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79D5" w:rsidRPr="0024459B" w:rsidRDefault="00F84F8B" w:rsidP="00032E8A">
      <w:pPr>
        <w:spacing w:line="360" w:lineRule="auto"/>
        <w:rPr>
          <w:rFonts w:ascii="Times New Roman" w:hAnsi="Times New Roman" w:cs="Times New Roman"/>
          <w:b/>
          <w:sz w:val="24"/>
          <w:szCs w:val="24"/>
        </w:rPr>
      </w:pPr>
      <w:r w:rsidRPr="0024459B">
        <w:rPr>
          <w:rFonts w:ascii="Times New Roman" w:hAnsi="Times New Roman" w:cs="Times New Roman"/>
        </w:rPr>
        <w:t xml:space="preserve">            </w:t>
      </w:r>
      <w:r w:rsidR="00FA5843" w:rsidRPr="0024459B">
        <w:rPr>
          <w:rFonts w:ascii="Times New Roman" w:hAnsi="Times New Roman" w:cs="Times New Roman"/>
          <w:b/>
          <w:sz w:val="24"/>
          <w:szCs w:val="24"/>
        </w:rPr>
        <w:t>SEROPREVALENCE AND ASSOCIATED RISK FACTORS OF TYPHOID FEVER FROM FEBRILE PATIENTS IN DEBRE MARKOS REFERRAL HOSPITAL</w:t>
      </w:r>
    </w:p>
    <w:p w:rsidR="00B879D5" w:rsidRPr="0024459B" w:rsidRDefault="00B879D5" w:rsidP="00032E8A">
      <w:pPr>
        <w:spacing w:line="360" w:lineRule="auto"/>
        <w:rPr>
          <w:rFonts w:ascii="Times New Roman" w:hAnsi="Times New Roman" w:cs="Times New Roman"/>
          <w:b/>
          <w:sz w:val="24"/>
          <w:szCs w:val="24"/>
        </w:rPr>
      </w:pPr>
      <w:r w:rsidRPr="0024459B">
        <w:rPr>
          <w:rFonts w:ascii="Times New Roman" w:hAnsi="Times New Roman" w:cs="Times New Roman"/>
          <w:b/>
          <w:sz w:val="24"/>
          <w:szCs w:val="24"/>
        </w:rPr>
        <w:t xml:space="preserve">                               </w:t>
      </w:r>
    </w:p>
    <w:p w:rsidR="00340D5A" w:rsidRPr="0024459B" w:rsidRDefault="00340D5A" w:rsidP="00FA5843">
      <w:pPr>
        <w:rPr>
          <w:rFonts w:ascii="Times New Roman" w:hAnsi="Times New Roman" w:cs="Times New Roman"/>
          <w:b/>
          <w:sz w:val="24"/>
          <w:szCs w:val="24"/>
        </w:rPr>
      </w:pPr>
    </w:p>
    <w:p w:rsidR="00B879D5" w:rsidRPr="0024459B" w:rsidRDefault="00B879D5" w:rsidP="00B879D5">
      <w:pPr>
        <w:rPr>
          <w:rFonts w:ascii="Times New Roman" w:hAnsi="Times New Roman" w:cs="Times New Roman"/>
          <w:sz w:val="24"/>
          <w:szCs w:val="24"/>
        </w:rPr>
      </w:pPr>
      <w:r w:rsidRPr="0024459B">
        <w:rPr>
          <w:rFonts w:ascii="Times New Roman" w:hAnsi="Times New Roman" w:cs="Times New Roman"/>
          <w:sz w:val="24"/>
          <w:szCs w:val="24"/>
        </w:rPr>
        <w:t xml:space="preserve">                                                                                               </w:t>
      </w:r>
    </w:p>
    <w:p w:rsidR="00340D5A" w:rsidRPr="0024459B" w:rsidRDefault="00B879D5" w:rsidP="00B879D5">
      <w:pPr>
        <w:rPr>
          <w:rFonts w:ascii="Times New Roman" w:hAnsi="Times New Roman" w:cs="Times New Roman"/>
          <w:sz w:val="24"/>
          <w:szCs w:val="24"/>
        </w:rPr>
      </w:pPr>
      <w:r w:rsidRPr="0024459B">
        <w:rPr>
          <w:rFonts w:ascii="Times New Roman" w:hAnsi="Times New Roman" w:cs="Times New Roman"/>
          <w:sz w:val="24"/>
          <w:szCs w:val="24"/>
        </w:rPr>
        <w:t xml:space="preserve">                 </w:t>
      </w:r>
      <w:r w:rsidR="00FB5DEB" w:rsidRPr="0024459B">
        <w:rPr>
          <w:rFonts w:ascii="Times New Roman" w:hAnsi="Times New Roman" w:cs="Times New Roman"/>
          <w:sz w:val="24"/>
          <w:szCs w:val="24"/>
        </w:rPr>
        <w:t xml:space="preserve">       </w:t>
      </w:r>
      <w:r w:rsidR="00340D5A" w:rsidRPr="0024459B">
        <w:rPr>
          <w:rFonts w:ascii="Times New Roman" w:hAnsi="Times New Roman" w:cs="Times New Roman"/>
          <w:sz w:val="24"/>
          <w:szCs w:val="24"/>
        </w:rPr>
        <w:t xml:space="preserve">              </w:t>
      </w:r>
      <w:r w:rsidR="00FB5DEB" w:rsidRPr="0024459B">
        <w:rPr>
          <w:rFonts w:ascii="Times New Roman" w:hAnsi="Times New Roman" w:cs="Times New Roman"/>
          <w:sz w:val="24"/>
          <w:szCs w:val="24"/>
        </w:rPr>
        <w:t xml:space="preserve"> </w:t>
      </w:r>
      <w:r w:rsidR="00340D5A" w:rsidRPr="0024459B">
        <w:rPr>
          <w:rFonts w:ascii="Times New Roman" w:hAnsi="Times New Roman" w:cs="Times New Roman"/>
          <w:sz w:val="24"/>
          <w:szCs w:val="24"/>
        </w:rPr>
        <w:t xml:space="preserve">     </w:t>
      </w:r>
      <w:r w:rsidRPr="0024459B">
        <w:rPr>
          <w:rFonts w:ascii="Times New Roman" w:hAnsi="Times New Roman" w:cs="Times New Roman"/>
          <w:sz w:val="24"/>
          <w:szCs w:val="24"/>
        </w:rPr>
        <w:t xml:space="preserve">A thesis </w:t>
      </w:r>
      <w:r w:rsidR="00340D5A" w:rsidRPr="0024459B">
        <w:rPr>
          <w:rFonts w:ascii="Times New Roman" w:hAnsi="Times New Roman" w:cs="Times New Roman"/>
          <w:sz w:val="24"/>
          <w:szCs w:val="24"/>
        </w:rPr>
        <w:t>Submitted to</w:t>
      </w:r>
      <w:r w:rsidR="00981828" w:rsidRPr="0024459B">
        <w:rPr>
          <w:rFonts w:ascii="Times New Roman" w:hAnsi="Times New Roman" w:cs="Times New Roman"/>
          <w:sz w:val="24"/>
          <w:szCs w:val="24"/>
        </w:rPr>
        <w:t xml:space="preserve"> the</w:t>
      </w:r>
      <w:r w:rsidR="00340D5A" w:rsidRPr="0024459B">
        <w:rPr>
          <w:rFonts w:ascii="Times New Roman" w:hAnsi="Times New Roman" w:cs="Times New Roman"/>
          <w:sz w:val="24"/>
          <w:szCs w:val="24"/>
        </w:rPr>
        <w:t xml:space="preserve"> College of Science</w:t>
      </w:r>
    </w:p>
    <w:p w:rsidR="00B879D5" w:rsidRPr="0024459B" w:rsidRDefault="00340D5A" w:rsidP="00B879D5">
      <w:pPr>
        <w:rPr>
          <w:rFonts w:ascii="Times New Roman" w:hAnsi="Times New Roman" w:cs="Times New Roman"/>
          <w:sz w:val="24"/>
          <w:szCs w:val="24"/>
        </w:rPr>
      </w:pPr>
      <w:r w:rsidRPr="0024459B">
        <w:rPr>
          <w:rFonts w:ascii="Times New Roman" w:hAnsi="Times New Roman" w:cs="Times New Roman"/>
          <w:sz w:val="24"/>
          <w:szCs w:val="24"/>
        </w:rPr>
        <w:t xml:space="preserve">                                                      BAHIR DAR UNIVERSITY</w:t>
      </w:r>
    </w:p>
    <w:p w:rsidR="00340D5A" w:rsidRPr="0024459B" w:rsidRDefault="00340D5A" w:rsidP="00B879D5">
      <w:pPr>
        <w:rPr>
          <w:rFonts w:ascii="Times New Roman" w:hAnsi="Times New Roman" w:cs="Times New Roman"/>
          <w:sz w:val="24"/>
          <w:szCs w:val="24"/>
        </w:rPr>
      </w:pPr>
    </w:p>
    <w:p w:rsidR="00340D5A" w:rsidRPr="0024459B" w:rsidRDefault="00340D5A" w:rsidP="00B879D5">
      <w:pPr>
        <w:rPr>
          <w:rFonts w:ascii="Times New Roman" w:hAnsi="Times New Roman" w:cs="Times New Roman"/>
          <w:sz w:val="24"/>
          <w:szCs w:val="24"/>
        </w:rPr>
      </w:pPr>
    </w:p>
    <w:p w:rsidR="00340D5A" w:rsidRPr="0024459B" w:rsidRDefault="00340D5A" w:rsidP="00B879D5">
      <w:pPr>
        <w:rPr>
          <w:rFonts w:ascii="Times New Roman" w:hAnsi="Times New Roman" w:cs="Times New Roman"/>
          <w:sz w:val="24"/>
          <w:szCs w:val="24"/>
        </w:rPr>
      </w:pPr>
    </w:p>
    <w:p w:rsidR="00340D5A" w:rsidRPr="0024459B" w:rsidRDefault="00FB5DEB" w:rsidP="00B879D5">
      <w:pPr>
        <w:rPr>
          <w:rFonts w:ascii="Times New Roman" w:hAnsi="Times New Roman" w:cs="Times New Roman"/>
          <w:sz w:val="24"/>
          <w:szCs w:val="24"/>
        </w:rPr>
      </w:pPr>
      <w:r w:rsidRPr="0024459B">
        <w:rPr>
          <w:rFonts w:ascii="Times New Roman" w:hAnsi="Times New Roman" w:cs="Times New Roman"/>
          <w:sz w:val="24"/>
          <w:szCs w:val="24"/>
        </w:rPr>
        <w:t xml:space="preserve">         </w:t>
      </w:r>
      <w:r w:rsidR="00340D5A" w:rsidRPr="0024459B">
        <w:rPr>
          <w:rFonts w:ascii="Times New Roman" w:hAnsi="Times New Roman" w:cs="Times New Roman"/>
          <w:sz w:val="24"/>
          <w:szCs w:val="24"/>
        </w:rPr>
        <w:t xml:space="preserve">                   </w:t>
      </w:r>
      <w:r w:rsidRPr="0024459B">
        <w:rPr>
          <w:rFonts w:ascii="Times New Roman" w:hAnsi="Times New Roman" w:cs="Times New Roman"/>
          <w:sz w:val="24"/>
          <w:szCs w:val="24"/>
        </w:rPr>
        <w:t xml:space="preserve"> </w:t>
      </w:r>
      <w:r w:rsidR="00B879D5" w:rsidRPr="0024459B">
        <w:rPr>
          <w:rFonts w:ascii="Times New Roman" w:hAnsi="Times New Roman" w:cs="Times New Roman"/>
          <w:sz w:val="24"/>
          <w:szCs w:val="24"/>
        </w:rPr>
        <w:t>In partial fulfillment of the requirements for the Degree of</w:t>
      </w:r>
    </w:p>
    <w:p w:rsidR="00B879D5" w:rsidRPr="0024459B" w:rsidRDefault="00340D5A" w:rsidP="00B879D5">
      <w:pPr>
        <w:rPr>
          <w:rFonts w:ascii="Times New Roman" w:hAnsi="Times New Roman" w:cs="Times New Roman"/>
          <w:sz w:val="24"/>
          <w:szCs w:val="24"/>
        </w:rPr>
      </w:pPr>
      <w:r w:rsidRPr="0024459B">
        <w:rPr>
          <w:rFonts w:ascii="Times New Roman" w:hAnsi="Times New Roman" w:cs="Times New Roman"/>
          <w:sz w:val="24"/>
          <w:szCs w:val="24"/>
        </w:rPr>
        <w:t xml:space="preserve">                   </w:t>
      </w:r>
      <w:r w:rsidR="00B879D5" w:rsidRPr="0024459B">
        <w:rPr>
          <w:rFonts w:ascii="Times New Roman" w:hAnsi="Times New Roman" w:cs="Times New Roman"/>
          <w:sz w:val="24"/>
          <w:szCs w:val="24"/>
        </w:rPr>
        <w:t xml:space="preserve"> M</w:t>
      </w:r>
      <w:r w:rsidRPr="0024459B">
        <w:rPr>
          <w:rFonts w:ascii="Times New Roman" w:hAnsi="Times New Roman" w:cs="Times New Roman"/>
          <w:sz w:val="24"/>
          <w:szCs w:val="24"/>
        </w:rPr>
        <w:t>ASTER OF</w:t>
      </w:r>
      <w:r w:rsidR="00B879D5" w:rsidRPr="0024459B">
        <w:rPr>
          <w:rFonts w:ascii="Times New Roman" w:hAnsi="Times New Roman" w:cs="Times New Roman"/>
          <w:sz w:val="24"/>
          <w:szCs w:val="24"/>
        </w:rPr>
        <w:t xml:space="preserve"> S</w:t>
      </w:r>
      <w:r w:rsidRPr="0024459B">
        <w:rPr>
          <w:rFonts w:ascii="Times New Roman" w:hAnsi="Times New Roman" w:cs="Times New Roman"/>
          <w:sz w:val="24"/>
          <w:szCs w:val="24"/>
        </w:rPr>
        <w:t>CIENCE IN BIOLOGY</w:t>
      </w:r>
      <w:r w:rsidR="00B879D5" w:rsidRPr="0024459B">
        <w:rPr>
          <w:rFonts w:ascii="Times New Roman" w:hAnsi="Times New Roman" w:cs="Times New Roman"/>
          <w:sz w:val="24"/>
          <w:szCs w:val="24"/>
        </w:rPr>
        <w:t xml:space="preserve"> (A</w:t>
      </w:r>
      <w:r w:rsidRPr="0024459B">
        <w:rPr>
          <w:rFonts w:ascii="Times New Roman" w:hAnsi="Times New Roman" w:cs="Times New Roman"/>
          <w:sz w:val="24"/>
          <w:szCs w:val="24"/>
        </w:rPr>
        <w:t>PPLIED MICROBIOLOGY</w:t>
      </w:r>
      <w:r w:rsidR="00B879D5" w:rsidRPr="0024459B">
        <w:rPr>
          <w:rFonts w:ascii="Times New Roman" w:hAnsi="Times New Roman" w:cs="Times New Roman"/>
          <w:sz w:val="24"/>
          <w:szCs w:val="24"/>
        </w:rPr>
        <w:t>)</w:t>
      </w:r>
    </w:p>
    <w:p w:rsidR="00B879D5" w:rsidRPr="0024459B" w:rsidRDefault="00B879D5" w:rsidP="00B879D5">
      <w:pPr>
        <w:rPr>
          <w:rFonts w:ascii="Times New Roman" w:hAnsi="Times New Roman" w:cs="Times New Roman"/>
          <w:sz w:val="24"/>
          <w:szCs w:val="24"/>
        </w:rPr>
      </w:pPr>
    </w:p>
    <w:p w:rsidR="00981828" w:rsidRPr="0024459B" w:rsidRDefault="00981828" w:rsidP="00B879D5">
      <w:pPr>
        <w:rPr>
          <w:rFonts w:ascii="Times New Roman" w:hAnsi="Times New Roman" w:cs="Times New Roman"/>
          <w:sz w:val="24"/>
          <w:szCs w:val="24"/>
        </w:rPr>
      </w:pPr>
    </w:p>
    <w:p w:rsidR="00981828" w:rsidRPr="0024459B" w:rsidRDefault="00981828" w:rsidP="00B879D5">
      <w:pPr>
        <w:rPr>
          <w:rFonts w:ascii="Times New Roman" w:hAnsi="Times New Roman" w:cs="Times New Roman"/>
          <w:b/>
          <w:sz w:val="24"/>
          <w:szCs w:val="24"/>
        </w:rPr>
      </w:pPr>
      <w:r w:rsidRPr="0024459B">
        <w:rPr>
          <w:rFonts w:ascii="Times New Roman" w:hAnsi="Times New Roman" w:cs="Times New Roman"/>
          <w:b/>
          <w:sz w:val="24"/>
          <w:szCs w:val="24"/>
        </w:rPr>
        <w:t xml:space="preserve">                                                                         By </w:t>
      </w:r>
    </w:p>
    <w:p w:rsidR="00B879D5" w:rsidRPr="0024459B" w:rsidRDefault="00981828" w:rsidP="00B879D5">
      <w:pPr>
        <w:rPr>
          <w:rFonts w:ascii="Times New Roman" w:hAnsi="Times New Roman" w:cs="Times New Roman"/>
          <w:b/>
          <w:sz w:val="24"/>
          <w:szCs w:val="24"/>
        </w:rPr>
      </w:pPr>
      <w:r w:rsidRPr="0024459B">
        <w:rPr>
          <w:rFonts w:ascii="Times New Roman" w:hAnsi="Times New Roman" w:cs="Times New Roman"/>
          <w:b/>
          <w:sz w:val="24"/>
          <w:szCs w:val="24"/>
        </w:rPr>
        <w:t xml:space="preserve">                                                                Fiker Melkamu   </w:t>
      </w:r>
    </w:p>
    <w:p w:rsidR="00981828" w:rsidRPr="0024459B" w:rsidRDefault="00981828" w:rsidP="00B879D5">
      <w:pPr>
        <w:rPr>
          <w:rFonts w:ascii="Times New Roman" w:hAnsi="Times New Roman" w:cs="Times New Roman"/>
          <w:b/>
          <w:sz w:val="24"/>
          <w:szCs w:val="24"/>
        </w:rPr>
      </w:pPr>
    </w:p>
    <w:p w:rsidR="00981828" w:rsidRPr="0024459B" w:rsidRDefault="00981828" w:rsidP="00B879D5">
      <w:pPr>
        <w:rPr>
          <w:rFonts w:ascii="Times New Roman" w:hAnsi="Times New Roman" w:cs="Times New Roman"/>
          <w:sz w:val="24"/>
          <w:szCs w:val="24"/>
        </w:rPr>
      </w:pPr>
    </w:p>
    <w:p w:rsidR="00981828" w:rsidRPr="0024459B" w:rsidRDefault="00981828" w:rsidP="00B879D5">
      <w:pPr>
        <w:rPr>
          <w:rFonts w:ascii="Times New Roman" w:hAnsi="Times New Roman" w:cs="Times New Roman"/>
          <w:sz w:val="24"/>
          <w:szCs w:val="24"/>
        </w:rPr>
      </w:pPr>
    </w:p>
    <w:p w:rsidR="00981828" w:rsidRPr="0024459B" w:rsidRDefault="00981828"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r w:rsidRPr="0024459B">
        <w:rPr>
          <w:rFonts w:ascii="Times New Roman" w:hAnsi="Times New Roman" w:cs="Times New Roman"/>
          <w:sz w:val="24"/>
          <w:szCs w:val="24"/>
        </w:rPr>
        <w:t xml:space="preserve">                                                       </w:t>
      </w:r>
      <w:r w:rsidR="003E3C32" w:rsidRPr="0024459B">
        <w:rPr>
          <w:rFonts w:ascii="Times New Roman" w:hAnsi="Times New Roman" w:cs="Times New Roman"/>
          <w:sz w:val="24"/>
          <w:szCs w:val="24"/>
        </w:rPr>
        <w:t xml:space="preserve"> </w:t>
      </w:r>
      <w:r w:rsidR="00981828" w:rsidRPr="0024459B">
        <w:rPr>
          <w:rFonts w:ascii="Times New Roman" w:hAnsi="Times New Roman" w:cs="Times New Roman"/>
          <w:sz w:val="24"/>
          <w:szCs w:val="24"/>
        </w:rPr>
        <w:t xml:space="preserve"> </w:t>
      </w:r>
    </w:p>
    <w:p w:rsidR="00981828" w:rsidRPr="0024459B" w:rsidRDefault="00981828"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b/>
          <w:sz w:val="24"/>
          <w:szCs w:val="24"/>
        </w:rPr>
      </w:pPr>
      <w:r w:rsidRPr="0024459B">
        <w:rPr>
          <w:rFonts w:ascii="Times New Roman" w:hAnsi="Times New Roman" w:cs="Times New Roman"/>
          <w:sz w:val="24"/>
          <w:szCs w:val="24"/>
        </w:rPr>
        <w:t xml:space="preserve">                                 </w:t>
      </w:r>
      <w:r w:rsidR="003E3C32" w:rsidRPr="0024459B">
        <w:rPr>
          <w:rFonts w:ascii="Times New Roman" w:hAnsi="Times New Roman" w:cs="Times New Roman"/>
          <w:sz w:val="24"/>
          <w:szCs w:val="24"/>
        </w:rPr>
        <w:t xml:space="preserve">                           </w:t>
      </w:r>
      <w:r w:rsidR="00981828" w:rsidRPr="0024459B">
        <w:rPr>
          <w:rFonts w:ascii="Times New Roman" w:hAnsi="Times New Roman" w:cs="Times New Roman"/>
          <w:sz w:val="24"/>
          <w:szCs w:val="24"/>
        </w:rPr>
        <w:t xml:space="preserve">                                                                  </w:t>
      </w:r>
      <w:r w:rsidR="003E3C32" w:rsidRPr="0024459B">
        <w:rPr>
          <w:rFonts w:ascii="Times New Roman" w:hAnsi="Times New Roman" w:cs="Times New Roman"/>
          <w:sz w:val="24"/>
          <w:szCs w:val="24"/>
        </w:rPr>
        <w:t xml:space="preserve"> </w:t>
      </w:r>
      <w:r w:rsidR="008D0D6A" w:rsidRPr="0024459B">
        <w:rPr>
          <w:rFonts w:ascii="Times New Roman" w:hAnsi="Times New Roman" w:cs="Times New Roman"/>
          <w:b/>
          <w:sz w:val="24"/>
          <w:szCs w:val="24"/>
        </w:rPr>
        <w:t>September</w:t>
      </w:r>
      <w:r w:rsidRPr="0024459B">
        <w:rPr>
          <w:rFonts w:ascii="Times New Roman" w:hAnsi="Times New Roman" w:cs="Times New Roman"/>
          <w:b/>
          <w:sz w:val="24"/>
          <w:szCs w:val="24"/>
        </w:rPr>
        <w:t>, 2015</w:t>
      </w:r>
    </w:p>
    <w:p w:rsidR="00B879D5" w:rsidRPr="0024459B" w:rsidRDefault="00B879D5" w:rsidP="00B879D5">
      <w:pPr>
        <w:rPr>
          <w:rFonts w:ascii="Times New Roman" w:hAnsi="Times New Roman" w:cs="Times New Roman"/>
          <w:b/>
          <w:sz w:val="24"/>
          <w:szCs w:val="24"/>
        </w:rPr>
      </w:pPr>
      <w:r w:rsidRPr="0024459B">
        <w:rPr>
          <w:rFonts w:ascii="Times New Roman" w:hAnsi="Times New Roman" w:cs="Times New Roman"/>
          <w:b/>
          <w:sz w:val="24"/>
          <w:szCs w:val="24"/>
        </w:rPr>
        <w:t xml:space="preserve">                                                        </w:t>
      </w:r>
      <w:r w:rsidR="003E3C32" w:rsidRPr="0024459B">
        <w:rPr>
          <w:rFonts w:ascii="Times New Roman" w:hAnsi="Times New Roman" w:cs="Times New Roman"/>
          <w:b/>
          <w:sz w:val="24"/>
          <w:szCs w:val="24"/>
        </w:rPr>
        <w:t xml:space="preserve"> </w:t>
      </w:r>
      <w:r w:rsidR="00981828" w:rsidRPr="0024459B">
        <w:rPr>
          <w:rFonts w:ascii="Times New Roman" w:hAnsi="Times New Roman" w:cs="Times New Roman"/>
          <w:b/>
          <w:sz w:val="24"/>
          <w:szCs w:val="24"/>
        </w:rPr>
        <w:t xml:space="preserve">                                                              Bahir Dar University</w:t>
      </w:r>
    </w:p>
    <w:p w:rsidR="00340D5A" w:rsidRPr="0024459B" w:rsidRDefault="00340D5A" w:rsidP="00B879D5">
      <w:pPr>
        <w:rPr>
          <w:rFonts w:ascii="Times New Roman" w:hAnsi="Times New Roman" w:cs="Times New Roman"/>
          <w:sz w:val="24"/>
          <w:szCs w:val="24"/>
        </w:rPr>
      </w:pPr>
    </w:p>
    <w:p w:rsidR="005B58B3" w:rsidRPr="0024459B" w:rsidRDefault="00FA5843" w:rsidP="00673EF6">
      <w:pPr>
        <w:jc w:val="center"/>
        <w:rPr>
          <w:rFonts w:ascii="Times New Roman" w:hAnsi="Times New Roman" w:cs="Times New Roman"/>
          <w:b/>
          <w:sz w:val="24"/>
          <w:szCs w:val="24"/>
        </w:rPr>
      </w:pPr>
      <w:r w:rsidRPr="0024459B">
        <w:rPr>
          <w:rFonts w:ascii="Times New Roman" w:hAnsi="Times New Roman" w:cs="Times New Roman"/>
          <w:b/>
          <w:sz w:val="24"/>
          <w:szCs w:val="24"/>
        </w:rPr>
        <w:lastRenderedPageBreak/>
        <w:t>APPROVAL SHEET</w:t>
      </w:r>
    </w:p>
    <w:p w:rsidR="00B879D5" w:rsidRPr="0024459B" w:rsidRDefault="00B879D5" w:rsidP="00B879D5">
      <w:pPr>
        <w:spacing w:before="100" w:beforeAutospacing="1" w:after="100" w:afterAutospacing="1" w:line="360" w:lineRule="auto"/>
        <w:jc w:val="both"/>
        <w:rPr>
          <w:rFonts w:ascii="Times New Roman" w:hAnsi="Times New Roman" w:cs="Times New Roman"/>
          <w:sz w:val="24"/>
          <w:szCs w:val="24"/>
        </w:rPr>
      </w:pPr>
      <w:r w:rsidRPr="0024459B">
        <w:rPr>
          <w:rFonts w:ascii="Times New Roman" w:hAnsi="Times New Roman" w:cs="Times New Roman"/>
          <w:sz w:val="24"/>
          <w:szCs w:val="24"/>
        </w:rPr>
        <w:t>As a thesis research advisor, I hereby certify that I have read and evaluated this thesis prepared under my guidance, by</w:t>
      </w:r>
      <w:r w:rsidR="00673EF6">
        <w:rPr>
          <w:rFonts w:ascii="Times New Roman" w:hAnsi="Times New Roman" w:cs="Times New Roman"/>
          <w:sz w:val="24"/>
          <w:szCs w:val="24"/>
        </w:rPr>
        <w:t xml:space="preserve"> Fiker Melkamu Asres entitled</w:t>
      </w:r>
      <w:r w:rsidRPr="0024459B">
        <w:rPr>
          <w:rFonts w:ascii="Times New Roman" w:hAnsi="Times New Roman" w:cs="Times New Roman"/>
          <w:sz w:val="24"/>
          <w:szCs w:val="24"/>
        </w:rPr>
        <w:t xml:space="preserve"> “Sero</w:t>
      </w:r>
      <w:r w:rsidR="00673EF6">
        <w:rPr>
          <w:rFonts w:ascii="Times New Roman" w:hAnsi="Times New Roman" w:cs="Times New Roman"/>
          <w:sz w:val="24"/>
          <w:szCs w:val="24"/>
        </w:rPr>
        <w:t xml:space="preserve">prevalence and Associated Risk Factors of Typhoid Fever from Febrile Patients in Debre </w:t>
      </w:r>
      <w:r w:rsidRPr="0024459B">
        <w:rPr>
          <w:rFonts w:ascii="Times New Roman" w:hAnsi="Times New Roman" w:cs="Times New Roman"/>
          <w:sz w:val="24"/>
          <w:szCs w:val="24"/>
        </w:rPr>
        <w:t>Markos Referral Hospital”</w:t>
      </w:r>
      <w:r w:rsidR="00673EF6">
        <w:rPr>
          <w:rFonts w:ascii="Times New Roman" w:hAnsi="Times New Roman" w:cs="Times New Roman"/>
          <w:sz w:val="24"/>
          <w:szCs w:val="24"/>
        </w:rPr>
        <w:t>.</w:t>
      </w:r>
      <w:r w:rsidRPr="0024459B">
        <w:rPr>
          <w:rFonts w:ascii="Times New Roman" w:hAnsi="Times New Roman" w:cs="Times New Roman"/>
          <w:sz w:val="24"/>
          <w:szCs w:val="24"/>
        </w:rPr>
        <w:t xml:space="preserve"> I recommended the paper to be submitted as fulfilling the requirement for the Degree of Master of Science in Biology (Applied Microbiology). </w:t>
      </w:r>
    </w:p>
    <w:p w:rsidR="00B879D5" w:rsidRPr="00C11A8E" w:rsidRDefault="0068787F" w:rsidP="0068787F">
      <w:pPr>
        <w:spacing w:before="100" w:beforeAutospacing="1" w:after="100" w:afterAutospacing="1" w:line="240" w:lineRule="auto"/>
        <w:jc w:val="both"/>
        <w:rPr>
          <w:rFonts w:ascii="Times New Roman" w:hAnsi="Times New Roman" w:cs="Times New Roman"/>
          <w:sz w:val="24"/>
          <w:szCs w:val="24"/>
        </w:rPr>
      </w:pPr>
      <w:r>
        <w:rPr>
          <w:rFonts w:ascii="Times New Roman" w:hAnsi="Times New Roman" w:cs="Times New Roman"/>
          <w:color w:val="FF0000"/>
          <w:sz w:val="24"/>
          <w:szCs w:val="24"/>
        </w:rPr>
        <w:t xml:space="preserve"> </w:t>
      </w:r>
      <w:r w:rsidR="00B879D5" w:rsidRPr="008C77DB">
        <w:rPr>
          <w:rFonts w:ascii="Times New Roman" w:hAnsi="Times New Roman" w:cs="Times New Roman"/>
          <w:color w:val="FF0000"/>
          <w:sz w:val="24"/>
          <w:szCs w:val="24"/>
        </w:rPr>
        <w:t xml:space="preserve">  </w:t>
      </w:r>
      <w:r w:rsidR="0087285C" w:rsidRPr="00C11A8E">
        <w:rPr>
          <w:rFonts w:ascii="Times New Roman" w:hAnsi="Times New Roman" w:cs="Times New Roman"/>
          <w:sz w:val="24"/>
          <w:szCs w:val="24"/>
        </w:rPr>
        <w:t>....</w:t>
      </w:r>
      <w:r w:rsidR="006F4EBD" w:rsidRPr="00C11A8E">
        <w:rPr>
          <w:rFonts w:ascii="Times New Roman" w:hAnsi="Times New Roman" w:cs="Times New Roman"/>
          <w:sz w:val="24"/>
          <w:szCs w:val="24"/>
        </w:rPr>
        <w:t>.............................</w:t>
      </w:r>
      <w:r w:rsidR="0087285C" w:rsidRPr="00C11A8E">
        <w:rPr>
          <w:rFonts w:ascii="Times New Roman" w:hAnsi="Times New Roman" w:cs="Times New Roman"/>
          <w:sz w:val="24"/>
          <w:szCs w:val="24"/>
        </w:rPr>
        <w:t xml:space="preserve">                     ...................................              ................................</w:t>
      </w:r>
      <w:r w:rsidR="00B879D5" w:rsidRPr="00C11A8E">
        <w:rPr>
          <w:rFonts w:ascii="Times New Roman" w:hAnsi="Times New Roman" w:cs="Times New Roman"/>
          <w:sz w:val="24"/>
          <w:szCs w:val="24"/>
        </w:rPr>
        <w:t xml:space="preserve">                                                   </w:t>
      </w:r>
    </w:p>
    <w:p w:rsidR="0031688A" w:rsidRPr="00C11A8E" w:rsidRDefault="00B879D5" w:rsidP="0068787F">
      <w:pPr>
        <w:pStyle w:val="Default"/>
        <w:rPr>
          <w:color w:val="auto"/>
        </w:rPr>
      </w:pPr>
      <w:r w:rsidRPr="00C11A8E">
        <w:rPr>
          <w:color w:val="auto"/>
        </w:rPr>
        <w:t xml:space="preserve">        Advisor        </w:t>
      </w:r>
      <w:r w:rsidR="0087285C" w:rsidRPr="00C11A8E">
        <w:rPr>
          <w:color w:val="auto"/>
        </w:rPr>
        <w:t xml:space="preserve">                      </w:t>
      </w:r>
      <w:r w:rsidRPr="00C11A8E">
        <w:rPr>
          <w:color w:val="auto"/>
        </w:rPr>
        <w:t xml:space="preserve">              Signature                                         Date</w:t>
      </w:r>
    </w:p>
    <w:p w:rsidR="00B879D5" w:rsidRPr="00C11A8E" w:rsidRDefault="00B879D5" w:rsidP="0068787F">
      <w:pPr>
        <w:pStyle w:val="Default"/>
        <w:rPr>
          <w:color w:val="auto"/>
        </w:rPr>
      </w:pPr>
      <w:r w:rsidRPr="00C11A8E">
        <w:rPr>
          <w:color w:val="auto"/>
        </w:rPr>
        <w:t xml:space="preserve">                                    </w:t>
      </w:r>
    </w:p>
    <w:p w:rsidR="00B879D5" w:rsidRPr="0024459B" w:rsidRDefault="00B879D5" w:rsidP="00B879D5">
      <w:pPr>
        <w:pStyle w:val="Default"/>
        <w:spacing w:line="360" w:lineRule="auto"/>
        <w:jc w:val="both"/>
        <w:rPr>
          <w:color w:val="auto"/>
        </w:rPr>
      </w:pPr>
      <w:r w:rsidRPr="00C11A8E">
        <w:rPr>
          <w:color w:val="auto"/>
        </w:rPr>
        <w:t>As members of the board of examiners for the MSc thesis open defense examination, we certify that we have read and evaluated the thesis prepared by</w:t>
      </w:r>
      <w:r w:rsidRPr="0024459B">
        <w:rPr>
          <w:color w:val="auto"/>
        </w:rPr>
        <w:t xml:space="preserve"> Fiker Melkamu and examined the candidate. We recommended the thesis to be accepted as Fulfillment for the Requirements of the Degree of Master of Science in Biology (Applied Microbiology). </w:t>
      </w:r>
    </w:p>
    <w:p w:rsidR="00B879D5" w:rsidRPr="0024459B" w:rsidRDefault="00B879D5" w:rsidP="00B879D5">
      <w:pPr>
        <w:pStyle w:val="Default"/>
        <w:spacing w:line="360" w:lineRule="auto"/>
        <w:rPr>
          <w:color w:val="auto"/>
        </w:rPr>
      </w:pPr>
    </w:p>
    <w:p w:rsidR="00B879D5" w:rsidRPr="0024459B" w:rsidRDefault="00B879D5" w:rsidP="00B879D5">
      <w:pPr>
        <w:pStyle w:val="Default"/>
        <w:spacing w:line="360" w:lineRule="auto"/>
        <w:rPr>
          <w:color w:val="auto"/>
        </w:rPr>
      </w:pPr>
      <w:r w:rsidRPr="0024459B">
        <w:rPr>
          <w:color w:val="auto"/>
        </w:rPr>
        <w:t>……………………..                            …………………</w:t>
      </w:r>
      <w:r w:rsidR="0087285C" w:rsidRPr="0024459B">
        <w:rPr>
          <w:color w:val="auto"/>
        </w:rPr>
        <w:t xml:space="preserve">…..        </w:t>
      </w:r>
      <w:r w:rsidRPr="0024459B">
        <w:rPr>
          <w:color w:val="auto"/>
        </w:rPr>
        <w:t xml:space="preserve">    </w:t>
      </w:r>
      <w:r w:rsidR="00F6627B">
        <w:rPr>
          <w:color w:val="auto"/>
        </w:rPr>
        <w:t xml:space="preserve">                      </w:t>
      </w:r>
      <w:r w:rsidR="0087285C" w:rsidRPr="0024459B">
        <w:rPr>
          <w:color w:val="auto"/>
        </w:rPr>
        <w:t>..........</w:t>
      </w:r>
      <w:r w:rsidR="00F6627B">
        <w:rPr>
          <w:color w:val="auto"/>
        </w:rPr>
        <w:t>………....</w:t>
      </w:r>
      <w:r w:rsidRPr="0024459B">
        <w:rPr>
          <w:color w:val="auto"/>
        </w:rPr>
        <w:t xml:space="preserve">  Chairperson                                         </w:t>
      </w:r>
      <w:r w:rsidR="00762B72">
        <w:rPr>
          <w:color w:val="auto"/>
        </w:rPr>
        <w:t xml:space="preserve">   </w:t>
      </w:r>
      <w:r w:rsidRPr="0024459B">
        <w:rPr>
          <w:color w:val="auto"/>
        </w:rPr>
        <w:t xml:space="preserve"> Signature                                                       </w:t>
      </w:r>
      <w:r w:rsidR="00762B72">
        <w:rPr>
          <w:color w:val="auto"/>
        </w:rPr>
        <w:t xml:space="preserve">   </w:t>
      </w:r>
      <w:r w:rsidRPr="0024459B">
        <w:rPr>
          <w:color w:val="auto"/>
        </w:rPr>
        <w:t xml:space="preserve">Date </w:t>
      </w:r>
    </w:p>
    <w:p w:rsidR="00B879D5" w:rsidRPr="0024459B" w:rsidRDefault="00B879D5" w:rsidP="00B879D5">
      <w:pPr>
        <w:pStyle w:val="Default"/>
        <w:spacing w:line="360" w:lineRule="auto"/>
        <w:rPr>
          <w:color w:val="auto"/>
        </w:rPr>
      </w:pPr>
    </w:p>
    <w:p w:rsidR="00B879D5" w:rsidRPr="0024459B" w:rsidRDefault="00B879D5" w:rsidP="00B879D5">
      <w:pPr>
        <w:pStyle w:val="Default"/>
        <w:spacing w:line="360" w:lineRule="auto"/>
        <w:rPr>
          <w:color w:val="auto"/>
        </w:rPr>
      </w:pPr>
      <w:r w:rsidRPr="0024459B">
        <w:rPr>
          <w:color w:val="auto"/>
        </w:rPr>
        <w:t xml:space="preserve">…………………………                     …………………………                            … …………….. </w:t>
      </w:r>
    </w:p>
    <w:p w:rsidR="00B879D5" w:rsidRPr="0024459B" w:rsidRDefault="00B879D5" w:rsidP="00B879D5">
      <w:pPr>
        <w:pStyle w:val="Default"/>
        <w:spacing w:line="360" w:lineRule="auto"/>
        <w:rPr>
          <w:color w:val="auto"/>
        </w:rPr>
      </w:pPr>
      <w:r w:rsidRPr="0024459B">
        <w:rPr>
          <w:color w:val="auto"/>
        </w:rPr>
        <w:t xml:space="preserve">  Internal Examiner                                 </w:t>
      </w:r>
      <w:r w:rsidR="00762B72">
        <w:rPr>
          <w:color w:val="auto"/>
        </w:rPr>
        <w:t xml:space="preserve"> </w:t>
      </w:r>
      <w:r w:rsidRPr="0024459B">
        <w:rPr>
          <w:color w:val="auto"/>
        </w:rPr>
        <w:t xml:space="preserve"> Signature                                                        Date </w:t>
      </w:r>
    </w:p>
    <w:p w:rsidR="00B879D5" w:rsidRPr="0024459B" w:rsidRDefault="00B879D5" w:rsidP="00B879D5">
      <w:pPr>
        <w:pStyle w:val="Default"/>
        <w:spacing w:line="360" w:lineRule="auto"/>
        <w:rPr>
          <w:color w:val="auto"/>
        </w:rPr>
      </w:pPr>
    </w:p>
    <w:p w:rsidR="00B879D5" w:rsidRPr="0024459B" w:rsidRDefault="00B879D5" w:rsidP="00B879D5">
      <w:pPr>
        <w:pStyle w:val="Default"/>
        <w:spacing w:line="360" w:lineRule="auto"/>
        <w:rPr>
          <w:color w:val="auto"/>
        </w:rPr>
      </w:pPr>
      <w:r w:rsidRPr="0024459B">
        <w:rPr>
          <w:color w:val="auto"/>
        </w:rPr>
        <w:t xml:space="preserve">……………………………                  . …………………………                             ….………….. </w:t>
      </w:r>
    </w:p>
    <w:p w:rsidR="00B879D5" w:rsidRPr="0024459B" w:rsidRDefault="00B879D5" w:rsidP="00B879D5">
      <w:pPr>
        <w:pStyle w:val="Default"/>
        <w:spacing w:line="360" w:lineRule="auto"/>
        <w:rPr>
          <w:b/>
          <w:bCs/>
          <w:color w:val="auto"/>
        </w:rPr>
      </w:pPr>
      <w:r w:rsidRPr="0024459B">
        <w:rPr>
          <w:color w:val="auto"/>
        </w:rPr>
        <w:t xml:space="preserve">  External Examiner                                 Signature                                                        Date</w:t>
      </w:r>
    </w:p>
    <w:p w:rsidR="00B879D5" w:rsidRPr="0024459B" w:rsidRDefault="00B879D5" w:rsidP="00B879D5">
      <w:pPr>
        <w:pStyle w:val="Default"/>
        <w:spacing w:line="360" w:lineRule="auto"/>
        <w:jc w:val="center"/>
        <w:rPr>
          <w:b/>
          <w:bCs/>
          <w:color w:val="auto"/>
        </w:rPr>
      </w:pPr>
    </w:p>
    <w:p w:rsidR="00B879D5" w:rsidRPr="0024459B" w:rsidRDefault="00B879D5" w:rsidP="00B879D5">
      <w:pPr>
        <w:pStyle w:val="Default"/>
        <w:spacing w:line="360" w:lineRule="auto"/>
        <w:jc w:val="center"/>
        <w:rPr>
          <w:b/>
          <w:bCs/>
          <w:color w:val="auto"/>
        </w:rPr>
      </w:pPr>
    </w:p>
    <w:p w:rsidR="00B879D5" w:rsidRPr="0024459B" w:rsidRDefault="00B879D5" w:rsidP="00B879D5">
      <w:pPr>
        <w:pStyle w:val="Default"/>
        <w:spacing w:line="360" w:lineRule="auto"/>
        <w:jc w:val="center"/>
        <w:rPr>
          <w:b/>
          <w:bCs/>
          <w:color w:val="auto"/>
        </w:rPr>
      </w:pPr>
    </w:p>
    <w:p w:rsidR="00B879D5" w:rsidRPr="0024459B" w:rsidRDefault="00B879D5" w:rsidP="00B879D5">
      <w:pPr>
        <w:pStyle w:val="Default"/>
        <w:spacing w:line="360" w:lineRule="auto"/>
        <w:jc w:val="center"/>
        <w:rPr>
          <w:b/>
          <w:bCs/>
          <w:color w:val="auto"/>
        </w:rPr>
      </w:pPr>
    </w:p>
    <w:p w:rsidR="005173C5" w:rsidRPr="0024459B" w:rsidRDefault="005173C5" w:rsidP="00B879D5">
      <w:pPr>
        <w:pStyle w:val="Default"/>
        <w:spacing w:line="360" w:lineRule="auto"/>
        <w:jc w:val="center"/>
        <w:rPr>
          <w:b/>
          <w:bCs/>
          <w:color w:val="auto"/>
        </w:rPr>
      </w:pPr>
    </w:p>
    <w:p w:rsidR="00B879D5" w:rsidRPr="0024459B" w:rsidRDefault="00B879D5" w:rsidP="00B879D5">
      <w:pPr>
        <w:rPr>
          <w:rFonts w:ascii="Times New Roman" w:hAnsi="Times New Roman" w:cs="Times New Roman"/>
          <w:sz w:val="24"/>
          <w:szCs w:val="24"/>
        </w:rPr>
      </w:pPr>
    </w:p>
    <w:p w:rsidR="00234778" w:rsidRPr="0024459B" w:rsidRDefault="00234778" w:rsidP="00B879D5">
      <w:pPr>
        <w:rPr>
          <w:rFonts w:ascii="Times New Roman" w:hAnsi="Times New Roman" w:cs="Times New Roman"/>
          <w:sz w:val="24"/>
          <w:szCs w:val="24"/>
        </w:rPr>
      </w:pPr>
    </w:p>
    <w:p w:rsidR="0031688A" w:rsidRPr="0024459B" w:rsidRDefault="0031688A" w:rsidP="00B879D5">
      <w:pPr>
        <w:rPr>
          <w:rFonts w:ascii="Times New Roman" w:hAnsi="Times New Roman" w:cs="Times New Roman"/>
          <w:sz w:val="24"/>
          <w:szCs w:val="24"/>
        </w:rPr>
      </w:pPr>
    </w:p>
    <w:p w:rsidR="00B879D5" w:rsidRPr="0024459B" w:rsidRDefault="00B879D5" w:rsidP="005B58B3">
      <w:pPr>
        <w:rPr>
          <w:rFonts w:ascii="Times New Roman" w:hAnsi="Times New Roman" w:cs="Times New Roman"/>
          <w:b/>
          <w:sz w:val="24"/>
          <w:szCs w:val="24"/>
        </w:rPr>
      </w:pPr>
      <w:r w:rsidRPr="0024459B">
        <w:rPr>
          <w:rFonts w:ascii="Times New Roman" w:hAnsi="Times New Roman" w:cs="Times New Roman"/>
          <w:b/>
          <w:sz w:val="24"/>
          <w:szCs w:val="24"/>
        </w:rPr>
        <w:lastRenderedPageBreak/>
        <w:t xml:space="preserve">DECLARATION </w:t>
      </w:r>
    </w:p>
    <w:p w:rsidR="00B879D5" w:rsidRPr="0024459B" w:rsidRDefault="00B879D5" w:rsidP="00B879D5">
      <w:pPr>
        <w:pStyle w:val="Default"/>
        <w:spacing w:line="360" w:lineRule="auto"/>
        <w:jc w:val="both"/>
        <w:rPr>
          <w:color w:val="auto"/>
        </w:rPr>
      </w:pPr>
      <w:r w:rsidRPr="0024459B">
        <w:rPr>
          <w:color w:val="auto"/>
        </w:rPr>
        <w:t xml:space="preserve">I the undersigned, student declare that this thesis is my original work in partial fulfillment for the requirements for the degree of Master of Science in Applied Microbiology. All the sources of the materials used for this thesis and all people and institutions who gave support for thesis work are fully acknowledged. </w:t>
      </w:r>
    </w:p>
    <w:p w:rsidR="00B879D5" w:rsidRPr="0024459B" w:rsidRDefault="00B879D5" w:rsidP="00B879D5">
      <w:pPr>
        <w:pStyle w:val="Default"/>
        <w:spacing w:line="360" w:lineRule="auto"/>
        <w:jc w:val="both"/>
        <w:rPr>
          <w:color w:val="auto"/>
        </w:rPr>
      </w:pPr>
      <w:r w:rsidRPr="0024459B">
        <w:rPr>
          <w:color w:val="auto"/>
        </w:rPr>
        <w:t xml:space="preserve"> </w:t>
      </w: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360" w:lineRule="auto"/>
        <w:jc w:val="both"/>
        <w:rPr>
          <w:color w:val="auto"/>
        </w:rPr>
      </w:pPr>
      <w:r w:rsidRPr="0024459B">
        <w:rPr>
          <w:color w:val="auto"/>
        </w:rPr>
        <w:t xml:space="preserve">                                                                                  </w:t>
      </w:r>
    </w:p>
    <w:p w:rsidR="00B879D5" w:rsidRPr="0024459B" w:rsidRDefault="00B879D5" w:rsidP="00B879D5">
      <w:pPr>
        <w:pStyle w:val="Default"/>
        <w:spacing w:line="360" w:lineRule="auto"/>
        <w:jc w:val="both"/>
        <w:rPr>
          <w:color w:val="auto"/>
        </w:rPr>
      </w:pPr>
      <w:r w:rsidRPr="0024459B">
        <w:rPr>
          <w:color w:val="auto"/>
        </w:rPr>
        <w:t xml:space="preserve">                                                                                 </w:t>
      </w: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480" w:lineRule="auto"/>
        <w:jc w:val="center"/>
        <w:rPr>
          <w:color w:val="auto"/>
        </w:rPr>
      </w:pPr>
      <w:r w:rsidRPr="0024459B">
        <w:rPr>
          <w:color w:val="auto"/>
        </w:rPr>
        <w:t>Name: Fiker Melkamu</w:t>
      </w:r>
    </w:p>
    <w:p w:rsidR="00B879D5" w:rsidRPr="0024459B" w:rsidRDefault="00B879D5" w:rsidP="00B879D5">
      <w:pPr>
        <w:pStyle w:val="Default"/>
        <w:spacing w:line="480" w:lineRule="auto"/>
        <w:jc w:val="center"/>
        <w:rPr>
          <w:color w:val="auto"/>
        </w:rPr>
      </w:pPr>
      <w:r w:rsidRPr="0024459B">
        <w:rPr>
          <w:color w:val="auto"/>
        </w:rPr>
        <w:t>Sign: ………………....</w:t>
      </w:r>
    </w:p>
    <w:p w:rsidR="00B879D5" w:rsidRPr="0024459B" w:rsidRDefault="00B879D5" w:rsidP="00B879D5">
      <w:pPr>
        <w:pStyle w:val="Default"/>
        <w:spacing w:line="480" w:lineRule="auto"/>
        <w:jc w:val="center"/>
        <w:rPr>
          <w:color w:val="auto"/>
        </w:rPr>
      </w:pPr>
      <w:r w:rsidRPr="0024459B">
        <w:rPr>
          <w:color w:val="auto"/>
        </w:rPr>
        <w:t>Date…………………</w:t>
      </w:r>
    </w:p>
    <w:p w:rsidR="00B879D5" w:rsidRPr="0024459B" w:rsidRDefault="00B879D5" w:rsidP="00B879D5">
      <w:pPr>
        <w:pStyle w:val="Default"/>
        <w:spacing w:line="360" w:lineRule="auto"/>
        <w:jc w:val="both"/>
        <w:rPr>
          <w:color w:val="auto"/>
        </w:rPr>
      </w:pPr>
      <w:r w:rsidRPr="0024459B">
        <w:rPr>
          <w:color w:val="auto"/>
        </w:rPr>
        <w:t xml:space="preserve">                                                                                  </w:t>
      </w: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360" w:lineRule="auto"/>
        <w:jc w:val="both"/>
        <w:rPr>
          <w:color w:val="auto"/>
        </w:rPr>
      </w:pPr>
    </w:p>
    <w:p w:rsidR="00B879D5" w:rsidRPr="0024459B" w:rsidRDefault="00B879D5" w:rsidP="00B879D5">
      <w:pPr>
        <w:pStyle w:val="Default"/>
        <w:spacing w:line="360" w:lineRule="auto"/>
        <w:jc w:val="center"/>
        <w:rPr>
          <w:color w:val="auto"/>
        </w:rPr>
      </w:pPr>
      <w:r w:rsidRPr="0024459B">
        <w:rPr>
          <w:color w:val="auto"/>
        </w:rPr>
        <w:t>College of Science</w:t>
      </w:r>
    </w:p>
    <w:p w:rsidR="00B879D5" w:rsidRPr="0024459B" w:rsidRDefault="00B879D5" w:rsidP="00B879D5">
      <w:pPr>
        <w:pStyle w:val="Default"/>
        <w:spacing w:line="480" w:lineRule="auto"/>
        <w:jc w:val="center"/>
        <w:rPr>
          <w:color w:val="auto"/>
        </w:rPr>
      </w:pPr>
      <w:r w:rsidRPr="0024459B">
        <w:rPr>
          <w:color w:val="auto"/>
        </w:rPr>
        <w:t xml:space="preserve">Department of Biology </w:t>
      </w:r>
    </w:p>
    <w:p w:rsidR="001349C2" w:rsidRPr="0024459B" w:rsidRDefault="00B879D5" w:rsidP="00B879D5">
      <w:pPr>
        <w:pStyle w:val="Default"/>
        <w:spacing w:line="480" w:lineRule="auto"/>
        <w:jc w:val="center"/>
        <w:rPr>
          <w:color w:val="auto"/>
        </w:rPr>
        <w:sectPr w:rsidR="001349C2" w:rsidRPr="0024459B" w:rsidSect="004F424A">
          <w:pgSz w:w="12240" w:h="15840"/>
          <w:pgMar w:top="1440" w:right="1440" w:bottom="1440" w:left="1440" w:header="720" w:footer="720" w:gutter="0"/>
          <w:cols w:space="720"/>
          <w:docGrid w:linePitch="360"/>
        </w:sectPr>
      </w:pPr>
      <w:r w:rsidRPr="0024459B">
        <w:rPr>
          <w:color w:val="auto"/>
        </w:rPr>
        <w:t>Bahir Dar University</w:t>
      </w:r>
    </w:p>
    <w:p w:rsidR="00B879D5" w:rsidRPr="0024459B" w:rsidRDefault="00B879D5" w:rsidP="000778A3">
      <w:pPr>
        <w:pStyle w:val="Heading2"/>
        <w:spacing w:after="100" w:afterAutospacing="1"/>
        <w:rPr>
          <w:rFonts w:ascii="Times New Roman" w:hAnsi="Times New Roman" w:cs="Times New Roman"/>
          <w:color w:val="auto"/>
          <w:sz w:val="24"/>
          <w:szCs w:val="24"/>
        </w:rPr>
      </w:pPr>
      <w:r w:rsidRPr="0024459B">
        <w:rPr>
          <w:rFonts w:ascii="Times New Roman" w:hAnsi="Times New Roman" w:cs="Times New Roman"/>
          <w:color w:val="auto"/>
          <w:sz w:val="24"/>
          <w:szCs w:val="24"/>
        </w:rPr>
        <w:lastRenderedPageBreak/>
        <w:t xml:space="preserve">                                                 </w:t>
      </w:r>
      <w:bookmarkStart w:id="0" w:name="_Toc429679979"/>
      <w:r w:rsidRPr="0024459B">
        <w:rPr>
          <w:rFonts w:ascii="Times New Roman" w:hAnsi="Times New Roman" w:cs="Times New Roman"/>
          <w:color w:val="auto"/>
          <w:sz w:val="24"/>
          <w:szCs w:val="24"/>
        </w:rPr>
        <w:t>ACKNOWLEDGEMENTS</w:t>
      </w:r>
      <w:bookmarkEnd w:id="0"/>
    </w:p>
    <w:p w:rsidR="00B879D5" w:rsidRPr="0024459B" w:rsidRDefault="00B879D5" w:rsidP="008C77DB">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First and foremost, I would like to thank Almighty God for his endless blessings in all my life.</w:t>
      </w:r>
    </w:p>
    <w:p w:rsidR="00B879D5" w:rsidRPr="0024459B" w:rsidRDefault="00B879D5" w:rsidP="008C77DB">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I would like to extend my gratitude to my advisor Proffesor Mulugeta Kibret for his valuable support, encouragement, supervision throughout this research work. I am grateful to his guidance, fruitful comments and suggestions throughout the study period. I would also like to acknowledge Debre Markos Referral Hospital for granting permission to conduct the research. </w:t>
      </w:r>
    </w:p>
    <w:p w:rsidR="00B879D5" w:rsidRPr="0024459B" w:rsidRDefault="00B879D5" w:rsidP="008C77DB">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My sincere appreciation should go to Debre Markos refer</w:t>
      </w:r>
      <w:r w:rsidR="00D531C9" w:rsidRPr="0024459B">
        <w:rPr>
          <w:rFonts w:ascii="Times New Roman" w:hAnsi="Times New Roman" w:cs="Times New Roman"/>
          <w:sz w:val="24"/>
          <w:szCs w:val="24"/>
        </w:rPr>
        <w:t>ral Hospital laboratory workers.</w:t>
      </w:r>
      <w:r w:rsidRPr="0024459B">
        <w:rPr>
          <w:rFonts w:ascii="Times New Roman" w:hAnsi="Times New Roman" w:cs="Times New Roman"/>
          <w:sz w:val="24"/>
          <w:szCs w:val="24"/>
        </w:rPr>
        <w:t xml:space="preserve"> I would like to thank  patients that are willing to participate in the study. Finally, I would like to thank my family</w:t>
      </w:r>
      <w:r w:rsidR="00D531C9" w:rsidRPr="0024459B">
        <w:rPr>
          <w:rFonts w:ascii="Times New Roman" w:hAnsi="Times New Roman" w:cs="Times New Roman"/>
          <w:sz w:val="24"/>
          <w:szCs w:val="24"/>
        </w:rPr>
        <w:t xml:space="preserve"> and </w:t>
      </w:r>
      <w:r w:rsidR="00D06167" w:rsidRPr="0024459B">
        <w:rPr>
          <w:rFonts w:ascii="Times New Roman" w:hAnsi="Times New Roman" w:cs="Times New Roman"/>
          <w:sz w:val="24"/>
          <w:szCs w:val="24"/>
        </w:rPr>
        <w:t xml:space="preserve">my </w:t>
      </w:r>
      <w:r w:rsidR="00D531C9" w:rsidRPr="0024459B">
        <w:rPr>
          <w:rFonts w:ascii="Times New Roman" w:hAnsi="Times New Roman" w:cs="Times New Roman"/>
          <w:sz w:val="24"/>
          <w:szCs w:val="24"/>
        </w:rPr>
        <w:t>friends</w:t>
      </w:r>
      <w:r w:rsidRPr="0024459B">
        <w:rPr>
          <w:rFonts w:ascii="Times New Roman" w:hAnsi="Times New Roman" w:cs="Times New Roman"/>
          <w:sz w:val="24"/>
          <w:szCs w:val="24"/>
        </w:rPr>
        <w:t xml:space="preserve"> for their endless support and encouragement.  </w:t>
      </w:r>
    </w:p>
    <w:p w:rsidR="00B879D5" w:rsidRPr="0024459B" w:rsidRDefault="008C77DB" w:rsidP="008C77DB">
      <w:pPr>
        <w:tabs>
          <w:tab w:val="left" w:pos="6870"/>
        </w:tabs>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7A0F3B">
      <w:pPr>
        <w:pStyle w:val="Heading2"/>
        <w:spacing w:after="100" w:afterAutospacing="1"/>
        <w:rPr>
          <w:rFonts w:ascii="Times New Roman" w:hAnsi="Times New Roman" w:cs="Times New Roman"/>
          <w:color w:val="auto"/>
          <w:sz w:val="24"/>
          <w:szCs w:val="24"/>
        </w:rPr>
      </w:pPr>
      <w:bookmarkStart w:id="1" w:name="_Toc429679980"/>
      <w:r w:rsidRPr="0024459B">
        <w:rPr>
          <w:rFonts w:ascii="Times New Roman" w:hAnsi="Times New Roman" w:cs="Times New Roman"/>
          <w:color w:val="auto"/>
          <w:sz w:val="24"/>
          <w:szCs w:val="24"/>
        </w:rPr>
        <w:lastRenderedPageBreak/>
        <w:t>LIST OF  ACRONYMS AND</w:t>
      </w:r>
      <w:r w:rsidR="005B58B3" w:rsidRPr="0024459B">
        <w:rPr>
          <w:rFonts w:ascii="Times New Roman" w:hAnsi="Times New Roman" w:cs="Times New Roman"/>
          <w:color w:val="auto"/>
          <w:sz w:val="24"/>
          <w:szCs w:val="24"/>
        </w:rPr>
        <w:t xml:space="preserve"> </w:t>
      </w:r>
      <w:r w:rsidRPr="0024459B">
        <w:rPr>
          <w:rFonts w:ascii="Times New Roman" w:hAnsi="Times New Roman" w:cs="Times New Roman"/>
          <w:color w:val="auto"/>
          <w:sz w:val="24"/>
          <w:szCs w:val="24"/>
        </w:rPr>
        <w:t>ABBREVIATIONS</w:t>
      </w:r>
      <w:bookmarkEnd w:id="1"/>
    </w:p>
    <w:p w:rsidR="00B879D5" w:rsidRPr="0024459B" w:rsidRDefault="00B879D5" w:rsidP="00B879D5">
      <w:pPr>
        <w:rPr>
          <w:rFonts w:ascii="Times New Roman" w:hAnsi="Times New Roman" w:cs="Times New Roman"/>
          <w:sz w:val="24"/>
          <w:szCs w:val="24"/>
        </w:rPr>
      </w:pPr>
      <w:r w:rsidRPr="0024459B">
        <w:rPr>
          <w:rFonts w:ascii="Times New Roman" w:hAnsi="Times New Roman" w:cs="Times New Roman"/>
          <w:sz w:val="24"/>
          <w:szCs w:val="24"/>
        </w:rPr>
        <w:t xml:space="preserve">AFI               Acute Febrile Illness            </w:t>
      </w:r>
    </w:p>
    <w:p w:rsidR="008270FE" w:rsidRPr="008B2906" w:rsidRDefault="00B879D5" w:rsidP="00B879D5">
      <w:pPr>
        <w:rPr>
          <w:rFonts w:ascii="Times New Roman" w:hAnsi="Times New Roman" w:cs="Times New Roman"/>
          <w:sz w:val="24"/>
          <w:szCs w:val="24"/>
        </w:rPr>
      </w:pPr>
      <w:r w:rsidRPr="0024459B">
        <w:rPr>
          <w:rFonts w:ascii="Times New Roman" w:hAnsi="Times New Roman" w:cs="Times New Roman"/>
          <w:sz w:val="24"/>
          <w:szCs w:val="24"/>
        </w:rPr>
        <w:t>ANRS          Amhara National Regional State</w:t>
      </w:r>
    </w:p>
    <w:p w:rsidR="00B879D5" w:rsidRPr="0024459B" w:rsidRDefault="00B879D5" w:rsidP="00B879D5">
      <w:pPr>
        <w:rPr>
          <w:rFonts w:ascii="Times New Roman" w:hAnsi="Times New Roman" w:cs="Times New Roman"/>
          <w:sz w:val="24"/>
          <w:szCs w:val="24"/>
        </w:rPr>
      </w:pPr>
      <w:r w:rsidRPr="0024459B">
        <w:rPr>
          <w:rFonts w:ascii="Times New Roman" w:hAnsi="Times New Roman" w:cs="Times New Roman"/>
          <w:sz w:val="24"/>
          <w:szCs w:val="24"/>
        </w:rPr>
        <w:t xml:space="preserve">DMRH          Debre Markos Referral Hospital </w:t>
      </w:r>
    </w:p>
    <w:p w:rsidR="00B879D5" w:rsidRPr="0024459B" w:rsidRDefault="00B879D5" w:rsidP="00B879D5">
      <w:pPr>
        <w:rPr>
          <w:rFonts w:ascii="Times New Roman" w:hAnsi="Times New Roman" w:cs="Times New Roman"/>
          <w:sz w:val="24"/>
          <w:szCs w:val="24"/>
        </w:rPr>
      </w:pPr>
      <w:r w:rsidRPr="0024459B">
        <w:rPr>
          <w:rFonts w:ascii="Times New Roman" w:hAnsi="Times New Roman" w:cs="Times New Roman"/>
          <w:sz w:val="24"/>
          <w:szCs w:val="24"/>
        </w:rPr>
        <w:t>MOH             Ministry of Health</w:t>
      </w:r>
    </w:p>
    <w:p w:rsidR="00B879D5" w:rsidRPr="0024459B" w:rsidRDefault="00B879D5" w:rsidP="00B879D5">
      <w:pPr>
        <w:rPr>
          <w:rFonts w:ascii="Times New Roman" w:hAnsi="Times New Roman" w:cs="Times New Roman"/>
          <w:sz w:val="24"/>
          <w:szCs w:val="24"/>
        </w:rPr>
      </w:pPr>
      <w:r w:rsidRPr="0024459B">
        <w:rPr>
          <w:rFonts w:ascii="Times New Roman" w:hAnsi="Times New Roman" w:cs="Times New Roman"/>
          <w:sz w:val="24"/>
          <w:szCs w:val="24"/>
        </w:rPr>
        <w:t>WHO            World Health Organization</w:t>
      </w: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p w:rsidR="00B879D5" w:rsidRPr="0024459B" w:rsidRDefault="00B879D5" w:rsidP="00B879D5">
      <w:pPr>
        <w:rPr>
          <w:rFonts w:ascii="Times New Roman" w:hAnsi="Times New Roman" w:cs="Times New Roman"/>
          <w:sz w:val="24"/>
          <w:szCs w:val="24"/>
        </w:rPr>
      </w:pPr>
    </w:p>
    <w:sdt>
      <w:sdtPr>
        <w:rPr>
          <w:rFonts w:ascii="Times New Roman" w:eastAsiaTheme="minorHAnsi" w:hAnsi="Times New Roman" w:cs="Times New Roman"/>
          <w:b w:val="0"/>
          <w:bCs w:val="0"/>
          <w:color w:val="auto"/>
          <w:sz w:val="24"/>
          <w:szCs w:val="24"/>
        </w:rPr>
        <w:id w:val="45569910"/>
        <w:docPartObj>
          <w:docPartGallery w:val="Table of Contents"/>
          <w:docPartUnique/>
        </w:docPartObj>
      </w:sdtPr>
      <w:sdtContent>
        <w:p w:rsidR="008C3968" w:rsidRPr="0024459B" w:rsidRDefault="00F51A40" w:rsidP="00F51A40">
          <w:pPr>
            <w:pStyle w:val="TOCHeading"/>
            <w:spacing w:line="360" w:lineRule="auto"/>
            <w:rPr>
              <w:rFonts w:ascii="Times New Roman" w:hAnsi="Times New Roman" w:cs="Times New Roman"/>
              <w:b w:val="0"/>
              <w:color w:val="auto"/>
              <w:sz w:val="24"/>
              <w:szCs w:val="24"/>
            </w:rPr>
          </w:pPr>
          <w:r w:rsidRPr="0024459B">
            <w:rPr>
              <w:rFonts w:ascii="Times New Roman" w:hAnsi="Times New Roman" w:cs="Times New Roman"/>
              <w:color w:val="auto"/>
              <w:sz w:val="24"/>
              <w:szCs w:val="24"/>
            </w:rPr>
            <w:t>TAB</w:t>
          </w:r>
          <w:r w:rsidRPr="00581869">
            <w:rPr>
              <w:rFonts w:ascii="Times New Roman" w:hAnsi="Times New Roman" w:cs="Times New Roman"/>
              <w:color w:val="auto"/>
              <w:sz w:val="24"/>
              <w:szCs w:val="24"/>
            </w:rPr>
            <w:t xml:space="preserve">LE OF CONTENTS                          </w:t>
          </w:r>
          <w:r w:rsidRPr="00581869">
            <w:rPr>
              <w:rFonts w:ascii="Times New Roman" w:hAnsi="Times New Roman" w:cs="Times New Roman"/>
              <w:b w:val="0"/>
              <w:color w:val="auto"/>
              <w:sz w:val="24"/>
              <w:szCs w:val="24"/>
            </w:rPr>
            <w:t xml:space="preserve">               </w:t>
          </w:r>
          <w:r w:rsidR="00C14EC8">
            <w:rPr>
              <w:rFonts w:ascii="Times New Roman" w:hAnsi="Times New Roman" w:cs="Times New Roman"/>
              <w:b w:val="0"/>
              <w:color w:val="auto"/>
              <w:sz w:val="24"/>
              <w:szCs w:val="24"/>
            </w:rPr>
            <w:t xml:space="preserve">                               </w:t>
          </w:r>
          <w:r w:rsidRPr="00581869">
            <w:rPr>
              <w:rFonts w:ascii="Times New Roman" w:hAnsi="Times New Roman" w:cs="Times New Roman"/>
              <w:b w:val="0"/>
              <w:color w:val="auto"/>
              <w:sz w:val="24"/>
              <w:szCs w:val="24"/>
            </w:rPr>
            <w:t xml:space="preserve">                      </w:t>
          </w:r>
          <w:r w:rsidRPr="00C14EC8">
            <w:rPr>
              <w:rFonts w:ascii="Times New Roman" w:hAnsi="Times New Roman" w:cs="Times New Roman"/>
              <w:color w:val="auto"/>
              <w:sz w:val="24"/>
              <w:szCs w:val="24"/>
            </w:rPr>
            <w:t xml:space="preserve">       PAGE</w:t>
          </w:r>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r w:rsidRPr="00CC6F2C">
            <w:rPr>
              <w:rFonts w:ascii="Times New Roman" w:hAnsi="Times New Roman" w:cs="Times New Roman"/>
              <w:sz w:val="24"/>
              <w:szCs w:val="24"/>
            </w:rPr>
            <w:fldChar w:fldCharType="begin"/>
          </w:r>
          <w:r w:rsidR="00530A9D" w:rsidRPr="00CC6F2C">
            <w:rPr>
              <w:rFonts w:ascii="Times New Roman" w:hAnsi="Times New Roman" w:cs="Times New Roman"/>
              <w:sz w:val="24"/>
              <w:szCs w:val="24"/>
            </w:rPr>
            <w:instrText xml:space="preserve"> TOC \o "1-3" \h \z \u </w:instrText>
          </w:r>
          <w:r w:rsidRPr="00CC6F2C">
            <w:rPr>
              <w:rFonts w:ascii="Times New Roman" w:hAnsi="Times New Roman" w:cs="Times New Roman"/>
              <w:sz w:val="24"/>
              <w:szCs w:val="24"/>
            </w:rPr>
            <w:fldChar w:fldCharType="separate"/>
          </w:r>
          <w:hyperlink w:anchor="_Toc429679979" w:history="1">
            <w:r w:rsidR="00CC6F2C" w:rsidRPr="00CC6F2C">
              <w:rPr>
                <w:rStyle w:val="Hyperlink"/>
                <w:rFonts w:ascii="Times New Roman" w:hAnsi="Times New Roman" w:cs="Times New Roman"/>
                <w:noProof/>
                <w:sz w:val="24"/>
                <w:szCs w:val="24"/>
              </w:rPr>
              <w:t>ACKNOWLEDGEMENTS</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_Toc429679979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i</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80" w:history="1">
            <w:r w:rsidR="00CC6F2C" w:rsidRPr="00CC6F2C">
              <w:rPr>
                <w:rStyle w:val="Hyperlink"/>
                <w:rFonts w:ascii="Times New Roman" w:hAnsi="Times New Roman" w:cs="Times New Roman"/>
                <w:noProof/>
                <w:sz w:val="24"/>
                <w:szCs w:val="24"/>
              </w:rPr>
              <w:t>LIST OF  ACRONYMS AND ABBREVIATIONS</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_Toc429679980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ii</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81" w:history="1">
            <w:r w:rsidR="00CC6F2C" w:rsidRPr="00CC6F2C">
              <w:rPr>
                <w:rStyle w:val="Hyperlink"/>
                <w:rFonts w:ascii="Times New Roman" w:hAnsi="Times New Roman" w:cs="Times New Roman"/>
                <w:noProof/>
                <w:sz w:val="24"/>
                <w:szCs w:val="24"/>
              </w:rPr>
              <w:t>LIST OF TABLES</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_Toc429679981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v</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82" w:history="1">
            <w:r w:rsidR="00CC6F2C" w:rsidRPr="00CC6F2C">
              <w:rPr>
                <w:rStyle w:val="Hyperlink"/>
                <w:rFonts w:ascii="Times New Roman" w:hAnsi="Times New Roman" w:cs="Times New Roman"/>
                <w:noProof/>
                <w:sz w:val="24"/>
                <w:szCs w:val="24"/>
              </w:rPr>
              <w:t>ABSTRACT</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_Toc429679982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vi</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1"/>
            <w:tabs>
              <w:tab w:val="left" w:pos="440"/>
              <w:tab w:val="right" w:leader="dot" w:pos="9350"/>
            </w:tabs>
            <w:spacing w:line="360" w:lineRule="auto"/>
            <w:rPr>
              <w:rFonts w:ascii="Times New Roman" w:eastAsiaTheme="minorEastAsia" w:hAnsi="Times New Roman" w:cs="Times New Roman"/>
              <w:noProof/>
              <w:sz w:val="24"/>
              <w:szCs w:val="24"/>
            </w:rPr>
          </w:pPr>
          <w:hyperlink w:anchor="_Toc429679983" w:history="1">
            <w:r w:rsidR="00CC6F2C" w:rsidRPr="00CC6F2C">
              <w:rPr>
                <w:rStyle w:val="Hyperlink"/>
                <w:rFonts w:ascii="Times New Roman" w:hAnsi="Times New Roman" w:cs="Times New Roman"/>
                <w:noProof/>
                <w:sz w:val="24"/>
                <w:szCs w:val="24"/>
              </w:rPr>
              <w:t>1.</w:t>
            </w:r>
            <w:r w:rsidR="00CC6F2C" w:rsidRPr="00CC6F2C">
              <w:rPr>
                <w:rFonts w:ascii="Times New Roman" w:eastAsiaTheme="minorEastAsia" w:hAnsi="Times New Roman" w:cs="Times New Roman"/>
                <w:noProof/>
                <w:sz w:val="24"/>
                <w:szCs w:val="24"/>
              </w:rPr>
              <w:tab/>
            </w:r>
            <w:r w:rsidR="00CC6F2C" w:rsidRPr="00CC6F2C">
              <w:rPr>
                <w:rStyle w:val="Hyperlink"/>
                <w:rFonts w:ascii="Times New Roman" w:hAnsi="Times New Roman" w:cs="Times New Roman"/>
                <w:noProof/>
                <w:sz w:val="24"/>
                <w:szCs w:val="24"/>
              </w:rPr>
              <w:t>INTRODUCTION</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_Toc429679983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1"/>
            <w:tabs>
              <w:tab w:val="right" w:leader="dot" w:pos="9350"/>
            </w:tabs>
            <w:spacing w:line="360" w:lineRule="auto"/>
            <w:rPr>
              <w:rFonts w:ascii="Times New Roman" w:eastAsiaTheme="minorEastAsia" w:hAnsi="Times New Roman" w:cs="Times New Roman"/>
              <w:noProof/>
              <w:sz w:val="24"/>
              <w:szCs w:val="24"/>
            </w:rPr>
          </w:pPr>
          <w:hyperlink w:anchor="_Toc429679984" w:history="1">
            <w:r w:rsidR="00CC6F2C" w:rsidRPr="00CC6F2C">
              <w:rPr>
                <w:rStyle w:val="Hyperlink"/>
                <w:rFonts w:ascii="Times New Roman" w:hAnsi="Times New Roman" w:cs="Times New Roman"/>
                <w:noProof/>
                <w:sz w:val="24"/>
                <w:szCs w:val="24"/>
              </w:rPr>
              <w:t>2. LITERATURE REVIEW</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_Toc429679984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4</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85" w:history="1">
            <w:r w:rsidR="00CC6F2C" w:rsidRPr="00CC6F2C">
              <w:rPr>
                <w:rStyle w:val="Hyperlink"/>
                <w:rFonts w:ascii="Times New Roman" w:hAnsi="Times New Roman" w:cs="Times New Roman"/>
                <w:noProof/>
                <w:sz w:val="24"/>
                <w:szCs w:val="24"/>
              </w:rPr>
              <w:t>2.1  Epidemiology of typhoid fever</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_Toc429679985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4</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86" w:history="1">
            <w:r w:rsidR="00CC6F2C" w:rsidRPr="00CC6F2C">
              <w:rPr>
                <w:rStyle w:val="Hyperlink"/>
                <w:rFonts w:ascii="Times New Roman" w:hAnsi="Times New Roman" w:cs="Times New Roman"/>
                <w:noProof/>
                <w:sz w:val="24"/>
                <w:szCs w:val="24"/>
              </w:rPr>
              <w:t>2.2  Etiologic agents of typhoid fever</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_Toc429679986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8</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87" w:history="1">
            <w:r w:rsidR="00CC6F2C" w:rsidRPr="00CC6F2C">
              <w:rPr>
                <w:rStyle w:val="Hyperlink"/>
                <w:rFonts w:ascii="Times New Roman" w:hAnsi="Times New Roman" w:cs="Times New Roman"/>
                <w:noProof/>
                <w:sz w:val="24"/>
                <w:szCs w:val="24"/>
              </w:rPr>
              <w:t>2.3  Clinical symptoms of typhoid fever</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_Toc429679987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9</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88" w:history="1">
            <w:r w:rsidR="00CC6F2C" w:rsidRPr="00CC6F2C">
              <w:rPr>
                <w:rStyle w:val="Hyperlink"/>
                <w:rFonts w:ascii="Times New Roman" w:hAnsi="Times New Roman" w:cs="Times New Roman"/>
                <w:noProof/>
                <w:sz w:val="24"/>
                <w:szCs w:val="24"/>
              </w:rPr>
              <w:t>2.4  Risk factors associated with prevalence of typhoid fever</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_Toc429679988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10</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89" w:history="1">
            <w:r w:rsidR="00CC6F2C" w:rsidRPr="00CC6F2C">
              <w:rPr>
                <w:rStyle w:val="Hyperlink"/>
                <w:rFonts w:ascii="Times New Roman" w:hAnsi="Times New Roman" w:cs="Times New Roman"/>
                <w:noProof/>
                <w:sz w:val="24"/>
                <w:szCs w:val="24"/>
              </w:rPr>
              <w:t>2.5  Diagnosis of Typhoid fever</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_Toc429679989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11</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90" w:history="1">
            <w:r w:rsidR="00CC6F2C" w:rsidRPr="00CC6F2C">
              <w:rPr>
                <w:rStyle w:val="Hyperlink"/>
                <w:rFonts w:ascii="Times New Roman" w:hAnsi="Times New Roman" w:cs="Times New Roman"/>
                <w:noProof/>
                <w:sz w:val="24"/>
                <w:szCs w:val="24"/>
              </w:rPr>
              <w:t>2.6  Prevention and Treatment  of typhoid fever</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_Toc429679990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11</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1"/>
            <w:tabs>
              <w:tab w:val="right" w:leader="dot" w:pos="9350"/>
            </w:tabs>
            <w:spacing w:line="360" w:lineRule="auto"/>
            <w:rPr>
              <w:rFonts w:ascii="Times New Roman" w:eastAsiaTheme="minorEastAsia" w:hAnsi="Times New Roman" w:cs="Times New Roman"/>
              <w:noProof/>
              <w:sz w:val="24"/>
              <w:szCs w:val="24"/>
            </w:rPr>
          </w:pPr>
          <w:hyperlink w:anchor="_Toc429679991" w:history="1">
            <w:r w:rsidR="00CC6F2C" w:rsidRPr="00CC6F2C">
              <w:rPr>
                <w:rStyle w:val="Hyperlink"/>
                <w:rFonts w:ascii="Times New Roman" w:hAnsi="Times New Roman" w:cs="Times New Roman"/>
                <w:noProof/>
                <w:sz w:val="24"/>
                <w:szCs w:val="24"/>
              </w:rPr>
              <w:t>3. MATERIALS AND METHODS</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_Toc429679991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13</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92" w:history="1">
            <w:r w:rsidR="00CC6F2C" w:rsidRPr="00CC6F2C">
              <w:rPr>
                <w:rStyle w:val="Hyperlink"/>
                <w:rFonts w:ascii="Times New Roman" w:hAnsi="Times New Roman" w:cs="Times New Roman"/>
                <w:noProof/>
                <w:sz w:val="24"/>
                <w:szCs w:val="24"/>
              </w:rPr>
              <w:t>3.1 Description of the study area</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_Toc429679992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13</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93" w:history="1">
            <w:r w:rsidR="00CC6F2C" w:rsidRPr="00CC6F2C">
              <w:rPr>
                <w:rStyle w:val="Hyperlink"/>
                <w:rFonts w:ascii="Times New Roman" w:hAnsi="Times New Roman" w:cs="Times New Roman"/>
                <w:noProof/>
                <w:sz w:val="24"/>
                <w:szCs w:val="24"/>
              </w:rPr>
              <w:t>3.2 Study Design and Period</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_Toc429679993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13</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94" w:history="1">
            <w:r w:rsidR="00CC6F2C" w:rsidRPr="00CC6F2C">
              <w:rPr>
                <w:rStyle w:val="Hyperlink"/>
                <w:rFonts w:ascii="Times New Roman" w:hAnsi="Times New Roman" w:cs="Times New Roman"/>
                <w:noProof/>
                <w:sz w:val="24"/>
                <w:szCs w:val="24"/>
              </w:rPr>
              <w:t>3.3 Study population</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_Toc429679994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13</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95" w:history="1">
            <w:r w:rsidR="00CC6F2C" w:rsidRPr="00CC6F2C">
              <w:rPr>
                <w:rStyle w:val="Hyperlink"/>
                <w:rFonts w:ascii="Times New Roman" w:hAnsi="Times New Roman" w:cs="Times New Roman"/>
                <w:noProof/>
                <w:sz w:val="24"/>
                <w:szCs w:val="24"/>
              </w:rPr>
              <w:t>3.4 Sampling technique</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_Toc429679995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13</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96" w:history="1">
            <w:r w:rsidR="00CC6F2C" w:rsidRPr="00CC6F2C">
              <w:rPr>
                <w:rStyle w:val="Hyperlink"/>
                <w:rFonts w:ascii="Times New Roman" w:hAnsi="Times New Roman" w:cs="Times New Roman"/>
                <w:noProof/>
                <w:sz w:val="24"/>
                <w:szCs w:val="24"/>
              </w:rPr>
              <w:t>3.5 Sample size determination</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_Toc429679996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13</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97" w:history="1">
            <w:r w:rsidR="00CC6F2C" w:rsidRPr="00CC6F2C">
              <w:rPr>
                <w:rStyle w:val="Hyperlink"/>
                <w:rFonts w:ascii="Times New Roman" w:hAnsi="Times New Roman" w:cs="Times New Roman"/>
                <w:noProof/>
                <w:sz w:val="24"/>
                <w:szCs w:val="24"/>
              </w:rPr>
              <w:t>3.6  Sample collection</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_Toc429679997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14</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98" w:history="1">
            <w:r w:rsidR="00CC6F2C" w:rsidRPr="00CC6F2C">
              <w:rPr>
                <w:rStyle w:val="Hyperlink"/>
                <w:rFonts w:ascii="Times New Roman" w:hAnsi="Times New Roman" w:cs="Times New Roman"/>
                <w:noProof/>
                <w:sz w:val="24"/>
                <w:szCs w:val="24"/>
              </w:rPr>
              <w:t>3.7  Serological test</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_Toc429679998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14</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79999" w:history="1">
            <w:r w:rsidR="00CC6F2C" w:rsidRPr="00CC6F2C">
              <w:rPr>
                <w:rStyle w:val="Hyperlink"/>
                <w:rFonts w:ascii="Times New Roman" w:hAnsi="Times New Roman" w:cs="Times New Roman"/>
                <w:noProof/>
                <w:sz w:val="24"/>
                <w:szCs w:val="24"/>
              </w:rPr>
              <w:t>3.8  Data Quality Control</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_Toc429679999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14</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80000" w:history="1">
            <w:r w:rsidR="00CC6F2C" w:rsidRPr="00CC6F2C">
              <w:rPr>
                <w:rStyle w:val="Hyperlink"/>
                <w:rFonts w:ascii="Times New Roman" w:hAnsi="Times New Roman" w:cs="Times New Roman"/>
                <w:noProof/>
                <w:sz w:val="24"/>
                <w:szCs w:val="24"/>
              </w:rPr>
              <w:t>3.9  Data analysis</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_Toc429680000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14</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80001" w:history="1">
            <w:r w:rsidR="00CC6F2C" w:rsidRPr="00CC6F2C">
              <w:rPr>
                <w:rStyle w:val="Hyperlink"/>
                <w:rFonts w:ascii="Times New Roman" w:hAnsi="Times New Roman" w:cs="Times New Roman"/>
                <w:noProof/>
                <w:sz w:val="24"/>
                <w:szCs w:val="24"/>
              </w:rPr>
              <w:t>3. 10 Ethical Considerations</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_Toc429680001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15</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1"/>
            <w:tabs>
              <w:tab w:val="right" w:leader="dot" w:pos="9350"/>
            </w:tabs>
            <w:spacing w:line="360" w:lineRule="auto"/>
            <w:rPr>
              <w:rFonts w:ascii="Times New Roman" w:eastAsiaTheme="minorEastAsia" w:hAnsi="Times New Roman" w:cs="Times New Roman"/>
              <w:noProof/>
              <w:sz w:val="24"/>
              <w:szCs w:val="24"/>
            </w:rPr>
          </w:pPr>
          <w:hyperlink w:anchor="_Toc429680002" w:history="1">
            <w:r w:rsidR="00CC6F2C" w:rsidRPr="00CC6F2C">
              <w:rPr>
                <w:rStyle w:val="Hyperlink"/>
                <w:rFonts w:ascii="Times New Roman" w:hAnsi="Times New Roman" w:cs="Times New Roman"/>
                <w:noProof/>
                <w:sz w:val="24"/>
                <w:szCs w:val="24"/>
              </w:rPr>
              <w:t>4.  RESULTS AND DISCUSSION</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_Toc429680002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16</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1"/>
            <w:tabs>
              <w:tab w:val="right" w:leader="dot" w:pos="9350"/>
            </w:tabs>
            <w:spacing w:line="360" w:lineRule="auto"/>
            <w:rPr>
              <w:rFonts w:ascii="Times New Roman" w:eastAsiaTheme="minorEastAsia" w:hAnsi="Times New Roman" w:cs="Times New Roman"/>
              <w:noProof/>
              <w:sz w:val="24"/>
              <w:szCs w:val="24"/>
            </w:rPr>
          </w:pPr>
          <w:hyperlink w:anchor="_Toc429680004" w:history="1">
            <w:r w:rsidR="00CC6F2C" w:rsidRPr="00CC6F2C">
              <w:rPr>
                <w:rStyle w:val="Hyperlink"/>
                <w:rFonts w:ascii="Times New Roman" w:hAnsi="Times New Roman" w:cs="Times New Roman"/>
                <w:noProof/>
                <w:sz w:val="24"/>
                <w:szCs w:val="24"/>
              </w:rPr>
              <w:t>5. CONCLUSION AND RECOMMENDATIONS</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_Toc429680004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29</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80005" w:history="1">
            <w:r w:rsidR="00CC6F2C" w:rsidRPr="00CC6F2C">
              <w:rPr>
                <w:rStyle w:val="Hyperlink"/>
                <w:rFonts w:ascii="Times New Roman" w:hAnsi="Times New Roman" w:cs="Times New Roman"/>
                <w:noProof/>
                <w:sz w:val="24"/>
                <w:szCs w:val="24"/>
              </w:rPr>
              <w:t>5.1 CONCLUSION</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_Toc429680005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29</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2"/>
            <w:tabs>
              <w:tab w:val="right" w:leader="dot" w:pos="9350"/>
            </w:tabs>
            <w:spacing w:line="360" w:lineRule="auto"/>
            <w:rPr>
              <w:rFonts w:ascii="Times New Roman" w:eastAsiaTheme="minorEastAsia" w:hAnsi="Times New Roman" w:cs="Times New Roman"/>
              <w:noProof/>
              <w:sz w:val="24"/>
              <w:szCs w:val="24"/>
            </w:rPr>
          </w:pPr>
          <w:hyperlink w:anchor="_Toc429680006" w:history="1">
            <w:r w:rsidR="00CC6F2C" w:rsidRPr="00CC6F2C">
              <w:rPr>
                <w:rStyle w:val="Hyperlink"/>
                <w:rFonts w:ascii="Times New Roman" w:hAnsi="Times New Roman" w:cs="Times New Roman"/>
                <w:noProof/>
                <w:sz w:val="24"/>
                <w:szCs w:val="24"/>
              </w:rPr>
              <w:t>5.2  RECOMMENDATIONS</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_Toc429680006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29</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1"/>
            <w:tabs>
              <w:tab w:val="right" w:leader="dot" w:pos="9350"/>
            </w:tabs>
            <w:spacing w:line="360" w:lineRule="auto"/>
            <w:rPr>
              <w:rFonts w:ascii="Times New Roman" w:eastAsiaTheme="minorEastAsia" w:hAnsi="Times New Roman" w:cs="Times New Roman"/>
              <w:noProof/>
              <w:sz w:val="24"/>
              <w:szCs w:val="24"/>
            </w:rPr>
          </w:pPr>
          <w:hyperlink w:anchor="_Toc429680007" w:history="1">
            <w:r w:rsidR="00CC6F2C" w:rsidRPr="00CC6F2C">
              <w:rPr>
                <w:rStyle w:val="Hyperlink"/>
                <w:rFonts w:ascii="Times New Roman" w:hAnsi="Times New Roman" w:cs="Times New Roman"/>
                <w:noProof/>
                <w:sz w:val="24"/>
                <w:szCs w:val="24"/>
              </w:rPr>
              <w:t>6.  REFERENCES</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_Toc429680007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30</w:t>
            </w:r>
            <w:r w:rsidRPr="00CC6F2C">
              <w:rPr>
                <w:rFonts w:ascii="Times New Roman" w:hAnsi="Times New Roman" w:cs="Times New Roman"/>
                <w:noProof/>
                <w:webHidden/>
                <w:sz w:val="24"/>
                <w:szCs w:val="24"/>
              </w:rPr>
              <w:fldChar w:fldCharType="end"/>
            </w:r>
          </w:hyperlink>
        </w:p>
        <w:p w:rsidR="00CC6F2C" w:rsidRPr="00CC6F2C" w:rsidRDefault="001C39D6" w:rsidP="00CC6F2C">
          <w:pPr>
            <w:pStyle w:val="TOC1"/>
            <w:tabs>
              <w:tab w:val="right" w:leader="dot" w:pos="9350"/>
            </w:tabs>
            <w:spacing w:line="360" w:lineRule="auto"/>
            <w:rPr>
              <w:rFonts w:ascii="Times New Roman" w:eastAsiaTheme="minorEastAsia" w:hAnsi="Times New Roman" w:cs="Times New Roman"/>
              <w:noProof/>
              <w:sz w:val="24"/>
              <w:szCs w:val="24"/>
            </w:rPr>
          </w:pPr>
          <w:hyperlink w:anchor="_Toc429680008" w:history="1">
            <w:r w:rsidR="00CC6F2C" w:rsidRPr="00CC6F2C">
              <w:rPr>
                <w:rStyle w:val="Hyperlink"/>
                <w:rFonts w:ascii="Times New Roman" w:hAnsi="Times New Roman" w:cs="Times New Roman"/>
                <w:noProof/>
                <w:sz w:val="24"/>
                <w:szCs w:val="24"/>
              </w:rPr>
              <w:t>APPENDICES</w:t>
            </w:r>
            <w:r w:rsidR="00CC6F2C" w:rsidRPr="00CC6F2C">
              <w:rPr>
                <w:rFonts w:ascii="Times New Roman" w:hAnsi="Times New Roman" w:cs="Times New Roman"/>
                <w:noProof/>
                <w:webHidden/>
                <w:sz w:val="24"/>
                <w:szCs w:val="24"/>
              </w:rPr>
              <w:tab/>
            </w:r>
            <w:r w:rsidRPr="00CC6F2C">
              <w:rPr>
                <w:rFonts w:ascii="Times New Roman" w:hAnsi="Times New Roman" w:cs="Times New Roman"/>
                <w:noProof/>
                <w:webHidden/>
                <w:sz w:val="24"/>
                <w:szCs w:val="24"/>
              </w:rPr>
              <w:fldChar w:fldCharType="begin"/>
            </w:r>
            <w:r w:rsidR="00CC6F2C" w:rsidRPr="00CC6F2C">
              <w:rPr>
                <w:rFonts w:ascii="Times New Roman" w:hAnsi="Times New Roman" w:cs="Times New Roman"/>
                <w:noProof/>
                <w:webHidden/>
                <w:sz w:val="24"/>
                <w:szCs w:val="24"/>
              </w:rPr>
              <w:instrText xml:space="preserve"> PAGEREF _Toc429680008 \h </w:instrText>
            </w:r>
            <w:r w:rsidRPr="00CC6F2C">
              <w:rPr>
                <w:rFonts w:ascii="Times New Roman" w:hAnsi="Times New Roman" w:cs="Times New Roman"/>
                <w:noProof/>
                <w:webHidden/>
                <w:sz w:val="24"/>
                <w:szCs w:val="24"/>
              </w:rPr>
            </w:r>
            <w:r w:rsidRPr="00CC6F2C">
              <w:rPr>
                <w:rFonts w:ascii="Times New Roman" w:hAnsi="Times New Roman" w:cs="Times New Roman"/>
                <w:noProof/>
                <w:webHidden/>
                <w:sz w:val="24"/>
                <w:szCs w:val="24"/>
              </w:rPr>
              <w:fldChar w:fldCharType="separate"/>
            </w:r>
            <w:r w:rsidR="004F28C5">
              <w:rPr>
                <w:rFonts w:ascii="Times New Roman" w:hAnsi="Times New Roman" w:cs="Times New Roman"/>
                <w:noProof/>
                <w:webHidden/>
                <w:sz w:val="24"/>
                <w:szCs w:val="24"/>
              </w:rPr>
              <w:t>38</w:t>
            </w:r>
            <w:r w:rsidRPr="00CC6F2C">
              <w:rPr>
                <w:rFonts w:ascii="Times New Roman" w:hAnsi="Times New Roman" w:cs="Times New Roman"/>
                <w:noProof/>
                <w:webHidden/>
                <w:sz w:val="24"/>
                <w:szCs w:val="24"/>
              </w:rPr>
              <w:fldChar w:fldCharType="end"/>
            </w:r>
          </w:hyperlink>
        </w:p>
        <w:p w:rsidR="00530A9D" w:rsidRPr="00CC6F2C" w:rsidRDefault="001C39D6" w:rsidP="00CC6F2C">
          <w:pPr>
            <w:spacing w:line="360" w:lineRule="auto"/>
            <w:rPr>
              <w:rFonts w:ascii="Times New Roman" w:hAnsi="Times New Roman" w:cs="Times New Roman"/>
              <w:sz w:val="24"/>
              <w:szCs w:val="24"/>
            </w:rPr>
          </w:pPr>
          <w:r w:rsidRPr="00CC6F2C">
            <w:rPr>
              <w:rFonts w:ascii="Times New Roman" w:hAnsi="Times New Roman" w:cs="Times New Roman"/>
              <w:sz w:val="24"/>
              <w:szCs w:val="24"/>
            </w:rPr>
            <w:fldChar w:fldCharType="end"/>
          </w:r>
        </w:p>
      </w:sdtContent>
    </w:sdt>
    <w:p w:rsidR="00B879D5" w:rsidRPr="0024459B" w:rsidRDefault="00B879D5" w:rsidP="009356FE">
      <w:pPr>
        <w:spacing w:line="360" w:lineRule="auto"/>
        <w:rPr>
          <w:rFonts w:ascii="Times New Roman" w:hAnsi="Times New Roman" w:cs="Times New Roman"/>
          <w:sz w:val="24"/>
          <w:szCs w:val="24"/>
        </w:rPr>
      </w:pPr>
    </w:p>
    <w:p w:rsidR="00B879D5" w:rsidRPr="0024459B" w:rsidRDefault="00B879D5" w:rsidP="009356FE">
      <w:pPr>
        <w:spacing w:line="360" w:lineRule="auto"/>
        <w:rPr>
          <w:rFonts w:ascii="Times New Roman" w:hAnsi="Times New Roman" w:cs="Times New Roman"/>
          <w:sz w:val="24"/>
          <w:szCs w:val="24"/>
        </w:rPr>
      </w:pPr>
    </w:p>
    <w:p w:rsidR="00B879D5" w:rsidRPr="0024459B" w:rsidRDefault="00B879D5" w:rsidP="009356FE">
      <w:pPr>
        <w:spacing w:line="360" w:lineRule="auto"/>
        <w:rPr>
          <w:rFonts w:ascii="Times New Roman" w:hAnsi="Times New Roman" w:cs="Times New Roman"/>
          <w:sz w:val="24"/>
          <w:szCs w:val="24"/>
        </w:rPr>
      </w:pPr>
    </w:p>
    <w:p w:rsidR="00B879D5" w:rsidRPr="0024459B" w:rsidRDefault="00B879D5" w:rsidP="009356FE">
      <w:pPr>
        <w:spacing w:line="360" w:lineRule="auto"/>
        <w:rPr>
          <w:rFonts w:ascii="Times New Roman" w:hAnsi="Times New Roman" w:cs="Times New Roman"/>
          <w:sz w:val="24"/>
          <w:szCs w:val="24"/>
        </w:rPr>
      </w:pPr>
    </w:p>
    <w:p w:rsidR="00B879D5" w:rsidRPr="0024459B" w:rsidRDefault="00B879D5" w:rsidP="009356FE">
      <w:pPr>
        <w:spacing w:line="360" w:lineRule="auto"/>
        <w:rPr>
          <w:rFonts w:ascii="Times New Roman" w:hAnsi="Times New Roman" w:cs="Times New Roman"/>
          <w:sz w:val="24"/>
          <w:szCs w:val="24"/>
        </w:rPr>
      </w:pPr>
    </w:p>
    <w:p w:rsidR="001349C2" w:rsidRPr="0024459B" w:rsidRDefault="001349C2" w:rsidP="009356FE">
      <w:pPr>
        <w:spacing w:line="360" w:lineRule="auto"/>
        <w:rPr>
          <w:rFonts w:ascii="Times New Roman" w:hAnsi="Times New Roman" w:cs="Times New Roman"/>
          <w:sz w:val="24"/>
          <w:szCs w:val="24"/>
        </w:rPr>
      </w:pPr>
    </w:p>
    <w:p w:rsidR="001349C2" w:rsidRPr="0024459B" w:rsidRDefault="001349C2" w:rsidP="009356FE">
      <w:pPr>
        <w:spacing w:line="360" w:lineRule="auto"/>
        <w:rPr>
          <w:rFonts w:ascii="Times New Roman" w:hAnsi="Times New Roman" w:cs="Times New Roman"/>
          <w:sz w:val="24"/>
          <w:szCs w:val="24"/>
        </w:rPr>
      </w:pPr>
    </w:p>
    <w:p w:rsidR="001349C2" w:rsidRPr="0024459B" w:rsidRDefault="001349C2" w:rsidP="009356FE">
      <w:pPr>
        <w:spacing w:line="360" w:lineRule="auto"/>
        <w:rPr>
          <w:rFonts w:ascii="Times New Roman" w:hAnsi="Times New Roman" w:cs="Times New Roman"/>
          <w:sz w:val="24"/>
          <w:szCs w:val="24"/>
        </w:rPr>
      </w:pPr>
    </w:p>
    <w:p w:rsidR="001349C2" w:rsidRPr="0024459B" w:rsidRDefault="001349C2" w:rsidP="009356FE">
      <w:pPr>
        <w:spacing w:line="360" w:lineRule="auto"/>
        <w:rPr>
          <w:rFonts w:ascii="Times New Roman" w:hAnsi="Times New Roman" w:cs="Times New Roman"/>
          <w:sz w:val="24"/>
          <w:szCs w:val="24"/>
        </w:rPr>
      </w:pPr>
    </w:p>
    <w:p w:rsidR="001349C2" w:rsidRPr="0024459B" w:rsidRDefault="001349C2" w:rsidP="009356FE">
      <w:pPr>
        <w:spacing w:line="360" w:lineRule="auto"/>
        <w:rPr>
          <w:rFonts w:ascii="Times New Roman" w:hAnsi="Times New Roman" w:cs="Times New Roman"/>
          <w:sz w:val="24"/>
          <w:szCs w:val="24"/>
        </w:rPr>
      </w:pPr>
    </w:p>
    <w:p w:rsidR="001349C2" w:rsidRPr="0024459B" w:rsidRDefault="001349C2" w:rsidP="009356FE">
      <w:pPr>
        <w:spacing w:line="360" w:lineRule="auto"/>
        <w:rPr>
          <w:rFonts w:ascii="Times New Roman" w:hAnsi="Times New Roman" w:cs="Times New Roman"/>
          <w:sz w:val="24"/>
          <w:szCs w:val="24"/>
        </w:rPr>
      </w:pPr>
    </w:p>
    <w:p w:rsidR="001349C2" w:rsidRPr="0024459B" w:rsidRDefault="001349C2" w:rsidP="00B879D5">
      <w:pPr>
        <w:rPr>
          <w:rFonts w:ascii="Times New Roman" w:hAnsi="Times New Roman" w:cs="Times New Roman"/>
          <w:sz w:val="24"/>
          <w:szCs w:val="24"/>
        </w:rPr>
      </w:pPr>
    </w:p>
    <w:p w:rsidR="001349C2" w:rsidRDefault="001349C2" w:rsidP="00B879D5">
      <w:pPr>
        <w:rPr>
          <w:rFonts w:ascii="Times New Roman" w:hAnsi="Times New Roman" w:cs="Times New Roman"/>
          <w:sz w:val="24"/>
          <w:szCs w:val="24"/>
        </w:rPr>
      </w:pPr>
    </w:p>
    <w:p w:rsidR="00C14EC8" w:rsidRDefault="00C14EC8" w:rsidP="00B879D5">
      <w:pPr>
        <w:rPr>
          <w:rFonts w:ascii="Times New Roman" w:hAnsi="Times New Roman" w:cs="Times New Roman"/>
          <w:sz w:val="24"/>
          <w:szCs w:val="24"/>
        </w:rPr>
      </w:pPr>
    </w:p>
    <w:p w:rsidR="00C92BB8" w:rsidRPr="0024459B" w:rsidRDefault="00C92BB8" w:rsidP="00B879D5">
      <w:pPr>
        <w:rPr>
          <w:rFonts w:ascii="Times New Roman" w:hAnsi="Times New Roman" w:cs="Times New Roman"/>
          <w:sz w:val="24"/>
          <w:szCs w:val="24"/>
        </w:rPr>
      </w:pPr>
    </w:p>
    <w:p w:rsidR="00B879D5" w:rsidRPr="0024459B" w:rsidRDefault="00B879D5" w:rsidP="002C5F2D">
      <w:pPr>
        <w:pStyle w:val="Heading2"/>
        <w:spacing w:after="100" w:afterAutospacing="1" w:line="360" w:lineRule="auto"/>
        <w:rPr>
          <w:rFonts w:ascii="Times New Roman" w:eastAsiaTheme="minorHAnsi" w:hAnsi="Times New Roman" w:cs="Times New Roman"/>
          <w:b w:val="0"/>
          <w:bCs w:val="0"/>
          <w:color w:val="auto"/>
          <w:sz w:val="24"/>
          <w:szCs w:val="24"/>
        </w:rPr>
      </w:pPr>
      <w:bookmarkStart w:id="2" w:name="_Toc429679981"/>
      <w:r w:rsidRPr="0024459B">
        <w:rPr>
          <w:rFonts w:ascii="Times New Roman" w:hAnsi="Times New Roman" w:cs="Times New Roman"/>
          <w:color w:val="auto"/>
          <w:sz w:val="24"/>
          <w:szCs w:val="24"/>
        </w:rPr>
        <w:lastRenderedPageBreak/>
        <w:t>LIST OF TABLES</w:t>
      </w:r>
      <w:bookmarkEnd w:id="2"/>
      <w:r w:rsidRPr="0024459B">
        <w:rPr>
          <w:rFonts w:ascii="Times New Roman" w:hAnsi="Times New Roman" w:cs="Times New Roman"/>
          <w:color w:val="auto"/>
          <w:sz w:val="24"/>
          <w:szCs w:val="24"/>
        </w:rPr>
        <w:t xml:space="preserve">                            </w:t>
      </w:r>
      <w:r w:rsidRPr="0024459B">
        <w:rPr>
          <w:rFonts w:ascii="Times New Roman" w:eastAsiaTheme="minorHAnsi" w:hAnsi="Times New Roman" w:cs="Times New Roman"/>
          <w:b w:val="0"/>
          <w:bCs w:val="0"/>
          <w:color w:val="auto"/>
          <w:sz w:val="24"/>
          <w:szCs w:val="24"/>
        </w:rPr>
        <w:t xml:space="preserve">                                         </w:t>
      </w:r>
      <w:r w:rsidR="00210B59" w:rsidRPr="0024459B">
        <w:rPr>
          <w:rFonts w:ascii="Times New Roman" w:eastAsiaTheme="minorHAnsi" w:hAnsi="Times New Roman" w:cs="Times New Roman"/>
          <w:b w:val="0"/>
          <w:bCs w:val="0"/>
          <w:color w:val="auto"/>
          <w:sz w:val="24"/>
          <w:szCs w:val="24"/>
        </w:rPr>
        <w:t xml:space="preserve">                            </w:t>
      </w:r>
    </w:p>
    <w:p w:rsidR="00530A9D" w:rsidRPr="0024459B" w:rsidRDefault="001C39D6" w:rsidP="002C5F2D">
      <w:pPr>
        <w:pStyle w:val="TableofFigures"/>
        <w:tabs>
          <w:tab w:val="right" w:leader="dot" w:pos="9350"/>
        </w:tabs>
        <w:spacing w:line="360" w:lineRule="auto"/>
        <w:rPr>
          <w:rFonts w:ascii="Times New Roman" w:hAnsi="Times New Roman" w:cs="Times New Roman"/>
          <w:noProof/>
          <w:sz w:val="24"/>
          <w:szCs w:val="24"/>
        </w:rPr>
      </w:pPr>
      <w:r w:rsidRPr="0024459B">
        <w:rPr>
          <w:rFonts w:ascii="Times New Roman" w:hAnsi="Times New Roman" w:cs="Times New Roman"/>
          <w:b/>
          <w:sz w:val="24"/>
          <w:szCs w:val="24"/>
        </w:rPr>
        <w:fldChar w:fldCharType="begin"/>
      </w:r>
      <w:r w:rsidR="00530A9D" w:rsidRPr="0024459B">
        <w:rPr>
          <w:rFonts w:ascii="Times New Roman" w:hAnsi="Times New Roman" w:cs="Times New Roman"/>
          <w:b/>
          <w:sz w:val="24"/>
          <w:szCs w:val="24"/>
        </w:rPr>
        <w:instrText xml:space="preserve"> TOC \h \z \c "Table" </w:instrText>
      </w:r>
      <w:r w:rsidRPr="0024459B">
        <w:rPr>
          <w:rFonts w:ascii="Times New Roman" w:hAnsi="Times New Roman" w:cs="Times New Roman"/>
          <w:b/>
          <w:sz w:val="24"/>
          <w:szCs w:val="24"/>
        </w:rPr>
        <w:fldChar w:fldCharType="separate"/>
      </w:r>
      <w:hyperlink w:anchor="_Toc429676061" w:history="1">
        <w:r w:rsidR="00530A9D" w:rsidRPr="0024459B">
          <w:rPr>
            <w:rStyle w:val="Hyperlink"/>
            <w:rFonts w:ascii="Times New Roman" w:hAnsi="Times New Roman" w:cs="Times New Roman"/>
            <w:noProof/>
            <w:color w:val="auto"/>
            <w:sz w:val="24"/>
            <w:szCs w:val="24"/>
          </w:rPr>
          <w:t>Table 1:The socio demographic characteristic</w:t>
        </w:r>
        <w:r w:rsidR="00137AAA">
          <w:rPr>
            <w:rStyle w:val="Hyperlink"/>
            <w:rFonts w:ascii="Times New Roman" w:hAnsi="Times New Roman" w:cs="Times New Roman"/>
            <w:noProof/>
            <w:color w:val="auto"/>
            <w:sz w:val="24"/>
            <w:szCs w:val="24"/>
          </w:rPr>
          <w:t>s of study participants in DMRH from January</w:t>
        </w:r>
        <w:r w:rsidR="00592498">
          <w:rPr>
            <w:rStyle w:val="Hyperlink"/>
            <w:rFonts w:ascii="Times New Roman" w:hAnsi="Times New Roman" w:cs="Times New Roman"/>
            <w:noProof/>
            <w:color w:val="auto"/>
            <w:sz w:val="24"/>
            <w:szCs w:val="24"/>
          </w:rPr>
          <w:t xml:space="preserve"> 15</w:t>
        </w:r>
        <w:r w:rsidR="00137AAA">
          <w:rPr>
            <w:rStyle w:val="Hyperlink"/>
            <w:rFonts w:ascii="Times New Roman" w:hAnsi="Times New Roman" w:cs="Times New Roman"/>
            <w:noProof/>
            <w:color w:val="auto"/>
            <w:sz w:val="24"/>
            <w:szCs w:val="24"/>
          </w:rPr>
          <w:t xml:space="preserve"> to May</w:t>
        </w:r>
        <w:r w:rsidR="00592498">
          <w:rPr>
            <w:rStyle w:val="Hyperlink"/>
            <w:rFonts w:ascii="Times New Roman" w:hAnsi="Times New Roman" w:cs="Times New Roman"/>
            <w:noProof/>
            <w:color w:val="auto"/>
            <w:sz w:val="24"/>
            <w:szCs w:val="24"/>
          </w:rPr>
          <w:t xml:space="preserve"> 30</w:t>
        </w:r>
        <w:r w:rsidR="00137AAA">
          <w:rPr>
            <w:rStyle w:val="Hyperlink"/>
            <w:rFonts w:ascii="Times New Roman" w:hAnsi="Times New Roman" w:cs="Times New Roman"/>
            <w:noProof/>
            <w:color w:val="auto"/>
            <w:sz w:val="24"/>
            <w:szCs w:val="24"/>
          </w:rPr>
          <w:t>,</w:t>
        </w:r>
        <w:r w:rsidR="00530A9D" w:rsidRPr="0024459B">
          <w:rPr>
            <w:rStyle w:val="Hyperlink"/>
            <w:rFonts w:ascii="Times New Roman" w:hAnsi="Times New Roman" w:cs="Times New Roman"/>
            <w:noProof/>
            <w:color w:val="auto"/>
            <w:sz w:val="24"/>
            <w:szCs w:val="24"/>
          </w:rPr>
          <w:t xml:space="preserve"> 2015 (n=384).</w:t>
        </w:r>
        <w:r w:rsidR="00530A9D" w:rsidRPr="0024459B">
          <w:rPr>
            <w:rFonts w:ascii="Times New Roman" w:hAnsi="Times New Roman" w:cs="Times New Roman"/>
            <w:noProof/>
            <w:webHidden/>
            <w:sz w:val="24"/>
            <w:szCs w:val="24"/>
          </w:rPr>
          <w:tab/>
        </w:r>
        <w:r w:rsidRPr="0024459B">
          <w:rPr>
            <w:rFonts w:ascii="Times New Roman" w:hAnsi="Times New Roman" w:cs="Times New Roman"/>
            <w:noProof/>
            <w:webHidden/>
            <w:sz w:val="24"/>
            <w:szCs w:val="24"/>
          </w:rPr>
          <w:fldChar w:fldCharType="begin"/>
        </w:r>
        <w:r w:rsidR="00530A9D" w:rsidRPr="0024459B">
          <w:rPr>
            <w:rFonts w:ascii="Times New Roman" w:hAnsi="Times New Roman" w:cs="Times New Roman"/>
            <w:noProof/>
            <w:webHidden/>
            <w:sz w:val="24"/>
            <w:szCs w:val="24"/>
          </w:rPr>
          <w:instrText xml:space="preserve"> PAGEREF _Toc429676061 \h </w:instrText>
        </w:r>
        <w:r w:rsidRPr="0024459B">
          <w:rPr>
            <w:rFonts w:ascii="Times New Roman" w:hAnsi="Times New Roman" w:cs="Times New Roman"/>
            <w:noProof/>
            <w:webHidden/>
            <w:sz w:val="24"/>
            <w:szCs w:val="24"/>
          </w:rPr>
        </w:r>
        <w:r w:rsidRPr="0024459B">
          <w:rPr>
            <w:rFonts w:ascii="Times New Roman" w:hAnsi="Times New Roman" w:cs="Times New Roman"/>
            <w:noProof/>
            <w:webHidden/>
            <w:sz w:val="24"/>
            <w:szCs w:val="24"/>
          </w:rPr>
          <w:fldChar w:fldCharType="separate"/>
        </w:r>
        <w:r w:rsidR="00530A9D" w:rsidRPr="0024459B">
          <w:rPr>
            <w:rFonts w:ascii="Times New Roman" w:hAnsi="Times New Roman" w:cs="Times New Roman"/>
            <w:noProof/>
            <w:webHidden/>
            <w:sz w:val="24"/>
            <w:szCs w:val="24"/>
          </w:rPr>
          <w:t>17</w:t>
        </w:r>
        <w:r w:rsidRPr="0024459B">
          <w:rPr>
            <w:rFonts w:ascii="Times New Roman" w:hAnsi="Times New Roman" w:cs="Times New Roman"/>
            <w:noProof/>
            <w:webHidden/>
            <w:sz w:val="24"/>
            <w:szCs w:val="24"/>
          </w:rPr>
          <w:fldChar w:fldCharType="end"/>
        </w:r>
      </w:hyperlink>
    </w:p>
    <w:p w:rsidR="00530A9D" w:rsidRPr="0024459B" w:rsidRDefault="001C39D6" w:rsidP="002C5F2D">
      <w:pPr>
        <w:pStyle w:val="TableofFigures"/>
        <w:tabs>
          <w:tab w:val="right" w:leader="dot" w:pos="9350"/>
        </w:tabs>
        <w:spacing w:line="360" w:lineRule="auto"/>
        <w:rPr>
          <w:rFonts w:ascii="Times New Roman" w:hAnsi="Times New Roman" w:cs="Times New Roman"/>
          <w:noProof/>
          <w:sz w:val="24"/>
          <w:szCs w:val="24"/>
        </w:rPr>
      </w:pPr>
      <w:hyperlink w:anchor="_Toc429676062" w:history="1">
        <w:r w:rsidR="00530A9D" w:rsidRPr="0024459B">
          <w:rPr>
            <w:rStyle w:val="Hyperlink"/>
            <w:rFonts w:ascii="Times New Roman" w:hAnsi="Times New Roman" w:cs="Times New Roman"/>
            <w:noProof/>
            <w:color w:val="auto"/>
            <w:sz w:val="24"/>
            <w:szCs w:val="24"/>
          </w:rPr>
          <w:t>Table 2:Risk factors among febrile patients attending</w:t>
        </w:r>
        <w:r w:rsidR="00137AAA">
          <w:rPr>
            <w:rStyle w:val="Hyperlink"/>
            <w:rFonts w:ascii="Times New Roman" w:hAnsi="Times New Roman" w:cs="Times New Roman"/>
            <w:noProof/>
            <w:color w:val="auto"/>
            <w:sz w:val="24"/>
            <w:szCs w:val="24"/>
          </w:rPr>
          <w:t xml:space="preserve">  outpatient department in DMRH from January</w:t>
        </w:r>
        <w:r w:rsidR="00592498">
          <w:rPr>
            <w:rStyle w:val="Hyperlink"/>
            <w:rFonts w:ascii="Times New Roman" w:hAnsi="Times New Roman" w:cs="Times New Roman"/>
            <w:noProof/>
            <w:color w:val="auto"/>
            <w:sz w:val="24"/>
            <w:szCs w:val="24"/>
          </w:rPr>
          <w:t xml:space="preserve"> 15</w:t>
        </w:r>
        <w:r w:rsidR="00137AAA">
          <w:rPr>
            <w:rStyle w:val="Hyperlink"/>
            <w:rFonts w:ascii="Times New Roman" w:hAnsi="Times New Roman" w:cs="Times New Roman"/>
            <w:noProof/>
            <w:color w:val="auto"/>
            <w:sz w:val="24"/>
            <w:szCs w:val="24"/>
          </w:rPr>
          <w:t xml:space="preserve"> to May</w:t>
        </w:r>
        <w:r w:rsidR="00592498">
          <w:rPr>
            <w:rStyle w:val="Hyperlink"/>
            <w:rFonts w:ascii="Times New Roman" w:hAnsi="Times New Roman" w:cs="Times New Roman"/>
            <w:noProof/>
            <w:color w:val="auto"/>
            <w:sz w:val="24"/>
            <w:szCs w:val="24"/>
          </w:rPr>
          <w:t xml:space="preserve"> 30</w:t>
        </w:r>
        <w:r w:rsidR="00137AAA">
          <w:rPr>
            <w:rStyle w:val="Hyperlink"/>
            <w:rFonts w:ascii="Times New Roman" w:hAnsi="Times New Roman" w:cs="Times New Roman"/>
            <w:noProof/>
            <w:color w:val="auto"/>
            <w:sz w:val="24"/>
            <w:szCs w:val="24"/>
          </w:rPr>
          <w:t xml:space="preserve">, </w:t>
        </w:r>
        <w:r w:rsidR="00530A9D" w:rsidRPr="0024459B">
          <w:rPr>
            <w:rStyle w:val="Hyperlink"/>
            <w:rFonts w:ascii="Times New Roman" w:hAnsi="Times New Roman" w:cs="Times New Roman"/>
            <w:noProof/>
            <w:color w:val="auto"/>
            <w:sz w:val="24"/>
            <w:szCs w:val="24"/>
          </w:rPr>
          <w:t>2015 (n=384)</w:t>
        </w:r>
        <w:r w:rsidR="00530A9D" w:rsidRPr="0024459B">
          <w:rPr>
            <w:rFonts w:ascii="Times New Roman" w:hAnsi="Times New Roman" w:cs="Times New Roman"/>
            <w:noProof/>
            <w:webHidden/>
            <w:sz w:val="24"/>
            <w:szCs w:val="24"/>
          </w:rPr>
          <w:tab/>
        </w:r>
        <w:r w:rsidRPr="0024459B">
          <w:rPr>
            <w:rFonts w:ascii="Times New Roman" w:hAnsi="Times New Roman" w:cs="Times New Roman"/>
            <w:noProof/>
            <w:webHidden/>
            <w:sz w:val="24"/>
            <w:szCs w:val="24"/>
          </w:rPr>
          <w:fldChar w:fldCharType="begin"/>
        </w:r>
        <w:r w:rsidR="00530A9D" w:rsidRPr="0024459B">
          <w:rPr>
            <w:rFonts w:ascii="Times New Roman" w:hAnsi="Times New Roman" w:cs="Times New Roman"/>
            <w:noProof/>
            <w:webHidden/>
            <w:sz w:val="24"/>
            <w:szCs w:val="24"/>
          </w:rPr>
          <w:instrText xml:space="preserve"> PAGEREF _Toc429676062 \h </w:instrText>
        </w:r>
        <w:r w:rsidRPr="0024459B">
          <w:rPr>
            <w:rFonts w:ascii="Times New Roman" w:hAnsi="Times New Roman" w:cs="Times New Roman"/>
            <w:noProof/>
            <w:webHidden/>
            <w:sz w:val="24"/>
            <w:szCs w:val="24"/>
          </w:rPr>
        </w:r>
        <w:r w:rsidRPr="0024459B">
          <w:rPr>
            <w:rFonts w:ascii="Times New Roman" w:hAnsi="Times New Roman" w:cs="Times New Roman"/>
            <w:noProof/>
            <w:webHidden/>
            <w:sz w:val="24"/>
            <w:szCs w:val="24"/>
          </w:rPr>
          <w:fldChar w:fldCharType="separate"/>
        </w:r>
        <w:r w:rsidR="00530A9D" w:rsidRPr="0024459B">
          <w:rPr>
            <w:rFonts w:ascii="Times New Roman" w:hAnsi="Times New Roman" w:cs="Times New Roman"/>
            <w:noProof/>
            <w:webHidden/>
            <w:sz w:val="24"/>
            <w:szCs w:val="24"/>
          </w:rPr>
          <w:t>18</w:t>
        </w:r>
        <w:r w:rsidRPr="0024459B">
          <w:rPr>
            <w:rFonts w:ascii="Times New Roman" w:hAnsi="Times New Roman" w:cs="Times New Roman"/>
            <w:noProof/>
            <w:webHidden/>
            <w:sz w:val="24"/>
            <w:szCs w:val="24"/>
          </w:rPr>
          <w:fldChar w:fldCharType="end"/>
        </w:r>
      </w:hyperlink>
    </w:p>
    <w:p w:rsidR="00530A9D" w:rsidRPr="0024459B" w:rsidRDefault="001C39D6" w:rsidP="002C5F2D">
      <w:pPr>
        <w:pStyle w:val="TableofFigures"/>
        <w:tabs>
          <w:tab w:val="right" w:leader="dot" w:pos="9350"/>
        </w:tabs>
        <w:spacing w:line="360" w:lineRule="auto"/>
        <w:rPr>
          <w:rFonts w:ascii="Times New Roman" w:hAnsi="Times New Roman" w:cs="Times New Roman"/>
          <w:noProof/>
          <w:sz w:val="24"/>
          <w:szCs w:val="24"/>
        </w:rPr>
      </w:pPr>
      <w:hyperlink w:anchor="_Toc429676063" w:history="1">
        <w:r w:rsidR="00530A9D" w:rsidRPr="0024459B">
          <w:rPr>
            <w:rStyle w:val="Hyperlink"/>
            <w:rFonts w:ascii="Times New Roman" w:hAnsi="Times New Roman" w:cs="Times New Roman"/>
            <w:noProof/>
            <w:color w:val="auto"/>
            <w:sz w:val="24"/>
            <w:szCs w:val="24"/>
          </w:rPr>
          <w:t>Table 3:Sero prevalence of typhoid f</w:t>
        </w:r>
        <w:r w:rsidR="00137AAA">
          <w:rPr>
            <w:rStyle w:val="Hyperlink"/>
            <w:rFonts w:ascii="Times New Roman" w:hAnsi="Times New Roman" w:cs="Times New Roman"/>
            <w:noProof/>
            <w:color w:val="auto"/>
            <w:sz w:val="24"/>
            <w:szCs w:val="24"/>
          </w:rPr>
          <w:t>ever in febrile patients with respect to socio</w:t>
        </w:r>
        <w:r w:rsidR="00530A9D" w:rsidRPr="0024459B">
          <w:rPr>
            <w:rStyle w:val="Hyperlink"/>
            <w:rFonts w:ascii="Times New Roman" w:hAnsi="Times New Roman" w:cs="Times New Roman"/>
            <w:noProof/>
            <w:color w:val="auto"/>
            <w:sz w:val="24"/>
            <w:szCs w:val="24"/>
          </w:rPr>
          <w:t xml:space="preserve"> demographic variables</w:t>
        </w:r>
        <w:r w:rsidR="00137AAA">
          <w:rPr>
            <w:rStyle w:val="Hyperlink"/>
            <w:rFonts w:ascii="Times New Roman" w:hAnsi="Times New Roman" w:cs="Times New Roman"/>
            <w:noProof/>
            <w:color w:val="auto"/>
            <w:sz w:val="24"/>
            <w:szCs w:val="24"/>
          </w:rPr>
          <w:t xml:space="preserve"> in DMRH from January</w:t>
        </w:r>
        <w:r w:rsidR="00592498">
          <w:rPr>
            <w:rStyle w:val="Hyperlink"/>
            <w:rFonts w:ascii="Times New Roman" w:hAnsi="Times New Roman" w:cs="Times New Roman"/>
            <w:noProof/>
            <w:color w:val="auto"/>
            <w:sz w:val="24"/>
            <w:szCs w:val="24"/>
          </w:rPr>
          <w:t xml:space="preserve"> 15</w:t>
        </w:r>
        <w:r w:rsidR="00137AAA">
          <w:rPr>
            <w:rStyle w:val="Hyperlink"/>
            <w:rFonts w:ascii="Times New Roman" w:hAnsi="Times New Roman" w:cs="Times New Roman"/>
            <w:noProof/>
            <w:color w:val="auto"/>
            <w:sz w:val="24"/>
            <w:szCs w:val="24"/>
          </w:rPr>
          <w:t xml:space="preserve"> to May</w:t>
        </w:r>
        <w:r w:rsidR="00592498">
          <w:rPr>
            <w:rStyle w:val="Hyperlink"/>
            <w:rFonts w:ascii="Times New Roman" w:hAnsi="Times New Roman" w:cs="Times New Roman"/>
            <w:noProof/>
            <w:color w:val="auto"/>
            <w:sz w:val="24"/>
            <w:szCs w:val="24"/>
          </w:rPr>
          <w:t xml:space="preserve"> 30</w:t>
        </w:r>
        <w:r w:rsidR="00137AAA">
          <w:rPr>
            <w:rStyle w:val="Hyperlink"/>
            <w:rFonts w:ascii="Times New Roman" w:hAnsi="Times New Roman" w:cs="Times New Roman"/>
            <w:noProof/>
            <w:color w:val="auto"/>
            <w:sz w:val="24"/>
            <w:szCs w:val="24"/>
          </w:rPr>
          <w:t>, 2015 (n=384)</w:t>
        </w:r>
        <w:r w:rsidR="00530A9D" w:rsidRPr="0024459B">
          <w:rPr>
            <w:rFonts w:ascii="Times New Roman" w:hAnsi="Times New Roman" w:cs="Times New Roman"/>
            <w:noProof/>
            <w:webHidden/>
            <w:sz w:val="24"/>
            <w:szCs w:val="24"/>
          </w:rPr>
          <w:tab/>
        </w:r>
        <w:r w:rsidRPr="0024459B">
          <w:rPr>
            <w:rFonts w:ascii="Times New Roman" w:hAnsi="Times New Roman" w:cs="Times New Roman"/>
            <w:noProof/>
            <w:webHidden/>
            <w:sz w:val="24"/>
            <w:szCs w:val="24"/>
          </w:rPr>
          <w:fldChar w:fldCharType="begin"/>
        </w:r>
        <w:r w:rsidR="00530A9D" w:rsidRPr="0024459B">
          <w:rPr>
            <w:rFonts w:ascii="Times New Roman" w:hAnsi="Times New Roman" w:cs="Times New Roman"/>
            <w:noProof/>
            <w:webHidden/>
            <w:sz w:val="24"/>
            <w:szCs w:val="24"/>
          </w:rPr>
          <w:instrText xml:space="preserve"> PAGEREF _Toc429676063 \h </w:instrText>
        </w:r>
        <w:r w:rsidRPr="0024459B">
          <w:rPr>
            <w:rFonts w:ascii="Times New Roman" w:hAnsi="Times New Roman" w:cs="Times New Roman"/>
            <w:noProof/>
            <w:webHidden/>
            <w:sz w:val="24"/>
            <w:szCs w:val="24"/>
          </w:rPr>
        </w:r>
        <w:r w:rsidRPr="0024459B">
          <w:rPr>
            <w:rFonts w:ascii="Times New Roman" w:hAnsi="Times New Roman" w:cs="Times New Roman"/>
            <w:noProof/>
            <w:webHidden/>
            <w:sz w:val="24"/>
            <w:szCs w:val="24"/>
          </w:rPr>
          <w:fldChar w:fldCharType="separate"/>
        </w:r>
        <w:r w:rsidR="00530A9D" w:rsidRPr="0024459B">
          <w:rPr>
            <w:rFonts w:ascii="Times New Roman" w:hAnsi="Times New Roman" w:cs="Times New Roman"/>
            <w:noProof/>
            <w:webHidden/>
            <w:sz w:val="24"/>
            <w:szCs w:val="24"/>
          </w:rPr>
          <w:t>19</w:t>
        </w:r>
        <w:r w:rsidRPr="0024459B">
          <w:rPr>
            <w:rFonts w:ascii="Times New Roman" w:hAnsi="Times New Roman" w:cs="Times New Roman"/>
            <w:noProof/>
            <w:webHidden/>
            <w:sz w:val="24"/>
            <w:szCs w:val="24"/>
          </w:rPr>
          <w:fldChar w:fldCharType="end"/>
        </w:r>
      </w:hyperlink>
    </w:p>
    <w:p w:rsidR="00530A9D" w:rsidRPr="0024459B" w:rsidRDefault="001C39D6" w:rsidP="002C5F2D">
      <w:pPr>
        <w:pStyle w:val="TableofFigures"/>
        <w:tabs>
          <w:tab w:val="right" w:leader="dot" w:pos="9350"/>
        </w:tabs>
        <w:spacing w:line="360" w:lineRule="auto"/>
        <w:rPr>
          <w:rFonts w:ascii="Times New Roman" w:hAnsi="Times New Roman" w:cs="Times New Roman"/>
          <w:noProof/>
          <w:sz w:val="24"/>
          <w:szCs w:val="24"/>
        </w:rPr>
      </w:pPr>
      <w:hyperlink w:anchor="_Toc429676064" w:history="1">
        <w:r w:rsidR="004B03E3">
          <w:rPr>
            <w:rStyle w:val="Hyperlink"/>
            <w:rFonts w:ascii="Times New Roman" w:hAnsi="Times New Roman" w:cs="Times New Roman"/>
            <w:noProof/>
            <w:color w:val="auto"/>
            <w:sz w:val="24"/>
            <w:szCs w:val="24"/>
          </w:rPr>
          <w:t>Table 4:S</w:t>
        </w:r>
        <w:r w:rsidR="00530A9D" w:rsidRPr="0024459B">
          <w:rPr>
            <w:rStyle w:val="Hyperlink"/>
            <w:rFonts w:ascii="Times New Roman" w:hAnsi="Times New Roman" w:cs="Times New Roman"/>
            <w:noProof/>
            <w:color w:val="auto"/>
            <w:sz w:val="24"/>
            <w:szCs w:val="24"/>
          </w:rPr>
          <w:t>eroprevalence of typhoid fever with r</w:t>
        </w:r>
        <w:r w:rsidR="00137AAA">
          <w:rPr>
            <w:rStyle w:val="Hyperlink"/>
            <w:rFonts w:ascii="Times New Roman" w:hAnsi="Times New Roman" w:cs="Times New Roman"/>
            <w:noProof/>
            <w:color w:val="auto"/>
            <w:sz w:val="24"/>
            <w:szCs w:val="24"/>
          </w:rPr>
          <w:t>espect to  Risk Factors at DMRH from January</w:t>
        </w:r>
        <w:r w:rsidR="00592498">
          <w:rPr>
            <w:rStyle w:val="Hyperlink"/>
            <w:rFonts w:ascii="Times New Roman" w:hAnsi="Times New Roman" w:cs="Times New Roman"/>
            <w:noProof/>
            <w:color w:val="auto"/>
            <w:sz w:val="24"/>
            <w:szCs w:val="24"/>
          </w:rPr>
          <w:t xml:space="preserve"> 15</w:t>
        </w:r>
        <w:r w:rsidR="00137AAA">
          <w:rPr>
            <w:rStyle w:val="Hyperlink"/>
            <w:rFonts w:ascii="Times New Roman" w:hAnsi="Times New Roman" w:cs="Times New Roman"/>
            <w:noProof/>
            <w:color w:val="auto"/>
            <w:sz w:val="24"/>
            <w:szCs w:val="24"/>
          </w:rPr>
          <w:t xml:space="preserve"> to May</w:t>
        </w:r>
        <w:r w:rsidR="00592498">
          <w:rPr>
            <w:rStyle w:val="Hyperlink"/>
            <w:rFonts w:ascii="Times New Roman" w:hAnsi="Times New Roman" w:cs="Times New Roman"/>
            <w:noProof/>
            <w:color w:val="auto"/>
            <w:sz w:val="24"/>
            <w:szCs w:val="24"/>
          </w:rPr>
          <w:t xml:space="preserve"> 30</w:t>
        </w:r>
        <w:r w:rsidR="00137AAA">
          <w:rPr>
            <w:rStyle w:val="Hyperlink"/>
            <w:rFonts w:ascii="Times New Roman" w:hAnsi="Times New Roman" w:cs="Times New Roman"/>
            <w:noProof/>
            <w:color w:val="auto"/>
            <w:sz w:val="24"/>
            <w:szCs w:val="24"/>
          </w:rPr>
          <w:t>,</w:t>
        </w:r>
        <w:r w:rsidR="00530A9D" w:rsidRPr="0024459B">
          <w:rPr>
            <w:rStyle w:val="Hyperlink"/>
            <w:rFonts w:ascii="Times New Roman" w:hAnsi="Times New Roman" w:cs="Times New Roman"/>
            <w:noProof/>
            <w:color w:val="auto"/>
            <w:sz w:val="24"/>
            <w:szCs w:val="24"/>
          </w:rPr>
          <w:t xml:space="preserve"> 2015 (n=384)</w:t>
        </w:r>
        <w:r w:rsidR="00530A9D" w:rsidRPr="0024459B">
          <w:rPr>
            <w:rFonts w:ascii="Times New Roman" w:hAnsi="Times New Roman" w:cs="Times New Roman"/>
            <w:noProof/>
            <w:webHidden/>
            <w:sz w:val="24"/>
            <w:szCs w:val="24"/>
          </w:rPr>
          <w:tab/>
        </w:r>
        <w:r w:rsidRPr="0024459B">
          <w:rPr>
            <w:rFonts w:ascii="Times New Roman" w:hAnsi="Times New Roman" w:cs="Times New Roman"/>
            <w:noProof/>
            <w:webHidden/>
            <w:sz w:val="24"/>
            <w:szCs w:val="24"/>
          </w:rPr>
          <w:fldChar w:fldCharType="begin"/>
        </w:r>
        <w:r w:rsidR="00530A9D" w:rsidRPr="0024459B">
          <w:rPr>
            <w:rFonts w:ascii="Times New Roman" w:hAnsi="Times New Roman" w:cs="Times New Roman"/>
            <w:noProof/>
            <w:webHidden/>
            <w:sz w:val="24"/>
            <w:szCs w:val="24"/>
          </w:rPr>
          <w:instrText xml:space="preserve"> PAGEREF _Toc429676064 \h </w:instrText>
        </w:r>
        <w:r w:rsidRPr="0024459B">
          <w:rPr>
            <w:rFonts w:ascii="Times New Roman" w:hAnsi="Times New Roman" w:cs="Times New Roman"/>
            <w:noProof/>
            <w:webHidden/>
            <w:sz w:val="24"/>
            <w:szCs w:val="24"/>
          </w:rPr>
        </w:r>
        <w:r w:rsidRPr="0024459B">
          <w:rPr>
            <w:rFonts w:ascii="Times New Roman" w:hAnsi="Times New Roman" w:cs="Times New Roman"/>
            <w:noProof/>
            <w:webHidden/>
            <w:sz w:val="24"/>
            <w:szCs w:val="24"/>
          </w:rPr>
          <w:fldChar w:fldCharType="separate"/>
        </w:r>
        <w:r w:rsidR="00530A9D" w:rsidRPr="0024459B">
          <w:rPr>
            <w:rFonts w:ascii="Times New Roman" w:hAnsi="Times New Roman" w:cs="Times New Roman"/>
            <w:noProof/>
            <w:webHidden/>
            <w:sz w:val="24"/>
            <w:szCs w:val="24"/>
          </w:rPr>
          <w:t>20</w:t>
        </w:r>
        <w:r w:rsidRPr="0024459B">
          <w:rPr>
            <w:rFonts w:ascii="Times New Roman" w:hAnsi="Times New Roman" w:cs="Times New Roman"/>
            <w:noProof/>
            <w:webHidden/>
            <w:sz w:val="24"/>
            <w:szCs w:val="24"/>
          </w:rPr>
          <w:fldChar w:fldCharType="end"/>
        </w:r>
      </w:hyperlink>
    </w:p>
    <w:p w:rsidR="00530A9D" w:rsidRPr="0024459B" w:rsidRDefault="001C39D6" w:rsidP="002C5F2D">
      <w:pPr>
        <w:pStyle w:val="TableofFigures"/>
        <w:tabs>
          <w:tab w:val="right" w:leader="dot" w:pos="9350"/>
        </w:tabs>
        <w:spacing w:line="360" w:lineRule="auto"/>
        <w:rPr>
          <w:rFonts w:ascii="Times New Roman" w:hAnsi="Times New Roman" w:cs="Times New Roman"/>
          <w:noProof/>
          <w:sz w:val="24"/>
          <w:szCs w:val="24"/>
        </w:rPr>
      </w:pPr>
      <w:hyperlink w:anchor="_Toc429676065" w:history="1">
        <w:r w:rsidR="00137AAA">
          <w:rPr>
            <w:rStyle w:val="Hyperlink"/>
            <w:rFonts w:ascii="Times New Roman" w:hAnsi="Times New Roman" w:cs="Times New Roman"/>
            <w:noProof/>
            <w:color w:val="auto"/>
            <w:sz w:val="24"/>
            <w:szCs w:val="24"/>
          </w:rPr>
          <w:t>Table 5:Bi</w:t>
        </w:r>
        <w:r w:rsidR="006F556D">
          <w:rPr>
            <w:rStyle w:val="Hyperlink"/>
            <w:rFonts w:ascii="Times New Roman" w:hAnsi="Times New Roman" w:cs="Times New Roman"/>
            <w:noProof/>
            <w:color w:val="auto"/>
            <w:sz w:val="24"/>
            <w:szCs w:val="24"/>
          </w:rPr>
          <w:t>variate</w:t>
        </w:r>
        <w:r w:rsidR="00530A9D" w:rsidRPr="0024459B">
          <w:rPr>
            <w:rStyle w:val="Hyperlink"/>
            <w:rFonts w:ascii="Times New Roman" w:hAnsi="Times New Roman" w:cs="Times New Roman"/>
            <w:noProof/>
            <w:color w:val="auto"/>
            <w:sz w:val="24"/>
            <w:szCs w:val="24"/>
          </w:rPr>
          <w:t xml:space="preserve"> analysis of  Socio demographic factors in febrile patients and their associa</w:t>
        </w:r>
        <w:r w:rsidR="00137AAA">
          <w:rPr>
            <w:rStyle w:val="Hyperlink"/>
            <w:rFonts w:ascii="Times New Roman" w:hAnsi="Times New Roman" w:cs="Times New Roman"/>
            <w:noProof/>
            <w:color w:val="auto"/>
            <w:sz w:val="24"/>
            <w:szCs w:val="24"/>
          </w:rPr>
          <w:t>tion with typhoid fever at DMRH from January</w:t>
        </w:r>
        <w:r w:rsidR="00592498">
          <w:rPr>
            <w:rStyle w:val="Hyperlink"/>
            <w:rFonts w:ascii="Times New Roman" w:hAnsi="Times New Roman" w:cs="Times New Roman"/>
            <w:noProof/>
            <w:color w:val="auto"/>
            <w:sz w:val="24"/>
            <w:szCs w:val="24"/>
          </w:rPr>
          <w:t xml:space="preserve"> 15</w:t>
        </w:r>
        <w:r w:rsidR="00137AAA">
          <w:rPr>
            <w:rStyle w:val="Hyperlink"/>
            <w:rFonts w:ascii="Times New Roman" w:hAnsi="Times New Roman" w:cs="Times New Roman"/>
            <w:noProof/>
            <w:color w:val="auto"/>
            <w:sz w:val="24"/>
            <w:szCs w:val="24"/>
          </w:rPr>
          <w:t xml:space="preserve"> to May</w:t>
        </w:r>
        <w:r w:rsidR="00592498">
          <w:rPr>
            <w:rStyle w:val="Hyperlink"/>
            <w:rFonts w:ascii="Times New Roman" w:hAnsi="Times New Roman" w:cs="Times New Roman"/>
            <w:noProof/>
            <w:color w:val="auto"/>
            <w:sz w:val="24"/>
            <w:szCs w:val="24"/>
          </w:rPr>
          <w:t xml:space="preserve"> 30</w:t>
        </w:r>
        <w:r w:rsidR="00137AAA">
          <w:rPr>
            <w:rStyle w:val="Hyperlink"/>
            <w:rFonts w:ascii="Times New Roman" w:hAnsi="Times New Roman" w:cs="Times New Roman"/>
            <w:noProof/>
            <w:color w:val="auto"/>
            <w:sz w:val="24"/>
            <w:szCs w:val="24"/>
          </w:rPr>
          <w:t xml:space="preserve">, </w:t>
        </w:r>
        <w:r w:rsidR="00530A9D" w:rsidRPr="0024459B">
          <w:rPr>
            <w:rStyle w:val="Hyperlink"/>
            <w:rFonts w:ascii="Times New Roman" w:hAnsi="Times New Roman" w:cs="Times New Roman"/>
            <w:noProof/>
            <w:color w:val="auto"/>
            <w:sz w:val="24"/>
            <w:szCs w:val="24"/>
          </w:rPr>
          <w:t>2015</w:t>
        </w:r>
        <w:r w:rsidR="00137AAA">
          <w:rPr>
            <w:rStyle w:val="Hyperlink"/>
            <w:rFonts w:ascii="Times New Roman" w:hAnsi="Times New Roman" w:cs="Times New Roman"/>
            <w:noProof/>
            <w:color w:val="auto"/>
            <w:sz w:val="24"/>
            <w:szCs w:val="24"/>
          </w:rPr>
          <w:t xml:space="preserve"> (n=384)</w:t>
        </w:r>
        <w:r w:rsidR="00530A9D" w:rsidRPr="0024459B">
          <w:rPr>
            <w:rFonts w:ascii="Times New Roman" w:hAnsi="Times New Roman" w:cs="Times New Roman"/>
            <w:noProof/>
            <w:webHidden/>
            <w:sz w:val="24"/>
            <w:szCs w:val="24"/>
          </w:rPr>
          <w:tab/>
        </w:r>
        <w:r w:rsidRPr="0024459B">
          <w:rPr>
            <w:rFonts w:ascii="Times New Roman" w:hAnsi="Times New Roman" w:cs="Times New Roman"/>
            <w:noProof/>
            <w:webHidden/>
            <w:sz w:val="24"/>
            <w:szCs w:val="24"/>
          </w:rPr>
          <w:fldChar w:fldCharType="begin"/>
        </w:r>
        <w:r w:rsidR="00530A9D" w:rsidRPr="0024459B">
          <w:rPr>
            <w:rFonts w:ascii="Times New Roman" w:hAnsi="Times New Roman" w:cs="Times New Roman"/>
            <w:noProof/>
            <w:webHidden/>
            <w:sz w:val="24"/>
            <w:szCs w:val="24"/>
          </w:rPr>
          <w:instrText xml:space="preserve"> PAGEREF _Toc429676065 \h </w:instrText>
        </w:r>
        <w:r w:rsidRPr="0024459B">
          <w:rPr>
            <w:rFonts w:ascii="Times New Roman" w:hAnsi="Times New Roman" w:cs="Times New Roman"/>
            <w:noProof/>
            <w:webHidden/>
            <w:sz w:val="24"/>
            <w:szCs w:val="24"/>
          </w:rPr>
        </w:r>
        <w:r w:rsidRPr="0024459B">
          <w:rPr>
            <w:rFonts w:ascii="Times New Roman" w:hAnsi="Times New Roman" w:cs="Times New Roman"/>
            <w:noProof/>
            <w:webHidden/>
            <w:sz w:val="24"/>
            <w:szCs w:val="24"/>
          </w:rPr>
          <w:fldChar w:fldCharType="separate"/>
        </w:r>
        <w:r w:rsidR="00530A9D" w:rsidRPr="0024459B">
          <w:rPr>
            <w:rFonts w:ascii="Times New Roman" w:hAnsi="Times New Roman" w:cs="Times New Roman"/>
            <w:noProof/>
            <w:webHidden/>
            <w:sz w:val="24"/>
            <w:szCs w:val="24"/>
          </w:rPr>
          <w:t>22</w:t>
        </w:r>
        <w:r w:rsidRPr="0024459B">
          <w:rPr>
            <w:rFonts w:ascii="Times New Roman" w:hAnsi="Times New Roman" w:cs="Times New Roman"/>
            <w:noProof/>
            <w:webHidden/>
            <w:sz w:val="24"/>
            <w:szCs w:val="24"/>
          </w:rPr>
          <w:fldChar w:fldCharType="end"/>
        </w:r>
      </w:hyperlink>
    </w:p>
    <w:p w:rsidR="00530A9D" w:rsidRPr="0024459B" w:rsidRDefault="001C39D6" w:rsidP="002C5F2D">
      <w:pPr>
        <w:pStyle w:val="TableofFigures"/>
        <w:tabs>
          <w:tab w:val="right" w:leader="dot" w:pos="9350"/>
        </w:tabs>
        <w:spacing w:line="360" w:lineRule="auto"/>
        <w:rPr>
          <w:rFonts w:ascii="Times New Roman" w:hAnsi="Times New Roman" w:cs="Times New Roman"/>
          <w:noProof/>
          <w:sz w:val="24"/>
          <w:szCs w:val="24"/>
        </w:rPr>
      </w:pPr>
      <w:hyperlink w:anchor="_Toc429676066" w:history="1">
        <w:r w:rsidR="00137AAA">
          <w:rPr>
            <w:rStyle w:val="Hyperlink"/>
            <w:rFonts w:ascii="Times New Roman" w:hAnsi="Times New Roman" w:cs="Times New Roman"/>
            <w:noProof/>
            <w:color w:val="auto"/>
            <w:sz w:val="24"/>
            <w:szCs w:val="24"/>
          </w:rPr>
          <w:t>Table 6:Bi</w:t>
        </w:r>
        <w:r w:rsidR="006F556D">
          <w:rPr>
            <w:rStyle w:val="Hyperlink"/>
            <w:rFonts w:ascii="Times New Roman" w:hAnsi="Times New Roman" w:cs="Times New Roman"/>
            <w:noProof/>
            <w:color w:val="auto"/>
            <w:sz w:val="24"/>
            <w:szCs w:val="24"/>
          </w:rPr>
          <w:t xml:space="preserve">variate </w:t>
        </w:r>
        <w:r w:rsidR="00530A9D" w:rsidRPr="0024459B">
          <w:rPr>
            <w:rStyle w:val="Hyperlink"/>
            <w:rFonts w:ascii="Times New Roman" w:hAnsi="Times New Roman" w:cs="Times New Roman"/>
            <w:noProof/>
            <w:color w:val="auto"/>
            <w:sz w:val="24"/>
            <w:szCs w:val="24"/>
          </w:rPr>
          <w:t>analysis of risk factors in febrile patients  and their  associa</w:t>
        </w:r>
        <w:r w:rsidR="00137AAA">
          <w:rPr>
            <w:rStyle w:val="Hyperlink"/>
            <w:rFonts w:ascii="Times New Roman" w:hAnsi="Times New Roman" w:cs="Times New Roman"/>
            <w:noProof/>
            <w:color w:val="auto"/>
            <w:sz w:val="24"/>
            <w:szCs w:val="24"/>
          </w:rPr>
          <w:t>tion with typhoid fever at DMRH from January</w:t>
        </w:r>
        <w:r w:rsidR="00592498">
          <w:rPr>
            <w:rStyle w:val="Hyperlink"/>
            <w:rFonts w:ascii="Times New Roman" w:hAnsi="Times New Roman" w:cs="Times New Roman"/>
            <w:noProof/>
            <w:color w:val="auto"/>
            <w:sz w:val="24"/>
            <w:szCs w:val="24"/>
          </w:rPr>
          <w:t xml:space="preserve"> 15</w:t>
        </w:r>
        <w:r w:rsidR="00137AAA">
          <w:rPr>
            <w:rStyle w:val="Hyperlink"/>
            <w:rFonts w:ascii="Times New Roman" w:hAnsi="Times New Roman" w:cs="Times New Roman"/>
            <w:noProof/>
            <w:color w:val="auto"/>
            <w:sz w:val="24"/>
            <w:szCs w:val="24"/>
          </w:rPr>
          <w:t xml:space="preserve"> to May</w:t>
        </w:r>
        <w:r w:rsidR="00592498">
          <w:rPr>
            <w:rStyle w:val="Hyperlink"/>
            <w:rFonts w:ascii="Times New Roman" w:hAnsi="Times New Roman" w:cs="Times New Roman"/>
            <w:noProof/>
            <w:color w:val="auto"/>
            <w:sz w:val="24"/>
            <w:szCs w:val="24"/>
          </w:rPr>
          <w:t xml:space="preserve"> 30</w:t>
        </w:r>
        <w:r w:rsidR="00137AAA">
          <w:rPr>
            <w:rStyle w:val="Hyperlink"/>
            <w:rFonts w:ascii="Times New Roman" w:hAnsi="Times New Roman" w:cs="Times New Roman"/>
            <w:noProof/>
            <w:color w:val="auto"/>
            <w:sz w:val="24"/>
            <w:szCs w:val="24"/>
          </w:rPr>
          <w:t>,</w:t>
        </w:r>
        <w:r w:rsidR="00530A9D" w:rsidRPr="0024459B">
          <w:rPr>
            <w:rStyle w:val="Hyperlink"/>
            <w:rFonts w:ascii="Times New Roman" w:hAnsi="Times New Roman" w:cs="Times New Roman"/>
            <w:noProof/>
            <w:color w:val="auto"/>
            <w:sz w:val="24"/>
            <w:szCs w:val="24"/>
          </w:rPr>
          <w:t xml:space="preserve"> 2015 (n=384).</w:t>
        </w:r>
        <w:r w:rsidR="00530A9D" w:rsidRPr="0024459B">
          <w:rPr>
            <w:rFonts w:ascii="Times New Roman" w:hAnsi="Times New Roman" w:cs="Times New Roman"/>
            <w:noProof/>
            <w:webHidden/>
            <w:sz w:val="24"/>
            <w:szCs w:val="24"/>
          </w:rPr>
          <w:tab/>
        </w:r>
        <w:r w:rsidRPr="0024459B">
          <w:rPr>
            <w:rFonts w:ascii="Times New Roman" w:hAnsi="Times New Roman" w:cs="Times New Roman"/>
            <w:noProof/>
            <w:webHidden/>
            <w:sz w:val="24"/>
            <w:szCs w:val="24"/>
          </w:rPr>
          <w:fldChar w:fldCharType="begin"/>
        </w:r>
        <w:r w:rsidR="00530A9D" w:rsidRPr="0024459B">
          <w:rPr>
            <w:rFonts w:ascii="Times New Roman" w:hAnsi="Times New Roman" w:cs="Times New Roman"/>
            <w:noProof/>
            <w:webHidden/>
            <w:sz w:val="24"/>
            <w:szCs w:val="24"/>
          </w:rPr>
          <w:instrText xml:space="preserve"> PAGEREF _Toc429676066 \h </w:instrText>
        </w:r>
        <w:r w:rsidRPr="0024459B">
          <w:rPr>
            <w:rFonts w:ascii="Times New Roman" w:hAnsi="Times New Roman" w:cs="Times New Roman"/>
            <w:noProof/>
            <w:webHidden/>
            <w:sz w:val="24"/>
            <w:szCs w:val="24"/>
          </w:rPr>
        </w:r>
        <w:r w:rsidRPr="0024459B">
          <w:rPr>
            <w:rFonts w:ascii="Times New Roman" w:hAnsi="Times New Roman" w:cs="Times New Roman"/>
            <w:noProof/>
            <w:webHidden/>
            <w:sz w:val="24"/>
            <w:szCs w:val="24"/>
          </w:rPr>
          <w:fldChar w:fldCharType="separate"/>
        </w:r>
        <w:r w:rsidR="00530A9D" w:rsidRPr="0024459B">
          <w:rPr>
            <w:rFonts w:ascii="Times New Roman" w:hAnsi="Times New Roman" w:cs="Times New Roman"/>
            <w:noProof/>
            <w:webHidden/>
            <w:sz w:val="24"/>
            <w:szCs w:val="24"/>
          </w:rPr>
          <w:t>24</w:t>
        </w:r>
        <w:r w:rsidRPr="0024459B">
          <w:rPr>
            <w:rFonts w:ascii="Times New Roman" w:hAnsi="Times New Roman" w:cs="Times New Roman"/>
            <w:noProof/>
            <w:webHidden/>
            <w:sz w:val="24"/>
            <w:szCs w:val="24"/>
          </w:rPr>
          <w:fldChar w:fldCharType="end"/>
        </w:r>
      </w:hyperlink>
    </w:p>
    <w:p w:rsidR="00530A9D" w:rsidRPr="0024459B" w:rsidRDefault="001C39D6" w:rsidP="002C5F2D">
      <w:pPr>
        <w:pStyle w:val="TableofFigures"/>
        <w:tabs>
          <w:tab w:val="right" w:leader="dot" w:pos="9350"/>
        </w:tabs>
        <w:spacing w:line="360" w:lineRule="auto"/>
        <w:rPr>
          <w:rFonts w:ascii="Times New Roman" w:hAnsi="Times New Roman" w:cs="Times New Roman"/>
          <w:noProof/>
          <w:sz w:val="24"/>
          <w:szCs w:val="24"/>
        </w:rPr>
      </w:pPr>
      <w:hyperlink w:anchor="_Toc429676067" w:history="1">
        <w:r w:rsidR="00530A9D" w:rsidRPr="0024459B">
          <w:rPr>
            <w:rStyle w:val="Hyperlink"/>
            <w:rFonts w:ascii="Times New Roman" w:hAnsi="Times New Roman" w:cs="Times New Roman"/>
            <w:noProof/>
            <w:color w:val="auto"/>
            <w:sz w:val="24"/>
            <w:szCs w:val="24"/>
          </w:rPr>
          <w:t>Table 7:Multivar</w:t>
        </w:r>
        <w:r w:rsidR="006F556D">
          <w:rPr>
            <w:rStyle w:val="Hyperlink"/>
            <w:rFonts w:ascii="Times New Roman" w:hAnsi="Times New Roman" w:cs="Times New Roman"/>
            <w:noProof/>
            <w:color w:val="auto"/>
            <w:sz w:val="24"/>
            <w:szCs w:val="24"/>
          </w:rPr>
          <w:t>iate a</w:t>
        </w:r>
        <w:r w:rsidR="00530A9D" w:rsidRPr="0024459B">
          <w:rPr>
            <w:rStyle w:val="Hyperlink"/>
            <w:rFonts w:ascii="Times New Roman" w:hAnsi="Times New Roman" w:cs="Times New Roman"/>
            <w:noProof/>
            <w:color w:val="auto"/>
            <w:sz w:val="24"/>
            <w:szCs w:val="24"/>
          </w:rPr>
          <w:t>nalysis of the Socio demographic and Risk Factors in febrile patients and their associa</w:t>
        </w:r>
        <w:r w:rsidR="00137AAA">
          <w:rPr>
            <w:rStyle w:val="Hyperlink"/>
            <w:rFonts w:ascii="Times New Roman" w:hAnsi="Times New Roman" w:cs="Times New Roman"/>
            <w:noProof/>
            <w:color w:val="auto"/>
            <w:sz w:val="24"/>
            <w:szCs w:val="24"/>
          </w:rPr>
          <w:t>tion with typhoid fever at DMRH from January</w:t>
        </w:r>
        <w:r w:rsidR="00592498">
          <w:rPr>
            <w:rStyle w:val="Hyperlink"/>
            <w:rFonts w:ascii="Times New Roman" w:hAnsi="Times New Roman" w:cs="Times New Roman"/>
            <w:noProof/>
            <w:color w:val="auto"/>
            <w:sz w:val="24"/>
            <w:szCs w:val="24"/>
          </w:rPr>
          <w:t xml:space="preserve"> 15</w:t>
        </w:r>
        <w:r w:rsidR="00137AAA">
          <w:rPr>
            <w:rStyle w:val="Hyperlink"/>
            <w:rFonts w:ascii="Times New Roman" w:hAnsi="Times New Roman" w:cs="Times New Roman"/>
            <w:noProof/>
            <w:color w:val="auto"/>
            <w:sz w:val="24"/>
            <w:szCs w:val="24"/>
          </w:rPr>
          <w:t xml:space="preserve"> to May</w:t>
        </w:r>
        <w:r w:rsidR="00592498">
          <w:rPr>
            <w:rStyle w:val="Hyperlink"/>
            <w:rFonts w:ascii="Times New Roman" w:hAnsi="Times New Roman" w:cs="Times New Roman"/>
            <w:noProof/>
            <w:color w:val="auto"/>
            <w:sz w:val="24"/>
            <w:szCs w:val="24"/>
          </w:rPr>
          <w:t xml:space="preserve"> 30</w:t>
        </w:r>
        <w:r w:rsidR="00137AAA">
          <w:rPr>
            <w:rStyle w:val="Hyperlink"/>
            <w:rFonts w:ascii="Times New Roman" w:hAnsi="Times New Roman" w:cs="Times New Roman"/>
            <w:noProof/>
            <w:color w:val="auto"/>
            <w:sz w:val="24"/>
            <w:szCs w:val="24"/>
          </w:rPr>
          <w:t>,</w:t>
        </w:r>
        <w:r w:rsidR="00530A9D" w:rsidRPr="0024459B">
          <w:rPr>
            <w:rStyle w:val="Hyperlink"/>
            <w:rFonts w:ascii="Times New Roman" w:hAnsi="Times New Roman" w:cs="Times New Roman"/>
            <w:noProof/>
            <w:color w:val="auto"/>
            <w:sz w:val="24"/>
            <w:szCs w:val="24"/>
          </w:rPr>
          <w:t xml:space="preserve"> 2015 (n=384).</w:t>
        </w:r>
        <w:r w:rsidR="00530A9D" w:rsidRPr="0024459B">
          <w:rPr>
            <w:rFonts w:ascii="Times New Roman" w:hAnsi="Times New Roman" w:cs="Times New Roman"/>
            <w:noProof/>
            <w:webHidden/>
            <w:sz w:val="24"/>
            <w:szCs w:val="24"/>
          </w:rPr>
          <w:tab/>
        </w:r>
        <w:r w:rsidRPr="0024459B">
          <w:rPr>
            <w:rFonts w:ascii="Times New Roman" w:hAnsi="Times New Roman" w:cs="Times New Roman"/>
            <w:noProof/>
            <w:webHidden/>
            <w:sz w:val="24"/>
            <w:szCs w:val="24"/>
          </w:rPr>
          <w:fldChar w:fldCharType="begin"/>
        </w:r>
        <w:r w:rsidR="00530A9D" w:rsidRPr="0024459B">
          <w:rPr>
            <w:rFonts w:ascii="Times New Roman" w:hAnsi="Times New Roman" w:cs="Times New Roman"/>
            <w:noProof/>
            <w:webHidden/>
            <w:sz w:val="24"/>
            <w:szCs w:val="24"/>
          </w:rPr>
          <w:instrText xml:space="preserve"> PAGEREF _Toc429676067 \h </w:instrText>
        </w:r>
        <w:r w:rsidRPr="0024459B">
          <w:rPr>
            <w:rFonts w:ascii="Times New Roman" w:hAnsi="Times New Roman" w:cs="Times New Roman"/>
            <w:noProof/>
            <w:webHidden/>
            <w:sz w:val="24"/>
            <w:szCs w:val="24"/>
          </w:rPr>
        </w:r>
        <w:r w:rsidRPr="0024459B">
          <w:rPr>
            <w:rFonts w:ascii="Times New Roman" w:hAnsi="Times New Roman" w:cs="Times New Roman"/>
            <w:noProof/>
            <w:webHidden/>
            <w:sz w:val="24"/>
            <w:szCs w:val="24"/>
          </w:rPr>
          <w:fldChar w:fldCharType="separate"/>
        </w:r>
        <w:r w:rsidR="00530A9D" w:rsidRPr="0024459B">
          <w:rPr>
            <w:rFonts w:ascii="Times New Roman" w:hAnsi="Times New Roman" w:cs="Times New Roman"/>
            <w:noProof/>
            <w:webHidden/>
            <w:sz w:val="24"/>
            <w:szCs w:val="24"/>
          </w:rPr>
          <w:t>26</w:t>
        </w:r>
        <w:r w:rsidRPr="0024459B">
          <w:rPr>
            <w:rFonts w:ascii="Times New Roman" w:hAnsi="Times New Roman" w:cs="Times New Roman"/>
            <w:noProof/>
            <w:webHidden/>
            <w:sz w:val="24"/>
            <w:szCs w:val="24"/>
          </w:rPr>
          <w:fldChar w:fldCharType="end"/>
        </w:r>
      </w:hyperlink>
    </w:p>
    <w:p w:rsidR="00B879D5" w:rsidRPr="0024459B" w:rsidRDefault="001C39D6" w:rsidP="002C5F2D">
      <w:pPr>
        <w:spacing w:line="360" w:lineRule="auto"/>
        <w:rPr>
          <w:rFonts w:ascii="Times New Roman" w:hAnsi="Times New Roman" w:cs="Times New Roman"/>
          <w:sz w:val="24"/>
          <w:szCs w:val="24"/>
        </w:rPr>
      </w:pPr>
      <w:r w:rsidRPr="0024459B">
        <w:rPr>
          <w:rFonts w:ascii="Times New Roman" w:hAnsi="Times New Roman" w:cs="Times New Roman"/>
          <w:b/>
          <w:sz w:val="24"/>
          <w:szCs w:val="24"/>
        </w:rPr>
        <w:fldChar w:fldCharType="end"/>
      </w:r>
    </w:p>
    <w:p w:rsidR="00B879D5" w:rsidRPr="0024459B" w:rsidRDefault="00B879D5" w:rsidP="00B879D5">
      <w:pPr>
        <w:rPr>
          <w:rFonts w:ascii="Times New Roman" w:hAnsi="Times New Roman" w:cs="Times New Roman"/>
          <w:b/>
          <w:sz w:val="24"/>
          <w:szCs w:val="24"/>
        </w:rPr>
      </w:pPr>
    </w:p>
    <w:p w:rsidR="00530A9D" w:rsidRPr="0024459B" w:rsidRDefault="00530A9D" w:rsidP="00B879D5">
      <w:pPr>
        <w:rPr>
          <w:rFonts w:ascii="Times New Roman" w:hAnsi="Times New Roman" w:cs="Times New Roman"/>
          <w:b/>
          <w:sz w:val="24"/>
          <w:szCs w:val="24"/>
        </w:rPr>
      </w:pPr>
    </w:p>
    <w:p w:rsidR="00530A9D" w:rsidRPr="0024459B" w:rsidRDefault="00530A9D" w:rsidP="00B879D5">
      <w:pPr>
        <w:rPr>
          <w:rFonts w:ascii="Times New Roman" w:hAnsi="Times New Roman" w:cs="Times New Roman"/>
          <w:b/>
          <w:sz w:val="24"/>
          <w:szCs w:val="24"/>
        </w:rPr>
      </w:pPr>
    </w:p>
    <w:p w:rsidR="00530A9D" w:rsidRPr="0024459B" w:rsidRDefault="00530A9D" w:rsidP="00B879D5">
      <w:pPr>
        <w:rPr>
          <w:rFonts w:ascii="Times New Roman" w:hAnsi="Times New Roman" w:cs="Times New Roman"/>
          <w:b/>
          <w:sz w:val="24"/>
          <w:szCs w:val="24"/>
        </w:rPr>
      </w:pPr>
    </w:p>
    <w:p w:rsidR="00530A9D" w:rsidRPr="0024459B" w:rsidRDefault="00530A9D" w:rsidP="00B879D5">
      <w:pPr>
        <w:rPr>
          <w:rFonts w:ascii="Times New Roman" w:hAnsi="Times New Roman" w:cs="Times New Roman"/>
          <w:b/>
          <w:sz w:val="24"/>
          <w:szCs w:val="24"/>
        </w:rPr>
      </w:pPr>
    </w:p>
    <w:p w:rsidR="00530A9D" w:rsidRPr="0024459B" w:rsidRDefault="00530A9D" w:rsidP="00B879D5">
      <w:pPr>
        <w:rPr>
          <w:rFonts w:ascii="Times New Roman" w:hAnsi="Times New Roman" w:cs="Times New Roman"/>
          <w:b/>
          <w:sz w:val="24"/>
          <w:szCs w:val="24"/>
        </w:rPr>
      </w:pPr>
    </w:p>
    <w:p w:rsidR="00530A9D" w:rsidRPr="0024459B" w:rsidRDefault="00530A9D" w:rsidP="00B879D5">
      <w:pPr>
        <w:rPr>
          <w:rFonts w:ascii="Times New Roman" w:hAnsi="Times New Roman" w:cs="Times New Roman"/>
          <w:b/>
          <w:sz w:val="24"/>
          <w:szCs w:val="24"/>
        </w:rPr>
      </w:pPr>
    </w:p>
    <w:p w:rsidR="00530A9D" w:rsidRPr="0024459B" w:rsidRDefault="00530A9D" w:rsidP="00B879D5">
      <w:pPr>
        <w:rPr>
          <w:rFonts w:ascii="Times New Roman" w:hAnsi="Times New Roman" w:cs="Times New Roman"/>
          <w:b/>
          <w:sz w:val="24"/>
          <w:szCs w:val="24"/>
        </w:rPr>
      </w:pPr>
    </w:p>
    <w:p w:rsidR="00530A9D" w:rsidRPr="0024459B" w:rsidRDefault="00530A9D" w:rsidP="00B879D5">
      <w:pPr>
        <w:rPr>
          <w:rFonts w:ascii="Times New Roman" w:hAnsi="Times New Roman" w:cs="Times New Roman"/>
          <w:b/>
          <w:sz w:val="24"/>
          <w:szCs w:val="24"/>
        </w:rPr>
      </w:pPr>
    </w:p>
    <w:p w:rsidR="00530A9D" w:rsidRPr="0024459B" w:rsidRDefault="00530A9D" w:rsidP="00B879D5">
      <w:pPr>
        <w:rPr>
          <w:rFonts w:ascii="Times New Roman" w:hAnsi="Times New Roman" w:cs="Times New Roman"/>
          <w:b/>
          <w:sz w:val="24"/>
          <w:szCs w:val="24"/>
        </w:rPr>
      </w:pPr>
    </w:p>
    <w:p w:rsidR="00B879D5" w:rsidRPr="0024459B" w:rsidRDefault="00B879D5" w:rsidP="007E57F3">
      <w:pPr>
        <w:pStyle w:val="Heading2"/>
        <w:spacing w:after="100" w:afterAutospacing="1"/>
        <w:rPr>
          <w:rFonts w:ascii="Times New Roman" w:hAnsi="Times New Roman" w:cs="Times New Roman"/>
          <w:color w:val="auto"/>
          <w:sz w:val="24"/>
          <w:szCs w:val="24"/>
        </w:rPr>
      </w:pPr>
      <w:r w:rsidRPr="0024459B">
        <w:rPr>
          <w:rFonts w:ascii="Times New Roman" w:hAnsi="Times New Roman" w:cs="Times New Roman"/>
          <w:color w:val="auto"/>
          <w:sz w:val="24"/>
          <w:szCs w:val="24"/>
        </w:rPr>
        <w:lastRenderedPageBreak/>
        <w:t xml:space="preserve">                                                                </w:t>
      </w:r>
      <w:bookmarkStart w:id="3" w:name="_Toc429679982"/>
      <w:r w:rsidRPr="0024459B">
        <w:rPr>
          <w:rFonts w:ascii="Times New Roman" w:hAnsi="Times New Roman" w:cs="Times New Roman"/>
          <w:color w:val="auto"/>
          <w:sz w:val="24"/>
          <w:szCs w:val="24"/>
        </w:rPr>
        <w:t>ABSTRACT</w:t>
      </w:r>
      <w:bookmarkEnd w:id="3"/>
    </w:p>
    <w:p w:rsidR="00B879D5" w:rsidRPr="0024459B" w:rsidRDefault="00B879D5" w:rsidP="002C5B93">
      <w:pPr>
        <w:spacing w:line="360" w:lineRule="auto"/>
        <w:jc w:val="both"/>
        <w:rPr>
          <w:rFonts w:ascii="Times New Roman" w:hAnsi="Times New Roman" w:cs="Times New Roman"/>
          <w:sz w:val="24"/>
          <w:szCs w:val="24"/>
        </w:rPr>
      </w:pPr>
      <w:r w:rsidRPr="0024459B">
        <w:rPr>
          <w:rFonts w:ascii="Times New Roman" w:hAnsi="Times New Roman" w:cs="Times New Roman"/>
          <w:bCs/>
          <w:sz w:val="24"/>
          <w:szCs w:val="24"/>
        </w:rPr>
        <w:t>Typhoid fever is a systemic</w:t>
      </w:r>
      <w:r w:rsidR="001739F4" w:rsidRPr="0024459B">
        <w:rPr>
          <w:rFonts w:ascii="Times New Roman" w:hAnsi="Times New Roman" w:cs="Times New Roman"/>
          <w:bCs/>
          <w:sz w:val="24"/>
          <w:szCs w:val="24"/>
        </w:rPr>
        <w:t xml:space="preserve"> febrile </w:t>
      </w:r>
      <w:r w:rsidRPr="0024459B">
        <w:rPr>
          <w:rFonts w:ascii="Times New Roman" w:hAnsi="Times New Roman" w:cs="Times New Roman"/>
          <w:bCs/>
          <w:sz w:val="24"/>
          <w:szCs w:val="24"/>
        </w:rPr>
        <w:t xml:space="preserve">disease caused by gram-negative bacterium </w:t>
      </w:r>
      <w:r w:rsidR="00A23B5F" w:rsidRPr="00A23B5F">
        <w:rPr>
          <w:rFonts w:ascii="Times New Roman" w:hAnsi="Times New Roman" w:cs="Times New Roman"/>
          <w:bCs/>
          <w:iCs/>
          <w:sz w:val="24"/>
          <w:szCs w:val="24"/>
        </w:rPr>
        <w:t xml:space="preserve">S. </w:t>
      </w:r>
      <w:r w:rsidR="00214347" w:rsidRPr="00A23B5F">
        <w:rPr>
          <w:rFonts w:ascii="Times New Roman" w:hAnsi="Times New Roman" w:cs="Times New Roman"/>
          <w:bCs/>
          <w:sz w:val="24"/>
          <w:szCs w:val="24"/>
        </w:rPr>
        <w:t>T</w:t>
      </w:r>
      <w:r w:rsidRPr="00A23B5F">
        <w:rPr>
          <w:rFonts w:ascii="Times New Roman" w:hAnsi="Times New Roman" w:cs="Times New Roman"/>
          <w:bCs/>
          <w:sz w:val="24"/>
          <w:szCs w:val="24"/>
        </w:rPr>
        <w:t>yphi</w:t>
      </w:r>
      <w:r w:rsidR="002C5B93" w:rsidRPr="00A23B5F">
        <w:rPr>
          <w:rFonts w:ascii="Times New Roman" w:hAnsi="Times New Roman" w:cs="Times New Roman"/>
          <w:bCs/>
          <w:sz w:val="24"/>
          <w:szCs w:val="24"/>
        </w:rPr>
        <w:t>.</w:t>
      </w:r>
      <w:r w:rsidRPr="0024459B">
        <w:rPr>
          <w:rFonts w:ascii="Times New Roman" w:hAnsi="Times New Roman" w:cs="Times New Roman"/>
          <w:sz w:val="24"/>
          <w:szCs w:val="24"/>
        </w:rPr>
        <w:t xml:space="preserve"> Typhoid fever was associated with poor housing and inadequate food and personal hygiene. Regions with contaminated water supplies and inadequate waste disposal have a high incidence of typhoid fever. It is transmitted by the fecal-oral route via contaminated food and water. The existing estimate of the global burden of typhoid fever is 16 million illnesses and 600,000 deaths annually</w:t>
      </w:r>
      <w:r w:rsidR="00860D45" w:rsidRPr="0024459B">
        <w:rPr>
          <w:rFonts w:ascii="Times New Roman" w:hAnsi="Times New Roman" w:cs="Times New Roman"/>
          <w:sz w:val="24"/>
          <w:szCs w:val="24"/>
        </w:rPr>
        <w:t xml:space="preserve"> and</w:t>
      </w:r>
      <w:r w:rsidRPr="0024459B">
        <w:rPr>
          <w:rFonts w:ascii="Times New Roman" w:hAnsi="Times New Roman" w:cs="Times New Roman"/>
          <w:sz w:val="24"/>
          <w:szCs w:val="24"/>
        </w:rPr>
        <w:t xml:space="preserve"> it is mainly a problem of developing countries. The objecti</w:t>
      </w:r>
      <w:r w:rsidR="00310CB4">
        <w:rPr>
          <w:rFonts w:ascii="Times New Roman" w:hAnsi="Times New Roman" w:cs="Times New Roman"/>
          <w:sz w:val="24"/>
          <w:szCs w:val="24"/>
        </w:rPr>
        <w:t>ve of this study was to determine</w:t>
      </w:r>
      <w:r w:rsidRPr="0024459B">
        <w:rPr>
          <w:rFonts w:ascii="Times New Roman" w:hAnsi="Times New Roman" w:cs="Times New Roman"/>
          <w:sz w:val="24"/>
          <w:szCs w:val="24"/>
        </w:rPr>
        <w:t xml:space="preserve"> the seroprevalenc</w:t>
      </w:r>
      <w:r w:rsidR="00310CB4">
        <w:rPr>
          <w:rFonts w:ascii="Times New Roman" w:hAnsi="Times New Roman" w:cs="Times New Roman"/>
          <w:sz w:val="24"/>
          <w:szCs w:val="24"/>
        </w:rPr>
        <w:t xml:space="preserve">e of typhoid fever and associated </w:t>
      </w:r>
      <w:r w:rsidRPr="0024459B">
        <w:rPr>
          <w:rFonts w:ascii="Times New Roman" w:hAnsi="Times New Roman" w:cs="Times New Roman"/>
          <w:sz w:val="24"/>
          <w:szCs w:val="24"/>
        </w:rPr>
        <w:t xml:space="preserve"> risk factors i</w:t>
      </w:r>
      <w:r w:rsidR="000B02A2" w:rsidRPr="0024459B">
        <w:rPr>
          <w:rFonts w:ascii="Times New Roman" w:hAnsi="Times New Roman" w:cs="Times New Roman"/>
          <w:sz w:val="24"/>
          <w:szCs w:val="24"/>
        </w:rPr>
        <w:t>n patients with febrile in DMRH.</w:t>
      </w:r>
      <w:r w:rsidRPr="0024459B">
        <w:rPr>
          <w:rFonts w:ascii="Times New Roman" w:hAnsi="Times New Roman" w:cs="Times New Roman"/>
          <w:sz w:val="24"/>
          <w:szCs w:val="24"/>
        </w:rPr>
        <w:t xml:space="preserve"> A hospital b</w:t>
      </w:r>
      <w:r w:rsidR="006F556D">
        <w:rPr>
          <w:rFonts w:ascii="Times New Roman" w:hAnsi="Times New Roman" w:cs="Times New Roman"/>
          <w:sz w:val="24"/>
          <w:szCs w:val="24"/>
        </w:rPr>
        <w:t xml:space="preserve">ased cross sectional study was </w:t>
      </w:r>
      <w:r w:rsidRPr="0024459B">
        <w:rPr>
          <w:rFonts w:ascii="Times New Roman" w:hAnsi="Times New Roman" w:cs="Times New Roman"/>
          <w:sz w:val="24"/>
          <w:szCs w:val="24"/>
        </w:rPr>
        <w:t>conducted on 384 patients attending outpatient department of D</w:t>
      </w:r>
      <w:r w:rsidR="000B02A2" w:rsidRPr="0024459B">
        <w:rPr>
          <w:rFonts w:ascii="Times New Roman" w:hAnsi="Times New Roman" w:cs="Times New Roman"/>
          <w:sz w:val="24"/>
          <w:szCs w:val="24"/>
        </w:rPr>
        <w:t>MRH</w:t>
      </w:r>
      <w:r w:rsidR="00F82904" w:rsidRPr="00F82904">
        <w:rPr>
          <w:rFonts w:ascii="Times New Roman" w:hAnsi="Times New Roman" w:cs="Times New Roman"/>
          <w:sz w:val="24"/>
          <w:szCs w:val="24"/>
        </w:rPr>
        <w:t xml:space="preserve"> </w:t>
      </w:r>
      <w:r w:rsidR="00F82904" w:rsidRPr="00592498">
        <w:rPr>
          <w:rFonts w:ascii="Times New Roman" w:hAnsi="Times New Roman" w:cs="Times New Roman"/>
          <w:sz w:val="24"/>
          <w:szCs w:val="24"/>
        </w:rPr>
        <w:t>from January 15  to May 30 2015</w:t>
      </w:r>
      <w:r w:rsidR="00F82904">
        <w:rPr>
          <w:rFonts w:ascii="Times New Roman" w:hAnsi="Times New Roman" w:cs="Times New Roman"/>
          <w:sz w:val="24"/>
          <w:szCs w:val="24"/>
        </w:rPr>
        <w:t>.</w:t>
      </w:r>
      <w:r w:rsidRPr="0024459B">
        <w:rPr>
          <w:rFonts w:ascii="Times New Roman" w:hAnsi="Times New Roman" w:cs="Times New Roman"/>
          <w:sz w:val="24"/>
          <w:szCs w:val="24"/>
        </w:rPr>
        <w:t xml:space="preserve"> Socio demographic and other risk  factor information of febrile patients was collected </w:t>
      </w:r>
      <w:r w:rsidR="00F82904">
        <w:rPr>
          <w:rFonts w:ascii="Times New Roman" w:hAnsi="Times New Roman" w:cs="Times New Roman"/>
          <w:sz w:val="24"/>
          <w:szCs w:val="24"/>
        </w:rPr>
        <w:t>using structured questionnaires.</w:t>
      </w:r>
      <w:r w:rsidRPr="0024459B">
        <w:rPr>
          <w:rFonts w:ascii="Times New Roman" w:hAnsi="Times New Roman" w:cs="Times New Roman"/>
          <w:sz w:val="24"/>
          <w:szCs w:val="24"/>
        </w:rPr>
        <w:t xml:space="preserve"> Serum was analyzed for  anti </w:t>
      </w:r>
      <w:r w:rsidR="00860D45" w:rsidRPr="00A23B5F">
        <w:rPr>
          <w:rFonts w:ascii="Times New Roman" w:hAnsi="Times New Roman" w:cs="Times New Roman"/>
          <w:sz w:val="24"/>
          <w:szCs w:val="24"/>
        </w:rPr>
        <w:t>S</w:t>
      </w:r>
      <w:r w:rsidR="00A23B5F">
        <w:rPr>
          <w:rFonts w:ascii="Times New Roman" w:hAnsi="Times New Roman" w:cs="Times New Roman"/>
          <w:sz w:val="24"/>
          <w:szCs w:val="24"/>
        </w:rPr>
        <w:t>. T</w:t>
      </w:r>
      <w:r w:rsidRPr="00A23B5F">
        <w:rPr>
          <w:rFonts w:ascii="Times New Roman" w:hAnsi="Times New Roman" w:cs="Times New Roman"/>
          <w:sz w:val="24"/>
          <w:szCs w:val="24"/>
        </w:rPr>
        <w:t>yphi</w:t>
      </w:r>
      <w:r w:rsidR="002D6A86" w:rsidRPr="0024459B">
        <w:rPr>
          <w:rFonts w:ascii="Times New Roman" w:hAnsi="Times New Roman" w:cs="Times New Roman"/>
          <w:sz w:val="24"/>
          <w:szCs w:val="24"/>
        </w:rPr>
        <w:t xml:space="preserve">  IgM  and IgG</w:t>
      </w:r>
      <w:r w:rsidR="001739F4" w:rsidRPr="0024459B">
        <w:rPr>
          <w:rFonts w:ascii="Times New Roman" w:hAnsi="Times New Roman" w:cs="Times New Roman"/>
          <w:sz w:val="24"/>
          <w:szCs w:val="24"/>
        </w:rPr>
        <w:t xml:space="preserve"> antibodies</w:t>
      </w:r>
      <w:r w:rsidR="00310CB4">
        <w:rPr>
          <w:rFonts w:ascii="Times New Roman" w:hAnsi="Times New Roman" w:cs="Times New Roman"/>
          <w:sz w:val="24"/>
          <w:szCs w:val="24"/>
        </w:rPr>
        <w:t>.</w:t>
      </w:r>
      <w:r w:rsidRPr="0024459B">
        <w:rPr>
          <w:rFonts w:ascii="Times New Roman" w:hAnsi="Times New Roman" w:cs="Times New Roman"/>
          <w:sz w:val="24"/>
          <w:szCs w:val="24"/>
        </w:rPr>
        <w:t xml:space="preserve"> Logistic</w:t>
      </w:r>
      <w:r w:rsidR="005E2C28">
        <w:rPr>
          <w:rFonts w:ascii="Times New Roman" w:hAnsi="Times New Roman" w:cs="Times New Roman"/>
          <w:sz w:val="24"/>
          <w:szCs w:val="24"/>
        </w:rPr>
        <w:t xml:space="preserve"> regression was used to determine</w:t>
      </w:r>
      <w:r w:rsidRPr="0024459B">
        <w:rPr>
          <w:rFonts w:ascii="Times New Roman" w:hAnsi="Times New Roman" w:cs="Times New Roman"/>
          <w:sz w:val="24"/>
          <w:szCs w:val="24"/>
        </w:rPr>
        <w:t xml:space="preserve"> odds ratio of the positive responses to the different risk factors. The overall sero</w:t>
      </w:r>
      <w:r w:rsidR="00310CB4">
        <w:rPr>
          <w:rFonts w:ascii="Times New Roman" w:hAnsi="Times New Roman" w:cs="Times New Roman"/>
          <w:sz w:val="24"/>
          <w:szCs w:val="24"/>
        </w:rPr>
        <w:t>prevalence of typhoid fever</w:t>
      </w:r>
      <w:r w:rsidR="0035565D">
        <w:rPr>
          <w:rFonts w:ascii="Times New Roman" w:hAnsi="Times New Roman" w:cs="Times New Roman"/>
          <w:sz w:val="24"/>
          <w:szCs w:val="24"/>
        </w:rPr>
        <w:t xml:space="preserve"> in the study area</w:t>
      </w:r>
      <w:r w:rsidR="00310CB4">
        <w:rPr>
          <w:rFonts w:ascii="Times New Roman" w:hAnsi="Times New Roman" w:cs="Times New Roman"/>
          <w:sz w:val="24"/>
          <w:szCs w:val="24"/>
        </w:rPr>
        <w:t xml:space="preserve"> was </w:t>
      </w:r>
      <w:r w:rsidRPr="0024459B">
        <w:rPr>
          <w:rFonts w:ascii="Times New Roman" w:hAnsi="Times New Roman" w:cs="Times New Roman"/>
          <w:sz w:val="24"/>
          <w:szCs w:val="24"/>
        </w:rPr>
        <w:t xml:space="preserve">206 </w:t>
      </w:r>
      <w:r w:rsidRPr="00592498">
        <w:rPr>
          <w:rFonts w:ascii="Times New Roman" w:hAnsi="Times New Roman" w:cs="Times New Roman"/>
          <w:sz w:val="24"/>
          <w:szCs w:val="24"/>
        </w:rPr>
        <w:t>(53.6%).</w:t>
      </w:r>
      <w:r w:rsidR="0035565D">
        <w:rPr>
          <w:rFonts w:ascii="Times New Roman" w:hAnsi="Times New Roman" w:cs="Times New Roman"/>
          <w:sz w:val="24"/>
          <w:szCs w:val="24"/>
        </w:rPr>
        <w:t xml:space="preserve"> </w:t>
      </w:r>
      <w:r w:rsidR="005E2C28">
        <w:rPr>
          <w:rFonts w:ascii="Times New Roman" w:hAnsi="Times New Roman" w:cs="Times New Roman"/>
          <w:sz w:val="24"/>
          <w:szCs w:val="24"/>
        </w:rPr>
        <w:t xml:space="preserve">No </w:t>
      </w:r>
      <w:r w:rsidR="001739F4" w:rsidRPr="0024459B">
        <w:rPr>
          <w:rFonts w:ascii="Times New Roman" w:hAnsi="Times New Roman" w:cs="Times New Roman"/>
          <w:sz w:val="24"/>
          <w:szCs w:val="24"/>
        </w:rPr>
        <w:t xml:space="preserve">statistical significant association was found between educational attainment, marital status, residence, hand washing after visiting toilet, use of soap for hand washing and availability of toilet in the house hold and seropositivity of typhoid fever. </w:t>
      </w:r>
      <w:r w:rsidR="008C05DC" w:rsidRPr="0024459B">
        <w:rPr>
          <w:rFonts w:ascii="Times New Roman" w:hAnsi="Times New Roman" w:cs="Times New Roman"/>
          <w:sz w:val="24"/>
          <w:szCs w:val="24"/>
        </w:rPr>
        <w:t>There was s</w:t>
      </w:r>
      <w:r w:rsidRPr="0024459B">
        <w:rPr>
          <w:rFonts w:ascii="Times New Roman" w:hAnsi="Times New Roman" w:cs="Times New Roman"/>
          <w:sz w:val="24"/>
          <w:szCs w:val="24"/>
        </w:rPr>
        <w:t>tatistically s</w:t>
      </w:r>
      <w:r w:rsidR="008C05DC" w:rsidRPr="0024459B">
        <w:rPr>
          <w:rFonts w:ascii="Times New Roman" w:hAnsi="Times New Roman" w:cs="Times New Roman"/>
          <w:sz w:val="24"/>
          <w:szCs w:val="24"/>
        </w:rPr>
        <w:t>ignificant association</w:t>
      </w:r>
      <w:r w:rsidR="00D531C9" w:rsidRPr="0024459B">
        <w:rPr>
          <w:rFonts w:ascii="Times New Roman" w:hAnsi="Times New Roman" w:cs="Times New Roman"/>
          <w:sz w:val="24"/>
          <w:szCs w:val="24"/>
        </w:rPr>
        <w:t xml:space="preserve"> between</w:t>
      </w:r>
      <w:r w:rsidR="00C9078C" w:rsidRPr="0024459B">
        <w:rPr>
          <w:rFonts w:ascii="Times New Roman" w:hAnsi="Times New Roman" w:cs="Times New Roman"/>
          <w:sz w:val="24"/>
          <w:szCs w:val="24"/>
        </w:rPr>
        <w:t xml:space="preserve"> </w:t>
      </w:r>
      <w:r w:rsidRPr="0024459B">
        <w:rPr>
          <w:rFonts w:ascii="Times New Roman" w:hAnsi="Times New Roman" w:cs="Times New Roman"/>
          <w:sz w:val="24"/>
          <w:szCs w:val="24"/>
        </w:rPr>
        <w:t>seroprevalence of typhoid fever</w:t>
      </w:r>
      <w:r w:rsidR="00C9078C" w:rsidRPr="0024459B">
        <w:rPr>
          <w:rFonts w:ascii="Times New Roman" w:hAnsi="Times New Roman" w:cs="Times New Roman"/>
          <w:sz w:val="24"/>
          <w:szCs w:val="24"/>
        </w:rPr>
        <w:t xml:space="preserve"> and risk factors such</w:t>
      </w:r>
      <w:r w:rsidR="00CA421F">
        <w:rPr>
          <w:rFonts w:ascii="Times New Roman" w:hAnsi="Times New Roman" w:cs="Times New Roman"/>
          <w:sz w:val="24"/>
          <w:szCs w:val="24"/>
        </w:rPr>
        <w:t xml:space="preserve"> as age</w:t>
      </w:r>
      <w:r w:rsidR="00310CB4">
        <w:rPr>
          <w:rFonts w:ascii="Times New Roman" w:hAnsi="Times New Roman" w:cs="Times New Roman"/>
          <w:sz w:val="24"/>
          <w:szCs w:val="24"/>
        </w:rPr>
        <w:t xml:space="preserve">, </w:t>
      </w:r>
      <w:r w:rsidRPr="0024459B">
        <w:rPr>
          <w:rFonts w:ascii="Times New Roman" w:hAnsi="Times New Roman" w:cs="Times New Roman"/>
          <w:sz w:val="24"/>
          <w:szCs w:val="24"/>
        </w:rPr>
        <w:t>(AOR</w:t>
      </w:r>
      <w:r w:rsidR="00310CB4">
        <w:rPr>
          <w:rFonts w:ascii="Times New Roman" w:hAnsi="Times New Roman" w:cs="Times New Roman"/>
          <w:sz w:val="24"/>
          <w:szCs w:val="24"/>
        </w:rPr>
        <w:t xml:space="preserve">) 0.127,  </w:t>
      </w:r>
      <w:r w:rsidRPr="0024459B">
        <w:rPr>
          <w:rFonts w:ascii="Times New Roman" w:hAnsi="Times New Roman" w:cs="Times New Roman"/>
          <w:sz w:val="24"/>
          <w:szCs w:val="24"/>
        </w:rPr>
        <w:t>(CI) (0.052,0.309</w:t>
      </w:r>
      <w:r w:rsidR="002D6A86" w:rsidRPr="0024459B">
        <w:rPr>
          <w:rFonts w:ascii="Times New Roman" w:hAnsi="Times New Roman" w:cs="Times New Roman"/>
          <w:sz w:val="24"/>
          <w:szCs w:val="24"/>
        </w:rPr>
        <w:t>, p=0.000</w:t>
      </w:r>
      <w:r w:rsidRPr="0024459B">
        <w:rPr>
          <w:rFonts w:ascii="Times New Roman" w:hAnsi="Times New Roman" w:cs="Times New Roman"/>
          <w:sz w:val="24"/>
          <w:szCs w:val="24"/>
        </w:rPr>
        <w:t xml:space="preserve">), </w:t>
      </w:r>
      <w:r w:rsidR="00C9078C" w:rsidRPr="0024459B">
        <w:rPr>
          <w:rFonts w:ascii="Times New Roman" w:hAnsi="Times New Roman" w:cs="Times New Roman"/>
          <w:sz w:val="24"/>
          <w:szCs w:val="24"/>
        </w:rPr>
        <w:t>sex</w:t>
      </w:r>
      <w:r w:rsidR="00310CB4">
        <w:rPr>
          <w:rFonts w:ascii="Times New Roman" w:hAnsi="Times New Roman" w:cs="Times New Roman"/>
          <w:sz w:val="24"/>
          <w:szCs w:val="24"/>
        </w:rPr>
        <w:t xml:space="preserve">, </w:t>
      </w:r>
      <w:r w:rsidR="00CA421F">
        <w:rPr>
          <w:rFonts w:ascii="Times New Roman" w:hAnsi="Times New Roman" w:cs="Times New Roman"/>
          <w:sz w:val="24"/>
          <w:szCs w:val="24"/>
        </w:rPr>
        <w:t xml:space="preserve">(AOR) 3.498, 95% </w:t>
      </w:r>
      <w:r w:rsidR="008C05DC" w:rsidRPr="0024459B">
        <w:rPr>
          <w:rFonts w:ascii="Times New Roman" w:hAnsi="Times New Roman" w:cs="Times New Roman"/>
          <w:sz w:val="24"/>
          <w:szCs w:val="24"/>
        </w:rPr>
        <w:t>(CI) (1.941,6.305</w:t>
      </w:r>
      <w:r w:rsidR="002D6A86" w:rsidRPr="0024459B">
        <w:rPr>
          <w:rFonts w:ascii="Times New Roman" w:hAnsi="Times New Roman" w:cs="Times New Roman"/>
          <w:sz w:val="24"/>
          <w:szCs w:val="24"/>
        </w:rPr>
        <w:t>, p=0.000</w:t>
      </w:r>
      <w:r w:rsidRPr="0024459B">
        <w:rPr>
          <w:rFonts w:ascii="Times New Roman" w:hAnsi="Times New Roman" w:cs="Times New Roman"/>
          <w:sz w:val="24"/>
          <w:szCs w:val="24"/>
        </w:rPr>
        <w:t>), occupation</w:t>
      </w:r>
      <w:r w:rsidR="00C9078C" w:rsidRPr="0024459B">
        <w:rPr>
          <w:rFonts w:ascii="Times New Roman" w:hAnsi="Times New Roman" w:cs="Times New Roman"/>
          <w:sz w:val="24"/>
          <w:szCs w:val="24"/>
        </w:rPr>
        <w:t>, (AOR</w:t>
      </w:r>
      <w:r w:rsidR="00CA421F">
        <w:rPr>
          <w:rFonts w:ascii="Times New Roman" w:hAnsi="Times New Roman" w:cs="Times New Roman"/>
          <w:sz w:val="24"/>
          <w:szCs w:val="24"/>
        </w:rPr>
        <w:t>) 2.777, 95%</w:t>
      </w:r>
      <w:r w:rsidR="00C9078C" w:rsidRPr="0024459B">
        <w:rPr>
          <w:rFonts w:ascii="Times New Roman" w:hAnsi="Times New Roman" w:cs="Times New Roman"/>
          <w:sz w:val="24"/>
          <w:szCs w:val="24"/>
        </w:rPr>
        <w:t xml:space="preserve"> (CI) (1.142,6.752</w:t>
      </w:r>
      <w:r w:rsidR="002D6A86" w:rsidRPr="0024459B">
        <w:rPr>
          <w:rFonts w:ascii="Times New Roman" w:hAnsi="Times New Roman" w:cs="Times New Roman"/>
          <w:sz w:val="24"/>
          <w:szCs w:val="24"/>
        </w:rPr>
        <w:t>, p=0.024</w:t>
      </w:r>
      <w:r w:rsidR="00C9078C" w:rsidRPr="0024459B">
        <w:rPr>
          <w:rFonts w:ascii="Times New Roman" w:hAnsi="Times New Roman" w:cs="Times New Roman"/>
          <w:sz w:val="24"/>
          <w:szCs w:val="24"/>
        </w:rPr>
        <w:t>), drinking water source</w:t>
      </w:r>
      <w:r w:rsidRPr="0024459B">
        <w:rPr>
          <w:rFonts w:ascii="Times New Roman" w:hAnsi="Times New Roman" w:cs="Times New Roman"/>
          <w:sz w:val="24"/>
          <w:szCs w:val="24"/>
        </w:rPr>
        <w:t xml:space="preserve"> (AOR) 0.269, 95% confidenc</w:t>
      </w:r>
      <w:r w:rsidR="00C9078C" w:rsidRPr="0024459B">
        <w:rPr>
          <w:rFonts w:ascii="Times New Roman" w:hAnsi="Times New Roman" w:cs="Times New Roman"/>
          <w:sz w:val="24"/>
          <w:szCs w:val="24"/>
        </w:rPr>
        <w:t>e interval (CI) (0.134,0.542</w:t>
      </w:r>
      <w:r w:rsidR="002D6A86" w:rsidRPr="0024459B">
        <w:rPr>
          <w:rFonts w:ascii="Times New Roman" w:hAnsi="Times New Roman" w:cs="Times New Roman"/>
          <w:sz w:val="24"/>
          <w:szCs w:val="24"/>
        </w:rPr>
        <w:t>, p=0.000</w:t>
      </w:r>
      <w:r w:rsidR="00C9078C" w:rsidRPr="0024459B">
        <w:rPr>
          <w:rFonts w:ascii="Times New Roman" w:hAnsi="Times New Roman" w:cs="Times New Roman"/>
          <w:sz w:val="24"/>
          <w:szCs w:val="24"/>
        </w:rPr>
        <w:t>),</w:t>
      </w:r>
      <w:r w:rsidRPr="0024459B">
        <w:rPr>
          <w:rFonts w:ascii="Times New Roman" w:hAnsi="Times New Roman" w:cs="Times New Roman"/>
          <w:sz w:val="24"/>
          <w:szCs w:val="24"/>
        </w:rPr>
        <w:t xml:space="preserve"> hand washing before eating and seroprevalence of typhoid fever (AOR) 0.191, 95% (CI) (0.050,</w:t>
      </w:r>
      <w:r w:rsidR="0078389B" w:rsidRPr="0024459B">
        <w:rPr>
          <w:rFonts w:ascii="Times New Roman" w:hAnsi="Times New Roman" w:cs="Times New Roman"/>
          <w:sz w:val="24"/>
          <w:szCs w:val="24"/>
        </w:rPr>
        <w:t>0.736</w:t>
      </w:r>
      <w:r w:rsidR="002D6A86" w:rsidRPr="0024459B">
        <w:rPr>
          <w:rFonts w:ascii="Times New Roman" w:hAnsi="Times New Roman" w:cs="Times New Roman"/>
          <w:sz w:val="24"/>
          <w:szCs w:val="24"/>
        </w:rPr>
        <w:t>, p=0.016</w:t>
      </w:r>
      <w:r w:rsidR="0078389B" w:rsidRPr="0024459B">
        <w:rPr>
          <w:rFonts w:ascii="Times New Roman" w:hAnsi="Times New Roman" w:cs="Times New Roman"/>
          <w:sz w:val="24"/>
          <w:szCs w:val="24"/>
        </w:rPr>
        <w:t>) and</w:t>
      </w:r>
      <w:r w:rsidRPr="0024459B">
        <w:rPr>
          <w:rFonts w:ascii="Times New Roman" w:hAnsi="Times New Roman" w:cs="Times New Roman"/>
          <w:sz w:val="24"/>
          <w:szCs w:val="24"/>
        </w:rPr>
        <w:t xml:space="preserve"> hand </w:t>
      </w:r>
      <w:r w:rsidR="0078389B" w:rsidRPr="0024459B">
        <w:rPr>
          <w:rFonts w:ascii="Times New Roman" w:hAnsi="Times New Roman" w:cs="Times New Roman"/>
          <w:sz w:val="24"/>
          <w:szCs w:val="24"/>
        </w:rPr>
        <w:t xml:space="preserve">washing before preparing food </w:t>
      </w:r>
      <w:r w:rsidR="008C05DC" w:rsidRPr="0024459B">
        <w:rPr>
          <w:rFonts w:ascii="Times New Roman" w:hAnsi="Times New Roman" w:cs="Times New Roman"/>
          <w:sz w:val="24"/>
          <w:szCs w:val="24"/>
        </w:rPr>
        <w:t>(AOR) 0.460, 95% (CI) (0.224,0.948</w:t>
      </w:r>
      <w:r w:rsidR="002D6A86" w:rsidRPr="0024459B">
        <w:rPr>
          <w:rFonts w:ascii="Times New Roman" w:hAnsi="Times New Roman" w:cs="Times New Roman"/>
          <w:sz w:val="24"/>
          <w:szCs w:val="24"/>
        </w:rPr>
        <w:t>, p=0.035</w:t>
      </w:r>
      <w:r w:rsidR="008C05DC" w:rsidRPr="0024459B">
        <w:rPr>
          <w:rFonts w:ascii="Times New Roman" w:hAnsi="Times New Roman" w:cs="Times New Roman"/>
          <w:sz w:val="24"/>
          <w:szCs w:val="24"/>
        </w:rPr>
        <w:t>).</w:t>
      </w:r>
      <w:r w:rsidRPr="0024459B">
        <w:rPr>
          <w:rFonts w:ascii="Times New Roman" w:hAnsi="Times New Roman" w:cs="Times New Roman"/>
          <w:sz w:val="24"/>
          <w:szCs w:val="24"/>
        </w:rPr>
        <w:t xml:space="preserve"> There was high prevalence of typhoid fever in the study are</w:t>
      </w:r>
      <w:r w:rsidR="002D6A86" w:rsidRPr="0024459B">
        <w:rPr>
          <w:rFonts w:ascii="Times New Roman" w:hAnsi="Times New Roman" w:cs="Times New Roman"/>
          <w:sz w:val="24"/>
          <w:szCs w:val="24"/>
        </w:rPr>
        <w:t>a and</w:t>
      </w:r>
      <w:r w:rsidR="004E15FE" w:rsidRPr="0024459B">
        <w:rPr>
          <w:rFonts w:ascii="Times New Roman" w:hAnsi="Times New Roman" w:cs="Times New Roman"/>
          <w:sz w:val="24"/>
          <w:szCs w:val="24"/>
        </w:rPr>
        <w:t xml:space="preserve"> there</w:t>
      </w:r>
      <w:r w:rsidRPr="0024459B">
        <w:rPr>
          <w:rFonts w:ascii="Times New Roman" w:hAnsi="Times New Roman" w:cs="Times New Roman"/>
          <w:sz w:val="24"/>
          <w:szCs w:val="24"/>
        </w:rPr>
        <w:t xml:space="preserve"> was</w:t>
      </w:r>
      <w:r w:rsidR="00D06167" w:rsidRPr="0024459B">
        <w:rPr>
          <w:rFonts w:ascii="Times New Roman" w:hAnsi="Times New Roman" w:cs="Times New Roman"/>
          <w:sz w:val="24"/>
          <w:szCs w:val="24"/>
        </w:rPr>
        <w:t xml:space="preserve"> statistically</w:t>
      </w:r>
      <w:r w:rsidR="004E15FE" w:rsidRPr="0024459B">
        <w:rPr>
          <w:rFonts w:ascii="Times New Roman" w:hAnsi="Times New Roman" w:cs="Times New Roman"/>
          <w:sz w:val="24"/>
          <w:szCs w:val="24"/>
        </w:rPr>
        <w:t xml:space="preserve"> significant association between seroprevalence of typhoid fever and</w:t>
      </w:r>
      <w:r w:rsidR="0078389B" w:rsidRPr="0024459B">
        <w:rPr>
          <w:rFonts w:ascii="Times New Roman" w:hAnsi="Times New Roman" w:cs="Times New Roman"/>
          <w:sz w:val="24"/>
          <w:szCs w:val="24"/>
        </w:rPr>
        <w:t xml:space="preserve"> age, sex,</w:t>
      </w:r>
      <w:r w:rsidR="00D06167" w:rsidRPr="0024459B">
        <w:rPr>
          <w:rFonts w:ascii="Times New Roman" w:hAnsi="Times New Roman" w:cs="Times New Roman"/>
          <w:sz w:val="24"/>
          <w:szCs w:val="24"/>
        </w:rPr>
        <w:t xml:space="preserve"> occupation,</w:t>
      </w:r>
      <w:r w:rsidR="0078389B" w:rsidRPr="0024459B">
        <w:rPr>
          <w:rFonts w:ascii="Times New Roman" w:hAnsi="Times New Roman" w:cs="Times New Roman"/>
          <w:sz w:val="24"/>
          <w:szCs w:val="24"/>
        </w:rPr>
        <w:t xml:space="preserve"> non piped </w:t>
      </w:r>
      <w:r w:rsidR="004E15FE" w:rsidRPr="0024459B">
        <w:rPr>
          <w:rFonts w:ascii="Times New Roman" w:hAnsi="Times New Roman" w:cs="Times New Roman"/>
          <w:sz w:val="24"/>
          <w:szCs w:val="24"/>
        </w:rPr>
        <w:t>drinking water source</w:t>
      </w:r>
      <w:r w:rsidR="00B0150A" w:rsidRPr="0024459B">
        <w:rPr>
          <w:rFonts w:ascii="Times New Roman" w:hAnsi="Times New Roman" w:cs="Times New Roman"/>
          <w:sz w:val="24"/>
          <w:szCs w:val="24"/>
        </w:rPr>
        <w:t xml:space="preserve"> and</w:t>
      </w:r>
      <w:r w:rsidR="004E15FE" w:rsidRPr="0024459B">
        <w:rPr>
          <w:rFonts w:ascii="Times New Roman" w:hAnsi="Times New Roman" w:cs="Times New Roman"/>
          <w:sz w:val="24"/>
          <w:szCs w:val="24"/>
        </w:rPr>
        <w:t xml:space="preserve"> </w:t>
      </w:r>
      <w:r w:rsidR="00B0150A" w:rsidRPr="0024459B">
        <w:rPr>
          <w:rFonts w:ascii="Times New Roman" w:hAnsi="Times New Roman" w:cs="Times New Roman"/>
          <w:sz w:val="24"/>
          <w:szCs w:val="24"/>
        </w:rPr>
        <w:t>poor hand washing before eating and preparing food.</w:t>
      </w:r>
      <w:r w:rsidR="005B58B3" w:rsidRPr="0024459B">
        <w:rPr>
          <w:rFonts w:ascii="Times New Roman" w:hAnsi="Times New Roman" w:cs="Times New Roman"/>
          <w:sz w:val="24"/>
          <w:szCs w:val="24"/>
        </w:rPr>
        <w:t xml:space="preserve"> </w:t>
      </w:r>
    </w:p>
    <w:p w:rsidR="00530A9D" w:rsidRPr="0024459B" w:rsidRDefault="00B879D5" w:rsidP="00B879D5">
      <w:pPr>
        <w:rPr>
          <w:rFonts w:ascii="Times New Roman" w:hAnsi="Times New Roman" w:cs="Times New Roman"/>
          <w:sz w:val="24"/>
          <w:szCs w:val="24"/>
        </w:rPr>
        <w:sectPr w:rsidR="00530A9D" w:rsidRPr="0024459B" w:rsidSect="00530A9D">
          <w:footerReference w:type="default" r:id="rId8"/>
          <w:pgSz w:w="12240" w:h="15840"/>
          <w:pgMar w:top="1440" w:right="1440" w:bottom="1440" w:left="1440" w:header="720" w:footer="720" w:gutter="0"/>
          <w:pgNumType w:fmt="lowerRoman" w:start="1"/>
          <w:cols w:space="720"/>
          <w:docGrid w:linePitch="360"/>
        </w:sectPr>
      </w:pPr>
      <w:r w:rsidRPr="0024459B">
        <w:rPr>
          <w:rFonts w:ascii="Times New Roman" w:hAnsi="Times New Roman" w:cs="Times New Roman"/>
          <w:b/>
          <w:sz w:val="24"/>
          <w:szCs w:val="24"/>
        </w:rPr>
        <w:t>Key words:</w:t>
      </w:r>
      <w:r w:rsidRPr="0024459B">
        <w:rPr>
          <w:rFonts w:ascii="Times New Roman" w:hAnsi="Times New Roman" w:cs="Times New Roman"/>
          <w:sz w:val="24"/>
          <w:szCs w:val="24"/>
        </w:rPr>
        <w:t xml:space="preserve">   Seroprevalence , Typhoid fever, </w:t>
      </w:r>
      <w:r w:rsidR="00310CB4" w:rsidRPr="00A23B5F">
        <w:rPr>
          <w:rFonts w:ascii="Times New Roman" w:hAnsi="Times New Roman" w:cs="Times New Roman"/>
          <w:sz w:val="24"/>
          <w:szCs w:val="24"/>
        </w:rPr>
        <w:t>Salmonella T</w:t>
      </w:r>
      <w:r w:rsidRPr="00A23B5F">
        <w:rPr>
          <w:rFonts w:ascii="Times New Roman" w:hAnsi="Times New Roman" w:cs="Times New Roman"/>
          <w:sz w:val="24"/>
          <w:szCs w:val="24"/>
        </w:rPr>
        <w:t>yphi</w:t>
      </w:r>
      <w:r w:rsidR="00D06167" w:rsidRPr="00A23B5F">
        <w:rPr>
          <w:rFonts w:ascii="Times New Roman" w:hAnsi="Times New Roman" w:cs="Times New Roman"/>
          <w:sz w:val="24"/>
          <w:szCs w:val="24"/>
        </w:rPr>
        <w:t>,</w:t>
      </w:r>
      <w:r w:rsidR="00D06167" w:rsidRPr="0024459B">
        <w:rPr>
          <w:rFonts w:ascii="Times New Roman" w:hAnsi="Times New Roman" w:cs="Times New Roman"/>
          <w:sz w:val="24"/>
          <w:szCs w:val="24"/>
        </w:rPr>
        <w:t xml:space="preserve"> Risk factor, </w:t>
      </w:r>
      <w:r w:rsidRPr="0024459B">
        <w:rPr>
          <w:rFonts w:ascii="Times New Roman" w:hAnsi="Times New Roman" w:cs="Times New Roman"/>
          <w:sz w:val="24"/>
          <w:szCs w:val="24"/>
        </w:rPr>
        <w:t>Febrile illness,           Widal test</w:t>
      </w:r>
    </w:p>
    <w:p w:rsidR="00DC7351" w:rsidRPr="0024459B" w:rsidRDefault="00820315" w:rsidP="00141821">
      <w:pPr>
        <w:pStyle w:val="Heading1"/>
        <w:numPr>
          <w:ilvl w:val="0"/>
          <w:numId w:val="16"/>
        </w:numPr>
        <w:spacing w:after="100" w:afterAutospacing="1"/>
        <w:rPr>
          <w:rFonts w:ascii="Times New Roman" w:hAnsi="Times New Roman" w:cs="Times New Roman"/>
          <w:b w:val="0"/>
          <w:color w:val="auto"/>
          <w:sz w:val="24"/>
          <w:szCs w:val="24"/>
        </w:rPr>
      </w:pPr>
      <w:bookmarkStart w:id="4" w:name="_Toc429679983"/>
      <w:r w:rsidRPr="0024459B">
        <w:rPr>
          <w:rFonts w:ascii="Times New Roman" w:hAnsi="Times New Roman" w:cs="Times New Roman"/>
          <w:color w:val="auto"/>
          <w:sz w:val="24"/>
          <w:szCs w:val="24"/>
        </w:rPr>
        <w:lastRenderedPageBreak/>
        <w:t>INTRODUCTION</w:t>
      </w:r>
      <w:bookmarkEnd w:id="4"/>
      <w:r w:rsidR="00315334" w:rsidRPr="0024459B">
        <w:rPr>
          <w:rFonts w:ascii="Times New Roman" w:hAnsi="Times New Roman" w:cs="Times New Roman"/>
          <w:color w:val="auto"/>
          <w:sz w:val="24"/>
          <w:szCs w:val="24"/>
        </w:rPr>
        <w:t xml:space="preserve"> </w:t>
      </w:r>
    </w:p>
    <w:p w:rsidR="009F20EF" w:rsidRDefault="00DC7351" w:rsidP="009F20EF">
      <w:pPr>
        <w:pStyle w:val="Default"/>
        <w:tabs>
          <w:tab w:val="left" w:pos="8370"/>
        </w:tabs>
        <w:spacing w:line="360" w:lineRule="auto"/>
        <w:jc w:val="both"/>
        <w:rPr>
          <w:color w:val="auto"/>
        </w:rPr>
      </w:pPr>
      <w:r w:rsidRPr="0024459B">
        <w:rPr>
          <w:bCs/>
          <w:color w:val="auto"/>
        </w:rPr>
        <w:t>Typhoid fever is a systemic diseas</w:t>
      </w:r>
      <w:r w:rsidR="00A56C75" w:rsidRPr="0024459B">
        <w:rPr>
          <w:bCs/>
          <w:color w:val="auto"/>
        </w:rPr>
        <w:t>e caused by a</w:t>
      </w:r>
      <w:r w:rsidR="00091527" w:rsidRPr="0024459B">
        <w:rPr>
          <w:bCs/>
          <w:color w:val="auto"/>
        </w:rPr>
        <w:t xml:space="preserve"> gram-negative bacterium</w:t>
      </w:r>
      <w:r w:rsidRPr="0024459B">
        <w:rPr>
          <w:bCs/>
          <w:color w:val="auto"/>
        </w:rPr>
        <w:t xml:space="preserve"> </w:t>
      </w:r>
      <w:r w:rsidR="00A23B5F" w:rsidRPr="00A23B5F">
        <w:rPr>
          <w:bCs/>
          <w:color w:val="auto"/>
        </w:rPr>
        <w:t xml:space="preserve">S. </w:t>
      </w:r>
      <w:r w:rsidR="00310CB4" w:rsidRPr="00A23B5F">
        <w:rPr>
          <w:bCs/>
          <w:color w:val="auto"/>
        </w:rPr>
        <w:t>T</w:t>
      </w:r>
      <w:r w:rsidRPr="00A23B5F">
        <w:rPr>
          <w:bCs/>
          <w:color w:val="auto"/>
        </w:rPr>
        <w:t>yphi</w:t>
      </w:r>
      <w:r w:rsidRPr="0024459B">
        <w:rPr>
          <w:bCs/>
          <w:i/>
          <w:color w:val="auto"/>
        </w:rPr>
        <w:t xml:space="preserve"> </w:t>
      </w:r>
      <w:r w:rsidRPr="0024459B">
        <w:rPr>
          <w:bCs/>
          <w:color w:val="auto"/>
        </w:rPr>
        <w:t xml:space="preserve"> (</w:t>
      </w:r>
      <w:r w:rsidRPr="0024459B">
        <w:rPr>
          <w:color w:val="auto"/>
        </w:rPr>
        <w:t>Marathe</w:t>
      </w:r>
      <w:r w:rsidRPr="0024459B">
        <w:rPr>
          <w:bCs/>
          <w:color w:val="auto"/>
        </w:rPr>
        <w:t xml:space="preserve"> </w:t>
      </w:r>
      <w:r w:rsidRPr="0024459B">
        <w:rPr>
          <w:bCs/>
          <w:i/>
          <w:color w:val="auto"/>
        </w:rPr>
        <w:t>et al</w:t>
      </w:r>
      <w:r w:rsidRPr="0024459B">
        <w:rPr>
          <w:bCs/>
          <w:color w:val="auto"/>
        </w:rPr>
        <w:t>., 2012).</w:t>
      </w:r>
      <w:r w:rsidRPr="0024459B">
        <w:rPr>
          <w:rFonts w:eastAsia="TimesNewRomanPSMT"/>
          <w:color w:val="auto"/>
        </w:rPr>
        <w:t xml:space="preserve"> </w:t>
      </w:r>
      <w:r w:rsidR="00277C80" w:rsidRPr="0024459B">
        <w:rPr>
          <w:color w:val="auto"/>
        </w:rPr>
        <w:t xml:space="preserve"> It</w:t>
      </w:r>
      <w:r w:rsidR="00820315" w:rsidRPr="0024459B">
        <w:rPr>
          <w:color w:val="auto"/>
        </w:rPr>
        <w:t xml:space="preserve"> is among the most common febrile illnesses encountered by practitioners in developing countries (</w:t>
      </w:r>
      <w:r w:rsidR="00BB5899" w:rsidRPr="0024459B">
        <w:rPr>
          <w:color w:val="auto"/>
        </w:rPr>
        <w:t>Bhutta, 2006).</w:t>
      </w:r>
      <w:r w:rsidR="00277C80" w:rsidRPr="0024459B">
        <w:rPr>
          <w:color w:val="auto"/>
        </w:rPr>
        <w:t xml:space="preserve"> </w:t>
      </w:r>
      <w:r w:rsidR="009E2D6A" w:rsidRPr="0024459B">
        <w:rPr>
          <w:color w:val="auto"/>
        </w:rPr>
        <w:t>It is</w:t>
      </w:r>
      <w:r w:rsidR="00C46D30" w:rsidRPr="0024459B">
        <w:rPr>
          <w:color w:val="auto"/>
        </w:rPr>
        <w:t xml:space="preserve"> characterized by a continuous fever for 3-4 weeks, relative bradycardia, with involvement of lymphoid tissue and considerable constitutional symptoms (Kalra </w:t>
      </w:r>
      <w:r w:rsidR="00C46D30" w:rsidRPr="0024459B">
        <w:rPr>
          <w:i/>
          <w:color w:val="auto"/>
        </w:rPr>
        <w:t>et al</w:t>
      </w:r>
      <w:r w:rsidR="00C46D30" w:rsidRPr="0024459B">
        <w:rPr>
          <w:color w:val="auto"/>
        </w:rPr>
        <w:t xml:space="preserve">., 2003).  </w:t>
      </w:r>
      <w:r w:rsidR="00277C80" w:rsidRPr="0024459B">
        <w:rPr>
          <w:color w:val="auto"/>
        </w:rPr>
        <w:t xml:space="preserve">An acute febrile illness (AFI) is a type of illness characterized by a sudden onset of increased body temperature to a level above the normal. AFI is the most </w:t>
      </w:r>
      <w:r w:rsidR="00B53DAC" w:rsidRPr="0024459B">
        <w:rPr>
          <w:color w:val="auto"/>
        </w:rPr>
        <w:t>common causes of morbidity and m</w:t>
      </w:r>
      <w:r w:rsidR="00277C80" w:rsidRPr="0024459B">
        <w:rPr>
          <w:color w:val="auto"/>
        </w:rPr>
        <w:t>ortality in tropical and sub tropical countries (Hailu</w:t>
      </w:r>
      <w:r w:rsidR="00B53DAC" w:rsidRPr="0024459B">
        <w:rPr>
          <w:color w:val="auto"/>
        </w:rPr>
        <w:t xml:space="preserve"> Tadesse</w:t>
      </w:r>
      <w:r w:rsidR="00277C80" w:rsidRPr="0024459B">
        <w:rPr>
          <w:color w:val="auto"/>
        </w:rPr>
        <w:t xml:space="preserve"> and Kebede</w:t>
      </w:r>
      <w:r w:rsidR="00B53DAC" w:rsidRPr="0024459B">
        <w:rPr>
          <w:color w:val="auto"/>
        </w:rPr>
        <w:t xml:space="preserve"> Tadesse</w:t>
      </w:r>
      <w:r w:rsidR="006F036D">
        <w:rPr>
          <w:color w:val="auto"/>
        </w:rPr>
        <w:t>, 2013).</w:t>
      </w:r>
      <w:r w:rsidR="000B0A87">
        <w:rPr>
          <w:color w:val="auto"/>
        </w:rPr>
        <w:t xml:space="preserve"> </w:t>
      </w:r>
    </w:p>
    <w:p w:rsidR="009F20EF" w:rsidRDefault="009F20EF" w:rsidP="009F20EF">
      <w:pPr>
        <w:pStyle w:val="Default"/>
        <w:tabs>
          <w:tab w:val="left" w:pos="8370"/>
        </w:tabs>
        <w:spacing w:line="360" w:lineRule="auto"/>
        <w:jc w:val="both"/>
        <w:rPr>
          <w:color w:val="auto"/>
        </w:rPr>
      </w:pPr>
    </w:p>
    <w:p w:rsidR="00545F71" w:rsidRPr="009F20EF" w:rsidRDefault="006F036D" w:rsidP="009F20EF">
      <w:pPr>
        <w:pStyle w:val="Default"/>
        <w:tabs>
          <w:tab w:val="left" w:pos="8370"/>
        </w:tabs>
        <w:spacing w:line="360" w:lineRule="auto"/>
        <w:jc w:val="both"/>
        <w:rPr>
          <w:color w:val="auto"/>
        </w:rPr>
      </w:pPr>
      <w:r w:rsidRPr="006F036D">
        <w:t>Outbreaks of typhoid fever is still a serious health problem worldwide (</w:t>
      </w:r>
      <w:r w:rsidRPr="006F036D">
        <w:rPr>
          <w:bCs/>
        </w:rPr>
        <w:t>Aziz and</w:t>
      </w:r>
      <w:r w:rsidRPr="006F036D">
        <w:t xml:space="preserve"> Haque, 2012). </w:t>
      </w:r>
      <w:r w:rsidR="00D94AE8">
        <w:t>It is a major</w:t>
      </w:r>
      <w:r w:rsidR="00F82904">
        <w:t xml:space="preserve"> febrile disease</w:t>
      </w:r>
      <w:r w:rsidRPr="0024459B">
        <w:t xml:space="preserve"> in developing countries that claims 600,000 lives every year (Vollaard </w:t>
      </w:r>
      <w:r w:rsidRPr="0024459B">
        <w:rPr>
          <w:i/>
        </w:rPr>
        <w:t>et al</w:t>
      </w:r>
      <w:r w:rsidRPr="0024459B">
        <w:t>., 2004).</w:t>
      </w:r>
      <w:r w:rsidR="00EA65FF" w:rsidRPr="0024459B">
        <w:t xml:space="preserve"> </w:t>
      </w:r>
      <w:r w:rsidR="003757E0" w:rsidRPr="0024459B">
        <w:t>It</w:t>
      </w:r>
      <w:r w:rsidR="00820315" w:rsidRPr="0024459B">
        <w:t xml:space="preserve"> is among the water-borne infections characteristic of environments with poor sanitation and hygiene</w:t>
      </w:r>
      <w:r w:rsidR="00AC5B1E" w:rsidRPr="0024459B">
        <w:t xml:space="preserve"> </w:t>
      </w:r>
      <w:r w:rsidR="00820315" w:rsidRPr="0024459B">
        <w:t xml:space="preserve">(Okonko </w:t>
      </w:r>
      <w:r w:rsidR="00820315" w:rsidRPr="0024459B">
        <w:rPr>
          <w:i/>
        </w:rPr>
        <w:t>et</w:t>
      </w:r>
      <w:r w:rsidR="00820315" w:rsidRPr="0024459B">
        <w:t xml:space="preserve"> </w:t>
      </w:r>
      <w:r w:rsidR="00820315" w:rsidRPr="0024459B">
        <w:rPr>
          <w:i/>
        </w:rPr>
        <w:t>al.</w:t>
      </w:r>
      <w:r w:rsidR="00820315" w:rsidRPr="0024459B">
        <w:t>, 2010).</w:t>
      </w:r>
      <w:r w:rsidR="009F076F">
        <w:t xml:space="preserve"> It </w:t>
      </w:r>
      <w:r w:rsidR="0075276D" w:rsidRPr="0024459B">
        <w:t>was introduced by typhoid cases in the households and facilitated by poor hand washing hygiene and sharing of food from the same plate. The association of poor hand-washing hygiene and typhoid fever was shown in Indonesia and India ( Aftab and Khurshid, 2009).</w:t>
      </w:r>
    </w:p>
    <w:p w:rsidR="006F036D" w:rsidRPr="006F036D" w:rsidRDefault="006F036D" w:rsidP="00AC5B1E">
      <w:pPr>
        <w:autoSpaceDE w:val="0"/>
        <w:autoSpaceDN w:val="0"/>
        <w:adjustRightInd w:val="0"/>
        <w:spacing w:after="0" w:line="360" w:lineRule="auto"/>
        <w:jc w:val="both"/>
        <w:rPr>
          <w:rFonts w:ascii="Times New Roman" w:eastAsia="Times New Roman" w:hAnsi="Times New Roman" w:cs="Times New Roman"/>
          <w:sz w:val="24"/>
          <w:szCs w:val="24"/>
        </w:rPr>
      </w:pPr>
    </w:p>
    <w:p w:rsidR="00820315" w:rsidRPr="0024459B" w:rsidRDefault="00144AB9" w:rsidP="00777CA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Typhoid fever  is</w:t>
      </w:r>
      <w:r w:rsidR="006F036D" w:rsidRPr="0024459B">
        <w:rPr>
          <w:rFonts w:ascii="Times New Roman" w:hAnsi="Times New Roman" w:cs="Times New Roman"/>
          <w:sz w:val="24"/>
          <w:szCs w:val="24"/>
        </w:rPr>
        <w:t xml:space="preserve"> a food and water borne disease</w:t>
      </w:r>
      <w:r w:rsidR="006F036D">
        <w:rPr>
          <w:rFonts w:ascii="Times New Roman" w:hAnsi="Times New Roman" w:cs="Times New Roman"/>
          <w:sz w:val="24"/>
          <w:szCs w:val="24"/>
        </w:rPr>
        <w:t xml:space="preserve"> </w:t>
      </w:r>
      <w:r w:rsidR="006F036D" w:rsidRPr="0024459B">
        <w:rPr>
          <w:rFonts w:ascii="Times New Roman" w:hAnsi="Times New Roman" w:cs="Times New Roman"/>
          <w:sz w:val="24"/>
          <w:szCs w:val="24"/>
        </w:rPr>
        <w:t xml:space="preserve">(Vollaard </w:t>
      </w:r>
      <w:r w:rsidR="006F036D" w:rsidRPr="0024459B">
        <w:rPr>
          <w:rFonts w:ascii="Times New Roman" w:hAnsi="Times New Roman" w:cs="Times New Roman"/>
          <w:i/>
          <w:sz w:val="24"/>
          <w:szCs w:val="24"/>
        </w:rPr>
        <w:t>et al</w:t>
      </w:r>
      <w:r w:rsidR="006F036D" w:rsidRPr="0024459B">
        <w:rPr>
          <w:rFonts w:ascii="Times New Roman" w:hAnsi="Times New Roman" w:cs="Times New Roman"/>
          <w:sz w:val="24"/>
          <w:szCs w:val="24"/>
        </w:rPr>
        <w:t>., 2004).</w:t>
      </w:r>
      <w:r w:rsidR="003E65E7">
        <w:rPr>
          <w:rFonts w:ascii="Times New Roman" w:hAnsi="Times New Roman" w:cs="Times New Roman"/>
          <w:sz w:val="24"/>
          <w:szCs w:val="24"/>
        </w:rPr>
        <w:t xml:space="preserve"> It</w:t>
      </w:r>
      <w:r w:rsidR="00820315" w:rsidRPr="0024459B">
        <w:rPr>
          <w:rFonts w:ascii="Times New Roman" w:hAnsi="Times New Roman" w:cs="Times New Roman"/>
          <w:sz w:val="24"/>
          <w:szCs w:val="24"/>
        </w:rPr>
        <w:t xml:space="preserve"> was associated with poor housing and inadequate food and personal hygiene (Gasem </w:t>
      </w:r>
      <w:r w:rsidR="00820315" w:rsidRPr="0024459B">
        <w:rPr>
          <w:rFonts w:ascii="Times New Roman" w:hAnsi="Times New Roman" w:cs="Times New Roman"/>
          <w:i/>
          <w:sz w:val="24"/>
          <w:szCs w:val="24"/>
        </w:rPr>
        <w:t>et al</w:t>
      </w:r>
      <w:r w:rsidR="00820315" w:rsidRPr="0024459B">
        <w:rPr>
          <w:rFonts w:ascii="Times New Roman" w:hAnsi="Times New Roman" w:cs="Times New Roman"/>
          <w:sz w:val="24"/>
          <w:szCs w:val="24"/>
        </w:rPr>
        <w:t>., 2001).</w:t>
      </w:r>
      <w:r w:rsidR="00EA65FF" w:rsidRPr="0024459B">
        <w:rPr>
          <w:rFonts w:ascii="Times New Roman" w:hAnsi="Times New Roman" w:cs="Times New Roman"/>
          <w:sz w:val="24"/>
          <w:szCs w:val="24"/>
        </w:rPr>
        <w:t xml:space="preserve"> Regions with contaminated water supplies and inadequate waste disposal have a high incidence of typhoid fever (Hosoglu </w:t>
      </w:r>
      <w:r w:rsidR="00EA65FF" w:rsidRPr="0024459B">
        <w:rPr>
          <w:rFonts w:ascii="Times New Roman" w:hAnsi="Times New Roman" w:cs="Times New Roman"/>
          <w:bCs/>
          <w:i/>
          <w:sz w:val="24"/>
          <w:szCs w:val="24"/>
        </w:rPr>
        <w:t>et al</w:t>
      </w:r>
      <w:r w:rsidR="00EA65FF" w:rsidRPr="0024459B">
        <w:rPr>
          <w:rFonts w:ascii="Times New Roman" w:hAnsi="Times New Roman" w:cs="Times New Roman"/>
          <w:bCs/>
          <w:sz w:val="24"/>
          <w:szCs w:val="24"/>
        </w:rPr>
        <w:t>., 2004).</w:t>
      </w:r>
      <w:r w:rsidR="00545F71" w:rsidRPr="0024459B">
        <w:rPr>
          <w:rFonts w:ascii="Times New Roman" w:hAnsi="Times New Roman" w:cs="Times New Roman"/>
          <w:sz w:val="24"/>
          <w:szCs w:val="24"/>
        </w:rPr>
        <w:t xml:space="preserve"> It</w:t>
      </w:r>
      <w:r w:rsidR="00820315" w:rsidRPr="0024459B">
        <w:rPr>
          <w:rFonts w:ascii="Times New Roman" w:hAnsi="Times New Roman" w:cs="Times New Roman"/>
          <w:sz w:val="24"/>
          <w:szCs w:val="24"/>
        </w:rPr>
        <w:t xml:space="preserve"> is transmitted by the fecal-oral route via contaminated food and water and is therefore common where sanitary conditions are inadequate and access to clean water is limited (Parry, 2005 ).</w:t>
      </w:r>
    </w:p>
    <w:p w:rsidR="00EA0C5E" w:rsidRPr="0024459B" w:rsidRDefault="00EA0C5E" w:rsidP="00777CA5">
      <w:pPr>
        <w:autoSpaceDE w:val="0"/>
        <w:autoSpaceDN w:val="0"/>
        <w:adjustRightInd w:val="0"/>
        <w:spacing w:after="0" w:line="360" w:lineRule="auto"/>
        <w:jc w:val="both"/>
        <w:rPr>
          <w:rFonts w:ascii="Times New Roman" w:eastAsia="Times New Roman" w:hAnsi="Times New Roman" w:cs="Times New Roman"/>
          <w:sz w:val="24"/>
          <w:szCs w:val="24"/>
        </w:rPr>
      </w:pPr>
    </w:p>
    <w:p w:rsidR="009F076F" w:rsidRDefault="00820315" w:rsidP="005B58B3">
      <w:pPr>
        <w:pStyle w:val="NoSpacing"/>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Poor disposal of human excreta, poorly equipped latrine with water facility, poor hand washing habit, and untreated water usage are the main cause of transmission of typhoid fever in developing countries (Meseret</w:t>
      </w:r>
      <w:r w:rsidR="000B4ABA" w:rsidRPr="0024459B">
        <w:rPr>
          <w:rFonts w:ascii="Times New Roman" w:hAnsi="Times New Roman" w:cs="Times New Roman"/>
          <w:sz w:val="24"/>
          <w:szCs w:val="24"/>
        </w:rPr>
        <w:t xml:space="preserve"> Birhanu</w:t>
      </w:r>
      <w:r w:rsidRPr="0024459B">
        <w:rPr>
          <w:rFonts w:ascii="Times New Roman" w:hAnsi="Times New Roman" w:cs="Times New Roman"/>
          <w:sz w:val="24"/>
          <w:szCs w:val="24"/>
        </w:rPr>
        <w:t xml:space="preserve"> </w:t>
      </w:r>
      <w:r w:rsidRPr="0024459B">
        <w:rPr>
          <w:rFonts w:ascii="Times New Roman" w:hAnsi="Times New Roman" w:cs="Times New Roman"/>
          <w:i/>
          <w:sz w:val="24"/>
          <w:szCs w:val="24"/>
        </w:rPr>
        <w:t>et al</w:t>
      </w:r>
      <w:r w:rsidRPr="0024459B">
        <w:rPr>
          <w:rFonts w:ascii="Times New Roman" w:eastAsia="Times New Roman" w:hAnsi="Times New Roman" w:cs="Times New Roman"/>
          <w:sz w:val="24"/>
          <w:szCs w:val="24"/>
        </w:rPr>
        <w:t>., 2014).</w:t>
      </w:r>
      <w:r w:rsidR="00B54B63" w:rsidRPr="0024459B">
        <w:rPr>
          <w:rFonts w:ascii="Times New Roman" w:eastAsia="Times New Roman" w:hAnsi="Times New Roman" w:cs="Times New Roman"/>
          <w:sz w:val="24"/>
          <w:szCs w:val="24"/>
        </w:rPr>
        <w:t xml:space="preserve"> </w:t>
      </w:r>
      <w:r w:rsidRPr="0024459B">
        <w:rPr>
          <w:rFonts w:ascii="Times New Roman" w:hAnsi="Times New Roman" w:cs="Times New Roman"/>
          <w:sz w:val="24"/>
          <w:szCs w:val="24"/>
        </w:rPr>
        <w:t xml:space="preserve">Although typhoid transmitted by food and water is a common problem in daily life, its characteristics and risk factors may differ (Sutiono </w:t>
      </w:r>
      <w:r w:rsidRPr="0024459B">
        <w:rPr>
          <w:rFonts w:ascii="Times New Roman" w:hAnsi="Times New Roman" w:cs="Times New Roman"/>
          <w:i/>
          <w:sz w:val="24"/>
          <w:szCs w:val="24"/>
        </w:rPr>
        <w:t>et al</w:t>
      </w:r>
      <w:r w:rsidR="00ED611E" w:rsidRPr="0024459B">
        <w:rPr>
          <w:rFonts w:ascii="Times New Roman" w:hAnsi="Times New Roman" w:cs="Times New Roman"/>
          <w:sz w:val="24"/>
          <w:szCs w:val="24"/>
        </w:rPr>
        <w:t xml:space="preserve">., </w:t>
      </w:r>
      <w:r w:rsidRPr="0024459B">
        <w:rPr>
          <w:rFonts w:ascii="Times New Roman" w:hAnsi="Times New Roman" w:cs="Times New Roman"/>
          <w:sz w:val="24"/>
          <w:szCs w:val="24"/>
        </w:rPr>
        <w:t>2010).</w:t>
      </w:r>
      <w:r w:rsidR="005C65C9" w:rsidRPr="0024459B">
        <w:rPr>
          <w:rFonts w:ascii="Times New Roman" w:hAnsi="Times New Roman" w:cs="Times New Roman"/>
          <w:bCs/>
          <w:iCs/>
          <w:sz w:val="24"/>
          <w:szCs w:val="24"/>
        </w:rPr>
        <w:t xml:space="preserve"> </w:t>
      </w:r>
      <w:r w:rsidR="00D47674" w:rsidRPr="0024459B">
        <w:rPr>
          <w:rFonts w:ascii="Times New Roman" w:hAnsi="Times New Roman" w:cs="Times New Roman"/>
          <w:sz w:val="24"/>
          <w:szCs w:val="24"/>
        </w:rPr>
        <w:t>It</w:t>
      </w:r>
      <w:r w:rsidR="003757E0" w:rsidRPr="0024459B">
        <w:rPr>
          <w:rFonts w:ascii="Times New Roman" w:hAnsi="Times New Roman" w:cs="Times New Roman"/>
          <w:sz w:val="24"/>
          <w:szCs w:val="24"/>
        </w:rPr>
        <w:t xml:space="preserve"> occurs worldwide, primarily in developing nations whose sanitary conditions are </w:t>
      </w:r>
      <w:r w:rsidR="003757E0" w:rsidRPr="0024459B">
        <w:rPr>
          <w:rFonts w:ascii="Times New Roman" w:hAnsi="Times New Roman" w:cs="Times New Roman"/>
          <w:sz w:val="24"/>
          <w:szCs w:val="24"/>
        </w:rPr>
        <w:lastRenderedPageBreak/>
        <w:t xml:space="preserve">poor and is endemic in Asia Pacific Region, the Indian subcontinent, Africa, and South America (Danu </w:t>
      </w:r>
      <w:r w:rsidR="003757E0" w:rsidRPr="0024459B">
        <w:rPr>
          <w:rFonts w:ascii="Times New Roman" w:hAnsi="Times New Roman" w:cs="Times New Roman"/>
          <w:i/>
          <w:sz w:val="24"/>
          <w:szCs w:val="24"/>
        </w:rPr>
        <w:t>et al</w:t>
      </w:r>
      <w:r w:rsidR="003757E0" w:rsidRPr="0024459B">
        <w:rPr>
          <w:rFonts w:ascii="Times New Roman" w:hAnsi="Times New Roman" w:cs="Times New Roman"/>
          <w:sz w:val="24"/>
          <w:szCs w:val="24"/>
        </w:rPr>
        <w:t>., 2013).</w:t>
      </w:r>
      <w:r w:rsidR="00B95C90" w:rsidRPr="0024459B">
        <w:rPr>
          <w:rFonts w:ascii="Times New Roman" w:hAnsi="Times New Roman" w:cs="Times New Roman"/>
          <w:sz w:val="24"/>
          <w:szCs w:val="24"/>
        </w:rPr>
        <w:t xml:space="preserve"> Today most of the burden of typhoid fever occurs in the developing world, where sanitary conditions remain poor (Bakr </w:t>
      </w:r>
      <w:r w:rsidR="00B95C90" w:rsidRPr="0024459B">
        <w:rPr>
          <w:rFonts w:ascii="Times New Roman" w:hAnsi="Times New Roman" w:cs="Times New Roman"/>
          <w:i/>
          <w:sz w:val="24"/>
          <w:szCs w:val="24"/>
        </w:rPr>
        <w:t>et al.</w:t>
      </w:r>
      <w:r w:rsidR="00B95C90" w:rsidRPr="0024459B">
        <w:rPr>
          <w:rFonts w:ascii="Times New Roman" w:hAnsi="Times New Roman" w:cs="Times New Roman"/>
          <w:sz w:val="24"/>
          <w:szCs w:val="24"/>
        </w:rPr>
        <w:t>, 2010).</w:t>
      </w:r>
      <w:r w:rsidR="005B58B3" w:rsidRPr="0024459B">
        <w:rPr>
          <w:rFonts w:ascii="Times New Roman" w:hAnsi="Times New Roman" w:cs="Times New Roman"/>
          <w:sz w:val="24"/>
          <w:szCs w:val="24"/>
        </w:rPr>
        <w:t xml:space="preserve"> </w:t>
      </w:r>
    </w:p>
    <w:p w:rsidR="009F076F" w:rsidRDefault="009F076F" w:rsidP="005B58B3">
      <w:pPr>
        <w:pStyle w:val="NoSpacing"/>
        <w:spacing w:line="360" w:lineRule="auto"/>
        <w:jc w:val="both"/>
        <w:rPr>
          <w:rFonts w:ascii="Times New Roman" w:hAnsi="Times New Roman" w:cs="Times New Roman"/>
          <w:sz w:val="24"/>
          <w:szCs w:val="24"/>
        </w:rPr>
      </w:pPr>
    </w:p>
    <w:p w:rsidR="00C4085A" w:rsidRPr="009F076F" w:rsidRDefault="006F4BAA" w:rsidP="009F076F">
      <w:pPr>
        <w:pStyle w:val="NoSpacing"/>
        <w:spacing w:line="360" w:lineRule="auto"/>
        <w:jc w:val="both"/>
        <w:rPr>
          <w:rFonts w:ascii="Times New Roman" w:hAnsi="Times New Roman" w:cs="Times New Roman"/>
          <w:sz w:val="24"/>
          <w:szCs w:val="24"/>
        </w:rPr>
      </w:pPr>
      <w:r w:rsidRPr="0024459B">
        <w:rPr>
          <w:rFonts w:ascii="Times New Roman" w:hAnsi="Times New Roman" w:cs="Times New Roman"/>
          <w:bCs/>
          <w:iCs/>
          <w:sz w:val="24"/>
          <w:szCs w:val="24"/>
        </w:rPr>
        <w:t>Typhoid fever is</w:t>
      </w:r>
      <w:r w:rsidRPr="0024459B">
        <w:rPr>
          <w:rFonts w:ascii="Times New Roman" w:eastAsia="Times New Roman" w:hAnsi="Times New Roman" w:cs="Times New Roman"/>
          <w:sz w:val="24"/>
          <w:szCs w:val="24"/>
        </w:rPr>
        <w:t xml:space="preserve"> a</w:t>
      </w:r>
      <w:r w:rsidRPr="0024459B">
        <w:rPr>
          <w:rFonts w:ascii="Times New Roman" w:hAnsi="Times New Roman" w:cs="Times New Roman"/>
          <w:sz w:val="24"/>
          <w:szCs w:val="24"/>
        </w:rPr>
        <w:t xml:space="preserve"> global health problem that can have a devastating impact on resource-poor countries (Hosoglu </w:t>
      </w:r>
      <w:r w:rsidRPr="0024459B">
        <w:rPr>
          <w:rFonts w:ascii="Times New Roman" w:hAnsi="Times New Roman" w:cs="Times New Roman"/>
          <w:bCs/>
          <w:i/>
          <w:sz w:val="24"/>
          <w:szCs w:val="24"/>
        </w:rPr>
        <w:t>et al</w:t>
      </w:r>
      <w:r w:rsidRPr="0024459B">
        <w:rPr>
          <w:rFonts w:ascii="Times New Roman" w:hAnsi="Times New Roman" w:cs="Times New Roman"/>
          <w:bCs/>
          <w:sz w:val="24"/>
          <w:szCs w:val="24"/>
        </w:rPr>
        <w:t>., 2004).</w:t>
      </w:r>
      <w:r w:rsidRPr="0024459B">
        <w:rPr>
          <w:rFonts w:ascii="Times New Roman" w:eastAsia="Times New Roman" w:hAnsi="Times New Roman" w:cs="Times New Roman"/>
          <w:sz w:val="24"/>
          <w:szCs w:val="24"/>
        </w:rPr>
        <w:t xml:space="preserve"> </w:t>
      </w:r>
      <w:r w:rsidR="0056326D" w:rsidRPr="0024459B">
        <w:rPr>
          <w:rFonts w:ascii="Times New Roman" w:hAnsi="Times New Roman" w:cs="Times New Roman"/>
          <w:sz w:val="24"/>
          <w:szCs w:val="24"/>
        </w:rPr>
        <w:t xml:space="preserve">The existing estimate of the global burden of typhoid fever is 16 million illnesses and 600,000 deaths annually (crump </w:t>
      </w:r>
      <w:r w:rsidR="0056326D" w:rsidRPr="0024459B">
        <w:rPr>
          <w:rFonts w:ascii="Times New Roman" w:hAnsi="Times New Roman" w:cs="Times New Roman"/>
          <w:i/>
          <w:sz w:val="24"/>
          <w:szCs w:val="24"/>
        </w:rPr>
        <w:t>et al</w:t>
      </w:r>
      <w:r w:rsidR="0056326D" w:rsidRPr="0024459B">
        <w:rPr>
          <w:rFonts w:ascii="Times New Roman" w:hAnsi="Times New Roman" w:cs="Times New Roman"/>
          <w:sz w:val="24"/>
          <w:szCs w:val="24"/>
        </w:rPr>
        <w:t>., 2004)</w:t>
      </w:r>
      <w:r w:rsidR="005C65C9" w:rsidRPr="0024459B">
        <w:rPr>
          <w:rFonts w:ascii="Times New Roman" w:hAnsi="Times New Roman" w:cs="Times New Roman"/>
          <w:sz w:val="24"/>
          <w:szCs w:val="24"/>
        </w:rPr>
        <w:t>.</w:t>
      </w:r>
      <w:r w:rsidR="00F673D2" w:rsidRPr="0024459B">
        <w:rPr>
          <w:rFonts w:ascii="Times New Roman" w:hAnsi="Times New Roman" w:cs="Times New Roman"/>
          <w:sz w:val="24"/>
          <w:szCs w:val="24"/>
        </w:rPr>
        <w:t xml:space="preserve"> And t</w:t>
      </w:r>
      <w:r w:rsidR="00F23B77" w:rsidRPr="0024459B">
        <w:rPr>
          <w:rFonts w:ascii="Times New Roman" w:hAnsi="Times New Roman" w:cs="Times New Roman"/>
          <w:sz w:val="24"/>
          <w:szCs w:val="24"/>
        </w:rPr>
        <w:t>he annual incidence of typhoid fever worldwide is approximately 17 million cases, with an estimated 600,000 deaths</w:t>
      </w:r>
      <w:r w:rsidR="00D94467" w:rsidRPr="0024459B">
        <w:rPr>
          <w:rFonts w:ascii="Times New Roman" w:hAnsi="Times New Roman" w:cs="Times New Roman"/>
          <w:sz w:val="24"/>
          <w:szCs w:val="24"/>
        </w:rPr>
        <w:t xml:space="preserve"> (Shah</w:t>
      </w:r>
      <w:r w:rsidR="00D94467" w:rsidRPr="0024459B">
        <w:rPr>
          <w:rFonts w:ascii="Times New Roman" w:hAnsi="Times New Roman" w:cs="Times New Roman"/>
          <w:bCs/>
          <w:sz w:val="24"/>
          <w:szCs w:val="24"/>
        </w:rPr>
        <w:t xml:space="preserve"> and Poudel</w:t>
      </w:r>
      <w:r w:rsidR="00D94467" w:rsidRPr="0024459B">
        <w:rPr>
          <w:rFonts w:ascii="Times New Roman" w:hAnsi="Times New Roman" w:cs="Times New Roman"/>
          <w:sz w:val="24"/>
          <w:szCs w:val="24"/>
        </w:rPr>
        <w:t>,</w:t>
      </w:r>
      <w:r w:rsidR="00DD27E7" w:rsidRPr="0024459B">
        <w:rPr>
          <w:rFonts w:ascii="Times New Roman" w:hAnsi="Times New Roman" w:cs="Times New Roman"/>
          <w:sz w:val="24"/>
          <w:szCs w:val="24"/>
        </w:rPr>
        <w:t xml:space="preserve"> </w:t>
      </w:r>
      <w:r w:rsidR="00D94467" w:rsidRPr="0024459B">
        <w:rPr>
          <w:rStyle w:val="A3"/>
          <w:rFonts w:ascii="Times New Roman" w:hAnsi="Times New Roman" w:cs="Times New Roman"/>
          <w:color w:val="auto"/>
          <w:sz w:val="24"/>
          <w:szCs w:val="24"/>
        </w:rPr>
        <w:t>2013).</w:t>
      </w:r>
      <w:r w:rsidR="009F076F" w:rsidRPr="009F076F">
        <w:rPr>
          <w:rFonts w:ascii="Times New Roman" w:eastAsia="BerkeleyStd-Book" w:hAnsi="Times New Roman" w:cs="Times New Roman"/>
          <w:sz w:val="24"/>
          <w:szCs w:val="24"/>
        </w:rPr>
        <w:t>It</w:t>
      </w:r>
      <w:r w:rsidR="001D709B" w:rsidRPr="009F076F">
        <w:rPr>
          <w:rFonts w:ascii="Times New Roman" w:eastAsia="BerkeleyStd-Book" w:hAnsi="Times New Roman" w:cs="Times New Roman"/>
          <w:sz w:val="24"/>
          <w:szCs w:val="24"/>
        </w:rPr>
        <w:t xml:space="preserve"> remains a</w:t>
      </w:r>
      <w:r w:rsidR="001D709B" w:rsidRPr="009F076F">
        <w:rPr>
          <w:rFonts w:ascii="Times New Roman" w:hAnsi="Times New Roman" w:cs="Times New Roman"/>
          <w:sz w:val="24"/>
          <w:szCs w:val="24"/>
        </w:rPr>
        <w:t xml:space="preserve"> </w:t>
      </w:r>
      <w:r w:rsidR="000702B9" w:rsidRPr="009F076F">
        <w:rPr>
          <w:rFonts w:ascii="Times New Roman" w:eastAsia="BerkeleyStd-Book" w:hAnsi="Times New Roman" w:cs="Times New Roman"/>
          <w:sz w:val="24"/>
          <w:szCs w:val="24"/>
        </w:rPr>
        <w:t>significant</w:t>
      </w:r>
      <w:r w:rsidRPr="009F076F">
        <w:rPr>
          <w:rFonts w:ascii="Times New Roman" w:eastAsia="BerkeleyStd-Book" w:hAnsi="Times New Roman" w:cs="Times New Roman"/>
          <w:sz w:val="24"/>
          <w:szCs w:val="24"/>
        </w:rPr>
        <w:t xml:space="preserve"> health burden, especially in low- and middle-income cou</w:t>
      </w:r>
      <w:r w:rsidR="00F3740C" w:rsidRPr="009F076F">
        <w:rPr>
          <w:rFonts w:ascii="Times New Roman" w:eastAsia="BerkeleyStd-Book" w:hAnsi="Times New Roman" w:cs="Times New Roman"/>
          <w:sz w:val="24"/>
          <w:szCs w:val="24"/>
        </w:rPr>
        <w:t>ntries. A</w:t>
      </w:r>
      <w:r w:rsidRPr="009F076F">
        <w:rPr>
          <w:rFonts w:ascii="Times New Roman" w:eastAsia="BerkeleyStd-Book" w:hAnsi="Times New Roman" w:cs="Times New Roman"/>
          <w:sz w:val="24"/>
          <w:szCs w:val="24"/>
        </w:rPr>
        <w:t xml:space="preserve">dditional research is needed in many regions, particularly Africa, Latin America and other developing countries (Buckle </w:t>
      </w:r>
      <w:r w:rsidRPr="009F076F">
        <w:rPr>
          <w:rFonts w:ascii="Times New Roman" w:eastAsia="BerkeleyStd-Book" w:hAnsi="Times New Roman" w:cs="Times New Roman"/>
          <w:i/>
          <w:sz w:val="24"/>
          <w:szCs w:val="24"/>
        </w:rPr>
        <w:t>et al</w:t>
      </w:r>
      <w:r w:rsidRPr="009F076F">
        <w:rPr>
          <w:rFonts w:ascii="Times New Roman" w:eastAsia="BerkeleyStd-Book" w:hAnsi="Times New Roman" w:cs="Times New Roman"/>
          <w:sz w:val="24"/>
          <w:szCs w:val="24"/>
        </w:rPr>
        <w:t xml:space="preserve"> ., 2012).</w:t>
      </w:r>
      <w:r w:rsidR="000702B9" w:rsidRPr="009F076F">
        <w:rPr>
          <w:rFonts w:ascii="Times New Roman" w:eastAsia="BerkeleyStd-Book" w:hAnsi="Times New Roman" w:cs="Times New Roman"/>
          <w:sz w:val="24"/>
          <w:szCs w:val="24"/>
        </w:rPr>
        <w:t xml:space="preserve"> </w:t>
      </w:r>
      <w:r w:rsidR="000702B9" w:rsidRPr="009F076F">
        <w:rPr>
          <w:rFonts w:ascii="Times New Roman" w:hAnsi="Times New Roman" w:cs="Times New Roman"/>
          <w:sz w:val="24"/>
          <w:szCs w:val="24"/>
        </w:rPr>
        <w:t xml:space="preserve">There are about 21 million cases and 200, 000 deaths due to typhoid fever around the world . It is common in developing world where it affects 12.5 million persons each year (Uttah </w:t>
      </w:r>
      <w:r w:rsidR="000702B9" w:rsidRPr="009F076F">
        <w:rPr>
          <w:rFonts w:ascii="Times New Roman" w:hAnsi="Times New Roman" w:cs="Times New Roman"/>
          <w:i/>
          <w:sz w:val="24"/>
          <w:szCs w:val="24"/>
        </w:rPr>
        <w:t>et al</w:t>
      </w:r>
      <w:r w:rsidR="000702B9" w:rsidRPr="009F076F">
        <w:rPr>
          <w:rFonts w:ascii="Times New Roman" w:hAnsi="Times New Roman" w:cs="Times New Roman"/>
          <w:sz w:val="24"/>
          <w:szCs w:val="24"/>
        </w:rPr>
        <w:t>., 2013).</w:t>
      </w:r>
    </w:p>
    <w:p w:rsidR="000702B9" w:rsidRPr="0024459B" w:rsidRDefault="000702B9" w:rsidP="000702B9">
      <w:pPr>
        <w:pStyle w:val="Default"/>
        <w:rPr>
          <w:color w:val="auto"/>
        </w:rPr>
      </w:pPr>
    </w:p>
    <w:p w:rsidR="00CF5D03" w:rsidRPr="0024459B" w:rsidRDefault="00C4085A" w:rsidP="0078389B">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Typhoid fever continues to be a public health problem in many developing countries in sub-Saharan Africa. Although not much </w:t>
      </w:r>
      <w:r w:rsidR="00B53DAC" w:rsidRPr="0024459B">
        <w:rPr>
          <w:rFonts w:ascii="Times New Roman" w:hAnsi="Times New Roman" w:cs="Times New Roman"/>
          <w:sz w:val="24"/>
          <w:szCs w:val="24"/>
        </w:rPr>
        <w:t>data from sub-Saharan Africa have</w:t>
      </w:r>
      <w:r w:rsidRPr="0024459B">
        <w:rPr>
          <w:rFonts w:ascii="Times New Roman" w:hAnsi="Times New Roman" w:cs="Times New Roman"/>
          <w:sz w:val="24"/>
          <w:szCs w:val="24"/>
        </w:rPr>
        <w:t xml:space="preserve"> been published, it seems clear that typhoid</w:t>
      </w:r>
      <w:r w:rsidR="001D709B" w:rsidRPr="0024459B">
        <w:rPr>
          <w:rFonts w:ascii="Times New Roman" w:hAnsi="Times New Roman" w:cs="Times New Roman"/>
          <w:sz w:val="24"/>
          <w:szCs w:val="24"/>
        </w:rPr>
        <w:t xml:space="preserve"> fever</w:t>
      </w:r>
      <w:r w:rsidRPr="0024459B">
        <w:rPr>
          <w:rFonts w:ascii="Times New Roman" w:hAnsi="Times New Roman" w:cs="Times New Roman"/>
          <w:sz w:val="24"/>
          <w:szCs w:val="24"/>
        </w:rPr>
        <w:t xml:space="preserve"> is common in Nigeria, Mali, Ethiopia and Kenya</w:t>
      </w:r>
      <w:r w:rsidR="00045769" w:rsidRPr="0024459B">
        <w:rPr>
          <w:rFonts w:ascii="Times New Roman" w:hAnsi="Times New Roman" w:cs="Times New Roman"/>
          <w:sz w:val="24"/>
          <w:szCs w:val="24"/>
        </w:rPr>
        <w:t xml:space="preserve"> </w:t>
      </w:r>
      <w:r w:rsidRPr="0024459B">
        <w:rPr>
          <w:rFonts w:ascii="Times New Roman" w:hAnsi="Times New Roman" w:cs="Times New Roman"/>
          <w:sz w:val="24"/>
          <w:szCs w:val="24"/>
        </w:rPr>
        <w:t>(Kariuki, 2008)</w:t>
      </w:r>
      <w:r w:rsidR="00B11018" w:rsidRPr="0024459B">
        <w:rPr>
          <w:rFonts w:ascii="Times New Roman" w:hAnsi="Times New Roman" w:cs="Times New Roman"/>
          <w:sz w:val="24"/>
          <w:szCs w:val="24"/>
        </w:rPr>
        <w:t>.</w:t>
      </w:r>
      <w:r w:rsidR="003F6CC9" w:rsidRPr="0024459B">
        <w:rPr>
          <w:rFonts w:ascii="Times New Roman" w:hAnsi="Times New Roman" w:cs="Times New Roman"/>
          <w:sz w:val="24"/>
          <w:szCs w:val="24"/>
        </w:rPr>
        <w:t xml:space="preserve"> </w:t>
      </w:r>
      <w:r w:rsidR="0042764D" w:rsidRPr="0024459B">
        <w:rPr>
          <w:rFonts w:ascii="Times New Roman" w:hAnsi="Times New Roman" w:cs="Times New Roman"/>
          <w:bCs/>
          <w:sz w:val="24"/>
          <w:szCs w:val="24"/>
        </w:rPr>
        <w:t>In Abeokuta, South-Western Nigeria</w:t>
      </w:r>
      <w:r w:rsidR="00B53DAC" w:rsidRPr="0024459B">
        <w:rPr>
          <w:rFonts w:ascii="Times New Roman" w:hAnsi="Times New Roman" w:cs="Times New Roman"/>
          <w:bCs/>
          <w:sz w:val="24"/>
          <w:szCs w:val="24"/>
        </w:rPr>
        <w:t>,</w:t>
      </w:r>
      <w:r w:rsidR="0042764D" w:rsidRPr="0024459B">
        <w:rPr>
          <w:rFonts w:ascii="Times New Roman" w:hAnsi="Times New Roman" w:cs="Times New Roman"/>
          <w:bCs/>
          <w:sz w:val="24"/>
          <w:szCs w:val="24"/>
        </w:rPr>
        <w:t xml:space="preserve"> </w:t>
      </w:r>
      <w:r w:rsidR="00182767" w:rsidRPr="0024459B">
        <w:rPr>
          <w:rFonts w:ascii="Times New Roman" w:hAnsi="Times New Roman" w:cs="Times New Roman"/>
          <w:sz w:val="24"/>
          <w:szCs w:val="24"/>
        </w:rPr>
        <w:t>80.1%</w:t>
      </w:r>
      <w:r w:rsidR="007E1101" w:rsidRPr="0024459B">
        <w:rPr>
          <w:rFonts w:ascii="Times New Roman" w:hAnsi="Times New Roman" w:cs="Times New Roman"/>
          <w:sz w:val="24"/>
          <w:szCs w:val="24"/>
        </w:rPr>
        <w:t xml:space="preserve"> </w:t>
      </w:r>
      <w:r w:rsidR="001B0CB4" w:rsidRPr="0024459B">
        <w:rPr>
          <w:rFonts w:ascii="Times New Roman" w:hAnsi="Times New Roman" w:cs="Times New Roman"/>
          <w:sz w:val="24"/>
          <w:szCs w:val="24"/>
        </w:rPr>
        <w:t xml:space="preserve"> </w:t>
      </w:r>
      <w:r w:rsidR="0042764D" w:rsidRPr="0024459B">
        <w:rPr>
          <w:rFonts w:ascii="Times New Roman" w:hAnsi="Times New Roman" w:cs="Times New Roman"/>
          <w:sz w:val="24"/>
          <w:szCs w:val="24"/>
        </w:rPr>
        <w:t>blood samples gave positive Widal reaction. This indicates a</w:t>
      </w:r>
      <w:r w:rsidR="0042764D" w:rsidRPr="0024459B">
        <w:rPr>
          <w:rFonts w:ascii="Times New Roman" w:hAnsi="Times New Roman" w:cs="Times New Roman"/>
          <w:bCs/>
          <w:sz w:val="24"/>
          <w:szCs w:val="24"/>
        </w:rPr>
        <w:t xml:space="preserve"> </w:t>
      </w:r>
      <w:r w:rsidR="00364FFF" w:rsidRPr="0024459B">
        <w:rPr>
          <w:rFonts w:ascii="Times New Roman" w:hAnsi="Times New Roman" w:cs="Times New Roman"/>
          <w:sz w:val="24"/>
          <w:szCs w:val="24"/>
        </w:rPr>
        <w:t>h</w:t>
      </w:r>
      <w:r w:rsidR="0042764D" w:rsidRPr="0024459B">
        <w:rPr>
          <w:rFonts w:ascii="Times New Roman" w:hAnsi="Times New Roman" w:cs="Times New Roman"/>
          <w:sz w:val="24"/>
          <w:szCs w:val="24"/>
        </w:rPr>
        <w:t xml:space="preserve">igh prevalence of typhoid fever in the sampled population (Okonko </w:t>
      </w:r>
      <w:r w:rsidR="0042764D" w:rsidRPr="0024459B">
        <w:rPr>
          <w:rFonts w:ascii="Times New Roman" w:hAnsi="Times New Roman" w:cs="Times New Roman"/>
          <w:i/>
          <w:sz w:val="24"/>
          <w:szCs w:val="24"/>
        </w:rPr>
        <w:t>et al</w:t>
      </w:r>
      <w:r w:rsidR="0042764D" w:rsidRPr="0024459B">
        <w:rPr>
          <w:rFonts w:ascii="Times New Roman" w:hAnsi="Times New Roman" w:cs="Times New Roman"/>
          <w:sz w:val="24"/>
          <w:szCs w:val="24"/>
        </w:rPr>
        <w:t>., 2010).</w:t>
      </w:r>
      <w:r w:rsidR="001F4BDC" w:rsidRPr="0024459B">
        <w:rPr>
          <w:rFonts w:ascii="Times New Roman" w:hAnsi="Times New Roman" w:cs="Times New Roman"/>
          <w:sz w:val="24"/>
          <w:szCs w:val="24"/>
        </w:rPr>
        <w:t xml:space="preserve"> In Nigeria, typhoid fever prevalence rates were put at 42% in Owerri (</w:t>
      </w:r>
      <w:r w:rsidR="00D676E8" w:rsidRPr="0024459B">
        <w:rPr>
          <w:rFonts w:ascii="Times New Roman" w:hAnsi="Times New Roman" w:cs="Times New Roman"/>
          <w:sz w:val="24"/>
          <w:szCs w:val="24"/>
        </w:rPr>
        <w:t xml:space="preserve">Opara </w:t>
      </w:r>
      <w:r w:rsidR="00D676E8" w:rsidRPr="0024459B">
        <w:rPr>
          <w:rFonts w:ascii="Times New Roman" w:hAnsi="Times New Roman" w:cs="Times New Roman"/>
          <w:i/>
          <w:sz w:val="24"/>
          <w:szCs w:val="24"/>
        </w:rPr>
        <w:t>et al</w:t>
      </w:r>
      <w:r w:rsidR="00D676E8" w:rsidRPr="0024459B">
        <w:rPr>
          <w:rFonts w:ascii="Times New Roman" w:hAnsi="Times New Roman" w:cs="Times New Roman"/>
          <w:sz w:val="24"/>
          <w:szCs w:val="24"/>
        </w:rPr>
        <w:t>., 2011).</w:t>
      </w:r>
      <w:r w:rsidR="00CF5D03" w:rsidRPr="0024459B">
        <w:rPr>
          <w:rFonts w:ascii="Times New Roman" w:eastAsia="Times New Roman" w:hAnsi="Times New Roman" w:cs="Times New Roman"/>
          <w:sz w:val="24"/>
          <w:szCs w:val="24"/>
        </w:rPr>
        <w:t xml:space="preserve"> </w:t>
      </w:r>
      <w:r w:rsidR="00CF5D03" w:rsidRPr="0024459B">
        <w:rPr>
          <w:rFonts w:ascii="Times New Roman" w:hAnsi="Times New Roman" w:cs="Times New Roman"/>
          <w:sz w:val="24"/>
          <w:szCs w:val="24"/>
        </w:rPr>
        <w:t xml:space="preserve">In developing countries the identification of risk factors and relevant route of transmission for a disease such as typhoid fever is essential for the development of rational control strategies (Vollaard </w:t>
      </w:r>
      <w:r w:rsidR="00CF5D03" w:rsidRPr="0024459B">
        <w:rPr>
          <w:rFonts w:ascii="Times New Roman" w:hAnsi="Times New Roman" w:cs="Times New Roman"/>
          <w:i/>
          <w:sz w:val="24"/>
          <w:szCs w:val="24"/>
        </w:rPr>
        <w:t>et al</w:t>
      </w:r>
      <w:r w:rsidR="00CF5D03" w:rsidRPr="0024459B">
        <w:rPr>
          <w:rFonts w:ascii="Times New Roman" w:hAnsi="Times New Roman" w:cs="Times New Roman"/>
          <w:sz w:val="24"/>
          <w:szCs w:val="24"/>
        </w:rPr>
        <w:t>., 2004).</w:t>
      </w:r>
    </w:p>
    <w:p w:rsidR="0078389B" w:rsidRPr="0024459B" w:rsidRDefault="0078389B" w:rsidP="0078389B">
      <w:pPr>
        <w:autoSpaceDE w:val="0"/>
        <w:autoSpaceDN w:val="0"/>
        <w:adjustRightInd w:val="0"/>
        <w:spacing w:after="0" w:line="360" w:lineRule="auto"/>
        <w:jc w:val="both"/>
        <w:rPr>
          <w:rFonts w:ascii="Times New Roman" w:hAnsi="Times New Roman" w:cs="Times New Roman"/>
          <w:sz w:val="24"/>
          <w:szCs w:val="24"/>
        </w:rPr>
      </w:pPr>
    </w:p>
    <w:p w:rsidR="00EA1BB9" w:rsidRDefault="007246DB" w:rsidP="003314FF">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Typhoid fever </w:t>
      </w:r>
      <w:r w:rsidR="0092280B" w:rsidRPr="0024459B">
        <w:rPr>
          <w:rFonts w:ascii="Times New Roman" w:hAnsi="Times New Roman" w:cs="Times New Roman"/>
          <w:bCs/>
          <w:sz w:val="24"/>
          <w:szCs w:val="24"/>
        </w:rPr>
        <w:t xml:space="preserve"> was</w:t>
      </w:r>
      <w:r w:rsidR="00364FFF" w:rsidRPr="0024459B">
        <w:rPr>
          <w:rFonts w:ascii="Times New Roman" w:eastAsia="BerkeleyStd-Book" w:hAnsi="Times New Roman" w:cs="Times New Roman"/>
          <w:sz w:val="24"/>
          <w:szCs w:val="24"/>
        </w:rPr>
        <w:t xml:space="preserve"> still a common and </w:t>
      </w:r>
      <w:r w:rsidR="004E6DE2" w:rsidRPr="0024459B">
        <w:rPr>
          <w:rFonts w:ascii="Times New Roman" w:eastAsia="BerkeleyStd-Book" w:hAnsi="Times New Roman" w:cs="Times New Roman"/>
          <w:sz w:val="24"/>
          <w:szCs w:val="24"/>
        </w:rPr>
        <w:t xml:space="preserve">a current public health problem in Ethiopia </w:t>
      </w:r>
      <w:r w:rsidR="00F23F77" w:rsidRPr="0024459B">
        <w:rPr>
          <w:rFonts w:ascii="Times New Roman" w:eastAsia="BerkeleyStd-Book" w:hAnsi="Times New Roman" w:cs="Times New Roman"/>
          <w:sz w:val="24"/>
          <w:szCs w:val="24"/>
        </w:rPr>
        <w:t>(Getenet</w:t>
      </w:r>
      <w:r w:rsidR="000B4ABA" w:rsidRPr="0024459B">
        <w:rPr>
          <w:rFonts w:ascii="Times New Roman" w:eastAsia="BerkeleyStd-Book" w:hAnsi="Times New Roman" w:cs="Times New Roman"/>
          <w:sz w:val="24"/>
          <w:szCs w:val="24"/>
        </w:rPr>
        <w:t xml:space="preserve"> Beyene</w:t>
      </w:r>
      <w:r w:rsidR="00F23F77" w:rsidRPr="0024459B">
        <w:rPr>
          <w:rFonts w:ascii="Times New Roman" w:eastAsia="BerkeleyStd-Book" w:hAnsi="Times New Roman" w:cs="Times New Roman"/>
          <w:sz w:val="24"/>
          <w:szCs w:val="24"/>
        </w:rPr>
        <w:t xml:space="preserve"> </w:t>
      </w:r>
      <w:r w:rsidR="00F23F77" w:rsidRPr="0024459B">
        <w:rPr>
          <w:rFonts w:ascii="Times New Roman" w:eastAsia="BerkeleyStd-Book" w:hAnsi="Times New Roman" w:cs="Times New Roman"/>
          <w:i/>
          <w:sz w:val="24"/>
          <w:szCs w:val="24"/>
        </w:rPr>
        <w:t>et al</w:t>
      </w:r>
      <w:r w:rsidR="00F23F77" w:rsidRPr="0024459B">
        <w:rPr>
          <w:rFonts w:ascii="Times New Roman" w:eastAsia="BerkeleyStd-Book" w:hAnsi="Times New Roman" w:cs="Times New Roman"/>
          <w:sz w:val="24"/>
          <w:szCs w:val="24"/>
        </w:rPr>
        <w:t>.,</w:t>
      </w:r>
      <w:r w:rsidR="00D47674" w:rsidRPr="0024459B">
        <w:rPr>
          <w:rFonts w:ascii="Times New Roman" w:eastAsia="BerkeleyStd-Book" w:hAnsi="Times New Roman" w:cs="Times New Roman"/>
          <w:i/>
          <w:sz w:val="24"/>
          <w:szCs w:val="24"/>
        </w:rPr>
        <w:t xml:space="preserve"> </w:t>
      </w:r>
      <w:r w:rsidR="00F23F77" w:rsidRPr="0024459B">
        <w:rPr>
          <w:rFonts w:ascii="Times New Roman" w:eastAsia="BerkeleyStd-Book" w:hAnsi="Times New Roman" w:cs="Times New Roman"/>
          <w:sz w:val="24"/>
          <w:szCs w:val="24"/>
        </w:rPr>
        <w:t>2008).</w:t>
      </w:r>
      <w:r w:rsidR="00F23F77" w:rsidRPr="0024459B">
        <w:rPr>
          <w:rFonts w:ascii="Times New Roman" w:hAnsi="Times New Roman" w:cs="Times New Roman"/>
          <w:sz w:val="24"/>
          <w:szCs w:val="24"/>
        </w:rPr>
        <w:t xml:space="preserve"> In Ethiopia in 2012, 24,030,746 patients visited health facilities to get</w:t>
      </w:r>
      <w:r w:rsidR="00D47674" w:rsidRPr="0024459B">
        <w:rPr>
          <w:rFonts w:ascii="Times New Roman" w:hAnsi="Times New Roman" w:cs="Times New Roman"/>
          <w:sz w:val="24"/>
          <w:szCs w:val="24"/>
        </w:rPr>
        <w:t xml:space="preserve"> </w:t>
      </w:r>
      <w:r w:rsidR="00F23F77" w:rsidRPr="0024459B">
        <w:rPr>
          <w:rFonts w:ascii="Times New Roman" w:hAnsi="Times New Roman" w:cs="Times New Roman"/>
          <w:sz w:val="24"/>
          <w:szCs w:val="24"/>
        </w:rPr>
        <w:t>treatment or medication. Of these cases, 665,220 (3%) were acute</w:t>
      </w:r>
      <w:r w:rsidR="00D21384" w:rsidRPr="0024459B">
        <w:rPr>
          <w:rFonts w:ascii="Times New Roman" w:hAnsi="Times New Roman" w:cs="Times New Roman"/>
          <w:sz w:val="24"/>
          <w:szCs w:val="24"/>
        </w:rPr>
        <w:t xml:space="preserve"> febrile illness patients and </w:t>
      </w:r>
      <w:r w:rsidR="00F23F77" w:rsidRPr="0024459B">
        <w:rPr>
          <w:rFonts w:ascii="Times New Roman" w:hAnsi="Times New Roman" w:cs="Times New Roman"/>
          <w:sz w:val="24"/>
          <w:szCs w:val="24"/>
        </w:rPr>
        <w:t>from 15008 of total death 336 (2%) deaths c</w:t>
      </w:r>
      <w:r w:rsidRPr="0024459B">
        <w:rPr>
          <w:rFonts w:ascii="Times New Roman" w:hAnsi="Times New Roman" w:cs="Times New Roman"/>
          <w:sz w:val="24"/>
          <w:szCs w:val="24"/>
        </w:rPr>
        <w:t xml:space="preserve">aused by typhoid fever account </w:t>
      </w:r>
      <w:r w:rsidR="00F23F77" w:rsidRPr="0024459B">
        <w:rPr>
          <w:rFonts w:ascii="Times New Roman" w:hAnsi="Times New Roman" w:cs="Times New Roman"/>
          <w:sz w:val="24"/>
          <w:szCs w:val="24"/>
        </w:rPr>
        <w:t>(Birhanu Areda, 2013).</w:t>
      </w:r>
      <w:r w:rsidR="00182767" w:rsidRPr="0024459B">
        <w:rPr>
          <w:rFonts w:ascii="Times New Roman" w:hAnsi="Times New Roman" w:cs="Times New Roman"/>
          <w:sz w:val="24"/>
          <w:szCs w:val="24"/>
        </w:rPr>
        <w:t xml:space="preserve"> </w:t>
      </w:r>
      <w:r w:rsidRPr="0024459B">
        <w:rPr>
          <w:rFonts w:ascii="Times New Roman" w:hAnsi="Times New Roman" w:cs="Times New Roman"/>
          <w:sz w:val="24"/>
          <w:szCs w:val="24"/>
        </w:rPr>
        <w:t>A study done in</w:t>
      </w:r>
      <w:r w:rsidR="003B3FC4" w:rsidRPr="0024459B">
        <w:rPr>
          <w:rFonts w:ascii="Times New Roman" w:hAnsi="Times New Roman" w:cs="Times New Roman"/>
          <w:sz w:val="24"/>
          <w:szCs w:val="24"/>
        </w:rPr>
        <w:t xml:space="preserve"> Ethiopia</w:t>
      </w:r>
      <w:r w:rsidRPr="0024459B">
        <w:rPr>
          <w:rFonts w:ascii="Times New Roman" w:hAnsi="Times New Roman" w:cs="Times New Roman"/>
          <w:sz w:val="24"/>
          <w:szCs w:val="24"/>
        </w:rPr>
        <w:t xml:space="preserve"> at</w:t>
      </w:r>
      <w:r w:rsidR="00145315" w:rsidRPr="0024459B">
        <w:rPr>
          <w:rFonts w:ascii="Times New Roman" w:hAnsi="Times New Roman" w:cs="Times New Roman"/>
          <w:sz w:val="24"/>
          <w:szCs w:val="24"/>
        </w:rPr>
        <w:t xml:space="preserve"> </w:t>
      </w:r>
      <w:r w:rsidR="003B3FC4" w:rsidRPr="0024459B">
        <w:rPr>
          <w:rFonts w:ascii="Times New Roman" w:hAnsi="Times New Roman" w:cs="Times New Roman"/>
          <w:sz w:val="24"/>
          <w:szCs w:val="24"/>
        </w:rPr>
        <w:t>St. Paul’s G</w:t>
      </w:r>
      <w:r w:rsidR="00364FFF" w:rsidRPr="0024459B">
        <w:rPr>
          <w:rFonts w:ascii="Times New Roman" w:hAnsi="Times New Roman" w:cs="Times New Roman"/>
          <w:sz w:val="24"/>
          <w:szCs w:val="24"/>
        </w:rPr>
        <w:t>eneral Specialized Hospital</w:t>
      </w:r>
      <w:r w:rsidR="004134FC" w:rsidRPr="0024459B">
        <w:rPr>
          <w:rFonts w:ascii="Times New Roman" w:hAnsi="Times New Roman" w:cs="Times New Roman"/>
          <w:sz w:val="24"/>
          <w:szCs w:val="24"/>
        </w:rPr>
        <w:t xml:space="preserve"> </w:t>
      </w:r>
      <w:r w:rsidRPr="0024459B">
        <w:rPr>
          <w:rFonts w:ascii="Times New Roman" w:hAnsi="Times New Roman" w:cs="Times New Roman"/>
          <w:sz w:val="24"/>
          <w:szCs w:val="24"/>
        </w:rPr>
        <w:t xml:space="preserve">prevalence of typhoid fever with </w:t>
      </w:r>
      <w:r w:rsidR="00A404A3" w:rsidRPr="0024459B">
        <w:rPr>
          <w:rFonts w:ascii="Times New Roman" w:hAnsi="Times New Roman" w:cs="Times New Roman"/>
          <w:sz w:val="24"/>
          <w:szCs w:val="24"/>
        </w:rPr>
        <w:t xml:space="preserve"> </w:t>
      </w:r>
      <w:r w:rsidR="003B3FC4" w:rsidRPr="0024459B">
        <w:rPr>
          <w:rFonts w:ascii="Times New Roman" w:hAnsi="Times New Roman" w:cs="Times New Roman"/>
          <w:sz w:val="24"/>
          <w:szCs w:val="24"/>
        </w:rPr>
        <w:t>Widal</w:t>
      </w:r>
      <w:r w:rsidR="00665A79" w:rsidRPr="0024459B">
        <w:rPr>
          <w:rFonts w:ascii="Times New Roman" w:hAnsi="Times New Roman" w:cs="Times New Roman"/>
          <w:sz w:val="24"/>
          <w:szCs w:val="24"/>
        </w:rPr>
        <w:t xml:space="preserve"> test is </w:t>
      </w:r>
      <w:r w:rsidR="00366CC6" w:rsidRPr="0024459B">
        <w:rPr>
          <w:rFonts w:ascii="Times New Roman" w:hAnsi="Times New Roman" w:cs="Times New Roman"/>
          <w:sz w:val="24"/>
          <w:szCs w:val="24"/>
        </w:rPr>
        <w:t>32.6%</w:t>
      </w:r>
      <w:r w:rsidR="00D21384" w:rsidRPr="0024459B">
        <w:rPr>
          <w:rFonts w:ascii="Times New Roman" w:hAnsi="Times New Roman" w:cs="Times New Roman"/>
          <w:sz w:val="24"/>
          <w:szCs w:val="24"/>
        </w:rPr>
        <w:t xml:space="preserve"> (</w:t>
      </w:r>
      <w:r w:rsidR="00665A79" w:rsidRPr="0024459B">
        <w:rPr>
          <w:rFonts w:ascii="Times New Roman" w:hAnsi="Times New Roman" w:cs="Times New Roman"/>
          <w:sz w:val="24"/>
          <w:szCs w:val="24"/>
        </w:rPr>
        <w:t>Gizachew</w:t>
      </w:r>
      <w:r w:rsidR="000B4ABA" w:rsidRPr="0024459B">
        <w:rPr>
          <w:rFonts w:ascii="Times New Roman" w:hAnsi="Times New Roman" w:cs="Times New Roman"/>
          <w:sz w:val="24"/>
          <w:szCs w:val="24"/>
        </w:rPr>
        <w:t xml:space="preserve"> Andualem</w:t>
      </w:r>
      <w:r w:rsidR="00665A79" w:rsidRPr="0024459B">
        <w:rPr>
          <w:rFonts w:ascii="Times New Roman" w:hAnsi="Times New Roman" w:cs="Times New Roman"/>
          <w:sz w:val="24"/>
          <w:szCs w:val="24"/>
        </w:rPr>
        <w:t xml:space="preserve"> </w:t>
      </w:r>
      <w:r w:rsidR="003B3FC4" w:rsidRPr="0024459B">
        <w:rPr>
          <w:rFonts w:ascii="Times New Roman" w:hAnsi="Times New Roman" w:cs="Times New Roman"/>
          <w:i/>
          <w:sz w:val="24"/>
          <w:szCs w:val="24"/>
        </w:rPr>
        <w:t>et al</w:t>
      </w:r>
      <w:r w:rsidR="003B3FC4" w:rsidRPr="0024459B">
        <w:rPr>
          <w:rFonts w:ascii="Times New Roman" w:hAnsi="Times New Roman" w:cs="Times New Roman"/>
          <w:sz w:val="24"/>
          <w:szCs w:val="24"/>
        </w:rPr>
        <w:t>., 2014).</w:t>
      </w:r>
      <w:r w:rsidR="003F6CC9" w:rsidRPr="0024459B">
        <w:rPr>
          <w:rFonts w:ascii="Times New Roman" w:hAnsi="Times New Roman" w:cs="Times New Roman"/>
          <w:sz w:val="24"/>
          <w:szCs w:val="24"/>
        </w:rPr>
        <w:t xml:space="preserve"> </w:t>
      </w:r>
      <w:r w:rsidR="00C54512" w:rsidRPr="0024459B">
        <w:rPr>
          <w:rFonts w:ascii="Times New Roman" w:eastAsia="Times New Roman" w:hAnsi="Times New Roman" w:cs="Times New Roman"/>
          <w:sz w:val="24"/>
          <w:szCs w:val="24"/>
        </w:rPr>
        <w:t>Prevalence of ty</w:t>
      </w:r>
      <w:r w:rsidR="00F673D2" w:rsidRPr="0024459B">
        <w:rPr>
          <w:rFonts w:ascii="Times New Roman" w:eastAsia="Times New Roman" w:hAnsi="Times New Roman" w:cs="Times New Roman"/>
          <w:sz w:val="24"/>
          <w:szCs w:val="24"/>
        </w:rPr>
        <w:t>phoid fever with widal test in M</w:t>
      </w:r>
      <w:r w:rsidRPr="0024459B">
        <w:rPr>
          <w:rFonts w:ascii="Times New Roman" w:eastAsia="Times New Roman" w:hAnsi="Times New Roman" w:cs="Times New Roman"/>
          <w:sz w:val="24"/>
          <w:szCs w:val="24"/>
        </w:rPr>
        <w:t xml:space="preserve">ekelle </w:t>
      </w:r>
      <w:r w:rsidR="00C54512" w:rsidRPr="0024459B">
        <w:rPr>
          <w:rFonts w:ascii="Times New Roman" w:eastAsia="Times New Roman" w:hAnsi="Times New Roman" w:cs="Times New Roman"/>
          <w:sz w:val="24"/>
          <w:szCs w:val="24"/>
        </w:rPr>
        <w:t xml:space="preserve"> 68.5% (Araya</w:t>
      </w:r>
      <w:r w:rsidR="000B4ABA" w:rsidRPr="0024459B">
        <w:rPr>
          <w:rFonts w:ascii="Times New Roman" w:eastAsia="Times New Roman" w:hAnsi="Times New Roman" w:cs="Times New Roman"/>
          <w:sz w:val="24"/>
          <w:szCs w:val="24"/>
        </w:rPr>
        <w:t xml:space="preserve"> </w:t>
      </w:r>
      <w:r w:rsidR="00E9468E" w:rsidRPr="0024459B">
        <w:rPr>
          <w:rFonts w:ascii="Times New Roman" w:eastAsia="Times New Roman" w:hAnsi="Times New Roman" w:cs="Times New Roman"/>
          <w:sz w:val="24"/>
          <w:szCs w:val="24"/>
        </w:rPr>
        <w:t>Gebreyesus</w:t>
      </w:r>
      <w:r w:rsidR="00C54512" w:rsidRPr="0024459B">
        <w:rPr>
          <w:rFonts w:ascii="Times New Roman" w:eastAsia="Times New Roman" w:hAnsi="Times New Roman" w:cs="Times New Roman"/>
          <w:sz w:val="24"/>
          <w:szCs w:val="24"/>
        </w:rPr>
        <w:t xml:space="preserve"> </w:t>
      </w:r>
      <w:r w:rsidR="00C54512" w:rsidRPr="0024459B">
        <w:rPr>
          <w:rFonts w:ascii="Times New Roman" w:eastAsia="Times New Roman" w:hAnsi="Times New Roman" w:cs="Times New Roman"/>
          <w:i/>
          <w:sz w:val="24"/>
          <w:szCs w:val="24"/>
        </w:rPr>
        <w:t>et al</w:t>
      </w:r>
      <w:r w:rsidR="00C54512" w:rsidRPr="0024459B">
        <w:rPr>
          <w:rFonts w:ascii="Times New Roman" w:eastAsia="Times New Roman" w:hAnsi="Times New Roman" w:cs="Times New Roman"/>
          <w:sz w:val="24"/>
          <w:szCs w:val="24"/>
        </w:rPr>
        <w:t>.,</w:t>
      </w:r>
      <w:r w:rsidR="00C54512" w:rsidRPr="0024459B">
        <w:rPr>
          <w:rFonts w:ascii="Times New Roman" w:eastAsia="Times New Roman" w:hAnsi="Times New Roman" w:cs="Times New Roman"/>
          <w:i/>
          <w:sz w:val="24"/>
          <w:szCs w:val="24"/>
        </w:rPr>
        <w:t xml:space="preserve"> </w:t>
      </w:r>
      <w:r w:rsidR="00C54512" w:rsidRPr="0024459B">
        <w:rPr>
          <w:rFonts w:ascii="Times New Roman" w:eastAsia="Times New Roman" w:hAnsi="Times New Roman" w:cs="Times New Roman"/>
          <w:sz w:val="24"/>
          <w:szCs w:val="24"/>
        </w:rPr>
        <w:t>2015).</w:t>
      </w:r>
      <w:r w:rsidR="00C54512" w:rsidRPr="0024459B">
        <w:rPr>
          <w:rFonts w:ascii="Times New Roman" w:hAnsi="Times New Roman" w:cs="Times New Roman"/>
          <w:sz w:val="24"/>
          <w:szCs w:val="24"/>
        </w:rPr>
        <w:t xml:space="preserve"> </w:t>
      </w:r>
      <w:r w:rsidR="005C65C9" w:rsidRPr="0024459B">
        <w:rPr>
          <w:rFonts w:ascii="Times New Roman" w:hAnsi="Times New Roman" w:cs="Times New Roman"/>
          <w:sz w:val="24"/>
          <w:szCs w:val="24"/>
        </w:rPr>
        <w:t xml:space="preserve">The prevalence of typhoid </w:t>
      </w:r>
      <w:r w:rsidR="005C65C9" w:rsidRPr="0024459B">
        <w:rPr>
          <w:rFonts w:ascii="Times New Roman" w:hAnsi="Times New Roman" w:cs="Times New Roman"/>
          <w:sz w:val="24"/>
          <w:szCs w:val="24"/>
        </w:rPr>
        <w:lastRenderedPageBreak/>
        <w:t>fever, and associated risk factors were not well studied in Ethiopia (Meseret</w:t>
      </w:r>
      <w:r w:rsidR="000B4ABA" w:rsidRPr="0024459B">
        <w:rPr>
          <w:rFonts w:ascii="Times New Roman" w:hAnsi="Times New Roman" w:cs="Times New Roman"/>
          <w:sz w:val="24"/>
          <w:szCs w:val="24"/>
        </w:rPr>
        <w:t xml:space="preserve"> Birhanu</w:t>
      </w:r>
      <w:r w:rsidR="005C65C9" w:rsidRPr="0024459B">
        <w:rPr>
          <w:rFonts w:ascii="Times New Roman" w:hAnsi="Times New Roman" w:cs="Times New Roman"/>
          <w:sz w:val="24"/>
          <w:szCs w:val="24"/>
        </w:rPr>
        <w:t xml:space="preserve"> </w:t>
      </w:r>
      <w:r w:rsidR="005C65C9" w:rsidRPr="0024459B">
        <w:rPr>
          <w:rFonts w:ascii="Times New Roman" w:hAnsi="Times New Roman" w:cs="Times New Roman"/>
          <w:i/>
          <w:sz w:val="24"/>
          <w:szCs w:val="24"/>
        </w:rPr>
        <w:t>et al.</w:t>
      </w:r>
      <w:r w:rsidRPr="0024459B">
        <w:rPr>
          <w:rFonts w:ascii="Times New Roman" w:hAnsi="Times New Roman" w:cs="Times New Roman"/>
          <w:sz w:val="24"/>
          <w:szCs w:val="24"/>
        </w:rPr>
        <w:t>, 2014).</w:t>
      </w:r>
      <w:r w:rsidR="004672D7" w:rsidRPr="0024459B">
        <w:rPr>
          <w:rFonts w:ascii="Times New Roman" w:hAnsi="Times New Roman" w:cs="Times New Roman"/>
          <w:sz w:val="24"/>
          <w:szCs w:val="24"/>
        </w:rPr>
        <w:t xml:space="preserve"> </w:t>
      </w:r>
    </w:p>
    <w:p w:rsidR="00577037" w:rsidRDefault="00577037"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EA1BB9" w:rsidRDefault="00EA1BB9" w:rsidP="003314FF">
      <w:pPr>
        <w:autoSpaceDE w:val="0"/>
        <w:autoSpaceDN w:val="0"/>
        <w:adjustRightInd w:val="0"/>
        <w:spacing w:after="0" w:line="360" w:lineRule="auto"/>
        <w:jc w:val="both"/>
        <w:rPr>
          <w:rFonts w:ascii="Times New Roman" w:hAnsi="Times New Roman" w:cs="Times New Roman"/>
          <w:sz w:val="24"/>
          <w:szCs w:val="24"/>
        </w:rPr>
      </w:pPr>
    </w:p>
    <w:p w:rsidR="0068787F" w:rsidRDefault="0068787F" w:rsidP="003314FF">
      <w:pPr>
        <w:autoSpaceDE w:val="0"/>
        <w:autoSpaceDN w:val="0"/>
        <w:adjustRightInd w:val="0"/>
        <w:spacing w:after="0" w:line="360" w:lineRule="auto"/>
        <w:jc w:val="both"/>
        <w:rPr>
          <w:rFonts w:ascii="Times New Roman" w:hAnsi="Times New Roman" w:cs="Times New Roman"/>
          <w:sz w:val="24"/>
          <w:szCs w:val="24"/>
        </w:rPr>
      </w:pPr>
    </w:p>
    <w:p w:rsidR="0068787F" w:rsidRDefault="0068787F" w:rsidP="003314FF">
      <w:pPr>
        <w:autoSpaceDE w:val="0"/>
        <w:autoSpaceDN w:val="0"/>
        <w:adjustRightInd w:val="0"/>
        <w:spacing w:after="0" w:line="360" w:lineRule="auto"/>
        <w:jc w:val="both"/>
        <w:rPr>
          <w:rFonts w:ascii="Times New Roman" w:hAnsi="Times New Roman" w:cs="Times New Roman"/>
          <w:sz w:val="24"/>
          <w:szCs w:val="24"/>
        </w:rPr>
      </w:pPr>
    </w:p>
    <w:p w:rsidR="00E2718E" w:rsidRPr="0024459B" w:rsidRDefault="004672D7" w:rsidP="003314FF">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lastRenderedPageBreak/>
        <w:t>No</w:t>
      </w:r>
      <w:r w:rsidR="00366CC6" w:rsidRPr="0024459B">
        <w:rPr>
          <w:rFonts w:ascii="Times New Roman" w:hAnsi="Times New Roman" w:cs="Times New Roman"/>
          <w:sz w:val="24"/>
          <w:szCs w:val="24"/>
        </w:rPr>
        <w:t xml:space="preserve"> study has been done in Debre M</w:t>
      </w:r>
      <w:r w:rsidR="005C65C9" w:rsidRPr="0024459B">
        <w:rPr>
          <w:rFonts w:ascii="Times New Roman" w:hAnsi="Times New Roman" w:cs="Times New Roman"/>
          <w:sz w:val="24"/>
          <w:szCs w:val="24"/>
        </w:rPr>
        <w:t xml:space="preserve">arkos referral hospital </w:t>
      </w:r>
      <w:r w:rsidR="007246DB" w:rsidRPr="0024459B">
        <w:rPr>
          <w:rFonts w:ascii="Times New Roman" w:hAnsi="Times New Roman" w:cs="Times New Roman"/>
          <w:sz w:val="24"/>
          <w:szCs w:val="24"/>
        </w:rPr>
        <w:t xml:space="preserve">on the prevalence </w:t>
      </w:r>
      <w:r w:rsidR="00D47674" w:rsidRPr="0024459B">
        <w:rPr>
          <w:rFonts w:ascii="Times New Roman" w:hAnsi="Times New Roman" w:cs="Times New Roman"/>
          <w:sz w:val="24"/>
          <w:szCs w:val="24"/>
        </w:rPr>
        <w:t>and risk factors of typ</w:t>
      </w:r>
      <w:r w:rsidR="00A546EB" w:rsidRPr="0024459B">
        <w:rPr>
          <w:rFonts w:ascii="Times New Roman" w:hAnsi="Times New Roman" w:cs="Times New Roman"/>
          <w:sz w:val="24"/>
          <w:szCs w:val="24"/>
        </w:rPr>
        <w:t>hoid fever in febrile patients.</w:t>
      </w:r>
      <w:r w:rsidR="002C5B93" w:rsidRPr="0024459B">
        <w:rPr>
          <w:rFonts w:ascii="Times New Roman" w:hAnsi="Times New Roman" w:cs="Times New Roman"/>
          <w:sz w:val="24"/>
          <w:szCs w:val="24"/>
        </w:rPr>
        <w:t xml:space="preserve"> Therefore,</w:t>
      </w:r>
      <w:r w:rsidR="00C9138E" w:rsidRPr="0024459B">
        <w:rPr>
          <w:rFonts w:ascii="Times New Roman" w:hAnsi="Times New Roman" w:cs="Times New Roman"/>
          <w:sz w:val="24"/>
          <w:szCs w:val="24"/>
        </w:rPr>
        <w:t xml:space="preserve"> </w:t>
      </w:r>
      <w:r w:rsidR="002C5B93" w:rsidRPr="0024459B">
        <w:rPr>
          <w:rFonts w:ascii="Times New Roman" w:hAnsi="Times New Roman" w:cs="Times New Roman"/>
          <w:sz w:val="24"/>
          <w:szCs w:val="24"/>
        </w:rPr>
        <w:t>t</w:t>
      </w:r>
      <w:r w:rsidR="009D741D" w:rsidRPr="0024459B">
        <w:rPr>
          <w:rFonts w:ascii="Times New Roman" w:hAnsi="Times New Roman" w:cs="Times New Roman"/>
          <w:sz w:val="24"/>
          <w:szCs w:val="24"/>
        </w:rPr>
        <w:t>his study</w:t>
      </w:r>
      <w:r w:rsidR="002C5B93" w:rsidRPr="0024459B">
        <w:rPr>
          <w:rFonts w:ascii="Times New Roman" w:hAnsi="Times New Roman" w:cs="Times New Roman"/>
          <w:sz w:val="24"/>
          <w:szCs w:val="24"/>
        </w:rPr>
        <w:t xml:space="preserve"> was conducted in Debre Markos Referral Hospital; Debre Markos, Ethiopia to </w:t>
      </w:r>
      <w:r w:rsidR="009F576D" w:rsidRPr="0024459B">
        <w:rPr>
          <w:rFonts w:ascii="Times New Roman" w:hAnsi="Times New Roman" w:cs="Times New Roman"/>
          <w:sz w:val="24"/>
          <w:szCs w:val="24"/>
        </w:rPr>
        <w:t>address</w:t>
      </w:r>
      <w:r w:rsidR="002C5B93" w:rsidRPr="0024459B">
        <w:rPr>
          <w:rFonts w:ascii="Times New Roman" w:hAnsi="Times New Roman" w:cs="Times New Roman"/>
          <w:sz w:val="24"/>
          <w:szCs w:val="24"/>
        </w:rPr>
        <w:t xml:space="preserve"> this problem and the data that would be generated could give an overview to the prevalence and associated </w:t>
      </w:r>
      <w:r w:rsidR="009F576D" w:rsidRPr="0024459B">
        <w:rPr>
          <w:rFonts w:ascii="Times New Roman" w:hAnsi="Times New Roman" w:cs="Times New Roman"/>
          <w:sz w:val="24"/>
          <w:szCs w:val="24"/>
        </w:rPr>
        <w:t xml:space="preserve">risk factors of typhoid fever in the study area where published information is not found. The finding could </w:t>
      </w:r>
      <w:r w:rsidR="00C9138E" w:rsidRPr="0024459B">
        <w:rPr>
          <w:rFonts w:ascii="Times New Roman" w:hAnsi="Times New Roman" w:cs="Times New Roman"/>
          <w:sz w:val="24"/>
          <w:szCs w:val="24"/>
        </w:rPr>
        <w:t>help MOH, Amhara regional health bureau an</w:t>
      </w:r>
      <w:r w:rsidR="00F17011" w:rsidRPr="0024459B">
        <w:rPr>
          <w:rFonts w:ascii="Times New Roman" w:hAnsi="Times New Roman" w:cs="Times New Roman"/>
          <w:sz w:val="24"/>
          <w:szCs w:val="24"/>
        </w:rPr>
        <w:t xml:space="preserve">d referral hospitals to design </w:t>
      </w:r>
      <w:r w:rsidR="00C9138E" w:rsidRPr="0024459B">
        <w:rPr>
          <w:rFonts w:ascii="Times New Roman" w:hAnsi="Times New Roman" w:cs="Times New Roman"/>
          <w:sz w:val="24"/>
          <w:szCs w:val="24"/>
        </w:rPr>
        <w:t>strategy, which can red</w:t>
      </w:r>
      <w:r w:rsidR="00F17011" w:rsidRPr="0024459B">
        <w:rPr>
          <w:rFonts w:ascii="Times New Roman" w:hAnsi="Times New Roman" w:cs="Times New Roman"/>
          <w:sz w:val="24"/>
          <w:szCs w:val="24"/>
        </w:rPr>
        <w:t>uce prevalence of typhoid fever,</w:t>
      </w:r>
      <w:r w:rsidR="009F576D" w:rsidRPr="0024459B">
        <w:rPr>
          <w:rFonts w:ascii="Times New Roman" w:hAnsi="Times New Roman" w:cs="Times New Roman"/>
          <w:sz w:val="24"/>
          <w:szCs w:val="24"/>
        </w:rPr>
        <w:t xml:space="preserve"> It may </w:t>
      </w:r>
      <w:r w:rsidR="00C9138E" w:rsidRPr="0024459B">
        <w:rPr>
          <w:rFonts w:ascii="Times New Roman" w:hAnsi="Times New Roman" w:cs="Times New Roman"/>
          <w:sz w:val="24"/>
          <w:szCs w:val="24"/>
        </w:rPr>
        <w:t xml:space="preserve">motivate those who are interested in carrying out research on this issue </w:t>
      </w:r>
      <w:r w:rsidR="00F17011" w:rsidRPr="0024459B">
        <w:rPr>
          <w:rFonts w:ascii="Times New Roman" w:hAnsi="Times New Roman" w:cs="Times New Roman"/>
          <w:sz w:val="24"/>
          <w:szCs w:val="24"/>
        </w:rPr>
        <w:t>or</w:t>
      </w:r>
      <w:r w:rsidR="009F576D" w:rsidRPr="0024459B">
        <w:rPr>
          <w:rFonts w:ascii="Times New Roman" w:hAnsi="Times New Roman" w:cs="Times New Roman"/>
          <w:sz w:val="24"/>
          <w:szCs w:val="24"/>
        </w:rPr>
        <w:t xml:space="preserve"> other dimensions of the area and  it would also contribute for prevention and control of typhoid fever around the studied area in particular, and the country at large. </w:t>
      </w:r>
      <w:r w:rsidR="00AF7607" w:rsidRPr="0024459B">
        <w:rPr>
          <w:rFonts w:ascii="Times New Roman" w:hAnsi="Times New Roman" w:cs="Times New Roman"/>
          <w:sz w:val="24"/>
          <w:szCs w:val="24"/>
        </w:rPr>
        <w:t xml:space="preserve"> </w:t>
      </w:r>
    </w:p>
    <w:p w:rsidR="003314FF" w:rsidRPr="0024459B" w:rsidRDefault="003314FF" w:rsidP="003314FF">
      <w:pPr>
        <w:autoSpaceDE w:val="0"/>
        <w:autoSpaceDN w:val="0"/>
        <w:adjustRightInd w:val="0"/>
        <w:spacing w:after="0" w:line="360" w:lineRule="auto"/>
        <w:jc w:val="both"/>
        <w:rPr>
          <w:rFonts w:ascii="Times New Roman" w:eastAsia="BerkeleyStd-Book" w:hAnsi="Times New Roman" w:cs="Times New Roman"/>
          <w:sz w:val="4"/>
          <w:szCs w:val="24"/>
        </w:rPr>
      </w:pPr>
    </w:p>
    <w:p w:rsidR="00820315" w:rsidRPr="0024459B" w:rsidRDefault="00820315" w:rsidP="00820315">
      <w:pPr>
        <w:pStyle w:val="ListParagraph"/>
        <w:ind w:left="420"/>
        <w:jc w:val="both"/>
        <w:rPr>
          <w:rFonts w:ascii="Times New Roman" w:hAnsi="Times New Roman" w:cs="Times New Roman"/>
          <w:b/>
          <w:sz w:val="24"/>
          <w:szCs w:val="24"/>
        </w:rPr>
      </w:pPr>
      <w:r w:rsidRPr="0024459B">
        <w:rPr>
          <w:rFonts w:ascii="Times New Roman" w:hAnsi="Times New Roman" w:cs="Times New Roman"/>
          <w:b/>
          <w:sz w:val="24"/>
          <w:szCs w:val="24"/>
        </w:rPr>
        <w:t>General Objective</w:t>
      </w:r>
    </w:p>
    <w:p w:rsidR="008D2FF3" w:rsidRPr="0024459B" w:rsidRDefault="008D2FF3" w:rsidP="00820315">
      <w:pPr>
        <w:pStyle w:val="ListParagraph"/>
        <w:ind w:left="420"/>
        <w:jc w:val="both"/>
        <w:rPr>
          <w:rFonts w:ascii="Times New Roman" w:hAnsi="Times New Roman" w:cs="Times New Roman"/>
          <w:b/>
          <w:sz w:val="24"/>
          <w:szCs w:val="24"/>
        </w:rPr>
      </w:pPr>
    </w:p>
    <w:p w:rsidR="00820315" w:rsidRPr="0024459B" w:rsidRDefault="00C12161" w:rsidP="00820315">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To determine the seroprevalence and associated</w:t>
      </w:r>
      <w:r w:rsidR="00A546EB" w:rsidRPr="0024459B">
        <w:rPr>
          <w:rFonts w:ascii="Times New Roman" w:hAnsi="Times New Roman" w:cs="Times New Roman"/>
          <w:sz w:val="24"/>
          <w:szCs w:val="24"/>
        </w:rPr>
        <w:t xml:space="preserve"> risk factors of t</w:t>
      </w:r>
      <w:r w:rsidR="00820315" w:rsidRPr="0024459B">
        <w:rPr>
          <w:rFonts w:ascii="Times New Roman" w:hAnsi="Times New Roman" w:cs="Times New Roman"/>
          <w:sz w:val="24"/>
          <w:szCs w:val="24"/>
        </w:rPr>
        <w:t>yphoid fever from febrile patients</w:t>
      </w:r>
      <w:r w:rsidR="008D2FF3" w:rsidRPr="0024459B">
        <w:rPr>
          <w:rFonts w:ascii="Times New Roman" w:hAnsi="Times New Roman" w:cs="Times New Roman"/>
          <w:sz w:val="24"/>
          <w:szCs w:val="24"/>
        </w:rPr>
        <w:t xml:space="preserve"> in D</w:t>
      </w:r>
      <w:r w:rsidR="009F576D" w:rsidRPr="0024459B">
        <w:rPr>
          <w:rFonts w:ascii="Times New Roman" w:hAnsi="Times New Roman" w:cs="Times New Roman"/>
          <w:sz w:val="24"/>
          <w:szCs w:val="24"/>
        </w:rPr>
        <w:t>MRH</w:t>
      </w:r>
      <w:r w:rsidR="008D2FF3" w:rsidRPr="0024459B">
        <w:rPr>
          <w:rFonts w:ascii="Times New Roman" w:hAnsi="Times New Roman" w:cs="Times New Roman"/>
          <w:sz w:val="24"/>
          <w:szCs w:val="24"/>
        </w:rPr>
        <w:t>.</w:t>
      </w:r>
    </w:p>
    <w:p w:rsidR="00820315" w:rsidRPr="0024459B" w:rsidRDefault="00182767" w:rsidP="00820315">
      <w:pPr>
        <w:jc w:val="both"/>
        <w:rPr>
          <w:rFonts w:ascii="Times New Roman" w:hAnsi="Times New Roman" w:cs="Times New Roman"/>
          <w:b/>
          <w:sz w:val="24"/>
          <w:szCs w:val="24"/>
        </w:rPr>
      </w:pPr>
      <w:r w:rsidRPr="0024459B">
        <w:rPr>
          <w:rFonts w:ascii="Times New Roman" w:hAnsi="Times New Roman" w:cs="Times New Roman"/>
          <w:b/>
          <w:sz w:val="24"/>
          <w:szCs w:val="24"/>
        </w:rPr>
        <w:t xml:space="preserve">     </w:t>
      </w:r>
      <w:r w:rsidR="00820315" w:rsidRPr="0024459B">
        <w:rPr>
          <w:rFonts w:ascii="Times New Roman" w:hAnsi="Times New Roman" w:cs="Times New Roman"/>
          <w:b/>
          <w:sz w:val="24"/>
          <w:szCs w:val="24"/>
        </w:rPr>
        <w:t>Specific Objectives</w:t>
      </w:r>
    </w:p>
    <w:p w:rsidR="00820315" w:rsidRPr="0024459B" w:rsidRDefault="00C12161" w:rsidP="00820315">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determine</w:t>
      </w:r>
      <w:r w:rsidR="00A546EB" w:rsidRPr="0024459B">
        <w:rPr>
          <w:rFonts w:ascii="Times New Roman" w:hAnsi="Times New Roman" w:cs="Times New Roman"/>
          <w:sz w:val="24"/>
          <w:szCs w:val="24"/>
        </w:rPr>
        <w:t xml:space="preserve"> the sero</w:t>
      </w:r>
      <w:r w:rsidR="00820315" w:rsidRPr="0024459B">
        <w:rPr>
          <w:rFonts w:ascii="Times New Roman" w:hAnsi="Times New Roman" w:cs="Times New Roman"/>
          <w:sz w:val="24"/>
          <w:szCs w:val="24"/>
        </w:rPr>
        <w:t>prevale</w:t>
      </w:r>
      <w:r w:rsidR="00A546EB" w:rsidRPr="0024459B">
        <w:rPr>
          <w:rFonts w:ascii="Times New Roman" w:hAnsi="Times New Roman" w:cs="Times New Roman"/>
          <w:sz w:val="24"/>
          <w:szCs w:val="24"/>
        </w:rPr>
        <w:t>nce of t</w:t>
      </w:r>
      <w:r w:rsidR="00820315" w:rsidRPr="0024459B">
        <w:rPr>
          <w:rFonts w:ascii="Times New Roman" w:hAnsi="Times New Roman" w:cs="Times New Roman"/>
          <w:sz w:val="24"/>
          <w:szCs w:val="24"/>
        </w:rPr>
        <w:t>ypho</w:t>
      </w:r>
      <w:r w:rsidR="000B5FDC" w:rsidRPr="0024459B">
        <w:rPr>
          <w:rFonts w:ascii="Times New Roman" w:hAnsi="Times New Roman" w:cs="Times New Roman"/>
          <w:sz w:val="24"/>
          <w:szCs w:val="24"/>
        </w:rPr>
        <w:t>id fever from febrile patients in D</w:t>
      </w:r>
      <w:r w:rsidR="009F576D" w:rsidRPr="0024459B">
        <w:rPr>
          <w:rFonts w:ascii="Times New Roman" w:hAnsi="Times New Roman" w:cs="Times New Roman"/>
          <w:sz w:val="24"/>
          <w:szCs w:val="24"/>
        </w:rPr>
        <w:t>MRH.</w:t>
      </w:r>
    </w:p>
    <w:p w:rsidR="00820315" w:rsidRPr="0024459B" w:rsidRDefault="00B23BAC" w:rsidP="00820315">
      <w:pPr>
        <w:pStyle w:val="ListParagraph"/>
        <w:numPr>
          <w:ilvl w:val="0"/>
          <w:numId w:val="3"/>
        </w:num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To determine the</w:t>
      </w:r>
      <w:r w:rsidR="00C12161">
        <w:rPr>
          <w:rFonts w:ascii="Times New Roman" w:hAnsi="Times New Roman" w:cs="Times New Roman"/>
          <w:sz w:val="24"/>
          <w:szCs w:val="24"/>
        </w:rPr>
        <w:t xml:space="preserve"> associated</w:t>
      </w:r>
      <w:r w:rsidRPr="0024459B">
        <w:rPr>
          <w:rFonts w:ascii="Times New Roman" w:hAnsi="Times New Roman" w:cs="Times New Roman"/>
          <w:sz w:val="24"/>
          <w:szCs w:val="24"/>
        </w:rPr>
        <w:t xml:space="preserve"> r</w:t>
      </w:r>
      <w:r w:rsidR="00A546EB" w:rsidRPr="0024459B">
        <w:rPr>
          <w:rFonts w:ascii="Times New Roman" w:hAnsi="Times New Roman" w:cs="Times New Roman"/>
          <w:sz w:val="24"/>
          <w:szCs w:val="24"/>
        </w:rPr>
        <w:t>isk factors of t</w:t>
      </w:r>
      <w:r w:rsidR="00820315" w:rsidRPr="0024459B">
        <w:rPr>
          <w:rFonts w:ascii="Times New Roman" w:hAnsi="Times New Roman" w:cs="Times New Roman"/>
          <w:sz w:val="24"/>
          <w:szCs w:val="24"/>
        </w:rPr>
        <w:t>yph</w:t>
      </w:r>
      <w:r w:rsidR="000B5FDC" w:rsidRPr="0024459B">
        <w:rPr>
          <w:rFonts w:ascii="Times New Roman" w:hAnsi="Times New Roman" w:cs="Times New Roman"/>
          <w:sz w:val="24"/>
          <w:szCs w:val="24"/>
        </w:rPr>
        <w:t xml:space="preserve">oid </w:t>
      </w:r>
      <w:r w:rsidR="009F576D" w:rsidRPr="0024459B">
        <w:rPr>
          <w:rFonts w:ascii="Times New Roman" w:hAnsi="Times New Roman" w:cs="Times New Roman"/>
          <w:sz w:val="24"/>
          <w:szCs w:val="24"/>
        </w:rPr>
        <w:t>fever from febrile patients in DMRH.</w:t>
      </w:r>
    </w:p>
    <w:p w:rsidR="00820315" w:rsidRPr="0024459B" w:rsidRDefault="00820315" w:rsidP="00820315">
      <w:pPr>
        <w:pStyle w:val="Default"/>
        <w:spacing w:line="360" w:lineRule="auto"/>
        <w:jc w:val="both"/>
        <w:rPr>
          <w:rFonts w:eastAsia="Times New Roman"/>
          <w:color w:val="auto"/>
        </w:rPr>
      </w:pPr>
    </w:p>
    <w:p w:rsidR="00820315" w:rsidRPr="0024459B" w:rsidRDefault="00820315" w:rsidP="00820315">
      <w:pPr>
        <w:pStyle w:val="Default"/>
        <w:spacing w:line="360" w:lineRule="auto"/>
        <w:jc w:val="both"/>
        <w:rPr>
          <w:rFonts w:eastAsia="Times New Roman"/>
          <w:color w:val="auto"/>
        </w:rPr>
      </w:pPr>
    </w:p>
    <w:p w:rsidR="00820315" w:rsidRPr="0024459B" w:rsidRDefault="00820315" w:rsidP="00820315">
      <w:pPr>
        <w:pStyle w:val="Default"/>
        <w:spacing w:line="360" w:lineRule="auto"/>
        <w:jc w:val="both"/>
        <w:rPr>
          <w:rFonts w:eastAsia="Times New Roman"/>
          <w:color w:val="auto"/>
        </w:rPr>
      </w:pPr>
    </w:p>
    <w:p w:rsidR="00820315" w:rsidRPr="0024459B" w:rsidRDefault="00820315" w:rsidP="00820315">
      <w:pPr>
        <w:pStyle w:val="Default"/>
        <w:spacing w:line="360" w:lineRule="auto"/>
        <w:jc w:val="both"/>
        <w:rPr>
          <w:rFonts w:eastAsia="Times New Roman"/>
          <w:color w:val="auto"/>
        </w:rPr>
      </w:pPr>
    </w:p>
    <w:p w:rsidR="000B5FDC" w:rsidRPr="0024459B" w:rsidRDefault="000B5FDC" w:rsidP="00820315">
      <w:pPr>
        <w:pStyle w:val="Default"/>
        <w:spacing w:line="360" w:lineRule="auto"/>
        <w:jc w:val="both"/>
        <w:rPr>
          <w:rFonts w:eastAsia="Times New Roman"/>
          <w:color w:val="auto"/>
        </w:rPr>
      </w:pPr>
    </w:p>
    <w:p w:rsidR="000B5FDC" w:rsidRPr="0024459B" w:rsidRDefault="000B5FDC" w:rsidP="00820315">
      <w:pPr>
        <w:pStyle w:val="Default"/>
        <w:spacing w:line="360" w:lineRule="auto"/>
        <w:jc w:val="both"/>
        <w:rPr>
          <w:rFonts w:eastAsia="Times New Roman"/>
          <w:color w:val="auto"/>
        </w:rPr>
      </w:pPr>
    </w:p>
    <w:p w:rsidR="00364FFF" w:rsidRPr="0024459B" w:rsidRDefault="00364FFF" w:rsidP="00820315">
      <w:pPr>
        <w:pStyle w:val="Default"/>
        <w:spacing w:line="360" w:lineRule="auto"/>
        <w:jc w:val="both"/>
        <w:rPr>
          <w:rFonts w:eastAsia="Times New Roman"/>
          <w:color w:val="auto"/>
        </w:rPr>
      </w:pPr>
    </w:p>
    <w:p w:rsidR="00364FFF" w:rsidRPr="0024459B" w:rsidRDefault="00364FFF" w:rsidP="00820315">
      <w:pPr>
        <w:pStyle w:val="Default"/>
        <w:spacing w:line="360" w:lineRule="auto"/>
        <w:jc w:val="both"/>
        <w:rPr>
          <w:rFonts w:eastAsia="Times New Roman"/>
          <w:color w:val="auto"/>
        </w:rPr>
      </w:pPr>
    </w:p>
    <w:p w:rsidR="00364FFF" w:rsidRPr="0024459B" w:rsidRDefault="00364FFF" w:rsidP="00820315">
      <w:pPr>
        <w:pStyle w:val="Default"/>
        <w:spacing w:line="360" w:lineRule="auto"/>
        <w:jc w:val="both"/>
        <w:rPr>
          <w:rFonts w:eastAsia="Times New Roman"/>
          <w:color w:val="auto"/>
        </w:rPr>
      </w:pPr>
    </w:p>
    <w:p w:rsidR="00364FFF" w:rsidRPr="0024459B" w:rsidRDefault="00364FFF" w:rsidP="00820315">
      <w:pPr>
        <w:pStyle w:val="Default"/>
        <w:spacing w:line="360" w:lineRule="auto"/>
        <w:jc w:val="both"/>
        <w:rPr>
          <w:rFonts w:eastAsia="Times New Roman"/>
          <w:color w:val="auto"/>
        </w:rPr>
      </w:pPr>
    </w:p>
    <w:p w:rsidR="00364FFF" w:rsidRPr="0024459B" w:rsidRDefault="00364FFF" w:rsidP="00820315">
      <w:pPr>
        <w:pStyle w:val="Default"/>
        <w:spacing w:line="360" w:lineRule="auto"/>
        <w:jc w:val="both"/>
        <w:rPr>
          <w:rFonts w:eastAsia="Times New Roman"/>
          <w:color w:val="auto"/>
        </w:rPr>
      </w:pPr>
    </w:p>
    <w:p w:rsidR="00037B6B" w:rsidRPr="0024459B" w:rsidRDefault="00037B6B" w:rsidP="00820315">
      <w:pPr>
        <w:pStyle w:val="Default"/>
        <w:spacing w:line="360" w:lineRule="auto"/>
        <w:jc w:val="both"/>
        <w:rPr>
          <w:rFonts w:eastAsia="Times New Roman"/>
          <w:color w:val="auto"/>
        </w:rPr>
      </w:pPr>
    </w:p>
    <w:p w:rsidR="00037B6B" w:rsidRPr="0024459B" w:rsidRDefault="00037B6B" w:rsidP="00820315">
      <w:pPr>
        <w:pStyle w:val="Default"/>
        <w:spacing w:line="360" w:lineRule="auto"/>
        <w:jc w:val="both"/>
        <w:rPr>
          <w:rFonts w:eastAsia="Times New Roman"/>
          <w:color w:val="auto"/>
        </w:rPr>
      </w:pPr>
    </w:p>
    <w:p w:rsidR="00AF7607" w:rsidRPr="00C87EA8" w:rsidRDefault="00364FFF" w:rsidP="00D93081">
      <w:pPr>
        <w:pStyle w:val="Heading1"/>
        <w:spacing w:after="100" w:afterAutospacing="1"/>
        <w:rPr>
          <w:rFonts w:ascii="Times New Roman" w:hAnsi="Times New Roman" w:cs="Times New Roman"/>
          <w:color w:val="auto"/>
          <w:sz w:val="24"/>
        </w:rPr>
      </w:pPr>
      <w:bookmarkStart w:id="5" w:name="_Toc429679984"/>
      <w:r w:rsidRPr="00C87EA8">
        <w:rPr>
          <w:rFonts w:ascii="Times New Roman" w:hAnsi="Times New Roman" w:cs="Times New Roman"/>
          <w:color w:val="auto"/>
          <w:sz w:val="24"/>
        </w:rPr>
        <w:lastRenderedPageBreak/>
        <w:t xml:space="preserve">2. </w:t>
      </w:r>
      <w:r w:rsidR="00820315" w:rsidRPr="00C87EA8">
        <w:rPr>
          <w:rFonts w:ascii="Times New Roman" w:hAnsi="Times New Roman" w:cs="Times New Roman"/>
          <w:color w:val="auto"/>
          <w:sz w:val="24"/>
        </w:rPr>
        <w:t>L</w:t>
      </w:r>
      <w:r w:rsidRPr="00C87EA8">
        <w:rPr>
          <w:rFonts w:ascii="Times New Roman" w:hAnsi="Times New Roman" w:cs="Times New Roman"/>
          <w:color w:val="auto"/>
          <w:sz w:val="24"/>
        </w:rPr>
        <w:t>ITERATURE REVIEW</w:t>
      </w:r>
      <w:bookmarkEnd w:id="5"/>
    </w:p>
    <w:p w:rsidR="004B4B7D" w:rsidRPr="00C87EA8" w:rsidRDefault="00364FFF" w:rsidP="00D93081">
      <w:pPr>
        <w:pStyle w:val="Heading2"/>
        <w:spacing w:after="100" w:afterAutospacing="1"/>
        <w:rPr>
          <w:rFonts w:ascii="Times New Roman" w:hAnsi="Times New Roman" w:cs="Times New Roman"/>
          <w:color w:val="auto"/>
        </w:rPr>
      </w:pPr>
      <w:bookmarkStart w:id="6" w:name="_Toc429679985"/>
      <w:r w:rsidRPr="00C87EA8">
        <w:rPr>
          <w:rFonts w:ascii="Times New Roman" w:hAnsi="Times New Roman" w:cs="Times New Roman"/>
          <w:color w:val="auto"/>
        </w:rPr>
        <w:t xml:space="preserve">2.1  </w:t>
      </w:r>
      <w:r w:rsidR="00820315" w:rsidRPr="00C87EA8">
        <w:rPr>
          <w:rFonts w:ascii="Times New Roman" w:hAnsi="Times New Roman" w:cs="Times New Roman"/>
          <w:color w:val="auto"/>
        </w:rPr>
        <w:t>Epidemiology</w:t>
      </w:r>
      <w:r w:rsidR="00A546EB" w:rsidRPr="00C87EA8">
        <w:rPr>
          <w:rFonts w:ascii="Times New Roman" w:hAnsi="Times New Roman" w:cs="Times New Roman"/>
          <w:color w:val="auto"/>
        </w:rPr>
        <w:t xml:space="preserve"> of typhoid fever</w:t>
      </w:r>
      <w:bookmarkEnd w:id="6"/>
    </w:p>
    <w:p w:rsidR="00BF0403" w:rsidRPr="0024459B" w:rsidRDefault="004B4B7D" w:rsidP="00BF0403">
      <w:pPr>
        <w:pStyle w:val="Default"/>
        <w:spacing w:line="360" w:lineRule="auto"/>
        <w:jc w:val="both"/>
        <w:rPr>
          <w:color w:val="auto"/>
        </w:rPr>
      </w:pPr>
      <w:r w:rsidRPr="0024459B">
        <w:rPr>
          <w:color w:val="auto"/>
        </w:rPr>
        <w:t>Typhoid fever is an important cause of morbidity and mortality in many regions of the world, with an estimated</w:t>
      </w:r>
      <w:r w:rsidR="0092280B" w:rsidRPr="0024459B">
        <w:rPr>
          <w:color w:val="auto"/>
        </w:rPr>
        <w:t xml:space="preserve"> </w:t>
      </w:r>
      <w:r w:rsidRPr="0024459B">
        <w:rPr>
          <w:color w:val="auto"/>
        </w:rPr>
        <w:t xml:space="preserve">12 - 33 million cases leading to 216,000 - 600,000 deaths annually  </w:t>
      </w:r>
      <w:r w:rsidRPr="0024459B">
        <w:rPr>
          <w:bCs/>
          <w:color w:val="auto"/>
        </w:rPr>
        <w:t>(</w:t>
      </w:r>
      <w:r w:rsidRPr="0024459B">
        <w:rPr>
          <w:color w:val="auto"/>
        </w:rPr>
        <w:t>Malisa and Nyaki, 2010).</w:t>
      </w:r>
      <w:r w:rsidR="00A546EB" w:rsidRPr="0024459B">
        <w:rPr>
          <w:color w:val="auto"/>
        </w:rPr>
        <w:t xml:space="preserve"> It</w:t>
      </w:r>
      <w:r w:rsidR="00113BB3" w:rsidRPr="0024459B">
        <w:rPr>
          <w:color w:val="auto"/>
        </w:rPr>
        <w:t xml:space="preserve"> is a disease of poor environmental sanitation and hence occurs in parts of the world where water supply is unsafe and sanitation </w:t>
      </w:r>
      <w:r w:rsidR="001F30B3" w:rsidRPr="0024459B">
        <w:rPr>
          <w:color w:val="auto"/>
        </w:rPr>
        <w:t xml:space="preserve">is substandard. </w:t>
      </w:r>
      <w:r w:rsidR="00CA3CDE" w:rsidRPr="0024459B">
        <w:rPr>
          <w:color w:val="auto"/>
        </w:rPr>
        <w:t xml:space="preserve">Typhoid fever </w:t>
      </w:r>
      <w:r w:rsidR="00113BB3" w:rsidRPr="0024459B">
        <w:rPr>
          <w:color w:val="auto"/>
        </w:rPr>
        <w:t>still remains an important public health problem in many developing countries of the world although it is difficult to estimate its real global impact due to problems related to clinical and laboratory diagnosis (Singh,</w:t>
      </w:r>
      <w:r w:rsidR="00113BB3" w:rsidRPr="0024459B">
        <w:rPr>
          <w:iCs/>
          <w:color w:val="auto"/>
        </w:rPr>
        <w:t xml:space="preserve"> 2001).</w:t>
      </w:r>
      <w:r w:rsidR="00BF0403" w:rsidRPr="0024459B">
        <w:rPr>
          <w:iCs/>
          <w:color w:val="auto"/>
        </w:rPr>
        <w:t xml:space="preserve"> </w:t>
      </w:r>
      <w:r w:rsidR="00113BB3" w:rsidRPr="0024459B">
        <w:rPr>
          <w:rFonts w:eastAsia="BerkeleyStd-Book"/>
          <w:color w:val="auto"/>
        </w:rPr>
        <w:t>The most recent global burden of disease estimates for typhoid reported that in 2000, there were 22 million new cases of typhoid fever, 210</w:t>
      </w:r>
      <w:r w:rsidR="000D252F" w:rsidRPr="0024459B">
        <w:rPr>
          <w:rFonts w:eastAsia="BerkeleyStd-Book"/>
          <w:color w:val="auto"/>
        </w:rPr>
        <w:t>,</w:t>
      </w:r>
      <w:r w:rsidR="00113BB3" w:rsidRPr="0024459B">
        <w:rPr>
          <w:rFonts w:eastAsia="BerkeleyStd-Book"/>
          <w:color w:val="auto"/>
        </w:rPr>
        <w:t xml:space="preserve"> 000 typhoid fever-related deaths (Buckle </w:t>
      </w:r>
      <w:r w:rsidR="00113BB3" w:rsidRPr="0024459B">
        <w:rPr>
          <w:rFonts w:eastAsia="BerkeleyStd-Book"/>
          <w:i/>
          <w:color w:val="auto"/>
        </w:rPr>
        <w:t>et al</w:t>
      </w:r>
      <w:r w:rsidR="00BF0403" w:rsidRPr="0024459B">
        <w:rPr>
          <w:rFonts w:eastAsia="BerkeleyStd-Book"/>
          <w:color w:val="auto"/>
        </w:rPr>
        <w:t xml:space="preserve"> ., 2012).</w:t>
      </w:r>
      <w:r w:rsidR="000D252F" w:rsidRPr="0024459B">
        <w:rPr>
          <w:color w:val="auto"/>
        </w:rPr>
        <w:t xml:space="preserve"> </w:t>
      </w:r>
    </w:p>
    <w:p w:rsidR="00885171" w:rsidRPr="0024459B" w:rsidRDefault="00885171" w:rsidP="00BF0403">
      <w:pPr>
        <w:pStyle w:val="Default"/>
        <w:spacing w:line="360" w:lineRule="auto"/>
        <w:jc w:val="both"/>
        <w:rPr>
          <w:color w:val="auto"/>
          <w:sz w:val="4"/>
        </w:rPr>
      </w:pPr>
    </w:p>
    <w:p w:rsidR="0029151A" w:rsidRDefault="002E17B2" w:rsidP="00E17B00">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There was a global estimation of more than 21.6 million of cases typhoid fever. Many middle and low income countries are endemic regions of enteric fever due to an inappropriate level of sanitation (Pandey </w:t>
      </w:r>
      <w:r w:rsidRPr="0024459B">
        <w:rPr>
          <w:rFonts w:ascii="Times New Roman" w:hAnsi="Times New Roman" w:cs="Times New Roman"/>
          <w:i/>
          <w:sz w:val="24"/>
          <w:szCs w:val="24"/>
        </w:rPr>
        <w:t>et al</w:t>
      </w:r>
      <w:r w:rsidRPr="0024459B">
        <w:rPr>
          <w:rFonts w:ascii="Times New Roman" w:hAnsi="Times New Roman" w:cs="Times New Roman"/>
          <w:sz w:val="24"/>
          <w:szCs w:val="24"/>
        </w:rPr>
        <w:t>., 2012).</w:t>
      </w:r>
      <w:r w:rsidR="008270FE" w:rsidRPr="0024459B">
        <w:rPr>
          <w:rFonts w:ascii="Times New Roman" w:hAnsi="Times New Roman" w:cs="Times New Roman"/>
          <w:sz w:val="24"/>
          <w:szCs w:val="24"/>
        </w:rPr>
        <w:t xml:space="preserve"> In</w:t>
      </w:r>
      <w:r w:rsidR="00F727C0" w:rsidRPr="0024459B">
        <w:rPr>
          <w:rFonts w:ascii="Times New Roman" w:hAnsi="Times New Roman" w:cs="Times New Roman"/>
          <w:sz w:val="24"/>
          <w:szCs w:val="24"/>
        </w:rPr>
        <w:t xml:space="preserve"> most endemic areas, approximately 90% of enteric fever is typhoid (Parry, 2005).</w:t>
      </w:r>
      <w:r w:rsidR="00F727C0" w:rsidRPr="0024459B">
        <w:rPr>
          <w:rFonts w:ascii="Times New Roman" w:hAnsi="Times New Roman" w:cs="Times New Roman"/>
          <w:bCs/>
          <w:sz w:val="24"/>
          <w:szCs w:val="24"/>
        </w:rPr>
        <w:t xml:space="preserve"> </w:t>
      </w:r>
      <w:r w:rsidR="00820315" w:rsidRPr="0024459B">
        <w:rPr>
          <w:rFonts w:ascii="Times New Roman" w:hAnsi="Times New Roman" w:cs="Times New Roman"/>
          <w:sz w:val="24"/>
          <w:szCs w:val="24"/>
        </w:rPr>
        <w:t xml:space="preserve">The annual incidence of typhoid fever worldwide is approximately 17 million cases, with an estimated 600,000 deaths. In the U.S., less than 500 cases occur each year, and 70% of these are acquired </w:t>
      </w:r>
      <w:r w:rsidR="00CE7134" w:rsidRPr="0024459B">
        <w:rPr>
          <w:rFonts w:ascii="Times New Roman" w:hAnsi="Times New Roman" w:cs="Times New Roman"/>
          <w:sz w:val="24"/>
          <w:szCs w:val="24"/>
        </w:rPr>
        <w:t>while traveling internationally (Shah</w:t>
      </w:r>
      <w:r w:rsidR="007E2F85" w:rsidRPr="0024459B">
        <w:rPr>
          <w:rFonts w:ascii="Times New Roman" w:hAnsi="Times New Roman" w:cs="Times New Roman"/>
          <w:sz w:val="24"/>
          <w:szCs w:val="24"/>
        </w:rPr>
        <w:t xml:space="preserve"> </w:t>
      </w:r>
      <w:r w:rsidR="00CE7134" w:rsidRPr="0024459B">
        <w:rPr>
          <w:rFonts w:ascii="Times New Roman" w:hAnsi="Times New Roman" w:cs="Times New Roman"/>
          <w:sz w:val="24"/>
          <w:szCs w:val="24"/>
        </w:rPr>
        <w:t>and Poudel, 2013).</w:t>
      </w:r>
    </w:p>
    <w:p w:rsidR="0029151A" w:rsidRDefault="0029151A" w:rsidP="00E17B00">
      <w:pPr>
        <w:autoSpaceDE w:val="0"/>
        <w:autoSpaceDN w:val="0"/>
        <w:adjustRightInd w:val="0"/>
        <w:spacing w:after="0" w:line="360" w:lineRule="auto"/>
        <w:jc w:val="both"/>
        <w:rPr>
          <w:rFonts w:ascii="Times New Roman" w:hAnsi="Times New Roman" w:cs="Times New Roman"/>
          <w:sz w:val="24"/>
          <w:szCs w:val="24"/>
        </w:rPr>
      </w:pPr>
    </w:p>
    <w:p w:rsidR="00E17B00" w:rsidRPr="0029151A" w:rsidRDefault="00CA15D1" w:rsidP="00E17B00">
      <w:pPr>
        <w:autoSpaceDE w:val="0"/>
        <w:autoSpaceDN w:val="0"/>
        <w:adjustRightInd w:val="0"/>
        <w:spacing w:after="0" w:line="360" w:lineRule="auto"/>
        <w:jc w:val="both"/>
        <w:rPr>
          <w:rFonts w:ascii="Times New Roman" w:hAnsi="Times New Roman" w:cs="Times New Roman"/>
          <w:bCs/>
          <w:sz w:val="24"/>
          <w:szCs w:val="24"/>
        </w:rPr>
      </w:pPr>
      <w:r w:rsidRPr="0024459B">
        <w:rPr>
          <w:rFonts w:ascii="Times New Roman" w:eastAsia="TimesNewRomanPSMT" w:hAnsi="Times New Roman" w:cs="Times New Roman"/>
          <w:sz w:val="24"/>
          <w:szCs w:val="24"/>
        </w:rPr>
        <w:t>In the United States about 400 cases occur each year, and 75% of these are acquired while traveling internationall</w:t>
      </w:r>
      <w:r w:rsidR="006F61B1">
        <w:rPr>
          <w:rFonts w:ascii="Times New Roman" w:eastAsia="TimesNewRomanPSMT" w:hAnsi="Times New Roman" w:cs="Times New Roman"/>
          <w:sz w:val="24"/>
          <w:szCs w:val="24"/>
        </w:rPr>
        <w:t xml:space="preserve">y (Toprak and </w:t>
      </w:r>
      <w:r w:rsidR="00885171" w:rsidRPr="0024459B">
        <w:rPr>
          <w:rFonts w:ascii="Times New Roman" w:eastAsia="TimesNewRomanPSMT" w:hAnsi="Times New Roman" w:cs="Times New Roman"/>
          <w:sz w:val="24"/>
          <w:szCs w:val="24"/>
        </w:rPr>
        <w:t xml:space="preserve">Erdogan, 2008). </w:t>
      </w:r>
      <w:r w:rsidRPr="0024459B">
        <w:rPr>
          <w:rFonts w:ascii="Times New Roman" w:hAnsi="Times New Roman" w:cs="Times New Roman"/>
          <w:sz w:val="24"/>
          <w:szCs w:val="24"/>
        </w:rPr>
        <w:t>Typhoid fever has almost totally disappeared as a cause of morbidity in industrialized countries because of improved sanitary conditions in the preparation of food and water, sewage disposal, and treatment of carriers Nonetheless, typhoid fever continues to be an important public health probl</w:t>
      </w:r>
      <w:r w:rsidR="00E37317" w:rsidRPr="0024459B">
        <w:rPr>
          <w:rFonts w:ascii="Times New Roman" w:hAnsi="Times New Roman" w:cs="Times New Roman"/>
          <w:sz w:val="24"/>
          <w:szCs w:val="24"/>
        </w:rPr>
        <w:t>em in some developing countries</w:t>
      </w:r>
      <w:r w:rsidRPr="0024459B">
        <w:rPr>
          <w:rFonts w:ascii="Times New Roman" w:hAnsi="Times New Roman" w:cs="Times New Roman"/>
          <w:sz w:val="24"/>
          <w:szCs w:val="24"/>
        </w:rPr>
        <w:t xml:space="preserve"> (Faundez </w:t>
      </w:r>
      <w:r w:rsidRPr="0024459B">
        <w:rPr>
          <w:rFonts w:ascii="Times New Roman" w:hAnsi="Times New Roman" w:cs="Times New Roman"/>
          <w:i/>
          <w:sz w:val="24"/>
          <w:szCs w:val="24"/>
        </w:rPr>
        <w:t>et al</w:t>
      </w:r>
      <w:r w:rsidRPr="0024459B">
        <w:rPr>
          <w:rFonts w:ascii="Times New Roman" w:hAnsi="Times New Roman" w:cs="Times New Roman"/>
          <w:sz w:val="24"/>
          <w:szCs w:val="24"/>
        </w:rPr>
        <w:t>., 1990).</w:t>
      </w:r>
    </w:p>
    <w:p w:rsidR="00885171" w:rsidRPr="0024459B" w:rsidRDefault="00885171" w:rsidP="00E17B00">
      <w:pPr>
        <w:autoSpaceDE w:val="0"/>
        <w:autoSpaceDN w:val="0"/>
        <w:adjustRightInd w:val="0"/>
        <w:spacing w:after="0" w:line="360" w:lineRule="auto"/>
        <w:jc w:val="both"/>
        <w:rPr>
          <w:rFonts w:ascii="Times New Roman" w:hAnsi="Times New Roman" w:cs="Times New Roman"/>
          <w:sz w:val="8"/>
          <w:szCs w:val="24"/>
        </w:rPr>
      </w:pPr>
    </w:p>
    <w:p w:rsidR="00CA15D1" w:rsidRDefault="00E17B00" w:rsidP="00DF2A85">
      <w:pPr>
        <w:autoSpaceDE w:val="0"/>
        <w:autoSpaceDN w:val="0"/>
        <w:adjustRightInd w:val="0"/>
        <w:spacing w:after="0" w:line="360" w:lineRule="auto"/>
        <w:jc w:val="both"/>
        <w:rPr>
          <w:rFonts w:ascii="Times New Roman" w:hAnsi="Times New Roman" w:cs="Times New Roman"/>
          <w:bCs/>
          <w:sz w:val="24"/>
          <w:szCs w:val="24"/>
        </w:rPr>
      </w:pPr>
      <w:r w:rsidRPr="0024459B">
        <w:rPr>
          <w:rFonts w:ascii="Times New Roman" w:hAnsi="Times New Roman" w:cs="Times New Roman"/>
          <w:sz w:val="24"/>
          <w:szCs w:val="24"/>
        </w:rPr>
        <w:t>The actual global burden o</w:t>
      </w:r>
      <w:r w:rsidR="00E51D0B" w:rsidRPr="0024459B">
        <w:rPr>
          <w:rFonts w:ascii="Times New Roman" w:hAnsi="Times New Roman" w:cs="Times New Roman"/>
          <w:sz w:val="24"/>
          <w:szCs w:val="24"/>
        </w:rPr>
        <w:t xml:space="preserve">f enteric fever is difficult to </w:t>
      </w:r>
      <w:r w:rsidRPr="0024459B">
        <w:rPr>
          <w:rFonts w:ascii="Times New Roman" w:hAnsi="Times New Roman" w:cs="Times New Roman"/>
          <w:sz w:val="24"/>
          <w:szCs w:val="24"/>
        </w:rPr>
        <w:t>determine because many cases are unrecognized, particularly in young children who may have a nonspecifi</w:t>
      </w:r>
      <w:r w:rsidR="00DF2A85" w:rsidRPr="0024459B">
        <w:rPr>
          <w:rFonts w:ascii="Times New Roman" w:hAnsi="Times New Roman" w:cs="Times New Roman"/>
          <w:sz w:val="24"/>
          <w:szCs w:val="24"/>
        </w:rPr>
        <w:t>c illness,</w:t>
      </w:r>
      <w:r w:rsidRPr="0024459B">
        <w:rPr>
          <w:rFonts w:ascii="Times New Roman" w:hAnsi="Times New Roman" w:cs="Times New Roman"/>
          <w:sz w:val="24"/>
          <w:szCs w:val="24"/>
        </w:rPr>
        <w:t xml:space="preserve"> </w:t>
      </w:r>
      <w:r w:rsidR="00DF2A85" w:rsidRPr="0024459B">
        <w:rPr>
          <w:rFonts w:ascii="Times New Roman" w:hAnsi="Times New Roman" w:cs="Times New Roman"/>
          <w:sz w:val="24"/>
          <w:szCs w:val="24"/>
        </w:rPr>
        <w:t>and it is not a notifi</w:t>
      </w:r>
      <w:r w:rsidRPr="0024459B">
        <w:rPr>
          <w:rFonts w:ascii="Times New Roman" w:hAnsi="Times New Roman" w:cs="Times New Roman"/>
          <w:sz w:val="24"/>
          <w:szCs w:val="24"/>
        </w:rPr>
        <w:t>able disease in endemic countries. In addition, there are no specifi</w:t>
      </w:r>
      <w:r w:rsidR="00DF2A85" w:rsidRPr="0024459B">
        <w:rPr>
          <w:rFonts w:ascii="Times New Roman" w:hAnsi="Times New Roman" w:cs="Times New Roman"/>
          <w:sz w:val="24"/>
          <w:szCs w:val="24"/>
        </w:rPr>
        <w:t xml:space="preserve">c </w:t>
      </w:r>
      <w:r w:rsidRPr="0024459B">
        <w:rPr>
          <w:rFonts w:ascii="Times New Roman" w:hAnsi="Times New Roman" w:cs="Times New Roman"/>
          <w:sz w:val="24"/>
          <w:szCs w:val="24"/>
        </w:rPr>
        <w:t>clinical diagnostic criteria, and the laboratory techniques for diagnosis</w:t>
      </w:r>
      <w:r w:rsidR="00DF2A85" w:rsidRPr="0024459B">
        <w:rPr>
          <w:rFonts w:ascii="Times New Roman" w:hAnsi="Times New Roman" w:cs="Times New Roman"/>
          <w:sz w:val="24"/>
          <w:szCs w:val="24"/>
        </w:rPr>
        <w:t xml:space="preserve"> </w:t>
      </w:r>
      <w:r w:rsidRPr="0024459B">
        <w:rPr>
          <w:rFonts w:ascii="Times New Roman" w:hAnsi="Times New Roman" w:cs="Times New Roman"/>
          <w:sz w:val="24"/>
          <w:szCs w:val="24"/>
        </w:rPr>
        <w:t>lack sensitivity and specifi</w:t>
      </w:r>
      <w:r w:rsidR="00DF2A85" w:rsidRPr="0024459B">
        <w:rPr>
          <w:rFonts w:ascii="Times New Roman" w:hAnsi="Times New Roman" w:cs="Times New Roman"/>
          <w:sz w:val="24"/>
          <w:szCs w:val="24"/>
        </w:rPr>
        <w:t>c</w:t>
      </w:r>
      <w:r w:rsidRPr="0024459B">
        <w:rPr>
          <w:rFonts w:ascii="Times New Roman" w:hAnsi="Times New Roman" w:cs="Times New Roman"/>
          <w:sz w:val="24"/>
          <w:szCs w:val="24"/>
        </w:rPr>
        <w:t>ity.  According to the recently estimated global incidence, the highest concentration</w:t>
      </w:r>
      <w:r w:rsidR="00DF2A85" w:rsidRPr="0024459B">
        <w:rPr>
          <w:rFonts w:ascii="Times New Roman" w:hAnsi="Times New Roman" w:cs="Times New Roman"/>
          <w:sz w:val="24"/>
          <w:szCs w:val="24"/>
        </w:rPr>
        <w:t xml:space="preserve"> </w:t>
      </w:r>
      <w:r w:rsidRPr="0024459B">
        <w:rPr>
          <w:rFonts w:ascii="Times New Roman" w:hAnsi="Times New Roman" w:cs="Times New Roman"/>
          <w:sz w:val="24"/>
          <w:szCs w:val="24"/>
        </w:rPr>
        <w:t xml:space="preserve">of typhoid fever is in Asia, </w:t>
      </w:r>
      <w:r w:rsidRPr="0024459B">
        <w:rPr>
          <w:rFonts w:ascii="Times New Roman" w:hAnsi="Times New Roman" w:cs="Times New Roman"/>
          <w:sz w:val="24"/>
          <w:szCs w:val="24"/>
        </w:rPr>
        <w:lastRenderedPageBreak/>
        <w:t xml:space="preserve">especially in the Indian </w:t>
      </w:r>
      <w:r w:rsidR="00885171" w:rsidRPr="0024459B">
        <w:rPr>
          <w:rFonts w:ascii="Times New Roman" w:hAnsi="Times New Roman" w:cs="Times New Roman"/>
          <w:sz w:val="24"/>
          <w:szCs w:val="24"/>
        </w:rPr>
        <w:t xml:space="preserve">subcontinent, </w:t>
      </w:r>
      <w:r w:rsidRPr="0024459B">
        <w:rPr>
          <w:rFonts w:ascii="Times New Roman" w:hAnsi="Times New Roman" w:cs="Times New Roman"/>
          <w:sz w:val="24"/>
          <w:szCs w:val="24"/>
        </w:rPr>
        <w:t>Southern Africa and Latin America also have a high disease burden</w:t>
      </w:r>
      <w:r w:rsidR="00DF2A85" w:rsidRPr="0024459B">
        <w:rPr>
          <w:rFonts w:ascii="Times New Roman" w:hAnsi="Times New Roman" w:cs="Times New Roman"/>
          <w:sz w:val="24"/>
          <w:szCs w:val="24"/>
        </w:rPr>
        <w:t xml:space="preserve"> (</w:t>
      </w:r>
      <w:r w:rsidR="00DF2A85" w:rsidRPr="0024459B">
        <w:rPr>
          <w:rFonts w:ascii="Times New Roman" w:hAnsi="Times New Roman" w:cs="Times New Roman"/>
          <w:bCs/>
          <w:sz w:val="24"/>
          <w:szCs w:val="24"/>
        </w:rPr>
        <w:t xml:space="preserve">Whitaker </w:t>
      </w:r>
      <w:r w:rsidR="00DF2A85" w:rsidRPr="0024459B">
        <w:rPr>
          <w:rFonts w:ascii="Times New Roman" w:hAnsi="Times New Roman" w:cs="Times New Roman"/>
          <w:bCs/>
          <w:i/>
          <w:sz w:val="24"/>
          <w:szCs w:val="24"/>
        </w:rPr>
        <w:t>et al</w:t>
      </w:r>
      <w:r w:rsidR="00DF2A85" w:rsidRPr="0024459B">
        <w:rPr>
          <w:rFonts w:ascii="Times New Roman" w:hAnsi="Times New Roman" w:cs="Times New Roman"/>
          <w:bCs/>
          <w:sz w:val="24"/>
          <w:szCs w:val="24"/>
        </w:rPr>
        <w:t>., 2009).</w:t>
      </w:r>
    </w:p>
    <w:p w:rsidR="0029151A" w:rsidRDefault="0029151A" w:rsidP="009E1A6E">
      <w:pPr>
        <w:autoSpaceDE w:val="0"/>
        <w:autoSpaceDN w:val="0"/>
        <w:adjustRightInd w:val="0"/>
        <w:spacing w:after="0" w:line="360" w:lineRule="auto"/>
        <w:jc w:val="both"/>
        <w:rPr>
          <w:rFonts w:ascii="Times New Roman" w:hAnsi="Times New Roman" w:cs="Times New Roman"/>
          <w:bCs/>
          <w:sz w:val="24"/>
          <w:szCs w:val="24"/>
        </w:rPr>
      </w:pPr>
    </w:p>
    <w:p w:rsidR="0029151A" w:rsidRDefault="00E37317" w:rsidP="009E1A6E">
      <w:pPr>
        <w:autoSpaceDE w:val="0"/>
        <w:autoSpaceDN w:val="0"/>
        <w:adjustRightInd w:val="0"/>
        <w:spacing w:after="0" w:line="360" w:lineRule="auto"/>
        <w:jc w:val="both"/>
        <w:rPr>
          <w:rStyle w:val="A3"/>
          <w:rFonts w:ascii="Times New Roman" w:hAnsi="Times New Roman" w:cs="Times New Roman"/>
          <w:color w:val="auto"/>
          <w:sz w:val="24"/>
          <w:szCs w:val="24"/>
        </w:rPr>
      </w:pPr>
      <w:r w:rsidRPr="0024459B">
        <w:rPr>
          <w:rFonts w:ascii="Times New Roman" w:hAnsi="Times New Roman" w:cs="Times New Roman"/>
          <w:sz w:val="24"/>
          <w:szCs w:val="24"/>
        </w:rPr>
        <w:t>Typhoid fever is</w:t>
      </w:r>
      <w:r w:rsidR="00820315" w:rsidRPr="0024459B">
        <w:rPr>
          <w:rStyle w:val="A3"/>
          <w:rFonts w:ascii="Times New Roman" w:hAnsi="Times New Roman" w:cs="Times New Roman"/>
          <w:color w:val="auto"/>
          <w:sz w:val="24"/>
          <w:szCs w:val="24"/>
        </w:rPr>
        <w:t xml:space="preserve"> highly prevalent in South-central and South east Asia</w:t>
      </w:r>
      <w:r w:rsidR="00820315" w:rsidRPr="0024459B">
        <w:rPr>
          <w:rStyle w:val="A2"/>
          <w:rFonts w:ascii="Times New Roman" w:hAnsi="Times New Roman" w:cs="Times New Roman"/>
          <w:color w:val="auto"/>
          <w:sz w:val="24"/>
          <w:szCs w:val="24"/>
        </w:rPr>
        <w:t xml:space="preserve"> </w:t>
      </w:r>
      <w:r w:rsidR="00820315" w:rsidRPr="0024459B">
        <w:rPr>
          <w:rStyle w:val="A3"/>
          <w:rFonts w:ascii="Times New Roman" w:hAnsi="Times New Roman" w:cs="Times New Roman"/>
          <w:color w:val="auto"/>
          <w:sz w:val="24"/>
          <w:szCs w:val="24"/>
        </w:rPr>
        <w:t>attributed mainly to poor sanitary and hygienic condition particularly due to contamination of drinking water supplies.</w:t>
      </w:r>
      <w:r w:rsidR="00820315" w:rsidRPr="0024459B">
        <w:rPr>
          <w:rStyle w:val="A2"/>
          <w:rFonts w:ascii="Times New Roman" w:hAnsi="Times New Roman" w:cs="Times New Roman"/>
          <w:color w:val="auto"/>
          <w:sz w:val="24"/>
          <w:szCs w:val="24"/>
        </w:rPr>
        <w:t xml:space="preserve"> </w:t>
      </w:r>
      <w:r w:rsidR="00820315" w:rsidRPr="0024459B">
        <w:rPr>
          <w:rStyle w:val="A3"/>
          <w:rFonts w:ascii="Times New Roman" w:hAnsi="Times New Roman" w:cs="Times New Roman"/>
          <w:color w:val="auto"/>
          <w:sz w:val="24"/>
          <w:szCs w:val="24"/>
        </w:rPr>
        <w:t>In some developing countries of Asia and Africa the annual incidence may reach 1% with case fatality rate as high as 10%. About 70% of all fata</w:t>
      </w:r>
      <w:r w:rsidR="00C90195" w:rsidRPr="0024459B">
        <w:rPr>
          <w:rStyle w:val="A3"/>
          <w:rFonts w:ascii="Times New Roman" w:hAnsi="Times New Roman" w:cs="Times New Roman"/>
          <w:color w:val="auto"/>
          <w:sz w:val="24"/>
          <w:szCs w:val="24"/>
        </w:rPr>
        <w:t>lities from typhoid fever occur</w:t>
      </w:r>
      <w:r w:rsidR="00820315" w:rsidRPr="0024459B">
        <w:rPr>
          <w:rStyle w:val="A3"/>
          <w:rFonts w:ascii="Times New Roman" w:hAnsi="Times New Roman" w:cs="Times New Roman"/>
          <w:color w:val="auto"/>
          <w:sz w:val="24"/>
          <w:szCs w:val="24"/>
        </w:rPr>
        <w:t xml:space="preserve"> in Asia. This results in the global estimate of more than 16 million cases of typhoid feve</w:t>
      </w:r>
      <w:r w:rsidR="001C366C" w:rsidRPr="0024459B">
        <w:rPr>
          <w:rStyle w:val="A3"/>
          <w:rFonts w:ascii="Times New Roman" w:hAnsi="Times New Roman" w:cs="Times New Roman"/>
          <w:color w:val="auto"/>
          <w:sz w:val="24"/>
          <w:szCs w:val="24"/>
        </w:rPr>
        <w:t>r</w:t>
      </w:r>
      <w:r w:rsidR="00C90195" w:rsidRPr="0024459B">
        <w:rPr>
          <w:rStyle w:val="A3"/>
          <w:rFonts w:ascii="Times New Roman" w:hAnsi="Times New Roman" w:cs="Times New Roman"/>
          <w:color w:val="auto"/>
          <w:sz w:val="24"/>
          <w:szCs w:val="24"/>
        </w:rPr>
        <w:t xml:space="preserve"> occurring annually, causing 600,000 deaths (Shah and Poudel, 2013).</w:t>
      </w:r>
    </w:p>
    <w:p w:rsidR="0029151A" w:rsidRDefault="0029151A" w:rsidP="009E1A6E">
      <w:pPr>
        <w:autoSpaceDE w:val="0"/>
        <w:autoSpaceDN w:val="0"/>
        <w:adjustRightInd w:val="0"/>
        <w:spacing w:after="0" w:line="360" w:lineRule="auto"/>
        <w:jc w:val="both"/>
        <w:rPr>
          <w:rStyle w:val="A3"/>
          <w:rFonts w:ascii="Times New Roman" w:hAnsi="Times New Roman" w:cs="Times New Roman"/>
          <w:color w:val="auto"/>
          <w:sz w:val="24"/>
          <w:szCs w:val="24"/>
        </w:rPr>
      </w:pPr>
    </w:p>
    <w:p w:rsidR="009E1A6E" w:rsidRPr="0029151A" w:rsidRDefault="0029151A" w:rsidP="009E1A6E">
      <w:pPr>
        <w:autoSpaceDE w:val="0"/>
        <w:autoSpaceDN w:val="0"/>
        <w:adjustRightInd w:val="0"/>
        <w:spacing w:after="0" w:line="360" w:lineRule="auto"/>
        <w:jc w:val="both"/>
        <w:rPr>
          <w:rFonts w:ascii="Times New Roman" w:hAnsi="Times New Roman" w:cs="Times New Roman"/>
          <w:bCs/>
          <w:sz w:val="24"/>
          <w:szCs w:val="24"/>
        </w:rPr>
      </w:pPr>
      <w:r w:rsidRPr="0029151A">
        <w:rPr>
          <w:rFonts w:ascii="Times New Roman" w:hAnsi="Times New Roman" w:cs="Times New Roman"/>
          <w:sz w:val="24"/>
          <w:szCs w:val="24"/>
        </w:rPr>
        <w:t>WHO estimated that at least 600,000 deaths occurred each year due to typhoid fever (Misganaw Birhaneselassie and Wiiiams, 2013).</w:t>
      </w:r>
      <w:r w:rsidRPr="0029151A">
        <w:rPr>
          <w:rStyle w:val="A3"/>
          <w:rFonts w:ascii="Times New Roman" w:hAnsi="Times New Roman" w:cs="Times New Roman"/>
          <w:color w:val="auto"/>
          <w:sz w:val="24"/>
          <w:szCs w:val="24"/>
        </w:rPr>
        <w:t xml:space="preserve"> </w:t>
      </w:r>
      <w:r w:rsidR="00885171" w:rsidRPr="0029151A">
        <w:rPr>
          <w:rStyle w:val="A3"/>
          <w:rFonts w:ascii="Times New Roman" w:hAnsi="Times New Roman" w:cs="Times New Roman"/>
          <w:color w:val="auto"/>
          <w:sz w:val="24"/>
          <w:szCs w:val="24"/>
        </w:rPr>
        <w:t>Typhoid fever</w:t>
      </w:r>
      <w:r w:rsidR="009E1A6E" w:rsidRPr="0029151A">
        <w:rPr>
          <w:rFonts w:ascii="Times New Roman" w:hAnsi="Times New Roman" w:cs="Times New Roman"/>
          <w:sz w:val="24"/>
          <w:szCs w:val="24"/>
        </w:rPr>
        <w:t xml:space="preserve"> was a major cause of morbidity and mortality in the United States and Europe in the 19th century However, with the provision of clean water and good sewage systems, there has been a dramatic decrease in the incidence of typhoid in these regions.</w:t>
      </w:r>
      <w:r w:rsidR="00885171" w:rsidRPr="0029151A">
        <w:rPr>
          <w:rFonts w:ascii="Times New Roman" w:hAnsi="Times New Roman" w:cs="Times New Roman"/>
          <w:sz w:val="24"/>
          <w:szCs w:val="24"/>
        </w:rPr>
        <w:t xml:space="preserve"> It</w:t>
      </w:r>
      <w:r w:rsidR="00D53A93" w:rsidRPr="0029151A">
        <w:rPr>
          <w:rFonts w:ascii="Times New Roman" w:hAnsi="Times New Roman" w:cs="Times New Roman"/>
          <w:sz w:val="24"/>
          <w:szCs w:val="24"/>
        </w:rPr>
        <w:t xml:space="preserve"> </w:t>
      </w:r>
      <w:r w:rsidR="009E1A6E" w:rsidRPr="0029151A">
        <w:rPr>
          <w:rFonts w:ascii="Times New Roman" w:hAnsi="Times New Roman" w:cs="Times New Roman"/>
          <w:sz w:val="24"/>
          <w:szCs w:val="24"/>
        </w:rPr>
        <w:t xml:space="preserve">remains a serious public health problem in developing countries (Kothari </w:t>
      </w:r>
      <w:r w:rsidR="009E1A6E" w:rsidRPr="0029151A">
        <w:rPr>
          <w:rFonts w:ascii="Times New Roman" w:hAnsi="Times New Roman" w:cs="Times New Roman"/>
          <w:i/>
          <w:iCs/>
          <w:sz w:val="24"/>
          <w:szCs w:val="24"/>
        </w:rPr>
        <w:t>et al</w:t>
      </w:r>
      <w:r w:rsidR="009E1A6E" w:rsidRPr="0029151A">
        <w:rPr>
          <w:rFonts w:ascii="Times New Roman" w:hAnsi="Times New Roman" w:cs="Times New Roman"/>
          <w:sz w:val="24"/>
          <w:szCs w:val="24"/>
        </w:rPr>
        <w:t xml:space="preserve">., 2008). </w:t>
      </w:r>
    </w:p>
    <w:p w:rsidR="0029151A" w:rsidRPr="0029151A" w:rsidRDefault="0029151A" w:rsidP="009E1A6E">
      <w:pPr>
        <w:autoSpaceDE w:val="0"/>
        <w:autoSpaceDN w:val="0"/>
        <w:adjustRightInd w:val="0"/>
        <w:spacing w:after="0" w:line="360" w:lineRule="auto"/>
        <w:jc w:val="both"/>
        <w:rPr>
          <w:rFonts w:ascii="Times New Roman" w:hAnsi="Times New Roman" w:cs="Times New Roman"/>
          <w:sz w:val="24"/>
          <w:szCs w:val="24"/>
        </w:rPr>
      </w:pPr>
    </w:p>
    <w:p w:rsidR="0029151A" w:rsidRDefault="009E1A6E" w:rsidP="00A73B68">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eastAsia="Quadraat-Regular" w:hAnsi="Times New Roman" w:cs="Times New Roman"/>
          <w:sz w:val="24"/>
          <w:szCs w:val="24"/>
        </w:rPr>
        <w:t>WHO’s estimates on the incidence of typhoid fever (21.7 million cases annually) are seriously hampered by the incompleteness of epidemiological data from developing countries (</w:t>
      </w:r>
      <w:r w:rsidRPr="0024459B">
        <w:rPr>
          <w:rFonts w:ascii="Times New Roman" w:hAnsi="Times New Roman" w:cs="Times New Roman"/>
          <w:bCs/>
          <w:sz w:val="24"/>
          <w:szCs w:val="24"/>
        </w:rPr>
        <w:t>Vollaard, 2004)</w:t>
      </w:r>
      <w:r w:rsidR="00F53A95" w:rsidRPr="0024459B">
        <w:rPr>
          <w:rFonts w:ascii="Times New Roman" w:hAnsi="Times New Roman" w:cs="Times New Roman"/>
          <w:bCs/>
          <w:sz w:val="24"/>
          <w:szCs w:val="24"/>
        </w:rPr>
        <w:t>.</w:t>
      </w:r>
      <w:r w:rsidR="006D1549" w:rsidRPr="0024459B">
        <w:rPr>
          <w:rFonts w:ascii="Times New Roman" w:eastAsia="BerkeleyStd-Book" w:hAnsi="Times New Roman" w:cs="Times New Roman"/>
          <w:sz w:val="24"/>
          <w:szCs w:val="24"/>
        </w:rPr>
        <w:t xml:space="preserve"> Typhoid fever remains a significant health burden, especially in low- and middle-income countries (</w:t>
      </w:r>
      <w:r w:rsidR="006D1549" w:rsidRPr="0024459B">
        <w:rPr>
          <w:rFonts w:ascii="Times New Roman" w:hAnsi="Times New Roman" w:cs="Times New Roman"/>
          <w:sz w:val="24"/>
          <w:szCs w:val="24"/>
        </w:rPr>
        <w:t xml:space="preserve">Buckle </w:t>
      </w:r>
      <w:r w:rsidR="006D1549" w:rsidRPr="0024459B">
        <w:rPr>
          <w:rFonts w:ascii="Times New Roman" w:hAnsi="Times New Roman" w:cs="Times New Roman"/>
          <w:i/>
          <w:sz w:val="24"/>
          <w:szCs w:val="24"/>
        </w:rPr>
        <w:t>et al</w:t>
      </w:r>
      <w:r w:rsidR="006D1549" w:rsidRPr="0024459B">
        <w:rPr>
          <w:rFonts w:ascii="Times New Roman" w:hAnsi="Times New Roman" w:cs="Times New Roman"/>
          <w:sz w:val="24"/>
          <w:szCs w:val="24"/>
        </w:rPr>
        <w:t>., 2012).</w:t>
      </w:r>
      <w:r w:rsidR="0029151A">
        <w:rPr>
          <w:rFonts w:ascii="Times New Roman" w:hAnsi="Times New Roman" w:cs="Times New Roman"/>
          <w:sz w:val="24"/>
          <w:szCs w:val="24"/>
        </w:rPr>
        <w:t xml:space="preserve"> </w:t>
      </w:r>
      <w:r w:rsidR="00820315" w:rsidRPr="0024459B">
        <w:rPr>
          <w:rFonts w:ascii="Times New Roman" w:hAnsi="Times New Roman" w:cs="Times New Roman"/>
          <w:sz w:val="24"/>
          <w:szCs w:val="24"/>
        </w:rPr>
        <w:t>Typhoid fever is an important cause of morbidit</w:t>
      </w:r>
      <w:r w:rsidR="003C446C" w:rsidRPr="0024459B">
        <w:rPr>
          <w:rFonts w:ascii="Times New Roman" w:hAnsi="Times New Roman" w:cs="Times New Roman"/>
          <w:sz w:val="24"/>
          <w:szCs w:val="24"/>
        </w:rPr>
        <w:t xml:space="preserve">y in many regions of the world, </w:t>
      </w:r>
      <w:r w:rsidR="00820315" w:rsidRPr="0024459B">
        <w:rPr>
          <w:rFonts w:ascii="Times New Roman" w:hAnsi="Times New Roman" w:cs="Times New Roman"/>
          <w:sz w:val="24"/>
          <w:szCs w:val="24"/>
        </w:rPr>
        <w:t xml:space="preserve">with an estimated 12 to 33 million cases occurring annually. Cases are more likely to be seen in areas like India, South and Central America, and Africa with rapid population growth, increased urbanization, and limited safe water, infrastructure, and health systems. It is estimated that there are more than 13 million cases occurring annually </w:t>
      </w:r>
      <w:r w:rsidR="00A73B68" w:rsidRPr="0024459B">
        <w:rPr>
          <w:rFonts w:ascii="Times New Roman" w:hAnsi="Times New Roman" w:cs="Times New Roman"/>
          <w:sz w:val="24"/>
          <w:szCs w:val="24"/>
        </w:rPr>
        <w:t xml:space="preserve">in Asia </w:t>
      </w:r>
      <w:r w:rsidR="00820315" w:rsidRPr="0024459B">
        <w:rPr>
          <w:rFonts w:ascii="Times New Roman" w:hAnsi="Times New Roman" w:cs="Times New Roman"/>
          <w:sz w:val="24"/>
          <w:szCs w:val="24"/>
        </w:rPr>
        <w:t>(Uneke, 2008).</w:t>
      </w:r>
      <w:r w:rsidR="003C446C" w:rsidRPr="0024459B">
        <w:rPr>
          <w:rFonts w:ascii="Times New Roman" w:hAnsi="Times New Roman" w:cs="Times New Roman"/>
          <w:sz w:val="24"/>
          <w:szCs w:val="24"/>
        </w:rPr>
        <w:t xml:space="preserve"> </w:t>
      </w:r>
    </w:p>
    <w:p w:rsidR="0029151A" w:rsidRDefault="0029151A" w:rsidP="00A73B68">
      <w:pPr>
        <w:autoSpaceDE w:val="0"/>
        <w:autoSpaceDN w:val="0"/>
        <w:adjustRightInd w:val="0"/>
        <w:spacing w:after="0" w:line="360" w:lineRule="auto"/>
        <w:jc w:val="both"/>
        <w:rPr>
          <w:rFonts w:ascii="Times New Roman" w:hAnsi="Times New Roman" w:cs="Times New Roman"/>
          <w:sz w:val="24"/>
          <w:szCs w:val="24"/>
        </w:rPr>
      </w:pPr>
    </w:p>
    <w:p w:rsidR="003C446C" w:rsidRPr="0024459B" w:rsidRDefault="003C446C" w:rsidP="00A73B68">
      <w:pPr>
        <w:autoSpaceDE w:val="0"/>
        <w:autoSpaceDN w:val="0"/>
        <w:adjustRightInd w:val="0"/>
        <w:spacing w:after="0" w:line="360" w:lineRule="auto"/>
        <w:jc w:val="both"/>
        <w:rPr>
          <w:rFonts w:ascii="Times New Roman" w:eastAsia="TimesNewRomanPSMT" w:hAnsi="Times New Roman" w:cs="Times New Roman"/>
          <w:sz w:val="24"/>
          <w:szCs w:val="24"/>
        </w:rPr>
      </w:pPr>
      <w:r w:rsidRPr="0024459B">
        <w:rPr>
          <w:rFonts w:ascii="Times New Roman" w:hAnsi="Times New Roman" w:cs="Times New Roman"/>
          <w:sz w:val="24"/>
          <w:szCs w:val="24"/>
        </w:rPr>
        <w:t>And</w:t>
      </w:r>
      <w:r w:rsidR="00401FCC" w:rsidRPr="0024459B">
        <w:rPr>
          <w:rFonts w:ascii="Times New Roman" w:eastAsia="TimesNewRomanPSMT" w:hAnsi="Times New Roman" w:cs="Times New Roman"/>
          <w:sz w:val="24"/>
          <w:szCs w:val="24"/>
        </w:rPr>
        <w:t xml:space="preserve"> still common in the developing world, where it affects about 21.5 million persons each year. People are typically infected with </w:t>
      </w:r>
      <w:r w:rsidR="00401FCC" w:rsidRPr="0024459B">
        <w:rPr>
          <w:rFonts w:ascii="Times New Roman" w:eastAsia="TimesNewRomanPSMT" w:hAnsi="Times New Roman" w:cs="Times New Roman"/>
          <w:i/>
          <w:iCs/>
          <w:sz w:val="24"/>
          <w:szCs w:val="24"/>
        </w:rPr>
        <w:t>S</w:t>
      </w:r>
      <w:r w:rsidR="00F53A95" w:rsidRPr="0024459B">
        <w:rPr>
          <w:rFonts w:ascii="Times New Roman" w:eastAsia="TimesNewRomanPSMT" w:hAnsi="Times New Roman" w:cs="Times New Roman"/>
          <w:i/>
          <w:iCs/>
          <w:sz w:val="24"/>
          <w:szCs w:val="24"/>
        </w:rPr>
        <w:t>.</w:t>
      </w:r>
      <w:r w:rsidR="00401FCC" w:rsidRPr="0024459B">
        <w:rPr>
          <w:rFonts w:ascii="Times New Roman" w:eastAsia="TimesNewRomanPSMT" w:hAnsi="Times New Roman" w:cs="Times New Roman"/>
          <w:i/>
          <w:iCs/>
          <w:sz w:val="24"/>
          <w:szCs w:val="24"/>
        </w:rPr>
        <w:t xml:space="preserve"> typhi </w:t>
      </w:r>
      <w:r w:rsidR="00401FCC" w:rsidRPr="0024459B">
        <w:rPr>
          <w:rFonts w:ascii="Times New Roman" w:eastAsia="TimesNewRomanPSMT" w:hAnsi="Times New Roman" w:cs="Times New Roman"/>
          <w:sz w:val="24"/>
          <w:szCs w:val="24"/>
        </w:rPr>
        <w:t>through food and beverages contaminated by a chronic stool carrier. Individuals may also be infected b</w:t>
      </w:r>
      <w:r w:rsidRPr="0024459B">
        <w:rPr>
          <w:rFonts w:ascii="Times New Roman" w:eastAsia="TimesNewRomanPSMT" w:hAnsi="Times New Roman" w:cs="Times New Roman"/>
          <w:sz w:val="24"/>
          <w:szCs w:val="24"/>
        </w:rPr>
        <w:t>y drinking sewage contaminated w</w:t>
      </w:r>
      <w:r w:rsidR="00401FCC" w:rsidRPr="0024459B">
        <w:rPr>
          <w:rFonts w:ascii="Times New Roman" w:eastAsia="TimesNewRomanPSMT" w:hAnsi="Times New Roman" w:cs="Times New Roman"/>
          <w:sz w:val="24"/>
          <w:szCs w:val="24"/>
        </w:rPr>
        <w:t>ater (Toprak and   Erdogan, 2008).</w:t>
      </w:r>
      <w:r w:rsidR="007E2F85" w:rsidRPr="0024459B">
        <w:rPr>
          <w:rFonts w:ascii="Times New Roman" w:eastAsia="TimesNewRomanPSMT" w:hAnsi="Times New Roman" w:cs="Times New Roman"/>
          <w:sz w:val="24"/>
          <w:szCs w:val="24"/>
        </w:rPr>
        <w:t xml:space="preserve"> </w:t>
      </w:r>
    </w:p>
    <w:p w:rsidR="003C446C" w:rsidRPr="0024459B" w:rsidRDefault="003C446C" w:rsidP="00A73B68">
      <w:pPr>
        <w:autoSpaceDE w:val="0"/>
        <w:autoSpaceDN w:val="0"/>
        <w:adjustRightInd w:val="0"/>
        <w:spacing w:after="0" w:line="360" w:lineRule="auto"/>
        <w:jc w:val="both"/>
        <w:rPr>
          <w:rFonts w:ascii="Times New Roman" w:eastAsia="TimesNewRomanPSMT" w:hAnsi="Times New Roman" w:cs="Times New Roman"/>
          <w:sz w:val="6"/>
          <w:szCs w:val="24"/>
        </w:rPr>
      </w:pPr>
    </w:p>
    <w:p w:rsidR="00820315" w:rsidRDefault="003C446C" w:rsidP="003C446C">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lastRenderedPageBreak/>
        <w:t>Typhoid fever</w:t>
      </w:r>
      <w:r w:rsidR="007E2F85" w:rsidRPr="0024459B">
        <w:rPr>
          <w:rFonts w:ascii="Times New Roman" w:hAnsi="Times New Roman" w:cs="Times New Roman"/>
          <w:sz w:val="24"/>
          <w:szCs w:val="24"/>
        </w:rPr>
        <w:t xml:space="preserve"> </w:t>
      </w:r>
      <w:r w:rsidR="007E2F85" w:rsidRPr="0024459B">
        <w:rPr>
          <w:rFonts w:ascii="Times New Roman" w:eastAsia="Times New Roman" w:hAnsi="Times New Roman" w:cs="Times New Roman"/>
          <w:sz w:val="24"/>
          <w:szCs w:val="24"/>
        </w:rPr>
        <w:t>is one of the leading causes of morbidity and mortality across the world.</w:t>
      </w:r>
      <w:r w:rsidRPr="0024459B">
        <w:rPr>
          <w:rFonts w:ascii="Times New Roman" w:eastAsia="Times New Roman" w:hAnsi="Times New Roman" w:cs="Times New Roman"/>
          <w:sz w:val="24"/>
          <w:szCs w:val="24"/>
        </w:rPr>
        <w:t xml:space="preserve"> </w:t>
      </w:r>
      <w:r w:rsidR="00004510" w:rsidRPr="0024459B">
        <w:rPr>
          <w:rFonts w:ascii="Times New Roman" w:eastAsia="Times New Roman" w:hAnsi="Times New Roman" w:cs="Times New Roman"/>
          <w:sz w:val="24"/>
          <w:szCs w:val="24"/>
        </w:rPr>
        <w:t>It</w:t>
      </w:r>
      <w:r w:rsidR="00820315" w:rsidRPr="0024459B">
        <w:rPr>
          <w:rFonts w:ascii="Times New Roman" w:hAnsi="Times New Roman" w:cs="Times New Roman"/>
          <w:sz w:val="24"/>
          <w:szCs w:val="24"/>
        </w:rPr>
        <w:t xml:space="preserve"> continued to be global public health problem in developing countries from thousands</w:t>
      </w:r>
      <w:r w:rsidR="002F6728" w:rsidRPr="0024459B">
        <w:rPr>
          <w:rFonts w:ascii="Times New Roman" w:hAnsi="Times New Roman" w:cs="Times New Roman"/>
          <w:sz w:val="24"/>
          <w:szCs w:val="24"/>
        </w:rPr>
        <w:t xml:space="preserve"> of years back and</w:t>
      </w:r>
      <w:r w:rsidR="00820315" w:rsidRPr="0024459B">
        <w:rPr>
          <w:rFonts w:ascii="Times New Roman" w:hAnsi="Times New Roman" w:cs="Times New Roman"/>
          <w:sz w:val="24"/>
          <w:szCs w:val="24"/>
        </w:rPr>
        <w:t xml:space="preserve"> estimated that upto16-22 million </w:t>
      </w:r>
      <w:r w:rsidR="00004510" w:rsidRPr="0024459B">
        <w:rPr>
          <w:rFonts w:ascii="Times New Roman" w:hAnsi="Times New Roman" w:cs="Times New Roman"/>
          <w:sz w:val="24"/>
          <w:szCs w:val="24"/>
        </w:rPr>
        <w:t>cases of typhoid fever and 200,000 - 600,</w:t>
      </w:r>
      <w:r w:rsidR="00820315" w:rsidRPr="0024459B">
        <w:rPr>
          <w:rFonts w:ascii="Times New Roman" w:hAnsi="Times New Roman" w:cs="Times New Roman"/>
          <w:sz w:val="24"/>
          <w:szCs w:val="24"/>
        </w:rPr>
        <w:t>000 deaths reported globally each year (Jelkeba</w:t>
      </w:r>
      <w:r w:rsidR="003F34DD" w:rsidRPr="0024459B">
        <w:rPr>
          <w:rFonts w:ascii="Times New Roman" w:hAnsi="Times New Roman" w:cs="Times New Roman"/>
          <w:sz w:val="24"/>
          <w:szCs w:val="24"/>
        </w:rPr>
        <w:t xml:space="preserve"> Bali</w:t>
      </w:r>
      <w:r w:rsidR="00820315" w:rsidRPr="0024459B">
        <w:rPr>
          <w:rFonts w:ascii="Times New Roman" w:hAnsi="Times New Roman" w:cs="Times New Roman"/>
          <w:sz w:val="24"/>
          <w:szCs w:val="24"/>
        </w:rPr>
        <w:t xml:space="preserve">, </w:t>
      </w:r>
      <w:r w:rsidR="00820315" w:rsidRPr="0024459B">
        <w:rPr>
          <w:rFonts w:ascii="Times New Roman" w:hAnsi="Times New Roman" w:cs="Times New Roman"/>
          <w:bCs/>
          <w:sz w:val="24"/>
          <w:szCs w:val="24"/>
        </w:rPr>
        <w:t>2014).</w:t>
      </w:r>
      <w:r w:rsidR="008C0B03" w:rsidRPr="0024459B">
        <w:rPr>
          <w:rFonts w:ascii="Times New Roman" w:eastAsia="Times New Roman" w:hAnsi="Times New Roman" w:cs="Times New Roman"/>
          <w:sz w:val="24"/>
          <w:szCs w:val="24"/>
        </w:rPr>
        <w:t xml:space="preserve"> It </w:t>
      </w:r>
      <w:r w:rsidR="00820315" w:rsidRPr="0024459B">
        <w:rPr>
          <w:rFonts w:ascii="Times New Roman" w:eastAsia="Times New Roman" w:hAnsi="Times New Roman" w:cs="Times New Roman"/>
          <w:sz w:val="24"/>
          <w:szCs w:val="24"/>
        </w:rPr>
        <w:t xml:space="preserve"> is almost always acquired by ingestion food or water contaminated with excreta from a patient with typhoid or from a carrier. Human beings are the only reservoirs of </w:t>
      </w:r>
      <w:r w:rsidR="00820315" w:rsidRPr="0024459B">
        <w:rPr>
          <w:rFonts w:ascii="Times New Roman" w:eastAsia="Times New Roman" w:hAnsi="Times New Roman" w:cs="Times New Roman"/>
          <w:i/>
          <w:sz w:val="24"/>
          <w:szCs w:val="24"/>
        </w:rPr>
        <w:t>salmonella typhi</w:t>
      </w:r>
      <w:r w:rsidR="00820315" w:rsidRPr="0024459B">
        <w:rPr>
          <w:rFonts w:ascii="Times New Roman" w:eastAsia="Times New Roman" w:hAnsi="Times New Roman" w:cs="Times New Roman"/>
          <w:sz w:val="24"/>
          <w:szCs w:val="24"/>
        </w:rPr>
        <w:t>, and control of typhoid fever has been achieved in many countries by limitation of the faecal-oral transmission of the organism. Nevertheless, the disease continues to be a major health problem in developing countries (</w:t>
      </w:r>
      <w:r w:rsidR="00820315" w:rsidRPr="0024459B">
        <w:rPr>
          <w:rFonts w:ascii="Times New Roman" w:eastAsia="Times New Roman" w:hAnsi="Times New Roman" w:cs="Times New Roman"/>
          <w:iCs/>
          <w:sz w:val="24"/>
          <w:szCs w:val="24"/>
        </w:rPr>
        <w:t>Bogale Worku, 2000).</w:t>
      </w:r>
      <w:r w:rsidR="00820315" w:rsidRPr="0024459B">
        <w:rPr>
          <w:rFonts w:ascii="Times New Roman" w:eastAsia="Times New Roman" w:hAnsi="Times New Roman" w:cs="Times New Roman"/>
          <w:sz w:val="24"/>
          <w:szCs w:val="24"/>
        </w:rPr>
        <w:t xml:space="preserve"> In the year 2000 it was estimated that typhoid fever caused 21.7 million illness</w:t>
      </w:r>
      <w:r w:rsidR="00E37317" w:rsidRPr="0024459B">
        <w:rPr>
          <w:rFonts w:ascii="Times New Roman" w:eastAsia="Times New Roman" w:hAnsi="Times New Roman" w:cs="Times New Roman"/>
          <w:sz w:val="24"/>
          <w:szCs w:val="24"/>
        </w:rPr>
        <w:t>es and 217,000 deaths worldwide</w:t>
      </w:r>
      <w:r w:rsidR="006A7DEC" w:rsidRPr="0024459B">
        <w:rPr>
          <w:rFonts w:ascii="Times New Roman" w:eastAsia="Times New Roman" w:hAnsi="Times New Roman" w:cs="Times New Roman"/>
          <w:sz w:val="24"/>
          <w:szCs w:val="24"/>
        </w:rPr>
        <w:t xml:space="preserve"> </w:t>
      </w:r>
      <w:r w:rsidR="00820315" w:rsidRPr="0024459B">
        <w:rPr>
          <w:rFonts w:ascii="Times New Roman" w:eastAsia="Times New Roman" w:hAnsi="Times New Roman" w:cs="Times New Roman"/>
          <w:sz w:val="24"/>
          <w:szCs w:val="24"/>
        </w:rPr>
        <w:t>(Crump and Mintz, 2010).</w:t>
      </w:r>
      <w:r w:rsidR="00820315" w:rsidRPr="0024459B">
        <w:rPr>
          <w:rFonts w:ascii="Times New Roman" w:hAnsi="Times New Roman" w:cs="Times New Roman"/>
          <w:sz w:val="24"/>
          <w:szCs w:val="24"/>
        </w:rPr>
        <w:t xml:space="preserve"> </w:t>
      </w:r>
    </w:p>
    <w:p w:rsidR="00832DF4" w:rsidRPr="0024459B" w:rsidRDefault="00832DF4" w:rsidP="003C446C">
      <w:pPr>
        <w:autoSpaceDE w:val="0"/>
        <w:autoSpaceDN w:val="0"/>
        <w:adjustRightInd w:val="0"/>
        <w:spacing w:after="0" w:line="360" w:lineRule="auto"/>
        <w:jc w:val="both"/>
        <w:rPr>
          <w:rFonts w:ascii="Times New Roman" w:eastAsia="Times New Roman" w:hAnsi="Times New Roman" w:cs="Times New Roman"/>
          <w:sz w:val="24"/>
          <w:szCs w:val="24"/>
        </w:rPr>
      </w:pPr>
    </w:p>
    <w:p w:rsidR="00CE6F76" w:rsidRPr="0024459B" w:rsidRDefault="00CE6F76" w:rsidP="00CE6F76">
      <w:pPr>
        <w:pStyle w:val="Default"/>
        <w:spacing w:line="360" w:lineRule="auto"/>
        <w:jc w:val="both"/>
        <w:rPr>
          <w:color w:val="auto"/>
          <w:sz w:val="6"/>
        </w:rPr>
      </w:pPr>
    </w:p>
    <w:p w:rsidR="00832DF4" w:rsidRDefault="00A4009E" w:rsidP="00B23BAC">
      <w:pPr>
        <w:pStyle w:val="Default"/>
        <w:spacing w:line="360" w:lineRule="auto"/>
        <w:jc w:val="both"/>
        <w:rPr>
          <w:color w:val="auto"/>
        </w:rPr>
      </w:pPr>
      <w:r>
        <w:rPr>
          <w:color w:val="auto"/>
        </w:rPr>
        <w:t xml:space="preserve">It </w:t>
      </w:r>
      <w:r w:rsidR="00820315" w:rsidRPr="0024459B">
        <w:rPr>
          <w:color w:val="auto"/>
        </w:rPr>
        <w:t xml:space="preserve"> is still rampant in Asia, Africa, </w:t>
      </w:r>
      <w:r w:rsidR="0021575F" w:rsidRPr="0024459B">
        <w:rPr>
          <w:color w:val="auto"/>
        </w:rPr>
        <w:t>and Latin America.</w:t>
      </w:r>
      <w:r w:rsidR="00820315" w:rsidRPr="0024459B">
        <w:rPr>
          <w:color w:val="auto"/>
        </w:rPr>
        <w:t xml:space="preserve"> the mean incidence of typhoid fever in developing</w:t>
      </w:r>
      <w:r w:rsidR="00861EB2" w:rsidRPr="0024459B">
        <w:rPr>
          <w:color w:val="auto"/>
        </w:rPr>
        <w:t xml:space="preserve"> countries is estimated between </w:t>
      </w:r>
      <w:r w:rsidR="00CA15D1" w:rsidRPr="0024459B">
        <w:rPr>
          <w:color w:val="auto"/>
        </w:rPr>
        <w:t xml:space="preserve">150 </w:t>
      </w:r>
      <w:r w:rsidR="00861EB2" w:rsidRPr="0024459B">
        <w:rPr>
          <w:color w:val="auto"/>
        </w:rPr>
        <w:t xml:space="preserve">cases/million </w:t>
      </w:r>
      <w:r w:rsidR="00820315" w:rsidRPr="0024459B">
        <w:rPr>
          <w:color w:val="auto"/>
        </w:rPr>
        <w:t>population/year in Latin America to</w:t>
      </w:r>
      <w:r w:rsidR="00CA15D1" w:rsidRPr="0024459B">
        <w:rPr>
          <w:color w:val="auto"/>
        </w:rPr>
        <w:t xml:space="preserve"> </w:t>
      </w:r>
      <w:r w:rsidR="00820315" w:rsidRPr="0024459B">
        <w:rPr>
          <w:color w:val="auto"/>
        </w:rPr>
        <w:t>1000 cases/million population/year in some Asian countries (Singh, 2001).</w:t>
      </w:r>
      <w:r w:rsidR="00CA15D1" w:rsidRPr="0024459B">
        <w:rPr>
          <w:color w:val="auto"/>
        </w:rPr>
        <w:t xml:space="preserve"> It</w:t>
      </w:r>
      <w:r w:rsidR="00820315" w:rsidRPr="0024459B">
        <w:rPr>
          <w:color w:val="auto"/>
        </w:rPr>
        <w:t xml:space="preserve"> is a serious public health problem in developing countries that claims 600,000</w:t>
      </w:r>
      <w:r w:rsidR="00004510" w:rsidRPr="0024459B">
        <w:rPr>
          <w:color w:val="auto"/>
        </w:rPr>
        <w:t xml:space="preserve"> lives every year. It</w:t>
      </w:r>
      <w:r w:rsidR="00820315" w:rsidRPr="0024459B">
        <w:rPr>
          <w:color w:val="auto"/>
        </w:rPr>
        <w:t xml:space="preserve"> was introduced by typhoid cases in the households and facilitated by poor hand washing hygiene and sharing of food from the same plate (</w:t>
      </w:r>
      <w:r w:rsidR="00820315" w:rsidRPr="0024459B">
        <w:rPr>
          <w:bCs/>
          <w:color w:val="auto"/>
        </w:rPr>
        <w:t>Aftab and Khurshid, 2009).</w:t>
      </w:r>
      <w:r w:rsidR="00E37317" w:rsidRPr="0024459B">
        <w:rPr>
          <w:color w:val="auto"/>
        </w:rPr>
        <w:t xml:space="preserve"> </w:t>
      </w:r>
    </w:p>
    <w:p w:rsidR="00832DF4" w:rsidRDefault="00832DF4" w:rsidP="00B23BAC">
      <w:pPr>
        <w:pStyle w:val="Default"/>
        <w:spacing w:line="360" w:lineRule="auto"/>
        <w:jc w:val="both"/>
        <w:rPr>
          <w:color w:val="auto"/>
        </w:rPr>
      </w:pPr>
    </w:p>
    <w:p w:rsidR="007D7567" w:rsidRDefault="00820315" w:rsidP="00B23BAC">
      <w:pPr>
        <w:pStyle w:val="Default"/>
        <w:spacing w:line="360" w:lineRule="auto"/>
        <w:jc w:val="both"/>
        <w:rPr>
          <w:color w:val="auto"/>
        </w:rPr>
      </w:pPr>
      <w:r w:rsidRPr="0024459B">
        <w:rPr>
          <w:color w:val="auto"/>
        </w:rPr>
        <w:t>In most endemic areas, approximately 90% of enteric fever is typhoid (P</w:t>
      </w:r>
      <w:r w:rsidR="00B23BAC" w:rsidRPr="0024459B">
        <w:rPr>
          <w:color w:val="auto"/>
        </w:rPr>
        <w:t>arry, 2005).</w:t>
      </w:r>
      <w:r w:rsidR="00B23BAC" w:rsidRPr="0024459B">
        <w:rPr>
          <w:bCs/>
          <w:color w:val="auto"/>
        </w:rPr>
        <w:t xml:space="preserve"> </w:t>
      </w:r>
      <w:r w:rsidR="00144481" w:rsidRPr="0024459B">
        <w:rPr>
          <w:color w:val="auto"/>
        </w:rPr>
        <w:t xml:space="preserve">Typhoid fever remains a major public health problem in the developing world, especially in developing countries of Asia. It is estimated that approximately 21.5 million illnesses and 216,510 deaths worldwide occurred in year 2000 alone, and the majority of reported typhoid fever cases were from South and Southeast Asia, where disease burden was highest with more than 10 million illnesses and 100,000 deaths (Kahn </w:t>
      </w:r>
      <w:r w:rsidR="00144481" w:rsidRPr="0024459B">
        <w:rPr>
          <w:i/>
          <w:color w:val="auto"/>
        </w:rPr>
        <w:t>et al</w:t>
      </w:r>
      <w:r w:rsidR="00144481" w:rsidRPr="0024459B">
        <w:rPr>
          <w:color w:val="auto"/>
        </w:rPr>
        <w:t>., 2012).</w:t>
      </w:r>
    </w:p>
    <w:p w:rsidR="00832DF4" w:rsidRPr="0024459B" w:rsidRDefault="00832DF4" w:rsidP="00B23BAC">
      <w:pPr>
        <w:pStyle w:val="Default"/>
        <w:spacing w:line="360" w:lineRule="auto"/>
        <w:jc w:val="both"/>
        <w:rPr>
          <w:bCs/>
          <w:color w:val="auto"/>
        </w:rPr>
      </w:pPr>
    </w:p>
    <w:p w:rsidR="00F723F3" w:rsidRPr="0024459B" w:rsidRDefault="00F723F3" w:rsidP="00024A69">
      <w:pPr>
        <w:autoSpaceDE w:val="0"/>
        <w:autoSpaceDN w:val="0"/>
        <w:adjustRightInd w:val="0"/>
        <w:spacing w:after="0" w:line="360" w:lineRule="auto"/>
        <w:ind w:firstLine="720"/>
        <w:jc w:val="both"/>
        <w:rPr>
          <w:rFonts w:ascii="Times New Roman" w:eastAsia="TimesNewRomanPSMT" w:hAnsi="Times New Roman" w:cs="Times New Roman"/>
          <w:sz w:val="6"/>
          <w:szCs w:val="24"/>
        </w:rPr>
      </w:pPr>
    </w:p>
    <w:p w:rsidR="005B7CB6" w:rsidRPr="0024459B" w:rsidRDefault="006A7DEC" w:rsidP="00820315">
      <w:pPr>
        <w:autoSpaceDE w:val="0"/>
        <w:autoSpaceDN w:val="0"/>
        <w:adjustRightInd w:val="0"/>
        <w:spacing w:after="0" w:line="360" w:lineRule="auto"/>
        <w:jc w:val="both"/>
        <w:rPr>
          <w:rFonts w:ascii="Times New Roman" w:eastAsia="Times New Roman" w:hAnsi="Times New Roman" w:cs="Times New Roman"/>
          <w:sz w:val="24"/>
          <w:szCs w:val="24"/>
        </w:rPr>
      </w:pPr>
      <w:r w:rsidRPr="0024459B">
        <w:rPr>
          <w:rFonts w:ascii="Times New Roman" w:eastAsia="Times New Roman" w:hAnsi="Times New Roman" w:cs="Times New Roman"/>
          <w:sz w:val="24"/>
          <w:szCs w:val="24"/>
        </w:rPr>
        <w:t xml:space="preserve">In Asia, a large population-based prospective study using standardized surveillance methods has estimated typhoid fever incidence in China, India, Indonesia, Pakistan, and Vietnam in order to inform typhoid fever vaccine policy. This study confirmed the high incidence of typhoid fever in the region, particularly among children and adolescents, but also demonstrated that substantial variation in incidence occurs between surveillance sites in the same region (Crump and Mintz, </w:t>
      </w:r>
      <w:r w:rsidRPr="0024459B">
        <w:rPr>
          <w:rFonts w:ascii="Times New Roman" w:eastAsia="Times New Roman" w:hAnsi="Times New Roman" w:cs="Times New Roman"/>
          <w:sz w:val="24"/>
          <w:szCs w:val="24"/>
        </w:rPr>
        <w:lastRenderedPageBreak/>
        <w:t>2010).</w:t>
      </w:r>
      <w:r w:rsidRPr="0024459B">
        <w:rPr>
          <w:rFonts w:ascii="Times New Roman" w:hAnsi="Times New Roman" w:cs="Times New Roman"/>
          <w:sz w:val="24"/>
          <w:szCs w:val="24"/>
        </w:rPr>
        <w:t xml:space="preserve"> In the provi</w:t>
      </w:r>
      <w:r w:rsidR="00700D75" w:rsidRPr="0024459B">
        <w:rPr>
          <w:rFonts w:ascii="Times New Roman" w:hAnsi="Times New Roman" w:cs="Times New Roman"/>
          <w:sz w:val="24"/>
          <w:szCs w:val="24"/>
        </w:rPr>
        <w:t>nce of Central Java, Indonesia t</w:t>
      </w:r>
      <w:r w:rsidRPr="0024459B">
        <w:rPr>
          <w:rFonts w:ascii="Times New Roman" w:hAnsi="Times New Roman" w:cs="Times New Roman"/>
          <w:sz w:val="24"/>
          <w:szCs w:val="24"/>
        </w:rPr>
        <w:t xml:space="preserve">yphoid fever ranked fourth among the 10 commonest diseases in </w:t>
      </w:r>
      <w:r w:rsidR="00700D75" w:rsidRPr="0024459B">
        <w:rPr>
          <w:rFonts w:ascii="Times New Roman" w:hAnsi="Times New Roman" w:cs="Times New Roman"/>
          <w:sz w:val="24"/>
          <w:szCs w:val="24"/>
        </w:rPr>
        <w:t xml:space="preserve">hospitals </w:t>
      </w:r>
      <w:r w:rsidRPr="0024459B">
        <w:rPr>
          <w:rFonts w:ascii="Times New Roman" w:hAnsi="Times New Roman" w:cs="Times New Roman"/>
          <w:sz w:val="24"/>
          <w:szCs w:val="24"/>
        </w:rPr>
        <w:t xml:space="preserve">( Gasem </w:t>
      </w:r>
      <w:r w:rsidRPr="0024459B">
        <w:rPr>
          <w:rFonts w:ascii="Times New Roman" w:hAnsi="Times New Roman" w:cs="Times New Roman"/>
          <w:i/>
          <w:sz w:val="24"/>
          <w:szCs w:val="24"/>
        </w:rPr>
        <w:t>et al</w:t>
      </w:r>
      <w:r w:rsidRPr="0024459B">
        <w:rPr>
          <w:rFonts w:ascii="Times New Roman" w:hAnsi="Times New Roman" w:cs="Times New Roman"/>
          <w:sz w:val="24"/>
          <w:szCs w:val="24"/>
        </w:rPr>
        <w:t>., 2001).</w:t>
      </w:r>
      <w:r w:rsidRPr="0024459B">
        <w:rPr>
          <w:rFonts w:ascii="Times New Roman" w:eastAsia="Times New Roman" w:hAnsi="Times New Roman" w:cs="Times New Roman"/>
          <w:sz w:val="24"/>
          <w:szCs w:val="24"/>
        </w:rPr>
        <w:t xml:space="preserve"> </w:t>
      </w:r>
    </w:p>
    <w:p w:rsidR="005B7CB6" w:rsidRPr="0024459B" w:rsidRDefault="005B7CB6" w:rsidP="00820315">
      <w:pPr>
        <w:autoSpaceDE w:val="0"/>
        <w:autoSpaceDN w:val="0"/>
        <w:adjustRightInd w:val="0"/>
        <w:spacing w:after="0" w:line="360" w:lineRule="auto"/>
        <w:jc w:val="both"/>
        <w:rPr>
          <w:rFonts w:ascii="Times New Roman" w:eastAsia="Times New Roman" w:hAnsi="Times New Roman" w:cs="Times New Roman"/>
          <w:sz w:val="6"/>
          <w:szCs w:val="24"/>
        </w:rPr>
      </w:pPr>
    </w:p>
    <w:p w:rsidR="00331F9A" w:rsidRPr="0024459B" w:rsidRDefault="00F723F3" w:rsidP="00820315">
      <w:pPr>
        <w:autoSpaceDE w:val="0"/>
        <w:autoSpaceDN w:val="0"/>
        <w:adjustRightInd w:val="0"/>
        <w:spacing w:after="0" w:line="360" w:lineRule="auto"/>
        <w:jc w:val="both"/>
        <w:rPr>
          <w:rFonts w:ascii="Times New Roman" w:hAnsi="Times New Roman" w:cs="Times New Roman"/>
          <w:bCs/>
          <w:sz w:val="24"/>
          <w:szCs w:val="24"/>
        </w:rPr>
      </w:pPr>
      <w:r w:rsidRPr="0024459B">
        <w:rPr>
          <w:rFonts w:ascii="Times New Roman" w:hAnsi="Times New Roman" w:cs="Times New Roman"/>
          <w:sz w:val="24"/>
          <w:szCs w:val="24"/>
        </w:rPr>
        <w:t>High annual incidence rates have been reported recently in some countries of Asia: 198 per 100,000 in Viet Nam (Mekong Delta) and 980 per 100,000 in India (Delhi)</w:t>
      </w:r>
      <w:r w:rsidRPr="0024459B">
        <w:rPr>
          <w:rFonts w:ascii="Times New Roman" w:hAnsi="Times New Roman" w:cs="Times New Roman"/>
          <w:b/>
          <w:bCs/>
          <w:sz w:val="24"/>
          <w:szCs w:val="24"/>
        </w:rPr>
        <w:t xml:space="preserve"> </w:t>
      </w:r>
      <w:r w:rsidRPr="0024459B">
        <w:rPr>
          <w:rFonts w:ascii="Times New Roman" w:hAnsi="Times New Roman" w:cs="Times New Roman"/>
          <w:bCs/>
          <w:sz w:val="24"/>
          <w:szCs w:val="24"/>
        </w:rPr>
        <w:t xml:space="preserve">(Acosta </w:t>
      </w:r>
      <w:r w:rsidRPr="0024459B">
        <w:rPr>
          <w:rFonts w:ascii="Times New Roman" w:hAnsi="Times New Roman" w:cs="Times New Roman"/>
          <w:bCs/>
          <w:i/>
          <w:sz w:val="24"/>
          <w:szCs w:val="24"/>
        </w:rPr>
        <w:t>et al</w:t>
      </w:r>
      <w:r w:rsidRPr="0024459B">
        <w:rPr>
          <w:rFonts w:ascii="Times New Roman" w:hAnsi="Times New Roman" w:cs="Times New Roman"/>
          <w:bCs/>
          <w:sz w:val="24"/>
          <w:szCs w:val="24"/>
        </w:rPr>
        <w:t>., 2004).</w:t>
      </w:r>
      <w:r w:rsidR="002A37E1" w:rsidRPr="0024459B">
        <w:rPr>
          <w:rFonts w:ascii="Times New Roman" w:hAnsi="Times New Roman" w:cs="Times New Roman"/>
          <w:bCs/>
          <w:sz w:val="24"/>
          <w:szCs w:val="24"/>
        </w:rPr>
        <w:t xml:space="preserve"> </w:t>
      </w:r>
    </w:p>
    <w:p w:rsidR="00331F9A" w:rsidRPr="0024459B" w:rsidRDefault="002A37E1" w:rsidP="00820315">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eastAsia="HelveticaNeueLTStd-LtCn" w:hAnsi="Times New Roman" w:cs="Times New Roman"/>
          <w:sz w:val="24"/>
          <w:szCs w:val="24"/>
        </w:rPr>
        <w:t xml:space="preserve">The incidence of typhoid varied substantially between sites, being high in India and Pakistan, intermediate in Indonesia, and low in China and Viet Nam (Ochiai </w:t>
      </w:r>
      <w:r w:rsidRPr="0024459B">
        <w:rPr>
          <w:rFonts w:ascii="Times New Roman" w:eastAsia="HelveticaNeueLTStd-LtCn" w:hAnsi="Times New Roman" w:cs="Times New Roman"/>
          <w:i/>
          <w:sz w:val="24"/>
          <w:szCs w:val="24"/>
        </w:rPr>
        <w:t>et al</w:t>
      </w:r>
      <w:r w:rsidRPr="0024459B">
        <w:rPr>
          <w:rFonts w:ascii="Times New Roman" w:eastAsia="HelveticaNeueLTStd-LtCn" w:hAnsi="Times New Roman" w:cs="Times New Roman"/>
          <w:sz w:val="24"/>
          <w:szCs w:val="24"/>
        </w:rPr>
        <w:t>., 2008)</w:t>
      </w:r>
      <w:r w:rsidR="005B7CB6" w:rsidRPr="0024459B">
        <w:rPr>
          <w:rFonts w:ascii="Times New Roman" w:eastAsia="HelveticaNeueLTStd-LtCn" w:hAnsi="Times New Roman" w:cs="Times New Roman"/>
          <w:sz w:val="24"/>
          <w:szCs w:val="24"/>
        </w:rPr>
        <w:t>.</w:t>
      </w:r>
      <w:r w:rsidR="005B7CB6" w:rsidRPr="0024459B">
        <w:rPr>
          <w:rFonts w:ascii="Times New Roman" w:eastAsia="TimesNewRomanPSMT" w:hAnsi="Times New Roman" w:cs="Times New Roman"/>
          <w:sz w:val="24"/>
          <w:szCs w:val="24"/>
        </w:rPr>
        <w:t xml:space="preserve"> </w:t>
      </w:r>
      <w:r w:rsidR="00800B45" w:rsidRPr="0024459B">
        <w:rPr>
          <w:rFonts w:ascii="Times New Roman" w:hAnsi="Times New Roman" w:cs="Times New Roman"/>
          <w:sz w:val="24"/>
          <w:szCs w:val="24"/>
        </w:rPr>
        <w:t>Typhoid fever is a major public health problem in India. The disease is endemic in almost all parts of the country with periodic outbreaks of water borne or food borne diseases. In India in 1992, about 3, 52,980 cases with 735 deaths were reported. The number was 3, 57,452 cases and 888 deaths in 1993 whereas in 1994, about 2, 78,451 cases and 304 deaths due to typhoid fever were reported. Case fatality rate due to typhoid has been varying between 1.1 % to 2.5 % in  last few years (Singh, 2001).</w:t>
      </w:r>
      <w:r w:rsidR="0090592C" w:rsidRPr="0024459B">
        <w:rPr>
          <w:rFonts w:ascii="Times New Roman" w:hAnsi="Times New Roman" w:cs="Times New Roman"/>
          <w:sz w:val="24"/>
          <w:szCs w:val="24"/>
        </w:rPr>
        <w:t xml:space="preserve"> </w:t>
      </w:r>
      <w:r w:rsidR="004B4B7D" w:rsidRPr="0024459B">
        <w:rPr>
          <w:rFonts w:ascii="Times New Roman" w:hAnsi="Times New Roman" w:cs="Times New Roman"/>
          <w:sz w:val="24"/>
          <w:szCs w:val="24"/>
        </w:rPr>
        <w:t xml:space="preserve"> </w:t>
      </w:r>
    </w:p>
    <w:p w:rsidR="00331F9A" w:rsidRPr="0024459B" w:rsidRDefault="00331F9A" w:rsidP="00820315">
      <w:pPr>
        <w:autoSpaceDE w:val="0"/>
        <w:autoSpaceDN w:val="0"/>
        <w:adjustRightInd w:val="0"/>
        <w:spacing w:after="0" w:line="360" w:lineRule="auto"/>
        <w:jc w:val="both"/>
        <w:rPr>
          <w:rFonts w:ascii="Times New Roman" w:hAnsi="Times New Roman" w:cs="Times New Roman"/>
          <w:sz w:val="4"/>
          <w:szCs w:val="24"/>
        </w:rPr>
      </w:pPr>
    </w:p>
    <w:p w:rsidR="00820315" w:rsidRPr="0024459B" w:rsidRDefault="004B4B7D" w:rsidP="00820315">
      <w:pPr>
        <w:autoSpaceDE w:val="0"/>
        <w:autoSpaceDN w:val="0"/>
        <w:adjustRightInd w:val="0"/>
        <w:spacing w:after="0" w:line="360" w:lineRule="auto"/>
        <w:jc w:val="both"/>
        <w:rPr>
          <w:rFonts w:ascii="Times New Roman" w:eastAsia="BerkeleyStd-Book" w:hAnsi="Times New Roman" w:cs="Times New Roman"/>
          <w:sz w:val="24"/>
          <w:szCs w:val="24"/>
        </w:rPr>
      </w:pPr>
      <w:r w:rsidRPr="0024459B">
        <w:rPr>
          <w:rFonts w:ascii="Times New Roman" w:hAnsi="Times New Roman" w:cs="Times New Roman"/>
          <w:sz w:val="24"/>
          <w:szCs w:val="24"/>
        </w:rPr>
        <w:t>It is one of the commonest major infectious diseases prevalent in India, with annual incidence as high as 760/100,000; 980/100,000 in Delhi (</w:t>
      </w:r>
      <w:r w:rsidRPr="0024459B">
        <w:rPr>
          <w:rFonts w:ascii="Times New Roman" w:hAnsi="Times New Roman" w:cs="Times New Roman"/>
          <w:bCs/>
          <w:sz w:val="24"/>
          <w:szCs w:val="24"/>
        </w:rPr>
        <w:t xml:space="preserve">Agarwal, 2004). </w:t>
      </w:r>
      <w:r w:rsidR="00E37317" w:rsidRPr="0024459B">
        <w:rPr>
          <w:rFonts w:ascii="Times New Roman" w:eastAsia="TimesNewRomanPSMT" w:hAnsi="Times New Roman" w:cs="Times New Roman"/>
          <w:sz w:val="24"/>
          <w:szCs w:val="24"/>
        </w:rPr>
        <w:t xml:space="preserve"> </w:t>
      </w:r>
      <w:r w:rsidR="0090592C" w:rsidRPr="0024459B">
        <w:rPr>
          <w:rFonts w:ascii="Times New Roman" w:hAnsi="Times New Roman" w:cs="Times New Roman"/>
          <w:sz w:val="24"/>
          <w:szCs w:val="24"/>
        </w:rPr>
        <w:t xml:space="preserve">In the People’s Republic of China (P.R. China), this infection caused high levels of morbidity and mortality up to the 1990s due to poor sanitation and faecal contamination of water and food (Cheng </w:t>
      </w:r>
      <w:r w:rsidR="0090592C" w:rsidRPr="0024459B">
        <w:rPr>
          <w:rFonts w:ascii="Times New Roman" w:hAnsi="Times New Roman" w:cs="Times New Roman"/>
          <w:i/>
          <w:sz w:val="24"/>
          <w:szCs w:val="24"/>
        </w:rPr>
        <w:t>et</w:t>
      </w:r>
      <w:r w:rsidR="0090592C" w:rsidRPr="0024459B">
        <w:rPr>
          <w:rFonts w:ascii="Times New Roman" w:hAnsi="Times New Roman" w:cs="Times New Roman"/>
          <w:sz w:val="24"/>
          <w:szCs w:val="24"/>
        </w:rPr>
        <w:t xml:space="preserve"> </w:t>
      </w:r>
      <w:r w:rsidR="0090592C" w:rsidRPr="0024459B">
        <w:rPr>
          <w:rFonts w:ascii="Times New Roman" w:hAnsi="Times New Roman" w:cs="Times New Roman"/>
          <w:i/>
          <w:sz w:val="24"/>
          <w:szCs w:val="24"/>
        </w:rPr>
        <w:t>al</w:t>
      </w:r>
      <w:r w:rsidR="0090592C" w:rsidRPr="0024459B">
        <w:rPr>
          <w:rFonts w:ascii="Times New Roman" w:hAnsi="Times New Roman" w:cs="Times New Roman"/>
          <w:sz w:val="24"/>
          <w:szCs w:val="24"/>
        </w:rPr>
        <w:t>., 2013).</w:t>
      </w:r>
      <w:r w:rsidR="00B23BAC" w:rsidRPr="0024459B">
        <w:rPr>
          <w:rFonts w:ascii="Times New Roman" w:eastAsia="TimesNewRomanPSMT" w:hAnsi="Times New Roman" w:cs="Times New Roman"/>
          <w:sz w:val="24"/>
          <w:szCs w:val="24"/>
        </w:rPr>
        <w:t xml:space="preserve"> </w:t>
      </w:r>
      <w:r w:rsidR="006A7DEC" w:rsidRPr="0024459B">
        <w:rPr>
          <w:rFonts w:ascii="Times New Roman" w:hAnsi="Times New Roman" w:cs="Times New Roman"/>
          <w:iCs/>
          <w:sz w:val="24"/>
          <w:szCs w:val="24"/>
        </w:rPr>
        <w:t xml:space="preserve">In Bangladesh, typhoid fever is a round the year problem which sometimes take epidemic proportions. The reasons behind such occurrences are unsafe water supply, defective sewage system and unhygienic food handling practice </w:t>
      </w:r>
      <w:r w:rsidR="00861EB2" w:rsidRPr="0024459B">
        <w:rPr>
          <w:rFonts w:ascii="Times New Roman" w:hAnsi="Times New Roman" w:cs="Times New Roman"/>
          <w:sz w:val="24"/>
          <w:szCs w:val="24"/>
        </w:rPr>
        <w:t>(Akmm</w:t>
      </w:r>
      <w:r w:rsidR="006A7DEC" w:rsidRPr="0024459B">
        <w:rPr>
          <w:rFonts w:ascii="Times New Roman" w:hAnsi="Times New Roman" w:cs="Times New Roman"/>
          <w:sz w:val="24"/>
          <w:szCs w:val="24"/>
        </w:rPr>
        <w:t xml:space="preserve"> </w:t>
      </w:r>
      <w:r w:rsidR="006A7DEC" w:rsidRPr="0024459B">
        <w:rPr>
          <w:rFonts w:ascii="Times New Roman" w:hAnsi="Times New Roman" w:cs="Times New Roman"/>
          <w:i/>
          <w:sz w:val="24"/>
          <w:szCs w:val="24"/>
        </w:rPr>
        <w:t>et al</w:t>
      </w:r>
      <w:r w:rsidR="006A7DEC" w:rsidRPr="0024459B">
        <w:rPr>
          <w:rFonts w:ascii="Times New Roman" w:hAnsi="Times New Roman" w:cs="Times New Roman"/>
          <w:sz w:val="24"/>
          <w:szCs w:val="24"/>
        </w:rPr>
        <w:t xml:space="preserve">., 2011). </w:t>
      </w:r>
      <w:r w:rsidR="00820315" w:rsidRPr="0024459B">
        <w:rPr>
          <w:rFonts w:ascii="Times New Roman" w:eastAsia="BerkeleyStd-Book" w:hAnsi="Times New Roman" w:cs="Times New Roman"/>
          <w:sz w:val="24"/>
          <w:szCs w:val="24"/>
        </w:rPr>
        <w:t xml:space="preserve">Typhoid fever remains a significant health burden, especially in low- and middle-income countries. Despite the availability of more recent data on Typhoid fever, additional research is needed in many regions, particularly Africa, Latin America and other developing countries (Buckle </w:t>
      </w:r>
      <w:r w:rsidR="00820315" w:rsidRPr="0024459B">
        <w:rPr>
          <w:rFonts w:ascii="Times New Roman" w:eastAsia="BerkeleyStd-Book" w:hAnsi="Times New Roman" w:cs="Times New Roman"/>
          <w:i/>
          <w:sz w:val="24"/>
          <w:szCs w:val="24"/>
        </w:rPr>
        <w:t>et al</w:t>
      </w:r>
      <w:r w:rsidR="00820315" w:rsidRPr="0024459B">
        <w:rPr>
          <w:rFonts w:ascii="Times New Roman" w:eastAsia="BerkeleyStd-Book" w:hAnsi="Times New Roman" w:cs="Times New Roman"/>
          <w:sz w:val="24"/>
          <w:szCs w:val="24"/>
        </w:rPr>
        <w:t xml:space="preserve"> ., 2012). </w:t>
      </w:r>
    </w:p>
    <w:p w:rsidR="00E437CD" w:rsidRPr="0024459B" w:rsidRDefault="00E437CD" w:rsidP="00820315">
      <w:pPr>
        <w:autoSpaceDE w:val="0"/>
        <w:autoSpaceDN w:val="0"/>
        <w:adjustRightInd w:val="0"/>
        <w:spacing w:after="0" w:line="360" w:lineRule="auto"/>
        <w:jc w:val="both"/>
        <w:rPr>
          <w:rFonts w:ascii="Times New Roman" w:eastAsia="TimesNewRomanPSMT" w:hAnsi="Times New Roman" w:cs="Times New Roman"/>
          <w:sz w:val="8"/>
          <w:szCs w:val="24"/>
        </w:rPr>
      </w:pPr>
    </w:p>
    <w:p w:rsidR="00800B45" w:rsidRPr="0024459B" w:rsidRDefault="00820315" w:rsidP="00820315">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eastAsia="BerkeleyStd-Book" w:hAnsi="Times New Roman" w:cs="Times New Roman"/>
          <w:sz w:val="24"/>
          <w:szCs w:val="24"/>
        </w:rPr>
        <w:t xml:space="preserve">Typhoid fever estimates are limited by the scarcity of reliable incidence data from many of the developing regions in particular. Lacking surveillance systems or eligible population-based studies, typhoid fever incidence data were unavailable for 7 (33%) regions including: Central Asia, Central Sub-Saharan Africa, West Sub-Saharan Africa, Caribbean, Andean Latin America, Central Latin America, and Tropical Latin America. Furthermore, incidence estimates for several regions were based on few studies (Buckle </w:t>
      </w:r>
      <w:r w:rsidRPr="0024459B">
        <w:rPr>
          <w:rFonts w:ascii="Times New Roman" w:eastAsia="BerkeleyStd-Book" w:hAnsi="Times New Roman" w:cs="Times New Roman"/>
          <w:i/>
          <w:sz w:val="24"/>
          <w:szCs w:val="24"/>
        </w:rPr>
        <w:t>et al.,</w:t>
      </w:r>
      <w:r w:rsidRPr="0024459B">
        <w:rPr>
          <w:rFonts w:ascii="Times New Roman" w:eastAsia="BerkeleyStd-Book" w:hAnsi="Times New Roman" w:cs="Times New Roman"/>
          <w:sz w:val="24"/>
          <w:szCs w:val="24"/>
        </w:rPr>
        <w:t xml:space="preserve"> 2012)</w:t>
      </w:r>
      <w:r w:rsidR="003E5836" w:rsidRPr="0024459B">
        <w:rPr>
          <w:rFonts w:ascii="Times New Roman" w:eastAsia="BerkeleyStd-Book" w:hAnsi="Times New Roman" w:cs="Times New Roman"/>
          <w:sz w:val="24"/>
          <w:szCs w:val="24"/>
        </w:rPr>
        <w:t>.</w:t>
      </w:r>
      <w:r w:rsidR="00800B45" w:rsidRPr="0024459B">
        <w:rPr>
          <w:rFonts w:ascii="Times New Roman" w:eastAsia="BerkeleyStd-Book" w:hAnsi="Times New Roman" w:cs="Times New Roman"/>
          <w:sz w:val="24"/>
          <w:szCs w:val="24"/>
        </w:rPr>
        <w:t xml:space="preserve"> </w:t>
      </w:r>
      <w:r w:rsidR="00800B45" w:rsidRPr="0024459B">
        <w:rPr>
          <w:rFonts w:ascii="Times New Roman" w:hAnsi="Times New Roman" w:cs="Times New Roman"/>
          <w:sz w:val="24"/>
          <w:szCs w:val="24"/>
        </w:rPr>
        <w:t>In most African countries the incidence of typhoid is 10-100 cases/100,000 person.  Worldwide, the disease is mainly associated with low socio-economic status and poor hygiene (Zorgani and Ziglam, 2014).</w:t>
      </w:r>
    </w:p>
    <w:p w:rsidR="00540157" w:rsidRPr="0024459B" w:rsidRDefault="00540157" w:rsidP="00820315">
      <w:pPr>
        <w:autoSpaceDE w:val="0"/>
        <w:autoSpaceDN w:val="0"/>
        <w:adjustRightInd w:val="0"/>
        <w:spacing w:after="0" w:line="360" w:lineRule="auto"/>
        <w:jc w:val="both"/>
        <w:rPr>
          <w:rFonts w:ascii="Times New Roman" w:eastAsia="TimesNewRomanPSMT" w:hAnsi="Times New Roman" w:cs="Times New Roman"/>
          <w:sz w:val="10"/>
          <w:szCs w:val="24"/>
        </w:rPr>
      </w:pPr>
    </w:p>
    <w:p w:rsidR="0090592C" w:rsidRDefault="0070512F" w:rsidP="004544B0">
      <w:pPr>
        <w:autoSpaceDE w:val="0"/>
        <w:autoSpaceDN w:val="0"/>
        <w:adjustRightInd w:val="0"/>
        <w:spacing w:after="0" w:line="360" w:lineRule="auto"/>
        <w:jc w:val="both"/>
        <w:rPr>
          <w:rFonts w:ascii="Times New Roman" w:eastAsia="Times New Roman" w:hAnsi="Times New Roman" w:cs="Times New Roman"/>
          <w:sz w:val="24"/>
          <w:szCs w:val="24"/>
        </w:rPr>
      </w:pPr>
      <w:r w:rsidRPr="0024459B">
        <w:rPr>
          <w:rFonts w:ascii="Times New Roman" w:eastAsia="BerkeleyStd-Book" w:hAnsi="Times New Roman" w:cs="Times New Roman"/>
          <w:sz w:val="24"/>
          <w:szCs w:val="24"/>
        </w:rPr>
        <w:lastRenderedPageBreak/>
        <w:t xml:space="preserve">In 1994,for example, </w:t>
      </w:r>
      <w:r w:rsidR="00414899" w:rsidRPr="0024459B">
        <w:rPr>
          <w:rFonts w:ascii="Times New Roman" w:eastAsia="BerkeleyStd-Book" w:hAnsi="Times New Roman" w:cs="Times New Roman"/>
          <w:sz w:val="24"/>
          <w:szCs w:val="24"/>
        </w:rPr>
        <w:t>26,55,000 cases (incidence :500 case million</w:t>
      </w:r>
      <w:r w:rsidRPr="0024459B">
        <w:rPr>
          <w:rFonts w:ascii="Times New Roman" w:eastAsia="BerkeleyStd-Book" w:hAnsi="Times New Roman" w:cs="Times New Roman"/>
          <w:sz w:val="24"/>
          <w:szCs w:val="24"/>
        </w:rPr>
        <w:t>)</w:t>
      </w:r>
      <w:r w:rsidR="00414899" w:rsidRPr="0024459B">
        <w:rPr>
          <w:rFonts w:ascii="Times New Roman" w:eastAsia="BerkeleyStd-Book" w:hAnsi="Times New Roman" w:cs="Times New Roman"/>
          <w:sz w:val="24"/>
          <w:szCs w:val="24"/>
        </w:rPr>
        <w:t xml:space="preserve"> were reported from Africa with 1,30,000 deaths (Singh, 2001).</w:t>
      </w:r>
      <w:r w:rsidR="00800B45" w:rsidRPr="0024459B">
        <w:rPr>
          <w:rFonts w:ascii="Times New Roman" w:eastAsia="BerkeleyStd-Book" w:hAnsi="Times New Roman" w:cs="Times New Roman"/>
          <w:sz w:val="24"/>
          <w:szCs w:val="24"/>
        </w:rPr>
        <w:t xml:space="preserve"> </w:t>
      </w:r>
      <w:r w:rsidR="00800B45" w:rsidRPr="0024459B">
        <w:rPr>
          <w:rFonts w:ascii="Times New Roman" w:eastAsia="Times New Roman" w:hAnsi="Times New Roman" w:cs="Times New Roman"/>
          <w:sz w:val="24"/>
          <w:szCs w:val="24"/>
        </w:rPr>
        <w:t>In Nigeria, as in other developing countries of the world studies have estimated over 33 million cases and 500,000 deaths due t</w:t>
      </w:r>
      <w:r w:rsidR="00700D75" w:rsidRPr="0024459B">
        <w:rPr>
          <w:rFonts w:ascii="Times New Roman" w:eastAsia="Times New Roman" w:hAnsi="Times New Roman" w:cs="Times New Roman"/>
          <w:sz w:val="24"/>
          <w:szCs w:val="24"/>
        </w:rPr>
        <w:t>o typhoid fever per year</w:t>
      </w:r>
      <w:r w:rsidR="00540157" w:rsidRPr="0024459B">
        <w:rPr>
          <w:rFonts w:ascii="Times New Roman" w:eastAsia="Times New Roman" w:hAnsi="Times New Roman" w:cs="Times New Roman"/>
          <w:sz w:val="24"/>
          <w:szCs w:val="24"/>
        </w:rPr>
        <w:t xml:space="preserve"> and </w:t>
      </w:r>
      <w:r w:rsidR="00700D75" w:rsidRPr="0024459B">
        <w:rPr>
          <w:rFonts w:ascii="Times New Roman" w:eastAsia="Times New Roman" w:hAnsi="Times New Roman" w:cs="Times New Roman"/>
          <w:sz w:val="24"/>
          <w:szCs w:val="24"/>
        </w:rPr>
        <w:t xml:space="preserve"> </w:t>
      </w:r>
      <w:r w:rsidR="00800B45" w:rsidRPr="0024459B">
        <w:rPr>
          <w:rFonts w:ascii="Times New Roman" w:eastAsia="Times New Roman" w:hAnsi="Times New Roman" w:cs="Times New Roman"/>
          <w:sz w:val="24"/>
          <w:szCs w:val="24"/>
        </w:rPr>
        <w:t>Several factors are responsible for the failure of public health measures to tame the tide of the continuing rise in the incidence, prevalence, morbidity and mortality of t</w:t>
      </w:r>
      <w:r w:rsidR="00700D75" w:rsidRPr="0024459B">
        <w:rPr>
          <w:rFonts w:ascii="Times New Roman" w:eastAsia="Times New Roman" w:hAnsi="Times New Roman" w:cs="Times New Roman"/>
          <w:sz w:val="24"/>
          <w:szCs w:val="24"/>
        </w:rPr>
        <w:t>yphoid fever (Otegbayo, 2005).</w:t>
      </w:r>
      <w:r w:rsidR="00800B45" w:rsidRPr="0024459B">
        <w:rPr>
          <w:rFonts w:ascii="Times New Roman" w:eastAsia="Times New Roman" w:hAnsi="Times New Roman" w:cs="Times New Roman"/>
          <w:sz w:val="24"/>
          <w:szCs w:val="24"/>
        </w:rPr>
        <w:t xml:space="preserve"> </w:t>
      </w:r>
      <w:r w:rsidR="0090592C" w:rsidRPr="0024459B">
        <w:rPr>
          <w:rFonts w:ascii="Times New Roman" w:eastAsia="Times New Roman" w:hAnsi="Times New Roman" w:cs="Times New Roman"/>
          <w:sz w:val="24"/>
          <w:szCs w:val="24"/>
        </w:rPr>
        <w:t>The global concern over typhoid is reflected in perceptions that typhoid is a common and serious disease among children and adults in Kenya (Mweu and English, 2008</w:t>
      </w:r>
      <w:r w:rsidR="00540157" w:rsidRPr="0024459B">
        <w:rPr>
          <w:rFonts w:ascii="Times New Roman" w:eastAsia="Times New Roman" w:hAnsi="Times New Roman" w:cs="Times New Roman"/>
          <w:sz w:val="24"/>
          <w:szCs w:val="24"/>
        </w:rPr>
        <w:t>)</w:t>
      </w:r>
      <w:r w:rsidR="004544B0" w:rsidRPr="0024459B">
        <w:rPr>
          <w:rFonts w:ascii="Times New Roman" w:eastAsia="Times New Roman" w:hAnsi="Times New Roman" w:cs="Times New Roman"/>
          <w:sz w:val="24"/>
          <w:szCs w:val="24"/>
        </w:rPr>
        <w:t>.</w:t>
      </w:r>
    </w:p>
    <w:p w:rsidR="006523C2" w:rsidRPr="0024459B" w:rsidRDefault="006523C2" w:rsidP="004544B0">
      <w:pPr>
        <w:autoSpaceDE w:val="0"/>
        <w:autoSpaceDN w:val="0"/>
        <w:adjustRightInd w:val="0"/>
        <w:spacing w:after="0" w:line="360" w:lineRule="auto"/>
        <w:jc w:val="both"/>
        <w:rPr>
          <w:rFonts w:ascii="Times New Roman" w:eastAsia="Times New Roman" w:hAnsi="Times New Roman" w:cs="Times New Roman"/>
          <w:sz w:val="24"/>
          <w:szCs w:val="24"/>
        </w:rPr>
      </w:pPr>
    </w:p>
    <w:p w:rsidR="00093C15" w:rsidRPr="006523C2" w:rsidRDefault="004544B0" w:rsidP="004544B0">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Typhoid fever epidemic was declared in Harare, Zimbabwe - the fourth enteric infection epidemic since 2008 (Polonsky </w:t>
      </w:r>
      <w:r w:rsidRPr="0024459B">
        <w:rPr>
          <w:rFonts w:ascii="Times New Roman" w:hAnsi="Times New Roman" w:cs="Times New Roman"/>
          <w:i/>
          <w:sz w:val="24"/>
          <w:szCs w:val="24"/>
        </w:rPr>
        <w:t>et al</w:t>
      </w:r>
      <w:r w:rsidRPr="0024459B">
        <w:rPr>
          <w:rFonts w:ascii="Times New Roman" w:hAnsi="Times New Roman" w:cs="Times New Roman"/>
          <w:sz w:val="24"/>
          <w:szCs w:val="24"/>
        </w:rPr>
        <w:t>.,</w:t>
      </w:r>
      <w:r w:rsidR="00A23B5F">
        <w:rPr>
          <w:rFonts w:ascii="Times New Roman" w:hAnsi="Times New Roman" w:cs="Times New Roman"/>
          <w:sz w:val="24"/>
          <w:szCs w:val="24"/>
        </w:rPr>
        <w:t xml:space="preserve"> </w:t>
      </w:r>
      <w:r w:rsidRPr="0024459B">
        <w:rPr>
          <w:rFonts w:ascii="Times New Roman" w:hAnsi="Times New Roman" w:cs="Times New Roman"/>
          <w:sz w:val="24"/>
          <w:szCs w:val="24"/>
        </w:rPr>
        <w:t xml:space="preserve">2014). and an important communicable disease that is endemic to Tanzania </w:t>
      </w:r>
      <w:r w:rsidRPr="0024459B">
        <w:rPr>
          <w:rFonts w:ascii="Times New Roman" w:hAnsi="Times New Roman" w:cs="Times New Roman"/>
          <w:bCs/>
          <w:sz w:val="24"/>
          <w:szCs w:val="24"/>
        </w:rPr>
        <w:t>(</w:t>
      </w:r>
      <w:r w:rsidRPr="0024459B">
        <w:rPr>
          <w:rFonts w:ascii="Times New Roman" w:hAnsi="Times New Roman" w:cs="Times New Roman"/>
          <w:sz w:val="24"/>
          <w:szCs w:val="24"/>
        </w:rPr>
        <w:t>Malisa and Nyaki, 2010).</w:t>
      </w:r>
      <w:r w:rsidR="006523C2">
        <w:rPr>
          <w:rFonts w:ascii="Times New Roman" w:eastAsia="TimesNewRomanPSMT" w:hAnsi="Times New Roman" w:cs="Times New Roman"/>
          <w:sz w:val="24"/>
          <w:szCs w:val="24"/>
        </w:rPr>
        <w:t xml:space="preserve"> It</w:t>
      </w:r>
      <w:r w:rsidR="00072E5D" w:rsidRPr="0024459B">
        <w:rPr>
          <w:rFonts w:ascii="Times New Roman" w:eastAsia="TimesNewRomanPSMT" w:hAnsi="Times New Roman" w:cs="Times New Roman"/>
          <w:sz w:val="24"/>
          <w:szCs w:val="24"/>
        </w:rPr>
        <w:t xml:space="preserve"> is endemically posing significant health problem in developing countries where there are high risk factors. Likewise; in Ethiopia, typhoid fever is considered to be highly endemic and represented by high morbidity and mortality each year. </w:t>
      </w:r>
      <w:r w:rsidR="00072E5D" w:rsidRPr="0024459B">
        <w:rPr>
          <w:rFonts w:ascii="Times New Roman" w:hAnsi="Times New Roman" w:cs="Times New Roman"/>
          <w:bCs/>
          <w:iCs/>
          <w:sz w:val="24"/>
          <w:szCs w:val="24"/>
        </w:rPr>
        <w:t>But the definite diagnosis of typhoid fever by isolating the organisms is not normally done because of lack of bacteriological facilities and longer time required (Jelkeba</w:t>
      </w:r>
      <w:r w:rsidR="003F34DD" w:rsidRPr="0024459B">
        <w:rPr>
          <w:rFonts w:ascii="Times New Roman" w:hAnsi="Times New Roman" w:cs="Times New Roman"/>
          <w:bCs/>
          <w:iCs/>
          <w:sz w:val="24"/>
          <w:szCs w:val="24"/>
        </w:rPr>
        <w:t xml:space="preserve"> Bali</w:t>
      </w:r>
      <w:r w:rsidR="00072E5D" w:rsidRPr="0024459B">
        <w:rPr>
          <w:rFonts w:ascii="Times New Roman" w:hAnsi="Times New Roman" w:cs="Times New Roman"/>
          <w:bCs/>
          <w:iCs/>
          <w:sz w:val="24"/>
          <w:szCs w:val="24"/>
        </w:rPr>
        <w:t>, 2014).</w:t>
      </w:r>
    </w:p>
    <w:p w:rsidR="00E37317" w:rsidRPr="0024459B" w:rsidRDefault="00E37317" w:rsidP="00072E5D">
      <w:pPr>
        <w:autoSpaceDE w:val="0"/>
        <w:autoSpaceDN w:val="0"/>
        <w:adjustRightInd w:val="0"/>
        <w:spacing w:after="0" w:line="360" w:lineRule="auto"/>
        <w:jc w:val="both"/>
        <w:rPr>
          <w:rFonts w:ascii="Times New Roman" w:eastAsia="Times New Roman" w:hAnsi="Times New Roman" w:cs="Times New Roman"/>
          <w:sz w:val="2"/>
          <w:szCs w:val="24"/>
        </w:rPr>
      </w:pPr>
    </w:p>
    <w:p w:rsidR="00E37317" w:rsidRPr="0024459B" w:rsidRDefault="00E37317" w:rsidP="00820315">
      <w:pPr>
        <w:autoSpaceDE w:val="0"/>
        <w:autoSpaceDN w:val="0"/>
        <w:adjustRightInd w:val="0"/>
        <w:spacing w:after="0" w:line="360" w:lineRule="auto"/>
        <w:jc w:val="both"/>
        <w:rPr>
          <w:rFonts w:ascii="Times New Roman" w:eastAsia="Times New Roman" w:hAnsi="Times New Roman" w:cs="Times New Roman"/>
          <w:sz w:val="2"/>
          <w:szCs w:val="24"/>
        </w:rPr>
      </w:pPr>
    </w:p>
    <w:p w:rsidR="00072E5D" w:rsidRPr="0024459B" w:rsidRDefault="00072E5D" w:rsidP="00820315">
      <w:pPr>
        <w:autoSpaceDE w:val="0"/>
        <w:autoSpaceDN w:val="0"/>
        <w:adjustRightInd w:val="0"/>
        <w:spacing w:after="0" w:line="360" w:lineRule="auto"/>
        <w:jc w:val="both"/>
        <w:rPr>
          <w:rFonts w:ascii="Times New Roman" w:eastAsia="BerkeleyStd-Book" w:hAnsi="Times New Roman" w:cs="Times New Roman"/>
          <w:sz w:val="2"/>
          <w:szCs w:val="24"/>
        </w:rPr>
      </w:pPr>
    </w:p>
    <w:p w:rsidR="00382017" w:rsidRPr="0024459B" w:rsidRDefault="00ED44A0" w:rsidP="00E95AA8">
      <w:pPr>
        <w:pStyle w:val="Heading2"/>
        <w:spacing w:after="100" w:afterAutospacing="1"/>
        <w:rPr>
          <w:rFonts w:ascii="Times New Roman" w:hAnsi="Times New Roman" w:cs="Times New Roman"/>
          <w:color w:val="auto"/>
        </w:rPr>
      </w:pPr>
      <w:bookmarkStart w:id="7" w:name="_Toc429679986"/>
      <w:r w:rsidRPr="0024459B">
        <w:rPr>
          <w:rFonts w:ascii="Times New Roman" w:hAnsi="Times New Roman" w:cs="Times New Roman"/>
          <w:color w:val="auto"/>
        </w:rPr>
        <w:t>2.2</w:t>
      </w:r>
      <w:r w:rsidR="0004332E" w:rsidRPr="0024459B">
        <w:rPr>
          <w:rFonts w:ascii="Times New Roman" w:hAnsi="Times New Roman" w:cs="Times New Roman"/>
          <w:color w:val="auto"/>
        </w:rPr>
        <w:t xml:space="preserve"> </w:t>
      </w:r>
      <w:r w:rsidRPr="0024459B">
        <w:rPr>
          <w:rFonts w:ascii="Times New Roman" w:hAnsi="Times New Roman" w:cs="Times New Roman"/>
          <w:color w:val="auto"/>
        </w:rPr>
        <w:t xml:space="preserve"> </w:t>
      </w:r>
      <w:r w:rsidR="00820315" w:rsidRPr="0024459B">
        <w:rPr>
          <w:rFonts w:ascii="Times New Roman" w:hAnsi="Times New Roman" w:cs="Times New Roman"/>
          <w:color w:val="auto"/>
        </w:rPr>
        <w:t>Etiologic agent</w:t>
      </w:r>
      <w:r w:rsidR="00AB1BFB" w:rsidRPr="0024459B">
        <w:rPr>
          <w:rFonts w:ascii="Times New Roman" w:hAnsi="Times New Roman" w:cs="Times New Roman"/>
          <w:color w:val="auto"/>
        </w:rPr>
        <w:t>s</w:t>
      </w:r>
      <w:r w:rsidR="00E37317" w:rsidRPr="0024459B">
        <w:rPr>
          <w:rFonts w:ascii="Times New Roman" w:hAnsi="Times New Roman" w:cs="Times New Roman"/>
          <w:color w:val="auto"/>
        </w:rPr>
        <w:t xml:space="preserve"> of typhoid fever</w:t>
      </w:r>
      <w:bookmarkEnd w:id="7"/>
    </w:p>
    <w:p w:rsidR="00820315" w:rsidRPr="0024459B" w:rsidRDefault="00382017" w:rsidP="00382017">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Typhoid fever is caused by </w:t>
      </w:r>
      <w:r w:rsidR="00C12161" w:rsidRPr="00C12161">
        <w:rPr>
          <w:rFonts w:ascii="Times New Roman" w:hAnsi="Times New Roman" w:cs="Times New Roman"/>
          <w:sz w:val="24"/>
          <w:szCs w:val="24"/>
        </w:rPr>
        <w:t>S</w:t>
      </w:r>
      <w:r w:rsidR="00C12161">
        <w:rPr>
          <w:rFonts w:ascii="Times New Roman" w:hAnsi="Times New Roman" w:cs="Times New Roman"/>
          <w:sz w:val="24"/>
          <w:szCs w:val="24"/>
        </w:rPr>
        <w:t>. Typhi</w:t>
      </w:r>
      <w:r w:rsidR="00C12161">
        <w:rPr>
          <w:rFonts w:ascii="Times New Roman" w:hAnsi="Times New Roman" w:cs="Times New Roman"/>
          <w:i/>
          <w:sz w:val="24"/>
          <w:szCs w:val="24"/>
        </w:rPr>
        <w:t xml:space="preserve"> </w:t>
      </w:r>
      <w:r w:rsidRPr="0024459B">
        <w:rPr>
          <w:rFonts w:ascii="Times New Roman" w:hAnsi="Times New Roman" w:cs="Times New Roman"/>
          <w:sz w:val="24"/>
          <w:szCs w:val="24"/>
        </w:rPr>
        <w:t xml:space="preserve">which is a gram negative, flagellate, non-sporulating, facultative anaerobic bacilli (Singh </w:t>
      </w:r>
      <w:r w:rsidRPr="0024459B">
        <w:rPr>
          <w:rFonts w:ascii="Times New Roman" w:hAnsi="Times New Roman" w:cs="Times New Roman"/>
          <w:i/>
          <w:sz w:val="24"/>
          <w:szCs w:val="24"/>
        </w:rPr>
        <w:t>et al</w:t>
      </w:r>
      <w:r w:rsidRPr="0024459B">
        <w:rPr>
          <w:rFonts w:ascii="Times New Roman" w:hAnsi="Times New Roman" w:cs="Times New Roman"/>
          <w:sz w:val="24"/>
          <w:szCs w:val="24"/>
        </w:rPr>
        <w:t xml:space="preserve">., 2011). </w:t>
      </w:r>
      <w:r w:rsidR="00C12161" w:rsidRPr="00C12161">
        <w:rPr>
          <w:rFonts w:ascii="Times New Roman" w:hAnsi="Times New Roman" w:cs="Times New Roman"/>
          <w:iCs/>
          <w:sz w:val="24"/>
          <w:szCs w:val="24"/>
        </w:rPr>
        <w:t>S. Typhi</w:t>
      </w:r>
      <w:r w:rsidR="00C12161">
        <w:rPr>
          <w:rFonts w:ascii="Times New Roman" w:hAnsi="Times New Roman" w:cs="Times New Roman"/>
          <w:i/>
          <w:iCs/>
          <w:sz w:val="24"/>
          <w:szCs w:val="24"/>
        </w:rPr>
        <w:t xml:space="preserve"> </w:t>
      </w:r>
      <w:r w:rsidR="00B031C6" w:rsidRPr="0024459B">
        <w:rPr>
          <w:rFonts w:ascii="Times New Roman" w:hAnsi="Times New Roman" w:cs="Times New Roman"/>
          <w:sz w:val="24"/>
          <w:szCs w:val="24"/>
        </w:rPr>
        <w:t>is the etiological</w:t>
      </w:r>
      <w:r w:rsidR="00237DE7" w:rsidRPr="0024459B">
        <w:rPr>
          <w:rFonts w:ascii="Times New Roman" w:hAnsi="Times New Roman" w:cs="Times New Roman"/>
          <w:sz w:val="24"/>
          <w:szCs w:val="24"/>
        </w:rPr>
        <w:t xml:space="preserve"> </w:t>
      </w:r>
      <w:r w:rsidR="00B031C6" w:rsidRPr="0024459B">
        <w:rPr>
          <w:rFonts w:ascii="Times New Roman" w:hAnsi="Times New Roman" w:cs="Times New Roman"/>
          <w:sz w:val="24"/>
          <w:szCs w:val="24"/>
        </w:rPr>
        <w:t>agent of typhoid fever</w:t>
      </w:r>
      <w:r w:rsidRPr="0024459B">
        <w:rPr>
          <w:rFonts w:ascii="Times New Roman" w:hAnsi="Times New Roman" w:cs="Times New Roman"/>
          <w:sz w:val="24"/>
          <w:szCs w:val="24"/>
        </w:rPr>
        <w:t xml:space="preserve"> (</w:t>
      </w:r>
      <w:r w:rsidR="00237DE7" w:rsidRPr="0024459B">
        <w:rPr>
          <w:rFonts w:ascii="Times New Roman" w:hAnsi="Times New Roman" w:cs="Times New Roman"/>
          <w:sz w:val="24"/>
          <w:szCs w:val="24"/>
        </w:rPr>
        <w:t xml:space="preserve">House </w:t>
      </w:r>
      <w:r w:rsidR="00237DE7" w:rsidRPr="0024459B">
        <w:rPr>
          <w:rFonts w:ascii="Times New Roman" w:hAnsi="Times New Roman" w:cs="Times New Roman"/>
          <w:i/>
          <w:sz w:val="24"/>
          <w:szCs w:val="24"/>
        </w:rPr>
        <w:t>et al</w:t>
      </w:r>
      <w:r w:rsidR="00237DE7" w:rsidRPr="0024459B">
        <w:rPr>
          <w:rFonts w:ascii="Times New Roman" w:hAnsi="Times New Roman" w:cs="Times New Roman"/>
          <w:sz w:val="24"/>
          <w:szCs w:val="24"/>
        </w:rPr>
        <w:t>., 2001).</w:t>
      </w:r>
      <w:r w:rsidR="00B03669" w:rsidRPr="0024459B">
        <w:rPr>
          <w:rFonts w:ascii="Times New Roman" w:hAnsi="Times New Roman" w:cs="Times New Roman"/>
          <w:iCs/>
          <w:sz w:val="24"/>
          <w:szCs w:val="24"/>
        </w:rPr>
        <w:t xml:space="preserve"> It</w:t>
      </w:r>
      <w:r w:rsidR="00820315" w:rsidRPr="0024459B">
        <w:rPr>
          <w:rFonts w:ascii="Times New Roman" w:hAnsi="Times New Roman" w:cs="Times New Roman"/>
          <w:i/>
          <w:iCs/>
          <w:sz w:val="24"/>
          <w:szCs w:val="24"/>
        </w:rPr>
        <w:t xml:space="preserve"> </w:t>
      </w:r>
      <w:r w:rsidR="00820315" w:rsidRPr="0024459B">
        <w:rPr>
          <w:rFonts w:ascii="Times New Roman" w:hAnsi="Times New Roman" w:cs="Times New Roman"/>
          <w:sz w:val="24"/>
          <w:szCs w:val="24"/>
        </w:rPr>
        <w:t>is a host specific pathogen affecting Humans (</w:t>
      </w:r>
      <w:r w:rsidR="00820315" w:rsidRPr="0024459B">
        <w:rPr>
          <w:rFonts w:ascii="Times New Roman" w:hAnsi="Times New Roman" w:cs="Times New Roman"/>
          <w:bCs/>
          <w:sz w:val="24"/>
          <w:szCs w:val="24"/>
        </w:rPr>
        <w:t xml:space="preserve">Zhang </w:t>
      </w:r>
      <w:r w:rsidR="00820315" w:rsidRPr="0024459B">
        <w:rPr>
          <w:rFonts w:ascii="Times New Roman" w:hAnsi="Times New Roman" w:cs="Times New Roman"/>
          <w:bCs/>
          <w:i/>
          <w:sz w:val="24"/>
          <w:szCs w:val="24"/>
        </w:rPr>
        <w:t>et al</w:t>
      </w:r>
      <w:r w:rsidR="00820315" w:rsidRPr="00A4009E">
        <w:rPr>
          <w:rFonts w:ascii="Times New Roman" w:hAnsi="Times New Roman" w:cs="Times New Roman"/>
          <w:bCs/>
          <w:sz w:val="24"/>
          <w:szCs w:val="24"/>
        </w:rPr>
        <w:t>.,</w:t>
      </w:r>
      <w:r w:rsidR="00820315" w:rsidRPr="0024459B">
        <w:rPr>
          <w:rFonts w:ascii="Times New Roman" w:hAnsi="Times New Roman" w:cs="Times New Roman"/>
          <w:bCs/>
          <w:sz w:val="24"/>
          <w:szCs w:val="24"/>
        </w:rPr>
        <w:t xml:space="preserve"> 2008)</w:t>
      </w:r>
      <w:r w:rsidR="000B5FDC" w:rsidRPr="0024459B">
        <w:rPr>
          <w:rFonts w:ascii="Times New Roman" w:hAnsi="Times New Roman" w:cs="Times New Roman"/>
          <w:bCs/>
          <w:sz w:val="24"/>
          <w:szCs w:val="24"/>
        </w:rPr>
        <w:t>.</w:t>
      </w:r>
      <w:r w:rsidR="00C03927" w:rsidRPr="0024459B">
        <w:rPr>
          <w:rFonts w:ascii="Times New Roman" w:hAnsi="Times New Roman" w:cs="Times New Roman"/>
          <w:bCs/>
          <w:sz w:val="24"/>
          <w:szCs w:val="24"/>
        </w:rPr>
        <w:t xml:space="preserve"> </w:t>
      </w:r>
      <w:r w:rsidR="00C03927" w:rsidRPr="00C12161">
        <w:rPr>
          <w:rFonts w:ascii="Times New Roman" w:hAnsi="Times New Roman" w:cs="Times New Roman"/>
          <w:sz w:val="24"/>
          <w:szCs w:val="24"/>
        </w:rPr>
        <w:t xml:space="preserve">S. </w:t>
      </w:r>
      <w:r w:rsidR="00C12161">
        <w:rPr>
          <w:rFonts w:ascii="Times New Roman" w:hAnsi="Times New Roman" w:cs="Times New Roman"/>
          <w:sz w:val="24"/>
          <w:szCs w:val="24"/>
        </w:rPr>
        <w:t>T</w:t>
      </w:r>
      <w:r w:rsidR="00C03927" w:rsidRPr="00C12161">
        <w:rPr>
          <w:rFonts w:ascii="Times New Roman" w:hAnsi="Times New Roman" w:cs="Times New Roman"/>
          <w:sz w:val="24"/>
          <w:szCs w:val="24"/>
        </w:rPr>
        <w:t>yphi</w:t>
      </w:r>
      <w:r w:rsidR="00ED44A0" w:rsidRPr="0024459B">
        <w:rPr>
          <w:rFonts w:ascii="Times New Roman" w:hAnsi="Times New Roman" w:cs="Times New Roman"/>
          <w:sz w:val="24"/>
          <w:szCs w:val="24"/>
        </w:rPr>
        <w:t xml:space="preserve"> </w:t>
      </w:r>
      <w:r w:rsidR="00C03927" w:rsidRPr="0024459B">
        <w:rPr>
          <w:rFonts w:ascii="Times New Roman" w:hAnsi="Times New Roman" w:cs="Times New Roman"/>
          <w:sz w:val="24"/>
          <w:szCs w:val="24"/>
        </w:rPr>
        <w:t xml:space="preserve">belonging to the family Enterobacteriaceae (Ayaz </w:t>
      </w:r>
      <w:r w:rsidR="00DD0D94" w:rsidRPr="0024459B">
        <w:rPr>
          <w:rFonts w:ascii="Times New Roman" w:hAnsi="Times New Roman" w:cs="Times New Roman"/>
          <w:sz w:val="24"/>
          <w:szCs w:val="24"/>
        </w:rPr>
        <w:t xml:space="preserve"> </w:t>
      </w:r>
      <w:r w:rsidR="00DD0D94" w:rsidRPr="0024459B">
        <w:rPr>
          <w:rFonts w:ascii="Times New Roman" w:hAnsi="Times New Roman" w:cs="Times New Roman"/>
          <w:i/>
          <w:sz w:val="24"/>
          <w:szCs w:val="24"/>
        </w:rPr>
        <w:t>et al</w:t>
      </w:r>
      <w:r w:rsidR="00DD0D94" w:rsidRPr="0024459B">
        <w:rPr>
          <w:rFonts w:ascii="Times New Roman" w:hAnsi="Times New Roman" w:cs="Times New Roman"/>
          <w:sz w:val="24"/>
          <w:szCs w:val="24"/>
        </w:rPr>
        <w:t>.,</w:t>
      </w:r>
      <w:r w:rsidR="00A4009E">
        <w:rPr>
          <w:rFonts w:ascii="Times New Roman" w:hAnsi="Times New Roman" w:cs="Times New Roman"/>
          <w:sz w:val="24"/>
          <w:szCs w:val="24"/>
        </w:rPr>
        <w:t xml:space="preserve"> </w:t>
      </w:r>
      <w:r w:rsidR="00DD0D94" w:rsidRPr="0024459B">
        <w:rPr>
          <w:rFonts w:ascii="Times New Roman" w:hAnsi="Times New Roman" w:cs="Times New Roman"/>
          <w:sz w:val="24"/>
          <w:szCs w:val="24"/>
        </w:rPr>
        <w:t>2006).</w:t>
      </w:r>
    </w:p>
    <w:p w:rsidR="00E437CD" w:rsidRPr="0024459B" w:rsidRDefault="00E437CD" w:rsidP="00382017">
      <w:pPr>
        <w:autoSpaceDE w:val="0"/>
        <w:autoSpaceDN w:val="0"/>
        <w:adjustRightInd w:val="0"/>
        <w:spacing w:after="0" w:line="360" w:lineRule="auto"/>
        <w:jc w:val="both"/>
        <w:rPr>
          <w:rFonts w:ascii="Times New Roman" w:hAnsi="Times New Roman" w:cs="Times New Roman"/>
          <w:sz w:val="8"/>
          <w:szCs w:val="24"/>
        </w:rPr>
      </w:pPr>
    </w:p>
    <w:p w:rsidR="000A4CB6" w:rsidRPr="0024459B" w:rsidRDefault="00C12161" w:rsidP="00CC423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iCs/>
          <w:sz w:val="24"/>
          <w:szCs w:val="24"/>
        </w:rPr>
        <w:t>S. T</w:t>
      </w:r>
      <w:r w:rsidR="00820315" w:rsidRPr="00C12161">
        <w:rPr>
          <w:rFonts w:ascii="Times New Roman" w:hAnsi="Times New Roman" w:cs="Times New Roman"/>
          <w:iCs/>
          <w:sz w:val="24"/>
          <w:szCs w:val="24"/>
        </w:rPr>
        <w:t>yphi</w:t>
      </w:r>
      <w:r w:rsidR="00820315" w:rsidRPr="0024459B">
        <w:rPr>
          <w:rFonts w:ascii="Times New Roman" w:hAnsi="Times New Roman" w:cs="Times New Roman"/>
          <w:i/>
          <w:iCs/>
          <w:sz w:val="24"/>
          <w:szCs w:val="24"/>
        </w:rPr>
        <w:t xml:space="preserve"> </w:t>
      </w:r>
      <w:r w:rsidR="00820315" w:rsidRPr="0024459B">
        <w:rPr>
          <w:rFonts w:ascii="Times New Roman" w:hAnsi="Times New Roman" w:cs="Times New Roman"/>
          <w:sz w:val="24"/>
          <w:szCs w:val="24"/>
        </w:rPr>
        <w:t>is one of a group of several pathoge</w:t>
      </w:r>
      <w:r w:rsidR="00CE6F76" w:rsidRPr="0024459B">
        <w:rPr>
          <w:rFonts w:ascii="Times New Roman" w:hAnsi="Times New Roman" w:cs="Times New Roman"/>
          <w:sz w:val="24"/>
          <w:szCs w:val="24"/>
        </w:rPr>
        <w:t xml:space="preserve">ns of relatively recent origin. </w:t>
      </w:r>
      <w:r w:rsidR="00820315" w:rsidRPr="0024459B">
        <w:rPr>
          <w:rFonts w:ascii="Times New Roman" w:hAnsi="Times New Roman" w:cs="Times New Roman"/>
          <w:sz w:val="24"/>
          <w:szCs w:val="24"/>
        </w:rPr>
        <w:t xml:space="preserve">The last common ancestor of </w:t>
      </w:r>
      <w:r>
        <w:rPr>
          <w:rFonts w:ascii="Times New Roman" w:hAnsi="Times New Roman" w:cs="Times New Roman"/>
          <w:iCs/>
          <w:sz w:val="24"/>
          <w:szCs w:val="24"/>
        </w:rPr>
        <w:t>S. T</w:t>
      </w:r>
      <w:r w:rsidR="00820315" w:rsidRPr="00C12161">
        <w:rPr>
          <w:rFonts w:ascii="Times New Roman" w:hAnsi="Times New Roman" w:cs="Times New Roman"/>
          <w:iCs/>
          <w:sz w:val="24"/>
          <w:szCs w:val="24"/>
        </w:rPr>
        <w:t>yphi</w:t>
      </w:r>
      <w:r w:rsidR="00820315" w:rsidRPr="0024459B">
        <w:rPr>
          <w:rFonts w:ascii="Times New Roman" w:hAnsi="Times New Roman" w:cs="Times New Roman"/>
          <w:i/>
          <w:iCs/>
          <w:sz w:val="24"/>
          <w:szCs w:val="24"/>
        </w:rPr>
        <w:t xml:space="preserve"> </w:t>
      </w:r>
      <w:r w:rsidR="00820315" w:rsidRPr="0024459B">
        <w:rPr>
          <w:rFonts w:ascii="Times New Roman" w:hAnsi="Times New Roman" w:cs="Times New Roman"/>
          <w:sz w:val="24"/>
          <w:szCs w:val="24"/>
        </w:rPr>
        <w:t xml:space="preserve">existed 15,000–150,000 years ago, during the human hunter-gatherer phase and prior to the development of agriculture and the domestication of animals (Kidgell </w:t>
      </w:r>
      <w:r w:rsidR="00820315" w:rsidRPr="0024459B">
        <w:rPr>
          <w:rFonts w:ascii="Times New Roman" w:hAnsi="Times New Roman" w:cs="Times New Roman"/>
          <w:i/>
          <w:sz w:val="24"/>
          <w:szCs w:val="24"/>
        </w:rPr>
        <w:t>et al.,</w:t>
      </w:r>
      <w:r w:rsidR="00820315" w:rsidRPr="0024459B">
        <w:rPr>
          <w:rFonts w:ascii="Times New Roman" w:hAnsi="Times New Roman" w:cs="Times New Roman"/>
          <w:sz w:val="24"/>
          <w:szCs w:val="24"/>
        </w:rPr>
        <w:t xml:space="preserve"> 2002).</w:t>
      </w:r>
      <w:r w:rsidR="00AA07B6">
        <w:rPr>
          <w:rFonts w:ascii="Times New Roman" w:hAnsi="Times New Roman" w:cs="Times New Roman"/>
          <w:sz w:val="24"/>
          <w:szCs w:val="24"/>
        </w:rPr>
        <w:t xml:space="preserve"> </w:t>
      </w:r>
      <w:r w:rsidR="00820315" w:rsidRPr="0024459B">
        <w:rPr>
          <w:rFonts w:ascii="Times New Roman" w:eastAsia="TimesNewRomanPSMT" w:hAnsi="Times New Roman" w:cs="Times New Roman"/>
          <w:sz w:val="24"/>
          <w:szCs w:val="24"/>
        </w:rPr>
        <w:t xml:space="preserve">The genome of </w:t>
      </w:r>
      <w:r>
        <w:rPr>
          <w:rFonts w:ascii="Times New Roman" w:eastAsia="TimesNewRomanPSMT" w:hAnsi="Times New Roman" w:cs="Times New Roman"/>
          <w:iCs/>
          <w:sz w:val="24"/>
          <w:szCs w:val="24"/>
        </w:rPr>
        <w:t>S. T</w:t>
      </w:r>
      <w:r w:rsidR="00820315" w:rsidRPr="00C12161">
        <w:rPr>
          <w:rFonts w:ascii="Times New Roman" w:eastAsia="TimesNewRomanPSMT" w:hAnsi="Times New Roman" w:cs="Times New Roman"/>
          <w:iCs/>
          <w:sz w:val="24"/>
          <w:szCs w:val="24"/>
        </w:rPr>
        <w:t>yphi</w:t>
      </w:r>
      <w:r w:rsidR="00820315" w:rsidRPr="0024459B">
        <w:rPr>
          <w:rFonts w:ascii="Times New Roman" w:eastAsia="TimesNewRomanPSMT" w:hAnsi="Times New Roman" w:cs="Times New Roman"/>
          <w:i/>
          <w:iCs/>
          <w:sz w:val="24"/>
          <w:szCs w:val="24"/>
        </w:rPr>
        <w:t xml:space="preserve"> </w:t>
      </w:r>
      <w:r w:rsidR="00820315" w:rsidRPr="0024459B">
        <w:rPr>
          <w:rFonts w:ascii="Times New Roman" w:eastAsia="TimesNewRomanPSMT" w:hAnsi="Times New Roman" w:cs="Times New Roman"/>
          <w:sz w:val="24"/>
          <w:szCs w:val="24"/>
        </w:rPr>
        <w:t>is approximately 5 million base pairs long and codes for some 4,000 genes of which more than 200 are functionally inactive. This is in line with other genomes of enteric bacteria sequenced so far which feature a single chromosome with 4.3-5.0 Mb in length</w:t>
      </w:r>
      <w:r w:rsidR="00820315" w:rsidRPr="0024459B">
        <w:rPr>
          <w:rFonts w:ascii="Times New Roman" w:hAnsi="Times New Roman" w:cs="Times New Roman"/>
          <w:b/>
          <w:bCs/>
          <w:sz w:val="24"/>
          <w:szCs w:val="24"/>
        </w:rPr>
        <w:t xml:space="preserve"> (</w:t>
      </w:r>
      <w:r w:rsidR="00820315" w:rsidRPr="0024459B">
        <w:rPr>
          <w:rFonts w:ascii="Times New Roman" w:hAnsi="Times New Roman" w:cs="Times New Roman"/>
          <w:bCs/>
          <w:sz w:val="24"/>
          <w:szCs w:val="24"/>
        </w:rPr>
        <w:t>Zhang</w:t>
      </w:r>
      <w:r w:rsidR="00CE6F76" w:rsidRPr="0024459B">
        <w:rPr>
          <w:rFonts w:ascii="Times New Roman" w:hAnsi="Times New Roman" w:cs="Times New Roman"/>
          <w:bCs/>
          <w:sz w:val="24"/>
          <w:szCs w:val="24"/>
        </w:rPr>
        <w:t xml:space="preserve"> </w:t>
      </w:r>
      <w:r w:rsidR="00CE6F76" w:rsidRPr="0024459B">
        <w:rPr>
          <w:rFonts w:ascii="Times New Roman" w:hAnsi="Times New Roman" w:cs="Times New Roman"/>
          <w:bCs/>
          <w:i/>
          <w:sz w:val="24"/>
          <w:szCs w:val="24"/>
        </w:rPr>
        <w:t xml:space="preserve">et </w:t>
      </w:r>
      <w:r w:rsidR="00820315" w:rsidRPr="0024459B">
        <w:rPr>
          <w:rFonts w:ascii="Times New Roman" w:hAnsi="Times New Roman" w:cs="Times New Roman"/>
          <w:bCs/>
          <w:i/>
          <w:sz w:val="24"/>
          <w:szCs w:val="24"/>
        </w:rPr>
        <w:t>al</w:t>
      </w:r>
      <w:r w:rsidR="00820315" w:rsidRPr="0024459B">
        <w:rPr>
          <w:rFonts w:ascii="Times New Roman" w:hAnsi="Times New Roman" w:cs="Times New Roman"/>
          <w:bCs/>
          <w:sz w:val="24"/>
          <w:szCs w:val="24"/>
        </w:rPr>
        <w:t>.,</w:t>
      </w:r>
      <w:r w:rsidR="00CE6F76" w:rsidRPr="0024459B">
        <w:rPr>
          <w:rFonts w:ascii="Times New Roman" w:eastAsia="TimesNewRomanPSMT" w:hAnsi="Times New Roman" w:cs="Times New Roman"/>
          <w:sz w:val="24"/>
          <w:szCs w:val="24"/>
        </w:rPr>
        <w:t xml:space="preserve"> </w:t>
      </w:r>
      <w:r w:rsidR="00820315" w:rsidRPr="0024459B">
        <w:rPr>
          <w:rFonts w:ascii="Times New Roman" w:eastAsia="TimesNewRomanPSMT" w:hAnsi="Times New Roman" w:cs="Times New Roman"/>
          <w:sz w:val="24"/>
          <w:szCs w:val="24"/>
        </w:rPr>
        <w:t>2008).</w:t>
      </w:r>
      <w:r w:rsidR="0053639C" w:rsidRPr="0024459B">
        <w:rPr>
          <w:rFonts w:ascii="Times New Roman" w:eastAsia="Times New Roman" w:hAnsi="Times New Roman" w:cs="Times New Roman"/>
          <w:sz w:val="24"/>
          <w:szCs w:val="24"/>
        </w:rPr>
        <w:t xml:space="preserve"> </w:t>
      </w:r>
      <w:r w:rsidR="00CC423A" w:rsidRPr="0024459B">
        <w:rPr>
          <w:rFonts w:ascii="Times New Roman" w:hAnsi="Times New Roman" w:cs="Times New Roman"/>
          <w:sz w:val="24"/>
          <w:szCs w:val="24"/>
        </w:rPr>
        <w:t xml:space="preserve">This highly adapted, human-specific pathogen has evolved remarkable mechanisms for persistence in its host that help to ensure its survival and transmission (Sharma </w:t>
      </w:r>
      <w:r w:rsidR="00CC423A" w:rsidRPr="0024459B">
        <w:rPr>
          <w:rFonts w:ascii="Times New Roman" w:hAnsi="Times New Roman" w:cs="Times New Roman"/>
          <w:i/>
          <w:sz w:val="24"/>
          <w:szCs w:val="24"/>
        </w:rPr>
        <w:t>et al</w:t>
      </w:r>
      <w:r w:rsidR="00CC423A" w:rsidRPr="0024459B">
        <w:rPr>
          <w:rFonts w:ascii="Times New Roman" w:hAnsi="Times New Roman" w:cs="Times New Roman"/>
          <w:sz w:val="24"/>
          <w:szCs w:val="24"/>
        </w:rPr>
        <w:t>., 2003).</w:t>
      </w:r>
    </w:p>
    <w:p w:rsidR="000A4CB6" w:rsidRPr="0024459B" w:rsidRDefault="000A4CB6" w:rsidP="00820315">
      <w:pPr>
        <w:autoSpaceDE w:val="0"/>
        <w:autoSpaceDN w:val="0"/>
        <w:adjustRightInd w:val="0"/>
        <w:spacing w:after="0" w:line="360" w:lineRule="auto"/>
        <w:jc w:val="both"/>
        <w:rPr>
          <w:rFonts w:ascii="Times New Roman" w:eastAsia="Times New Roman" w:hAnsi="Times New Roman" w:cs="Times New Roman"/>
          <w:sz w:val="8"/>
          <w:szCs w:val="24"/>
        </w:rPr>
      </w:pPr>
    </w:p>
    <w:p w:rsidR="00ED44A0" w:rsidRPr="0024459B" w:rsidRDefault="00832DF4" w:rsidP="0082031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Salmonella T</w:t>
      </w:r>
      <w:r w:rsidR="00820315" w:rsidRPr="00832DF4">
        <w:rPr>
          <w:rFonts w:ascii="Times New Roman" w:hAnsi="Times New Roman" w:cs="Times New Roman"/>
          <w:sz w:val="24"/>
          <w:szCs w:val="24"/>
        </w:rPr>
        <w:t>yphi</w:t>
      </w:r>
      <w:r w:rsidR="00820315" w:rsidRPr="0024459B">
        <w:rPr>
          <w:rFonts w:ascii="Times New Roman" w:hAnsi="Times New Roman" w:cs="Times New Roman"/>
          <w:i/>
          <w:sz w:val="24"/>
          <w:szCs w:val="24"/>
        </w:rPr>
        <w:t xml:space="preserve"> </w:t>
      </w:r>
      <w:r w:rsidR="00820315" w:rsidRPr="0024459B">
        <w:rPr>
          <w:rFonts w:ascii="Times New Roman" w:hAnsi="Times New Roman" w:cs="Times New Roman"/>
          <w:sz w:val="24"/>
          <w:szCs w:val="24"/>
        </w:rPr>
        <w:t>is one of the major causes of food and water borne gastroenteritis in human and remains as a causative agent for intestinal related hea</w:t>
      </w:r>
      <w:r w:rsidR="00EC562B" w:rsidRPr="0024459B">
        <w:rPr>
          <w:rFonts w:ascii="Times New Roman" w:hAnsi="Times New Roman" w:cs="Times New Roman"/>
          <w:sz w:val="24"/>
          <w:szCs w:val="24"/>
        </w:rPr>
        <w:t>lth issues worldwide (Araya</w:t>
      </w:r>
      <w:r w:rsidR="00E9468E" w:rsidRPr="0024459B">
        <w:rPr>
          <w:rFonts w:ascii="Times New Roman" w:hAnsi="Times New Roman" w:cs="Times New Roman"/>
          <w:sz w:val="24"/>
          <w:szCs w:val="24"/>
        </w:rPr>
        <w:t xml:space="preserve"> Gebreyesus</w:t>
      </w:r>
      <w:r w:rsidR="00820315" w:rsidRPr="0024459B">
        <w:rPr>
          <w:rFonts w:ascii="Times New Roman" w:hAnsi="Times New Roman" w:cs="Times New Roman"/>
          <w:sz w:val="24"/>
          <w:szCs w:val="24"/>
        </w:rPr>
        <w:t xml:space="preserve"> </w:t>
      </w:r>
      <w:r w:rsidR="00820315" w:rsidRPr="0024459B">
        <w:rPr>
          <w:rFonts w:ascii="Times New Roman" w:hAnsi="Times New Roman" w:cs="Times New Roman"/>
          <w:i/>
          <w:sz w:val="24"/>
          <w:szCs w:val="24"/>
        </w:rPr>
        <w:t>et al</w:t>
      </w:r>
      <w:r>
        <w:rPr>
          <w:rFonts w:ascii="Times New Roman" w:hAnsi="Times New Roman" w:cs="Times New Roman"/>
          <w:sz w:val="24"/>
          <w:szCs w:val="24"/>
        </w:rPr>
        <w:t xml:space="preserve">., 2014). </w:t>
      </w:r>
      <w:r>
        <w:rPr>
          <w:rFonts w:ascii="Times New Roman" w:hAnsi="Times New Roman" w:cs="Times New Roman"/>
          <w:iCs/>
          <w:sz w:val="24"/>
          <w:szCs w:val="24"/>
        </w:rPr>
        <w:t>S. T</w:t>
      </w:r>
      <w:r w:rsidR="00820315" w:rsidRPr="00832DF4">
        <w:rPr>
          <w:rFonts w:ascii="Times New Roman" w:hAnsi="Times New Roman" w:cs="Times New Roman"/>
          <w:iCs/>
          <w:sz w:val="24"/>
          <w:szCs w:val="24"/>
        </w:rPr>
        <w:t>yphi</w:t>
      </w:r>
      <w:r w:rsidR="00820315" w:rsidRPr="0024459B">
        <w:rPr>
          <w:rFonts w:ascii="Times New Roman" w:hAnsi="Times New Roman" w:cs="Times New Roman"/>
          <w:i/>
          <w:iCs/>
          <w:sz w:val="24"/>
          <w:szCs w:val="24"/>
        </w:rPr>
        <w:t xml:space="preserve"> </w:t>
      </w:r>
      <w:r w:rsidR="00820315" w:rsidRPr="0024459B">
        <w:rPr>
          <w:rFonts w:ascii="Times New Roman" w:hAnsi="Times New Roman" w:cs="Times New Roman"/>
          <w:sz w:val="24"/>
          <w:szCs w:val="24"/>
        </w:rPr>
        <w:t xml:space="preserve">has several unique features, the genetic basis of many of which is known as a result of early genetic studies and the recent sequencing of the whole genome </w:t>
      </w:r>
      <w:r>
        <w:rPr>
          <w:rFonts w:ascii="Times New Roman" w:hAnsi="Times New Roman" w:cs="Times New Roman"/>
          <w:iCs/>
          <w:sz w:val="24"/>
          <w:szCs w:val="24"/>
        </w:rPr>
        <w:t>S. T</w:t>
      </w:r>
      <w:r w:rsidR="00820315" w:rsidRPr="00832DF4">
        <w:rPr>
          <w:rFonts w:ascii="Times New Roman" w:hAnsi="Times New Roman" w:cs="Times New Roman"/>
          <w:iCs/>
          <w:sz w:val="24"/>
          <w:szCs w:val="24"/>
        </w:rPr>
        <w:t>yphi</w:t>
      </w:r>
      <w:r w:rsidR="00820315" w:rsidRPr="0024459B">
        <w:rPr>
          <w:rFonts w:ascii="Times New Roman" w:hAnsi="Times New Roman" w:cs="Times New Roman"/>
          <w:i/>
          <w:iCs/>
          <w:sz w:val="24"/>
          <w:szCs w:val="24"/>
        </w:rPr>
        <w:t xml:space="preserve"> </w:t>
      </w:r>
      <w:r w:rsidR="00820315" w:rsidRPr="0024459B">
        <w:rPr>
          <w:rFonts w:ascii="Times New Roman" w:hAnsi="Times New Roman" w:cs="Times New Roman"/>
          <w:sz w:val="24"/>
          <w:szCs w:val="24"/>
        </w:rPr>
        <w:t>can be identified in the laboratory by several biochemical and serological tests (WHO, 2003).</w:t>
      </w:r>
    </w:p>
    <w:p w:rsidR="00F727C0" w:rsidRPr="0024459B" w:rsidRDefault="00ED44A0" w:rsidP="0047765B">
      <w:pPr>
        <w:pStyle w:val="Heading2"/>
        <w:spacing w:after="100" w:afterAutospacing="1"/>
        <w:rPr>
          <w:rFonts w:ascii="Times New Roman" w:hAnsi="Times New Roman" w:cs="Times New Roman"/>
          <w:color w:val="auto"/>
          <w:sz w:val="24"/>
        </w:rPr>
      </w:pPr>
      <w:bookmarkStart w:id="8" w:name="_Toc429679987"/>
      <w:r w:rsidRPr="0024459B">
        <w:rPr>
          <w:rFonts w:ascii="Times New Roman" w:hAnsi="Times New Roman" w:cs="Times New Roman"/>
          <w:color w:val="auto"/>
          <w:sz w:val="24"/>
        </w:rPr>
        <w:t>2.3</w:t>
      </w:r>
      <w:r w:rsidR="0004332E" w:rsidRPr="0024459B">
        <w:rPr>
          <w:rFonts w:ascii="Times New Roman" w:hAnsi="Times New Roman" w:cs="Times New Roman"/>
          <w:color w:val="auto"/>
          <w:sz w:val="24"/>
        </w:rPr>
        <w:t xml:space="preserve"> </w:t>
      </w:r>
      <w:r w:rsidRPr="0024459B">
        <w:rPr>
          <w:rFonts w:ascii="Times New Roman" w:hAnsi="Times New Roman" w:cs="Times New Roman"/>
          <w:color w:val="auto"/>
          <w:sz w:val="24"/>
        </w:rPr>
        <w:t xml:space="preserve"> </w:t>
      </w:r>
      <w:r w:rsidR="00820315" w:rsidRPr="0024459B">
        <w:rPr>
          <w:rFonts w:ascii="Times New Roman" w:hAnsi="Times New Roman" w:cs="Times New Roman"/>
          <w:color w:val="auto"/>
          <w:sz w:val="24"/>
        </w:rPr>
        <w:t>Clinical symptoms</w:t>
      </w:r>
      <w:r w:rsidR="00E37317" w:rsidRPr="0024459B">
        <w:rPr>
          <w:rFonts w:ascii="Times New Roman" w:hAnsi="Times New Roman" w:cs="Times New Roman"/>
          <w:color w:val="auto"/>
          <w:sz w:val="24"/>
        </w:rPr>
        <w:t xml:space="preserve"> of typhoid fever</w:t>
      </w:r>
      <w:bookmarkEnd w:id="8"/>
    </w:p>
    <w:p w:rsidR="00C35DBE" w:rsidRPr="0024459B" w:rsidRDefault="001D709B" w:rsidP="00EA1BB9">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Typho</w:t>
      </w:r>
      <w:r w:rsidR="009F2A74" w:rsidRPr="0024459B">
        <w:rPr>
          <w:rFonts w:ascii="Times New Roman" w:hAnsi="Times New Roman" w:cs="Times New Roman"/>
          <w:sz w:val="24"/>
          <w:szCs w:val="24"/>
        </w:rPr>
        <w:t>id fever</w:t>
      </w:r>
      <w:r w:rsidRPr="0024459B">
        <w:rPr>
          <w:rFonts w:ascii="Times New Roman" w:hAnsi="Times New Roman" w:cs="Times New Roman"/>
          <w:sz w:val="24"/>
          <w:szCs w:val="24"/>
        </w:rPr>
        <w:t xml:space="preserve"> characterized by an acute illness, the first typical manifestations of which are fever, headache, abdominal pain, relative bradycardia, splenomegaly, and leucopenia (Ukaegbu </w:t>
      </w:r>
      <w:r w:rsidRPr="0024459B">
        <w:rPr>
          <w:rFonts w:ascii="Times New Roman" w:hAnsi="Times New Roman" w:cs="Times New Roman"/>
          <w:i/>
          <w:sz w:val="24"/>
          <w:szCs w:val="24"/>
        </w:rPr>
        <w:t>et al</w:t>
      </w:r>
      <w:r w:rsidR="00EA1BB9">
        <w:rPr>
          <w:rFonts w:ascii="Times New Roman" w:hAnsi="Times New Roman" w:cs="Times New Roman"/>
          <w:sz w:val="24"/>
          <w:szCs w:val="24"/>
        </w:rPr>
        <w:t xml:space="preserve">., </w:t>
      </w:r>
      <w:r w:rsidRPr="0024459B">
        <w:rPr>
          <w:rFonts w:ascii="Times New Roman" w:hAnsi="Times New Roman" w:cs="Times New Roman"/>
          <w:sz w:val="24"/>
          <w:szCs w:val="24"/>
        </w:rPr>
        <w:t>2014).</w:t>
      </w:r>
      <w:r w:rsidR="00A4009E">
        <w:rPr>
          <w:rFonts w:ascii="Times New Roman" w:hAnsi="Times New Roman" w:cs="Times New Roman"/>
          <w:sz w:val="24"/>
          <w:szCs w:val="24"/>
        </w:rPr>
        <w:t xml:space="preserve"> </w:t>
      </w:r>
      <w:r w:rsidR="00C03927" w:rsidRPr="0024459B">
        <w:rPr>
          <w:rFonts w:ascii="Times New Roman" w:hAnsi="Times New Roman" w:cs="Times New Roman"/>
          <w:sz w:val="24"/>
          <w:szCs w:val="24"/>
        </w:rPr>
        <w:t xml:space="preserve">Unfortunately, the initial symptoms of typhoid fever is quite common, fever, malaise, myalgias, headache, constipation  anorexia, rash, and less commonly, diarrhea. Left untreated, the patient ends up with intestinal perforation and death (Ayaz </w:t>
      </w:r>
      <w:r w:rsidR="00DD0D94" w:rsidRPr="0024459B">
        <w:rPr>
          <w:rFonts w:ascii="Times New Roman" w:hAnsi="Times New Roman" w:cs="Times New Roman"/>
          <w:i/>
          <w:sz w:val="24"/>
          <w:szCs w:val="24"/>
        </w:rPr>
        <w:t>et al</w:t>
      </w:r>
      <w:r w:rsidR="00DD0D94" w:rsidRPr="0024459B">
        <w:rPr>
          <w:rFonts w:ascii="Times New Roman" w:hAnsi="Times New Roman" w:cs="Times New Roman"/>
          <w:sz w:val="24"/>
          <w:szCs w:val="24"/>
        </w:rPr>
        <w:t>.,</w:t>
      </w:r>
      <w:r w:rsidR="00EA1BB9">
        <w:rPr>
          <w:rFonts w:ascii="Times New Roman" w:hAnsi="Times New Roman" w:cs="Times New Roman"/>
          <w:sz w:val="24"/>
          <w:szCs w:val="24"/>
        </w:rPr>
        <w:t xml:space="preserve"> </w:t>
      </w:r>
      <w:r w:rsidR="00DD0D94" w:rsidRPr="0024459B">
        <w:rPr>
          <w:rFonts w:ascii="Times New Roman" w:hAnsi="Times New Roman" w:cs="Times New Roman"/>
          <w:sz w:val="24"/>
          <w:szCs w:val="24"/>
        </w:rPr>
        <w:t>2006).</w:t>
      </w:r>
      <w:r w:rsidR="00C35DBE" w:rsidRPr="0024459B">
        <w:rPr>
          <w:rFonts w:ascii="Times New Roman" w:hAnsi="Times New Roman" w:cs="Times New Roman"/>
          <w:sz w:val="24"/>
          <w:szCs w:val="24"/>
        </w:rPr>
        <w:t xml:space="preserve"> </w:t>
      </w:r>
    </w:p>
    <w:p w:rsidR="009F2A74" w:rsidRPr="0024459B" w:rsidRDefault="009F2A74" w:rsidP="00C35DBE">
      <w:pPr>
        <w:autoSpaceDE w:val="0"/>
        <w:autoSpaceDN w:val="0"/>
        <w:adjustRightInd w:val="0"/>
        <w:spacing w:after="0" w:line="360" w:lineRule="auto"/>
        <w:rPr>
          <w:rFonts w:ascii="Times New Roman" w:hAnsi="Times New Roman" w:cs="Times New Roman"/>
          <w:sz w:val="10"/>
          <w:szCs w:val="24"/>
        </w:rPr>
      </w:pPr>
    </w:p>
    <w:p w:rsidR="00C35DBE" w:rsidRPr="0024459B" w:rsidRDefault="00C35DBE" w:rsidP="00F727C0">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The clinical presentation of typhoid fever varies from a mild illness with low-grade fever, malaise, and slight dry cough to a severe clinical picture with abdominal discomfort and multiple complications. Acute typhoid fever is characterized by prolonged fever, disturbances of bowel function (constipation in adults, diarrhoea in children), headache, malaise and anorexia. Bronchitic cough is common in the early stage of the illness. During the period of fever, up to 25% of patients show exanthem (rose spots), on the chest, abdomen and back. Acute typhoid fever may be severe. Depending on the clinical setting and the quality of available medical care, up to 10% of typhoid patients may develop serious complications. Since the gut-associated lymphoid tissue exhibits prominent pathology, the presence of occul</w:t>
      </w:r>
      <w:r w:rsidR="003647C2" w:rsidRPr="0024459B">
        <w:rPr>
          <w:rFonts w:ascii="Times New Roman" w:hAnsi="Times New Roman" w:cs="Times New Roman"/>
          <w:sz w:val="24"/>
          <w:szCs w:val="24"/>
        </w:rPr>
        <w:t>t</w:t>
      </w:r>
      <w:r w:rsidRPr="0024459B">
        <w:rPr>
          <w:rFonts w:ascii="Times New Roman" w:hAnsi="Times New Roman" w:cs="Times New Roman"/>
          <w:sz w:val="24"/>
          <w:szCs w:val="24"/>
        </w:rPr>
        <w:t xml:space="preserve"> blood is a common finding</w:t>
      </w:r>
    </w:p>
    <w:p w:rsidR="00F727C0" w:rsidRPr="0024459B" w:rsidRDefault="00C35DBE" w:rsidP="00F727C0">
      <w:pPr>
        <w:pStyle w:val="Default"/>
        <w:spacing w:line="360" w:lineRule="auto"/>
        <w:jc w:val="both"/>
        <w:rPr>
          <w:color w:val="auto"/>
        </w:rPr>
      </w:pPr>
      <w:r w:rsidRPr="0024459B">
        <w:rPr>
          <w:color w:val="auto"/>
        </w:rPr>
        <w:t>in the stool of 10-20% of patients, and up to 3% may have melena. Intestinal</w:t>
      </w:r>
      <w:r w:rsidR="003647C2" w:rsidRPr="0024459B">
        <w:rPr>
          <w:color w:val="auto"/>
        </w:rPr>
        <w:t xml:space="preserve"> </w:t>
      </w:r>
      <w:r w:rsidRPr="0024459B">
        <w:rPr>
          <w:color w:val="auto"/>
        </w:rPr>
        <w:t>perforation has also been reported in up to 3% of hospitalized cases. Abdominal</w:t>
      </w:r>
      <w:r w:rsidR="003647C2" w:rsidRPr="0024459B">
        <w:rPr>
          <w:color w:val="auto"/>
        </w:rPr>
        <w:t xml:space="preserve"> </w:t>
      </w:r>
      <w:r w:rsidRPr="0024459B">
        <w:rPr>
          <w:color w:val="auto"/>
        </w:rPr>
        <w:t>discomfort develops and increases</w:t>
      </w:r>
      <w:r w:rsidR="003647C2" w:rsidRPr="0024459B">
        <w:rPr>
          <w:color w:val="auto"/>
        </w:rPr>
        <w:t xml:space="preserve"> (WHO,</w:t>
      </w:r>
      <w:r w:rsidR="00A4009E">
        <w:rPr>
          <w:color w:val="auto"/>
        </w:rPr>
        <w:t xml:space="preserve"> </w:t>
      </w:r>
      <w:r w:rsidR="003647C2" w:rsidRPr="0024459B">
        <w:rPr>
          <w:color w:val="auto"/>
        </w:rPr>
        <w:t>2003).</w:t>
      </w:r>
      <w:r w:rsidRPr="0024459B">
        <w:rPr>
          <w:color w:val="auto"/>
        </w:rPr>
        <w:t xml:space="preserve"> </w:t>
      </w:r>
      <w:r w:rsidR="00F727C0" w:rsidRPr="0024459B">
        <w:rPr>
          <w:color w:val="auto"/>
        </w:rPr>
        <w:t xml:space="preserve"> </w:t>
      </w:r>
    </w:p>
    <w:p w:rsidR="00C35DBE" w:rsidRPr="0024459B" w:rsidRDefault="00F727C0" w:rsidP="00F727C0">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 </w:t>
      </w:r>
    </w:p>
    <w:p w:rsidR="00ED44A0" w:rsidRPr="0024459B" w:rsidRDefault="00ED44A0" w:rsidP="00820315">
      <w:pPr>
        <w:autoSpaceDE w:val="0"/>
        <w:autoSpaceDN w:val="0"/>
        <w:adjustRightInd w:val="0"/>
        <w:spacing w:after="0" w:line="360" w:lineRule="auto"/>
        <w:jc w:val="both"/>
        <w:rPr>
          <w:rFonts w:ascii="Times New Roman" w:hAnsi="Times New Roman" w:cs="Times New Roman"/>
          <w:sz w:val="24"/>
          <w:szCs w:val="24"/>
        </w:rPr>
      </w:pPr>
    </w:p>
    <w:p w:rsidR="00ED44A0" w:rsidRPr="0024459B" w:rsidRDefault="00ED44A0" w:rsidP="00C44C6D">
      <w:pPr>
        <w:pStyle w:val="Heading2"/>
        <w:spacing w:after="100" w:afterAutospacing="1"/>
        <w:rPr>
          <w:rFonts w:ascii="Times New Roman" w:hAnsi="Times New Roman" w:cs="Times New Roman"/>
          <w:color w:val="auto"/>
          <w:sz w:val="24"/>
        </w:rPr>
      </w:pPr>
      <w:bookmarkStart w:id="9" w:name="_Toc429679988"/>
      <w:r w:rsidRPr="0024459B">
        <w:rPr>
          <w:rFonts w:ascii="Times New Roman" w:hAnsi="Times New Roman" w:cs="Times New Roman"/>
          <w:color w:val="auto"/>
          <w:sz w:val="24"/>
        </w:rPr>
        <w:lastRenderedPageBreak/>
        <w:t>2.4</w:t>
      </w:r>
      <w:r w:rsidR="0004332E" w:rsidRPr="0024459B">
        <w:rPr>
          <w:rFonts w:ascii="Times New Roman" w:hAnsi="Times New Roman" w:cs="Times New Roman"/>
          <w:color w:val="auto"/>
          <w:sz w:val="24"/>
        </w:rPr>
        <w:t xml:space="preserve"> </w:t>
      </w:r>
      <w:r w:rsidRPr="0024459B">
        <w:rPr>
          <w:rFonts w:ascii="Times New Roman" w:hAnsi="Times New Roman" w:cs="Times New Roman"/>
          <w:color w:val="auto"/>
          <w:sz w:val="24"/>
        </w:rPr>
        <w:t xml:space="preserve"> </w:t>
      </w:r>
      <w:r w:rsidR="00820315" w:rsidRPr="0024459B">
        <w:rPr>
          <w:rFonts w:ascii="Times New Roman" w:hAnsi="Times New Roman" w:cs="Times New Roman"/>
          <w:color w:val="auto"/>
          <w:sz w:val="24"/>
        </w:rPr>
        <w:t>Risk factors associated with prevalence of typhoid fever</w:t>
      </w:r>
      <w:bookmarkEnd w:id="9"/>
    </w:p>
    <w:p w:rsidR="0004332E" w:rsidRPr="0024459B" w:rsidRDefault="00820315" w:rsidP="00925864">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Risk factors for typhoid fever have been identified in several epidemiologic studies sugge</w:t>
      </w:r>
      <w:r w:rsidR="003E1AF4" w:rsidRPr="0024459B">
        <w:rPr>
          <w:rFonts w:ascii="Times New Roman" w:hAnsi="Times New Roman" w:cs="Times New Roman"/>
          <w:sz w:val="24"/>
          <w:szCs w:val="24"/>
        </w:rPr>
        <w:t xml:space="preserve">sting either water borne or food </w:t>
      </w:r>
      <w:r w:rsidRPr="0024459B">
        <w:rPr>
          <w:rFonts w:ascii="Times New Roman" w:hAnsi="Times New Roman" w:cs="Times New Roman"/>
          <w:sz w:val="24"/>
          <w:szCs w:val="24"/>
        </w:rPr>
        <w:t>borne transmission</w:t>
      </w:r>
      <w:r w:rsidR="00096AA1" w:rsidRPr="0024459B">
        <w:rPr>
          <w:rFonts w:ascii="Times New Roman" w:hAnsi="Times New Roman" w:cs="Times New Roman"/>
          <w:sz w:val="24"/>
          <w:szCs w:val="24"/>
        </w:rPr>
        <w:t xml:space="preserve"> and</w:t>
      </w:r>
      <w:r w:rsidR="00096AA1" w:rsidRPr="0024459B">
        <w:rPr>
          <w:rFonts w:ascii="Times New Roman" w:eastAsia="Times New Roman+FPEF" w:hAnsi="Times New Roman" w:cs="Times New Roman"/>
          <w:sz w:val="24"/>
          <w:szCs w:val="24"/>
        </w:rPr>
        <w:t xml:space="preserve"> it is largely a disease of developing nations due to their poor standard of hygiene and unavailability of clean water</w:t>
      </w:r>
      <w:r w:rsidR="00096AA1" w:rsidRPr="0024459B">
        <w:rPr>
          <w:rFonts w:ascii="Times New Roman" w:hAnsi="Times New Roman" w:cs="Times New Roman"/>
          <w:sz w:val="24"/>
          <w:szCs w:val="24"/>
        </w:rPr>
        <w:t xml:space="preserve"> </w:t>
      </w:r>
      <w:r w:rsidRPr="0024459B">
        <w:rPr>
          <w:rFonts w:ascii="Times New Roman" w:hAnsi="Times New Roman" w:cs="Times New Roman"/>
          <w:sz w:val="24"/>
          <w:szCs w:val="24"/>
        </w:rPr>
        <w:t>(Vollaard</w:t>
      </w:r>
      <w:r w:rsidR="00153890" w:rsidRPr="0024459B">
        <w:rPr>
          <w:rFonts w:ascii="Times New Roman" w:hAnsi="Times New Roman" w:cs="Times New Roman"/>
          <w:sz w:val="24"/>
          <w:szCs w:val="24"/>
        </w:rPr>
        <w:t xml:space="preserve"> </w:t>
      </w:r>
      <w:r w:rsidR="00153890" w:rsidRPr="0024459B">
        <w:rPr>
          <w:rFonts w:ascii="Times New Roman" w:hAnsi="Times New Roman" w:cs="Times New Roman"/>
          <w:i/>
          <w:sz w:val="24"/>
          <w:szCs w:val="24"/>
        </w:rPr>
        <w:t xml:space="preserve">et </w:t>
      </w:r>
      <w:r w:rsidRPr="0024459B">
        <w:rPr>
          <w:rFonts w:ascii="Times New Roman" w:hAnsi="Times New Roman" w:cs="Times New Roman"/>
          <w:i/>
          <w:sz w:val="24"/>
          <w:szCs w:val="24"/>
        </w:rPr>
        <w:t>al</w:t>
      </w:r>
      <w:r w:rsidRPr="0024459B">
        <w:rPr>
          <w:rFonts w:ascii="Times New Roman" w:hAnsi="Times New Roman" w:cs="Times New Roman"/>
          <w:sz w:val="24"/>
          <w:szCs w:val="24"/>
        </w:rPr>
        <w:t>., 2004).</w:t>
      </w:r>
      <w:r w:rsidR="00153890" w:rsidRPr="0024459B">
        <w:rPr>
          <w:rFonts w:ascii="Times New Roman" w:hAnsi="Times New Roman" w:cs="Times New Roman"/>
          <w:sz w:val="24"/>
          <w:szCs w:val="24"/>
        </w:rPr>
        <w:t xml:space="preserve"> </w:t>
      </w:r>
      <w:r w:rsidRPr="0024459B">
        <w:rPr>
          <w:rFonts w:ascii="Times New Roman" w:hAnsi="Times New Roman" w:cs="Times New Roman"/>
          <w:bCs/>
          <w:sz w:val="24"/>
          <w:szCs w:val="24"/>
        </w:rPr>
        <w:t>P</w:t>
      </w:r>
      <w:r w:rsidR="00153890" w:rsidRPr="0024459B">
        <w:rPr>
          <w:rFonts w:ascii="Times New Roman" w:hAnsi="Times New Roman" w:cs="Times New Roman"/>
          <w:bCs/>
          <w:sz w:val="24"/>
          <w:szCs w:val="24"/>
        </w:rPr>
        <w:t xml:space="preserve">oor </w:t>
      </w:r>
      <w:r w:rsidRPr="0024459B">
        <w:rPr>
          <w:rFonts w:ascii="Times New Roman" w:hAnsi="Times New Roman" w:cs="Times New Roman"/>
          <w:bCs/>
          <w:sz w:val="24"/>
          <w:szCs w:val="24"/>
        </w:rPr>
        <w:t>personal and communal hygiene is a common occurrence in less developed nations of the world especially among the illiterate popu</w:t>
      </w:r>
      <w:r w:rsidR="00153890" w:rsidRPr="0024459B">
        <w:rPr>
          <w:rFonts w:ascii="Times New Roman" w:hAnsi="Times New Roman" w:cs="Times New Roman"/>
          <w:bCs/>
          <w:sz w:val="24"/>
          <w:szCs w:val="24"/>
        </w:rPr>
        <w:t xml:space="preserve">lation (Otegbayo, 2005). </w:t>
      </w:r>
      <w:r w:rsidR="00DA4AC9" w:rsidRPr="0024459B">
        <w:rPr>
          <w:rFonts w:ascii="Times New Roman" w:hAnsi="Times New Roman" w:cs="Times New Roman"/>
          <w:sz w:val="24"/>
          <w:szCs w:val="24"/>
        </w:rPr>
        <w:t xml:space="preserve">  Recent use of antimicrobials also increased risk of infection </w:t>
      </w:r>
      <w:r w:rsidR="00EA1BB9">
        <w:rPr>
          <w:rFonts w:ascii="Times New Roman" w:hAnsi="Times New Roman" w:cs="Times New Roman"/>
          <w:sz w:val="24"/>
          <w:szCs w:val="24"/>
        </w:rPr>
        <w:t>(</w:t>
      </w:r>
      <w:r w:rsidR="00DA4AC9" w:rsidRPr="0024459B">
        <w:rPr>
          <w:rFonts w:ascii="Times New Roman" w:hAnsi="Times New Roman" w:cs="Times New Roman"/>
          <w:sz w:val="24"/>
          <w:szCs w:val="24"/>
        </w:rPr>
        <w:t xml:space="preserve">Srikantiah </w:t>
      </w:r>
      <w:r w:rsidR="00DA4AC9" w:rsidRPr="0024459B">
        <w:rPr>
          <w:rFonts w:ascii="Times New Roman" w:hAnsi="Times New Roman" w:cs="Times New Roman"/>
          <w:i/>
          <w:sz w:val="24"/>
          <w:szCs w:val="24"/>
        </w:rPr>
        <w:t>et al</w:t>
      </w:r>
      <w:r w:rsidR="00DA4AC9" w:rsidRPr="0024459B">
        <w:rPr>
          <w:rFonts w:ascii="Times New Roman" w:hAnsi="Times New Roman" w:cs="Times New Roman"/>
          <w:sz w:val="24"/>
          <w:szCs w:val="24"/>
        </w:rPr>
        <w:t>., 2007).</w:t>
      </w:r>
      <w:r w:rsidR="00ED44A0" w:rsidRPr="0024459B">
        <w:rPr>
          <w:rFonts w:ascii="Times New Roman" w:hAnsi="Times New Roman" w:cs="Times New Roman"/>
          <w:sz w:val="24"/>
          <w:szCs w:val="24"/>
        </w:rPr>
        <w:t xml:space="preserve"> </w:t>
      </w:r>
      <w:r w:rsidR="00925864" w:rsidRPr="0024459B">
        <w:rPr>
          <w:rFonts w:ascii="Times New Roman" w:hAnsi="Times New Roman" w:cs="Times New Roman"/>
          <w:sz w:val="24"/>
          <w:szCs w:val="24"/>
        </w:rPr>
        <w:t xml:space="preserve">A combination of inadequate sewage disposal, lack of safe drinking water, and unhygienic practices </w:t>
      </w:r>
      <w:r w:rsidR="00096AA1" w:rsidRPr="0024459B">
        <w:rPr>
          <w:rFonts w:ascii="Times New Roman" w:hAnsi="Times New Roman" w:cs="Times New Roman"/>
          <w:sz w:val="24"/>
          <w:szCs w:val="24"/>
        </w:rPr>
        <w:t>perpetuates the disease in developing</w:t>
      </w:r>
      <w:r w:rsidR="00925864" w:rsidRPr="0024459B">
        <w:rPr>
          <w:rFonts w:ascii="Times New Roman" w:hAnsi="Times New Roman" w:cs="Times New Roman"/>
          <w:sz w:val="24"/>
          <w:szCs w:val="24"/>
        </w:rPr>
        <w:t xml:space="preserve"> countries (Agu, 2014).</w:t>
      </w:r>
    </w:p>
    <w:p w:rsidR="0004332E" w:rsidRPr="0024459B" w:rsidRDefault="0004332E" w:rsidP="00925864">
      <w:pPr>
        <w:autoSpaceDE w:val="0"/>
        <w:autoSpaceDN w:val="0"/>
        <w:adjustRightInd w:val="0"/>
        <w:spacing w:after="0" w:line="360" w:lineRule="auto"/>
        <w:jc w:val="both"/>
        <w:rPr>
          <w:rFonts w:ascii="Times New Roman" w:hAnsi="Times New Roman" w:cs="Times New Roman"/>
          <w:sz w:val="10"/>
          <w:szCs w:val="24"/>
        </w:rPr>
      </w:pPr>
    </w:p>
    <w:p w:rsidR="00342B3A" w:rsidRPr="0024459B" w:rsidRDefault="00925864" w:rsidP="00342B3A">
      <w:pPr>
        <w:pStyle w:val="Default"/>
        <w:spacing w:line="360" w:lineRule="auto"/>
        <w:jc w:val="both"/>
        <w:rPr>
          <w:rFonts w:eastAsia="BerkeleyStd-Book"/>
          <w:color w:val="auto"/>
        </w:rPr>
      </w:pPr>
      <w:r w:rsidRPr="0024459B">
        <w:rPr>
          <w:color w:val="auto"/>
        </w:rPr>
        <w:t>As it is water borne or food borne, a small infecting dose can cause the disease in someone who drinks contaminated Water or eat contaminated food. As so many water sources are inadequately protected in Ethiopia, the disease is very common, particularly among overcrowded urban migrants who often live in wretched conditions. It can also be described as water borne disease since it results from fecal or urinary contamination of food and drink (Birhanu Areda, 2013).</w:t>
      </w:r>
      <w:r w:rsidR="00342B3A" w:rsidRPr="0024459B">
        <w:rPr>
          <w:color w:val="auto"/>
        </w:rPr>
        <w:t xml:space="preserve"> </w:t>
      </w:r>
      <w:r w:rsidR="005D25CD" w:rsidRPr="0024459B">
        <w:rPr>
          <w:color w:val="auto"/>
        </w:rPr>
        <w:t xml:space="preserve"> It</w:t>
      </w:r>
      <w:r w:rsidR="00AF5907" w:rsidRPr="0024459B">
        <w:rPr>
          <w:color w:val="auto"/>
        </w:rPr>
        <w:t xml:space="preserve"> is a disease of poor environmental sanitation and hence occurs in parts of the world where water supply is unsafe and sanitation is substandard (Singh,</w:t>
      </w:r>
      <w:r w:rsidR="00AF5907" w:rsidRPr="0024459B">
        <w:rPr>
          <w:iCs/>
          <w:color w:val="auto"/>
        </w:rPr>
        <w:t xml:space="preserve"> 2001).</w:t>
      </w:r>
      <w:r w:rsidR="00AF5907" w:rsidRPr="0024459B">
        <w:rPr>
          <w:rFonts w:eastAsia="BerkeleyStd-Book"/>
          <w:color w:val="auto"/>
        </w:rPr>
        <w:t xml:space="preserve"> </w:t>
      </w:r>
    </w:p>
    <w:p w:rsidR="00342B3A" w:rsidRPr="0024459B" w:rsidRDefault="00342B3A" w:rsidP="00342B3A">
      <w:pPr>
        <w:pStyle w:val="Default"/>
        <w:spacing w:line="360" w:lineRule="auto"/>
        <w:jc w:val="both"/>
        <w:rPr>
          <w:rFonts w:eastAsia="BerkeleyStd-Book"/>
          <w:color w:val="auto"/>
          <w:sz w:val="8"/>
        </w:rPr>
      </w:pPr>
    </w:p>
    <w:p w:rsidR="0074177D" w:rsidRPr="0024459B" w:rsidRDefault="00342B3A" w:rsidP="00342B3A">
      <w:pPr>
        <w:pStyle w:val="Default"/>
        <w:spacing w:line="360" w:lineRule="auto"/>
        <w:jc w:val="both"/>
        <w:rPr>
          <w:color w:val="auto"/>
        </w:rPr>
      </w:pPr>
      <w:r w:rsidRPr="0024459B">
        <w:rPr>
          <w:color w:val="auto"/>
        </w:rPr>
        <w:t>Typhoid fever is often transmitted by drinking water from rivers and creeks that are used as a toilet by others, or that are contaminated by runoff from open excreta disposal and urination or latrines or sewer chambers, for example after a flooding, cyclone, Tsunami or other natural disasters. Risky foods are uncooked shellfish from sewage-contaminated water, raw fruit, vegetables fertilized by human manure and eaten raw, contaminated milk/milk products (usually through hands of carriers and missed cases) and possibly kava. Flies are vehicles for transmission so may infect foods, especially if latrines are not covered or an open environment is used for defecation and urination by infected people (WHO,</w:t>
      </w:r>
      <w:r w:rsidR="006F61B1">
        <w:rPr>
          <w:color w:val="auto"/>
        </w:rPr>
        <w:t xml:space="preserve"> </w:t>
      </w:r>
      <w:r w:rsidRPr="0024459B">
        <w:rPr>
          <w:color w:val="auto"/>
        </w:rPr>
        <w:t>2010).</w:t>
      </w:r>
      <w:r w:rsidR="00D377EC" w:rsidRPr="0024459B">
        <w:rPr>
          <w:color w:val="auto"/>
        </w:rPr>
        <w:t xml:space="preserve"> </w:t>
      </w:r>
    </w:p>
    <w:p w:rsidR="00090A5D" w:rsidRPr="0024459B" w:rsidRDefault="00090A5D" w:rsidP="00342B3A">
      <w:pPr>
        <w:autoSpaceDE w:val="0"/>
        <w:autoSpaceDN w:val="0"/>
        <w:adjustRightInd w:val="0"/>
        <w:spacing w:after="0" w:line="360" w:lineRule="auto"/>
        <w:jc w:val="both"/>
        <w:rPr>
          <w:rFonts w:ascii="Times New Roman" w:hAnsi="Times New Roman" w:cs="Times New Roman"/>
          <w:sz w:val="12"/>
          <w:szCs w:val="24"/>
        </w:rPr>
      </w:pPr>
    </w:p>
    <w:p w:rsidR="00BF0403" w:rsidRPr="0024459B" w:rsidRDefault="00096AA1" w:rsidP="00BF0403">
      <w:pPr>
        <w:pStyle w:val="Default"/>
        <w:spacing w:line="360" w:lineRule="auto"/>
        <w:jc w:val="both"/>
        <w:rPr>
          <w:iCs/>
          <w:color w:val="auto"/>
        </w:rPr>
      </w:pPr>
      <w:r w:rsidRPr="0024459B">
        <w:rPr>
          <w:rStyle w:val="A3"/>
          <w:color w:val="auto"/>
          <w:sz w:val="24"/>
          <w:szCs w:val="24"/>
        </w:rPr>
        <w:t>A</w:t>
      </w:r>
      <w:r w:rsidR="00E17B00" w:rsidRPr="0024459B">
        <w:rPr>
          <w:rStyle w:val="A3"/>
          <w:color w:val="auto"/>
          <w:sz w:val="24"/>
          <w:szCs w:val="24"/>
        </w:rPr>
        <w:t xml:space="preserve"> </w:t>
      </w:r>
      <w:r w:rsidRPr="0024459B">
        <w:rPr>
          <w:rStyle w:val="A3"/>
          <w:color w:val="auto"/>
          <w:sz w:val="24"/>
          <w:szCs w:val="24"/>
        </w:rPr>
        <w:t>major health problem in developing countries attributed to poor sanitary and hygienic conditions including lack of potable water. In Nepal, drinking water sources (piped, natural taps/spouts and wells) are heavily contaminated.</w:t>
      </w:r>
      <w:r w:rsidRPr="0024459B">
        <w:rPr>
          <w:rStyle w:val="A2"/>
          <w:color w:val="auto"/>
          <w:sz w:val="24"/>
          <w:szCs w:val="24"/>
        </w:rPr>
        <w:t xml:space="preserve"> </w:t>
      </w:r>
      <w:r w:rsidRPr="0024459B">
        <w:rPr>
          <w:rStyle w:val="A3"/>
          <w:color w:val="auto"/>
          <w:sz w:val="24"/>
          <w:szCs w:val="24"/>
        </w:rPr>
        <w:t xml:space="preserve">In the cities, contamination of water is resulted due to cross-contamination with sewerage. Still, in many communities, most of households do </w:t>
      </w:r>
      <w:r w:rsidRPr="0024459B">
        <w:rPr>
          <w:rStyle w:val="A3"/>
          <w:color w:val="auto"/>
          <w:sz w:val="24"/>
          <w:szCs w:val="24"/>
        </w:rPr>
        <w:lastRenderedPageBreak/>
        <w:t>not have latrines.</w:t>
      </w:r>
      <w:r w:rsidRPr="0024459B">
        <w:rPr>
          <w:rStyle w:val="A2"/>
          <w:color w:val="auto"/>
          <w:sz w:val="24"/>
          <w:szCs w:val="24"/>
        </w:rPr>
        <w:t xml:space="preserve"> </w:t>
      </w:r>
      <w:r w:rsidRPr="0024459B">
        <w:rPr>
          <w:rStyle w:val="A3"/>
          <w:color w:val="auto"/>
          <w:sz w:val="24"/>
          <w:szCs w:val="24"/>
        </w:rPr>
        <w:t>Therefore, the disease has remained endemic with outbreaks occurring time and again (</w:t>
      </w:r>
      <w:r w:rsidRPr="0024459B">
        <w:rPr>
          <w:iCs/>
          <w:color w:val="auto"/>
        </w:rPr>
        <w:t>Shah and Poudel, 2013).</w:t>
      </w:r>
      <w:r w:rsidR="00BF0403" w:rsidRPr="0024459B">
        <w:rPr>
          <w:iCs/>
          <w:color w:val="auto"/>
        </w:rPr>
        <w:t xml:space="preserve"> </w:t>
      </w:r>
    </w:p>
    <w:p w:rsidR="00681E63" w:rsidRPr="0024459B" w:rsidRDefault="00681E63" w:rsidP="00BF0403">
      <w:pPr>
        <w:pStyle w:val="Default"/>
        <w:spacing w:line="360" w:lineRule="auto"/>
        <w:jc w:val="both"/>
        <w:rPr>
          <w:color w:val="auto"/>
          <w:sz w:val="4"/>
        </w:rPr>
      </w:pPr>
    </w:p>
    <w:p w:rsidR="005614EB" w:rsidRPr="0024459B" w:rsidRDefault="00BF0403" w:rsidP="00681E63">
      <w:pPr>
        <w:pStyle w:val="Default"/>
        <w:spacing w:line="360" w:lineRule="auto"/>
        <w:jc w:val="both"/>
        <w:rPr>
          <w:color w:val="auto"/>
        </w:rPr>
      </w:pPr>
      <w:r w:rsidRPr="0024459B">
        <w:rPr>
          <w:color w:val="auto"/>
        </w:rPr>
        <w:t xml:space="preserve">Other established risk factors include recent contact with a typhoid patient or carrier, eating ice cream, flavored iced drinks or food from street vendors, and raw fruit and vegetables grown in fields fertilized with sewage.  A recent study from slums in Bangladesh implicated eating raw papaya as being associated with typhoid fever (Kothari </w:t>
      </w:r>
      <w:r w:rsidRPr="0024459B">
        <w:rPr>
          <w:i/>
          <w:color w:val="auto"/>
        </w:rPr>
        <w:t>et al</w:t>
      </w:r>
      <w:r w:rsidRPr="0024459B">
        <w:rPr>
          <w:color w:val="auto"/>
        </w:rPr>
        <w:t>., 2008).</w:t>
      </w:r>
    </w:p>
    <w:p w:rsidR="0004332E" w:rsidRPr="0024459B" w:rsidRDefault="0004332E" w:rsidP="00681E63">
      <w:pPr>
        <w:pStyle w:val="Default"/>
        <w:spacing w:line="360" w:lineRule="auto"/>
        <w:jc w:val="both"/>
        <w:rPr>
          <w:color w:val="auto"/>
          <w:sz w:val="2"/>
        </w:rPr>
      </w:pPr>
    </w:p>
    <w:p w:rsidR="009F2A74" w:rsidRPr="0024459B" w:rsidRDefault="009F2A74" w:rsidP="00681E63">
      <w:pPr>
        <w:pStyle w:val="Default"/>
        <w:spacing w:line="360" w:lineRule="auto"/>
        <w:jc w:val="both"/>
        <w:rPr>
          <w:color w:val="auto"/>
          <w:sz w:val="2"/>
        </w:rPr>
      </w:pPr>
    </w:p>
    <w:p w:rsidR="00820315" w:rsidRPr="0024459B" w:rsidRDefault="00ED44A0" w:rsidP="00864074">
      <w:pPr>
        <w:pStyle w:val="Heading2"/>
        <w:spacing w:after="100" w:afterAutospacing="1"/>
        <w:rPr>
          <w:rFonts w:ascii="Times New Roman" w:hAnsi="Times New Roman" w:cs="Times New Roman"/>
          <w:color w:val="auto"/>
          <w:sz w:val="24"/>
        </w:rPr>
      </w:pPr>
      <w:bookmarkStart w:id="10" w:name="_Toc429679989"/>
      <w:r w:rsidRPr="0024459B">
        <w:rPr>
          <w:rFonts w:ascii="Times New Roman" w:hAnsi="Times New Roman" w:cs="Times New Roman"/>
          <w:color w:val="auto"/>
          <w:sz w:val="24"/>
        </w:rPr>
        <w:t>2.5</w:t>
      </w:r>
      <w:r w:rsidR="0004332E" w:rsidRPr="0024459B">
        <w:rPr>
          <w:rFonts w:ascii="Times New Roman" w:hAnsi="Times New Roman" w:cs="Times New Roman"/>
          <w:color w:val="auto"/>
          <w:sz w:val="24"/>
        </w:rPr>
        <w:t xml:space="preserve"> </w:t>
      </w:r>
      <w:r w:rsidRPr="0024459B">
        <w:rPr>
          <w:rFonts w:ascii="Times New Roman" w:hAnsi="Times New Roman" w:cs="Times New Roman"/>
          <w:color w:val="auto"/>
          <w:sz w:val="24"/>
        </w:rPr>
        <w:t xml:space="preserve"> </w:t>
      </w:r>
      <w:r w:rsidR="00820315" w:rsidRPr="0024459B">
        <w:rPr>
          <w:rFonts w:ascii="Times New Roman" w:hAnsi="Times New Roman" w:cs="Times New Roman"/>
          <w:color w:val="auto"/>
          <w:sz w:val="24"/>
        </w:rPr>
        <w:t>Diagnosis of Typhoid feve</w:t>
      </w:r>
      <w:r w:rsidR="00886AD4" w:rsidRPr="0024459B">
        <w:rPr>
          <w:rFonts w:ascii="Times New Roman" w:hAnsi="Times New Roman" w:cs="Times New Roman"/>
          <w:color w:val="auto"/>
          <w:sz w:val="24"/>
        </w:rPr>
        <w:t>r</w:t>
      </w:r>
      <w:bookmarkEnd w:id="10"/>
    </w:p>
    <w:p w:rsidR="00B92CF4" w:rsidRPr="0024459B" w:rsidRDefault="00820315" w:rsidP="00820315">
      <w:pPr>
        <w:autoSpaceDE w:val="0"/>
        <w:autoSpaceDN w:val="0"/>
        <w:adjustRightInd w:val="0"/>
        <w:spacing w:after="0" w:line="360" w:lineRule="auto"/>
        <w:jc w:val="both"/>
        <w:rPr>
          <w:rFonts w:ascii="Times New Roman" w:hAnsi="Times New Roman" w:cs="Times New Roman"/>
          <w:bCs/>
          <w:sz w:val="24"/>
          <w:szCs w:val="24"/>
        </w:rPr>
      </w:pPr>
      <w:r w:rsidRPr="0024459B">
        <w:rPr>
          <w:rFonts w:ascii="Times New Roman" w:hAnsi="Times New Roman" w:cs="Times New Roman"/>
          <w:sz w:val="24"/>
          <w:szCs w:val="24"/>
        </w:rPr>
        <w:t>Culture of blood is the gold stand</w:t>
      </w:r>
      <w:r w:rsidR="00B92CF4" w:rsidRPr="0024459B">
        <w:rPr>
          <w:rFonts w:ascii="Times New Roman" w:hAnsi="Times New Roman" w:cs="Times New Roman"/>
          <w:sz w:val="24"/>
          <w:szCs w:val="24"/>
        </w:rPr>
        <w:t>ard for the diagnosis of typhoid</w:t>
      </w:r>
      <w:r w:rsidRPr="0024459B">
        <w:rPr>
          <w:rFonts w:ascii="Times New Roman" w:hAnsi="Times New Roman" w:cs="Times New Roman"/>
          <w:sz w:val="24"/>
          <w:szCs w:val="24"/>
        </w:rPr>
        <w:t xml:space="preserve"> fever. However, most health care facilities in developing countries do not have ready access to this time consuming diagnostic method as it requires good microbiological laboratory and moreover, patient visits in the hospital during late in the course of the disease and also take antibiotics as self-medication prior to hospital visit. So, in acute febrile illness in endemic typhoid region with ambiguous clinical picture, a rapid, accurate, specific and sensitive test should be used to differentiate typhoidal from non-typhoid febrile illness. Widal agglutination test as the most common alternative laboratory procedure for the diagnosis of enteric fever if the results are interpreted correctly. This immunological test is readily available, inexpensive, yet reliable, easy to perform,</w:t>
      </w:r>
      <w:r w:rsidR="0022411F" w:rsidRPr="0024459B">
        <w:rPr>
          <w:rFonts w:ascii="Times New Roman" w:hAnsi="Times New Roman" w:cs="Times New Roman"/>
          <w:sz w:val="24"/>
          <w:szCs w:val="24"/>
        </w:rPr>
        <w:t xml:space="preserve"> relatively non-invasive (Pal</w:t>
      </w:r>
      <w:r w:rsidRPr="0024459B">
        <w:rPr>
          <w:rFonts w:ascii="Times New Roman" w:hAnsi="Times New Roman" w:cs="Times New Roman"/>
          <w:sz w:val="24"/>
          <w:szCs w:val="24"/>
        </w:rPr>
        <w:t xml:space="preserve"> </w:t>
      </w:r>
      <w:r w:rsidRPr="0024459B">
        <w:rPr>
          <w:rFonts w:ascii="Times New Roman" w:hAnsi="Times New Roman" w:cs="Times New Roman"/>
          <w:i/>
          <w:sz w:val="24"/>
          <w:szCs w:val="24"/>
        </w:rPr>
        <w:t>et al</w:t>
      </w:r>
      <w:r w:rsidRPr="0024459B">
        <w:rPr>
          <w:rFonts w:ascii="Times New Roman" w:hAnsi="Times New Roman" w:cs="Times New Roman"/>
          <w:sz w:val="24"/>
          <w:szCs w:val="24"/>
        </w:rPr>
        <w:t>., 2014).</w:t>
      </w:r>
      <w:r w:rsidR="009C5CCE" w:rsidRPr="0024459B">
        <w:rPr>
          <w:rFonts w:ascii="Times New Roman" w:hAnsi="Times New Roman" w:cs="Times New Roman"/>
          <w:sz w:val="24"/>
          <w:szCs w:val="24"/>
        </w:rPr>
        <w:t xml:space="preserve"> Many studies were done using the serological method popularly known as widal test (</w:t>
      </w:r>
      <w:r w:rsidR="009C5CCE" w:rsidRPr="0024459B">
        <w:rPr>
          <w:rFonts w:ascii="Times New Roman" w:hAnsi="Times New Roman" w:cs="Times New Roman"/>
          <w:bCs/>
          <w:sz w:val="24"/>
          <w:szCs w:val="24"/>
        </w:rPr>
        <w:t>Festus, 2014).</w:t>
      </w:r>
      <w:r w:rsidR="00C21F11" w:rsidRPr="0024459B">
        <w:rPr>
          <w:rFonts w:ascii="Times New Roman" w:hAnsi="Times New Roman" w:cs="Times New Roman"/>
          <w:bCs/>
          <w:sz w:val="24"/>
          <w:szCs w:val="24"/>
        </w:rPr>
        <w:t xml:space="preserve"> </w:t>
      </w:r>
      <w:r w:rsidR="00C21F11" w:rsidRPr="0024459B">
        <w:rPr>
          <w:rFonts w:ascii="Times New Roman" w:hAnsi="Times New Roman" w:cs="Times New Roman"/>
          <w:sz w:val="24"/>
          <w:szCs w:val="24"/>
        </w:rPr>
        <w:t>Diagnosis in developing countries including Ethiopia is mos</w:t>
      </w:r>
      <w:r w:rsidR="000E055B" w:rsidRPr="0024459B">
        <w:rPr>
          <w:rFonts w:ascii="Times New Roman" w:hAnsi="Times New Roman" w:cs="Times New Roman"/>
          <w:sz w:val="24"/>
          <w:szCs w:val="24"/>
        </w:rPr>
        <w:t>tly done by Widal test (Gizachew</w:t>
      </w:r>
      <w:r w:rsidR="00E9468E" w:rsidRPr="0024459B">
        <w:rPr>
          <w:rFonts w:ascii="Times New Roman" w:hAnsi="Times New Roman" w:cs="Times New Roman"/>
          <w:sz w:val="24"/>
          <w:szCs w:val="24"/>
        </w:rPr>
        <w:t xml:space="preserve"> Andualem</w:t>
      </w:r>
      <w:r w:rsidR="00C21F11" w:rsidRPr="0024459B">
        <w:rPr>
          <w:rFonts w:ascii="Times New Roman" w:hAnsi="Times New Roman" w:cs="Times New Roman"/>
          <w:sz w:val="24"/>
          <w:szCs w:val="24"/>
        </w:rPr>
        <w:t xml:space="preserve"> </w:t>
      </w:r>
      <w:r w:rsidR="00C21F11" w:rsidRPr="0024459B">
        <w:rPr>
          <w:rFonts w:ascii="Times New Roman" w:hAnsi="Times New Roman" w:cs="Times New Roman"/>
          <w:i/>
          <w:sz w:val="24"/>
          <w:szCs w:val="24"/>
        </w:rPr>
        <w:t>et al</w:t>
      </w:r>
      <w:r w:rsidR="00C21F11" w:rsidRPr="0024459B">
        <w:rPr>
          <w:rFonts w:ascii="Times New Roman" w:hAnsi="Times New Roman" w:cs="Times New Roman"/>
          <w:sz w:val="24"/>
          <w:szCs w:val="24"/>
        </w:rPr>
        <w:t xml:space="preserve"> ., 2014).</w:t>
      </w:r>
    </w:p>
    <w:p w:rsidR="00820315" w:rsidRPr="0024459B" w:rsidRDefault="0004332E" w:rsidP="002B51D3">
      <w:pPr>
        <w:pStyle w:val="Heading2"/>
        <w:spacing w:after="100" w:afterAutospacing="1"/>
        <w:rPr>
          <w:rFonts w:ascii="Times New Roman" w:hAnsi="Times New Roman" w:cs="Times New Roman"/>
          <w:color w:val="auto"/>
          <w:sz w:val="24"/>
        </w:rPr>
      </w:pPr>
      <w:bookmarkStart w:id="11" w:name="_Toc429679990"/>
      <w:r w:rsidRPr="0024459B">
        <w:rPr>
          <w:rFonts w:ascii="Times New Roman" w:hAnsi="Times New Roman" w:cs="Times New Roman"/>
          <w:color w:val="auto"/>
          <w:sz w:val="24"/>
        </w:rPr>
        <w:t xml:space="preserve">2.6  </w:t>
      </w:r>
      <w:r w:rsidR="00820315" w:rsidRPr="0024459B">
        <w:rPr>
          <w:rFonts w:ascii="Times New Roman" w:hAnsi="Times New Roman" w:cs="Times New Roman"/>
          <w:color w:val="auto"/>
          <w:sz w:val="24"/>
        </w:rPr>
        <w:t>Prevention and Treatment</w:t>
      </w:r>
      <w:r w:rsidR="00123A07" w:rsidRPr="0024459B">
        <w:rPr>
          <w:rFonts w:ascii="Times New Roman" w:hAnsi="Times New Roman" w:cs="Times New Roman"/>
          <w:color w:val="auto"/>
          <w:sz w:val="24"/>
        </w:rPr>
        <w:t xml:space="preserve">  </w:t>
      </w:r>
      <w:r w:rsidR="00E37317" w:rsidRPr="0024459B">
        <w:rPr>
          <w:rFonts w:ascii="Times New Roman" w:hAnsi="Times New Roman" w:cs="Times New Roman"/>
          <w:color w:val="auto"/>
          <w:sz w:val="24"/>
        </w:rPr>
        <w:t>of typhoid fever</w:t>
      </w:r>
      <w:bookmarkEnd w:id="11"/>
    </w:p>
    <w:p w:rsidR="006B6E3A" w:rsidRPr="0024459B" w:rsidRDefault="00820315" w:rsidP="00AC5B1E">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Prevention measures need to include water and sanitation improvements, as well as health education. However, the development of an adequate infrastructure for improved water and sanitation requires large investments, and is therefore a far-off objective for the poorest countries in the world. Typhoid fever can be effectively treated with antibiotics, but growing rates of antibiotic resistance in many countries are making this treatment option increasingly more difficult and costly (Kariuki, 2008). </w:t>
      </w:r>
      <w:r w:rsidR="000E362E" w:rsidRPr="0024459B">
        <w:rPr>
          <w:rFonts w:ascii="Times New Roman" w:hAnsi="Times New Roman" w:cs="Times New Roman"/>
          <w:sz w:val="24"/>
          <w:szCs w:val="24"/>
        </w:rPr>
        <w:t xml:space="preserve"> </w:t>
      </w:r>
      <w:r w:rsidR="006B6E3A" w:rsidRPr="0024459B">
        <w:rPr>
          <w:rFonts w:ascii="Times New Roman" w:hAnsi="Times New Roman" w:cs="Times New Roman"/>
          <w:sz w:val="24"/>
          <w:szCs w:val="24"/>
        </w:rPr>
        <w:t>Adequat</w:t>
      </w:r>
      <w:r w:rsidR="00176A62" w:rsidRPr="0024459B">
        <w:rPr>
          <w:rFonts w:ascii="Times New Roman" w:hAnsi="Times New Roman" w:cs="Times New Roman"/>
          <w:sz w:val="24"/>
          <w:szCs w:val="24"/>
        </w:rPr>
        <w:t>e</w:t>
      </w:r>
      <w:r w:rsidR="006B6E3A" w:rsidRPr="0024459B">
        <w:rPr>
          <w:rFonts w:ascii="Times New Roman" w:hAnsi="Times New Roman" w:cs="Times New Roman"/>
          <w:sz w:val="24"/>
          <w:szCs w:val="24"/>
        </w:rPr>
        <w:t xml:space="preserve"> sanitation is the safe mana</w:t>
      </w:r>
      <w:r w:rsidR="00176A62" w:rsidRPr="0024459B">
        <w:rPr>
          <w:rFonts w:ascii="Times New Roman" w:hAnsi="Times New Roman" w:cs="Times New Roman"/>
          <w:sz w:val="24"/>
          <w:szCs w:val="24"/>
        </w:rPr>
        <w:t xml:space="preserve">gement of human excreta and includes both sanitation technologies, such as toilets and hygienic latrines and hygiene promotion such as hand washing with soap.  Improvement in personal and communal hygiene effective waste disposal system and provision of potable water will no doubt go along in </w:t>
      </w:r>
      <w:r w:rsidR="00176A62" w:rsidRPr="0024459B">
        <w:rPr>
          <w:rFonts w:ascii="Times New Roman" w:hAnsi="Times New Roman" w:cs="Times New Roman"/>
          <w:sz w:val="24"/>
          <w:szCs w:val="24"/>
        </w:rPr>
        <w:lastRenderedPageBreak/>
        <w:t>reducing the incidence of typhoid fever  (Otegbayo, 20</w:t>
      </w:r>
      <w:r w:rsidR="00EA6036" w:rsidRPr="0024459B">
        <w:rPr>
          <w:rFonts w:ascii="Times New Roman" w:hAnsi="Times New Roman" w:cs="Times New Roman"/>
          <w:sz w:val="24"/>
          <w:szCs w:val="24"/>
        </w:rPr>
        <w:t xml:space="preserve">05). </w:t>
      </w:r>
      <w:r w:rsidR="00FE680B" w:rsidRPr="0024459B">
        <w:rPr>
          <w:rFonts w:ascii="Times New Roman" w:hAnsi="Times New Roman" w:cs="Times New Roman"/>
          <w:sz w:val="24"/>
          <w:szCs w:val="24"/>
        </w:rPr>
        <w:t>Improved sanitation and food hygiene are long-term solutions for reducing or eliminating typhoid fever</w:t>
      </w:r>
      <w:r w:rsidR="00EA6036" w:rsidRPr="0024459B">
        <w:rPr>
          <w:rFonts w:ascii="Times New Roman" w:hAnsi="Times New Roman" w:cs="Times New Roman"/>
          <w:sz w:val="24"/>
          <w:szCs w:val="24"/>
        </w:rPr>
        <w:t xml:space="preserve"> (Khan </w:t>
      </w:r>
      <w:r w:rsidR="00EA6036" w:rsidRPr="0024459B">
        <w:rPr>
          <w:rFonts w:ascii="Times New Roman" w:hAnsi="Times New Roman" w:cs="Times New Roman"/>
          <w:i/>
          <w:sz w:val="24"/>
          <w:szCs w:val="24"/>
        </w:rPr>
        <w:t>et al</w:t>
      </w:r>
      <w:r w:rsidR="00EA6036" w:rsidRPr="0024459B">
        <w:rPr>
          <w:rFonts w:ascii="Times New Roman" w:hAnsi="Times New Roman" w:cs="Times New Roman"/>
          <w:sz w:val="24"/>
          <w:szCs w:val="24"/>
        </w:rPr>
        <w:t>., 2012).</w:t>
      </w:r>
      <w:r w:rsidR="00AC5B1E" w:rsidRPr="0024459B">
        <w:rPr>
          <w:rFonts w:ascii="Times New Roman" w:hAnsi="Times New Roman" w:cs="Times New Roman"/>
          <w:sz w:val="24"/>
          <w:szCs w:val="24"/>
        </w:rPr>
        <w:t xml:space="preserve"> To prevent typhoid health education about transmission of typhoid fever is necessary (Okonko </w:t>
      </w:r>
      <w:r w:rsidR="00AC5B1E" w:rsidRPr="0024459B">
        <w:rPr>
          <w:rFonts w:ascii="Times New Roman" w:hAnsi="Times New Roman" w:cs="Times New Roman"/>
          <w:i/>
          <w:sz w:val="24"/>
          <w:szCs w:val="24"/>
        </w:rPr>
        <w:t>et al</w:t>
      </w:r>
      <w:r w:rsidR="00AC5B1E" w:rsidRPr="0024459B">
        <w:rPr>
          <w:rFonts w:ascii="Times New Roman" w:hAnsi="Times New Roman" w:cs="Times New Roman"/>
          <w:sz w:val="24"/>
          <w:szCs w:val="24"/>
        </w:rPr>
        <w:t>., 2010).</w:t>
      </w:r>
    </w:p>
    <w:p w:rsidR="00B031C6" w:rsidRPr="0024459B" w:rsidRDefault="00B031C6" w:rsidP="00AC5B1E">
      <w:pPr>
        <w:pStyle w:val="Default"/>
        <w:spacing w:line="360" w:lineRule="auto"/>
        <w:jc w:val="both"/>
        <w:rPr>
          <w:color w:val="auto"/>
          <w:sz w:val="10"/>
        </w:rPr>
      </w:pPr>
    </w:p>
    <w:p w:rsidR="00820315" w:rsidRPr="0024459B" w:rsidRDefault="00820315" w:rsidP="00820315">
      <w:pPr>
        <w:pStyle w:val="Default"/>
        <w:spacing w:line="360" w:lineRule="auto"/>
        <w:jc w:val="both"/>
        <w:rPr>
          <w:color w:val="auto"/>
        </w:rPr>
      </w:pPr>
      <w:r w:rsidRPr="0024459B">
        <w:rPr>
          <w:color w:val="auto"/>
        </w:rPr>
        <w:t xml:space="preserve">Hand washing with soap is the most effective preventive measure. People should wash their hands with soap after each toilet visit and before preparing a meal or drink and before eating. Educate patients, their families, and the public about the importance of hand washing with soap. </w:t>
      </w:r>
    </w:p>
    <w:p w:rsidR="00A43634" w:rsidRPr="0024459B" w:rsidRDefault="00820315" w:rsidP="00A43634">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 Public water supplies should be protected, purified, and chlorinated; Water from rivers or creeks should not be drunk, Dispose of human waste safely and maintain fly-proof latrines (WHO, 2010). </w:t>
      </w:r>
      <w:r w:rsidR="00DF1E37" w:rsidRPr="0024459B">
        <w:rPr>
          <w:rFonts w:ascii="Times New Roman" w:hAnsi="Times New Roman" w:cs="Times New Roman"/>
          <w:sz w:val="24"/>
          <w:szCs w:val="24"/>
        </w:rPr>
        <w:t xml:space="preserve">Quinolones are still regarded as the best and first line drugs in the management of typhoid </w:t>
      </w:r>
      <w:r w:rsidR="00A43634" w:rsidRPr="0024459B">
        <w:rPr>
          <w:rFonts w:ascii="Times New Roman" w:hAnsi="Times New Roman" w:cs="Times New Roman"/>
          <w:sz w:val="24"/>
          <w:szCs w:val="24"/>
        </w:rPr>
        <w:t xml:space="preserve"> </w:t>
      </w:r>
      <w:r w:rsidR="00DF1E37" w:rsidRPr="0024459B">
        <w:rPr>
          <w:rFonts w:ascii="Times New Roman" w:hAnsi="Times New Roman" w:cs="Times New Roman"/>
          <w:sz w:val="24"/>
          <w:szCs w:val="24"/>
        </w:rPr>
        <w:t>fever (Otegbayo, 2005).</w:t>
      </w:r>
      <w:r w:rsidR="000E362E" w:rsidRPr="0024459B">
        <w:rPr>
          <w:rFonts w:ascii="Times New Roman" w:hAnsi="Times New Roman" w:cs="Times New Roman"/>
          <w:sz w:val="24"/>
          <w:szCs w:val="24"/>
        </w:rPr>
        <w:t xml:space="preserve"> To prevent this disease that combines the short- to medium-term measure of targeted vaccination of high-risk populations, with the longer term solutions of water and sanitation improvements and elevated living standards (Kariuki, 200</w:t>
      </w:r>
      <w:r w:rsidR="00A43634" w:rsidRPr="0024459B">
        <w:rPr>
          <w:rFonts w:ascii="Times New Roman" w:hAnsi="Times New Roman" w:cs="Times New Roman"/>
          <w:sz w:val="24"/>
          <w:szCs w:val="24"/>
        </w:rPr>
        <w:t>8).</w:t>
      </w:r>
    </w:p>
    <w:p w:rsidR="00BD2C37" w:rsidRPr="0024459B" w:rsidRDefault="00BD2C37" w:rsidP="00A43634">
      <w:pPr>
        <w:autoSpaceDE w:val="0"/>
        <w:autoSpaceDN w:val="0"/>
        <w:adjustRightInd w:val="0"/>
        <w:spacing w:after="0" w:line="360" w:lineRule="auto"/>
        <w:jc w:val="both"/>
        <w:rPr>
          <w:rFonts w:ascii="Times New Roman" w:hAnsi="Times New Roman" w:cs="Times New Roman"/>
          <w:sz w:val="8"/>
          <w:szCs w:val="24"/>
        </w:rPr>
      </w:pPr>
    </w:p>
    <w:p w:rsidR="00A43634" w:rsidRPr="0024459B" w:rsidRDefault="00A43634" w:rsidP="006A486A">
      <w:pPr>
        <w:autoSpaceDE w:val="0"/>
        <w:autoSpaceDN w:val="0"/>
        <w:adjustRightInd w:val="0"/>
        <w:spacing w:after="0" w:line="360" w:lineRule="auto"/>
        <w:jc w:val="both"/>
        <w:rPr>
          <w:rFonts w:ascii="Times New Roman" w:eastAsia="TimesNewRomanPSMT" w:hAnsi="Times New Roman" w:cs="Times New Roman"/>
          <w:sz w:val="24"/>
          <w:szCs w:val="24"/>
        </w:rPr>
      </w:pPr>
      <w:r w:rsidRPr="0024459B">
        <w:rPr>
          <w:rFonts w:ascii="Times New Roman" w:hAnsi="Times New Roman" w:cs="Times New Roman"/>
          <w:sz w:val="24"/>
          <w:szCs w:val="24"/>
        </w:rPr>
        <w:t xml:space="preserve">Measures to decrease the unnecessary use of antimicrobials would be expected to reduce the risk of typhoid fever and decrease the spread of multiple drug-resistant </w:t>
      </w:r>
      <w:r w:rsidRPr="0024459B">
        <w:rPr>
          <w:rFonts w:ascii="Times New Roman" w:hAnsi="Times New Roman" w:cs="Times New Roman"/>
          <w:i/>
          <w:sz w:val="24"/>
          <w:szCs w:val="24"/>
        </w:rPr>
        <w:t>Salmonella typhi.</w:t>
      </w:r>
      <w:r w:rsidRPr="0024459B">
        <w:rPr>
          <w:rFonts w:ascii="Times New Roman" w:hAnsi="Times New Roman" w:cs="Times New Roman"/>
          <w:sz w:val="24"/>
          <w:szCs w:val="24"/>
        </w:rPr>
        <w:t xml:space="preserve">( Srikantiah </w:t>
      </w:r>
      <w:r w:rsidRPr="0024459B">
        <w:rPr>
          <w:rFonts w:ascii="Times New Roman" w:hAnsi="Times New Roman" w:cs="Times New Roman"/>
          <w:i/>
          <w:sz w:val="24"/>
          <w:szCs w:val="24"/>
        </w:rPr>
        <w:t>et al</w:t>
      </w:r>
      <w:r w:rsidRPr="0024459B">
        <w:rPr>
          <w:rFonts w:ascii="Times New Roman" w:hAnsi="Times New Roman" w:cs="Times New Roman"/>
          <w:sz w:val="24"/>
          <w:szCs w:val="24"/>
        </w:rPr>
        <w:t>.,</w:t>
      </w:r>
      <w:r w:rsidR="00DA4AC9" w:rsidRPr="0024459B">
        <w:rPr>
          <w:rFonts w:ascii="Times New Roman" w:hAnsi="Times New Roman" w:cs="Times New Roman"/>
          <w:sz w:val="24"/>
          <w:szCs w:val="24"/>
        </w:rPr>
        <w:t xml:space="preserve"> </w:t>
      </w:r>
      <w:r w:rsidRPr="0024459B">
        <w:rPr>
          <w:rFonts w:ascii="Times New Roman" w:hAnsi="Times New Roman" w:cs="Times New Roman"/>
          <w:sz w:val="24"/>
          <w:szCs w:val="24"/>
        </w:rPr>
        <w:t>2007).</w:t>
      </w:r>
      <w:r w:rsidR="006A486A" w:rsidRPr="0024459B">
        <w:rPr>
          <w:rFonts w:ascii="Times New Roman" w:hAnsi="Times New Roman" w:cs="Times New Roman"/>
          <w:sz w:val="24"/>
          <w:szCs w:val="24"/>
        </w:rPr>
        <w:t xml:space="preserve"> </w:t>
      </w:r>
      <w:r w:rsidR="006A486A" w:rsidRPr="0024459B">
        <w:rPr>
          <w:rFonts w:ascii="Times New Roman" w:eastAsia="TimesNewRomanPSMT" w:hAnsi="Times New Roman" w:cs="Times New Roman"/>
          <w:sz w:val="24"/>
          <w:szCs w:val="24"/>
        </w:rPr>
        <w:t>Typhoid fever can be prevented by avoiding risky foods and drinks; and getting vaccinated aga</w:t>
      </w:r>
      <w:r w:rsidR="001E7616" w:rsidRPr="0024459B">
        <w:rPr>
          <w:rFonts w:ascii="Times New Roman" w:eastAsia="TimesNewRomanPSMT" w:hAnsi="Times New Roman" w:cs="Times New Roman"/>
          <w:sz w:val="24"/>
          <w:szCs w:val="24"/>
        </w:rPr>
        <w:t>inst typhoid fever (Topraq and E</w:t>
      </w:r>
      <w:r w:rsidR="006A486A" w:rsidRPr="0024459B">
        <w:rPr>
          <w:rFonts w:ascii="Times New Roman" w:eastAsia="TimesNewRomanPSMT" w:hAnsi="Times New Roman" w:cs="Times New Roman"/>
          <w:sz w:val="24"/>
          <w:szCs w:val="24"/>
        </w:rPr>
        <w:t>rdogan, 2008).</w:t>
      </w:r>
      <w:r w:rsidR="00DA3827" w:rsidRPr="0024459B">
        <w:rPr>
          <w:rFonts w:ascii="Times New Roman" w:eastAsia="TimesNewRomanPSMT" w:hAnsi="Times New Roman" w:cs="Times New Roman"/>
          <w:sz w:val="24"/>
          <w:szCs w:val="24"/>
        </w:rPr>
        <w:t xml:space="preserve"> </w:t>
      </w:r>
      <w:r w:rsidR="00DA3827" w:rsidRPr="0024459B">
        <w:rPr>
          <w:rFonts w:ascii="Times New Roman" w:hAnsi="Times New Roman" w:cs="Times New Roman"/>
          <w:sz w:val="24"/>
          <w:szCs w:val="24"/>
        </w:rPr>
        <w:t>Typhoid was effectively eliminated in developed countries mainly through large-scale development of water treatment (</w:t>
      </w:r>
      <w:r w:rsidR="00DA3827" w:rsidRPr="0024459B">
        <w:rPr>
          <w:rFonts w:ascii="Times New Roman" w:hAnsi="Times New Roman" w:cs="Times New Roman"/>
          <w:iCs/>
          <w:sz w:val="24"/>
          <w:szCs w:val="24"/>
        </w:rPr>
        <w:t>e.g</w:t>
      </w:r>
      <w:r w:rsidR="00DA3827" w:rsidRPr="0024459B">
        <w:rPr>
          <w:rFonts w:ascii="Times New Roman" w:hAnsi="Times New Roman" w:cs="Times New Roman"/>
          <w:sz w:val="24"/>
          <w:szCs w:val="24"/>
        </w:rPr>
        <w:t xml:space="preserve">. chlorination and sand filtration), construction of deep wells and piped water and sewerage systems. Investment in provision of treated, bacteriologically-monitored water supplies and reliable methods from human waste disposal are the ultimate solution to control typhoid (Bhutta </w:t>
      </w:r>
      <w:r w:rsidR="00DA3827" w:rsidRPr="0024459B">
        <w:rPr>
          <w:rFonts w:ascii="Times New Roman" w:hAnsi="Times New Roman" w:cs="Times New Roman"/>
          <w:i/>
          <w:sz w:val="24"/>
          <w:szCs w:val="24"/>
        </w:rPr>
        <w:t>et al</w:t>
      </w:r>
      <w:r w:rsidR="00DA3827" w:rsidRPr="0024459B">
        <w:rPr>
          <w:rFonts w:ascii="Times New Roman" w:hAnsi="Times New Roman" w:cs="Times New Roman"/>
          <w:sz w:val="24"/>
          <w:szCs w:val="24"/>
        </w:rPr>
        <w:t>., 2007)</w:t>
      </w:r>
      <w:r w:rsidR="00DA3827" w:rsidRPr="0024459B">
        <w:rPr>
          <w:rFonts w:ascii="Times New Roman" w:eastAsia="TimesNewRomanPSMT" w:hAnsi="Times New Roman" w:cs="Times New Roman"/>
          <w:sz w:val="24"/>
          <w:szCs w:val="24"/>
        </w:rPr>
        <w:t xml:space="preserve">. </w:t>
      </w:r>
    </w:p>
    <w:p w:rsidR="0004332E" w:rsidRPr="0024459B" w:rsidRDefault="0004332E" w:rsidP="006A486A">
      <w:pPr>
        <w:pStyle w:val="Default"/>
        <w:spacing w:line="360" w:lineRule="auto"/>
        <w:jc w:val="both"/>
        <w:rPr>
          <w:color w:val="auto"/>
        </w:rPr>
      </w:pPr>
    </w:p>
    <w:p w:rsidR="0004332E" w:rsidRPr="0024459B" w:rsidRDefault="0004332E" w:rsidP="006A486A">
      <w:pPr>
        <w:pStyle w:val="Default"/>
        <w:spacing w:line="360" w:lineRule="auto"/>
        <w:jc w:val="both"/>
        <w:rPr>
          <w:color w:val="auto"/>
        </w:rPr>
      </w:pPr>
    </w:p>
    <w:p w:rsidR="0004332E" w:rsidRPr="0024459B" w:rsidRDefault="0004332E" w:rsidP="006A486A">
      <w:pPr>
        <w:pStyle w:val="Default"/>
        <w:spacing w:line="360" w:lineRule="auto"/>
        <w:jc w:val="both"/>
        <w:rPr>
          <w:color w:val="auto"/>
        </w:rPr>
      </w:pPr>
    </w:p>
    <w:p w:rsidR="0004332E" w:rsidRPr="0024459B" w:rsidRDefault="0004332E" w:rsidP="006A486A">
      <w:pPr>
        <w:pStyle w:val="Default"/>
        <w:spacing w:line="360" w:lineRule="auto"/>
        <w:jc w:val="both"/>
        <w:rPr>
          <w:color w:val="auto"/>
        </w:rPr>
      </w:pPr>
    </w:p>
    <w:p w:rsidR="0004332E" w:rsidRPr="0024459B" w:rsidRDefault="0004332E" w:rsidP="006A486A">
      <w:pPr>
        <w:pStyle w:val="Default"/>
        <w:spacing w:line="360" w:lineRule="auto"/>
        <w:jc w:val="both"/>
        <w:rPr>
          <w:color w:val="auto"/>
        </w:rPr>
      </w:pPr>
    </w:p>
    <w:p w:rsidR="0004332E" w:rsidRPr="0024459B" w:rsidRDefault="0004332E" w:rsidP="006A486A">
      <w:pPr>
        <w:pStyle w:val="Default"/>
        <w:spacing w:line="360" w:lineRule="auto"/>
        <w:jc w:val="both"/>
        <w:rPr>
          <w:color w:val="auto"/>
        </w:rPr>
      </w:pPr>
    </w:p>
    <w:p w:rsidR="00744DD5" w:rsidRPr="0024459B" w:rsidRDefault="0004332E" w:rsidP="00143B28">
      <w:pPr>
        <w:pStyle w:val="Heading1"/>
        <w:spacing w:after="100" w:afterAutospacing="1"/>
        <w:rPr>
          <w:rFonts w:ascii="Times New Roman" w:hAnsi="Times New Roman" w:cs="Times New Roman"/>
          <w:color w:val="auto"/>
          <w:sz w:val="24"/>
        </w:rPr>
      </w:pPr>
      <w:bookmarkStart w:id="12" w:name="_Toc429679991"/>
      <w:r w:rsidRPr="0024459B">
        <w:rPr>
          <w:rFonts w:ascii="Times New Roman" w:hAnsi="Times New Roman" w:cs="Times New Roman"/>
          <w:color w:val="auto"/>
          <w:sz w:val="24"/>
        </w:rPr>
        <w:lastRenderedPageBreak/>
        <w:t xml:space="preserve">3. </w:t>
      </w:r>
      <w:r w:rsidR="00820315" w:rsidRPr="0024459B">
        <w:rPr>
          <w:rFonts w:ascii="Times New Roman" w:hAnsi="Times New Roman" w:cs="Times New Roman"/>
          <w:color w:val="auto"/>
          <w:sz w:val="24"/>
        </w:rPr>
        <w:t>MATERIALS AND METHODS</w:t>
      </w:r>
      <w:bookmarkEnd w:id="12"/>
    </w:p>
    <w:p w:rsidR="00820315" w:rsidRPr="0024459B" w:rsidRDefault="0004332E" w:rsidP="00143B28">
      <w:pPr>
        <w:pStyle w:val="Heading2"/>
        <w:spacing w:after="100" w:afterAutospacing="1"/>
        <w:rPr>
          <w:rFonts w:ascii="Times New Roman" w:hAnsi="Times New Roman" w:cs="Times New Roman"/>
          <w:color w:val="auto"/>
        </w:rPr>
      </w:pPr>
      <w:bookmarkStart w:id="13" w:name="_Toc429679992"/>
      <w:r w:rsidRPr="0024459B">
        <w:rPr>
          <w:rFonts w:ascii="Times New Roman" w:hAnsi="Times New Roman" w:cs="Times New Roman"/>
          <w:color w:val="auto"/>
          <w:sz w:val="24"/>
        </w:rPr>
        <w:t>3.1</w:t>
      </w:r>
      <w:r w:rsidR="00BF1213">
        <w:rPr>
          <w:rFonts w:ascii="Times New Roman" w:hAnsi="Times New Roman" w:cs="Times New Roman"/>
          <w:color w:val="auto"/>
          <w:sz w:val="24"/>
        </w:rPr>
        <w:t xml:space="preserve"> </w:t>
      </w:r>
      <w:r w:rsidRPr="0024459B">
        <w:rPr>
          <w:rFonts w:ascii="Times New Roman" w:hAnsi="Times New Roman" w:cs="Times New Roman"/>
          <w:color w:val="auto"/>
          <w:sz w:val="24"/>
        </w:rPr>
        <w:t xml:space="preserve"> </w:t>
      </w:r>
      <w:r w:rsidR="00820315" w:rsidRPr="0024459B">
        <w:rPr>
          <w:rFonts w:ascii="Times New Roman" w:hAnsi="Times New Roman" w:cs="Times New Roman"/>
          <w:color w:val="auto"/>
          <w:sz w:val="24"/>
        </w:rPr>
        <w:t>Description of the study area</w:t>
      </w:r>
      <w:bookmarkEnd w:id="13"/>
    </w:p>
    <w:p w:rsidR="00820315" w:rsidRPr="00D04003" w:rsidRDefault="00820315" w:rsidP="00820315">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This study was conducted in Debre Marko</w:t>
      </w:r>
      <w:r w:rsidR="00A34BA9" w:rsidRPr="0024459B">
        <w:rPr>
          <w:rFonts w:ascii="Times New Roman" w:hAnsi="Times New Roman" w:cs="Times New Roman"/>
          <w:sz w:val="24"/>
          <w:szCs w:val="24"/>
        </w:rPr>
        <w:t xml:space="preserve">s which is the capital </w:t>
      </w:r>
      <w:r w:rsidR="0022411F" w:rsidRPr="0024459B">
        <w:rPr>
          <w:rFonts w:ascii="Times New Roman" w:hAnsi="Times New Roman" w:cs="Times New Roman"/>
          <w:sz w:val="24"/>
          <w:szCs w:val="24"/>
        </w:rPr>
        <w:t xml:space="preserve">of East Gojjam </w:t>
      </w:r>
      <w:r w:rsidR="00A34BA9" w:rsidRPr="0024459B">
        <w:rPr>
          <w:rFonts w:ascii="Times New Roman" w:hAnsi="Times New Roman" w:cs="Times New Roman"/>
          <w:sz w:val="24"/>
          <w:szCs w:val="24"/>
        </w:rPr>
        <w:t>Administrative Zone</w:t>
      </w:r>
      <w:r w:rsidRPr="0024459B">
        <w:rPr>
          <w:rFonts w:ascii="Times New Roman" w:hAnsi="Times New Roman" w:cs="Times New Roman"/>
          <w:sz w:val="24"/>
          <w:szCs w:val="24"/>
        </w:rPr>
        <w:t xml:space="preserve"> Amhara National Regional State </w:t>
      </w:r>
      <w:r w:rsidR="002233C7">
        <w:rPr>
          <w:rFonts w:ascii="Times New Roman" w:hAnsi="Times New Roman" w:cs="Times New Roman"/>
          <w:sz w:val="24"/>
          <w:szCs w:val="24"/>
        </w:rPr>
        <w:t>(ANRS).</w:t>
      </w:r>
      <w:r w:rsidR="00EA0C26">
        <w:rPr>
          <w:rFonts w:ascii="Times New Roman" w:hAnsi="Times New Roman" w:cs="Times New Roman"/>
          <w:sz w:val="24"/>
          <w:szCs w:val="24"/>
        </w:rPr>
        <w:t xml:space="preserve"> </w:t>
      </w:r>
      <w:r w:rsidR="00433EF7">
        <w:rPr>
          <w:rFonts w:ascii="Times New Roman" w:hAnsi="Times New Roman" w:cs="Times New Roman"/>
          <w:sz w:val="24"/>
          <w:szCs w:val="24"/>
        </w:rPr>
        <w:t xml:space="preserve">Debre Markos town is </w:t>
      </w:r>
      <w:r w:rsidR="000C7E37">
        <w:rPr>
          <w:rFonts w:ascii="Times New Roman" w:hAnsi="Times New Roman" w:cs="Times New Roman"/>
          <w:sz w:val="24"/>
          <w:szCs w:val="24"/>
        </w:rPr>
        <w:t xml:space="preserve">situated at an altitude of 2509 </w:t>
      </w:r>
      <w:r w:rsidR="00433EF7">
        <w:rPr>
          <w:rFonts w:ascii="Times New Roman" w:hAnsi="Times New Roman" w:cs="Times New Roman"/>
          <w:sz w:val="24"/>
          <w:szCs w:val="24"/>
        </w:rPr>
        <w:t>meters</w:t>
      </w:r>
      <w:r w:rsidR="000C7E37">
        <w:rPr>
          <w:rFonts w:ascii="Times New Roman" w:hAnsi="Times New Roman" w:cs="Times New Roman"/>
          <w:sz w:val="24"/>
          <w:szCs w:val="24"/>
        </w:rPr>
        <w:t xml:space="preserve"> </w:t>
      </w:r>
      <w:r w:rsidR="00F23310">
        <w:rPr>
          <w:rFonts w:ascii="Times New Roman" w:hAnsi="Times New Roman" w:cs="Times New Roman"/>
          <w:sz w:val="24"/>
          <w:szCs w:val="24"/>
        </w:rPr>
        <w:t>and t</w:t>
      </w:r>
      <w:r w:rsidR="00D51DE5">
        <w:rPr>
          <w:rFonts w:ascii="Times New Roman" w:hAnsi="Times New Roman" w:cs="Times New Roman"/>
          <w:sz w:val="24"/>
          <w:szCs w:val="24"/>
        </w:rPr>
        <w:t xml:space="preserve">he climatic condition of the town is </w:t>
      </w:r>
      <w:r w:rsidR="00F23310">
        <w:rPr>
          <w:rFonts w:ascii="Times New Roman" w:hAnsi="Times New Roman" w:cs="Times New Roman"/>
          <w:sz w:val="24"/>
          <w:szCs w:val="24"/>
        </w:rPr>
        <w:t>temperate and c</w:t>
      </w:r>
      <w:r w:rsidR="002233C7">
        <w:rPr>
          <w:rFonts w:ascii="Times New Roman" w:hAnsi="Times New Roman" w:cs="Times New Roman"/>
          <w:sz w:val="24"/>
          <w:szCs w:val="24"/>
        </w:rPr>
        <w:t xml:space="preserve">old. </w:t>
      </w:r>
      <w:r w:rsidR="00433EF7">
        <w:rPr>
          <w:rFonts w:ascii="Times New Roman" w:hAnsi="Times New Roman" w:cs="Times New Roman"/>
          <w:sz w:val="24"/>
          <w:szCs w:val="24"/>
        </w:rPr>
        <w:t xml:space="preserve">The total population of </w:t>
      </w:r>
      <w:r w:rsidR="00433EF7" w:rsidRPr="00433EF7">
        <w:rPr>
          <w:rFonts w:ascii="Times New Roman" w:hAnsi="Times New Roman" w:cs="Times New Roman"/>
          <w:sz w:val="24"/>
          <w:szCs w:val="24"/>
        </w:rPr>
        <w:t>Debre M</w:t>
      </w:r>
      <w:r w:rsidR="003A24D7" w:rsidRPr="00433EF7">
        <w:rPr>
          <w:rFonts w:ascii="Times New Roman" w:hAnsi="Times New Roman" w:cs="Times New Roman"/>
          <w:sz w:val="24"/>
          <w:szCs w:val="24"/>
        </w:rPr>
        <w:t>arkos</w:t>
      </w:r>
      <w:r w:rsidR="00433EF7" w:rsidRPr="00433EF7">
        <w:rPr>
          <w:rFonts w:ascii="Times New Roman" w:hAnsi="Times New Roman" w:cs="Times New Roman"/>
          <w:sz w:val="24"/>
          <w:szCs w:val="24"/>
        </w:rPr>
        <w:t xml:space="preserve"> town is 62,497</w:t>
      </w:r>
      <w:r w:rsidR="00433EF7">
        <w:rPr>
          <w:rFonts w:ascii="Times New Roman" w:hAnsi="Times New Roman" w:cs="Times New Roman"/>
          <w:color w:val="FF0000"/>
          <w:sz w:val="24"/>
          <w:szCs w:val="24"/>
        </w:rPr>
        <w:t xml:space="preserve">. </w:t>
      </w:r>
      <w:r w:rsidRPr="0024459B">
        <w:rPr>
          <w:rFonts w:ascii="Times New Roman" w:hAnsi="Times New Roman" w:cs="Times New Roman"/>
          <w:sz w:val="24"/>
          <w:szCs w:val="24"/>
        </w:rPr>
        <w:t xml:space="preserve">Debre markos </w:t>
      </w:r>
      <w:r w:rsidR="0022411F" w:rsidRPr="0024459B">
        <w:rPr>
          <w:rFonts w:ascii="Times New Roman" w:hAnsi="Times New Roman" w:cs="Times New Roman"/>
          <w:sz w:val="24"/>
          <w:szCs w:val="24"/>
        </w:rPr>
        <w:t>referral hospital is found in Debre M</w:t>
      </w:r>
      <w:r w:rsidRPr="0024459B">
        <w:rPr>
          <w:rFonts w:ascii="Times New Roman" w:hAnsi="Times New Roman" w:cs="Times New Roman"/>
          <w:sz w:val="24"/>
          <w:szCs w:val="24"/>
        </w:rPr>
        <w:t>arkos which serves mill</w:t>
      </w:r>
      <w:r w:rsidR="0022411F" w:rsidRPr="0024459B">
        <w:rPr>
          <w:rFonts w:ascii="Times New Roman" w:hAnsi="Times New Roman" w:cs="Times New Roman"/>
          <w:sz w:val="24"/>
          <w:szCs w:val="24"/>
        </w:rPr>
        <w:t>ons of peoples which come from Debre M</w:t>
      </w:r>
      <w:r w:rsidRPr="0024459B">
        <w:rPr>
          <w:rFonts w:ascii="Times New Roman" w:hAnsi="Times New Roman" w:cs="Times New Roman"/>
          <w:sz w:val="24"/>
          <w:szCs w:val="24"/>
        </w:rPr>
        <w:t>a</w:t>
      </w:r>
      <w:r w:rsidR="0022411F" w:rsidRPr="0024459B">
        <w:rPr>
          <w:rFonts w:ascii="Times New Roman" w:hAnsi="Times New Roman" w:cs="Times New Roman"/>
          <w:sz w:val="24"/>
          <w:szCs w:val="24"/>
        </w:rPr>
        <w:t>rkos town and around population</w:t>
      </w:r>
      <w:r w:rsidRPr="0024459B">
        <w:rPr>
          <w:rFonts w:ascii="Times New Roman" w:hAnsi="Times New Roman" w:cs="Times New Roman"/>
          <w:sz w:val="24"/>
          <w:szCs w:val="24"/>
        </w:rPr>
        <w:t xml:space="preserve"> </w:t>
      </w:r>
      <w:r w:rsidR="0022411F" w:rsidRPr="00D04003">
        <w:rPr>
          <w:rFonts w:ascii="Times New Roman" w:hAnsi="Times New Roman" w:cs="Times New Roman"/>
          <w:sz w:val="24"/>
          <w:szCs w:val="24"/>
        </w:rPr>
        <w:t>(</w:t>
      </w:r>
      <w:r w:rsidR="00F23310" w:rsidRPr="00D04003">
        <w:rPr>
          <w:rFonts w:ascii="Times New Roman" w:hAnsi="Times New Roman" w:cs="Times New Roman"/>
          <w:sz w:val="24"/>
          <w:szCs w:val="24"/>
        </w:rPr>
        <w:t>G</w:t>
      </w:r>
      <w:r w:rsidR="00433EF7" w:rsidRPr="00D04003">
        <w:rPr>
          <w:rFonts w:ascii="Times New Roman" w:hAnsi="Times New Roman" w:cs="Times New Roman"/>
          <w:sz w:val="24"/>
          <w:szCs w:val="24"/>
        </w:rPr>
        <w:t>lobal journals.</w:t>
      </w:r>
      <w:r w:rsidR="00EA0C26" w:rsidRPr="00D04003">
        <w:rPr>
          <w:rFonts w:ascii="Times New Roman" w:hAnsi="Times New Roman" w:cs="Times New Roman"/>
          <w:sz w:val="24"/>
          <w:szCs w:val="24"/>
        </w:rPr>
        <w:t xml:space="preserve"> </w:t>
      </w:r>
      <w:r w:rsidR="00433EF7" w:rsidRPr="00D04003">
        <w:rPr>
          <w:rFonts w:ascii="Times New Roman" w:hAnsi="Times New Roman" w:cs="Times New Roman"/>
          <w:sz w:val="24"/>
          <w:szCs w:val="24"/>
        </w:rPr>
        <w:t>organization/GJMR-volume13/2</w:t>
      </w:r>
      <w:r w:rsidR="00F44C57" w:rsidRPr="00D04003">
        <w:rPr>
          <w:rFonts w:ascii="Times New Roman" w:hAnsi="Times New Roman" w:cs="Times New Roman"/>
          <w:sz w:val="24"/>
          <w:szCs w:val="24"/>
        </w:rPr>
        <w:t xml:space="preserve">). </w:t>
      </w:r>
      <w:r w:rsidR="003F7F3C" w:rsidRPr="00D04003">
        <w:rPr>
          <w:rFonts w:ascii="Times New Roman" w:hAnsi="Times New Roman" w:cs="Times New Roman"/>
          <w:sz w:val="24"/>
          <w:szCs w:val="24"/>
        </w:rPr>
        <w:t>date accessed</w:t>
      </w:r>
      <w:r w:rsidR="00F44C57" w:rsidRPr="00D04003">
        <w:rPr>
          <w:rFonts w:ascii="Times New Roman" w:hAnsi="Times New Roman" w:cs="Times New Roman"/>
          <w:sz w:val="24"/>
          <w:szCs w:val="24"/>
        </w:rPr>
        <w:t xml:space="preserve"> 27-10-2015</w:t>
      </w:r>
      <w:r w:rsidR="00D04003">
        <w:rPr>
          <w:rFonts w:ascii="Times New Roman" w:hAnsi="Times New Roman" w:cs="Times New Roman"/>
          <w:sz w:val="24"/>
          <w:szCs w:val="24"/>
        </w:rPr>
        <w:t>.</w:t>
      </w:r>
    </w:p>
    <w:p w:rsidR="00744DD5" w:rsidRPr="0024459B" w:rsidRDefault="0004332E" w:rsidP="00143B28">
      <w:pPr>
        <w:pStyle w:val="Heading2"/>
        <w:spacing w:after="100" w:afterAutospacing="1"/>
        <w:rPr>
          <w:rFonts w:ascii="Times New Roman" w:hAnsi="Times New Roman" w:cs="Times New Roman"/>
          <w:color w:val="auto"/>
          <w:sz w:val="24"/>
        </w:rPr>
      </w:pPr>
      <w:bookmarkStart w:id="14" w:name="_Toc429679993"/>
      <w:r w:rsidRPr="0024459B">
        <w:rPr>
          <w:rFonts w:ascii="Times New Roman" w:hAnsi="Times New Roman" w:cs="Times New Roman"/>
          <w:color w:val="auto"/>
          <w:sz w:val="24"/>
        </w:rPr>
        <w:t>3.2</w:t>
      </w:r>
      <w:r w:rsidR="000C7E37">
        <w:rPr>
          <w:rFonts w:ascii="Times New Roman" w:hAnsi="Times New Roman" w:cs="Times New Roman"/>
          <w:color w:val="auto"/>
          <w:sz w:val="24"/>
        </w:rPr>
        <w:t xml:space="preserve"> </w:t>
      </w:r>
      <w:r w:rsidRPr="0024459B">
        <w:rPr>
          <w:rFonts w:ascii="Times New Roman" w:hAnsi="Times New Roman" w:cs="Times New Roman"/>
          <w:color w:val="auto"/>
          <w:sz w:val="24"/>
        </w:rPr>
        <w:t xml:space="preserve"> </w:t>
      </w:r>
      <w:r w:rsidR="00D77485" w:rsidRPr="0024459B">
        <w:rPr>
          <w:rFonts w:ascii="Times New Roman" w:hAnsi="Times New Roman" w:cs="Times New Roman"/>
          <w:color w:val="auto"/>
          <w:sz w:val="24"/>
        </w:rPr>
        <w:t>Study D</w:t>
      </w:r>
      <w:r w:rsidR="00820315" w:rsidRPr="0024459B">
        <w:rPr>
          <w:rFonts w:ascii="Times New Roman" w:hAnsi="Times New Roman" w:cs="Times New Roman"/>
          <w:color w:val="auto"/>
          <w:sz w:val="24"/>
        </w:rPr>
        <w:t>esign and Period</w:t>
      </w:r>
      <w:bookmarkEnd w:id="14"/>
    </w:p>
    <w:p w:rsidR="00820315" w:rsidRPr="0024459B" w:rsidRDefault="00A34BA9" w:rsidP="007A7610">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Hospital based </w:t>
      </w:r>
      <w:r w:rsidR="00820315" w:rsidRPr="0024459B">
        <w:rPr>
          <w:rFonts w:ascii="Times New Roman" w:hAnsi="Times New Roman" w:cs="Times New Roman"/>
          <w:sz w:val="24"/>
          <w:szCs w:val="24"/>
        </w:rPr>
        <w:t>cross</w:t>
      </w:r>
      <w:r w:rsidR="004D529F" w:rsidRPr="0024459B">
        <w:rPr>
          <w:rFonts w:ascii="Times New Roman" w:hAnsi="Times New Roman" w:cs="Times New Roman"/>
          <w:sz w:val="24"/>
          <w:szCs w:val="24"/>
        </w:rPr>
        <w:t>-</w:t>
      </w:r>
      <w:r w:rsidR="00820315" w:rsidRPr="0024459B">
        <w:rPr>
          <w:rFonts w:ascii="Times New Roman" w:hAnsi="Times New Roman" w:cs="Times New Roman"/>
          <w:sz w:val="24"/>
          <w:szCs w:val="24"/>
        </w:rPr>
        <w:t xml:space="preserve"> sectional study was conducted from Januar</w:t>
      </w:r>
      <w:r w:rsidR="001E7616" w:rsidRPr="0024459B">
        <w:rPr>
          <w:rFonts w:ascii="Times New Roman" w:hAnsi="Times New Roman" w:cs="Times New Roman"/>
          <w:sz w:val="24"/>
          <w:szCs w:val="24"/>
        </w:rPr>
        <w:t>y</w:t>
      </w:r>
      <w:r w:rsidR="00F44C57">
        <w:rPr>
          <w:rFonts w:ascii="Times New Roman" w:hAnsi="Times New Roman" w:cs="Times New Roman"/>
          <w:sz w:val="24"/>
          <w:szCs w:val="24"/>
        </w:rPr>
        <w:t xml:space="preserve"> 15</w:t>
      </w:r>
      <w:r w:rsidR="001E7616" w:rsidRPr="0024459B">
        <w:rPr>
          <w:rFonts w:ascii="Times New Roman" w:hAnsi="Times New Roman" w:cs="Times New Roman"/>
          <w:sz w:val="24"/>
          <w:szCs w:val="24"/>
        </w:rPr>
        <w:t xml:space="preserve"> 2015 to May</w:t>
      </w:r>
      <w:r w:rsidR="00F44C57">
        <w:rPr>
          <w:rFonts w:ascii="Times New Roman" w:hAnsi="Times New Roman" w:cs="Times New Roman"/>
          <w:sz w:val="24"/>
          <w:szCs w:val="24"/>
        </w:rPr>
        <w:t xml:space="preserve"> 30</w:t>
      </w:r>
      <w:r w:rsidR="001E7616" w:rsidRPr="0024459B">
        <w:rPr>
          <w:rFonts w:ascii="Times New Roman" w:hAnsi="Times New Roman" w:cs="Times New Roman"/>
          <w:sz w:val="24"/>
          <w:szCs w:val="24"/>
        </w:rPr>
        <w:t xml:space="preserve"> </w:t>
      </w:r>
      <w:r w:rsidR="004672D7" w:rsidRPr="0024459B">
        <w:rPr>
          <w:rFonts w:ascii="Times New Roman" w:hAnsi="Times New Roman" w:cs="Times New Roman"/>
          <w:sz w:val="24"/>
          <w:szCs w:val="24"/>
        </w:rPr>
        <w:t>2015 to determine</w:t>
      </w:r>
      <w:r w:rsidR="00D77485" w:rsidRPr="0024459B">
        <w:rPr>
          <w:rFonts w:ascii="Times New Roman" w:hAnsi="Times New Roman" w:cs="Times New Roman"/>
          <w:sz w:val="24"/>
          <w:szCs w:val="24"/>
        </w:rPr>
        <w:t xml:space="preserve"> the serop</w:t>
      </w:r>
      <w:r w:rsidR="00017037" w:rsidRPr="0024459B">
        <w:rPr>
          <w:rFonts w:ascii="Times New Roman" w:hAnsi="Times New Roman" w:cs="Times New Roman"/>
          <w:sz w:val="24"/>
          <w:szCs w:val="24"/>
        </w:rPr>
        <w:t xml:space="preserve">revalence and </w:t>
      </w:r>
      <w:r w:rsidR="00820315" w:rsidRPr="0024459B">
        <w:rPr>
          <w:rFonts w:ascii="Times New Roman" w:hAnsi="Times New Roman" w:cs="Times New Roman"/>
          <w:sz w:val="24"/>
          <w:szCs w:val="24"/>
        </w:rPr>
        <w:t xml:space="preserve"> risk factors of typho</w:t>
      </w:r>
      <w:r w:rsidR="00017037" w:rsidRPr="0024459B">
        <w:rPr>
          <w:rFonts w:ascii="Times New Roman" w:hAnsi="Times New Roman" w:cs="Times New Roman"/>
          <w:sz w:val="24"/>
          <w:szCs w:val="24"/>
        </w:rPr>
        <w:t>id fever from febrile patients.</w:t>
      </w:r>
    </w:p>
    <w:p w:rsidR="00A34BA9" w:rsidRPr="00F23310" w:rsidRDefault="0004332E" w:rsidP="002D5EF1">
      <w:pPr>
        <w:pStyle w:val="Heading2"/>
        <w:spacing w:after="100" w:afterAutospacing="1"/>
        <w:rPr>
          <w:rFonts w:ascii="Times New Roman" w:hAnsi="Times New Roman" w:cs="Times New Roman"/>
          <w:color w:val="auto"/>
          <w:sz w:val="24"/>
          <w:szCs w:val="24"/>
        </w:rPr>
      </w:pPr>
      <w:bookmarkStart w:id="15" w:name="_Toc429679994"/>
      <w:r w:rsidRPr="00F23310">
        <w:rPr>
          <w:rFonts w:ascii="Times New Roman" w:hAnsi="Times New Roman" w:cs="Times New Roman"/>
          <w:color w:val="auto"/>
          <w:sz w:val="24"/>
          <w:szCs w:val="24"/>
        </w:rPr>
        <w:t>3.3</w:t>
      </w:r>
      <w:r w:rsidR="000C7E37">
        <w:rPr>
          <w:rFonts w:ascii="Times New Roman" w:hAnsi="Times New Roman" w:cs="Times New Roman"/>
          <w:color w:val="auto"/>
          <w:sz w:val="24"/>
          <w:szCs w:val="24"/>
        </w:rPr>
        <w:t xml:space="preserve"> </w:t>
      </w:r>
      <w:r w:rsidRPr="00F23310">
        <w:rPr>
          <w:rFonts w:ascii="Times New Roman" w:hAnsi="Times New Roman" w:cs="Times New Roman"/>
          <w:color w:val="auto"/>
          <w:sz w:val="24"/>
          <w:szCs w:val="24"/>
        </w:rPr>
        <w:t xml:space="preserve"> </w:t>
      </w:r>
      <w:r w:rsidR="007A7610" w:rsidRPr="00F23310">
        <w:rPr>
          <w:rFonts w:ascii="Times New Roman" w:hAnsi="Times New Roman" w:cs="Times New Roman"/>
          <w:color w:val="auto"/>
          <w:sz w:val="24"/>
          <w:szCs w:val="24"/>
        </w:rPr>
        <w:t>Study population</w:t>
      </w:r>
      <w:bookmarkEnd w:id="15"/>
    </w:p>
    <w:p w:rsidR="0022411F" w:rsidRPr="0024459B" w:rsidRDefault="00820315" w:rsidP="00820315">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The Study participants were febrile patients from outpatient department that directed to la</w:t>
      </w:r>
      <w:r w:rsidR="00EA2301" w:rsidRPr="0024459B">
        <w:rPr>
          <w:rFonts w:ascii="Times New Roman" w:hAnsi="Times New Roman" w:cs="Times New Roman"/>
          <w:sz w:val="24"/>
          <w:szCs w:val="24"/>
        </w:rPr>
        <w:t>boratory for Widal test at the h</w:t>
      </w:r>
      <w:r w:rsidRPr="0024459B">
        <w:rPr>
          <w:rFonts w:ascii="Times New Roman" w:hAnsi="Times New Roman" w:cs="Times New Roman"/>
          <w:sz w:val="24"/>
          <w:szCs w:val="24"/>
        </w:rPr>
        <w:t>ospital during the study period and not willing to participate in the study were excluded from the st</w:t>
      </w:r>
      <w:r w:rsidR="00C97B8E" w:rsidRPr="0024459B">
        <w:rPr>
          <w:rFonts w:ascii="Times New Roman" w:hAnsi="Times New Roman" w:cs="Times New Roman"/>
          <w:sz w:val="24"/>
          <w:szCs w:val="24"/>
        </w:rPr>
        <w:t xml:space="preserve">udy. </w:t>
      </w:r>
      <w:r w:rsidRPr="0024459B">
        <w:rPr>
          <w:rFonts w:ascii="Times New Roman" w:hAnsi="Times New Roman" w:cs="Times New Roman"/>
          <w:sz w:val="24"/>
          <w:szCs w:val="24"/>
        </w:rPr>
        <w:t xml:space="preserve"> </w:t>
      </w:r>
    </w:p>
    <w:p w:rsidR="0022411F" w:rsidRPr="00F23310" w:rsidRDefault="0004332E" w:rsidP="002D5EF1">
      <w:pPr>
        <w:pStyle w:val="Heading2"/>
        <w:spacing w:after="100" w:afterAutospacing="1"/>
        <w:rPr>
          <w:rFonts w:ascii="Times New Roman" w:hAnsi="Times New Roman" w:cs="Times New Roman"/>
          <w:color w:val="auto"/>
          <w:sz w:val="24"/>
          <w:szCs w:val="24"/>
        </w:rPr>
      </w:pPr>
      <w:bookmarkStart w:id="16" w:name="_Toc429679995"/>
      <w:r w:rsidRPr="00F23310">
        <w:rPr>
          <w:rFonts w:ascii="Times New Roman" w:hAnsi="Times New Roman" w:cs="Times New Roman"/>
          <w:color w:val="auto"/>
          <w:sz w:val="24"/>
          <w:szCs w:val="24"/>
        </w:rPr>
        <w:t>3.4</w:t>
      </w:r>
      <w:r w:rsidR="000C7E37">
        <w:rPr>
          <w:rFonts w:ascii="Times New Roman" w:hAnsi="Times New Roman" w:cs="Times New Roman"/>
          <w:color w:val="auto"/>
          <w:sz w:val="24"/>
          <w:szCs w:val="24"/>
        </w:rPr>
        <w:t xml:space="preserve"> </w:t>
      </w:r>
      <w:r w:rsidRPr="00F23310">
        <w:rPr>
          <w:rFonts w:ascii="Times New Roman" w:hAnsi="Times New Roman" w:cs="Times New Roman"/>
          <w:color w:val="auto"/>
          <w:sz w:val="24"/>
          <w:szCs w:val="24"/>
        </w:rPr>
        <w:t xml:space="preserve"> </w:t>
      </w:r>
      <w:r w:rsidR="0022411F" w:rsidRPr="00F23310">
        <w:rPr>
          <w:rFonts w:ascii="Times New Roman" w:hAnsi="Times New Roman" w:cs="Times New Roman"/>
          <w:color w:val="auto"/>
          <w:sz w:val="24"/>
          <w:szCs w:val="24"/>
        </w:rPr>
        <w:t>Sampling technique</w:t>
      </w:r>
      <w:bookmarkEnd w:id="16"/>
      <w:r w:rsidR="00820315" w:rsidRPr="00F23310">
        <w:rPr>
          <w:rFonts w:ascii="Times New Roman" w:hAnsi="Times New Roman" w:cs="Times New Roman"/>
          <w:color w:val="auto"/>
          <w:sz w:val="24"/>
          <w:szCs w:val="24"/>
        </w:rPr>
        <w:t xml:space="preserve"> </w:t>
      </w:r>
    </w:p>
    <w:p w:rsidR="000C7AC0" w:rsidRPr="0024459B" w:rsidRDefault="00A34BA9" w:rsidP="000C7AC0">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The</w:t>
      </w:r>
      <w:r w:rsidR="00F44C57">
        <w:rPr>
          <w:rFonts w:ascii="Times New Roman" w:hAnsi="Times New Roman" w:cs="Times New Roman"/>
          <w:sz w:val="24"/>
          <w:szCs w:val="24"/>
        </w:rPr>
        <w:t xml:space="preserve"> study was conducted by using </w:t>
      </w:r>
      <w:r w:rsidR="003A24D7">
        <w:rPr>
          <w:rFonts w:ascii="Times New Roman" w:hAnsi="Times New Roman" w:cs="Times New Roman"/>
          <w:sz w:val="24"/>
          <w:szCs w:val="24"/>
        </w:rPr>
        <w:t>systematic sampling</w:t>
      </w:r>
      <w:r w:rsidR="0022411F" w:rsidRPr="0024459B">
        <w:rPr>
          <w:rFonts w:ascii="Times New Roman" w:hAnsi="Times New Roman" w:cs="Times New Roman"/>
          <w:sz w:val="24"/>
          <w:szCs w:val="24"/>
        </w:rPr>
        <w:t xml:space="preserve"> method fr</w:t>
      </w:r>
      <w:r w:rsidR="00A23B5F">
        <w:rPr>
          <w:rFonts w:ascii="Times New Roman" w:hAnsi="Times New Roman" w:cs="Times New Roman"/>
          <w:sz w:val="24"/>
          <w:szCs w:val="24"/>
        </w:rPr>
        <w:t xml:space="preserve">om those </w:t>
      </w:r>
      <w:r w:rsidR="0022411F" w:rsidRPr="0024459B">
        <w:rPr>
          <w:rFonts w:ascii="Times New Roman" w:hAnsi="Times New Roman" w:cs="Times New Roman"/>
          <w:sz w:val="24"/>
          <w:szCs w:val="24"/>
        </w:rPr>
        <w:t>visit serology Laboratory of Debre Markos Referral Hospital during the specified period</w:t>
      </w:r>
      <w:r w:rsidR="003A24D7">
        <w:rPr>
          <w:rFonts w:ascii="Times New Roman" w:hAnsi="Times New Roman" w:cs="Times New Roman"/>
          <w:sz w:val="24"/>
          <w:szCs w:val="24"/>
        </w:rPr>
        <w:t>.</w:t>
      </w:r>
    </w:p>
    <w:p w:rsidR="0074693A" w:rsidRPr="00F23310" w:rsidRDefault="000C7AC0" w:rsidP="00566408">
      <w:pPr>
        <w:pStyle w:val="Heading2"/>
        <w:spacing w:after="100" w:afterAutospacing="1"/>
        <w:rPr>
          <w:rFonts w:ascii="Times New Roman" w:hAnsi="Times New Roman" w:cs="Times New Roman"/>
          <w:color w:val="auto"/>
          <w:sz w:val="24"/>
          <w:szCs w:val="24"/>
        </w:rPr>
      </w:pPr>
      <w:bookmarkStart w:id="17" w:name="_Toc429679996"/>
      <w:r w:rsidRPr="00F23310">
        <w:rPr>
          <w:rFonts w:ascii="Times New Roman" w:hAnsi="Times New Roman" w:cs="Times New Roman"/>
          <w:color w:val="auto"/>
          <w:sz w:val="24"/>
          <w:szCs w:val="24"/>
        </w:rPr>
        <w:t xml:space="preserve">3.5 </w:t>
      </w:r>
      <w:r w:rsidR="000C7E37">
        <w:rPr>
          <w:rFonts w:ascii="Times New Roman" w:hAnsi="Times New Roman" w:cs="Times New Roman"/>
          <w:color w:val="auto"/>
          <w:sz w:val="24"/>
          <w:szCs w:val="24"/>
        </w:rPr>
        <w:t xml:space="preserve"> </w:t>
      </w:r>
      <w:r w:rsidR="00820315" w:rsidRPr="00F23310">
        <w:rPr>
          <w:rFonts w:ascii="Times New Roman" w:hAnsi="Times New Roman" w:cs="Times New Roman"/>
          <w:color w:val="auto"/>
          <w:sz w:val="24"/>
          <w:szCs w:val="24"/>
        </w:rPr>
        <w:t>Sam</w:t>
      </w:r>
      <w:r w:rsidR="004D529F" w:rsidRPr="00F23310">
        <w:rPr>
          <w:rFonts w:ascii="Times New Roman" w:hAnsi="Times New Roman" w:cs="Times New Roman"/>
          <w:color w:val="auto"/>
          <w:sz w:val="24"/>
          <w:szCs w:val="24"/>
        </w:rPr>
        <w:t>ple size determination</w:t>
      </w:r>
      <w:bookmarkEnd w:id="17"/>
    </w:p>
    <w:p w:rsidR="00820315" w:rsidRPr="00566408" w:rsidRDefault="000A288A" w:rsidP="00566408">
      <w:pPr>
        <w:spacing w:line="360" w:lineRule="auto"/>
        <w:jc w:val="both"/>
        <w:rPr>
          <w:rFonts w:ascii="Times New Roman" w:hAnsi="Times New Roman" w:cs="Times New Roman"/>
          <w:sz w:val="24"/>
          <w:szCs w:val="24"/>
        </w:rPr>
      </w:pPr>
      <w:r w:rsidRPr="00566408">
        <w:rPr>
          <w:rFonts w:ascii="Times New Roman" w:hAnsi="Times New Roman" w:cs="Times New Roman"/>
          <w:sz w:val="24"/>
          <w:szCs w:val="24"/>
        </w:rPr>
        <w:t>Since prevalence of ty</w:t>
      </w:r>
      <w:r w:rsidR="00A23B5F">
        <w:rPr>
          <w:rFonts w:ascii="Times New Roman" w:hAnsi="Times New Roman" w:cs="Times New Roman"/>
          <w:sz w:val="24"/>
          <w:szCs w:val="24"/>
        </w:rPr>
        <w:t>phoid fever in the study area was</w:t>
      </w:r>
      <w:r w:rsidRPr="00566408">
        <w:rPr>
          <w:rFonts w:ascii="Times New Roman" w:hAnsi="Times New Roman" w:cs="Times New Roman"/>
          <w:sz w:val="24"/>
          <w:szCs w:val="24"/>
        </w:rPr>
        <w:t xml:space="preserve"> not known the sample size was </w:t>
      </w:r>
      <w:r w:rsidR="003D42E4" w:rsidRPr="00566408">
        <w:rPr>
          <w:rFonts w:ascii="Times New Roman" w:hAnsi="Times New Roman" w:cs="Times New Roman"/>
          <w:sz w:val="24"/>
          <w:szCs w:val="24"/>
        </w:rPr>
        <w:t>calculated using 50%</w:t>
      </w:r>
      <w:r w:rsidR="007A7BD3" w:rsidRPr="00566408">
        <w:rPr>
          <w:rFonts w:ascii="Times New Roman" w:hAnsi="Times New Roman" w:cs="Times New Roman"/>
          <w:sz w:val="24"/>
          <w:szCs w:val="24"/>
        </w:rPr>
        <w:t xml:space="preserve"> </w:t>
      </w:r>
      <w:r w:rsidR="003D42E4" w:rsidRPr="00566408">
        <w:rPr>
          <w:rFonts w:ascii="Times New Roman" w:hAnsi="Times New Roman" w:cs="Times New Roman"/>
          <w:sz w:val="24"/>
          <w:szCs w:val="24"/>
        </w:rPr>
        <w:t xml:space="preserve"> prevalence</w:t>
      </w:r>
      <w:r w:rsidRPr="00566408">
        <w:rPr>
          <w:rFonts w:ascii="Times New Roman" w:hAnsi="Times New Roman" w:cs="Times New Roman"/>
          <w:sz w:val="24"/>
          <w:szCs w:val="24"/>
        </w:rPr>
        <w:t xml:space="preserve"> </w:t>
      </w:r>
      <w:r w:rsidR="000C7AC0" w:rsidRPr="00566408">
        <w:rPr>
          <w:rFonts w:ascii="Times New Roman" w:hAnsi="Times New Roman" w:cs="Times New Roman"/>
          <w:sz w:val="24"/>
          <w:szCs w:val="24"/>
        </w:rPr>
        <w:t>(</w:t>
      </w:r>
      <w:r w:rsidR="003D42E4" w:rsidRPr="00566408">
        <w:rPr>
          <w:rFonts w:ascii="Times New Roman" w:hAnsi="Times New Roman" w:cs="Times New Roman"/>
          <w:sz w:val="24"/>
          <w:szCs w:val="24"/>
        </w:rPr>
        <w:t xml:space="preserve">Niang </w:t>
      </w:r>
      <w:r w:rsidR="003D42E4" w:rsidRPr="00566408">
        <w:rPr>
          <w:rFonts w:ascii="Times New Roman" w:hAnsi="Times New Roman" w:cs="Times New Roman"/>
          <w:i/>
          <w:sz w:val="24"/>
          <w:szCs w:val="24"/>
        </w:rPr>
        <w:t>et al</w:t>
      </w:r>
      <w:r w:rsidR="003D42E4" w:rsidRPr="00566408">
        <w:rPr>
          <w:rFonts w:ascii="Times New Roman" w:hAnsi="Times New Roman" w:cs="Times New Roman"/>
          <w:sz w:val="24"/>
          <w:szCs w:val="24"/>
        </w:rPr>
        <w:t>., 2006).</w:t>
      </w:r>
    </w:p>
    <w:p w:rsidR="000A288A" w:rsidRPr="0024459B" w:rsidRDefault="000A288A" w:rsidP="00566408">
      <w:pPr>
        <w:tabs>
          <w:tab w:val="left" w:pos="2565"/>
        </w:tabs>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n=</w:t>
      </w:r>
      <w:r w:rsidR="00715FCD" w:rsidRPr="0024459B">
        <w:rPr>
          <w:rFonts w:ascii="Times New Roman" w:hAnsi="Times New Roman" w:cs="Times New Roman"/>
          <w:sz w:val="24"/>
          <w:szCs w:val="24"/>
        </w:rPr>
        <w:t xml:space="preserve"> z</w:t>
      </w:r>
      <w:r w:rsidR="00715FCD" w:rsidRPr="0024459B">
        <w:rPr>
          <w:rFonts w:ascii="Times New Roman" w:hAnsi="Times New Roman" w:cs="Times New Roman"/>
          <w:sz w:val="24"/>
          <w:szCs w:val="24"/>
          <w:vertAlign w:val="superscript"/>
        </w:rPr>
        <w:t xml:space="preserve">2 </w:t>
      </w:r>
      <w:r w:rsidR="00715FCD" w:rsidRPr="0024459B">
        <w:rPr>
          <w:rFonts w:ascii="Times New Roman" w:hAnsi="Times New Roman" w:cs="Times New Roman"/>
          <w:sz w:val="24"/>
          <w:szCs w:val="24"/>
        </w:rPr>
        <w:t>p (1-p) / d</w:t>
      </w:r>
      <w:r w:rsidR="00715FCD" w:rsidRPr="0024459B">
        <w:rPr>
          <w:rFonts w:ascii="Times New Roman" w:hAnsi="Times New Roman" w:cs="Times New Roman"/>
          <w:sz w:val="24"/>
          <w:szCs w:val="24"/>
          <w:vertAlign w:val="superscript"/>
        </w:rPr>
        <w:t>2</w:t>
      </w:r>
      <w:r w:rsidR="00566408">
        <w:rPr>
          <w:rFonts w:ascii="Times New Roman" w:hAnsi="Times New Roman" w:cs="Times New Roman"/>
          <w:sz w:val="24"/>
          <w:szCs w:val="24"/>
          <w:vertAlign w:val="superscript"/>
        </w:rPr>
        <w:tab/>
      </w:r>
    </w:p>
    <w:p w:rsidR="000A288A" w:rsidRPr="0024459B" w:rsidRDefault="000A288A" w:rsidP="00820315">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n= sample size</w:t>
      </w:r>
    </w:p>
    <w:p w:rsidR="000A288A" w:rsidRPr="0024459B" w:rsidRDefault="000A288A" w:rsidP="00820315">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d= margin of error between the sample and the population (5%) marginal error</w:t>
      </w:r>
      <w:r w:rsidR="002A2E9E" w:rsidRPr="0024459B">
        <w:rPr>
          <w:rFonts w:ascii="Times New Roman" w:hAnsi="Times New Roman" w:cs="Times New Roman"/>
          <w:sz w:val="24"/>
          <w:szCs w:val="24"/>
        </w:rPr>
        <w:t xml:space="preserve"> (0.05)</w:t>
      </w:r>
    </w:p>
    <w:p w:rsidR="000A288A" w:rsidRPr="0024459B" w:rsidRDefault="000A288A" w:rsidP="00820315">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z= 1.96 at 95% confidence interval</w:t>
      </w:r>
    </w:p>
    <w:p w:rsidR="000A288A" w:rsidRPr="0024459B" w:rsidRDefault="00715FCD" w:rsidP="00820315">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lastRenderedPageBreak/>
        <w:t>p= estimated prevalence</w:t>
      </w:r>
      <w:r w:rsidR="002A2E9E" w:rsidRPr="0024459B">
        <w:rPr>
          <w:rFonts w:ascii="Times New Roman" w:hAnsi="Times New Roman" w:cs="Times New Roman"/>
          <w:sz w:val="24"/>
          <w:szCs w:val="24"/>
        </w:rPr>
        <w:t xml:space="preserve"> (0.5)</w:t>
      </w:r>
    </w:p>
    <w:p w:rsidR="002A2E9E" w:rsidRPr="0024459B" w:rsidRDefault="00715FCD" w:rsidP="00820315">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n=  </w:t>
      </w:r>
      <w:r w:rsidR="007D1EEF" w:rsidRPr="0024459B">
        <w:rPr>
          <w:rFonts w:ascii="Times New Roman" w:hAnsi="Times New Roman" w:cs="Times New Roman"/>
          <w:sz w:val="24"/>
          <w:szCs w:val="24"/>
        </w:rPr>
        <w:t>(</w:t>
      </w:r>
      <w:r w:rsidRPr="0024459B">
        <w:rPr>
          <w:rFonts w:ascii="Times New Roman" w:hAnsi="Times New Roman" w:cs="Times New Roman"/>
          <w:sz w:val="24"/>
          <w:szCs w:val="24"/>
        </w:rPr>
        <w:t>1.96)</w:t>
      </w:r>
      <w:r w:rsidRPr="0024459B">
        <w:rPr>
          <w:rFonts w:ascii="Times New Roman" w:hAnsi="Times New Roman" w:cs="Times New Roman"/>
          <w:sz w:val="24"/>
          <w:szCs w:val="24"/>
          <w:vertAlign w:val="superscript"/>
        </w:rPr>
        <w:t>2</w:t>
      </w:r>
      <w:r w:rsidR="007D1EEF" w:rsidRPr="0024459B">
        <w:rPr>
          <w:rFonts w:ascii="Times New Roman" w:hAnsi="Times New Roman" w:cs="Times New Roman"/>
          <w:sz w:val="24"/>
          <w:szCs w:val="24"/>
        </w:rPr>
        <w:t>(0.5)</w:t>
      </w:r>
      <w:r w:rsidR="002A2E9E" w:rsidRPr="0024459B">
        <w:rPr>
          <w:rFonts w:ascii="Times New Roman" w:hAnsi="Times New Roman" w:cs="Times New Roman"/>
          <w:sz w:val="24"/>
          <w:szCs w:val="24"/>
        </w:rPr>
        <w:t>(1-0.5)/0.05</w:t>
      </w:r>
      <w:r w:rsidR="003D42E4" w:rsidRPr="0024459B">
        <w:rPr>
          <w:rFonts w:ascii="Times New Roman" w:hAnsi="Times New Roman" w:cs="Times New Roman"/>
          <w:sz w:val="24"/>
          <w:szCs w:val="24"/>
          <w:vertAlign w:val="superscript"/>
        </w:rPr>
        <w:t>2</w:t>
      </w:r>
    </w:p>
    <w:p w:rsidR="00D41FC3" w:rsidRPr="0024459B" w:rsidRDefault="004B4B7D" w:rsidP="004B4B7D">
      <w:pPr>
        <w:tabs>
          <w:tab w:val="left" w:pos="810"/>
        </w:tabs>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 n= 384</w:t>
      </w:r>
    </w:p>
    <w:p w:rsidR="00133923" w:rsidRDefault="000C7AC0" w:rsidP="00133923">
      <w:pPr>
        <w:pStyle w:val="Heading2"/>
        <w:spacing w:after="100" w:afterAutospacing="1"/>
        <w:rPr>
          <w:rFonts w:ascii="Times New Roman" w:hAnsi="Times New Roman" w:cs="Times New Roman"/>
          <w:color w:val="auto"/>
          <w:sz w:val="24"/>
        </w:rPr>
      </w:pPr>
      <w:bookmarkStart w:id="18" w:name="_Toc429679997"/>
      <w:r w:rsidRPr="0024459B">
        <w:rPr>
          <w:rFonts w:ascii="Times New Roman" w:hAnsi="Times New Roman" w:cs="Times New Roman"/>
          <w:color w:val="auto"/>
          <w:sz w:val="24"/>
        </w:rPr>
        <w:t xml:space="preserve">3.6 </w:t>
      </w:r>
      <w:r w:rsidR="00B54B63" w:rsidRPr="0024459B">
        <w:rPr>
          <w:rFonts w:ascii="Times New Roman" w:hAnsi="Times New Roman" w:cs="Times New Roman"/>
          <w:color w:val="auto"/>
          <w:sz w:val="24"/>
        </w:rPr>
        <w:t xml:space="preserve"> </w:t>
      </w:r>
      <w:r w:rsidR="00B051BC" w:rsidRPr="0024459B">
        <w:rPr>
          <w:rFonts w:ascii="Times New Roman" w:hAnsi="Times New Roman" w:cs="Times New Roman"/>
          <w:color w:val="auto"/>
          <w:sz w:val="24"/>
        </w:rPr>
        <w:t>S</w:t>
      </w:r>
      <w:r w:rsidR="00D77485" w:rsidRPr="0024459B">
        <w:rPr>
          <w:rFonts w:ascii="Times New Roman" w:hAnsi="Times New Roman" w:cs="Times New Roman"/>
          <w:color w:val="auto"/>
          <w:sz w:val="24"/>
        </w:rPr>
        <w:t>ample collection</w:t>
      </w:r>
      <w:bookmarkEnd w:id="18"/>
    </w:p>
    <w:p w:rsidR="00515226" w:rsidRPr="003F7F3C" w:rsidRDefault="003A24D7" w:rsidP="00133923">
      <w:pPr>
        <w:pStyle w:val="Heading2"/>
        <w:spacing w:after="100" w:afterAutospacing="1" w:line="360" w:lineRule="auto"/>
        <w:jc w:val="both"/>
        <w:rPr>
          <w:rFonts w:ascii="Times New Roman" w:hAnsi="Times New Roman" w:cs="Times New Roman"/>
          <w:color w:val="auto"/>
          <w:sz w:val="24"/>
        </w:rPr>
      </w:pPr>
      <w:r w:rsidRPr="003A24D7">
        <w:rPr>
          <w:rFonts w:ascii="Times New Roman" w:hAnsi="Times New Roman" w:cs="Times New Roman"/>
          <w:b w:val="0"/>
          <w:color w:val="auto"/>
          <w:sz w:val="24"/>
          <w:szCs w:val="24"/>
        </w:rPr>
        <w:t>Three to five milliliter</w:t>
      </w:r>
      <w:r w:rsidR="00B56184" w:rsidRPr="003A24D7">
        <w:rPr>
          <w:rFonts w:ascii="Times New Roman" w:hAnsi="Times New Roman" w:cs="Times New Roman"/>
          <w:b w:val="0"/>
          <w:color w:val="auto"/>
          <w:sz w:val="24"/>
          <w:szCs w:val="24"/>
        </w:rPr>
        <w:t xml:space="preserve"> v</w:t>
      </w:r>
      <w:r w:rsidR="00276518" w:rsidRPr="003A24D7">
        <w:rPr>
          <w:rFonts w:ascii="Times New Roman" w:hAnsi="Times New Roman" w:cs="Times New Roman"/>
          <w:b w:val="0"/>
          <w:color w:val="auto"/>
          <w:sz w:val="24"/>
          <w:szCs w:val="24"/>
        </w:rPr>
        <w:t xml:space="preserve">enous blood was </w:t>
      </w:r>
      <w:r w:rsidR="00820315" w:rsidRPr="003A24D7">
        <w:rPr>
          <w:rFonts w:ascii="Times New Roman" w:hAnsi="Times New Roman" w:cs="Times New Roman"/>
          <w:b w:val="0"/>
          <w:color w:val="auto"/>
          <w:sz w:val="24"/>
          <w:szCs w:val="24"/>
        </w:rPr>
        <w:t>collected from</w:t>
      </w:r>
      <w:r w:rsidR="00883050" w:rsidRPr="003A24D7">
        <w:rPr>
          <w:rFonts w:ascii="Times New Roman" w:hAnsi="Times New Roman" w:cs="Times New Roman"/>
          <w:b w:val="0"/>
          <w:color w:val="auto"/>
          <w:sz w:val="24"/>
          <w:szCs w:val="24"/>
        </w:rPr>
        <w:t xml:space="preserve"> each of the study participant </w:t>
      </w:r>
      <w:r w:rsidR="00D72B1A" w:rsidRPr="003A24D7">
        <w:rPr>
          <w:rFonts w:ascii="Times New Roman" w:hAnsi="Times New Roman" w:cs="Times New Roman"/>
          <w:b w:val="0"/>
          <w:color w:val="auto"/>
          <w:sz w:val="24"/>
          <w:szCs w:val="24"/>
        </w:rPr>
        <w:t>using labeled test tubes by trained medical laboratory technician. Then the serum was separated from the who</w:t>
      </w:r>
      <w:r w:rsidR="0074693A" w:rsidRPr="003A24D7">
        <w:rPr>
          <w:rFonts w:ascii="Times New Roman" w:hAnsi="Times New Roman" w:cs="Times New Roman"/>
          <w:b w:val="0"/>
          <w:color w:val="auto"/>
          <w:sz w:val="24"/>
          <w:szCs w:val="24"/>
        </w:rPr>
        <w:t>le blood by centrifugation at 2</w:t>
      </w:r>
      <w:r w:rsidR="00D72B1A" w:rsidRPr="003A24D7">
        <w:rPr>
          <w:rFonts w:ascii="Times New Roman" w:hAnsi="Times New Roman" w:cs="Times New Roman"/>
          <w:b w:val="0"/>
          <w:color w:val="auto"/>
          <w:sz w:val="24"/>
          <w:szCs w:val="24"/>
        </w:rPr>
        <w:t>500-3000 rpm for 3 minutes.</w:t>
      </w:r>
      <w:r w:rsidR="00737B82" w:rsidRPr="003A24D7">
        <w:rPr>
          <w:rFonts w:ascii="Times New Roman" w:hAnsi="Times New Roman" w:cs="Times New Roman"/>
          <w:b w:val="0"/>
          <w:color w:val="auto"/>
          <w:sz w:val="24"/>
          <w:szCs w:val="24"/>
        </w:rPr>
        <w:t xml:space="preserve">  </w:t>
      </w:r>
    </w:p>
    <w:p w:rsidR="00FE541B" w:rsidRDefault="00515226" w:rsidP="003A24D7">
      <w:pPr>
        <w:pStyle w:val="Heading2"/>
        <w:spacing w:after="100" w:afterAutospacing="1" w:line="360" w:lineRule="auto"/>
        <w:jc w:val="both"/>
        <w:rPr>
          <w:rFonts w:ascii="Times New Roman" w:hAnsi="Times New Roman" w:cs="Times New Roman"/>
          <w:sz w:val="24"/>
          <w:szCs w:val="24"/>
        </w:rPr>
      </w:pPr>
      <w:bookmarkStart w:id="19" w:name="_Toc429679998"/>
      <w:r w:rsidRPr="003A24D7">
        <w:rPr>
          <w:rFonts w:ascii="Times New Roman" w:hAnsi="Times New Roman" w:cs="Times New Roman"/>
          <w:color w:val="auto"/>
          <w:sz w:val="24"/>
        </w:rPr>
        <w:t>3.7</w:t>
      </w:r>
      <w:r w:rsidRPr="003A24D7">
        <w:rPr>
          <w:rFonts w:ascii="Times New Roman" w:hAnsi="Times New Roman" w:cs="Times New Roman"/>
          <w:b w:val="0"/>
          <w:color w:val="auto"/>
          <w:sz w:val="24"/>
        </w:rPr>
        <w:t xml:space="preserve">  </w:t>
      </w:r>
      <w:r w:rsidR="002362F5" w:rsidRPr="003A24D7">
        <w:rPr>
          <w:rFonts w:ascii="Times New Roman" w:hAnsi="Times New Roman" w:cs="Times New Roman"/>
          <w:color w:val="auto"/>
          <w:sz w:val="24"/>
        </w:rPr>
        <w:t>Serol</w:t>
      </w:r>
      <w:r w:rsidR="00D72B1A" w:rsidRPr="003A24D7">
        <w:rPr>
          <w:rFonts w:ascii="Times New Roman" w:hAnsi="Times New Roman" w:cs="Times New Roman"/>
          <w:color w:val="auto"/>
          <w:sz w:val="24"/>
        </w:rPr>
        <w:t>ogical test</w:t>
      </w:r>
      <w:bookmarkEnd w:id="19"/>
      <w:r w:rsidR="00FE541B">
        <w:rPr>
          <w:rFonts w:ascii="Times New Roman" w:hAnsi="Times New Roman" w:cs="Times New Roman"/>
          <w:color w:val="auto"/>
          <w:sz w:val="24"/>
        </w:rPr>
        <w:t xml:space="preserve"> </w:t>
      </w:r>
    </w:p>
    <w:p w:rsidR="00515226" w:rsidRPr="000A3493" w:rsidRDefault="00FE541B" w:rsidP="000A3493">
      <w:pPr>
        <w:pStyle w:val="Heading2"/>
        <w:spacing w:after="100" w:afterAutospacing="1" w:line="360" w:lineRule="auto"/>
        <w:jc w:val="both"/>
        <w:rPr>
          <w:rFonts w:ascii="Times New Roman" w:hAnsi="Times New Roman" w:cs="Times New Roman"/>
          <w:b w:val="0"/>
          <w:color w:val="auto"/>
          <w:sz w:val="24"/>
        </w:rPr>
      </w:pPr>
      <w:r w:rsidRPr="00FE541B">
        <w:rPr>
          <w:rFonts w:ascii="Times New Roman" w:hAnsi="Times New Roman" w:cs="Times New Roman"/>
          <w:b w:val="0"/>
          <w:color w:val="auto"/>
          <w:sz w:val="24"/>
          <w:szCs w:val="24"/>
        </w:rPr>
        <w:t>In this</w:t>
      </w:r>
      <w:r>
        <w:rPr>
          <w:rFonts w:ascii="Times New Roman" w:hAnsi="Times New Roman" w:cs="Times New Roman"/>
          <w:b w:val="0"/>
          <w:color w:val="auto"/>
          <w:sz w:val="24"/>
          <w:szCs w:val="24"/>
        </w:rPr>
        <w:t xml:space="preserve"> serological test</w:t>
      </w:r>
      <w:r w:rsidRPr="00FE541B">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w</w:t>
      </w:r>
      <w:r w:rsidRPr="00FE541B">
        <w:rPr>
          <w:rFonts w:ascii="Times New Roman" w:hAnsi="Times New Roman" w:cs="Times New Roman"/>
          <w:b w:val="0"/>
          <w:color w:val="auto"/>
          <w:sz w:val="24"/>
          <w:szCs w:val="24"/>
        </w:rPr>
        <w:t>idal</w:t>
      </w:r>
      <w:r>
        <w:rPr>
          <w:rFonts w:ascii="Times New Roman" w:hAnsi="Times New Roman" w:cs="Times New Roman"/>
          <w:b w:val="0"/>
          <w:color w:val="auto"/>
          <w:sz w:val="24"/>
          <w:szCs w:val="24"/>
        </w:rPr>
        <w:t xml:space="preserve"> test </w:t>
      </w:r>
      <w:r w:rsidRPr="00FE541B">
        <w:rPr>
          <w:rFonts w:ascii="Times New Roman" w:hAnsi="Times New Roman" w:cs="Times New Roman"/>
          <w:b w:val="0"/>
          <w:color w:val="auto"/>
          <w:sz w:val="24"/>
          <w:szCs w:val="24"/>
        </w:rPr>
        <w:t>method used is slide screen method or Slide agglutination method.</w:t>
      </w:r>
      <w:r>
        <w:rPr>
          <w:rFonts w:ascii="Times New Roman" w:hAnsi="Times New Roman" w:cs="Times New Roman"/>
          <w:b w:val="0"/>
          <w:color w:val="auto"/>
          <w:sz w:val="24"/>
          <w:szCs w:val="24"/>
        </w:rPr>
        <w:t xml:space="preserve"> </w:t>
      </w:r>
      <w:r w:rsidR="00D72B1A" w:rsidRPr="000A3493">
        <w:rPr>
          <w:rFonts w:ascii="Times New Roman" w:hAnsi="Times New Roman" w:cs="Times New Roman"/>
          <w:b w:val="0"/>
          <w:color w:val="auto"/>
          <w:sz w:val="24"/>
          <w:szCs w:val="24"/>
        </w:rPr>
        <w:t xml:space="preserve">Place one drop of positive control onto a reaction circle of the glass slide. </w:t>
      </w:r>
      <w:r w:rsidR="003A24D7" w:rsidRPr="000A3493">
        <w:rPr>
          <w:rFonts w:ascii="Times New Roman" w:hAnsi="Times New Roman" w:cs="Times New Roman"/>
          <w:b w:val="0"/>
          <w:color w:val="auto"/>
          <w:sz w:val="24"/>
          <w:szCs w:val="24"/>
        </w:rPr>
        <w:t>Then</w:t>
      </w:r>
      <w:r w:rsidR="000E1A40" w:rsidRPr="000A3493">
        <w:rPr>
          <w:rFonts w:ascii="Times New Roman" w:hAnsi="Times New Roman" w:cs="Times New Roman"/>
          <w:b w:val="0"/>
          <w:color w:val="auto"/>
          <w:sz w:val="24"/>
          <w:szCs w:val="24"/>
        </w:rPr>
        <w:t xml:space="preserve"> </w:t>
      </w:r>
      <w:r w:rsidR="003A24D7" w:rsidRPr="000A3493">
        <w:rPr>
          <w:rFonts w:ascii="Times New Roman" w:hAnsi="Times New Roman" w:cs="Times New Roman"/>
          <w:b w:val="0"/>
          <w:color w:val="auto"/>
          <w:sz w:val="24"/>
          <w:szCs w:val="24"/>
        </w:rPr>
        <w:t>p</w:t>
      </w:r>
      <w:r w:rsidR="00D72B1A" w:rsidRPr="000A3493">
        <w:rPr>
          <w:rFonts w:ascii="Times New Roman" w:hAnsi="Times New Roman" w:cs="Times New Roman"/>
          <w:b w:val="0"/>
          <w:color w:val="auto"/>
          <w:sz w:val="24"/>
          <w:szCs w:val="24"/>
        </w:rPr>
        <w:t xml:space="preserve">lace 50 μl of physiological saline onto the next reaction circle of the glass slide. </w:t>
      </w:r>
      <w:r w:rsidR="003A24D7" w:rsidRPr="000A3493">
        <w:rPr>
          <w:rFonts w:ascii="Times New Roman" w:hAnsi="Times New Roman" w:cs="Times New Roman"/>
          <w:b w:val="0"/>
          <w:color w:val="auto"/>
          <w:sz w:val="24"/>
          <w:szCs w:val="24"/>
        </w:rPr>
        <w:t>Next o</w:t>
      </w:r>
      <w:r w:rsidR="00D72B1A" w:rsidRPr="000A3493">
        <w:rPr>
          <w:rFonts w:ascii="Times New Roman" w:hAnsi="Times New Roman" w:cs="Times New Roman"/>
          <w:b w:val="0"/>
          <w:color w:val="auto"/>
          <w:sz w:val="24"/>
          <w:szCs w:val="24"/>
        </w:rPr>
        <w:t xml:space="preserve">ne drop of patient’s serum to be tested onto each of the required number of reaction circles. </w:t>
      </w:r>
      <w:r w:rsidR="003A24D7" w:rsidRPr="000A3493">
        <w:rPr>
          <w:rFonts w:ascii="Times New Roman" w:hAnsi="Times New Roman" w:cs="Times New Roman"/>
          <w:b w:val="0"/>
          <w:color w:val="auto"/>
          <w:sz w:val="24"/>
          <w:szCs w:val="24"/>
        </w:rPr>
        <w:t>Then a</w:t>
      </w:r>
      <w:r w:rsidR="00D72B1A" w:rsidRPr="000A3493">
        <w:rPr>
          <w:rFonts w:ascii="Times New Roman" w:hAnsi="Times New Roman" w:cs="Times New Roman"/>
          <w:b w:val="0"/>
          <w:color w:val="auto"/>
          <w:sz w:val="24"/>
          <w:szCs w:val="24"/>
        </w:rPr>
        <w:t xml:space="preserve">dd one drop of appropriate TYDAL® antigen suspension to the reaction </w:t>
      </w:r>
      <w:r w:rsidR="000A3493">
        <w:rPr>
          <w:rFonts w:ascii="Times New Roman" w:hAnsi="Times New Roman" w:cs="Times New Roman"/>
          <w:b w:val="0"/>
          <w:color w:val="auto"/>
          <w:sz w:val="24"/>
          <w:szCs w:val="24"/>
        </w:rPr>
        <w:t xml:space="preserve">circles containing </w:t>
      </w:r>
      <w:r w:rsidR="00465779" w:rsidRPr="000A3493">
        <w:rPr>
          <w:rFonts w:ascii="Times New Roman" w:hAnsi="Times New Roman" w:cs="Times New Roman"/>
          <w:b w:val="0"/>
          <w:color w:val="auto"/>
          <w:sz w:val="24"/>
          <w:szCs w:val="24"/>
        </w:rPr>
        <w:t>p</w:t>
      </w:r>
      <w:r w:rsidR="000A3493">
        <w:rPr>
          <w:rFonts w:ascii="Times New Roman" w:hAnsi="Times New Roman" w:cs="Times New Roman"/>
          <w:b w:val="0"/>
          <w:color w:val="auto"/>
          <w:sz w:val="24"/>
          <w:szCs w:val="24"/>
        </w:rPr>
        <w:t>ositive control and</w:t>
      </w:r>
      <w:r w:rsidR="00D72B1A" w:rsidRPr="000A3493">
        <w:rPr>
          <w:rFonts w:ascii="Times New Roman" w:hAnsi="Times New Roman" w:cs="Times New Roman"/>
          <w:b w:val="0"/>
          <w:color w:val="auto"/>
          <w:sz w:val="24"/>
          <w:szCs w:val="24"/>
        </w:rPr>
        <w:t xml:space="preserve"> physiological saline.</w:t>
      </w:r>
      <w:r w:rsidR="000A3493" w:rsidRPr="000A3493">
        <w:rPr>
          <w:rFonts w:ascii="Times New Roman" w:hAnsi="Times New Roman" w:cs="Times New Roman"/>
          <w:b w:val="0"/>
          <w:color w:val="auto"/>
          <w:sz w:val="24"/>
          <w:szCs w:val="24"/>
        </w:rPr>
        <w:t xml:space="preserve"> Next a</w:t>
      </w:r>
      <w:r w:rsidR="00D72B1A" w:rsidRPr="000A3493">
        <w:rPr>
          <w:rFonts w:ascii="Times New Roman" w:hAnsi="Times New Roman" w:cs="Times New Roman"/>
          <w:b w:val="0"/>
          <w:color w:val="auto"/>
          <w:sz w:val="24"/>
          <w:szCs w:val="24"/>
        </w:rPr>
        <w:t>dd one drop of appropriate TYDAL® antigen suspensions to the reaction circles containing the patient’s serum.</w:t>
      </w:r>
      <w:r w:rsidR="000A3493" w:rsidRPr="000A3493">
        <w:rPr>
          <w:rFonts w:ascii="Times New Roman" w:hAnsi="Times New Roman" w:cs="Times New Roman"/>
          <w:b w:val="0"/>
          <w:color w:val="auto"/>
          <w:sz w:val="24"/>
          <w:szCs w:val="24"/>
        </w:rPr>
        <w:t xml:space="preserve"> After this m</w:t>
      </w:r>
      <w:r w:rsidR="00D72B1A" w:rsidRPr="000A3493">
        <w:rPr>
          <w:rFonts w:ascii="Times New Roman" w:hAnsi="Times New Roman" w:cs="Times New Roman"/>
          <w:b w:val="0"/>
          <w:color w:val="auto"/>
          <w:sz w:val="24"/>
          <w:szCs w:val="24"/>
        </w:rPr>
        <w:t>ix contents of each circle uniformly over the entire circ</w:t>
      </w:r>
      <w:r w:rsidR="000A3493" w:rsidRPr="000A3493">
        <w:rPr>
          <w:rFonts w:ascii="Times New Roman" w:hAnsi="Times New Roman" w:cs="Times New Roman"/>
          <w:b w:val="0"/>
          <w:color w:val="auto"/>
          <w:sz w:val="24"/>
          <w:szCs w:val="24"/>
        </w:rPr>
        <w:t>le with separate mixing sticks and r</w:t>
      </w:r>
      <w:r w:rsidR="00D72B1A" w:rsidRPr="000A3493">
        <w:rPr>
          <w:rFonts w:ascii="Times New Roman" w:hAnsi="Times New Roman" w:cs="Times New Roman"/>
          <w:b w:val="0"/>
          <w:color w:val="auto"/>
          <w:sz w:val="24"/>
          <w:szCs w:val="24"/>
        </w:rPr>
        <w:t xml:space="preserve">ock the slide gently back and forth, and observe for agglutination macroscopically at one minute (Danu </w:t>
      </w:r>
      <w:r w:rsidR="00D72B1A" w:rsidRPr="000A3493">
        <w:rPr>
          <w:rFonts w:ascii="Times New Roman" w:hAnsi="Times New Roman" w:cs="Times New Roman"/>
          <w:b w:val="0"/>
          <w:i/>
          <w:color w:val="auto"/>
          <w:sz w:val="24"/>
          <w:szCs w:val="24"/>
        </w:rPr>
        <w:t>et al</w:t>
      </w:r>
      <w:r w:rsidR="00D72B1A" w:rsidRPr="000A3493">
        <w:rPr>
          <w:rFonts w:ascii="Times New Roman" w:hAnsi="Times New Roman" w:cs="Times New Roman"/>
          <w:b w:val="0"/>
          <w:color w:val="auto"/>
          <w:sz w:val="24"/>
          <w:szCs w:val="24"/>
        </w:rPr>
        <w:t>., 2013).</w:t>
      </w:r>
    </w:p>
    <w:p w:rsidR="000C7AC0" w:rsidRPr="0024459B" w:rsidRDefault="00515226" w:rsidP="000F74E6">
      <w:pPr>
        <w:pStyle w:val="Heading2"/>
        <w:spacing w:after="100" w:afterAutospacing="1"/>
        <w:rPr>
          <w:rFonts w:ascii="Times New Roman" w:hAnsi="Times New Roman" w:cs="Times New Roman"/>
          <w:color w:val="auto"/>
          <w:sz w:val="24"/>
        </w:rPr>
      </w:pPr>
      <w:bookmarkStart w:id="20" w:name="_Toc429679999"/>
      <w:r w:rsidRPr="0024459B">
        <w:rPr>
          <w:rFonts w:ascii="Times New Roman" w:hAnsi="Times New Roman" w:cs="Times New Roman"/>
          <w:color w:val="auto"/>
          <w:sz w:val="24"/>
        </w:rPr>
        <w:t xml:space="preserve">3.8  </w:t>
      </w:r>
      <w:r w:rsidR="006414D7" w:rsidRPr="0024459B">
        <w:rPr>
          <w:rFonts w:ascii="Times New Roman" w:hAnsi="Times New Roman" w:cs="Times New Roman"/>
          <w:color w:val="auto"/>
          <w:sz w:val="24"/>
        </w:rPr>
        <w:t>Data Quality Control</w:t>
      </w:r>
      <w:bookmarkEnd w:id="20"/>
    </w:p>
    <w:p w:rsidR="00465779" w:rsidRPr="0024459B" w:rsidRDefault="006414D7" w:rsidP="00465779">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To insure the quality of laboratory results, the standard ope</w:t>
      </w:r>
      <w:r w:rsidR="00883050" w:rsidRPr="0024459B">
        <w:rPr>
          <w:rFonts w:ascii="Times New Roman" w:hAnsi="Times New Roman" w:cs="Times New Roman"/>
          <w:sz w:val="24"/>
          <w:szCs w:val="24"/>
        </w:rPr>
        <w:t xml:space="preserve">rating procedures of the hospital was </w:t>
      </w:r>
      <w:r w:rsidRPr="0024459B">
        <w:rPr>
          <w:rFonts w:ascii="Times New Roman" w:hAnsi="Times New Roman" w:cs="Times New Roman"/>
          <w:sz w:val="24"/>
          <w:szCs w:val="24"/>
        </w:rPr>
        <w:t xml:space="preserve"> follow</w:t>
      </w:r>
      <w:r w:rsidR="00883050" w:rsidRPr="0024459B">
        <w:rPr>
          <w:rFonts w:ascii="Times New Roman" w:hAnsi="Times New Roman" w:cs="Times New Roman"/>
          <w:sz w:val="24"/>
          <w:szCs w:val="24"/>
        </w:rPr>
        <w:t>ed every time and all tests was</w:t>
      </w:r>
      <w:r w:rsidRPr="0024459B">
        <w:rPr>
          <w:rFonts w:ascii="Times New Roman" w:hAnsi="Times New Roman" w:cs="Times New Roman"/>
          <w:sz w:val="24"/>
          <w:szCs w:val="24"/>
        </w:rPr>
        <w:t xml:space="preserve"> performed under the supervision of experienced medical laboratory technologist as a</w:t>
      </w:r>
      <w:r w:rsidR="0074693A" w:rsidRPr="0024459B">
        <w:rPr>
          <w:rFonts w:ascii="Times New Roman" w:hAnsi="Times New Roman" w:cs="Times New Roman"/>
          <w:sz w:val="24"/>
          <w:szCs w:val="24"/>
        </w:rPr>
        <w:t xml:space="preserve"> controller. A structured questionnaire was adapted from similar studies according to the objective of the study and local situation. Information on the socio demographic characteristics, and other risk factors were obtained using the questionnaire</w:t>
      </w:r>
      <w:r w:rsidR="00515226" w:rsidRPr="0024459B">
        <w:rPr>
          <w:rFonts w:ascii="Times New Roman" w:hAnsi="Times New Roman" w:cs="Times New Roman"/>
          <w:sz w:val="24"/>
          <w:szCs w:val="24"/>
        </w:rPr>
        <w:t>.</w:t>
      </w:r>
    </w:p>
    <w:p w:rsidR="00B50176" w:rsidRPr="0024459B" w:rsidRDefault="00465779" w:rsidP="004C05B5">
      <w:pPr>
        <w:pStyle w:val="Heading2"/>
        <w:spacing w:after="100" w:afterAutospacing="1"/>
        <w:rPr>
          <w:rFonts w:ascii="Times New Roman" w:hAnsi="Times New Roman" w:cs="Times New Roman"/>
          <w:color w:val="auto"/>
          <w:sz w:val="24"/>
        </w:rPr>
      </w:pPr>
      <w:bookmarkStart w:id="21" w:name="_Toc429680000"/>
      <w:r w:rsidRPr="0024459B">
        <w:rPr>
          <w:rFonts w:ascii="Times New Roman" w:hAnsi="Times New Roman" w:cs="Times New Roman"/>
          <w:color w:val="auto"/>
          <w:sz w:val="24"/>
        </w:rPr>
        <w:t xml:space="preserve">3.9 </w:t>
      </w:r>
      <w:r w:rsidR="00515226" w:rsidRPr="0024459B">
        <w:rPr>
          <w:rFonts w:ascii="Times New Roman" w:hAnsi="Times New Roman" w:cs="Times New Roman"/>
          <w:color w:val="auto"/>
          <w:sz w:val="24"/>
        </w:rPr>
        <w:t xml:space="preserve"> </w:t>
      </w:r>
      <w:r w:rsidR="00B50176" w:rsidRPr="0024459B">
        <w:rPr>
          <w:rFonts w:ascii="Times New Roman" w:hAnsi="Times New Roman" w:cs="Times New Roman"/>
          <w:color w:val="auto"/>
          <w:sz w:val="24"/>
        </w:rPr>
        <w:t>Data analysis</w:t>
      </w:r>
      <w:bookmarkEnd w:id="21"/>
      <w:r w:rsidR="00B50176" w:rsidRPr="0024459B">
        <w:rPr>
          <w:rFonts w:ascii="Times New Roman" w:hAnsi="Times New Roman" w:cs="Times New Roman"/>
          <w:color w:val="auto"/>
          <w:sz w:val="24"/>
        </w:rPr>
        <w:t xml:space="preserve"> </w:t>
      </w:r>
    </w:p>
    <w:p w:rsidR="003F6BCE" w:rsidRPr="0024459B" w:rsidRDefault="00161719" w:rsidP="00A47FF8">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Data analysis was performed by </w:t>
      </w:r>
      <w:r w:rsidR="00B50176" w:rsidRPr="0024459B">
        <w:rPr>
          <w:rFonts w:ascii="Times New Roman" w:hAnsi="Times New Roman" w:cs="Times New Roman"/>
          <w:sz w:val="24"/>
          <w:szCs w:val="24"/>
        </w:rPr>
        <w:t>SPSS version</w:t>
      </w:r>
      <w:r w:rsidRPr="0024459B">
        <w:rPr>
          <w:rFonts w:ascii="Times New Roman" w:hAnsi="Times New Roman" w:cs="Times New Roman"/>
          <w:sz w:val="24"/>
          <w:szCs w:val="24"/>
        </w:rPr>
        <w:t xml:space="preserve"> 16</w:t>
      </w:r>
      <w:r w:rsidR="00B50176" w:rsidRPr="0024459B">
        <w:rPr>
          <w:rFonts w:ascii="Times New Roman" w:hAnsi="Times New Roman" w:cs="Times New Roman"/>
          <w:sz w:val="24"/>
          <w:szCs w:val="24"/>
        </w:rPr>
        <w:t xml:space="preserve"> statistical soft ware pac</w:t>
      </w:r>
      <w:r w:rsidRPr="0024459B">
        <w:rPr>
          <w:rFonts w:ascii="Times New Roman" w:hAnsi="Times New Roman" w:cs="Times New Roman"/>
          <w:sz w:val="24"/>
          <w:szCs w:val="24"/>
        </w:rPr>
        <w:t>kage.</w:t>
      </w:r>
      <w:r w:rsidR="00B50176" w:rsidRPr="0024459B">
        <w:rPr>
          <w:rFonts w:ascii="Times New Roman" w:hAnsi="Times New Roman" w:cs="Times New Roman"/>
          <w:sz w:val="24"/>
          <w:szCs w:val="24"/>
        </w:rPr>
        <w:t xml:space="preserve"> </w:t>
      </w:r>
      <w:r w:rsidRPr="0024459B">
        <w:rPr>
          <w:rFonts w:ascii="Times New Roman" w:hAnsi="Times New Roman" w:cs="Times New Roman"/>
          <w:sz w:val="24"/>
          <w:szCs w:val="24"/>
        </w:rPr>
        <w:t>Frequency and percentage were calculated for the study variable.</w:t>
      </w:r>
      <w:r w:rsidR="00A47FF8" w:rsidRPr="0024459B">
        <w:rPr>
          <w:rFonts w:ascii="Times New Roman" w:hAnsi="Times New Roman" w:cs="Times New Roman"/>
          <w:sz w:val="24"/>
          <w:szCs w:val="24"/>
        </w:rPr>
        <w:t xml:space="preserve"> </w:t>
      </w:r>
      <w:r w:rsidR="00B50176" w:rsidRPr="0024459B">
        <w:rPr>
          <w:rFonts w:ascii="Times New Roman" w:hAnsi="Times New Roman" w:cs="Times New Roman"/>
          <w:sz w:val="24"/>
          <w:szCs w:val="24"/>
        </w:rPr>
        <w:t xml:space="preserve">chi square and </w:t>
      </w:r>
      <w:r w:rsidRPr="0024459B">
        <w:rPr>
          <w:rFonts w:ascii="Times New Roman" w:hAnsi="Times New Roman" w:cs="Times New Roman"/>
          <w:sz w:val="24"/>
          <w:szCs w:val="24"/>
        </w:rPr>
        <w:t xml:space="preserve">logistic </w:t>
      </w:r>
      <w:r w:rsidR="00B50176" w:rsidRPr="0024459B">
        <w:rPr>
          <w:rFonts w:ascii="Times New Roman" w:hAnsi="Times New Roman" w:cs="Times New Roman"/>
          <w:sz w:val="24"/>
          <w:szCs w:val="24"/>
        </w:rPr>
        <w:t xml:space="preserve">regression analysis was </w:t>
      </w:r>
      <w:r w:rsidR="00B50176" w:rsidRPr="0024459B">
        <w:rPr>
          <w:rFonts w:ascii="Times New Roman" w:hAnsi="Times New Roman" w:cs="Times New Roman"/>
          <w:sz w:val="24"/>
          <w:szCs w:val="24"/>
        </w:rPr>
        <w:lastRenderedPageBreak/>
        <w:t>applied to test whether differences between values are sig</w:t>
      </w:r>
      <w:r w:rsidR="003F6BCE" w:rsidRPr="0024459B">
        <w:rPr>
          <w:rFonts w:ascii="Times New Roman" w:hAnsi="Times New Roman" w:cs="Times New Roman"/>
          <w:sz w:val="24"/>
          <w:szCs w:val="24"/>
        </w:rPr>
        <w:t>nificant. P values &lt;</w:t>
      </w:r>
      <w:r w:rsidR="00A47FF8" w:rsidRPr="0024459B">
        <w:rPr>
          <w:rFonts w:ascii="Times New Roman" w:hAnsi="Times New Roman" w:cs="Times New Roman"/>
          <w:sz w:val="24"/>
          <w:szCs w:val="24"/>
        </w:rPr>
        <w:t>0.05 were</w:t>
      </w:r>
      <w:r w:rsidR="003F6BCE" w:rsidRPr="0024459B">
        <w:rPr>
          <w:rFonts w:ascii="Times New Roman" w:hAnsi="Times New Roman" w:cs="Times New Roman"/>
          <w:sz w:val="24"/>
          <w:szCs w:val="24"/>
        </w:rPr>
        <w:t xml:space="preserve"> </w:t>
      </w:r>
      <w:r w:rsidR="00B50176" w:rsidRPr="0024459B">
        <w:rPr>
          <w:rFonts w:ascii="Times New Roman" w:hAnsi="Times New Roman" w:cs="Times New Roman"/>
          <w:sz w:val="24"/>
          <w:szCs w:val="24"/>
        </w:rPr>
        <w:t>considered as statistically significant.</w:t>
      </w:r>
    </w:p>
    <w:p w:rsidR="00A456A8" w:rsidRPr="0024459B" w:rsidRDefault="003F6BCE" w:rsidP="004345F5">
      <w:pPr>
        <w:pStyle w:val="Heading2"/>
        <w:spacing w:after="100" w:afterAutospacing="1"/>
        <w:rPr>
          <w:rFonts w:ascii="Times New Roman" w:hAnsi="Times New Roman" w:cs="Times New Roman"/>
          <w:color w:val="auto"/>
          <w:sz w:val="24"/>
        </w:rPr>
      </w:pPr>
      <w:bookmarkStart w:id="22" w:name="_Toc429680001"/>
      <w:r w:rsidRPr="0024459B">
        <w:rPr>
          <w:rFonts w:ascii="Times New Roman" w:hAnsi="Times New Roman" w:cs="Times New Roman"/>
          <w:color w:val="auto"/>
          <w:sz w:val="24"/>
        </w:rPr>
        <w:t xml:space="preserve">3. 10 </w:t>
      </w:r>
      <w:r w:rsidR="00720BDD" w:rsidRPr="0024459B">
        <w:rPr>
          <w:rFonts w:ascii="Times New Roman" w:hAnsi="Times New Roman" w:cs="Times New Roman"/>
          <w:color w:val="auto"/>
          <w:sz w:val="24"/>
        </w:rPr>
        <w:t>Ethical Consideration</w:t>
      </w:r>
      <w:r w:rsidR="001E7616" w:rsidRPr="0024459B">
        <w:rPr>
          <w:rFonts w:ascii="Times New Roman" w:hAnsi="Times New Roman" w:cs="Times New Roman"/>
          <w:color w:val="auto"/>
          <w:sz w:val="24"/>
        </w:rPr>
        <w:t>s</w:t>
      </w:r>
      <w:bookmarkEnd w:id="22"/>
    </w:p>
    <w:p w:rsidR="00E2718E" w:rsidRDefault="00D61DED" w:rsidP="00D405BD">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Ethical clearance was</w:t>
      </w:r>
      <w:r w:rsidR="00720BDD" w:rsidRPr="0024459B">
        <w:rPr>
          <w:rFonts w:ascii="Times New Roman" w:hAnsi="Times New Roman" w:cs="Times New Roman"/>
          <w:sz w:val="24"/>
          <w:szCs w:val="24"/>
        </w:rPr>
        <w:t xml:space="preserve"> obtained from Research and Ethical Review Board</w:t>
      </w:r>
      <w:r w:rsidR="00817935" w:rsidRPr="0024459B">
        <w:rPr>
          <w:rFonts w:ascii="Times New Roman" w:hAnsi="Times New Roman" w:cs="Times New Roman"/>
          <w:sz w:val="24"/>
          <w:szCs w:val="24"/>
        </w:rPr>
        <w:t xml:space="preserve"> of Bahir</w:t>
      </w:r>
      <w:r w:rsidR="00A2677E" w:rsidRPr="0024459B">
        <w:rPr>
          <w:rFonts w:ascii="Times New Roman" w:hAnsi="Times New Roman" w:cs="Times New Roman"/>
          <w:sz w:val="24"/>
          <w:szCs w:val="24"/>
        </w:rPr>
        <w:t xml:space="preserve"> </w:t>
      </w:r>
      <w:r w:rsidR="00817935" w:rsidRPr="0024459B">
        <w:rPr>
          <w:rFonts w:ascii="Times New Roman" w:hAnsi="Times New Roman" w:cs="Times New Roman"/>
          <w:sz w:val="24"/>
          <w:szCs w:val="24"/>
        </w:rPr>
        <w:t>D</w:t>
      </w:r>
      <w:r w:rsidR="00720BDD" w:rsidRPr="0024459B">
        <w:rPr>
          <w:rFonts w:ascii="Times New Roman" w:hAnsi="Times New Roman" w:cs="Times New Roman"/>
          <w:sz w:val="24"/>
          <w:szCs w:val="24"/>
        </w:rPr>
        <w:t>ar University</w:t>
      </w:r>
      <w:r w:rsidRPr="0024459B">
        <w:rPr>
          <w:rFonts w:ascii="Times New Roman" w:hAnsi="Times New Roman" w:cs="Times New Roman"/>
          <w:sz w:val="24"/>
          <w:szCs w:val="24"/>
        </w:rPr>
        <w:t xml:space="preserve">. Permission also was </w:t>
      </w:r>
      <w:r w:rsidR="00720BDD" w:rsidRPr="0024459B">
        <w:rPr>
          <w:rFonts w:ascii="Times New Roman" w:hAnsi="Times New Roman" w:cs="Times New Roman"/>
          <w:sz w:val="24"/>
          <w:szCs w:val="24"/>
        </w:rPr>
        <w:t>obtained from t</w:t>
      </w:r>
      <w:r w:rsidR="00A47FF8" w:rsidRPr="0024459B">
        <w:rPr>
          <w:rFonts w:ascii="Times New Roman" w:hAnsi="Times New Roman" w:cs="Times New Roman"/>
          <w:sz w:val="24"/>
          <w:szCs w:val="24"/>
        </w:rPr>
        <w:t>he Debre Markos referral hospita</w:t>
      </w:r>
      <w:r w:rsidR="00515226" w:rsidRPr="0024459B">
        <w:rPr>
          <w:rFonts w:ascii="Times New Roman" w:hAnsi="Times New Roman" w:cs="Times New Roman"/>
          <w:sz w:val="24"/>
          <w:szCs w:val="24"/>
        </w:rPr>
        <w:t xml:space="preserve">l </w:t>
      </w:r>
      <w:r w:rsidR="00A47FF8" w:rsidRPr="0024459B">
        <w:rPr>
          <w:rFonts w:ascii="Times New Roman" w:hAnsi="Times New Roman" w:cs="Times New Roman"/>
          <w:sz w:val="24"/>
          <w:szCs w:val="24"/>
        </w:rPr>
        <w:t>laboratory and the h</w:t>
      </w:r>
      <w:r w:rsidR="00720BDD" w:rsidRPr="0024459B">
        <w:rPr>
          <w:rFonts w:ascii="Times New Roman" w:hAnsi="Times New Roman" w:cs="Times New Roman"/>
          <w:sz w:val="24"/>
          <w:szCs w:val="24"/>
        </w:rPr>
        <w:t>ospital director. All study participants</w:t>
      </w:r>
      <w:r w:rsidRPr="0024459B">
        <w:rPr>
          <w:rFonts w:ascii="Times New Roman" w:hAnsi="Times New Roman" w:cs="Times New Roman"/>
          <w:sz w:val="24"/>
          <w:szCs w:val="24"/>
        </w:rPr>
        <w:t xml:space="preserve"> was</w:t>
      </w:r>
      <w:r w:rsidR="00515226" w:rsidRPr="0024459B">
        <w:rPr>
          <w:rFonts w:ascii="Times New Roman" w:hAnsi="Times New Roman" w:cs="Times New Roman"/>
          <w:sz w:val="24"/>
          <w:szCs w:val="24"/>
        </w:rPr>
        <w:t xml:space="preserve"> given v</w:t>
      </w:r>
      <w:r w:rsidR="00720BDD" w:rsidRPr="0024459B">
        <w:rPr>
          <w:rFonts w:ascii="Times New Roman" w:hAnsi="Times New Roman" w:cs="Times New Roman"/>
          <w:sz w:val="24"/>
          <w:szCs w:val="24"/>
        </w:rPr>
        <w:t>erbal informa</w:t>
      </w:r>
      <w:r w:rsidRPr="0024459B">
        <w:rPr>
          <w:rFonts w:ascii="Times New Roman" w:hAnsi="Times New Roman" w:cs="Times New Roman"/>
          <w:sz w:val="24"/>
          <w:szCs w:val="24"/>
        </w:rPr>
        <w:t>tion about the study and was</w:t>
      </w:r>
      <w:r w:rsidR="00720BDD" w:rsidRPr="0024459B">
        <w:rPr>
          <w:rFonts w:ascii="Times New Roman" w:hAnsi="Times New Roman" w:cs="Times New Roman"/>
          <w:sz w:val="24"/>
          <w:szCs w:val="24"/>
        </w:rPr>
        <w:t xml:space="preserve"> assured about the confidentiality, protection and anonymity of data. Informed con</w:t>
      </w:r>
      <w:r w:rsidR="00B80FDE">
        <w:rPr>
          <w:rFonts w:ascii="Times New Roman" w:hAnsi="Times New Roman" w:cs="Times New Roman"/>
          <w:sz w:val="24"/>
          <w:szCs w:val="24"/>
        </w:rPr>
        <w:t xml:space="preserve">sent was obtained </w:t>
      </w:r>
      <w:r w:rsidR="00720BDD" w:rsidRPr="0024459B">
        <w:rPr>
          <w:rFonts w:ascii="Times New Roman" w:hAnsi="Times New Roman" w:cs="Times New Roman"/>
          <w:sz w:val="24"/>
          <w:szCs w:val="24"/>
        </w:rPr>
        <w:t>from the individuals participating voluntarily</w:t>
      </w:r>
      <w:r w:rsidRPr="0024459B">
        <w:rPr>
          <w:rFonts w:ascii="Times New Roman" w:hAnsi="Times New Roman" w:cs="Times New Roman"/>
          <w:sz w:val="24"/>
          <w:szCs w:val="24"/>
        </w:rPr>
        <w:t>.</w:t>
      </w:r>
      <w:r w:rsidR="00B80FDE">
        <w:rPr>
          <w:rFonts w:ascii="Times New Roman" w:hAnsi="Times New Roman" w:cs="Times New Roman"/>
          <w:sz w:val="24"/>
          <w:szCs w:val="24"/>
        </w:rPr>
        <w:t xml:space="preserve"> Positive patients </w:t>
      </w:r>
      <w:r w:rsidR="00B80FDE" w:rsidRPr="00B80FDE">
        <w:rPr>
          <w:rFonts w:ascii="Times New Roman" w:hAnsi="Times New Roman" w:cs="Times New Roman"/>
          <w:sz w:val="24"/>
          <w:szCs w:val="24"/>
        </w:rPr>
        <w:t>were given an appropriate treatment</w:t>
      </w:r>
      <w:r w:rsidR="00B80FDE">
        <w:rPr>
          <w:rFonts w:ascii="Times New Roman" w:hAnsi="Times New Roman" w:cs="Times New Roman"/>
          <w:sz w:val="24"/>
          <w:szCs w:val="24"/>
        </w:rPr>
        <w:t xml:space="preserve">. </w:t>
      </w: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sz w:val="24"/>
          <w:szCs w:val="24"/>
        </w:rPr>
      </w:pPr>
    </w:p>
    <w:p w:rsidR="00896218" w:rsidRPr="0024459B" w:rsidRDefault="00896218" w:rsidP="00D405BD">
      <w:pPr>
        <w:autoSpaceDE w:val="0"/>
        <w:autoSpaceDN w:val="0"/>
        <w:adjustRightInd w:val="0"/>
        <w:spacing w:after="0" w:line="360" w:lineRule="auto"/>
        <w:jc w:val="both"/>
        <w:rPr>
          <w:rFonts w:ascii="Times New Roman" w:hAnsi="Times New Roman" w:cs="Times New Roman"/>
          <w:b/>
          <w:sz w:val="24"/>
          <w:szCs w:val="24"/>
        </w:rPr>
      </w:pPr>
    </w:p>
    <w:p w:rsidR="00E9468E" w:rsidRPr="0024459B" w:rsidRDefault="00E9468E" w:rsidP="00D405BD">
      <w:pPr>
        <w:autoSpaceDE w:val="0"/>
        <w:autoSpaceDN w:val="0"/>
        <w:adjustRightInd w:val="0"/>
        <w:spacing w:after="0" w:line="360" w:lineRule="auto"/>
        <w:jc w:val="both"/>
        <w:rPr>
          <w:rFonts w:ascii="Times New Roman" w:hAnsi="Times New Roman" w:cs="Times New Roman"/>
          <w:b/>
          <w:sz w:val="24"/>
          <w:szCs w:val="24"/>
        </w:rPr>
      </w:pPr>
    </w:p>
    <w:p w:rsidR="003F6BCE" w:rsidRPr="0024459B" w:rsidRDefault="009D79BD" w:rsidP="00E617BE">
      <w:pPr>
        <w:pStyle w:val="Heading1"/>
        <w:spacing w:after="100" w:afterAutospacing="1"/>
        <w:rPr>
          <w:rFonts w:ascii="Times New Roman" w:hAnsi="Times New Roman" w:cs="Times New Roman"/>
          <w:color w:val="auto"/>
          <w:sz w:val="24"/>
        </w:rPr>
      </w:pPr>
      <w:bookmarkStart w:id="23" w:name="_Toc429680002"/>
      <w:r w:rsidRPr="0024459B">
        <w:rPr>
          <w:rFonts w:ascii="Times New Roman" w:hAnsi="Times New Roman" w:cs="Times New Roman"/>
          <w:color w:val="auto"/>
          <w:sz w:val="24"/>
        </w:rPr>
        <w:lastRenderedPageBreak/>
        <w:t xml:space="preserve">4. </w:t>
      </w:r>
      <w:r w:rsidR="009859DB" w:rsidRPr="0024459B">
        <w:rPr>
          <w:rFonts w:ascii="Times New Roman" w:hAnsi="Times New Roman" w:cs="Times New Roman"/>
          <w:color w:val="auto"/>
          <w:sz w:val="24"/>
        </w:rPr>
        <w:t xml:space="preserve"> </w:t>
      </w:r>
      <w:r w:rsidR="00896218" w:rsidRPr="0024459B">
        <w:rPr>
          <w:rFonts w:ascii="Times New Roman" w:hAnsi="Times New Roman" w:cs="Times New Roman"/>
          <w:color w:val="auto"/>
          <w:sz w:val="24"/>
        </w:rPr>
        <w:t>RESULTS AND DISCUSSION</w:t>
      </w:r>
      <w:bookmarkEnd w:id="23"/>
    </w:p>
    <w:p w:rsidR="00354636" w:rsidRPr="00F44C57" w:rsidRDefault="005E663A" w:rsidP="00671CB4">
      <w:pPr>
        <w:pStyle w:val="Default"/>
        <w:spacing w:line="360" w:lineRule="auto"/>
        <w:jc w:val="both"/>
        <w:rPr>
          <w:color w:val="auto"/>
        </w:rPr>
      </w:pPr>
      <w:r w:rsidRPr="0024459B">
        <w:rPr>
          <w:color w:val="auto"/>
        </w:rPr>
        <w:t>A t</w:t>
      </w:r>
      <w:r w:rsidR="00D77485" w:rsidRPr="0024459B">
        <w:rPr>
          <w:color w:val="auto"/>
        </w:rPr>
        <w:t xml:space="preserve">otal of 384 febrile patients </w:t>
      </w:r>
      <w:r w:rsidR="00D6432D" w:rsidRPr="0024459B">
        <w:rPr>
          <w:color w:val="auto"/>
        </w:rPr>
        <w:t>168</w:t>
      </w:r>
      <w:r w:rsidR="00C706B7">
        <w:rPr>
          <w:color w:val="auto"/>
        </w:rPr>
        <w:t xml:space="preserve"> </w:t>
      </w:r>
      <w:r w:rsidR="00D77485" w:rsidRPr="0024459B">
        <w:rPr>
          <w:color w:val="auto"/>
        </w:rPr>
        <w:t>(</w:t>
      </w:r>
      <w:r w:rsidR="00C50264" w:rsidRPr="0024459B">
        <w:rPr>
          <w:color w:val="auto"/>
        </w:rPr>
        <w:t>43.7%</w:t>
      </w:r>
      <w:r w:rsidR="00D77485" w:rsidRPr="0024459B">
        <w:rPr>
          <w:color w:val="auto"/>
        </w:rPr>
        <w:t>) males</w:t>
      </w:r>
      <w:r w:rsidRPr="0024459B">
        <w:rPr>
          <w:color w:val="auto"/>
        </w:rPr>
        <w:t xml:space="preserve"> and</w:t>
      </w:r>
      <w:r w:rsidR="008B250E" w:rsidRPr="0024459B">
        <w:rPr>
          <w:color w:val="auto"/>
        </w:rPr>
        <w:t xml:space="preserve"> 216</w:t>
      </w:r>
      <w:r w:rsidR="00D77485" w:rsidRPr="0024459B">
        <w:rPr>
          <w:color w:val="auto"/>
        </w:rPr>
        <w:t xml:space="preserve"> (</w:t>
      </w:r>
      <w:r w:rsidR="00C50264" w:rsidRPr="0024459B">
        <w:rPr>
          <w:color w:val="auto"/>
        </w:rPr>
        <w:t>56.3%</w:t>
      </w:r>
      <w:r w:rsidR="00D77485" w:rsidRPr="0024459B">
        <w:rPr>
          <w:color w:val="auto"/>
        </w:rPr>
        <w:t>)</w:t>
      </w:r>
      <w:r w:rsidR="00560EB6" w:rsidRPr="0024459B">
        <w:rPr>
          <w:color w:val="auto"/>
        </w:rPr>
        <w:t xml:space="preserve"> </w:t>
      </w:r>
      <w:r w:rsidR="00D77485" w:rsidRPr="0024459B">
        <w:rPr>
          <w:color w:val="auto"/>
        </w:rPr>
        <w:t>females</w:t>
      </w:r>
      <w:r w:rsidR="00B96710" w:rsidRPr="0024459B">
        <w:rPr>
          <w:color w:val="auto"/>
        </w:rPr>
        <w:t xml:space="preserve"> took part in this study.</w:t>
      </w:r>
      <w:r w:rsidR="00157ADA" w:rsidRPr="0024459B">
        <w:rPr>
          <w:color w:val="auto"/>
        </w:rPr>
        <w:t xml:space="preserve"> </w:t>
      </w:r>
      <w:r w:rsidR="00C12E0F" w:rsidRPr="0024459B">
        <w:rPr>
          <w:color w:val="auto"/>
        </w:rPr>
        <w:t>Two hundred</w:t>
      </w:r>
      <w:r w:rsidR="00560EB6" w:rsidRPr="0024459B">
        <w:rPr>
          <w:color w:val="auto"/>
        </w:rPr>
        <w:t xml:space="preserve"> and</w:t>
      </w:r>
      <w:r w:rsidR="00C12E0F" w:rsidRPr="0024459B">
        <w:rPr>
          <w:color w:val="auto"/>
        </w:rPr>
        <w:t xml:space="preserve"> six of the study participants </w:t>
      </w:r>
      <w:r w:rsidR="00A34BA9" w:rsidRPr="0024459B">
        <w:rPr>
          <w:color w:val="auto"/>
        </w:rPr>
        <w:t>were positive for</w:t>
      </w:r>
      <w:r w:rsidR="003F6BCE" w:rsidRPr="0024459B">
        <w:rPr>
          <w:color w:val="auto"/>
        </w:rPr>
        <w:t xml:space="preserve"> typhoid fever, </w:t>
      </w:r>
      <w:r w:rsidR="00C12E0F" w:rsidRPr="0024459B">
        <w:rPr>
          <w:color w:val="auto"/>
        </w:rPr>
        <w:t xml:space="preserve"> giving an overall </w:t>
      </w:r>
      <w:r w:rsidR="0074693A" w:rsidRPr="0024459B">
        <w:rPr>
          <w:color w:val="auto"/>
        </w:rPr>
        <w:t>seroprevalence of 53.6</w:t>
      </w:r>
      <w:r w:rsidR="007A2CF3" w:rsidRPr="0024459B">
        <w:rPr>
          <w:color w:val="auto"/>
        </w:rPr>
        <w:t>%.</w:t>
      </w:r>
      <w:r w:rsidR="005F3049" w:rsidRPr="0024459B">
        <w:rPr>
          <w:color w:val="auto"/>
        </w:rPr>
        <w:t xml:space="preserve"> </w:t>
      </w:r>
      <w:r w:rsidR="005F3049" w:rsidRPr="000A3493">
        <w:rPr>
          <w:color w:val="auto"/>
        </w:rPr>
        <w:t>The median age of</w:t>
      </w:r>
      <w:r w:rsidR="00592C6B" w:rsidRPr="000A3493">
        <w:rPr>
          <w:color w:val="auto"/>
        </w:rPr>
        <w:t xml:space="preserve"> study subjects was 27</w:t>
      </w:r>
      <w:r w:rsidR="00592C6B" w:rsidRPr="000A3493">
        <w:rPr>
          <w:color w:val="auto"/>
          <w:u w:val="single"/>
        </w:rPr>
        <w:t>+</w:t>
      </w:r>
      <w:r w:rsidR="00592C6B" w:rsidRPr="000A3493">
        <w:rPr>
          <w:color w:val="auto"/>
        </w:rPr>
        <w:t>5</w:t>
      </w:r>
      <w:r w:rsidR="00C87EA8" w:rsidRPr="000A3493">
        <w:rPr>
          <w:color w:val="auto"/>
        </w:rPr>
        <w:t>.</w:t>
      </w:r>
      <w:r w:rsidR="00C87EA8">
        <w:rPr>
          <w:color w:val="auto"/>
        </w:rPr>
        <w:t xml:space="preserve"> </w:t>
      </w:r>
      <w:r w:rsidR="00F838CA" w:rsidRPr="00E66760">
        <w:rPr>
          <w:color w:val="auto"/>
        </w:rPr>
        <w:t>71</w:t>
      </w:r>
      <w:r w:rsidR="0074693A" w:rsidRPr="00E66760">
        <w:rPr>
          <w:color w:val="auto"/>
        </w:rPr>
        <w:t xml:space="preserve"> (</w:t>
      </w:r>
      <w:r w:rsidR="00B01B86" w:rsidRPr="00E66760">
        <w:rPr>
          <w:color w:val="auto"/>
        </w:rPr>
        <w:t>42.</w:t>
      </w:r>
      <w:r w:rsidR="00E66760">
        <w:rPr>
          <w:color w:val="auto"/>
        </w:rPr>
        <w:t>3</w:t>
      </w:r>
      <w:r w:rsidR="0074693A" w:rsidRPr="00E66760">
        <w:rPr>
          <w:color w:val="auto"/>
        </w:rPr>
        <w:t>%)</w:t>
      </w:r>
      <w:r w:rsidR="0074693A" w:rsidRPr="0024459B">
        <w:rPr>
          <w:color w:val="auto"/>
        </w:rPr>
        <w:t xml:space="preserve"> of male and </w:t>
      </w:r>
      <w:r w:rsidR="0074693A" w:rsidRPr="00E66760">
        <w:rPr>
          <w:color w:val="auto"/>
        </w:rPr>
        <w:t>135 (</w:t>
      </w:r>
      <w:r w:rsidR="00B51FB5" w:rsidRPr="00E66760">
        <w:rPr>
          <w:color w:val="auto"/>
        </w:rPr>
        <w:t>62</w:t>
      </w:r>
      <w:r w:rsidR="00C12E0F" w:rsidRPr="00E66760">
        <w:rPr>
          <w:color w:val="auto"/>
        </w:rPr>
        <w:t>.5%)</w:t>
      </w:r>
      <w:r w:rsidR="00C12E0F" w:rsidRPr="00B01B86">
        <w:rPr>
          <w:color w:val="FF0000"/>
        </w:rPr>
        <w:t xml:space="preserve"> </w:t>
      </w:r>
      <w:r w:rsidR="00C12E0F" w:rsidRPr="0024459B">
        <w:rPr>
          <w:color w:val="auto"/>
        </w:rPr>
        <w:t xml:space="preserve">of female patients were positive for </w:t>
      </w:r>
      <w:r w:rsidR="00C12E0F" w:rsidRPr="00F838CA">
        <w:rPr>
          <w:color w:val="auto"/>
        </w:rPr>
        <w:t>S</w:t>
      </w:r>
      <w:r w:rsidR="0074693A" w:rsidRPr="00F838CA">
        <w:rPr>
          <w:color w:val="auto"/>
        </w:rPr>
        <w:t xml:space="preserve">. </w:t>
      </w:r>
      <w:r w:rsidR="00F838CA">
        <w:rPr>
          <w:color w:val="auto"/>
        </w:rPr>
        <w:t>T</w:t>
      </w:r>
      <w:r w:rsidR="00C12E0F" w:rsidRPr="00F838CA">
        <w:rPr>
          <w:color w:val="auto"/>
        </w:rPr>
        <w:t>yphi</w:t>
      </w:r>
      <w:r w:rsidR="00ED651B" w:rsidRPr="0024459B">
        <w:rPr>
          <w:i/>
          <w:color w:val="auto"/>
        </w:rPr>
        <w:t>.</w:t>
      </w:r>
      <w:r w:rsidR="00A04B41">
        <w:rPr>
          <w:color w:val="auto"/>
        </w:rPr>
        <w:t xml:space="preserve">  Females were higher in number than males.</w:t>
      </w:r>
      <w:r w:rsidR="00A456A8" w:rsidRPr="0024459B">
        <w:rPr>
          <w:i/>
          <w:color w:val="auto"/>
        </w:rPr>
        <w:t xml:space="preserve"> </w:t>
      </w:r>
      <w:r w:rsidR="00C96FF9" w:rsidRPr="00F44C57">
        <w:rPr>
          <w:color w:val="auto"/>
        </w:rPr>
        <w:t xml:space="preserve">Majority of the study subjects </w:t>
      </w:r>
      <w:r w:rsidR="007A2CF3" w:rsidRPr="00F44C57">
        <w:rPr>
          <w:color w:val="auto"/>
        </w:rPr>
        <w:t>had no</w:t>
      </w:r>
      <w:r w:rsidR="00E21CA3" w:rsidRPr="00F44C57">
        <w:rPr>
          <w:color w:val="auto"/>
        </w:rPr>
        <w:t xml:space="preserve"> schooli</w:t>
      </w:r>
      <w:r w:rsidR="001E1AAD" w:rsidRPr="00F44C57">
        <w:rPr>
          <w:color w:val="auto"/>
        </w:rPr>
        <w:t>ng</w:t>
      </w:r>
      <w:r w:rsidR="0074693A" w:rsidRPr="00F44C57">
        <w:rPr>
          <w:color w:val="auto"/>
        </w:rPr>
        <w:t>,</w:t>
      </w:r>
      <w:r w:rsidR="00C96FF9" w:rsidRPr="00F44C57">
        <w:rPr>
          <w:color w:val="auto"/>
        </w:rPr>
        <w:t xml:space="preserve"> followed by</w:t>
      </w:r>
      <w:r w:rsidR="00010CF5" w:rsidRPr="00F44C57">
        <w:rPr>
          <w:color w:val="auto"/>
        </w:rPr>
        <w:t xml:space="preserve"> patients</w:t>
      </w:r>
      <w:r w:rsidR="00852C0E" w:rsidRPr="00F44C57">
        <w:rPr>
          <w:color w:val="auto"/>
        </w:rPr>
        <w:t xml:space="preserve"> whose educational attainment </w:t>
      </w:r>
      <w:r w:rsidR="00E7282B" w:rsidRPr="00F44C57">
        <w:rPr>
          <w:color w:val="auto"/>
        </w:rPr>
        <w:t>was</w:t>
      </w:r>
      <w:r w:rsidR="00C96FF9" w:rsidRPr="00F44C57">
        <w:rPr>
          <w:color w:val="auto"/>
        </w:rPr>
        <w:t xml:space="preserve"> </w:t>
      </w:r>
      <w:r w:rsidR="00010CF5" w:rsidRPr="00F44C57">
        <w:rPr>
          <w:color w:val="auto"/>
        </w:rPr>
        <w:t>non formal</w:t>
      </w:r>
      <w:r w:rsidR="00E66760" w:rsidRPr="00F44C57">
        <w:rPr>
          <w:color w:val="auto"/>
        </w:rPr>
        <w:t>,</w:t>
      </w:r>
      <w:r w:rsidR="00C96FF9" w:rsidRPr="00F44C57">
        <w:rPr>
          <w:color w:val="auto"/>
        </w:rPr>
        <w:t xml:space="preserve"> followed by</w:t>
      </w:r>
      <w:r w:rsidR="00B96710" w:rsidRPr="00F44C57">
        <w:rPr>
          <w:color w:val="auto"/>
        </w:rPr>
        <w:t xml:space="preserve"> patients completed primary education, </w:t>
      </w:r>
      <w:r w:rsidR="00C96FF9" w:rsidRPr="00F44C57">
        <w:rPr>
          <w:color w:val="auto"/>
        </w:rPr>
        <w:t>followed by</w:t>
      </w:r>
      <w:r w:rsidR="00B96710" w:rsidRPr="00F44C57">
        <w:rPr>
          <w:color w:val="auto"/>
        </w:rPr>
        <w:t xml:space="preserve"> patients completed </w:t>
      </w:r>
      <w:r w:rsidR="002740E9" w:rsidRPr="00F44C57">
        <w:rPr>
          <w:color w:val="auto"/>
        </w:rPr>
        <w:t>secondary</w:t>
      </w:r>
      <w:r w:rsidR="00B96710" w:rsidRPr="00F44C57">
        <w:rPr>
          <w:color w:val="auto"/>
        </w:rPr>
        <w:t xml:space="preserve"> education</w:t>
      </w:r>
      <w:r w:rsidR="002740E9" w:rsidRPr="00F44C57">
        <w:rPr>
          <w:color w:val="auto"/>
        </w:rPr>
        <w:t xml:space="preserve"> and</w:t>
      </w:r>
      <w:r w:rsidR="00D3071A" w:rsidRPr="00F44C57">
        <w:rPr>
          <w:color w:val="auto"/>
        </w:rPr>
        <w:t xml:space="preserve"> followed</w:t>
      </w:r>
      <w:r w:rsidR="007E1EB8" w:rsidRPr="00F44C57">
        <w:rPr>
          <w:color w:val="auto"/>
        </w:rPr>
        <w:t xml:space="preserve"> by </w:t>
      </w:r>
      <w:r w:rsidR="00595E38" w:rsidRPr="00F44C57">
        <w:rPr>
          <w:color w:val="auto"/>
        </w:rPr>
        <w:t>completed tertiary education</w:t>
      </w:r>
      <w:r w:rsidR="00D3071A" w:rsidRPr="00F44C57">
        <w:rPr>
          <w:color w:val="auto"/>
        </w:rPr>
        <w:t>.</w:t>
      </w:r>
    </w:p>
    <w:p w:rsidR="00AC5A20" w:rsidRPr="00F44C57" w:rsidRDefault="00EF26E0" w:rsidP="00671CB4">
      <w:pPr>
        <w:pStyle w:val="Default"/>
        <w:spacing w:line="360" w:lineRule="auto"/>
        <w:jc w:val="both"/>
        <w:rPr>
          <w:color w:val="auto"/>
        </w:rPr>
      </w:pPr>
      <w:r w:rsidRPr="00F44C57">
        <w:rPr>
          <w:color w:val="auto"/>
        </w:rPr>
        <w:t xml:space="preserve"> </w:t>
      </w:r>
      <w:r w:rsidR="00D3071A" w:rsidRPr="00F44C57">
        <w:rPr>
          <w:color w:val="auto"/>
        </w:rPr>
        <w:t xml:space="preserve">   </w:t>
      </w:r>
    </w:p>
    <w:p w:rsidR="006414D7" w:rsidRPr="00F44C57" w:rsidRDefault="00346896" w:rsidP="00671CB4">
      <w:pPr>
        <w:pStyle w:val="Default"/>
        <w:spacing w:line="360" w:lineRule="auto"/>
        <w:jc w:val="both"/>
        <w:rPr>
          <w:color w:val="auto"/>
        </w:rPr>
      </w:pPr>
      <w:r w:rsidRPr="00F44C57">
        <w:rPr>
          <w:color w:val="auto"/>
        </w:rPr>
        <w:t>Most of</w:t>
      </w:r>
      <w:r w:rsidR="00E7282B" w:rsidRPr="00F44C57">
        <w:rPr>
          <w:color w:val="auto"/>
        </w:rPr>
        <w:t xml:space="preserve"> the study</w:t>
      </w:r>
      <w:r w:rsidRPr="00F44C57">
        <w:rPr>
          <w:color w:val="auto"/>
        </w:rPr>
        <w:t xml:space="preserve"> patients were came from rural areas</w:t>
      </w:r>
      <w:r w:rsidR="00700573" w:rsidRPr="00F44C57">
        <w:rPr>
          <w:color w:val="auto"/>
        </w:rPr>
        <w:t xml:space="preserve"> than urban areas. Patients whose age w</w:t>
      </w:r>
      <w:r w:rsidR="00354636" w:rsidRPr="00F44C57">
        <w:rPr>
          <w:color w:val="auto"/>
        </w:rPr>
        <w:t>as</w:t>
      </w:r>
      <w:r w:rsidR="00700573" w:rsidRPr="00F44C57">
        <w:rPr>
          <w:color w:val="auto"/>
        </w:rPr>
        <w:t xml:space="preserve"> 21-30 were higher in number and followed by 31-40 years </w:t>
      </w:r>
      <w:r w:rsidR="00825FCA" w:rsidRPr="00F44C57">
        <w:rPr>
          <w:color w:val="auto"/>
        </w:rPr>
        <w:t>and then followed by 41-50 followed by &lt;20 years. Patients whose age w</w:t>
      </w:r>
      <w:r w:rsidR="00354636" w:rsidRPr="00F44C57">
        <w:rPr>
          <w:color w:val="auto"/>
        </w:rPr>
        <w:t>as</w:t>
      </w:r>
      <w:r w:rsidR="00825FCA" w:rsidRPr="00F44C57">
        <w:rPr>
          <w:color w:val="auto"/>
        </w:rPr>
        <w:t xml:space="preserve"> &gt;50 </w:t>
      </w:r>
      <w:r w:rsidR="00C706B7" w:rsidRPr="00F44C57">
        <w:rPr>
          <w:color w:val="auto"/>
        </w:rPr>
        <w:t>were low in number.</w:t>
      </w:r>
      <w:r w:rsidR="007E1EB8" w:rsidRPr="00F44C57">
        <w:rPr>
          <w:color w:val="auto"/>
        </w:rPr>
        <w:t xml:space="preserve"> Married participants were higher in number than unmarried and divorced participants.</w:t>
      </w:r>
      <w:r w:rsidR="00354636" w:rsidRPr="00F44C57">
        <w:rPr>
          <w:color w:val="auto"/>
        </w:rPr>
        <w:t xml:space="preserve"> Majority of the study subjects </w:t>
      </w:r>
      <w:r w:rsidR="0088181C" w:rsidRPr="00F44C57">
        <w:rPr>
          <w:color w:val="auto"/>
        </w:rPr>
        <w:t xml:space="preserve">were farmers  </w:t>
      </w:r>
      <w:r w:rsidR="004723D8" w:rsidRPr="00F44C57">
        <w:rPr>
          <w:color w:val="auto"/>
        </w:rPr>
        <w:t xml:space="preserve"> </w:t>
      </w:r>
      <w:r w:rsidR="0088181C" w:rsidRPr="00F44C57">
        <w:rPr>
          <w:color w:val="auto"/>
        </w:rPr>
        <w:t>because most of the study participants came from rural areas. Next to farmers patients whose occupation</w:t>
      </w:r>
      <w:r w:rsidR="00B24178" w:rsidRPr="00F44C57">
        <w:rPr>
          <w:color w:val="auto"/>
        </w:rPr>
        <w:t xml:space="preserve"> </w:t>
      </w:r>
      <w:r w:rsidR="0088181C" w:rsidRPr="00F44C57">
        <w:rPr>
          <w:color w:val="auto"/>
        </w:rPr>
        <w:t>was grouped in other jobs</w:t>
      </w:r>
      <w:r w:rsidR="00A04B41" w:rsidRPr="00F44C57">
        <w:rPr>
          <w:color w:val="auto"/>
        </w:rPr>
        <w:t xml:space="preserve"> were follow.</w:t>
      </w:r>
      <w:r w:rsidR="00B24178" w:rsidRPr="00F44C57">
        <w:rPr>
          <w:color w:val="auto"/>
        </w:rPr>
        <w:t xml:space="preserve"> </w:t>
      </w:r>
      <w:r w:rsidR="003E156F" w:rsidRPr="00F44C57">
        <w:rPr>
          <w:color w:val="auto"/>
        </w:rPr>
        <w:t>P</w:t>
      </w:r>
      <w:r w:rsidR="00B24178" w:rsidRPr="00F44C57">
        <w:rPr>
          <w:color w:val="auto"/>
        </w:rPr>
        <w:t>atients whose occupation was employed were</w:t>
      </w:r>
      <w:r w:rsidR="00A04B41" w:rsidRPr="00F44C57">
        <w:rPr>
          <w:color w:val="auto"/>
        </w:rPr>
        <w:t xml:space="preserve"> low in number.</w:t>
      </w:r>
      <w:r w:rsidR="007663B2" w:rsidRPr="00F44C57">
        <w:rPr>
          <w:color w:val="auto"/>
        </w:rPr>
        <w:t xml:space="preserve"> </w:t>
      </w:r>
      <w:r w:rsidR="00756473" w:rsidRPr="00F44C57">
        <w:rPr>
          <w:color w:val="auto"/>
        </w:rPr>
        <w:t>The socio demographic characteristics of study particip</w:t>
      </w:r>
      <w:r w:rsidR="00A04B41" w:rsidRPr="00F44C57">
        <w:rPr>
          <w:color w:val="auto"/>
        </w:rPr>
        <w:t>ants is summarized in (</w:t>
      </w:r>
      <w:r w:rsidR="00744DD5" w:rsidRPr="00F44C57">
        <w:rPr>
          <w:color w:val="auto"/>
        </w:rPr>
        <w:t>Table 1).</w:t>
      </w:r>
      <w:r w:rsidR="00E572C5" w:rsidRPr="00F44C57">
        <w:rPr>
          <w:color w:val="auto"/>
        </w:rPr>
        <w:t xml:space="preserve"> </w:t>
      </w:r>
      <w:r w:rsidR="00EF26E0" w:rsidRPr="00F44C57">
        <w:rPr>
          <w:color w:val="auto"/>
        </w:rPr>
        <w:t xml:space="preserve"> </w:t>
      </w:r>
    </w:p>
    <w:p w:rsidR="008F1B79" w:rsidRPr="00F44C57" w:rsidRDefault="008F1B79" w:rsidP="00671CB4">
      <w:pPr>
        <w:pStyle w:val="Default"/>
        <w:spacing w:line="360" w:lineRule="auto"/>
        <w:jc w:val="both"/>
        <w:rPr>
          <w:color w:val="auto"/>
        </w:rPr>
      </w:pPr>
    </w:p>
    <w:p w:rsidR="008F1B79" w:rsidRPr="00F44C57" w:rsidRDefault="008F1B79" w:rsidP="00671CB4">
      <w:pPr>
        <w:pStyle w:val="Default"/>
        <w:spacing w:line="360" w:lineRule="auto"/>
        <w:jc w:val="both"/>
        <w:rPr>
          <w:color w:val="auto"/>
        </w:rPr>
      </w:pPr>
    </w:p>
    <w:p w:rsidR="008F1B79" w:rsidRPr="00F44C57" w:rsidRDefault="008F1B79" w:rsidP="00E2718E">
      <w:pPr>
        <w:pStyle w:val="Default"/>
        <w:spacing w:line="360" w:lineRule="auto"/>
        <w:ind w:firstLine="720"/>
        <w:jc w:val="both"/>
        <w:rPr>
          <w:color w:val="auto"/>
        </w:rPr>
      </w:pPr>
    </w:p>
    <w:p w:rsidR="00E2718E" w:rsidRPr="0024459B" w:rsidRDefault="00E2718E" w:rsidP="00E2718E">
      <w:pPr>
        <w:pStyle w:val="Default"/>
        <w:spacing w:line="360" w:lineRule="auto"/>
        <w:ind w:firstLine="720"/>
        <w:jc w:val="both"/>
        <w:rPr>
          <w:color w:val="auto"/>
        </w:rPr>
      </w:pPr>
    </w:p>
    <w:p w:rsidR="00E2718E" w:rsidRPr="0024459B" w:rsidRDefault="00E2718E" w:rsidP="00E2718E">
      <w:pPr>
        <w:pStyle w:val="Default"/>
        <w:spacing w:line="360" w:lineRule="auto"/>
        <w:ind w:firstLine="720"/>
        <w:jc w:val="both"/>
        <w:rPr>
          <w:color w:val="auto"/>
        </w:rPr>
      </w:pPr>
    </w:p>
    <w:p w:rsidR="00E2718E" w:rsidRPr="0024459B" w:rsidRDefault="00E2718E" w:rsidP="00E2718E">
      <w:pPr>
        <w:pStyle w:val="Default"/>
        <w:spacing w:line="360" w:lineRule="auto"/>
        <w:ind w:firstLine="720"/>
        <w:jc w:val="both"/>
        <w:rPr>
          <w:color w:val="auto"/>
        </w:rPr>
      </w:pPr>
    </w:p>
    <w:p w:rsidR="009F2A74" w:rsidRPr="0024459B" w:rsidRDefault="009F2A74" w:rsidP="00E2718E">
      <w:pPr>
        <w:pStyle w:val="Default"/>
        <w:spacing w:line="360" w:lineRule="auto"/>
        <w:ind w:firstLine="720"/>
        <w:jc w:val="both"/>
        <w:rPr>
          <w:color w:val="auto"/>
        </w:rPr>
      </w:pPr>
    </w:p>
    <w:p w:rsidR="009F2A74" w:rsidRPr="0024459B" w:rsidRDefault="009F2A74" w:rsidP="00E2718E">
      <w:pPr>
        <w:pStyle w:val="Default"/>
        <w:spacing w:line="360" w:lineRule="auto"/>
        <w:ind w:firstLine="720"/>
        <w:jc w:val="both"/>
        <w:rPr>
          <w:color w:val="auto"/>
        </w:rPr>
      </w:pPr>
    </w:p>
    <w:p w:rsidR="009F2A74" w:rsidRPr="0024459B" w:rsidRDefault="009F2A74" w:rsidP="00E2718E">
      <w:pPr>
        <w:pStyle w:val="Default"/>
        <w:spacing w:line="360" w:lineRule="auto"/>
        <w:ind w:firstLine="720"/>
        <w:jc w:val="both"/>
        <w:rPr>
          <w:color w:val="auto"/>
        </w:rPr>
      </w:pPr>
    </w:p>
    <w:p w:rsidR="009F2A74" w:rsidRPr="0024459B" w:rsidRDefault="009F2A74" w:rsidP="00E2718E">
      <w:pPr>
        <w:pStyle w:val="Default"/>
        <w:spacing w:line="360" w:lineRule="auto"/>
        <w:ind w:firstLine="720"/>
        <w:jc w:val="both"/>
        <w:rPr>
          <w:color w:val="auto"/>
        </w:rPr>
      </w:pPr>
    </w:p>
    <w:p w:rsidR="009F2A74" w:rsidRPr="0024459B" w:rsidRDefault="009F2A74" w:rsidP="00E2718E">
      <w:pPr>
        <w:pStyle w:val="Default"/>
        <w:spacing w:line="360" w:lineRule="auto"/>
        <w:ind w:firstLine="720"/>
        <w:jc w:val="both"/>
        <w:rPr>
          <w:color w:val="auto"/>
        </w:rPr>
      </w:pPr>
    </w:p>
    <w:p w:rsidR="002B3DD5" w:rsidRDefault="002B3DD5" w:rsidP="00E2718E">
      <w:pPr>
        <w:pStyle w:val="Default"/>
        <w:spacing w:line="360" w:lineRule="auto"/>
        <w:ind w:firstLine="720"/>
        <w:jc w:val="both"/>
        <w:rPr>
          <w:color w:val="auto"/>
        </w:rPr>
      </w:pPr>
    </w:p>
    <w:p w:rsidR="009F2A74" w:rsidRPr="0024459B" w:rsidRDefault="009F2A74" w:rsidP="00E2718E">
      <w:pPr>
        <w:pStyle w:val="Default"/>
        <w:spacing w:line="360" w:lineRule="auto"/>
        <w:ind w:firstLine="720"/>
        <w:jc w:val="both"/>
        <w:rPr>
          <w:color w:val="auto"/>
        </w:rPr>
      </w:pPr>
    </w:p>
    <w:p w:rsidR="002B3DD5" w:rsidRPr="00D04003" w:rsidRDefault="002B3DD5" w:rsidP="00ED3575">
      <w:pPr>
        <w:pStyle w:val="Caption"/>
        <w:spacing w:line="360" w:lineRule="auto"/>
        <w:rPr>
          <w:rFonts w:ascii="Times New Roman" w:hAnsi="Times New Roman" w:cs="Times New Roman"/>
          <w:b w:val="0"/>
          <w:color w:val="auto"/>
          <w:sz w:val="24"/>
        </w:rPr>
      </w:pPr>
      <w:bookmarkStart w:id="24" w:name="_Toc429676061"/>
      <w:r w:rsidRPr="00C87EA8">
        <w:rPr>
          <w:rFonts w:ascii="Times New Roman" w:hAnsi="Times New Roman" w:cs="Times New Roman"/>
          <w:b w:val="0"/>
          <w:color w:val="auto"/>
          <w:sz w:val="24"/>
        </w:rPr>
        <w:lastRenderedPageBreak/>
        <w:t xml:space="preserve">Table </w:t>
      </w:r>
      <w:r w:rsidR="001C39D6" w:rsidRPr="00C87EA8">
        <w:rPr>
          <w:rFonts w:ascii="Times New Roman" w:hAnsi="Times New Roman" w:cs="Times New Roman"/>
          <w:b w:val="0"/>
          <w:color w:val="auto"/>
          <w:sz w:val="24"/>
        </w:rPr>
        <w:fldChar w:fldCharType="begin"/>
      </w:r>
      <w:r w:rsidRPr="00C87EA8">
        <w:rPr>
          <w:rFonts w:ascii="Times New Roman" w:hAnsi="Times New Roman" w:cs="Times New Roman"/>
          <w:b w:val="0"/>
          <w:color w:val="auto"/>
          <w:sz w:val="24"/>
        </w:rPr>
        <w:instrText xml:space="preserve"> SEQ Table \* ARABIC </w:instrText>
      </w:r>
      <w:r w:rsidR="001C39D6" w:rsidRPr="00C87EA8">
        <w:rPr>
          <w:rFonts w:ascii="Times New Roman" w:hAnsi="Times New Roman" w:cs="Times New Roman"/>
          <w:b w:val="0"/>
          <w:color w:val="auto"/>
          <w:sz w:val="24"/>
        </w:rPr>
        <w:fldChar w:fldCharType="separate"/>
      </w:r>
      <w:r w:rsidR="009E382F" w:rsidRPr="00C87EA8">
        <w:rPr>
          <w:rFonts w:ascii="Times New Roman" w:hAnsi="Times New Roman" w:cs="Times New Roman"/>
          <w:b w:val="0"/>
          <w:noProof/>
          <w:color w:val="auto"/>
          <w:sz w:val="24"/>
        </w:rPr>
        <w:t>1</w:t>
      </w:r>
      <w:r w:rsidR="001C39D6" w:rsidRPr="00C87EA8">
        <w:rPr>
          <w:rFonts w:ascii="Times New Roman" w:hAnsi="Times New Roman" w:cs="Times New Roman"/>
          <w:b w:val="0"/>
          <w:color w:val="auto"/>
          <w:sz w:val="24"/>
        </w:rPr>
        <w:fldChar w:fldCharType="end"/>
      </w:r>
      <w:r w:rsidRPr="00C87EA8">
        <w:rPr>
          <w:rFonts w:ascii="Times New Roman" w:hAnsi="Times New Roman" w:cs="Times New Roman"/>
          <w:b w:val="0"/>
          <w:noProof/>
          <w:color w:val="auto"/>
          <w:sz w:val="24"/>
        </w:rPr>
        <w:t>:</w:t>
      </w:r>
      <w:r w:rsidR="00153DEC">
        <w:rPr>
          <w:rFonts w:ascii="Times New Roman" w:hAnsi="Times New Roman" w:cs="Times New Roman"/>
          <w:b w:val="0"/>
          <w:noProof/>
          <w:color w:val="auto"/>
          <w:sz w:val="24"/>
        </w:rPr>
        <w:t xml:space="preserve"> </w:t>
      </w:r>
      <w:r w:rsidRPr="00C87EA8">
        <w:rPr>
          <w:rFonts w:ascii="Times New Roman" w:hAnsi="Times New Roman" w:cs="Times New Roman"/>
          <w:b w:val="0"/>
          <w:noProof/>
          <w:color w:val="auto"/>
          <w:sz w:val="24"/>
        </w:rPr>
        <w:t>The socio demographic characteristic</w:t>
      </w:r>
      <w:r w:rsidR="003F7F3C">
        <w:rPr>
          <w:rFonts w:ascii="Times New Roman" w:hAnsi="Times New Roman" w:cs="Times New Roman"/>
          <w:b w:val="0"/>
          <w:noProof/>
          <w:color w:val="auto"/>
          <w:sz w:val="24"/>
        </w:rPr>
        <w:t>s of study participants in DMRH</w:t>
      </w:r>
      <w:r w:rsidR="000A3493">
        <w:rPr>
          <w:rFonts w:ascii="Times New Roman" w:hAnsi="Times New Roman" w:cs="Times New Roman"/>
          <w:b w:val="0"/>
          <w:noProof/>
          <w:color w:val="auto"/>
          <w:sz w:val="24"/>
        </w:rPr>
        <w:t xml:space="preserve"> from January</w:t>
      </w:r>
      <w:r w:rsidR="00F44C57">
        <w:rPr>
          <w:rFonts w:ascii="Times New Roman" w:hAnsi="Times New Roman" w:cs="Times New Roman"/>
          <w:b w:val="0"/>
          <w:noProof/>
          <w:color w:val="auto"/>
          <w:sz w:val="24"/>
        </w:rPr>
        <w:t xml:space="preserve"> 15</w:t>
      </w:r>
      <w:r w:rsidR="000A3493">
        <w:rPr>
          <w:rFonts w:ascii="Times New Roman" w:hAnsi="Times New Roman" w:cs="Times New Roman"/>
          <w:b w:val="0"/>
          <w:noProof/>
          <w:color w:val="auto"/>
          <w:sz w:val="24"/>
        </w:rPr>
        <w:t xml:space="preserve"> </w:t>
      </w:r>
      <w:r w:rsidR="000A3493" w:rsidRPr="00D04003">
        <w:rPr>
          <w:rFonts w:ascii="Times New Roman" w:hAnsi="Times New Roman" w:cs="Times New Roman"/>
          <w:b w:val="0"/>
          <w:noProof/>
          <w:color w:val="auto"/>
          <w:sz w:val="24"/>
        </w:rPr>
        <w:t>to May</w:t>
      </w:r>
      <w:r w:rsidR="00F44C57" w:rsidRPr="00D04003">
        <w:rPr>
          <w:rFonts w:ascii="Times New Roman" w:hAnsi="Times New Roman" w:cs="Times New Roman"/>
          <w:b w:val="0"/>
          <w:noProof/>
          <w:color w:val="auto"/>
          <w:sz w:val="24"/>
        </w:rPr>
        <w:t xml:space="preserve"> 30</w:t>
      </w:r>
      <w:r w:rsidR="003F7F3C" w:rsidRPr="00D04003">
        <w:rPr>
          <w:rFonts w:ascii="Times New Roman" w:hAnsi="Times New Roman" w:cs="Times New Roman"/>
          <w:b w:val="0"/>
          <w:noProof/>
          <w:color w:val="auto"/>
          <w:sz w:val="24"/>
        </w:rPr>
        <w:t>,</w:t>
      </w:r>
      <w:r w:rsidRPr="00D04003">
        <w:rPr>
          <w:rFonts w:ascii="Times New Roman" w:hAnsi="Times New Roman" w:cs="Times New Roman"/>
          <w:b w:val="0"/>
          <w:noProof/>
          <w:color w:val="auto"/>
          <w:sz w:val="24"/>
        </w:rPr>
        <w:t xml:space="preserve"> 2015 (n=384).</w:t>
      </w:r>
      <w:bookmarkEnd w:id="24"/>
    </w:p>
    <w:tbl>
      <w:tblPr>
        <w:tblStyle w:val="LightShading-Accent15"/>
        <w:tblW w:w="3750" w:type="pct"/>
        <w:tblLook w:val="0660"/>
      </w:tblPr>
      <w:tblGrid>
        <w:gridCol w:w="2763"/>
        <w:gridCol w:w="2109"/>
        <w:gridCol w:w="2310"/>
      </w:tblGrid>
      <w:tr w:rsidR="00213BBC" w:rsidRPr="00D04003" w:rsidTr="002B3DD5">
        <w:trPr>
          <w:cnfStyle w:val="100000000000"/>
        </w:trPr>
        <w:tc>
          <w:tcPr>
            <w:tcW w:w="1924" w:type="pct"/>
            <w:noWrap/>
          </w:tcPr>
          <w:p w:rsidR="00213BBC" w:rsidRPr="00C11A8E" w:rsidRDefault="00213BBC">
            <w:pPr>
              <w:rPr>
                <w:rFonts w:ascii="Times New Roman" w:hAnsi="Times New Roman" w:cs="Times New Roman"/>
                <w:b w:val="0"/>
                <w:color w:val="auto"/>
                <w:sz w:val="24"/>
                <w:szCs w:val="24"/>
              </w:rPr>
            </w:pPr>
            <w:r w:rsidRPr="00C11A8E">
              <w:rPr>
                <w:rFonts w:ascii="Times New Roman" w:hAnsi="Times New Roman" w:cs="Times New Roman"/>
                <w:color w:val="auto"/>
                <w:sz w:val="24"/>
                <w:szCs w:val="24"/>
              </w:rPr>
              <w:t>Variable</w:t>
            </w:r>
          </w:p>
        </w:tc>
        <w:tc>
          <w:tcPr>
            <w:tcW w:w="1468" w:type="pct"/>
          </w:tcPr>
          <w:p w:rsidR="00213BBC" w:rsidRPr="00C11A8E" w:rsidRDefault="001A71BA">
            <w:pPr>
              <w:rPr>
                <w:rFonts w:ascii="Times New Roman" w:hAnsi="Times New Roman" w:cs="Times New Roman"/>
                <w:b w:val="0"/>
                <w:color w:val="auto"/>
                <w:sz w:val="24"/>
                <w:szCs w:val="24"/>
              </w:rPr>
            </w:pPr>
            <w:r w:rsidRPr="00C11A8E">
              <w:rPr>
                <w:rFonts w:ascii="Times New Roman" w:hAnsi="Times New Roman" w:cs="Times New Roman"/>
                <w:color w:val="auto"/>
                <w:sz w:val="24"/>
                <w:szCs w:val="24"/>
              </w:rPr>
              <w:t xml:space="preserve">       </w:t>
            </w:r>
            <w:r w:rsidR="00213BBC" w:rsidRPr="00C11A8E">
              <w:rPr>
                <w:rFonts w:ascii="Times New Roman" w:hAnsi="Times New Roman" w:cs="Times New Roman"/>
                <w:color w:val="auto"/>
                <w:sz w:val="24"/>
                <w:szCs w:val="24"/>
              </w:rPr>
              <w:t>Frequency</w:t>
            </w:r>
          </w:p>
        </w:tc>
        <w:tc>
          <w:tcPr>
            <w:tcW w:w="1609" w:type="pct"/>
          </w:tcPr>
          <w:p w:rsidR="00213BBC" w:rsidRPr="00C11A8E" w:rsidRDefault="00213BBC">
            <w:pPr>
              <w:rPr>
                <w:rFonts w:ascii="Times New Roman" w:hAnsi="Times New Roman" w:cs="Times New Roman"/>
                <w:b w:val="0"/>
                <w:color w:val="auto"/>
                <w:sz w:val="24"/>
                <w:szCs w:val="24"/>
              </w:rPr>
            </w:pPr>
            <w:r w:rsidRPr="00C11A8E">
              <w:rPr>
                <w:rFonts w:ascii="Times New Roman" w:hAnsi="Times New Roman" w:cs="Times New Roman"/>
                <w:color w:val="auto"/>
                <w:sz w:val="24"/>
                <w:szCs w:val="24"/>
              </w:rPr>
              <w:t>Percentage</w:t>
            </w:r>
          </w:p>
        </w:tc>
      </w:tr>
      <w:tr w:rsidR="00213BBC" w:rsidRPr="00D04003" w:rsidTr="002B3DD5">
        <w:tc>
          <w:tcPr>
            <w:tcW w:w="1924" w:type="pct"/>
            <w:noWrap/>
          </w:tcPr>
          <w:p w:rsidR="00213BBC" w:rsidRPr="00C11A8E" w:rsidRDefault="00213BBC">
            <w:pPr>
              <w:rPr>
                <w:rFonts w:ascii="Times New Roman" w:hAnsi="Times New Roman" w:cs="Times New Roman"/>
                <w:color w:val="auto"/>
                <w:sz w:val="24"/>
                <w:szCs w:val="24"/>
              </w:rPr>
            </w:pPr>
          </w:p>
        </w:tc>
        <w:tc>
          <w:tcPr>
            <w:tcW w:w="1468" w:type="pct"/>
          </w:tcPr>
          <w:p w:rsidR="00213BBC" w:rsidRPr="00C11A8E" w:rsidRDefault="00213BBC">
            <w:pPr>
              <w:rPr>
                <w:rStyle w:val="SubtleEmphasis"/>
                <w:rFonts w:ascii="Times New Roman" w:hAnsi="Times New Roman" w:cs="Times New Roman"/>
                <w:color w:val="auto"/>
                <w:sz w:val="24"/>
                <w:szCs w:val="24"/>
              </w:rPr>
            </w:pPr>
          </w:p>
        </w:tc>
        <w:tc>
          <w:tcPr>
            <w:tcW w:w="1609" w:type="pct"/>
          </w:tcPr>
          <w:p w:rsidR="001A71BA" w:rsidRPr="00C11A8E" w:rsidRDefault="001A71BA">
            <w:pPr>
              <w:rPr>
                <w:rFonts w:ascii="Times New Roman" w:hAnsi="Times New Roman" w:cs="Times New Roman"/>
                <w:color w:val="auto"/>
                <w:sz w:val="24"/>
                <w:szCs w:val="24"/>
              </w:rPr>
            </w:pPr>
          </w:p>
        </w:tc>
      </w:tr>
      <w:tr w:rsidR="00213BBC" w:rsidRPr="00D04003" w:rsidTr="002B3DD5">
        <w:tc>
          <w:tcPr>
            <w:tcW w:w="1924" w:type="pct"/>
            <w:noWrap/>
          </w:tcPr>
          <w:p w:rsidR="00213BBC" w:rsidRPr="00C11A8E" w:rsidRDefault="00213BBC">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Age (Years)   </w:t>
            </w:r>
            <w:r w:rsidR="00F474E9"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 xml:space="preserve">&lt;20 </w:t>
            </w:r>
          </w:p>
        </w:tc>
        <w:tc>
          <w:tcPr>
            <w:tcW w:w="1468" w:type="pct"/>
          </w:tcPr>
          <w:p w:rsidR="00213BBC"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5C0345" w:rsidRPr="00C11A8E">
              <w:rPr>
                <w:rFonts w:ascii="Times New Roman" w:hAnsi="Times New Roman" w:cs="Times New Roman"/>
                <w:color w:val="auto"/>
                <w:sz w:val="24"/>
                <w:szCs w:val="24"/>
              </w:rPr>
              <w:t>42</w:t>
            </w:r>
          </w:p>
        </w:tc>
        <w:tc>
          <w:tcPr>
            <w:tcW w:w="1609" w:type="pct"/>
          </w:tcPr>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10.9</w:t>
            </w:r>
          </w:p>
        </w:tc>
      </w:tr>
      <w:tr w:rsidR="00213BBC" w:rsidRPr="00D04003" w:rsidTr="002B3DD5">
        <w:tc>
          <w:tcPr>
            <w:tcW w:w="1924" w:type="pct"/>
            <w:noWrap/>
          </w:tcPr>
          <w:p w:rsidR="00213BBC" w:rsidRPr="00C11A8E" w:rsidRDefault="00213BBC">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21-30</w:t>
            </w:r>
          </w:p>
          <w:p w:rsidR="00213BBC" w:rsidRPr="00C11A8E" w:rsidRDefault="00213BBC">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31-40</w:t>
            </w:r>
          </w:p>
        </w:tc>
        <w:tc>
          <w:tcPr>
            <w:tcW w:w="1468" w:type="pct"/>
          </w:tcPr>
          <w:p w:rsidR="00213BBC" w:rsidRPr="00C11A8E" w:rsidRDefault="005C0345">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1A71BA"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130</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102</w:t>
            </w:r>
          </w:p>
        </w:tc>
        <w:tc>
          <w:tcPr>
            <w:tcW w:w="1609" w:type="pct"/>
          </w:tcPr>
          <w:p w:rsidR="00213BBC"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33.9</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26.6</w:t>
            </w:r>
          </w:p>
        </w:tc>
      </w:tr>
      <w:tr w:rsidR="00213BBC" w:rsidRPr="00D04003" w:rsidTr="002B3DD5">
        <w:tc>
          <w:tcPr>
            <w:tcW w:w="1924" w:type="pct"/>
            <w:noWrap/>
          </w:tcPr>
          <w:p w:rsidR="00213BBC" w:rsidRPr="00C11A8E" w:rsidRDefault="00213BBC">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41-50</w:t>
            </w:r>
          </w:p>
        </w:tc>
        <w:tc>
          <w:tcPr>
            <w:tcW w:w="1468" w:type="pct"/>
          </w:tcPr>
          <w:p w:rsidR="00213BBC"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65</w:t>
            </w:r>
          </w:p>
        </w:tc>
        <w:tc>
          <w:tcPr>
            <w:tcW w:w="1609" w:type="pct"/>
          </w:tcPr>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16.9</w:t>
            </w:r>
          </w:p>
        </w:tc>
      </w:tr>
      <w:tr w:rsidR="00213BBC" w:rsidRPr="00D04003" w:rsidTr="002B3DD5">
        <w:tc>
          <w:tcPr>
            <w:tcW w:w="1924" w:type="pct"/>
            <w:noWrap/>
          </w:tcPr>
          <w:p w:rsidR="00213BBC" w:rsidRPr="00C11A8E" w:rsidRDefault="00213BBC">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&gt; 50</w:t>
            </w:r>
          </w:p>
        </w:tc>
        <w:tc>
          <w:tcPr>
            <w:tcW w:w="1468" w:type="pct"/>
          </w:tcPr>
          <w:p w:rsidR="00213BBC"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45</w:t>
            </w:r>
          </w:p>
        </w:tc>
        <w:tc>
          <w:tcPr>
            <w:tcW w:w="1609" w:type="pct"/>
          </w:tcPr>
          <w:p w:rsidR="00213BBC"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11.7</w:t>
            </w:r>
          </w:p>
        </w:tc>
      </w:tr>
      <w:tr w:rsidR="00213BBC" w:rsidRPr="00D04003" w:rsidTr="002B3DD5">
        <w:tc>
          <w:tcPr>
            <w:tcW w:w="1924" w:type="pct"/>
            <w:noWrap/>
          </w:tcPr>
          <w:p w:rsidR="00213BBC" w:rsidRPr="00C11A8E" w:rsidRDefault="00213BBC">
            <w:pPr>
              <w:rPr>
                <w:rFonts w:ascii="Times New Roman" w:hAnsi="Times New Roman" w:cs="Times New Roman"/>
                <w:color w:val="auto"/>
                <w:sz w:val="24"/>
                <w:szCs w:val="24"/>
              </w:rPr>
            </w:pPr>
          </w:p>
        </w:tc>
        <w:tc>
          <w:tcPr>
            <w:tcW w:w="1468" w:type="pct"/>
          </w:tcPr>
          <w:p w:rsidR="00213BBC" w:rsidRPr="00C11A8E" w:rsidRDefault="00213BBC">
            <w:pPr>
              <w:pStyle w:val="DecimalAligned"/>
              <w:rPr>
                <w:rFonts w:ascii="Times New Roman" w:hAnsi="Times New Roman" w:cs="Times New Roman"/>
                <w:color w:val="auto"/>
                <w:sz w:val="24"/>
                <w:szCs w:val="24"/>
              </w:rPr>
            </w:pPr>
          </w:p>
        </w:tc>
        <w:tc>
          <w:tcPr>
            <w:tcW w:w="1609" w:type="pct"/>
          </w:tcPr>
          <w:p w:rsidR="00213BBC" w:rsidRPr="00C11A8E" w:rsidRDefault="00213BBC">
            <w:pPr>
              <w:pStyle w:val="DecimalAligned"/>
              <w:rPr>
                <w:rFonts w:ascii="Times New Roman" w:hAnsi="Times New Roman" w:cs="Times New Roman"/>
                <w:color w:val="auto"/>
                <w:sz w:val="24"/>
                <w:szCs w:val="24"/>
              </w:rPr>
            </w:pPr>
          </w:p>
        </w:tc>
      </w:tr>
      <w:tr w:rsidR="00213BBC" w:rsidRPr="00D04003" w:rsidTr="002B3DD5">
        <w:tc>
          <w:tcPr>
            <w:tcW w:w="1924" w:type="pct"/>
            <w:noWrap/>
          </w:tcPr>
          <w:p w:rsidR="00213BBC" w:rsidRPr="00C11A8E" w:rsidRDefault="00213BBC">
            <w:pPr>
              <w:rPr>
                <w:rFonts w:ascii="Times New Roman" w:hAnsi="Times New Roman" w:cs="Times New Roman"/>
                <w:color w:val="auto"/>
                <w:sz w:val="24"/>
                <w:szCs w:val="24"/>
              </w:rPr>
            </w:pPr>
            <w:r w:rsidRPr="00C11A8E">
              <w:rPr>
                <w:rFonts w:ascii="Times New Roman" w:hAnsi="Times New Roman" w:cs="Times New Roman"/>
                <w:color w:val="auto"/>
                <w:sz w:val="24"/>
                <w:szCs w:val="24"/>
              </w:rPr>
              <w:t>Sex                   Male</w:t>
            </w:r>
          </w:p>
        </w:tc>
        <w:tc>
          <w:tcPr>
            <w:tcW w:w="1468" w:type="pct"/>
          </w:tcPr>
          <w:p w:rsidR="00213BBC" w:rsidRPr="00C11A8E" w:rsidRDefault="001A71BA">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color w:val="auto"/>
                <w:sz w:val="24"/>
                <w:szCs w:val="24"/>
              </w:rPr>
              <w:t xml:space="preserve">          </w:t>
            </w:r>
            <w:r w:rsidRPr="00C11A8E">
              <w:rPr>
                <w:rStyle w:val="SubtleEmphasis"/>
                <w:rFonts w:ascii="Times New Roman" w:hAnsi="Times New Roman" w:cs="Times New Roman"/>
                <w:i w:val="0"/>
                <w:color w:val="auto"/>
                <w:sz w:val="24"/>
                <w:szCs w:val="24"/>
              </w:rPr>
              <w:t>168</w:t>
            </w:r>
          </w:p>
        </w:tc>
        <w:tc>
          <w:tcPr>
            <w:tcW w:w="1609" w:type="pct"/>
          </w:tcPr>
          <w:p w:rsidR="00213BBC" w:rsidRPr="00C11A8E" w:rsidRDefault="001A71BA">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43.7</w:t>
            </w:r>
          </w:p>
        </w:tc>
      </w:tr>
      <w:tr w:rsidR="00213BBC" w:rsidRPr="00D04003" w:rsidTr="002B3DD5">
        <w:tc>
          <w:tcPr>
            <w:tcW w:w="1924" w:type="pct"/>
            <w:noWrap/>
          </w:tcPr>
          <w:p w:rsidR="00213BBC" w:rsidRPr="00C11A8E" w:rsidRDefault="00213BBC">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Female</w:t>
            </w:r>
          </w:p>
        </w:tc>
        <w:tc>
          <w:tcPr>
            <w:tcW w:w="1468" w:type="pct"/>
          </w:tcPr>
          <w:p w:rsidR="00213BBC"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216</w:t>
            </w:r>
          </w:p>
        </w:tc>
        <w:tc>
          <w:tcPr>
            <w:tcW w:w="1609" w:type="pct"/>
          </w:tcPr>
          <w:p w:rsidR="00213BBC" w:rsidRPr="00C11A8E" w:rsidRDefault="00BF1464">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1A71BA" w:rsidRPr="00C11A8E">
              <w:rPr>
                <w:rFonts w:ascii="Times New Roman" w:hAnsi="Times New Roman" w:cs="Times New Roman"/>
                <w:color w:val="auto"/>
                <w:sz w:val="24"/>
                <w:szCs w:val="24"/>
              </w:rPr>
              <w:t>56.3</w:t>
            </w:r>
          </w:p>
        </w:tc>
      </w:tr>
      <w:tr w:rsidR="00213BBC" w:rsidRPr="00D04003" w:rsidTr="002B3DD5">
        <w:tc>
          <w:tcPr>
            <w:tcW w:w="1924" w:type="pct"/>
            <w:noWrap/>
          </w:tcPr>
          <w:p w:rsidR="00213BBC" w:rsidRPr="00C11A8E" w:rsidRDefault="00213BBC">
            <w:pPr>
              <w:rPr>
                <w:rFonts w:ascii="Times New Roman" w:hAnsi="Times New Roman" w:cs="Times New Roman"/>
                <w:color w:val="auto"/>
                <w:sz w:val="24"/>
                <w:szCs w:val="24"/>
              </w:rPr>
            </w:pPr>
          </w:p>
        </w:tc>
        <w:tc>
          <w:tcPr>
            <w:tcW w:w="1468" w:type="pct"/>
          </w:tcPr>
          <w:p w:rsidR="00213BBC" w:rsidRPr="00C11A8E" w:rsidRDefault="00213BBC">
            <w:pPr>
              <w:pStyle w:val="DecimalAligned"/>
              <w:rPr>
                <w:rFonts w:ascii="Times New Roman" w:hAnsi="Times New Roman" w:cs="Times New Roman"/>
                <w:color w:val="auto"/>
                <w:sz w:val="24"/>
                <w:szCs w:val="24"/>
              </w:rPr>
            </w:pPr>
          </w:p>
        </w:tc>
        <w:tc>
          <w:tcPr>
            <w:tcW w:w="1609" w:type="pct"/>
          </w:tcPr>
          <w:p w:rsidR="001A71BA" w:rsidRPr="00C11A8E" w:rsidRDefault="001A71BA">
            <w:pPr>
              <w:pStyle w:val="DecimalAligned"/>
              <w:rPr>
                <w:rFonts w:ascii="Times New Roman" w:hAnsi="Times New Roman" w:cs="Times New Roman"/>
                <w:color w:val="auto"/>
                <w:sz w:val="24"/>
                <w:szCs w:val="24"/>
              </w:rPr>
            </w:pPr>
          </w:p>
        </w:tc>
      </w:tr>
      <w:tr w:rsidR="00213BBC" w:rsidRPr="00D04003" w:rsidTr="002B3DD5">
        <w:tc>
          <w:tcPr>
            <w:tcW w:w="1924" w:type="pct"/>
            <w:noWrap/>
          </w:tcPr>
          <w:p w:rsidR="00213BBC" w:rsidRPr="00C11A8E" w:rsidRDefault="00213BBC">
            <w:pPr>
              <w:rPr>
                <w:rFonts w:ascii="Times New Roman" w:hAnsi="Times New Roman" w:cs="Times New Roman"/>
                <w:color w:val="auto"/>
                <w:sz w:val="24"/>
                <w:szCs w:val="24"/>
              </w:rPr>
            </w:pPr>
            <w:r w:rsidRPr="00C11A8E">
              <w:rPr>
                <w:rFonts w:ascii="Times New Roman" w:hAnsi="Times New Roman" w:cs="Times New Roman"/>
                <w:color w:val="auto"/>
                <w:sz w:val="24"/>
                <w:szCs w:val="24"/>
              </w:rPr>
              <w:t>Educational attainment</w:t>
            </w:r>
          </w:p>
        </w:tc>
        <w:tc>
          <w:tcPr>
            <w:tcW w:w="1468" w:type="pct"/>
          </w:tcPr>
          <w:p w:rsidR="00213BBC" w:rsidRPr="00C11A8E" w:rsidRDefault="00213BBC">
            <w:pPr>
              <w:pStyle w:val="DecimalAligned"/>
              <w:rPr>
                <w:rFonts w:ascii="Times New Roman" w:hAnsi="Times New Roman" w:cs="Times New Roman"/>
                <w:color w:val="auto"/>
                <w:sz w:val="24"/>
                <w:szCs w:val="24"/>
              </w:rPr>
            </w:pPr>
          </w:p>
        </w:tc>
        <w:tc>
          <w:tcPr>
            <w:tcW w:w="1609" w:type="pct"/>
          </w:tcPr>
          <w:p w:rsidR="00213BBC" w:rsidRPr="00C11A8E" w:rsidRDefault="00213BBC">
            <w:pPr>
              <w:pStyle w:val="DecimalAligned"/>
              <w:rPr>
                <w:rFonts w:ascii="Times New Roman" w:hAnsi="Times New Roman" w:cs="Times New Roman"/>
                <w:color w:val="auto"/>
                <w:sz w:val="24"/>
                <w:szCs w:val="24"/>
              </w:rPr>
            </w:pPr>
          </w:p>
        </w:tc>
      </w:tr>
      <w:tr w:rsidR="00213BBC" w:rsidRPr="00D04003" w:rsidTr="00791901">
        <w:tc>
          <w:tcPr>
            <w:tcW w:w="1924" w:type="pct"/>
            <w:tcBorders>
              <w:bottom w:val="nil"/>
            </w:tcBorders>
            <w:noWrap/>
          </w:tcPr>
          <w:p w:rsidR="00213BBC" w:rsidRPr="00C11A8E" w:rsidRDefault="00213BBC">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5C0345" w:rsidRPr="00C11A8E">
              <w:rPr>
                <w:rFonts w:ascii="Times New Roman" w:hAnsi="Times New Roman" w:cs="Times New Roman"/>
                <w:color w:val="auto"/>
                <w:sz w:val="24"/>
                <w:szCs w:val="24"/>
              </w:rPr>
              <w:t>No schooling</w:t>
            </w:r>
          </w:p>
        </w:tc>
        <w:tc>
          <w:tcPr>
            <w:tcW w:w="1468" w:type="pct"/>
            <w:tcBorders>
              <w:bottom w:val="nil"/>
            </w:tcBorders>
          </w:tcPr>
          <w:p w:rsidR="00213BBC"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220</w:t>
            </w:r>
          </w:p>
        </w:tc>
        <w:tc>
          <w:tcPr>
            <w:tcW w:w="1609" w:type="pct"/>
            <w:tcBorders>
              <w:bottom w:val="nil"/>
            </w:tcBorders>
          </w:tcPr>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57.3</w:t>
            </w:r>
          </w:p>
        </w:tc>
      </w:tr>
      <w:tr w:rsidR="00213BBC" w:rsidRPr="00D04003" w:rsidTr="00791901">
        <w:trPr>
          <w:trHeight w:val="4140"/>
        </w:trPr>
        <w:tc>
          <w:tcPr>
            <w:tcW w:w="1924" w:type="pct"/>
            <w:tcBorders>
              <w:top w:val="nil"/>
              <w:bottom w:val="single" w:sz="4" w:space="0" w:color="auto"/>
            </w:tcBorders>
            <w:noWrap/>
          </w:tcPr>
          <w:p w:rsidR="00213BBC"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No formal</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Primary</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Secondary</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Tertiary</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Marital status</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6C1223"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 xml:space="preserve"> Unmarried</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6C1223"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 xml:space="preserve"> Married</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6C1223"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Divorced</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Occupation</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6C1223"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Employed</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6C1223"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Farmer</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6C1223"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Others</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Residence</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F474E9"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 xml:space="preserve"> </w:t>
            </w:r>
            <w:r w:rsidR="00F474E9" w:rsidRPr="00C11A8E">
              <w:rPr>
                <w:rFonts w:ascii="Times New Roman" w:hAnsi="Times New Roman" w:cs="Times New Roman"/>
                <w:color w:val="auto"/>
                <w:sz w:val="24"/>
                <w:szCs w:val="24"/>
              </w:rPr>
              <w:t xml:space="preserve">  </w:t>
            </w:r>
            <w:r w:rsidR="006C1223"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Urban</w:t>
            </w:r>
          </w:p>
          <w:p w:rsidR="005C0345" w:rsidRPr="00C11A8E" w:rsidRDefault="005C0345">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F474E9" w:rsidRPr="00C11A8E">
              <w:rPr>
                <w:rFonts w:ascii="Times New Roman" w:hAnsi="Times New Roman" w:cs="Times New Roman"/>
                <w:color w:val="auto"/>
                <w:sz w:val="24"/>
                <w:szCs w:val="24"/>
              </w:rPr>
              <w:t xml:space="preserve">      </w:t>
            </w:r>
            <w:r w:rsidR="006C1223"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Rural</w:t>
            </w:r>
          </w:p>
        </w:tc>
        <w:tc>
          <w:tcPr>
            <w:tcW w:w="1468" w:type="pct"/>
            <w:tcBorders>
              <w:top w:val="nil"/>
              <w:bottom w:val="single" w:sz="4" w:space="0" w:color="auto"/>
            </w:tcBorders>
          </w:tcPr>
          <w:p w:rsidR="00213BBC"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33</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45</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28</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58</w:t>
            </w:r>
          </w:p>
          <w:p w:rsidR="001A71BA" w:rsidRPr="00C11A8E" w:rsidRDefault="001A71BA">
            <w:pPr>
              <w:pStyle w:val="DecimalAligned"/>
              <w:rPr>
                <w:rFonts w:ascii="Times New Roman" w:hAnsi="Times New Roman" w:cs="Times New Roman"/>
                <w:color w:val="auto"/>
                <w:sz w:val="24"/>
                <w:szCs w:val="24"/>
              </w:rPr>
            </w:pP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106</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244</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34</w:t>
            </w:r>
          </w:p>
          <w:p w:rsidR="001A71BA" w:rsidRPr="00C11A8E" w:rsidRDefault="001A71BA">
            <w:pPr>
              <w:pStyle w:val="DecimalAligned"/>
              <w:rPr>
                <w:rFonts w:ascii="Times New Roman" w:hAnsi="Times New Roman" w:cs="Times New Roman"/>
                <w:color w:val="auto"/>
                <w:sz w:val="24"/>
                <w:szCs w:val="24"/>
              </w:rPr>
            </w:pP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50</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216</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118</w:t>
            </w:r>
          </w:p>
          <w:p w:rsidR="001A71BA" w:rsidRPr="00C11A8E" w:rsidRDefault="001A71BA">
            <w:pPr>
              <w:pStyle w:val="DecimalAligned"/>
              <w:rPr>
                <w:rFonts w:ascii="Times New Roman" w:hAnsi="Times New Roman" w:cs="Times New Roman"/>
                <w:color w:val="auto"/>
                <w:sz w:val="24"/>
                <w:szCs w:val="24"/>
              </w:rPr>
            </w:pP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136</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248</w:t>
            </w:r>
          </w:p>
        </w:tc>
        <w:tc>
          <w:tcPr>
            <w:tcW w:w="1609" w:type="pct"/>
            <w:tcBorders>
              <w:top w:val="nil"/>
              <w:bottom w:val="single" w:sz="4" w:space="0" w:color="auto"/>
            </w:tcBorders>
          </w:tcPr>
          <w:p w:rsidR="00213BBC"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8.6</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11.7</w:t>
            </w:r>
          </w:p>
          <w:p w:rsidR="001A71BA" w:rsidRPr="00C11A8E" w:rsidRDefault="001A71BA">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7.</w:t>
            </w:r>
            <w:r w:rsidR="00F474E9" w:rsidRPr="00C11A8E">
              <w:rPr>
                <w:rFonts w:ascii="Times New Roman" w:hAnsi="Times New Roman" w:cs="Times New Roman"/>
                <w:color w:val="auto"/>
                <w:sz w:val="24"/>
                <w:szCs w:val="24"/>
              </w:rPr>
              <w:t>3</w:t>
            </w:r>
          </w:p>
          <w:p w:rsidR="00F474E9" w:rsidRPr="00C11A8E" w:rsidRDefault="00F474E9">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15.1</w:t>
            </w:r>
          </w:p>
          <w:p w:rsidR="00F474E9" w:rsidRPr="00C11A8E" w:rsidRDefault="00F474E9">
            <w:pPr>
              <w:pStyle w:val="DecimalAligned"/>
              <w:rPr>
                <w:rFonts w:ascii="Times New Roman" w:hAnsi="Times New Roman" w:cs="Times New Roman"/>
                <w:color w:val="auto"/>
                <w:sz w:val="24"/>
                <w:szCs w:val="24"/>
              </w:rPr>
            </w:pPr>
          </w:p>
          <w:p w:rsidR="00F474E9" w:rsidRPr="00C11A8E" w:rsidRDefault="00F474E9">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27.6</w:t>
            </w:r>
          </w:p>
          <w:p w:rsidR="00F474E9" w:rsidRPr="00C11A8E" w:rsidRDefault="00F474E9">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63.5</w:t>
            </w:r>
          </w:p>
          <w:p w:rsidR="00F474E9" w:rsidRPr="00C11A8E" w:rsidRDefault="00F474E9">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8.9</w:t>
            </w:r>
          </w:p>
          <w:p w:rsidR="00F474E9" w:rsidRPr="00C11A8E" w:rsidRDefault="00F474E9">
            <w:pPr>
              <w:pStyle w:val="DecimalAligned"/>
              <w:rPr>
                <w:rFonts w:ascii="Times New Roman" w:hAnsi="Times New Roman" w:cs="Times New Roman"/>
                <w:color w:val="auto"/>
                <w:sz w:val="24"/>
                <w:szCs w:val="24"/>
              </w:rPr>
            </w:pPr>
          </w:p>
          <w:p w:rsidR="00F474E9" w:rsidRPr="00C11A8E" w:rsidRDefault="00F474E9">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13</w:t>
            </w:r>
          </w:p>
          <w:p w:rsidR="00F474E9" w:rsidRPr="00C11A8E" w:rsidRDefault="00F474E9">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56.3</w:t>
            </w:r>
          </w:p>
          <w:p w:rsidR="00F474E9" w:rsidRPr="00C11A8E" w:rsidRDefault="00F474E9">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30.7</w:t>
            </w:r>
          </w:p>
          <w:p w:rsidR="00F474E9" w:rsidRPr="00C11A8E" w:rsidRDefault="00F474E9">
            <w:pPr>
              <w:pStyle w:val="DecimalAligned"/>
              <w:rPr>
                <w:rFonts w:ascii="Times New Roman" w:hAnsi="Times New Roman" w:cs="Times New Roman"/>
                <w:color w:val="auto"/>
                <w:sz w:val="24"/>
                <w:szCs w:val="24"/>
              </w:rPr>
            </w:pPr>
          </w:p>
          <w:p w:rsidR="00F474E9" w:rsidRPr="00C11A8E" w:rsidRDefault="00F474E9">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35.4</w:t>
            </w:r>
          </w:p>
          <w:p w:rsidR="00F474E9" w:rsidRPr="00C11A8E" w:rsidRDefault="00F474E9">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64.6</w:t>
            </w:r>
          </w:p>
        </w:tc>
      </w:tr>
      <w:tr w:rsidR="00213BBC" w:rsidRPr="00D04003" w:rsidTr="00791901">
        <w:trPr>
          <w:cnfStyle w:val="010000000000"/>
        </w:trPr>
        <w:tc>
          <w:tcPr>
            <w:tcW w:w="1924" w:type="pct"/>
            <w:tcBorders>
              <w:top w:val="single" w:sz="4" w:space="0" w:color="auto"/>
              <w:bottom w:val="nil"/>
            </w:tcBorders>
            <w:noWrap/>
          </w:tcPr>
          <w:p w:rsidR="00213BBC" w:rsidRPr="00D04003" w:rsidRDefault="00213BBC">
            <w:pPr>
              <w:rPr>
                <w:rFonts w:ascii="Times New Roman" w:hAnsi="Times New Roman" w:cs="Times New Roman"/>
              </w:rPr>
            </w:pPr>
          </w:p>
        </w:tc>
        <w:tc>
          <w:tcPr>
            <w:tcW w:w="1468" w:type="pct"/>
            <w:tcBorders>
              <w:top w:val="single" w:sz="4" w:space="0" w:color="auto"/>
              <w:bottom w:val="nil"/>
            </w:tcBorders>
          </w:tcPr>
          <w:p w:rsidR="00213BBC" w:rsidRPr="00D04003" w:rsidRDefault="00213BBC">
            <w:pPr>
              <w:pStyle w:val="DecimalAligned"/>
              <w:rPr>
                <w:rFonts w:ascii="Times New Roman" w:hAnsi="Times New Roman" w:cs="Times New Roman"/>
              </w:rPr>
            </w:pPr>
          </w:p>
        </w:tc>
        <w:tc>
          <w:tcPr>
            <w:tcW w:w="1609" w:type="pct"/>
            <w:tcBorders>
              <w:top w:val="single" w:sz="4" w:space="0" w:color="auto"/>
              <w:bottom w:val="nil"/>
            </w:tcBorders>
          </w:tcPr>
          <w:p w:rsidR="00213BBC" w:rsidRPr="00D04003" w:rsidRDefault="00213BBC">
            <w:pPr>
              <w:pStyle w:val="DecimalAligned"/>
              <w:rPr>
                <w:rFonts w:ascii="Times New Roman" w:hAnsi="Times New Roman" w:cs="Times New Roman"/>
              </w:rPr>
            </w:pPr>
          </w:p>
        </w:tc>
      </w:tr>
    </w:tbl>
    <w:p w:rsidR="00213BBC" w:rsidRPr="00D04003" w:rsidRDefault="00213BBC">
      <w:pPr>
        <w:pStyle w:val="FootnoteText"/>
        <w:rPr>
          <w:rFonts w:ascii="Times New Roman" w:hAnsi="Times New Roman" w:cs="Times New Roman"/>
        </w:rPr>
      </w:pPr>
    </w:p>
    <w:p w:rsidR="009D79BD" w:rsidRPr="00D04003" w:rsidRDefault="009D79BD" w:rsidP="009D79BD">
      <w:pPr>
        <w:rPr>
          <w:rFonts w:ascii="Times New Roman" w:hAnsi="Times New Roman" w:cs="Times New Roman"/>
          <w:sz w:val="24"/>
          <w:szCs w:val="24"/>
        </w:rPr>
      </w:pPr>
    </w:p>
    <w:p w:rsidR="009D79BD" w:rsidRPr="00D04003" w:rsidRDefault="009D79BD" w:rsidP="009D79BD">
      <w:pPr>
        <w:rPr>
          <w:rFonts w:ascii="Times New Roman" w:hAnsi="Times New Roman" w:cs="Times New Roman"/>
          <w:sz w:val="24"/>
          <w:szCs w:val="24"/>
        </w:rPr>
      </w:pPr>
    </w:p>
    <w:p w:rsidR="009D79BD" w:rsidRPr="00D04003" w:rsidRDefault="009D79BD" w:rsidP="009D79BD">
      <w:pPr>
        <w:rPr>
          <w:rFonts w:ascii="Times New Roman" w:hAnsi="Times New Roman" w:cs="Times New Roman"/>
          <w:sz w:val="24"/>
          <w:szCs w:val="24"/>
        </w:rPr>
      </w:pPr>
    </w:p>
    <w:p w:rsidR="009D79BD" w:rsidRPr="0024459B" w:rsidRDefault="009D79BD" w:rsidP="009D79BD">
      <w:pPr>
        <w:rPr>
          <w:rFonts w:ascii="Times New Roman" w:hAnsi="Times New Roman" w:cs="Times New Roman"/>
          <w:sz w:val="24"/>
          <w:szCs w:val="24"/>
        </w:rPr>
      </w:pPr>
    </w:p>
    <w:p w:rsidR="00E90692" w:rsidRPr="0024459B" w:rsidRDefault="00E90692" w:rsidP="009D79BD">
      <w:pPr>
        <w:rPr>
          <w:rFonts w:ascii="Times New Roman" w:hAnsi="Times New Roman" w:cs="Times New Roman"/>
          <w:sz w:val="24"/>
          <w:szCs w:val="24"/>
        </w:rPr>
      </w:pPr>
    </w:p>
    <w:p w:rsidR="009D79BD" w:rsidRPr="0024459B" w:rsidRDefault="009D79BD" w:rsidP="009D79BD">
      <w:pPr>
        <w:rPr>
          <w:rFonts w:ascii="Times New Roman" w:hAnsi="Times New Roman" w:cs="Times New Roman"/>
          <w:sz w:val="24"/>
          <w:szCs w:val="24"/>
        </w:rPr>
      </w:pPr>
    </w:p>
    <w:p w:rsidR="00C87EA8" w:rsidRPr="0024459B" w:rsidRDefault="00C87EA8" w:rsidP="009D79BD">
      <w:pPr>
        <w:rPr>
          <w:rFonts w:ascii="Times New Roman" w:hAnsi="Times New Roman" w:cs="Times New Roman"/>
          <w:sz w:val="24"/>
          <w:szCs w:val="24"/>
        </w:rPr>
      </w:pPr>
    </w:p>
    <w:p w:rsidR="005C0345" w:rsidRPr="00D04003" w:rsidRDefault="00F40784" w:rsidP="00ED3575">
      <w:pPr>
        <w:pStyle w:val="Caption"/>
        <w:spacing w:line="360" w:lineRule="auto"/>
        <w:rPr>
          <w:rFonts w:ascii="Times New Roman" w:hAnsi="Times New Roman" w:cs="Times New Roman"/>
          <w:b w:val="0"/>
          <w:color w:val="auto"/>
          <w:sz w:val="30"/>
          <w:szCs w:val="24"/>
        </w:rPr>
      </w:pPr>
      <w:bookmarkStart w:id="25" w:name="_Toc429676062"/>
      <w:r w:rsidRPr="00C87EA8">
        <w:rPr>
          <w:rFonts w:ascii="Times New Roman" w:hAnsi="Times New Roman" w:cs="Times New Roman"/>
          <w:b w:val="0"/>
          <w:color w:val="auto"/>
          <w:sz w:val="24"/>
        </w:rPr>
        <w:lastRenderedPageBreak/>
        <w:t xml:space="preserve">Table </w:t>
      </w:r>
      <w:r w:rsidR="001C39D6" w:rsidRPr="00C87EA8">
        <w:rPr>
          <w:rFonts w:ascii="Times New Roman" w:hAnsi="Times New Roman" w:cs="Times New Roman"/>
          <w:b w:val="0"/>
          <w:color w:val="auto"/>
          <w:sz w:val="24"/>
        </w:rPr>
        <w:fldChar w:fldCharType="begin"/>
      </w:r>
      <w:r w:rsidRPr="00C87EA8">
        <w:rPr>
          <w:rFonts w:ascii="Times New Roman" w:hAnsi="Times New Roman" w:cs="Times New Roman"/>
          <w:b w:val="0"/>
          <w:color w:val="auto"/>
          <w:sz w:val="24"/>
        </w:rPr>
        <w:instrText xml:space="preserve"> SEQ Table \* ARABIC </w:instrText>
      </w:r>
      <w:r w:rsidR="001C39D6" w:rsidRPr="00C87EA8">
        <w:rPr>
          <w:rFonts w:ascii="Times New Roman" w:hAnsi="Times New Roman" w:cs="Times New Roman"/>
          <w:b w:val="0"/>
          <w:color w:val="auto"/>
          <w:sz w:val="24"/>
        </w:rPr>
        <w:fldChar w:fldCharType="separate"/>
      </w:r>
      <w:r w:rsidR="009E382F" w:rsidRPr="00C87EA8">
        <w:rPr>
          <w:rFonts w:ascii="Times New Roman" w:hAnsi="Times New Roman" w:cs="Times New Roman"/>
          <w:b w:val="0"/>
          <w:noProof/>
          <w:color w:val="auto"/>
          <w:sz w:val="24"/>
        </w:rPr>
        <w:t>2</w:t>
      </w:r>
      <w:r w:rsidR="001C39D6" w:rsidRPr="00C87EA8">
        <w:rPr>
          <w:rFonts w:ascii="Times New Roman" w:hAnsi="Times New Roman" w:cs="Times New Roman"/>
          <w:b w:val="0"/>
          <w:color w:val="auto"/>
          <w:sz w:val="24"/>
        </w:rPr>
        <w:fldChar w:fldCharType="end"/>
      </w:r>
      <w:r w:rsidRPr="00C87EA8">
        <w:rPr>
          <w:rFonts w:ascii="Times New Roman" w:hAnsi="Times New Roman" w:cs="Times New Roman"/>
          <w:b w:val="0"/>
          <w:color w:val="auto"/>
          <w:sz w:val="24"/>
        </w:rPr>
        <w:t>:</w:t>
      </w:r>
      <w:r w:rsidR="00C87EA8">
        <w:rPr>
          <w:rFonts w:ascii="Times New Roman" w:hAnsi="Times New Roman" w:cs="Times New Roman"/>
          <w:b w:val="0"/>
          <w:color w:val="auto"/>
          <w:sz w:val="24"/>
        </w:rPr>
        <w:t xml:space="preserve"> </w:t>
      </w:r>
      <w:r w:rsidRPr="00C87EA8">
        <w:rPr>
          <w:rFonts w:ascii="Times New Roman" w:hAnsi="Times New Roman" w:cs="Times New Roman"/>
          <w:b w:val="0"/>
          <w:color w:val="auto"/>
          <w:sz w:val="24"/>
        </w:rPr>
        <w:t xml:space="preserve">Risk factors among febrile patients attending  outpatient department in DMRH, </w:t>
      </w:r>
      <w:r w:rsidR="000A3493">
        <w:rPr>
          <w:rFonts w:ascii="Times New Roman" w:hAnsi="Times New Roman" w:cs="Times New Roman"/>
          <w:b w:val="0"/>
          <w:color w:val="auto"/>
          <w:sz w:val="24"/>
        </w:rPr>
        <w:t xml:space="preserve">from </w:t>
      </w:r>
      <w:r w:rsidR="000A3493" w:rsidRPr="00D04003">
        <w:rPr>
          <w:rFonts w:ascii="Times New Roman" w:hAnsi="Times New Roman" w:cs="Times New Roman"/>
          <w:b w:val="0"/>
          <w:color w:val="auto"/>
          <w:sz w:val="24"/>
        </w:rPr>
        <w:t xml:space="preserve">January </w:t>
      </w:r>
      <w:r w:rsidR="00F44C57" w:rsidRPr="00D04003">
        <w:rPr>
          <w:rFonts w:ascii="Times New Roman" w:hAnsi="Times New Roman" w:cs="Times New Roman"/>
          <w:b w:val="0"/>
          <w:color w:val="auto"/>
          <w:sz w:val="24"/>
        </w:rPr>
        <w:t xml:space="preserve">15 </w:t>
      </w:r>
      <w:r w:rsidR="000A3493" w:rsidRPr="00D04003">
        <w:rPr>
          <w:rFonts w:ascii="Times New Roman" w:hAnsi="Times New Roman" w:cs="Times New Roman"/>
          <w:b w:val="0"/>
          <w:color w:val="auto"/>
          <w:sz w:val="24"/>
        </w:rPr>
        <w:t>to May</w:t>
      </w:r>
      <w:r w:rsidR="00F44C57" w:rsidRPr="00D04003">
        <w:rPr>
          <w:rFonts w:ascii="Times New Roman" w:hAnsi="Times New Roman" w:cs="Times New Roman"/>
          <w:b w:val="0"/>
          <w:color w:val="auto"/>
          <w:sz w:val="24"/>
        </w:rPr>
        <w:t xml:space="preserve"> 30</w:t>
      </w:r>
      <w:r w:rsidR="000A3493" w:rsidRPr="00D04003">
        <w:rPr>
          <w:rFonts w:ascii="Times New Roman" w:hAnsi="Times New Roman" w:cs="Times New Roman"/>
          <w:b w:val="0"/>
          <w:color w:val="auto"/>
          <w:sz w:val="24"/>
        </w:rPr>
        <w:t>,</w:t>
      </w:r>
      <w:r w:rsidRPr="00D04003">
        <w:rPr>
          <w:rFonts w:ascii="Times New Roman" w:hAnsi="Times New Roman" w:cs="Times New Roman"/>
          <w:b w:val="0"/>
          <w:color w:val="auto"/>
          <w:sz w:val="24"/>
        </w:rPr>
        <w:t xml:space="preserve"> 2015 (n=384</w:t>
      </w:r>
      <w:bookmarkEnd w:id="25"/>
      <w:r w:rsidR="00463D4E" w:rsidRPr="00D04003">
        <w:rPr>
          <w:rFonts w:ascii="Times New Roman" w:hAnsi="Times New Roman" w:cs="Times New Roman"/>
          <w:b w:val="0"/>
          <w:color w:val="auto"/>
          <w:sz w:val="24"/>
        </w:rPr>
        <w:t>).</w:t>
      </w:r>
    </w:p>
    <w:tbl>
      <w:tblPr>
        <w:tblStyle w:val="LightShading-Accent131"/>
        <w:tblW w:w="4004" w:type="pct"/>
        <w:tblLayout w:type="fixed"/>
        <w:tblLook w:val="0660"/>
      </w:tblPr>
      <w:tblGrid>
        <w:gridCol w:w="4875"/>
        <w:gridCol w:w="1350"/>
        <w:gridCol w:w="1443"/>
      </w:tblGrid>
      <w:tr w:rsidR="00C147EF" w:rsidRPr="00C11A8E" w:rsidTr="00E90E3C">
        <w:trPr>
          <w:cnfStyle w:val="100000000000"/>
        </w:trPr>
        <w:tc>
          <w:tcPr>
            <w:tcW w:w="3179" w:type="pct"/>
            <w:noWrap/>
          </w:tcPr>
          <w:p w:rsidR="00C6018A" w:rsidRPr="00C11A8E" w:rsidRDefault="00C6018A">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Variables  </w:t>
            </w:r>
          </w:p>
        </w:tc>
        <w:tc>
          <w:tcPr>
            <w:tcW w:w="880" w:type="pct"/>
          </w:tcPr>
          <w:p w:rsidR="00C6018A" w:rsidRPr="00C11A8E" w:rsidRDefault="00C6018A">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Frequency</w:t>
            </w:r>
          </w:p>
        </w:tc>
        <w:tc>
          <w:tcPr>
            <w:tcW w:w="941" w:type="pct"/>
          </w:tcPr>
          <w:p w:rsidR="00C6018A" w:rsidRPr="00C11A8E" w:rsidRDefault="00940240">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Percentag</w:t>
            </w:r>
            <w:r w:rsidR="00C6018A" w:rsidRPr="00C11A8E">
              <w:rPr>
                <w:rFonts w:ascii="Times New Roman" w:hAnsi="Times New Roman" w:cs="Times New Roman"/>
                <w:b w:val="0"/>
                <w:color w:val="auto"/>
                <w:sz w:val="24"/>
                <w:szCs w:val="24"/>
              </w:rPr>
              <w:t>e</w:t>
            </w:r>
          </w:p>
        </w:tc>
      </w:tr>
      <w:tr w:rsidR="00C147EF" w:rsidRPr="00C11A8E" w:rsidTr="00E90E3C">
        <w:trPr>
          <w:trHeight w:val="305"/>
        </w:trPr>
        <w:tc>
          <w:tcPr>
            <w:tcW w:w="3179" w:type="pct"/>
            <w:noWrap/>
          </w:tcPr>
          <w:p w:rsidR="00C6018A" w:rsidRPr="00C11A8E" w:rsidRDefault="00C6018A" w:rsidP="00B550B1">
            <w:pPr>
              <w:rPr>
                <w:rFonts w:ascii="Times New Roman" w:hAnsi="Times New Roman" w:cs="Times New Roman"/>
                <w:color w:val="auto"/>
                <w:sz w:val="24"/>
                <w:szCs w:val="24"/>
              </w:rPr>
            </w:pPr>
            <w:r w:rsidRPr="00C11A8E">
              <w:rPr>
                <w:rFonts w:ascii="Times New Roman" w:hAnsi="Times New Roman" w:cs="Times New Roman"/>
                <w:color w:val="auto"/>
                <w:sz w:val="24"/>
                <w:szCs w:val="24"/>
              </w:rPr>
              <w:t>Hand washing before</w:t>
            </w:r>
            <w:r w:rsidR="00B550B1" w:rsidRPr="00C11A8E">
              <w:rPr>
                <w:rFonts w:ascii="Times New Roman" w:hAnsi="Times New Roman" w:cs="Times New Roman"/>
                <w:color w:val="auto"/>
                <w:sz w:val="24"/>
                <w:szCs w:val="24"/>
              </w:rPr>
              <w:t xml:space="preserve"> Eating           </w:t>
            </w:r>
          </w:p>
        </w:tc>
        <w:tc>
          <w:tcPr>
            <w:tcW w:w="880" w:type="pct"/>
          </w:tcPr>
          <w:p w:rsidR="000D5110" w:rsidRPr="00C11A8E" w:rsidRDefault="000D5110">
            <w:pPr>
              <w:rPr>
                <w:rStyle w:val="SubtleEmphasis"/>
                <w:rFonts w:ascii="Times New Roman" w:hAnsi="Times New Roman" w:cs="Times New Roman"/>
                <w:i w:val="0"/>
                <w:color w:val="auto"/>
                <w:sz w:val="24"/>
                <w:szCs w:val="24"/>
              </w:rPr>
            </w:pPr>
          </w:p>
        </w:tc>
        <w:tc>
          <w:tcPr>
            <w:tcW w:w="941" w:type="pct"/>
          </w:tcPr>
          <w:p w:rsidR="000D5110" w:rsidRPr="00C11A8E" w:rsidRDefault="000D5110">
            <w:pPr>
              <w:rPr>
                <w:rStyle w:val="SubtleEmphasis"/>
                <w:rFonts w:ascii="Times New Roman" w:hAnsi="Times New Roman" w:cs="Times New Roman"/>
                <w:i w:val="0"/>
                <w:color w:val="auto"/>
                <w:sz w:val="24"/>
                <w:szCs w:val="24"/>
              </w:rPr>
            </w:pPr>
          </w:p>
        </w:tc>
      </w:tr>
      <w:tr w:rsidR="00C147EF" w:rsidRPr="00C11A8E" w:rsidTr="00E90E3C">
        <w:trPr>
          <w:trHeight w:val="800"/>
        </w:trPr>
        <w:tc>
          <w:tcPr>
            <w:tcW w:w="3179" w:type="pct"/>
            <w:noWrap/>
          </w:tcPr>
          <w:p w:rsidR="00C147EF" w:rsidRPr="00C11A8E" w:rsidRDefault="00C147EF" w:rsidP="002F7D0A">
            <w:pPr>
              <w:contextualSpacing/>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8642B1"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Yes</w:t>
            </w:r>
          </w:p>
          <w:p w:rsidR="00C147EF" w:rsidRPr="00C11A8E" w:rsidRDefault="00C147EF" w:rsidP="00747838">
            <w:pPr>
              <w:contextualSpacing/>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8642B1" w:rsidRPr="00C11A8E">
              <w:rPr>
                <w:rFonts w:ascii="Times New Roman" w:hAnsi="Times New Roman" w:cs="Times New Roman"/>
                <w:color w:val="auto"/>
                <w:sz w:val="24"/>
                <w:szCs w:val="24"/>
              </w:rPr>
              <w:t xml:space="preserve"> No</w:t>
            </w:r>
          </w:p>
          <w:p w:rsidR="008642B1" w:rsidRPr="00C11A8E" w:rsidRDefault="001365A5" w:rsidP="00747838">
            <w:pPr>
              <w:contextualSpacing/>
              <w:rPr>
                <w:rFonts w:ascii="Times New Roman" w:hAnsi="Times New Roman" w:cs="Times New Roman"/>
                <w:color w:val="auto"/>
                <w:sz w:val="24"/>
                <w:szCs w:val="24"/>
              </w:rPr>
            </w:pPr>
            <w:r w:rsidRPr="00C11A8E">
              <w:rPr>
                <w:rFonts w:ascii="Times New Roman" w:hAnsi="Times New Roman" w:cs="Times New Roman"/>
                <w:color w:val="auto"/>
                <w:sz w:val="24"/>
                <w:szCs w:val="24"/>
              </w:rPr>
              <w:t>Use of soap for hand washing</w:t>
            </w:r>
          </w:p>
        </w:tc>
        <w:tc>
          <w:tcPr>
            <w:tcW w:w="880" w:type="pct"/>
          </w:tcPr>
          <w:p w:rsidR="00C147EF" w:rsidRPr="00C11A8E" w:rsidRDefault="00C147EF" w:rsidP="002F7D0A">
            <w:pPr>
              <w:contextualSpacing/>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359</w:t>
            </w:r>
          </w:p>
          <w:p w:rsidR="00C147EF" w:rsidRPr="00C11A8E" w:rsidRDefault="00C147EF" w:rsidP="002F7D0A">
            <w:pPr>
              <w:contextualSpacing/>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25</w:t>
            </w:r>
          </w:p>
          <w:p w:rsidR="002F7D0A" w:rsidRPr="00C11A8E" w:rsidRDefault="002F7D0A" w:rsidP="002F7D0A">
            <w:pPr>
              <w:contextualSpacing/>
              <w:rPr>
                <w:rStyle w:val="SubtleEmphasis"/>
                <w:rFonts w:ascii="Times New Roman" w:hAnsi="Times New Roman" w:cs="Times New Roman"/>
                <w:i w:val="0"/>
                <w:color w:val="auto"/>
                <w:sz w:val="24"/>
                <w:szCs w:val="24"/>
              </w:rPr>
            </w:pPr>
          </w:p>
        </w:tc>
        <w:tc>
          <w:tcPr>
            <w:tcW w:w="941" w:type="pct"/>
          </w:tcPr>
          <w:p w:rsidR="00C147EF" w:rsidRPr="00C11A8E" w:rsidRDefault="00F5148F" w:rsidP="002F7D0A">
            <w:pPr>
              <w:contextualSpacing/>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C147EF" w:rsidRPr="00C11A8E">
              <w:rPr>
                <w:rStyle w:val="SubtleEmphasis"/>
                <w:rFonts w:ascii="Times New Roman" w:hAnsi="Times New Roman" w:cs="Times New Roman"/>
                <w:i w:val="0"/>
                <w:color w:val="auto"/>
                <w:sz w:val="24"/>
                <w:szCs w:val="24"/>
              </w:rPr>
              <w:t>93.5</w:t>
            </w:r>
          </w:p>
          <w:p w:rsidR="00C147EF" w:rsidRPr="00C11A8E" w:rsidRDefault="00C147EF" w:rsidP="002F7D0A">
            <w:pPr>
              <w:contextualSpacing/>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F5148F" w:rsidRPr="00C11A8E">
              <w:rPr>
                <w:rStyle w:val="SubtleEmphasis"/>
                <w:rFonts w:ascii="Times New Roman" w:hAnsi="Times New Roman" w:cs="Times New Roman"/>
                <w:i w:val="0"/>
                <w:color w:val="auto"/>
                <w:sz w:val="24"/>
                <w:szCs w:val="24"/>
              </w:rPr>
              <w:t xml:space="preserve"> </w:t>
            </w:r>
            <w:r w:rsidRPr="00C11A8E">
              <w:rPr>
                <w:rStyle w:val="SubtleEmphasis"/>
                <w:rFonts w:ascii="Times New Roman" w:hAnsi="Times New Roman" w:cs="Times New Roman"/>
                <w:i w:val="0"/>
                <w:color w:val="auto"/>
                <w:sz w:val="24"/>
                <w:szCs w:val="24"/>
              </w:rPr>
              <w:t>6.5</w:t>
            </w:r>
          </w:p>
          <w:p w:rsidR="00C147EF" w:rsidRPr="00C11A8E" w:rsidRDefault="00C147EF" w:rsidP="002F7D0A">
            <w:pPr>
              <w:contextualSpacing/>
              <w:rPr>
                <w:rStyle w:val="SubtleEmphasis"/>
                <w:rFonts w:ascii="Times New Roman" w:hAnsi="Times New Roman" w:cs="Times New Roman"/>
                <w:i w:val="0"/>
                <w:color w:val="auto"/>
                <w:sz w:val="24"/>
                <w:szCs w:val="24"/>
              </w:rPr>
            </w:pPr>
          </w:p>
        </w:tc>
      </w:tr>
      <w:tr w:rsidR="00747838" w:rsidRPr="00C11A8E" w:rsidTr="00E90E3C">
        <w:trPr>
          <w:trHeight w:val="863"/>
        </w:trPr>
        <w:tc>
          <w:tcPr>
            <w:tcW w:w="3179" w:type="pct"/>
            <w:tcBorders>
              <w:bottom w:val="nil"/>
            </w:tcBorders>
            <w:noWrap/>
          </w:tcPr>
          <w:p w:rsidR="00C147EF" w:rsidRPr="00C11A8E" w:rsidRDefault="008642B1" w:rsidP="002F7D0A">
            <w:pPr>
              <w:contextualSpacing/>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C147EF" w:rsidRPr="00C11A8E">
              <w:rPr>
                <w:rFonts w:ascii="Times New Roman" w:hAnsi="Times New Roman" w:cs="Times New Roman"/>
                <w:color w:val="auto"/>
                <w:sz w:val="24"/>
                <w:szCs w:val="24"/>
              </w:rPr>
              <w:t>Yes</w:t>
            </w:r>
          </w:p>
          <w:p w:rsidR="00C147EF" w:rsidRPr="00C11A8E" w:rsidRDefault="008642B1" w:rsidP="002F7D0A">
            <w:pPr>
              <w:contextualSpacing/>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C147EF" w:rsidRPr="00C11A8E">
              <w:rPr>
                <w:rFonts w:ascii="Times New Roman" w:hAnsi="Times New Roman" w:cs="Times New Roman"/>
                <w:color w:val="auto"/>
                <w:sz w:val="24"/>
                <w:szCs w:val="24"/>
              </w:rPr>
              <w:t xml:space="preserve"> No</w:t>
            </w:r>
          </w:p>
          <w:p w:rsidR="00C147EF" w:rsidRPr="00C11A8E" w:rsidRDefault="009F0FAF" w:rsidP="002F7D0A">
            <w:pPr>
              <w:contextualSpacing/>
              <w:rPr>
                <w:rFonts w:ascii="Times New Roman" w:hAnsi="Times New Roman" w:cs="Times New Roman"/>
                <w:color w:val="auto"/>
                <w:sz w:val="24"/>
                <w:szCs w:val="24"/>
              </w:rPr>
            </w:pPr>
            <w:r w:rsidRPr="00C11A8E">
              <w:rPr>
                <w:rFonts w:ascii="Times New Roman" w:hAnsi="Times New Roman" w:cs="Times New Roman"/>
                <w:color w:val="auto"/>
                <w:sz w:val="24"/>
                <w:szCs w:val="24"/>
              </w:rPr>
              <w:t>Toilet availability</w:t>
            </w:r>
          </w:p>
        </w:tc>
        <w:tc>
          <w:tcPr>
            <w:tcW w:w="880" w:type="pct"/>
            <w:tcBorders>
              <w:bottom w:val="nil"/>
            </w:tcBorders>
          </w:tcPr>
          <w:p w:rsidR="00C147EF" w:rsidRPr="00C11A8E" w:rsidRDefault="001365A5" w:rsidP="002F7D0A">
            <w:pPr>
              <w:contextualSpacing/>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84</w:t>
            </w:r>
          </w:p>
          <w:p w:rsidR="00C147EF" w:rsidRPr="00C11A8E" w:rsidRDefault="001365A5" w:rsidP="002F7D0A">
            <w:pPr>
              <w:contextualSpacing/>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300</w:t>
            </w:r>
          </w:p>
          <w:p w:rsidR="008642B1" w:rsidRPr="00C11A8E" w:rsidRDefault="008642B1" w:rsidP="002F7D0A">
            <w:pPr>
              <w:contextualSpacing/>
              <w:rPr>
                <w:rStyle w:val="SubtleEmphasis"/>
                <w:rFonts w:ascii="Times New Roman" w:hAnsi="Times New Roman" w:cs="Times New Roman"/>
                <w:i w:val="0"/>
                <w:color w:val="auto"/>
                <w:sz w:val="24"/>
                <w:szCs w:val="24"/>
              </w:rPr>
            </w:pPr>
          </w:p>
        </w:tc>
        <w:tc>
          <w:tcPr>
            <w:tcW w:w="941" w:type="pct"/>
            <w:tcBorders>
              <w:bottom w:val="nil"/>
            </w:tcBorders>
          </w:tcPr>
          <w:p w:rsidR="00C147EF" w:rsidRPr="00C11A8E" w:rsidRDefault="00F5148F" w:rsidP="002F7D0A">
            <w:pPr>
              <w:contextualSpacing/>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1365A5" w:rsidRPr="00C11A8E">
              <w:rPr>
                <w:rStyle w:val="SubtleEmphasis"/>
                <w:rFonts w:ascii="Times New Roman" w:hAnsi="Times New Roman" w:cs="Times New Roman"/>
                <w:i w:val="0"/>
                <w:color w:val="auto"/>
                <w:sz w:val="24"/>
                <w:szCs w:val="24"/>
              </w:rPr>
              <w:t xml:space="preserve"> 21.9</w:t>
            </w:r>
          </w:p>
          <w:p w:rsidR="00C147EF" w:rsidRPr="00C11A8E" w:rsidRDefault="00C147EF" w:rsidP="002F7D0A">
            <w:pPr>
              <w:contextualSpacing/>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F5148F" w:rsidRPr="00C11A8E">
              <w:rPr>
                <w:rStyle w:val="SubtleEmphasis"/>
                <w:rFonts w:ascii="Times New Roman" w:hAnsi="Times New Roman" w:cs="Times New Roman"/>
                <w:i w:val="0"/>
                <w:color w:val="auto"/>
                <w:sz w:val="24"/>
                <w:szCs w:val="24"/>
              </w:rPr>
              <w:t xml:space="preserve"> </w:t>
            </w:r>
            <w:r w:rsidR="001365A5" w:rsidRPr="00C11A8E">
              <w:rPr>
                <w:rStyle w:val="SubtleEmphasis"/>
                <w:rFonts w:ascii="Times New Roman" w:hAnsi="Times New Roman" w:cs="Times New Roman"/>
                <w:i w:val="0"/>
                <w:color w:val="auto"/>
                <w:sz w:val="24"/>
                <w:szCs w:val="24"/>
              </w:rPr>
              <w:t>78.1</w:t>
            </w:r>
          </w:p>
          <w:p w:rsidR="00C147EF" w:rsidRPr="00C11A8E" w:rsidRDefault="00C147EF" w:rsidP="002F7D0A">
            <w:pPr>
              <w:contextualSpacing/>
              <w:rPr>
                <w:rStyle w:val="SubtleEmphasis"/>
                <w:rFonts w:ascii="Times New Roman" w:hAnsi="Times New Roman" w:cs="Times New Roman"/>
                <w:i w:val="0"/>
                <w:color w:val="auto"/>
                <w:sz w:val="24"/>
                <w:szCs w:val="24"/>
              </w:rPr>
            </w:pPr>
          </w:p>
        </w:tc>
      </w:tr>
      <w:tr w:rsidR="00C147EF" w:rsidRPr="00C11A8E" w:rsidTr="00E90E3C">
        <w:trPr>
          <w:trHeight w:val="816"/>
        </w:trPr>
        <w:tc>
          <w:tcPr>
            <w:tcW w:w="3179" w:type="pct"/>
            <w:tcBorders>
              <w:top w:val="nil"/>
              <w:bottom w:val="nil"/>
            </w:tcBorders>
            <w:noWrap/>
          </w:tcPr>
          <w:p w:rsidR="00C147EF" w:rsidRPr="00C11A8E" w:rsidRDefault="008642B1">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C147EF" w:rsidRPr="00C11A8E">
              <w:rPr>
                <w:rFonts w:ascii="Times New Roman" w:hAnsi="Times New Roman" w:cs="Times New Roman"/>
                <w:color w:val="auto"/>
                <w:sz w:val="24"/>
                <w:szCs w:val="24"/>
              </w:rPr>
              <w:t>Yes</w:t>
            </w:r>
          </w:p>
          <w:p w:rsidR="00C147EF" w:rsidRPr="00C11A8E" w:rsidRDefault="008642B1">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C147EF" w:rsidRPr="00C11A8E">
              <w:rPr>
                <w:rFonts w:ascii="Times New Roman" w:hAnsi="Times New Roman" w:cs="Times New Roman"/>
                <w:color w:val="auto"/>
                <w:sz w:val="24"/>
                <w:szCs w:val="24"/>
              </w:rPr>
              <w:t>No</w:t>
            </w:r>
          </w:p>
          <w:p w:rsidR="00C147EF" w:rsidRPr="00C11A8E" w:rsidRDefault="008642B1" w:rsidP="00C147E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Hand washing </w:t>
            </w:r>
            <w:r w:rsidR="009F0FAF" w:rsidRPr="00C11A8E">
              <w:rPr>
                <w:rFonts w:ascii="Times New Roman" w:hAnsi="Times New Roman" w:cs="Times New Roman"/>
                <w:color w:val="auto"/>
                <w:sz w:val="24"/>
                <w:szCs w:val="24"/>
              </w:rPr>
              <w:t>after visiting toilet</w:t>
            </w:r>
          </w:p>
        </w:tc>
        <w:tc>
          <w:tcPr>
            <w:tcW w:w="880" w:type="pct"/>
            <w:tcBorders>
              <w:top w:val="nil"/>
              <w:bottom w:val="nil"/>
            </w:tcBorders>
          </w:tcPr>
          <w:p w:rsidR="00C147EF" w:rsidRPr="00C11A8E" w:rsidRDefault="009F0FA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170</w:t>
            </w:r>
          </w:p>
          <w:p w:rsidR="00C147EF" w:rsidRPr="00C11A8E" w:rsidRDefault="009F0FA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214</w:t>
            </w:r>
          </w:p>
          <w:p w:rsidR="00C147EF" w:rsidRPr="00C11A8E" w:rsidRDefault="00C147EF" w:rsidP="00C147EF">
            <w:pPr>
              <w:rPr>
                <w:rStyle w:val="SubtleEmphasis"/>
                <w:rFonts w:ascii="Times New Roman" w:hAnsi="Times New Roman" w:cs="Times New Roman"/>
                <w:i w:val="0"/>
                <w:color w:val="auto"/>
                <w:sz w:val="24"/>
                <w:szCs w:val="24"/>
              </w:rPr>
            </w:pPr>
          </w:p>
        </w:tc>
        <w:tc>
          <w:tcPr>
            <w:tcW w:w="941" w:type="pct"/>
            <w:tcBorders>
              <w:top w:val="nil"/>
              <w:bottom w:val="nil"/>
            </w:tcBorders>
          </w:tcPr>
          <w:p w:rsidR="00C147EF" w:rsidRPr="00C11A8E" w:rsidRDefault="009F0FA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ED3575" w:rsidRPr="00C11A8E">
              <w:rPr>
                <w:rStyle w:val="SubtleEmphasis"/>
                <w:rFonts w:ascii="Times New Roman" w:hAnsi="Times New Roman" w:cs="Times New Roman"/>
                <w:i w:val="0"/>
                <w:color w:val="auto"/>
                <w:sz w:val="24"/>
                <w:szCs w:val="24"/>
              </w:rPr>
              <w:t xml:space="preserve"> </w:t>
            </w:r>
            <w:r w:rsidRPr="00C11A8E">
              <w:rPr>
                <w:rStyle w:val="SubtleEmphasis"/>
                <w:rFonts w:ascii="Times New Roman" w:hAnsi="Times New Roman" w:cs="Times New Roman"/>
                <w:i w:val="0"/>
                <w:color w:val="auto"/>
                <w:sz w:val="24"/>
                <w:szCs w:val="24"/>
              </w:rPr>
              <w:t>44.3</w:t>
            </w:r>
          </w:p>
          <w:p w:rsidR="00C147EF" w:rsidRPr="00C11A8E" w:rsidRDefault="009F0FA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ED3575" w:rsidRPr="00C11A8E">
              <w:rPr>
                <w:rStyle w:val="SubtleEmphasis"/>
                <w:rFonts w:ascii="Times New Roman" w:hAnsi="Times New Roman" w:cs="Times New Roman"/>
                <w:i w:val="0"/>
                <w:color w:val="auto"/>
                <w:sz w:val="24"/>
                <w:szCs w:val="24"/>
              </w:rPr>
              <w:t xml:space="preserve"> </w:t>
            </w:r>
            <w:r w:rsidRPr="00C11A8E">
              <w:rPr>
                <w:rStyle w:val="SubtleEmphasis"/>
                <w:rFonts w:ascii="Times New Roman" w:hAnsi="Times New Roman" w:cs="Times New Roman"/>
                <w:i w:val="0"/>
                <w:color w:val="auto"/>
                <w:sz w:val="24"/>
                <w:szCs w:val="24"/>
              </w:rPr>
              <w:t>55.7</w:t>
            </w:r>
          </w:p>
          <w:p w:rsidR="00C147EF" w:rsidRPr="00C11A8E" w:rsidRDefault="00C147EF" w:rsidP="00C147EF">
            <w:pPr>
              <w:rPr>
                <w:rStyle w:val="SubtleEmphasis"/>
                <w:rFonts w:ascii="Times New Roman" w:hAnsi="Times New Roman" w:cs="Times New Roman"/>
                <w:i w:val="0"/>
                <w:color w:val="auto"/>
                <w:sz w:val="24"/>
                <w:szCs w:val="24"/>
              </w:rPr>
            </w:pPr>
          </w:p>
        </w:tc>
      </w:tr>
      <w:tr w:rsidR="002D08B5" w:rsidRPr="00C11A8E" w:rsidTr="00E90E3C">
        <w:trPr>
          <w:trHeight w:val="593"/>
        </w:trPr>
        <w:tc>
          <w:tcPr>
            <w:tcW w:w="3179" w:type="pct"/>
            <w:tcBorders>
              <w:top w:val="nil"/>
              <w:bottom w:val="nil"/>
            </w:tcBorders>
            <w:noWrap/>
          </w:tcPr>
          <w:p w:rsidR="00C147EF" w:rsidRPr="00C11A8E" w:rsidRDefault="008642B1">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Yes</w:t>
            </w:r>
          </w:p>
          <w:p w:rsidR="00C147EF" w:rsidRPr="00C11A8E" w:rsidRDefault="008642B1" w:rsidP="00747838">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No</w:t>
            </w:r>
          </w:p>
        </w:tc>
        <w:tc>
          <w:tcPr>
            <w:tcW w:w="880" w:type="pct"/>
            <w:tcBorders>
              <w:top w:val="nil"/>
              <w:bottom w:val="nil"/>
            </w:tcBorders>
          </w:tcPr>
          <w:p w:rsidR="00C147EF" w:rsidRPr="00C11A8E" w:rsidRDefault="009F0FA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100</w:t>
            </w:r>
          </w:p>
          <w:p w:rsidR="00C147EF" w:rsidRPr="00C11A8E" w:rsidRDefault="008642B1" w:rsidP="00C147E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284</w:t>
            </w:r>
          </w:p>
        </w:tc>
        <w:tc>
          <w:tcPr>
            <w:tcW w:w="941" w:type="pct"/>
            <w:tcBorders>
              <w:top w:val="nil"/>
              <w:bottom w:val="nil"/>
            </w:tcBorders>
          </w:tcPr>
          <w:p w:rsidR="00C147EF" w:rsidRPr="00C11A8E" w:rsidRDefault="008642B1">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ED3575" w:rsidRPr="00C11A8E">
              <w:rPr>
                <w:rStyle w:val="SubtleEmphasis"/>
                <w:rFonts w:ascii="Times New Roman" w:hAnsi="Times New Roman" w:cs="Times New Roman"/>
                <w:i w:val="0"/>
                <w:color w:val="auto"/>
                <w:sz w:val="24"/>
                <w:szCs w:val="24"/>
              </w:rPr>
              <w:t xml:space="preserve"> </w:t>
            </w:r>
            <w:r w:rsidR="009F0FAF" w:rsidRPr="00C11A8E">
              <w:rPr>
                <w:rStyle w:val="SubtleEmphasis"/>
                <w:rFonts w:ascii="Times New Roman" w:hAnsi="Times New Roman" w:cs="Times New Roman"/>
                <w:i w:val="0"/>
                <w:color w:val="auto"/>
                <w:sz w:val="24"/>
                <w:szCs w:val="24"/>
              </w:rPr>
              <w:t>26</w:t>
            </w:r>
          </w:p>
          <w:p w:rsidR="00C147EF" w:rsidRPr="00C11A8E" w:rsidRDefault="008642B1" w:rsidP="00C147E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ED3575" w:rsidRPr="00C11A8E">
              <w:rPr>
                <w:rStyle w:val="SubtleEmphasis"/>
                <w:rFonts w:ascii="Times New Roman" w:hAnsi="Times New Roman" w:cs="Times New Roman"/>
                <w:i w:val="0"/>
                <w:color w:val="auto"/>
                <w:sz w:val="24"/>
                <w:szCs w:val="24"/>
              </w:rPr>
              <w:t xml:space="preserve"> </w:t>
            </w:r>
            <w:r w:rsidRPr="00C11A8E">
              <w:rPr>
                <w:rStyle w:val="SubtleEmphasis"/>
                <w:rFonts w:ascii="Times New Roman" w:hAnsi="Times New Roman" w:cs="Times New Roman"/>
                <w:i w:val="0"/>
                <w:color w:val="auto"/>
                <w:sz w:val="24"/>
                <w:szCs w:val="24"/>
              </w:rPr>
              <w:t>7</w:t>
            </w:r>
            <w:r w:rsidR="009F0FAF" w:rsidRPr="00C11A8E">
              <w:rPr>
                <w:rStyle w:val="SubtleEmphasis"/>
                <w:rFonts w:ascii="Times New Roman" w:hAnsi="Times New Roman" w:cs="Times New Roman"/>
                <w:i w:val="0"/>
                <w:color w:val="auto"/>
                <w:sz w:val="24"/>
                <w:szCs w:val="24"/>
              </w:rPr>
              <w:t>4</w:t>
            </w:r>
          </w:p>
        </w:tc>
      </w:tr>
      <w:tr w:rsidR="00C147EF" w:rsidRPr="00C11A8E" w:rsidTr="00E90E3C">
        <w:trPr>
          <w:cnfStyle w:val="010000000000"/>
        </w:trPr>
        <w:tc>
          <w:tcPr>
            <w:tcW w:w="3179" w:type="pct"/>
            <w:tcBorders>
              <w:top w:val="nil"/>
              <w:bottom w:val="single" w:sz="4" w:space="0" w:color="auto"/>
            </w:tcBorders>
            <w:noWrap/>
          </w:tcPr>
          <w:p w:rsidR="008E517F" w:rsidRPr="00C11A8E" w:rsidRDefault="009F0FA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Hand washing before preparing food</w:t>
            </w:r>
          </w:p>
          <w:p w:rsidR="008E517F" w:rsidRPr="00C11A8E" w:rsidRDefault="008642B1">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8E517F" w:rsidRPr="00C11A8E">
              <w:rPr>
                <w:rFonts w:ascii="Times New Roman" w:hAnsi="Times New Roman" w:cs="Times New Roman"/>
                <w:b w:val="0"/>
                <w:color w:val="auto"/>
                <w:sz w:val="24"/>
                <w:szCs w:val="24"/>
              </w:rPr>
              <w:t>Yes</w:t>
            </w:r>
          </w:p>
          <w:p w:rsidR="008E517F" w:rsidRPr="00C11A8E" w:rsidRDefault="008E517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8642B1" w:rsidRPr="00C11A8E">
              <w:rPr>
                <w:rFonts w:ascii="Times New Roman" w:hAnsi="Times New Roman" w:cs="Times New Roman"/>
                <w:b w:val="0"/>
                <w:color w:val="auto"/>
                <w:sz w:val="24"/>
                <w:szCs w:val="24"/>
              </w:rPr>
              <w:t xml:space="preserve">           </w:t>
            </w:r>
            <w:r w:rsidRPr="00C11A8E">
              <w:rPr>
                <w:rFonts w:ascii="Times New Roman" w:hAnsi="Times New Roman" w:cs="Times New Roman"/>
                <w:b w:val="0"/>
                <w:color w:val="auto"/>
                <w:sz w:val="24"/>
                <w:szCs w:val="24"/>
              </w:rPr>
              <w:t>No</w:t>
            </w:r>
          </w:p>
          <w:p w:rsidR="008E517F" w:rsidRPr="00C11A8E" w:rsidRDefault="008642B1">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Drinking water source</w:t>
            </w:r>
          </w:p>
          <w:p w:rsidR="008E517F" w:rsidRPr="00C11A8E" w:rsidRDefault="008642B1">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Piped</w:t>
            </w:r>
          </w:p>
          <w:p w:rsidR="008E517F" w:rsidRPr="00C11A8E" w:rsidRDefault="008642B1">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Non piped</w:t>
            </w:r>
          </w:p>
        </w:tc>
        <w:tc>
          <w:tcPr>
            <w:tcW w:w="880" w:type="pct"/>
            <w:tcBorders>
              <w:top w:val="nil"/>
              <w:bottom w:val="single" w:sz="4" w:space="0" w:color="auto"/>
            </w:tcBorders>
          </w:tcPr>
          <w:p w:rsidR="00A077E4" w:rsidRPr="00C11A8E" w:rsidRDefault="00A077E4">
            <w:pPr>
              <w:pStyle w:val="DecimalAligned"/>
              <w:rPr>
                <w:rFonts w:ascii="Times New Roman" w:hAnsi="Times New Roman" w:cs="Times New Roman"/>
                <w:b w:val="0"/>
                <w:color w:val="auto"/>
                <w:sz w:val="24"/>
                <w:szCs w:val="24"/>
              </w:rPr>
            </w:pPr>
          </w:p>
          <w:p w:rsidR="000D5110" w:rsidRPr="00C11A8E" w:rsidRDefault="009F0FA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110</w:t>
            </w:r>
          </w:p>
          <w:p w:rsidR="000D5110" w:rsidRPr="00C11A8E" w:rsidRDefault="009F0FA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274</w:t>
            </w:r>
          </w:p>
          <w:p w:rsidR="000D5110" w:rsidRPr="00C11A8E" w:rsidRDefault="000D5110">
            <w:pPr>
              <w:pStyle w:val="DecimalAligned"/>
              <w:rPr>
                <w:rFonts w:ascii="Times New Roman" w:hAnsi="Times New Roman" w:cs="Times New Roman"/>
                <w:b w:val="0"/>
                <w:color w:val="auto"/>
                <w:sz w:val="24"/>
                <w:szCs w:val="24"/>
              </w:rPr>
            </w:pPr>
          </w:p>
          <w:p w:rsidR="000D5110" w:rsidRPr="00C11A8E" w:rsidRDefault="008642B1">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152</w:t>
            </w:r>
          </w:p>
          <w:p w:rsidR="000D5110" w:rsidRPr="00C11A8E" w:rsidRDefault="008642B1">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232</w:t>
            </w:r>
          </w:p>
        </w:tc>
        <w:tc>
          <w:tcPr>
            <w:tcW w:w="941" w:type="pct"/>
            <w:tcBorders>
              <w:top w:val="nil"/>
              <w:bottom w:val="single" w:sz="4" w:space="0" w:color="auto"/>
            </w:tcBorders>
          </w:tcPr>
          <w:p w:rsidR="00A077E4" w:rsidRPr="00C11A8E" w:rsidRDefault="00A077E4">
            <w:pPr>
              <w:pStyle w:val="DecimalAligned"/>
              <w:rPr>
                <w:rFonts w:ascii="Times New Roman" w:hAnsi="Times New Roman" w:cs="Times New Roman"/>
                <w:b w:val="0"/>
                <w:color w:val="auto"/>
                <w:sz w:val="24"/>
                <w:szCs w:val="24"/>
              </w:rPr>
            </w:pPr>
          </w:p>
          <w:p w:rsidR="000D5110" w:rsidRPr="00C11A8E" w:rsidRDefault="009F0FA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28.6</w:t>
            </w:r>
          </w:p>
          <w:p w:rsidR="000A5B64" w:rsidRPr="00C11A8E" w:rsidRDefault="009F0FA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71.4</w:t>
            </w:r>
          </w:p>
          <w:p w:rsidR="000D5110" w:rsidRPr="00C11A8E" w:rsidRDefault="000D5110">
            <w:pPr>
              <w:pStyle w:val="DecimalAligned"/>
              <w:rPr>
                <w:rFonts w:ascii="Times New Roman" w:hAnsi="Times New Roman" w:cs="Times New Roman"/>
                <w:b w:val="0"/>
                <w:color w:val="auto"/>
                <w:sz w:val="24"/>
                <w:szCs w:val="24"/>
              </w:rPr>
            </w:pPr>
          </w:p>
          <w:p w:rsidR="000A5B64" w:rsidRPr="00C11A8E" w:rsidRDefault="008642B1">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39.6</w:t>
            </w:r>
          </w:p>
          <w:p w:rsidR="000A5B64" w:rsidRPr="00C11A8E" w:rsidRDefault="008642B1">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60.4</w:t>
            </w:r>
          </w:p>
        </w:tc>
      </w:tr>
    </w:tbl>
    <w:p w:rsidR="00A5576C" w:rsidRDefault="00A5576C" w:rsidP="00B61EA6">
      <w:pPr>
        <w:pStyle w:val="Default"/>
        <w:spacing w:line="360" w:lineRule="auto"/>
        <w:jc w:val="both"/>
        <w:rPr>
          <w:color w:val="auto"/>
          <w:sz w:val="6"/>
        </w:rPr>
      </w:pPr>
    </w:p>
    <w:p w:rsidR="00A5576C" w:rsidRDefault="00A5576C" w:rsidP="00B61EA6">
      <w:pPr>
        <w:pStyle w:val="Default"/>
        <w:spacing w:line="360" w:lineRule="auto"/>
        <w:jc w:val="both"/>
        <w:rPr>
          <w:color w:val="auto"/>
          <w:sz w:val="6"/>
        </w:rPr>
      </w:pPr>
    </w:p>
    <w:p w:rsidR="00A5576C" w:rsidRDefault="00A5576C" w:rsidP="00B61EA6">
      <w:pPr>
        <w:pStyle w:val="Default"/>
        <w:spacing w:line="360" w:lineRule="auto"/>
        <w:jc w:val="both"/>
        <w:rPr>
          <w:color w:val="auto"/>
          <w:sz w:val="6"/>
        </w:rPr>
      </w:pPr>
    </w:p>
    <w:p w:rsidR="00A5576C" w:rsidRDefault="00A5576C" w:rsidP="00B61EA6">
      <w:pPr>
        <w:pStyle w:val="Default"/>
        <w:spacing w:line="360" w:lineRule="auto"/>
        <w:jc w:val="both"/>
        <w:rPr>
          <w:color w:val="auto"/>
          <w:sz w:val="6"/>
        </w:rPr>
      </w:pPr>
    </w:p>
    <w:p w:rsidR="00A5576C" w:rsidRDefault="00A5576C" w:rsidP="00B61EA6">
      <w:pPr>
        <w:pStyle w:val="Default"/>
        <w:spacing w:line="360" w:lineRule="auto"/>
        <w:jc w:val="both"/>
        <w:rPr>
          <w:color w:val="auto"/>
          <w:sz w:val="6"/>
        </w:rPr>
      </w:pPr>
    </w:p>
    <w:p w:rsidR="00A5576C" w:rsidRDefault="00A5576C" w:rsidP="00B61EA6">
      <w:pPr>
        <w:pStyle w:val="Default"/>
        <w:spacing w:line="360" w:lineRule="auto"/>
        <w:jc w:val="both"/>
        <w:rPr>
          <w:color w:val="auto"/>
          <w:sz w:val="6"/>
        </w:rPr>
      </w:pPr>
    </w:p>
    <w:p w:rsidR="007A6D9F" w:rsidRPr="00F44C57" w:rsidRDefault="001230EC" w:rsidP="00B61EA6">
      <w:pPr>
        <w:pStyle w:val="Default"/>
        <w:spacing w:line="360" w:lineRule="auto"/>
        <w:jc w:val="both"/>
        <w:rPr>
          <w:color w:val="auto"/>
        </w:rPr>
      </w:pPr>
      <w:r w:rsidRPr="00F44C57">
        <w:rPr>
          <w:color w:val="auto"/>
        </w:rPr>
        <w:t>The number of</w:t>
      </w:r>
      <w:r w:rsidR="00A5576C" w:rsidRPr="00F44C57">
        <w:rPr>
          <w:color w:val="auto"/>
        </w:rPr>
        <w:t xml:space="preserve"> patients that </w:t>
      </w:r>
      <w:r w:rsidR="0096510D" w:rsidRPr="00F44C57">
        <w:rPr>
          <w:color w:val="auto"/>
        </w:rPr>
        <w:t>did not wash</w:t>
      </w:r>
      <w:r w:rsidRPr="00F44C57">
        <w:rPr>
          <w:color w:val="auto"/>
        </w:rPr>
        <w:t xml:space="preserve"> their hands befo</w:t>
      </w:r>
      <w:r w:rsidR="00A5576C" w:rsidRPr="00F44C57">
        <w:rPr>
          <w:color w:val="auto"/>
        </w:rPr>
        <w:t>re eating were higher</w:t>
      </w:r>
      <w:r w:rsidR="0096510D" w:rsidRPr="00F44C57">
        <w:rPr>
          <w:color w:val="auto"/>
        </w:rPr>
        <w:t xml:space="preserve"> in number</w:t>
      </w:r>
      <w:r w:rsidR="00A5576C" w:rsidRPr="00F44C57">
        <w:rPr>
          <w:color w:val="auto"/>
        </w:rPr>
        <w:t xml:space="preserve"> </w:t>
      </w:r>
      <w:r w:rsidRPr="00F44C57">
        <w:rPr>
          <w:color w:val="auto"/>
        </w:rPr>
        <w:t>than those who did wash their hands</w:t>
      </w:r>
      <w:r w:rsidR="00AA122F" w:rsidRPr="00F44C57">
        <w:rPr>
          <w:color w:val="auto"/>
        </w:rPr>
        <w:t>. This might be more of study participants coming from rural areas and they have a problem of shortage of water and they have no awareness about the importance</w:t>
      </w:r>
      <w:r w:rsidR="006B341F" w:rsidRPr="00F44C57">
        <w:rPr>
          <w:color w:val="auto"/>
        </w:rPr>
        <w:t xml:space="preserve"> of </w:t>
      </w:r>
      <w:r w:rsidR="00AA122F" w:rsidRPr="00F44C57">
        <w:rPr>
          <w:color w:val="auto"/>
        </w:rPr>
        <w:t xml:space="preserve"> hand washing.</w:t>
      </w:r>
      <w:r w:rsidR="00A04B41" w:rsidRPr="00F44C57">
        <w:rPr>
          <w:color w:val="auto"/>
        </w:rPr>
        <w:t xml:space="preserve"> Those study subjects who</w:t>
      </w:r>
      <w:r w:rsidR="0096510D" w:rsidRPr="00F44C57">
        <w:rPr>
          <w:color w:val="auto"/>
        </w:rPr>
        <w:t xml:space="preserve"> did not</w:t>
      </w:r>
      <w:r w:rsidR="00A04B41" w:rsidRPr="00F44C57">
        <w:rPr>
          <w:color w:val="auto"/>
        </w:rPr>
        <w:t xml:space="preserve"> wash their hands</w:t>
      </w:r>
      <w:r w:rsidR="0096510D" w:rsidRPr="00F44C57">
        <w:rPr>
          <w:color w:val="auto"/>
        </w:rPr>
        <w:t xml:space="preserve"> after visiting toilet were higher in number than  those who did it.</w:t>
      </w:r>
      <w:r w:rsidR="00A04B41" w:rsidRPr="00F44C57">
        <w:rPr>
          <w:color w:val="auto"/>
        </w:rPr>
        <w:t xml:space="preserve"> </w:t>
      </w:r>
      <w:r w:rsidR="00272F0F" w:rsidRPr="00F44C57">
        <w:rPr>
          <w:color w:val="auto"/>
        </w:rPr>
        <w:t xml:space="preserve"> </w:t>
      </w:r>
      <w:r w:rsidR="0096510D" w:rsidRPr="00F44C57">
        <w:rPr>
          <w:color w:val="auto"/>
        </w:rPr>
        <w:t>This may be lack of awareness about the importance of hand washing</w:t>
      </w:r>
      <w:r w:rsidR="00B10AA9" w:rsidRPr="00F44C57">
        <w:rPr>
          <w:color w:val="auto"/>
        </w:rPr>
        <w:t xml:space="preserve"> after visiting toilet. Patients who did not wash their hands before preparing food were more in number than who wash their hands before preparing food.</w:t>
      </w:r>
    </w:p>
    <w:p w:rsidR="007A6D9F" w:rsidRPr="00F44C57" w:rsidRDefault="007A6D9F" w:rsidP="00B61EA6">
      <w:pPr>
        <w:pStyle w:val="Default"/>
        <w:spacing w:line="360" w:lineRule="auto"/>
        <w:jc w:val="both"/>
        <w:rPr>
          <w:color w:val="auto"/>
          <w:sz w:val="10"/>
        </w:rPr>
      </w:pPr>
    </w:p>
    <w:p w:rsidR="00AA2872" w:rsidRPr="00F44C57" w:rsidRDefault="00AA2872" w:rsidP="00B61EA6">
      <w:pPr>
        <w:pStyle w:val="Default"/>
        <w:spacing w:line="360" w:lineRule="auto"/>
        <w:jc w:val="both"/>
        <w:rPr>
          <w:color w:val="auto"/>
        </w:rPr>
      </w:pPr>
      <w:r w:rsidRPr="00F44C57">
        <w:rPr>
          <w:color w:val="auto"/>
        </w:rPr>
        <w:t>Study subjects who use non piped drinking water were higher in number than those who drink piped water this is because most of the patients came from rural areas and there is no enough   infrastructure in this areas such as piped drinking water.</w:t>
      </w:r>
      <w:r w:rsidR="00B61EA6" w:rsidRPr="00F44C57">
        <w:rPr>
          <w:color w:val="auto"/>
        </w:rPr>
        <w:t xml:space="preserve"> </w:t>
      </w:r>
      <w:r w:rsidRPr="00F44C57">
        <w:rPr>
          <w:color w:val="auto"/>
        </w:rPr>
        <w:t xml:space="preserve"> Most Patients who did not use soap for hand washing were </w:t>
      </w:r>
      <w:r w:rsidR="00411D98" w:rsidRPr="00F44C57">
        <w:rPr>
          <w:color w:val="auto"/>
        </w:rPr>
        <w:t>more in number than those who use soap for hand washing.</w:t>
      </w:r>
      <w:r w:rsidRPr="00F44C57">
        <w:rPr>
          <w:color w:val="auto"/>
        </w:rPr>
        <w:t xml:space="preserve"> </w:t>
      </w:r>
      <w:r w:rsidR="00B61EA6" w:rsidRPr="00F44C57">
        <w:rPr>
          <w:color w:val="auto"/>
        </w:rPr>
        <w:t xml:space="preserve"> </w:t>
      </w:r>
      <w:r w:rsidR="00411D98" w:rsidRPr="00F44C57">
        <w:rPr>
          <w:color w:val="auto"/>
        </w:rPr>
        <w:t>Major patients had no toilet availability in their house hold.</w:t>
      </w:r>
      <w:r w:rsidR="00B61EA6" w:rsidRPr="00F44C57">
        <w:rPr>
          <w:color w:val="auto"/>
        </w:rPr>
        <w:t xml:space="preserve"> (Table 2)</w:t>
      </w:r>
      <w:r w:rsidR="00411D98" w:rsidRPr="00F44C57">
        <w:rPr>
          <w:color w:val="auto"/>
        </w:rPr>
        <w:t>.</w:t>
      </w:r>
      <w:r w:rsidR="00B61EA6" w:rsidRPr="00F44C57">
        <w:rPr>
          <w:color w:val="auto"/>
        </w:rPr>
        <w:t xml:space="preserve"> </w:t>
      </w:r>
    </w:p>
    <w:p w:rsidR="00411D98" w:rsidRPr="00F44C57" w:rsidRDefault="00411D98" w:rsidP="00B61EA6">
      <w:pPr>
        <w:pStyle w:val="Default"/>
        <w:spacing w:line="360" w:lineRule="auto"/>
        <w:jc w:val="both"/>
        <w:rPr>
          <w:color w:val="auto"/>
        </w:rPr>
      </w:pPr>
    </w:p>
    <w:p w:rsidR="00B95C12" w:rsidRPr="00C87EA8" w:rsidRDefault="00B95C12" w:rsidP="00ED3575">
      <w:pPr>
        <w:pStyle w:val="Caption"/>
        <w:spacing w:line="360" w:lineRule="auto"/>
        <w:rPr>
          <w:rFonts w:ascii="Times New Roman" w:hAnsi="Times New Roman" w:cs="Times New Roman"/>
          <w:b w:val="0"/>
          <w:color w:val="auto"/>
        </w:rPr>
      </w:pPr>
      <w:bookmarkStart w:id="26" w:name="_Toc429676063"/>
      <w:r w:rsidRPr="00C87EA8">
        <w:rPr>
          <w:rFonts w:ascii="Times New Roman" w:hAnsi="Times New Roman" w:cs="Times New Roman"/>
          <w:b w:val="0"/>
          <w:color w:val="auto"/>
          <w:sz w:val="24"/>
        </w:rPr>
        <w:lastRenderedPageBreak/>
        <w:t xml:space="preserve">Table </w:t>
      </w:r>
      <w:r w:rsidR="001C39D6" w:rsidRPr="00C87EA8">
        <w:rPr>
          <w:rFonts w:ascii="Times New Roman" w:hAnsi="Times New Roman" w:cs="Times New Roman"/>
          <w:b w:val="0"/>
          <w:color w:val="auto"/>
          <w:sz w:val="24"/>
        </w:rPr>
        <w:fldChar w:fldCharType="begin"/>
      </w:r>
      <w:r w:rsidRPr="00C87EA8">
        <w:rPr>
          <w:rFonts w:ascii="Times New Roman" w:hAnsi="Times New Roman" w:cs="Times New Roman"/>
          <w:b w:val="0"/>
          <w:color w:val="auto"/>
          <w:sz w:val="24"/>
        </w:rPr>
        <w:instrText xml:space="preserve"> SEQ Table \* ARABIC </w:instrText>
      </w:r>
      <w:r w:rsidR="001C39D6" w:rsidRPr="00C87EA8">
        <w:rPr>
          <w:rFonts w:ascii="Times New Roman" w:hAnsi="Times New Roman" w:cs="Times New Roman"/>
          <w:b w:val="0"/>
          <w:color w:val="auto"/>
          <w:sz w:val="24"/>
        </w:rPr>
        <w:fldChar w:fldCharType="separate"/>
      </w:r>
      <w:r w:rsidR="009E382F" w:rsidRPr="00C87EA8">
        <w:rPr>
          <w:rFonts w:ascii="Times New Roman" w:hAnsi="Times New Roman" w:cs="Times New Roman"/>
          <w:b w:val="0"/>
          <w:noProof/>
          <w:color w:val="auto"/>
          <w:sz w:val="24"/>
        </w:rPr>
        <w:t>3</w:t>
      </w:r>
      <w:r w:rsidR="001C39D6" w:rsidRPr="00C87EA8">
        <w:rPr>
          <w:rFonts w:ascii="Times New Roman" w:hAnsi="Times New Roman" w:cs="Times New Roman"/>
          <w:b w:val="0"/>
          <w:color w:val="auto"/>
          <w:sz w:val="24"/>
        </w:rPr>
        <w:fldChar w:fldCharType="end"/>
      </w:r>
      <w:r w:rsidR="00C87EA8">
        <w:rPr>
          <w:rFonts w:ascii="Times New Roman" w:hAnsi="Times New Roman" w:cs="Times New Roman"/>
          <w:b w:val="0"/>
          <w:color w:val="auto"/>
          <w:sz w:val="24"/>
        </w:rPr>
        <w:t>:</w:t>
      </w:r>
      <w:r w:rsidR="00044BBF">
        <w:rPr>
          <w:rFonts w:ascii="Times New Roman" w:hAnsi="Times New Roman" w:cs="Times New Roman"/>
          <w:b w:val="0"/>
          <w:color w:val="auto"/>
          <w:sz w:val="24"/>
        </w:rPr>
        <w:t xml:space="preserve"> </w:t>
      </w:r>
      <w:r w:rsidR="00C87EA8">
        <w:rPr>
          <w:rFonts w:ascii="Times New Roman" w:hAnsi="Times New Roman" w:cs="Times New Roman"/>
          <w:b w:val="0"/>
          <w:color w:val="auto"/>
          <w:sz w:val="24"/>
        </w:rPr>
        <w:t xml:space="preserve">Sero prevalence </w:t>
      </w:r>
      <w:r w:rsidRPr="00C87EA8">
        <w:rPr>
          <w:rFonts w:ascii="Times New Roman" w:hAnsi="Times New Roman" w:cs="Times New Roman"/>
          <w:b w:val="0"/>
          <w:color w:val="auto"/>
          <w:sz w:val="24"/>
        </w:rPr>
        <w:t>of typhoid fever in febrile patients (n=384) with respect to socio     demographic variables</w:t>
      </w:r>
      <w:bookmarkEnd w:id="26"/>
      <w:r w:rsidR="003F5D8F">
        <w:rPr>
          <w:rFonts w:ascii="Times New Roman" w:hAnsi="Times New Roman" w:cs="Times New Roman"/>
          <w:b w:val="0"/>
          <w:color w:val="auto"/>
          <w:sz w:val="24"/>
        </w:rPr>
        <w:t xml:space="preserve"> </w:t>
      </w:r>
      <w:r w:rsidR="00153DEC">
        <w:rPr>
          <w:rFonts w:ascii="Times New Roman" w:hAnsi="Times New Roman" w:cs="Times New Roman"/>
          <w:b w:val="0"/>
          <w:color w:val="auto"/>
          <w:sz w:val="24"/>
        </w:rPr>
        <w:t xml:space="preserve">at DMRH </w:t>
      </w:r>
      <w:r w:rsidR="003F5D8F">
        <w:rPr>
          <w:rFonts w:ascii="Times New Roman" w:hAnsi="Times New Roman" w:cs="Times New Roman"/>
          <w:b w:val="0"/>
          <w:color w:val="auto"/>
          <w:sz w:val="24"/>
        </w:rPr>
        <w:t>from January</w:t>
      </w:r>
      <w:r w:rsidR="00F44C57">
        <w:rPr>
          <w:rFonts w:ascii="Times New Roman" w:hAnsi="Times New Roman" w:cs="Times New Roman"/>
          <w:b w:val="0"/>
          <w:color w:val="auto"/>
          <w:sz w:val="24"/>
        </w:rPr>
        <w:t xml:space="preserve"> 15</w:t>
      </w:r>
      <w:r w:rsidR="003F5D8F">
        <w:rPr>
          <w:rFonts w:ascii="Times New Roman" w:hAnsi="Times New Roman" w:cs="Times New Roman"/>
          <w:b w:val="0"/>
          <w:color w:val="auto"/>
          <w:sz w:val="24"/>
        </w:rPr>
        <w:t xml:space="preserve"> to May</w:t>
      </w:r>
      <w:r w:rsidR="00F44C57">
        <w:rPr>
          <w:rFonts w:ascii="Times New Roman" w:hAnsi="Times New Roman" w:cs="Times New Roman"/>
          <w:b w:val="0"/>
          <w:color w:val="auto"/>
          <w:sz w:val="24"/>
        </w:rPr>
        <w:t xml:space="preserve"> 30,</w:t>
      </w:r>
      <w:r w:rsidR="003F5D8F">
        <w:rPr>
          <w:rFonts w:ascii="Times New Roman" w:hAnsi="Times New Roman" w:cs="Times New Roman"/>
          <w:b w:val="0"/>
          <w:color w:val="auto"/>
          <w:sz w:val="24"/>
        </w:rPr>
        <w:t xml:space="preserve"> 2015</w:t>
      </w:r>
    </w:p>
    <w:p w:rsidR="00311D18" w:rsidRPr="0024459B" w:rsidRDefault="00311D18" w:rsidP="00B61EA6">
      <w:pPr>
        <w:pStyle w:val="Default"/>
        <w:spacing w:line="360" w:lineRule="auto"/>
        <w:jc w:val="both"/>
        <w:rPr>
          <w:color w:val="auto"/>
          <w:sz w:val="8"/>
        </w:rPr>
      </w:pPr>
    </w:p>
    <w:tbl>
      <w:tblPr>
        <w:tblStyle w:val="LightShading-Accent11"/>
        <w:tblW w:w="5009" w:type="pct"/>
        <w:tblInd w:w="-72" w:type="dxa"/>
        <w:tblLayout w:type="fixed"/>
        <w:tblLook w:val="0660"/>
      </w:tblPr>
      <w:tblGrid>
        <w:gridCol w:w="2607"/>
        <w:gridCol w:w="1535"/>
        <w:gridCol w:w="1800"/>
        <w:gridCol w:w="1439"/>
        <w:gridCol w:w="1111"/>
        <w:gridCol w:w="1101"/>
      </w:tblGrid>
      <w:tr w:rsidR="0040495F" w:rsidRPr="00D04003" w:rsidTr="0040495F">
        <w:trPr>
          <w:cnfStyle w:val="100000000000"/>
          <w:trHeight w:val="286"/>
        </w:trPr>
        <w:tc>
          <w:tcPr>
            <w:tcW w:w="1359" w:type="pct"/>
            <w:tcBorders>
              <w:top w:val="single" w:sz="4" w:space="0" w:color="auto"/>
              <w:bottom w:val="single" w:sz="4" w:space="0" w:color="auto"/>
            </w:tcBorders>
            <w:noWrap/>
          </w:tcPr>
          <w:p w:rsidR="0040495F" w:rsidRPr="00C11A8E" w:rsidRDefault="0040495F"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Variable</w:t>
            </w:r>
          </w:p>
        </w:tc>
        <w:tc>
          <w:tcPr>
            <w:tcW w:w="800" w:type="pct"/>
            <w:tcBorders>
              <w:top w:val="single" w:sz="4" w:space="0" w:color="auto"/>
              <w:bottom w:val="single" w:sz="4" w:space="0" w:color="auto"/>
            </w:tcBorders>
          </w:tcPr>
          <w:p w:rsidR="0040495F" w:rsidRPr="00C11A8E" w:rsidRDefault="0040495F"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Total subjects</w:t>
            </w:r>
          </w:p>
          <w:p w:rsidR="0040495F" w:rsidRPr="00C11A8E" w:rsidRDefault="00311D18"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T</w:t>
            </w:r>
            <w:r w:rsidR="0040495F" w:rsidRPr="00C11A8E">
              <w:rPr>
                <w:rFonts w:ascii="Times New Roman" w:hAnsi="Times New Roman" w:cs="Times New Roman"/>
                <w:b w:val="0"/>
                <w:color w:val="auto"/>
                <w:sz w:val="24"/>
                <w:szCs w:val="24"/>
              </w:rPr>
              <w:t>ested</w:t>
            </w:r>
          </w:p>
        </w:tc>
        <w:tc>
          <w:tcPr>
            <w:tcW w:w="938" w:type="pct"/>
            <w:tcBorders>
              <w:top w:val="single" w:sz="4" w:space="0" w:color="auto"/>
              <w:bottom w:val="single" w:sz="4" w:space="0" w:color="auto"/>
            </w:tcBorders>
          </w:tcPr>
          <w:p w:rsidR="0040495F" w:rsidRPr="00C11A8E" w:rsidRDefault="0040495F" w:rsidP="00D85DE7">
            <w:pPr>
              <w:rPr>
                <w:rFonts w:ascii="Times New Roman" w:hAnsi="Times New Roman" w:cs="Times New Roman"/>
                <w:b w:val="0"/>
                <w:color w:val="auto"/>
                <w:sz w:val="24"/>
                <w:szCs w:val="24"/>
              </w:rPr>
            </w:pPr>
          </w:p>
          <w:p w:rsidR="007151B3" w:rsidRPr="00C11A8E" w:rsidRDefault="005E66F7"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7151B3" w:rsidRPr="00C11A8E">
              <w:rPr>
                <w:rFonts w:ascii="Times New Roman" w:hAnsi="Times New Roman" w:cs="Times New Roman"/>
                <w:b w:val="0"/>
                <w:color w:val="auto"/>
                <w:sz w:val="24"/>
                <w:szCs w:val="24"/>
              </w:rPr>
              <w:t>Positive</w:t>
            </w:r>
          </w:p>
          <w:p w:rsidR="0040495F" w:rsidRPr="00C11A8E" w:rsidRDefault="0040495F"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No (%)</w:t>
            </w:r>
          </w:p>
        </w:tc>
        <w:tc>
          <w:tcPr>
            <w:tcW w:w="750" w:type="pct"/>
            <w:tcBorders>
              <w:top w:val="single" w:sz="4" w:space="0" w:color="auto"/>
              <w:bottom w:val="single" w:sz="4" w:space="0" w:color="auto"/>
            </w:tcBorders>
          </w:tcPr>
          <w:p w:rsidR="0040495F" w:rsidRPr="00C11A8E" w:rsidRDefault="0040495F" w:rsidP="00D85DE7">
            <w:pPr>
              <w:rPr>
                <w:rFonts w:ascii="Times New Roman" w:hAnsi="Times New Roman" w:cs="Times New Roman"/>
                <w:b w:val="0"/>
                <w:color w:val="auto"/>
                <w:sz w:val="24"/>
                <w:szCs w:val="24"/>
              </w:rPr>
            </w:pPr>
          </w:p>
          <w:p w:rsidR="0040495F" w:rsidRPr="00C11A8E" w:rsidRDefault="005E66F7"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40495F" w:rsidRPr="00C11A8E">
              <w:rPr>
                <w:rFonts w:ascii="Times New Roman" w:hAnsi="Times New Roman" w:cs="Times New Roman"/>
                <w:b w:val="0"/>
                <w:color w:val="auto"/>
                <w:sz w:val="24"/>
                <w:szCs w:val="24"/>
              </w:rPr>
              <w:t xml:space="preserve">Negative </w:t>
            </w:r>
          </w:p>
          <w:p w:rsidR="0040495F" w:rsidRPr="00C11A8E" w:rsidRDefault="0040495F"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No (%)</w:t>
            </w:r>
          </w:p>
        </w:tc>
        <w:tc>
          <w:tcPr>
            <w:tcW w:w="579" w:type="pct"/>
            <w:tcBorders>
              <w:top w:val="single" w:sz="4" w:space="0" w:color="auto"/>
              <w:bottom w:val="single" w:sz="4" w:space="0" w:color="auto"/>
            </w:tcBorders>
          </w:tcPr>
          <w:p w:rsidR="0040495F" w:rsidRPr="00C11A8E" w:rsidRDefault="0040495F" w:rsidP="00D85DE7">
            <w:pPr>
              <w:rPr>
                <w:rFonts w:ascii="Times New Roman" w:hAnsi="Times New Roman" w:cs="Times New Roman"/>
                <w:b w:val="0"/>
                <w:color w:val="auto"/>
                <w:sz w:val="24"/>
                <w:szCs w:val="24"/>
              </w:rPr>
            </w:pPr>
          </w:p>
          <w:p w:rsidR="0040495F" w:rsidRPr="00C11A8E" w:rsidRDefault="0040495F"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Chi-     square</w:t>
            </w:r>
          </w:p>
        </w:tc>
        <w:tc>
          <w:tcPr>
            <w:tcW w:w="574" w:type="pct"/>
            <w:tcBorders>
              <w:top w:val="single" w:sz="4" w:space="0" w:color="auto"/>
              <w:bottom w:val="single" w:sz="4" w:space="0" w:color="auto"/>
            </w:tcBorders>
          </w:tcPr>
          <w:p w:rsidR="0040495F" w:rsidRPr="00C11A8E" w:rsidRDefault="0040495F" w:rsidP="00D85DE7">
            <w:pPr>
              <w:rPr>
                <w:rFonts w:ascii="Times New Roman" w:hAnsi="Times New Roman" w:cs="Times New Roman"/>
                <w:b w:val="0"/>
                <w:color w:val="auto"/>
                <w:sz w:val="24"/>
                <w:szCs w:val="24"/>
              </w:rPr>
            </w:pPr>
          </w:p>
          <w:p w:rsidR="0040495F" w:rsidRPr="00C11A8E" w:rsidRDefault="0040495F" w:rsidP="00D85DE7">
            <w:pPr>
              <w:rPr>
                <w:rFonts w:ascii="Times New Roman" w:hAnsi="Times New Roman" w:cs="Times New Roman"/>
                <w:b w:val="0"/>
                <w:color w:val="auto"/>
                <w:sz w:val="24"/>
                <w:szCs w:val="24"/>
              </w:rPr>
            </w:pPr>
          </w:p>
          <w:p w:rsidR="0040495F" w:rsidRPr="00C11A8E" w:rsidRDefault="005E66F7"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40495F" w:rsidRPr="00C11A8E">
              <w:rPr>
                <w:rFonts w:ascii="Times New Roman" w:hAnsi="Times New Roman" w:cs="Times New Roman"/>
                <w:b w:val="0"/>
                <w:color w:val="auto"/>
                <w:sz w:val="24"/>
                <w:szCs w:val="24"/>
              </w:rPr>
              <w:t>P value</w:t>
            </w:r>
          </w:p>
        </w:tc>
      </w:tr>
      <w:tr w:rsidR="0040495F" w:rsidRPr="00D04003" w:rsidTr="0040495F">
        <w:tc>
          <w:tcPr>
            <w:tcW w:w="1359" w:type="pct"/>
            <w:noWrap/>
          </w:tcPr>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Age (years) &lt;20</w:t>
            </w:r>
          </w:p>
        </w:tc>
        <w:tc>
          <w:tcPr>
            <w:tcW w:w="800"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42</w:t>
            </w:r>
          </w:p>
        </w:tc>
        <w:tc>
          <w:tcPr>
            <w:tcW w:w="938"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20 (47.6)</w:t>
            </w:r>
          </w:p>
        </w:tc>
        <w:tc>
          <w:tcPr>
            <w:tcW w:w="750"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22 (52.4)</w:t>
            </w:r>
          </w:p>
        </w:tc>
        <w:tc>
          <w:tcPr>
            <w:tcW w:w="579" w:type="pct"/>
          </w:tcPr>
          <w:p w:rsidR="0040495F" w:rsidRPr="00C11A8E" w:rsidRDefault="0040495F" w:rsidP="00D85DE7">
            <w:pPr>
              <w:pStyle w:val="DecimalAligned"/>
              <w:rPr>
                <w:rFonts w:ascii="Times New Roman" w:hAnsi="Times New Roman" w:cs="Times New Roman"/>
                <w:color w:val="auto"/>
                <w:sz w:val="24"/>
                <w:szCs w:val="24"/>
              </w:rPr>
            </w:pPr>
          </w:p>
        </w:tc>
        <w:tc>
          <w:tcPr>
            <w:tcW w:w="574" w:type="pct"/>
          </w:tcPr>
          <w:p w:rsidR="0040495F" w:rsidRPr="00C11A8E" w:rsidRDefault="0040495F" w:rsidP="00D85DE7">
            <w:pPr>
              <w:pStyle w:val="DecimalAligned"/>
              <w:rPr>
                <w:rFonts w:ascii="Times New Roman" w:hAnsi="Times New Roman" w:cs="Times New Roman"/>
                <w:color w:val="auto"/>
                <w:sz w:val="24"/>
                <w:szCs w:val="24"/>
              </w:rPr>
            </w:pPr>
          </w:p>
        </w:tc>
      </w:tr>
      <w:tr w:rsidR="0040495F" w:rsidRPr="00D04003" w:rsidTr="0040495F">
        <w:tc>
          <w:tcPr>
            <w:tcW w:w="1359" w:type="pct"/>
            <w:noWrap/>
          </w:tcPr>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21-30</w:t>
            </w:r>
          </w:p>
        </w:tc>
        <w:tc>
          <w:tcPr>
            <w:tcW w:w="800"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130</w:t>
            </w:r>
          </w:p>
        </w:tc>
        <w:tc>
          <w:tcPr>
            <w:tcW w:w="938"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95 (73.1)</w:t>
            </w:r>
          </w:p>
        </w:tc>
        <w:tc>
          <w:tcPr>
            <w:tcW w:w="750"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35 (26.9)</w:t>
            </w:r>
          </w:p>
        </w:tc>
        <w:tc>
          <w:tcPr>
            <w:tcW w:w="579" w:type="pct"/>
          </w:tcPr>
          <w:p w:rsidR="0040495F" w:rsidRPr="00C11A8E" w:rsidRDefault="0040495F" w:rsidP="00D85DE7">
            <w:pPr>
              <w:pStyle w:val="DecimalAligned"/>
              <w:rPr>
                <w:rFonts w:ascii="Times New Roman" w:hAnsi="Times New Roman" w:cs="Times New Roman"/>
                <w:color w:val="auto"/>
                <w:sz w:val="24"/>
                <w:szCs w:val="24"/>
              </w:rPr>
            </w:pPr>
          </w:p>
        </w:tc>
        <w:tc>
          <w:tcPr>
            <w:tcW w:w="574" w:type="pct"/>
          </w:tcPr>
          <w:p w:rsidR="0040495F" w:rsidRPr="00C11A8E" w:rsidRDefault="0040495F" w:rsidP="00D85DE7">
            <w:pPr>
              <w:pStyle w:val="DecimalAligned"/>
              <w:rPr>
                <w:rFonts w:ascii="Times New Roman" w:hAnsi="Times New Roman" w:cs="Times New Roman"/>
                <w:color w:val="auto"/>
                <w:sz w:val="24"/>
                <w:szCs w:val="24"/>
              </w:rPr>
            </w:pPr>
          </w:p>
        </w:tc>
      </w:tr>
      <w:tr w:rsidR="0040495F" w:rsidRPr="00D04003" w:rsidTr="0040495F">
        <w:tc>
          <w:tcPr>
            <w:tcW w:w="1359" w:type="pct"/>
            <w:noWrap/>
          </w:tcPr>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31-40 </w:t>
            </w:r>
          </w:p>
        </w:tc>
        <w:tc>
          <w:tcPr>
            <w:tcW w:w="800"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102</w:t>
            </w:r>
          </w:p>
        </w:tc>
        <w:tc>
          <w:tcPr>
            <w:tcW w:w="938"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55 (53.9)</w:t>
            </w:r>
          </w:p>
        </w:tc>
        <w:tc>
          <w:tcPr>
            <w:tcW w:w="750"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47 (46.1)</w:t>
            </w:r>
          </w:p>
        </w:tc>
        <w:tc>
          <w:tcPr>
            <w:tcW w:w="579"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39.792                          </w:t>
            </w:r>
          </w:p>
        </w:tc>
        <w:tc>
          <w:tcPr>
            <w:tcW w:w="574"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0.000*</w:t>
            </w:r>
          </w:p>
        </w:tc>
      </w:tr>
      <w:tr w:rsidR="0040495F" w:rsidRPr="00D04003" w:rsidTr="0040495F">
        <w:tc>
          <w:tcPr>
            <w:tcW w:w="1359" w:type="pct"/>
            <w:noWrap/>
          </w:tcPr>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41-50</w:t>
            </w:r>
          </w:p>
        </w:tc>
        <w:tc>
          <w:tcPr>
            <w:tcW w:w="800"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65</w:t>
            </w:r>
          </w:p>
        </w:tc>
        <w:tc>
          <w:tcPr>
            <w:tcW w:w="938"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22 (33.9)</w:t>
            </w:r>
          </w:p>
        </w:tc>
        <w:tc>
          <w:tcPr>
            <w:tcW w:w="750"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43 (66.1)</w:t>
            </w:r>
          </w:p>
        </w:tc>
        <w:tc>
          <w:tcPr>
            <w:tcW w:w="579" w:type="pct"/>
          </w:tcPr>
          <w:p w:rsidR="0040495F" w:rsidRPr="00C11A8E" w:rsidRDefault="0040495F" w:rsidP="00D85DE7">
            <w:pPr>
              <w:pStyle w:val="DecimalAligned"/>
              <w:rPr>
                <w:rFonts w:ascii="Times New Roman" w:hAnsi="Times New Roman" w:cs="Times New Roman"/>
                <w:color w:val="auto"/>
                <w:sz w:val="24"/>
                <w:szCs w:val="24"/>
              </w:rPr>
            </w:pPr>
          </w:p>
        </w:tc>
        <w:tc>
          <w:tcPr>
            <w:tcW w:w="574" w:type="pct"/>
          </w:tcPr>
          <w:p w:rsidR="0040495F" w:rsidRPr="00C11A8E" w:rsidRDefault="0040495F" w:rsidP="00D85DE7">
            <w:pPr>
              <w:pStyle w:val="DecimalAligned"/>
              <w:rPr>
                <w:rFonts w:ascii="Times New Roman" w:hAnsi="Times New Roman" w:cs="Times New Roman"/>
                <w:color w:val="auto"/>
                <w:sz w:val="24"/>
                <w:szCs w:val="24"/>
              </w:rPr>
            </w:pPr>
          </w:p>
        </w:tc>
      </w:tr>
      <w:tr w:rsidR="0040495F" w:rsidRPr="00D04003" w:rsidTr="0040495F">
        <w:tc>
          <w:tcPr>
            <w:tcW w:w="1359" w:type="pct"/>
            <w:noWrap/>
          </w:tcPr>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&gt;50</w:t>
            </w:r>
          </w:p>
        </w:tc>
        <w:tc>
          <w:tcPr>
            <w:tcW w:w="800"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45</w:t>
            </w:r>
          </w:p>
        </w:tc>
        <w:tc>
          <w:tcPr>
            <w:tcW w:w="938"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14 (31.1)</w:t>
            </w:r>
          </w:p>
        </w:tc>
        <w:tc>
          <w:tcPr>
            <w:tcW w:w="750" w:type="pct"/>
          </w:tcPr>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31 (68.9)</w:t>
            </w:r>
          </w:p>
        </w:tc>
        <w:tc>
          <w:tcPr>
            <w:tcW w:w="579" w:type="pct"/>
          </w:tcPr>
          <w:p w:rsidR="0040495F" w:rsidRPr="00C11A8E" w:rsidRDefault="0040495F" w:rsidP="00D85DE7">
            <w:pPr>
              <w:pStyle w:val="DecimalAligned"/>
              <w:rPr>
                <w:rFonts w:ascii="Times New Roman" w:hAnsi="Times New Roman" w:cs="Times New Roman"/>
                <w:color w:val="auto"/>
                <w:sz w:val="24"/>
                <w:szCs w:val="24"/>
              </w:rPr>
            </w:pPr>
          </w:p>
        </w:tc>
        <w:tc>
          <w:tcPr>
            <w:tcW w:w="574" w:type="pct"/>
          </w:tcPr>
          <w:p w:rsidR="0040495F" w:rsidRPr="00C11A8E" w:rsidRDefault="0040495F" w:rsidP="00D85DE7">
            <w:pPr>
              <w:pStyle w:val="DecimalAligned"/>
              <w:rPr>
                <w:rFonts w:ascii="Times New Roman" w:hAnsi="Times New Roman" w:cs="Times New Roman"/>
                <w:color w:val="auto"/>
                <w:sz w:val="24"/>
                <w:szCs w:val="24"/>
              </w:rPr>
            </w:pPr>
          </w:p>
        </w:tc>
      </w:tr>
      <w:tr w:rsidR="0040495F" w:rsidRPr="00D04003" w:rsidTr="0040495F">
        <w:tc>
          <w:tcPr>
            <w:tcW w:w="1359" w:type="pct"/>
            <w:noWrap/>
          </w:tcPr>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Sex            </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Male</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Female</w:t>
            </w:r>
          </w:p>
        </w:tc>
        <w:tc>
          <w:tcPr>
            <w:tcW w:w="800" w:type="pct"/>
          </w:tcPr>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168</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216</w:t>
            </w:r>
          </w:p>
        </w:tc>
        <w:tc>
          <w:tcPr>
            <w:tcW w:w="938" w:type="pct"/>
          </w:tcPr>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254378"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71 (42.3</w:t>
            </w:r>
            <w:r w:rsidR="0040495F" w:rsidRPr="00C11A8E">
              <w:rPr>
                <w:rFonts w:ascii="Times New Roman" w:hAnsi="Times New Roman" w:cs="Times New Roman"/>
                <w:color w:val="auto"/>
                <w:sz w:val="24"/>
                <w:szCs w:val="24"/>
              </w:rPr>
              <w:t>)</w:t>
            </w:r>
          </w:p>
          <w:p w:rsidR="0040495F" w:rsidRPr="00C11A8E" w:rsidRDefault="00254378"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135 (62.5</w:t>
            </w:r>
            <w:r w:rsidR="0040495F" w:rsidRPr="00C11A8E">
              <w:rPr>
                <w:rFonts w:ascii="Times New Roman" w:hAnsi="Times New Roman" w:cs="Times New Roman"/>
                <w:color w:val="auto"/>
                <w:sz w:val="24"/>
                <w:szCs w:val="24"/>
              </w:rPr>
              <w:t>)</w:t>
            </w:r>
          </w:p>
        </w:tc>
        <w:tc>
          <w:tcPr>
            <w:tcW w:w="750" w:type="pct"/>
          </w:tcPr>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E66760"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97 (57.7</w:t>
            </w:r>
            <w:r w:rsidR="0040495F" w:rsidRPr="00C11A8E">
              <w:rPr>
                <w:rFonts w:ascii="Times New Roman" w:hAnsi="Times New Roman" w:cs="Times New Roman"/>
                <w:color w:val="auto"/>
                <w:sz w:val="24"/>
                <w:szCs w:val="24"/>
              </w:rPr>
              <w:t xml:space="preserve">) </w:t>
            </w:r>
          </w:p>
          <w:p w:rsidR="0040495F" w:rsidRPr="00C11A8E" w:rsidRDefault="00E66760"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81 (37.5</w:t>
            </w:r>
            <w:r w:rsidR="0040495F" w:rsidRPr="00C11A8E">
              <w:rPr>
                <w:rFonts w:ascii="Times New Roman" w:hAnsi="Times New Roman" w:cs="Times New Roman"/>
                <w:color w:val="auto"/>
                <w:sz w:val="24"/>
                <w:szCs w:val="24"/>
              </w:rPr>
              <w:t xml:space="preserve">)           </w:t>
            </w:r>
          </w:p>
        </w:tc>
        <w:tc>
          <w:tcPr>
            <w:tcW w:w="579" w:type="pct"/>
          </w:tcPr>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15.565</w:t>
            </w:r>
          </w:p>
          <w:p w:rsidR="0040495F" w:rsidRPr="00C11A8E" w:rsidRDefault="0040495F" w:rsidP="00D85DE7">
            <w:pPr>
              <w:pStyle w:val="DecimalAligned"/>
              <w:rPr>
                <w:rFonts w:ascii="Times New Roman" w:hAnsi="Times New Roman" w:cs="Times New Roman"/>
                <w:color w:val="auto"/>
                <w:sz w:val="24"/>
                <w:szCs w:val="24"/>
              </w:rPr>
            </w:pPr>
          </w:p>
        </w:tc>
        <w:tc>
          <w:tcPr>
            <w:tcW w:w="574" w:type="pct"/>
          </w:tcPr>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0.000*</w:t>
            </w:r>
          </w:p>
        </w:tc>
      </w:tr>
      <w:tr w:rsidR="0040495F" w:rsidRPr="00D04003" w:rsidTr="0040495F">
        <w:trPr>
          <w:trHeight w:val="4887"/>
        </w:trPr>
        <w:tc>
          <w:tcPr>
            <w:tcW w:w="1359" w:type="pct"/>
            <w:tcBorders>
              <w:top w:val="nil"/>
              <w:bottom w:val="single" w:sz="4" w:space="0" w:color="auto"/>
            </w:tcBorders>
            <w:noWrap/>
          </w:tcPr>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Educational attainment</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No schooling </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No formal</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Primary completed</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Secondary comp.</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Tertiary completed</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Marital Status</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Unmarried</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Married</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Divorced</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Occupation</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Employed</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A726E5" w:rsidRPr="00C11A8E">
              <w:rPr>
                <w:rFonts w:ascii="Times New Roman" w:hAnsi="Times New Roman" w:cs="Times New Roman"/>
                <w:color w:val="auto"/>
                <w:sz w:val="24"/>
                <w:szCs w:val="24"/>
              </w:rPr>
              <w:t xml:space="preserve">   </w:t>
            </w:r>
            <w:r w:rsidR="00D4698F"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Farmer</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Others</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Residence</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Urban</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Rural</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p>
        </w:tc>
        <w:tc>
          <w:tcPr>
            <w:tcW w:w="800" w:type="pct"/>
            <w:tcBorders>
              <w:top w:val="nil"/>
              <w:bottom w:val="single" w:sz="4" w:space="0" w:color="auto"/>
            </w:tcBorders>
          </w:tcPr>
          <w:p w:rsidR="0040495F" w:rsidRPr="00C11A8E" w:rsidRDefault="0040495F" w:rsidP="00D85DE7">
            <w:pPr>
              <w:rPr>
                <w:rFonts w:ascii="Times New Roman" w:hAnsi="Times New Roman" w:cs="Times New Roman"/>
                <w:color w:val="auto"/>
                <w:sz w:val="24"/>
                <w:szCs w:val="24"/>
              </w:rPr>
            </w:pP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220</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33 </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45</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28</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58  </w:t>
            </w:r>
          </w:p>
          <w:p w:rsidR="0040495F" w:rsidRPr="00C11A8E" w:rsidRDefault="0040495F" w:rsidP="00D85DE7">
            <w:pPr>
              <w:rPr>
                <w:rFonts w:ascii="Times New Roman" w:hAnsi="Times New Roman" w:cs="Times New Roman"/>
                <w:color w:val="auto"/>
                <w:sz w:val="24"/>
                <w:szCs w:val="24"/>
              </w:rPr>
            </w:pP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106  </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244 </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34</w:t>
            </w:r>
          </w:p>
          <w:p w:rsidR="0040495F" w:rsidRPr="00C11A8E" w:rsidRDefault="0040495F" w:rsidP="00D85DE7">
            <w:pPr>
              <w:rPr>
                <w:rFonts w:ascii="Times New Roman" w:hAnsi="Times New Roman" w:cs="Times New Roman"/>
                <w:color w:val="auto"/>
                <w:sz w:val="24"/>
                <w:szCs w:val="24"/>
              </w:rPr>
            </w:pP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50 </w:t>
            </w:r>
          </w:p>
          <w:p w:rsidR="0040495F" w:rsidRPr="00C11A8E" w:rsidRDefault="00A726E5"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0495F" w:rsidRPr="00C11A8E">
              <w:rPr>
                <w:rFonts w:ascii="Times New Roman" w:hAnsi="Times New Roman" w:cs="Times New Roman"/>
                <w:color w:val="auto"/>
                <w:sz w:val="24"/>
                <w:szCs w:val="24"/>
              </w:rPr>
              <w:t xml:space="preserve"> 216</w:t>
            </w:r>
          </w:p>
          <w:p w:rsidR="0040495F" w:rsidRPr="00C11A8E" w:rsidRDefault="00A726E5"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118</w:t>
            </w:r>
          </w:p>
          <w:p w:rsidR="0040495F" w:rsidRPr="00C11A8E" w:rsidRDefault="0040495F" w:rsidP="00D85DE7">
            <w:pPr>
              <w:rPr>
                <w:rFonts w:ascii="Times New Roman" w:hAnsi="Times New Roman" w:cs="Times New Roman"/>
                <w:color w:val="auto"/>
                <w:sz w:val="24"/>
                <w:szCs w:val="24"/>
              </w:rPr>
            </w:pP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136</w:t>
            </w:r>
          </w:p>
          <w:p w:rsidR="0040495F" w:rsidRPr="00C11A8E" w:rsidRDefault="0040495F" w:rsidP="00D85DE7">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248                                                                                      </w:t>
            </w:r>
          </w:p>
        </w:tc>
        <w:tc>
          <w:tcPr>
            <w:tcW w:w="938" w:type="pct"/>
            <w:tcBorders>
              <w:top w:val="nil"/>
              <w:bottom w:val="single" w:sz="4" w:space="0" w:color="auto"/>
            </w:tcBorders>
          </w:tcPr>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A726E5"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0495F" w:rsidRPr="00C11A8E">
              <w:rPr>
                <w:rFonts w:ascii="Times New Roman" w:hAnsi="Times New Roman" w:cs="Times New Roman"/>
                <w:color w:val="auto"/>
                <w:sz w:val="24"/>
                <w:szCs w:val="24"/>
              </w:rPr>
              <w:t>129 (58.6)</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19 (57.6)</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20 (44.4)</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12 (42.9)</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26 (44.8)</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A726E5"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0495F" w:rsidRPr="00C11A8E">
              <w:rPr>
                <w:rFonts w:ascii="Times New Roman" w:hAnsi="Times New Roman" w:cs="Times New Roman"/>
                <w:color w:val="auto"/>
                <w:sz w:val="24"/>
                <w:szCs w:val="24"/>
              </w:rPr>
              <w:t>58 (54.7)</w:t>
            </w:r>
          </w:p>
          <w:p w:rsidR="00A726E5" w:rsidRPr="00C11A8E" w:rsidRDefault="00A726E5"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0495F" w:rsidRPr="00C11A8E">
              <w:rPr>
                <w:rFonts w:ascii="Times New Roman" w:hAnsi="Times New Roman" w:cs="Times New Roman"/>
                <w:color w:val="auto"/>
                <w:sz w:val="24"/>
                <w:szCs w:val="24"/>
              </w:rPr>
              <w:t>139 (57)</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9 (26.4)</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23 (46)</w:t>
            </w:r>
          </w:p>
          <w:p w:rsidR="0040495F" w:rsidRPr="00C11A8E" w:rsidRDefault="00A726E5"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0495F" w:rsidRPr="00C11A8E">
              <w:rPr>
                <w:rFonts w:ascii="Times New Roman" w:hAnsi="Times New Roman" w:cs="Times New Roman"/>
                <w:color w:val="auto"/>
                <w:sz w:val="24"/>
                <w:szCs w:val="24"/>
              </w:rPr>
              <w:t>130 (60.2)</w:t>
            </w:r>
          </w:p>
          <w:p w:rsidR="0040495F" w:rsidRPr="00C11A8E" w:rsidRDefault="00A726E5"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53 (44.9)</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62 (45.6)</w:t>
            </w:r>
          </w:p>
          <w:p w:rsidR="0040495F" w:rsidRPr="00C11A8E" w:rsidRDefault="00A726E5"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0495F" w:rsidRPr="00C11A8E">
              <w:rPr>
                <w:rFonts w:ascii="Times New Roman" w:hAnsi="Times New Roman" w:cs="Times New Roman"/>
                <w:color w:val="auto"/>
                <w:sz w:val="24"/>
                <w:szCs w:val="24"/>
              </w:rPr>
              <w:t>144 (58.1)</w:t>
            </w:r>
          </w:p>
        </w:tc>
        <w:tc>
          <w:tcPr>
            <w:tcW w:w="750" w:type="pct"/>
            <w:tcBorders>
              <w:top w:val="nil"/>
              <w:bottom w:val="single" w:sz="4" w:space="0" w:color="auto"/>
            </w:tcBorders>
          </w:tcPr>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91 (41.4)</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14 (42.4)</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25 (55.6)</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16 (57.1)</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32 (55.1)</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48 (45.3)</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A726E5"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105 (43)</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25(55.6)</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27 (54)</w:t>
            </w: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86 (39.8)</w:t>
            </w:r>
          </w:p>
          <w:p w:rsidR="0040495F" w:rsidRPr="00C11A8E" w:rsidRDefault="00A726E5"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65 (55.1 </w:t>
            </w:r>
            <w:r w:rsidR="0040495F" w:rsidRPr="00C11A8E">
              <w:rPr>
                <w:rFonts w:ascii="Times New Roman" w:hAnsi="Times New Roman" w:cs="Times New Roman"/>
                <w:color w:val="auto"/>
                <w:sz w:val="24"/>
                <w:szCs w:val="24"/>
              </w:rPr>
              <w:t>)</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74 (54.4)</w:t>
            </w:r>
          </w:p>
          <w:p w:rsidR="0040495F" w:rsidRPr="00C11A8E" w:rsidRDefault="00A726E5"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0495F" w:rsidRPr="00C11A8E">
              <w:rPr>
                <w:rFonts w:ascii="Times New Roman" w:hAnsi="Times New Roman" w:cs="Times New Roman"/>
                <w:color w:val="auto"/>
                <w:sz w:val="24"/>
                <w:szCs w:val="24"/>
              </w:rPr>
              <w:t>104 (41.9)</w:t>
            </w:r>
          </w:p>
        </w:tc>
        <w:tc>
          <w:tcPr>
            <w:tcW w:w="579" w:type="pct"/>
            <w:tcBorders>
              <w:top w:val="nil"/>
              <w:bottom w:val="single" w:sz="4" w:space="0" w:color="auto"/>
            </w:tcBorders>
          </w:tcPr>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7.065</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11.229</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D4698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8.507</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5.498</w:t>
            </w:r>
          </w:p>
        </w:tc>
        <w:tc>
          <w:tcPr>
            <w:tcW w:w="574" w:type="pct"/>
            <w:tcBorders>
              <w:top w:val="nil"/>
              <w:bottom w:val="single" w:sz="4" w:space="0" w:color="auto"/>
            </w:tcBorders>
          </w:tcPr>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0.133</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0.004*</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D4698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0.014*</w:t>
            </w: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p>
          <w:p w:rsidR="0040495F" w:rsidRPr="00C11A8E" w:rsidRDefault="0040495F" w:rsidP="00D85DE7">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0.019*</w:t>
            </w:r>
          </w:p>
        </w:tc>
      </w:tr>
      <w:tr w:rsidR="0040495F" w:rsidRPr="0024459B" w:rsidTr="0040495F">
        <w:trPr>
          <w:cnfStyle w:val="010000000000"/>
        </w:trPr>
        <w:tc>
          <w:tcPr>
            <w:tcW w:w="1359" w:type="pct"/>
            <w:tcBorders>
              <w:top w:val="single" w:sz="4" w:space="0" w:color="auto"/>
              <w:bottom w:val="nil"/>
            </w:tcBorders>
            <w:noWrap/>
          </w:tcPr>
          <w:p w:rsidR="0040495F" w:rsidRPr="0024459B" w:rsidRDefault="0040495F" w:rsidP="00D85DE7">
            <w:pPr>
              <w:jc w:val="right"/>
              <w:rPr>
                <w:rFonts w:ascii="Times New Roman" w:hAnsi="Times New Roman" w:cs="Times New Roman"/>
                <w:sz w:val="24"/>
                <w:szCs w:val="24"/>
              </w:rPr>
            </w:pPr>
          </w:p>
        </w:tc>
        <w:tc>
          <w:tcPr>
            <w:tcW w:w="800" w:type="pct"/>
            <w:tcBorders>
              <w:top w:val="single" w:sz="4" w:space="0" w:color="auto"/>
              <w:bottom w:val="nil"/>
            </w:tcBorders>
          </w:tcPr>
          <w:p w:rsidR="0040495F" w:rsidRPr="0024459B" w:rsidRDefault="0040495F" w:rsidP="00D85DE7">
            <w:pPr>
              <w:pStyle w:val="DecimalAligned"/>
              <w:rPr>
                <w:rFonts w:ascii="Times New Roman" w:hAnsi="Times New Roman" w:cs="Times New Roman"/>
                <w:sz w:val="24"/>
                <w:szCs w:val="24"/>
              </w:rPr>
            </w:pPr>
          </w:p>
        </w:tc>
        <w:tc>
          <w:tcPr>
            <w:tcW w:w="938" w:type="pct"/>
            <w:tcBorders>
              <w:top w:val="single" w:sz="4" w:space="0" w:color="auto"/>
              <w:bottom w:val="nil"/>
            </w:tcBorders>
          </w:tcPr>
          <w:p w:rsidR="0040495F" w:rsidRPr="0024459B" w:rsidRDefault="0040495F" w:rsidP="00D85DE7">
            <w:pPr>
              <w:pStyle w:val="DecimalAligned"/>
              <w:rPr>
                <w:rFonts w:ascii="Times New Roman" w:hAnsi="Times New Roman" w:cs="Times New Roman"/>
                <w:sz w:val="24"/>
                <w:szCs w:val="24"/>
              </w:rPr>
            </w:pPr>
          </w:p>
        </w:tc>
        <w:tc>
          <w:tcPr>
            <w:tcW w:w="750" w:type="pct"/>
            <w:tcBorders>
              <w:top w:val="single" w:sz="4" w:space="0" w:color="auto"/>
              <w:bottom w:val="nil"/>
            </w:tcBorders>
          </w:tcPr>
          <w:p w:rsidR="0040495F" w:rsidRPr="0024459B" w:rsidRDefault="0040495F" w:rsidP="00D85DE7">
            <w:pPr>
              <w:pStyle w:val="DecimalAligned"/>
              <w:rPr>
                <w:rFonts w:ascii="Times New Roman" w:hAnsi="Times New Roman" w:cs="Times New Roman"/>
                <w:sz w:val="24"/>
                <w:szCs w:val="24"/>
              </w:rPr>
            </w:pPr>
          </w:p>
        </w:tc>
        <w:tc>
          <w:tcPr>
            <w:tcW w:w="579" w:type="pct"/>
            <w:tcBorders>
              <w:top w:val="single" w:sz="4" w:space="0" w:color="auto"/>
              <w:bottom w:val="nil"/>
            </w:tcBorders>
          </w:tcPr>
          <w:p w:rsidR="0040495F" w:rsidRPr="0024459B" w:rsidRDefault="0040495F" w:rsidP="00D85DE7">
            <w:pPr>
              <w:pStyle w:val="DecimalAligned"/>
              <w:rPr>
                <w:rFonts w:ascii="Times New Roman" w:hAnsi="Times New Roman" w:cs="Times New Roman"/>
                <w:sz w:val="24"/>
                <w:szCs w:val="24"/>
              </w:rPr>
            </w:pPr>
          </w:p>
        </w:tc>
        <w:tc>
          <w:tcPr>
            <w:tcW w:w="574" w:type="pct"/>
            <w:tcBorders>
              <w:top w:val="single" w:sz="4" w:space="0" w:color="auto"/>
              <w:bottom w:val="nil"/>
            </w:tcBorders>
          </w:tcPr>
          <w:p w:rsidR="0040495F" w:rsidRPr="0024459B" w:rsidRDefault="0040495F" w:rsidP="00D85DE7">
            <w:pPr>
              <w:pStyle w:val="DecimalAligned"/>
              <w:rPr>
                <w:rFonts w:ascii="Times New Roman" w:hAnsi="Times New Roman" w:cs="Times New Roman"/>
                <w:sz w:val="24"/>
                <w:szCs w:val="24"/>
              </w:rPr>
            </w:pPr>
          </w:p>
        </w:tc>
      </w:tr>
    </w:tbl>
    <w:p w:rsidR="00196946" w:rsidRPr="0024459B" w:rsidRDefault="001F4BDC" w:rsidP="00196946">
      <w:pPr>
        <w:rPr>
          <w:rFonts w:ascii="Times New Roman" w:hAnsi="Times New Roman" w:cs="Times New Roman"/>
          <w:sz w:val="24"/>
          <w:szCs w:val="24"/>
        </w:rPr>
      </w:pPr>
      <w:r w:rsidRPr="0024459B">
        <w:rPr>
          <w:rFonts w:ascii="Times New Roman" w:hAnsi="Times New Roman" w:cs="Times New Roman"/>
          <w:sz w:val="24"/>
          <w:szCs w:val="24"/>
        </w:rPr>
        <w:t>*  p value less than 0.05</w:t>
      </w:r>
      <w:r w:rsidR="002714A1" w:rsidRPr="0024459B">
        <w:rPr>
          <w:rFonts w:ascii="Times New Roman" w:hAnsi="Times New Roman" w:cs="Times New Roman"/>
          <w:sz w:val="24"/>
          <w:szCs w:val="24"/>
        </w:rPr>
        <w:t xml:space="preserve">  </w:t>
      </w:r>
    </w:p>
    <w:p w:rsidR="00196946" w:rsidRPr="00F44C57" w:rsidRDefault="00196946" w:rsidP="00BD0CFA">
      <w:pPr>
        <w:spacing w:line="360" w:lineRule="auto"/>
        <w:jc w:val="both"/>
        <w:rPr>
          <w:rFonts w:ascii="Times New Roman" w:hAnsi="Times New Roman" w:cs="Times New Roman"/>
          <w:sz w:val="24"/>
          <w:szCs w:val="24"/>
        </w:rPr>
      </w:pPr>
      <w:r w:rsidRPr="00F44C57">
        <w:rPr>
          <w:rFonts w:ascii="Times New Roman" w:hAnsi="Times New Roman" w:cs="Times New Roman"/>
          <w:sz w:val="24"/>
          <w:szCs w:val="24"/>
        </w:rPr>
        <w:t xml:space="preserve">Seroprevalence of typhoid fever was higher in age group between </w:t>
      </w:r>
      <w:r w:rsidR="00BC27C5" w:rsidRPr="00F44C57">
        <w:rPr>
          <w:rFonts w:ascii="Times New Roman" w:hAnsi="Times New Roman" w:cs="Times New Roman"/>
          <w:sz w:val="24"/>
          <w:szCs w:val="24"/>
        </w:rPr>
        <w:t xml:space="preserve">21-30 years old </w:t>
      </w:r>
      <w:r w:rsidR="00D73085" w:rsidRPr="00F44C57">
        <w:rPr>
          <w:rFonts w:ascii="Times New Roman" w:hAnsi="Times New Roman" w:cs="Times New Roman"/>
          <w:sz w:val="24"/>
          <w:szCs w:val="24"/>
        </w:rPr>
        <w:t>95 (73.1</w:t>
      </w:r>
      <w:r w:rsidR="002B4821" w:rsidRPr="00F44C57">
        <w:rPr>
          <w:rFonts w:ascii="Times New Roman" w:hAnsi="Times New Roman" w:cs="Times New Roman"/>
          <w:sz w:val="24"/>
          <w:szCs w:val="24"/>
        </w:rPr>
        <w:t>%) follow</w:t>
      </w:r>
      <w:r w:rsidR="00D73085" w:rsidRPr="00F44C57">
        <w:rPr>
          <w:rFonts w:ascii="Times New Roman" w:hAnsi="Times New Roman" w:cs="Times New Roman"/>
          <w:sz w:val="24"/>
          <w:szCs w:val="24"/>
        </w:rPr>
        <w:t>ed by  31-40 years old 55 (53.9</w:t>
      </w:r>
      <w:r w:rsidR="00B9647A" w:rsidRPr="00F44C57">
        <w:rPr>
          <w:rFonts w:ascii="Times New Roman" w:hAnsi="Times New Roman" w:cs="Times New Roman"/>
          <w:sz w:val="24"/>
          <w:szCs w:val="24"/>
        </w:rPr>
        <w:t>%) followed by</w:t>
      </w:r>
      <w:r w:rsidR="00BD0CFA" w:rsidRPr="00F44C57">
        <w:rPr>
          <w:rFonts w:ascii="Times New Roman" w:hAnsi="Times New Roman" w:cs="Times New Roman"/>
          <w:sz w:val="24"/>
          <w:szCs w:val="24"/>
        </w:rPr>
        <w:t xml:space="preserve"> </w:t>
      </w:r>
      <w:r w:rsidR="002B4821" w:rsidRPr="00F44C57">
        <w:rPr>
          <w:rFonts w:ascii="Times New Roman" w:hAnsi="Times New Roman" w:cs="Times New Roman"/>
          <w:sz w:val="24"/>
          <w:szCs w:val="24"/>
        </w:rPr>
        <w:t>41-</w:t>
      </w:r>
      <w:r w:rsidR="00BD0CFA" w:rsidRPr="00F44C57">
        <w:rPr>
          <w:rFonts w:ascii="Times New Roman" w:hAnsi="Times New Roman" w:cs="Times New Roman"/>
          <w:sz w:val="24"/>
          <w:szCs w:val="24"/>
        </w:rPr>
        <w:t>50</w:t>
      </w:r>
      <w:r w:rsidR="00B9647A" w:rsidRPr="00F44C57">
        <w:rPr>
          <w:rFonts w:ascii="Times New Roman" w:hAnsi="Times New Roman" w:cs="Times New Roman"/>
          <w:sz w:val="24"/>
          <w:szCs w:val="24"/>
        </w:rPr>
        <w:t xml:space="preserve"> years old 22 </w:t>
      </w:r>
      <w:r w:rsidR="00D73085" w:rsidRPr="00F44C57">
        <w:rPr>
          <w:rFonts w:ascii="Times New Roman" w:hAnsi="Times New Roman" w:cs="Times New Roman"/>
          <w:sz w:val="24"/>
          <w:szCs w:val="24"/>
        </w:rPr>
        <w:t>(33.9</w:t>
      </w:r>
      <w:r w:rsidR="002B4821" w:rsidRPr="00F44C57">
        <w:rPr>
          <w:rFonts w:ascii="Times New Roman" w:hAnsi="Times New Roman" w:cs="Times New Roman"/>
          <w:sz w:val="24"/>
          <w:szCs w:val="24"/>
        </w:rPr>
        <w:t xml:space="preserve">%) </w:t>
      </w:r>
      <w:r w:rsidR="00D73085" w:rsidRPr="00F44C57">
        <w:rPr>
          <w:rFonts w:ascii="Times New Roman" w:hAnsi="Times New Roman" w:cs="Times New Roman"/>
          <w:sz w:val="24"/>
          <w:szCs w:val="24"/>
        </w:rPr>
        <w:t xml:space="preserve"> and &lt; 20 years old 20 (47.6</w:t>
      </w:r>
      <w:r w:rsidR="00B9647A" w:rsidRPr="00F44C57">
        <w:rPr>
          <w:rFonts w:ascii="Times New Roman" w:hAnsi="Times New Roman" w:cs="Times New Roman"/>
          <w:sz w:val="24"/>
          <w:szCs w:val="24"/>
        </w:rPr>
        <w:t>%).</w:t>
      </w:r>
      <w:r w:rsidR="00816FA6" w:rsidRPr="00F44C57">
        <w:rPr>
          <w:rFonts w:ascii="Times New Roman" w:hAnsi="Times New Roman" w:cs="Times New Roman"/>
          <w:sz w:val="24"/>
          <w:szCs w:val="24"/>
        </w:rPr>
        <w:t xml:space="preserve"> Low sero</w:t>
      </w:r>
      <w:r w:rsidR="00BD0CFA" w:rsidRPr="00F44C57">
        <w:rPr>
          <w:rFonts w:ascii="Times New Roman" w:hAnsi="Times New Roman" w:cs="Times New Roman"/>
          <w:sz w:val="24"/>
          <w:szCs w:val="24"/>
        </w:rPr>
        <w:t xml:space="preserve">prevalence result was recorded in age groups of febrile patients greater than 50 years old. </w:t>
      </w:r>
      <w:r w:rsidR="002B4821" w:rsidRPr="00F44C57">
        <w:rPr>
          <w:rFonts w:ascii="Times New Roman" w:hAnsi="Times New Roman" w:cs="Times New Roman"/>
          <w:sz w:val="24"/>
          <w:szCs w:val="24"/>
        </w:rPr>
        <w:t xml:space="preserve"> </w:t>
      </w:r>
    </w:p>
    <w:p w:rsidR="00B56DEA" w:rsidRPr="0024459B" w:rsidRDefault="00D85DE7" w:rsidP="00BD0CFA">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There was stat</w:t>
      </w:r>
      <w:r w:rsidR="00EB4BCB" w:rsidRPr="0024459B">
        <w:rPr>
          <w:rFonts w:ascii="Times New Roman" w:hAnsi="Times New Roman" w:cs="Times New Roman"/>
          <w:sz w:val="24"/>
          <w:szCs w:val="24"/>
        </w:rPr>
        <w:t>istically significant association between  serop</w:t>
      </w:r>
      <w:r w:rsidRPr="0024459B">
        <w:rPr>
          <w:rFonts w:ascii="Times New Roman" w:hAnsi="Times New Roman" w:cs="Times New Roman"/>
          <w:sz w:val="24"/>
          <w:szCs w:val="24"/>
        </w:rPr>
        <w:t>revalence of typhoid fever among age groups (p=0.000). However, there was no stat</w:t>
      </w:r>
      <w:r w:rsidR="00EB4BCB" w:rsidRPr="0024459B">
        <w:rPr>
          <w:rFonts w:ascii="Times New Roman" w:hAnsi="Times New Roman" w:cs="Times New Roman"/>
          <w:sz w:val="24"/>
          <w:szCs w:val="24"/>
        </w:rPr>
        <w:t>istically significant association</w:t>
      </w:r>
      <w:r w:rsidR="001A1990" w:rsidRPr="0024459B">
        <w:rPr>
          <w:rFonts w:ascii="Times New Roman" w:hAnsi="Times New Roman" w:cs="Times New Roman"/>
          <w:sz w:val="24"/>
          <w:szCs w:val="24"/>
        </w:rPr>
        <w:t xml:space="preserve"> between</w:t>
      </w:r>
      <w:r w:rsidRPr="0024459B">
        <w:rPr>
          <w:rFonts w:ascii="Times New Roman" w:hAnsi="Times New Roman" w:cs="Times New Roman"/>
          <w:sz w:val="24"/>
          <w:szCs w:val="24"/>
        </w:rPr>
        <w:t xml:space="preserve"> </w:t>
      </w:r>
      <w:r w:rsidR="00EB4BCB" w:rsidRPr="0024459B">
        <w:rPr>
          <w:rFonts w:ascii="Times New Roman" w:hAnsi="Times New Roman" w:cs="Times New Roman"/>
          <w:sz w:val="24"/>
          <w:szCs w:val="24"/>
        </w:rPr>
        <w:t>sero</w:t>
      </w:r>
      <w:r w:rsidRPr="0024459B">
        <w:rPr>
          <w:rFonts w:ascii="Times New Roman" w:hAnsi="Times New Roman" w:cs="Times New Roman"/>
          <w:sz w:val="24"/>
          <w:szCs w:val="24"/>
        </w:rPr>
        <w:t>prevalence of typhoid fever with reference to educational attainment. Among the socio-</w:t>
      </w:r>
      <w:r w:rsidRPr="0024459B">
        <w:rPr>
          <w:rFonts w:ascii="Times New Roman" w:hAnsi="Times New Roman" w:cs="Times New Roman"/>
          <w:sz w:val="24"/>
          <w:szCs w:val="24"/>
        </w:rPr>
        <w:lastRenderedPageBreak/>
        <w:t>demographic c</w:t>
      </w:r>
      <w:r w:rsidR="00B9647A" w:rsidRPr="0024459B">
        <w:rPr>
          <w:rFonts w:ascii="Times New Roman" w:hAnsi="Times New Roman" w:cs="Times New Roman"/>
          <w:sz w:val="24"/>
          <w:szCs w:val="24"/>
        </w:rPr>
        <w:t xml:space="preserve">haracteristics of the patients, </w:t>
      </w:r>
      <w:r w:rsidRPr="0024459B">
        <w:rPr>
          <w:rFonts w:ascii="Times New Roman" w:hAnsi="Times New Roman" w:cs="Times New Roman"/>
          <w:sz w:val="24"/>
          <w:szCs w:val="24"/>
        </w:rPr>
        <w:t>st</w:t>
      </w:r>
      <w:r w:rsidR="00EB4BCB" w:rsidRPr="0024459B">
        <w:rPr>
          <w:rFonts w:ascii="Times New Roman" w:hAnsi="Times New Roman" w:cs="Times New Roman"/>
          <w:sz w:val="24"/>
          <w:szCs w:val="24"/>
        </w:rPr>
        <w:t>atistically significant association</w:t>
      </w:r>
      <w:r w:rsidRPr="0024459B">
        <w:rPr>
          <w:rFonts w:ascii="Times New Roman" w:hAnsi="Times New Roman" w:cs="Times New Roman"/>
          <w:sz w:val="24"/>
          <w:szCs w:val="24"/>
        </w:rPr>
        <w:t xml:space="preserve"> was obtained for sex (p= 0.000), marital status (p=0.004), occupation  (p=0.027</w:t>
      </w:r>
      <w:r w:rsidR="00B9647A" w:rsidRPr="0024459B">
        <w:rPr>
          <w:rFonts w:ascii="Times New Roman" w:hAnsi="Times New Roman" w:cs="Times New Roman"/>
          <w:sz w:val="24"/>
          <w:szCs w:val="24"/>
        </w:rPr>
        <w:t>) and</w:t>
      </w:r>
      <w:r w:rsidR="000A5B64" w:rsidRPr="0024459B">
        <w:rPr>
          <w:rFonts w:ascii="Times New Roman" w:hAnsi="Times New Roman" w:cs="Times New Roman"/>
          <w:sz w:val="24"/>
          <w:szCs w:val="24"/>
        </w:rPr>
        <w:t xml:space="preserve"> residence  (p=0.019) (Table 3</w:t>
      </w:r>
      <w:r w:rsidRPr="0024459B">
        <w:rPr>
          <w:rFonts w:ascii="Times New Roman" w:hAnsi="Times New Roman" w:cs="Times New Roman"/>
          <w:sz w:val="24"/>
          <w:szCs w:val="24"/>
        </w:rPr>
        <w:t>).</w:t>
      </w:r>
      <w:r w:rsidR="00E16431" w:rsidRPr="0024459B">
        <w:rPr>
          <w:rFonts w:ascii="Times New Roman" w:hAnsi="Times New Roman" w:cs="Times New Roman"/>
          <w:sz w:val="24"/>
          <w:szCs w:val="24"/>
        </w:rPr>
        <w:t xml:space="preserve"> </w:t>
      </w:r>
    </w:p>
    <w:p w:rsidR="009B68A6" w:rsidRPr="00C87EA8" w:rsidRDefault="009B68A6" w:rsidP="00ED3575">
      <w:pPr>
        <w:pStyle w:val="Caption"/>
        <w:spacing w:line="360" w:lineRule="auto"/>
        <w:rPr>
          <w:rFonts w:ascii="Times New Roman" w:hAnsi="Times New Roman" w:cs="Times New Roman"/>
          <w:b w:val="0"/>
          <w:color w:val="auto"/>
          <w:sz w:val="24"/>
          <w:szCs w:val="24"/>
        </w:rPr>
      </w:pPr>
      <w:bookmarkStart w:id="27" w:name="_Toc429676064"/>
      <w:r w:rsidRPr="00C87EA8">
        <w:rPr>
          <w:rFonts w:ascii="Times New Roman" w:hAnsi="Times New Roman" w:cs="Times New Roman"/>
          <w:b w:val="0"/>
          <w:color w:val="auto"/>
          <w:sz w:val="24"/>
        </w:rPr>
        <w:t xml:space="preserve">Table </w:t>
      </w:r>
      <w:r w:rsidR="001C39D6" w:rsidRPr="00C87EA8">
        <w:rPr>
          <w:rFonts w:ascii="Times New Roman" w:hAnsi="Times New Roman" w:cs="Times New Roman"/>
          <w:b w:val="0"/>
          <w:color w:val="auto"/>
          <w:sz w:val="24"/>
        </w:rPr>
        <w:fldChar w:fldCharType="begin"/>
      </w:r>
      <w:r w:rsidRPr="00C87EA8">
        <w:rPr>
          <w:rFonts w:ascii="Times New Roman" w:hAnsi="Times New Roman" w:cs="Times New Roman"/>
          <w:b w:val="0"/>
          <w:color w:val="auto"/>
          <w:sz w:val="24"/>
        </w:rPr>
        <w:instrText xml:space="preserve"> SEQ Table \* ARABIC </w:instrText>
      </w:r>
      <w:r w:rsidR="001C39D6" w:rsidRPr="00C87EA8">
        <w:rPr>
          <w:rFonts w:ascii="Times New Roman" w:hAnsi="Times New Roman" w:cs="Times New Roman"/>
          <w:b w:val="0"/>
          <w:color w:val="auto"/>
          <w:sz w:val="24"/>
        </w:rPr>
        <w:fldChar w:fldCharType="separate"/>
      </w:r>
      <w:r w:rsidR="009E382F" w:rsidRPr="00C87EA8">
        <w:rPr>
          <w:rFonts w:ascii="Times New Roman" w:hAnsi="Times New Roman" w:cs="Times New Roman"/>
          <w:b w:val="0"/>
          <w:noProof/>
          <w:color w:val="auto"/>
          <w:sz w:val="24"/>
        </w:rPr>
        <w:t>4</w:t>
      </w:r>
      <w:r w:rsidR="001C39D6" w:rsidRPr="00C87EA8">
        <w:rPr>
          <w:rFonts w:ascii="Times New Roman" w:hAnsi="Times New Roman" w:cs="Times New Roman"/>
          <w:b w:val="0"/>
          <w:color w:val="auto"/>
          <w:sz w:val="24"/>
        </w:rPr>
        <w:fldChar w:fldCharType="end"/>
      </w:r>
      <w:r w:rsidRPr="00C87EA8">
        <w:rPr>
          <w:rFonts w:ascii="Times New Roman" w:hAnsi="Times New Roman" w:cs="Times New Roman"/>
          <w:b w:val="0"/>
          <w:color w:val="auto"/>
          <w:sz w:val="24"/>
        </w:rPr>
        <w:t>:</w:t>
      </w:r>
      <w:r w:rsidR="00153DEC">
        <w:rPr>
          <w:rFonts w:ascii="Times New Roman" w:hAnsi="Times New Roman" w:cs="Times New Roman"/>
          <w:b w:val="0"/>
          <w:color w:val="auto"/>
          <w:sz w:val="24"/>
        </w:rPr>
        <w:t xml:space="preserve"> S</w:t>
      </w:r>
      <w:r w:rsidRPr="00C87EA8">
        <w:rPr>
          <w:rFonts w:ascii="Times New Roman" w:hAnsi="Times New Roman" w:cs="Times New Roman"/>
          <w:b w:val="0"/>
          <w:color w:val="auto"/>
          <w:sz w:val="24"/>
        </w:rPr>
        <w:t xml:space="preserve">eroprevalence of </w:t>
      </w:r>
      <w:r w:rsidR="00044BBF">
        <w:rPr>
          <w:rFonts w:ascii="Times New Roman" w:hAnsi="Times New Roman" w:cs="Times New Roman"/>
          <w:b w:val="0"/>
          <w:color w:val="auto"/>
          <w:sz w:val="24"/>
        </w:rPr>
        <w:t>typhoid fever with respect to  r</w:t>
      </w:r>
      <w:r w:rsidRPr="00C87EA8">
        <w:rPr>
          <w:rFonts w:ascii="Times New Roman" w:hAnsi="Times New Roman" w:cs="Times New Roman"/>
          <w:b w:val="0"/>
          <w:color w:val="auto"/>
          <w:sz w:val="24"/>
        </w:rPr>
        <w:t>isk Factors at DMRH,</w:t>
      </w:r>
      <w:r w:rsidR="003F5D8F">
        <w:rPr>
          <w:rFonts w:ascii="Times New Roman" w:hAnsi="Times New Roman" w:cs="Times New Roman"/>
          <w:b w:val="0"/>
          <w:color w:val="auto"/>
          <w:sz w:val="24"/>
        </w:rPr>
        <w:t xml:space="preserve"> from January</w:t>
      </w:r>
      <w:r w:rsidR="00F44C57">
        <w:rPr>
          <w:rFonts w:ascii="Times New Roman" w:hAnsi="Times New Roman" w:cs="Times New Roman"/>
          <w:b w:val="0"/>
          <w:color w:val="auto"/>
          <w:sz w:val="24"/>
        </w:rPr>
        <w:t xml:space="preserve"> 15</w:t>
      </w:r>
      <w:r w:rsidR="003F5D8F">
        <w:rPr>
          <w:rFonts w:ascii="Times New Roman" w:hAnsi="Times New Roman" w:cs="Times New Roman"/>
          <w:b w:val="0"/>
          <w:color w:val="auto"/>
          <w:sz w:val="24"/>
        </w:rPr>
        <w:t xml:space="preserve"> to May</w:t>
      </w:r>
      <w:r w:rsidR="00F44C57">
        <w:rPr>
          <w:rFonts w:ascii="Times New Roman" w:hAnsi="Times New Roman" w:cs="Times New Roman"/>
          <w:b w:val="0"/>
          <w:color w:val="auto"/>
          <w:sz w:val="24"/>
        </w:rPr>
        <w:t xml:space="preserve"> 30</w:t>
      </w:r>
      <w:r w:rsidR="003F5D8F">
        <w:rPr>
          <w:rFonts w:ascii="Times New Roman" w:hAnsi="Times New Roman" w:cs="Times New Roman"/>
          <w:b w:val="0"/>
          <w:color w:val="auto"/>
          <w:sz w:val="24"/>
        </w:rPr>
        <w:t>,</w:t>
      </w:r>
      <w:r w:rsidRPr="00C87EA8">
        <w:rPr>
          <w:rFonts w:ascii="Times New Roman" w:hAnsi="Times New Roman" w:cs="Times New Roman"/>
          <w:b w:val="0"/>
          <w:color w:val="auto"/>
          <w:sz w:val="24"/>
        </w:rPr>
        <w:t xml:space="preserve"> 2015 (n=384)</w:t>
      </w:r>
      <w:bookmarkEnd w:id="27"/>
    </w:p>
    <w:tbl>
      <w:tblPr>
        <w:tblStyle w:val="LightShading-Accent12"/>
        <w:tblW w:w="4767" w:type="pct"/>
        <w:tblInd w:w="108" w:type="dxa"/>
        <w:tblLayout w:type="fixed"/>
        <w:tblLook w:val="0660"/>
      </w:tblPr>
      <w:tblGrid>
        <w:gridCol w:w="2609"/>
        <w:gridCol w:w="1503"/>
        <w:gridCol w:w="1432"/>
        <w:gridCol w:w="1521"/>
        <w:gridCol w:w="1039"/>
        <w:gridCol w:w="1026"/>
      </w:tblGrid>
      <w:tr w:rsidR="00B9647A" w:rsidRPr="00D04003" w:rsidTr="00596845">
        <w:trPr>
          <w:cnfStyle w:val="100000000000"/>
        </w:trPr>
        <w:tc>
          <w:tcPr>
            <w:tcW w:w="1429" w:type="pct"/>
            <w:tcBorders>
              <w:top w:val="single" w:sz="4" w:space="0" w:color="auto"/>
              <w:bottom w:val="single" w:sz="4" w:space="0" w:color="auto"/>
            </w:tcBorders>
            <w:noWrap/>
          </w:tcPr>
          <w:p w:rsidR="00B9647A" w:rsidRPr="00C11A8E" w:rsidRDefault="00B9647A" w:rsidP="00D85DE7">
            <w:pPr>
              <w:rPr>
                <w:rFonts w:ascii="Times New Roman" w:hAnsi="Times New Roman" w:cs="Times New Roman"/>
                <w:b w:val="0"/>
                <w:bCs w:val="0"/>
                <w:color w:val="auto"/>
                <w:sz w:val="24"/>
                <w:szCs w:val="24"/>
              </w:rPr>
            </w:pPr>
            <w:r w:rsidRPr="00C11A8E">
              <w:rPr>
                <w:rFonts w:ascii="Times New Roman" w:hAnsi="Times New Roman" w:cs="Times New Roman"/>
                <w:b w:val="0"/>
                <w:color w:val="auto"/>
                <w:sz w:val="24"/>
                <w:szCs w:val="24"/>
              </w:rPr>
              <w:t xml:space="preserve">Variable                                  </w:t>
            </w:r>
          </w:p>
          <w:p w:rsidR="00B9647A" w:rsidRPr="00C11A8E" w:rsidRDefault="00B9647A" w:rsidP="00D85DE7">
            <w:pPr>
              <w:rPr>
                <w:rFonts w:ascii="Times New Roman" w:hAnsi="Times New Roman" w:cs="Times New Roman"/>
                <w:b w:val="0"/>
                <w:color w:val="auto"/>
                <w:sz w:val="24"/>
                <w:szCs w:val="24"/>
              </w:rPr>
            </w:pPr>
          </w:p>
        </w:tc>
        <w:tc>
          <w:tcPr>
            <w:tcW w:w="823" w:type="pct"/>
            <w:tcBorders>
              <w:top w:val="single" w:sz="4" w:space="0" w:color="auto"/>
              <w:bottom w:val="single" w:sz="4" w:space="0" w:color="auto"/>
            </w:tcBorders>
          </w:tcPr>
          <w:p w:rsidR="00B9647A" w:rsidRPr="00C11A8E" w:rsidRDefault="007151B3"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Total </w:t>
            </w:r>
            <w:r w:rsidR="00B9647A" w:rsidRPr="00C11A8E">
              <w:rPr>
                <w:rFonts w:ascii="Times New Roman" w:hAnsi="Times New Roman" w:cs="Times New Roman"/>
                <w:b w:val="0"/>
                <w:color w:val="auto"/>
                <w:sz w:val="24"/>
                <w:szCs w:val="24"/>
              </w:rPr>
              <w:t xml:space="preserve">subjects                                                tested  </w:t>
            </w:r>
          </w:p>
        </w:tc>
        <w:tc>
          <w:tcPr>
            <w:tcW w:w="784" w:type="pct"/>
            <w:tcBorders>
              <w:top w:val="single" w:sz="4" w:space="0" w:color="auto"/>
              <w:bottom w:val="single" w:sz="4" w:space="0" w:color="auto"/>
            </w:tcBorders>
          </w:tcPr>
          <w:p w:rsidR="00A90973" w:rsidRPr="00C11A8E" w:rsidRDefault="00A90973" w:rsidP="00A90973">
            <w:pPr>
              <w:jc w:val="cente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Positive</w:t>
            </w:r>
          </w:p>
          <w:p w:rsidR="00B9647A" w:rsidRPr="00C11A8E" w:rsidRDefault="00A90973"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B9647A" w:rsidRPr="00C11A8E">
              <w:rPr>
                <w:rFonts w:ascii="Times New Roman" w:hAnsi="Times New Roman" w:cs="Times New Roman"/>
                <w:b w:val="0"/>
                <w:color w:val="auto"/>
                <w:sz w:val="24"/>
                <w:szCs w:val="24"/>
              </w:rPr>
              <w:t xml:space="preserve">No (%)               </w:t>
            </w:r>
          </w:p>
        </w:tc>
        <w:tc>
          <w:tcPr>
            <w:tcW w:w="833" w:type="pct"/>
            <w:tcBorders>
              <w:top w:val="single" w:sz="4" w:space="0" w:color="auto"/>
              <w:bottom w:val="single" w:sz="4" w:space="0" w:color="auto"/>
            </w:tcBorders>
          </w:tcPr>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153DEC" w:rsidRPr="00C11A8E">
              <w:rPr>
                <w:rFonts w:ascii="Times New Roman" w:hAnsi="Times New Roman" w:cs="Times New Roman"/>
                <w:b w:val="0"/>
                <w:color w:val="auto"/>
                <w:sz w:val="24"/>
                <w:szCs w:val="24"/>
              </w:rPr>
              <w:t xml:space="preserve"> </w:t>
            </w:r>
            <w:r w:rsidRPr="00C11A8E">
              <w:rPr>
                <w:rFonts w:ascii="Times New Roman" w:hAnsi="Times New Roman" w:cs="Times New Roman"/>
                <w:b w:val="0"/>
                <w:color w:val="auto"/>
                <w:sz w:val="24"/>
                <w:szCs w:val="24"/>
              </w:rPr>
              <w:t>Negative</w:t>
            </w:r>
          </w:p>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No (%)          </w:t>
            </w:r>
          </w:p>
        </w:tc>
        <w:tc>
          <w:tcPr>
            <w:tcW w:w="569" w:type="pct"/>
            <w:tcBorders>
              <w:top w:val="single" w:sz="4" w:space="0" w:color="auto"/>
              <w:bottom w:val="single" w:sz="4" w:space="0" w:color="auto"/>
            </w:tcBorders>
          </w:tcPr>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Chi-</w:t>
            </w:r>
          </w:p>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Square     </w:t>
            </w:r>
          </w:p>
        </w:tc>
        <w:tc>
          <w:tcPr>
            <w:tcW w:w="562" w:type="pct"/>
            <w:tcBorders>
              <w:top w:val="single" w:sz="4" w:space="0" w:color="auto"/>
              <w:bottom w:val="single" w:sz="4" w:space="0" w:color="auto"/>
            </w:tcBorders>
          </w:tcPr>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P value</w:t>
            </w:r>
          </w:p>
        </w:tc>
      </w:tr>
      <w:tr w:rsidR="00B9647A" w:rsidRPr="00D04003" w:rsidTr="00596845">
        <w:trPr>
          <w:cnfStyle w:val="010000000000"/>
        </w:trPr>
        <w:tc>
          <w:tcPr>
            <w:tcW w:w="1429" w:type="pct"/>
            <w:tcBorders>
              <w:top w:val="single" w:sz="4" w:space="0" w:color="auto"/>
              <w:bottom w:val="single" w:sz="4" w:space="0" w:color="auto"/>
            </w:tcBorders>
            <w:noWrap/>
          </w:tcPr>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Hand washing before eating</w:t>
            </w:r>
          </w:p>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Yes                                                                </w:t>
            </w:r>
          </w:p>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No                                       </w:t>
            </w:r>
            <w:r w:rsidR="00991F80" w:rsidRPr="00C11A8E">
              <w:rPr>
                <w:rFonts w:ascii="Times New Roman" w:hAnsi="Times New Roman" w:cs="Times New Roman"/>
                <w:b w:val="0"/>
                <w:color w:val="auto"/>
                <w:sz w:val="24"/>
                <w:szCs w:val="24"/>
              </w:rPr>
              <w:t xml:space="preserve">  Use of soap for hand washing</w:t>
            </w:r>
          </w:p>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Yes                                                    </w:t>
            </w:r>
          </w:p>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No                                       </w:t>
            </w:r>
          </w:p>
          <w:p w:rsidR="00B9647A" w:rsidRPr="00C11A8E" w:rsidRDefault="00991F80"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T</w:t>
            </w:r>
            <w:r w:rsidR="003E45A1" w:rsidRPr="00C11A8E">
              <w:rPr>
                <w:rFonts w:ascii="Times New Roman" w:hAnsi="Times New Roman" w:cs="Times New Roman"/>
                <w:b w:val="0"/>
                <w:color w:val="auto"/>
                <w:sz w:val="24"/>
                <w:szCs w:val="24"/>
              </w:rPr>
              <w:t>oilet</w:t>
            </w:r>
            <w:r w:rsidRPr="00C11A8E">
              <w:rPr>
                <w:rFonts w:ascii="Times New Roman" w:hAnsi="Times New Roman" w:cs="Times New Roman"/>
                <w:b w:val="0"/>
                <w:color w:val="auto"/>
                <w:sz w:val="24"/>
                <w:szCs w:val="24"/>
              </w:rPr>
              <w:t xml:space="preserve"> availability</w:t>
            </w:r>
          </w:p>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Yes                                        </w:t>
            </w:r>
          </w:p>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No                                        </w:t>
            </w:r>
          </w:p>
          <w:p w:rsidR="00B9647A" w:rsidRPr="00C11A8E" w:rsidRDefault="007B7273"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Ha</w:t>
            </w:r>
            <w:r w:rsidR="00991F80" w:rsidRPr="00C11A8E">
              <w:rPr>
                <w:rFonts w:ascii="Times New Roman" w:hAnsi="Times New Roman" w:cs="Times New Roman"/>
                <w:b w:val="0"/>
                <w:color w:val="auto"/>
                <w:sz w:val="24"/>
                <w:szCs w:val="24"/>
              </w:rPr>
              <w:t>nd washing after</w:t>
            </w:r>
            <w:r w:rsidR="00D2430B" w:rsidRPr="00C11A8E">
              <w:rPr>
                <w:rFonts w:ascii="Times New Roman" w:hAnsi="Times New Roman" w:cs="Times New Roman"/>
                <w:b w:val="0"/>
                <w:color w:val="auto"/>
                <w:sz w:val="24"/>
                <w:szCs w:val="24"/>
              </w:rPr>
              <w:t xml:space="preserve"> visiting toilet</w:t>
            </w:r>
          </w:p>
          <w:p w:rsidR="00B9647A" w:rsidRPr="00C11A8E" w:rsidRDefault="007B7273"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Yes</w:t>
            </w:r>
            <w:r w:rsidR="00B9647A" w:rsidRPr="00C11A8E">
              <w:rPr>
                <w:rFonts w:ascii="Times New Roman" w:hAnsi="Times New Roman" w:cs="Times New Roman"/>
                <w:b w:val="0"/>
                <w:color w:val="auto"/>
                <w:sz w:val="24"/>
                <w:szCs w:val="24"/>
              </w:rPr>
              <w:t xml:space="preserve">                                                   </w:t>
            </w:r>
          </w:p>
          <w:p w:rsidR="00B9647A" w:rsidRPr="00C11A8E" w:rsidRDefault="007B7273"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No</w:t>
            </w:r>
            <w:r w:rsidR="00B9647A" w:rsidRPr="00C11A8E">
              <w:rPr>
                <w:rFonts w:ascii="Times New Roman" w:hAnsi="Times New Roman" w:cs="Times New Roman"/>
                <w:b w:val="0"/>
                <w:color w:val="auto"/>
                <w:sz w:val="24"/>
                <w:szCs w:val="24"/>
              </w:rPr>
              <w:t xml:space="preserve">                              </w:t>
            </w:r>
          </w:p>
          <w:p w:rsidR="00B9647A" w:rsidRPr="00C11A8E" w:rsidRDefault="00D2430B"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Hand washing before preparing food</w:t>
            </w:r>
          </w:p>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Yes                                                                                       </w:t>
            </w:r>
          </w:p>
          <w:p w:rsidR="00B9647A" w:rsidRPr="00C11A8E" w:rsidRDefault="00B9647A"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No                                           </w:t>
            </w:r>
          </w:p>
          <w:p w:rsidR="00B9647A" w:rsidRPr="00C11A8E" w:rsidRDefault="003F5D8F"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Drinking water source</w:t>
            </w:r>
          </w:p>
          <w:p w:rsidR="00B9647A" w:rsidRPr="00C11A8E" w:rsidRDefault="003F5D8F"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Piped</w:t>
            </w:r>
            <w:r w:rsidR="00B9647A" w:rsidRPr="00C11A8E">
              <w:rPr>
                <w:rFonts w:ascii="Times New Roman" w:hAnsi="Times New Roman" w:cs="Times New Roman"/>
                <w:b w:val="0"/>
                <w:color w:val="auto"/>
                <w:sz w:val="24"/>
                <w:szCs w:val="24"/>
              </w:rPr>
              <w:t xml:space="preserve">                                                          </w:t>
            </w:r>
          </w:p>
          <w:p w:rsidR="00B9647A" w:rsidRPr="00C11A8E" w:rsidRDefault="003F5D8F"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Non piped</w:t>
            </w:r>
            <w:r w:rsidR="00B9647A" w:rsidRPr="00C11A8E">
              <w:rPr>
                <w:rFonts w:ascii="Times New Roman" w:hAnsi="Times New Roman" w:cs="Times New Roman"/>
                <w:b w:val="0"/>
                <w:color w:val="auto"/>
                <w:sz w:val="24"/>
                <w:szCs w:val="24"/>
              </w:rPr>
              <w:t xml:space="preserve">                                         </w:t>
            </w:r>
          </w:p>
          <w:p w:rsidR="00B9647A" w:rsidRPr="00C11A8E" w:rsidRDefault="00B9647A" w:rsidP="00D85DE7">
            <w:pPr>
              <w:rPr>
                <w:rFonts w:ascii="Times New Roman" w:hAnsi="Times New Roman" w:cs="Times New Roman"/>
                <w:b w:val="0"/>
                <w:color w:val="auto"/>
                <w:sz w:val="24"/>
                <w:szCs w:val="24"/>
              </w:rPr>
            </w:pPr>
          </w:p>
        </w:tc>
        <w:tc>
          <w:tcPr>
            <w:tcW w:w="823" w:type="pct"/>
            <w:tcBorders>
              <w:top w:val="single" w:sz="4" w:space="0" w:color="auto"/>
              <w:bottom w:val="single" w:sz="4" w:space="0" w:color="auto"/>
            </w:tcBorders>
          </w:tcPr>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F23310"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B9647A" w:rsidRPr="00C11A8E">
              <w:rPr>
                <w:rFonts w:ascii="Times New Roman" w:hAnsi="Times New Roman" w:cs="Times New Roman"/>
                <w:b w:val="0"/>
                <w:color w:val="auto"/>
                <w:sz w:val="24"/>
                <w:szCs w:val="24"/>
              </w:rPr>
              <w:t>359</w:t>
            </w:r>
          </w:p>
          <w:p w:rsidR="00B9647A" w:rsidRPr="00C11A8E" w:rsidRDefault="00B9647A"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25</w:t>
            </w:r>
          </w:p>
          <w:p w:rsidR="00B9647A" w:rsidRPr="00C11A8E" w:rsidRDefault="00B9647A" w:rsidP="00D85DE7">
            <w:pPr>
              <w:pStyle w:val="DecimalAligned"/>
              <w:rPr>
                <w:rFonts w:ascii="Times New Roman" w:hAnsi="Times New Roman" w:cs="Times New Roman"/>
                <w:b w:val="0"/>
                <w:color w:val="auto"/>
                <w:sz w:val="24"/>
                <w:szCs w:val="24"/>
              </w:rPr>
            </w:pPr>
          </w:p>
          <w:p w:rsidR="00991F80" w:rsidRPr="00C11A8E" w:rsidRDefault="00991F80" w:rsidP="00D85DE7">
            <w:pPr>
              <w:pStyle w:val="DecimalAligned"/>
              <w:rPr>
                <w:rFonts w:ascii="Times New Roman" w:hAnsi="Times New Roman" w:cs="Times New Roman"/>
                <w:b w:val="0"/>
                <w:color w:val="auto"/>
                <w:sz w:val="24"/>
                <w:szCs w:val="24"/>
              </w:rPr>
            </w:pPr>
          </w:p>
          <w:p w:rsidR="00B9647A" w:rsidRPr="00C11A8E" w:rsidRDefault="00991F80"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84</w:t>
            </w:r>
          </w:p>
          <w:p w:rsidR="00B9647A" w:rsidRPr="00C11A8E" w:rsidRDefault="00991F80"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300</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991F80"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170</w:t>
            </w:r>
          </w:p>
          <w:p w:rsidR="00B9647A" w:rsidRPr="00C11A8E" w:rsidRDefault="00991F80"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214</w:t>
            </w:r>
          </w:p>
          <w:p w:rsidR="00B9647A" w:rsidRPr="00C11A8E" w:rsidRDefault="00B9647A" w:rsidP="00D85DE7">
            <w:pPr>
              <w:pStyle w:val="DecimalAligned"/>
              <w:rPr>
                <w:rFonts w:ascii="Times New Roman" w:hAnsi="Times New Roman" w:cs="Times New Roman"/>
                <w:b w:val="0"/>
                <w:color w:val="auto"/>
                <w:sz w:val="24"/>
                <w:szCs w:val="24"/>
              </w:rPr>
            </w:pPr>
          </w:p>
          <w:p w:rsidR="007B7273" w:rsidRPr="00C11A8E" w:rsidRDefault="007B7273" w:rsidP="00D85DE7">
            <w:pPr>
              <w:pStyle w:val="DecimalAligned"/>
              <w:rPr>
                <w:rFonts w:ascii="Times New Roman" w:hAnsi="Times New Roman" w:cs="Times New Roman"/>
                <w:b w:val="0"/>
                <w:color w:val="auto"/>
                <w:sz w:val="24"/>
                <w:szCs w:val="24"/>
              </w:rPr>
            </w:pPr>
          </w:p>
          <w:p w:rsidR="00B9647A" w:rsidRPr="00C11A8E" w:rsidRDefault="00D2430B"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100</w:t>
            </w:r>
          </w:p>
          <w:p w:rsidR="00B9647A" w:rsidRPr="00C11A8E" w:rsidRDefault="00D2430B"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284</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596845" w:rsidRPr="00C11A8E" w:rsidRDefault="00D2430B"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110</w:t>
            </w:r>
          </w:p>
          <w:p w:rsidR="00B9647A" w:rsidRPr="00C11A8E" w:rsidRDefault="00D2430B"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274</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3F5D8F" w:rsidP="00D85DE7">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152</w:t>
            </w:r>
          </w:p>
          <w:p w:rsidR="00B9647A" w:rsidRPr="00C11A8E" w:rsidRDefault="003F5D8F"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232</w:t>
            </w:r>
          </w:p>
        </w:tc>
        <w:tc>
          <w:tcPr>
            <w:tcW w:w="784" w:type="pct"/>
            <w:tcBorders>
              <w:top w:val="single" w:sz="4" w:space="0" w:color="auto"/>
              <w:bottom w:val="single" w:sz="4" w:space="0" w:color="auto"/>
            </w:tcBorders>
          </w:tcPr>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B9647A" w:rsidRPr="00C11A8E">
              <w:rPr>
                <w:rFonts w:ascii="Times New Roman" w:hAnsi="Times New Roman" w:cs="Times New Roman"/>
                <w:b w:val="0"/>
                <w:color w:val="auto"/>
                <w:sz w:val="24"/>
                <w:szCs w:val="24"/>
              </w:rPr>
              <w:t>184 (51.3)</w:t>
            </w:r>
          </w:p>
          <w:p w:rsidR="00B9647A" w:rsidRPr="00C11A8E" w:rsidRDefault="00B9647A"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22 (88)</w:t>
            </w:r>
          </w:p>
          <w:p w:rsidR="00B9647A" w:rsidRPr="00C11A8E" w:rsidRDefault="00B9647A" w:rsidP="00D85DE7">
            <w:pPr>
              <w:pStyle w:val="DecimalAligned"/>
              <w:rPr>
                <w:rFonts w:ascii="Times New Roman" w:hAnsi="Times New Roman" w:cs="Times New Roman"/>
                <w:b w:val="0"/>
                <w:color w:val="auto"/>
                <w:sz w:val="24"/>
                <w:szCs w:val="24"/>
              </w:rPr>
            </w:pPr>
          </w:p>
          <w:p w:rsidR="00991F80" w:rsidRPr="00C11A8E" w:rsidRDefault="00991F80" w:rsidP="00D85DE7">
            <w:pPr>
              <w:pStyle w:val="DecimalAligned"/>
              <w:rPr>
                <w:rFonts w:ascii="Times New Roman" w:hAnsi="Times New Roman" w:cs="Times New Roman"/>
                <w:b w:val="0"/>
                <w:color w:val="auto"/>
                <w:sz w:val="24"/>
                <w:szCs w:val="24"/>
              </w:rPr>
            </w:pPr>
          </w:p>
          <w:p w:rsidR="00991F80"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991F80" w:rsidRPr="00C11A8E">
              <w:rPr>
                <w:rFonts w:ascii="Times New Roman" w:hAnsi="Times New Roman" w:cs="Times New Roman"/>
                <w:b w:val="0"/>
                <w:color w:val="auto"/>
                <w:sz w:val="24"/>
                <w:szCs w:val="24"/>
              </w:rPr>
              <w:t>32 (38.1</w:t>
            </w:r>
            <w:r w:rsidR="003E45A1" w:rsidRPr="00C11A8E">
              <w:rPr>
                <w:rFonts w:ascii="Times New Roman" w:hAnsi="Times New Roman" w:cs="Times New Roman"/>
                <w:b w:val="0"/>
                <w:color w:val="auto"/>
                <w:sz w:val="24"/>
                <w:szCs w:val="24"/>
              </w:rPr>
              <w:t>)</w:t>
            </w: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991F80" w:rsidRPr="00C11A8E">
              <w:rPr>
                <w:rFonts w:ascii="Times New Roman" w:hAnsi="Times New Roman" w:cs="Times New Roman"/>
                <w:b w:val="0"/>
                <w:color w:val="auto"/>
                <w:sz w:val="24"/>
                <w:szCs w:val="24"/>
              </w:rPr>
              <w:t>174(58</w:t>
            </w:r>
            <w:r w:rsidR="00B9647A" w:rsidRPr="00C11A8E">
              <w:rPr>
                <w:rFonts w:ascii="Times New Roman" w:hAnsi="Times New Roman" w:cs="Times New Roman"/>
                <w:b w:val="0"/>
                <w:color w:val="auto"/>
                <w:sz w:val="24"/>
                <w:szCs w:val="24"/>
              </w:rPr>
              <w:t>)</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991F80"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74(43.9</w:t>
            </w:r>
            <w:r w:rsidR="00B9647A" w:rsidRPr="00C11A8E">
              <w:rPr>
                <w:rFonts w:ascii="Times New Roman" w:hAnsi="Times New Roman" w:cs="Times New Roman"/>
                <w:b w:val="0"/>
                <w:color w:val="auto"/>
                <w:sz w:val="24"/>
                <w:szCs w:val="24"/>
              </w:rPr>
              <w:t>)</w:t>
            </w: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991F80" w:rsidRPr="00C11A8E">
              <w:rPr>
                <w:rFonts w:ascii="Times New Roman" w:hAnsi="Times New Roman" w:cs="Times New Roman"/>
                <w:b w:val="0"/>
                <w:color w:val="auto"/>
                <w:sz w:val="24"/>
                <w:szCs w:val="24"/>
              </w:rPr>
              <w:t>132 (61.7</w:t>
            </w:r>
            <w:r w:rsidR="00B9647A" w:rsidRPr="00C11A8E">
              <w:rPr>
                <w:rFonts w:ascii="Times New Roman" w:hAnsi="Times New Roman" w:cs="Times New Roman"/>
                <w:b w:val="0"/>
                <w:color w:val="auto"/>
                <w:sz w:val="24"/>
                <w:szCs w:val="24"/>
              </w:rPr>
              <w:t>)</w:t>
            </w:r>
          </w:p>
          <w:p w:rsidR="00B9647A" w:rsidRPr="00C11A8E" w:rsidRDefault="00B9647A" w:rsidP="00D85DE7">
            <w:pPr>
              <w:pStyle w:val="DecimalAligned"/>
              <w:rPr>
                <w:rFonts w:ascii="Times New Roman" w:hAnsi="Times New Roman" w:cs="Times New Roman"/>
                <w:b w:val="0"/>
                <w:color w:val="auto"/>
                <w:sz w:val="24"/>
                <w:szCs w:val="24"/>
              </w:rPr>
            </w:pPr>
          </w:p>
          <w:p w:rsidR="007B7273" w:rsidRPr="00C11A8E" w:rsidRDefault="007B7273" w:rsidP="00D85DE7">
            <w:pPr>
              <w:pStyle w:val="DecimalAligned"/>
              <w:rPr>
                <w:rFonts w:ascii="Times New Roman" w:hAnsi="Times New Roman" w:cs="Times New Roman"/>
                <w:b w:val="0"/>
                <w:color w:val="auto"/>
                <w:sz w:val="24"/>
                <w:szCs w:val="24"/>
              </w:rPr>
            </w:pPr>
          </w:p>
          <w:p w:rsidR="00B9647A" w:rsidRPr="00C11A8E" w:rsidRDefault="00D2430B"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42 (42</w:t>
            </w:r>
            <w:r w:rsidR="00B9647A" w:rsidRPr="00C11A8E">
              <w:rPr>
                <w:rFonts w:ascii="Times New Roman" w:hAnsi="Times New Roman" w:cs="Times New Roman"/>
                <w:b w:val="0"/>
                <w:color w:val="auto"/>
                <w:sz w:val="24"/>
                <w:szCs w:val="24"/>
              </w:rPr>
              <w:t>)</w:t>
            </w: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D2430B" w:rsidRPr="00C11A8E">
              <w:rPr>
                <w:rFonts w:ascii="Times New Roman" w:hAnsi="Times New Roman" w:cs="Times New Roman"/>
                <w:b w:val="0"/>
                <w:color w:val="auto"/>
                <w:sz w:val="24"/>
                <w:szCs w:val="24"/>
              </w:rPr>
              <w:t>164 (57.7</w:t>
            </w:r>
            <w:r w:rsidR="00B9647A" w:rsidRPr="00C11A8E">
              <w:rPr>
                <w:rFonts w:ascii="Times New Roman" w:hAnsi="Times New Roman" w:cs="Times New Roman"/>
                <w:b w:val="0"/>
                <w:color w:val="auto"/>
                <w:sz w:val="24"/>
                <w:szCs w:val="24"/>
              </w:rPr>
              <w:t>)</w:t>
            </w:r>
          </w:p>
          <w:p w:rsidR="00596845" w:rsidRPr="00C11A8E" w:rsidRDefault="00596845" w:rsidP="00D85DE7">
            <w:pPr>
              <w:pStyle w:val="DecimalAligned"/>
              <w:rPr>
                <w:rFonts w:ascii="Times New Roman" w:hAnsi="Times New Roman" w:cs="Times New Roman"/>
                <w:b w:val="0"/>
                <w:color w:val="auto"/>
                <w:sz w:val="24"/>
                <w:szCs w:val="24"/>
              </w:rPr>
            </w:pPr>
          </w:p>
          <w:p w:rsidR="00596845" w:rsidRPr="00C11A8E" w:rsidRDefault="00596845" w:rsidP="00D85DE7">
            <w:pPr>
              <w:pStyle w:val="DecimalAligned"/>
              <w:rPr>
                <w:rFonts w:ascii="Times New Roman" w:hAnsi="Times New Roman" w:cs="Times New Roman"/>
                <w:b w:val="0"/>
                <w:color w:val="auto"/>
                <w:sz w:val="24"/>
                <w:szCs w:val="24"/>
              </w:rPr>
            </w:pP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D2430B" w:rsidRPr="00C11A8E">
              <w:rPr>
                <w:rFonts w:ascii="Times New Roman" w:hAnsi="Times New Roman" w:cs="Times New Roman"/>
                <w:b w:val="0"/>
                <w:color w:val="auto"/>
                <w:sz w:val="24"/>
                <w:szCs w:val="24"/>
              </w:rPr>
              <w:t>48(43.6</w:t>
            </w:r>
            <w:r w:rsidR="00B9647A" w:rsidRPr="00C11A8E">
              <w:rPr>
                <w:rFonts w:ascii="Times New Roman" w:hAnsi="Times New Roman" w:cs="Times New Roman"/>
                <w:b w:val="0"/>
                <w:color w:val="auto"/>
                <w:sz w:val="24"/>
                <w:szCs w:val="24"/>
              </w:rPr>
              <w:t>)</w:t>
            </w: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D2430B" w:rsidRPr="00C11A8E">
              <w:rPr>
                <w:rFonts w:ascii="Times New Roman" w:hAnsi="Times New Roman" w:cs="Times New Roman"/>
                <w:b w:val="0"/>
                <w:color w:val="auto"/>
                <w:sz w:val="24"/>
                <w:szCs w:val="24"/>
              </w:rPr>
              <w:t>158(57.7</w:t>
            </w:r>
            <w:r w:rsidR="00B9647A" w:rsidRPr="00C11A8E">
              <w:rPr>
                <w:rFonts w:ascii="Times New Roman" w:hAnsi="Times New Roman" w:cs="Times New Roman"/>
                <w:b w:val="0"/>
                <w:color w:val="auto"/>
                <w:sz w:val="24"/>
                <w:szCs w:val="24"/>
              </w:rPr>
              <w:t>)</w:t>
            </w:r>
          </w:p>
          <w:p w:rsidR="002D2C5E" w:rsidRPr="00C11A8E" w:rsidRDefault="002D2C5E" w:rsidP="00D85DE7">
            <w:pPr>
              <w:pStyle w:val="DecimalAligned"/>
              <w:rPr>
                <w:rFonts w:ascii="Times New Roman" w:hAnsi="Times New Roman" w:cs="Times New Roman"/>
                <w:b w:val="0"/>
                <w:color w:val="auto"/>
                <w:sz w:val="24"/>
                <w:szCs w:val="24"/>
              </w:rPr>
            </w:pPr>
          </w:p>
          <w:p w:rsidR="00B9647A" w:rsidRPr="00C11A8E" w:rsidRDefault="003F5D8F"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50(32.9</w:t>
            </w:r>
            <w:r w:rsidR="00B9647A" w:rsidRPr="00C11A8E">
              <w:rPr>
                <w:rFonts w:ascii="Times New Roman" w:hAnsi="Times New Roman" w:cs="Times New Roman"/>
                <w:b w:val="0"/>
                <w:color w:val="auto"/>
                <w:sz w:val="24"/>
                <w:szCs w:val="24"/>
              </w:rPr>
              <w:t>)</w:t>
            </w:r>
          </w:p>
          <w:p w:rsidR="00B9647A" w:rsidRPr="00C11A8E" w:rsidRDefault="00596845"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3F5D8F" w:rsidRPr="00C11A8E">
              <w:rPr>
                <w:rFonts w:ascii="Times New Roman" w:hAnsi="Times New Roman" w:cs="Times New Roman"/>
                <w:b w:val="0"/>
                <w:color w:val="auto"/>
                <w:sz w:val="24"/>
                <w:szCs w:val="24"/>
              </w:rPr>
              <w:t>156 (</w:t>
            </w:r>
            <w:r w:rsidR="003E45A1" w:rsidRPr="00C11A8E">
              <w:rPr>
                <w:rFonts w:ascii="Times New Roman" w:hAnsi="Times New Roman" w:cs="Times New Roman"/>
                <w:b w:val="0"/>
                <w:color w:val="auto"/>
                <w:sz w:val="24"/>
                <w:szCs w:val="24"/>
              </w:rPr>
              <w:t>67.2</w:t>
            </w:r>
            <w:r w:rsidR="00B9647A" w:rsidRPr="00C11A8E">
              <w:rPr>
                <w:rFonts w:ascii="Times New Roman" w:hAnsi="Times New Roman" w:cs="Times New Roman"/>
                <w:b w:val="0"/>
                <w:color w:val="auto"/>
                <w:sz w:val="24"/>
                <w:szCs w:val="24"/>
              </w:rPr>
              <w:t>)</w:t>
            </w:r>
          </w:p>
        </w:tc>
        <w:tc>
          <w:tcPr>
            <w:tcW w:w="833" w:type="pct"/>
            <w:tcBorders>
              <w:top w:val="single" w:sz="4" w:space="0" w:color="auto"/>
              <w:bottom w:val="single" w:sz="4" w:space="0" w:color="auto"/>
            </w:tcBorders>
          </w:tcPr>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A90973"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B9647A" w:rsidRPr="00C11A8E">
              <w:rPr>
                <w:rFonts w:ascii="Times New Roman" w:hAnsi="Times New Roman" w:cs="Times New Roman"/>
                <w:b w:val="0"/>
                <w:color w:val="auto"/>
                <w:sz w:val="24"/>
                <w:szCs w:val="24"/>
              </w:rPr>
              <w:t>175 (48.7)</w:t>
            </w:r>
          </w:p>
          <w:p w:rsidR="00B9647A" w:rsidRPr="00C11A8E" w:rsidRDefault="00B9647A"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3 (12)</w:t>
            </w:r>
          </w:p>
          <w:p w:rsidR="00B9647A" w:rsidRPr="00C11A8E" w:rsidRDefault="00B9647A" w:rsidP="00D85DE7">
            <w:pPr>
              <w:pStyle w:val="DecimalAligned"/>
              <w:rPr>
                <w:rFonts w:ascii="Times New Roman" w:hAnsi="Times New Roman" w:cs="Times New Roman"/>
                <w:b w:val="0"/>
                <w:color w:val="auto"/>
                <w:sz w:val="24"/>
                <w:szCs w:val="24"/>
              </w:rPr>
            </w:pPr>
          </w:p>
          <w:p w:rsidR="00991F80" w:rsidRPr="00C11A8E" w:rsidRDefault="00991F80" w:rsidP="00D85DE7">
            <w:pPr>
              <w:pStyle w:val="DecimalAligned"/>
              <w:rPr>
                <w:rFonts w:ascii="Times New Roman" w:hAnsi="Times New Roman" w:cs="Times New Roman"/>
                <w:b w:val="0"/>
                <w:color w:val="auto"/>
                <w:sz w:val="24"/>
                <w:szCs w:val="24"/>
              </w:rPr>
            </w:pP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991F80" w:rsidRPr="00C11A8E">
              <w:rPr>
                <w:rFonts w:ascii="Times New Roman" w:hAnsi="Times New Roman" w:cs="Times New Roman"/>
                <w:b w:val="0"/>
                <w:color w:val="auto"/>
                <w:sz w:val="24"/>
                <w:szCs w:val="24"/>
              </w:rPr>
              <w:t>52 (61.9</w:t>
            </w:r>
            <w:r w:rsidR="00B9647A" w:rsidRPr="00C11A8E">
              <w:rPr>
                <w:rFonts w:ascii="Times New Roman" w:hAnsi="Times New Roman" w:cs="Times New Roman"/>
                <w:b w:val="0"/>
                <w:color w:val="auto"/>
                <w:sz w:val="24"/>
                <w:szCs w:val="24"/>
              </w:rPr>
              <w:t>)</w:t>
            </w: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991F80" w:rsidRPr="00C11A8E">
              <w:rPr>
                <w:rFonts w:ascii="Times New Roman" w:hAnsi="Times New Roman" w:cs="Times New Roman"/>
                <w:b w:val="0"/>
                <w:color w:val="auto"/>
                <w:sz w:val="24"/>
                <w:szCs w:val="24"/>
              </w:rPr>
              <w:t>126 (42</w:t>
            </w:r>
            <w:r w:rsidR="00B9647A" w:rsidRPr="00C11A8E">
              <w:rPr>
                <w:rFonts w:ascii="Times New Roman" w:hAnsi="Times New Roman" w:cs="Times New Roman"/>
                <w:b w:val="0"/>
                <w:color w:val="auto"/>
                <w:sz w:val="24"/>
                <w:szCs w:val="24"/>
              </w:rPr>
              <w:t>)</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991F80" w:rsidRPr="00C11A8E">
              <w:rPr>
                <w:rFonts w:ascii="Times New Roman" w:hAnsi="Times New Roman" w:cs="Times New Roman"/>
                <w:b w:val="0"/>
                <w:color w:val="auto"/>
                <w:sz w:val="24"/>
                <w:szCs w:val="24"/>
              </w:rPr>
              <w:t>96 (56.5</w:t>
            </w:r>
            <w:r w:rsidR="00B9647A" w:rsidRPr="00C11A8E">
              <w:rPr>
                <w:rFonts w:ascii="Times New Roman" w:hAnsi="Times New Roman" w:cs="Times New Roman"/>
                <w:b w:val="0"/>
                <w:color w:val="auto"/>
                <w:sz w:val="24"/>
                <w:szCs w:val="24"/>
              </w:rPr>
              <w:t>)</w:t>
            </w: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991F80" w:rsidRPr="00C11A8E">
              <w:rPr>
                <w:rFonts w:ascii="Times New Roman" w:hAnsi="Times New Roman" w:cs="Times New Roman"/>
                <w:b w:val="0"/>
                <w:color w:val="auto"/>
                <w:sz w:val="24"/>
                <w:szCs w:val="24"/>
              </w:rPr>
              <w:t>82 (38.3</w:t>
            </w:r>
            <w:r w:rsidR="00B9647A" w:rsidRPr="00C11A8E">
              <w:rPr>
                <w:rFonts w:ascii="Times New Roman" w:hAnsi="Times New Roman" w:cs="Times New Roman"/>
                <w:b w:val="0"/>
                <w:color w:val="auto"/>
                <w:sz w:val="24"/>
                <w:szCs w:val="24"/>
              </w:rPr>
              <w:t>)</w:t>
            </w:r>
          </w:p>
          <w:p w:rsidR="00B9647A" w:rsidRPr="00C11A8E" w:rsidRDefault="00B9647A" w:rsidP="00D85DE7">
            <w:pPr>
              <w:pStyle w:val="DecimalAligned"/>
              <w:rPr>
                <w:rFonts w:ascii="Times New Roman" w:hAnsi="Times New Roman" w:cs="Times New Roman"/>
                <w:b w:val="0"/>
                <w:color w:val="auto"/>
                <w:sz w:val="24"/>
                <w:szCs w:val="24"/>
              </w:rPr>
            </w:pPr>
          </w:p>
          <w:p w:rsidR="007B7273" w:rsidRPr="00C11A8E" w:rsidRDefault="007B7273" w:rsidP="00D85DE7">
            <w:pPr>
              <w:pStyle w:val="DecimalAligned"/>
              <w:rPr>
                <w:rFonts w:ascii="Times New Roman" w:hAnsi="Times New Roman" w:cs="Times New Roman"/>
                <w:b w:val="0"/>
                <w:color w:val="auto"/>
                <w:sz w:val="24"/>
                <w:szCs w:val="24"/>
              </w:rPr>
            </w:pP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D2430B" w:rsidRPr="00C11A8E">
              <w:rPr>
                <w:rFonts w:ascii="Times New Roman" w:hAnsi="Times New Roman" w:cs="Times New Roman"/>
                <w:b w:val="0"/>
                <w:color w:val="auto"/>
                <w:sz w:val="24"/>
                <w:szCs w:val="24"/>
              </w:rPr>
              <w:t>58 (58</w:t>
            </w:r>
            <w:r w:rsidR="00B9647A" w:rsidRPr="00C11A8E">
              <w:rPr>
                <w:rFonts w:ascii="Times New Roman" w:hAnsi="Times New Roman" w:cs="Times New Roman"/>
                <w:b w:val="0"/>
                <w:color w:val="auto"/>
                <w:sz w:val="24"/>
                <w:szCs w:val="24"/>
              </w:rPr>
              <w:t>)</w:t>
            </w: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D2430B" w:rsidRPr="00C11A8E">
              <w:rPr>
                <w:rFonts w:ascii="Times New Roman" w:hAnsi="Times New Roman" w:cs="Times New Roman"/>
                <w:b w:val="0"/>
                <w:color w:val="auto"/>
                <w:sz w:val="24"/>
                <w:szCs w:val="24"/>
              </w:rPr>
              <w:t>120 (42.3</w:t>
            </w:r>
            <w:r w:rsidR="00B9647A" w:rsidRPr="00C11A8E">
              <w:rPr>
                <w:rFonts w:ascii="Times New Roman" w:hAnsi="Times New Roman" w:cs="Times New Roman"/>
                <w:b w:val="0"/>
                <w:color w:val="auto"/>
                <w:sz w:val="24"/>
                <w:szCs w:val="24"/>
              </w:rPr>
              <w:t>)</w:t>
            </w:r>
          </w:p>
          <w:p w:rsidR="00B9647A" w:rsidRPr="00C11A8E" w:rsidRDefault="00B9647A" w:rsidP="00D85DE7">
            <w:pPr>
              <w:pStyle w:val="DecimalAligned"/>
              <w:rPr>
                <w:rFonts w:ascii="Times New Roman" w:hAnsi="Times New Roman" w:cs="Times New Roman"/>
                <w:b w:val="0"/>
                <w:color w:val="auto"/>
                <w:sz w:val="24"/>
                <w:szCs w:val="24"/>
              </w:rPr>
            </w:pPr>
          </w:p>
          <w:p w:rsidR="00596845" w:rsidRPr="00C11A8E" w:rsidRDefault="00596845" w:rsidP="00D85DE7">
            <w:pPr>
              <w:pStyle w:val="DecimalAligned"/>
              <w:rPr>
                <w:rFonts w:ascii="Times New Roman" w:hAnsi="Times New Roman" w:cs="Times New Roman"/>
                <w:b w:val="0"/>
                <w:color w:val="auto"/>
                <w:sz w:val="24"/>
                <w:szCs w:val="24"/>
              </w:rPr>
            </w:pP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D2430B" w:rsidRPr="00C11A8E">
              <w:rPr>
                <w:rFonts w:ascii="Times New Roman" w:hAnsi="Times New Roman" w:cs="Times New Roman"/>
                <w:b w:val="0"/>
                <w:color w:val="auto"/>
                <w:sz w:val="24"/>
                <w:szCs w:val="24"/>
              </w:rPr>
              <w:t>62 (56.4</w:t>
            </w:r>
            <w:r w:rsidR="00B9647A" w:rsidRPr="00C11A8E">
              <w:rPr>
                <w:rFonts w:ascii="Times New Roman" w:hAnsi="Times New Roman" w:cs="Times New Roman"/>
                <w:b w:val="0"/>
                <w:color w:val="auto"/>
                <w:sz w:val="24"/>
                <w:szCs w:val="24"/>
              </w:rPr>
              <w:t>)</w:t>
            </w: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B9647A" w:rsidRPr="00C11A8E">
              <w:rPr>
                <w:rFonts w:ascii="Times New Roman" w:hAnsi="Times New Roman" w:cs="Times New Roman"/>
                <w:b w:val="0"/>
                <w:color w:val="auto"/>
                <w:sz w:val="24"/>
                <w:szCs w:val="24"/>
              </w:rPr>
              <w:t>1</w:t>
            </w:r>
            <w:r w:rsidR="00D2430B" w:rsidRPr="00C11A8E">
              <w:rPr>
                <w:rFonts w:ascii="Times New Roman" w:hAnsi="Times New Roman" w:cs="Times New Roman"/>
                <w:b w:val="0"/>
                <w:color w:val="auto"/>
                <w:sz w:val="24"/>
                <w:szCs w:val="24"/>
              </w:rPr>
              <w:t>16(42.3</w:t>
            </w:r>
            <w:r w:rsidR="00B9647A" w:rsidRPr="00C11A8E">
              <w:rPr>
                <w:rFonts w:ascii="Times New Roman" w:hAnsi="Times New Roman" w:cs="Times New Roman"/>
                <w:b w:val="0"/>
                <w:color w:val="auto"/>
                <w:sz w:val="24"/>
                <w:szCs w:val="24"/>
              </w:rPr>
              <w:t>)</w:t>
            </w:r>
          </w:p>
          <w:p w:rsidR="00596845" w:rsidRPr="00C11A8E" w:rsidRDefault="00596845" w:rsidP="00D85DE7">
            <w:pPr>
              <w:pStyle w:val="DecimalAligned"/>
              <w:rPr>
                <w:rFonts w:ascii="Times New Roman" w:hAnsi="Times New Roman" w:cs="Times New Roman"/>
                <w:b w:val="0"/>
                <w:color w:val="auto"/>
                <w:sz w:val="24"/>
                <w:szCs w:val="24"/>
              </w:rPr>
            </w:pP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3E45A1" w:rsidRPr="00C11A8E">
              <w:rPr>
                <w:rFonts w:ascii="Times New Roman" w:hAnsi="Times New Roman" w:cs="Times New Roman"/>
                <w:b w:val="0"/>
                <w:color w:val="auto"/>
                <w:sz w:val="24"/>
                <w:szCs w:val="24"/>
              </w:rPr>
              <w:t>102 (67.1</w:t>
            </w:r>
            <w:r w:rsidR="00B9647A" w:rsidRPr="00C11A8E">
              <w:rPr>
                <w:rFonts w:ascii="Times New Roman" w:hAnsi="Times New Roman" w:cs="Times New Roman"/>
                <w:b w:val="0"/>
                <w:color w:val="auto"/>
                <w:sz w:val="24"/>
                <w:szCs w:val="24"/>
              </w:rPr>
              <w:t>)</w:t>
            </w:r>
          </w:p>
          <w:p w:rsidR="00B9647A" w:rsidRPr="00C11A8E" w:rsidRDefault="002D2C5E"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3E45A1" w:rsidRPr="00C11A8E">
              <w:rPr>
                <w:rFonts w:ascii="Times New Roman" w:hAnsi="Times New Roman" w:cs="Times New Roman"/>
                <w:b w:val="0"/>
                <w:color w:val="auto"/>
                <w:sz w:val="24"/>
                <w:szCs w:val="24"/>
              </w:rPr>
              <w:t>76 (32.8</w:t>
            </w:r>
            <w:r w:rsidR="00B9647A" w:rsidRPr="00C11A8E">
              <w:rPr>
                <w:rFonts w:ascii="Times New Roman" w:hAnsi="Times New Roman" w:cs="Times New Roman"/>
                <w:b w:val="0"/>
                <w:color w:val="auto"/>
                <w:sz w:val="24"/>
                <w:szCs w:val="24"/>
              </w:rPr>
              <w:t>)</w:t>
            </w:r>
          </w:p>
        </w:tc>
        <w:tc>
          <w:tcPr>
            <w:tcW w:w="569" w:type="pct"/>
            <w:tcBorders>
              <w:top w:val="single" w:sz="4" w:space="0" w:color="auto"/>
              <w:bottom w:val="single" w:sz="4" w:space="0" w:color="auto"/>
            </w:tcBorders>
          </w:tcPr>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12.691            </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991F80" w:rsidRPr="00C11A8E" w:rsidRDefault="00991F80" w:rsidP="00D85DE7">
            <w:pPr>
              <w:pStyle w:val="DecimalAligned"/>
              <w:rPr>
                <w:rFonts w:ascii="Times New Roman" w:hAnsi="Times New Roman" w:cs="Times New Roman"/>
                <w:b w:val="0"/>
                <w:color w:val="auto"/>
                <w:sz w:val="24"/>
                <w:szCs w:val="24"/>
              </w:rPr>
            </w:pPr>
          </w:p>
          <w:p w:rsidR="00B9647A" w:rsidRPr="00C11A8E" w:rsidRDefault="00991F80"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10.456</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991F80"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12.544</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D2430B"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7.374</w:t>
            </w:r>
          </w:p>
          <w:p w:rsidR="00B9647A" w:rsidRPr="00C11A8E" w:rsidRDefault="00B9647A" w:rsidP="00D85DE7">
            <w:pPr>
              <w:pStyle w:val="DecimalAligned"/>
              <w:rPr>
                <w:rFonts w:ascii="Times New Roman" w:hAnsi="Times New Roman" w:cs="Times New Roman"/>
                <w:b w:val="0"/>
                <w:color w:val="auto"/>
                <w:sz w:val="24"/>
                <w:szCs w:val="24"/>
              </w:rPr>
            </w:pPr>
          </w:p>
          <w:p w:rsidR="00596845" w:rsidRPr="00C11A8E" w:rsidRDefault="00596845" w:rsidP="00D85DE7">
            <w:pPr>
              <w:pStyle w:val="DecimalAligned"/>
              <w:rPr>
                <w:rFonts w:ascii="Times New Roman" w:hAnsi="Times New Roman" w:cs="Times New Roman"/>
                <w:b w:val="0"/>
                <w:color w:val="auto"/>
                <w:sz w:val="24"/>
                <w:szCs w:val="24"/>
              </w:rPr>
            </w:pPr>
          </w:p>
          <w:p w:rsidR="00596845" w:rsidRPr="00C11A8E" w:rsidRDefault="00596845" w:rsidP="00D85DE7">
            <w:pPr>
              <w:pStyle w:val="DecimalAligned"/>
              <w:rPr>
                <w:rFonts w:ascii="Times New Roman" w:hAnsi="Times New Roman" w:cs="Times New Roman"/>
                <w:b w:val="0"/>
                <w:color w:val="auto"/>
                <w:sz w:val="24"/>
                <w:szCs w:val="24"/>
              </w:rPr>
            </w:pPr>
          </w:p>
          <w:p w:rsidR="00B9647A" w:rsidRPr="00C11A8E" w:rsidRDefault="00D2430B"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6.211</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3E45A1"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43.566</w:t>
            </w:r>
          </w:p>
        </w:tc>
        <w:tc>
          <w:tcPr>
            <w:tcW w:w="562" w:type="pct"/>
            <w:tcBorders>
              <w:top w:val="single" w:sz="4" w:space="0" w:color="auto"/>
              <w:bottom w:val="single" w:sz="4" w:space="0" w:color="auto"/>
            </w:tcBorders>
          </w:tcPr>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0.000*</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991F80" w:rsidRPr="00C11A8E" w:rsidRDefault="00991F80" w:rsidP="00D85DE7">
            <w:pPr>
              <w:pStyle w:val="DecimalAligned"/>
              <w:rPr>
                <w:rFonts w:ascii="Times New Roman" w:hAnsi="Times New Roman" w:cs="Times New Roman"/>
                <w:b w:val="0"/>
                <w:color w:val="auto"/>
                <w:sz w:val="24"/>
                <w:szCs w:val="24"/>
              </w:rPr>
            </w:pPr>
          </w:p>
          <w:p w:rsidR="00B9647A" w:rsidRPr="00C11A8E" w:rsidRDefault="00991F80"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0.001</w:t>
            </w:r>
            <w:r w:rsidR="00B9647A" w:rsidRPr="00C11A8E">
              <w:rPr>
                <w:rFonts w:ascii="Times New Roman" w:hAnsi="Times New Roman" w:cs="Times New Roman"/>
                <w:b w:val="0"/>
                <w:color w:val="auto"/>
                <w:sz w:val="24"/>
                <w:szCs w:val="24"/>
              </w:rPr>
              <w:t>*</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3E45A1"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0.</w:t>
            </w:r>
            <w:r w:rsidR="00991F80" w:rsidRPr="00C11A8E">
              <w:rPr>
                <w:rFonts w:ascii="Times New Roman" w:hAnsi="Times New Roman" w:cs="Times New Roman"/>
                <w:b w:val="0"/>
                <w:color w:val="auto"/>
                <w:sz w:val="24"/>
                <w:szCs w:val="24"/>
              </w:rPr>
              <w:t>000</w:t>
            </w:r>
            <w:r w:rsidR="00B9647A" w:rsidRPr="00C11A8E">
              <w:rPr>
                <w:rFonts w:ascii="Times New Roman" w:hAnsi="Times New Roman" w:cs="Times New Roman"/>
                <w:b w:val="0"/>
                <w:color w:val="auto"/>
                <w:sz w:val="24"/>
                <w:szCs w:val="24"/>
              </w:rPr>
              <w:t>*</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D2430B"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0.007</w:t>
            </w:r>
            <w:r w:rsidR="00B9647A" w:rsidRPr="00C11A8E">
              <w:rPr>
                <w:rFonts w:ascii="Times New Roman" w:hAnsi="Times New Roman" w:cs="Times New Roman"/>
                <w:b w:val="0"/>
                <w:color w:val="auto"/>
                <w:sz w:val="24"/>
                <w:szCs w:val="24"/>
              </w:rPr>
              <w:t>*</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596845" w:rsidRPr="00C11A8E" w:rsidRDefault="00596845" w:rsidP="00D85DE7">
            <w:pPr>
              <w:pStyle w:val="DecimalAligned"/>
              <w:rPr>
                <w:rFonts w:ascii="Times New Roman" w:hAnsi="Times New Roman" w:cs="Times New Roman"/>
                <w:b w:val="0"/>
                <w:color w:val="auto"/>
                <w:sz w:val="24"/>
                <w:szCs w:val="24"/>
              </w:rPr>
            </w:pPr>
          </w:p>
          <w:p w:rsidR="00B9647A" w:rsidRPr="00C11A8E" w:rsidRDefault="00D2430B"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0.017</w:t>
            </w:r>
            <w:r w:rsidR="00B9647A" w:rsidRPr="00C11A8E">
              <w:rPr>
                <w:rFonts w:ascii="Times New Roman" w:hAnsi="Times New Roman" w:cs="Times New Roman"/>
                <w:b w:val="0"/>
                <w:color w:val="auto"/>
                <w:sz w:val="24"/>
                <w:szCs w:val="24"/>
              </w:rPr>
              <w:t>*</w:t>
            </w: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p>
          <w:p w:rsidR="00B9647A" w:rsidRPr="00C11A8E" w:rsidRDefault="00B9647A" w:rsidP="00D85DE7">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0.000*</w:t>
            </w:r>
          </w:p>
        </w:tc>
      </w:tr>
    </w:tbl>
    <w:p w:rsidR="00533C9D" w:rsidRPr="0024459B" w:rsidRDefault="00533C9D" w:rsidP="007E19F6">
      <w:pPr>
        <w:pStyle w:val="Default"/>
        <w:spacing w:line="360" w:lineRule="auto"/>
        <w:jc w:val="both"/>
        <w:rPr>
          <w:color w:val="auto"/>
        </w:rPr>
      </w:pPr>
    </w:p>
    <w:p w:rsidR="005760B8" w:rsidRPr="0024459B" w:rsidRDefault="00E864C2" w:rsidP="007E19F6">
      <w:pPr>
        <w:pStyle w:val="Default"/>
        <w:spacing w:line="360" w:lineRule="auto"/>
        <w:jc w:val="both"/>
        <w:rPr>
          <w:color w:val="auto"/>
        </w:rPr>
      </w:pPr>
      <w:r w:rsidRPr="0024459B">
        <w:rPr>
          <w:color w:val="auto"/>
        </w:rPr>
        <w:t>*  p value less than 0.05</w:t>
      </w:r>
    </w:p>
    <w:p w:rsidR="00D4698F" w:rsidRPr="0024459B" w:rsidRDefault="007E19F6" w:rsidP="007E19F6">
      <w:pPr>
        <w:pStyle w:val="Default"/>
        <w:spacing w:line="360" w:lineRule="auto"/>
        <w:jc w:val="both"/>
        <w:rPr>
          <w:color w:val="auto"/>
        </w:rPr>
      </w:pPr>
      <w:r w:rsidRPr="0024459B">
        <w:rPr>
          <w:color w:val="auto"/>
        </w:rPr>
        <w:t>There was stat</w:t>
      </w:r>
      <w:r w:rsidR="00EB4BCB" w:rsidRPr="0024459B">
        <w:rPr>
          <w:color w:val="auto"/>
        </w:rPr>
        <w:t>istically significant association between serop</w:t>
      </w:r>
      <w:r w:rsidRPr="0024459B">
        <w:rPr>
          <w:color w:val="auto"/>
        </w:rPr>
        <w:t xml:space="preserve">revalence of typhoid fever and the habit </w:t>
      </w:r>
      <w:r w:rsidR="00EB4BCB" w:rsidRPr="0024459B">
        <w:rPr>
          <w:color w:val="auto"/>
        </w:rPr>
        <w:t>of hand washing before eating (</w:t>
      </w:r>
      <w:r w:rsidRPr="0024459B">
        <w:rPr>
          <w:color w:val="auto"/>
        </w:rPr>
        <w:t>p=0.000),  The habit of hand washing after visiting toilet (p=0.007), The habit of hand washing before preparing food (p=0.013), Drinking water source (0.000), Use of soap for h</w:t>
      </w:r>
      <w:r w:rsidR="00EB4BCB" w:rsidRPr="0024459B">
        <w:rPr>
          <w:color w:val="auto"/>
        </w:rPr>
        <w:t xml:space="preserve">and washing (p=0.001) and toilet availability (p=0.000) </w:t>
      </w:r>
      <w:r w:rsidR="00DF51AC" w:rsidRPr="0024459B">
        <w:rPr>
          <w:color w:val="auto"/>
        </w:rPr>
        <w:t xml:space="preserve">  (Table 4</w:t>
      </w:r>
      <w:r w:rsidRPr="0024459B">
        <w:rPr>
          <w:color w:val="auto"/>
        </w:rPr>
        <w:t>).</w:t>
      </w:r>
      <w:r w:rsidR="00E16431" w:rsidRPr="0024459B">
        <w:rPr>
          <w:color w:val="auto"/>
        </w:rPr>
        <w:t xml:space="preserve"> </w:t>
      </w:r>
    </w:p>
    <w:p w:rsidR="0039682F" w:rsidRDefault="0039682F" w:rsidP="007E19F6">
      <w:pPr>
        <w:pStyle w:val="Default"/>
        <w:spacing w:line="360" w:lineRule="auto"/>
        <w:jc w:val="both"/>
        <w:rPr>
          <w:color w:val="auto"/>
        </w:rPr>
      </w:pPr>
    </w:p>
    <w:p w:rsidR="00D73085" w:rsidRPr="00044BBF" w:rsidRDefault="00D73085" w:rsidP="00D73085">
      <w:pPr>
        <w:rPr>
          <w:rFonts w:ascii="Times New Roman" w:hAnsi="Times New Roman" w:cs="Times New Roman"/>
          <w:b/>
          <w:color w:val="FF0000"/>
          <w:sz w:val="24"/>
          <w:szCs w:val="24"/>
        </w:rPr>
      </w:pPr>
    </w:p>
    <w:p w:rsidR="00DF51AC" w:rsidRPr="00D73085" w:rsidRDefault="00E16431" w:rsidP="00D73085">
      <w:pPr>
        <w:spacing w:line="360" w:lineRule="auto"/>
        <w:jc w:val="both"/>
        <w:rPr>
          <w:rFonts w:ascii="Times New Roman" w:hAnsi="Times New Roman" w:cs="Times New Roman"/>
          <w:b/>
          <w:sz w:val="24"/>
          <w:szCs w:val="24"/>
        </w:rPr>
      </w:pPr>
      <w:r w:rsidRPr="00D73085">
        <w:rPr>
          <w:rFonts w:ascii="Times New Roman" w:hAnsi="Times New Roman" w:cs="Times New Roman"/>
          <w:sz w:val="24"/>
          <w:szCs w:val="24"/>
        </w:rPr>
        <w:lastRenderedPageBreak/>
        <w:t xml:space="preserve">In this study the overall seroprevalence of typhoid fever was 53.6% which is in comparable with a study done in Nepal (Sharma </w:t>
      </w:r>
      <w:r w:rsidRPr="00D73085">
        <w:rPr>
          <w:rFonts w:ascii="Times New Roman" w:hAnsi="Times New Roman" w:cs="Times New Roman"/>
          <w:i/>
          <w:sz w:val="24"/>
          <w:szCs w:val="24"/>
        </w:rPr>
        <w:t>et al</w:t>
      </w:r>
      <w:r w:rsidRPr="00D73085">
        <w:rPr>
          <w:rFonts w:ascii="Times New Roman" w:hAnsi="Times New Roman" w:cs="Times New Roman"/>
          <w:sz w:val="24"/>
          <w:szCs w:val="24"/>
        </w:rPr>
        <w:t>., 2003)</w:t>
      </w:r>
      <w:r w:rsidR="003D0C3D" w:rsidRPr="00D73085">
        <w:rPr>
          <w:rFonts w:ascii="Times New Roman" w:hAnsi="Times New Roman" w:cs="Times New Roman"/>
          <w:sz w:val="24"/>
          <w:szCs w:val="24"/>
        </w:rPr>
        <w:t>;</w:t>
      </w:r>
      <w:r w:rsidRPr="00D73085">
        <w:rPr>
          <w:rFonts w:ascii="Times New Roman" w:hAnsi="Times New Roman" w:cs="Times New Roman"/>
          <w:sz w:val="24"/>
          <w:szCs w:val="24"/>
        </w:rPr>
        <w:t xml:space="preserve">  Baghda</w:t>
      </w:r>
      <w:r w:rsidR="00A456A8" w:rsidRPr="00D73085">
        <w:rPr>
          <w:rFonts w:ascii="Times New Roman" w:hAnsi="Times New Roman" w:cs="Times New Roman"/>
          <w:sz w:val="24"/>
          <w:szCs w:val="24"/>
        </w:rPr>
        <w:t>d</w:t>
      </w:r>
      <w:r w:rsidR="003D0C3D" w:rsidRPr="00D73085">
        <w:rPr>
          <w:rFonts w:ascii="Times New Roman" w:hAnsi="Times New Roman" w:cs="Times New Roman"/>
          <w:sz w:val="24"/>
          <w:szCs w:val="24"/>
        </w:rPr>
        <w:t xml:space="preserve"> Iraq</w:t>
      </w:r>
      <w:r w:rsidRPr="00D73085">
        <w:rPr>
          <w:rFonts w:ascii="Times New Roman" w:hAnsi="Times New Roman" w:cs="Times New Roman"/>
          <w:sz w:val="24"/>
          <w:szCs w:val="24"/>
        </w:rPr>
        <w:t xml:space="preserve"> (Saleh and M</w:t>
      </w:r>
      <w:r w:rsidR="003D0C3D" w:rsidRPr="00D73085">
        <w:rPr>
          <w:rFonts w:ascii="Times New Roman" w:hAnsi="Times New Roman" w:cs="Times New Roman"/>
          <w:sz w:val="24"/>
          <w:szCs w:val="24"/>
        </w:rPr>
        <w:t xml:space="preserve">ahmud, 2013) and </w:t>
      </w:r>
      <w:r w:rsidRPr="00D73085">
        <w:rPr>
          <w:rFonts w:ascii="Times New Roman" w:hAnsi="Times New Roman" w:cs="Times New Roman"/>
          <w:sz w:val="24"/>
          <w:szCs w:val="24"/>
        </w:rPr>
        <w:t xml:space="preserve"> Maharashtra India (Danu </w:t>
      </w:r>
      <w:r w:rsidRPr="00D73085">
        <w:rPr>
          <w:rFonts w:ascii="Times New Roman" w:hAnsi="Times New Roman" w:cs="Times New Roman"/>
          <w:i/>
          <w:sz w:val="24"/>
          <w:szCs w:val="24"/>
        </w:rPr>
        <w:t>et al</w:t>
      </w:r>
      <w:r w:rsidRPr="00D73085">
        <w:rPr>
          <w:rFonts w:ascii="Times New Roman" w:hAnsi="Times New Roman" w:cs="Times New Roman"/>
          <w:sz w:val="24"/>
          <w:szCs w:val="24"/>
        </w:rPr>
        <w:t>., 2013). The condition for this may be similar testing reagents and methods used. The sero prevalence of typhoid fever found in this</w:t>
      </w:r>
      <w:r w:rsidR="00E437CD" w:rsidRPr="00D73085">
        <w:rPr>
          <w:rFonts w:ascii="Times New Roman" w:hAnsi="Times New Roman" w:cs="Times New Roman"/>
          <w:sz w:val="24"/>
          <w:szCs w:val="24"/>
        </w:rPr>
        <w:t xml:space="preserve"> study is lower than the report</w:t>
      </w:r>
      <w:r w:rsidRPr="00D73085">
        <w:rPr>
          <w:rFonts w:ascii="Times New Roman" w:hAnsi="Times New Roman" w:cs="Times New Roman"/>
          <w:sz w:val="24"/>
          <w:szCs w:val="24"/>
        </w:rPr>
        <w:t xml:space="preserve"> of other study done in Abeokuta south western Nigeria (Okonko </w:t>
      </w:r>
      <w:r w:rsidRPr="00D73085">
        <w:rPr>
          <w:rFonts w:ascii="Times New Roman" w:hAnsi="Times New Roman" w:cs="Times New Roman"/>
          <w:i/>
          <w:sz w:val="24"/>
          <w:szCs w:val="24"/>
        </w:rPr>
        <w:t>et al</w:t>
      </w:r>
      <w:r w:rsidR="009859DB" w:rsidRPr="00D73085">
        <w:rPr>
          <w:rFonts w:ascii="Times New Roman" w:hAnsi="Times New Roman" w:cs="Times New Roman"/>
          <w:sz w:val="24"/>
          <w:szCs w:val="24"/>
        </w:rPr>
        <w:t>., 2010) and in</w:t>
      </w:r>
      <w:r w:rsidR="00A456A8" w:rsidRPr="00D73085">
        <w:rPr>
          <w:rFonts w:ascii="Times New Roman" w:hAnsi="Times New Roman" w:cs="Times New Roman"/>
          <w:sz w:val="24"/>
          <w:szCs w:val="24"/>
        </w:rPr>
        <w:t xml:space="preserve"> M</w:t>
      </w:r>
      <w:r w:rsidR="00592C6B" w:rsidRPr="00D73085">
        <w:rPr>
          <w:rFonts w:ascii="Times New Roman" w:hAnsi="Times New Roman" w:cs="Times New Roman"/>
          <w:sz w:val="24"/>
          <w:szCs w:val="24"/>
        </w:rPr>
        <w:t xml:space="preserve">ekelle Ethiopia </w:t>
      </w:r>
      <w:r w:rsidRPr="00D73085">
        <w:rPr>
          <w:rFonts w:ascii="Times New Roman" w:hAnsi="Times New Roman" w:cs="Times New Roman"/>
          <w:sz w:val="24"/>
          <w:szCs w:val="24"/>
        </w:rPr>
        <w:t>(Araya</w:t>
      </w:r>
      <w:r w:rsidR="00E9468E" w:rsidRPr="00D73085">
        <w:rPr>
          <w:rFonts w:ascii="Times New Roman" w:hAnsi="Times New Roman" w:cs="Times New Roman"/>
          <w:sz w:val="24"/>
          <w:szCs w:val="24"/>
        </w:rPr>
        <w:t xml:space="preserve"> Gebreyesus</w:t>
      </w:r>
      <w:r w:rsidRPr="00D73085">
        <w:rPr>
          <w:rFonts w:ascii="Times New Roman" w:hAnsi="Times New Roman" w:cs="Times New Roman"/>
          <w:sz w:val="24"/>
          <w:szCs w:val="24"/>
        </w:rPr>
        <w:t xml:space="preserve"> </w:t>
      </w:r>
      <w:r w:rsidRPr="00D73085">
        <w:rPr>
          <w:rFonts w:ascii="Times New Roman" w:hAnsi="Times New Roman" w:cs="Times New Roman"/>
          <w:i/>
          <w:sz w:val="24"/>
          <w:szCs w:val="24"/>
        </w:rPr>
        <w:t>et al</w:t>
      </w:r>
      <w:r w:rsidR="00355B3C" w:rsidRPr="00D73085">
        <w:rPr>
          <w:rFonts w:ascii="Times New Roman" w:hAnsi="Times New Roman" w:cs="Times New Roman"/>
          <w:sz w:val="24"/>
          <w:szCs w:val="24"/>
        </w:rPr>
        <w:t>., 2015</w:t>
      </w:r>
      <w:r w:rsidRPr="00D73085">
        <w:rPr>
          <w:rFonts w:ascii="Times New Roman" w:hAnsi="Times New Roman" w:cs="Times New Roman"/>
          <w:sz w:val="24"/>
          <w:szCs w:val="24"/>
        </w:rPr>
        <w:t>). This could be differences in method of study population selected between these studies an</w:t>
      </w:r>
      <w:r w:rsidR="00E437CD" w:rsidRPr="00D73085">
        <w:rPr>
          <w:rFonts w:ascii="Times New Roman" w:hAnsi="Times New Roman" w:cs="Times New Roman"/>
          <w:sz w:val="24"/>
          <w:szCs w:val="24"/>
        </w:rPr>
        <w:t>d testing methods</w:t>
      </w:r>
      <w:r w:rsidRPr="00D73085">
        <w:rPr>
          <w:rFonts w:ascii="Times New Roman" w:hAnsi="Times New Roman" w:cs="Times New Roman"/>
          <w:sz w:val="24"/>
          <w:szCs w:val="24"/>
        </w:rPr>
        <w:t>, variations in the study area, the differences in widal test k</w:t>
      </w:r>
      <w:r w:rsidR="00E437CD" w:rsidRPr="00D73085">
        <w:rPr>
          <w:rFonts w:ascii="Times New Roman" w:hAnsi="Times New Roman" w:cs="Times New Roman"/>
          <w:sz w:val="24"/>
          <w:szCs w:val="24"/>
        </w:rPr>
        <w:t>its, year of study and season.</w:t>
      </w:r>
      <w:r w:rsidRPr="00D73085">
        <w:rPr>
          <w:rFonts w:ascii="Times New Roman" w:hAnsi="Times New Roman" w:cs="Times New Roman"/>
          <w:sz w:val="24"/>
          <w:szCs w:val="24"/>
        </w:rPr>
        <w:t xml:space="preserve"> However the prevalence was higher than that reported from other study done in Cameron </w:t>
      </w:r>
      <w:r w:rsidR="005D16CD" w:rsidRPr="00D73085">
        <w:rPr>
          <w:rFonts w:ascii="Times New Roman" w:hAnsi="Times New Roman" w:cs="Times New Roman"/>
          <w:sz w:val="24"/>
          <w:szCs w:val="24"/>
        </w:rPr>
        <w:t>(</w:t>
      </w:r>
      <w:r w:rsidRPr="00D73085">
        <w:rPr>
          <w:rFonts w:ascii="Times New Roman" w:hAnsi="Times New Roman" w:cs="Times New Roman"/>
          <w:sz w:val="24"/>
          <w:szCs w:val="24"/>
        </w:rPr>
        <w:t xml:space="preserve">Nsutebu </w:t>
      </w:r>
      <w:r w:rsidRPr="00D73085">
        <w:rPr>
          <w:rFonts w:ascii="Times New Roman" w:hAnsi="Times New Roman" w:cs="Times New Roman"/>
          <w:i/>
          <w:sz w:val="24"/>
          <w:szCs w:val="24"/>
        </w:rPr>
        <w:t>et al</w:t>
      </w:r>
      <w:r w:rsidRPr="00D73085">
        <w:rPr>
          <w:rFonts w:ascii="Times New Roman" w:hAnsi="Times New Roman" w:cs="Times New Roman"/>
          <w:sz w:val="24"/>
          <w:szCs w:val="24"/>
        </w:rPr>
        <w:t>., 2003</w:t>
      </w:r>
      <w:r w:rsidR="005D16CD" w:rsidRPr="00D73085">
        <w:rPr>
          <w:rFonts w:ascii="Times New Roman" w:hAnsi="Times New Roman" w:cs="Times New Roman"/>
          <w:sz w:val="24"/>
          <w:szCs w:val="24"/>
        </w:rPr>
        <w:t>);</w:t>
      </w:r>
      <w:r w:rsidRPr="00D73085">
        <w:rPr>
          <w:rFonts w:ascii="Times New Roman" w:hAnsi="Times New Roman" w:cs="Times New Roman"/>
          <w:sz w:val="24"/>
          <w:szCs w:val="24"/>
        </w:rPr>
        <w:t xml:space="preserve"> Addis Ababa</w:t>
      </w:r>
      <w:r w:rsidR="005D16CD" w:rsidRPr="00D73085">
        <w:rPr>
          <w:rFonts w:ascii="Times New Roman" w:hAnsi="Times New Roman" w:cs="Times New Roman"/>
          <w:sz w:val="24"/>
          <w:szCs w:val="24"/>
        </w:rPr>
        <w:t xml:space="preserve"> Ethiopia</w:t>
      </w:r>
      <w:r w:rsidRPr="00D73085">
        <w:rPr>
          <w:rFonts w:ascii="Times New Roman" w:hAnsi="Times New Roman" w:cs="Times New Roman"/>
          <w:sz w:val="24"/>
          <w:szCs w:val="24"/>
        </w:rPr>
        <w:t xml:space="preserve"> (Gizachew</w:t>
      </w:r>
      <w:r w:rsidR="00E9468E" w:rsidRPr="00D73085">
        <w:rPr>
          <w:rFonts w:ascii="Times New Roman" w:hAnsi="Times New Roman" w:cs="Times New Roman"/>
          <w:sz w:val="24"/>
          <w:szCs w:val="24"/>
        </w:rPr>
        <w:t xml:space="preserve"> Andualem</w:t>
      </w:r>
      <w:r w:rsidRPr="00D73085">
        <w:rPr>
          <w:rFonts w:ascii="Times New Roman" w:hAnsi="Times New Roman" w:cs="Times New Roman"/>
          <w:sz w:val="24"/>
          <w:szCs w:val="24"/>
        </w:rPr>
        <w:t xml:space="preserve"> </w:t>
      </w:r>
      <w:r w:rsidRPr="00D73085">
        <w:rPr>
          <w:rFonts w:ascii="Times New Roman" w:hAnsi="Times New Roman" w:cs="Times New Roman"/>
          <w:i/>
          <w:sz w:val="24"/>
          <w:szCs w:val="24"/>
        </w:rPr>
        <w:t>et al</w:t>
      </w:r>
      <w:r w:rsidRPr="00D73085">
        <w:rPr>
          <w:rFonts w:ascii="Times New Roman" w:hAnsi="Times New Roman" w:cs="Times New Roman"/>
          <w:sz w:val="24"/>
          <w:szCs w:val="24"/>
        </w:rPr>
        <w:t>., 2014)</w:t>
      </w:r>
      <w:r w:rsidR="005D16CD" w:rsidRPr="00D73085">
        <w:rPr>
          <w:rFonts w:ascii="Times New Roman" w:hAnsi="Times New Roman" w:cs="Times New Roman"/>
          <w:sz w:val="24"/>
          <w:szCs w:val="24"/>
        </w:rPr>
        <w:t>;</w:t>
      </w:r>
      <w:r w:rsidRPr="00D73085">
        <w:rPr>
          <w:rFonts w:ascii="Times New Roman" w:hAnsi="Times New Roman" w:cs="Times New Roman"/>
          <w:sz w:val="24"/>
          <w:szCs w:val="24"/>
        </w:rPr>
        <w:t xml:space="preserve"> north west Ethiopia (Meseret</w:t>
      </w:r>
      <w:r w:rsidR="00E9468E" w:rsidRPr="00D73085">
        <w:rPr>
          <w:rFonts w:ascii="Times New Roman" w:hAnsi="Times New Roman" w:cs="Times New Roman"/>
          <w:sz w:val="24"/>
          <w:szCs w:val="24"/>
        </w:rPr>
        <w:t xml:space="preserve"> Birhanu</w:t>
      </w:r>
      <w:r w:rsidRPr="00D73085">
        <w:rPr>
          <w:rFonts w:ascii="Times New Roman" w:hAnsi="Times New Roman" w:cs="Times New Roman"/>
          <w:sz w:val="24"/>
          <w:szCs w:val="24"/>
        </w:rPr>
        <w:t xml:space="preserve"> </w:t>
      </w:r>
      <w:r w:rsidRPr="00D73085">
        <w:rPr>
          <w:rFonts w:ascii="Times New Roman" w:hAnsi="Times New Roman" w:cs="Times New Roman"/>
          <w:i/>
          <w:sz w:val="24"/>
          <w:szCs w:val="24"/>
        </w:rPr>
        <w:t>et al</w:t>
      </w:r>
      <w:r w:rsidRPr="00D73085">
        <w:rPr>
          <w:rFonts w:ascii="Times New Roman" w:hAnsi="Times New Roman" w:cs="Times New Roman"/>
          <w:sz w:val="24"/>
          <w:szCs w:val="24"/>
        </w:rPr>
        <w:t>., 2014). This might be due to differences in testing methods, sampling me</w:t>
      </w:r>
      <w:r w:rsidR="00E437CD" w:rsidRPr="00D73085">
        <w:rPr>
          <w:rFonts w:ascii="Times New Roman" w:hAnsi="Times New Roman" w:cs="Times New Roman"/>
          <w:sz w:val="24"/>
          <w:szCs w:val="24"/>
        </w:rPr>
        <w:t>thods and</w:t>
      </w:r>
      <w:r w:rsidR="00A566DD" w:rsidRPr="00D73085">
        <w:rPr>
          <w:rFonts w:ascii="Times New Roman" w:hAnsi="Times New Roman" w:cs="Times New Roman"/>
          <w:sz w:val="24"/>
          <w:szCs w:val="24"/>
        </w:rPr>
        <w:t xml:space="preserve"> sample size.</w:t>
      </w:r>
    </w:p>
    <w:p w:rsidR="00E16431" w:rsidRPr="00D73085" w:rsidRDefault="00E16431" w:rsidP="00D73085">
      <w:pPr>
        <w:pStyle w:val="Default"/>
        <w:spacing w:line="360" w:lineRule="auto"/>
        <w:jc w:val="both"/>
        <w:rPr>
          <w:color w:val="auto"/>
        </w:rPr>
      </w:pPr>
    </w:p>
    <w:p w:rsidR="00883050" w:rsidRPr="00A566DD" w:rsidRDefault="00883050" w:rsidP="00D73085">
      <w:pPr>
        <w:pStyle w:val="Default"/>
        <w:spacing w:line="360" w:lineRule="auto"/>
        <w:jc w:val="both"/>
        <w:rPr>
          <w:color w:val="auto"/>
        </w:rPr>
      </w:pPr>
    </w:p>
    <w:p w:rsidR="00883050" w:rsidRPr="0024459B" w:rsidRDefault="00883050" w:rsidP="00D73085">
      <w:pPr>
        <w:pStyle w:val="Default"/>
        <w:spacing w:line="360" w:lineRule="auto"/>
        <w:jc w:val="both"/>
        <w:rPr>
          <w:color w:val="auto"/>
        </w:rPr>
      </w:pPr>
    </w:p>
    <w:p w:rsidR="00883050" w:rsidRPr="0024459B" w:rsidRDefault="00883050" w:rsidP="00D73085">
      <w:pPr>
        <w:pStyle w:val="Default"/>
        <w:spacing w:line="360" w:lineRule="auto"/>
        <w:jc w:val="both"/>
        <w:rPr>
          <w:color w:val="auto"/>
        </w:rPr>
      </w:pPr>
    </w:p>
    <w:p w:rsidR="00883050" w:rsidRPr="0024459B" w:rsidRDefault="00883050" w:rsidP="00D73085">
      <w:pPr>
        <w:pStyle w:val="Default"/>
        <w:spacing w:line="360" w:lineRule="auto"/>
        <w:jc w:val="both"/>
        <w:rPr>
          <w:color w:val="auto"/>
        </w:rPr>
      </w:pPr>
    </w:p>
    <w:p w:rsidR="00883050" w:rsidRPr="0024459B" w:rsidRDefault="00883050" w:rsidP="00D73085">
      <w:pPr>
        <w:pStyle w:val="Default"/>
        <w:spacing w:line="360" w:lineRule="auto"/>
        <w:jc w:val="both"/>
        <w:rPr>
          <w:color w:val="auto"/>
        </w:rPr>
      </w:pPr>
    </w:p>
    <w:p w:rsidR="00883050" w:rsidRPr="0024459B" w:rsidRDefault="00883050" w:rsidP="00D73085">
      <w:pPr>
        <w:pStyle w:val="Default"/>
        <w:spacing w:line="360" w:lineRule="auto"/>
        <w:jc w:val="both"/>
        <w:rPr>
          <w:color w:val="auto"/>
        </w:rPr>
      </w:pPr>
    </w:p>
    <w:p w:rsidR="00883050" w:rsidRPr="0024459B" w:rsidRDefault="00883050" w:rsidP="00D73085">
      <w:pPr>
        <w:pStyle w:val="Default"/>
        <w:spacing w:line="360" w:lineRule="auto"/>
        <w:jc w:val="both"/>
        <w:rPr>
          <w:color w:val="auto"/>
        </w:rPr>
      </w:pPr>
    </w:p>
    <w:p w:rsidR="0039682F" w:rsidRPr="0024459B" w:rsidRDefault="0039682F" w:rsidP="00D73085">
      <w:pPr>
        <w:pStyle w:val="Default"/>
        <w:spacing w:line="360" w:lineRule="auto"/>
        <w:jc w:val="both"/>
        <w:rPr>
          <w:color w:val="auto"/>
        </w:rPr>
      </w:pPr>
    </w:p>
    <w:p w:rsidR="00BF271B" w:rsidRPr="0024459B" w:rsidRDefault="00BF271B" w:rsidP="00E16431">
      <w:pPr>
        <w:pStyle w:val="Default"/>
        <w:spacing w:line="360" w:lineRule="auto"/>
        <w:jc w:val="both"/>
        <w:rPr>
          <w:color w:val="auto"/>
        </w:rPr>
      </w:pPr>
    </w:p>
    <w:p w:rsidR="00BF271B" w:rsidRPr="0024459B" w:rsidRDefault="00BF271B" w:rsidP="00E16431">
      <w:pPr>
        <w:pStyle w:val="Default"/>
        <w:spacing w:line="360" w:lineRule="auto"/>
        <w:jc w:val="both"/>
        <w:rPr>
          <w:color w:val="auto"/>
        </w:rPr>
      </w:pPr>
    </w:p>
    <w:p w:rsidR="00BF271B" w:rsidRPr="0024459B" w:rsidRDefault="00BF271B" w:rsidP="00E16431">
      <w:pPr>
        <w:pStyle w:val="Default"/>
        <w:spacing w:line="360" w:lineRule="auto"/>
        <w:jc w:val="both"/>
        <w:rPr>
          <w:color w:val="auto"/>
        </w:rPr>
      </w:pPr>
    </w:p>
    <w:p w:rsidR="00BF271B" w:rsidRPr="0024459B" w:rsidRDefault="00BF271B" w:rsidP="00E16431">
      <w:pPr>
        <w:pStyle w:val="Default"/>
        <w:spacing w:line="360" w:lineRule="auto"/>
        <w:jc w:val="both"/>
        <w:rPr>
          <w:color w:val="auto"/>
        </w:rPr>
      </w:pPr>
    </w:p>
    <w:p w:rsidR="00BF271B" w:rsidRPr="0024459B" w:rsidRDefault="00BF271B" w:rsidP="00E16431">
      <w:pPr>
        <w:pStyle w:val="Default"/>
        <w:spacing w:line="360" w:lineRule="auto"/>
        <w:jc w:val="both"/>
        <w:rPr>
          <w:color w:val="auto"/>
        </w:rPr>
      </w:pPr>
    </w:p>
    <w:p w:rsidR="00BF271B" w:rsidRPr="0024459B" w:rsidRDefault="00BF271B" w:rsidP="00E16431">
      <w:pPr>
        <w:pStyle w:val="Default"/>
        <w:spacing w:line="360" w:lineRule="auto"/>
        <w:jc w:val="both"/>
        <w:rPr>
          <w:color w:val="auto"/>
        </w:rPr>
      </w:pPr>
    </w:p>
    <w:p w:rsidR="00BF271B" w:rsidRPr="0024459B" w:rsidRDefault="00BF271B" w:rsidP="00E16431">
      <w:pPr>
        <w:pStyle w:val="Default"/>
        <w:spacing w:line="360" w:lineRule="auto"/>
        <w:jc w:val="both"/>
        <w:rPr>
          <w:color w:val="auto"/>
        </w:rPr>
      </w:pPr>
    </w:p>
    <w:p w:rsidR="00463D4E" w:rsidRDefault="00463D4E" w:rsidP="00E16431">
      <w:pPr>
        <w:pStyle w:val="Default"/>
        <w:spacing w:line="360" w:lineRule="auto"/>
        <w:jc w:val="both"/>
        <w:rPr>
          <w:color w:val="auto"/>
        </w:rPr>
      </w:pPr>
    </w:p>
    <w:p w:rsidR="00BC27C5" w:rsidRDefault="00BC27C5" w:rsidP="00E16431">
      <w:pPr>
        <w:pStyle w:val="Default"/>
        <w:spacing w:line="360" w:lineRule="auto"/>
        <w:jc w:val="both"/>
        <w:rPr>
          <w:color w:val="auto"/>
        </w:rPr>
      </w:pPr>
    </w:p>
    <w:p w:rsidR="00BC27C5" w:rsidRPr="0024459B" w:rsidRDefault="00BC27C5" w:rsidP="00E16431">
      <w:pPr>
        <w:pStyle w:val="Default"/>
        <w:spacing w:line="360" w:lineRule="auto"/>
        <w:jc w:val="both"/>
        <w:rPr>
          <w:color w:val="auto"/>
        </w:rPr>
      </w:pPr>
    </w:p>
    <w:p w:rsidR="009F2A74" w:rsidRPr="00C87EA8" w:rsidRDefault="00C031A8" w:rsidP="00C87EA8">
      <w:pPr>
        <w:pStyle w:val="Caption"/>
        <w:spacing w:line="360" w:lineRule="auto"/>
        <w:rPr>
          <w:rFonts w:ascii="Times New Roman" w:hAnsi="Times New Roman" w:cs="Times New Roman"/>
          <w:b w:val="0"/>
          <w:color w:val="auto"/>
          <w:sz w:val="24"/>
        </w:rPr>
      </w:pPr>
      <w:bookmarkStart w:id="28" w:name="_Toc429676065"/>
      <w:r w:rsidRPr="00C87EA8">
        <w:rPr>
          <w:rFonts w:ascii="Times New Roman" w:hAnsi="Times New Roman" w:cs="Times New Roman"/>
          <w:b w:val="0"/>
          <w:color w:val="auto"/>
          <w:sz w:val="24"/>
        </w:rPr>
        <w:lastRenderedPageBreak/>
        <w:t xml:space="preserve">Table </w:t>
      </w:r>
      <w:r w:rsidR="001C39D6" w:rsidRPr="00C87EA8">
        <w:rPr>
          <w:rFonts w:ascii="Times New Roman" w:hAnsi="Times New Roman" w:cs="Times New Roman"/>
          <w:b w:val="0"/>
          <w:color w:val="auto"/>
          <w:sz w:val="24"/>
        </w:rPr>
        <w:fldChar w:fldCharType="begin"/>
      </w:r>
      <w:r w:rsidRPr="00C87EA8">
        <w:rPr>
          <w:rFonts w:ascii="Times New Roman" w:hAnsi="Times New Roman" w:cs="Times New Roman"/>
          <w:b w:val="0"/>
          <w:color w:val="auto"/>
          <w:sz w:val="24"/>
        </w:rPr>
        <w:instrText xml:space="preserve"> SEQ Table \* ARABIC </w:instrText>
      </w:r>
      <w:r w:rsidR="001C39D6" w:rsidRPr="00C87EA8">
        <w:rPr>
          <w:rFonts w:ascii="Times New Roman" w:hAnsi="Times New Roman" w:cs="Times New Roman"/>
          <w:b w:val="0"/>
          <w:color w:val="auto"/>
          <w:sz w:val="24"/>
        </w:rPr>
        <w:fldChar w:fldCharType="separate"/>
      </w:r>
      <w:r w:rsidR="009E382F" w:rsidRPr="00C87EA8">
        <w:rPr>
          <w:rFonts w:ascii="Times New Roman" w:hAnsi="Times New Roman" w:cs="Times New Roman"/>
          <w:b w:val="0"/>
          <w:noProof/>
          <w:color w:val="auto"/>
          <w:sz w:val="24"/>
        </w:rPr>
        <w:t>5</w:t>
      </w:r>
      <w:r w:rsidR="001C39D6" w:rsidRPr="00C87EA8">
        <w:rPr>
          <w:rFonts w:ascii="Times New Roman" w:hAnsi="Times New Roman" w:cs="Times New Roman"/>
          <w:b w:val="0"/>
          <w:color w:val="auto"/>
          <w:sz w:val="24"/>
        </w:rPr>
        <w:fldChar w:fldCharType="end"/>
      </w:r>
      <w:r w:rsidR="00B01B86">
        <w:rPr>
          <w:rFonts w:ascii="Times New Roman" w:hAnsi="Times New Roman" w:cs="Times New Roman"/>
          <w:b w:val="0"/>
          <w:color w:val="auto"/>
          <w:sz w:val="24"/>
        </w:rPr>
        <w:t>: Bi</w:t>
      </w:r>
      <w:r w:rsidR="002D71DB">
        <w:rPr>
          <w:rFonts w:ascii="Times New Roman" w:hAnsi="Times New Roman" w:cs="Times New Roman"/>
          <w:b w:val="0"/>
          <w:color w:val="auto"/>
          <w:sz w:val="24"/>
        </w:rPr>
        <w:t>variate</w:t>
      </w:r>
      <w:r w:rsidRPr="00C87EA8">
        <w:rPr>
          <w:rFonts w:ascii="Times New Roman" w:hAnsi="Times New Roman" w:cs="Times New Roman"/>
          <w:b w:val="0"/>
          <w:color w:val="auto"/>
          <w:sz w:val="24"/>
        </w:rPr>
        <w:t xml:space="preserve"> analysis of  Socio demographic factors in febrile patients and their association with typhoid fever at DMRH, </w:t>
      </w:r>
      <w:r w:rsidR="009B1AA9">
        <w:rPr>
          <w:rFonts w:ascii="Times New Roman" w:hAnsi="Times New Roman" w:cs="Times New Roman"/>
          <w:b w:val="0"/>
          <w:color w:val="auto"/>
          <w:sz w:val="24"/>
        </w:rPr>
        <w:t xml:space="preserve"> from January </w:t>
      </w:r>
      <w:r w:rsidR="00F44C57">
        <w:rPr>
          <w:rFonts w:ascii="Times New Roman" w:hAnsi="Times New Roman" w:cs="Times New Roman"/>
          <w:b w:val="0"/>
          <w:color w:val="auto"/>
          <w:sz w:val="24"/>
        </w:rPr>
        <w:t xml:space="preserve">15 </w:t>
      </w:r>
      <w:r w:rsidR="009B1AA9">
        <w:rPr>
          <w:rFonts w:ascii="Times New Roman" w:hAnsi="Times New Roman" w:cs="Times New Roman"/>
          <w:b w:val="0"/>
          <w:color w:val="auto"/>
          <w:sz w:val="24"/>
        </w:rPr>
        <w:t>to May</w:t>
      </w:r>
      <w:r w:rsidR="00F44C57">
        <w:rPr>
          <w:rFonts w:ascii="Times New Roman" w:hAnsi="Times New Roman" w:cs="Times New Roman"/>
          <w:b w:val="0"/>
          <w:color w:val="auto"/>
          <w:sz w:val="24"/>
        </w:rPr>
        <w:t xml:space="preserve"> 30</w:t>
      </w:r>
      <w:r w:rsidR="009B1AA9">
        <w:rPr>
          <w:rFonts w:ascii="Times New Roman" w:hAnsi="Times New Roman" w:cs="Times New Roman"/>
          <w:b w:val="0"/>
          <w:color w:val="auto"/>
          <w:sz w:val="24"/>
        </w:rPr>
        <w:t>,</w:t>
      </w:r>
      <w:r w:rsidRPr="00C87EA8">
        <w:rPr>
          <w:rFonts w:ascii="Times New Roman" w:hAnsi="Times New Roman" w:cs="Times New Roman"/>
          <w:b w:val="0"/>
          <w:color w:val="auto"/>
          <w:sz w:val="24"/>
        </w:rPr>
        <w:t xml:space="preserve"> 2015</w:t>
      </w:r>
      <w:bookmarkEnd w:id="28"/>
      <w:r w:rsidR="009B1AA9">
        <w:rPr>
          <w:rFonts w:ascii="Times New Roman" w:hAnsi="Times New Roman" w:cs="Times New Roman"/>
          <w:b w:val="0"/>
          <w:color w:val="auto"/>
          <w:sz w:val="24"/>
        </w:rPr>
        <w:t>.</w:t>
      </w:r>
    </w:p>
    <w:tbl>
      <w:tblPr>
        <w:tblStyle w:val="LightShading-Accent12"/>
        <w:tblW w:w="5452" w:type="pct"/>
        <w:tblInd w:w="-72" w:type="dxa"/>
        <w:tblLayout w:type="fixed"/>
        <w:tblLook w:val="0660"/>
      </w:tblPr>
      <w:tblGrid>
        <w:gridCol w:w="2282"/>
        <w:gridCol w:w="1491"/>
        <w:gridCol w:w="1579"/>
        <w:gridCol w:w="1765"/>
        <w:gridCol w:w="2249"/>
        <w:gridCol w:w="1076"/>
      </w:tblGrid>
      <w:tr w:rsidR="007E19F6" w:rsidRPr="00C11A8E" w:rsidTr="00C12E0F">
        <w:trPr>
          <w:cnfStyle w:val="100000000000"/>
        </w:trPr>
        <w:tc>
          <w:tcPr>
            <w:tcW w:w="1093" w:type="pct"/>
            <w:tcBorders>
              <w:top w:val="single" w:sz="4" w:space="0" w:color="auto"/>
              <w:bottom w:val="single" w:sz="4" w:space="0" w:color="auto"/>
            </w:tcBorders>
            <w:noWrap/>
          </w:tcPr>
          <w:p w:rsidR="007E19F6" w:rsidRPr="00C11A8E" w:rsidRDefault="007E19F6" w:rsidP="00C12E0F">
            <w:pPr>
              <w:rPr>
                <w:rFonts w:ascii="Times New Roman" w:hAnsi="Times New Roman" w:cs="Times New Roman"/>
                <w:b w:val="0"/>
                <w:bCs w:val="0"/>
                <w:color w:val="auto"/>
                <w:sz w:val="24"/>
                <w:szCs w:val="24"/>
              </w:rPr>
            </w:pPr>
            <w:r w:rsidRPr="00C11A8E">
              <w:rPr>
                <w:rFonts w:ascii="Times New Roman" w:hAnsi="Times New Roman" w:cs="Times New Roman"/>
                <w:b w:val="0"/>
                <w:color w:val="auto"/>
                <w:sz w:val="24"/>
                <w:szCs w:val="24"/>
              </w:rPr>
              <w:t xml:space="preserve">Variable                                </w:t>
            </w:r>
          </w:p>
          <w:p w:rsidR="007E19F6" w:rsidRPr="00C11A8E" w:rsidRDefault="007E19F6" w:rsidP="00C12E0F">
            <w:pPr>
              <w:rPr>
                <w:rFonts w:ascii="Times New Roman" w:hAnsi="Times New Roman" w:cs="Times New Roman"/>
                <w:b w:val="0"/>
                <w:color w:val="auto"/>
                <w:sz w:val="24"/>
                <w:szCs w:val="24"/>
              </w:rPr>
            </w:pPr>
          </w:p>
        </w:tc>
        <w:tc>
          <w:tcPr>
            <w:tcW w:w="714" w:type="pct"/>
            <w:tcBorders>
              <w:top w:val="single" w:sz="4" w:space="0" w:color="auto"/>
              <w:bottom w:val="single" w:sz="4" w:space="0" w:color="auto"/>
            </w:tcBorders>
          </w:tcPr>
          <w:p w:rsidR="007E19F6" w:rsidRPr="00C11A8E" w:rsidRDefault="007E19F6" w:rsidP="00C12E0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Total subjects                                       tested</w:t>
            </w:r>
          </w:p>
        </w:tc>
        <w:tc>
          <w:tcPr>
            <w:tcW w:w="756" w:type="pct"/>
            <w:tcBorders>
              <w:top w:val="single" w:sz="4" w:space="0" w:color="auto"/>
              <w:bottom w:val="single" w:sz="4" w:space="0" w:color="auto"/>
            </w:tcBorders>
          </w:tcPr>
          <w:p w:rsidR="007E19F6" w:rsidRPr="00C11A8E" w:rsidRDefault="00ED3F45" w:rsidP="00C12E0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9207BC" w:rsidRPr="00C11A8E">
              <w:rPr>
                <w:rFonts w:ascii="Times New Roman" w:hAnsi="Times New Roman" w:cs="Times New Roman"/>
                <w:b w:val="0"/>
                <w:color w:val="auto"/>
                <w:sz w:val="24"/>
                <w:szCs w:val="24"/>
              </w:rPr>
              <w:t>Positive</w:t>
            </w:r>
          </w:p>
          <w:p w:rsidR="007E19F6" w:rsidRPr="00C11A8E" w:rsidRDefault="00ED3F45" w:rsidP="00C12E0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7E19F6" w:rsidRPr="00C11A8E">
              <w:rPr>
                <w:rFonts w:ascii="Times New Roman" w:hAnsi="Times New Roman" w:cs="Times New Roman"/>
                <w:b w:val="0"/>
                <w:color w:val="auto"/>
                <w:sz w:val="24"/>
                <w:szCs w:val="24"/>
              </w:rPr>
              <w:t xml:space="preserve">No (%)                     </w:t>
            </w:r>
          </w:p>
        </w:tc>
        <w:tc>
          <w:tcPr>
            <w:tcW w:w="845" w:type="pct"/>
            <w:tcBorders>
              <w:top w:val="single" w:sz="4" w:space="0" w:color="auto"/>
              <w:bottom w:val="single" w:sz="4" w:space="0" w:color="auto"/>
            </w:tcBorders>
          </w:tcPr>
          <w:p w:rsidR="007E19F6" w:rsidRPr="00C11A8E" w:rsidRDefault="00ED3F45" w:rsidP="00C12E0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9207BC" w:rsidRPr="00C11A8E">
              <w:rPr>
                <w:rFonts w:ascii="Times New Roman" w:hAnsi="Times New Roman" w:cs="Times New Roman"/>
                <w:b w:val="0"/>
                <w:color w:val="auto"/>
                <w:sz w:val="24"/>
                <w:szCs w:val="24"/>
              </w:rPr>
              <w:t>Negative</w:t>
            </w:r>
            <w:r w:rsidR="007E19F6" w:rsidRPr="00C11A8E">
              <w:rPr>
                <w:rFonts w:ascii="Times New Roman" w:hAnsi="Times New Roman" w:cs="Times New Roman"/>
                <w:b w:val="0"/>
                <w:color w:val="auto"/>
                <w:sz w:val="24"/>
                <w:szCs w:val="24"/>
              </w:rPr>
              <w:t xml:space="preserve"> </w:t>
            </w:r>
          </w:p>
          <w:p w:rsidR="007E19F6" w:rsidRPr="00C11A8E" w:rsidRDefault="007E19F6" w:rsidP="00C12E0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ED3F45" w:rsidRPr="00C11A8E">
              <w:rPr>
                <w:rFonts w:ascii="Times New Roman" w:hAnsi="Times New Roman" w:cs="Times New Roman"/>
                <w:b w:val="0"/>
                <w:color w:val="auto"/>
                <w:sz w:val="24"/>
                <w:szCs w:val="24"/>
              </w:rPr>
              <w:t xml:space="preserve"> </w:t>
            </w:r>
            <w:r w:rsidRPr="00C11A8E">
              <w:rPr>
                <w:rFonts w:ascii="Times New Roman" w:hAnsi="Times New Roman" w:cs="Times New Roman"/>
                <w:b w:val="0"/>
                <w:color w:val="auto"/>
                <w:sz w:val="24"/>
                <w:szCs w:val="24"/>
              </w:rPr>
              <w:t>No (%)</w:t>
            </w:r>
          </w:p>
        </w:tc>
        <w:tc>
          <w:tcPr>
            <w:tcW w:w="1077" w:type="pct"/>
            <w:tcBorders>
              <w:top w:val="single" w:sz="4" w:space="0" w:color="auto"/>
              <w:bottom w:val="single" w:sz="4" w:space="0" w:color="auto"/>
            </w:tcBorders>
          </w:tcPr>
          <w:p w:rsidR="007E19F6" w:rsidRPr="00C11A8E" w:rsidRDefault="00C031A8" w:rsidP="00C12E0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7E19F6" w:rsidRPr="00C11A8E">
              <w:rPr>
                <w:rFonts w:ascii="Times New Roman" w:hAnsi="Times New Roman" w:cs="Times New Roman"/>
                <w:b w:val="0"/>
                <w:color w:val="auto"/>
                <w:sz w:val="24"/>
                <w:szCs w:val="24"/>
              </w:rPr>
              <w:t>COR</w:t>
            </w:r>
          </w:p>
          <w:p w:rsidR="007E19F6" w:rsidRPr="00C11A8E" w:rsidRDefault="007E19F6" w:rsidP="00C12E0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( 95% CI)</w:t>
            </w:r>
          </w:p>
        </w:tc>
        <w:tc>
          <w:tcPr>
            <w:tcW w:w="515" w:type="pct"/>
            <w:tcBorders>
              <w:top w:val="single" w:sz="4" w:space="0" w:color="auto"/>
              <w:bottom w:val="single" w:sz="4" w:space="0" w:color="auto"/>
            </w:tcBorders>
          </w:tcPr>
          <w:p w:rsidR="007E19F6" w:rsidRPr="00C11A8E" w:rsidRDefault="007E19F6" w:rsidP="00C12E0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P value</w:t>
            </w:r>
          </w:p>
        </w:tc>
      </w:tr>
      <w:tr w:rsidR="007E19F6" w:rsidRPr="00C11A8E" w:rsidTr="00C12E0F">
        <w:tc>
          <w:tcPr>
            <w:tcW w:w="1093" w:type="pct"/>
            <w:tcBorders>
              <w:top w:val="single" w:sz="4" w:space="0" w:color="auto"/>
            </w:tcBorders>
            <w:noWrap/>
          </w:tcPr>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Age (years)</w:t>
            </w:r>
            <w:r w:rsidR="009859DB" w:rsidRPr="00C11A8E">
              <w:rPr>
                <w:rFonts w:ascii="Times New Roman" w:hAnsi="Times New Roman" w:cs="Times New Roman"/>
                <w:color w:val="auto"/>
                <w:sz w:val="24"/>
                <w:szCs w:val="24"/>
              </w:rPr>
              <w:t xml:space="preserve"> </w:t>
            </w:r>
            <w:r w:rsidR="00F731BB"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 xml:space="preserve">&lt;20                            </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9859DB"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 xml:space="preserve">21-30                         </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9859DB"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 xml:space="preserve"> 31-40                         </w:t>
            </w:r>
          </w:p>
          <w:p w:rsidR="007E19F6" w:rsidRPr="00C11A8E" w:rsidRDefault="009859DB"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7E19F6" w:rsidRPr="00C11A8E">
              <w:rPr>
                <w:rFonts w:ascii="Times New Roman" w:hAnsi="Times New Roman" w:cs="Times New Roman"/>
                <w:color w:val="auto"/>
                <w:sz w:val="24"/>
                <w:szCs w:val="24"/>
              </w:rPr>
              <w:t xml:space="preserve">41-50                                            </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9859DB"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 xml:space="preserve">&gt;50                             </w:t>
            </w:r>
          </w:p>
        </w:tc>
        <w:tc>
          <w:tcPr>
            <w:tcW w:w="714" w:type="pct"/>
            <w:tcBorders>
              <w:top w:val="single" w:sz="4" w:space="0" w:color="auto"/>
            </w:tcBorders>
          </w:tcPr>
          <w:p w:rsidR="007E19F6" w:rsidRPr="00C11A8E" w:rsidRDefault="002012AE" w:rsidP="00C12E0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7E19F6" w:rsidRPr="00C11A8E">
              <w:rPr>
                <w:rStyle w:val="SubtleEmphasis"/>
                <w:rFonts w:ascii="Times New Roman" w:hAnsi="Times New Roman" w:cs="Times New Roman"/>
                <w:i w:val="0"/>
                <w:color w:val="auto"/>
                <w:sz w:val="24"/>
                <w:szCs w:val="24"/>
              </w:rPr>
              <w:t>42</w:t>
            </w:r>
          </w:p>
          <w:p w:rsidR="007E19F6" w:rsidRPr="00C11A8E" w:rsidRDefault="002012AE" w:rsidP="00C12E0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7E19F6" w:rsidRPr="00C11A8E">
              <w:rPr>
                <w:rStyle w:val="SubtleEmphasis"/>
                <w:rFonts w:ascii="Times New Roman" w:hAnsi="Times New Roman" w:cs="Times New Roman"/>
                <w:i w:val="0"/>
                <w:color w:val="auto"/>
                <w:sz w:val="24"/>
                <w:szCs w:val="24"/>
              </w:rPr>
              <w:t>130</w:t>
            </w:r>
          </w:p>
          <w:p w:rsidR="007E19F6" w:rsidRPr="00C11A8E" w:rsidRDefault="002012AE" w:rsidP="00C12E0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7E19F6" w:rsidRPr="00C11A8E">
              <w:rPr>
                <w:rStyle w:val="SubtleEmphasis"/>
                <w:rFonts w:ascii="Times New Roman" w:hAnsi="Times New Roman" w:cs="Times New Roman"/>
                <w:i w:val="0"/>
                <w:color w:val="auto"/>
                <w:sz w:val="24"/>
                <w:szCs w:val="24"/>
              </w:rPr>
              <w:t>102</w:t>
            </w:r>
          </w:p>
          <w:p w:rsidR="007E19F6" w:rsidRPr="00C11A8E" w:rsidRDefault="002012AE" w:rsidP="00C12E0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7E19F6" w:rsidRPr="00C11A8E">
              <w:rPr>
                <w:rStyle w:val="SubtleEmphasis"/>
                <w:rFonts w:ascii="Times New Roman" w:hAnsi="Times New Roman" w:cs="Times New Roman"/>
                <w:i w:val="0"/>
                <w:color w:val="auto"/>
                <w:sz w:val="24"/>
                <w:szCs w:val="24"/>
              </w:rPr>
              <w:t>65</w:t>
            </w:r>
          </w:p>
          <w:p w:rsidR="007E19F6" w:rsidRPr="00C11A8E" w:rsidRDefault="002012AE" w:rsidP="00C12E0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w:t>
            </w:r>
            <w:r w:rsidR="007E19F6" w:rsidRPr="00C11A8E">
              <w:rPr>
                <w:rStyle w:val="SubtleEmphasis"/>
                <w:rFonts w:ascii="Times New Roman" w:hAnsi="Times New Roman" w:cs="Times New Roman"/>
                <w:i w:val="0"/>
                <w:color w:val="auto"/>
                <w:sz w:val="24"/>
                <w:szCs w:val="24"/>
              </w:rPr>
              <w:t>45</w:t>
            </w:r>
          </w:p>
        </w:tc>
        <w:tc>
          <w:tcPr>
            <w:tcW w:w="756" w:type="pct"/>
            <w:tcBorders>
              <w:top w:val="single" w:sz="4" w:space="0" w:color="auto"/>
            </w:tcBorders>
          </w:tcPr>
          <w:p w:rsidR="007E19F6" w:rsidRPr="00C11A8E" w:rsidRDefault="00C12E0F" w:rsidP="00C12E0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20 (47.6</w:t>
            </w:r>
            <w:r w:rsidR="007E19F6" w:rsidRPr="00C11A8E">
              <w:rPr>
                <w:rStyle w:val="SubtleEmphasis"/>
                <w:rFonts w:ascii="Times New Roman" w:hAnsi="Times New Roman" w:cs="Times New Roman"/>
                <w:i w:val="0"/>
                <w:color w:val="auto"/>
                <w:sz w:val="24"/>
                <w:szCs w:val="24"/>
              </w:rPr>
              <w:t>)</w:t>
            </w:r>
          </w:p>
          <w:p w:rsidR="007E19F6" w:rsidRPr="00C11A8E" w:rsidRDefault="00C12E0F" w:rsidP="00C12E0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95 (73.1</w:t>
            </w:r>
            <w:r w:rsidR="007E19F6" w:rsidRPr="00C11A8E">
              <w:rPr>
                <w:rStyle w:val="SubtleEmphasis"/>
                <w:rFonts w:ascii="Times New Roman" w:hAnsi="Times New Roman" w:cs="Times New Roman"/>
                <w:i w:val="0"/>
                <w:color w:val="auto"/>
                <w:sz w:val="24"/>
                <w:szCs w:val="24"/>
              </w:rPr>
              <w:t>)</w:t>
            </w:r>
          </w:p>
          <w:p w:rsidR="007E19F6" w:rsidRPr="00C11A8E" w:rsidRDefault="00C12E0F" w:rsidP="00C12E0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55 (53.9</w:t>
            </w:r>
            <w:r w:rsidR="007E19F6" w:rsidRPr="00C11A8E">
              <w:rPr>
                <w:rStyle w:val="SubtleEmphasis"/>
                <w:rFonts w:ascii="Times New Roman" w:hAnsi="Times New Roman" w:cs="Times New Roman"/>
                <w:i w:val="0"/>
                <w:color w:val="auto"/>
                <w:sz w:val="24"/>
                <w:szCs w:val="24"/>
              </w:rPr>
              <w:t>)</w:t>
            </w:r>
          </w:p>
          <w:p w:rsidR="007E19F6" w:rsidRPr="00C11A8E" w:rsidRDefault="00C12E0F" w:rsidP="00C12E0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22 (33.9</w:t>
            </w:r>
            <w:r w:rsidR="007E19F6" w:rsidRPr="00C11A8E">
              <w:rPr>
                <w:rStyle w:val="SubtleEmphasis"/>
                <w:rFonts w:ascii="Times New Roman" w:hAnsi="Times New Roman" w:cs="Times New Roman"/>
                <w:i w:val="0"/>
                <w:color w:val="auto"/>
                <w:sz w:val="24"/>
                <w:szCs w:val="24"/>
              </w:rPr>
              <w:t>)</w:t>
            </w:r>
          </w:p>
          <w:p w:rsidR="007E19F6" w:rsidRPr="00C11A8E" w:rsidRDefault="00C12E0F" w:rsidP="00C12E0F">
            <w:pPr>
              <w:rPr>
                <w:rStyle w:val="SubtleEmphasis"/>
                <w:rFonts w:ascii="Times New Roman" w:hAnsi="Times New Roman" w:cs="Times New Roman"/>
                <w:i w:val="0"/>
                <w:color w:val="auto"/>
                <w:sz w:val="24"/>
                <w:szCs w:val="24"/>
              </w:rPr>
            </w:pPr>
            <w:r w:rsidRPr="00C11A8E">
              <w:rPr>
                <w:rStyle w:val="SubtleEmphasis"/>
                <w:rFonts w:ascii="Times New Roman" w:hAnsi="Times New Roman" w:cs="Times New Roman"/>
                <w:i w:val="0"/>
                <w:color w:val="auto"/>
                <w:sz w:val="24"/>
                <w:szCs w:val="24"/>
              </w:rPr>
              <w:t xml:space="preserve"> 14 (31.1</w:t>
            </w:r>
            <w:r w:rsidR="007E19F6" w:rsidRPr="00C11A8E">
              <w:rPr>
                <w:rStyle w:val="SubtleEmphasis"/>
                <w:rFonts w:ascii="Times New Roman" w:hAnsi="Times New Roman" w:cs="Times New Roman"/>
                <w:i w:val="0"/>
                <w:color w:val="auto"/>
                <w:sz w:val="24"/>
                <w:szCs w:val="24"/>
              </w:rPr>
              <w:t>)</w:t>
            </w:r>
          </w:p>
        </w:tc>
        <w:tc>
          <w:tcPr>
            <w:tcW w:w="845" w:type="pct"/>
            <w:tcBorders>
              <w:top w:val="single" w:sz="4" w:space="0" w:color="auto"/>
            </w:tcBorders>
          </w:tcPr>
          <w:p w:rsidR="007E19F6" w:rsidRPr="00C11A8E" w:rsidRDefault="00C12E0F"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22 (52.4</w:t>
            </w:r>
            <w:r w:rsidR="007E19F6" w:rsidRPr="00C11A8E">
              <w:rPr>
                <w:rFonts w:ascii="Times New Roman" w:hAnsi="Times New Roman" w:cs="Times New Roman"/>
                <w:color w:val="auto"/>
                <w:sz w:val="24"/>
                <w:szCs w:val="24"/>
              </w:rPr>
              <w:t>)</w:t>
            </w:r>
          </w:p>
          <w:p w:rsidR="007E19F6" w:rsidRPr="00C11A8E" w:rsidRDefault="00C12E0F"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35 (26.9</w:t>
            </w:r>
            <w:r w:rsidR="007E19F6" w:rsidRPr="00C11A8E">
              <w:rPr>
                <w:rFonts w:ascii="Times New Roman" w:hAnsi="Times New Roman" w:cs="Times New Roman"/>
                <w:color w:val="auto"/>
                <w:sz w:val="24"/>
                <w:szCs w:val="24"/>
              </w:rPr>
              <w:t>)</w:t>
            </w:r>
          </w:p>
          <w:p w:rsidR="007E19F6" w:rsidRPr="00C11A8E" w:rsidRDefault="00C12E0F"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47 (46.1</w:t>
            </w:r>
            <w:r w:rsidR="007E19F6" w:rsidRPr="00C11A8E">
              <w:rPr>
                <w:rFonts w:ascii="Times New Roman" w:hAnsi="Times New Roman" w:cs="Times New Roman"/>
                <w:color w:val="auto"/>
                <w:sz w:val="24"/>
                <w:szCs w:val="24"/>
              </w:rPr>
              <w:t>)</w:t>
            </w:r>
          </w:p>
          <w:p w:rsidR="007E19F6" w:rsidRPr="00C11A8E" w:rsidRDefault="00C12E0F"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43 (66.1</w:t>
            </w:r>
            <w:r w:rsidR="007E19F6" w:rsidRPr="00C11A8E">
              <w:rPr>
                <w:rFonts w:ascii="Times New Roman" w:hAnsi="Times New Roman" w:cs="Times New Roman"/>
                <w:color w:val="auto"/>
                <w:sz w:val="24"/>
                <w:szCs w:val="24"/>
              </w:rPr>
              <w:t>)</w:t>
            </w:r>
          </w:p>
          <w:p w:rsidR="007E19F6" w:rsidRPr="00C11A8E" w:rsidRDefault="00C12E0F"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31 (68.9</w:t>
            </w:r>
            <w:r w:rsidR="007E19F6" w:rsidRPr="00C11A8E">
              <w:rPr>
                <w:rFonts w:ascii="Times New Roman" w:hAnsi="Times New Roman" w:cs="Times New Roman"/>
                <w:color w:val="auto"/>
                <w:sz w:val="24"/>
                <w:szCs w:val="24"/>
              </w:rPr>
              <w:t>)</w:t>
            </w:r>
          </w:p>
        </w:tc>
        <w:tc>
          <w:tcPr>
            <w:tcW w:w="1077" w:type="pct"/>
            <w:tcBorders>
              <w:top w:val="single" w:sz="4" w:space="0" w:color="auto"/>
            </w:tcBorders>
          </w:tcPr>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0.497 (0.207,1.191)</w:t>
            </w:r>
          </w:p>
          <w:p w:rsidR="007E19F6" w:rsidRPr="00C11A8E" w:rsidRDefault="0042746C"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0.166 (0.07</w:t>
            </w:r>
            <w:r w:rsidR="007E19F6" w:rsidRPr="00C11A8E">
              <w:rPr>
                <w:rFonts w:ascii="Times New Roman" w:hAnsi="Times New Roman" w:cs="Times New Roman"/>
                <w:color w:val="auto"/>
                <w:sz w:val="24"/>
                <w:szCs w:val="24"/>
              </w:rPr>
              <w:t>9,0.349)</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0.386 (0.184,0.810)</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0.883(0.391,1.992)</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w:t>
            </w:r>
            <w:r w:rsidR="00CB4E17" w:rsidRPr="00C11A8E">
              <w:rPr>
                <w:rFonts w:ascii="Times New Roman" w:hAnsi="Times New Roman" w:cs="Times New Roman"/>
                <w:color w:val="auto"/>
                <w:sz w:val="24"/>
                <w:szCs w:val="24"/>
              </w:rPr>
              <w:t>**</w:t>
            </w:r>
          </w:p>
        </w:tc>
        <w:tc>
          <w:tcPr>
            <w:tcW w:w="515" w:type="pct"/>
            <w:tcBorders>
              <w:top w:val="single" w:sz="4" w:space="0" w:color="auto"/>
            </w:tcBorders>
          </w:tcPr>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0.117</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0.000</w:t>
            </w:r>
            <w:r w:rsidR="00787DD4" w:rsidRPr="00C11A8E">
              <w:rPr>
                <w:rFonts w:ascii="Times New Roman" w:hAnsi="Times New Roman" w:cs="Times New Roman"/>
                <w:color w:val="auto"/>
                <w:sz w:val="24"/>
                <w:szCs w:val="24"/>
              </w:rPr>
              <w:t>*</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0.012</w:t>
            </w:r>
            <w:r w:rsidR="00787DD4" w:rsidRPr="00C11A8E">
              <w:rPr>
                <w:rFonts w:ascii="Times New Roman" w:hAnsi="Times New Roman" w:cs="Times New Roman"/>
                <w:color w:val="auto"/>
                <w:sz w:val="24"/>
                <w:szCs w:val="24"/>
              </w:rPr>
              <w:t>*</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0.764</w:t>
            </w:r>
          </w:p>
        </w:tc>
      </w:tr>
      <w:tr w:rsidR="007E19F6" w:rsidRPr="00C11A8E" w:rsidTr="007E19F6">
        <w:trPr>
          <w:trHeight w:val="3015"/>
        </w:trPr>
        <w:tc>
          <w:tcPr>
            <w:tcW w:w="1093" w:type="pct"/>
            <w:tcBorders>
              <w:bottom w:val="nil"/>
            </w:tcBorders>
            <w:noWrap/>
          </w:tcPr>
          <w:p w:rsidR="007E19F6" w:rsidRPr="00C11A8E" w:rsidRDefault="007E19F6" w:rsidP="00C12E0F">
            <w:pPr>
              <w:tabs>
                <w:tab w:val="left" w:pos="1323"/>
              </w:tabs>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Sex         </w:t>
            </w:r>
          </w:p>
          <w:p w:rsidR="007E19F6" w:rsidRPr="00C11A8E" w:rsidRDefault="007E19F6" w:rsidP="00C12E0F">
            <w:pPr>
              <w:tabs>
                <w:tab w:val="left" w:pos="1323"/>
              </w:tabs>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Male</w:t>
            </w:r>
            <w:r w:rsidRPr="00C11A8E">
              <w:rPr>
                <w:rFonts w:ascii="Times New Roman" w:hAnsi="Times New Roman" w:cs="Times New Roman"/>
                <w:color w:val="auto"/>
                <w:sz w:val="24"/>
                <w:szCs w:val="24"/>
              </w:rPr>
              <w:tab/>
              <w:t xml:space="preserve">                                                                                             </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Female                         </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Marital status</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Unmarried                       </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Married                                              </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Divorced                                          </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Occupation</w:t>
            </w:r>
          </w:p>
          <w:p w:rsidR="007E19F6" w:rsidRPr="00C11A8E" w:rsidRDefault="007E19F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Employed                          </w:t>
            </w:r>
          </w:p>
          <w:p w:rsidR="007E19F6" w:rsidRPr="00C11A8E" w:rsidRDefault="0072313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7E19F6" w:rsidRPr="00C11A8E">
              <w:rPr>
                <w:rFonts w:ascii="Times New Roman" w:hAnsi="Times New Roman" w:cs="Times New Roman"/>
                <w:color w:val="auto"/>
                <w:sz w:val="24"/>
                <w:szCs w:val="24"/>
              </w:rPr>
              <w:t xml:space="preserve">Farmer                            </w:t>
            </w:r>
          </w:p>
          <w:p w:rsidR="007E19F6" w:rsidRPr="00C11A8E" w:rsidRDefault="00723136" w:rsidP="00C12E0F">
            <w:pPr>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7E19F6" w:rsidRPr="00C11A8E">
              <w:rPr>
                <w:rFonts w:ascii="Times New Roman" w:hAnsi="Times New Roman" w:cs="Times New Roman"/>
                <w:color w:val="auto"/>
                <w:sz w:val="24"/>
                <w:szCs w:val="24"/>
              </w:rPr>
              <w:t xml:space="preserve">Others                         </w:t>
            </w:r>
          </w:p>
        </w:tc>
        <w:tc>
          <w:tcPr>
            <w:tcW w:w="714" w:type="pct"/>
            <w:tcBorders>
              <w:bottom w:val="nil"/>
            </w:tcBorders>
          </w:tcPr>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2012AE"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7E19F6" w:rsidRPr="00C11A8E">
              <w:rPr>
                <w:rFonts w:ascii="Times New Roman" w:hAnsi="Times New Roman" w:cs="Times New Roman"/>
                <w:color w:val="auto"/>
                <w:sz w:val="24"/>
                <w:szCs w:val="24"/>
              </w:rPr>
              <w:t>168</w:t>
            </w:r>
          </w:p>
          <w:p w:rsidR="007E19F6" w:rsidRPr="00C11A8E" w:rsidRDefault="002012AE"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7E19F6" w:rsidRPr="00C11A8E">
              <w:rPr>
                <w:rFonts w:ascii="Times New Roman" w:hAnsi="Times New Roman" w:cs="Times New Roman"/>
                <w:color w:val="auto"/>
                <w:sz w:val="24"/>
                <w:szCs w:val="24"/>
              </w:rPr>
              <w:t>216</w:t>
            </w:r>
          </w:p>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2012AE"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7E19F6" w:rsidRPr="00C11A8E">
              <w:rPr>
                <w:rFonts w:ascii="Times New Roman" w:hAnsi="Times New Roman" w:cs="Times New Roman"/>
                <w:color w:val="auto"/>
                <w:sz w:val="24"/>
                <w:szCs w:val="24"/>
              </w:rPr>
              <w:t>106</w:t>
            </w:r>
          </w:p>
          <w:p w:rsidR="007E19F6" w:rsidRPr="00C11A8E" w:rsidRDefault="002012AE"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7E19F6" w:rsidRPr="00C11A8E">
              <w:rPr>
                <w:rFonts w:ascii="Times New Roman" w:hAnsi="Times New Roman" w:cs="Times New Roman"/>
                <w:color w:val="auto"/>
                <w:sz w:val="24"/>
                <w:szCs w:val="24"/>
              </w:rPr>
              <w:t>244</w:t>
            </w: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34</w:t>
            </w:r>
          </w:p>
          <w:p w:rsidR="002012AE" w:rsidRPr="00C11A8E" w:rsidRDefault="002012AE" w:rsidP="00C12E0F">
            <w:pPr>
              <w:pStyle w:val="DecimalAligned"/>
              <w:rPr>
                <w:rFonts w:ascii="Times New Roman" w:hAnsi="Times New Roman" w:cs="Times New Roman"/>
                <w:color w:val="auto"/>
                <w:sz w:val="24"/>
                <w:szCs w:val="24"/>
              </w:rPr>
            </w:pP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50</w:t>
            </w:r>
          </w:p>
          <w:p w:rsidR="007E19F6" w:rsidRPr="00C11A8E" w:rsidRDefault="0072313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7E19F6" w:rsidRPr="00C11A8E">
              <w:rPr>
                <w:rFonts w:ascii="Times New Roman" w:hAnsi="Times New Roman" w:cs="Times New Roman"/>
                <w:color w:val="auto"/>
                <w:sz w:val="24"/>
                <w:szCs w:val="24"/>
              </w:rPr>
              <w:t>216</w:t>
            </w:r>
          </w:p>
          <w:p w:rsidR="007E19F6" w:rsidRPr="00C11A8E" w:rsidRDefault="0072313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D4698F" w:rsidRPr="00C11A8E">
              <w:rPr>
                <w:rFonts w:ascii="Times New Roman" w:hAnsi="Times New Roman" w:cs="Times New Roman"/>
                <w:color w:val="auto"/>
                <w:sz w:val="24"/>
                <w:szCs w:val="24"/>
              </w:rPr>
              <w:t>118</w:t>
            </w:r>
          </w:p>
        </w:tc>
        <w:tc>
          <w:tcPr>
            <w:tcW w:w="756" w:type="pct"/>
            <w:tcBorders>
              <w:bottom w:val="nil"/>
            </w:tcBorders>
          </w:tcPr>
          <w:p w:rsidR="00ED3F45" w:rsidRPr="00C11A8E" w:rsidRDefault="00ED3F45" w:rsidP="00C12E0F">
            <w:pPr>
              <w:pStyle w:val="DecimalAligned"/>
              <w:rPr>
                <w:rFonts w:ascii="Times New Roman" w:hAnsi="Times New Roman" w:cs="Times New Roman"/>
                <w:color w:val="auto"/>
                <w:sz w:val="24"/>
                <w:szCs w:val="24"/>
              </w:rPr>
            </w:pP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71 (42.3)</w:t>
            </w:r>
          </w:p>
          <w:p w:rsidR="007E19F6" w:rsidRPr="00C11A8E" w:rsidRDefault="00C87EA8"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7E19F6" w:rsidRPr="00C11A8E">
              <w:rPr>
                <w:rFonts w:ascii="Times New Roman" w:hAnsi="Times New Roman" w:cs="Times New Roman"/>
                <w:color w:val="auto"/>
                <w:sz w:val="24"/>
                <w:szCs w:val="24"/>
              </w:rPr>
              <w:t>135 (62.5)</w:t>
            </w:r>
          </w:p>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C87EA8"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93193" w:rsidRPr="00C11A8E">
              <w:rPr>
                <w:rFonts w:ascii="Times New Roman" w:hAnsi="Times New Roman" w:cs="Times New Roman"/>
                <w:color w:val="auto"/>
                <w:sz w:val="24"/>
                <w:szCs w:val="24"/>
              </w:rPr>
              <w:t>58 (54.7</w:t>
            </w:r>
            <w:r w:rsidR="007E19F6" w:rsidRPr="00C11A8E">
              <w:rPr>
                <w:rFonts w:ascii="Times New Roman" w:hAnsi="Times New Roman" w:cs="Times New Roman"/>
                <w:color w:val="auto"/>
                <w:sz w:val="24"/>
                <w:szCs w:val="24"/>
              </w:rPr>
              <w:t>)</w:t>
            </w:r>
          </w:p>
          <w:p w:rsidR="007E19F6" w:rsidRPr="00C11A8E" w:rsidRDefault="00493193"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139 (57</w:t>
            </w:r>
            <w:r w:rsidR="007E19F6" w:rsidRPr="00C11A8E">
              <w:rPr>
                <w:rFonts w:ascii="Times New Roman" w:hAnsi="Times New Roman" w:cs="Times New Roman"/>
                <w:color w:val="auto"/>
                <w:sz w:val="24"/>
                <w:szCs w:val="24"/>
              </w:rPr>
              <w:t>)</w:t>
            </w:r>
          </w:p>
          <w:p w:rsidR="007E19F6" w:rsidRPr="00C11A8E" w:rsidRDefault="00493193"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9 (26.4</w:t>
            </w:r>
            <w:r w:rsidR="007E19F6" w:rsidRPr="00C11A8E">
              <w:rPr>
                <w:rFonts w:ascii="Times New Roman" w:hAnsi="Times New Roman" w:cs="Times New Roman"/>
                <w:color w:val="auto"/>
                <w:sz w:val="24"/>
                <w:szCs w:val="24"/>
              </w:rPr>
              <w:t>)</w:t>
            </w:r>
          </w:p>
          <w:p w:rsidR="00ED3F45" w:rsidRPr="00C11A8E" w:rsidRDefault="00ED3F45" w:rsidP="00C12E0F">
            <w:pPr>
              <w:pStyle w:val="DecimalAligned"/>
              <w:rPr>
                <w:rFonts w:ascii="Times New Roman" w:hAnsi="Times New Roman" w:cs="Times New Roman"/>
                <w:color w:val="auto"/>
                <w:sz w:val="24"/>
                <w:szCs w:val="24"/>
              </w:rPr>
            </w:pPr>
          </w:p>
          <w:p w:rsidR="007E19F6" w:rsidRPr="00C11A8E" w:rsidRDefault="00493193"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23 (46</w:t>
            </w:r>
            <w:r w:rsidR="007E19F6" w:rsidRPr="00C11A8E">
              <w:rPr>
                <w:rFonts w:ascii="Times New Roman" w:hAnsi="Times New Roman" w:cs="Times New Roman"/>
                <w:color w:val="auto"/>
                <w:sz w:val="24"/>
                <w:szCs w:val="24"/>
              </w:rPr>
              <w:t>)</w:t>
            </w:r>
          </w:p>
          <w:p w:rsidR="007E19F6" w:rsidRPr="00C11A8E" w:rsidRDefault="00ED3F45"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93193" w:rsidRPr="00C11A8E">
              <w:rPr>
                <w:rFonts w:ascii="Times New Roman" w:hAnsi="Times New Roman" w:cs="Times New Roman"/>
                <w:color w:val="auto"/>
                <w:sz w:val="24"/>
                <w:szCs w:val="24"/>
              </w:rPr>
              <w:t>130 (60.2</w:t>
            </w:r>
            <w:r w:rsidR="007E19F6" w:rsidRPr="00C11A8E">
              <w:rPr>
                <w:rFonts w:ascii="Times New Roman" w:hAnsi="Times New Roman" w:cs="Times New Roman"/>
                <w:color w:val="auto"/>
                <w:sz w:val="24"/>
                <w:szCs w:val="24"/>
              </w:rPr>
              <w:t>)</w:t>
            </w:r>
          </w:p>
          <w:p w:rsidR="007E19F6" w:rsidRPr="00C11A8E" w:rsidRDefault="00D4698F"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53</w:t>
            </w:r>
            <w:r w:rsidR="007E19F6" w:rsidRPr="00C11A8E">
              <w:rPr>
                <w:rFonts w:ascii="Times New Roman" w:hAnsi="Times New Roman" w:cs="Times New Roman"/>
                <w:color w:val="auto"/>
                <w:sz w:val="24"/>
                <w:szCs w:val="24"/>
              </w:rPr>
              <w:t xml:space="preserve"> (</w:t>
            </w:r>
            <w:r w:rsidRPr="00C11A8E">
              <w:rPr>
                <w:rFonts w:ascii="Times New Roman" w:hAnsi="Times New Roman" w:cs="Times New Roman"/>
                <w:color w:val="auto"/>
                <w:sz w:val="24"/>
                <w:szCs w:val="24"/>
              </w:rPr>
              <w:t>44.9</w:t>
            </w:r>
            <w:r w:rsidR="007E19F6" w:rsidRPr="00C11A8E">
              <w:rPr>
                <w:rFonts w:ascii="Times New Roman" w:hAnsi="Times New Roman" w:cs="Times New Roman"/>
                <w:color w:val="auto"/>
                <w:sz w:val="24"/>
                <w:szCs w:val="24"/>
              </w:rPr>
              <w:t>)</w:t>
            </w:r>
          </w:p>
        </w:tc>
        <w:tc>
          <w:tcPr>
            <w:tcW w:w="845" w:type="pct"/>
            <w:tcBorders>
              <w:bottom w:val="nil"/>
            </w:tcBorders>
          </w:tcPr>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97 (57.7)</w:t>
            </w: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BC3EEC" w:rsidRPr="00C11A8E">
              <w:rPr>
                <w:rFonts w:ascii="Times New Roman" w:hAnsi="Times New Roman" w:cs="Times New Roman"/>
                <w:color w:val="auto"/>
                <w:sz w:val="24"/>
                <w:szCs w:val="24"/>
              </w:rPr>
              <w:t>81 (37.5</w:t>
            </w:r>
            <w:r w:rsidRPr="00C11A8E">
              <w:rPr>
                <w:rFonts w:ascii="Times New Roman" w:hAnsi="Times New Roman" w:cs="Times New Roman"/>
                <w:color w:val="auto"/>
                <w:sz w:val="24"/>
                <w:szCs w:val="24"/>
              </w:rPr>
              <w:t>)</w:t>
            </w:r>
          </w:p>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93193" w:rsidRPr="00C11A8E">
              <w:rPr>
                <w:rFonts w:ascii="Times New Roman" w:hAnsi="Times New Roman" w:cs="Times New Roman"/>
                <w:color w:val="auto"/>
                <w:sz w:val="24"/>
                <w:szCs w:val="24"/>
              </w:rPr>
              <w:t>48 (45.3</w:t>
            </w:r>
            <w:r w:rsidRPr="00C11A8E">
              <w:rPr>
                <w:rFonts w:ascii="Times New Roman" w:hAnsi="Times New Roman" w:cs="Times New Roman"/>
                <w:color w:val="auto"/>
                <w:sz w:val="24"/>
                <w:szCs w:val="24"/>
              </w:rPr>
              <w:t>)</w:t>
            </w: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93193" w:rsidRPr="00C11A8E">
              <w:rPr>
                <w:rFonts w:ascii="Times New Roman" w:hAnsi="Times New Roman" w:cs="Times New Roman"/>
                <w:color w:val="auto"/>
                <w:sz w:val="24"/>
                <w:szCs w:val="24"/>
              </w:rPr>
              <w:t xml:space="preserve">105 (43 </w:t>
            </w:r>
            <w:r w:rsidRPr="00C11A8E">
              <w:rPr>
                <w:rFonts w:ascii="Times New Roman" w:hAnsi="Times New Roman" w:cs="Times New Roman"/>
                <w:color w:val="auto"/>
                <w:sz w:val="24"/>
                <w:szCs w:val="24"/>
              </w:rPr>
              <w:t>)</w:t>
            </w: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93193" w:rsidRPr="00C11A8E">
              <w:rPr>
                <w:rFonts w:ascii="Times New Roman" w:hAnsi="Times New Roman" w:cs="Times New Roman"/>
                <w:color w:val="auto"/>
                <w:sz w:val="24"/>
                <w:szCs w:val="24"/>
              </w:rPr>
              <w:t>25 (55.6</w:t>
            </w:r>
            <w:r w:rsidRPr="00C11A8E">
              <w:rPr>
                <w:rFonts w:ascii="Times New Roman" w:hAnsi="Times New Roman" w:cs="Times New Roman"/>
                <w:color w:val="auto"/>
                <w:sz w:val="24"/>
                <w:szCs w:val="24"/>
              </w:rPr>
              <w:t>)</w:t>
            </w:r>
          </w:p>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93193" w:rsidRPr="00C11A8E">
              <w:rPr>
                <w:rFonts w:ascii="Times New Roman" w:hAnsi="Times New Roman" w:cs="Times New Roman"/>
                <w:color w:val="auto"/>
                <w:sz w:val="24"/>
                <w:szCs w:val="24"/>
              </w:rPr>
              <w:t>27 (54</w:t>
            </w:r>
            <w:r w:rsidRPr="00C11A8E">
              <w:rPr>
                <w:rFonts w:ascii="Times New Roman" w:hAnsi="Times New Roman" w:cs="Times New Roman"/>
                <w:color w:val="auto"/>
                <w:sz w:val="24"/>
                <w:szCs w:val="24"/>
              </w:rPr>
              <w:t>)</w:t>
            </w: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493193" w:rsidRPr="00C11A8E">
              <w:rPr>
                <w:rFonts w:ascii="Times New Roman" w:hAnsi="Times New Roman" w:cs="Times New Roman"/>
                <w:color w:val="auto"/>
                <w:sz w:val="24"/>
                <w:szCs w:val="24"/>
              </w:rPr>
              <w:t>86 (39.8</w:t>
            </w:r>
            <w:r w:rsidRPr="00C11A8E">
              <w:rPr>
                <w:rFonts w:ascii="Times New Roman" w:hAnsi="Times New Roman" w:cs="Times New Roman"/>
                <w:color w:val="auto"/>
                <w:sz w:val="24"/>
                <w:szCs w:val="24"/>
              </w:rPr>
              <w:t>)</w:t>
            </w: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D4698F" w:rsidRPr="00C11A8E">
              <w:rPr>
                <w:rFonts w:ascii="Times New Roman" w:hAnsi="Times New Roman" w:cs="Times New Roman"/>
                <w:color w:val="auto"/>
                <w:sz w:val="24"/>
                <w:szCs w:val="24"/>
              </w:rPr>
              <w:t>65 (55.1)</w:t>
            </w:r>
          </w:p>
        </w:tc>
        <w:tc>
          <w:tcPr>
            <w:tcW w:w="1077" w:type="pct"/>
            <w:tcBorders>
              <w:bottom w:val="nil"/>
            </w:tcBorders>
          </w:tcPr>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787DD4"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w:t>
            </w:r>
            <w:r w:rsidR="00CB4E17" w:rsidRPr="00C11A8E">
              <w:rPr>
                <w:rFonts w:ascii="Times New Roman" w:hAnsi="Times New Roman" w:cs="Times New Roman"/>
                <w:color w:val="auto"/>
                <w:sz w:val="24"/>
                <w:szCs w:val="24"/>
              </w:rPr>
              <w:t>**</w:t>
            </w:r>
          </w:p>
          <w:p w:rsidR="007E19F6" w:rsidRPr="00C11A8E" w:rsidRDefault="00CC7733"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2.277 (1.508,3.437</w:t>
            </w:r>
            <w:r w:rsidR="007E19F6" w:rsidRPr="00C11A8E">
              <w:rPr>
                <w:rFonts w:ascii="Times New Roman" w:hAnsi="Times New Roman" w:cs="Times New Roman"/>
                <w:color w:val="auto"/>
                <w:sz w:val="24"/>
                <w:szCs w:val="24"/>
              </w:rPr>
              <w:t>)</w:t>
            </w:r>
          </w:p>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787DD4"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w:t>
            </w:r>
            <w:r w:rsidR="00CB4E17" w:rsidRPr="00C11A8E">
              <w:rPr>
                <w:rFonts w:ascii="Times New Roman" w:hAnsi="Times New Roman" w:cs="Times New Roman"/>
                <w:color w:val="auto"/>
                <w:sz w:val="24"/>
                <w:szCs w:val="24"/>
              </w:rPr>
              <w:t>**</w:t>
            </w: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0.913 (0.577,1.444)</w:t>
            </w: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3.356 (1.431,7.873)</w:t>
            </w:r>
          </w:p>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787DD4"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w:t>
            </w:r>
            <w:r w:rsidR="00CB4E17" w:rsidRPr="00C11A8E">
              <w:rPr>
                <w:rFonts w:ascii="Times New Roman" w:hAnsi="Times New Roman" w:cs="Times New Roman"/>
                <w:color w:val="auto"/>
                <w:sz w:val="24"/>
                <w:szCs w:val="24"/>
              </w:rPr>
              <w:t>**</w:t>
            </w:r>
          </w:p>
          <w:p w:rsidR="00D4698F" w:rsidRPr="00C11A8E" w:rsidRDefault="00D4698F"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0.564 (0.303-1.047)</w:t>
            </w:r>
          </w:p>
          <w:p w:rsidR="007E19F6" w:rsidRPr="00C11A8E" w:rsidRDefault="00D4698F"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1.045 (0.538-2.0</w:t>
            </w:r>
            <w:r w:rsidR="00723136" w:rsidRPr="00C11A8E">
              <w:rPr>
                <w:rFonts w:ascii="Times New Roman" w:hAnsi="Times New Roman" w:cs="Times New Roman"/>
                <w:color w:val="auto"/>
                <w:sz w:val="24"/>
                <w:szCs w:val="24"/>
              </w:rPr>
              <w:t>29)</w:t>
            </w:r>
          </w:p>
        </w:tc>
        <w:tc>
          <w:tcPr>
            <w:tcW w:w="515" w:type="pct"/>
            <w:tcBorders>
              <w:bottom w:val="nil"/>
            </w:tcBorders>
          </w:tcPr>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0.000</w:t>
            </w:r>
            <w:r w:rsidR="00787DD4" w:rsidRPr="00C11A8E">
              <w:rPr>
                <w:rFonts w:ascii="Times New Roman" w:hAnsi="Times New Roman" w:cs="Times New Roman"/>
                <w:color w:val="auto"/>
                <w:sz w:val="24"/>
                <w:szCs w:val="24"/>
              </w:rPr>
              <w:t>*</w:t>
            </w:r>
          </w:p>
          <w:p w:rsidR="007E19F6" w:rsidRPr="00C11A8E" w:rsidRDefault="007E19F6" w:rsidP="00C12E0F">
            <w:pPr>
              <w:pStyle w:val="DecimalAligned"/>
              <w:rPr>
                <w:rFonts w:ascii="Times New Roman" w:hAnsi="Times New Roman" w:cs="Times New Roman"/>
                <w:color w:val="auto"/>
                <w:sz w:val="24"/>
                <w:szCs w:val="24"/>
              </w:rPr>
            </w:pPr>
          </w:p>
          <w:p w:rsidR="002012AE" w:rsidRPr="00C11A8E" w:rsidRDefault="002012AE" w:rsidP="00C12E0F">
            <w:pPr>
              <w:pStyle w:val="DecimalAligned"/>
              <w:rPr>
                <w:rFonts w:ascii="Times New Roman" w:hAnsi="Times New Roman" w:cs="Times New Roman"/>
                <w:color w:val="auto"/>
                <w:sz w:val="24"/>
                <w:szCs w:val="24"/>
              </w:rPr>
            </w:pPr>
          </w:p>
          <w:p w:rsidR="0042746C" w:rsidRPr="00C11A8E" w:rsidRDefault="0042746C"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0.697</w:t>
            </w:r>
          </w:p>
          <w:p w:rsidR="007E19F6" w:rsidRPr="00C11A8E" w:rsidRDefault="0072313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 xml:space="preserve">   </w:t>
            </w:r>
            <w:r w:rsidR="007E19F6" w:rsidRPr="00C11A8E">
              <w:rPr>
                <w:rFonts w:ascii="Times New Roman" w:hAnsi="Times New Roman" w:cs="Times New Roman"/>
                <w:color w:val="auto"/>
                <w:sz w:val="24"/>
                <w:szCs w:val="24"/>
              </w:rPr>
              <w:t>0.005</w:t>
            </w:r>
            <w:r w:rsidR="00787DD4" w:rsidRPr="00C11A8E">
              <w:rPr>
                <w:rFonts w:ascii="Times New Roman" w:hAnsi="Times New Roman" w:cs="Times New Roman"/>
                <w:color w:val="auto"/>
                <w:sz w:val="24"/>
                <w:szCs w:val="24"/>
              </w:rPr>
              <w:t>*</w:t>
            </w:r>
          </w:p>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7E19F6" w:rsidP="00C12E0F">
            <w:pPr>
              <w:pStyle w:val="DecimalAligned"/>
              <w:rPr>
                <w:rFonts w:ascii="Times New Roman" w:hAnsi="Times New Roman" w:cs="Times New Roman"/>
                <w:color w:val="auto"/>
                <w:sz w:val="24"/>
                <w:szCs w:val="24"/>
              </w:rPr>
            </w:pP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0.070</w:t>
            </w:r>
          </w:p>
          <w:p w:rsidR="007E19F6" w:rsidRPr="00C11A8E" w:rsidRDefault="007E19F6" w:rsidP="00C12E0F">
            <w:pPr>
              <w:pStyle w:val="DecimalAligned"/>
              <w:rPr>
                <w:rFonts w:ascii="Times New Roman" w:hAnsi="Times New Roman" w:cs="Times New Roman"/>
                <w:color w:val="auto"/>
                <w:sz w:val="24"/>
                <w:szCs w:val="24"/>
              </w:rPr>
            </w:pPr>
            <w:r w:rsidRPr="00C11A8E">
              <w:rPr>
                <w:rFonts w:ascii="Times New Roman" w:hAnsi="Times New Roman" w:cs="Times New Roman"/>
                <w:color w:val="auto"/>
                <w:sz w:val="24"/>
                <w:szCs w:val="24"/>
              </w:rPr>
              <w:t>0.</w:t>
            </w:r>
            <w:r w:rsidR="00723136" w:rsidRPr="00C11A8E">
              <w:rPr>
                <w:rFonts w:ascii="Times New Roman" w:hAnsi="Times New Roman" w:cs="Times New Roman"/>
                <w:color w:val="auto"/>
                <w:sz w:val="24"/>
                <w:szCs w:val="24"/>
              </w:rPr>
              <w:t>897</w:t>
            </w:r>
          </w:p>
        </w:tc>
      </w:tr>
      <w:tr w:rsidR="007E19F6" w:rsidRPr="00C11A8E" w:rsidTr="007E19F6">
        <w:trPr>
          <w:cnfStyle w:val="010000000000"/>
        </w:trPr>
        <w:tc>
          <w:tcPr>
            <w:tcW w:w="1093" w:type="pct"/>
            <w:tcBorders>
              <w:top w:val="nil"/>
              <w:bottom w:val="nil"/>
            </w:tcBorders>
            <w:noWrap/>
          </w:tcPr>
          <w:p w:rsidR="007E19F6" w:rsidRPr="00C11A8E" w:rsidRDefault="007E19F6" w:rsidP="00C12E0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Residence</w:t>
            </w:r>
          </w:p>
          <w:p w:rsidR="007E19F6" w:rsidRPr="00C11A8E" w:rsidRDefault="007E19F6" w:rsidP="00C12E0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Urban                                                         </w:t>
            </w:r>
          </w:p>
          <w:p w:rsidR="007E19F6" w:rsidRPr="00C11A8E" w:rsidRDefault="007E19F6" w:rsidP="00C12E0F">
            <w:pPr>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Rural                               </w:t>
            </w:r>
          </w:p>
        </w:tc>
        <w:tc>
          <w:tcPr>
            <w:tcW w:w="714" w:type="pct"/>
            <w:tcBorders>
              <w:top w:val="nil"/>
              <w:bottom w:val="nil"/>
            </w:tcBorders>
          </w:tcPr>
          <w:p w:rsidR="007E19F6" w:rsidRPr="00C11A8E" w:rsidRDefault="007E19F6" w:rsidP="00C12E0F">
            <w:pPr>
              <w:pStyle w:val="DecimalAligned"/>
              <w:rPr>
                <w:rFonts w:ascii="Times New Roman" w:hAnsi="Times New Roman" w:cs="Times New Roman"/>
                <w:b w:val="0"/>
                <w:color w:val="auto"/>
                <w:sz w:val="24"/>
                <w:szCs w:val="24"/>
              </w:rPr>
            </w:pPr>
          </w:p>
          <w:p w:rsidR="007E19F6" w:rsidRPr="00C11A8E" w:rsidRDefault="002012AE" w:rsidP="00C12E0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7E19F6" w:rsidRPr="00C11A8E">
              <w:rPr>
                <w:rFonts w:ascii="Times New Roman" w:hAnsi="Times New Roman" w:cs="Times New Roman"/>
                <w:b w:val="0"/>
                <w:color w:val="auto"/>
                <w:sz w:val="24"/>
                <w:szCs w:val="24"/>
              </w:rPr>
              <w:t>136</w:t>
            </w:r>
          </w:p>
          <w:p w:rsidR="007E19F6" w:rsidRPr="00C11A8E" w:rsidRDefault="002012AE" w:rsidP="00C12E0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7E19F6" w:rsidRPr="00C11A8E">
              <w:rPr>
                <w:rFonts w:ascii="Times New Roman" w:hAnsi="Times New Roman" w:cs="Times New Roman"/>
                <w:b w:val="0"/>
                <w:color w:val="auto"/>
                <w:sz w:val="24"/>
                <w:szCs w:val="24"/>
              </w:rPr>
              <w:t>248</w:t>
            </w:r>
          </w:p>
        </w:tc>
        <w:tc>
          <w:tcPr>
            <w:tcW w:w="756" w:type="pct"/>
            <w:tcBorders>
              <w:top w:val="nil"/>
              <w:bottom w:val="nil"/>
            </w:tcBorders>
          </w:tcPr>
          <w:p w:rsidR="007E19F6" w:rsidRPr="00C11A8E" w:rsidRDefault="007E19F6" w:rsidP="00C12E0F">
            <w:pPr>
              <w:pStyle w:val="DecimalAligned"/>
              <w:rPr>
                <w:rFonts w:ascii="Times New Roman" w:hAnsi="Times New Roman" w:cs="Times New Roman"/>
                <w:b w:val="0"/>
                <w:color w:val="auto"/>
                <w:sz w:val="24"/>
                <w:szCs w:val="24"/>
              </w:rPr>
            </w:pPr>
          </w:p>
          <w:p w:rsidR="007E19F6" w:rsidRPr="00C11A8E" w:rsidRDefault="00493193" w:rsidP="00C12E0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62 (45.6</w:t>
            </w:r>
            <w:r w:rsidR="007E19F6" w:rsidRPr="00C11A8E">
              <w:rPr>
                <w:rFonts w:ascii="Times New Roman" w:hAnsi="Times New Roman" w:cs="Times New Roman"/>
                <w:b w:val="0"/>
                <w:color w:val="auto"/>
                <w:sz w:val="24"/>
                <w:szCs w:val="24"/>
              </w:rPr>
              <w:t>)</w:t>
            </w:r>
          </w:p>
          <w:p w:rsidR="007E19F6" w:rsidRPr="00C11A8E" w:rsidRDefault="00C87EA8" w:rsidP="00C12E0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w:t>
            </w:r>
            <w:r w:rsidR="00493193" w:rsidRPr="00C11A8E">
              <w:rPr>
                <w:rFonts w:ascii="Times New Roman" w:hAnsi="Times New Roman" w:cs="Times New Roman"/>
                <w:b w:val="0"/>
                <w:color w:val="auto"/>
                <w:sz w:val="24"/>
                <w:szCs w:val="24"/>
              </w:rPr>
              <w:t>144 (58.1</w:t>
            </w:r>
            <w:r w:rsidR="007E19F6" w:rsidRPr="00C11A8E">
              <w:rPr>
                <w:rFonts w:ascii="Times New Roman" w:hAnsi="Times New Roman" w:cs="Times New Roman"/>
                <w:b w:val="0"/>
                <w:color w:val="auto"/>
                <w:sz w:val="24"/>
                <w:szCs w:val="24"/>
              </w:rPr>
              <w:t>)</w:t>
            </w:r>
          </w:p>
        </w:tc>
        <w:tc>
          <w:tcPr>
            <w:tcW w:w="845" w:type="pct"/>
            <w:tcBorders>
              <w:top w:val="nil"/>
              <w:bottom w:val="nil"/>
            </w:tcBorders>
          </w:tcPr>
          <w:p w:rsidR="007E19F6" w:rsidRPr="00C11A8E" w:rsidRDefault="007E19F6" w:rsidP="00C12E0F">
            <w:pPr>
              <w:pStyle w:val="DecimalAligned"/>
              <w:rPr>
                <w:rFonts w:ascii="Times New Roman" w:hAnsi="Times New Roman" w:cs="Times New Roman"/>
                <w:b w:val="0"/>
                <w:color w:val="auto"/>
                <w:sz w:val="24"/>
                <w:szCs w:val="24"/>
              </w:rPr>
            </w:pPr>
          </w:p>
          <w:p w:rsidR="007E19F6" w:rsidRPr="00C11A8E" w:rsidRDefault="00493193" w:rsidP="00C12E0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74 (54.4</w:t>
            </w:r>
            <w:r w:rsidR="007E19F6" w:rsidRPr="00C11A8E">
              <w:rPr>
                <w:rFonts w:ascii="Times New Roman" w:hAnsi="Times New Roman" w:cs="Times New Roman"/>
                <w:b w:val="0"/>
                <w:color w:val="auto"/>
                <w:sz w:val="24"/>
                <w:szCs w:val="24"/>
              </w:rPr>
              <w:t>)</w:t>
            </w:r>
          </w:p>
          <w:p w:rsidR="007E19F6" w:rsidRPr="00C11A8E" w:rsidRDefault="007E19F6" w:rsidP="00C12E0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 xml:space="preserve">    104 (41.9)</w:t>
            </w:r>
          </w:p>
        </w:tc>
        <w:tc>
          <w:tcPr>
            <w:tcW w:w="1077" w:type="pct"/>
            <w:tcBorders>
              <w:top w:val="nil"/>
              <w:bottom w:val="nil"/>
            </w:tcBorders>
          </w:tcPr>
          <w:p w:rsidR="007E19F6" w:rsidRPr="00C11A8E" w:rsidRDefault="007E19F6" w:rsidP="00C12E0F">
            <w:pPr>
              <w:pStyle w:val="DecimalAligned"/>
              <w:rPr>
                <w:rFonts w:ascii="Times New Roman" w:hAnsi="Times New Roman" w:cs="Times New Roman"/>
                <w:b w:val="0"/>
                <w:color w:val="auto"/>
                <w:sz w:val="24"/>
                <w:szCs w:val="24"/>
              </w:rPr>
            </w:pPr>
          </w:p>
          <w:p w:rsidR="007E19F6" w:rsidRPr="00C11A8E" w:rsidRDefault="00787DD4" w:rsidP="00C12E0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1</w:t>
            </w:r>
            <w:r w:rsidR="00CB4E17" w:rsidRPr="00C11A8E">
              <w:rPr>
                <w:rFonts w:ascii="Times New Roman" w:hAnsi="Times New Roman" w:cs="Times New Roman"/>
                <w:b w:val="0"/>
                <w:color w:val="auto"/>
                <w:sz w:val="24"/>
                <w:szCs w:val="24"/>
              </w:rPr>
              <w:t>**</w:t>
            </w:r>
          </w:p>
          <w:p w:rsidR="007E19F6" w:rsidRPr="00C11A8E" w:rsidRDefault="007E19F6" w:rsidP="00C12E0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0.605 (0.397,0.922)</w:t>
            </w:r>
          </w:p>
        </w:tc>
        <w:tc>
          <w:tcPr>
            <w:tcW w:w="515" w:type="pct"/>
            <w:tcBorders>
              <w:top w:val="nil"/>
              <w:bottom w:val="nil"/>
            </w:tcBorders>
          </w:tcPr>
          <w:p w:rsidR="007E19F6" w:rsidRPr="00C11A8E" w:rsidRDefault="007E19F6" w:rsidP="00C12E0F">
            <w:pPr>
              <w:pStyle w:val="DecimalAligned"/>
              <w:rPr>
                <w:rFonts w:ascii="Times New Roman" w:hAnsi="Times New Roman" w:cs="Times New Roman"/>
                <w:b w:val="0"/>
                <w:color w:val="auto"/>
                <w:sz w:val="24"/>
                <w:szCs w:val="24"/>
              </w:rPr>
            </w:pPr>
          </w:p>
          <w:p w:rsidR="007E19F6" w:rsidRPr="00C11A8E" w:rsidRDefault="007E19F6" w:rsidP="00C12E0F">
            <w:pPr>
              <w:pStyle w:val="DecimalAligned"/>
              <w:rPr>
                <w:rFonts w:ascii="Times New Roman" w:hAnsi="Times New Roman" w:cs="Times New Roman"/>
                <w:b w:val="0"/>
                <w:color w:val="auto"/>
                <w:sz w:val="24"/>
                <w:szCs w:val="24"/>
              </w:rPr>
            </w:pPr>
          </w:p>
          <w:p w:rsidR="007E19F6" w:rsidRPr="00C11A8E" w:rsidRDefault="007E19F6" w:rsidP="00C12E0F">
            <w:pPr>
              <w:pStyle w:val="DecimalAligned"/>
              <w:rPr>
                <w:rFonts w:ascii="Times New Roman" w:hAnsi="Times New Roman" w:cs="Times New Roman"/>
                <w:b w:val="0"/>
                <w:color w:val="auto"/>
                <w:sz w:val="24"/>
                <w:szCs w:val="24"/>
              </w:rPr>
            </w:pPr>
            <w:r w:rsidRPr="00C11A8E">
              <w:rPr>
                <w:rFonts w:ascii="Times New Roman" w:hAnsi="Times New Roman" w:cs="Times New Roman"/>
                <w:b w:val="0"/>
                <w:color w:val="auto"/>
                <w:sz w:val="24"/>
                <w:szCs w:val="24"/>
              </w:rPr>
              <w:t>0.019</w:t>
            </w:r>
            <w:r w:rsidR="00787DD4" w:rsidRPr="00C11A8E">
              <w:rPr>
                <w:rFonts w:ascii="Times New Roman" w:hAnsi="Times New Roman" w:cs="Times New Roman"/>
                <w:b w:val="0"/>
                <w:color w:val="auto"/>
                <w:sz w:val="24"/>
                <w:szCs w:val="24"/>
              </w:rPr>
              <w:t>*</w:t>
            </w:r>
          </w:p>
        </w:tc>
      </w:tr>
    </w:tbl>
    <w:p w:rsidR="000C49D2" w:rsidRPr="00C11A8E" w:rsidRDefault="000C49D2" w:rsidP="006C588C">
      <w:pPr>
        <w:pStyle w:val="Default"/>
        <w:pBdr>
          <w:bottom w:val="single" w:sz="4" w:space="0" w:color="auto"/>
        </w:pBdr>
        <w:spacing w:line="360" w:lineRule="auto"/>
        <w:rPr>
          <w:color w:val="auto"/>
        </w:rPr>
      </w:pPr>
    </w:p>
    <w:p w:rsidR="000C49D2" w:rsidRPr="0024459B" w:rsidRDefault="0040471A" w:rsidP="00820315">
      <w:pPr>
        <w:pStyle w:val="Default"/>
        <w:spacing w:line="360" w:lineRule="auto"/>
        <w:rPr>
          <w:b/>
          <w:color w:val="auto"/>
        </w:rPr>
      </w:pPr>
      <w:r w:rsidRPr="0024459B">
        <w:rPr>
          <w:color w:val="auto"/>
        </w:rPr>
        <w:t>CI  confidence interval        COR     crude odds  ratio</w:t>
      </w:r>
      <w:r w:rsidR="00CB4E17" w:rsidRPr="0024459B">
        <w:rPr>
          <w:color w:val="auto"/>
        </w:rPr>
        <w:t xml:space="preserve"> </w:t>
      </w:r>
      <w:r w:rsidR="00C87EA8">
        <w:rPr>
          <w:color w:val="auto"/>
        </w:rPr>
        <w:t xml:space="preserve">        </w:t>
      </w:r>
      <w:r w:rsidR="00CB4E17" w:rsidRPr="0024459B">
        <w:rPr>
          <w:color w:val="auto"/>
        </w:rPr>
        <w:t xml:space="preserve"> ** reference</w:t>
      </w:r>
    </w:p>
    <w:p w:rsidR="000C49D2" w:rsidRPr="0024459B" w:rsidRDefault="000C49D2" w:rsidP="00820315">
      <w:pPr>
        <w:pStyle w:val="Default"/>
        <w:spacing w:line="360" w:lineRule="auto"/>
        <w:rPr>
          <w:b/>
          <w:color w:val="auto"/>
        </w:rPr>
      </w:pPr>
    </w:p>
    <w:p w:rsidR="005760B8" w:rsidRPr="0024459B" w:rsidRDefault="005760B8" w:rsidP="005760B8">
      <w:pPr>
        <w:pStyle w:val="Default"/>
        <w:spacing w:line="360" w:lineRule="auto"/>
        <w:jc w:val="both"/>
        <w:rPr>
          <w:color w:val="auto"/>
        </w:rPr>
      </w:pPr>
      <w:r w:rsidRPr="0024459B">
        <w:rPr>
          <w:color w:val="auto"/>
        </w:rPr>
        <w:t>Table 5, and 6 show possible risk factors associated with typhoid fever seroprevalence and crude odds rat</w:t>
      </w:r>
      <w:r w:rsidR="00153DEC">
        <w:rPr>
          <w:color w:val="auto"/>
        </w:rPr>
        <w:t>ios at 95% CI. Simple bivariate</w:t>
      </w:r>
      <w:r w:rsidRPr="0024459B">
        <w:rPr>
          <w:color w:val="auto"/>
        </w:rPr>
        <w:t xml:space="preserve"> analysis in terms of crude odds ratios was used to determine the degree of association of possible risk factors with acquisition of typhoid fever. Socio demogra</w:t>
      </w:r>
      <w:r w:rsidR="00153DEC">
        <w:rPr>
          <w:color w:val="auto"/>
        </w:rPr>
        <w:t>phic data was included in the b</w:t>
      </w:r>
      <w:r w:rsidRPr="0024459B">
        <w:rPr>
          <w:color w:val="auto"/>
        </w:rPr>
        <w:t>ivariate analysis. The results of these are presented as crude odds with 95% confidence intervals. Furthermore, the results of multivariate logistic regression analysis showed which of the variables identified made significant independent contribution to the prevalence for typhoid fever.</w:t>
      </w:r>
    </w:p>
    <w:p w:rsidR="005760B8" w:rsidRPr="0024459B" w:rsidRDefault="005760B8" w:rsidP="005760B8">
      <w:pPr>
        <w:pStyle w:val="Default"/>
        <w:spacing w:line="360" w:lineRule="auto"/>
        <w:jc w:val="both"/>
        <w:rPr>
          <w:color w:val="auto"/>
          <w:sz w:val="8"/>
        </w:rPr>
      </w:pPr>
    </w:p>
    <w:p w:rsidR="005760B8" w:rsidRPr="0024459B" w:rsidRDefault="00153DEC" w:rsidP="005760B8">
      <w:pPr>
        <w:pStyle w:val="DecimalAligned"/>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005760B8" w:rsidRPr="0024459B">
        <w:rPr>
          <w:rFonts w:ascii="Times New Roman" w:hAnsi="Times New Roman" w:cs="Times New Roman"/>
          <w:sz w:val="24"/>
          <w:szCs w:val="24"/>
        </w:rPr>
        <w:t xml:space="preserve">ivarite analysis showed that there was statistical significant association between seroprevalence of typhoid fever and most the selected socio demographic and risk factors such as age, sex, marital status, residence, hand washing before eating, hand washing after visiting toilet, hand </w:t>
      </w:r>
      <w:r w:rsidR="005760B8" w:rsidRPr="0024459B">
        <w:rPr>
          <w:rFonts w:ascii="Times New Roman" w:hAnsi="Times New Roman" w:cs="Times New Roman"/>
          <w:sz w:val="24"/>
          <w:szCs w:val="24"/>
        </w:rPr>
        <w:lastRenderedPageBreak/>
        <w:t xml:space="preserve">washing before preparing food, drinking water source, use of soap for hand washing and toilet availability. </w:t>
      </w:r>
    </w:p>
    <w:p w:rsidR="005760B8" w:rsidRPr="0024459B" w:rsidRDefault="005760B8" w:rsidP="005760B8">
      <w:pPr>
        <w:pStyle w:val="DecimalAligned"/>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In general seroprevalence of typhoid fever was higher in those of age groups 21-30 followed by 31-40 (OR= 0.166, 95% CI= 0.079-0.349, p= 0.000) and (OR= 0.386, 95% CI= 0.184-0.810, p=0.012) respectively. Females were 2.277 times higher risk of developing typhoid fever than males (OR=2.277, 95% CI= 1.508-3.437, p= 0.000). Divorced participants were more likely infected (OR= 3.356, 95% CI=1.431-7.873, p=0.005 ).  Febrile patients who lived in rural areas were about 0.605 times more likely to be infected than urban dwellers (OR= 0.605, 95% CI= 0.397-0.922, p= 0.019)  (Table 5).</w:t>
      </w:r>
    </w:p>
    <w:p w:rsidR="000C49D2" w:rsidRPr="0024459B" w:rsidRDefault="000C49D2" w:rsidP="00820315">
      <w:pPr>
        <w:pStyle w:val="Default"/>
        <w:spacing w:line="360" w:lineRule="auto"/>
        <w:rPr>
          <w:b/>
          <w:color w:val="auto"/>
        </w:rPr>
      </w:pPr>
    </w:p>
    <w:p w:rsidR="000C49D2" w:rsidRPr="0024459B" w:rsidRDefault="000C49D2" w:rsidP="00820315">
      <w:pPr>
        <w:pStyle w:val="Default"/>
        <w:spacing w:line="360" w:lineRule="auto"/>
        <w:rPr>
          <w:b/>
          <w:color w:val="auto"/>
        </w:rPr>
      </w:pPr>
    </w:p>
    <w:p w:rsidR="002842C0" w:rsidRPr="0024459B" w:rsidRDefault="002842C0">
      <w:pPr>
        <w:pStyle w:val="FootnoteText"/>
        <w:rPr>
          <w:rFonts w:ascii="Times New Roman" w:hAnsi="Times New Roman" w:cs="Times New Roman"/>
          <w:sz w:val="24"/>
          <w:szCs w:val="24"/>
        </w:rPr>
      </w:pPr>
    </w:p>
    <w:p w:rsidR="00883050" w:rsidRPr="0024459B" w:rsidRDefault="00883050">
      <w:pPr>
        <w:pStyle w:val="FootnoteText"/>
        <w:rPr>
          <w:rFonts w:ascii="Times New Roman" w:hAnsi="Times New Roman" w:cs="Times New Roman"/>
          <w:sz w:val="24"/>
          <w:szCs w:val="24"/>
        </w:rPr>
      </w:pPr>
    </w:p>
    <w:p w:rsidR="00883050" w:rsidRPr="0024459B" w:rsidRDefault="00883050">
      <w:pPr>
        <w:pStyle w:val="FootnoteText"/>
        <w:rPr>
          <w:rFonts w:ascii="Times New Roman" w:hAnsi="Times New Roman" w:cs="Times New Roman"/>
          <w:sz w:val="24"/>
          <w:szCs w:val="24"/>
        </w:rPr>
      </w:pPr>
    </w:p>
    <w:p w:rsidR="00883050" w:rsidRPr="0024459B" w:rsidRDefault="00883050">
      <w:pPr>
        <w:pStyle w:val="FootnoteText"/>
        <w:rPr>
          <w:rFonts w:ascii="Times New Roman" w:hAnsi="Times New Roman" w:cs="Times New Roman"/>
          <w:sz w:val="24"/>
          <w:szCs w:val="24"/>
        </w:rPr>
      </w:pPr>
    </w:p>
    <w:p w:rsidR="00723136" w:rsidRPr="0024459B" w:rsidRDefault="00723136">
      <w:pPr>
        <w:pStyle w:val="FootnoteText"/>
        <w:rPr>
          <w:rFonts w:ascii="Times New Roman" w:hAnsi="Times New Roman" w:cs="Times New Roman"/>
          <w:sz w:val="24"/>
          <w:szCs w:val="24"/>
        </w:rPr>
      </w:pPr>
    </w:p>
    <w:p w:rsidR="0039682F" w:rsidRPr="0024459B" w:rsidRDefault="0039682F">
      <w:pPr>
        <w:pStyle w:val="FootnoteText"/>
        <w:rPr>
          <w:rFonts w:ascii="Times New Roman" w:hAnsi="Times New Roman" w:cs="Times New Roman"/>
          <w:sz w:val="24"/>
          <w:szCs w:val="24"/>
        </w:rPr>
      </w:pPr>
    </w:p>
    <w:p w:rsidR="0039682F" w:rsidRPr="0024459B" w:rsidRDefault="0039682F">
      <w:pPr>
        <w:pStyle w:val="FootnoteText"/>
        <w:rPr>
          <w:rFonts w:ascii="Times New Roman" w:hAnsi="Times New Roman" w:cs="Times New Roman"/>
          <w:sz w:val="24"/>
          <w:szCs w:val="24"/>
        </w:rPr>
      </w:pPr>
    </w:p>
    <w:p w:rsidR="005760B8" w:rsidRPr="0024459B" w:rsidRDefault="005760B8">
      <w:pPr>
        <w:pStyle w:val="FootnoteText"/>
        <w:rPr>
          <w:rFonts w:ascii="Times New Roman" w:hAnsi="Times New Roman" w:cs="Times New Roman"/>
          <w:sz w:val="24"/>
          <w:szCs w:val="24"/>
        </w:rPr>
      </w:pPr>
    </w:p>
    <w:p w:rsidR="005760B8" w:rsidRPr="0024459B" w:rsidRDefault="005760B8">
      <w:pPr>
        <w:pStyle w:val="FootnoteText"/>
        <w:rPr>
          <w:rFonts w:ascii="Times New Roman" w:hAnsi="Times New Roman" w:cs="Times New Roman"/>
          <w:sz w:val="24"/>
          <w:szCs w:val="24"/>
        </w:rPr>
      </w:pPr>
    </w:p>
    <w:p w:rsidR="005760B8" w:rsidRPr="0024459B" w:rsidRDefault="005760B8">
      <w:pPr>
        <w:pStyle w:val="FootnoteText"/>
        <w:rPr>
          <w:rFonts w:ascii="Times New Roman" w:hAnsi="Times New Roman" w:cs="Times New Roman"/>
          <w:sz w:val="24"/>
          <w:szCs w:val="24"/>
        </w:rPr>
      </w:pPr>
    </w:p>
    <w:p w:rsidR="00E864C2" w:rsidRPr="0024459B" w:rsidRDefault="00E864C2">
      <w:pPr>
        <w:pStyle w:val="FootnoteText"/>
        <w:rPr>
          <w:rFonts w:ascii="Times New Roman" w:hAnsi="Times New Roman" w:cs="Times New Roman"/>
          <w:sz w:val="24"/>
          <w:szCs w:val="24"/>
        </w:rPr>
      </w:pPr>
    </w:p>
    <w:p w:rsidR="00BF271B" w:rsidRPr="0024459B" w:rsidRDefault="00BF271B">
      <w:pPr>
        <w:pStyle w:val="FootnoteText"/>
        <w:rPr>
          <w:rFonts w:ascii="Times New Roman" w:hAnsi="Times New Roman" w:cs="Times New Roman"/>
          <w:sz w:val="24"/>
          <w:szCs w:val="24"/>
        </w:rPr>
      </w:pPr>
    </w:p>
    <w:p w:rsidR="00BF271B" w:rsidRPr="0024459B" w:rsidRDefault="00BF271B">
      <w:pPr>
        <w:pStyle w:val="FootnoteText"/>
        <w:rPr>
          <w:rFonts w:ascii="Times New Roman" w:hAnsi="Times New Roman" w:cs="Times New Roman"/>
          <w:sz w:val="24"/>
          <w:szCs w:val="24"/>
        </w:rPr>
      </w:pPr>
    </w:p>
    <w:p w:rsidR="00BF271B" w:rsidRPr="0024459B" w:rsidRDefault="00BF271B">
      <w:pPr>
        <w:pStyle w:val="FootnoteText"/>
        <w:rPr>
          <w:rFonts w:ascii="Times New Roman" w:hAnsi="Times New Roman" w:cs="Times New Roman"/>
          <w:sz w:val="24"/>
          <w:szCs w:val="24"/>
        </w:rPr>
      </w:pPr>
    </w:p>
    <w:p w:rsidR="00BF271B" w:rsidRPr="0024459B" w:rsidRDefault="00BF271B">
      <w:pPr>
        <w:pStyle w:val="FootnoteText"/>
        <w:rPr>
          <w:rFonts w:ascii="Times New Roman" w:hAnsi="Times New Roman" w:cs="Times New Roman"/>
          <w:sz w:val="24"/>
          <w:szCs w:val="24"/>
        </w:rPr>
      </w:pPr>
    </w:p>
    <w:p w:rsidR="00BF271B" w:rsidRPr="0024459B" w:rsidRDefault="00BF271B">
      <w:pPr>
        <w:pStyle w:val="FootnoteText"/>
        <w:rPr>
          <w:rFonts w:ascii="Times New Roman" w:hAnsi="Times New Roman" w:cs="Times New Roman"/>
          <w:sz w:val="24"/>
          <w:szCs w:val="24"/>
        </w:rPr>
      </w:pPr>
    </w:p>
    <w:p w:rsidR="00BF271B" w:rsidRPr="0024459B" w:rsidRDefault="00BF271B">
      <w:pPr>
        <w:pStyle w:val="FootnoteText"/>
        <w:rPr>
          <w:rFonts w:ascii="Times New Roman" w:hAnsi="Times New Roman" w:cs="Times New Roman"/>
          <w:sz w:val="24"/>
          <w:szCs w:val="24"/>
        </w:rPr>
      </w:pPr>
    </w:p>
    <w:p w:rsidR="00BF271B" w:rsidRPr="0024459B" w:rsidRDefault="00BF271B">
      <w:pPr>
        <w:pStyle w:val="FootnoteText"/>
        <w:rPr>
          <w:rFonts w:ascii="Times New Roman" w:hAnsi="Times New Roman" w:cs="Times New Roman"/>
          <w:sz w:val="24"/>
          <w:szCs w:val="24"/>
        </w:rPr>
      </w:pPr>
    </w:p>
    <w:p w:rsidR="00BF271B" w:rsidRPr="0024459B" w:rsidRDefault="00BF271B">
      <w:pPr>
        <w:pStyle w:val="FootnoteText"/>
        <w:rPr>
          <w:rFonts w:ascii="Times New Roman" w:hAnsi="Times New Roman" w:cs="Times New Roman"/>
          <w:sz w:val="24"/>
          <w:szCs w:val="24"/>
        </w:rPr>
      </w:pPr>
    </w:p>
    <w:p w:rsidR="00BF271B" w:rsidRPr="0024459B" w:rsidRDefault="00BF271B">
      <w:pPr>
        <w:pStyle w:val="FootnoteText"/>
        <w:rPr>
          <w:rFonts w:ascii="Times New Roman" w:hAnsi="Times New Roman" w:cs="Times New Roman"/>
          <w:sz w:val="24"/>
          <w:szCs w:val="24"/>
        </w:rPr>
      </w:pPr>
    </w:p>
    <w:p w:rsidR="007F4F2C" w:rsidRPr="0024459B" w:rsidRDefault="007F4F2C">
      <w:pPr>
        <w:pStyle w:val="FootnoteText"/>
        <w:rPr>
          <w:rFonts w:ascii="Times New Roman" w:hAnsi="Times New Roman" w:cs="Times New Roman"/>
          <w:sz w:val="24"/>
          <w:szCs w:val="24"/>
        </w:rPr>
      </w:pPr>
    </w:p>
    <w:p w:rsidR="007F4F2C" w:rsidRPr="0024459B" w:rsidRDefault="007F4F2C">
      <w:pPr>
        <w:pStyle w:val="FootnoteText"/>
        <w:rPr>
          <w:rFonts w:ascii="Times New Roman" w:hAnsi="Times New Roman" w:cs="Times New Roman"/>
          <w:sz w:val="24"/>
          <w:szCs w:val="24"/>
        </w:rPr>
      </w:pPr>
    </w:p>
    <w:p w:rsidR="007F4F2C" w:rsidRPr="0024459B" w:rsidRDefault="007F4F2C">
      <w:pPr>
        <w:pStyle w:val="FootnoteText"/>
        <w:rPr>
          <w:rFonts w:ascii="Times New Roman" w:hAnsi="Times New Roman" w:cs="Times New Roman"/>
          <w:sz w:val="24"/>
          <w:szCs w:val="24"/>
        </w:rPr>
      </w:pPr>
    </w:p>
    <w:p w:rsidR="007F4F2C" w:rsidRPr="0024459B" w:rsidRDefault="007F4F2C">
      <w:pPr>
        <w:pStyle w:val="FootnoteText"/>
        <w:rPr>
          <w:rFonts w:ascii="Times New Roman" w:hAnsi="Times New Roman" w:cs="Times New Roman"/>
          <w:sz w:val="24"/>
          <w:szCs w:val="24"/>
        </w:rPr>
      </w:pPr>
    </w:p>
    <w:p w:rsidR="007F4F2C" w:rsidRPr="0024459B" w:rsidRDefault="007F4F2C">
      <w:pPr>
        <w:pStyle w:val="FootnoteText"/>
        <w:rPr>
          <w:rFonts w:ascii="Times New Roman" w:hAnsi="Times New Roman" w:cs="Times New Roman"/>
          <w:sz w:val="24"/>
          <w:szCs w:val="24"/>
        </w:rPr>
      </w:pPr>
    </w:p>
    <w:p w:rsidR="00BF271B" w:rsidRPr="0024459B" w:rsidRDefault="00BF271B">
      <w:pPr>
        <w:pStyle w:val="FootnoteText"/>
        <w:rPr>
          <w:rFonts w:ascii="Times New Roman" w:hAnsi="Times New Roman" w:cs="Times New Roman"/>
          <w:sz w:val="24"/>
          <w:szCs w:val="24"/>
        </w:rPr>
      </w:pPr>
    </w:p>
    <w:p w:rsidR="00C4766E" w:rsidRDefault="00C4766E" w:rsidP="00C4766E">
      <w:pPr>
        <w:pStyle w:val="Caption"/>
        <w:spacing w:line="360" w:lineRule="auto"/>
        <w:rPr>
          <w:rFonts w:ascii="Times New Roman" w:eastAsiaTheme="minorEastAsia" w:hAnsi="Times New Roman" w:cs="Times New Roman"/>
          <w:b w:val="0"/>
          <w:bCs w:val="0"/>
          <w:color w:val="auto"/>
          <w:sz w:val="24"/>
          <w:szCs w:val="24"/>
        </w:rPr>
      </w:pPr>
      <w:bookmarkStart w:id="29" w:name="_Toc429676066"/>
    </w:p>
    <w:p w:rsidR="007F4F2C" w:rsidRPr="00C4766E" w:rsidRDefault="007F4F2C" w:rsidP="00C4766E">
      <w:pPr>
        <w:pStyle w:val="Caption"/>
        <w:spacing w:line="360" w:lineRule="auto"/>
        <w:rPr>
          <w:rFonts w:ascii="Times New Roman" w:hAnsi="Times New Roman" w:cs="Times New Roman"/>
          <w:b w:val="0"/>
          <w:color w:val="auto"/>
          <w:sz w:val="24"/>
          <w:szCs w:val="24"/>
        </w:rPr>
      </w:pPr>
      <w:r w:rsidRPr="00C4766E">
        <w:rPr>
          <w:rFonts w:ascii="Times New Roman" w:hAnsi="Times New Roman" w:cs="Times New Roman"/>
          <w:b w:val="0"/>
          <w:color w:val="auto"/>
          <w:sz w:val="24"/>
          <w:szCs w:val="24"/>
        </w:rPr>
        <w:lastRenderedPageBreak/>
        <w:t xml:space="preserve">Table </w:t>
      </w:r>
      <w:r w:rsidR="001C39D6" w:rsidRPr="00C4766E">
        <w:rPr>
          <w:rFonts w:ascii="Times New Roman" w:hAnsi="Times New Roman" w:cs="Times New Roman"/>
          <w:b w:val="0"/>
          <w:color w:val="auto"/>
          <w:sz w:val="24"/>
          <w:szCs w:val="24"/>
        </w:rPr>
        <w:fldChar w:fldCharType="begin"/>
      </w:r>
      <w:r w:rsidRPr="00C4766E">
        <w:rPr>
          <w:rFonts w:ascii="Times New Roman" w:hAnsi="Times New Roman" w:cs="Times New Roman"/>
          <w:b w:val="0"/>
          <w:color w:val="auto"/>
          <w:sz w:val="24"/>
          <w:szCs w:val="24"/>
        </w:rPr>
        <w:instrText xml:space="preserve"> SEQ Table \* ARABIC </w:instrText>
      </w:r>
      <w:r w:rsidR="001C39D6" w:rsidRPr="00C4766E">
        <w:rPr>
          <w:rFonts w:ascii="Times New Roman" w:hAnsi="Times New Roman" w:cs="Times New Roman"/>
          <w:b w:val="0"/>
          <w:color w:val="auto"/>
          <w:sz w:val="24"/>
          <w:szCs w:val="24"/>
        </w:rPr>
        <w:fldChar w:fldCharType="separate"/>
      </w:r>
      <w:r w:rsidR="009E382F" w:rsidRPr="00C4766E">
        <w:rPr>
          <w:rFonts w:ascii="Times New Roman" w:hAnsi="Times New Roman" w:cs="Times New Roman"/>
          <w:b w:val="0"/>
          <w:noProof/>
          <w:color w:val="auto"/>
          <w:sz w:val="24"/>
          <w:szCs w:val="24"/>
        </w:rPr>
        <w:t>6</w:t>
      </w:r>
      <w:r w:rsidR="001C39D6" w:rsidRPr="00C4766E">
        <w:rPr>
          <w:rFonts w:ascii="Times New Roman" w:hAnsi="Times New Roman" w:cs="Times New Roman"/>
          <w:b w:val="0"/>
          <w:color w:val="auto"/>
          <w:sz w:val="24"/>
          <w:szCs w:val="24"/>
        </w:rPr>
        <w:fldChar w:fldCharType="end"/>
      </w:r>
      <w:r w:rsidR="00B01B86">
        <w:rPr>
          <w:rFonts w:ascii="Times New Roman" w:hAnsi="Times New Roman" w:cs="Times New Roman"/>
          <w:b w:val="0"/>
          <w:color w:val="auto"/>
          <w:sz w:val="24"/>
          <w:szCs w:val="24"/>
        </w:rPr>
        <w:t>:B</w:t>
      </w:r>
      <w:r w:rsidR="002D71DB">
        <w:rPr>
          <w:rFonts w:ascii="Times New Roman" w:hAnsi="Times New Roman" w:cs="Times New Roman"/>
          <w:b w:val="0"/>
          <w:color w:val="auto"/>
          <w:sz w:val="24"/>
          <w:szCs w:val="24"/>
        </w:rPr>
        <w:t>ivariate</w:t>
      </w:r>
      <w:r w:rsidRPr="00C4766E">
        <w:rPr>
          <w:rFonts w:ascii="Times New Roman" w:hAnsi="Times New Roman" w:cs="Times New Roman"/>
          <w:b w:val="0"/>
          <w:color w:val="auto"/>
          <w:sz w:val="24"/>
          <w:szCs w:val="24"/>
        </w:rPr>
        <w:t xml:space="preserve"> analysis of risk factors in febrile patients  and their  association with typhoid fever at DMRH,</w:t>
      </w:r>
      <w:r w:rsidR="009B1AA9">
        <w:rPr>
          <w:rFonts w:ascii="Times New Roman" w:hAnsi="Times New Roman" w:cs="Times New Roman"/>
          <w:b w:val="0"/>
          <w:color w:val="auto"/>
          <w:sz w:val="24"/>
          <w:szCs w:val="24"/>
        </w:rPr>
        <w:t xml:space="preserve"> from January</w:t>
      </w:r>
      <w:r w:rsidR="00F44C57">
        <w:rPr>
          <w:rFonts w:ascii="Times New Roman" w:hAnsi="Times New Roman" w:cs="Times New Roman"/>
          <w:b w:val="0"/>
          <w:color w:val="auto"/>
          <w:sz w:val="24"/>
          <w:szCs w:val="24"/>
        </w:rPr>
        <w:t xml:space="preserve"> 15</w:t>
      </w:r>
      <w:r w:rsidR="009B1AA9">
        <w:rPr>
          <w:rFonts w:ascii="Times New Roman" w:hAnsi="Times New Roman" w:cs="Times New Roman"/>
          <w:b w:val="0"/>
          <w:color w:val="auto"/>
          <w:sz w:val="24"/>
          <w:szCs w:val="24"/>
        </w:rPr>
        <w:t xml:space="preserve"> to May</w:t>
      </w:r>
      <w:r w:rsidR="009559F2">
        <w:rPr>
          <w:rFonts w:ascii="Times New Roman" w:hAnsi="Times New Roman" w:cs="Times New Roman"/>
          <w:b w:val="0"/>
          <w:color w:val="auto"/>
          <w:sz w:val="24"/>
          <w:szCs w:val="24"/>
        </w:rPr>
        <w:t xml:space="preserve"> 30</w:t>
      </w:r>
      <w:r w:rsidR="009B1AA9">
        <w:rPr>
          <w:rFonts w:ascii="Times New Roman" w:hAnsi="Times New Roman" w:cs="Times New Roman"/>
          <w:b w:val="0"/>
          <w:color w:val="auto"/>
          <w:sz w:val="24"/>
          <w:szCs w:val="24"/>
        </w:rPr>
        <w:t>,</w:t>
      </w:r>
      <w:r w:rsidRPr="00C4766E">
        <w:rPr>
          <w:rFonts w:ascii="Times New Roman" w:hAnsi="Times New Roman" w:cs="Times New Roman"/>
          <w:b w:val="0"/>
          <w:color w:val="auto"/>
          <w:sz w:val="24"/>
          <w:szCs w:val="24"/>
        </w:rPr>
        <w:t xml:space="preserve"> 2015 (n=384).</w:t>
      </w:r>
      <w:bookmarkEnd w:id="29"/>
    </w:p>
    <w:tbl>
      <w:tblPr>
        <w:tblStyle w:val="TableGrid"/>
        <w:tblW w:w="11172" w:type="dxa"/>
        <w:tblInd w:w="-522" w:type="dxa"/>
        <w:tblBorders>
          <w:top w:val="single" w:sz="4" w:space="0" w:color="auto"/>
          <w:left w:val="none" w:sz="0" w:space="0" w:color="auto"/>
          <w:bottom w:val="single" w:sz="4" w:space="0" w:color="auto"/>
          <w:right w:val="none" w:sz="0" w:space="0" w:color="auto"/>
          <w:insideH w:val="single" w:sz="4" w:space="0" w:color="auto"/>
          <w:insideV w:val="none" w:sz="0" w:space="0" w:color="auto"/>
        </w:tblBorders>
        <w:tblLook w:val="0660"/>
      </w:tblPr>
      <w:tblGrid>
        <w:gridCol w:w="3780"/>
        <w:gridCol w:w="1079"/>
        <w:gridCol w:w="1658"/>
        <w:gridCol w:w="1376"/>
        <w:gridCol w:w="2163"/>
        <w:gridCol w:w="1116"/>
      </w:tblGrid>
      <w:tr w:rsidR="004C4A3A" w:rsidRPr="0024459B" w:rsidTr="00E731F2">
        <w:tc>
          <w:tcPr>
            <w:tcW w:w="1692" w:type="pct"/>
            <w:noWrap/>
          </w:tcPr>
          <w:p w:rsidR="002323D3" w:rsidRPr="00C4766E" w:rsidRDefault="002323D3" w:rsidP="00CE700E">
            <w:pPr>
              <w:rPr>
                <w:rFonts w:ascii="Times New Roman" w:hAnsi="Times New Roman" w:cs="Times New Roman"/>
                <w:sz w:val="24"/>
                <w:szCs w:val="24"/>
              </w:rPr>
            </w:pPr>
            <w:r w:rsidRPr="00C4766E">
              <w:rPr>
                <w:rFonts w:ascii="Times New Roman" w:hAnsi="Times New Roman" w:cs="Times New Roman"/>
                <w:sz w:val="24"/>
                <w:szCs w:val="24"/>
              </w:rPr>
              <w:t>Variable</w:t>
            </w:r>
          </w:p>
        </w:tc>
        <w:tc>
          <w:tcPr>
            <w:tcW w:w="483" w:type="pct"/>
          </w:tcPr>
          <w:p w:rsidR="002323D3" w:rsidRPr="00C4766E" w:rsidRDefault="002323D3" w:rsidP="00CE700E">
            <w:pPr>
              <w:rPr>
                <w:rFonts w:ascii="Times New Roman" w:hAnsi="Times New Roman" w:cs="Times New Roman"/>
                <w:sz w:val="24"/>
                <w:szCs w:val="24"/>
              </w:rPr>
            </w:pPr>
            <w:r w:rsidRPr="00C4766E">
              <w:rPr>
                <w:rFonts w:ascii="Times New Roman" w:hAnsi="Times New Roman" w:cs="Times New Roman"/>
                <w:sz w:val="24"/>
                <w:szCs w:val="24"/>
              </w:rPr>
              <w:t>Total subjects</w:t>
            </w:r>
          </w:p>
          <w:p w:rsidR="002323D3" w:rsidRPr="00C4766E" w:rsidRDefault="002323D3" w:rsidP="00CE700E">
            <w:pPr>
              <w:rPr>
                <w:rFonts w:ascii="Times New Roman" w:hAnsi="Times New Roman" w:cs="Times New Roman"/>
                <w:sz w:val="24"/>
                <w:szCs w:val="24"/>
              </w:rPr>
            </w:pPr>
            <w:r w:rsidRPr="00C4766E">
              <w:rPr>
                <w:rFonts w:ascii="Times New Roman" w:hAnsi="Times New Roman" w:cs="Times New Roman"/>
                <w:sz w:val="24"/>
                <w:szCs w:val="24"/>
              </w:rPr>
              <w:t xml:space="preserve"> tested </w:t>
            </w:r>
          </w:p>
        </w:tc>
        <w:tc>
          <w:tcPr>
            <w:tcW w:w="742" w:type="pct"/>
          </w:tcPr>
          <w:p w:rsidR="002323D3" w:rsidRPr="00C4766E" w:rsidRDefault="001C3116" w:rsidP="00CE700E">
            <w:pPr>
              <w:rPr>
                <w:rFonts w:ascii="Times New Roman" w:hAnsi="Times New Roman" w:cs="Times New Roman"/>
                <w:sz w:val="24"/>
                <w:szCs w:val="24"/>
              </w:rPr>
            </w:pPr>
            <w:r>
              <w:rPr>
                <w:rFonts w:ascii="Times New Roman" w:hAnsi="Times New Roman" w:cs="Times New Roman"/>
                <w:sz w:val="24"/>
                <w:szCs w:val="24"/>
              </w:rPr>
              <w:t xml:space="preserve">    </w:t>
            </w:r>
            <w:r w:rsidR="002323D3" w:rsidRPr="00C4766E">
              <w:rPr>
                <w:rFonts w:ascii="Times New Roman" w:hAnsi="Times New Roman" w:cs="Times New Roman"/>
                <w:sz w:val="24"/>
                <w:szCs w:val="24"/>
              </w:rPr>
              <w:t xml:space="preserve">Positive </w:t>
            </w:r>
          </w:p>
          <w:p w:rsidR="002323D3" w:rsidRPr="00C4766E" w:rsidRDefault="001C3116" w:rsidP="00CE700E">
            <w:pPr>
              <w:rPr>
                <w:rFonts w:ascii="Times New Roman" w:hAnsi="Times New Roman" w:cs="Times New Roman"/>
                <w:sz w:val="24"/>
                <w:szCs w:val="24"/>
              </w:rPr>
            </w:pPr>
            <w:r>
              <w:rPr>
                <w:rFonts w:ascii="Times New Roman" w:hAnsi="Times New Roman" w:cs="Times New Roman"/>
                <w:sz w:val="24"/>
                <w:szCs w:val="24"/>
              </w:rPr>
              <w:t xml:space="preserve">    </w:t>
            </w:r>
            <w:r w:rsidR="002323D3" w:rsidRPr="00C4766E">
              <w:rPr>
                <w:rFonts w:ascii="Times New Roman" w:hAnsi="Times New Roman" w:cs="Times New Roman"/>
                <w:sz w:val="24"/>
                <w:szCs w:val="24"/>
              </w:rPr>
              <w:t xml:space="preserve">No (%)              </w:t>
            </w:r>
          </w:p>
        </w:tc>
        <w:tc>
          <w:tcPr>
            <w:tcW w:w="616" w:type="pct"/>
          </w:tcPr>
          <w:p w:rsidR="002323D3" w:rsidRPr="00C4766E" w:rsidRDefault="002323D3" w:rsidP="00CE700E">
            <w:pPr>
              <w:rPr>
                <w:rFonts w:ascii="Times New Roman" w:hAnsi="Times New Roman" w:cs="Times New Roman"/>
                <w:sz w:val="24"/>
                <w:szCs w:val="24"/>
              </w:rPr>
            </w:pPr>
            <w:r w:rsidRPr="00C4766E">
              <w:rPr>
                <w:rFonts w:ascii="Times New Roman" w:hAnsi="Times New Roman" w:cs="Times New Roman"/>
                <w:sz w:val="24"/>
                <w:szCs w:val="24"/>
              </w:rPr>
              <w:t xml:space="preserve">Negative </w:t>
            </w:r>
          </w:p>
          <w:p w:rsidR="002323D3" w:rsidRPr="00C4766E" w:rsidRDefault="002323D3" w:rsidP="00CE700E">
            <w:pPr>
              <w:rPr>
                <w:rFonts w:ascii="Times New Roman" w:hAnsi="Times New Roman" w:cs="Times New Roman"/>
                <w:sz w:val="24"/>
                <w:szCs w:val="24"/>
              </w:rPr>
            </w:pPr>
            <w:r w:rsidRPr="00C4766E">
              <w:rPr>
                <w:rFonts w:ascii="Times New Roman" w:hAnsi="Times New Roman" w:cs="Times New Roman"/>
                <w:sz w:val="24"/>
                <w:szCs w:val="24"/>
              </w:rPr>
              <w:t>No (%)</w:t>
            </w:r>
          </w:p>
        </w:tc>
        <w:tc>
          <w:tcPr>
            <w:tcW w:w="968" w:type="pct"/>
          </w:tcPr>
          <w:p w:rsidR="002323D3" w:rsidRPr="00C4766E" w:rsidRDefault="002323D3" w:rsidP="00CE700E">
            <w:pPr>
              <w:rPr>
                <w:rFonts w:ascii="Times New Roman" w:hAnsi="Times New Roman" w:cs="Times New Roman"/>
                <w:sz w:val="24"/>
                <w:szCs w:val="24"/>
              </w:rPr>
            </w:pPr>
            <w:r w:rsidRPr="00C4766E">
              <w:rPr>
                <w:rFonts w:ascii="Times New Roman" w:hAnsi="Times New Roman" w:cs="Times New Roman"/>
                <w:sz w:val="24"/>
                <w:szCs w:val="24"/>
              </w:rPr>
              <w:t xml:space="preserve">          COR</w:t>
            </w:r>
          </w:p>
          <w:p w:rsidR="002323D3" w:rsidRPr="00C4766E" w:rsidRDefault="002323D3" w:rsidP="00CE700E">
            <w:pPr>
              <w:rPr>
                <w:rFonts w:ascii="Times New Roman" w:hAnsi="Times New Roman" w:cs="Times New Roman"/>
                <w:sz w:val="24"/>
                <w:szCs w:val="24"/>
              </w:rPr>
            </w:pPr>
            <w:r w:rsidRPr="00C4766E">
              <w:rPr>
                <w:rFonts w:ascii="Times New Roman" w:hAnsi="Times New Roman" w:cs="Times New Roman"/>
                <w:sz w:val="24"/>
                <w:szCs w:val="24"/>
              </w:rPr>
              <w:t xml:space="preserve">      ( 95% CI)</w:t>
            </w:r>
          </w:p>
        </w:tc>
        <w:tc>
          <w:tcPr>
            <w:tcW w:w="499" w:type="pct"/>
          </w:tcPr>
          <w:p w:rsidR="002323D3" w:rsidRPr="00C4766E" w:rsidRDefault="002323D3" w:rsidP="00CE700E">
            <w:pPr>
              <w:rPr>
                <w:rFonts w:ascii="Times New Roman" w:hAnsi="Times New Roman" w:cs="Times New Roman"/>
                <w:sz w:val="24"/>
                <w:szCs w:val="24"/>
              </w:rPr>
            </w:pPr>
            <w:r w:rsidRPr="00C4766E">
              <w:rPr>
                <w:rFonts w:ascii="Times New Roman" w:hAnsi="Times New Roman" w:cs="Times New Roman"/>
                <w:sz w:val="24"/>
                <w:szCs w:val="24"/>
              </w:rPr>
              <w:t>P value</w:t>
            </w:r>
          </w:p>
        </w:tc>
      </w:tr>
      <w:tr w:rsidR="004C4A3A" w:rsidRPr="0024459B" w:rsidTr="00E731F2">
        <w:trPr>
          <w:trHeight w:val="5012"/>
        </w:trPr>
        <w:tc>
          <w:tcPr>
            <w:tcW w:w="1692" w:type="pct"/>
            <w:noWrap/>
          </w:tcPr>
          <w:p w:rsidR="002323D3" w:rsidRPr="0024459B" w:rsidRDefault="002323D3" w:rsidP="00CE700E">
            <w:pPr>
              <w:rPr>
                <w:rFonts w:ascii="Times New Roman" w:hAnsi="Times New Roman" w:cs="Times New Roman"/>
                <w:sz w:val="24"/>
                <w:szCs w:val="24"/>
              </w:rPr>
            </w:pPr>
            <w:r w:rsidRPr="0024459B">
              <w:rPr>
                <w:rFonts w:ascii="Times New Roman" w:hAnsi="Times New Roman" w:cs="Times New Roman"/>
                <w:sz w:val="24"/>
                <w:szCs w:val="24"/>
              </w:rPr>
              <w:t xml:space="preserve">Hand washing before </w:t>
            </w:r>
            <w:r w:rsidR="004C4A3A">
              <w:rPr>
                <w:rFonts w:ascii="Times New Roman" w:hAnsi="Times New Roman" w:cs="Times New Roman"/>
                <w:sz w:val="24"/>
                <w:szCs w:val="24"/>
              </w:rPr>
              <w:t xml:space="preserve"> </w:t>
            </w:r>
            <w:r w:rsidRPr="0024459B">
              <w:rPr>
                <w:rFonts w:ascii="Times New Roman" w:hAnsi="Times New Roman" w:cs="Times New Roman"/>
                <w:sz w:val="24"/>
                <w:szCs w:val="24"/>
              </w:rPr>
              <w:t>eating</w:t>
            </w:r>
          </w:p>
          <w:p w:rsidR="002323D3" w:rsidRPr="0024459B" w:rsidRDefault="00B03C76" w:rsidP="00CE700E">
            <w:pPr>
              <w:rPr>
                <w:rFonts w:ascii="Times New Roman" w:hAnsi="Times New Roman" w:cs="Times New Roman"/>
                <w:sz w:val="24"/>
                <w:szCs w:val="24"/>
              </w:rPr>
            </w:pPr>
            <w:r>
              <w:rPr>
                <w:rFonts w:ascii="Times New Roman" w:hAnsi="Times New Roman" w:cs="Times New Roman"/>
                <w:sz w:val="24"/>
                <w:szCs w:val="24"/>
              </w:rPr>
              <w:t xml:space="preserve">                    </w:t>
            </w:r>
            <w:r w:rsidR="002323D3" w:rsidRPr="0024459B">
              <w:rPr>
                <w:rFonts w:ascii="Times New Roman" w:hAnsi="Times New Roman" w:cs="Times New Roman"/>
                <w:sz w:val="24"/>
                <w:szCs w:val="24"/>
              </w:rPr>
              <w:t>Yes</w:t>
            </w:r>
          </w:p>
          <w:p w:rsidR="002323D3" w:rsidRPr="0024459B" w:rsidRDefault="00B03C76" w:rsidP="00CE700E">
            <w:pPr>
              <w:rPr>
                <w:rFonts w:ascii="Times New Roman" w:hAnsi="Times New Roman" w:cs="Times New Roman"/>
                <w:sz w:val="24"/>
                <w:szCs w:val="24"/>
              </w:rPr>
            </w:pPr>
            <w:r>
              <w:rPr>
                <w:rFonts w:ascii="Times New Roman" w:hAnsi="Times New Roman" w:cs="Times New Roman"/>
                <w:sz w:val="24"/>
                <w:szCs w:val="24"/>
              </w:rPr>
              <w:t xml:space="preserve">                    </w:t>
            </w:r>
            <w:r w:rsidR="002323D3" w:rsidRPr="0024459B">
              <w:rPr>
                <w:rFonts w:ascii="Times New Roman" w:hAnsi="Times New Roman" w:cs="Times New Roman"/>
                <w:sz w:val="24"/>
                <w:szCs w:val="24"/>
              </w:rPr>
              <w:t>No</w:t>
            </w:r>
          </w:p>
          <w:p w:rsidR="002323D3" w:rsidRPr="0024459B" w:rsidRDefault="00463D4E" w:rsidP="00CE700E">
            <w:pPr>
              <w:rPr>
                <w:rFonts w:ascii="Times New Roman" w:hAnsi="Times New Roman" w:cs="Times New Roman"/>
                <w:sz w:val="24"/>
                <w:szCs w:val="24"/>
              </w:rPr>
            </w:pPr>
            <w:r>
              <w:rPr>
                <w:rFonts w:ascii="Times New Roman" w:hAnsi="Times New Roman" w:cs="Times New Roman"/>
                <w:sz w:val="24"/>
                <w:szCs w:val="24"/>
              </w:rPr>
              <w:t>Use of soap for hand washing</w:t>
            </w:r>
          </w:p>
          <w:p w:rsidR="002323D3" w:rsidRPr="0024459B" w:rsidRDefault="002323D3" w:rsidP="00CE700E">
            <w:pPr>
              <w:rPr>
                <w:rFonts w:ascii="Times New Roman" w:hAnsi="Times New Roman" w:cs="Times New Roman"/>
                <w:sz w:val="24"/>
                <w:szCs w:val="24"/>
              </w:rPr>
            </w:pPr>
            <w:r w:rsidRPr="0024459B">
              <w:rPr>
                <w:rFonts w:ascii="Times New Roman" w:hAnsi="Times New Roman" w:cs="Times New Roman"/>
                <w:sz w:val="24"/>
                <w:szCs w:val="24"/>
              </w:rPr>
              <w:t xml:space="preserve">                    Yes</w:t>
            </w:r>
          </w:p>
          <w:p w:rsidR="002323D3" w:rsidRDefault="002323D3" w:rsidP="00CE700E">
            <w:pPr>
              <w:rPr>
                <w:rFonts w:ascii="Times New Roman" w:hAnsi="Times New Roman" w:cs="Times New Roman"/>
                <w:sz w:val="24"/>
                <w:szCs w:val="24"/>
              </w:rPr>
            </w:pPr>
            <w:r w:rsidRPr="0024459B">
              <w:rPr>
                <w:rFonts w:ascii="Times New Roman" w:hAnsi="Times New Roman" w:cs="Times New Roman"/>
                <w:sz w:val="24"/>
                <w:szCs w:val="24"/>
              </w:rPr>
              <w:t xml:space="preserve">                   </w:t>
            </w:r>
            <w:r w:rsidR="008C7277">
              <w:rPr>
                <w:rFonts w:ascii="Times New Roman" w:hAnsi="Times New Roman" w:cs="Times New Roman"/>
                <w:sz w:val="24"/>
                <w:szCs w:val="24"/>
              </w:rPr>
              <w:t xml:space="preserve"> No</w:t>
            </w:r>
          </w:p>
          <w:p w:rsidR="008C7277" w:rsidRPr="0024459B" w:rsidRDefault="008C7277" w:rsidP="00CE700E">
            <w:pPr>
              <w:rPr>
                <w:rFonts w:ascii="Times New Roman" w:hAnsi="Times New Roman" w:cs="Times New Roman"/>
                <w:sz w:val="24"/>
                <w:szCs w:val="24"/>
              </w:rPr>
            </w:pPr>
            <w:r>
              <w:rPr>
                <w:rFonts w:ascii="Times New Roman" w:hAnsi="Times New Roman" w:cs="Times New Roman"/>
                <w:sz w:val="24"/>
                <w:szCs w:val="24"/>
              </w:rPr>
              <w:t>Toilet availability</w:t>
            </w:r>
          </w:p>
          <w:p w:rsidR="002323D3" w:rsidRPr="0024459B" w:rsidRDefault="002323D3" w:rsidP="00CE700E">
            <w:pPr>
              <w:rPr>
                <w:rFonts w:ascii="Times New Roman" w:hAnsi="Times New Roman" w:cs="Times New Roman"/>
                <w:sz w:val="24"/>
                <w:szCs w:val="24"/>
              </w:rPr>
            </w:pPr>
            <w:r w:rsidRPr="0024459B">
              <w:rPr>
                <w:rFonts w:ascii="Times New Roman" w:hAnsi="Times New Roman" w:cs="Times New Roman"/>
                <w:sz w:val="24"/>
                <w:szCs w:val="24"/>
              </w:rPr>
              <w:t xml:space="preserve">                    Yes</w:t>
            </w:r>
          </w:p>
          <w:p w:rsidR="002323D3" w:rsidRPr="0024459B" w:rsidRDefault="002323D3" w:rsidP="00CE700E">
            <w:pPr>
              <w:rPr>
                <w:rFonts w:ascii="Times New Roman" w:hAnsi="Times New Roman" w:cs="Times New Roman"/>
                <w:sz w:val="24"/>
                <w:szCs w:val="24"/>
              </w:rPr>
            </w:pPr>
            <w:r w:rsidRPr="0024459B">
              <w:rPr>
                <w:rFonts w:ascii="Times New Roman" w:hAnsi="Times New Roman" w:cs="Times New Roman"/>
                <w:sz w:val="24"/>
                <w:szCs w:val="24"/>
              </w:rPr>
              <w:t xml:space="preserve">                     No</w:t>
            </w:r>
          </w:p>
          <w:p w:rsidR="002323D3" w:rsidRPr="0024459B" w:rsidRDefault="008C7277" w:rsidP="00CE700E">
            <w:pPr>
              <w:rPr>
                <w:rFonts w:ascii="Times New Roman" w:hAnsi="Times New Roman" w:cs="Times New Roman"/>
                <w:sz w:val="24"/>
                <w:szCs w:val="24"/>
              </w:rPr>
            </w:pPr>
            <w:r>
              <w:rPr>
                <w:rFonts w:ascii="Times New Roman" w:hAnsi="Times New Roman" w:cs="Times New Roman"/>
                <w:sz w:val="24"/>
                <w:szCs w:val="24"/>
              </w:rPr>
              <w:t>Hand washing after visiting toilet</w:t>
            </w:r>
          </w:p>
          <w:p w:rsidR="002323D3" w:rsidRPr="0024459B" w:rsidRDefault="00C2387B" w:rsidP="00CE700E">
            <w:pPr>
              <w:rPr>
                <w:rFonts w:ascii="Times New Roman" w:hAnsi="Times New Roman" w:cs="Times New Roman"/>
                <w:sz w:val="24"/>
                <w:szCs w:val="24"/>
              </w:rPr>
            </w:pPr>
            <w:r>
              <w:rPr>
                <w:rFonts w:ascii="Times New Roman" w:hAnsi="Times New Roman" w:cs="Times New Roman"/>
                <w:sz w:val="24"/>
                <w:szCs w:val="24"/>
              </w:rPr>
              <w:t xml:space="preserve">                  </w:t>
            </w:r>
            <w:r w:rsidR="00B03C76">
              <w:rPr>
                <w:rFonts w:ascii="Times New Roman" w:hAnsi="Times New Roman" w:cs="Times New Roman"/>
                <w:sz w:val="24"/>
                <w:szCs w:val="24"/>
              </w:rPr>
              <w:t xml:space="preserve"> </w:t>
            </w:r>
            <w:r>
              <w:rPr>
                <w:rFonts w:ascii="Times New Roman" w:hAnsi="Times New Roman" w:cs="Times New Roman"/>
                <w:sz w:val="24"/>
                <w:szCs w:val="24"/>
              </w:rPr>
              <w:t>Yes</w:t>
            </w:r>
            <w:r w:rsidR="002323D3" w:rsidRPr="0024459B">
              <w:rPr>
                <w:rFonts w:ascii="Times New Roman" w:hAnsi="Times New Roman" w:cs="Times New Roman"/>
                <w:sz w:val="24"/>
                <w:szCs w:val="24"/>
              </w:rPr>
              <w:t xml:space="preserve"> </w:t>
            </w:r>
          </w:p>
          <w:p w:rsidR="002323D3" w:rsidRPr="0024459B" w:rsidRDefault="00C2387B" w:rsidP="00CE700E">
            <w:pPr>
              <w:rPr>
                <w:rFonts w:ascii="Times New Roman" w:hAnsi="Times New Roman" w:cs="Times New Roman"/>
                <w:sz w:val="24"/>
                <w:szCs w:val="24"/>
              </w:rPr>
            </w:pPr>
            <w:r>
              <w:rPr>
                <w:rFonts w:ascii="Times New Roman" w:hAnsi="Times New Roman" w:cs="Times New Roman"/>
                <w:sz w:val="24"/>
                <w:szCs w:val="24"/>
              </w:rPr>
              <w:t xml:space="preserve">                  </w:t>
            </w:r>
            <w:r w:rsidR="00B03C76">
              <w:rPr>
                <w:rFonts w:ascii="Times New Roman" w:hAnsi="Times New Roman" w:cs="Times New Roman"/>
                <w:sz w:val="24"/>
                <w:szCs w:val="24"/>
              </w:rPr>
              <w:t xml:space="preserve"> </w:t>
            </w:r>
            <w:r>
              <w:rPr>
                <w:rFonts w:ascii="Times New Roman" w:hAnsi="Times New Roman" w:cs="Times New Roman"/>
                <w:sz w:val="24"/>
                <w:szCs w:val="24"/>
              </w:rPr>
              <w:t>No</w:t>
            </w:r>
          </w:p>
          <w:p w:rsidR="002323D3" w:rsidRPr="0024459B" w:rsidRDefault="00C2387B" w:rsidP="00CE700E">
            <w:pPr>
              <w:rPr>
                <w:rFonts w:ascii="Times New Roman" w:hAnsi="Times New Roman" w:cs="Times New Roman"/>
                <w:sz w:val="24"/>
                <w:szCs w:val="24"/>
              </w:rPr>
            </w:pPr>
            <w:r>
              <w:rPr>
                <w:rFonts w:ascii="Times New Roman" w:hAnsi="Times New Roman" w:cs="Times New Roman"/>
                <w:sz w:val="24"/>
                <w:szCs w:val="24"/>
              </w:rPr>
              <w:t>Hand washing before preparing food</w:t>
            </w:r>
          </w:p>
          <w:p w:rsidR="002323D3" w:rsidRPr="0024459B" w:rsidRDefault="002323D3" w:rsidP="00CE700E">
            <w:pPr>
              <w:rPr>
                <w:rFonts w:ascii="Times New Roman" w:hAnsi="Times New Roman" w:cs="Times New Roman"/>
                <w:sz w:val="24"/>
                <w:szCs w:val="24"/>
              </w:rPr>
            </w:pPr>
            <w:r w:rsidRPr="0024459B">
              <w:rPr>
                <w:rFonts w:ascii="Times New Roman" w:hAnsi="Times New Roman" w:cs="Times New Roman"/>
                <w:sz w:val="24"/>
                <w:szCs w:val="24"/>
              </w:rPr>
              <w:t xml:space="preserve">                  </w:t>
            </w:r>
            <w:r w:rsidR="00B03C76">
              <w:rPr>
                <w:rFonts w:ascii="Times New Roman" w:hAnsi="Times New Roman" w:cs="Times New Roman"/>
                <w:sz w:val="24"/>
                <w:szCs w:val="24"/>
              </w:rPr>
              <w:t xml:space="preserve"> </w:t>
            </w:r>
            <w:r w:rsidRPr="0024459B">
              <w:rPr>
                <w:rFonts w:ascii="Times New Roman" w:hAnsi="Times New Roman" w:cs="Times New Roman"/>
                <w:sz w:val="24"/>
                <w:szCs w:val="24"/>
              </w:rPr>
              <w:t>Yes</w:t>
            </w:r>
          </w:p>
          <w:p w:rsidR="002323D3" w:rsidRPr="0024459B" w:rsidRDefault="002323D3" w:rsidP="00CE700E">
            <w:pPr>
              <w:rPr>
                <w:rFonts w:ascii="Times New Roman" w:hAnsi="Times New Roman" w:cs="Times New Roman"/>
                <w:sz w:val="24"/>
                <w:szCs w:val="24"/>
              </w:rPr>
            </w:pPr>
            <w:r w:rsidRPr="0024459B">
              <w:rPr>
                <w:rFonts w:ascii="Times New Roman" w:hAnsi="Times New Roman" w:cs="Times New Roman"/>
                <w:sz w:val="24"/>
                <w:szCs w:val="24"/>
              </w:rPr>
              <w:t xml:space="preserve">                   No</w:t>
            </w:r>
          </w:p>
          <w:p w:rsidR="002323D3" w:rsidRPr="0024459B" w:rsidRDefault="00B03C76" w:rsidP="00CE700E">
            <w:pPr>
              <w:rPr>
                <w:rFonts w:ascii="Times New Roman" w:hAnsi="Times New Roman" w:cs="Times New Roman"/>
                <w:sz w:val="24"/>
                <w:szCs w:val="24"/>
              </w:rPr>
            </w:pPr>
            <w:r>
              <w:rPr>
                <w:rFonts w:ascii="Times New Roman" w:hAnsi="Times New Roman" w:cs="Times New Roman"/>
                <w:sz w:val="24"/>
                <w:szCs w:val="24"/>
              </w:rPr>
              <w:t>Drinking water source</w:t>
            </w:r>
          </w:p>
          <w:p w:rsidR="002323D3" w:rsidRPr="0024459B" w:rsidRDefault="00B03C76" w:rsidP="00CE700E">
            <w:pPr>
              <w:rPr>
                <w:rFonts w:ascii="Times New Roman" w:hAnsi="Times New Roman" w:cs="Times New Roman"/>
                <w:sz w:val="24"/>
                <w:szCs w:val="24"/>
              </w:rPr>
            </w:pPr>
            <w:r>
              <w:rPr>
                <w:rFonts w:ascii="Times New Roman" w:hAnsi="Times New Roman" w:cs="Times New Roman"/>
                <w:sz w:val="24"/>
                <w:szCs w:val="24"/>
              </w:rPr>
              <w:t xml:space="preserve">                 piped</w:t>
            </w:r>
          </w:p>
          <w:p w:rsidR="002323D3" w:rsidRPr="0024459B" w:rsidRDefault="00B03C76" w:rsidP="00CE700E">
            <w:pPr>
              <w:rPr>
                <w:rFonts w:ascii="Times New Roman" w:hAnsi="Times New Roman" w:cs="Times New Roman"/>
                <w:sz w:val="24"/>
                <w:szCs w:val="24"/>
              </w:rPr>
            </w:pPr>
            <w:r>
              <w:rPr>
                <w:rFonts w:ascii="Times New Roman" w:hAnsi="Times New Roman" w:cs="Times New Roman"/>
                <w:sz w:val="24"/>
                <w:szCs w:val="24"/>
              </w:rPr>
              <w:t xml:space="preserve">                 Non piped</w:t>
            </w:r>
          </w:p>
        </w:tc>
        <w:tc>
          <w:tcPr>
            <w:tcW w:w="483" w:type="pct"/>
          </w:tcPr>
          <w:p w:rsidR="002323D3" w:rsidRPr="0024459B" w:rsidRDefault="002323D3" w:rsidP="00CE700E">
            <w:pPr>
              <w:pStyle w:val="DecimalAligned"/>
              <w:rPr>
                <w:rFonts w:ascii="Times New Roman" w:hAnsi="Times New Roman" w:cs="Times New Roman"/>
                <w:sz w:val="24"/>
                <w:szCs w:val="24"/>
              </w:rPr>
            </w:pPr>
          </w:p>
          <w:p w:rsidR="002323D3" w:rsidRPr="0024459B" w:rsidRDefault="008C7277"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w:t>
            </w:r>
            <w:r w:rsidR="002012AE">
              <w:rPr>
                <w:rFonts w:ascii="Times New Roman" w:hAnsi="Times New Roman" w:cs="Times New Roman"/>
                <w:sz w:val="24"/>
                <w:szCs w:val="24"/>
              </w:rPr>
              <w:t xml:space="preserve"> </w:t>
            </w:r>
            <w:r w:rsidR="002323D3" w:rsidRPr="0024459B">
              <w:rPr>
                <w:rFonts w:ascii="Times New Roman" w:hAnsi="Times New Roman" w:cs="Times New Roman"/>
                <w:sz w:val="24"/>
                <w:szCs w:val="24"/>
              </w:rPr>
              <w:t>359</w:t>
            </w:r>
          </w:p>
          <w:p w:rsidR="002323D3" w:rsidRPr="0024459B" w:rsidRDefault="002323D3"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25</w:t>
            </w:r>
          </w:p>
          <w:p w:rsidR="002323D3" w:rsidRPr="0024459B" w:rsidRDefault="002323D3" w:rsidP="00CE700E">
            <w:pPr>
              <w:pStyle w:val="DecimalAligned"/>
              <w:rPr>
                <w:rFonts w:ascii="Times New Roman" w:hAnsi="Times New Roman" w:cs="Times New Roman"/>
                <w:sz w:val="24"/>
                <w:szCs w:val="24"/>
              </w:rPr>
            </w:pPr>
          </w:p>
          <w:p w:rsidR="00463D4E" w:rsidRPr="0024459B" w:rsidRDefault="00463D4E" w:rsidP="00463D4E">
            <w:pPr>
              <w:pStyle w:val="DecimalAligned"/>
              <w:rPr>
                <w:rFonts w:ascii="Times New Roman" w:hAnsi="Times New Roman" w:cs="Times New Roman"/>
                <w:sz w:val="24"/>
                <w:szCs w:val="24"/>
              </w:rPr>
            </w:pPr>
            <w:r>
              <w:rPr>
                <w:rFonts w:ascii="Times New Roman" w:hAnsi="Times New Roman" w:cs="Times New Roman"/>
                <w:sz w:val="24"/>
                <w:szCs w:val="24"/>
              </w:rPr>
              <w:t>84</w:t>
            </w:r>
          </w:p>
          <w:p w:rsidR="002323D3" w:rsidRDefault="008C7277"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w:t>
            </w:r>
            <w:r w:rsidR="00463D4E">
              <w:rPr>
                <w:rFonts w:ascii="Times New Roman" w:hAnsi="Times New Roman" w:cs="Times New Roman"/>
                <w:sz w:val="24"/>
                <w:szCs w:val="24"/>
              </w:rPr>
              <w:t>300</w:t>
            </w:r>
          </w:p>
          <w:p w:rsidR="002323D3" w:rsidRPr="0024459B" w:rsidRDefault="002323D3" w:rsidP="00CE700E">
            <w:pPr>
              <w:pStyle w:val="DecimalAligned"/>
              <w:rPr>
                <w:rFonts w:ascii="Times New Roman" w:hAnsi="Times New Roman" w:cs="Times New Roman"/>
                <w:sz w:val="24"/>
                <w:szCs w:val="24"/>
              </w:rPr>
            </w:pPr>
          </w:p>
          <w:p w:rsidR="002323D3" w:rsidRPr="0024459B" w:rsidRDefault="002012AE"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w:t>
            </w:r>
            <w:r w:rsidR="008C7277">
              <w:rPr>
                <w:rFonts w:ascii="Times New Roman" w:hAnsi="Times New Roman" w:cs="Times New Roman"/>
                <w:sz w:val="24"/>
                <w:szCs w:val="24"/>
              </w:rPr>
              <w:t>170</w:t>
            </w:r>
          </w:p>
          <w:p w:rsidR="002323D3" w:rsidRPr="0024459B" w:rsidRDefault="002012AE"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w:t>
            </w:r>
            <w:r w:rsidR="008C7277">
              <w:rPr>
                <w:rFonts w:ascii="Times New Roman" w:hAnsi="Times New Roman" w:cs="Times New Roman"/>
                <w:sz w:val="24"/>
                <w:szCs w:val="24"/>
              </w:rPr>
              <w:t>214</w:t>
            </w:r>
          </w:p>
          <w:p w:rsidR="002323D3" w:rsidRPr="0024459B" w:rsidRDefault="002323D3" w:rsidP="00CE700E">
            <w:pPr>
              <w:pStyle w:val="DecimalAligned"/>
              <w:rPr>
                <w:rFonts w:ascii="Times New Roman" w:hAnsi="Times New Roman" w:cs="Times New Roman"/>
                <w:sz w:val="24"/>
                <w:szCs w:val="24"/>
              </w:rPr>
            </w:pPr>
          </w:p>
          <w:p w:rsidR="00C2387B" w:rsidRPr="0024459B" w:rsidRDefault="008C7277" w:rsidP="00CE700E">
            <w:pPr>
              <w:pStyle w:val="DecimalAligned"/>
              <w:rPr>
                <w:rFonts w:ascii="Times New Roman" w:hAnsi="Times New Roman" w:cs="Times New Roman"/>
                <w:sz w:val="24"/>
                <w:szCs w:val="24"/>
              </w:rPr>
            </w:pPr>
            <w:r>
              <w:rPr>
                <w:rFonts w:ascii="Times New Roman" w:hAnsi="Times New Roman" w:cs="Times New Roman"/>
                <w:sz w:val="24"/>
                <w:szCs w:val="24"/>
              </w:rPr>
              <w:t>100</w:t>
            </w:r>
          </w:p>
          <w:p w:rsidR="002323D3" w:rsidRPr="0024459B" w:rsidRDefault="00FE08D2" w:rsidP="00CE700E">
            <w:pPr>
              <w:pStyle w:val="DecimalAligned"/>
              <w:rPr>
                <w:rFonts w:ascii="Times New Roman" w:hAnsi="Times New Roman" w:cs="Times New Roman"/>
                <w:sz w:val="24"/>
                <w:szCs w:val="24"/>
              </w:rPr>
            </w:pPr>
            <w:r>
              <w:rPr>
                <w:rFonts w:ascii="Times New Roman" w:hAnsi="Times New Roman" w:cs="Times New Roman"/>
                <w:sz w:val="24"/>
                <w:szCs w:val="24"/>
              </w:rPr>
              <w:t>284</w:t>
            </w:r>
          </w:p>
          <w:p w:rsidR="002323D3" w:rsidRPr="0024459B" w:rsidRDefault="002323D3" w:rsidP="00CE700E">
            <w:pPr>
              <w:pStyle w:val="DecimalAligned"/>
              <w:rPr>
                <w:rFonts w:ascii="Times New Roman" w:hAnsi="Times New Roman" w:cs="Times New Roman"/>
                <w:sz w:val="24"/>
                <w:szCs w:val="24"/>
              </w:rPr>
            </w:pPr>
          </w:p>
          <w:p w:rsidR="002323D3" w:rsidRPr="0024459B" w:rsidRDefault="00C2387B" w:rsidP="00CE700E">
            <w:pPr>
              <w:pStyle w:val="DecimalAligned"/>
              <w:rPr>
                <w:rFonts w:ascii="Times New Roman" w:hAnsi="Times New Roman" w:cs="Times New Roman"/>
                <w:sz w:val="24"/>
                <w:szCs w:val="24"/>
              </w:rPr>
            </w:pPr>
            <w:r>
              <w:rPr>
                <w:rFonts w:ascii="Times New Roman" w:hAnsi="Times New Roman" w:cs="Times New Roman"/>
                <w:sz w:val="24"/>
                <w:szCs w:val="24"/>
              </w:rPr>
              <w:t>110</w:t>
            </w:r>
          </w:p>
          <w:p w:rsidR="002323D3" w:rsidRPr="0024459B" w:rsidRDefault="00C2387B" w:rsidP="00CE700E">
            <w:pPr>
              <w:pStyle w:val="DecimalAligned"/>
              <w:rPr>
                <w:rFonts w:ascii="Times New Roman" w:hAnsi="Times New Roman" w:cs="Times New Roman"/>
                <w:sz w:val="24"/>
                <w:szCs w:val="24"/>
              </w:rPr>
            </w:pPr>
            <w:r>
              <w:rPr>
                <w:rFonts w:ascii="Times New Roman" w:hAnsi="Times New Roman" w:cs="Times New Roman"/>
                <w:sz w:val="24"/>
                <w:szCs w:val="24"/>
              </w:rPr>
              <w:t>274</w:t>
            </w:r>
          </w:p>
          <w:p w:rsidR="002323D3" w:rsidRPr="0024459B" w:rsidRDefault="002323D3" w:rsidP="00CE700E">
            <w:pPr>
              <w:pStyle w:val="DecimalAligned"/>
              <w:rPr>
                <w:rFonts w:ascii="Times New Roman" w:hAnsi="Times New Roman" w:cs="Times New Roman"/>
                <w:sz w:val="24"/>
                <w:szCs w:val="24"/>
              </w:rPr>
            </w:pPr>
          </w:p>
          <w:p w:rsidR="002323D3" w:rsidRPr="0024459B" w:rsidRDefault="00B03C76" w:rsidP="00CE700E">
            <w:pPr>
              <w:pStyle w:val="DecimalAligned"/>
              <w:rPr>
                <w:rFonts w:ascii="Times New Roman" w:hAnsi="Times New Roman" w:cs="Times New Roman"/>
                <w:sz w:val="24"/>
                <w:szCs w:val="24"/>
              </w:rPr>
            </w:pPr>
            <w:r>
              <w:rPr>
                <w:rFonts w:ascii="Times New Roman" w:hAnsi="Times New Roman" w:cs="Times New Roman"/>
                <w:sz w:val="24"/>
                <w:szCs w:val="24"/>
              </w:rPr>
              <w:t>152</w:t>
            </w:r>
          </w:p>
          <w:p w:rsidR="002323D3" w:rsidRPr="0024459B" w:rsidRDefault="00B03C76" w:rsidP="00CE700E">
            <w:pPr>
              <w:pStyle w:val="DecimalAligned"/>
              <w:rPr>
                <w:rFonts w:ascii="Times New Roman" w:hAnsi="Times New Roman" w:cs="Times New Roman"/>
                <w:sz w:val="24"/>
                <w:szCs w:val="24"/>
              </w:rPr>
            </w:pPr>
            <w:r>
              <w:rPr>
                <w:rFonts w:ascii="Times New Roman" w:hAnsi="Times New Roman" w:cs="Times New Roman"/>
                <w:sz w:val="24"/>
                <w:szCs w:val="24"/>
              </w:rPr>
              <w:t>232</w:t>
            </w:r>
          </w:p>
        </w:tc>
        <w:tc>
          <w:tcPr>
            <w:tcW w:w="742" w:type="pct"/>
          </w:tcPr>
          <w:p w:rsidR="002323D3" w:rsidRPr="0024459B" w:rsidRDefault="002323D3" w:rsidP="00CE700E">
            <w:pPr>
              <w:pStyle w:val="DecimalAligned"/>
              <w:rPr>
                <w:rFonts w:ascii="Times New Roman" w:hAnsi="Times New Roman" w:cs="Times New Roman"/>
                <w:sz w:val="24"/>
                <w:szCs w:val="24"/>
              </w:rPr>
            </w:pPr>
          </w:p>
          <w:p w:rsidR="002323D3" w:rsidRPr="0024459B" w:rsidRDefault="002714A1"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 xml:space="preserve"> </w:t>
            </w:r>
            <w:r w:rsidR="00391285">
              <w:rPr>
                <w:rFonts w:ascii="Times New Roman" w:hAnsi="Times New Roman" w:cs="Times New Roman"/>
                <w:sz w:val="24"/>
                <w:szCs w:val="24"/>
              </w:rPr>
              <w:t xml:space="preserve"> </w:t>
            </w:r>
            <w:r w:rsidRPr="0024459B">
              <w:rPr>
                <w:rFonts w:ascii="Times New Roman" w:hAnsi="Times New Roman" w:cs="Times New Roman"/>
                <w:sz w:val="24"/>
                <w:szCs w:val="24"/>
              </w:rPr>
              <w:t>184 (51.3</w:t>
            </w:r>
            <w:r w:rsidR="002323D3" w:rsidRPr="0024459B">
              <w:rPr>
                <w:rFonts w:ascii="Times New Roman" w:hAnsi="Times New Roman" w:cs="Times New Roman"/>
                <w:sz w:val="24"/>
                <w:szCs w:val="24"/>
              </w:rPr>
              <w:t>)</w:t>
            </w:r>
          </w:p>
          <w:p w:rsidR="002323D3" w:rsidRPr="0024459B" w:rsidRDefault="00391285"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w:t>
            </w:r>
            <w:r w:rsidR="002714A1" w:rsidRPr="0024459B">
              <w:rPr>
                <w:rFonts w:ascii="Times New Roman" w:hAnsi="Times New Roman" w:cs="Times New Roman"/>
                <w:sz w:val="24"/>
                <w:szCs w:val="24"/>
              </w:rPr>
              <w:t>22 (88</w:t>
            </w:r>
            <w:r w:rsidR="002323D3" w:rsidRPr="0024459B">
              <w:rPr>
                <w:rFonts w:ascii="Times New Roman" w:hAnsi="Times New Roman" w:cs="Times New Roman"/>
                <w:sz w:val="24"/>
                <w:szCs w:val="24"/>
              </w:rPr>
              <w:t>)</w:t>
            </w:r>
          </w:p>
          <w:p w:rsidR="002323D3" w:rsidRDefault="002323D3" w:rsidP="00CE700E">
            <w:pPr>
              <w:pStyle w:val="DecimalAligned"/>
              <w:rPr>
                <w:rFonts w:ascii="Times New Roman" w:hAnsi="Times New Roman" w:cs="Times New Roman"/>
                <w:sz w:val="24"/>
                <w:szCs w:val="24"/>
              </w:rPr>
            </w:pPr>
          </w:p>
          <w:p w:rsidR="00463D4E" w:rsidRPr="0024459B" w:rsidRDefault="00463D4E" w:rsidP="00463D4E">
            <w:pPr>
              <w:pStyle w:val="DecimalAligned"/>
              <w:rPr>
                <w:rFonts w:ascii="Times New Roman" w:hAnsi="Times New Roman" w:cs="Times New Roman"/>
                <w:sz w:val="24"/>
                <w:szCs w:val="24"/>
              </w:rPr>
            </w:pPr>
            <w:r>
              <w:rPr>
                <w:rFonts w:ascii="Times New Roman" w:hAnsi="Times New Roman" w:cs="Times New Roman"/>
                <w:sz w:val="24"/>
                <w:szCs w:val="24"/>
              </w:rPr>
              <w:t>32 (38.1</w:t>
            </w:r>
            <w:r w:rsidRPr="0024459B">
              <w:rPr>
                <w:rFonts w:ascii="Times New Roman" w:hAnsi="Times New Roman" w:cs="Times New Roman"/>
                <w:sz w:val="24"/>
                <w:szCs w:val="24"/>
              </w:rPr>
              <w:t>)</w:t>
            </w:r>
          </w:p>
          <w:p w:rsidR="00463D4E" w:rsidRDefault="00463D4E"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174 (58)</w:t>
            </w:r>
          </w:p>
          <w:p w:rsidR="00463D4E" w:rsidRPr="0024459B" w:rsidRDefault="00463D4E" w:rsidP="00CE700E">
            <w:pPr>
              <w:pStyle w:val="DecimalAligned"/>
              <w:rPr>
                <w:rFonts w:ascii="Times New Roman" w:hAnsi="Times New Roman" w:cs="Times New Roman"/>
                <w:sz w:val="24"/>
                <w:szCs w:val="24"/>
              </w:rPr>
            </w:pPr>
          </w:p>
          <w:p w:rsidR="002323D3" w:rsidRPr="0024459B" w:rsidRDefault="008C7277" w:rsidP="00CE700E">
            <w:pPr>
              <w:pStyle w:val="DecimalAligned"/>
              <w:rPr>
                <w:rFonts w:ascii="Times New Roman" w:hAnsi="Times New Roman" w:cs="Times New Roman"/>
                <w:sz w:val="24"/>
                <w:szCs w:val="24"/>
              </w:rPr>
            </w:pPr>
            <w:r>
              <w:rPr>
                <w:rFonts w:ascii="Times New Roman" w:hAnsi="Times New Roman" w:cs="Times New Roman"/>
                <w:sz w:val="24"/>
                <w:szCs w:val="24"/>
              </w:rPr>
              <w:t>74 (43.9</w:t>
            </w:r>
            <w:r w:rsidR="002323D3" w:rsidRPr="0024459B">
              <w:rPr>
                <w:rFonts w:ascii="Times New Roman" w:hAnsi="Times New Roman" w:cs="Times New Roman"/>
                <w:sz w:val="24"/>
                <w:szCs w:val="24"/>
              </w:rPr>
              <w:t>)</w:t>
            </w:r>
          </w:p>
          <w:p w:rsidR="002323D3" w:rsidRPr="0024459B" w:rsidRDefault="008C7277"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132 (61.7</w:t>
            </w:r>
            <w:r w:rsidR="002323D3"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2323D3" w:rsidRPr="0024459B" w:rsidRDefault="00FE08D2" w:rsidP="00CE700E">
            <w:pPr>
              <w:pStyle w:val="DecimalAligned"/>
              <w:rPr>
                <w:rFonts w:ascii="Times New Roman" w:hAnsi="Times New Roman" w:cs="Times New Roman"/>
                <w:sz w:val="24"/>
                <w:szCs w:val="24"/>
              </w:rPr>
            </w:pPr>
            <w:r>
              <w:rPr>
                <w:rFonts w:ascii="Times New Roman" w:hAnsi="Times New Roman" w:cs="Times New Roman"/>
                <w:sz w:val="24"/>
                <w:szCs w:val="24"/>
              </w:rPr>
              <w:t>42 (42</w:t>
            </w:r>
            <w:r w:rsidR="002323D3" w:rsidRPr="0024459B">
              <w:rPr>
                <w:rFonts w:ascii="Times New Roman" w:hAnsi="Times New Roman" w:cs="Times New Roman"/>
                <w:sz w:val="24"/>
                <w:szCs w:val="24"/>
              </w:rPr>
              <w:t>)</w:t>
            </w:r>
          </w:p>
          <w:p w:rsidR="002323D3" w:rsidRPr="0024459B" w:rsidRDefault="00C2387B"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1</w:t>
            </w:r>
            <w:r w:rsidR="00FE08D2">
              <w:rPr>
                <w:rFonts w:ascii="Times New Roman" w:hAnsi="Times New Roman" w:cs="Times New Roman"/>
                <w:sz w:val="24"/>
                <w:szCs w:val="24"/>
              </w:rPr>
              <w:t>64</w:t>
            </w:r>
            <w:r>
              <w:rPr>
                <w:rFonts w:ascii="Times New Roman" w:hAnsi="Times New Roman" w:cs="Times New Roman"/>
                <w:sz w:val="24"/>
                <w:szCs w:val="24"/>
              </w:rPr>
              <w:t xml:space="preserve"> (</w:t>
            </w:r>
            <w:r w:rsidR="00FE08D2">
              <w:rPr>
                <w:rFonts w:ascii="Times New Roman" w:hAnsi="Times New Roman" w:cs="Times New Roman"/>
                <w:sz w:val="24"/>
                <w:szCs w:val="24"/>
              </w:rPr>
              <w:t>57.7</w:t>
            </w:r>
            <w:r w:rsidR="002323D3"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2323D3" w:rsidRPr="0024459B" w:rsidRDefault="00C2387B" w:rsidP="00CE700E">
            <w:pPr>
              <w:pStyle w:val="DecimalAligned"/>
              <w:rPr>
                <w:rFonts w:ascii="Times New Roman" w:hAnsi="Times New Roman" w:cs="Times New Roman"/>
                <w:sz w:val="24"/>
                <w:szCs w:val="24"/>
              </w:rPr>
            </w:pPr>
            <w:r>
              <w:rPr>
                <w:rFonts w:ascii="Times New Roman" w:hAnsi="Times New Roman" w:cs="Times New Roman"/>
                <w:sz w:val="24"/>
                <w:szCs w:val="24"/>
              </w:rPr>
              <w:t>48 (43.6</w:t>
            </w:r>
            <w:r w:rsidR="002323D3" w:rsidRPr="0024459B">
              <w:rPr>
                <w:rFonts w:ascii="Times New Roman" w:hAnsi="Times New Roman" w:cs="Times New Roman"/>
                <w:sz w:val="24"/>
                <w:szCs w:val="24"/>
              </w:rPr>
              <w:t>)</w:t>
            </w:r>
          </w:p>
          <w:p w:rsidR="002323D3" w:rsidRPr="0024459B" w:rsidRDefault="00CB4E17"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 xml:space="preserve">  </w:t>
            </w:r>
            <w:r w:rsidR="00C2387B">
              <w:rPr>
                <w:rFonts w:ascii="Times New Roman" w:hAnsi="Times New Roman" w:cs="Times New Roman"/>
                <w:sz w:val="24"/>
                <w:szCs w:val="24"/>
              </w:rPr>
              <w:t>158 (57.7</w:t>
            </w:r>
            <w:r w:rsidR="002323D3" w:rsidRPr="0024459B">
              <w:rPr>
                <w:rFonts w:ascii="Times New Roman" w:hAnsi="Times New Roman" w:cs="Times New Roman"/>
                <w:sz w:val="24"/>
                <w:szCs w:val="24"/>
              </w:rPr>
              <w:t>)</w:t>
            </w:r>
          </w:p>
          <w:p w:rsidR="00CB4E17" w:rsidRPr="0024459B" w:rsidRDefault="00CB4E17" w:rsidP="00CE700E">
            <w:pPr>
              <w:pStyle w:val="DecimalAligned"/>
              <w:rPr>
                <w:rFonts w:ascii="Times New Roman" w:hAnsi="Times New Roman" w:cs="Times New Roman"/>
                <w:sz w:val="24"/>
                <w:szCs w:val="24"/>
              </w:rPr>
            </w:pPr>
          </w:p>
          <w:p w:rsidR="002323D3" w:rsidRPr="0024459B" w:rsidRDefault="00B03C76" w:rsidP="00CE700E">
            <w:pPr>
              <w:pStyle w:val="DecimalAligned"/>
              <w:rPr>
                <w:rFonts w:ascii="Times New Roman" w:hAnsi="Times New Roman" w:cs="Times New Roman"/>
                <w:sz w:val="24"/>
                <w:szCs w:val="24"/>
              </w:rPr>
            </w:pPr>
            <w:r>
              <w:rPr>
                <w:rFonts w:ascii="Times New Roman" w:hAnsi="Times New Roman" w:cs="Times New Roman"/>
                <w:sz w:val="24"/>
                <w:szCs w:val="24"/>
              </w:rPr>
              <w:t>50 (32</w:t>
            </w:r>
            <w:r w:rsidR="002714A1" w:rsidRPr="0024459B">
              <w:rPr>
                <w:rFonts w:ascii="Times New Roman" w:hAnsi="Times New Roman" w:cs="Times New Roman"/>
                <w:sz w:val="24"/>
                <w:szCs w:val="24"/>
              </w:rPr>
              <w:t>.9</w:t>
            </w:r>
            <w:r w:rsidR="002323D3" w:rsidRPr="0024459B">
              <w:rPr>
                <w:rFonts w:ascii="Times New Roman" w:hAnsi="Times New Roman" w:cs="Times New Roman"/>
                <w:sz w:val="24"/>
                <w:szCs w:val="24"/>
              </w:rPr>
              <w:t>)</w:t>
            </w:r>
          </w:p>
          <w:p w:rsidR="002323D3" w:rsidRPr="0024459B" w:rsidRDefault="00CB4E17"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 xml:space="preserve">  </w:t>
            </w:r>
            <w:r w:rsidR="00B03C76">
              <w:rPr>
                <w:rFonts w:ascii="Times New Roman" w:hAnsi="Times New Roman" w:cs="Times New Roman"/>
                <w:sz w:val="24"/>
                <w:szCs w:val="24"/>
              </w:rPr>
              <w:t>156 (67.2</w:t>
            </w:r>
            <w:r w:rsidR="002323D3" w:rsidRPr="0024459B">
              <w:rPr>
                <w:rFonts w:ascii="Times New Roman" w:hAnsi="Times New Roman" w:cs="Times New Roman"/>
                <w:sz w:val="24"/>
                <w:szCs w:val="24"/>
              </w:rPr>
              <w:t>)</w:t>
            </w:r>
          </w:p>
        </w:tc>
        <w:tc>
          <w:tcPr>
            <w:tcW w:w="616" w:type="pct"/>
          </w:tcPr>
          <w:p w:rsidR="002323D3" w:rsidRPr="0024459B" w:rsidRDefault="002323D3" w:rsidP="00CE700E">
            <w:pPr>
              <w:pStyle w:val="DecimalAligned"/>
              <w:rPr>
                <w:rFonts w:ascii="Times New Roman" w:hAnsi="Times New Roman" w:cs="Times New Roman"/>
                <w:sz w:val="24"/>
                <w:szCs w:val="24"/>
              </w:rPr>
            </w:pPr>
          </w:p>
          <w:p w:rsidR="002323D3" w:rsidRPr="0024459B" w:rsidRDefault="002714A1"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 xml:space="preserve"> </w:t>
            </w:r>
            <w:r w:rsidR="00391285">
              <w:rPr>
                <w:rFonts w:ascii="Times New Roman" w:hAnsi="Times New Roman" w:cs="Times New Roman"/>
                <w:sz w:val="24"/>
                <w:szCs w:val="24"/>
              </w:rPr>
              <w:t xml:space="preserve"> </w:t>
            </w:r>
            <w:r w:rsidRPr="0024459B">
              <w:rPr>
                <w:rFonts w:ascii="Times New Roman" w:hAnsi="Times New Roman" w:cs="Times New Roman"/>
                <w:sz w:val="24"/>
                <w:szCs w:val="24"/>
              </w:rPr>
              <w:t>175 (48.7</w:t>
            </w:r>
            <w:r w:rsidR="002323D3" w:rsidRPr="0024459B">
              <w:rPr>
                <w:rFonts w:ascii="Times New Roman" w:hAnsi="Times New Roman" w:cs="Times New Roman"/>
                <w:sz w:val="24"/>
                <w:szCs w:val="24"/>
              </w:rPr>
              <w:t>)</w:t>
            </w:r>
          </w:p>
          <w:p w:rsidR="002323D3" w:rsidRPr="0024459B" w:rsidRDefault="002714A1"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3 (12</w:t>
            </w:r>
            <w:r w:rsidR="002323D3"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463D4E" w:rsidRPr="0024459B" w:rsidRDefault="00463D4E" w:rsidP="00463D4E">
            <w:pPr>
              <w:pStyle w:val="DecimalAligned"/>
              <w:rPr>
                <w:rFonts w:ascii="Times New Roman" w:hAnsi="Times New Roman" w:cs="Times New Roman"/>
                <w:sz w:val="24"/>
                <w:szCs w:val="24"/>
              </w:rPr>
            </w:pPr>
            <w:r>
              <w:rPr>
                <w:rFonts w:ascii="Times New Roman" w:hAnsi="Times New Roman" w:cs="Times New Roman"/>
                <w:sz w:val="24"/>
                <w:szCs w:val="24"/>
              </w:rPr>
              <w:t>52 (61.9</w:t>
            </w:r>
            <w:r w:rsidRPr="0024459B">
              <w:rPr>
                <w:rFonts w:ascii="Times New Roman" w:hAnsi="Times New Roman" w:cs="Times New Roman"/>
                <w:sz w:val="24"/>
                <w:szCs w:val="24"/>
              </w:rPr>
              <w:t>)</w:t>
            </w:r>
          </w:p>
          <w:p w:rsidR="00463D4E" w:rsidRDefault="00463D4E"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126 (42)</w:t>
            </w:r>
          </w:p>
          <w:p w:rsidR="00463D4E" w:rsidRPr="0024459B" w:rsidRDefault="00463D4E" w:rsidP="00CE700E">
            <w:pPr>
              <w:pStyle w:val="DecimalAligned"/>
              <w:rPr>
                <w:rFonts w:ascii="Times New Roman" w:hAnsi="Times New Roman" w:cs="Times New Roman"/>
                <w:sz w:val="24"/>
                <w:szCs w:val="24"/>
              </w:rPr>
            </w:pPr>
          </w:p>
          <w:p w:rsidR="002323D3" w:rsidRPr="0024459B" w:rsidRDefault="008C7277" w:rsidP="00CE700E">
            <w:pPr>
              <w:pStyle w:val="DecimalAligned"/>
              <w:rPr>
                <w:rFonts w:ascii="Times New Roman" w:hAnsi="Times New Roman" w:cs="Times New Roman"/>
                <w:sz w:val="24"/>
                <w:szCs w:val="24"/>
              </w:rPr>
            </w:pPr>
            <w:r>
              <w:rPr>
                <w:rFonts w:ascii="Times New Roman" w:hAnsi="Times New Roman" w:cs="Times New Roman"/>
                <w:sz w:val="24"/>
                <w:szCs w:val="24"/>
              </w:rPr>
              <w:t>96 (56.5</w:t>
            </w:r>
            <w:r w:rsidR="002323D3" w:rsidRPr="0024459B">
              <w:rPr>
                <w:rFonts w:ascii="Times New Roman" w:hAnsi="Times New Roman" w:cs="Times New Roman"/>
                <w:sz w:val="24"/>
                <w:szCs w:val="24"/>
              </w:rPr>
              <w:t>)</w:t>
            </w:r>
          </w:p>
          <w:p w:rsidR="002323D3" w:rsidRPr="0024459B" w:rsidRDefault="008C7277"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82 (38.3</w:t>
            </w:r>
            <w:r w:rsidR="002323D3"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2323D3" w:rsidRPr="0024459B" w:rsidRDefault="00C2387B"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5</w:t>
            </w:r>
            <w:r w:rsidR="00FE08D2">
              <w:rPr>
                <w:rFonts w:ascii="Times New Roman" w:hAnsi="Times New Roman" w:cs="Times New Roman"/>
                <w:sz w:val="24"/>
                <w:szCs w:val="24"/>
              </w:rPr>
              <w:t>8(58</w:t>
            </w:r>
            <w:r w:rsidR="002323D3" w:rsidRPr="0024459B">
              <w:rPr>
                <w:rFonts w:ascii="Times New Roman" w:hAnsi="Times New Roman" w:cs="Times New Roman"/>
                <w:sz w:val="24"/>
                <w:szCs w:val="24"/>
              </w:rPr>
              <w:t>)</w:t>
            </w:r>
          </w:p>
          <w:p w:rsidR="002323D3" w:rsidRPr="0024459B" w:rsidRDefault="00C2387B"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w:t>
            </w:r>
            <w:r w:rsidR="00FE08D2">
              <w:rPr>
                <w:rFonts w:ascii="Times New Roman" w:hAnsi="Times New Roman" w:cs="Times New Roman"/>
                <w:sz w:val="24"/>
                <w:szCs w:val="24"/>
              </w:rPr>
              <w:t>120</w:t>
            </w:r>
            <w:r>
              <w:rPr>
                <w:rFonts w:ascii="Times New Roman" w:hAnsi="Times New Roman" w:cs="Times New Roman"/>
                <w:sz w:val="24"/>
                <w:szCs w:val="24"/>
              </w:rPr>
              <w:t>(42</w:t>
            </w:r>
            <w:r w:rsidR="002323D3"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2323D3" w:rsidRPr="0024459B" w:rsidRDefault="00C2387B" w:rsidP="00CE700E">
            <w:pPr>
              <w:pStyle w:val="DecimalAligned"/>
              <w:rPr>
                <w:rFonts w:ascii="Times New Roman" w:hAnsi="Times New Roman" w:cs="Times New Roman"/>
                <w:sz w:val="24"/>
                <w:szCs w:val="24"/>
              </w:rPr>
            </w:pPr>
            <w:r>
              <w:rPr>
                <w:rFonts w:ascii="Times New Roman" w:hAnsi="Times New Roman" w:cs="Times New Roman"/>
                <w:sz w:val="24"/>
                <w:szCs w:val="24"/>
              </w:rPr>
              <w:t>62 (56.4</w:t>
            </w:r>
            <w:r w:rsidR="002323D3" w:rsidRPr="0024459B">
              <w:rPr>
                <w:rFonts w:ascii="Times New Roman" w:hAnsi="Times New Roman" w:cs="Times New Roman"/>
                <w:sz w:val="24"/>
                <w:szCs w:val="24"/>
              </w:rPr>
              <w:t>)</w:t>
            </w:r>
          </w:p>
          <w:p w:rsidR="002323D3" w:rsidRPr="0024459B" w:rsidRDefault="00CB4E17"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 xml:space="preserve">  </w:t>
            </w:r>
            <w:r w:rsidR="00C2387B">
              <w:rPr>
                <w:rFonts w:ascii="Times New Roman" w:hAnsi="Times New Roman" w:cs="Times New Roman"/>
                <w:sz w:val="24"/>
                <w:szCs w:val="24"/>
              </w:rPr>
              <w:t>11</w:t>
            </w:r>
            <w:r w:rsidR="002714A1" w:rsidRPr="0024459B">
              <w:rPr>
                <w:rFonts w:ascii="Times New Roman" w:hAnsi="Times New Roman" w:cs="Times New Roman"/>
                <w:sz w:val="24"/>
                <w:szCs w:val="24"/>
              </w:rPr>
              <w:t>6 (42</w:t>
            </w:r>
            <w:r w:rsidR="00C2387B">
              <w:rPr>
                <w:rFonts w:ascii="Times New Roman" w:hAnsi="Times New Roman" w:cs="Times New Roman"/>
                <w:sz w:val="24"/>
                <w:szCs w:val="24"/>
              </w:rPr>
              <w:t>.3</w:t>
            </w:r>
            <w:r w:rsidR="002323D3"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B03C76" w:rsidRDefault="00B03C76" w:rsidP="00CE700E">
            <w:pPr>
              <w:pStyle w:val="DecimalAligned"/>
              <w:rPr>
                <w:rFonts w:ascii="Times New Roman" w:hAnsi="Times New Roman" w:cs="Times New Roman"/>
                <w:sz w:val="24"/>
                <w:szCs w:val="24"/>
              </w:rPr>
            </w:pPr>
            <w:r>
              <w:rPr>
                <w:rFonts w:ascii="Times New Roman" w:hAnsi="Times New Roman" w:cs="Times New Roman"/>
                <w:sz w:val="24"/>
                <w:szCs w:val="24"/>
              </w:rPr>
              <w:t xml:space="preserve">  102 (67.1)</w:t>
            </w:r>
          </w:p>
          <w:p w:rsidR="002323D3" w:rsidRPr="0024459B" w:rsidRDefault="00B03C76" w:rsidP="00CE700E">
            <w:pPr>
              <w:pStyle w:val="DecimalAligned"/>
              <w:rPr>
                <w:rFonts w:ascii="Times New Roman" w:hAnsi="Times New Roman" w:cs="Times New Roman"/>
                <w:sz w:val="24"/>
                <w:szCs w:val="24"/>
              </w:rPr>
            </w:pPr>
            <w:r>
              <w:rPr>
                <w:rFonts w:ascii="Times New Roman" w:hAnsi="Times New Roman" w:cs="Times New Roman"/>
                <w:sz w:val="24"/>
                <w:szCs w:val="24"/>
              </w:rPr>
              <w:t>76 (32.8</w:t>
            </w:r>
            <w:r w:rsidR="002323D3" w:rsidRPr="0024459B">
              <w:rPr>
                <w:rFonts w:ascii="Times New Roman" w:hAnsi="Times New Roman" w:cs="Times New Roman"/>
                <w:sz w:val="24"/>
                <w:szCs w:val="24"/>
              </w:rPr>
              <w:t>)</w:t>
            </w:r>
          </w:p>
        </w:tc>
        <w:tc>
          <w:tcPr>
            <w:tcW w:w="968" w:type="pct"/>
          </w:tcPr>
          <w:p w:rsidR="002323D3" w:rsidRPr="0024459B" w:rsidRDefault="002323D3" w:rsidP="00CE700E">
            <w:pPr>
              <w:pStyle w:val="DecimalAligned"/>
              <w:rPr>
                <w:rFonts w:ascii="Times New Roman" w:hAnsi="Times New Roman" w:cs="Times New Roman"/>
                <w:sz w:val="24"/>
                <w:szCs w:val="24"/>
              </w:rPr>
            </w:pPr>
          </w:p>
          <w:p w:rsidR="002323D3" w:rsidRPr="0024459B" w:rsidRDefault="002323D3"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1*</w:t>
            </w:r>
            <w:r w:rsidR="00CB4E17"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0.143 (0.042,0.488)</w:t>
            </w:r>
          </w:p>
          <w:p w:rsidR="002323D3" w:rsidRPr="0024459B" w:rsidRDefault="002323D3" w:rsidP="00CE700E">
            <w:pPr>
              <w:pStyle w:val="DecimalAligned"/>
              <w:rPr>
                <w:rFonts w:ascii="Times New Roman" w:hAnsi="Times New Roman" w:cs="Times New Roman"/>
                <w:sz w:val="24"/>
                <w:szCs w:val="24"/>
              </w:rPr>
            </w:pPr>
          </w:p>
          <w:p w:rsidR="002323D3" w:rsidRDefault="002323D3"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1*</w:t>
            </w:r>
          </w:p>
          <w:p w:rsidR="008C7277" w:rsidRPr="0024459B" w:rsidRDefault="008C7277" w:rsidP="00CE700E">
            <w:pPr>
              <w:pStyle w:val="DecimalAligned"/>
              <w:rPr>
                <w:rFonts w:ascii="Times New Roman" w:hAnsi="Times New Roman" w:cs="Times New Roman"/>
                <w:sz w:val="24"/>
                <w:szCs w:val="24"/>
              </w:rPr>
            </w:pPr>
            <w:r>
              <w:rPr>
                <w:rFonts w:ascii="Times New Roman" w:hAnsi="Times New Roman" w:cs="Times New Roman"/>
                <w:sz w:val="24"/>
                <w:szCs w:val="24"/>
              </w:rPr>
              <w:t>0.446 (0.271,0.732)</w:t>
            </w:r>
          </w:p>
          <w:p w:rsidR="002323D3" w:rsidRPr="0024459B" w:rsidRDefault="002323D3" w:rsidP="00CE700E">
            <w:pPr>
              <w:pStyle w:val="DecimalAligned"/>
              <w:rPr>
                <w:rFonts w:ascii="Times New Roman" w:hAnsi="Times New Roman" w:cs="Times New Roman"/>
                <w:sz w:val="24"/>
                <w:szCs w:val="24"/>
              </w:rPr>
            </w:pPr>
          </w:p>
          <w:p w:rsidR="002323D3" w:rsidRPr="0024459B" w:rsidRDefault="002323D3"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1*</w:t>
            </w:r>
            <w:r w:rsidR="00CB4E17" w:rsidRPr="0024459B">
              <w:rPr>
                <w:rFonts w:ascii="Times New Roman" w:hAnsi="Times New Roman" w:cs="Times New Roman"/>
                <w:sz w:val="24"/>
                <w:szCs w:val="24"/>
              </w:rPr>
              <w:t>*</w:t>
            </w:r>
          </w:p>
          <w:p w:rsidR="002323D3" w:rsidRPr="0024459B" w:rsidRDefault="008C7277" w:rsidP="00CE700E">
            <w:pPr>
              <w:pStyle w:val="DecimalAligned"/>
              <w:rPr>
                <w:rFonts w:ascii="Times New Roman" w:hAnsi="Times New Roman" w:cs="Times New Roman"/>
                <w:sz w:val="24"/>
                <w:szCs w:val="24"/>
              </w:rPr>
            </w:pPr>
            <w:r>
              <w:rPr>
                <w:rFonts w:ascii="Times New Roman" w:hAnsi="Times New Roman" w:cs="Times New Roman"/>
                <w:sz w:val="24"/>
                <w:szCs w:val="24"/>
              </w:rPr>
              <w:t>0.479 (0.318</w:t>
            </w:r>
            <w:r w:rsidR="002323D3" w:rsidRPr="0024459B">
              <w:rPr>
                <w:rFonts w:ascii="Times New Roman" w:hAnsi="Times New Roman" w:cs="Times New Roman"/>
                <w:sz w:val="24"/>
                <w:szCs w:val="24"/>
              </w:rPr>
              <w:t>,0.</w:t>
            </w:r>
            <w:r>
              <w:rPr>
                <w:rFonts w:ascii="Times New Roman" w:hAnsi="Times New Roman" w:cs="Times New Roman"/>
                <w:sz w:val="24"/>
                <w:szCs w:val="24"/>
              </w:rPr>
              <w:t>721</w:t>
            </w:r>
            <w:r w:rsidR="002323D3"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2323D3" w:rsidRPr="0024459B" w:rsidRDefault="002323D3"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1*</w:t>
            </w:r>
            <w:r w:rsidR="00CB4E17" w:rsidRPr="0024459B">
              <w:rPr>
                <w:rFonts w:ascii="Times New Roman" w:hAnsi="Times New Roman" w:cs="Times New Roman"/>
                <w:sz w:val="24"/>
                <w:szCs w:val="24"/>
              </w:rPr>
              <w:t>*</w:t>
            </w:r>
          </w:p>
          <w:p w:rsidR="002323D3" w:rsidRPr="0024459B" w:rsidRDefault="00C2387B" w:rsidP="00CE700E">
            <w:pPr>
              <w:pStyle w:val="DecimalAligned"/>
              <w:rPr>
                <w:rFonts w:ascii="Times New Roman" w:hAnsi="Times New Roman" w:cs="Times New Roman"/>
                <w:sz w:val="24"/>
                <w:szCs w:val="24"/>
              </w:rPr>
            </w:pPr>
            <w:r>
              <w:rPr>
                <w:rFonts w:ascii="Times New Roman" w:hAnsi="Times New Roman" w:cs="Times New Roman"/>
                <w:sz w:val="24"/>
                <w:szCs w:val="24"/>
              </w:rPr>
              <w:t>0.</w:t>
            </w:r>
            <w:r w:rsidR="00FE08D2">
              <w:rPr>
                <w:rFonts w:ascii="Times New Roman" w:hAnsi="Times New Roman" w:cs="Times New Roman"/>
                <w:sz w:val="24"/>
                <w:szCs w:val="24"/>
              </w:rPr>
              <w:t>530</w:t>
            </w:r>
            <w:r>
              <w:rPr>
                <w:rFonts w:ascii="Times New Roman" w:hAnsi="Times New Roman" w:cs="Times New Roman"/>
                <w:sz w:val="24"/>
                <w:szCs w:val="24"/>
              </w:rPr>
              <w:t xml:space="preserve"> (0.</w:t>
            </w:r>
            <w:r w:rsidR="00FE08D2">
              <w:rPr>
                <w:rFonts w:ascii="Times New Roman" w:hAnsi="Times New Roman" w:cs="Times New Roman"/>
                <w:sz w:val="24"/>
                <w:szCs w:val="24"/>
              </w:rPr>
              <w:t>334</w:t>
            </w:r>
            <w:r>
              <w:rPr>
                <w:rFonts w:ascii="Times New Roman" w:hAnsi="Times New Roman" w:cs="Times New Roman"/>
                <w:sz w:val="24"/>
                <w:szCs w:val="24"/>
              </w:rPr>
              <w:t>,0.</w:t>
            </w:r>
            <w:r w:rsidR="00FE08D2">
              <w:rPr>
                <w:rFonts w:ascii="Times New Roman" w:hAnsi="Times New Roman" w:cs="Times New Roman"/>
                <w:sz w:val="24"/>
                <w:szCs w:val="24"/>
              </w:rPr>
              <w:t>841</w:t>
            </w:r>
            <w:r w:rsidR="002323D3"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2323D3" w:rsidRPr="0024459B" w:rsidRDefault="002323D3"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1*</w:t>
            </w:r>
            <w:r w:rsidR="00CB4E17" w:rsidRPr="0024459B">
              <w:rPr>
                <w:rFonts w:ascii="Times New Roman" w:hAnsi="Times New Roman" w:cs="Times New Roman"/>
                <w:sz w:val="24"/>
                <w:szCs w:val="24"/>
              </w:rPr>
              <w:t>*</w:t>
            </w:r>
          </w:p>
          <w:p w:rsidR="002323D3" w:rsidRPr="0024459B" w:rsidRDefault="00C2387B" w:rsidP="00CE700E">
            <w:pPr>
              <w:pStyle w:val="DecimalAligned"/>
              <w:rPr>
                <w:rFonts w:ascii="Times New Roman" w:hAnsi="Times New Roman" w:cs="Times New Roman"/>
                <w:sz w:val="24"/>
                <w:szCs w:val="24"/>
              </w:rPr>
            </w:pPr>
            <w:r>
              <w:rPr>
                <w:rFonts w:ascii="Times New Roman" w:hAnsi="Times New Roman" w:cs="Times New Roman"/>
                <w:sz w:val="24"/>
                <w:szCs w:val="24"/>
              </w:rPr>
              <w:t>0.568 (0.364,0.888</w:t>
            </w:r>
            <w:r w:rsidR="002323D3"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2323D3" w:rsidRPr="0024459B" w:rsidRDefault="002323D3"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1*</w:t>
            </w:r>
            <w:r w:rsidR="00CB4E17" w:rsidRPr="0024459B">
              <w:rPr>
                <w:rFonts w:ascii="Times New Roman" w:hAnsi="Times New Roman" w:cs="Times New Roman"/>
                <w:sz w:val="24"/>
                <w:szCs w:val="24"/>
              </w:rPr>
              <w:t>*</w:t>
            </w:r>
          </w:p>
          <w:p w:rsidR="002323D3" w:rsidRPr="0024459B" w:rsidRDefault="00B03C76" w:rsidP="00CE700E">
            <w:pPr>
              <w:pStyle w:val="DecimalAligned"/>
              <w:rPr>
                <w:rFonts w:ascii="Times New Roman" w:hAnsi="Times New Roman" w:cs="Times New Roman"/>
                <w:sz w:val="24"/>
                <w:szCs w:val="24"/>
              </w:rPr>
            </w:pPr>
            <w:r>
              <w:rPr>
                <w:rFonts w:ascii="Times New Roman" w:hAnsi="Times New Roman" w:cs="Times New Roman"/>
                <w:sz w:val="24"/>
                <w:szCs w:val="24"/>
              </w:rPr>
              <w:t>0.239 (0.154,0.369</w:t>
            </w:r>
            <w:r w:rsidR="002323D3" w:rsidRPr="0024459B">
              <w:rPr>
                <w:rFonts w:ascii="Times New Roman" w:hAnsi="Times New Roman" w:cs="Times New Roman"/>
                <w:sz w:val="24"/>
                <w:szCs w:val="24"/>
              </w:rPr>
              <w:t>)</w:t>
            </w:r>
          </w:p>
        </w:tc>
        <w:tc>
          <w:tcPr>
            <w:tcW w:w="499" w:type="pct"/>
          </w:tcPr>
          <w:p w:rsidR="002323D3" w:rsidRPr="0024459B" w:rsidRDefault="002323D3" w:rsidP="00CE700E">
            <w:pPr>
              <w:pStyle w:val="DecimalAligned"/>
              <w:rPr>
                <w:rFonts w:ascii="Times New Roman" w:hAnsi="Times New Roman" w:cs="Times New Roman"/>
                <w:sz w:val="24"/>
                <w:szCs w:val="24"/>
              </w:rPr>
            </w:pPr>
          </w:p>
          <w:p w:rsidR="004C4A3A" w:rsidRDefault="004C4A3A" w:rsidP="00CE700E">
            <w:pPr>
              <w:pStyle w:val="DecimalAligned"/>
              <w:rPr>
                <w:rFonts w:ascii="Times New Roman" w:hAnsi="Times New Roman" w:cs="Times New Roman"/>
                <w:sz w:val="24"/>
                <w:szCs w:val="24"/>
              </w:rPr>
            </w:pPr>
          </w:p>
          <w:p w:rsidR="002323D3" w:rsidRPr="0024459B" w:rsidRDefault="002323D3"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0.002</w:t>
            </w:r>
            <w:r w:rsidR="00CB4E17"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2323D3" w:rsidRPr="0024459B" w:rsidRDefault="002323D3" w:rsidP="00CE700E">
            <w:pPr>
              <w:pStyle w:val="DecimalAligned"/>
              <w:rPr>
                <w:rFonts w:ascii="Times New Roman" w:hAnsi="Times New Roman" w:cs="Times New Roman"/>
                <w:sz w:val="24"/>
                <w:szCs w:val="24"/>
              </w:rPr>
            </w:pPr>
          </w:p>
          <w:p w:rsidR="002323D3" w:rsidRPr="0024459B" w:rsidRDefault="008C7277" w:rsidP="00CE700E">
            <w:pPr>
              <w:pStyle w:val="DecimalAligned"/>
              <w:rPr>
                <w:rFonts w:ascii="Times New Roman" w:hAnsi="Times New Roman" w:cs="Times New Roman"/>
                <w:sz w:val="24"/>
                <w:szCs w:val="24"/>
              </w:rPr>
            </w:pPr>
            <w:r>
              <w:rPr>
                <w:rFonts w:ascii="Times New Roman" w:hAnsi="Times New Roman" w:cs="Times New Roman"/>
                <w:sz w:val="24"/>
                <w:szCs w:val="24"/>
              </w:rPr>
              <w:t>0.001</w:t>
            </w:r>
            <w:r w:rsidR="00CB4E17"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2323D3" w:rsidRPr="0024459B" w:rsidRDefault="002323D3" w:rsidP="00CE700E">
            <w:pPr>
              <w:pStyle w:val="DecimalAligned"/>
              <w:rPr>
                <w:rFonts w:ascii="Times New Roman" w:hAnsi="Times New Roman" w:cs="Times New Roman"/>
                <w:sz w:val="24"/>
                <w:szCs w:val="24"/>
              </w:rPr>
            </w:pPr>
          </w:p>
          <w:p w:rsidR="002323D3" w:rsidRPr="0024459B" w:rsidRDefault="008C7277" w:rsidP="00CE700E">
            <w:pPr>
              <w:pStyle w:val="DecimalAligned"/>
              <w:rPr>
                <w:rFonts w:ascii="Times New Roman" w:hAnsi="Times New Roman" w:cs="Times New Roman"/>
                <w:sz w:val="24"/>
                <w:szCs w:val="24"/>
              </w:rPr>
            </w:pPr>
            <w:r>
              <w:rPr>
                <w:rFonts w:ascii="Times New Roman" w:hAnsi="Times New Roman" w:cs="Times New Roman"/>
                <w:sz w:val="24"/>
                <w:szCs w:val="24"/>
              </w:rPr>
              <w:t>0.000</w:t>
            </w:r>
            <w:r w:rsidR="00CB4E17"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4C4A3A" w:rsidRDefault="004C4A3A" w:rsidP="00CE700E">
            <w:pPr>
              <w:pStyle w:val="DecimalAligned"/>
              <w:rPr>
                <w:rFonts w:ascii="Times New Roman" w:hAnsi="Times New Roman" w:cs="Times New Roman"/>
                <w:sz w:val="24"/>
                <w:szCs w:val="24"/>
              </w:rPr>
            </w:pPr>
          </w:p>
          <w:p w:rsidR="002323D3" w:rsidRPr="0024459B" w:rsidRDefault="00C2387B" w:rsidP="00CE700E">
            <w:pPr>
              <w:pStyle w:val="DecimalAligned"/>
              <w:rPr>
                <w:rFonts w:ascii="Times New Roman" w:hAnsi="Times New Roman" w:cs="Times New Roman"/>
                <w:sz w:val="24"/>
                <w:szCs w:val="24"/>
              </w:rPr>
            </w:pPr>
            <w:r>
              <w:rPr>
                <w:rFonts w:ascii="Times New Roman" w:hAnsi="Times New Roman" w:cs="Times New Roman"/>
                <w:sz w:val="24"/>
                <w:szCs w:val="24"/>
              </w:rPr>
              <w:t>0.00</w:t>
            </w:r>
            <w:r w:rsidR="00FE08D2">
              <w:rPr>
                <w:rFonts w:ascii="Times New Roman" w:hAnsi="Times New Roman" w:cs="Times New Roman"/>
                <w:sz w:val="24"/>
                <w:szCs w:val="24"/>
              </w:rPr>
              <w:t>7</w:t>
            </w:r>
            <w:r w:rsidR="00CB4E17" w:rsidRPr="0024459B">
              <w:rPr>
                <w:rFonts w:ascii="Times New Roman" w:hAnsi="Times New Roman" w:cs="Times New Roman"/>
                <w:sz w:val="24"/>
                <w:szCs w:val="24"/>
              </w:rPr>
              <w:t>*</w:t>
            </w:r>
          </w:p>
          <w:p w:rsidR="00E27211" w:rsidRPr="0024459B" w:rsidRDefault="00E27211" w:rsidP="00CE700E">
            <w:pPr>
              <w:pStyle w:val="DecimalAligned"/>
              <w:rPr>
                <w:rFonts w:ascii="Times New Roman" w:hAnsi="Times New Roman" w:cs="Times New Roman"/>
                <w:sz w:val="24"/>
                <w:szCs w:val="24"/>
              </w:rPr>
            </w:pPr>
          </w:p>
          <w:p w:rsidR="004C4A3A" w:rsidRDefault="004C4A3A" w:rsidP="00CE700E">
            <w:pPr>
              <w:pStyle w:val="DecimalAligned"/>
              <w:rPr>
                <w:rFonts w:ascii="Times New Roman" w:hAnsi="Times New Roman" w:cs="Times New Roman"/>
                <w:sz w:val="24"/>
                <w:szCs w:val="24"/>
              </w:rPr>
            </w:pPr>
          </w:p>
          <w:p w:rsidR="002323D3" w:rsidRPr="0024459B" w:rsidRDefault="00C2387B" w:rsidP="00CE700E">
            <w:pPr>
              <w:pStyle w:val="DecimalAligned"/>
              <w:rPr>
                <w:rFonts w:ascii="Times New Roman" w:hAnsi="Times New Roman" w:cs="Times New Roman"/>
                <w:sz w:val="24"/>
                <w:szCs w:val="24"/>
              </w:rPr>
            </w:pPr>
            <w:r>
              <w:rPr>
                <w:rFonts w:ascii="Times New Roman" w:hAnsi="Times New Roman" w:cs="Times New Roman"/>
                <w:sz w:val="24"/>
                <w:szCs w:val="24"/>
              </w:rPr>
              <w:t>0.013</w:t>
            </w:r>
            <w:r w:rsidR="00CB4E17" w:rsidRPr="0024459B">
              <w:rPr>
                <w:rFonts w:ascii="Times New Roman" w:hAnsi="Times New Roman" w:cs="Times New Roman"/>
                <w:sz w:val="24"/>
                <w:szCs w:val="24"/>
              </w:rPr>
              <w:t>*</w:t>
            </w:r>
          </w:p>
          <w:p w:rsidR="002323D3" w:rsidRPr="0024459B" w:rsidRDefault="002323D3" w:rsidP="00CE700E">
            <w:pPr>
              <w:pStyle w:val="DecimalAligned"/>
              <w:rPr>
                <w:rFonts w:ascii="Times New Roman" w:hAnsi="Times New Roman" w:cs="Times New Roman"/>
                <w:sz w:val="24"/>
                <w:szCs w:val="24"/>
              </w:rPr>
            </w:pPr>
          </w:p>
          <w:p w:rsidR="002323D3" w:rsidRPr="0024459B" w:rsidRDefault="002323D3" w:rsidP="00CE700E">
            <w:pPr>
              <w:pStyle w:val="DecimalAligned"/>
              <w:rPr>
                <w:rFonts w:ascii="Times New Roman" w:hAnsi="Times New Roman" w:cs="Times New Roman"/>
                <w:sz w:val="24"/>
                <w:szCs w:val="24"/>
              </w:rPr>
            </w:pPr>
          </w:p>
          <w:p w:rsidR="002323D3" w:rsidRPr="0024459B" w:rsidRDefault="002323D3" w:rsidP="00CE700E">
            <w:pPr>
              <w:pStyle w:val="DecimalAligned"/>
              <w:rPr>
                <w:rFonts w:ascii="Times New Roman" w:hAnsi="Times New Roman" w:cs="Times New Roman"/>
                <w:sz w:val="24"/>
                <w:szCs w:val="24"/>
              </w:rPr>
            </w:pPr>
            <w:r w:rsidRPr="0024459B">
              <w:rPr>
                <w:rFonts w:ascii="Times New Roman" w:hAnsi="Times New Roman" w:cs="Times New Roman"/>
                <w:sz w:val="24"/>
                <w:szCs w:val="24"/>
              </w:rPr>
              <w:t>0.000</w:t>
            </w:r>
            <w:r w:rsidR="00CB4E17" w:rsidRPr="0024459B">
              <w:rPr>
                <w:rFonts w:ascii="Times New Roman" w:hAnsi="Times New Roman" w:cs="Times New Roman"/>
                <w:sz w:val="24"/>
                <w:szCs w:val="24"/>
              </w:rPr>
              <w:t>*</w:t>
            </w:r>
          </w:p>
        </w:tc>
      </w:tr>
    </w:tbl>
    <w:p w:rsidR="00B14BF3" w:rsidRPr="0024459B" w:rsidRDefault="005760B8" w:rsidP="00B750D2">
      <w:pPr>
        <w:spacing w:line="360" w:lineRule="auto"/>
        <w:rPr>
          <w:rFonts w:ascii="Times New Roman" w:hAnsi="Times New Roman" w:cs="Times New Roman"/>
          <w:sz w:val="24"/>
          <w:szCs w:val="24"/>
        </w:rPr>
      </w:pPr>
      <w:r w:rsidRPr="0024459B">
        <w:rPr>
          <w:rFonts w:ascii="Times New Roman" w:hAnsi="Times New Roman" w:cs="Times New Roman"/>
          <w:sz w:val="24"/>
          <w:szCs w:val="24"/>
        </w:rPr>
        <w:t>* p value less than 0.05       **   reference   COR   crude odds ratio      CI  confidence interval</w:t>
      </w:r>
    </w:p>
    <w:p w:rsidR="005760B8" w:rsidRPr="0024459B" w:rsidRDefault="005760B8" w:rsidP="005760B8">
      <w:pPr>
        <w:pStyle w:val="DecimalAligned"/>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Participants who had not a habit of hand washing before eating were 0.143 times more likely to be infected than those who had the habit of hand washing before eating (OR= 0.143, 95% CI= 0.042-0.488, p= 0.002). Seroprevalence of typhoid fever was higher in participants who had not a habit of hand washing before visiting toilet than those who had a habit of hand washing before visiting toilet  (OR= 0.530, 95% CI= 0.334-0.841, p= 0.007). Participants who had not a habit of hand washing before preparing food were more likely to be infected than those who had a habit of hand washing before preparing food (OR= 0.568, 95% CI= 0.364-0.888, p= 0.013). Seroprevalence of typhoid fever was higher in participants  who use non piped drinking water  than those who use piped drinking water (OR= 0.239, 95% CI= 0.154-0.369, p= 0.000). Participants who did not  use soap for hand washing were more likely infected  than those who use soap for hand washing ( OR= 0.446, 95% CI= 0.271-0.732, p= 0.001). Seroprevalence of typhoid fever was higher in participants who had no toilet availability in their house hold were </w:t>
      </w:r>
      <w:r w:rsidRPr="0024459B">
        <w:rPr>
          <w:rFonts w:ascii="Times New Roman" w:hAnsi="Times New Roman" w:cs="Times New Roman"/>
          <w:sz w:val="24"/>
          <w:szCs w:val="24"/>
        </w:rPr>
        <w:lastRenderedPageBreak/>
        <w:t>more infected than those who had toilet in their house hold ( OR= 0.479 , 95% CI= 0.318-0.721, p= 0.000). (Table 6 ).</w:t>
      </w: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Pr="0024459B" w:rsidRDefault="009E382F" w:rsidP="005760B8">
      <w:pPr>
        <w:pStyle w:val="DecimalAligned"/>
        <w:spacing w:line="360" w:lineRule="auto"/>
        <w:jc w:val="both"/>
        <w:rPr>
          <w:rFonts w:ascii="Times New Roman" w:hAnsi="Times New Roman" w:cs="Times New Roman"/>
          <w:sz w:val="24"/>
          <w:szCs w:val="24"/>
        </w:rPr>
      </w:pPr>
    </w:p>
    <w:p w:rsidR="009E382F" w:rsidRDefault="009E382F" w:rsidP="005760B8">
      <w:pPr>
        <w:pStyle w:val="DecimalAligned"/>
        <w:spacing w:line="360" w:lineRule="auto"/>
        <w:jc w:val="both"/>
        <w:rPr>
          <w:rFonts w:ascii="Times New Roman" w:hAnsi="Times New Roman" w:cs="Times New Roman"/>
          <w:sz w:val="24"/>
          <w:szCs w:val="24"/>
        </w:rPr>
      </w:pPr>
    </w:p>
    <w:p w:rsidR="00C87EA8" w:rsidRDefault="00C87EA8" w:rsidP="005760B8">
      <w:pPr>
        <w:pStyle w:val="DecimalAligned"/>
        <w:spacing w:line="360" w:lineRule="auto"/>
        <w:jc w:val="both"/>
        <w:rPr>
          <w:rFonts w:ascii="Times New Roman" w:hAnsi="Times New Roman" w:cs="Times New Roman"/>
          <w:sz w:val="24"/>
          <w:szCs w:val="24"/>
        </w:rPr>
      </w:pPr>
    </w:p>
    <w:p w:rsidR="00C87EA8" w:rsidRPr="0024459B" w:rsidRDefault="00C87EA8" w:rsidP="005760B8">
      <w:pPr>
        <w:pStyle w:val="DecimalAligned"/>
        <w:spacing w:line="360" w:lineRule="auto"/>
        <w:jc w:val="both"/>
        <w:rPr>
          <w:rFonts w:ascii="Times New Roman" w:hAnsi="Times New Roman" w:cs="Times New Roman"/>
          <w:sz w:val="24"/>
          <w:szCs w:val="24"/>
        </w:rPr>
      </w:pPr>
    </w:p>
    <w:p w:rsidR="009E382F" w:rsidRPr="00264EB2" w:rsidRDefault="009E382F" w:rsidP="00962DC2">
      <w:pPr>
        <w:pStyle w:val="Caption"/>
        <w:spacing w:line="360" w:lineRule="auto"/>
        <w:rPr>
          <w:rFonts w:ascii="Times New Roman" w:hAnsi="Times New Roman" w:cs="Times New Roman"/>
          <w:b w:val="0"/>
          <w:color w:val="auto"/>
          <w:sz w:val="24"/>
          <w:szCs w:val="24"/>
        </w:rPr>
      </w:pPr>
      <w:bookmarkStart w:id="30" w:name="_Toc429676067"/>
      <w:r w:rsidRPr="00962DC2">
        <w:rPr>
          <w:rFonts w:ascii="Times New Roman" w:hAnsi="Times New Roman" w:cs="Times New Roman"/>
          <w:b w:val="0"/>
          <w:color w:val="auto"/>
          <w:sz w:val="24"/>
          <w:szCs w:val="24"/>
        </w:rPr>
        <w:lastRenderedPageBreak/>
        <w:t xml:space="preserve">Table </w:t>
      </w:r>
      <w:r w:rsidR="001C39D6" w:rsidRPr="00962DC2">
        <w:rPr>
          <w:rFonts w:ascii="Times New Roman" w:hAnsi="Times New Roman" w:cs="Times New Roman"/>
          <w:b w:val="0"/>
          <w:color w:val="auto"/>
          <w:sz w:val="24"/>
          <w:szCs w:val="24"/>
        </w:rPr>
        <w:fldChar w:fldCharType="begin"/>
      </w:r>
      <w:r w:rsidRPr="00962DC2">
        <w:rPr>
          <w:rFonts w:ascii="Times New Roman" w:hAnsi="Times New Roman" w:cs="Times New Roman"/>
          <w:b w:val="0"/>
          <w:color w:val="auto"/>
          <w:sz w:val="24"/>
          <w:szCs w:val="24"/>
        </w:rPr>
        <w:instrText xml:space="preserve"> SEQ Table \* ARABIC </w:instrText>
      </w:r>
      <w:r w:rsidR="001C39D6" w:rsidRPr="00962DC2">
        <w:rPr>
          <w:rFonts w:ascii="Times New Roman" w:hAnsi="Times New Roman" w:cs="Times New Roman"/>
          <w:b w:val="0"/>
          <w:color w:val="auto"/>
          <w:sz w:val="24"/>
          <w:szCs w:val="24"/>
        </w:rPr>
        <w:fldChar w:fldCharType="separate"/>
      </w:r>
      <w:r w:rsidRPr="00962DC2">
        <w:rPr>
          <w:rFonts w:ascii="Times New Roman" w:hAnsi="Times New Roman" w:cs="Times New Roman"/>
          <w:b w:val="0"/>
          <w:noProof/>
          <w:color w:val="auto"/>
          <w:sz w:val="24"/>
          <w:szCs w:val="24"/>
        </w:rPr>
        <w:t>7</w:t>
      </w:r>
      <w:r w:rsidR="001C39D6" w:rsidRPr="00962DC2">
        <w:rPr>
          <w:rFonts w:ascii="Times New Roman" w:hAnsi="Times New Roman" w:cs="Times New Roman"/>
          <w:b w:val="0"/>
          <w:color w:val="auto"/>
          <w:sz w:val="24"/>
          <w:szCs w:val="24"/>
        </w:rPr>
        <w:fldChar w:fldCharType="end"/>
      </w:r>
      <w:r w:rsidR="002D71DB">
        <w:rPr>
          <w:rFonts w:ascii="Times New Roman" w:hAnsi="Times New Roman" w:cs="Times New Roman"/>
          <w:b w:val="0"/>
          <w:color w:val="auto"/>
          <w:sz w:val="24"/>
          <w:szCs w:val="24"/>
        </w:rPr>
        <w:t>:Multivariate a</w:t>
      </w:r>
      <w:r w:rsidRPr="00962DC2">
        <w:rPr>
          <w:rFonts w:ascii="Times New Roman" w:hAnsi="Times New Roman" w:cs="Times New Roman"/>
          <w:b w:val="0"/>
          <w:color w:val="auto"/>
          <w:sz w:val="24"/>
          <w:szCs w:val="24"/>
        </w:rPr>
        <w:t>nalysis of the Socio demographic and Risk Factors in febrile patients and their association with t</w:t>
      </w:r>
      <w:r w:rsidR="00D01F29">
        <w:rPr>
          <w:rFonts w:ascii="Times New Roman" w:hAnsi="Times New Roman" w:cs="Times New Roman"/>
          <w:b w:val="0"/>
          <w:color w:val="auto"/>
          <w:sz w:val="24"/>
          <w:szCs w:val="24"/>
        </w:rPr>
        <w:t>yphoid fever at DMRH from January</w:t>
      </w:r>
      <w:r w:rsidR="009559F2">
        <w:rPr>
          <w:rFonts w:ascii="Times New Roman" w:hAnsi="Times New Roman" w:cs="Times New Roman"/>
          <w:b w:val="0"/>
          <w:color w:val="auto"/>
          <w:sz w:val="24"/>
          <w:szCs w:val="24"/>
        </w:rPr>
        <w:t xml:space="preserve"> 15</w:t>
      </w:r>
      <w:r w:rsidR="00D01F29">
        <w:rPr>
          <w:rFonts w:ascii="Times New Roman" w:hAnsi="Times New Roman" w:cs="Times New Roman"/>
          <w:b w:val="0"/>
          <w:color w:val="auto"/>
          <w:sz w:val="24"/>
          <w:szCs w:val="24"/>
        </w:rPr>
        <w:t xml:space="preserve"> to May</w:t>
      </w:r>
      <w:r w:rsidR="009559F2">
        <w:rPr>
          <w:rFonts w:ascii="Times New Roman" w:hAnsi="Times New Roman" w:cs="Times New Roman"/>
          <w:b w:val="0"/>
          <w:color w:val="auto"/>
          <w:sz w:val="24"/>
          <w:szCs w:val="24"/>
        </w:rPr>
        <w:t xml:space="preserve"> 30</w:t>
      </w:r>
      <w:r w:rsidR="00D01F29">
        <w:rPr>
          <w:rFonts w:ascii="Times New Roman" w:hAnsi="Times New Roman" w:cs="Times New Roman"/>
          <w:b w:val="0"/>
          <w:color w:val="auto"/>
          <w:sz w:val="24"/>
          <w:szCs w:val="24"/>
        </w:rPr>
        <w:t>,</w:t>
      </w:r>
      <w:r w:rsidRPr="00962DC2">
        <w:rPr>
          <w:rFonts w:ascii="Times New Roman" w:hAnsi="Times New Roman" w:cs="Times New Roman"/>
          <w:b w:val="0"/>
          <w:color w:val="auto"/>
          <w:sz w:val="24"/>
          <w:szCs w:val="24"/>
        </w:rPr>
        <w:t xml:space="preserve"> 2015 (n=384).</w:t>
      </w:r>
      <w:bookmarkEnd w:id="30"/>
    </w:p>
    <w:tbl>
      <w:tblPr>
        <w:tblStyle w:val="TableGrid"/>
        <w:tblW w:w="5969" w:type="pct"/>
        <w:tblInd w:w="-7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60"/>
      </w:tblPr>
      <w:tblGrid>
        <w:gridCol w:w="3690"/>
        <w:gridCol w:w="1589"/>
        <w:gridCol w:w="1713"/>
        <w:gridCol w:w="1290"/>
        <w:gridCol w:w="2071"/>
        <w:gridCol w:w="1079"/>
      </w:tblGrid>
      <w:tr w:rsidR="00264EB2" w:rsidRPr="00264EB2" w:rsidTr="00264EB2">
        <w:tc>
          <w:tcPr>
            <w:tcW w:w="1614" w:type="pct"/>
            <w:tcBorders>
              <w:top w:val="single" w:sz="4" w:space="0" w:color="auto"/>
              <w:bottom w:val="single" w:sz="4" w:space="0" w:color="auto"/>
            </w:tcBorders>
            <w:noWrap/>
          </w:tcPr>
          <w:p w:rsidR="005C1520" w:rsidRPr="00264EB2" w:rsidRDefault="005C1520" w:rsidP="00C12E0F">
            <w:pPr>
              <w:tabs>
                <w:tab w:val="right" w:pos="2146"/>
              </w:tabs>
              <w:rPr>
                <w:rFonts w:ascii="Times New Roman" w:hAnsi="Times New Roman" w:cs="Times New Roman"/>
              </w:rPr>
            </w:pPr>
            <w:r w:rsidRPr="00264EB2">
              <w:rPr>
                <w:rFonts w:ascii="Times New Roman" w:hAnsi="Times New Roman" w:cs="Times New Roman"/>
              </w:rPr>
              <w:t>Variables</w:t>
            </w:r>
            <w:r w:rsidRPr="00264EB2">
              <w:rPr>
                <w:rFonts w:ascii="Times New Roman" w:hAnsi="Times New Roman" w:cs="Times New Roman"/>
              </w:rPr>
              <w:tab/>
            </w:r>
          </w:p>
        </w:tc>
        <w:tc>
          <w:tcPr>
            <w:tcW w:w="695" w:type="pct"/>
            <w:tcBorders>
              <w:top w:val="single" w:sz="4" w:space="0" w:color="auto"/>
              <w:bottom w:val="single" w:sz="4" w:space="0" w:color="auto"/>
            </w:tcBorders>
          </w:tcPr>
          <w:p w:rsidR="005C1520" w:rsidRPr="00264EB2" w:rsidRDefault="005C1520" w:rsidP="00C12E0F">
            <w:pPr>
              <w:rPr>
                <w:rFonts w:ascii="Times New Roman" w:hAnsi="Times New Roman" w:cs="Times New Roman"/>
              </w:rPr>
            </w:pPr>
            <w:r w:rsidRPr="00264EB2">
              <w:rPr>
                <w:rFonts w:ascii="Times New Roman" w:hAnsi="Times New Roman" w:cs="Times New Roman"/>
              </w:rPr>
              <w:t>Total subjects</w:t>
            </w:r>
          </w:p>
          <w:p w:rsidR="005C1520" w:rsidRPr="00264EB2" w:rsidRDefault="005C1520" w:rsidP="00C12E0F">
            <w:pPr>
              <w:rPr>
                <w:rFonts w:ascii="Times New Roman" w:hAnsi="Times New Roman" w:cs="Times New Roman"/>
              </w:rPr>
            </w:pPr>
            <w:r w:rsidRPr="00264EB2">
              <w:rPr>
                <w:rFonts w:ascii="Times New Roman" w:hAnsi="Times New Roman" w:cs="Times New Roman"/>
              </w:rPr>
              <w:t xml:space="preserve"> tested</w:t>
            </w:r>
          </w:p>
        </w:tc>
        <w:tc>
          <w:tcPr>
            <w:tcW w:w="749" w:type="pct"/>
            <w:tcBorders>
              <w:top w:val="single" w:sz="4" w:space="0" w:color="auto"/>
              <w:bottom w:val="single" w:sz="4" w:space="0" w:color="auto"/>
            </w:tcBorders>
          </w:tcPr>
          <w:p w:rsidR="005C1520" w:rsidRPr="00264EB2" w:rsidRDefault="009207BC" w:rsidP="00333B5D">
            <w:pPr>
              <w:jc w:val="center"/>
              <w:rPr>
                <w:rFonts w:ascii="Times New Roman" w:hAnsi="Times New Roman" w:cs="Times New Roman"/>
              </w:rPr>
            </w:pPr>
            <w:r w:rsidRPr="00264EB2">
              <w:rPr>
                <w:rFonts w:ascii="Times New Roman" w:hAnsi="Times New Roman" w:cs="Times New Roman"/>
              </w:rPr>
              <w:t>Positive</w:t>
            </w:r>
          </w:p>
          <w:p w:rsidR="005C1520" w:rsidRPr="00264EB2" w:rsidRDefault="005C1520" w:rsidP="00333B5D">
            <w:pPr>
              <w:jc w:val="center"/>
              <w:rPr>
                <w:rFonts w:ascii="Times New Roman" w:hAnsi="Times New Roman" w:cs="Times New Roman"/>
              </w:rPr>
            </w:pPr>
            <w:r w:rsidRPr="00264EB2">
              <w:rPr>
                <w:rFonts w:ascii="Times New Roman" w:hAnsi="Times New Roman" w:cs="Times New Roman"/>
              </w:rPr>
              <w:t>No (%)</w:t>
            </w:r>
          </w:p>
        </w:tc>
        <w:tc>
          <w:tcPr>
            <w:tcW w:w="564" w:type="pct"/>
            <w:tcBorders>
              <w:top w:val="single" w:sz="4" w:space="0" w:color="auto"/>
              <w:bottom w:val="single" w:sz="4" w:space="0" w:color="auto"/>
            </w:tcBorders>
          </w:tcPr>
          <w:p w:rsidR="005C1520" w:rsidRPr="00264EB2" w:rsidRDefault="009207BC" w:rsidP="00333B5D">
            <w:pPr>
              <w:jc w:val="center"/>
              <w:rPr>
                <w:rFonts w:ascii="Times New Roman" w:hAnsi="Times New Roman" w:cs="Times New Roman"/>
              </w:rPr>
            </w:pPr>
            <w:r w:rsidRPr="00264EB2">
              <w:rPr>
                <w:rFonts w:ascii="Times New Roman" w:hAnsi="Times New Roman" w:cs="Times New Roman"/>
              </w:rPr>
              <w:t>Negative</w:t>
            </w:r>
          </w:p>
          <w:p w:rsidR="005C1520" w:rsidRPr="00264EB2" w:rsidRDefault="005C1520" w:rsidP="00333B5D">
            <w:pPr>
              <w:jc w:val="center"/>
              <w:rPr>
                <w:rFonts w:ascii="Times New Roman" w:hAnsi="Times New Roman" w:cs="Times New Roman"/>
              </w:rPr>
            </w:pPr>
            <w:r w:rsidRPr="00264EB2">
              <w:rPr>
                <w:rFonts w:ascii="Times New Roman" w:hAnsi="Times New Roman" w:cs="Times New Roman"/>
              </w:rPr>
              <w:t>No (%)</w:t>
            </w:r>
          </w:p>
        </w:tc>
        <w:tc>
          <w:tcPr>
            <w:tcW w:w="906" w:type="pct"/>
            <w:tcBorders>
              <w:top w:val="single" w:sz="4" w:space="0" w:color="auto"/>
              <w:bottom w:val="single" w:sz="4" w:space="0" w:color="auto"/>
            </w:tcBorders>
          </w:tcPr>
          <w:p w:rsidR="005C1520" w:rsidRPr="00264EB2" w:rsidRDefault="005C1520" w:rsidP="00333B5D">
            <w:pPr>
              <w:jc w:val="center"/>
              <w:rPr>
                <w:rFonts w:ascii="Times New Roman" w:hAnsi="Times New Roman" w:cs="Times New Roman"/>
              </w:rPr>
            </w:pPr>
            <w:r w:rsidRPr="00264EB2">
              <w:rPr>
                <w:rFonts w:ascii="Times New Roman" w:hAnsi="Times New Roman" w:cs="Times New Roman"/>
              </w:rPr>
              <w:t>AOR</w:t>
            </w:r>
          </w:p>
          <w:p w:rsidR="005C1520" w:rsidRPr="00264EB2" w:rsidRDefault="005C1520" w:rsidP="00C12E0F">
            <w:pPr>
              <w:rPr>
                <w:rFonts w:ascii="Times New Roman" w:hAnsi="Times New Roman" w:cs="Times New Roman"/>
              </w:rPr>
            </w:pPr>
          </w:p>
        </w:tc>
        <w:tc>
          <w:tcPr>
            <w:tcW w:w="472" w:type="pct"/>
            <w:tcBorders>
              <w:top w:val="single" w:sz="4" w:space="0" w:color="auto"/>
              <w:bottom w:val="single" w:sz="4" w:space="0" w:color="auto"/>
            </w:tcBorders>
          </w:tcPr>
          <w:p w:rsidR="005C1520" w:rsidRPr="00264EB2" w:rsidRDefault="005C1520" w:rsidP="00333B5D">
            <w:pPr>
              <w:jc w:val="center"/>
              <w:rPr>
                <w:rFonts w:ascii="Times New Roman" w:hAnsi="Times New Roman" w:cs="Times New Roman"/>
              </w:rPr>
            </w:pPr>
            <w:r w:rsidRPr="00264EB2">
              <w:rPr>
                <w:rFonts w:ascii="Times New Roman" w:hAnsi="Times New Roman" w:cs="Times New Roman"/>
              </w:rPr>
              <w:t>P value</w:t>
            </w:r>
          </w:p>
        </w:tc>
      </w:tr>
      <w:tr w:rsidR="00264EB2" w:rsidRPr="0024459B" w:rsidTr="00264EB2">
        <w:trPr>
          <w:trHeight w:val="522"/>
        </w:trPr>
        <w:tc>
          <w:tcPr>
            <w:tcW w:w="1614" w:type="pct"/>
            <w:tcBorders>
              <w:top w:val="single" w:sz="4" w:space="0" w:color="auto"/>
            </w:tcBorders>
            <w:noWrap/>
          </w:tcPr>
          <w:p w:rsidR="005C1520" w:rsidRPr="0024459B" w:rsidRDefault="005C1520" w:rsidP="00C12E0F">
            <w:pPr>
              <w:rPr>
                <w:rFonts w:ascii="Times New Roman" w:hAnsi="Times New Roman" w:cs="Times New Roman"/>
              </w:rPr>
            </w:pPr>
            <w:r w:rsidRPr="0024459B">
              <w:rPr>
                <w:rFonts w:ascii="Times New Roman" w:hAnsi="Times New Roman" w:cs="Times New Roman"/>
              </w:rPr>
              <w:t>Age (years)  &lt;20</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w:t>
            </w:r>
            <w:r w:rsidR="005D1C27" w:rsidRPr="0024459B">
              <w:rPr>
                <w:rFonts w:ascii="Times New Roman" w:hAnsi="Times New Roman" w:cs="Times New Roman"/>
              </w:rPr>
              <w:t xml:space="preserve">   </w:t>
            </w:r>
            <w:r w:rsidRPr="0024459B">
              <w:rPr>
                <w:rFonts w:ascii="Times New Roman" w:hAnsi="Times New Roman" w:cs="Times New Roman"/>
              </w:rPr>
              <w:t>21-30</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w:t>
            </w:r>
            <w:r w:rsidR="005D1C27" w:rsidRPr="0024459B">
              <w:rPr>
                <w:rFonts w:ascii="Times New Roman" w:hAnsi="Times New Roman" w:cs="Times New Roman"/>
              </w:rPr>
              <w:t xml:space="preserve">   </w:t>
            </w:r>
            <w:r w:rsidRPr="0024459B">
              <w:rPr>
                <w:rFonts w:ascii="Times New Roman" w:hAnsi="Times New Roman" w:cs="Times New Roman"/>
              </w:rPr>
              <w:t>31-40</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w:t>
            </w:r>
            <w:r w:rsidR="005D1C27" w:rsidRPr="0024459B">
              <w:rPr>
                <w:rFonts w:ascii="Times New Roman" w:hAnsi="Times New Roman" w:cs="Times New Roman"/>
              </w:rPr>
              <w:t xml:space="preserve">   </w:t>
            </w:r>
            <w:r w:rsidRPr="0024459B">
              <w:rPr>
                <w:rFonts w:ascii="Times New Roman" w:hAnsi="Times New Roman" w:cs="Times New Roman"/>
              </w:rPr>
              <w:t>41-50</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w:t>
            </w:r>
            <w:r w:rsidR="005D1C27" w:rsidRPr="0024459B">
              <w:rPr>
                <w:rFonts w:ascii="Times New Roman" w:hAnsi="Times New Roman" w:cs="Times New Roman"/>
              </w:rPr>
              <w:t xml:space="preserve"> </w:t>
            </w:r>
            <w:r w:rsidRPr="0024459B">
              <w:rPr>
                <w:rFonts w:ascii="Times New Roman" w:hAnsi="Times New Roman" w:cs="Times New Roman"/>
              </w:rPr>
              <w:t>&gt;50</w:t>
            </w:r>
          </w:p>
          <w:p w:rsidR="005C1520" w:rsidRPr="0024459B" w:rsidRDefault="005C1520" w:rsidP="00C12E0F">
            <w:pPr>
              <w:rPr>
                <w:rFonts w:ascii="Times New Roman" w:hAnsi="Times New Roman" w:cs="Times New Roman"/>
              </w:rPr>
            </w:pPr>
            <w:r w:rsidRPr="0024459B">
              <w:rPr>
                <w:rFonts w:ascii="Times New Roman" w:hAnsi="Times New Roman" w:cs="Times New Roman"/>
              </w:rPr>
              <w:t>Sex</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Male</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Female</w:t>
            </w:r>
          </w:p>
          <w:p w:rsidR="005C1520" w:rsidRPr="0024459B" w:rsidRDefault="005C1520" w:rsidP="00C12E0F">
            <w:pPr>
              <w:rPr>
                <w:rFonts w:ascii="Times New Roman" w:hAnsi="Times New Roman" w:cs="Times New Roman"/>
              </w:rPr>
            </w:pPr>
            <w:r w:rsidRPr="0024459B">
              <w:rPr>
                <w:rFonts w:ascii="Times New Roman" w:hAnsi="Times New Roman" w:cs="Times New Roman"/>
              </w:rPr>
              <w:t>Marriage</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Unmarried</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Married</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Divorced </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Occupation  </w:t>
            </w:r>
          </w:p>
        </w:tc>
        <w:tc>
          <w:tcPr>
            <w:tcW w:w="695" w:type="pct"/>
            <w:tcBorders>
              <w:top w:val="single" w:sz="4" w:space="0" w:color="auto"/>
            </w:tcBorders>
          </w:tcPr>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42</w:t>
            </w: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130</w:t>
            </w: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102</w:t>
            </w: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65</w:t>
            </w: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45</w:t>
            </w:r>
          </w:p>
          <w:p w:rsidR="005C1520" w:rsidRPr="0024459B" w:rsidRDefault="005C1520"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168</w:t>
            </w: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216</w:t>
            </w:r>
          </w:p>
          <w:p w:rsidR="005C1520" w:rsidRPr="0024459B" w:rsidRDefault="005C1520"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106</w:t>
            </w: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244</w:t>
            </w: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34</w:t>
            </w:r>
          </w:p>
        </w:tc>
        <w:tc>
          <w:tcPr>
            <w:tcW w:w="749" w:type="pct"/>
            <w:tcBorders>
              <w:top w:val="single" w:sz="4" w:space="0" w:color="auto"/>
            </w:tcBorders>
          </w:tcPr>
          <w:p w:rsidR="005C1520" w:rsidRPr="0024459B" w:rsidRDefault="00BC433C" w:rsidP="00C12E0F">
            <w:pPr>
              <w:pStyle w:val="DecimalAligned"/>
              <w:rPr>
                <w:rFonts w:ascii="Times New Roman" w:hAnsi="Times New Roman" w:cs="Times New Roman"/>
              </w:rPr>
            </w:pPr>
            <w:r w:rsidRPr="0024459B">
              <w:rPr>
                <w:rFonts w:ascii="Times New Roman" w:hAnsi="Times New Roman" w:cs="Times New Roman"/>
              </w:rPr>
              <w:t xml:space="preserve">     </w:t>
            </w:r>
            <w:r w:rsidR="00493193" w:rsidRPr="0024459B">
              <w:rPr>
                <w:rFonts w:ascii="Times New Roman" w:hAnsi="Times New Roman" w:cs="Times New Roman"/>
              </w:rPr>
              <w:t>20 (47.6</w:t>
            </w:r>
            <w:r w:rsidR="005C1520" w:rsidRPr="0024459B">
              <w:rPr>
                <w:rFonts w:ascii="Times New Roman" w:hAnsi="Times New Roman" w:cs="Times New Roman"/>
              </w:rPr>
              <w:t>)</w:t>
            </w:r>
          </w:p>
          <w:p w:rsidR="005C1520" w:rsidRPr="0024459B" w:rsidRDefault="00BC433C" w:rsidP="00C12E0F">
            <w:pPr>
              <w:pStyle w:val="DecimalAligned"/>
              <w:rPr>
                <w:rFonts w:ascii="Times New Roman" w:hAnsi="Times New Roman" w:cs="Times New Roman"/>
              </w:rPr>
            </w:pPr>
            <w:r w:rsidRPr="0024459B">
              <w:rPr>
                <w:rFonts w:ascii="Times New Roman" w:hAnsi="Times New Roman" w:cs="Times New Roman"/>
              </w:rPr>
              <w:t xml:space="preserve">     </w:t>
            </w:r>
            <w:r w:rsidR="00493193" w:rsidRPr="0024459B">
              <w:rPr>
                <w:rFonts w:ascii="Times New Roman" w:hAnsi="Times New Roman" w:cs="Times New Roman"/>
              </w:rPr>
              <w:t>95 (73.1</w:t>
            </w:r>
            <w:r w:rsidR="005C1520" w:rsidRPr="0024459B">
              <w:rPr>
                <w:rFonts w:ascii="Times New Roman" w:hAnsi="Times New Roman" w:cs="Times New Roman"/>
              </w:rPr>
              <w:t>)</w:t>
            </w:r>
          </w:p>
          <w:p w:rsidR="005C1520" w:rsidRPr="0024459B" w:rsidRDefault="00BC433C" w:rsidP="00C12E0F">
            <w:pPr>
              <w:pStyle w:val="DecimalAligned"/>
              <w:rPr>
                <w:rFonts w:ascii="Times New Roman" w:hAnsi="Times New Roman" w:cs="Times New Roman"/>
              </w:rPr>
            </w:pPr>
            <w:r w:rsidRPr="0024459B">
              <w:rPr>
                <w:rFonts w:ascii="Times New Roman" w:hAnsi="Times New Roman" w:cs="Times New Roman"/>
              </w:rPr>
              <w:t xml:space="preserve">     </w:t>
            </w:r>
            <w:r w:rsidR="00493193" w:rsidRPr="0024459B">
              <w:rPr>
                <w:rFonts w:ascii="Times New Roman" w:hAnsi="Times New Roman" w:cs="Times New Roman"/>
              </w:rPr>
              <w:t>55 (53.9</w:t>
            </w:r>
            <w:r w:rsidR="005C1520" w:rsidRPr="0024459B">
              <w:rPr>
                <w:rFonts w:ascii="Times New Roman" w:hAnsi="Times New Roman" w:cs="Times New Roman"/>
              </w:rPr>
              <w:t>)</w:t>
            </w:r>
          </w:p>
          <w:p w:rsidR="005C1520" w:rsidRPr="0024459B" w:rsidRDefault="00BC433C" w:rsidP="00C12E0F">
            <w:pPr>
              <w:pStyle w:val="DecimalAligned"/>
              <w:rPr>
                <w:rFonts w:ascii="Times New Roman" w:hAnsi="Times New Roman" w:cs="Times New Roman"/>
              </w:rPr>
            </w:pPr>
            <w:r w:rsidRPr="0024459B">
              <w:rPr>
                <w:rFonts w:ascii="Times New Roman" w:hAnsi="Times New Roman" w:cs="Times New Roman"/>
              </w:rPr>
              <w:t xml:space="preserve">     </w:t>
            </w:r>
            <w:r w:rsidR="00493193" w:rsidRPr="0024459B">
              <w:rPr>
                <w:rFonts w:ascii="Times New Roman" w:hAnsi="Times New Roman" w:cs="Times New Roman"/>
              </w:rPr>
              <w:t>22 (33.9</w:t>
            </w:r>
            <w:r w:rsidR="005C1520" w:rsidRPr="0024459B">
              <w:rPr>
                <w:rFonts w:ascii="Times New Roman" w:hAnsi="Times New Roman" w:cs="Times New Roman"/>
              </w:rPr>
              <w:t>)</w:t>
            </w:r>
          </w:p>
          <w:p w:rsidR="005C1520" w:rsidRPr="0024459B" w:rsidRDefault="00BC433C" w:rsidP="00C12E0F">
            <w:pPr>
              <w:pStyle w:val="DecimalAligned"/>
              <w:rPr>
                <w:rFonts w:ascii="Times New Roman" w:hAnsi="Times New Roman" w:cs="Times New Roman"/>
              </w:rPr>
            </w:pPr>
            <w:r w:rsidRPr="0024459B">
              <w:rPr>
                <w:rFonts w:ascii="Times New Roman" w:hAnsi="Times New Roman" w:cs="Times New Roman"/>
              </w:rPr>
              <w:t xml:space="preserve">     </w:t>
            </w:r>
            <w:r w:rsidR="00493193" w:rsidRPr="0024459B">
              <w:rPr>
                <w:rFonts w:ascii="Times New Roman" w:hAnsi="Times New Roman" w:cs="Times New Roman"/>
              </w:rPr>
              <w:t>14 (31.1</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2714A1" w:rsidP="00C12E0F">
            <w:pPr>
              <w:pStyle w:val="DecimalAligned"/>
              <w:rPr>
                <w:rFonts w:ascii="Times New Roman" w:hAnsi="Times New Roman" w:cs="Times New Roman"/>
              </w:rPr>
            </w:pPr>
            <w:r w:rsidRPr="0024459B">
              <w:rPr>
                <w:rFonts w:ascii="Times New Roman" w:hAnsi="Times New Roman" w:cs="Times New Roman"/>
              </w:rPr>
              <w:t xml:space="preserve">    </w:t>
            </w:r>
            <w:r w:rsidR="00BC433C" w:rsidRPr="0024459B">
              <w:rPr>
                <w:rFonts w:ascii="Times New Roman" w:hAnsi="Times New Roman" w:cs="Times New Roman"/>
              </w:rPr>
              <w:t xml:space="preserve"> </w:t>
            </w:r>
            <w:r w:rsidR="00BF1464">
              <w:rPr>
                <w:rFonts w:ascii="Times New Roman" w:hAnsi="Times New Roman" w:cs="Times New Roman"/>
              </w:rPr>
              <w:t>71 (42.3</w:t>
            </w:r>
            <w:r w:rsidR="005C1520" w:rsidRPr="0024459B">
              <w:rPr>
                <w:rFonts w:ascii="Times New Roman" w:hAnsi="Times New Roman" w:cs="Times New Roman"/>
              </w:rPr>
              <w:t>)</w:t>
            </w:r>
          </w:p>
          <w:p w:rsidR="005C1520" w:rsidRPr="0024459B" w:rsidRDefault="002714A1" w:rsidP="00C12E0F">
            <w:pPr>
              <w:pStyle w:val="DecimalAligned"/>
              <w:rPr>
                <w:rFonts w:ascii="Times New Roman" w:hAnsi="Times New Roman" w:cs="Times New Roman"/>
              </w:rPr>
            </w:pPr>
            <w:r w:rsidRPr="0024459B">
              <w:rPr>
                <w:rFonts w:ascii="Times New Roman" w:hAnsi="Times New Roman" w:cs="Times New Roman"/>
              </w:rPr>
              <w:t xml:space="preserve">    </w:t>
            </w:r>
            <w:r w:rsidR="00BC433C" w:rsidRPr="0024459B">
              <w:rPr>
                <w:rFonts w:ascii="Times New Roman" w:hAnsi="Times New Roman" w:cs="Times New Roman"/>
              </w:rPr>
              <w:t xml:space="preserve"> </w:t>
            </w:r>
            <w:r w:rsidR="00BF1464">
              <w:rPr>
                <w:rFonts w:ascii="Times New Roman" w:hAnsi="Times New Roman" w:cs="Times New Roman"/>
              </w:rPr>
              <w:t>135 (62.5</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2714A1" w:rsidP="00C12E0F">
            <w:pPr>
              <w:pStyle w:val="DecimalAligned"/>
              <w:rPr>
                <w:rFonts w:ascii="Times New Roman" w:hAnsi="Times New Roman" w:cs="Times New Roman"/>
              </w:rPr>
            </w:pPr>
            <w:r w:rsidRPr="0024459B">
              <w:rPr>
                <w:rFonts w:ascii="Times New Roman" w:hAnsi="Times New Roman" w:cs="Times New Roman"/>
              </w:rPr>
              <w:t xml:space="preserve">     </w:t>
            </w:r>
            <w:r w:rsidR="008E46DF" w:rsidRPr="0024459B">
              <w:rPr>
                <w:rFonts w:ascii="Times New Roman" w:hAnsi="Times New Roman" w:cs="Times New Roman"/>
              </w:rPr>
              <w:t>58 (54.7</w:t>
            </w:r>
            <w:r w:rsidR="005C1520" w:rsidRPr="0024459B">
              <w:rPr>
                <w:rFonts w:ascii="Times New Roman" w:hAnsi="Times New Roman" w:cs="Times New Roman"/>
              </w:rPr>
              <w:t>)</w:t>
            </w:r>
          </w:p>
          <w:p w:rsidR="00BC433C" w:rsidRPr="0024459B" w:rsidRDefault="008E46DF" w:rsidP="00C12E0F">
            <w:pPr>
              <w:pStyle w:val="DecimalAligned"/>
              <w:rPr>
                <w:rFonts w:ascii="Times New Roman" w:hAnsi="Times New Roman" w:cs="Times New Roman"/>
              </w:rPr>
            </w:pPr>
            <w:r w:rsidRPr="0024459B">
              <w:rPr>
                <w:rFonts w:ascii="Times New Roman" w:hAnsi="Times New Roman" w:cs="Times New Roman"/>
              </w:rPr>
              <w:t xml:space="preserve">     139 (57</w:t>
            </w:r>
            <w:r w:rsidR="005C1520" w:rsidRPr="0024459B">
              <w:rPr>
                <w:rFonts w:ascii="Times New Roman" w:hAnsi="Times New Roman" w:cs="Times New Roman"/>
              </w:rPr>
              <w:t>)</w:t>
            </w:r>
          </w:p>
          <w:p w:rsidR="005C1520" w:rsidRPr="0024459B" w:rsidRDefault="008E46DF" w:rsidP="00C12E0F">
            <w:pPr>
              <w:pStyle w:val="DecimalAligned"/>
              <w:rPr>
                <w:rFonts w:ascii="Times New Roman" w:hAnsi="Times New Roman" w:cs="Times New Roman"/>
              </w:rPr>
            </w:pPr>
            <w:r w:rsidRPr="0024459B">
              <w:rPr>
                <w:rFonts w:ascii="Times New Roman" w:hAnsi="Times New Roman" w:cs="Times New Roman"/>
              </w:rPr>
              <w:t xml:space="preserve"> 9 (26.5</w:t>
            </w:r>
            <w:r w:rsidR="005C1520" w:rsidRPr="0024459B">
              <w:rPr>
                <w:rFonts w:ascii="Times New Roman" w:hAnsi="Times New Roman" w:cs="Times New Roman"/>
              </w:rPr>
              <w:t>)</w:t>
            </w:r>
          </w:p>
        </w:tc>
        <w:tc>
          <w:tcPr>
            <w:tcW w:w="564" w:type="pct"/>
            <w:tcBorders>
              <w:top w:val="single" w:sz="4" w:space="0" w:color="auto"/>
            </w:tcBorders>
          </w:tcPr>
          <w:p w:rsidR="005C1520" w:rsidRPr="0024459B" w:rsidRDefault="00493193" w:rsidP="00C12E0F">
            <w:pPr>
              <w:pStyle w:val="DecimalAligned"/>
              <w:rPr>
                <w:rFonts w:ascii="Times New Roman" w:hAnsi="Times New Roman" w:cs="Times New Roman"/>
              </w:rPr>
            </w:pPr>
            <w:r w:rsidRPr="0024459B">
              <w:rPr>
                <w:rFonts w:ascii="Times New Roman" w:hAnsi="Times New Roman" w:cs="Times New Roman"/>
              </w:rPr>
              <w:t>22 (52.4</w:t>
            </w:r>
            <w:r w:rsidR="005C1520" w:rsidRPr="0024459B">
              <w:rPr>
                <w:rFonts w:ascii="Times New Roman" w:hAnsi="Times New Roman" w:cs="Times New Roman"/>
              </w:rPr>
              <w:t>)</w:t>
            </w:r>
          </w:p>
          <w:p w:rsidR="005C1520" w:rsidRPr="0024459B" w:rsidRDefault="00493193" w:rsidP="00C12E0F">
            <w:pPr>
              <w:pStyle w:val="DecimalAligned"/>
              <w:rPr>
                <w:rFonts w:ascii="Times New Roman" w:hAnsi="Times New Roman" w:cs="Times New Roman"/>
              </w:rPr>
            </w:pPr>
            <w:r w:rsidRPr="0024459B">
              <w:rPr>
                <w:rFonts w:ascii="Times New Roman" w:hAnsi="Times New Roman" w:cs="Times New Roman"/>
              </w:rPr>
              <w:t>35 (26.9</w:t>
            </w:r>
            <w:r w:rsidR="005C1520" w:rsidRPr="0024459B">
              <w:rPr>
                <w:rFonts w:ascii="Times New Roman" w:hAnsi="Times New Roman" w:cs="Times New Roman"/>
              </w:rPr>
              <w:t>)</w:t>
            </w:r>
          </w:p>
          <w:p w:rsidR="005C1520" w:rsidRPr="0024459B" w:rsidRDefault="00493193" w:rsidP="00C12E0F">
            <w:pPr>
              <w:pStyle w:val="DecimalAligned"/>
              <w:rPr>
                <w:rFonts w:ascii="Times New Roman" w:hAnsi="Times New Roman" w:cs="Times New Roman"/>
              </w:rPr>
            </w:pPr>
            <w:r w:rsidRPr="0024459B">
              <w:rPr>
                <w:rFonts w:ascii="Times New Roman" w:hAnsi="Times New Roman" w:cs="Times New Roman"/>
              </w:rPr>
              <w:t>47 (46</w:t>
            </w:r>
            <w:r w:rsidR="005C1520" w:rsidRPr="0024459B">
              <w:rPr>
                <w:rFonts w:ascii="Times New Roman" w:hAnsi="Times New Roman" w:cs="Times New Roman"/>
              </w:rPr>
              <w:t>)</w:t>
            </w:r>
          </w:p>
          <w:p w:rsidR="005C1520" w:rsidRPr="0024459B" w:rsidRDefault="00493193" w:rsidP="00C12E0F">
            <w:pPr>
              <w:pStyle w:val="DecimalAligned"/>
              <w:rPr>
                <w:rFonts w:ascii="Times New Roman" w:hAnsi="Times New Roman" w:cs="Times New Roman"/>
              </w:rPr>
            </w:pPr>
            <w:r w:rsidRPr="0024459B">
              <w:rPr>
                <w:rFonts w:ascii="Times New Roman" w:hAnsi="Times New Roman" w:cs="Times New Roman"/>
              </w:rPr>
              <w:t>43 (66.1</w:t>
            </w:r>
            <w:r w:rsidR="005C1520" w:rsidRPr="0024459B">
              <w:rPr>
                <w:rFonts w:ascii="Times New Roman" w:hAnsi="Times New Roman" w:cs="Times New Roman"/>
              </w:rPr>
              <w:t>)</w:t>
            </w:r>
          </w:p>
          <w:p w:rsidR="005C1520" w:rsidRPr="0024459B" w:rsidRDefault="00493193" w:rsidP="00C12E0F">
            <w:pPr>
              <w:pStyle w:val="DecimalAligned"/>
              <w:rPr>
                <w:rFonts w:ascii="Times New Roman" w:hAnsi="Times New Roman" w:cs="Times New Roman"/>
              </w:rPr>
            </w:pPr>
            <w:r w:rsidRPr="0024459B">
              <w:rPr>
                <w:rFonts w:ascii="Times New Roman" w:hAnsi="Times New Roman" w:cs="Times New Roman"/>
              </w:rPr>
              <w:t>31 (68.9</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BF1464" w:rsidP="00C12E0F">
            <w:pPr>
              <w:pStyle w:val="DecimalAligned"/>
              <w:rPr>
                <w:rFonts w:ascii="Times New Roman" w:hAnsi="Times New Roman" w:cs="Times New Roman"/>
              </w:rPr>
            </w:pPr>
            <w:r>
              <w:rPr>
                <w:rFonts w:ascii="Times New Roman" w:hAnsi="Times New Roman" w:cs="Times New Roman"/>
              </w:rPr>
              <w:t>97 (57.7</w:t>
            </w:r>
            <w:r w:rsidR="005C1520" w:rsidRPr="0024459B">
              <w:rPr>
                <w:rFonts w:ascii="Times New Roman" w:hAnsi="Times New Roman" w:cs="Times New Roman"/>
              </w:rPr>
              <w:t>)</w:t>
            </w:r>
          </w:p>
          <w:p w:rsidR="005C1520" w:rsidRPr="0024459B" w:rsidRDefault="00BF1464" w:rsidP="00C12E0F">
            <w:pPr>
              <w:pStyle w:val="DecimalAligned"/>
              <w:rPr>
                <w:rFonts w:ascii="Times New Roman" w:hAnsi="Times New Roman" w:cs="Times New Roman"/>
              </w:rPr>
            </w:pPr>
            <w:r>
              <w:rPr>
                <w:rFonts w:ascii="Times New Roman" w:hAnsi="Times New Roman" w:cs="Times New Roman"/>
              </w:rPr>
              <w:t>81 (37.5</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8E46DF" w:rsidP="00C12E0F">
            <w:pPr>
              <w:pStyle w:val="DecimalAligned"/>
              <w:rPr>
                <w:rFonts w:ascii="Times New Roman" w:hAnsi="Times New Roman" w:cs="Times New Roman"/>
              </w:rPr>
            </w:pPr>
            <w:r w:rsidRPr="0024459B">
              <w:rPr>
                <w:rFonts w:ascii="Times New Roman" w:hAnsi="Times New Roman" w:cs="Times New Roman"/>
              </w:rPr>
              <w:t>48 (45.3</w:t>
            </w:r>
            <w:r w:rsidR="005C1520" w:rsidRPr="0024459B">
              <w:rPr>
                <w:rFonts w:ascii="Times New Roman" w:hAnsi="Times New Roman" w:cs="Times New Roman"/>
              </w:rPr>
              <w:t>)</w:t>
            </w:r>
          </w:p>
          <w:p w:rsidR="005C1520" w:rsidRPr="0024459B" w:rsidRDefault="00BC433C" w:rsidP="00C12E0F">
            <w:pPr>
              <w:pStyle w:val="DecimalAligned"/>
              <w:rPr>
                <w:rFonts w:ascii="Times New Roman" w:hAnsi="Times New Roman" w:cs="Times New Roman"/>
              </w:rPr>
            </w:pPr>
            <w:r w:rsidRPr="0024459B">
              <w:rPr>
                <w:rFonts w:ascii="Times New Roman" w:hAnsi="Times New Roman" w:cs="Times New Roman"/>
              </w:rPr>
              <w:t xml:space="preserve">   </w:t>
            </w:r>
            <w:r w:rsidR="008E46DF" w:rsidRPr="0024459B">
              <w:rPr>
                <w:rFonts w:ascii="Times New Roman" w:hAnsi="Times New Roman" w:cs="Times New Roman"/>
              </w:rPr>
              <w:t>105 (43</w:t>
            </w:r>
            <w:r w:rsidR="005C1520" w:rsidRPr="0024459B">
              <w:rPr>
                <w:rFonts w:ascii="Times New Roman" w:hAnsi="Times New Roman" w:cs="Times New Roman"/>
              </w:rPr>
              <w:t>)</w:t>
            </w:r>
          </w:p>
          <w:p w:rsidR="005C1520" w:rsidRPr="0024459B" w:rsidRDefault="008E46DF" w:rsidP="00C12E0F">
            <w:pPr>
              <w:pStyle w:val="DecimalAligned"/>
              <w:rPr>
                <w:rFonts w:ascii="Times New Roman" w:hAnsi="Times New Roman" w:cs="Times New Roman"/>
              </w:rPr>
            </w:pPr>
            <w:r w:rsidRPr="0024459B">
              <w:rPr>
                <w:rFonts w:ascii="Times New Roman" w:hAnsi="Times New Roman" w:cs="Times New Roman"/>
              </w:rPr>
              <w:t>25 (55.6</w:t>
            </w:r>
            <w:r w:rsidR="005C1520" w:rsidRPr="0024459B">
              <w:rPr>
                <w:rFonts w:ascii="Times New Roman" w:hAnsi="Times New Roman" w:cs="Times New Roman"/>
              </w:rPr>
              <w:t>)</w:t>
            </w:r>
          </w:p>
        </w:tc>
        <w:tc>
          <w:tcPr>
            <w:tcW w:w="906" w:type="pct"/>
            <w:tcBorders>
              <w:top w:val="single" w:sz="4" w:space="0" w:color="auto"/>
            </w:tcBorders>
          </w:tcPr>
          <w:p w:rsidR="005C1520" w:rsidRPr="0024459B" w:rsidRDefault="006D3D77" w:rsidP="00C12E0F">
            <w:pPr>
              <w:pStyle w:val="DecimalAligned"/>
              <w:rPr>
                <w:rFonts w:ascii="Times New Roman" w:hAnsi="Times New Roman" w:cs="Times New Roman"/>
              </w:rPr>
            </w:pPr>
            <w:r w:rsidRPr="0024459B">
              <w:rPr>
                <w:rFonts w:ascii="Times New Roman" w:hAnsi="Times New Roman" w:cs="Times New Roman"/>
              </w:rPr>
              <w:t xml:space="preserve"> 0.274 (0.087,0.864</w:t>
            </w:r>
            <w:r w:rsidR="005908F7" w:rsidRPr="0024459B">
              <w:rPr>
                <w:rFonts w:ascii="Times New Roman" w:hAnsi="Times New Roman" w:cs="Times New Roman"/>
              </w:rPr>
              <w:t>)</w:t>
            </w:r>
          </w:p>
          <w:p w:rsidR="005C1520" w:rsidRPr="0024459B" w:rsidRDefault="006D3D77" w:rsidP="00C12E0F">
            <w:pPr>
              <w:pStyle w:val="DecimalAligned"/>
              <w:rPr>
                <w:rFonts w:ascii="Times New Roman" w:hAnsi="Times New Roman" w:cs="Times New Roman"/>
              </w:rPr>
            </w:pPr>
            <w:r w:rsidRPr="0024459B">
              <w:rPr>
                <w:rFonts w:ascii="Times New Roman" w:hAnsi="Times New Roman" w:cs="Times New Roman"/>
              </w:rPr>
              <w:t>0.127 (0.052,0.309</w:t>
            </w:r>
            <w:r w:rsidR="005908F7" w:rsidRPr="0024459B">
              <w:rPr>
                <w:rFonts w:ascii="Times New Roman" w:hAnsi="Times New Roman" w:cs="Times New Roman"/>
              </w:rPr>
              <w:t>)</w:t>
            </w:r>
          </w:p>
          <w:p w:rsidR="005C1520" w:rsidRPr="0024459B" w:rsidRDefault="006D3D77" w:rsidP="00C12E0F">
            <w:pPr>
              <w:pStyle w:val="DecimalAligned"/>
              <w:rPr>
                <w:rFonts w:ascii="Times New Roman" w:hAnsi="Times New Roman" w:cs="Times New Roman"/>
              </w:rPr>
            </w:pPr>
            <w:r w:rsidRPr="0024459B">
              <w:rPr>
                <w:rFonts w:ascii="Times New Roman" w:hAnsi="Times New Roman" w:cs="Times New Roman"/>
              </w:rPr>
              <w:t>0.412 (0.174,0.976</w:t>
            </w:r>
            <w:r w:rsidR="005908F7" w:rsidRPr="0024459B">
              <w:rPr>
                <w:rFonts w:ascii="Times New Roman" w:hAnsi="Times New Roman" w:cs="Times New Roman"/>
              </w:rPr>
              <w:t>)</w:t>
            </w:r>
          </w:p>
          <w:p w:rsidR="005C1520" w:rsidRPr="0024459B" w:rsidRDefault="00DD1FCB" w:rsidP="00C12E0F">
            <w:pPr>
              <w:pStyle w:val="DecimalAligned"/>
              <w:rPr>
                <w:rFonts w:ascii="Times New Roman" w:hAnsi="Times New Roman" w:cs="Times New Roman"/>
              </w:rPr>
            </w:pPr>
            <w:r w:rsidRPr="0024459B">
              <w:rPr>
                <w:rFonts w:ascii="Times New Roman" w:hAnsi="Times New Roman" w:cs="Times New Roman"/>
              </w:rPr>
              <w:t>0.</w:t>
            </w:r>
            <w:r w:rsidR="006D3D77" w:rsidRPr="0024459B">
              <w:rPr>
                <w:rFonts w:ascii="Times New Roman" w:hAnsi="Times New Roman" w:cs="Times New Roman"/>
              </w:rPr>
              <w:t>901 (0.354,2.294</w:t>
            </w:r>
            <w:r w:rsidR="005908F7" w:rsidRPr="0024459B">
              <w:rPr>
                <w:rFonts w:ascii="Times New Roman" w:hAnsi="Times New Roman" w:cs="Times New Roman"/>
              </w:rPr>
              <w:t>)</w:t>
            </w:r>
          </w:p>
          <w:p w:rsidR="005C1520" w:rsidRPr="0024459B" w:rsidRDefault="00787DD4" w:rsidP="00C12E0F">
            <w:pPr>
              <w:pStyle w:val="DecimalAligned"/>
              <w:rPr>
                <w:rFonts w:ascii="Times New Roman" w:hAnsi="Times New Roman" w:cs="Times New Roman"/>
              </w:rPr>
            </w:pPr>
            <w:r w:rsidRPr="0024459B">
              <w:rPr>
                <w:rFonts w:ascii="Times New Roman" w:hAnsi="Times New Roman" w:cs="Times New Roman"/>
              </w:rPr>
              <w:t>1</w:t>
            </w:r>
            <w:r w:rsidR="002714A1"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787DD4" w:rsidP="00C12E0F">
            <w:pPr>
              <w:pStyle w:val="DecimalAligned"/>
              <w:rPr>
                <w:rFonts w:ascii="Times New Roman" w:hAnsi="Times New Roman" w:cs="Times New Roman"/>
              </w:rPr>
            </w:pPr>
            <w:r w:rsidRPr="0024459B">
              <w:rPr>
                <w:rFonts w:ascii="Times New Roman" w:hAnsi="Times New Roman" w:cs="Times New Roman"/>
              </w:rPr>
              <w:t>1</w:t>
            </w:r>
            <w:r w:rsidR="002714A1" w:rsidRPr="0024459B">
              <w:rPr>
                <w:rFonts w:ascii="Times New Roman" w:hAnsi="Times New Roman" w:cs="Times New Roman"/>
              </w:rPr>
              <w:t>**</w:t>
            </w:r>
          </w:p>
          <w:p w:rsidR="005C1520" w:rsidRPr="0024459B" w:rsidRDefault="006D3D77" w:rsidP="00C12E0F">
            <w:pPr>
              <w:pStyle w:val="DecimalAligned"/>
              <w:rPr>
                <w:rFonts w:ascii="Times New Roman" w:hAnsi="Times New Roman" w:cs="Times New Roman"/>
              </w:rPr>
            </w:pPr>
            <w:r w:rsidRPr="0024459B">
              <w:rPr>
                <w:rFonts w:ascii="Times New Roman" w:hAnsi="Times New Roman" w:cs="Times New Roman"/>
              </w:rPr>
              <w:t>3.498 (1.941,6.305</w:t>
            </w:r>
            <w:r w:rsidR="005908F7"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787DD4" w:rsidP="00C12E0F">
            <w:pPr>
              <w:pStyle w:val="DecimalAligned"/>
              <w:rPr>
                <w:rFonts w:ascii="Times New Roman" w:hAnsi="Times New Roman" w:cs="Times New Roman"/>
              </w:rPr>
            </w:pPr>
            <w:r w:rsidRPr="0024459B">
              <w:rPr>
                <w:rFonts w:ascii="Times New Roman" w:hAnsi="Times New Roman" w:cs="Times New Roman"/>
              </w:rPr>
              <w:t>1</w:t>
            </w:r>
            <w:r w:rsidR="002714A1" w:rsidRPr="0024459B">
              <w:rPr>
                <w:rFonts w:ascii="Times New Roman" w:hAnsi="Times New Roman" w:cs="Times New Roman"/>
              </w:rPr>
              <w:t>**</w:t>
            </w:r>
          </w:p>
          <w:p w:rsidR="005C1520" w:rsidRPr="0024459B" w:rsidRDefault="006D3D77" w:rsidP="00C12E0F">
            <w:pPr>
              <w:pStyle w:val="DecimalAligned"/>
              <w:rPr>
                <w:rFonts w:ascii="Times New Roman" w:hAnsi="Times New Roman" w:cs="Times New Roman"/>
              </w:rPr>
            </w:pPr>
            <w:r w:rsidRPr="0024459B">
              <w:rPr>
                <w:rFonts w:ascii="Times New Roman" w:hAnsi="Times New Roman" w:cs="Times New Roman"/>
              </w:rPr>
              <w:t>0.880 (0.451,1.716</w:t>
            </w:r>
            <w:r w:rsidR="005908F7" w:rsidRPr="0024459B">
              <w:rPr>
                <w:rFonts w:ascii="Times New Roman" w:hAnsi="Times New Roman" w:cs="Times New Roman"/>
              </w:rPr>
              <w:t>)</w:t>
            </w:r>
          </w:p>
          <w:p w:rsidR="005C1520" w:rsidRPr="0024459B" w:rsidRDefault="006D3D77" w:rsidP="00C12E0F">
            <w:pPr>
              <w:pStyle w:val="DecimalAligned"/>
              <w:rPr>
                <w:rFonts w:ascii="Times New Roman" w:hAnsi="Times New Roman" w:cs="Times New Roman"/>
              </w:rPr>
            </w:pPr>
            <w:r w:rsidRPr="0024459B">
              <w:rPr>
                <w:rFonts w:ascii="Times New Roman" w:hAnsi="Times New Roman" w:cs="Times New Roman"/>
              </w:rPr>
              <w:t>2.783 (0.923,8.389</w:t>
            </w:r>
            <w:r w:rsidR="005908F7" w:rsidRPr="0024459B">
              <w:rPr>
                <w:rFonts w:ascii="Times New Roman" w:hAnsi="Times New Roman" w:cs="Times New Roman"/>
              </w:rPr>
              <w:t>)</w:t>
            </w:r>
          </w:p>
        </w:tc>
        <w:tc>
          <w:tcPr>
            <w:tcW w:w="472" w:type="pct"/>
            <w:tcBorders>
              <w:top w:val="single" w:sz="4" w:space="0" w:color="auto"/>
            </w:tcBorders>
          </w:tcPr>
          <w:p w:rsidR="005C1520" w:rsidRPr="0024459B" w:rsidRDefault="005908F7" w:rsidP="00C12E0F">
            <w:pPr>
              <w:pStyle w:val="DecimalAligned"/>
              <w:rPr>
                <w:rFonts w:ascii="Times New Roman" w:hAnsi="Times New Roman" w:cs="Times New Roman"/>
              </w:rPr>
            </w:pPr>
            <w:r w:rsidRPr="0024459B">
              <w:rPr>
                <w:rFonts w:ascii="Times New Roman" w:hAnsi="Times New Roman" w:cs="Times New Roman"/>
              </w:rPr>
              <w:t>0.027*</w:t>
            </w:r>
          </w:p>
          <w:p w:rsidR="005C1520" w:rsidRPr="0024459B" w:rsidRDefault="00DD1FCB" w:rsidP="00C12E0F">
            <w:pPr>
              <w:pStyle w:val="DecimalAligned"/>
              <w:rPr>
                <w:rFonts w:ascii="Times New Roman" w:hAnsi="Times New Roman" w:cs="Times New Roman"/>
              </w:rPr>
            </w:pPr>
            <w:r w:rsidRPr="0024459B">
              <w:rPr>
                <w:rFonts w:ascii="Times New Roman" w:hAnsi="Times New Roman" w:cs="Times New Roman"/>
              </w:rPr>
              <w:t>0.000</w:t>
            </w:r>
            <w:r w:rsidR="00787DD4" w:rsidRPr="0024459B">
              <w:rPr>
                <w:rFonts w:ascii="Times New Roman" w:hAnsi="Times New Roman" w:cs="Times New Roman"/>
              </w:rPr>
              <w:t>*</w:t>
            </w:r>
          </w:p>
          <w:p w:rsidR="005C1520" w:rsidRPr="0024459B" w:rsidRDefault="005908F7" w:rsidP="00C12E0F">
            <w:pPr>
              <w:pStyle w:val="DecimalAligned"/>
              <w:rPr>
                <w:rFonts w:ascii="Times New Roman" w:hAnsi="Times New Roman" w:cs="Times New Roman"/>
              </w:rPr>
            </w:pPr>
            <w:r w:rsidRPr="0024459B">
              <w:rPr>
                <w:rFonts w:ascii="Times New Roman" w:hAnsi="Times New Roman" w:cs="Times New Roman"/>
              </w:rPr>
              <w:t>0.044*</w:t>
            </w:r>
          </w:p>
          <w:p w:rsidR="005C1520" w:rsidRPr="0024459B" w:rsidRDefault="006D3D77" w:rsidP="00C12E0F">
            <w:pPr>
              <w:pStyle w:val="DecimalAligned"/>
              <w:rPr>
                <w:rFonts w:ascii="Times New Roman" w:hAnsi="Times New Roman" w:cs="Times New Roman"/>
              </w:rPr>
            </w:pPr>
            <w:r w:rsidRPr="0024459B">
              <w:rPr>
                <w:rFonts w:ascii="Times New Roman" w:hAnsi="Times New Roman" w:cs="Times New Roman"/>
              </w:rPr>
              <w:t>0.827</w:t>
            </w:r>
          </w:p>
          <w:p w:rsidR="005C1520" w:rsidRPr="0024459B" w:rsidRDefault="005C1520"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0.000</w:t>
            </w:r>
            <w:r w:rsidR="00787DD4"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p>
          <w:p w:rsidR="005C1520" w:rsidRPr="0024459B" w:rsidRDefault="006D3D77" w:rsidP="00C12E0F">
            <w:pPr>
              <w:pStyle w:val="DecimalAligned"/>
              <w:rPr>
                <w:rFonts w:ascii="Times New Roman" w:hAnsi="Times New Roman" w:cs="Times New Roman"/>
              </w:rPr>
            </w:pPr>
            <w:r w:rsidRPr="0024459B">
              <w:rPr>
                <w:rFonts w:ascii="Times New Roman" w:hAnsi="Times New Roman" w:cs="Times New Roman"/>
              </w:rPr>
              <w:t>0.707</w:t>
            </w:r>
          </w:p>
          <w:p w:rsidR="005C1520" w:rsidRPr="0024459B" w:rsidRDefault="005908F7" w:rsidP="00C12E0F">
            <w:pPr>
              <w:pStyle w:val="DecimalAligned"/>
              <w:rPr>
                <w:rFonts w:ascii="Times New Roman" w:hAnsi="Times New Roman" w:cs="Times New Roman"/>
              </w:rPr>
            </w:pPr>
            <w:r w:rsidRPr="0024459B">
              <w:rPr>
                <w:rFonts w:ascii="Times New Roman" w:hAnsi="Times New Roman" w:cs="Times New Roman"/>
              </w:rPr>
              <w:t>0.0</w:t>
            </w:r>
            <w:r w:rsidR="006D3D77" w:rsidRPr="0024459B">
              <w:rPr>
                <w:rFonts w:ascii="Times New Roman" w:hAnsi="Times New Roman" w:cs="Times New Roman"/>
              </w:rPr>
              <w:t>69</w:t>
            </w:r>
          </w:p>
        </w:tc>
      </w:tr>
      <w:tr w:rsidR="00264EB2" w:rsidRPr="0024459B" w:rsidTr="00264EB2">
        <w:tc>
          <w:tcPr>
            <w:tcW w:w="1614" w:type="pct"/>
            <w:noWrap/>
          </w:tcPr>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Employed</w:t>
            </w:r>
          </w:p>
        </w:tc>
        <w:tc>
          <w:tcPr>
            <w:tcW w:w="695" w:type="pct"/>
          </w:tcPr>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50</w:t>
            </w:r>
          </w:p>
        </w:tc>
        <w:tc>
          <w:tcPr>
            <w:tcW w:w="749" w:type="pct"/>
          </w:tcPr>
          <w:p w:rsidR="005C1520" w:rsidRPr="0024459B" w:rsidRDefault="00BC433C" w:rsidP="00C12E0F">
            <w:pPr>
              <w:pStyle w:val="DecimalAligned"/>
              <w:rPr>
                <w:rFonts w:ascii="Times New Roman" w:hAnsi="Times New Roman" w:cs="Times New Roman"/>
              </w:rPr>
            </w:pPr>
            <w:r w:rsidRPr="0024459B">
              <w:rPr>
                <w:rFonts w:ascii="Times New Roman" w:hAnsi="Times New Roman" w:cs="Times New Roman"/>
              </w:rPr>
              <w:t xml:space="preserve">     </w:t>
            </w:r>
            <w:r w:rsidR="008E46DF" w:rsidRPr="0024459B">
              <w:rPr>
                <w:rFonts w:ascii="Times New Roman" w:hAnsi="Times New Roman" w:cs="Times New Roman"/>
              </w:rPr>
              <w:t>23 (46</w:t>
            </w:r>
            <w:r w:rsidR="005C1520" w:rsidRPr="0024459B">
              <w:rPr>
                <w:rFonts w:ascii="Times New Roman" w:hAnsi="Times New Roman" w:cs="Times New Roman"/>
              </w:rPr>
              <w:t>)</w:t>
            </w:r>
          </w:p>
        </w:tc>
        <w:tc>
          <w:tcPr>
            <w:tcW w:w="564" w:type="pct"/>
          </w:tcPr>
          <w:p w:rsidR="005C1520" w:rsidRPr="0024459B" w:rsidRDefault="008E46DF" w:rsidP="00C12E0F">
            <w:pPr>
              <w:pStyle w:val="DecimalAligned"/>
              <w:rPr>
                <w:rFonts w:ascii="Times New Roman" w:hAnsi="Times New Roman" w:cs="Times New Roman"/>
              </w:rPr>
            </w:pPr>
            <w:r w:rsidRPr="0024459B">
              <w:rPr>
                <w:rFonts w:ascii="Times New Roman" w:hAnsi="Times New Roman" w:cs="Times New Roman"/>
              </w:rPr>
              <w:t>27 (54</w:t>
            </w:r>
            <w:r w:rsidR="005C1520" w:rsidRPr="0024459B">
              <w:rPr>
                <w:rFonts w:ascii="Times New Roman" w:hAnsi="Times New Roman" w:cs="Times New Roman"/>
              </w:rPr>
              <w:t>)</w:t>
            </w:r>
          </w:p>
        </w:tc>
        <w:tc>
          <w:tcPr>
            <w:tcW w:w="906" w:type="pct"/>
          </w:tcPr>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1</w:t>
            </w:r>
            <w:r w:rsidR="002714A1" w:rsidRPr="0024459B">
              <w:rPr>
                <w:rFonts w:ascii="Times New Roman" w:hAnsi="Times New Roman" w:cs="Times New Roman"/>
              </w:rPr>
              <w:t>**</w:t>
            </w:r>
          </w:p>
        </w:tc>
        <w:tc>
          <w:tcPr>
            <w:tcW w:w="472" w:type="pct"/>
          </w:tcPr>
          <w:p w:rsidR="005C1520" w:rsidRPr="0024459B" w:rsidRDefault="005C1520" w:rsidP="00C12E0F">
            <w:pPr>
              <w:pStyle w:val="DecimalAligned"/>
              <w:rPr>
                <w:rFonts w:ascii="Times New Roman" w:hAnsi="Times New Roman" w:cs="Times New Roman"/>
              </w:rPr>
            </w:pPr>
          </w:p>
        </w:tc>
      </w:tr>
      <w:tr w:rsidR="00264EB2" w:rsidRPr="0024459B" w:rsidTr="00264EB2">
        <w:tc>
          <w:tcPr>
            <w:tcW w:w="1614" w:type="pct"/>
            <w:noWrap/>
          </w:tcPr>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Farmers</w:t>
            </w:r>
          </w:p>
        </w:tc>
        <w:tc>
          <w:tcPr>
            <w:tcW w:w="695" w:type="pct"/>
          </w:tcPr>
          <w:p w:rsidR="005C1520" w:rsidRPr="0024459B" w:rsidRDefault="002012AE" w:rsidP="00C12E0F">
            <w:pPr>
              <w:pStyle w:val="DecimalAligned"/>
              <w:rPr>
                <w:rFonts w:ascii="Times New Roman" w:hAnsi="Times New Roman" w:cs="Times New Roman"/>
              </w:rPr>
            </w:pPr>
            <w:r>
              <w:rPr>
                <w:rFonts w:ascii="Times New Roman" w:hAnsi="Times New Roman" w:cs="Times New Roman"/>
              </w:rPr>
              <w:t xml:space="preserve">  </w:t>
            </w:r>
            <w:r w:rsidR="005C1520" w:rsidRPr="0024459B">
              <w:rPr>
                <w:rFonts w:ascii="Times New Roman" w:hAnsi="Times New Roman" w:cs="Times New Roman"/>
              </w:rPr>
              <w:t>216</w:t>
            </w:r>
          </w:p>
        </w:tc>
        <w:tc>
          <w:tcPr>
            <w:tcW w:w="749" w:type="pct"/>
          </w:tcPr>
          <w:p w:rsidR="005C1520" w:rsidRPr="0024459B" w:rsidRDefault="002714A1" w:rsidP="00C12E0F">
            <w:pPr>
              <w:pStyle w:val="DecimalAligned"/>
              <w:rPr>
                <w:rFonts w:ascii="Times New Roman" w:hAnsi="Times New Roman" w:cs="Times New Roman"/>
              </w:rPr>
            </w:pPr>
            <w:r w:rsidRPr="0024459B">
              <w:rPr>
                <w:rFonts w:ascii="Times New Roman" w:hAnsi="Times New Roman" w:cs="Times New Roman"/>
              </w:rPr>
              <w:t xml:space="preserve">   </w:t>
            </w:r>
            <w:r w:rsidR="00BC433C" w:rsidRPr="0024459B">
              <w:rPr>
                <w:rFonts w:ascii="Times New Roman" w:hAnsi="Times New Roman" w:cs="Times New Roman"/>
              </w:rPr>
              <w:t xml:space="preserve">  </w:t>
            </w:r>
            <w:r w:rsidR="008E46DF" w:rsidRPr="0024459B">
              <w:rPr>
                <w:rFonts w:ascii="Times New Roman" w:hAnsi="Times New Roman" w:cs="Times New Roman"/>
              </w:rPr>
              <w:t>130 (60.2</w:t>
            </w:r>
            <w:r w:rsidR="005C1520" w:rsidRPr="0024459B">
              <w:rPr>
                <w:rFonts w:ascii="Times New Roman" w:hAnsi="Times New Roman" w:cs="Times New Roman"/>
              </w:rPr>
              <w:t>)</w:t>
            </w:r>
          </w:p>
        </w:tc>
        <w:tc>
          <w:tcPr>
            <w:tcW w:w="564" w:type="pct"/>
          </w:tcPr>
          <w:p w:rsidR="005C1520" w:rsidRPr="0024459B" w:rsidRDefault="008E46DF" w:rsidP="00C12E0F">
            <w:pPr>
              <w:pStyle w:val="DecimalAligned"/>
              <w:rPr>
                <w:rFonts w:ascii="Times New Roman" w:hAnsi="Times New Roman" w:cs="Times New Roman"/>
              </w:rPr>
            </w:pPr>
            <w:r w:rsidRPr="0024459B">
              <w:rPr>
                <w:rFonts w:ascii="Times New Roman" w:hAnsi="Times New Roman" w:cs="Times New Roman"/>
              </w:rPr>
              <w:t>86 (39.8</w:t>
            </w:r>
            <w:r w:rsidR="005C1520" w:rsidRPr="0024459B">
              <w:rPr>
                <w:rFonts w:ascii="Times New Roman" w:hAnsi="Times New Roman" w:cs="Times New Roman"/>
              </w:rPr>
              <w:t>)</w:t>
            </w:r>
          </w:p>
        </w:tc>
        <w:tc>
          <w:tcPr>
            <w:tcW w:w="906" w:type="pct"/>
          </w:tcPr>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1.</w:t>
            </w:r>
            <w:r w:rsidR="006D3D77" w:rsidRPr="0024459B">
              <w:rPr>
                <w:rFonts w:ascii="Times New Roman" w:hAnsi="Times New Roman" w:cs="Times New Roman"/>
              </w:rPr>
              <w:t>332 (0.578,3.071</w:t>
            </w:r>
            <w:r w:rsidR="005908F7" w:rsidRPr="0024459B">
              <w:rPr>
                <w:rFonts w:ascii="Times New Roman" w:hAnsi="Times New Roman" w:cs="Times New Roman"/>
              </w:rPr>
              <w:t>)</w:t>
            </w:r>
          </w:p>
        </w:tc>
        <w:tc>
          <w:tcPr>
            <w:tcW w:w="472" w:type="pct"/>
          </w:tcPr>
          <w:p w:rsidR="005C1520" w:rsidRPr="0024459B" w:rsidRDefault="005908F7" w:rsidP="00C12E0F">
            <w:pPr>
              <w:pStyle w:val="DecimalAligned"/>
              <w:rPr>
                <w:rFonts w:ascii="Times New Roman" w:hAnsi="Times New Roman" w:cs="Times New Roman"/>
              </w:rPr>
            </w:pPr>
            <w:r w:rsidRPr="0024459B">
              <w:rPr>
                <w:rFonts w:ascii="Times New Roman" w:hAnsi="Times New Roman" w:cs="Times New Roman"/>
              </w:rPr>
              <w:t>0.</w:t>
            </w:r>
            <w:r w:rsidR="006D3D77" w:rsidRPr="0024459B">
              <w:rPr>
                <w:rFonts w:ascii="Times New Roman" w:hAnsi="Times New Roman" w:cs="Times New Roman"/>
              </w:rPr>
              <w:t>502</w:t>
            </w:r>
          </w:p>
        </w:tc>
      </w:tr>
      <w:tr w:rsidR="00264EB2" w:rsidRPr="0024459B" w:rsidTr="00264EB2">
        <w:tc>
          <w:tcPr>
            <w:tcW w:w="1614" w:type="pct"/>
            <w:noWrap/>
          </w:tcPr>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Others</w:t>
            </w:r>
          </w:p>
        </w:tc>
        <w:tc>
          <w:tcPr>
            <w:tcW w:w="695" w:type="pct"/>
          </w:tcPr>
          <w:p w:rsidR="005C1520" w:rsidRPr="0024459B" w:rsidRDefault="002012AE" w:rsidP="00C12E0F">
            <w:pPr>
              <w:pStyle w:val="DecimalAligned"/>
              <w:rPr>
                <w:rFonts w:ascii="Times New Roman" w:hAnsi="Times New Roman" w:cs="Times New Roman"/>
              </w:rPr>
            </w:pPr>
            <w:r>
              <w:rPr>
                <w:rFonts w:ascii="Times New Roman" w:hAnsi="Times New Roman" w:cs="Times New Roman"/>
              </w:rPr>
              <w:t xml:space="preserve">  </w:t>
            </w:r>
            <w:r w:rsidR="00723136" w:rsidRPr="0024459B">
              <w:rPr>
                <w:rFonts w:ascii="Times New Roman" w:hAnsi="Times New Roman" w:cs="Times New Roman"/>
              </w:rPr>
              <w:t>118</w:t>
            </w:r>
          </w:p>
        </w:tc>
        <w:tc>
          <w:tcPr>
            <w:tcW w:w="749" w:type="pct"/>
          </w:tcPr>
          <w:p w:rsidR="005C1520" w:rsidRPr="0024459B" w:rsidRDefault="00BC433C" w:rsidP="00C12E0F">
            <w:pPr>
              <w:pStyle w:val="DecimalAligned"/>
              <w:rPr>
                <w:rFonts w:ascii="Times New Roman" w:hAnsi="Times New Roman" w:cs="Times New Roman"/>
              </w:rPr>
            </w:pPr>
            <w:r w:rsidRPr="0024459B">
              <w:rPr>
                <w:rFonts w:ascii="Times New Roman" w:hAnsi="Times New Roman" w:cs="Times New Roman"/>
              </w:rPr>
              <w:t xml:space="preserve">     </w:t>
            </w:r>
            <w:r w:rsidR="00723136" w:rsidRPr="0024459B">
              <w:rPr>
                <w:rFonts w:ascii="Times New Roman" w:hAnsi="Times New Roman" w:cs="Times New Roman"/>
              </w:rPr>
              <w:t>53 (44.9</w:t>
            </w:r>
            <w:r w:rsidR="005C1520" w:rsidRPr="0024459B">
              <w:rPr>
                <w:rFonts w:ascii="Times New Roman" w:hAnsi="Times New Roman" w:cs="Times New Roman"/>
              </w:rPr>
              <w:t>)</w:t>
            </w:r>
          </w:p>
        </w:tc>
        <w:tc>
          <w:tcPr>
            <w:tcW w:w="564" w:type="pct"/>
          </w:tcPr>
          <w:p w:rsidR="005C1520" w:rsidRPr="0024459B" w:rsidRDefault="00723136" w:rsidP="00C12E0F">
            <w:pPr>
              <w:pStyle w:val="DecimalAligned"/>
              <w:rPr>
                <w:rFonts w:ascii="Times New Roman" w:hAnsi="Times New Roman" w:cs="Times New Roman"/>
              </w:rPr>
            </w:pPr>
            <w:r w:rsidRPr="0024459B">
              <w:rPr>
                <w:rFonts w:ascii="Times New Roman" w:hAnsi="Times New Roman" w:cs="Times New Roman"/>
              </w:rPr>
              <w:t>65 (55.1</w:t>
            </w:r>
            <w:r w:rsidR="005C1520" w:rsidRPr="0024459B">
              <w:rPr>
                <w:rFonts w:ascii="Times New Roman" w:hAnsi="Times New Roman" w:cs="Times New Roman"/>
              </w:rPr>
              <w:t>)</w:t>
            </w:r>
          </w:p>
        </w:tc>
        <w:tc>
          <w:tcPr>
            <w:tcW w:w="906" w:type="pct"/>
          </w:tcPr>
          <w:p w:rsidR="005C1520" w:rsidRPr="0024459B" w:rsidRDefault="00810473" w:rsidP="00C12E0F">
            <w:pPr>
              <w:pStyle w:val="DecimalAligned"/>
              <w:rPr>
                <w:rFonts w:ascii="Times New Roman" w:hAnsi="Times New Roman" w:cs="Times New Roman"/>
              </w:rPr>
            </w:pPr>
            <w:r w:rsidRPr="0024459B">
              <w:rPr>
                <w:rFonts w:ascii="Times New Roman" w:hAnsi="Times New Roman" w:cs="Times New Roman"/>
              </w:rPr>
              <w:t>2.777 (1.142,6.75</w:t>
            </w:r>
            <w:r w:rsidR="00D458B4" w:rsidRPr="0024459B">
              <w:rPr>
                <w:rFonts w:ascii="Times New Roman" w:hAnsi="Times New Roman" w:cs="Times New Roman"/>
              </w:rPr>
              <w:t>2)</w:t>
            </w:r>
          </w:p>
        </w:tc>
        <w:tc>
          <w:tcPr>
            <w:tcW w:w="472" w:type="pct"/>
          </w:tcPr>
          <w:p w:rsidR="005C1520" w:rsidRPr="0024459B" w:rsidRDefault="006D3D77" w:rsidP="00C12E0F">
            <w:pPr>
              <w:pStyle w:val="DecimalAligned"/>
              <w:rPr>
                <w:rFonts w:ascii="Times New Roman" w:hAnsi="Times New Roman" w:cs="Times New Roman"/>
              </w:rPr>
            </w:pPr>
            <w:r w:rsidRPr="0024459B">
              <w:rPr>
                <w:rFonts w:ascii="Times New Roman" w:hAnsi="Times New Roman" w:cs="Times New Roman"/>
              </w:rPr>
              <w:t>0.024</w:t>
            </w:r>
            <w:r w:rsidR="00D458B4" w:rsidRPr="0024459B">
              <w:rPr>
                <w:rFonts w:ascii="Times New Roman" w:hAnsi="Times New Roman" w:cs="Times New Roman"/>
              </w:rPr>
              <w:t>*</w:t>
            </w:r>
          </w:p>
        </w:tc>
      </w:tr>
      <w:tr w:rsidR="00264EB2" w:rsidRPr="0024459B" w:rsidTr="00264EB2">
        <w:tc>
          <w:tcPr>
            <w:tcW w:w="1614" w:type="pct"/>
            <w:noWrap/>
          </w:tcPr>
          <w:p w:rsidR="005C1520" w:rsidRPr="0024459B" w:rsidRDefault="005C1520" w:rsidP="00C12E0F">
            <w:pPr>
              <w:rPr>
                <w:rFonts w:ascii="Times New Roman" w:hAnsi="Times New Roman" w:cs="Times New Roman"/>
              </w:rPr>
            </w:pPr>
            <w:r w:rsidRPr="0024459B">
              <w:rPr>
                <w:rFonts w:ascii="Times New Roman" w:hAnsi="Times New Roman" w:cs="Times New Roman"/>
              </w:rPr>
              <w:t>Residence</w:t>
            </w:r>
          </w:p>
        </w:tc>
        <w:tc>
          <w:tcPr>
            <w:tcW w:w="695" w:type="pct"/>
          </w:tcPr>
          <w:p w:rsidR="005C1520" w:rsidRPr="0024459B" w:rsidRDefault="005C1520" w:rsidP="00C12E0F">
            <w:pPr>
              <w:pStyle w:val="DecimalAligned"/>
              <w:rPr>
                <w:rFonts w:ascii="Times New Roman" w:hAnsi="Times New Roman" w:cs="Times New Roman"/>
              </w:rPr>
            </w:pPr>
          </w:p>
        </w:tc>
        <w:tc>
          <w:tcPr>
            <w:tcW w:w="749" w:type="pct"/>
          </w:tcPr>
          <w:p w:rsidR="005C1520" w:rsidRPr="0024459B" w:rsidRDefault="005C1520" w:rsidP="00C12E0F">
            <w:pPr>
              <w:pStyle w:val="DecimalAligned"/>
              <w:rPr>
                <w:rFonts w:ascii="Times New Roman" w:hAnsi="Times New Roman" w:cs="Times New Roman"/>
              </w:rPr>
            </w:pPr>
          </w:p>
        </w:tc>
        <w:tc>
          <w:tcPr>
            <w:tcW w:w="564" w:type="pct"/>
          </w:tcPr>
          <w:p w:rsidR="005C1520" w:rsidRPr="0024459B" w:rsidRDefault="005C1520" w:rsidP="00C12E0F">
            <w:pPr>
              <w:pStyle w:val="DecimalAligned"/>
              <w:rPr>
                <w:rFonts w:ascii="Times New Roman" w:hAnsi="Times New Roman" w:cs="Times New Roman"/>
              </w:rPr>
            </w:pPr>
          </w:p>
        </w:tc>
        <w:tc>
          <w:tcPr>
            <w:tcW w:w="906" w:type="pct"/>
          </w:tcPr>
          <w:p w:rsidR="005C1520" w:rsidRPr="0024459B" w:rsidRDefault="005C1520" w:rsidP="00C12E0F">
            <w:pPr>
              <w:pStyle w:val="DecimalAligned"/>
              <w:rPr>
                <w:rFonts w:ascii="Times New Roman" w:hAnsi="Times New Roman" w:cs="Times New Roman"/>
              </w:rPr>
            </w:pPr>
          </w:p>
        </w:tc>
        <w:tc>
          <w:tcPr>
            <w:tcW w:w="472" w:type="pct"/>
          </w:tcPr>
          <w:p w:rsidR="005C1520" w:rsidRPr="0024459B" w:rsidRDefault="005C1520" w:rsidP="00C12E0F">
            <w:pPr>
              <w:pStyle w:val="DecimalAligned"/>
              <w:rPr>
                <w:rFonts w:ascii="Times New Roman" w:hAnsi="Times New Roman" w:cs="Times New Roman"/>
              </w:rPr>
            </w:pPr>
          </w:p>
        </w:tc>
      </w:tr>
      <w:tr w:rsidR="00264EB2" w:rsidRPr="0024459B" w:rsidTr="00264EB2">
        <w:tc>
          <w:tcPr>
            <w:tcW w:w="1614" w:type="pct"/>
            <w:noWrap/>
          </w:tcPr>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Urban</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Rural</w:t>
            </w:r>
          </w:p>
          <w:p w:rsidR="005C1520" w:rsidRPr="0024459B" w:rsidRDefault="005C1520" w:rsidP="00C12E0F">
            <w:pPr>
              <w:rPr>
                <w:rFonts w:ascii="Times New Roman" w:hAnsi="Times New Roman" w:cs="Times New Roman"/>
              </w:rPr>
            </w:pPr>
            <w:r w:rsidRPr="0024459B">
              <w:rPr>
                <w:rFonts w:ascii="Times New Roman" w:hAnsi="Times New Roman" w:cs="Times New Roman"/>
              </w:rPr>
              <w:t>Hand washing before eating</w:t>
            </w:r>
          </w:p>
        </w:tc>
        <w:tc>
          <w:tcPr>
            <w:tcW w:w="695" w:type="pct"/>
          </w:tcPr>
          <w:p w:rsidR="005C1520" w:rsidRPr="0024459B" w:rsidRDefault="00AA75D7" w:rsidP="00C12E0F">
            <w:pPr>
              <w:pStyle w:val="DecimalAligned"/>
              <w:rPr>
                <w:rFonts w:ascii="Times New Roman" w:hAnsi="Times New Roman" w:cs="Times New Roman"/>
              </w:rPr>
            </w:pPr>
            <w:r>
              <w:rPr>
                <w:rFonts w:ascii="Times New Roman" w:hAnsi="Times New Roman" w:cs="Times New Roman"/>
              </w:rPr>
              <w:t xml:space="preserve">  </w:t>
            </w:r>
            <w:r w:rsidR="005C1520" w:rsidRPr="0024459B">
              <w:rPr>
                <w:rFonts w:ascii="Times New Roman" w:hAnsi="Times New Roman" w:cs="Times New Roman"/>
              </w:rPr>
              <w:t>136</w:t>
            </w:r>
          </w:p>
          <w:p w:rsidR="005C1520" w:rsidRPr="0024459B" w:rsidRDefault="00AA75D7" w:rsidP="00C12E0F">
            <w:pPr>
              <w:pStyle w:val="DecimalAligned"/>
              <w:rPr>
                <w:rFonts w:ascii="Times New Roman" w:hAnsi="Times New Roman" w:cs="Times New Roman"/>
              </w:rPr>
            </w:pPr>
            <w:r>
              <w:rPr>
                <w:rFonts w:ascii="Times New Roman" w:hAnsi="Times New Roman" w:cs="Times New Roman"/>
              </w:rPr>
              <w:t xml:space="preserve">  </w:t>
            </w:r>
            <w:r w:rsidR="005C1520" w:rsidRPr="0024459B">
              <w:rPr>
                <w:rFonts w:ascii="Times New Roman" w:hAnsi="Times New Roman" w:cs="Times New Roman"/>
              </w:rPr>
              <w:t>248</w:t>
            </w:r>
          </w:p>
          <w:p w:rsidR="005C1520" w:rsidRPr="0024459B" w:rsidRDefault="005C1520" w:rsidP="00C12E0F">
            <w:pPr>
              <w:pStyle w:val="DecimalAligned"/>
              <w:rPr>
                <w:rFonts w:ascii="Times New Roman" w:hAnsi="Times New Roman" w:cs="Times New Roman"/>
              </w:rPr>
            </w:pPr>
          </w:p>
        </w:tc>
        <w:tc>
          <w:tcPr>
            <w:tcW w:w="749" w:type="pct"/>
          </w:tcPr>
          <w:p w:rsidR="005C1520" w:rsidRPr="0024459B" w:rsidRDefault="00BC433C" w:rsidP="00C12E0F">
            <w:pPr>
              <w:pStyle w:val="DecimalAligned"/>
              <w:rPr>
                <w:rFonts w:ascii="Times New Roman" w:hAnsi="Times New Roman" w:cs="Times New Roman"/>
              </w:rPr>
            </w:pPr>
            <w:r w:rsidRPr="0024459B">
              <w:rPr>
                <w:rFonts w:ascii="Times New Roman" w:hAnsi="Times New Roman" w:cs="Times New Roman"/>
              </w:rPr>
              <w:t xml:space="preserve">     </w:t>
            </w:r>
            <w:r w:rsidR="008E46DF" w:rsidRPr="0024459B">
              <w:rPr>
                <w:rFonts w:ascii="Times New Roman" w:hAnsi="Times New Roman" w:cs="Times New Roman"/>
              </w:rPr>
              <w:t>62 (45.6</w:t>
            </w:r>
            <w:r w:rsidR="005C1520" w:rsidRPr="0024459B">
              <w:rPr>
                <w:rFonts w:ascii="Times New Roman" w:hAnsi="Times New Roman" w:cs="Times New Roman"/>
              </w:rPr>
              <w:t>)</w:t>
            </w:r>
          </w:p>
          <w:p w:rsidR="005C1520" w:rsidRPr="0024459B" w:rsidRDefault="00BC433C" w:rsidP="00C12E0F">
            <w:pPr>
              <w:pStyle w:val="DecimalAligned"/>
              <w:rPr>
                <w:rFonts w:ascii="Times New Roman" w:hAnsi="Times New Roman" w:cs="Times New Roman"/>
              </w:rPr>
            </w:pPr>
            <w:r w:rsidRPr="0024459B">
              <w:rPr>
                <w:rFonts w:ascii="Times New Roman" w:hAnsi="Times New Roman" w:cs="Times New Roman"/>
              </w:rPr>
              <w:t xml:space="preserve">     </w:t>
            </w:r>
            <w:r w:rsidR="008E46DF" w:rsidRPr="0024459B">
              <w:rPr>
                <w:rFonts w:ascii="Times New Roman" w:hAnsi="Times New Roman" w:cs="Times New Roman"/>
              </w:rPr>
              <w:t>144 (58.1</w:t>
            </w:r>
            <w:r w:rsidR="005C1520" w:rsidRPr="0024459B">
              <w:rPr>
                <w:rFonts w:ascii="Times New Roman" w:hAnsi="Times New Roman" w:cs="Times New Roman"/>
              </w:rPr>
              <w:t>)</w:t>
            </w:r>
          </w:p>
        </w:tc>
        <w:tc>
          <w:tcPr>
            <w:tcW w:w="564" w:type="pct"/>
          </w:tcPr>
          <w:p w:rsidR="005C1520" w:rsidRPr="0024459B" w:rsidRDefault="00A629EF" w:rsidP="00C12E0F">
            <w:pPr>
              <w:pStyle w:val="DecimalAligned"/>
              <w:rPr>
                <w:rFonts w:ascii="Times New Roman" w:hAnsi="Times New Roman" w:cs="Times New Roman"/>
              </w:rPr>
            </w:pPr>
            <w:r>
              <w:rPr>
                <w:rFonts w:ascii="Times New Roman" w:hAnsi="Times New Roman" w:cs="Times New Roman"/>
              </w:rPr>
              <w:t xml:space="preserve">   </w:t>
            </w:r>
            <w:r w:rsidR="008E46DF" w:rsidRPr="0024459B">
              <w:rPr>
                <w:rFonts w:ascii="Times New Roman" w:hAnsi="Times New Roman" w:cs="Times New Roman"/>
              </w:rPr>
              <w:t>74 (54.4</w:t>
            </w:r>
            <w:r w:rsidR="005C1520" w:rsidRPr="0024459B">
              <w:rPr>
                <w:rFonts w:ascii="Times New Roman" w:hAnsi="Times New Roman" w:cs="Times New Roman"/>
              </w:rPr>
              <w:t>)</w:t>
            </w:r>
          </w:p>
          <w:p w:rsidR="005C1520" w:rsidRPr="0024459B" w:rsidRDefault="002714A1" w:rsidP="00C12E0F">
            <w:pPr>
              <w:pStyle w:val="DecimalAligned"/>
              <w:rPr>
                <w:rFonts w:ascii="Times New Roman" w:hAnsi="Times New Roman" w:cs="Times New Roman"/>
              </w:rPr>
            </w:pPr>
            <w:r w:rsidRPr="0024459B">
              <w:rPr>
                <w:rFonts w:ascii="Times New Roman" w:hAnsi="Times New Roman" w:cs="Times New Roman"/>
              </w:rPr>
              <w:t xml:space="preserve">  </w:t>
            </w:r>
            <w:r w:rsidR="008E46DF" w:rsidRPr="0024459B">
              <w:rPr>
                <w:rFonts w:ascii="Times New Roman" w:hAnsi="Times New Roman" w:cs="Times New Roman"/>
              </w:rPr>
              <w:t>104 (41.9</w:t>
            </w:r>
            <w:r w:rsidR="005C1520" w:rsidRPr="0024459B">
              <w:rPr>
                <w:rFonts w:ascii="Times New Roman" w:hAnsi="Times New Roman" w:cs="Times New Roman"/>
              </w:rPr>
              <w:t>)</w:t>
            </w:r>
          </w:p>
        </w:tc>
        <w:tc>
          <w:tcPr>
            <w:tcW w:w="906" w:type="pct"/>
          </w:tcPr>
          <w:p w:rsidR="005C1520" w:rsidRPr="0024459B" w:rsidRDefault="00787DD4" w:rsidP="00C12E0F">
            <w:pPr>
              <w:pStyle w:val="DecimalAligned"/>
              <w:rPr>
                <w:rFonts w:ascii="Times New Roman" w:hAnsi="Times New Roman" w:cs="Times New Roman"/>
              </w:rPr>
            </w:pPr>
            <w:r w:rsidRPr="0024459B">
              <w:rPr>
                <w:rFonts w:ascii="Times New Roman" w:hAnsi="Times New Roman" w:cs="Times New Roman"/>
              </w:rPr>
              <w:t>1</w:t>
            </w:r>
            <w:r w:rsidR="002714A1"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1.</w:t>
            </w:r>
            <w:r w:rsidR="00810473" w:rsidRPr="0024459B">
              <w:rPr>
                <w:rFonts w:ascii="Times New Roman" w:hAnsi="Times New Roman" w:cs="Times New Roman"/>
              </w:rPr>
              <w:t>500 (0.822,2.739</w:t>
            </w:r>
            <w:r w:rsidR="00D458B4" w:rsidRPr="0024459B">
              <w:rPr>
                <w:rFonts w:ascii="Times New Roman" w:hAnsi="Times New Roman" w:cs="Times New Roman"/>
              </w:rPr>
              <w:t>)</w:t>
            </w:r>
          </w:p>
        </w:tc>
        <w:tc>
          <w:tcPr>
            <w:tcW w:w="472" w:type="pct"/>
          </w:tcPr>
          <w:p w:rsidR="005C1520" w:rsidRPr="0024459B" w:rsidRDefault="005C1520" w:rsidP="00C12E0F">
            <w:pPr>
              <w:pStyle w:val="DecimalAligned"/>
              <w:rPr>
                <w:rFonts w:ascii="Times New Roman" w:hAnsi="Times New Roman" w:cs="Times New Roman"/>
              </w:rPr>
            </w:pPr>
          </w:p>
          <w:p w:rsidR="005C1520" w:rsidRPr="0024459B" w:rsidRDefault="00D458B4" w:rsidP="00C12E0F">
            <w:pPr>
              <w:pStyle w:val="DecimalAligned"/>
              <w:rPr>
                <w:rFonts w:ascii="Times New Roman" w:hAnsi="Times New Roman" w:cs="Times New Roman"/>
              </w:rPr>
            </w:pPr>
            <w:r w:rsidRPr="0024459B">
              <w:rPr>
                <w:rFonts w:ascii="Times New Roman" w:hAnsi="Times New Roman" w:cs="Times New Roman"/>
              </w:rPr>
              <w:t>0.18</w:t>
            </w:r>
            <w:r w:rsidR="00810473" w:rsidRPr="0024459B">
              <w:rPr>
                <w:rFonts w:ascii="Times New Roman" w:hAnsi="Times New Roman" w:cs="Times New Roman"/>
              </w:rPr>
              <w:t>7</w:t>
            </w:r>
          </w:p>
        </w:tc>
      </w:tr>
      <w:tr w:rsidR="00264EB2" w:rsidRPr="0024459B" w:rsidTr="00264EB2">
        <w:tc>
          <w:tcPr>
            <w:tcW w:w="1614" w:type="pct"/>
            <w:noWrap/>
          </w:tcPr>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Yes</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No</w:t>
            </w:r>
          </w:p>
          <w:p w:rsidR="005C1520" w:rsidRPr="0024459B" w:rsidRDefault="00AA75D7" w:rsidP="00C12E0F">
            <w:pPr>
              <w:rPr>
                <w:rFonts w:ascii="Times New Roman" w:hAnsi="Times New Roman" w:cs="Times New Roman"/>
              </w:rPr>
            </w:pPr>
            <w:r w:rsidRPr="0024459B">
              <w:rPr>
                <w:rFonts w:ascii="Times New Roman" w:hAnsi="Times New Roman" w:cs="Times New Roman"/>
              </w:rPr>
              <w:t>Use of soap for hand washing</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Yes</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No</w:t>
            </w:r>
          </w:p>
          <w:p w:rsidR="005C1520" w:rsidRPr="0024459B" w:rsidRDefault="00AA75D7" w:rsidP="00C12E0F">
            <w:pPr>
              <w:rPr>
                <w:rFonts w:ascii="Times New Roman" w:hAnsi="Times New Roman" w:cs="Times New Roman"/>
              </w:rPr>
            </w:pPr>
            <w:r>
              <w:rPr>
                <w:rFonts w:ascii="Times New Roman" w:hAnsi="Times New Roman" w:cs="Times New Roman"/>
              </w:rPr>
              <w:t>Toilet availability</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Yes</w:t>
            </w:r>
          </w:p>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No</w:t>
            </w:r>
          </w:p>
          <w:p w:rsidR="005C1520" w:rsidRPr="0024459B" w:rsidRDefault="00072447" w:rsidP="00C12E0F">
            <w:pPr>
              <w:rPr>
                <w:rFonts w:ascii="Times New Roman" w:hAnsi="Times New Roman" w:cs="Times New Roman"/>
              </w:rPr>
            </w:pPr>
            <w:r>
              <w:rPr>
                <w:rFonts w:ascii="Times New Roman" w:hAnsi="Times New Roman" w:cs="Times New Roman"/>
              </w:rPr>
              <w:t>Hand washing after visiting toilet</w:t>
            </w:r>
          </w:p>
          <w:p w:rsidR="005C1520" w:rsidRPr="0024459B" w:rsidRDefault="00072447" w:rsidP="00C12E0F">
            <w:pPr>
              <w:rPr>
                <w:rFonts w:ascii="Times New Roman" w:hAnsi="Times New Roman" w:cs="Times New Roman"/>
              </w:rPr>
            </w:pPr>
            <w:r>
              <w:rPr>
                <w:rFonts w:ascii="Times New Roman" w:hAnsi="Times New Roman" w:cs="Times New Roman"/>
              </w:rPr>
              <w:t xml:space="preserve">           Yes</w:t>
            </w:r>
          </w:p>
          <w:p w:rsidR="005C1520" w:rsidRPr="0024459B" w:rsidRDefault="00072447" w:rsidP="00C12E0F">
            <w:pPr>
              <w:rPr>
                <w:rFonts w:ascii="Times New Roman" w:hAnsi="Times New Roman" w:cs="Times New Roman"/>
              </w:rPr>
            </w:pPr>
            <w:r>
              <w:rPr>
                <w:rFonts w:ascii="Times New Roman" w:hAnsi="Times New Roman" w:cs="Times New Roman"/>
              </w:rPr>
              <w:t xml:space="preserve">           No</w:t>
            </w:r>
          </w:p>
          <w:p w:rsidR="005C1520" w:rsidRPr="0024459B" w:rsidRDefault="00072447" w:rsidP="00C12E0F">
            <w:pPr>
              <w:rPr>
                <w:rFonts w:ascii="Times New Roman" w:hAnsi="Times New Roman" w:cs="Times New Roman"/>
              </w:rPr>
            </w:pPr>
            <w:r>
              <w:rPr>
                <w:rFonts w:ascii="Times New Roman" w:hAnsi="Times New Roman" w:cs="Times New Roman"/>
              </w:rPr>
              <w:t>Hand washing before preparing food</w:t>
            </w:r>
          </w:p>
          <w:p w:rsidR="005C1520" w:rsidRPr="0024459B" w:rsidRDefault="00AA75D7" w:rsidP="00C12E0F">
            <w:pPr>
              <w:rPr>
                <w:rFonts w:ascii="Times New Roman" w:hAnsi="Times New Roman" w:cs="Times New Roman"/>
              </w:rPr>
            </w:pPr>
            <w:r>
              <w:rPr>
                <w:rFonts w:ascii="Times New Roman" w:hAnsi="Times New Roman" w:cs="Times New Roman"/>
              </w:rPr>
              <w:t xml:space="preserve">          Yes</w:t>
            </w:r>
          </w:p>
          <w:p w:rsidR="005C1520" w:rsidRPr="0024459B" w:rsidRDefault="00AA75D7" w:rsidP="00C12E0F">
            <w:pPr>
              <w:rPr>
                <w:rFonts w:ascii="Times New Roman" w:hAnsi="Times New Roman" w:cs="Times New Roman"/>
              </w:rPr>
            </w:pPr>
            <w:r>
              <w:rPr>
                <w:rFonts w:ascii="Times New Roman" w:hAnsi="Times New Roman" w:cs="Times New Roman"/>
              </w:rPr>
              <w:t xml:space="preserve">          No</w:t>
            </w:r>
          </w:p>
          <w:p w:rsidR="005C1520" w:rsidRPr="0024459B" w:rsidRDefault="00072447" w:rsidP="00C12E0F">
            <w:pPr>
              <w:rPr>
                <w:rFonts w:ascii="Times New Roman" w:hAnsi="Times New Roman" w:cs="Times New Roman"/>
              </w:rPr>
            </w:pPr>
            <w:r>
              <w:rPr>
                <w:rFonts w:ascii="Times New Roman" w:hAnsi="Times New Roman" w:cs="Times New Roman"/>
              </w:rPr>
              <w:t>Drinking water source</w:t>
            </w:r>
          </w:p>
          <w:p w:rsidR="005C1520" w:rsidRPr="0024459B" w:rsidRDefault="00072447" w:rsidP="00C12E0F">
            <w:pPr>
              <w:rPr>
                <w:rFonts w:ascii="Times New Roman" w:hAnsi="Times New Roman" w:cs="Times New Roman"/>
              </w:rPr>
            </w:pPr>
            <w:r>
              <w:rPr>
                <w:rFonts w:ascii="Times New Roman" w:hAnsi="Times New Roman" w:cs="Times New Roman"/>
              </w:rPr>
              <w:t xml:space="preserve">           Piped</w:t>
            </w:r>
          </w:p>
        </w:tc>
        <w:tc>
          <w:tcPr>
            <w:tcW w:w="695" w:type="pct"/>
          </w:tcPr>
          <w:p w:rsidR="005C1520" w:rsidRPr="0024459B" w:rsidRDefault="00AA75D7" w:rsidP="00C12E0F">
            <w:pPr>
              <w:pStyle w:val="DecimalAligned"/>
              <w:rPr>
                <w:rFonts w:ascii="Times New Roman" w:hAnsi="Times New Roman" w:cs="Times New Roman"/>
              </w:rPr>
            </w:pPr>
            <w:r>
              <w:rPr>
                <w:rFonts w:ascii="Times New Roman" w:hAnsi="Times New Roman" w:cs="Times New Roman"/>
              </w:rPr>
              <w:t xml:space="preserve"> </w:t>
            </w:r>
            <w:r w:rsidR="005C1520" w:rsidRPr="0024459B">
              <w:rPr>
                <w:rFonts w:ascii="Times New Roman" w:hAnsi="Times New Roman" w:cs="Times New Roman"/>
              </w:rPr>
              <w:t>359</w:t>
            </w: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25</w:t>
            </w:r>
          </w:p>
          <w:p w:rsidR="005C1520" w:rsidRPr="0024459B" w:rsidRDefault="005C1520" w:rsidP="00C12E0F">
            <w:pPr>
              <w:pStyle w:val="DecimalAligned"/>
              <w:rPr>
                <w:rFonts w:ascii="Times New Roman" w:hAnsi="Times New Roman" w:cs="Times New Roman"/>
              </w:rPr>
            </w:pPr>
          </w:p>
          <w:p w:rsidR="005C1520" w:rsidRPr="0024459B" w:rsidRDefault="00AA75D7" w:rsidP="00C12E0F">
            <w:pPr>
              <w:pStyle w:val="DecimalAligned"/>
              <w:rPr>
                <w:rFonts w:ascii="Times New Roman" w:hAnsi="Times New Roman" w:cs="Times New Roman"/>
              </w:rPr>
            </w:pPr>
            <w:r>
              <w:rPr>
                <w:rFonts w:ascii="Times New Roman" w:hAnsi="Times New Roman" w:cs="Times New Roman"/>
              </w:rPr>
              <w:t>84</w:t>
            </w:r>
          </w:p>
          <w:p w:rsidR="005C1520" w:rsidRPr="0024459B" w:rsidRDefault="00AA75D7" w:rsidP="00C12E0F">
            <w:pPr>
              <w:pStyle w:val="DecimalAligned"/>
              <w:rPr>
                <w:rFonts w:ascii="Times New Roman" w:hAnsi="Times New Roman" w:cs="Times New Roman"/>
              </w:rPr>
            </w:pPr>
            <w:r>
              <w:rPr>
                <w:rFonts w:ascii="Times New Roman" w:hAnsi="Times New Roman" w:cs="Times New Roman"/>
              </w:rPr>
              <w:t xml:space="preserve">  300</w:t>
            </w:r>
          </w:p>
          <w:p w:rsidR="005C1520" w:rsidRPr="0024459B" w:rsidRDefault="005C1520" w:rsidP="00C12E0F">
            <w:pPr>
              <w:pStyle w:val="DecimalAligned"/>
              <w:rPr>
                <w:rFonts w:ascii="Times New Roman" w:hAnsi="Times New Roman" w:cs="Times New Roman"/>
              </w:rPr>
            </w:pPr>
          </w:p>
          <w:p w:rsidR="005C1520" w:rsidRPr="0024459B" w:rsidRDefault="00636FF8" w:rsidP="00C12E0F">
            <w:pPr>
              <w:pStyle w:val="DecimalAligned"/>
              <w:rPr>
                <w:rFonts w:ascii="Times New Roman" w:hAnsi="Times New Roman" w:cs="Times New Roman"/>
              </w:rPr>
            </w:pPr>
            <w:r>
              <w:rPr>
                <w:rFonts w:ascii="Times New Roman" w:hAnsi="Times New Roman" w:cs="Times New Roman"/>
              </w:rPr>
              <w:t>170</w:t>
            </w:r>
          </w:p>
          <w:p w:rsidR="005C1520" w:rsidRPr="0024459B" w:rsidRDefault="00636FF8" w:rsidP="00C12E0F">
            <w:pPr>
              <w:pStyle w:val="DecimalAligned"/>
              <w:rPr>
                <w:rFonts w:ascii="Times New Roman" w:hAnsi="Times New Roman" w:cs="Times New Roman"/>
              </w:rPr>
            </w:pPr>
            <w:r>
              <w:rPr>
                <w:rFonts w:ascii="Times New Roman" w:hAnsi="Times New Roman" w:cs="Times New Roman"/>
              </w:rPr>
              <w:t>214</w:t>
            </w:r>
          </w:p>
          <w:p w:rsidR="005C1520" w:rsidRPr="0024459B" w:rsidRDefault="005C1520" w:rsidP="00C12E0F">
            <w:pPr>
              <w:pStyle w:val="DecimalAligned"/>
              <w:rPr>
                <w:rFonts w:ascii="Times New Roman" w:hAnsi="Times New Roman" w:cs="Times New Roman"/>
              </w:rPr>
            </w:pPr>
          </w:p>
          <w:p w:rsidR="005C1520" w:rsidRPr="0024459B" w:rsidRDefault="00072447" w:rsidP="00C12E0F">
            <w:pPr>
              <w:pStyle w:val="DecimalAligned"/>
              <w:rPr>
                <w:rFonts w:ascii="Times New Roman" w:hAnsi="Times New Roman" w:cs="Times New Roman"/>
              </w:rPr>
            </w:pPr>
            <w:r>
              <w:rPr>
                <w:rFonts w:ascii="Times New Roman" w:hAnsi="Times New Roman" w:cs="Times New Roman"/>
              </w:rPr>
              <w:t>100</w:t>
            </w:r>
          </w:p>
          <w:p w:rsidR="005C1520" w:rsidRPr="0024459B" w:rsidRDefault="00072447" w:rsidP="00C12E0F">
            <w:pPr>
              <w:pStyle w:val="DecimalAligned"/>
              <w:rPr>
                <w:rFonts w:ascii="Times New Roman" w:hAnsi="Times New Roman" w:cs="Times New Roman"/>
              </w:rPr>
            </w:pPr>
            <w:r>
              <w:rPr>
                <w:rFonts w:ascii="Times New Roman" w:hAnsi="Times New Roman" w:cs="Times New Roman"/>
              </w:rPr>
              <w:t>284</w:t>
            </w:r>
          </w:p>
          <w:p w:rsidR="00323F6C" w:rsidRPr="0024459B" w:rsidRDefault="00323F6C" w:rsidP="00C12E0F">
            <w:pPr>
              <w:pStyle w:val="DecimalAligned"/>
              <w:rPr>
                <w:rFonts w:ascii="Times New Roman" w:hAnsi="Times New Roman" w:cs="Times New Roman"/>
              </w:rPr>
            </w:pPr>
          </w:p>
          <w:p w:rsidR="005C1520" w:rsidRPr="0024459B" w:rsidRDefault="00A37CA8" w:rsidP="00C12E0F">
            <w:pPr>
              <w:pStyle w:val="DecimalAligned"/>
              <w:rPr>
                <w:rFonts w:ascii="Times New Roman" w:hAnsi="Times New Roman" w:cs="Times New Roman"/>
              </w:rPr>
            </w:pPr>
            <w:r>
              <w:rPr>
                <w:rFonts w:ascii="Times New Roman" w:hAnsi="Times New Roman" w:cs="Times New Roman"/>
              </w:rPr>
              <w:t>110</w:t>
            </w:r>
          </w:p>
          <w:p w:rsidR="005C1520" w:rsidRPr="0024459B" w:rsidRDefault="00A37CA8" w:rsidP="00C12E0F">
            <w:pPr>
              <w:pStyle w:val="DecimalAligned"/>
              <w:rPr>
                <w:rFonts w:ascii="Times New Roman" w:hAnsi="Times New Roman" w:cs="Times New Roman"/>
              </w:rPr>
            </w:pPr>
            <w:r>
              <w:rPr>
                <w:rFonts w:ascii="Times New Roman" w:hAnsi="Times New Roman" w:cs="Times New Roman"/>
              </w:rPr>
              <w:t>274</w:t>
            </w:r>
          </w:p>
          <w:p w:rsidR="005C1520" w:rsidRPr="0024459B" w:rsidRDefault="005C1520"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1</w:t>
            </w:r>
            <w:r w:rsidR="004028E4">
              <w:rPr>
                <w:rFonts w:ascii="Times New Roman" w:hAnsi="Times New Roman" w:cs="Times New Roman"/>
              </w:rPr>
              <w:t>52</w:t>
            </w:r>
          </w:p>
        </w:tc>
        <w:tc>
          <w:tcPr>
            <w:tcW w:w="749" w:type="pct"/>
          </w:tcPr>
          <w:p w:rsidR="005C1520" w:rsidRPr="0024459B" w:rsidRDefault="002714A1" w:rsidP="00C12E0F">
            <w:pPr>
              <w:pStyle w:val="DecimalAligned"/>
              <w:rPr>
                <w:rFonts w:ascii="Times New Roman" w:hAnsi="Times New Roman" w:cs="Times New Roman"/>
              </w:rPr>
            </w:pPr>
            <w:r w:rsidRPr="0024459B">
              <w:rPr>
                <w:rFonts w:ascii="Times New Roman" w:hAnsi="Times New Roman" w:cs="Times New Roman"/>
              </w:rPr>
              <w:t xml:space="preserve">   </w:t>
            </w:r>
            <w:r w:rsidR="00BC433C" w:rsidRPr="0024459B">
              <w:rPr>
                <w:rFonts w:ascii="Times New Roman" w:hAnsi="Times New Roman" w:cs="Times New Roman"/>
              </w:rPr>
              <w:t xml:space="preserve">  </w:t>
            </w:r>
            <w:r w:rsidR="005C1520" w:rsidRPr="0024459B">
              <w:rPr>
                <w:rFonts w:ascii="Times New Roman" w:hAnsi="Times New Roman" w:cs="Times New Roman"/>
              </w:rPr>
              <w:t>184 (5</w:t>
            </w:r>
            <w:r w:rsidR="008E46DF" w:rsidRPr="0024459B">
              <w:rPr>
                <w:rFonts w:ascii="Times New Roman" w:hAnsi="Times New Roman" w:cs="Times New Roman"/>
              </w:rPr>
              <w:t>1.3</w:t>
            </w:r>
            <w:r w:rsidR="005C1520" w:rsidRPr="0024459B">
              <w:rPr>
                <w:rFonts w:ascii="Times New Roman" w:hAnsi="Times New Roman" w:cs="Times New Roman"/>
              </w:rPr>
              <w:t>)</w:t>
            </w:r>
          </w:p>
          <w:p w:rsidR="005C1520" w:rsidRPr="0024459B" w:rsidRDefault="00BC433C" w:rsidP="00C12E0F">
            <w:pPr>
              <w:pStyle w:val="DecimalAligned"/>
              <w:rPr>
                <w:rFonts w:ascii="Times New Roman" w:hAnsi="Times New Roman" w:cs="Times New Roman"/>
              </w:rPr>
            </w:pPr>
            <w:r w:rsidRPr="0024459B">
              <w:rPr>
                <w:rFonts w:ascii="Times New Roman" w:hAnsi="Times New Roman" w:cs="Times New Roman"/>
              </w:rPr>
              <w:t xml:space="preserve">     </w:t>
            </w:r>
            <w:r w:rsidR="008E46DF" w:rsidRPr="0024459B">
              <w:rPr>
                <w:rFonts w:ascii="Times New Roman" w:hAnsi="Times New Roman" w:cs="Times New Roman"/>
              </w:rPr>
              <w:t>22 (88</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072447" w:rsidP="00C12E0F">
            <w:pPr>
              <w:pStyle w:val="DecimalAligned"/>
              <w:rPr>
                <w:rFonts w:ascii="Times New Roman" w:hAnsi="Times New Roman" w:cs="Times New Roman"/>
              </w:rPr>
            </w:pPr>
            <w:r>
              <w:rPr>
                <w:rFonts w:ascii="Times New Roman" w:hAnsi="Times New Roman" w:cs="Times New Roman"/>
              </w:rPr>
              <w:t xml:space="preserve">   </w:t>
            </w:r>
            <w:r w:rsidR="00AA75D7">
              <w:rPr>
                <w:rFonts w:ascii="Times New Roman" w:hAnsi="Times New Roman" w:cs="Times New Roman"/>
              </w:rPr>
              <w:t xml:space="preserve"> 32 (38.1</w:t>
            </w:r>
            <w:r w:rsidR="005C1520" w:rsidRPr="0024459B">
              <w:rPr>
                <w:rFonts w:ascii="Times New Roman" w:hAnsi="Times New Roman" w:cs="Times New Roman"/>
              </w:rPr>
              <w:t>)</w:t>
            </w:r>
          </w:p>
          <w:p w:rsidR="005C1520" w:rsidRPr="0024459B" w:rsidRDefault="002714A1" w:rsidP="00C12E0F">
            <w:pPr>
              <w:pStyle w:val="DecimalAligned"/>
              <w:rPr>
                <w:rFonts w:ascii="Times New Roman" w:hAnsi="Times New Roman" w:cs="Times New Roman"/>
              </w:rPr>
            </w:pPr>
            <w:r w:rsidRPr="0024459B">
              <w:rPr>
                <w:rFonts w:ascii="Times New Roman" w:hAnsi="Times New Roman" w:cs="Times New Roman"/>
              </w:rPr>
              <w:t xml:space="preserve">  </w:t>
            </w:r>
            <w:r w:rsidR="00072447">
              <w:rPr>
                <w:rFonts w:ascii="Times New Roman" w:hAnsi="Times New Roman" w:cs="Times New Roman"/>
              </w:rPr>
              <w:t xml:space="preserve"> </w:t>
            </w:r>
            <w:r w:rsidRPr="0024459B">
              <w:rPr>
                <w:rFonts w:ascii="Times New Roman" w:hAnsi="Times New Roman" w:cs="Times New Roman"/>
              </w:rPr>
              <w:t xml:space="preserve"> </w:t>
            </w:r>
            <w:r w:rsidR="00AA75D7">
              <w:rPr>
                <w:rFonts w:ascii="Times New Roman" w:hAnsi="Times New Roman" w:cs="Times New Roman"/>
              </w:rPr>
              <w:t>174 (58</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636FF8" w:rsidP="00C12E0F">
            <w:pPr>
              <w:pStyle w:val="DecimalAligned"/>
              <w:rPr>
                <w:rFonts w:ascii="Times New Roman" w:hAnsi="Times New Roman" w:cs="Times New Roman"/>
              </w:rPr>
            </w:pPr>
            <w:r>
              <w:rPr>
                <w:rFonts w:ascii="Times New Roman" w:hAnsi="Times New Roman" w:cs="Times New Roman"/>
              </w:rPr>
              <w:t xml:space="preserve">  </w:t>
            </w:r>
            <w:r w:rsidR="00BC27C5">
              <w:rPr>
                <w:rFonts w:ascii="Times New Roman" w:hAnsi="Times New Roman" w:cs="Times New Roman"/>
              </w:rPr>
              <w:t xml:space="preserve">  </w:t>
            </w:r>
            <w:r>
              <w:rPr>
                <w:rFonts w:ascii="Times New Roman" w:hAnsi="Times New Roman" w:cs="Times New Roman"/>
              </w:rPr>
              <w:t>74 (43.9</w:t>
            </w:r>
            <w:r w:rsidR="005C1520" w:rsidRPr="0024459B">
              <w:rPr>
                <w:rFonts w:ascii="Times New Roman" w:hAnsi="Times New Roman" w:cs="Times New Roman"/>
              </w:rPr>
              <w:t>)</w:t>
            </w:r>
          </w:p>
          <w:p w:rsidR="005C1520" w:rsidRPr="0024459B" w:rsidRDefault="00636FF8" w:rsidP="00C12E0F">
            <w:pPr>
              <w:pStyle w:val="DecimalAligned"/>
              <w:rPr>
                <w:rFonts w:ascii="Times New Roman" w:hAnsi="Times New Roman" w:cs="Times New Roman"/>
              </w:rPr>
            </w:pPr>
            <w:r>
              <w:rPr>
                <w:rFonts w:ascii="Times New Roman" w:hAnsi="Times New Roman" w:cs="Times New Roman"/>
              </w:rPr>
              <w:t xml:space="preserve">  </w:t>
            </w:r>
            <w:r w:rsidR="00BC27C5">
              <w:rPr>
                <w:rFonts w:ascii="Times New Roman" w:hAnsi="Times New Roman" w:cs="Times New Roman"/>
              </w:rPr>
              <w:t xml:space="preserve">  </w:t>
            </w:r>
            <w:r>
              <w:rPr>
                <w:rFonts w:ascii="Times New Roman" w:hAnsi="Times New Roman" w:cs="Times New Roman"/>
              </w:rPr>
              <w:t>132 (61.7</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BC27C5" w:rsidP="00C12E0F">
            <w:pPr>
              <w:pStyle w:val="DecimalAligned"/>
              <w:rPr>
                <w:rFonts w:ascii="Times New Roman" w:hAnsi="Times New Roman" w:cs="Times New Roman"/>
              </w:rPr>
            </w:pPr>
            <w:r>
              <w:rPr>
                <w:rFonts w:ascii="Times New Roman" w:hAnsi="Times New Roman" w:cs="Times New Roman"/>
              </w:rPr>
              <w:t xml:space="preserve">    </w:t>
            </w:r>
            <w:r w:rsidR="00072447">
              <w:rPr>
                <w:rFonts w:ascii="Times New Roman" w:hAnsi="Times New Roman" w:cs="Times New Roman"/>
              </w:rPr>
              <w:t>42</w:t>
            </w:r>
            <w:r w:rsidR="004028E4">
              <w:rPr>
                <w:rFonts w:ascii="Times New Roman" w:hAnsi="Times New Roman" w:cs="Times New Roman"/>
              </w:rPr>
              <w:t xml:space="preserve"> (42</w:t>
            </w:r>
            <w:r w:rsidR="005C1520" w:rsidRPr="0024459B">
              <w:rPr>
                <w:rFonts w:ascii="Times New Roman" w:hAnsi="Times New Roman" w:cs="Times New Roman"/>
              </w:rPr>
              <w:t>)</w:t>
            </w:r>
          </w:p>
          <w:p w:rsidR="005C1520" w:rsidRPr="0024459B" w:rsidRDefault="004028E4" w:rsidP="00C12E0F">
            <w:pPr>
              <w:pStyle w:val="DecimalAligned"/>
              <w:rPr>
                <w:rFonts w:ascii="Times New Roman" w:hAnsi="Times New Roman" w:cs="Times New Roman"/>
              </w:rPr>
            </w:pPr>
            <w:r>
              <w:rPr>
                <w:rFonts w:ascii="Times New Roman" w:hAnsi="Times New Roman" w:cs="Times New Roman"/>
              </w:rPr>
              <w:t xml:space="preserve">  </w:t>
            </w:r>
            <w:r w:rsidR="00BC27C5">
              <w:rPr>
                <w:rFonts w:ascii="Times New Roman" w:hAnsi="Times New Roman" w:cs="Times New Roman"/>
              </w:rPr>
              <w:t xml:space="preserve">  </w:t>
            </w:r>
            <w:r>
              <w:rPr>
                <w:rFonts w:ascii="Times New Roman" w:hAnsi="Times New Roman" w:cs="Times New Roman"/>
              </w:rPr>
              <w:t>164 (57.7</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A629EF" w:rsidP="00C12E0F">
            <w:pPr>
              <w:pStyle w:val="DecimalAligned"/>
              <w:rPr>
                <w:rFonts w:ascii="Times New Roman" w:hAnsi="Times New Roman" w:cs="Times New Roman"/>
              </w:rPr>
            </w:pPr>
            <w:r>
              <w:rPr>
                <w:rFonts w:ascii="Times New Roman" w:hAnsi="Times New Roman" w:cs="Times New Roman"/>
              </w:rPr>
              <w:t xml:space="preserve">  </w:t>
            </w:r>
            <w:r w:rsidR="00BC27C5">
              <w:rPr>
                <w:rFonts w:ascii="Times New Roman" w:hAnsi="Times New Roman" w:cs="Times New Roman"/>
              </w:rPr>
              <w:t xml:space="preserve"> </w:t>
            </w:r>
            <w:r>
              <w:rPr>
                <w:rFonts w:ascii="Times New Roman" w:hAnsi="Times New Roman" w:cs="Times New Roman"/>
              </w:rPr>
              <w:t xml:space="preserve"> </w:t>
            </w:r>
            <w:r w:rsidR="00A37CA8">
              <w:rPr>
                <w:rFonts w:ascii="Times New Roman" w:hAnsi="Times New Roman" w:cs="Times New Roman"/>
              </w:rPr>
              <w:t>48 (43.6</w:t>
            </w:r>
            <w:r w:rsidR="005C1520" w:rsidRPr="0024459B">
              <w:rPr>
                <w:rFonts w:ascii="Times New Roman" w:hAnsi="Times New Roman" w:cs="Times New Roman"/>
              </w:rPr>
              <w:t>)</w:t>
            </w:r>
          </w:p>
          <w:p w:rsidR="005C1520" w:rsidRPr="0024459B" w:rsidRDefault="002714A1" w:rsidP="00C12E0F">
            <w:pPr>
              <w:pStyle w:val="DecimalAligned"/>
              <w:rPr>
                <w:rFonts w:ascii="Times New Roman" w:hAnsi="Times New Roman" w:cs="Times New Roman"/>
              </w:rPr>
            </w:pPr>
            <w:r w:rsidRPr="0024459B">
              <w:rPr>
                <w:rFonts w:ascii="Times New Roman" w:hAnsi="Times New Roman" w:cs="Times New Roman"/>
              </w:rPr>
              <w:t xml:space="preserve">   </w:t>
            </w:r>
            <w:r w:rsidR="00BC27C5">
              <w:rPr>
                <w:rFonts w:ascii="Times New Roman" w:hAnsi="Times New Roman" w:cs="Times New Roman"/>
              </w:rPr>
              <w:t xml:space="preserve"> </w:t>
            </w:r>
            <w:r w:rsidR="00A37CA8">
              <w:rPr>
                <w:rFonts w:ascii="Times New Roman" w:hAnsi="Times New Roman" w:cs="Times New Roman"/>
              </w:rPr>
              <w:t>158 (57.7</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BC27C5" w:rsidP="00C12E0F">
            <w:pPr>
              <w:pStyle w:val="DecimalAligned"/>
              <w:rPr>
                <w:rFonts w:ascii="Times New Roman" w:hAnsi="Times New Roman" w:cs="Times New Roman"/>
              </w:rPr>
            </w:pPr>
            <w:r>
              <w:rPr>
                <w:rFonts w:ascii="Times New Roman" w:hAnsi="Times New Roman" w:cs="Times New Roman"/>
              </w:rPr>
              <w:t xml:space="preserve">    </w:t>
            </w:r>
            <w:r w:rsidR="004028E4">
              <w:rPr>
                <w:rFonts w:ascii="Times New Roman" w:hAnsi="Times New Roman" w:cs="Times New Roman"/>
              </w:rPr>
              <w:t>50 (</w:t>
            </w:r>
            <w:r w:rsidR="008E46DF" w:rsidRPr="0024459B">
              <w:rPr>
                <w:rFonts w:ascii="Times New Roman" w:hAnsi="Times New Roman" w:cs="Times New Roman"/>
              </w:rPr>
              <w:t>3</w:t>
            </w:r>
            <w:r w:rsidR="004028E4">
              <w:rPr>
                <w:rFonts w:ascii="Times New Roman" w:hAnsi="Times New Roman" w:cs="Times New Roman"/>
              </w:rPr>
              <w:t>2</w:t>
            </w:r>
            <w:r w:rsidR="008E46DF" w:rsidRPr="0024459B">
              <w:rPr>
                <w:rFonts w:ascii="Times New Roman" w:hAnsi="Times New Roman" w:cs="Times New Roman"/>
              </w:rPr>
              <w:t>.9</w:t>
            </w:r>
            <w:r w:rsidR="005C1520" w:rsidRPr="0024459B">
              <w:rPr>
                <w:rFonts w:ascii="Times New Roman" w:hAnsi="Times New Roman" w:cs="Times New Roman"/>
              </w:rPr>
              <w:t>)</w:t>
            </w:r>
          </w:p>
        </w:tc>
        <w:tc>
          <w:tcPr>
            <w:tcW w:w="564" w:type="pct"/>
          </w:tcPr>
          <w:p w:rsidR="00A629EF" w:rsidRDefault="00A629EF" w:rsidP="00C12E0F">
            <w:pPr>
              <w:pStyle w:val="DecimalAligned"/>
              <w:rPr>
                <w:rFonts w:ascii="Times New Roman" w:hAnsi="Times New Roman" w:cs="Times New Roman"/>
              </w:rPr>
            </w:pPr>
            <w:r>
              <w:rPr>
                <w:rFonts w:ascii="Times New Roman" w:hAnsi="Times New Roman" w:cs="Times New Roman"/>
              </w:rPr>
              <w:t xml:space="preserve"> 175</w:t>
            </w:r>
            <w:r w:rsidR="008E46DF" w:rsidRPr="0024459B">
              <w:rPr>
                <w:rFonts w:ascii="Times New Roman" w:hAnsi="Times New Roman" w:cs="Times New Roman"/>
              </w:rPr>
              <w:t>(48.7</w:t>
            </w:r>
            <w:r w:rsidR="005C1520" w:rsidRPr="0024459B">
              <w:rPr>
                <w:rFonts w:ascii="Times New Roman" w:hAnsi="Times New Roman" w:cs="Times New Roman"/>
              </w:rPr>
              <w:t>)</w:t>
            </w:r>
          </w:p>
          <w:p w:rsidR="005C1520" w:rsidRPr="0024459B" w:rsidRDefault="008E46DF" w:rsidP="00C12E0F">
            <w:pPr>
              <w:pStyle w:val="DecimalAligned"/>
              <w:rPr>
                <w:rFonts w:ascii="Times New Roman" w:hAnsi="Times New Roman" w:cs="Times New Roman"/>
              </w:rPr>
            </w:pPr>
            <w:r w:rsidRPr="0024459B">
              <w:rPr>
                <w:rFonts w:ascii="Times New Roman" w:hAnsi="Times New Roman" w:cs="Times New Roman"/>
              </w:rPr>
              <w:t>3 (12</w:t>
            </w:r>
            <w:r w:rsidR="005C1520" w:rsidRPr="0024459B">
              <w:rPr>
                <w:rFonts w:ascii="Times New Roman" w:hAnsi="Times New Roman" w:cs="Times New Roman"/>
              </w:rPr>
              <w:t>)</w:t>
            </w:r>
          </w:p>
          <w:p w:rsidR="00A629EF" w:rsidRDefault="00A629EF" w:rsidP="00C12E0F">
            <w:pPr>
              <w:pStyle w:val="DecimalAligned"/>
              <w:rPr>
                <w:rFonts w:ascii="Times New Roman" w:hAnsi="Times New Roman" w:cs="Times New Roman"/>
              </w:rPr>
            </w:pPr>
          </w:p>
          <w:p w:rsidR="005C1520" w:rsidRPr="0024459B" w:rsidRDefault="00AA75D7" w:rsidP="00C12E0F">
            <w:pPr>
              <w:pStyle w:val="DecimalAligned"/>
              <w:rPr>
                <w:rFonts w:ascii="Times New Roman" w:hAnsi="Times New Roman" w:cs="Times New Roman"/>
              </w:rPr>
            </w:pPr>
            <w:r>
              <w:rPr>
                <w:rFonts w:ascii="Times New Roman" w:hAnsi="Times New Roman" w:cs="Times New Roman"/>
              </w:rPr>
              <w:t>52 (61.9</w:t>
            </w:r>
            <w:r w:rsidR="005C1520" w:rsidRPr="0024459B">
              <w:rPr>
                <w:rFonts w:ascii="Times New Roman" w:hAnsi="Times New Roman" w:cs="Times New Roman"/>
              </w:rPr>
              <w:t>)</w:t>
            </w:r>
          </w:p>
          <w:p w:rsidR="005C1520" w:rsidRPr="0024459B" w:rsidRDefault="00AA75D7" w:rsidP="00C12E0F">
            <w:pPr>
              <w:pStyle w:val="DecimalAligned"/>
              <w:rPr>
                <w:rFonts w:ascii="Times New Roman" w:hAnsi="Times New Roman" w:cs="Times New Roman"/>
              </w:rPr>
            </w:pPr>
            <w:r>
              <w:rPr>
                <w:rFonts w:ascii="Times New Roman" w:hAnsi="Times New Roman" w:cs="Times New Roman"/>
              </w:rPr>
              <w:t xml:space="preserve"> 126 (42</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636FF8" w:rsidP="00C12E0F">
            <w:pPr>
              <w:pStyle w:val="DecimalAligned"/>
              <w:rPr>
                <w:rFonts w:ascii="Times New Roman" w:hAnsi="Times New Roman" w:cs="Times New Roman"/>
              </w:rPr>
            </w:pPr>
            <w:r>
              <w:rPr>
                <w:rFonts w:ascii="Times New Roman" w:hAnsi="Times New Roman" w:cs="Times New Roman"/>
              </w:rPr>
              <w:t>96</w:t>
            </w:r>
            <w:r w:rsidR="008E46DF" w:rsidRPr="0024459B">
              <w:rPr>
                <w:rFonts w:ascii="Times New Roman" w:hAnsi="Times New Roman" w:cs="Times New Roman"/>
              </w:rPr>
              <w:t xml:space="preserve"> (5</w:t>
            </w:r>
            <w:r>
              <w:rPr>
                <w:rFonts w:ascii="Times New Roman" w:hAnsi="Times New Roman" w:cs="Times New Roman"/>
              </w:rPr>
              <w:t>6.5</w:t>
            </w:r>
            <w:r w:rsidR="005C1520" w:rsidRPr="0024459B">
              <w:rPr>
                <w:rFonts w:ascii="Times New Roman" w:hAnsi="Times New Roman" w:cs="Times New Roman"/>
              </w:rPr>
              <w:t>)</w:t>
            </w:r>
          </w:p>
          <w:p w:rsidR="005C1520" w:rsidRPr="0024459B" w:rsidRDefault="00636FF8" w:rsidP="00C12E0F">
            <w:pPr>
              <w:pStyle w:val="DecimalAligned"/>
              <w:rPr>
                <w:rFonts w:ascii="Times New Roman" w:hAnsi="Times New Roman" w:cs="Times New Roman"/>
              </w:rPr>
            </w:pPr>
            <w:r>
              <w:rPr>
                <w:rFonts w:ascii="Times New Roman" w:hAnsi="Times New Roman" w:cs="Times New Roman"/>
              </w:rPr>
              <w:t>82 (38.3</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4028E4" w:rsidP="00C12E0F">
            <w:pPr>
              <w:pStyle w:val="DecimalAligned"/>
              <w:rPr>
                <w:rFonts w:ascii="Times New Roman" w:hAnsi="Times New Roman" w:cs="Times New Roman"/>
              </w:rPr>
            </w:pPr>
            <w:r>
              <w:rPr>
                <w:rFonts w:ascii="Times New Roman" w:hAnsi="Times New Roman" w:cs="Times New Roman"/>
              </w:rPr>
              <w:t>58(58</w:t>
            </w:r>
            <w:r w:rsidR="005C1520" w:rsidRPr="0024459B">
              <w:rPr>
                <w:rFonts w:ascii="Times New Roman" w:hAnsi="Times New Roman" w:cs="Times New Roman"/>
              </w:rPr>
              <w:t>)</w:t>
            </w:r>
          </w:p>
          <w:p w:rsidR="005C1520" w:rsidRPr="0024459B" w:rsidRDefault="004028E4" w:rsidP="00C12E0F">
            <w:pPr>
              <w:pStyle w:val="DecimalAligned"/>
              <w:rPr>
                <w:rFonts w:ascii="Times New Roman" w:hAnsi="Times New Roman" w:cs="Times New Roman"/>
              </w:rPr>
            </w:pPr>
            <w:r>
              <w:rPr>
                <w:rFonts w:ascii="Times New Roman" w:hAnsi="Times New Roman" w:cs="Times New Roman"/>
              </w:rPr>
              <w:t>120</w:t>
            </w:r>
            <w:r w:rsidR="005C1520" w:rsidRPr="0024459B">
              <w:rPr>
                <w:rFonts w:ascii="Times New Roman" w:hAnsi="Times New Roman" w:cs="Times New Roman"/>
              </w:rPr>
              <w:t xml:space="preserve"> </w:t>
            </w:r>
            <w:r>
              <w:rPr>
                <w:rFonts w:ascii="Times New Roman" w:hAnsi="Times New Roman" w:cs="Times New Roman"/>
              </w:rPr>
              <w:t>(42.3</w:t>
            </w:r>
            <w:r w:rsidR="005C1520" w:rsidRPr="0024459B">
              <w:rPr>
                <w:rFonts w:ascii="Times New Roman" w:hAnsi="Times New Roman" w:cs="Times New Roman"/>
              </w:rPr>
              <w:t>)</w:t>
            </w:r>
          </w:p>
          <w:p w:rsidR="00323F6C" w:rsidRPr="0024459B" w:rsidRDefault="00323F6C" w:rsidP="00C12E0F">
            <w:pPr>
              <w:pStyle w:val="DecimalAligned"/>
              <w:rPr>
                <w:rFonts w:ascii="Times New Roman" w:hAnsi="Times New Roman" w:cs="Times New Roman"/>
              </w:rPr>
            </w:pPr>
          </w:p>
          <w:p w:rsidR="005C1520" w:rsidRPr="0024459B" w:rsidRDefault="00A37CA8" w:rsidP="00C12E0F">
            <w:pPr>
              <w:pStyle w:val="DecimalAligned"/>
              <w:rPr>
                <w:rFonts w:ascii="Times New Roman" w:hAnsi="Times New Roman" w:cs="Times New Roman"/>
              </w:rPr>
            </w:pPr>
            <w:r>
              <w:rPr>
                <w:rFonts w:ascii="Times New Roman" w:hAnsi="Times New Roman" w:cs="Times New Roman"/>
              </w:rPr>
              <w:t>6</w:t>
            </w:r>
            <w:r w:rsidR="00D01F29">
              <w:rPr>
                <w:rFonts w:ascii="Times New Roman" w:hAnsi="Times New Roman" w:cs="Times New Roman"/>
              </w:rPr>
              <w:t>2 (56.4</w:t>
            </w:r>
            <w:r w:rsidR="005C1520" w:rsidRPr="0024459B">
              <w:rPr>
                <w:rFonts w:ascii="Times New Roman" w:hAnsi="Times New Roman" w:cs="Times New Roman"/>
              </w:rPr>
              <w:t>)</w:t>
            </w:r>
          </w:p>
          <w:p w:rsidR="005C1520" w:rsidRPr="0024459B" w:rsidRDefault="00D01F29" w:rsidP="00C12E0F">
            <w:pPr>
              <w:pStyle w:val="DecimalAligned"/>
              <w:rPr>
                <w:rFonts w:ascii="Times New Roman" w:hAnsi="Times New Roman" w:cs="Times New Roman"/>
              </w:rPr>
            </w:pPr>
            <w:r>
              <w:rPr>
                <w:rFonts w:ascii="Times New Roman" w:hAnsi="Times New Roman" w:cs="Times New Roman"/>
              </w:rPr>
              <w:t xml:space="preserve">  116</w:t>
            </w:r>
            <w:r w:rsidR="008E46DF" w:rsidRPr="0024459B">
              <w:rPr>
                <w:rFonts w:ascii="Times New Roman" w:hAnsi="Times New Roman" w:cs="Times New Roman"/>
              </w:rPr>
              <w:t xml:space="preserve"> (42</w:t>
            </w:r>
            <w:r>
              <w:rPr>
                <w:rFonts w:ascii="Times New Roman" w:hAnsi="Times New Roman" w:cs="Times New Roman"/>
              </w:rPr>
              <w:t>.3</w:t>
            </w:r>
            <w:r w:rsidR="005C1520"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E01757" w:rsidP="00C12E0F">
            <w:pPr>
              <w:pStyle w:val="DecimalAligned"/>
              <w:rPr>
                <w:rFonts w:ascii="Times New Roman" w:hAnsi="Times New Roman" w:cs="Times New Roman"/>
              </w:rPr>
            </w:pPr>
            <w:r>
              <w:rPr>
                <w:rFonts w:ascii="Times New Roman" w:hAnsi="Times New Roman" w:cs="Times New Roman"/>
              </w:rPr>
              <w:t xml:space="preserve">  </w:t>
            </w:r>
            <w:r w:rsidR="004028E4">
              <w:rPr>
                <w:rFonts w:ascii="Times New Roman" w:hAnsi="Times New Roman" w:cs="Times New Roman"/>
              </w:rPr>
              <w:t>102 (67.1</w:t>
            </w:r>
            <w:r w:rsidR="005C1520" w:rsidRPr="0024459B">
              <w:rPr>
                <w:rFonts w:ascii="Times New Roman" w:hAnsi="Times New Roman" w:cs="Times New Roman"/>
              </w:rPr>
              <w:t>)</w:t>
            </w:r>
          </w:p>
        </w:tc>
        <w:tc>
          <w:tcPr>
            <w:tcW w:w="906" w:type="pct"/>
          </w:tcPr>
          <w:p w:rsidR="005C1520" w:rsidRPr="0024459B" w:rsidRDefault="00787DD4" w:rsidP="00C12E0F">
            <w:pPr>
              <w:pStyle w:val="DecimalAligned"/>
              <w:rPr>
                <w:rFonts w:ascii="Times New Roman" w:hAnsi="Times New Roman" w:cs="Times New Roman"/>
              </w:rPr>
            </w:pPr>
            <w:r w:rsidRPr="0024459B">
              <w:rPr>
                <w:rFonts w:ascii="Times New Roman" w:hAnsi="Times New Roman" w:cs="Times New Roman"/>
              </w:rPr>
              <w:t>1</w:t>
            </w:r>
            <w:r w:rsidR="002714A1" w:rsidRPr="0024459B">
              <w:rPr>
                <w:rFonts w:ascii="Times New Roman" w:hAnsi="Times New Roman" w:cs="Times New Roman"/>
              </w:rPr>
              <w:t>**</w:t>
            </w:r>
          </w:p>
          <w:p w:rsidR="005C1520" w:rsidRPr="0024459B" w:rsidRDefault="00810473" w:rsidP="00C12E0F">
            <w:pPr>
              <w:pStyle w:val="DecimalAligned"/>
              <w:rPr>
                <w:rFonts w:ascii="Times New Roman" w:hAnsi="Times New Roman" w:cs="Times New Roman"/>
              </w:rPr>
            </w:pPr>
            <w:r w:rsidRPr="0024459B">
              <w:rPr>
                <w:rFonts w:ascii="Times New Roman" w:hAnsi="Times New Roman" w:cs="Times New Roman"/>
              </w:rPr>
              <w:t>0.190 (0.050,0.736</w:t>
            </w:r>
            <w:r w:rsidR="00D458B4"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787DD4" w:rsidP="00C12E0F">
            <w:pPr>
              <w:pStyle w:val="DecimalAligned"/>
              <w:rPr>
                <w:rFonts w:ascii="Times New Roman" w:hAnsi="Times New Roman" w:cs="Times New Roman"/>
              </w:rPr>
            </w:pPr>
            <w:r w:rsidRPr="0024459B">
              <w:rPr>
                <w:rFonts w:ascii="Times New Roman" w:hAnsi="Times New Roman" w:cs="Times New Roman"/>
              </w:rPr>
              <w:t>1</w:t>
            </w:r>
            <w:r w:rsidR="002714A1" w:rsidRPr="0024459B">
              <w:rPr>
                <w:rFonts w:ascii="Times New Roman" w:hAnsi="Times New Roman" w:cs="Times New Roman"/>
              </w:rPr>
              <w:t>**</w:t>
            </w:r>
          </w:p>
          <w:p w:rsidR="005C1520" w:rsidRPr="0024459B" w:rsidRDefault="00AA75D7" w:rsidP="00C12E0F">
            <w:pPr>
              <w:pStyle w:val="DecimalAligned"/>
              <w:rPr>
                <w:rFonts w:ascii="Times New Roman" w:hAnsi="Times New Roman" w:cs="Times New Roman"/>
              </w:rPr>
            </w:pPr>
            <w:r>
              <w:rPr>
                <w:rFonts w:ascii="Times New Roman" w:hAnsi="Times New Roman" w:cs="Times New Roman"/>
              </w:rPr>
              <w:t>0.713 (0.364,1.1398</w:t>
            </w:r>
            <w:r w:rsidR="00D458B4"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787DD4" w:rsidP="00C12E0F">
            <w:pPr>
              <w:pStyle w:val="DecimalAligned"/>
              <w:rPr>
                <w:rFonts w:ascii="Times New Roman" w:hAnsi="Times New Roman" w:cs="Times New Roman"/>
              </w:rPr>
            </w:pPr>
            <w:r w:rsidRPr="0024459B">
              <w:rPr>
                <w:rFonts w:ascii="Times New Roman" w:hAnsi="Times New Roman" w:cs="Times New Roman"/>
              </w:rPr>
              <w:t>1</w:t>
            </w:r>
            <w:r w:rsidR="002714A1" w:rsidRPr="0024459B">
              <w:rPr>
                <w:rFonts w:ascii="Times New Roman" w:hAnsi="Times New Roman" w:cs="Times New Roman"/>
              </w:rPr>
              <w:t>**</w:t>
            </w:r>
          </w:p>
          <w:p w:rsidR="005C1520" w:rsidRPr="0024459B" w:rsidRDefault="00636FF8" w:rsidP="00C12E0F">
            <w:pPr>
              <w:pStyle w:val="DecimalAligned"/>
              <w:rPr>
                <w:rFonts w:ascii="Times New Roman" w:hAnsi="Times New Roman" w:cs="Times New Roman"/>
              </w:rPr>
            </w:pPr>
            <w:r>
              <w:rPr>
                <w:rFonts w:ascii="Times New Roman" w:hAnsi="Times New Roman" w:cs="Times New Roman"/>
              </w:rPr>
              <w:t>1.055 (0.573,1.940</w:t>
            </w:r>
            <w:r w:rsidR="00A077E4"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787DD4" w:rsidP="00C12E0F">
            <w:pPr>
              <w:pStyle w:val="DecimalAligned"/>
              <w:rPr>
                <w:rFonts w:ascii="Times New Roman" w:hAnsi="Times New Roman" w:cs="Times New Roman"/>
              </w:rPr>
            </w:pPr>
            <w:r w:rsidRPr="0024459B">
              <w:rPr>
                <w:rFonts w:ascii="Times New Roman" w:hAnsi="Times New Roman" w:cs="Times New Roman"/>
              </w:rPr>
              <w:t>1</w:t>
            </w:r>
            <w:r w:rsidR="002714A1" w:rsidRPr="0024459B">
              <w:rPr>
                <w:rFonts w:ascii="Times New Roman" w:hAnsi="Times New Roman" w:cs="Times New Roman"/>
              </w:rPr>
              <w:t>**</w:t>
            </w:r>
          </w:p>
          <w:p w:rsidR="005C1520" w:rsidRPr="0024459B" w:rsidRDefault="00D458B4" w:rsidP="00C12E0F">
            <w:pPr>
              <w:pStyle w:val="DecimalAligned"/>
              <w:rPr>
                <w:rFonts w:ascii="Times New Roman" w:hAnsi="Times New Roman" w:cs="Times New Roman"/>
              </w:rPr>
            </w:pPr>
            <w:r w:rsidRPr="0024459B">
              <w:rPr>
                <w:rFonts w:ascii="Times New Roman" w:hAnsi="Times New Roman" w:cs="Times New Roman"/>
              </w:rPr>
              <w:t>0.</w:t>
            </w:r>
            <w:r w:rsidR="004028E4">
              <w:rPr>
                <w:rFonts w:ascii="Times New Roman" w:hAnsi="Times New Roman" w:cs="Times New Roman"/>
              </w:rPr>
              <w:t>561 (0.279,1.129</w:t>
            </w:r>
            <w:r w:rsidR="00A077E4"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787DD4" w:rsidP="00C12E0F">
            <w:pPr>
              <w:pStyle w:val="DecimalAligned"/>
              <w:rPr>
                <w:rFonts w:ascii="Times New Roman" w:hAnsi="Times New Roman" w:cs="Times New Roman"/>
              </w:rPr>
            </w:pPr>
            <w:r w:rsidRPr="0024459B">
              <w:rPr>
                <w:rFonts w:ascii="Times New Roman" w:hAnsi="Times New Roman" w:cs="Times New Roman"/>
              </w:rPr>
              <w:t>1</w:t>
            </w:r>
            <w:r w:rsidR="00D458B4" w:rsidRPr="0024459B">
              <w:rPr>
                <w:rFonts w:ascii="Times New Roman" w:hAnsi="Times New Roman" w:cs="Times New Roman"/>
              </w:rPr>
              <w:t>**</w:t>
            </w:r>
          </w:p>
          <w:p w:rsidR="005C1520" w:rsidRPr="0024459B" w:rsidRDefault="00D458B4" w:rsidP="00C12E0F">
            <w:pPr>
              <w:pStyle w:val="DecimalAligned"/>
              <w:rPr>
                <w:rFonts w:ascii="Times New Roman" w:hAnsi="Times New Roman" w:cs="Times New Roman"/>
              </w:rPr>
            </w:pPr>
            <w:r w:rsidRPr="0024459B">
              <w:rPr>
                <w:rFonts w:ascii="Times New Roman" w:hAnsi="Times New Roman" w:cs="Times New Roman"/>
              </w:rPr>
              <w:t>0.</w:t>
            </w:r>
            <w:r w:rsidR="00D01F29">
              <w:rPr>
                <w:rFonts w:ascii="Times New Roman" w:hAnsi="Times New Roman" w:cs="Times New Roman"/>
              </w:rPr>
              <w:t>460</w:t>
            </w:r>
            <w:r w:rsidR="00AA75D7">
              <w:rPr>
                <w:rFonts w:ascii="Times New Roman" w:hAnsi="Times New Roman" w:cs="Times New Roman"/>
              </w:rPr>
              <w:t xml:space="preserve"> (</w:t>
            </w:r>
            <w:r w:rsidR="00D01F29">
              <w:rPr>
                <w:rFonts w:ascii="Times New Roman" w:hAnsi="Times New Roman" w:cs="Times New Roman"/>
              </w:rPr>
              <w:t>0.224,0.948</w:t>
            </w:r>
            <w:r w:rsidR="00A077E4" w:rsidRPr="0024459B">
              <w:rPr>
                <w:rFonts w:ascii="Times New Roman" w:hAnsi="Times New Roman" w:cs="Times New Roman"/>
              </w:rPr>
              <w:t>)</w:t>
            </w:r>
          </w:p>
          <w:p w:rsidR="005C1520" w:rsidRPr="0024459B" w:rsidRDefault="005C1520"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1</w:t>
            </w:r>
            <w:r w:rsidR="00D458B4" w:rsidRPr="0024459B">
              <w:rPr>
                <w:rFonts w:ascii="Times New Roman" w:hAnsi="Times New Roman" w:cs="Times New Roman"/>
              </w:rPr>
              <w:t>**</w:t>
            </w:r>
          </w:p>
        </w:tc>
        <w:tc>
          <w:tcPr>
            <w:tcW w:w="472" w:type="pct"/>
          </w:tcPr>
          <w:p w:rsidR="005C1520" w:rsidRPr="0024459B" w:rsidRDefault="005C1520" w:rsidP="00C12E0F">
            <w:pPr>
              <w:pStyle w:val="DecimalAligned"/>
              <w:rPr>
                <w:rFonts w:ascii="Times New Roman" w:hAnsi="Times New Roman" w:cs="Times New Roman"/>
              </w:rPr>
            </w:pPr>
          </w:p>
          <w:p w:rsidR="005C1520" w:rsidRPr="0024459B" w:rsidRDefault="00D458B4" w:rsidP="00C12E0F">
            <w:pPr>
              <w:pStyle w:val="DecimalAligned"/>
              <w:rPr>
                <w:rFonts w:ascii="Times New Roman" w:hAnsi="Times New Roman" w:cs="Times New Roman"/>
              </w:rPr>
            </w:pPr>
            <w:r w:rsidRPr="0024459B">
              <w:rPr>
                <w:rFonts w:ascii="Times New Roman" w:hAnsi="Times New Roman" w:cs="Times New Roman"/>
              </w:rPr>
              <w:t>0.016*</w:t>
            </w:r>
          </w:p>
          <w:p w:rsidR="005C1520" w:rsidRPr="0024459B" w:rsidRDefault="005C1520"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p>
          <w:p w:rsidR="005C1520" w:rsidRPr="0024459B" w:rsidRDefault="00AA75D7" w:rsidP="00C12E0F">
            <w:pPr>
              <w:pStyle w:val="DecimalAligned"/>
              <w:rPr>
                <w:rFonts w:ascii="Times New Roman" w:hAnsi="Times New Roman" w:cs="Times New Roman"/>
              </w:rPr>
            </w:pPr>
            <w:r>
              <w:rPr>
                <w:rFonts w:ascii="Times New Roman" w:hAnsi="Times New Roman" w:cs="Times New Roman"/>
              </w:rPr>
              <w:t>0.32</w:t>
            </w:r>
            <w:r w:rsidR="00D458B4" w:rsidRPr="0024459B">
              <w:rPr>
                <w:rFonts w:ascii="Times New Roman" w:hAnsi="Times New Roman" w:cs="Times New Roman"/>
              </w:rPr>
              <w:t>5</w:t>
            </w:r>
          </w:p>
          <w:p w:rsidR="005C1520" w:rsidRPr="0024459B" w:rsidRDefault="005C1520"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p>
          <w:p w:rsidR="005C1520" w:rsidRPr="0024459B" w:rsidRDefault="00636FF8" w:rsidP="00C12E0F">
            <w:pPr>
              <w:pStyle w:val="DecimalAligned"/>
              <w:rPr>
                <w:rFonts w:ascii="Times New Roman" w:hAnsi="Times New Roman" w:cs="Times New Roman"/>
              </w:rPr>
            </w:pPr>
            <w:r>
              <w:rPr>
                <w:rFonts w:ascii="Times New Roman" w:hAnsi="Times New Roman" w:cs="Times New Roman"/>
              </w:rPr>
              <w:t>0.864</w:t>
            </w:r>
          </w:p>
          <w:p w:rsidR="005C1520" w:rsidRPr="0024459B" w:rsidRDefault="005C1520"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p>
          <w:p w:rsidR="005C1520" w:rsidRPr="0024459B" w:rsidRDefault="004028E4" w:rsidP="00C12E0F">
            <w:pPr>
              <w:pStyle w:val="DecimalAligned"/>
              <w:rPr>
                <w:rFonts w:ascii="Times New Roman" w:hAnsi="Times New Roman" w:cs="Times New Roman"/>
              </w:rPr>
            </w:pPr>
            <w:r>
              <w:rPr>
                <w:rFonts w:ascii="Times New Roman" w:hAnsi="Times New Roman" w:cs="Times New Roman"/>
              </w:rPr>
              <w:t>0.105</w:t>
            </w:r>
          </w:p>
          <w:p w:rsidR="005C1520" w:rsidRPr="0024459B" w:rsidRDefault="005C1520" w:rsidP="00C12E0F">
            <w:pPr>
              <w:pStyle w:val="DecimalAligned"/>
              <w:rPr>
                <w:rFonts w:ascii="Times New Roman" w:hAnsi="Times New Roman" w:cs="Times New Roman"/>
              </w:rPr>
            </w:pPr>
          </w:p>
          <w:p w:rsidR="00323F6C" w:rsidRPr="0024459B" w:rsidRDefault="00323F6C" w:rsidP="00C12E0F">
            <w:pPr>
              <w:pStyle w:val="DecimalAligned"/>
              <w:rPr>
                <w:rFonts w:ascii="Times New Roman" w:hAnsi="Times New Roman" w:cs="Times New Roman"/>
              </w:rPr>
            </w:pPr>
          </w:p>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0.</w:t>
            </w:r>
            <w:r w:rsidR="004028E4">
              <w:rPr>
                <w:rFonts w:ascii="Times New Roman" w:hAnsi="Times New Roman" w:cs="Times New Roman"/>
              </w:rPr>
              <w:t>035*</w:t>
            </w:r>
          </w:p>
        </w:tc>
      </w:tr>
      <w:tr w:rsidR="00264EB2" w:rsidRPr="0024459B" w:rsidTr="00264EB2">
        <w:tc>
          <w:tcPr>
            <w:tcW w:w="1614" w:type="pct"/>
            <w:tcBorders>
              <w:bottom w:val="single" w:sz="4" w:space="0" w:color="auto"/>
            </w:tcBorders>
            <w:noWrap/>
          </w:tcPr>
          <w:p w:rsidR="005C1520" w:rsidRPr="0024459B" w:rsidRDefault="005C1520" w:rsidP="00C12E0F">
            <w:pPr>
              <w:rPr>
                <w:rFonts w:ascii="Times New Roman" w:hAnsi="Times New Roman" w:cs="Times New Roman"/>
              </w:rPr>
            </w:pPr>
            <w:r w:rsidRPr="0024459B">
              <w:rPr>
                <w:rFonts w:ascii="Times New Roman" w:hAnsi="Times New Roman" w:cs="Times New Roman"/>
              </w:rPr>
              <w:t xml:space="preserve">           </w:t>
            </w:r>
            <w:r w:rsidR="00072447">
              <w:rPr>
                <w:rFonts w:ascii="Times New Roman" w:hAnsi="Times New Roman" w:cs="Times New Roman"/>
              </w:rPr>
              <w:t>Non piped</w:t>
            </w:r>
          </w:p>
        </w:tc>
        <w:tc>
          <w:tcPr>
            <w:tcW w:w="695" w:type="pct"/>
            <w:tcBorders>
              <w:bottom w:val="single" w:sz="4" w:space="0" w:color="auto"/>
            </w:tcBorders>
          </w:tcPr>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2</w:t>
            </w:r>
            <w:r w:rsidR="004028E4">
              <w:rPr>
                <w:rFonts w:ascii="Times New Roman" w:hAnsi="Times New Roman" w:cs="Times New Roman"/>
              </w:rPr>
              <w:t>32</w:t>
            </w:r>
          </w:p>
        </w:tc>
        <w:tc>
          <w:tcPr>
            <w:tcW w:w="749" w:type="pct"/>
            <w:tcBorders>
              <w:bottom w:val="single" w:sz="4" w:space="0" w:color="auto"/>
            </w:tcBorders>
          </w:tcPr>
          <w:p w:rsidR="005C1520" w:rsidRPr="0024459B" w:rsidRDefault="002714A1" w:rsidP="00C12E0F">
            <w:pPr>
              <w:pStyle w:val="DecimalAligned"/>
              <w:rPr>
                <w:rFonts w:ascii="Times New Roman" w:hAnsi="Times New Roman" w:cs="Times New Roman"/>
              </w:rPr>
            </w:pPr>
            <w:r w:rsidRPr="0024459B">
              <w:rPr>
                <w:rFonts w:ascii="Times New Roman" w:hAnsi="Times New Roman" w:cs="Times New Roman"/>
              </w:rPr>
              <w:t xml:space="preserve">   </w:t>
            </w:r>
            <w:r w:rsidR="00BC27C5">
              <w:rPr>
                <w:rFonts w:ascii="Times New Roman" w:hAnsi="Times New Roman" w:cs="Times New Roman"/>
              </w:rPr>
              <w:t xml:space="preserve"> </w:t>
            </w:r>
            <w:r w:rsidR="004028E4">
              <w:rPr>
                <w:rFonts w:ascii="Times New Roman" w:hAnsi="Times New Roman" w:cs="Times New Roman"/>
              </w:rPr>
              <w:t>156 (67.2</w:t>
            </w:r>
            <w:r w:rsidR="005C1520" w:rsidRPr="0024459B">
              <w:rPr>
                <w:rFonts w:ascii="Times New Roman" w:hAnsi="Times New Roman" w:cs="Times New Roman"/>
              </w:rPr>
              <w:t>)</w:t>
            </w:r>
          </w:p>
        </w:tc>
        <w:tc>
          <w:tcPr>
            <w:tcW w:w="564" w:type="pct"/>
            <w:tcBorders>
              <w:bottom w:val="single" w:sz="4" w:space="0" w:color="auto"/>
            </w:tcBorders>
          </w:tcPr>
          <w:p w:rsidR="005C1520" w:rsidRPr="0024459B" w:rsidRDefault="00A629EF" w:rsidP="00C12E0F">
            <w:pPr>
              <w:pStyle w:val="DecimalAligned"/>
              <w:rPr>
                <w:rFonts w:ascii="Times New Roman" w:hAnsi="Times New Roman" w:cs="Times New Roman"/>
              </w:rPr>
            </w:pPr>
            <w:r>
              <w:rPr>
                <w:rFonts w:ascii="Times New Roman" w:hAnsi="Times New Roman" w:cs="Times New Roman"/>
              </w:rPr>
              <w:t>76 (32.8</w:t>
            </w:r>
            <w:r w:rsidR="005C1520" w:rsidRPr="0024459B">
              <w:rPr>
                <w:rFonts w:ascii="Times New Roman" w:hAnsi="Times New Roman" w:cs="Times New Roman"/>
              </w:rPr>
              <w:t>)</w:t>
            </w:r>
          </w:p>
        </w:tc>
        <w:tc>
          <w:tcPr>
            <w:tcW w:w="906" w:type="pct"/>
            <w:tcBorders>
              <w:bottom w:val="single" w:sz="4" w:space="0" w:color="auto"/>
            </w:tcBorders>
          </w:tcPr>
          <w:p w:rsidR="005C1520" w:rsidRPr="0024459B" w:rsidRDefault="00A629EF" w:rsidP="00C12E0F">
            <w:pPr>
              <w:pStyle w:val="DecimalAligned"/>
              <w:rPr>
                <w:rFonts w:ascii="Times New Roman" w:hAnsi="Times New Roman" w:cs="Times New Roman"/>
              </w:rPr>
            </w:pPr>
            <w:r>
              <w:rPr>
                <w:rFonts w:ascii="Times New Roman" w:hAnsi="Times New Roman" w:cs="Times New Roman"/>
              </w:rPr>
              <w:t>0.269 (0.134,0.542</w:t>
            </w:r>
            <w:r w:rsidR="00A077E4" w:rsidRPr="0024459B">
              <w:rPr>
                <w:rFonts w:ascii="Times New Roman" w:hAnsi="Times New Roman" w:cs="Times New Roman"/>
              </w:rPr>
              <w:t>)</w:t>
            </w:r>
          </w:p>
        </w:tc>
        <w:tc>
          <w:tcPr>
            <w:tcW w:w="472" w:type="pct"/>
            <w:tcBorders>
              <w:bottom w:val="single" w:sz="4" w:space="0" w:color="auto"/>
            </w:tcBorders>
          </w:tcPr>
          <w:p w:rsidR="005C1520" w:rsidRPr="0024459B" w:rsidRDefault="005C1520" w:rsidP="00C12E0F">
            <w:pPr>
              <w:pStyle w:val="DecimalAligned"/>
              <w:rPr>
                <w:rFonts w:ascii="Times New Roman" w:hAnsi="Times New Roman" w:cs="Times New Roman"/>
              </w:rPr>
            </w:pPr>
            <w:r w:rsidRPr="0024459B">
              <w:rPr>
                <w:rFonts w:ascii="Times New Roman" w:hAnsi="Times New Roman" w:cs="Times New Roman"/>
              </w:rPr>
              <w:t>0.</w:t>
            </w:r>
            <w:r w:rsidR="004028E4">
              <w:rPr>
                <w:rFonts w:ascii="Times New Roman" w:hAnsi="Times New Roman" w:cs="Times New Roman"/>
              </w:rPr>
              <w:t>000*</w:t>
            </w:r>
          </w:p>
        </w:tc>
      </w:tr>
      <w:tr w:rsidR="00264EB2" w:rsidRPr="0024459B" w:rsidTr="00264EB2">
        <w:tc>
          <w:tcPr>
            <w:tcW w:w="1614" w:type="pct"/>
            <w:tcBorders>
              <w:top w:val="single" w:sz="4" w:space="0" w:color="auto"/>
            </w:tcBorders>
            <w:noWrap/>
          </w:tcPr>
          <w:p w:rsidR="005C1520" w:rsidRPr="0024459B" w:rsidRDefault="005C1520" w:rsidP="00C12E0F">
            <w:pPr>
              <w:rPr>
                <w:rFonts w:ascii="Times New Roman" w:hAnsi="Times New Roman" w:cs="Times New Roman"/>
                <w:b/>
              </w:rPr>
            </w:pPr>
          </w:p>
        </w:tc>
        <w:tc>
          <w:tcPr>
            <w:tcW w:w="695" w:type="pct"/>
            <w:tcBorders>
              <w:top w:val="single" w:sz="4" w:space="0" w:color="auto"/>
            </w:tcBorders>
          </w:tcPr>
          <w:p w:rsidR="005C1520" w:rsidRPr="0024459B" w:rsidRDefault="005C1520" w:rsidP="00C12E0F">
            <w:pPr>
              <w:pStyle w:val="DecimalAligned"/>
              <w:rPr>
                <w:rFonts w:ascii="Times New Roman" w:hAnsi="Times New Roman" w:cs="Times New Roman"/>
                <w:b/>
              </w:rPr>
            </w:pPr>
          </w:p>
        </w:tc>
        <w:tc>
          <w:tcPr>
            <w:tcW w:w="749" w:type="pct"/>
            <w:tcBorders>
              <w:top w:val="single" w:sz="4" w:space="0" w:color="auto"/>
            </w:tcBorders>
          </w:tcPr>
          <w:p w:rsidR="005C1520" w:rsidRPr="0024459B" w:rsidRDefault="005C1520" w:rsidP="00C12E0F">
            <w:pPr>
              <w:pStyle w:val="DecimalAligned"/>
              <w:rPr>
                <w:rFonts w:ascii="Times New Roman" w:hAnsi="Times New Roman" w:cs="Times New Roman"/>
                <w:b/>
              </w:rPr>
            </w:pPr>
          </w:p>
        </w:tc>
        <w:tc>
          <w:tcPr>
            <w:tcW w:w="564" w:type="pct"/>
            <w:tcBorders>
              <w:top w:val="single" w:sz="4" w:space="0" w:color="auto"/>
            </w:tcBorders>
          </w:tcPr>
          <w:p w:rsidR="005C1520" w:rsidRPr="0024459B" w:rsidRDefault="005C1520" w:rsidP="00C12E0F">
            <w:pPr>
              <w:pStyle w:val="DecimalAligned"/>
              <w:rPr>
                <w:rFonts w:ascii="Times New Roman" w:hAnsi="Times New Roman" w:cs="Times New Roman"/>
                <w:b/>
              </w:rPr>
            </w:pPr>
          </w:p>
        </w:tc>
        <w:tc>
          <w:tcPr>
            <w:tcW w:w="906" w:type="pct"/>
            <w:tcBorders>
              <w:top w:val="single" w:sz="4" w:space="0" w:color="auto"/>
            </w:tcBorders>
          </w:tcPr>
          <w:p w:rsidR="005C1520" w:rsidRPr="0024459B" w:rsidRDefault="005C1520" w:rsidP="00C12E0F">
            <w:pPr>
              <w:pStyle w:val="DecimalAligned"/>
              <w:rPr>
                <w:rFonts w:ascii="Times New Roman" w:hAnsi="Times New Roman" w:cs="Times New Roman"/>
                <w:b/>
              </w:rPr>
            </w:pPr>
          </w:p>
        </w:tc>
        <w:tc>
          <w:tcPr>
            <w:tcW w:w="472" w:type="pct"/>
            <w:tcBorders>
              <w:top w:val="single" w:sz="4" w:space="0" w:color="auto"/>
            </w:tcBorders>
          </w:tcPr>
          <w:p w:rsidR="005C1520" w:rsidRPr="0024459B" w:rsidRDefault="005C1520" w:rsidP="00C12E0F">
            <w:pPr>
              <w:pStyle w:val="DecimalAligned"/>
              <w:rPr>
                <w:rFonts w:ascii="Times New Roman" w:hAnsi="Times New Roman" w:cs="Times New Roman"/>
                <w:b/>
              </w:rPr>
            </w:pPr>
          </w:p>
        </w:tc>
      </w:tr>
    </w:tbl>
    <w:p w:rsidR="00BF56F8" w:rsidRPr="0024459B" w:rsidRDefault="001F4BDC" w:rsidP="005760B8">
      <w:pPr>
        <w:pStyle w:val="Default"/>
        <w:spacing w:line="360" w:lineRule="auto"/>
        <w:jc w:val="both"/>
        <w:rPr>
          <w:color w:val="auto"/>
          <w:sz w:val="22"/>
          <w:szCs w:val="22"/>
        </w:rPr>
      </w:pPr>
      <w:r w:rsidRPr="0024459B">
        <w:rPr>
          <w:color w:val="auto"/>
          <w:sz w:val="22"/>
          <w:szCs w:val="22"/>
        </w:rPr>
        <w:t>*  p value less than 0.05</w:t>
      </w:r>
      <w:r w:rsidR="0040471A" w:rsidRPr="0024459B">
        <w:rPr>
          <w:color w:val="auto"/>
          <w:sz w:val="22"/>
          <w:szCs w:val="22"/>
        </w:rPr>
        <w:t xml:space="preserve">       CI confidence interval      AOR     adjusted odds ratio</w:t>
      </w:r>
      <w:r w:rsidR="00BC433C" w:rsidRPr="0024459B">
        <w:rPr>
          <w:color w:val="auto"/>
          <w:sz w:val="22"/>
          <w:szCs w:val="22"/>
        </w:rPr>
        <w:t xml:space="preserve">  ** reference</w:t>
      </w:r>
    </w:p>
    <w:p w:rsidR="00AB5801" w:rsidRPr="0024459B" w:rsidRDefault="00670753" w:rsidP="00AB5801">
      <w:pPr>
        <w:pStyle w:val="Default"/>
        <w:spacing w:line="360" w:lineRule="auto"/>
        <w:jc w:val="both"/>
        <w:rPr>
          <w:color w:val="auto"/>
        </w:rPr>
      </w:pPr>
      <w:r w:rsidRPr="0024459B">
        <w:rPr>
          <w:color w:val="auto"/>
        </w:rPr>
        <w:t>Multivariate analysis using multiple regressions showed that</w:t>
      </w:r>
      <w:r w:rsidR="00091527" w:rsidRPr="0024459B">
        <w:rPr>
          <w:color w:val="auto"/>
        </w:rPr>
        <w:t xml:space="preserve"> age, sex,</w:t>
      </w:r>
      <w:r w:rsidR="0042746C" w:rsidRPr="0024459B">
        <w:rPr>
          <w:color w:val="auto"/>
        </w:rPr>
        <w:t xml:space="preserve"> occupation</w:t>
      </w:r>
      <w:r w:rsidR="00091527" w:rsidRPr="0024459B">
        <w:rPr>
          <w:color w:val="auto"/>
        </w:rPr>
        <w:t xml:space="preserve"> drinking water source, hand washing before eating and hand washing before preparing food</w:t>
      </w:r>
      <w:r w:rsidR="005A36DB" w:rsidRPr="0024459B">
        <w:rPr>
          <w:color w:val="auto"/>
        </w:rPr>
        <w:t xml:space="preserve"> were statist</w:t>
      </w:r>
      <w:r w:rsidR="00652732" w:rsidRPr="0024459B">
        <w:rPr>
          <w:color w:val="auto"/>
        </w:rPr>
        <w:t>ically significant risk factors p value &lt; 0.05.</w:t>
      </w:r>
      <w:r w:rsidR="005A36DB" w:rsidRPr="0024459B">
        <w:rPr>
          <w:color w:val="auto"/>
        </w:rPr>
        <w:t xml:space="preserve"> Socio- demographic data was included in multivariate </w:t>
      </w:r>
      <w:r w:rsidR="005A36DB" w:rsidRPr="0024459B">
        <w:rPr>
          <w:color w:val="auto"/>
        </w:rPr>
        <w:lastRenderedPageBreak/>
        <w:t>analysis. Variables which were significant</w:t>
      </w:r>
      <w:r w:rsidR="00091527" w:rsidRPr="0024459B">
        <w:rPr>
          <w:color w:val="auto"/>
        </w:rPr>
        <w:t xml:space="preserve"> in</w:t>
      </w:r>
      <w:r w:rsidR="00B87463">
        <w:rPr>
          <w:color w:val="auto"/>
        </w:rPr>
        <w:t xml:space="preserve"> b</w:t>
      </w:r>
      <w:r w:rsidR="005A36DB" w:rsidRPr="0024459B">
        <w:rPr>
          <w:color w:val="auto"/>
        </w:rPr>
        <w:t>ivariate analysis were selected as a candidate for the multivariate analysis</w:t>
      </w:r>
      <w:r w:rsidR="00080F7C" w:rsidRPr="0024459B">
        <w:rPr>
          <w:color w:val="auto"/>
        </w:rPr>
        <w:t>. In the Wald test from logistic regression and  a</w:t>
      </w:r>
      <w:r w:rsidR="00B87463">
        <w:rPr>
          <w:color w:val="auto"/>
        </w:rPr>
        <w:t xml:space="preserve"> p-value of below 0.25 in the b</w:t>
      </w:r>
      <w:r w:rsidR="00080F7C" w:rsidRPr="0024459B">
        <w:rPr>
          <w:color w:val="auto"/>
        </w:rPr>
        <w:t>ivariate analysis were selected to be used in the multivariate analysis (Heinze, 2008).</w:t>
      </w:r>
      <w:r w:rsidR="005A36DB" w:rsidRPr="0024459B">
        <w:rPr>
          <w:color w:val="auto"/>
        </w:rPr>
        <w:t xml:space="preserve"> </w:t>
      </w:r>
    </w:p>
    <w:p w:rsidR="00E864C2" w:rsidRPr="0024459B" w:rsidRDefault="00E864C2" w:rsidP="00AB5801">
      <w:pPr>
        <w:pStyle w:val="Default"/>
        <w:spacing w:line="360" w:lineRule="auto"/>
        <w:jc w:val="both"/>
        <w:rPr>
          <w:color w:val="auto"/>
          <w:sz w:val="8"/>
        </w:rPr>
      </w:pPr>
    </w:p>
    <w:p w:rsidR="0038114D" w:rsidRPr="0024459B" w:rsidRDefault="00080F7C" w:rsidP="006A063F">
      <w:pPr>
        <w:pStyle w:val="Default"/>
        <w:spacing w:line="360" w:lineRule="auto"/>
        <w:jc w:val="both"/>
        <w:rPr>
          <w:color w:val="auto"/>
        </w:rPr>
      </w:pPr>
      <w:r w:rsidRPr="0024459B">
        <w:rPr>
          <w:color w:val="auto"/>
        </w:rPr>
        <w:t>The present result showed</w:t>
      </w:r>
      <w:r w:rsidR="00883050" w:rsidRPr="0024459B">
        <w:rPr>
          <w:color w:val="auto"/>
        </w:rPr>
        <w:t xml:space="preserve"> no </w:t>
      </w:r>
      <w:r w:rsidRPr="0024459B">
        <w:rPr>
          <w:color w:val="auto"/>
        </w:rPr>
        <w:t>significant association between typhoid fever</w:t>
      </w:r>
      <w:r w:rsidR="005D16CD" w:rsidRPr="0024459B">
        <w:rPr>
          <w:color w:val="auto"/>
        </w:rPr>
        <w:t xml:space="preserve"> seroprevalence</w:t>
      </w:r>
      <w:r w:rsidRPr="0024459B">
        <w:rPr>
          <w:color w:val="auto"/>
        </w:rPr>
        <w:t xml:space="preserve"> and </w:t>
      </w:r>
      <w:r w:rsidR="00B72D26" w:rsidRPr="0024459B">
        <w:rPr>
          <w:color w:val="auto"/>
        </w:rPr>
        <w:t>residence, marital status,</w:t>
      </w:r>
      <w:r w:rsidR="00213261" w:rsidRPr="0024459B">
        <w:rPr>
          <w:color w:val="auto"/>
        </w:rPr>
        <w:t xml:space="preserve"> </w:t>
      </w:r>
      <w:r w:rsidR="00AB5801" w:rsidRPr="0024459B">
        <w:rPr>
          <w:color w:val="auto"/>
        </w:rPr>
        <w:t xml:space="preserve"> </w:t>
      </w:r>
      <w:r w:rsidR="00012260" w:rsidRPr="0024459B">
        <w:rPr>
          <w:color w:val="auto"/>
        </w:rPr>
        <w:t>hand washing after visitin</w:t>
      </w:r>
      <w:r w:rsidR="00213261" w:rsidRPr="0024459B">
        <w:rPr>
          <w:color w:val="auto"/>
        </w:rPr>
        <w:t xml:space="preserve">g toilet, </w:t>
      </w:r>
      <w:r w:rsidR="00012260" w:rsidRPr="0024459B">
        <w:rPr>
          <w:color w:val="auto"/>
        </w:rPr>
        <w:t xml:space="preserve"> use of soap for hand washing  and toilet availability (p &gt;0.05)</w:t>
      </w:r>
      <w:r w:rsidR="0045407D" w:rsidRPr="0024459B">
        <w:rPr>
          <w:color w:val="auto"/>
        </w:rPr>
        <w:t xml:space="preserve"> (Table 7</w:t>
      </w:r>
      <w:r w:rsidR="00DF0080" w:rsidRPr="0024459B">
        <w:rPr>
          <w:color w:val="auto"/>
        </w:rPr>
        <w:t>).</w:t>
      </w:r>
    </w:p>
    <w:p w:rsidR="0038114D" w:rsidRPr="0024459B" w:rsidRDefault="0038114D" w:rsidP="006A063F">
      <w:pPr>
        <w:pStyle w:val="Default"/>
        <w:spacing w:line="360" w:lineRule="auto"/>
        <w:jc w:val="both"/>
        <w:rPr>
          <w:color w:val="auto"/>
          <w:sz w:val="8"/>
        </w:rPr>
      </w:pPr>
    </w:p>
    <w:p w:rsidR="00652732" w:rsidRPr="0024459B" w:rsidRDefault="00D31030" w:rsidP="00091527">
      <w:pPr>
        <w:pStyle w:val="Default"/>
        <w:spacing w:line="360" w:lineRule="auto"/>
        <w:jc w:val="both"/>
        <w:rPr>
          <w:color w:val="auto"/>
        </w:rPr>
      </w:pPr>
      <w:r w:rsidRPr="0024459B">
        <w:rPr>
          <w:color w:val="auto"/>
        </w:rPr>
        <w:t xml:space="preserve">In general seroprevalence of typhoid fever </w:t>
      </w:r>
      <w:r w:rsidR="00DE35AB" w:rsidRPr="0024459B">
        <w:rPr>
          <w:color w:val="auto"/>
        </w:rPr>
        <w:t>was higher in those of age group between 21-30</w:t>
      </w:r>
      <w:r w:rsidR="002279F8" w:rsidRPr="0024459B">
        <w:rPr>
          <w:color w:val="auto"/>
        </w:rPr>
        <w:t xml:space="preserve"> </w:t>
      </w:r>
      <w:r w:rsidR="0042746C" w:rsidRPr="0024459B">
        <w:rPr>
          <w:color w:val="auto"/>
        </w:rPr>
        <w:t>(AOR= 0.127</w:t>
      </w:r>
      <w:r w:rsidR="004E6008" w:rsidRPr="0024459B">
        <w:rPr>
          <w:color w:val="auto"/>
        </w:rPr>
        <w:t>; 95</w:t>
      </w:r>
      <w:r w:rsidR="00652732" w:rsidRPr="0024459B">
        <w:rPr>
          <w:color w:val="auto"/>
        </w:rPr>
        <w:t>% CI=  0.052-0.309</w:t>
      </w:r>
      <w:r w:rsidR="00E864C2" w:rsidRPr="0024459B">
        <w:rPr>
          <w:color w:val="auto"/>
        </w:rPr>
        <w:t xml:space="preserve">,  p= 0.000). </w:t>
      </w:r>
      <w:r w:rsidR="009670DA" w:rsidRPr="0024459B">
        <w:rPr>
          <w:color w:val="auto"/>
        </w:rPr>
        <w:t>Female participants were</w:t>
      </w:r>
      <w:r w:rsidR="00280E81" w:rsidRPr="0024459B">
        <w:rPr>
          <w:color w:val="auto"/>
        </w:rPr>
        <w:t xml:space="preserve"> </w:t>
      </w:r>
      <w:r w:rsidR="00652732" w:rsidRPr="0024459B">
        <w:rPr>
          <w:color w:val="auto"/>
        </w:rPr>
        <w:t>3.498</w:t>
      </w:r>
      <w:r w:rsidR="00280E81" w:rsidRPr="0024459B">
        <w:rPr>
          <w:color w:val="auto"/>
        </w:rPr>
        <w:t xml:space="preserve"> </w:t>
      </w:r>
      <w:r w:rsidR="00F56766" w:rsidRPr="0024459B">
        <w:rPr>
          <w:color w:val="auto"/>
        </w:rPr>
        <w:t xml:space="preserve">times </w:t>
      </w:r>
      <w:r w:rsidR="00280E81" w:rsidRPr="0024459B">
        <w:rPr>
          <w:color w:val="auto"/>
        </w:rPr>
        <w:t>more likely to be infected with typ</w:t>
      </w:r>
      <w:r w:rsidR="00E96D80" w:rsidRPr="0024459B">
        <w:rPr>
          <w:color w:val="auto"/>
        </w:rPr>
        <w:t>hoid fever than males (AOR 3.525;</w:t>
      </w:r>
      <w:r w:rsidR="00134151" w:rsidRPr="0024459B">
        <w:rPr>
          <w:color w:val="auto"/>
        </w:rPr>
        <w:t xml:space="preserve"> </w:t>
      </w:r>
      <w:r w:rsidR="00E96D80" w:rsidRPr="0024459B">
        <w:rPr>
          <w:color w:val="auto"/>
        </w:rPr>
        <w:t>95% CI = 1.933</w:t>
      </w:r>
      <w:r w:rsidR="00280E81" w:rsidRPr="0024459B">
        <w:rPr>
          <w:color w:val="auto"/>
        </w:rPr>
        <w:t>-</w:t>
      </w:r>
      <w:r w:rsidR="00E96D80" w:rsidRPr="0024459B">
        <w:rPr>
          <w:color w:val="auto"/>
        </w:rPr>
        <w:t>6.426</w:t>
      </w:r>
      <w:r w:rsidR="00280E81" w:rsidRPr="0024459B">
        <w:rPr>
          <w:color w:val="auto"/>
        </w:rPr>
        <w:t>, p= 0.00</w:t>
      </w:r>
      <w:r w:rsidR="004E6008" w:rsidRPr="0024459B">
        <w:rPr>
          <w:color w:val="auto"/>
        </w:rPr>
        <w:t>0</w:t>
      </w:r>
      <w:r w:rsidR="00280E81" w:rsidRPr="0024459B">
        <w:rPr>
          <w:color w:val="auto"/>
        </w:rPr>
        <w:t>).</w:t>
      </w:r>
      <w:r w:rsidR="00652732" w:rsidRPr="0024459B">
        <w:rPr>
          <w:color w:val="auto"/>
        </w:rPr>
        <w:t xml:space="preserve"> Seroprevalence of typhoid fever was high in those of participants wh</w:t>
      </w:r>
      <w:r w:rsidR="007262C4" w:rsidRPr="0024459B">
        <w:rPr>
          <w:color w:val="auto"/>
        </w:rPr>
        <w:t xml:space="preserve">o had </w:t>
      </w:r>
      <w:r w:rsidR="001E4309" w:rsidRPr="0024459B">
        <w:rPr>
          <w:color w:val="auto"/>
        </w:rPr>
        <w:t xml:space="preserve">included in  </w:t>
      </w:r>
      <w:r w:rsidR="00F70C74" w:rsidRPr="0024459B">
        <w:rPr>
          <w:color w:val="auto"/>
        </w:rPr>
        <w:t xml:space="preserve"> </w:t>
      </w:r>
      <w:r w:rsidR="007262C4" w:rsidRPr="0024459B">
        <w:rPr>
          <w:color w:val="auto"/>
        </w:rPr>
        <w:t>other groups</w:t>
      </w:r>
      <w:r w:rsidR="001E4309" w:rsidRPr="0024459B">
        <w:rPr>
          <w:color w:val="auto"/>
        </w:rPr>
        <w:t xml:space="preserve"> of occupation</w:t>
      </w:r>
      <w:r w:rsidR="007262C4" w:rsidRPr="0024459B">
        <w:rPr>
          <w:color w:val="auto"/>
        </w:rPr>
        <w:t xml:space="preserve"> </w:t>
      </w:r>
      <w:r w:rsidR="00652732" w:rsidRPr="0024459B">
        <w:rPr>
          <w:color w:val="auto"/>
        </w:rPr>
        <w:t xml:space="preserve"> (AOR =2.777; 95% CI=</w:t>
      </w:r>
      <w:r w:rsidR="00C87F06" w:rsidRPr="0024459B">
        <w:rPr>
          <w:color w:val="auto"/>
        </w:rPr>
        <w:t xml:space="preserve"> 1.142-6.752, p=0.024).</w:t>
      </w:r>
    </w:p>
    <w:p w:rsidR="001E4309" w:rsidRPr="0024459B" w:rsidRDefault="001E4309" w:rsidP="00091527">
      <w:pPr>
        <w:pStyle w:val="Default"/>
        <w:spacing w:line="360" w:lineRule="auto"/>
        <w:jc w:val="both"/>
        <w:rPr>
          <w:color w:val="auto"/>
          <w:sz w:val="8"/>
        </w:rPr>
      </w:pPr>
    </w:p>
    <w:p w:rsidR="00AA4E06" w:rsidRDefault="00652732" w:rsidP="00BC27C5">
      <w:pPr>
        <w:pStyle w:val="Default"/>
        <w:spacing w:line="360" w:lineRule="auto"/>
        <w:jc w:val="both"/>
        <w:rPr>
          <w:color w:val="auto"/>
        </w:rPr>
      </w:pPr>
      <w:r w:rsidRPr="0024459B">
        <w:rPr>
          <w:color w:val="auto"/>
        </w:rPr>
        <w:t>Study subjects who did not wash their hands before eating were</w:t>
      </w:r>
      <w:r w:rsidR="00C87F06" w:rsidRPr="0024459B">
        <w:rPr>
          <w:color w:val="auto"/>
        </w:rPr>
        <w:t xml:space="preserve"> 0.191 times more likely infected than those who did wash their hands before eating (AOR 0.191; 95% CI=0.050-0.736 p=0.016)</w:t>
      </w:r>
      <w:r w:rsidR="00CD7779" w:rsidRPr="0024459B">
        <w:rPr>
          <w:color w:val="auto"/>
        </w:rPr>
        <w:t>. And also participants who did not wash their hands before preparing food were more likely infected than those who did wash their hands before preparing food (AOR 0.460; 95% CI=0.224-0.948 p=0.035)</w:t>
      </w:r>
      <w:r w:rsidR="007E4158" w:rsidRPr="0024459B">
        <w:rPr>
          <w:color w:val="auto"/>
        </w:rPr>
        <w:t xml:space="preserve"> Study participants who use non piped  drinking water were 0.269 times more likely infected with typhoid fever than those who use piped drinking water ( AOR 0.269;  95% CI = 0.134-0.542, p= 0.000) </w:t>
      </w:r>
      <w:r w:rsidR="00CD7779" w:rsidRPr="0024459B">
        <w:rPr>
          <w:color w:val="auto"/>
        </w:rPr>
        <w:t xml:space="preserve"> </w:t>
      </w:r>
      <w:r w:rsidR="0045407D" w:rsidRPr="0024459B">
        <w:rPr>
          <w:color w:val="auto"/>
        </w:rPr>
        <w:t>( Table 7</w:t>
      </w:r>
      <w:r w:rsidR="00DD359B" w:rsidRPr="0024459B">
        <w:rPr>
          <w:color w:val="auto"/>
        </w:rPr>
        <w:t>).</w:t>
      </w:r>
    </w:p>
    <w:p w:rsidR="00BC27C5" w:rsidRPr="00BC27C5" w:rsidRDefault="00BC27C5" w:rsidP="00BC27C5">
      <w:pPr>
        <w:pStyle w:val="Default"/>
        <w:spacing w:line="360" w:lineRule="auto"/>
        <w:jc w:val="both"/>
        <w:rPr>
          <w:color w:val="auto"/>
        </w:rPr>
      </w:pPr>
    </w:p>
    <w:p w:rsidR="00696515" w:rsidRPr="0024459B" w:rsidRDefault="00DD359B" w:rsidP="00B367BC">
      <w:pPr>
        <w:pStyle w:val="Default"/>
        <w:spacing w:line="360" w:lineRule="auto"/>
        <w:jc w:val="both"/>
        <w:rPr>
          <w:color w:val="auto"/>
        </w:rPr>
      </w:pPr>
      <w:r w:rsidRPr="0024459B">
        <w:rPr>
          <w:color w:val="auto"/>
        </w:rPr>
        <w:t xml:space="preserve">In this study </w:t>
      </w:r>
      <w:r w:rsidR="00172444" w:rsidRPr="0024459B">
        <w:rPr>
          <w:color w:val="auto"/>
        </w:rPr>
        <w:t xml:space="preserve"> by using multivariate logistic regression analysis, age , sex, </w:t>
      </w:r>
      <w:r w:rsidR="007E4158" w:rsidRPr="0024459B">
        <w:rPr>
          <w:color w:val="auto"/>
        </w:rPr>
        <w:t xml:space="preserve"> occupation, </w:t>
      </w:r>
      <w:r w:rsidR="00172444" w:rsidRPr="0024459B">
        <w:rPr>
          <w:color w:val="auto"/>
        </w:rPr>
        <w:t>drinking water so</w:t>
      </w:r>
      <w:r w:rsidR="00EB4BE6" w:rsidRPr="0024459B">
        <w:rPr>
          <w:color w:val="auto"/>
        </w:rPr>
        <w:t>urce, hand washing before eating and hand washing before preparing food</w:t>
      </w:r>
      <w:r w:rsidR="00172444" w:rsidRPr="0024459B">
        <w:rPr>
          <w:color w:val="auto"/>
        </w:rPr>
        <w:t xml:space="preserve"> were</w:t>
      </w:r>
      <w:r w:rsidR="00EB4BE6" w:rsidRPr="0024459B">
        <w:rPr>
          <w:color w:val="auto"/>
        </w:rPr>
        <w:t xml:space="preserve"> determinant</w:t>
      </w:r>
      <w:r w:rsidR="00172444" w:rsidRPr="0024459B">
        <w:rPr>
          <w:color w:val="auto"/>
        </w:rPr>
        <w:t xml:space="preserve"> risk factors for the prevalence of typhoid fever</w:t>
      </w:r>
      <w:r w:rsidR="00AA4E06" w:rsidRPr="0024459B">
        <w:rPr>
          <w:color w:val="auto"/>
        </w:rPr>
        <w:t xml:space="preserve"> in the study area. </w:t>
      </w:r>
      <w:r w:rsidRPr="0024459B">
        <w:rPr>
          <w:color w:val="auto"/>
        </w:rPr>
        <w:t xml:space="preserve"> </w:t>
      </w:r>
    </w:p>
    <w:p w:rsidR="00A4301F" w:rsidRPr="0024459B" w:rsidRDefault="003D4385" w:rsidP="00404A72">
      <w:pPr>
        <w:autoSpaceDE w:val="0"/>
        <w:autoSpaceDN w:val="0"/>
        <w:adjustRightInd w:val="0"/>
        <w:spacing w:after="0" w:line="360" w:lineRule="auto"/>
        <w:jc w:val="both"/>
        <w:rPr>
          <w:rFonts w:ascii="Times New Roman" w:hAnsi="Times New Roman" w:cs="Times New Roman"/>
          <w:bCs/>
          <w:sz w:val="24"/>
          <w:szCs w:val="24"/>
        </w:rPr>
      </w:pPr>
      <w:r w:rsidRPr="0024459B">
        <w:rPr>
          <w:rFonts w:ascii="Times New Roman" w:hAnsi="Times New Roman" w:cs="Times New Roman"/>
          <w:sz w:val="24"/>
          <w:szCs w:val="24"/>
        </w:rPr>
        <w:t xml:space="preserve">In the current </w:t>
      </w:r>
      <w:r w:rsidR="00E16431" w:rsidRPr="0024459B">
        <w:rPr>
          <w:rFonts w:ascii="Times New Roman" w:hAnsi="Times New Roman" w:cs="Times New Roman"/>
          <w:sz w:val="24"/>
          <w:szCs w:val="24"/>
        </w:rPr>
        <w:t>study there was</w:t>
      </w:r>
      <w:r w:rsidR="00E077B0" w:rsidRPr="0024459B">
        <w:rPr>
          <w:rFonts w:ascii="Times New Roman" w:hAnsi="Times New Roman" w:cs="Times New Roman"/>
          <w:sz w:val="24"/>
          <w:szCs w:val="24"/>
        </w:rPr>
        <w:t xml:space="preserve"> statistically s</w:t>
      </w:r>
      <w:r w:rsidR="002977E7" w:rsidRPr="0024459B">
        <w:rPr>
          <w:rFonts w:ascii="Times New Roman" w:hAnsi="Times New Roman" w:cs="Times New Roman"/>
          <w:sz w:val="24"/>
          <w:szCs w:val="24"/>
        </w:rPr>
        <w:t>ignificant association</w:t>
      </w:r>
      <w:r w:rsidR="00E077B0" w:rsidRPr="0024459B">
        <w:rPr>
          <w:rFonts w:ascii="Times New Roman" w:hAnsi="Times New Roman" w:cs="Times New Roman"/>
          <w:sz w:val="24"/>
          <w:szCs w:val="24"/>
        </w:rPr>
        <w:t xml:space="preserve"> between age and</w:t>
      </w:r>
      <w:r w:rsidR="00127C0D" w:rsidRPr="0024459B">
        <w:rPr>
          <w:rFonts w:ascii="Times New Roman" w:hAnsi="Times New Roman" w:cs="Times New Roman"/>
          <w:sz w:val="24"/>
          <w:szCs w:val="24"/>
        </w:rPr>
        <w:t xml:space="preserve"> </w:t>
      </w:r>
      <w:r w:rsidRPr="0024459B">
        <w:rPr>
          <w:rFonts w:ascii="Times New Roman" w:hAnsi="Times New Roman" w:cs="Times New Roman"/>
          <w:sz w:val="24"/>
          <w:szCs w:val="24"/>
        </w:rPr>
        <w:t>sero</w:t>
      </w:r>
      <w:r w:rsidR="00E077B0" w:rsidRPr="0024459B">
        <w:rPr>
          <w:rFonts w:ascii="Times New Roman" w:hAnsi="Times New Roman" w:cs="Times New Roman"/>
          <w:sz w:val="24"/>
          <w:szCs w:val="24"/>
        </w:rPr>
        <w:t xml:space="preserve"> prevalence of typhoid fever. A similar finding was made f</w:t>
      </w:r>
      <w:r w:rsidR="00EB4BE6" w:rsidRPr="0024459B">
        <w:rPr>
          <w:rFonts w:ascii="Times New Roman" w:hAnsi="Times New Roman" w:cs="Times New Roman"/>
          <w:sz w:val="24"/>
          <w:szCs w:val="24"/>
        </w:rPr>
        <w:t>rom study done in Addis Ababa (</w:t>
      </w:r>
      <w:r w:rsidR="00E077B0" w:rsidRPr="0024459B">
        <w:rPr>
          <w:rFonts w:ascii="Times New Roman" w:hAnsi="Times New Roman" w:cs="Times New Roman"/>
          <w:sz w:val="24"/>
          <w:szCs w:val="24"/>
        </w:rPr>
        <w:t>Je</w:t>
      </w:r>
      <w:r w:rsidR="00E9468E" w:rsidRPr="0024459B">
        <w:rPr>
          <w:rFonts w:ascii="Times New Roman" w:hAnsi="Times New Roman" w:cs="Times New Roman"/>
          <w:sz w:val="24"/>
          <w:szCs w:val="24"/>
        </w:rPr>
        <w:t>lkeba Bali,</w:t>
      </w:r>
      <w:r w:rsidR="00E077B0" w:rsidRPr="0024459B">
        <w:rPr>
          <w:rFonts w:ascii="Times New Roman" w:hAnsi="Times New Roman" w:cs="Times New Roman"/>
          <w:sz w:val="24"/>
          <w:szCs w:val="24"/>
        </w:rPr>
        <w:t xml:space="preserve"> 2014</w:t>
      </w:r>
      <w:r w:rsidR="0038114D" w:rsidRPr="0024459B">
        <w:rPr>
          <w:rFonts w:ascii="Times New Roman" w:hAnsi="Times New Roman" w:cs="Times New Roman"/>
          <w:sz w:val="24"/>
          <w:szCs w:val="24"/>
        </w:rPr>
        <w:t>)</w:t>
      </w:r>
      <w:r w:rsidR="00DA3827" w:rsidRPr="0024459B">
        <w:rPr>
          <w:rFonts w:ascii="Times New Roman" w:hAnsi="Times New Roman" w:cs="Times New Roman"/>
          <w:sz w:val="24"/>
          <w:szCs w:val="24"/>
        </w:rPr>
        <w:t xml:space="preserve">; </w:t>
      </w:r>
      <w:r w:rsidR="00404A72" w:rsidRPr="0024459B">
        <w:rPr>
          <w:rFonts w:ascii="Times New Roman" w:hAnsi="Times New Roman" w:cs="Times New Roman"/>
          <w:bCs/>
          <w:sz w:val="24"/>
          <w:szCs w:val="24"/>
        </w:rPr>
        <w:t>In Ekwulumili Community Anambra State, Southeastern Nigeria</w:t>
      </w:r>
      <w:r w:rsidR="0038114D" w:rsidRPr="0024459B">
        <w:rPr>
          <w:rFonts w:ascii="Times New Roman" w:hAnsi="Times New Roman" w:cs="Times New Roman"/>
          <w:sz w:val="24"/>
          <w:szCs w:val="24"/>
        </w:rPr>
        <w:t xml:space="preserve"> </w:t>
      </w:r>
      <w:r w:rsidR="00404A72" w:rsidRPr="0024459B">
        <w:rPr>
          <w:rFonts w:ascii="Times New Roman" w:hAnsi="Times New Roman" w:cs="Times New Roman"/>
          <w:sz w:val="24"/>
          <w:szCs w:val="24"/>
        </w:rPr>
        <w:t xml:space="preserve">(Oniydo </w:t>
      </w:r>
      <w:r w:rsidR="00404A72" w:rsidRPr="0024459B">
        <w:rPr>
          <w:rFonts w:ascii="Times New Roman" w:hAnsi="Times New Roman" w:cs="Times New Roman"/>
          <w:i/>
          <w:sz w:val="24"/>
          <w:szCs w:val="24"/>
        </w:rPr>
        <w:t>et al</w:t>
      </w:r>
      <w:r w:rsidR="00404A72" w:rsidRPr="0024459B">
        <w:rPr>
          <w:rFonts w:ascii="Times New Roman" w:hAnsi="Times New Roman" w:cs="Times New Roman"/>
          <w:sz w:val="24"/>
          <w:szCs w:val="24"/>
        </w:rPr>
        <w:t xml:space="preserve">., 2014) </w:t>
      </w:r>
      <w:r w:rsidR="0038114D" w:rsidRPr="0024459B">
        <w:rPr>
          <w:rFonts w:ascii="Times New Roman" w:hAnsi="Times New Roman" w:cs="Times New Roman"/>
          <w:sz w:val="24"/>
          <w:szCs w:val="24"/>
        </w:rPr>
        <w:t xml:space="preserve">and </w:t>
      </w:r>
      <w:r w:rsidR="00EB0F27" w:rsidRPr="0024459B">
        <w:rPr>
          <w:rFonts w:ascii="Times New Roman" w:hAnsi="Times New Roman" w:cs="Times New Roman"/>
          <w:sz w:val="24"/>
          <w:szCs w:val="24"/>
        </w:rPr>
        <w:t>Nepal</w:t>
      </w:r>
      <w:r w:rsidR="0038114D" w:rsidRPr="0024459B">
        <w:rPr>
          <w:rFonts w:ascii="Times New Roman" w:hAnsi="Times New Roman" w:cs="Times New Roman"/>
          <w:sz w:val="24"/>
          <w:szCs w:val="24"/>
        </w:rPr>
        <w:t xml:space="preserve"> </w:t>
      </w:r>
      <w:r w:rsidR="003A5525" w:rsidRPr="0024459B">
        <w:rPr>
          <w:rFonts w:ascii="Times New Roman" w:hAnsi="Times New Roman" w:cs="Times New Roman"/>
          <w:sz w:val="24"/>
          <w:szCs w:val="24"/>
        </w:rPr>
        <w:t>(</w:t>
      </w:r>
      <w:r w:rsidR="00E077B0" w:rsidRPr="0024459B">
        <w:rPr>
          <w:rFonts w:ascii="Times New Roman" w:hAnsi="Times New Roman" w:cs="Times New Roman"/>
          <w:sz w:val="24"/>
          <w:szCs w:val="24"/>
        </w:rPr>
        <w:t xml:space="preserve">Sharma </w:t>
      </w:r>
      <w:r w:rsidR="00E077B0" w:rsidRPr="0024459B">
        <w:rPr>
          <w:rFonts w:ascii="Times New Roman" w:hAnsi="Times New Roman" w:cs="Times New Roman"/>
          <w:i/>
          <w:sz w:val="24"/>
          <w:szCs w:val="24"/>
        </w:rPr>
        <w:t>et al.,</w:t>
      </w:r>
      <w:r w:rsidR="00E077B0" w:rsidRPr="0024459B">
        <w:rPr>
          <w:rFonts w:ascii="Times New Roman" w:hAnsi="Times New Roman" w:cs="Times New Roman"/>
          <w:sz w:val="24"/>
          <w:szCs w:val="24"/>
        </w:rPr>
        <w:t xml:space="preserve"> 2003). </w:t>
      </w:r>
      <w:r w:rsidR="0069547F" w:rsidRPr="0024459B">
        <w:rPr>
          <w:rFonts w:ascii="Times New Roman" w:hAnsi="Times New Roman" w:cs="Times New Roman"/>
          <w:sz w:val="24"/>
          <w:szCs w:val="24"/>
        </w:rPr>
        <w:t>However</w:t>
      </w:r>
      <w:r w:rsidR="00D124A3" w:rsidRPr="0024459B">
        <w:rPr>
          <w:rFonts w:ascii="Times New Roman" w:hAnsi="Times New Roman" w:cs="Times New Roman"/>
          <w:sz w:val="24"/>
          <w:szCs w:val="24"/>
        </w:rPr>
        <w:t xml:space="preserve"> study done in</w:t>
      </w:r>
      <w:r w:rsidR="002720C9" w:rsidRPr="0024459B">
        <w:rPr>
          <w:rFonts w:ascii="Times New Roman" w:hAnsi="Times New Roman" w:cs="Times New Roman"/>
          <w:sz w:val="24"/>
          <w:szCs w:val="24"/>
        </w:rPr>
        <w:t xml:space="preserve"> west Bengal India </w:t>
      </w:r>
      <w:r w:rsidR="001E4309" w:rsidRPr="0024459B">
        <w:rPr>
          <w:rFonts w:ascii="Times New Roman" w:hAnsi="Times New Roman" w:cs="Times New Roman"/>
          <w:sz w:val="24"/>
          <w:szCs w:val="24"/>
        </w:rPr>
        <w:t>(</w:t>
      </w:r>
      <w:r w:rsidR="003A5525" w:rsidRPr="0024459B">
        <w:rPr>
          <w:rFonts w:ascii="Times New Roman" w:hAnsi="Times New Roman" w:cs="Times New Roman"/>
          <w:sz w:val="24"/>
          <w:szCs w:val="24"/>
        </w:rPr>
        <w:t xml:space="preserve">Ghosh </w:t>
      </w:r>
      <w:r w:rsidR="003A5525" w:rsidRPr="0024459B">
        <w:rPr>
          <w:rFonts w:ascii="Times New Roman" w:hAnsi="Times New Roman" w:cs="Times New Roman"/>
          <w:i/>
          <w:sz w:val="24"/>
          <w:szCs w:val="24"/>
        </w:rPr>
        <w:t>et al</w:t>
      </w:r>
      <w:r w:rsidR="00341CEE" w:rsidRPr="0024459B">
        <w:rPr>
          <w:rFonts w:ascii="Times New Roman" w:hAnsi="Times New Roman" w:cs="Times New Roman"/>
          <w:sz w:val="24"/>
          <w:szCs w:val="24"/>
        </w:rPr>
        <w:t>., 2010</w:t>
      </w:r>
      <w:r w:rsidR="00DE4548" w:rsidRPr="0024459B">
        <w:rPr>
          <w:rFonts w:ascii="Times New Roman" w:hAnsi="Times New Roman" w:cs="Times New Roman"/>
          <w:sz w:val="24"/>
          <w:szCs w:val="24"/>
        </w:rPr>
        <w:t>)</w:t>
      </w:r>
      <w:r w:rsidR="001E4309" w:rsidRPr="0024459B">
        <w:rPr>
          <w:rFonts w:ascii="Times New Roman" w:hAnsi="Times New Roman" w:cs="Times New Roman"/>
          <w:sz w:val="24"/>
          <w:szCs w:val="24"/>
        </w:rPr>
        <w:t xml:space="preserve"> </w:t>
      </w:r>
      <w:r w:rsidR="002977E7" w:rsidRPr="0024459B">
        <w:rPr>
          <w:rFonts w:ascii="Times New Roman" w:hAnsi="Times New Roman" w:cs="Times New Roman"/>
          <w:sz w:val="24"/>
          <w:szCs w:val="24"/>
        </w:rPr>
        <w:t xml:space="preserve"> </w:t>
      </w:r>
      <w:r w:rsidR="00385573" w:rsidRPr="0024459B">
        <w:rPr>
          <w:rFonts w:ascii="Times New Roman" w:hAnsi="Times New Roman" w:cs="Times New Roman"/>
          <w:sz w:val="24"/>
          <w:szCs w:val="24"/>
        </w:rPr>
        <w:t>different from the result of  this study.</w:t>
      </w:r>
      <w:r w:rsidR="00D124A3" w:rsidRPr="0024459B">
        <w:rPr>
          <w:rFonts w:ascii="Times New Roman" w:hAnsi="Times New Roman" w:cs="Times New Roman"/>
          <w:sz w:val="24"/>
          <w:szCs w:val="24"/>
        </w:rPr>
        <w:t xml:space="preserve"> There are conflicting reports on the relationship between age of patients and </w:t>
      </w:r>
      <w:r w:rsidR="0069547F" w:rsidRPr="0024459B">
        <w:rPr>
          <w:rFonts w:ascii="Times New Roman" w:hAnsi="Times New Roman" w:cs="Times New Roman"/>
          <w:sz w:val="24"/>
          <w:szCs w:val="24"/>
        </w:rPr>
        <w:t>sero</w:t>
      </w:r>
      <w:r w:rsidR="00D124A3" w:rsidRPr="0024459B">
        <w:rPr>
          <w:rFonts w:ascii="Times New Roman" w:hAnsi="Times New Roman" w:cs="Times New Roman"/>
          <w:sz w:val="24"/>
          <w:szCs w:val="24"/>
        </w:rPr>
        <w:t xml:space="preserve">prevalence of typhoid </w:t>
      </w:r>
      <w:r w:rsidR="000F21F0" w:rsidRPr="0024459B">
        <w:rPr>
          <w:rFonts w:ascii="Times New Roman" w:hAnsi="Times New Roman" w:cs="Times New Roman"/>
          <w:sz w:val="24"/>
          <w:szCs w:val="24"/>
        </w:rPr>
        <w:t>fever study conducted in Etinan</w:t>
      </w:r>
      <w:r w:rsidR="00D124A3" w:rsidRPr="0024459B">
        <w:rPr>
          <w:rFonts w:ascii="Times New Roman" w:hAnsi="Times New Roman" w:cs="Times New Roman"/>
          <w:sz w:val="24"/>
          <w:szCs w:val="24"/>
        </w:rPr>
        <w:t xml:space="preserve"> Nigeria documented high sero prevalence of typhoid fever in all age groups (</w:t>
      </w:r>
      <w:r w:rsidR="0069547F" w:rsidRPr="0024459B">
        <w:rPr>
          <w:rFonts w:ascii="Times New Roman" w:hAnsi="Times New Roman" w:cs="Times New Roman"/>
          <w:sz w:val="24"/>
          <w:szCs w:val="24"/>
        </w:rPr>
        <w:t xml:space="preserve">Uttah </w:t>
      </w:r>
      <w:r w:rsidR="0069547F" w:rsidRPr="0024459B">
        <w:rPr>
          <w:rFonts w:ascii="Times New Roman" w:hAnsi="Times New Roman" w:cs="Times New Roman"/>
          <w:i/>
          <w:sz w:val="24"/>
          <w:szCs w:val="24"/>
        </w:rPr>
        <w:t>et al</w:t>
      </w:r>
      <w:r w:rsidR="0069547F" w:rsidRPr="0024459B">
        <w:rPr>
          <w:rFonts w:ascii="Times New Roman" w:hAnsi="Times New Roman" w:cs="Times New Roman"/>
          <w:sz w:val="24"/>
          <w:szCs w:val="24"/>
        </w:rPr>
        <w:t xml:space="preserve">., 2013). </w:t>
      </w:r>
      <w:r w:rsidR="00696515" w:rsidRPr="0024459B">
        <w:rPr>
          <w:rFonts w:ascii="Times New Roman" w:hAnsi="Times New Roman" w:cs="Times New Roman"/>
          <w:sz w:val="24"/>
          <w:szCs w:val="24"/>
        </w:rPr>
        <w:t>This might</w:t>
      </w:r>
      <w:r w:rsidR="0069547F" w:rsidRPr="0024459B">
        <w:rPr>
          <w:rFonts w:ascii="Times New Roman" w:hAnsi="Times New Roman" w:cs="Times New Roman"/>
          <w:sz w:val="24"/>
          <w:szCs w:val="24"/>
        </w:rPr>
        <w:t xml:space="preserve"> be variation in study des</w:t>
      </w:r>
      <w:r w:rsidR="003731C0" w:rsidRPr="0024459B">
        <w:rPr>
          <w:rFonts w:ascii="Times New Roman" w:hAnsi="Times New Roman" w:cs="Times New Roman"/>
          <w:sz w:val="24"/>
          <w:szCs w:val="24"/>
        </w:rPr>
        <w:t>ign an</w:t>
      </w:r>
      <w:r w:rsidR="000E4E6D" w:rsidRPr="0024459B">
        <w:rPr>
          <w:rFonts w:ascii="Times New Roman" w:hAnsi="Times New Roman" w:cs="Times New Roman"/>
          <w:sz w:val="24"/>
          <w:szCs w:val="24"/>
        </w:rPr>
        <w:t>d sample size differences.</w:t>
      </w:r>
    </w:p>
    <w:p w:rsidR="0069547F" w:rsidRPr="0024459B" w:rsidRDefault="0069547F" w:rsidP="00404A72">
      <w:pPr>
        <w:pStyle w:val="Default"/>
        <w:spacing w:line="360" w:lineRule="auto"/>
        <w:jc w:val="both"/>
        <w:rPr>
          <w:color w:val="auto"/>
          <w:sz w:val="6"/>
        </w:rPr>
      </w:pPr>
    </w:p>
    <w:p w:rsidR="006A063F" w:rsidRPr="0024459B" w:rsidRDefault="003E54E0" w:rsidP="000E4E6D">
      <w:p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lastRenderedPageBreak/>
        <w:t>In the current study the seroprevalence of typhoid fever was higher in females</w:t>
      </w:r>
      <w:r w:rsidR="003731C0" w:rsidRPr="0024459B">
        <w:rPr>
          <w:rFonts w:ascii="Times New Roman" w:hAnsi="Times New Roman" w:cs="Times New Roman"/>
          <w:sz w:val="24"/>
          <w:szCs w:val="24"/>
        </w:rPr>
        <w:t xml:space="preserve"> than males and there was statistically significant association between sex and seroprevalence of typhoid fever. </w:t>
      </w:r>
      <w:r w:rsidR="004035A9" w:rsidRPr="0024459B">
        <w:rPr>
          <w:rFonts w:ascii="Times New Roman" w:hAnsi="Times New Roman" w:cs="Times New Roman"/>
          <w:sz w:val="24"/>
          <w:szCs w:val="24"/>
        </w:rPr>
        <w:t xml:space="preserve"> The reason may be  f</w:t>
      </w:r>
      <w:r w:rsidR="00D84EC1" w:rsidRPr="0024459B">
        <w:rPr>
          <w:rFonts w:ascii="Times New Roman" w:hAnsi="Times New Roman" w:cs="Times New Roman"/>
          <w:sz w:val="24"/>
          <w:szCs w:val="24"/>
        </w:rPr>
        <w:t>emales may acquire infection during food preparation, child care,</w:t>
      </w:r>
      <w:r w:rsidR="007E4158" w:rsidRPr="0024459B">
        <w:rPr>
          <w:rFonts w:ascii="Times New Roman" w:hAnsi="Times New Roman" w:cs="Times New Roman"/>
          <w:sz w:val="24"/>
          <w:szCs w:val="24"/>
        </w:rPr>
        <w:t xml:space="preserve"> and other household activities.</w:t>
      </w:r>
      <w:r w:rsidR="00367238" w:rsidRPr="0024459B">
        <w:rPr>
          <w:rFonts w:ascii="Times New Roman" w:hAnsi="Times New Roman" w:cs="Times New Roman"/>
          <w:sz w:val="24"/>
          <w:szCs w:val="24"/>
        </w:rPr>
        <w:t xml:space="preserve"> </w:t>
      </w:r>
      <w:r w:rsidR="000E4E6D" w:rsidRPr="0024459B">
        <w:rPr>
          <w:rFonts w:ascii="Times New Roman" w:hAnsi="Times New Roman" w:cs="Times New Roman"/>
          <w:sz w:val="24"/>
          <w:szCs w:val="24"/>
        </w:rPr>
        <w:t>There was statistical significant association between</w:t>
      </w:r>
      <w:r w:rsidR="007E4158" w:rsidRPr="0024459B">
        <w:rPr>
          <w:rFonts w:ascii="Times New Roman" w:hAnsi="Times New Roman" w:cs="Times New Roman"/>
          <w:sz w:val="24"/>
          <w:szCs w:val="24"/>
        </w:rPr>
        <w:t xml:space="preserve"> </w:t>
      </w:r>
      <w:r w:rsidR="000E4E6D" w:rsidRPr="0024459B">
        <w:rPr>
          <w:rFonts w:ascii="Times New Roman" w:hAnsi="Times New Roman" w:cs="Times New Roman"/>
          <w:sz w:val="24"/>
          <w:szCs w:val="24"/>
        </w:rPr>
        <w:t>occupation and</w:t>
      </w:r>
      <w:r w:rsidR="007E4158" w:rsidRPr="0024459B">
        <w:rPr>
          <w:rFonts w:ascii="Times New Roman" w:hAnsi="Times New Roman" w:cs="Times New Roman"/>
          <w:sz w:val="24"/>
          <w:szCs w:val="24"/>
        </w:rPr>
        <w:t xml:space="preserve"> </w:t>
      </w:r>
      <w:r w:rsidR="008F05D2" w:rsidRPr="0024459B">
        <w:rPr>
          <w:rFonts w:ascii="Times New Roman" w:hAnsi="Times New Roman" w:cs="Times New Roman"/>
          <w:sz w:val="24"/>
          <w:szCs w:val="24"/>
        </w:rPr>
        <w:t>typhoid fever</w:t>
      </w:r>
      <w:r w:rsidR="000E4E6D" w:rsidRPr="0024459B">
        <w:rPr>
          <w:rFonts w:ascii="Times New Roman" w:hAnsi="Times New Roman" w:cs="Times New Roman"/>
          <w:sz w:val="24"/>
          <w:szCs w:val="24"/>
        </w:rPr>
        <w:t xml:space="preserve"> seroprevalence</w:t>
      </w:r>
      <w:r w:rsidR="008F05D2" w:rsidRPr="0024459B">
        <w:rPr>
          <w:rFonts w:ascii="Times New Roman" w:hAnsi="Times New Roman" w:cs="Times New Roman"/>
          <w:sz w:val="24"/>
          <w:szCs w:val="24"/>
        </w:rPr>
        <w:t xml:space="preserve"> and  study subjects who had other jobs were at highest risk. </w:t>
      </w:r>
    </w:p>
    <w:p w:rsidR="006A063F" w:rsidRPr="0024459B" w:rsidRDefault="006A063F" w:rsidP="00D84EC1">
      <w:pPr>
        <w:pStyle w:val="Default"/>
        <w:spacing w:line="360" w:lineRule="auto"/>
        <w:jc w:val="both"/>
        <w:rPr>
          <w:color w:val="auto"/>
          <w:sz w:val="6"/>
        </w:rPr>
      </w:pPr>
    </w:p>
    <w:p w:rsidR="006A063F" w:rsidRPr="0024459B" w:rsidRDefault="006A063F" w:rsidP="006A063F">
      <w:pPr>
        <w:pStyle w:val="Default"/>
        <w:spacing w:line="360" w:lineRule="auto"/>
        <w:jc w:val="both"/>
        <w:rPr>
          <w:color w:val="auto"/>
        </w:rPr>
      </w:pPr>
      <w:r w:rsidRPr="0024459B">
        <w:rPr>
          <w:color w:val="auto"/>
        </w:rPr>
        <w:t>It is believed that the seroprevalence of typhoid fever varies with respect to th</w:t>
      </w:r>
      <w:r w:rsidR="00DE4548" w:rsidRPr="0024459B">
        <w:rPr>
          <w:color w:val="auto"/>
        </w:rPr>
        <w:t xml:space="preserve">e sources of drinking water. In </w:t>
      </w:r>
      <w:r w:rsidRPr="0024459B">
        <w:rPr>
          <w:color w:val="auto"/>
        </w:rPr>
        <w:t xml:space="preserve">the current study, the seroprevalence of typhoid fever was higher in individuals who used non piped water than in those who used piped water </w:t>
      </w:r>
      <w:r w:rsidR="008F0CE0" w:rsidRPr="0024459B">
        <w:rPr>
          <w:color w:val="auto"/>
        </w:rPr>
        <w:t xml:space="preserve">and </w:t>
      </w:r>
      <w:r w:rsidRPr="0024459B">
        <w:rPr>
          <w:color w:val="auto"/>
        </w:rPr>
        <w:t>there was</w:t>
      </w:r>
      <w:r w:rsidR="00BA312C" w:rsidRPr="0024459B">
        <w:rPr>
          <w:color w:val="auto"/>
        </w:rPr>
        <w:t xml:space="preserve"> statistical </w:t>
      </w:r>
      <w:r w:rsidRPr="0024459B">
        <w:rPr>
          <w:color w:val="auto"/>
        </w:rPr>
        <w:t xml:space="preserve">significant association between drinking water source and typhoid fever seroprevalence.  This is similar to a study done in </w:t>
      </w:r>
      <w:r w:rsidR="000F21F0" w:rsidRPr="0024459B">
        <w:rPr>
          <w:color w:val="auto"/>
        </w:rPr>
        <w:t>Etinan</w:t>
      </w:r>
      <w:r w:rsidR="00F673D2" w:rsidRPr="0024459B">
        <w:rPr>
          <w:color w:val="auto"/>
        </w:rPr>
        <w:t xml:space="preserve"> Nigeria </w:t>
      </w:r>
      <w:r w:rsidRPr="0024459B">
        <w:rPr>
          <w:color w:val="auto"/>
        </w:rPr>
        <w:t xml:space="preserve">(Uttah </w:t>
      </w:r>
      <w:r w:rsidRPr="0024459B">
        <w:rPr>
          <w:i/>
          <w:color w:val="auto"/>
        </w:rPr>
        <w:t>et al</w:t>
      </w:r>
      <w:r w:rsidR="000F21F0" w:rsidRPr="0024459B">
        <w:rPr>
          <w:color w:val="auto"/>
        </w:rPr>
        <w:t>., 2013);</w:t>
      </w:r>
      <w:r w:rsidR="00DE4548" w:rsidRPr="0024459B">
        <w:rPr>
          <w:color w:val="auto"/>
        </w:rPr>
        <w:t xml:space="preserve"> O</w:t>
      </w:r>
      <w:r w:rsidR="000F21F0" w:rsidRPr="0024459B">
        <w:rPr>
          <w:color w:val="auto"/>
        </w:rPr>
        <w:t>werri</w:t>
      </w:r>
      <w:r w:rsidR="00F673D2" w:rsidRPr="0024459B">
        <w:rPr>
          <w:color w:val="auto"/>
        </w:rPr>
        <w:t xml:space="preserve"> Nigeria (</w:t>
      </w:r>
      <w:r w:rsidR="0039682F" w:rsidRPr="0024459B">
        <w:rPr>
          <w:color w:val="auto"/>
        </w:rPr>
        <w:t>Peace</w:t>
      </w:r>
      <w:r w:rsidRPr="0024459B">
        <w:rPr>
          <w:color w:val="auto"/>
        </w:rPr>
        <w:t xml:space="preserve"> </w:t>
      </w:r>
      <w:r w:rsidRPr="0024459B">
        <w:rPr>
          <w:i/>
          <w:color w:val="auto"/>
        </w:rPr>
        <w:t>et al</w:t>
      </w:r>
      <w:r w:rsidRPr="0024459B">
        <w:rPr>
          <w:color w:val="auto"/>
        </w:rPr>
        <w:t>., 2014)</w:t>
      </w:r>
      <w:r w:rsidR="000F21F0" w:rsidRPr="0024459B">
        <w:rPr>
          <w:color w:val="auto"/>
        </w:rPr>
        <w:t>;</w:t>
      </w:r>
      <w:r w:rsidRPr="0024459B">
        <w:rPr>
          <w:color w:val="auto"/>
        </w:rPr>
        <w:t xml:space="preserve"> Samarang Indonesia (Gasem </w:t>
      </w:r>
      <w:r w:rsidRPr="0024459B">
        <w:rPr>
          <w:i/>
          <w:color w:val="auto"/>
        </w:rPr>
        <w:t>et al</w:t>
      </w:r>
      <w:r w:rsidRPr="0024459B">
        <w:rPr>
          <w:color w:val="auto"/>
        </w:rPr>
        <w:t>., 2001)</w:t>
      </w:r>
      <w:r w:rsidR="000F21F0" w:rsidRPr="0024459B">
        <w:rPr>
          <w:color w:val="auto"/>
        </w:rPr>
        <w:t xml:space="preserve">; </w:t>
      </w:r>
      <w:r w:rsidR="00F673D2" w:rsidRPr="0024459B">
        <w:rPr>
          <w:color w:val="auto"/>
        </w:rPr>
        <w:t xml:space="preserve">Bangladesh </w:t>
      </w:r>
      <w:r w:rsidR="0039682F" w:rsidRPr="0024459B">
        <w:rPr>
          <w:color w:val="auto"/>
        </w:rPr>
        <w:t>(Akmm</w:t>
      </w:r>
      <w:r w:rsidRPr="0024459B">
        <w:rPr>
          <w:color w:val="auto"/>
        </w:rPr>
        <w:t xml:space="preserve"> </w:t>
      </w:r>
      <w:r w:rsidRPr="0024459B">
        <w:rPr>
          <w:i/>
          <w:color w:val="auto"/>
        </w:rPr>
        <w:t>et al</w:t>
      </w:r>
      <w:r w:rsidRPr="0024459B">
        <w:rPr>
          <w:color w:val="auto"/>
        </w:rPr>
        <w:t>., 2011)</w:t>
      </w:r>
      <w:r w:rsidR="000F21F0" w:rsidRPr="0024459B">
        <w:rPr>
          <w:color w:val="auto"/>
        </w:rPr>
        <w:t xml:space="preserve">; </w:t>
      </w:r>
      <w:r w:rsidR="008A023A" w:rsidRPr="0024459B">
        <w:rPr>
          <w:color w:val="auto"/>
        </w:rPr>
        <w:t xml:space="preserve"> </w:t>
      </w:r>
      <w:r w:rsidR="00F673D2" w:rsidRPr="0024459B">
        <w:rPr>
          <w:color w:val="auto"/>
        </w:rPr>
        <w:t xml:space="preserve">Uzbekistan </w:t>
      </w:r>
      <w:r w:rsidRPr="0024459B">
        <w:rPr>
          <w:color w:val="auto"/>
        </w:rPr>
        <w:t xml:space="preserve">(Srikantiah </w:t>
      </w:r>
      <w:r w:rsidRPr="0024459B">
        <w:rPr>
          <w:i/>
          <w:color w:val="auto"/>
        </w:rPr>
        <w:t>et al</w:t>
      </w:r>
      <w:r w:rsidR="00F23E0F" w:rsidRPr="0024459B">
        <w:rPr>
          <w:color w:val="auto"/>
        </w:rPr>
        <w:t xml:space="preserve">., 2007). </w:t>
      </w:r>
      <w:r w:rsidR="00962DC2">
        <w:rPr>
          <w:color w:val="auto"/>
        </w:rPr>
        <w:t>This may</w:t>
      </w:r>
      <w:r w:rsidR="00F23E0F" w:rsidRPr="0024459B">
        <w:rPr>
          <w:color w:val="auto"/>
        </w:rPr>
        <w:t xml:space="preserve"> be non piped water</w:t>
      </w:r>
      <w:r w:rsidR="004035A9" w:rsidRPr="0024459B">
        <w:rPr>
          <w:color w:val="auto"/>
        </w:rPr>
        <w:t xml:space="preserve"> more exposed to</w:t>
      </w:r>
      <w:r w:rsidR="00BA312C" w:rsidRPr="0024459B">
        <w:rPr>
          <w:color w:val="auto"/>
        </w:rPr>
        <w:t xml:space="preserve"> </w:t>
      </w:r>
      <w:r w:rsidR="00F23E0F" w:rsidRPr="0024459B">
        <w:rPr>
          <w:color w:val="auto"/>
        </w:rPr>
        <w:t xml:space="preserve"> pollut</w:t>
      </w:r>
      <w:r w:rsidR="00BA312C" w:rsidRPr="0024459B">
        <w:rPr>
          <w:color w:val="auto"/>
        </w:rPr>
        <w:t>ion such as fecal contamination</w:t>
      </w:r>
      <w:r w:rsidR="0086368B" w:rsidRPr="0024459B">
        <w:rPr>
          <w:color w:val="auto"/>
        </w:rPr>
        <w:t xml:space="preserve"> and other pollutants.</w:t>
      </w:r>
    </w:p>
    <w:p w:rsidR="006A063F" w:rsidRPr="0024459B" w:rsidRDefault="006A063F" w:rsidP="006A063F">
      <w:pPr>
        <w:pStyle w:val="Default"/>
        <w:spacing w:line="360" w:lineRule="auto"/>
        <w:jc w:val="both"/>
        <w:rPr>
          <w:color w:val="auto"/>
          <w:sz w:val="6"/>
        </w:rPr>
      </w:pPr>
    </w:p>
    <w:p w:rsidR="00091527" w:rsidRPr="0024459B" w:rsidRDefault="00EB4BE6" w:rsidP="00090A5D">
      <w:pPr>
        <w:pStyle w:val="Default"/>
        <w:spacing w:line="360" w:lineRule="auto"/>
        <w:jc w:val="both"/>
        <w:rPr>
          <w:color w:val="auto"/>
        </w:rPr>
      </w:pPr>
      <w:r w:rsidRPr="0024459B">
        <w:rPr>
          <w:color w:val="auto"/>
        </w:rPr>
        <w:t xml:space="preserve">In this </w:t>
      </w:r>
      <w:r w:rsidR="006A063F" w:rsidRPr="0024459B">
        <w:rPr>
          <w:color w:val="auto"/>
        </w:rPr>
        <w:t>study the seroprevalence of typhoid fever was higher in individu</w:t>
      </w:r>
      <w:r w:rsidR="00C306B2" w:rsidRPr="0024459B">
        <w:rPr>
          <w:color w:val="auto"/>
        </w:rPr>
        <w:t>als who did not wash their hands before eating</w:t>
      </w:r>
      <w:r w:rsidR="00BC74B4" w:rsidRPr="0024459B">
        <w:rPr>
          <w:color w:val="auto"/>
        </w:rPr>
        <w:t xml:space="preserve"> than individuals who did wash their hands</w:t>
      </w:r>
      <w:r w:rsidRPr="0024459B">
        <w:rPr>
          <w:color w:val="auto"/>
        </w:rPr>
        <w:t xml:space="preserve"> before eating</w:t>
      </w:r>
      <w:r w:rsidR="008F05D2" w:rsidRPr="0024459B">
        <w:rPr>
          <w:color w:val="auto"/>
        </w:rPr>
        <w:t xml:space="preserve"> and there was statistical significant association between hand washing before eating and </w:t>
      </w:r>
      <w:r w:rsidR="004B0688" w:rsidRPr="0024459B">
        <w:rPr>
          <w:color w:val="auto"/>
        </w:rPr>
        <w:t>seroprevalence of typhoid fever and</w:t>
      </w:r>
      <w:r w:rsidR="00F23E0F" w:rsidRPr="0024459B">
        <w:rPr>
          <w:color w:val="auto"/>
        </w:rPr>
        <w:t xml:space="preserve"> also </w:t>
      </w:r>
      <w:r w:rsidR="00962DC2">
        <w:rPr>
          <w:color w:val="auto"/>
        </w:rPr>
        <w:t>s</w:t>
      </w:r>
      <w:r w:rsidR="003E54E0" w:rsidRPr="0024459B">
        <w:rPr>
          <w:color w:val="auto"/>
        </w:rPr>
        <w:t>eroprevalence of typhoid fever was higher in individuals who did not wash their hands before preparing food</w:t>
      </w:r>
      <w:r w:rsidR="00F23E0F" w:rsidRPr="0024459B">
        <w:rPr>
          <w:color w:val="auto"/>
        </w:rPr>
        <w:t xml:space="preserve"> than individuals who did wash th</w:t>
      </w:r>
      <w:r w:rsidR="008F05D2" w:rsidRPr="0024459B">
        <w:rPr>
          <w:color w:val="auto"/>
        </w:rPr>
        <w:t xml:space="preserve">eir hands before preparing food and there was statistical significant association between hand washing before preparing food and </w:t>
      </w:r>
      <w:r w:rsidR="00A90E09" w:rsidRPr="0024459B">
        <w:rPr>
          <w:color w:val="auto"/>
        </w:rPr>
        <w:t>seroprevalence of typhoid fever.</w:t>
      </w:r>
      <w:r w:rsidR="008F05D2" w:rsidRPr="0024459B">
        <w:rPr>
          <w:color w:val="auto"/>
        </w:rPr>
        <w:t xml:space="preserve"> </w:t>
      </w:r>
      <w:r w:rsidR="00090A5D" w:rsidRPr="0024459B">
        <w:rPr>
          <w:color w:val="auto"/>
        </w:rPr>
        <w:t>The reason</w:t>
      </w:r>
      <w:r w:rsidR="00C24AC9" w:rsidRPr="0024459B">
        <w:rPr>
          <w:color w:val="auto"/>
        </w:rPr>
        <w:t xml:space="preserve"> </w:t>
      </w:r>
      <w:r w:rsidR="008877A7" w:rsidRPr="0024459B">
        <w:rPr>
          <w:color w:val="auto"/>
        </w:rPr>
        <w:t>may be typhoid fever is a disease of poor personal hygiene and</w:t>
      </w:r>
      <w:r w:rsidR="00A90E09" w:rsidRPr="0024459B">
        <w:rPr>
          <w:color w:val="auto"/>
        </w:rPr>
        <w:t xml:space="preserve"> specially </w:t>
      </w:r>
      <w:r w:rsidR="008877A7" w:rsidRPr="0024459B">
        <w:rPr>
          <w:color w:val="auto"/>
        </w:rPr>
        <w:t>hands are contaminated by different</w:t>
      </w:r>
      <w:r w:rsidR="00A90E09" w:rsidRPr="0024459B">
        <w:rPr>
          <w:color w:val="auto"/>
        </w:rPr>
        <w:t xml:space="preserve"> waste materials and </w:t>
      </w:r>
      <w:r w:rsidR="008877A7" w:rsidRPr="0024459B">
        <w:rPr>
          <w:color w:val="auto"/>
        </w:rPr>
        <w:t>dirty things.</w:t>
      </w:r>
    </w:p>
    <w:p w:rsidR="003F61A2" w:rsidRPr="0024459B" w:rsidRDefault="003F61A2" w:rsidP="00090A5D">
      <w:pPr>
        <w:pStyle w:val="Default"/>
        <w:spacing w:line="360" w:lineRule="auto"/>
        <w:jc w:val="both"/>
        <w:rPr>
          <w:color w:val="auto"/>
        </w:rPr>
      </w:pPr>
    </w:p>
    <w:p w:rsidR="004A10AB" w:rsidRPr="0024459B" w:rsidRDefault="004A10AB" w:rsidP="00090A5D">
      <w:pPr>
        <w:pStyle w:val="Default"/>
        <w:spacing w:line="360" w:lineRule="auto"/>
        <w:jc w:val="both"/>
        <w:rPr>
          <w:color w:val="auto"/>
        </w:rPr>
      </w:pPr>
    </w:p>
    <w:p w:rsidR="004A10AB" w:rsidRPr="0024459B" w:rsidRDefault="004A10AB" w:rsidP="00090A5D">
      <w:pPr>
        <w:pStyle w:val="Default"/>
        <w:spacing w:line="360" w:lineRule="auto"/>
        <w:jc w:val="both"/>
        <w:rPr>
          <w:color w:val="auto"/>
        </w:rPr>
      </w:pPr>
    </w:p>
    <w:p w:rsidR="004A10AB" w:rsidRPr="0024459B" w:rsidRDefault="004A10AB" w:rsidP="00090A5D">
      <w:pPr>
        <w:pStyle w:val="Default"/>
        <w:spacing w:line="360" w:lineRule="auto"/>
        <w:jc w:val="both"/>
        <w:rPr>
          <w:color w:val="auto"/>
        </w:rPr>
      </w:pPr>
    </w:p>
    <w:p w:rsidR="005872EB" w:rsidRPr="0024459B" w:rsidRDefault="00D16DBC" w:rsidP="00C43F8D">
      <w:pPr>
        <w:pStyle w:val="Heading1"/>
        <w:spacing w:before="100" w:beforeAutospacing="1" w:after="100" w:afterAutospacing="1"/>
        <w:rPr>
          <w:rFonts w:ascii="Times New Roman" w:hAnsi="Times New Roman" w:cs="Times New Roman"/>
          <w:color w:val="auto"/>
        </w:rPr>
      </w:pPr>
      <w:bookmarkStart w:id="31" w:name="_Toc429680004"/>
      <w:r w:rsidRPr="0024459B">
        <w:rPr>
          <w:rFonts w:ascii="Times New Roman" w:hAnsi="Times New Roman" w:cs="Times New Roman"/>
          <w:color w:val="auto"/>
          <w:sz w:val="24"/>
        </w:rPr>
        <w:lastRenderedPageBreak/>
        <w:t>5.</w:t>
      </w:r>
      <w:r w:rsidR="00B56DEA" w:rsidRPr="0024459B">
        <w:rPr>
          <w:rFonts w:ascii="Times New Roman" w:hAnsi="Times New Roman" w:cs="Times New Roman"/>
          <w:color w:val="auto"/>
          <w:sz w:val="24"/>
        </w:rPr>
        <w:t xml:space="preserve"> CONCLUSION AND RECOMMENDATIONS</w:t>
      </w:r>
      <w:bookmarkEnd w:id="31"/>
      <w:r w:rsidRPr="0024459B">
        <w:rPr>
          <w:rFonts w:ascii="Times New Roman" w:hAnsi="Times New Roman" w:cs="Times New Roman"/>
          <w:color w:val="auto"/>
          <w:sz w:val="24"/>
        </w:rPr>
        <w:t xml:space="preserve"> </w:t>
      </w:r>
      <w:r w:rsidR="00367238" w:rsidRPr="0024459B">
        <w:rPr>
          <w:rFonts w:ascii="Times New Roman" w:hAnsi="Times New Roman" w:cs="Times New Roman"/>
          <w:color w:val="auto"/>
          <w:sz w:val="24"/>
        </w:rPr>
        <w:t xml:space="preserve"> </w:t>
      </w:r>
    </w:p>
    <w:p w:rsidR="0083296F" w:rsidRPr="0024459B" w:rsidRDefault="006414D7" w:rsidP="00076021">
      <w:pPr>
        <w:pStyle w:val="Heading2"/>
        <w:spacing w:after="100" w:afterAutospacing="1"/>
        <w:rPr>
          <w:rFonts w:ascii="Times New Roman" w:hAnsi="Times New Roman" w:cs="Times New Roman"/>
          <w:color w:val="auto"/>
          <w:sz w:val="24"/>
        </w:rPr>
      </w:pPr>
      <w:r w:rsidRPr="0024459B">
        <w:rPr>
          <w:rFonts w:ascii="Times New Roman" w:hAnsi="Times New Roman" w:cs="Times New Roman"/>
          <w:color w:val="auto"/>
          <w:sz w:val="24"/>
        </w:rPr>
        <w:t xml:space="preserve">        </w:t>
      </w:r>
      <w:bookmarkStart w:id="32" w:name="_Toc429680005"/>
      <w:r w:rsidRPr="0024459B">
        <w:rPr>
          <w:rFonts w:ascii="Times New Roman" w:hAnsi="Times New Roman" w:cs="Times New Roman"/>
          <w:color w:val="auto"/>
          <w:sz w:val="24"/>
        </w:rPr>
        <w:t xml:space="preserve">5.1 </w:t>
      </w:r>
      <w:r w:rsidR="0083296F" w:rsidRPr="0024459B">
        <w:rPr>
          <w:rFonts w:ascii="Times New Roman" w:hAnsi="Times New Roman" w:cs="Times New Roman"/>
          <w:color w:val="auto"/>
          <w:sz w:val="24"/>
        </w:rPr>
        <w:t>C</w:t>
      </w:r>
      <w:r w:rsidR="00B56DEA" w:rsidRPr="0024459B">
        <w:rPr>
          <w:rFonts w:ascii="Times New Roman" w:hAnsi="Times New Roman" w:cs="Times New Roman"/>
          <w:color w:val="auto"/>
          <w:sz w:val="24"/>
        </w:rPr>
        <w:t>ONCLUSION</w:t>
      </w:r>
      <w:bookmarkEnd w:id="32"/>
    </w:p>
    <w:p w:rsidR="00DA5F13" w:rsidRPr="0024459B" w:rsidRDefault="003F61A2" w:rsidP="00076021">
      <w:pPr>
        <w:autoSpaceDE w:val="0"/>
        <w:autoSpaceDN w:val="0"/>
        <w:adjustRightInd w:val="0"/>
        <w:spacing w:after="0" w:line="360" w:lineRule="auto"/>
        <w:jc w:val="both"/>
        <w:rPr>
          <w:rFonts w:ascii="Times New Roman" w:hAnsi="Times New Roman" w:cs="Times New Roman"/>
          <w:b/>
          <w:sz w:val="24"/>
          <w:szCs w:val="24"/>
        </w:rPr>
      </w:pPr>
      <w:r w:rsidRPr="0024459B">
        <w:rPr>
          <w:rFonts w:ascii="Times New Roman" w:hAnsi="Times New Roman" w:cs="Times New Roman"/>
          <w:sz w:val="24"/>
          <w:szCs w:val="24"/>
        </w:rPr>
        <w:t>Typhoid fever</w:t>
      </w:r>
      <w:r w:rsidR="003647C2" w:rsidRPr="0024459B">
        <w:rPr>
          <w:rFonts w:ascii="Times New Roman" w:hAnsi="Times New Roman" w:cs="Times New Roman"/>
          <w:i/>
          <w:iCs/>
          <w:sz w:val="24"/>
          <w:szCs w:val="24"/>
        </w:rPr>
        <w:t xml:space="preserve"> </w:t>
      </w:r>
      <w:r w:rsidR="003647C2" w:rsidRPr="0024459B">
        <w:rPr>
          <w:rFonts w:ascii="Times New Roman" w:hAnsi="Times New Roman" w:cs="Times New Roman"/>
          <w:sz w:val="24"/>
          <w:szCs w:val="24"/>
        </w:rPr>
        <w:t>remains an important public health problem</w:t>
      </w:r>
      <w:r w:rsidR="0083296F" w:rsidRPr="0024459B">
        <w:rPr>
          <w:rFonts w:ascii="Times New Roman" w:hAnsi="Times New Roman" w:cs="Times New Roman"/>
          <w:sz w:val="24"/>
          <w:szCs w:val="24"/>
        </w:rPr>
        <w:t xml:space="preserve"> in Debre Markos Referral Hospital.</w:t>
      </w:r>
      <w:r w:rsidR="0083296F" w:rsidRPr="0024459B">
        <w:rPr>
          <w:rFonts w:ascii="Times New Roman" w:hAnsi="Times New Roman" w:cs="Times New Roman"/>
          <w:b/>
          <w:sz w:val="24"/>
          <w:szCs w:val="24"/>
        </w:rPr>
        <w:t xml:space="preserve"> </w:t>
      </w:r>
      <w:r w:rsidR="0083296F" w:rsidRPr="0024459B">
        <w:rPr>
          <w:rFonts w:ascii="Times New Roman" w:hAnsi="Times New Roman" w:cs="Times New Roman"/>
          <w:sz w:val="24"/>
          <w:szCs w:val="24"/>
        </w:rPr>
        <w:t>It</w:t>
      </w:r>
      <w:r w:rsidR="0083296F" w:rsidRPr="0024459B">
        <w:rPr>
          <w:rFonts w:ascii="Times New Roman" w:hAnsi="Times New Roman" w:cs="Times New Roman"/>
          <w:b/>
          <w:sz w:val="24"/>
          <w:szCs w:val="24"/>
        </w:rPr>
        <w:t xml:space="preserve"> </w:t>
      </w:r>
      <w:r w:rsidR="00023E90" w:rsidRPr="0024459B">
        <w:rPr>
          <w:rFonts w:ascii="Times New Roman" w:hAnsi="Times New Roman" w:cs="Times New Roman"/>
          <w:sz w:val="24"/>
          <w:szCs w:val="24"/>
        </w:rPr>
        <w:t>was highly prevalent febrile disease in the study area.</w:t>
      </w:r>
      <w:r w:rsidR="00EA3623" w:rsidRPr="0024459B">
        <w:rPr>
          <w:rStyle w:val="A3"/>
          <w:rFonts w:ascii="Times New Roman" w:hAnsi="Times New Roman" w:cs="Times New Roman"/>
          <w:color w:val="auto"/>
          <w:sz w:val="24"/>
          <w:szCs w:val="24"/>
        </w:rPr>
        <w:t xml:space="preserve"> T</w:t>
      </w:r>
      <w:r w:rsidR="007104CB" w:rsidRPr="0024459B">
        <w:rPr>
          <w:rStyle w:val="A3"/>
          <w:rFonts w:ascii="Times New Roman" w:hAnsi="Times New Roman" w:cs="Times New Roman"/>
          <w:color w:val="auto"/>
          <w:sz w:val="24"/>
          <w:szCs w:val="24"/>
        </w:rPr>
        <w:t>he</w:t>
      </w:r>
      <w:r w:rsidR="00087B72" w:rsidRPr="0024459B">
        <w:rPr>
          <w:rStyle w:val="A3"/>
          <w:rFonts w:ascii="Times New Roman" w:hAnsi="Times New Roman" w:cs="Times New Roman"/>
          <w:color w:val="auto"/>
          <w:sz w:val="24"/>
          <w:szCs w:val="24"/>
        </w:rPr>
        <w:t xml:space="preserve"> findings of this</w:t>
      </w:r>
      <w:r w:rsidR="007104CB" w:rsidRPr="0024459B">
        <w:rPr>
          <w:rStyle w:val="A3"/>
          <w:rFonts w:ascii="Times New Roman" w:hAnsi="Times New Roman" w:cs="Times New Roman"/>
          <w:color w:val="auto"/>
          <w:sz w:val="24"/>
          <w:szCs w:val="24"/>
        </w:rPr>
        <w:t xml:space="preserve"> </w:t>
      </w:r>
      <w:r w:rsidR="00087B72" w:rsidRPr="0024459B">
        <w:rPr>
          <w:rStyle w:val="A3"/>
          <w:rFonts w:ascii="Times New Roman" w:hAnsi="Times New Roman" w:cs="Times New Roman"/>
          <w:color w:val="auto"/>
          <w:sz w:val="24"/>
          <w:szCs w:val="24"/>
        </w:rPr>
        <w:t xml:space="preserve">study </w:t>
      </w:r>
      <w:r w:rsidR="0019436D" w:rsidRPr="0024459B">
        <w:rPr>
          <w:rStyle w:val="A3"/>
          <w:rFonts w:ascii="Times New Roman" w:hAnsi="Times New Roman" w:cs="Times New Roman"/>
          <w:color w:val="auto"/>
          <w:sz w:val="24"/>
          <w:szCs w:val="24"/>
        </w:rPr>
        <w:t>could be concluded that</w:t>
      </w:r>
      <w:r w:rsidR="0019436D" w:rsidRPr="0024459B">
        <w:rPr>
          <w:rFonts w:ascii="Times New Roman" w:hAnsi="Times New Roman" w:cs="Times New Roman"/>
          <w:b/>
          <w:sz w:val="24"/>
          <w:szCs w:val="24"/>
        </w:rPr>
        <w:t xml:space="preserve"> </w:t>
      </w:r>
      <w:r w:rsidR="0019436D" w:rsidRPr="0024459B">
        <w:rPr>
          <w:rStyle w:val="A3"/>
          <w:rFonts w:ascii="Times New Roman" w:hAnsi="Times New Roman" w:cs="Times New Roman"/>
          <w:color w:val="auto"/>
          <w:sz w:val="24"/>
          <w:szCs w:val="24"/>
        </w:rPr>
        <w:t>typhoid fever mainl</w:t>
      </w:r>
      <w:r w:rsidR="00172444" w:rsidRPr="0024459B">
        <w:rPr>
          <w:rStyle w:val="A3"/>
          <w:rFonts w:ascii="Times New Roman" w:hAnsi="Times New Roman" w:cs="Times New Roman"/>
          <w:color w:val="auto"/>
          <w:sz w:val="24"/>
          <w:szCs w:val="24"/>
        </w:rPr>
        <w:t>y affects the younger age group specially 21-30 years old.</w:t>
      </w:r>
      <w:r w:rsidR="00F731BB" w:rsidRPr="0024459B">
        <w:rPr>
          <w:rStyle w:val="A3"/>
          <w:rFonts w:ascii="Times New Roman" w:hAnsi="Times New Roman" w:cs="Times New Roman"/>
          <w:color w:val="auto"/>
          <w:sz w:val="24"/>
          <w:szCs w:val="24"/>
        </w:rPr>
        <w:t xml:space="preserve"> </w:t>
      </w:r>
      <w:r w:rsidR="00267B25" w:rsidRPr="0024459B">
        <w:rPr>
          <w:rStyle w:val="A3"/>
          <w:rFonts w:ascii="Times New Roman" w:hAnsi="Times New Roman" w:cs="Times New Roman"/>
          <w:color w:val="auto"/>
          <w:sz w:val="24"/>
          <w:szCs w:val="24"/>
        </w:rPr>
        <w:t xml:space="preserve">In addition, sex, </w:t>
      </w:r>
      <w:r w:rsidR="00023E90" w:rsidRPr="0024459B">
        <w:rPr>
          <w:rStyle w:val="A3"/>
          <w:rFonts w:ascii="Times New Roman" w:hAnsi="Times New Roman" w:cs="Times New Roman"/>
          <w:color w:val="auto"/>
          <w:sz w:val="24"/>
          <w:szCs w:val="24"/>
        </w:rPr>
        <w:t xml:space="preserve">occupation, </w:t>
      </w:r>
      <w:r w:rsidR="00267B25" w:rsidRPr="0024459B">
        <w:rPr>
          <w:rStyle w:val="A3"/>
          <w:rFonts w:ascii="Times New Roman" w:hAnsi="Times New Roman" w:cs="Times New Roman"/>
          <w:color w:val="auto"/>
          <w:sz w:val="24"/>
          <w:szCs w:val="24"/>
        </w:rPr>
        <w:t>drinking water source, hand washing before eating</w:t>
      </w:r>
      <w:r w:rsidR="00087B72" w:rsidRPr="0024459B">
        <w:rPr>
          <w:rStyle w:val="A3"/>
          <w:rFonts w:ascii="Times New Roman" w:hAnsi="Times New Roman" w:cs="Times New Roman"/>
          <w:color w:val="auto"/>
          <w:sz w:val="24"/>
          <w:szCs w:val="24"/>
        </w:rPr>
        <w:t xml:space="preserve">, and hand washing before preparing food were the major determinant risk factors </w:t>
      </w:r>
      <w:r w:rsidR="009559F2">
        <w:rPr>
          <w:rStyle w:val="A3"/>
          <w:rFonts w:ascii="Times New Roman" w:hAnsi="Times New Roman" w:cs="Times New Roman"/>
          <w:color w:val="auto"/>
          <w:sz w:val="24"/>
          <w:szCs w:val="24"/>
        </w:rPr>
        <w:t>that have associations with the prevalence of</w:t>
      </w:r>
      <w:r w:rsidR="00087B72" w:rsidRPr="0024459B">
        <w:rPr>
          <w:rStyle w:val="A3"/>
          <w:rFonts w:ascii="Times New Roman" w:hAnsi="Times New Roman" w:cs="Times New Roman"/>
          <w:color w:val="auto"/>
          <w:sz w:val="24"/>
          <w:szCs w:val="24"/>
        </w:rPr>
        <w:t xml:space="preserve"> typhoid fever.</w:t>
      </w:r>
      <w:r w:rsidR="00BC74B4" w:rsidRPr="0024459B">
        <w:rPr>
          <w:rStyle w:val="A3"/>
          <w:rFonts w:ascii="Times New Roman" w:hAnsi="Times New Roman" w:cs="Times New Roman"/>
          <w:color w:val="auto"/>
          <w:sz w:val="24"/>
          <w:szCs w:val="24"/>
        </w:rPr>
        <w:t xml:space="preserve"> </w:t>
      </w:r>
    </w:p>
    <w:p w:rsidR="008A023A" w:rsidRPr="0024459B" w:rsidRDefault="006414D7" w:rsidP="00076021">
      <w:pPr>
        <w:pStyle w:val="Heading2"/>
        <w:spacing w:after="100" w:afterAutospacing="1"/>
        <w:rPr>
          <w:rFonts w:ascii="Times New Roman" w:hAnsi="Times New Roman" w:cs="Times New Roman"/>
          <w:color w:val="auto"/>
          <w:sz w:val="24"/>
        </w:rPr>
      </w:pPr>
      <w:r w:rsidRPr="0024459B">
        <w:rPr>
          <w:rFonts w:ascii="Times New Roman" w:hAnsi="Times New Roman" w:cs="Times New Roman"/>
          <w:color w:val="auto"/>
          <w:sz w:val="24"/>
        </w:rPr>
        <w:t xml:space="preserve">         </w:t>
      </w:r>
      <w:bookmarkStart w:id="33" w:name="_Toc429680006"/>
      <w:r w:rsidRPr="0024459B">
        <w:rPr>
          <w:rFonts w:ascii="Times New Roman" w:hAnsi="Times New Roman" w:cs="Times New Roman"/>
          <w:color w:val="auto"/>
          <w:sz w:val="24"/>
        </w:rPr>
        <w:t xml:space="preserve">5.2  </w:t>
      </w:r>
      <w:r w:rsidR="0039646A" w:rsidRPr="0024459B">
        <w:rPr>
          <w:rFonts w:ascii="Times New Roman" w:hAnsi="Times New Roman" w:cs="Times New Roman"/>
          <w:color w:val="auto"/>
          <w:sz w:val="24"/>
        </w:rPr>
        <w:t>R</w:t>
      </w:r>
      <w:r w:rsidR="00B56DEA" w:rsidRPr="0024459B">
        <w:rPr>
          <w:rFonts w:ascii="Times New Roman" w:hAnsi="Times New Roman" w:cs="Times New Roman"/>
          <w:color w:val="auto"/>
          <w:sz w:val="24"/>
        </w:rPr>
        <w:t>ECOMMENDATIONS</w:t>
      </w:r>
      <w:bookmarkEnd w:id="33"/>
    </w:p>
    <w:p w:rsidR="002F7FC8" w:rsidRPr="0024459B" w:rsidRDefault="00D16DBC" w:rsidP="008A023A">
      <w:pPr>
        <w:pStyle w:val="Default"/>
        <w:spacing w:line="360" w:lineRule="auto"/>
        <w:jc w:val="both"/>
        <w:rPr>
          <w:color w:val="auto"/>
        </w:rPr>
      </w:pPr>
      <w:r w:rsidRPr="0024459B">
        <w:rPr>
          <w:color w:val="auto"/>
        </w:rPr>
        <w:t xml:space="preserve">Based on the findings and limitations of the </w:t>
      </w:r>
      <w:r w:rsidR="00151DF0" w:rsidRPr="0024459B">
        <w:rPr>
          <w:color w:val="auto"/>
        </w:rPr>
        <w:t xml:space="preserve">present </w:t>
      </w:r>
      <w:r w:rsidRPr="0024459B">
        <w:rPr>
          <w:color w:val="auto"/>
        </w:rPr>
        <w:t>study</w:t>
      </w:r>
      <w:r w:rsidR="00151DF0" w:rsidRPr="0024459B">
        <w:rPr>
          <w:color w:val="auto"/>
        </w:rPr>
        <w:t>, the following recommendations are therefore  made</w:t>
      </w:r>
    </w:p>
    <w:p w:rsidR="007C6E3C" w:rsidRPr="0024459B" w:rsidRDefault="002F7FC8" w:rsidP="008A023A">
      <w:pPr>
        <w:pStyle w:val="Default"/>
        <w:numPr>
          <w:ilvl w:val="0"/>
          <w:numId w:val="10"/>
        </w:numPr>
        <w:spacing w:line="360" w:lineRule="auto"/>
        <w:jc w:val="both"/>
        <w:rPr>
          <w:color w:val="auto"/>
        </w:rPr>
      </w:pPr>
      <w:r w:rsidRPr="0024459B">
        <w:rPr>
          <w:color w:val="auto"/>
        </w:rPr>
        <w:t>S</w:t>
      </w:r>
      <w:r w:rsidR="009207BC" w:rsidRPr="0024459B">
        <w:rPr>
          <w:color w:val="auto"/>
        </w:rPr>
        <w:t>ince the</w:t>
      </w:r>
      <w:r w:rsidR="002D280E" w:rsidRPr="0024459B">
        <w:rPr>
          <w:color w:val="auto"/>
        </w:rPr>
        <w:t xml:space="preserve"> sero</w:t>
      </w:r>
      <w:r w:rsidR="009207BC" w:rsidRPr="0024459B">
        <w:rPr>
          <w:color w:val="auto"/>
        </w:rPr>
        <w:t>prevalence of typhoid fever in the study area was high</w:t>
      </w:r>
      <w:r w:rsidR="00C24007" w:rsidRPr="0024459B">
        <w:rPr>
          <w:color w:val="auto"/>
        </w:rPr>
        <w:t>; to reduce this prevalence</w:t>
      </w:r>
      <w:r w:rsidR="005F25FD" w:rsidRPr="0024459B">
        <w:rPr>
          <w:color w:val="auto"/>
        </w:rPr>
        <w:t xml:space="preserve"> </w:t>
      </w:r>
      <w:r w:rsidR="009559F2">
        <w:rPr>
          <w:color w:val="auto"/>
        </w:rPr>
        <w:t>the community and health workers should work together.</w:t>
      </w:r>
    </w:p>
    <w:p w:rsidR="007C6E3C" w:rsidRPr="0024459B" w:rsidRDefault="007C6E3C" w:rsidP="008A023A">
      <w:pPr>
        <w:pStyle w:val="Default"/>
        <w:spacing w:line="360" w:lineRule="auto"/>
        <w:ind w:left="720"/>
        <w:jc w:val="both"/>
        <w:rPr>
          <w:color w:val="auto"/>
          <w:sz w:val="4"/>
        </w:rPr>
      </w:pPr>
    </w:p>
    <w:p w:rsidR="002F7FC8" w:rsidRPr="0024459B" w:rsidRDefault="00892C0F" w:rsidP="008A023A">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Continuous surveillance data analysis should</w:t>
      </w:r>
      <w:r w:rsidR="00BE695B" w:rsidRPr="0024459B">
        <w:rPr>
          <w:rFonts w:ascii="Times New Roman" w:hAnsi="Times New Roman" w:cs="Times New Roman"/>
          <w:sz w:val="24"/>
          <w:szCs w:val="24"/>
        </w:rPr>
        <w:t xml:space="preserve"> be</w:t>
      </w:r>
      <w:r w:rsidRPr="0024459B">
        <w:rPr>
          <w:rFonts w:ascii="Times New Roman" w:hAnsi="Times New Roman" w:cs="Times New Roman"/>
          <w:sz w:val="24"/>
          <w:szCs w:val="24"/>
        </w:rPr>
        <w:t xml:space="preserve"> done and the findings should distributed to</w:t>
      </w:r>
      <w:r w:rsidR="00BE695B" w:rsidRPr="0024459B">
        <w:rPr>
          <w:rFonts w:ascii="Times New Roman" w:hAnsi="Times New Roman" w:cs="Times New Roman"/>
          <w:sz w:val="24"/>
          <w:szCs w:val="24"/>
        </w:rPr>
        <w:t xml:space="preserve"> </w:t>
      </w:r>
      <w:r w:rsidRPr="0024459B">
        <w:rPr>
          <w:rFonts w:ascii="Times New Roman" w:hAnsi="Times New Roman" w:cs="Times New Roman"/>
          <w:sz w:val="24"/>
          <w:szCs w:val="24"/>
        </w:rPr>
        <w:t xml:space="preserve">the concerned bodies or stakeholders. Corrective actions should </w:t>
      </w:r>
      <w:r w:rsidR="00BE695B" w:rsidRPr="0024459B">
        <w:rPr>
          <w:rFonts w:ascii="Times New Roman" w:hAnsi="Times New Roman" w:cs="Times New Roman"/>
          <w:sz w:val="24"/>
          <w:szCs w:val="24"/>
        </w:rPr>
        <w:t xml:space="preserve"> be </w:t>
      </w:r>
      <w:r w:rsidRPr="0024459B">
        <w:rPr>
          <w:rFonts w:ascii="Times New Roman" w:hAnsi="Times New Roman" w:cs="Times New Roman"/>
          <w:sz w:val="24"/>
          <w:szCs w:val="24"/>
        </w:rPr>
        <w:t>taken based on the analysis finding results</w:t>
      </w:r>
    </w:p>
    <w:p w:rsidR="008A023A" w:rsidRPr="0024459B" w:rsidRDefault="008A023A" w:rsidP="008A023A">
      <w:pPr>
        <w:pStyle w:val="ListParagraph"/>
        <w:autoSpaceDE w:val="0"/>
        <w:autoSpaceDN w:val="0"/>
        <w:adjustRightInd w:val="0"/>
        <w:spacing w:after="0" w:line="240" w:lineRule="auto"/>
        <w:jc w:val="both"/>
        <w:rPr>
          <w:rFonts w:ascii="Times New Roman" w:hAnsi="Times New Roman" w:cs="Times New Roman"/>
          <w:sz w:val="8"/>
          <w:szCs w:val="24"/>
        </w:rPr>
      </w:pPr>
    </w:p>
    <w:p w:rsidR="00F07063" w:rsidRPr="0024459B" w:rsidRDefault="00F07063" w:rsidP="008A023A">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Currently typhoid fever is a common health  problem and requires prevention and control measures by health </w:t>
      </w:r>
      <w:r w:rsidR="00D066AF" w:rsidRPr="0024459B">
        <w:rPr>
          <w:rFonts w:ascii="Times New Roman" w:hAnsi="Times New Roman" w:cs="Times New Roman"/>
          <w:sz w:val="24"/>
          <w:szCs w:val="24"/>
        </w:rPr>
        <w:t xml:space="preserve">professionals in particular; </w:t>
      </w:r>
      <w:r w:rsidRPr="0024459B">
        <w:rPr>
          <w:rFonts w:ascii="Times New Roman" w:hAnsi="Times New Roman" w:cs="Times New Roman"/>
          <w:sz w:val="24"/>
          <w:szCs w:val="24"/>
        </w:rPr>
        <w:t>government bodies and policy makers at large</w:t>
      </w:r>
      <w:r w:rsidR="008A023A" w:rsidRPr="0024459B">
        <w:rPr>
          <w:rFonts w:ascii="Times New Roman" w:hAnsi="Times New Roman" w:cs="Times New Roman"/>
          <w:sz w:val="24"/>
          <w:szCs w:val="24"/>
        </w:rPr>
        <w:t>.</w:t>
      </w:r>
    </w:p>
    <w:p w:rsidR="00F07063" w:rsidRPr="0024459B" w:rsidRDefault="00F07063" w:rsidP="008A023A">
      <w:pPr>
        <w:autoSpaceDE w:val="0"/>
        <w:autoSpaceDN w:val="0"/>
        <w:adjustRightInd w:val="0"/>
        <w:spacing w:after="0" w:line="360" w:lineRule="auto"/>
        <w:jc w:val="both"/>
        <w:rPr>
          <w:rFonts w:ascii="Times New Roman" w:hAnsi="Times New Roman" w:cs="Times New Roman"/>
          <w:sz w:val="8"/>
          <w:szCs w:val="24"/>
        </w:rPr>
      </w:pPr>
    </w:p>
    <w:p w:rsidR="001A08A2" w:rsidRPr="009559F2" w:rsidRDefault="00D066AF" w:rsidP="007E76A4">
      <w:pPr>
        <w:pStyle w:val="ListParagraph"/>
        <w:numPr>
          <w:ilvl w:val="0"/>
          <w:numId w:val="14"/>
        </w:numPr>
        <w:autoSpaceDE w:val="0"/>
        <w:autoSpaceDN w:val="0"/>
        <w:adjustRightInd w:val="0"/>
        <w:spacing w:after="0" w:line="360" w:lineRule="auto"/>
        <w:rPr>
          <w:rFonts w:ascii="Times New Roman" w:hAnsi="Times New Roman" w:cs="Times New Roman"/>
          <w:sz w:val="24"/>
          <w:szCs w:val="24"/>
        </w:rPr>
      </w:pPr>
      <w:r w:rsidRPr="009559F2">
        <w:rPr>
          <w:rFonts w:ascii="Times New Roman" w:hAnsi="Times New Roman" w:cs="Times New Roman"/>
          <w:sz w:val="24"/>
          <w:szCs w:val="24"/>
        </w:rPr>
        <w:t>Further studies should be done  in different seasons and different study areas.</w:t>
      </w:r>
    </w:p>
    <w:p w:rsidR="004A10AB" w:rsidRPr="009559F2" w:rsidRDefault="004A10AB" w:rsidP="004A10AB">
      <w:pPr>
        <w:autoSpaceDE w:val="0"/>
        <w:autoSpaceDN w:val="0"/>
        <w:adjustRightInd w:val="0"/>
        <w:spacing w:after="0" w:line="360" w:lineRule="auto"/>
        <w:rPr>
          <w:rFonts w:ascii="Times New Roman" w:hAnsi="Times New Roman" w:cs="Times New Roman"/>
          <w:sz w:val="24"/>
          <w:szCs w:val="24"/>
        </w:rPr>
      </w:pPr>
    </w:p>
    <w:p w:rsidR="004A10AB" w:rsidRPr="0024459B" w:rsidRDefault="004A10AB" w:rsidP="004A10AB">
      <w:pPr>
        <w:autoSpaceDE w:val="0"/>
        <w:autoSpaceDN w:val="0"/>
        <w:adjustRightInd w:val="0"/>
        <w:spacing w:after="0" w:line="360" w:lineRule="auto"/>
        <w:rPr>
          <w:rFonts w:ascii="Times New Roman" w:hAnsi="Times New Roman" w:cs="Times New Roman"/>
          <w:sz w:val="24"/>
          <w:szCs w:val="24"/>
        </w:rPr>
      </w:pPr>
    </w:p>
    <w:p w:rsidR="003054AF" w:rsidRPr="0024459B" w:rsidRDefault="003054AF" w:rsidP="004A10AB">
      <w:pPr>
        <w:autoSpaceDE w:val="0"/>
        <w:autoSpaceDN w:val="0"/>
        <w:adjustRightInd w:val="0"/>
        <w:spacing w:after="0" w:line="360" w:lineRule="auto"/>
        <w:rPr>
          <w:rFonts w:ascii="Times New Roman" w:hAnsi="Times New Roman" w:cs="Times New Roman"/>
          <w:sz w:val="24"/>
          <w:szCs w:val="24"/>
        </w:rPr>
      </w:pPr>
    </w:p>
    <w:p w:rsidR="003054AF" w:rsidRPr="0024459B" w:rsidRDefault="003054AF" w:rsidP="004A10AB">
      <w:pPr>
        <w:autoSpaceDE w:val="0"/>
        <w:autoSpaceDN w:val="0"/>
        <w:adjustRightInd w:val="0"/>
        <w:spacing w:after="0" w:line="360" w:lineRule="auto"/>
        <w:rPr>
          <w:rFonts w:ascii="Times New Roman" w:hAnsi="Times New Roman" w:cs="Times New Roman"/>
          <w:sz w:val="24"/>
          <w:szCs w:val="24"/>
        </w:rPr>
      </w:pPr>
    </w:p>
    <w:p w:rsidR="003054AF" w:rsidRPr="0024459B" w:rsidRDefault="003054AF" w:rsidP="004A10AB">
      <w:pPr>
        <w:autoSpaceDE w:val="0"/>
        <w:autoSpaceDN w:val="0"/>
        <w:adjustRightInd w:val="0"/>
        <w:spacing w:after="0" w:line="360" w:lineRule="auto"/>
        <w:rPr>
          <w:rFonts w:ascii="Times New Roman" w:hAnsi="Times New Roman" w:cs="Times New Roman"/>
          <w:sz w:val="24"/>
          <w:szCs w:val="24"/>
        </w:rPr>
      </w:pPr>
    </w:p>
    <w:p w:rsidR="003054AF" w:rsidRPr="0024459B" w:rsidRDefault="003054AF" w:rsidP="004A10AB">
      <w:pPr>
        <w:autoSpaceDE w:val="0"/>
        <w:autoSpaceDN w:val="0"/>
        <w:adjustRightInd w:val="0"/>
        <w:spacing w:after="0" w:line="360" w:lineRule="auto"/>
        <w:rPr>
          <w:rFonts w:ascii="Times New Roman" w:hAnsi="Times New Roman" w:cs="Times New Roman"/>
          <w:sz w:val="24"/>
          <w:szCs w:val="24"/>
        </w:rPr>
      </w:pPr>
    </w:p>
    <w:p w:rsidR="00BF271B" w:rsidRPr="0024459B" w:rsidRDefault="00BF271B" w:rsidP="004A10AB">
      <w:pPr>
        <w:autoSpaceDE w:val="0"/>
        <w:autoSpaceDN w:val="0"/>
        <w:adjustRightInd w:val="0"/>
        <w:spacing w:after="0" w:line="360" w:lineRule="auto"/>
        <w:rPr>
          <w:rFonts w:ascii="Times New Roman" w:hAnsi="Times New Roman" w:cs="Times New Roman"/>
          <w:sz w:val="24"/>
          <w:szCs w:val="24"/>
        </w:rPr>
      </w:pPr>
    </w:p>
    <w:p w:rsidR="001B3B0D" w:rsidRPr="0024459B" w:rsidRDefault="00332428" w:rsidP="003054AF">
      <w:pPr>
        <w:pStyle w:val="Heading1"/>
        <w:rPr>
          <w:rFonts w:ascii="Times New Roman" w:hAnsi="Times New Roman" w:cs="Times New Roman"/>
          <w:color w:val="auto"/>
          <w:sz w:val="24"/>
        </w:rPr>
      </w:pPr>
      <w:bookmarkStart w:id="34" w:name="_Toc429680007"/>
      <w:r w:rsidRPr="0024459B">
        <w:rPr>
          <w:rFonts w:ascii="Times New Roman" w:hAnsi="Times New Roman" w:cs="Times New Roman"/>
          <w:color w:val="auto"/>
          <w:sz w:val="24"/>
        </w:rPr>
        <w:lastRenderedPageBreak/>
        <w:t xml:space="preserve">6. </w:t>
      </w:r>
      <w:r w:rsidR="00305816" w:rsidRPr="0024459B">
        <w:rPr>
          <w:rFonts w:ascii="Times New Roman" w:hAnsi="Times New Roman" w:cs="Times New Roman"/>
          <w:color w:val="auto"/>
          <w:sz w:val="24"/>
        </w:rPr>
        <w:t xml:space="preserve"> </w:t>
      </w:r>
      <w:r w:rsidRPr="0024459B">
        <w:rPr>
          <w:rFonts w:ascii="Times New Roman" w:hAnsi="Times New Roman" w:cs="Times New Roman"/>
          <w:color w:val="auto"/>
          <w:sz w:val="24"/>
        </w:rPr>
        <w:t>R</w:t>
      </w:r>
      <w:r w:rsidR="00B56DEA" w:rsidRPr="0024459B">
        <w:rPr>
          <w:rFonts w:ascii="Times New Roman" w:hAnsi="Times New Roman" w:cs="Times New Roman"/>
          <w:color w:val="auto"/>
          <w:sz w:val="24"/>
        </w:rPr>
        <w:t>EFERENCES</w:t>
      </w:r>
      <w:bookmarkEnd w:id="34"/>
    </w:p>
    <w:p w:rsidR="001B3B0D" w:rsidRPr="0024459B" w:rsidRDefault="001B3B0D" w:rsidP="001B3B0D">
      <w:pPr>
        <w:pStyle w:val="Default"/>
        <w:spacing w:line="360" w:lineRule="auto"/>
        <w:jc w:val="both"/>
        <w:rPr>
          <w:b/>
          <w:color w:val="auto"/>
        </w:rPr>
      </w:pP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i/>
          <w:sz w:val="24"/>
          <w:szCs w:val="24"/>
        </w:rPr>
      </w:pPr>
      <w:r w:rsidRPr="0024459B">
        <w:rPr>
          <w:rFonts w:ascii="Times New Roman" w:hAnsi="Times New Roman" w:cs="Times New Roman"/>
          <w:bCs/>
          <w:sz w:val="24"/>
          <w:szCs w:val="24"/>
        </w:rPr>
        <w:t xml:space="preserve">Acosta, C.J., Galindo, C.M., Ochiai,R.L., Carolina, M. Holliday, D.,  Page, A.L., Thiem, V.D., Park, J.K., Park, E., Koo, H., Wang, X. and Abu-Elyazeed, R. (2004). The role of epidemiology in the introduction of vi polysaccharide typhoid fever vaccines in Asia. </w:t>
      </w:r>
      <w:r w:rsidRPr="0024459B">
        <w:rPr>
          <w:rFonts w:ascii="Times New Roman" w:hAnsi="Times New Roman" w:cs="Times New Roman"/>
          <w:bCs/>
          <w:i/>
          <w:sz w:val="24"/>
          <w:szCs w:val="24"/>
        </w:rPr>
        <w:t xml:space="preserve">J Ournal of Health Population and Nutrition. </w:t>
      </w:r>
      <w:r w:rsidRPr="0024459B">
        <w:rPr>
          <w:rFonts w:ascii="Times New Roman" w:hAnsi="Times New Roman" w:cs="Times New Roman"/>
          <w:b/>
          <w:bCs/>
          <w:i/>
          <w:sz w:val="24"/>
          <w:szCs w:val="24"/>
        </w:rPr>
        <w:t xml:space="preserve"> </w:t>
      </w:r>
      <w:r w:rsidRPr="0024459B">
        <w:rPr>
          <w:rFonts w:ascii="Times New Roman" w:hAnsi="Times New Roman" w:cs="Times New Roman"/>
          <w:b/>
          <w:bCs/>
          <w:sz w:val="24"/>
          <w:szCs w:val="24"/>
        </w:rPr>
        <w:t>22</w:t>
      </w:r>
      <w:r w:rsidRPr="0024459B">
        <w:rPr>
          <w:rFonts w:ascii="Times New Roman" w:hAnsi="Times New Roman" w:cs="Times New Roman"/>
          <w:bCs/>
          <w:sz w:val="24"/>
          <w:szCs w:val="24"/>
        </w:rPr>
        <w:t>(3):240-245.</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Aftab, R. and Khurshid, R. (2009). "Widal agglutination titer: A rapid serological diagnosis of typhoid fever in developing countries". </w:t>
      </w:r>
      <w:r w:rsidRPr="0024459B">
        <w:rPr>
          <w:rFonts w:ascii="Times New Roman" w:hAnsi="Times New Roman" w:cs="Times New Roman"/>
          <w:i/>
          <w:sz w:val="24"/>
          <w:szCs w:val="24"/>
        </w:rPr>
        <w:t>Pakistan Journal of Physiology.</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5</w:t>
      </w:r>
      <w:r w:rsidRPr="0024459B">
        <w:rPr>
          <w:rFonts w:ascii="Times New Roman" w:hAnsi="Times New Roman" w:cs="Times New Roman"/>
          <w:sz w:val="24"/>
          <w:szCs w:val="24"/>
        </w:rPr>
        <w:t>: (1) 65-67.</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bCs/>
          <w:sz w:val="24"/>
          <w:szCs w:val="24"/>
        </w:rPr>
        <w:t>Agarwal, P.K., Gogia, A. and Gupt, R.K. (2004). Typhoid fever</w:t>
      </w:r>
      <w:r w:rsidRPr="0024459B">
        <w:rPr>
          <w:rFonts w:ascii="Times New Roman" w:hAnsi="Times New Roman" w:cs="Times New Roman"/>
          <w:bCs/>
          <w:i/>
          <w:sz w:val="24"/>
          <w:szCs w:val="24"/>
        </w:rPr>
        <w:t>. Journal of Indian Academy of Clinical Medicine.</w:t>
      </w:r>
      <w:r w:rsidRPr="0024459B">
        <w:rPr>
          <w:rFonts w:ascii="Times New Roman" w:hAnsi="Times New Roman" w:cs="Times New Roman"/>
          <w:bCs/>
          <w:sz w:val="24"/>
          <w:szCs w:val="24"/>
        </w:rPr>
        <w:t xml:space="preserve"> </w:t>
      </w:r>
      <w:r w:rsidRPr="0024459B">
        <w:rPr>
          <w:rFonts w:ascii="Times New Roman" w:hAnsi="Times New Roman" w:cs="Times New Roman"/>
          <w:b/>
          <w:bCs/>
          <w:sz w:val="24"/>
          <w:szCs w:val="24"/>
        </w:rPr>
        <w:t>5</w:t>
      </w:r>
      <w:r w:rsidRPr="0024459B">
        <w:rPr>
          <w:rFonts w:ascii="Times New Roman" w:hAnsi="Times New Roman" w:cs="Times New Roman"/>
          <w:bCs/>
          <w:sz w:val="24"/>
          <w:szCs w:val="24"/>
        </w:rPr>
        <w:t>(1): 60-4.</w:t>
      </w:r>
    </w:p>
    <w:p w:rsidR="001B3B0D" w:rsidRPr="0024459B" w:rsidRDefault="001B3B0D" w:rsidP="007E76A4">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Agu, K., Nzegwu, M. and Obi, E. (2014). Prevalence, Morbidity, and Mortality Patterns of Typhoid Ileal Perforation as Seen at the University of Nigeria Teaching Hospital, Nigeria. </w:t>
      </w:r>
      <w:r w:rsidRPr="0024459B">
        <w:rPr>
          <w:rFonts w:ascii="Times New Roman" w:hAnsi="Times New Roman" w:cs="Times New Roman"/>
          <w:i/>
          <w:sz w:val="24"/>
          <w:szCs w:val="24"/>
        </w:rPr>
        <w:t>World Journal of Surgery.</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38</w:t>
      </w:r>
      <w:r w:rsidRPr="0024459B">
        <w:rPr>
          <w:rFonts w:ascii="Times New Roman" w:hAnsi="Times New Roman" w:cs="Times New Roman"/>
          <w:sz w:val="24"/>
          <w:szCs w:val="24"/>
        </w:rPr>
        <w:t>: 2514–2518.</w:t>
      </w:r>
    </w:p>
    <w:p w:rsidR="001B3B0D" w:rsidRPr="0024459B" w:rsidRDefault="001B3B0D" w:rsidP="00332428">
      <w:pPr>
        <w:autoSpaceDE w:val="0"/>
        <w:autoSpaceDN w:val="0"/>
        <w:adjustRightInd w:val="0"/>
        <w:spacing w:line="360" w:lineRule="auto"/>
        <w:ind w:left="720" w:hanging="720"/>
        <w:jc w:val="both"/>
        <w:rPr>
          <w:rFonts w:ascii="Times New Roman" w:eastAsia="Times New Roman" w:hAnsi="Times New Roman" w:cs="Times New Roman"/>
          <w:sz w:val="24"/>
          <w:szCs w:val="24"/>
        </w:rPr>
      </w:pPr>
      <w:r w:rsidRPr="0024459B">
        <w:rPr>
          <w:rFonts w:ascii="Times New Roman" w:eastAsia="Times New Roman" w:hAnsi="Times New Roman" w:cs="Times New Roman"/>
          <w:sz w:val="24"/>
          <w:szCs w:val="24"/>
        </w:rPr>
        <w:t xml:space="preserve"> Akmm, R., Ahmad, M., Begum, R.S., Hossain, M.Z., Hoque, S.A., </w:t>
      </w:r>
      <w:r w:rsidRPr="0024459B">
        <w:rPr>
          <w:rFonts w:ascii="Times New Roman" w:hAnsi="Times New Roman" w:cs="Times New Roman"/>
          <w:sz w:val="24"/>
          <w:szCs w:val="24"/>
        </w:rPr>
        <w:t>Matin, A., Yeasmin, L. and Mamun, M.G.S.</w:t>
      </w:r>
      <w:r w:rsidRPr="0024459B">
        <w:rPr>
          <w:rFonts w:ascii="Times New Roman" w:eastAsia="Times New Roman" w:hAnsi="Times New Roman" w:cs="Times New Roman"/>
          <w:sz w:val="24"/>
          <w:szCs w:val="24"/>
        </w:rPr>
        <w:t xml:space="preserve"> (2011) Prevalence of typhoid fever among the children in a semi urban area of Bangladesh</w:t>
      </w:r>
      <w:r w:rsidRPr="0024459B">
        <w:rPr>
          <w:rFonts w:ascii="Times New Roman" w:eastAsia="Times New Roman" w:hAnsi="Times New Roman" w:cs="Times New Roman"/>
          <w:i/>
          <w:sz w:val="24"/>
          <w:szCs w:val="24"/>
        </w:rPr>
        <w:t>. Journal Dhaka Medical College.</w:t>
      </w:r>
      <w:r w:rsidRPr="0024459B">
        <w:rPr>
          <w:rFonts w:ascii="Times New Roman" w:eastAsia="Times New Roman" w:hAnsi="Times New Roman" w:cs="Times New Roman"/>
          <w:sz w:val="24"/>
          <w:szCs w:val="24"/>
        </w:rPr>
        <w:t xml:space="preserve"> </w:t>
      </w:r>
      <w:r w:rsidRPr="0024459B">
        <w:rPr>
          <w:rFonts w:ascii="Times New Roman" w:eastAsia="Times New Roman" w:hAnsi="Times New Roman" w:cs="Times New Roman"/>
          <w:b/>
          <w:sz w:val="24"/>
          <w:szCs w:val="24"/>
        </w:rPr>
        <w:t>20</w:t>
      </w:r>
      <w:r w:rsidRPr="0024459B">
        <w:rPr>
          <w:rFonts w:ascii="Times New Roman" w:eastAsia="Times New Roman" w:hAnsi="Times New Roman" w:cs="Times New Roman"/>
          <w:sz w:val="24"/>
          <w:szCs w:val="24"/>
        </w:rPr>
        <w:t>(1): 37–43.</w:t>
      </w:r>
    </w:p>
    <w:p w:rsidR="001B3B0D" w:rsidRPr="0024459B" w:rsidRDefault="001B3B0D" w:rsidP="00CE700E">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Araya Gebreyesus Wasihun, Letemicael Negash Wlekidan, Senay Aregawi Gebremariyam, Abadi Leul Welderufael, Saravanan Muthupandian, Tadesse Dejene Haile and Tsehaye Asmelash Dejene (2015). Diagnosis and treatment of typhoid fever and associated prevailing drug resistance in northern Ethiopia. </w:t>
      </w:r>
      <w:r w:rsidRPr="0024459B">
        <w:rPr>
          <w:rFonts w:ascii="Times New Roman" w:hAnsi="Times New Roman" w:cs="Times New Roman"/>
          <w:i/>
          <w:sz w:val="24"/>
          <w:szCs w:val="24"/>
        </w:rPr>
        <w:t>International Journal of Infectious</w:t>
      </w:r>
      <w:r w:rsidRPr="0024459B">
        <w:rPr>
          <w:rFonts w:ascii="Times New Roman" w:hAnsi="Times New Roman" w:cs="Times New Roman"/>
          <w:sz w:val="24"/>
          <w:szCs w:val="24"/>
        </w:rPr>
        <w:t xml:space="preserve"> </w:t>
      </w:r>
      <w:r w:rsidRPr="0024459B">
        <w:rPr>
          <w:rFonts w:ascii="Times New Roman" w:hAnsi="Times New Roman" w:cs="Times New Roman"/>
          <w:i/>
          <w:sz w:val="24"/>
          <w:szCs w:val="24"/>
        </w:rPr>
        <w:t>Diseases.</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 xml:space="preserve">35: </w:t>
      </w:r>
      <w:r w:rsidRPr="0024459B">
        <w:rPr>
          <w:rFonts w:ascii="Times New Roman" w:hAnsi="Times New Roman" w:cs="Times New Roman"/>
          <w:sz w:val="24"/>
          <w:szCs w:val="24"/>
        </w:rPr>
        <w:t xml:space="preserve">96-102. </w:t>
      </w:r>
    </w:p>
    <w:p w:rsidR="001B3B0D" w:rsidRPr="0024459B" w:rsidRDefault="001B3B0D" w:rsidP="00A90E09">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Araya Gebreyesus,  Kelemework Adane, Letemichael Negash, Tsehaye Asmelash, Shewaye Belay, Megbaru Alemu, Muthupandian Saravanan (2014). Prevalence of </w:t>
      </w:r>
      <w:r w:rsidRPr="0024459B">
        <w:rPr>
          <w:rFonts w:ascii="Times New Roman" w:hAnsi="Times New Roman" w:cs="Times New Roman"/>
          <w:i/>
          <w:sz w:val="24"/>
          <w:szCs w:val="24"/>
        </w:rPr>
        <w:t>salmonella typhi</w:t>
      </w:r>
      <w:r w:rsidRPr="0024459B">
        <w:rPr>
          <w:rFonts w:ascii="Times New Roman" w:hAnsi="Times New Roman" w:cs="Times New Roman"/>
          <w:sz w:val="24"/>
          <w:szCs w:val="24"/>
        </w:rPr>
        <w:t xml:space="preserve">  and intestinal parasites among food handlers in mekelle university student cafeteria. </w:t>
      </w:r>
      <w:r w:rsidRPr="0024459B">
        <w:rPr>
          <w:rFonts w:ascii="Times New Roman" w:hAnsi="Times New Roman" w:cs="Times New Roman"/>
          <w:i/>
          <w:sz w:val="24"/>
          <w:szCs w:val="24"/>
        </w:rPr>
        <w:t>Food Control.</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44</w:t>
      </w:r>
      <w:r w:rsidRPr="0024459B">
        <w:rPr>
          <w:rFonts w:ascii="Times New Roman" w:hAnsi="Times New Roman" w:cs="Times New Roman"/>
          <w:sz w:val="24"/>
          <w:szCs w:val="24"/>
        </w:rPr>
        <w:t xml:space="preserve">: 45-48. </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Ayaz, A.,  Pervaiz, M.K.,  Azad, M. D. and  Pervaiz, G. (2006). Risk factors of enteric fever in children less than 15 years of age</w:t>
      </w:r>
      <w:r w:rsidRPr="0024459B">
        <w:rPr>
          <w:rFonts w:ascii="Times New Roman" w:hAnsi="Times New Roman" w:cs="Times New Roman"/>
          <w:i/>
          <w:sz w:val="24"/>
          <w:szCs w:val="24"/>
        </w:rPr>
        <w:t>. Journal of Statistics.</w:t>
      </w:r>
      <w:r w:rsidRPr="0024459B">
        <w:rPr>
          <w:rFonts w:ascii="Times New Roman" w:hAnsi="Times New Roman" w:cs="Times New Roman"/>
          <w:sz w:val="24"/>
          <w:szCs w:val="24"/>
        </w:rPr>
        <w:t xml:space="preserve"> 13(1):84-100.</w:t>
      </w:r>
    </w:p>
    <w:p w:rsidR="001B3B0D" w:rsidRPr="0024459B" w:rsidRDefault="001B3B0D" w:rsidP="0024225F">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bCs/>
          <w:sz w:val="24"/>
          <w:szCs w:val="24"/>
        </w:rPr>
        <w:lastRenderedPageBreak/>
        <w:t>Aziz, T. and Haque, S.S.  (2012)</w:t>
      </w:r>
      <w:r w:rsidRPr="0024459B">
        <w:rPr>
          <w:rFonts w:ascii="Times New Roman" w:hAnsi="Times New Roman" w:cs="Times New Roman"/>
          <w:b/>
          <w:bCs/>
          <w:sz w:val="24"/>
          <w:szCs w:val="24"/>
        </w:rPr>
        <w:t>.</w:t>
      </w:r>
      <w:r w:rsidRPr="0024459B">
        <w:rPr>
          <w:rFonts w:ascii="Times New Roman" w:hAnsi="Times New Roman" w:cs="Times New Roman"/>
          <w:sz w:val="24"/>
          <w:szCs w:val="24"/>
        </w:rPr>
        <w:t xml:space="preserve"> Role</w:t>
      </w:r>
      <w:r w:rsidRPr="0024459B">
        <w:rPr>
          <w:rFonts w:ascii="Times New Roman" w:hAnsi="Times New Roman" w:cs="Times New Roman"/>
          <w:bCs/>
          <w:sz w:val="24"/>
          <w:szCs w:val="24"/>
        </w:rPr>
        <w:t xml:space="preserve"> of widal test in the diagnosis of typhoid fever in context to other test. </w:t>
      </w:r>
      <w:r w:rsidRPr="0024459B">
        <w:rPr>
          <w:rFonts w:ascii="Times New Roman" w:hAnsi="Times New Roman" w:cs="Times New Roman"/>
          <w:bCs/>
          <w:i/>
          <w:sz w:val="24"/>
          <w:szCs w:val="24"/>
        </w:rPr>
        <w:t xml:space="preserve"> American</w:t>
      </w:r>
      <w:r w:rsidRPr="0024459B">
        <w:rPr>
          <w:rFonts w:ascii="Times New Roman" w:hAnsi="Times New Roman" w:cs="Times New Roman"/>
          <w:i/>
          <w:sz w:val="24"/>
          <w:szCs w:val="24"/>
        </w:rPr>
        <w:t xml:space="preserve"> Journal of Biochemistry. </w:t>
      </w:r>
      <w:r w:rsidRPr="0024459B">
        <w:rPr>
          <w:rFonts w:ascii="Times New Roman" w:hAnsi="Times New Roman" w:cs="Times New Roman"/>
          <w:b/>
          <w:sz w:val="24"/>
          <w:szCs w:val="24"/>
        </w:rPr>
        <w:t>2</w:t>
      </w:r>
      <w:r w:rsidRPr="0024459B">
        <w:rPr>
          <w:rFonts w:ascii="Times New Roman" w:hAnsi="Times New Roman" w:cs="Times New Roman"/>
          <w:sz w:val="24"/>
          <w:szCs w:val="24"/>
        </w:rPr>
        <w:t>(1): 16-18.</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bCs/>
          <w:sz w:val="24"/>
          <w:szCs w:val="24"/>
        </w:rPr>
        <w:t>Bakr, W. M. K., El Attar, L.A., Ashour, M.S. and</w:t>
      </w:r>
      <w:r w:rsidRPr="0024459B">
        <w:rPr>
          <w:rFonts w:ascii="Times New Roman" w:hAnsi="Times New Roman" w:cs="Times New Roman"/>
          <w:sz w:val="24"/>
          <w:szCs w:val="24"/>
        </w:rPr>
        <w:t xml:space="preserve"> </w:t>
      </w:r>
      <w:r w:rsidRPr="0024459B">
        <w:rPr>
          <w:rFonts w:ascii="Times New Roman" w:hAnsi="Times New Roman" w:cs="Times New Roman"/>
          <w:bCs/>
          <w:sz w:val="24"/>
          <w:szCs w:val="24"/>
        </w:rPr>
        <w:t xml:space="preserve"> El Tokhy,</w:t>
      </w:r>
      <w:r w:rsidRPr="0024459B">
        <w:rPr>
          <w:rFonts w:ascii="Times New Roman" w:hAnsi="Times New Roman" w:cs="Times New Roman"/>
          <w:bCs/>
          <w:i/>
          <w:iCs/>
          <w:sz w:val="24"/>
          <w:szCs w:val="24"/>
        </w:rPr>
        <w:t xml:space="preserve"> </w:t>
      </w:r>
      <w:r w:rsidRPr="0024459B">
        <w:rPr>
          <w:rFonts w:ascii="Times New Roman" w:hAnsi="Times New Roman" w:cs="Times New Roman"/>
          <w:bCs/>
          <w:iCs/>
          <w:sz w:val="24"/>
          <w:szCs w:val="24"/>
        </w:rPr>
        <w:t>A.M. (2010).</w:t>
      </w:r>
      <w:r w:rsidRPr="0024459B">
        <w:rPr>
          <w:rFonts w:ascii="Times New Roman" w:hAnsi="Times New Roman" w:cs="Times New Roman"/>
          <w:bCs/>
          <w:i/>
          <w:iCs/>
          <w:sz w:val="24"/>
          <w:szCs w:val="24"/>
        </w:rPr>
        <w:t xml:space="preserve"> </w:t>
      </w:r>
      <w:r w:rsidRPr="0024459B">
        <w:rPr>
          <w:rFonts w:ascii="Times New Roman" w:hAnsi="Times New Roman" w:cs="Times New Roman"/>
          <w:bCs/>
          <w:sz w:val="24"/>
          <w:szCs w:val="24"/>
        </w:rPr>
        <w:t xml:space="preserve">Tubex test versus widal test in the diagnosis of typhoid fever in Kafr El -Shekh, Egypt. </w:t>
      </w:r>
      <w:r w:rsidRPr="0024459B">
        <w:rPr>
          <w:rFonts w:ascii="Times New Roman" w:hAnsi="Times New Roman" w:cs="Times New Roman"/>
          <w:bCs/>
          <w:i/>
          <w:iCs/>
          <w:sz w:val="24"/>
          <w:szCs w:val="24"/>
        </w:rPr>
        <w:t xml:space="preserve">Journal of Public Health and Association. </w:t>
      </w:r>
      <w:r w:rsidRPr="0024459B">
        <w:rPr>
          <w:rFonts w:ascii="Times New Roman" w:hAnsi="Times New Roman" w:cs="Times New Roman"/>
          <w:b/>
          <w:bCs/>
          <w:iCs/>
          <w:sz w:val="24"/>
          <w:szCs w:val="24"/>
        </w:rPr>
        <w:t>8(</w:t>
      </w:r>
      <w:r w:rsidRPr="0024459B">
        <w:rPr>
          <w:rFonts w:ascii="Times New Roman" w:hAnsi="Times New Roman" w:cs="Times New Roman"/>
          <w:bCs/>
          <w:iCs/>
          <w:sz w:val="24"/>
          <w:szCs w:val="24"/>
        </w:rPr>
        <w:t>5</w:t>
      </w:r>
      <w:r w:rsidRPr="0024459B">
        <w:rPr>
          <w:rFonts w:ascii="Times New Roman" w:hAnsi="Times New Roman" w:cs="Times New Roman"/>
          <w:b/>
          <w:bCs/>
          <w:iCs/>
          <w:sz w:val="24"/>
          <w:szCs w:val="24"/>
        </w:rPr>
        <w:t>)</w:t>
      </w:r>
      <w:r w:rsidRPr="0024459B">
        <w:rPr>
          <w:rFonts w:ascii="Times New Roman" w:hAnsi="Times New Roman" w:cs="Times New Roman"/>
          <w:bCs/>
          <w:iCs/>
          <w:sz w:val="24"/>
          <w:szCs w:val="24"/>
        </w:rPr>
        <w:t>:5-6.</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sz w:val="24"/>
          <w:szCs w:val="24"/>
        </w:rPr>
        <w:t xml:space="preserve">Bhutta, Z., Chaignat, C.L., Clemens, J. M., Favorov, M. B., Ivanoff, B. K., Klugman Kariuiki, S. and Levine, M. (2007). </w:t>
      </w:r>
      <w:r w:rsidRPr="0024459B">
        <w:rPr>
          <w:rFonts w:ascii="Times New Roman" w:hAnsi="Times New Roman" w:cs="Times New Roman"/>
          <w:bCs/>
          <w:sz w:val="24"/>
          <w:szCs w:val="24"/>
        </w:rPr>
        <w:t>Background Paper on Vaccination against Typhoid Fever using New-Generation Vaccines-to be presented to WHO SAGE. 1-65.</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Bhutta, Z.A. (2006). Current concepts in the diagnosis and treatment of typhoid fever.</w:t>
      </w:r>
      <w:r w:rsidRPr="0024459B">
        <w:rPr>
          <w:rFonts w:ascii="Times New Roman" w:hAnsi="Times New Roman" w:cs="Times New Roman"/>
          <w:i/>
          <w:iCs/>
          <w:sz w:val="24"/>
          <w:szCs w:val="24"/>
        </w:rPr>
        <w:t xml:space="preserve"> British Medical Journal. </w:t>
      </w:r>
      <w:r w:rsidR="005873B6" w:rsidRPr="0024459B">
        <w:rPr>
          <w:rFonts w:ascii="Times New Roman" w:hAnsi="Times New Roman" w:cs="Times New Roman"/>
          <w:b/>
          <w:sz w:val="24"/>
          <w:szCs w:val="24"/>
        </w:rPr>
        <w:t>333</w:t>
      </w:r>
      <w:r w:rsidR="005873B6" w:rsidRPr="0024459B">
        <w:rPr>
          <w:rFonts w:ascii="Times New Roman" w:hAnsi="Times New Roman" w:cs="Times New Roman"/>
          <w:sz w:val="24"/>
          <w:szCs w:val="24"/>
        </w:rPr>
        <w:t>:78-82</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sz w:val="24"/>
          <w:szCs w:val="24"/>
        </w:rPr>
        <w:t>Birhanu Areda (2013).</w:t>
      </w:r>
      <w:r w:rsidRPr="0024459B">
        <w:rPr>
          <w:rFonts w:ascii="Times New Roman" w:hAnsi="Times New Roman" w:cs="Times New Roman"/>
          <w:b/>
          <w:bCs/>
          <w:sz w:val="24"/>
          <w:szCs w:val="24"/>
        </w:rPr>
        <w:t xml:space="preserve"> </w:t>
      </w:r>
      <w:r w:rsidRPr="0024459B">
        <w:rPr>
          <w:rFonts w:ascii="Times New Roman" w:hAnsi="Times New Roman" w:cs="Times New Roman"/>
          <w:bCs/>
          <w:sz w:val="24"/>
          <w:szCs w:val="24"/>
        </w:rPr>
        <w:t>Prevalence of Typhoid Fever in Oromia Region, West Arsi</w:t>
      </w:r>
      <w:r w:rsidRPr="0024459B">
        <w:rPr>
          <w:rFonts w:ascii="Times New Roman" w:hAnsi="Times New Roman" w:cs="Times New Roman"/>
          <w:sz w:val="24"/>
          <w:szCs w:val="24"/>
        </w:rPr>
        <w:t xml:space="preserve"> </w:t>
      </w:r>
      <w:r w:rsidRPr="0024459B">
        <w:rPr>
          <w:rFonts w:ascii="Times New Roman" w:hAnsi="Times New Roman" w:cs="Times New Roman"/>
          <w:bCs/>
          <w:sz w:val="24"/>
          <w:szCs w:val="24"/>
        </w:rPr>
        <w:t xml:space="preserve">Zone. Addis Ababa University School of Public Health, Ethiopian Field Epidemiology Training Program. </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bCs/>
          <w:sz w:val="24"/>
          <w:szCs w:val="24"/>
        </w:rPr>
        <w:t>Bogale Worku (</w:t>
      </w:r>
      <w:r w:rsidRPr="0024459B">
        <w:rPr>
          <w:rFonts w:ascii="Times New Roman" w:eastAsia="Times New Roman" w:hAnsi="Times New Roman" w:cs="Times New Roman"/>
          <w:bCs/>
          <w:sz w:val="24"/>
          <w:szCs w:val="24"/>
        </w:rPr>
        <w:t>2000)</w:t>
      </w:r>
      <w:r w:rsidRPr="0024459B">
        <w:rPr>
          <w:rFonts w:ascii="Times New Roman" w:hAnsi="Times New Roman" w:cs="Times New Roman"/>
          <w:bCs/>
          <w:sz w:val="24"/>
          <w:szCs w:val="24"/>
        </w:rPr>
        <w:t xml:space="preserve">. Typhoid fever in an Ethiopian children’s hospital. </w:t>
      </w:r>
      <w:r w:rsidRPr="0024459B">
        <w:rPr>
          <w:rFonts w:ascii="Times New Roman" w:hAnsi="Times New Roman" w:cs="Times New Roman"/>
          <w:bCs/>
          <w:i/>
          <w:sz w:val="24"/>
          <w:szCs w:val="24"/>
        </w:rPr>
        <w:t>Ethiopian Journal of Health Development.</w:t>
      </w:r>
      <w:r w:rsidRPr="0024459B">
        <w:rPr>
          <w:rFonts w:ascii="Times New Roman" w:eastAsia="Times New Roman" w:hAnsi="Times New Roman" w:cs="Times New Roman"/>
          <w:bCs/>
          <w:sz w:val="24"/>
          <w:szCs w:val="24"/>
        </w:rPr>
        <w:t xml:space="preserve"> </w:t>
      </w:r>
      <w:r w:rsidRPr="0024459B">
        <w:rPr>
          <w:rFonts w:ascii="Times New Roman" w:eastAsia="Times New Roman" w:hAnsi="Times New Roman" w:cs="Times New Roman"/>
          <w:b/>
          <w:bCs/>
          <w:sz w:val="24"/>
          <w:szCs w:val="24"/>
        </w:rPr>
        <w:t>14</w:t>
      </w:r>
      <w:r w:rsidRPr="0024459B">
        <w:rPr>
          <w:rFonts w:ascii="Times New Roman" w:eastAsia="Times New Roman" w:hAnsi="Times New Roman" w:cs="Times New Roman"/>
          <w:bCs/>
          <w:sz w:val="24"/>
          <w:szCs w:val="24"/>
        </w:rPr>
        <w:t>(3): 311-315.</w:t>
      </w:r>
      <w:r w:rsidRPr="0024459B">
        <w:rPr>
          <w:rFonts w:ascii="Times New Roman" w:eastAsia="Times New Roman" w:hAnsi="Times New Roman" w:cs="Times New Roman"/>
          <w:sz w:val="24"/>
          <w:szCs w:val="24"/>
        </w:rPr>
        <w:t xml:space="preserve"> </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Buckle, G.C., Walkr, F.C.L. and Black, R.E. (2012). Typhoid fever and paratyphoid fever:  systematic review to estimate global morbidity and mortality. </w:t>
      </w:r>
      <w:r w:rsidRPr="0024459B">
        <w:rPr>
          <w:rFonts w:ascii="Times New Roman" w:hAnsi="Times New Roman" w:cs="Times New Roman"/>
          <w:i/>
          <w:sz w:val="24"/>
          <w:szCs w:val="24"/>
        </w:rPr>
        <w:t xml:space="preserve">Journal of </w:t>
      </w:r>
      <w:r w:rsidRPr="0024459B">
        <w:rPr>
          <w:rFonts w:ascii="Times New Roman" w:hAnsi="Times New Roman" w:cs="Times New Roman"/>
          <w:bCs/>
          <w:i/>
          <w:sz w:val="24"/>
          <w:szCs w:val="24"/>
        </w:rPr>
        <w:t>Global Health.</w:t>
      </w:r>
      <w:r w:rsidRPr="0024459B">
        <w:rPr>
          <w:rFonts w:ascii="Times New Roman" w:hAnsi="Times New Roman" w:cs="Times New Roman"/>
          <w:i/>
          <w:sz w:val="24"/>
          <w:szCs w:val="24"/>
        </w:rPr>
        <w:t xml:space="preserve"> </w:t>
      </w:r>
      <w:r w:rsidRPr="0024459B">
        <w:rPr>
          <w:rFonts w:ascii="Times New Roman" w:hAnsi="Times New Roman" w:cs="Times New Roman"/>
          <w:b/>
          <w:sz w:val="24"/>
          <w:szCs w:val="24"/>
        </w:rPr>
        <w:t>2</w:t>
      </w:r>
      <w:r w:rsidRPr="0024459B">
        <w:rPr>
          <w:rFonts w:ascii="Times New Roman" w:hAnsi="Times New Roman" w:cs="Times New Roman"/>
          <w:sz w:val="24"/>
          <w:szCs w:val="24"/>
        </w:rPr>
        <w:t xml:space="preserve">(1): 1-9.  </w:t>
      </w:r>
    </w:p>
    <w:p w:rsidR="001B3B0D" w:rsidRPr="0024459B" w:rsidRDefault="001B3B0D" w:rsidP="00A90E09">
      <w:pPr>
        <w:autoSpaceDE w:val="0"/>
        <w:autoSpaceDN w:val="0"/>
        <w:adjustRightInd w:val="0"/>
        <w:spacing w:line="360" w:lineRule="auto"/>
        <w:ind w:left="720" w:hanging="720"/>
        <w:jc w:val="both"/>
        <w:rPr>
          <w:rFonts w:ascii="Times New Roman" w:hAnsi="Times New Roman" w:cs="Times New Roman"/>
          <w:iCs/>
          <w:sz w:val="24"/>
          <w:szCs w:val="24"/>
        </w:rPr>
      </w:pPr>
      <w:r w:rsidRPr="0024459B">
        <w:rPr>
          <w:rFonts w:ascii="Times New Roman" w:hAnsi="Times New Roman" w:cs="Times New Roman"/>
          <w:sz w:val="24"/>
          <w:szCs w:val="24"/>
        </w:rPr>
        <w:t xml:space="preserve">Cheng, Y.J.,  Tang, F.Y.,  Bao, C.J,  Zhu,Y. F.,  Liang Q.,  Hu, J.L.,  Liu, W.D.,  Wu, Y.,  Reilly, K.H.,  Shen, T.Q.,  Zhao, Y., Peng, Z.h.,  Yu, R.B., Wang, H.,  Shen, H.B. and Chen, F. (2013). </w:t>
      </w:r>
      <w:r w:rsidRPr="0024459B">
        <w:rPr>
          <w:rFonts w:ascii="Times New Roman" w:hAnsi="Times New Roman" w:cs="Times New Roman"/>
          <w:bCs/>
          <w:sz w:val="24"/>
          <w:szCs w:val="24"/>
        </w:rPr>
        <w:t xml:space="preserve">Spatial analyses of typhoid fever in Jiangsu province, People’s Republic of China. </w:t>
      </w:r>
      <w:r w:rsidRPr="0024459B">
        <w:rPr>
          <w:rFonts w:ascii="Times New Roman" w:hAnsi="Times New Roman" w:cs="Times New Roman"/>
          <w:i/>
          <w:iCs/>
          <w:sz w:val="24"/>
          <w:szCs w:val="24"/>
        </w:rPr>
        <w:t>Geospatial Health</w:t>
      </w:r>
      <w:r w:rsidRPr="0024459B">
        <w:rPr>
          <w:rFonts w:ascii="Times New Roman" w:hAnsi="Times New Roman" w:cs="Times New Roman"/>
          <w:iCs/>
          <w:sz w:val="24"/>
          <w:szCs w:val="24"/>
        </w:rPr>
        <w:t xml:space="preserve"> </w:t>
      </w:r>
      <w:r w:rsidRPr="0024459B">
        <w:rPr>
          <w:rFonts w:ascii="Times New Roman" w:hAnsi="Times New Roman" w:cs="Times New Roman"/>
          <w:b/>
          <w:iCs/>
          <w:sz w:val="24"/>
          <w:szCs w:val="24"/>
        </w:rPr>
        <w:t>7</w:t>
      </w:r>
      <w:r w:rsidRPr="0024459B">
        <w:rPr>
          <w:rFonts w:ascii="Times New Roman" w:hAnsi="Times New Roman" w:cs="Times New Roman"/>
          <w:iCs/>
          <w:sz w:val="24"/>
          <w:szCs w:val="24"/>
        </w:rPr>
        <w:t xml:space="preserve">(2): 279-288. </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Crump, J.A. and Mintz, E.D. (2010). Global trends in typhoid and paratyphoid </w:t>
      </w:r>
      <w:r w:rsidRPr="0024459B">
        <w:rPr>
          <w:rStyle w:val="A7"/>
          <w:rFonts w:ascii="Times New Roman" w:hAnsi="Times New Roman" w:cs="Times New Roman"/>
          <w:color w:val="auto"/>
          <w:sz w:val="24"/>
          <w:szCs w:val="24"/>
        </w:rPr>
        <w:t>Fever</w:t>
      </w:r>
      <w:r w:rsidRPr="0024459B">
        <w:rPr>
          <w:rFonts w:ascii="Times New Roman" w:hAnsi="Times New Roman" w:cs="Times New Roman"/>
          <w:sz w:val="24"/>
          <w:szCs w:val="24"/>
        </w:rPr>
        <w:t xml:space="preserve">. </w:t>
      </w:r>
      <w:r w:rsidRPr="0024459B">
        <w:rPr>
          <w:rFonts w:ascii="Times New Roman" w:hAnsi="Times New Roman" w:cs="Times New Roman"/>
          <w:i/>
          <w:iCs/>
          <w:sz w:val="24"/>
          <w:szCs w:val="24"/>
        </w:rPr>
        <w:t>Clinical Infectious Diseases.</w:t>
      </w:r>
      <w:r w:rsidRPr="0024459B">
        <w:rPr>
          <w:rFonts w:ascii="Times New Roman" w:hAnsi="Times New Roman" w:cs="Times New Roman"/>
          <w:sz w:val="24"/>
          <w:szCs w:val="24"/>
        </w:rPr>
        <w:t xml:space="preserve"> </w:t>
      </w:r>
      <w:r w:rsidRPr="0024459B">
        <w:rPr>
          <w:rFonts w:ascii="Times New Roman" w:hAnsi="Times New Roman" w:cs="Times New Roman"/>
          <w:b/>
          <w:iCs/>
          <w:sz w:val="24"/>
          <w:szCs w:val="24"/>
        </w:rPr>
        <w:t>50</w:t>
      </w:r>
      <w:r w:rsidRPr="0024459B">
        <w:rPr>
          <w:rFonts w:ascii="Times New Roman" w:hAnsi="Times New Roman" w:cs="Times New Roman"/>
          <w:iCs/>
          <w:sz w:val="24"/>
          <w:szCs w:val="24"/>
        </w:rPr>
        <w:t>:</w:t>
      </w:r>
      <w:r w:rsidRPr="0024459B">
        <w:rPr>
          <w:rFonts w:ascii="Times New Roman" w:hAnsi="Times New Roman" w:cs="Times New Roman"/>
          <w:sz w:val="24"/>
          <w:szCs w:val="24"/>
        </w:rPr>
        <w:t xml:space="preserve"> 241-6.</w:t>
      </w:r>
    </w:p>
    <w:p w:rsidR="001B3B0D" w:rsidRPr="0024459B" w:rsidRDefault="001B3B0D" w:rsidP="00A90E09">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sz w:val="24"/>
          <w:szCs w:val="24"/>
        </w:rPr>
        <w:t xml:space="preserve">Crump, J.A., Luby, S.P. and Mintz, E.D. (2004). The global burden of typhoid fever. </w:t>
      </w:r>
      <w:r w:rsidRPr="0024459B">
        <w:rPr>
          <w:rFonts w:ascii="Times New Roman" w:hAnsi="Times New Roman" w:cs="Times New Roman"/>
          <w:i/>
          <w:sz w:val="24"/>
          <w:szCs w:val="24"/>
        </w:rPr>
        <w:t>Bulletin of</w:t>
      </w:r>
      <w:r w:rsidRPr="0024459B">
        <w:rPr>
          <w:rFonts w:ascii="Times New Roman" w:hAnsi="Times New Roman" w:cs="Times New Roman"/>
          <w:sz w:val="24"/>
          <w:szCs w:val="24"/>
        </w:rPr>
        <w:t xml:space="preserve"> </w:t>
      </w:r>
      <w:r w:rsidRPr="0024459B">
        <w:rPr>
          <w:rFonts w:ascii="Times New Roman" w:hAnsi="Times New Roman" w:cs="Times New Roman"/>
          <w:i/>
          <w:sz w:val="24"/>
          <w:szCs w:val="24"/>
        </w:rPr>
        <w:t>the World Health Organization.</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82</w:t>
      </w:r>
      <w:r w:rsidRPr="0024459B">
        <w:rPr>
          <w:rFonts w:ascii="Times New Roman" w:hAnsi="Times New Roman" w:cs="Times New Roman"/>
          <w:sz w:val="24"/>
          <w:szCs w:val="24"/>
        </w:rPr>
        <w:t xml:space="preserve">: 346-353. </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bCs/>
          <w:sz w:val="24"/>
          <w:szCs w:val="24"/>
        </w:rPr>
        <w:lastRenderedPageBreak/>
        <w:t>Danu, S. M., Urhekar, A. D., Geol, N., Mane, V., Yadav, A. and KG</w:t>
      </w:r>
      <w:r w:rsidRPr="0024459B">
        <w:rPr>
          <w:rFonts w:ascii="Times New Roman" w:hAnsi="Times New Roman" w:cs="Times New Roman"/>
          <w:bCs/>
          <w:sz w:val="24"/>
          <w:szCs w:val="24"/>
          <w:vertAlign w:val="subscript"/>
        </w:rPr>
        <w:t>2 ,</w:t>
      </w:r>
      <w:r w:rsidRPr="0024459B">
        <w:rPr>
          <w:rFonts w:ascii="Times New Roman" w:hAnsi="Times New Roman" w:cs="Times New Roman"/>
          <w:bCs/>
          <w:sz w:val="24"/>
          <w:szCs w:val="24"/>
        </w:rPr>
        <w:t xml:space="preserve">A. (2013). comparison of widal test with Immunochromatography and enzyme Immune Assay for salmonella typhi IgM and IgG Antibodies. </w:t>
      </w:r>
      <w:r w:rsidRPr="0024459B">
        <w:rPr>
          <w:rFonts w:ascii="Times New Roman" w:hAnsi="Times New Roman" w:cs="Times New Roman"/>
          <w:bCs/>
          <w:i/>
          <w:sz w:val="24"/>
          <w:szCs w:val="24"/>
        </w:rPr>
        <w:t xml:space="preserve">Journal of Microbiology and Biotechnology. </w:t>
      </w:r>
      <w:r w:rsidRPr="0024459B">
        <w:rPr>
          <w:rFonts w:ascii="Times New Roman" w:hAnsi="Times New Roman" w:cs="Times New Roman"/>
          <w:b/>
          <w:bCs/>
          <w:sz w:val="24"/>
          <w:szCs w:val="24"/>
        </w:rPr>
        <w:t>2</w:t>
      </w:r>
      <w:r w:rsidRPr="0024459B">
        <w:rPr>
          <w:rFonts w:ascii="Times New Roman" w:hAnsi="Times New Roman" w:cs="Times New Roman"/>
          <w:bCs/>
          <w:sz w:val="24"/>
          <w:szCs w:val="24"/>
        </w:rPr>
        <w:t xml:space="preserve">:35-48. </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sz w:val="24"/>
          <w:szCs w:val="24"/>
        </w:rPr>
        <w:t xml:space="preserve">Faundez, G., Aron, L. and Cabello, F. C. (1990). Chromosomal DNA, Iron-Transport Systems, Outer Membrane Proteins, and Enterotoxin (Heat Labile) Production in </w:t>
      </w:r>
      <w:r w:rsidRPr="0024459B">
        <w:rPr>
          <w:rFonts w:ascii="Times New Roman" w:hAnsi="Times New Roman" w:cs="Times New Roman"/>
          <w:i/>
          <w:sz w:val="24"/>
          <w:szCs w:val="24"/>
        </w:rPr>
        <w:t>Salmonella typhi</w:t>
      </w:r>
      <w:r w:rsidRPr="0024459B">
        <w:rPr>
          <w:rFonts w:ascii="Times New Roman" w:hAnsi="Times New Roman" w:cs="Times New Roman"/>
          <w:sz w:val="24"/>
          <w:szCs w:val="24"/>
        </w:rPr>
        <w:t xml:space="preserve"> Strains. </w:t>
      </w:r>
      <w:r w:rsidRPr="0024459B">
        <w:rPr>
          <w:rFonts w:ascii="Times New Roman" w:hAnsi="Times New Roman" w:cs="Times New Roman"/>
          <w:i/>
          <w:sz w:val="24"/>
          <w:szCs w:val="24"/>
        </w:rPr>
        <w:t>Journal of Clinical Microbiology.</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28</w:t>
      </w:r>
      <w:r w:rsidRPr="0024459B">
        <w:rPr>
          <w:rFonts w:ascii="Times New Roman" w:hAnsi="Times New Roman" w:cs="Times New Roman"/>
          <w:sz w:val="24"/>
          <w:szCs w:val="24"/>
        </w:rPr>
        <w:t>(5): 894-897.</w:t>
      </w:r>
      <w:r w:rsidRPr="0024459B">
        <w:rPr>
          <w:rFonts w:ascii="Times New Roman" w:hAnsi="Times New Roman" w:cs="Times New Roman"/>
          <w:bCs/>
          <w:sz w:val="24"/>
          <w:szCs w:val="24"/>
        </w:rPr>
        <w:t xml:space="preserve"> </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bCs/>
          <w:sz w:val="24"/>
          <w:szCs w:val="24"/>
        </w:rPr>
        <w:t xml:space="preserve">Festus A.O. (2014). Evaluation of Diagnostic Methods for Typhoid Fever Disease in Ondo State, Nigeria. </w:t>
      </w:r>
      <w:r w:rsidRPr="0024459B">
        <w:rPr>
          <w:rFonts w:ascii="Times New Roman" w:hAnsi="Times New Roman" w:cs="Times New Roman"/>
          <w:bCs/>
          <w:i/>
          <w:iCs/>
          <w:sz w:val="24"/>
          <w:szCs w:val="24"/>
        </w:rPr>
        <w:t>British Journal of Medicine and Medical Research.</w:t>
      </w:r>
      <w:r w:rsidRPr="0024459B">
        <w:rPr>
          <w:rFonts w:ascii="Times New Roman" w:hAnsi="Times New Roman" w:cs="Times New Roman"/>
          <w:bCs/>
          <w:sz w:val="24"/>
          <w:szCs w:val="24"/>
        </w:rPr>
        <w:t xml:space="preserve"> </w:t>
      </w:r>
      <w:r w:rsidRPr="0024459B">
        <w:rPr>
          <w:rFonts w:ascii="Times New Roman" w:hAnsi="Times New Roman" w:cs="Times New Roman"/>
          <w:b/>
          <w:bCs/>
          <w:iCs/>
          <w:sz w:val="24"/>
          <w:szCs w:val="24"/>
        </w:rPr>
        <w:t>4</w:t>
      </w:r>
      <w:r w:rsidRPr="0024459B">
        <w:rPr>
          <w:rFonts w:ascii="Times New Roman" w:hAnsi="Times New Roman" w:cs="Times New Roman"/>
          <w:bCs/>
          <w:iCs/>
          <w:sz w:val="24"/>
          <w:szCs w:val="24"/>
        </w:rPr>
        <w:t>(36): 5812-5817</w:t>
      </w:r>
      <w:r w:rsidRPr="0024459B">
        <w:rPr>
          <w:rFonts w:ascii="Times New Roman" w:hAnsi="Times New Roman" w:cs="Times New Roman"/>
          <w:sz w:val="24"/>
          <w:szCs w:val="24"/>
        </w:rPr>
        <w:t>.</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bCs/>
          <w:sz w:val="24"/>
          <w:szCs w:val="24"/>
        </w:rPr>
        <w:t xml:space="preserve"> </w:t>
      </w:r>
      <w:r w:rsidRPr="0024459B">
        <w:rPr>
          <w:rFonts w:ascii="Times New Roman" w:hAnsi="Times New Roman" w:cs="Times New Roman"/>
          <w:sz w:val="24"/>
          <w:szCs w:val="24"/>
        </w:rPr>
        <w:t xml:space="preserve">Gasem, M.H., Dolmans, W.M., Keuter, M.M. and Djokomoeljanto, R. (2001). Poor food hygiene and housing as risk factors for typhoid fever in Semarang, Indonesia. </w:t>
      </w:r>
      <w:r w:rsidRPr="0024459B">
        <w:rPr>
          <w:rFonts w:ascii="Times New Roman" w:hAnsi="Times New Roman" w:cs="Times New Roman"/>
          <w:i/>
          <w:sz w:val="24"/>
          <w:szCs w:val="24"/>
        </w:rPr>
        <w:t>Tropical Medical International Health.</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6</w:t>
      </w:r>
      <w:r w:rsidRPr="0024459B">
        <w:rPr>
          <w:rFonts w:ascii="Times New Roman" w:hAnsi="Times New Roman" w:cs="Times New Roman"/>
          <w:sz w:val="24"/>
          <w:szCs w:val="24"/>
        </w:rPr>
        <w:t>:484–490.</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Style w:val="A0"/>
          <w:rFonts w:ascii="Times New Roman" w:hAnsi="Times New Roman" w:cs="Times New Roman"/>
          <w:color w:val="auto"/>
          <w:sz w:val="24"/>
          <w:szCs w:val="24"/>
        </w:rPr>
        <w:t>Getenet Beyene, Daniel Asrat, Yohannes Mengistu, Abraham Assefa and Wain, J. (2008). Typhoid fever in Ethiopia.</w:t>
      </w:r>
      <w:r w:rsidRPr="0024459B">
        <w:rPr>
          <w:rFonts w:ascii="Times New Roman" w:hAnsi="Times New Roman" w:cs="Times New Roman"/>
          <w:sz w:val="24"/>
          <w:szCs w:val="24"/>
        </w:rPr>
        <w:t xml:space="preserve"> </w:t>
      </w:r>
      <w:r w:rsidRPr="0024459B">
        <w:rPr>
          <w:rFonts w:ascii="Times New Roman" w:hAnsi="Times New Roman" w:cs="Times New Roman"/>
          <w:i/>
          <w:iCs/>
          <w:sz w:val="24"/>
          <w:szCs w:val="24"/>
        </w:rPr>
        <w:t>Journal Infection Developing Countries.</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2</w:t>
      </w:r>
      <w:r w:rsidRPr="0024459B">
        <w:rPr>
          <w:rFonts w:ascii="Times New Roman" w:hAnsi="Times New Roman" w:cs="Times New Roman"/>
          <w:sz w:val="24"/>
          <w:szCs w:val="24"/>
        </w:rPr>
        <w:t>(6):448-453.</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Ghosh, S., Batabyal, P.,  Rajendran, K. and  Palit, A. (2010). Typhoid fever in rural communities of west Bengal, India an age -wise perspective. </w:t>
      </w:r>
      <w:r w:rsidRPr="0024459B">
        <w:rPr>
          <w:rFonts w:ascii="Times New Roman" w:hAnsi="Times New Roman" w:cs="Times New Roman"/>
          <w:i/>
          <w:sz w:val="24"/>
          <w:szCs w:val="24"/>
        </w:rPr>
        <w:t>Journal of Infectious</w:t>
      </w:r>
      <w:r w:rsidRPr="0024459B">
        <w:rPr>
          <w:rFonts w:ascii="Times New Roman" w:hAnsi="Times New Roman" w:cs="Times New Roman"/>
          <w:sz w:val="24"/>
          <w:szCs w:val="24"/>
        </w:rPr>
        <w:t xml:space="preserve"> </w:t>
      </w:r>
      <w:r w:rsidRPr="0024459B">
        <w:rPr>
          <w:rFonts w:ascii="Times New Roman" w:hAnsi="Times New Roman" w:cs="Times New Roman"/>
          <w:i/>
          <w:sz w:val="24"/>
          <w:szCs w:val="24"/>
        </w:rPr>
        <w:t>Diseases.</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63</w:t>
      </w:r>
      <w:r w:rsidRPr="0024459B">
        <w:rPr>
          <w:rFonts w:ascii="Times New Roman" w:hAnsi="Times New Roman" w:cs="Times New Roman"/>
          <w:sz w:val="24"/>
          <w:szCs w:val="24"/>
        </w:rPr>
        <w:t>: 219-221.</w:t>
      </w:r>
    </w:p>
    <w:p w:rsidR="00D04003" w:rsidRDefault="001B3B0D" w:rsidP="00FE3A77">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Gizachew Andualem, Tamrat Abebe, Nigatu Kebede, Solomon Gebreselassie, Adane Mihret and Haile Alemayehu (2014). A comparative study of widal test with blood culture in the diagnosis of typhoid fever in febrile patients. </w:t>
      </w:r>
      <w:r w:rsidRPr="0024459B">
        <w:rPr>
          <w:rFonts w:ascii="Times New Roman" w:hAnsi="Times New Roman" w:cs="Times New Roman"/>
          <w:i/>
          <w:sz w:val="24"/>
          <w:szCs w:val="24"/>
        </w:rPr>
        <w:t>Bio Med Central Research Notes</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7</w:t>
      </w:r>
      <w:r w:rsidRPr="0024459B">
        <w:rPr>
          <w:rFonts w:ascii="Times New Roman" w:hAnsi="Times New Roman" w:cs="Times New Roman"/>
          <w:sz w:val="24"/>
          <w:szCs w:val="24"/>
        </w:rPr>
        <w:t>(653):1-6.</w:t>
      </w:r>
    </w:p>
    <w:p w:rsidR="00FE3A77" w:rsidRPr="00C11A8E" w:rsidRDefault="00FE3A77" w:rsidP="00FE3A77">
      <w:pPr>
        <w:autoSpaceDE w:val="0"/>
        <w:autoSpaceDN w:val="0"/>
        <w:adjustRightInd w:val="0"/>
        <w:spacing w:line="360" w:lineRule="auto"/>
        <w:ind w:left="720" w:hanging="720"/>
        <w:jc w:val="both"/>
        <w:rPr>
          <w:rStyle w:val="A0"/>
          <w:rFonts w:ascii="Times New Roman" w:hAnsi="Times New Roman" w:cs="Times New Roman"/>
          <w:color w:val="auto"/>
          <w:sz w:val="24"/>
          <w:szCs w:val="24"/>
        </w:rPr>
      </w:pPr>
      <w:r w:rsidRPr="00C11A8E">
        <w:rPr>
          <w:rFonts w:ascii="Times New Roman" w:hAnsi="Times New Roman" w:cs="Times New Roman"/>
          <w:sz w:val="24"/>
          <w:szCs w:val="24"/>
        </w:rPr>
        <w:t>Global journals. organization/GJMR-volume13/2. date accessed 27-10-2015.</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C11A8E">
        <w:rPr>
          <w:rFonts w:ascii="Times New Roman" w:hAnsi="Times New Roman" w:cs="Times New Roman"/>
          <w:bCs/>
          <w:sz w:val="24"/>
          <w:szCs w:val="24"/>
        </w:rPr>
        <w:t xml:space="preserve">Hailu Tadesse and Kebede Tadesse (2013). The etiology of febrile illnesses among febrile patients attending Felegeselam Health Center, Northwest Ethiopia. </w:t>
      </w:r>
      <w:r w:rsidRPr="00C11A8E">
        <w:rPr>
          <w:rFonts w:ascii="Times New Roman" w:hAnsi="Times New Roman" w:cs="Times New Roman"/>
          <w:bCs/>
          <w:i/>
          <w:sz w:val="24"/>
          <w:szCs w:val="24"/>
        </w:rPr>
        <w:t>American</w:t>
      </w:r>
      <w:r w:rsidRPr="0024459B">
        <w:rPr>
          <w:rFonts w:ascii="Times New Roman" w:hAnsi="Times New Roman" w:cs="Times New Roman"/>
          <w:bCs/>
          <w:i/>
          <w:sz w:val="24"/>
          <w:szCs w:val="24"/>
        </w:rPr>
        <w:t xml:space="preserve"> Journal of Biomedical and Life Sciences.</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1</w:t>
      </w:r>
      <w:r w:rsidRPr="0024459B">
        <w:rPr>
          <w:rFonts w:ascii="Times New Roman" w:hAnsi="Times New Roman" w:cs="Times New Roman"/>
          <w:sz w:val="24"/>
          <w:szCs w:val="24"/>
        </w:rPr>
        <w:t>(3): 58-63.</w:t>
      </w:r>
    </w:p>
    <w:p w:rsidR="001B3B0D" w:rsidRPr="0024459B" w:rsidRDefault="0086368B"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bCs/>
          <w:sz w:val="24"/>
          <w:szCs w:val="24"/>
        </w:rPr>
        <w:t xml:space="preserve">Heinze, G. </w:t>
      </w:r>
      <w:r w:rsidR="001B3B0D" w:rsidRPr="0024459B">
        <w:rPr>
          <w:rFonts w:ascii="Times New Roman" w:hAnsi="Times New Roman" w:cs="Times New Roman"/>
          <w:bCs/>
          <w:sz w:val="24"/>
          <w:szCs w:val="24"/>
        </w:rPr>
        <w:t>(2008). Selection of Clinical Biometrics Core Unit for Medical Statistics and Informatics, Medical University of Vienna Spitalgasse 23, A-1090, Austria.</w:t>
      </w:r>
    </w:p>
    <w:p w:rsidR="001B3B0D" w:rsidRPr="0024459B" w:rsidRDefault="001B3B0D" w:rsidP="005B43ED">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lastRenderedPageBreak/>
        <w:t xml:space="preserve">Hosoglu, S., Aldemir, M., Akalin, S., Geyik, M.F., Tacyildiz, I. H. and Loeb, M. (2004). Risk factors for enteric perforation in patients with typhoid fever. </w:t>
      </w:r>
      <w:r w:rsidRPr="0024459B">
        <w:rPr>
          <w:rFonts w:ascii="Times New Roman" w:hAnsi="Times New Roman" w:cs="Times New Roman"/>
          <w:i/>
          <w:iCs/>
          <w:sz w:val="24"/>
          <w:szCs w:val="24"/>
        </w:rPr>
        <w:t>American Journal of</w:t>
      </w:r>
      <w:r w:rsidRPr="0024459B">
        <w:rPr>
          <w:rFonts w:ascii="Times New Roman" w:hAnsi="Times New Roman" w:cs="Times New Roman"/>
          <w:sz w:val="24"/>
          <w:szCs w:val="24"/>
        </w:rPr>
        <w:t xml:space="preserve"> </w:t>
      </w:r>
      <w:r w:rsidRPr="0024459B">
        <w:rPr>
          <w:rFonts w:ascii="Times New Roman" w:hAnsi="Times New Roman" w:cs="Times New Roman"/>
          <w:i/>
          <w:iCs/>
          <w:sz w:val="24"/>
          <w:szCs w:val="24"/>
        </w:rPr>
        <w:t xml:space="preserve">Epidemiology. </w:t>
      </w:r>
      <w:r w:rsidRPr="0024459B">
        <w:rPr>
          <w:rFonts w:ascii="Times New Roman" w:hAnsi="Times New Roman" w:cs="Times New Roman"/>
          <w:b/>
          <w:sz w:val="24"/>
          <w:szCs w:val="24"/>
        </w:rPr>
        <w:t>160</w:t>
      </w:r>
      <w:r w:rsidRPr="0024459B">
        <w:rPr>
          <w:rFonts w:ascii="Times New Roman" w:hAnsi="Times New Roman" w:cs="Times New Roman"/>
          <w:sz w:val="24"/>
          <w:szCs w:val="24"/>
        </w:rPr>
        <w:t xml:space="preserve">:46-50. </w:t>
      </w:r>
    </w:p>
    <w:p w:rsidR="004B0688"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House, D.,  Wain, J.,   Ho, V. A., Diep, T. S.,  Chinh, N. T., Bay, P.V., Vinh, H.,  Duc, M.,Parry,              C.M.,  Dougan, G.,White, N. J.,  Hien, T. T. and Farrar, J. J. (2001). Serology of Typhoid Fever in an Area of Endemicity and Its Relevance to Diagnosis. </w:t>
      </w:r>
      <w:r w:rsidRPr="0024459B">
        <w:rPr>
          <w:rFonts w:ascii="Times New Roman" w:hAnsi="Times New Roman" w:cs="Times New Roman"/>
          <w:i/>
          <w:sz w:val="24"/>
          <w:szCs w:val="24"/>
        </w:rPr>
        <w:t xml:space="preserve">Journal of  Clinical Microbiology. </w:t>
      </w:r>
      <w:r w:rsidRPr="0024459B">
        <w:rPr>
          <w:rFonts w:ascii="Times New Roman" w:hAnsi="Times New Roman" w:cs="Times New Roman"/>
          <w:b/>
          <w:sz w:val="24"/>
          <w:szCs w:val="24"/>
        </w:rPr>
        <w:t>39</w:t>
      </w:r>
      <w:r w:rsidRPr="0024459B">
        <w:rPr>
          <w:rFonts w:ascii="Times New Roman" w:hAnsi="Times New Roman" w:cs="Times New Roman"/>
          <w:sz w:val="24"/>
          <w:szCs w:val="24"/>
        </w:rPr>
        <w:t>(3):1002-1007.</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bCs/>
          <w:sz w:val="24"/>
          <w:szCs w:val="24"/>
        </w:rPr>
        <w:t xml:space="preserve">Jelkeba Bali Weyesa (2014). </w:t>
      </w:r>
      <w:r w:rsidRPr="0024459B">
        <w:rPr>
          <w:rFonts w:ascii="Times New Roman" w:eastAsia="TimesNewRomanPSMT" w:hAnsi="Times New Roman" w:cs="Times New Roman"/>
          <w:sz w:val="24"/>
          <w:szCs w:val="24"/>
        </w:rPr>
        <w:t xml:space="preserve">Sero prevalence of Typhoid Fever among Subjects with Acute Febrile Manifestations at Tertiary Care center, Addis Ababa, Ethiopia. </w:t>
      </w:r>
      <w:r w:rsidRPr="0024459B">
        <w:rPr>
          <w:rFonts w:ascii="Times New Roman" w:hAnsi="Times New Roman" w:cs="Times New Roman"/>
          <w:bCs/>
          <w:i/>
          <w:sz w:val="24"/>
          <w:szCs w:val="24"/>
        </w:rPr>
        <w:t xml:space="preserve">International Journal of Science and Research. </w:t>
      </w:r>
      <w:r w:rsidRPr="0024459B">
        <w:rPr>
          <w:rFonts w:ascii="Times New Roman" w:hAnsi="Times New Roman" w:cs="Times New Roman"/>
          <w:b/>
          <w:bCs/>
          <w:sz w:val="24"/>
          <w:szCs w:val="24"/>
        </w:rPr>
        <w:t>3</w:t>
      </w:r>
      <w:r w:rsidRPr="0024459B">
        <w:rPr>
          <w:rFonts w:ascii="Times New Roman" w:hAnsi="Times New Roman" w:cs="Times New Roman"/>
          <w:bCs/>
          <w:sz w:val="24"/>
          <w:szCs w:val="24"/>
        </w:rPr>
        <w:t>:147-155.</w:t>
      </w:r>
      <w:r w:rsidRPr="0024459B">
        <w:rPr>
          <w:rFonts w:ascii="Times New Roman" w:hAnsi="Times New Roman" w:cs="Times New Roman"/>
          <w:bCs/>
          <w:i/>
          <w:sz w:val="24"/>
          <w:szCs w:val="24"/>
        </w:rPr>
        <w:t xml:space="preserve"> </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bCs/>
          <w:sz w:val="24"/>
          <w:szCs w:val="24"/>
        </w:rPr>
        <w:t xml:space="preserve">Kalra, S.P., Naithani, N., Mehta Col, S.R. and Swamy, A.J. (2003). Current Trends in the Management of Typhoid Fever. </w:t>
      </w:r>
      <w:r w:rsidRPr="0024459B">
        <w:rPr>
          <w:rFonts w:ascii="Times New Roman" w:hAnsi="Times New Roman" w:cs="Times New Roman"/>
          <w:bCs/>
          <w:i/>
          <w:sz w:val="24"/>
          <w:szCs w:val="24"/>
        </w:rPr>
        <w:t>Medical Journal Armed Forces India.</w:t>
      </w:r>
      <w:r w:rsidRPr="0024459B">
        <w:rPr>
          <w:rFonts w:ascii="Times New Roman" w:hAnsi="Times New Roman" w:cs="Times New Roman"/>
          <w:bCs/>
          <w:sz w:val="24"/>
          <w:szCs w:val="24"/>
        </w:rPr>
        <w:t xml:space="preserve"> </w:t>
      </w:r>
      <w:r w:rsidRPr="0024459B">
        <w:rPr>
          <w:rFonts w:ascii="Times New Roman" w:hAnsi="Times New Roman" w:cs="Times New Roman"/>
          <w:b/>
          <w:bCs/>
          <w:sz w:val="24"/>
          <w:szCs w:val="24"/>
        </w:rPr>
        <w:t>59</w:t>
      </w:r>
      <w:r w:rsidRPr="0024459B">
        <w:rPr>
          <w:rFonts w:ascii="Times New Roman" w:hAnsi="Times New Roman" w:cs="Times New Roman"/>
          <w:bCs/>
          <w:sz w:val="24"/>
          <w:szCs w:val="24"/>
        </w:rPr>
        <w:t>:130-135.</w:t>
      </w:r>
    </w:p>
    <w:p w:rsidR="001B3B0D" w:rsidRPr="0024459B" w:rsidRDefault="001B3B0D" w:rsidP="00FE680B">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Kariuki, S. (2008). Typhoid fever in sub-Saharan Africa Challenges of diagnosis and management of infections. </w:t>
      </w:r>
      <w:r w:rsidRPr="0024459B">
        <w:rPr>
          <w:rFonts w:ascii="Times New Roman" w:hAnsi="Times New Roman" w:cs="Times New Roman"/>
          <w:i/>
          <w:iCs/>
          <w:sz w:val="24"/>
          <w:szCs w:val="24"/>
        </w:rPr>
        <w:t>Journal of Infection in Developing Countries.</w:t>
      </w:r>
      <w:r w:rsidRPr="0024459B">
        <w:rPr>
          <w:rFonts w:ascii="Times New Roman" w:hAnsi="Times New Roman" w:cs="Times New Roman"/>
          <w:i/>
          <w:sz w:val="24"/>
          <w:szCs w:val="24"/>
        </w:rPr>
        <w:t xml:space="preserve"> </w:t>
      </w:r>
      <w:r w:rsidRPr="0024459B">
        <w:rPr>
          <w:rFonts w:ascii="Times New Roman" w:hAnsi="Times New Roman" w:cs="Times New Roman"/>
          <w:b/>
          <w:sz w:val="24"/>
          <w:szCs w:val="24"/>
        </w:rPr>
        <w:t>2</w:t>
      </w:r>
      <w:r w:rsidRPr="0024459B">
        <w:rPr>
          <w:rFonts w:ascii="Times New Roman" w:hAnsi="Times New Roman" w:cs="Times New Roman"/>
          <w:sz w:val="24"/>
          <w:szCs w:val="24"/>
        </w:rPr>
        <w:t>(6):443-447.</w:t>
      </w:r>
    </w:p>
    <w:p w:rsidR="001B3B0D" w:rsidRPr="0024459B" w:rsidRDefault="001B3B0D" w:rsidP="00FE680B">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eastAsia="Times New Roman" w:hAnsi="Times New Roman" w:cs="Times New Roman"/>
          <w:sz w:val="24"/>
          <w:szCs w:val="24"/>
        </w:rPr>
        <w:t xml:space="preserve">Khan, M., Ochiai, R., Soofi, S., Von-Seidlein, L., Khan, M., Sahito, S., Habib, M., Puri, M., Park, J., You, Y., Ali, M., Nizami, S., Acosta, C., Bradley-Sack, R., Clemens, J., Bhutta, Z. A. (2012). </w:t>
      </w:r>
      <w:r w:rsidRPr="0024459B">
        <w:rPr>
          <w:rFonts w:ascii="Times New Roman" w:hAnsi="Times New Roman" w:cs="Times New Roman"/>
          <w:bCs/>
          <w:sz w:val="24"/>
          <w:szCs w:val="24"/>
        </w:rPr>
        <w:t xml:space="preserve">Epidemiology, clinical presentation, and patterns of drug resistance of </w:t>
      </w:r>
      <w:r w:rsidRPr="0024459B">
        <w:rPr>
          <w:rFonts w:ascii="Times New Roman" w:hAnsi="Times New Roman" w:cs="Times New Roman"/>
          <w:bCs/>
          <w:i/>
          <w:iCs/>
          <w:sz w:val="24"/>
          <w:szCs w:val="24"/>
        </w:rPr>
        <w:t xml:space="preserve">Salmonella </w:t>
      </w:r>
      <w:r w:rsidRPr="0024459B">
        <w:rPr>
          <w:rFonts w:ascii="Times New Roman" w:hAnsi="Times New Roman" w:cs="Times New Roman"/>
          <w:bCs/>
          <w:sz w:val="24"/>
          <w:szCs w:val="24"/>
        </w:rPr>
        <w:t xml:space="preserve">Typhi in Karachi, Pakistan. </w:t>
      </w:r>
      <w:r w:rsidRPr="0024459B">
        <w:rPr>
          <w:rFonts w:ascii="Times New Roman" w:hAnsi="Times New Roman" w:cs="Times New Roman"/>
          <w:i/>
          <w:iCs/>
          <w:sz w:val="24"/>
          <w:szCs w:val="24"/>
        </w:rPr>
        <w:t xml:space="preserve">Journal of Infection in Developing Countries. </w:t>
      </w:r>
      <w:r w:rsidRPr="0024459B">
        <w:rPr>
          <w:rFonts w:ascii="Times New Roman" w:hAnsi="Times New Roman" w:cs="Times New Roman"/>
          <w:b/>
          <w:sz w:val="24"/>
          <w:szCs w:val="24"/>
        </w:rPr>
        <w:t>6</w:t>
      </w:r>
      <w:r w:rsidRPr="0024459B">
        <w:rPr>
          <w:rFonts w:ascii="Times New Roman" w:hAnsi="Times New Roman" w:cs="Times New Roman"/>
          <w:sz w:val="24"/>
          <w:szCs w:val="24"/>
        </w:rPr>
        <w:t>(10):704-714</w:t>
      </w:r>
      <w:r w:rsidRPr="0024459B">
        <w:rPr>
          <w:rFonts w:ascii="Times New Roman" w:hAnsi="Times New Roman" w:cs="Times New Roman"/>
          <w:i/>
          <w:iCs/>
          <w:sz w:val="24"/>
          <w:szCs w:val="24"/>
        </w:rPr>
        <w:t>.</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Kidgell, C., Reichard, U., Wain, J., Linz, B., Torpdahl, M., Doughan, G. and Achtman, M. (2002). </w:t>
      </w:r>
      <w:r w:rsidRPr="0024459B">
        <w:rPr>
          <w:rFonts w:ascii="Times New Roman" w:hAnsi="Times New Roman" w:cs="Times New Roman"/>
          <w:i/>
          <w:sz w:val="24"/>
          <w:szCs w:val="24"/>
        </w:rPr>
        <w:t>Salmonella typhi</w:t>
      </w:r>
      <w:r w:rsidRPr="0024459B">
        <w:rPr>
          <w:rFonts w:ascii="Times New Roman" w:hAnsi="Times New Roman" w:cs="Times New Roman"/>
          <w:sz w:val="24"/>
          <w:szCs w:val="24"/>
        </w:rPr>
        <w:t xml:space="preserve">, the causative agent of typhoid fever, is approximately 50,000 years old. </w:t>
      </w:r>
      <w:r w:rsidRPr="0024459B">
        <w:rPr>
          <w:rFonts w:ascii="Times New Roman" w:hAnsi="Times New Roman" w:cs="Times New Roman"/>
          <w:i/>
          <w:sz w:val="24"/>
          <w:szCs w:val="24"/>
        </w:rPr>
        <w:t>Infection of  Genetics  Evolution.</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2</w:t>
      </w:r>
      <w:r w:rsidRPr="0024459B">
        <w:rPr>
          <w:rFonts w:ascii="Times New Roman" w:hAnsi="Times New Roman" w:cs="Times New Roman"/>
          <w:sz w:val="24"/>
          <w:szCs w:val="24"/>
        </w:rPr>
        <w:t>: 39-45.</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eastAsia="Times New Roman" w:hAnsi="Times New Roman" w:cs="Times New Roman"/>
          <w:sz w:val="24"/>
          <w:szCs w:val="24"/>
        </w:rPr>
        <w:t xml:space="preserve">Kothari, A., Pruthi, A., and Chugh and T.D. (2008). The burden of enteric fever. </w:t>
      </w:r>
      <w:r w:rsidRPr="0024459B">
        <w:rPr>
          <w:rFonts w:ascii="Times New Roman" w:eastAsia="Times New Roman" w:hAnsi="Times New Roman" w:cs="Times New Roman"/>
          <w:i/>
          <w:sz w:val="24"/>
          <w:szCs w:val="24"/>
        </w:rPr>
        <w:t>Journal of Infection in Developing Countries.</w:t>
      </w:r>
      <w:r w:rsidRPr="0024459B">
        <w:rPr>
          <w:rFonts w:ascii="Times New Roman" w:eastAsia="Times New Roman" w:hAnsi="Times New Roman" w:cs="Times New Roman"/>
          <w:sz w:val="24"/>
          <w:szCs w:val="24"/>
        </w:rPr>
        <w:t xml:space="preserve"> </w:t>
      </w:r>
      <w:r w:rsidRPr="0024459B">
        <w:rPr>
          <w:rFonts w:ascii="Times New Roman" w:eastAsia="Times New Roman" w:hAnsi="Times New Roman" w:cs="Times New Roman"/>
          <w:b/>
          <w:sz w:val="24"/>
          <w:szCs w:val="24"/>
        </w:rPr>
        <w:t>2</w:t>
      </w:r>
      <w:r w:rsidRPr="0024459B">
        <w:rPr>
          <w:rFonts w:ascii="Times New Roman" w:eastAsia="Times New Roman" w:hAnsi="Times New Roman" w:cs="Times New Roman"/>
          <w:sz w:val="24"/>
          <w:szCs w:val="24"/>
        </w:rPr>
        <w:t>(4): 253–259.</w:t>
      </w:r>
    </w:p>
    <w:p w:rsidR="00BB77CC" w:rsidRDefault="001B3B0D" w:rsidP="00BB77CC">
      <w:pPr>
        <w:pStyle w:val="Default"/>
        <w:spacing w:line="360" w:lineRule="auto"/>
      </w:pPr>
      <w:r w:rsidRPr="0024459B">
        <w:rPr>
          <w:bCs/>
        </w:rPr>
        <w:t>Malisa, A. and  Nyaki, H. (2010). Prevalence and constraints of typhoid fever and its control in an endemic area of Singida region in Tanzania: Lessons for effective control of the disease.</w:t>
      </w:r>
      <w:r w:rsidRPr="0024459B">
        <w:t xml:space="preserve"> </w:t>
      </w:r>
      <w:r w:rsidRPr="0024459B">
        <w:rPr>
          <w:i/>
        </w:rPr>
        <w:t>Journal of Public Health and Epidemiology.</w:t>
      </w:r>
      <w:r w:rsidRPr="0024459B">
        <w:t xml:space="preserve"> </w:t>
      </w:r>
      <w:r w:rsidRPr="0024459B">
        <w:rPr>
          <w:b/>
        </w:rPr>
        <w:t>2</w:t>
      </w:r>
      <w:r w:rsidRPr="0024459B">
        <w:t>(5): 93-99.</w:t>
      </w:r>
      <w:r w:rsidR="003B3632" w:rsidRPr="003B3632">
        <w:t xml:space="preserve"> </w:t>
      </w:r>
    </w:p>
    <w:p w:rsidR="003B3632" w:rsidRDefault="003B3632" w:rsidP="00BB77CC">
      <w:pPr>
        <w:pStyle w:val="Default"/>
        <w:spacing w:line="360" w:lineRule="auto"/>
      </w:pPr>
      <w:r>
        <w:rPr>
          <w:sz w:val="22"/>
          <w:szCs w:val="22"/>
        </w:rPr>
        <w:lastRenderedPageBreak/>
        <w:t xml:space="preserve"> Marathe, S.A.,  Lahiri, A.,  Negi,V.D., and Chakravortty, D.</w:t>
      </w:r>
      <w:r>
        <w:t xml:space="preserve"> (2010).  </w:t>
      </w:r>
      <w:r w:rsidR="00BB77CC">
        <w:t>Typhoid fever and</w:t>
      </w:r>
      <w:r>
        <w:t xml:space="preserve"> vaccine</w:t>
      </w:r>
    </w:p>
    <w:p w:rsidR="00BB77CC" w:rsidRDefault="00BB77CC" w:rsidP="00BB77CC">
      <w:pPr>
        <w:pStyle w:val="Default"/>
        <w:spacing w:line="360" w:lineRule="auto"/>
        <w:rPr>
          <w:rStyle w:val="A0"/>
        </w:rPr>
      </w:pPr>
      <w:r>
        <w:t xml:space="preserve">            </w:t>
      </w:r>
      <w:r w:rsidR="003B3632" w:rsidRPr="003B3632">
        <w:t>development: a partially answered question</w:t>
      </w:r>
      <w:r w:rsidR="003B3632">
        <w:t xml:space="preserve">.  </w:t>
      </w:r>
      <w:r w:rsidR="003B3632" w:rsidRPr="00BB77CC">
        <w:rPr>
          <w:rStyle w:val="A0"/>
          <w:i/>
        </w:rPr>
        <w:t>Indian J</w:t>
      </w:r>
      <w:r w:rsidRPr="00BB77CC">
        <w:rPr>
          <w:rStyle w:val="A0"/>
          <w:i/>
        </w:rPr>
        <w:t>ournal of</w:t>
      </w:r>
      <w:r w:rsidR="003B3632" w:rsidRPr="00BB77CC">
        <w:rPr>
          <w:rStyle w:val="A0"/>
          <w:i/>
        </w:rPr>
        <w:t xml:space="preserve"> Med</w:t>
      </w:r>
      <w:r w:rsidRPr="00BB77CC">
        <w:rPr>
          <w:rStyle w:val="A0"/>
          <w:i/>
        </w:rPr>
        <w:t>ical</w:t>
      </w:r>
      <w:r w:rsidR="003B3632" w:rsidRPr="00BB77CC">
        <w:rPr>
          <w:rStyle w:val="A0"/>
          <w:i/>
        </w:rPr>
        <w:t xml:space="preserve"> Res</w:t>
      </w:r>
      <w:r w:rsidRPr="00BB77CC">
        <w:rPr>
          <w:rStyle w:val="A0"/>
          <w:i/>
        </w:rPr>
        <w:t>earch</w:t>
      </w:r>
      <w:r>
        <w:rPr>
          <w:rStyle w:val="A0"/>
          <w:i/>
        </w:rPr>
        <w:t>.</w:t>
      </w:r>
      <w:r>
        <w:rPr>
          <w:rStyle w:val="A0"/>
        </w:rPr>
        <w:t xml:space="preserve"> </w:t>
      </w:r>
      <w:r w:rsidRPr="00BB77CC">
        <w:rPr>
          <w:rStyle w:val="A0"/>
          <w:b/>
        </w:rPr>
        <w:t>135</w:t>
      </w:r>
      <w:r w:rsidRPr="00BB77CC">
        <w:rPr>
          <w:rStyle w:val="A0"/>
        </w:rPr>
        <w:t>:</w:t>
      </w:r>
      <w:r w:rsidR="003B3632">
        <w:rPr>
          <w:rStyle w:val="A0"/>
        </w:rPr>
        <w:t xml:space="preserve"> 161-</w:t>
      </w:r>
      <w:r>
        <w:rPr>
          <w:rStyle w:val="A0"/>
        </w:rPr>
        <w:t xml:space="preserve">                </w:t>
      </w:r>
    </w:p>
    <w:p w:rsidR="00BB77CC" w:rsidRPr="00BB77CC" w:rsidRDefault="00BB77CC" w:rsidP="00BB77CC">
      <w:pPr>
        <w:pStyle w:val="Default"/>
        <w:spacing w:line="360" w:lineRule="auto"/>
        <w:rPr>
          <w:sz w:val="22"/>
          <w:szCs w:val="22"/>
        </w:rPr>
      </w:pPr>
      <w:r>
        <w:rPr>
          <w:sz w:val="22"/>
          <w:szCs w:val="22"/>
        </w:rPr>
        <w:t xml:space="preserve">              169.</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Meseret Birhanie, Belay Tessema, Getachew Ferede, Mengistu Endris, and Bamlaku Enawgaw (2014). Malaria, Typhoid Fever, and Their Co infection among Febrile Patients at a Rural Health Center in Northwest Ethiopia: A Cross-Sectional Study. </w:t>
      </w:r>
      <w:r w:rsidRPr="0024459B">
        <w:rPr>
          <w:rFonts w:ascii="Times New Roman" w:hAnsi="Times New Roman" w:cs="Times New Roman"/>
          <w:i/>
          <w:sz w:val="24"/>
          <w:szCs w:val="24"/>
        </w:rPr>
        <w:t>Advances in medicine</w:t>
      </w:r>
      <w:r w:rsidRPr="0024459B">
        <w:rPr>
          <w:rFonts w:ascii="Times New Roman" w:hAnsi="Times New Roman" w:cs="Times New Roman"/>
          <w:sz w:val="24"/>
          <w:szCs w:val="24"/>
        </w:rPr>
        <w:t xml:space="preserve"> 1-8.</w:t>
      </w:r>
    </w:p>
    <w:p w:rsidR="001B3B0D" w:rsidRPr="0024459B" w:rsidRDefault="001B3B0D" w:rsidP="001B3B0D">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bCs/>
          <w:sz w:val="24"/>
          <w:szCs w:val="24"/>
        </w:rPr>
        <w:t>Misganaw Birhaneselassie and Williams, D. (</w:t>
      </w:r>
      <w:r w:rsidRPr="0024459B">
        <w:rPr>
          <w:rFonts w:ascii="Times New Roman" w:hAnsi="Times New Roman" w:cs="Times New Roman"/>
          <w:sz w:val="24"/>
          <w:szCs w:val="24"/>
        </w:rPr>
        <w:t>2013)</w:t>
      </w:r>
      <w:r w:rsidRPr="0024459B">
        <w:rPr>
          <w:rFonts w:ascii="Times New Roman" w:hAnsi="Times New Roman" w:cs="Times New Roman"/>
          <w:bCs/>
          <w:sz w:val="24"/>
          <w:szCs w:val="24"/>
        </w:rPr>
        <w:t xml:space="preserve">. A study of </w:t>
      </w:r>
      <w:r w:rsidRPr="0024459B">
        <w:rPr>
          <w:rFonts w:ascii="Times New Roman" w:hAnsi="Times New Roman" w:cs="Times New Roman"/>
          <w:bCs/>
          <w:i/>
          <w:sz w:val="24"/>
          <w:szCs w:val="24"/>
        </w:rPr>
        <w:t>Salmonella</w:t>
      </w:r>
      <w:r w:rsidRPr="0024459B">
        <w:rPr>
          <w:rFonts w:ascii="Times New Roman" w:hAnsi="Times New Roman" w:cs="Times New Roman"/>
          <w:bCs/>
          <w:sz w:val="24"/>
          <w:szCs w:val="24"/>
        </w:rPr>
        <w:t xml:space="preserve"> carriage among asymptomatic</w:t>
      </w:r>
      <w:r w:rsidRPr="0024459B">
        <w:rPr>
          <w:rFonts w:ascii="Times New Roman" w:hAnsi="Times New Roman" w:cs="Times New Roman"/>
          <w:sz w:val="24"/>
          <w:szCs w:val="24"/>
        </w:rPr>
        <w:t xml:space="preserve"> </w:t>
      </w:r>
      <w:r w:rsidRPr="0024459B">
        <w:rPr>
          <w:rFonts w:ascii="Times New Roman" w:hAnsi="Times New Roman" w:cs="Times New Roman"/>
          <w:bCs/>
          <w:sz w:val="24"/>
          <w:szCs w:val="24"/>
        </w:rPr>
        <w:t xml:space="preserve">food-handlers in southern Ethiopia. </w:t>
      </w:r>
      <w:r w:rsidRPr="0024459B">
        <w:rPr>
          <w:rFonts w:ascii="Times New Roman" w:hAnsi="Times New Roman" w:cs="Times New Roman"/>
          <w:bCs/>
          <w:i/>
          <w:sz w:val="24"/>
          <w:szCs w:val="24"/>
        </w:rPr>
        <w:t>International Journal of Nutrition and Food Sciences.</w:t>
      </w:r>
      <w:r w:rsidRPr="0024459B">
        <w:rPr>
          <w:rFonts w:ascii="Times New Roman" w:hAnsi="Times New Roman" w:cs="Times New Roman"/>
          <w:i/>
          <w:sz w:val="24"/>
          <w:szCs w:val="24"/>
        </w:rPr>
        <w:t xml:space="preserve"> </w:t>
      </w:r>
      <w:r w:rsidRPr="0024459B">
        <w:rPr>
          <w:rFonts w:ascii="Times New Roman" w:hAnsi="Times New Roman" w:cs="Times New Roman"/>
          <w:b/>
          <w:sz w:val="24"/>
          <w:szCs w:val="24"/>
        </w:rPr>
        <w:t>2</w:t>
      </w:r>
      <w:r w:rsidRPr="0024459B">
        <w:rPr>
          <w:rFonts w:ascii="Times New Roman" w:hAnsi="Times New Roman" w:cs="Times New Roman"/>
          <w:sz w:val="24"/>
          <w:szCs w:val="24"/>
        </w:rPr>
        <w:t xml:space="preserve">(5): 243-245. </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Mweu, E. and English, M. (2008). Typhoid fever in children in Africa. </w:t>
      </w:r>
      <w:r w:rsidRPr="0024459B">
        <w:rPr>
          <w:rFonts w:ascii="Times New Roman" w:hAnsi="Times New Roman" w:cs="Times New Roman"/>
          <w:i/>
          <w:sz w:val="24"/>
          <w:szCs w:val="24"/>
        </w:rPr>
        <w:t>Tropical Medicine and International Health.</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13</w:t>
      </w:r>
      <w:r w:rsidRPr="0024459B">
        <w:rPr>
          <w:rFonts w:ascii="Times New Roman" w:hAnsi="Times New Roman" w:cs="Times New Roman"/>
          <w:sz w:val="24"/>
          <w:szCs w:val="24"/>
        </w:rPr>
        <w:t xml:space="preserve">: 532-540. </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Niang, L., Winn, T., Rusil, B.N. (2006). Practical issues in calculating sample size for prevalence studies. </w:t>
      </w:r>
      <w:r w:rsidRPr="0024459B">
        <w:rPr>
          <w:rFonts w:ascii="Times New Roman" w:hAnsi="Times New Roman" w:cs="Times New Roman"/>
          <w:i/>
          <w:sz w:val="24"/>
          <w:szCs w:val="24"/>
        </w:rPr>
        <w:t>Archives of Orofacial Science.</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1</w:t>
      </w:r>
      <w:r w:rsidRPr="0024459B">
        <w:rPr>
          <w:rFonts w:ascii="Times New Roman" w:hAnsi="Times New Roman" w:cs="Times New Roman"/>
          <w:sz w:val="24"/>
          <w:szCs w:val="24"/>
        </w:rPr>
        <w:t>: 9-14.</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eastAsia="Times New Roman" w:hAnsi="Times New Roman" w:cs="Times New Roman"/>
          <w:sz w:val="24"/>
          <w:szCs w:val="24"/>
        </w:rPr>
        <w:t xml:space="preserve">Nsutebu, E.F., Martins, P. and Adiogo, D. (2003). Prevalence of typhoid fever in febrile patients with symptoms clinically compatible with typhoid fever in Cameron. </w:t>
      </w:r>
      <w:r w:rsidRPr="0024459B">
        <w:rPr>
          <w:rFonts w:ascii="Times New Roman" w:eastAsia="Times New Roman" w:hAnsi="Times New Roman" w:cs="Times New Roman"/>
          <w:i/>
          <w:sz w:val="24"/>
          <w:szCs w:val="24"/>
        </w:rPr>
        <w:t>Tropical Medicine and International Health.</w:t>
      </w:r>
      <w:r w:rsidRPr="0024459B">
        <w:rPr>
          <w:rFonts w:ascii="Times New Roman" w:eastAsia="Times New Roman" w:hAnsi="Times New Roman" w:cs="Times New Roman"/>
          <w:sz w:val="24"/>
          <w:szCs w:val="24"/>
        </w:rPr>
        <w:t xml:space="preserve"> </w:t>
      </w:r>
      <w:r w:rsidRPr="0024459B">
        <w:rPr>
          <w:rFonts w:ascii="Times New Roman" w:eastAsia="Times New Roman" w:hAnsi="Times New Roman" w:cs="Times New Roman"/>
          <w:b/>
          <w:sz w:val="24"/>
          <w:szCs w:val="24"/>
        </w:rPr>
        <w:t>8</w:t>
      </w:r>
      <w:r w:rsidRPr="0024459B">
        <w:rPr>
          <w:rFonts w:ascii="Times New Roman" w:eastAsia="Times New Roman" w:hAnsi="Times New Roman" w:cs="Times New Roman"/>
          <w:sz w:val="24"/>
          <w:szCs w:val="24"/>
        </w:rPr>
        <w:t>(6):575-578.</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eastAsia="Times New Roman" w:hAnsi="Times New Roman" w:cs="Times New Roman"/>
          <w:sz w:val="24"/>
          <w:szCs w:val="24"/>
        </w:rPr>
        <w:t xml:space="preserve">Ochiai, R. L.,  Acosta, C.J., Danovaro-Holliday., M.C, Baiqing., D, Bhattacharya, S.K., Actinic, M.D., Bhutta, Z.A., Cahn, D.G., Ali, M., Shin, S., Wain, J., Page, A.L., Albert, M.J., Farrar, J., Abu-Elated, R., Pang, T., Galindo, C.M., von Seidlein, L. and Clemens, J.D. (2008): </w:t>
      </w:r>
      <w:r w:rsidRPr="0024459B">
        <w:rPr>
          <w:rFonts w:ascii="Times New Roman" w:eastAsia="Times New Roman" w:hAnsi="Times New Roman" w:cs="Times New Roman"/>
          <w:bCs/>
          <w:sz w:val="24"/>
          <w:szCs w:val="24"/>
        </w:rPr>
        <w:t xml:space="preserve">DOMI study typhoid group. A study of typhoid fever in five Asian countries: disease burden and implications for control. </w:t>
      </w:r>
      <w:r w:rsidRPr="0024459B">
        <w:rPr>
          <w:rFonts w:ascii="Times New Roman" w:eastAsia="Times New Roman" w:hAnsi="Times New Roman" w:cs="Times New Roman"/>
          <w:b/>
          <w:bCs/>
          <w:sz w:val="24"/>
          <w:szCs w:val="24"/>
        </w:rPr>
        <w:t>86</w:t>
      </w:r>
      <w:r w:rsidRPr="0024459B">
        <w:rPr>
          <w:rFonts w:ascii="Times New Roman" w:eastAsia="Times New Roman" w:hAnsi="Times New Roman" w:cs="Times New Roman"/>
          <w:bCs/>
          <w:sz w:val="24"/>
          <w:szCs w:val="24"/>
        </w:rPr>
        <w:t>:</w:t>
      </w:r>
      <w:r w:rsidR="00012261" w:rsidRPr="0024459B">
        <w:rPr>
          <w:rFonts w:ascii="Times New Roman" w:eastAsia="Times New Roman" w:hAnsi="Times New Roman" w:cs="Times New Roman"/>
          <w:bCs/>
          <w:sz w:val="24"/>
          <w:szCs w:val="24"/>
        </w:rPr>
        <w:t xml:space="preserve"> </w:t>
      </w:r>
      <w:r w:rsidRPr="0024459B">
        <w:rPr>
          <w:rFonts w:ascii="Times New Roman" w:eastAsia="Times New Roman" w:hAnsi="Times New Roman" w:cs="Times New Roman"/>
          <w:sz w:val="24"/>
          <w:szCs w:val="24"/>
        </w:rPr>
        <w:t>260-268.</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eastAsia="TimesNewRomanPSMT" w:hAnsi="Times New Roman" w:cs="Times New Roman"/>
          <w:sz w:val="24"/>
          <w:szCs w:val="24"/>
        </w:rPr>
        <w:t xml:space="preserve">Okonko, I. O., Soleye, F.A., Eyarefe, O. D., Amusan, T.A., Abubakar, M. J., Adeyi, A.O., Ojezele, M.O. and Fadeyi, A. (2010). Prevalence of </w:t>
      </w:r>
      <w:r w:rsidRPr="0024459B">
        <w:rPr>
          <w:rFonts w:ascii="Times New Roman" w:eastAsia="TimesNewRomanPSMT" w:hAnsi="Times New Roman" w:cs="Times New Roman"/>
          <w:i/>
          <w:sz w:val="24"/>
          <w:szCs w:val="24"/>
        </w:rPr>
        <w:t>Salmonella typhi</w:t>
      </w:r>
      <w:r w:rsidRPr="0024459B">
        <w:rPr>
          <w:rFonts w:ascii="Times New Roman" w:eastAsia="TimesNewRomanPSMT" w:hAnsi="Times New Roman" w:cs="Times New Roman"/>
          <w:sz w:val="24"/>
          <w:szCs w:val="24"/>
        </w:rPr>
        <w:t xml:space="preserve"> among Patients in Abeokuta, Southwestern Nigeria. </w:t>
      </w:r>
      <w:r w:rsidRPr="0024459B">
        <w:rPr>
          <w:rFonts w:ascii="Times New Roman" w:eastAsia="TimesNewRomanPSMT" w:hAnsi="Times New Roman" w:cs="Times New Roman"/>
          <w:i/>
          <w:sz w:val="24"/>
          <w:szCs w:val="24"/>
        </w:rPr>
        <w:t>British</w:t>
      </w:r>
      <w:r w:rsidRPr="0024459B">
        <w:rPr>
          <w:rFonts w:ascii="Times New Roman" w:eastAsia="TimesNewRomanPSMT" w:hAnsi="Times New Roman" w:cs="Times New Roman"/>
          <w:sz w:val="24"/>
          <w:szCs w:val="24"/>
        </w:rPr>
        <w:t xml:space="preserve"> </w:t>
      </w:r>
      <w:r w:rsidRPr="0024459B">
        <w:rPr>
          <w:rFonts w:ascii="Times New Roman" w:eastAsia="TimesNewRomanPSMT" w:hAnsi="Times New Roman" w:cs="Times New Roman"/>
          <w:i/>
          <w:sz w:val="24"/>
          <w:szCs w:val="24"/>
        </w:rPr>
        <w:t>Journal of Pharmacology  and Toxicol</w:t>
      </w:r>
      <w:r w:rsidRPr="0024459B">
        <w:rPr>
          <w:rFonts w:ascii="Times New Roman" w:eastAsia="TimesNewRomanPSMT" w:hAnsi="Times New Roman" w:cs="Times New Roman"/>
          <w:sz w:val="24"/>
          <w:szCs w:val="24"/>
        </w:rPr>
        <w:t xml:space="preserve">ogy. </w:t>
      </w:r>
      <w:r w:rsidRPr="0024459B">
        <w:rPr>
          <w:rFonts w:ascii="Times New Roman" w:eastAsia="TimesNewRomanPSMT" w:hAnsi="Times New Roman" w:cs="Times New Roman"/>
          <w:b/>
          <w:sz w:val="24"/>
          <w:szCs w:val="24"/>
        </w:rPr>
        <w:t>1</w:t>
      </w:r>
      <w:r w:rsidRPr="0024459B">
        <w:rPr>
          <w:rFonts w:ascii="Times New Roman" w:eastAsia="TimesNewRomanPSMT" w:hAnsi="Times New Roman" w:cs="Times New Roman"/>
          <w:sz w:val="24"/>
          <w:szCs w:val="24"/>
        </w:rPr>
        <w:t>(1): 6-14.</w:t>
      </w:r>
    </w:p>
    <w:p w:rsidR="001B3B0D" w:rsidRPr="0024459B" w:rsidRDefault="001B3B0D" w:rsidP="00332428">
      <w:pPr>
        <w:autoSpaceDE w:val="0"/>
        <w:autoSpaceDN w:val="0"/>
        <w:adjustRightInd w:val="0"/>
        <w:spacing w:line="360" w:lineRule="auto"/>
        <w:ind w:left="720" w:hanging="720"/>
        <w:jc w:val="both"/>
        <w:rPr>
          <w:rFonts w:ascii="Times New Roman" w:eastAsia="Times New Roman+FPEF" w:hAnsi="Times New Roman" w:cs="Times New Roman"/>
          <w:sz w:val="24"/>
          <w:szCs w:val="24"/>
        </w:rPr>
      </w:pPr>
      <w:r w:rsidRPr="0024459B">
        <w:rPr>
          <w:rFonts w:ascii="Times New Roman" w:eastAsia="Times New Roman+FPEF" w:hAnsi="Times New Roman" w:cs="Times New Roman"/>
          <w:sz w:val="24"/>
          <w:szCs w:val="24"/>
        </w:rPr>
        <w:t>Onyido, A. E., Ifeadi, C.P, Umeanaeto, P. U., Irikannu, K.C., Aribodor, D. N., Ezeanya, L. C., Ugha, C.N.and Obiechina, I.O. (2014).</w:t>
      </w:r>
      <w:r w:rsidRPr="0024459B">
        <w:rPr>
          <w:rFonts w:ascii="Times New Roman" w:hAnsi="Times New Roman" w:cs="Times New Roman"/>
          <w:bCs/>
          <w:sz w:val="24"/>
          <w:szCs w:val="24"/>
        </w:rPr>
        <w:t xml:space="preserve"> Co-Infection of Malaria And Typhoid Fever In </w:t>
      </w:r>
      <w:r w:rsidRPr="0024459B">
        <w:rPr>
          <w:rFonts w:ascii="Times New Roman" w:hAnsi="Times New Roman" w:cs="Times New Roman"/>
          <w:bCs/>
          <w:sz w:val="24"/>
          <w:szCs w:val="24"/>
        </w:rPr>
        <w:lastRenderedPageBreak/>
        <w:t xml:space="preserve">Ekwulumili Community Anambra State, Southeastern Nigeria. </w:t>
      </w:r>
      <w:r w:rsidRPr="0024459B">
        <w:rPr>
          <w:rFonts w:ascii="Times New Roman" w:eastAsia="Times New Roman+FPEF" w:hAnsi="Times New Roman" w:cs="Times New Roman"/>
          <w:i/>
          <w:sz w:val="24"/>
          <w:szCs w:val="24"/>
        </w:rPr>
        <w:t xml:space="preserve">New York Science Journal. </w:t>
      </w:r>
      <w:r w:rsidRPr="0024459B">
        <w:rPr>
          <w:rFonts w:ascii="Times New Roman" w:eastAsia="Times New Roman+FPEF" w:hAnsi="Times New Roman" w:cs="Times New Roman"/>
          <w:b/>
          <w:sz w:val="24"/>
          <w:szCs w:val="24"/>
        </w:rPr>
        <w:t>7</w:t>
      </w:r>
      <w:r w:rsidRPr="0024459B">
        <w:rPr>
          <w:rFonts w:ascii="Times New Roman" w:eastAsia="Times New Roman+FPEF" w:hAnsi="Times New Roman" w:cs="Times New Roman"/>
          <w:sz w:val="24"/>
          <w:szCs w:val="24"/>
        </w:rPr>
        <w:t>(7):18-27.</w:t>
      </w:r>
      <w:r w:rsidRPr="0024459B">
        <w:rPr>
          <w:rFonts w:ascii="Times New Roman" w:eastAsia="Times New Roman+FPEF" w:hAnsi="Times New Roman" w:cs="Times New Roman"/>
          <w:i/>
          <w:sz w:val="24"/>
          <w:szCs w:val="24"/>
        </w:rPr>
        <w:t xml:space="preserve"> </w:t>
      </w:r>
      <w:r w:rsidRPr="0024459B">
        <w:rPr>
          <w:rFonts w:ascii="Times New Roman" w:eastAsia="Times New Roman+FPEF" w:hAnsi="Times New Roman" w:cs="Times New Roman"/>
          <w:sz w:val="24"/>
          <w:szCs w:val="24"/>
        </w:rPr>
        <w:t xml:space="preserve"> </w:t>
      </w:r>
    </w:p>
    <w:p w:rsidR="001B3B0D" w:rsidRPr="0024459B" w:rsidRDefault="001B3B0D" w:rsidP="006555B7">
      <w:pPr>
        <w:autoSpaceDE w:val="0"/>
        <w:autoSpaceDN w:val="0"/>
        <w:adjustRightInd w:val="0"/>
        <w:spacing w:line="360" w:lineRule="auto"/>
        <w:ind w:left="720" w:hanging="720"/>
        <w:jc w:val="both"/>
        <w:rPr>
          <w:rFonts w:ascii="Times New Roman" w:eastAsia="Times New Roman+FPEF" w:hAnsi="Times New Roman" w:cs="Times New Roman"/>
          <w:sz w:val="24"/>
          <w:szCs w:val="24"/>
        </w:rPr>
      </w:pPr>
      <w:r w:rsidRPr="0024459B">
        <w:rPr>
          <w:rFonts w:ascii="Times New Roman" w:eastAsia="Times New Roman+FPEF" w:hAnsi="Times New Roman" w:cs="Times New Roman"/>
          <w:sz w:val="24"/>
          <w:szCs w:val="24"/>
        </w:rPr>
        <w:t xml:space="preserve">Opara, A.U., Nnodim, J. K. and Oluwafemi, B. E., Nwachukwu M. I.  (2011). Co-infection of malaria and typhoid fever among patients in Owerri, IMO state, Nigeria. </w:t>
      </w:r>
      <w:r w:rsidRPr="0024459B">
        <w:rPr>
          <w:rFonts w:ascii="Times New Roman" w:eastAsia="Times New Roman+FPEF" w:hAnsi="Times New Roman" w:cs="Times New Roman"/>
          <w:i/>
          <w:sz w:val="24"/>
          <w:szCs w:val="24"/>
        </w:rPr>
        <w:t>Global Research</w:t>
      </w:r>
      <w:r w:rsidRPr="0024459B">
        <w:rPr>
          <w:rFonts w:ascii="Times New Roman" w:eastAsia="Times New Roman+FPEF" w:hAnsi="Times New Roman" w:cs="Times New Roman"/>
          <w:sz w:val="24"/>
          <w:szCs w:val="24"/>
        </w:rPr>
        <w:t xml:space="preserve"> </w:t>
      </w:r>
      <w:r w:rsidRPr="0024459B">
        <w:rPr>
          <w:rFonts w:ascii="Times New Roman" w:eastAsia="Times New Roman+FPEF" w:hAnsi="Times New Roman" w:cs="Times New Roman"/>
          <w:i/>
          <w:sz w:val="24"/>
          <w:szCs w:val="24"/>
        </w:rPr>
        <w:t>Journal of Science</w:t>
      </w:r>
      <w:r w:rsidRPr="0024459B">
        <w:rPr>
          <w:rFonts w:ascii="Times New Roman" w:eastAsia="Times New Roman+FPEF" w:hAnsi="Times New Roman" w:cs="Times New Roman"/>
          <w:sz w:val="24"/>
          <w:szCs w:val="24"/>
        </w:rPr>
        <w:t xml:space="preserve">. </w:t>
      </w:r>
      <w:r w:rsidRPr="0024459B">
        <w:rPr>
          <w:rFonts w:ascii="Times New Roman" w:eastAsia="Times New Roman+FPEF" w:hAnsi="Times New Roman" w:cs="Times New Roman"/>
          <w:b/>
          <w:sz w:val="24"/>
          <w:szCs w:val="24"/>
        </w:rPr>
        <w:t>1:</w:t>
      </w:r>
      <w:r w:rsidRPr="0024459B">
        <w:rPr>
          <w:rFonts w:ascii="Times New Roman" w:eastAsia="Times New Roman+FPEF" w:hAnsi="Times New Roman" w:cs="Times New Roman"/>
          <w:sz w:val="24"/>
          <w:szCs w:val="24"/>
        </w:rPr>
        <w:t xml:space="preserve"> 5-8.</w:t>
      </w:r>
    </w:p>
    <w:p w:rsidR="006E1C04" w:rsidRPr="0024459B" w:rsidRDefault="006E1C04" w:rsidP="006555B7">
      <w:pPr>
        <w:autoSpaceDE w:val="0"/>
        <w:autoSpaceDN w:val="0"/>
        <w:adjustRightInd w:val="0"/>
        <w:spacing w:line="360" w:lineRule="auto"/>
        <w:ind w:left="720" w:hanging="720"/>
        <w:jc w:val="both"/>
        <w:rPr>
          <w:rFonts w:ascii="Times New Roman" w:eastAsia="Times New Roman+FPEF" w:hAnsi="Times New Roman" w:cs="Times New Roman"/>
          <w:sz w:val="24"/>
          <w:szCs w:val="24"/>
        </w:rPr>
      </w:pPr>
      <w:r w:rsidRPr="0024459B">
        <w:rPr>
          <w:rFonts w:ascii="Times New Roman" w:eastAsia="Times New Roman+FPEF" w:hAnsi="Times New Roman" w:cs="Times New Roman"/>
          <w:sz w:val="24"/>
          <w:szCs w:val="24"/>
        </w:rPr>
        <w:t>Otegbayo, J.A. (2005). Ty</w:t>
      </w:r>
      <w:r w:rsidR="00A253AA" w:rsidRPr="0024459B">
        <w:rPr>
          <w:rFonts w:ascii="Times New Roman" w:eastAsia="Times New Roman+FPEF" w:hAnsi="Times New Roman" w:cs="Times New Roman"/>
          <w:sz w:val="24"/>
          <w:szCs w:val="24"/>
        </w:rPr>
        <w:t>phoid fever: The Challenges of M</w:t>
      </w:r>
      <w:r w:rsidRPr="0024459B">
        <w:rPr>
          <w:rFonts w:ascii="Times New Roman" w:eastAsia="Times New Roman+FPEF" w:hAnsi="Times New Roman" w:cs="Times New Roman"/>
          <w:sz w:val="24"/>
          <w:szCs w:val="24"/>
        </w:rPr>
        <w:t>e</w:t>
      </w:r>
      <w:r w:rsidR="00A253AA" w:rsidRPr="0024459B">
        <w:rPr>
          <w:rFonts w:ascii="Times New Roman" w:eastAsia="Times New Roman+FPEF" w:hAnsi="Times New Roman" w:cs="Times New Roman"/>
          <w:sz w:val="24"/>
          <w:szCs w:val="24"/>
        </w:rPr>
        <w:t xml:space="preserve">dical Management. </w:t>
      </w:r>
      <w:r w:rsidR="00A253AA" w:rsidRPr="0024459B">
        <w:rPr>
          <w:rFonts w:ascii="Times New Roman" w:eastAsia="Times New Roman+FPEF" w:hAnsi="Times New Roman" w:cs="Times New Roman"/>
          <w:i/>
          <w:sz w:val="24"/>
          <w:szCs w:val="24"/>
        </w:rPr>
        <w:t>Annals of Ibadan Postgraduate Medicine</w:t>
      </w:r>
      <w:r w:rsidR="00A253AA" w:rsidRPr="0024459B">
        <w:rPr>
          <w:rFonts w:ascii="Times New Roman" w:eastAsia="Times New Roman+FPEF" w:hAnsi="Times New Roman" w:cs="Times New Roman"/>
          <w:sz w:val="24"/>
          <w:szCs w:val="24"/>
        </w:rPr>
        <w:t xml:space="preserve">. </w:t>
      </w:r>
      <w:r w:rsidR="00A253AA" w:rsidRPr="0024459B">
        <w:rPr>
          <w:rFonts w:ascii="Times New Roman" w:eastAsia="Times New Roman+FPEF" w:hAnsi="Times New Roman" w:cs="Times New Roman"/>
          <w:b/>
          <w:sz w:val="24"/>
          <w:szCs w:val="24"/>
        </w:rPr>
        <w:t>3</w:t>
      </w:r>
      <w:r w:rsidR="00A253AA" w:rsidRPr="0024459B">
        <w:rPr>
          <w:rFonts w:ascii="Times New Roman" w:eastAsia="Times New Roman+FPEF" w:hAnsi="Times New Roman" w:cs="Times New Roman"/>
          <w:sz w:val="24"/>
          <w:szCs w:val="24"/>
        </w:rPr>
        <w:t>(1): 60-62.</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bCs/>
          <w:sz w:val="24"/>
          <w:szCs w:val="24"/>
        </w:rPr>
        <w:t>Pal, M. Ritabrata, M., Subinay, D. and Maloy, M. (2014).  Determination of baseline titre of widal test among healthy population in eastern part of India.</w:t>
      </w:r>
      <w:r w:rsidRPr="0024459B">
        <w:rPr>
          <w:rFonts w:ascii="Times New Roman" w:hAnsi="Times New Roman" w:cs="Times New Roman"/>
          <w:bCs/>
          <w:i/>
          <w:sz w:val="24"/>
          <w:szCs w:val="24"/>
        </w:rPr>
        <w:t xml:space="preserve"> World Journal of Pharmaceutical Research. </w:t>
      </w:r>
      <w:r w:rsidRPr="0024459B">
        <w:rPr>
          <w:rFonts w:ascii="Times New Roman" w:hAnsi="Times New Roman" w:cs="Times New Roman"/>
          <w:b/>
          <w:bCs/>
          <w:sz w:val="24"/>
          <w:szCs w:val="24"/>
        </w:rPr>
        <w:t>3</w:t>
      </w:r>
      <w:r w:rsidRPr="0024459B">
        <w:rPr>
          <w:rFonts w:ascii="Times New Roman" w:hAnsi="Times New Roman" w:cs="Times New Roman"/>
          <w:bCs/>
          <w:sz w:val="24"/>
          <w:szCs w:val="24"/>
        </w:rPr>
        <w:t>: 4728-4738.</w:t>
      </w:r>
    </w:p>
    <w:p w:rsidR="00404A72" w:rsidRPr="0024459B" w:rsidRDefault="001B3B0D" w:rsidP="00404A72">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bCs/>
          <w:sz w:val="24"/>
          <w:szCs w:val="24"/>
        </w:rPr>
        <w:t xml:space="preserve">Pandey, D.,  Rijal, K. R., Sharma, B., Kandel, S. R., Tiwari, B. R., (2012). Baseline Titer and Diagnostic Cut off Value for Widal test: A Comparative study in Healthy Blood Donors and Clinically Suspected of Enteric Fever. </w:t>
      </w:r>
      <w:r w:rsidRPr="0024459B">
        <w:rPr>
          <w:rFonts w:ascii="Times New Roman" w:hAnsi="Times New Roman" w:cs="Times New Roman"/>
          <w:bCs/>
          <w:i/>
          <w:sz w:val="24"/>
          <w:szCs w:val="24"/>
        </w:rPr>
        <w:t>Journal of Health Association.</w:t>
      </w:r>
      <w:r w:rsidRPr="0024459B">
        <w:rPr>
          <w:rFonts w:ascii="Times New Roman" w:hAnsi="Times New Roman" w:cs="Times New Roman"/>
          <w:bCs/>
          <w:sz w:val="24"/>
          <w:szCs w:val="24"/>
        </w:rPr>
        <w:t xml:space="preserve"> </w:t>
      </w:r>
      <w:r w:rsidRPr="0024459B">
        <w:rPr>
          <w:rFonts w:ascii="Times New Roman" w:hAnsi="Times New Roman" w:cs="Times New Roman"/>
          <w:b/>
          <w:bCs/>
          <w:sz w:val="24"/>
          <w:szCs w:val="24"/>
        </w:rPr>
        <w:t>2</w:t>
      </w:r>
      <w:r w:rsidRPr="0024459B">
        <w:rPr>
          <w:rFonts w:ascii="Times New Roman" w:hAnsi="Times New Roman" w:cs="Times New Roman"/>
          <w:bCs/>
          <w:sz w:val="24"/>
          <w:szCs w:val="24"/>
        </w:rPr>
        <w:t xml:space="preserve">(1): 22-26. </w:t>
      </w:r>
      <w:r w:rsidR="00404A72" w:rsidRPr="0024459B">
        <w:rPr>
          <w:rFonts w:ascii="Times New Roman" w:eastAsia="Times New Roman" w:hAnsi="Times New Roman" w:cs="Times New Roman"/>
          <w:sz w:val="24"/>
          <w:szCs w:val="24"/>
        </w:rPr>
        <w:t>.</w:t>
      </w:r>
      <w:r w:rsidR="00404A72" w:rsidRPr="0024459B">
        <w:rPr>
          <w:rFonts w:ascii="Times New Roman" w:hAnsi="Times New Roman" w:cs="Times New Roman"/>
          <w:sz w:val="24"/>
          <w:szCs w:val="24"/>
        </w:rPr>
        <w:t xml:space="preserve"> </w:t>
      </w:r>
    </w:p>
    <w:p w:rsidR="00404A72" w:rsidRPr="0024459B" w:rsidRDefault="00404A72" w:rsidP="007E76A4">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Parry, C.M. (2005). Epidemiological and clinical aspects of human typhoid fever. </w:t>
      </w:r>
      <w:r w:rsidRPr="0024459B">
        <w:rPr>
          <w:rFonts w:ascii="Times New Roman" w:hAnsi="Times New Roman" w:cs="Times New Roman"/>
          <w:i/>
          <w:sz w:val="24"/>
          <w:szCs w:val="24"/>
        </w:rPr>
        <w:t>Cambrige University press</w:t>
      </w:r>
      <w:r w:rsidRPr="0024459B">
        <w:rPr>
          <w:rFonts w:ascii="Times New Roman" w:hAnsi="Times New Roman" w:cs="Times New Roman"/>
          <w:sz w:val="24"/>
          <w:szCs w:val="24"/>
        </w:rPr>
        <w:t xml:space="preserve"> 1-10.</w:t>
      </w:r>
    </w:p>
    <w:p w:rsidR="001B3B0D" w:rsidRPr="0024459B" w:rsidRDefault="001B3B0D" w:rsidP="0039682F">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bCs/>
          <w:sz w:val="24"/>
          <w:szCs w:val="24"/>
        </w:rPr>
        <w:t>Peace,I. N., Chijioke-Osuji C.C. and Duru F.C. (2014).</w:t>
      </w:r>
      <w:r w:rsidRPr="0024459B">
        <w:rPr>
          <w:rFonts w:ascii="Times New Roman" w:hAnsi="Times New Roman" w:cs="Times New Roman"/>
          <w:sz w:val="24"/>
          <w:szCs w:val="24"/>
        </w:rPr>
        <w:t xml:space="preserve"> </w:t>
      </w:r>
      <w:r w:rsidRPr="0024459B">
        <w:rPr>
          <w:rFonts w:ascii="Times New Roman" w:hAnsi="Times New Roman" w:cs="Times New Roman"/>
          <w:bCs/>
          <w:sz w:val="24"/>
          <w:szCs w:val="24"/>
        </w:rPr>
        <w:t>Prevalence of antibody titre in healthy individual and enteric fever patients in Owerri, Nigeria.</w:t>
      </w:r>
      <w:r w:rsidRPr="0024459B">
        <w:rPr>
          <w:rFonts w:ascii="Times New Roman" w:hAnsi="Times New Roman" w:cs="Times New Roman"/>
          <w:sz w:val="24"/>
          <w:szCs w:val="24"/>
        </w:rPr>
        <w:t xml:space="preserve"> </w:t>
      </w:r>
      <w:r w:rsidRPr="0024459B">
        <w:rPr>
          <w:rFonts w:ascii="Times New Roman" w:hAnsi="Times New Roman" w:cs="Times New Roman"/>
          <w:i/>
          <w:sz w:val="24"/>
          <w:szCs w:val="24"/>
        </w:rPr>
        <w:t>Journal of Public Health and Epidemiology.</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6</w:t>
      </w:r>
      <w:r w:rsidRPr="0024459B">
        <w:rPr>
          <w:rFonts w:ascii="Times New Roman" w:hAnsi="Times New Roman" w:cs="Times New Roman"/>
          <w:sz w:val="24"/>
          <w:szCs w:val="24"/>
        </w:rPr>
        <w:t xml:space="preserve">(6): 192-196. Parry, C.M. (2005). Epidemiological and clinical aspects of human typhoid fever. </w:t>
      </w:r>
      <w:r w:rsidRPr="0024459B">
        <w:rPr>
          <w:rFonts w:ascii="Times New Roman" w:hAnsi="Times New Roman" w:cs="Times New Roman"/>
          <w:i/>
          <w:sz w:val="24"/>
          <w:szCs w:val="24"/>
        </w:rPr>
        <w:t>Cambrige University press</w:t>
      </w:r>
      <w:r w:rsidRPr="0024459B">
        <w:rPr>
          <w:rFonts w:ascii="Times New Roman" w:hAnsi="Times New Roman" w:cs="Times New Roman"/>
          <w:sz w:val="24"/>
          <w:szCs w:val="24"/>
        </w:rPr>
        <w:t xml:space="preserve"> 1-10.</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sz w:val="24"/>
          <w:szCs w:val="24"/>
        </w:rPr>
        <w:t xml:space="preserve">Polonsky, J.A., Martnez-Pino, I., Nackers, .F, Chonzi, P. and Manangazira, P. (2014). Descriptive Epidemiology of Typhoid Fever during an Epidemic in Harare, Zimbabwe. </w:t>
      </w:r>
      <w:r w:rsidRPr="0024459B">
        <w:rPr>
          <w:rFonts w:ascii="Times New Roman" w:hAnsi="Times New Roman" w:cs="Times New Roman"/>
          <w:i/>
          <w:sz w:val="24"/>
          <w:szCs w:val="24"/>
        </w:rPr>
        <w:t>P</w:t>
      </w:r>
      <w:r w:rsidR="00012261" w:rsidRPr="0024459B">
        <w:rPr>
          <w:rFonts w:ascii="Times New Roman" w:hAnsi="Times New Roman" w:cs="Times New Roman"/>
          <w:i/>
          <w:sz w:val="24"/>
          <w:szCs w:val="24"/>
        </w:rPr>
        <w:t xml:space="preserve">ublic </w:t>
      </w:r>
      <w:r w:rsidRPr="0024459B">
        <w:rPr>
          <w:rFonts w:ascii="Times New Roman" w:hAnsi="Times New Roman" w:cs="Times New Roman"/>
          <w:i/>
          <w:sz w:val="24"/>
          <w:szCs w:val="24"/>
        </w:rPr>
        <w:t>L</w:t>
      </w:r>
      <w:r w:rsidR="00012261" w:rsidRPr="0024459B">
        <w:rPr>
          <w:rFonts w:ascii="Times New Roman" w:hAnsi="Times New Roman" w:cs="Times New Roman"/>
          <w:i/>
          <w:sz w:val="24"/>
          <w:szCs w:val="24"/>
        </w:rPr>
        <w:t xml:space="preserve">ibrary </w:t>
      </w:r>
      <w:r w:rsidRPr="0024459B">
        <w:rPr>
          <w:rFonts w:ascii="Times New Roman" w:hAnsi="Times New Roman" w:cs="Times New Roman"/>
          <w:i/>
          <w:sz w:val="24"/>
          <w:szCs w:val="24"/>
        </w:rPr>
        <w:t>O</w:t>
      </w:r>
      <w:r w:rsidR="00012261" w:rsidRPr="0024459B">
        <w:rPr>
          <w:rFonts w:ascii="Times New Roman" w:hAnsi="Times New Roman" w:cs="Times New Roman"/>
          <w:i/>
          <w:sz w:val="24"/>
          <w:szCs w:val="24"/>
        </w:rPr>
        <w:t xml:space="preserve">f </w:t>
      </w:r>
      <w:r w:rsidRPr="0024459B">
        <w:rPr>
          <w:rFonts w:ascii="Times New Roman" w:hAnsi="Times New Roman" w:cs="Times New Roman"/>
          <w:i/>
          <w:sz w:val="24"/>
          <w:szCs w:val="24"/>
        </w:rPr>
        <w:t>S</w:t>
      </w:r>
      <w:r w:rsidR="00012261" w:rsidRPr="0024459B">
        <w:rPr>
          <w:rFonts w:ascii="Times New Roman" w:hAnsi="Times New Roman" w:cs="Times New Roman"/>
          <w:i/>
          <w:sz w:val="24"/>
          <w:szCs w:val="24"/>
        </w:rPr>
        <w:t>cience</w:t>
      </w:r>
      <w:r w:rsidRPr="0024459B">
        <w:rPr>
          <w:rFonts w:ascii="Times New Roman" w:hAnsi="Times New Roman" w:cs="Times New Roman"/>
          <w:i/>
          <w:sz w:val="24"/>
          <w:szCs w:val="24"/>
        </w:rPr>
        <w:t xml:space="preserve"> ONE. </w:t>
      </w:r>
      <w:r w:rsidRPr="0024459B">
        <w:rPr>
          <w:rFonts w:ascii="Times New Roman" w:hAnsi="Times New Roman" w:cs="Times New Roman"/>
          <w:b/>
          <w:sz w:val="24"/>
          <w:szCs w:val="24"/>
        </w:rPr>
        <w:t>9</w:t>
      </w:r>
      <w:r w:rsidRPr="0024459B">
        <w:rPr>
          <w:rFonts w:ascii="Times New Roman" w:hAnsi="Times New Roman" w:cs="Times New Roman"/>
          <w:sz w:val="24"/>
          <w:szCs w:val="24"/>
        </w:rPr>
        <w:t>(12):1-16.</w:t>
      </w:r>
    </w:p>
    <w:p w:rsidR="001B3B0D" w:rsidRPr="0024459B" w:rsidRDefault="001B3B0D" w:rsidP="00332428">
      <w:pPr>
        <w:autoSpaceDE w:val="0"/>
        <w:autoSpaceDN w:val="0"/>
        <w:adjustRightInd w:val="0"/>
        <w:spacing w:line="360" w:lineRule="auto"/>
        <w:ind w:left="720" w:hanging="720"/>
        <w:jc w:val="both"/>
        <w:rPr>
          <w:rStyle w:val="A0"/>
          <w:rFonts w:ascii="Times New Roman" w:hAnsi="Times New Roman" w:cs="Times New Roman"/>
          <w:bCs/>
          <w:color w:val="auto"/>
          <w:sz w:val="24"/>
          <w:szCs w:val="24"/>
        </w:rPr>
      </w:pPr>
      <w:r w:rsidRPr="0024459B">
        <w:rPr>
          <w:rFonts w:ascii="Times New Roman" w:eastAsia="Times New Roman" w:hAnsi="Times New Roman" w:cs="Times New Roman"/>
          <w:sz w:val="24"/>
          <w:szCs w:val="24"/>
        </w:rPr>
        <w:t xml:space="preserve"> </w:t>
      </w:r>
      <w:r w:rsidRPr="0024459B">
        <w:rPr>
          <w:rFonts w:ascii="Times New Roman" w:hAnsi="Times New Roman" w:cs="Times New Roman"/>
          <w:sz w:val="24"/>
          <w:szCs w:val="24"/>
        </w:rPr>
        <w:t xml:space="preserve">Saleh, M.M.S. and Mahmud, S. A. (2013). Frequency of </w:t>
      </w:r>
      <w:r w:rsidRPr="0024459B">
        <w:rPr>
          <w:rFonts w:ascii="Times New Roman" w:hAnsi="Times New Roman" w:cs="Times New Roman"/>
          <w:i/>
          <w:sz w:val="24"/>
          <w:szCs w:val="24"/>
        </w:rPr>
        <w:t>Salmonella</w:t>
      </w:r>
      <w:r w:rsidRPr="0024459B">
        <w:rPr>
          <w:rFonts w:ascii="Times New Roman" w:hAnsi="Times New Roman" w:cs="Times New Roman"/>
          <w:sz w:val="24"/>
          <w:szCs w:val="24"/>
        </w:rPr>
        <w:t xml:space="preserve"> antibodies among febrile patients with suspected enteric fever. </w:t>
      </w:r>
      <w:r w:rsidRPr="0024459B">
        <w:rPr>
          <w:rFonts w:ascii="Times New Roman" w:hAnsi="Times New Roman" w:cs="Times New Roman"/>
          <w:i/>
          <w:sz w:val="24"/>
          <w:szCs w:val="24"/>
        </w:rPr>
        <w:t>AL- Taqani.</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 xml:space="preserve">26 </w:t>
      </w:r>
      <w:r w:rsidRPr="0024459B">
        <w:rPr>
          <w:rFonts w:ascii="Times New Roman" w:hAnsi="Times New Roman" w:cs="Times New Roman"/>
          <w:sz w:val="24"/>
          <w:szCs w:val="24"/>
        </w:rPr>
        <w:t>(3): 46-55.</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bCs/>
          <w:sz w:val="24"/>
          <w:szCs w:val="24"/>
        </w:rPr>
        <w:t>Shah, G.J. and Poudel, T.P. (2013).</w:t>
      </w:r>
      <w:r w:rsidRPr="0024459B">
        <w:rPr>
          <w:rFonts w:ascii="Times New Roman" w:hAnsi="Times New Roman" w:cs="Times New Roman"/>
          <w:sz w:val="24"/>
          <w:szCs w:val="24"/>
        </w:rPr>
        <w:t xml:space="preserve"> </w:t>
      </w:r>
      <w:r w:rsidRPr="0024459B">
        <w:rPr>
          <w:rStyle w:val="A1"/>
          <w:rFonts w:ascii="Times New Roman" w:hAnsi="Times New Roman" w:cs="Times New Roman"/>
          <w:b w:val="0"/>
          <w:color w:val="auto"/>
          <w:sz w:val="24"/>
          <w:szCs w:val="24"/>
        </w:rPr>
        <w:t>A Study of Typhoid Fever in Bheri Zonal Hospital and Nepalgunj Medical College Teaching Hospital, Banke, Nepal</w:t>
      </w:r>
      <w:r w:rsidRPr="0024459B">
        <w:rPr>
          <w:rStyle w:val="A1"/>
          <w:rFonts w:ascii="Times New Roman" w:hAnsi="Times New Roman" w:cs="Times New Roman"/>
          <w:color w:val="auto"/>
          <w:sz w:val="24"/>
          <w:szCs w:val="24"/>
        </w:rPr>
        <w:t xml:space="preserve">, </w:t>
      </w:r>
      <w:r w:rsidRPr="0024459B">
        <w:rPr>
          <w:rStyle w:val="A3"/>
          <w:rFonts w:ascii="Times New Roman" w:hAnsi="Times New Roman" w:cs="Times New Roman"/>
          <w:i/>
          <w:color w:val="auto"/>
          <w:sz w:val="24"/>
          <w:szCs w:val="24"/>
        </w:rPr>
        <w:t xml:space="preserve">Journal of Health Association.  </w:t>
      </w:r>
      <w:r w:rsidRPr="0024459B">
        <w:rPr>
          <w:rStyle w:val="A3"/>
          <w:rFonts w:ascii="Times New Roman" w:hAnsi="Times New Roman" w:cs="Times New Roman"/>
          <w:b/>
          <w:color w:val="auto"/>
          <w:sz w:val="24"/>
          <w:szCs w:val="24"/>
        </w:rPr>
        <w:t>3</w:t>
      </w:r>
      <w:r w:rsidRPr="0024459B">
        <w:rPr>
          <w:rStyle w:val="A3"/>
          <w:rFonts w:ascii="Times New Roman" w:hAnsi="Times New Roman" w:cs="Times New Roman"/>
          <w:color w:val="auto"/>
          <w:sz w:val="24"/>
          <w:szCs w:val="24"/>
        </w:rPr>
        <w:t>(1): 31-34.</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sz w:val="24"/>
          <w:szCs w:val="24"/>
        </w:rPr>
        <w:lastRenderedPageBreak/>
        <w:t xml:space="preserve">Sharma, N., Koju, R., Karmacharya, B., Tamang, M.D., Makaju, R., Nepali, N., Shrestha, P.and Adhikari, D. (2003). </w:t>
      </w:r>
      <w:r w:rsidRPr="0024459B">
        <w:rPr>
          <w:rFonts w:ascii="Times New Roman" w:hAnsi="Times New Roman" w:cs="Times New Roman"/>
          <w:bCs/>
          <w:sz w:val="24"/>
          <w:szCs w:val="24"/>
        </w:rPr>
        <w:t xml:space="preserve">Typhoid fever in Dhulikhel hospital, Nepal. </w:t>
      </w:r>
      <w:r w:rsidRPr="0024459B">
        <w:rPr>
          <w:rFonts w:ascii="Times New Roman" w:hAnsi="Times New Roman" w:cs="Times New Roman"/>
          <w:bCs/>
          <w:i/>
          <w:sz w:val="24"/>
          <w:szCs w:val="24"/>
        </w:rPr>
        <w:t>Kathmandu University</w:t>
      </w:r>
      <w:r w:rsidRPr="0024459B">
        <w:rPr>
          <w:rFonts w:ascii="Times New Roman" w:hAnsi="Times New Roman" w:cs="Times New Roman"/>
          <w:bCs/>
          <w:sz w:val="24"/>
          <w:szCs w:val="24"/>
        </w:rPr>
        <w:t xml:space="preserve"> </w:t>
      </w:r>
      <w:r w:rsidRPr="0024459B">
        <w:rPr>
          <w:rFonts w:ascii="Times New Roman" w:hAnsi="Times New Roman" w:cs="Times New Roman"/>
          <w:bCs/>
          <w:i/>
          <w:sz w:val="24"/>
          <w:szCs w:val="24"/>
        </w:rPr>
        <w:t>Medical Journal.</w:t>
      </w:r>
      <w:r w:rsidRPr="0024459B">
        <w:rPr>
          <w:rFonts w:ascii="Times New Roman" w:hAnsi="Times New Roman" w:cs="Times New Roman"/>
          <w:bCs/>
          <w:sz w:val="24"/>
          <w:szCs w:val="24"/>
        </w:rPr>
        <w:t xml:space="preserve"> </w:t>
      </w:r>
      <w:r w:rsidRPr="0024459B">
        <w:rPr>
          <w:rFonts w:ascii="Times New Roman" w:hAnsi="Times New Roman" w:cs="Times New Roman"/>
          <w:b/>
          <w:bCs/>
          <w:sz w:val="24"/>
          <w:szCs w:val="24"/>
        </w:rPr>
        <w:t>2</w:t>
      </w:r>
      <w:r w:rsidRPr="0024459B">
        <w:rPr>
          <w:rFonts w:ascii="Times New Roman" w:hAnsi="Times New Roman" w:cs="Times New Roman"/>
          <w:bCs/>
          <w:sz w:val="24"/>
          <w:szCs w:val="24"/>
        </w:rPr>
        <w:t>(3):188-192.</w:t>
      </w:r>
    </w:p>
    <w:p w:rsidR="001B3B0D" w:rsidRPr="0024459B" w:rsidRDefault="001B3B0D" w:rsidP="00382017">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iCs/>
          <w:sz w:val="24"/>
          <w:szCs w:val="24"/>
        </w:rPr>
        <w:t xml:space="preserve">Singh, B. (2001). Typhoid fever Epidemiology. </w:t>
      </w:r>
      <w:r w:rsidRPr="0024459B">
        <w:rPr>
          <w:rFonts w:ascii="Times New Roman" w:hAnsi="Times New Roman" w:cs="Times New Roman"/>
          <w:i/>
          <w:iCs/>
          <w:sz w:val="24"/>
          <w:szCs w:val="24"/>
        </w:rPr>
        <w:t>Journal, Indian Academy of Clinical Medicine.</w:t>
      </w:r>
      <w:r w:rsidRPr="0024459B">
        <w:rPr>
          <w:rFonts w:ascii="Times New Roman" w:hAnsi="Times New Roman" w:cs="Times New Roman"/>
          <w:sz w:val="24"/>
          <w:szCs w:val="24"/>
        </w:rPr>
        <w:t xml:space="preserve"> </w:t>
      </w:r>
      <w:r w:rsidRPr="0024459B">
        <w:rPr>
          <w:rFonts w:ascii="Times New Roman" w:hAnsi="Times New Roman" w:cs="Times New Roman"/>
          <w:b/>
          <w:iCs/>
          <w:sz w:val="24"/>
          <w:szCs w:val="24"/>
        </w:rPr>
        <w:t>2</w:t>
      </w:r>
      <w:r w:rsidRPr="0024459B">
        <w:rPr>
          <w:rFonts w:ascii="Times New Roman" w:hAnsi="Times New Roman" w:cs="Times New Roman"/>
          <w:iCs/>
          <w:sz w:val="24"/>
          <w:szCs w:val="24"/>
        </w:rPr>
        <w:t>(1 and 2):12</w:t>
      </w:r>
      <w:r w:rsidR="004544B0" w:rsidRPr="0024459B">
        <w:rPr>
          <w:rFonts w:ascii="Times New Roman" w:hAnsi="Times New Roman" w:cs="Times New Roman"/>
          <w:sz w:val="24"/>
          <w:szCs w:val="24"/>
        </w:rPr>
        <w:t>.</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sz w:val="24"/>
          <w:szCs w:val="24"/>
        </w:rPr>
        <w:t xml:space="preserve">Singh, U.K., Neopane, A.K., Thapa, M., Aryal, N. and Agrawal, K. (2011). </w:t>
      </w:r>
      <w:r w:rsidRPr="0024459B">
        <w:rPr>
          <w:rFonts w:ascii="Times New Roman" w:hAnsi="Times New Roman" w:cs="Times New Roman"/>
          <w:i/>
          <w:sz w:val="24"/>
          <w:szCs w:val="24"/>
        </w:rPr>
        <w:t>Salmonella typhi</w:t>
      </w:r>
      <w:r w:rsidRPr="0024459B">
        <w:rPr>
          <w:rFonts w:ascii="Times New Roman" w:hAnsi="Times New Roman" w:cs="Times New Roman"/>
          <w:sz w:val="24"/>
          <w:szCs w:val="24"/>
        </w:rPr>
        <w:t xml:space="preserve"> Infections and Effect of Fluroquinolones and Third Generation Cephalosporins in Clinical Outcome. </w:t>
      </w:r>
      <w:r w:rsidRPr="0024459B">
        <w:rPr>
          <w:rFonts w:ascii="Times New Roman" w:hAnsi="Times New Roman" w:cs="Times New Roman"/>
          <w:i/>
          <w:iCs/>
          <w:sz w:val="24"/>
          <w:szCs w:val="24"/>
        </w:rPr>
        <w:t xml:space="preserve">Journal  of Nepal Pediatric Society. </w:t>
      </w:r>
      <w:r w:rsidRPr="0024459B">
        <w:rPr>
          <w:rFonts w:ascii="Times New Roman" w:hAnsi="Times New Roman" w:cs="Times New Roman"/>
          <w:b/>
          <w:sz w:val="24"/>
          <w:szCs w:val="24"/>
        </w:rPr>
        <w:t>31</w:t>
      </w:r>
      <w:r w:rsidRPr="0024459B">
        <w:rPr>
          <w:rFonts w:ascii="Times New Roman" w:hAnsi="Times New Roman" w:cs="Times New Roman"/>
          <w:sz w:val="24"/>
          <w:szCs w:val="24"/>
        </w:rPr>
        <w:t>(3):</w:t>
      </w:r>
      <w:r w:rsidR="00012261" w:rsidRPr="0024459B">
        <w:rPr>
          <w:rFonts w:ascii="Times New Roman" w:hAnsi="Times New Roman" w:cs="Times New Roman"/>
          <w:sz w:val="24"/>
          <w:szCs w:val="24"/>
        </w:rPr>
        <w:t xml:space="preserve"> </w:t>
      </w:r>
      <w:r w:rsidRPr="0024459B">
        <w:rPr>
          <w:rFonts w:ascii="Times New Roman" w:hAnsi="Times New Roman" w:cs="Times New Roman"/>
          <w:sz w:val="24"/>
          <w:szCs w:val="24"/>
        </w:rPr>
        <w:t>216-221.</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Srikantiah, P., Girgis, F.Y., Luby, S.P, Jennings, G, Wasfy, M.O., Crump, J.A, Hoekstra, R.M., Anwer, M. and Mahoney, F.J. (2006). Population-based surveillance of typhoid fever in Egypt. </w:t>
      </w:r>
      <w:r w:rsidRPr="0024459B">
        <w:rPr>
          <w:rFonts w:ascii="Times New Roman" w:hAnsi="Times New Roman" w:cs="Times New Roman"/>
          <w:i/>
          <w:iCs/>
          <w:sz w:val="24"/>
          <w:szCs w:val="24"/>
        </w:rPr>
        <w:t>The American journal of</w:t>
      </w:r>
      <w:r w:rsidRPr="0024459B">
        <w:rPr>
          <w:rFonts w:ascii="Times New Roman" w:hAnsi="Times New Roman" w:cs="Times New Roman"/>
          <w:sz w:val="24"/>
          <w:szCs w:val="24"/>
        </w:rPr>
        <w:t xml:space="preserve"> </w:t>
      </w:r>
      <w:r w:rsidRPr="0024459B">
        <w:rPr>
          <w:rFonts w:ascii="Times New Roman" w:hAnsi="Times New Roman" w:cs="Times New Roman"/>
          <w:i/>
          <w:iCs/>
          <w:sz w:val="24"/>
          <w:szCs w:val="24"/>
        </w:rPr>
        <w:t>tropical medicine and hygiene</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74</w:t>
      </w:r>
      <w:r w:rsidRPr="0024459B">
        <w:rPr>
          <w:rFonts w:ascii="Times New Roman" w:hAnsi="Times New Roman" w:cs="Times New Roman"/>
          <w:sz w:val="24"/>
          <w:szCs w:val="24"/>
        </w:rPr>
        <w:t>:114-119.</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Sutiono, A.B., Qiantori, A., Suwa, H. and Ohta,T. (2010). Charactersticst and risk factors for typhoid fever after the tsunami, earthquake and under normal conditions in Indonesia. </w:t>
      </w:r>
      <w:r w:rsidRPr="0024459B">
        <w:rPr>
          <w:rFonts w:ascii="Times New Roman" w:hAnsi="Times New Roman" w:cs="Times New Roman"/>
          <w:i/>
          <w:sz w:val="24"/>
          <w:szCs w:val="24"/>
        </w:rPr>
        <w:t>Bio Med Central  Research Notes</w:t>
      </w:r>
      <w:r w:rsidRPr="0024459B">
        <w:rPr>
          <w:rFonts w:ascii="Times New Roman" w:hAnsi="Times New Roman" w:cs="Times New Roman"/>
          <w:sz w:val="24"/>
          <w:szCs w:val="24"/>
        </w:rPr>
        <w:t xml:space="preserve">. </w:t>
      </w:r>
      <w:r w:rsidRPr="0024459B">
        <w:rPr>
          <w:rFonts w:ascii="Times New Roman" w:hAnsi="Times New Roman" w:cs="Times New Roman"/>
          <w:b/>
          <w:bCs/>
          <w:sz w:val="24"/>
          <w:szCs w:val="24"/>
        </w:rPr>
        <w:t>3</w:t>
      </w:r>
      <w:r w:rsidR="00032C70" w:rsidRPr="0024459B">
        <w:rPr>
          <w:rFonts w:ascii="Times New Roman" w:hAnsi="Times New Roman" w:cs="Times New Roman"/>
          <w:sz w:val="24"/>
          <w:szCs w:val="24"/>
        </w:rPr>
        <w:t xml:space="preserve"> (106):1-9</w:t>
      </w:r>
      <w:r w:rsidRPr="0024459B">
        <w:rPr>
          <w:rFonts w:ascii="Times New Roman" w:hAnsi="Times New Roman" w:cs="Times New Roman"/>
          <w:sz w:val="24"/>
          <w:szCs w:val="24"/>
        </w:rPr>
        <w:t xml:space="preserve"> </w:t>
      </w:r>
    </w:p>
    <w:p w:rsidR="001B3B0D" w:rsidRPr="0024459B" w:rsidRDefault="001B3B0D" w:rsidP="00332428">
      <w:pPr>
        <w:autoSpaceDE w:val="0"/>
        <w:autoSpaceDN w:val="0"/>
        <w:adjustRightInd w:val="0"/>
        <w:spacing w:line="360" w:lineRule="auto"/>
        <w:ind w:left="720" w:hanging="720"/>
        <w:jc w:val="both"/>
        <w:rPr>
          <w:rFonts w:ascii="Times New Roman" w:eastAsia="AdvTT830b2708.B" w:hAnsi="Times New Roman" w:cs="Times New Roman"/>
          <w:sz w:val="24"/>
          <w:szCs w:val="24"/>
        </w:rPr>
      </w:pPr>
      <w:r w:rsidRPr="0024459B">
        <w:rPr>
          <w:rFonts w:ascii="Times New Roman" w:eastAsia="AdvTT830b2708.B" w:hAnsi="Times New Roman" w:cs="Times New Roman"/>
          <w:sz w:val="24"/>
          <w:szCs w:val="24"/>
        </w:rPr>
        <w:t xml:space="preserve">Toprak, D. and Erdorgan, S. (2008). Spatial analysis of the distribution of typhoid fever in Turkey. The </w:t>
      </w:r>
      <w:r w:rsidRPr="0024459B">
        <w:rPr>
          <w:rFonts w:ascii="Times New Roman" w:eastAsia="AdvTT830b2708.B" w:hAnsi="Times New Roman" w:cs="Times New Roman"/>
          <w:i/>
          <w:sz w:val="24"/>
          <w:szCs w:val="24"/>
        </w:rPr>
        <w:t>International Archives of Photogrammetry, Remote Sensing and Spatial Information  Sciences.</w:t>
      </w:r>
      <w:r w:rsidRPr="0024459B">
        <w:rPr>
          <w:rFonts w:ascii="Times New Roman" w:eastAsia="AdvTT830b2708.B" w:hAnsi="Times New Roman" w:cs="Times New Roman"/>
          <w:sz w:val="24"/>
          <w:szCs w:val="24"/>
        </w:rPr>
        <w:t xml:space="preserve"> </w:t>
      </w:r>
      <w:r w:rsidRPr="0024459B">
        <w:rPr>
          <w:rFonts w:ascii="Times New Roman" w:eastAsia="AdvTT830b2708.B" w:hAnsi="Times New Roman" w:cs="Times New Roman"/>
          <w:b/>
          <w:sz w:val="24"/>
          <w:szCs w:val="24"/>
        </w:rPr>
        <w:t>37</w:t>
      </w:r>
      <w:r w:rsidRPr="0024459B">
        <w:rPr>
          <w:rFonts w:ascii="Times New Roman" w:eastAsia="AdvTT830b2708.B" w:hAnsi="Times New Roman" w:cs="Times New Roman"/>
          <w:sz w:val="24"/>
          <w:szCs w:val="24"/>
        </w:rPr>
        <w:t>: 1367–1371.</w:t>
      </w:r>
    </w:p>
    <w:p w:rsidR="001B3B0D" w:rsidRPr="0024459B" w:rsidRDefault="001B3B0D" w:rsidP="00332428">
      <w:pPr>
        <w:autoSpaceDE w:val="0"/>
        <w:autoSpaceDN w:val="0"/>
        <w:adjustRightInd w:val="0"/>
        <w:spacing w:line="360" w:lineRule="auto"/>
        <w:ind w:left="720" w:hanging="720"/>
        <w:jc w:val="both"/>
        <w:rPr>
          <w:rFonts w:ascii="Times New Roman" w:eastAsia="AdvTT830b2708.B" w:hAnsi="Times New Roman" w:cs="Times New Roman"/>
          <w:sz w:val="24"/>
          <w:szCs w:val="24"/>
        </w:rPr>
      </w:pPr>
      <w:r w:rsidRPr="0024459B">
        <w:rPr>
          <w:rFonts w:ascii="Times New Roman" w:eastAsia="AdvTT830b2708.B" w:hAnsi="Times New Roman" w:cs="Times New Roman"/>
          <w:sz w:val="24"/>
          <w:szCs w:val="24"/>
        </w:rPr>
        <w:t xml:space="preserve">Ukaegbu, C. O., Nnachi, A.U., Mawak, J.D., Igwe, C. C. (2014). Incidence of concurrent malaria and typhoid fever infections in febrile patients in Jos, piateau state Nigeria. </w:t>
      </w:r>
      <w:r w:rsidRPr="0024459B">
        <w:rPr>
          <w:rFonts w:ascii="Times New Roman" w:eastAsia="AdvTT830b2708.B" w:hAnsi="Times New Roman" w:cs="Times New Roman"/>
          <w:i/>
          <w:sz w:val="24"/>
          <w:szCs w:val="24"/>
        </w:rPr>
        <w:t>International</w:t>
      </w:r>
      <w:r w:rsidRPr="0024459B">
        <w:rPr>
          <w:rFonts w:ascii="Times New Roman" w:eastAsia="AdvTT830b2708.B" w:hAnsi="Times New Roman" w:cs="Times New Roman"/>
          <w:sz w:val="24"/>
          <w:szCs w:val="24"/>
        </w:rPr>
        <w:t xml:space="preserve"> </w:t>
      </w:r>
      <w:r w:rsidRPr="0024459B">
        <w:rPr>
          <w:rFonts w:ascii="Times New Roman" w:eastAsia="AdvTT830b2708.B" w:hAnsi="Times New Roman" w:cs="Times New Roman"/>
          <w:i/>
          <w:sz w:val="24"/>
          <w:szCs w:val="24"/>
        </w:rPr>
        <w:t>Journal of Scientific and Technology</w:t>
      </w:r>
      <w:r w:rsidRPr="0024459B">
        <w:rPr>
          <w:rFonts w:ascii="Times New Roman" w:eastAsia="AdvTT830b2708.B" w:hAnsi="Times New Roman" w:cs="Times New Roman"/>
          <w:sz w:val="24"/>
          <w:szCs w:val="24"/>
        </w:rPr>
        <w:t xml:space="preserve"> </w:t>
      </w:r>
      <w:r w:rsidRPr="0024459B">
        <w:rPr>
          <w:rFonts w:ascii="Times New Roman" w:eastAsia="AdvTT830b2708.B" w:hAnsi="Times New Roman" w:cs="Times New Roman"/>
          <w:i/>
          <w:sz w:val="24"/>
          <w:szCs w:val="24"/>
        </w:rPr>
        <w:t>Research.</w:t>
      </w:r>
      <w:r w:rsidRPr="0024459B">
        <w:rPr>
          <w:rFonts w:ascii="Times New Roman" w:eastAsia="AdvTT830b2708.B" w:hAnsi="Times New Roman" w:cs="Times New Roman"/>
          <w:sz w:val="24"/>
          <w:szCs w:val="24"/>
        </w:rPr>
        <w:t xml:space="preserve"> </w:t>
      </w:r>
      <w:r w:rsidRPr="0024459B">
        <w:rPr>
          <w:rFonts w:ascii="Times New Roman" w:eastAsia="AdvTT830b2708.B" w:hAnsi="Times New Roman" w:cs="Times New Roman"/>
          <w:b/>
          <w:sz w:val="24"/>
          <w:szCs w:val="24"/>
        </w:rPr>
        <w:t>3</w:t>
      </w:r>
      <w:r w:rsidRPr="0024459B">
        <w:rPr>
          <w:rFonts w:ascii="Times New Roman" w:eastAsia="AdvTT830b2708.B" w:hAnsi="Times New Roman" w:cs="Times New Roman"/>
          <w:sz w:val="24"/>
          <w:szCs w:val="24"/>
        </w:rPr>
        <w:t>: 157-161.</w:t>
      </w:r>
    </w:p>
    <w:p w:rsidR="001B3B0D" w:rsidRPr="0024459B" w:rsidRDefault="001B3B0D" w:rsidP="00B02AF3">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 xml:space="preserve">Uneke, C. (2008). Concurrent malaria and typhoid fever in the tropics: the diagnostic challenges and public health implications. </w:t>
      </w:r>
      <w:r w:rsidRPr="0024459B">
        <w:rPr>
          <w:rFonts w:ascii="Times New Roman" w:hAnsi="Times New Roman" w:cs="Times New Roman"/>
          <w:i/>
          <w:sz w:val="24"/>
          <w:szCs w:val="24"/>
        </w:rPr>
        <w:t>Journal of Vector Borne Diseases.</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45</w:t>
      </w:r>
      <w:r w:rsidRPr="0024459B">
        <w:rPr>
          <w:rFonts w:ascii="Times New Roman" w:hAnsi="Times New Roman" w:cs="Times New Roman"/>
          <w:sz w:val="24"/>
          <w:szCs w:val="24"/>
        </w:rPr>
        <w:t>: 133-142.</w:t>
      </w:r>
      <w:r w:rsidRPr="0024459B">
        <w:rPr>
          <w:rFonts w:ascii="Times New Roman" w:hAnsi="Times New Roman" w:cs="Times New Roman"/>
          <w:bCs/>
          <w:sz w:val="24"/>
          <w:szCs w:val="24"/>
        </w:rPr>
        <w:t xml:space="preserve"> </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bCs/>
          <w:sz w:val="24"/>
          <w:szCs w:val="24"/>
        </w:rPr>
        <w:t xml:space="preserve"> Uttah,  E. C., Osim, S. E.,  Etta, H.,  Ogban, E. and Okon, N. E. E. (2013). Four-year longitudinal assessment of the prevalence of typhoid fever among those attending the General Hospital Etinan, Nigeria. </w:t>
      </w:r>
      <w:r w:rsidRPr="0024459B">
        <w:rPr>
          <w:rFonts w:ascii="Times New Roman" w:hAnsi="Times New Roman" w:cs="Times New Roman"/>
          <w:i/>
          <w:sz w:val="24"/>
          <w:szCs w:val="24"/>
        </w:rPr>
        <w:t xml:space="preserve">International Journal of Scientific and Research Publications. </w:t>
      </w:r>
      <w:r w:rsidRPr="0024459B">
        <w:rPr>
          <w:rFonts w:ascii="Times New Roman" w:hAnsi="Times New Roman" w:cs="Times New Roman"/>
          <w:b/>
          <w:sz w:val="24"/>
          <w:szCs w:val="24"/>
        </w:rPr>
        <w:t>3</w:t>
      </w:r>
      <w:r w:rsidRPr="0024459B">
        <w:rPr>
          <w:rFonts w:ascii="Times New Roman" w:hAnsi="Times New Roman" w:cs="Times New Roman"/>
          <w:sz w:val="24"/>
          <w:szCs w:val="24"/>
        </w:rPr>
        <w:t xml:space="preserve"> (7): 1-4.</w:t>
      </w:r>
    </w:p>
    <w:p w:rsidR="001B3B0D" w:rsidRPr="0024459B" w:rsidRDefault="001B3B0D" w:rsidP="00EF0F89">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lastRenderedPageBreak/>
        <w:t xml:space="preserve">Vollaard, A.M., Ali, S., van Asten, H.A., Widjaja, S., Visser, L.G. and Surjadi, C. (2004). Risk factors for typhoid and paratyphoid fever in Jakarta, Indonesia. </w:t>
      </w:r>
      <w:r w:rsidRPr="0024459B">
        <w:rPr>
          <w:rFonts w:ascii="Times New Roman" w:hAnsi="Times New Roman" w:cs="Times New Roman"/>
          <w:i/>
          <w:sz w:val="24"/>
          <w:szCs w:val="24"/>
        </w:rPr>
        <w:t>Journal of American Medical Association.</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291</w:t>
      </w:r>
      <w:r w:rsidRPr="0024459B">
        <w:rPr>
          <w:rFonts w:ascii="Times New Roman" w:hAnsi="Times New Roman" w:cs="Times New Roman"/>
          <w:sz w:val="24"/>
          <w:szCs w:val="24"/>
        </w:rPr>
        <w:t xml:space="preserve"> (21): 2607–2615.</w:t>
      </w:r>
    </w:p>
    <w:p w:rsidR="001B3B0D" w:rsidRPr="0024459B" w:rsidRDefault="001B3B0D" w:rsidP="00B56DEA">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bCs/>
          <w:sz w:val="24"/>
          <w:szCs w:val="24"/>
        </w:rPr>
        <w:t>Whitaker,  J. A., Paredes, C. F.,  Rio, C.D., and  Edupuganti, S. (2009).</w:t>
      </w:r>
      <w:r w:rsidRPr="0024459B">
        <w:rPr>
          <w:rFonts w:ascii="Times New Roman" w:hAnsi="Times New Roman" w:cs="Times New Roman"/>
          <w:sz w:val="24"/>
          <w:szCs w:val="24"/>
        </w:rPr>
        <w:t xml:space="preserve"> </w:t>
      </w:r>
      <w:r w:rsidRPr="0024459B">
        <w:rPr>
          <w:rFonts w:ascii="Times New Roman" w:hAnsi="Times New Roman" w:cs="Times New Roman"/>
          <w:bCs/>
          <w:sz w:val="24"/>
          <w:szCs w:val="24"/>
        </w:rPr>
        <w:t xml:space="preserve">Rethinking Typhoid Fever Vaccines: Implications for Travelers and People Living in Highly Endemic Areas. </w:t>
      </w:r>
      <w:r w:rsidRPr="0024459B">
        <w:rPr>
          <w:rFonts w:ascii="Times New Roman" w:hAnsi="Times New Roman" w:cs="Times New Roman"/>
          <w:i/>
          <w:sz w:val="24"/>
          <w:szCs w:val="24"/>
        </w:rPr>
        <w:t>Journal</w:t>
      </w:r>
      <w:r w:rsidRPr="0024459B">
        <w:rPr>
          <w:rFonts w:ascii="Times New Roman" w:hAnsi="Times New Roman" w:cs="Times New Roman"/>
          <w:sz w:val="24"/>
          <w:szCs w:val="24"/>
        </w:rPr>
        <w:t xml:space="preserve"> </w:t>
      </w:r>
      <w:r w:rsidRPr="0024459B">
        <w:rPr>
          <w:rFonts w:ascii="Times New Roman" w:hAnsi="Times New Roman" w:cs="Times New Roman"/>
          <w:i/>
          <w:sz w:val="24"/>
          <w:szCs w:val="24"/>
        </w:rPr>
        <w:t>of Travel Medicine.</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16</w:t>
      </w:r>
      <w:r w:rsidRPr="0024459B">
        <w:rPr>
          <w:rFonts w:ascii="Times New Roman" w:hAnsi="Times New Roman" w:cs="Times New Roman"/>
          <w:sz w:val="24"/>
          <w:szCs w:val="24"/>
        </w:rPr>
        <w:t>(1) : 46–52.</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sz w:val="24"/>
          <w:szCs w:val="24"/>
        </w:rPr>
      </w:pPr>
      <w:r w:rsidRPr="0024459B">
        <w:rPr>
          <w:rFonts w:ascii="Times New Roman" w:hAnsi="Times New Roman" w:cs="Times New Roman"/>
          <w:sz w:val="24"/>
          <w:szCs w:val="24"/>
        </w:rPr>
        <w:t>WHO (2003). The diagnosis, treatment and prevention of typhoid fever.</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sz w:val="24"/>
          <w:szCs w:val="24"/>
        </w:rPr>
        <w:t xml:space="preserve">WHO (2010). </w:t>
      </w:r>
      <w:r w:rsidRPr="0024459B">
        <w:rPr>
          <w:rFonts w:ascii="Times New Roman" w:hAnsi="Times New Roman" w:cs="Times New Roman"/>
          <w:bCs/>
          <w:sz w:val="24"/>
          <w:szCs w:val="24"/>
        </w:rPr>
        <w:t>Guidelines for the diagnosis, management, and prevention of typhoid fever.</w:t>
      </w:r>
    </w:p>
    <w:p w:rsidR="001B3B0D" w:rsidRPr="0024459B" w:rsidRDefault="001B3B0D" w:rsidP="00332428">
      <w:pPr>
        <w:autoSpaceDE w:val="0"/>
        <w:autoSpaceDN w:val="0"/>
        <w:adjustRightInd w:val="0"/>
        <w:spacing w:line="360" w:lineRule="auto"/>
        <w:ind w:left="720" w:hanging="720"/>
        <w:jc w:val="both"/>
        <w:rPr>
          <w:rFonts w:ascii="Times New Roman" w:eastAsia="TimesNewRomanPSMT" w:hAnsi="Times New Roman" w:cs="Times New Roman"/>
          <w:sz w:val="24"/>
          <w:szCs w:val="24"/>
        </w:rPr>
      </w:pPr>
      <w:r w:rsidRPr="0024459B">
        <w:rPr>
          <w:rFonts w:ascii="Times New Roman" w:hAnsi="Times New Roman" w:cs="Times New Roman"/>
          <w:bCs/>
          <w:sz w:val="24"/>
          <w:szCs w:val="24"/>
        </w:rPr>
        <w:t>Zhang, X.L., Jeza, V.T. and Pan, Q. (2008).</w:t>
      </w:r>
      <w:r w:rsidRPr="0024459B">
        <w:rPr>
          <w:rFonts w:ascii="Times New Roman" w:hAnsi="Times New Roman" w:cs="Times New Roman"/>
          <w:bCs/>
          <w:i/>
          <w:iCs/>
          <w:sz w:val="24"/>
          <w:szCs w:val="24"/>
        </w:rPr>
        <w:t xml:space="preserve"> Salmonella Typhi</w:t>
      </w:r>
      <w:r w:rsidRPr="0024459B">
        <w:rPr>
          <w:rFonts w:ascii="Times New Roman" w:hAnsi="Times New Roman" w:cs="Times New Roman"/>
          <w:bCs/>
          <w:sz w:val="24"/>
          <w:szCs w:val="24"/>
        </w:rPr>
        <w:t xml:space="preserve">: from a Human Pathogen to a Vaccine Vector. </w:t>
      </w:r>
      <w:r w:rsidRPr="0024459B">
        <w:rPr>
          <w:rFonts w:ascii="Times New Roman" w:hAnsi="Times New Roman" w:cs="Times New Roman"/>
          <w:bCs/>
          <w:i/>
          <w:sz w:val="24"/>
          <w:szCs w:val="24"/>
        </w:rPr>
        <w:t>The Chinese society of Immunology</w:t>
      </w:r>
      <w:r w:rsidRPr="0024459B">
        <w:rPr>
          <w:rFonts w:ascii="Times New Roman" w:hAnsi="Times New Roman" w:cs="Times New Roman"/>
          <w:bCs/>
          <w:sz w:val="24"/>
          <w:szCs w:val="24"/>
        </w:rPr>
        <w:t xml:space="preserve"> </w:t>
      </w:r>
      <w:r w:rsidRPr="0024459B">
        <w:rPr>
          <w:rFonts w:ascii="Times New Roman" w:eastAsia="TimesNewRomanPSMT" w:hAnsi="Times New Roman" w:cs="Times New Roman"/>
          <w:b/>
          <w:sz w:val="24"/>
          <w:szCs w:val="24"/>
        </w:rPr>
        <w:t>5</w:t>
      </w:r>
      <w:r w:rsidRPr="0024459B">
        <w:rPr>
          <w:rFonts w:ascii="Times New Roman" w:eastAsia="TimesNewRomanPSMT" w:hAnsi="Times New Roman" w:cs="Times New Roman"/>
          <w:sz w:val="24"/>
          <w:szCs w:val="24"/>
        </w:rPr>
        <w:t>(2):</w:t>
      </w:r>
      <w:r w:rsidR="00032C70" w:rsidRPr="0024459B">
        <w:rPr>
          <w:rFonts w:ascii="Times New Roman" w:eastAsia="TimesNewRomanPSMT" w:hAnsi="Times New Roman" w:cs="Times New Roman"/>
          <w:sz w:val="24"/>
          <w:szCs w:val="24"/>
        </w:rPr>
        <w:t xml:space="preserve"> </w:t>
      </w:r>
      <w:r w:rsidRPr="0024459B">
        <w:rPr>
          <w:rFonts w:ascii="Times New Roman" w:eastAsia="TimesNewRomanPSMT" w:hAnsi="Times New Roman" w:cs="Times New Roman"/>
          <w:sz w:val="24"/>
          <w:szCs w:val="24"/>
        </w:rPr>
        <w:t>91-97.</w:t>
      </w:r>
    </w:p>
    <w:p w:rsidR="001B3B0D" w:rsidRPr="0024459B" w:rsidRDefault="001B3B0D" w:rsidP="00332428">
      <w:pPr>
        <w:autoSpaceDE w:val="0"/>
        <w:autoSpaceDN w:val="0"/>
        <w:adjustRightInd w:val="0"/>
        <w:spacing w:line="360" w:lineRule="auto"/>
        <w:ind w:left="720" w:hanging="720"/>
        <w:jc w:val="both"/>
        <w:rPr>
          <w:rFonts w:ascii="Times New Roman" w:hAnsi="Times New Roman" w:cs="Times New Roman"/>
          <w:bCs/>
          <w:sz w:val="24"/>
          <w:szCs w:val="24"/>
        </w:rPr>
      </w:pPr>
      <w:r w:rsidRPr="0024459B">
        <w:rPr>
          <w:rFonts w:ascii="Times New Roman" w:hAnsi="Times New Roman" w:cs="Times New Roman"/>
          <w:sz w:val="24"/>
          <w:szCs w:val="24"/>
        </w:rPr>
        <w:t xml:space="preserve">Zorgani, A. and  Ziglam, H. (2014). Typhoid fever: misuse of widal test in Libya. </w:t>
      </w:r>
      <w:r w:rsidRPr="0024459B">
        <w:rPr>
          <w:rFonts w:ascii="Times New Roman" w:hAnsi="Times New Roman" w:cs="Times New Roman"/>
          <w:i/>
          <w:iCs/>
          <w:sz w:val="24"/>
          <w:szCs w:val="24"/>
        </w:rPr>
        <w:t xml:space="preserve">Journal </w:t>
      </w:r>
      <w:r w:rsidR="00032C70" w:rsidRPr="0024459B">
        <w:rPr>
          <w:rFonts w:ascii="Times New Roman" w:hAnsi="Times New Roman" w:cs="Times New Roman"/>
          <w:i/>
          <w:iCs/>
          <w:sz w:val="24"/>
          <w:szCs w:val="24"/>
        </w:rPr>
        <w:t xml:space="preserve">of </w:t>
      </w:r>
      <w:r w:rsidRPr="0024459B">
        <w:rPr>
          <w:rFonts w:ascii="Times New Roman" w:hAnsi="Times New Roman" w:cs="Times New Roman"/>
          <w:i/>
          <w:iCs/>
          <w:sz w:val="24"/>
          <w:szCs w:val="24"/>
        </w:rPr>
        <w:t>Infection</w:t>
      </w:r>
      <w:r w:rsidR="00032C70" w:rsidRPr="0024459B">
        <w:rPr>
          <w:rFonts w:ascii="Times New Roman" w:hAnsi="Times New Roman" w:cs="Times New Roman"/>
          <w:i/>
          <w:iCs/>
          <w:sz w:val="24"/>
          <w:szCs w:val="24"/>
        </w:rPr>
        <w:t xml:space="preserve"> in  Developing</w:t>
      </w:r>
      <w:r w:rsidRPr="0024459B">
        <w:rPr>
          <w:rFonts w:ascii="Times New Roman" w:hAnsi="Times New Roman" w:cs="Times New Roman"/>
          <w:i/>
          <w:iCs/>
          <w:sz w:val="24"/>
          <w:szCs w:val="24"/>
        </w:rPr>
        <w:t xml:space="preserve"> Countries.</w:t>
      </w:r>
      <w:r w:rsidRPr="0024459B">
        <w:rPr>
          <w:rFonts w:ascii="Times New Roman" w:hAnsi="Times New Roman" w:cs="Times New Roman"/>
          <w:sz w:val="24"/>
          <w:szCs w:val="24"/>
        </w:rPr>
        <w:t xml:space="preserve"> </w:t>
      </w:r>
      <w:r w:rsidRPr="0024459B">
        <w:rPr>
          <w:rFonts w:ascii="Times New Roman" w:hAnsi="Times New Roman" w:cs="Times New Roman"/>
          <w:b/>
          <w:sz w:val="24"/>
          <w:szCs w:val="24"/>
        </w:rPr>
        <w:t>8</w:t>
      </w:r>
      <w:r w:rsidRPr="0024459B">
        <w:rPr>
          <w:rFonts w:ascii="Times New Roman" w:hAnsi="Times New Roman" w:cs="Times New Roman"/>
          <w:sz w:val="24"/>
          <w:szCs w:val="24"/>
        </w:rPr>
        <w:t>(6):</w:t>
      </w:r>
      <w:r w:rsidR="00032C70" w:rsidRPr="0024459B">
        <w:rPr>
          <w:rFonts w:ascii="Times New Roman" w:hAnsi="Times New Roman" w:cs="Times New Roman"/>
          <w:sz w:val="24"/>
          <w:szCs w:val="24"/>
        </w:rPr>
        <w:t xml:space="preserve"> </w:t>
      </w:r>
      <w:r w:rsidRPr="0024459B">
        <w:rPr>
          <w:rFonts w:ascii="Times New Roman" w:hAnsi="Times New Roman" w:cs="Times New Roman"/>
          <w:sz w:val="24"/>
          <w:szCs w:val="24"/>
        </w:rPr>
        <w:t>680-687</w:t>
      </w:r>
      <w:r w:rsidRPr="0024459B">
        <w:rPr>
          <w:rFonts w:ascii="Times New Roman" w:hAnsi="Times New Roman" w:cs="Times New Roman"/>
          <w:i/>
          <w:iCs/>
          <w:sz w:val="24"/>
          <w:szCs w:val="24"/>
        </w:rPr>
        <w:t>.</w:t>
      </w:r>
    </w:p>
    <w:p w:rsidR="00B56DEA" w:rsidRPr="0024459B" w:rsidRDefault="00B56DEA" w:rsidP="00332428">
      <w:pPr>
        <w:spacing w:line="360" w:lineRule="auto"/>
        <w:rPr>
          <w:rFonts w:ascii="Times New Roman" w:hAnsi="Times New Roman" w:cs="Times New Roman"/>
          <w:sz w:val="24"/>
          <w:szCs w:val="24"/>
        </w:rPr>
      </w:pPr>
    </w:p>
    <w:p w:rsidR="001B3B0D" w:rsidRPr="0024459B" w:rsidRDefault="001B3B0D" w:rsidP="00332428">
      <w:pPr>
        <w:spacing w:line="360" w:lineRule="auto"/>
        <w:rPr>
          <w:rFonts w:ascii="Times New Roman" w:hAnsi="Times New Roman" w:cs="Times New Roman"/>
          <w:sz w:val="24"/>
          <w:szCs w:val="24"/>
        </w:rPr>
      </w:pPr>
    </w:p>
    <w:p w:rsidR="001B3B0D" w:rsidRPr="0024459B" w:rsidRDefault="001B3B0D" w:rsidP="00332428">
      <w:pPr>
        <w:spacing w:line="360" w:lineRule="auto"/>
        <w:rPr>
          <w:rFonts w:ascii="Times New Roman" w:hAnsi="Times New Roman" w:cs="Times New Roman"/>
          <w:sz w:val="24"/>
          <w:szCs w:val="24"/>
        </w:rPr>
      </w:pPr>
    </w:p>
    <w:p w:rsidR="001B3B0D" w:rsidRPr="0024459B" w:rsidRDefault="001B3B0D" w:rsidP="00332428">
      <w:pPr>
        <w:spacing w:line="360" w:lineRule="auto"/>
        <w:rPr>
          <w:rFonts w:ascii="Times New Roman" w:hAnsi="Times New Roman" w:cs="Times New Roman"/>
          <w:sz w:val="24"/>
          <w:szCs w:val="24"/>
        </w:rPr>
      </w:pPr>
    </w:p>
    <w:p w:rsidR="001B3B0D" w:rsidRPr="0024459B" w:rsidRDefault="001B3B0D" w:rsidP="00332428">
      <w:pPr>
        <w:spacing w:line="360" w:lineRule="auto"/>
        <w:rPr>
          <w:rFonts w:ascii="Times New Roman" w:hAnsi="Times New Roman" w:cs="Times New Roman"/>
          <w:sz w:val="24"/>
          <w:szCs w:val="24"/>
        </w:rPr>
      </w:pPr>
    </w:p>
    <w:p w:rsidR="001B3B0D" w:rsidRPr="0024459B" w:rsidRDefault="001B3B0D" w:rsidP="00332428">
      <w:pPr>
        <w:spacing w:line="360" w:lineRule="auto"/>
        <w:rPr>
          <w:rFonts w:ascii="Times New Roman" w:hAnsi="Times New Roman" w:cs="Times New Roman"/>
          <w:sz w:val="24"/>
          <w:szCs w:val="24"/>
        </w:rPr>
      </w:pPr>
    </w:p>
    <w:p w:rsidR="001B3B0D" w:rsidRPr="0024459B" w:rsidRDefault="001B3B0D" w:rsidP="00332428">
      <w:pPr>
        <w:spacing w:line="360" w:lineRule="auto"/>
        <w:rPr>
          <w:rFonts w:ascii="Times New Roman" w:hAnsi="Times New Roman" w:cs="Times New Roman"/>
          <w:sz w:val="24"/>
          <w:szCs w:val="24"/>
        </w:rPr>
      </w:pPr>
    </w:p>
    <w:p w:rsidR="001B3B0D" w:rsidRPr="0024459B" w:rsidRDefault="001B3B0D" w:rsidP="00332428">
      <w:pPr>
        <w:spacing w:line="360" w:lineRule="auto"/>
        <w:rPr>
          <w:rFonts w:ascii="Times New Roman" w:hAnsi="Times New Roman" w:cs="Times New Roman"/>
          <w:sz w:val="24"/>
          <w:szCs w:val="24"/>
        </w:rPr>
      </w:pPr>
    </w:p>
    <w:p w:rsidR="00BF271B" w:rsidRPr="0024459B" w:rsidRDefault="00BF271B" w:rsidP="00332428">
      <w:pPr>
        <w:spacing w:line="360" w:lineRule="auto"/>
        <w:rPr>
          <w:rFonts w:ascii="Times New Roman" w:hAnsi="Times New Roman" w:cs="Times New Roman"/>
          <w:sz w:val="24"/>
          <w:szCs w:val="24"/>
        </w:rPr>
      </w:pPr>
    </w:p>
    <w:p w:rsidR="00BF271B" w:rsidRPr="0024459B" w:rsidRDefault="00BF271B" w:rsidP="00332428">
      <w:pPr>
        <w:spacing w:line="360" w:lineRule="auto"/>
        <w:rPr>
          <w:rFonts w:ascii="Times New Roman" w:hAnsi="Times New Roman" w:cs="Times New Roman"/>
          <w:sz w:val="24"/>
          <w:szCs w:val="24"/>
        </w:rPr>
      </w:pPr>
    </w:p>
    <w:p w:rsidR="00A253AA" w:rsidRPr="0024459B" w:rsidRDefault="00A253AA" w:rsidP="00332428">
      <w:pPr>
        <w:spacing w:line="360" w:lineRule="auto"/>
        <w:rPr>
          <w:rFonts w:ascii="Times New Roman" w:hAnsi="Times New Roman" w:cs="Times New Roman"/>
          <w:sz w:val="24"/>
          <w:szCs w:val="24"/>
        </w:rPr>
      </w:pPr>
    </w:p>
    <w:p w:rsidR="00CE700E" w:rsidRPr="0024459B" w:rsidRDefault="00CE700E" w:rsidP="00B755A4">
      <w:pPr>
        <w:pStyle w:val="Heading1"/>
        <w:spacing w:after="100" w:afterAutospacing="1"/>
        <w:rPr>
          <w:rFonts w:ascii="Times New Roman" w:hAnsi="Times New Roman" w:cs="Times New Roman"/>
          <w:color w:val="auto"/>
          <w:sz w:val="24"/>
        </w:rPr>
      </w:pPr>
      <w:bookmarkStart w:id="35" w:name="_Toc429680008"/>
      <w:r w:rsidRPr="0024459B">
        <w:rPr>
          <w:rFonts w:ascii="Times New Roman" w:hAnsi="Times New Roman" w:cs="Times New Roman"/>
          <w:color w:val="auto"/>
          <w:sz w:val="24"/>
        </w:rPr>
        <w:lastRenderedPageBreak/>
        <w:t>A</w:t>
      </w:r>
      <w:r w:rsidR="00B56DEA" w:rsidRPr="0024459B">
        <w:rPr>
          <w:rFonts w:ascii="Times New Roman" w:hAnsi="Times New Roman" w:cs="Times New Roman"/>
          <w:color w:val="auto"/>
          <w:sz w:val="24"/>
        </w:rPr>
        <w:t>PPENDICES</w:t>
      </w:r>
      <w:bookmarkEnd w:id="35"/>
      <w:r w:rsidRPr="0024459B">
        <w:rPr>
          <w:rFonts w:ascii="Times New Roman" w:hAnsi="Times New Roman" w:cs="Times New Roman"/>
          <w:color w:val="auto"/>
          <w:sz w:val="24"/>
        </w:rPr>
        <w:t xml:space="preserve"> </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Questionnaire for collecting data on Socio demographic status of patients</w:t>
      </w:r>
      <w:r w:rsidRPr="0024459B">
        <w:rPr>
          <w:rFonts w:ascii="Times New Roman" w:hAnsi="Times New Roman" w:cs="Times New Roman"/>
          <w:b/>
          <w:sz w:val="24"/>
          <w:szCs w:val="24"/>
        </w:rPr>
        <w:t>.</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Date of data collection………………….</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Sample code…………….</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1. Patient’s Age……                </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2. Patient’s Sex        A/ Male…….   </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B/ Female……</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3. Educational attainment </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A/ No schooling</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B/ No formal education</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C/ Primary completed</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D/ Secondary completed</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E/ Tertiary completed</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4. Marital status                 </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A/ Unmarried      </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B/ Married    </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C/ Divorced </w:t>
      </w:r>
    </w:p>
    <w:p w:rsidR="00CE700E" w:rsidRPr="0024459B" w:rsidRDefault="00B87463" w:rsidP="00CE700E">
      <w:pPr>
        <w:jc w:val="both"/>
        <w:rPr>
          <w:rFonts w:ascii="Times New Roman" w:hAnsi="Times New Roman" w:cs="Times New Roman"/>
          <w:sz w:val="24"/>
          <w:szCs w:val="24"/>
        </w:rPr>
      </w:pPr>
      <w:r>
        <w:rPr>
          <w:rFonts w:ascii="Times New Roman" w:hAnsi="Times New Roman" w:cs="Times New Roman"/>
          <w:sz w:val="24"/>
          <w:szCs w:val="24"/>
        </w:rPr>
        <w:t>5. Occupation              A/E</w:t>
      </w:r>
      <w:r w:rsidR="00CE700E" w:rsidRPr="0024459B">
        <w:rPr>
          <w:rFonts w:ascii="Times New Roman" w:hAnsi="Times New Roman" w:cs="Times New Roman"/>
          <w:sz w:val="24"/>
          <w:szCs w:val="24"/>
        </w:rPr>
        <w:t>mployed</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w:t>
      </w:r>
      <w:r w:rsidR="00B87463">
        <w:rPr>
          <w:rFonts w:ascii="Times New Roman" w:hAnsi="Times New Roman" w:cs="Times New Roman"/>
          <w:sz w:val="24"/>
          <w:szCs w:val="24"/>
        </w:rPr>
        <w:t xml:space="preserve">                     B/ </w:t>
      </w:r>
      <w:r w:rsidRPr="0024459B">
        <w:rPr>
          <w:rFonts w:ascii="Times New Roman" w:hAnsi="Times New Roman" w:cs="Times New Roman"/>
          <w:sz w:val="24"/>
          <w:szCs w:val="24"/>
        </w:rPr>
        <w:t>Farmer</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      </w:t>
      </w:r>
      <w:r w:rsidR="00B87463">
        <w:rPr>
          <w:rFonts w:ascii="Times New Roman" w:hAnsi="Times New Roman" w:cs="Times New Roman"/>
          <w:sz w:val="24"/>
          <w:szCs w:val="24"/>
        </w:rPr>
        <w:t xml:space="preserve">                               C</w:t>
      </w:r>
      <w:r w:rsidRPr="0024459B">
        <w:rPr>
          <w:rFonts w:ascii="Times New Roman" w:hAnsi="Times New Roman" w:cs="Times New Roman"/>
          <w:sz w:val="24"/>
          <w:szCs w:val="24"/>
        </w:rPr>
        <w:t>/ Others</w:t>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t xml:space="preserve">6. Residence            A/ Urban                              </w:t>
      </w:r>
    </w:p>
    <w:p w:rsidR="00CE700E" w:rsidRPr="0024459B" w:rsidRDefault="00CE700E" w:rsidP="00CE700E">
      <w:pPr>
        <w:tabs>
          <w:tab w:val="left" w:pos="8025"/>
        </w:tabs>
        <w:jc w:val="both"/>
        <w:rPr>
          <w:rFonts w:ascii="Times New Roman" w:hAnsi="Times New Roman" w:cs="Times New Roman"/>
          <w:sz w:val="24"/>
          <w:szCs w:val="24"/>
        </w:rPr>
      </w:pPr>
      <w:r w:rsidRPr="0024459B">
        <w:rPr>
          <w:rFonts w:ascii="Times New Roman" w:hAnsi="Times New Roman" w:cs="Times New Roman"/>
          <w:sz w:val="24"/>
          <w:szCs w:val="24"/>
        </w:rPr>
        <w:t xml:space="preserve">                                 B/ Rural</w:t>
      </w:r>
    </w:p>
    <w:p w:rsidR="00B87463" w:rsidRDefault="00B87463" w:rsidP="00CE700E">
      <w:pPr>
        <w:tabs>
          <w:tab w:val="left" w:pos="8025"/>
        </w:tabs>
        <w:jc w:val="both"/>
        <w:rPr>
          <w:rFonts w:ascii="Times New Roman" w:hAnsi="Times New Roman" w:cs="Times New Roman"/>
          <w:sz w:val="24"/>
          <w:szCs w:val="24"/>
        </w:rPr>
      </w:pPr>
    </w:p>
    <w:p w:rsidR="00B87463" w:rsidRDefault="00B87463" w:rsidP="00CE700E">
      <w:pPr>
        <w:tabs>
          <w:tab w:val="left" w:pos="8025"/>
        </w:tabs>
        <w:jc w:val="both"/>
        <w:rPr>
          <w:rFonts w:ascii="Times New Roman" w:hAnsi="Times New Roman" w:cs="Times New Roman"/>
          <w:sz w:val="24"/>
          <w:szCs w:val="24"/>
        </w:rPr>
      </w:pPr>
    </w:p>
    <w:p w:rsidR="00CE700E" w:rsidRPr="0024459B" w:rsidRDefault="00CE700E" w:rsidP="00CE700E">
      <w:pPr>
        <w:tabs>
          <w:tab w:val="left" w:pos="8025"/>
        </w:tabs>
        <w:jc w:val="both"/>
        <w:rPr>
          <w:rFonts w:ascii="Times New Roman" w:hAnsi="Times New Roman" w:cs="Times New Roman"/>
          <w:sz w:val="24"/>
          <w:szCs w:val="24"/>
        </w:rPr>
      </w:pPr>
      <w:r w:rsidRPr="0024459B">
        <w:rPr>
          <w:rFonts w:ascii="Times New Roman" w:hAnsi="Times New Roman" w:cs="Times New Roman"/>
          <w:sz w:val="24"/>
          <w:szCs w:val="24"/>
        </w:rPr>
        <w:tab/>
      </w:r>
    </w:p>
    <w:p w:rsidR="00CE700E" w:rsidRPr="0024459B" w:rsidRDefault="00CE700E" w:rsidP="00CE700E">
      <w:pPr>
        <w:jc w:val="both"/>
        <w:rPr>
          <w:rFonts w:ascii="Times New Roman" w:hAnsi="Times New Roman" w:cs="Times New Roman"/>
          <w:sz w:val="24"/>
          <w:szCs w:val="24"/>
        </w:rPr>
      </w:pPr>
      <w:r w:rsidRPr="0024459B">
        <w:rPr>
          <w:rFonts w:ascii="Times New Roman" w:hAnsi="Times New Roman" w:cs="Times New Roman"/>
          <w:sz w:val="24"/>
          <w:szCs w:val="24"/>
        </w:rPr>
        <w:lastRenderedPageBreak/>
        <w:t xml:space="preserve">Questionnaire for collecting data on risk factors of typhoid fever from febrile patients. </w:t>
      </w:r>
    </w:p>
    <w:p w:rsidR="00CE700E" w:rsidRPr="0024459B" w:rsidRDefault="00CE700E" w:rsidP="00CE700E">
      <w:pPr>
        <w:pStyle w:val="ListParagraph"/>
        <w:numPr>
          <w:ilvl w:val="0"/>
          <w:numId w:val="13"/>
        </w:num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Do you wash your hands before eating?    </w:t>
      </w:r>
    </w:p>
    <w:p w:rsidR="00CE700E" w:rsidRPr="0024459B" w:rsidRDefault="00CE700E" w:rsidP="00CE700E">
      <w:pPr>
        <w:pStyle w:val="ListParagraph"/>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A/ Yes           </w:t>
      </w:r>
      <w:r w:rsidR="003342A9" w:rsidRPr="0024459B">
        <w:rPr>
          <w:rFonts w:ascii="Times New Roman" w:hAnsi="Times New Roman" w:cs="Times New Roman"/>
          <w:sz w:val="24"/>
          <w:szCs w:val="24"/>
        </w:rPr>
        <w:t xml:space="preserve">           </w:t>
      </w:r>
      <w:r w:rsidRPr="0024459B">
        <w:rPr>
          <w:rFonts w:ascii="Times New Roman" w:hAnsi="Times New Roman" w:cs="Times New Roman"/>
          <w:sz w:val="24"/>
          <w:szCs w:val="24"/>
        </w:rPr>
        <w:t xml:space="preserve"> B/ No</w:t>
      </w:r>
    </w:p>
    <w:p w:rsidR="00CE700E" w:rsidRPr="0024459B" w:rsidRDefault="00CE700E" w:rsidP="00CE700E">
      <w:pPr>
        <w:pStyle w:val="ListParagraph"/>
        <w:numPr>
          <w:ilvl w:val="0"/>
          <w:numId w:val="13"/>
        </w:num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Do you wash your hands after visiting toilet?  </w:t>
      </w:r>
    </w:p>
    <w:p w:rsidR="00CE700E" w:rsidRPr="0024459B" w:rsidRDefault="00CE700E" w:rsidP="00CE700E">
      <w:pPr>
        <w:pStyle w:val="ListParagraph"/>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A/ Yes           </w:t>
      </w:r>
      <w:r w:rsidR="003342A9" w:rsidRPr="0024459B">
        <w:rPr>
          <w:rFonts w:ascii="Times New Roman" w:hAnsi="Times New Roman" w:cs="Times New Roman"/>
          <w:sz w:val="24"/>
          <w:szCs w:val="24"/>
        </w:rPr>
        <w:t xml:space="preserve">           </w:t>
      </w:r>
      <w:r w:rsidRPr="0024459B">
        <w:rPr>
          <w:rFonts w:ascii="Times New Roman" w:hAnsi="Times New Roman" w:cs="Times New Roman"/>
          <w:sz w:val="24"/>
          <w:szCs w:val="24"/>
        </w:rPr>
        <w:t xml:space="preserve"> B/ No</w:t>
      </w:r>
    </w:p>
    <w:p w:rsidR="00CE700E" w:rsidRPr="0024459B" w:rsidRDefault="00CE700E" w:rsidP="00CE700E">
      <w:pPr>
        <w:pStyle w:val="ListParagraph"/>
        <w:numPr>
          <w:ilvl w:val="0"/>
          <w:numId w:val="13"/>
        </w:num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Do you wash your hands before preparing food?  </w:t>
      </w:r>
    </w:p>
    <w:p w:rsidR="00CE700E" w:rsidRPr="0024459B" w:rsidRDefault="00CE700E" w:rsidP="00CE700E">
      <w:pPr>
        <w:pStyle w:val="ListParagraph"/>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A/ Yes                       B/ No</w:t>
      </w:r>
    </w:p>
    <w:p w:rsidR="00CE700E" w:rsidRPr="0024459B" w:rsidRDefault="00CE700E" w:rsidP="00CE700E">
      <w:pPr>
        <w:pStyle w:val="ListParagraph"/>
        <w:numPr>
          <w:ilvl w:val="0"/>
          <w:numId w:val="13"/>
        </w:num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What is the source of your drinking water? </w:t>
      </w:r>
    </w:p>
    <w:p w:rsidR="00CE700E" w:rsidRPr="0024459B" w:rsidRDefault="00CE700E" w:rsidP="00CE700E">
      <w:pPr>
        <w:pStyle w:val="ListParagraph"/>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A/ Piped Water          B/ Non Piped Water</w:t>
      </w:r>
    </w:p>
    <w:p w:rsidR="00CE700E" w:rsidRPr="0024459B" w:rsidRDefault="00CE700E" w:rsidP="00CE700E">
      <w:pPr>
        <w:pStyle w:val="ListParagraph"/>
        <w:numPr>
          <w:ilvl w:val="0"/>
          <w:numId w:val="13"/>
        </w:num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Do you use soap for hand washing?   </w:t>
      </w:r>
    </w:p>
    <w:p w:rsidR="00CE700E" w:rsidRPr="0024459B" w:rsidRDefault="003342A9" w:rsidP="00CE700E">
      <w:pPr>
        <w:pStyle w:val="ListParagraph"/>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  A/Yes                     </w:t>
      </w:r>
      <w:r w:rsidR="00CE700E" w:rsidRPr="0024459B">
        <w:rPr>
          <w:rFonts w:ascii="Times New Roman" w:hAnsi="Times New Roman" w:cs="Times New Roman"/>
          <w:sz w:val="24"/>
          <w:szCs w:val="24"/>
        </w:rPr>
        <w:t xml:space="preserve"> B/ No</w:t>
      </w:r>
    </w:p>
    <w:p w:rsidR="00CE700E" w:rsidRPr="0024459B" w:rsidRDefault="00CE700E" w:rsidP="00CE700E">
      <w:pPr>
        <w:pStyle w:val="ListParagraph"/>
        <w:numPr>
          <w:ilvl w:val="0"/>
          <w:numId w:val="13"/>
        </w:num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Is there toilet in the house hold?     </w:t>
      </w:r>
    </w:p>
    <w:p w:rsidR="00CE700E" w:rsidRPr="0024459B" w:rsidRDefault="003342A9" w:rsidP="00CE700E">
      <w:pPr>
        <w:pStyle w:val="ListParagraph"/>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A/ Yes                     </w:t>
      </w:r>
      <w:r w:rsidR="00CE700E" w:rsidRPr="0024459B">
        <w:rPr>
          <w:rFonts w:ascii="Times New Roman" w:hAnsi="Times New Roman" w:cs="Times New Roman"/>
          <w:sz w:val="24"/>
          <w:szCs w:val="24"/>
        </w:rPr>
        <w:t xml:space="preserve"> B/ No</w:t>
      </w:r>
    </w:p>
    <w:p w:rsidR="00CE700E" w:rsidRPr="0024459B" w:rsidRDefault="00CE700E" w:rsidP="00CE700E">
      <w:pPr>
        <w:spacing w:line="360" w:lineRule="auto"/>
        <w:jc w:val="both"/>
        <w:rPr>
          <w:rFonts w:ascii="Times New Roman" w:hAnsi="Times New Roman" w:cs="Times New Roman"/>
          <w:sz w:val="24"/>
          <w:szCs w:val="24"/>
        </w:rPr>
      </w:pPr>
    </w:p>
    <w:p w:rsidR="00CE700E" w:rsidRPr="0024459B" w:rsidRDefault="00CE700E" w:rsidP="00CE700E">
      <w:pPr>
        <w:spacing w:line="360" w:lineRule="auto"/>
        <w:jc w:val="both"/>
        <w:rPr>
          <w:rFonts w:ascii="Times New Roman" w:hAnsi="Times New Roman" w:cs="Times New Roman"/>
          <w:sz w:val="24"/>
          <w:szCs w:val="24"/>
        </w:rPr>
      </w:pPr>
    </w:p>
    <w:p w:rsidR="00CE700E" w:rsidRPr="0024459B" w:rsidRDefault="00CE700E" w:rsidP="00CE700E">
      <w:pPr>
        <w:spacing w:line="360" w:lineRule="auto"/>
        <w:jc w:val="both"/>
        <w:rPr>
          <w:rFonts w:ascii="Times New Roman" w:hAnsi="Times New Roman" w:cs="Times New Roman"/>
          <w:sz w:val="24"/>
          <w:szCs w:val="24"/>
        </w:rPr>
      </w:pPr>
    </w:p>
    <w:p w:rsidR="00CE700E" w:rsidRPr="0024459B" w:rsidRDefault="00CE700E" w:rsidP="00CE700E">
      <w:pPr>
        <w:spacing w:line="360" w:lineRule="auto"/>
        <w:jc w:val="both"/>
        <w:rPr>
          <w:rFonts w:ascii="Times New Roman" w:hAnsi="Times New Roman" w:cs="Times New Roman"/>
          <w:sz w:val="24"/>
          <w:szCs w:val="24"/>
        </w:rPr>
      </w:pPr>
    </w:p>
    <w:p w:rsidR="00CE700E" w:rsidRPr="0024459B" w:rsidRDefault="00CE700E" w:rsidP="00CE700E">
      <w:pPr>
        <w:spacing w:line="360" w:lineRule="auto"/>
        <w:jc w:val="both"/>
        <w:rPr>
          <w:rFonts w:ascii="Times New Roman" w:hAnsi="Times New Roman" w:cs="Times New Roman"/>
          <w:sz w:val="24"/>
          <w:szCs w:val="24"/>
        </w:rPr>
      </w:pPr>
    </w:p>
    <w:p w:rsidR="00CE700E" w:rsidRPr="0024459B" w:rsidRDefault="00CE700E" w:rsidP="00CE700E">
      <w:pPr>
        <w:spacing w:line="360" w:lineRule="auto"/>
        <w:jc w:val="both"/>
        <w:rPr>
          <w:rFonts w:ascii="Times New Roman" w:hAnsi="Times New Roman" w:cs="Times New Roman"/>
          <w:sz w:val="24"/>
          <w:szCs w:val="24"/>
        </w:rPr>
      </w:pPr>
    </w:p>
    <w:p w:rsidR="00B02AF3" w:rsidRPr="0024459B" w:rsidRDefault="00B02AF3" w:rsidP="00CE700E">
      <w:pPr>
        <w:spacing w:line="360" w:lineRule="auto"/>
        <w:jc w:val="both"/>
        <w:rPr>
          <w:rFonts w:ascii="Times New Roman" w:hAnsi="Times New Roman" w:cs="Times New Roman"/>
          <w:sz w:val="24"/>
          <w:szCs w:val="24"/>
        </w:rPr>
      </w:pPr>
    </w:p>
    <w:p w:rsidR="007E76A4" w:rsidRPr="0024459B" w:rsidRDefault="007E76A4" w:rsidP="00CE700E">
      <w:pPr>
        <w:spacing w:line="360" w:lineRule="auto"/>
        <w:jc w:val="both"/>
        <w:rPr>
          <w:rFonts w:ascii="Times New Roman" w:hAnsi="Times New Roman" w:cs="Times New Roman"/>
          <w:sz w:val="24"/>
          <w:szCs w:val="24"/>
        </w:rPr>
      </w:pPr>
    </w:p>
    <w:p w:rsidR="00BF271B" w:rsidRPr="0024459B" w:rsidRDefault="00BF271B" w:rsidP="00CE700E">
      <w:pPr>
        <w:spacing w:line="360" w:lineRule="auto"/>
        <w:jc w:val="both"/>
        <w:rPr>
          <w:rFonts w:ascii="Times New Roman" w:hAnsi="Times New Roman" w:cs="Times New Roman"/>
          <w:sz w:val="24"/>
          <w:szCs w:val="24"/>
        </w:rPr>
      </w:pPr>
    </w:p>
    <w:p w:rsidR="00BF271B" w:rsidRPr="0024459B" w:rsidRDefault="00BF271B" w:rsidP="00CE700E">
      <w:pPr>
        <w:spacing w:line="360" w:lineRule="auto"/>
        <w:jc w:val="both"/>
        <w:rPr>
          <w:rFonts w:ascii="Times New Roman" w:hAnsi="Times New Roman" w:cs="Times New Roman"/>
          <w:sz w:val="24"/>
          <w:szCs w:val="24"/>
        </w:rPr>
      </w:pPr>
    </w:p>
    <w:p w:rsidR="00BF271B" w:rsidRPr="0024459B" w:rsidRDefault="00BF271B" w:rsidP="00CE700E">
      <w:pPr>
        <w:spacing w:line="360" w:lineRule="auto"/>
        <w:jc w:val="both"/>
        <w:rPr>
          <w:rFonts w:ascii="Times New Roman" w:hAnsi="Times New Roman" w:cs="Times New Roman"/>
          <w:sz w:val="24"/>
          <w:szCs w:val="24"/>
        </w:rPr>
      </w:pPr>
    </w:p>
    <w:p w:rsidR="00BF271B" w:rsidRPr="0024459B" w:rsidRDefault="00BF271B" w:rsidP="00CE700E">
      <w:pPr>
        <w:spacing w:line="360" w:lineRule="auto"/>
        <w:jc w:val="both"/>
        <w:rPr>
          <w:rFonts w:ascii="Times New Roman" w:hAnsi="Times New Roman" w:cs="Times New Roman"/>
          <w:sz w:val="24"/>
          <w:szCs w:val="24"/>
        </w:rPr>
      </w:pPr>
    </w:p>
    <w:p w:rsidR="00CE700E" w:rsidRPr="0024459B" w:rsidRDefault="00CE700E" w:rsidP="00CE700E">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lastRenderedPageBreak/>
        <w:t>Consent Form</w:t>
      </w:r>
    </w:p>
    <w:p w:rsidR="00CE700E" w:rsidRPr="0024459B" w:rsidRDefault="00CE700E" w:rsidP="00CE700E">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Patient’s Name</w:t>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rPr>
        <w:t>Card no</w:t>
      </w:r>
      <w:r w:rsidRPr="0024459B">
        <w:rPr>
          <w:rFonts w:ascii="Times New Roman" w:hAnsi="Times New Roman" w:cs="Times New Roman"/>
          <w:sz w:val="24"/>
          <w:szCs w:val="24"/>
          <w:u w:val="single"/>
        </w:rPr>
        <w:tab/>
      </w:r>
      <w:r w:rsidRPr="0024459B">
        <w:rPr>
          <w:rFonts w:ascii="Times New Roman" w:hAnsi="Times New Roman" w:cs="Times New Roman"/>
          <w:sz w:val="24"/>
          <w:szCs w:val="24"/>
        </w:rPr>
        <w:t>Ward</w:t>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rPr>
        <w:t>Serial no</w:t>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p>
    <w:p w:rsidR="00CE700E" w:rsidRPr="0024459B" w:rsidRDefault="00CE700E" w:rsidP="00CE700E">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 xml:space="preserve">I have been informed that the objective of this study is to estimate the prevalence and determine risk factors of typhoid fever from febrile patients admitted to DMRH. Since the results of this study have importances to treat me and other patients, I am volunteer to participate in the interview and to provide the requested </w:t>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rPr>
        <w:t>specimen for clinical investigation in the study.</w:t>
      </w:r>
    </w:p>
    <w:p w:rsidR="00CE700E" w:rsidRPr="0024459B" w:rsidRDefault="00CE700E" w:rsidP="00CE700E">
      <w:pPr>
        <w:spacing w:line="360" w:lineRule="auto"/>
        <w:jc w:val="both"/>
        <w:rPr>
          <w:rFonts w:ascii="Times New Roman" w:hAnsi="Times New Roman" w:cs="Times New Roman"/>
          <w:sz w:val="24"/>
          <w:szCs w:val="24"/>
        </w:rPr>
      </w:pPr>
      <w:r w:rsidRPr="0024459B">
        <w:rPr>
          <w:rFonts w:ascii="Times New Roman" w:hAnsi="Times New Roman" w:cs="Times New Roman"/>
          <w:sz w:val="24"/>
          <w:szCs w:val="24"/>
        </w:rPr>
        <w:t>Name</w:t>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rPr>
        <w:t>Signature</w:t>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rPr>
        <w:t>Date</w:t>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u w:val="single"/>
        </w:rPr>
        <w:tab/>
      </w:r>
      <w:r w:rsidRPr="0024459B">
        <w:rPr>
          <w:rFonts w:ascii="Times New Roman" w:hAnsi="Times New Roman" w:cs="Times New Roman"/>
          <w:sz w:val="24"/>
          <w:szCs w:val="24"/>
        </w:rPr>
        <w:t xml:space="preserve">  </w:t>
      </w:r>
    </w:p>
    <w:p w:rsidR="00CE700E" w:rsidRPr="0024459B" w:rsidRDefault="00CE700E" w:rsidP="00CE700E">
      <w:pPr>
        <w:spacing w:line="360" w:lineRule="auto"/>
        <w:jc w:val="both"/>
        <w:rPr>
          <w:rFonts w:ascii="Times New Roman" w:hAnsi="Times New Roman" w:cs="Times New Roman"/>
          <w:sz w:val="24"/>
          <w:szCs w:val="24"/>
        </w:rPr>
      </w:pPr>
    </w:p>
    <w:p w:rsidR="00CE700E" w:rsidRPr="0024459B" w:rsidRDefault="00CE700E" w:rsidP="00305816">
      <w:pPr>
        <w:pStyle w:val="Default"/>
        <w:spacing w:line="360" w:lineRule="auto"/>
        <w:jc w:val="both"/>
        <w:rPr>
          <w:b/>
          <w:color w:val="auto"/>
        </w:rPr>
      </w:pPr>
    </w:p>
    <w:sectPr w:rsidR="00CE700E" w:rsidRPr="0024459B" w:rsidSect="00530A9D">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1211" w:rsidRDefault="004D1211" w:rsidP="00D371D3">
      <w:pPr>
        <w:spacing w:after="0" w:line="240" w:lineRule="auto"/>
      </w:pPr>
      <w:r>
        <w:separator/>
      </w:r>
    </w:p>
  </w:endnote>
  <w:endnote w:type="continuationSeparator" w:id="1">
    <w:p w:rsidR="004D1211" w:rsidRDefault="004D1211" w:rsidP="00D371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83" w:usb1="08070000" w:usb2="00000010" w:usb3="00000000" w:csb0="00020009" w:csb1="00000000"/>
  </w:font>
  <w:font w:name="BerkeleyStd-Book">
    <w:altName w:val="MS Mincho"/>
    <w:panose1 w:val="00000000000000000000"/>
    <w:charset w:val="80"/>
    <w:family w:val="auto"/>
    <w:notTrueType/>
    <w:pitch w:val="default"/>
    <w:sig w:usb0="00000001" w:usb1="08070000" w:usb2="00000010" w:usb3="00000000" w:csb0="00020000" w:csb1="00000000"/>
  </w:font>
  <w:font w:name="Quadraat-Regular">
    <w:altName w:val="Arial Unicode MS"/>
    <w:panose1 w:val="00000000000000000000"/>
    <w:charset w:val="81"/>
    <w:family w:val="auto"/>
    <w:notTrueType/>
    <w:pitch w:val="default"/>
    <w:sig w:usb0="00000001" w:usb1="09060000" w:usb2="00000010" w:usb3="00000000" w:csb0="00080000" w:csb1="00000000"/>
  </w:font>
  <w:font w:name="HelveticaNeueLTStd-LtCn">
    <w:altName w:val="MS Gothic"/>
    <w:panose1 w:val="00000000000000000000"/>
    <w:charset w:val="80"/>
    <w:family w:val="swiss"/>
    <w:notTrueType/>
    <w:pitch w:val="default"/>
    <w:sig w:usb0="00000001" w:usb1="08070000" w:usb2="00000010" w:usb3="00000000" w:csb0="00020000" w:csb1="00000000"/>
  </w:font>
  <w:font w:name="Times New Roman+FPEF">
    <w:altName w:val="MS Mincho"/>
    <w:panose1 w:val="00000000000000000000"/>
    <w:charset w:val="80"/>
    <w:family w:val="auto"/>
    <w:notTrueType/>
    <w:pitch w:val="default"/>
    <w:sig w:usb0="00000001" w:usb1="08070000" w:usb2="00000010" w:usb3="00000000" w:csb0="00020000" w:csb1="00000000"/>
  </w:font>
  <w:font w:name="AdvTT830b2708.B">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569908"/>
      <w:docPartObj>
        <w:docPartGallery w:val="Page Numbers (Bottom of Page)"/>
        <w:docPartUnique/>
      </w:docPartObj>
    </w:sdtPr>
    <w:sdtContent>
      <w:p w:rsidR="00577037" w:rsidRDefault="001C39D6">
        <w:pPr>
          <w:pStyle w:val="Footer"/>
          <w:jc w:val="center"/>
        </w:pPr>
        <w:fldSimple w:instr=" PAGE   \* MERGEFORMAT ">
          <w:r w:rsidR="0068787F">
            <w:rPr>
              <w:noProof/>
            </w:rPr>
            <w:t>i</w:t>
          </w:r>
        </w:fldSimple>
      </w:p>
    </w:sdtContent>
  </w:sdt>
  <w:p w:rsidR="00577037" w:rsidRDefault="0057703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1211" w:rsidRDefault="004D1211" w:rsidP="00D371D3">
      <w:pPr>
        <w:spacing w:after="0" w:line="240" w:lineRule="auto"/>
      </w:pPr>
      <w:r>
        <w:separator/>
      </w:r>
    </w:p>
  </w:footnote>
  <w:footnote w:type="continuationSeparator" w:id="1">
    <w:p w:rsidR="004D1211" w:rsidRDefault="004D1211" w:rsidP="00D371D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03BD0"/>
    <w:multiLevelType w:val="hybridMultilevel"/>
    <w:tmpl w:val="BFB0432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D916DA1"/>
    <w:multiLevelType w:val="hybridMultilevel"/>
    <w:tmpl w:val="D480C1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27068AF"/>
    <w:multiLevelType w:val="hybridMultilevel"/>
    <w:tmpl w:val="7E60A9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9BA06F9"/>
    <w:multiLevelType w:val="multilevel"/>
    <w:tmpl w:val="7118039C"/>
    <w:lvl w:ilvl="0">
      <w:start w:val="1"/>
      <w:numFmt w:val="decimal"/>
      <w:lvlText w:val="%1."/>
      <w:lvlJc w:val="left"/>
      <w:pPr>
        <w:ind w:left="720" w:hanging="360"/>
      </w:pPr>
      <w:rPr>
        <w:rFonts w:asciiTheme="majorHAnsi" w:hAnsiTheme="majorHAnsi" w:cstheme="majorBidi" w:hint="default"/>
        <w:b/>
        <w:sz w:val="32"/>
      </w:rPr>
    </w:lvl>
    <w:lvl w:ilvl="1">
      <w:start w:val="1"/>
      <w:numFmt w:val="decimal"/>
      <w:isLgl/>
      <w:lvlText w:val="%1.%2."/>
      <w:lvlJc w:val="left"/>
      <w:pPr>
        <w:ind w:left="1080" w:hanging="720"/>
      </w:pPr>
      <w:rPr>
        <w:rFonts w:hint="default"/>
        <w:b/>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2E245DBE"/>
    <w:multiLevelType w:val="hybridMultilevel"/>
    <w:tmpl w:val="1FA42A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1751B3D"/>
    <w:multiLevelType w:val="hybridMultilevel"/>
    <w:tmpl w:val="C7C2FFD4"/>
    <w:lvl w:ilvl="0" w:tplc="B406BDDA">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A7A1C5D"/>
    <w:multiLevelType w:val="multilevel"/>
    <w:tmpl w:val="7A708D1A"/>
    <w:lvl w:ilvl="0">
      <w:start w:val="1"/>
      <w:numFmt w:val="decimal"/>
      <w:lvlText w:val="%1."/>
      <w:lvlJc w:val="left"/>
      <w:pPr>
        <w:ind w:left="720" w:hanging="360"/>
      </w:pPr>
    </w:lvl>
    <w:lvl w:ilvl="1">
      <w:start w:val="2"/>
      <w:numFmt w:val="decimal"/>
      <w:isLgl/>
      <w:lvlText w:val="%1.%2"/>
      <w:lvlJc w:val="left"/>
      <w:pPr>
        <w:ind w:left="855" w:hanging="495"/>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800" w:hanging="144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2160" w:hanging="1800"/>
      </w:pPr>
      <w:rPr>
        <w:rFonts w:hint="default"/>
        <w:b w:val="0"/>
      </w:rPr>
    </w:lvl>
    <w:lvl w:ilvl="8">
      <w:start w:val="1"/>
      <w:numFmt w:val="decimal"/>
      <w:isLgl/>
      <w:lvlText w:val="%1.%2.%3.%4.%5.%6.%7.%8.%9"/>
      <w:lvlJc w:val="left"/>
      <w:pPr>
        <w:ind w:left="2520" w:hanging="2160"/>
      </w:pPr>
      <w:rPr>
        <w:rFonts w:hint="default"/>
        <w:b w:val="0"/>
      </w:rPr>
    </w:lvl>
  </w:abstractNum>
  <w:abstractNum w:abstractNumId="7">
    <w:nsid w:val="3F710748"/>
    <w:multiLevelType w:val="hybridMultilevel"/>
    <w:tmpl w:val="1D780C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E24007F"/>
    <w:multiLevelType w:val="hybridMultilevel"/>
    <w:tmpl w:val="81D698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8230C81"/>
    <w:multiLevelType w:val="hybridMultilevel"/>
    <w:tmpl w:val="79809298"/>
    <w:lvl w:ilvl="0" w:tplc="8B32A432">
      <w:start w:val="1"/>
      <w:numFmt w:val="decimal"/>
      <w:lvlText w:val="%1."/>
      <w:lvlJc w:val="left"/>
      <w:pPr>
        <w:ind w:left="720" w:hanging="360"/>
      </w:pPr>
      <w:rPr>
        <w:rFonts w:ascii="Times New Roman" w:hAnsi="Times New Roman" w:cs="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F4F31AF"/>
    <w:multiLevelType w:val="hybridMultilevel"/>
    <w:tmpl w:val="32540A2C"/>
    <w:lvl w:ilvl="0" w:tplc="509A7BCC">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F865C90"/>
    <w:multiLevelType w:val="multilevel"/>
    <w:tmpl w:val="6F2A3A06"/>
    <w:lvl w:ilvl="0">
      <w:start w:val="1"/>
      <w:numFmt w:val="decimal"/>
      <w:lvlText w:val="%1."/>
      <w:lvlJc w:val="left"/>
      <w:pPr>
        <w:ind w:left="720" w:hanging="360"/>
      </w:pPr>
      <w:rPr>
        <w:rFonts w:asciiTheme="majorHAnsi" w:hAnsiTheme="majorHAnsi" w:cstheme="majorBidi" w:hint="default"/>
        <w:b/>
        <w:sz w:val="32"/>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63630CB2"/>
    <w:multiLevelType w:val="hybridMultilevel"/>
    <w:tmpl w:val="7026C5F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7C001DF"/>
    <w:multiLevelType w:val="hybridMultilevel"/>
    <w:tmpl w:val="7D1AD4BC"/>
    <w:lvl w:ilvl="0" w:tplc="B5F2AAD2">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A911684"/>
    <w:multiLevelType w:val="hybridMultilevel"/>
    <w:tmpl w:val="EA58DF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BF15821"/>
    <w:multiLevelType w:val="hybridMultilevel"/>
    <w:tmpl w:val="5E24F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FC40C35"/>
    <w:multiLevelType w:val="multilevel"/>
    <w:tmpl w:val="DBC22FBA"/>
    <w:lvl w:ilvl="0">
      <w:start w:val="1"/>
      <w:numFmt w:val="decimal"/>
      <w:lvlText w:val="%1."/>
      <w:lvlJc w:val="left"/>
      <w:pPr>
        <w:ind w:left="720" w:hanging="360"/>
      </w:pPr>
      <w:rPr>
        <w:rFonts w:asciiTheme="majorHAnsi" w:hAnsiTheme="majorHAnsi" w:cstheme="majorBidi" w:hint="default"/>
        <w:b/>
        <w:sz w:val="32"/>
      </w:rPr>
    </w:lvl>
    <w:lvl w:ilvl="1">
      <w:start w:val="1"/>
      <w:numFmt w:val="decimal"/>
      <w:isLgl/>
      <w:lvlText w:val="%1.%2."/>
      <w:lvlJc w:val="left"/>
      <w:pPr>
        <w:ind w:left="1080" w:hanging="720"/>
      </w:pPr>
      <w:rPr>
        <w:rFonts w:hint="default"/>
        <w:sz w:val="28"/>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700A087A"/>
    <w:multiLevelType w:val="hybridMultilevel"/>
    <w:tmpl w:val="E1B0C5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13"/>
  </w:num>
  <w:num w:numId="4">
    <w:abstractNumId w:val="17"/>
  </w:num>
  <w:num w:numId="5">
    <w:abstractNumId w:val="7"/>
  </w:num>
  <w:num w:numId="6">
    <w:abstractNumId w:val="1"/>
  </w:num>
  <w:num w:numId="7">
    <w:abstractNumId w:val="4"/>
  </w:num>
  <w:num w:numId="8">
    <w:abstractNumId w:val="2"/>
  </w:num>
  <w:num w:numId="9">
    <w:abstractNumId w:val="15"/>
  </w:num>
  <w:num w:numId="10">
    <w:abstractNumId w:val="10"/>
  </w:num>
  <w:num w:numId="11">
    <w:abstractNumId w:val="0"/>
  </w:num>
  <w:num w:numId="12">
    <w:abstractNumId w:val="8"/>
  </w:num>
  <w:num w:numId="13">
    <w:abstractNumId w:val="5"/>
  </w:num>
  <w:num w:numId="14">
    <w:abstractNumId w:val="12"/>
  </w:num>
  <w:num w:numId="15">
    <w:abstractNumId w:val="14"/>
  </w:num>
  <w:num w:numId="16">
    <w:abstractNumId w:val="3"/>
  </w:num>
  <w:num w:numId="17">
    <w:abstractNumId w:val="11"/>
  </w:num>
  <w:num w:numId="1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820315"/>
    <w:rsid w:val="00000631"/>
    <w:rsid w:val="00004510"/>
    <w:rsid w:val="00006AC3"/>
    <w:rsid w:val="00010CF5"/>
    <w:rsid w:val="00012260"/>
    <w:rsid w:val="00012261"/>
    <w:rsid w:val="000154FD"/>
    <w:rsid w:val="0001567B"/>
    <w:rsid w:val="00017037"/>
    <w:rsid w:val="00023E90"/>
    <w:rsid w:val="00024A69"/>
    <w:rsid w:val="000307DE"/>
    <w:rsid w:val="00031B50"/>
    <w:rsid w:val="00031CDA"/>
    <w:rsid w:val="00032C70"/>
    <w:rsid w:val="00032E8A"/>
    <w:rsid w:val="000357DD"/>
    <w:rsid w:val="00037B6B"/>
    <w:rsid w:val="0004164A"/>
    <w:rsid w:val="0004283A"/>
    <w:rsid w:val="0004332E"/>
    <w:rsid w:val="000449E8"/>
    <w:rsid w:val="00044BBF"/>
    <w:rsid w:val="00045769"/>
    <w:rsid w:val="00047CC7"/>
    <w:rsid w:val="00053EAD"/>
    <w:rsid w:val="000632B2"/>
    <w:rsid w:val="0006331D"/>
    <w:rsid w:val="00063FBF"/>
    <w:rsid w:val="00065872"/>
    <w:rsid w:val="00065E92"/>
    <w:rsid w:val="00066283"/>
    <w:rsid w:val="000702B9"/>
    <w:rsid w:val="00071F46"/>
    <w:rsid w:val="00072447"/>
    <w:rsid w:val="00072E5D"/>
    <w:rsid w:val="00074212"/>
    <w:rsid w:val="00076021"/>
    <w:rsid w:val="000778A3"/>
    <w:rsid w:val="00080F7C"/>
    <w:rsid w:val="00082291"/>
    <w:rsid w:val="000842BE"/>
    <w:rsid w:val="00085D6F"/>
    <w:rsid w:val="00087B72"/>
    <w:rsid w:val="00090665"/>
    <w:rsid w:val="00090A5D"/>
    <w:rsid w:val="00091527"/>
    <w:rsid w:val="00093C15"/>
    <w:rsid w:val="000967A4"/>
    <w:rsid w:val="00096AA1"/>
    <w:rsid w:val="00097310"/>
    <w:rsid w:val="000A288A"/>
    <w:rsid w:val="000A3493"/>
    <w:rsid w:val="000A4A81"/>
    <w:rsid w:val="000A4CB6"/>
    <w:rsid w:val="000A5B64"/>
    <w:rsid w:val="000A5E98"/>
    <w:rsid w:val="000A711D"/>
    <w:rsid w:val="000A75AC"/>
    <w:rsid w:val="000B02A2"/>
    <w:rsid w:val="000B0A87"/>
    <w:rsid w:val="000B0E45"/>
    <w:rsid w:val="000B0EDB"/>
    <w:rsid w:val="000B428E"/>
    <w:rsid w:val="000B4ABA"/>
    <w:rsid w:val="000B4F7C"/>
    <w:rsid w:val="000B5FDC"/>
    <w:rsid w:val="000C034C"/>
    <w:rsid w:val="000C0BE0"/>
    <w:rsid w:val="000C257B"/>
    <w:rsid w:val="000C41C9"/>
    <w:rsid w:val="000C49D2"/>
    <w:rsid w:val="000C507B"/>
    <w:rsid w:val="000C6ED2"/>
    <w:rsid w:val="000C7AC0"/>
    <w:rsid w:val="000C7E37"/>
    <w:rsid w:val="000D2415"/>
    <w:rsid w:val="000D252F"/>
    <w:rsid w:val="000D5110"/>
    <w:rsid w:val="000D58E2"/>
    <w:rsid w:val="000E055B"/>
    <w:rsid w:val="000E18A9"/>
    <w:rsid w:val="000E1A40"/>
    <w:rsid w:val="000E1C10"/>
    <w:rsid w:val="000E362E"/>
    <w:rsid w:val="000E470A"/>
    <w:rsid w:val="000E4BF4"/>
    <w:rsid w:val="000E4E6D"/>
    <w:rsid w:val="000E58FC"/>
    <w:rsid w:val="000E7AB3"/>
    <w:rsid w:val="000F0F0D"/>
    <w:rsid w:val="000F21F0"/>
    <w:rsid w:val="000F32B2"/>
    <w:rsid w:val="000F4267"/>
    <w:rsid w:val="000F4705"/>
    <w:rsid w:val="000F5A71"/>
    <w:rsid w:val="000F5BCC"/>
    <w:rsid w:val="000F6252"/>
    <w:rsid w:val="000F74E6"/>
    <w:rsid w:val="000F7BF5"/>
    <w:rsid w:val="00107C02"/>
    <w:rsid w:val="00107C88"/>
    <w:rsid w:val="00110973"/>
    <w:rsid w:val="00113BB3"/>
    <w:rsid w:val="0011412A"/>
    <w:rsid w:val="00114BBC"/>
    <w:rsid w:val="001155B0"/>
    <w:rsid w:val="001215BB"/>
    <w:rsid w:val="001220C0"/>
    <w:rsid w:val="001230EC"/>
    <w:rsid w:val="00123A07"/>
    <w:rsid w:val="0012510F"/>
    <w:rsid w:val="00127C0D"/>
    <w:rsid w:val="00133923"/>
    <w:rsid w:val="00134151"/>
    <w:rsid w:val="001349C2"/>
    <w:rsid w:val="001365A5"/>
    <w:rsid w:val="00137AAA"/>
    <w:rsid w:val="00141821"/>
    <w:rsid w:val="00143B28"/>
    <w:rsid w:val="00144481"/>
    <w:rsid w:val="00144927"/>
    <w:rsid w:val="00144AB9"/>
    <w:rsid w:val="00145315"/>
    <w:rsid w:val="001462CD"/>
    <w:rsid w:val="00151DF0"/>
    <w:rsid w:val="001523D8"/>
    <w:rsid w:val="00153890"/>
    <w:rsid w:val="00153DEC"/>
    <w:rsid w:val="0015437A"/>
    <w:rsid w:val="00154949"/>
    <w:rsid w:val="00154CF7"/>
    <w:rsid w:val="00155799"/>
    <w:rsid w:val="00157ADA"/>
    <w:rsid w:val="00161050"/>
    <w:rsid w:val="00161719"/>
    <w:rsid w:val="001705A0"/>
    <w:rsid w:val="00172444"/>
    <w:rsid w:val="00173648"/>
    <w:rsid w:val="001739F4"/>
    <w:rsid w:val="001746C9"/>
    <w:rsid w:val="00175A0A"/>
    <w:rsid w:val="001763A2"/>
    <w:rsid w:val="00176A62"/>
    <w:rsid w:val="00177BBA"/>
    <w:rsid w:val="0018076A"/>
    <w:rsid w:val="001812C7"/>
    <w:rsid w:val="00182767"/>
    <w:rsid w:val="0018384A"/>
    <w:rsid w:val="00184E01"/>
    <w:rsid w:val="00187D26"/>
    <w:rsid w:val="00193DA4"/>
    <w:rsid w:val="0019436D"/>
    <w:rsid w:val="0019582F"/>
    <w:rsid w:val="00196946"/>
    <w:rsid w:val="001A08A2"/>
    <w:rsid w:val="001A0B62"/>
    <w:rsid w:val="001A1990"/>
    <w:rsid w:val="001A34A8"/>
    <w:rsid w:val="001A3BFC"/>
    <w:rsid w:val="001A42E2"/>
    <w:rsid w:val="001A71BA"/>
    <w:rsid w:val="001B0CB4"/>
    <w:rsid w:val="001B1159"/>
    <w:rsid w:val="001B3A0F"/>
    <w:rsid w:val="001B3B0D"/>
    <w:rsid w:val="001B3E50"/>
    <w:rsid w:val="001B55E3"/>
    <w:rsid w:val="001B6C7E"/>
    <w:rsid w:val="001C0F18"/>
    <w:rsid w:val="001C3116"/>
    <w:rsid w:val="001C3179"/>
    <w:rsid w:val="001C366C"/>
    <w:rsid w:val="001C36C9"/>
    <w:rsid w:val="001C39D6"/>
    <w:rsid w:val="001C3C1F"/>
    <w:rsid w:val="001C3D95"/>
    <w:rsid w:val="001C5358"/>
    <w:rsid w:val="001C6266"/>
    <w:rsid w:val="001D06EB"/>
    <w:rsid w:val="001D20F2"/>
    <w:rsid w:val="001D4384"/>
    <w:rsid w:val="001D4D46"/>
    <w:rsid w:val="001D709B"/>
    <w:rsid w:val="001D7730"/>
    <w:rsid w:val="001E058F"/>
    <w:rsid w:val="001E1AAD"/>
    <w:rsid w:val="001E3F2A"/>
    <w:rsid w:val="001E4309"/>
    <w:rsid w:val="001E7616"/>
    <w:rsid w:val="001F2A37"/>
    <w:rsid w:val="001F30B3"/>
    <w:rsid w:val="001F3857"/>
    <w:rsid w:val="001F48CB"/>
    <w:rsid w:val="001F4BDC"/>
    <w:rsid w:val="001F63B5"/>
    <w:rsid w:val="001F6FC5"/>
    <w:rsid w:val="001F7683"/>
    <w:rsid w:val="002000B2"/>
    <w:rsid w:val="00200D07"/>
    <w:rsid w:val="002012AE"/>
    <w:rsid w:val="00201302"/>
    <w:rsid w:val="00207DF2"/>
    <w:rsid w:val="00210B59"/>
    <w:rsid w:val="00211DAF"/>
    <w:rsid w:val="00213261"/>
    <w:rsid w:val="00213BBC"/>
    <w:rsid w:val="00214347"/>
    <w:rsid w:val="00214997"/>
    <w:rsid w:val="0021575F"/>
    <w:rsid w:val="0021794D"/>
    <w:rsid w:val="002206DA"/>
    <w:rsid w:val="0022180D"/>
    <w:rsid w:val="0022241A"/>
    <w:rsid w:val="002233C7"/>
    <w:rsid w:val="00223C2A"/>
    <w:rsid w:val="0022411F"/>
    <w:rsid w:val="0022511E"/>
    <w:rsid w:val="002279F8"/>
    <w:rsid w:val="002323D3"/>
    <w:rsid w:val="00234778"/>
    <w:rsid w:val="0023488F"/>
    <w:rsid w:val="002362F5"/>
    <w:rsid w:val="00237DE7"/>
    <w:rsid w:val="00240708"/>
    <w:rsid w:val="00240A51"/>
    <w:rsid w:val="0024225F"/>
    <w:rsid w:val="00242A16"/>
    <w:rsid w:val="00244586"/>
    <w:rsid w:val="0024459B"/>
    <w:rsid w:val="00247999"/>
    <w:rsid w:val="00251DFC"/>
    <w:rsid w:val="00253AD6"/>
    <w:rsid w:val="00254378"/>
    <w:rsid w:val="00254C57"/>
    <w:rsid w:val="00261559"/>
    <w:rsid w:val="00261791"/>
    <w:rsid w:val="00261EF2"/>
    <w:rsid w:val="0026203B"/>
    <w:rsid w:val="00264EB2"/>
    <w:rsid w:val="00266F70"/>
    <w:rsid w:val="00267279"/>
    <w:rsid w:val="00267B25"/>
    <w:rsid w:val="00270BA3"/>
    <w:rsid w:val="002714A1"/>
    <w:rsid w:val="002720C9"/>
    <w:rsid w:val="00272F0F"/>
    <w:rsid w:val="00273937"/>
    <w:rsid w:val="00273D80"/>
    <w:rsid w:val="002740E9"/>
    <w:rsid w:val="00276518"/>
    <w:rsid w:val="00277C80"/>
    <w:rsid w:val="00280E81"/>
    <w:rsid w:val="002823FD"/>
    <w:rsid w:val="00282A5F"/>
    <w:rsid w:val="00282F03"/>
    <w:rsid w:val="002842C0"/>
    <w:rsid w:val="0029151A"/>
    <w:rsid w:val="002921CD"/>
    <w:rsid w:val="0029253E"/>
    <w:rsid w:val="00292CF2"/>
    <w:rsid w:val="00293BB8"/>
    <w:rsid w:val="00295B7A"/>
    <w:rsid w:val="002977E7"/>
    <w:rsid w:val="002A0794"/>
    <w:rsid w:val="002A2E9E"/>
    <w:rsid w:val="002A37E1"/>
    <w:rsid w:val="002A546A"/>
    <w:rsid w:val="002B299C"/>
    <w:rsid w:val="002B3DD5"/>
    <w:rsid w:val="002B4821"/>
    <w:rsid w:val="002B51D3"/>
    <w:rsid w:val="002B5F30"/>
    <w:rsid w:val="002C2BA7"/>
    <w:rsid w:val="002C5B93"/>
    <w:rsid w:val="002C5F2D"/>
    <w:rsid w:val="002D08B5"/>
    <w:rsid w:val="002D1A11"/>
    <w:rsid w:val="002D280E"/>
    <w:rsid w:val="002D2C5E"/>
    <w:rsid w:val="002D5EF1"/>
    <w:rsid w:val="002D6A86"/>
    <w:rsid w:val="002D71DB"/>
    <w:rsid w:val="002D7216"/>
    <w:rsid w:val="002D78C5"/>
    <w:rsid w:val="002E1186"/>
    <w:rsid w:val="002E17B2"/>
    <w:rsid w:val="002E18BF"/>
    <w:rsid w:val="002E3B46"/>
    <w:rsid w:val="002E5716"/>
    <w:rsid w:val="002F01A6"/>
    <w:rsid w:val="002F31F7"/>
    <w:rsid w:val="002F3A75"/>
    <w:rsid w:val="002F5229"/>
    <w:rsid w:val="002F6728"/>
    <w:rsid w:val="002F7C38"/>
    <w:rsid w:val="002F7D0A"/>
    <w:rsid w:val="002F7FC8"/>
    <w:rsid w:val="00303032"/>
    <w:rsid w:val="0030438F"/>
    <w:rsid w:val="00305072"/>
    <w:rsid w:val="0030529A"/>
    <w:rsid w:val="003054AF"/>
    <w:rsid w:val="00305816"/>
    <w:rsid w:val="00306EDD"/>
    <w:rsid w:val="00307D83"/>
    <w:rsid w:val="00310CB4"/>
    <w:rsid w:val="00311AFC"/>
    <w:rsid w:val="00311D18"/>
    <w:rsid w:val="0031206F"/>
    <w:rsid w:val="00315334"/>
    <w:rsid w:val="003167F1"/>
    <w:rsid w:val="0031688A"/>
    <w:rsid w:val="00317562"/>
    <w:rsid w:val="0032146E"/>
    <w:rsid w:val="003227D0"/>
    <w:rsid w:val="00323F6C"/>
    <w:rsid w:val="00324DB8"/>
    <w:rsid w:val="00325631"/>
    <w:rsid w:val="00326D8A"/>
    <w:rsid w:val="0032710E"/>
    <w:rsid w:val="003314FF"/>
    <w:rsid w:val="00331F9A"/>
    <w:rsid w:val="00332428"/>
    <w:rsid w:val="00333B55"/>
    <w:rsid w:val="00333B5D"/>
    <w:rsid w:val="003342A9"/>
    <w:rsid w:val="00334C69"/>
    <w:rsid w:val="00335356"/>
    <w:rsid w:val="00336BF3"/>
    <w:rsid w:val="00336D06"/>
    <w:rsid w:val="0033781D"/>
    <w:rsid w:val="003409BF"/>
    <w:rsid w:val="00340D5A"/>
    <w:rsid w:val="00341434"/>
    <w:rsid w:val="00341CEE"/>
    <w:rsid w:val="00342B3A"/>
    <w:rsid w:val="00343175"/>
    <w:rsid w:val="00345FAE"/>
    <w:rsid w:val="00346896"/>
    <w:rsid w:val="003509DE"/>
    <w:rsid w:val="003511C4"/>
    <w:rsid w:val="00354636"/>
    <w:rsid w:val="0035565D"/>
    <w:rsid w:val="00355B3C"/>
    <w:rsid w:val="00356090"/>
    <w:rsid w:val="003608FC"/>
    <w:rsid w:val="0036198F"/>
    <w:rsid w:val="00363AEF"/>
    <w:rsid w:val="003640A7"/>
    <w:rsid w:val="003647C2"/>
    <w:rsid w:val="00364FFF"/>
    <w:rsid w:val="00366CC6"/>
    <w:rsid w:val="00367238"/>
    <w:rsid w:val="0036757F"/>
    <w:rsid w:val="00367BE5"/>
    <w:rsid w:val="003731C0"/>
    <w:rsid w:val="003757E0"/>
    <w:rsid w:val="00377FA6"/>
    <w:rsid w:val="0038114D"/>
    <w:rsid w:val="00381E3D"/>
    <w:rsid w:val="00382017"/>
    <w:rsid w:val="00384746"/>
    <w:rsid w:val="00384D94"/>
    <w:rsid w:val="00385573"/>
    <w:rsid w:val="003857B2"/>
    <w:rsid w:val="0038669C"/>
    <w:rsid w:val="0038686B"/>
    <w:rsid w:val="00387732"/>
    <w:rsid w:val="003906A1"/>
    <w:rsid w:val="00391285"/>
    <w:rsid w:val="00391393"/>
    <w:rsid w:val="00393E75"/>
    <w:rsid w:val="00396238"/>
    <w:rsid w:val="0039646A"/>
    <w:rsid w:val="0039682F"/>
    <w:rsid w:val="003970DA"/>
    <w:rsid w:val="00397A3F"/>
    <w:rsid w:val="003A05D9"/>
    <w:rsid w:val="003A24D7"/>
    <w:rsid w:val="003A2F49"/>
    <w:rsid w:val="003A35B0"/>
    <w:rsid w:val="003A470A"/>
    <w:rsid w:val="003A5525"/>
    <w:rsid w:val="003A6FC4"/>
    <w:rsid w:val="003B053B"/>
    <w:rsid w:val="003B2E0E"/>
    <w:rsid w:val="003B3632"/>
    <w:rsid w:val="003B3FC4"/>
    <w:rsid w:val="003B6B9A"/>
    <w:rsid w:val="003B7876"/>
    <w:rsid w:val="003C06B1"/>
    <w:rsid w:val="003C1450"/>
    <w:rsid w:val="003C446C"/>
    <w:rsid w:val="003C4A15"/>
    <w:rsid w:val="003C54F6"/>
    <w:rsid w:val="003C739C"/>
    <w:rsid w:val="003C7CEF"/>
    <w:rsid w:val="003D0C3D"/>
    <w:rsid w:val="003D0D21"/>
    <w:rsid w:val="003D3611"/>
    <w:rsid w:val="003D42E4"/>
    <w:rsid w:val="003D4385"/>
    <w:rsid w:val="003D4566"/>
    <w:rsid w:val="003D4EE6"/>
    <w:rsid w:val="003D5CA0"/>
    <w:rsid w:val="003E156F"/>
    <w:rsid w:val="003E1AF4"/>
    <w:rsid w:val="003E359D"/>
    <w:rsid w:val="003E35A4"/>
    <w:rsid w:val="003E3C32"/>
    <w:rsid w:val="003E45A1"/>
    <w:rsid w:val="003E54E0"/>
    <w:rsid w:val="003E5836"/>
    <w:rsid w:val="003E59EB"/>
    <w:rsid w:val="003E65E7"/>
    <w:rsid w:val="003F34DD"/>
    <w:rsid w:val="003F34F7"/>
    <w:rsid w:val="003F3851"/>
    <w:rsid w:val="003F5D8F"/>
    <w:rsid w:val="003F61A2"/>
    <w:rsid w:val="003F6BCE"/>
    <w:rsid w:val="003F6CC9"/>
    <w:rsid w:val="003F7038"/>
    <w:rsid w:val="003F7F3C"/>
    <w:rsid w:val="00400023"/>
    <w:rsid w:val="004006B0"/>
    <w:rsid w:val="00400FE1"/>
    <w:rsid w:val="00401FCC"/>
    <w:rsid w:val="00402880"/>
    <w:rsid w:val="004028E4"/>
    <w:rsid w:val="00403447"/>
    <w:rsid w:val="004035A9"/>
    <w:rsid w:val="00403F07"/>
    <w:rsid w:val="0040471A"/>
    <w:rsid w:val="0040495F"/>
    <w:rsid w:val="00404A72"/>
    <w:rsid w:val="00406D08"/>
    <w:rsid w:val="00411D98"/>
    <w:rsid w:val="00412D0D"/>
    <w:rsid w:val="004134FC"/>
    <w:rsid w:val="00413EB2"/>
    <w:rsid w:val="00414899"/>
    <w:rsid w:val="004159F4"/>
    <w:rsid w:val="00417B46"/>
    <w:rsid w:val="00422617"/>
    <w:rsid w:val="004231F4"/>
    <w:rsid w:val="00425C18"/>
    <w:rsid w:val="0042746C"/>
    <w:rsid w:val="0042764D"/>
    <w:rsid w:val="00430330"/>
    <w:rsid w:val="0043276F"/>
    <w:rsid w:val="004329DD"/>
    <w:rsid w:val="00433CAC"/>
    <w:rsid w:val="00433EF7"/>
    <w:rsid w:val="004345F5"/>
    <w:rsid w:val="00434C4E"/>
    <w:rsid w:val="00436D51"/>
    <w:rsid w:val="0045013D"/>
    <w:rsid w:val="004523D1"/>
    <w:rsid w:val="0045265C"/>
    <w:rsid w:val="00453AFA"/>
    <w:rsid w:val="0045407D"/>
    <w:rsid w:val="004544B0"/>
    <w:rsid w:val="004548A7"/>
    <w:rsid w:val="004606E2"/>
    <w:rsid w:val="004618F5"/>
    <w:rsid w:val="00461A6B"/>
    <w:rsid w:val="00462251"/>
    <w:rsid w:val="00463262"/>
    <w:rsid w:val="00463D4E"/>
    <w:rsid w:val="004652E0"/>
    <w:rsid w:val="00465779"/>
    <w:rsid w:val="00465CFD"/>
    <w:rsid w:val="004672D7"/>
    <w:rsid w:val="004723D8"/>
    <w:rsid w:val="004752C7"/>
    <w:rsid w:val="00475BDD"/>
    <w:rsid w:val="0047765B"/>
    <w:rsid w:val="0047771B"/>
    <w:rsid w:val="00477BE3"/>
    <w:rsid w:val="00477DE6"/>
    <w:rsid w:val="004806CA"/>
    <w:rsid w:val="00481543"/>
    <w:rsid w:val="00481EB8"/>
    <w:rsid w:val="00487F3E"/>
    <w:rsid w:val="0049172C"/>
    <w:rsid w:val="0049178B"/>
    <w:rsid w:val="00493193"/>
    <w:rsid w:val="0049399E"/>
    <w:rsid w:val="00494697"/>
    <w:rsid w:val="004954E0"/>
    <w:rsid w:val="00495F96"/>
    <w:rsid w:val="004A0135"/>
    <w:rsid w:val="004A10AB"/>
    <w:rsid w:val="004A661D"/>
    <w:rsid w:val="004B03E3"/>
    <w:rsid w:val="004B0688"/>
    <w:rsid w:val="004B4B7D"/>
    <w:rsid w:val="004B7F13"/>
    <w:rsid w:val="004B7FCF"/>
    <w:rsid w:val="004C05B5"/>
    <w:rsid w:val="004C120D"/>
    <w:rsid w:val="004C221E"/>
    <w:rsid w:val="004C4865"/>
    <w:rsid w:val="004C4A3A"/>
    <w:rsid w:val="004C4D22"/>
    <w:rsid w:val="004C58FA"/>
    <w:rsid w:val="004C5993"/>
    <w:rsid w:val="004C65AB"/>
    <w:rsid w:val="004C7107"/>
    <w:rsid w:val="004C7A5E"/>
    <w:rsid w:val="004C7CC6"/>
    <w:rsid w:val="004D0AE6"/>
    <w:rsid w:val="004D1211"/>
    <w:rsid w:val="004D3706"/>
    <w:rsid w:val="004D3E4D"/>
    <w:rsid w:val="004D529F"/>
    <w:rsid w:val="004D5D37"/>
    <w:rsid w:val="004E0702"/>
    <w:rsid w:val="004E0E28"/>
    <w:rsid w:val="004E15FE"/>
    <w:rsid w:val="004E6008"/>
    <w:rsid w:val="004E6DE2"/>
    <w:rsid w:val="004E7BA0"/>
    <w:rsid w:val="004F0EE9"/>
    <w:rsid w:val="004F28C5"/>
    <w:rsid w:val="004F2FD1"/>
    <w:rsid w:val="004F424A"/>
    <w:rsid w:val="004F4608"/>
    <w:rsid w:val="00502906"/>
    <w:rsid w:val="00502EB9"/>
    <w:rsid w:val="00503156"/>
    <w:rsid w:val="00504F53"/>
    <w:rsid w:val="0050543A"/>
    <w:rsid w:val="005054F6"/>
    <w:rsid w:val="005062AE"/>
    <w:rsid w:val="00510E7D"/>
    <w:rsid w:val="00515226"/>
    <w:rsid w:val="00515276"/>
    <w:rsid w:val="00516C22"/>
    <w:rsid w:val="005173C5"/>
    <w:rsid w:val="00517E31"/>
    <w:rsid w:val="005217EA"/>
    <w:rsid w:val="00521BB9"/>
    <w:rsid w:val="0052399D"/>
    <w:rsid w:val="005251BA"/>
    <w:rsid w:val="00527237"/>
    <w:rsid w:val="00530A9D"/>
    <w:rsid w:val="00531F46"/>
    <w:rsid w:val="00532E43"/>
    <w:rsid w:val="00533C9D"/>
    <w:rsid w:val="00533ED7"/>
    <w:rsid w:val="0053639C"/>
    <w:rsid w:val="00540157"/>
    <w:rsid w:val="005404F9"/>
    <w:rsid w:val="00542279"/>
    <w:rsid w:val="0054358F"/>
    <w:rsid w:val="00545080"/>
    <w:rsid w:val="00545F71"/>
    <w:rsid w:val="00546452"/>
    <w:rsid w:val="0054790F"/>
    <w:rsid w:val="00550AB3"/>
    <w:rsid w:val="00551679"/>
    <w:rsid w:val="0055223B"/>
    <w:rsid w:val="00553358"/>
    <w:rsid w:val="00555348"/>
    <w:rsid w:val="005579A0"/>
    <w:rsid w:val="00557EF9"/>
    <w:rsid w:val="00560EB6"/>
    <w:rsid w:val="005614EB"/>
    <w:rsid w:val="005621A1"/>
    <w:rsid w:val="0056326D"/>
    <w:rsid w:val="00565104"/>
    <w:rsid w:val="00566408"/>
    <w:rsid w:val="005664DB"/>
    <w:rsid w:val="00567867"/>
    <w:rsid w:val="005725CA"/>
    <w:rsid w:val="00572845"/>
    <w:rsid w:val="005760B8"/>
    <w:rsid w:val="00577037"/>
    <w:rsid w:val="00581409"/>
    <w:rsid w:val="0058141E"/>
    <w:rsid w:val="00581869"/>
    <w:rsid w:val="00586DC3"/>
    <w:rsid w:val="005872EB"/>
    <w:rsid w:val="005873B6"/>
    <w:rsid w:val="005908F7"/>
    <w:rsid w:val="00592498"/>
    <w:rsid w:val="00592C6B"/>
    <w:rsid w:val="00593A46"/>
    <w:rsid w:val="0059553D"/>
    <w:rsid w:val="00595E38"/>
    <w:rsid w:val="00596845"/>
    <w:rsid w:val="00596912"/>
    <w:rsid w:val="005A0125"/>
    <w:rsid w:val="005A0307"/>
    <w:rsid w:val="005A0B15"/>
    <w:rsid w:val="005A1B86"/>
    <w:rsid w:val="005A24AC"/>
    <w:rsid w:val="005A351C"/>
    <w:rsid w:val="005A36DB"/>
    <w:rsid w:val="005B3171"/>
    <w:rsid w:val="005B43ED"/>
    <w:rsid w:val="005B58B3"/>
    <w:rsid w:val="005B6014"/>
    <w:rsid w:val="005B7CB6"/>
    <w:rsid w:val="005C0345"/>
    <w:rsid w:val="005C1520"/>
    <w:rsid w:val="005C51DE"/>
    <w:rsid w:val="005C59D7"/>
    <w:rsid w:val="005C5D32"/>
    <w:rsid w:val="005C65C9"/>
    <w:rsid w:val="005D0414"/>
    <w:rsid w:val="005D0D2A"/>
    <w:rsid w:val="005D16CD"/>
    <w:rsid w:val="005D1C27"/>
    <w:rsid w:val="005D25CD"/>
    <w:rsid w:val="005D2D1A"/>
    <w:rsid w:val="005D769B"/>
    <w:rsid w:val="005E0D05"/>
    <w:rsid w:val="005E28BF"/>
    <w:rsid w:val="005E2C28"/>
    <w:rsid w:val="005E4B83"/>
    <w:rsid w:val="005E63A8"/>
    <w:rsid w:val="005E663A"/>
    <w:rsid w:val="005E66F7"/>
    <w:rsid w:val="005E6A20"/>
    <w:rsid w:val="005F0645"/>
    <w:rsid w:val="005F09CD"/>
    <w:rsid w:val="005F25FD"/>
    <w:rsid w:val="005F3049"/>
    <w:rsid w:val="005F5212"/>
    <w:rsid w:val="005F5884"/>
    <w:rsid w:val="005F6929"/>
    <w:rsid w:val="005F72B7"/>
    <w:rsid w:val="00601B2F"/>
    <w:rsid w:val="006123E1"/>
    <w:rsid w:val="006130E6"/>
    <w:rsid w:val="006144BB"/>
    <w:rsid w:val="00616620"/>
    <w:rsid w:val="006175F2"/>
    <w:rsid w:val="00617CDA"/>
    <w:rsid w:val="00625763"/>
    <w:rsid w:val="0062727A"/>
    <w:rsid w:val="00632994"/>
    <w:rsid w:val="00636FF8"/>
    <w:rsid w:val="00637911"/>
    <w:rsid w:val="006414D7"/>
    <w:rsid w:val="006432B8"/>
    <w:rsid w:val="006454CF"/>
    <w:rsid w:val="006523C2"/>
    <w:rsid w:val="00652732"/>
    <w:rsid w:val="00653553"/>
    <w:rsid w:val="00653945"/>
    <w:rsid w:val="006555B7"/>
    <w:rsid w:val="00655A87"/>
    <w:rsid w:val="00657668"/>
    <w:rsid w:val="00660CA9"/>
    <w:rsid w:val="00665A79"/>
    <w:rsid w:val="00667BB0"/>
    <w:rsid w:val="00670753"/>
    <w:rsid w:val="00671CB4"/>
    <w:rsid w:val="0067245D"/>
    <w:rsid w:val="00673EF6"/>
    <w:rsid w:val="00675929"/>
    <w:rsid w:val="006773DC"/>
    <w:rsid w:val="00681E63"/>
    <w:rsid w:val="00682DC6"/>
    <w:rsid w:val="00683E5C"/>
    <w:rsid w:val="0068787F"/>
    <w:rsid w:val="006946AB"/>
    <w:rsid w:val="00694FEB"/>
    <w:rsid w:val="0069547F"/>
    <w:rsid w:val="0069550D"/>
    <w:rsid w:val="00695D13"/>
    <w:rsid w:val="00696515"/>
    <w:rsid w:val="00697465"/>
    <w:rsid w:val="00697617"/>
    <w:rsid w:val="006A063F"/>
    <w:rsid w:val="006A2095"/>
    <w:rsid w:val="006A2C71"/>
    <w:rsid w:val="006A31DF"/>
    <w:rsid w:val="006A3722"/>
    <w:rsid w:val="006A486A"/>
    <w:rsid w:val="006A7DEC"/>
    <w:rsid w:val="006B091B"/>
    <w:rsid w:val="006B0A5D"/>
    <w:rsid w:val="006B1807"/>
    <w:rsid w:val="006B2592"/>
    <w:rsid w:val="006B341F"/>
    <w:rsid w:val="006B556D"/>
    <w:rsid w:val="006B5B7A"/>
    <w:rsid w:val="006B6812"/>
    <w:rsid w:val="006B6900"/>
    <w:rsid w:val="006B6E3A"/>
    <w:rsid w:val="006C1223"/>
    <w:rsid w:val="006C588C"/>
    <w:rsid w:val="006C5A39"/>
    <w:rsid w:val="006C6D4D"/>
    <w:rsid w:val="006D1549"/>
    <w:rsid w:val="006D3D77"/>
    <w:rsid w:val="006D411F"/>
    <w:rsid w:val="006D5177"/>
    <w:rsid w:val="006D51A5"/>
    <w:rsid w:val="006E1C04"/>
    <w:rsid w:val="006E1C97"/>
    <w:rsid w:val="006E3396"/>
    <w:rsid w:val="006E38B6"/>
    <w:rsid w:val="006E3D5B"/>
    <w:rsid w:val="006E4EB2"/>
    <w:rsid w:val="006E6CA6"/>
    <w:rsid w:val="006E7ECD"/>
    <w:rsid w:val="006F036D"/>
    <w:rsid w:val="006F0498"/>
    <w:rsid w:val="006F3405"/>
    <w:rsid w:val="006F421F"/>
    <w:rsid w:val="006F4BAA"/>
    <w:rsid w:val="006F4EBD"/>
    <w:rsid w:val="006F556D"/>
    <w:rsid w:val="006F61B1"/>
    <w:rsid w:val="006F7874"/>
    <w:rsid w:val="00700573"/>
    <w:rsid w:val="00700D75"/>
    <w:rsid w:val="00701888"/>
    <w:rsid w:val="00701CB9"/>
    <w:rsid w:val="00702262"/>
    <w:rsid w:val="00704D37"/>
    <w:rsid w:val="0070512F"/>
    <w:rsid w:val="00706DFB"/>
    <w:rsid w:val="00707276"/>
    <w:rsid w:val="007104CB"/>
    <w:rsid w:val="00712006"/>
    <w:rsid w:val="00712408"/>
    <w:rsid w:val="0071357D"/>
    <w:rsid w:val="00713A32"/>
    <w:rsid w:val="00713DA2"/>
    <w:rsid w:val="007151B3"/>
    <w:rsid w:val="00715FCD"/>
    <w:rsid w:val="00716A64"/>
    <w:rsid w:val="00717007"/>
    <w:rsid w:val="007172A9"/>
    <w:rsid w:val="00720665"/>
    <w:rsid w:val="00720BDD"/>
    <w:rsid w:val="00722392"/>
    <w:rsid w:val="00723136"/>
    <w:rsid w:val="007246DB"/>
    <w:rsid w:val="0072501F"/>
    <w:rsid w:val="007251D6"/>
    <w:rsid w:val="007262C4"/>
    <w:rsid w:val="00733815"/>
    <w:rsid w:val="00736832"/>
    <w:rsid w:val="00737B82"/>
    <w:rsid w:val="0074177D"/>
    <w:rsid w:val="00744B01"/>
    <w:rsid w:val="00744DD5"/>
    <w:rsid w:val="0074693A"/>
    <w:rsid w:val="00747838"/>
    <w:rsid w:val="00747FDD"/>
    <w:rsid w:val="00751F86"/>
    <w:rsid w:val="0075276D"/>
    <w:rsid w:val="007545E3"/>
    <w:rsid w:val="00754E01"/>
    <w:rsid w:val="00756473"/>
    <w:rsid w:val="00756588"/>
    <w:rsid w:val="00757073"/>
    <w:rsid w:val="00762B72"/>
    <w:rsid w:val="007663B2"/>
    <w:rsid w:val="007668B4"/>
    <w:rsid w:val="00766AF1"/>
    <w:rsid w:val="00770D10"/>
    <w:rsid w:val="00777CA5"/>
    <w:rsid w:val="00780B21"/>
    <w:rsid w:val="00781548"/>
    <w:rsid w:val="00782884"/>
    <w:rsid w:val="0078389B"/>
    <w:rsid w:val="00784787"/>
    <w:rsid w:val="00784CF8"/>
    <w:rsid w:val="00785419"/>
    <w:rsid w:val="00787DD4"/>
    <w:rsid w:val="00791901"/>
    <w:rsid w:val="007933EC"/>
    <w:rsid w:val="00796665"/>
    <w:rsid w:val="007A0F3B"/>
    <w:rsid w:val="007A13FB"/>
    <w:rsid w:val="007A2CF3"/>
    <w:rsid w:val="007A6D9F"/>
    <w:rsid w:val="007A71A9"/>
    <w:rsid w:val="007A7610"/>
    <w:rsid w:val="007A7BD3"/>
    <w:rsid w:val="007B2B56"/>
    <w:rsid w:val="007B69A5"/>
    <w:rsid w:val="007B7273"/>
    <w:rsid w:val="007C2759"/>
    <w:rsid w:val="007C6E3C"/>
    <w:rsid w:val="007C6FF6"/>
    <w:rsid w:val="007C7405"/>
    <w:rsid w:val="007D1EEF"/>
    <w:rsid w:val="007D2D14"/>
    <w:rsid w:val="007D3608"/>
    <w:rsid w:val="007D4975"/>
    <w:rsid w:val="007D6C1E"/>
    <w:rsid w:val="007D7467"/>
    <w:rsid w:val="007D7567"/>
    <w:rsid w:val="007E0941"/>
    <w:rsid w:val="007E1101"/>
    <w:rsid w:val="007E19F6"/>
    <w:rsid w:val="007E1EB8"/>
    <w:rsid w:val="007E2F85"/>
    <w:rsid w:val="007E38A8"/>
    <w:rsid w:val="007E4158"/>
    <w:rsid w:val="007E57F3"/>
    <w:rsid w:val="007E5BE8"/>
    <w:rsid w:val="007E6EDF"/>
    <w:rsid w:val="007E76A4"/>
    <w:rsid w:val="007E7A33"/>
    <w:rsid w:val="007E7D39"/>
    <w:rsid w:val="007F22BA"/>
    <w:rsid w:val="007F34E4"/>
    <w:rsid w:val="007F35BD"/>
    <w:rsid w:val="007F4F2C"/>
    <w:rsid w:val="007F51C1"/>
    <w:rsid w:val="00800B45"/>
    <w:rsid w:val="00805281"/>
    <w:rsid w:val="00810473"/>
    <w:rsid w:val="00811491"/>
    <w:rsid w:val="00813A80"/>
    <w:rsid w:val="00816FA6"/>
    <w:rsid w:val="00817935"/>
    <w:rsid w:val="00820315"/>
    <w:rsid w:val="00821280"/>
    <w:rsid w:val="00825FCA"/>
    <w:rsid w:val="00826010"/>
    <w:rsid w:val="008270FE"/>
    <w:rsid w:val="00830B84"/>
    <w:rsid w:val="008312F0"/>
    <w:rsid w:val="008328DF"/>
    <w:rsid w:val="0083296F"/>
    <w:rsid w:val="00832DF4"/>
    <w:rsid w:val="008335DF"/>
    <w:rsid w:val="0083435B"/>
    <w:rsid w:val="00834711"/>
    <w:rsid w:val="008348DD"/>
    <w:rsid w:val="0083598E"/>
    <w:rsid w:val="008402E2"/>
    <w:rsid w:val="00840751"/>
    <w:rsid w:val="0084342A"/>
    <w:rsid w:val="00844EE0"/>
    <w:rsid w:val="008452AE"/>
    <w:rsid w:val="00845606"/>
    <w:rsid w:val="008463C1"/>
    <w:rsid w:val="00847010"/>
    <w:rsid w:val="008474F5"/>
    <w:rsid w:val="00851EC3"/>
    <w:rsid w:val="00851F70"/>
    <w:rsid w:val="00852875"/>
    <w:rsid w:val="00852C0E"/>
    <w:rsid w:val="008540DA"/>
    <w:rsid w:val="0086051B"/>
    <w:rsid w:val="00860D45"/>
    <w:rsid w:val="00861EB2"/>
    <w:rsid w:val="008628E0"/>
    <w:rsid w:val="00862E1A"/>
    <w:rsid w:val="0086368B"/>
    <w:rsid w:val="00864074"/>
    <w:rsid w:val="008642B1"/>
    <w:rsid w:val="0086442D"/>
    <w:rsid w:val="00866293"/>
    <w:rsid w:val="0087285C"/>
    <w:rsid w:val="00873935"/>
    <w:rsid w:val="00874317"/>
    <w:rsid w:val="0088181C"/>
    <w:rsid w:val="00881951"/>
    <w:rsid w:val="00883050"/>
    <w:rsid w:val="00884F90"/>
    <w:rsid w:val="00885171"/>
    <w:rsid w:val="00885E7A"/>
    <w:rsid w:val="00886AD4"/>
    <w:rsid w:val="008877A7"/>
    <w:rsid w:val="00887971"/>
    <w:rsid w:val="00892444"/>
    <w:rsid w:val="00892C0F"/>
    <w:rsid w:val="0089539E"/>
    <w:rsid w:val="00896218"/>
    <w:rsid w:val="008A023A"/>
    <w:rsid w:val="008A2692"/>
    <w:rsid w:val="008A40C6"/>
    <w:rsid w:val="008A4234"/>
    <w:rsid w:val="008A70CC"/>
    <w:rsid w:val="008B250E"/>
    <w:rsid w:val="008B2906"/>
    <w:rsid w:val="008B3F6C"/>
    <w:rsid w:val="008B58A4"/>
    <w:rsid w:val="008B5A68"/>
    <w:rsid w:val="008B5B68"/>
    <w:rsid w:val="008B64FC"/>
    <w:rsid w:val="008C0132"/>
    <w:rsid w:val="008C03B3"/>
    <w:rsid w:val="008C05DC"/>
    <w:rsid w:val="008C0B03"/>
    <w:rsid w:val="008C14D6"/>
    <w:rsid w:val="008C3968"/>
    <w:rsid w:val="008C7277"/>
    <w:rsid w:val="008C77DB"/>
    <w:rsid w:val="008D0D6A"/>
    <w:rsid w:val="008D2F14"/>
    <w:rsid w:val="008D2FF3"/>
    <w:rsid w:val="008D31A7"/>
    <w:rsid w:val="008D5E27"/>
    <w:rsid w:val="008D6C09"/>
    <w:rsid w:val="008D77C2"/>
    <w:rsid w:val="008D7864"/>
    <w:rsid w:val="008E0DE9"/>
    <w:rsid w:val="008E161F"/>
    <w:rsid w:val="008E46DF"/>
    <w:rsid w:val="008E517F"/>
    <w:rsid w:val="008E5F69"/>
    <w:rsid w:val="008F05D2"/>
    <w:rsid w:val="008F0CE0"/>
    <w:rsid w:val="008F1B79"/>
    <w:rsid w:val="008F4445"/>
    <w:rsid w:val="008F527E"/>
    <w:rsid w:val="008F602F"/>
    <w:rsid w:val="008F75E9"/>
    <w:rsid w:val="00900373"/>
    <w:rsid w:val="00901820"/>
    <w:rsid w:val="00902E2F"/>
    <w:rsid w:val="00903D43"/>
    <w:rsid w:val="0090592C"/>
    <w:rsid w:val="00905F1F"/>
    <w:rsid w:val="00906047"/>
    <w:rsid w:val="00911504"/>
    <w:rsid w:val="009116CC"/>
    <w:rsid w:val="00914A0C"/>
    <w:rsid w:val="0091730D"/>
    <w:rsid w:val="009207BC"/>
    <w:rsid w:val="0092080C"/>
    <w:rsid w:val="009209D5"/>
    <w:rsid w:val="0092280B"/>
    <w:rsid w:val="00925864"/>
    <w:rsid w:val="00926E93"/>
    <w:rsid w:val="00927A4E"/>
    <w:rsid w:val="00930192"/>
    <w:rsid w:val="00931800"/>
    <w:rsid w:val="0093280F"/>
    <w:rsid w:val="009329BD"/>
    <w:rsid w:val="00932CE3"/>
    <w:rsid w:val="009356FE"/>
    <w:rsid w:val="00936CEB"/>
    <w:rsid w:val="00937660"/>
    <w:rsid w:val="009376F7"/>
    <w:rsid w:val="00940240"/>
    <w:rsid w:val="0094077B"/>
    <w:rsid w:val="00941F68"/>
    <w:rsid w:val="009433D4"/>
    <w:rsid w:val="00944BF2"/>
    <w:rsid w:val="00947E14"/>
    <w:rsid w:val="00950B33"/>
    <w:rsid w:val="009529C7"/>
    <w:rsid w:val="00953355"/>
    <w:rsid w:val="00953BE4"/>
    <w:rsid w:val="00955714"/>
    <w:rsid w:val="009559F2"/>
    <w:rsid w:val="00960119"/>
    <w:rsid w:val="0096180E"/>
    <w:rsid w:val="00961AD2"/>
    <w:rsid w:val="00961B94"/>
    <w:rsid w:val="009623BE"/>
    <w:rsid w:val="00962DC2"/>
    <w:rsid w:val="00963342"/>
    <w:rsid w:val="0096392E"/>
    <w:rsid w:val="0096475A"/>
    <w:rsid w:val="0096510D"/>
    <w:rsid w:val="009670DA"/>
    <w:rsid w:val="00967CC6"/>
    <w:rsid w:val="009702FB"/>
    <w:rsid w:val="00975AA4"/>
    <w:rsid w:val="00976D12"/>
    <w:rsid w:val="00981828"/>
    <w:rsid w:val="00981FAB"/>
    <w:rsid w:val="00982729"/>
    <w:rsid w:val="00982AD5"/>
    <w:rsid w:val="00984677"/>
    <w:rsid w:val="009859DB"/>
    <w:rsid w:val="00985DAD"/>
    <w:rsid w:val="00991F80"/>
    <w:rsid w:val="009921BC"/>
    <w:rsid w:val="009960BE"/>
    <w:rsid w:val="00996B1D"/>
    <w:rsid w:val="009A0A4E"/>
    <w:rsid w:val="009A167B"/>
    <w:rsid w:val="009A5F45"/>
    <w:rsid w:val="009B1AA9"/>
    <w:rsid w:val="009B68A6"/>
    <w:rsid w:val="009B68EC"/>
    <w:rsid w:val="009B73F9"/>
    <w:rsid w:val="009C0093"/>
    <w:rsid w:val="009C01F5"/>
    <w:rsid w:val="009C2E2A"/>
    <w:rsid w:val="009C47D4"/>
    <w:rsid w:val="009C4897"/>
    <w:rsid w:val="009C5CCE"/>
    <w:rsid w:val="009C79A7"/>
    <w:rsid w:val="009D4557"/>
    <w:rsid w:val="009D7387"/>
    <w:rsid w:val="009D741D"/>
    <w:rsid w:val="009D79BD"/>
    <w:rsid w:val="009E0409"/>
    <w:rsid w:val="009E064A"/>
    <w:rsid w:val="009E1A6E"/>
    <w:rsid w:val="009E2D6A"/>
    <w:rsid w:val="009E382F"/>
    <w:rsid w:val="009E39F6"/>
    <w:rsid w:val="009F076F"/>
    <w:rsid w:val="009F0FAF"/>
    <w:rsid w:val="009F20EF"/>
    <w:rsid w:val="009F2A74"/>
    <w:rsid w:val="009F520F"/>
    <w:rsid w:val="009F576D"/>
    <w:rsid w:val="009F5C89"/>
    <w:rsid w:val="009F7C37"/>
    <w:rsid w:val="00A01AC3"/>
    <w:rsid w:val="00A03398"/>
    <w:rsid w:val="00A04B41"/>
    <w:rsid w:val="00A0711B"/>
    <w:rsid w:val="00A0730D"/>
    <w:rsid w:val="00A077E4"/>
    <w:rsid w:val="00A07BF7"/>
    <w:rsid w:val="00A10F00"/>
    <w:rsid w:val="00A2376A"/>
    <w:rsid w:val="00A23B5F"/>
    <w:rsid w:val="00A24FD8"/>
    <w:rsid w:val="00A253AA"/>
    <w:rsid w:val="00A25A6E"/>
    <w:rsid w:val="00A261D4"/>
    <w:rsid w:val="00A2677E"/>
    <w:rsid w:val="00A27619"/>
    <w:rsid w:val="00A332B1"/>
    <w:rsid w:val="00A333AB"/>
    <w:rsid w:val="00A3479D"/>
    <w:rsid w:val="00A34BA9"/>
    <w:rsid w:val="00A37CA8"/>
    <w:rsid w:val="00A4009E"/>
    <w:rsid w:val="00A404A3"/>
    <w:rsid w:val="00A4301F"/>
    <w:rsid w:val="00A43634"/>
    <w:rsid w:val="00A447E3"/>
    <w:rsid w:val="00A456A8"/>
    <w:rsid w:val="00A47677"/>
    <w:rsid w:val="00A47FF8"/>
    <w:rsid w:val="00A51730"/>
    <w:rsid w:val="00A53338"/>
    <w:rsid w:val="00A546EB"/>
    <w:rsid w:val="00A5576C"/>
    <w:rsid w:val="00A55810"/>
    <w:rsid w:val="00A566DD"/>
    <w:rsid w:val="00A56C75"/>
    <w:rsid w:val="00A60767"/>
    <w:rsid w:val="00A612AE"/>
    <w:rsid w:val="00A61985"/>
    <w:rsid w:val="00A61A17"/>
    <w:rsid w:val="00A629EF"/>
    <w:rsid w:val="00A65E08"/>
    <w:rsid w:val="00A663AC"/>
    <w:rsid w:val="00A66C0D"/>
    <w:rsid w:val="00A66DDD"/>
    <w:rsid w:val="00A67206"/>
    <w:rsid w:val="00A71645"/>
    <w:rsid w:val="00A71918"/>
    <w:rsid w:val="00A726E5"/>
    <w:rsid w:val="00A73B68"/>
    <w:rsid w:val="00A8489C"/>
    <w:rsid w:val="00A86399"/>
    <w:rsid w:val="00A87946"/>
    <w:rsid w:val="00A87ECC"/>
    <w:rsid w:val="00A90799"/>
    <w:rsid w:val="00A90973"/>
    <w:rsid w:val="00A90E09"/>
    <w:rsid w:val="00A918A5"/>
    <w:rsid w:val="00A91B35"/>
    <w:rsid w:val="00A94E33"/>
    <w:rsid w:val="00AA0295"/>
    <w:rsid w:val="00AA0498"/>
    <w:rsid w:val="00AA07B6"/>
    <w:rsid w:val="00AA122F"/>
    <w:rsid w:val="00AA13E1"/>
    <w:rsid w:val="00AA2872"/>
    <w:rsid w:val="00AA2B58"/>
    <w:rsid w:val="00AA4E06"/>
    <w:rsid w:val="00AA687D"/>
    <w:rsid w:val="00AA6BA0"/>
    <w:rsid w:val="00AA75D7"/>
    <w:rsid w:val="00AB1BFB"/>
    <w:rsid w:val="00AB53A9"/>
    <w:rsid w:val="00AB5801"/>
    <w:rsid w:val="00AB6D00"/>
    <w:rsid w:val="00AC4DEB"/>
    <w:rsid w:val="00AC54F8"/>
    <w:rsid w:val="00AC5A20"/>
    <w:rsid w:val="00AC5B1E"/>
    <w:rsid w:val="00AC5FDA"/>
    <w:rsid w:val="00AD2777"/>
    <w:rsid w:val="00AD2D70"/>
    <w:rsid w:val="00AD7602"/>
    <w:rsid w:val="00AD7A48"/>
    <w:rsid w:val="00AD7ACA"/>
    <w:rsid w:val="00AE1BED"/>
    <w:rsid w:val="00AE4463"/>
    <w:rsid w:val="00AE5058"/>
    <w:rsid w:val="00AF0D4F"/>
    <w:rsid w:val="00AF101A"/>
    <w:rsid w:val="00AF11BE"/>
    <w:rsid w:val="00AF441E"/>
    <w:rsid w:val="00AF4856"/>
    <w:rsid w:val="00AF5907"/>
    <w:rsid w:val="00AF60C3"/>
    <w:rsid w:val="00AF7607"/>
    <w:rsid w:val="00B0150A"/>
    <w:rsid w:val="00B01B86"/>
    <w:rsid w:val="00B02AF3"/>
    <w:rsid w:val="00B031C6"/>
    <w:rsid w:val="00B03669"/>
    <w:rsid w:val="00B03786"/>
    <w:rsid w:val="00B03C76"/>
    <w:rsid w:val="00B043F5"/>
    <w:rsid w:val="00B04B96"/>
    <w:rsid w:val="00B051BC"/>
    <w:rsid w:val="00B07727"/>
    <w:rsid w:val="00B10AA9"/>
    <w:rsid w:val="00B11018"/>
    <w:rsid w:val="00B1162A"/>
    <w:rsid w:val="00B13530"/>
    <w:rsid w:val="00B14BF3"/>
    <w:rsid w:val="00B1539F"/>
    <w:rsid w:val="00B17B6A"/>
    <w:rsid w:val="00B204FE"/>
    <w:rsid w:val="00B20ACD"/>
    <w:rsid w:val="00B20FAE"/>
    <w:rsid w:val="00B21875"/>
    <w:rsid w:val="00B233B6"/>
    <w:rsid w:val="00B23BAC"/>
    <w:rsid w:val="00B24178"/>
    <w:rsid w:val="00B27BF3"/>
    <w:rsid w:val="00B345AF"/>
    <w:rsid w:val="00B34E4F"/>
    <w:rsid w:val="00B367BC"/>
    <w:rsid w:val="00B37472"/>
    <w:rsid w:val="00B41BF1"/>
    <w:rsid w:val="00B42894"/>
    <w:rsid w:val="00B42974"/>
    <w:rsid w:val="00B43B7A"/>
    <w:rsid w:val="00B46DFA"/>
    <w:rsid w:val="00B47AF4"/>
    <w:rsid w:val="00B50176"/>
    <w:rsid w:val="00B511FE"/>
    <w:rsid w:val="00B515E8"/>
    <w:rsid w:val="00B51AAF"/>
    <w:rsid w:val="00B51FB5"/>
    <w:rsid w:val="00B53DAC"/>
    <w:rsid w:val="00B54B63"/>
    <w:rsid w:val="00B550B1"/>
    <w:rsid w:val="00B55F10"/>
    <w:rsid w:val="00B56184"/>
    <w:rsid w:val="00B56DEA"/>
    <w:rsid w:val="00B6014F"/>
    <w:rsid w:val="00B61EA6"/>
    <w:rsid w:val="00B62808"/>
    <w:rsid w:val="00B718AE"/>
    <w:rsid w:val="00B72770"/>
    <w:rsid w:val="00B72D26"/>
    <w:rsid w:val="00B750D2"/>
    <w:rsid w:val="00B755A4"/>
    <w:rsid w:val="00B801B7"/>
    <w:rsid w:val="00B80FDE"/>
    <w:rsid w:val="00B81262"/>
    <w:rsid w:val="00B82346"/>
    <w:rsid w:val="00B852D2"/>
    <w:rsid w:val="00B85A96"/>
    <w:rsid w:val="00B85FCE"/>
    <w:rsid w:val="00B87463"/>
    <w:rsid w:val="00B879D5"/>
    <w:rsid w:val="00B87A39"/>
    <w:rsid w:val="00B92CF4"/>
    <w:rsid w:val="00B94D97"/>
    <w:rsid w:val="00B95C12"/>
    <w:rsid w:val="00B95C90"/>
    <w:rsid w:val="00B9647A"/>
    <w:rsid w:val="00B96710"/>
    <w:rsid w:val="00B96AA3"/>
    <w:rsid w:val="00BA3012"/>
    <w:rsid w:val="00BA312C"/>
    <w:rsid w:val="00BA5C05"/>
    <w:rsid w:val="00BA7649"/>
    <w:rsid w:val="00BB01E6"/>
    <w:rsid w:val="00BB1C74"/>
    <w:rsid w:val="00BB2FBB"/>
    <w:rsid w:val="00BB4997"/>
    <w:rsid w:val="00BB4E2A"/>
    <w:rsid w:val="00BB5899"/>
    <w:rsid w:val="00BB5A8F"/>
    <w:rsid w:val="00BB5CBD"/>
    <w:rsid w:val="00BB66C3"/>
    <w:rsid w:val="00BB6DA9"/>
    <w:rsid w:val="00BB708D"/>
    <w:rsid w:val="00BB77CC"/>
    <w:rsid w:val="00BC01D9"/>
    <w:rsid w:val="00BC27C5"/>
    <w:rsid w:val="00BC3EEC"/>
    <w:rsid w:val="00BC433C"/>
    <w:rsid w:val="00BC74B4"/>
    <w:rsid w:val="00BD04FF"/>
    <w:rsid w:val="00BD0CFA"/>
    <w:rsid w:val="00BD210B"/>
    <w:rsid w:val="00BD273C"/>
    <w:rsid w:val="00BD2C37"/>
    <w:rsid w:val="00BD2FA2"/>
    <w:rsid w:val="00BE0DF4"/>
    <w:rsid w:val="00BE2188"/>
    <w:rsid w:val="00BE40FD"/>
    <w:rsid w:val="00BE65BF"/>
    <w:rsid w:val="00BE695B"/>
    <w:rsid w:val="00BE714A"/>
    <w:rsid w:val="00BF0403"/>
    <w:rsid w:val="00BF052A"/>
    <w:rsid w:val="00BF1213"/>
    <w:rsid w:val="00BF1464"/>
    <w:rsid w:val="00BF271B"/>
    <w:rsid w:val="00BF56F8"/>
    <w:rsid w:val="00BF6BCE"/>
    <w:rsid w:val="00C00BA5"/>
    <w:rsid w:val="00C01198"/>
    <w:rsid w:val="00C0154F"/>
    <w:rsid w:val="00C031A8"/>
    <w:rsid w:val="00C03927"/>
    <w:rsid w:val="00C04F90"/>
    <w:rsid w:val="00C0585B"/>
    <w:rsid w:val="00C071BC"/>
    <w:rsid w:val="00C10B2B"/>
    <w:rsid w:val="00C11A8E"/>
    <w:rsid w:val="00C12161"/>
    <w:rsid w:val="00C12584"/>
    <w:rsid w:val="00C12E0F"/>
    <w:rsid w:val="00C130B2"/>
    <w:rsid w:val="00C147EF"/>
    <w:rsid w:val="00C14EC8"/>
    <w:rsid w:val="00C21F11"/>
    <w:rsid w:val="00C2387B"/>
    <w:rsid w:val="00C24007"/>
    <w:rsid w:val="00C24AC9"/>
    <w:rsid w:val="00C306B2"/>
    <w:rsid w:val="00C315E3"/>
    <w:rsid w:val="00C32BFE"/>
    <w:rsid w:val="00C35573"/>
    <w:rsid w:val="00C35DBE"/>
    <w:rsid w:val="00C40405"/>
    <w:rsid w:val="00C4085A"/>
    <w:rsid w:val="00C432BB"/>
    <w:rsid w:val="00C43616"/>
    <w:rsid w:val="00C43F8D"/>
    <w:rsid w:val="00C44AFA"/>
    <w:rsid w:val="00C44C6D"/>
    <w:rsid w:val="00C46D30"/>
    <w:rsid w:val="00C4748F"/>
    <w:rsid w:val="00C4766E"/>
    <w:rsid w:val="00C47C28"/>
    <w:rsid w:val="00C50264"/>
    <w:rsid w:val="00C512F1"/>
    <w:rsid w:val="00C53C5A"/>
    <w:rsid w:val="00C5403A"/>
    <w:rsid w:val="00C54512"/>
    <w:rsid w:val="00C56968"/>
    <w:rsid w:val="00C57847"/>
    <w:rsid w:val="00C6018A"/>
    <w:rsid w:val="00C61569"/>
    <w:rsid w:val="00C655E3"/>
    <w:rsid w:val="00C67EE0"/>
    <w:rsid w:val="00C706B7"/>
    <w:rsid w:val="00C71A87"/>
    <w:rsid w:val="00C8113C"/>
    <w:rsid w:val="00C81B5B"/>
    <w:rsid w:val="00C86365"/>
    <w:rsid w:val="00C86A98"/>
    <w:rsid w:val="00C87E44"/>
    <w:rsid w:val="00C87EA8"/>
    <w:rsid w:val="00C87F06"/>
    <w:rsid w:val="00C90195"/>
    <w:rsid w:val="00C9026B"/>
    <w:rsid w:val="00C9078C"/>
    <w:rsid w:val="00C9138E"/>
    <w:rsid w:val="00C9226A"/>
    <w:rsid w:val="00C92BB8"/>
    <w:rsid w:val="00C94757"/>
    <w:rsid w:val="00C96FF9"/>
    <w:rsid w:val="00C97B8E"/>
    <w:rsid w:val="00CA0B09"/>
    <w:rsid w:val="00CA15D1"/>
    <w:rsid w:val="00CA3A91"/>
    <w:rsid w:val="00CA3CDE"/>
    <w:rsid w:val="00CA421F"/>
    <w:rsid w:val="00CA462F"/>
    <w:rsid w:val="00CA4E28"/>
    <w:rsid w:val="00CA5326"/>
    <w:rsid w:val="00CA7B0F"/>
    <w:rsid w:val="00CB03A3"/>
    <w:rsid w:val="00CB262F"/>
    <w:rsid w:val="00CB4E17"/>
    <w:rsid w:val="00CB58DE"/>
    <w:rsid w:val="00CC06B3"/>
    <w:rsid w:val="00CC423A"/>
    <w:rsid w:val="00CC48F3"/>
    <w:rsid w:val="00CC6F2C"/>
    <w:rsid w:val="00CC7733"/>
    <w:rsid w:val="00CD0781"/>
    <w:rsid w:val="00CD115F"/>
    <w:rsid w:val="00CD2ABF"/>
    <w:rsid w:val="00CD3639"/>
    <w:rsid w:val="00CD7779"/>
    <w:rsid w:val="00CE6F76"/>
    <w:rsid w:val="00CE700E"/>
    <w:rsid w:val="00CE7134"/>
    <w:rsid w:val="00CE7A9E"/>
    <w:rsid w:val="00CF06D5"/>
    <w:rsid w:val="00CF14F7"/>
    <w:rsid w:val="00CF17BF"/>
    <w:rsid w:val="00CF4404"/>
    <w:rsid w:val="00CF5B34"/>
    <w:rsid w:val="00CF5D03"/>
    <w:rsid w:val="00CF6430"/>
    <w:rsid w:val="00CF7A70"/>
    <w:rsid w:val="00D01F29"/>
    <w:rsid w:val="00D03E64"/>
    <w:rsid w:val="00D04003"/>
    <w:rsid w:val="00D040E1"/>
    <w:rsid w:val="00D05B66"/>
    <w:rsid w:val="00D06167"/>
    <w:rsid w:val="00D066AF"/>
    <w:rsid w:val="00D1003A"/>
    <w:rsid w:val="00D11282"/>
    <w:rsid w:val="00D124A3"/>
    <w:rsid w:val="00D1484E"/>
    <w:rsid w:val="00D15E57"/>
    <w:rsid w:val="00D16AD0"/>
    <w:rsid w:val="00D16DBC"/>
    <w:rsid w:val="00D211F7"/>
    <w:rsid w:val="00D21384"/>
    <w:rsid w:val="00D2430B"/>
    <w:rsid w:val="00D24332"/>
    <w:rsid w:val="00D30107"/>
    <w:rsid w:val="00D3071A"/>
    <w:rsid w:val="00D309EB"/>
    <w:rsid w:val="00D31030"/>
    <w:rsid w:val="00D32CBB"/>
    <w:rsid w:val="00D36510"/>
    <w:rsid w:val="00D371D3"/>
    <w:rsid w:val="00D37791"/>
    <w:rsid w:val="00D377EC"/>
    <w:rsid w:val="00D405BD"/>
    <w:rsid w:val="00D41FC3"/>
    <w:rsid w:val="00D42D4B"/>
    <w:rsid w:val="00D44326"/>
    <w:rsid w:val="00D458B4"/>
    <w:rsid w:val="00D4698F"/>
    <w:rsid w:val="00D47420"/>
    <w:rsid w:val="00D47674"/>
    <w:rsid w:val="00D47EE2"/>
    <w:rsid w:val="00D51773"/>
    <w:rsid w:val="00D51DE5"/>
    <w:rsid w:val="00D52470"/>
    <w:rsid w:val="00D531C9"/>
    <w:rsid w:val="00D53A93"/>
    <w:rsid w:val="00D53D7D"/>
    <w:rsid w:val="00D60F29"/>
    <w:rsid w:val="00D61DED"/>
    <w:rsid w:val="00D627F9"/>
    <w:rsid w:val="00D62C20"/>
    <w:rsid w:val="00D63126"/>
    <w:rsid w:val="00D63EF2"/>
    <w:rsid w:val="00D6432D"/>
    <w:rsid w:val="00D676E8"/>
    <w:rsid w:val="00D71FD6"/>
    <w:rsid w:val="00D7260D"/>
    <w:rsid w:val="00D7292C"/>
    <w:rsid w:val="00D72B1A"/>
    <w:rsid w:val="00D73085"/>
    <w:rsid w:val="00D73316"/>
    <w:rsid w:val="00D77485"/>
    <w:rsid w:val="00D77593"/>
    <w:rsid w:val="00D777F2"/>
    <w:rsid w:val="00D84EC1"/>
    <w:rsid w:val="00D85DE7"/>
    <w:rsid w:val="00D93081"/>
    <w:rsid w:val="00D94467"/>
    <w:rsid w:val="00D94AE8"/>
    <w:rsid w:val="00D94D49"/>
    <w:rsid w:val="00D971CA"/>
    <w:rsid w:val="00DA0CBA"/>
    <w:rsid w:val="00DA3827"/>
    <w:rsid w:val="00DA4769"/>
    <w:rsid w:val="00DA4AC9"/>
    <w:rsid w:val="00DA5F13"/>
    <w:rsid w:val="00DB1355"/>
    <w:rsid w:val="00DB1B52"/>
    <w:rsid w:val="00DB3CB7"/>
    <w:rsid w:val="00DB55E7"/>
    <w:rsid w:val="00DB750A"/>
    <w:rsid w:val="00DC06F9"/>
    <w:rsid w:val="00DC610D"/>
    <w:rsid w:val="00DC7351"/>
    <w:rsid w:val="00DD0D94"/>
    <w:rsid w:val="00DD1FCB"/>
    <w:rsid w:val="00DD27E7"/>
    <w:rsid w:val="00DD359B"/>
    <w:rsid w:val="00DD427F"/>
    <w:rsid w:val="00DD7B9F"/>
    <w:rsid w:val="00DE0745"/>
    <w:rsid w:val="00DE2186"/>
    <w:rsid w:val="00DE3059"/>
    <w:rsid w:val="00DE35AB"/>
    <w:rsid w:val="00DE42C3"/>
    <w:rsid w:val="00DE4548"/>
    <w:rsid w:val="00DE5F6A"/>
    <w:rsid w:val="00DE6732"/>
    <w:rsid w:val="00DF0080"/>
    <w:rsid w:val="00DF0ED9"/>
    <w:rsid w:val="00DF19FB"/>
    <w:rsid w:val="00DF1E37"/>
    <w:rsid w:val="00DF241D"/>
    <w:rsid w:val="00DF2A85"/>
    <w:rsid w:val="00DF347E"/>
    <w:rsid w:val="00DF437D"/>
    <w:rsid w:val="00DF46F3"/>
    <w:rsid w:val="00DF51AC"/>
    <w:rsid w:val="00DF5DF4"/>
    <w:rsid w:val="00DF6AE6"/>
    <w:rsid w:val="00E003C4"/>
    <w:rsid w:val="00E01757"/>
    <w:rsid w:val="00E0285B"/>
    <w:rsid w:val="00E031DE"/>
    <w:rsid w:val="00E03625"/>
    <w:rsid w:val="00E039F8"/>
    <w:rsid w:val="00E077B0"/>
    <w:rsid w:val="00E10681"/>
    <w:rsid w:val="00E112F6"/>
    <w:rsid w:val="00E13355"/>
    <w:rsid w:val="00E16431"/>
    <w:rsid w:val="00E165D8"/>
    <w:rsid w:val="00E17406"/>
    <w:rsid w:val="00E17B00"/>
    <w:rsid w:val="00E214B0"/>
    <w:rsid w:val="00E215B0"/>
    <w:rsid w:val="00E2193D"/>
    <w:rsid w:val="00E21CA3"/>
    <w:rsid w:val="00E21E88"/>
    <w:rsid w:val="00E233D6"/>
    <w:rsid w:val="00E2431F"/>
    <w:rsid w:val="00E2718E"/>
    <w:rsid w:val="00E27211"/>
    <w:rsid w:val="00E27F85"/>
    <w:rsid w:val="00E318A6"/>
    <w:rsid w:val="00E3385B"/>
    <w:rsid w:val="00E365AE"/>
    <w:rsid w:val="00E37317"/>
    <w:rsid w:val="00E437CD"/>
    <w:rsid w:val="00E43A91"/>
    <w:rsid w:val="00E510CA"/>
    <w:rsid w:val="00E51D0B"/>
    <w:rsid w:val="00E5331E"/>
    <w:rsid w:val="00E572C5"/>
    <w:rsid w:val="00E614AF"/>
    <w:rsid w:val="00E617BE"/>
    <w:rsid w:val="00E622AF"/>
    <w:rsid w:val="00E62FD3"/>
    <w:rsid w:val="00E65BE4"/>
    <w:rsid w:val="00E666A6"/>
    <w:rsid w:val="00E66760"/>
    <w:rsid w:val="00E7219A"/>
    <w:rsid w:val="00E7282B"/>
    <w:rsid w:val="00E731F2"/>
    <w:rsid w:val="00E75BBE"/>
    <w:rsid w:val="00E770FF"/>
    <w:rsid w:val="00E821AB"/>
    <w:rsid w:val="00E837E3"/>
    <w:rsid w:val="00E864C2"/>
    <w:rsid w:val="00E87635"/>
    <w:rsid w:val="00E87930"/>
    <w:rsid w:val="00E90692"/>
    <w:rsid w:val="00E90E3C"/>
    <w:rsid w:val="00E922FF"/>
    <w:rsid w:val="00E9468E"/>
    <w:rsid w:val="00E94AEB"/>
    <w:rsid w:val="00E94C67"/>
    <w:rsid w:val="00E95AA8"/>
    <w:rsid w:val="00E96D80"/>
    <w:rsid w:val="00E97D58"/>
    <w:rsid w:val="00EA0C26"/>
    <w:rsid w:val="00EA0C5E"/>
    <w:rsid w:val="00EA1BB9"/>
    <w:rsid w:val="00EA1DC7"/>
    <w:rsid w:val="00EA2301"/>
    <w:rsid w:val="00EA2E27"/>
    <w:rsid w:val="00EA3623"/>
    <w:rsid w:val="00EA3BD2"/>
    <w:rsid w:val="00EA5081"/>
    <w:rsid w:val="00EA6036"/>
    <w:rsid w:val="00EA65FF"/>
    <w:rsid w:val="00EB03DA"/>
    <w:rsid w:val="00EB0F27"/>
    <w:rsid w:val="00EB1F1E"/>
    <w:rsid w:val="00EB2F09"/>
    <w:rsid w:val="00EB4BCB"/>
    <w:rsid w:val="00EB4BE6"/>
    <w:rsid w:val="00EB6E64"/>
    <w:rsid w:val="00EC0829"/>
    <w:rsid w:val="00EC09A0"/>
    <w:rsid w:val="00EC2AD7"/>
    <w:rsid w:val="00EC52C3"/>
    <w:rsid w:val="00EC562B"/>
    <w:rsid w:val="00EC6C46"/>
    <w:rsid w:val="00ED25FA"/>
    <w:rsid w:val="00ED3575"/>
    <w:rsid w:val="00ED3F45"/>
    <w:rsid w:val="00ED44A0"/>
    <w:rsid w:val="00ED4D10"/>
    <w:rsid w:val="00ED4E1C"/>
    <w:rsid w:val="00ED5323"/>
    <w:rsid w:val="00ED5640"/>
    <w:rsid w:val="00ED611E"/>
    <w:rsid w:val="00ED651B"/>
    <w:rsid w:val="00EE148A"/>
    <w:rsid w:val="00EE5516"/>
    <w:rsid w:val="00EE5684"/>
    <w:rsid w:val="00EF0F89"/>
    <w:rsid w:val="00EF26E0"/>
    <w:rsid w:val="00EF3AA1"/>
    <w:rsid w:val="00EF515C"/>
    <w:rsid w:val="00F00F07"/>
    <w:rsid w:val="00F04334"/>
    <w:rsid w:val="00F04D3D"/>
    <w:rsid w:val="00F07063"/>
    <w:rsid w:val="00F12645"/>
    <w:rsid w:val="00F16D1F"/>
    <w:rsid w:val="00F17011"/>
    <w:rsid w:val="00F20C52"/>
    <w:rsid w:val="00F229E2"/>
    <w:rsid w:val="00F23310"/>
    <w:rsid w:val="00F23929"/>
    <w:rsid w:val="00F23B77"/>
    <w:rsid w:val="00F23E0F"/>
    <w:rsid w:val="00F23F77"/>
    <w:rsid w:val="00F2694E"/>
    <w:rsid w:val="00F317C5"/>
    <w:rsid w:val="00F329DB"/>
    <w:rsid w:val="00F369FB"/>
    <w:rsid w:val="00F36B1E"/>
    <w:rsid w:val="00F3740C"/>
    <w:rsid w:val="00F40784"/>
    <w:rsid w:val="00F40860"/>
    <w:rsid w:val="00F40C0D"/>
    <w:rsid w:val="00F44AC0"/>
    <w:rsid w:val="00F44C57"/>
    <w:rsid w:val="00F45B88"/>
    <w:rsid w:val="00F474E9"/>
    <w:rsid w:val="00F5148F"/>
    <w:rsid w:val="00F51A40"/>
    <w:rsid w:val="00F520DE"/>
    <w:rsid w:val="00F536DB"/>
    <w:rsid w:val="00F53A95"/>
    <w:rsid w:val="00F53E1F"/>
    <w:rsid w:val="00F557B9"/>
    <w:rsid w:val="00F56766"/>
    <w:rsid w:val="00F57B9C"/>
    <w:rsid w:val="00F606DA"/>
    <w:rsid w:val="00F60CFB"/>
    <w:rsid w:val="00F625AC"/>
    <w:rsid w:val="00F63814"/>
    <w:rsid w:val="00F63A82"/>
    <w:rsid w:val="00F6459B"/>
    <w:rsid w:val="00F65BAD"/>
    <w:rsid w:val="00F6627B"/>
    <w:rsid w:val="00F673D2"/>
    <w:rsid w:val="00F675BD"/>
    <w:rsid w:val="00F67FF2"/>
    <w:rsid w:val="00F70C74"/>
    <w:rsid w:val="00F71BAB"/>
    <w:rsid w:val="00F723F3"/>
    <w:rsid w:val="00F727C0"/>
    <w:rsid w:val="00F731BB"/>
    <w:rsid w:val="00F7355B"/>
    <w:rsid w:val="00F7505E"/>
    <w:rsid w:val="00F76162"/>
    <w:rsid w:val="00F76B42"/>
    <w:rsid w:val="00F805B5"/>
    <w:rsid w:val="00F80F5B"/>
    <w:rsid w:val="00F82691"/>
    <w:rsid w:val="00F82754"/>
    <w:rsid w:val="00F82904"/>
    <w:rsid w:val="00F838CA"/>
    <w:rsid w:val="00F84F8B"/>
    <w:rsid w:val="00F92FC5"/>
    <w:rsid w:val="00FA1F21"/>
    <w:rsid w:val="00FA44D5"/>
    <w:rsid w:val="00FA5843"/>
    <w:rsid w:val="00FB1932"/>
    <w:rsid w:val="00FB2401"/>
    <w:rsid w:val="00FB3369"/>
    <w:rsid w:val="00FB5DEB"/>
    <w:rsid w:val="00FB602A"/>
    <w:rsid w:val="00FB66FF"/>
    <w:rsid w:val="00FC0081"/>
    <w:rsid w:val="00FC36D1"/>
    <w:rsid w:val="00FC68D4"/>
    <w:rsid w:val="00FD04B6"/>
    <w:rsid w:val="00FD3EA7"/>
    <w:rsid w:val="00FD4619"/>
    <w:rsid w:val="00FD48B5"/>
    <w:rsid w:val="00FD5E0C"/>
    <w:rsid w:val="00FD5FB6"/>
    <w:rsid w:val="00FD7AFF"/>
    <w:rsid w:val="00FE061E"/>
    <w:rsid w:val="00FE084A"/>
    <w:rsid w:val="00FE08D2"/>
    <w:rsid w:val="00FE3A77"/>
    <w:rsid w:val="00FE5380"/>
    <w:rsid w:val="00FE541B"/>
    <w:rsid w:val="00FE56F4"/>
    <w:rsid w:val="00FE680B"/>
    <w:rsid w:val="00FE7196"/>
    <w:rsid w:val="00FE7A9A"/>
    <w:rsid w:val="00FE7C65"/>
    <w:rsid w:val="00FF165B"/>
    <w:rsid w:val="00FF1764"/>
    <w:rsid w:val="00FF218F"/>
    <w:rsid w:val="00FF3891"/>
    <w:rsid w:val="00FF4A9E"/>
    <w:rsid w:val="00FF7551"/>
    <w:rsid w:val="00FF7BC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9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0315"/>
  </w:style>
  <w:style w:type="paragraph" w:styleId="Heading1">
    <w:name w:val="heading 1"/>
    <w:basedOn w:val="Normal"/>
    <w:next w:val="Normal"/>
    <w:link w:val="Heading1Char"/>
    <w:uiPriority w:val="9"/>
    <w:qFormat/>
    <w:rsid w:val="00B53D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203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2031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20315"/>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820315"/>
    <w:pPr>
      <w:ind w:left="720"/>
      <w:contextualSpacing/>
    </w:pPr>
  </w:style>
  <w:style w:type="character" w:customStyle="1" w:styleId="A3">
    <w:name w:val="A3"/>
    <w:uiPriority w:val="99"/>
    <w:rsid w:val="00820315"/>
    <w:rPr>
      <w:color w:val="000000"/>
      <w:sz w:val="20"/>
      <w:szCs w:val="20"/>
    </w:rPr>
  </w:style>
  <w:style w:type="character" w:customStyle="1" w:styleId="A2">
    <w:name w:val="A2"/>
    <w:uiPriority w:val="99"/>
    <w:rsid w:val="00820315"/>
    <w:rPr>
      <w:color w:val="000000"/>
      <w:sz w:val="11"/>
      <w:szCs w:val="11"/>
    </w:rPr>
  </w:style>
  <w:style w:type="paragraph" w:customStyle="1" w:styleId="Pa2">
    <w:name w:val="Pa2"/>
    <w:basedOn w:val="Default"/>
    <w:next w:val="Default"/>
    <w:uiPriority w:val="99"/>
    <w:rsid w:val="00820315"/>
    <w:pPr>
      <w:spacing w:line="221" w:lineRule="atLeast"/>
    </w:pPr>
    <w:rPr>
      <w:color w:val="auto"/>
    </w:rPr>
  </w:style>
  <w:style w:type="character" w:customStyle="1" w:styleId="Heading2Char">
    <w:name w:val="Heading 2 Char"/>
    <w:basedOn w:val="DefaultParagraphFont"/>
    <w:link w:val="Heading2"/>
    <w:uiPriority w:val="9"/>
    <w:rsid w:val="0082031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20315"/>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8203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0315"/>
    <w:rPr>
      <w:rFonts w:ascii="Tahoma" w:hAnsi="Tahoma" w:cs="Tahoma"/>
      <w:sz w:val="16"/>
      <w:szCs w:val="16"/>
    </w:rPr>
  </w:style>
  <w:style w:type="character" w:customStyle="1" w:styleId="A1">
    <w:name w:val="A1"/>
    <w:uiPriority w:val="99"/>
    <w:rsid w:val="008B5B68"/>
    <w:rPr>
      <w:b/>
      <w:bCs/>
      <w:color w:val="000000"/>
      <w:sz w:val="28"/>
      <w:szCs w:val="28"/>
    </w:rPr>
  </w:style>
  <w:style w:type="character" w:customStyle="1" w:styleId="A7">
    <w:name w:val="A7"/>
    <w:uiPriority w:val="99"/>
    <w:rsid w:val="000F32B2"/>
    <w:rPr>
      <w:color w:val="000000"/>
      <w:sz w:val="18"/>
      <w:szCs w:val="18"/>
    </w:rPr>
  </w:style>
  <w:style w:type="character" w:customStyle="1" w:styleId="A0">
    <w:name w:val="A0"/>
    <w:uiPriority w:val="99"/>
    <w:rsid w:val="000F32B2"/>
    <w:rPr>
      <w:color w:val="000000"/>
      <w:sz w:val="22"/>
      <w:szCs w:val="22"/>
    </w:rPr>
  </w:style>
  <w:style w:type="paragraph" w:styleId="Header">
    <w:name w:val="header"/>
    <w:basedOn w:val="Normal"/>
    <w:link w:val="HeaderChar"/>
    <w:uiPriority w:val="99"/>
    <w:semiHidden/>
    <w:unhideWhenUsed/>
    <w:rsid w:val="00D371D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371D3"/>
  </w:style>
  <w:style w:type="paragraph" w:styleId="Footer">
    <w:name w:val="footer"/>
    <w:basedOn w:val="Normal"/>
    <w:link w:val="FooterChar"/>
    <w:uiPriority w:val="99"/>
    <w:unhideWhenUsed/>
    <w:rsid w:val="00D371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71D3"/>
  </w:style>
  <w:style w:type="table" w:styleId="MediumList2-Accent1">
    <w:name w:val="Medium List 2 Accent 1"/>
    <w:basedOn w:val="TableNormal"/>
    <w:uiPriority w:val="66"/>
    <w:rsid w:val="0039646A"/>
    <w:pPr>
      <w:spacing w:after="0" w:line="240" w:lineRule="auto"/>
    </w:pPr>
    <w:rPr>
      <w:rFonts w:asciiTheme="majorHAnsi" w:eastAsiaTheme="majorEastAsia" w:hAnsiTheme="majorHAnsi" w:cstheme="majorBidi"/>
      <w:color w:val="000000" w:themeColor="text1"/>
      <w:lang w:bidi="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al"/>
    <w:uiPriority w:val="40"/>
    <w:qFormat/>
    <w:rsid w:val="00E112F6"/>
    <w:pPr>
      <w:tabs>
        <w:tab w:val="decimal" w:pos="360"/>
      </w:tabs>
    </w:pPr>
    <w:rPr>
      <w:rFonts w:eastAsiaTheme="minorEastAsia"/>
    </w:rPr>
  </w:style>
  <w:style w:type="paragraph" w:styleId="FootnoteText">
    <w:name w:val="footnote text"/>
    <w:basedOn w:val="Normal"/>
    <w:link w:val="FootnoteTextChar"/>
    <w:uiPriority w:val="99"/>
    <w:unhideWhenUsed/>
    <w:rsid w:val="00E112F6"/>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rsid w:val="00E112F6"/>
    <w:rPr>
      <w:rFonts w:eastAsiaTheme="minorEastAsia"/>
      <w:sz w:val="20"/>
      <w:szCs w:val="20"/>
    </w:rPr>
  </w:style>
  <w:style w:type="character" w:styleId="SubtleEmphasis">
    <w:name w:val="Subtle Emphasis"/>
    <w:basedOn w:val="DefaultParagraphFont"/>
    <w:uiPriority w:val="19"/>
    <w:qFormat/>
    <w:rsid w:val="00E112F6"/>
    <w:rPr>
      <w:rFonts w:eastAsiaTheme="minorEastAsia" w:cstheme="minorBidi"/>
      <w:bCs w:val="0"/>
      <w:i/>
      <w:iCs/>
      <w:color w:val="808080" w:themeColor="text1" w:themeTint="7F"/>
      <w:szCs w:val="22"/>
      <w:lang w:val="en-US"/>
    </w:rPr>
  </w:style>
  <w:style w:type="table" w:customStyle="1" w:styleId="LightShading-Accent11">
    <w:name w:val="Light Shading - Accent 11"/>
    <w:basedOn w:val="TableNormal"/>
    <w:uiPriority w:val="60"/>
    <w:rsid w:val="00E112F6"/>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List1">
    <w:name w:val="Light List1"/>
    <w:basedOn w:val="TableNormal"/>
    <w:uiPriority w:val="61"/>
    <w:rsid w:val="004C120D"/>
    <w:pPr>
      <w:spacing w:after="0" w:line="240" w:lineRule="auto"/>
    </w:pPr>
    <w:rPr>
      <w:rFonts w:eastAsiaTheme="minorEastAsia"/>
      <w:lang w:bidi="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TableGrid">
    <w:name w:val="Table Grid"/>
    <w:basedOn w:val="TableNormal"/>
    <w:uiPriority w:val="59"/>
    <w:rsid w:val="009C79A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Accent12">
    <w:name w:val="Light Shading - Accent 12"/>
    <w:basedOn w:val="TableNormal"/>
    <w:uiPriority w:val="60"/>
    <w:rsid w:val="00D85DE7"/>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3">
    <w:name w:val="Light Shading - Accent 13"/>
    <w:basedOn w:val="TableNormal"/>
    <w:uiPriority w:val="60"/>
    <w:rsid w:val="00C4748F"/>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31">
    <w:name w:val="Light Shading - Accent 131"/>
    <w:basedOn w:val="TableNormal"/>
    <w:uiPriority w:val="60"/>
    <w:rsid w:val="00DF51AC"/>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Heading1Char">
    <w:name w:val="Heading 1 Char"/>
    <w:basedOn w:val="DefaultParagraphFont"/>
    <w:link w:val="Heading1"/>
    <w:uiPriority w:val="9"/>
    <w:rsid w:val="00B53DAC"/>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B53DAC"/>
    <w:pPr>
      <w:spacing w:after="0" w:line="240" w:lineRule="auto"/>
    </w:pPr>
  </w:style>
  <w:style w:type="paragraph" w:styleId="Caption">
    <w:name w:val="caption"/>
    <w:basedOn w:val="Normal"/>
    <w:next w:val="Normal"/>
    <w:uiPriority w:val="35"/>
    <w:unhideWhenUsed/>
    <w:qFormat/>
    <w:rsid w:val="004006B0"/>
    <w:pPr>
      <w:spacing w:line="240" w:lineRule="auto"/>
    </w:pPr>
    <w:rPr>
      <w:b/>
      <w:bCs/>
      <w:color w:val="4F81BD" w:themeColor="accent1"/>
      <w:sz w:val="18"/>
      <w:szCs w:val="18"/>
    </w:rPr>
  </w:style>
  <w:style w:type="table" w:customStyle="1" w:styleId="LightShading-Accent14">
    <w:name w:val="Light Shading - Accent 14"/>
    <w:basedOn w:val="TableNormal"/>
    <w:uiPriority w:val="60"/>
    <w:rsid w:val="002D08B5"/>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5">
    <w:name w:val="Light Shading - Accent 15"/>
    <w:basedOn w:val="TableNormal"/>
    <w:uiPriority w:val="60"/>
    <w:rsid w:val="009D79BD"/>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TOCHeading">
    <w:name w:val="TOC Heading"/>
    <w:basedOn w:val="Heading1"/>
    <w:next w:val="Normal"/>
    <w:uiPriority w:val="39"/>
    <w:unhideWhenUsed/>
    <w:qFormat/>
    <w:rsid w:val="00530A9D"/>
    <w:pPr>
      <w:outlineLvl w:val="9"/>
    </w:pPr>
  </w:style>
  <w:style w:type="paragraph" w:styleId="TOC2">
    <w:name w:val="toc 2"/>
    <w:basedOn w:val="Normal"/>
    <w:next w:val="Normal"/>
    <w:autoRedefine/>
    <w:uiPriority w:val="39"/>
    <w:unhideWhenUsed/>
    <w:rsid w:val="00530A9D"/>
    <w:pPr>
      <w:spacing w:after="100"/>
      <w:ind w:left="220"/>
    </w:pPr>
  </w:style>
  <w:style w:type="paragraph" w:styleId="TOC1">
    <w:name w:val="toc 1"/>
    <w:basedOn w:val="Normal"/>
    <w:next w:val="Normal"/>
    <w:autoRedefine/>
    <w:uiPriority w:val="39"/>
    <w:unhideWhenUsed/>
    <w:rsid w:val="00530A9D"/>
    <w:pPr>
      <w:spacing w:after="100"/>
    </w:pPr>
  </w:style>
  <w:style w:type="character" w:styleId="Hyperlink">
    <w:name w:val="Hyperlink"/>
    <w:basedOn w:val="DefaultParagraphFont"/>
    <w:uiPriority w:val="99"/>
    <w:unhideWhenUsed/>
    <w:rsid w:val="00530A9D"/>
    <w:rPr>
      <w:color w:val="0000FF" w:themeColor="hyperlink"/>
      <w:u w:val="single"/>
    </w:rPr>
  </w:style>
  <w:style w:type="paragraph" w:styleId="TableofFigures">
    <w:name w:val="table of figures"/>
    <w:basedOn w:val="Normal"/>
    <w:next w:val="Normal"/>
    <w:uiPriority w:val="99"/>
    <w:unhideWhenUsed/>
    <w:rsid w:val="00530A9D"/>
    <w:pPr>
      <w:spacing w:after="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655636-8D90-40C6-96F5-994AFC206E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15784</TotalTime>
  <Pages>1</Pages>
  <Words>12636</Words>
  <Characters>72031</Characters>
  <Application>Microsoft Office Word</Application>
  <DocSecurity>0</DocSecurity>
  <Lines>600</Lines>
  <Paragraphs>168</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84499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2015-05-07T15:51:00Z</dcterms:created>
  <dcterms:modified xsi:type="dcterms:W3CDTF">2015-09-30T23:18:00Z</dcterms:modified>
</cp:coreProperties>
</file>