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3ACF" w:rsidRDefault="006C66FE" w:rsidP="00FD3ACF">
      <w:pPr>
        <w:jc w:val="both"/>
        <w:rPr>
          <w:rFonts w:ascii="Times New Roman" w:hAnsi="Times New Roman"/>
          <w:sz w:val="24"/>
        </w:rPr>
      </w:pPr>
      <w:r w:rsidRPr="006C66FE">
        <w:pict>
          <v:shapetype id="_x0000_t202" coordsize="21600,21600" o:spt="202" path="m,l,21600r21600,l21600,xe">
            <v:stroke joinstyle="miter"/>
            <v:path gradientshapeok="t" o:connecttype="rect"/>
          </v:shapetype>
          <v:shape id="Text Box 2" o:spid="_x0000_s1033" type="#_x0000_t202" style="position:absolute;left:0;text-align:left;margin-left:145.25pt;margin-top:10pt;width:162.85pt;height:80.85pt;z-index:251669504;mso-width-percent:400;mso-width-percent:400;mso-width-relative:margin" o:gfxdata="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BBkY3e1wAAAAoBAAAPAAAAAAAAAAEAIAAAACIAAABkcnMvZG93bnJldi54bWxQ&#10;SwECFAAUAAAACACHTuJAnlGbRTECAACIBAAADgAAAAAAAAABACAAAAAmAQAAZHJzL2Uyb0RvYy54&#10;bWxQSwUGAAAAAAYABgBZAQAAyQUAAAAA&#10;">
            <v:textbox style="mso-next-textbox:#Text Box 2">
              <w:txbxContent>
                <w:p w:rsidR="00630409" w:rsidRDefault="00630409" w:rsidP="00FD3ACF">
                  <w:pPr>
                    <w:jc w:val="center"/>
                  </w:pPr>
                  <w:r>
                    <w:rPr>
                      <w:rFonts w:ascii="Times New Roman" w:hAnsi="Times New Roman" w:cs="Times New Roman"/>
                      <w:b/>
                      <w:sz w:val="40"/>
                      <w:szCs w:val="40"/>
                    </w:rPr>
                    <w:t>BAHIR DAR UNIVERSITY</w:t>
                  </w:r>
                </w:p>
              </w:txbxContent>
            </v:textbox>
          </v:shape>
        </w:pict>
      </w:r>
      <w:r w:rsidR="00FD3ACF">
        <w:rPr>
          <w:rFonts w:ascii="Times New Roman" w:eastAsiaTheme="minorEastAsia" w:hAnsi="Times New Roman" w:cs="Times New Roman"/>
          <w:b/>
          <w:noProof/>
          <w:color w:val="000000"/>
          <w:sz w:val="28"/>
          <w:szCs w:val="28"/>
        </w:rPr>
        <w:drawing>
          <wp:anchor distT="0" distB="0" distL="114300" distR="114300" simplePos="0" relativeHeight="251661312" behindDoc="0" locked="0" layoutInCell="1" allowOverlap="1">
            <wp:simplePos x="0" y="0"/>
            <wp:positionH relativeFrom="column">
              <wp:posOffset>4007485</wp:posOffset>
            </wp:positionH>
            <wp:positionV relativeFrom="paragraph">
              <wp:posOffset>26670</wp:posOffset>
            </wp:positionV>
            <wp:extent cx="1824990" cy="1097280"/>
            <wp:effectExtent l="19050" t="57150" r="137160" b="255270"/>
            <wp:wrapNone/>
            <wp:docPr id="7" name="Picture 7" descr="C:\Users\Admin\Document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Users\Admin\Documents\logo.png"/>
                    <pic:cNvPicPr>
                      <a:picLocks noChangeAspect="1" noChangeArrowheads="1"/>
                    </pic:cNvPicPr>
                  </pic:nvPicPr>
                  <pic:blipFill>
                    <a:blip r:embed="rId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1824990" cy="1097280"/>
                    </a:xfrm>
                    <a:prstGeom prst="rect">
                      <a:avLst/>
                    </a:prstGeom>
                    <a:ln>
                      <a:noFill/>
                    </a:ln>
                    <a:effectLst>
                      <a:outerShdw blurRad="292100" dist="139700" dir="2700000" algn="tl" rotWithShape="0">
                        <a:srgbClr val="333333">
                          <a:alpha val="65000"/>
                        </a:srgbClr>
                      </a:outerShdw>
                    </a:effectLst>
                  </pic:spPr>
                </pic:pic>
              </a:graphicData>
            </a:graphic>
          </wp:anchor>
        </w:drawing>
      </w:r>
      <w:r w:rsidR="00FD3ACF">
        <w:rPr>
          <w:rFonts w:ascii="Times New Roman" w:hAnsi="Times New Roman" w:cs="Times New Roman"/>
          <w:b/>
          <w:noProof/>
          <w:sz w:val="26"/>
          <w:szCs w:val="26"/>
        </w:rPr>
        <w:drawing>
          <wp:anchor distT="0" distB="0" distL="114300" distR="114300" simplePos="0" relativeHeight="251660288" behindDoc="0" locked="0" layoutInCell="1" allowOverlap="1">
            <wp:simplePos x="0" y="0"/>
            <wp:positionH relativeFrom="column">
              <wp:posOffset>-367030</wp:posOffset>
            </wp:positionH>
            <wp:positionV relativeFrom="paragraph">
              <wp:posOffset>24130</wp:posOffset>
            </wp:positionV>
            <wp:extent cx="1965960" cy="1097280"/>
            <wp:effectExtent l="171450" t="171450" r="339090" b="350520"/>
            <wp:wrapNone/>
            <wp:docPr id="6" name="Picture 5"/>
            <wp:cNvGraphicFramePr/>
            <a:graphic xmlns:a="http://schemas.openxmlformats.org/drawingml/2006/main">
              <a:graphicData uri="http://schemas.openxmlformats.org/drawingml/2006/picture">
                <pic:pic xmlns:pic="http://schemas.openxmlformats.org/drawingml/2006/picture">
                  <pic:nvPicPr>
                    <pic:cNvPr id="6" name="Picture 5"/>
                    <pic:cNvPicPr/>
                  </pic:nvPicPr>
                  <pic:blipFill>
                    <a:blip r:embed="rId8"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1965960" cy="1097280"/>
                    </a:xfrm>
                    <a:prstGeom prst="rect">
                      <a:avLst/>
                    </a:prstGeom>
                    <a:ln>
                      <a:noFill/>
                    </a:ln>
                    <a:effectLst>
                      <a:outerShdw blurRad="292100" dist="139700" dir="2700000" algn="tl" rotWithShape="0">
                        <a:srgbClr val="333333">
                          <a:alpha val="65000"/>
                        </a:srgbClr>
                      </a:outerShdw>
                    </a:effectLst>
                  </pic:spPr>
                </pic:pic>
              </a:graphicData>
            </a:graphic>
          </wp:anchor>
        </w:drawing>
      </w:r>
    </w:p>
    <w:p w:rsidR="00FD3ACF" w:rsidRDefault="00FD3ACF" w:rsidP="00FD3ACF">
      <w:pPr>
        <w:jc w:val="both"/>
        <w:rPr>
          <w:rFonts w:ascii="Times New Roman" w:hAnsi="Times New Roman"/>
          <w:sz w:val="24"/>
        </w:rPr>
      </w:pPr>
    </w:p>
    <w:p w:rsidR="00FD3ACF" w:rsidRDefault="00FD3ACF" w:rsidP="00FD3ACF">
      <w:pPr>
        <w:jc w:val="both"/>
        <w:rPr>
          <w:rFonts w:ascii="Times New Roman" w:hAnsi="Times New Roman"/>
          <w:sz w:val="24"/>
        </w:rPr>
      </w:pPr>
    </w:p>
    <w:p w:rsidR="00FD3ACF" w:rsidRDefault="00FD3ACF" w:rsidP="00FD3ACF">
      <w:pPr>
        <w:spacing w:line="360" w:lineRule="auto"/>
        <w:jc w:val="both"/>
        <w:rPr>
          <w:rFonts w:ascii="Times New Roman" w:eastAsia="Calibri" w:hAnsi="Times New Roman" w:cs="Times New Roman"/>
          <w:b/>
          <w:bCs/>
          <w:color w:val="000000"/>
          <w:sz w:val="24"/>
          <w:szCs w:val="24"/>
        </w:rPr>
      </w:pPr>
    </w:p>
    <w:p w:rsidR="00FD3ACF" w:rsidRDefault="00FD3ACF" w:rsidP="00FD3ACF">
      <w:pPr>
        <w:spacing w:line="360" w:lineRule="auto"/>
        <w:jc w:val="center"/>
        <w:rPr>
          <w:rFonts w:ascii="Times New Roman" w:eastAsia="Calibri" w:hAnsi="Times New Roman" w:cs="Times New Roman"/>
          <w:b/>
          <w:bCs/>
          <w:color w:val="000000"/>
          <w:sz w:val="32"/>
          <w:szCs w:val="32"/>
        </w:rPr>
      </w:pPr>
      <w:r>
        <w:rPr>
          <w:rFonts w:ascii="Times New Roman" w:eastAsia="Calibri" w:hAnsi="Times New Roman" w:cs="Times New Roman"/>
          <w:b/>
          <w:bCs/>
          <w:color w:val="000000"/>
          <w:sz w:val="32"/>
          <w:szCs w:val="32"/>
        </w:rPr>
        <w:t>COLLEGE OF MEDICINE AND HEALTH SCIENCES   DEPARTMENT OF PSYCHIATRY</w:t>
      </w:r>
    </w:p>
    <w:p w:rsidR="00FD3ACF" w:rsidRDefault="00FD3ACF" w:rsidP="00FD3ACF">
      <w:pPr>
        <w:spacing w:after="120" w:line="240" w:lineRule="auto"/>
        <w:jc w:val="both"/>
        <w:rPr>
          <w:rFonts w:ascii="Times New Roman" w:hAnsi="Times New Roman"/>
          <w:bCs/>
          <w:sz w:val="28"/>
          <w:szCs w:val="28"/>
        </w:rPr>
      </w:pPr>
      <w:r>
        <w:rPr>
          <w:rFonts w:ascii="Times New Roman" w:hAnsi="Times New Roman"/>
          <w:b/>
          <w:bCs/>
          <w:i/>
          <w:sz w:val="28"/>
          <w:szCs w:val="28"/>
        </w:rPr>
        <w:t>THESIS TITLE</w:t>
      </w:r>
      <w:r>
        <w:rPr>
          <w:rFonts w:ascii="Times New Roman" w:hAnsi="Times New Roman"/>
          <w:bCs/>
          <w:sz w:val="28"/>
          <w:szCs w:val="28"/>
        </w:rPr>
        <w:t>: SLEEP QUALITY AND ASSOCIATED FACTORS AMONG POLICE OFFICERS IN BAHIR DAR CITY, NORTHWEST ETHIOPIA, 2021</w:t>
      </w:r>
    </w:p>
    <w:p w:rsidR="00FD3ACF" w:rsidRDefault="00FD3ACF" w:rsidP="00FD3ACF">
      <w:pPr>
        <w:spacing w:before="240" w:after="120" w:line="240" w:lineRule="auto"/>
        <w:jc w:val="both"/>
        <w:rPr>
          <w:rFonts w:ascii="Times New Roman" w:hAnsi="Times New Roman" w:cs="Times New Roman"/>
          <w:b/>
          <w:bCs/>
          <w:i/>
          <w:sz w:val="28"/>
          <w:szCs w:val="28"/>
        </w:rPr>
      </w:pPr>
    </w:p>
    <w:p w:rsidR="00FD3ACF" w:rsidRPr="008A66C9" w:rsidRDefault="00FD3ACF" w:rsidP="00FD3ACF">
      <w:pPr>
        <w:spacing w:before="240" w:after="120" w:line="240" w:lineRule="auto"/>
        <w:jc w:val="both"/>
        <w:rPr>
          <w:rFonts w:ascii="Times New Roman" w:hAnsi="Times New Roman" w:cs="Times New Roman"/>
          <w:bCs/>
          <w:sz w:val="28"/>
          <w:szCs w:val="28"/>
        </w:rPr>
      </w:pPr>
      <w:r>
        <w:rPr>
          <w:rFonts w:ascii="Times New Roman" w:hAnsi="Times New Roman" w:cs="Times New Roman"/>
          <w:b/>
          <w:bCs/>
          <w:i/>
          <w:sz w:val="28"/>
          <w:szCs w:val="28"/>
        </w:rPr>
        <w:t xml:space="preserve">Student: </w:t>
      </w:r>
      <w:r w:rsidR="008A66C9" w:rsidRPr="008A66C9">
        <w:rPr>
          <w:rFonts w:ascii="Times New Roman" w:hAnsi="Times New Roman" w:cs="Times New Roman"/>
          <w:sz w:val="24"/>
        </w:rPr>
        <w:t>BOGALE BIRHANU (BSC IN PSYCHIATRY)</w:t>
      </w:r>
    </w:p>
    <w:p w:rsidR="00FD3ACF" w:rsidRPr="008A66C9" w:rsidRDefault="00FD3ACF" w:rsidP="00FD3ACF">
      <w:pPr>
        <w:spacing w:line="360" w:lineRule="auto"/>
        <w:jc w:val="both"/>
        <w:rPr>
          <w:rFonts w:ascii="Times New Roman" w:hAnsi="Times New Roman" w:cs="Times New Roman"/>
          <w:bCs/>
          <w:sz w:val="28"/>
          <w:szCs w:val="28"/>
        </w:rPr>
      </w:pPr>
    </w:p>
    <w:p w:rsidR="00FD3ACF" w:rsidRPr="009A25FF" w:rsidRDefault="00FD3ACF" w:rsidP="00FD3ACF">
      <w:pPr>
        <w:spacing w:after="0"/>
        <w:jc w:val="both"/>
        <w:rPr>
          <w:rFonts w:ascii="Times New Roman" w:eastAsiaTheme="minorEastAsia" w:hAnsi="Times New Roman" w:cs="Times New Roman"/>
          <w:b/>
          <w:bCs/>
          <w:i/>
          <w:iCs/>
          <w:sz w:val="24"/>
          <w:szCs w:val="24"/>
        </w:rPr>
      </w:pPr>
      <w:r w:rsidRPr="009A25FF">
        <w:rPr>
          <w:rFonts w:ascii="Times New Roman" w:eastAsiaTheme="minorEastAsia" w:hAnsi="Times New Roman" w:cs="Times New Roman"/>
          <w:b/>
          <w:bCs/>
          <w:i/>
          <w:iCs/>
          <w:sz w:val="24"/>
          <w:szCs w:val="24"/>
        </w:rPr>
        <w:t>ADVISORS:</w:t>
      </w:r>
    </w:p>
    <w:p w:rsidR="00FD3ACF" w:rsidRPr="009A25FF" w:rsidRDefault="00FD3ACF" w:rsidP="00FD3ACF">
      <w:pPr>
        <w:pStyle w:val="ListParagraph"/>
        <w:numPr>
          <w:ilvl w:val="0"/>
          <w:numId w:val="1"/>
        </w:numPr>
        <w:rPr>
          <w:rFonts w:ascii="Times New Roman" w:hAnsi="Times New Roman" w:cs="Times New Roman"/>
          <w:sz w:val="24"/>
        </w:rPr>
      </w:pPr>
      <w:r w:rsidRPr="009A25FF">
        <w:rPr>
          <w:rFonts w:ascii="Times New Roman" w:hAnsi="Times New Roman" w:cs="Times New Roman"/>
          <w:sz w:val="24"/>
        </w:rPr>
        <w:t>FIKIRADDISU (MSC IN ICCMH AND ASSISTANT PROFESSOR OF MENTAL HEALTH)</w:t>
      </w:r>
    </w:p>
    <w:p w:rsidR="00FD3ACF" w:rsidRPr="009A25FF" w:rsidRDefault="00FD3ACF" w:rsidP="00FD3ACF">
      <w:pPr>
        <w:pStyle w:val="ListParagraph"/>
        <w:numPr>
          <w:ilvl w:val="0"/>
          <w:numId w:val="1"/>
        </w:numPr>
        <w:rPr>
          <w:rFonts w:ascii="Times New Roman" w:hAnsi="Times New Roman" w:cs="Times New Roman"/>
          <w:sz w:val="24"/>
        </w:rPr>
      </w:pPr>
      <w:r w:rsidRPr="009A25FF">
        <w:rPr>
          <w:rFonts w:ascii="Times New Roman" w:hAnsi="Times New Roman" w:cs="Times New Roman"/>
          <w:sz w:val="24"/>
        </w:rPr>
        <w:t>TEMESGEN ERGETE (MSC IN ICCMH)</w:t>
      </w:r>
    </w:p>
    <w:p w:rsidR="00FD3ACF" w:rsidRPr="009A25FF" w:rsidRDefault="00FD3ACF" w:rsidP="00FD3ACF">
      <w:pPr>
        <w:pStyle w:val="ListParagraph"/>
        <w:numPr>
          <w:ilvl w:val="0"/>
          <w:numId w:val="1"/>
        </w:numPr>
        <w:rPr>
          <w:rFonts w:ascii="Times New Roman" w:hAnsi="Times New Roman" w:cs="Times New Roman"/>
          <w:sz w:val="24"/>
        </w:rPr>
      </w:pPr>
      <w:r w:rsidRPr="009A25FF">
        <w:rPr>
          <w:rFonts w:ascii="Times New Roman" w:hAnsi="Times New Roman" w:cs="Times New Roman"/>
          <w:sz w:val="24"/>
        </w:rPr>
        <w:t>WUBALEM FEKADU( MSC IN ICCMH AND PHD FELLOW)</w:t>
      </w:r>
    </w:p>
    <w:p w:rsidR="00FD3ACF" w:rsidRDefault="00FD3ACF" w:rsidP="00FD3ACF">
      <w:pPr>
        <w:spacing w:after="0"/>
        <w:jc w:val="both"/>
        <w:rPr>
          <w:rFonts w:ascii="Times New Roman" w:hAnsi="Times New Roman"/>
          <w:bCs/>
          <w:sz w:val="28"/>
          <w:szCs w:val="28"/>
        </w:rPr>
      </w:pPr>
    </w:p>
    <w:p w:rsidR="008A66C9" w:rsidRPr="008A66C9" w:rsidRDefault="008A66C9" w:rsidP="008A66C9">
      <w:pPr>
        <w:spacing w:line="360" w:lineRule="auto"/>
        <w:jc w:val="center"/>
        <w:rPr>
          <w:rFonts w:ascii="Times New Roman" w:hAnsi="Times New Roman" w:cs="Times New Roman"/>
          <w:b/>
          <w:bCs/>
          <w:sz w:val="24"/>
          <w:szCs w:val="24"/>
        </w:rPr>
      </w:pPr>
      <w:r w:rsidRPr="008A66C9">
        <w:rPr>
          <w:rFonts w:ascii="Times New Roman" w:hAnsi="Times New Roman" w:cs="Times New Roman"/>
          <w:b/>
          <w:bCs/>
          <w:sz w:val="24"/>
          <w:szCs w:val="24"/>
        </w:rPr>
        <w:t>A RESEARCH THESIS  SUBMMITTED TO DEPARTMENT OF PSCHIATRY, SCHOOL OF MEDICINE, COLLEGE OF MEDICINE AND HEALTH SCIENCES BAHIR DAR UNIVERSITY IN PARTIAL FULFILLMENT OF THE REQUAIRMENTS FOR THE DEGREE OF MASTER OF SCIENCE IN INTEGRATED CLINICAL AND COMMUNITY MENTAL HEALTH</w:t>
      </w:r>
    </w:p>
    <w:p w:rsidR="00976E7E" w:rsidRDefault="008A66C9" w:rsidP="008A66C9">
      <w:pPr>
        <w:spacing w:line="360" w:lineRule="auto"/>
        <w:jc w:val="right"/>
        <w:rPr>
          <w:rFonts w:ascii="Times New Roman" w:hAnsi="Times New Roman" w:cs="Times New Roman"/>
          <w:sz w:val="24"/>
          <w:szCs w:val="24"/>
        </w:rPr>
      </w:pPr>
      <w:r w:rsidRPr="001D1D7D">
        <w:rPr>
          <w:rFonts w:ascii="Times New Roman" w:hAnsi="Times New Roman" w:cs="Times New Roman"/>
          <w:sz w:val="24"/>
          <w:szCs w:val="24"/>
        </w:rPr>
        <w:t xml:space="preserve">                                                                                      </w:t>
      </w:r>
    </w:p>
    <w:p w:rsidR="00FD3ACF" w:rsidRPr="00976E7E" w:rsidRDefault="00976E7E" w:rsidP="00976E7E">
      <w:pPr>
        <w:spacing w:line="360" w:lineRule="auto"/>
        <w:jc w:val="center"/>
        <w:rPr>
          <w:rFonts w:ascii="Times New Roman" w:hAnsi="Times New Roman" w:cs="Times New Roman"/>
          <w:sz w:val="24"/>
          <w:szCs w:val="24"/>
        </w:rPr>
        <w:sectPr w:rsidR="00FD3ACF" w:rsidRPr="00976E7E">
          <w:footerReference w:type="first" r:id="rId9"/>
          <w:pgSz w:w="11088" w:h="15408"/>
          <w:pgMar w:top="1440" w:right="1440" w:bottom="1440" w:left="1440" w:header="720" w:footer="720" w:gutter="0"/>
          <w:pgNumType w:fmt="upperRoman" w:start="1"/>
          <w:cols w:space="720"/>
          <w:docGrid w:linePitch="360"/>
        </w:sectPr>
      </w:pPr>
      <w:r>
        <w:rPr>
          <w:rFonts w:ascii="Times New Roman" w:hAnsi="Times New Roman" w:cs="Times New Roman"/>
          <w:sz w:val="24"/>
          <w:szCs w:val="24"/>
        </w:rPr>
        <w:t xml:space="preserve">                                                                 </w:t>
      </w:r>
      <w:r w:rsidR="00FD3ACF">
        <w:rPr>
          <w:rFonts w:ascii="Times New Roman" w:hAnsi="Times New Roman" w:cs="Times New Roman"/>
          <w:sz w:val="24"/>
          <w:szCs w:val="26"/>
        </w:rPr>
        <w:t>BAHIR DAR, ETHIOPIA</w:t>
      </w:r>
    </w:p>
    <w:p w:rsidR="00FD3ACF" w:rsidRDefault="00FD3ACF" w:rsidP="00FD3ACF">
      <w:pPr>
        <w:spacing w:line="360" w:lineRule="auto"/>
        <w:jc w:val="both"/>
        <w:rPr>
          <w:rFonts w:ascii="Times New Roman" w:eastAsia="Calibri" w:hAnsi="Times New Roman" w:cs="Times New Roman"/>
          <w:b/>
          <w:bCs/>
          <w:color w:val="000000"/>
          <w:sz w:val="28"/>
          <w:szCs w:val="28"/>
        </w:rPr>
      </w:pPr>
    </w:p>
    <w:tbl>
      <w:tblPr>
        <w:tblStyle w:val="TableGrid3"/>
        <w:tblW w:w="8833" w:type="dxa"/>
        <w:jc w:val="center"/>
        <w:tblLook w:val="04A0"/>
      </w:tblPr>
      <w:tblGrid>
        <w:gridCol w:w="3227"/>
        <w:gridCol w:w="5606"/>
      </w:tblGrid>
      <w:tr w:rsidR="00FD3ACF" w:rsidTr="00886208">
        <w:trPr>
          <w:jc w:val="center"/>
        </w:trPr>
        <w:tc>
          <w:tcPr>
            <w:tcW w:w="3227" w:type="dxa"/>
          </w:tcPr>
          <w:p w:rsidR="00FD3ACF" w:rsidRDefault="00FD3ACF" w:rsidP="00886208">
            <w:pPr>
              <w:spacing w:line="360" w:lineRule="auto"/>
              <w:jc w:val="both"/>
              <w:rPr>
                <w:rFonts w:ascii="Times New Roman" w:hAnsi="Times New Roman" w:cs="Times New Roman"/>
                <w:bCs/>
                <w:color w:val="231F20"/>
                <w:sz w:val="28"/>
                <w:szCs w:val="28"/>
              </w:rPr>
            </w:pPr>
            <w:r>
              <w:rPr>
                <w:rFonts w:ascii="Times New Roman" w:hAnsi="Times New Roman" w:cs="Times New Roman"/>
                <w:bCs/>
                <w:sz w:val="28"/>
                <w:szCs w:val="28"/>
              </w:rPr>
              <w:t>Name of Student</w:t>
            </w:r>
          </w:p>
        </w:tc>
        <w:tc>
          <w:tcPr>
            <w:tcW w:w="5606" w:type="dxa"/>
          </w:tcPr>
          <w:p w:rsidR="00FD3ACF" w:rsidRDefault="00FD3ACF" w:rsidP="00886208">
            <w:pPr>
              <w:spacing w:line="360" w:lineRule="auto"/>
              <w:jc w:val="both"/>
              <w:rPr>
                <w:rFonts w:ascii="Times New Roman" w:hAnsi="Times New Roman" w:cs="Times New Roman"/>
                <w:bCs/>
                <w:color w:val="231F20"/>
                <w:sz w:val="28"/>
                <w:szCs w:val="28"/>
              </w:rPr>
            </w:pPr>
            <w:r>
              <w:rPr>
                <w:rFonts w:ascii="Times New Roman" w:hAnsi="Times New Roman" w:cs="Times New Roman"/>
                <w:bCs/>
                <w:color w:val="231F20"/>
                <w:sz w:val="28"/>
                <w:szCs w:val="28"/>
              </w:rPr>
              <w:t>BOGALE BIRHANU</w:t>
            </w:r>
          </w:p>
        </w:tc>
      </w:tr>
      <w:tr w:rsidR="00FD3ACF" w:rsidTr="00886208">
        <w:trPr>
          <w:trHeight w:val="413"/>
          <w:jc w:val="center"/>
        </w:trPr>
        <w:tc>
          <w:tcPr>
            <w:tcW w:w="3227" w:type="dxa"/>
            <w:tcBorders>
              <w:left w:val="single" w:sz="4" w:space="0" w:color="auto"/>
              <w:bottom w:val="single" w:sz="4" w:space="0" w:color="auto"/>
            </w:tcBorders>
          </w:tcPr>
          <w:p w:rsidR="00FD3ACF" w:rsidRDefault="00FD3ACF" w:rsidP="00886208">
            <w:pPr>
              <w:autoSpaceDE w:val="0"/>
              <w:autoSpaceDN w:val="0"/>
              <w:adjustRightInd w:val="0"/>
              <w:spacing w:line="360" w:lineRule="auto"/>
              <w:jc w:val="both"/>
              <w:rPr>
                <w:rFonts w:ascii="Times New Roman" w:hAnsi="Times New Roman" w:cs="Times New Roman"/>
                <w:bCs/>
                <w:color w:val="231F20"/>
                <w:sz w:val="28"/>
                <w:szCs w:val="28"/>
              </w:rPr>
            </w:pPr>
            <w:r>
              <w:rPr>
                <w:rFonts w:ascii="Times New Roman" w:hAnsi="Times New Roman" w:cs="Times New Roman"/>
                <w:bCs/>
                <w:sz w:val="28"/>
                <w:szCs w:val="28"/>
              </w:rPr>
              <w:t>Name of principal advisor</w:t>
            </w:r>
          </w:p>
        </w:tc>
        <w:tc>
          <w:tcPr>
            <w:tcW w:w="5606" w:type="dxa"/>
            <w:tcBorders>
              <w:bottom w:val="single" w:sz="4" w:space="0" w:color="auto"/>
            </w:tcBorders>
          </w:tcPr>
          <w:p w:rsidR="00FD3ACF" w:rsidRDefault="00FD3ACF" w:rsidP="00886208">
            <w:pPr>
              <w:spacing w:line="360" w:lineRule="auto"/>
              <w:jc w:val="both"/>
              <w:rPr>
                <w:rFonts w:ascii="Times New Roman" w:hAnsi="Times New Roman" w:cs="Times New Roman"/>
                <w:bCs/>
                <w:color w:val="231F20"/>
                <w:sz w:val="28"/>
                <w:szCs w:val="28"/>
              </w:rPr>
            </w:pPr>
            <w:r>
              <w:rPr>
                <w:rFonts w:ascii="Times New Roman" w:hAnsi="Times New Roman"/>
                <w:bCs/>
                <w:sz w:val="28"/>
                <w:szCs w:val="28"/>
              </w:rPr>
              <w:t>FIKIR ADDISU</w:t>
            </w:r>
            <w:r>
              <w:rPr>
                <w:rFonts w:ascii="Times New Roman" w:hAnsi="Times New Roman" w:cs="Times New Roman"/>
                <w:bCs/>
                <w:color w:val="231F20"/>
                <w:sz w:val="28"/>
                <w:szCs w:val="28"/>
              </w:rPr>
              <w:t xml:space="preserve"> (MSc ICCMH., ASSt.Profff.)</w:t>
            </w:r>
          </w:p>
        </w:tc>
      </w:tr>
      <w:tr w:rsidR="00FD3ACF" w:rsidTr="00886208">
        <w:trPr>
          <w:trHeight w:val="413"/>
          <w:jc w:val="center"/>
        </w:trPr>
        <w:tc>
          <w:tcPr>
            <w:tcW w:w="3227" w:type="dxa"/>
            <w:tcBorders>
              <w:top w:val="single" w:sz="4" w:space="0" w:color="auto"/>
              <w:left w:val="single" w:sz="4" w:space="0" w:color="auto"/>
            </w:tcBorders>
          </w:tcPr>
          <w:p w:rsidR="00FD3ACF" w:rsidRDefault="00FD3ACF" w:rsidP="00886208">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Name of Co/Advisors</w:t>
            </w:r>
          </w:p>
        </w:tc>
        <w:tc>
          <w:tcPr>
            <w:tcW w:w="5606" w:type="dxa"/>
            <w:tcBorders>
              <w:top w:val="single" w:sz="4" w:space="0" w:color="auto"/>
            </w:tcBorders>
          </w:tcPr>
          <w:p w:rsidR="00FD3ACF" w:rsidRDefault="00FD3ACF" w:rsidP="00886208">
            <w:pPr>
              <w:spacing w:line="360" w:lineRule="auto"/>
              <w:jc w:val="both"/>
              <w:rPr>
                <w:rFonts w:ascii="Times New Roman" w:hAnsi="Times New Roman" w:cs="Times New Roman"/>
                <w:bCs/>
                <w:color w:val="231F20"/>
                <w:sz w:val="28"/>
                <w:szCs w:val="28"/>
              </w:rPr>
            </w:pPr>
            <w:r>
              <w:rPr>
                <w:rFonts w:ascii="Times New Roman" w:hAnsi="Times New Roman" w:cs="Times New Roman"/>
                <w:bCs/>
                <w:color w:val="231F20"/>
                <w:sz w:val="28"/>
                <w:szCs w:val="28"/>
              </w:rPr>
              <w:t>TEMESGEN ERGETE (MSC ICCMH)</w:t>
            </w:r>
          </w:p>
          <w:p w:rsidR="00FD3ACF" w:rsidRDefault="00FD3ACF" w:rsidP="00886208">
            <w:pPr>
              <w:spacing w:line="360" w:lineRule="auto"/>
              <w:jc w:val="both"/>
              <w:rPr>
                <w:rFonts w:ascii="Times New Roman" w:hAnsi="Times New Roman"/>
                <w:bCs/>
                <w:sz w:val="28"/>
                <w:szCs w:val="28"/>
              </w:rPr>
            </w:pPr>
            <w:r>
              <w:rPr>
                <w:rFonts w:ascii="Times New Roman" w:hAnsi="Times New Roman" w:cs="Times New Roman"/>
                <w:bCs/>
                <w:color w:val="231F20"/>
                <w:sz w:val="28"/>
                <w:szCs w:val="28"/>
              </w:rPr>
              <w:t>WUBALEM FEKADU( ASST PROFF)</w:t>
            </w:r>
          </w:p>
        </w:tc>
      </w:tr>
      <w:tr w:rsidR="00FD3ACF" w:rsidTr="00886208">
        <w:trPr>
          <w:jc w:val="center"/>
        </w:trPr>
        <w:tc>
          <w:tcPr>
            <w:tcW w:w="3227" w:type="dxa"/>
          </w:tcPr>
          <w:p w:rsidR="00FD3ACF" w:rsidRDefault="00FD3ACF" w:rsidP="00886208">
            <w:pPr>
              <w:autoSpaceDE w:val="0"/>
              <w:autoSpaceDN w:val="0"/>
              <w:adjustRightInd w:val="0"/>
              <w:spacing w:line="360" w:lineRule="auto"/>
              <w:jc w:val="both"/>
              <w:rPr>
                <w:rFonts w:ascii="Times New Roman" w:hAnsi="Times New Roman" w:cs="Times New Roman"/>
                <w:bCs/>
                <w:sz w:val="28"/>
                <w:szCs w:val="28"/>
              </w:rPr>
            </w:pPr>
            <w:r>
              <w:rPr>
                <w:rFonts w:ascii="Times New Roman" w:hAnsi="Times New Roman" w:cs="Times New Roman"/>
                <w:bCs/>
                <w:sz w:val="28"/>
                <w:szCs w:val="28"/>
              </w:rPr>
              <w:t>Full title of the research</w:t>
            </w:r>
          </w:p>
          <w:p w:rsidR="00FD3ACF" w:rsidRDefault="00FD3ACF" w:rsidP="00886208">
            <w:pPr>
              <w:autoSpaceDE w:val="0"/>
              <w:autoSpaceDN w:val="0"/>
              <w:adjustRightInd w:val="0"/>
              <w:spacing w:line="360" w:lineRule="auto"/>
              <w:jc w:val="both"/>
              <w:rPr>
                <w:rFonts w:ascii="Times New Roman" w:hAnsi="Times New Roman" w:cs="Times New Roman"/>
                <w:bCs/>
                <w:sz w:val="28"/>
                <w:szCs w:val="28"/>
              </w:rPr>
            </w:pPr>
            <w:r>
              <w:rPr>
                <w:rFonts w:ascii="Times New Roman" w:hAnsi="Times New Roman" w:cs="Times New Roman"/>
                <w:bCs/>
                <w:sz w:val="28"/>
                <w:szCs w:val="28"/>
              </w:rPr>
              <w:t>project</w:t>
            </w:r>
          </w:p>
          <w:p w:rsidR="00FD3ACF" w:rsidRDefault="00FD3ACF" w:rsidP="00886208">
            <w:pPr>
              <w:spacing w:line="360" w:lineRule="auto"/>
              <w:jc w:val="both"/>
              <w:rPr>
                <w:rFonts w:ascii="Times New Roman" w:hAnsi="Times New Roman" w:cs="Times New Roman"/>
                <w:bCs/>
                <w:color w:val="231F20"/>
                <w:sz w:val="28"/>
                <w:szCs w:val="28"/>
              </w:rPr>
            </w:pPr>
          </w:p>
        </w:tc>
        <w:tc>
          <w:tcPr>
            <w:tcW w:w="5606" w:type="dxa"/>
          </w:tcPr>
          <w:p w:rsidR="00FD3ACF" w:rsidRDefault="00FD3ACF" w:rsidP="00886208">
            <w:pPr>
              <w:rPr>
                <w:rFonts w:ascii="Times New Roman" w:hAnsi="Times New Roman"/>
                <w:bCs/>
                <w:sz w:val="28"/>
                <w:szCs w:val="28"/>
              </w:rPr>
            </w:pPr>
            <w:r>
              <w:rPr>
                <w:rFonts w:ascii="Times New Roman" w:hAnsi="Times New Roman"/>
                <w:bCs/>
                <w:sz w:val="28"/>
                <w:szCs w:val="28"/>
              </w:rPr>
              <w:t>ASSESMENT OF SLEEP QUALITY AND ASSOCIATED FACTORS AMONG POLICE OFFICERS IN BAHIR DAR CITY, NORTH WEST ETHIOPIA, 2021</w:t>
            </w:r>
          </w:p>
          <w:p w:rsidR="00FD3ACF" w:rsidRDefault="00FD3ACF" w:rsidP="00886208">
            <w:pPr>
              <w:spacing w:line="360" w:lineRule="auto"/>
              <w:jc w:val="both"/>
              <w:rPr>
                <w:rFonts w:ascii="Times New Roman" w:hAnsi="Times New Roman" w:cs="Times New Roman"/>
                <w:sz w:val="28"/>
                <w:szCs w:val="28"/>
              </w:rPr>
            </w:pPr>
          </w:p>
        </w:tc>
      </w:tr>
      <w:tr w:rsidR="00FD3ACF" w:rsidTr="00886208">
        <w:trPr>
          <w:jc w:val="center"/>
        </w:trPr>
        <w:tc>
          <w:tcPr>
            <w:tcW w:w="3227" w:type="dxa"/>
          </w:tcPr>
          <w:p w:rsidR="00FD3ACF" w:rsidRDefault="00FD3ACF" w:rsidP="00886208">
            <w:pPr>
              <w:spacing w:line="360" w:lineRule="auto"/>
              <w:jc w:val="both"/>
              <w:rPr>
                <w:rFonts w:ascii="Times New Roman" w:hAnsi="Times New Roman" w:cs="Times New Roman"/>
                <w:bCs/>
                <w:color w:val="231F20"/>
                <w:sz w:val="28"/>
                <w:szCs w:val="28"/>
              </w:rPr>
            </w:pPr>
            <w:r>
              <w:rPr>
                <w:rFonts w:ascii="Times New Roman" w:hAnsi="Times New Roman" w:cs="Times New Roman"/>
                <w:bCs/>
                <w:sz w:val="28"/>
                <w:szCs w:val="28"/>
              </w:rPr>
              <w:t>Duration of project</w:t>
            </w:r>
          </w:p>
        </w:tc>
        <w:tc>
          <w:tcPr>
            <w:tcW w:w="5606" w:type="dxa"/>
          </w:tcPr>
          <w:p w:rsidR="00FD3ACF" w:rsidRDefault="00FD3ACF" w:rsidP="00886208">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From October to July 2021</w:t>
            </w:r>
          </w:p>
        </w:tc>
      </w:tr>
      <w:tr w:rsidR="00FD3ACF" w:rsidTr="00886208">
        <w:trPr>
          <w:jc w:val="center"/>
        </w:trPr>
        <w:tc>
          <w:tcPr>
            <w:tcW w:w="3227" w:type="dxa"/>
          </w:tcPr>
          <w:p w:rsidR="00FD3ACF" w:rsidRDefault="00FD3ACF" w:rsidP="00886208">
            <w:pPr>
              <w:spacing w:line="360" w:lineRule="auto"/>
              <w:jc w:val="both"/>
              <w:rPr>
                <w:rFonts w:ascii="Times New Roman" w:hAnsi="Times New Roman" w:cs="Times New Roman"/>
                <w:bCs/>
                <w:color w:val="231F20"/>
                <w:sz w:val="28"/>
                <w:szCs w:val="28"/>
              </w:rPr>
            </w:pPr>
            <w:r>
              <w:rPr>
                <w:rFonts w:ascii="Times New Roman" w:hAnsi="Times New Roman" w:cs="Times New Roman"/>
                <w:bCs/>
                <w:sz w:val="28"/>
                <w:szCs w:val="28"/>
              </w:rPr>
              <w:t>Study area</w:t>
            </w:r>
          </w:p>
        </w:tc>
        <w:tc>
          <w:tcPr>
            <w:tcW w:w="5606" w:type="dxa"/>
          </w:tcPr>
          <w:p w:rsidR="00FD3ACF" w:rsidRDefault="00FD3ACF" w:rsidP="00886208">
            <w:pPr>
              <w:spacing w:line="360" w:lineRule="auto"/>
              <w:jc w:val="both"/>
              <w:rPr>
                <w:rFonts w:ascii="Times New Roman" w:hAnsi="Times New Roman" w:cs="Times New Roman"/>
                <w:bCs/>
                <w:color w:val="231F20"/>
                <w:sz w:val="28"/>
                <w:szCs w:val="28"/>
              </w:rPr>
            </w:pPr>
            <w:r>
              <w:rPr>
                <w:rFonts w:ascii="Times New Roman" w:hAnsi="Times New Roman" w:cs="Times New Roman"/>
                <w:bCs/>
                <w:color w:val="231F20"/>
                <w:sz w:val="28"/>
                <w:szCs w:val="28"/>
              </w:rPr>
              <w:t>BAHIR DAR</w:t>
            </w:r>
          </w:p>
        </w:tc>
      </w:tr>
      <w:tr w:rsidR="00FD3ACF" w:rsidTr="00886208">
        <w:trPr>
          <w:jc w:val="center"/>
        </w:trPr>
        <w:tc>
          <w:tcPr>
            <w:tcW w:w="3227" w:type="dxa"/>
          </w:tcPr>
          <w:p w:rsidR="00FD3ACF" w:rsidRDefault="00FD3ACF" w:rsidP="00886208">
            <w:pPr>
              <w:spacing w:line="360" w:lineRule="auto"/>
              <w:jc w:val="both"/>
              <w:rPr>
                <w:rFonts w:ascii="Times New Roman" w:hAnsi="Times New Roman" w:cs="Times New Roman"/>
                <w:bCs/>
                <w:color w:val="231F20"/>
                <w:sz w:val="28"/>
                <w:szCs w:val="28"/>
              </w:rPr>
            </w:pPr>
            <w:r>
              <w:rPr>
                <w:rFonts w:ascii="Times New Roman" w:hAnsi="Times New Roman" w:cs="Times New Roman"/>
                <w:bCs/>
                <w:sz w:val="28"/>
                <w:szCs w:val="28"/>
              </w:rPr>
              <w:t>Total cost of the project</w:t>
            </w:r>
          </w:p>
        </w:tc>
        <w:tc>
          <w:tcPr>
            <w:tcW w:w="5606" w:type="dxa"/>
          </w:tcPr>
          <w:p w:rsidR="00FD3ACF" w:rsidRDefault="00FD3ACF" w:rsidP="00886208">
            <w:pPr>
              <w:spacing w:line="360" w:lineRule="auto"/>
              <w:jc w:val="both"/>
              <w:rPr>
                <w:rFonts w:ascii="Times New Roman" w:hAnsi="Times New Roman" w:cs="Times New Roman"/>
                <w:bCs/>
                <w:color w:val="231F20"/>
                <w:sz w:val="28"/>
                <w:szCs w:val="28"/>
              </w:rPr>
            </w:pPr>
            <w:r>
              <w:rPr>
                <w:rFonts w:ascii="Times New Roman" w:hAnsi="Times New Roman" w:cs="Times New Roman"/>
                <w:bCs/>
                <w:color w:val="231F20"/>
                <w:sz w:val="28"/>
                <w:szCs w:val="28"/>
              </w:rPr>
              <w:t>25,803 BIRR</w:t>
            </w:r>
          </w:p>
        </w:tc>
      </w:tr>
      <w:tr w:rsidR="00FD3ACF" w:rsidTr="00886208">
        <w:trPr>
          <w:jc w:val="center"/>
        </w:trPr>
        <w:tc>
          <w:tcPr>
            <w:tcW w:w="3227" w:type="dxa"/>
          </w:tcPr>
          <w:p w:rsidR="00FD3ACF" w:rsidRDefault="00FD3ACF" w:rsidP="00886208">
            <w:pPr>
              <w:spacing w:line="360" w:lineRule="auto"/>
              <w:jc w:val="both"/>
              <w:rPr>
                <w:rFonts w:ascii="Times New Roman" w:hAnsi="Times New Roman" w:cs="Times New Roman"/>
                <w:bCs/>
                <w:color w:val="231F20"/>
                <w:sz w:val="28"/>
                <w:szCs w:val="28"/>
              </w:rPr>
            </w:pPr>
            <w:r>
              <w:rPr>
                <w:rFonts w:ascii="Times New Roman" w:hAnsi="Times New Roman" w:cs="Times New Roman"/>
                <w:bCs/>
                <w:sz w:val="28"/>
                <w:szCs w:val="28"/>
              </w:rPr>
              <w:t>Address of investigator</w:t>
            </w:r>
          </w:p>
        </w:tc>
        <w:tc>
          <w:tcPr>
            <w:tcW w:w="5606" w:type="dxa"/>
          </w:tcPr>
          <w:p w:rsidR="00FD3ACF" w:rsidRDefault="00FD3ACF" w:rsidP="00886208">
            <w:pPr>
              <w:spacing w:line="360" w:lineRule="auto"/>
              <w:jc w:val="both"/>
              <w:rPr>
                <w:rFonts w:ascii="Times New Roman" w:hAnsi="Times New Roman" w:cs="Times New Roman"/>
                <w:bCs/>
                <w:color w:val="231F20"/>
                <w:sz w:val="28"/>
                <w:szCs w:val="28"/>
              </w:rPr>
            </w:pPr>
            <w:r>
              <w:rPr>
                <w:rFonts w:ascii="Times New Roman" w:hAnsi="Times New Roman" w:cs="Times New Roman"/>
                <w:bCs/>
                <w:color w:val="231F20"/>
                <w:sz w:val="28"/>
                <w:szCs w:val="28"/>
              </w:rPr>
              <w:t xml:space="preserve">E-MAIL: </w:t>
            </w:r>
            <w:hyperlink r:id="rId10" w:history="1">
              <w:r>
                <w:rPr>
                  <w:rStyle w:val="Hyperlink"/>
                  <w:rFonts w:ascii="Times New Roman" w:hAnsi="Times New Roman" w:cs="Times New Roman"/>
                  <w:bCs/>
                  <w:sz w:val="28"/>
                  <w:szCs w:val="28"/>
                </w:rPr>
                <w:t>Bogalebirhanu4@gmail.com</w:t>
              </w:r>
            </w:hyperlink>
          </w:p>
          <w:p w:rsidR="00FD3ACF" w:rsidRDefault="00FD3ACF" w:rsidP="00886208">
            <w:pPr>
              <w:spacing w:line="360" w:lineRule="auto"/>
              <w:jc w:val="both"/>
              <w:rPr>
                <w:rFonts w:ascii="Times New Roman" w:hAnsi="Times New Roman" w:cs="Times New Roman"/>
                <w:bCs/>
                <w:color w:val="231F20"/>
                <w:sz w:val="28"/>
                <w:szCs w:val="28"/>
              </w:rPr>
            </w:pPr>
            <w:r>
              <w:rPr>
                <w:rFonts w:ascii="Times New Roman" w:hAnsi="Times New Roman" w:cs="Times New Roman"/>
                <w:bCs/>
                <w:color w:val="231F20"/>
                <w:sz w:val="28"/>
                <w:szCs w:val="28"/>
              </w:rPr>
              <w:t>PHONE:+251925301044</w:t>
            </w:r>
          </w:p>
        </w:tc>
      </w:tr>
    </w:tbl>
    <w:p w:rsidR="00FD3ACF" w:rsidRDefault="00FD3ACF" w:rsidP="00FD3ACF">
      <w:pPr>
        <w:pStyle w:val="Heading1"/>
        <w:spacing w:line="360" w:lineRule="auto"/>
      </w:pPr>
      <w:bookmarkStart w:id="0" w:name="_Toc62701587"/>
    </w:p>
    <w:p w:rsidR="00FD3ACF" w:rsidRDefault="00FD3ACF" w:rsidP="00FD3ACF">
      <w:pPr>
        <w:rPr>
          <w:b/>
        </w:rPr>
      </w:pPr>
      <w:bookmarkStart w:id="1" w:name="_Toc64547731"/>
      <w:bookmarkStart w:id="2" w:name="_Toc64549761"/>
    </w:p>
    <w:p w:rsidR="00FD3ACF" w:rsidRDefault="00FD3ACF" w:rsidP="00FD3ACF">
      <w:pPr>
        <w:pStyle w:val="Heading1"/>
      </w:pPr>
    </w:p>
    <w:p w:rsidR="00FD3ACF" w:rsidRDefault="00FD3ACF" w:rsidP="00FD3ACF">
      <w:pPr>
        <w:pStyle w:val="Heading1"/>
      </w:pPr>
    </w:p>
    <w:p w:rsidR="00FD3ACF" w:rsidRDefault="00FD3ACF" w:rsidP="00FD3ACF">
      <w:pPr>
        <w:pStyle w:val="Heading1"/>
      </w:pPr>
    </w:p>
    <w:p w:rsidR="00FD3ACF" w:rsidRDefault="00FD3ACF" w:rsidP="00FD3ACF"/>
    <w:p w:rsidR="00FD3ACF" w:rsidRDefault="00FD3ACF" w:rsidP="00FD3ACF">
      <w:pPr>
        <w:pStyle w:val="Heading1"/>
        <w:sectPr w:rsidR="00FD3ACF">
          <w:footerReference w:type="default" r:id="rId11"/>
          <w:footerReference w:type="first" r:id="rId12"/>
          <w:pgSz w:w="11088" w:h="15408"/>
          <w:pgMar w:top="1440" w:right="738" w:bottom="1440" w:left="1800" w:header="720" w:footer="720" w:gutter="0"/>
          <w:pgNumType w:fmt="upperRoman" w:start="1"/>
          <w:cols w:space="720"/>
          <w:titlePg/>
          <w:docGrid w:linePitch="360"/>
        </w:sectPr>
      </w:pPr>
    </w:p>
    <w:p w:rsidR="00FD3ACF" w:rsidRDefault="00FD3ACF" w:rsidP="00FD3ACF">
      <w:pPr>
        <w:pStyle w:val="Heading1"/>
        <w:rPr>
          <w:rFonts w:ascii="Times New Roman" w:hAnsi="Times New Roman" w:cs="Times New Roman"/>
          <w:color w:val="auto"/>
        </w:rPr>
      </w:pPr>
      <w:bookmarkStart w:id="4" w:name="_Toc76853827"/>
      <w:r>
        <w:rPr>
          <w:rFonts w:ascii="Times New Roman" w:hAnsi="Times New Roman" w:cs="Times New Roman"/>
          <w:color w:val="auto"/>
        </w:rPr>
        <w:lastRenderedPageBreak/>
        <w:t>ACKNOWLEDGMENT</w:t>
      </w:r>
      <w:bookmarkEnd w:id="0"/>
      <w:bookmarkEnd w:id="1"/>
      <w:bookmarkEnd w:id="2"/>
      <w:bookmarkEnd w:id="4"/>
    </w:p>
    <w:p w:rsidR="00FD3ACF" w:rsidRDefault="00FD3ACF" w:rsidP="00FD3ACF">
      <w:pPr>
        <w:spacing w:after="0" w:line="360" w:lineRule="auto"/>
        <w:ind w:right="288"/>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Firstly, I</w:t>
      </w:r>
      <w:r>
        <w:rPr>
          <w:rFonts w:ascii="Times New Roman" w:eastAsia="Times New Roman" w:hAnsi="Times New Roman" w:cs="Times New Roman"/>
          <w:sz w:val="24"/>
          <w:szCs w:val="24"/>
        </w:rPr>
        <w:t xml:space="preserve"> would like to express my thanks to Bahir Dar</w:t>
      </w:r>
      <w:r>
        <w:rPr>
          <w:rFonts w:ascii="Times New Roman" w:eastAsia="Calibri" w:hAnsi="Times New Roman" w:cs="Times New Roman"/>
          <w:bCs/>
          <w:color w:val="000000"/>
          <w:sz w:val="24"/>
          <w:szCs w:val="24"/>
          <w:lang w:val="en-GB"/>
        </w:rPr>
        <w:t xml:space="preserve">University College of Medicine and health science </w:t>
      </w:r>
      <w:r>
        <w:rPr>
          <w:rFonts w:ascii="Times New Roman" w:eastAsia="Calibri" w:hAnsi="Times New Roman" w:cs="Times New Roman"/>
          <w:bCs/>
          <w:color w:val="000000"/>
          <w:sz w:val="24"/>
          <w:szCs w:val="24"/>
        </w:rPr>
        <w:t>department of psychiatry</w:t>
      </w:r>
      <w:r>
        <w:rPr>
          <w:rFonts w:ascii="Times New Roman" w:eastAsia="Times New Roman" w:hAnsi="Times New Roman" w:cs="Times New Roman"/>
          <w:sz w:val="24"/>
          <w:szCs w:val="24"/>
        </w:rPr>
        <w:t xml:space="preserve"> for giving me the chance to develop this proposal.</w:t>
      </w:r>
    </w:p>
    <w:p w:rsidR="00FD3ACF" w:rsidRDefault="00FD3ACF" w:rsidP="00FD3ACF">
      <w:pPr>
        <w:spacing w:after="0" w:line="360" w:lineRule="auto"/>
        <w:ind w:right="288"/>
        <w:jc w:val="both"/>
        <w:rPr>
          <w:rFonts w:ascii="Times New Roman" w:hAnsi="Times New Roman"/>
          <w:sz w:val="24"/>
          <w:szCs w:val="24"/>
        </w:rPr>
      </w:pPr>
      <w:r>
        <w:rPr>
          <w:rFonts w:ascii="Times New Roman" w:eastAsia="Times New Roman" w:hAnsi="Times New Roman" w:cs="Times New Roman"/>
          <w:sz w:val="24"/>
          <w:szCs w:val="24"/>
        </w:rPr>
        <w:t xml:space="preserve">  Secondly</w:t>
      </w:r>
      <w:r>
        <w:rPr>
          <w:rFonts w:ascii="Times New Roman" w:hAnsi="Times New Roman"/>
          <w:sz w:val="24"/>
        </w:rPr>
        <w:t xml:space="preserve">, I would like to thank my advisors </w:t>
      </w:r>
      <w:r>
        <w:rPr>
          <w:rFonts w:ascii="Times New Roman" w:hAnsi="Times New Roman"/>
          <w:sz w:val="24"/>
          <w:szCs w:val="24"/>
        </w:rPr>
        <w:t xml:space="preserve">Mrs </w:t>
      </w:r>
      <w:r>
        <w:rPr>
          <w:rFonts w:ascii="Times New Roman" w:hAnsi="Times New Roman"/>
          <w:bCs/>
          <w:sz w:val="24"/>
          <w:szCs w:val="24"/>
        </w:rPr>
        <w:t xml:space="preserve">Fikir Addisu, Mr </w:t>
      </w:r>
      <w:r>
        <w:rPr>
          <w:rFonts w:ascii="Times New Roman" w:hAnsi="Times New Roman" w:cs="Times New Roman"/>
          <w:bCs/>
          <w:color w:val="231F20"/>
          <w:sz w:val="24"/>
          <w:szCs w:val="24"/>
        </w:rPr>
        <w:t xml:space="preserve">Temesgen Ergete and Mr Wubalem Fekadu </w:t>
      </w:r>
      <w:r>
        <w:rPr>
          <w:rFonts w:ascii="Times New Roman" w:hAnsi="Times New Roman"/>
          <w:sz w:val="24"/>
        </w:rPr>
        <w:t>for unreserved critical comments a</w:t>
      </w:r>
      <w:r w:rsidR="00976E7E">
        <w:rPr>
          <w:rFonts w:ascii="Times New Roman" w:hAnsi="Times New Roman"/>
          <w:sz w:val="24"/>
        </w:rPr>
        <w:t>nd advice throughout my proposal</w:t>
      </w:r>
      <w:r>
        <w:rPr>
          <w:rFonts w:ascii="Times New Roman" w:hAnsi="Times New Roman"/>
          <w:sz w:val="24"/>
        </w:rPr>
        <w:t xml:space="preserve"> development</w:t>
      </w:r>
      <w:r>
        <w:rPr>
          <w:rFonts w:ascii="Times New Roman" w:hAnsi="Times New Roman"/>
          <w:sz w:val="24"/>
          <w:szCs w:val="24"/>
        </w:rPr>
        <w:t xml:space="preserve">. </w:t>
      </w:r>
    </w:p>
    <w:p w:rsidR="00FD3ACF" w:rsidRDefault="00FD3ACF" w:rsidP="00FD3ACF">
      <w:pPr>
        <w:spacing w:after="0" w:line="360" w:lineRule="auto"/>
        <w:ind w:right="288"/>
        <w:jc w:val="both"/>
        <w:rPr>
          <w:rFonts w:ascii="Times New Roman" w:hAnsi="Times New Roman" w:cs="Times New Roman"/>
          <w:bCs/>
          <w:color w:val="231F20"/>
          <w:sz w:val="24"/>
          <w:szCs w:val="24"/>
        </w:rPr>
      </w:pPr>
      <w:r>
        <w:rPr>
          <w:rFonts w:ascii="Times New Roman" w:hAnsi="Times New Roman"/>
          <w:sz w:val="24"/>
          <w:szCs w:val="24"/>
        </w:rPr>
        <w:t xml:space="preserve">  Finally I would like to acknowledge the Bahir Dar city administration department human resource staffs for giving necessary information.</w:t>
      </w:r>
    </w:p>
    <w:p w:rsidR="00FD3ACF" w:rsidRDefault="00FD3ACF" w:rsidP="00FD3ACF">
      <w:pPr>
        <w:tabs>
          <w:tab w:val="left" w:pos="2705"/>
        </w:tabs>
        <w:spacing w:after="0" w:line="360" w:lineRule="auto"/>
        <w:ind w:left="288" w:right="288"/>
        <w:jc w:val="both"/>
        <w:rPr>
          <w:rFonts w:ascii="Times New Roman" w:hAnsi="Times New Roman"/>
          <w:sz w:val="24"/>
        </w:rPr>
      </w:pPr>
      <w:r>
        <w:rPr>
          <w:rFonts w:ascii="Times New Roman" w:hAnsi="Times New Roman"/>
          <w:sz w:val="24"/>
        </w:rPr>
        <w:tab/>
      </w:r>
    </w:p>
    <w:p w:rsidR="00FD3ACF" w:rsidRDefault="00FD3ACF" w:rsidP="00FD3ACF">
      <w:pPr>
        <w:spacing w:after="0" w:line="360" w:lineRule="auto"/>
        <w:ind w:left="288" w:right="288"/>
        <w:jc w:val="both"/>
        <w:rPr>
          <w:rFonts w:ascii="Times New Roman" w:hAnsi="Times New Roman"/>
          <w:sz w:val="24"/>
        </w:rPr>
      </w:pPr>
    </w:p>
    <w:p w:rsidR="00FD3ACF" w:rsidRDefault="00FD3ACF" w:rsidP="00FD3ACF">
      <w:pPr>
        <w:spacing w:line="360" w:lineRule="auto"/>
        <w:jc w:val="both"/>
        <w:rPr>
          <w:rFonts w:ascii="Times New Roman" w:hAnsi="Times New Roman"/>
          <w:sz w:val="24"/>
        </w:rPr>
      </w:pPr>
    </w:p>
    <w:p w:rsidR="00FD3ACF" w:rsidRDefault="00FD3ACF" w:rsidP="00FD3ACF">
      <w:pPr>
        <w:spacing w:line="360" w:lineRule="auto"/>
        <w:jc w:val="both"/>
        <w:rPr>
          <w:rFonts w:ascii="Times New Roman" w:hAnsi="Times New Roman"/>
          <w:sz w:val="24"/>
        </w:rPr>
      </w:pPr>
    </w:p>
    <w:p w:rsidR="00FD3ACF" w:rsidRDefault="00FD3ACF" w:rsidP="00FD3ACF">
      <w:pPr>
        <w:spacing w:line="360" w:lineRule="auto"/>
        <w:jc w:val="both"/>
        <w:rPr>
          <w:rFonts w:ascii="Times New Roman" w:hAnsi="Times New Roman"/>
          <w:sz w:val="24"/>
        </w:rPr>
      </w:pPr>
    </w:p>
    <w:p w:rsidR="00FD3ACF" w:rsidRDefault="00FD3ACF" w:rsidP="00FD3ACF">
      <w:pPr>
        <w:spacing w:line="360" w:lineRule="auto"/>
        <w:jc w:val="both"/>
        <w:rPr>
          <w:rFonts w:ascii="Times New Roman" w:hAnsi="Times New Roman"/>
          <w:sz w:val="24"/>
        </w:rPr>
      </w:pPr>
    </w:p>
    <w:p w:rsidR="00FD3ACF" w:rsidRDefault="00FD3ACF" w:rsidP="00FD3ACF">
      <w:pPr>
        <w:spacing w:line="360" w:lineRule="auto"/>
        <w:jc w:val="both"/>
        <w:rPr>
          <w:rFonts w:ascii="Times New Roman" w:hAnsi="Times New Roman"/>
          <w:sz w:val="24"/>
        </w:rPr>
      </w:pPr>
    </w:p>
    <w:p w:rsidR="00FD3ACF" w:rsidRDefault="00FD3ACF" w:rsidP="00FD3ACF">
      <w:pPr>
        <w:spacing w:line="360" w:lineRule="auto"/>
        <w:jc w:val="both"/>
        <w:rPr>
          <w:rFonts w:ascii="Times New Roman" w:hAnsi="Times New Roman"/>
          <w:sz w:val="24"/>
        </w:rPr>
      </w:pPr>
    </w:p>
    <w:p w:rsidR="00FD3ACF" w:rsidRDefault="00FD3ACF" w:rsidP="00FD3ACF">
      <w:pPr>
        <w:spacing w:line="360" w:lineRule="auto"/>
        <w:jc w:val="both"/>
        <w:rPr>
          <w:rFonts w:ascii="Times New Roman" w:hAnsi="Times New Roman"/>
          <w:sz w:val="24"/>
        </w:rPr>
      </w:pPr>
    </w:p>
    <w:p w:rsidR="00FD3ACF" w:rsidRDefault="00FD3ACF" w:rsidP="00FD3ACF">
      <w:pPr>
        <w:spacing w:line="360" w:lineRule="auto"/>
        <w:jc w:val="both"/>
        <w:rPr>
          <w:rFonts w:ascii="Times New Roman" w:hAnsi="Times New Roman"/>
          <w:sz w:val="24"/>
        </w:rPr>
      </w:pPr>
    </w:p>
    <w:p w:rsidR="00FD3ACF" w:rsidRDefault="00FD3ACF" w:rsidP="00FD3ACF">
      <w:pPr>
        <w:spacing w:line="360" w:lineRule="auto"/>
        <w:jc w:val="both"/>
        <w:rPr>
          <w:rFonts w:ascii="Times New Roman" w:hAnsi="Times New Roman"/>
          <w:sz w:val="24"/>
        </w:rPr>
      </w:pPr>
    </w:p>
    <w:p w:rsidR="00FD3ACF" w:rsidRDefault="00FD3ACF" w:rsidP="00FD3ACF">
      <w:bookmarkStart w:id="5" w:name="_Toc62701588"/>
    </w:p>
    <w:p w:rsidR="00FD3ACF" w:rsidRDefault="00FD3ACF" w:rsidP="00FD3ACF">
      <w:pPr>
        <w:tabs>
          <w:tab w:val="left" w:pos="2091"/>
        </w:tabs>
      </w:pPr>
    </w:p>
    <w:p w:rsidR="00FD3ACF" w:rsidRDefault="00FD3ACF" w:rsidP="00FD3ACF">
      <w:pPr>
        <w:tabs>
          <w:tab w:val="left" w:pos="2091"/>
        </w:tabs>
      </w:pPr>
    </w:p>
    <w:p w:rsidR="00FD3ACF" w:rsidRDefault="00FD3ACF" w:rsidP="00FD3ACF">
      <w:pPr>
        <w:tabs>
          <w:tab w:val="left" w:pos="2091"/>
        </w:tabs>
      </w:pPr>
    </w:p>
    <w:sdt>
      <w:sdtPr>
        <w:rPr>
          <w:rFonts w:asciiTheme="minorHAnsi" w:eastAsiaTheme="minorHAnsi" w:hAnsiTheme="minorHAnsi" w:cstheme="minorBidi"/>
          <w:b w:val="0"/>
          <w:bCs w:val="0"/>
          <w:color w:val="auto"/>
          <w:sz w:val="22"/>
          <w:szCs w:val="22"/>
        </w:rPr>
        <w:id w:val="16201023"/>
        <w:docPartObj>
          <w:docPartGallery w:val="Table of Contents"/>
          <w:docPartUnique/>
        </w:docPartObj>
      </w:sdtPr>
      <w:sdtContent>
        <w:p w:rsidR="00C1358C" w:rsidRDefault="00C1358C">
          <w:pPr>
            <w:pStyle w:val="TOCHeading"/>
          </w:pPr>
          <w:r>
            <w:t>Contents</w:t>
          </w:r>
        </w:p>
        <w:p w:rsidR="002C1EBE" w:rsidRDefault="006C66FE">
          <w:pPr>
            <w:pStyle w:val="TOC1"/>
            <w:tabs>
              <w:tab w:val="right" w:leader="dot" w:pos="8540"/>
            </w:tabs>
            <w:rPr>
              <w:rFonts w:eastAsiaTheme="minorEastAsia"/>
              <w:noProof/>
              <w:sz w:val="22"/>
            </w:rPr>
          </w:pPr>
          <w:r w:rsidRPr="006C66FE">
            <w:fldChar w:fldCharType="begin"/>
          </w:r>
          <w:r w:rsidR="00C1358C">
            <w:instrText xml:space="preserve"> TOC \o "1-3" \h \z \u </w:instrText>
          </w:r>
          <w:r w:rsidRPr="006C66FE">
            <w:fldChar w:fldCharType="separate"/>
          </w:r>
          <w:hyperlink w:anchor="_Toc76853827" w:history="1">
            <w:r w:rsidR="002C1EBE" w:rsidRPr="00C92321">
              <w:rPr>
                <w:rStyle w:val="Hyperlink"/>
                <w:rFonts w:ascii="Times New Roman" w:hAnsi="Times New Roman" w:cs="Times New Roman"/>
                <w:noProof/>
              </w:rPr>
              <w:t>ACKNOWLEDGMENT</w:t>
            </w:r>
            <w:r w:rsidR="002C1EBE">
              <w:rPr>
                <w:noProof/>
                <w:webHidden/>
              </w:rPr>
              <w:tab/>
            </w:r>
            <w:r>
              <w:rPr>
                <w:noProof/>
                <w:webHidden/>
              </w:rPr>
              <w:fldChar w:fldCharType="begin"/>
            </w:r>
            <w:r w:rsidR="002C1EBE">
              <w:rPr>
                <w:noProof/>
                <w:webHidden/>
              </w:rPr>
              <w:instrText xml:space="preserve"> PAGEREF _Toc76853827 \h </w:instrText>
            </w:r>
            <w:r>
              <w:rPr>
                <w:noProof/>
                <w:webHidden/>
              </w:rPr>
            </w:r>
            <w:r>
              <w:rPr>
                <w:noProof/>
                <w:webHidden/>
              </w:rPr>
              <w:fldChar w:fldCharType="separate"/>
            </w:r>
            <w:r w:rsidR="002C1EBE">
              <w:rPr>
                <w:noProof/>
                <w:webHidden/>
              </w:rPr>
              <w:t>I</w:t>
            </w:r>
            <w:r>
              <w:rPr>
                <w:noProof/>
                <w:webHidden/>
              </w:rPr>
              <w:fldChar w:fldCharType="end"/>
            </w:r>
          </w:hyperlink>
        </w:p>
        <w:p w:rsidR="002C1EBE" w:rsidRDefault="006C66FE">
          <w:pPr>
            <w:pStyle w:val="TOC1"/>
            <w:tabs>
              <w:tab w:val="right" w:leader="dot" w:pos="8540"/>
            </w:tabs>
            <w:rPr>
              <w:rFonts w:eastAsiaTheme="minorEastAsia"/>
              <w:noProof/>
              <w:sz w:val="22"/>
            </w:rPr>
          </w:pPr>
          <w:hyperlink w:anchor="_Toc76853828" w:history="1">
            <w:r w:rsidR="002C1EBE" w:rsidRPr="00C92321">
              <w:rPr>
                <w:rStyle w:val="Hyperlink"/>
                <w:rFonts w:ascii="Times New Roman" w:hAnsi="Times New Roman" w:cs="Times New Roman"/>
                <w:noProof/>
              </w:rPr>
              <w:t>LIST OF TABLES</w:t>
            </w:r>
            <w:r w:rsidR="002C1EBE">
              <w:rPr>
                <w:noProof/>
                <w:webHidden/>
              </w:rPr>
              <w:tab/>
            </w:r>
            <w:r>
              <w:rPr>
                <w:noProof/>
                <w:webHidden/>
              </w:rPr>
              <w:fldChar w:fldCharType="begin"/>
            </w:r>
            <w:r w:rsidR="002C1EBE">
              <w:rPr>
                <w:noProof/>
                <w:webHidden/>
              </w:rPr>
              <w:instrText xml:space="preserve"> PAGEREF _Toc76853828 \h </w:instrText>
            </w:r>
            <w:r>
              <w:rPr>
                <w:noProof/>
                <w:webHidden/>
              </w:rPr>
            </w:r>
            <w:r>
              <w:rPr>
                <w:noProof/>
                <w:webHidden/>
              </w:rPr>
              <w:fldChar w:fldCharType="separate"/>
            </w:r>
            <w:r w:rsidR="002C1EBE">
              <w:rPr>
                <w:noProof/>
                <w:webHidden/>
              </w:rPr>
              <w:t>IV</w:t>
            </w:r>
            <w:r>
              <w:rPr>
                <w:noProof/>
                <w:webHidden/>
              </w:rPr>
              <w:fldChar w:fldCharType="end"/>
            </w:r>
          </w:hyperlink>
        </w:p>
        <w:p w:rsidR="002C1EBE" w:rsidRDefault="006C66FE">
          <w:pPr>
            <w:pStyle w:val="TOC1"/>
            <w:tabs>
              <w:tab w:val="right" w:leader="dot" w:pos="8540"/>
            </w:tabs>
            <w:rPr>
              <w:rFonts w:eastAsiaTheme="minorEastAsia"/>
              <w:noProof/>
              <w:sz w:val="22"/>
            </w:rPr>
          </w:pPr>
          <w:hyperlink w:anchor="_Toc76853829" w:history="1">
            <w:r w:rsidR="002C1EBE" w:rsidRPr="00C92321">
              <w:rPr>
                <w:rStyle w:val="Hyperlink"/>
                <w:rFonts w:ascii="Times New Roman" w:hAnsi="Times New Roman" w:cs="Times New Roman"/>
                <w:noProof/>
              </w:rPr>
              <w:t>LIST OF FIGURES</w:t>
            </w:r>
            <w:r w:rsidR="002C1EBE">
              <w:rPr>
                <w:noProof/>
                <w:webHidden/>
              </w:rPr>
              <w:tab/>
            </w:r>
            <w:r>
              <w:rPr>
                <w:noProof/>
                <w:webHidden/>
              </w:rPr>
              <w:fldChar w:fldCharType="begin"/>
            </w:r>
            <w:r w:rsidR="002C1EBE">
              <w:rPr>
                <w:noProof/>
                <w:webHidden/>
              </w:rPr>
              <w:instrText xml:space="preserve"> PAGEREF _Toc76853829 \h </w:instrText>
            </w:r>
            <w:r>
              <w:rPr>
                <w:noProof/>
                <w:webHidden/>
              </w:rPr>
            </w:r>
            <w:r>
              <w:rPr>
                <w:noProof/>
                <w:webHidden/>
              </w:rPr>
              <w:fldChar w:fldCharType="separate"/>
            </w:r>
            <w:r w:rsidR="002C1EBE">
              <w:rPr>
                <w:noProof/>
                <w:webHidden/>
              </w:rPr>
              <w:t>V</w:t>
            </w:r>
            <w:r>
              <w:rPr>
                <w:noProof/>
                <w:webHidden/>
              </w:rPr>
              <w:fldChar w:fldCharType="end"/>
            </w:r>
          </w:hyperlink>
        </w:p>
        <w:p w:rsidR="002C1EBE" w:rsidRDefault="006C66FE">
          <w:pPr>
            <w:pStyle w:val="TOC1"/>
            <w:tabs>
              <w:tab w:val="right" w:leader="dot" w:pos="8540"/>
            </w:tabs>
            <w:rPr>
              <w:rFonts w:eastAsiaTheme="minorEastAsia"/>
              <w:noProof/>
              <w:sz w:val="22"/>
            </w:rPr>
          </w:pPr>
          <w:hyperlink w:anchor="_Toc76853830" w:history="1">
            <w:r w:rsidR="002C1EBE" w:rsidRPr="00C92321">
              <w:rPr>
                <w:rStyle w:val="Hyperlink"/>
                <w:rFonts w:ascii="Times New Roman" w:hAnsi="Times New Roman" w:cs="Times New Roman"/>
                <w:noProof/>
              </w:rPr>
              <w:t>ABSTRACT</w:t>
            </w:r>
            <w:r w:rsidR="002C1EBE">
              <w:rPr>
                <w:noProof/>
                <w:webHidden/>
              </w:rPr>
              <w:tab/>
            </w:r>
            <w:r>
              <w:rPr>
                <w:noProof/>
                <w:webHidden/>
              </w:rPr>
              <w:fldChar w:fldCharType="begin"/>
            </w:r>
            <w:r w:rsidR="002C1EBE">
              <w:rPr>
                <w:noProof/>
                <w:webHidden/>
              </w:rPr>
              <w:instrText xml:space="preserve"> PAGEREF _Toc76853830 \h </w:instrText>
            </w:r>
            <w:r>
              <w:rPr>
                <w:noProof/>
                <w:webHidden/>
              </w:rPr>
            </w:r>
            <w:r>
              <w:rPr>
                <w:noProof/>
                <w:webHidden/>
              </w:rPr>
              <w:fldChar w:fldCharType="separate"/>
            </w:r>
            <w:r w:rsidR="002C1EBE">
              <w:rPr>
                <w:noProof/>
                <w:webHidden/>
              </w:rPr>
              <w:t>VI</w:t>
            </w:r>
            <w:r>
              <w:rPr>
                <w:noProof/>
                <w:webHidden/>
              </w:rPr>
              <w:fldChar w:fldCharType="end"/>
            </w:r>
          </w:hyperlink>
        </w:p>
        <w:p w:rsidR="002C1EBE" w:rsidRDefault="006C66FE">
          <w:pPr>
            <w:pStyle w:val="TOC1"/>
            <w:tabs>
              <w:tab w:val="right" w:leader="dot" w:pos="8540"/>
            </w:tabs>
            <w:rPr>
              <w:rFonts w:eastAsiaTheme="minorEastAsia"/>
              <w:noProof/>
              <w:sz w:val="22"/>
            </w:rPr>
          </w:pPr>
          <w:hyperlink w:anchor="_Toc76853831" w:history="1">
            <w:r w:rsidR="002C1EBE" w:rsidRPr="00C92321">
              <w:rPr>
                <w:rStyle w:val="Hyperlink"/>
                <w:rFonts w:ascii="Times New Roman" w:hAnsi="Times New Roman" w:cs="Times New Roman"/>
                <w:noProof/>
              </w:rPr>
              <w:t>LIST OF ABBREVIATIONS AND ACRONYMS</w:t>
            </w:r>
            <w:r w:rsidR="002C1EBE">
              <w:rPr>
                <w:noProof/>
                <w:webHidden/>
              </w:rPr>
              <w:tab/>
            </w:r>
            <w:r>
              <w:rPr>
                <w:noProof/>
                <w:webHidden/>
              </w:rPr>
              <w:fldChar w:fldCharType="begin"/>
            </w:r>
            <w:r w:rsidR="002C1EBE">
              <w:rPr>
                <w:noProof/>
                <w:webHidden/>
              </w:rPr>
              <w:instrText xml:space="preserve"> PAGEREF _Toc76853831 \h </w:instrText>
            </w:r>
            <w:r>
              <w:rPr>
                <w:noProof/>
                <w:webHidden/>
              </w:rPr>
            </w:r>
            <w:r>
              <w:rPr>
                <w:noProof/>
                <w:webHidden/>
              </w:rPr>
              <w:fldChar w:fldCharType="separate"/>
            </w:r>
            <w:r w:rsidR="002C1EBE">
              <w:rPr>
                <w:noProof/>
                <w:webHidden/>
              </w:rPr>
              <w:t>VII</w:t>
            </w:r>
            <w:r>
              <w:rPr>
                <w:noProof/>
                <w:webHidden/>
              </w:rPr>
              <w:fldChar w:fldCharType="end"/>
            </w:r>
          </w:hyperlink>
        </w:p>
        <w:p w:rsidR="002C1EBE" w:rsidRDefault="006C66FE">
          <w:pPr>
            <w:pStyle w:val="TOC1"/>
            <w:tabs>
              <w:tab w:val="right" w:leader="dot" w:pos="8540"/>
            </w:tabs>
            <w:rPr>
              <w:rFonts w:eastAsiaTheme="minorEastAsia"/>
              <w:noProof/>
              <w:sz w:val="22"/>
            </w:rPr>
          </w:pPr>
          <w:hyperlink w:anchor="_Toc76853832" w:history="1">
            <w:r w:rsidR="002C1EBE" w:rsidRPr="00C92321">
              <w:rPr>
                <w:rStyle w:val="Hyperlink"/>
                <w:rFonts w:ascii="Times New Roman" w:hAnsi="Times New Roman" w:cs="Times New Roman"/>
                <w:noProof/>
              </w:rPr>
              <w:t>1. INTRODUCTION</w:t>
            </w:r>
            <w:r w:rsidR="002C1EBE">
              <w:rPr>
                <w:noProof/>
                <w:webHidden/>
              </w:rPr>
              <w:tab/>
            </w:r>
            <w:r>
              <w:rPr>
                <w:noProof/>
                <w:webHidden/>
              </w:rPr>
              <w:fldChar w:fldCharType="begin"/>
            </w:r>
            <w:r w:rsidR="002C1EBE">
              <w:rPr>
                <w:noProof/>
                <w:webHidden/>
              </w:rPr>
              <w:instrText xml:space="preserve"> PAGEREF _Toc76853832 \h </w:instrText>
            </w:r>
            <w:r>
              <w:rPr>
                <w:noProof/>
                <w:webHidden/>
              </w:rPr>
            </w:r>
            <w:r>
              <w:rPr>
                <w:noProof/>
                <w:webHidden/>
              </w:rPr>
              <w:fldChar w:fldCharType="separate"/>
            </w:r>
            <w:r w:rsidR="002C1EBE">
              <w:rPr>
                <w:noProof/>
                <w:webHidden/>
              </w:rPr>
              <w:t>1</w:t>
            </w:r>
            <w:r>
              <w:rPr>
                <w:noProof/>
                <w:webHidden/>
              </w:rPr>
              <w:fldChar w:fldCharType="end"/>
            </w:r>
          </w:hyperlink>
        </w:p>
        <w:p w:rsidR="002C1EBE" w:rsidRDefault="006C66FE">
          <w:pPr>
            <w:pStyle w:val="TOC2"/>
            <w:tabs>
              <w:tab w:val="right" w:leader="dot" w:pos="8540"/>
            </w:tabs>
            <w:rPr>
              <w:rFonts w:eastAsiaTheme="minorEastAsia"/>
              <w:noProof/>
            </w:rPr>
          </w:pPr>
          <w:hyperlink w:anchor="_Toc76853833" w:history="1">
            <w:r w:rsidR="002C1EBE" w:rsidRPr="00C92321">
              <w:rPr>
                <w:rStyle w:val="Hyperlink"/>
                <w:rFonts w:ascii="Times New Roman" w:hAnsi="Times New Roman" w:cs="Times New Roman"/>
                <w:noProof/>
              </w:rPr>
              <w:t>1.1 Background</w:t>
            </w:r>
            <w:r w:rsidR="002C1EBE">
              <w:rPr>
                <w:noProof/>
                <w:webHidden/>
              </w:rPr>
              <w:tab/>
            </w:r>
            <w:r>
              <w:rPr>
                <w:noProof/>
                <w:webHidden/>
              </w:rPr>
              <w:fldChar w:fldCharType="begin"/>
            </w:r>
            <w:r w:rsidR="002C1EBE">
              <w:rPr>
                <w:noProof/>
                <w:webHidden/>
              </w:rPr>
              <w:instrText xml:space="preserve"> PAGEREF _Toc76853833 \h </w:instrText>
            </w:r>
            <w:r>
              <w:rPr>
                <w:noProof/>
                <w:webHidden/>
              </w:rPr>
            </w:r>
            <w:r>
              <w:rPr>
                <w:noProof/>
                <w:webHidden/>
              </w:rPr>
              <w:fldChar w:fldCharType="separate"/>
            </w:r>
            <w:r w:rsidR="002C1EBE">
              <w:rPr>
                <w:noProof/>
                <w:webHidden/>
              </w:rPr>
              <w:t>1</w:t>
            </w:r>
            <w:r>
              <w:rPr>
                <w:noProof/>
                <w:webHidden/>
              </w:rPr>
              <w:fldChar w:fldCharType="end"/>
            </w:r>
          </w:hyperlink>
        </w:p>
        <w:p w:rsidR="002C1EBE" w:rsidRDefault="006C66FE">
          <w:pPr>
            <w:pStyle w:val="TOC2"/>
            <w:tabs>
              <w:tab w:val="right" w:leader="dot" w:pos="8540"/>
            </w:tabs>
            <w:rPr>
              <w:rFonts w:eastAsiaTheme="minorEastAsia"/>
              <w:noProof/>
            </w:rPr>
          </w:pPr>
          <w:hyperlink w:anchor="_Toc76853834" w:history="1">
            <w:r w:rsidR="002C1EBE" w:rsidRPr="00C92321">
              <w:rPr>
                <w:rStyle w:val="Hyperlink"/>
                <w:rFonts w:ascii="Times New Roman" w:hAnsi="Times New Roman" w:cs="Times New Roman"/>
                <w:noProof/>
              </w:rPr>
              <w:t>1.2 Statement of the problem</w:t>
            </w:r>
            <w:r w:rsidR="002C1EBE">
              <w:rPr>
                <w:noProof/>
                <w:webHidden/>
              </w:rPr>
              <w:tab/>
            </w:r>
            <w:r>
              <w:rPr>
                <w:noProof/>
                <w:webHidden/>
              </w:rPr>
              <w:fldChar w:fldCharType="begin"/>
            </w:r>
            <w:r w:rsidR="002C1EBE">
              <w:rPr>
                <w:noProof/>
                <w:webHidden/>
              </w:rPr>
              <w:instrText xml:space="preserve"> PAGEREF _Toc76853834 \h </w:instrText>
            </w:r>
            <w:r>
              <w:rPr>
                <w:noProof/>
                <w:webHidden/>
              </w:rPr>
            </w:r>
            <w:r>
              <w:rPr>
                <w:noProof/>
                <w:webHidden/>
              </w:rPr>
              <w:fldChar w:fldCharType="separate"/>
            </w:r>
            <w:r w:rsidR="002C1EBE">
              <w:rPr>
                <w:noProof/>
                <w:webHidden/>
              </w:rPr>
              <w:t>2</w:t>
            </w:r>
            <w:r>
              <w:rPr>
                <w:noProof/>
                <w:webHidden/>
              </w:rPr>
              <w:fldChar w:fldCharType="end"/>
            </w:r>
          </w:hyperlink>
        </w:p>
        <w:p w:rsidR="002C1EBE" w:rsidRDefault="006C66FE">
          <w:pPr>
            <w:pStyle w:val="TOC2"/>
            <w:tabs>
              <w:tab w:val="right" w:leader="dot" w:pos="8540"/>
            </w:tabs>
            <w:rPr>
              <w:rFonts w:eastAsiaTheme="minorEastAsia"/>
              <w:noProof/>
            </w:rPr>
          </w:pPr>
          <w:hyperlink w:anchor="_Toc76853835" w:history="1">
            <w:r w:rsidR="002C1EBE" w:rsidRPr="00C92321">
              <w:rPr>
                <w:rStyle w:val="Hyperlink"/>
                <w:rFonts w:ascii="Times New Roman" w:hAnsi="Times New Roman" w:cs="Times New Roman"/>
                <w:noProof/>
              </w:rPr>
              <w:t>1.3 Justification of the study</w:t>
            </w:r>
            <w:r w:rsidR="002C1EBE">
              <w:rPr>
                <w:noProof/>
                <w:webHidden/>
              </w:rPr>
              <w:tab/>
            </w:r>
            <w:r>
              <w:rPr>
                <w:noProof/>
                <w:webHidden/>
              </w:rPr>
              <w:fldChar w:fldCharType="begin"/>
            </w:r>
            <w:r w:rsidR="002C1EBE">
              <w:rPr>
                <w:noProof/>
                <w:webHidden/>
              </w:rPr>
              <w:instrText xml:space="preserve"> PAGEREF _Toc76853835 \h </w:instrText>
            </w:r>
            <w:r>
              <w:rPr>
                <w:noProof/>
                <w:webHidden/>
              </w:rPr>
            </w:r>
            <w:r>
              <w:rPr>
                <w:noProof/>
                <w:webHidden/>
              </w:rPr>
              <w:fldChar w:fldCharType="separate"/>
            </w:r>
            <w:r w:rsidR="002C1EBE">
              <w:rPr>
                <w:noProof/>
                <w:webHidden/>
              </w:rPr>
              <w:t>4</w:t>
            </w:r>
            <w:r>
              <w:rPr>
                <w:noProof/>
                <w:webHidden/>
              </w:rPr>
              <w:fldChar w:fldCharType="end"/>
            </w:r>
          </w:hyperlink>
        </w:p>
        <w:p w:rsidR="002C1EBE" w:rsidRDefault="006C66FE">
          <w:pPr>
            <w:pStyle w:val="TOC1"/>
            <w:tabs>
              <w:tab w:val="right" w:leader="dot" w:pos="8540"/>
            </w:tabs>
            <w:rPr>
              <w:rFonts w:eastAsiaTheme="minorEastAsia"/>
              <w:noProof/>
              <w:sz w:val="22"/>
            </w:rPr>
          </w:pPr>
          <w:hyperlink w:anchor="_Toc76853836" w:history="1">
            <w:r w:rsidR="002C1EBE" w:rsidRPr="00C92321">
              <w:rPr>
                <w:rStyle w:val="Hyperlink"/>
                <w:rFonts w:ascii="Times New Roman" w:hAnsi="Times New Roman" w:cs="Times New Roman"/>
                <w:noProof/>
              </w:rPr>
              <w:t>2. LITERATURE REVIEW</w:t>
            </w:r>
            <w:r w:rsidR="002C1EBE">
              <w:rPr>
                <w:noProof/>
                <w:webHidden/>
              </w:rPr>
              <w:tab/>
            </w:r>
            <w:r>
              <w:rPr>
                <w:noProof/>
                <w:webHidden/>
              </w:rPr>
              <w:fldChar w:fldCharType="begin"/>
            </w:r>
            <w:r w:rsidR="002C1EBE">
              <w:rPr>
                <w:noProof/>
                <w:webHidden/>
              </w:rPr>
              <w:instrText xml:space="preserve"> PAGEREF _Toc76853836 \h </w:instrText>
            </w:r>
            <w:r>
              <w:rPr>
                <w:noProof/>
                <w:webHidden/>
              </w:rPr>
            </w:r>
            <w:r>
              <w:rPr>
                <w:noProof/>
                <w:webHidden/>
              </w:rPr>
              <w:fldChar w:fldCharType="separate"/>
            </w:r>
            <w:r w:rsidR="002C1EBE">
              <w:rPr>
                <w:noProof/>
                <w:webHidden/>
              </w:rPr>
              <w:t>4</w:t>
            </w:r>
            <w:r>
              <w:rPr>
                <w:noProof/>
                <w:webHidden/>
              </w:rPr>
              <w:fldChar w:fldCharType="end"/>
            </w:r>
          </w:hyperlink>
        </w:p>
        <w:p w:rsidR="002C1EBE" w:rsidRDefault="006C66FE">
          <w:pPr>
            <w:pStyle w:val="TOC2"/>
            <w:tabs>
              <w:tab w:val="right" w:leader="dot" w:pos="8540"/>
            </w:tabs>
            <w:rPr>
              <w:rFonts w:eastAsiaTheme="minorEastAsia"/>
              <w:noProof/>
            </w:rPr>
          </w:pPr>
          <w:hyperlink w:anchor="_Toc76853837" w:history="1">
            <w:r w:rsidR="002C1EBE" w:rsidRPr="00C92321">
              <w:rPr>
                <w:rStyle w:val="Hyperlink"/>
                <w:rFonts w:ascii="Times New Roman" w:hAnsi="Times New Roman" w:cs="Times New Roman"/>
                <w:noProof/>
              </w:rPr>
              <w:t>2.1 Magnitude of Sleep problem</w:t>
            </w:r>
            <w:r w:rsidR="002C1EBE">
              <w:rPr>
                <w:noProof/>
                <w:webHidden/>
              </w:rPr>
              <w:tab/>
            </w:r>
            <w:r>
              <w:rPr>
                <w:noProof/>
                <w:webHidden/>
              </w:rPr>
              <w:fldChar w:fldCharType="begin"/>
            </w:r>
            <w:r w:rsidR="002C1EBE">
              <w:rPr>
                <w:noProof/>
                <w:webHidden/>
              </w:rPr>
              <w:instrText xml:space="preserve"> PAGEREF _Toc76853837 \h </w:instrText>
            </w:r>
            <w:r>
              <w:rPr>
                <w:noProof/>
                <w:webHidden/>
              </w:rPr>
            </w:r>
            <w:r>
              <w:rPr>
                <w:noProof/>
                <w:webHidden/>
              </w:rPr>
              <w:fldChar w:fldCharType="separate"/>
            </w:r>
            <w:r w:rsidR="002C1EBE">
              <w:rPr>
                <w:noProof/>
                <w:webHidden/>
              </w:rPr>
              <w:t>4</w:t>
            </w:r>
            <w:r>
              <w:rPr>
                <w:noProof/>
                <w:webHidden/>
              </w:rPr>
              <w:fldChar w:fldCharType="end"/>
            </w:r>
          </w:hyperlink>
        </w:p>
        <w:p w:rsidR="002C1EBE" w:rsidRDefault="006C66FE">
          <w:pPr>
            <w:pStyle w:val="TOC2"/>
            <w:tabs>
              <w:tab w:val="right" w:leader="dot" w:pos="8540"/>
            </w:tabs>
            <w:rPr>
              <w:rFonts w:eastAsiaTheme="minorEastAsia"/>
              <w:noProof/>
            </w:rPr>
          </w:pPr>
          <w:hyperlink w:anchor="_Toc76853838" w:history="1">
            <w:r w:rsidR="002C1EBE" w:rsidRPr="00C92321">
              <w:rPr>
                <w:rStyle w:val="Hyperlink"/>
                <w:rFonts w:ascii="Times New Roman" w:hAnsi="Times New Roman" w:cs="Times New Roman"/>
                <w:noProof/>
              </w:rPr>
              <w:t>2.2 Factors associated with poor sleep quality among police officers</w:t>
            </w:r>
            <w:r w:rsidR="002C1EBE">
              <w:rPr>
                <w:noProof/>
                <w:webHidden/>
              </w:rPr>
              <w:tab/>
            </w:r>
            <w:r>
              <w:rPr>
                <w:noProof/>
                <w:webHidden/>
              </w:rPr>
              <w:fldChar w:fldCharType="begin"/>
            </w:r>
            <w:r w:rsidR="002C1EBE">
              <w:rPr>
                <w:noProof/>
                <w:webHidden/>
              </w:rPr>
              <w:instrText xml:space="preserve"> PAGEREF _Toc76853838 \h </w:instrText>
            </w:r>
            <w:r>
              <w:rPr>
                <w:noProof/>
                <w:webHidden/>
              </w:rPr>
            </w:r>
            <w:r>
              <w:rPr>
                <w:noProof/>
                <w:webHidden/>
              </w:rPr>
              <w:fldChar w:fldCharType="separate"/>
            </w:r>
            <w:r w:rsidR="002C1EBE">
              <w:rPr>
                <w:noProof/>
                <w:webHidden/>
              </w:rPr>
              <w:t>5</w:t>
            </w:r>
            <w:r>
              <w:rPr>
                <w:noProof/>
                <w:webHidden/>
              </w:rPr>
              <w:fldChar w:fldCharType="end"/>
            </w:r>
          </w:hyperlink>
        </w:p>
        <w:p w:rsidR="002C1EBE" w:rsidRDefault="006C66FE">
          <w:pPr>
            <w:pStyle w:val="TOC2"/>
            <w:tabs>
              <w:tab w:val="right" w:leader="dot" w:pos="8540"/>
            </w:tabs>
            <w:rPr>
              <w:rFonts w:eastAsiaTheme="minorEastAsia"/>
              <w:noProof/>
            </w:rPr>
          </w:pPr>
          <w:hyperlink w:anchor="_Toc76853839" w:history="1">
            <w:r w:rsidR="002C1EBE" w:rsidRPr="00C92321">
              <w:rPr>
                <w:rStyle w:val="Hyperlink"/>
                <w:rFonts w:ascii="Times New Roman" w:hAnsi="Times New Roman" w:cs="Times New Roman"/>
                <w:noProof/>
              </w:rPr>
              <w:t>2.3 Conceptual frame work</w:t>
            </w:r>
            <w:r w:rsidR="002C1EBE">
              <w:rPr>
                <w:noProof/>
                <w:webHidden/>
              </w:rPr>
              <w:tab/>
            </w:r>
            <w:r>
              <w:rPr>
                <w:noProof/>
                <w:webHidden/>
              </w:rPr>
              <w:fldChar w:fldCharType="begin"/>
            </w:r>
            <w:r w:rsidR="002C1EBE">
              <w:rPr>
                <w:noProof/>
                <w:webHidden/>
              </w:rPr>
              <w:instrText xml:space="preserve"> PAGEREF _Toc76853839 \h </w:instrText>
            </w:r>
            <w:r>
              <w:rPr>
                <w:noProof/>
                <w:webHidden/>
              </w:rPr>
            </w:r>
            <w:r>
              <w:rPr>
                <w:noProof/>
                <w:webHidden/>
              </w:rPr>
              <w:fldChar w:fldCharType="separate"/>
            </w:r>
            <w:r w:rsidR="002C1EBE">
              <w:rPr>
                <w:noProof/>
                <w:webHidden/>
              </w:rPr>
              <w:t>7</w:t>
            </w:r>
            <w:r>
              <w:rPr>
                <w:noProof/>
                <w:webHidden/>
              </w:rPr>
              <w:fldChar w:fldCharType="end"/>
            </w:r>
          </w:hyperlink>
        </w:p>
        <w:p w:rsidR="002C1EBE" w:rsidRDefault="006C66FE">
          <w:pPr>
            <w:pStyle w:val="TOC2"/>
            <w:tabs>
              <w:tab w:val="right" w:leader="dot" w:pos="8540"/>
            </w:tabs>
            <w:rPr>
              <w:rFonts w:eastAsiaTheme="minorEastAsia"/>
              <w:noProof/>
            </w:rPr>
          </w:pPr>
          <w:hyperlink w:anchor="_Toc76853840" w:history="1">
            <w:r w:rsidR="002C1EBE" w:rsidRPr="00C92321">
              <w:rPr>
                <w:rStyle w:val="Hyperlink"/>
                <w:rFonts w:ascii="Times New Roman" w:hAnsi="Times New Roman" w:cs="Times New Roman"/>
                <w:noProof/>
              </w:rPr>
              <w:t>3.1 General objective</w:t>
            </w:r>
            <w:r w:rsidR="002C1EBE">
              <w:rPr>
                <w:noProof/>
                <w:webHidden/>
              </w:rPr>
              <w:tab/>
            </w:r>
            <w:r>
              <w:rPr>
                <w:noProof/>
                <w:webHidden/>
              </w:rPr>
              <w:fldChar w:fldCharType="begin"/>
            </w:r>
            <w:r w:rsidR="002C1EBE">
              <w:rPr>
                <w:noProof/>
                <w:webHidden/>
              </w:rPr>
              <w:instrText xml:space="preserve"> PAGEREF _Toc76853840 \h </w:instrText>
            </w:r>
            <w:r>
              <w:rPr>
                <w:noProof/>
                <w:webHidden/>
              </w:rPr>
            </w:r>
            <w:r>
              <w:rPr>
                <w:noProof/>
                <w:webHidden/>
              </w:rPr>
              <w:fldChar w:fldCharType="separate"/>
            </w:r>
            <w:r w:rsidR="002C1EBE">
              <w:rPr>
                <w:noProof/>
                <w:webHidden/>
              </w:rPr>
              <w:t>8</w:t>
            </w:r>
            <w:r>
              <w:rPr>
                <w:noProof/>
                <w:webHidden/>
              </w:rPr>
              <w:fldChar w:fldCharType="end"/>
            </w:r>
          </w:hyperlink>
        </w:p>
        <w:p w:rsidR="002C1EBE" w:rsidRDefault="006C66FE">
          <w:pPr>
            <w:pStyle w:val="TOC2"/>
            <w:tabs>
              <w:tab w:val="right" w:leader="dot" w:pos="8540"/>
            </w:tabs>
            <w:rPr>
              <w:rFonts w:eastAsiaTheme="minorEastAsia"/>
              <w:noProof/>
            </w:rPr>
          </w:pPr>
          <w:hyperlink w:anchor="_Toc76853841" w:history="1">
            <w:r w:rsidR="002C1EBE" w:rsidRPr="00C92321">
              <w:rPr>
                <w:rStyle w:val="Hyperlink"/>
                <w:rFonts w:ascii="Times New Roman" w:hAnsi="Times New Roman" w:cs="Times New Roman"/>
                <w:noProof/>
              </w:rPr>
              <w:t>3.2 Specific objectives</w:t>
            </w:r>
            <w:r w:rsidR="002C1EBE">
              <w:rPr>
                <w:noProof/>
                <w:webHidden/>
              </w:rPr>
              <w:tab/>
            </w:r>
            <w:r>
              <w:rPr>
                <w:noProof/>
                <w:webHidden/>
              </w:rPr>
              <w:fldChar w:fldCharType="begin"/>
            </w:r>
            <w:r w:rsidR="002C1EBE">
              <w:rPr>
                <w:noProof/>
                <w:webHidden/>
              </w:rPr>
              <w:instrText xml:space="preserve"> PAGEREF _Toc76853841 \h </w:instrText>
            </w:r>
            <w:r>
              <w:rPr>
                <w:noProof/>
                <w:webHidden/>
              </w:rPr>
            </w:r>
            <w:r>
              <w:rPr>
                <w:noProof/>
                <w:webHidden/>
              </w:rPr>
              <w:fldChar w:fldCharType="separate"/>
            </w:r>
            <w:r w:rsidR="002C1EBE">
              <w:rPr>
                <w:noProof/>
                <w:webHidden/>
              </w:rPr>
              <w:t>8</w:t>
            </w:r>
            <w:r>
              <w:rPr>
                <w:noProof/>
                <w:webHidden/>
              </w:rPr>
              <w:fldChar w:fldCharType="end"/>
            </w:r>
          </w:hyperlink>
        </w:p>
        <w:p w:rsidR="002C1EBE" w:rsidRDefault="006C66FE">
          <w:pPr>
            <w:pStyle w:val="TOC2"/>
            <w:tabs>
              <w:tab w:val="right" w:leader="dot" w:pos="8540"/>
            </w:tabs>
            <w:rPr>
              <w:rFonts w:eastAsiaTheme="minorEastAsia"/>
              <w:noProof/>
            </w:rPr>
          </w:pPr>
          <w:hyperlink w:anchor="_Toc76853842" w:history="1">
            <w:r w:rsidR="002C1EBE" w:rsidRPr="00C92321">
              <w:rPr>
                <w:rStyle w:val="Hyperlink"/>
                <w:rFonts w:ascii="Times New Roman" w:hAnsi="Times New Roman" w:cs="Times New Roman"/>
                <w:noProof/>
              </w:rPr>
              <w:t>4.1 Study design and period</w:t>
            </w:r>
            <w:r w:rsidR="002C1EBE">
              <w:rPr>
                <w:noProof/>
                <w:webHidden/>
              </w:rPr>
              <w:tab/>
            </w:r>
            <w:r>
              <w:rPr>
                <w:noProof/>
                <w:webHidden/>
              </w:rPr>
              <w:fldChar w:fldCharType="begin"/>
            </w:r>
            <w:r w:rsidR="002C1EBE">
              <w:rPr>
                <w:noProof/>
                <w:webHidden/>
              </w:rPr>
              <w:instrText xml:space="preserve"> PAGEREF _Toc76853842 \h </w:instrText>
            </w:r>
            <w:r>
              <w:rPr>
                <w:noProof/>
                <w:webHidden/>
              </w:rPr>
            </w:r>
            <w:r>
              <w:rPr>
                <w:noProof/>
                <w:webHidden/>
              </w:rPr>
              <w:fldChar w:fldCharType="separate"/>
            </w:r>
            <w:r w:rsidR="002C1EBE">
              <w:rPr>
                <w:noProof/>
                <w:webHidden/>
              </w:rPr>
              <w:t>8</w:t>
            </w:r>
            <w:r>
              <w:rPr>
                <w:noProof/>
                <w:webHidden/>
              </w:rPr>
              <w:fldChar w:fldCharType="end"/>
            </w:r>
          </w:hyperlink>
        </w:p>
        <w:p w:rsidR="002C1EBE" w:rsidRDefault="006C66FE">
          <w:pPr>
            <w:pStyle w:val="TOC2"/>
            <w:tabs>
              <w:tab w:val="right" w:leader="dot" w:pos="8540"/>
            </w:tabs>
            <w:rPr>
              <w:rFonts w:eastAsiaTheme="minorEastAsia"/>
              <w:noProof/>
            </w:rPr>
          </w:pPr>
          <w:hyperlink w:anchor="_Toc76853843" w:history="1">
            <w:r w:rsidR="002C1EBE" w:rsidRPr="00C92321">
              <w:rPr>
                <w:rStyle w:val="Hyperlink"/>
                <w:rFonts w:ascii="Times New Roman" w:hAnsi="Times New Roman" w:cs="Times New Roman"/>
                <w:noProof/>
              </w:rPr>
              <w:t>4.3 Population</w:t>
            </w:r>
            <w:r w:rsidR="002C1EBE">
              <w:rPr>
                <w:noProof/>
                <w:webHidden/>
              </w:rPr>
              <w:tab/>
            </w:r>
            <w:r>
              <w:rPr>
                <w:noProof/>
                <w:webHidden/>
              </w:rPr>
              <w:fldChar w:fldCharType="begin"/>
            </w:r>
            <w:r w:rsidR="002C1EBE">
              <w:rPr>
                <w:noProof/>
                <w:webHidden/>
              </w:rPr>
              <w:instrText xml:space="preserve"> PAGEREF _Toc76853843 \h </w:instrText>
            </w:r>
            <w:r>
              <w:rPr>
                <w:noProof/>
                <w:webHidden/>
              </w:rPr>
            </w:r>
            <w:r>
              <w:rPr>
                <w:noProof/>
                <w:webHidden/>
              </w:rPr>
              <w:fldChar w:fldCharType="separate"/>
            </w:r>
            <w:r w:rsidR="002C1EBE">
              <w:rPr>
                <w:noProof/>
                <w:webHidden/>
              </w:rPr>
              <w:t>9</w:t>
            </w:r>
            <w:r>
              <w:rPr>
                <w:noProof/>
                <w:webHidden/>
              </w:rPr>
              <w:fldChar w:fldCharType="end"/>
            </w:r>
          </w:hyperlink>
        </w:p>
        <w:p w:rsidR="002C1EBE" w:rsidRDefault="006C66FE">
          <w:pPr>
            <w:pStyle w:val="TOC3"/>
            <w:tabs>
              <w:tab w:val="right" w:leader="dot" w:pos="8540"/>
            </w:tabs>
            <w:rPr>
              <w:rFonts w:eastAsiaTheme="minorEastAsia"/>
              <w:noProof/>
            </w:rPr>
          </w:pPr>
          <w:hyperlink w:anchor="_Toc76853844" w:history="1">
            <w:r w:rsidR="002C1EBE" w:rsidRPr="00C92321">
              <w:rPr>
                <w:rStyle w:val="Hyperlink"/>
                <w:rFonts w:ascii="Times New Roman" w:hAnsi="Times New Roman" w:cs="Times New Roman"/>
                <w:noProof/>
              </w:rPr>
              <w:t>4.3.1 Source population</w:t>
            </w:r>
            <w:r w:rsidR="002C1EBE">
              <w:rPr>
                <w:noProof/>
                <w:webHidden/>
              </w:rPr>
              <w:tab/>
            </w:r>
            <w:r>
              <w:rPr>
                <w:noProof/>
                <w:webHidden/>
              </w:rPr>
              <w:fldChar w:fldCharType="begin"/>
            </w:r>
            <w:r w:rsidR="002C1EBE">
              <w:rPr>
                <w:noProof/>
                <w:webHidden/>
              </w:rPr>
              <w:instrText xml:space="preserve"> PAGEREF _Toc76853844 \h </w:instrText>
            </w:r>
            <w:r>
              <w:rPr>
                <w:noProof/>
                <w:webHidden/>
              </w:rPr>
            </w:r>
            <w:r>
              <w:rPr>
                <w:noProof/>
                <w:webHidden/>
              </w:rPr>
              <w:fldChar w:fldCharType="separate"/>
            </w:r>
            <w:r w:rsidR="002C1EBE">
              <w:rPr>
                <w:noProof/>
                <w:webHidden/>
              </w:rPr>
              <w:t>9</w:t>
            </w:r>
            <w:r>
              <w:rPr>
                <w:noProof/>
                <w:webHidden/>
              </w:rPr>
              <w:fldChar w:fldCharType="end"/>
            </w:r>
          </w:hyperlink>
        </w:p>
        <w:p w:rsidR="002C1EBE" w:rsidRDefault="006C66FE">
          <w:pPr>
            <w:pStyle w:val="TOC3"/>
            <w:tabs>
              <w:tab w:val="right" w:leader="dot" w:pos="8540"/>
            </w:tabs>
            <w:rPr>
              <w:rFonts w:eastAsiaTheme="minorEastAsia"/>
              <w:noProof/>
            </w:rPr>
          </w:pPr>
          <w:hyperlink w:anchor="_Toc76853845" w:history="1">
            <w:r w:rsidR="002C1EBE" w:rsidRPr="00C92321">
              <w:rPr>
                <w:rStyle w:val="Hyperlink"/>
                <w:rFonts w:ascii="Times New Roman" w:hAnsi="Times New Roman" w:cs="Times New Roman"/>
                <w:noProof/>
              </w:rPr>
              <w:t>4.3.2 Study population</w:t>
            </w:r>
            <w:r w:rsidR="002C1EBE">
              <w:rPr>
                <w:noProof/>
                <w:webHidden/>
              </w:rPr>
              <w:tab/>
            </w:r>
            <w:r>
              <w:rPr>
                <w:noProof/>
                <w:webHidden/>
              </w:rPr>
              <w:fldChar w:fldCharType="begin"/>
            </w:r>
            <w:r w:rsidR="002C1EBE">
              <w:rPr>
                <w:noProof/>
                <w:webHidden/>
              </w:rPr>
              <w:instrText xml:space="preserve"> PAGEREF _Toc76853845 \h </w:instrText>
            </w:r>
            <w:r>
              <w:rPr>
                <w:noProof/>
                <w:webHidden/>
              </w:rPr>
            </w:r>
            <w:r>
              <w:rPr>
                <w:noProof/>
                <w:webHidden/>
              </w:rPr>
              <w:fldChar w:fldCharType="separate"/>
            </w:r>
            <w:r w:rsidR="002C1EBE">
              <w:rPr>
                <w:noProof/>
                <w:webHidden/>
              </w:rPr>
              <w:t>9</w:t>
            </w:r>
            <w:r>
              <w:rPr>
                <w:noProof/>
                <w:webHidden/>
              </w:rPr>
              <w:fldChar w:fldCharType="end"/>
            </w:r>
          </w:hyperlink>
        </w:p>
        <w:p w:rsidR="002C1EBE" w:rsidRDefault="006C66FE">
          <w:pPr>
            <w:pStyle w:val="TOC2"/>
            <w:tabs>
              <w:tab w:val="right" w:leader="dot" w:pos="8540"/>
            </w:tabs>
            <w:rPr>
              <w:rFonts w:eastAsiaTheme="minorEastAsia"/>
              <w:noProof/>
            </w:rPr>
          </w:pPr>
          <w:hyperlink w:anchor="_Toc76853846" w:history="1">
            <w:r w:rsidR="002C1EBE" w:rsidRPr="00C92321">
              <w:rPr>
                <w:rStyle w:val="Hyperlink"/>
                <w:rFonts w:ascii="Times New Roman" w:hAnsi="Times New Roman" w:cs="Times New Roman"/>
                <w:noProof/>
              </w:rPr>
              <w:t>4.4 Inclusion and exclusion criteria</w:t>
            </w:r>
            <w:r w:rsidR="002C1EBE">
              <w:rPr>
                <w:noProof/>
                <w:webHidden/>
              </w:rPr>
              <w:tab/>
            </w:r>
            <w:r>
              <w:rPr>
                <w:noProof/>
                <w:webHidden/>
              </w:rPr>
              <w:fldChar w:fldCharType="begin"/>
            </w:r>
            <w:r w:rsidR="002C1EBE">
              <w:rPr>
                <w:noProof/>
                <w:webHidden/>
              </w:rPr>
              <w:instrText xml:space="preserve"> PAGEREF _Toc76853846 \h </w:instrText>
            </w:r>
            <w:r>
              <w:rPr>
                <w:noProof/>
                <w:webHidden/>
              </w:rPr>
            </w:r>
            <w:r>
              <w:rPr>
                <w:noProof/>
                <w:webHidden/>
              </w:rPr>
              <w:fldChar w:fldCharType="separate"/>
            </w:r>
            <w:r w:rsidR="002C1EBE">
              <w:rPr>
                <w:noProof/>
                <w:webHidden/>
              </w:rPr>
              <w:t>9</w:t>
            </w:r>
            <w:r>
              <w:rPr>
                <w:noProof/>
                <w:webHidden/>
              </w:rPr>
              <w:fldChar w:fldCharType="end"/>
            </w:r>
          </w:hyperlink>
        </w:p>
        <w:p w:rsidR="002C1EBE" w:rsidRDefault="006C66FE">
          <w:pPr>
            <w:pStyle w:val="TOC3"/>
            <w:tabs>
              <w:tab w:val="right" w:leader="dot" w:pos="8540"/>
            </w:tabs>
            <w:rPr>
              <w:rFonts w:eastAsiaTheme="minorEastAsia"/>
              <w:noProof/>
            </w:rPr>
          </w:pPr>
          <w:hyperlink w:anchor="_Toc76853847" w:history="1">
            <w:r w:rsidR="002C1EBE" w:rsidRPr="00C92321">
              <w:rPr>
                <w:rStyle w:val="Hyperlink"/>
                <w:rFonts w:ascii="Times New Roman" w:hAnsi="Times New Roman" w:cs="Times New Roman"/>
                <w:noProof/>
              </w:rPr>
              <w:t>4.4.1 Inclusion criteria</w:t>
            </w:r>
            <w:r w:rsidR="002C1EBE">
              <w:rPr>
                <w:noProof/>
                <w:webHidden/>
              </w:rPr>
              <w:tab/>
            </w:r>
            <w:r>
              <w:rPr>
                <w:noProof/>
                <w:webHidden/>
              </w:rPr>
              <w:fldChar w:fldCharType="begin"/>
            </w:r>
            <w:r w:rsidR="002C1EBE">
              <w:rPr>
                <w:noProof/>
                <w:webHidden/>
              </w:rPr>
              <w:instrText xml:space="preserve"> PAGEREF _Toc76853847 \h </w:instrText>
            </w:r>
            <w:r>
              <w:rPr>
                <w:noProof/>
                <w:webHidden/>
              </w:rPr>
            </w:r>
            <w:r>
              <w:rPr>
                <w:noProof/>
                <w:webHidden/>
              </w:rPr>
              <w:fldChar w:fldCharType="separate"/>
            </w:r>
            <w:r w:rsidR="002C1EBE">
              <w:rPr>
                <w:noProof/>
                <w:webHidden/>
              </w:rPr>
              <w:t>9</w:t>
            </w:r>
            <w:r>
              <w:rPr>
                <w:noProof/>
                <w:webHidden/>
              </w:rPr>
              <w:fldChar w:fldCharType="end"/>
            </w:r>
          </w:hyperlink>
        </w:p>
        <w:p w:rsidR="002C1EBE" w:rsidRDefault="006C66FE">
          <w:pPr>
            <w:pStyle w:val="TOC3"/>
            <w:tabs>
              <w:tab w:val="right" w:leader="dot" w:pos="8540"/>
            </w:tabs>
            <w:rPr>
              <w:rFonts w:eastAsiaTheme="minorEastAsia"/>
              <w:noProof/>
            </w:rPr>
          </w:pPr>
          <w:hyperlink w:anchor="_Toc76853848" w:history="1">
            <w:r w:rsidR="002C1EBE" w:rsidRPr="00C92321">
              <w:rPr>
                <w:rStyle w:val="Hyperlink"/>
                <w:rFonts w:ascii="Times New Roman" w:hAnsi="Times New Roman" w:cs="Times New Roman"/>
                <w:noProof/>
              </w:rPr>
              <w:t>4.4.2 Exclusion criteria</w:t>
            </w:r>
            <w:r w:rsidR="002C1EBE">
              <w:rPr>
                <w:noProof/>
                <w:webHidden/>
              </w:rPr>
              <w:tab/>
            </w:r>
            <w:r>
              <w:rPr>
                <w:noProof/>
                <w:webHidden/>
              </w:rPr>
              <w:fldChar w:fldCharType="begin"/>
            </w:r>
            <w:r w:rsidR="002C1EBE">
              <w:rPr>
                <w:noProof/>
                <w:webHidden/>
              </w:rPr>
              <w:instrText xml:space="preserve"> PAGEREF _Toc76853848 \h </w:instrText>
            </w:r>
            <w:r>
              <w:rPr>
                <w:noProof/>
                <w:webHidden/>
              </w:rPr>
            </w:r>
            <w:r>
              <w:rPr>
                <w:noProof/>
                <w:webHidden/>
              </w:rPr>
              <w:fldChar w:fldCharType="separate"/>
            </w:r>
            <w:r w:rsidR="002C1EBE">
              <w:rPr>
                <w:noProof/>
                <w:webHidden/>
              </w:rPr>
              <w:t>9</w:t>
            </w:r>
            <w:r>
              <w:rPr>
                <w:noProof/>
                <w:webHidden/>
              </w:rPr>
              <w:fldChar w:fldCharType="end"/>
            </w:r>
          </w:hyperlink>
        </w:p>
        <w:p w:rsidR="002C1EBE" w:rsidRDefault="006C66FE">
          <w:pPr>
            <w:pStyle w:val="TOC2"/>
            <w:tabs>
              <w:tab w:val="right" w:leader="dot" w:pos="8540"/>
            </w:tabs>
            <w:rPr>
              <w:rFonts w:eastAsiaTheme="minorEastAsia"/>
              <w:noProof/>
            </w:rPr>
          </w:pPr>
          <w:hyperlink w:anchor="_Toc76853849" w:history="1">
            <w:r w:rsidR="002C1EBE" w:rsidRPr="00C92321">
              <w:rPr>
                <w:rStyle w:val="Hyperlink"/>
                <w:rFonts w:ascii="Times New Roman" w:hAnsi="Times New Roman" w:cs="Times New Roman"/>
                <w:noProof/>
              </w:rPr>
              <w:t>4.5 Sampling technique and procedure</w:t>
            </w:r>
            <w:r w:rsidR="002C1EBE">
              <w:rPr>
                <w:noProof/>
                <w:webHidden/>
              </w:rPr>
              <w:tab/>
            </w:r>
            <w:r>
              <w:rPr>
                <w:noProof/>
                <w:webHidden/>
              </w:rPr>
              <w:fldChar w:fldCharType="begin"/>
            </w:r>
            <w:r w:rsidR="002C1EBE">
              <w:rPr>
                <w:noProof/>
                <w:webHidden/>
              </w:rPr>
              <w:instrText xml:space="preserve"> PAGEREF _Toc76853849 \h </w:instrText>
            </w:r>
            <w:r>
              <w:rPr>
                <w:noProof/>
                <w:webHidden/>
              </w:rPr>
            </w:r>
            <w:r>
              <w:rPr>
                <w:noProof/>
                <w:webHidden/>
              </w:rPr>
              <w:fldChar w:fldCharType="separate"/>
            </w:r>
            <w:r w:rsidR="002C1EBE">
              <w:rPr>
                <w:noProof/>
                <w:webHidden/>
              </w:rPr>
              <w:t>9</w:t>
            </w:r>
            <w:r>
              <w:rPr>
                <w:noProof/>
                <w:webHidden/>
              </w:rPr>
              <w:fldChar w:fldCharType="end"/>
            </w:r>
          </w:hyperlink>
        </w:p>
        <w:p w:rsidR="002C1EBE" w:rsidRDefault="006C66FE">
          <w:pPr>
            <w:pStyle w:val="TOC2"/>
            <w:tabs>
              <w:tab w:val="right" w:leader="dot" w:pos="8540"/>
            </w:tabs>
            <w:rPr>
              <w:rFonts w:eastAsiaTheme="minorEastAsia"/>
              <w:noProof/>
            </w:rPr>
          </w:pPr>
          <w:hyperlink w:anchor="_Toc76853850" w:history="1">
            <w:r w:rsidR="002C1EBE" w:rsidRPr="00C92321">
              <w:rPr>
                <w:rStyle w:val="Hyperlink"/>
                <w:rFonts w:ascii="Times New Roman" w:hAnsi="Times New Roman" w:cs="Times New Roman"/>
                <w:noProof/>
              </w:rPr>
              <w:t>4.6 Sample size determination</w:t>
            </w:r>
            <w:r w:rsidR="002C1EBE">
              <w:rPr>
                <w:noProof/>
                <w:webHidden/>
              </w:rPr>
              <w:tab/>
            </w:r>
            <w:r>
              <w:rPr>
                <w:noProof/>
                <w:webHidden/>
              </w:rPr>
              <w:fldChar w:fldCharType="begin"/>
            </w:r>
            <w:r w:rsidR="002C1EBE">
              <w:rPr>
                <w:noProof/>
                <w:webHidden/>
              </w:rPr>
              <w:instrText xml:space="preserve"> PAGEREF _Toc76853850 \h </w:instrText>
            </w:r>
            <w:r>
              <w:rPr>
                <w:noProof/>
                <w:webHidden/>
              </w:rPr>
            </w:r>
            <w:r>
              <w:rPr>
                <w:noProof/>
                <w:webHidden/>
              </w:rPr>
              <w:fldChar w:fldCharType="separate"/>
            </w:r>
            <w:r w:rsidR="002C1EBE">
              <w:rPr>
                <w:noProof/>
                <w:webHidden/>
              </w:rPr>
              <w:t>9</w:t>
            </w:r>
            <w:r>
              <w:rPr>
                <w:noProof/>
                <w:webHidden/>
              </w:rPr>
              <w:fldChar w:fldCharType="end"/>
            </w:r>
          </w:hyperlink>
        </w:p>
        <w:p w:rsidR="002C1EBE" w:rsidRDefault="006C66FE">
          <w:pPr>
            <w:pStyle w:val="TOC2"/>
            <w:tabs>
              <w:tab w:val="right" w:leader="dot" w:pos="8540"/>
            </w:tabs>
            <w:rPr>
              <w:rFonts w:eastAsiaTheme="minorEastAsia"/>
              <w:noProof/>
            </w:rPr>
          </w:pPr>
          <w:hyperlink w:anchor="_Toc76853851" w:history="1">
            <w:r w:rsidR="002C1EBE" w:rsidRPr="00C92321">
              <w:rPr>
                <w:rStyle w:val="Hyperlink"/>
                <w:rFonts w:ascii="Times New Roman" w:hAnsi="Times New Roman" w:cs="Times New Roman"/>
                <w:noProof/>
              </w:rPr>
              <w:t>4.7 Study Variables</w:t>
            </w:r>
            <w:r w:rsidR="002C1EBE">
              <w:rPr>
                <w:noProof/>
                <w:webHidden/>
              </w:rPr>
              <w:tab/>
            </w:r>
            <w:r>
              <w:rPr>
                <w:noProof/>
                <w:webHidden/>
              </w:rPr>
              <w:fldChar w:fldCharType="begin"/>
            </w:r>
            <w:r w:rsidR="002C1EBE">
              <w:rPr>
                <w:noProof/>
                <w:webHidden/>
              </w:rPr>
              <w:instrText xml:space="preserve"> PAGEREF _Toc76853851 \h </w:instrText>
            </w:r>
            <w:r>
              <w:rPr>
                <w:noProof/>
                <w:webHidden/>
              </w:rPr>
            </w:r>
            <w:r>
              <w:rPr>
                <w:noProof/>
                <w:webHidden/>
              </w:rPr>
              <w:fldChar w:fldCharType="separate"/>
            </w:r>
            <w:r w:rsidR="002C1EBE">
              <w:rPr>
                <w:noProof/>
                <w:webHidden/>
              </w:rPr>
              <w:t>10</w:t>
            </w:r>
            <w:r>
              <w:rPr>
                <w:noProof/>
                <w:webHidden/>
              </w:rPr>
              <w:fldChar w:fldCharType="end"/>
            </w:r>
          </w:hyperlink>
        </w:p>
        <w:p w:rsidR="002C1EBE" w:rsidRDefault="006C66FE">
          <w:pPr>
            <w:pStyle w:val="TOC3"/>
            <w:tabs>
              <w:tab w:val="right" w:leader="dot" w:pos="8540"/>
            </w:tabs>
            <w:rPr>
              <w:rFonts w:eastAsiaTheme="minorEastAsia"/>
              <w:noProof/>
            </w:rPr>
          </w:pPr>
          <w:hyperlink w:anchor="_Toc76853852" w:history="1">
            <w:r w:rsidR="002C1EBE" w:rsidRPr="00C92321">
              <w:rPr>
                <w:rStyle w:val="Hyperlink"/>
                <w:rFonts w:ascii="Times New Roman" w:hAnsi="Times New Roman" w:cs="Times New Roman"/>
                <w:noProof/>
              </w:rPr>
              <w:t>4.7.1 Dependent variable</w:t>
            </w:r>
            <w:r w:rsidR="002C1EBE">
              <w:rPr>
                <w:noProof/>
                <w:webHidden/>
              </w:rPr>
              <w:tab/>
            </w:r>
            <w:r>
              <w:rPr>
                <w:noProof/>
                <w:webHidden/>
              </w:rPr>
              <w:fldChar w:fldCharType="begin"/>
            </w:r>
            <w:r w:rsidR="002C1EBE">
              <w:rPr>
                <w:noProof/>
                <w:webHidden/>
              </w:rPr>
              <w:instrText xml:space="preserve"> PAGEREF _Toc76853852 \h </w:instrText>
            </w:r>
            <w:r>
              <w:rPr>
                <w:noProof/>
                <w:webHidden/>
              </w:rPr>
            </w:r>
            <w:r>
              <w:rPr>
                <w:noProof/>
                <w:webHidden/>
              </w:rPr>
              <w:fldChar w:fldCharType="separate"/>
            </w:r>
            <w:r w:rsidR="002C1EBE">
              <w:rPr>
                <w:noProof/>
                <w:webHidden/>
              </w:rPr>
              <w:t>10</w:t>
            </w:r>
            <w:r>
              <w:rPr>
                <w:noProof/>
                <w:webHidden/>
              </w:rPr>
              <w:fldChar w:fldCharType="end"/>
            </w:r>
          </w:hyperlink>
        </w:p>
        <w:p w:rsidR="002C1EBE" w:rsidRDefault="006C66FE">
          <w:pPr>
            <w:pStyle w:val="TOC3"/>
            <w:tabs>
              <w:tab w:val="right" w:leader="dot" w:pos="8540"/>
            </w:tabs>
            <w:rPr>
              <w:rFonts w:eastAsiaTheme="minorEastAsia"/>
              <w:noProof/>
            </w:rPr>
          </w:pPr>
          <w:hyperlink w:anchor="_Toc76853853" w:history="1">
            <w:r w:rsidR="002C1EBE" w:rsidRPr="00C92321">
              <w:rPr>
                <w:rStyle w:val="Hyperlink"/>
                <w:rFonts w:ascii="Times New Roman" w:hAnsi="Times New Roman" w:cs="Times New Roman"/>
                <w:noProof/>
              </w:rPr>
              <w:t>4.7.2 Independent variables</w:t>
            </w:r>
            <w:r w:rsidR="002C1EBE">
              <w:rPr>
                <w:noProof/>
                <w:webHidden/>
              </w:rPr>
              <w:tab/>
            </w:r>
            <w:r>
              <w:rPr>
                <w:noProof/>
                <w:webHidden/>
              </w:rPr>
              <w:fldChar w:fldCharType="begin"/>
            </w:r>
            <w:r w:rsidR="002C1EBE">
              <w:rPr>
                <w:noProof/>
                <w:webHidden/>
              </w:rPr>
              <w:instrText xml:space="preserve"> PAGEREF _Toc76853853 \h </w:instrText>
            </w:r>
            <w:r>
              <w:rPr>
                <w:noProof/>
                <w:webHidden/>
              </w:rPr>
            </w:r>
            <w:r>
              <w:rPr>
                <w:noProof/>
                <w:webHidden/>
              </w:rPr>
              <w:fldChar w:fldCharType="separate"/>
            </w:r>
            <w:r w:rsidR="002C1EBE">
              <w:rPr>
                <w:noProof/>
                <w:webHidden/>
              </w:rPr>
              <w:t>10</w:t>
            </w:r>
            <w:r>
              <w:rPr>
                <w:noProof/>
                <w:webHidden/>
              </w:rPr>
              <w:fldChar w:fldCharType="end"/>
            </w:r>
          </w:hyperlink>
        </w:p>
        <w:p w:rsidR="002C1EBE" w:rsidRDefault="006C66FE">
          <w:pPr>
            <w:pStyle w:val="TOC2"/>
            <w:tabs>
              <w:tab w:val="right" w:leader="dot" w:pos="8540"/>
            </w:tabs>
            <w:rPr>
              <w:rFonts w:eastAsiaTheme="minorEastAsia"/>
              <w:noProof/>
            </w:rPr>
          </w:pPr>
          <w:hyperlink w:anchor="_Toc76853854" w:history="1">
            <w:r w:rsidR="002C1EBE" w:rsidRPr="00C92321">
              <w:rPr>
                <w:rStyle w:val="Hyperlink"/>
                <w:rFonts w:ascii="Times New Roman" w:hAnsi="Times New Roman" w:cs="Times New Roman"/>
                <w:noProof/>
              </w:rPr>
              <w:t>4.8 Operational definition</w:t>
            </w:r>
            <w:r w:rsidR="002C1EBE">
              <w:rPr>
                <w:noProof/>
                <w:webHidden/>
              </w:rPr>
              <w:tab/>
            </w:r>
            <w:r>
              <w:rPr>
                <w:noProof/>
                <w:webHidden/>
              </w:rPr>
              <w:fldChar w:fldCharType="begin"/>
            </w:r>
            <w:r w:rsidR="002C1EBE">
              <w:rPr>
                <w:noProof/>
                <w:webHidden/>
              </w:rPr>
              <w:instrText xml:space="preserve"> PAGEREF _Toc76853854 \h </w:instrText>
            </w:r>
            <w:r>
              <w:rPr>
                <w:noProof/>
                <w:webHidden/>
              </w:rPr>
            </w:r>
            <w:r>
              <w:rPr>
                <w:noProof/>
                <w:webHidden/>
              </w:rPr>
              <w:fldChar w:fldCharType="separate"/>
            </w:r>
            <w:r w:rsidR="002C1EBE">
              <w:rPr>
                <w:noProof/>
                <w:webHidden/>
              </w:rPr>
              <w:t>11</w:t>
            </w:r>
            <w:r>
              <w:rPr>
                <w:noProof/>
                <w:webHidden/>
              </w:rPr>
              <w:fldChar w:fldCharType="end"/>
            </w:r>
          </w:hyperlink>
        </w:p>
        <w:p w:rsidR="002C1EBE" w:rsidRDefault="006C66FE">
          <w:pPr>
            <w:pStyle w:val="TOC2"/>
            <w:tabs>
              <w:tab w:val="right" w:leader="dot" w:pos="8540"/>
            </w:tabs>
            <w:rPr>
              <w:rFonts w:eastAsiaTheme="minorEastAsia"/>
              <w:noProof/>
            </w:rPr>
          </w:pPr>
          <w:hyperlink w:anchor="_Toc76853855" w:history="1">
            <w:r w:rsidR="002C1EBE" w:rsidRPr="00C92321">
              <w:rPr>
                <w:rStyle w:val="Hyperlink"/>
                <w:rFonts w:ascii="Times New Roman" w:hAnsi="Times New Roman" w:cs="Times New Roman"/>
                <w:noProof/>
              </w:rPr>
              <w:t>4.9 Data collection procedure and tools</w:t>
            </w:r>
            <w:r w:rsidR="002C1EBE">
              <w:rPr>
                <w:noProof/>
                <w:webHidden/>
              </w:rPr>
              <w:tab/>
            </w:r>
            <w:r>
              <w:rPr>
                <w:noProof/>
                <w:webHidden/>
              </w:rPr>
              <w:fldChar w:fldCharType="begin"/>
            </w:r>
            <w:r w:rsidR="002C1EBE">
              <w:rPr>
                <w:noProof/>
                <w:webHidden/>
              </w:rPr>
              <w:instrText xml:space="preserve"> PAGEREF _Toc76853855 \h </w:instrText>
            </w:r>
            <w:r>
              <w:rPr>
                <w:noProof/>
                <w:webHidden/>
              </w:rPr>
            </w:r>
            <w:r>
              <w:rPr>
                <w:noProof/>
                <w:webHidden/>
              </w:rPr>
              <w:fldChar w:fldCharType="separate"/>
            </w:r>
            <w:r w:rsidR="002C1EBE">
              <w:rPr>
                <w:noProof/>
                <w:webHidden/>
              </w:rPr>
              <w:t>11</w:t>
            </w:r>
            <w:r>
              <w:rPr>
                <w:noProof/>
                <w:webHidden/>
              </w:rPr>
              <w:fldChar w:fldCharType="end"/>
            </w:r>
          </w:hyperlink>
        </w:p>
        <w:p w:rsidR="002C1EBE" w:rsidRDefault="006C66FE">
          <w:pPr>
            <w:pStyle w:val="TOC3"/>
            <w:tabs>
              <w:tab w:val="right" w:leader="dot" w:pos="8540"/>
            </w:tabs>
            <w:rPr>
              <w:rFonts w:eastAsiaTheme="minorEastAsia"/>
              <w:noProof/>
            </w:rPr>
          </w:pPr>
          <w:hyperlink w:anchor="_Toc76853856" w:history="1">
            <w:r w:rsidR="002C1EBE" w:rsidRPr="00C92321">
              <w:rPr>
                <w:rStyle w:val="Hyperlink"/>
                <w:rFonts w:ascii="Times New Roman" w:eastAsia="Times New Roman" w:hAnsi="Times New Roman" w:cs="Times New Roman"/>
                <w:noProof/>
              </w:rPr>
              <w:t>4.9.1 Data collection procedures</w:t>
            </w:r>
            <w:r w:rsidR="002C1EBE">
              <w:rPr>
                <w:noProof/>
                <w:webHidden/>
              </w:rPr>
              <w:tab/>
            </w:r>
            <w:r>
              <w:rPr>
                <w:noProof/>
                <w:webHidden/>
              </w:rPr>
              <w:fldChar w:fldCharType="begin"/>
            </w:r>
            <w:r w:rsidR="002C1EBE">
              <w:rPr>
                <w:noProof/>
                <w:webHidden/>
              </w:rPr>
              <w:instrText xml:space="preserve"> PAGEREF _Toc76853856 \h </w:instrText>
            </w:r>
            <w:r>
              <w:rPr>
                <w:noProof/>
                <w:webHidden/>
              </w:rPr>
            </w:r>
            <w:r>
              <w:rPr>
                <w:noProof/>
                <w:webHidden/>
              </w:rPr>
              <w:fldChar w:fldCharType="separate"/>
            </w:r>
            <w:r w:rsidR="002C1EBE">
              <w:rPr>
                <w:noProof/>
                <w:webHidden/>
              </w:rPr>
              <w:t>12</w:t>
            </w:r>
            <w:r>
              <w:rPr>
                <w:noProof/>
                <w:webHidden/>
              </w:rPr>
              <w:fldChar w:fldCharType="end"/>
            </w:r>
          </w:hyperlink>
        </w:p>
        <w:p w:rsidR="002C1EBE" w:rsidRDefault="006C66FE">
          <w:pPr>
            <w:pStyle w:val="TOC3"/>
            <w:tabs>
              <w:tab w:val="right" w:leader="dot" w:pos="8540"/>
            </w:tabs>
            <w:rPr>
              <w:rFonts w:eastAsiaTheme="minorEastAsia"/>
              <w:noProof/>
            </w:rPr>
          </w:pPr>
          <w:hyperlink w:anchor="_Toc76853857" w:history="1">
            <w:r w:rsidR="002C1EBE" w:rsidRPr="00C92321">
              <w:rPr>
                <w:rStyle w:val="Hyperlink"/>
                <w:rFonts w:ascii="Times New Roman" w:eastAsia="Calibri" w:hAnsi="Times New Roman" w:cs="Times New Roman"/>
                <w:noProof/>
              </w:rPr>
              <w:t>4.9.2 Data quality control</w:t>
            </w:r>
            <w:r w:rsidR="002C1EBE">
              <w:rPr>
                <w:noProof/>
                <w:webHidden/>
              </w:rPr>
              <w:tab/>
            </w:r>
            <w:r>
              <w:rPr>
                <w:noProof/>
                <w:webHidden/>
              </w:rPr>
              <w:fldChar w:fldCharType="begin"/>
            </w:r>
            <w:r w:rsidR="002C1EBE">
              <w:rPr>
                <w:noProof/>
                <w:webHidden/>
              </w:rPr>
              <w:instrText xml:space="preserve"> PAGEREF _Toc76853857 \h </w:instrText>
            </w:r>
            <w:r>
              <w:rPr>
                <w:noProof/>
                <w:webHidden/>
              </w:rPr>
            </w:r>
            <w:r>
              <w:rPr>
                <w:noProof/>
                <w:webHidden/>
              </w:rPr>
              <w:fldChar w:fldCharType="separate"/>
            </w:r>
            <w:r w:rsidR="002C1EBE">
              <w:rPr>
                <w:noProof/>
                <w:webHidden/>
              </w:rPr>
              <w:t>12</w:t>
            </w:r>
            <w:r>
              <w:rPr>
                <w:noProof/>
                <w:webHidden/>
              </w:rPr>
              <w:fldChar w:fldCharType="end"/>
            </w:r>
          </w:hyperlink>
        </w:p>
        <w:p w:rsidR="002C1EBE" w:rsidRDefault="006C66FE">
          <w:pPr>
            <w:pStyle w:val="TOC3"/>
            <w:tabs>
              <w:tab w:val="right" w:leader="dot" w:pos="8540"/>
            </w:tabs>
            <w:rPr>
              <w:rFonts w:eastAsiaTheme="minorEastAsia"/>
              <w:noProof/>
            </w:rPr>
          </w:pPr>
          <w:hyperlink w:anchor="_Toc76853858" w:history="1">
            <w:r w:rsidR="002C1EBE" w:rsidRPr="00C92321">
              <w:rPr>
                <w:rStyle w:val="Hyperlink"/>
                <w:rFonts w:ascii="Times New Roman" w:eastAsia="Times New Roman" w:hAnsi="Times New Roman" w:cs="Times New Roman"/>
                <w:noProof/>
              </w:rPr>
              <w:t>4.9.3 Data processing, analysis and presentation</w:t>
            </w:r>
            <w:r w:rsidR="002C1EBE">
              <w:rPr>
                <w:noProof/>
                <w:webHidden/>
              </w:rPr>
              <w:tab/>
            </w:r>
            <w:r>
              <w:rPr>
                <w:noProof/>
                <w:webHidden/>
              </w:rPr>
              <w:fldChar w:fldCharType="begin"/>
            </w:r>
            <w:r w:rsidR="002C1EBE">
              <w:rPr>
                <w:noProof/>
                <w:webHidden/>
              </w:rPr>
              <w:instrText xml:space="preserve"> PAGEREF _Toc76853858 \h </w:instrText>
            </w:r>
            <w:r>
              <w:rPr>
                <w:noProof/>
                <w:webHidden/>
              </w:rPr>
            </w:r>
            <w:r>
              <w:rPr>
                <w:noProof/>
                <w:webHidden/>
              </w:rPr>
              <w:fldChar w:fldCharType="separate"/>
            </w:r>
            <w:r w:rsidR="002C1EBE">
              <w:rPr>
                <w:noProof/>
                <w:webHidden/>
              </w:rPr>
              <w:t>13</w:t>
            </w:r>
            <w:r>
              <w:rPr>
                <w:noProof/>
                <w:webHidden/>
              </w:rPr>
              <w:fldChar w:fldCharType="end"/>
            </w:r>
          </w:hyperlink>
        </w:p>
        <w:p w:rsidR="002C1EBE" w:rsidRDefault="006C66FE">
          <w:pPr>
            <w:pStyle w:val="TOC2"/>
            <w:tabs>
              <w:tab w:val="right" w:leader="dot" w:pos="8540"/>
            </w:tabs>
            <w:rPr>
              <w:rFonts w:eastAsiaTheme="minorEastAsia"/>
              <w:noProof/>
            </w:rPr>
          </w:pPr>
          <w:hyperlink w:anchor="_Toc76853859" w:history="1">
            <w:r w:rsidR="002C1EBE" w:rsidRPr="00C92321">
              <w:rPr>
                <w:rStyle w:val="Hyperlink"/>
                <w:rFonts w:ascii="Times New Roman" w:hAnsi="Times New Roman" w:cs="Times New Roman"/>
                <w:noProof/>
              </w:rPr>
              <w:t>4.10 Ethical considerations</w:t>
            </w:r>
            <w:r w:rsidR="002C1EBE">
              <w:rPr>
                <w:noProof/>
                <w:webHidden/>
              </w:rPr>
              <w:tab/>
            </w:r>
            <w:r>
              <w:rPr>
                <w:noProof/>
                <w:webHidden/>
              </w:rPr>
              <w:fldChar w:fldCharType="begin"/>
            </w:r>
            <w:r w:rsidR="002C1EBE">
              <w:rPr>
                <w:noProof/>
                <w:webHidden/>
              </w:rPr>
              <w:instrText xml:space="preserve"> PAGEREF _Toc76853859 \h </w:instrText>
            </w:r>
            <w:r>
              <w:rPr>
                <w:noProof/>
                <w:webHidden/>
              </w:rPr>
            </w:r>
            <w:r>
              <w:rPr>
                <w:noProof/>
                <w:webHidden/>
              </w:rPr>
              <w:fldChar w:fldCharType="separate"/>
            </w:r>
            <w:r w:rsidR="002C1EBE">
              <w:rPr>
                <w:noProof/>
                <w:webHidden/>
              </w:rPr>
              <w:t>13</w:t>
            </w:r>
            <w:r>
              <w:rPr>
                <w:noProof/>
                <w:webHidden/>
              </w:rPr>
              <w:fldChar w:fldCharType="end"/>
            </w:r>
          </w:hyperlink>
        </w:p>
        <w:p w:rsidR="002C1EBE" w:rsidRDefault="006C66FE">
          <w:pPr>
            <w:pStyle w:val="TOC2"/>
            <w:tabs>
              <w:tab w:val="right" w:leader="dot" w:pos="8540"/>
            </w:tabs>
            <w:rPr>
              <w:rFonts w:eastAsiaTheme="minorEastAsia"/>
              <w:noProof/>
            </w:rPr>
          </w:pPr>
          <w:hyperlink w:anchor="_Toc76853860" w:history="1">
            <w:r w:rsidR="002C1EBE" w:rsidRPr="00C92321">
              <w:rPr>
                <w:rStyle w:val="Hyperlink"/>
                <w:rFonts w:ascii="Times New Roman" w:hAnsi="Times New Roman" w:cs="Times New Roman"/>
                <w:noProof/>
              </w:rPr>
              <w:t>4.11 Dissemination of Results</w:t>
            </w:r>
            <w:r w:rsidR="002C1EBE">
              <w:rPr>
                <w:noProof/>
                <w:webHidden/>
              </w:rPr>
              <w:tab/>
            </w:r>
            <w:r>
              <w:rPr>
                <w:noProof/>
                <w:webHidden/>
              </w:rPr>
              <w:fldChar w:fldCharType="begin"/>
            </w:r>
            <w:r w:rsidR="002C1EBE">
              <w:rPr>
                <w:noProof/>
                <w:webHidden/>
              </w:rPr>
              <w:instrText xml:space="preserve"> PAGEREF _Toc76853860 \h </w:instrText>
            </w:r>
            <w:r>
              <w:rPr>
                <w:noProof/>
                <w:webHidden/>
              </w:rPr>
            </w:r>
            <w:r>
              <w:rPr>
                <w:noProof/>
                <w:webHidden/>
              </w:rPr>
              <w:fldChar w:fldCharType="separate"/>
            </w:r>
            <w:r w:rsidR="002C1EBE">
              <w:rPr>
                <w:noProof/>
                <w:webHidden/>
              </w:rPr>
              <w:t>13</w:t>
            </w:r>
            <w:r>
              <w:rPr>
                <w:noProof/>
                <w:webHidden/>
              </w:rPr>
              <w:fldChar w:fldCharType="end"/>
            </w:r>
          </w:hyperlink>
        </w:p>
        <w:p w:rsidR="002C1EBE" w:rsidRDefault="006C66FE">
          <w:pPr>
            <w:pStyle w:val="TOC1"/>
            <w:tabs>
              <w:tab w:val="left" w:pos="440"/>
              <w:tab w:val="right" w:leader="dot" w:pos="8540"/>
            </w:tabs>
            <w:rPr>
              <w:rFonts w:eastAsiaTheme="minorEastAsia"/>
              <w:noProof/>
              <w:sz w:val="22"/>
            </w:rPr>
          </w:pPr>
          <w:hyperlink w:anchor="_Toc76853861" w:history="1">
            <w:r w:rsidR="002C1EBE" w:rsidRPr="00C92321">
              <w:rPr>
                <w:rStyle w:val="Hyperlink"/>
                <w:rFonts w:ascii="Times New Roman" w:hAnsi="Times New Roman" w:cs="Times New Roman"/>
                <w:noProof/>
              </w:rPr>
              <w:t>5.</w:t>
            </w:r>
            <w:r w:rsidR="002C1EBE">
              <w:rPr>
                <w:rFonts w:eastAsiaTheme="minorEastAsia"/>
                <w:noProof/>
                <w:sz w:val="22"/>
              </w:rPr>
              <w:tab/>
            </w:r>
            <w:r w:rsidR="002C1EBE" w:rsidRPr="00C92321">
              <w:rPr>
                <w:rStyle w:val="Hyperlink"/>
                <w:rFonts w:ascii="Times New Roman" w:hAnsi="Times New Roman" w:cs="Times New Roman"/>
                <w:noProof/>
              </w:rPr>
              <w:t>RESULTS</w:t>
            </w:r>
            <w:r w:rsidR="002C1EBE">
              <w:rPr>
                <w:noProof/>
                <w:webHidden/>
              </w:rPr>
              <w:tab/>
            </w:r>
            <w:r>
              <w:rPr>
                <w:noProof/>
                <w:webHidden/>
              </w:rPr>
              <w:fldChar w:fldCharType="begin"/>
            </w:r>
            <w:r w:rsidR="002C1EBE">
              <w:rPr>
                <w:noProof/>
                <w:webHidden/>
              </w:rPr>
              <w:instrText xml:space="preserve"> PAGEREF _Toc76853861 \h </w:instrText>
            </w:r>
            <w:r>
              <w:rPr>
                <w:noProof/>
                <w:webHidden/>
              </w:rPr>
            </w:r>
            <w:r>
              <w:rPr>
                <w:noProof/>
                <w:webHidden/>
              </w:rPr>
              <w:fldChar w:fldCharType="separate"/>
            </w:r>
            <w:r w:rsidR="002C1EBE">
              <w:rPr>
                <w:noProof/>
                <w:webHidden/>
              </w:rPr>
              <w:t>14</w:t>
            </w:r>
            <w:r>
              <w:rPr>
                <w:noProof/>
                <w:webHidden/>
              </w:rPr>
              <w:fldChar w:fldCharType="end"/>
            </w:r>
          </w:hyperlink>
        </w:p>
        <w:p w:rsidR="002C1EBE" w:rsidRDefault="006C66FE">
          <w:pPr>
            <w:pStyle w:val="TOC2"/>
            <w:tabs>
              <w:tab w:val="left" w:pos="880"/>
              <w:tab w:val="right" w:leader="dot" w:pos="8540"/>
            </w:tabs>
            <w:rPr>
              <w:rFonts w:eastAsiaTheme="minorEastAsia"/>
              <w:noProof/>
            </w:rPr>
          </w:pPr>
          <w:hyperlink w:anchor="_Toc76853862" w:history="1">
            <w:r w:rsidR="002C1EBE" w:rsidRPr="00C92321">
              <w:rPr>
                <w:rStyle w:val="Hyperlink"/>
                <w:rFonts w:ascii="Times New Roman" w:hAnsi="Times New Roman"/>
                <w:noProof/>
              </w:rPr>
              <w:t>5.1</w:t>
            </w:r>
            <w:r w:rsidR="002C1EBE">
              <w:rPr>
                <w:rFonts w:eastAsiaTheme="minorEastAsia"/>
                <w:noProof/>
              </w:rPr>
              <w:tab/>
            </w:r>
            <w:r w:rsidR="002C1EBE" w:rsidRPr="00C92321">
              <w:rPr>
                <w:rStyle w:val="Hyperlink"/>
                <w:rFonts w:ascii="Times New Roman" w:hAnsi="Times New Roman"/>
                <w:noProof/>
              </w:rPr>
              <w:t>Socio-demographic Characteristics of the Respondents</w:t>
            </w:r>
            <w:r w:rsidR="002C1EBE">
              <w:rPr>
                <w:noProof/>
                <w:webHidden/>
              </w:rPr>
              <w:tab/>
            </w:r>
            <w:r>
              <w:rPr>
                <w:noProof/>
                <w:webHidden/>
              </w:rPr>
              <w:fldChar w:fldCharType="begin"/>
            </w:r>
            <w:r w:rsidR="002C1EBE">
              <w:rPr>
                <w:noProof/>
                <w:webHidden/>
              </w:rPr>
              <w:instrText xml:space="preserve"> PAGEREF _Toc76853862 \h </w:instrText>
            </w:r>
            <w:r>
              <w:rPr>
                <w:noProof/>
                <w:webHidden/>
              </w:rPr>
            </w:r>
            <w:r>
              <w:rPr>
                <w:noProof/>
                <w:webHidden/>
              </w:rPr>
              <w:fldChar w:fldCharType="separate"/>
            </w:r>
            <w:r w:rsidR="002C1EBE">
              <w:rPr>
                <w:noProof/>
                <w:webHidden/>
              </w:rPr>
              <w:t>14</w:t>
            </w:r>
            <w:r>
              <w:rPr>
                <w:noProof/>
                <w:webHidden/>
              </w:rPr>
              <w:fldChar w:fldCharType="end"/>
            </w:r>
          </w:hyperlink>
        </w:p>
        <w:p w:rsidR="002C1EBE" w:rsidRDefault="006C66FE">
          <w:pPr>
            <w:pStyle w:val="TOC1"/>
            <w:tabs>
              <w:tab w:val="right" w:leader="dot" w:pos="8540"/>
            </w:tabs>
            <w:rPr>
              <w:rFonts w:eastAsiaTheme="minorEastAsia"/>
              <w:noProof/>
              <w:sz w:val="22"/>
            </w:rPr>
          </w:pPr>
          <w:hyperlink w:anchor="_Toc76853863" w:history="1">
            <w:r w:rsidR="002C1EBE" w:rsidRPr="00C92321">
              <w:rPr>
                <w:rStyle w:val="Hyperlink"/>
                <w:rFonts w:ascii="Times New Roman" w:hAnsi="Times New Roman" w:cs="Times New Roman"/>
                <w:noProof/>
              </w:rPr>
              <w:t>5.2</w:t>
            </w:r>
            <w:r w:rsidR="002C1EBE" w:rsidRPr="00C92321">
              <w:rPr>
                <w:rStyle w:val="Hyperlink"/>
                <w:rFonts w:ascii="Arial" w:hAnsi="Arial" w:cs="Arial"/>
                <w:noProof/>
              </w:rPr>
              <w:t xml:space="preserve"> </w:t>
            </w:r>
            <w:r w:rsidR="002C1EBE" w:rsidRPr="00C92321">
              <w:rPr>
                <w:rStyle w:val="Hyperlink"/>
                <w:rFonts w:ascii="Times New Roman" w:hAnsi="Times New Roman" w:cs="Times New Roman"/>
                <w:noProof/>
              </w:rPr>
              <w:t>Factors Associated with poor Sleep quality</w:t>
            </w:r>
            <w:r w:rsidR="002C1EBE">
              <w:rPr>
                <w:noProof/>
                <w:webHidden/>
              </w:rPr>
              <w:tab/>
            </w:r>
            <w:r>
              <w:rPr>
                <w:noProof/>
                <w:webHidden/>
              </w:rPr>
              <w:fldChar w:fldCharType="begin"/>
            </w:r>
            <w:r w:rsidR="002C1EBE">
              <w:rPr>
                <w:noProof/>
                <w:webHidden/>
              </w:rPr>
              <w:instrText xml:space="preserve"> PAGEREF _Toc76853863 \h </w:instrText>
            </w:r>
            <w:r>
              <w:rPr>
                <w:noProof/>
                <w:webHidden/>
              </w:rPr>
            </w:r>
            <w:r>
              <w:rPr>
                <w:noProof/>
                <w:webHidden/>
              </w:rPr>
              <w:fldChar w:fldCharType="separate"/>
            </w:r>
            <w:r w:rsidR="002C1EBE">
              <w:rPr>
                <w:noProof/>
                <w:webHidden/>
              </w:rPr>
              <w:t>19</w:t>
            </w:r>
            <w:r>
              <w:rPr>
                <w:noProof/>
                <w:webHidden/>
              </w:rPr>
              <w:fldChar w:fldCharType="end"/>
            </w:r>
          </w:hyperlink>
        </w:p>
        <w:p w:rsidR="002C1EBE" w:rsidRDefault="006C66FE">
          <w:pPr>
            <w:pStyle w:val="TOC1"/>
            <w:tabs>
              <w:tab w:val="left" w:pos="440"/>
              <w:tab w:val="right" w:leader="dot" w:pos="8540"/>
            </w:tabs>
            <w:rPr>
              <w:rFonts w:eastAsiaTheme="minorEastAsia"/>
              <w:noProof/>
              <w:sz w:val="22"/>
            </w:rPr>
          </w:pPr>
          <w:hyperlink w:anchor="_Toc76853864" w:history="1">
            <w:r w:rsidR="002C1EBE" w:rsidRPr="00C92321">
              <w:rPr>
                <w:rStyle w:val="Hyperlink"/>
                <w:rFonts w:ascii="Times New Roman" w:hAnsi="Times New Roman" w:cs="Times New Roman"/>
                <w:noProof/>
              </w:rPr>
              <w:t>6.</w:t>
            </w:r>
            <w:r w:rsidR="002C1EBE">
              <w:rPr>
                <w:rFonts w:eastAsiaTheme="minorEastAsia"/>
                <w:noProof/>
                <w:sz w:val="22"/>
              </w:rPr>
              <w:tab/>
            </w:r>
            <w:r w:rsidR="002C1EBE" w:rsidRPr="00C92321">
              <w:rPr>
                <w:rStyle w:val="Hyperlink"/>
                <w:rFonts w:ascii="Times New Roman" w:hAnsi="Times New Roman" w:cs="Times New Roman"/>
                <w:noProof/>
              </w:rPr>
              <w:t>Discussion</w:t>
            </w:r>
            <w:r w:rsidR="002C1EBE">
              <w:rPr>
                <w:noProof/>
                <w:webHidden/>
              </w:rPr>
              <w:tab/>
            </w:r>
            <w:r>
              <w:rPr>
                <w:noProof/>
                <w:webHidden/>
              </w:rPr>
              <w:fldChar w:fldCharType="begin"/>
            </w:r>
            <w:r w:rsidR="002C1EBE">
              <w:rPr>
                <w:noProof/>
                <w:webHidden/>
              </w:rPr>
              <w:instrText xml:space="preserve"> PAGEREF _Toc76853864 \h </w:instrText>
            </w:r>
            <w:r>
              <w:rPr>
                <w:noProof/>
                <w:webHidden/>
              </w:rPr>
            </w:r>
            <w:r>
              <w:rPr>
                <w:noProof/>
                <w:webHidden/>
              </w:rPr>
              <w:fldChar w:fldCharType="separate"/>
            </w:r>
            <w:r w:rsidR="002C1EBE">
              <w:rPr>
                <w:noProof/>
                <w:webHidden/>
              </w:rPr>
              <w:t>21</w:t>
            </w:r>
            <w:r>
              <w:rPr>
                <w:noProof/>
                <w:webHidden/>
              </w:rPr>
              <w:fldChar w:fldCharType="end"/>
            </w:r>
          </w:hyperlink>
        </w:p>
        <w:p w:rsidR="002C1EBE" w:rsidRDefault="006C66FE">
          <w:pPr>
            <w:pStyle w:val="TOC2"/>
            <w:tabs>
              <w:tab w:val="left" w:pos="880"/>
              <w:tab w:val="right" w:leader="dot" w:pos="8540"/>
            </w:tabs>
            <w:rPr>
              <w:rFonts w:eastAsiaTheme="minorEastAsia"/>
              <w:noProof/>
            </w:rPr>
          </w:pPr>
          <w:hyperlink w:anchor="_Toc76853865" w:history="1">
            <w:r w:rsidR="002C1EBE" w:rsidRPr="00C92321">
              <w:rPr>
                <w:rStyle w:val="Hyperlink"/>
                <w:rFonts w:ascii="Times New Roman" w:hAnsi="Times New Roman" w:cs="Times New Roman"/>
                <w:noProof/>
              </w:rPr>
              <w:t>6.2</w:t>
            </w:r>
            <w:r w:rsidR="002C1EBE">
              <w:rPr>
                <w:rFonts w:eastAsiaTheme="minorEastAsia"/>
                <w:noProof/>
              </w:rPr>
              <w:tab/>
            </w:r>
            <w:r w:rsidR="002C1EBE" w:rsidRPr="00C92321">
              <w:rPr>
                <w:rStyle w:val="Hyperlink"/>
                <w:rFonts w:ascii="Times New Roman" w:hAnsi="Times New Roman" w:cs="Times New Roman"/>
                <w:noProof/>
              </w:rPr>
              <w:t>Association factors of poor sleep quality</w:t>
            </w:r>
            <w:r w:rsidR="002C1EBE">
              <w:rPr>
                <w:noProof/>
                <w:webHidden/>
              </w:rPr>
              <w:tab/>
            </w:r>
            <w:r>
              <w:rPr>
                <w:noProof/>
                <w:webHidden/>
              </w:rPr>
              <w:fldChar w:fldCharType="begin"/>
            </w:r>
            <w:r w:rsidR="002C1EBE">
              <w:rPr>
                <w:noProof/>
                <w:webHidden/>
              </w:rPr>
              <w:instrText xml:space="preserve"> PAGEREF _Toc76853865 \h </w:instrText>
            </w:r>
            <w:r>
              <w:rPr>
                <w:noProof/>
                <w:webHidden/>
              </w:rPr>
            </w:r>
            <w:r>
              <w:rPr>
                <w:noProof/>
                <w:webHidden/>
              </w:rPr>
              <w:fldChar w:fldCharType="separate"/>
            </w:r>
            <w:r w:rsidR="002C1EBE">
              <w:rPr>
                <w:noProof/>
                <w:webHidden/>
              </w:rPr>
              <w:t>23</w:t>
            </w:r>
            <w:r>
              <w:rPr>
                <w:noProof/>
                <w:webHidden/>
              </w:rPr>
              <w:fldChar w:fldCharType="end"/>
            </w:r>
          </w:hyperlink>
        </w:p>
        <w:p w:rsidR="002C1EBE" w:rsidRDefault="006C66FE">
          <w:pPr>
            <w:pStyle w:val="TOC1"/>
            <w:tabs>
              <w:tab w:val="left" w:pos="440"/>
              <w:tab w:val="right" w:leader="dot" w:pos="8540"/>
            </w:tabs>
            <w:rPr>
              <w:rFonts w:eastAsiaTheme="minorEastAsia"/>
              <w:noProof/>
              <w:sz w:val="22"/>
            </w:rPr>
          </w:pPr>
          <w:hyperlink w:anchor="_Toc76853866" w:history="1">
            <w:r w:rsidR="002C1EBE" w:rsidRPr="00C92321">
              <w:rPr>
                <w:rStyle w:val="Hyperlink"/>
                <w:rFonts w:ascii="Times New Roman" w:hAnsi="Times New Roman"/>
                <w:noProof/>
              </w:rPr>
              <w:t>7.</w:t>
            </w:r>
            <w:r w:rsidR="002C1EBE">
              <w:rPr>
                <w:rFonts w:eastAsiaTheme="minorEastAsia"/>
                <w:noProof/>
                <w:sz w:val="22"/>
              </w:rPr>
              <w:tab/>
            </w:r>
            <w:r w:rsidR="002C1EBE" w:rsidRPr="00C92321">
              <w:rPr>
                <w:rStyle w:val="Hyperlink"/>
                <w:rFonts w:ascii="Times New Roman" w:hAnsi="Times New Roman"/>
                <w:noProof/>
              </w:rPr>
              <w:t>Strength and Limitation of the study</w:t>
            </w:r>
            <w:r w:rsidR="002C1EBE">
              <w:rPr>
                <w:noProof/>
                <w:webHidden/>
              </w:rPr>
              <w:tab/>
            </w:r>
            <w:r>
              <w:rPr>
                <w:noProof/>
                <w:webHidden/>
              </w:rPr>
              <w:fldChar w:fldCharType="begin"/>
            </w:r>
            <w:r w:rsidR="002C1EBE">
              <w:rPr>
                <w:noProof/>
                <w:webHidden/>
              </w:rPr>
              <w:instrText xml:space="preserve"> PAGEREF _Toc76853866 \h </w:instrText>
            </w:r>
            <w:r>
              <w:rPr>
                <w:noProof/>
                <w:webHidden/>
              </w:rPr>
            </w:r>
            <w:r>
              <w:rPr>
                <w:noProof/>
                <w:webHidden/>
              </w:rPr>
              <w:fldChar w:fldCharType="separate"/>
            </w:r>
            <w:r w:rsidR="002C1EBE">
              <w:rPr>
                <w:noProof/>
                <w:webHidden/>
              </w:rPr>
              <w:t>24</w:t>
            </w:r>
            <w:r>
              <w:rPr>
                <w:noProof/>
                <w:webHidden/>
              </w:rPr>
              <w:fldChar w:fldCharType="end"/>
            </w:r>
          </w:hyperlink>
        </w:p>
        <w:p w:rsidR="002C1EBE" w:rsidRDefault="006C66FE">
          <w:pPr>
            <w:pStyle w:val="TOC1"/>
            <w:tabs>
              <w:tab w:val="right" w:leader="dot" w:pos="8540"/>
            </w:tabs>
            <w:rPr>
              <w:rFonts w:eastAsiaTheme="minorEastAsia"/>
              <w:noProof/>
              <w:sz w:val="22"/>
            </w:rPr>
          </w:pPr>
          <w:hyperlink w:anchor="_Toc76853867" w:history="1">
            <w:r w:rsidR="002C1EBE" w:rsidRPr="00C92321">
              <w:rPr>
                <w:rStyle w:val="Hyperlink"/>
                <w:rFonts w:ascii="Times New Roman" w:hAnsi="Times New Roman" w:cs="Times New Roman"/>
                <w:noProof/>
              </w:rPr>
              <w:t>10. REFERENCE</w:t>
            </w:r>
            <w:r w:rsidR="002C1EBE">
              <w:rPr>
                <w:noProof/>
                <w:webHidden/>
              </w:rPr>
              <w:tab/>
            </w:r>
            <w:r>
              <w:rPr>
                <w:noProof/>
                <w:webHidden/>
              </w:rPr>
              <w:fldChar w:fldCharType="begin"/>
            </w:r>
            <w:r w:rsidR="002C1EBE">
              <w:rPr>
                <w:noProof/>
                <w:webHidden/>
              </w:rPr>
              <w:instrText xml:space="preserve"> PAGEREF _Toc76853867 \h </w:instrText>
            </w:r>
            <w:r>
              <w:rPr>
                <w:noProof/>
                <w:webHidden/>
              </w:rPr>
            </w:r>
            <w:r>
              <w:rPr>
                <w:noProof/>
                <w:webHidden/>
              </w:rPr>
              <w:fldChar w:fldCharType="separate"/>
            </w:r>
            <w:r w:rsidR="002C1EBE">
              <w:rPr>
                <w:noProof/>
                <w:webHidden/>
              </w:rPr>
              <w:t>26</w:t>
            </w:r>
            <w:r>
              <w:rPr>
                <w:noProof/>
                <w:webHidden/>
              </w:rPr>
              <w:fldChar w:fldCharType="end"/>
            </w:r>
          </w:hyperlink>
        </w:p>
        <w:p w:rsidR="002C1EBE" w:rsidRDefault="006C66FE">
          <w:pPr>
            <w:pStyle w:val="TOC1"/>
            <w:tabs>
              <w:tab w:val="right" w:leader="dot" w:pos="8540"/>
            </w:tabs>
            <w:rPr>
              <w:rFonts w:eastAsiaTheme="minorEastAsia"/>
              <w:noProof/>
              <w:sz w:val="22"/>
            </w:rPr>
          </w:pPr>
          <w:hyperlink w:anchor="_Toc76853868" w:history="1">
            <w:r w:rsidR="002C1EBE" w:rsidRPr="00C92321">
              <w:rPr>
                <w:rStyle w:val="Hyperlink"/>
                <w:rFonts w:ascii="Times New Roman" w:hAnsi="Times New Roman" w:cs="Times New Roman"/>
                <w:noProof/>
              </w:rPr>
              <w:t>11. ANNEXES</w:t>
            </w:r>
            <w:r w:rsidR="002C1EBE">
              <w:rPr>
                <w:noProof/>
                <w:webHidden/>
              </w:rPr>
              <w:tab/>
            </w:r>
            <w:r>
              <w:rPr>
                <w:noProof/>
                <w:webHidden/>
              </w:rPr>
              <w:fldChar w:fldCharType="begin"/>
            </w:r>
            <w:r w:rsidR="002C1EBE">
              <w:rPr>
                <w:noProof/>
                <w:webHidden/>
              </w:rPr>
              <w:instrText xml:space="preserve"> PAGEREF _Toc76853868 \h </w:instrText>
            </w:r>
            <w:r>
              <w:rPr>
                <w:noProof/>
                <w:webHidden/>
              </w:rPr>
            </w:r>
            <w:r>
              <w:rPr>
                <w:noProof/>
                <w:webHidden/>
              </w:rPr>
              <w:fldChar w:fldCharType="separate"/>
            </w:r>
            <w:r w:rsidR="002C1EBE">
              <w:rPr>
                <w:noProof/>
                <w:webHidden/>
              </w:rPr>
              <w:t>29</w:t>
            </w:r>
            <w:r>
              <w:rPr>
                <w:noProof/>
                <w:webHidden/>
              </w:rPr>
              <w:fldChar w:fldCharType="end"/>
            </w:r>
          </w:hyperlink>
        </w:p>
        <w:p w:rsidR="002C1EBE" w:rsidRDefault="006C66FE">
          <w:pPr>
            <w:pStyle w:val="TOC2"/>
            <w:tabs>
              <w:tab w:val="right" w:leader="dot" w:pos="8540"/>
            </w:tabs>
            <w:rPr>
              <w:rFonts w:eastAsiaTheme="minorEastAsia"/>
              <w:noProof/>
            </w:rPr>
          </w:pPr>
          <w:hyperlink w:anchor="_Toc76853869" w:history="1">
            <w:r w:rsidR="002C1EBE" w:rsidRPr="00C92321">
              <w:rPr>
                <w:rStyle w:val="Hyperlink"/>
                <w:rFonts w:ascii="Times New Roman" w:eastAsia="SimSun" w:hAnsi="Times New Roman" w:cs="Times New Roman"/>
                <w:noProof/>
              </w:rPr>
              <w:t>English version Information sheet and consent form</w:t>
            </w:r>
            <w:r w:rsidR="002C1EBE">
              <w:rPr>
                <w:noProof/>
                <w:webHidden/>
              </w:rPr>
              <w:tab/>
            </w:r>
            <w:r>
              <w:rPr>
                <w:noProof/>
                <w:webHidden/>
              </w:rPr>
              <w:fldChar w:fldCharType="begin"/>
            </w:r>
            <w:r w:rsidR="002C1EBE">
              <w:rPr>
                <w:noProof/>
                <w:webHidden/>
              </w:rPr>
              <w:instrText xml:space="preserve"> PAGEREF _Toc76853869 \h </w:instrText>
            </w:r>
            <w:r>
              <w:rPr>
                <w:noProof/>
                <w:webHidden/>
              </w:rPr>
            </w:r>
            <w:r>
              <w:rPr>
                <w:noProof/>
                <w:webHidden/>
              </w:rPr>
              <w:fldChar w:fldCharType="separate"/>
            </w:r>
            <w:r w:rsidR="002C1EBE">
              <w:rPr>
                <w:noProof/>
                <w:webHidden/>
              </w:rPr>
              <w:t>29</w:t>
            </w:r>
            <w:r>
              <w:rPr>
                <w:noProof/>
                <w:webHidden/>
              </w:rPr>
              <w:fldChar w:fldCharType="end"/>
            </w:r>
          </w:hyperlink>
        </w:p>
        <w:p w:rsidR="002C1EBE" w:rsidRDefault="006C66FE">
          <w:pPr>
            <w:pStyle w:val="TOC1"/>
            <w:tabs>
              <w:tab w:val="right" w:leader="dot" w:pos="8540"/>
            </w:tabs>
            <w:rPr>
              <w:rFonts w:eastAsiaTheme="minorEastAsia"/>
              <w:noProof/>
              <w:sz w:val="22"/>
            </w:rPr>
          </w:pPr>
          <w:hyperlink w:anchor="_Toc76853870" w:history="1">
            <w:r w:rsidR="002C1EBE" w:rsidRPr="00C92321">
              <w:rPr>
                <w:rStyle w:val="Hyperlink"/>
                <w:noProof/>
              </w:rPr>
              <w:t>12. DECLARATIONS</w:t>
            </w:r>
            <w:r w:rsidR="002C1EBE">
              <w:rPr>
                <w:noProof/>
                <w:webHidden/>
              </w:rPr>
              <w:tab/>
            </w:r>
            <w:r>
              <w:rPr>
                <w:noProof/>
                <w:webHidden/>
              </w:rPr>
              <w:fldChar w:fldCharType="begin"/>
            </w:r>
            <w:r w:rsidR="002C1EBE">
              <w:rPr>
                <w:noProof/>
                <w:webHidden/>
              </w:rPr>
              <w:instrText xml:space="preserve"> PAGEREF _Toc76853870 \h </w:instrText>
            </w:r>
            <w:r>
              <w:rPr>
                <w:noProof/>
                <w:webHidden/>
              </w:rPr>
            </w:r>
            <w:r>
              <w:rPr>
                <w:noProof/>
                <w:webHidden/>
              </w:rPr>
              <w:fldChar w:fldCharType="separate"/>
            </w:r>
            <w:r w:rsidR="002C1EBE">
              <w:rPr>
                <w:noProof/>
                <w:webHidden/>
              </w:rPr>
              <w:t>44</w:t>
            </w:r>
            <w:r>
              <w:rPr>
                <w:noProof/>
                <w:webHidden/>
              </w:rPr>
              <w:fldChar w:fldCharType="end"/>
            </w:r>
          </w:hyperlink>
        </w:p>
        <w:p w:rsidR="00C1358C" w:rsidRDefault="006C66FE">
          <w:r>
            <w:fldChar w:fldCharType="end"/>
          </w:r>
        </w:p>
      </w:sdtContent>
    </w:sdt>
    <w:p w:rsidR="00FD3ACF" w:rsidRDefault="00FD3ACF" w:rsidP="00FD3ACF">
      <w:pPr>
        <w:tabs>
          <w:tab w:val="left" w:pos="2091"/>
        </w:tabs>
      </w:pPr>
    </w:p>
    <w:p w:rsidR="00FD3ACF" w:rsidRDefault="00FD3ACF" w:rsidP="00FD3ACF">
      <w:pPr>
        <w:pStyle w:val="Heading1"/>
      </w:pPr>
    </w:p>
    <w:p w:rsidR="00FD3ACF" w:rsidRDefault="00FD3ACF" w:rsidP="00FD3ACF">
      <w:pPr>
        <w:pStyle w:val="Heading1"/>
      </w:pPr>
    </w:p>
    <w:p w:rsidR="00FD3ACF" w:rsidRDefault="00FD3ACF" w:rsidP="00FD3ACF">
      <w:pPr>
        <w:pStyle w:val="Heading1"/>
      </w:pPr>
    </w:p>
    <w:p w:rsidR="00FD3ACF" w:rsidRDefault="00FD3ACF" w:rsidP="00FD3ACF">
      <w:pPr>
        <w:pStyle w:val="Heading1"/>
      </w:pPr>
    </w:p>
    <w:p w:rsidR="00FD3ACF" w:rsidRDefault="00FD3ACF" w:rsidP="00FD3ACF">
      <w:pPr>
        <w:pStyle w:val="Heading1"/>
      </w:pPr>
    </w:p>
    <w:p w:rsidR="00FD3ACF" w:rsidRDefault="00FD3ACF" w:rsidP="00FD3ACF"/>
    <w:p w:rsidR="00A61076" w:rsidRDefault="00A61076" w:rsidP="00FD3ACF">
      <w:pPr>
        <w:pStyle w:val="Heading1"/>
        <w:rPr>
          <w:rFonts w:ascii="Times New Roman" w:hAnsi="Times New Roman" w:cs="Times New Roman"/>
          <w:color w:val="auto"/>
        </w:rPr>
      </w:pPr>
      <w:bookmarkStart w:id="6" w:name="_Toc76853828"/>
    </w:p>
    <w:p w:rsidR="00FD3ACF" w:rsidRDefault="00FD3ACF" w:rsidP="00FD3ACF">
      <w:pPr>
        <w:pStyle w:val="Heading1"/>
        <w:rPr>
          <w:rFonts w:ascii="Times New Roman" w:hAnsi="Times New Roman" w:cs="Times New Roman"/>
          <w:color w:val="auto"/>
        </w:rPr>
      </w:pPr>
      <w:r>
        <w:rPr>
          <w:rFonts w:ascii="Times New Roman" w:hAnsi="Times New Roman" w:cs="Times New Roman"/>
          <w:color w:val="auto"/>
        </w:rPr>
        <w:t>LIST OF TABLES</w:t>
      </w:r>
      <w:bookmarkEnd w:id="6"/>
    </w:p>
    <w:p w:rsidR="00695D91" w:rsidRDefault="006C66FE">
      <w:pPr>
        <w:pStyle w:val="TableofFigures"/>
        <w:tabs>
          <w:tab w:val="right" w:leader="dot" w:pos="8540"/>
        </w:tabs>
        <w:rPr>
          <w:rFonts w:eastAsiaTheme="minorEastAsia"/>
          <w:noProof/>
          <w:sz w:val="22"/>
        </w:rPr>
      </w:pPr>
      <w:r w:rsidRPr="006C66FE">
        <w:fldChar w:fldCharType="begin"/>
      </w:r>
      <w:r w:rsidR="00FD3ACF">
        <w:instrText xml:space="preserve"> TOC \h \z \c "Table"</w:instrText>
      </w:r>
      <w:r w:rsidRPr="006C66FE">
        <w:fldChar w:fldCharType="separate"/>
      </w:r>
      <w:hyperlink w:anchor="_Toc76780242" w:history="1">
        <w:r w:rsidR="002C1EBE">
          <w:rPr>
            <w:rStyle w:val="Hyperlink"/>
            <w:rFonts w:ascii="Times New Roman" w:hAnsi="Times New Roman" w:cs="Times New Roman"/>
            <w:i/>
            <w:noProof/>
          </w:rPr>
          <w:t>Table 1</w:t>
        </w:r>
        <w:r w:rsidR="00695D91" w:rsidRPr="00B70D7F">
          <w:rPr>
            <w:rStyle w:val="Hyperlink"/>
            <w:rFonts w:ascii="Times New Roman" w:hAnsi="Times New Roman" w:cs="Times New Roman"/>
            <w:i/>
            <w:noProof/>
          </w:rPr>
          <w:t xml:space="preserve">. Socio-demographic characteristics of police officers in Bahir Dar city, northwest </w:t>
        </w:r>
        <w:r w:rsidR="00695D91" w:rsidRPr="006F746A">
          <w:rPr>
            <w:rStyle w:val="Hyperlink"/>
            <w:rFonts w:ascii="Times New Roman" w:hAnsi="Times New Roman" w:cs="Times New Roman"/>
            <w:noProof/>
            <w:u w:val="none"/>
          </w:rPr>
          <w:t>Ethiopia</w:t>
        </w:r>
        <w:r w:rsidR="00695D91" w:rsidRPr="00B70D7F">
          <w:rPr>
            <w:rStyle w:val="Hyperlink"/>
            <w:rFonts w:ascii="Times New Roman" w:hAnsi="Times New Roman" w:cs="Times New Roman"/>
            <w:i/>
            <w:noProof/>
          </w:rPr>
          <w:t xml:space="preserve"> 2021</w:t>
        </w:r>
        <w:r w:rsidR="00695D91">
          <w:rPr>
            <w:noProof/>
            <w:webHidden/>
          </w:rPr>
          <w:tab/>
        </w:r>
        <w:r>
          <w:rPr>
            <w:noProof/>
            <w:webHidden/>
          </w:rPr>
          <w:fldChar w:fldCharType="begin"/>
        </w:r>
        <w:r w:rsidR="00695D91">
          <w:rPr>
            <w:noProof/>
            <w:webHidden/>
          </w:rPr>
          <w:instrText xml:space="preserve"> PAGEREF _Toc76780242 \h </w:instrText>
        </w:r>
        <w:r>
          <w:rPr>
            <w:noProof/>
            <w:webHidden/>
          </w:rPr>
        </w:r>
        <w:r>
          <w:rPr>
            <w:noProof/>
            <w:webHidden/>
          </w:rPr>
          <w:fldChar w:fldCharType="separate"/>
        </w:r>
        <w:r w:rsidR="00855E77">
          <w:rPr>
            <w:noProof/>
            <w:webHidden/>
          </w:rPr>
          <w:t>14</w:t>
        </w:r>
        <w:r>
          <w:rPr>
            <w:noProof/>
            <w:webHidden/>
          </w:rPr>
          <w:fldChar w:fldCharType="end"/>
        </w:r>
      </w:hyperlink>
    </w:p>
    <w:p w:rsidR="00695D91" w:rsidRDefault="006C66FE">
      <w:pPr>
        <w:pStyle w:val="TableofFigures"/>
        <w:tabs>
          <w:tab w:val="right" w:leader="dot" w:pos="8540"/>
        </w:tabs>
      </w:pPr>
      <w:hyperlink w:anchor="_Toc76780243" w:history="1">
        <w:r w:rsidR="002C1EBE">
          <w:rPr>
            <w:rStyle w:val="Hyperlink"/>
            <w:rFonts w:ascii="Times New Roman" w:hAnsi="Times New Roman" w:cs="Times New Roman"/>
            <w:i/>
            <w:noProof/>
          </w:rPr>
          <w:t>Table2</w:t>
        </w:r>
        <w:r w:rsidR="00695D91" w:rsidRPr="00B70D7F">
          <w:rPr>
            <w:rStyle w:val="Hyperlink"/>
            <w:rFonts w:ascii="Times New Roman" w:hAnsi="Times New Roman" w:cs="Times New Roman"/>
            <w:i/>
            <w:noProof/>
          </w:rPr>
          <w:t>. Distributions of clinical characteristics, behavioral and psychosocial factors of police officers in Bahir Dar city, northwest Ethiopia 2021</w:t>
        </w:r>
        <w:r w:rsidR="00695D91">
          <w:rPr>
            <w:noProof/>
            <w:webHidden/>
          </w:rPr>
          <w:tab/>
        </w:r>
        <w:r>
          <w:rPr>
            <w:noProof/>
            <w:webHidden/>
          </w:rPr>
          <w:fldChar w:fldCharType="begin"/>
        </w:r>
        <w:r w:rsidR="00695D91">
          <w:rPr>
            <w:noProof/>
            <w:webHidden/>
          </w:rPr>
          <w:instrText xml:space="preserve"> PAGEREF _Toc76780243 \h </w:instrText>
        </w:r>
        <w:r>
          <w:rPr>
            <w:noProof/>
            <w:webHidden/>
          </w:rPr>
        </w:r>
        <w:r>
          <w:rPr>
            <w:noProof/>
            <w:webHidden/>
          </w:rPr>
          <w:fldChar w:fldCharType="separate"/>
        </w:r>
        <w:r w:rsidR="00855E77">
          <w:rPr>
            <w:noProof/>
            <w:webHidden/>
          </w:rPr>
          <w:t>18</w:t>
        </w:r>
        <w:r>
          <w:rPr>
            <w:noProof/>
            <w:webHidden/>
          </w:rPr>
          <w:fldChar w:fldCharType="end"/>
        </w:r>
      </w:hyperlink>
    </w:p>
    <w:p w:rsidR="00A61076" w:rsidRDefault="00A61076" w:rsidP="00A61076">
      <w:pPr>
        <w:pStyle w:val="Caption"/>
        <w:rPr>
          <w:rFonts w:ascii="Times New Roman" w:hAnsi="Times New Roman" w:cs="Times New Roman"/>
          <w:i/>
        </w:rPr>
      </w:pPr>
      <w:r w:rsidRPr="00365A96">
        <w:rPr>
          <w:rFonts w:ascii="Times New Roman" w:hAnsi="Times New Roman" w:cs="Times New Roman"/>
          <w:i/>
        </w:rPr>
        <w:t>Table</w:t>
      </w:r>
      <w:r w:rsidR="006C66FE" w:rsidRPr="00365A96">
        <w:rPr>
          <w:rFonts w:ascii="Times New Roman" w:hAnsi="Times New Roman" w:cs="Times New Roman"/>
          <w:i/>
        </w:rPr>
        <w:fldChar w:fldCharType="begin"/>
      </w:r>
      <w:r w:rsidRPr="00365A96">
        <w:rPr>
          <w:rFonts w:ascii="Times New Roman" w:hAnsi="Times New Roman" w:cs="Times New Roman"/>
          <w:i/>
        </w:rPr>
        <w:instrText xml:space="preserve"> SEQ Table \* ARABIC </w:instrText>
      </w:r>
      <w:r w:rsidR="006C66FE" w:rsidRPr="00365A96">
        <w:rPr>
          <w:rFonts w:ascii="Times New Roman" w:hAnsi="Times New Roman" w:cs="Times New Roman"/>
          <w:i/>
        </w:rPr>
        <w:fldChar w:fldCharType="separate"/>
      </w:r>
      <w:r w:rsidRPr="00365A96">
        <w:rPr>
          <w:rFonts w:ascii="Times New Roman" w:hAnsi="Times New Roman" w:cs="Times New Roman"/>
          <w:i/>
          <w:noProof/>
        </w:rPr>
        <w:t>3</w:t>
      </w:r>
      <w:r w:rsidR="006C66FE" w:rsidRPr="00365A96">
        <w:rPr>
          <w:rFonts w:ascii="Times New Roman" w:hAnsi="Times New Roman" w:cs="Times New Roman"/>
          <w:i/>
        </w:rPr>
        <w:fldChar w:fldCharType="end"/>
      </w:r>
      <w:r w:rsidRPr="00365A96">
        <w:rPr>
          <w:rFonts w:ascii="Times New Roman" w:hAnsi="Times New Roman" w:cs="Times New Roman"/>
          <w:i/>
        </w:rPr>
        <w:t>. Distributions of clinical characteristics, behavioral and psychosocial factors of police officers in Bahir Dar city, northwest Ethiopia 2021</w:t>
      </w:r>
      <w:r>
        <w:rPr>
          <w:rFonts w:ascii="Times New Roman" w:hAnsi="Times New Roman" w:cs="Times New Roman"/>
          <w:i/>
        </w:rPr>
        <w:t>……………………………………………….</w:t>
      </w:r>
    </w:p>
    <w:p w:rsidR="00695D91" w:rsidRPr="00A61076" w:rsidRDefault="006C66FE" w:rsidP="00A61076">
      <w:pPr>
        <w:pStyle w:val="Caption"/>
        <w:rPr>
          <w:rFonts w:ascii="Times New Roman" w:hAnsi="Times New Roman" w:cs="Times New Roman"/>
          <w:i/>
        </w:rPr>
      </w:pPr>
      <w:hyperlink w:anchor="_Toc76780244" w:history="1">
        <w:r w:rsidR="00D90512">
          <w:rPr>
            <w:rStyle w:val="Hyperlink"/>
            <w:rFonts w:ascii="Times New Roman" w:hAnsi="Times New Roman" w:cs="Times New Roman"/>
            <w:i/>
            <w:noProof/>
          </w:rPr>
          <w:t>Table</w:t>
        </w:r>
        <w:r w:rsidR="00A61076">
          <w:rPr>
            <w:rStyle w:val="Hyperlink"/>
            <w:rFonts w:ascii="Times New Roman" w:hAnsi="Times New Roman" w:cs="Times New Roman"/>
            <w:i/>
            <w:noProof/>
          </w:rPr>
          <w:t>4</w:t>
        </w:r>
        <w:r w:rsidR="00695D91" w:rsidRPr="00B70D7F">
          <w:rPr>
            <w:rStyle w:val="Hyperlink"/>
            <w:rFonts w:ascii="Times New Roman" w:hAnsi="Times New Roman" w:cs="Times New Roman"/>
            <w:i/>
            <w:noProof/>
          </w:rPr>
          <w:t xml:space="preserve">: </w:t>
        </w:r>
        <w:r w:rsidR="00D90512">
          <w:rPr>
            <w:rStyle w:val="Hyperlink"/>
            <w:rFonts w:ascii="Times New Roman" w:hAnsi="Times New Roman" w:cs="Times New Roman"/>
            <w:i/>
            <w:noProof/>
          </w:rPr>
          <w:t xml:space="preserve"> </w:t>
        </w:r>
        <w:r w:rsidR="00695D91" w:rsidRPr="00B70D7F">
          <w:rPr>
            <w:rStyle w:val="Hyperlink"/>
            <w:rFonts w:ascii="Times New Roman" w:hAnsi="Times New Roman" w:cs="Times New Roman"/>
            <w:i/>
            <w:noProof/>
          </w:rPr>
          <w:t>Factor associated with poor sleep quality among police officers in Bahir Dar city, northwest Ethiopia, May 2021</w:t>
        </w:r>
        <w:r w:rsidR="00A61076">
          <w:rPr>
            <w:rStyle w:val="Hyperlink"/>
            <w:rFonts w:ascii="Times New Roman" w:hAnsi="Times New Roman" w:cs="Times New Roman"/>
            <w:i/>
            <w:noProof/>
          </w:rPr>
          <w:t>…………………………………………………………….</w:t>
        </w:r>
        <w:r w:rsidR="00695D91">
          <w:rPr>
            <w:noProof/>
            <w:webHidden/>
          </w:rPr>
          <w:tab/>
        </w:r>
        <w:r>
          <w:rPr>
            <w:noProof/>
            <w:webHidden/>
          </w:rPr>
          <w:fldChar w:fldCharType="begin"/>
        </w:r>
        <w:r w:rsidR="00695D91">
          <w:rPr>
            <w:noProof/>
            <w:webHidden/>
          </w:rPr>
          <w:instrText xml:space="preserve"> PAGEREF _Toc76780244 \h </w:instrText>
        </w:r>
        <w:r>
          <w:rPr>
            <w:noProof/>
            <w:webHidden/>
          </w:rPr>
        </w:r>
        <w:r>
          <w:rPr>
            <w:noProof/>
            <w:webHidden/>
          </w:rPr>
          <w:fldChar w:fldCharType="separate"/>
        </w:r>
        <w:r w:rsidR="00855E77">
          <w:rPr>
            <w:noProof/>
            <w:webHidden/>
          </w:rPr>
          <w:t>20</w:t>
        </w:r>
        <w:r>
          <w:rPr>
            <w:noProof/>
            <w:webHidden/>
          </w:rPr>
          <w:fldChar w:fldCharType="end"/>
        </w:r>
      </w:hyperlink>
    </w:p>
    <w:p w:rsidR="008D55D7" w:rsidRDefault="006C66FE" w:rsidP="00A61076">
      <w:pPr>
        <w:pStyle w:val="Heading1"/>
        <w:rPr>
          <w:rFonts w:ascii="Times New Roman" w:hAnsi="Times New Roman" w:cs="Times New Roman"/>
          <w:color w:val="auto"/>
        </w:rPr>
      </w:pPr>
      <w:r>
        <w:lastRenderedPageBreak/>
        <w:fldChar w:fldCharType="end"/>
      </w:r>
      <w:r w:rsidR="00A61076" w:rsidRPr="00A61076">
        <w:rPr>
          <w:rFonts w:ascii="Times New Roman" w:hAnsi="Times New Roman" w:cs="Times New Roman"/>
          <w:color w:val="auto"/>
        </w:rPr>
        <w:t xml:space="preserve"> </w:t>
      </w:r>
    </w:p>
    <w:p w:rsidR="008D55D7" w:rsidRDefault="008D55D7" w:rsidP="00A61076">
      <w:pPr>
        <w:pStyle w:val="Heading1"/>
        <w:rPr>
          <w:rFonts w:ascii="Times New Roman" w:hAnsi="Times New Roman" w:cs="Times New Roman"/>
          <w:color w:val="auto"/>
        </w:rPr>
      </w:pPr>
    </w:p>
    <w:p w:rsidR="008D55D7" w:rsidRDefault="008D55D7" w:rsidP="00A61076">
      <w:pPr>
        <w:pStyle w:val="Heading1"/>
        <w:rPr>
          <w:rFonts w:ascii="Times New Roman" w:hAnsi="Times New Roman" w:cs="Times New Roman"/>
          <w:color w:val="auto"/>
        </w:rPr>
      </w:pPr>
    </w:p>
    <w:p w:rsidR="008D55D7" w:rsidRDefault="008D55D7" w:rsidP="00A61076">
      <w:pPr>
        <w:pStyle w:val="Heading1"/>
        <w:rPr>
          <w:rFonts w:ascii="Times New Roman" w:hAnsi="Times New Roman" w:cs="Times New Roman"/>
          <w:color w:val="auto"/>
        </w:rPr>
      </w:pPr>
    </w:p>
    <w:p w:rsidR="008D55D7" w:rsidRDefault="008D55D7" w:rsidP="00A61076">
      <w:pPr>
        <w:pStyle w:val="Heading1"/>
        <w:rPr>
          <w:rFonts w:ascii="Times New Roman" w:hAnsi="Times New Roman" w:cs="Times New Roman"/>
          <w:color w:val="auto"/>
        </w:rPr>
      </w:pPr>
    </w:p>
    <w:p w:rsidR="008D55D7" w:rsidRDefault="008D55D7" w:rsidP="00A61076">
      <w:pPr>
        <w:pStyle w:val="Heading1"/>
        <w:rPr>
          <w:rFonts w:ascii="Times New Roman" w:hAnsi="Times New Roman" w:cs="Times New Roman"/>
          <w:color w:val="auto"/>
        </w:rPr>
      </w:pPr>
    </w:p>
    <w:p w:rsidR="008D55D7" w:rsidRDefault="008D55D7" w:rsidP="00A61076">
      <w:pPr>
        <w:pStyle w:val="Heading1"/>
        <w:rPr>
          <w:rFonts w:ascii="Times New Roman" w:hAnsi="Times New Roman" w:cs="Times New Roman"/>
          <w:color w:val="auto"/>
        </w:rPr>
      </w:pPr>
    </w:p>
    <w:p w:rsidR="008D55D7" w:rsidRDefault="008D55D7" w:rsidP="00A61076">
      <w:pPr>
        <w:pStyle w:val="Heading1"/>
        <w:rPr>
          <w:rFonts w:ascii="Times New Roman" w:hAnsi="Times New Roman" w:cs="Times New Roman"/>
          <w:color w:val="auto"/>
        </w:rPr>
      </w:pPr>
    </w:p>
    <w:p w:rsidR="008D55D7" w:rsidRDefault="008D55D7" w:rsidP="00A61076">
      <w:pPr>
        <w:pStyle w:val="Heading1"/>
        <w:rPr>
          <w:rFonts w:ascii="Times New Roman" w:hAnsi="Times New Roman" w:cs="Times New Roman"/>
          <w:color w:val="auto"/>
        </w:rPr>
      </w:pPr>
    </w:p>
    <w:p w:rsidR="008D55D7" w:rsidRDefault="008D55D7" w:rsidP="00A61076">
      <w:pPr>
        <w:pStyle w:val="Heading1"/>
        <w:rPr>
          <w:rFonts w:ascii="Times New Roman" w:hAnsi="Times New Roman" w:cs="Times New Roman"/>
          <w:color w:val="auto"/>
        </w:rPr>
      </w:pPr>
    </w:p>
    <w:p w:rsidR="008D55D7" w:rsidRDefault="008D55D7" w:rsidP="00A61076">
      <w:pPr>
        <w:pStyle w:val="Heading1"/>
        <w:rPr>
          <w:rFonts w:ascii="Times New Roman" w:hAnsi="Times New Roman" w:cs="Times New Roman"/>
          <w:color w:val="auto"/>
        </w:rPr>
      </w:pPr>
    </w:p>
    <w:p w:rsidR="008D55D7" w:rsidRDefault="008D55D7" w:rsidP="00A61076">
      <w:pPr>
        <w:pStyle w:val="Heading1"/>
        <w:rPr>
          <w:rFonts w:ascii="Times New Roman" w:hAnsi="Times New Roman" w:cs="Times New Roman"/>
          <w:color w:val="auto"/>
        </w:rPr>
      </w:pPr>
    </w:p>
    <w:p w:rsidR="00A61076" w:rsidRDefault="00A61076" w:rsidP="00A61076">
      <w:pPr>
        <w:pStyle w:val="Heading1"/>
        <w:rPr>
          <w:rFonts w:ascii="Times New Roman" w:hAnsi="Times New Roman" w:cs="Times New Roman"/>
          <w:color w:val="auto"/>
        </w:rPr>
      </w:pPr>
      <w:r>
        <w:rPr>
          <w:rFonts w:ascii="Times New Roman" w:hAnsi="Times New Roman" w:cs="Times New Roman"/>
          <w:color w:val="auto"/>
        </w:rPr>
        <w:t>LIST OF FIGURES</w:t>
      </w:r>
    </w:p>
    <w:p w:rsidR="00A61076" w:rsidRDefault="006C66FE" w:rsidP="00A61076">
      <w:pPr>
        <w:pStyle w:val="TableofFigures"/>
        <w:tabs>
          <w:tab w:val="right" w:leader="dot" w:pos="8540"/>
        </w:tabs>
        <w:rPr>
          <w:rFonts w:eastAsiaTheme="minorEastAsia"/>
          <w:noProof/>
          <w:sz w:val="22"/>
        </w:rPr>
      </w:pPr>
      <w:r w:rsidRPr="006C66FE">
        <w:fldChar w:fldCharType="begin"/>
      </w:r>
      <w:r w:rsidR="00A61076">
        <w:instrText xml:space="preserve"> TOC \h \z \c "Figure"</w:instrText>
      </w:r>
      <w:r w:rsidRPr="006C66FE">
        <w:fldChar w:fldCharType="separate"/>
      </w:r>
      <w:hyperlink w:anchor="_Toc76780217" w:history="1">
        <w:r w:rsidR="00A61076" w:rsidRPr="0087616D">
          <w:rPr>
            <w:rStyle w:val="Hyperlink"/>
            <w:rFonts w:ascii="Times New Roman" w:hAnsi="Times New Roman" w:cs="Times New Roman"/>
            <w:noProof/>
          </w:rPr>
          <w:t>Figure 1</w:t>
        </w:r>
        <w:r w:rsidR="00A61076" w:rsidRPr="0087616D">
          <w:rPr>
            <w:rStyle w:val="Hyperlink"/>
            <w:rFonts w:ascii="Times New Roman" w:hAnsi="Times New Roman" w:cs="Times New Roman"/>
            <w:b/>
            <w:noProof/>
          </w:rPr>
          <w:t>.</w:t>
        </w:r>
        <w:r w:rsidR="00A61076" w:rsidRPr="0087616D">
          <w:rPr>
            <w:rStyle w:val="Hyperlink"/>
            <w:rFonts w:ascii="Times New Roman" w:hAnsi="Times New Roman" w:cs="Times New Roman"/>
            <w:noProof/>
          </w:rPr>
          <w:t>Schematic representation of factors associated with sleep quality reviewed from different literatures.</w:t>
        </w:r>
        <w:r w:rsidR="00A61076">
          <w:rPr>
            <w:noProof/>
            <w:webHidden/>
          </w:rPr>
          <w:tab/>
        </w:r>
        <w:r>
          <w:rPr>
            <w:noProof/>
            <w:webHidden/>
          </w:rPr>
          <w:fldChar w:fldCharType="begin"/>
        </w:r>
        <w:r w:rsidR="00A61076">
          <w:rPr>
            <w:noProof/>
            <w:webHidden/>
          </w:rPr>
          <w:instrText xml:space="preserve"> PAGEREF _Toc76780217 \h </w:instrText>
        </w:r>
        <w:r>
          <w:rPr>
            <w:noProof/>
            <w:webHidden/>
          </w:rPr>
        </w:r>
        <w:r>
          <w:rPr>
            <w:noProof/>
            <w:webHidden/>
          </w:rPr>
          <w:fldChar w:fldCharType="separate"/>
        </w:r>
        <w:r w:rsidR="00A61076">
          <w:rPr>
            <w:noProof/>
            <w:webHidden/>
          </w:rPr>
          <w:t>7</w:t>
        </w:r>
        <w:r>
          <w:rPr>
            <w:noProof/>
            <w:webHidden/>
          </w:rPr>
          <w:fldChar w:fldCharType="end"/>
        </w:r>
      </w:hyperlink>
    </w:p>
    <w:p w:rsidR="008D55D7" w:rsidRDefault="006C66FE" w:rsidP="00A61076">
      <w:pPr>
        <w:pStyle w:val="TableofFigures"/>
        <w:tabs>
          <w:tab w:val="right" w:leader="dot" w:pos="8540"/>
        </w:tabs>
        <w:rPr>
          <w:noProof/>
        </w:rPr>
      </w:pPr>
      <w:hyperlink w:anchor="_Toc76780218" w:history="1">
        <w:r w:rsidR="00A61076">
          <w:rPr>
            <w:rStyle w:val="Hyperlink"/>
            <w:noProof/>
          </w:rPr>
          <w:t>Figure 2</w:t>
        </w:r>
        <w:r w:rsidR="00A61076" w:rsidRPr="0087616D">
          <w:rPr>
            <w:rStyle w:val="Hyperlink"/>
            <w:noProof/>
          </w:rPr>
          <w:t xml:space="preserve">.  </w:t>
        </w:r>
        <w:r w:rsidR="00A61076" w:rsidRPr="0087616D">
          <w:rPr>
            <w:rStyle w:val="Hyperlink"/>
            <w:rFonts w:ascii="Times New Roman" w:hAnsi="Times New Roman" w:cs="Times New Roman"/>
            <w:i/>
            <w:iCs/>
            <w:noProof/>
          </w:rPr>
          <w:t>Frequency of Age categories</w:t>
        </w:r>
        <w:r w:rsidR="00A61076" w:rsidRPr="0087616D">
          <w:rPr>
            <w:rStyle w:val="Hyperlink"/>
            <w:rFonts w:ascii="Times New Roman" w:hAnsi="Times New Roman" w:cs="Times New Roman"/>
            <w:bCs/>
            <w:i/>
            <w:noProof/>
          </w:rPr>
          <w:t xml:space="preserve"> of participants</w:t>
        </w:r>
        <w:r w:rsidR="00A61076">
          <w:rPr>
            <w:noProof/>
            <w:webHidden/>
          </w:rPr>
          <w:tab/>
        </w:r>
        <w:r>
          <w:rPr>
            <w:noProof/>
            <w:webHidden/>
          </w:rPr>
          <w:fldChar w:fldCharType="begin"/>
        </w:r>
        <w:r w:rsidR="00A61076">
          <w:rPr>
            <w:noProof/>
            <w:webHidden/>
          </w:rPr>
          <w:instrText xml:space="preserve"> PAGEREF _Toc76780218 \h </w:instrText>
        </w:r>
        <w:r>
          <w:rPr>
            <w:noProof/>
            <w:webHidden/>
          </w:rPr>
        </w:r>
        <w:r>
          <w:rPr>
            <w:noProof/>
            <w:webHidden/>
          </w:rPr>
          <w:fldChar w:fldCharType="separate"/>
        </w:r>
        <w:r w:rsidR="00A61076">
          <w:rPr>
            <w:noProof/>
            <w:webHidden/>
          </w:rPr>
          <w:t>16</w:t>
        </w:r>
        <w:r>
          <w:rPr>
            <w:noProof/>
            <w:webHidden/>
          </w:rPr>
          <w:fldChar w:fldCharType="end"/>
        </w:r>
      </w:hyperlink>
    </w:p>
    <w:p w:rsidR="00A61076" w:rsidRPr="00A61076" w:rsidRDefault="00A61076" w:rsidP="00A61076">
      <w:pPr>
        <w:pStyle w:val="TableofFigures"/>
        <w:tabs>
          <w:tab w:val="right" w:leader="dot" w:pos="8540"/>
        </w:tabs>
        <w:rPr>
          <w:noProof/>
        </w:rPr>
      </w:pPr>
      <w:r>
        <w:rPr>
          <w:rFonts w:ascii="Times New Roman" w:hAnsi="Times New Roman" w:cs="Times New Roman"/>
          <w:i/>
          <w:noProof/>
          <w:szCs w:val="24"/>
        </w:rPr>
        <w:t>Figure3</w:t>
      </w:r>
      <w:r w:rsidRPr="002C1EBE">
        <w:rPr>
          <w:rFonts w:ascii="Times New Roman" w:hAnsi="Times New Roman" w:cs="Times New Roman"/>
          <w:i/>
          <w:noProof/>
          <w:szCs w:val="24"/>
        </w:rPr>
        <w:t xml:space="preserve"> the prevalence of poor sleep quality among police officers in Bahir Dar city</w:t>
      </w:r>
      <w:r>
        <w:rPr>
          <w:rFonts w:ascii="Times New Roman" w:hAnsi="Times New Roman" w:cs="Times New Roman"/>
          <w:i/>
          <w:noProof/>
          <w:szCs w:val="24"/>
        </w:rPr>
        <w:t>…</w:t>
      </w:r>
      <w:r w:rsidR="008D55D7">
        <w:rPr>
          <w:rFonts w:ascii="Times New Roman" w:hAnsi="Times New Roman" w:cs="Times New Roman"/>
          <w:i/>
          <w:noProof/>
          <w:szCs w:val="24"/>
        </w:rPr>
        <w:t>………………………………………………………………..</w:t>
      </w:r>
      <w:r>
        <w:rPr>
          <w:rFonts w:ascii="Times New Roman" w:hAnsi="Times New Roman" w:cs="Times New Roman"/>
          <w:i/>
          <w:noProof/>
          <w:szCs w:val="24"/>
        </w:rPr>
        <w:t>19</w:t>
      </w:r>
    </w:p>
    <w:p w:rsidR="00A61076" w:rsidRPr="00D90512" w:rsidRDefault="00A61076" w:rsidP="00A61076">
      <w:pPr>
        <w:rPr>
          <w:noProof/>
        </w:rPr>
      </w:pPr>
    </w:p>
    <w:p w:rsidR="00FD3ACF" w:rsidRPr="008D55D7" w:rsidRDefault="006C66FE" w:rsidP="008D55D7">
      <w:pPr>
        <w:pStyle w:val="Heading1"/>
      </w:pPr>
      <w:r>
        <w:lastRenderedPageBreak/>
        <w:fldChar w:fldCharType="end"/>
      </w:r>
      <w:bookmarkStart w:id="7" w:name="_Toc76853830"/>
      <w:r w:rsidR="008A66C9" w:rsidRPr="004621E2">
        <w:rPr>
          <w:rFonts w:ascii="Times New Roman" w:hAnsi="Times New Roman" w:cs="Times New Roman"/>
          <w:color w:val="4F81BD" w:themeColor="accent1"/>
          <w:sz w:val="24"/>
          <w:szCs w:val="24"/>
        </w:rPr>
        <w:t>ABSTRACT</w:t>
      </w:r>
      <w:bookmarkEnd w:id="7"/>
    </w:p>
    <w:p w:rsidR="008D55D7" w:rsidRDefault="004621E2" w:rsidP="008D55D7">
      <w:pPr>
        <w:rPr>
          <w:rFonts w:ascii="Times New Roman" w:hAnsi="Times New Roman" w:cs="Times New Roman"/>
          <w:b/>
          <w:sz w:val="24"/>
          <w:szCs w:val="24"/>
        </w:rPr>
      </w:pPr>
      <w:r>
        <w:rPr>
          <w:rFonts w:ascii="Times New Roman" w:hAnsi="Times New Roman" w:cs="Times New Roman"/>
          <w:b/>
          <w:sz w:val="24"/>
          <w:szCs w:val="24"/>
        </w:rPr>
        <w:t xml:space="preserve">    </w:t>
      </w:r>
      <w:r w:rsidR="009B52F8">
        <w:rPr>
          <w:rFonts w:ascii="Times New Roman" w:hAnsi="Times New Roman" w:cs="Times New Roman"/>
          <w:b/>
          <w:sz w:val="24"/>
          <w:szCs w:val="24"/>
        </w:rPr>
        <w:t xml:space="preserve">  </w:t>
      </w:r>
      <w:r w:rsidR="00FD3ACF" w:rsidRPr="009B52F8">
        <w:rPr>
          <w:rFonts w:ascii="Times New Roman" w:hAnsi="Times New Roman" w:cs="Times New Roman"/>
          <w:b/>
          <w:sz w:val="24"/>
          <w:szCs w:val="24"/>
        </w:rPr>
        <w:t>Background</w:t>
      </w:r>
    </w:p>
    <w:p w:rsidR="009B5F12" w:rsidRPr="008D55D7" w:rsidRDefault="00FD3ACF" w:rsidP="008D55D7">
      <w:pPr>
        <w:rPr>
          <w:rFonts w:ascii="Times New Roman" w:hAnsi="Times New Roman" w:cs="Times New Roman"/>
          <w:b/>
          <w:sz w:val="24"/>
          <w:szCs w:val="24"/>
        </w:rPr>
      </w:pPr>
      <w:r w:rsidRPr="003F5F65">
        <w:rPr>
          <w:rFonts w:ascii="Times New Roman" w:hAnsi="Times New Roman" w:cs="Times New Roman"/>
          <w:sz w:val="24"/>
          <w:szCs w:val="24"/>
        </w:rPr>
        <w:t>Good sleep quality and adequate sleep duration are necessary for good health.  Police officers suffer from sleep problem are less productive</w:t>
      </w:r>
      <w:r w:rsidR="009B5F12">
        <w:rPr>
          <w:rFonts w:ascii="Times New Roman" w:hAnsi="Times New Roman" w:cs="Times New Roman"/>
          <w:sz w:val="24"/>
          <w:szCs w:val="24"/>
        </w:rPr>
        <w:t>.</w:t>
      </w:r>
      <w:r w:rsidRPr="003F5F65">
        <w:rPr>
          <w:rFonts w:ascii="Times New Roman" w:hAnsi="Times New Roman" w:cs="Times New Roman"/>
          <w:sz w:val="24"/>
        </w:rPr>
        <w:t xml:space="preserve"> However the prevalence and associated factors of sleep quality among police officers are not well studied in low-and middle income countries including Ethiopia. Therefore, assessing the prevalence and associated factors of sleep qu</w:t>
      </w:r>
      <w:r w:rsidR="00976E7E" w:rsidRPr="003F5F65">
        <w:rPr>
          <w:rFonts w:ascii="Times New Roman" w:hAnsi="Times New Roman" w:cs="Times New Roman"/>
          <w:sz w:val="24"/>
        </w:rPr>
        <w:t>ality among police officers was</w:t>
      </w:r>
      <w:r w:rsidRPr="003F5F65">
        <w:rPr>
          <w:rFonts w:ascii="Times New Roman" w:hAnsi="Times New Roman" w:cs="Times New Roman"/>
          <w:sz w:val="24"/>
        </w:rPr>
        <w:t xml:space="preserve"> help</w:t>
      </w:r>
      <w:r w:rsidR="00976E7E" w:rsidRPr="003F5F65">
        <w:rPr>
          <w:rFonts w:ascii="Times New Roman" w:hAnsi="Times New Roman" w:cs="Times New Roman"/>
          <w:sz w:val="24"/>
        </w:rPr>
        <w:t>ful</w:t>
      </w:r>
      <w:r w:rsidRPr="003F5F65">
        <w:rPr>
          <w:rFonts w:ascii="Times New Roman" w:hAnsi="Times New Roman" w:cs="Times New Roman"/>
          <w:sz w:val="24"/>
        </w:rPr>
        <w:t xml:space="preserve"> for future interventions.</w:t>
      </w:r>
    </w:p>
    <w:p w:rsidR="00FD3ACF" w:rsidRPr="009B5F12" w:rsidRDefault="00FD3ACF" w:rsidP="009B5F12">
      <w:pPr>
        <w:rPr>
          <w:rFonts w:ascii="Times New Roman" w:hAnsi="Times New Roman" w:cs="Times New Roman"/>
          <w:sz w:val="24"/>
          <w:szCs w:val="24"/>
        </w:rPr>
      </w:pPr>
      <w:r w:rsidRPr="009B5F12">
        <w:rPr>
          <w:rFonts w:ascii="Times New Roman" w:hAnsi="Times New Roman" w:cs="Times New Roman"/>
          <w:b/>
          <w:bCs/>
          <w:iCs/>
          <w:sz w:val="24"/>
          <w:szCs w:val="24"/>
        </w:rPr>
        <w:t>Objectives</w:t>
      </w:r>
      <w:r w:rsidRPr="009B5F12">
        <w:rPr>
          <w:rFonts w:ascii="Times New Roman" w:hAnsi="Times New Roman" w:cs="Times New Roman"/>
          <w:bCs/>
          <w:iCs/>
          <w:sz w:val="24"/>
          <w:szCs w:val="24"/>
        </w:rPr>
        <w:t xml:space="preserve">: </w:t>
      </w:r>
      <w:r w:rsidRPr="009B5F12">
        <w:rPr>
          <w:rFonts w:ascii="Times New Roman" w:eastAsia="Times New Roman" w:hAnsi="Times New Roman" w:cs="Times New Roman"/>
          <w:sz w:val="24"/>
          <w:szCs w:val="24"/>
        </w:rPr>
        <w:t xml:space="preserve">To assess the prevalence of sleep quality and associated factor among police officers at Bahir Dar city, Bahir Dar, North West </w:t>
      </w:r>
      <w:r w:rsidRPr="009B5F12">
        <w:rPr>
          <w:rFonts w:ascii="Times New Roman" w:hAnsi="Times New Roman" w:cs="Times New Roman"/>
          <w:bCs/>
          <w:color w:val="000000"/>
          <w:sz w:val="24"/>
          <w:szCs w:val="24"/>
        </w:rPr>
        <w:t>Ethiopia, 2021.</w:t>
      </w:r>
    </w:p>
    <w:p w:rsidR="00653655" w:rsidRPr="009B5F12" w:rsidRDefault="00FD3ACF" w:rsidP="009B5F12">
      <w:pPr>
        <w:jc w:val="both"/>
        <w:rPr>
          <w:rFonts w:ascii="Times New Roman" w:hAnsi="Times New Roman" w:cs="Times New Roman"/>
          <w:sz w:val="24"/>
          <w:szCs w:val="24"/>
        </w:rPr>
      </w:pPr>
      <w:r w:rsidRPr="009B5F12">
        <w:rPr>
          <w:rFonts w:ascii="Times New Roman" w:hAnsi="Times New Roman" w:cs="Times New Roman"/>
          <w:b/>
          <w:bCs/>
          <w:iCs/>
          <w:sz w:val="24"/>
          <w:szCs w:val="24"/>
        </w:rPr>
        <w:t>Methods</w:t>
      </w:r>
      <w:r w:rsidRPr="009B5F12">
        <w:rPr>
          <w:rFonts w:ascii="Times New Roman" w:hAnsi="Times New Roman" w:cs="Times New Roman"/>
          <w:bCs/>
          <w:iCs/>
          <w:sz w:val="24"/>
          <w:szCs w:val="24"/>
        </w:rPr>
        <w:t xml:space="preserve">: </w:t>
      </w:r>
      <w:r w:rsidRPr="009B5F12">
        <w:rPr>
          <w:rFonts w:ascii="Times New Roman" w:hAnsi="Times New Roman" w:cs="Times New Roman"/>
          <w:sz w:val="24"/>
          <w:szCs w:val="24"/>
        </w:rPr>
        <w:t xml:space="preserve">An institutional based cross-sectional study </w:t>
      </w:r>
      <w:r w:rsidR="00653655" w:rsidRPr="009B5F12">
        <w:rPr>
          <w:rFonts w:ascii="Times New Roman" w:hAnsi="Times New Roman" w:cs="Times New Roman"/>
          <w:sz w:val="24"/>
          <w:szCs w:val="24"/>
        </w:rPr>
        <w:t>was</w:t>
      </w:r>
      <w:r w:rsidRPr="009B5F12">
        <w:rPr>
          <w:rFonts w:ascii="Times New Roman" w:hAnsi="Times New Roman" w:cs="Times New Roman"/>
          <w:sz w:val="24"/>
          <w:szCs w:val="24"/>
        </w:rPr>
        <w:t xml:space="preserve"> conducted at Bahir Dar from May to June 2021, using self-administered and structured questionnaires.  Simple random sampling </w:t>
      </w:r>
      <w:r w:rsidR="00653655" w:rsidRPr="009B5F12">
        <w:rPr>
          <w:rFonts w:ascii="Times New Roman" w:hAnsi="Times New Roman" w:cs="Times New Roman"/>
          <w:sz w:val="24"/>
          <w:szCs w:val="24"/>
        </w:rPr>
        <w:t>was</w:t>
      </w:r>
      <w:r w:rsidRPr="009B5F12">
        <w:rPr>
          <w:rFonts w:ascii="Times New Roman" w:hAnsi="Times New Roman" w:cs="Times New Roman"/>
          <w:sz w:val="24"/>
          <w:szCs w:val="24"/>
        </w:rPr>
        <w:t xml:space="preserve"> used</w:t>
      </w:r>
      <w:r w:rsidR="00653655" w:rsidRPr="009B5F12">
        <w:rPr>
          <w:rFonts w:ascii="Times New Roman" w:hAnsi="Times New Roman" w:cs="Times New Roman"/>
          <w:sz w:val="24"/>
          <w:szCs w:val="24"/>
        </w:rPr>
        <w:t>.</w:t>
      </w:r>
    </w:p>
    <w:p w:rsidR="00FD3ACF" w:rsidRPr="009B5F12" w:rsidRDefault="00FD3ACF" w:rsidP="009B5F12">
      <w:pPr>
        <w:jc w:val="both"/>
        <w:rPr>
          <w:rFonts w:ascii="Times New Roman" w:hAnsi="Times New Roman" w:cs="Times New Roman"/>
          <w:sz w:val="24"/>
          <w:szCs w:val="24"/>
        </w:rPr>
      </w:pPr>
      <w:r w:rsidRPr="009B5F12">
        <w:rPr>
          <w:rFonts w:ascii="Times New Roman" w:hAnsi="Times New Roman" w:cs="Times New Roman"/>
          <w:sz w:val="24"/>
          <w:szCs w:val="24"/>
        </w:rPr>
        <w:t xml:space="preserve"> The Pittsburgh Sleep Quality Index (PSQI) structured questionnaires </w:t>
      </w:r>
      <w:r w:rsidR="00653655" w:rsidRPr="009B5F12">
        <w:rPr>
          <w:rFonts w:ascii="Times New Roman" w:hAnsi="Times New Roman" w:cs="Times New Roman"/>
          <w:sz w:val="24"/>
          <w:szCs w:val="24"/>
        </w:rPr>
        <w:t>was</w:t>
      </w:r>
      <w:r w:rsidRPr="009B5F12">
        <w:rPr>
          <w:rFonts w:ascii="Times New Roman" w:hAnsi="Times New Roman" w:cs="Times New Roman"/>
          <w:sz w:val="24"/>
          <w:szCs w:val="24"/>
        </w:rPr>
        <w:t xml:space="preserve"> used to asses sleep quality among police officers. </w:t>
      </w:r>
      <w:r w:rsidR="00653655" w:rsidRPr="009B5F12">
        <w:rPr>
          <w:rFonts w:ascii="Times New Roman" w:hAnsi="Times New Roman" w:cs="Times New Roman"/>
          <w:color w:val="000000"/>
          <w:sz w:val="24"/>
          <w:szCs w:val="24"/>
        </w:rPr>
        <w:t>The collected data was entered to epi data version 3.1 and exported to SPSS version 20 for processing and analysis. Descriptive statistics were conducted to summarize and present variables. Multivariable logistic regression was used to identify independent factors associated with poor sleep quality. P-value &lt;0.05 was declared statistically significant association with 95% confidence interval</w:t>
      </w:r>
      <w:r w:rsidRPr="009B5F12">
        <w:rPr>
          <w:rFonts w:ascii="Times New Roman" w:hAnsi="Times New Roman" w:cs="Times New Roman"/>
          <w:sz w:val="24"/>
          <w:szCs w:val="24"/>
        </w:rPr>
        <w:t>.</w:t>
      </w:r>
    </w:p>
    <w:p w:rsidR="00C9048F" w:rsidRPr="009B5F12" w:rsidRDefault="00653655" w:rsidP="009B5F12">
      <w:pPr>
        <w:autoSpaceDE w:val="0"/>
        <w:autoSpaceDN w:val="0"/>
        <w:adjustRightInd w:val="0"/>
        <w:spacing w:after="0"/>
        <w:jc w:val="both"/>
        <w:rPr>
          <w:rFonts w:ascii="Times New Roman" w:hAnsi="Times New Roman" w:cs="Times New Roman"/>
          <w:b/>
          <w:sz w:val="24"/>
          <w:szCs w:val="24"/>
        </w:rPr>
      </w:pPr>
      <w:r w:rsidRPr="009B5F12">
        <w:rPr>
          <w:rFonts w:ascii="Times New Roman" w:hAnsi="Times New Roman" w:cs="Times New Roman"/>
          <w:b/>
          <w:sz w:val="24"/>
          <w:szCs w:val="24"/>
        </w:rPr>
        <w:t>Result</w:t>
      </w:r>
    </w:p>
    <w:p w:rsidR="00C67D9F" w:rsidRPr="009B5F12" w:rsidRDefault="00CE2708" w:rsidP="009B5F12">
      <w:pPr>
        <w:autoSpaceDE w:val="0"/>
        <w:autoSpaceDN w:val="0"/>
        <w:adjustRightInd w:val="0"/>
        <w:spacing w:after="0"/>
        <w:jc w:val="both"/>
        <w:rPr>
          <w:rFonts w:ascii="Times New Roman" w:hAnsi="Times New Roman" w:cs="Times New Roman"/>
          <w:b/>
          <w:sz w:val="24"/>
          <w:szCs w:val="24"/>
        </w:rPr>
      </w:pPr>
      <w:r w:rsidRPr="009B5F12">
        <w:rPr>
          <w:rStyle w:val="markedcontent"/>
          <w:rFonts w:ascii="Times New Roman" w:hAnsi="Times New Roman" w:cs="Times New Roman"/>
        </w:rPr>
        <w:t>A total of 401 police officers completed and returned the questionnaires making a response rate of 95%. The overall prevalence of poor sleep quality were</w:t>
      </w:r>
      <w:r w:rsidRPr="009B5F12">
        <w:rPr>
          <w:rFonts w:ascii="Times New Roman" w:hAnsi="Times New Roman" w:cs="Times New Roman"/>
        </w:rPr>
        <w:t xml:space="preserve"> (PSQI </w:t>
      </w:r>
      <w:r w:rsidRPr="009B5F12">
        <w:rPr>
          <w:rFonts w:ascii="Times New Roman" w:hAnsi="Times New Roman" w:cs="Times New Roman"/>
          <w:sz w:val="24"/>
          <w:szCs w:val="24"/>
        </w:rPr>
        <w:t>total score ≥ 5.5</w:t>
      </w:r>
      <w:r w:rsidRPr="009B5F12">
        <w:rPr>
          <w:rFonts w:ascii="Times New Roman" w:hAnsi="Times New Roman" w:cs="Times New Roman"/>
        </w:rPr>
        <w:t>)</w:t>
      </w:r>
      <w:r w:rsidRPr="009B5F12">
        <w:rPr>
          <w:rFonts w:ascii="Times New Roman" w:hAnsi="Times New Roman" w:cs="Times New Roman"/>
          <w:sz w:val="24"/>
          <w:szCs w:val="24"/>
        </w:rPr>
        <w:t xml:space="preserve"> </w:t>
      </w:r>
      <w:r w:rsidR="00B66E64" w:rsidRPr="009B5F12">
        <w:rPr>
          <w:rStyle w:val="markedcontent"/>
          <w:rFonts w:ascii="Times New Roman" w:hAnsi="Times New Roman" w:cs="Times New Roman"/>
        </w:rPr>
        <w:t>42.9 %</w:t>
      </w:r>
      <w:r w:rsidRPr="009B5F12">
        <w:rPr>
          <w:rStyle w:val="markedcontent"/>
          <w:rFonts w:ascii="Times New Roman" w:hAnsi="Times New Roman" w:cs="Times New Roman"/>
        </w:rPr>
        <w:t xml:space="preserve">. More </w:t>
      </w:r>
      <w:r w:rsidR="00AE7281" w:rsidRPr="009B5F12">
        <w:rPr>
          <w:rStyle w:val="markedcontent"/>
          <w:rFonts w:ascii="Times New Roman" w:hAnsi="Times New Roman" w:cs="Times New Roman"/>
        </w:rPr>
        <w:t>fe</w:t>
      </w:r>
      <w:r w:rsidR="002137F3" w:rsidRPr="009B5F12">
        <w:rPr>
          <w:rStyle w:val="markedcontent"/>
          <w:rFonts w:ascii="Times New Roman" w:hAnsi="Times New Roman" w:cs="Times New Roman"/>
        </w:rPr>
        <w:t>males (72.6</w:t>
      </w:r>
      <w:r w:rsidRPr="009B5F12">
        <w:rPr>
          <w:rStyle w:val="markedcontent"/>
          <w:rFonts w:ascii="Times New Roman" w:hAnsi="Times New Roman" w:cs="Times New Roman"/>
        </w:rPr>
        <w:t xml:space="preserve">%) were found to have poor sleep quality than </w:t>
      </w:r>
      <w:r w:rsidR="002137F3" w:rsidRPr="009B5F12">
        <w:rPr>
          <w:rStyle w:val="markedcontent"/>
          <w:rFonts w:ascii="Times New Roman" w:hAnsi="Times New Roman" w:cs="Times New Roman"/>
        </w:rPr>
        <w:t>males (35.1%)</w:t>
      </w:r>
      <w:r w:rsidRPr="009B5F12">
        <w:rPr>
          <w:rStyle w:val="markedcontent"/>
          <w:rFonts w:ascii="Times New Roman" w:hAnsi="Times New Roman" w:cs="Times New Roman"/>
        </w:rPr>
        <w:t xml:space="preserve">. </w:t>
      </w:r>
      <w:r w:rsidR="002137F3" w:rsidRPr="009B5F12">
        <w:rPr>
          <w:rStyle w:val="markedcontent"/>
          <w:rFonts w:ascii="Times New Roman" w:hAnsi="Times New Roman" w:cs="Times New Roman"/>
        </w:rPr>
        <w:t xml:space="preserve">Being unmarried </w:t>
      </w:r>
      <w:r w:rsidR="00D1089D" w:rsidRPr="009B5F12">
        <w:rPr>
          <w:rStyle w:val="markedcontent"/>
          <w:rFonts w:ascii="Times New Roman" w:hAnsi="Times New Roman" w:cs="Times New Roman"/>
        </w:rPr>
        <w:t>(</w:t>
      </w:r>
      <w:r w:rsidR="002137F3" w:rsidRPr="009B5F12">
        <w:rPr>
          <w:rStyle w:val="markedcontent"/>
          <w:rFonts w:ascii="Times New Roman" w:hAnsi="Times New Roman" w:cs="Times New Roman"/>
        </w:rPr>
        <w:t>AOR=2.73</w:t>
      </w:r>
      <w:r w:rsidR="00D1089D" w:rsidRPr="009B5F12">
        <w:rPr>
          <w:rStyle w:val="markedcontent"/>
          <w:rFonts w:ascii="Times New Roman" w:hAnsi="Times New Roman" w:cs="Times New Roman"/>
        </w:rPr>
        <w:t>, 95% CI: (1.79-4.18)</w:t>
      </w:r>
      <w:r w:rsidR="00CA4277" w:rsidRPr="009B5F12">
        <w:rPr>
          <w:rStyle w:val="markedcontent"/>
          <w:rFonts w:ascii="Times New Roman" w:hAnsi="Times New Roman" w:cs="Times New Roman"/>
        </w:rPr>
        <w:t>, low social support</w:t>
      </w:r>
      <w:r w:rsidR="001A6EC4" w:rsidRPr="009B5F12">
        <w:rPr>
          <w:rStyle w:val="markedcontent"/>
          <w:rFonts w:ascii="Times New Roman" w:hAnsi="Times New Roman" w:cs="Times New Roman"/>
        </w:rPr>
        <w:t xml:space="preserve"> (AOR=6.04, 95% CI: (3.89 - 9.37)</w:t>
      </w:r>
      <w:r w:rsidRPr="009B5F12">
        <w:rPr>
          <w:rStyle w:val="markedcontent"/>
          <w:rFonts w:ascii="Times New Roman" w:hAnsi="Times New Roman" w:cs="Times New Roman"/>
        </w:rPr>
        <w:t xml:space="preserve"> </w:t>
      </w:r>
      <w:r w:rsidR="001A6EC4" w:rsidRPr="009B5F12">
        <w:rPr>
          <w:rStyle w:val="markedcontent"/>
          <w:rFonts w:ascii="Times New Roman" w:hAnsi="Times New Roman" w:cs="Times New Roman"/>
        </w:rPr>
        <w:t>,having depressive symptoms (AOR=</w:t>
      </w:r>
      <w:r w:rsidR="00187A3F" w:rsidRPr="009B5F12">
        <w:rPr>
          <w:rStyle w:val="markedcontent"/>
          <w:rFonts w:ascii="Times New Roman" w:hAnsi="Times New Roman" w:cs="Times New Roman"/>
        </w:rPr>
        <w:t>7.88, 95% CI: (4.80-12.94)</w:t>
      </w:r>
      <w:r w:rsidR="001A6EC4" w:rsidRPr="009B5F12">
        <w:rPr>
          <w:rStyle w:val="markedcontent"/>
          <w:rFonts w:ascii="Times New Roman" w:hAnsi="Times New Roman" w:cs="Times New Roman"/>
        </w:rPr>
        <w:t>)</w:t>
      </w:r>
      <w:r w:rsidR="00187A3F" w:rsidRPr="009B5F12">
        <w:rPr>
          <w:rStyle w:val="markedcontent"/>
          <w:rFonts w:ascii="Times New Roman" w:hAnsi="Times New Roman" w:cs="Times New Roman"/>
        </w:rPr>
        <w:t xml:space="preserve"> having post traumatic symptoms(AOR=4.57, 95% CI(2.48-8.44), </w:t>
      </w:r>
      <w:r w:rsidR="006C664F" w:rsidRPr="009B5F12">
        <w:rPr>
          <w:rStyle w:val="markedcontent"/>
          <w:rFonts w:ascii="Times New Roman" w:hAnsi="Times New Roman" w:cs="Times New Roman"/>
        </w:rPr>
        <w:t>moderate stress (AOR=2.81, 95% CI:(1.75-4.45), severe stress(AOR=5.04,95% CI:(2.74-9.28)</w:t>
      </w:r>
      <w:r w:rsidR="003F5F65" w:rsidRPr="009B5F12">
        <w:rPr>
          <w:rStyle w:val="markedcontent"/>
          <w:rFonts w:ascii="Times New Roman" w:hAnsi="Times New Roman" w:cs="Times New Roman"/>
        </w:rPr>
        <w:t xml:space="preserve"> are independent variables associated with poor sleep quality.</w:t>
      </w:r>
      <w:r w:rsidR="006C664F" w:rsidRPr="009B5F12">
        <w:rPr>
          <w:rStyle w:val="markedcontent"/>
          <w:rFonts w:ascii="Times New Roman" w:hAnsi="Times New Roman" w:cs="Times New Roman"/>
        </w:rPr>
        <w:t xml:space="preserve"> </w:t>
      </w:r>
    </w:p>
    <w:p w:rsidR="003F5F65" w:rsidRPr="009B5F12" w:rsidRDefault="003F5F65" w:rsidP="009B5F12">
      <w:pPr>
        <w:jc w:val="both"/>
        <w:rPr>
          <w:rFonts w:ascii="Times New Roman" w:hAnsi="Times New Roman" w:cs="Times New Roman"/>
          <w:sz w:val="24"/>
        </w:rPr>
      </w:pPr>
      <w:r w:rsidRPr="009B5F12">
        <w:rPr>
          <w:rFonts w:ascii="Times New Roman" w:hAnsi="Times New Roman" w:cs="Times New Roman"/>
          <w:b/>
          <w:sz w:val="24"/>
        </w:rPr>
        <w:t>Conclusions</w:t>
      </w:r>
    </w:p>
    <w:p w:rsidR="003F5F65" w:rsidRPr="009B5F12" w:rsidRDefault="003F5F65" w:rsidP="009B5F12">
      <w:pPr>
        <w:jc w:val="both"/>
        <w:rPr>
          <w:rFonts w:ascii="Times New Roman" w:hAnsi="Times New Roman" w:cs="Times New Roman"/>
        </w:rPr>
      </w:pPr>
      <w:r w:rsidRPr="009B5F12">
        <w:rPr>
          <w:rFonts w:ascii="Times New Roman" w:hAnsi="Times New Roman" w:cs="Times New Roman"/>
          <w:sz w:val="24"/>
        </w:rPr>
        <w:t>In this study</w:t>
      </w:r>
      <w:r w:rsidRPr="009B5F12">
        <w:rPr>
          <w:rFonts w:ascii="Times New Roman" w:hAnsi="Times New Roman" w:cs="Times New Roman"/>
          <w:b/>
          <w:sz w:val="24"/>
        </w:rPr>
        <w:t xml:space="preserve"> </w:t>
      </w:r>
      <w:r w:rsidRPr="009B5F12">
        <w:rPr>
          <w:rStyle w:val="markedcontent"/>
          <w:rFonts w:ascii="Times New Roman" w:hAnsi="Times New Roman" w:cs="Times New Roman"/>
        </w:rPr>
        <w:t xml:space="preserve">Poor sleep quality was highly prevalent among police officers in Bahir Dar city. Low social support, depression, post traumatic stress, moderate stress, severe stress are common predictors associated with poor sleep quality in this population. </w:t>
      </w:r>
    </w:p>
    <w:p w:rsidR="00FD3ACF" w:rsidRDefault="00FD3ACF" w:rsidP="00FD3ACF"/>
    <w:p w:rsidR="000E76B3" w:rsidRDefault="000E76B3" w:rsidP="00FD3ACF">
      <w:pPr>
        <w:pStyle w:val="Heading1"/>
        <w:rPr>
          <w:rFonts w:ascii="Times New Roman" w:hAnsi="Times New Roman" w:cs="Times New Roman"/>
          <w:color w:val="auto"/>
        </w:rPr>
      </w:pPr>
      <w:bookmarkStart w:id="8" w:name="_Toc64547734"/>
      <w:bookmarkStart w:id="9" w:name="_Toc64549763"/>
      <w:bookmarkStart w:id="10" w:name="_Toc76853831"/>
    </w:p>
    <w:p w:rsidR="00FD3ACF" w:rsidRDefault="00FD3ACF" w:rsidP="00FD3ACF">
      <w:pPr>
        <w:pStyle w:val="Heading1"/>
        <w:rPr>
          <w:rFonts w:ascii="Times New Roman" w:hAnsi="Times New Roman" w:cs="Times New Roman"/>
          <w:color w:val="auto"/>
        </w:rPr>
      </w:pPr>
      <w:r>
        <w:rPr>
          <w:rFonts w:ascii="Times New Roman" w:hAnsi="Times New Roman" w:cs="Times New Roman"/>
          <w:color w:val="auto"/>
        </w:rPr>
        <w:t>LIST OF ABBREVIATIONS AND ACRONYMS</w:t>
      </w:r>
      <w:bookmarkEnd w:id="5"/>
      <w:bookmarkEnd w:id="8"/>
      <w:bookmarkEnd w:id="9"/>
      <w:bookmarkEnd w:id="10"/>
    </w:p>
    <w:p w:rsidR="00FD3ACF" w:rsidRDefault="00FD3ACF" w:rsidP="007D428C">
      <w:pPr>
        <w:jc w:val="both"/>
        <w:rPr>
          <w:rFonts w:ascii="Times New Roman" w:hAnsi="Times New Roman"/>
          <w:sz w:val="24"/>
        </w:rPr>
      </w:pPr>
      <w:r>
        <w:rPr>
          <w:rFonts w:ascii="Times New Roman" w:hAnsi="Times New Roman"/>
          <w:sz w:val="24"/>
        </w:rPr>
        <w:t>BDU</w:t>
      </w:r>
      <w:r w:rsidR="00EE41BE" w:rsidRPr="001D1D7D">
        <w:rPr>
          <w:rFonts w:ascii="Times New Roman" w:hAnsi="Times New Roman" w:cs="Times New Roman"/>
          <w:sz w:val="24"/>
          <w:szCs w:val="24"/>
        </w:rPr>
        <w:t>…………………………….......</w:t>
      </w:r>
      <w:r>
        <w:rPr>
          <w:rFonts w:ascii="Times New Roman" w:hAnsi="Times New Roman"/>
          <w:sz w:val="24"/>
        </w:rPr>
        <w:t>Bahirdar University</w:t>
      </w:r>
    </w:p>
    <w:p w:rsidR="00FD3ACF" w:rsidRDefault="00FD3ACF" w:rsidP="007D428C">
      <w:pPr>
        <w:jc w:val="both"/>
        <w:rPr>
          <w:rFonts w:ascii="Times New Roman" w:hAnsi="Times New Roman"/>
          <w:sz w:val="24"/>
        </w:rPr>
      </w:pPr>
      <w:r>
        <w:rPr>
          <w:rFonts w:ascii="Times New Roman" w:hAnsi="Times New Roman"/>
          <w:sz w:val="24"/>
        </w:rPr>
        <w:t>MOH</w:t>
      </w:r>
      <w:r w:rsidR="00EE41BE" w:rsidRPr="001D1D7D">
        <w:rPr>
          <w:rFonts w:ascii="Times New Roman" w:hAnsi="Times New Roman" w:cs="Times New Roman"/>
          <w:sz w:val="24"/>
          <w:szCs w:val="24"/>
        </w:rPr>
        <w:t>…………………………….......</w:t>
      </w:r>
      <w:r>
        <w:rPr>
          <w:rFonts w:ascii="Times New Roman" w:hAnsi="Times New Roman"/>
          <w:sz w:val="24"/>
        </w:rPr>
        <w:t>Ministry Of Health</w:t>
      </w:r>
    </w:p>
    <w:p w:rsidR="00FD3ACF" w:rsidRDefault="00FD3ACF" w:rsidP="007D428C">
      <w:pPr>
        <w:jc w:val="both"/>
        <w:rPr>
          <w:rFonts w:ascii="Times New Roman" w:hAnsi="Times New Roman"/>
          <w:sz w:val="24"/>
        </w:rPr>
      </w:pPr>
      <w:r>
        <w:rPr>
          <w:rFonts w:ascii="Times New Roman" w:hAnsi="Times New Roman"/>
          <w:sz w:val="24"/>
        </w:rPr>
        <w:t>NGO</w:t>
      </w:r>
      <w:r w:rsidR="00EE41BE" w:rsidRPr="001D1D7D">
        <w:rPr>
          <w:rFonts w:ascii="Times New Roman" w:hAnsi="Times New Roman" w:cs="Times New Roman"/>
          <w:sz w:val="24"/>
          <w:szCs w:val="24"/>
        </w:rPr>
        <w:t>…………………………….......</w:t>
      </w:r>
      <w:r>
        <w:rPr>
          <w:rFonts w:ascii="Times New Roman" w:hAnsi="Times New Roman"/>
          <w:sz w:val="24"/>
        </w:rPr>
        <w:t>Nongovernmental Organization</w:t>
      </w:r>
    </w:p>
    <w:p w:rsidR="00FD3ACF" w:rsidRDefault="00FD3ACF" w:rsidP="007D428C">
      <w:pPr>
        <w:jc w:val="both"/>
        <w:rPr>
          <w:rFonts w:ascii="Times New Roman" w:hAnsi="Times New Roman"/>
          <w:sz w:val="24"/>
        </w:rPr>
      </w:pPr>
      <w:r>
        <w:rPr>
          <w:rFonts w:ascii="Times New Roman" w:hAnsi="Times New Roman"/>
          <w:sz w:val="24"/>
        </w:rPr>
        <w:t xml:space="preserve">PHQ </w:t>
      </w:r>
      <w:r w:rsidR="00EE41BE" w:rsidRPr="001D1D7D">
        <w:rPr>
          <w:rFonts w:ascii="Times New Roman" w:hAnsi="Times New Roman" w:cs="Times New Roman"/>
          <w:sz w:val="24"/>
          <w:szCs w:val="24"/>
        </w:rPr>
        <w:t>…………………………….......</w:t>
      </w:r>
      <w:r>
        <w:rPr>
          <w:rFonts w:ascii="Times New Roman" w:hAnsi="Times New Roman"/>
          <w:sz w:val="24"/>
        </w:rPr>
        <w:t>Patient Health Questionnaire</w:t>
      </w:r>
    </w:p>
    <w:p w:rsidR="00FD3ACF" w:rsidRDefault="00FD3ACF" w:rsidP="007D428C">
      <w:pPr>
        <w:jc w:val="both"/>
        <w:rPr>
          <w:rFonts w:ascii="Times New Roman" w:hAnsi="Times New Roman"/>
          <w:sz w:val="24"/>
        </w:rPr>
      </w:pPr>
      <w:r>
        <w:rPr>
          <w:rFonts w:ascii="Times New Roman" w:hAnsi="Times New Roman"/>
          <w:sz w:val="24"/>
        </w:rPr>
        <w:t>PSQI</w:t>
      </w:r>
      <w:r w:rsidR="00EE41BE" w:rsidRPr="001D1D7D">
        <w:rPr>
          <w:rFonts w:ascii="Times New Roman" w:hAnsi="Times New Roman" w:cs="Times New Roman"/>
          <w:sz w:val="24"/>
          <w:szCs w:val="24"/>
        </w:rPr>
        <w:t>…………………………….......</w:t>
      </w:r>
      <w:r>
        <w:rPr>
          <w:rFonts w:ascii="Times New Roman" w:hAnsi="Times New Roman"/>
          <w:sz w:val="24"/>
        </w:rPr>
        <w:t>Pittsburgh Sleep Questionnaire Index</w:t>
      </w:r>
    </w:p>
    <w:p w:rsidR="00FD3ACF" w:rsidRDefault="00FD3ACF" w:rsidP="007D428C">
      <w:pPr>
        <w:jc w:val="both"/>
        <w:rPr>
          <w:rFonts w:ascii="Times New Roman" w:hAnsi="Times New Roman"/>
          <w:sz w:val="24"/>
        </w:rPr>
      </w:pPr>
      <w:r>
        <w:rPr>
          <w:rFonts w:ascii="Times New Roman" w:hAnsi="Times New Roman"/>
          <w:sz w:val="24"/>
        </w:rPr>
        <w:t>PTSD</w:t>
      </w:r>
      <w:r w:rsidR="00EE41BE" w:rsidRPr="001D1D7D">
        <w:rPr>
          <w:rFonts w:ascii="Times New Roman" w:hAnsi="Times New Roman" w:cs="Times New Roman"/>
          <w:sz w:val="24"/>
          <w:szCs w:val="24"/>
        </w:rPr>
        <w:t>…………………………….......</w:t>
      </w:r>
      <w:r>
        <w:rPr>
          <w:rFonts w:ascii="Times New Roman" w:hAnsi="Times New Roman"/>
          <w:sz w:val="24"/>
        </w:rPr>
        <w:t>Post Traumatic Stress Disorder</w:t>
      </w:r>
    </w:p>
    <w:p w:rsidR="007D428C" w:rsidRDefault="00EE41BE" w:rsidP="007D428C">
      <w:pPr>
        <w:jc w:val="both"/>
        <w:rPr>
          <w:rFonts w:ascii="Times New Roman" w:hAnsi="Times New Roman" w:cs="Times New Roman"/>
          <w:sz w:val="24"/>
          <w:szCs w:val="24"/>
        </w:rPr>
      </w:pPr>
      <w:r w:rsidRPr="001D1D7D">
        <w:rPr>
          <w:rFonts w:ascii="Times New Roman" w:hAnsi="Times New Roman" w:cs="Times New Roman"/>
          <w:sz w:val="24"/>
          <w:szCs w:val="24"/>
        </w:rPr>
        <w:t>SPSS……………………………....... Statistical Package for Social Science</w:t>
      </w:r>
    </w:p>
    <w:p w:rsidR="00EE41BE" w:rsidRPr="001D1D7D" w:rsidRDefault="00EE41BE" w:rsidP="007D428C">
      <w:pPr>
        <w:jc w:val="both"/>
        <w:rPr>
          <w:rFonts w:ascii="Times New Roman" w:hAnsi="Times New Roman" w:cs="Times New Roman"/>
          <w:sz w:val="24"/>
          <w:szCs w:val="24"/>
        </w:rPr>
      </w:pPr>
      <w:r w:rsidRPr="001D1D7D">
        <w:rPr>
          <w:rFonts w:ascii="Times New Roman" w:hAnsi="Times New Roman" w:cs="Times New Roman"/>
          <w:sz w:val="24"/>
          <w:szCs w:val="24"/>
        </w:rPr>
        <w:t>USA………………………………… United States of America</w:t>
      </w:r>
    </w:p>
    <w:p w:rsidR="00EE41BE" w:rsidRPr="001D1D7D" w:rsidRDefault="00EE41BE" w:rsidP="007D428C">
      <w:pPr>
        <w:jc w:val="both"/>
        <w:rPr>
          <w:rFonts w:ascii="Times New Roman" w:hAnsi="Times New Roman" w:cs="Times New Roman"/>
          <w:sz w:val="24"/>
          <w:szCs w:val="24"/>
        </w:rPr>
      </w:pPr>
      <w:r w:rsidRPr="001D1D7D">
        <w:rPr>
          <w:rFonts w:ascii="Times New Roman" w:hAnsi="Times New Roman" w:cs="Times New Roman"/>
          <w:sz w:val="24"/>
          <w:szCs w:val="24"/>
        </w:rPr>
        <w:t>WHO ……………………………….  World Health Organization</w:t>
      </w:r>
    </w:p>
    <w:p w:rsidR="00EE41BE" w:rsidRDefault="00EE41BE" w:rsidP="00FD3ACF">
      <w:pPr>
        <w:spacing w:line="240" w:lineRule="auto"/>
        <w:jc w:val="both"/>
        <w:rPr>
          <w:rFonts w:ascii="Times New Roman" w:hAnsi="Times New Roman"/>
          <w:sz w:val="24"/>
        </w:rPr>
      </w:pPr>
    </w:p>
    <w:p w:rsidR="00FD3ACF" w:rsidRDefault="00FD3ACF" w:rsidP="00FD3ACF">
      <w:pPr>
        <w:spacing w:line="360" w:lineRule="auto"/>
        <w:jc w:val="both"/>
        <w:rPr>
          <w:rFonts w:ascii="Times New Roman" w:hAnsi="Times New Roman"/>
          <w:sz w:val="24"/>
        </w:rPr>
      </w:pPr>
    </w:p>
    <w:p w:rsidR="00FD3ACF" w:rsidRDefault="00FD3ACF" w:rsidP="00FD3ACF">
      <w:pPr>
        <w:spacing w:line="360" w:lineRule="auto"/>
        <w:jc w:val="both"/>
        <w:rPr>
          <w:rFonts w:ascii="Times New Roman" w:hAnsi="Times New Roman"/>
          <w:sz w:val="24"/>
        </w:rPr>
      </w:pPr>
    </w:p>
    <w:p w:rsidR="00FD3ACF" w:rsidRDefault="00FD3ACF" w:rsidP="00FD3ACF">
      <w:pPr>
        <w:spacing w:line="360" w:lineRule="auto"/>
        <w:jc w:val="both"/>
        <w:rPr>
          <w:rFonts w:ascii="Times New Roman" w:hAnsi="Times New Roman"/>
          <w:sz w:val="24"/>
        </w:rPr>
      </w:pPr>
    </w:p>
    <w:p w:rsidR="00FD3ACF" w:rsidRDefault="00FD3ACF" w:rsidP="00FD3ACF">
      <w:pPr>
        <w:spacing w:line="360" w:lineRule="auto"/>
        <w:jc w:val="both"/>
        <w:rPr>
          <w:rFonts w:ascii="Times New Roman" w:hAnsi="Times New Roman"/>
          <w:sz w:val="24"/>
        </w:rPr>
      </w:pPr>
    </w:p>
    <w:p w:rsidR="00FD3ACF" w:rsidRDefault="00FD3ACF" w:rsidP="00FD3ACF">
      <w:pPr>
        <w:spacing w:line="360" w:lineRule="auto"/>
        <w:jc w:val="both"/>
        <w:rPr>
          <w:rFonts w:ascii="Times New Roman" w:hAnsi="Times New Roman"/>
          <w:sz w:val="24"/>
        </w:rPr>
      </w:pPr>
    </w:p>
    <w:p w:rsidR="00FD3ACF" w:rsidRDefault="00FD3ACF" w:rsidP="00FD3ACF">
      <w:pPr>
        <w:spacing w:line="360" w:lineRule="auto"/>
        <w:jc w:val="both"/>
        <w:rPr>
          <w:rFonts w:ascii="Times New Roman" w:hAnsi="Times New Roman"/>
          <w:sz w:val="24"/>
        </w:rPr>
      </w:pPr>
    </w:p>
    <w:p w:rsidR="00FD3ACF" w:rsidRDefault="00FD3ACF" w:rsidP="00FD3ACF">
      <w:pPr>
        <w:spacing w:line="360" w:lineRule="auto"/>
        <w:jc w:val="both"/>
        <w:rPr>
          <w:rFonts w:ascii="Times New Roman" w:hAnsi="Times New Roman"/>
          <w:sz w:val="24"/>
        </w:rPr>
      </w:pPr>
    </w:p>
    <w:p w:rsidR="00FD3ACF" w:rsidRDefault="00FD3ACF" w:rsidP="00FD3ACF">
      <w:pPr>
        <w:spacing w:line="360" w:lineRule="auto"/>
        <w:jc w:val="both"/>
        <w:rPr>
          <w:rFonts w:ascii="Times New Roman" w:hAnsi="Times New Roman"/>
          <w:sz w:val="24"/>
        </w:rPr>
      </w:pPr>
    </w:p>
    <w:p w:rsidR="00FD3ACF" w:rsidRDefault="00FD3ACF" w:rsidP="00FD3ACF">
      <w:pPr>
        <w:pStyle w:val="Heading1"/>
      </w:pPr>
      <w:bookmarkStart w:id="11" w:name="_Toc64547735"/>
      <w:bookmarkStart w:id="12" w:name="_Toc62701591"/>
      <w:bookmarkStart w:id="13" w:name="_Toc64549764"/>
    </w:p>
    <w:p w:rsidR="00FD3ACF" w:rsidRDefault="00FD3ACF" w:rsidP="00FD3ACF"/>
    <w:p w:rsidR="00FD3ACF" w:rsidRDefault="00FD3ACF" w:rsidP="00FD3ACF">
      <w:pPr>
        <w:pStyle w:val="Heading1"/>
        <w:sectPr w:rsidR="00FD3ACF">
          <w:footerReference w:type="default" r:id="rId13"/>
          <w:footerReference w:type="first" r:id="rId14"/>
          <w:pgSz w:w="11088" w:h="15408"/>
          <w:pgMar w:top="1440" w:right="738" w:bottom="1440" w:left="1800" w:header="720" w:footer="720" w:gutter="0"/>
          <w:pgNumType w:fmt="upperRoman" w:start="1"/>
          <w:cols w:space="720"/>
          <w:titlePg/>
          <w:docGrid w:linePitch="360"/>
        </w:sectPr>
      </w:pPr>
    </w:p>
    <w:p w:rsidR="00FD3ACF" w:rsidRDefault="00FD3ACF" w:rsidP="00FD3ACF">
      <w:pPr>
        <w:pStyle w:val="Heading1"/>
        <w:rPr>
          <w:rFonts w:ascii="Times New Roman" w:hAnsi="Times New Roman" w:cs="Times New Roman"/>
          <w:color w:val="auto"/>
        </w:rPr>
      </w:pPr>
      <w:bookmarkStart w:id="14" w:name="_Toc76853832"/>
      <w:r>
        <w:rPr>
          <w:rFonts w:ascii="Times New Roman" w:hAnsi="Times New Roman" w:cs="Times New Roman"/>
          <w:color w:val="auto"/>
        </w:rPr>
        <w:lastRenderedPageBreak/>
        <w:t>1. INTRODUCTION</w:t>
      </w:r>
      <w:bookmarkEnd w:id="11"/>
      <w:bookmarkEnd w:id="12"/>
      <w:bookmarkEnd w:id="13"/>
      <w:bookmarkEnd w:id="14"/>
    </w:p>
    <w:p w:rsidR="00FD3ACF" w:rsidRDefault="00FD3ACF" w:rsidP="00FD3ACF">
      <w:pPr>
        <w:pStyle w:val="Heading2"/>
        <w:rPr>
          <w:rFonts w:ascii="Times New Roman" w:hAnsi="Times New Roman" w:cs="Times New Roman"/>
          <w:color w:val="auto"/>
        </w:rPr>
      </w:pPr>
      <w:bookmarkStart w:id="15" w:name="_Toc64547736"/>
      <w:bookmarkStart w:id="16" w:name="_Toc64549765"/>
      <w:bookmarkStart w:id="17" w:name="_Toc76853833"/>
      <w:r>
        <w:rPr>
          <w:rFonts w:ascii="Times New Roman" w:hAnsi="Times New Roman" w:cs="Times New Roman"/>
          <w:color w:val="auto"/>
        </w:rPr>
        <w:t>1.1 Background</w:t>
      </w:r>
      <w:bookmarkEnd w:id="15"/>
      <w:bookmarkEnd w:id="16"/>
      <w:bookmarkEnd w:id="17"/>
    </w:p>
    <w:p w:rsidR="00FD3ACF" w:rsidRDefault="00FD3ACF" w:rsidP="00FD3ACF">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Sleep quality defined as how well an individual get sleep. It’s different from sleep quantity. Sleep quantity is how much an individual get sleep and it is easy to measure. Sleep disorders are the main health problems in the society. The most common sleep disorders are insomnia, circadian rhythm sleep disorders, obstructive sleep apnea, hypersomnia, daytime sleepiness, parasomnias and restless legs syndrome. </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&lt;EndNote&gt;&lt;Cite&gt;&lt;Author&gt;Thorpy&lt;/Author&gt;&lt;Year&gt;2017&lt;/Year&gt;&lt;RecNum&gt;75&lt;/RecNum&gt;&lt;DisplayText&gt;(1)&lt;/DisplayText&gt;&lt;record&gt;&lt;rec-number&gt;75&lt;/rec-number&gt;&lt;foreign-keys&gt;&lt;key app="EN" db-id="se0d9xfel0afzoeds09vex002p0pd0ad02rp"&gt;75&lt;/key&gt;&lt;/foreign-keys&gt;&lt;ref-type name="Book Section"&gt;5&lt;/ref-type&gt;&lt;contributors&gt;&lt;authors&gt;&lt;author&gt;Thorpy, Michael&lt;/author&gt;&lt;/authors&gt;&lt;/contributors&gt;&lt;titles&gt;&lt;title&gt;International classification of sleep disorders&lt;/title&gt;&lt;secondary-title&gt;Sleep disorders medicine&lt;/secondary-title&gt;&lt;/titles&gt;&lt;pages&gt;475-484&lt;/pages&gt;&lt;dates&gt;&lt;year&gt;2017&lt;/year&gt;&lt;/dates&gt;&lt;publisher&gt;Springer&lt;/publisher&gt;&lt;urls&gt;&lt;/urls&gt;&lt;/record&gt;&lt;/Cite&gt;&lt;/EndNote&gt;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 w:tooltip="Thorpy, 2017 #75" w:history="1">
        <w:r w:rsidR="009B5F12">
          <w:rPr>
            <w:rFonts w:ascii="Times New Roman" w:hAnsi="Times New Roman" w:cs="Times New Roman"/>
            <w:noProof/>
            <w:sz w:val="24"/>
            <w:szCs w:val="24"/>
          </w:rPr>
          <w:t>1</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p>
    <w:p w:rsidR="00FD3ACF" w:rsidRDefault="00FD3ACF" w:rsidP="00FD3ACF">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Untreated sleep problem may lead to potentially life-threatening symptoms</w:t>
      </w:r>
      <w:r>
        <w:rPr>
          <w:sz w:val="24"/>
          <w:szCs w:val="24"/>
        </w:rPr>
        <w:t>.</w:t>
      </w:r>
      <w:r w:rsidR="006C66FE">
        <w:rPr>
          <w:sz w:val="24"/>
          <w:szCs w:val="24"/>
        </w:rPr>
        <w:fldChar w:fldCharType="begin"/>
      </w:r>
      <w:r>
        <w:rPr>
          <w:sz w:val="24"/>
          <w:szCs w:val="24"/>
        </w:rPr>
        <w:instrText xml:space="preserve"> ADDIN EN.CITE &lt;EndNote&gt;&lt;Cite&gt;&lt;Author&gt;Astill&lt;/Author&gt;&lt;Year&gt;2012&lt;/Year&gt;&lt;RecNum&gt;30&lt;/RecNum&gt;&lt;DisplayText&gt;(2)&lt;/DisplayText&gt;&lt;record&gt;&lt;rec-number&gt;30&lt;/rec-number&gt;&lt;foreign-keys&gt;&lt;key app="EN" db-id="se0d9xfel0afzoeds09vex002p0pd0ad02rp"&gt;30&lt;/key&gt;&lt;/foreign-keys&gt;&lt;ref-type name="Journal Article"&gt;17&lt;/ref-type&gt;&lt;contributors&gt;&lt;authors&gt;&lt;author&gt;Astill, Rebecca G&lt;/author&gt;&lt;author&gt;Van der Heijden, Kristiaan B&lt;/author&gt;&lt;author&gt;Van IJzendoorn, Marinus H&lt;/author&gt;&lt;author&gt;Van Someren, Eus JW&lt;/author&gt;&lt;/authors&gt;&lt;/contributors&gt;&lt;titles&gt;&lt;title&gt;Sleep, cognition, and behavioral problems in school-age children: A century of research meta-analyzed&lt;/title&gt;&lt;secondary-title&gt;Psychological bulletin&lt;/secondary-title&gt;&lt;/titles&gt;&lt;pages&gt;1109&lt;/pages&gt;&lt;volume&gt;138&lt;/volume&gt;&lt;number&gt;6&lt;/number&gt;&lt;dates&gt;&lt;year&gt;2012&lt;/year&gt;&lt;/dates&gt;&lt;isbn&gt;1939-1455&lt;/isbn&gt;&lt;urls&gt;&lt;/urls&gt;&lt;/record&gt;&lt;/Cite&gt;&lt;/EndNote&gt;</w:instrText>
      </w:r>
      <w:r w:rsidR="006C66FE">
        <w:rPr>
          <w:sz w:val="24"/>
          <w:szCs w:val="24"/>
        </w:rPr>
        <w:fldChar w:fldCharType="separate"/>
      </w:r>
      <w:r>
        <w:rPr>
          <w:noProof/>
          <w:sz w:val="24"/>
          <w:szCs w:val="24"/>
        </w:rPr>
        <w:t>(</w:t>
      </w:r>
      <w:hyperlink w:anchor="_ENREF_2" w:tooltip="Astill, 2012 #30" w:history="1">
        <w:r w:rsidR="009B5F12">
          <w:rPr>
            <w:noProof/>
            <w:sz w:val="24"/>
            <w:szCs w:val="24"/>
          </w:rPr>
          <w:t>2</w:t>
        </w:r>
      </w:hyperlink>
      <w:r>
        <w:rPr>
          <w:noProof/>
          <w:sz w:val="24"/>
          <w:szCs w:val="24"/>
        </w:rPr>
        <w:t>)</w:t>
      </w:r>
      <w:r w:rsidR="006C66FE">
        <w:rPr>
          <w:sz w:val="24"/>
          <w:szCs w:val="24"/>
        </w:rPr>
        <w:fldChar w:fldCharType="end"/>
      </w:r>
      <w:r>
        <w:rPr>
          <w:rFonts w:ascii="Times New Roman" w:hAnsi="Times New Roman" w:cs="Times New Roman"/>
          <w:sz w:val="24"/>
          <w:szCs w:val="24"/>
        </w:rPr>
        <w:t xml:space="preserve"> Sleep restriction could lead to metabolic syndrome. Inadequate sleep is a risk factor for depression and hypertension and causes day time functional impairments leading to absenteeism and productivity losses</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&lt;EndNote&gt;&lt;Cite&gt;&lt;Author&gt;Cappuccio&lt;/Author&gt;&lt;Year&gt;2017&lt;/Year&gt;&lt;RecNum&gt;76&lt;/RecNum&gt;&lt;DisplayText&gt;(3)&lt;/DisplayText&gt;&lt;record&gt;&lt;rec-number&gt;76&lt;/rec-number&gt;&lt;foreign-keys&gt;&lt;key app="EN" db-id="se0d9xfel0afzoeds09vex002p0pd0ad02rp"&gt;76&lt;/key&gt;&lt;/foreign-keys&gt;&lt;ref-type name="Journal Article"&gt;17&lt;/ref-type&gt;&lt;contributors&gt;&lt;authors&gt;&lt;author&gt;Cappuccio, Francesco P&lt;/author&gt;&lt;author&gt;Miller, Michelle A&lt;/author&gt;&lt;/authors&gt;&lt;/contributors&gt;&lt;titles&gt;&lt;title&gt;Sleep and cardio-metabolic disease&lt;/title&gt;&lt;secondary-title&gt;Current cardiology reports&lt;/secondary-title&gt;&lt;/titles&gt;&lt;pages&gt;1-9&lt;/pages&gt;&lt;volume&gt;19&lt;/volume&gt;&lt;number&gt;11&lt;/number&gt;&lt;dates&gt;&lt;year&gt;2017&lt;/year&gt;&lt;/dates&gt;&lt;isbn&gt;1534-3170&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 w:tooltip="Cappuccio, 2017 #76" w:history="1">
        <w:r w:rsidR="009B5F12">
          <w:rPr>
            <w:rFonts w:ascii="Times New Roman" w:hAnsi="Times New Roman" w:cs="Times New Roman"/>
            <w:noProof/>
            <w:sz w:val="24"/>
            <w:szCs w:val="24"/>
          </w:rPr>
          <w:t>3</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r>
        <w:rPr>
          <w:sz w:val="24"/>
          <w:szCs w:val="24"/>
        </w:rPr>
        <w:t xml:space="preserve">. </w:t>
      </w:r>
      <w:r>
        <w:rPr>
          <w:rFonts w:ascii="Times New Roman" w:hAnsi="Times New Roman" w:cs="Times New Roman"/>
          <w:sz w:val="24"/>
          <w:szCs w:val="24"/>
        </w:rPr>
        <w:t>Sleeping difficulties increase the risk for several serious health conditions, including cardiovascular disease, diabetes, and mental health disorders</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&lt;EndNote&gt;&lt;Cite&gt;&lt;Author&gt;Hartley&lt;/Author&gt;&lt;Year&gt;2011&lt;/Year&gt;&lt;RecNum&gt;22&lt;/RecNum&gt;&lt;DisplayText&gt;(4)&lt;/DisplayText&gt;&lt;record&gt;&lt;rec-number&gt;22&lt;/rec-number&gt;&lt;foreign-keys&gt;&lt;key app="EN" db-id="se0d9xfel0afzoeds09vex002p0pd0ad02rp"&gt;22&lt;/key&gt;&lt;/foreign-keys&gt;&lt;ref-type name="Journal Article"&gt;17&lt;/ref-type&gt;&lt;contributors&gt;&lt;authors&gt;&lt;author&gt;Hartley, Tara A&lt;/author&gt;&lt;author&gt;Burchfiel, Cecil M&lt;/author&gt;&lt;author&gt;Fekedulegn, Desta&lt;/author&gt;&lt;author&gt;Andrew, Michael E&lt;/author&gt;&lt;author&gt;Violanti, John M&lt;/author&gt;&lt;/authors&gt;&lt;/contributors&gt;&lt;titles&gt;&lt;title&gt;Health disparities in police officers: comparisons to the US general population&lt;/title&gt;&lt;secondary-title&gt;International journal of emergency mental health&lt;/secondary-title&gt;&lt;/titles&gt;&lt;periodical&gt;&lt;full-title&gt;International journal of emergency mental health&lt;/full-title&gt;&lt;abbr-1&gt;Int J Emerg Ment Health&lt;/abbr-1&gt;&lt;/periodical&gt;&lt;pages&gt;211&lt;/pages&gt;&lt;volume&gt;13&lt;/volume&gt;&lt;number&gt;4&lt;/number&gt;&lt;dates&gt;&lt;year&gt;2011&lt;/year&gt;&lt;/dates&gt;&lt;urls&gt;&lt;/urls&gt;&lt;/record&gt;&lt;/Cite&gt;&lt;/EndNote&gt;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4" w:tooltip="Hartley, 2011 #22" w:history="1">
        <w:r w:rsidR="009B5F12">
          <w:rPr>
            <w:rFonts w:ascii="Times New Roman" w:hAnsi="Times New Roman" w:cs="Times New Roman"/>
            <w:noProof/>
            <w:sz w:val="24"/>
            <w:szCs w:val="24"/>
          </w:rPr>
          <w:t>4</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FD3ACF" w:rsidRDefault="00FD3ACF" w:rsidP="00FD3ACF">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People with sleep-related conditions have more frequent contact with health care providers for both somatic and mental health disorders than those without sleeping difficulties.</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&lt;EndNote&gt;&lt;Cite&gt;&lt;Author&gt;Hossain&lt;/Author&gt;&lt;Year&gt;2002&lt;/Year&gt;&lt;RecNum&gt;74&lt;/RecNum&gt;&lt;DisplayText&gt;(5)&lt;/DisplayText&gt;&lt;record&gt;&lt;rec-number&gt;74&lt;/rec-number&gt;&lt;foreign-keys&gt;&lt;key app="EN" db-id="se0d9xfel0afzoeds09vex002p0pd0ad02rp"&gt;74&lt;/key&gt;&lt;/foreign-keys&gt;&lt;ref-type name="Journal Article"&gt;17&lt;/ref-type&gt;&lt;contributors&gt;&lt;authors&gt;&lt;author&gt;Hossain, Jamil L&lt;/author&gt;&lt;author&gt;Shapiro, Colin M&lt;/author&gt;&lt;/authors&gt;&lt;/contributors&gt;&lt;titles&gt;&lt;title&gt;The prevalence, cost implications, and management of sleep disorders: an overview&lt;/title&gt;&lt;secondary-title&gt;Sleep and Breathing&lt;/secondary-title&gt;&lt;/titles&gt;&lt;pages&gt;85-102&lt;/pages&gt;&lt;volume&gt;6&lt;/volume&gt;&lt;number&gt;2&lt;/number&gt;&lt;dates&gt;&lt;year&gt;2002&lt;/year&gt;&lt;/dates&gt;&lt;isbn&gt;1520-9512&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5" w:tooltip="Hossain, 2002 #74" w:history="1">
        <w:r w:rsidR="009B5F12">
          <w:rPr>
            <w:rFonts w:ascii="Times New Roman" w:hAnsi="Times New Roman" w:cs="Times New Roman"/>
            <w:noProof/>
            <w:sz w:val="24"/>
            <w:szCs w:val="24"/>
          </w:rPr>
          <w:t>5</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p>
    <w:p w:rsidR="00FD3ACF" w:rsidRDefault="00FD3ACF" w:rsidP="00FD3ACF">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Policing is an occupation which requires shift work, and shift work imposes a rearrangement on awake and sleep time. Such changes lead to a disruption of circadian rhythm which in turn can lead to psychological and physiological disturbances. </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&lt;EndNote&gt;&lt;Cite&gt;&lt;Author&gt;Carpentier&lt;/Author&gt;&lt;Year&gt;1977&lt;/Year&gt;&lt;RecNum&gt;97&lt;/RecNum&gt;&lt;DisplayText&gt;(6)&lt;/DisplayText&gt;&lt;record&gt;&lt;rec-number&gt;97&lt;/rec-number&gt;&lt;foreign-keys&gt;&lt;key app="EN" db-id="se0d9xfel0afzoeds09vex002p0pd0ad02rp"&gt;97&lt;/key&gt;&lt;/foreign-keys&gt;&lt;ref-type name="Book"&gt;6&lt;/ref-type&gt;&lt;contributors&gt;&lt;authors&gt;&lt;author&gt;Carpentier, James&lt;/author&gt;&lt;author&gt;Cazamian, Pierre&lt;/author&gt;&lt;/authors&gt;&lt;/contributors&gt;&lt;titles&gt;&lt;title&gt;Night work: its effects on the health and welfare of the worker&lt;/title&gt;&lt;/titles&gt;&lt;number&gt;56&lt;/number&gt;&lt;dates&gt;&lt;year&gt;1977&lt;/year&gt;&lt;/dates&gt;&lt;publisher&gt;International Labour Organization&lt;/publisher&gt;&lt;isbn&gt;9221016765&lt;/isbn&gt;&lt;urls&gt;&lt;/urls&gt;&lt;/record&gt;&lt;/Cite&gt;&lt;/EndNote&gt;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6" w:tooltip="Carpentier, 1977 #97" w:history="1">
        <w:r w:rsidR="009B5F12">
          <w:rPr>
            <w:rFonts w:ascii="Times New Roman" w:hAnsi="Times New Roman" w:cs="Times New Roman"/>
            <w:noProof/>
            <w:sz w:val="24"/>
            <w:szCs w:val="24"/>
          </w:rPr>
          <w:t>6</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p>
    <w:p w:rsidR="00FD3ACF" w:rsidRDefault="00FD3ACF" w:rsidP="00FD3ACF">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Most police officers suffer from poor sleep quality which is a direct cause for daytime malfunction.</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&lt;EndNote&gt;&lt;Cite&gt;&lt;Author&gt;Vila&lt;/Author&gt;&lt;Year&gt;2006&lt;/Year&gt;&lt;RecNum&gt;77&lt;/RecNum&gt;&lt;DisplayText&gt;(7)&lt;/DisplayText&gt;&lt;record&gt;&lt;rec-number&gt;77&lt;/rec-number&gt;&lt;foreign-keys&gt;&lt;key app="EN" db-id="se0d9xfel0afzoeds09vex002p0pd0ad02rp"&gt;77&lt;/key&gt;&lt;/foreign-keys&gt;&lt;ref-type name="Journal Article"&gt;17&lt;/ref-type&gt;&lt;contributors&gt;&lt;authors&gt;&lt;author&gt;Vila, Bryan&lt;/author&gt;&lt;/authors&gt;&lt;/contributors&gt;&lt;titles&gt;&lt;title&gt;Impact of long work hours on police officers and the communities they serve&lt;/title&gt;&lt;secondary-title&gt;American journal of industrial medicine&lt;/secondary-title&gt;&lt;/titles&gt;&lt;pages&gt;972-980&lt;/pages&gt;&lt;volume&gt;49&lt;/volume&gt;&lt;number&gt;11&lt;/number&gt;&lt;dates&gt;&lt;year&gt;2006&lt;/year&gt;&lt;/dates&gt;&lt;isbn&gt;0271-3586&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7" w:tooltip="Vila, 2006 #96" w:history="1">
        <w:r w:rsidR="009B5F12">
          <w:rPr>
            <w:rFonts w:ascii="Times New Roman" w:hAnsi="Times New Roman" w:cs="Times New Roman"/>
            <w:noProof/>
            <w:sz w:val="24"/>
            <w:szCs w:val="24"/>
          </w:rPr>
          <w:t>7</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r>
        <w:rPr>
          <w:rFonts w:ascii="Times New Roman" w:hAnsi="Times New Roman" w:cs="Times New Roman"/>
          <w:sz w:val="24"/>
          <w:szCs w:val="24"/>
        </w:rPr>
        <w:t xml:space="preserve"> There is a scarcity of data about sleep quality and its associated factors among police officers in Ethiopia. </w:t>
      </w:r>
    </w:p>
    <w:p w:rsidR="00FD3ACF" w:rsidRDefault="00FD3ACF" w:rsidP="00FD3ACF">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The main aim of this study is to determine the magnitude of poor sleep quality and its associated factors among police officers in Bahir Dar.</w:t>
      </w:r>
      <w:bookmarkStart w:id="18" w:name="_Toc62701592"/>
    </w:p>
    <w:p w:rsidR="00FD3ACF" w:rsidRDefault="00FD3ACF" w:rsidP="00FD3ACF">
      <w:pPr>
        <w:pStyle w:val="ListParagraph"/>
        <w:spacing w:line="360" w:lineRule="auto"/>
        <w:jc w:val="both"/>
      </w:pPr>
    </w:p>
    <w:p w:rsidR="00FD3ACF" w:rsidRDefault="00FD3ACF" w:rsidP="00FD3ACF">
      <w:pPr>
        <w:pStyle w:val="ListParagraph"/>
        <w:spacing w:line="360" w:lineRule="auto"/>
        <w:jc w:val="both"/>
      </w:pPr>
    </w:p>
    <w:p w:rsidR="00FD3ACF" w:rsidRDefault="00FD3ACF" w:rsidP="00FD3ACF">
      <w:pPr>
        <w:pStyle w:val="Heading2"/>
        <w:rPr>
          <w:rFonts w:ascii="Times New Roman" w:hAnsi="Times New Roman" w:cs="Times New Roman"/>
        </w:rPr>
      </w:pPr>
      <w:bookmarkStart w:id="19" w:name="_Toc64547737"/>
      <w:bookmarkStart w:id="20" w:name="_Toc64549766"/>
      <w:bookmarkStart w:id="21" w:name="_Toc76853834"/>
      <w:r>
        <w:rPr>
          <w:rFonts w:ascii="Times New Roman" w:hAnsi="Times New Roman" w:cs="Times New Roman"/>
          <w:color w:val="auto"/>
        </w:rPr>
        <w:lastRenderedPageBreak/>
        <w:t>1.2 Statement of the problem</w:t>
      </w:r>
      <w:bookmarkEnd w:id="18"/>
      <w:bookmarkEnd w:id="19"/>
      <w:bookmarkEnd w:id="20"/>
      <w:bookmarkEnd w:id="21"/>
    </w:p>
    <w:p w:rsidR="00FD3ACF" w:rsidRDefault="00FD3ACF" w:rsidP="00FD3ACF">
      <w:pPr>
        <w:spacing w:line="360" w:lineRule="auto"/>
        <w:jc w:val="both"/>
        <w:rPr>
          <w:rFonts w:ascii="Times New Roman" w:hAnsi="Times New Roman" w:cs="Times New Roman"/>
          <w:sz w:val="24"/>
          <w:szCs w:val="24"/>
        </w:rPr>
      </w:pPr>
      <w:r>
        <w:rPr>
          <w:rFonts w:ascii="Times New Roman" w:hAnsi="Times New Roman" w:cs="Times New Roman"/>
          <w:sz w:val="24"/>
          <w:szCs w:val="24"/>
        </w:rPr>
        <w:t>Poor sleep quality is a disturbance in sleep onset, sleep maintenance, total sleep time or early awakening during the night.</w:t>
      </w:r>
      <w:r w:rsidRPr="00FB7AA9">
        <w:rPr>
          <w:rFonts w:ascii="Times New Roman" w:hAnsi="Times New Roman" w:cs="Times New Roman"/>
          <w:sz w:val="24"/>
          <w:szCs w:val="24"/>
        </w:rPr>
        <w:t xml:space="preserve"> </w:t>
      </w:r>
    </w:p>
    <w:p w:rsidR="00FD3ACF" w:rsidRDefault="00FD3ACF" w:rsidP="00FD3ACF">
      <w:pPr>
        <w:spacing w:line="360" w:lineRule="auto"/>
        <w:jc w:val="both"/>
        <w:rPr>
          <w:rFonts w:ascii="Times New Roman" w:hAnsi="Times New Roman" w:cs="Times New Roman"/>
          <w:sz w:val="24"/>
          <w:szCs w:val="24"/>
        </w:rPr>
      </w:pPr>
      <w:r>
        <w:rPr>
          <w:rFonts w:ascii="Times New Roman" w:hAnsi="Times New Roman" w:cs="Times New Roman"/>
          <w:sz w:val="24"/>
          <w:szCs w:val="24"/>
        </w:rPr>
        <w:t>About 20–30% of the adult population worldwide report difficulty initiating or maintaining sleep</w:t>
      </w:r>
      <w:r w:rsidR="006C66FE">
        <w:rPr>
          <w:rFonts w:ascii="Times New Roman" w:hAnsi="Times New Roman" w:cs="Times New Roman"/>
          <w:sz w:val="24"/>
          <w:szCs w:val="24"/>
        </w:rPr>
        <w:fldChar w:fldCharType="begin"/>
      </w:r>
      <w:r w:rsidR="006F53E9">
        <w:rPr>
          <w:rFonts w:ascii="Times New Roman" w:hAnsi="Times New Roman" w:cs="Times New Roman"/>
          <w:sz w:val="24"/>
          <w:szCs w:val="24"/>
        </w:rPr>
        <w:instrText xml:space="preserve"> ADDIN EN.CITE &lt;EndNote&gt;&lt;Cite&gt;&lt;Author&gt;Sandlund&lt;/Author&gt;&lt;Year&gt;2016&lt;/Year&gt;&lt;RecNum&gt;20&lt;/RecNum&gt;&lt;DisplayText&gt;(8)&lt;/DisplayText&gt;&lt;record&gt;&lt;rec-number&gt;20&lt;/rec-number&gt;&lt;foreign-keys&gt;&lt;key app="EN" db-id="se0d9xfel0afzoeds09vex002p0pd0ad02rp"&gt;20&lt;/key&gt;&lt;/foreign-keys&gt;&lt;ref-type name="Journal Article"&gt;17&lt;/ref-type&gt;&lt;contributors&gt;&lt;authors&gt;&lt;author&gt;Sandlund, Christina&lt;/author&gt;&lt;author&gt;Westman, Jeanette&lt;/author&gt;&lt;author&gt;Hetta, Jerker&lt;/author&gt;&lt;/authors&gt;&lt;/contributors&gt;&lt;titles&gt;&lt;title&gt;Factors associated with self-reported need for treatment of sleeping difficulties: a survey of the general Swedish population&lt;/title&gt;&lt;secondary-title&gt;Sleep medicine&lt;/secondary-title&gt;&lt;/titles&gt;&lt;periodical&gt;&lt;full-title&gt;Sleep medicine&lt;/full-title&gt;&lt;/periodical&gt;&lt;pages&gt;65-74&lt;/pages&gt;&lt;volume&gt;22&lt;/volume&gt;&lt;dates&gt;&lt;year&gt;2016&lt;/year&gt;&lt;/dates&gt;&lt;isbn&gt;1389-9457&lt;/isbn&gt;&lt;urls&gt;&lt;/urls&gt;&lt;/record&gt;&lt;/Cite&gt;&lt;/EndNote&gt;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8" w:tooltip="Sandlund, 2016 #20" w:history="1">
        <w:r w:rsidR="009B5F12">
          <w:rPr>
            <w:rFonts w:ascii="Times New Roman" w:hAnsi="Times New Roman" w:cs="Times New Roman"/>
            <w:noProof/>
            <w:sz w:val="24"/>
            <w:szCs w:val="24"/>
          </w:rPr>
          <w:t>8</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r>
        <w:rPr>
          <w:rFonts w:ascii="Times New Roman" w:hAnsi="Times New Roman" w:cs="Times New Roman"/>
          <w:sz w:val="24"/>
          <w:szCs w:val="24"/>
        </w:rPr>
        <w:t xml:space="preserve"> Sleep disturbances are a growing public health concern and are highly prevalent in police officers </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&lt;EndNote&gt;&lt;Cite&gt;&lt;Author&gt;Khan&lt;/Author&gt;&lt;Year&gt;2018&lt;/Year&gt;&lt;RecNum&gt;48&lt;/RecNum&gt;&lt;DisplayText&gt;(9)&lt;/DisplayText&gt;&lt;record&gt;&lt;rec-number&gt;48&lt;/rec-number&gt;&lt;foreign-keys&gt;&lt;key app="EN" db-id="se0d9xfel0afzoeds09vex002p0pd0ad02rp"&gt;48&lt;/key&gt;&lt;/foreign-keys&gt;&lt;ref-type name="Journal Article"&gt;17&lt;/ref-type&gt;&lt;contributors&gt;&lt;authors&gt;&lt;author&gt;Khan, Suliman&lt;/author&gt;&lt;author&gt;Duan, Pengfei&lt;/author&gt;&lt;author&gt;Yao, Lunguang&lt;/author&gt;&lt;author&gt;Hou, Hongwei&lt;/author&gt;&lt;/authors&gt;&lt;/contributors&gt;&lt;titles&gt;&lt;title&gt;Shiftwork-mediated disruptions of circadian rhythms and sleep homeostasis cause serious health problems&lt;/title&gt;&lt;secondary-title&gt;International journal of genomics&lt;/secondary-title&gt;&lt;/titles&gt;&lt;volume&gt;2018&lt;/volume&gt;&lt;dates&gt;&lt;year&gt;2018&lt;/year&gt;&lt;/dates&gt;&lt;isbn&gt;2314-436X&lt;/isbn&gt;&lt;urls&gt;&lt;/urls&gt;&lt;/record&gt;&lt;/Cite&gt;&lt;/EndNote&gt;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9" w:tooltip="Khan, 2018 #48" w:history="1">
        <w:r w:rsidR="009B5F12">
          <w:rPr>
            <w:rFonts w:ascii="Times New Roman" w:hAnsi="Times New Roman" w:cs="Times New Roman"/>
            <w:noProof/>
            <w:sz w:val="24"/>
            <w:szCs w:val="24"/>
          </w:rPr>
          <w:t>9</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r>
        <w:rPr>
          <w:rFonts w:ascii="Times New Roman" w:hAnsi="Times New Roman" w:cs="Times New Roman"/>
          <w:sz w:val="24"/>
          <w:szCs w:val="24"/>
        </w:rPr>
        <w:t xml:space="preserve">. Sleep problem and their negative impacts on police officers are commonly underestimated because missions are always the priority, and there is no chance to consider sleep. </w:t>
      </w:r>
    </w:p>
    <w:p w:rsidR="00FD3ACF" w:rsidRDefault="00FD3ACF" w:rsidP="00FD3ACF">
      <w:pPr>
        <w:spacing w:line="360" w:lineRule="auto"/>
        <w:jc w:val="both"/>
        <w:rPr>
          <w:rFonts w:ascii="Times New Roman" w:hAnsi="Times New Roman" w:cs="Times New Roman"/>
          <w:sz w:val="24"/>
          <w:szCs w:val="24"/>
        </w:rPr>
      </w:pPr>
      <w:r>
        <w:rPr>
          <w:rFonts w:ascii="Times New Roman" w:hAnsi="Times New Roman" w:cs="Times New Roman"/>
          <w:sz w:val="24"/>
          <w:szCs w:val="24"/>
        </w:rPr>
        <w:t>Police officers are often mandated to respond to extremely stressful and potentially traumatic situations over the course of their careers.</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&lt;EndNote&gt;&lt;Cite&gt;&lt;Author&gt;Burke&lt;/Author&gt;&lt;Year&gt;2007&lt;/Year&gt;&lt;RecNum&gt;40&lt;/RecNum&gt;&lt;DisplayText&gt;(10)&lt;/DisplayText&gt;&lt;record&gt;&lt;rec-number&gt;40&lt;/rec-number&gt;&lt;foreign-keys&gt;&lt;key app="EN" db-id="se0d9xfel0afzoeds09vex002p0pd0ad02rp"&gt;40&lt;/key&gt;&lt;/foreign-keys&gt;&lt;ref-type name="Journal Article"&gt;17&lt;/ref-type&gt;&lt;contributors&gt;&lt;authors&gt;&lt;author&gt;Burke, Ronald&lt;/author&gt;&lt;author&gt;Waters, Judith A&lt;/author&gt;&lt;author&gt;Ussery, William&lt;/author&gt;&lt;/authors&gt;&lt;/contributors&gt;&lt;titles&gt;&lt;title&gt;Police stress: History, contributing factors, symptoms, and interventions&lt;/title&gt;&lt;secondary-title&gt;Policing: an international journal of police strategies &amp;amp; management&lt;/secondary-title&gt;&lt;/titles&gt;&lt;dates&gt;&lt;year&gt;2007&lt;/year&gt;&lt;/dates&gt;&lt;isbn&gt;1363-951X&lt;/isbn&gt;&lt;urls&gt;&lt;/urls&gt;&lt;/record&gt;&lt;/Cite&gt;&lt;/EndNote&gt;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0" w:tooltip="Burke, 2007 #40" w:history="1">
        <w:r w:rsidR="009B5F12">
          <w:rPr>
            <w:rFonts w:ascii="Times New Roman" w:hAnsi="Times New Roman" w:cs="Times New Roman"/>
            <w:noProof/>
            <w:sz w:val="24"/>
            <w:szCs w:val="24"/>
          </w:rPr>
          <w:t>10</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p>
    <w:p w:rsidR="00FD3ACF" w:rsidRDefault="00FD3ACF" w:rsidP="00FD3ACF">
      <w:pPr>
        <w:spacing w:line="360" w:lineRule="auto"/>
        <w:jc w:val="both"/>
        <w:rPr>
          <w:rFonts w:ascii="Times New Roman" w:hAnsi="Times New Roman" w:cs="Times New Roman"/>
          <w:sz w:val="24"/>
          <w:szCs w:val="24"/>
        </w:rPr>
      </w:pPr>
      <w:r>
        <w:rPr>
          <w:rFonts w:ascii="Times New Roman" w:hAnsi="Times New Roman" w:cs="Times New Roman"/>
          <w:sz w:val="24"/>
          <w:szCs w:val="24"/>
        </w:rPr>
        <w:t>Sleeping difficulties increase the risk for several serious health conditions, including cardiovascular disease, diabetes, and mental health disorders</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&lt;EndNote&gt;&lt;Cite&gt;&lt;Author&gt;Hartley&lt;/Author&gt;&lt;Year&gt;2011&lt;/Year&gt;&lt;RecNum&gt;22&lt;/RecNum&gt;&lt;DisplayText&gt;(4)&lt;/DisplayText&gt;&lt;record&gt;&lt;rec-number&gt;22&lt;/rec-number&gt;&lt;foreign-keys&gt;&lt;key app="EN" db-id="se0d9xfel0afzoeds09vex002p0pd0ad02rp"&gt;22&lt;/key&gt;&lt;/foreign-keys&gt;&lt;ref-type name="Journal Article"&gt;17&lt;/ref-type&gt;&lt;contributors&gt;&lt;authors&gt;&lt;author&gt;Hartley, Tara A&lt;/author&gt;&lt;author&gt;Burchfiel, Cecil M&lt;/author&gt;&lt;author&gt;Fekedulegn, Desta&lt;/author&gt;&lt;author&gt;Andrew, Michael E&lt;/author&gt;&lt;author&gt;Violanti, John M&lt;/author&gt;&lt;/authors&gt;&lt;/contributors&gt;&lt;titles&gt;&lt;title&gt;Health disparities in police officers: comparisons to the US general population&lt;/title&gt;&lt;secondary-title&gt;International journal of emergency mental health&lt;/secondary-title&gt;&lt;/titles&gt;&lt;periodical&gt;&lt;full-title&gt;International journal of emergency mental health&lt;/full-title&gt;&lt;abbr-1&gt;Int J Emerg Ment Health&lt;/abbr-1&gt;&lt;/periodical&gt;&lt;pages&gt;211&lt;/pages&gt;&lt;volume&gt;13&lt;/volume&gt;&lt;number&gt;4&lt;/number&gt;&lt;dates&gt;&lt;year&gt;2011&lt;/year&gt;&lt;/dates&gt;&lt;urls&gt;&lt;/urls&gt;&lt;/record&gt;&lt;/Cite&gt;&lt;/EndNote&gt;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4" w:tooltip="Hartley, 2011 #22" w:history="1">
        <w:r w:rsidR="009B5F12">
          <w:rPr>
            <w:rFonts w:ascii="Times New Roman" w:hAnsi="Times New Roman" w:cs="Times New Roman"/>
            <w:noProof/>
            <w:sz w:val="24"/>
            <w:szCs w:val="24"/>
          </w:rPr>
          <w:t>4</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r>
        <w:rPr>
          <w:rFonts w:ascii="Times New Roman" w:hAnsi="Times New Roman" w:cs="Times New Roman"/>
          <w:sz w:val="24"/>
          <w:szCs w:val="24"/>
        </w:rPr>
        <w:t>. People with sleep related conditions have more frequent contact with healthcare providers for both somatic and mental health disorders than those without sleeping difficulties. Although there is high prevalence of sleeping difficulties in the global population and effective treatments exist, a large number of people do not seek treatment for these difficulties. Possible barriers to seeking help include self-medication with over-the-counter drugs or alcohol and a lack of understanding of available treatments. People also tend to perceive their sleep problems as benign and trivial, and something they should be able to cope with.</w:t>
      </w:r>
    </w:p>
    <w:p w:rsidR="00FD3ACF" w:rsidRDefault="00FD3ACF" w:rsidP="00FD3ACF">
      <w:pPr>
        <w:spacing w:line="360" w:lineRule="auto"/>
        <w:jc w:val="both"/>
        <w:rPr>
          <w:rFonts w:ascii="Times New Roman" w:hAnsi="Times New Roman" w:cs="Times New Roman"/>
          <w:sz w:val="24"/>
          <w:szCs w:val="24"/>
        </w:rPr>
      </w:pPr>
      <w:r>
        <w:rPr>
          <w:rFonts w:ascii="Times New Roman" w:hAnsi="Times New Roman" w:cs="Times New Roman"/>
          <w:sz w:val="24"/>
          <w:szCs w:val="24"/>
        </w:rPr>
        <w:t>Poor sleep is associated with decreased wellbeing and performance, productivity and safety at work. Police officers are exposed to several risk factors including extended work schedules, shift work, occupational stress, dangerous and traumatic events and can, as such, develop sleep problems.</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&lt;EndNote&gt;&lt;Cite&gt;&lt;Author&gt;Vila&lt;/Author&gt;&lt;Year&gt;2006&lt;/Year&gt;&lt;RecNum&gt;96&lt;/RecNum&gt;&lt;DisplayText&gt;(7)&lt;/DisplayText&gt;&lt;record&gt;&lt;rec-number&gt;96&lt;/rec-number&gt;&lt;foreign-keys&gt;&lt;key app="EN" db-id="se0d9xfel0afzoeds09vex002p0pd0ad02rp"&gt;96&lt;/key&gt;&lt;/foreign-keys&gt;&lt;ref-type name="Journal Article"&gt;17&lt;/ref-type&gt;&lt;contributors&gt;&lt;authors&gt;&lt;author&gt;Vila, Bryan&lt;/author&gt;&lt;/authors&gt;&lt;/contributors&gt;&lt;titles&gt;&lt;title&gt;Impact of long work hours on police officers and the communities they serve&lt;/title&gt;&lt;secondary-title&gt;American journal of industrial medicine&lt;/secondary-title&gt;&lt;/titles&gt;&lt;pages&gt;972-980&lt;/pages&gt;&lt;volume&gt;49&lt;/volume&gt;&lt;number&gt;11&lt;/number&gt;&lt;dates&gt;&lt;year&gt;2006&lt;/year&gt;&lt;/dates&gt;&lt;isbn&gt;0271-3586&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7" w:tooltip="Vila, 2006 #96" w:history="1">
        <w:r w:rsidR="009B5F12">
          <w:rPr>
            <w:rFonts w:ascii="Times New Roman" w:hAnsi="Times New Roman" w:cs="Times New Roman"/>
            <w:noProof/>
            <w:sz w:val="24"/>
            <w:szCs w:val="24"/>
          </w:rPr>
          <w:t>7</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p>
    <w:p w:rsidR="00FD3ACF" w:rsidRDefault="00FD3ACF" w:rsidP="00FD3ACF">
      <w:pPr>
        <w:spacing w:line="360" w:lineRule="auto"/>
        <w:jc w:val="both"/>
        <w:rPr>
          <w:sz w:val="19"/>
          <w:szCs w:val="19"/>
        </w:rPr>
      </w:pPr>
      <w:r>
        <w:rPr>
          <w:rFonts w:ascii="Times New Roman" w:hAnsi="Times New Roman" w:cs="Times New Roman"/>
          <w:sz w:val="24"/>
          <w:szCs w:val="24"/>
        </w:rPr>
        <w:t>Occupational factors can alter workers’ sleep health. These include irregular shift work, night shift and extended work schedules. In a recent meta-analysis, bad sleep quality in police officers was associated with an increased risk of work-related injuries. Poor sleep tend to report higher job stress than good sleepers.</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&lt;EndNote&gt;&lt;Cite&gt;&lt;Author&gt;Senjo&lt;/Author&gt;&lt;Year&gt;2011&lt;/Year&gt;&lt;RecNum&gt;54&lt;/RecNum&gt;&lt;DisplayText&gt;(11)&lt;/DisplayText&gt;&lt;record&gt;&lt;rec-number&gt;54&lt;/rec-number&gt;&lt;foreign-keys&gt;&lt;key app="EN" db-id="se0d9xfel0afzoeds09vex002p0pd0ad02rp"&gt;54&lt;/key&gt;&lt;/foreign-keys&gt;&lt;ref-type name="Journal Article"&gt;17&lt;/ref-type&gt;&lt;contributors&gt;&lt;authors&gt;&lt;author&gt;Senjo, Scott R&lt;/author&gt;&lt;/authors&gt;&lt;/contributors&gt;&lt;titles&gt;&lt;title&gt;Dangerous fatigue conditions: a study of police work and law enforcement administration&lt;/title&gt;&lt;secondary-title&gt;Police Practice and Research: An International Journal&lt;/secondary-title&gt;&lt;/titles&gt;&lt;pages&gt;235-252&lt;/pages&gt;&lt;volume&gt;12&lt;/volume&gt;&lt;number&gt;3&lt;/number&gt;&lt;dates&gt;&lt;year&gt;2011&lt;/year&gt;&lt;/dates&gt;&lt;isbn&gt;1561-4263&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1" w:tooltip="Senjo, 2011 #54" w:history="1">
        <w:r w:rsidR="009B5F12">
          <w:rPr>
            <w:rFonts w:ascii="Times New Roman" w:hAnsi="Times New Roman" w:cs="Times New Roman"/>
            <w:noProof/>
            <w:sz w:val="24"/>
            <w:szCs w:val="24"/>
          </w:rPr>
          <w:t>11</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r>
        <w:rPr>
          <w:rFonts w:ascii="Times New Roman" w:hAnsi="Times New Roman" w:cs="Times New Roman"/>
          <w:sz w:val="24"/>
          <w:szCs w:val="24"/>
        </w:rPr>
        <w:t xml:space="preserve"> Sleep also involved in the development of burnout, as individuals with symptoms of burnout tend to report sleep </w:t>
      </w:r>
      <w:r>
        <w:rPr>
          <w:rFonts w:ascii="Times New Roman" w:hAnsi="Times New Roman" w:cs="Times New Roman"/>
          <w:sz w:val="24"/>
          <w:szCs w:val="24"/>
        </w:rPr>
        <w:lastRenderedPageBreak/>
        <w:t xml:space="preserve">fragmentation, poorer subjective sleep quality and non-restorative sleep. High levels of stress and fatigue are strictly inherent to police work. </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&lt;EndNote&gt;&lt;Cite&gt;&lt;Author&gt;Louw&lt;/Author&gt;&lt;Year&gt;2010&lt;/Year&gt;&lt;RecNum&gt;53&lt;/RecNum&gt;&lt;DisplayText&gt;(12)&lt;/DisplayText&gt;&lt;record&gt;&lt;rec-number&gt;53&lt;/rec-number&gt;&lt;foreign-keys&gt;&lt;key app="EN" db-id="se0d9xfel0afzoeds09vex002p0pd0ad02rp"&gt;53&lt;/key&gt;&lt;/foreign-keys&gt;&lt;ref-type name="Journal Article"&gt;17&lt;/ref-type&gt;&lt;contributors&gt;&lt;authors&gt;&lt;author&gt;Louw, Gerrit J&lt;/author&gt;&lt;author&gt;Viviers, Adriaan&lt;/author&gt;&lt;/authors&gt;&lt;/contributors&gt;&lt;titles&gt;&lt;title&gt;An evaluation of a psychosocial stress and coping model in the police work context&lt;/title&gt;&lt;secondary-title&gt;SA Journal of Industrial Psychology&lt;/secondary-title&gt;&lt;/titles&gt;&lt;pages&gt;1-11&lt;/pages&gt;&lt;volume&gt;36&lt;/volume&gt;&lt;number&gt;1&lt;/number&gt;&lt;dates&gt;&lt;year&gt;2010&lt;/year&gt;&lt;/dates&gt;&lt;isbn&gt;2071-0763&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2" w:tooltip="Louw, 2010 #53" w:history="1">
        <w:r w:rsidR="009B5F12">
          <w:rPr>
            <w:rFonts w:ascii="Times New Roman" w:hAnsi="Times New Roman" w:cs="Times New Roman"/>
            <w:noProof/>
            <w:sz w:val="24"/>
            <w:szCs w:val="24"/>
          </w:rPr>
          <w:t>12</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p>
    <w:p w:rsidR="00FD3ACF" w:rsidRDefault="00FD3ACF" w:rsidP="00FD3ACF">
      <w:pPr>
        <w:spacing w:line="360" w:lineRule="auto"/>
        <w:jc w:val="both"/>
        <w:rPr>
          <w:rFonts w:ascii="Times New Roman" w:hAnsi="Times New Roman" w:cs="Times New Roman"/>
          <w:sz w:val="24"/>
          <w:szCs w:val="24"/>
        </w:rPr>
      </w:pPr>
      <w:r>
        <w:rPr>
          <w:rFonts w:ascii="Times New Roman" w:hAnsi="Times New Roman" w:cs="Times New Roman"/>
          <w:sz w:val="24"/>
          <w:szCs w:val="24"/>
        </w:rPr>
        <w:t>Studies also evaluated the relationship between poor sleep quality and consumption of substances such as alcohol khat and cigarette showed statistically significant associations with poor sleep quality.</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&lt;EndNote&gt;&lt;Cite&gt;&lt;Author&gt;Lindsay&lt;/Author&gt;&lt;Year&gt;2009&lt;/Year&gt;&lt;RecNum&gt;93&lt;/RecNum&gt;&lt;DisplayText&gt;(13)&lt;/DisplayText&gt;&lt;record&gt;&lt;rec-number&gt;93&lt;/rec-number&gt;&lt;foreign-keys&gt;&lt;key app="EN" db-id="se0d9xfel0afzoeds09vex002p0pd0ad02rp"&gt;93&lt;/key&gt;&lt;/foreign-keys&gt;&lt;ref-type name="Journal Article"&gt;17&lt;/ref-type&gt;&lt;contributors&gt;&lt;authors&gt;&lt;author&gt;Lindsay, Vicki&lt;/author&gt;&lt;author&gt;Shelley, Kyna&lt;/author&gt;&lt;/authors&gt;&lt;/contributors&gt;&lt;titles&gt;&lt;title&gt;Social and stress-related influences of police officers’ alcohol consumption&lt;/title&gt;&lt;secondary-title&gt;Journal of Police and Criminal Psychology&lt;/secondary-title&gt;&lt;/titles&gt;&lt;pages&gt;87-92&lt;/pages&gt;&lt;volume&gt;24&lt;/volume&gt;&lt;number&gt;2&lt;/number&gt;&lt;dates&gt;&lt;year&gt;2009&lt;/year&gt;&lt;/dates&gt;&lt;isbn&gt;0882-0783&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3" w:tooltip="Lindsay, 2009 #93" w:history="1">
        <w:r w:rsidR="009B5F12">
          <w:rPr>
            <w:rFonts w:ascii="Times New Roman" w:hAnsi="Times New Roman" w:cs="Times New Roman"/>
            <w:noProof/>
            <w:sz w:val="24"/>
            <w:szCs w:val="24"/>
          </w:rPr>
          <w:t>13</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p>
    <w:p w:rsidR="00FD3ACF" w:rsidRDefault="00FD3ACF" w:rsidP="00FD3ACF">
      <w:pPr>
        <w:spacing w:line="360" w:lineRule="auto"/>
        <w:jc w:val="both"/>
        <w:rPr>
          <w:rFonts w:ascii="Times New Roman" w:hAnsi="Times New Roman" w:cs="Times New Roman"/>
          <w:sz w:val="24"/>
          <w:szCs w:val="24"/>
        </w:rPr>
      </w:pPr>
      <w:r>
        <w:rPr>
          <w:rFonts w:ascii="Times New Roman" w:hAnsi="Times New Roman" w:cs="Times New Roman"/>
          <w:sz w:val="24"/>
          <w:szCs w:val="24"/>
        </w:rPr>
        <w:t>sleep difficulties and/or sleep problem have been associated with the development of mental health disorders, including depression, post-traumatic stress disorder (PTSD), and eventually, a decrease in health-related quality of life</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&lt;EndNote&gt;&lt;Cite&gt;&lt;Author&gt;Fekedulegn&lt;/Author&gt;&lt;Year&gt;2016&lt;/Year&gt;&lt;RecNum&gt;11&lt;/RecNum&gt;&lt;DisplayText&gt;(14)&lt;/DisplayText&gt;&lt;record&gt;&lt;rec-number&gt;11&lt;/rec-number&gt;&lt;foreign-keys&gt;&lt;key app="EN" db-id="se0d9xfel0afzoeds09vex002p0pd0ad02rp"&gt;11&lt;/key&gt;&lt;/foreign-keys&gt;&lt;ref-type name="Journal Article"&gt;17&lt;/ref-type&gt;&lt;contributors&gt;&lt;authors&gt;&lt;author&gt;Fekedulegn, Desta&lt;/author&gt;&lt;author&gt;Burchfiel, Cecil M.&lt;/author&gt;&lt;author&gt;Charles, Luenda E.&lt;/author&gt;&lt;author&gt;Hartley, Tara A.&lt;/author&gt;&lt;author&gt;Andrew, Michael E.&lt;/author&gt;&lt;author&gt;Violanti, John M.&lt;/author&gt;&lt;/authors&gt;&lt;/contributors&gt;&lt;titles&gt;&lt;title&gt;Shift Work and Sleep Quality Among Urban Police Officers: The BCOPS Study&lt;/title&gt;&lt;secondary-title&gt;Journal of Occupational and Environmental Medicine&lt;/secondary-title&gt;&lt;/titles&gt;&lt;periodical&gt;&lt;full-title&gt;Journal of Occupational and Environmental Medicine&lt;/full-title&gt;&lt;/periodical&gt;&lt;volume&gt;58&lt;/volume&gt;&lt;number&gt;3&lt;/number&gt;&lt;dates&gt;&lt;year&gt;2016&lt;/year&gt;&lt;/dates&gt;&lt;isbn&gt;1076-2752&lt;/isbn&gt;&lt;urls&gt;&lt;related-urls&gt;&lt;url&gt;https://journals.lww.com/joem/Fulltext/2016/03000/Shift_Work_and_Sleep_Quality_Among_Urban_Police.19.aspx&lt;/url&gt;&lt;/related-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4" w:tooltip="Fekedulegn, 2016 #11" w:history="1">
        <w:r w:rsidR="009B5F12">
          <w:rPr>
            <w:rFonts w:ascii="Times New Roman" w:hAnsi="Times New Roman" w:cs="Times New Roman"/>
            <w:noProof/>
            <w:sz w:val="24"/>
            <w:szCs w:val="24"/>
          </w:rPr>
          <w:t>14</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r>
        <w:rPr>
          <w:rFonts w:ascii="Times New Roman" w:hAnsi="Times New Roman" w:cs="Times New Roman"/>
          <w:sz w:val="24"/>
          <w:szCs w:val="24"/>
        </w:rPr>
        <w:t>. In particular, poor sleep quality can negatively affect operational readiness, safety and effectiveness through reduced cognitive performance, such as impaired attention, concentration, responsiveness, judgment and critical thinking.</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&lt;EndNote&gt;&lt;Cite&gt;&lt;Author&gt;Wang&lt;/Author&gt;&lt;Year&gt;2020&lt;/Year&gt;&lt;RecNum&gt;94&lt;/RecNum&gt;&lt;DisplayText&gt;(15)&lt;/DisplayText&gt;&lt;record&gt;&lt;rec-number&gt;94&lt;/rec-number&gt;&lt;foreign-keys&gt;&lt;key app="EN" db-id="se0d9xfel0afzoeds09vex002p0pd0ad02rp"&gt;94&lt;/key&gt;&lt;/foreign-keys&gt;&lt;ref-type name="Journal Article"&gt;17&lt;/ref-type&gt;&lt;contributors&gt;&lt;authors&gt;&lt;author&gt;Wang, Zonghua&lt;/author&gt;&lt;author&gt;Chen, Beijing&lt;/author&gt;&lt;author&gt;Li, Wei&lt;/author&gt;&lt;author&gt;Xie, Fei&lt;/author&gt;&lt;author&gt;Loke, Alice Yuen&lt;/author&gt;&lt;author&gt;Shu, Qin&lt;/author&gt;&lt;/authors&gt;&lt;/contributors&gt;&lt;titles&gt;&lt;title&gt;Sleep quality and its impacts on quality of life among military personnel in remote frontier areas and extreme cold environments&lt;/title&gt;&lt;secondary-title&gt;Health and Quality of Life Outcomes&lt;/secondary-title&gt;&lt;/titles&gt;&lt;periodical&gt;&lt;full-title&gt;Health and Quality of Life Outcomes&lt;/full-title&gt;&lt;/periodical&gt;&lt;pages&gt;1-10&lt;/pages&gt;&lt;volume&gt;18&lt;/volume&gt;&lt;number&gt;1&lt;/number&gt;&lt;dates&gt;&lt;year&gt;2020&lt;/year&gt;&lt;/dates&gt;&lt;isbn&gt;1477-7525&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5" w:tooltip="Wang, 2020 #94" w:history="1">
        <w:r w:rsidR="009B5F12">
          <w:rPr>
            <w:rFonts w:ascii="Times New Roman" w:hAnsi="Times New Roman" w:cs="Times New Roman"/>
            <w:noProof/>
            <w:sz w:val="24"/>
            <w:szCs w:val="24"/>
          </w:rPr>
          <w:t>15</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p>
    <w:p w:rsidR="00FD3ACF" w:rsidRDefault="00FD3ACF" w:rsidP="00FD3ACF">
      <w:pPr>
        <w:spacing w:line="360" w:lineRule="auto"/>
        <w:jc w:val="both"/>
        <w:rPr>
          <w:rFonts w:ascii="Times New Roman" w:hAnsi="Times New Roman" w:cs="Times New Roman"/>
          <w:sz w:val="24"/>
          <w:szCs w:val="24"/>
        </w:rPr>
      </w:pPr>
      <w:r>
        <w:rPr>
          <w:rFonts w:ascii="Times New Roman" w:hAnsi="Times New Roman" w:cs="Times New Roman"/>
          <w:sz w:val="24"/>
          <w:szCs w:val="24"/>
        </w:rPr>
        <w:t>Meta-analysis studies report that sleep quality is associated with an increased risk of work-related injuries.</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&lt;EndNote&gt;&lt;Cite&gt;&lt;Author&gt;Garbarino&lt;/Author&gt;&lt;Year&gt;2019&lt;/Year&gt;&lt;RecNum&gt;55&lt;/RecNum&gt;&lt;DisplayText&gt;(16)&lt;/DisplayText&gt;&lt;record&gt;&lt;rec-number&gt;55&lt;/rec-number&gt;&lt;foreign-keys&gt;&lt;key app="EN" db-id="se0d9xfel0afzoeds09vex002p0pd0ad02rp"&gt;55&lt;/key&gt;&lt;/foreign-keys&gt;&lt;ref-type name="Journal Article"&gt;17&lt;/ref-type&gt;&lt;contributors&gt;&lt;authors&gt;&lt;author&gt;Garbarino, Sergio&lt;/author&gt;&lt;author&gt;Guglielmi, Ottavia&lt;/author&gt;&lt;author&gt;Puntoni, Matteo&lt;/author&gt;&lt;author&gt;Bragazzi, Nicola Luigi&lt;/author&gt;&lt;author&gt;Magnavita, Nicola&lt;/author&gt;&lt;/authors&gt;&lt;/contributors&gt;&lt;titles&gt;&lt;title&gt;Sleep quality among police officers: implications and insights from a systematic review and meta-analysis of the literature&lt;/title&gt;&lt;secondary-title&gt;International journal of environmental research and public health&lt;/secondary-title&gt;&lt;/titles&gt;&lt;periodical&gt;&lt;full-title&gt;International journal of environmental research and public health&lt;/full-title&gt;&lt;/periodical&gt;&lt;pages&gt;885&lt;/pages&gt;&lt;volume&gt;16&lt;/volume&gt;&lt;number&gt;5&lt;/number&gt;&lt;dates&gt;&lt;year&gt;2019&lt;/year&gt;&lt;/dates&gt;&lt;urls&gt;&lt;/urls&gt;&lt;/record&gt;&lt;/Cite&gt;&lt;/EndNote&gt;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6" w:tooltip="Garbarino, 2019 #55" w:history="1">
        <w:r w:rsidR="009B5F12">
          <w:rPr>
            <w:rFonts w:ascii="Times New Roman" w:hAnsi="Times New Roman" w:cs="Times New Roman"/>
            <w:noProof/>
            <w:sz w:val="24"/>
            <w:szCs w:val="24"/>
          </w:rPr>
          <w:t>16</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r>
        <w:rPr>
          <w:rFonts w:ascii="Times New Roman" w:hAnsi="Times New Roman" w:cs="Times New Roman"/>
          <w:sz w:val="24"/>
          <w:szCs w:val="24"/>
        </w:rPr>
        <w:t xml:space="preserve"> Workers with poor sleep tend to report higher job stress than good sleeper. Studies in Italian police officers have reported that, compared with other professions, police officers are at increased risk for stress-related physical illnesses, including heart disease and metabolic syndrome they are at high risk for developing psychological problems such as depression</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&lt;EndNote&gt;&lt;Cite&gt;&lt;Author&gt;Garbarino&lt;/Author&gt;&lt;Year&gt;2002&lt;/Year&gt;&lt;RecNum&gt;18&lt;/RecNum&gt;&lt;DisplayText&gt;(17)&lt;/DisplayText&gt;&lt;record&gt;&lt;rec-number&gt;18&lt;/rec-number&gt;&lt;foreign-keys&gt;&lt;key app="EN" db-id="se0d9xfel0afzoeds09vex002p0pd0ad02rp"&gt;18&lt;/key&gt;&lt;/foreign-keys&gt;&lt;ref-type name="Journal Article"&gt;17&lt;/ref-type&gt;&lt;contributors&gt;&lt;authors&gt;&lt;author&gt;Garbarino, Sergio&lt;/author&gt;&lt;author&gt;De Carli, Fabrizio&lt;/author&gt;&lt;author&gt;Nobili, Lino&lt;/author&gt;&lt;author&gt;Mascialino, Barbara&lt;/author&gt;&lt;author&gt;Squarcia, Sandro&lt;/author&gt;&lt;author&gt;Penco, Maria Antonietta&lt;/author&gt;&lt;author&gt;Beelke, Manolo&lt;/author&gt;&lt;author&gt;Ferrillo, Franco&lt;/author&gt;&lt;/authors&gt;&lt;/contributors&gt;&lt;titles&gt;&lt;title&gt;Sleepiness and sleep disorders in shift workers: a study on a group of Italian police officers&lt;/title&gt;&lt;secondary-title&gt;Sleep&lt;/secondary-title&gt;&lt;/titles&gt;&lt;pages&gt;642-647&lt;/pages&gt;&lt;volume&gt;25&lt;/volume&gt;&lt;number&gt;6&lt;/number&gt;&lt;dates&gt;&lt;year&gt;2002&lt;/year&gt;&lt;/dates&gt;&lt;isbn&gt;1550-9109&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7" w:tooltip="Garbarino, 2002 #18" w:history="1">
        <w:r w:rsidR="009B5F12">
          <w:rPr>
            <w:rFonts w:ascii="Times New Roman" w:hAnsi="Times New Roman" w:cs="Times New Roman"/>
            <w:noProof/>
            <w:sz w:val="24"/>
            <w:szCs w:val="24"/>
          </w:rPr>
          <w:t>17</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r>
        <w:rPr>
          <w:rFonts w:ascii="Times New Roman" w:hAnsi="Times New Roman" w:cs="Times New Roman"/>
          <w:sz w:val="24"/>
          <w:szCs w:val="24"/>
        </w:rPr>
        <w:t>.</w:t>
      </w:r>
    </w:p>
    <w:p w:rsidR="00FD3ACF" w:rsidRDefault="00FD3ACF" w:rsidP="00FD3ACF">
      <w:pPr>
        <w:spacing w:line="360" w:lineRule="auto"/>
        <w:jc w:val="both"/>
        <w:rPr>
          <w:rFonts w:ascii="Times New Roman" w:hAnsi="Times New Roman" w:cs="Times New Roman"/>
          <w:sz w:val="24"/>
          <w:szCs w:val="24"/>
        </w:rPr>
      </w:pPr>
      <w:r>
        <w:rPr>
          <w:rFonts w:ascii="Times New Roman" w:hAnsi="Times New Roman" w:cs="Times New Roman"/>
          <w:sz w:val="24"/>
          <w:szCs w:val="24"/>
        </w:rPr>
        <w:t>Even though the magnitude of this public health issue is expected to be worse in low and middle income countries especially in Africa, there are no as such studies and measurable solutions taken previously regarding sleep problem in police officers.</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&lt;EndNote&gt;&lt;Cite&gt;&lt;Author&gt;Stranges&lt;/Author&gt;&lt;Year&gt;2012&lt;/Year&gt;&lt;RecNum&gt;26&lt;/RecNum&gt;&lt;DisplayText&gt;(18)&lt;/DisplayText&gt;&lt;record&gt;&lt;rec-number&gt;26&lt;/rec-number&gt;&lt;foreign-keys&gt;&lt;key app="EN" db-id="se0d9xfel0afzoeds09vex002p0pd0ad02rp"&gt;26&lt;/key&gt;&lt;/foreign-keys&gt;&lt;ref-type name="Journal Article"&gt;17&lt;/ref-type&gt;&lt;contributors&gt;&lt;authors&gt;&lt;author&gt;Stranges, Saverio&lt;/author&gt;&lt;author&gt;Tigbe, William&lt;/author&gt;&lt;author&gt;Gómez-Olivé, Francesc Xavier&lt;/author&gt;&lt;author&gt;Thorogood, Margaret&lt;/author&gt;&lt;author&gt;Kandala, Ngianga-Bakwin&lt;/author&gt;&lt;/authors&gt;&lt;/contributors&gt;&lt;titles&gt;&lt;title&gt;Sleep problems: an emerging global epidemic? Findings from the INDEPTH WHO-SAGE study among more than 40,000 older adults from 8 countries across Africa and Asia&lt;/title&gt;&lt;secondary-title&gt;Sleep&lt;/secondary-title&gt;&lt;/titles&gt;&lt;pages&gt;1173-1181&lt;/pages&gt;&lt;volume&gt;35&lt;/volume&gt;&lt;number&gt;8&lt;/number&gt;&lt;dates&gt;&lt;year&gt;2012&lt;/year&gt;&lt;/dates&gt;&lt;isbn&gt;0161-8105&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8" w:tooltip="Stranges, 2012 #26" w:history="1">
        <w:r w:rsidR="009B5F12">
          <w:rPr>
            <w:rFonts w:ascii="Times New Roman" w:hAnsi="Times New Roman" w:cs="Times New Roman"/>
            <w:noProof/>
            <w:sz w:val="24"/>
            <w:szCs w:val="24"/>
          </w:rPr>
          <w:t>18</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p>
    <w:p w:rsidR="00FD3ACF" w:rsidRDefault="00FD3ACF" w:rsidP="00FD3AC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aim of this study will to analyze sleep quality among police officers through a cross sectional survey. The study will assess the prevalence and related factors of poor sleep quality in police officers in Bahirdar city. </w:t>
      </w:r>
    </w:p>
    <w:p w:rsidR="00FD3ACF" w:rsidRDefault="00FD3ACF" w:rsidP="00FD3ACF">
      <w:pPr>
        <w:widowControl w:val="0"/>
        <w:autoSpaceDE w:val="0"/>
        <w:autoSpaceDN w:val="0"/>
        <w:adjustRightInd w:val="0"/>
        <w:spacing w:line="240" w:lineRule="auto"/>
        <w:jc w:val="both"/>
        <w:rPr>
          <w:rFonts w:ascii="Times New Roman" w:hAnsi="Times New Roman" w:cs="Times New Roman"/>
          <w:sz w:val="24"/>
          <w:szCs w:val="24"/>
        </w:rPr>
      </w:pPr>
    </w:p>
    <w:p w:rsidR="00FD3ACF" w:rsidRDefault="00FD3ACF" w:rsidP="00FD3ACF">
      <w:pPr>
        <w:pStyle w:val="Heading2"/>
        <w:rPr>
          <w:rFonts w:ascii="Times New Roman" w:hAnsi="Times New Roman" w:cs="Times New Roman"/>
          <w:color w:val="auto"/>
        </w:rPr>
      </w:pPr>
      <w:bookmarkStart w:id="22" w:name="_Toc64547738"/>
      <w:bookmarkStart w:id="23" w:name="_Toc64549767"/>
    </w:p>
    <w:p w:rsidR="00FD3ACF" w:rsidRDefault="00FD3ACF" w:rsidP="00FD3ACF">
      <w:pPr>
        <w:pStyle w:val="Heading2"/>
        <w:rPr>
          <w:rFonts w:ascii="Times New Roman" w:hAnsi="Times New Roman" w:cs="Times New Roman"/>
          <w:color w:val="auto"/>
        </w:rPr>
      </w:pPr>
      <w:bookmarkStart w:id="24" w:name="_Toc76853835"/>
      <w:r>
        <w:rPr>
          <w:rFonts w:ascii="Times New Roman" w:hAnsi="Times New Roman" w:cs="Times New Roman"/>
          <w:color w:val="auto"/>
        </w:rPr>
        <w:t>1.3 Justification of the study</w:t>
      </w:r>
      <w:bookmarkEnd w:id="22"/>
      <w:bookmarkEnd w:id="23"/>
      <w:bookmarkEnd w:id="24"/>
    </w:p>
    <w:p w:rsidR="00FD3ACF" w:rsidRDefault="00FD3ACF" w:rsidP="00FD3ACF">
      <w:pPr>
        <w:jc w:val="both"/>
        <w:rPr>
          <w:rFonts w:ascii="Times New Roman" w:hAnsi="Times New Roman" w:cs="Times New Roman"/>
          <w:sz w:val="24"/>
          <w:szCs w:val="24"/>
        </w:rPr>
      </w:pPr>
      <w:r>
        <w:rPr>
          <w:rFonts w:ascii="Times New Roman" w:hAnsi="Times New Roman" w:cs="Times New Roman"/>
          <w:sz w:val="24"/>
          <w:szCs w:val="24"/>
        </w:rPr>
        <w:t xml:space="preserve">Police officers are exposed to several risk factors, including extended work schedules, shift work, occupational stress, dangerous and traumatic events and can develop sleep problems. </w:t>
      </w:r>
    </w:p>
    <w:p w:rsidR="00FD3ACF" w:rsidRDefault="00FD3ACF" w:rsidP="00FD3ACF">
      <w:pPr>
        <w:widowControl w:val="0"/>
        <w:autoSpaceDE w:val="0"/>
        <w:autoSpaceDN w:val="0"/>
        <w:adjustRightInd w:val="0"/>
        <w:spacing w:line="360" w:lineRule="auto"/>
        <w:jc w:val="both"/>
        <w:rPr>
          <w:rFonts w:ascii="Times New Roman" w:hAnsi="Times New Roman"/>
          <w:sz w:val="24"/>
        </w:rPr>
      </w:pPr>
      <w:r>
        <w:rPr>
          <w:rFonts w:ascii="Times New Roman" w:hAnsi="Times New Roman"/>
          <w:sz w:val="24"/>
        </w:rPr>
        <w:t xml:space="preserve">The risk full working nature of police officers with sleep problem is not limited only to themselves it affects the community. Even though the problem is huge there is no well-studied about poor sleep quality and associated factors in our country. </w:t>
      </w:r>
      <w:r>
        <w:rPr>
          <w:rFonts w:ascii="Times New Roman" w:hAnsi="Times New Roman" w:cs="Times New Roman"/>
          <w:sz w:val="24"/>
          <w:szCs w:val="24"/>
        </w:rPr>
        <w:t>The aim of the present study is to analyze the sleep quality among police officers</w:t>
      </w:r>
      <w:r>
        <w:rPr>
          <w:rFonts w:ascii="Times New Roman" w:hAnsi="Times New Roman"/>
          <w:sz w:val="24"/>
        </w:rPr>
        <w:t xml:space="preserve">. Having knowledge on sleep disturbance among polices will help for intervention, planning of treatment. </w:t>
      </w:r>
      <w:r>
        <w:rPr>
          <w:rFonts w:ascii="Times New Roman" w:hAnsi="Times New Roman" w:cs="Times New Roman"/>
          <w:color w:val="000000" w:themeColor="text1"/>
          <w:sz w:val="24"/>
        </w:rPr>
        <w:t>It is also important by giving baseline information about prevalence as well as associated factors and planning for intervention.</w:t>
      </w:r>
    </w:p>
    <w:p w:rsidR="00FD3ACF" w:rsidRDefault="00FD3ACF" w:rsidP="00FD3ACF">
      <w:pPr>
        <w:autoSpaceDE w:val="0"/>
        <w:autoSpaceDN w:val="0"/>
        <w:adjustRightInd w:val="0"/>
        <w:spacing w:after="0" w:line="360" w:lineRule="auto"/>
        <w:jc w:val="both"/>
        <w:rPr>
          <w:rFonts w:ascii="MinionPro-Regular" w:eastAsia="MinionPro-Regular" w:cs="MinionPro-Regular"/>
          <w:sz w:val="20"/>
        </w:rPr>
      </w:pPr>
      <w:r>
        <w:rPr>
          <w:rFonts w:ascii="Times New Roman" w:hAnsi="Times New Roman" w:cs="Times New Roman"/>
          <w:sz w:val="24"/>
        </w:rPr>
        <w:t>There is scarcity of information at regional, country wise in Ethiopia and there is no published research in this study area. So the result of this study will be used as baseline information for researcher who are interested to conducted similar study in Ethiopia and as well as other places. The finding of this study will be also an input for mental health workers, Police organizations, MOH, NGO works on mobilizing research resources</w:t>
      </w:r>
      <w:r>
        <w:rPr>
          <w:rFonts w:ascii="MinionPro-Regular" w:eastAsia="MinionPro-Regular" w:cs="MinionPro-Regular"/>
          <w:sz w:val="20"/>
        </w:rPr>
        <w:t>.</w:t>
      </w:r>
    </w:p>
    <w:p w:rsidR="00FD3ACF" w:rsidRDefault="00FD3ACF" w:rsidP="00FD3ACF">
      <w:pPr>
        <w:widowControl w:val="0"/>
        <w:autoSpaceDE w:val="0"/>
        <w:autoSpaceDN w:val="0"/>
        <w:adjustRightInd w:val="0"/>
        <w:spacing w:line="360" w:lineRule="auto"/>
        <w:ind w:left="640" w:hanging="640"/>
        <w:jc w:val="both"/>
        <w:rPr>
          <w:rFonts w:ascii="Times New Roman" w:hAnsi="Times New Roman"/>
          <w:sz w:val="24"/>
        </w:rPr>
      </w:pPr>
    </w:p>
    <w:p w:rsidR="00FD3ACF" w:rsidRDefault="00FD3ACF" w:rsidP="00FD3ACF">
      <w:pPr>
        <w:pStyle w:val="Heading1"/>
        <w:rPr>
          <w:rFonts w:ascii="Times New Roman" w:hAnsi="Times New Roman" w:cs="Times New Roman"/>
          <w:color w:val="auto"/>
        </w:rPr>
      </w:pPr>
      <w:bookmarkStart w:id="25" w:name="_Toc62701593"/>
      <w:bookmarkStart w:id="26" w:name="_Toc64547739"/>
      <w:bookmarkStart w:id="27" w:name="_Toc64549768"/>
      <w:bookmarkStart w:id="28" w:name="_Toc76853836"/>
      <w:r>
        <w:rPr>
          <w:rFonts w:ascii="Times New Roman" w:hAnsi="Times New Roman" w:cs="Times New Roman"/>
          <w:color w:val="auto"/>
        </w:rPr>
        <w:t>2. LITERATURE REVIEW</w:t>
      </w:r>
      <w:bookmarkStart w:id="29" w:name="_Toc62701594"/>
      <w:bookmarkEnd w:id="25"/>
      <w:bookmarkEnd w:id="26"/>
      <w:bookmarkEnd w:id="27"/>
      <w:bookmarkEnd w:id="28"/>
    </w:p>
    <w:p w:rsidR="00FD3ACF" w:rsidRDefault="00FD3ACF" w:rsidP="00FD3ACF">
      <w:pPr>
        <w:pStyle w:val="Heading2"/>
        <w:rPr>
          <w:rFonts w:ascii="Times New Roman" w:hAnsi="Times New Roman" w:cs="Times New Roman"/>
          <w:color w:val="auto"/>
        </w:rPr>
      </w:pPr>
      <w:bookmarkStart w:id="30" w:name="_Toc64547740"/>
      <w:bookmarkStart w:id="31" w:name="_Toc64549769"/>
      <w:bookmarkStart w:id="32" w:name="_Toc76853837"/>
      <w:r>
        <w:rPr>
          <w:rFonts w:ascii="Times New Roman" w:hAnsi="Times New Roman" w:cs="Times New Roman"/>
          <w:color w:val="auto"/>
        </w:rPr>
        <w:t xml:space="preserve">2.1 Magnitude of Sleep </w:t>
      </w:r>
      <w:bookmarkEnd w:id="29"/>
      <w:r>
        <w:rPr>
          <w:rFonts w:ascii="Times New Roman" w:hAnsi="Times New Roman" w:cs="Times New Roman"/>
          <w:color w:val="auto"/>
        </w:rPr>
        <w:t>problem</w:t>
      </w:r>
      <w:bookmarkEnd w:id="30"/>
      <w:bookmarkEnd w:id="31"/>
      <w:bookmarkEnd w:id="32"/>
    </w:p>
    <w:p w:rsidR="00FD3ACF" w:rsidRDefault="00FD3ACF" w:rsidP="00FD3ACF">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Worldwide and nearly 17% of the populations in the developing nations are currently suffering from sleep problems</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&lt;EndNote&gt;&lt;Cite&gt;&lt;Author&gt;Berhanu&lt;/Author&gt;&lt;Year&gt;2018&lt;/Year&gt;&lt;RecNum&gt;27&lt;/RecNum&gt;&lt;DisplayText&gt;(19)&lt;/DisplayText&gt;&lt;record&gt;&lt;rec-number&gt;27&lt;/rec-number&gt;&lt;foreign-keys&gt;&lt;key app="EN" db-id="se0d9xfel0afzoeds09vex002p0pd0ad02rp"&gt;27&lt;/key&gt;&lt;/foreign-keys&gt;&lt;ref-type name="Journal Article"&gt;17&lt;/ref-type&gt;&lt;contributors&gt;&lt;authors&gt;&lt;author&gt;Berhanu, Hiwot&lt;/author&gt;&lt;author&gt;Mossie, Andualem&lt;/author&gt;&lt;author&gt;Tadesse, Samuel&lt;/author&gt;&lt;author&gt;Geleta, Daniel&lt;/author&gt;&lt;/authors&gt;&lt;/contributors&gt;&lt;titles&gt;&lt;title&gt;Prevalence and associated factors of sleep quality among adults in Jimma Town, Southwest Ethiopia: a community-based cross-sectional study&lt;/title&gt;&lt;secondary-title&gt;Sleep disorders&lt;/secondary-title&gt;&lt;/titles&gt;&lt;volume&gt;2018&lt;/volume&gt;&lt;dates&gt;&lt;year&gt;2018&lt;/year&gt;&lt;/dates&gt;&lt;isbn&gt;2090-3545&lt;/isbn&gt;&lt;urls&gt;&lt;/urls&gt;&lt;/record&gt;&lt;/Cite&gt;&lt;/EndNote&gt;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9" w:tooltip="Berhanu, 2018 #27" w:history="1">
        <w:r w:rsidR="009B5F12">
          <w:rPr>
            <w:rFonts w:ascii="Times New Roman" w:hAnsi="Times New Roman" w:cs="Times New Roman"/>
            <w:noProof/>
            <w:sz w:val="24"/>
            <w:szCs w:val="24"/>
          </w:rPr>
          <w:t>19</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p>
    <w:p w:rsidR="00FD3ACF" w:rsidRDefault="00FD3ACF" w:rsidP="00FD3ACF">
      <w:pPr>
        <w:spacing w:line="360" w:lineRule="auto"/>
        <w:jc w:val="both"/>
        <w:rPr>
          <w:rFonts w:ascii="Times New Roman" w:hAnsi="Times New Roman" w:cs="Times New Roman"/>
          <w:sz w:val="24"/>
          <w:szCs w:val="24"/>
        </w:rPr>
      </w:pPr>
      <w:r>
        <w:rPr>
          <w:rFonts w:ascii="Times New Roman" w:hAnsi="Times New Roman" w:cs="Times New Roman"/>
          <w:sz w:val="24"/>
          <w:szCs w:val="24"/>
        </w:rPr>
        <w:t>Because the demands of police work behavior, it can affect sleep duration and quality, especially by shortening night sleep to less than 6 hours. Short sleep may contribute to the development of chronic diseases, increased prevalence of cardiovascular disease, over-weight and obesity.</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&lt;EndNote&gt;&lt;Cite&gt;&lt;Author&gt;Ramey&lt;/Author&gt;&lt;Year&gt;2012&lt;/Year&gt;&lt;RecNum&gt;31&lt;/RecNum&gt;&lt;DisplayText&gt;(20)&lt;/DisplayText&gt;&lt;record&gt;&lt;rec-number&gt;31&lt;/rec-number&gt;&lt;foreign-keys&gt;&lt;key app="EN" db-id="se0d9xfel0afzoeds09vex002p0pd0ad02rp"&gt;31&lt;/key&gt;&lt;/foreign-keys&gt;&lt;ref-type name="Journal Article"&gt;17&lt;/ref-type&gt;&lt;contributors&gt;&lt;authors&gt;&lt;author&gt;Ramey, Sandra L&lt;/author&gt;&lt;author&gt;Perkhounkova, Yelena&lt;/author&gt;&lt;author&gt;Moon, Mikyung&lt;/author&gt;&lt;author&gt;Budde, Laura&lt;/author&gt;&lt;author&gt;Tseng, Hui-Chen&lt;/author&gt;&lt;author&gt;Clark, M Kathleen&lt;/author&gt;&lt;/authors&gt;&lt;/contributors&gt;&lt;titles&gt;&lt;title&gt;The effect of work shift and sleep duration on various aspects of police officers&amp;apos; health&lt;/title&gt;&lt;secondary-title&gt;Workplace Health &amp;amp; Safety&lt;/secondary-title&gt;&lt;/titles&gt;&lt;periodical&gt;&lt;full-title&gt;Workplace Health &amp;amp; Safety&lt;/full-title&gt;&lt;/periodical&gt;&lt;pages&gt;215-222&lt;/pages&gt;&lt;volume&gt;60&lt;/volume&gt;&lt;number&gt;5&lt;/number&gt;&lt;dates&gt;&lt;year&gt;2012&lt;/year&gt;&lt;/dates&gt;&lt;isbn&gt;2165-0799&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0" w:tooltip="Ramey, 2012 #108" w:history="1">
        <w:r w:rsidR="009B5F12">
          <w:rPr>
            <w:rFonts w:ascii="Times New Roman" w:hAnsi="Times New Roman" w:cs="Times New Roman"/>
            <w:noProof/>
            <w:sz w:val="24"/>
            <w:szCs w:val="24"/>
          </w:rPr>
          <w:t>20</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p>
    <w:p w:rsidR="00FD3ACF" w:rsidRDefault="00FD3ACF" w:rsidP="00FD3AC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 American police officers, who took part in a study via electronic questionnaires, the prevalence of poor sleep quality  was 60%</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&lt;EndNote&gt;&lt;Cite&gt;&lt;Author&gt;Rajaratnam&lt;/Author&gt;&lt;Year&gt;2011&lt;/Year&gt;&lt;RecNum&gt;23&lt;/RecNum&gt;&lt;DisplayText&gt;(21)&lt;/DisplayText&gt;&lt;record&gt;&lt;rec-number&gt;23&lt;/rec-number&gt;&lt;foreign-keys&gt;&lt;key app="EN" db-id="se0d9xfel0afzoeds09vex002p0pd0ad02rp"&gt;23&lt;/key&gt;&lt;/foreign-keys&gt;&lt;ref-type name="Journal Article"&gt;17&lt;/ref-type&gt;&lt;contributors&gt;&lt;authors&gt;&lt;author&gt;Rajaratnam, Shantha MW&lt;/author&gt;&lt;author&gt;Barger, Laura K&lt;/author&gt;&lt;author&gt;Lockley, Steven W&lt;/author&gt;&lt;author&gt;Shea, Steven A&lt;/author&gt;&lt;author&gt;Wang, Wei&lt;/author&gt;&lt;author&gt;Landrigan, Christopher P&lt;/author&gt;&lt;author&gt;O’Brien, Conor S&lt;/author&gt;&lt;author&gt;Qadri, Salim&lt;/author&gt;&lt;author&gt;Sullivan, Jason P&lt;/author&gt;&lt;author&gt;Cade, Brian E&lt;/author&gt;&lt;/authors&gt;&lt;/contributors&gt;&lt;titles&gt;&lt;title&gt;Sleep disorders, health, and safety in police officers&lt;/title&gt;&lt;secondary-title&gt;Jama&lt;/secondary-title&gt;&lt;/titles&gt;&lt;pages&gt;2567-2578&lt;/pages&gt;&lt;volume&gt;306&lt;/volume&gt;&lt;number&gt;23&lt;/number&gt;&lt;dates&gt;&lt;year&gt;2011&lt;/year&gt;&lt;/dates&gt;&lt;isbn&gt;0098-7484&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1" w:tooltip="Rajaratnam, 2011 #23" w:history="1">
        <w:r w:rsidR="009B5F12">
          <w:rPr>
            <w:rFonts w:ascii="Times New Roman" w:hAnsi="Times New Roman" w:cs="Times New Roman"/>
            <w:noProof/>
            <w:sz w:val="24"/>
            <w:szCs w:val="24"/>
          </w:rPr>
          <w:t>21</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FD3ACF" w:rsidRDefault="00FD3ACF" w:rsidP="00FD3AC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other study, the clinical and polysomnography data of 761 police officers were evaluated retrospectively, showing a high prevalence of </w:t>
      </w:r>
      <w:r w:rsidR="00D203C8">
        <w:rPr>
          <w:rFonts w:ascii="Times New Roman" w:hAnsi="Times New Roman" w:cs="Times New Roman"/>
          <w:sz w:val="24"/>
          <w:szCs w:val="24"/>
        </w:rPr>
        <w:t xml:space="preserve">bad sleep </w:t>
      </w:r>
      <w:r>
        <w:rPr>
          <w:rFonts w:ascii="Times New Roman" w:hAnsi="Times New Roman" w:cs="Times New Roman"/>
          <w:sz w:val="24"/>
          <w:szCs w:val="24"/>
        </w:rPr>
        <w:t>(41.8%).</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&lt;EndNote&gt;&lt;Cite&gt;&lt;Author&gt;do Nascimento Pinto&lt;/Author&gt;&lt;Year&gt;2018&lt;/Year&gt;&lt;RecNum&gt;32&lt;/RecNum&gt;&lt;DisplayText&gt;(22)&lt;/DisplayText&gt;&lt;record&gt;&lt;rec-number&gt;32&lt;/rec-number&gt;&lt;foreign-keys&gt;&lt;key app="EN" db-id="se0d9xfel0afzoeds09vex002p0pd0ad02rp"&gt;32&lt;/key&gt;&lt;/foreign-keys&gt;&lt;ref-type name="Journal Article"&gt;17&lt;/ref-type&gt;&lt;contributors&gt;&lt;authors&gt;&lt;author&gt;do Nascimento Pinto, Joséli&lt;/author&gt;&lt;author&gt;Perin, Christiano&lt;/author&gt;&lt;author&gt;Dick, Nídea Rita Michels&lt;/author&gt;&lt;author&gt;Lazzarotto, Alexandre Ramos&lt;/author&gt;&lt;/authors&gt;&lt;/contributors&gt;&lt;titles&gt;&lt;title&gt;Sleep Assessment in a Group of Elite Military Police Officers&lt;/title&gt;&lt;secondary-title&gt;Acta Paulista de Enfermagem&lt;/secondary-title&gt;&lt;/titles&gt;&lt;periodical&gt;&lt;full-title&gt;Acta Paulista de Enfermagem&lt;/full-title&gt;&lt;/periodical&gt;&lt;pages&gt;153-161&lt;/pages&gt;&lt;volume&gt;31&lt;/volume&gt;&lt;number&gt;2&lt;/number&gt;&lt;dates&gt;&lt;year&gt;2018&lt;/year&gt;&lt;/dates&gt;&lt;isbn&gt;0103-2100&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2" w:tooltip="do Nascimento Pinto, 2018 #109" w:history="1">
        <w:r w:rsidR="009B5F12">
          <w:rPr>
            <w:rFonts w:ascii="Times New Roman" w:hAnsi="Times New Roman" w:cs="Times New Roman"/>
            <w:noProof/>
            <w:sz w:val="24"/>
            <w:szCs w:val="24"/>
          </w:rPr>
          <w:t>22</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p>
    <w:p w:rsidR="00FD3ACF" w:rsidRDefault="00FD3ACF" w:rsidP="00FD3ACF">
      <w:pPr>
        <w:widowControl w:val="0"/>
        <w:autoSpaceDE w:val="0"/>
        <w:autoSpaceDN w:val="0"/>
        <w:adjustRightInd w:val="0"/>
        <w:spacing w:line="360" w:lineRule="auto"/>
        <w:jc w:val="both"/>
        <w:rPr>
          <w:rFonts w:ascii="Times New Roman" w:hAnsi="Times New Roman" w:cs="Times New Roman"/>
        </w:rPr>
      </w:pPr>
      <w:r w:rsidRPr="00F15A87">
        <w:rPr>
          <w:rFonts w:ascii="Times New Roman" w:hAnsi="Times New Roman" w:cs="Times New Roman"/>
          <w:sz w:val="24"/>
        </w:rPr>
        <w:t xml:space="preserve">Across-sectional study conducted in Australia reported </w:t>
      </w:r>
      <w:r w:rsidRPr="00F15A87">
        <w:rPr>
          <w:rFonts w:ascii="Times New Roman" w:hAnsi="Times New Roman" w:cs="Times New Roman"/>
        </w:rPr>
        <w:t>Poor sleep were 69%</w:t>
      </w:r>
      <w:r w:rsidR="006C66FE" w:rsidRPr="00F15A87">
        <w:rPr>
          <w:rFonts w:ascii="Times New Roman" w:hAnsi="Times New Roman" w:cs="Times New Roman"/>
        </w:rPr>
        <w:fldChar w:fldCharType="begin"/>
      </w:r>
      <w:r w:rsidRPr="00F15A87">
        <w:rPr>
          <w:rFonts w:ascii="Times New Roman" w:hAnsi="Times New Roman" w:cs="Times New Roman"/>
        </w:rPr>
        <w:instrText xml:space="preserve"> ADDIN EN.CITE &lt;EndNote&gt;&lt;Cite&gt;&lt;Author&gt;Elliott&lt;/Author&gt;&lt;Year&gt;2016&lt;/Year&gt;&lt;RecNum&gt;98&lt;/RecNum&gt;&lt;DisplayText&gt;(23)&lt;/DisplayText&gt;&lt;record&gt;&lt;rec-number&gt;98&lt;/rec-number&gt;&lt;foreign-keys&gt;&lt;key app="EN" db-id="se0d9xfel0afzoeds09vex002p0pd0ad02rp"&gt;98&lt;/key&gt;&lt;/foreign-keys&gt;&lt;ref-type name="Journal Article"&gt;17&lt;/ref-type&gt;&lt;contributors&gt;&lt;authors&gt;&lt;author&gt;Elliott, Jaymen L&lt;/author&gt;&lt;author&gt;Lal, Sara&lt;/author&gt;&lt;/authors&gt;&lt;/contributors&gt;&lt;titles&gt;&lt;title&gt;Blood pressure, sleep quality and fatigue in shift working police officers: effects of a twelve hour roster system on cardiovascular and sleep health&lt;/title&gt;&lt;secondary-title&gt;International journal of environmental research and public health&lt;/secondary-title&gt;&lt;/titles&gt;&lt;periodical&gt;&lt;full-title&gt;International journal of environmental research and public health&lt;/full-title&gt;&lt;/periodical&gt;&lt;pages&gt;172&lt;/pages&gt;&lt;volume&gt;13&lt;/volume&gt;&lt;number&gt;2&lt;/number&gt;&lt;dates&gt;&lt;year&gt;2016&lt;/year&gt;&lt;/dates&gt;&lt;urls&gt;&lt;/urls&gt;&lt;/record&gt;&lt;/Cite&gt;&lt;/EndNote&gt;</w:instrText>
      </w:r>
      <w:r w:rsidR="006C66FE" w:rsidRPr="00F15A87">
        <w:rPr>
          <w:rFonts w:ascii="Times New Roman" w:hAnsi="Times New Roman" w:cs="Times New Roman"/>
        </w:rPr>
        <w:fldChar w:fldCharType="separate"/>
      </w:r>
      <w:r w:rsidRPr="00F15A87">
        <w:rPr>
          <w:rFonts w:ascii="Times New Roman" w:hAnsi="Times New Roman" w:cs="Times New Roman"/>
          <w:noProof/>
        </w:rPr>
        <w:t>(</w:t>
      </w:r>
      <w:hyperlink w:anchor="_ENREF_23" w:tooltip="Elliott, 2016 #98" w:history="1">
        <w:r w:rsidR="009B5F12" w:rsidRPr="00F15A87">
          <w:rPr>
            <w:rFonts w:ascii="Times New Roman" w:hAnsi="Times New Roman" w:cs="Times New Roman"/>
            <w:noProof/>
          </w:rPr>
          <w:t>23</w:t>
        </w:r>
      </w:hyperlink>
      <w:r w:rsidRPr="00F15A87">
        <w:rPr>
          <w:rFonts w:ascii="Times New Roman" w:hAnsi="Times New Roman" w:cs="Times New Roman"/>
          <w:noProof/>
        </w:rPr>
        <w:t>)</w:t>
      </w:r>
      <w:r w:rsidR="006C66FE" w:rsidRPr="00F15A87">
        <w:rPr>
          <w:rFonts w:ascii="Times New Roman" w:hAnsi="Times New Roman" w:cs="Times New Roman"/>
        </w:rPr>
        <w:fldChar w:fldCharType="end"/>
      </w:r>
    </w:p>
    <w:p w:rsidR="00FD3ACF" w:rsidRPr="00D7043D" w:rsidRDefault="00FD3ACF" w:rsidP="00FD3ACF">
      <w:pPr>
        <w:widowControl w:val="0"/>
        <w:autoSpaceDE w:val="0"/>
        <w:autoSpaceDN w:val="0"/>
        <w:adjustRightInd w:val="0"/>
        <w:spacing w:line="360" w:lineRule="auto"/>
        <w:jc w:val="both"/>
        <w:rPr>
          <w:rFonts w:ascii="Times New Roman" w:hAnsi="Times New Roman" w:cs="Times New Roman"/>
          <w:sz w:val="24"/>
          <w:szCs w:val="24"/>
        </w:rPr>
      </w:pPr>
      <w:r w:rsidRPr="00D7043D">
        <w:rPr>
          <w:rFonts w:ascii="Times New Roman" w:hAnsi="Times New Roman" w:cs="Times New Roman"/>
          <w:sz w:val="24"/>
          <w:szCs w:val="24"/>
        </w:rPr>
        <w:t xml:space="preserve">Another study conducted in Taiwan reported 52.3% police officers had poor sleep quality. The police officers who slept less than 5 h were more likely to experience  </w:t>
      </w:r>
      <w:r>
        <w:rPr>
          <w:rFonts w:ascii="Times New Roman" w:hAnsi="Times New Roman" w:cs="Times New Roman"/>
          <w:sz w:val="24"/>
          <w:szCs w:val="24"/>
        </w:rPr>
        <w:t>obesity.</w:t>
      </w:r>
      <w:r w:rsidR="006C66FE" w:rsidRPr="00D7043D">
        <w:rPr>
          <w:rFonts w:ascii="Times New Roman" w:hAnsi="Times New Roman" w:cs="Times New Roman"/>
          <w:sz w:val="24"/>
          <w:szCs w:val="24"/>
        </w:rPr>
        <w:fldChar w:fldCharType="begin"/>
      </w:r>
      <w:r w:rsidRPr="00D7043D">
        <w:rPr>
          <w:rFonts w:ascii="Times New Roman" w:hAnsi="Times New Roman" w:cs="Times New Roman"/>
          <w:sz w:val="24"/>
          <w:szCs w:val="24"/>
        </w:rPr>
        <w:instrText xml:space="preserve"> ADDIN EN.CITE &lt;EndNote&gt;&lt;Cite&gt;&lt;Author&gt;Chang&lt;/Author&gt;&lt;Year&gt;2015&lt;/Year&gt;&lt;RecNum&gt;99&lt;/RecNum&gt;&lt;DisplayText&gt;(24)&lt;/DisplayText&gt;&lt;record&gt;&lt;rec-number&gt;99&lt;/rec-number&gt;&lt;foreign-keys&gt;&lt;key app="EN" db-id="se0d9xfel0afzoeds09vex002p0pd0ad02rp"&gt;99&lt;/key&gt;&lt;/foreign-keys&gt;&lt;ref-type name="Journal Article"&gt;17&lt;/ref-type&gt;&lt;contributors&gt;&lt;authors&gt;&lt;author&gt;Chang, Jen-Hung&lt;/author&gt;&lt;author&gt;Huang, Pai-Tsang&lt;/author&gt;&lt;author&gt;Lin, Yen-Kuang&lt;/author&gt;&lt;author&gt;Lin, Ching-En&lt;/author&gt;&lt;author&gt;Lin, Chien-Min&lt;/author&gt;&lt;author&gt;Shieh, Ying-Hua&lt;/author&gt;&lt;author&gt;Lin, Ying-Chin&lt;/author&gt;&lt;/authors&gt;&lt;/contributors&gt;&lt;titles&gt;&lt;title&gt;Association between sleep duration and sleep quality, and metabolic syndrome in Taiwanese police officers&lt;/title&gt;&lt;secondary-title&gt;International journal of occupational medicine and environmental health&lt;/secondary-title&gt;&lt;/titles&gt;&lt;pages&gt;1011&lt;/pages&gt;&lt;volume&gt;28&lt;/volume&gt;&lt;number&gt;6&lt;/number&gt;&lt;dates&gt;&lt;year&gt;2015&lt;/year&gt;&lt;/dates&gt;&lt;isbn&gt;1232-1087&lt;/isbn&gt;&lt;urls&gt;&lt;/urls&gt;&lt;/record&gt;&lt;/Cite&gt;&lt;/EndNote&gt;</w:instrText>
      </w:r>
      <w:r w:rsidR="006C66FE" w:rsidRPr="00D7043D">
        <w:rPr>
          <w:rFonts w:ascii="Times New Roman" w:hAnsi="Times New Roman" w:cs="Times New Roman"/>
          <w:sz w:val="24"/>
          <w:szCs w:val="24"/>
        </w:rPr>
        <w:fldChar w:fldCharType="separate"/>
      </w:r>
      <w:r w:rsidRPr="00D7043D">
        <w:rPr>
          <w:rFonts w:ascii="Times New Roman" w:hAnsi="Times New Roman" w:cs="Times New Roman"/>
          <w:noProof/>
          <w:sz w:val="24"/>
          <w:szCs w:val="24"/>
        </w:rPr>
        <w:t>(</w:t>
      </w:r>
      <w:hyperlink w:anchor="_ENREF_24" w:tooltip="Chang, 2015 #99" w:history="1">
        <w:r w:rsidR="009B5F12" w:rsidRPr="00D7043D">
          <w:rPr>
            <w:rFonts w:ascii="Times New Roman" w:hAnsi="Times New Roman" w:cs="Times New Roman"/>
            <w:noProof/>
            <w:sz w:val="24"/>
            <w:szCs w:val="24"/>
          </w:rPr>
          <w:t>24</w:t>
        </w:r>
      </w:hyperlink>
      <w:r w:rsidRPr="00D7043D">
        <w:rPr>
          <w:rFonts w:ascii="Times New Roman" w:hAnsi="Times New Roman" w:cs="Times New Roman"/>
          <w:noProof/>
          <w:sz w:val="24"/>
          <w:szCs w:val="24"/>
        </w:rPr>
        <w:t>)</w:t>
      </w:r>
      <w:r w:rsidR="006C66FE" w:rsidRPr="00D7043D">
        <w:rPr>
          <w:rFonts w:ascii="Times New Roman" w:hAnsi="Times New Roman" w:cs="Times New Roman"/>
          <w:sz w:val="24"/>
          <w:szCs w:val="24"/>
        </w:rPr>
        <w:fldChar w:fldCharType="end"/>
      </w:r>
    </w:p>
    <w:p w:rsidR="00FD3ACF" w:rsidRDefault="00FD3ACF" w:rsidP="00FD3ACF">
      <w:pPr>
        <w:spacing w:line="360" w:lineRule="auto"/>
        <w:jc w:val="both"/>
        <w:rPr>
          <w:rFonts w:ascii="Times New Roman" w:hAnsi="Times New Roman" w:cs="Times New Roman"/>
          <w:sz w:val="24"/>
          <w:szCs w:val="24"/>
        </w:rPr>
      </w:pPr>
      <w:r>
        <w:rPr>
          <w:rFonts w:ascii="Times New Roman" w:hAnsi="Times New Roman" w:cs="Times New Roman"/>
          <w:sz w:val="24"/>
          <w:szCs w:val="24"/>
        </w:rPr>
        <w:t>Protective service occupations, of which police officers are a part, have over a 38% prevalence of short sleep duration (≤ 6 hours/night), and a higher prevalence ratio of short sleep when compared to the retail sales industry</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&lt;EndNote&gt;&lt;Cite&gt;&lt;Author&gt;Ma&lt;/Author&gt;&lt;Year&gt;2011&lt;/Year&gt;&lt;RecNum&gt;33&lt;/RecNum&gt;&lt;DisplayText&gt;(25)&lt;/DisplayText&gt;&lt;record&gt;&lt;rec-number&gt;33&lt;/rec-number&gt;&lt;foreign-keys&gt;&lt;key app="EN" db-id="se0d9xfel0afzoeds09vex002p0pd0ad02rp"&gt;33&lt;/key&gt;&lt;/foreign-keys&gt;&lt;ref-type name="Journal Article"&gt;17&lt;/ref-type&gt;&lt;contributors&gt;&lt;authors&gt;&lt;author&gt;Ma, Claudia&lt;/author&gt;&lt;/authors&gt;&lt;/contributors&gt;&lt;titles&gt;&lt;title&gt;Association of sleep quality with depression in police officers&lt;/title&gt;&lt;secondary-title&gt;Emerg Ment Health&lt;/secondary-title&gt;&lt;/titles&gt;&lt;pages&gt;267-277&lt;/pages&gt;&lt;volume&gt;13&lt;/volume&gt;&lt;dates&gt;&lt;year&gt;2011&lt;/year&gt;&lt;/dates&gt;&lt;urls&gt;&lt;/urls&gt;&lt;/record&gt;&lt;/Cite&gt;&lt;/EndNote&gt;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5" w:tooltip="Ma, 2011 #24" w:history="1">
        <w:r w:rsidR="009B5F12">
          <w:rPr>
            <w:rFonts w:ascii="Times New Roman" w:hAnsi="Times New Roman" w:cs="Times New Roman"/>
            <w:noProof/>
            <w:sz w:val="24"/>
            <w:szCs w:val="24"/>
          </w:rPr>
          <w:t>25</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p>
    <w:p w:rsidR="00FD3ACF" w:rsidRDefault="00FD3ACF" w:rsidP="00FD3ACF">
      <w:pPr>
        <w:spacing w:line="360" w:lineRule="auto"/>
        <w:jc w:val="both"/>
        <w:rPr>
          <w:rFonts w:ascii="Times New Roman" w:hAnsi="Times New Roman" w:cs="Times New Roman"/>
          <w:sz w:val="24"/>
          <w:szCs w:val="24"/>
        </w:rPr>
      </w:pPr>
      <w:r>
        <w:rPr>
          <w:rFonts w:ascii="Times New Roman" w:hAnsi="Times New Roman" w:cs="Times New Roman"/>
          <w:sz w:val="24"/>
          <w:szCs w:val="24"/>
        </w:rPr>
        <w:t>A Meta-analysis done in Italy reports that pooled prevalence of poor sleep quality in police officers was 51%. The pooled global score of the PSQI was 5.6 corresponding to a low average equality.</w:t>
      </w:r>
    </w:p>
    <w:p w:rsidR="00FD3ACF" w:rsidRDefault="00FD3ACF" w:rsidP="00FD3ACF">
      <w:pPr>
        <w:pStyle w:val="Heading2"/>
        <w:spacing w:line="360" w:lineRule="auto"/>
        <w:rPr>
          <w:rFonts w:ascii="Times New Roman" w:hAnsi="Times New Roman" w:cs="Times New Roman"/>
        </w:rPr>
      </w:pPr>
      <w:bookmarkStart w:id="33" w:name="_Toc62701595"/>
      <w:bookmarkStart w:id="34" w:name="_Toc64547741"/>
      <w:bookmarkStart w:id="35" w:name="_Toc64549770"/>
      <w:bookmarkStart w:id="36" w:name="_Toc76853838"/>
      <w:r>
        <w:rPr>
          <w:rFonts w:ascii="Times New Roman" w:hAnsi="Times New Roman" w:cs="Times New Roman"/>
          <w:color w:val="auto"/>
        </w:rPr>
        <w:t>2.2 Factors associated with poor sleep quality</w:t>
      </w:r>
      <w:bookmarkEnd w:id="33"/>
      <w:bookmarkEnd w:id="34"/>
      <w:bookmarkEnd w:id="35"/>
      <w:r>
        <w:rPr>
          <w:rFonts w:ascii="Times New Roman" w:hAnsi="Times New Roman" w:cs="Times New Roman"/>
          <w:color w:val="auto"/>
        </w:rPr>
        <w:t xml:space="preserve"> among police officers</w:t>
      </w:r>
      <w:bookmarkEnd w:id="36"/>
    </w:p>
    <w:p w:rsidR="00FD3ACF" w:rsidRDefault="00FD3ACF" w:rsidP="00FD3ACF">
      <w:pPr>
        <w:spacing w:line="360" w:lineRule="auto"/>
        <w:jc w:val="both"/>
        <w:rPr>
          <w:rFonts w:ascii="Times New Roman" w:hAnsi="Times New Roman" w:cs="Times New Roman"/>
          <w:sz w:val="24"/>
          <w:szCs w:val="24"/>
        </w:rPr>
      </w:pPr>
      <w:r>
        <w:rPr>
          <w:rFonts w:ascii="Times New Roman" w:hAnsi="Times New Roman"/>
          <w:sz w:val="24"/>
        </w:rPr>
        <w:t>Sleep quality has an association with multiple problems. Psychological, Social, medical and substance related factors.</w:t>
      </w:r>
      <w:r w:rsidRPr="006B5916">
        <w:rPr>
          <w:rFonts w:ascii="Times New Roman" w:hAnsi="Times New Roman" w:cs="Times New Roman"/>
          <w:sz w:val="24"/>
          <w:szCs w:val="24"/>
        </w:rPr>
        <w:t xml:space="preserve"> </w:t>
      </w:r>
      <w:r>
        <w:rPr>
          <w:rFonts w:ascii="Times New Roman" w:hAnsi="Times New Roman" w:cs="Times New Roman"/>
          <w:sz w:val="24"/>
          <w:szCs w:val="24"/>
        </w:rPr>
        <w:t>Depression, post-traumatic stress disorder, occupational stress, shift work and low social support are common factors which affect sleep quality among police officers</w:t>
      </w:r>
      <w:r>
        <w:rPr>
          <w:rFonts w:ascii="Times New Roman" w:hAnsi="Times New Roman"/>
          <w:sz w:val="24"/>
        </w:rPr>
        <w:t>.</w:t>
      </w:r>
      <w:r w:rsidR="006C66FE">
        <w:fldChar w:fldCharType="begin"/>
      </w:r>
      <w:r>
        <w:instrText xml:space="preserve"> ADDIN EN.CITE &lt;EndNote&gt;&lt;Cite&gt;&lt;Author&gt;Sahlin&lt;/Author&gt;&lt;Year&gt;2017&lt;/Year&gt;&lt;RecNum&gt;34&lt;/RecNum&gt;&lt;DisplayText&gt;(26)&lt;/DisplayText&gt;&lt;record&gt;&lt;rec-number&gt;34&lt;/rec-number&gt;&lt;foreign-keys&gt;&lt;key app="EN" db-id="se0d9xfel0afzoeds09vex002p0pd0ad02rp"&gt;34&lt;/key&gt;&lt;/foreign-keys&gt;&lt;ref-type name="Journal Article"&gt;17&lt;/ref-type&gt;&lt;contributors&gt;&lt;authors&gt;&lt;author&gt;Sahlin, Hanna&lt;/author&gt;&lt;author&gt;Kuja-Halkola, Ralf&lt;/author&gt;&lt;author&gt;Bjureberg, Johan&lt;/author&gt;&lt;author&gt;Lichtenstein, Paul&lt;/author&gt;&lt;author&gt;Molero, Yasmina&lt;/author&gt;&lt;author&gt;Rydell, Mina&lt;/author&gt;&lt;author&gt;Hedman, Erik&lt;/author&gt;&lt;author&gt;Runeson, Bo&lt;/author&gt;&lt;author&gt;Jokinen, Jussi&lt;/author&gt;&lt;author&gt;Ljótsson, Brjánn&lt;/author&gt;&lt;/authors&gt;&lt;/contributors&gt;&lt;titles&gt;&lt;title&gt;Association between deliberate self-harm and violent criminality&lt;/title&gt;&lt;secondary-title&gt;JAMA psychiatry&lt;/secondary-title&gt;&lt;/titles&gt;&lt;pages&gt;615-621&lt;/pages&gt;&lt;volume&gt;74&lt;/volume&gt;&lt;number&gt;6&lt;/number&gt;&lt;dates&gt;&lt;year&gt;2017&lt;/year&gt;&lt;/dates&gt;&lt;isbn&gt;2168-622X&lt;/isbn&gt;&lt;urls&gt;&lt;/urls&gt;&lt;/record&gt;&lt;/Cite&gt;&lt;/EndNote&gt;</w:instrText>
      </w:r>
      <w:r w:rsidR="006C66FE">
        <w:fldChar w:fldCharType="separate"/>
      </w:r>
      <w:r>
        <w:rPr>
          <w:noProof/>
        </w:rPr>
        <w:t>(</w:t>
      </w:r>
      <w:hyperlink w:anchor="_ENREF_26" w:tooltip="Sahlin, 2017 #34" w:history="1">
        <w:r w:rsidR="009B5F12">
          <w:rPr>
            <w:noProof/>
          </w:rPr>
          <w:t>26</w:t>
        </w:r>
      </w:hyperlink>
      <w:r>
        <w:rPr>
          <w:noProof/>
        </w:rPr>
        <w:t>)</w:t>
      </w:r>
      <w:r w:rsidR="006C66FE">
        <w:fldChar w:fldCharType="end"/>
      </w:r>
      <w:r>
        <w:rPr>
          <w:rFonts w:ascii="Times New Roman" w:hAnsi="Times New Roman" w:cs="Times New Roman"/>
          <w:b/>
          <w:sz w:val="24"/>
          <w:szCs w:val="24"/>
        </w:rPr>
        <w:t xml:space="preserve">  </w:t>
      </w:r>
      <w:r>
        <w:rPr>
          <w:rFonts w:ascii="Times New Roman" w:hAnsi="Times New Roman" w:cs="Times New Roman"/>
          <w:sz w:val="24"/>
          <w:szCs w:val="24"/>
        </w:rPr>
        <w:t xml:space="preserve"> </w:t>
      </w:r>
    </w:p>
    <w:p w:rsidR="00FD3ACF" w:rsidRPr="00A7748F" w:rsidRDefault="00FD3ACF" w:rsidP="00FD3ACF">
      <w:pPr>
        <w:spacing w:line="360" w:lineRule="auto"/>
        <w:jc w:val="both"/>
        <w:rPr>
          <w:rFonts w:ascii="Times New Roman" w:hAnsi="Times New Roman" w:cs="Times New Roman"/>
          <w:sz w:val="24"/>
          <w:szCs w:val="24"/>
        </w:rPr>
      </w:pPr>
      <w:r>
        <w:rPr>
          <w:rFonts w:ascii="Times New Roman" w:hAnsi="Times New Roman" w:cs="Times New Roman"/>
          <w:sz w:val="24"/>
          <w:szCs w:val="24"/>
        </w:rPr>
        <w:t>General work environment is strongly associated. Shift-work conditions enhance sleep disorders and may favor sleep-related accident.</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&lt;EndNote&gt;&lt;Cite&gt;&lt;Author&gt;Fekedulegn&lt;/Author&gt;&lt;Year&gt;2016&lt;/Year&gt;&lt;RecNum&gt;35&lt;/RecNum&gt;&lt;DisplayText&gt;(27)&lt;/DisplayText&gt;&lt;record&gt;&lt;rec-number&gt;35&lt;/rec-number&gt;&lt;foreign-keys&gt;&lt;key app="EN" db-id="se0d9xfel0afzoeds09vex002p0pd0ad02rp"&gt;35&lt;/key&gt;&lt;/foreign-keys&gt;&lt;ref-type name="Journal Article"&gt;17&lt;/ref-type&gt;&lt;contributors&gt;&lt;authors&gt;&lt;author&gt;Fekedulegn, Desta&lt;/author&gt;&lt;author&gt;Burchfiel, Cecil M&lt;/author&gt;&lt;author&gt;Charles, Luenda E&lt;/author&gt;&lt;author&gt;Hartley, Tara A&lt;/author&gt;&lt;author&gt;Andrew, Michael E&lt;/author&gt;&lt;author&gt;Violanti, John M&lt;/author&gt;&lt;/authors&gt;&lt;/contributors&gt;&lt;titles&gt;&lt;title&gt;Shift work and sleep quality among urban police officers: the BCOPS study&lt;/title&gt;&lt;secondary-title&gt;Journal of Occupational and Environmental Medicine&lt;/secondary-title&gt;&lt;/titles&gt;&lt;periodical&gt;&lt;full-title&gt;Journal of Occupational and Environmental Medicine&lt;/full-title&gt;&lt;/periodical&gt;&lt;pages&gt;e66-e71&lt;/pages&gt;&lt;volume&gt;58&lt;/volume&gt;&lt;number&gt;3&lt;/number&gt;&lt;dates&gt;&lt;year&gt;2016&lt;/year&gt;&lt;/dates&gt;&lt;isbn&gt;1076-2752&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7" w:tooltip="Fekedulegn, 2016 #35" w:history="1">
        <w:r w:rsidR="009B5F12">
          <w:rPr>
            <w:rFonts w:ascii="Times New Roman" w:hAnsi="Times New Roman" w:cs="Times New Roman"/>
            <w:noProof/>
            <w:sz w:val="24"/>
            <w:szCs w:val="24"/>
          </w:rPr>
          <w:t>27</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r w:rsidRPr="00B93BD9">
        <w:rPr>
          <w:rFonts w:ascii="Arial" w:hAnsi="Arial" w:cs="Arial"/>
          <w:sz w:val="18"/>
          <w:szCs w:val="18"/>
        </w:rPr>
        <w:t xml:space="preserve"> </w:t>
      </w:r>
      <w:r w:rsidRPr="00A7748F">
        <w:rPr>
          <w:rFonts w:ascii="Times New Roman" w:hAnsi="Times New Roman" w:cs="Times New Roman"/>
          <w:sz w:val="24"/>
          <w:szCs w:val="24"/>
        </w:rPr>
        <w:t>Night and evening work schedules are associated with poor sleep quality among police officers.</w:t>
      </w:r>
      <w:r w:rsidRPr="00A7748F">
        <w:rPr>
          <w:rFonts w:ascii="Times New Roman" w:eastAsia="Malgun Gothic" w:hAnsi="Times New Roman" w:cs="Times New Roman"/>
          <w:color w:val="070707"/>
          <w:sz w:val="24"/>
          <w:szCs w:val="24"/>
        </w:rPr>
        <w:t xml:space="preserve"> </w:t>
      </w:r>
      <w:r>
        <w:rPr>
          <w:rFonts w:ascii="Times New Roman" w:eastAsia="Malgun Gothic" w:hAnsi="Times New Roman" w:cs="Times New Roman"/>
          <w:color w:val="070707"/>
          <w:sz w:val="24"/>
          <w:szCs w:val="24"/>
        </w:rPr>
        <w:t>It</w:t>
      </w:r>
      <w:r w:rsidRPr="00A7748F">
        <w:rPr>
          <w:rFonts w:ascii="Times New Roman" w:eastAsia="Malgun Gothic" w:hAnsi="Times New Roman" w:cs="Times New Roman"/>
          <w:color w:val="070707"/>
          <w:spacing w:val="29"/>
          <w:w w:val="89"/>
          <w:sz w:val="24"/>
          <w:szCs w:val="24"/>
        </w:rPr>
        <w:t xml:space="preserve"> </w:t>
      </w:r>
      <w:r w:rsidRPr="00A7748F">
        <w:rPr>
          <w:rFonts w:ascii="Times New Roman" w:eastAsia="Malgun Gothic" w:hAnsi="Times New Roman" w:cs="Times New Roman"/>
          <w:color w:val="070707"/>
          <w:w w:val="89"/>
          <w:sz w:val="24"/>
          <w:szCs w:val="24"/>
        </w:rPr>
        <w:t>affects</w:t>
      </w:r>
      <w:r>
        <w:rPr>
          <w:rFonts w:ascii="Times New Roman" w:eastAsia="Malgun Gothic" w:hAnsi="Times New Roman" w:cs="Times New Roman"/>
          <w:color w:val="070707"/>
          <w:spacing w:val="37"/>
          <w:w w:val="89"/>
          <w:sz w:val="24"/>
          <w:szCs w:val="24"/>
        </w:rPr>
        <w:t xml:space="preserve"> </w:t>
      </w:r>
      <w:r w:rsidRPr="00A7748F">
        <w:rPr>
          <w:rFonts w:ascii="Times New Roman" w:eastAsia="Malgun Gothic" w:hAnsi="Times New Roman" w:cs="Times New Roman"/>
          <w:color w:val="070707"/>
          <w:w w:val="89"/>
          <w:sz w:val="24"/>
          <w:szCs w:val="24"/>
        </w:rPr>
        <w:t>health</w:t>
      </w:r>
      <w:r w:rsidRPr="00A7748F">
        <w:rPr>
          <w:rFonts w:ascii="Times New Roman" w:eastAsia="Malgun Gothic" w:hAnsi="Times New Roman" w:cs="Times New Roman"/>
          <w:color w:val="070707"/>
          <w:spacing w:val="17"/>
          <w:w w:val="89"/>
          <w:sz w:val="24"/>
          <w:szCs w:val="24"/>
        </w:rPr>
        <w:t xml:space="preserve"> </w:t>
      </w:r>
      <w:r w:rsidRPr="00A7748F">
        <w:rPr>
          <w:rFonts w:ascii="Times New Roman" w:eastAsia="Malgun Gothic" w:hAnsi="Times New Roman" w:cs="Times New Roman"/>
          <w:color w:val="070707"/>
          <w:w w:val="90"/>
          <w:sz w:val="24"/>
          <w:szCs w:val="24"/>
        </w:rPr>
        <w:t>and</w:t>
      </w:r>
      <w:r w:rsidRPr="00A7748F">
        <w:rPr>
          <w:rFonts w:ascii="Times New Roman" w:eastAsia="Malgun Gothic" w:hAnsi="Times New Roman" w:cs="Times New Roman"/>
          <w:color w:val="3F3F3F"/>
          <w:w w:val="28"/>
          <w:sz w:val="24"/>
          <w:szCs w:val="24"/>
        </w:rPr>
        <w:t>:</w:t>
      </w:r>
      <w:r w:rsidRPr="00A7748F">
        <w:rPr>
          <w:rFonts w:ascii="Times New Roman" w:eastAsia="Malgun Gothic" w:hAnsi="Times New Roman" w:cs="Times New Roman"/>
          <w:color w:val="3F3F3F"/>
          <w:spacing w:val="-10"/>
          <w:sz w:val="24"/>
          <w:szCs w:val="24"/>
        </w:rPr>
        <w:t xml:space="preserve"> </w:t>
      </w:r>
      <w:r w:rsidRPr="00A7748F">
        <w:rPr>
          <w:rFonts w:ascii="Times New Roman" w:eastAsia="Malgun Gothic" w:hAnsi="Times New Roman" w:cs="Times New Roman"/>
          <w:color w:val="070707"/>
          <w:w w:val="88"/>
          <w:sz w:val="24"/>
          <w:szCs w:val="24"/>
        </w:rPr>
        <w:t>performance</w:t>
      </w:r>
      <w:r w:rsidRPr="00A7748F">
        <w:rPr>
          <w:rFonts w:ascii="Times New Roman" w:eastAsia="Malgun Gothic" w:hAnsi="Times New Roman" w:cs="Times New Roman"/>
          <w:color w:val="070707"/>
          <w:spacing w:val="48"/>
          <w:w w:val="88"/>
          <w:sz w:val="24"/>
          <w:szCs w:val="24"/>
        </w:rPr>
        <w:t xml:space="preserve"> </w:t>
      </w:r>
      <w:r w:rsidRPr="00A7748F">
        <w:rPr>
          <w:rFonts w:ascii="Times New Roman" w:eastAsia="Malgun Gothic" w:hAnsi="Times New Roman" w:cs="Times New Roman"/>
          <w:color w:val="070707"/>
          <w:sz w:val="24"/>
          <w:szCs w:val="24"/>
        </w:rPr>
        <w:t xml:space="preserve">by </w:t>
      </w:r>
      <w:r w:rsidRPr="00A7748F">
        <w:rPr>
          <w:rFonts w:ascii="Times New Roman" w:eastAsia="Malgun Gothic" w:hAnsi="Times New Roman" w:cs="Times New Roman"/>
          <w:color w:val="070707"/>
          <w:w w:val="88"/>
          <w:sz w:val="24"/>
          <w:szCs w:val="24"/>
        </w:rPr>
        <w:t>disrupting</w:t>
      </w:r>
      <w:r w:rsidRPr="00A7748F">
        <w:rPr>
          <w:rFonts w:ascii="Times New Roman" w:eastAsia="Malgun Gothic" w:hAnsi="Times New Roman" w:cs="Times New Roman"/>
          <w:color w:val="070707"/>
          <w:spacing w:val="4"/>
          <w:w w:val="88"/>
          <w:sz w:val="24"/>
          <w:szCs w:val="24"/>
        </w:rPr>
        <w:t xml:space="preserve"> </w:t>
      </w:r>
      <w:r w:rsidRPr="00A7748F">
        <w:rPr>
          <w:rFonts w:ascii="Times New Roman" w:eastAsia="Malgun Gothic" w:hAnsi="Times New Roman" w:cs="Times New Roman"/>
          <w:color w:val="070707"/>
          <w:w w:val="88"/>
          <w:sz w:val="24"/>
          <w:szCs w:val="24"/>
        </w:rPr>
        <w:t>circadian</w:t>
      </w:r>
      <w:r w:rsidRPr="00A7748F">
        <w:rPr>
          <w:rFonts w:ascii="Times New Roman" w:eastAsia="Malgun Gothic" w:hAnsi="Times New Roman" w:cs="Times New Roman"/>
          <w:color w:val="070707"/>
          <w:spacing w:val="31"/>
          <w:w w:val="88"/>
          <w:sz w:val="24"/>
          <w:szCs w:val="24"/>
        </w:rPr>
        <w:t xml:space="preserve"> </w:t>
      </w:r>
      <w:r w:rsidRPr="00A7748F">
        <w:rPr>
          <w:rFonts w:ascii="Times New Roman" w:eastAsia="Malgun Gothic" w:hAnsi="Times New Roman" w:cs="Times New Roman"/>
          <w:color w:val="070707"/>
          <w:w w:val="88"/>
          <w:sz w:val="24"/>
          <w:szCs w:val="24"/>
        </w:rPr>
        <w:t>rhythm</w:t>
      </w:r>
      <w:r w:rsidRPr="00A7748F">
        <w:rPr>
          <w:rFonts w:ascii="Times New Roman" w:eastAsia="Malgun Gothic" w:hAnsi="Times New Roman" w:cs="Times New Roman"/>
          <w:color w:val="070707"/>
          <w:spacing w:val="28"/>
          <w:w w:val="88"/>
          <w:sz w:val="24"/>
          <w:szCs w:val="24"/>
        </w:rPr>
        <w:t xml:space="preserve"> </w:t>
      </w:r>
      <w:r w:rsidRPr="00A7748F">
        <w:rPr>
          <w:rFonts w:ascii="Times New Roman" w:eastAsia="Malgun Gothic" w:hAnsi="Times New Roman" w:cs="Times New Roman"/>
          <w:color w:val="070707"/>
          <w:w w:val="88"/>
          <w:sz w:val="24"/>
          <w:szCs w:val="24"/>
        </w:rPr>
        <w:t>and</w:t>
      </w:r>
      <w:r w:rsidRPr="00A7748F">
        <w:rPr>
          <w:rFonts w:ascii="Times New Roman" w:eastAsia="Malgun Gothic" w:hAnsi="Times New Roman" w:cs="Times New Roman"/>
          <w:color w:val="070707"/>
          <w:spacing w:val="-19"/>
          <w:w w:val="88"/>
          <w:sz w:val="24"/>
          <w:szCs w:val="24"/>
        </w:rPr>
        <w:t xml:space="preserve"> </w:t>
      </w:r>
      <w:r w:rsidRPr="00A7748F">
        <w:rPr>
          <w:rFonts w:ascii="Times New Roman" w:eastAsia="Malgun Gothic" w:hAnsi="Times New Roman" w:cs="Times New Roman"/>
          <w:color w:val="070707"/>
          <w:w w:val="88"/>
          <w:sz w:val="24"/>
          <w:szCs w:val="24"/>
        </w:rPr>
        <w:t>by</w:t>
      </w:r>
      <w:r w:rsidRPr="00A7748F">
        <w:rPr>
          <w:rFonts w:ascii="Times New Roman" w:eastAsia="Malgun Gothic" w:hAnsi="Times New Roman" w:cs="Times New Roman"/>
          <w:color w:val="070707"/>
          <w:spacing w:val="1"/>
          <w:w w:val="88"/>
          <w:sz w:val="24"/>
          <w:szCs w:val="24"/>
        </w:rPr>
        <w:t xml:space="preserve"> </w:t>
      </w:r>
      <w:r w:rsidRPr="00A7748F">
        <w:rPr>
          <w:rFonts w:ascii="Times New Roman" w:eastAsia="Malgun Gothic" w:hAnsi="Times New Roman" w:cs="Times New Roman"/>
          <w:color w:val="070707"/>
          <w:w w:val="88"/>
          <w:sz w:val="24"/>
          <w:szCs w:val="24"/>
        </w:rPr>
        <w:t>causing</w:t>
      </w:r>
      <w:r w:rsidRPr="00A7748F">
        <w:rPr>
          <w:rFonts w:ascii="Times New Roman" w:eastAsia="Malgun Gothic" w:hAnsi="Times New Roman" w:cs="Times New Roman"/>
          <w:color w:val="070707"/>
          <w:spacing w:val="-3"/>
          <w:w w:val="88"/>
          <w:sz w:val="24"/>
          <w:szCs w:val="24"/>
        </w:rPr>
        <w:t xml:space="preserve"> </w:t>
      </w:r>
      <w:r w:rsidRPr="00A7748F">
        <w:rPr>
          <w:rFonts w:ascii="Times New Roman" w:eastAsia="Malgun Gothic" w:hAnsi="Times New Roman" w:cs="Times New Roman"/>
          <w:color w:val="070707"/>
          <w:sz w:val="24"/>
          <w:szCs w:val="24"/>
        </w:rPr>
        <w:t xml:space="preserve">sleep </w:t>
      </w:r>
      <w:r w:rsidRPr="00A7748F">
        <w:rPr>
          <w:rFonts w:ascii="Times New Roman" w:eastAsia="Malgun Gothic" w:hAnsi="Times New Roman" w:cs="Times New Roman"/>
          <w:color w:val="070707"/>
          <w:w w:val="93"/>
          <w:sz w:val="24"/>
          <w:szCs w:val="24"/>
        </w:rPr>
        <w:t>loss.</w:t>
      </w:r>
      <w:r w:rsidRPr="00A7748F">
        <w:rPr>
          <w:rFonts w:ascii="Times New Roman" w:eastAsia="Malgun Gothic" w:hAnsi="Times New Roman" w:cs="Times New Roman"/>
          <w:color w:val="070707"/>
          <w:spacing w:val="2"/>
          <w:w w:val="93"/>
          <w:sz w:val="24"/>
          <w:szCs w:val="24"/>
        </w:rPr>
        <w:t xml:space="preserve"> </w:t>
      </w:r>
      <w:r w:rsidRPr="00A7748F">
        <w:rPr>
          <w:rFonts w:ascii="Times New Roman" w:eastAsia="Malgun Gothic" w:hAnsi="Times New Roman" w:cs="Times New Roman"/>
          <w:color w:val="070707"/>
          <w:sz w:val="24"/>
          <w:szCs w:val="24"/>
        </w:rPr>
        <w:t>The</w:t>
      </w:r>
      <w:r w:rsidRPr="00A7748F">
        <w:rPr>
          <w:rFonts w:ascii="Times New Roman" w:eastAsia="Malgun Gothic" w:hAnsi="Times New Roman" w:cs="Times New Roman"/>
          <w:color w:val="070707"/>
          <w:spacing w:val="-1"/>
          <w:sz w:val="24"/>
          <w:szCs w:val="24"/>
        </w:rPr>
        <w:t xml:space="preserve"> </w:t>
      </w:r>
      <w:r w:rsidRPr="00A7748F">
        <w:rPr>
          <w:rFonts w:ascii="Times New Roman" w:eastAsia="Malgun Gothic" w:hAnsi="Times New Roman" w:cs="Times New Roman"/>
          <w:color w:val="070707"/>
          <w:w w:val="90"/>
          <w:sz w:val="24"/>
          <w:szCs w:val="24"/>
        </w:rPr>
        <w:t>effects</w:t>
      </w:r>
      <w:r w:rsidRPr="00A7748F">
        <w:rPr>
          <w:rFonts w:ascii="Times New Roman" w:eastAsia="Malgun Gothic" w:hAnsi="Times New Roman" w:cs="Times New Roman"/>
          <w:color w:val="070707"/>
          <w:spacing w:val="-25"/>
          <w:w w:val="90"/>
          <w:sz w:val="24"/>
          <w:szCs w:val="24"/>
        </w:rPr>
        <w:t xml:space="preserve"> </w:t>
      </w:r>
      <w:r w:rsidRPr="00A7748F">
        <w:rPr>
          <w:rFonts w:ascii="Times New Roman" w:eastAsia="Malgun Gothic" w:hAnsi="Times New Roman" w:cs="Times New Roman"/>
          <w:color w:val="070707"/>
          <w:sz w:val="24"/>
          <w:szCs w:val="24"/>
        </w:rPr>
        <w:t>of</w:t>
      </w:r>
      <w:r w:rsidRPr="00A7748F">
        <w:rPr>
          <w:rFonts w:ascii="Times New Roman" w:eastAsia="Malgun Gothic" w:hAnsi="Times New Roman" w:cs="Times New Roman"/>
          <w:color w:val="070707"/>
          <w:spacing w:val="-31"/>
          <w:sz w:val="24"/>
          <w:szCs w:val="24"/>
        </w:rPr>
        <w:t xml:space="preserve"> </w:t>
      </w:r>
      <w:r w:rsidRPr="00A7748F">
        <w:rPr>
          <w:rFonts w:ascii="Times New Roman" w:eastAsia="Malgun Gothic" w:hAnsi="Times New Roman" w:cs="Times New Roman"/>
          <w:color w:val="070707"/>
          <w:w w:val="85"/>
          <w:sz w:val="24"/>
          <w:szCs w:val="24"/>
        </w:rPr>
        <w:t>disrupted</w:t>
      </w:r>
      <w:r w:rsidRPr="00A7748F">
        <w:rPr>
          <w:rFonts w:ascii="Times New Roman" w:eastAsia="Malgun Gothic" w:hAnsi="Times New Roman" w:cs="Times New Roman"/>
          <w:color w:val="070707"/>
          <w:spacing w:val="63"/>
          <w:w w:val="85"/>
          <w:sz w:val="24"/>
          <w:szCs w:val="24"/>
        </w:rPr>
        <w:t xml:space="preserve"> </w:t>
      </w:r>
      <w:r w:rsidRPr="00A7748F">
        <w:rPr>
          <w:rFonts w:ascii="Times New Roman" w:eastAsia="Malgun Gothic" w:hAnsi="Times New Roman" w:cs="Times New Roman"/>
          <w:color w:val="070707"/>
          <w:w w:val="85"/>
          <w:sz w:val="24"/>
          <w:szCs w:val="24"/>
        </w:rPr>
        <w:t>and</w:t>
      </w:r>
      <w:r w:rsidRPr="00A7748F">
        <w:rPr>
          <w:rFonts w:ascii="Times New Roman" w:eastAsia="Malgun Gothic" w:hAnsi="Times New Roman" w:cs="Times New Roman"/>
          <w:color w:val="070707"/>
          <w:spacing w:val="39"/>
          <w:w w:val="85"/>
          <w:sz w:val="24"/>
          <w:szCs w:val="24"/>
        </w:rPr>
        <w:t xml:space="preserve"> </w:t>
      </w:r>
      <w:r w:rsidRPr="00A7748F">
        <w:rPr>
          <w:rFonts w:ascii="Times New Roman" w:eastAsia="Malgun Gothic" w:hAnsi="Times New Roman" w:cs="Times New Roman"/>
          <w:color w:val="070707"/>
          <w:w w:val="85"/>
          <w:sz w:val="24"/>
          <w:szCs w:val="24"/>
        </w:rPr>
        <w:t>reduced</w:t>
      </w:r>
      <w:r w:rsidRPr="00A7748F">
        <w:rPr>
          <w:rFonts w:ascii="Times New Roman" w:eastAsia="Malgun Gothic" w:hAnsi="Times New Roman" w:cs="Times New Roman"/>
          <w:color w:val="070707"/>
          <w:spacing w:val="51"/>
          <w:w w:val="85"/>
          <w:sz w:val="24"/>
          <w:szCs w:val="24"/>
        </w:rPr>
        <w:t xml:space="preserve"> </w:t>
      </w:r>
      <w:r w:rsidRPr="00A7748F">
        <w:rPr>
          <w:rFonts w:ascii="Times New Roman" w:eastAsia="Malgun Gothic" w:hAnsi="Times New Roman" w:cs="Times New Roman"/>
          <w:color w:val="070707"/>
          <w:sz w:val="24"/>
          <w:szCs w:val="24"/>
        </w:rPr>
        <w:t>sleep include</w:t>
      </w:r>
      <w:r w:rsidRPr="00A7748F">
        <w:rPr>
          <w:rFonts w:ascii="Times New Roman" w:eastAsia="Malgun Gothic" w:hAnsi="Times New Roman" w:cs="Times New Roman"/>
          <w:color w:val="070707"/>
          <w:spacing w:val="10"/>
          <w:sz w:val="24"/>
          <w:szCs w:val="24"/>
        </w:rPr>
        <w:t xml:space="preserve"> </w:t>
      </w:r>
      <w:r w:rsidRPr="00A7748F">
        <w:rPr>
          <w:rFonts w:ascii="Times New Roman" w:eastAsia="Malgun Gothic" w:hAnsi="Times New Roman" w:cs="Times New Roman"/>
          <w:color w:val="070707"/>
          <w:sz w:val="24"/>
          <w:szCs w:val="24"/>
        </w:rPr>
        <w:t>reduced</w:t>
      </w:r>
      <w:r w:rsidRPr="00A7748F">
        <w:rPr>
          <w:rFonts w:ascii="Times New Roman" w:eastAsia="Malgun Gothic" w:hAnsi="Times New Roman" w:cs="Times New Roman"/>
          <w:color w:val="070707"/>
          <w:spacing w:val="-21"/>
          <w:sz w:val="24"/>
          <w:szCs w:val="24"/>
        </w:rPr>
        <w:t xml:space="preserve"> </w:t>
      </w:r>
      <w:r w:rsidRPr="00A7748F">
        <w:rPr>
          <w:rFonts w:ascii="Times New Roman" w:eastAsia="Malgun Gothic" w:hAnsi="Times New Roman" w:cs="Times New Roman"/>
          <w:color w:val="070707"/>
          <w:sz w:val="24"/>
          <w:szCs w:val="24"/>
        </w:rPr>
        <w:t>time</w:t>
      </w:r>
      <w:r w:rsidRPr="00A7748F">
        <w:rPr>
          <w:rFonts w:ascii="Times New Roman" w:eastAsia="Malgun Gothic" w:hAnsi="Times New Roman" w:cs="Times New Roman"/>
          <w:color w:val="070707"/>
          <w:spacing w:val="42"/>
          <w:sz w:val="24"/>
          <w:szCs w:val="24"/>
        </w:rPr>
        <w:t xml:space="preserve"> </w:t>
      </w:r>
      <w:r w:rsidRPr="00A7748F">
        <w:rPr>
          <w:rFonts w:ascii="Times New Roman" w:eastAsia="Malgun Gothic" w:hAnsi="Times New Roman" w:cs="Times New Roman"/>
          <w:color w:val="070707"/>
          <w:w w:val="82"/>
          <w:sz w:val="24"/>
          <w:szCs w:val="24"/>
        </w:rPr>
        <w:t xml:space="preserve">to </w:t>
      </w:r>
      <w:r w:rsidRPr="00A7748F">
        <w:rPr>
          <w:rFonts w:ascii="Times New Roman" w:eastAsia="Malgun Gothic" w:hAnsi="Times New Roman" w:cs="Times New Roman"/>
          <w:color w:val="070707"/>
          <w:sz w:val="24"/>
          <w:szCs w:val="24"/>
        </w:rPr>
        <w:t>exhaustion</w:t>
      </w:r>
      <w:r>
        <w:rPr>
          <w:rFonts w:ascii="Times New Roman" w:eastAsia="Malgun Gothic" w:hAnsi="Times New Roman" w:cs="Times New Roman"/>
          <w:color w:val="070707"/>
          <w:sz w:val="24"/>
          <w:szCs w:val="24"/>
        </w:rPr>
        <w:t xml:space="preserve"> and </w:t>
      </w:r>
      <w:r w:rsidRPr="00A7748F">
        <w:rPr>
          <w:rFonts w:ascii="Times New Roman" w:eastAsia="Malgun Gothic" w:hAnsi="Times New Roman" w:cs="Times New Roman"/>
          <w:color w:val="070707"/>
          <w:sz w:val="24"/>
          <w:szCs w:val="24"/>
        </w:rPr>
        <w:t xml:space="preserve">altered </w:t>
      </w:r>
      <w:r>
        <w:rPr>
          <w:rFonts w:ascii="Times New Roman" w:eastAsia="Malgun Gothic" w:hAnsi="Times New Roman" w:cs="Times New Roman"/>
          <w:color w:val="070707"/>
          <w:w w:val="88"/>
          <w:sz w:val="24"/>
          <w:szCs w:val="24"/>
        </w:rPr>
        <w:t>metabolism.</w:t>
      </w:r>
      <w:r w:rsidR="006C66FE">
        <w:rPr>
          <w:rFonts w:ascii="Times New Roman" w:eastAsia="Malgun Gothic" w:hAnsi="Times New Roman" w:cs="Times New Roman"/>
          <w:color w:val="070707"/>
          <w:w w:val="88"/>
          <w:sz w:val="24"/>
          <w:szCs w:val="24"/>
        </w:rPr>
        <w:fldChar w:fldCharType="begin"/>
      </w:r>
      <w:r>
        <w:rPr>
          <w:rFonts w:ascii="Times New Roman" w:eastAsia="Malgun Gothic" w:hAnsi="Times New Roman" w:cs="Times New Roman"/>
          <w:color w:val="070707"/>
          <w:w w:val="88"/>
          <w:sz w:val="24"/>
          <w:szCs w:val="24"/>
        </w:rPr>
        <w:instrText xml:space="preserve"> ADDIN EN.CITE &lt;EndNote&gt;&lt;Cite&gt;&lt;Author&gt;Phillips&lt;/Author&gt;&lt;Year&gt;1991&lt;/Year&gt;&lt;RecNum&gt;60&lt;/RecNum&gt;&lt;DisplayText&gt;(28)&lt;/DisplayText&gt;&lt;record&gt;&lt;rec-number&gt;60&lt;/rec-number&gt;&lt;foreign-keys&gt;&lt;key app="EN" db-id="se0d9xfel0afzoeds09vex002p0pd0ad02rp"&gt;60&lt;/key&gt;&lt;/foreign-keys&gt;&lt;ref-type name="Journal Article"&gt;17&lt;/ref-type&gt;&lt;contributors&gt;&lt;authors&gt;&lt;author&gt;Phillips, BARBARA&lt;/author&gt;&lt;author&gt;Magan, LAURA&lt;/author&gt;&lt;author&gt;Gerhardstein, CLAY&lt;/author&gt;&lt;author&gt;Cecil, BARRY&lt;/author&gt;&lt;/authors&gt;&lt;/contributors&gt;&lt;titles&gt;&lt;title&gt;Shift work, sleep quality, and worker health: a study of police officers&lt;/title&gt;&lt;secondary-title&gt;Southern medical journal&lt;/secondary-title&gt;&lt;/titles&gt;&lt;pages&gt;1176-84, 1196&lt;/pages&gt;&lt;volume&gt;84&lt;/volume&gt;&lt;number&gt;10&lt;/number&gt;&lt;dates&gt;&lt;year&gt;1991&lt;/year&gt;&lt;/dates&gt;&lt;isbn&gt;0038-4348&lt;/isbn&gt;&lt;urls&gt;&lt;/urls&gt;&lt;/record&gt;&lt;/Cite&gt;&lt;/EndNote&gt;</w:instrText>
      </w:r>
      <w:r w:rsidR="006C66FE">
        <w:rPr>
          <w:rFonts w:ascii="Times New Roman" w:eastAsia="Malgun Gothic" w:hAnsi="Times New Roman" w:cs="Times New Roman"/>
          <w:color w:val="070707"/>
          <w:w w:val="88"/>
          <w:sz w:val="24"/>
          <w:szCs w:val="24"/>
        </w:rPr>
        <w:fldChar w:fldCharType="separate"/>
      </w:r>
      <w:r>
        <w:rPr>
          <w:rFonts w:ascii="Times New Roman" w:eastAsia="Malgun Gothic" w:hAnsi="Times New Roman" w:cs="Times New Roman"/>
          <w:noProof/>
          <w:color w:val="070707"/>
          <w:w w:val="88"/>
          <w:sz w:val="24"/>
          <w:szCs w:val="24"/>
        </w:rPr>
        <w:t>(</w:t>
      </w:r>
      <w:hyperlink w:anchor="_ENREF_28" w:tooltip="Phillips, 1991 #60" w:history="1">
        <w:r w:rsidR="009B5F12">
          <w:rPr>
            <w:rFonts w:ascii="Times New Roman" w:eastAsia="Malgun Gothic" w:hAnsi="Times New Roman" w:cs="Times New Roman"/>
            <w:noProof/>
            <w:color w:val="070707"/>
            <w:w w:val="88"/>
            <w:sz w:val="24"/>
            <w:szCs w:val="24"/>
          </w:rPr>
          <w:t>28</w:t>
        </w:r>
      </w:hyperlink>
      <w:r>
        <w:rPr>
          <w:rFonts w:ascii="Times New Roman" w:eastAsia="Malgun Gothic" w:hAnsi="Times New Roman" w:cs="Times New Roman"/>
          <w:noProof/>
          <w:color w:val="070707"/>
          <w:w w:val="88"/>
          <w:sz w:val="24"/>
          <w:szCs w:val="24"/>
        </w:rPr>
        <w:t>)</w:t>
      </w:r>
      <w:r w:rsidR="006C66FE">
        <w:rPr>
          <w:rFonts w:ascii="Times New Roman" w:eastAsia="Malgun Gothic" w:hAnsi="Times New Roman" w:cs="Times New Roman"/>
          <w:color w:val="070707"/>
          <w:w w:val="88"/>
          <w:sz w:val="24"/>
          <w:szCs w:val="24"/>
        </w:rPr>
        <w:fldChar w:fldCharType="end"/>
      </w:r>
    </w:p>
    <w:p w:rsidR="00FD3ACF" w:rsidRDefault="00FD3ACF" w:rsidP="00FD3ACF">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 xml:space="preserve">Work-related stress was a significant predictor of sleep problem symptoms. short sleep duration, sleep dissatisfaction and sleepiness Compared to other population group, </w:t>
      </w:r>
      <w:r>
        <w:rPr>
          <w:rFonts w:ascii="Times New Roman" w:hAnsi="Times New Roman" w:cs="Times New Roman"/>
          <w:sz w:val="24"/>
          <w:szCs w:val="24"/>
        </w:rPr>
        <w:lastRenderedPageBreak/>
        <w:t>police officers higher stress at follow-up.</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&lt;EndNote&gt;&lt;Cite&gt;&lt;Author&gt;Garbarino&lt;/Author&gt;&lt;Year&gt;2019&lt;/Year&gt;&lt;RecNum&gt;36&lt;/RecNum&gt;&lt;DisplayText&gt;(29)&lt;/DisplayText&gt;&lt;record&gt;&lt;rec-number&gt;36&lt;/rec-number&gt;&lt;foreign-keys&gt;&lt;key app="EN" db-id="se0d9xfel0afzoeds09vex002p0pd0ad02rp"&gt;36&lt;/key&gt;&lt;/foreign-keys&gt;&lt;ref-type name="Journal Article"&gt;17&lt;/ref-type&gt;&lt;contributors&gt;&lt;authors&gt;&lt;author&gt;Garbarino, Sergio&lt;/author&gt;&lt;author&gt;Magnavita, Nicola&lt;/author&gt;&lt;/authors&gt;&lt;/contributors&gt;&lt;titles&gt;&lt;title&gt;Sleep problems are a strong predictor of stress-related metabolic changes in police officers. A prospective study&lt;/title&gt;&lt;secondary-title&gt;PLOS ONE&lt;/secondary-title&gt;&lt;/titles&gt;&lt;periodical&gt;&lt;full-title&gt;PLOS ONE&lt;/full-title&gt;&lt;/periodical&gt;&lt;pages&gt;e0224259&lt;/pages&gt;&lt;volume&gt;14&lt;/volume&gt;&lt;number&gt;10&lt;/number&gt;&lt;dates&gt;&lt;year&gt;2019&lt;/year&gt;&lt;/dates&gt;&lt;isbn&gt;1932-6203&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9" w:tooltip="Garbarino, 2019 #36" w:history="1">
        <w:r w:rsidR="009B5F12">
          <w:rPr>
            <w:rFonts w:ascii="Times New Roman" w:hAnsi="Times New Roman" w:cs="Times New Roman"/>
            <w:noProof/>
            <w:sz w:val="24"/>
            <w:szCs w:val="24"/>
          </w:rPr>
          <w:t>29</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r>
        <w:rPr>
          <w:rFonts w:ascii="Times New Roman" w:hAnsi="Times New Roman" w:cs="Times New Roman"/>
          <w:sz w:val="24"/>
          <w:szCs w:val="24"/>
        </w:rPr>
        <w:t xml:space="preserve">  Results showed that higher levels of  stress were significantly associated with shorter sleep duration among men officers.</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&lt;EndNote&gt;&lt;Cite&gt;&lt;Author&gt;Charles&lt;/Author&gt;&lt;Year&gt;2011&lt;/Year&gt;&lt;RecNum&gt;42&lt;/RecNum&gt;&lt;DisplayText&gt;(30)&lt;/DisplayText&gt;&lt;record&gt;&lt;rec-number&gt;42&lt;/rec-number&gt;&lt;foreign-keys&gt;&lt;key app="EN" db-id="se0d9xfel0afzoeds09vex002p0pd0ad02rp"&gt;42&lt;/key&gt;&lt;/foreign-keys&gt;&lt;ref-type name="Journal Article"&gt;17&lt;/ref-type&gt;&lt;contributors&gt;&lt;authors&gt;&lt;author&gt;Charles, Luenda E&lt;/author&gt;&lt;author&gt;Slaven, James E&lt;/author&gt;&lt;author&gt;Mnatsakanova, Anna&lt;/author&gt;&lt;author&gt;Ma, Claudia&lt;/author&gt;&lt;author&gt;Violanti, John M&lt;/author&gt;&lt;author&gt;Fekedulegn, Desta&lt;/author&gt;&lt;author&gt;Andrew, Michael E&lt;/author&gt;&lt;author&gt;Vila, Bryan J&lt;/author&gt;&lt;author&gt;Burchfiel, Cecil M&lt;/author&gt;&lt;/authors&gt;&lt;/contributors&gt;&lt;titles&gt;&lt;title&gt;Association of perceived stress with sleep duration and sleep quality in police officers&lt;/title&gt;&lt;secondary-title&gt;International journal of emergency mental health&lt;/secondary-title&gt;&lt;/titles&gt;&lt;periodical&gt;&lt;full-title&gt;International journal of emergency mental health&lt;/full-title&gt;&lt;abbr-1&gt;Int J Emerg Ment Health&lt;/abbr-1&gt;&lt;/periodical&gt;&lt;pages&gt;229&lt;/pages&gt;&lt;volume&gt;13&lt;/volume&gt;&lt;number&gt;4&lt;/number&gt;&lt;dates&gt;&lt;year&gt;2011&lt;/year&gt;&lt;/dates&gt;&lt;urls&gt;&lt;/urls&gt;&lt;/record&gt;&lt;/Cite&gt;&lt;/EndNote&gt;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0" w:tooltip="Charles, 2011 #42" w:history="1">
        <w:r w:rsidR="009B5F12">
          <w:rPr>
            <w:rFonts w:ascii="Times New Roman" w:hAnsi="Times New Roman" w:cs="Times New Roman"/>
            <w:noProof/>
            <w:sz w:val="24"/>
            <w:szCs w:val="24"/>
          </w:rPr>
          <w:t>30</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p>
    <w:p w:rsidR="00FD3ACF" w:rsidRDefault="00FD3ACF" w:rsidP="00FD3ACF">
      <w:pPr>
        <w:spacing w:line="360" w:lineRule="auto"/>
        <w:jc w:val="both"/>
        <w:rPr>
          <w:rFonts w:ascii="Times New Roman" w:hAnsi="Times New Roman" w:cs="Times New Roman"/>
          <w:sz w:val="24"/>
          <w:szCs w:val="24"/>
        </w:rPr>
      </w:pPr>
      <w:r>
        <w:rPr>
          <w:rFonts w:ascii="Times New Roman" w:hAnsi="Times New Roman"/>
          <w:b/>
          <w:sz w:val="24"/>
        </w:rPr>
        <w:t xml:space="preserve"> </w:t>
      </w:r>
      <w:r>
        <w:rPr>
          <w:rFonts w:ascii="Times New Roman" w:hAnsi="Times New Roman" w:cs="Times New Roman"/>
          <w:sz w:val="24"/>
          <w:szCs w:val="24"/>
        </w:rPr>
        <w:t>Sleep quality was significantly and independently associated with depressive symptoms as evidenced by a trend of increasing depressive symptom scores with decreasing sleep quality in both male and female officers.</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&lt;EndNote&gt;&lt;Cite&gt;&lt;Author&gt;Ma&lt;/Author&gt;&lt;Year&gt;2011&lt;/Year&gt;&lt;RecNum&gt;24&lt;/RecNum&gt;&lt;DisplayText&gt;(25)&lt;/DisplayText&gt;&lt;record&gt;&lt;rec-number&gt;24&lt;/rec-number&gt;&lt;foreign-keys&gt;&lt;key app="EN" db-id="se0d9xfel0afzoeds09vex002p0pd0ad02rp"&gt;24&lt;/key&gt;&lt;/foreign-keys&gt;&lt;ref-type name="Journal Article"&gt;17&lt;/ref-type&gt;&lt;contributors&gt;&lt;authors&gt;&lt;author&gt;Ma, Claudia&lt;/author&gt;&lt;/authors&gt;&lt;/contributors&gt;&lt;titles&gt;&lt;title&gt;Association of sleep quality with depression in police officers&lt;/title&gt;&lt;secondary-title&gt;Emerg Ment Health&lt;/secondary-title&gt;&lt;/titles&gt;&lt;pages&gt;267-277&lt;/pages&gt;&lt;volume&gt;13&lt;/volume&gt;&lt;dates&gt;&lt;year&gt;2011&lt;/year&gt;&lt;/dates&gt;&lt;urls&gt;&lt;/urls&gt;&lt;/record&gt;&lt;/Cite&gt;&lt;/EndNote&gt;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5" w:tooltip="Ma, 2011 #24" w:history="1">
        <w:r w:rsidR="009B5F12">
          <w:rPr>
            <w:rFonts w:ascii="Times New Roman" w:hAnsi="Times New Roman" w:cs="Times New Roman"/>
            <w:noProof/>
            <w:sz w:val="24"/>
            <w:szCs w:val="24"/>
          </w:rPr>
          <w:t>25</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r>
        <w:rPr>
          <w:rFonts w:ascii="Times New Roman" w:hAnsi="Times New Roman" w:cs="Times New Roman"/>
          <w:sz w:val="24"/>
          <w:szCs w:val="24"/>
        </w:rPr>
        <w:t>A study in Taiwan reported that major depression among police officers was 21.6% and those with depression have a poorer quality of life.</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&lt;EndNote&gt;&lt;Cite&gt;&lt;Author&gt;Chen&lt;/Author&gt;&lt;Year&gt;2006&lt;/Year&gt;&lt;RecNum&gt;43&lt;/RecNum&gt;&lt;DisplayText&gt;(31)&lt;/DisplayText&gt;&lt;record&gt;&lt;rec-number&gt;43&lt;/rec-number&gt;&lt;foreign-keys&gt;&lt;key app="EN" db-id="se0d9xfel0afzoeds09vex002p0pd0ad02rp"&gt;43&lt;/key&gt;&lt;/foreign-keys&gt;&lt;ref-type name="Journal Article"&gt;17&lt;/ref-type&gt;&lt;contributors&gt;&lt;authors&gt;&lt;author&gt;Chen, Hsiu-Chao&lt;/author&gt;&lt;author&gt;Chou, Frank Huang-Chih&lt;/author&gt;&lt;author&gt;Chen, Ming-Chao&lt;/author&gt;&lt;author&gt;Su, Shu-Fang&lt;/author&gt;&lt;author&gt;Wang, Shing-Yaw&lt;/author&gt;&lt;author&gt;Feng, Wen-Wei&lt;/author&gt;&lt;author&gt;Chen, Pei-Chun&lt;/author&gt;&lt;author&gt;Lai, Juin-Yang&lt;/author&gt;&lt;author&gt;Chao, Shin-Shin&lt;/author&gt;&lt;author&gt;Yang, Shiow-Lan&lt;/author&gt;&lt;/authors&gt;&lt;/contributors&gt;&lt;titles&gt;&lt;title&gt;A survey of quality of life and depression for police officers in Kaohsiung, Taiwan&lt;/title&gt;&lt;secondary-title&gt;Quality of life research&lt;/secondary-title&gt;&lt;/titles&gt;&lt;pages&gt;925-932&lt;/pages&gt;&lt;volume&gt;15&lt;/volume&gt;&lt;number&gt;5&lt;/number&gt;&lt;dates&gt;&lt;year&gt;2006&lt;/year&gt;&lt;/dates&gt;&lt;isbn&gt;1573-2649&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1" w:tooltip="Chen, 2006 #43" w:history="1">
        <w:r w:rsidR="009B5F12">
          <w:rPr>
            <w:rFonts w:ascii="Times New Roman" w:hAnsi="Times New Roman" w:cs="Times New Roman"/>
            <w:noProof/>
            <w:sz w:val="24"/>
            <w:szCs w:val="24"/>
          </w:rPr>
          <w:t>31</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p>
    <w:p w:rsidR="00FD3ACF" w:rsidRPr="007404D1" w:rsidRDefault="00FD3ACF" w:rsidP="00FD3ACF">
      <w:pPr>
        <w:spacing w:line="360" w:lineRule="auto"/>
        <w:jc w:val="both"/>
        <w:rPr>
          <w:rFonts w:ascii="Times New Roman" w:hAnsi="Times New Roman" w:cs="Times New Roman"/>
          <w:b/>
          <w:sz w:val="24"/>
          <w:szCs w:val="24"/>
        </w:rPr>
      </w:pPr>
      <w:r w:rsidRPr="007404D1">
        <w:rPr>
          <w:rFonts w:ascii="Times New Roman" w:hAnsi="Times New Roman" w:cs="Times New Roman"/>
          <w:sz w:val="24"/>
          <w:szCs w:val="24"/>
        </w:rPr>
        <w:t>The</w:t>
      </w:r>
      <w:r>
        <w:rPr>
          <w:rFonts w:ascii="Times New Roman" w:hAnsi="Times New Roman" w:cs="Times New Roman"/>
          <w:sz w:val="24"/>
          <w:szCs w:val="24"/>
        </w:rPr>
        <w:t>re</w:t>
      </w:r>
      <w:r w:rsidRPr="007404D1">
        <w:rPr>
          <w:rFonts w:ascii="Times New Roman" w:hAnsi="Times New Roman" w:cs="Times New Roman"/>
          <w:sz w:val="24"/>
          <w:szCs w:val="24"/>
        </w:rPr>
        <w:t xml:space="preserve"> is bidirectional relationship between posttraumatic stre</w:t>
      </w:r>
      <w:r>
        <w:rPr>
          <w:rFonts w:ascii="Times New Roman" w:hAnsi="Times New Roman" w:cs="Times New Roman"/>
          <w:sz w:val="24"/>
          <w:szCs w:val="24"/>
        </w:rPr>
        <w:t>ss disorder (PTSD) and sleep pro</w:t>
      </w:r>
      <w:r w:rsidRPr="007404D1">
        <w:rPr>
          <w:rFonts w:ascii="Times New Roman" w:hAnsi="Times New Roman" w:cs="Times New Roman"/>
          <w:sz w:val="24"/>
          <w:szCs w:val="24"/>
        </w:rPr>
        <w:t>blem. Fragmented sleep induced by sleep-related breathing disorders, insomnia, and nightmares impacts recovery and treatment outcomes and worsens PTSD symptoms</w:t>
      </w:r>
      <w:r w:rsidR="006C66FE" w:rsidRPr="007404D1">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&lt;EndNote&gt;&lt;Cite&gt;&lt;Author&gt;El-Solh&lt;/Author&gt;&lt;Year&gt;2018&lt;/Year&gt;&lt;RecNum&gt;73&lt;/RecNum&gt;&lt;DisplayText&gt;(32)&lt;/DisplayText&gt;&lt;record&gt;&lt;rec-number&gt;73&lt;/rec-number&gt;&lt;foreign-keys&gt;&lt;key app="EN" db-id="se0d9xfel0afzoeds09vex002p0pd0ad02rp"&gt;73&lt;/key&gt;&lt;/foreign-keys&gt;&lt;ref-type name="Journal Article"&gt;17&lt;/ref-type&gt;&lt;contributors&gt;&lt;authors&gt;&lt;author&gt;El-Solh, Ali A&lt;/author&gt;&lt;author&gt;Riaz, Usman&lt;/author&gt;&lt;author&gt;Roberts, Jasmine&lt;/author&gt;&lt;/authors&gt;&lt;/contributors&gt;&lt;titles&gt;&lt;title&gt;Sleep disorders in patients with posttraumatic stress disorder&lt;/title&gt;&lt;secondary-title&gt;Chest&lt;/secondary-title&gt;&lt;/titles&gt;&lt;periodical&gt;&lt;full-title&gt;Chest&lt;/full-title&gt;&lt;/periodical&gt;&lt;pages&gt;427-439&lt;/pages&gt;&lt;volume&gt;154&lt;/volume&gt;&lt;number&gt;2&lt;/number&gt;&lt;dates&gt;&lt;year&gt;2018&lt;/year&gt;&lt;/dates&gt;&lt;isbn&gt;0012-3692&lt;/isbn&gt;&lt;urls&gt;&lt;/urls&gt;&lt;/record&gt;&lt;/Cite&gt;&lt;/EndNote&gt;</w:instrText>
      </w:r>
      <w:r w:rsidR="006C66FE" w:rsidRPr="007404D1">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2" w:tooltip="El-Solh, 2018 #73" w:history="1">
        <w:r w:rsidR="009B5F12">
          <w:rPr>
            <w:rFonts w:ascii="Times New Roman" w:hAnsi="Times New Roman" w:cs="Times New Roman"/>
            <w:noProof/>
            <w:sz w:val="24"/>
            <w:szCs w:val="24"/>
          </w:rPr>
          <w:t>32</w:t>
        </w:r>
      </w:hyperlink>
      <w:r>
        <w:rPr>
          <w:rFonts w:ascii="Times New Roman" w:hAnsi="Times New Roman" w:cs="Times New Roman"/>
          <w:noProof/>
          <w:sz w:val="24"/>
          <w:szCs w:val="24"/>
        </w:rPr>
        <w:t>)</w:t>
      </w:r>
      <w:r w:rsidR="006C66FE" w:rsidRPr="007404D1">
        <w:rPr>
          <w:rFonts w:ascii="Times New Roman" w:hAnsi="Times New Roman" w:cs="Times New Roman"/>
          <w:sz w:val="24"/>
          <w:szCs w:val="24"/>
        </w:rPr>
        <w:fldChar w:fldCharType="end"/>
      </w:r>
    </w:p>
    <w:p w:rsidR="00FD3ACF" w:rsidRDefault="00FD3ACF" w:rsidP="00FD3ACF">
      <w:pPr>
        <w:widowControl w:val="0"/>
        <w:autoSpaceDE w:val="0"/>
        <w:autoSpaceDN w:val="0"/>
        <w:adjustRightInd w:val="0"/>
        <w:spacing w:line="360" w:lineRule="auto"/>
        <w:jc w:val="both"/>
        <w:rPr>
          <w:rFonts w:ascii="Times New Roman" w:hAnsi="Times New Roman"/>
          <w:sz w:val="24"/>
        </w:rPr>
      </w:pPr>
      <w:r>
        <w:rPr>
          <w:rFonts w:ascii="Times New Roman" w:hAnsi="Times New Roman"/>
          <w:sz w:val="24"/>
        </w:rPr>
        <w:t xml:space="preserve">  A research from USA reported that there is association between substance use and prevalence of sleep problem among police forces.</w:t>
      </w:r>
      <w:r w:rsidR="006C66FE">
        <w:rPr>
          <w:rFonts w:ascii="Times New Roman" w:hAnsi="Times New Roman"/>
          <w:sz w:val="24"/>
        </w:rPr>
        <w:fldChar w:fldCharType="begin"/>
      </w:r>
      <w:r>
        <w:rPr>
          <w:rFonts w:ascii="Times New Roman" w:hAnsi="Times New Roman"/>
          <w:sz w:val="24"/>
        </w:rPr>
        <w:instrText xml:space="preserve"> ADDIN EN.CITE &lt;EndNote&gt;&lt;Cite&gt;&lt;Author&gt;DeWit&lt;/Author&gt;&lt;Year&gt;2000&lt;/Year&gt;&lt;RecNum&gt;37&lt;/RecNum&gt;&lt;DisplayText&gt;(33)&lt;/DisplayText&gt;&lt;record&gt;&lt;rec-number&gt;37&lt;/rec-number&gt;&lt;foreign-keys&gt;&lt;key app="EN" db-id="se0d9xfel0afzoeds09vex002p0pd0ad02rp"&gt;37&lt;/key&gt;&lt;/foreign-keys&gt;&lt;ref-type name="Journal Article"&gt;17&lt;/ref-type&gt;&lt;contributors&gt;&lt;authors&gt;&lt;author&gt;DeWit, David J&lt;/author&gt;&lt;author&gt;Adlaf, Edward M&lt;/author&gt;&lt;author&gt;Offord, David R&lt;/author&gt;&lt;author&gt;Ogborne, Alan C&lt;/author&gt;&lt;/authors&gt;&lt;/contributors&gt;&lt;titles&gt;&lt;title&gt;Age at first alcohol use: a risk factor for the development of alcohol disorders&lt;/title&gt;&lt;secondary-title&gt;American Journal of Psychiatry&lt;/secondary-title&gt;&lt;/titles&gt;&lt;pages&gt;745-750&lt;/pages&gt;&lt;volume&gt;157&lt;/volume&gt;&lt;number&gt;5&lt;/number&gt;&lt;dates&gt;&lt;year&gt;2000&lt;/year&gt;&lt;/dates&gt;&lt;isbn&gt;0002-953X&lt;/isbn&gt;&lt;urls&gt;&lt;/urls&gt;&lt;/record&gt;&lt;/Cite&gt;&lt;/EndNote&gt;</w:instrText>
      </w:r>
      <w:r w:rsidR="006C66FE">
        <w:rPr>
          <w:rFonts w:ascii="Times New Roman" w:hAnsi="Times New Roman"/>
          <w:sz w:val="24"/>
        </w:rPr>
        <w:fldChar w:fldCharType="separate"/>
      </w:r>
      <w:r>
        <w:rPr>
          <w:rFonts w:ascii="Times New Roman" w:hAnsi="Times New Roman"/>
          <w:noProof/>
          <w:sz w:val="24"/>
        </w:rPr>
        <w:t>(</w:t>
      </w:r>
      <w:hyperlink w:anchor="_ENREF_33" w:tooltip="DeWit, 2000 #37" w:history="1">
        <w:r w:rsidR="009B5F12">
          <w:rPr>
            <w:rFonts w:ascii="Times New Roman" w:hAnsi="Times New Roman"/>
            <w:noProof/>
            <w:sz w:val="24"/>
          </w:rPr>
          <w:t>33</w:t>
        </w:r>
      </w:hyperlink>
      <w:r>
        <w:rPr>
          <w:rFonts w:ascii="Times New Roman" w:hAnsi="Times New Roman"/>
          <w:noProof/>
          <w:sz w:val="24"/>
        </w:rPr>
        <w:t>)</w:t>
      </w:r>
      <w:r w:rsidR="006C66FE">
        <w:rPr>
          <w:rFonts w:ascii="Times New Roman" w:hAnsi="Times New Roman"/>
          <w:sz w:val="24"/>
        </w:rPr>
        <w:fldChar w:fldCharType="end"/>
      </w:r>
    </w:p>
    <w:p w:rsidR="00FD3ACF" w:rsidRDefault="00FD3ACF" w:rsidP="00FD3ACF">
      <w:pPr>
        <w:widowControl w:val="0"/>
        <w:tabs>
          <w:tab w:val="left" w:pos="4860"/>
        </w:tabs>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High job strain is associated with low levels of work-related social support. Poor mental health including sleep disturbance, was associated with low levels of work-related social support, active work and high job strain. The joint effect of high job strain and low levels of work-related social support had a significant effect on poor mental health. Work-related social support buffered job strain to some extent</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&lt;EndNote&gt;&lt;Cite&gt;&lt;Author&gt;Hansson&lt;/Author&gt;&lt;Year&gt;2017&lt;/Year&gt;&lt;RecNum&gt;56&lt;/RecNum&gt;&lt;DisplayText&gt;(34)&lt;/DisplayText&gt;&lt;record&gt;&lt;rec-number&gt;56&lt;/rec-number&gt;&lt;foreign-keys&gt;&lt;key app="EN" db-id="se0d9xfel0afzoeds09vex002p0pd0ad02rp"&gt;56&lt;/key&gt;&lt;/foreign-keys&gt;&lt;ref-type name="Journal Article"&gt;17&lt;/ref-type&gt;&lt;contributors&gt;&lt;authors&gt;&lt;author&gt;Hansson, Jonas&lt;/author&gt;&lt;author&gt;Hurtig, Anna-Karin&lt;/author&gt;&lt;author&gt;Lauritz, Lars-Erik&lt;/author&gt;&lt;author&gt;Padyab, Mojgan&lt;/author&gt;&lt;/authors&gt;&lt;/contributors&gt;&lt;titles&gt;&lt;title&gt;Swedish police officers’ job strain, work-related social support and general mental health&lt;/title&gt;&lt;secondary-title&gt;Journal of police and criminal psychology&lt;/secondary-title&gt;&lt;/titles&gt;&lt;pages&gt;128-137&lt;/pages&gt;&lt;volume&gt;32&lt;/volume&gt;&lt;number&gt;2&lt;/number&gt;&lt;dates&gt;&lt;year&gt;2017&lt;/year&gt;&lt;/dates&gt;&lt;isbn&gt;0882-0783&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4" w:tooltip="Hansson, 2017 #56" w:history="1">
        <w:r w:rsidR="009B5F12">
          <w:rPr>
            <w:rFonts w:ascii="Times New Roman" w:hAnsi="Times New Roman" w:cs="Times New Roman"/>
            <w:noProof/>
            <w:sz w:val="24"/>
            <w:szCs w:val="24"/>
          </w:rPr>
          <w:t>34</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p>
    <w:p w:rsidR="00FD3ACF" w:rsidRPr="00D7043D" w:rsidRDefault="00FD3ACF" w:rsidP="00FD3ACF">
      <w:pPr>
        <w:widowControl w:val="0"/>
        <w:tabs>
          <w:tab w:val="left" w:pos="4860"/>
        </w:tabs>
        <w:autoSpaceDE w:val="0"/>
        <w:autoSpaceDN w:val="0"/>
        <w:adjustRightInd w:val="0"/>
        <w:spacing w:line="360" w:lineRule="auto"/>
        <w:jc w:val="both"/>
        <w:rPr>
          <w:rFonts w:ascii="Times New Roman" w:hAnsi="Times New Roman" w:cs="Times New Roman"/>
          <w:b/>
          <w:sz w:val="24"/>
          <w:szCs w:val="24"/>
        </w:rPr>
      </w:pPr>
      <w:r w:rsidRPr="00D7043D">
        <w:rPr>
          <w:rFonts w:ascii="Times New Roman" w:hAnsi="Times New Roman" w:cs="Times New Roman"/>
          <w:sz w:val="24"/>
          <w:szCs w:val="24"/>
        </w:rPr>
        <w:t>Most studies were co</w:t>
      </w:r>
      <w:r>
        <w:rPr>
          <w:rFonts w:ascii="Times New Roman" w:hAnsi="Times New Roman" w:cs="Times New Roman"/>
          <w:sz w:val="24"/>
          <w:szCs w:val="24"/>
        </w:rPr>
        <w:t>n</w:t>
      </w:r>
      <w:r w:rsidR="00042B6D">
        <w:rPr>
          <w:rFonts w:ascii="Times New Roman" w:hAnsi="Times New Roman" w:cs="Times New Roman"/>
          <w:sz w:val="24"/>
          <w:szCs w:val="24"/>
        </w:rPr>
        <w:t xml:space="preserve">ducted in the USA and </w:t>
      </w:r>
      <w:r>
        <w:rPr>
          <w:rFonts w:ascii="Times New Roman" w:hAnsi="Times New Roman" w:cs="Times New Roman"/>
          <w:sz w:val="24"/>
          <w:szCs w:val="24"/>
        </w:rPr>
        <w:t xml:space="preserve">there </w:t>
      </w:r>
      <w:r w:rsidR="00042B6D">
        <w:rPr>
          <w:rFonts w:ascii="Times New Roman" w:hAnsi="Times New Roman" w:cs="Times New Roman"/>
          <w:sz w:val="24"/>
          <w:szCs w:val="24"/>
        </w:rPr>
        <w:t xml:space="preserve">are some researches in Brazil, </w:t>
      </w:r>
      <w:r w:rsidRPr="00D7043D">
        <w:rPr>
          <w:rFonts w:ascii="Times New Roman" w:hAnsi="Times New Roman" w:cs="Times New Roman"/>
          <w:sz w:val="24"/>
          <w:szCs w:val="24"/>
        </w:rPr>
        <w:t xml:space="preserve">in Australia, India, Iran and China and most studies are cross-sectional. The prevalence of </w:t>
      </w:r>
      <w:r>
        <w:rPr>
          <w:rFonts w:ascii="Times New Roman" w:hAnsi="Times New Roman" w:cs="Times New Roman"/>
          <w:sz w:val="24"/>
          <w:szCs w:val="24"/>
        </w:rPr>
        <w:t xml:space="preserve">poor </w:t>
      </w:r>
      <w:r w:rsidR="00B8507D">
        <w:rPr>
          <w:rFonts w:ascii="Times New Roman" w:hAnsi="Times New Roman" w:cs="Times New Roman"/>
          <w:sz w:val="24"/>
          <w:szCs w:val="24"/>
        </w:rPr>
        <w:t>sleep</w:t>
      </w:r>
      <w:r w:rsidRPr="00D7043D">
        <w:rPr>
          <w:rFonts w:ascii="Times New Roman" w:hAnsi="Times New Roman" w:cs="Times New Roman"/>
          <w:sz w:val="24"/>
          <w:szCs w:val="24"/>
        </w:rPr>
        <w:t xml:space="preserve"> quality among police officers was reported by those researches ranged between 23% and 79%.</w:t>
      </w:r>
    </w:p>
    <w:p w:rsidR="00FD3ACF" w:rsidRDefault="00FD3ACF" w:rsidP="00FD3ACF">
      <w:pPr>
        <w:widowControl w:val="0"/>
        <w:autoSpaceDE w:val="0"/>
        <w:autoSpaceDN w:val="0"/>
        <w:adjustRightInd w:val="0"/>
        <w:spacing w:line="360" w:lineRule="auto"/>
        <w:jc w:val="both"/>
        <w:rPr>
          <w:rFonts w:ascii="Times New Roman" w:hAnsi="Times New Roman"/>
          <w:sz w:val="24"/>
        </w:rPr>
      </w:pPr>
    </w:p>
    <w:p w:rsidR="00FD3ACF" w:rsidRDefault="00FD3ACF" w:rsidP="00FD3ACF">
      <w:pPr>
        <w:widowControl w:val="0"/>
        <w:autoSpaceDE w:val="0"/>
        <w:autoSpaceDN w:val="0"/>
        <w:adjustRightInd w:val="0"/>
        <w:spacing w:line="360" w:lineRule="auto"/>
        <w:jc w:val="both"/>
        <w:rPr>
          <w:rFonts w:ascii="Times New Roman" w:hAnsi="Times New Roman"/>
          <w:sz w:val="24"/>
        </w:rPr>
      </w:pPr>
    </w:p>
    <w:p w:rsidR="00FD3ACF" w:rsidRDefault="00FD3ACF" w:rsidP="00FD3ACF">
      <w:pPr>
        <w:widowControl w:val="0"/>
        <w:autoSpaceDE w:val="0"/>
        <w:autoSpaceDN w:val="0"/>
        <w:adjustRightInd w:val="0"/>
        <w:spacing w:line="360" w:lineRule="auto"/>
        <w:jc w:val="both"/>
        <w:rPr>
          <w:rFonts w:ascii="Times New Roman" w:hAnsi="Times New Roman"/>
          <w:sz w:val="24"/>
        </w:rPr>
      </w:pPr>
    </w:p>
    <w:p w:rsidR="00FD3ACF" w:rsidRDefault="00FD3ACF" w:rsidP="00FD3ACF">
      <w:pPr>
        <w:pStyle w:val="Heading2"/>
        <w:rPr>
          <w:rFonts w:ascii="Times New Roman" w:hAnsi="Times New Roman" w:cs="Times New Roman"/>
          <w:color w:val="auto"/>
        </w:rPr>
      </w:pPr>
      <w:bookmarkStart w:id="37" w:name="_Toc62701596"/>
      <w:bookmarkStart w:id="38" w:name="_Toc64547742"/>
      <w:bookmarkStart w:id="39" w:name="_Toc64549771"/>
      <w:bookmarkStart w:id="40" w:name="_Toc76853839"/>
      <w:r>
        <w:rPr>
          <w:rFonts w:ascii="Times New Roman" w:hAnsi="Times New Roman" w:cs="Times New Roman"/>
          <w:color w:val="auto"/>
        </w:rPr>
        <w:lastRenderedPageBreak/>
        <w:t>2.3 Conceptual frame work</w:t>
      </w:r>
      <w:bookmarkEnd w:id="37"/>
      <w:bookmarkEnd w:id="38"/>
      <w:bookmarkEnd w:id="39"/>
      <w:bookmarkEnd w:id="40"/>
    </w:p>
    <w:p w:rsidR="00FD3ACF" w:rsidRDefault="00FD3ACF" w:rsidP="00FD3ACF">
      <w:pPr>
        <w:pStyle w:val="Heading2"/>
      </w:pPr>
    </w:p>
    <w:p w:rsidR="00FD3ACF" w:rsidRDefault="006C66FE" w:rsidP="00FD3ACF">
      <w:pPr>
        <w:spacing w:line="360" w:lineRule="auto"/>
        <w:jc w:val="both"/>
        <w:rPr>
          <w:rFonts w:ascii="Times New Roman" w:hAnsi="Times New Roman"/>
          <w:sz w:val="24"/>
        </w:rPr>
      </w:pPr>
      <w:r>
        <w:rPr>
          <w:rFonts w:ascii="Times New Roman" w:hAnsi="Times New Roman"/>
          <w:sz w:val="24"/>
        </w:rPr>
        <w:pict>
          <v:rect id="Rectangle 8" o:spid="_x0000_s1027" style="position:absolute;left:0;text-align:left;margin-left:245.65pt;margin-top:16.65pt;width:157.7pt;height:118.25pt;z-index:251663360;v-text-anchor:middle" o:gfxdata="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Betz/DZAAAACgEAAA8AAAAAAAAAAQAgAAAAIgAAAGRycy9kb3ducmV2LnhtbFBLAQIUABQAAAAI&#10;AIdO4kDJcrWKXgIAAO0EAAAOAAAAAAAAAAEAIAAAACgBAABkcnMvZTJvRG9jLnhtbFBLBQYAAAAA&#10;BgAGAFkBAAD4BQAAAAA=&#10;" fillcolor="white [3201]" strokecolor="black [3200]" strokeweight="2pt">
            <v:stroke joinstyle="round"/>
            <v:textbox style="mso-next-textbox:#Rectangle 8">
              <w:txbxContent>
                <w:p w:rsidR="00630409" w:rsidRDefault="00630409" w:rsidP="00FD3ACF">
                  <w:pPr>
                    <w:rPr>
                      <w:rFonts w:ascii="Calibri" w:hAnsi="Calibri"/>
                      <w:sz w:val="20"/>
                      <w:szCs w:val="20"/>
                    </w:rPr>
                  </w:pPr>
                  <w:r>
                    <w:rPr>
                      <w:rFonts w:ascii="Calibri" w:hAnsi="Calibri"/>
                      <w:sz w:val="20"/>
                      <w:szCs w:val="20"/>
                    </w:rPr>
                    <w:t>Clinical factors</w:t>
                  </w:r>
                </w:p>
                <w:p w:rsidR="00630409" w:rsidRPr="00057081" w:rsidRDefault="00630409" w:rsidP="00057081">
                  <w:pPr>
                    <w:pStyle w:val="ListParagraph"/>
                    <w:numPr>
                      <w:ilvl w:val="0"/>
                      <w:numId w:val="2"/>
                    </w:numPr>
                    <w:rPr>
                      <w:rFonts w:ascii="Calibri" w:hAnsi="Calibri"/>
                      <w:sz w:val="20"/>
                      <w:szCs w:val="20"/>
                    </w:rPr>
                  </w:pPr>
                  <w:r>
                    <w:rPr>
                      <w:rFonts w:ascii="Calibri" w:hAnsi="Calibri"/>
                      <w:sz w:val="20"/>
                      <w:szCs w:val="20"/>
                    </w:rPr>
                    <w:t>Depression</w:t>
                  </w:r>
                </w:p>
                <w:p w:rsidR="00630409" w:rsidRDefault="00630409" w:rsidP="00FD3ACF">
                  <w:pPr>
                    <w:pStyle w:val="ListParagraph"/>
                    <w:numPr>
                      <w:ilvl w:val="0"/>
                      <w:numId w:val="2"/>
                    </w:numPr>
                    <w:rPr>
                      <w:rFonts w:ascii="Calibri" w:hAnsi="Calibri"/>
                      <w:sz w:val="20"/>
                      <w:szCs w:val="20"/>
                    </w:rPr>
                  </w:pPr>
                  <w:r>
                    <w:rPr>
                      <w:rFonts w:ascii="Calibri" w:hAnsi="Calibri"/>
                      <w:sz w:val="20"/>
                      <w:szCs w:val="20"/>
                    </w:rPr>
                    <w:t>PTSD</w:t>
                  </w:r>
                </w:p>
                <w:p w:rsidR="00630409" w:rsidRDefault="00630409" w:rsidP="00FD3ACF">
                  <w:pPr>
                    <w:pStyle w:val="ListParagraph"/>
                    <w:numPr>
                      <w:ilvl w:val="0"/>
                      <w:numId w:val="2"/>
                    </w:numPr>
                    <w:rPr>
                      <w:rFonts w:ascii="Calibri" w:hAnsi="Calibri"/>
                      <w:sz w:val="20"/>
                      <w:szCs w:val="20"/>
                    </w:rPr>
                  </w:pPr>
                  <w:r>
                    <w:rPr>
                      <w:rFonts w:ascii="Calibri" w:hAnsi="Calibri"/>
                      <w:sz w:val="20"/>
                      <w:szCs w:val="20"/>
                    </w:rPr>
                    <w:t>Other medical illness</w:t>
                  </w:r>
                </w:p>
              </w:txbxContent>
            </v:textbox>
          </v:rect>
        </w:pict>
      </w:r>
    </w:p>
    <w:p w:rsidR="00FD3ACF" w:rsidRDefault="006C66FE" w:rsidP="00FD3ACF">
      <w:pPr>
        <w:spacing w:line="360" w:lineRule="auto"/>
        <w:jc w:val="both"/>
        <w:rPr>
          <w:rFonts w:ascii="Times New Roman" w:hAnsi="Times New Roman"/>
          <w:sz w:val="24"/>
        </w:rPr>
      </w:pPr>
      <w:r>
        <w:rPr>
          <w:rFonts w:ascii="Times New Roman" w:hAnsi="Times New Roman"/>
          <w:sz w:val="24"/>
        </w:rPr>
        <w:pict>
          <v:shapetype id="_x0000_t109" coordsize="21600,21600" o:spt="109" path="m,l,21600r21600,l21600,xe">
            <v:stroke joinstyle="miter"/>
            <v:path gradientshapeok="t" o:connecttype="rect"/>
          </v:shapetype>
          <v:shape id="Flowchart: Process 3" o:spid="_x0000_s1026" type="#_x0000_t109" style="position:absolute;left:0;text-align:left;margin-left:-18.85pt;margin-top:25.35pt;width:126.45pt;height:160.9pt;z-index:251662336;v-text-anchor:middle" o:gfxdata="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" fillcolor="white [3201]" strokecolor="black [3200]" strokeweight="2pt">
            <v:stroke joinstyle="round"/>
            <v:textbox style="mso-next-textbox:#Flowchart: Process 3">
              <w:txbxContent>
                <w:p w:rsidR="00630409" w:rsidRDefault="00630409" w:rsidP="00FD3ACF">
                  <w:pPr>
                    <w:rPr>
                      <w:rFonts w:ascii="Calibri" w:hAnsi="Calibri"/>
                      <w:sz w:val="20"/>
                      <w:szCs w:val="20"/>
                    </w:rPr>
                  </w:pPr>
                  <w:r>
                    <w:rPr>
                      <w:rFonts w:ascii="Calibri" w:hAnsi="Calibri"/>
                      <w:sz w:val="20"/>
                      <w:szCs w:val="20"/>
                    </w:rPr>
                    <w:t>Socio demographic factors</w:t>
                  </w:r>
                </w:p>
                <w:p w:rsidR="00630409" w:rsidRDefault="00630409" w:rsidP="00FD3ACF">
                  <w:pPr>
                    <w:pStyle w:val="ListParagraph"/>
                    <w:numPr>
                      <w:ilvl w:val="0"/>
                      <w:numId w:val="3"/>
                    </w:numPr>
                    <w:rPr>
                      <w:rFonts w:ascii="Calibri" w:hAnsi="Calibri"/>
                      <w:sz w:val="20"/>
                      <w:szCs w:val="20"/>
                    </w:rPr>
                  </w:pPr>
                  <w:r>
                    <w:rPr>
                      <w:rFonts w:ascii="Calibri" w:hAnsi="Calibri"/>
                      <w:sz w:val="20"/>
                      <w:szCs w:val="20"/>
                    </w:rPr>
                    <w:t>Age</w:t>
                  </w:r>
                </w:p>
                <w:p w:rsidR="00630409" w:rsidRDefault="00630409" w:rsidP="00FD3ACF">
                  <w:pPr>
                    <w:pStyle w:val="ListParagraph"/>
                    <w:numPr>
                      <w:ilvl w:val="0"/>
                      <w:numId w:val="3"/>
                    </w:numPr>
                    <w:rPr>
                      <w:rFonts w:ascii="Calibri" w:hAnsi="Calibri"/>
                      <w:sz w:val="20"/>
                      <w:szCs w:val="20"/>
                    </w:rPr>
                  </w:pPr>
                  <w:r>
                    <w:rPr>
                      <w:rFonts w:ascii="Calibri" w:hAnsi="Calibri"/>
                      <w:sz w:val="20"/>
                      <w:szCs w:val="20"/>
                    </w:rPr>
                    <w:t>Sex</w:t>
                  </w:r>
                </w:p>
                <w:p w:rsidR="00630409" w:rsidRDefault="00630409" w:rsidP="00FD3ACF">
                  <w:pPr>
                    <w:pStyle w:val="ListParagraph"/>
                    <w:numPr>
                      <w:ilvl w:val="0"/>
                      <w:numId w:val="3"/>
                    </w:numPr>
                    <w:rPr>
                      <w:rFonts w:ascii="Calibri" w:hAnsi="Calibri"/>
                      <w:sz w:val="20"/>
                      <w:szCs w:val="20"/>
                    </w:rPr>
                  </w:pPr>
                  <w:r>
                    <w:rPr>
                      <w:rFonts w:ascii="Calibri" w:hAnsi="Calibri"/>
                      <w:sz w:val="20"/>
                      <w:szCs w:val="20"/>
                    </w:rPr>
                    <w:t>Marital status</w:t>
                  </w:r>
                </w:p>
                <w:p w:rsidR="00630409" w:rsidRDefault="00630409" w:rsidP="00FD3ACF">
                  <w:pPr>
                    <w:pStyle w:val="ListParagraph"/>
                    <w:numPr>
                      <w:ilvl w:val="0"/>
                      <w:numId w:val="3"/>
                    </w:numPr>
                    <w:rPr>
                      <w:rFonts w:ascii="Calibri" w:hAnsi="Calibri"/>
                      <w:sz w:val="20"/>
                      <w:szCs w:val="20"/>
                    </w:rPr>
                  </w:pPr>
                  <w:r>
                    <w:rPr>
                      <w:rFonts w:ascii="Calibri" w:hAnsi="Calibri"/>
                      <w:sz w:val="20"/>
                      <w:szCs w:val="20"/>
                    </w:rPr>
                    <w:t>Educational status</w:t>
                  </w:r>
                </w:p>
                <w:p w:rsidR="00630409" w:rsidRDefault="00630409" w:rsidP="00FD3ACF">
                  <w:pPr>
                    <w:pStyle w:val="ListParagraph"/>
                    <w:numPr>
                      <w:ilvl w:val="0"/>
                      <w:numId w:val="3"/>
                    </w:numPr>
                    <w:rPr>
                      <w:rFonts w:ascii="Calibri" w:hAnsi="Calibri"/>
                      <w:sz w:val="20"/>
                      <w:szCs w:val="20"/>
                    </w:rPr>
                  </w:pPr>
                  <w:r>
                    <w:rPr>
                      <w:rFonts w:ascii="Calibri" w:hAnsi="Calibri"/>
                      <w:sz w:val="20"/>
                      <w:szCs w:val="20"/>
                    </w:rPr>
                    <w:t>Income(additional income)</w:t>
                  </w:r>
                </w:p>
                <w:p w:rsidR="00630409" w:rsidRDefault="00630409" w:rsidP="00FD3ACF">
                  <w:pPr>
                    <w:jc w:val="center"/>
                  </w:pPr>
                </w:p>
                <w:p w:rsidR="00630409" w:rsidRDefault="00630409" w:rsidP="00FD3ACF">
                  <w:pPr>
                    <w:jc w:val="center"/>
                  </w:pPr>
                </w:p>
                <w:p w:rsidR="00630409" w:rsidRDefault="00630409" w:rsidP="00FD3ACF">
                  <w:pPr>
                    <w:jc w:val="center"/>
                  </w:pPr>
                </w:p>
                <w:p w:rsidR="00630409" w:rsidRDefault="00630409" w:rsidP="00FD3ACF">
                  <w:pPr>
                    <w:jc w:val="center"/>
                  </w:pPr>
                </w:p>
                <w:p w:rsidR="00630409" w:rsidRDefault="00630409" w:rsidP="00FD3ACF"/>
              </w:txbxContent>
            </v:textbox>
          </v:shape>
        </w:pict>
      </w:r>
    </w:p>
    <w:p w:rsidR="00FD3ACF" w:rsidRDefault="006C66FE" w:rsidP="00FD3ACF">
      <w:pPr>
        <w:spacing w:line="360" w:lineRule="auto"/>
        <w:jc w:val="both"/>
        <w:rPr>
          <w:rFonts w:ascii="Times New Roman" w:hAnsi="Times New Roman"/>
          <w:sz w:val="24"/>
        </w:rPr>
      </w:pPr>
      <w:r w:rsidRPr="006C66FE">
        <w:rPr>
          <w:rFonts w:ascii="Times New Roman" w:eastAsiaTheme="majorEastAsia" w:hAnsi="Times New Roman" w:cstheme="majorBidi"/>
          <w:bCs/>
          <w:color w:val="4F81BD" w:themeColor="accent1"/>
          <w:sz w:val="24"/>
          <w:szCs w:val="26"/>
        </w:rPr>
        <w:pict>
          <v:rect id="Rectangle 12" o:spid="_x0000_s1030" style="position:absolute;left:0;text-align:left;margin-left:152.85pt;margin-top:1.55pt;width:55.7pt;height:1in;z-index:251666432;v-text-anchor:middle" o:gfxdata="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j64qf9YAAAAJAQAADwAAAAAAAAABACAAAAAiAAAAZHJzL2Rvd25yZXYueG1sUEsBAhQAFAAAAAgA&#10;h07iQHUKi1dgAgAA7AQAAA4AAAAAAAAAAQAgAAAAJQEAAGRycy9lMm9Eb2MueG1sUEsFBgAAAAAG&#10;AAYAWQEAAPcFAAAAAA==&#10;" fillcolor="white [3201]" strokecolor="black [3200]" strokeweight="2pt">
            <v:stroke joinstyle="round"/>
            <v:textbox style="mso-next-textbox:#Rectangle 12">
              <w:txbxContent>
                <w:p w:rsidR="00630409" w:rsidRPr="008E6720" w:rsidRDefault="00630409" w:rsidP="00FD3ACF">
                  <w:pPr>
                    <w:jc w:val="center"/>
                    <w:rPr>
                      <w:rFonts w:ascii="Times New Roman" w:hAnsi="Times New Roman" w:cs="Times New Roman"/>
                      <w:sz w:val="24"/>
                      <w:szCs w:val="24"/>
                    </w:rPr>
                  </w:pPr>
                  <w:r w:rsidRPr="008E6720">
                    <w:rPr>
                      <w:rFonts w:ascii="Times New Roman" w:hAnsi="Times New Roman" w:cs="Times New Roman"/>
                      <w:sz w:val="24"/>
                      <w:szCs w:val="24"/>
                    </w:rPr>
                    <w:t>Poor Social support</w:t>
                  </w:r>
                </w:p>
              </w:txbxContent>
            </v:textbox>
          </v:rect>
        </w:pict>
      </w:r>
    </w:p>
    <w:p w:rsidR="00FD3ACF" w:rsidRDefault="00FD3ACF" w:rsidP="00FD3ACF">
      <w:pPr>
        <w:spacing w:line="360" w:lineRule="auto"/>
        <w:jc w:val="both"/>
        <w:rPr>
          <w:rFonts w:ascii="Times New Roman" w:hAnsi="Times New Roman"/>
          <w:sz w:val="24"/>
        </w:rPr>
      </w:pPr>
      <w:r>
        <w:rPr>
          <w:rFonts w:ascii="Times New Roman" w:hAnsi="Times New Roman"/>
          <w:sz w:val="24"/>
        </w:rPr>
        <w:t>po</w:t>
      </w:r>
    </w:p>
    <w:p w:rsidR="00FD3ACF" w:rsidRDefault="006C66FE" w:rsidP="00FD3ACF">
      <w:pPr>
        <w:spacing w:line="360" w:lineRule="auto"/>
        <w:jc w:val="both"/>
        <w:rPr>
          <w:rFonts w:ascii="Times New Roman" w:hAnsi="Times New Roman"/>
          <w:sz w:val="24"/>
        </w:rPr>
      </w:pPr>
      <w:r>
        <w:rPr>
          <w:rFonts w:ascii="Times New Roman" w:hAnsi="Times New Roman"/>
          <w:sz w:val="24"/>
        </w:rPr>
        <w:pict>
          <v:shapetype id="_x0000_t32" coordsize="21600,21600" o:spt="32" o:oned="t" path="m,l21600,21600e" filled="f">
            <v:path arrowok="t" fillok="f" o:connecttype="none"/>
            <o:lock v:ext="edit" shapetype="t"/>
          </v:shapetype>
          <v:shape id="_x0000_s1034" type="#_x0000_t32" style="position:absolute;left:0;text-align:left;margin-left:192.75pt;margin-top:12.15pt;width:109.8pt;height:75.25pt;z-index:251670528" o:gfxdata="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9NE7O9oAAAAKAQAADwAAAAAAAAABACAAAAAiAAAAZHJzL2Rvd25yZXYueG1sUEsB&#10;AhQAFAAAAAgAh07iQE9xp/AsAgAAfgQAAA4AAAAAAAAAAQAgAAAAKQEAAGRycy9lMm9Eb2MueG1s&#10;UEsFBgAAAAAGAAYAWQEAAMcFAAAAAA==&#10;" strokecolor="black [3200]" strokeweight="3pt">
            <v:stroke endarrow="open"/>
            <v:shadow on="t" color="black" opacity="22937f" origin=",.5" offset="0,.63889mm"/>
          </v:shape>
        </w:pict>
      </w:r>
      <w:r>
        <w:rPr>
          <w:rFonts w:ascii="Times New Roman" w:hAnsi="Times New Roman"/>
          <w:sz w:val="24"/>
        </w:rPr>
        <w:pict>
          <v:shape id="_x0000_s1038" type="#_x0000_t32" style="position:absolute;left:0;text-align:left;margin-left:333.75pt;margin-top:11.9pt;width:43.5pt;height:73.75pt;z-index:251674624" o:gfxdata="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GNdpenZAAAACgEAAA8AAAAAAAAAAQAgAAAAIgAAAGRycy9kb3ducmV2LnhtbFBLAQIU&#10;ABQAAAAIAIdO4kDr/1UZKwIAAH0EAAAOAAAAAAAAAAEAIAAAACgBAABkcnMvZTJvRG9jLnhtbFBL&#10;BQYAAAAABgAGAFkBAADFBQAAAAA=&#10;" strokecolor="black [3200]" strokeweight="3pt">
            <v:stroke endarrow="open"/>
            <v:shadow on="t" color="black" opacity="22937f" origin=",.5" offset="0,.63889mm"/>
          </v:shape>
        </w:pict>
      </w:r>
    </w:p>
    <w:p w:rsidR="00FD3ACF" w:rsidRDefault="006C66FE" w:rsidP="00FD3ACF">
      <w:pPr>
        <w:tabs>
          <w:tab w:val="left" w:pos="5597"/>
        </w:tabs>
        <w:spacing w:line="360" w:lineRule="auto"/>
        <w:jc w:val="both"/>
        <w:rPr>
          <w:rFonts w:ascii="Times New Roman" w:hAnsi="Times New Roman"/>
          <w:sz w:val="24"/>
        </w:rPr>
      </w:pPr>
      <w:r>
        <w:rPr>
          <w:rFonts w:ascii="Times New Roman" w:hAnsi="Times New Roman"/>
          <w:sz w:val="24"/>
        </w:rPr>
        <w:pict>
          <v:shape id="_x0000_s1035" type="#_x0000_t32" style="position:absolute;left:0;text-align:left;margin-left:107.7pt;margin-top:22.7pt;width:194.85pt;height:54.75pt;z-index:251671552" o:gfxdata="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BGOUx9kAAAAKAQAADwAAAAAAAAABACAAAAAiAAAAZHJzL2Rvd25yZXYueG1sUEsB&#10;AhQAFAAAAAgAh07iQCtkSxktAgAAfgQAAA4AAAAAAAAAAQAgAAAAKAEAAGRycy9lMm9Eb2MueG1s&#10;UEsFBgAAAAAGAAYAWQEAAMcFAAAAAA==&#10;" strokecolor="black [3200]" strokeweight="3pt">
            <v:stroke endarrow="open"/>
            <v:shadow on="t" color="black" opacity="22937f" origin=",.5" offset="0,.63889mm"/>
          </v:shape>
        </w:pict>
      </w:r>
      <w:r w:rsidR="00FD3ACF">
        <w:rPr>
          <w:rFonts w:ascii="Times New Roman" w:hAnsi="Times New Roman"/>
          <w:sz w:val="24"/>
        </w:rPr>
        <w:tab/>
      </w:r>
    </w:p>
    <w:p w:rsidR="00FD3ACF" w:rsidRDefault="006C66FE" w:rsidP="00FD3ACF">
      <w:pPr>
        <w:tabs>
          <w:tab w:val="left" w:pos="6073"/>
        </w:tabs>
        <w:spacing w:line="360" w:lineRule="auto"/>
        <w:jc w:val="both"/>
        <w:rPr>
          <w:rFonts w:ascii="Times New Roman" w:hAnsi="Times New Roman"/>
          <w:sz w:val="24"/>
        </w:rPr>
      </w:pPr>
      <w:r>
        <w:rPr>
          <w:rFonts w:ascii="Times New Roman" w:hAnsi="Times New Roman"/>
          <w:noProof/>
          <w:sz w:val="24"/>
        </w:rPr>
        <w:pict>
          <v:oval id="_x0000_s1041" style="position:absolute;left:0;text-align:left;margin-left:302.35pt;margin-top:26pt;width:140.8pt;height:1in;z-index:251677696" strokeweight="2.25pt">
            <v:textbox style="mso-next-textbox:#_x0000_s1041">
              <w:txbxContent>
                <w:p w:rsidR="00630409" w:rsidRPr="00566F25" w:rsidRDefault="00630409" w:rsidP="00FD3ACF">
                  <w:pPr>
                    <w:rPr>
                      <w:b/>
                      <w:sz w:val="28"/>
                      <w:szCs w:val="28"/>
                    </w:rPr>
                  </w:pPr>
                  <w:r w:rsidRPr="00566F25">
                    <w:rPr>
                      <w:b/>
                      <w:sz w:val="28"/>
                      <w:szCs w:val="28"/>
                    </w:rPr>
                    <w:t>Poor sleep quality</w:t>
                  </w:r>
                </w:p>
              </w:txbxContent>
            </v:textbox>
          </v:oval>
        </w:pict>
      </w:r>
      <w:r w:rsidR="00FD3ACF">
        <w:rPr>
          <w:rFonts w:ascii="Times New Roman" w:hAnsi="Times New Roman"/>
          <w:sz w:val="24"/>
        </w:rPr>
        <w:tab/>
      </w:r>
    </w:p>
    <w:p w:rsidR="00FD3ACF" w:rsidRDefault="006C66FE" w:rsidP="00FD3ACF">
      <w:pPr>
        <w:spacing w:line="360" w:lineRule="auto"/>
        <w:jc w:val="both"/>
        <w:rPr>
          <w:rFonts w:ascii="Times New Roman" w:hAnsi="Times New Roman"/>
          <w:sz w:val="24"/>
        </w:rPr>
      </w:pPr>
      <w:r>
        <w:rPr>
          <w:rFonts w:ascii="Times New Roman" w:hAnsi="Times New Roman"/>
          <w:sz w:val="24"/>
        </w:rPr>
        <w:pict>
          <v:shape id="_x0000_s1039" type="#_x0000_t32" style="position:absolute;left:0;text-align:left;margin-left:45pt;margin-top:1.8pt;width:33.75pt;height:75pt;z-index:251675648" o:gfxdata="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NEVEj3WAAAACAEAAA8AAAAAAAAAAQAgAAAAIgAAAGRycy9k&#10;b3ducmV2LnhtbFBLAQIUABQAAAAIAIdO4kAljx4iPQIAAJgEAAAOAAAAAAAAAAEAIAAAACUBAABk&#10;cnMvZTJvRG9jLnhtbFBLBQYAAAAABgAGAFkBAADUBQAAAAA=&#10;" strokecolor="#c0504d [3205]" strokeweight="3pt">
            <v:stroke dashstyle="3 1" startarrow="open" endarrow="open"/>
            <v:shadow on="t" color="black" opacity="22937f" origin=",.5" offset="0,.63889mm"/>
          </v:shape>
        </w:pict>
      </w:r>
    </w:p>
    <w:p w:rsidR="00FD3ACF" w:rsidRDefault="006C66FE" w:rsidP="00FD3ACF">
      <w:pPr>
        <w:spacing w:line="360" w:lineRule="auto"/>
        <w:jc w:val="both"/>
        <w:rPr>
          <w:rFonts w:ascii="Times New Roman" w:hAnsi="Times New Roman"/>
          <w:sz w:val="24"/>
        </w:rPr>
      </w:pPr>
      <w:r>
        <w:rPr>
          <w:rFonts w:ascii="Times New Roman" w:hAnsi="Times New Roman"/>
          <w:sz w:val="24"/>
        </w:rPr>
        <w:pict>
          <v:shape id="_x0000_s1036" type="#_x0000_t32" style="position:absolute;left:0;text-align:left;margin-left:120pt;margin-top:4.1pt;width:182.35pt;height:42pt;flip:y;z-index:251672576" o:gfxdata="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wU+HdNYAAAAIAQAADwAAAAAAAAABACAAAAAiAAAAZHJzL2Rvd25yZXYueG1s&#10;UEsBAhQAFAAAAAgAh07iQIq9QgwzAgAAiAQAAA4AAAAAAAAAAQAgAAAAJQEAAGRycy9lMm9Eb2Mu&#10;eG1sUEsFBgAAAAAGAAYAWQEAAMoFAAAAAA==&#10;" strokecolor="black [3200]" strokeweight="3pt">
            <v:stroke endarrow="open"/>
            <v:shadow on="t" color="black" opacity="22937f" origin=",.5" offset="0,.63889mm"/>
          </v:shape>
        </w:pict>
      </w:r>
      <w:r>
        <w:rPr>
          <w:rFonts w:ascii="Times New Roman" w:hAnsi="Times New Roman"/>
          <w:sz w:val="24"/>
        </w:rPr>
        <w:pict>
          <v:shape id="_x0000_s1037" type="#_x0000_t32" style="position:absolute;left:0;text-align:left;margin-left:270pt;margin-top:18.35pt;width:78pt;height:51.75pt;flip:y;z-index:251673600" o:gfxdata="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EY9HKbYAAAACgEAAA8AAAAAAAAAAQAgAAAAIgAAAGRycy9kb3ducmV2Lnht&#10;bFBLAQIUABQAAAAIAIdO4kAAjGKQMgIAAIcEAAAOAAAAAAAAAAEAIAAAACcBAABkcnMvZTJvRG9j&#10;LnhtbFBLBQYAAAAABgAGAFkBAADLBQAAAAA=&#10;" strokecolor="black [3200]" strokeweight="3pt">
            <v:stroke endarrow="open"/>
            <v:shadow on="t" color="black" opacity="22937f" origin=",.5" offset="0,.63889mm"/>
          </v:shape>
        </w:pict>
      </w:r>
    </w:p>
    <w:p w:rsidR="00FD3ACF" w:rsidRDefault="006C66FE" w:rsidP="00FD3ACF">
      <w:pPr>
        <w:spacing w:line="360" w:lineRule="auto"/>
        <w:jc w:val="both"/>
        <w:rPr>
          <w:rFonts w:ascii="Times New Roman" w:hAnsi="Times New Roman"/>
          <w:sz w:val="24"/>
        </w:rPr>
      </w:pPr>
      <w:r>
        <w:rPr>
          <w:rFonts w:ascii="Times New Roman" w:hAnsi="Times New Roman"/>
          <w:sz w:val="24"/>
        </w:rPr>
        <w:pict>
          <v:rect id="Rectangle 10" o:spid="_x0000_s1028" style="position:absolute;left:0;text-align:left;margin-left:29.3pt;margin-top:15.35pt;width:121.4pt;height:135.85pt;z-index:251664384;v-text-anchor:middle" o:gfxdata="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3iEW/9kAAAAJAQAADwAAAAAAAAABACAAAAAiAAAAZHJzL2Rvd25yZXYueG1sUEsBAhQAFAAA&#10;AAgAh07iQLeIAyNgAgAA7gQAAA4AAAAAAAAAAQAgAAAAKAEAAGRycy9lMm9Eb2MueG1sUEsFBgAA&#10;AAAGAAYAWQEAAPoFAAAAAA==&#10;" fillcolor="white [3201]" strokecolor="black [3200]" strokeweight="2pt">
            <v:stroke joinstyle="round"/>
            <v:textbox style="mso-next-textbox:#Rectangle 10">
              <w:txbxContent>
                <w:p w:rsidR="00630409" w:rsidRDefault="00630409" w:rsidP="00FD3ACF">
                  <w:pPr>
                    <w:rPr>
                      <w:rFonts w:ascii="Calibri" w:hAnsi="Calibri"/>
                      <w:sz w:val="20"/>
                      <w:szCs w:val="20"/>
                    </w:rPr>
                  </w:pPr>
                  <w:r>
                    <w:rPr>
                      <w:rFonts w:ascii="Calibri" w:hAnsi="Calibri"/>
                      <w:sz w:val="20"/>
                      <w:szCs w:val="20"/>
                    </w:rPr>
                    <w:t>Substance related      factors</w:t>
                  </w:r>
                </w:p>
                <w:p w:rsidR="00630409" w:rsidRDefault="00630409" w:rsidP="00FD3ACF">
                  <w:pPr>
                    <w:pStyle w:val="ListParagraph"/>
                    <w:numPr>
                      <w:ilvl w:val="0"/>
                      <w:numId w:val="4"/>
                    </w:numPr>
                    <w:rPr>
                      <w:rFonts w:ascii="Calibri" w:hAnsi="Calibri"/>
                      <w:sz w:val="20"/>
                      <w:szCs w:val="20"/>
                    </w:rPr>
                  </w:pPr>
                  <w:r>
                    <w:rPr>
                      <w:rFonts w:ascii="Calibri" w:hAnsi="Calibri"/>
                      <w:sz w:val="20"/>
                      <w:szCs w:val="20"/>
                    </w:rPr>
                    <w:t xml:space="preserve">Alcohol </w:t>
                  </w:r>
                </w:p>
                <w:p w:rsidR="00630409" w:rsidRDefault="00630409" w:rsidP="00FD3ACF">
                  <w:pPr>
                    <w:pStyle w:val="ListParagraph"/>
                    <w:numPr>
                      <w:ilvl w:val="0"/>
                      <w:numId w:val="4"/>
                    </w:numPr>
                    <w:rPr>
                      <w:rFonts w:ascii="Calibri" w:hAnsi="Calibri"/>
                      <w:sz w:val="20"/>
                      <w:szCs w:val="20"/>
                    </w:rPr>
                  </w:pPr>
                  <w:r>
                    <w:rPr>
                      <w:rFonts w:ascii="Calibri" w:hAnsi="Calibri"/>
                      <w:sz w:val="20"/>
                      <w:szCs w:val="20"/>
                    </w:rPr>
                    <w:t>Tobacco</w:t>
                  </w:r>
                </w:p>
                <w:p w:rsidR="00630409" w:rsidRPr="00057081" w:rsidRDefault="00630409" w:rsidP="00057081">
                  <w:pPr>
                    <w:pStyle w:val="ListParagraph"/>
                    <w:numPr>
                      <w:ilvl w:val="0"/>
                      <w:numId w:val="4"/>
                    </w:numPr>
                    <w:rPr>
                      <w:rFonts w:ascii="Calibri" w:hAnsi="Calibri"/>
                      <w:sz w:val="20"/>
                      <w:szCs w:val="20"/>
                    </w:rPr>
                  </w:pPr>
                  <w:r>
                    <w:rPr>
                      <w:rFonts w:ascii="Calibri" w:hAnsi="Calibri"/>
                      <w:sz w:val="20"/>
                      <w:szCs w:val="20"/>
                    </w:rPr>
                    <w:t>Khat</w:t>
                  </w:r>
                </w:p>
                <w:p w:rsidR="00630409" w:rsidRDefault="00630409" w:rsidP="00FD3ACF">
                  <w:pPr>
                    <w:pStyle w:val="ListParagraph"/>
                    <w:rPr>
                      <w:rFonts w:ascii="Calibri" w:hAnsi="Calibri"/>
                      <w:sz w:val="20"/>
                      <w:szCs w:val="20"/>
                    </w:rPr>
                  </w:pPr>
                </w:p>
                <w:p w:rsidR="00630409" w:rsidRDefault="00630409" w:rsidP="00FD3ACF">
                  <w:pPr>
                    <w:rPr>
                      <w:rFonts w:ascii="Times New Roman" w:hAnsi="Times New Roman"/>
                      <w:sz w:val="24"/>
                    </w:rPr>
                  </w:pPr>
                </w:p>
              </w:txbxContent>
            </v:textbox>
          </v:rect>
        </w:pict>
      </w:r>
    </w:p>
    <w:p w:rsidR="00FD3ACF" w:rsidRDefault="006C66FE" w:rsidP="00FD3ACF">
      <w:pPr>
        <w:spacing w:line="360" w:lineRule="auto"/>
        <w:jc w:val="both"/>
        <w:rPr>
          <w:rFonts w:ascii="Times New Roman" w:hAnsi="Times New Roman"/>
          <w:sz w:val="24"/>
        </w:rPr>
      </w:pPr>
      <w:r>
        <w:rPr>
          <w:rFonts w:ascii="Times New Roman" w:hAnsi="Times New Roman"/>
          <w:sz w:val="24"/>
        </w:rPr>
        <w:pict>
          <v:shape id="Flowchart: Process 14" o:spid="_x0000_s1029" type="#_x0000_t109" style="position:absolute;left:0;text-align:left;margin-left:221.35pt;margin-top:8.95pt;width:116.35pt;height:111.95pt;z-index:251665408;v-text-anchor:middle" o:gfxdata="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DmFw9h2gAAAAoBAAAPAAAAAAAAAAEAIAAAACIAAABkcnMvZG93bnJldi54&#10;bWxQSwECFAAUAAAACACHTuJAl1T9aWoCAAADBQAADgAAAAAAAAABACAAAAApAQAAZHJzL2Uyb0Rv&#10;Yy54bWxQSwUGAAAAAAYABgBZAQAABQYAAAAA&#10;" fillcolor="white [3201]" strokecolor="black [3200]" strokeweight="2pt">
            <v:stroke joinstyle="round"/>
            <v:textbox style="mso-next-textbox:#Flowchart: Process 14">
              <w:txbxContent>
                <w:p w:rsidR="00630409" w:rsidRDefault="00630409" w:rsidP="00FD3ACF">
                  <w:r>
                    <w:t>Occupational factors</w:t>
                  </w:r>
                </w:p>
                <w:p w:rsidR="00630409" w:rsidRDefault="00630409" w:rsidP="00057081">
                  <w:pPr>
                    <w:pStyle w:val="ListParagraph"/>
                    <w:numPr>
                      <w:ilvl w:val="0"/>
                      <w:numId w:val="5"/>
                    </w:numPr>
                  </w:pPr>
                  <w:r>
                    <w:t>Occupational stress</w:t>
                  </w:r>
                </w:p>
                <w:p w:rsidR="00630409" w:rsidRDefault="00630409" w:rsidP="00FD3ACF"/>
                <w:p w:rsidR="00630409" w:rsidRDefault="00630409" w:rsidP="00FD3ACF"/>
                <w:p w:rsidR="00630409" w:rsidRDefault="00630409" w:rsidP="00FD3ACF"/>
              </w:txbxContent>
            </v:textbox>
          </v:shape>
        </w:pict>
      </w:r>
    </w:p>
    <w:p w:rsidR="00FD3ACF" w:rsidRDefault="006C66FE" w:rsidP="00FD3ACF">
      <w:pPr>
        <w:spacing w:line="360" w:lineRule="auto"/>
        <w:jc w:val="both"/>
        <w:rPr>
          <w:rFonts w:ascii="Times New Roman" w:hAnsi="Times New Roman"/>
          <w:sz w:val="24"/>
        </w:rPr>
      </w:pPr>
      <w:r>
        <w:rPr>
          <w:rFonts w:ascii="Times New Roman" w:hAnsi="Times New Roman"/>
          <w:sz w:val="24"/>
        </w:rPr>
        <w:pict>
          <v:shape id="_x0000_s1040" type="#_x0000_t32" style="position:absolute;left:0;text-align:left;margin-left:150.65pt;margin-top:14pt;width:70.6pt;height:11.25pt;z-index:251676672" o:gfxdata="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zPCWpNgAAAAJAQAADwAAAAAAAAABACAAAAAiAAAAZHJzL2Rv&#10;d25yZXYueG1sUEsBAhQAFAAAAAgAh07iQAdI8mU6AgAAmAQAAA4AAAAAAAAAAQAgAAAAJwEAAGRy&#10;cy9lMm9Eb2MueG1sUEsFBgAAAAAGAAYAWQEAANMFAAAAAA==&#10;" strokecolor="#c0504d [3205]" strokeweight="3pt">
            <v:stroke dashstyle="3 1" startarrow="open" endarrow="open"/>
            <v:shadow on="t" color="black" opacity="22937f" origin=",.5" offset="0,.63889mm"/>
          </v:shape>
        </w:pict>
      </w:r>
    </w:p>
    <w:p w:rsidR="00FD3ACF" w:rsidRDefault="00FD3ACF" w:rsidP="00FD3ACF">
      <w:pPr>
        <w:spacing w:line="360" w:lineRule="auto"/>
        <w:jc w:val="both"/>
        <w:rPr>
          <w:rFonts w:ascii="Times New Roman" w:hAnsi="Times New Roman"/>
          <w:sz w:val="24"/>
        </w:rPr>
      </w:pPr>
    </w:p>
    <w:p w:rsidR="00FD3ACF" w:rsidRDefault="00FD3ACF" w:rsidP="00FD3ACF">
      <w:pPr>
        <w:spacing w:line="360" w:lineRule="auto"/>
        <w:jc w:val="both"/>
        <w:rPr>
          <w:rFonts w:ascii="Times New Roman" w:hAnsi="Times New Roman"/>
          <w:sz w:val="24"/>
        </w:rPr>
      </w:pPr>
    </w:p>
    <w:p w:rsidR="00FD3ACF" w:rsidRDefault="00FD3ACF" w:rsidP="00FD3ACF">
      <w:pPr>
        <w:spacing w:line="360" w:lineRule="auto"/>
        <w:jc w:val="both"/>
        <w:rPr>
          <w:rFonts w:ascii="Times New Roman" w:hAnsi="Times New Roman"/>
          <w:sz w:val="24"/>
        </w:rPr>
      </w:pPr>
    </w:p>
    <w:p w:rsidR="00FD3ACF" w:rsidRDefault="00FD3ACF" w:rsidP="00FD3ACF">
      <w:pPr>
        <w:pStyle w:val="Caption"/>
        <w:rPr>
          <w:rFonts w:ascii="Times New Roman" w:hAnsi="Times New Roman" w:cs="Times New Roman"/>
          <w:sz w:val="24"/>
          <w:szCs w:val="24"/>
        </w:rPr>
      </w:pPr>
      <w:bookmarkStart w:id="41" w:name="_Toc64584787"/>
      <w:bookmarkStart w:id="42" w:name="_Toc64683075"/>
      <w:bookmarkStart w:id="43" w:name="_Toc76780217"/>
      <w:bookmarkStart w:id="44" w:name="_Toc64547743"/>
      <w:bookmarkStart w:id="45" w:name="_Toc62701598"/>
      <w:bookmarkStart w:id="46" w:name="_Toc64549772"/>
      <w:r>
        <w:rPr>
          <w:rFonts w:ascii="Times New Roman" w:hAnsi="Times New Roman" w:cs="Times New Roman"/>
          <w:sz w:val="24"/>
          <w:szCs w:val="24"/>
        </w:rPr>
        <w:t xml:space="preserve">Figure </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SEQ Figure \* ARABIC </w:instrText>
      </w:r>
      <w:r w:rsidR="006C66FE">
        <w:rPr>
          <w:rFonts w:ascii="Times New Roman" w:hAnsi="Times New Roman" w:cs="Times New Roman"/>
          <w:sz w:val="24"/>
          <w:szCs w:val="24"/>
        </w:rPr>
        <w:fldChar w:fldCharType="separate"/>
      </w:r>
      <w:r>
        <w:rPr>
          <w:rFonts w:ascii="Times New Roman" w:hAnsi="Times New Roman" w:cs="Times New Roman"/>
          <w:sz w:val="24"/>
          <w:szCs w:val="24"/>
        </w:rPr>
        <w:t>1</w:t>
      </w:r>
      <w:r w:rsidR="006C66FE">
        <w:rPr>
          <w:rFonts w:ascii="Times New Roman" w:hAnsi="Times New Roman" w:cs="Times New Roman"/>
          <w:sz w:val="24"/>
          <w:szCs w:val="24"/>
        </w:rPr>
        <w:fldChar w:fldCharType="end"/>
      </w:r>
      <w:r>
        <w:rPr>
          <w:rFonts w:ascii="Times New Roman" w:hAnsi="Times New Roman" w:cs="Times New Roman"/>
          <w:b/>
          <w:sz w:val="24"/>
          <w:szCs w:val="24"/>
        </w:rPr>
        <w:t>.</w:t>
      </w:r>
      <w:r>
        <w:rPr>
          <w:rFonts w:ascii="Times New Roman" w:hAnsi="Times New Roman" w:cs="Times New Roman"/>
          <w:sz w:val="24"/>
          <w:szCs w:val="24"/>
        </w:rPr>
        <w:t>Schematic representation of factors associated with sleep quality reviewed from different literatures</w:t>
      </w:r>
      <w:bookmarkEnd w:id="41"/>
      <w:r>
        <w:rPr>
          <w:rFonts w:ascii="Times New Roman" w:hAnsi="Times New Roman" w:cs="Times New Roman"/>
          <w:sz w:val="24"/>
          <w:szCs w:val="24"/>
        </w:rPr>
        <w:t>.</w:t>
      </w:r>
      <w:bookmarkEnd w:id="42"/>
      <w:bookmarkEnd w:id="43"/>
    </w:p>
    <w:p w:rsidR="00FD3ACF" w:rsidRDefault="00FD3ACF" w:rsidP="00FD3ACF">
      <w:pPr>
        <w:pStyle w:val="Caption"/>
        <w:rPr>
          <w:rFonts w:ascii="Times New Roman" w:hAnsi="Times New Roman" w:cs="Times New Roman"/>
          <w:sz w:val="24"/>
          <w:szCs w:val="24"/>
        </w:rPr>
      </w:pPr>
    </w:p>
    <w:p w:rsidR="00FD3ACF" w:rsidRDefault="00FD3ACF" w:rsidP="00FD3ACF">
      <w:pPr>
        <w:pStyle w:val="Caption"/>
        <w:rPr>
          <w:rFonts w:ascii="Times New Roman" w:hAnsi="Times New Roman" w:cs="Times New Roman"/>
          <w:sz w:val="24"/>
          <w:szCs w:val="24"/>
        </w:rPr>
      </w:pPr>
    </w:p>
    <w:p w:rsidR="00FD3ACF" w:rsidRDefault="00FD3ACF" w:rsidP="00FD3ACF">
      <w:pPr>
        <w:pStyle w:val="Caption"/>
        <w:rPr>
          <w:rFonts w:ascii="Times New Roman" w:hAnsi="Times New Roman" w:cs="Times New Roman"/>
          <w:sz w:val="24"/>
          <w:szCs w:val="24"/>
        </w:rPr>
      </w:pPr>
    </w:p>
    <w:p w:rsidR="00FD3ACF" w:rsidRPr="00FE12C0" w:rsidRDefault="00FD3ACF" w:rsidP="00FD3ACF">
      <w:pPr>
        <w:pStyle w:val="Caption"/>
        <w:rPr>
          <w:rFonts w:ascii="Times New Roman" w:hAnsi="Times New Roman" w:cs="Times New Roman"/>
          <w:b/>
          <w:sz w:val="24"/>
          <w:szCs w:val="24"/>
        </w:rPr>
      </w:pPr>
      <w:r w:rsidRPr="00FE12C0">
        <w:rPr>
          <w:rFonts w:ascii="Times New Roman" w:hAnsi="Times New Roman" w:cs="Times New Roman"/>
          <w:b/>
          <w:sz w:val="28"/>
          <w:szCs w:val="28"/>
        </w:rPr>
        <w:lastRenderedPageBreak/>
        <w:t>3.</w:t>
      </w:r>
      <w:r>
        <w:rPr>
          <w:rFonts w:ascii="Times New Roman" w:hAnsi="Times New Roman" w:cs="Times New Roman"/>
        </w:rPr>
        <w:t xml:space="preserve">  </w:t>
      </w:r>
      <w:r w:rsidRPr="00FE12C0">
        <w:rPr>
          <w:rFonts w:ascii="Times New Roman" w:hAnsi="Times New Roman" w:cs="Times New Roman"/>
          <w:b/>
          <w:sz w:val="24"/>
          <w:szCs w:val="24"/>
        </w:rPr>
        <w:t>OBJECTIVES</w:t>
      </w:r>
      <w:bookmarkEnd w:id="44"/>
      <w:bookmarkEnd w:id="45"/>
      <w:bookmarkEnd w:id="46"/>
    </w:p>
    <w:p w:rsidR="00FD3ACF" w:rsidRDefault="00FD3ACF" w:rsidP="00FD3ACF">
      <w:pPr>
        <w:pStyle w:val="Heading2"/>
        <w:rPr>
          <w:rFonts w:ascii="Times New Roman" w:hAnsi="Times New Roman" w:cs="Times New Roman"/>
          <w:color w:val="auto"/>
        </w:rPr>
      </w:pPr>
      <w:bookmarkStart w:id="47" w:name="_Toc62701599"/>
      <w:bookmarkStart w:id="48" w:name="_Toc64549773"/>
      <w:bookmarkStart w:id="49" w:name="_Toc64547744"/>
      <w:bookmarkStart w:id="50" w:name="_Toc76853840"/>
      <w:r>
        <w:rPr>
          <w:rFonts w:ascii="Times New Roman" w:hAnsi="Times New Roman" w:cs="Times New Roman"/>
          <w:color w:val="auto"/>
        </w:rPr>
        <w:t>3.1 General objective</w:t>
      </w:r>
      <w:bookmarkEnd w:id="47"/>
      <w:bookmarkEnd w:id="48"/>
      <w:bookmarkEnd w:id="49"/>
      <w:bookmarkEnd w:id="50"/>
    </w:p>
    <w:p w:rsidR="00FD3ACF" w:rsidRDefault="00FD3ACF" w:rsidP="00FD3ACF">
      <w:pPr>
        <w:numPr>
          <w:ilvl w:val="0"/>
          <w:numId w:val="6"/>
        </w:numPr>
        <w:spacing w:line="360" w:lineRule="auto"/>
        <w:contextualSpacing/>
        <w:jc w:val="both"/>
        <w:rPr>
          <w:rFonts w:ascii="Times New Roman" w:hAnsi="Times New Roman"/>
          <w:sz w:val="24"/>
        </w:rPr>
      </w:pPr>
      <w:r>
        <w:rPr>
          <w:rFonts w:ascii="Times New Roman" w:hAnsi="Times New Roman"/>
          <w:sz w:val="24"/>
        </w:rPr>
        <w:t>To assess the prevalence and associated factors of sleep quality among police officers in Bahir Dar city, North West ,Ethiopia ,2021</w:t>
      </w:r>
    </w:p>
    <w:p w:rsidR="00FD3ACF" w:rsidRDefault="00FD3ACF" w:rsidP="00FD3ACF">
      <w:pPr>
        <w:pStyle w:val="Heading2"/>
        <w:rPr>
          <w:rFonts w:ascii="Times New Roman" w:hAnsi="Times New Roman" w:cs="Times New Roman"/>
          <w:color w:val="auto"/>
        </w:rPr>
      </w:pPr>
      <w:bookmarkStart w:id="51" w:name="_Toc62701600"/>
      <w:bookmarkStart w:id="52" w:name="_Toc64547745"/>
      <w:bookmarkStart w:id="53" w:name="_Toc64549774"/>
      <w:bookmarkStart w:id="54" w:name="_Toc76853841"/>
      <w:r>
        <w:rPr>
          <w:rFonts w:ascii="Times New Roman" w:hAnsi="Times New Roman" w:cs="Times New Roman"/>
          <w:color w:val="auto"/>
        </w:rPr>
        <w:t>3.2 Specific objectives</w:t>
      </w:r>
      <w:bookmarkEnd w:id="51"/>
      <w:bookmarkEnd w:id="52"/>
      <w:bookmarkEnd w:id="53"/>
      <w:bookmarkEnd w:id="54"/>
    </w:p>
    <w:p w:rsidR="00FD3ACF" w:rsidRDefault="00FD3ACF" w:rsidP="00FD3ACF">
      <w:pPr>
        <w:numPr>
          <w:ilvl w:val="0"/>
          <w:numId w:val="7"/>
        </w:numPr>
        <w:spacing w:line="360" w:lineRule="auto"/>
        <w:contextualSpacing/>
        <w:jc w:val="both"/>
        <w:rPr>
          <w:rFonts w:ascii="Times New Roman" w:hAnsi="Times New Roman"/>
          <w:sz w:val="24"/>
        </w:rPr>
      </w:pPr>
      <w:r>
        <w:rPr>
          <w:rFonts w:ascii="Times New Roman" w:hAnsi="Times New Roman"/>
          <w:sz w:val="24"/>
        </w:rPr>
        <w:t>To determine the prevalence of poor sleep quality among police officers in Bahir Dar city.</w:t>
      </w:r>
    </w:p>
    <w:p w:rsidR="00FD3ACF" w:rsidRDefault="00FD3ACF" w:rsidP="00FD3ACF">
      <w:pPr>
        <w:numPr>
          <w:ilvl w:val="0"/>
          <w:numId w:val="7"/>
        </w:numPr>
        <w:spacing w:line="360" w:lineRule="auto"/>
        <w:contextualSpacing/>
        <w:jc w:val="both"/>
        <w:rPr>
          <w:rFonts w:ascii="Times New Roman" w:hAnsi="Times New Roman"/>
          <w:sz w:val="24"/>
        </w:rPr>
      </w:pPr>
      <w:r>
        <w:rPr>
          <w:rFonts w:ascii="Times New Roman" w:hAnsi="Times New Roman"/>
          <w:sz w:val="24"/>
        </w:rPr>
        <w:t xml:space="preserve">To identify factors associated with poor sleep quality in Bahir Dar city. </w:t>
      </w:r>
      <w:bookmarkStart w:id="55" w:name="_Toc62701601"/>
      <w:bookmarkStart w:id="56" w:name="_Toc64547746"/>
      <w:bookmarkStart w:id="57" w:name="_Toc64549775"/>
    </w:p>
    <w:p w:rsidR="00FD3ACF" w:rsidRDefault="00FD3ACF" w:rsidP="00FD3ACF">
      <w:pPr>
        <w:spacing w:line="360" w:lineRule="auto"/>
        <w:ind w:left="720"/>
        <w:contextualSpacing/>
        <w:jc w:val="both"/>
        <w:rPr>
          <w:rFonts w:ascii="Times New Roman" w:hAnsi="Times New Roman"/>
          <w:sz w:val="24"/>
        </w:rPr>
      </w:pPr>
    </w:p>
    <w:p w:rsidR="00FD3ACF" w:rsidRPr="006559DA" w:rsidRDefault="00FD3ACF" w:rsidP="00FD3ACF">
      <w:pPr>
        <w:spacing w:line="360" w:lineRule="auto"/>
        <w:contextualSpacing/>
        <w:jc w:val="both"/>
        <w:rPr>
          <w:rFonts w:ascii="Times New Roman" w:hAnsi="Times New Roman"/>
          <w:b/>
          <w:sz w:val="24"/>
          <w:szCs w:val="24"/>
        </w:rPr>
      </w:pPr>
      <w:r w:rsidRPr="006559DA">
        <w:rPr>
          <w:rFonts w:ascii="Times New Roman" w:hAnsi="Times New Roman" w:cs="Times New Roman"/>
          <w:b/>
          <w:sz w:val="24"/>
          <w:szCs w:val="24"/>
        </w:rPr>
        <w:t>4.  METHODS AND MATERIALS</w:t>
      </w:r>
      <w:bookmarkEnd w:id="55"/>
      <w:bookmarkEnd w:id="56"/>
      <w:bookmarkEnd w:id="57"/>
    </w:p>
    <w:p w:rsidR="00FD3ACF" w:rsidRDefault="00FD3ACF" w:rsidP="00FD3ACF">
      <w:pPr>
        <w:pStyle w:val="Heading2"/>
        <w:rPr>
          <w:rFonts w:ascii="Times New Roman" w:hAnsi="Times New Roman" w:cs="Times New Roman"/>
          <w:color w:val="auto"/>
        </w:rPr>
      </w:pPr>
      <w:bookmarkStart w:id="58" w:name="_Toc64549776"/>
      <w:bookmarkStart w:id="59" w:name="_Toc62701602"/>
      <w:bookmarkStart w:id="60" w:name="_Toc64547747"/>
      <w:bookmarkStart w:id="61" w:name="_Toc76853842"/>
      <w:r>
        <w:rPr>
          <w:rFonts w:ascii="Times New Roman" w:hAnsi="Times New Roman" w:cs="Times New Roman"/>
          <w:color w:val="auto"/>
        </w:rPr>
        <w:t>4.1 Study design and period</w:t>
      </w:r>
      <w:bookmarkEnd w:id="58"/>
      <w:bookmarkEnd w:id="59"/>
      <w:bookmarkEnd w:id="60"/>
      <w:bookmarkEnd w:id="61"/>
    </w:p>
    <w:p w:rsidR="00FD3ACF" w:rsidRDefault="00FD3ACF" w:rsidP="00FD3ACF">
      <w:pPr>
        <w:spacing w:line="360" w:lineRule="auto"/>
        <w:jc w:val="both"/>
        <w:rPr>
          <w:rFonts w:ascii="Times New Roman" w:hAnsi="Times New Roman"/>
          <w:sz w:val="24"/>
        </w:rPr>
      </w:pPr>
      <w:r>
        <w:rPr>
          <w:rFonts w:ascii="Times New Roman" w:hAnsi="Times New Roman"/>
          <w:sz w:val="24"/>
        </w:rPr>
        <w:t xml:space="preserve">Institutional based cross-sectional study </w:t>
      </w:r>
      <w:r w:rsidR="00057081">
        <w:rPr>
          <w:rFonts w:ascii="Times New Roman" w:hAnsi="Times New Roman"/>
          <w:sz w:val="24"/>
        </w:rPr>
        <w:t>was</w:t>
      </w:r>
      <w:r>
        <w:rPr>
          <w:rFonts w:ascii="Times New Roman" w:hAnsi="Times New Roman"/>
          <w:sz w:val="24"/>
        </w:rPr>
        <w:t xml:space="preserve"> conducted from May to July, 2021.</w:t>
      </w:r>
      <w:bookmarkStart w:id="62" w:name="_Toc62701603"/>
      <w:bookmarkStart w:id="63" w:name="_Toc64547748"/>
      <w:bookmarkStart w:id="64" w:name="_Toc64549777"/>
    </w:p>
    <w:p w:rsidR="00FD3ACF" w:rsidRPr="006559DA" w:rsidRDefault="00FD3ACF" w:rsidP="00FD3ACF">
      <w:pPr>
        <w:spacing w:line="360" w:lineRule="auto"/>
        <w:jc w:val="both"/>
        <w:rPr>
          <w:rFonts w:ascii="Times New Roman" w:hAnsi="Times New Roman"/>
          <w:sz w:val="24"/>
        </w:rPr>
      </w:pPr>
      <w:r>
        <w:rPr>
          <w:rFonts w:ascii="Times New Roman" w:hAnsi="Times New Roman" w:cs="Times New Roman"/>
        </w:rPr>
        <w:t>4.2 Study area</w:t>
      </w:r>
      <w:bookmarkEnd w:id="62"/>
      <w:bookmarkEnd w:id="63"/>
      <w:bookmarkEnd w:id="64"/>
    </w:p>
    <w:p w:rsidR="00FD3ACF" w:rsidRDefault="00FD3ACF" w:rsidP="00FD3ACF">
      <w:pPr>
        <w:spacing w:line="360" w:lineRule="auto"/>
        <w:jc w:val="both"/>
        <w:rPr>
          <w:rFonts w:ascii="Times New Roman" w:hAnsi="Times New Roman" w:cs="Times New Roman"/>
          <w:sz w:val="24"/>
          <w:szCs w:val="24"/>
        </w:rPr>
      </w:pPr>
      <w:r>
        <w:rPr>
          <w:rFonts w:ascii="Times New Roman" w:hAnsi="Times New Roman"/>
          <w:sz w:val="24"/>
        </w:rPr>
        <w:t xml:space="preserve">The study </w:t>
      </w:r>
      <w:r w:rsidR="00057081">
        <w:rPr>
          <w:rFonts w:ascii="Times New Roman" w:hAnsi="Times New Roman"/>
          <w:sz w:val="24"/>
        </w:rPr>
        <w:t>was</w:t>
      </w:r>
      <w:r>
        <w:rPr>
          <w:rFonts w:ascii="Times New Roman" w:hAnsi="Times New Roman"/>
          <w:sz w:val="24"/>
        </w:rPr>
        <w:t xml:space="preserve"> conducted at Bahirdar city. Bahirdar is a capital city of Amhara regional. </w:t>
      </w:r>
      <w:r w:rsidRPr="00C5470B">
        <w:rPr>
          <w:rFonts w:ascii="Times New Roman" w:hAnsi="Times New Roman" w:cs="Times New Roman"/>
          <w:sz w:val="24"/>
          <w:szCs w:val="24"/>
        </w:rPr>
        <w:t>It has six sub-cities. According to a 2019 city Administration report, the estimated number of households and the total number of population in the City are 69, 424 and 312, 410 respectively, of which 145, 579 are males and 166, 831 are females. The City has two government specialized hospital with a psychiatry clinic, which serve as an outpatient and inpatient department. Additionally, there are five private hospitals and more than ten heath centers</w:t>
      </w:r>
      <w:r>
        <w:rPr>
          <w:rFonts w:ascii="Times New Roman" w:hAnsi="Times New Roman" w:cs="Times New Roman"/>
          <w:sz w:val="24"/>
          <w:szCs w:val="24"/>
        </w:rPr>
        <w:t xml:space="preserve">. Bahir Dar is located at the exit of the Abbay from Lake Tana at an altitude of 1,820 meters (5,970 ft) above sea level. The city is located approximately 565 km north-northwest of Addis Ababa. </w:t>
      </w:r>
    </w:p>
    <w:p w:rsidR="00FD3ACF" w:rsidRDefault="00FD3ACF" w:rsidP="00FD3ACF">
      <w:pPr>
        <w:pStyle w:val="NormalWeb"/>
        <w:spacing w:line="360" w:lineRule="auto"/>
        <w:jc w:val="both"/>
        <w:rPr>
          <w:color w:val="000000" w:themeColor="text1"/>
        </w:rPr>
      </w:pPr>
      <w:r>
        <w:t xml:space="preserve">Bahir Dar City Administration police department have seven police stations. A </w:t>
      </w:r>
      <w:r>
        <w:rPr>
          <w:bCs/>
        </w:rPr>
        <w:t>police stations</w:t>
      </w:r>
      <w:r>
        <w:t xml:space="preserve"> serve to accommodate </w:t>
      </w:r>
      <w:hyperlink r:id="rId15" w:tooltip="Police officer" w:history="1">
        <w:r w:rsidRPr="00057081">
          <w:rPr>
            <w:rStyle w:val="Hyperlink"/>
            <w:rFonts w:eastAsiaTheme="majorEastAsia"/>
            <w:color w:val="000000" w:themeColor="text1"/>
            <w:u w:val="none"/>
          </w:rPr>
          <w:t>police</w:t>
        </w:r>
        <w:r>
          <w:rPr>
            <w:rStyle w:val="Hyperlink"/>
            <w:rFonts w:eastAsiaTheme="majorEastAsia"/>
            <w:color w:val="000000" w:themeColor="text1"/>
          </w:rPr>
          <w:t xml:space="preserve"> </w:t>
        </w:r>
        <w:r w:rsidRPr="00057081">
          <w:rPr>
            <w:rStyle w:val="Hyperlink"/>
            <w:rFonts w:eastAsiaTheme="majorEastAsia"/>
            <w:color w:val="000000" w:themeColor="text1"/>
            <w:u w:val="none"/>
          </w:rPr>
          <w:t>officers</w:t>
        </w:r>
      </w:hyperlink>
      <w:r>
        <w:t xml:space="preserve"> and other members of staff. These buildings contain offices and accommodation for personnel and vehicles, along with </w:t>
      </w:r>
      <w:hyperlink r:id="rId16" w:tooltip="Locker room" w:history="1">
        <w:r w:rsidRPr="00057081">
          <w:rPr>
            <w:rStyle w:val="Hyperlink"/>
            <w:rFonts w:eastAsiaTheme="majorEastAsia"/>
            <w:color w:val="000000" w:themeColor="text1"/>
            <w:u w:val="none"/>
          </w:rPr>
          <w:t>locker</w:t>
        </w:r>
        <w:r>
          <w:rPr>
            <w:rStyle w:val="Hyperlink"/>
            <w:rFonts w:eastAsiaTheme="majorEastAsia"/>
            <w:color w:val="000000" w:themeColor="text1"/>
          </w:rPr>
          <w:t xml:space="preserve"> </w:t>
        </w:r>
        <w:r w:rsidRPr="00057081">
          <w:rPr>
            <w:rStyle w:val="Hyperlink"/>
            <w:rFonts w:eastAsiaTheme="majorEastAsia"/>
            <w:color w:val="000000" w:themeColor="text1"/>
            <w:u w:val="none"/>
          </w:rPr>
          <w:t>rooms</w:t>
        </w:r>
      </w:hyperlink>
      <w:r>
        <w:rPr>
          <w:color w:val="000000" w:themeColor="text1"/>
        </w:rPr>
        <w:t xml:space="preserve">, temporary </w:t>
      </w:r>
      <w:hyperlink r:id="rId17" w:tooltip="Prison cell" w:history="1">
        <w:r w:rsidRPr="00057081">
          <w:rPr>
            <w:rStyle w:val="Hyperlink"/>
            <w:rFonts w:eastAsiaTheme="majorEastAsia"/>
            <w:color w:val="000000" w:themeColor="text1"/>
            <w:u w:val="none"/>
          </w:rPr>
          <w:t>holding</w:t>
        </w:r>
        <w:r>
          <w:rPr>
            <w:rStyle w:val="Hyperlink"/>
            <w:rFonts w:eastAsiaTheme="majorEastAsia"/>
            <w:color w:val="000000" w:themeColor="text1"/>
          </w:rPr>
          <w:t xml:space="preserve"> </w:t>
        </w:r>
        <w:r w:rsidRPr="00057081">
          <w:rPr>
            <w:rStyle w:val="Hyperlink"/>
            <w:rFonts w:eastAsiaTheme="majorEastAsia"/>
            <w:color w:val="000000" w:themeColor="text1"/>
            <w:u w:val="none"/>
          </w:rPr>
          <w:t>cells</w:t>
        </w:r>
      </w:hyperlink>
      <w:r>
        <w:rPr>
          <w:color w:val="000000" w:themeColor="text1"/>
        </w:rPr>
        <w:t xml:space="preserve"> and </w:t>
      </w:r>
      <w:hyperlink r:id="rId18" w:tooltip="Interrogation" w:history="1">
        <w:r w:rsidRPr="00057081">
          <w:rPr>
            <w:rStyle w:val="Hyperlink"/>
            <w:rFonts w:eastAsiaTheme="majorEastAsia"/>
            <w:color w:val="000000" w:themeColor="text1"/>
            <w:u w:val="none"/>
          </w:rPr>
          <w:t>interview</w:t>
        </w:r>
      </w:hyperlink>
      <w:r>
        <w:rPr>
          <w:color w:val="000000" w:themeColor="text1"/>
        </w:rPr>
        <w:t xml:space="preserve"> rooms. </w:t>
      </w:r>
      <w:r>
        <w:t>But due to security and ethical issues specific and detailed information are not disclosed.</w:t>
      </w:r>
    </w:p>
    <w:p w:rsidR="00FD3ACF" w:rsidRDefault="00FD3ACF" w:rsidP="00FD3ACF">
      <w:pPr>
        <w:pStyle w:val="Heading2"/>
        <w:rPr>
          <w:rFonts w:ascii="Times New Roman" w:hAnsi="Times New Roman" w:cs="Times New Roman"/>
          <w:color w:val="auto"/>
        </w:rPr>
      </w:pPr>
      <w:bookmarkStart w:id="65" w:name="_Toc64549778"/>
      <w:bookmarkStart w:id="66" w:name="_Toc64547749"/>
      <w:bookmarkStart w:id="67" w:name="_Toc76853843"/>
      <w:r>
        <w:rPr>
          <w:rFonts w:ascii="Times New Roman" w:hAnsi="Times New Roman" w:cs="Times New Roman"/>
          <w:color w:val="auto"/>
        </w:rPr>
        <w:lastRenderedPageBreak/>
        <w:t>4.3 Population</w:t>
      </w:r>
      <w:bookmarkEnd w:id="65"/>
      <w:bookmarkEnd w:id="66"/>
      <w:bookmarkEnd w:id="67"/>
    </w:p>
    <w:p w:rsidR="00FD3ACF" w:rsidRDefault="00FD3ACF" w:rsidP="00FD3ACF">
      <w:pPr>
        <w:pStyle w:val="Heading3"/>
        <w:rPr>
          <w:rFonts w:ascii="Times New Roman" w:hAnsi="Times New Roman" w:cs="Times New Roman"/>
          <w:color w:val="auto"/>
          <w:sz w:val="24"/>
        </w:rPr>
      </w:pPr>
      <w:bookmarkStart w:id="68" w:name="_Toc64547750"/>
      <w:bookmarkStart w:id="69" w:name="_Toc64549779"/>
      <w:bookmarkStart w:id="70" w:name="_Toc62701604"/>
      <w:bookmarkStart w:id="71" w:name="_Toc76853844"/>
      <w:r>
        <w:rPr>
          <w:rFonts w:ascii="Times New Roman" w:hAnsi="Times New Roman" w:cs="Times New Roman"/>
          <w:color w:val="auto"/>
          <w:sz w:val="24"/>
        </w:rPr>
        <w:t>4.3.1 Source population</w:t>
      </w:r>
      <w:bookmarkEnd w:id="68"/>
      <w:bookmarkEnd w:id="69"/>
      <w:bookmarkEnd w:id="70"/>
      <w:bookmarkEnd w:id="71"/>
    </w:p>
    <w:p w:rsidR="00FD3ACF" w:rsidRDefault="00FD3ACF" w:rsidP="00FD3ACF">
      <w:pPr>
        <w:spacing w:line="360" w:lineRule="auto"/>
        <w:jc w:val="both"/>
        <w:rPr>
          <w:rFonts w:ascii="Times New Roman" w:hAnsi="Times New Roman"/>
          <w:sz w:val="24"/>
        </w:rPr>
      </w:pPr>
      <w:r>
        <w:rPr>
          <w:rFonts w:ascii="Times New Roman" w:hAnsi="Times New Roman"/>
          <w:sz w:val="24"/>
        </w:rPr>
        <w:t>All police officers at Bahirdar city</w:t>
      </w:r>
    </w:p>
    <w:p w:rsidR="00FD3ACF" w:rsidRDefault="00FD3ACF" w:rsidP="00FD3ACF">
      <w:pPr>
        <w:pStyle w:val="Heading3"/>
        <w:rPr>
          <w:rFonts w:ascii="Times New Roman" w:hAnsi="Times New Roman" w:cs="Times New Roman"/>
          <w:color w:val="auto"/>
          <w:sz w:val="24"/>
          <w:szCs w:val="24"/>
        </w:rPr>
      </w:pPr>
      <w:bookmarkStart w:id="72" w:name="_Toc64549780"/>
      <w:bookmarkStart w:id="73" w:name="_Toc64547751"/>
      <w:bookmarkStart w:id="74" w:name="_Toc62701605"/>
      <w:bookmarkStart w:id="75" w:name="_Toc76853845"/>
      <w:r>
        <w:rPr>
          <w:rFonts w:ascii="Times New Roman" w:hAnsi="Times New Roman" w:cs="Times New Roman"/>
          <w:color w:val="auto"/>
          <w:sz w:val="24"/>
          <w:szCs w:val="24"/>
        </w:rPr>
        <w:t>4.3.2 Study population</w:t>
      </w:r>
      <w:bookmarkEnd w:id="72"/>
      <w:bookmarkEnd w:id="73"/>
      <w:bookmarkEnd w:id="74"/>
      <w:bookmarkEnd w:id="75"/>
    </w:p>
    <w:p w:rsidR="00FD3ACF" w:rsidRDefault="00FD3ACF" w:rsidP="00FD3ACF">
      <w:pPr>
        <w:rPr>
          <w:rFonts w:ascii="Times New Roman" w:hAnsi="Times New Roman" w:cs="Times New Roman"/>
          <w:sz w:val="24"/>
          <w:szCs w:val="24"/>
        </w:rPr>
      </w:pPr>
      <w:r>
        <w:rPr>
          <w:rFonts w:ascii="Times New Roman" w:hAnsi="Times New Roman" w:cs="Times New Roman"/>
          <w:sz w:val="24"/>
          <w:szCs w:val="24"/>
        </w:rPr>
        <w:t xml:space="preserve">Participants in this cross-sectional survey </w:t>
      </w:r>
      <w:r w:rsidR="00E1023B">
        <w:rPr>
          <w:rFonts w:ascii="Times New Roman" w:hAnsi="Times New Roman" w:cs="Times New Roman"/>
          <w:sz w:val="24"/>
          <w:szCs w:val="24"/>
        </w:rPr>
        <w:t>were</w:t>
      </w:r>
      <w:r>
        <w:rPr>
          <w:rFonts w:ascii="Times New Roman" w:hAnsi="Times New Roman" w:cs="Times New Roman"/>
          <w:sz w:val="24"/>
          <w:szCs w:val="24"/>
        </w:rPr>
        <w:t xml:space="preserve"> community police officers available during the study period. </w:t>
      </w:r>
    </w:p>
    <w:p w:rsidR="00FD3ACF" w:rsidRDefault="00FD3ACF" w:rsidP="00FD3ACF">
      <w:pPr>
        <w:pStyle w:val="Heading2"/>
        <w:rPr>
          <w:rFonts w:ascii="Times New Roman" w:hAnsi="Times New Roman" w:cs="Times New Roman"/>
          <w:color w:val="auto"/>
        </w:rPr>
      </w:pPr>
      <w:bookmarkStart w:id="76" w:name="_Toc62701606"/>
      <w:bookmarkStart w:id="77" w:name="_Toc64549781"/>
      <w:bookmarkStart w:id="78" w:name="_Toc64547752"/>
      <w:bookmarkStart w:id="79" w:name="_Toc76853846"/>
      <w:r>
        <w:rPr>
          <w:rFonts w:ascii="Times New Roman" w:hAnsi="Times New Roman" w:cs="Times New Roman"/>
          <w:color w:val="auto"/>
        </w:rPr>
        <w:t>4.4 Inclusion and exclusion criteria</w:t>
      </w:r>
      <w:bookmarkEnd w:id="76"/>
      <w:bookmarkEnd w:id="77"/>
      <w:bookmarkEnd w:id="78"/>
      <w:bookmarkEnd w:id="79"/>
    </w:p>
    <w:p w:rsidR="00FD3ACF" w:rsidRDefault="00FD3ACF" w:rsidP="00FD3ACF">
      <w:pPr>
        <w:pStyle w:val="Heading3"/>
        <w:rPr>
          <w:rFonts w:ascii="Times New Roman" w:hAnsi="Times New Roman" w:cs="Times New Roman"/>
          <w:color w:val="auto"/>
          <w:sz w:val="24"/>
        </w:rPr>
      </w:pPr>
      <w:bookmarkStart w:id="80" w:name="_Toc64549782"/>
      <w:bookmarkStart w:id="81" w:name="_Toc64547753"/>
      <w:bookmarkStart w:id="82" w:name="_Toc62701607"/>
      <w:bookmarkStart w:id="83" w:name="_Toc76853847"/>
      <w:r>
        <w:rPr>
          <w:rFonts w:ascii="Times New Roman" w:hAnsi="Times New Roman" w:cs="Times New Roman"/>
          <w:color w:val="auto"/>
          <w:sz w:val="24"/>
        </w:rPr>
        <w:t>4.4.1 Inclusion criteria</w:t>
      </w:r>
      <w:bookmarkEnd w:id="80"/>
      <w:bookmarkEnd w:id="81"/>
      <w:bookmarkEnd w:id="82"/>
      <w:bookmarkEnd w:id="83"/>
    </w:p>
    <w:p w:rsidR="00FD3ACF" w:rsidRDefault="00FD3ACF" w:rsidP="00FD3ACF">
      <w:pPr>
        <w:spacing w:line="360" w:lineRule="auto"/>
        <w:jc w:val="both"/>
        <w:rPr>
          <w:rFonts w:ascii="Times New Roman" w:hAnsi="Times New Roman"/>
          <w:sz w:val="24"/>
        </w:rPr>
      </w:pPr>
      <w:r>
        <w:rPr>
          <w:rFonts w:ascii="Times New Roman" w:hAnsi="Times New Roman"/>
          <w:sz w:val="24"/>
        </w:rPr>
        <w:t xml:space="preserve">All police officers who present at the time of data collection </w:t>
      </w:r>
      <w:r w:rsidR="00057081">
        <w:rPr>
          <w:rFonts w:ascii="Times New Roman" w:hAnsi="Times New Roman"/>
          <w:sz w:val="24"/>
        </w:rPr>
        <w:t>were</w:t>
      </w:r>
      <w:r>
        <w:rPr>
          <w:rFonts w:ascii="Times New Roman" w:hAnsi="Times New Roman"/>
          <w:sz w:val="24"/>
        </w:rPr>
        <w:t xml:space="preserve"> included in the study.</w:t>
      </w:r>
    </w:p>
    <w:p w:rsidR="00FD3ACF" w:rsidRDefault="00FD3ACF" w:rsidP="00FD3ACF">
      <w:pPr>
        <w:pStyle w:val="Heading3"/>
        <w:rPr>
          <w:rFonts w:ascii="Times New Roman" w:hAnsi="Times New Roman" w:cs="Times New Roman"/>
          <w:color w:val="auto"/>
          <w:sz w:val="24"/>
        </w:rPr>
      </w:pPr>
      <w:bookmarkStart w:id="84" w:name="_Toc64547754"/>
      <w:bookmarkStart w:id="85" w:name="_Toc62701608"/>
      <w:bookmarkStart w:id="86" w:name="_Toc64549783"/>
      <w:bookmarkStart w:id="87" w:name="_Toc76853848"/>
      <w:r>
        <w:rPr>
          <w:rFonts w:ascii="Times New Roman" w:hAnsi="Times New Roman" w:cs="Times New Roman"/>
          <w:color w:val="auto"/>
          <w:sz w:val="24"/>
        </w:rPr>
        <w:t>4.4.2 Exclusion criteria</w:t>
      </w:r>
      <w:bookmarkEnd w:id="84"/>
      <w:bookmarkEnd w:id="85"/>
      <w:bookmarkEnd w:id="86"/>
      <w:bookmarkEnd w:id="87"/>
    </w:p>
    <w:p w:rsidR="00FD3ACF" w:rsidRPr="00B86084" w:rsidRDefault="00FD3ACF" w:rsidP="00FD3ACF">
      <w:pPr>
        <w:spacing w:line="240" w:lineRule="auto"/>
        <w:rPr>
          <w:rFonts w:ascii="Times New Roman" w:hAnsi="Times New Roman" w:cs="Times New Roman"/>
          <w:sz w:val="24"/>
          <w:szCs w:val="24"/>
        </w:rPr>
      </w:pPr>
      <w:r w:rsidRPr="00B86084">
        <w:rPr>
          <w:rFonts w:ascii="Times New Roman" w:hAnsi="Times New Roman" w:cs="Times New Roman"/>
          <w:sz w:val="24"/>
          <w:szCs w:val="24"/>
        </w:rPr>
        <w:t xml:space="preserve">Those who are newly enrolled or officers who works less than one moth </w:t>
      </w:r>
    </w:p>
    <w:p w:rsidR="00FD3ACF" w:rsidRPr="00B86084" w:rsidRDefault="00FD3ACF" w:rsidP="00FD3ACF">
      <w:pPr>
        <w:spacing w:line="240" w:lineRule="auto"/>
        <w:rPr>
          <w:rFonts w:ascii="Times New Roman" w:hAnsi="Times New Roman" w:cs="Times New Roman"/>
          <w:sz w:val="24"/>
          <w:szCs w:val="24"/>
        </w:rPr>
      </w:pPr>
      <w:r w:rsidRPr="00B86084">
        <w:rPr>
          <w:rFonts w:ascii="Times New Roman" w:hAnsi="Times New Roman" w:cs="Times New Roman"/>
          <w:sz w:val="24"/>
          <w:szCs w:val="24"/>
        </w:rPr>
        <w:t xml:space="preserve">Police officers who leave work place </w:t>
      </w:r>
      <w:r>
        <w:rPr>
          <w:rFonts w:ascii="Times New Roman" w:hAnsi="Times New Roman" w:cs="Times New Roman"/>
          <w:sz w:val="24"/>
          <w:szCs w:val="24"/>
        </w:rPr>
        <w:t xml:space="preserve">for obligation </w:t>
      </w:r>
      <w:r w:rsidR="00057081">
        <w:rPr>
          <w:rFonts w:ascii="Times New Roman" w:hAnsi="Times New Roman" w:cs="Times New Roman"/>
          <w:sz w:val="24"/>
          <w:szCs w:val="24"/>
        </w:rPr>
        <w:t>were</w:t>
      </w:r>
      <w:r>
        <w:rPr>
          <w:rFonts w:ascii="Times New Roman" w:hAnsi="Times New Roman" w:cs="Times New Roman"/>
          <w:sz w:val="24"/>
          <w:szCs w:val="24"/>
        </w:rPr>
        <w:t xml:space="preserve"> </w:t>
      </w:r>
      <w:r w:rsidR="00057081">
        <w:rPr>
          <w:rFonts w:ascii="Times New Roman" w:hAnsi="Times New Roman" w:cs="Times New Roman"/>
          <w:sz w:val="24"/>
          <w:szCs w:val="24"/>
        </w:rPr>
        <w:t>excluded.</w:t>
      </w:r>
    </w:p>
    <w:p w:rsidR="00FD3ACF" w:rsidRDefault="00FD3ACF" w:rsidP="00FD3ACF">
      <w:pPr>
        <w:pStyle w:val="Heading2"/>
        <w:spacing w:line="360" w:lineRule="auto"/>
        <w:rPr>
          <w:rFonts w:ascii="Times New Roman" w:hAnsi="Times New Roman" w:cs="Times New Roman"/>
          <w:color w:val="auto"/>
        </w:rPr>
      </w:pPr>
      <w:bookmarkStart w:id="88" w:name="_Toc64547755"/>
      <w:bookmarkStart w:id="89" w:name="_Toc64549784"/>
      <w:bookmarkStart w:id="90" w:name="_Toc62701609"/>
      <w:bookmarkStart w:id="91" w:name="_Toc76853849"/>
      <w:r>
        <w:rPr>
          <w:rFonts w:ascii="Times New Roman" w:hAnsi="Times New Roman" w:cs="Times New Roman"/>
          <w:color w:val="auto"/>
        </w:rPr>
        <w:t>4.5 Sampling technique</w:t>
      </w:r>
      <w:bookmarkEnd w:id="88"/>
      <w:bookmarkEnd w:id="89"/>
      <w:bookmarkEnd w:id="90"/>
      <w:r>
        <w:rPr>
          <w:rFonts w:ascii="Times New Roman" w:hAnsi="Times New Roman" w:cs="Times New Roman"/>
          <w:color w:val="auto"/>
        </w:rPr>
        <w:t xml:space="preserve"> and procedure</w:t>
      </w:r>
      <w:bookmarkEnd w:id="91"/>
    </w:p>
    <w:p w:rsidR="00FD3ACF" w:rsidRDefault="00FD3ACF" w:rsidP="00FD3AC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Among 974 police officers, a total of 422 officers </w:t>
      </w:r>
      <w:r w:rsidR="00E1023B">
        <w:rPr>
          <w:rFonts w:ascii="Times New Roman" w:hAnsi="Times New Roman" w:cs="Times New Roman"/>
          <w:sz w:val="24"/>
          <w:szCs w:val="24"/>
        </w:rPr>
        <w:t xml:space="preserve">was </w:t>
      </w:r>
      <w:r>
        <w:rPr>
          <w:rFonts w:ascii="Times New Roman" w:hAnsi="Times New Roman" w:cs="Times New Roman"/>
          <w:sz w:val="24"/>
          <w:szCs w:val="24"/>
        </w:rPr>
        <w:t>planned to be included in the study.</w:t>
      </w:r>
      <w:r w:rsidR="00E1023B">
        <w:rPr>
          <w:rFonts w:ascii="Times New Roman" w:hAnsi="Times New Roman" w:cs="Times New Roman"/>
          <w:sz w:val="24"/>
          <w:szCs w:val="24"/>
        </w:rPr>
        <w:t xml:space="preserve"> Out of 422 participants 401(95.02%) was completed the questions</w:t>
      </w:r>
      <w:r w:rsidR="003C48CE">
        <w:rPr>
          <w:rFonts w:ascii="Times New Roman" w:hAnsi="Times New Roman" w:cs="Times New Roman"/>
          <w:sz w:val="24"/>
          <w:szCs w:val="24"/>
        </w:rPr>
        <w:t>.</w:t>
      </w:r>
      <w:r>
        <w:rPr>
          <w:rFonts w:ascii="Times New Roman" w:hAnsi="Times New Roman" w:cs="Times New Roman"/>
          <w:sz w:val="24"/>
          <w:szCs w:val="24"/>
        </w:rPr>
        <w:t xml:space="preserve"> A simple random sampling technique </w:t>
      </w:r>
      <w:r w:rsidR="003C48CE">
        <w:rPr>
          <w:rFonts w:ascii="Times New Roman" w:hAnsi="Times New Roman" w:cs="Times New Roman"/>
          <w:sz w:val="24"/>
          <w:szCs w:val="24"/>
        </w:rPr>
        <w:t>was</w:t>
      </w:r>
      <w:r>
        <w:rPr>
          <w:rFonts w:ascii="Times New Roman" w:hAnsi="Times New Roman" w:cs="Times New Roman"/>
          <w:sz w:val="24"/>
          <w:szCs w:val="24"/>
        </w:rPr>
        <w:t xml:space="preserve"> used to select study units and the first participant </w:t>
      </w:r>
      <w:r w:rsidR="003C48CE">
        <w:rPr>
          <w:rFonts w:ascii="Times New Roman" w:hAnsi="Times New Roman" w:cs="Times New Roman"/>
          <w:sz w:val="24"/>
          <w:szCs w:val="24"/>
        </w:rPr>
        <w:t>was</w:t>
      </w:r>
      <w:r>
        <w:rPr>
          <w:rFonts w:ascii="Times New Roman" w:hAnsi="Times New Roman" w:cs="Times New Roman"/>
          <w:sz w:val="24"/>
          <w:szCs w:val="24"/>
        </w:rPr>
        <w:t xml:space="preserve"> selected by lottery method.</w:t>
      </w:r>
    </w:p>
    <w:p w:rsidR="00FD3ACF" w:rsidRDefault="00FD3ACF" w:rsidP="00FD3ACF">
      <w:pPr>
        <w:pStyle w:val="Heading2"/>
        <w:rPr>
          <w:rFonts w:ascii="Times New Roman" w:hAnsi="Times New Roman" w:cs="Times New Roman"/>
          <w:color w:val="auto"/>
        </w:rPr>
      </w:pPr>
      <w:bookmarkStart w:id="92" w:name="_Toc62701610"/>
      <w:bookmarkStart w:id="93" w:name="_Toc64547756"/>
      <w:bookmarkStart w:id="94" w:name="_Toc64549785"/>
      <w:bookmarkStart w:id="95" w:name="_Toc76853850"/>
      <w:r>
        <w:rPr>
          <w:rFonts w:ascii="Times New Roman" w:hAnsi="Times New Roman" w:cs="Times New Roman"/>
          <w:color w:val="auto"/>
        </w:rPr>
        <w:t>4.6 Sample size determination</w:t>
      </w:r>
      <w:bookmarkEnd w:id="92"/>
      <w:bookmarkEnd w:id="93"/>
      <w:bookmarkEnd w:id="94"/>
      <w:bookmarkEnd w:id="95"/>
    </w:p>
    <w:p w:rsidR="00FD3ACF" w:rsidRDefault="00FD3ACF" w:rsidP="00FD3ACF">
      <w:pPr>
        <w:pStyle w:val="NormalWeb"/>
        <w:spacing w:before="134" w:beforeAutospacing="0" w:after="0" w:afterAutospacing="0" w:line="360" w:lineRule="auto"/>
        <w:jc w:val="both"/>
        <w:rPr>
          <w:rFonts w:eastAsiaTheme="minorEastAsia"/>
          <w:color w:val="000000" w:themeColor="text1"/>
          <w:kern w:val="24"/>
        </w:rPr>
      </w:pPr>
      <w:r>
        <w:rPr>
          <w:rFonts w:eastAsiaTheme="minorEastAsia"/>
          <w:color w:val="000000" w:themeColor="text1"/>
          <w:kern w:val="24"/>
        </w:rPr>
        <w:t>Sample is calculated by using single population proportion formula</w:t>
      </w:r>
    </w:p>
    <w:p w:rsidR="00FD3ACF" w:rsidRDefault="00FD3ACF" w:rsidP="00FD3ACF">
      <w:pPr>
        <w:pStyle w:val="NormalWeb"/>
        <w:spacing w:before="134" w:beforeAutospacing="0" w:after="0" w:afterAutospacing="0" w:line="360" w:lineRule="auto"/>
        <w:jc w:val="both"/>
        <w:rPr>
          <w:rFonts w:eastAsiaTheme="minorEastAsia"/>
          <w:color w:val="000000" w:themeColor="text1"/>
          <w:kern w:val="24"/>
        </w:rPr>
      </w:pPr>
      <w:r>
        <w:rPr>
          <w:rFonts w:eastAsiaTheme="minorEastAsia"/>
          <w:color w:val="000000" w:themeColor="text1"/>
          <w:kern w:val="24"/>
        </w:rPr>
        <w:t xml:space="preserve">Considering the following assumptions; prevalence </w:t>
      </w:r>
      <w:r>
        <w:rPr>
          <w:rFonts w:eastAsiaTheme="minorEastAsia"/>
          <w:b/>
          <w:bCs/>
          <w:color w:val="000000" w:themeColor="text1"/>
          <w:kern w:val="24"/>
        </w:rPr>
        <w:t xml:space="preserve">p </w:t>
      </w:r>
      <w:r>
        <w:rPr>
          <w:rFonts w:eastAsiaTheme="minorEastAsia"/>
          <w:color w:val="000000" w:themeColor="text1"/>
          <w:kern w:val="24"/>
        </w:rPr>
        <w:t xml:space="preserve">=50% because no published similar study is available on police population in Ethiopia, 95% confidence interval ,5%margin of error and non-response = 10% </w:t>
      </w:r>
    </w:p>
    <w:p w:rsidR="00FD3ACF" w:rsidRDefault="00FD3ACF" w:rsidP="00FD3ACF">
      <w:pPr>
        <w:pStyle w:val="NormalWeb"/>
        <w:spacing w:before="134" w:beforeAutospacing="0" w:after="0" w:afterAutospacing="0" w:line="360" w:lineRule="auto"/>
        <w:rPr>
          <w:rFonts w:eastAsiaTheme="minorEastAsia"/>
          <w:color w:val="000000" w:themeColor="text1"/>
          <w:kern w:val="24"/>
        </w:rPr>
      </w:pPr>
      <w:r>
        <w:rPr>
          <w:rFonts w:eastAsiaTheme="minorEastAsia"/>
          <w:noProof/>
          <w:color w:val="000000" w:themeColor="text1"/>
          <w:kern w:val="24"/>
        </w:rPr>
        <w:drawing>
          <wp:inline distT="0" distB="0" distL="0" distR="0">
            <wp:extent cx="1216025" cy="468630"/>
            <wp:effectExtent l="0" t="0" r="3175" b="762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a:picLocks noChangeAspect="1" noChangeArrowheads="1"/>
                    </pic:cNvPicPr>
                  </pic:nvPicPr>
                  <pic:blipFill>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1219494" cy="470262"/>
                    </a:xfrm>
                    <a:prstGeom prst="rect">
                      <a:avLst/>
                    </a:prstGeom>
                    <a:noFill/>
                  </pic:spPr>
                </pic:pic>
              </a:graphicData>
            </a:graphic>
          </wp:inline>
        </w:drawing>
      </w:r>
    </w:p>
    <w:p w:rsidR="00FD3ACF" w:rsidRDefault="00FD3ACF" w:rsidP="00FD3ACF">
      <w:pPr>
        <w:spacing w:line="360" w:lineRule="auto"/>
        <w:jc w:val="both"/>
        <w:rPr>
          <w:rFonts w:ascii="Times New Roman" w:eastAsia="Calibri" w:hAnsi="Times New Roman" w:cs="Times New Roman"/>
          <w:sz w:val="24"/>
        </w:rPr>
      </w:pPr>
      <w:r>
        <w:rPr>
          <w:rFonts w:ascii="Times New Roman" w:eastAsia="Calibri" w:hAnsi="Times New Roman" w:cs="Times New Roman"/>
          <w:sz w:val="24"/>
        </w:rPr>
        <w:t>Where n=sample size</w:t>
      </w:r>
    </w:p>
    <w:p w:rsidR="00FD3ACF" w:rsidRDefault="00FD3ACF" w:rsidP="00FD3ACF">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          z =reliability coefficient</w:t>
      </w:r>
    </w:p>
    <w:p w:rsidR="00FD3ACF" w:rsidRDefault="00FD3ACF" w:rsidP="00FD3ACF">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          d=margin of error</w:t>
      </w:r>
    </w:p>
    <w:p w:rsidR="00FD3ACF" w:rsidRDefault="00FD3ACF" w:rsidP="00FD3ACF">
      <w:pPr>
        <w:spacing w:line="360" w:lineRule="auto"/>
        <w:jc w:val="both"/>
        <w:rPr>
          <w:rFonts w:ascii="Times New Roman" w:eastAsia="Calibri" w:hAnsi="Times New Roman" w:cs="Times New Roman"/>
          <w:sz w:val="24"/>
        </w:rPr>
      </w:pPr>
      <w:r>
        <w:rPr>
          <w:rFonts w:ascii="Times New Roman" w:eastAsia="Calibri" w:hAnsi="Times New Roman" w:cs="Times New Roman"/>
          <w:sz w:val="24"/>
        </w:rPr>
        <w:lastRenderedPageBreak/>
        <w:t xml:space="preserve">          P = estimated proportion is assume as 5% (0.05) </w:t>
      </w:r>
    </w:p>
    <w:p w:rsidR="00FD3ACF" w:rsidRDefault="00FD3ACF" w:rsidP="00FD3ACF">
      <w:pPr>
        <w:pStyle w:val="NormalWeb"/>
        <w:spacing w:before="134" w:beforeAutospacing="0" w:after="0" w:afterAutospacing="0" w:line="360" w:lineRule="auto"/>
      </w:pPr>
      <w:r>
        <w:rPr>
          <w:rFonts w:eastAsiaTheme="minorEastAsia"/>
          <w:color w:val="000000" w:themeColor="text1"/>
          <w:kern w:val="24"/>
        </w:rPr>
        <w:t>Then, n = (1.96)</w:t>
      </w:r>
      <w:r>
        <w:rPr>
          <w:rFonts w:eastAsiaTheme="minorEastAsia"/>
          <w:color w:val="000000" w:themeColor="text1"/>
          <w:kern w:val="24"/>
          <w:position w:val="17"/>
          <w:vertAlign w:val="superscript"/>
        </w:rPr>
        <w:t>2</w:t>
      </w:r>
      <w:r>
        <w:rPr>
          <w:rFonts w:eastAsiaTheme="minorEastAsia"/>
          <w:color w:val="000000" w:themeColor="text1"/>
          <w:kern w:val="24"/>
        </w:rPr>
        <w:t xml:space="preserve"> × (0.5(1-0.5)/0.05</w:t>
      </w:r>
      <w:r>
        <w:rPr>
          <w:rFonts w:eastAsiaTheme="minorEastAsia"/>
          <w:color w:val="000000" w:themeColor="text1"/>
          <w:kern w:val="24"/>
          <w:position w:val="17"/>
          <w:vertAlign w:val="superscript"/>
        </w:rPr>
        <w:t xml:space="preserve">2 </w:t>
      </w:r>
      <w:r>
        <w:rPr>
          <w:rFonts w:eastAsiaTheme="minorEastAsia"/>
          <w:color w:val="000000" w:themeColor="text1"/>
          <w:kern w:val="24"/>
        </w:rPr>
        <w:t>=384</w:t>
      </w:r>
    </w:p>
    <w:p w:rsidR="00FD3ACF" w:rsidRDefault="00FD3ACF" w:rsidP="00FD3ACF">
      <w:pPr>
        <w:pStyle w:val="NormalWeb"/>
        <w:spacing w:before="134" w:beforeAutospacing="0" w:after="0" w:afterAutospacing="0" w:line="360" w:lineRule="auto"/>
      </w:pPr>
      <w:r>
        <w:rPr>
          <w:rFonts w:eastAsiaTheme="minorEastAsia"/>
          <w:color w:val="000000" w:themeColor="text1"/>
          <w:kern w:val="24"/>
        </w:rPr>
        <w:t>10% non-response rate 384*10/100=38.4</w:t>
      </w:r>
    </w:p>
    <w:p w:rsidR="00FD3ACF" w:rsidRDefault="00FD3ACF" w:rsidP="00FD3ACF">
      <w:pPr>
        <w:pStyle w:val="NormalWeb"/>
        <w:spacing w:before="134" w:beforeAutospacing="0" w:after="0" w:afterAutospacing="0" w:line="360" w:lineRule="auto"/>
      </w:pPr>
      <w:r>
        <w:rPr>
          <w:rFonts w:eastAsiaTheme="minorEastAsia"/>
          <w:color w:val="000000" w:themeColor="text1"/>
          <w:kern w:val="24"/>
        </w:rPr>
        <w:t xml:space="preserve">                   384+38.4= 422</w:t>
      </w:r>
    </w:p>
    <w:p w:rsidR="00FD3ACF" w:rsidRDefault="00FD3ACF" w:rsidP="00FD3ACF">
      <w:pPr>
        <w:pStyle w:val="Heading2"/>
        <w:rPr>
          <w:rFonts w:ascii="Times New Roman" w:hAnsi="Times New Roman" w:cs="Times New Roman"/>
        </w:rPr>
      </w:pPr>
      <w:bookmarkStart w:id="96" w:name="_Toc62701611"/>
      <w:bookmarkStart w:id="97" w:name="_Toc64549786"/>
      <w:bookmarkStart w:id="98" w:name="_Toc64547757"/>
      <w:bookmarkStart w:id="99" w:name="_Toc477377660"/>
      <w:bookmarkStart w:id="100" w:name="_Toc76853851"/>
      <w:r>
        <w:rPr>
          <w:rFonts w:ascii="Times New Roman" w:hAnsi="Times New Roman" w:cs="Times New Roman"/>
          <w:color w:val="auto"/>
        </w:rPr>
        <w:t>4.7 Study Variables</w:t>
      </w:r>
      <w:bookmarkEnd w:id="96"/>
      <w:bookmarkEnd w:id="97"/>
      <w:bookmarkEnd w:id="98"/>
      <w:bookmarkEnd w:id="99"/>
      <w:bookmarkEnd w:id="100"/>
      <w:r>
        <w:rPr>
          <w:rFonts w:ascii="Times New Roman" w:hAnsi="Times New Roman" w:cs="Times New Roman"/>
        </w:rPr>
        <w:tab/>
      </w:r>
    </w:p>
    <w:p w:rsidR="00FD3ACF" w:rsidRDefault="00FD3ACF" w:rsidP="00FD3ACF">
      <w:pPr>
        <w:pStyle w:val="Heading3"/>
        <w:rPr>
          <w:rFonts w:ascii="Times New Roman" w:hAnsi="Times New Roman" w:cs="Times New Roman"/>
          <w:color w:val="auto"/>
          <w:sz w:val="24"/>
        </w:rPr>
      </w:pPr>
      <w:bookmarkStart w:id="101" w:name="_Toc475134589"/>
      <w:bookmarkStart w:id="102" w:name="_Toc62701612"/>
      <w:bookmarkStart w:id="103" w:name="_Toc477377661"/>
      <w:bookmarkStart w:id="104" w:name="_Toc64547758"/>
      <w:bookmarkStart w:id="105" w:name="_Toc64549787"/>
      <w:bookmarkStart w:id="106" w:name="_Toc76853852"/>
      <w:r>
        <w:rPr>
          <w:rFonts w:ascii="Times New Roman" w:hAnsi="Times New Roman" w:cs="Times New Roman"/>
          <w:color w:val="auto"/>
          <w:sz w:val="24"/>
        </w:rPr>
        <w:t>4.7.1 Dependent variable</w:t>
      </w:r>
      <w:bookmarkEnd w:id="101"/>
      <w:bookmarkEnd w:id="102"/>
      <w:bookmarkEnd w:id="103"/>
      <w:bookmarkEnd w:id="104"/>
      <w:bookmarkEnd w:id="105"/>
      <w:bookmarkEnd w:id="106"/>
    </w:p>
    <w:p w:rsidR="00FD3ACF" w:rsidRDefault="00FD3ACF" w:rsidP="00FD3ACF">
      <w:pPr>
        <w:spacing w:line="360" w:lineRule="auto"/>
        <w:jc w:val="both"/>
        <w:rPr>
          <w:rFonts w:ascii="Times New Roman" w:eastAsia="Calibri" w:hAnsi="Times New Roman" w:cs="Times New Roman"/>
          <w:sz w:val="24"/>
        </w:rPr>
      </w:pPr>
      <w:r>
        <w:rPr>
          <w:rFonts w:ascii="Times New Roman" w:eastAsia="Calibri" w:hAnsi="Times New Roman" w:cs="Times New Roman"/>
          <w:sz w:val="24"/>
        </w:rPr>
        <w:t>Poor sleep quality (yes/no)</w:t>
      </w:r>
    </w:p>
    <w:p w:rsidR="00FD3ACF" w:rsidRDefault="00FD3ACF" w:rsidP="00FD3ACF">
      <w:pPr>
        <w:pStyle w:val="Heading3"/>
        <w:rPr>
          <w:rFonts w:ascii="Times New Roman" w:hAnsi="Times New Roman" w:cs="Times New Roman"/>
          <w:color w:val="auto"/>
          <w:sz w:val="24"/>
        </w:rPr>
      </w:pPr>
      <w:bookmarkStart w:id="107" w:name="_Toc64549788"/>
      <w:bookmarkStart w:id="108" w:name="_Toc477377662"/>
      <w:bookmarkStart w:id="109" w:name="_Toc62701613"/>
      <w:bookmarkStart w:id="110" w:name="_Toc64547759"/>
      <w:bookmarkStart w:id="111" w:name="_Toc76853853"/>
      <w:r>
        <w:rPr>
          <w:rFonts w:ascii="Times New Roman" w:hAnsi="Times New Roman" w:cs="Times New Roman"/>
          <w:color w:val="auto"/>
          <w:sz w:val="24"/>
        </w:rPr>
        <w:t>4.7.2 Independent variables</w:t>
      </w:r>
      <w:bookmarkEnd w:id="107"/>
      <w:bookmarkEnd w:id="108"/>
      <w:bookmarkEnd w:id="109"/>
      <w:bookmarkEnd w:id="110"/>
      <w:bookmarkEnd w:id="111"/>
    </w:p>
    <w:p w:rsidR="00FD3ACF" w:rsidRDefault="00FD3ACF" w:rsidP="00FD3ACF">
      <w:pPr>
        <w:spacing w:line="360" w:lineRule="auto"/>
        <w:jc w:val="both"/>
        <w:rPr>
          <w:rFonts w:ascii="Times New Roman" w:eastAsia="Calibri" w:hAnsi="Times New Roman" w:cs="Times New Roman"/>
          <w:b/>
          <w:sz w:val="24"/>
        </w:rPr>
      </w:pPr>
      <w:r>
        <w:rPr>
          <w:rFonts w:ascii="Times New Roman" w:eastAsia="Calibri" w:hAnsi="Times New Roman" w:cs="Times New Roman"/>
          <w:b/>
          <w:sz w:val="24"/>
        </w:rPr>
        <w:t>Socio demographic factors</w:t>
      </w:r>
    </w:p>
    <w:p w:rsidR="00FD3ACF" w:rsidRDefault="00FD3ACF" w:rsidP="00FD3ACF">
      <w:pPr>
        <w:numPr>
          <w:ilvl w:val="0"/>
          <w:numId w:val="8"/>
        </w:num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Age</w:t>
      </w:r>
    </w:p>
    <w:p w:rsidR="00FD3ACF" w:rsidRDefault="00FD3ACF" w:rsidP="00FD3ACF">
      <w:pPr>
        <w:numPr>
          <w:ilvl w:val="0"/>
          <w:numId w:val="8"/>
        </w:num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Sex</w:t>
      </w:r>
    </w:p>
    <w:p w:rsidR="00FD3ACF" w:rsidRDefault="00FD3ACF" w:rsidP="00FD3ACF">
      <w:pPr>
        <w:numPr>
          <w:ilvl w:val="0"/>
          <w:numId w:val="8"/>
        </w:num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Religion</w:t>
      </w:r>
      <w:r w:rsidR="003C48CE">
        <w:rPr>
          <w:rFonts w:ascii="Times New Roman" w:eastAsia="Calibri" w:hAnsi="Times New Roman" w:cs="Times New Roman"/>
          <w:sz w:val="24"/>
          <w:szCs w:val="24"/>
        </w:rPr>
        <w:t>\</w:t>
      </w:r>
    </w:p>
    <w:p w:rsidR="003C48CE" w:rsidRDefault="003C48CE" w:rsidP="00FD3ACF">
      <w:pPr>
        <w:numPr>
          <w:ilvl w:val="0"/>
          <w:numId w:val="8"/>
        </w:num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Educational status</w:t>
      </w:r>
    </w:p>
    <w:p w:rsidR="00FD3ACF" w:rsidRDefault="00FD3ACF" w:rsidP="00FD3ACF">
      <w:pPr>
        <w:numPr>
          <w:ilvl w:val="0"/>
          <w:numId w:val="8"/>
        </w:num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Marital status</w:t>
      </w:r>
    </w:p>
    <w:p w:rsidR="00FD3ACF" w:rsidRDefault="00FD3ACF" w:rsidP="00FD3ACF">
      <w:pPr>
        <w:numPr>
          <w:ilvl w:val="0"/>
          <w:numId w:val="9"/>
        </w:numPr>
        <w:spacing w:line="360" w:lineRule="auto"/>
        <w:contextualSpacing/>
        <w:jc w:val="both"/>
        <w:rPr>
          <w:rFonts w:ascii="Times New Roman" w:eastAsia="Calibri" w:hAnsi="Times New Roman" w:cs="Times New Roman"/>
          <w:sz w:val="24"/>
        </w:rPr>
      </w:pPr>
      <w:r>
        <w:rPr>
          <w:rFonts w:ascii="Times New Roman" w:eastAsia="Calibri" w:hAnsi="Times New Roman" w:cs="Times New Roman"/>
          <w:sz w:val="24"/>
        </w:rPr>
        <w:t xml:space="preserve">Monthly income </w:t>
      </w:r>
    </w:p>
    <w:p w:rsidR="00FD3ACF" w:rsidRDefault="00FD3ACF" w:rsidP="00FD3ACF">
      <w:pPr>
        <w:spacing w:line="360" w:lineRule="auto"/>
        <w:contextualSpacing/>
        <w:jc w:val="both"/>
        <w:rPr>
          <w:rFonts w:ascii="Times New Roman" w:eastAsia="Calibri" w:hAnsi="Times New Roman" w:cs="Times New Roman"/>
          <w:b/>
          <w:sz w:val="24"/>
        </w:rPr>
      </w:pPr>
      <w:r>
        <w:rPr>
          <w:rFonts w:ascii="Times New Roman" w:eastAsia="Calibri" w:hAnsi="Times New Roman" w:cs="Times New Roman"/>
          <w:b/>
          <w:sz w:val="24"/>
        </w:rPr>
        <w:t>Social support</w:t>
      </w:r>
    </w:p>
    <w:p w:rsidR="00FD3ACF" w:rsidRDefault="00FD3ACF" w:rsidP="00FD3ACF">
      <w:pPr>
        <w:spacing w:line="360" w:lineRule="auto"/>
        <w:rPr>
          <w:rFonts w:ascii="Times New Roman" w:hAnsi="Times New Roman"/>
          <w:b/>
          <w:sz w:val="24"/>
          <w:szCs w:val="24"/>
        </w:rPr>
      </w:pPr>
      <w:r>
        <w:rPr>
          <w:rFonts w:ascii="Times New Roman" w:hAnsi="Times New Roman"/>
          <w:b/>
          <w:sz w:val="24"/>
          <w:szCs w:val="24"/>
        </w:rPr>
        <w:t>Substance related factors</w:t>
      </w:r>
    </w:p>
    <w:p w:rsidR="00FD3ACF" w:rsidRDefault="00FD3ACF" w:rsidP="00FD3ACF">
      <w:pPr>
        <w:numPr>
          <w:ilvl w:val="0"/>
          <w:numId w:val="10"/>
        </w:num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Alcohol</w:t>
      </w:r>
    </w:p>
    <w:p w:rsidR="00FD3ACF" w:rsidRDefault="00FD3ACF" w:rsidP="00FD3ACF">
      <w:pPr>
        <w:numPr>
          <w:ilvl w:val="0"/>
          <w:numId w:val="10"/>
        </w:num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Khat</w:t>
      </w:r>
    </w:p>
    <w:p w:rsidR="00FD3ACF" w:rsidRPr="003C48CE" w:rsidRDefault="00FD3ACF" w:rsidP="003C48CE">
      <w:pPr>
        <w:numPr>
          <w:ilvl w:val="0"/>
          <w:numId w:val="10"/>
        </w:num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Cigarette</w:t>
      </w:r>
    </w:p>
    <w:p w:rsidR="00FD3ACF" w:rsidRDefault="00FD3ACF" w:rsidP="00FD3ACF">
      <w:pPr>
        <w:spacing w:line="36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t>Clinical factors</w:t>
      </w:r>
    </w:p>
    <w:p w:rsidR="00FD3ACF" w:rsidRPr="00577981" w:rsidRDefault="00FD3ACF" w:rsidP="00FD3ACF">
      <w:pPr>
        <w:pStyle w:val="ListParagraph"/>
        <w:numPr>
          <w:ilvl w:val="0"/>
          <w:numId w:val="11"/>
        </w:num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Depression</w:t>
      </w:r>
    </w:p>
    <w:p w:rsidR="00FD3ACF" w:rsidRDefault="00FD3ACF" w:rsidP="00FD3ACF">
      <w:pPr>
        <w:pStyle w:val="ListParagraph"/>
        <w:numPr>
          <w:ilvl w:val="0"/>
          <w:numId w:val="11"/>
        </w:num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Post traumatic stress disorder</w:t>
      </w:r>
    </w:p>
    <w:p w:rsidR="00FD3ACF" w:rsidRDefault="00FD3ACF" w:rsidP="00FD3ACF">
      <w:pPr>
        <w:pStyle w:val="ListParagraph"/>
        <w:numPr>
          <w:ilvl w:val="0"/>
          <w:numId w:val="11"/>
        </w:num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History of other medical illness</w:t>
      </w:r>
    </w:p>
    <w:p w:rsidR="00FD3ACF" w:rsidRDefault="00FD3ACF" w:rsidP="00FD3ACF">
      <w:pPr>
        <w:spacing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Occupational factors</w:t>
      </w:r>
    </w:p>
    <w:p w:rsidR="00FD3ACF" w:rsidRPr="003C48CE" w:rsidRDefault="00FD3ACF" w:rsidP="00FD3ACF">
      <w:pPr>
        <w:pStyle w:val="ListParagraph"/>
        <w:numPr>
          <w:ilvl w:val="0"/>
          <w:numId w:val="12"/>
        </w:numPr>
        <w:spacing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 Occupational stress</w:t>
      </w:r>
      <w:bookmarkStart w:id="112" w:name="_Toc62701614"/>
    </w:p>
    <w:p w:rsidR="00FD3ACF" w:rsidRDefault="00FD3ACF" w:rsidP="00FD3ACF">
      <w:pPr>
        <w:pStyle w:val="Heading2"/>
        <w:spacing w:line="360" w:lineRule="auto"/>
        <w:rPr>
          <w:rFonts w:ascii="Times New Roman" w:hAnsi="Times New Roman" w:cs="Times New Roman"/>
          <w:color w:val="auto"/>
        </w:rPr>
      </w:pPr>
      <w:bookmarkStart w:id="113" w:name="_Toc64547760"/>
      <w:bookmarkStart w:id="114" w:name="_Toc64549789"/>
      <w:bookmarkStart w:id="115" w:name="_Toc76853854"/>
      <w:r>
        <w:rPr>
          <w:rFonts w:ascii="Times New Roman" w:hAnsi="Times New Roman" w:cs="Times New Roman"/>
          <w:color w:val="auto"/>
        </w:rPr>
        <w:t>4.8 Operational definition</w:t>
      </w:r>
      <w:bookmarkEnd w:id="112"/>
      <w:bookmarkEnd w:id="113"/>
      <w:bookmarkEnd w:id="114"/>
      <w:bookmarkEnd w:id="115"/>
    </w:p>
    <w:p w:rsidR="00FD3ACF" w:rsidRDefault="00FD3ACF" w:rsidP="00FD3ACF">
      <w:pPr>
        <w:spacing w:line="360" w:lineRule="auto"/>
        <w:jc w:val="both"/>
        <w:rPr>
          <w:rFonts w:ascii="Times New Roman" w:hAnsi="Times New Roman" w:cs="Times New Roman"/>
          <w:sz w:val="24"/>
          <w:szCs w:val="24"/>
        </w:rPr>
      </w:pPr>
      <w:r>
        <w:rPr>
          <w:rFonts w:ascii="Times New Roman" w:hAnsi="Times New Roman" w:cs="Times New Roman"/>
          <w:b/>
          <w:sz w:val="24"/>
          <w:szCs w:val="24"/>
        </w:rPr>
        <w:t>Poor Sleep quality</w:t>
      </w:r>
      <w:r>
        <w:rPr>
          <w:rFonts w:ascii="Times New Roman" w:hAnsi="Times New Roman" w:cs="Times New Roman"/>
          <w:sz w:val="24"/>
          <w:szCs w:val="24"/>
        </w:rPr>
        <w:t>: using the Pittsburgh sleep quality index (PSQI) at cut-off point greater than 5</w:t>
      </w:r>
      <w:r w:rsidR="003C48CE">
        <w:rPr>
          <w:rFonts w:ascii="Times New Roman" w:hAnsi="Times New Roman" w:cs="Times New Roman"/>
          <w:sz w:val="24"/>
          <w:szCs w:val="24"/>
        </w:rPr>
        <w:t>.5 was</w:t>
      </w:r>
      <w:r>
        <w:rPr>
          <w:rFonts w:ascii="Times New Roman" w:hAnsi="Times New Roman" w:cs="Times New Roman"/>
          <w:sz w:val="24"/>
          <w:szCs w:val="24"/>
        </w:rPr>
        <w:t xml:space="preserve"> screened poor sleep quality, where as good sleep quality was a score less than or equal to 5</w:t>
      </w:r>
      <w:r w:rsidR="003C48CE">
        <w:rPr>
          <w:rFonts w:ascii="Times New Roman" w:hAnsi="Times New Roman" w:cs="Times New Roman"/>
          <w:sz w:val="24"/>
          <w:szCs w:val="24"/>
        </w:rPr>
        <w:t>.5</w:t>
      </w:r>
      <w:r>
        <w:rPr>
          <w:rFonts w:ascii="Times New Roman" w:hAnsi="Times New Roman" w:cs="Times New Roman"/>
          <w:sz w:val="24"/>
          <w:szCs w:val="24"/>
        </w:rPr>
        <w:t xml:space="preserve"> in this scale.</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&lt;EndNote&gt;&lt;Cite&gt;&lt;Author&gt;Mollayeva&lt;/Author&gt;&lt;Year&gt;2016&lt;/Year&gt;&lt;RecNum&gt;38&lt;/RecNum&gt;&lt;DisplayText&gt;(35)&lt;/DisplayText&gt;&lt;record&gt;&lt;rec-number&gt;38&lt;/rec-number&gt;&lt;foreign-keys&gt;&lt;key app="EN" db-id="se0d9xfel0afzoeds09vex002p0pd0ad02rp"&gt;38&lt;/key&gt;&lt;/foreign-keys&gt;&lt;ref-type name="Journal Article"&gt;17&lt;/ref-type&gt;&lt;contributors&gt;&lt;authors&gt;&lt;author&gt;Mollayeva, Tatyana&lt;/author&gt;&lt;author&gt;Thurairajah, Pravheen&lt;/author&gt;&lt;author&gt;Burton, Kirsteen&lt;/author&gt;&lt;author&gt;Mollayeva, Shirin&lt;/author&gt;&lt;author&gt;Shapiro, Colin M&lt;/author&gt;&lt;author&gt;Colantonio, Angela&lt;/author&gt;&lt;/authors&gt;&lt;/contributors&gt;&lt;titles&gt;&lt;title&gt;The Pittsburgh sleep quality index as a screening tool for sleep dysfunction in clinical and non-clinical samples: A systematic review and meta-analysis&lt;/title&gt;&lt;secondary-title&gt;Sleep medicine reviews&lt;/secondary-title&gt;&lt;/titles&gt;&lt;pages&gt;52-73&lt;/pages&gt;&lt;volume&gt;25&lt;/volume&gt;&lt;dates&gt;&lt;year&gt;2016&lt;/year&gt;&lt;/dates&gt;&lt;isbn&gt;1087-0792&lt;/isbn&gt;&lt;urls&gt;&lt;/urls&gt;&lt;/record&gt;&lt;/Cite&gt;&lt;/EndNote&gt;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5" w:tooltip="Mollayeva, 2016 #38" w:history="1">
        <w:r w:rsidR="009B5F12">
          <w:rPr>
            <w:rFonts w:ascii="Times New Roman" w:hAnsi="Times New Roman" w:cs="Times New Roman"/>
            <w:noProof/>
            <w:sz w:val="24"/>
            <w:szCs w:val="24"/>
          </w:rPr>
          <w:t>35</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p>
    <w:p w:rsidR="00FD3ACF" w:rsidRDefault="00FD3ACF" w:rsidP="00FD3ACF">
      <w:pPr>
        <w:spacing w:line="360" w:lineRule="auto"/>
        <w:jc w:val="both"/>
        <w:rPr>
          <w:rFonts w:ascii="Times New Roman" w:hAnsi="Times New Roman" w:cs="Times New Roman"/>
          <w:sz w:val="24"/>
          <w:szCs w:val="24"/>
        </w:rPr>
      </w:pPr>
      <w:r>
        <w:rPr>
          <w:rFonts w:ascii="Times New Roman" w:hAnsi="Times New Roman" w:cs="Times New Roman"/>
          <w:b/>
          <w:sz w:val="24"/>
          <w:szCs w:val="24"/>
        </w:rPr>
        <w:t>Depression</w:t>
      </w:r>
      <w:r>
        <w:rPr>
          <w:rFonts w:ascii="Times New Roman" w:hAnsi="Times New Roman" w:cs="Times New Roman"/>
          <w:sz w:val="24"/>
          <w:szCs w:val="24"/>
        </w:rPr>
        <w:t>: according to PHQ-9, scoring ≥ 5 was screened as having depression symptoms.</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&lt;EndNote&gt;&lt;Cite&gt;&lt;Author&gt;Manea&lt;/Author&gt;&lt;Year&gt;2012&lt;/Year&gt;&lt;RecNum&gt;50&lt;/RecNum&gt;&lt;DisplayText&gt;(36)&lt;/DisplayText&gt;&lt;record&gt;&lt;rec-number&gt;50&lt;/rec-number&gt;&lt;foreign-keys&gt;&lt;key app="EN" db-id="se0d9xfel0afzoeds09vex002p0pd0ad02rp"&gt;50&lt;/key&gt;&lt;/foreign-keys&gt;&lt;ref-type name="Journal Article"&gt;17&lt;/ref-type&gt;&lt;contributors&gt;&lt;authors&gt;&lt;author&gt;Manea, Laura&lt;/author&gt;&lt;author&gt;Gilbody, Simon&lt;/author&gt;&lt;author&gt;McMillan, Dean&lt;/author&gt;&lt;/authors&gt;&lt;/contributors&gt;&lt;titles&gt;&lt;title&gt;Optimal cut-off score for diagnosing depression with the Patient Health Questionnaire (PHQ-9): a meta-analysis&lt;/title&gt;&lt;secondary-title&gt;Cmaj&lt;/secondary-title&gt;&lt;/titles&gt;&lt;pages&gt;E191-E196&lt;/pages&gt;&lt;volume&gt;184&lt;/volume&gt;&lt;number&gt;3&lt;/number&gt;&lt;dates&gt;&lt;year&gt;2012&lt;/year&gt;&lt;/dates&gt;&lt;isbn&gt;0820-3946&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6" w:tooltip="Manea, 2012 #50" w:history="1">
        <w:r w:rsidR="009B5F12">
          <w:rPr>
            <w:rFonts w:ascii="Times New Roman" w:hAnsi="Times New Roman" w:cs="Times New Roman"/>
            <w:noProof/>
            <w:sz w:val="24"/>
            <w:szCs w:val="24"/>
          </w:rPr>
          <w:t>36</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p>
    <w:p w:rsidR="00FD3ACF" w:rsidRDefault="00FD3ACF" w:rsidP="00FD3ACF">
      <w:pPr>
        <w:spacing w:line="360" w:lineRule="auto"/>
        <w:jc w:val="both"/>
        <w:rPr>
          <w:rFonts w:ascii="Times New Roman" w:hAnsi="Times New Roman"/>
          <w:sz w:val="24"/>
          <w:szCs w:val="24"/>
        </w:rPr>
      </w:pPr>
      <w:r>
        <w:rPr>
          <w:rFonts w:ascii="Times New Roman" w:hAnsi="Times New Roman"/>
          <w:b/>
          <w:sz w:val="24"/>
          <w:szCs w:val="24"/>
        </w:rPr>
        <w:t>Ever use of substance:</w:t>
      </w:r>
      <w:r>
        <w:rPr>
          <w:rFonts w:ascii="Times New Roman" w:hAnsi="Times New Roman"/>
          <w:sz w:val="24"/>
          <w:szCs w:val="24"/>
        </w:rPr>
        <w:t xml:space="preserve"> using at least one of any specific substance for non-medical purpose at least once in life time (alcohol, khat, tobacco, cannabis others).</w:t>
      </w:r>
      <w:r w:rsidR="006C66FE">
        <w:rPr>
          <w:rFonts w:ascii="Times New Roman" w:hAnsi="Times New Roman"/>
          <w:sz w:val="24"/>
          <w:szCs w:val="24"/>
        </w:rPr>
        <w:fldChar w:fldCharType="begin"/>
      </w:r>
      <w:r>
        <w:rPr>
          <w:rFonts w:ascii="Times New Roman" w:hAnsi="Times New Roman"/>
          <w:sz w:val="24"/>
          <w:szCs w:val="24"/>
        </w:rPr>
        <w:instrText xml:space="preserve"> ADDIN EN.CITE &lt;EndNote&gt;&lt;Cite&gt;&lt;Author&gt;Ballenger&lt;/Author&gt;&lt;Year&gt;2011&lt;/Year&gt;&lt;RecNum&gt;52&lt;/RecNum&gt;&lt;DisplayText&gt;(37)&lt;/DisplayText&gt;&lt;record&gt;&lt;rec-number&gt;52&lt;/rec-number&gt;&lt;foreign-keys&gt;&lt;key app="EN" db-id="se0d9xfel0afzoeds09vex002p0pd0ad02rp"&gt;52&lt;/key&gt;&lt;/foreign-keys&gt;&lt;ref-type name="Journal Article"&gt;17&lt;/ref-type&gt;&lt;contributors&gt;&lt;authors&gt;&lt;author&gt;Ballenger, James F&lt;/author&gt;&lt;author&gt;Best, Suzanne R&lt;/author&gt;&lt;author&gt;Metzler, Thomas J&lt;/author&gt;&lt;author&gt;Wasserman, David A&lt;/author&gt;&lt;author&gt;Mohr, David C&lt;/author&gt;&lt;author&gt;Liberman, Akiva&lt;/author&gt;&lt;author&gt;Delucchi, Kevin&lt;/author&gt;&lt;author&gt;Weiss, Daniel S&lt;/author&gt;&lt;author&gt;Fagan, Jeffrey A&lt;/author&gt;&lt;author&gt;Waldrop, Angela E&lt;/author&gt;&lt;/authors&gt;&lt;/contributors&gt;&lt;titles&gt;&lt;title&gt;Patterns and predictors of alcohol use in male and female urban police officers&lt;/title&gt;&lt;secondary-title&gt;The American Journal on Addictions&lt;/secondary-title&gt;&lt;/titles&gt;&lt;pages&gt;21-29&lt;/pages&gt;&lt;volume&gt;20&lt;/volume&gt;&lt;number&gt;1&lt;/number&gt;&lt;dates&gt;&lt;year&gt;2011&lt;/year&gt;&lt;/dates&gt;&lt;isbn&gt;1055-0496&lt;/isbn&gt;&lt;urls&gt;&lt;/urls&gt;&lt;/record&gt;&lt;/Cite&gt;&lt;/EndNote&gt;</w:instrText>
      </w:r>
      <w:r w:rsidR="006C66FE">
        <w:rPr>
          <w:rFonts w:ascii="Times New Roman" w:hAnsi="Times New Roman"/>
          <w:sz w:val="24"/>
          <w:szCs w:val="24"/>
        </w:rPr>
        <w:fldChar w:fldCharType="separate"/>
      </w:r>
      <w:r>
        <w:rPr>
          <w:rFonts w:ascii="Times New Roman" w:hAnsi="Times New Roman"/>
          <w:noProof/>
          <w:sz w:val="24"/>
          <w:szCs w:val="24"/>
        </w:rPr>
        <w:t>(</w:t>
      </w:r>
      <w:hyperlink w:anchor="_ENREF_37" w:tooltip="Ballenger, 2011 #52" w:history="1">
        <w:r w:rsidR="009B5F12">
          <w:rPr>
            <w:rFonts w:ascii="Times New Roman" w:hAnsi="Times New Roman"/>
            <w:noProof/>
            <w:sz w:val="24"/>
            <w:szCs w:val="24"/>
          </w:rPr>
          <w:t>37</w:t>
        </w:r>
      </w:hyperlink>
      <w:r>
        <w:rPr>
          <w:rFonts w:ascii="Times New Roman" w:hAnsi="Times New Roman"/>
          <w:noProof/>
          <w:sz w:val="24"/>
          <w:szCs w:val="24"/>
        </w:rPr>
        <w:t>)</w:t>
      </w:r>
      <w:r w:rsidR="006C66FE">
        <w:rPr>
          <w:rFonts w:ascii="Times New Roman" w:hAnsi="Times New Roman"/>
          <w:sz w:val="24"/>
          <w:szCs w:val="24"/>
        </w:rPr>
        <w:fldChar w:fldCharType="end"/>
      </w:r>
    </w:p>
    <w:p w:rsidR="000B7FCE" w:rsidRPr="009B5F12" w:rsidRDefault="00FD3ACF" w:rsidP="00FD3ACF">
      <w:pPr>
        <w:spacing w:line="360" w:lineRule="auto"/>
        <w:jc w:val="both"/>
        <w:rPr>
          <w:rFonts w:ascii="Times New Roman" w:hAnsi="Times New Roman" w:cs="Times New Roman"/>
          <w:b/>
          <w:sz w:val="24"/>
          <w:szCs w:val="24"/>
        </w:rPr>
      </w:pPr>
      <w:r>
        <w:rPr>
          <w:rFonts w:ascii="Times New Roman" w:hAnsi="Times New Roman"/>
          <w:b/>
          <w:sz w:val="24"/>
          <w:szCs w:val="24"/>
        </w:rPr>
        <w:t>Post traumatic stress disorder</w:t>
      </w:r>
      <w:r>
        <w:rPr>
          <w:rFonts w:ascii="Times New Roman" w:hAnsi="Times New Roman" w:cs="Times New Roman"/>
          <w:b/>
          <w:sz w:val="24"/>
          <w:szCs w:val="24"/>
        </w:rPr>
        <w:t xml:space="preserve">: </w:t>
      </w:r>
      <w:r w:rsidR="000B7FCE" w:rsidRPr="009B5F12">
        <w:rPr>
          <w:rFonts w:ascii="Times New Roman" w:hAnsi="Times New Roman" w:cs="Times New Roman"/>
          <w:sz w:val="24"/>
          <w:szCs w:val="24"/>
        </w:rPr>
        <w:t>PTSD Checklist–Civilian Version (PCL-C), with the cut-off point set at greater than or equal to 50, responders who scored less than 50 had no PTSD and those who scored ≥50 had PTSD</w:t>
      </w:r>
      <w:r w:rsidR="000B7FCE" w:rsidRPr="009B5F12">
        <w:rPr>
          <w:rFonts w:ascii="Times New Roman" w:hAnsi="Times New Roman" w:cs="Times New Roman"/>
          <w:b/>
          <w:sz w:val="24"/>
          <w:szCs w:val="24"/>
        </w:rPr>
        <w:t xml:space="preserve"> </w:t>
      </w:r>
      <w:r w:rsidR="006C66FE">
        <w:rPr>
          <w:rFonts w:ascii="Times New Roman" w:hAnsi="Times New Roman" w:cs="Times New Roman"/>
          <w:b/>
          <w:sz w:val="24"/>
          <w:szCs w:val="24"/>
        </w:rPr>
        <w:fldChar w:fldCharType="begin"/>
      </w:r>
      <w:r w:rsidR="009B5F12">
        <w:rPr>
          <w:rFonts w:ascii="Times New Roman" w:hAnsi="Times New Roman" w:cs="Times New Roman"/>
          <w:b/>
          <w:sz w:val="24"/>
          <w:szCs w:val="24"/>
        </w:rPr>
        <w:instrText xml:space="preserve"> ADDIN EN.CITE &lt;EndNote&gt;&lt;Cite&gt;&lt;Author&gt;Bezabh&lt;/Author&gt;&lt;Year&gt;2018&lt;/Year&gt;&lt;RecNum&gt;117&lt;/RecNum&gt;&lt;DisplayText&gt;(38)&lt;/DisplayText&gt;&lt;record&gt;&lt;rec-number&gt;117&lt;/rec-number&gt;&lt;foreign-keys&gt;&lt;key app="EN" db-id="se0d9xfel0afzoeds09vex002p0pd0ad02rp"&gt;117&lt;/key&gt;&lt;/foreign-keys&gt;&lt;ref-type name="Journal Article"&gt;17&lt;/ref-type&gt;&lt;contributors&gt;&lt;authors&gt;&lt;author&gt;Bezabh, Yodit Habtamu&lt;/author&gt;&lt;author&gt;Abebe, Solomon Mekonnen&lt;/author&gt;&lt;author&gt;Fanta, Tolesa&lt;/author&gt;&lt;author&gt;Tadese, Agitu&lt;/author&gt;&lt;author&gt;Tulu, Mikiyas&lt;/author&gt;&lt;/authors&gt;&lt;/contributors&gt;&lt;titles&gt;&lt;title&gt;Prevalence and associated factors of post-traumatic stress disorder among emergency responders of Addis Ababa Fire and Emergency Control and Prevention Service Authority, Ethiopia: institution-based, cross-sectional study&lt;/title&gt;&lt;secondary-title&gt;BMJ open&lt;/secondary-title&gt;&lt;/titles&gt;&lt;pages&gt;e020705&lt;/pages&gt;&lt;volume&gt;8&lt;/volume&gt;&lt;number&gt;7&lt;/number&gt;&lt;dates&gt;&lt;year&gt;2018&lt;/year&gt;&lt;/dates&gt;&lt;isbn&gt;2044-6055&lt;/isbn&gt;&lt;urls&gt;&lt;/urls&gt;&lt;/record&gt;&lt;/Cite&gt;&lt;/EndNote&gt;</w:instrText>
      </w:r>
      <w:r w:rsidR="006C66FE">
        <w:rPr>
          <w:rFonts w:ascii="Times New Roman" w:hAnsi="Times New Roman" w:cs="Times New Roman"/>
          <w:b/>
          <w:sz w:val="24"/>
          <w:szCs w:val="24"/>
        </w:rPr>
        <w:fldChar w:fldCharType="separate"/>
      </w:r>
      <w:r w:rsidR="009B5F12">
        <w:rPr>
          <w:rFonts w:ascii="Times New Roman" w:hAnsi="Times New Roman" w:cs="Times New Roman"/>
          <w:b/>
          <w:noProof/>
          <w:sz w:val="24"/>
          <w:szCs w:val="24"/>
        </w:rPr>
        <w:t>(</w:t>
      </w:r>
      <w:hyperlink w:anchor="_ENREF_38" w:tooltip="Bezabh, 2018 #117" w:history="1">
        <w:r w:rsidR="009B5F12" w:rsidRPr="009B5F12">
          <w:rPr>
            <w:rFonts w:ascii="Times New Roman" w:hAnsi="Times New Roman" w:cs="Times New Roman"/>
            <w:noProof/>
            <w:sz w:val="24"/>
            <w:szCs w:val="24"/>
          </w:rPr>
          <w:t>38</w:t>
        </w:r>
      </w:hyperlink>
      <w:r w:rsidR="009B5F12">
        <w:rPr>
          <w:rFonts w:ascii="Times New Roman" w:hAnsi="Times New Roman" w:cs="Times New Roman"/>
          <w:b/>
          <w:noProof/>
          <w:sz w:val="24"/>
          <w:szCs w:val="24"/>
        </w:rPr>
        <w:t>)</w:t>
      </w:r>
      <w:r w:rsidR="006C66FE">
        <w:rPr>
          <w:rFonts w:ascii="Times New Roman" w:hAnsi="Times New Roman" w:cs="Times New Roman"/>
          <w:b/>
          <w:sz w:val="24"/>
          <w:szCs w:val="24"/>
        </w:rPr>
        <w:fldChar w:fldCharType="end"/>
      </w:r>
    </w:p>
    <w:p w:rsidR="00FD3ACF" w:rsidRDefault="00FD3ACF" w:rsidP="00FD3ACF">
      <w:pPr>
        <w:spacing w:line="360" w:lineRule="auto"/>
        <w:jc w:val="both"/>
        <w:rPr>
          <w:rFonts w:ascii="Times New Roman" w:hAnsi="Times New Roman" w:cs="Times New Roman"/>
          <w:sz w:val="24"/>
        </w:rPr>
      </w:pPr>
      <w:r>
        <w:rPr>
          <w:rFonts w:ascii="Times New Roman" w:hAnsi="Times New Roman" w:cs="Times New Roman"/>
          <w:b/>
          <w:sz w:val="24"/>
        </w:rPr>
        <w:t>Social support</w:t>
      </w:r>
      <w:r>
        <w:rPr>
          <w:rFonts w:ascii="Times New Roman" w:hAnsi="Times New Roman" w:cs="Times New Roman"/>
          <w:sz w:val="24"/>
        </w:rPr>
        <w:t>: according to the Oslo-3 Social Support Scale, a score of 3-8 is taken as poor support, 9-11 as moderate support, and 12 and 14 as strong support</w:t>
      </w:r>
      <w:r w:rsidR="006C66FE">
        <w:rPr>
          <w:rFonts w:ascii="Times New Roman" w:hAnsi="Times New Roman" w:cs="Times New Roman"/>
          <w:sz w:val="24"/>
        </w:rPr>
        <w:fldChar w:fldCharType="begin"/>
      </w:r>
      <w:r w:rsidR="009B5F12">
        <w:rPr>
          <w:rFonts w:ascii="Times New Roman" w:hAnsi="Times New Roman" w:cs="Times New Roman"/>
          <w:sz w:val="24"/>
        </w:rPr>
        <w:instrText xml:space="preserve"> ADDIN EN.CITE &lt;EndNote&gt;&lt;Cite&gt;&lt;Author&gt;Abiola&lt;/Author&gt;&lt;Year&gt;2013&lt;/Year&gt;&lt;RecNum&gt;59&lt;/RecNum&gt;&lt;DisplayText&gt;(39)&lt;/DisplayText&gt;&lt;record&gt;&lt;rec-number&gt;59&lt;/rec-number&gt;&lt;foreign-keys&gt;&lt;key app="EN" db-id="xftsstw5w2favle5pd0x5dsbz2pxsd20f0zd" timestamp="1613410614"&gt;59&lt;/key&gt;&lt;/foreign-keys&gt;&lt;ref-type name="Journal Article"&gt;17&lt;/ref-type&gt;&lt;contributors&gt;&lt;authors&gt;&lt;author&gt;Abiola, T&lt;/author&gt;&lt;author&gt;Udofia, O&lt;/author&gt;&lt;author&gt;Zakari, M&lt;/author&gt;&lt;/authors&gt;&lt;/contributors&gt;&lt;titles&gt;&lt;title&gt;Psychometric properties of the 3-item oslo social support scale among clinical students of Bayero University Kano, Nigeria&lt;/title&gt;&lt;secondary-title&gt;Malaysian Journal of Psychiatry&lt;/secondary-title&gt;&lt;/titles&gt;&lt;periodical&gt;&lt;full-title&gt;Malaysian Journal of Psychiatry&lt;/full-title&gt;&lt;/periodical&gt;&lt;pages&gt;32-41&lt;/pages&gt;&lt;volume&gt;22&lt;/volume&gt;&lt;number&gt;2&lt;/number&gt;&lt;dates&gt;&lt;year&gt;2013&lt;/year&gt;&lt;/dates&gt;&lt;isbn&gt;2232-0385&lt;/isbn&gt;&lt;urls&gt;&lt;/urls&gt;&lt;/record&gt;&lt;/Cite&gt;&lt;/EndNote&gt;</w:instrText>
      </w:r>
      <w:r w:rsidR="006C66FE">
        <w:rPr>
          <w:rFonts w:ascii="Times New Roman" w:hAnsi="Times New Roman" w:cs="Times New Roman"/>
          <w:sz w:val="24"/>
        </w:rPr>
        <w:fldChar w:fldCharType="separate"/>
      </w:r>
      <w:r w:rsidR="009B5F12">
        <w:rPr>
          <w:rFonts w:ascii="Times New Roman" w:hAnsi="Times New Roman" w:cs="Times New Roman"/>
          <w:noProof/>
          <w:sz w:val="24"/>
        </w:rPr>
        <w:t>(</w:t>
      </w:r>
      <w:hyperlink w:anchor="_ENREF_39" w:tooltip="Abiola, 2013 #59" w:history="1">
        <w:r w:rsidR="009B5F12">
          <w:rPr>
            <w:rFonts w:ascii="Times New Roman" w:hAnsi="Times New Roman" w:cs="Times New Roman"/>
            <w:noProof/>
            <w:sz w:val="24"/>
          </w:rPr>
          <w:t>39</w:t>
        </w:r>
      </w:hyperlink>
      <w:r w:rsidR="009B5F12">
        <w:rPr>
          <w:rFonts w:ascii="Times New Roman" w:hAnsi="Times New Roman" w:cs="Times New Roman"/>
          <w:noProof/>
          <w:sz w:val="24"/>
        </w:rPr>
        <w:t>)</w:t>
      </w:r>
      <w:r w:rsidR="006C66FE">
        <w:rPr>
          <w:rFonts w:ascii="Times New Roman" w:hAnsi="Times New Roman" w:cs="Times New Roman"/>
          <w:sz w:val="24"/>
        </w:rPr>
        <w:fldChar w:fldCharType="end"/>
      </w:r>
      <w:r>
        <w:rPr>
          <w:rFonts w:ascii="Times New Roman" w:hAnsi="Times New Roman" w:cs="Times New Roman"/>
          <w:sz w:val="24"/>
        </w:rPr>
        <w:t>.</w:t>
      </w:r>
    </w:p>
    <w:p w:rsidR="00886208" w:rsidRDefault="00886208" w:rsidP="00FD3ACF">
      <w:pPr>
        <w:spacing w:line="360" w:lineRule="auto"/>
        <w:jc w:val="both"/>
        <w:rPr>
          <w:rFonts w:ascii="Times New Roman" w:hAnsi="Times New Roman" w:cs="Times New Roman"/>
          <w:sz w:val="24"/>
        </w:rPr>
      </w:pPr>
      <w:r w:rsidRPr="001D1D7D">
        <w:rPr>
          <w:rFonts w:ascii="Times New Roman" w:hAnsi="Times New Roman" w:cs="Times New Roman"/>
          <w:b/>
          <w:bCs/>
          <w:sz w:val="24"/>
          <w:szCs w:val="24"/>
        </w:rPr>
        <w:t>Low income</w:t>
      </w:r>
      <w:r w:rsidRPr="001D1D7D">
        <w:rPr>
          <w:rFonts w:ascii="Times New Roman" w:hAnsi="Times New Roman" w:cs="Times New Roman"/>
          <w:sz w:val="24"/>
          <w:szCs w:val="24"/>
        </w:rPr>
        <w:t>: From a cutoff point of World Bank's international poverty line of $1.90/day for low-income countries.$1=39.44 ETB, therefor</w:t>
      </w:r>
      <w:r>
        <w:rPr>
          <w:rFonts w:ascii="Times New Roman" w:hAnsi="Times New Roman" w:cs="Times New Roman"/>
          <w:sz w:val="24"/>
          <w:szCs w:val="24"/>
        </w:rPr>
        <w:t>e</w:t>
      </w:r>
      <w:r w:rsidRPr="001D1D7D">
        <w:rPr>
          <w:rFonts w:ascii="Times New Roman" w:hAnsi="Times New Roman" w:cs="Times New Roman"/>
          <w:sz w:val="24"/>
          <w:szCs w:val="24"/>
        </w:rPr>
        <w:t xml:space="preserve"> </w:t>
      </w:r>
      <w:r>
        <w:rPr>
          <w:rFonts w:ascii="Times New Roman" w:hAnsi="Times New Roman" w:cs="Times New Roman"/>
          <w:sz w:val="24"/>
          <w:szCs w:val="24"/>
        </w:rPr>
        <w:t xml:space="preserve">individual </w:t>
      </w:r>
      <w:r w:rsidRPr="001D1D7D">
        <w:rPr>
          <w:rFonts w:ascii="Times New Roman" w:hAnsi="Times New Roman" w:cs="Times New Roman"/>
          <w:sz w:val="24"/>
          <w:szCs w:val="24"/>
        </w:rPr>
        <w:t>who has average monthly income less than 2248 ETB was taken has low income</w:t>
      </w:r>
      <w:r w:rsidR="003C48CE">
        <w:rPr>
          <w:rFonts w:ascii="Times New Roman" w:hAnsi="Times New Roman" w:cs="Times New Roman"/>
          <w:sz w:val="24"/>
          <w:szCs w:val="24"/>
        </w:rPr>
        <w:t>.</w:t>
      </w:r>
      <w:r w:rsidR="006C66FE">
        <w:rPr>
          <w:rFonts w:ascii="Times New Roman" w:hAnsi="Times New Roman" w:cs="Times New Roman"/>
          <w:sz w:val="24"/>
          <w:szCs w:val="24"/>
        </w:rPr>
        <w:fldChar w:fldCharType="begin"/>
      </w:r>
      <w:r w:rsidR="009B5F12">
        <w:rPr>
          <w:rFonts w:ascii="Times New Roman" w:hAnsi="Times New Roman" w:cs="Times New Roman"/>
          <w:sz w:val="24"/>
          <w:szCs w:val="24"/>
        </w:rPr>
        <w:instrText xml:space="preserve"> ADDIN EN.CITE &lt;EndNote&gt;&lt;Cite&gt;&lt;Author&gt;Jolliffe&lt;/Author&gt;&lt;Year&gt;2016&lt;/Year&gt;&lt;RecNum&gt;118&lt;/RecNum&gt;&lt;DisplayText&gt;(40)&lt;/DisplayText&gt;&lt;record&gt;&lt;rec-number&gt;118&lt;/rec-number&gt;&lt;foreign-keys&gt;&lt;key app="EN" db-id="se0d9xfel0afzoeds09vex002p0pd0ad02rp"&gt;118&lt;/key&gt;&lt;/foreign-keys&gt;&lt;ref-type name="Journal Article"&gt;17&lt;/ref-type&gt;&lt;contributors&gt;&lt;authors&gt;&lt;author&gt;Jolliffe, Dean&lt;/author&gt;&lt;author&gt;Prydz, Espen Beer&lt;/author&gt;&lt;/authors&gt;&lt;/contributors&gt;&lt;titles&gt;&lt;title&gt;Estimating international poverty lines from comparable national thresholds&lt;/title&gt;&lt;secondary-title&gt;The Journal of Economic Inequality&lt;/secondary-title&gt;&lt;/titles&gt;&lt;pages&gt;185-198&lt;/pages&gt;&lt;volume&gt;14&lt;/volume&gt;&lt;number&gt;2&lt;/number&gt;&lt;dates&gt;&lt;year&gt;2016&lt;/year&gt;&lt;/dates&gt;&lt;isbn&gt;1569-1721&lt;/isbn&gt;&lt;urls&gt;&lt;/urls&gt;&lt;/record&gt;&lt;/Cite&gt;&lt;/EndNote&gt;</w:instrText>
      </w:r>
      <w:r w:rsidR="006C66FE">
        <w:rPr>
          <w:rFonts w:ascii="Times New Roman" w:hAnsi="Times New Roman" w:cs="Times New Roman"/>
          <w:sz w:val="24"/>
          <w:szCs w:val="24"/>
        </w:rPr>
        <w:fldChar w:fldCharType="separate"/>
      </w:r>
      <w:r w:rsidR="009B5F12">
        <w:rPr>
          <w:rFonts w:ascii="Times New Roman" w:hAnsi="Times New Roman" w:cs="Times New Roman"/>
          <w:noProof/>
          <w:sz w:val="24"/>
          <w:szCs w:val="24"/>
        </w:rPr>
        <w:t>(</w:t>
      </w:r>
      <w:hyperlink w:anchor="_ENREF_40" w:tooltip="Jolliffe, 2016 #118" w:history="1">
        <w:r w:rsidR="009B5F12">
          <w:rPr>
            <w:rFonts w:ascii="Times New Roman" w:hAnsi="Times New Roman" w:cs="Times New Roman"/>
            <w:noProof/>
            <w:sz w:val="24"/>
            <w:szCs w:val="24"/>
          </w:rPr>
          <w:t>40</w:t>
        </w:r>
      </w:hyperlink>
      <w:r w:rsidR="009B5F12">
        <w:rPr>
          <w:rFonts w:ascii="Times New Roman" w:hAnsi="Times New Roman" w:cs="Times New Roman"/>
          <w:noProof/>
          <w:sz w:val="24"/>
          <w:szCs w:val="24"/>
        </w:rPr>
        <w:t>)</w:t>
      </w:r>
      <w:r w:rsidR="006C66FE">
        <w:rPr>
          <w:rFonts w:ascii="Times New Roman" w:hAnsi="Times New Roman" w:cs="Times New Roman"/>
          <w:sz w:val="24"/>
          <w:szCs w:val="24"/>
        </w:rPr>
        <w:fldChar w:fldCharType="end"/>
      </w:r>
    </w:p>
    <w:p w:rsidR="00FD3ACF" w:rsidRDefault="00FD3ACF" w:rsidP="00FD3ACF">
      <w:pPr>
        <w:spacing w:line="360" w:lineRule="auto"/>
        <w:jc w:val="both"/>
        <w:rPr>
          <w:rFonts w:ascii="Times New Roman" w:hAnsi="Times New Roman" w:cs="Times New Roman"/>
          <w:sz w:val="24"/>
        </w:rPr>
      </w:pPr>
      <w:r>
        <w:rPr>
          <w:rFonts w:ascii="Times New Roman" w:hAnsi="Times New Roman" w:cs="Times New Roman"/>
          <w:b/>
          <w:sz w:val="24"/>
        </w:rPr>
        <w:t>Current substance use</w:t>
      </w:r>
      <w:r>
        <w:rPr>
          <w:rFonts w:ascii="Times New Roman" w:hAnsi="Times New Roman" w:cs="Times New Roman"/>
          <w:sz w:val="24"/>
        </w:rPr>
        <w:t>: Those who were used substances within last 3 months.</w:t>
      </w:r>
      <w:r w:rsidR="006C66FE">
        <w:rPr>
          <w:rFonts w:ascii="Times New Roman" w:hAnsi="Times New Roman" w:cs="Times New Roman"/>
          <w:sz w:val="24"/>
        </w:rPr>
        <w:fldChar w:fldCharType="begin"/>
      </w:r>
      <w:r w:rsidR="009B5F12">
        <w:rPr>
          <w:rFonts w:ascii="Times New Roman" w:hAnsi="Times New Roman" w:cs="Times New Roman"/>
          <w:sz w:val="24"/>
        </w:rPr>
        <w:instrText xml:space="preserve"> ADDIN EN.CITE &lt;EndNote&gt;&lt;Cite&gt;&lt;Author&gt;Group&lt;/Author&gt;&lt;Year&gt;2002&lt;/Year&gt;&lt;RecNum&gt;67&lt;/RecNum&gt;&lt;DisplayText&gt;(41)&lt;/DisplayText&gt;&lt;record&gt;&lt;rec-number&gt;67&lt;/rec-number&gt;&lt;foreign-keys&gt;&lt;key app="EN" db-id="se0d9xfel0afzoeds09vex002p0pd0ad02rp"&gt;67&lt;/key&gt;&lt;/foreign-keys&gt;&lt;ref-type name="Journal Article"&gt;17&lt;/ref-type&gt;&lt;contributors&gt;&lt;authors&gt;&lt;author&gt;Group, WHO ASSIST Working&lt;/author&gt;&lt;/authors&gt;&lt;/contributors&gt;&lt;titles&gt;&lt;title&gt;The alcohol, smoking and substance involvement screening test (ASSIST): development, reliability and feasibility&lt;/title&gt;&lt;secondary-title&gt;Addiction&lt;/secondary-title&gt;&lt;/titles&gt;&lt;pages&gt;1183-1194&lt;/pages&gt;&lt;volume&gt;97&lt;/volume&gt;&lt;number&gt;9&lt;/number&gt;&lt;dates&gt;&lt;year&gt;2002&lt;/year&gt;&lt;/dates&gt;&lt;isbn&gt;0965-2140&lt;/isbn&gt;&lt;urls&gt;&lt;/urls&gt;&lt;/record&gt;&lt;/Cite&gt;&lt;/EndNote&gt;</w:instrText>
      </w:r>
      <w:r w:rsidR="006C66FE">
        <w:rPr>
          <w:rFonts w:ascii="Times New Roman" w:hAnsi="Times New Roman" w:cs="Times New Roman"/>
          <w:sz w:val="24"/>
        </w:rPr>
        <w:fldChar w:fldCharType="separate"/>
      </w:r>
      <w:r w:rsidR="009B5F12">
        <w:rPr>
          <w:rFonts w:ascii="Times New Roman" w:hAnsi="Times New Roman" w:cs="Times New Roman"/>
          <w:noProof/>
          <w:sz w:val="24"/>
        </w:rPr>
        <w:t>(</w:t>
      </w:r>
      <w:hyperlink w:anchor="_ENREF_41" w:tooltip="Group, 2002 #67" w:history="1">
        <w:r w:rsidR="009B5F12">
          <w:rPr>
            <w:rFonts w:ascii="Times New Roman" w:hAnsi="Times New Roman" w:cs="Times New Roman"/>
            <w:noProof/>
            <w:sz w:val="24"/>
          </w:rPr>
          <w:t>41</w:t>
        </w:r>
      </w:hyperlink>
      <w:r w:rsidR="009B5F12">
        <w:rPr>
          <w:rFonts w:ascii="Times New Roman" w:hAnsi="Times New Roman" w:cs="Times New Roman"/>
          <w:noProof/>
          <w:sz w:val="24"/>
        </w:rPr>
        <w:t>)</w:t>
      </w:r>
      <w:r w:rsidR="006C66FE">
        <w:rPr>
          <w:rFonts w:ascii="Times New Roman" w:hAnsi="Times New Roman" w:cs="Times New Roman"/>
          <w:sz w:val="24"/>
        </w:rPr>
        <w:fldChar w:fldCharType="end"/>
      </w:r>
    </w:p>
    <w:p w:rsidR="00FD3ACF" w:rsidRPr="00AE7860" w:rsidRDefault="00FD3ACF" w:rsidP="00FD3ACF">
      <w:pPr>
        <w:spacing w:after="120" w:line="360" w:lineRule="auto"/>
        <w:jc w:val="both"/>
        <w:rPr>
          <w:rFonts w:ascii="Times New Roman" w:eastAsia="Calibri" w:hAnsi="Times New Roman" w:cs="Times New Roman"/>
          <w:b/>
          <w:sz w:val="24"/>
          <w:szCs w:val="24"/>
        </w:rPr>
      </w:pPr>
      <w:r w:rsidRPr="00B45E07">
        <w:rPr>
          <w:rFonts w:ascii="Times New Roman" w:eastAsia="Calibri" w:hAnsi="Times New Roman" w:cs="Times New Roman"/>
          <w:b/>
          <w:sz w:val="24"/>
          <w:szCs w:val="24"/>
        </w:rPr>
        <w:t>Occupational stress</w:t>
      </w:r>
      <w:r>
        <w:rPr>
          <w:rFonts w:ascii="Times New Roman" w:eastAsia="Calibri" w:hAnsi="Times New Roman" w:cs="Times New Roman"/>
          <w:b/>
          <w:sz w:val="24"/>
          <w:szCs w:val="24"/>
        </w:rPr>
        <w:t>;</w:t>
      </w:r>
      <w:r>
        <w:t xml:space="preserve"> </w:t>
      </w:r>
      <w:r w:rsidRPr="00AE7860">
        <w:rPr>
          <w:rFonts w:ascii="Times New Roman" w:hAnsi="Times New Roman" w:cs="Times New Roman"/>
          <w:sz w:val="24"/>
          <w:szCs w:val="24"/>
        </w:rPr>
        <w:t xml:space="preserve">according to organizational police stress scale values below 2.0 indicating low stress, between 2.1 and 3.4 moderate stress, and above 3.5 </w:t>
      </w:r>
      <w:r w:rsidR="003C48CE">
        <w:rPr>
          <w:rFonts w:ascii="Times New Roman" w:hAnsi="Times New Roman" w:cs="Times New Roman"/>
          <w:sz w:val="24"/>
          <w:szCs w:val="24"/>
        </w:rPr>
        <w:t xml:space="preserve">severe </w:t>
      </w:r>
      <w:r w:rsidRPr="00AE7860">
        <w:rPr>
          <w:rFonts w:ascii="Times New Roman" w:hAnsi="Times New Roman" w:cs="Times New Roman"/>
          <w:sz w:val="24"/>
          <w:szCs w:val="24"/>
        </w:rPr>
        <w:t>stress.</w:t>
      </w:r>
      <w:r w:rsidR="006C66FE">
        <w:rPr>
          <w:rFonts w:ascii="Times New Roman" w:hAnsi="Times New Roman" w:cs="Times New Roman"/>
          <w:sz w:val="24"/>
          <w:szCs w:val="24"/>
        </w:rPr>
        <w:fldChar w:fldCharType="begin"/>
      </w:r>
      <w:r w:rsidR="009B5F12">
        <w:rPr>
          <w:rFonts w:ascii="Times New Roman" w:hAnsi="Times New Roman" w:cs="Times New Roman"/>
          <w:sz w:val="24"/>
          <w:szCs w:val="24"/>
        </w:rPr>
        <w:instrText xml:space="preserve"> ADDIN EN.CITE &lt;EndNote&gt;&lt;Cite&gt;&lt;Author&gt;Queirós&lt;/Author&gt;&lt;Year&gt;2020&lt;/Year&gt;&lt;RecNum&gt;88&lt;/RecNum&gt;&lt;DisplayText&gt;(42)&lt;/DisplayText&gt;&lt;record&gt;&lt;rec-number&gt;88&lt;/rec-number&gt;&lt;foreign-keys&gt;&lt;key app="EN" db-id="se0d9xfel0afzoeds09vex002p0pd0ad02rp"&gt;88&lt;/key&gt;&lt;/foreign-keys&gt;&lt;ref-type name="Journal Article"&gt;17&lt;/ref-type&gt;&lt;contributors&gt;&lt;authors&gt;&lt;author&gt;Queirós, C.&lt;/author&gt;&lt;author&gt;Passos, F.&lt;/author&gt;&lt;author&gt;Bártolo, A.&lt;/author&gt;&lt;author&gt;Marques, A. J.&lt;/author&gt;&lt;author&gt;da Silva, C. F.&lt;/author&gt;&lt;author&gt;Pereira, A.&lt;/author&gt;&lt;/authors&gt;&lt;/contributors&gt;&lt;titles&gt;&lt;title&gt;Burnout and Stress Measurement in Police Officers: Literature Review and a Study With the Operational Police Stress Questionnaire&lt;/title&gt;&lt;secondary-title&gt;Front Psychol&lt;/secondary-title&gt;&lt;/titles&gt;&lt;volume&gt;11&lt;/volume&gt;&lt;number&gt;587&lt;/number&gt;&lt;dates&gt;&lt;year&gt;2020&lt;/year&gt;&lt;/dates&gt;&lt;isbn&gt;1664-1078 (Print)&amp;#xD;1664-1078 (Electronic)&amp;#xD;1664-1078 (Linking)&lt;/isbn&gt;&lt;urls&gt;&lt;/urls&gt;&lt;/record&gt;&lt;/Cite&gt;&lt;/EndNote&gt;</w:instrText>
      </w:r>
      <w:r w:rsidR="006C66FE">
        <w:rPr>
          <w:rFonts w:ascii="Times New Roman" w:hAnsi="Times New Roman" w:cs="Times New Roman"/>
          <w:sz w:val="24"/>
          <w:szCs w:val="24"/>
        </w:rPr>
        <w:fldChar w:fldCharType="separate"/>
      </w:r>
      <w:r w:rsidR="009B5F12">
        <w:rPr>
          <w:rFonts w:ascii="Times New Roman" w:hAnsi="Times New Roman" w:cs="Times New Roman"/>
          <w:noProof/>
          <w:sz w:val="24"/>
          <w:szCs w:val="24"/>
        </w:rPr>
        <w:t>(</w:t>
      </w:r>
      <w:hyperlink w:anchor="_ENREF_42" w:tooltip="Queirós, 2020 #88" w:history="1">
        <w:r w:rsidR="009B5F12">
          <w:rPr>
            <w:rFonts w:ascii="Times New Roman" w:hAnsi="Times New Roman" w:cs="Times New Roman"/>
            <w:noProof/>
            <w:sz w:val="24"/>
            <w:szCs w:val="24"/>
          </w:rPr>
          <w:t>42</w:t>
        </w:r>
      </w:hyperlink>
      <w:r w:rsidR="009B5F12">
        <w:rPr>
          <w:rFonts w:ascii="Times New Roman" w:hAnsi="Times New Roman" w:cs="Times New Roman"/>
          <w:noProof/>
          <w:sz w:val="24"/>
          <w:szCs w:val="24"/>
        </w:rPr>
        <w:t>)</w:t>
      </w:r>
      <w:r w:rsidR="006C66FE">
        <w:rPr>
          <w:rFonts w:ascii="Times New Roman" w:hAnsi="Times New Roman" w:cs="Times New Roman"/>
          <w:sz w:val="24"/>
          <w:szCs w:val="24"/>
        </w:rPr>
        <w:fldChar w:fldCharType="end"/>
      </w:r>
      <w:r w:rsidRPr="00AE7860">
        <w:rPr>
          <w:rFonts w:ascii="Times New Roman" w:hAnsi="Times New Roman" w:cs="Times New Roman"/>
          <w:sz w:val="24"/>
          <w:szCs w:val="24"/>
        </w:rPr>
        <w:t xml:space="preserve">  </w:t>
      </w:r>
    </w:p>
    <w:p w:rsidR="00FD3ACF" w:rsidRDefault="00FD3ACF" w:rsidP="00FD3ACF">
      <w:pPr>
        <w:spacing w:line="360" w:lineRule="auto"/>
        <w:jc w:val="both"/>
        <w:rPr>
          <w:rFonts w:ascii="Times New Roman" w:hAnsi="Times New Roman" w:cs="Times New Roman"/>
          <w:sz w:val="24"/>
        </w:rPr>
      </w:pPr>
    </w:p>
    <w:p w:rsidR="00FD3ACF" w:rsidRDefault="00FD3ACF" w:rsidP="00FD3ACF">
      <w:pPr>
        <w:pStyle w:val="Heading2"/>
        <w:rPr>
          <w:rFonts w:ascii="Times New Roman" w:hAnsi="Times New Roman" w:cs="Times New Roman"/>
          <w:color w:val="auto"/>
        </w:rPr>
      </w:pPr>
      <w:bookmarkStart w:id="116" w:name="_Toc64549790"/>
      <w:bookmarkStart w:id="117" w:name="_Toc64547761"/>
      <w:bookmarkStart w:id="118" w:name="_Toc62701615"/>
      <w:bookmarkStart w:id="119" w:name="_Toc76853855"/>
      <w:r>
        <w:rPr>
          <w:rFonts w:ascii="Times New Roman" w:hAnsi="Times New Roman" w:cs="Times New Roman"/>
          <w:color w:val="auto"/>
        </w:rPr>
        <w:t>4.9 Data collection procedure and tools</w:t>
      </w:r>
      <w:bookmarkEnd w:id="116"/>
      <w:bookmarkEnd w:id="117"/>
      <w:bookmarkEnd w:id="118"/>
      <w:bookmarkEnd w:id="119"/>
    </w:p>
    <w:p w:rsidR="00FD3ACF" w:rsidRDefault="00FD3ACF" w:rsidP="00FD3ACF"/>
    <w:p w:rsidR="00FD3ACF" w:rsidRPr="004F62E4" w:rsidRDefault="00FD3ACF" w:rsidP="00FD3ACF">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lastRenderedPageBreak/>
        <w:t xml:space="preserve">Data </w:t>
      </w:r>
      <w:r w:rsidR="006708E7">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collected using PSQI. </w:t>
      </w:r>
      <w:r>
        <w:rPr>
          <w:rFonts w:ascii="Times New Roman" w:hAnsi="Times New Roman" w:cs="Times New Roman"/>
          <w:sz w:val="24"/>
          <w:szCs w:val="24"/>
        </w:rPr>
        <w:t>The PSQI consists of 19 items and 7 clinically relevant domains of sleep difficulties: namely, i) subjective sleep quality, ii) sleep latency, iii) sleep duration, iv) sleep efficiency, v) sleep disturbances, vi) use of sleep medication, and vii) daytime dysfunction</w:t>
      </w:r>
      <w:r w:rsidR="006C66FE">
        <w:rPr>
          <w:rFonts w:ascii="Times New Roman" w:hAnsi="Times New Roman" w:cs="Times New Roman"/>
          <w:sz w:val="24"/>
          <w:szCs w:val="24"/>
        </w:rPr>
        <w:fldChar w:fldCharType="begin"/>
      </w:r>
      <w:r w:rsidR="009B5F12">
        <w:rPr>
          <w:rFonts w:ascii="Times New Roman" w:hAnsi="Times New Roman" w:cs="Times New Roman"/>
          <w:sz w:val="24"/>
          <w:szCs w:val="24"/>
        </w:rPr>
        <w:instrText xml:space="preserve"> ADDIN EN.CITE &lt;EndNote&gt;&lt;Cite&gt;&lt;Author&gt;Buysse&lt;/Author&gt;&lt;Year&gt;2008&lt;/Year&gt;&lt;RecNum&gt;69&lt;/RecNum&gt;&lt;DisplayText&gt;(43)&lt;/DisplayText&gt;&lt;record&gt;&lt;rec-number&gt;69&lt;/rec-number&gt;&lt;foreign-keys&gt;&lt;key app="EN" db-id="se0d9xfel0afzoeds09vex002p0pd0ad02rp"&gt;69&lt;/key&gt;&lt;/foreign-keys&gt;&lt;ref-type name="Journal Article"&gt;17&lt;/ref-type&gt;&lt;contributors&gt;&lt;authors&gt;&lt;author&gt;Buysse, Daniel J&lt;/author&gt;&lt;author&gt;Hall, Martica L&lt;/author&gt;&lt;author&gt;Strollo, Patrick J&lt;/author&gt;&lt;author&gt;Kamarck, Thomas W&lt;/author&gt;&lt;author&gt;Owens, Jane&lt;/author&gt;&lt;author&gt;Lee, Laisze&lt;/author&gt;&lt;author&gt;Reis, Steven E&lt;/author&gt;&lt;author&gt;Matthews, Karen A&lt;/author&gt;&lt;/authors&gt;&lt;/contributors&gt;&lt;titles&gt;&lt;title&gt;Relationships between the Pittsburgh Sleep Quality Index (PSQI), Epworth Sleepiness Scale (ESS), and clinical/polysomnographic measures in a community sample&lt;/title&gt;&lt;secondary-title&gt;Journal of clinical sleep medicine&lt;/secondary-title&gt;&lt;/titles&gt;&lt;pages&gt;563-571&lt;/pages&gt;&lt;volume&gt;4&lt;/volume&gt;&lt;number&gt;6&lt;/number&gt;&lt;dates&gt;&lt;year&gt;2008&lt;/year&gt;&lt;/dates&gt;&lt;isbn&gt;1550-9389&lt;/isbn&gt;&lt;urls&gt;&lt;/urls&gt;&lt;/record&gt;&lt;/Cite&gt;&lt;/EndNote&gt;</w:instrText>
      </w:r>
      <w:r w:rsidR="006C66FE">
        <w:rPr>
          <w:rFonts w:ascii="Times New Roman" w:hAnsi="Times New Roman" w:cs="Times New Roman"/>
          <w:sz w:val="24"/>
          <w:szCs w:val="24"/>
        </w:rPr>
        <w:fldChar w:fldCharType="separate"/>
      </w:r>
      <w:r w:rsidR="009B5F12">
        <w:rPr>
          <w:rFonts w:ascii="Times New Roman" w:hAnsi="Times New Roman" w:cs="Times New Roman"/>
          <w:noProof/>
          <w:sz w:val="24"/>
          <w:szCs w:val="24"/>
        </w:rPr>
        <w:t>(</w:t>
      </w:r>
      <w:hyperlink w:anchor="_ENREF_43" w:tooltip="Buysse, 2008 #69" w:history="1">
        <w:r w:rsidR="009B5F12">
          <w:rPr>
            <w:rFonts w:ascii="Times New Roman" w:hAnsi="Times New Roman" w:cs="Times New Roman"/>
            <w:noProof/>
            <w:sz w:val="24"/>
            <w:szCs w:val="24"/>
          </w:rPr>
          <w:t>43</w:t>
        </w:r>
      </w:hyperlink>
      <w:r w:rsidR="009B5F12">
        <w:rPr>
          <w:rFonts w:ascii="Times New Roman" w:hAnsi="Times New Roman" w:cs="Times New Roman"/>
          <w:noProof/>
          <w:sz w:val="24"/>
          <w:szCs w:val="24"/>
        </w:rPr>
        <w:t>)</w:t>
      </w:r>
      <w:r w:rsidR="006C66FE">
        <w:rPr>
          <w:rFonts w:ascii="Times New Roman" w:hAnsi="Times New Roman" w:cs="Times New Roman"/>
          <w:sz w:val="24"/>
          <w:szCs w:val="24"/>
        </w:rPr>
        <w:fldChar w:fldCharType="end"/>
      </w:r>
      <w:r>
        <w:rPr>
          <w:rFonts w:ascii="Times New Roman" w:hAnsi="Times New Roman" w:cs="Times New Roman"/>
          <w:sz w:val="24"/>
          <w:szCs w:val="24"/>
        </w:rPr>
        <w:t xml:space="preserve">. The tool is validated in Ethiopia, </w:t>
      </w:r>
      <w:r w:rsidRPr="004F62E4">
        <w:rPr>
          <w:rFonts w:ascii="Times New Roman" w:hAnsi="Times New Roman" w:cs="Times New Roman"/>
          <w:sz w:val="24"/>
          <w:szCs w:val="24"/>
        </w:rPr>
        <w:t>South West region at community dwelling adults and used for screening insomnia. Moderate internal consistency (Cronbach’salpha was 0.59) and sufficient internal homogeneity as indicated by correlation coefficient between component</w:t>
      </w:r>
      <w:r>
        <w:rPr>
          <w:rFonts w:ascii="Times New Roman" w:hAnsi="Times New Roman" w:cs="Times New Roman"/>
          <w:sz w:val="24"/>
          <w:szCs w:val="24"/>
        </w:rPr>
        <w:t xml:space="preserve"> scores</w:t>
      </w:r>
      <w:r w:rsidRPr="004F62E4">
        <w:rPr>
          <w:rFonts w:ascii="Times New Roman" w:hAnsi="Times New Roman" w:cs="Times New Roman"/>
          <w:sz w:val="24"/>
          <w:szCs w:val="24"/>
        </w:rPr>
        <w:t xml:space="preserve">. </w:t>
      </w:r>
      <w:r w:rsidR="006C66FE">
        <w:rPr>
          <w:rFonts w:ascii="Times New Roman" w:hAnsi="Times New Roman" w:cs="Times New Roman"/>
          <w:sz w:val="24"/>
          <w:szCs w:val="24"/>
        </w:rPr>
        <w:fldChar w:fldCharType="begin"/>
      </w:r>
      <w:r w:rsidR="009B5F12">
        <w:rPr>
          <w:rFonts w:ascii="Times New Roman" w:hAnsi="Times New Roman" w:cs="Times New Roman"/>
          <w:sz w:val="24"/>
          <w:szCs w:val="24"/>
        </w:rPr>
        <w:instrText xml:space="preserve"> ADDIN EN.CITE &lt;EndNote&gt;&lt;Cite&gt;&lt;Author&gt;Salahuddin&lt;/Author&gt;&lt;Year&gt;2017&lt;/Year&gt;&lt;RecNum&gt;110&lt;/RecNum&gt;&lt;DisplayText&gt;(44)&lt;/DisplayText&gt;&lt;record&gt;&lt;rec-number&gt;110&lt;/rec-number&gt;&lt;foreign-keys&gt;&lt;key app="EN" db-id="se0d9xfel0afzoeds09vex002p0pd0ad02rp"&gt;110&lt;/key&gt;&lt;/foreign-keys&gt;&lt;ref-type name="Journal Article"&gt;17&lt;/ref-type&gt;&lt;contributors&gt;&lt;authors&gt;&lt;author&gt;Salahuddin, Mohammed&lt;/author&gt;&lt;author&gt;Maru, Tarekegn Tesfaye&lt;/author&gt;&lt;author&gt;Kumalo, Abera&lt;/author&gt;&lt;author&gt;Pandi-Perumal, Seithikurippu R&lt;/author&gt;&lt;author&gt;Bahammam, Ahmed S&lt;/author&gt;&lt;author&gt;Manzar, Md Dilshad&lt;/author&gt;&lt;/authors&gt;&lt;/contributors&gt;&lt;titles&gt;&lt;title&gt;Validation of the Pittsburgh sleep quality index in community dwelling Ethiopian adults&lt;/title&gt;&lt;secondary-title&gt;Health and Quality of Life Outcomes&lt;/secondary-title&gt;&lt;/titles&gt;&lt;periodical&gt;&lt;full-title&gt;Health and Quality of Life Outcomes&lt;/full-title&gt;&lt;/periodical&gt;&lt;pages&gt;1-7&lt;/pages&gt;&lt;volume&gt;15&lt;/volume&gt;&lt;number&gt;1&lt;/number&gt;&lt;dates&gt;&lt;year&gt;2017&lt;/year&gt;&lt;/dates&gt;&lt;isbn&gt;1477-7525&lt;/isbn&gt;&lt;urls&gt;&lt;/urls&gt;&lt;/record&gt;&lt;/Cite&gt;&lt;/EndNote&gt;</w:instrText>
      </w:r>
      <w:r w:rsidR="006C66FE">
        <w:rPr>
          <w:rFonts w:ascii="Times New Roman" w:hAnsi="Times New Roman" w:cs="Times New Roman"/>
          <w:sz w:val="24"/>
          <w:szCs w:val="24"/>
        </w:rPr>
        <w:fldChar w:fldCharType="separate"/>
      </w:r>
      <w:r w:rsidR="009B5F12">
        <w:rPr>
          <w:rFonts w:ascii="Times New Roman" w:hAnsi="Times New Roman" w:cs="Times New Roman"/>
          <w:noProof/>
          <w:sz w:val="24"/>
          <w:szCs w:val="24"/>
        </w:rPr>
        <w:t>(</w:t>
      </w:r>
      <w:hyperlink w:anchor="_ENREF_44" w:tooltip="Salahuddin, 2017 #110" w:history="1">
        <w:r w:rsidR="009B5F12">
          <w:rPr>
            <w:rFonts w:ascii="Times New Roman" w:hAnsi="Times New Roman" w:cs="Times New Roman"/>
            <w:noProof/>
            <w:sz w:val="24"/>
            <w:szCs w:val="24"/>
          </w:rPr>
          <w:t>44</w:t>
        </w:r>
      </w:hyperlink>
      <w:r w:rsidR="009B5F12">
        <w:rPr>
          <w:rFonts w:ascii="Times New Roman" w:hAnsi="Times New Roman" w:cs="Times New Roman"/>
          <w:noProof/>
          <w:sz w:val="24"/>
          <w:szCs w:val="24"/>
        </w:rPr>
        <w:t>)</w:t>
      </w:r>
      <w:r w:rsidR="006C66FE">
        <w:rPr>
          <w:rFonts w:ascii="Times New Roman" w:hAnsi="Times New Roman" w:cs="Times New Roman"/>
          <w:sz w:val="24"/>
          <w:szCs w:val="24"/>
        </w:rPr>
        <w:fldChar w:fldCharType="end"/>
      </w:r>
      <w:r w:rsidRPr="004F62E4">
        <w:rPr>
          <w:rFonts w:ascii="Times New Roman" w:hAnsi="Times New Roman" w:cs="Times New Roman"/>
          <w:sz w:val="24"/>
          <w:szCs w:val="24"/>
        </w:rPr>
        <w:t>.</w:t>
      </w:r>
      <w:r>
        <w:rPr>
          <w:rFonts w:ascii="Times New Roman" w:hAnsi="Times New Roman" w:cs="Times New Roman"/>
          <w:sz w:val="24"/>
          <w:szCs w:val="24"/>
        </w:rPr>
        <w:t xml:space="preserve"> A global score of overall sleep quality can be calculated by adding up the single scores of these dimensions, producing scores ranging from 0 to 21. </w:t>
      </w:r>
      <w:r w:rsidR="006C66FE">
        <w:rPr>
          <w:rFonts w:ascii="Times New Roman" w:hAnsi="Times New Roman" w:cs="Times New Roman"/>
          <w:sz w:val="24"/>
          <w:szCs w:val="24"/>
        </w:rPr>
        <w:fldChar w:fldCharType="begin"/>
      </w:r>
      <w:r w:rsidR="009B5F12">
        <w:rPr>
          <w:rFonts w:ascii="Times New Roman" w:hAnsi="Times New Roman" w:cs="Times New Roman"/>
          <w:sz w:val="24"/>
          <w:szCs w:val="24"/>
        </w:rPr>
        <w:instrText xml:space="preserve"> ADDIN EN.CITE &lt;EndNote&gt;&lt;Cite&gt;&lt;Author&gt;Buysse&lt;/Author&gt;&lt;Year&gt;1989&lt;/Year&gt;&lt;RecNum&gt;70&lt;/RecNum&gt;&lt;DisplayText&gt;(45)&lt;/DisplayText&gt;&lt;record&gt;&lt;rec-number&gt;70&lt;/rec-number&gt;&lt;foreign-keys&gt;&lt;key app="EN" db-id="se0d9xfel0afzoeds09vex002p0pd0ad02rp"&gt;70&lt;/key&gt;&lt;/foreign-keys&gt;&lt;ref-type name="Journal Article"&gt;17&lt;/ref-type&gt;&lt;contributors&gt;&lt;authors&gt;&lt;author&gt;Buysse, Daniel J&lt;/author&gt;&lt;author&gt;Reynolds III, Charles F&lt;/author&gt;&lt;author&gt;Monk, Timothy H&lt;/author&gt;&lt;author&gt;Berman, Susan R&lt;/author&gt;&lt;author&gt;Kupfer, David J&lt;/author&gt;&lt;/authors&gt;&lt;/contributors&gt;&lt;titles&gt;&lt;title&gt;The Pittsburgh Sleep Quality Index: a new instrument for psychiatric practice and research&lt;/title&gt;&lt;secondary-title&gt;Psychiatry research&lt;/secondary-title&gt;&lt;/titles&gt;&lt;pages&gt;193-213&lt;/pages&gt;&lt;volume&gt;28&lt;/volume&gt;&lt;number&gt;2&lt;/number&gt;&lt;dates&gt;&lt;year&gt;1989&lt;/year&gt;&lt;/dates&gt;&lt;isbn&gt;0165-1781&lt;/isbn&gt;&lt;urls&gt;&lt;/urls&gt;&lt;/record&gt;&lt;/Cite&gt;&lt;/EndNote&gt;</w:instrText>
      </w:r>
      <w:r w:rsidR="006C66FE">
        <w:rPr>
          <w:rFonts w:ascii="Times New Roman" w:hAnsi="Times New Roman" w:cs="Times New Roman"/>
          <w:sz w:val="24"/>
          <w:szCs w:val="24"/>
        </w:rPr>
        <w:fldChar w:fldCharType="separate"/>
      </w:r>
      <w:r w:rsidR="009B5F12">
        <w:rPr>
          <w:rFonts w:ascii="Times New Roman" w:hAnsi="Times New Roman" w:cs="Times New Roman"/>
          <w:noProof/>
          <w:sz w:val="24"/>
          <w:szCs w:val="24"/>
        </w:rPr>
        <w:t>(</w:t>
      </w:r>
      <w:hyperlink w:anchor="_ENREF_45" w:tooltip="Buysse, 1989 #70" w:history="1">
        <w:r w:rsidR="009B5F12">
          <w:rPr>
            <w:rFonts w:ascii="Times New Roman" w:hAnsi="Times New Roman" w:cs="Times New Roman"/>
            <w:noProof/>
            <w:sz w:val="24"/>
            <w:szCs w:val="24"/>
          </w:rPr>
          <w:t>45</w:t>
        </w:r>
      </w:hyperlink>
      <w:r w:rsidR="009B5F12">
        <w:rPr>
          <w:rFonts w:ascii="Times New Roman" w:hAnsi="Times New Roman" w:cs="Times New Roman"/>
          <w:noProof/>
          <w:sz w:val="24"/>
          <w:szCs w:val="24"/>
        </w:rPr>
        <w:t>)</w:t>
      </w:r>
      <w:r w:rsidR="006C66FE">
        <w:rPr>
          <w:rFonts w:ascii="Times New Roman" w:hAnsi="Times New Roman" w:cs="Times New Roman"/>
          <w:sz w:val="24"/>
          <w:szCs w:val="24"/>
        </w:rPr>
        <w:fldChar w:fldCharType="end"/>
      </w:r>
      <w:r>
        <w:rPr>
          <w:rFonts w:ascii="Times New Roman" w:hAnsi="Times New Roman" w:cs="Times New Roman"/>
          <w:sz w:val="24"/>
          <w:szCs w:val="24"/>
        </w:rPr>
        <w:t>. The Pittsburgh Sleep Quality Index was chosen since it can assess the past one-month prevalence of sleep problems and the information obtained will be essential to initiate intervention measures</w:t>
      </w:r>
      <w:r w:rsidR="006C66F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&lt;EndNote&gt;&lt;Cite&gt;&lt;Author&gt;Mollayeva&lt;/Author&gt;&lt;Year&gt;2016&lt;/Year&gt;&lt;RecNum&gt;71&lt;/RecNum&gt;&lt;DisplayText&gt;(35)&lt;/DisplayText&gt;&lt;record&gt;&lt;rec-number&gt;71&lt;/rec-number&gt;&lt;foreign-keys&gt;&lt;key app="EN" db-id="se0d9xfel0afzoeds09vex002p0pd0ad02rp"&gt;71&lt;/key&gt;&lt;/foreign-keys&gt;&lt;ref-type name="Journal Article"&gt;17&lt;/ref-type&gt;&lt;contributors&gt;&lt;authors&gt;&lt;author&gt;Mollayeva, Tatyana&lt;/author&gt;&lt;author&gt;Thurairajah, Pravheen&lt;/author&gt;&lt;author&gt;Burton, Kirsteen&lt;/author&gt;&lt;author&gt;Mollayeva, Shirin&lt;/author&gt;&lt;author&gt;Shapiro, Colin M&lt;/author&gt;&lt;author&gt;Colantonio, Angela&lt;/author&gt;&lt;/authors&gt;&lt;/contributors&gt;&lt;titles&gt;&lt;title&gt;The Pittsburgh sleep quality index as a screening tool for sleep dysfunction in clinical and non-clinical samples: A systematic review and meta-analysis&lt;/title&gt;&lt;secondary-title&gt;Sleep medicine reviews&lt;/secondary-title&gt;&lt;/titles&gt;&lt;pages&gt;52-73&lt;/pages&gt;&lt;volume&gt;25&lt;/volume&gt;&lt;dates&gt;&lt;year&gt;2016&lt;/year&gt;&lt;/dates&gt;&lt;isbn&gt;1087-0792&lt;/isbn&gt;&lt;urls&gt;&lt;/urls&gt;&lt;/record&gt;&lt;/Cite&gt;&lt;/EndNote&gt;</w:instrText>
      </w:r>
      <w:r w:rsidR="006C66F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5" w:tooltip="Mollayeva, 2016 #38" w:history="1">
        <w:r w:rsidR="009B5F12">
          <w:rPr>
            <w:rFonts w:ascii="Times New Roman" w:hAnsi="Times New Roman" w:cs="Times New Roman"/>
            <w:noProof/>
            <w:sz w:val="24"/>
            <w:szCs w:val="24"/>
          </w:rPr>
          <w:t>35</w:t>
        </w:r>
      </w:hyperlink>
      <w:r>
        <w:rPr>
          <w:rFonts w:ascii="Times New Roman" w:hAnsi="Times New Roman" w:cs="Times New Roman"/>
          <w:noProof/>
          <w:sz w:val="24"/>
          <w:szCs w:val="24"/>
        </w:rPr>
        <w:t>)</w:t>
      </w:r>
      <w:r w:rsidR="006C66FE">
        <w:rPr>
          <w:rFonts w:ascii="Times New Roman" w:hAnsi="Times New Roman" w:cs="Times New Roman"/>
          <w:sz w:val="24"/>
          <w:szCs w:val="24"/>
        </w:rPr>
        <w:fldChar w:fldCharType="end"/>
      </w:r>
      <w:r>
        <w:rPr>
          <w:sz w:val="20"/>
          <w:szCs w:val="20"/>
        </w:rPr>
        <w:t xml:space="preserve">. </w:t>
      </w:r>
      <w:r>
        <w:rPr>
          <w:rFonts w:ascii="Times New Roman" w:hAnsi="Times New Roman" w:cs="Times New Roman"/>
          <w:sz w:val="24"/>
          <w:szCs w:val="24"/>
        </w:rPr>
        <w:t>A recent meta-analysis has shown a strong reliability and validity, and a moderate structural validity of the PSQI in a variety of samples and settings, suggesting the tool fulfill its intended utility.</w:t>
      </w:r>
      <w:r w:rsidR="006C66FE">
        <w:rPr>
          <w:rFonts w:ascii="Times New Roman" w:hAnsi="Times New Roman" w:cs="Times New Roman"/>
          <w:sz w:val="24"/>
          <w:szCs w:val="24"/>
        </w:rPr>
        <w:fldChar w:fldCharType="begin"/>
      </w:r>
      <w:r w:rsidR="009B5F12">
        <w:rPr>
          <w:rFonts w:ascii="Times New Roman" w:hAnsi="Times New Roman" w:cs="Times New Roman"/>
          <w:sz w:val="24"/>
          <w:szCs w:val="24"/>
        </w:rPr>
        <w:instrText xml:space="preserve"> ADDIN EN.CITE &lt;EndNote&gt;&lt;Cite&gt;&lt;Author&gt;Salahuddin&lt;/Author&gt;&lt;Year&gt;2017&lt;/Year&gt;&lt;RecNum&gt;72&lt;/RecNum&gt;&lt;DisplayText&gt;(44)&lt;/DisplayText&gt;&lt;record&gt;&lt;rec-number&gt;72&lt;/rec-number&gt;&lt;foreign-keys&gt;&lt;key app="EN" db-id="se0d9xfel0afzoeds09vex002p0pd0ad02rp"&gt;72&lt;/key&gt;&lt;/foreign-keys&gt;&lt;ref-type name="Journal Article"&gt;17&lt;/ref-type&gt;&lt;contributors&gt;&lt;authors&gt;&lt;author&gt;Salahuddin, Mohammed&lt;/author&gt;&lt;author&gt;Maru, Tarekegn Tesfaye&lt;/author&gt;&lt;author&gt;Kumalo, Abera&lt;/author&gt;&lt;author&gt;Pandi-Perumal, Seithikurippu R&lt;/author&gt;&lt;author&gt;Bahammam, Ahmed S&lt;/author&gt;&lt;author&gt;Manzar, Md Dilshad&lt;/author&gt;&lt;/authors&gt;&lt;/contributors&gt;&lt;titles&gt;&lt;title&gt;Validation of the Pittsburgh sleep quality index in community dwelling Ethiopian adults&lt;/title&gt;&lt;secondary-title&gt;Health and Quality of Life Outcomes&lt;/secondary-title&gt;&lt;/titles&gt;&lt;periodical&gt;&lt;full-title&gt;Health and Quality of Life Outcomes&lt;/full-title&gt;&lt;/periodical&gt;&lt;pages&gt;1-7&lt;/pages&gt;&lt;volume&gt;15&lt;/volume&gt;&lt;number&gt;1&lt;/number&gt;&lt;dates&gt;&lt;year&gt;2017&lt;/year&gt;&lt;/dates&gt;&lt;isbn&gt;1477-7525&lt;/isbn&gt;&lt;urls&gt;&lt;/urls&gt;&lt;/record&gt;&lt;/Cite&gt;&lt;/EndNote&gt;</w:instrText>
      </w:r>
      <w:r w:rsidR="006C66FE">
        <w:rPr>
          <w:rFonts w:ascii="Times New Roman" w:hAnsi="Times New Roman" w:cs="Times New Roman"/>
          <w:sz w:val="24"/>
          <w:szCs w:val="24"/>
        </w:rPr>
        <w:fldChar w:fldCharType="separate"/>
      </w:r>
      <w:r w:rsidR="009B5F12">
        <w:rPr>
          <w:rFonts w:ascii="Times New Roman" w:hAnsi="Times New Roman" w:cs="Times New Roman"/>
          <w:noProof/>
          <w:sz w:val="24"/>
          <w:szCs w:val="24"/>
        </w:rPr>
        <w:t>(</w:t>
      </w:r>
      <w:hyperlink w:anchor="_ENREF_44" w:tooltip="Salahuddin, 2017 #110" w:history="1">
        <w:r w:rsidR="009B5F12">
          <w:rPr>
            <w:rFonts w:ascii="Times New Roman" w:hAnsi="Times New Roman" w:cs="Times New Roman"/>
            <w:noProof/>
            <w:sz w:val="24"/>
            <w:szCs w:val="24"/>
          </w:rPr>
          <w:t>44</w:t>
        </w:r>
      </w:hyperlink>
      <w:r w:rsidR="009B5F12">
        <w:rPr>
          <w:rFonts w:ascii="Times New Roman" w:hAnsi="Times New Roman" w:cs="Times New Roman"/>
          <w:noProof/>
          <w:sz w:val="24"/>
          <w:szCs w:val="24"/>
        </w:rPr>
        <w:t>)</w:t>
      </w:r>
      <w:r w:rsidR="006C66FE">
        <w:rPr>
          <w:rFonts w:ascii="Times New Roman" w:hAnsi="Times New Roman" w:cs="Times New Roman"/>
          <w:sz w:val="24"/>
          <w:szCs w:val="24"/>
        </w:rPr>
        <w:fldChar w:fldCharType="end"/>
      </w:r>
      <w:r>
        <w:rPr>
          <w:rFonts w:ascii="Times New Roman" w:hAnsi="Times New Roman" w:cs="Times New Roman"/>
          <w:sz w:val="24"/>
          <w:szCs w:val="24"/>
        </w:rPr>
        <w:t xml:space="preserve"> Socio demographic data </w:t>
      </w:r>
      <w:r w:rsidR="006708E7">
        <w:rPr>
          <w:rFonts w:ascii="Times New Roman" w:hAnsi="Times New Roman" w:cs="Times New Roman"/>
          <w:sz w:val="24"/>
          <w:szCs w:val="24"/>
        </w:rPr>
        <w:t>was</w:t>
      </w:r>
      <w:r>
        <w:rPr>
          <w:rFonts w:ascii="Times New Roman" w:hAnsi="Times New Roman" w:cs="Times New Roman"/>
          <w:sz w:val="24"/>
          <w:szCs w:val="24"/>
        </w:rPr>
        <w:t xml:space="preserve"> collected by using semi-structured questionnaire</w:t>
      </w:r>
      <w:r>
        <w:rPr>
          <w:rFonts w:ascii="Arial" w:hAnsi="Arial" w:cs="Arial"/>
          <w:sz w:val="25"/>
          <w:szCs w:val="25"/>
        </w:rPr>
        <w:t xml:space="preserve">. </w:t>
      </w:r>
      <w:r>
        <w:rPr>
          <w:rFonts w:ascii="Times New Roman" w:hAnsi="Times New Roman" w:cs="Times New Roman"/>
          <w:sz w:val="24"/>
          <w:szCs w:val="24"/>
        </w:rPr>
        <w:t xml:space="preserve">Depression, PTSD, social support, Occupational stress and substance use </w:t>
      </w:r>
      <w:r w:rsidR="006708E7">
        <w:rPr>
          <w:rFonts w:ascii="Times New Roman" w:hAnsi="Times New Roman" w:cs="Times New Roman"/>
          <w:sz w:val="24"/>
          <w:szCs w:val="24"/>
        </w:rPr>
        <w:t>were</w:t>
      </w:r>
      <w:r>
        <w:rPr>
          <w:rFonts w:ascii="Times New Roman" w:hAnsi="Times New Roman" w:cs="Times New Roman"/>
          <w:sz w:val="24"/>
          <w:szCs w:val="24"/>
        </w:rPr>
        <w:t xml:space="preserve"> gathered by validated and standard tools.</w:t>
      </w:r>
    </w:p>
    <w:p w:rsidR="00FD3ACF" w:rsidRDefault="00FD3ACF" w:rsidP="00FD3ACF">
      <w:pPr>
        <w:pStyle w:val="Heading3"/>
        <w:rPr>
          <w:rFonts w:ascii="Times New Roman" w:hAnsi="Times New Roman" w:cs="Times New Roman"/>
          <w:color w:val="auto"/>
          <w:sz w:val="24"/>
        </w:rPr>
      </w:pPr>
      <w:bookmarkStart w:id="120" w:name="_Toc477377665"/>
      <w:bookmarkStart w:id="121" w:name="_Toc62701616"/>
      <w:bookmarkStart w:id="122" w:name="_Toc64547762"/>
      <w:bookmarkStart w:id="123" w:name="_Toc64549791"/>
      <w:bookmarkStart w:id="124" w:name="_Toc76853856"/>
      <w:r>
        <w:rPr>
          <w:rFonts w:ascii="Times New Roman" w:eastAsia="Times New Roman" w:hAnsi="Times New Roman" w:cs="Times New Roman"/>
          <w:color w:val="auto"/>
          <w:sz w:val="24"/>
        </w:rPr>
        <w:t>4.9.1 Data collection procedures</w:t>
      </w:r>
      <w:bookmarkEnd w:id="120"/>
      <w:bookmarkEnd w:id="121"/>
      <w:bookmarkEnd w:id="122"/>
      <w:bookmarkEnd w:id="123"/>
      <w:bookmarkEnd w:id="124"/>
    </w:p>
    <w:p w:rsidR="00FD3ACF" w:rsidRDefault="00FD3ACF" w:rsidP="00FD3ACF">
      <w:pPr>
        <w:spacing w:line="360" w:lineRule="auto"/>
        <w:jc w:val="both"/>
        <w:rPr>
          <w:rFonts w:ascii="Times New Roman" w:hAnsi="Times New Roman"/>
          <w:sz w:val="24"/>
        </w:rPr>
      </w:pPr>
      <w:r>
        <w:rPr>
          <w:rFonts w:ascii="Times New Roman" w:eastAsia="Calibri" w:hAnsi="Times New Roman" w:cs="Times New Roman"/>
          <w:sz w:val="24"/>
        </w:rPr>
        <w:t xml:space="preserve">Data </w:t>
      </w:r>
      <w:r w:rsidR="006708E7">
        <w:rPr>
          <w:rFonts w:ascii="Times New Roman" w:eastAsia="Calibri" w:hAnsi="Times New Roman" w:cs="Times New Roman"/>
          <w:sz w:val="24"/>
        </w:rPr>
        <w:t>was</w:t>
      </w:r>
      <w:r>
        <w:rPr>
          <w:rFonts w:ascii="Times New Roman" w:eastAsia="Calibri" w:hAnsi="Times New Roman" w:cs="Times New Roman"/>
          <w:sz w:val="24"/>
        </w:rPr>
        <w:t xml:space="preserve"> collected by trained data collectors by using Amharic version of sel</w:t>
      </w:r>
      <w:r w:rsidR="006708E7">
        <w:rPr>
          <w:rFonts w:ascii="Times New Roman" w:eastAsia="Calibri" w:hAnsi="Times New Roman" w:cs="Times New Roman"/>
          <w:sz w:val="24"/>
        </w:rPr>
        <w:t>f-administered questionnaires</w:t>
      </w:r>
      <w:r>
        <w:rPr>
          <w:rFonts w:ascii="Times New Roman" w:eastAsia="Calibri" w:hAnsi="Times New Roman" w:cs="Times New Roman"/>
          <w:sz w:val="24"/>
        </w:rPr>
        <w:t xml:space="preserve">. </w:t>
      </w:r>
      <w:r>
        <w:rPr>
          <w:rFonts w:ascii="Times New Roman" w:eastAsia="Calibri" w:hAnsi="Times New Roman" w:cs="Times New Roman"/>
          <w:sz w:val="24"/>
          <w:szCs w:val="24"/>
        </w:rPr>
        <w:t xml:space="preserve">The questionnaire </w:t>
      </w:r>
      <w:r w:rsidR="006708E7">
        <w:rPr>
          <w:rFonts w:ascii="Times New Roman" w:eastAsia="Calibri" w:hAnsi="Times New Roman" w:cs="Times New Roman"/>
          <w:sz w:val="24"/>
          <w:szCs w:val="24"/>
        </w:rPr>
        <w:t>was</w:t>
      </w:r>
      <w:r>
        <w:rPr>
          <w:rFonts w:ascii="Times New Roman" w:eastAsia="Calibri" w:hAnsi="Times New Roman" w:cs="Times New Roman"/>
          <w:sz w:val="24"/>
          <w:szCs w:val="24"/>
        </w:rPr>
        <w:t xml:space="preserve"> translated to </w:t>
      </w:r>
      <w:r w:rsidR="006708E7">
        <w:rPr>
          <w:rFonts w:ascii="Times New Roman" w:eastAsia="Calibri" w:hAnsi="Times New Roman" w:cs="Times New Roman"/>
          <w:sz w:val="24"/>
          <w:szCs w:val="24"/>
        </w:rPr>
        <w:t xml:space="preserve">Amharic language. Then </w:t>
      </w:r>
      <w:r>
        <w:rPr>
          <w:rFonts w:ascii="Times New Roman" w:eastAsia="Calibri" w:hAnsi="Times New Roman" w:cs="Times New Roman"/>
          <w:sz w:val="24"/>
          <w:szCs w:val="24"/>
        </w:rPr>
        <w:t>translated back to English by independent person to check for consistency and understand</w:t>
      </w:r>
      <w:r w:rsidR="006708E7">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ability of the tool. Four data collectors and one supervisor </w:t>
      </w:r>
      <w:r w:rsidR="006708E7">
        <w:rPr>
          <w:rFonts w:ascii="Times New Roman" w:eastAsia="Calibri" w:hAnsi="Times New Roman" w:cs="Times New Roman"/>
          <w:sz w:val="24"/>
          <w:szCs w:val="24"/>
        </w:rPr>
        <w:t>were</w:t>
      </w:r>
      <w:r>
        <w:rPr>
          <w:rFonts w:ascii="Times New Roman" w:eastAsia="Calibri" w:hAnsi="Times New Roman" w:cs="Times New Roman"/>
          <w:sz w:val="24"/>
          <w:szCs w:val="24"/>
        </w:rPr>
        <w:t xml:space="preserve"> recruited and they </w:t>
      </w:r>
      <w:r w:rsidR="006708E7">
        <w:rPr>
          <w:rFonts w:ascii="Times New Roman" w:eastAsia="Calibri" w:hAnsi="Times New Roman" w:cs="Times New Roman"/>
          <w:sz w:val="24"/>
          <w:szCs w:val="24"/>
        </w:rPr>
        <w:t>were</w:t>
      </w:r>
      <w:r>
        <w:rPr>
          <w:rFonts w:ascii="Times New Roman" w:eastAsia="Calibri" w:hAnsi="Times New Roman" w:cs="Times New Roman"/>
          <w:sz w:val="24"/>
          <w:szCs w:val="24"/>
        </w:rPr>
        <w:t xml:space="preserve"> given two days training about data collection.</w:t>
      </w:r>
    </w:p>
    <w:p w:rsidR="00FD3ACF" w:rsidRDefault="00FD3ACF" w:rsidP="00FD3ACF">
      <w:pPr>
        <w:pStyle w:val="Heading3"/>
        <w:rPr>
          <w:rFonts w:eastAsia="Calibri"/>
        </w:rPr>
      </w:pPr>
      <w:bookmarkStart w:id="125" w:name="_Toc64549792"/>
      <w:bookmarkStart w:id="126" w:name="_Toc62701617"/>
      <w:bookmarkStart w:id="127" w:name="_Toc64547763"/>
      <w:bookmarkStart w:id="128" w:name="_Toc76853857"/>
      <w:r>
        <w:rPr>
          <w:rFonts w:ascii="Times New Roman" w:eastAsia="Calibri" w:hAnsi="Times New Roman" w:cs="Times New Roman"/>
          <w:color w:val="auto"/>
          <w:sz w:val="24"/>
        </w:rPr>
        <w:t xml:space="preserve">4.9.2 </w:t>
      </w:r>
      <w:r w:rsidRPr="00C1358C">
        <w:rPr>
          <w:rFonts w:ascii="Times New Roman" w:eastAsia="Calibri" w:hAnsi="Times New Roman" w:cs="Times New Roman"/>
          <w:color w:val="auto"/>
          <w:sz w:val="24"/>
          <w:szCs w:val="24"/>
        </w:rPr>
        <w:t>Data quality contro</w:t>
      </w:r>
      <w:bookmarkEnd w:id="125"/>
      <w:bookmarkEnd w:id="126"/>
      <w:bookmarkEnd w:id="127"/>
      <w:r w:rsidR="00C1358C" w:rsidRPr="00C1358C">
        <w:rPr>
          <w:rFonts w:ascii="Times New Roman" w:eastAsia="Calibri" w:hAnsi="Times New Roman" w:cs="Times New Roman"/>
          <w:color w:val="auto"/>
          <w:sz w:val="24"/>
          <w:szCs w:val="24"/>
        </w:rPr>
        <w:t>l</w:t>
      </w:r>
      <w:bookmarkEnd w:id="128"/>
    </w:p>
    <w:p w:rsidR="00FD3ACF" w:rsidRDefault="00FD3ACF" w:rsidP="00FD3ACF">
      <w:pPr>
        <w:spacing w:after="0" w:line="360" w:lineRule="auto"/>
        <w:jc w:val="both"/>
        <w:rPr>
          <w:rFonts w:ascii="Times New Roman" w:hAnsi="Times New Roman" w:cs="Times New Roman"/>
          <w:sz w:val="24"/>
          <w:szCs w:val="24"/>
        </w:rPr>
      </w:pPr>
      <w:r>
        <w:rPr>
          <w:rFonts w:ascii="Times New Roman" w:hAnsi="Times New Roman"/>
          <w:sz w:val="24"/>
          <w:szCs w:val="24"/>
        </w:rPr>
        <w:t xml:space="preserve">Pre-test </w:t>
      </w:r>
      <w:r w:rsidR="006708E7">
        <w:rPr>
          <w:rFonts w:ascii="Times New Roman" w:hAnsi="Times New Roman"/>
          <w:sz w:val="24"/>
          <w:szCs w:val="24"/>
        </w:rPr>
        <w:t>was</w:t>
      </w:r>
      <w:r>
        <w:rPr>
          <w:rFonts w:ascii="Times New Roman" w:hAnsi="Times New Roman"/>
          <w:sz w:val="24"/>
          <w:szCs w:val="24"/>
        </w:rPr>
        <w:t xml:space="preserve"> conducted (5% of the sample size) from Merawi before the main study to identify potential problems in data collection tools </w:t>
      </w:r>
      <w:r>
        <w:rPr>
          <w:rFonts w:ascii="Times New Roman" w:eastAsia="Times New Roman" w:hAnsi="Times New Roman" w:cs="Times New Roman"/>
          <w:sz w:val="24"/>
          <w:szCs w:val="24"/>
        </w:rPr>
        <w:t>one week prior to the actual data collection</w:t>
      </w:r>
      <w:r>
        <w:rPr>
          <w:rFonts w:ascii="Times New Roman" w:hAnsi="Times New Roman"/>
          <w:sz w:val="24"/>
          <w:szCs w:val="24"/>
        </w:rPr>
        <w:t xml:space="preserve"> and amendment of the questionnaire </w:t>
      </w:r>
      <w:r w:rsidR="006708E7">
        <w:rPr>
          <w:rFonts w:ascii="Times New Roman" w:hAnsi="Times New Roman"/>
          <w:sz w:val="24"/>
          <w:szCs w:val="24"/>
        </w:rPr>
        <w:t>was</w:t>
      </w:r>
      <w:r>
        <w:rPr>
          <w:rFonts w:ascii="Times New Roman" w:hAnsi="Times New Roman"/>
          <w:sz w:val="24"/>
          <w:szCs w:val="24"/>
        </w:rPr>
        <w:t xml:space="preserve"> done.</w:t>
      </w:r>
      <w:r>
        <w:rPr>
          <w:rFonts w:ascii="Times New Roman" w:eastAsia="Times New Roman" w:hAnsi="Times New Roman" w:cs="Times New Roman"/>
          <w:sz w:val="24"/>
          <w:szCs w:val="24"/>
        </w:rPr>
        <w:t xml:space="preserve"> Training </w:t>
      </w:r>
      <w:r w:rsidR="006708E7">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given for data collectors and supervisors by the principal investigator on the methods of data collection ethical issues for two days. </w:t>
      </w:r>
    </w:p>
    <w:p w:rsidR="00FD3ACF" w:rsidRDefault="00FD3ACF" w:rsidP="00FD3ACF">
      <w:pPr>
        <w:pStyle w:val="Heading3"/>
        <w:spacing w:line="360" w:lineRule="auto"/>
        <w:rPr>
          <w:rFonts w:ascii="Times New Roman" w:eastAsia="Times New Roman" w:hAnsi="Times New Roman" w:cs="Times New Roman"/>
          <w:color w:val="auto"/>
          <w:sz w:val="24"/>
        </w:rPr>
      </w:pPr>
      <w:bookmarkStart w:id="129" w:name="_Toc64547764"/>
      <w:bookmarkStart w:id="130" w:name="_Toc64549793"/>
      <w:bookmarkStart w:id="131" w:name="_Toc62701618"/>
      <w:bookmarkStart w:id="132" w:name="_Toc76853858"/>
      <w:r>
        <w:rPr>
          <w:rFonts w:ascii="Times New Roman" w:eastAsia="Times New Roman" w:hAnsi="Times New Roman" w:cs="Times New Roman"/>
          <w:color w:val="auto"/>
          <w:sz w:val="24"/>
        </w:rPr>
        <w:lastRenderedPageBreak/>
        <w:t>4.9.3 Data processing, analysis and presentation</w:t>
      </w:r>
      <w:bookmarkEnd w:id="129"/>
      <w:bookmarkEnd w:id="130"/>
      <w:bookmarkEnd w:id="131"/>
      <w:bookmarkEnd w:id="132"/>
    </w:p>
    <w:p w:rsidR="00FD3ACF" w:rsidRPr="00C1358C" w:rsidRDefault="00FD3ACF" w:rsidP="00FD3ACF">
      <w:pPr>
        <w:spacing w:line="360" w:lineRule="auto"/>
        <w:jc w:val="both"/>
        <w:rPr>
          <w:rFonts w:ascii="Times New Roman" w:hAnsi="Times New Roman" w:cs="Times New Roman"/>
          <w:sz w:val="24"/>
          <w:szCs w:val="24"/>
        </w:rPr>
      </w:pPr>
      <w:bookmarkStart w:id="133" w:name="_Toc59788163"/>
      <w:r w:rsidRPr="00C1358C">
        <w:rPr>
          <w:rFonts w:ascii="Times New Roman" w:hAnsi="Times New Roman" w:cs="Times New Roman"/>
          <w:sz w:val="24"/>
          <w:szCs w:val="24"/>
        </w:rPr>
        <w:t xml:space="preserve">Data </w:t>
      </w:r>
      <w:r w:rsidR="006708E7" w:rsidRPr="00C1358C">
        <w:rPr>
          <w:rFonts w:ascii="Times New Roman" w:hAnsi="Times New Roman" w:cs="Times New Roman"/>
          <w:sz w:val="24"/>
          <w:szCs w:val="24"/>
        </w:rPr>
        <w:t>was</w:t>
      </w:r>
      <w:r w:rsidRPr="00C1358C">
        <w:rPr>
          <w:rFonts w:ascii="Times New Roman" w:hAnsi="Times New Roman" w:cs="Times New Roman"/>
          <w:sz w:val="24"/>
          <w:szCs w:val="24"/>
        </w:rPr>
        <w:t xml:space="preserve"> checked, coded and entered to Epi- info and </w:t>
      </w:r>
      <w:r w:rsidR="006708E7" w:rsidRPr="00C1358C">
        <w:rPr>
          <w:rFonts w:ascii="Times New Roman" w:hAnsi="Times New Roman" w:cs="Times New Roman"/>
          <w:sz w:val="24"/>
          <w:szCs w:val="24"/>
        </w:rPr>
        <w:t>was</w:t>
      </w:r>
      <w:r w:rsidRPr="00C1358C">
        <w:rPr>
          <w:rFonts w:ascii="Times New Roman" w:hAnsi="Times New Roman" w:cs="Times New Roman"/>
          <w:sz w:val="24"/>
          <w:szCs w:val="24"/>
        </w:rPr>
        <w:t xml:space="preserve"> exported to Statistical Package for Social science (SPSS)</w:t>
      </w:r>
      <w:r w:rsidR="006708E7" w:rsidRPr="00C1358C">
        <w:rPr>
          <w:rFonts w:ascii="Times New Roman" w:hAnsi="Times New Roman" w:cs="Times New Roman"/>
          <w:sz w:val="24"/>
          <w:szCs w:val="24"/>
        </w:rPr>
        <w:t xml:space="preserve"> version 20</w:t>
      </w:r>
      <w:r w:rsidRPr="00C1358C">
        <w:rPr>
          <w:rFonts w:ascii="Times New Roman" w:hAnsi="Times New Roman" w:cs="Times New Roman"/>
          <w:sz w:val="24"/>
          <w:szCs w:val="24"/>
        </w:rPr>
        <w:t xml:space="preserve"> for analysis. The Socio-demographic characteristics and other factors of respondents </w:t>
      </w:r>
      <w:r w:rsidR="006708E7" w:rsidRPr="00C1358C">
        <w:rPr>
          <w:rFonts w:ascii="Times New Roman" w:hAnsi="Times New Roman" w:cs="Times New Roman"/>
          <w:sz w:val="24"/>
          <w:szCs w:val="24"/>
        </w:rPr>
        <w:t>were</w:t>
      </w:r>
      <w:r w:rsidRPr="00C1358C">
        <w:rPr>
          <w:rFonts w:ascii="Times New Roman" w:hAnsi="Times New Roman" w:cs="Times New Roman"/>
          <w:sz w:val="24"/>
          <w:szCs w:val="24"/>
        </w:rPr>
        <w:t xml:space="preserve"> analyzed by descriptive statistics (percentage, mean and standard deviations). </w:t>
      </w:r>
    </w:p>
    <w:p w:rsidR="00FD3ACF" w:rsidRPr="00C1358C" w:rsidRDefault="00FD3ACF" w:rsidP="00FD3ACF">
      <w:pPr>
        <w:spacing w:line="360" w:lineRule="auto"/>
        <w:jc w:val="both"/>
        <w:rPr>
          <w:rFonts w:ascii="Times New Roman" w:hAnsi="Times New Roman" w:cs="Times New Roman"/>
          <w:sz w:val="24"/>
          <w:szCs w:val="24"/>
        </w:rPr>
      </w:pPr>
      <w:r w:rsidRPr="00C1358C">
        <w:rPr>
          <w:rFonts w:ascii="Times New Roman" w:hAnsi="Times New Roman" w:cs="Times New Roman"/>
          <w:sz w:val="24"/>
          <w:szCs w:val="24"/>
        </w:rPr>
        <w:t>Bivaria</w:t>
      </w:r>
      <w:r w:rsidR="006708E7" w:rsidRPr="00C1358C">
        <w:rPr>
          <w:rFonts w:ascii="Times New Roman" w:hAnsi="Times New Roman" w:cs="Times New Roman"/>
          <w:sz w:val="24"/>
          <w:szCs w:val="24"/>
        </w:rPr>
        <w:t>te logistic regression analysis was</w:t>
      </w:r>
      <w:r w:rsidRPr="00C1358C">
        <w:rPr>
          <w:rFonts w:ascii="Times New Roman" w:hAnsi="Times New Roman" w:cs="Times New Roman"/>
          <w:sz w:val="24"/>
          <w:szCs w:val="24"/>
        </w:rPr>
        <w:t xml:space="preserve"> performed to find the association of each independent variable with the outcome variables. All variables with a p-value of, less than 0.25 at bivariate logistic regression analysis </w:t>
      </w:r>
      <w:r w:rsidR="00AF1CE7" w:rsidRPr="00C1358C">
        <w:rPr>
          <w:rFonts w:ascii="Times New Roman" w:hAnsi="Times New Roman" w:cs="Times New Roman"/>
          <w:sz w:val="24"/>
          <w:szCs w:val="24"/>
        </w:rPr>
        <w:t>were</w:t>
      </w:r>
      <w:r w:rsidRPr="00C1358C">
        <w:rPr>
          <w:rFonts w:ascii="Times New Roman" w:hAnsi="Times New Roman" w:cs="Times New Roman"/>
          <w:sz w:val="24"/>
          <w:szCs w:val="24"/>
        </w:rPr>
        <w:t xml:space="preserve"> entered into the multivariate logistic regression model. </w:t>
      </w:r>
    </w:p>
    <w:p w:rsidR="00FD3ACF" w:rsidRPr="00C1358C" w:rsidRDefault="00FD3ACF" w:rsidP="00FD3ACF">
      <w:pPr>
        <w:spacing w:line="360" w:lineRule="auto"/>
        <w:jc w:val="both"/>
        <w:rPr>
          <w:rFonts w:ascii="Times New Roman" w:hAnsi="Times New Roman" w:cs="Times New Roman"/>
          <w:sz w:val="24"/>
          <w:szCs w:val="24"/>
        </w:rPr>
      </w:pPr>
      <w:r w:rsidRPr="00C1358C">
        <w:rPr>
          <w:rFonts w:ascii="Times New Roman" w:hAnsi="Times New Roman" w:cs="Times New Roman"/>
          <w:sz w:val="24"/>
          <w:szCs w:val="24"/>
        </w:rPr>
        <w:t xml:space="preserve">A p-value of &lt; 0.05 will be considered statistically significant, and the adjusted odds ratio (AOR) with 95% confidence interval (CI) </w:t>
      </w:r>
      <w:r w:rsidR="00AF1CE7" w:rsidRPr="00C1358C">
        <w:rPr>
          <w:rFonts w:ascii="Times New Roman" w:hAnsi="Times New Roman" w:cs="Times New Roman"/>
          <w:sz w:val="24"/>
          <w:szCs w:val="24"/>
        </w:rPr>
        <w:t>was</w:t>
      </w:r>
      <w:r w:rsidRPr="00C1358C">
        <w:rPr>
          <w:rFonts w:ascii="Times New Roman" w:hAnsi="Times New Roman" w:cs="Times New Roman"/>
          <w:sz w:val="24"/>
          <w:szCs w:val="24"/>
        </w:rPr>
        <w:t xml:space="preserve"> calculated</w:t>
      </w:r>
      <w:bookmarkEnd w:id="133"/>
      <w:r w:rsidRPr="00C1358C">
        <w:rPr>
          <w:rFonts w:ascii="Times New Roman" w:hAnsi="Times New Roman" w:cs="Times New Roman"/>
          <w:sz w:val="24"/>
          <w:szCs w:val="24"/>
        </w:rPr>
        <w:t>.</w:t>
      </w:r>
    </w:p>
    <w:p w:rsidR="00FD3ACF" w:rsidRPr="00CA7D57" w:rsidRDefault="00FD3ACF" w:rsidP="00FD3ACF"/>
    <w:p w:rsidR="00FD3ACF" w:rsidRDefault="00FD3ACF" w:rsidP="00FD3ACF">
      <w:pPr>
        <w:pStyle w:val="Heading2"/>
        <w:rPr>
          <w:rFonts w:ascii="Times New Roman" w:hAnsi="Times New Roman" w:cs="Times New Roman"/>
        </w:rPr>
      </w:pPr>
      <w:bookmarkStart w:id="134" w:name="_Toc62701619"/>
      <w:bookmarkStart w:id="135" w:name="_Toc64547765"/>
      <w:bookmarkStart w:id="136" w:name="_Toc64549794"/>
      <w:bookmarkStart w:id="137" w:name="_Toc76853859"/>
      <w:r>
        <w:rPr>
          <w:rFonts w:ascii="Times New Roman" w:hAnsi="Times New Roman" w:cs="Times New Roman"/>
          <w:color w:val="auto"/>
        </w:rPr>
        <w:t>4.10 Ethical considerations</w:t>
      </w:r>
      <w:bookmarkEnd w:id="134"/>
      <w:bookmarkEnd w:id="135"/>
      <w:bookmarkEnd w:id="136"/>
      <w:bookmarkEnd w:id="137"/>
    </w:p>
    <w:p w:rsidR="00FD3ACF" w:rsidRPr="00C1358C" w:rsidRDefault="00FD3ACF" w:rsidP="00FD3ACF">
      <w:pPr>
        <w:spacing w:line="360" w:lineRule="auto"/>
        <w:jc w:val="both"/>
        <w:rPr>
          <w:rFonts w:ascii="Times New Roman" w:eastAsia="Times New Roman" w:hAnsi="Times New Roman" w:cs="Times New Roman"/>
          <w:sz w:val="24"/>
          <w:szCs w:val="24"/>
        </w:rPr>
      </w:pPr>
      <w:r w:rsidRPr="00C1358C">
        <w:rPr>
          <w:rFonts w:ascii="Times New Roman" w:eastAsia="Times New Roman" w:hAnsi="Times New Roman" w:cs="Times New Roman"/>
          <w:sz w:val="24"/>
          <w:szCs w:val="24"/>
        </w:rPr>
        <w:t xml:space="preserve">Ethical clearance </w:t>
      </w:r>
      <w:r w:rsidR="00AF1CE7" w:rsidRPr="00C1358C">
        <w:rPr>
          <w:rFonts w:ascii="Times New Roman" w:eastAsia="Times New Roman" w:hAnsi="Times New Roman" w:cs="Times New Roman"/>
          <w:sz w:val="24"/>
          <w:szCs w:val="24"/>
        </w:rPr>
        <w:t>was</w:t>
      </w:r>
      <w:r w:rsidRPr="00C1358C">
        <w:rPr>
          <w:rFonts w:ascii="Times New Roman" w:eastAsia="Times New Roman" w:hAnsi="Times New Roman" w:cs="Times New Roman"/>
          <w:sz w:val="24"/>
          <w:szCs w:val="24"/>
        </w:rPr>
        <w:t xml:space="preserve"> obtained from institutional review board of Bahirdar University </w:t>
      </w:r>
      <w:r w:rsidR="00AF1CE7" w:rsidRPr="00C1358C">
        <w:rPr>
          <w:rFonts w:ascii="Times New Roman" w:eastAsia="Times New Roman" w:hAnsi="Times New Roman" w:cs="Times New Roman"/>
          <w:sz w:val="24"/>
          <w:szCs w:val="24"/>
        </w:rPr>
        <w:t>College</w:t>
      </w:r>
      <w:r w:rsidRPr="00C1358C">
        <w:rPr>
          <w:rFonts w:ascii="Times New Roman" w:eastAsia="Times New Roman" w:hAnsi="Times New Roman" w:cs="Times New Roman"/>
          <w:sz w:val="24"/>
          <w:szCs w:val="24"/>
        </w:rPr>
        <w:t xml:space="preserve"> of</w:t>
      </w:r>
      <w:r w:rsidR="00AF1CE7" w:rsidRPr="00C1358C">
        <w:rPr>
          <w:rFonts w:ascii="Times New Roman" w:eastAsia="Times New Roman" w:hAnsi="Times New Roman" w:cs="Times New Roman"/>
          <w:sz w:val="24"/>
          <w:szCs w:val="24"/>
        </w:rPr>
        <w:t xml:space="preserve"> M</w:t>
      </w:r>
      <w:r w:rsidRPr="00C1358C">
        <w:rPr>
          <w:rFonts w:ascii="Times New Roman" w:eastAsia="Times New Roman" w:hAnsi="Times New Roman" w:cs="Times New Roman"/>
          <w:sz w:val="24"/>
          <w:szCs w:val="24"/>
        </w:rPr>
        <w:t xml:space="preserve">edicine And Health Science. Written Informed consent </w:t>
      </w:r>
      <w:r w:rsidR="00AF1CE7" w:rsidRPr="00C1358C">
        <w:rPr>
          <w:rFonts w:ascii="Times New Roman" w:eastAsia="Times New Roman" w:hAnsi="Times New Roman" w:cs="Times New Roman"/>
          <w:sz w:val="24"/>
          <w:szCs w:val="24"/>
        </w:rPr>
        <w:t>was</w:t>
      </w:r>
      <w:r w:rsidRPr="00C1358C">
        <w:rPr>
          <w:rFonts w:ascii="Times New Roman" w:eastAsia="Times New Roman" w:hAnsi="Times New Roman" w:cs="Times New Roman"/>
          <w:sz w:val="24"/>
          <w:szCs w:val="24"/>
        </w:rPr>
        <w:t xml:space="preserve"> obtained from respondents who will participate in the study. Each respondent </w:t>
      </w:r>
      <w:r w:rsidR="00AF1CE7" w:rsidRPr="00C1358C">
        <w:rPr>
          <w:rFonts w:ascii="Times New Roman" w:eastAsia="Times New Roman" w:hAnsi="Times New Roman" w:cs="Times New Roman"/>
          <w:sz w:val="24"/>
          <w:szCs w:val="24"/>
        </w:rPr>
        <w:t>was</w:t>
      </w:r>
      <w:r w:rsidRPr="00C1358C">
        <w:rPr>
          <w:rFonts w:ascii="Times New Roman" w:eastAsia="Times New Roman" w:hAnsi="Times New Roman" w:cs="Times New Roman"/>
          <w:sz w:val="24"/>
          <w:szCs w:val="24"/>
        </w:rPr>
        <w:t xml:space="preserve"> informed about the objective of the study that it l contribute</w:t>
      </w:r>
      <w:r w:rsidR="00AF1CE7" w:rsidRPr="00C1358C">
        <w:rPr>
          <w:rFonts w:ascii="Times New Roman" w:eastAsia="Times New Roman" w:hAnsi="Times New Roman" w:cs="Times New Roman"/>
          <w:sz w:val="24"/>
          <w:szCs w:val="24"/>
        </w:rPr>
        <w:t>d</w:t>
      </w:r>
      <w:r w:rsidRPr="00C1358C">
        <w:rPr>
          <w:rFonts w:ascii="Times New Roman" w:eastAsia="Times New Roman" w:hAnsi="Times New Roman" w:cs="Times New Roman"/>
          <w:sz w:val="24"/>
          <w:szCs w:val="24"/>
        </w:rPr>
        <w:t xml:space="preserve"> necessary information for planers and other concerned body. Anyone who is not willing to participate in the study </w:t>
      </w:r>
      <w:r w:rsidR="00AF1CE7" w:rsidRPr="00C1358C">
        <w:rPr>
          <w:rFonts w:ascii="Times New Roman" w:eastAsia="Times New Roman" w:hAnsi="Times New Roman" w:cs="Times New Roman"/>
          <w:sz w:val="24"/>
          <w:szCs w:val="24"/>
        </w:rPr>
        <w:t xml:space="preserve">was </w:t>
      </w:r>
      <w:r w:rsidRPr="00C1358C">
        <w:rPr>
          <w:rFonts w:ascii="Times New Roman" w:eastAsia="Times New Roman" w:hAnsi="Times New Roman" w:cs="Times New Roman"/>
          <w:sz w:val="24"/>
          <w:szCs w:val="24"/>
        </w:rPr>
        <w:t xml:space="preserve">not forced to participate. They will be also informed that all data obtained from them </w:t>
      </w:r>
      <w:r w:rsidR="00AF1CE7" w:rsidRPr="00C1358C">
        <w:rPr>
          <w:rFonts w:ascii="Times New Roman" w:eastAsia="Times New Roman" w:hAnsi="Times New Roman" w:cs="Times New Roman"/>
          <w:sz w:val="24"/>
          <w:szCs w:val="24"/>
        </w:rPr>
        <w:t>were</w:t>
      </w:r>
      <w:r w:rsidRPr="00C1358C">
        <w:rPr>
          <w:rFonts w:ascii="Times New Roman" w:eastAsia="Times New Roman" w:hAnsi="Times New Roman" w:cs="Times New Roman"/>
          <w:sz w:val="24"/>
          <w:szCs w:val="24"/>
        </w:rPr>
        <w:t xml:space="preserve"> kept confidentially by using code instead of any personal identifier and is meant only for the purpose of study. Any officer who has poor sleep quality can be advised to health institution for adequate treatment. </w:t>
      </w:r>
    </w:p>
    <w:p w:rsidR="00FD3ACF" w:rsidRDefault="00FD3ACF" w:rsidP="00FD3ACF">
      <w:pPr>
        <w:pStyle w:val="Heading2"/>
        <w:rPr>
          <w:rFonts w:ascii="Times New Roman" w:hAnsi="Times New Roman" w:cs="Times New Roman"/>
          <w:color w:val="auto"/>
        </w:rPr>
      </w:pPr>
      <w:bookmarkStart w:id="138" w:name="_Toc62701620"/>
      <w:bookmarkStart w:id="139" w:name="_Toc64547766"/>
      <w:bookmarkStart w:id="140" w:name="_Toc64549795"/>
      <w:bookmarkStart w:id="141" w:name="_Toc76853860"/>
      <w:r>
        <w:rPr>
          <w:rFonts w:ascii="Times New Roman" w:hAnsi="Times New Roman" w:cs="Times New Roman"/>
          <w:color w:val="auto"/>
        </w:rPr>
        <w:t>4.11 Dissemination of Results</w:t>
      </w:r>
      <w:bookmarkEnd w:id="138"/>
      <w:bookmarkEnd w:id="139"/>
      <w:bookmarkEnd w:id="140"/>
      <w:bookmarkEnd w:id="141"/>
    </w:p>
    <w:p w:rsidR="00FD3ACF" w:rsidRPr="00C1358C" w:rsidRDefault="00FD3ACF" w:rsidP="00FD3ACF">
      <w:pPr>
        <w:tabs>
          <w:tab w:val="left" w:pos="2442"/>
        </w:tabs>
        <w:spacing w:after="0" w:line="360" w:lineRule="auto"/>
        <w:jc w:val="both"/>
        <w:rPr>
          <w:rFonts w:ascii="Times New Roman" w:eastAsia="Times New Roman" w:hAnsi="Times New Roman" w:cs="Times New Roman"/>
          <w:sz w:val="24"/>
          <w:szCs w:val="24"/>
        </w:rPr>
      </w:pPr>
      <w:r w:rsidRPr="00C1358C">
        <w:rPr>
          <w:rFonts w:ascii="Times New Roman" w:eastAsia="Times New Roman" w:hAnsi="Times New Roman" w:cs="Times New Roman"/>
          <w:sz w:val="24"/>
          <w:szCs w:val="24"/>
        </w:rPr>
        <w:t xml:space="preserve">The final report of the study will be submitted to Bahirdar University College of Medicine and Health sciences. The finding of this study will be disseminated to Bahir Dar city police administration in Bahir Dar. The findings will be presented </w:t>
      </w:r>
      <w:r w:rsidRPr="00C1358C">
        <w:rPr>
          <w:rFonts w:ascii="Times New Roman" w:hAnsi="Times New Roman"/>
          <w:sz w:val="24"/>
          <w:szCs w:val="24"/>
        </w:rPr>
        <w:t>in health professional organizations, annual meetings, professional conferences and trainings</w:t>
      </w:r>
      <w:r w:rsidRPr="00C1358C">
        <w:rPr>
          <w:rFonts w:ascii="Times New Roman" w:eastAsia="Times New Roman" w:hAnsi="Times New Roman" w:cs="Times New Roman"/>
          <w:sz w:val="24"/>
          <w:szCs w:val="24"/>
        </w:rPr>
        <w:t xml:space="preserve"> and </w:t>
      </w:r>
      <w:r w:rsidRPr="00C1358C">
        <w:rPr>
          <w:rFonts w:ascii="Times New Roman" w:eastAsia="Times New Roman" w:hAnsi="Times New Roman" w:cs="Times New Roman"/>
          <w:sz w:val="24"/>
          <w:szCs w:val="24"/>
        </w:rPr>
        <w:lastRenderedPageBreak/>
        <w:t xml:space="preserve">at last attempt for publication will be done in national and international journal to disseminate worldwide. </w:t>
      </w:r>
    </w:p>
    <w:p w:rsidR="00FD3ACF" w:rsidRDefault="00FD3ACF" w:rsidP="00FD3ACF">
      <w:bookmarkStart w:id="142" w:name="_Toc62701621"/>
    </w:p>
    <w:p w:rsidR="00FD3ACF" w:rsidRDefault="00FD3ACF" w:rsidP="00FD3ACF"/>
    <w:p w:rsidR="00FD3ACF" w:rsidRDefault="00AF1CE7" w:rsidP="00AF1CE7">
      <w:pPr>
        <w:pStyle w:val="Heading1"/>
        <w:numPr>
          <w:ilvl w:val="0"/>
          <w:numId w:val="23"/>
        </w:numPr>
        <w:rPr>
          <w:rFonts w:ascii="Times New Roman" w:hAnsi="Times New Roman" w:cs="Times New Roman"/>
          <w:color w:val="auto"/>
        </w:rPr>
      </w:pPr>
      <w:bookmarkStart w:id="143" w:name="_Toc76853861"/>
      <w:bookmarkStart w:id="144" w:name="_Toc62701622"/>
      <w:bookmarkEnd w:id="142"/>
      <w:r>
        <w:rPr>
          <w:rFonts w:ascii="Times New Roman" w:hAnsi="Times New Roman" w:cs="Times New Roman"/>
          <w:color w:val="auto"/>
        </w:rPr>
        <w:t>RESULTS</w:t>
      </w:r>
      <w:bookmarkEnd w:id="143"/>
    </w:p>
    <w:p w:rsidR="00AF1CE7" w:rsidRPr="00C1358C" w:rsidRDefault="00AF1CE7" w:rsidP="00AF1CE7">
      <w:pPr>
        <w:spacing w:line="360" w:lineRule="auto"/>
        <w:ind w:left="360"/>
        <w:jc w:val="both"/>
        <w:rPr>
          <w:rFonts w:ascii="Times New Roman" w:hAnsi="Times New Roman" w:cs="Times New Roman"/>
          <w:sz w:val="24"/>
          <w:szCs w:val="24"/>
        </w:rPr>
      </w:pPr>
      <w:r w:rsidRPr="00C1358C">
        <w:rPr>
          <w:rFonts w:ascii="Times New Roman" w:hAnsi="Times New Roman" w:cs="Times New Roman"/>
          <w:sz w:val="24"/>
          <w:szCs w:val="24"/>
        </w:rPr>
        <w:t>From the total sample of 422 police officers 401 respondents were participated in the study. This yields a response rate of 95.02%</w:t>
      </w:r>
    </w:p>
    <w:p w:rsidR="00AF1CE7" w:rsidRPr="00C1358C" w:rsidRDefault="00AF1CE7" w:rsidP="00AF1CE7">
      <w:pPr>
        <w:pStyle w:val="Heading2"/>
        <w:numPr>
          <w:ilvl w:val="1"/>
          <w:numId w:val="23"/>
        </w:numPr>
        <w:rPr>
          <w:rFonts w:ascii="Times New Roman" w:hAnsi="Times New Roman"/>
          <w:sz w:val="24"/>
          <w:szCs w:val="24"/>
        </w:rPr>
      </w:pPr>
      <w:bookmarkStart w:id="145" w:name="_Toc75462465"/>
      <w:bookmarkStart w:id="146" w:name="_Toc76853862"/>
      <w:r w:rsidRPr="00C1358C">
        <w:rPr>
          <w:rFonts w:ascii="Times New Roman" w:hAnsi="Times New Roman"/>
          <w:sz w:val="24"/>
          <w:szCs w:val="24"/>
        </w:rPr>
        <w:t>Socio-demographic Characteristics of the Respondents</w:t>
      </w:r>
      <w:bookmarkEnd w:id="145"/>
      <w:bookmarkEnd w:id="146"/>
      <w:r w:rsidRPr="00C1358C">
        <w:rPr>
          <w:rFonts w:ascii="Times New Roman" w:hAnsi="Times New Roman"/>
          <w:sz w:val="24"/>
          <w:szCs w:val="24"/>
        </w:rPr>
        <w:t xml:space="preserve"> </w:t>
      </w:r>
    </w:p>
    <w:p w:rsidR="00016FED" w:rsidRDefault="00D9007F" w:rsidP="00016FED">
      <w:pPr>
        <w:pStyle w:val="ListParagraph"/>
        <w:spacing w:line="360" w:lineRule="auto"/>
        <w:ind w:left="0"/>
        <w:jc w:val="both"/>
        <w:rPr>
          <w:rFonts w:ascii="Times New Roman" w:hAnsi="Times New Roman" w:cs="Times New Roman"/>
          <w:sz w:val="24"/>
          <w:szCs w:val="24"/>
        </w:rPr>
      </w:pPr>
      <w:r w:rsidRPr="00C1358C">
        <w:rPr>
          <w:rFonts w:ascii="Times New Roman" w:hAnsi="Times New Roman" w:cs="Times New Roman"/>
          <w:sz w:val="24"/>
          <w:szCs w:val="24"/>
        </w:rPr>
        <w:t>Among the respondents 317(79.05%)</w:t>
      </w:r>
      <w:r w:rsidR="0079697E" w:rsidRPr="00C1358C">
        <w:rPr>
          <w:rFonts w:ascii="Times New Roman" w:hAnsi="Times New Roman" w:cs="Times New Roman"/>
          <w:sz w:val="24"/>
          <w:szCs w:val="24"/>
        </w:rPr>
        <w:t xml:space="preserve"> </w:t>
      </w:r>
      <w:r w:rsidRPr="00C1358C">
        <w:rPr>
          <w:rFonts w:ascii="Times New Roman" w:hAnsi="Times New Roman" w:cs="Times New Roman"/>
          <w:sz w:val="24"/>
          <w:szCs w:val="24"/>
        </w:rPr>
        <w:t>were males and 84(20.95%) were females</w:t>
      </w:r>
      <w:r w:rsidR="0079697E" w:rsidRPr="00C1358C">
        <w:rPr>
          <w:rFonts w:ascii="Times New Roman" w:hAnsi="Times New Roman" w:cs="Times New Roman"/>
          <w:sz w:val="24"/>
          <w:szCs w:val="24"/>
        </w:rPr>
        <w:t xml:space="preserve">. 352(87.8%) participants were Orthodox in religion followed by 32(8%) Muslim. Most of the respondents were currently in </w:t>
      </w:r>
      <w:r w:rsidR="00AF6F3D" w:rsidRPr="00C1358C">
        <w:rPr>
          <w:rFonts w:ascii="Times New Roman" w:hAnsi="Times New Roman" w:cs="Times New Roman"/>
          <w:sz w:val="24"/>
          <w:szCs w:val="24"/>
        </w:rPr>
        <w:t>single</w:t>
      </w:r>
      <w:r w:rsidR="0079697E" w:rsidRPr="00C1358C">
        <w:rPr>
          <w:rFonts w:ascii="Times New Roman" w:hAnsi="Times New Roman" w:cs="Times New Roman"/>
          <w:sz w:val="24"/>
          <w:szCs w:val="24"/>
        </w:rPr>
        <w:t xml:space="preserve"> marital </w:t>
      </w:r>
      <w:r w:rsidR="00AF6F3D" w:rsidRPr="00C1358C">
        <w:rPr>
          <w:rFonts w:ascii="Times New Roman" w:hAnsi="Times New Roman" w:cs="Times New Roman"/>
          <w:sz w:val="24"/>
          <w:szCs w:val="24"/>
        </w:rPr>
        <w:t>status 232(57.8) while 161(40.1%) were married and living together and also 8(2%) were married but not living together.</w:t>
      </w:r>
      <w:r w:rsidR="00016FED" w:rsidRPr="00C1358C">
        <w:rPr>
          <w:rFonts w:ascii="Times New Roman" w:hAnsi="Times New Roman" w:cs="Times New Roman"/>
          <w:sz w:val="24"/>
          <w:szCs w:val="24"/>
        </w:rPr>
        <w:t xml:space="preserve"> one hundred sixty (39.9%) were attending elementary and high school and the rest 241(60.1%) were college and university. one hundred seventy seven (44.1%) of the study participants were living with their family,</w:t>
      </w:r>
      <w:r w:rsidR="0019757E" w:rsidRPr="00C1358C">
        <w:rPr>
          <w:rFonts w:ascii="Times New Roman" w:hAnsi="Times New Roman" w:cs="Times New Roman"/>
          <w:sz w:val="24"/>
          <w:szCs w:val="24"/>
        </w:rPr>
        <w:t xml:space="preserve"> </w:t>
      </w:r>
      <w:r w:rsidR="00016FED" w:rsidRPr="00C1358C">
        <w:rPr>
          <w:rFonts w:ascii="Times New Roman" w:hAnsi="Times New Roman" w:cs="Times New Roman"/>
          <w:sz w:val="24"/>
          <w:szCs w:val="24"/>
        </w:rPr>
        <w:t xml:space="preserve">216(53.9%) were living alone and </w:t>
      </w:r>
      <w:r w:rsidR="0019757E" w:rsidRPr="00C1358C">
        <w:rPr>
          <w:rFonts w:ascii="Times New Roman" w:hAnsi="Times New Roman" w:cs="Times New Roman"/>
          <w:sz w:val="24"/>
          <w:szCs w:val="24"/>
        </w:rPr>
        <w:t>8(2%)</w:t>
      </w:r>
      <w:r w:rsidR="00016FED" w:rsidRPr="00C1358C">
        <w:rPr>
          <w:rFonts w:ascii="Times New Roman" w:hAnsi="Times New Roman" w:cs="Times New Roman"/>
          <w:sz w:val="24"/>
          <w:szCs w:val="24"/>
        </w:rPr>
        <w:t xml:space="preserve"> with others like child or neighbors</w:t>
      </w:r>
      <w:r w:rsidR="0019757E">
        <w:rPr>
          <w:rFonts w:ascii="Times New Roman" w:hAnsi="Times New Roman" w:cs="Times New Roman"/>
          <w:sz w:val="24"/>
          <w:szCs w:val="24"/>
        </w:rPr>
        <w:t>.</w:t>
      </w:r>
    </w:p>
    <w:p w:rsidR="0019757E" w:rsidRPr="00C1358C" w:rsidRDefault="00D90512" w:rsidP="0019757E">
      <w:pPr>
        <w:pStyle w:val="Caption"/>
        <w:rPr>
          <w:rFonts w:ascii="Times New Roman" w:hAnsi="Times New Roman" w:cs="Times New Roman"/>
          <w:i/>
          <w:sz w:val="24"/>
          <w:szCs w:val="24"/>
        </w:rPr>
      </w:pPr>
      <w:bookmarkStart w:id="147" w:name="_Toc75439898"/>
      <w:bookmarkStart w:id="148" w:name="_Toc76780242"/>
      <w:r>
        <w:rPr>
          <w:rFonts w:ascii="Times New Roman" w:hAnsi="Times New Roman" w:cs="Times New Roman"/>
          <w:i/>
          <w:sz w:val="24"/>
          <w:szCs w:val="24"/>
        </w:rPr>
        <w:t xml:space="preserve">Table . </w:t>
      </w:r>
      <w:r w:rsidR="0019757E" w:rsidRPr="00C1358C">
        <w:rPr>
          <w:rFonts w:ascii="Times New Roman" w:hAnsi="Times New Roman" w:cs="Times New Roman"/>
          <w:i/>
          <w:sz w:val="24"/>
          <w:szCs w:val="24"/>
        </w:rPr>
        <w:t>Socio-demographic characteristics of police officers in Bahir Dar city, northwest Ethiopia 2021</w:t>
      </w:r>
      <w:bookmarkEnd w:id="147"/>
      <w:bookmarkEnd w:id="148"/>
    </w:p>
    <w:p w:rsidR="0019757E" w:rsidRPr="001D1D7D" w:rsidRDefault="0019757E" w:rsidP="0019757E">
      <w:pPr>
        <w:pStyle w:val="Caption"/>
      </w:pPr>
    </w:p>
    <w:tbl>
      <w:tblPr>
        <w:tblW w:w="0" w:type="auto"/>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Look w:val="04A0"/>
      </w:tblPr>
      <w:tblGrid>
        <w:gridCol w:w="2347"/>
        <w:gridCol w:w="2801"/>
        <w:gridCol w:w="1760"/>
        <w:gridCol w:w="1858"/>
      </w:tblGrid>
      <w:tr w:rsidR="0019757E" w:rsidRPr="001D1D7D" w:rsidTr="00D77638">
        <w:tc>
          <w:tcPr>
            <w:tcW w:w="2347" w:type="dxa"/>
            <w:tcBorders>
              <w:top w:val="single" w:sz="8" w:space="0" w:color="8064A2"/>
              <w:left w:val="single" w:sz="8" w:space="0" w:color="8064A2"/>
              <w:bottom w:val="single" w:sz="18" w:space="0" w:color="8064A2"/>
              <w:right w:val="single" w:sz="8" w:space="0" w:color="8064A2"/>
            </w:tcBorders>
            <w:shd w:val="clear" w:color="auto" w:fill="auto"/>
          </w:tcPr>
          <w:p w:rsidR="0019757E" w:rsidRPr="001D1D7D" w:rsidRDefault="0019757E" w:rsidP="005B6A66">
            <w:pPr>
              <w:jc w:val="both"/>
              <w:rPr>
                <w:rFonts w:ascii="Times New Roman" w:eastAsia="Times New Roman" w:hAnsi="Times New Roman" w:cs="Times New Roman"/>
                <w:color w:val="000000"/>
                <w:sz w:val="24"/>
                <w:szCs w:val="24"/>
              </w:rPr>
            </w:pPr>
            <w:r w:rsidRPr="001D1D7D">
              <w:rPr>
                <w:rFonts w:ascii="Times New Roman" w:eastAsia="Times New Roman" w:hAnsi="Times New Roman" w:cs="Times New Roman"/>
                <w:color w:val="000000"/>
                <w:sz w:val="24"/>
                <w:szCs w:val="24"/>
              </w:rPr>
              <w:t>characteristics of subjects</w:t>
            </w:r>
          </w:p>
        </w:tc>
        <w:tc>
          <w:tcPr>
            <w:tcW w:w="2801" w:type="dxa"/>
            <w:tcBorders>
              <w:top w:val="single" w:sz="8" w:space="0" w:color="8064A2"/>
              <w:left w:val="single" w:sz="8" w:space="0" w:color="8064A2"/>
              <w:bottom w:val="single" w:sz="18" w:space="0" w:color="8064A2"/>
              <w:right w:val="single" w:sz="8" w:space="0" w:color="8064A2"/>
            </w:tcBorders>
            <w:shd w:val="clear" w:color="auto" w:fill="auto"/>
          </w:tcPr>
          <w:p w:rsidR="0019757E" w:rsidRPr="001D1D7D" w:rsidRDefault="00896230" w:rsidP="005B6A66">
            <w:pPr>
              <w:jc w:val="both"/>
              <w:rPr>
                <w:rFonts w:ascii="Times New Roman" w:eastAsia="Times New Roman" w:hAnsi="Times New Roman" w:cs="Times New Roman"/>
                <w:b/>
                <w:bCs/>
                <w:color w:val="000000"/>
                <w:sz w:val="24"/>
                <w:szCs w:val="24"/>
              </w:rPr>
            </w:pPr>
            <w:r w:rsidRPr="001D1D7D">
              <w:rPr>
                <w:rFonts w:ascii="Times New Roman" w:eastAsia="Times New Roman" w:hAnsi="Times New Roman" w:cs="Times New Roman"/>
                <w:b/>
                <w:bCs/>
                <w:color w:val="000000"/>
                <w:sz w:val="24"/>
                <w:szCs w:val="24"/>
              </w:rPr>
              <w:t>C</w:t>
            </w:r>
            <w:r w:rsidR="0019757E" w:rsidRPr="001D1D7D">
              <w:rPr>
                <w:rFonts w:ascii="Times New Roman" w:eastAsia="Times New Roman" w:hAnsi="Times New Roman" w:cs="Times New Roman"/>
                <w:b/>
                <w:bCs/>
                <w:color w:val="000000"/>
                <w:sz w:val="24"/>
                <w:szCs w:val="24"/>
              </w:rPr>
              <w:t>ategory</w:t>
            </w:r>
          </w:p>
        </w:tc>
        <w:tc>
          <w:tcPr>
            <w:tcW w:w="1760" w:type="dxa"/>
            <w:tcBorders>
              <w:top w:val="single" w:sz="8" w:space="0" w:color="8064A2"/>
              <w:left w:val="single" w:sz="8" w:space="0" w:color="8064A2"/>
              <w:bottom w:val="single" w:sz="18" w:space="0" w:color="8064A2"/>
              <w:right w:val="single" w:sz="8" w:space="0" w:color="8064A2"/>
            </w:tcBorders>
            <w:shd w:val="clear" w:color="auto" w:fill="auto"/>
          </w:tcPr>
          <w:p w:rsidR="0019757E" w:rsidRPr="001D1D7D" w:rsidRDefault="0019757E" w:rsidP="005B6A66">
            <w:pPr>
              <w:jc w:val="both"/>
              <w:rPr>
                <w:rFonts w:ascii="Times New Roman" w:eastAsia="Times New Roman" w:hAnsi="Times New Roman" w:cs="Times New Roman"/>
                <w:b/>
                <w:bCs/>
                <w:color w:val="000000"/>
                <w:sz w:val="24"/>
                <w:szCs w:val="24"/>
              </w:rPr>
            </w:pPr>
            <w:r w:rsidRPr="001D1D7D">
              <w:rPr>
                <w:rFonts w:ascii="Times New Roman" w:eastAsia="Times New Roman" w:hAnsi="Times New Roman" w:cs="Times New Roman"/>
                <w:b/>
                <w:bCs/>
                <w:color w:val="000000"/>
                <w:sz w:val="24"/>
                <w:szCs w:val="24"/>
              </w:rPr>
              <w:t xml:space="preserve">frequency </w:t>
            </w:r>
          </w:p>
        </w:tc>
        <w:tc>
          <w:tcPr>
            <w:tcW w:w="1858" w:type="dxa"/>
            <w:tcBorders>
              <w:top w:val="single" w:sz="8" w:space="0" w:color="8064A2"/>
              <w:left w:val="single" w:sz="8" w:space="0" w:color="8064A2"/>
              <w:bottom w:val="single" w:sz="18" w:space="0" w:color="8064A2"/>
              <w:right w:val="single" w:sz="8" w:space="0" w:color="8064A2"/>
            </w:tcBorders>
            <w:shd w:val="clear" w:color="auto" w:fill="auto"/>
          </w:tcPr>
          <w:p w:rsidR="0019757E" w:rsidRPr="001D1D7D" w:rsidRDefault="0019757E" w:rsidP="005B6A66">
            <w:pPr>
              <w:jc w:val="both"/>
              <w:rPr>
                <w:rFonts w:ascii="Times New Roman" w:eastAsia="Times New Roman" w:hAnsi="Times New Roman" w:cs="Times New Roman"/>
                <w:b/>
                <w:bCs/>
                <w:color w:val="000000"/>
                <w:sz w:val="24"/>
                <w:szCs w:val="24"/>
              </w:rPr>
            </w:pPr>
            <w:r w:rsidRPr="001D1D7D">
              <w:rPr>
                <w:rFonts w:ascii="Times New Roman" w:eastAsia="Times New Roman" w:hAnsi="Times New Roman" w:cs="Times New Roman"/>
                <w:b/>
                <w:bCs/>
                <w:color w:val="000000"/>
                <w:sz w:val="24"/>
                <w:szCs w:val="24"/>
              </w:rPr>
              <w:t>Percentage (%)</w:t>
            </w:r>
          </w:p>
        </w:tc>
      </w:tr>
      <w:tr w:rsidR="0019757E" w:rsidRPr="001D1D7D" w:rsidTr="00D77638">
        <w:tc>
          <w:tcPr>
            <w:tcW w:w="2347" w:type="dxa"/>
            <w:tcBorders>
              <w:top w:val="single" w:sz="8" w:space="0" w:color="8064A2"/>
              <w:left w:val="single" w:sz="8" w:space="0" w:color="8064A2"/>
              <w:bottom w:val="single" w:sz="8" w:space="0" w:color="8064A2"/>
              <w:right w:val="single" w:sz="8" w:space="0" w:color="8064A2"/>
            </w:tcBorders>
            <w:shd w:val="clear" w:color="auto" w:fill="DFD8E8"/>
          </w:tcPr>
          <w:p w:rsidR="0019757E" w:rsidRPr="001D1D7D" w:rsidRDefault="0019757E" w:rsidP="005B6A66">
            <w:pPr>
              <w:jc w:val="both"/>
              <w:rPr>
                <w:rFonts w:ascii="Times New Roman" w:eastAsia="Times New Roman" w:hAnsi="Times New Roman" w:cs="Times New Roman"/>
                <w:color w:val="000000"/>
                <w:sz w:val="24"/>
                <w:szCs w:val="24"/>
              </w:rPr>
            </w:pPr>
          </w:p>
          <w:p w:rsidR="0019757E" w:rsidRPr="001D1D7D" w:rsidRDefault="0019757E" w:rsidP="005B6A66">
            <w:pPr>
              <w:jc w:val="both"/>
              <w:rPr>
                <w:rFonts w:ascii="Times New Roman" w:eastAsia="Times New Roman" w:hAnsi="Times New Roman" w:cs="Times New Roman"/>
                <w:color w:val="000000"/>
                <w:sz w:val="24"/>
                <w:szCs w:val="24"/>
              </w:rPr>
            </w:pPr>
            <w:r w:rsidRPr="001D1D7D">
              <w:rPr>
                <w:rFonts w:ascii="Times New Roman" w:eastAsia="Times New Roman" w:hAnsi="Times New Roman" w:cs="Times New Roman"/>
                <w:color w:val="000000"/>
                <w:sz w:val="24"/>
                <w:szCs w:val="24"/>
              </w:rPr>
              <w:t xml:space="preserve">Sex </w:t>
            </w:r>
          </w:p>
          <w:p w:rsidR="0019757E" w:rsidRPr="001D1D7D" w:rsidRDefault="0019757E" w:rsidP="005B6A66">
            <w:pPr>
              <w:jc w:val="both"/>
              <w:rPr>
                <w:rFonts w:ascii="Times New Roman" w:eastAsia="Times New Roman" w:hAnsi="Times New Roman" w:cs="Times New Roman"/>
                <w:color w:val="000000"/>
                <w:sz w:val="24"/>
                <w:szCs w:val="24"/>
              </w:rPr>
            </w:pPr>
          </w:p>
        </w:tc>
        <w:tc>
          <w:tcPr>
            <w:tcW w:w="2801" w:type="dxa"/>
            <w:tcBorders>
              <w:top w:val="single" w:sz="8" w:space="0" w:color="8064A2"/>
              <w:left w:val="single" w:sz="8" w:space="0" w:color="8064A2"/>
              <w:bottom w:val="single" w:sz="8" w:space="0" w:color="8064A2"/>
              <w:right w:val="single" w:sz="8" w:space="0" w:color="8064A2"/>
            </w:tcBorders>
            <w:shd w:val="clear" w:color="auto" w:fill="DFD8E8"/>
          </w:tcPr>
          <w:p w:rsidR="0019757E" w:rsidRPr="001D1D7D" w:rsidRDefault="0019757E" w:rsidP="005B6A66">
            <w:pPr>
              <w:jc w:val="both"/>
              <w:rPr>
                <w:rFonts w:ascii="Times New Roman" w:hAnsi="Times New Roman" w:cs="Times New Roman"/>
                <w:color w:val="000000"/>
                <w:sz w:val="24"/>
                <w:szCs w:val="24"/>
              </w:rPr>
            </w:pPr>
            <w:r w:rsidRPr="001D1D7D">
              <w:rPr>
                <w:rFonts w:ascii="Times New Roman" w:hAnsi="Times New Roman" w:cs="Times New Roman"/>
                <w:color w:val="000000"/>
                <w:sz w:val="24"/>
                <w:szCs w:val="24"/>
              </w:rPr>
              <w:t>Female</w:t>
            </w:r>
          </w:p>
          <w:p w:rsidR="0019757E" w:rsidRPr="001D1D7D" w:rsidRDefault="0019757E" w:rsidP="005B6A66">
            <w:pPr>
              <w:jc w:val="both"/>
              <w:rPr>
                <w:rFonts w:ascii="Times New Roman" w:hAnsi="Times New Roman" w:cs="Times New Roman"/>
                <w:color w:val="000000"/>
                <w:sz w:val="24"/>
                <w:szCs w:val="24"/>
              </w:rPr>
            </w:pPr>
            <w:r w:rsidRPr="001D1D7D">
              <w:rPr>
                <w:rFonts w:ascii="Times New Roman" w:hAnsi="Times New Roman" w:cs="Times New Roman"/>
                <w:color w:val="000000"/>
                <w:sz w:val="24"/>
                <w:szCs w:val="24"/>
              </w:rPr>
              <w:t>Male</w:t>
            </w:r>
          </w:p>
          <w:p w:rsidR="0019757E" w:rsidRPr="001D1D7D" w:rsidRDefault="0019757E" w:rsidP="005B6A66">
            <w:pPr>
              <w:jc w:val="both"/>
              <w:rPr>
                <w:rFonts w:ascii="Times New Roman" w:hAnsi="Times New Roman" w:cs="Times New Roman"/>
                <w:color w:val="000000"/>
                <w:sz w:val="24"/>
                <w:szCs w:val="24"/>
              </w:rPr>
            </w:pPr>
            <w:r w:rsidRPr="001D1D7D">
              <w:rPr>
                <w:rFonts w:ascii="Times New Roman" w:hAnsi="Times New Roman" w:cs="Times New Roman"/>
                <w:b/>
                <w:bCs/>
                <w:color w:val="000000"/>
                <w:sz w:val="24"/>
                <w:szCs w:val="24"/>
              </w:rPr>
              <w:t>Total</w:t>
            </w:r>
          </w:p>
        </w:tc>
        <w:tc>
          <w:tcPr>
            <w:tcW w:w="1760" w:type="dxa"/>
            <w:tcBorders>
              <w:top w:val="single" w:sz="8" w:space="0" w:color="8064A2"/>
              <w:left w:val="single" w:sz="8" w:space="0" w:color="8064A2"/>
              <w:bottom w:val="single" w:sz="8" w:space="0" w:color="8064A2"/>
              <w:right w:val="single" w:sz="8" w:space="0" w:color="8064A2"/>
            </w:tcBorders>
            <w:shd w:val="clear" w:color="auto" w:fill="DFD8E8"/>
          </w:tcPr>
          <w:p w:rsidR="0019757E" w:rsidRPr="001D1D7D" w:rsidRDefault="00896230"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t>84</w:t>
            </w:r>
          </w:p>
          <w:p w:rsidR="0019757E" w:rsidRPr="001D1D7D" w:rsidRDefault="00896230"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t>317</w:t>
            </w:r>
          </w:p>
          <w:p w:rsidR="0019757E" w:rsidRPr="001D1D7D" w:rsidRDefault="00896230"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t>401</w:t>
            </w:r>
          </w:p>
        </w:tc>
        <w:tc>
          <w:tcPr>
            <w:tcW w:w="1858" w:type="dxa"/>
            <w:tcBorders>
              <w:top w:val="single" w:sz="8" w:space="0" w:color="8064A2"/>
              <w:left w:val="single" w:sz="8" w:space="0" w:color="8064A2"/>
              <w:bottom w:val="single" w:sz="8" w:space="0" w:color="8064A2"/>
              <w:right w:val="single" w:sz="8" w:space="0" w:color="8064A2"/>
            </w:tcBorders>
            <w:shd w:val="clear" w:color="auto" w:fill="DFD8E8"/>
          </w:tcPr>
          <w:p w:rsidR="0019757E" w:rsidRPr="001D1D7D" w:rsidRDefault="00896230"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t>20.95</w:t>
            </w:r>
          </w:p>
          <w:p w:rsidR="0019757E" w:rsidRPr="001D1D7D" w:rsidRDefault="00896230"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t>79.05</w:t>
            </w:r>
          </w:p>
          <w:p w:rsidR="0019757E" w:rsidRPr="001D1D7D" w:rsidRDefault="0019757E" w:rsidP="005B6A66">
            <w:pPr>
              <w:jc w:val="both"/>
              <w:rPr>
                <w:rFonts w:ascii="Times New Roman" w:hAnsi="Times New Roman" w:cs="Times New Roman"/>
                <w:color w:val="000000"/>
                <w:sz w:val="24"/>
                <w:szCs w:val="24"/>
              </w:rPr>
            </w:pPr>
            <w:r w:rsidRPr="001D1D7D">
              <w:rPr>
                <w:rFonts w:ascii="Times New Roman" w:hAnsi="Times New Roman" w:cs="Times New Roman"/>
                <w:color w:val="000000"/>
                <w:sz w:val="24"/>
                <w:szCs w:val="24"/>
              </w:rPr>
              <w:t>100</w:t>
            </w:r>
          </w:p>
        </w:tc>
      </w:tr>
      <w:tr w:rsidR="0019757E" w:rsidRPr="001D1D7D" w:rsidTr="00D77638">
        <w:tc>
          <w:tcPr>
            <w:tcW w:w="2347" w:type="dxa"/>
            <w:tcBorders>
              <w:top w:val="single" w:sz="8" w:space="0" w:color="8064A2"/>
              <w:left w:val="single" w:sz="8" w:space="0" w:color="8064A2"/>
              <w:bottom w:val="single" w:sz="8" w:space="0" w:color="8064A2"/>
              <w:right w:val="single" w:sz="8" w:space="0" w:color="8064A2"/>
            </w:tcBorders>
            <w:shd w:val="clear" w:color="auto" w:fill="auto"/>
          </w:tcPr>
          <w:p w:rsidR="0019757E" w:rsidRPr="001D1D7D" w:rsidRDefault="0019757E" w:rsidP="005B6A66">
            <w:pPr>
              <w:jc w:val="both"/>
              <w:rPr>
                <w:rFonts w:ascii="Times New Roman" w:eastAsia="Times New Roman" w:hAnsi="Times New Roman" w:cs="Times New Roman"/>
                <w:color w:val="000000"/>
                <w:sz w:val="24"/>
                <w:szCs w:val="24"/>
              </w:rPr>
            </w:pPr>
          </w:p>
          <w:p w:rsidR="0019757E" w:rsidRPr="001D1D7D" w:rsidRDefault="0019757E" w:rsidP="005B6A66">
            <w:pPr>
              <w:jc w:val="both"/>
              <w:rPr>
                <w:rFonts w:ascii="Times New Roman" w:eastAsia="Times New Roman" w:hAnsi="Times New Roman" w:cs="Times New Roman"/>
                <w:color w:val="000000"/>
                <w:sz w:val="24"/>
                <w:szCs w:val="24"/>
              </w:rPr>
            </w:pPr>
          </w:p>
          <w:p w:rsidR="0019757E" w:rsidRPr="001D1D7D" w:rsidRDefault="0019757E" w:rsidP="005B6A66">
            <w:pPr>
              <w:jc w:val="both"/>
              <w:rPr>
                <w:rFonts w:ascii="Times New Roman" w:eastAsia="Times New Roman" w:hAnsi="Times New Roman" w:cs="Times New Roman"/>
                <w:color w:val="000000"/>
                <w:sz w:val="24"/>
                <w:szCs w:val="24"/>
              </w:rPr>
            </w:pPr>
            <w:r w:rsidRPr="001D1D7D">
              <w:rPr>
                <w:rFonts w:ascii="Times New Roman" w:eastAsia="Times New Roman" w:hAnsi="Times New Roman" w:cs="Times New Roman"/>
                <w:color w:val="000000"/>
                <w:sz w:val="24"/>
                <w:szCs w:val="24"/>
              </w:rPr>
              <w:lastRenderedPageBreak/>
              <w:t>Religion</w:t>
            </w:r>
          </w:p>
          <w:p w:rsidR="0019757E" w:rsidRPr="001D1D7D" w:rsidRDefault="0019757E" w:rsidP="005B6A66">
            <w:pPr>
              <w:jc w:val="both"/>
              <w:rPr>
                <w:rFonts w:ascii="Times New Roman" w:eastAsia="Times New Roman" w:hAnsi="Times New Roman" w:cs="Times New Roman"/>
                <w:color w:val="000000"/>
                <w:sz w:val="24"/>
                <w:szCs w:val="24"/>
              </w:rPr>
            </w:pPr>
          </w:p>
        </w:tc>
        <w:tc>
          <w:tcPr>
            <w:tcW w:w="2801" w:type="dxa"/>
            <w:tcBorders>
              <w:top w:val="single" w:sz="8" w:space="0" w:color="8064A2"/>
              <w:left w:val="single" w:sz="8" w:space="0" w:color="8064A2"/>
              <w:bottom w:val="single" w:sz="8" w:space="0" w:color="8064A2"/>
              <w:right w:val="single" w:sz="8" w:space="0" w:color="8064A2"/>
            </w:tcBorders>
            <w:shd w:val="clear" w:color="auto" w:fill="auto"/>
          </w:tcPr>
          <w:p w:rsidR="0019757E" w:rsidRPr="001D1D7D" w:rsidRDefault="0019757E" w:rsidP="005B6A66">
            <w:pPr>
              <w:jc w:val="both"/>
              <w:rPr>
                <w:rFonts w:ascii="Times New Roman" w:hAnsi="Times New Roman" w:cs="Times New Roman"/>
                <w:color w:val="000000"/>
                <w:sz w:val="24"/>
                <w:szCs w:val="24"/>
              </w:rPr>
            </w:pPr>
            <w:r w:rsidRPr="001D1D7D">
              <w:rPr>
                <w:rFonts w:ascii="Times New Roman" w:hAnsi="Times New Roman" w:cs="Times New Roman"/>
                <w:color w:val="000000"/>
                <w:sz w:val="24"/>
                <w:szCs w:val="24"/>
              </w:rPr>
              <w:lastRenderedPageBreak/>
              <w:t>Orthodox</w:t>
            </w:r>
          </w:p>
          <w:p w:rsidR="0019757E" w:rsidRPr="001D1D7D" w:rsidRDefault="0019757E" w:rsidP="005B6A66">
            <w:pPr>
              <w:jc w:val="both"/>
              <w:rPr>
                <w:rFonts w:ascii="Times New Roman" w:hAnsi="Times New Roman" w:cs="Times New Roman"/>
                <w:color w:val="000000"/>
                <w:sz w:val="24"/>
                <w:szCs w:val="24"/>
              </w:rPr>
            </w:pPr>
            <w:r w:rsidRPr="001D1D7D">
              <w:rPr>
                <w:rFonts w:ascii="Times New Roman" w:hAnsi="Times New Roman" w:cs="Times New Roman"/>
                <w:color w:val="000000"/>
                <w:sz w:val="24"/>
                <w:szCs w:val="24"/>
              </w:rPr>
              <w:t>Muslim</w:t>
            </w:r>
          </w:p>
          <w:p w:rsidR="0019757E" w:rsidRPr="001D1D7D" w:rsidRDefault="0019757E" w:rsidP="005B6A66">
            <w:pPr>
              <w:jc w:val="both"/>
              <w:rPr>
                <w:rFonts w:ascii="Times New Roman" w:hAnsi="Times New Roman" w:cs="Times New Roman"/>
                <w:color w:val="000000"/>
                <w:sz w:val="24"/>
                <w:szCs w:val="24"/>
              </w:rPr>
            </w:pPr>
            <w:r w:rsidRPr="001D1D7D">
              <w:rPr>
                <w:rFonts w:ascii="Times New Roman" w:hAnsi="Times New Roman" w:cs="Times New Roman"/>
                <w:color w:val="000000"/>
                <w:sz w:val="24"/>
                <w:szCs w:val="24"/>
              </w:rPr>
              <w:lastRenderedPageBreak/>
              <w:t>Protestant</w:t>
            </w:r>
          </w:p>
          <w:p w:rsidR="0019757E" w:rsidRPr="001D1D7D" w:rsidRDefault="0019757E" w:rsidP="005B6A66">
            <w:pPr>
              <w:jc w:val="both"/>
              <w:rPr>
                <w:rFonts w:ascii="Times New Roman" w:hAnsi="Times New Roman" w:cs="Times New Roman"/>
                <w:color w:val="000000"/>
                <w:sz w:val="24"/>
                <w:szCs w:val="24"/>
              </w:rPr>
            </w:pPr>
            <w:r w:rsidRPr="001D1D7D">
              <w:rPr>
                <w:rFonts w:ascii="Times New Roman" w:hAnsi="Times New Roman" w:cs="Times New Roman"/>
                <w:b/>
                <w:bCs/>
                <w:color w:val="000000"/>
                <w:sz w:val="24"/>
                <w:szCs w:val="24"/>
              </w:rPr>
              <w:t>Total</w:t>
            </w:r>
          </w:p>
        </w:tc>
        <w:tc>
          <w:tcPr>
            <w:tcW w:w="1760" w:type="dxa"/>
            <w:tcBorders>
              <w:top w:val="single" w:sz="8" w:space="0" w:color="8064A2"/>
              <w:left w:val="single" w:sz="8" w:space="0" w:color="8064A2"/>
              <w:bottom w:val="single" w:sz="8" w:space="0" w:color="8064A2"/>
              <w:right w:val="single" w:sz="8" w:space="0" w:color="8064A2"/>
            </w:tcBorders>
            <w:shd w:val="clear" w:color="auto" w:fill="auto"/>
          </w:tcPr>
          <w:p w:rsidR="0019757E" w:rsidRPr="001D1D7D" w:rsidRDefault="00896230"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352</w:t>
            </w:r>
          </w:p>
          <w:p w:rsidR="0019757E" w:rsidRPr="001D1D7D" w:rsidRDefault="00896230" w:rsidP="005B6A66">
            <w:pPr>
              <w:jc w:val="both"/>
              <w:rPr>
                <w:rFonts w:ascii="Times New Roman" w:hAnsi="Times New Roman" w:cs="Times New Roman"/>
                <w:color w:val="000000"/>
                <w:sz w:val="24"/>
                <w:szCs w:val="24"/>
              </w:rPr>
            </w:pPr>
            <w:r>
              <w:rPr>
                <w:rFonts w:ascii="Times New Roman" w:hAnsi="Times New Roman" w:cs="Times New Roman"/>
                <w:sz w:val="24"/>
                <w:szCs w:val="24"/>
              </w:rPr>
              <w:t>32</w:t>
            </w:r>
          </w:p>
          <w:p w:rsidR="0019757E" w:rsidRDefault="00896230"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16</w:t>
            </w:r>
          </w:p>
          <w:p w:rsidR="00896230" w:rsidRPr="001D1D7D" w:rsidRDefault="00896230"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t>401</w:t>
            </w:r>
          </w:p>
        </w:tc>
        <w:tc>
          <w:tcPr>
            <w:tcW w:w="1858" w:type="dxa"/>
            <w:tcBorders>
              <w:top w:val="single" w:sz="8" w:space="0" w:color="8064A2"/>
              <w:left w:val="single" w:sz="8" w:space="0" w:color="8064A2"/>
              <w:bottom w:val="single" w:sz="8" w:space="0" w:color="8064A2"/>
              <w:right w:val="single" w:sz="8" w:space="0" w:color="8064A2"/>
            </w:tcBorders>
            <w:shd w:val="clear" w:color="auto" w:fill="auto"/>
          </w:tcPr>
          <w:p w:rsidR="0019757E" w:rsidRPr="001D1D7D" w:rsidRDefault="00896230" w:rsidP="005B6A66">
            <w:pPr>
              <w:jc w:val="both"/>
              <w:rPr>
                <w:rFonts w:ascii="Times New Roman" w:hAnsi="Times New Roman" w:cs="Times New Roman"/>
                <w:color w:val="000000"/>
                <w:sz w:val="24"/>
                <w:szCs w:val="24"/>
              </w:rPr>
            </w:pPr>
            <w:r>
              <w:rPr>
                <w:rFonts w:ascii="Times New Roman" w:hAnsi="Times New Roman" w:cs="Times New Roman"/>
                <w:sz w:val="24"/>
                <w:szCs w:val="24"/>
              </w:rPr>
              <w:lastRenderedPageBreak/>
              <w:t>87.8</w:t>
            </w:r>
          </w:p>
          <w:p w:rsidR="0019757E" w:rsidRPr="001D1D7D" w:rsidRDefault="00896230"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t>8</w:t>
            </w:r>
          </w:p>
          <w:p w:rsidR="0019757E" w:rsidRPr="001D1D7D" w:rsidRDefault="00896230"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4</w:t>
            </w:r>
          </w:p>
          <w:p w:rsidR="0019757E" w:rsidRPr="001D1D7D" w:rsidRDefault="0019757E" w:rsidP="005B6A66">
            <w:pPr>
              <w:jc w:val="both"/>
              <w:rPr>
                <w:rFonts w:ascii="Times New Roman" w:hAnsi="Times New Roman" w:cs="Times New Roman"/>
                <w:color w:val="000000"/>
                <w:sz w:val="24"/>
                <w:szCs w:val="24"/>
              </w:rPr>
            </w:pPr>
            <w:r w:rsidRPr="001D1D7D">
              <w:rPr>
                <w:rFonts w:ascii="Times New Roman" w:hAnsi="Times New Roman" w:cs="Times New Roman"/>
                <w:color w:val="000000"/>
                <w:sz w:val="24"/>
                <w:szCs w:val="24"/>
              </w:rPr>
              <w:t>100</w:t>
            </w:r>
          </w:p>
        </w:tc>
      </w:tr>
      <w:tr w:rsidR="0019757E" w:rsidRPr="001D1D7D" w:rsidTr="00D77638">
        <w:tc>
          <w:tcPr>
            <w:tcW w:w="2347" w:type="dxa"/>
            <w:tcBorders>
              <w:top w:val="single" w:sz="8" w:space="0" w:color="8064A2"/>
              <w:left w:val="single" w:sz="8" w:space="0" w:color="8064A2"/>
              <w:bottom w:val="single" w:sz="8" w:space="0" w:color="8064A2"/>
              <w:right w:val="single" w:sz="8" w:space="0" w:color="8064A2"/>
            </w:tcBorders>
            <w:shd w:val="clear" w:color="auto" w:fill="DFD8E8"/>
          </w:tcPr>
          <w:p w:rsidR="0019757E" w:rsidRPr="001D1D7D" w:rsidRDefault="0019757E" w:rsidP="005B6A66">
            <w:pPr>
              <w:jc w:val="both"/>
              <w:rPr>
                <w:rFonts w:ascii="Times New Roman" w:eastAsia="Times New Roman" w:hAnsi="Times New Roman" w:cs="Times New Roman"/>
                <w:color w:val="000000"/>
                <w:sz w:val="24"/>
                <w:szCs w:val="24"/>
              </w:rPr>
            </w:pPr>
          </w:p>
          <w:p w:rsidR="0019757E" w:rsidRPr="001D1D7D" w:rsidRDefault="0019757E" w:rsidP="005B6A66">
            <w:pPr>
              <w:jc w:val="both"/>
              <w:rPr>
                <w:rFonts w:ascii="Times New Roman" w:eastAsia="Times New Roman" w:hAnsi="Times New Roman" w:cs="Times New Roman"/>
                <w:color w:val="000000"/>
                <w:sz w:val="24"/>
                <w:szCs w:val="24"/>
              </w:rPr>
            </w:pPr>
            <w:r w:rsidRPr="001D1D7D">
              <w:rPr>
                <w:rFonts w:ascii="Times New Roman" w:eastAsia="Times New Roman" w:hAnsi="Times New Roman" w:cs="Times New Roman"/>
                <w:color w:val="000000"/>
                <w:sz w:val="24"/>
                <w:szCs w:val="24"/>
              </w:rPr>
              <w:t>Level of Education</w:t>
            </w:r>
          </w:p>
          <w:p w:rsidR="0019757E" w:rsidRPr="001D1D7D" w:rsidRDefault="0019757E" w:rsidP="005B6A66">
            <w:pPr>
              <w:jc w:val="both"/>
              <w:rPr>
                <w:rFonts w:ascii="Times New Roman" w:eastAsia="Times New Roman" w:hAnsi="Times New Roman" w:cs="Times New Roman"/>
                <w:color w:val="000000"/>
                <w:sz w:val="24"/>
                <w:szCs w:val="24"/>
              </w:rPr>
            </w:pPr>
          </w:p>
        </w:tc>
        <w:tc>
          <w:tcPr>
            <w:tcW w:w="2801" w:type="dxa"/>
            <w:tcBorders>
              <w:top w:val="single" w:sz="8" w:space="0" w:color="8064A2"/>
              <w:left w:val="single" w:sz="8" w:space="0" w:color="8064A2"/>
              <w:bottom w:val="single" w:sz="8" w:space="0" w:color="8064A2"/>
              <w:right w:val="single" w:sz="8" w:space="0" w:color="8064A2"/>
            </w:tcBorders>
            <w:shd w:val="clear" w:color="auto" w:fill="DFD8E8"/>
          </w:tcPr>
          <w:p w:rsidR="007E48CE" w:rsidRDefault="00896230" w:rsidP="005B6A66">
            <w:pPr>
              <w:jc w:val="both"/>
              <w:rPr>
                <w:rFonts w:ascii="Times New Roman" w:hAnsi="Times New Roman" w:cs="Times New Roman"/>
                <w:color w:val="000000"/>
                <w:sz w:val="24"/>
                <w:szCs w:val="24"/>
              </w:rPr>
            </w:pPr>
            <w:r w:rsidRPr="001D1D7D">
              <w:rPr>
                <w:rFonts w:ascii="Times New Roman" w:hAnsi="Times New Roman" w:cs="Times New Roman"/>
                <w:color w:val="000000"/>
                <w:sz w:val="24"/>
                <w:szCs w:val="24"/>
              </w:rPr>
              <w:t>E</w:t>
            </w:r>
            <w:r w:rsidR="0019757E" w:rsidRPr="001D1D7D">
              <w:rPr>
                <w:rFonts w:ascii="Times New Roman" w:hAnsi="Times New Roman" w:cs="Times New Roman"/>
                <w:color w:val="000000"/>
                <w:sz w:val="24"/>
                <w:szCs w:val="24"/>
              </w:rPr>
              <w:t>lementar</w:t>
            </w:r>
            <w:r>
              <w:rPr>
                <w:rFonts w:ascii="Times New Roman" w:hAnsi="Times New Roman" w:cs="Times New Roman"/>
                <w:color w:val="000000"/>
                <w:sz w:val="24"/>
                <w:szCs w:val="24"/>
              </w:rPr>
              <w:t>y and high school education(1-12</w:t>
            </w:r>
            <w:r w:rsidR="0019757E" w:rsidRPr="001D1D7D">
              <w:rPr>
                <w:rFonts w:ascii="Times New Roman" w:hAnsi="Times New Roman" w:cs="Times New Roman"/>
                <w:color w:val="000000"/>
                <w:sz w:val="24"/>
                <w:szCs w:val="24"/>
              </w:rPr>
              <w:t>)</w:t>
            </w:r>
          </w:p>
          <w:p w:rsidR="0019757E" w:rsidRPr="001D1D7D" w:rsidRDefault="0019757E" w:rsidP="005B6A66">
            <w:pPr>
              <w:jc w:val="both"/>
              <w:rPr>
                <w:rFonts w:ascii="Times New Roman" w:hAnsi="Times New Roman" w:cs="Times New Roman"/>
                <w:color w:val="000000"/>
                <w:sz w:val="24"/>
                <w:szCs w:val="24"/>
              </w:rPr>
            </w:pPr>
            <w:r w:rsidRPr="001D1D7D">
              <w:rPr>
                <w:rFonts w:ascii="Times New Roman" w:hAnsi="Times New Roman" w:cs="Times New Roman"/>
                <w:color w:val="000000"/>
                <w:sz w:val="24"/>
                <w:szCs w:val="24"/>
              </w:rPr>
              <w:t>College and University</w:t>
            </w:r>
          </w:p>
          <w:p w:rsidR="0019757E" w:rsidRPr="001D1D7D" w:rsidRDefault="0019757E" w:rsidP="005B6A66">
            <w:pPr>
              <w:jc w:val="both"/>
              <w:rPr>
                <w:rFonts w:ascii="Times New Roman" w:hAnsi="Times New Roman" w:cs="Times New Roman"/>
                <w:color w:val="000000"/>
                <w:sz w:val="24"/>
                <w:szCs w:val="24"/>
              </w:rPr>
            </w:pPr>
            <w:r w:rsidRPr="001D1D7D">
              <w:rPr>
                <w:rFonts w:ascii="Times New Roman" w:hAnsi="Times New Roman" w:cs="Times New Roman"/>
                <w:b/>
                <w:bCs/>
                <w:color w:val="000000"/>
                <w:sz w:val="24"/>
                <w:szCs w:val="24"/>
              </w:rPr>
              <w:t>Total</w:t>
            </w:r>
          </w:p>
        </w:tc>
        <w:tc>
          <w:tcPr>
            <w:tcW w:w="1760" w:type="dxa"/>
            <w:tcBorders>
              <w:top w:val="single" w:sz="8" w:space="0" w:color="8064A2"/>
              <w:left w:val="single" w:sz="8" w:space="0" w:color="8064A2"/>
              <w:bottom w:val="single" w:sz="8" w:space="0" w:color="8064A2"/>
              <w:right w:val="single" w:sz="8" w:space="0" w:color="8064A2"/>
            </w:tcBorders>
            <w:shd w:val="clear" w:color="auto" w:fill="DFD8E8"/>
          </w:tcPr>
          <w:p w:rsidR="007E48CE" w:rsidRDefault="00896230"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t>160</w:t>
            </w:r>
          </w:p>
          <w:p w:rsidR="0019757E" w:rsidRPr="001D1D7D" w:rsidRDefault="007E48CE"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896230">
              <w:rPr>
                <w:rFonts w:ascii="Times New Roman" w:hAnsi="Times New Roman" w:cs="Times New Roman"/>
                <w:color w:val="000000"/>
                <w:sz w:val="24"/>
                <w:szCs w:val="24"/>
              </w:rPr>
              <w:t>241</w:t>
            </w:r>
          </w:p>
          <w:p w:rsidR="0019757E" w:rsidRPr="001D1D7D" w:rsidRDefault="007E48CE"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t>401</w:t>
            </w:r>
          </w:p>
        </w:tc>
        <w:tc>
          <w:tcPr>
            <w:tcW w:w="1858" w:type="dxa"/>
            <w:tcBorders>
              <w:top w:val="single" w:sz="8" w:space="0" w:color="8064A2"/>
              <w:left w:val="single" w:sz="8" w:space="0" w:color="8064A2"/>
              <w:bottom w:val="single" w:sz="8" w:space="0" w:color="8064A2"/>
              <w:right w:val="single" w:sz="8" w:space="0" w:color="8064A2"/>
            </w:tcBorders>
            <w:shd w:val="clear" w:color="auto" w:fill="DFD8E8"/>
          </w:tcPr>
          <w:p w:rsidR="0019757E" w:rsidRPr="001D1D7D" w:rsidRDefault="007E48CE"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t>39.9</w:t>
            </w:r>
          </w:p>
          <w:p w:rsidR="0019757E" w:rsidRPr="001D1D7D" w:rsidRDefault="007E48CE"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60.1</w:t>
            </w:r>
          </w:p>
          <w:p w:rsidR="0019757E" w:rsidRPr="001D1D7D" w:rsidRDefault="0019757E" w:rsidP="005B6A66">
            <w:pPr>
              <w:jc w:val="both"/>
              <w:rPr>
                <w:rFonts w:ascii="Times New Roman" w:hAnsi="Times New Roman" w:cs="Times New Roman"/>
                <w:color w:val="000000"/>
                <w:sz w:val="24"/>
                <w:szCs w:val="24"/>
              </w:rPr>
            </w:pPr>
            <w:r w:rsidRPr="001D1D7D">
              <w:rPr>
                <w:rFonts w:ascii="Times New Roman" w:hAnsi="Times New Roman" w:cs="Times New Roman"/>
                <w:color w:val="000000"/>
                <w:sz w:val="24"/>
                <w:szCs w:val="24"/>
              </w:rPr>
              <w:t>100</w:t>
            </w:r>
          </w:p>
        </w:tc>
      </w:tr>
      <w:tr w:rsidR="0019757E" w:rsidRPr="001D1D7D" w:rsidTr="00D77638">
        <w:tc>
          <w:tcPr>
            <w:tcW w:w="2347" w:type="dxa"/>
            <w:tcBorders>
              <w:top w:val="single" w:sz="8" w:space="0" w:color="8064A2"/>
              <w:left w:val="single" w:sz="8" w:space="0" w:color="8064A2"/>
              <w:bottom w:val="single" w:sz="8" w:space="0" w:color="8064A2"/>
              <w:right w:val="single" w:sz="8" w:space="0" w:color="8064A2"/>
            </w:tcBorders>
            <w:shd w:val="clear" w:color="auto" w:fill="auto"/>
          </w:tcPr>
          <w:p w:rsidR="0019757E" w:rsidRPr="001D1D7D" w:rsidRDefault="0019757E" w:rsidP="005B6A66">
            <w:pPr>
              <w:jc w:val="both"/>
              <w:rPr>
                <w:rFonts w:ascii="Times New Roman" w:eastAsia="Times New Roman" w:hAnsi="Times New Roman" w:cs="Times New Roman"/>
                <w:sz w:val="24"/>
                <w:szCs w:val="24"/>
              </w:rPr>
            </w:pPr>
          </w:p>
          <w:p w:rsidR="0019757E" w:rsidRPr="001D1D7D" w:rsidRDefault="0019757E" w:rsidP="005B6A66">
            <w:pPr>
              <w:jc w:val="both"/>
              <w:rPr>
                <w:rFonts w:ascii="Times New Roman" w:eastAsia="Times New Roman" w:hAnsi="Times New Roman" w:cs="Times New Roman"/>
                <w:sz w:val="24"/>
                <w:szCs w:val="24"/>
              </w:rPr>
            </w:pPr>
          </w:p>
          <w:p w:rsidR="0019757E" w:rsidRPr="001D1D7D" w:rsidRDefault="0019757E" w:rsidP="005B6A66">
            <w:pPr>
              <w:jc w:val="both"/>
              <w:rPr>
                <w:rFonts w:ascii="Times New Roman" w:eastAsia="Times New Roman" w:hAnsi="Times New Roman" w:cs="Times New Roman"/>
                <w:sz w:val="24"/>
                <w:szCs w:val="24"/>
              </w:rPr>
            </w:pPr>
            <w:r w:rsidRPr="001D1D7D">
              <w:rPr>
                <w:rFonts w:ascii="Times New Roman" w:eastAsia="Times New Roman" w:hAnsi="Times New Roman" w:cs="Times New Roman"/>
                <w:sz w:val="24"/>
                <w:szCs w:val="24"/>
              </w:rPr>
              <w:t>Marital Status</w:t>
            </w:r>
          </w:p>
          <w:p w:rsidR="0019757E" w:rsidRPr="001D1D7D" w:rsidRDefault="0019757E" w:rsidP="005B6A66">
            <w:pPr>
              <w:jc w:val="both"/>
              <w:rPr>
                <w:rFonts w:ascii="Times New Roman" w:eastAsia="Times New Roman" w:hAnsi="Times New Roman" w:cs="Times New Roman"/>
                <w:sz w:val="24"/>
                <w:szCs w:val="24"/>
              </w:rPr>
            </w:pPr>
          </w:p>
        </w:tc>
        <w:tc>
          <w:tcPr>
            <w:tcW w:w="2801" w:type="dxa"/>
            <w:tcBorders>
              <w:top w:val="single" w:sz="8" w:space="0" w:color="8064A2"/>
              <w:left w:val="single" w:sz="8" w:space="0" w:color="8064A2"/>
              <w:bottom w:val="single" w:sz="8" w:space="0" w:color="8064A2"/>
              <w:right w:val="single" w:sz="8" w:space="0" w:color="8064A2"/>
            </w:tcBorders>
            <w:shd w:val="clear" w:color="auto" w:fill="auto"/>
          </w:tcPr>
          <w:p w:rsidR="0019757E" w:rsidRPr="001D1D7D" w:rsidRDefault="0019757E" w:rsidP="005B6A66">
            <w:pPr>
              <w:jc w:val="both"/>
              <w:rPr>
                <w:rFonts w:ascii="Times New Roman" w:hAnsi="Times New Roman" w:cs="Times New Roman"/>
                <w:sz w:val="24"/>
                <w:szCs w:val="24"/>
              </w:rPr>
            </w:pPr>
            <w:r w:rsidRPr="001D1D7D">
              <w:rPr>
                <w:rFonts w:ascii="Times New Roman" w:hAnsi="Times New Roman" w:cs="Times New Roman"/>
                <w:sz w:val="24"/>
                <w:szCs w:val="24"/>
              </w:rPr>
              <w:t>Single</w:t>
            </w:r>
          </w:p>
          <w:p w:rsidR="00D77638" w:rsidRDefault="0019757E" w:rsidP="005B6A66">
            <w:pPr>
              <w:jc w:val="both"/>
              <w:rPr>
                <w:rFonts w:ascii="Times New Roman" w:hAnsi="Times New Roman" w:cs="Times New Roman"/>
                <w:sz w:val="24"/>
                <w:szCs w:val="24"/>
              </w:rPr>
            </w:pPr>
            <w:r w:rsidRPr="001D1D7D">
              <w:rPr>
                <w:rFonts w:ascii="Times New Roman" w:hAnsi="Times New Roman" w:cs="Times New Roman"/>
                <w:sz w:val="24"/>
                <w:szCs w:val="24"/>
              </w:rPr>
              <w:t>Married and live together</w:t>
            </w:r>
          </w:p>
          <w:p w:rsidR="0019757E" w:rsidRPr="001D1D7D" w:rsidRDefault="0019757E" w:rsidP="005B6A66">
            <w:pPr>
              <w:jc w:val="both"/>
              <w:rPr>
                <w:rFonts w:ascii="Times New Roman" w:hAnsi="Times New Roman" w:cs="Times New Roman"/>
                <w:sz w:val="24"/>
                <w:szCs w:val="24"/>
              </w:rPr>
            </w:pPr>
            <w:r w:rsidRPr="001D1D7D">
              <w:rPr>
                <w:rFonts w:ascii="Times New Roman" w:hAnsi="Times New Roman" w:cs="Times New Roman"/>
                <w:sz w:val="24"/>
                <w:szCs w:val="24"/>
              </w:rPr>
              <w:t>Married</w:t>
            </w:r>
            <w:r w:rsidR="0060598E">
              <w:rPr>
                <w:rFonts w:ascii="Times New Roman" w:hAnsi="Times New Roman" w:cs="Times New Roman"/>
                <w:sz w:val="24"/>
                <w:szCs w:val="24"/>
              </w:rPr>
              <w:t xml:space="preserve"> </w:t>
            </w:r>
            <w:r w:rsidR="00D77638">
              <w:rPr>
                <w:rFonts w:ascii="Times New Roman" w:hAnsi="Times New Roman" w:cs="Times New Roman"/>
                <w:sz w:val="24"/>
                <w:szCs w:val="24"/>
              </w:rPr>
              <w:t>but</w:t>
            </w:r>
            <w:r w:rsidR="0060598E">
              <w:rPr>
                <w:rFonts w:ascii="Times New Roman" w:hAnsi="Times New Roman" w:cs="Times New Roman"/>
                <w:sz w:val="24"/>
                <w:szCs w:val="24"/>
              </w:rPr>
              <w:t xml:space="preserve"> </w:t>
            </w:r>
            <w:r w:rsidR="007E48CE">
              <w:rPr>
                <w:rFonts w:ascii="Times New Roman" w:hAnsi="Times New Roman" w:cs="Times New Roman"/>
                <w:sz w:val="24"/>
                <w:szCs w:val="24"/>
              </w:rPr>
              <w:t>not</w:t>
            </w:r>
            <w:r w:rsidR="0060598E">
              <w:rPr>
                <w:rFonts w:ascii="Times New Roman" w:hAnsi="Times New Roman" w:cs="Times New Roman"/>
                <w:sz w:val="24"/>
                <w:szCs w:val="24"/>
              </w:rPr>
              <w:t xml:space="preserve"> </w:t>
            </w:r>
            <w:r w:rsidR="007E48CE">
              <w:rPr>
                <w:rFonts w:ascii="Times New Roman" w:hAnsi="Times New Roman" w:cs="Times New Roman"/>
                <w:sz w:val="24"/>
                <w:szCs w:val="24"/>
              </w:rPr>
              <w:t>live</w:t>
            </w:r>
            <w:r w:rsidR="0060598E">
              <w:rPr>
                <w:rFonts w:ascii="Times New Roman" w:hAnsi="Times New Roman" w:cs="Times New Roman"/>
                <w:sz w:val="24"/>
                <w:szCs w:val="24"/>
              </w:rPr>
              <w:t xml:space="preserve"> </w:t>
            </w:r>
            <w:r w:rsidR="007E48CE" w:rsidRPr="001D1D7D">
              <w:rPr>
                <w:rFonts w:ascii="Times New Roman" w:hAnsi="Times New Roman" w:cs="Times New Roman"/>
                <w:sz w:val="24"/>
                <w:szCs w:val="24"/>
              </w:rPr>
              <w:t>together</w:t>
            </w:r>
          </w:p>
          <w:p w:rsidR="0019757E" w:rsidRPr="001D1D7D" w:rsidRDefault="0019757E" w:rsidP="005B6A66">
            <w:pPr>
              <w:jc w:val="both"/>
              <w:rPr>
                <w:rFonts w:ascii="Times New Roman" w:hAnsi="Times New Roman" w:cs="Times New Roman"/>
                <w:sz w:val="24"/>
                <w:szCs w:val="24"/>
              </w:rPr>
            </w:pPr>
            <w:r w:rsidRPr="001D1D7D">
              <w:rPr>
                <w:rFonts w:ascii="Times New Roman" w:hAnsi="Times New Roman" w:cs="Times New Roman"/>
                <w:b/>
                <w:bCs/>
                <w:sz w:val="24"/>
                <w:szCs w:val="24"/>
              </w:rPr>
              <w:t>Total</w:t>
            </w:r>
          </w:p>
        </w:tc>
        <w:tc>
          <w:tcPr>
            <w:tcW w:w="1760" w:type="dxa"/>
            <w:tcBorders>
              <w:top w:val="single" w:sz="8" w:space="0" w:color="8064A2"/>
              <w:left w:val="single" w:sz="8" w:space="0" w:color="8064A2"/>
              <w:bottom w:val="single" w:sz="8" w:space="0" w:color="8064A2"/>
              <w:right w:val="single" w:sz="8" w:space="0" w:color="8064A2"/>
            </w:tcBorders>
            <w:shd w:val="clear" w:color="auto" w:fill="auto"/>
          </w:tcPr>
          <w:p w:rsidR="0019757E" w:rsidRPr="001D1D7D" w:rsidRDefault="007E48CE" w:rsidP="005B6A66">
            <w:pPr>
              <w:jc w:val="both"/>
              <w:rPr>
                <w:rFonts w:ascii="Times New Roman" w:hAnsi="Times New Roman" w:cs="Times New Roman"/>
                <w:sz w:val="24"/>
                <w:szCs w:val="24"/>
              </w:rPr>
            </w:pPr>
            <w:r>
              <w:rPr>
                <w:rFonts w:ascii="Times New Roman" w:hAnsi="Times New Roman" w:cs="Times New Roman"/>
                <w:sz w:val="24"/>
                <w:szCs w:val="24"/>
              </w:rPr>
              <w:t>232</w:t>
            </w:r>
          </w:p>
          <w:p w:rsidR="0019757E" w:rsidRPr="001D1D7D" w:rsidRDefault="007E48CE" w:rsidP="005B6A66">
            <w:pPr>
              <w:jc w:val="both"/>
              <w:rPr>
                <w:rFonts w:ascii="Times New Roman" w:hAnsi="Times New Roman" w:cs="Times New Roman"/>
                <w:sz w:val="24"/>
                <w:szCs w:val="24"/>
              </w:rPr>
            </w:pPr>
            <w:r>
              <w:rPr>
                <w:rFonts w:ascii="Times New Roman" w:hAnsi="Times New Roman" w:cs="Times New Roman"/>
                <w:sz w:val="24"/>
                <w:szCs w:val="24"/>
              </w:rPr>
              <w:t>161</w:t>
            </w:r>
          </w:p>
          <w:p w:rsidR="0019757E" w:rsidRPr="001D1D7D" w:rsidRDefault="007E48CE" w:rsidP="005B6A66">
            <w:pPr>
              <w:jc w:val="both"/>
              <w:rPr>
                <w:rFonts w:ascii="Times New Roman" w:hAnsi="Times New Roman" w:cs="Times New Roman"/>
                <w:sz w:val="24"/>
                <w:szCs w:val="24"/>
              </w:rPr>
            </w:pPr>
            <w:r>
              <w:rPr>
                <w:rFonts w:ascii="Times New Roman" w:hAnsi="Times New Roman" w:cs="Times New Roman"/>
                <w:sz w:val="24"/>
                <w:szCs w:val="24"/>
              </w:rPr>
              <w:t>8</w:t>
            </w:r>
          </w:p>
          <w:p w:rsidR="0019757E" w:rsidRPr="001D1D7D" w:rsidRDefault="0060598E" w:rsidP="005B6A66">
            <w:pPr>
              <w:jc w:val="both"/>
              <w:rPr>
                <w:rFonts w:ascii="Times New Roman" w:hAnsi="Times New Roman" w:cs="Times New Roman"/>
                <w:sz w:val="24"/>
                <w:szCs w:val="24"/>
              </w:rPr>
            </w:pPr>
            <w:r>
              <w:rPr>
                <w:rFonts w:ascii="Times New Roman" w:hAnsi="Times New Roman" w:cs="Times New Roman"/>
                <w:sz w:val="24"/>
                <w:szCs w:val="24"/>
              </w:rPr>
              <w:t xml:space="preserve">                     </w:t>
            </w:r>
            <w:r w:rsidR="007E48CE">
              <w:rPr>
                <w:rFonts w:ascii="Times New Roman" w:hAnsi="Times New Roman" w:cs="Times New Roman"/>
                <w:sz w:val="24"/>
                <w:szCs w:val="24"/>
              </w:rPr>
              <w:t>401</w:t>
            </w:r>
          </w:p>
        </w:tc>
        <w:tc>
          <w:tcPr>
            <w:tcW w:w="1858" w:type="dxa"/>
            <w:tcBorders>
              <w:top w:val="single" w:sz="8" w:space="0" w:color="8064A2"/>
              <w:left w:val="single" w:sz="8" w:space="0" w:color="8064A2"/>
              <w:bottom w:val="single" w:sz="8" w:space="0" w:color="8064A2"/>
              <w:right w:val="single" w:sz="8" w:space="0" w:color="8064A2"/>
            </w:tcBorders>
            <w:shd w:val="clear" w:color="auto" w:fill="auto"/>
          </w:tcPr>
          <w:p w:rsidR="0019757E" w:rsidRPr="001D1D7D" w:rsidRDefault="007E48CE" w:rsidP="005B6A66">
            <w:pPr>
              <w:jc w:val="both"/>
              <w:rPr>
                <w:rFonts w:ascii="Times New Roman" w:hAnsi="Times New Roman" w:cs="Times New Roman"/>
                <w:sz w:val="24"/>
                <w:szCs w:val="24"/>
              </w:rPr>
            </w:pPr>
            <w:r>
              <w:rPr>
                <w:rFonts w:ascii="Times New Roman" w:hAnsi="Times New Roman" w:cs="Times New Roman"/>
                <w:sz w:val="24"/>
                <w:szCs w:val="24"/>
              </w:rPr>
              <w:t>57.9</w:t>
            </w:r>
          </w:p>
          <w:p w:rsidR="0019757E" w:rsidRPr="001D1D7D" w:rsidRDefault="007E48CE" w:rsidP="005B6A66">
            <w:pPr>
              <w:jc w:val="both"/>
              <w:rPr>
                <w:rFonts w:ascii="Times New Roman" w:hAnsi="Times New Roman" w:cs="Times New Roman"/>
                <w:sz w:val="24"/>
                <w:szCs w:val="24"/>
              </w:rPr>
            </w:pPr>
            <w:r>
              <w:rPr>
                <w:rFonts w:ascii="Times New Roman" w:hAnsi="Times New Roman" w:cs="Times New Roman"/>
                <w:sz w:val="24"/>
                <w:szCs w:val="24"/>
              </w:rPr>
              <w:t>40.1</w:t>
            </w:r>
          </w:p>
          <w:p w:rsidR="00D77638" w:rsidRDefault="007E48CE" w:rsidP="005B6A66">
            <w:pPr>
              <w:jc w:val="both"/>
              <w:rPr>
                <w:rFonts w:ascii="Times New Roman" w:hAnsi="Times New Roman" w:cs="Times New Roman"/>
                <w:sz w:val="24"/>
                <w:szCs w:val="24"/>
              </w:rPr>
            </w:pPr>
            <w:r>
              <w:rPr>
                <w:rFonts w:ascii="Times New Roman" w:hAnsi="Times New Roman" w:cs="Times New Roman"/>
                <w:sz w:val="24"/>
                <w:szCs w:val="24"/>
              </w:rPr>
              <w:t>2</w:t>
            </w:r>
          </w:p>
          <w:p w:rsidR="0019757E" w:rsidRPr="001D1D7D" w:rsidRDefault="0060598E" w:rsidP="005B6A66">
            <w:pPr>
              <w:jc w:val="both"/>
              <w:rPr>
                <w:rFonts w:ascii="Times New Roman" w:hAnsi="Times New Roman" w:cs="Times New Roman"/>
                <w:sz w:val="24"/>
                <w:szCs w:val="24"/>
              </w:rPr>
            </w:pPr>
            <w:r>
              <w:rPr>
                <w:rFonts w:ascii="Times New Roman" w:hAnsi="Times New Roman" w:cs="Times New Roman"/>
                <w:sz w:val="24"/>
                <w:szCs w:val="24"/>
              </w:rPr>
              <w:t xml:space="preserve">                      </w:t>
            </w:r>
            <w:r w:rsidR="0019757E" w:rsidRPr="001D1D7D">
              <w:rPr>
                <w:rFonts w:ascii="Times New Roman" w:hAnsi="Times New Roman" w:cs="Times New Roman"/>
                <w:sz w:val="24"/>
                <w:szCs w:val="24"/>
              </w:rPr>
              <w:t>100</w:t>
            </w:r>
          </w:p>
        </w:tc>
      </w:tr>
      <w:tr w:rsidR="0019757E" w:rsidRPr="001D1D7D" w:rsidTr="00D77638">
        <w:tc>
          <w:tcPr>
            <w:tcW w:w="2347" w:type="dxa"/>
            <w:tcBorders>
              <w:top w:val="single" w:sz="8" w:space="0" w:color="8064A2"/>
              <w:left w:val="single" w:sz="8" w:space="0" w:color="8064A2"/>
              <w:bottom w:val="single" w:sz="8" w:space="0" w:color="8064A2"/>
              <w:right w:val="single" w:sz="8" w:space="0" w:color="8064A2"/>
            </w:tcBorders>
            <w:shd w:val="clear" w:color="auto" w:fill="auto"/>
          </w:tcPr>
          <w:p w:rsidR="0019757E" w:rsidRPr="001D1D7D" w:rsidRDefault="0019757E" w:rsidP="005B6A66">
            <w:pPr>
              <w:jc w:val="both"/>
              <w:rPr>
                <w:rFonts w:ascii="Times New Roman" w:eastAsia="Times New Roman" w:hAnsi="Times New Roman" w:cs="Times New Roman"/>
                <w:color w:val="000000"/>
                <w:sz w:val="24"/>
                <w:szCs w:val="24"/>
              </w:rPr>
            </w:pPr>
            <w:r w:rsidRPr="001D1D7D">
              <w:rPr>
                <w:rFonts w:ascii="Times New Roman" w:eastAsia="Times New Roman" w:hAnsi="Times New Roman" w:cs="Times New Roman"/>
                <w:color w:val="000000"/>
                <w:sz w:val="24"/>
                <w:szCs w:val="24"/>
              </w:rPr>
              <w:t>Income</w:t>
            </w:r>
          </w:p>
          <w:p w:rsidR="0019757E" w:rsidRPr="001D1D7D" w:rsidRDefault="0019757E" w:rsidP="005B6A66">
            <w:pPr>
              <w:jc w:val="both"/>
              <w:rPr>
                <w:rFonts w:ascii="Times New Roman" w:eastAsia="Times New Roman" w:hAnsi="Times New Roman" w:cs="Times New Roman"/>
                <w:color w:val="000000"/>
                <w:sz w:val="24"/>
                <w:szCs w:val="24"/>
              </w:rPr>
            </w:pPr>
          </w:p>
        </w:tc>
        <w:tc>
          <w:tcPr>
            <w:tcW w:w="2801" w:type="dxa"/>
            <w:tcBorders>
              <w:top w:val="single" w:sz="8" w:space="0" w:color="8064A2"/>
              <w:left w:val="single" w:sz="8" w:space="0" w:color="8064A2"/>
              <w:bottom w:val="single" w:sz="8" w:space="0" w:color="8064A2"/>
              <w:right w:val="single" w:sz="8" w:space="0" w:color="8064A2"/>
            </w:tcBorders>
            <w:shd w:val="clear" w:color="auto" w:fill="auto"/>
          </w:tcPr>
          <w:p w:rsidR="0019757E" w:rsidRPr="001D1D7D" w:rsidRDefault="0019757E" w:rsidP="005B6A66">
            <w:pPr>
              <w:jc w:val="both"/>
              <w:rPr>
                <w:rFonts w:ascii="Times New Roman" w:hAnsi="Times New Roman" w:cs="Times New Roman"/>
                <w:color w:val="000000"/>
                <w:sz w:val="24"/>
                <w:szCs w:val="24"/>
              </w:rPr>
            </w:pPr>
            <w:r w:rsidRPr="001D1D7D">
              <w:rPr>
                <w:rFonts w:ascii="Times New Roman" w:hAnsi="Times New Roman" w:cs="Times New Roman"/>
                <w:color w:val="000000"/>
                <w:sz w:val="24"/>
                <w:szCs w:val="24"/>
              </w:rPr>
              <w:t>&lt; or=2248</w:t>
            </w:r>
          </w:p>
          <w:p w:rsidR="0019757E" w:rsidRPr="001D1D7D" w:rsidRDefault="0019757E" w:rsidP="005B6A66">
            <w:pPr>
              <w:jc w:val="both"/>
              <w:rPr>
                <w:rFonts w:ascii="Times New Roman" w:hAnsi="Times New Roman" w:cs="Times New Roman"/>
                <w:color w:val="000000"/>
                <w:sz w:val="24"/>
                <w:szCs w:val="24"/>
              </w:rPr>
            </w:pPr>
            <w:r w:rsidRPr="001D1D7D">
              <w:rPr>
                <w:rFonts w:ascii="Times New Roman" w:hAnsi="Times New Roman" w:cs="Times New Roman"/>
                <w:b/>
                <w:bCs/>
                <w:color w:val="000000"/>
                <w:sz w:val="24"/>
                <w:szCs w:val="24"/>
              </w:rPr>
              <w:t>&gt;2249</w:t>
            </w:r>
          </w:p>
        </w:tc>
        <w:tc>
          <w:tcPr>
            <w:tcW w:w="1760" w:type="dxa"/>
            <w:tcBorders>
              <w:top w:val="single" w:sz="8" w:space="0" w:color="8064A2"/>
              <w:left w:val="single" w:sz="8" w:space="0" w:color="8064A2"/>
              <w:bottom w:val="single" w:sz="8" w:space="0" w:color="8064A2"/>
              <w:right w:val="single" w:sz="8" w:space="0" w:color="8064A2"/>
            </w:tcBorders>
            <w:shd w:val="clear" w:color="auto" w:fill="auto"/>
          </w:tcPr>
          <w:p w:rsidR="0019757E" w:rsidRPr="001D1D7D" w:rsidRDefault="0060598E"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t>41</w:t>
            </w:r>
          </w:p>
          <w:p w:rsidR="0019757E" w:rsidRPr="001D1D7D" w:rsidRDefault="0060598E"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t>360</w:t>
            </w:r>
          </w:p>
        </w:tc>
        <w:tc>
          <w:tcPr>
            <w:tcW w:w="1858" w:type="dxa"/>
            <w:tcBorders>
              <w:top w:val="single" w:sz="8" w:space="0" w:color="8064A2"/>
              <w:left w:val="single" w:sz="8" w:space="0" w:color="8064A2"/>
              <w:bottom w:val="single" w:sz="8" w:space="0" w:color="8064A2"/>
              <w:right w:val="single" w:sz="8" w:space="0" w:color="8064A2"/>
            </w:tcBorders>
            <w:shd w:val="clear" w:color="auto" w:fill="auto"/>
          </w:tcPr>
          <w:p w:rsidR="0019757E" w:rsidRPr="001D1D7D" w:rsidRDefault="0060598E"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t>10.2</w:t>
            </w:r>
          </w:p>
          <w:p w:rsidR="0019757E" w:rsidRPr="001D1D7D" w:rsidRDefault="0060598E"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t>89.8</w:t>
            </w:r>
          </w:p>
        </w:tc>
      </w:tr>
      <w:tr w:rsidR="0019757E" w:rsidRPr="001D1D7D" w:rsidTr="00D77638">
        <w:tc>
          <w:tcPr>
            <w:tcW w:w="2347" w:type="dxa"/>
            <w:tcBorders>
              <w:top w:val="single" w:sz="8" w:space="0" w:color="8064A2"/>
              <w:left w:val="single" w:sz="8" w:space="0" w:color="8064A2"/>
              <w:bottom w:val="single" w:sz="8" w:space="0" w:color="8064A2"/>
              <w:right w:val="single" w:sz="8" w:space="0" w:color="8064A2"/>
            </w:tcBorders>
            <w:shd w:val="clear" w:color="auto" w:fill="DFD8E8"/>
          </w:tcPr>
          <w:p w:rsidR="0019757E" w:rsidRPr="001D1D7D" w:rsidRDefault="0019757E" w:rsidP="005B6A66">
            <w:pPr>
              <w:jc w:val="both"/>
              <w:rPr>
                <w:rFonts w:ascii="Times New Roman" w:eastAsia="Times New Roman" w:hAnsi="Times New Roman" w:cs="Times New Roman"/>
                <w:color w:val="000000"/>
                <w:sz w:val="24"/>
                <w:szCs w:val="24"/>
              </w:rPr>
            </w:pPr>
          </w:p>
          <w:p w:rsidR="0019757E" w:rsidRPr="001D1D7D" w:rsidRDefault="0019757E" w:rsidP="005B6A66">
            <w:pPr>
              <w:jc w:val="both"/>
              <w:rPr>
                <w:rFonts w:ascii="Times New Roman" w:eastAsia="Times New Roman" w:hAnsi="Times New Roman" w:cs="Times New Roman"/>
                <w:color w:val="000000"/>
                <w:sz w:val="24"/>
                <w:szCs w:val="24"/>
              </w:rPr>
            </w:pPr>
            <w:r w:rsidRPr="001D1D7D">
              <w:rPr>
                <w:rFonts w:ascii="Times New Roman" w:eastAsia="Times New Roman" w:hAnsi="Times New Roman" w:cs="Times New Roman"/>
                <w:color w:val="000000"/>
                <w:sz w:val="24"/>
                <w:szCs w:val="24"/>
              </w:rPr>
              <w:t xml:space="preserve">Living </w:t>
            </w:r>
            <w:r w:rsidR="00D77638">
              <w:rPr>
                <w:rFonts w:ascii="Times New Roman" w:eastAsia="Times New Roman" w:hAnsi="Times New Roman" w:cs="Times New Roman"/>
                <w:color w:val="000000"/>
                <w:sz w:val="24"/>
                <w:szCs w:val="24"/>
              </w:rPr>
              <w:t>status</w:t>
            </w:r>
          </w:p>
          <w:p w:rsidR="0019757E" w:rsidRDefault="00D77638" w:rsidP="005B6A66">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D77638" w:rsidRPr="001D1D7D" w:rsidRDefault="00D77638" w:rsidP="005B6A66">
            <w:pPr>
              <w:jc w:val="both"/>
              <w:rPr>
                <w:rFonts w:ascii="Times New Roman" w:eastAsia="Times New Roman" w:hAnsi="Times New Roman" w:cs="Times New Roman"/>
                <w:color w:val="000000"/>
                <w:sz w:val="24"/>
                <w:szCs w:val="24"/>
              </w:rPr>
            </w:pPr>
          </w:p>
        </w:tc>
        <w:tc>
          <w:tcPr>
            <w:tcW w:w="2801" w:type="dxa"/>
            <w:tcBorders>
              <w:top w:val="single" w:sz="8" w:space="0" w:color="8064A2"/>
              <w:left w:val="single" w:sz="8" w:space="0" w:color="8064A2"/>
              <w:bottom w:val="single" w:sz="8" w:space="0" w:color="8064A2"/>
              <w:right w:val="single" w:sz="8" w:space="0" w:color="8064A2"/>
            </w:tcBorders>
            <w:shd w:val="clear" w:color="auto" w:fill="DFD8E8"/>
          </w:tcPr>
          <w:p w:rsidR="0019757E" w:rsidRPr="001D1D7D" w:rsidRDefault="0019757E" w:rsidP="005B6A66">
            <w:pPr>
              <w:jc w:val="both"/>
              <w:rPr>
                <w:rFonts w:ascii="Times New Roman" w:hAnsi="Times New Roman" w:cs="Times New Roman"/>
                <w:color w:val="000000"/>
                <w:sz w:val="24"/>
                <w:szCs w:val="24"/>
              </w:rPr>
            </w:pPr>
            <w:r w:rsidRPr="001D1D7D">
              <w:rPr>
                <w:rFonts w:ascii="Times New Roman" w:hAnsi="Times New Roman" w:cs="Times New Roman"/>
                <w:color w:val="000000"/>
                <w:sz w:val="24"/>
                <w:szCs w:val="24"/>
              </w:rPr>
              <w:t>With Family</w:t>
            </w:r>
          </w:p>
          <w:p w:rsidR="0019757E" w:rsidRPr="001D1D7D" w:rsidRDefault="0019757E" w:rsidP="005B6A66">
            <w:pPr>
              <w:jc w:val="both"/>
              <w:rPr>
                <w:rFonts w:ascii="Times New Roman" w:hAnsi="Times New Roman" w:cs="Times New Roman"/>
                <w:color w:val="000000"/>
                <w:sz w:val="24"/>
                <w:szCs w:val="24"/>
              </w:rPr>
            </w:pPr>
            <w:r w:rsidRPr="001D1D7D">
              <w:rPr>
                <w:rFonts w:ascii="Times New Roman" w:hAnsi="Times New Roman" w:cs="Times New Roman"/>
                <w:color w:val="000000"/>
                <w:sz w:val="24"/>
                <w:szCs w:val="24"/>
              </w:rPr>
              <w:t>Alone</w:t>
            </w:r>
          </w:p>
          <w:p w:rsidR="0019757E" w:rsidRPr="001D1D7D" w:rsidRDefault="0019757E" w:rsidP="005B6A66">
            <w:pPr>
              <w:jc w:val="both"/>
              <w:rPr>
                <w:rFonts w:ascii="Times New Roman" w:hAnsi="Times New Roman" w:cs="Times New Roman"/>
                <w:color w:val="000000"/>
                <w:sz w:val="24"/>
                <w:szCs w:val="24"/>
              </w:rPr>
            </w:pPr>
            <w:r w:rsidRPr="001D1D7D">
              <w:rPr>
                <w:rFonts w:ascii="Times New Roman" w:hAnsi="Times New Roman" w:cs="Times New Roman"/>
                <w:b/>
                <w:bCs/>
                <w:color w:val="000000"/>
                <w:sz w:val="24"/>
                <w:szCs w:val="24"/>
              </w:rPr>
              <w:t>Othe</w:t>
            </w:r>
            <w:r w:rsidR="00D77638">
              <w:rPr>
                <w:rFonts w:ascii="Times New Roman" w:hAnsi="Times New Roman" w:cs="Times New Roman"/>
                <w:b/>
                <w:bCs/>
                <w:color w:val="000000"/>
                <w:sz w:val="24"/>
                <w:szCs w:val="24"/>
              </w:rPr>
              <w:t xml:space="preserve">r                                </w:t>
            </w:r>
          </w:p>
        </w:tc>
        <w:tc>
          <w:tcPr>
            <w:tcW w:w="1760" w:type="dxa"/>
            <w:tcBorders>
              <w:top w:val="single" w:sz="8" w:space="0" w:color="8064A2"/>
              <w:left w:val="single" w:sz="8" w:space="0" w:color="8064A2"/>
              <w:bottom w:val="single" w:sz="8" w:space="0" w:color="8064A2"/>
              <w:right w:val="single" w:sz="8" w:space="0" w:color="8064A2"/>
            </w:tcBorders>
            <w:shd w:val="clear" w:color="auto" w:fill="DFD8E8"/>
          </w:tcPr>
          <w:p w:rsidR="0019757E" w:rsidRPr="001D1D7D" w:rsidRDefault="00D77638"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t>177</w:t>
            </w:r>
          </w:p>
          <w:p w:rsidR="0019757E" w:rsidRDefault="00D77638"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t>216</w:t>
            </w:r>
          </w:p>
          <w:p w:rsidR="00D77638" w:rsidRPr="001D1D7D" w:rsidRDefault="00D77638"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t>8</w:t>
            </w:r>
          </w:p>
        </w:tc>
        <w:tc>
          <w:tcPr>
            <w:tcW w:w="1858" w:type="dxa"/>
            <w:tcBorders>
              <w:top w:val="single" w:sz="8" w:space="0" w:color="8064A2"/>
              <w:left w:val="single" w:sz="8" w:space="0" w:color="8064A2"/>
              <w:bottom w:val="single" w:sz="8" w:space="0" w:color="8064A2"/>
              <w:right w:val="single" w:sz="8" w:space="0" w:color="8064A2"/>
            </w:tcBorders>
            <w:shd w:val="clear" w:color="auto" w:fill="DFD8E8"/>
          </w:tcPr>
          <w:p w:rsidR="0019757E" w:rsidRPr="001D1D7D" w:rsidRDefault="00D77638"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t>44.1</w:t>
            </w:r>
          </w:p>
          <w:p w:rsidR="0019757E" w:rsidRPr="001D1D7D" w:rsidRDefault="00D77638"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t>53.9</w:t>
            </w:r>
          </w:p>
          <w:p w:rsidR="0019757E" w:rsidRPr="001D1D7D" w:rsidRDefault="00D77638" w:rsidP="005B6A66">
            <w:pPr>
              <w:jc w:val="both"/>
              <w:rPr>
                <w:rFonts w:ascii="Times New Roman" w:hAnsi="Times New Roman" w:cs="Times New Roman"/>
                <w:color w:val="000000"/>
                <w:sz w:val="24"/>
                <w:szCs w:val="24"/>
              </w:rPr>
            </w:pPr>
            <w:r>
              <w:rPr>
                <w:rFonts w:ascii="Times New Roman" w:hAnsi="Times New Roman" w:cs="Times New Roman"/>
                <w:color w:val="000000"/>
                <w:sz w:val="24"/>
                <w:szCs w:val="24"/>
              </w:rPr>
              <w:t>2</w:t>
            </w:r>
          </w:p>
        </w:tc>
      </w:tr>
    </w:tbl>
    <w:p w:rsidR="00695D91" w:rsidRDefault="00D77638" w:rsidP="00695D91">
      <w:pPr>
        <w:spacing w:line="360" w:lineRule="auto"/>
        <w:jc w:val="both"/>
        <w:rPr>
          <w:rFonts w:ascii="Times New Roman" w:hAnsi="Times New Roman" w:cs="Times New Roman"/>
          <w:sz w:val="24"/>
          <w:szCs w:val="24"/>
        </w:rPr>
      </w:pPr>
      <w:r w:rsidRPr="001D1D7D">
        <w:rPr>
          <w:rFonts w:ascii="Times New Roman" w:hAnsi="Times New Roman" w:cs="Times New Roman"/>
          <w:b/>
          <w:bCs/>
          <w:sz w:val="24"/>
          <w:szCs w:val="24"/>
        </w:rPr>
        <w:t xml:space="preserve">Other </w:t>
      </w:r>
      <w:r w:rsidRPr="001D1D7D">
        <w:rPr>
          <w:rFonts w:ascii="Times New Roman" w:hAnsi="Times New Roman" w:cs="Times New Roman"/>
          <w:sz w:val="24"/>
          <w:szCs w:val="24"/>
        </w:rPr>
        <w:t>Includes (Neighbors, child and other relatives like sister, brothe</w:t>
      </w:r>
      <w:r w:rsidR="00695D91">
        <w:rPr>
          <w:rFonts w:ascii="Times New Roman" w:hAnsi="Times New Roman" w:cs="Times New Roman"/>
          <w:sz w:val="24"/>
          <w:szCs w:val="24"/>
        </w:rPr>
        <w:t>r</w:t>
      </w:r>
    </w:p>
    <w:p w:rsidR="00695D91" w:rsidRPr="00695D91" w:rsidRDefault="00695D91" w:rsidP="00695D91">
      <w:pPr>
        <w:spacing w:line="360" w:lineRule="auto"/>
        <w:jc w:val="both"/>
        <w:rPr>
          <w:rFonts w:ascii="Times New Roman" w:hAnsi="Times New Roman" w:cs="Times New Roman"/>
          <w:b/>
          <w:bCs/>
          <w:sz w:val="24"/>
          <w:szCs w:val="24"/>
        </w:rPr>
      </w:pPr>
    </w:p>
    <w:p w:rsidR="0019757E" w:rsidRPr="001D1D7D" w:rsidRDefault="006C66FE" w:rsidP="00016FED">
      <w:pPr>
        <w:pStyle w:val="ListParagraph"/>
        <w:spacing w:line="360" w:lineRule="auto"/>
        <w:ind w:left="0"/>
        <w:jc w:val="both"/>
        <w:rPr>
          <w:rFonts w:ascii="Times New Roman" w:hAnsi="Times New Roman" w:cs="Times New Roman"/>
          <w:sz w:val="24"/>
          <w:szCs w:val="24"/>
        </w:rPr>
      </w:pPr>
      <w:r>
        <w:rPr>
          <w:rFonts w:ascii="Times New Roman" w:hAnsi="Times New Roman" w:cs="Times New Roman"/>
          <w:noProof/>
          <w:sz w:val="24"/>
          <w:szCs w:val="24"/>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6" type="#_x0000_t75" style="position:absolute;left:0;text-align:left;margin-left:31.95pt;margin-top:-4.55pt;width:386.6pt;height:325.3pt;z-index:251683840">
            <v:imagedata r:id="rId20" o:title=""/>
          </v:shape>
        </w:pict>
      </w:r>
      <w:r>
        <w:rPr>
          <w:rFonts w:ascii="Times New Roman" w:hAnsi="Times New Roman" w:cs="Times New Roman"/>
          <w:sz w:val="24"/>
          <w:szCs w:val="24"/>
        </w:rPr>
      </w:r>
      <w:r>
        <w:rPr>
          <w:rFonts w:ascii="Times New Roman" w:hAnsi="Times New Roman" w:cs="Times New Roman"/>
          <w:sz w:val="24"/>
          <w:szCs w:val="24"/>
        </w:rPr>
        <w:pict>
          <v:group id="_x0000_s1045" editas="canvas" style="width:395.9pt;height:323.7pt;mso-position-horizontal-relative:char;mso-position-vertical-relative:line" coordorigin="639,726" coordsize="7918,6474">
            <o:lock v:ext="edit" aspectratio="t"/>
            <v:shape id="_x0000_s1044" type="#_x0000_t75" style="position:absolute;left:639;top:726;width:7918;height:6474" o:preferrelative="f">
              <v:fill o:detectmouseclick="t"/>
              <v:path o:extrusionok="t" o:connecttype="none"/>
              <o:lock v:ext="edit" text="t"/>
            </v:shape>
            <w10:wrap type="none"/>
            <w10:anchorlock/>
          </v:group>
        </w:pict>
      </w:r>
    </w:p>
    <w:p w:rsidR="005E4360" w:rsidRPr="00695D91" w:rsidRDefault="005E4360" w:rsidP="005E4360">
      <w:pPr>
        <w:pStyle w:val="Caption"/>
      </w:pPr>
      <w:bookmarkStart w:id="149" w:name="_Toc75440304"/>
      <w:bookmarkStart w:id="150" w:name="_Toc75440693"/>
      <w:bookmarkStart w:id="151" w:name="_Toc75455973"/>
      <w:bookmarkStart w:id="152" w:name="_Toc76780218"/>
      <w:r>
        <w:t>Figure</w:t>
      </w:r>
      <w:r w:rsidR="00695D91">
        <w:t>2</w:t>
      </w:r>
      <w:r w:rsidRPr="001D1D7D">
        <w:t xml:space="preserve">. </w:t>
      </w:r>
      <w:r w:rsidR="00F924F1">
        <w:t xml:space="preserve"> </w:t>
      </w:r>
      <w:r w:rsidRPr="005E4360">
        <w:rPr>
          <w:rFonts w:ascii="Times New Roman" w:hAnsi="Times New Roman" w:cs="Times New Roman"/>
          <w:i/>
          <w:iCs/>
        </w:rPr>
        <w:t xml:space="preserve">Frequency of </w:t>
      </w:r>
      <w:bookmarkEnd w:id="149"/>
      <w:bookmarkEnd w:id="150"/>
      <w:r w:rsidRPr="005E4360">
        <w:rPr>
          <w:rFonts w:ascii="Times New Roman" w:hAnsi="Times New Roman" w:cs="Times New Roman"/>
          <w:i/>
          <w:iCs/>
        </w:rPr>
        <w:t>Age categories</w:t>
      </w:r>
      <w:bookmarkEnd w:id="151"/>
      <w:r w:rsidRPr="005E4360">
        <w:rPr>
          <w:rFonts w:ascii="Times New Roman" w:hAnsi="Times New Roman" w:cs="Times New Roman"/>
          <w:bCs/>
          <w:i/>
        </w:rPr>
        <w:t xml:space="preserve"> of participants</w:t>
      </w:r>
      <w:bookmarkEnd w:id="152"/>
    </w:p>
    <w:p w:rsidR="00AF1CE7" w:rsidRDefault="00CF7318" w:rsidP="00B8507D">
      <w:pPr>
        <w:rPr>
          <w:rFonts w:ascii="Times New Roman" w:hAnsi="Times New Roman" w:cs="Times New Roman"/>
          <w:b/>
          <w:color w:val="4BACC6" w:themeColor="accent5"/>
          <w:sz w:val="28"/>
          <w:szCs w:val="28"/>
        </w:rPr>
      </w:pPr>
      <w:r>
        <w:rPr>
          <w:rStyle w:val="markedcontent"/>
          <w:rFonts w:ascii="Times New Roman" w:hAnsi="Times New Roman" w:cs="Times New Roman"/>
          <w:b/>
          <w:color w:val="4BACC6" w:themeColor="accent5"/>
          <w:sz w:val="28"/>
          <w:szCs w:val="28"/>
        </w:rPr>
        <w:t xml:space="preserve">5.1 </w:t>
      </w:r>
      <w:r w:rsidR="005B6A66" w:rsidRPr="00B22C7A">
        <w:rPr>
          <w:rStyle w:val="markedcontent"/>
          <w:rFonts w:ascii="Times New Roman" w:hAnsi="Times New Roman" w:cs="Times New Roman"/>
          <w:b/>
          <w:color w:val="4BACC6" w:themeColor="accent5"/>
          <w:sz w:val="28"/>
          <w:szCs w:val="28"/>
        </w:rPr>
        <w:t xml:space="preserve">Sleep Quality </w:t>
      </w:r>
      <w:r w:rsidR="00B22C7A" w:rsidRPr="00B22C7A">
        <w:rPr>
          <w:rFonts w:ascii="Times New Roman" w:hAnsi="Times New Roman" w:cs="Times New Roman"/>
          <w:b/>
          <w:color w:val="4BACC6" w:themeColor="accent5"/>
          <w:sz w:val="28"/>
          <w:szCs w:val="28"/>
        </w:rPr>
        <w:t>and Its Component Scores</w:t>
      </w:r>
    </w:p>
    <w:p w:rsidR="00E656F6" w:rsidRPr="00C1358C" w:rsidRDefault="00B22C7A" w:rsidP="008573AB">
      <w:pPr>
        <w:spacing w:line="360" w:lineRule="auto"/>
        <w:rPr>
          <w:rFonts w:ascii="Times New Roman" w:hAnsi="Times New Roman" w:cs="Times New Roman"/>
          <w:sz w:val="24"/>
          <w:szCs w:val="24"/>
        </w:rPr>
      </w:pPr>
      <w:r w:rsidRPr="00C1358C">
        <w:rPr>
          <w:rFonts w:ascii="Times New Roman" w:hAnsi="Times New Roman" w:cs="Times New Roman"/>
          <w:sz w:val="24"/>
          <w:szCs w:val="24"/>
        </w:rPr>
        <w:t xml:space="preserve">The mean global PSQI score (computed using the component scores) was </w:t>
      </w:r>
      <w:r w:rsidR="008573AB" w:rsidRPr="00C1358C">
        <w:rPr>
          <w:rFonts w:ascii="Times New Roman" w:hAnsi="Times New Roman" w:cs="Times New Roman"/>
          <w:sz w:val="24"/>
          <w:szCs w:val="24"/>
        </w:rPr>
        <w:t>5.88, 95% CI. Overall, 42.9% (172) of officers were classified as having poor sleep quality.</w:t>
      </w:r>
      <w:r w:rsidR="00585417" w:rsidRPr="00C1358C">
        <w:rPr>
          <w:rFonts w:ascii="Times New Roman" w:hAnsi="Times New Roman" w:cs="Times New Roman"/>
          <w:sz w:val="24"/>
          <w:szCs w:val="24"/>
        </w:rPr>
        <w:t xml:space="preserve"> The mean duration of sleep per night was reported to be 6.8 ± 1.9 hours with 95% CI and </w:t>
      </w:r>
      <w:r w:rsidR="00E656F6" w:rsidRPr="00C1358C">
        <w:rPr>
          <w:rFonts w:ascii="Times New Roman" w:hAnsi="Times New Roman" w:cs="Times New Roman"/>
          <w:sz w:val="24"/>
          <w:szCs w:val="24"/>
        </w:rPr>
        <w:t>64.1%</w:t>
      </w:r>
      <w:r w:rsidR="00585417" w:rsidRPr="00C1358C">
        <w:rPr>
          <w:rFonts w:ascii="Times New Roman" w:hAnsi="Times New Roman" w:cs="Times New Roman"/>
          <w:sz w:val="24"/>
          <w:szCs w:val="24"/>
        </w:rPr>
        <w:t xml:space="preserve"> (</w:t>
      </w:r>
      <w:r w:rsidR="00E656F6" w:rsidRPr="00C1358C">
        <w:rPr>
          <w:rFonts w:ascii="Times New Roman" w:hAnsi="Times New Roman" w:cs="Times New Roman"/>
          <w:sz w:val="24"/>
          <w:szCs w:val="24"/>
        </w:rPr>
        <w:t>257</w:t>
      </w:r>
      <w:r w:rsidR="00585417" w:rsidRPr="00C1358C">
        <w:rPr>
          <w:rFonts w:ascii="Times New Roman" w:hAnsi="Times New Roman" w:cs="Times New Roman"/>
          <w:sz w:val="24"/>
          <w:szCs w:val="24"/>
        </w:rPr>
        <w:t>) reported sleeping &gt; 7 hours.</w:t>
      </w:r>
      <w:r w:rsidR="00161F27" w:rsidRPr="00C1358C">
        <w:rPr>
          <w:rFonts w:ascii="Times New Roman" w:hAnsi="Times New Roman" w:cs="Times New Roman"/>
          <w:sz w:val="24"/>
          <w:szCs w:val="24"/>
        </w:rPr>
        <w:t xml:space="preserve"> </w:t>
      </w:r>
      <w:r w:rsidR="00E656F6" w:rsidRPr="00C1358C">
        <w:rPr>
          <w:rFonts w:ascii="Times New Roman" w:hAnsi="Times New Roman" w:cs="Times New Roman"/>
          <w:sz w:val="24"/>
          <w:szCs w:val="24"/>
        </w:rPr>
        <w:t>The median amount of sleep latency was 30 minutes with inter-quartile range of 20 minutes.</w:t>
      </w:r>
    </w:p>
    <w:p w:rsidR="002B3120" w:rsidRPr="00C1358C" w:rsidRDefault="002B3120" w:rsidP="008573AB">
      <w:pPr>
        <w:spacing w:line="360" w:lineRule="auto"/>
        <w:rPr>
          <w:rFonts w:ascii="Times New Roman" w:hAnsi="Times New Roman" w:cs="Times New Roman"/>
          <w:sz w:val="24"/>
          <w:szCs w:val="24"/>
        </w:rPr>
      </w:pPr>
      <w:r w:rsidRPr="00C1358C">
        <w:rPr>
          <w:rFonts w:ascii="Times New Roman" w:hAnsi="Times New Roman" w:cs="Times New Roman"/>
          <w:sz w:val="24"/>
          <w:szCs w:val="24"/>
        </w:rPr>
        <w:t xml:space="preserve">In the assessment subjective or self-report of poor sleep quality,25(6.2%) and 8(2%) of the respondents reported that their sleep quality was fairly bad and very bad respectively. Self-reports of day time dysfunction was </w:t>
      </w:r>
      <w:r w:rsidR="00ED3273" w:rsidRPr="00C1358C">
        <w:rPr>
          <w:rFonts w:ascii="Times New Roman" w:hAnsi="Times New Roman" w:cs="Times New Roman"/>
          <w:sz w:val="24"/>
          <w:szCs w:val="24"/>
        </w:rPr>
        <w:t>201(50,1%) who reports daytime dysfunction less than once a week and 76(19%) reports daytime dysfunction three or more times a week.</w:t>
      </w:r>
      <w:r w:rsidR="00A32920" w:rsidRPr="00C1358C">
        <w:rPr>
          <w:rFonts w:ascii="Times New Roman" w:hAnsi="Times New Roman" w:cs="Times New Roman"/>
          <w:sz w:val="24"/>
          <w:szCs w:val="24"/>
        </w:rPr>
        <w:t xml:space="preserve"> Majority </w:t>
      </w:r>
      <w:r w:rsidR="00ED3273" w:rsidRPr="00C1358C">
        <w:rPr>
          <w:rFonts w:ascii="Times New Roman" w:hAnsi="Times New Roman" w:cs="Times New Roman"/>
          <w:sz w:val="24"/>
          <w:szCs w:val="24"/>
        </w:rPr>
        <w:t>participants</w:t>
      </w:r>
      <w:r w:rsidR="00695D91">
        <w:rPr>
          <w:rFonts w:ascii="Times New Roman" w:hAnsi="Times New Roman" w:cs="Times New Roman"/>
          <w:sz w:val="24"/>
          <w:szCs w:val="24"/>
        </w:rPr>
        <w:t xml:space="preserve"> </w:t>
      </w:r>
      <w:r w:rsidR="00A32920" w:rsidRPr="00C1358C">
        <w:rPr>
          <w:rFonts w:ascii="Times New Roman" w:hAnsi="Times New Roman" w:cs="Times New Roman"/>
          <w:sz w:val="24"/>
          <w:szCs w:val="24"/>
        </w:rPr>
        <w:t>264(65.8%) scored the habitual sleep</w:t>
      </w:r>
      <w:r w:rsidR="002C1EBE">
        <w:rPr>
          <w:rFonts w:ascii="Times New Roman" w:hAnsi="Times New Roman" w:cs="Times New Roman"/>
          <w:sz w:val="24"/>
          <w:szCs w:val="24"/>
        </w:rPr>
        <w:t xml:space="preserve"> </w:t>
      </w:r>
      <w:r w:rsidR="00A32920" w:rsidRPr="00C1358C">
        <w:rPr>
          <w:rFonts w:ascii="Times New Roman" w:hAnsi="Times New Roman" w:cs="Times New Roman"/>
          <w:sz w:val="24"/>
          <w:szCs w:val="24"/>
        </w:rPr>
        <w:lastRenderedPageBreak/>
        <w:t>efficiency of greater or equal to 85%. Use of sleep medication for three more times a week was 7(1.7%) in the last month.</w:t>
      </w:r>
    </w:p>
    <w:tbl>
      <w:tblPr>
        <w:tblStyle w:val="TableGrid"/>
        <w:tblW w:w="0" w:type="auto"/>
        <w:tblLook w:val="04A0"/>
      </w:tblPr>
      <w:tblGrid>
        <w:gridCol w:w="2178"/>
        <w:gridCol w:w="12"/>
        <w:gridCol w:w="2193"/>
        <w:gridCol w:w="2179"/>
        <w:gridCol w:w="12"/>
        <w:gridCol w:w="2192"/>
      </w:tblGrid>
      <w:tr w:rsidR="00CF7318" w:rsidTr="00B10FE4">
        <w:tc>
          <w:tcPr>
            <w:tcW w:w="2190" w:type="dxa"/>
            <w:gridSpan w:val="2"/>
          </w:tcPr>
          <w:p w:rsidR="00CF7318" w:rsidRPr="00166BDA" w:rsidRDefault="00CF7318"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Variable(N=401)</w:t>
            </w:r>
          </w:p>
        </w:tc>
        <w:tc>
          <w:tcPr>
            <w:tcW w:w="2193" w:type="dxa"/>
          </w:tcPr>
          <w:p w:rsidR="00CF7318" w:rsidRPr="00166BDA" w:rsidRDefault="00CF7318" w:rsidP="00B10FE4">
            <w:pPr>
              <w:spacing w:line="360" w:lineRule="auto"/>
              <w:rPr>
                <w:rFonts w:ascii="Times New Roman" w:hAnsi="Times New Roman" w:cs="Times New Roman"/>
                <w:sz w:val="21"/>
                <w:szCs w:val="21"/>
              </w:rPr>
            </w:pPr>
          </w:p>
        </w:tc>
        <w:tc>
          <w:tcPr>
            <w:tcW w:w="2191" w:type="dxa"/>
            <w:gridSpan w:val="2"/>
          </w:tcPr>
          <w:p w:rsidR="00CF7318" w:rsidRPr="00166BDA" w:rsidRDefault="00CF7318"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frequency</w:t>
            </w:r>
          </w:p>
        </w:tc>
        <w:tc>
          <w:tcPr>
            <w:tcW w:w="2192" w:type="dxa"/>
          </w:tcPr>
          <w:p w:rsidR="00CF7318" w:rsidRPr="00166BDA" w:rsidRDefault="0008027D"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P</w:t>
            </w:r>
            <w:r w:rsidR="00CF7318" w:rsidRPr="00166BDA">
              <w:rPr>
                <w:rFonts w:ascii="Times New Roman" w:hAnsi="Times New Roman" w:cs="Times New Roman"/>
                <w:sz w:val="21"/>
                <w:szCs w:val="21"/>
              </w:rPr>
              <w:t>ercentage</w:t>
            </w:r>
          </w:p>
        </w:tc>
      </w:tr>
      <w:tr w:rsidR="00CF7318" w:rsidTr="00B10FE4">
        <w:trPr>
          <w:trHeight w:val="341"/>
        </w:trPr>
        <w:tc>
          <w:tcPr>
            <w:tcW w:w="2190" w:type="dxa"/>
            <w:gridSpan w:val="2"/>
            <w:vMerge w:val="restart"/>
          </w:tcPr>
          <w:p w:rsidR="0067523D" w:rsidRPr="00166BDA" w:rsidRDefault="0067523D" w:rsidP="00B10FE4">
            <w:pPr>
              <w:spacing w:line="360" w:lineRule="auto"/>
              <w:rPr>
                <w:rFonts w:ascii="Times New Roman" w:hAnsi="Times New Roman" w:cs="Times New Roman"/>
                <w:sz w:val="21"/>
                <w:szCs w:val="21"/>
              </w:rPr>
            </w:pPr>
          </w:p>
          <w:p w:rsidR="00CF7318" w:rsidRPr="00166BDA" w:rsidRDefault="00CF7318" w:rsidP="00C1358C">
            <w:pPr>
              <w:tabs>
                <w:tab w:val="right" w:pos="1974"/>
              </w:tabs>
              <w:spacing w:line="360" w:lineRule="auto"/>
              <w:rPr>
                <w:rFonts w:ascii="Times New Roman" w:hAnsi="Times New Roman" w:cs="Times New Roman"/>
                <w:sz w:val="21"/>
                <w:szCs w:val="21"/>
              </w:rPr>
            </w:pPr>
            <w:r w:rsidRPr="00166BDA">
              <w:rPr>
                <w:rFonts w:ascii="Times New Roman" w:hAnsi="Times New Roman" w:cs="Times New Roman"/>
                <w:sz w:val="21"/>
                <w:szCs w:val="21"/>
              </w:rPr>
              <w:t>Sleep duration</w:t>
            </w:r>
            <w:r w:rsidR="00C1358C">
              <w:rPr>
                <w:rFonts w:ascii="Times New Roman" w:hAnsi="Times New Roman" w:cs="Times New Roman"/>
                <w:sz w:val="21"/>
                <w:szCs w:val="21"/>
              </w:rPr>
              <w:tab/>
            </w:r>
          </w:p>
        </w:tc>
        <w:tc>
          <w:tcPr>
            <w:tcW w:w="2193" w:type="dxa"/>
          </w:tcPr>
          <w:p w:rsidR="00CF7318" w:rsidRPr="00166BDA" w:rsidRDefault="00CF7318" w:rsidP="00B10FE4">
            <w:pPr>
              <w:spacing w:line="360" w:lineRule="auto"/>
              <w:rPr>
                <w:rFonts w:ascii="Times New Roman" w:hAnsi="Times New Roman" w:cs="Times New Roman"/>
                <w:sz w:val="18"/>
                <w:szCs w:val="18"/>
              </w:rPr>
            </w:pPr>
            <w:r w:rsidRPr="00166BDA">
              <w:rPr>
                <w:rFonts w:ascii="Times New Roman" w:hAnsi="Times New Roman" w:cs="Times New Roman"/>
                <w:sz w:val="18"/>
                <w:szCs w:val="18"/>
              </w:rPr>
              <w:t>Greater than 7 hrs</w:t>
            </w:r>
          </w:p>
        </w:tc>
        <w:tc>
          <w:tcPr>
            <w:tcW w:w="2191" w:type="dxa"/>
            <w:gridSpan w:val="2"/>
          </w:tcPr>
          <w:p w:rsidR="00CF7318" w:rsidRPr="00166BDA" w:rsidRDefault="0093655E"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257</w:t>
            </w:r>
          </w:p>
        </w:tc>
        <w:tc>
          <w:tcPr>
            <w:tcW w:w="2192" w:type="dxa"/>
          </w:tcPr>
          <w:p w:rsidR="00CF7318" w:rsidRPr="00166BDA" w:rsidRDefault="0093655E"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64.1</w:t>
            </w:r>
          </w:p>
        </w:tc>
      </w:tr>
      <w:tr w:rsidR="00CF7318" w:rsidTr="00B10FE4">
        <w:tc>
          <w:tcPr>
            <w:tcW w:w="2190" w:type="dxa"/>
            <w:gridSpan w:val="2"/>
            <w:vMerge/>
          </w:tcPr>
          <w:p w:rsidR="00CF7318" w:rsidRPr="00166BDA" w:rsidRDefault="00CF7318" w:rsidP="00B10FE4">
            <w:pPr>
              <w:spacing w:line="360" w:lineRule="auto"/>
              <w:rPr>
                <w:rFonts w:ascii="Times New Roman" w:hAnsi="Times New Roman" w:cs="Times New Roman"/>
                <w:sz w:val="21"/>
                <w:szCs w:val="21"/>
              </w:rPr>
            </w:pPr>
          </w:p>
        </w:tc>
        <w:tc>
          <w:tcPr>
            <w:tcW w:w="2193" w:type="dxa"/>
          </w:tcPr>
          <w:p w:rsidR="00CF7318" w:rsidRPr="00166BDA" w:rsidRDefault="00CF7318"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6-7 hrs</w:t>
            </w:r>
          </w:p>
        </w:tc>
        <w:tc>
          <w:tcPr>
            <w:tcW w:w="2191" w:type="dxa"/>
            <w:gridSpan w:val="2"/>
          </w:tcPr>
          <w:p w:rsidR="00CF7318" w:rsidRPr="00166BDA" w:rsidRDefault="0093655E"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64</w:t>
            </w:r>
          </w:p>
        </w:tc>
        <w:tc>
          <w:tcPr>
            <w:tcW w:w="2192" w:type="dxa"/>
          </w:tcPr>
          <w:p w:rsidR="00CF7318" w:rsidRPr="00166BDA" w:rsidRDefault="0093655E"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16%</w:t>
            </w:r>
          </w:p>
        </w:tc>
      </w:tr>
      <w:tr w:rsidR="00CF7318" w:rsidTr="00B10FE4">
        <w:trPr>
          <w:trHeight w:val="269"/>
        </w:trPr>
        <w:tc>
          <w:tcPr>
            <w:tcW w:w="2190" w:type="dxa"/>
            <w:gridSpan w:val="2"/>
            <w:vMerge/>
          </w:tcPr>
          <w:p w:rsidR="00CF7318" w:rsidRPr="00166BDA" w:rsidRDefault="00CF7318" w:rsidP="00B10FE4">
            <w:pPr>
              <w:spacing w:line="360" w:lineRule="auto"/>
              <w:rPr>
                <w:rFonts w:ascii="Times New Roman" w:hAnsi="Times New Roman" w:cs="Times New Roman"/>
                <w:sz w:val="21"/>
                <w:szCs w:val="21"/>
              </w:rPr>
            </w:pPr>
          </w:p>
        </w:tc>
        <w:tc>
          <w:tcPr>
            <w:tcW w:w="2193" w:type="dxa"/>
          </w:tcPr>
          <w:p w:rsidR="00CF7318" w:rsidRPr="00166BDA" w:rsidRDefault="00CF7318"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5-6 hrs</w:t>
            </w:r>
          </w:p>
        </w:tc>
        <w:tc>
          <w:tcPr>
            <w:tcW w:w="2191" w:type="dxa"/>
            <w:gridSpan w:val="2"/>
          </w:tcPr>
          <w:p w:rsidR="00CF7318" w:rsidRPr="00166BDA" w:rsidRDefault="0093655E"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42</w:t>
            </w:r>
          </w:p>
        </w:tc>
        <w:tc>
          <w:tcPr>
            <w:tcW w:w="2192" w:type="dxa"/>
          </w:tcPr>
          <w:p w:rsidR="00CF7318" w:rsidRPr="00166BDA" w:rsidRDefault="0093655E"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10.48%</w:t>
            </w:r>
          </w:p>
        </w:tc>
      </w:tr>
      <w:tr w:rsidR="00CF7318" w:rsidTr="00B10FE4">
        <w:tc>
          <w:tcPr>
            <w:tcW w:w="2190" w:type="dxa"/>
            <w:gridSpan w:val="2"/>
            <w:vMerge/>
          </w:tcPr>
          <w:p w:rsidR="00CF7318" w:rsidRPr="00166BDA" w:rsidRDefault="00CF7318" w:rsidP="00B10FE4">
            <w:pPr>
              <w:spacing w:line="360" w:lineRule="auto"/>
              <w:rPr>
                <w:rFonts w:ascii="Times New Roman" w:hAnsi="Times New Roman" w:cs="Times New Roman"/>
                <w:sz w:val="21"/>
                <w:szCs w:val="21"/>
              </w:rPr>
            </w:pPr>
          </w:p>
        </w:tc>
        <w:tc>
          <w:tcPr>
            <w:tcW w:w="2193" w:type="dxa"/>
          </w:tcPr>
          <w:p w:rsidR="00CF7318" w:rsidRPr="00166BDA" w:rsidRDefault="00CF7318" w:rsidP="00B10FE4">
            <w:pPr>
              <w:spacing w:line="360" w:lineRule="auto"/>
              <w:rPr>
                <w:rFonts w:ascii="Times New Roman" w:hAnsi="Times New Roman" w:cs="Times New Roman"/>
                <w:sz w:val="21"/>
                <w:szCs w:val="21"/>
              </w:rPr>
            </w:pPr>
            <w:r w:rsidRPr="00166BDA">
              <w:rPr>
                <w:rFonts w:ascii="Times New Roman" w:hAnsi="Times New Roman" w:cs="Times New Roman"/>
                <w:sz w:val="17"/>
                <w:szCs w:val="17"/>
              </w:rPr>
              <w:t>Less than 5 hrs</w:t>
            </w:r>
          </w:p>
        </w:tc>
        <w:tc>
          <w:tcPr>
            <w:tcW w:w="2191" w:type="dxa"/>
            <w:gridSpan w:val="2"/>
          </w:tcPr>
          <w:p w:rsidR="00CF7318" w:rsidRPr="00166BDA" w:rsidRDefault="0093655E"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38</w:t>
            </w:r>
          </w:p>
        </w:tc>
        <w:tc>
          <w:tcPr>
            <w:tcW w:w="2192" w:type="dxa"/>
          </w:tcPr>
          <w:p w:rsidR="00CF7318" w:rsidRPr="00166BDA" w:rsidRDefault="0093655E"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9.48%</w:t>
            </w:r>
          </w:p>
        </w:tc>
      </w:tr>
      <w:tr w:rsidR="00CF7318" w:rsidTr="00B10FE4">
        <w:tc>
          <w:tcPr>
            <w:tcW w:w="2190" w:type="dxa"/>
            <w:gridSpan w:val="2"/>
            <w:vMerge w:val="restart"/>
          </w:tcPr>
          <w:p w:rsidR="0067523D" w:rsidRPr="00166BDA" w:rsidRDefault="0067523D" w:rsidP="00B10FE4">
            <w:pPr>
              <w:spacing w:line="360" w:lineRule="auto"/>
              <w:rPr>
                <w:rFonts w:ascii="Times New Roman" w:hAnsi="Times New Roman" w:cs="Times New Roman"/>
                <w:sz w:val="17"/>
                <w:szCs w:val="17"/>
              </w:rPr>
            </w:pPr>
          </w:p>
          <w:p w:rsidR="00CF7318" w:rsidRPr="00166BDA" w:rsidRDefault="00CF7318" w:rsidP="00B10FE4">
            <w:pPr>
              <w:spacing w:line="360" w:lineRule="auto"/>
              <w:rPr>
                <w:rFonts w:ascii="Times New Roman" w:hAnsi="Times New Roman" w:cs="Times New Roman"/>
                <w:sz w:val="21"/>
                <w:szCs w:val="21"/>
              </w:rPr>
            </w:pPr>
            <w:r w:rsidRPr="00166BDA">
              <w:rPr>
                <w:rFonts w:ascii="Times New Roman" w:hAnsi="Times New Roman" w:cs="Times New Roman"/>
                <w:sz w:val="17"/>
                <w:szCs w:val="17"/>
              </w:rPr>
              <w:t>Sleep latency</w:t>
            </w:r>
          </w:p>
        </w:tc>
        <w:tc>
          <w:tcPr>
            <w:tcW w:w="2193" w:type="dxa"/>
          </w:tcPr>
          <w:p w:rsidR="00CF7318" w:rsidRPr="00166BDA" w:rsidRDefault="00CF7318"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0</w:t>
            </w:r>
            <w:r w:rsidR="00166BDA" w:rsidRPr="00166BDA">
              <w:rPr>
                <w:rFonts w:ascii="Times New Roman" w:hAnsi="Times New Roman" w:cs="Times New Roman"/>
                <w:sz w:val="21"/>
                <w:szCs w:val="21"/>
              </w:rPr>
              <w:t xml:space="preserve"> (</w:t>
            </w:r>
            <w:r w:rsidR="00166BDA" w:rsidRPr="00166BDA">
              <w:rPr>
                <w:rFonts w:ascii="Times New Roman" w:hAnsi="Times New Roman" w:cs="Times New Roman"/>
              </w:rPr>
              <w:t>&lt; 15 minutes</w:t>
            </w:r>
            <w:r w:rsidR="00166BDA" w:rsidRPr="00166BDA">
              <w:rPr>
                <w:rFonts w:ascii="Times New Roman" w:hAnsi="Times New Roman" w:cs="Times New Roman"/>
                <w:sz w:val="21"/>
                <w:szCs w:val="21"/>
              </w:rPr>
              <w:t>)</w:t>
            </w:r>
          </w:p>
        </w:tc>
        <w:tc>
          <w:tcPr>
            <w:tcW w:w="2191" w:type="dxa"/>
            <w:gridSpan w:val="2"/>
          </w:tcPr>
          <w:p w:rsidR="00CF7318" w:rsidRPr="00166BDA" w:rsidRDefault="0093655E"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56</w:t>
            </w:r>
          </w:p>
        </w:tc>
        <w:tc>
          <w:tcPr>
            <w:tcW w:w="2192" w:type="dxa"/>
          </w:tcPr>
          <w:p w:rsidR="00CF7318" w:rsidRPr="00166BDA" w:rsidRDefault="0093655E"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14%</w:t>
            </w:r>
          </w:p>
        </w:tc>
      </w:tr>
      <w:tr w:rsidR="00CF7318" w:rsidTr="00B10FE4">
        <w:tc>
          <w:tcPr>
            <w:tcW w:w="2190" w:type="dxa"/>
            <w:gridSpan w:val="2"/>
            <w:vMerge/>
          </w:tcPr>
          <w:p w:rsidR="00CF7318" w:rsidRPr="00166BDA" w:rsidRDefault="00CF7318" w:rsidP="00B10FE4">
            <w:pPr>
              <w:spacing w:line="360" w:lineRule="auto"/>
              <w:rPr>
                <w:rFonts w:ascii="Times New Roman" w:hAnsi="Times New Roman" w:cs="Times New Roman"/>
                <w:sz w:val="21"/>
                <w:szCs w:val="21"/>
              </w:rPr>
            </w:pPr>
          </w:p>
        </w:tc>
        <w:tc>
          <w:tcPr>
            <w:tcW w:w="2193" w:type="dxa"/>
          </w:tcPr>
          <w:p w:rsidR="00CF7318" w:rsidRPr="00166BDA" w:rsidRDefault="00CF7318"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1</w:t>
            </w:r>
            <w:r w:rsidR="00166BDA" w:rsidRPr="00166BDA">
              <w:rPr>
                <w:rFonts w:ascii="Times New Roman" w:hAnsi="Times New Roman" w:cs="Times New Roman"/>
                <w:sz w:val="21"/>
                <w:szCs w:val="21"/>
              </w:rPr>
              <w:t xml:space="preserve"> (</w:t>
            </w:r>
            <w:r w:rsidR="00166BDA" w:rsidRPr="00166BDA">
              <w:rPr>
                <w:rFonts w:ascii="Times New Roman" w:hAnsi="Times New Roman" w:cs="Times New Roman"/>
              </w:rPr>
              <w:t>16-30 minutes</w:t>
            </w:r>
            <w:r w:rsidR="00166BDA" w:rsidRPr="00166BDA">
              <w:rPr>
                <w:rFonts w:ascii="Times New Roman" w:hAnsi="Times New Roman" w:cs="Times New Roman"/>
                <w:sz w:val="21"/>
                <w:szCs w:val="21"/>
              </w:rPr>
              <w:t>)</w:t>
            </w:r>
          </w:p>
        </w:tc>
        <w:tc>
          <w:tcPr>
            <w:tcW w:w="2191" w:type="dxa"/>
            <w:gridSpan w:val="2"/>
          </w:tcPr>
          <w:p w:rsidR="00CF7318" w:rsidRPr="00166BDA" w:rsidRDefault="0093655E"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289</w:t>
            </w:r>
          </w:p>
        </w:tc>
        <w:tc>
          <w:tcPr>
            <w:tcW w:w="2192" w:type="dxa"/>
          </w:tcPr>
          <w:p w:rsidR="00CF7318" w:rsidRPr="00166BDA" w:rsidRDefault="0093655E"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72.1%</w:t>
            </w:r>
          </w:p>
        </w:tc>
      </w:tr>
      <w:tr w:rsidR="00CF7318" w:rsidTr="00B10FE4">
        <w:tc>
          <w:tcPr>
            <w:tcW w:w="2190" w:type="dxa"/>
            <w:gridSpan w:val="2"/>
            <w:vMerge/>
          </w:tcPr>
          <w:p w:rsidR="00CF7318" w:rsidRPr="00166BDA" w:rsidRDefault="00CF7318" w:rsidP="00B10FE4">
            <w:pPr>
              <w:spacing w:line="360" w:lineRule="auto"/>
              <w:rPr>
                <w:rFonts w:ascii="Times New Roman" w:hAnsi="Times New Roman" w:cs="Times New Roman"/>
                <w:sz w:val="21"/>
                <w:szCs w:val="21"/>
              </w:rPr>
            </w:pPr>
          </w:p>
        </w:tc>
        <w:tc>
          <w:tcPr>
            <w:tcW w:w="2193" w:type="dxa"/>
          </w:tcPr>
          <w:p w:rsidR="00CF7318" w:rsidRPr="00166BDA" w:rsidRDefault="00CF7318"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2</w:t>
            </w:r>
            <w:r w:rsidR="00166BDA" w:rsidRPr="00166BDA">
              <w:rPr>
                <w:rFonts w:ascii="Times New Roman" w:hAnsi="Times New Roman" w:cs="Times New Roman"/>
                <w:sz w:val="21"/>
                <w:szCs w:val="21"/>
              </w:rPr>
              <w:t xml:space="preserve"> (</w:t>
            </w:r>
            <w:r w:rsidR="00166BDA" w:rsidRPr="00166BDA">
              <w:rPr>
                <w:rFonts w:ascii="Times New Roman" w:hAnsi="Times New Roman" w:cs="Times New Roman"/>
              </w:rPr>
              <w:t>31-60 minutes</w:t>
            </w:r>
            <w:r w:rsidR="00166BDA" w:rsidRPr="00166BDA">
              <w:rPr>
                <w:rFonts w:ascii="Times New Roman" w:hAnsi="Times New Roman" w:cs="Times New Roman"/>
                <w:sz w:val="21"/>
                <w:szCs w:val="21"/>
              </w:rPr>
              <w:t>)</w:t>
            </w:r>
          </w:p>
        </w:tc>
        <w:tc>
          <w:tcPr>
            <w:tcW w:w="2191" w:type="dxa"/>
            <w:gridSpan w:val="2"/>
          </w:tcPr>
          <w:p w:rsidR="00CF7318" w:rsidRPr="00166BDA" w:rsidRDefault="0093655E"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47</w:t>
            </w:r>
          </w:p>
        </w:tc>
        <w:tc>
          <w:tcPr>
            <w:tcW w:w="2192" w:type="dxa"/>
          </w:tcPr>
          <w:p w:rsidR="00CF7318" w:rsidRPr="00166BDA" w:rsidRDefault="0093655E"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11.7%</w:t>
            </w:r>
          </w:p>
        </w:tc>
      </w:tr>
      <w:tr w:rsidR="00CF7318" w:rsidTr="00B10FE4">
        <w:tc>
          <w:tcPr>
            <w:tcW w:w="2190" w:type="dxa"/>
            <w:gridSpan w:val="2"/>
            <w:vMerge/>
          </w:tcPr>
          <w:p w:rsidR="00CF7318" w:rsidRPr="00166BDA" w:rsidRDefault="00CF7318" w:rsidP="00B10FE4">
            <w:pPr>
              <w:spacing w:line="360" w:lineRule="auto"/>
              <w:rPr>
                <w:rFonts w:ascii="Times New Roman" w:hAnsi="Times New Roman" w:cs="Times New Roman"/>
                <w:sz w:val="21"/>
                <w:szCs w:val="21"/>
              </w:rPr>
            </w:pPr>
          </w:p>
        </w:tc>
        <w:tc>
          <w:tcPr>
            <w:tcW w:w="2193" w:type="dxa"/>
          </w:tcPr>
          <w:p w:rsidR="00CF7318" w:rsidRPr="00166BDA" w:rsidRDefault="00CF7318"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3</w:t>
            </w:r>
            <w:r w:rsidR="00166BDA" w:rsidRPr="00166BDA">
              <w:rPr>
                <w:rFonts w:ascii="Times New Roman" w:hAnsi="Times New Roman" w:cs="Times New Roman"/>
                <w:sz w:val="21"/>
                <w:szCs w:val="21"/>
              </w:rPr>
              <w:t xml:space="preserve"> (</w:t>
            </w:r>
            <w:r w:rsidR="00166BDA" w:rsidRPr="00166BDA">
              <w:rPr>
                <w:rFonts w:ascii="Times New Roman" w:hAnsi="Times New Roman" w:cs="Times New Roman"/>
              </w:rPr>
              <w:t>&gt; 60 minutes</w:t>
            </w:r>
            <w:r w:rsidR="00166BDA" w:rsidRPr="00166BDA">
              <w:rPr>
                <w:rFonts w:ascii="Times New Roman" w:hAnsi="Times New Roman" w:cs="Times New Roman"/>
                <w:sz w:val="21"/>
                <w:szCs w:val="21"/>
              </w:rPr>
              <w:t>)</w:t>
            </w:r>
          </w:p>
        </w:tc>
        <w:tc>
          <w:tcPr>
            <w:tcW w:w="2191" w:type="dxa"/>
            <w:gridSpan w:val="2"/>
          </w:tcPr>
          <w:p w:rsidR="00CF7318" w:rsidRPr="00166BDA" w:rsidRDefault="0093655E"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9</w:t>
            </w:r>
          </w:p>
        </w:tc>
        <w:tc>
          <w:tcPr>
            <w:tcW w:w="2192" w:type="dxa"/>
          </w:tcPr>
          <w:p w:rsidR="00CF7318" w:rsidRPr="00166BDA" w:rsidRDefault="0093655E"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2.24%</w:t>
            </w:r>
          </w:p>
        </w:tc>
      </w:tr>
      <w:tr w:rsidR="0067523D" w:rsidTr="00B10FE4">
        <w:tc>
          <w:tcPr>
            <w:tcW w:w="2190" w:type="dxa"/>
            <w:gridSpan w:val="2"/>
            <w:vMerge w:val="restart"/>
          </w:tcPr>
          <w:p w:rsidR="0067523D" w:rsidRPr="00166BDA" w:rsidRDefault="0067523D" w:rsidP="00B10FE4">
            <w:pPr>
              <w:spacing w:line="360" w:lineRule="auto"/>
              <w:rPr>
                <w:rFonts w:ascii="Times New Roman" w:hAnsi="Times New Roman" w:cs="Times New Roman"/>
                <w:sz w:val="17"/>
                <w:szCs w:val="17"/>
              </w:rPr>
            </w:pPr>
          </w:p>
          <w:p w:rsidR="0067523D" w:rsidRPr="00161F27" w:rsidRDefault="0067523D" w:rsidP="00B10FE4">
            <w:pPr>
              <w:spacing w:line="360" w:lineRule="auto"/>
              <w:rPr>
                <w:rFonts w:ascii="Times New Roman" w:hAnsi="Times New Roman" w:cs="Times New Roman"/>
              </w:rPr>
            </w:pPr>
            <w:r w:rsidRPr="00161F27">
              <w:rPr>
                <w:rFonts w:ascii="Times New Roman" w:hAnsi="Times New Roman" w:cs="Times New Roman"/>
              </w:rPr>
              <w:t>Day time dysfunction</w:t>
            </w:r>
          </w:p>
        </w:tc>
        <w:tc>
          <w:tcPr>
            <w:tcW w:w="2193" w:type="dxa"/>
          </w:tcPr>
          <w:p w:rsidR="0067523D" w:rsidRPr="00166BDA" w:rsidRDefault="0067523D"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0</w:t>
            </w:r>
          </w:p>
        </w:tc>
        <w:tc>
          <w:tcPr>
            <w:tcW w:w="2191" w:type="dxa"/>
            <w:gridSpan w:val="2"/>
          </w:tcPr>
          <w:p w:rsidR="0067523D" w:rsidRPr="00166BDA" w:rsidRDefault="00B10FE4"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42</w:t>
            </w:r>
          </w:p>
        </w:tc>
        <w:tc>
          <w:tcPr>
            <w:tcW w:w="2192" w:type="dxa"/>
          </w:tcPr>
          <w:p w:rsidR="0067523D" w:rsidRPr="00166BDA" w:rsidRDefault="00B10FE4"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10.5</w:t>
            </w:r>
            <w:r w:rsidR="00BE2752" w:rsidRPr="00166BDA">
              <w:rPr>
                <w:rFonts w:ascii="Times New Roman" w:hAnsi="Times New Roman" w:cs="Times New Roman"/>
                <w:sz w:val="21"/>
                <w:szCs w:val="21"/>
              </w:rPr>
              <w:t>%</w:t>
            </w:r>
          </w:p>
        </w:tc>
      </w:tr>
      <w:tr w:rsidR="0067523D" w:rsidTr="00B10FE4">
        <w:tc>
          <w:tcPr>
            <w:tcW w:w="2190" w:type="dxa"/>
            <w:gridSpan w:val="2"/>
            <w:vMerge/>
          </w:tcPr>
          <w:p w:rsidR="0067523D" w:rsidRPr="00166BDA" w:rsidRDefault="0067523D" w:rsidP="00B10FE4">
            <w:pPr>
              <w:spacing w:line="360" w:lineRule="auto"/>
              <w:rPr>
                <w:rFonts w:ascii="Times New Roman" w:hAnsi="Times New Roman" w:cs="Times New Roman"/>
                <w:sz w:val="21"/>
                <w:szCs w:val="21"/>
              </w:rPr>
            </w:pPr>
          </w:p>
        </w:tc>
        <w:tc>
          <w:tcPr>
            <w:tcW w:w="2193" w:type="dxa"/>
          </w:tcPr>
          <w:p w:rsidR="0067523D" w:rsidRPr="00166BDA" w:rsidRDefault="0067523D"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1</w:t>
            </w:r>
          </w:p>
        </w:tc>
        <w:tc>
          <w:tcPr>
            <w:tcW w:w="2191" w:type="dxa"/>
            <w:gridSpan w:val="2"/>
          </w:tcPr>
          <w:p w:rsidR="0067523D" w:rsidRPr="00166BDA" w:rsidRDefault="00B10FE4"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201</w:t>
            </w:r>
          </w:p>
        </w:tc>
        <w:tc>
          <w:tcPr>
            <w:tcW w:w="2192" w:type="dxa"/>
          </w:tcPr>
          <w:p w:rsidR="0067523D" w:rsidRPr="00166BDA" w:rsidRDefault="00B10FE4"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50.1</w:t>
            </w:r>
            <w:r w:rsidR="00BE2752" w:rsidRPr="00166BDA">
              <w:rPr>
                <w:rFonts w:ascii="Times New Roman" w:hAnsi="Times New Roman" w:cs="Times New Roman"/>
                <w:sz w:val="21"/>
                <w:szCs w:val="21"/>
              </w:rPr>
              <w:t>7</w:t>
            </w:r>
          </w:p>
        </w:tc>
      </w:tr>
      <w:tr w:rsidR="0067523D" w:rsidTr="00B10FE4">
        <w:tc>
          <w:tcPr>
            <w:tcW w:w="2190" w:type="dxa"/>
            <w:gridSpan w:val="2"/>
            <w:vMerge/>
          </w:tcPr>
          <w:p w:rsidR="0067523D" w:rsidRPr="00166BDA" w:rsidRDefault="0067523D" w:rsidP="00B10FE4">
            <w:pPr>
              <w:spacing w:line="360" w:lineRule="auto"/>
              <w:rPr>
                <w:rFonts w:ascii="Times New Roman" w:hAnsi="Times New Roman" w:cs="Times New Roman"/>
                <w:sz w:val="21"/>
                <w:szCs w:val="21"/>
              </w:rPr>
            </w:pPr>
          </w:p>
        </w:tc>
        <w:tc>
          <w:tcPr>
            <w:tcW w:w="2193" w:type="dxa"/>
          </w:tcPr>
          <w:p w:rsidR="0067523D" w:rsidRPr="00166BDA" w:rsidRDefault="0067523D"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2</w:t>
            </w:r>
          </w:p>
        </w:tc>
        <w:tc>
          <w:tcPr>
            <w:tcW w:w="2191" w:type="dxa"/>
            <w:gridSpan w:val="2"/>
          </w:tcPr>
          <w:p w:rsidR="0067523D" w:rsidRPr="00166BDA" w:rsidRDefault="00BE2752"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82</w:t>
            </w:r>
          </w:p>
        </w:tc>
        <w:tc>
          <w:tcPr>
            <w:tcW w:w="2192" w:type="dxa"/>
          </w:tcPr>
          <w:p w:rsidR="0067523D" w:rsidRPr="00166BDA" w:rsidRDefault="00BE2752"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20.4%</w:t>
            </w:r>
          </w:p>
        </w:tc>
      </w:tr>
      <w:tr w:rsidR="0067523D" w:rsidTr="00B10FE4">
        <w:tc>
          <w:tcPr>
            <w:tcW w:w="2190" w:type="dxa"/>
            <w:gridSpan w:val="2"/>
            <w:vMerge/>
          </w:tcPr>
          <w:p w:rsidR="0067523D" w:rsidRPr="00166BDA" w:rsidRDefault="0067523D" w:rsidP="00B10FE4">
            <w:pPr>
              <w:spacing w:line="360" w:lineRule="auto"/>
              <w:rPr>
                <w:rFonts w:ascii="Times New Roman" w:hAnsi="Times New Roman" w:cs="Times New Roman"/>
                <w:sz w:val="21"/>
                <w:szCs w:val="21"/>
              </w:rPr>
            </w:pPr>
          </w:p>
        </w:tc>
        <w:tc>
          <w:tcPr>
            <w:tcW w:w="2193" w:type="dxa"/>
          </w:tcPr>
          <w:p w:rsidR="0067523D" w:rsidRPr="00166BDA" w:rsidRDefault="0067523D"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3</w:t>
            </w:r>
          </w:p>
        </w:tc>
        <w:tc>
          <w:tcPr>
            <w:tcW w:w="2191" w:type="dxa"/>
            <w:gridSpan w:val="2"/>
          </w:tcPr>
          <w:p w:rsidR="0067523D" w:rsidRPr="00166BDA" w:rsidRDefault="00BE2752"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76</w:t>
            </w:r>
          </w:p>
        </w:tc>
        <w:tc>
          <w:tcPr>
            <w:tcW w:w="2192" w:type="dxa"/>
          </w:tcPr>
          <w:p w:rsidR="0067523D" w:rsidRPr="00166BDA" w:rsidRDefault="00BE2752"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19%</w:t>
            </w:r>
          </w:p>
        </w:tc>
      </w:tr>
      <w:tr w:rsidR="0067523D" w:rsidTr="00B10FE4">
        <w:tc>
          <w:tcPr>
            <w:tcW w:w="2190" w:type="dxa"/>
            <w:gridSpan w:val="2"/>
            <w:vMerge w:val="restart"/>
          </w:tcPr>
          <w:p w:rsidR="0067523D" w:rsidRPr="00166BDA" w:rsidRDefault="0067523D" w:rsidP="00B10FE4">
            <w:pPr>
              <w:spacing w:line="360" w:lineRule="auto"/>
              <w:rPr>
                <w:rFonts w:ascii="Times New Roman" w:hAnsi="Times New Roman" w:cs="Times New Roman"/>
                <w:sz w:val="17"/>
                <w:szCs w:val="17"/>
              </w:rPr>
            </w:pPr>
          </w:p>
          <w:p w:rsidR="0067523D" w:rsidRPr="00161F27" w:rsidRDefault="0067523D" w:rsidP="00B10FE4">
            <w:pPr>
              <w:spacing w:line="360" w:lineRule="auto"/>
              <w:rPr>
                <w:rFonts w:ascii="Times New Roman" w:hAnsi="Times New Roman" w:cs="Times New Roman"/>
              </w:rPr>
            </w:pPr>
            <w:r w:rsidRPr="00161F27">
              <w:rPr>
                <w:rFonts w:ascii="Times New Roman" w:hAnsi="Times New Roman" w:cs="Times New Roman"/>
              </w:rPr>
              <w:t>Sleep efficiency</w:t>
            </w:r>
          </w:p>
        </w:tc>
        <w:tc>
          <w:tcPr>
            <w:tcW w:w="2193" w:type="dxa"/>
          </w:tcPr>
          <w:p w:rsidR="0067523D" w:rsidRPr="00161F27" w:rsidRDefault="0067523D" w:rsidP="00B10FE4">
            <w:pPr>
              <w:spacing w:line="360" w:lineRule="auto"/>
              <w:rPr>
                <w:rFonts w:ascii="Times New Roman" w:hAnsi="Times New Roman" w:cs="Times New Roman"/>
                <w:sz w:val="24"/>
                <w:szCs w:val="24"/>
              </w:rPr>
            </w:pPr>
            <w:r w:rsidRPr="00161F27">
              <w:rPr>
                <w:rFonts w:ascii="Times New Roman" w:hAnsi="Times New Roman" w:cs="Times New Roman"/>
                <w:sz w:val="24"/>
                <w:szCs w:val="24"/>
              </w:rPr>
              <w:t>&gt;85%</w:t>
            </w:r>
          </w:p>
        </w:tc>
        <w:tc>
          <w:tcPr>
            <w:tcW w:w="2191" w:type="dxa"/>
            <w:gridSpan w:val="2"/>
          </w:tcPr>
          <w:p w:rsidR="0067523D" w:rsidRPr="00166BDA" w:rsidRDefault="00BE2752"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264</w:t>
            </w:r>
          </w:p>
        </w:tc>
        <w:tc>
          <w:tcPr>
            <w:tcW w:w="2192" w:type="dxa"/>
          </w:tcPr>
          <w:p w:rsidR="0067523D" w:rsidRPr="00166BDA" w:rsidRDefault="00BE2752"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65.8%</w:t>
            </w:r>
          </w:p>
        </w:tc>
      </w:tr>
      <w:tr w:rsidR="0067523D" w:rsidTr="00B10FE4">
        <w:tc>
          <w:tcPr>
            <w:tcW w:w="2190" w:type="dxa"/>
            <w:gridSpan w:val="2"/>
            <w:vMerge/>
          </w:tcPr>
          <w:p w:rsidR="0067523D" w:rsidRPr="00166BDA" w:rsidRDefault="0067523D" w:rsidP="00B10FE4">
            <w:pPr>
              <w:spacing w:line="360" w:lineRule="auto"/>
              <w:rPr>
                <w:rFonts w:ascii="Times New Roman" w:hAnsi="Times New Roman" w:cs="Times New Roman"/>
                <w:sz w:val="21"/>
                <w:szCs w:val="21"/>
              </w:rPr>
            </w:pPr>
          </w:p>
        </w:tc>
        <w:tc>
          <w:tcPr>
            <w:tcW w:w="2193" w:type="dxa"/>
          </w:tcPr>
          <w:p w:rsidR="0067523D" w:rsidRPr="00166BDA" w:rsidRDefault="0067523D"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75-84%</w:t>
            </w:r>
          </w:p>
        </w:tc>
        <w:tc>
          <w:tcPr>
            <w:tcW w:w="2191" w:type="dxa"/>
            <w:gridSpan w:val="2"/>
          </w:tcPr>
          <w:p w:rsidR="0067523D" w:rsidRPr="00166BDA" w:rsidRDefault="00BE2752"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71</w:t>
            </w:r>
          </w:p>
        </w:tc>
        <w:tc>
          <w:tcPr>
            <w:tcW w:w="2192" w:type="dxa"/>
          </w:tcPr>
          <w:p w:rsidR="0067523D" w:rsidRPr="00166BDA" w:rsidRDefault="00BE2752"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17.7%</w:t>
            </w:r>
          </w:p>
        </w:tc>
      </w:tr>
      <w:tr w:rsidR="0067523D" w:rsidTr="00B10FE4">
        <w:tc>
          <w:tcPr>
            <w:tcW w:w="2190" w:type="dxa"/>
            <w:gridSpan w:val="2"/>
            <w:vMerge/>
          </w:tcPr>
          <w:p w:rsidR="0067523D" w:rsidRPr="00166BDA" w:rsidRDefault="0067523D" w:rsidP="00B10FE4">
            <w:pPr>
              <w:spacing w:line="360" w:lineRule="auto"/>
              <w:rPr>
                <w:rFonts w:ascii="Times New Roman" w:hAnsi="Times New Roman" w:cs="Times New Roman"/>
                <w:sz w:val="21"/>
                <w:szCs w:val="21"/>
              </w:rPr>
            </w:pPr>
          </w:p>
        </w:tc>
        <w:tc>
          <w:tcPr>
            <w:tcW w:w="2193" w:type="dxa"/>
          </w:tcPr>
          <w:p w:rsidR="0067523D" w:rsidRPr="00166BDA" w:rsidRDefault="0067523D"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65-74%</w:t>
            </w:r>
          </w:p>
        </w:tc>
        <w:tc>
          <w:tcPr>
            <w:tcW w:w="2191" w:type="dxa"/>
            <w:gridSpan w:val="2"/>
          </w:tcPr>
          <w:p w:rsidR="0067523D" w:rsidRPr="00166BDA" w:rsidRDefault="00BE2752"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65</w:t>
            </w:r>
          </w:p>
        </w:tc>
        <w:tc>
          <w:tcPr>
            <w:tcW w:w="2192" w:type="dxa"/>
          </w:tcPr>
          <w:p w:rsidR="0067523D" w:rsidRPr="00166BDA" w:rsidRDefault="00BE2752"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16.2%</w:t>
            </w:r>
          </w:p>
        </w:tc>
      </w:tr>
      <w:tr w:rsidR="0067523D" w:rsidTr="00B10FE4">
        <w:tc>
          <w:tcPr>
            <w:tcW w:w="2190" w:type="dxa"/>
            <w:gridSpan w:val="2"/>
            <w:vMerge/>
          </w:tcPr>
          <w:p w:rsidR="0067523D" w:rsidRPr="00166BDA" w:rsidRDefault="0067523D" w:rsidP="00B10FE4">
            <w:pPr>
              <w:spacing w:line="360" w:lineRule="auto"/>
              <w:rPr>
                <w:rFonts w:ascii="Times New Roman" w:hAnsi="Times New Roman" w:cs="Times New Roman"/>
                <w:sz w:val="21"/>
                <w:szCs w:val="21"/>
              </w:rPr>
            </w:pPr>
          </w:p>
        </w:tc>
        <w:tc>
          <w:tcPr>
            <w:tcW w:w="2193" w:type="dxa"/>
          </w:tcPr>
          <w:p w:rsidR="0067523D" w:rsidRPr="00166BDA" w:rsidRDefault="0067523D"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&lt;65%</w:t>
            </w:r>
          </w:p>
        </w:tc>
        <w:tc>
          <w:tcPr>
            <w:tcW w:w="2191" w:type="dxa"/>
            <w:gridSpan w:val="2"/>
          </w:tcPr>
          <w:p w:rsidR="0067523D" w:rsidRPr="00166BDA" w:rsidRDefault="00BE2752"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1</w:t>
            </w:r>
          </w:p>
        </w:tc>
        <w:tc>
          <w:tcPr>
            <w:tcW w:w="2192" w:type="dxa"/>
          </w:tcPr>
          <w:p w:rsidR="0067523D" w:rsidRPr="00166BDA" w:rsidRDefault="00BE2752"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.2%</w:t>
            </w:r>
          </w:p>
        </w:tc>
      </w:tr>
      <w:tr w:rsidR="0067523D" w:rsidTr="00B10FE4">
        <w:tc>
          <w:tcPr>
            <w:tcW w:w="2190" w:type="dxa"/>
            <w:gridSpan w:val="2"/>
            <w:vMerge w:val="restart"/>
          </w:tcPr>
          <w:p w:rsidR="0067523D" w:rsidRPr="00166BDA" w:rsidRDefault="0067523D" w:rsidP="00B10FE4">
            <w:pPr>
              <w:spacing w:line="360" w:lineRule="auto"/>
              <w:rPr>
                <w:rFonts w:ascii="Times New Roman" w:hAnsi="Times New Roman" w:cs="Times New Roman"/>
                <w:sz w:val="17"/>
                <w:szCs w:val="17"/>
              </w:rPr>
            </w:pPr>
          </w:p>
          <w:p w:rsidR="0067523D" w:rsidRPr="00161F27" w:rsidRDefault="0067523D" w:rsidP="00B10FE4">
            <w:pPr>
              <w:spacing w:line="360" w:lineRule="auto"/>
              <w:rPr>
                <w:rFonts w:ascii="Times New Roman" w:hAnsi="Times New Roman" w:cs="Times New Roman"/>
              </w:rPr>
            </w:pPr>
            <w:r w:rsidRPr="00161F27">
              <w:rPr>
                <w:rFonts w:ascii="Times New Roman" w:hAnsi="Times New Roman" w:cs="Times New Roman"/>
              </w:rPr>
              <w:t>Subjective Sleep quality</w:t>
            </w:r>
          </w:p>
        </w:tc>
        <w:tc>
          <w:tcPr>
            <w:tcW w:w="2193" w:type="dxa"/>
          </w:tcPr>
          <w:p w:rsidR="0067523D" w:rsidRPr="00166BDA" w:rsidRDefault="0067523D"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 xml:space="preserve">Very good </w:t>
            </w:r>
          </w:p>
        </w:tc>
        <w:tc>
          <w:tcPr>
            <w:tcW w:w="2191" w:type="dxa"/>
            <w:gridSpan w:val="2"/>
          </w:tcPr>
          <w:p w:rsidR="0067523D" w:rsidRPr="00166BDA" w:rsidRDefault="00BE2752"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88</w:t>
            </w:r>
          </w:p>
        </w:tc>
        <w:tc>
          <w:tcPr>
            <w:tcW w:w="2192" w:type="dxa"/>
          </w:tcPr>
          <w:p w:rsidR="0067523D" w:rsidRPr="00166BDA" w:rsidRDefault="00BE2752"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21.9%</w:t>
            </w:r>
          </w:p>
        </w:tc>
      </w:tr>
      <w:tr w:rsidR="0067523D" w:rsidTr="00B10FE4">
        <w:tc>
          <w:tcPr>
            <w:tcW w:w="2190" w:type="dxa"/>
            <w:gridSpan w:val="2"/>
            <w:vMerge/>
          </w:tcPr>
          <w:p w:rsidR="0067523D" w:rsidRPr="00166BDA" w:rsidRDefault="0067523D" w:rsidP="00B10FE4">
            <w:pPr>
              <w:spacing w:line="360" w:lineRule="auto"/>
              <w:rPr>
                <w:rFonts w:ascii="Times New Roman" w:hAnsi="Times New Roman" w:cs="Times New Roman"/>
                <w:sz w:val="21"/>
                <w:szCs w:val="21"/>
              </w:rPr>
            </w:pPr>
          </w:p>
        </w:tc>
        <w:tc>
          <w:tcPr>
            <w:tcW w:w="2193" w:type="dxa"/>
          </w:tcPr>
          <w:p w:rsidR="0067523D" w:rsidRPr="00166BDA" w:rsidRDefault="0067523D"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Fairly good</w:t>
            </w:r>
          </w:p>
        </w:tc>
        <w:tc>
          <w:tcPr>
            <w:tcW w:w="2191" w:type="dxa"/>
            <w:gridSpan w:val="2"/>
          </w:tcPr>
          <w:p w:rsidR="0067523D" w:rsidRPr="00166BDA" w:rsidRDefault="00BE2752"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280</w:t>
            </w:r>
          </w:p>
        </w:tc>
        <w:tc>
          <w:tcPr>
            <w:tcW w:w="2192" w:type="dxa"/>
          </w:tcPr>
          <w:p w:rsidR="0067523D" w:rsidRPr="00166BDA" w:rsidRDefault="00BE2752"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69.8%</w:t>
            </w:r>
          </w:p>
        </w:tc>
      </w:tr>
      <w:tr w:rsidR="0067523D" w:rsidTr="00B10FE4">
        <w:tc>
          <w:tcPr>
            <w:tcW w:w="2190" w:type="dxa"/>
            <w:gridSpan w:val="2"/>
            <w:vMerge/>
          </w:tcPr>
          <w:p w:rsidR="0067523D" w:rsidRPr="00166BDA" w:rsidRDefault="0067523D" w:rsidP="00B10FE4">
            <w:pPr>
              <w:spacing w:line="360" w:lineRule="auto"/>
              <w:rPr>
                <w:rFonts w:ascii="Times New Roman" w:hAnsi="Times New Roman" w:cs="Times New Roman"/>
                <w:sz w:val="21"/>
                <w:szCs w:val="21"/>
              </w:rPr>
            </w:pPr>
          </w:p>
        </w:tc>
        <w:tc>
          <w:tcPr>
            <w:tcW w:w="2193" w:type="dxa"/>
          </w:tcPr>
          <w:p w:rsidR="0067523D" w:rsidRPr="00166BDA" w:rsidRDefault="0067523D"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Fairly bad</w:t>
            </w:r>
          </w:p>
        </w:tc>
        <w:tc>
          <w:tcPr>
            <w:tcW w:w="2191" w:type="dxa"/>
            <w:gridSpan w:val="2"/>
          </w:tcPr>
          <w:p w:rsidR="0067523D" w:rsidRPr="00166BDA" w:rsidRDefault="00BE2752"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25</w:t>
            </w:r>
          </w:p>
        </w:tc>
        <w:tc>
          <w:tcPr>
            <w:tcW w:w="2192" w:type="dxa"/>
          </w:tcPr>
          <w:p w:rsidR="0067523D" w:rsidRPr="00166BDA" w:rsidRDefault="00BE2752"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6.2%</w:t>
            </w:r>
          </w:p>
        </w:tc>
      </w:tr>
      <w:tr w:rsidR="0067523D" w:rsidTr="00B10FE4">
        <w:tc>
          <w:tcPr>
            <w:tcW w:w="2190" w:type="dxa"/>
            <w:gridSpan w:val="2"/>
            <w:vMerge/>
          </w:tcPr>
          <w:p w:rsidR="0067523D" w:rsidRPr="00166BDA" w:rsidRDefault="0067523D" w:rsidP="00B10FE4">
            <w:pPr>
              <w:spacing w:line="360" w:lineRule="auto"/>
              <w:rPr>
                <w:rFonts w:ascii="Times New Roman" w:hAnsi="Times New Roman" w:cs="Times New Roman"/>
                <w:sz w:val="21"/>
                <w:szCs w:val="21"/>
              </w:rPr>
            </w:pPr>
          </w:p>
        </w:tc>
        <w:tc>
          <w:tcPr>
            <w:tcW w:w="2193" w:type="dxa"/>
          </w:tcPr>
          <w:p w:rsidR="0067523D" w:rsidRPr="00166BDA" w:rsidRDefault="0067523D"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Very bad</w:t>
            </w:r>
          </w:p>
        </w:tc>
        <w:tc>
          <w:tcPr>
            <w:tcW w:w="2191" w:type="dxa"/>
            <w:gridSpan w:val="2"/>
          </w:tcPr>
          <w:p w:rsidR="0067523D" w:rsidRPr="00166BDA" w:rsidRDefault="00BE2752"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8</w:t>
            </w:r>
          </w:p>
        </w:tc>
        <w:tc>
          <w:tcPr>
            <w:tcW w:w="2192" w:type="dxa"/>
          </w:tcPr>
          <w:p w:rsidR="0067523D" w:rsidRPr="00166BDA" w:rsidRDefault="00BE2752"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2%</w:t>
            </w:r>
          </w:p>
        </w:tc>
      </w:tr>
      <w:tr w:rsidR="0067523D" w:rsidTr="00B10FE4">
        <w:tc>
          <w:tcPr>
            <w:tcW w:w="2190" w:type="dxa"/>
            <w:gridSpan w:val="2"/>
            <w:vMerge w:val="restart"/>
          </w:tcPr>
          <w:p w:rsidR="0067523D" w:rsidRPr="00166BDA" w:rsidRDefault="0067523D" w:rsidP="00B10FE4">
            <w:pPr>
              <w:spacing w:line="360" w:lineRule="auto"/>
              <w:rPr>
                <w:rFonts w:ascii="Times New Roman" w:hAnsi="Times New Roman" w:cs="Times New Roman"/>
                <w:sz w:val="17"/>
                <w:szCs w:val="17"/>
              </w:rPr>
            </w:pPr>
          </w:p>
          <w:p w:rsidR="0067523D" w:rsidRPr="00161F27" w:rsidRDefault="0067523D" w:rsidP="00B10FE4">
            <w:pPr>
              <w:spacing w:line="360" w:lineRule="auto"/>
              <w:rPr>
                <w:rFonts w:ascii="Times New Roman" w:hAnsi="Times New Roman" w:cs="Times New Roman"/>
              </w:rPr>
            </w:pPr>
            <w:r w:rsidRPr="00161F27">
              <w:rPr>
                <w:rFonts w:ascii="Times New Roman" w:hAnsi="Times New Roman" w:cs="Times New Roman"/>
              </w:rPr>
              <w:t>Sleep disturbance</w:t>
            </w:r>
          </w:p>
        </w:tc>
        <w:tc>
          <w:tcPr>
            <w:tcW w:w="2193" w:type="dxa"/>
          </w:tcPr>
          <w:p w:rsidR="0067523D" w:rsidRPr="00166BDA" w:rsidRDefault="0067523D"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0</w:t>
            </w:r>
          </w:p>
        </w:tc>
        <w:tc>
          <w:tcPr>
            <w:tcW w:w="2191" w:type="dxa"/>
            <w:gridSpan w:val="2"/>
          </w:tcPr>
          <w:p w:rsidR="0067523D" w:rsidRPr="00166BDA" w:rsidRDefault="00166BDA" w:rsidP="00B10FE4">
            <w:pPr>
              <w:spacing w:line="360" w:lineRule="auto"/>
              <w:rPr>
                <w:rFonts w:ascii="Times New Roman" w:hAnsi="Times New Roman" w:cs="Times New Roman"/>
                <w:sz w:val="21"/>
                <w:szCs w:val="21"/>
              </w:rPr>
            </w:pPr>
            <w:r>
              <w:rPr>
                <w:rFonts w:ascii="Times New Roman" w:hAnsi="Times New Roman" w:cs="Times New Roman"/>
                <w:sz w:val="21"/>
                <w:szCs w:val="21"/>
              </w:rPr>
              <w:t>13</w:t>
            </w:r>
          </w:p>
        </w:tc>
        <w:tc>
          <w:tcPr>
            <w:tcW w:w="2192" w:type="dxa"/>
          </w:tcPr>
          <w:p w:rsidR="0067523D" w:rsidRPr="00166BDA" w:rsidRDefault="00166BDA" w:rsidP="00B10FE4">
            <w:pPr>
              <w:spacing w:line="360" w:lineRule="auto"/>
              <w:rPr>
                <w:rFonts w:ascii="Times New Roman" w:hAnsi="Times New Roman" w:cs="Times New Roman"/>
                <w:sz w:val="21"/>
                <w:szCs w:val="21"/>
              </w:rPr>
            </w:pPr>
            <w:r>
              <w:rPr>
                <w:rFonts w:ascii="Times New Roman" w:hAnsi="Times New Roman" w:cs="Times New Roman"/>
                <w:sz w:val="21"/>
                <w:szCs w:val="21"/>
              </w:rPr>
              <w:t>3.2%</w:t>
            </w:r>
          </w:p>
        </w:tc>
      </w:tr>
      <w:tr w:rsidR="0067523D" w:rsidTr="00B10FE4">
        <w:tc>
          <w:tcPr>
            <w:tcW w:w="2190" w:type="dxa"/>
            <w:gridSpan w:val="2"/>
            <w:vMerge/>
          </w:tcPr>
          <w:p w:rsidR="0067523D" w:rsidRPr="00166BDA" w:rsidRDefault="0067523D" w:rsidP="00B10FE4">
            <w:pPr>
              <w:spacing w:line="360" w:lineRule="auto"/>
              <w:rPr>
                <w:rFonts w:ascii="Times New Roman" w:hAnsi="Times New Roman" w:cs="Times New Roman"/>
                <w:sz w:val="21"/>
                <w:szCs w:val="21"/>
              </w:rPr>
            </w:pPr>
          </w:p>
        </w:tc>
        <w:tc>
          <w:tcPr>
            <w:tcW w:w="2193" w:type="dxa"/>
          </w:tcPr>
          <w:p w:rsidR="0067523D" w:rsidRPr="00166BDA" w:rsidRDefault="0067523D"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1</w:t>
            </w:r>
          </w:p>
        </w:tc>
        <w:tc>
          <w:tcPr>
            <w:tcW w:w="2191" w:type="dxa"/>
            <w:gridSpan w:val="2"/>
          </w:tcPr>
          <w:p w:rsidR="0067523D" w:rsidRPr="00166BDA" w:rsidRDefault="00166BDA" w:rsidP="00B10FE4">
            <w:pPr>
              <w:spacing w:line="360" w:lineRule="auto"/>
              <w:rPr>
                <w:rFonts w:ascii="Times New Roman" w:hAnsi="Times New Roman" w:cs="Times New Roman"/>
                <w:sz w:val="21"/>
                <w:szCs w:val="21"/>
              </w:rPr>
            </w:pPr>
            <w:r>
              <w:rPr>
                <w:rFonts w:ascii="Times New Roman" w:hAnsi="Times New Roman" w:cs="Times New Roman"/>
                <w:sz w:val="21"/>
                <w:szCs w:val="21"/>
              </w:rPr>
              <w:t>183</w:t>
            </w:r>
          </w:p>
        </w:tc>
        <w:tc>
          <w:tcPr>
            <w:tcW w:w="2192" w:type="dxa"/>
          </w:tcPr>
          <w:p w:rsidR="0067523D" w:rsidRPr="00166BDA" w:rsidRDefault="00166BDA" w:rsidP="00B10FE4">
            <w:pPr>
              <w:spacing w:line="360" w:lineRule="auto"/>
              <w:rPr>
                <w:rFonts w:ascii="Times New Roman" w:hAnsi="Times New Roman" w:cs="Times New Roman"/>
                <w:sz w:val="21"/>
                <w:szCs w:val="21"/>
              </w:rPr>
            </w:pPr>
            <w:r>
              <w:rPr>
                <w:rFonts w:ascii="Times New Roman" w:hAnsi="Times New Roman" w:cs="Times New Roman"/>
                <w:sz w:val="21"/>
                <w:szCs w:val="21"/>
              </w:rPr>
              <w:t>45.6%</w:t>
            </w:r>
          </w:p>
        </w:tc>
      </w:tr>
      <w:tr w:rsidR="0067523D" w:rsidTr="00B10FE4">
        <w:tc>
          <w:tcPr>
            <w:tcW w:w="2190" w:type="dxa"/>
            <w:gridSpan w:val="2"/>
            <w:vMerge/>
          </w:tcPr>
          <w:p w:rsidR="0067523D" w:rsidRPr="00166BDA" w:rsidRDefault="0067523D" w:rsidP="00B10FE4">
            <w:pPr>
              <w:spacing w:line="360" w:lineRule="auto"/>
              <w:rPr>
                <w:rFonts w:ascii="Times New Roman" w:hAnsi="Times New Roman" w:cs="Times New Roman"/>
                <w:sz w:val="21"/>
                <w:szCs w:val="21"/>
              </w:rPr>
            </w:pPr>
          </w:p>
        </w:tc>
        <w:tc>
          <w:tcPr>
            <w:tcW w:w="2193" w:type="dxa"/>
          </w:tcPr>
          <w:p w:rsidR="0067523D" w:rsidRPr="00166BDA" w:rsidRDefault="0067523D"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2</w:t>
            </w:r>
          </w:p>
        </w:tc>
        <w:tc>
          <w:tcPr>
            <w:tcW w:w="2191" w:type="dxa"/>
            <w:gridSpan w:val="2"/>
          </w:tcPr>
          <w:p w:rsidR="0067523D" w:rsidRPr="00166BDA" w:rsidRDefault="00166BDA" w:rsidP="00B10FE4">
            <w:pPr>
              <w:spacing w:line="360" w:lineRule="auto"/>
              <w:rPr>
                <w:rFonts w:ascii="Times New Roman" w:hAnsi="Times New Roman" w:cs="Times New Roman"/>
                <w:sz w:val="21"/>
                <w:szCs w:val="21"/>
              </w:rPr>
            </w:pPr>
            <w:r>
              <w:rPr>
                <w:rFonts w:ascii="Times New Roman" w:hAnsi="Times New Roman" w:cs="Times New Roman"/>
                <w:sz w:val="21"/>
                <w:szCs w:val="21"/>
              </w:rPr>
              <w:t>159</w:t>
            </w:r>
          </w:p>
        </w:tc>
        <w:tc>
          <w:tcPr>
            <w:tcW w:w="2192" w:type="dxa"/>
          </w:tcPr>
          <w:p w:rsidR="0067523D" w:rsidRPr="00166BDA" w:rsidRDefault="00166BDA" w:rsidP="00B10FE4">
            <w:pPr>
              <w:spacing w:line="360" w:lineRule="auto"/>
              <w:rPr>
                <w:rFonts w:ascii="Times New Roman" w:hAnsi="Times New Roman" w:cs="Times New Roman"/>
                <w:sz w:val="21"/>
                <w:szCs w:val="21"/>
              </w:rPr>
            </w:pPr>
            <w:r>
              <w:rPr>
                <w:rFonts w:ascii="Times New Roman" w:hAnsi="Times New Roman" w:cs="Times New Roman"/>
                <w:sz w:val="21"/>
                <w:szCs w:val="21"/>
              </w:rPr>
              <w:t>39.7%</w:t>
            </w:r>
          </w:p>
        </w:tc>
      </w:tr>
      <w:tr w:rsidR="0067523D" w:rsidTr="00B10FE4">
        <w:tc>
          <w:tcPr>
            <w:tcW w:w="2190" w:type="dxa"/>
            <w:gridSpan w:val="2"/>
            <w:vMerge/>
          </w:tcPr>
          <w:p w:rsidR="0067523D" w:rsidRPr="00166BDA" w:rsidRDefault="0067523D" w:rsidP="00B10FE4">
            <w:pPr>
              <w:spacing w:line="360" w:lineRule="auto"/>
              <w:rPr>
                <w:rFonts w:ascii="Times New Roman" w:hAnsi="Times New Roman" w:cs="Times New Roman"/>
                <w:sz w:val="21"/>
                <w:szCs w:val="21"/>
              </w:rPr>
            </w:pPr>
          </w:p>
        </w:tc>
        <w:tc>
          <w:tcPr>
            <w:tcW w:w="2193" w:type="dxa"/>
          </w:tcPr>
          <w:p w:rsidR="0067523D" w:rsidRPr="00166BDA" w:rsidRDefault="0067523D"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3</w:t>
            </w:r>
          </w:p>
        </w:tc>
        <w:tc>
          <w:tcPr>
            <w:tcW w:w="2191" w:type="dxa"/>
            <w:gridSpan w:val="2"/>
          </w:tcPr>
          <w:p w:rsidR="0067523D" w:rsidRPr="00166BDA" w:rsidRDefault="00166BDA" w:rsidP="00B10FE4">
            <w:pPr>
              <w:spacing w:line="360" w:lineRule="auto"/>
              <w:rPr>
                <w:rFonts w:ascii="Times New Roman" w:hAnsi="Times New Roman" w:cs="Times New Roman"/>
                <w:sz w:val="21"/>
                <w:szCs w:val="21"/>
              </w:rPr>
            </w:pPr>
            <w:r>
              <w:rPr>
                <w:rFonts w:ascii="Times New Roman" w:hAnsi="Times New Roman" w:cs="Times New Roman"/>
                <w:sz w:val="21"/>
                <w:szCs w:val="21"/>
              </w:rPr>
              <w:t>46</w:t>
            </w:r>
          </w:p>
        </w:tc>
        <w:tc>
          <w:tcPr>
            <w:tcW w:w="2192" w:type="dxa"/>
          </w:tcPr>
          <w:p w:rsidR="0067523D" w:rsidRPr="00166BDA" w:rsidRDefault="00166BDA" w:rsidP="00B10FE4">
            <w:pPr>
              <w:spacing w:line="360" w:lineRule="auto"/>
              <w:rPr>
                <w:rFonts w:ascii="Times New Roman" w:hAnsi="Times New Roman" w:cs="Times New Roman"/>
                <w:sz w:val="21"/>
                <w:szCs w:val="21"/>
              </w:rPr>
            </w:pPr>
            <w:r>
              <w:rPr>
                <w:rFonts w:ascii="Times New Roman" w:hAnsi="Times New Roman" w:cs="Times New Roman"/>
                <w:sz w:val="21"/>
                <w:szCs w:val="21"/>
              </w:rPr>
              <w:t>11.5%</w:t>
            </w:r>
          </w:p>
        </w:tc>
      </w:tr>
      <w:tr w:rsidR="00B10FE4" w:rsidTr="00B10FE4">
        <w:tc>
          <w:tcPr>
            <w:tcW w:w="2190" w:type="dxa"/>
            <w:gridSpan w:val="2"/>
            <w:vMerge w:val="restart"/>
          </w:tcPr>
          <w:p w:rsidR="00161F27" w:rsidRDefault="00161F27" w:rsidP="00B10FE4">
            <w:pPr>
              <w:spacing w:line="360" w:lineRule="auto"/>
              <w:rPr>
                <w:rFonts w:ascii="Times New Roman" w:hAnsi="Times New Roman" w:cs="Times New Roman"/>
                <w:sz w:val="17"/>
                <w:szCs w:val="17"/>
              </w:rPr>
            </w:pPr>
          </w:p>
          <w:p w:rsidR="00B10FE4" w:rsidRPr="00166BDA" w:rsidRDefault="00B10FE4" w:rsidP="00B10FE4">
            <w:pPr>
              <w:spacing w:line="360" w:lineRule="auto"/>
              <w:rPr>
                <w:rFonts w:ascii="Times New Roman" w:hAnsi="Times New Roman" w:cs="Times New Roman"/>
                <w:sz w:val="21"/>
                <w:szCs w:val="21"/>
              </w:rPr>
            </w:pPr>
            <w:r w:rsidRPr="00166BDA">
              <w:rPr>
                <w:rFonts w:ascii="Times New Roman" w:hAnsi="Times New Roman" w:cs="Times New Roman"/>
                <w:sz w:val="17"/>
                <w:szCs w:val="17"/>
              </w:rPr>
              <w:t>Use of sleep medication</w:t>
            </w:r>
          </w:p>
        </w:tc>
        <w:tc>
          <w:tcPr>
            <w:tcW w:w="2193" w:type="dxa"/>
          </w:tcPr>
          <w:p w:rsidR="00B10FE4" w:rsidRPr="00166BDA" w:rsidRDefault="00B10FE4" w:rsidP="00B10FE4">
            <w:pPr>
              <w:spacing w:line="360" w:lineRule="auto"/>
              <w:rPr>
                <w:rFonts w:ascii="Times New Roman" w:hAnsi="Times New Roman" w:cs="Times New Roman"/>
                <w:sz w:val="21"/>
                <w:szCs w:val="21"/>
              </w:rPr>
            </w:pPr>
            <w:r w:rsidRPr="00166BDA">
              <w:rPr>
                <w:rFonts w:ascii="Times New Roman" w:hAnsi="Times New Roman" w:cs="Times New Roman"/>
                <w:sz w:val="17"/>
                <w:szCs w:val="17"/>
              </w:rPr>
              <w:t>Not during the past month</w:t>
            </w:r>
          </w:p>
        </w:tc>
        <w:tc>
          <w:tcPr>
            <w:tcW w:w="2191" w:type="dxa"/>
            <w:gridSpan w:val="2"/>
          </w:tcPr>
          <w:p w:rsidR="00B10FE4" w:rsidRPr="00166BDA" w:rsidRDefault="00B10FE4"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298</w:t>
            </w:r>
          </w:p>
        </w:tc>
        <w:tc>
          <w:tcPr>
            <w:tcW w:w="2192" w:type="dxa"/>
          </w:tcPr>
          <w:p w:rsidR="00B10FE4" w:rsidRPr="00166BDA" w:rsidRDefault="00B10FE4"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74.3%</w:t>
            </w:r>
          </w:p>
        </w:tc>
      </w:tr>
      <w:tr w:rsidR="00B10FE4" w:rsidTr="00B10FE4">
        <w:tc>
          <w:tcPr>
            <w:tcW w:w="2190" w:type="dxa"/>
            <w:gridSpan w:val="2"/>
            <w:vMerge/>
          </w:tcPr>
          <w:p w:rsidR="00B10FE4" w:rsidRPr="00166BDA" w:rsidRDefault="00B10FE4" w:rsidP="00B10FE4">
            <w:pPr>
              <w:spacing w:line="360" w:lineRule="auto"/>
              <w:rPr>
                <w:rFonts w:ascii="Times New Roman" w:hAnsi="Times New Roman" w:cs="Times New Roman"/>
                <w:sz w:val="21"/>
                <w:szCs w:val="21"/>
              </w:rPr>
            </w:pPr>
          </w:p>
        </w:tc>
        <w:tc>
          <w:tcPr>
            <w:tcW w:w="2193" w:type="dxa"/>
          </w:tcPr>
          <w:p w:rsidR="00B10FE4" w:rsidRPr="00166BDA" w:rsidRDefault="00B10FE4" w:rsidP="00B10FE4">
            <w:pPr>
              <w:spacing w:line="360" w:lineRule="auto"/>
              <w:rPr>
                <w:rFonts w:ascii="Times New Roman" w:hAnsi="Times New Roman" w:cs="Times New Roman"/>
                <w:sz w:val="21"/>
                <w:szCs w:val="21"/>
              </w:rPr>
            </w:pPr>
            <w:r w:rsidRPr="00166BDA">
              <w:rPr>
                <w:rFonts w:ascii="Times New Roman" w:hAnsi="Times New Roman" w:cs="Times New Roman"/>
                <w:sz w:val="17"/>
                <w:szCs w:val="17"/>
              </w:rPr>
              <w:t>Less  than once a week</w:t>
            </w:r>
          </w:p>
        </w:tc>
        <w:tc>
          <w:tcPr>
            <w:tcW w:w="2191" w:type="dxa"/>
            <w:gridSpan w:val="2"/>
          </w:tcPr>
          <w:p w:rsidR="00B10FE4" w:rsidRPr="00166BDA" w:rsidRDefault="00B10FE4"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98</w:t>
            </w:r>
          </w:p>
        </w:tc>
        <w:tc>
          <w:tcPr>
            <w:tcW w:w="2192" w:type="dxa"/>
          </w:tcPr>
          <w:p w:rsidR="00B10FE4" w:rsidRPr="00166BDA" w:rsidRDefault="00B10FE4"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23.9%</w:t>
            </w:r>
          </w:p>
        </w:tc>
      </w:tr>
      <w:tr w:rsidR="00B10FE4" w:rsidTr="00B10FE4">
        <w:tc>
          <w:tcPr>
            <w:tcW w:w="2190" w:type="dxa"/>
            <w:gridSpan w:val="2"/>
            <w:vMerge/>
          </w:tcPr>
          <w:p w:rsidR="00B10FE4" w:rsidRPr="00166BDA" w:rsidRDefault="00B10FE4" w:rsidP="00B10FE4">
            <w:pPr>
              <w:spacing w:line="360" w:lineRule="auto"/>
              <w:rPr>
                <w:rFonts w:ascii="Times New Roman" w:hAnsi="Times New Roman" w:cs="Times New Roman"/>
                <w:sz w:val="21"/>
                <w:szCs w:val="21"/>
              </w:rPr>
            </w:pPr>
          </w:p>
        </w:tc>
        <w:tc>
          <w:tcPr>
            <w:tcW w:w="2193" w:type="dxa"/>
          </w:tcPr>
          <w:p w:rsidR="00B10FE4" w:rsidRPr="00166BDA" w:rsidRDefault="00B10FE4" w:rsidP="00B10FE4">
            <w:pPr>
              <w:spacing w:line="360" w:lineRule="auto"/>
              <w:rPr>
                <w:rFonts w:ascii="Times New Roman" w:hAnsi="Times New Roman" w:cs="Times New Roman"/>
                <w:sz w:val="21"/>
                <w:szCs w:val="21"/>
              </w:rPr>
            </w:pPr>
            <w:r w:rsidRPr="00166BDA">
              <w:rPr>
                <w:rFonts w:ascii="Times New Roman" w:hAnsi="Times New Roman" w:cs="Times New Roman"/>
                <w:sz w:val="17"/>
                <w:szCs w:val="17"/>
              </w:rPr>
              <w:t>Once or twice a week</w:t>
            </w:r>
          </w:p>
        </w:tc>
        <w:tc>
          <w:tcPr>
            <w:tcW w:w="2191" w:type="dxa"/>
            <w:gridSpan w:val="2"/>
          </w:tcPr>
          <w:p w:rsidR="00B10FE4" w:rsidRPr="00166BDA" w:rsidRDefault="00B10FE4"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0</w:t>
            </w:r>
          </w:p>
        </w:tc>
        <w:tc>
          <w:tcPr>
            <w:tcW w:w="2192" w:type="dxa"/>
          </w:tcPr>
          <w:p w:rsidR="00B10FE4" w:rsidRPr="00166BDA" w:rsidRDefault="00B10FE4"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0%</w:t>
            </w:r>
          </w:p>
        </w:tc>
      </w:tr>
      <w:tr w:rsidR="00B10FE4" w:rsidTr="00B10FE4">
        <w:tc>
          <w:tcPr>
            <w:tcW w:w="2190" w:type="dxa"/>
            <w:gridSpan w:val="2"/>
            <w:vMerge/>
          </w:tcPr>
          <w:p w:rsidR="00B10FE4" w:rsidRPr="00166BDA" w:rsidRDefault="00B10FE4" w:rsidP="00B10FE4">
            <w:pPr>
              <w:spacing w:line="360" w:lineRule="auto"/>
              <w:rPr>
                <w:rFonts w:ascii="Times New Roman" w:hAnsi="Times New Roman" w:cs="Times New Roman"/>
                <w:sz w:val="21"/>
                <w:szCs w:val="21"/>
              </w:rPr>
            </w:pPr>
          </w:p>
        </w:tc>
        <w:tc>
          <w:tcPr>
            <w:tcW w:w="2193" w:type="dxa"/>
          </w:tcPr>
          <w:p w:rsidR="00B10FE4" w:rsidRPr="00166BDA" w:rsidRDefault="00B10FE4" w:rsidP="00B10FE4">
            <w:pPr>
              <w:spacing w:line="360" w:lineRule="auto"/>
              <w:rPr>
                <w:rFonts w:ascii="Times New Roman" w:hAnsi="Times New Roman" w:cs="Times New Roman"/>
                <w:sz w:val="21"/>
                <w:szCs w:val="21"/>
              </w:rPr>
            </w:pPr>
            <w:r w:rsidRPr="00166BDA">
              <w:rPr>
                <w:rFonts w:ascii="Times New Roman" w:hAnsi="Times New Roman" w:cs="Times New Roman"/>
                <w:sz w:val="17"/>
                <w:szCs w:val="17"/>
              </w:rPr>
              <w:t>3 or more times a week</w:t>
            </w:r>
          </w:p>
        </w:tc>
        <w:tc>
          <w:tcPr>
            <w:tcW w:w="2191" w:type="dxa"/>
            <w:gridSpan w:val="2"/>
          </w:tcPr>
          <w:p w:rsidR="00B10FE4" w:rsidRPr="00166BDA" w:rsidRDefault="00B10FE4"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7</w:t>
            </w:r>
          </w:p>
        </w:tc>
        <w:tc>
          <w:tcPr>
            <w:tcW w:w="2192" w:type="dxa"/>
          </w:tcPr>
          <w:p w:rsidR="00B10FE4" w:rsidRPr="00166BDA" w:rsidRDefault="00B10FE4" w:rsidP="00B10FE4">
            <w:pPr>
              <w:spacing w:line="360" w:lineRule="auto"/>
              <w:rPr>
                <w:rFonts w:ascii="Times New Roman" w:hAnsi="Times New Roman" w:cs="Times New Roman"/>
                <w:sz w:val="21"/>
                <w:szCs w:val="21"/>
              </w:rPr>
            </w:pPr>
            <w:r w:rsidRPr="00166BDA">
              <w:rPr>
                <w:rFonts w:ascii="Times New Roman" w:hAnsi="Times New Roman" w:cs="Times New Roman"/>
                <w:sz w:val="21"/>
                <w:szCs w:val="21"/>
              </w:rPr>
              <w:t>1.7%</w:t>
            </w:r>
          </w:p>
        </w:tc>
      </w:tr>
      <w:tr w:rsidR="00B10FE4" w:rsidTr="00B10FE4">
        <w:tblPrEx>
          <w:tblLook w:val="0000"/>
        </w:tblPrEx>
        <w:trPr>
          <w:trHeight w:val="519"/>
        </w:trPr>
        <w:tc>
          <w:tcPr>
            <w:tcW w:w="2178" w:type="dxa"/>
            <w:vMerge w:val="restart"/>
          </w:tcPr>
          <w:p w:rsidR="00B10FE4" w:rsidRDefault="00B10FE4" w:rsidP="00B10FE4">
            <w:pPr>
              <w:spacing w:line="360" w:lineRule="auto"/>
              <w:ind w:left="108"/>
              <w:rPr>
                <w:sz w:val="21"/>
                <w:szCs w:val="21"/>
              </w:rPr>
            </w:pPr>
            <w:r>
              <w:rPr>
                <w:rFonts w:ascii="Arial" w:hAnsi="Arial" w:cs="Arial"/>
                <w:sz w:val="17"/>
                <w:szCs w:val="17"/>
              </w:rPr>
              <w:t>Sleep quality score</w:t>
            </w:r>
          </w:p>
        </w:tc>
        <w:tc>
          <w:tcPr>
            <w:tcW w:w="2205" w:type="dxa"/>
            <w:gridSpan w:val="2"/>
          </w:tcPr>
          <w:p w:rsidR="00B10FE4" w:rsidRDefault="00B10FE4" w:rsidP="00B10FE4">
            <w:pPr>
              <w:spacing w:line="360" w:lineRule="auto"/>
              <w:ind w:left="108"/>
              <w:rPr>
                <w:sz w:val="21"/>
                <w:szCs w:val="21"/>
              </w:rPr>
            </w:pPr>
            <w:r>
              <w:rPr>
                <w:sz w:val="21"/>
                <w:szCs w:val="21"/>
              </w:rPr>
              <w:t>Good sleep</w:t>
            </w:r>
          </w:p>
        </w:tc>
        <w:tc>
          <w:tcPr>
            <w:tcW w:w="2179" w:type="dxa"/>
          </w:tcPr>
          <w:p w:rsidR="00B10FE4" w:rsidRDefault="00166BDA" w:rsidP="00B10FE4">
            <w:pPr>
              <w:spacing w:line="360" w:lineRule="auto"/>
              <w:ind w:left="108"/>
              <w:rPr>
                <w:sz w:val="21"/>
                <w:szCs w:val="21"/>
              </w:rPr>
            </w:pPr>
            <w:r>
              <w:rPr>
                <w:sz w:val="21"/>
                <w:szCs w:val="21"/>
              </w:rPr>
              <w:t>229</w:t>
            </w:r>
          </w:p>
        </w:tc>
        <w:tc>
          <w:tcPr>
            <w:tcW w:w="2204" w:type="dxa"/>
            <w:gridSpan w:val="2"/>
          </w:tcPr>
          <w:p w:rsidR="00B10FE4" w:rsidRDefault="00166BDA" w:rsidP="00B10FE4">
            <w:pPr>
              <w:spacing w:line="360" w:lineRule="auto"/>
              <w:ind w:left="108"/>
              <w:rPr>
                <w:sz w:val="21"/>
                <w:szCs w:val="21"/>
              </w:rPr>
            </w:pPr>
            <w:r>
              <w:rPr>
                <w:sz w:val="21"/>
                <w:szCs w:val="21"/>
              </w:rPr>
              <w:t>57.1%</w:t>
            </w:r>
          </w:p>
        </w:tc>
      </w:tr>
      <w:tr w:rsidR="00B10FE4" w:rsidTr="00B10FE4">
        <w:tblPrEx>
          <w:tblLook w:val="0000"/>
        </w:tblPrEx>
        <w:trPr>
          <w:trHeight w:val="441"/>
        </w:trPr>
        <w:tc>
          <w:tcPr>
            <w:tcW w:w="2178" w:type="dxa"/>
            <w:vMerge/>
          </w:tcPr>
          <w:p w:rsidR="00B10FE4" w:rsidRDefault="00B10FE4" w:rsidP="00B10FE4">
            <w:pPr>
              <w:spacing w:line="360" w:lineRule="auto"/>
              <w:ind w:left="108"/>
              <w:rPr>
                <w:sz w:val="21"/>
                <w:szCs w:val="21"/>
              </w:rPr>
            </w:pPr>
          </w:p>
        </w:tc>
        <w:tc>
          <w:tcPr>
            <w:tcW w:w="2205" w:type="dxa"/>
            <w:gridSpan w:val="2"/>
          </w:tcPr>
          <w:p w:rsidR="00B10FE4" w:rsidRDefault="00B10FE4" w:rsidP="00B10FE4">
            <w:pPr>
              <w:spacing w:line="360" w:lineRule="auto"/>
              <w:ind w:left="108"/>
              <w:rPr>
                <w:sz w:val="21"/>
                <w:szCs w:val="21"/>
              </w:rPr>
            </w:pPr>
            <w:r>
              <w:rPr>
                <w:sz w:val="21"/>
                <w:szCs w:val="21"/>
              </w:rPr>
              <w:t>Poor sleep</w:t>
            </w:r>
          </w:p>
        </w:tc>
        <w:tc>
          <w:tcPr>
            <w:tcW w:w="2179" w:type="dxa"/>
          </w:tcPr>
          <w:p w:rsidR="00B10FE4" w:rsidRDefault="00166BDA" w:rsidP="00B10FE4">
            <w:pPr>
              <w:spacing w:line="360" w:lineRule="auto"/>
              <w:ind w:left="108"/>
              <w:rPr>
                <w:sz w:val="21"/>
                <w:szCs w:val="21"/>
              </w:rPr>
            </w:pPr>
            <w:r>
              <w:rPr>
                <w:sz w:val="21"/>
                <w:szCs w:val="21"/>
              </w:rPr>
              <w:t>172</w:t>
            </w:r>
          </w:p>
        </w:tc>
        <w:tc>
          <w:tcPr>
            <w:tcW w:w="2204" w:type="dxa"/>
            <w:gridSpan w:val="2"/>
          </w:tcPr>
          <w:p w:rsidR="00B10FE4" w:rsidRDefault="00166BDA" w:rsidP="00B10FE4">
            <w:pPr>
              <w:spacing w:line="360" w:lineRule="auto"/>
              <w:ind w:left="108"/>
              <w:rPr>
                <w:sz w:val="21"/>
                <w:szCs w:val="21"/>
              </w:rPr>
            </w:pPr>
            <w:r>
              <w:rPr>
                <w:sz w:val="21"/>
                <w:szCs w:val="21"/>
              </w:rPr>
              <w:t>42.9%</w:t>
            </w:r>
          </w:p>
        </w:tc>
      </w:tr>
    </w:tbl>
    <w:p w:rsidR="00855E77" w:rsidRDefault="00855E77" w:rsidP="008573AB">
      <w:pPr>
        <w:spacing w:line="360" w:lineRule="auto"/>
        <w:rPr>
          <w:rStyle w:val="markedcontent"/>
          <w:rFonts w:ascii="Times New Roman" w:hAnsi="Times New Roman" w:cs="Times New Roman"/>
          <w:i/>
          <w:sz w:val="24"/>
          <w:szCs w:val="24"/>
        </w:rPr>
      </w:pPr>
    </w:p>
    <w:p w:rsidR="00A32920" w:rsidRPr="00855E77" w:rsidRDefault="002C1EBE" w:rsidP="008573AB">
      <w:pPr>
        <w:spacing w:line="360" w:lineRule="auto"/>
        <w:rPr>
          <w:rFonts w:ascii="Times New Roman" w:hAnsi="Times New Roman" w:cs="Times New Roman"/>
          <w:b/>
          <w:bCs/>
          <w:i/>
          <w:sz w:val="24"/>
          <w:szCs w:val="24"/>
        </w:rPr>
      </w:pPr>
      <w:r w:rsidRPr="00855E77">
        <w:rPr>
          <w:rStyle w:val="markedcontent"/>
          <w:rFonts w:ascii="Times New Roman" w:hAnsi="Times New Roman" w:cs="Times New Roman"/>
          <w:i/>
          <w:sz w:val="24"/>
          <w:szCs w:val="24"/>
        </w:rPr>
        <w:t>Table 2: Pittsburgh sleep quality index (PSQI)</w:t>
      </w:r>
      <w:r w:rsidR="00D90512">
        <w:rPr>
          <w:rStyle w:val="markedcontent"/>
          <w:rFonts w:ascii="Times New Roman" w:hAnsi="Times New Roman" w:cs="Times New Roman"/>
          <w:i/>
          <w:sz w:val="24"/>
          <w:szCs w:val="24"/>
        </w:rPr>
        <w:t>,</w:t>
      </w:r>
      <w:r w:rsidRPr="00855E77">
        <w:rPr>
          <w:rStyle w:val="markedcontent"/>
          <w:rFonts w:ascii="Times New Roman" w:hAnsi="Times New Roman" w:cs="Times New Roman"/>
          <w:i/>
          <w:sz w:val="24"/>
          <w:szCs w:val="24"/>
        </w:rPr>
        <w:t xml:space="preserve"> subscale</w:t>
      </w:r>
      <w:r w:rsidR="00D90512">
        <w:rPr>
          <w:rStyle w:val="markedcontent"/>
          <w:rFonts w:ascii="Times New Roman" w:hAnsi="Times New Roman" w:cs="Times New Roman"/>
          <w:i/>
          <w:sz w:val="24"/>
          <w:szCs w:val="24"/>
        </w:rPr>
        <w:t xml:space="preserve">s of police officers, Bahir Dar Ethiopia, </w:t>
      </w:r>
      <w:r w:rsidRPr="00855E77">
        <w:rPr>
          <w:rStyle w:val="markedcontent"/>
          <w:rFonts w:ascii="Times New Roman" w:hAnsi="Times New Roman" w:cs="Times New Roman"/>
          <w:i/>
          <w:sz w:val="24"/>
          <w:szCs w:val="24"/>
        </w:rPr>
        <w:t>2021.</w:t>
      </w:r>
    </w:p>
    <w:p w:rsidR="00AF1CE7" w:rsidRPr="00C1358C" w:rsidRDefault="0008027D" w:rsidP="00C1358C">
      <w:pPr>
        <w:pStyle w:val="ListParagraph"/>
        <w:numPr>
          <w:ilvl w:val="1"/>
          <w:numId w:val="23"/>
        </w:numPr>
        <w:spacing w:line="360" w:lineRule="auto"/>
        <w:rPr>
          <w:rFonts w:ascii="Times New Roman" w:hAnsi="Times New Roman" w:cs="Times New Roman"/>
          <w:b/>
          <w:color w:val="4F81BD" w:themeColor="accent1"/>
          <w:sz w:val="24"/>
          <w:szCs w:val="24"/>
        </w:rPr>
      </w:pPr>
      <w:r w:rsidRPr="00C1358C">
        <w:rPr>
          <w:rFonts w:ascii="Times New Roman" w:hAnsi="Times New Roman" w:cs="Times New Roman"/>
          <w:b/>
          <w:color w:val="4F81BD" w:themeColor="accent1"/>
          <w:sz w:val="24"/>
          <w:szCs w:val="24"/>
        </w:rPr>
        <w:t>Clinical and psychosocial factors Characteristics of Participants</w:t>
      </w:r>
    </w:p>
    <w:p w:rsidR="0008027D" w:rsidRPr="00C1358C" w:rsidRDefault="0008027D" w:rsidP="00C1358C">
      <w:pPr>
        <w:pStyle w:val="ListParagraph"/>
        <w:spacing w:line="360" w:lineRule="auto"/>
        <w:rPr>
          <w:rFonts w:ascii="Times New Roman" w:hAnsi="Times New Roman" w:cs="Times New Roman"/>
          <w:color w:val="4F81BD" w:themeColor="accent1"/>
          <w:sz w:val="24"/>
          <w:szCs w:val="24"/>
        </w:rPr>
      </w:pPr>
      <w:r w:rsidRPr="00C1358C">
        <w:rPr>
          <w:rFonts w:ascii="Times New Roman" w:hAnsi="Times New Roman" w:cs="Times New Roman"/>
          <w:sz w:val="24"/>
          <w:szCs w:val="24"/>
        </w:rPr>
        <w:t xml:space="preserve">Among the participated </w:t>
      </w:r>
      <w:r w:rsidR="00A97213" w:rsidRPr="00C1358C">
        <w:rPr>
          <w:rFonts w:ascii="Times New Roman" w:hAnsi="Times New Roman" w:cs="Times New Roman"/>
          <w:sz w:val="24"/>
          <w:szCs w:val="24"/>
        </w:rPr>
        <w:t>o</w:t>
      </w:r>
      <w:r w:rsidRPr="00C1358C">
        <w:rPr>
          <w:rFonts w:ascii="Times New Roman" w:hAnsi="Times New Roman" w:cs="Times New Roman"/>
          <w:sz w:val="24"/>
          <w:szCs w:val="24"/>
        </w:rPr>
        <w:t xml:space="preserve">fficers, </w:t>
      </w:r>
      <w:r w:rsidR="00A97213" w:rsidRPr="00C1358C">
        <w:rPr>
          <w:rFonts w:ascii="Times New Roman" w:hAnsi="Times New Roman" w:cs="Times New Roman"/>
          <w:sz w:val="24"/>
          <w:szCs w:val="24"/>
        </w:rPr>
        <w:t>118</w:t>
      </w:r>
      <w:r w:rsidRPr="00C1358C">
        <w:rPr>
          <w:rFonts w:ascii="Times New Roman" w:hAnsi="Times New Roman" w:cs="Times New Roman"/>
          <w:sz w:val="24"/>
          <w:szCs w:val="24"/>
        </w:rPr>
        <w:t>(</w:t>
      </w:r>
      <w:r w:rsidR="00A97213" w:rsidRPr="00C1358C">
        <w:rPr>
          <w:rFonts w:ascii="Times New Roman" w:hAnsi="Times New Roman" w:cs="Times New Roman"/>
          <w:sz w:val="24"/>
          <w:szCs w:val="24"/>
        </w:rPr>
        <w:t>29.4%</w:t>
      </w:r>
      <w:r w:rsidRPr="00C1358C">
        <w:rPr>
          <w:rFonts w:ascii="Times New Roman" w:hAnsi="Times New Roman" w:cs="Times New Roman"/>
          <w:sz w:val="24"/>
          <w:szCs w:val="24"/>
        </w:rPr>
        <w:t>) were obtained to have depression</w:t>
      </w:r>
      <w:r w:rsidR="00830F60" w:rsidRPr="00C1358C">
        <w:rPr>
          <w:rFonts w:ascii="Times New Roman" w:hAnsi="Times New Roman" w:cs="Times New Roman"/>
          <w:sz w:val="24"/>
          <w:szCs w:val="24"/>
        </w:rPr>
        <w:t>. Post traumatic stress symptoms reported by 60(15%)</w:t>
      </w:r>
      <w:r w:rsidR="00320C9B" w:rsidRPr="00C1358C">
        <w:rPr>
          <w:rFonts w:ascii="Times New Roman" w:hAnsi="Times New Roman" w:cs="Times New Roman"/>
          <w:sz w:val="24"/>
          <w:szCs w:val="24"/>
        </w:rPr>
        <w:t xml:space="preserve"> respondents. Around 107(26.7%) reported moderate occupational stress and 61(15.2%) were reported severe occupational stress. 160(39.9%) </w:t>
      </w:r>
      <w:r w:rsidR="00481390" w:rsidRPr="00C1358C">
        <w:rPr>
          <w:rFonts w:ascii="Times New Roman" w:hAnsi="Times New Roman" w:cs="Times New Roman"/>
          <w:sz w:val="24"/>
          <w:szCs w:val="24"/>
        </w:rPr>
        <w:t>of police officers have low social support.</w:t>
      </w:r>
      <w:r w:rsidR="000E3D2B" w:rsidRPr="00C1358C">
        <w:rPr>
          <w:rFonts w:ascii="Times New Roman" w:hAnsi="Times New Roman" w:cs="Times New Roman"/>
          <w:sz w:val="24"/>
          <w:szCs w:val="24"/>
        </w:rPr>
        <w:t xml:space="preserve"> 39(9.72%) reported chronic medical condition confirmed by physicians. </w:t>
      </w:r>
      <w:r w:rsidR="00794B18" w:rsidRPr="00C1358C">
        <w:rPr>
          <w:rFonts w:ascii="Times New Roman" w:hAnsi="Times New Roman" w:cs="Times New Roman"/>
          <w:sz w:val="24"/>
          <w:szCs w:val="24"/>
        </w:rPr>
        <w:t xml:space="preserve">Around 47(11.7%) of individuals report smoking of cigarette in their life time, 221(55.1%) have ever drink alcohol, 44(11%) also reported chewing of khat in </w:t>
      </w:r>
      <w:r w:rsidR="0091580C" w:rsidRPr="00C1358C">
        <w:rPr>
          <w:rFonts w:ascii="Times New Roman" w:hAnsi="Times New Roman" w:cs="Times New Roman"/>
          <w:sz w:val="24"/>
          <w:szCs w:val="24"/>
        </w:rPr>
        <w:t>their life time.</w:t>
      </w:r>
    </w:p>
    <w:p w:rsidR="0091580C" w:rsidRPr="00365A96" w:rsidRDefault="0091580C" w:rsidP="0091580C">
      <w:pPr>
        <w:pStyle w:val="Caption"/>
        <w:rPr>
          <w:rFonts w:ascii="Times New Roman" w:hAnsi="Times New Roman" w:cs="Times New Roman"/>
          <w:i/>
        </w:rPr>
      </w:pPr>
      <w:bookmarkStart w:id="153" w:name="_Toc75439899"/>
      <w:bookmarkStart w:id="154" w:name="_Toc76780243"/>
      <w:r w:rsidRPr="00365A96">
        <w:rPr>
          <w:rFonts w:ascii="Times New Roman" w:hAnsi="Times New Roman" w:cs="Times New Roman"/>
          <w:i/>
        </w:rPr>
        <w:t>Table</w:t>
      </w:r>
      <w:r w:rsidR="006C66FE" w:rsidRPr="00365A96">
        <w:rPr>
          <w:rFonts w:ascii="Times New Roman" w:hAnsi="Times New Roman" w:cs="Times New Roman"/>
          <w:i/>
        </w:rPr>
        <w:fldChar w:fldCharType="begin"/>
      </w:r>
      <w:r w:rsidRPr="00365A96">
        <w:rPr>
          <w:rFonts w:ascii="Times New Roman" w:hAnsi="Times New Roman" w:cs="Times New Roman"/>
          <w:i/>
        </w:rPr>
        <w:instrText xml:space="preserve"> SEQ Table \* ARABIC </w:instrText>
      </w:r>
      <w:r w:rsidR="006C66FE" w:rsidRPr="00365A96">
        <w:rPr>
          <w:rFonts w:ascii="Times New Roman" w:hAnsi="Times New Roman" w:cs="Times New Roman"/>
          <w:i/>
        </w:rPr>
        <w:fldChar w:fldCharType="separate"/>
      </w:r>
      <w:r w:rsidRPr="00365A96">
        <w:rPr>
          <w:rFonts w:ascii="Times New Roman" w:hAnsi="Times New Roman" w:cs="Times New Roman"/>
          <w:i/>
          <w:noProof/>
        </w:rPr>
        <w:t>3</w:t>
      </w:r>
      <w:r w:rsidR="006C66FE" w:rsidRPr="00365A96">
        <w:rPr>
          <w:rFonts w:ascii="Times New Roman" w:hAnsi="Times New Roman" w:cs="Times New Roman"/>
          <w:i/>
        </w:rPr>
        <w:fldChar w:fldCharType="end"/>
      </w:r>
      <w:r w:rsidRPr="00365A96">
        <w:rPr>
          <w:rFonts w:ascii="Times New Roman" w:hAnsi="Times New Roman" w:cs="Times New Roman"/>
          <w:i/>
        </w:rPr>
        <w:t>. Distributions of clinical characteristics, behavioral and psychosocial factors of police officers in Bahir Dar city, northwest Ethiopia 2021</w:t>
      </w:r>
      <w:bookmarkEnd w:id="153"/>
      <w:bookmarkEnd w:id="154"/>
    </w:p>
    <w:p w:rsidR="0091580C" w:rsidRPr="0091580C" w:rsidRDefault="0091580C" w:rsidP="0091580C"/>
    <w:tbl>
      <w:tblPr>
        <w:tblW w:w="0" w:type="auto"/>
        <w:tblBorders>
          <w:top w:val="single" w:sz="8" w:space="0" w:color="8064A2"/>
          <w:bottom w:val="single" w:sz="8" w:space="0" w:color="8064A2"/>
        </w:tblBorders>
        <w:tblLook w:val="04A0"/>
      </w:tblPr>
      <w:tblGrid>
        <w:gridCol w:w="2717"/>
        <w:gridCol w:w="2541"/>
        <w:gridCol w:w="1341"/>
        <w:gridCol w:w="2167"/>
      </w:tblGrid>
      <w:tr w:rsidR="0091580C" w:rsidRPr="001D1D7D" w:rsidTr="00240A4C">
        <w:tc>
          <w:tcPr>
            <w:tcW w:w="2717" w:type="dxa"/>
            <w:tcBorders>
              <w:top w:val="single" w:sz="4" w:space="0" w:color="auto"/>
              <w:left w:val="single" w:sz="4" w:space="0" w:color="auto"/>
              <w:bottom w:val="single" w:sz="8" w:space="0" w:color="8064A2"/>
            </w:tcBorders>
            <w:shd w:val="clear" w:color="auto" w:fill="auto"/>
          </w:tcPr>
          <w:p w:rsidR="0091580C" w:rsidRPr="001D1D7D" w:rsidRDefault="00365A96" w:rsidP="00365A96">
            <w:pPr>
              <w:spacing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w:t>
            </w:r>
          </w:p>
        </w:tc>
        <w:tc>
          <w:tcPr>
            <w:tcW w:w="2541" w:type="dxa"/>
            <w:tcBorders>
              <w:top w:val="single" w:sz="4" w:space="0" w:color="auto"/>
              <w:bottom w:val="single" w:sz="8" w:space="0" w:color="8064A2"/>
            </w:tcBorders>
            <w:shd w:val="clear" w:color="auto" w:fill="auto"/>
          </w:tcPr>
          <w:p w:rsidR="0091580C" w:rsidRPr="001D1D7D" w:rsidRDefault="0091580C" w:rsidP="00365A96">
            <w:pPr>
              <w:spacing w:line="360" w:lineRule="auto"/>
              <w:jc w:val="both"/>
              <w:rPr>
                <w:rFonts w:ascii="Times New Roman" w:eastAsia="Times New Roman" w:hAnsi="Times New Roman" w:cs="Times New Roman"/>
                <w:color w:val="000000"/>
                <w:sz w:val="24"/>
                <w:szCs w:val="24"/>
              </w:rPr>
            </w:pPr>
            <w:r w:rsidRPr="001D1D7D">
              <w:rPr>
                <w:rFonts w:ascii="Times New Roman" w:eastAsia="Times New Roman" w:hAnsi="Times New Roman" w:cs="Times New Roman"/>
                <w:color w:val="000000"/>
                <w:sz w:val="24"/>
                <w:szCs w:val="24"/>
              </w:rPr>
              <w:t>Category</w:t>
            </w:r>
          </w:p>
        </w:tc>
        <w:tc>
          <w:tcPr>
            <w:tcW w:w="1341" w:type="dxa"/>
            <w:tcBorders>
              <w:top w:val="single" w:sz="4" w:space="0" w:color="auto"/>
              <w:bottom w:val="single" w:sz="8" w:space="0" w:color="8064A2"/>
            </w:tcBorders>
            <w:shd w:val="clear" w:color="auto" w:fill="auto"/>
          </w:tcPr>
          <w:p w:rsidR="0091580C" w:rsidRPr="001D1D7D" w:rsidRDefault="0091580C" w:rsidP="00365A96">
            <w:pPr>
              <w:spacing w:line="360" w:lineRule="auto"/>
              <w:jc w:val="both"/>
              <w:rPr>
                <w:rFonts w:ascii="Times New Roman" w:eastAsia="Times New Roman" w:hAnsi="Times New Roman" w:cs="Times New Roman"/>
                <w:color w:val="000000"/>
                <w:sz w:val="24"/>
                <w:szCs w:val="24"/>
              </w:rPr>
            </w:pPr>
            <w:r w:rsidRPr="001D1D7D">
              <w:rPr>
                <w:rFonts w:ascii="Times New Roman" w:eastAsia="Times New Roman" w:hAnsi="Times New Roman" w:cs="Times New Roman"/>
                <w:color w:val="000000"/>
                <w:sz w:val="24"/>
                <w:szCs w:val="24"/>
              </w:rPr>
              <w:t>Frequency</w:t>
            </w:r>
          </w:p>
        </w:tc>
        <w:tc>
          <w:tcPr>
            <w:tcW w:w="2167" w:type="dxa"/>
            <w:tcBorders>
              <w:top w:val="single" w:sz="4" w:space="0" w:color="auto"/>
              <w:bottom w:val="single" w:sz="8" w:space="0" w:color="8064A2"/>
              <w:right w:val="single" w:sz="4" w:space="0" w:color="auto"/>
            </w:tcBorders>
            <w:shd w:val="clear" w:color="auto" w:fill="auto"/>
          </w:tcPr>
          <w:p w:rsidR="0091580C" w:rsidRPr="001D1D7D" w:rsidRDefault="0091580C" w:rsidP="00365A96">
            <w:pPr>
              <w:spacing w:line="360" w:lineRule="auto"/>
              <w:jc w:val="both"/>
              <w:rPr>
                <w:rFonts w:ascii="Times New Roman" w:eastAsia="Times New Roman" w:hAnsi="Times New Roman" w:cs="Times New Roman"/>
                <w:color w:val="000000"/>
                <w:sz w:val="24"/>
                <w:szCs w:val="24"/>
              </w:rPr>
            </w:pPr>
            <w:r w:rsidRPr="001D1D7D">
              <w:rPr>
                <w:rFonts w:ascii="Times New Roman" w:eastAsia="Times New Roman" w:hAnsi="Times New Roman" w:cs="Times New Roman"/>
                <w:color w:val="000000"/>
                <w:sz w:val="24"/>
                <w:szCs w:val="24"/>
              </w:rPr>
              <w:t>Percentage (%)</w:t>
            </w:r>
          </w:p>
        </w:tc>
      </w:tr>
      <w:tr w:rsidR="0091580C" w:rsidRPr="001D1D7D" w:rsidTr="00240A4C">
        <w:trPr>
          <w:trHeight w:val="862"/>
        </w:trPr>
        <w:tc>
          <w:tcPr>
            <w:tcW w:w="2717" w:type="dxa"/>
            <w:shd w:val="clear" w:color="auto" w:fill="DFD8E8"/>
          </w:tcPr>
          <w:p w:rsidR="0091580C" w:rsidRPr="001D1D7D" w:rsidRDefault="0091580C" w:rsidP="00365A96">
            <w:pPr>
              <w:spacing w:line="360" w:lineRule="auto"/>
              <w:jc w:val="both"/>
              <w:rPr>
                <w:rFonts w:ascii="Times New Roman" w:hAnsi="Times New Roman" w:cs="Times New Roman"/>
                <w:b/>
                <w:bCs/>
                <w:sz w:val="24"/>
                <w:szCs w:val="24"/>
              </w:rPr>
            </w:pPr>
            <w:r w:rsidRPr="001D1D7D">
              <w:rPr>
                <w:rFonts w:ascii="Times New Roman" w:hAnsi="Times New Roman" w:cs="Times New Roman"/>
                <w:b/>
                <w:bCs/>
                <w:sz w:val="24"/>
                <w:szCs w:val="24"/>
              </w:rPr>
              <w:t>Depression</w:t>
            </w:r>
          </w:p>
        </w:tc>
        <w:tc>
          <w:tcPr>
            <w:tcW w:w="2541" w:type="dxa"/>
            <w:shd w:val="clear" w:color="auto" w:fill="DFD8E8"/>
          </w:tcPr>
          <w:p w:rsidR="0091580C" w:rsidRPr="001D1D7D" w:rsidRDefault="0091580C" w:rsidP="00365A96">
            <w:pPr>
              <w:spacing w:line="360" w:lineRule="auto"/>
              <w:jc w:val="both"/>
              <w:rPr>
                <w:rFonts w:ascii="Times New Roman" w:hAnsi="Times New Roman" w:cs="Times New Roman"/>
                <w:sz w:val="24"/>
                <w:szCs w:val="24"/>
              </w:rPr>
            </w:pPr>
            <w:r w:rsidRPr="001D1D7D">
              <w:rPr>
                <w:rFonts w:ascii="Times New Roman" w:hAnsi="Times New Roman" w:cs="Times New Roman"/>
                <w:sz w:val="24"/>
                <w:szCs w:val="24"/>
              </w:rPr>
              <w:t>Yes</w:t>
            </w:r>
          </w:p>
          <w:p w:rsidR="0091580C" w:rsidRPr="001D1D7D" w:rsidRDefault="0091580C" w:rsidP="00365A96">
            <w:pPr>
              <w:spacing w:line="360" w:lineRule="auto"/>
              <w:jc w:val="both"/>
              <w:rPr>
                <w:rFonts w:ascii="Times New Roman" w:hAnsi="Times New Roman" w:cs="Times New Roman"/>
                <w:sz w:val="24"/>
                <w:szCs w:val="24"/>
              </w:rPr>
            </w:pPr>
            <w:r w:rsidRPr="001D1D7D">
              <w:rPr>
                <w:rFonts w:ascii="Times New Roman" w:hAnsi="Times New Roman" w:cs="Times New Roman"/>
                <w:sz w:val="24"/>
                <w:szCs w:val="24"/>
              </w:rPr>
              <w:t>NO</w:t>
            </w:r>
          </w:p>
        </w:tc>
        <w:tc>
          <w:tcPr>
            <w:tcW w:w="1341" w:type="dxa"/>
            <w:shd w:val="clear" w:color="auto" w:fill="DFD8E8"/>
          </w:tcPr>
          <w:p w:rsidR="0091580C" w:rsidRPr="001D1D7D" w:rsidRDefault="0091580C" w:rsidP="00365A96">
            <w:pPr>
              <w:spacing w:line="360" w:lineRule="auto"/>
              <w:jc w:val="both"/>
              <w:rPr>
                <w:rFonts w:ascii="Times New Roman" w:hAnsi="Times New Roman" w:cs="Times New Roman"/>
                <w:sz w:val="24"/>
                <w:szCs w:val="24"/>
              </w:rPr>
            </w:pPr>
            <w:r>
              <w:rPr>
                <w:rFonts w:ascii="Times New Roman" w:hAnsi="Times New Roman" w:cs="Times New Roman"/>
                <w:sz w:val="24"/>
                <w:szCs w:val="24"/>
              </w:rPr>
              <w:t>118</w:t>
            </w:r>
          </w:p>
          <w:p w:rsidR="0091580C" w:rsidRPr="001D1D7D" w:rsidRDefault="0091580C" w:rsidP="00365A96">
            <w:pPr>
              <w:spacing w:line="360" w:lineRule="auto"/>
              <w:jc w:val="both"/>
              <w:rPr>
                <w:rFonts w:ascii="Times New Roman" w:hAnsi="Times New Roman" w:cs="Times New Roman"/>
                <w:sz w:val="24"/>
                <w:szCs w:val="24"/>
              </w:rPr>
            </w:pPr>
            <w:r>
              <w:rPr>
                <w:rFonts w:ascii="Times New Roman" w:hAnsi="Times New Roman" w:cs="Times New Roman"/>
                <w:sz w:val="24"/>
                <w:szCs w:val="24"/>
              </w:rPr>
              <w:t>283</w:t>
            </w:r>
          </w:p>
        </w:tc>
        <w:tc>
          <w:tcPr>
            <w:tcW w:w="2167" w:type="dxa"/>
            <w:shd w:val="clear" w:color="auto" w:fill="DFD8E8"/>
          </w:tcPr>
          <w:p w:rsidR="0091580C" w:rsidRPr="001D1D7D" w:rsidRDefault="0091580C" w:rsidP="00365A96">
            <w:pPr>
              <w:spacing w:line="360" w:lineRule="auto"/>
              <w:jc w:val="both"/>
              <w:rPr>
                <w:rFonts w:ascii="Times New Roman" w:hAnsi="Times New Roman" w:cs="Times New Roman"/>
                <w:sz w:val="24"/>
                <w:szCs w:val="24"/>
              </w:rPr>
            </w:pPr>
            <w:r>
              <w:rPr>
                <w:rFonts w:ascii="Times New Roman" w:hAnsi="Times New Roman" w:cs="Times New Roman"/>
                <w:sz w:val="24"/>
                <w:szCs w:val="24"/>
              </w:rPr>
              <w:t>29.4</w:t>
            </w:r>
          </w:p>
          <w:p w:rsidR="0091580C" w:rsidRPr="001D1D7D" w:rsidRDefault="0091580C" w:rsidP="00365A96">
            <w:pPr>
              <w:spacing w:line="360" w:lineRule="auto"/>
              <w:jc w:val="both"/>
              <w:rPr>
                <w:rFonts w:ascii="Times New Roman" w:hAnsi="Times New Roman" w:cs="Times New Roman"/>
                <w:sz w:val="24"/>
                <w:szCs w:val="24"/>
              </w:rPr>
            </w:pPr>
            <w:r>
              <w:rPr>
                <w:rFonts w:ascii="Times New Roman" w:hAnsi="Times New Roman" w:cs="Times New Roman"/>
                <w:sz w:val="24"/>
                <w:szCs w:val="24"/>
              </w:rPr>
              <w:t>70.57</w:t>
            </w:r>
          </w:p>
        </w:tc>
      </w:tr>
      <w:tr w:rsidR="0091580C" w:rsidRPr="001D1D7D" w:rsidTr="00240A4C">
        <w:trPr>
          <w:trHeight w:val="1053"/>
        </w:trPr>
        <w:tc>
          <w:tcPr>
            <w:tcW w:w="2717" w:type="dxa"/>
            <w:shd w:val="clear" w:color="auto" w:fill="auto"/>
          </w:tcPr>
          <w:p w:rsidR="0091580C" w:rsidRPr="001D1D7D" w:rsidRDefault="0091580C" w:rsidP="00365A96">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PTSD</w:t>
            </w:r>
          </w:p>
          <w:p w:rsidR="0091580C" w:rsidRPr="001D1D7D" w:rsidRDefault="0091580C" w:rsidP="00365A96">
            <w:pPr>
              <w:rPr>
                <w:rFonts w:ascii="Times New Roman" w:hAnsi="Times New Roman" w:cs="Times New Roman"/>
                <w:sz w:val="24"/>
                <w:szCs w:val="24"/>
              </w:rPr>
            </w:pPr>
          </w:p>
        </w:tc>
        <w:tc>
          <w:tcPr>
            <w:tcW w:w="2541" w:type="dxa"/>
            <w:shd w:val="clear" w:color="auto" w:fill="auto"/>
          </w:tcPr>
          <w:p w:rsidR="0091580C" w:rsidRPr="001D1D7D" w:rsidRDefault="0091580C" w:rsidP="00365A96">
            <w:pPr>
              <w:spacing w:line="360" w:lineRule="auto"/>
              <w:jc w:val="both"/>
              <w:rPr>
                <w:rFonts w:ascii="Times New Roman" w:hAnsi="Times New Roman" w:cs="Times New Roman"/>
                <w:sz w:val="24"/>
                <w:szCs w:val="24"/>
              </w:rPr>
            </w:pPr>
            <w:r w:rsidRPr="001D1D7D">
              <w:rPr>
                <w:rFonts w:ascii="Times New Roman" w:hAnsi="Times New Roman" w:cs="Times New Roman"/>
                <w:sz w:val="24"/>
                <w:szCs w:val="24"/>
              </w:rPr>
              <w:t>Yes</w:t>
            </w:r>
          </w:p>
          <w:p w:rsidR="0091580C" w:rsidRPr="001D1D7D" w:rsidRDefault="0091580C" w:rsidP="00365A96">
            <w:pPr>
              <w:spacing w:line="360" w:lineRule="auto"/>
              <w:jc w:val="both"/>
              <w:rPr>
                <w:rFonts w:ascii="Times New Roman" w:hAnsi="Times New Roman" w:cs="Times New Roman"/>
                <w:sz w:val="24"/>
                <w:szCs w:val="24"/>
              </w:rPr>
            </w:pPr>
            <w:r w:rsidRPr="001D1D7D">
              <w:rPr>
                <w:rFonts w:ascii="Times New Roman" w:hAnsi="Times New Roman" w:cs="Times New Roman"/>
                <w:sz w:val="24"/>
                <w:szCs w:val="24"/>
              </w:rPr>
              <w:t>No</w:t>
            </w:r>
          </w:p>
        </w:tc>
        <w:tc>
          <w:tcPr>
            <w:tcW w:w="1341" w:type="dxa"/>
            <w:shd w:val="clear" w:color="auto" w:fill="auto"/>
          </w:tcPr>
          <w:p w:rsidR="0091580C" w:rsidRPr="001D1D7D" w:rsidRDefault="0091580C" w:rsidP="00365A96">
            <w:pPr>
              <w:spacing w:line="360" w:lineRule="auto"/>
              <w:jc w:val="both"/>
              <w:rPr>
                <w:rFonts w:ascii="Times New Roman" w:hAnsi="Times New Roman" w:cs="Times New Roman"/>
                <w:sz w:val="24"/>
                <w:szCs w:val="24"/>
              </w:rPr>
            </w:pPr>
            <w:r>
              <w:rPr>
                <w:rFonts w:ascii="Times New Roman" w:hAnsi="Times New Roman" w:cs="Times New Roman"/>
                <w:sz w:val="24"/>
                <w:szCs w:val="24"/>
              </w:rPr>
              <w:t>60</w:t>
            </w:r>
          </w:p>
          <w:p w:rsidR="0091580C" w:rsidRPr="001D1D7D" w:rsidRDefault="0091580C" w:rsidP="00365A96">
            <w:pPr>
              <w:spacing w:line="360" w:lineRule="auto"/>
              <w:jc w:val="both"/>
              <w:rPr>
                <w:rFonts w:ascii="Times New Roman" w:hAnsi="Times New Roman" w:cs="Times New Roman"/>
                <w:sz w:val="24"/>
                <w:szCs w:val="24"/>
              </w:rPr>
            </w:pPr>
            <w:r>
              <w:rPr>
                <w:rFonts w:ascii="Times New Roman" w:hAnsi="Times New Roman" w:cs="Times New Roman"/>
                <w:sz w:val="24"/>
                <w:szCs w:val="24"/>
              </w:rPr>
              <w:t>341</w:t>
            </w:r>
          </w:p>
        </w:tc>
        <w:tc>
          <w:tcPr>
            <w:tcW w:w="2167" w:type="dxa"/>
            <w:shd w:val="clear" w:color="auto" w:fill="auto"/>
          </w:tcPr>
          <w:p w:rsidR="0091580C" w:rsidRPr="001D1D7D" w:rsidRDefault="0091580C" w:rsidP="00365A96">
            <w:pPr>
              <w:spacing w:line="360" w:lineRule="auto"/>
              <w:jc w:val="both"/>
              <w:rPr>
                <w:rFonts w:ascii="Times New Roman" w:hAnsi="Times New Roman" w:cs="Times New Roman"/>
                <w:sz w:val="24"/>
                <w:szCs w:val="24"/>
              </w:rPr>
            </w:pPr>
            <w:r>
              <w:rPr>
                <w:rFonts w:ascii="Times New Roman" w:hAnsi="Times New Roman" w:cs="Times New Roman"/>
                <w:sz w:val="24"/>
                <w:szCs w:val="24"/>
              </w:rPr>
              <w:t>15</w:t>
            </w:r>
          </w:p>
          <w:p w:rsidR="0091580C" w:rsidRPr="001D1D7D" w:rsidRDefault="0091580C" w:rsidP="00365A96">
            <w:pPr>
              <w:spacing w:line="360" w:lineRule="auto"/>
              <w:jc w:val="both"/>
              <w:rPr>
                <w:rFonts w:ascii="Times New Roman" w:hAnsi="Times New Roman" w:cs="Times New Roman"/>
                <w:sz w:val="24"/>
                <w:szCs w:val="24"/>
              </w:rPr>
            </w:pPr>
            <w:r>
              <w:rPr>
                <w:rFonts w:ascii="Times New Roman" w:hAnsi="Times New Roman" w:cs="Times New Roman"/>
                <w:sz w:val="24"/>
                <w:szCs w:val="24"/>
              </w:rPr>
              <w:t>85</w:t>
            </w:r>
          </w:p>
        </w:tc>
      </w:tr>
      <w:tr w:rsidR="0091580C" w:rsidRPr="001D1D7D" w:rsidTr="00240A4C">
        <w:trPr>
          <w:trHeight w:val="1080"/>
        </w:trPr>
        <w:tc>
          <w:tcPr>
            <w:tcW w:w="2717" w:type="dxa"/>
            <w:shd w:val="clear" w:color="auto" w:fill="DFD8E8"/>
          </w:tcPr>
          <w:p w:rsidR="0091580C" w:rsidRPr="001D1D7D" w:rsidRDefault="0091580C" w:rsidP="00365A96">
            <w:pPr>
              <w:spacing w:line="360" w:lineRule="auto"/>
              <w:jc w:val="both"/>
              <w:rPr>
                <w:rFonts w:ascii="Times New Roman" w:hAnsi="Times New Roman" w:cs="Times New Roman"/>
                <w:b/>
                <w:bCs/>
                <w:color w:val="000000"/>
                <w:sz w:val="24"/>
                <w:szCs w:val="24"/>
              </w:rPr>
            </w:pPr>
          </w:p>
          <w:p w:rsidR="0091580C" w:rsidRPr="001D1D7D" w:rsidRDefault="0091580C" w:rsidP="00365A96">
            <w:pPr>
              <w:spacing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Occupational stress</w:t>
            </w:r>
          </w:p>
        </w:tc>
        <w:tc>
          <w:tcPr>
            <w:tcW w:w="2541" w:type="dxa"/>
            <w:shd w:val="clear" w:color="auto" w:fill="DFD8E8"/>
          </w:tcPr>
          <w:p w:rsidR="0091580C" w:rsidRPr="001D1D7D" w:rsidRDefault="0091580C" w:rsidP="00365A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Low stress</w:t>
            </w:r>
          </w:p>
          <w:p w:rsidR="0091580C" w:rsidRDefault="0091580C" w:rsidP="00365A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Moderate stress</w:t>
            </w:r>
          </w:p>
          <w:p w:rsidR="0091580C" w:rsidRPr="001D1D7D" w:rsidRDefault="0091580C" w:rsidP="0091580C">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Severe stress </w:t>
            </w:r>
            <w:r w:rsidR="00D86295">
              <w:rPr>
                <w:rFonts w:ascii="Times New Roman" w:hAnsi="Times New Roman" w:cs="Times New Roman"/>
                <w:color w:val="000000"/>
                <w:sz w:val="24"/>
                <w:szCs w:val="24"/>
              </w:rPr>
              <w:t xml:space="preserve">            </w:t>
            </w:r>
          </w:p>
        </w:tc>
        <w:tc>
          <w:tcPr>
            <w:tcW w:w="1341" w:type="dxa"/>
            <w:shd w:val="clear" w:color="auto" w:fill="DFD8E8"/>
          </w:tcPr>
          <w:p w:rsidR="0091580C" w:rsidRPr="001D1D7D" w:rsidRDefault="0091580C" w:rsidP="00365A96">
            <w:pPr>
              <w:spacing w:line="360" w:lineRule="auto"/>
              <w:jc w:val="both"/>
              <w:rPr>
                <w:rFonts w:ascii="Times New Roman" w:hAnsi="Times New Roman" w:cs="Times New Roman"/>
                <w:color w:val="000000"/>
                <w:sz w:val="24"/>
                <w:szCs w:val="24"/>
              </w:rPr>
            </w:pPr>
            <w:r w:rsidRPr="001D1D7D">
              <w:rPr>
                <w:rFonts w:ascii="Times New Roman" w:hAnsi="Times New Roman" w:cs="Times New Roman"/>
                <w:color w:val="000000"/>
                <w:sz w:val="24"/>
                <w:szCs w:val="24"/>
              </w:rPr>
              <w:t>183</w:t>
            </w:r>
          </w:p>
          <w:p w:rsidR="0091580C" w:rsidRDefault="00D86295" w:rsidP="00D86295">
            <w:pPr>
              <w:tabs>
                <w:tab w:val="left" w:pos="662"/>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107</w:t>
            </w:r>
          </w:p>
          <w:p w:rsidR="00D86295" w:rsidRPr="001D1D7D" w:rsidRDefault="00D86295" w:rsidP="00D86295">
            <w:pPr>
              <w:tabs>
                <w:tab w:val="left" w:pos="662"/>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61</w:t>
            </w:r>
          </w:p>
        </w:tc>
        <w:tc>
          <w:tcPr>
            <w:tcW w:w="2167" w:type="dxa"/>
            <w:shd w:val="clear" w:color="auto" w:fill="DFD8E8"/>
          </w:tcPr>
          <w:p w:rsidR="0091580C" w:rsidRPr="001D1D7D" w:rsidRDefault="0091580C" w:rsidP="00365A96">
            <w:pPr>
              <w:spacing w:line="360" w:lineRule="auto"/>
              <w:jc w:val="both"/>
              <w:rPr>
                <w:rFonts w:ascii="Times New Roman" w:hAnsi="Times New Roman" w:cs="Times New Roman"/>
                <w:color w:val="000000"/>
                <w:sz w:val="24"/>
                <w:szCs w:val="24"/>
              </w:rPr>
            </w:pPr>
            <w:r w:rsidRPr="001D1D7D">
              <w:rPr>
                <w:rFonts w:ascii="Times New Roman" w:hAnsi="Times New Roman" w:cs="Times New Roman"/>
                <w:color w:val="000000"/>
                <w:sz w:val="24"/>
                <w:szCs w:val="24"/>
              </w:rPr>
              <w:t>29.2</w:t>
            </w:r>
          </w:p>
          <w:p w:rsidR="0091580C" w:rsidRDefault="00D86295" w:rsidP="00365A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26.7</w:t>
            </w:r>
          </w:p>
          <w:p w:rsidR="00D86295" w:rsidRPr="001D1D7D" w:rsidRDefault="00D86295" w:rsidP="00365A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15.2</w:t>
            </w:r>
          </w:p>
        </w:tc>
      </w:tr>
      <w:tr w:rsidR="0091580C" w:rsidRPr="001D1D7D" w:rsidTr="00240A4C">
        <w:tc>
          <w:tcPr>
            <w:tcW w:w="2717" w:type="dxa"/>
            <w:shd w:val="clear" w:color="auto" w:fill="auto"/>
          </w:tcPr>
          <w:p w:rsidR="0091580C" w:rsidRPr="001D1D7D" w:rsidRDefault="00D86295" w:rsidP="00365A96">
            <w:pPr>
              <w:spacing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lastRenderedPageBreak/>
              <w:t>Social support</w:t>
            </w:r>
          </w:p>
          <w:p w:rsidR="0091580C" w:rsidRPr="001D1D7D" w:rsidRDefault="0091580C" w:rsidP="00365A96">
            <w:pPr>
              <w:spacing w:line="360" w:lineRule="auto"/>
              <w:jc w:val="both"/>
              <w:rPr>
                <w:rFonts w:ascii="Times New Roman" w:hAnsi="Times New Roman" w:cs="Times New Roman"/>
                <w:b/>
                <w:bCs/>
                <w:color w:val="000000"/>
                <w:sz w:val="24"/>
                <w:szCs w:val="24"/>
              </w:rPr>
            </w:pPr>
          </w:p>
        </w:tc>
        <w:tc>
          <w:tcPr>
            <w:tcW w:w="2541" w:type="dxa"/>
            <w:shd w:val="clear" w:color="auto" w:fill="auto"/>
          </w:tcPr>
          <w:p w:rsidR="00D86295" w:rsidRDefault="00D86295" w:rsidP="00365A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Low social support</w:t>
            </w:r>
          </w:p>
          <w:p w:rsidR="0091580C" w:rsidRDefault="00D86295" w:rsidP="00365A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Moderatesocial support</w:t>
            </w:r>
          </w:p>
          <w:p w:rsidR="00D86295" w:rsidRPr="001D1D7D" w:rsidRDefault="00D86295" w:rsidP="00365A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Strong social support</w:t>
            </w:r>
          </w:p>
        </w:tc>
        <w:tc>
          <w:tcPr>
            <w:tcW w:w="1341" w:type="dxa"/>
            <w:shd w:val="clear" w:color="auto" w:fill="auto"/>
          </w:tcPr>
          <w:p w:rsidR="0091580C" w:rsidRPr="001D1D7D" w:rsidRDefault="00D86295" w:rsidP="00365A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160</w:t>
            </w:r>
          </w:p>
          <w:p w:rsidR="00D86295" w:rsidRDefault="00D86295" w:rsidP="00365A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241</w:t>
            </w:r>
          </w:p>
          <w:p w:rsidR="00D86295" w:rsidRPr="001D1D7D" w:rsidRDefault="00D86295" w:rsidP="00365A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0</w:t>
            </w:r>
          </w:p>
        </w:tc>
        <w:tc>
          <w:tcPr>
            <w:tcW w:w="2167" w:type="dxa"/>
            <w:shd w:val="clear" w:color="auto" w:fill="auto"/>
          </w:tcPr>
          <w:p w:rsidR="0091580C" w:rsidRPr="001D1D7D" w:rsidRDefault="00D86295" w:rsidP="00365A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39.9</w:t>
            </w:r>
          </w:p>
          <w:p w:rsidR="0091580C" w:rsidRDefault="00D86295" w:rsidP="00365A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60.1</w:t>
            </w:r>
          </w:p>
          <w:p w:rsidR="00D86295" w:rsidRPr="001D1D7D" w:rsidRDefault="00D86295" w:rsidP="00365A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0</w:t>
            </w:r>
          </w:p>
        </w:tc>
      </w:tr>
      <w:tr w:rsidR="0091580C" w:rsidRPr="001D1D7D" w:rsidTr="00240A4C">
        <w:tc>
          <w:tcPr>
            <w:tcW w:w="2717" w:type="dxa"/>
            <w:shd w:val="clear" w:color="auto" w:fill="DFD8E8"/>
          </w:tcPr>
          <w:p w:rsidR="0091580C" w:rsidRPr="001D1D7D" w:rsidRDefault="0091580C" w:rsidP="00365A96">
            <w:pPr>
              <w:spacing w:line="360" w:lineRule="auto"/>
              <w:jc w:val="both"/>
              <w:rPr>
                <w:rFonts w:ascii="Times New Roman" w:hAnsi="Times New Roman" w:cs="Times New Roman"/>
                <w:b/>
                <w:bCs/>
                <w:sz w:val="24"/>
                <w:szCs w:val="24"/>
              </w:rPr>
            </w:pPr>
          </w:p>
          <w:p w:rsidR="0091580C" w:rsidRPr="001D1D7D" w:rsidRDefault="002B179B" w:rsidP="00365A96">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Chronic medical illness</w:t>
            </w:r>
            <w:r w:rsidR="0091580C" w:rsidRPr="001D1D7D">
              <w:rPr>
                <w:rFonts w:ascii="Times New Roman" w:hAnsi="Times New Roman" w:cs="Times New Roman"/>
                <w:b/>
                <w:bCs/>
                <w:sz w:val="24"/>
                <w:szCs w:val="24"/>
              </w:rPr>
              <w:t xml:space="preserve"> </w:t>
            </w:r>
          </w:p>
        </w:tc>
        <w:tc>
          <w:tcPr>
            <w:tcW w:w="2541" w:type="dxa"/>
            <w:shd w:val="clear" w:color="auto" w:fill="DFD8E8"/>
          </w:tcPr>
          <w:p w:rsidR="0091580C" w:rsidRPr="001D1D7D" w:rsidRDefault="002B179B" w:rsidP="00365A96">
            <w:pPr>
              <w:spacing w:line="360" w:lineRule="auto"/>
              <w:jc w:val="both"/>
              <w:rPr>
                <w:rFonts w:ascii="Times New Roman" w:hAnsi="Times New Roman" w:cs="Times New Roman"/>
                <w:sz w:val="24"/>
                <w:szCs w:val="24"/>
              </w:rPr>
            </w:pPr>
            <w:r>
              <w:rPr>
                <w:rFonts w:ascii="Times New Roman" w:hAnsi="Times New Roman" w:cs="Times New Roman"/>
                <w:sz w:val="24"/>
                <w:szCs w:val="24"/>
              </w:rPr>
              <w:t>Yes</w:t>
            </w:r>
          </w:p>
          <w:p w:rsidR="0091580C" w:rsidRPr="001D1D7D" w:rsidRDefault="00240A4C" w:rsidP="00365A96">
            <w:pPr>
              <w:spacing w:line="360" w:lineRule="auto"/>
              <w:jc w:val="both"/>
              <w:rPr>
                <w:rFonts w:ascii="Times New Roman" w:hAnsi="Times New Roman" w:cs="Times New Roman"/>
                <w:sz w:val="24"/>
                <w:szCs w:val="24"/>
              </w:rPr>
            </w:pPr>
            <w:r>
              <w:rPr>
                <w:rFonts w:ascii="Times New Roman" w:hAnsi="Times New Roman" w:cs="Times New Roman"/>
                <w:sz w:val="24"/>
                <w:szCs w:val="24"/>
              </w:rPr>
              <w:t>N</w:t>
            </w:r>
            <w:r w:rsidR="002B179B">
              <w:rPr>
                <w:rFonts w:ascii="Times New Roman" w:hAnsi="Times New Roman" w:cs="Times New Roman"/>
                <w:sz w:val="24"/>
                <w:szCs w:val="24"/>
              </w:rPr>
              <w:t>o</w:t>
            </w:r>
          </w:p>
        </w:tc>
        <w:tc>
          <w:tcPr>
            <w:tcW w:w="1341" w:type="dxa"/>
            <w:shd w:val="clear" w:color="auto" w:fill="DFD8E8"/>
          </w:tcPr>
          <w:p w:rsidR="0091580C" w:rsidRPr="001D1D7D" w:rsidRDefault="002B179B" w:rsidP="00365A96">
            <w:pPr>
              <w:spacing w:line="360" w:lineRule="auto"/>
              <w:jc w:val="both"/>
              <w:rPr>
                <w:rFonts w:ascii="Times New Roman" w:hAnsi="Times New Roman" w:cs="Times New Roman"/>
                <w:sz w:val="24"/>
                <w:szCs w:val="24"/>
              </w:rPr>
            </w:pPr>
            <w:r>
              <w:rPr>
                <w:rFonts w:ascii="Times New Roman" w:hAnsi="Times New Roman" w:cs="Times New Roman"/>
                <w:sz w:val="24"/>
                <w:szCs w:val="24"/>
              </w:rPr>
              <w:t>39</w:t>
            </w:r>
          </w:p>
          <w:p w:rsidR="0091580C" w:rsidRPr="001D1D7D" w:rsidRDefault="00773C01" w:rsidP="00365A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B179B">
              <w:rPr>
                <w:rFonts w:ascii="Times New Roman" w:hAnsi="Times New Roman" w:cs="Times New Roman"/>
                <w:sz w:val="24"/>
                <w:szCs w:val="24"/>
              </w:rPr>
              <w:t>362</w:t>
            </w:r>
          </w:p>
          <w:p w:rsidR="0091580C" w:rsidRPr="001D1D7D" w:rsidRDefault="0091580C" w:rsidP="002B179B">
            <w:pPr>
              <w:spacing w:line="360" w:lineRule="auto"/>
              <w:jc w:val="both"/>
              <w:rPr>
                <w:rFonts w:ascii="Times New Roman" w:hAnsi="Times New Roman" w:cs="Times New Roman"/>
                <w:sz w:val="24"/>
                <w:szCs w:val="24"/>
              </w:rPr>
            </w:pPr>
            <w:r w:rsidRPr="001D1D7D">
              <w:rPr>
                <w:rFonts w:ascii="Times New Roman" w:hAnsi="Times New Roman" w:cs="Times New Roman"/>
                <w:sz w:val="24"/>
                <w:szCs w:val="24"/>
              </w:rPr>
              <w:t xml:space="preserve"> </w:t>
            </w:r>
          </w:p>
        </w:tc>
        <w:tc>
          <w:tcPr>
            <w:tcW w:w="2167" w:type="dxa"/>
            <w:shd w:val="clear" w:color="auto" w:fill="DFD8E8"/>
          </w:tcPr>
          <w:p w:rsidR="0091580C" w:rsidRPr="001D1D7D" w:rsidRDefault="002B179B" w:rsidP="00365A96">
            <w:pPr>
              <w:spacing w:line="360" w:lineRule="auto"/>
              <w:jc w:val="both"/>
              <w:rPr>
                <w:rFonts w:ascii="Times New Roman" w:hAnsi="Times New Roman" w:cs="Times New Roman"/>
                <w:sz w:val="24"/>
                <w:szCs w:val="24"/>
              </w:rPr>
            </w:pPr>
            <w:r>
              <w:rPr>
                <w:rFonts w:ascii="Times New Roman" w:hAnsi="Times New Roman" w:cs="Times New Roman"/>
                <w:sz w:val="24"/>
                <w:szCs w:val="24"/>
              </w:rPr>
              <w:t>9.72</w:t>
            </w:r>
          </w:p>
          <w:p w:rsidR="0091580C" w:rsidRPr="001D1D7D" w:rsidRDefault="002B179B" w:rsidP="00365A96">
            <w:pPr>
              <w:spacing w:line="360" w:lineRule="auto"/>
              <w:jc w:val="both"/>
              <w:rPr>
                <w:rFonts w:ascii="Times New Roman" w:hAnsi="Times New Roman" w:cs="Times New Roman"/>
                <w:sz w:val="24"/>
                <w:szCs w:val="24"/>
              </w:rPr>
            </w:pPr>
            <w:r>
              <w:rPr>
                <w:rFonts w:ascii="Times New Roman" w:hAnsi="Times New Roman" w:cs="Times New Roman"/>
                <w:sz w:val="24"/>
                <w:szCs w:val="24"/>
              </w:rPr>
              <w:t>90.27</w:t>
            </w:r>
          </w:p>
        </w:tc>
      </w:tr>
      <w:tr w:rsidR="0091580C" w:rsidRPr="001D1D7D" w:rsidTr="00240A4C">
        <w:tc>
          <w:tcPr>
            <w:tcW w:w="2717" w:type="dxa"/>
            <w:shd w:val="clear" w:color="auto" w:fill="auto"/>
          </w:tcPr>
          <w:p w:rsidR="0091580C" w:rsidRPr="001D1D7D" w:rsidRDefault="0091580C" w:rsidP="00365A96">
            <w:pPr>
              <w:spacing w:line="360" w:lineRule="auto"/>
              <w:jc w:val="both"/>
              <w:rPr>
                <w:rFonts w:ascii="Times New Roman" w:hAnsi="Times New Roman" w:cs="Times New Roman"/>
                <w:b/>
                <w:bCs/>
                <w:color w:val="000000"/>
                <w:sz w:val="24"/>
                <w:szCs w:val="24"/>
              </w:rPr>
            </w:pPr>
            <w:r w:rsidRPr="001D1D7D">
              <w:rPr>
                <w:rFonts w:ascii="Times New Roman" w:hAnsi="Times New Roman" w:cs="Times New Roman"/>
                <w:b/>
                <w:bCs/>
                <w:color w:val="000000"/>
                <w:sz w:val="24"/>
                <w:szCs w:val="24"/>
              </w:rPr>
              <w:t>Ever user of substance</w:t>
            </w:r>
          </w:p>
        </w:tc>
        <w:tc>
          <w:tcPr>
            <w:tcW w:w="2541" w:type="dxa"/>
            <w:shd w:val="clear" w:color="auto" w:fill="auto"/>
          </w:tcPr>
          <w:p w:rsidR="0091580C" w:rsidRPr="001D1D7D" w:rsidRDefault="0091580C" w:rsidP="00365A96">
            <w:pPr>
              <w:spacing w:line="360" w:lineRule="auto"/>
              <w:jc w:val="both"/>
              <w:rPr>
                <w:rFonts w:ascii="Times New Roman" w:hAnsi="Times New Roman" w:cs="Times New Roman"/>
                <w:color w:val="000000"/>
                <w:sz w:val="24"/>
                <w:szCs w:val="24"/>
              </w:rPr>
            </w:pPr>
            <w:r w:rsidRPr="001D1D7D">
              <w:rPr>
                <w:rFonts w:ascii="Times New Roman" w:hAnsi="Times New Roman" w:cs="Times New Roman"/>
                <w:color w:val="000000"/>
                <w:sz w:val="24"/>
                <w:szCs w:val="24"/>
              </w:rPr>
              <w:t>Kaht</w:t>
            </w:r>
          </w:p>
          <w:p w:rsidR="0091580C" w:rsidRPr="001D1D7D" w:rsidRDefault="0091580C" w:rsidP="00365A96">
            <w:pPr>
              <w:spacing w:line="360" w:lineRule="auto"/>
              <w:jc w:val="both"/>
              <w:rPr>
                <w:rFonts w:ascii="Times New Roman" w:hAnsi="Times New Roman" w:cs="Times New Roman"/>
                <w:color w:val="000000"/>
                <w:sz w:val="24"/>
                <w:szCs w:val="24"/>
              </w:rPr>
            </w:pPr>
            <w:r w:rsidRPr="001D1D7D">
              <w:rPr>
                <w:rFonts w:ascii="Times New Roman" w:hAnsi="Times New Roman" w:cs="Times New Roman"/>
                <w:color w:val="000000"/>
                <w:sz w:val="24"/>
                <w:szCs w:val="24"/>
              </w:rPr>
              <w:t>tobacco</w:t>
            </w:r>
          </w:p>
          <w:p w:rsidR="0091580C" w:rsidRPr="001D1D7D" w:rsidRDefault="0091580C" w:rsidP="0091580C">
            <w:pPr>
              <w:tabs>
                <w:tab w:val="left" w:pos="1596"/>
              </w:tabs>
              <w:spacing w:line="360" w:lineRule="auto"/>
              <w:jc w:val="both"/>
              <w:rPr>
                <w:rFonts w:ascii="Times New Roman" w:hAnsi="Times New Roman" w:cs="Times New Roman"/>
                <w:color w:val="000000"/>
                <w:sz w:val="24"/>
                <w:szCs w:val="24"/>
              </w:rPr>
            </w:pPr>
            <w:r w:rsidRPr="001D1D7D">
              <w:rPr>
                <w:rFonts w:ascii="Times New Roman" w:hAnsi="Times New Roman" w:cs="Times New Roman"/>
                <w:color w:val="000000"/>
                <w:sz w:val="24"/>
                <w:szCs w:val="24"/>
              </w:rPr>
              <w:t>alcohol</w:t>
            </w:r>
            <w:r>
              <w:rPr>
                <w:rFonts w:ascii="Times New Roman" w:hAnsi="Times New Roman" w:cs="Times New Roman"/>
                <w:color w:val="000000"/>
                <w:sz w:val="24"/>
                <w:szCs w:val="24"/>
              </w:rPr>
              <w:tab/>
            </w:r>
          </w:p>
        </w:tc>
        <w:tc>
          <w:tcPr>
            <w:tcW w:w="1341" w:type="dxa"/>
            <w:shd w:val="clear" w:color="auto" w:fill="auto"/>
          </w:tcPr>
          <w:p w:rsidR="0091580C" w:rsidRPr="001D1D7D" w:rsidRDefault="00E87A0C" w:rsidP="00365A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44</w:t>
            </w:r>
          </w:p>
          <w:p w:rsidR="0091580C" w:rsidRPr="001D1D7D" w:rsidRDefault="00E87A0C" w:rsidP="00365A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47</w:t>
            </w:r>
          </w:p>
          <w:p w:rsidR="0091580C" w:rsidRPr="001D1D7D" w:rsidRDefault="00E87A0C" w:rsidP="00365A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221</w:t>
            </w:r>
          </w:p>
        </w:tc>
        <w:tc>
          <w:tcPr>
            <w:tcW w:w="2167" w:type="dxa"/>
            <w:shd w:val="clear" w:color="auto" w:fill="auto"/>
          </w:tcPr>
          <w:p w:rsidR="0091580C" w:rsidRPr="001D1D7D" w:rsidRDefault="00E87A0C" w:rsidP="00365A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11</w:t>
            </w:r>
          </w:p>
          <w:p w:rsidR="0091580C" w:rsidRPr="001D1D7D" w:rsidRDefault="00E87A0C" w:rsidP="00365A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11.7</w:t>
            </w:r>
          </w:p>
          <w:p w:rsidR="0091580C" w:rsidRPr="001D1D7D" w:rsidRDefault="00E87A0C" w:rsidP="00365A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55.1</w:t>
            </w:r>
          </w:p>
        </w:tc>
      </w:tr>
    </w:tbl>
    <w:p w:rsidR="00AF1CE7" w:rsidRPr="0091580C" w:rsidRDefault="00AF1CE7" w:rsidP="00AF1CE7">
      <w:pPr>
        <w:ind w:left="360"/>
        <w:rPr>
          <w:rFonts w:ascii="Times New Roman" w:hAnsi="Times New Roman" w:cs="Times New Roman"/>
          <w:color w:val="4F81BD" w:themeColor="accent1"/>
        </w:rPr>
      </w:pPr>
    </w:p>
    <w:p w:rsidR="00945E66" w:rsidRDefault="00945E66" w:rsidP="00945E66">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099869" cy="3039762"/>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srcRect/>
                    <a:stretch>
                      <a:fillRect/>
                    </a:stretch>
                  </pic:blipFill>
                  <pic:spPr bwMode="auto">
                    <a:xfrm>
                      <a:off x="0" y="0"/>
                      <a:ext cx="4099869" cy="3039762"/>
                    </a:xfrm>
                    <a:prstGeom prst="rect">
                      <a:avLst/>
                    </a:prstGeom>
                    <a:noFill/>
                    <a:ln w="9525">
                      <a:noFill/>
                      <a:miter lim="800000"/>
                      <a:headEnd/>
                      <a:tailEnd/>
                    </a:ln>
                  </pic:spPr>
                </pic:pic>
              </a:graphicData>
            </a:graphic>
          </wp:inline>
        </w:drawing>
      </w:r>
    </w:p>
    <w:p w:rsidR="00945E66" w:rsidRDefault="00945E66" w:rsidP="00945E66">
      <w:pPr>
        <w:autoSpaceDE w:val="0"/>
        <w:autoSpaceDN w:val="0"/>
        <w:adjustRightInd w:val="0"/>
        <w:spacing w:after="0" w:line="240" w:lineRule="auto"/>
        <w:rPr>
          <w:rFonts w:ascii="Times New Roman" w:hAnsi="Times New Roman" w:cs="Times New Roman"/>
          <w:sz w:val="24"/>
          <w:szCs w:val="24"/>
        </w:rPr>
      </w:pPr>
    </w:p>
    <w:p w:rsidR="00945E66" w:rsidRPr="002C1EBE" w:rsidRDefault="00855E77" w:rsidP="00945E66">
      <w:pPr>
        <w:autoSpaceDE w:val="0"/>
        <w:autoSpaceDN w:val="0"/>
        <w:adjustRightInd w:val="0"/>
        <w:spacing w:after="0" w:line="400" w:lineRule="atLeast"/>
        <w:rPr>
          <w:rFonts w:ascii="Times New Roman" w:hAnsi="Times New Roman" w:cs="Times New Roman"/>
          <w:i/>
          <w:sz w:val="24"/>
          <w:szCs w:val="24"/>
        </w:rPr>
      </w:pPr>
      <w:r>
        <w:rPr>
          <w:rFonts w:ascii="Times New Roman" w:hAnsi="Times New Roman" w:cs="Times New Roman"/>
          <w:i/>
          <w:sz w:val="24"/>
          <w:szCs w:val="24"/>
        </w:rPr>
        <w:t>Figure3</w:t>
      </w:r>
      <w:r w:rsidR="00945E66" w:rsidRPr="002C1EBE">
        <w:rPr>
          <w:rFonts w:ascii="Times New Roman" w:hAnsi="Times New Roman" w:cs="Times New Roman"/>
          <w:i/>
          <w:sz w:val="24"/>
          <w:szCs w:val="24"/>
        </w:rPr>
        <w:t xml:space="preserve"> </w:t>
      </w:r>
      <w:r w:rsidR="00CB17AD" w:rsidRPr="002C1EBE">
        <w:rPr>
          <w:rFonts w:ascii="Times New Roman" w:hAnsi="Times New Roman" w:cs="Times New Roman"/>
          <w:i/>
          <w:sz w:val="24"/>
          <w:szCs w:val="24"/>
        </w:rPr>
        <w:t xml:space="preserve">the </w:t>
      </w:r>
      <w:r w:rsidR="00945E66" w:rsidRPr="002C1EBE">
        <w:rPr>
          <w:rFonts w:ascii="Times New Roman" w:hAnsi="Times New Roman" w:cs="Times New Roman"/>
          <w:i/>
          <w:sz w:val="24"/>
          <w:szCs w:val="24"/>
        </w:rPr>
        <w:t xml:space="preserve">prevalence of poor sleep quality </w:t>
      </w:r>
      <w:r w:rsidR="00CB17AD" w:rsidRPr="002C1EBE">
        <w:rPr>
          <w:rFonts w:ascii="Times New Roman" w:hAnsi="Times New Roman" w:cs="Times New Roman"/>
          <w:i/>
          <w:sz w:val="24"/>
          <w:szCs w:val="24"/>
        </w:rPr>
        <w:t>among</w:t>
      </w:r>
      <w:r w:rsidR="00945E66" w:rsidRPr="002C1EBE">
        <w:rPr>
          <w:rFonts w:ascii="Times New Roman" w:hAnsi="Times New Roman" w:cs="Times New Roman"/>
          <w:i/>
          <w:sz w:val="24"/>
          <w:szCs w:val="24"/>
        </w:rPr>
        <w:t xml:space="preserve"> police officers in </w:t>
      </w:r>
      <w:r w:rsidR="009B52F8" w:rsidRPr="002C1EBE">
        <w:rPr>
          <w:rFonts w:ascii="Times New Roman" w:hAnsi="Times New Roman" w:cs="Times New Roman"/>
          <w:i/>
          <w:sz w:val="24"/>
          <w:szCs w:val="24"/>
        </w:rPr>
        <w:t>Bahir Dar city</w:t>
      </w:r>
    </w:p>
    <w:p w:rsidR="00FD3ACF" w:rsidRPr="000E0CF8" w:rsidRDefault="00F93E8B" w:rsidP="00F93E8B">
      <w:pPr>
        <w:pStyle w:val="Heading1"/>
        <w:spacing w:line="360" w:lineRule="auto"/>
        <w:rPr>
          <w:rStyle w:val="markedcontent"/>
          <w:rFonts w:ascii="Times New Roman" w:hAnsi="Times New Roman" w:cs="Times New Roman"/>
          <w:sz w:val="22"/>
          <w:szCs w:val="22"/>
        </w:rPr>
      </w:pPr>
      <w:bookmarkStart w:id="155" w:name="_Toc76853863"/>
      <w:r w:rsidRPr="000E0CF8">
        <w:rPr>
          <w:rStyle w:val="markedcontent"/>
          <w:rFonts w:ascii="Times New Roman" w:hAnsi="Times New Roman" w:cs="Times New Roman"/>
          <w:b w:val="0"/>
          <w:sz w:val="24"/>
          <w:szCs w:val="24"/>
        </w:rPr>
        <w:lastRenderedPageBreak/>
        <w:t>5.2</w:t>
      </w:r>
      <w:r w:rsidRPr="00F93E8B">
        <w:rPr>
          <w:rStyle w:val="markedcontent"/>
          <w:rFonts w:ascii="Arial" w:hAnsi="Arial" w:cs="Arial"/>
          <w:sz w:val="24"/>
          <w:szCs w:val="24"/>
        </w:rPr>
        <w:t xml:space="preserve"> </w:t>
      </w:r>
      <w:r w:rsidR="00DA10F4" w:rsidRPr="000E0CF8">
        <w:rPr>
          <w:rStyle w:val="markedcontent"/>
          <w:rFonts w:ascii="Times New Roman" w:hAnsi="Times New Roman" w:cs="Times New Roman"/>
          <w:sz w:val="22"/>
          <w:szCs w:val="22"/>
        </w:rPr>
        <w:t>Factors Associated with poor Sleep quality</w:t>
      </w:r>
      <w:bookmarkEnd w:id="155"/>
    </w:p>
    <w:p w:rsidR="00DA10F4" w:rsidRPr="00C1358C" w:rsidRDefault="00DA10F4" w:rsidP="00C1358C">
      <w:pPr>
        <w:spacing w:line="360" w:lineRule="auto"/>
        <w:rPr>
          <w:rFonts w:ascii="Times New Roman" w:hAnsi="Times New Roman" w:cs="Times New Roman"/>
          <w:sz w:val="24"/>
          <w:szCs w:val="24"/>
        </w:rPr>
      </w:pPr>
      <w:r w:rsidRPr="00C1358C">
        <w:rPr>
          <w:rFonts w:ascii="Times New Roman" w:hAnsi="Times New Roman" w:cs="Times New Roman"/>
          <w:sz w:val="24"/>
          <w:szCs w:val="24"/>
        </w:rPr>
        <w:t xml:space="preserve">Binary logistic regression was used to assess factors associated with sleep quality. </w:t>
      </w:r>
      <w:r w:rsidR="00F93E8B" w:rsidRPr="00C1358C">
        <w:rPr>
          <w:rFonts w:ascii="Times New Roman" w:hAnsi="Times New Roman" w:cs="Times New Roman"/>
          <w:sz w:val="24"/>
          <w:szCs w:val="24"/>
        </w:rPr>
        <w:t>M</w:t>
      </w:r>
      <w:r w:rsidRPr="00C1358C">
        <w:rPr>
          <w:rFonts w:ascii="Times New Roman" w:hAnsi="Times New Roman" w:cs="Times New Roman"/>
          <w:sz w:val="24"/>
          <w:szCs w:val="24"/>
        </w:rPr>
        <w:t>ulti</w:t>
      </w:r>
      <w:r w:rsidR="00F93E8B" w:rsidRPr="00C1358C">
        <w:rPr>
          <w:rFonts w:ascii="Times New Roman" w:hAnsi="Times New Roman" w:cs="Times New Roman"/>
          <w:sz w:val="24"/>
          <w:szCs w:val="24"/>
        </w:rPr>
        <w:t xml:space="preserve"> </w:t>
      </w:r>
      <w:r w:rsidRPr="00C1358C">
        <w:rPr>
          <w:rFonts w:ascii="Times New Roman" w:hAnsi="Times New Roman" w:cs="Times New Roman"/>
          <w:sz w:val="24"/>
          <w:szCs w:val="24"/>
        </w:rPr>
        <w:t>variable models were used to explore these factors. The model</w:t>
      </w:r>
      <w:r w:rsidR="00F93E8B" w:rsidRPr="00C1358C">
        <w:rPr>
          <w:rFonts w:ascii="Times New Roman" w:hAnsi="Times New Roman" w:cs="Times New Roman"/>
          <w:sz w:val="24"/>
          <w:szCs w:val="24"/>
        </w:rPr>
        <w:t>s</w:t>
      </w:r>
      <w:r w:rsidRPr="00C1358C">
        <w:rPr>
          <w:rFonts w:ascii="Times New Roman" w:hAnsi="Times New Roman" w:cs="Times New Roman"/>
          <w:sz w:val="24"/>
          <w:szCs w:val="24"/>
        </w:rPr>
        <w:t xml:space="preserve"> considered the demographic variables such as sex, age psychological factors such as </w:t>
      </w:r>
      <w:r w:rsidR="006A2DDA" w:rsidRPr="00C1358C">
        <w:rPr>
          <w:rFonts w:ascii="Times New Roman" w:hAnsi="Times New Roman" w:cs="Times New Roman"/>
          <w:sz w:val="24"/>
          <w:szCs w:val="24"/>
        </w:rPr>
        <w:t>occupational stress</w:t>
      </w:r>
      <w:r w:rsidRPr="00C1358C">
        <w:rPr>
          <w:rFonts w:ascii="Times New Roman" w:hAnsi="Times New Roman" w:cs="Times New Roman"/>
          <w:sz w:val="24"/>
          <w:szCs w:val="24"/>
        </w:rPr>
        <w:t xml:space="preserve">, </w:t>
      </w:r>
      <w:r w:rsidR="00F93E8B" w:rsidRPr="00C1358C">
        <w:rPr>
          <w:rFonts w:ascii="Times New Roman" w:hAnsi="Times New Roman" w:cs="Times New Roman"/>
          <w:sz w:val="24"/>
          <w:szCs w:val="24"/>
        </w:rPr>
        <w:t xml:space="preserve">post traumatic stress disorder, social support, and depression as well as </w:t>
      </w:r>
      <w:r w:rsidRPr="00C1358C">
        <w:rPr>
          <w:rFonts w:ascii="Times New Roman" w:hAnsi="Times New Roman" w:cs="Times New Roman"/>
          <w:sz w:val="24"/>
          <w:szCs w:val="24"/>
        </w:rPr>
        <w:t>behavioral factors such as cigarette, alcohol and khat use</w:t>
      </w:r>
      <w:r w:rsidR="00F93E8B" w:rsidRPr="00C1358C">
        <w:rPr>
          <w:rFonts w:ascii="Times New Roman" w:hAnsi="Times New Roman" w:cs="Times New Roman"/>
          <w:sz w:val="24"/>
          <w:szCs w:val="24"/>
        </w:rPr>
        <w:t>.</w:t>
      </w:r>
    </w:p>
    <w:p w:rsidR="00F93E8B" w:rsidRPr="00C1358C" w:rsidRDefault="007E6F92" w:rsidP="00C1358C">
      <w:pPr>
        <w:spacing w:line="360" w:lineRule="auto"/>
        <w:rPr>
          <w:rFonts w:ascii="Times New Roman" w:hAnsi="Times New Roman" w:cs="Times New Roman"/>
          <w:bCs/>
          <w:sz w:val="24"/>
          <w:szCs w:val="24"/>
        </w:rPr>
      </w:pPr>
      <w:r w:rsidRPr="00C1358C">
        <w:rPr>
          <w:rFonts w:ascii="Times New Roman" w:hAnsi="Times New Roman" w:cs="Times New Roman"/>
          <w:sz w:val="24"/>
          <w:szCs w:val="24"/>
        </w:rPr>
        <w:t>Female sex was significantly associated with poor sleep quality with AOR = 4.9, 95% CI: (2.89, 8.3</w:t>
      </w:r>
      <w:r w:rsidR="00B55A7F" w:rsidRPr="00C1358C">
        <w:rPr>
          <w:rFonts w:ascii="Times New Roman" w:hAnsi="Times New Roman" w:cs="Times New Roman"/>
          <w:sz w:val="24"/>
          <w:szCs w:val="24"/>
        </w:rPr>
        <w:t>)</w:t>
      </w:r>
      <w:r w:rsidRPr="00C1358C">
        <w:rPr>
          <w:rFonts w:ascii="Times New Roman" w:hAnsi="Times New Roman" w:cs="Times New Roman"/>
          <w:sz w:val="24"/>
          <w:szCs w:val="24"/>
        </w:rPr>
        <w:t xml:space="preserve"> </w:t>
      </w:r>
      <w:r w:rsidR="00B55A7F" w:rsidRPr="00C1358C">
        <w:rPr>
          <w:rFonts w:ascii="Times New Roman" w:hAnsi="Times New Roman" w:cs="Times New Roman"/>
          <w:sz w:val="24"/>
          <w:szCs w:val="24"/>
        </w:rPr>
        <w:t>c</w:t>
      </w:r>
      <w:r w:rsidRPr="00C1358C">
        <w:rPr>
          <w:rFonts w:ascii="Times New Roman" w:hAnsi="Times New Roman" w:cs="Times New Roman"/>
          <w:sz w:val="24"/>
          <w:szCs w:val="24"/>
        </w:rPr>
        <w:t xml:space="preserve">ompared to male police officers. </w:t>
      </w:r>
      <w:r w:rsidR="00870D2D" w:rsidRPr="00C1358C">
        <w:rPr>
          <w:rFonts w:ascii="Times New Roman" w:hAnsi="Times New Roman" w:cs="Times New Roman"/>
          <w:sz w:val="24"/>
          <w:szCs w:val="24"/>
        </w:rPr>
        <w:t>The odds of having poor sleep quality among participants were 2.73 times (AOR=2.7, 95% CI: (1.78-4.17) higher as compared to married participants. Participants who have low social support were 6.03</w:t>
      </w:r>
      <w:r w:rsidR="00870D2D" w:rsidRPr="00C1358C">
        <w:rPr>
          <w:rFonts w:ascii="Times New Roman" w:hAnsi="Times New Roman" w:cs="Times New Roman"/>
          <w:bCs/>
          <w:sz w:val="24"/>
          <w:szCs w:val="24"/>
        </w:rPr>
        <w:t xml:space="preserve"> times</w:t>
      </w:r>
      <w:r w:rsidR="00870D2D" w:rsidRPr="00C1358C">
        <w:rPr>
          <w:rFonts w:ascii="Times New Roman" w:hAnsi="Times New Roman" w:cs="Times New Roman"/>
          <w:sz w:val="24"/>
          <w:szCs w:val="24"/>
        </w:rPr>
        <w:t xml:space="preserve"> more likely to have poor sleep quality</w:t>
      </w:r>
      <w:r w:rsidR="00870D2D" w:rsidRPr="00C1358C">
        <w:rPr>
          <w:rFonts w:ascii="Times New Roman" w:hAnsi="Times New Roman" w:cs="Times New Roman"/>
          <w:bCs/>
          <w:sz w:val="24"/>
          <w:szCs w:val="24"/>
        </w:rPr>
        <w:t xml:space="preserve"> compared to those having good social </w:t>
      </w:r>
      <w:r w:rsidR="00B55A7F" w:rsidRPr="00C1358C">
        <w:rPr>
          <w:rFonts w:ascii="Times New Roman" w:hAnsi="Times New Roman" w:cs="Times New Roman"/>
          <w:bCs/>
          <w:sz w:val="24"/>
          <w:szCs w:val="24"/>
        </w:rPr>
        <w:t>support</w:t>
      </w:r>
      <w:r w:rsidR="00870D2D" w:rsidRPr="00C1358C">
        <w:rPr>
          <w:rFonts w:ascii="Times New Roman" w:hAnsi="Times New Roman" w:cs="Times New Roman"/>
          <w:bCs/>
          <w:sz w:val="24"/>
          <w:szCs w:val="24"/>
        </w:rPr>
        <w:t xml:space="preserve"> (AOR= </w:t>
      </w:r>
      <w:r w:rsidR="00B55A7F" w:rsidRPr="00C1358C">
        <w:rPr>
          <w:rFonts w:ascii="Times New Roman" w:hAnsi="Times New Roman" w:cs="Times New Roman"/>
          <w:bCs/>
          <w:sz w:val="24"/>
          <w:szCs w:val="24"/>
        </w:rPr>
        <w:t>6.03</w:t>
      </w:r>
      <w:r w:rsidR="00870D2D" w:rsidRPr="00C1358C">
        <w:rPr>
          <w:rFonts w:ascii="Times New Roman" w:hAnsi="Times New Roman" w:cs="Times New Roman"/>
          <w:bCs/>
          <w:sz w:val="24"/>
          <w:szCs w:val="24"/>
        </w:rPr>
        <w:t xml:space="preserve">, 95% IC: </w:t>
      </w:r>
      <w:r w:rsidR="00B55A7F" w:rsidRPr="00C1358C">
        <w:rPr>
          <w:rFonts w:ascii="Times New Roman" w:hAnsi="Times New Roman" w:cs="Times New Roman"/>
          <w:bCs/>
          <w:sz w:val="24"/>
          <w:szCs w:val="24"/>
        </w:rPr>
        <w:t>(3.89- 9.37</w:t>
      </w:r>
      <w:r w:rsidR="00870D2D" w:rsidRPr="00C1358C">
        <w:rPr>
          <w:rFonts w:ascii="Times New Roman" w:hAnsi="Times New Roman" w:cs="Times New Roman"/>
          <w:bCs/>
          <w:sz w:val="24"/>
          <w:szCs w:val="24"/>
        </w:rPr>
        <w:t>).</w:t>
      </w:r>
      <w:r w:rsidR="00B55A7F" w:rsidRPr="00C1358C">
        <w:rPr>
          <w:rFonts w:ascii="Times New Roman" w:hAnsi="Times New Roman" w:cs="Times New Roman"/>
          <w:bCs/>
          <w:sz w:val="24"/>
          <w:szCs w:val="24"/>
        </w:rPr>
        <w:t xml:space="preserve"> Depression was significantly associated with odds ratio of 7.88 (AOR= 7.88, 95% IC: (4.88-12.9).</w:t>
      </w:r>
      <w:r w:rsidR="00EC6C70" w:rsidRPr="00C1358C">
        <w:rPr>
          <w:rFonts w:ascii="Times New Roman" w:hAnsi="Times New Roman" w:cs="Times New Roman"/>
          <w:bCs/>
          <w:sz w:val="24"/>
          <w:szCs w:val="24"/>
        </w:rPr>
        <w:t xml:space="preserve"> officers who developed post traumatic stress disorder has poor sleep quality with odds of (AOR</w:t>
      </w:r>
      <w:r w:rsidR="001A159B" w:rsidRPr="00C1358C">
        <w:rPr>
          <w:rFonts w:ascii="Times New Roman" w:hAnsi="Times New Roman" w:cs="Times New Roman"/>
          <w:bCs/>
          <w:sz w:val="24"/>
          <w:szCs w:val="24"/>
        </w:rPr>
        <w:t xml:space="preserve"> = 4.57</w:t>
      </w:r>
      <w:r w:rsidR="00EC6C70" w:rsidRPr="00C1358C">
        <w:rPr>
          <w:rFonts w:ascii="Times New Roman" w:hAnsi="Times New Roman" w:cs="Times New Roman"/>
          <w:bCs/>
          <w:sz w:val="24"/>
          <w:szCs w:val="24"/>
        </w:rPr>
        <w:t>, 95% IC: (2.48- 8.44)</w:t>
      </w:r>
      <w:r w:rsidR="001A159B" w:rsidRPr="00C1358C">
        <w:rPr>
          <w:rFonts w:ascii="Times New Roman" w:hAnsi="Times New Roman" w:cs="Times New Roman"/>
          <w:bCs/>
          <w:sz w:val="24"/>
          <w:szCs w:val="24"/>
        </w:rPr>
        <w:t>. moderate stress was 2.8 times (AOR= 2.8, 95% IC: (1.74-4.47) the odds of poor sleeping quality than low stress</w:t>
      </w:r>
      <w:r w:rsidR="00247314" w:rsidRPr="00C1358C">
        <w:rPr>
          <w:rFonts w:ascii="Times New Roman" w:hAnsi="Times New Roman" w:cs="Times New Roman"/>
          <w:bCs/>
          <w:sz w:val="24"/>
          <w:szCs w:val="24"/>
        </w:rPr>
        <w:t>. Police officers who reported severe stress have the odds of (AOR= 5.04, 95% IC: (2.74- 9.27) when compared to officers reporting low stress.</w:t>
      </w:r>
    </w:p>
    <w:p w:rsidR="00247314" w:rsidRPr="00C1358C" w:rsidRDefault="00247314" w:rsidP="00C1358C">
      <w:pPr>
        <w:spacing w:line="360" w:lineRule="auto"/>
        <w:jc w:val="both"/>
        <w:rPr>
          <w:rFonts w:ascii="Times New Roman" w:hAnsi="Times New Roman" w:cs="Times New Roman"/>
          <w:sz w:val="24"/>
          <w:szCs w:val="24"/>
        </w:rPr>
      </w:pPr>
      <w:r w:rsidRPr="00C1358C">
        <w:rPr>
          <w:rFonts w:ascii="Times New Roman" w:hAnsi="Times New Roman" w:cs="Times New Roman"/>
          <w:sz w:val="24"/>
          <w:szCs w:val="24"/>
        </w:rPr>
        <w:t xml:space="preserve">In multivariate logistic regression monthly income, age, educational status, </w:t>
      </w:r>
      <w:r w:rsidR="0014330D" w:rsidRPr="00C1358C">
        <w:rPr>
          <w:rFonts w:ascii="Times New Roman" w:hAnsi="Times New Roman" w:cs="Times New Roman"/>
          <w:sz w:val="24"/>
          <w:szCs w:val="24"/>
        </w:rPr>
        <w:t xml:space="preserve">chronic medical condition, </w:t>
      </w:r>
      <w:r w:rsidRPr="00C1358C">
        <w:rPr>
          <w:rFonts w:ascii="Times New Roman" w:hAnsi="Times New Roman" w:cs="Times New Roman"/>
          <w:sz w:val="24"/>
          <w:szCs w:val="24"/>
        </w:rPr>
        <w:t xml:space="preserve">ever use of </w:t>
      </w:r>
      <w:r w:rsidR="00DC4415" w:rsidRPr="00C1358C">
        <w:rPr>
          <w:rFonts w:ascii="Times New Roman" w:hAnsi="Times New Roman" w:cs="Times New Roman"/>
          <w:sz w:val="24"/>
          <w:szCs w:val="24"/>
        </w:rPr>
        <w:t>cigarette, alcohol and khat were no associated with poor sleep quality.</w:t>
      </w:r>
    </w:p>
    <w:p w:rsidR="009F415C" w:rsidRPr="005F2C15" w:rsidRDefault="00FF28F9" w:rsidP="00C1358C">
      <w:pPr>
        <w:pStyle w:val="Caption"/>
        <w:spacing w:line="360" w:lineRule="auto"/>
        <w:rPr>
          <w:rFonts w:ascii="Times New Roman" w:hAnsi="Times New Roman" w:cs="Times New Roman"/>
          <w:i/>
        </w:rPr>
      </w:pPr>
      <w:bookmarkStart w:id="156" w:name="_Toc75439901"/>
      <w:bookmarkStart w:id="157" w:name="_Toc76780244"/>
      <w:r w:rsidRPr="00C1358C">
        <w:rPr>
          <w:rFonts w:ascii="Times New Roman" w:hAnsi="Times New Roman" w:cs="Times New Roman"/>
          <w:i/>
          <w:sz w:val="24"/>
          <w:szCs w:val="24"/>
        </w:rPr>
        <w:t xml:space="preserve">Table </w:t>
      </w:r>
      <w:r w:rsidR="0006441E">
        <w:rPr>
          <w:rFonts w:ascii="Times New Roman" w:hAnsi="Times New Roman" w:cs="Times New Roman"/>
          <w:i/>
          <w:sz w:val="24"/>
          <w:szCs w:val="24"/>
        </w:rPr>
        <w:t>4</w:t>
      </w:r>
      <w:r w:rsidR="005F2C15" w:rsidRPr="00C1358C">
        <w:rPr>
          <w:rFonts w:ascii="Times New Roman" w:hAnsi="Times New Roman" w:cs="Times New Roman"/>
          <w:i/>
          <w:sz w:val="24"/>
          <w:szCs w:val="24"/>
        </w:rPr>
        <w:t xml:space="preserve"> </w:t>
      </w:r>
      <w:r w:rsidRPr="00C1358C">
        <w:rPr>
          <w:rFonts w:ascii="Times New Roman" w:hAnsi="Times New Roman" w:cs="Times New Roman"/>
          <w:i/>
          <w:sz w:val="24"/>
          <w:szCs w:val="24"/>
        </w:rPr>
        <w:t xml:space="preserve">and multivariable Logistic Regression: Factor associated with </w:t>
      </w:r>
      <w:r w:rsidR="009F415C" w:rsidRPr="00C1358C">
        <w:rPr>
          <w:rFonts w:ascii="Times New Roman" w:hAnsi="Times New Roman" w:cs="Times New Roman"/>
          <w:i/>
          <w:sz w:val="24"/>
          <w:szCs w:val="24"/>
        </w:rPr>
        <w:t xml:space="preserve">poor sleep quality </w:t>
      </w:r>
      <w:r w:rsidRPr="00C1358C">
        <w:rPr>
          <w:rFonts w:ascii="Times New Roman" w:hAnsi="Times New Roman" w:cs="Times New Roman"/>
          <w:i/>
          <w:sz w:val="24"/>
          <w:szCs w:val="24"/>
        </w:rPr>
        <w:t xml:space="preserve">among </w:t>
      </w:r>
      <w:r w:rsidR="009F415C" w:rsidRPr="00C1358C">
        <w:rPr>
          <w:rFonts w:ascii="Times New Roman" w:hAnsi="Times New Roman" w:cs="Times New Roman"/>
          <w:i/>
          <w:sz w:val="24"/>
          <w:szCs w:val="24"/>
        </w:rPr>
        <w:t xml:space="preserve">police officers </w:t>
      </w:r>
      <w:r w:rsidRPr="00C1358C">
        <w:rPr>
          <w:rFonts w:ascii="Times New Roman" w:hAnsi="Times New Roman" w:cs="Times New Roman"/>
          <w:i/>
          <w:sz w:val="24"/>
          <w:szCs w:val="24"/>
        </w:rPr>
        <w:t>in Bahir Dar city, northwest Ethiopia, May 2021</w:t>
      </w:r>
      <w:bookmarkEnd w:id="156"/>
      <w:bookmarkEnd w:id="157"/>
      <w:r w:rsidRPr="00C1358C">
        <w:rPr>
          <w:rFonts w:ascii="Times New Roman" w:hAnsi="Times New Roman" w:cs="Times New Roman"/>
          <w:i/>
          <w:sz w:val="24"/>
          <w:szCs w:val="24"/>
        </w:rPr>
        <w:t xml:space="preserve"> </w:t>
      </w:r>
      <w:r w:rsidR="005F2C15" w:rsidRPr="00C1358C">
        <w:rPr>
          <w:rFonts w:ascii="Times New Roman" w:hAnsi="Times New Roman" w:cs="Times New Roman"/>
          <w:sz w:val="24"/>
          <w:szCs w:val="24"/>
        </w:rPr>
        <w:tab/>
      </w:r>
      <w:r w:rsidR="005F2C15">
        <w:tab/>
      </w:r>
      <w:r w:rsidR="005F2C15">
        <w:tab/>
      </w:r>
    </w:p>
    <w:p w:rsidR="00FF28F9" w:rsidRPr="001D1D7D" w:rsidRDefault="00FF28F9" w:rsidP="00FF28F9">
      <w:pPr>
        <w:pStyle w:val="Caption"/>
      </w:pPr>
    </w:p>
    <w:tbl>
      <w:tblPr>
        <w:tblW w:w="9000" w:type="dxa"/>
        <w:tblInd w:w="-1332"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Layout w:type="fixed"/>
        <w:tblLook w:val="04A0"/>
      </w:tblPr>
      <w:tblGrid>
        <w:gridCol w:w="1350"/>
        <w:gridCol w:w="1530"/>
        <w:gridCol w:w="1530"/>
        <w:gridCol w:w="1620"/>
        <w:gridCol w:w="1800"/>
        <w:gridCol w:w="1170"/>
      </w:tblGrid>
      <w:tr w:rsidR="00EA355E" w:rsidRPr="001D1D7D" w:rsidTr="00005AAD">
        <w:trPr>
          <w:trHeight w:val="403"/>
        </w:trPr>
        <w:tc>
          <w:tcPr>
            <w:tcW w:w="1350" w:type="dxa"/>
            <w:vMerge w:val="restart"/>
            <w:tcBorders>
              <w:top w:val="single" w:sz="8" w:space="0" w:color="8064A2"/>
              <w:left w:val="single" w:sz="8" w:space="0" w:color="8064A2"/>
              <w:bottom w:val="single" w:sz="18" w:space="0" w:color="8064A2"/>
              <w:right w:val="single" w:sz="8" w:space="0" w:color="8064A2"/>
            </w:tcBorders>
            <w:shd w:val="clear" w:color="auto" w:fill="auto"/>
          </w:tcPr>
          <w:p w:rsidR="00EA355E" w:rsidRPr="001D1D7D" w:rsidRDefault="00EA355E" w:rsidP="006F53E9">
            <w:pPr>
              <w:spacing w:line="360" w:lineRule="auto"/>
              <w:jc w:val="both"/>
              <w:rPr>
                <w:rFonts w:ascii="Times New Roman" w:eastAsia="Times New Roman" w:hAnsi="Times New Roman" w:cs="Times New Roman"/>
                <w:b/>
                <w:bCs/>
                <w:sz w:val="24"/>
                <w:szCs w:val="24"/>
              </w:rPr>
            </w:pPr>
            <w:r w:rsidRPr="001D1D7D">
              <w:rPr>
                <w:rFonts w:ascii="Times New Roman" w:eastAsia="Times New Roman" w:hAnsi="Times New Roman" w:cs="Times New Roman"/>
                <w:b/>
                <w:bCs/>
                <w:sz w:val="24"/>
                <w:szCs w:val="24"/>
              </w:rPr>
              <w:t>Variable</w:t>
            </w:r>
          </w:p>
        </w:tc>
        <w:tc>
          <w:tcPr>
            <w:tcW w:w="1530" w:type="dxa"/>
            <w:vMerge w:val="restart"/>
            <w:tcBorders>
              <w:top w:val="single" w:sz="8" w:space="0" w:color="8064A2"/>
              <w:left w:val="single" w:sz="8" w:space="0" w:color="8064A2"/>
              <w:bottom w:val="single" w:sz="18" w:space="0" w:color="8064A2"/>
              <w:right w:val="single" w:sz="8" w:space="0" w:color="8064A2"/>
            </w:tcBorders>
            <w:shd w:val="clear" w:color="auto" w:fill="auto"/>
          </w:tcPr>
          <w:p w:rsidR="00EA355E" w:rsidRPr="001D1D7D" w:rsidRDefault="00EA355E" w:rsidP="006F53E9">
            <w:pPr>
              <w:spacing w:line="360" w:lineRule="auto"/>
              <w:jc w:val="both"/>
              <w:rPr>
                <w:rFonts w:ascii="Times New Roman" w:eastAsia="Times New Roman" w:hAnsi="Times New Roman" w:cs="Times New Roman"/>
                <w:b/>
                <w:bCs/>
                <w:sz w:val="24"/>
                <w:szCs w:val="24"/>
              </w:rPr>
            </w:pPr>
            <w:r w:rsidRPr="001D1D7D">
              <w:rPr>
                <w:rFonts w:ascii="Times New Roman" w:eastAsia="Times New Roman" w:hAnsi="Times New Roman" w:cs="Times New Roman"/>
                <w:b/>
                <w:bCs/>
                <w:sz w:val="24"/>
                <w:szCs w:val="24"/>
              </w:rPr>
              <w:t>Category</w:t>
            </w:r>
          </w:p>
        </w:tc>
        <w:tc>
          <w:tcPr>
            <w:tcW w:w="3150" w:type="dxa"/>
            <w:gridSpan w:val="2"/>
            <w:tcBorders>
              <w:top w:val="single" w:sz="8" w:space="0" w:color="8064A2"/>
              <w:left w:val="single" w:sz="8" w:space="0" w:color="8064A2"/>
              <w:bottom w:val="single" w:sz="18" w:space="0" w:color="8064A2"/>
              <w:right w:val="single" w:sz="8" w:space="0" w:color="8064A2"/>
            </w:tcBorders>
            <w:shd w:val="clear" w:color="auto" w:fill="auto"/>
          </w:tcPr>
          <w:p w:rsidR="00EA355E" w:rsidRPr="001D1D7D" w:rsidRDefault="00EA355E" w:rsidP="006F53E9">
            <w:pPr>
              <w:spacing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Poor sleep quality</w:t>
            </w:r>
          </w:p>
        </w:tc>
        <w:tc>
          <w:tcPr>
            <w:tcW w:w="1800" w:type="dxa"/>
            <w:vMerge w:val="restart"/>
            <w:tcBorders>
              <w:top w:val="single" w:sz="8" w:space="0" w:color="8064A2"/>
              <w:left w:val="single" w:sz="8" w:space="0" w:color="8064A2"/>
              <w:bottom w:val="single" w:sz="18" w:space="0" w:color="8064A2"/>
              <w:right w:val="single" w:sz="8" w:space="0" w:color="8064A2"/>
            </w:tcBorders>
            <w:shd w:val="clear" w:color="auto" w:fill="auto"/>
          </w:tcPr>
          <w:p w:rsidR="00EA355E" w:rsidRPr="001D1D7D" w:rsidRDefault="00EA355E" w:rsidP="006F53E9">
            <w:pPr>
              <w:spacing w:line="360" w:lineRule="auto"/>
              <w:jc w:val="both"/>
              <w:rPr>
                <w:rFonts w:ascii="Times New Roman" w:eastAsia="Times New Roman" w:hAnsi="Times New Roman" w:cs="Times New Roman"/>
                <w:b/>
                <w:bCs/>
                <w:sz w:val="24"/>
                <w:szCs w:val="24"/>
              </w:rPr>
            </w:pPr>
            <w:r w:rsidRPr="001D1D7D">
              <w:rPr>
                <w:rFonts w:ascii="Times New Roman" w:eastAsia="Times New Roman" w:hAnsi="Times New Roman" w:cs="Times New Roman"/>
                <w:b/>
                <w:bCs/>
                <w:sz w:val="24"/>
                <w:szCs w:val="24"/>
              </w:rPr>
              <w:t>AOR(95%CI)</w:t>
            </w:r>
          </w:p>
        </w:tc>
        <w:tc>
          <w:tcPr>
            <w:tcW w:w="1170" w:type="dxa"/>
            <w:vMerge w:val="restart"/>
            <w:tcBorders>
              <w:top w:val="single" w:sz="8" w:space="0" w:color="8064A2"/>
              <w:left w:val="single" w:sz="8" w:space="0" w:color="8064A2"/>
              <w:bottom w:val="single" w:sz="18" w:space="0" w:color="8064A2"/>
              <w:right w:val="single" w:sz="8" w:space="0" w:color="8064A2"/>
            </w:tcBorders>
            <w:shd w:val="clear" w:color="auto" w:fill="auto"/>
          </w:tcPr>
          <w:p w:rsidR="00EA355E" w:rsidRPr="001D1D7D" w:rsidRDefault="00EA355E" w:rsidP="006F53E9">
            <w:pPr>
              <w:spacing w:line="360" w:lineRule="auto"/>
              <w:jc w:val="both"/>
              <w:rPr>
                <w:rFonts w:ascii="Times New Roman" w:eastAsia="Times New Roman" w:hAnsi="Times New Roman" w:cs="Times New Roman"/>
                <w:b/>
                <w:bCs/>
                <w:sz w:val="24"/>
                <w:szCs w:val="24"/>
              </w:rPr>
            </w:pPr>
            <w:r w:rsidRPr="001D1D7D">
              <w:rPr>
                <w:rFonts w:ascii="Times New Roman" w:eastAsia="Times New Roman" w:hAnsi="Times New Roman" w:cs="Times New Roman"/>
                <w:b/>
                <w:bCs/>
                <w:sz w:val="24"/>
                <w:szCs w:val="24"/>
              </w:rPr>
              <w:t xml:space="preserve">P- value </w:t>
            </w:r>
          </w:p>
        </w:tc>
      </w:tr>
      <w:tr w:rsidR="00EA355E" w:rsidRPr="001D1D7D" w:rsidTr="00005AAD">
        <w:trPr>
          <w:trHeight w:val="123"/>
        </w:trPr>
        <w:tc>
          <w:tcPr>
            <w:tcW w:w="1350" w:type="dxa"/>
            <w:vMerge/>
            <w:tcBorders>
              <w:top w:val="single" w:sz="8" w:space="0" w:color="8064A2"/>
              <w:left w:val="single" w:sz="8" w:space="0" w:color="8064A2"/>
              <w:bottom w:val="single" w:sz="8" w:space="0" w:color="8064A2"/>
              <w:right w:val="single" w:sz="8" w:space="0" w:color="8064A2"/>
            </w:tcBorders>
            <w:shd w:val="clear" w:color="auto" w:fill="DFD8E8"/>
          </w:tcPr>
          <w:p w:rsidR="00EA355E" w:rsidRPr="001D1D7D" w:rsidRDefault="00EA355E" w:rsidP="006F53E9">
            <w:pPr>
              <w:spacing w:line="360" w:lineRule="auto"/>
              <w:jc w:val="both"/>
              <w:rPr>
                <w:rFonts w:ascii="Times New Roman" w:eastAsia="Times New Roman" w:hAnsi="Times New Roman" w:cs="Times New Roman"/>
                <w:b/>
                <w:bCs/>
                <w:sz w:val="24"/>
                <w:szCs w:val="24"/>
              </w:rPr>
            </w:pPr>
          </w:p>
        </w:tc>
        <w:tc>
          <w:tcPr>
            <w:tcW w:w="1530" w:type="dxa"/>
            <w:vMerge/>
            <w:tcBorders>
              <w:top w:val="single" w:sz="8" w:space="0" w:color="8064A2"/>
              <w:left w:val="single" w:sz="8" w:space="0" w:color="8064A2"/>
              <w:bottom w:val="single" w:sz="8" w:space="0" w:color="8064A2"/>
              <w:right w:val="single" w:sz="8" w:space="0" w:color="8064A2"/>
            </w:tcBorders>
            <w:shd w:val="clear" w:color="auto" w:fill="DFD8E8"/>
          </w:tcPr>
          <w:p w:rsidR="00EA355E" w:rsidRPr="001D1D7D" w:rsidRDefault="00EA355E" w:rsidP="006F53E9">
            <w:pPr>
              <w:spacing w:line="360" w:lineRule="auto"/>
              <w:jc w:val="both"/>
              <w:rPr>
                <w:rFonts w:ascii="Times New Roman" w:hAnsi="Times New Roman" w:cs="Times New Roman"/>
                <w:bCs/>
                <w:sz w:val="24"/>
                <w:szCs w:val="24"/>
              </w:rPr>
            </w:pPr>
          </w:p>
        </w:tc>
        <w:tc>
          <w:tcPr>
            <w:tcW w:w="1530" w:type="dxa"/>
            <w:tcBorders>
              <w:top w:val="single" w:sz="8" w:space="0" w:color="8064A2"/>
              <w:left w:val="single" w:sz="8" w:space="0" w:color="8064A2"/>
              <w:bottom w:val="single" w:sz="8" w:space="0" w:color="8064A2"/>
              <w:right w:val="single" w:sz="8" w:space="0" w:color="8064A2"/>
            </w:tcBorders>
            <w:shd w:val="clear" w:color="auto" w:fill="DFD8E8"/>
          </w:tcPr>
          <w:p w:rsidR="00EA355E" w:rsidRPr="001D1D7D" w:rsidRDefault="00EA355E" w:rsidP="006F53E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Yes</w:t>
            </w:r>
          </w:p>
        </w:tc>
        <w:tc>
          <w:tcPr>
            <w:tcW w:w="1620" w:type="dxa"/>
            <w:tcBorders>
              <w:top w:val="single" w:sz="8" w:space="0" w:color="8064A2"/>
              <w:left w:val="single" w:sz="8" w:space="0" w:color="8064A2"/>
              <w:bottom w:val="single" w:sz="8" w:space="0" w:color="8064A2"/>
              <w:right w:val="single" w:sz="8" w:space="0" w:color="8064A2"/>
            </w:tcBorders>
            <w:shd w:val="clear" w:color="auto" w:fill="DFD8E8"/>
          </w:tcPr>
          <w:p w:rsidR="00EA355E" w:rsidRPr="001D1D7D" w:rsidRDefault="00EA355E" w:rsidP="00FF28F9">
            <w:pPr>
              <w:tabs>
                <w:tab w:val="left" w:pos="791"/>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No</w:t>
            </w:r>
          </w:p>
        </w:tc>
        <w:tc>
          <w:tcPr>
            <w:tcW w:w="1800" w:type="dxa"/>
            <w:vMerge/>
            <w:tcBorders>
              <w:top w:val="single" w:sz="8" w:space="0" w:color="8064A2"/>
              <w:left w:val="single" w:sz="8" w:space="0" w:color="8064A2"/>
              <w:bottom w:val="single" w:sz="8" w:space="0" w:color="8064A2"/>
              <w:right w:val="single" w:sz="8" w:space="0" w:color="8064A2"/>
            </w:tcBorders>
            <w:shd w:val="clear" w:color="auto" w:fill="DFD8E8"/>
          </w:tcPr>
          <w:p w:rsidR="00EA355E" w:rsidRPr="001D1D7D" w:rsidRDefault="00EA355E" w:rsidP="006F53E9">
            <w:pPr>
              <w:spacing w:line="360" w:lineRule="auto"/>
              <w:jc w:val="both"/>
              <w:rPr>
                <w:rFonts w:ascii="Times New Roman" w:hAnsi="Times New Roman" w:cs="Times New Roman"/>
                <w:bCs/>
                <w:sz w:val="24"/>
                <w:szCs w:val="24"/>
              </w:rPr>
            </w:pPr>
          </w:p>
        </w:tc>
        <w:tc>
          <w:tcPr>
            <w:tcW w:w="1170" w:type="dxa"/>
            <w:vMerge/>
            <w:tcBorders>
              <w:top w:val="single" w:sz="8" w:space="0" w:color="8064A2"/>
              <w:left w:val="single" w:sz="8" w:space="0" w:color="8064A2"/>
              <w:bottom w:val="single" w:sz="8" w:space="0" w:color="8064A2"/>
              <w:right w:val="single" w:sz="8" w:space="0" w:color="8064A2"/>
            </w:tcBorders>
            <w:shd w:val="clear" w:color="auto" w:fill="DFD8E8"/>
          </w:tcPr>
          <w:p w:rsidR="00EA355E" w:rsidRPr="001D1D7D" w:rsidRDefault="00EA355E" w:rsidP="006F53E9">
            <w:pPr>
              <w:spacing w:line="360" w:lineRule="auto"/>
              <w:jc w:val="both"/>
              <w:rPr>
                <w:rFonts w:ascii="Times New Roman" w:hAnsi="Times New Roman" w:cs="Times New Roman"/>
                <w:bCs/>
                <w:sz w:val="24"/>
                <w:szCs w:val="24"/>
              </w:rPr>
            </w:pPr>
          </w:p>
        </w:tc>
      </w:tr>
      <w:tr w:rsidR="00EA355E" w:rsidRPr="001D1D7D" w:rsidTr="00005AAD">
        <w:trPr>
          <w:trHeight w:val="1050"/>
        </w:trPr>
        <w:tc>
          <w:tcPr>
            <w:tcW w:w="1350" w:type="dxa"/>
            <w:tcBorders>
              <w:top w:val="single" w:sz="8" w:space="0" w:color="8064A2"/>
              <w:left w:val="single" w:sz="8" w:space="0" w:color="8064A2"/>
              <w:bottom w:val="single" w:sz="4" w:space="0" w:color="auto"/>
              <w:right w:val="single" w:sz="8" w:space="0" w:color="8064A2"/>
            </w:tcBorders>
            <w:shd w:val="clear" w:color="auto" w:fill="auto"/>
          </w:tcPr>
          <w:p w:rsidR="00EA355E" w:rsidRPr="001D1D7D" w:rsidRDefault="00475B6A" w:rsidP="006F53E9">
            <w:pPr>
              <w:spacing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sex</w:t>
            </w:r>
          </w:p>
          <w:p w:rsidR="00EA355E" w:rsidRPr="001D1D7D" w:rsidRDefault="00EA355E" w:rsidP="006F53E9">
            <w:pPr>
              <w:spacing w:line="360" w:lineRule="auto"/>
              <w:jc w:val="both"/>
              <w:rPr>
                <w:rFonts w:ascii="Times New Roman" w:eastAsia="Times New Roman" w:hAnsi="Times New Roman" w:cs="Times New Roman"/>
                <w:b/>
                <w:bCs/>
                <w:sz w:val="24"/>
                <w:szCs w:val="24"/>
              </w:rPr>
            </w:pPr>
          </w:p>
        </w:tc>
        <w:tc>
          <w:tcPr>
            <w:tcW w:w="1530" w:type="dxa"/>
            <w:tcBorders>
              <w:top w:val="single" w:sz="8" w:space="0" w:color="8064A2"/>
              <w:left w:val="single" w:sz="8" w:space="0" w:color="8064A2"/>
              <w:bottom w:val="single" w:sz="4" w:space="0" w:color="auto"/>
              <w:right w:val="single" w:sz="8" w:space="0" w:color="8064A2"/>
            </w:tcBorders>
            <w:shd w:val="clear" w:color="auto" w:fill="auto"/>
          </w:tcPr>
          <w:p w:rsidR="00475B6A" w:rsidRDefault="00475B6A" w:rsidP="006F53E9">
            <w:pPr>
              <w:spacing w:line="360" w:lineRule="auto"/>
              <w:jc w:val="both"/>
              <w:rPr>
                <w:rFonts w:ascii="Times New Roman" w:hAnsi="Times New Roman" w:cs="Times New Roman"/>
                <w:sz w:val="24"/>
                <w:szCs w:val="24"/>
              </w:rPr>
            </w:pPr>
            <w:r>
              <w:rPr>
                <w:rFonts w:ascii="Times New Roman" w:hAnsi="Times New Roman" w:cs="Times New Roman"/>
                <w:sz w:val="24"/>
                <w:szCs w:val="24"/>
              </w:rPr>
              <w:t>Male</w:t>
            </w:r>
          </w:p>
          <w:p w:rsidR="00EA355E" w:rsidRPr="001D1D7D" w:rsidRDefault="0006441E" w:rsidP="006F53E9">
            <w:pPr>
              <w:spacing w:line="360" w:lineRule="auto"/>
              <w:jc w:val="both"/>
              <w:rPr>
                <w:rFonts w:ascii="Times New Roman" w:hAnsi="Times New Roman" w:cs="Times New Roman"/>
                <w:bCs/>
                <w:sz w:val="24"/>
                <w:szCs w:val="24"/>
              </w:rPr>
            </w:pPr>
            <w:r>
              <w:rPr>
                <w:rFonts w:ascii="Times New Roman" w:hAnsi="Times New Roman" w:cs="Times New Roman"/>
                <w:sz w:val="24"/>
                <w:szCs w:val="24"/>
              </w:rPr>
              <w:t>F</w:t>
            </w:r>
            <w:r w:rsidR="00475B6A">
              <w:rPr>
                <w:rFonts w:ascii="Times New Roman" w:hAnsi="Times New Roman" w:cs="Times New Roman"/>
                <w:sz w:val="24"/>
                <w:szCs w:val="24"/>
              </w:rPr>
              <w:t>emale</w:t>
            </w:r>
          </w:p>
        </w:tc>
        <w:tc>
          <w:tcPr>
            <w:tcW w:w="1530" w:type="dxa"/>
            <w:tcBorders>
              <w:top w:val="single" w:sz="8" w:space="0" w:color="8064A2"/>
              <w:left w:val="single" w:sz="8" w:space="0" w:color="8064A2"/>
              <w:bottom w:val="single" w:sz="4" w:space="0" w:color="auto"/>
              <w:right w:val="single" w:sz="8" w:space="0" w:color="8064A2"/>
            </w:tcBorders>
            <w:shd w:val="clear" w:color="auto" w:fill="auto"/>
          </w:tcPr>
          <w:p w:rsidR="00EA355E" w:rsidRPr="001D1D7D" w:rsidRDefault="00475B6A" w:rsidP="00475B6A">
            <w:pPr>
              <w:spacing w:before="240" w:line="360" w:lineRule="auto"/>
              <w:jc w:val="both"/>
              <w:rPr>
                <w:rFonts w:ascii="Times New Roman" w:hAnsi="Times New Roman" w:cs="Times New Roman"/>
                <w:bCs/>
                <w:sz w:val="24"/>
                <w:szCs w:val="24"/>
              </w:rPr>
            </w:pPr>
            <w:r>
              <w:rPr>
                <w:rFonts w:ascii="Times New Roman" w:hAnsi="Times New Roman" w:cs="Times New Roman"/>
                <w:bCs/>
                <w:sz w:val="24"/>
                <w:szCs w:val="24"/>
              </w:rPr>
              <w:t>111(27.68%</w:t>
            </w:r>
            <w:r w:rsidR="00005AAD">
              <w:rPr>
                <w:rFonts w:ascii="Times New Roman" w:hAnsi="Times New Roman" w:cs="Times New Roman"/>
                <w:bCs/>
                <w:sz w:val="24"/>
                <w:szCs w:val="24"/>
              </w:rPr>
              <w:t>) 61(15.21%)</w:t>
            </w:r>
          </w:p>
        </w:tc>
        <w:tc>
          <w:tcPr>
            <w:tcW w:w="1620" w:type="dxa"/>
            <w:tcBorders>
              <w:top w:val="single" w:sz="8" w:space="0" w:color="8064A2"/>
              <w:left w:val="single" w:sz="8" w:space="0" w:color="8064A2"/>
              <w:bottom w:val="single" w:sz="4" w:space="0" w:color="auto"/>
              <w:right w:val="single" w:sz="8" w:space="0" w:color="8064A2"/>
            </w:tcBorders>
            <w:shd w:val="clear" w:color="auto" w:fill="auto"/>
          </w:tcPr>
          <w:p w:rsidR="00475B6A" w:rsidRDefault="00475B6A" w:rsidP="006F53E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206</w:t>
            </w:r>
            <w:r w:rsidR="00005AAD">
              <w:rPr>
                <w:rFonts w:ascii="Times New Roman" w:hAnsi="Times New Roman" w:cs="Times New Roman"/>
                <w:bCs/>
                <w:sz w:val="24"/>
                <w:szCs w:val="24"/>
              </w:rPr>
              <w:t>(51.37%)</w:t>
            </w:r>
          </w:p>
          <w:p w:rsidR="00EA355E" w:rsidRPr="001D1D7D" w:rsidRDefault="00475B6A" w:rsidP="006F53E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23</w:t>
            </w:r>
            <w:r w:rsidR="00005AAD">
              <w:rPr>
                <w:rFonts w:ascii="Times New Roman" w:hAnsi="Times New Roman" w:cs="Times New Roman"/>
                <w:bCs/>
                <w:sz w:val="24"/>
                <w:szCs w:val="24"/>
              </w:rPr>
              <w:t>(5.73%)</w:t>
            </w:r>
          </w:p>
        </w:tc>
        <w:tc>
          <w:tcPr>
            <w:tcW w:w="1800" w:type="dxa"/>
            <w:tcBorders>
              <w:top w:val="single" w:sz="8" w:space="0" w:color="8064A2"/>
              <w:left w:val="single" w:sz="8" w:space="0" w:color="8064A2"/>
              <w:bottom w:val="single" w:sz="4" w:space="0" w:color="auto"/>
              <w:right w:val="single" w:sz="8" w:space="0" w:color="8064A2"/>
            </w:tcBorders>
            <w:shd w:val="clear" w:color="auto" w:fill="auto"/>
          </w:tcPr>
          <w:p w:rsidR="00475B6A" w:rsidRDefault="00005AAD" w:rsidP="00005AAD">
            <w:r>
              <w:t>4.86(2.47-9.55)</w:t>
            </w:r>
          </w:p>
          <w:p w:rsidR="00EA355E" w:rsidRPr="001D1D7D" w:rsidRDefault="00EA355E" w:rsidP="006F53E9">
            <w:pPr>
              <w:spacing w:line="360" w:lineRule="auto"/>
              <w:jc w:val="both"/>
              <w:rPr>
                <w:rFonts w:ascii="Times New Roman" w:hAnsi="Times New Roman" w:cs="Times New Roman"/>
                <w:bCs/>
                <w:sz w:val="24"/>
                <w:szCs w:val="24"/>
              </w:rPr>
            </w:pPr>
          </w:p>
        </w:tc>
        <w:tc>
          <w:tcPr>
            <w:tcW w:w="1170" w:type="dxa"/>
            <w:tcBorders>
              <w:top w:val="single" w:sz="8" w:space="0" w:color="8064A2"/>
              <w:left w:val="single" w:sz="8" w:space="0" w:color="8064A2"/>
              <w:bottom w:val="single" w:sz="4" w:space="0" w:color="auto"/>
              <w:right w:val="single" w:sz="8" w:space="0" w:color="8064A2"/>
            </w:tcBorders>
            <w:shd w:val="clear" w:color="auto" w:fill="auto"/>
          </w:tcPr>
          <w:p w:rsidR="00475B6A" w:rsidRDefault="00475B6A" w:rsidP="006F53E9">
            <w:pPr>
              <w:spacing w:line="360" w:lineRule="auto"/>
              <w:jc w:val="both"/>
            </w:pPr>
          </w:p>
          <w:p w:rsidR="00EA355E" w:rsidRPr="001D1D7D" w:rsidRDefault="0092292D" w:rsidP="006F53E9">
            <w:pPr>
              <w:tabs>
                <w:tab w:val="left" w:pos="1062"/>
                <w:tab w:val="left" w:pos="1512"/>
                <w:tab w:val="left" w:pos="1797"/>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&lt;.0001</w:t>
            </w:r>
          </w:p>
        </w:tc>
      </w:tr>
      <w:tr w:rsidR="00475B6A" w:rsidRPr="001D1D7D" w:rsidTr="00005AAD">
        <w:trPr>
          <w:trHeight w:val="1142"/>
        </w:trPr>
        <w:tc>
          <w:tcPr>
            <w:tcW w:w="1350" w:type="dxa"/>
            <w:tcBorders>
              <w:top w:val="single" w:sz="4" w:space="0" w:color="auto"/>
              <w:left w:val="single" w:sz="8" w:space="0" w:color="8064A2"/>
              <w:bottom w:val="single" w:sz="4" w:space="0" w:color="auto"/>
              <w:right w:val="single" w:sz="8" w:space="0" w:color="8064A2"/>
            </w:tcBorders>
            <w:shd w:val="clear" w:color="auto" w:fill="auto"/>
          </w:tcPr>
          <w:p w:rsidR="00475B6A" w:rsidRDefault="00475B6A" w:rsidP="006F53E9">
            <w:pPr>
              <w:spacing w:line="360" w:lineRule="auto"/>
              <w:jc w:val="both"/>
              <w:rPr>
                <w:rFonts w:ascii="Times New Roman" w:eastAsia="Times New Roman" w:hAnsi="Times New Roman" w:cs="Times New Roman"/>
                <w:b/>
                <w:bCs/>
                <w:sz w:val="24"/>
                <w:szCs w:val="24"/>
              </w:rPr>
            </w:pPr>
            <w:r w:rsidRPr="001D1D7D">
              <w:rPr>
                <w:rFonts w:ascii="Times New Roman" w:eastAsia="Times New Roman" w:hAnsi="Times New Roman" w:cs="Times New Roman"/>
                <w:b/>
                <w:bCs/>
                <w:sz w:val="24"/>
                <w:szCs w:val="24"/>
              </w:rPr>
              <w:t>Marital status</w:t>
            </w:r>
          </w:p>
        </w:tc>
        <w:tc>
          <w:tcPr>
            <w:tcW w:w="1530" w:type="dxa"/>
            <w:tcBorders>
              <w:top w:val="single" w:sz="4" w:space="0" w:color="auto"/>
              <w:left w:val="single" w:sz="8" w:space="0" w:color="8064A2"/>
              <w:bottom w:val="single" w:sz="4" w:space="0" w:color="auto"/>
              <w:right w:val="single" w:sz="8" w:space="0" w:color="8064A2"/>
            </w:tcBorders>
            <w:shd w:val="clear" w:color="auto" w:fill="auto"/>
          </w:tcPr>
          <w:p w:rsidR="00475B6A" w:rsidRPr="001D1D7D" w:rsidRDefault="00475B6A" w:rsidP="006F53E9">
            <w:pPr>
              <w:spacing w:line="360" w:lineRule="auto"/>
              <w:jc w:val="both"/>
              <w:rPr>
                <w:rFonts w:ascii="Times New Roman" w:hAnsi="Times New Roman" w:cs="Times New Roman"/>
                <w:sz w:val="24"/>
                <w:szCs w:val="24"/>
              </w:rPr>
            </w:pPr>
            <w:r w:rsidRPr="001D1D7D">
              <w:rPr>
                <w:rFonts w:ascii="Times New Roman" w:hAnsi="Times New Roman" w:cs="Times New Roman"/>
                <w:sz w:val="24"/>
                <w:szCs w:val="24"/>
              </w:rPr>
              <w:t xml:space="preserve">Married </w:t>
            </w:r>
          </w:p>
          <w:p w:rsidR="00475B6A" w:rsidRDefault="00475B6A" w:rsidP="006F53E9">
            <w:pPr>
              <w:spacing w:line="360" w:lineRule="auto"/>
              <w:jc w:val="both"/>
              <w:rPr>
                <w:rFonts w:ascii="Times New Roman" w:hAnsi="Times New Roman" w:cs="Times New Roman"/>
                <w:sz w:val="24"/>
                <w:szCs w:val="24"/>
              </w:rPr>
            </w:pPr>
            <w:r>
              <w:rPr>
                <w:rFonts w:ascii="Times New Roman" w:hAnsi="Times New Roman" w:cs="Times New Roman"/>
                <w:bCs/>
                <w:sz w:val="24"/>
                <w:szCs w:val="24"/>
              </w:rPr>
              <w:t>unmarried</w:t>
            </w:r>
          </w:p>
        </w:tc>
        <w:tc>
          <w:tcPr>
            <w:tcW w:w="1530" w:type="dxa"/>
            <w:tcBorders>
              <w:top w:val="single" w:sz="4" w:space="0" w:color="auto"/>
              <w:left w:val="single" w:sz="8" w:space="0" w:color="8064A2"/>
              <w:bottom w:val="single" w:sz="4" w:space="0" w:color="auto"/>
              <w:right w:val="single" w:sz="8" w:space="0" w:color="8064A2"/>
            </w:tcBorders>
            <w:shd w:val="clear" w:color="auto" w:fill="auto"/>
          </w:tcPr>
          <w:p w:rsidR="00475B6A" w:rsidRPr="001D1D7D" w:rsidRDefault="00475B6A" w:rsidP="006F53E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47</w:t>
            </w:r>
            <w:r w:rsidRPr="001D1D7D">
              <w:rPr>
                <w:rFonts w:ascii="Times New Roman" w:hAnsi="Times New Roman" w:cs="Times New Roman"/>
                <w:bCs/>
                <w:sz w:val="24"/>
                <w:szCs w:val="24"/>
              </w:rPr>
              <w:t>(</w:t>
            </w:r>
            <w:r>
              <w:rPr>
                <w:rFonts w:ascii="Times New Roman" w:hAnsi="Times New Roman" w:cs="Times New Roman"/>
                <w:bCs/>
                <w:sz w:val="24"/>
                <w:szCs w:val="24"/>
              </w:rPr>
              <w:t>11.7</w:t>
            </w:r>
            <w:r w:rsidRPr="001D1D7D">
              <w:rPr>
                <w:rFonts w:ascii="Times New Roman" w:hAnsi="Times New Roman" w:cs="Times New Roman"/>
                <w:bCs/>
                <w:sz w:val="24"/>
                <w:szCs w:val="24"/>
              </w:rPr>
              <w:t>%)</w:t>
            </w:r>
          </w:p>
          <w:p w:rsidR="00475B6A" w:rsidRDefault="00475B6A" w:rsidP="006F53E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125(31.17%)</w:t>
            </w:r>
          </w:p>
        </w:tc>
        <w:tc>
          <w:tcPr>
            <w:tcW w:w="1620" w:type="dxa"/>
            <w:tcBorders>
              <w:top w:val="single" w:sz="4" w:space="0" w:color="auto"/>
              <w:left w:val="single" w:sz="8" w:space="0" w:color="8064A2"/>
              <w:bottom w:val="single" w:sz="4" w:space="0" w:color="auto"/>
              <w:right w:val="single" w:sz="8" w:space="0" w:color="8064A2"/>
            </w:tcBorders>
            <w:shd w:val="clear" w:color="auto" w:fill="auto"/>
          </w:tcPr>
          <w:p w:rsidR="00475B6A" w:rsidRDefault="00475B6A" w:rsidP="006F53E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116</w:t>
            </w:r>
            <w:r w:rsidRPr="001D1D7D">
              <w:rPr>
                <w:rFonts w:ascii="Times New Roman" w:hAnsi="Times New Roman" w:cs="Times New Roman"/>
                <w:bCs/>
                <w:sz w:val="24"/>
                <w:szCs w:val="24"/>
              </w:rPr>
              <w:t>(</w:t>
            </w:r>
            <w:r>
              <w:rPr>
                <w:rFonts w:ascii="Times New Roman" w:hAnsi="Times New Roman" w:cs="Times New Roman"/>
                <w:bCs/>
                <w:sz w:val="24"/>
                <w:szCs w:val="24"/>
              </w:rPr>
              <w:t>28.9</w:t>
            </w:r>
            <w:r w:rsidRPr="001D1D7D">
              <w:rPr>
                <w:rFonts w:ascii="Times New Roman" w:hAnsi="Times New Roman" w:cs="Times New Roman"/>
                <w:bCs/>
                <w:sz w:val="24"/>
                <w:szCs w:val="24"/>
              </w:rPr>
              <w:t>%</w:t>
            </w:r>
          </w:p>
          <w:p w:rsidR="00475B6A" w:rsidRDefault="00475B6A" w:rsidP="006F53E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113(28.17%)</w:t>
            </w:r>
          </w:p>
        </w:tc>
        <w:tc>
          <w:tcPr>
            <w:tcW w:w="1800" w:type="dxa"/>
            <w:tcBorders>
              <w:top w:val="single" w:sz="4" w:space="0" w:color="auto"/>
              <w:left w:val="single" w:sz="8" w:space="0" w:color="8064A2"/>
              <w:bottom w:val="single" w:sz="4" w:space="0" w:color="auto"/>
              <w:right w:val="single" w:sz="8" w:space="0" w:color="8064A2"/>
            </w:tcBorders>
            <w:shd w:val="clear" w:color="auto" w:fill="auto"/>
          </w:tcPr>
          <w:p w:rsidR="00475B6A" w:rsidRDefault="00475B6A" w:rsidP="006F53E9">
            <w:pPr>
              <w:spacing w:line="360" w:lineRule="auto"/>
              <w:jc w:val="both"/>
            </w:pPr>
          </w:p>
          <w:p w:rsidR="00475B6A" w:rsidRDefault="00475B6A" w:rsidP="006F53E9">
            <w:pPr>
              <w:spacing w:line="360" w:lineRule="auto"/>
              <w:jc w:val="both"/>
            </w:pPr>
            <w:r>
              <w:t xml:space="preserve">2.33 </w:t>
            </w:r>
            <w:r w:rsidR="0092292D">
              <w:t>(</w:t>
            </w:r>
            <w:r>
              <w:t>1.34</w:t>
            </w:r>
            <w:r w:rsidR="0092292D">
              <w:t>- 4.047</w:t>
            </w:r>
            <w:r>
              <w:t>)</w:t>
            </w:r>
          </w:p>
        </w:tc>
        <w:tc>
          <w:tcPr>
            <w:tcW w:w="1170" w:type="dxa"/>
            <w:tcBorders>
              <w:top w:val="single" w:sz="4" w:space="0" w:color="auto"/>
              <w:left w:val="single" w:sz="8" w:space="0" w:color="8064A2"/>
              <w:bottom w:val="single" w:sz="4" w:space="0" w:color="auto"/>
              <w:right w:val="single" w:sz="8" w:space="0" w:color="8064A2"/>
            </w:tcBorders>
            <w:shd w:val="clear" w:color="auto" w:fill="auto"/>
          </w:tcPr>
          <w:p w:rsidR="00475B6A" w:rsidRDefault="00475B6A" w:rsidP="006F53E9">
            <w:pPr>
              <w:spacing w:line="360" w:lineRule="auto"/>
              <w:jc w:val="both"/>
              <w:rPr>
                <w:b/>
              </w:rPr>
            </w:pPr>
          </w:p>
          <w:p w:rsidR="00475B6A" w:rsidRDefault="00475B6A" w:rsidP="006F53E9">
            <w:pPr>
              <w:spacing w:line="360" w:lineRule="auto"/>
              <w:jc w:val="both"/>
            </w:pPr>
            <w:r w:rsidRPr="00475B6A">
              <w:rPr>
                <w:b/>
              </w:rPr>
              <w:t>.003</w:t>
            </w:r>
          </w:p>
        </w:tc>
      </w:tr>
      <w:tr w:rsidR="00005AAD" w:rsidRPr="001D1D7D" w:rsidTr="00005AAD">
        <w:trPr>
          <w:trHeight w:val="1427"/>
        </w:trPr>
        <w:tc>
          <w:tcPr>
            <w:tcW w:w="1350" w:type="dxa"/>
            <w:tcBorders>
              <w:top w:val="single" w:sz="4" w:space="0" w:color="auto"/>
              <w:left w:val="single" w:sz="8" w:space="0" w:color="8064A2"/>
              <w:bottom w:val="single" w:sz="8" w:space="0" w:color="8064A2"/>
              <w:right w:val="single" w:sz="8" w:space="0" w:color="8064A2"/>
            </w:tcBorders>
            <w:shd w:val="clear" w:color="auto" w:fill="auto"/>
          </w:tcPr>
          <w:p w:rsidR="00005AAD" w:rsidRPr="001D1D7D" w:rsidRDefault="00005AAD" w:rsidP="006F53E9">
            <w:pPr>
              <w:spacing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S</w:t>
            </w:r>
            <w:r w:rsidR="00DA3B59">
              <w:rPr>
                <w:rFonts w:ascii="Times New Roman" w:eastAsia="Times New Roman" w:hAnsi="Times New Roman" w:cs="Times New Roman"/>
                <w:b/>
                <w:bCs/>
                <w:sz w:val="24"/>
                <w:szCs w:val="24"/>
              </w:rPr>
              <w:t>o</w:t>
            </w:r>
            <w:r>
              <w:rPr>
                <w:rFonts w:ascii="Times New Roman" w:eastAsia="Times New Roman" w:hAnsi="Times New Roman" w:cs="Times New Roman"/>
                <w:b/>
                <w:bCs/>
                <w:sz w:val="24"/>
                <w:szCs w:val="24"/>
              </w:rPr>
              <w:t>cial support</w:t>
            </w:r>
          </w:p>
        </w:tc>
        <w:tc>
          <w:tcPr>
            <w:tcW w:w="1530" w:type="dxa"/>
            <w:tcBorders>
              <w:top w:val="single" w:sz="4" w:space="0" w:color="auto"/>
              <w:left w:val="single" w:sz="8" w:space="0" w:color="8064A2"/>
              <w:bottom w:val="single" w:sz="8" w:space="0" w:color="8064A2"/>
              <w:right w:val="single" w:sz="8" w:space="0" w:color="8064A2"/>
            </w:tcBorders>
            <w:shd w:val="clear" w:color="auto" w:fill="auto"/>
          </w:tcPr>
          <w:p w:rsidR="00005AAD" w:rsidRDefault="00DA3B59" w:rsidP="00475B6A">
            <w:pPr>
              <w:spacing w:line="360" w:lineRule="auto"/>
              <w:jc w:val="both"/>
              <w:rPr>
                <w:rFonts w:ascii="Times New Roman" w:hAnsi="Times New Roman" w:cs="Times New Roman"/>
                <w:sz w:val="24"/>
                <w:szCs w:val="24"/>
              </w:rPr>
            </w:pPr>
            <w:r>
              <w:rPr>
                <w:rFonts w:ascii="Times New Roman" w:hAnsi="Times New Roman" w:cs="Times New Roman"/>
                <w:sz w:val="24"/>
                <w:szCs w:val="24"/>
              </w:rPr>
              <w:t>Low support</w:t>
            </w:r>
          </w:p>
          <w:p w:rsidR="00DA3B59" w:rsidRPr="001D1D7D" w:rsidRDefault="00DA3B59" w:rsidP="00475B6A">
            <w:pPr>
              <w:spacing w:line="360" w:lineRule="auto"/>
              <w:jc w:val="both"/>
              <w:rPr>
                <w:rFonts w:ascii="Times New Roman" w:hAnsi="Times New Roman" w:cs="Times New Roman"/>
                <w:sz w:val="24"/>
                <w:szCs w:val="24"/>
              </w:rPr>
            </w:pPr>
            <w:r>
              <w:rPr>
                <w:rFonts w:ascii="Times New Roman" w:hAnsi="Times New Roman" w:cs="Times New Roman"/>
                <w:sz w:val="24"/>
                <w:szCs w:val="24"/>
              </w:rPr>
              <w:t>Moderate support</w:t>
            </w:r>
          </w:p>
        </w:tc>
        <w:tc>
          <w:tcPr>
            <w:tcW w:w="1530" w:type="dxa"/>
            <w:tcBorders>
              <w:top w:val="single" w:sz="4" w:space="0" w:color="auto"/>
              <w:left w:val="single" w:sz="8" w:space="0" w:color="8064A2"/>
              <w:bottom w:val="single" w:sz="8" w:space="0" w:color="8064A2"/>
              <w:right w:val="single" w:sz="8" w:space="0" w:color="8064A2"/>
            </w:tcBorders>
            <w:shd w:val="clear" w:color="auto" w:fill="auto"/>
          </w:tcPr>
          <w:p w:rsidR="00005AAD" w:rsidRPr="001D1D7D" w:rsidRDefault="002E6398" w:rsidP="006F53E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109(27.18%)</w:t>
            </w:r>
          </w:p>
          <w:p w:rsidR="00005AAD" w:rsidRDefault="002E6398" w:rsidP="006F53E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63(15.71%)</w:t>
            </w:r>
          </w:p>
        </w:tc>
        <w:tc>
          <w:tcPr>
            <w:tcW w:w="1620" w:type="dxa"/>
            <w:tcBorders>
              <w:top w:val="single" w:sz="4" w:space="0" w:color="auto"/>
              <w:left w:val="single" w:sz="8" w:space="0" w:color="8064A2"/>
              <w:bottom w:val="single" w:sz="8" w:space="0" w:color="8064A2"/>
              <w:right w:val="single" w:sz="8" w:space="0" w:color="8064A2"/>
            </w:tcBorders>
            <w:shd w:val="clear" w:color="auto" w:fill="auto"/>
          </w:tcPr>
          <w:p w:rsidR="00005AAD" w:rsidRDefault="002E6398" w:rsidP="006F53E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51(12.71%)</w:t>
            </w:r>
          </w:p>
          <w:p w:rsidR="002E6398" w:rsidRDefault="002E6398" w:rsidP="002E6398">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178(44.38%)</w:t>
            </w:r>
          </w:p>
          <w:p w:rsidR="002E6398" w:rsidRDefault="002E6398" w:rsidP="006F53E9">
            <w:pPr>
              <w:spacing w:line="360" w:lineRule="auto"/>
              <w:jc w:val="both"/>
              <w:rPr>
                <w:rFonts w:ascii="Times New Roman" w:hAnsi="Times New Roman" w:cs="Times New Roman"/>
                <w:bCs/>
                <w:sz w:val="24"/>
                <w:szCs w:val="24"/>
              </w:rPr>
            </w:pPr>
          </w:p>
        </w:tc>
        <w:tc>
          <w:tcPr>
            <w:tcW w:w="1800" w:type="dxa"/>
            <w:tcBorders>
              <w:top w:val="single" w:sz="4" w:space="0" w:color="auto"/>
              <w:left w:val="single" w:sz="8" w:space="0" w:color="8064A2"/>
              <w:bottom w:val="single" w:sz="8" w:space="0" w:color="8064A2"/>
              <w:right w:val="single" w:sz="8" w:space="0" w:color="8064A2"/>
            </w:tcBorders>
            <w:shd w:val="clear" w:color="auto" w:fill="auto"/>
          </w:tcPr>
          <w:p w:rsidR="00005AAD" w:rsidRDefault="002E6398" w:rsidP="00A07454">
            <w:r>
              <w:rPr>
                <w:rFonts w:ascii="Times New Roman" w:hAnsi="Times New Roman" w:cs="Times New Roman"/>
                <w:bCs/>
                <w:sz w:val="24"/>
                <w:szCs w:val="24"/>
              </w:rPr>
              <w:t>5.75(</w:t>
            </w:r>
            <w:r>
              <w:t>3.34-9.91</w:t>
            </w:r>
            <w:r>
              <w:rPr>
                <w:rFonts w:ascii="Times New Roman" w:hAnsi="Times New Roman" w:cs="Times New Roman"/>
                <w:bCs/>
                <w:sz w:val="24"/>
                <w:szCs w:val="24"/>
              </w:rPr>
              <w:t>)</w:t>
            </w:r>
            <w:r>
              <w:tab/>
            </w:r>
            <w:r>
              <w:tab/>
            </w:r>
          </w:p>
        </w:tc>
        <w:tc>
          <w:tcPr>
            <w:tcW w:w="1170" w:type="dxa"/>
            <w:tcBorders>
              <w:top w:val="single" w:sz="4" w:space="0" w:color="auto"/>
              <w:left w:val="single" w:sz="8" w:space="0" w:color="8064A2"/>
              <w:bottom w:val="single" w:sz="8" w:space="0" w:color="8064A2"/>
              <w:right w:val="single" w:sz="8" w:space="0" w:color="8064A2"/>
            </w:tcBorders>
            <w:shd w:val="clear" w:color="auto" w:fill="auto"/>
          </w:tcPr>
          <w:p w:rsidR="00005AAD" w:rsidRPr="001D1D7D" w:rsidRDefault="003F5B46" w:rsidP="006F53E9">
            <w:pPr>
              <w:spacing w:line="360" w:lineRule="auto"/>
              <w:jc w:val="both"/>
              <w:rPr>
                <w:rFonts w:ascii="Times New Roman" w:hAnsi="Times New Roman" w:cs="Times New Roman"/>
                <w:bCs/>
                <w:sz w:val="24"/>
                <w:szCs w:val="24"/>
              </w:rPr>
            </w:pPr>
            <w:r>
              <w:t>&lt;</w:t>
            </w:r>
            <w:r w:rsidR="00421732">
              <w:t>.000</w:t>
            </w:r>
            <w:r>
              <w:t>1</w:t>
            </w:r>
          </w:p>
          <w:p w:rsidR="00005AAD" w:rsidRDefault="00005AAD" w:rsidP="006F53E9">
            <w:pPr>
              <w:tabs>
                <w:tab w:val="left" w:pos="1062"/>
                <w:tab w:val="left" w:pos="1512"/>
                <w:tab w:val="left" w:pos="1797"/>
              </w:tabs>
              <w:spacing w:line="360" w:lineRule="auto"/>
              <w:jc w:val="both"/>
              <w:rPr>
                <w:b/>
              </w:rPr>
            </w:pPr>
          </w:p>
        </w:tc>
      </w:tr>
      <w:tr w:rsidR="00EA355E" w:rsidRPr="001D1D7D" w:rsidTr="00005AAD">
        <w:trPr>
          <w:trHeight w:val="961"/>
        </w:trPr>
        <w:tc>
          <w:tcPr>
            <w:tcW w:w="1350" w:type="dxa"/>
            <w:tcBorders>
              <w:top w:val="single" w:sz="8" w:space="0" w:color="8064A2"/>
              <w:left w:val="single" w:sz="8" w:space="0" w:color="8064A2"/>
              <w:bottom w:val="single" w:sz="8" w:space="0" w:color="8064A2"/>
              <w:right w:val="single" w:sz="8" w:space="0" w:color="8064A2"/>
            </w:tcBorders>
            <w:shd w:val="clear" w:color="auto" w:fill="auto"/>
          </w:tcPr>
          <w:p w:rsidR="00EA355E" w:rsidRPr="001D1D7D" w:rsidRDefault="008306B5" w:rsidP="006F53E9">
            <w:pPr>
              <w:spacing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PTSD</w:t>
            </w:r>
          </w:p>
        </w:tc>
        <w:tc>
          <w:tcPr>
            <w:tcW w:w="1530" w:type="dxa"/>
            <w:tcBorders>
              <w:top w:val="single" w:sz="8" w:space="0" w:color="8064A2"/>
              <w:left w:val="single" w:sz="8" w:space="0" w:color="8064A2"/>
              <w:bottom w:val="single" w:sz="8" w:space="0" w:color="8064A2"/>
              <w:right w:val="single" w:sz="8" w:space="0" w:color="8064A2"/>
            </w:tcBorders>
            <w:shd w:val="clear" w:color="auto" w:fill="auto"/>
          </w:tcPr>
          <w:p w:rsidR="00EA355E" w:rsidRDefault="008306B5" w:rsidP="006F53E9">
            <w:pPr>
              <w:spacing w:line="360" w:lineRule="auto"/>
              <w:jc w:val="both"/>
              <w:rPr>
                <w:rFonts w:ascii="Times New Roman" w:hAnsi="Times New Roman" w:cs="Times New Roman"/>
                <w:sz w:val="24"/>
                <w:szCs w:val="24"/>
              </w:rPr>
            </w:pPr>
            <w:r>
              <w:rPr>
                <w:rFonts w:ascii="Times New Roman" w:hAnsi="Times New Roman" w:cs="Times New Roman"/>
                <w:sz w:val="24"/>
                <w:szCs w:val="24"/>
              </w:rPr>
              <w:t>Has PTSD</w:t>
            </w:r>
          </w:p>
          <w:p w:rsidR="005F2C15" w:rsidRDefault="005F2C15" w:rsidP="006F53E9">
            <w:pPr>
              <w:spacing w:line="360" w:lineRule="auto"/>
              <w:jc w:val="both"/>
              <w:rPr>
                <w:rFonts w:ascii="Times New Roman" w:hAnsi="Times New Roman" w:cs="Times New Roman"/>
                <w:sz w:val="24"/>
                <w:szCs w:val="24"/>
              </w:rPr>
            </w:pPr>
          </w:p>
          <w:p w:rsidR="008306B5" w:rsidRPr="001D1D7D" w:rsidRDefault="008306B5" w:rsidP="006F53E9">
            <w:pPr>
              <w:spacing w:line="360" w:lineRule="auto"/>
              <w:jc w:val="both"/>
              <w:rPr>
                <w:rFonts w:ascii="Times New Roman" w:hAnsi="Times New Roman" w:cs="Times New Roman"/>
                <w:sz w:val="24"/>
                <w:szCs w:val="24"/>
              </w:rPr>
            </w:pPr>
            <w:r>
              <w:rPr>
                <w:rFonts w:ascii="Times New Roman" w:hAnsi="Times New Roman" w:cs="Times New Roman"/>
                <w:sz w:val="24"/>
                <w:szCs w:val="24"/>
              </w:rPr>
              <w:t>No PTSD</w:t>
            </w:r>
          </w:p>
        </w:tc>
        <w:tc>
          <w:tcPr>
            <w:tcW w:w="1530" w:type="dxa"/>
            <w:tcBorders>
              <w:top w:val="single" w:sz="8" w:space="0" w:color="8064A2"/>
              <w:left w:val="single" w:sz="8" w:space="0" w:color="8064A2"/>
              <w:bottom w:val="single" w:sz="8" w:space="0" w:color="8064A2"/>
              <w:right w:val="single" w:sz="8" w:space="0" w:color="8064A2"/>
            </w:tcBorders>
            <w:shd w:val="clear" w:color="auto" w:fill="auto"/>
          </w:tcPr>
          <w:p w:rsidR="00EA355E" w:rsidRPr="001D1D7D" w:rsidRDefault="00EA355E" w:rsidP="006F53E9">
            <w:pPr>
              <w:spacing w:line="360" w:lineRule="auto"/>
              <w:jc w:val="both"/>
              <w:rPr>
                <w:rFonts w:ascii="Times New Roman" w:hAnsi="Times New Roman" w:cs="Times New Roman"/>
                <w:bCs/>
                <w:sz w:val="24"/>
                <w:szCs w:val="24"/>
              </w:rPr>
            </w:pPr>
            <w:r w:rsidRPr="001D1D7D">
              <w:rPr>
                <w:rFonts w:ascii="Times New Roman" w:hAnsi="Times New Roman" w:cs="Times New Roman"/>
                <w:bCs/>
                <w:sz w:val="24"/>
                <w:szCs w:val="24"/>
              </w:rPr>
              <w:t xml:space="preserve"> </w:t>
            </w:r>
            <w:r w:rsidR="008148AC">
              <w:rPr>
                <w:rFonts w:ascii="Times New Roman" w:hAnsi="Times New Roman" w:cs="Times New Roman"/>
                <w:bCs/>
                <w:sz w:val="24"/>
                <w:szCs w:val="24"/>
              </w:rPr>
              <w:t>44</w:t>
            </w:r>
            <w:r w:rsidRPr="001D1D7D">
              <w:rPr>
                <w:rFonts w:ascii="Times New Roman" w:hAnsi="Times New Roman" w:cs="Times New Roman"/>
                <w:bCs/>
                <w:sz w:val="24"/>
                <w:szCs w:val="24"/>
              </w:rPr>
              <w:t>(</w:t>
            </w:r>
            <w:r w:rsidR="008148AC">
              <w:rPr>
                <w:rFonts w:ascii="Times New Roman" w:hAnsi="Times New Roman" w:cs="Times New Roman"/>
                <w:bCs/>
                <w:sz w:val="24"/>
                <w:szCs w:val="24"/>
              </w:rPr>
              <w:t>10.97</w:t>
            </w:r>
            <w:r w:rsidRPr="001D1D7D">
              <w:rPr>
                <w:rFonts w:ascii="Times New Roman" w:hAnsi="Times New Roman" w:cs="Times New Roman"/>
                <w:bCs/>
                <w:sz w:val="24"/>
                <w:szCs w:val="24"/>
              </w:rPr>
              <w:t>%)</w:t>
            </w:r>
          </w:p>
          <w:p w:rsidR="00EA355E" w:rsidRPr="001D1D7D" w:rsidRDefault="00EA355E" w:rsidP="006F53E9">
            <w:pPr>
              <w:spacing w:line="360" w:lineRule="auto"/>
              <w:jc w:val="both"/>
              <w:rPr>
                <w:rFonts w:ascii="Times New Roman" w:hAnsi="Times New Roman" w:cs="Times New Roman"/>
                <w:bCs/>
                <w:sz w:val="24"/>
                <w:szCs w:val="24"/>
              </w:rPr>
            </w:pPr>
          </w:p>
          <w:p w:rsidR="00EA355E" w:rsidRPr="001D1D7D" w:rsidRDefault="008148AC" w:rsidP="008148AC">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16</w:t>
            </w:r>
            <w:r w:rsidRPr="001D1D7D">
              <w:rPr>
                <w:rFonts w:ascii="Times New Roman" w:hAnsi="Times New Roman" w:cs="Times New Roman"/>
                <w:bCs/>
                <w:sz w:val="24"/>
                <w:szCs w:val="24"/>
              </w:rPr>
              <w:t xml:space="preserve"> </w:t>
            </w:r>
            <w:r w:rsidR="00EA355E" w:rsidRPr="001D1D7D">
              <w:rPr>
                <w:rFonts w:ascii="Times New Roman" w:hAnsi="Times New Roman" w:cs="Times New Roman"/>
                <w:bCs/>
                <w:sz w:val="24"/>
                <w:szCs w:val="24"/>
              </w:rPr>
              <w:t>(</w:t>
            </w:r>
            <w:r>
              <w:rPr>
                <w:rFonts w:ascii="Times New Roman" w:hAnsi="Times New Roman" w:cs="Times New Roman"/>
                <w:bCs/>
                <w:sz w:val="24"/>
                <w:szCs w:val="24"/>
              </w:rPr>
              <w:t>3.99</w:t>
            </w:r>
            <w:r w:rsidR="00EA355E" w:rsidRPr="001D1D7D">
              <w:rPr>
                <w:rFonts w:ascii="Times New Roman" w:hAnsi="Times New Roman" w:cs="Times New Roman"/>
                <w:bCs/>
                <w:sz w:val="24"/>
                <w:szCs w:val="24"/>
              </w:rPr>
              <w:t>%)</w:t>
            </w:r>
          </w:p>
        </w:tc>
        <w:tc>
          <w:tcPr>
            <w:tcW w:w="1620" w:type="dxa"/>
            <w:tcBorders>
              <w:top w:val="single" w:sz="8" w:space="0" w:color="8064A2"/>
              <w:left w:val="single" w:sz="8" w:space="0" w:color="8064A2"/>
              <w:bottom w:val="single" w:sz="8" w:space="0" w:color="8064A2"/>
              <w:right w:val="single" w:sz="8" w:space="0" w:color="8064A2"/>
            </w:tcBorders>
            <w:shd w:val="clear" w:color="auto" w:fill="auto"/>
          </w:tcPr>
          <w:p w:rsidR="00EA355E" w:rsidRPr="001D1D7D" w:rsidRDefault="008148AC" w:rsidP="006F53E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128</w:t>
            </w:r>
            <w:r w:rsidR="00EA355E" w:rsidRPr="001D1D7D">
              <w:rPr>
                <w:rFonts w:ascii="Times New Roman" w:hAnsi="Times New Roman" w:cs="Times New Roman"/>
                <w:bCs/>
                <w:sz w:val="24"/>
                <w:szCs w:val="24"/>
              </w:rPr>
              <w:t xml:space="preserve"> (</w:t>
            </w:r>
            <w:r>
              <w:rPr>
                <w:rFonts w:ascii="Times New Roman" w:hAnsi="Times New Roman" w:cs="Times New Roman"/>
                <w:bCs/>
                <w:sz w:val="24"/>
                <w:szCs w:val="24"/>
              </w:rPr>
              <w:t>31.9</w:t>
            </w:r>
            <w:r w:rsidR="00EA355E" w:rsidRPr="001D1D7D">
              <w:rPr>
                <w:rFonts w:ascii="Times New Roman" w:hAnsi="Times New Roman" w:cs="Times New Roman"/>
                <w:bCs/>
                <w:sz w:val="24"/>
                <w:szCs w:val="24"/>
              </w:rPr>
              <w:t>%)</w:t>
            </w:r>
          </w:p>
          <w:p w:rsidR="00EA355E" w:rsidRPr="001D1D7D" w:rsidRDefault="00EA355E" w:rsidP="006F53E9">
            <w:pPr>
              <w:spacing w:line="360" w:lineRule="auto"/>
              <w:jc w:val="both"/>
              <w:rPr>
                <w:rFonts w:ascii="Times New Roman" w:hAnsi="Times New Roman" w:cs="Times New Roman"/>
                <w:bCs/>
                <w:sz w:val="24"/>
                <w:szCs w:val="24"/>
              </w:rPr>
            </w:pPr>
          </w:p>
          <w:p w:rsidR="00EA355E" w:rsidRPr="001D1D7D" w:rsidRDefault="00E005D7" w:rsidP="00E005D7">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213</w:t>
            </w:r>
            <w:r w:rsidR="00EA355E" w:rsidRPr="001D1D7D">
              <w:rPr>
                <w:rFonts w:ascii="Times New Roman" w:hAnsi="Times New Roman" w:cs="Times New Roman"/>
                <w:bCs/>
                <w:sz w:val="24"/>
                <w:szCs w:val="24"/>
              </w:rPr>
              <w:t>(</w:t>
            </w:r>
            <w:r>
              <w:rPr>
                <w:rFonts w:ascii="Times New Roman" w:hAnsi="Times New Roman" w:cs="Times New Roman"/>
                <w:bCs/>
                <w:sz w:val="24"/>
                <w:szCs w:val="24"/>
              </w:rPr>
              <w:t>53.11</w:t>
            </w:r>
            <w:r w:rsidR="008148AC">
              <w:rPr>
                <w:rFonts w:ascii="Times New Roman" w:hAnsi="Times New Roman" w:cs="Times New Roman"/>
                <w:bCs/>
                <w:sz w:val="24"/>
                <w:szCs w:val="24"/>
              </w:rPr>
              <w:t>%</w:t>
            </w:r>
            <w:r w:rsidR="00EA355E" w:rsidRPr="001D1D7D">
              <w:rPr>
                <w:rFonts w:ascii="Times New Roman" w:hAnsi="Times New Roman" w:cs="Times New Roman"/>
                <w:bCs/>
                <w:sz w:val="24"/>
                <w:szCs w:val="24"/>
              </w:rPr>
              <w:t>)</w:t>
            </w:r>
          </w:p>
        </w:tc>
        <w:tc>
          <w:tcPr>
            <w:tcW w:w="1800" w:type="dxa"/>
            <w:tcBorders>
              <w:top w:val="single" w:sz="8" w:space="0" w:color="8064A2"/>
              <w:left w:val="single" w:sz="8" w:space="0" w:color="8064A2"/>
              <w:bottom w:val="single" w:sz="8" w:space="0" w:color="8064A2"/>
              <w:right w:val="single" w:sz="8" w:space="0" w:color="8064A2"/>
            </w:tcBorders>
            <w:shd w:val="clear" w:color="auto" w:fill="auto"/>
          </w:tcPr>
          <w:p w:rsidR="00EA355E" w:rsidRPr="003A479A" w:rsidRDefault="003A479A" w:rsidP="003A479A">
            <w:r w:rsidRPr="001D1D7D">
              <w:rPr>
                <w:rFonts w:ascii="Times New Roman" w:hAnsi="Times New Roman" w:cs="Times New Roman"/>
                <w:bCs/>
                <w:sz w:val="24"/>
                <w:szCs w:val="24"/>
              </w:rPr>
              <w:t xml:space="preserve"> </w:t>
            </w:r>
            <w:r>
              <w:rPr>
                <w:rFonts w:ascii="Times New Roman" w:hAnsi="Times New Roman" w:cs="Times New Roman"/>
                <w:bCs/>
                <w:sz w:val="24"/>
                <w:szCs w:val="24"/>
              </w:rPr>
              <w:t>3.04</w:t>
            </w:r>
            <w:r w:rsidR="00EA355E" w:rsidRPr="001D1D7D">
              <w:rPr>
                <w:rFonts w:ascii="Times New Roman" w:hAnsi="Times New Roman" w:cs="Times New Roman"/>
                <w:bCs/>
                <w:sz w:val="24"/>
                <w:szCs w:val="24"/>
              </w:rPr>
              <w:t>(</w:t>
            </w:r>
            <w:r>
              <w:t>1.38-6.73</w:t>
            </w:r>
            <w:r w:rsidR="00EA355E" w:rsidRPr="001D1D7D">
              <w:rPr>
                <w:rFonts w:ascii="Times New Roman" w:hAnsi="Times New Roman" w:cs="Times New Roman"/>
                <w:bCs/>
                <w:sz w:val="24"/>
                <w:szCs w:val="24"/>
              </w:rPr>
              <w:t>)</w:t>
            </w:r>
          </w:p>
          <w:p w:rsidR="00EA355E" w:rsidRPr="001D1D7D" w:rsidRDefault="00EA355E" w:rsidP="006F53E9">
            <w:pPr>
              <w:spacing w:line="360" w:lineRule="auto"/>
              <w:jc w:val="both"/>
              <w:rPr>
                <w:rFonts w:ascii="Times New Roman" w:hAnsi="Times New Roman" w:cs="Times New Roman"/>
                <w:bCs/>
                <w:sz w:val="24"/>
                <w:szCs w:val="24"/>
              </w:rPr>
            </w:pPr>
          </w:p>
          <w:p w:rsidR="00EA355E" w:rsidRPr="001D1D7D" w:rsidRDefault="00EA355E" w:rsidP="006F53E9">
            <w:pPr>
              <w:spacing w:line="360" w:lineRule="auto"/>
              <w:jc w:val="both"/>
              <w:rPr>
                <w:rFonts w:ascii="Times New Roman" w:hAnsi="Times New Roman" w:cs="Times New Roman"/>
                <w:bCs/>
                <w:sz w:val="24"/>
                <w:szCs w:val="24"/>
              </w:rPr>
            </w:pPr>
            <w:r w:rsidRPr="001D1D7D">
              <w:rPr>
                <w:rFonts w:ascii="Times New Roman" w:hAnsi="Times New Roman" w:cs="Times New Roman"/>
                <w:bCs/>
                <w:sz w:val="24"/>
                <w:szCs w:val="24"/>
              </w:rPr>
              <w:t>1</w:t>
            </w:r>
          </w:p>
        </w:tc>
        <w:tc>
          <w:tcPr>
            <w:tcW w:w="1170" w:type="dxa"/>
            <w:tcBorders>
              <w:top w:val="single" w:sz="8" w:space="0" w:color="8064A2"/>
              <w:left w:val="single" w:sz="8" w:space="0" w:color="8064A2"/>
              <w:bottom w:val="single" w:sz="8" w:space="0" w:color="8064A2"/>
              <w:right w:val="single" w:sz="8" w:space="0" w:color="8064A2"/>
            </w:tcBorders>
            <w:shd w:val="clear" w:color="auto" w:fill="auto"/>
          </w:tcPr>
          <w:p w:rsidR="00EA355E" w:rsidRPr="001D1D7D" w:rsidRDefault="008148AC" w:rsidP="006F53E9">
            <w:pPr>
              <w:spacing w:line="360" w:lineRule="auto"/>
              <w:jc w:val="both"/>
              <w:rPr>
                <w:rFonts w:ascii="Times New Roman" w:hAnsi="Times New Roman" w:cs="Times New Roman"/>
                <w:b/>
                <w:sz w:val="24"/>
                <w:szCs w:val="24"/>
              </w:rPr>
            </w:pPr>
            <w:r>
              <w:rPr>
                <w:rFonts w:ascii="Times New Roman" w:hAnsi="Times New Roman" w:cs="Times New Roman"/>
                <w:b/>
                <w:sz w:val="24"/>
                <w:szCs w:val="24"/>
              </w:rPr>
              <w:t>.006</w:t>
            </w:r>
          </w:p>
        </w:tc>
      </w:tr>
      <w:tr w:rsidR="00EA355E" w:rsidRPr="001D1D7D" w:rsidTr="00005AAD">
        <w:tc>
          <w:tcPr>
            <w:tcW w:w="1350" w:type="dxa"/>
            <w:tcBorders>
              <w:top w:val="single" w:sz="8" w:space="0" w:color="8064A2"/>
              <w:left w:val="single" w:sz="8" w:space="0" w:color="8064A2"/>
              <w:bottom w:val="single" w:sz="8" w:space="0" w:color="8064A2"/>
              <w:right w:val="single" w:sz="8" w:space="0" w:color="8064A2"/>
            </w:tcBorders>
            <w:shd w:val="clear" w:color="auto" w:fill="auto"/>
          </w:tcPr>
          <w:p w:rsidR="00EA355E" w:rsidRPr="001D1D7D" w:rsidRDefault="008148AC" w:rsidP="006F53E9">
            <w:pPr>
              <w:spacing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Occupational stress</w:t>
            </w:r>
            <w:r w:rsidR="00EA355E" w:rsidRPr="001D1D7D">
              <w:rPr>
                <w:rFonts w:ascii="Times New Roman" w:eastAsia="Times New Roman" w:hAnsi="Times New Roman" w:cs="Times New Roman"/>
                <w:b/>
                <w:bCs/>
                <w:sz w:val="24"/>
                <w:szCs w:val="24"/>
              </w:rPr>
              <w:t xml:space="preserve"> </w:t>
            </w:r>
          </w:p>
        </w:tc>
        <w:tc>
          <w:tcPr>
            <w:tcW w:w="1530" w:type="dxa"/>
            <w:tcBorders>
              <w:top w:val="single" w:sz="8" w:space="0" w:color="8064A2"/>
              <w:left w:val="single" w:sz="8" w:space="0" w:color="8064A2"/>
              <w:bottom w:val="single" w:sz="8" w:space="0" w:color="8064A2"/>
              <w:right w:val="single" w:sz="8" w:space="0" w:color="8064A2"/>
            </w:tcBorders>
            <w:shd w:val="clear" w:color="auto" w:fill="auto"/>
          </w:tcPr>
          <w:p w:rsidR="00EA355E" w:rsidRPr="001D1D7D" w:rsidRDefault="00773C01" w:rsidP="006F53E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no</w:t>
            </w:r>
            <w:r w:rsidR="008148AC">
              <w:rPr>
                <w:rFonts w:ascii="Times New Roman" w:hAnsi="Times New Roman" w:cs="Times New Roman"/>
                <w:bCs/>
                <w:sz w:val="24"/>
                <w:szCs w:val="24"/>
              </w:rPr>
              <w:t xml:space="preserve"> stress</w:t>
            </w:r>
          </w:p>
          <w:p w:rsidR="00EA355E" w:rsidRDefault="00773C01" w:rsidP="006F53E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has </w:t>
            </w:r>
            <w:r w:rsidR="008148AC">
              <w:rPr>
                <w:rFonts w:ascii="Times New Roman" w:hAnsi="Times New Roman" w:cs="Times New Roman"/>
                <w:bCs/>
                <w:sz w:val="24"/>
                <w:szCs w:val="24"/>
              </w:rPr>
              <w:t xml:space="preserve"> stress</w:t>
            </w:r>
          </w:p>
          <w:p w:rsidR="008148AC" w:rsidRPr="001D1D7D" w:rsidRDefault="008148AC" w:rsidP="006F53E9">
            <w:pPr>
              <w:spacing w:line="360" w:lineRule="auto"/>
              <w:jc w:val="both"/>
              <w:rPr>
                <w:rFonts w:ascii="Times New Roman" w:hAnsi="Times New Roman" w:cs="Times New Roman"/>
                <w:bCs/>
                <w:sz w:val="24"/>
                <w:szCs w:val="24"/>
              </w:rPr>
            </w:pPr>
          </w:p>
        </w:tc>
        <w:tc>
          <w:tcPr>
            <w:tcW w:w="1530" w:type="dxa"/>
            <w:tcBorders>
              <w:top w:val="single" w:sz="8" w:space="0" w:color="8064A2"/>
              <w:left w:val="single" w:sz="8" w:space="0" w:color="8064A2"/>
              <w:bottom w:val="single" w:sz="8" w:space="0" w:color="8064A2"/>
              <w:right w:val="single" w:sz="8" w:space="0" w:color="8064A2"/>
            </w:tcBorders>
            <w:shd w:val="clear" w:color="auto" w:fill="auto"/>
          </w:tcPr>
          <w:p w:rsidR="00EA355E" w:rsidRPr="001D1D7D" w:rsidRDefault="00A07454" w:rsidP="006F53E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71</w:t>
            </w:r>
            <w:r w:rsidR="00EA355E" w:rsidRPr="001D1D7D">
              <w:rPr>
                <w:rFonts w:ascii="Times New Roman" w:hAnsi="Times New Roman" w:cs="Times New Roman"/>
                <w:bCs/>
                <w:sz w:val="24"/>
                <w:szCs w:val="24"/>
              </w:rPr>
              <w:t>(</w:t>
            </w:r>
            <w:r>
              <w:rPr>
                <w:rFonts w:ascii="Times New Roman" w:hAnsi="Times New Roman" w:cs="Times New Roman"/>
                <w:bCs/>
                <w:sz w:val="24"/>
                <w:szCs w:val="24"/>
              </w:rPr>
              <w:t>17.7%</w:t>
            </w:r>
            <w:r w:rsidR="00EA355E" w:rsidRPr="001D1D7D">
              <w:rPr>
                <w:rFonts w:ascii="Times New Roman" w:hAnsi="Times New Roman" w:cs="Times New Roman"/>
                <w:bCs/>
                <w:sz w:val="24"/>
                <w:szCs w:val="24"/>
              </w:rPr>
              <w:t>)</w:t>
            </w:r>
          </w:p>
          <w:p w:rsidR="00EA355E" w:rsidRPr="001D1D7D" w:rsidRDefault="00A07454" w:rsidP="00A07454">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101</w:t>
            </w:r>
            <w:r w:rsidR="00EA355E" w:rsidRPr="001D1D7D">
              <w:rPr>
                <w:rFonts w:ascii="Times New Roman" w:hAnsi="Times New Roman" w:cs="Times New Roman"/>
                <w:bCs/>
                <w:sz w:val="24"/>
                <w:szCs w:val="24"/>
              </w:rPr>
              <w:t>(</w:t>
            </w:r>
            <w:r>
              <w:rPr>
                <w:rFonts w:ascii="Times New Roman" w:hAnsi="Times New Roman" w:cs="Times New Roman"/>
                <w:bCs/>
                <w:sz w:val="24"/>
                <w:szCs w:val="24"/>
              </w:rPr>
              <w:t>25.18</w:t>
            </w:r>
            <w:r w:rsidR="00EA355E" w:rsidRPr="001D1D7D">
              <w:rPr>
                <w:rFonts w:ascii="Times New Roman" w:hAnsi="Times New Roman" w:cs="Times New Roman"/>
                <w:bCs/>
                <w:sz w:val="24"/>
                <w:szCs w:val="24"/>
              </w:rPr>
              <w:t>%)</w:t>
            </w:r>
          </w:p>
        </w:tc>
        <w:tc>
          <w:tcPr>
            <w:tcW w:w="1620" w:type="dxa"/>
            <w:tcBorders>
              <w:top w:val="single" w:sz="8" w:space="0" w:color="8064A2"/>
              <w:left w:val="single" w:sz="8" w:space="0" w:color="8064A2"/>
              <w:bottom w:val="single" w:sz="8" w:space="0" w:color="8064A2"/>
              <w:right w:val="single" w:sz="8" w:space="0" w:color="8064A2"/>
            </w:tcBorders>
            <w:shd w:val="clear" w:color="auto" w:fill="auto"/>
          </w:tcPr>
          <w:p w:rsidR="00EA355E" w:rsidRPr="001D1D7D" w:rsidRDefault="00A07454" w:rsidP="006F53E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162</w:t>
            </w:r>
            <w:r w:rsidRPr="001D1D7D">
              <w:rPr>
                <w:rFonts w:ascii="Times New Roman" w:hAnsi="Times New Roman" w:cs="Times New Roman"/>
                <w:bCs/>
                <w:sz w:val="24"/>
                <w:szCs w:val="24"/>
              </w:rPr>
              <w:t xml:space="preserve"> </w:t>
            </w:r>
            <w:r w:rsidR="00EA355E" w:rsidRPr="001D1D7D">
              <w:rPr>
                <w:rFonts w:ascii="Times New Roman" w:hAnsi="Times New Roman" w:cs="Times New Roman"/>
                <w:bCs/>
                <w:sz w:val="24"/>
                <w:szCs w:val="24"/>
              </w:rPr>
              <w:t>(</w:t>
            </w:r>
            <w:r>
              <w:rPr>
                <w:rFonts w:ascii="Times New Roman" w:hAnsi="Times New Roman" w:cs="Times New Roman"/>
                <w:bCs/>
                <w:sz w:val="24"/>
                <w:szCs w:val="24"/>
              </w:rPr>
              <w:t>40.39</w:t>
            </w:r>
            <w:r w:rsidR="00EA355E" w:rsidRPr="001D1D7D">
              <w:rPr>
                <w:rFonts w:ascii="Times New Roman" w:hAnsi="Times New Roman" w:cs="Times New Roman"/>
                <w:bCs/>
                <w:sz w:val="24"/>
                <w:szCs w:val="24"/>
              </w:rPr>
              <w:t>%)</w:t>
            </w:r>
          </w:p>
          <w:p w:rsidR="00EA355E" w:rsidRPr="001D1D7D" w:rsidRDefault="00A07454" w:rsidP="00A07454">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67</w:t>
            </w:r>
            <w:r w:rsidR="00EA355E" w:rsidRPr="001D1D7D">
              <w:rPr>
                <w:rFonts w:ascii="Times New Roman" w:hAnsi="Times New Roman" w:cs="Times New Roman"/>
                <w:bCs/>
                <w:sz w:val="24"/>
                <w:szCs w:val="24"/>
              </w:rPr>
              <w:t>(</w:t>
            </w:r>
            <w:r>
              <w:rPr>
                <w:rFonts w:ascii="Times New Roman" w:hAnsi="Times New Roman" w:cs="Times New Roman"/>
                <w:bCs/>
                <w:sz w:val="24"/>
                <w:szCs w:val="24"/>
              </w:rPr>
              <w:t>16.2</w:t>
            </w:r>
            <w:r w:rsidR="00EA355E" w:rsidRPr="001D1D7D">
              <w:rPr>
                <w:rFonts w:ascii="Times New Roman" w:hAnsi="Times New Roman" w:cs="Times New Roman"/>
                <w:bCs/>
                <w:sz w:val="24"/>
                <w:szCs w:val="24"/>
              </w:rPr>
              <w:t>)</w:t>
            </w:r>
          </w:p>
        </w:tc>
        <w:tc>
          <w:tcPr>
            <w:tcW w:w="1800" w:type="dxa"/>
            <w:tcBorders>
              <w:top w:val="single" w:sz="8" w:space="0" w:color="8064A2"/>
              <w:left w:val="single" w:sz="8" w:space="0" w:color="8064A2"/>
              <w:bottom w:val="single" w:sz="8" w:space="0" w:color="8064A2"/>
              <w:right w:val="single" w:sz="8" w:space="0" w:color="8064A2"/>
            </w:tcBorders>
            <w:shd w:val="clear" w:color="auto" w:fill="auto"/>
          </w:tcPr>
          <w:p w:rsidR="005F2C15" w:rsidRDefault="005F2C15" w:rsidP="005F2C15">
            <w:pPr>
              <w:spacing w:line="360" w:lineRule="auto"/>
              <w:jc w:val="both"/>
            </w:pPr>
          </w:p>
          <w:p w:rsidR="00EA355E" w:rsidRPr="001D1D7D" w:rsidRDefault="005F2C15" w:rsidP="005F2C15">
            <w:pPr>
              <w:spacing w:line="360" w:lineRule="auto"/>
              <w:jc w:val="both"/>
              <w:rPr>
                <w:rFonts w:ascii="Times New Roman" w:hAnsi="Times New Roman" w:cs="Times New Roman"/>
                <w:bCs/>
                <w:sz w:val="24"/>
                <w:szCs w:val="24"/>
              </w:rPr>
            </w:pPr>
            <w:r>
              <w:t>5.36(2.52-11.37)</w:t>
            </w:r>
          </w:p>
        </w:tc>
        <w:tc>
          <w:tcPr>
            <w:tcW w:w="1170" w:type="dxa"/>
            <w:tcBorders>
              <w:top w:val="single" w:sz="8" w:space="0" w:color="8064A2"/>
              <w:left w:val="single" w:sz="8" w:space="0" w:color="8064A2"/>
              <w:bottom w:val="single" w:sz="8" w:space="0" w:color="8064A2"/>
              <w:right w:val="single" w:sz="8" w:space="0" w:color="8064A2"/>
            </w:tcBorders>
            <w:shd w:val="clear" w:color="auto" w:fill="auto"/>
          </w:tcPr>
          <w:p w:rsidR="005F2C15" w:rsidRDefault="005F2C15" w:rsidP="006F53E9">
            <w:pPr>
              <w:spacing w:line="360" w:lineRule="auto"/>
              <w:jc w:val="both"/>
              <w:rPr>
                <w:rFonts w:ascii="Times New Roman" w:hAnsi="Times New Roman" w:cs="Times New Roman"/>
                <w:bCs/>
                <w:sz w:val="24"/>
                <w:szCs w:val="24"/>
              </w:rPr>
            </w:pPr>
          </w:p>
          <w:p w:rsidR="00EA355E" w:rsidRPr="001D1D7D" w:rsidRDefault="005F2C15" w:rsidP="006F53E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&lt;0.001</w:t>
            </w:r>
          </w:p>
        </w:tc>
      </w:tr>
      <w:tr w:rsidR="00EA355E" w:rsidRPr="001D1D7D" w:rsidTr="00005AAD">
        <w:tc>
          <w:tcPr>
            <w:tcW w:w="1350" w:type="dxa"/>
            <w:tcBorders>
              <w:top w:val="single" w:sz="8" w:space="0" w:color="8064A2"/>
              <w:left w:val="single" w:sz="8" w:space="0" w:color="8064A2"/>
              <w:bottom w:val="single" w:sz="8" w:space="0" w:color="8064A2"/>
              <w:right w:val="single" w:sz="8" w:space="0" w:color="8064A2"/>
            </w:tcBorders>
            <w:shd w:val="clear" w:color="auto" w:fill="DFD8E8"/>
          </w:tcPr>
          <w:p w:rsidR="00EA355E" w:rsidRPr="001D1D7D" w:rsidRDefault="00A07454" w:rsidP="006F53E9">
            <w:pPr>
              <w:spacing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depression</w:t>
            </w:r>
          </w:p>
        </w:tc>
        <w:tc>
          <w:tcPr>
            <w:tcW w:w="1530" w:type="dxa"/>
            <w:tcBorders>
              <w:top w:val="single" w:sz="8" w:space="0" w:color="8064A2"/>
              <w:left w:val="single" w:sz="8" w:space="0" w:color="8064A2"/>
              <w:bottom w:val="single" w:sz="8" w:space="0" w:color="8064A2"/>
              <w:right w:val="single" w:sz="8" w:space="0" w:color="8064A2"/>
            </w:tcBorders>
            <w:shd w:val="clear" w:color="auto" w:fill="DFD8E8"/>
          </w:tcPr>
          <w:p w:rsidR="00EA355E" w:rsidRPr="001D1D7D" w:rsidRDefault="00D95E37" w:rsidP="006F53E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Has depression</w:t>
            </w:r>
          </w:p>
          <w:p w:rsidR="00EA355E" w:rsidRPr="001D1D7D" w:rsidRDefault="00D95E37" w:rsidP="006F53E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No depression</w:t>
            </w:r>
          </w:p>
        </w:tc>
        <w:tc>
          <w:tcPr>
            <w:tcW w:w="1530" w:type="dxa"/>
            <w:tcBorders>
              <w:top w:val="single" w:sz="8" w:space="0" w:color="8064A2"/>
              <w:left w:val="single" w:sz="8" w:space="0" w:color="8064A2"/>
              <w:bottom w:val="single" w:sz="8" w:space="0" w:color="8064A2"/>
              <w:right w:val="single" w:sz="8" w:space="0" w:color="8064A2"/>
            </w:tcBorders>
            <w:shd w:val="clear" w:color="auto" w:fill="DFD8E8"/>
          </w:tcPr>
          <w:p w:rsidR="003A479A" w:rsidRDefault="003A479A" w:rsidP="003A479A">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75(18.7</w:t>
            </w:r>
            <w:r w:rsidR="00EA355E" w:rsidRPr="001D1D7D">
              <w:rPr>
                <w:rFonts w:ascii="Times New Roman" w:hAnsi="Times New Roman" w:cs="Times New Roman"/>
                <w:bCs/>
                <w:sz w:val="24"/>
                <w:szCs w:val="24"/>
              </w:rPr>
              <w:t>%)</w:t>
            </w:r>
          </w:p>
          <w:p w:rsidR="003A479A" w:rsidRDefault="003A479A" w:rsidP="003A479A">
            <w:pPr>
              <w:spacing w:line="360" w:lineRule="auto"/>
              <w:jc w:val="both"/>
              <w:rPr>
                <w:rFonts w:ascii="Times New Roman" w:hAnsi="Times New Roman" w:cs="Times New Roman"/>
                <w:bCs/>
                <w:sz w:val="24"/>
                <w:szCs w:val="24"/>
              </w:rPr>
            </w:pPr>
          </w:p>
          <w:p w:rsidR="00EA355E" w:rsidRPr="001D1D7D" w:rsidRDefault="003A479A" w:rsidP="003A479A">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94</w:t>
            </w:r>
            <w:r w:rsidR="00EA355E" w:rsidRPr="001D1D7D">
              <w:rPr>
                <w:rFonts w:ascii="Times New Roman" w:hAnsi="Times New Roman" w:cs="Times New Roman"/>
                <w:bCs/>
                <w:sz w:val="24"/>
                <w:szCs w:val="24"/>
              </w:rPr>
              <w:t>(</w:t>
            </w:r>
            <w:r>
              <w:rPr>
                <w:rFonts w:ascii="Times New Roman" w:hAnsi="Times New Roman" w:cs="Times New Roman"/>
                <w:bCs/>
                <w:sz w:val="24"/>
                <w:szCs w:val="24"/>
              </w:rPr>
              <w:t>23.44</w:t>
            </w:r>
            <w:r w:rsidR="00EA355E" w:rsidRPr="001D1D7D">
              <w:rPr>
                <w:rFonts w:ascii="Times New Roman" w:hAnsi="Times New Roman" w:cs="Times New Roman"/>
                <w:bCs/>
                <w:sz w:val="24"/>
                <w:szCs w:val="24"/>
              </w:rPr>
              <w:t>%)</w:t>
            </w:r>
          </w:p>
        </w:tc>
        <w:tc>
          <w:tcPr>
            <w:tcW w:w="1620" w:type="dxa"/>
            <w:tcBorders>
              <w:top w:val="single" w:sz="8" w:space="0" w:color="8064A2"/>
              <w:left w:val="single" w:sz="8" w:space="0" w:color="8064A2"/>
              <w:bottom w:val="single" w:sz="8" w:space="0" w:color="8064A2"/>
              <w:right w:val="single" w:sz="8" w:space="0" w:color="8064A2"/>
            </w:tcBorders>
            <w:shd w:val="clear" w:color="auto" w:fill="DFD8E8"/>
          </w:tcPr>
          <w:p w:rsidR="00EA355E" w:rsidRPr="001D1D7D" w:rsidRDefault="003A479A" w:rsidP="006F53E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97</w:t>
            </w:r>
            <w:r w:rsidR="00EA355E" w:rsidRPr="001D1D7D">
              <w:rPr>
                <w:rFonts w:ascii="Times New Roman" w:hAnsi="Times New Roman" w:cs="Times New Roman"/>
                <w:bCs/>
                <w:sz w:val="24"/>
                <w:szCs w:val="24"/>
              </w:rPr>
              <w:t>(</w:t>
            </w:r>
            <w:r>
              <w:rPr>
                <w:rFonts w:ascii="Times New Roman" w:hAnsi="Times New Roman" w:cs="Times New Roman"/>
                <w:bCs/>
                <w:sz w:val="24"/>
                <w:szCs w:val="24"/>
              </w:rPr>
              <w:t>24.18</w:t>
            </w:r>
            <w:r w:rsidR="00EA355E" w:rsidRPr="001D1D7D">
              <w:rPr>
                <w:rFonts w:ascii="Times New Roman" w:hAnsi="Times New Roman" w:cs="Times New Roman"/>
                <w:bCs/>
                <w:sz w:val="24"/>
                <w:szCs w:val="24"/>
              </w:rPr>
              <w:t>%)</w:t>
            </w:r>
          </w:p>
          <w:p w:rsidR="003A479A" w:rsidRDefault="003A479A" w:rsidP="003A479A">
            <w:pPr>
              <w:spacing w:line="360" w:lineRule="auto"/>
              <w:jc w:val="both"/>
              <w:rPr>
                <w:rFonts w:ascii="Times New Roman" w:hAnsi="Times New Roman" w:cs="Times New Roman"/>
                <w:bCs/>
                <w:sz w:val="24"/>
                <w:szCs w:val="24"/>
              </w:rPr>
            </w:pPr>
          </w:p>
          <w:p w:rsidR="00EA355E" w:rsidRPr="001D1D7D" w:rsidRDefault="003A479A" w:rsidP="003A479A">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135</w:t>
            </w:r>
            <w:r w:rsidR="00EA355E" w:rsidRPr="001D1D7D">
              <w:rPr>
                <w:rFonts w:ascii="Times New Roman" w:hAnsi="Times New Roman" w:cs="Times New Roman"/>
                <w:bCs/>
                <w:sz w:val="24"/>
                <w:szCs w:val="24"/>
              </w:rPr>
              <w:t>(</w:t>
            </w:r>
            <w:r>
              <w:rPr>
                <w:rFonts w:ascii="Times New Roman" w:hAnsi="Times New Roman" w:cs="Times New Roman"/>
                <w:bCs/>
                <w:sz w:val="24"/>
                <w:szCs w:val="24"/>
              </w:rPr>
              <w:t>33.66</w:t>
            </w:r>
            <w:r w:rsidR="00EA355E" w:rsidRPr="001D1D7D">
              <w:rPr>
                <w:rFonts w:ascii="Times New Roman" w:hAnsi="Times New Roman" w:cs="Times New Roman"/>
                <w:bCs/>
                <w:sz w:val="24"/>
                <w:szCs w:val="24"/>
              </w:rPr>
              <w:t>%)</w:t>
            </w:r>
          </w:p>
        </w:tc>
        <w:tc>
          <w:tcPr>
            <w:tcW w:w="1800" w:type="dxa"/>
            <w:tcBorders>
              <w:top w:val="single" w:sz="8" w:space="0" w:color="8064A2"/>
              <w:left w:val="single" w:sz="8" w:space="0" w:color="8064A2"/>
              <w:bottom w:val="single" w:sz="8" w:space="0" w:color="8064A2"/>
              <w:right w:val="single" w:sz="8" w:space="0" w:color="8064A2"/>
            </w:tcBorders>
            <w:shd w:val="clear" w:color="auto" w:fill="DFD8E8"/>
          </w:tcPr>
          <w:p w:rsidR="005F2C15" w:rsidRDefault="005F2C15" w:rsidP="005F2C15">
            <w:r>
              <w:t>5.86 (3.19-10.77)</w:t>
            </w:r>
          </w:p>
          <w:p w:rsidR="00EA355E" w:rsidRPr="001D1D7D" w:rsidRDefault="00EA355E" w:rsidP="006F53E9">
            <w:pPr>
              <w:spacing w:line="360" w:lineRule="auto"/>
              <w:jc w:val="both"/>
              <w:rPr>
                <w:rFonts w:ascii="Times New Roman" w:hAnsi="Times New Roman" w:cs="Times New Roman"/>
                <w:bCs/>
                <w:sz w:val="24"/>
                <w:szCs w:val="24"/>
              </w:rPr>
            </w:pPr>
          </w:p>
          <w:p w:rsidR="00EA355E" w:rsidRPr="001D1D7D" w:rsidRDefault="00EA355E" w:rsidP="006F53E9">
            <w:pPr>
              <w:spacing w:line="360" w:lineRule="auto"/>
              <w:jc w:val="both"/>
              <w:rPr>
                <w:rFonts w:ascii="Times New Roman" w:hAnsi="Times New Roman" w:cs="Times New Roman"/>
                <w:bCs/>
                <w:sz w:val="24"/>
                <w:szCs w:val="24"/>
              </w:rPr>
            </w:pPr>
            <w:r w:rsidRPr="001D1D7D">
              <w:rPr>
                <w:rFonts w:ascii="Times New Roman" w:hAnsi="Times New Roman" w:cs="Times New Roman"/>
                <w:bCs/>
                <w:sz w:val="24"/>
                <w:szCs w:val="24"/>
              </w:rPr>
              <w:t>1</w:t>
            </w:r>
          </w:p>
        </w:tc>
        <w:tc>
          <w:tcPr>
            <w:tcW w:w="1170" w:type="dxa"/>
            <w:tcBorders>
              <w:top w:val="single" w:sz="8" w:space="0" w:color="8064A2"/>
              <w:left w:val="single" w:sz="8" w:space="0" w:color="8064A2"/>
              <w:bottom w:val="single" w:sz="8" w:space="0" w:color="8064A2"/>
              <w:right w:val="single" w:sz="8" w:space="0" w:color="8064A2"/>
            </w:tcBorders>
            <w:shd w:val="clear" w:color="auto" w:fill="DFD8E8"/>
          </w:tcPr>
          <w:p w:rsidR="00EA355E" w:rsidRPr="001D1D7D" w:rsidRDefault="005F2C15" w:rsidP="006F53E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&lt;.001</w:t>
            </w:r>
          </w:p>
        </w:tc>
      </w:tr>
    </w:tbl>
    <w:p w:rsidR="00FF28F9" w:rsidRPr="00FF28F9" w:rsidRDefault="00FF28F9" w:rsidP="00FF28F9"/>
    <w:p w:rsidR="00D37CFF" w:rsidRDefault="00D37CFF" w:rsidP="00247314">
      <w:pPr>
        <w:spacing w:line="360" w:lineRule="auto"/>
        <w:jc w:val="both"/>
        <w:rPr>
          <w:rFonts w:ascii="Times New Roman" w:hAnsi="Times New Roman" w:cs="Times New Roman"/>
          <w:sz w:val="24"/>
          <w:szCs w:val="24"/>
        </w:rPr>
      </w:pPr>
    </w:p>
    <w:p w:rsidR="00FD3ACF" w:rsidRPr="00DC4415" w:rsidRDefault="00DC4415" w:rsidP="00C661D9">
      <w:pPr>
        <w:pStyle w:val="Heading1"/>
        <w:numPr>
          <w:ilvl w:val="0"/>
          <w:numId w:val="23"/>
        </w:numPr>
        <w:rPr>
          <w:rFonts w:ascii="Times New Roman" w:hAnsi="Times New Roman" w:cs="Times New Roman"/>
          <w:color w:val="548DD4" w:themeColor="text2" w:themeTint="99"/>
        </w:rPr>
      </w:pPr>
      <w:bookmarkStart w:id="158" w:name="_Toc76853864"/>
      <w:bookmarkEnd w:id="144"/>
      <w:r w:rsidRPr="00DC4415">
        <w:rPr>
          <w:rFonts w:ascii="Times New Roman" w:hAnsi="Times New Roman" w:cs="Times New Roman"/>
          <w:color w:val="548DD4" w:themeColor="text2" w:themeTint="99"/>
        </w:rPr>
        <w:t>Discussion</w:t>
      </w:r>
      <w:bookmarkEnd w:id="158"/>
    </w:p>
    <w:p w:rsidR="00DC4415" w:rsidRPr="000E0CF8" w:rsidRDefault="00DC4415" w:rsidP="00DC4415">
      <w:pPr>
        <w:pStyle w:val="ListParagraph"/>
        <w:numPr>
          <w:ilvl w:val="1"/>
          <w:numId w:val="23"/>
        </w:numPr>
        <w:rPr>
          <w:rFonts w:ascii="Times New Roman" w:hAnsi="Times New Roman" w:cs="Times New Roman"/>
          <w:b/>
          <w:color w:val="4BACC6" w:themeColor="accent5"/>
        </w:rPr>
      </w:pPr>
      <w:r w:rsidRPr="000E0CF8">
        <w:rPr>
          <w:rFonts w:ascii="Times New Roman" w:hAnsi="Times New Roman" w:cs="Times New Roman"/>
          <w:b/>
          <w:color w:val="4BACC6" w:themeColor="accent5"/>
        </w:rPr>
        <w:t>Prevalence of poor sleep quality</w:t>
      </w:r>
    </w:p>
    <w:p w:rsidR="00D33B4E" w:rsidRPr="000B7FCE" w:rsidRDefault="006D4244" w:rsidP="000B7FCE">
      <w:pPr>
        <w:spacing w:line="360" w:lineRule="auto"/>
        <w:ind w:left="360"/>
        <w:rPr>
          <w:rFonts w:ascii="Times New Roman" w:hAnsi="Times New Roman" w:cs="Times New Roman"/>
          <w:color w:val="4BACC6" w:themeColor="accent5"/>
          <w:sz w:val="24"/>
          <w:szCs w:val="24"/>
        </w:rPr>
      </w:pPr>
      <w:r w:rsidRPr="000B7FCE">
        <w:rPr>
          <w:rStyle w:val="markedcontent"/>
          <w:rFonts w:ascii="Times New Roman" w:hAnsi="Times New Roman" w:cs="Times New Roman"/>
          <w:sz w:val="24"/>
          <w:szCs w:val="24"/>
        </w:rPr>
        <w:lastRenderedPageBreak/>
        <w:t>To our knowledge, there were no published data on the magnitude of poor quality of sleep among police officers in Ethiopia.</w:t>
      </w:r>
    </w:p>
    <w:p w:rsidR="00DC4415" w:rsidRPr="000B7FCE" w:rsidRDefault="007E408C" w:rsidP="000B7FCE">
      <w:pPr>
        <w:spacing w:line="360" w:lineRule="auto"/>
        <w:rPr>
          <w:rFonts w:ascii="Times New Roman" w:hAnsi="Times New Roman" w:cs="Times New Roman"/>
          <w:sz w:val="24"/>
          <w:szCs w:val="24"/>
        </w:rPr>
      </w:pPr>
      <w:r w:rsidRPr="000B7FCE">
        <w:rPr>
          <w:rFonts w:ascii="Times New Roman" w:hAnsi="Times New Roman" w:cs="Times New Roman"/>
          <w:sz w:val="24"/>
          <w:szCs w:val="24"/>
        </w:rPr>
        <w:t>In this study</w:t>
      </w:r>
      <w:r w:rsidR="0014330D" w:rsidRPr="000B7FCE">
        <w:rPr>
          <w:rFonts w:ascii="Times New Roman" w:hAnsi="Times New Roman" w:cs="Times New Roman"/>
          <w:sz w:val="24"/>
          <w:szCs w:val="24"/>
        </w:rPr>
        <w:t xml:space="preserve"> t</w:t>
      </w:r>
      <w:r w:rsidR="00DC4415" w:rsidRPr="000B7FCE">
        <w:rPr>
          <w:rFonts w:ascii="Times New Roman" w:hAnsi="Times New Roman" w:cs="Times New Roman"/>
          <w:sz w:val="24"/>
          <w:szCs w:val="24"/>
        </w:rPr>
        <w:t>he overall prevalence of poor sleep quality were</w:t>
      </w:r>
      <w:r w:rsidRPr="000B7FCE">
        <w:rPr>
          <w:rFonts w:ascii="Times New Roman" w:hAnsi="Times New Roman" w:cs="Times New Roman"/>
          <w:sz w:val="24"/>
          <w:szCs w:val="24"/>
        </w:rPr>
        <w:t xml:space="preserve"> (as defined by PSQI a total score ≥ 5.5) was 42.9%.</w:t>
      </w:r>
      <w:r w:rsidR="00D33B4E" w:rsidRPr="000B7FCE">
        <w:rPr>
          <w:rFonts w:ascii="Times New Roman" w:hAnsi="Times New Roman" w:cs="Times New Roman"/>
          <w:sz w:val="24"/>
          <w:szCs w:val="24"/>
        </w:rPr>
        <w:t xml:space="preserve"> As PSQI scores increased, reflecting poorer sleep quality, as sleep quality worsens</w:t>
      </w:r>
      <w:r w:rsidR="00691F74" w:rsidRPr="000B7FCE">
        <w:rPr>
          <w:rFonts w:ascii="Times New Roman" w:hAnsi="Times New Roman" w:cs="Times New Roman"/>
          <w:sz w:val="24"/>
          <w:szCs w:val="24"/>
        </w:rPr>
        <w:t xml:space="preserve"> The result was </w:t>
      </w:r>
      <w:r w:rsidR="00D33B4E" w:rsidRPr="000B7FCE">
        <w:rPr>
          <w:rFonts w:ascii="Times New Roman" w:hAnsi="Times New Roman" w:cs="Times New Roman"/>
          <w:sz w:val="24"/>
          <w:szCs w:val="24"/>
        </w:rPr>
        <w:t>consistent</w:t>
      </w:r>
      <w:r w:rsidR="00691F74" w:rsidRPr="000B7FCE">
        <w:rPr>
          <w:rFonts w:ascii="Times New Roman" w:hAnsi="Times New Roman" w:cs="Times New Roman"/>
          <w:sz w:val="24"/>
          <w:szCs w:val="24"/>
        </w:rPr>
        <w:t xml:space="preserve"> with study done in </w:t>
      </w:r>
      <w:r w:rsidR="00606ED3" w:rsidRPr="000B7FCE">
        <w:rPr>
          <w:rFonts w:ascii="Times New Roman" w:hAnsi="Times New Roman" w:cs="Times New Roman"/>
          <w:sz w:val="24"/>
          <w:szCs w:val="24"/>
        </w:rPr>
        <w:t>North</w:t>
      </w:r>
      <w:r w:rsidR="00691F74" w:rsidRPr="000B7FCE">
        <w:rPr>
          <w:rFonts w:ascii="Times New Roman" w:hAnsi="Times New Roman" w:cs="Times New Roman"/>
          <w:sz w:val="24"/>
          <w:szCs w:val="24"/>
        </w:rPr>
        <w:t xml:space="preserve"> American police officers </w:t>
      </w:r>
      <w:r w:rsidR="00AE04D1" w:rsidRPr="000B7FCE">
        <w:rPr>
          <w:rFonts w:ascii="Times New Roman" w:hAnsi="Times New Roman" w:cs="Times New Roman"/>
          <w:sz w:val="24"/>
          <w:szCs w:val="24"/>
        </w:rPr>
        <w:t>(40.2) (AOR=1.43 [95% CI, 1.23-</w:t>
      </w:r>
      <w:r w:rsidR="00691F74" w:rsidRPr="000B7FCE">
        <w:rPr>
          <w:rFonts w:ascii="Times New Roman" w:hAnsi="Times New Roman" w:cs="Times New Roman"/>
          <w:sz w:val="24"/>
          <w:szCs w:val="24"/>
        </w:rPr>
        <w:t>1.67)</w:t>
      </w:r>
      <w:r w:rsidR="00AE04D1" w:rsidRPr="000B7FCE">
        <w:rPr>
          <w:rFonts w:ascii="Times New Roman" w:hAnsi="Times New Roman" w:cs="Times New Roman"/>
          <w:sz w:val="24"/>
          <w:szCs w:val="24"/>
        </w:rPr>
        <w:t xml:space="preserve">.,Cross-sectional and prospective cohort study </w:t>
      </w:r>
      <w:r w:rsidR="006C66FE" w:rsidRPr="000B7FCE">
        <w:rPr>
          <w:rFonts w:ascii="Times New Roman" w:hAnsi="Times New Roman" w:cs="Times New Roman"/>
          <w:sz w:val="24"/>
          <w:szCs w:val="24"/>
        </w:rPr>
        <w:fldChar w:fldCharType="begin"/>
      </w:r>
      <w:r w:rsidR="00D203C8" w:rsidRPr="000B7FCE">
        <w:rPr>
          <w:rFonts w:ascii="Times New Roman" w:hAnsi="Times New Roman" w:cs="Times New Roman"/>
          <w:sz w:val="24"/>
          <w:szCs w:val="24"/>
        </w:rPr>
        <w:instrText xml:space="preserve"> ADDIN EN.CITE &lt;EndNote&gt;&lt;Cite&gt;&lt;Author&gt;do Nascimento Pinto&lt;/Author&gt;&lt;Year&gt;2018&lt;/Year&gt;&lt;RecNum&gt;109&lt;/RecNum&gt;&lt;DisplayText&gt;(22)&lt;/DisplayText&gt;&lt;record&gt;&lt;rec-number&gt;109&lt;/rec-number&gt;&lt;foreign-keys&gt;&lt;key app="EN" db-id="se0d9xfel0afzoeds09vex002p0pd0ad02rp"&gt;109&lt;/key&gt;&lt;/foreign-keys&gt;&lt;ref-type name="Journal Article"&gt;17&lt;/ref-type&gt;&lt;contributors&gt;&lt;authors&gt;&lt;author&gt;do Nascimento Pinto, Joséli&lt;/author&gt;&lt;author&gt;Perin, Christiano&lt;/author&gt;&lt;author&gt;Dick, Nídea Rita Michels&lt;/author&gt;&lt;author&gt;Lazzarotto, Alexandre Ramos&lt;/author&gt;&lt;/authors&gt;&lt;/contributors&gt;&lt;titles&gt;&lt;title&gt;Sleep Assessment in a Group of Elite Military Police Officers&lt;/title&gt;&lt;secondary-title&gt;Acta Paulista de Enfermagem&lt;/secondary-title&gt;&lt;/titles&gt;&lt;periodical&gt;&lt;full-title&gt;Acta Paulista de Enfermagem&lt;/full-title&gt;&lt;/periodical&gt;&lt;pages&gt;153-161&lt;/pages&gt;&lt;volume&gt;31&lt;/volume&gt;&lt;number&gt;2&lt;/number&gt;&lt;dates&gt;&lt;year&gt;2018&lt;/year&gt;&lt;/dates&gt;&lt;isbn&gt;0103-2100&lt;/isbn&gt;&lt;urls&gt;&lt;/urls&gt;&lt;/record&gt;&lt;/Cite&gt;&lt;/EndNote&gt;</w:instrText>
      </w:r>
      <w:r w:rsidR="006C66FE" w:rsidRPr="000B7FCE">
        <w:rPr>
          <w:rFonts w:ascii="Times New Roman" w:hAnsi="Times New Roman" w:cs="Times New Roman"/>
          <w:sz w:val="24"/>
          <w:szCs w:val="24"/>
        </w:rPr>
        <w:fldChar w:fldCharType="separate"/>
      </w:r>
      <w:r w:rsidR="00D203C8" w:rsidRPr="000B7FCE">
        <w:rPr>
          <w:rFonts w:ascii="Times New Roman" w:hAnsi="Times New Roman" w:cs="Times New Roman"/>
          <w:noProof/>
          <w:sz w:val="24"/>
          <w:szCs w:val="24"/>
        </w:rPr>
        <w:t>(</w:t>
      </w:r>
      <w:hyperlink w:anchor="_ENREF_22" w:tooltip="do Nascimento Pinto, 2018 #109" w:history="1">
        <w:r w:rsidR="009B5F12" w:rsidRPr="000B7FCE">
          <w:rPr>
            <w:rFonts w:ascii="Times New Roman" w:hAnsi="Times New Roman" w:cs="Times New Roman"/>
            <w:noProof/>
            <w:sz w:val="24"/>
            <w:szCs w:val="24"/>
          </w:rPr>
          <w:t>22</w:t>
        </w:r>
      </w:hyperlink>
      <w:r w:rsidR="00D203C8" w:rsidRPr="000B7FCE">
        <w:rPr>
          <w:rFonts w:ascii="Times New Roman" w:hAnsi="Times New Roman" w:cs="Times New Roman"/>
          <w:noProof/>
          <w:sz w:val="24"/>
          <w:szCs w:val="24"/>
        </w:rPr>
        <w:t>)</w:t>
      </w:r>
      <w:r w:rsidR="006C66FE" w:rsidRPr="000B7FCE">
        <w:rPr>
          <w:rFonts w:ascii="Times New Roman" w:hAnsi="Times New Roman" w:cs="Times New Roman"/>
          <w:sz w:val="24"/>
          <w:szCs w:val="24"/>
        </w:rPr>
        <w:fldChar w:fldCharType="end"/>
      </w:r>
      <w:r w:rsidR="00AE04D1" w:rsidRPr="000B7FCE">
        <w:rPr>
          <w:rFonts w:ascii="Times New Roman" w:hAnsi="Times New Roman" w:cs="Times New Roman"/>
          <w:sz w:val="24"/>
          <w:szCs w:val="24"/>
        </w:rPr>
        <w:t xml:space="preserve">  .</w:t>
      </w:r>
    </w:p>
    <w:p w:rsidR="00F92B54" w:rsidRPr="000B7FCE" w:rsidRDefault="00F92B54" w:rsidP="000B7FCE">
      <w:pPr>
        <w:spacing w:line="360" w:lineRule="auto"/>
        <w:rPr>
          <w:rFonts w:ascii="Times New Roman" w:hAnsi="Times New Roman" w:cs="Times New Roman"/>
          <w:sz w:val="24"/>
          <w:szCs w:val="24"/>
        </w:rPr>
      </w:pPr>
      <w:r w:rsidRPr="000B7FCE">
        <w:rPr>
          <w:rFonts w:ascii="Times New Roman" w:hAnsi="Times New Roman" w:cs="Times New Roman"/>
          <w:sz w:val="24"/>
          <w:szCs w:val="24"/>
        </w:rPr>
        <w:t xml:space="preserve">The study showed higher prevalence of poor </w:t>
      </w:r>
      <w:r w:rsidR="003A61A3" w:rsidRPr="000B7FCE">
        <w:rPr>
          <w:rFonts w:ascii="Times New Roman" w:hAnsi="Times New Roman" w:cs="Times New Roman"/>
          <w:sz w:val="24"/>
          <w:szCs w:val="24"/>
        </w:rPr>
        <w:t xml:space="preserve">sleep quality which was done in </w:t>
      </w:r>
      <w:r w:rsidRPr="000B7FCE">
        <w:rPr>
          <w:rFonts w:ascii="Times New Roman" w:hAnsi="Times New Roman" w:cs="Times New Roman"/>
          <w:sz w:val="24"/>
          <w:szCs w:val="24"/>
        </w:rPr>
        <w:t>South Korea (14.27%) (95% CI (1.98-12.95), p &lt; .001)</w:t>
      </w:r>
      <w:r w:rsidR="006C66FE" w:rsidRPr="000B7FCE">
        <w:rPr>
          <w:rFonts w:ascii="Times New Roman" w:hAnsi="Times New Roman" w:cs="Times New Roman"/>
          <w:sz w:val="24"/>
          <w:szCs w:val="24"/>
        </w:rPr>
        <w:fldChar w:fldCharType="begin"/>
      </w:r>
      <w:r w:rsidRPr="000B7FCE">
        <w:rPr>
          <w:rFonts w:ascii="Times New Roman" w:hAnsi="Times New Roman" w:cs="Times New Roman"/>
          <w:sz w:val="24"/>
          <w:szCs w:val="24"/>
        </w:rPr>
        <w:instrText xml:space="preserve"> ADDIN EN.CITE &lt;EndNote&gt;&lt;Cite&gt;&lt;Author&gt;Ramey&lt;/Author&gt;&lt;Year&gt;2012&lt;/Year&gt;&lt;RecNum&gt;108&lt;/RecNum&gt;&lt;DisplayText&gt;(20)&lt;/DisplayText&gt;&lt;record&gt;&lt;rec-number&gt;108&lt;/rec-number&gt;&lt;foreign-keys&gt;&lt;key app="EN" db-id="se0d9xfel0afzoeds09vex002p0pd0ad02rp"&gt;108&lt;/key&gt;&lt;/foreign-keys&gt;&lt;ref-type name="Journal Article"&gt;17&lt;/ref-type&gt;&lt;contributors&gt;&lt;authors&gt;&lt;author&gt;Ramey, Sandra L&lt;/author&gt;&lt;author&gt;Perkhounkova, Yelena&lt;/author&gt;&lt;author&gt;Moon, Mikyung&lt;/author&gt;&lt;author&gt;Budde, Laura&lt;/author&gt;&lt;author&gt;Tseng, Hui-Chen&lt;/author&gt;&lt;author&gt;Clark, M Kathleen&lt;/author&gt;&lt;/authors&gt;&lt;/contributors&gt;&lt;titles&gt;&lt;title&gt;The effect of work shift and sleep duration on various aspects of police officers&amp;apos; health&lt;/title&gt;&lt;secondary-title&gt;Workplace Health &amp;amp; Safety&lt;/secondary-title&gt;&lt;/titles&gt;&lt;periodical&gt;&lt;full-title&gt;Workplace Health &amp;amp; Safety&lt;/full-title&gt;&lt;/periodical&gt;&lt;pages&gt;215-222&lt;/pages&gt;&lt;volume&gt;60&lt;/volume&gt;&lt;number&gt;5&lt;/number&gt;&lt;dates&gt;&lt;year&gt;2012&lt;/year&gt;&lt;/dates&gt;&lt;isbn&gt;2165-0799&lt;/isbn&gt;&lt;urls&gt;&lt;/urls&gt;&lt;/record&gt;&lt;/Cite&gt;&lt;/EndNote&gt;</w:instrText>
      </w:r>
      <w:r w:rsidR="006C66FE" w:rsidRPr="000B7FCE">
        <w:rPr>
          <w:rFonts w:ascii="Times New Roman" w:hAnsi="Times New Roman" w:cs="Times New Roman"/>
          <w:sz w:val="24"/>
          <w:szCs w:val="24"/>
        </w:rPr>
        <w:fldChar w:fldCharType="separate"/>
      </w:r>
      <w:r w:rsidRPr="000B7FCE">
        <w:rPr>
          <w:rFonts w:ascii="Times New Roman" w:hAnsi="Times New Roman" w:cs="Times New Roman"/>
          <w:noProof/>
          <w:sz w:val="24"/>
          <w:szCs w:val="24"/>
        </w:rPr>
        <w:t>(</w:t>
      </w:r>
      <w:hyperlink w:anchor="_ENREF_20" w:tooltip="Ramey, 2012 #108" w:history="1">
        <w:r w:rsidR="009B5F12" w:rsidRPr="000B7FCE">
          <w:rPr>
            <w:rFonts w:ascii="Times New Roman" w:hAnsi="Times New Roman" w:cs="Times New Roman"/>
            <w:noProof/>
            <w:sz w:val="24"/>
            <w:szCs w:val="24"/>
          </w:rPr>
          <w:t>20</w:t>
        </w:r>
      </w:hyperlink>
      <w:r w:rsidRPr="000B7FCE">
        <w:rPr>
          <w:rFonts w:ascii="Times New Roman" w:hAnsi="Times New Roman" w:cs="Times New Roman"/>
          <w:noProof/>
          <w:sz w:val="24"/>
          <w:szCs w:val="24"/>
        </w:rPr>
        <w:t>)</w:t>
      </w:r>
      <w:r w:rsidR="006C66FE" w:rsidRPr="000B7FCE">
        <w:rPr>
          <w:rFonts w:ascii="Times New Roman" w:hAnsi="Times New Roman" w:cs="Times New Roman"/>
          <w:sz w:val="24"/>
          <w:szCs w:val="24"/>
        </w:rPr>
        <w:fldChar w:fldCharType="end"/>
      </w:r>
      <w:r w:rsidR="003A61A3" w:rsidRPr="000B7FCE">
        <w:rPr>
          <w:rFonts w:ascii="Times New Roman" w:hAnsi="Times New Roman" w:cs="Times New Roman"/>
          <w:sz w:val="24"/>
          <w:szCs w:val="24"/>
        </w:rPr>
        <w:t xml:space="preserve">. This significant distinction may be due to </w:t>
      </w:r>
      <w:r w:rsidR="0006441E" w:rsidRPr="000B7FCE">
        <w:rPr>
          <w:rFonts w:ascii="Times New Roman" w:hAnsi="Times New Roman" w:cs="Times New Roman"/>
          <w:sz w:val="24"/>
          <w:szCs w:val="24"/>
        </w:rPr>
        <w:t>the difference in study design.</w:t>
      </w:r>
    </w:p>
    <w:p w:rsidR="00210534" w:rsidRPr="000B7FCE" w:rsidRDefault="00140E8A" w:rsidP="000B7FCE">
      <w:pPr>
        <w:spacing w:line="360" w:lineRule="auto"/>
        <w:rPr>
          <w:rFonts w:ascii="Times New Roman" w:hAnsi="Times New Roman" w:cs="Times New Roman"/>
          <w:sz w:val="24"/>
          <w:szCs w:val="24"/>
        </w:rPr>
      </w:pPr>
      <w:r w:rsidRPr="000B7FCE">
        <w:rPr>
          <w:rFonts w:ascii="Times New Roman" w:hAnsi="Times New Roman" w:cs="Times New Roman"/>
          <w:sz w:val="24"/>
          <w:szCs w:val="24"/>
        </w:rPr>
        <w:t>Other studies done in Australia, Taiwan and USA the prevalence of poor sleep quality were 69%, 52.3%, and 52% respectively</w:t>
      </w:r>
      <w:r w:rsidR="000D162C" w:rsidRPr="000B7FCE">
        <w:rPr>
          <w:rFonts w:ascii="Times New Roman" w:hAnsi="Times New Roman" w:cs="Times New Roman"/>
          <w:sz w:val="24"/>
          <w:szCs w:val="24"/>
        </w:rPr>
        <w:t xml:space="preserve"> </w:t>
      </w:r>
      <w:r w:rsidR="006C66FE" w:rsidRPr="000B7FCE">
        <w:rPr>
          <w:rFonts w:ascii="Times New Roman" w:hAnsi="Times New Roman" w:cs="Times New Roman"/>
          <w:sz w:val="24"/>
          <w:szCs w:val="24"/>
        </w:rPr>
        <w:fldChar w:fldCharType="begin">
          <w:fldData xml:space="preserve">PEVuZE5vdGU+PENpdGU+PEF1dGhvcj5DaGFuZzwvQXV0aG9yPjxZZWFyPjIwMTU8L1llYXI+PFJl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</w:fldData>
        </w:fldChar>
      </w:r>
      <w:r w:rsidR="0006441E" w:rsidRPr="000B7FCE">
        <w:rPr>
          <w:rFonts w:ascii="Times New Roman" w:hAnsi="Times New Roman" w:cs="Times New Roman"/>
          <w:sz w:val="24"/>
          <w:szCs w:val="24"/>
        </w:rPr>
        <w:instrText xml:space="preserve"> ADDIN EN.CITE </w:instrText>
      </w:r>
      <w:r w:rsidR="006C66FE" w:rsidRPr="000B7FCE">
        <w:rPr>
          <w:rFonts w:ascii="Times New Roman" w:hAnsi="Times New Roman" w:cs="Times New Roman"/>
          <w:sz w:val="24"/>
          <w:szCs w:val="24"/>
        </w:rPr>
        <w:fldChar w:fldCharType="begin">
          <w:fldData xml:space="preserve">PEVuZE5vdGU+PENpdGU+PEF1dGhvcj5DaGFuZzwvQXV0aG9yPjxZZWFyPjIwMTU8L1llYXI+PFJl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</w:fldData>
        </w:fldChar>
      </w:r>
      <w:r w:rsidR="0006441E" w:rsidRPr="000B7FCE">
        <w:rPr>
          <w:rFonts w:ascii="Times New Roman" w:hAnsi="Times New Roman" w:cs="Times New Roman"/>
          <w:sz w:val="24"/>
          <w:szCs w:val="24"/>
        </w:rPr>
        <w:instrText xml:space="preserve"> ADDIN EN.CITE.DATA </w:instrText>
      </w:r>
      <w:r w:rsidR="006C66FE" w:rsidRPr="000B7FCE">
        <w:rPr>
          <w:rFonts w:ascii="Times New Roman" w:hAnsi="Times New Roman" w:cs="Times New Roman"/>
          <w:sz w:val="24"/>
          <w:szCs w:val="24"/>
        </w:rPr>
      </w:r>
      <w:r w:rsidR="006C66FE" w:rsidRPr="000B7FCE">
        <w:rPr>
          <w:rFonts w:ascii="Times New Roman" w:hAnsi="Times New Roman" w:cs="Times New Roman"/>
          <w:sz w:val="24"/>
          <w:szCs w:val="24"/>
        </w:rPr>
        <w:fldChar w:fldCharType="end"/>
      </w:r>
      <w:r w:rsidR="006C66FE" w:rsidRPr="000B7FCE">
        <w:rPr>
          <w:rFonts w:ascii="Times New Roman" w:hAnsi="Times New Roman" w:cs="Times New Roman"/>
          <w:sz w:val="24"/>
          <w:szCs w:val="24"/>
        </w:rPr>
      </w:r>
      <w:r w:rsidR="006C66FE" w:rsidRPr="000B7FCE">
        <w:rPr>
          <w:rFonts w:ascii="Times New Roman" w:hAnsi="Times New Roman" w:cs="Times New Roman"/>
          <w:sz w:val="24"/>
          <w:szCs w:val="24"/>
        </w:rPr>
        <w:fldChar w:fldCharType="separate"/>
      </w:r>
      <w:r w:rsidR="0006441E" w:rsidRPr="000B7FCE">
        <w:rPr>
          <w:rFonts w:ascii="Times New Roman" w:hAnsi="Times New Roman" w:cs="Times New Roman"/>
          <w:noProof/>
          <w:sz w:val="24"/>
          <w:szCs w:val="24"/>
        </w:rPr>
        <w:t>(</w:t>
      </w:r>
      <w:hyperlink w:anchor="_ENREF_21" w:tooltip="Rajaratnam, 2011 #23" w:history="1">
        <w:r w:rsidR="009B5F12" w:rsidRPr="000B7FCE">
          <w:rPr>
            <w:rFonts w:ascii="Times New Roman" w:hAnsi="Times New Roman" w:cs="Times New Roman"/>
            <w:noProof/>
            <w:sz w:val="24"/>
            <w:szCs w:val="24"/>
          </w:rPr>
          <w:t>21</w:t>
        </w:r>
      </w:hyperlink>
      <w:r w:rsidR="0006441E" w:rsidRPr="000B7FCE">
        <w:rPr>
          <w:rFonts w:ascii="Times New Roman" w:hAnsi="Times New Roman" w:cs="Times New Roman"/>
          <w:noProof/>
          <w:sz w:val="24"/>
          <w:szCs w:val="24"/>
        </w:rPr>
        <w:t xml:space="preserve">, </w:t>
      </w:r>
      <w:hyperlink w:anchor="_ENREF_23" w:tooltip="Elliott, 2016 #98" w:history="1">
        <w:r w:rsidR="009B5F12" w:rsidRPr="000B7FCE">
          <w:rPr>
            <w:rFonts w:ascii="Times New Roman" w:hAnsi="Times New Roman" w:cs="Times New Roman"/>
            <w:noProof/>
            <w:sz w:val="24"/>
            <w:szCs w:val="24"/>
          </w:rPr>
          <w:t>23</w:t>
        </w:r>
      </w:hyperlink>
      <w:r w:rsidR="0006441E" w:rsidRPr="000B7FCE">
        <w:rPr>
          <w:rFonts w:ascii="Times New Roman" w:hAnsi="Times New Roman" w:cs="Times New Roman"/>
          <w:noProof/>
          <w:sz w:val="24"/>
          <w:szCs w:val="24"/>
        </w:rPr>
        <w:t xml:space="preserve">, </w:t>
      </w:r>
      <w:hyperlink w:anchor="_ENREF_24" w:tooltip="Chang, 2015 #99" w:history="1">
        <w:r w:rsidR="009B5F12" w:rsidRPr="000B7FCE">
          <w:rPr>
            <w:rFonts w:ascii="Times New Roman" w:hAnsi="Times New Roman" w:cs="Times New Roman"/>
            <w:noProof/>
            <w:sz w:val="24"/>
            <w:szCs w:val="24"/>
          </w:rPr>
          <w:t>24</w:t>
        </w:r>
      </w:hyperlink>
      <w:r w:rsidR="0006441E" w:rsidRPr="000B7FCE">
        <w:rPr>
          <w:rFonts w:ascii="Times New Roman" w:hAnsi="Times New Roman" w:cs="Times New Roman"/>
          <w:noProof/>
          <w:sz w:val="24"/>
          <w:szCs w:val="24"/>
        </w:rPr>
        <w:t>)</w:t>
      </w:r>
      <w:r w:rsidR="006C66FE" w:rsidRPr="000B7FCE">
        <w:rPr>
          <w:rFonts w:ascii="Times New Roman" w:hAnsi="Times New Roman" w:cs="Times New Roman"/>
          <w:sz w:val="24"/>
          <w:szCs w:val="24"/>
        </w:rPr>
        <w:fldChar w:fldCharType="end"/>
      </w:r>
      <w:r w:rsidRPr="000B7FCE">
        <w:rPr>
          <w:rFonts w:ascii="Times New Roman" w:hAnsi="Times New Roman" w:cs="Times New Roman"/>
          <w:sz w:val="24"/>
          <w:szCs w:val="24"/>
        </w:rPr>
        <w:t>. The difference between the later and current study might be due to the tool used</w:t>
      </w:r>
      <w:r w:rsidR="00606ED3" w:rsidRPr="000B7FCE">
        <w:rPr>
          <w:rFonts w:ascii="Times New Roman" w:hAnsi="Times New Roman" w:cs="Times New Roman"/>
          <w:sz w:val="24"/>
          <w:szCs w:val="24"/>
        </w:rPr>
        <w:t>.</w:t>
      </w:r>
      <w:r w:rsidR="00210534" w:rsidRPr="000B7FCE">
        <w:rPr>
          <w:rFonts w:ascii="Times New Roman" w:hAnsi="Times New Roman" w:cs="Times New Roman"/>
          <w:sz w:val="24"/>
          <w:szCs w:val="24"/>
        </w:rPr>
        <w:t xml:space="preserve"> </w:t>
      </w:r>
      <w:r w:rsidR="008D7E81" w:rsidRPr="000B7FCE">
        <w:rPr>
          <w:rFonts w:ascii="Times New Roman" w:hAnsi="Times New Roman" w:cs="Times New Roman"/>
          <w:sz w:val="24"/>
          <w:szCs w:val="24"/>
        </w:rPr>
        <w:t>T</w:t>
      </w:r>
      <w:r w:rsidR="00210534" w:rsidRPr="000B7FCE">
        <w:rPr>
          <w:rFonts w:ascii="Times New Roman" w:hAnsi="Times New Roman" w:cs="Times New Roman"/>
          <w:sz w:val="24"/>
          <w:szCs w:val="24"/>
        </w:rPr>
        <w:t xml:space="preserve">he current study was also lower </w:t>
      </w:r>
      <w:r w:rsidR="002339CA" w:rsidRPr="000B7FCE">
        <w:rPr>
          <w:rFonts w:ascii="Times New Roman" w:hAnsi="Times New Roman" w:cs="Times New Roman"/>
          <w:sz w:val="24"/>
          <w:szCs w:val="24"/>
        </w:rPr>
        <w:t xml:space="preserve"> </w:t>
      </w:r>
      <w:r w:rsidR="00210534" w:rsidRPr="000B7FCE">
        <w:rPr>
          <w:rFonts w:ascii="Times New Roman" w:hAnsi="Times New Roman" w:cs="Times New Roman"/>
          <w:sz w:val="24"/>
          <w:szCs w:val="24"/>
        </w:rPr>
        <w:t xml:space="preserve">than a </w:t>
      </w:r>
      <w:r w:rsidR="002339CA" w:rsidRPr="000B7FCE">
        <w:rPr>
          <w:rFonts w:ascii="Times New Roman" w:hAnsi="Times New Roman" w:cs="Times New Roman"/>
          <w:sz w:val="24"/>
          <w:szCs w:val="24"/>
        </w:rPr>
        <w:t xml:space="preserve">meta-analysis </w:t>
      </w:r>
      <w:r w:rsidR="00210534" w:rsidRPr="000B7FCE">
        <w:rPr>
          <w:rFonts w:ascii="Times New Roman" w:hAnsi="Times New Roman" w:cs="Times New Roman"/>
          <w:sz w:val="24"/>
          <w:szCs w:val="24"/>
        </w:rPr>
        <w:t xml:space="preserve">review done in Italy </w:t>
      </w:r>
      <w:r w:rsidR="002339CA" w:rsidRPr="000B7FCE">
        <w:rPr>
          <w:rFonts w:ascii="Times New Roman" w:hAnsi="Times New Roman" w:cs="Times New Roman"/>
          <w:sz w:val="24"/>
          <w:szCs w:val="24"/>
        </w:rPr>
        <w:t xml:space="preserve">51% </w:t>
      </w:r>
      <w:r w:rsidR="006C66FE" w:rsidRPr="000B7FCE">
        <w:rPr>
          <w:rFonts w:ascii="Times New Roman" w:hAnsi="Times New Roman" w:cs="Times New Roman"/>
          <w:sz w:val="24"/>
          <w:szCs w:val="24"/>
        </w:rPr>
        <w:fldChar w:fldCharType="begin"/>
      </w:r>
      <w:r w:rsidR="00264AE9" w:rsidRPr="000B7FCE">
        <w:rPr>
          <w:rFonts w:ascii="Times New Roman" w:hAnsi="Times New Roman" w:cs="Times New Roman"/>
          <w:sz w:val="24"/>
          <w:szCs w:val="24"/>
        </w:rPr>
        <w:instrText xml:space="preserve"> ADDIN EN.CITE &lt;EndNote&gt;&lt;Cite&gt;&lt;Author&gt;Garbarino&lt;/Author&gt;&lt;Year&gt;2019&lt;/Year&gt;&lt;RecNum&gt;107&lt;/RecNum&gt;&lt;DisplayText&gt;(16)&lt;/DisplayText&gt;&lt;record&gt;&lt;rec-number&gt;107&lt;/rec-number&gt;&lt;foreign-keys&gt;&lt;key app="EN" db-id="se0d9xfel0afzoeds09vex002p0pd0ad02rp"&gt;107&lt;/key&gt;&lt;/foreign-keys&gt;&lt;ref-type name="Journal Article"&gt;17&lt;/ref-type&gt;&lt;contributors&gt;&lt;authors&gt;&lt;author&gt;Garbarino, Sergio&lt;/author&gt;&lt;author&gt;Guglielmi, Ottavia&lt;/author&gt;&lt;author&gt;Puntoni, Matteo&lt;/author&gt;&lt;author&gt;Bragazzi, Nicola Luigi&lt;/author&gt;&lt;author&gt;Magnavita, Nicola&lt;/author&gt;&lt;/authors&gt;&lt;/contributors&gt;&lt;titles&gt;&lt;title&gt;Sleep quality among police officers: implications and insights from a systematic review and meta-analysis of the literature&lt;/title&gt;&lt;secondary-title&gt;International journal of environmental research and public health&lt;/secondary-title&gt;&lt;/titles&gt;&lt;periodical&gt;&lt;full-title&gt;International journal of environmental research and public health&lt;/full-title&gt;&lt;/periodical&gt;&lt;pages&gt;885&lt;/pages&gt;&lt;volume&gt;16&lt;/volume&gt;&lt;number&gt;5&lt;/number&gt;&lt;dates&gt;&lt;year&gt;2019&lt;/year&gt;&lt;/dates&gt;&lt;urls&gt;&lt;/urls&gt;&lt;/record&gt;&lt;/Cite&gt;&lt;/EndNote&gt;</w:instrText>
      </w:r>
      <w:r w:rsidR="006C66FE" w:rsidRPr="000B7FCE">
        <w:rPr>
          <w:rFonts w:ascii="Times New Roman" w:hAnsi="Times New Roman" w:cs="Times New Roman"/>
          <w:sz w:val="24"/>
          <w:szCs w:val="24"/>
        </w:rPr>
        <w:fldChar w:fldCharType="separate"/>
      </w:r>
      <w:r w:rsidR="00264AE9" w:rsidRPr="000B7FCE">
        <w:rPr>
          <w:rFonts w:ascii="Times New Roman" w:hAnsi="Times New Roman" w:cs="Times New Roman"/>
          <w:noProof/>
          <w:sz w:val="24"/>
          <w:szCs w:val="24"/>
        </w:rPr>
        <w:t>(</w:t>
      </w:r>
      <w:hyperlink w:anchor="_ENREF_16" w:tooltip="Garbarino, 2019 #55" w:history="1">
        <w:r w:rsidR="009B5F12" w:rsidRPr="000B7FCE">
          <w:rPr>
            <w:rFonts w:ascii="Times New Roman" w:hAnsi="Times New Roman" w:cs="Times New Roman"/>
            <w:noProof/>
            <w:sz w:val="24"/>
            <w:szCs w:val="24"/>
          </w:rPr>
          <w:t>16</w:t>
        </w:r>
      </w:hyperlink>
      <w:r w:rsidR="00264AE9" w:rsidRPr="000B7FCE">
        <w:rPr>
          <w:rFonts w:ascii="Times New Roman" w:hAnsi="Times New Roman" w:cs="Times New Roman"/>
          <w:noProof/>
          <w:sz w:val="24"/>
          <w:szCs w:val="24"/>
        </w:rPr>
        <w:t>)</w:t>
      </w:r>
      <w:r w:rsidR="006C66FE" w:rsidRPr="000B7FCE">
        <w:rPr>
          <w:rFonts w:ascii="Times New Roman" w:hAnsi="Times New Roman" w:cs="Times New Roman"/>
          <w:sz w:val="24"/>
          <w:szCs w:val="24"/>
        </w:rPr>
        <w:fldChar w:fldCharType="end"/>
      </w:r>
    </w:p>
    <w:p w:rsidR="000615A1" w:rsidRPr="000B7FCE" w:rsidRDefault="000615A1" w:rsidP="000B7FCE">
      <w:pPr>
        <w:spacing w:line="360" w:lineRule="auto"/>
        <w:rPr>
          <w:rFonts w:ascii="Times New Roman" w:hAnsi="Times New Roman" w:cs="Times New Roman"/>
          <w:sz w:val="24"/>
          <w:szCs w:val="24"/>
        </w:rPr>
      </w:pPr>
      <w:r w:rsidRPr="000B7FCE">
        <w:rPr>
          <w:rFonts w:ascii="Times New Roman" w:hAnsi="Times New Roman" w:cs="Times New Roman"/>
          <w:sz w:val="24"/>
          <w:szCs w:val="24"/>
        </w:rPr>
        <w:t>The current data are significantly higher than those observed in community samples. The percentage of general population reporting poor sleep quality ranges between 26.5% in Austrian males and 32% in both genders</w:t>
      </w:r>
      <w:r w:rsidR="006C66FE" w:rsidRPr="000B7FCE">
        <w:rPr>
          <w:rFonts w:ascii="Times New Roman" w:hAnsi="Times New Roman" w:cs="Times New Roman"/>
          <w:sz w:val="24"/>
          <w:szCs w:val="24"/>
        </w:rPr>
        <w:fldChar w:fldCharType="begin"/>
      </w:r>
      <w:r w:rsidR="009B5F12">
        <w:rPr>
          <w:rFonts w:ascii="Times New Roman" w:hAnsi="Times New Roman" w:cs="Times New Roman"/>
          <w:sz w:val="24"/>
          <w:szCs w:val="24"/>
        </w:rPr>
        <w:instrText xml:space="preserve"> ADDIN EN.CITE &lt;EndNote&gt;&lt;Cite&gt;&lt;Author&gt;Zeitlhofer&lt;/Author&gt;&lt;Year&gt;2000&lt;/Year&gt;&lt;RecNum&gt;111&lt;/RecNum&gt;&lt;DisplayText&gt;(46)&lt;/DisplayText&gt;&lt;record&gt;&lt;rec-number&gt;111&lt;/rec-number&gt;&lt;foreign-keys&gt;&lt;key app="EN" db-id="se0d9xfel0afzoeds09vex002p0pd0ad02rp"&gt;111&lt;/key&gt;&lt;/foreign-keys&gt;&lt;ref-type name="Journal Article"&gt;17&lt;/ref-type&gt;&lt;contributors&gt;&lt;authors&gt;&lt;author&gt;Zeitlhofer, J&lt;/author&gt;&lt;author&gt;Schmeiser</w:instrText>
      </w:r>
      <w:r w:rsidR="009B5F12">
        <w:rPr>
          <w:rFonts w:ascii="Cambria Math" w:hAnsi="Cambria Math" w:cs="Cambria Math"/>
          <w:sz w:val="24"/>
          <w:szCs w:val="24"/>
        </w:rPr>
        <w:instrText>‐</w:instrText>
      </w:r>
      <w:r w:rsidR="009B5F12">
        <w:rPr>
          <w:rFonts w:ascii="Times New Roman" w:hAnsi="Times New Roman" w:cs="Times New Roman"/>
          <w:sz w:val="24"/>
          <w:szCs w:val="24"/>
        </w:rPr>
        <w:instrText>Rieder, A&lt;/author&gt;&lt;author&gt;Tribl, G&lt;/author&gt;&lt;author&gt;Rosenberger, A&lt;/author&gt;&lt;author&gt;Bolitschek, J&lt;/author&gt;&lt;author&gt;Kapfhammer, G&lt;/author&gt;&lt;author&gt;Saletu, B&lt;/author&gt;&lt;author&gt;Katschnig, H&lt;/author&gt;&lt;author&gt;Holzinger, B&lt;/author&gt;&lt;author&gt;Popovic, R&lt;/author&gt;&lt;/authors&gt;&lt;/contributors&gt;&lt;titles&gt;&lt;title&gt;Sleep and quality of life in the Austrian population&lt;/title&gt;&lt;secondary-title&gt;Acta Neurologica Scandinavica&lt;/secondary-title&gt;&lt;/titles&gt;&lt;pages&gt;249-257&lt;/pages&gt;&lt;volume&gt;102&lt;/volume&gt;&lt;number&gt;4&lt;/number&gt;&lt;dates&gt;&lt;year&gt;2000&lt;/year&gt;&lt;/dates&gt;&lt;isbn&gt;0001-6314&lt;/isbn&gt;&lt;urls&gt;&lt;/urls&gt;&lt;/record&gt;&lt;/Cite&gt;&lt;/EndNote&gt;</w:instrText>
      </w:r>
      <w:r w:rsidR="006C66FE" w:rsidRPr="000B7FCE">
        <w:rPr>
          <w:rFonts w:ascii="Times New Roman" w:hAnsi="Times New Roman" w:cs="Times New Roman"/>
          <w:sz w:val="24"/>
          <w:szCs w:val="24"/>
        </w:rPr>
        <w:fldChar w:fldCharType="separate"/>
      </w:r>
      <w:r w:rsidR="009B5F12">
        <w:rPr>
          <w:rFonts w:ascii="Times New Roman" w:hAnsi="Times New Roman" w:cs="Times New Roman"/>
          <w:noProof/>
          <w:sz w:val="24"/>
          <w:szCs w:val="24"/>
        </w:rPr>
        <w:t>(</w:t>
      </w:r>
      <w:hyperlink w:anchor="_ENREF_46" w:tooltip="Zeitlhofer, 2000 #111" w:history="1">
        <w:r w:rsidR="009B5F12">
          <w:rPr>
            <w:rFonts w:ascii="Times New Roman" w:hAnsi="Times New Roman" w:cs="Times New Roman"/>
            <w:noProof/>
            <w:sz w:val="24"/>
            <w:szCs w:val="24"/>
          </w:rPr>
          <w:t>46</w:t>
        </w:r>
      </w:hyperlink>
      <w:r w:rsidR="009B5F12">
        <w:rPr>
          <w:rFonts w:ascii="Times New Roman" w:hAnsi="Times New Roman" w:cs="Times New Roman"/>
          <w:noProof/>
          <w:sz w:val="24"/>
          <w:szCs w:val="24"/>
        </w:rPr>
        <w:t>)</w:t>
      </w:r>
      <w:r w:rsidR="006C66FE" w:rsidRPr="000B7FCE">
        <w:rPr>
          <w:rFonts w:ascii="Times New Roman" w:hAnsi="Times New Roman" w:cs="Times New Roman"/>
          <w:sz w:val="24"/>
          <w:szCs w:val="24"/>
        </w:rPr>
        <w:fldChar w:fldCharType="end"/>
      </w:r>
      <w:r w:rsidRPr="000B7FCE">
        <w:rPr>
          <w:rFonts w:ascii="Times New Roman" w:hAnsi="Times New Roman" w:cs="Times New Roman"/>
          <w:sz w:val="24"/>
          <w:szCs w:val="24"/>
        </w:rPr>
        <w:t xml:space="preserve"> and 39% among adult Chinese in Hong Kong</w:t>
      </w:r>
      <w:r w:rsidR="006C66FE" w:rsidRPr="000B7FCE">
        <w:rPr>
          <w:rFonts w:ascii="Times New Roman" w:hAnsi="Times New Roman" w:cs="Times New Roman"/>
          <w:sz w:val="24"/>
          <w:szCs w:val="24"/>
        </w:rPr>
        <w:fldChar w:fldCharType="begin"/>
      </w:r>
      <w:r w:rsidR="009B5F12">
        <w:rPr>
          <w:rFonts w:ascii="Times New Roman" w:hAnsi="Times New Roman" w:cs="Times New Roman"/>
          <w:sz w:val="24"/>
          <w:szCs w:val="24"/>
        </w:rPr>
        <w:instrText xml:space="preserve"> ADDIN EN.CITE &lt;EndNote&gt;&lt;Cite&gt;&lt;Author&gt;Wong&lt;/Author&gt;&lt;Year&gt;2011&lt;/Year&gt;&lt;RecNum&gt;112&lt;/RecNum&gt;&lt;DisplayText&gt;(47)&lt;/DisplayText&gt;&lt;record&gt;&lt;rec-number&gt;112&lt;/rec-number&gt;&lt;foreign-keys&gt;&lt;key app="EN" db-id="se0d9xfel0afzoeds09vex002p0pd0ad02rp"&gt;112&lt;/key&gt;&lt;/foreign-keys&gt;&lt;ref-type name="Journal Article"&gt;17&lt;/ref-type&gt;&lt;contributors&gt;&lt;authors&gt;&lt;author&gt;Wong, Wing S&lt;/author&gt;&lt;author&gt;Fielding, Richard&lt;/author&gt;&lt;/authors&gt;&lt;/contributors&gt;&lt;titles&gt;&lt;title&gt;Prevalence of insomnia among Chinese adults in Hong Kong: a population</w:instrText>
      </w:r>
      <w:r w:rsidR="009B5F12">
        <w:rPr>
          <w:rFonts w:ascii="Cambria Math" w:hAnsi="Cambria Math" w:cs="Cambria Math"/>
          <w:sz w:val="24"/>
          <w:szCs w:val="24"/>
        </w:rPr>
        <w:instrText>‐</w:instrText>
      </w:r>
      <w:r w:rsidR="009B5F12">
        <w:rPr>
          <w:rFonts w:ascii="Times New Roman" w:hAnsi="Times New Roman" w:cs="Times New Roman"/>
          <w:sz w:val="24"/>
          <w:szCs w:val="24"/>
        </w:rPr>
        <w:instrText>based study&lt;/title&gt;&lt;secondary-title&gt;Journal of sleep research&lt;/secondary-title&gt;&lt;/titles&gt;&lt;pages&gt;117-126&lt;/pages&gt;&lt;volume&gt;20&lt;/volume&gt;&lt;number&gt;1pt1&lt;/number&gt;&lt;dates&gt;&lt;year&gt;2011&lt;/year&gt;&lt;/dates&gt;&lt;isbn&gt;0962-1105&lt;/isbn&gt;&lt;urls&gt;&lt;/urls&gt;&lt;/record&gt;&lt;/Cite&gt;&lt;/EndNote&gt;</w:instrText>
      </w:r>
      <w:r w:rsidR="006C66FE" w:rsidRPr="000B7FCE">
        <w:rPr>
          <w:rFonts w:ascii="Times New Roman" w:hAnsi="Times New Roman" w:cs="Times New Roman"/>
          <w:sz w:val="24"/>
          <w:szCs w:val="24"/>
        </w:rPr>
        <w:fldChar w:fldCharType="separate"/>
      </w:r>
      <w:r w:rsidR="009B5F12">
        <w:rPr>
          <w:rFonts w:ascii="Times New Roman" w:hAnsi="Times New Roman" w:cs="Times New Roman"/>
          <w:noProof/>
          <w:sz w:val="24"/>
          <w:szCs w:val="24"/>
        </w:rPr>
        <w:t>(</w:t>
      </w:r>
      <w:hyperlink w:anchor="_ENREF_47" w:tooltip="Wong, 2011 #112" w:history="1">
        <w:r w:rsidR="009B5F12">
          <w:rPr>
            <w:rFonts w:ascii="Times New Roman" w:hAnsi="Times New Roman" w:cs="Times New Roman"/>
            <w:noProof/>
            <w:sz w:val="24"/>
            <w:szCs w:val="24"/>
          </w:rPr>
          <w:t>47</w:t>
        </w:r>
      </w:hyperlink>
      <w:r w:rsidR="009B5F12">
        <w:rPr>
          <w:rFonts w:ascii="Times New Roman" w:hAnsi="Times New Roman" w:cs="Times New Roman"/>
          <w:noProof/>
          <w:sz w:val="24"/>
          <w:szCs w:val="24"/>
        </w:rPr>
        <w:t>)</w:t>
      </w:r>
      <w:r w:rsidR="006C66FE" w:rsidRPr="000B7FCE">
        <w:rPr>
          <w:rFonts w:ascii="Times New Roman" w:hAnsi="Times New Roman" w:cs="Times New Roman"/>
          <w:sz w:val="24"/>
          <w:szCs w:val="24"/>
        </w:rPr>
        <w:fldChar w:fldCharType="end"/>
      </w:r>
    </w:p>
    <w:p w:rsidR="00CA62D8" w:rsidRPr="000B7FCE" w:rsidRDefault="00CA62D8" w:rsidP="000B7FCE">
      <w:pPr>
        <w:spacing w:line="360" w:lineRule="auto"/>
        <w:rPr>
          <w:rFonts w:ascii="Times New Roman" w:hAnsi="Times New Roman" w:cs="Times New Roman"/>
          <w:sz w:val="24"/>
          <w:szCs w:val="24"/>
        </w:rPr>
      </w:pPr>
      <w:r w:rsidRPr="000B7FCE">
        <w:rPr>
          <w:rStyle w:val="markedcontent"/>
          <w:rFonts w:ascii="Times New Roman" w:hAnsi="Times New Roman" w:cs="Times New Roman"/>
          <w:sz w:val="24"/>
          <w:szCs w:val="24"/>
        </w:rPr>
        <w:t>The reported variations between different studies may be due to different socioeconomic status and cultural back-ground among the current and the previous studies. The other reason could be differences in geographical area, characteristics of participants, variation in service delivery. A possible reason of why the current result was slightly lower than most of the previous studies could be the previous studies were conducted some years ago and on a different sample size and also a difference in study design and sampling technique among both studies.</w:t>
      </w:r>
    </w:p>
    <w:p w:rsidR="006D4244" w:rsidRPr="003A61A3" w:rsidRDefault="006D4244" w:rsidP="003A61A3">
      <w:pPr>
        <w:spacing w:line="360" w:lineRule="auto"/>
        <w:rPr>
          <w:rFonts w:ascii="Times New Roman" w:hAnsi="Times New Roman" w:cs="Times New Roman"/>
          <w:sz w:val="24"/>
          <w:szCs w:val="24"/>
        </w:rPr>
      </w:pPr>
    </w:p>
    <w:p w:rsidR="0041193A" w:rsidRPr="00C1358C" w:rsidRDefault="0041193A" w:rsidP="00C1358C">
      <w:pPr>
        <w:pStyle w:val="ListParagraph"/>
        <w:spacing w:line="360" w:lineRule="auto"/>
        <w:rPr>
          <w:rFonts w:ascii="Times New Roman" w:hAnsi="Times New Roman" w:cs="Times New Roman"/>
          <w:sz w:val="24"/>
          <w:szCs w:val="24"/>
        </w:rPr>
      </w:pPr>
    </w:p>
    <w:p w:rsidR="00C661D9" w:rsidRPr="00C1358C" w:rsidRDefault="00C661D9" w:rsidP="00C1358C">
      <w:pPr>
        <w:pStyle w:val="Heading2"/>
        <w:numPr>
          <w:ilvl w:val="1"/>
          <w:numId w:val="23"/>
        </w:numPr>
        <w:spacing w:line="360" w:lineRule="auto"/>
        <w:rPr>
          <w:rFonts w:ascii="Times New Roman" w:hAnsi="Times New Roman" w:cs="Times New Roman"/>
          <w:sz w:val="24"/>
          <w:szCs w:val="24"/>
        </w:rPr>
      </w:pPr>
      <w:bookmarkStart w:id="159" w:name="_Toc75462471"/>
      <w:bookmarkStart w:id="160" w:name="_Toc76853865"/>
      <w:r w:rsidRPr="00C1358C">
        <w:rPr>
          <w:rFonts w:ascii="Times New Roman" w:hAnsi="Times New Roman" w:cs="Times New Roman"/>
          <w:sz w:val="24"/>
          <w:szCs w:val="24"/>
        </w:rPr>
        <w:lastRenderedPageBreak/>
        <w:t xml:space="preserve">Association factors of </w:t>
      </w:r>
      <w:bookmarkEnd w:id="159"/>
      <w:r w:rsidR="000E0CF8" w:rsidRPr="00C1358C">
        <w:rPr>
          <w:rFonts w:ascii="Times New Roman" w:hAnsi="Times New Roman" w:cs="Times New Roman"/>
          <w:sz w:val="24"/>
          <w:szCs w:val="24"/>
        </w:rPr>
        <w:t>poor sleep quality</w:t>
      </w:r>
      <w:bookmarkEnd w:id="160"/>
    </w:p>
    <w:p w:rsidR="00D7355B" w:rsidRPr="000B7FCE" w:rsidRDefault="000250DE" w:rsidP="000B7FCE">
      <w:pPr>
        <w:spacing w:line="360" w:lineRule="auto"/>
        <w:rPr>
          <w:rFonts w:ascii="Times New Roman" w:hAnsi="Times New Roman" w:cs="Times New Roman"/>
          <w:sz w:val="24"/>
          <w:szCs w:val="24"/>
        </w:rPr>
      </w:pPr>
      <w:r w:rsidRPr="000B7FCE">
        <w:rPr>
          <w:rFonts w:ascii="Times New Roman" w:hAnsi="Times New Roman" w:cs="Times New Roman"/>
          <w:sz w:val="24"/>
          <w:szCs w:val="24"/>
        </w:rPr>
        <w:t xml:space="preserve">Multiple logistic regression model revealed that </w:t>
      </w:r>
      <w:r w:rsidR="00D7355B" w:rsidRPr="000B7FCE">
        <w:rPr>
          <w:rFonts w:ascii="Times New Roman" w:hAnsi="Times New Roman" w:cs="Times New Roman"/>
          <w:sz w:val="24"/>
          <w:szCs w:val="24"/>
        </w:rPr>
        <w:t>females, unmarried participants</w:t>
      </w:r>
      <w:r w:rsidR="007431E8" w:rsidRPr="000B7FCE">
        <w:rPr>
          <w:rFonts w:ascii="Times New Roman" w:hAnsi="Times New Roman" w:cs="Times New Roman"/>
          <w:sz w:val="24"/>
          <w:szCs w:val="24"/>
        </w:rPr>
        <w:t>, low social support</w:t>
      </w:r>
      <w:r w:rsidRPr="000B7FCE">
        <w:rPr>
          <w:rFonts w:ascii="Times New Roman" w:hAnsi="Times New Roman" w:cs="Times New Roman"/>
          <w:sz w:val="24"/>
          <w:szCs w:val="24"/>
        </w:rPr>
        <w:t xml:space="preserve"> </w:t>
      </w:r>
      <w:r w:rsidR="00D7355B" w:rsidRPr="000B7FCE">
        <w:rPr>
          <w:rFonts w:ascii="Times New Roman" w:hAnsi="Times New Roman" w:cs="Times New Roman"/>
          <w:sz w:val="24"/>
          <w:szCs w:val="24"/>
        </w:rPr>
        <w:t>had</w:t>
      </w:r>
      <w:r w:rsidR="007431E8" w:rsidRPr="000B7FCE">
        <w:rPr>
          <w:rFonts w:ascii="Times New Roman" w:hAnsi="Times New Roman" w:cs="Times New Roman"/>
          <w:sz w:val="24"/>
          <w:szCs w:val="24"/>
        </w:rPr>
        <w:t xml:space="preserve"> </w:t>
      </w:r>
      <w:r w:rsidR="00D7355B" w:rsidRPr="000B7FCE">
        <w:rPr>
          <w:rFonts w:ascii="Times New Roman" w:hAnsi="Times New Roman" w:cs="Times New Roman"/>
          <w:sz w:val="24"/>
          <w:szCs w:val="24"/>
        </w:rPr>
        <w:t xml:space="preserve">significantly higher odds of poor sleep quality. </w:t>
      </w:r>
      <w:r w:rsidR="007431E8" w:rsidRPr="000B7FCE">
        <w:rPr>
          <w:rFonts w:ascii="Times New Roman" w:hAnsi="Times New Roman" w:cs="Times New Roman"/>
          <w:sz w:val="24"/>
          <w:szCs w:val="24"/>
        </w:rPr>
        <w:t>Post</w:t>
      </w:r>
      <w:r w:rsidRPr="000B7FCE">
        <w:rPr>
          <w:rFonts w:ascii="Times New Roman" w:hAnsi="Times New Roman" w:cs="Times New Roman"/>
          <w:sz w:val="24"/>
          <w:szCs w:val="24"/>
        </w:rPr>
        <w:t xml:space="preserve"> traumatic stress disorder </w:t>
      </w:r>
      <w:r w:rsidR="00D7355B" w:rsidRPr="000B7FCE">
        <w:rPr>
          <w:rFonts w:ascii="Times New Roman" w:hAnsi="Times New Roman" w:cs="Times New Roman"/>
          <w:sz w:val="24"/>
          <w:szCs w:val="24"/>
        </w:rPr>
        <w:t>and symptoms of depression were strongly</w:t>
      </w:r>
      <w:r w:rsidRPr="000B7FCE">
        <w:rPr>
          <w:rFonts w:ascii="Times New Roman" w:hAnsi="Times New Roman" w:cs="Times New Roman"/>
          <w:sz w:val="24"/>
          <w:szCs w:val="24"/>
        </w:rPr>
        <w:t xml:space="preserve"> </w:t>
      </w:r>
      <w:r w:rsidR="00D7355B" w:rsidRPr="000B7FCE">
        <w:rPr>
          <w:rFonts w:ascii="Times New Roman" w:hAnsi="Times New Roman" w:cs="Times New Roman"/>
          <w:sz w:val="24"/>
          <w:szCs w:val="24"/>
        </w:rPr>
        <w:t>associated with poor sleep qual</w:t>
      </w:r>
      <w:r w:rsidRPr="000B7FCE">
        <w:rPr>
          <w:rFonts w:ascii="Times New Roman" w:hAnsi="Times New Roman" w:cs="Times New Roman"/>
          <w:sz w:val="24"/>
          <w:szCs w:val="24"/>
        </w:rPr>
        <w:t>ity. Additionally, moderate to severe levels of str</w:t>
      </w:r>
      <w:r w:rsidR="00D7355B" w:rsidRPr="000B7FCE">
        <w:rPr>
          <w:rFonts w:ascii="Times New Roman" w:hAnsi="Times New Roman" w:cs="Times New Roman"/>
          <w:sz w:val="24"/>
          <w:szCs w:val="24"/>
        </w:rPr>
        <w:t>e</w:t>
      </w:r>
      <w:r w:rsidRPr="000B7FCE">
        <w:rPr>
          <w:rFonts w:ascii="Times New Roman" w:hAnsi="Times New Roman" w:cs="Times New Roman"/>
          <w:sz w:val="24"/>
          <w:szCs w:val="24"/>
        </w:rPr>
        <w:t>ss</w:t>
      </w:r>
      <w:r w:rsidR="00D7355B" w:rsidRPr="000B7FCE">
        <w:rPr>
          <w:rFonts w:ascii="Times New Roman" w:hAnsi="Times New Roman" w:cs="Times New Roman"/>
          <w:sz w:val="24"/>
          <w:szCs w:val="24"/>
        </w:rPr>
        <w:t xml:space="preserve"> related</w:t>
      </w:r>
      <w:r w:rsidRPr="000B7FCE">
        <w:rPr>
          <w:rFonts w:ascii="Times New Roman" w:hAnsi="Times New Roman" w:cs="Times New Roman"/>
          <w:sz w:val="24"/>
          <w:szCs w:val="24"/>
        </w:rPr>
        <w:t xml:space="preserve"> </w:t>
      </w:r>
      <w:r w:rsidR="00D7355B" w:rsidRPr="000B7FCE">
        <w:rPr>
          <w:rFonts w:ascii="Times New Roman" w:hAnsi="Times New Roman" w:cs="Times New Roman"/>
          <w:sz w:val="24"/>
          <w:szCs w:val="24"/>
        </w:rPr>
        <w:t>with poor sleep quality.</w:t>
      </w:r>
    </w:p>
    <w:p w:rsidR="00F434AB" w:rsidRPr="000B7FCE" w:rsidRDefault="00F434AB" w:rsidP="000B7FCE">
      <w:pPr>
        <w:spacing w:line="360" w:lineRule="auto"/>
        <w:rPr>
          <w:rFonts w:ascii="Times New Roman" w:hAnsi="Times New Roman" w:cs="Times New Roman"/>
          <w:sz w:val="24"/>
          <w:szCs w:val="24"/>
        </w:rPr>
      </w:pPr>
      <w:r w:rsidRPr="000B7FCE">
        <w:rPr>
          <w:rFonts w:ascii="Times New Roman" w:hAnsi="Times New Roman" w:cs="Times New Roman"/>
          <w:sz w:val="24"/>
          <w:szCs w:val="24"/>
        </w:rPr>
        <w:t>In this study, poor sleep quality among female officers was found more than four times higher as compared with male patients [AOR (95% CI, 4.92 (2.89-8,38)]. This result is supported by a study carried out in Taiwan [32]. The possible justification for this strong association could be because females are more victims to stress due to the burden of household responsibilities or excessive workload. In addition to that our culture discriminates females in their economic, political, and social capacity have distinguished among a woman which disrupts sleep quality. On the other hand, the present finding was not agreed with</w:t>
      </w:r>
      <w:r w:rsidR="000B7FCE" w:rsidRPr="000B7FCE">
        <w:rPr>
          <w:rFonts w:ascii="Times New Roman" w:hAnsi="Times New Roman" w:cs="Times New Roman"/>
          <w:sz w:val="24"/>
          <w:szCs w:val="24"/>
        </w:rPr>
        <w:t xml:space="preserve"> previous</w:t>
      </w:r>
      <w:r w:rsidRPr="000B7FCE">
        <w:rPr>
          <w:rFonts w:ascii="Times New Roman" w:hAnsi="Times New Roman" w:cs="Times New Roman"/>
          <w:sz w:val="24"/>
          <w:szCs w:val="24"/>
        </w:rPr>
        <w:t xml:space="preserve"> study</w:t>
      </w:r>
      <w:r w:rsidR="000B7FCE" w:rsidRPr="000B7FCE">
        <w:rPr>
          <w:rFonts w:ascii="Times New Roman" w:hAnsi="Times New Roman" w:cs="Times New Roman"/>
          <w:sz w:val="24"/>
          <w:szCs w:val="24"/>
        </w:rPr>
        <w:t xml:space="preserve"> t</w:t>
      </w:r>
      <w:r w:rsidRPr="000B7FCE">
        <w:rPr>
          <w:rFonts w:ascii="Times New Roman" w:hAnsi="Times New Roman" w:cs="Times New Roman"/>
          <w:sz w:val="24"/>
          <w:szCs w:val="24"/>
        </w:rPr>
        <w:t>hat revealed the sex factor is not the problem of sleep quality. This discrepancy might be due to socio cultural differences also considered.</w:t>
      </w:r>
    </w:p>
    <w:p w:rsidR="006D4244" w:rsidRPr="000B7FCE" w:rsidRDefault="006D4244" w:rsidP="000B7FCE">
      <w:pPr>
        <w:spacing w:line="360" w:lineRule="auto"/>
        <w:rPr>
          <w:rFonts w:ascii="Times New Roman" w:hAnsi="Times New Roman" w:cs="Times New Roman"/>
          <w:sz w:val="24"/>
          <w:szCs w:val="24"/>
        </w:rPr>
      </w:pPr>
      <w:r w:rsidRPr="000B7FCE">
        <w:rPr>
          <w:rStyle w:val="markedcontent"/>
          <w:rFonts w:ascii="Times New Roman" w:hAnsi="Times New Roman" w:cs="Times New Roman"/>
          <w:sz w:val="24"/>
          <w:szCs w:val="24"/>
        </w:rPr>
        <w:t>The current results confirmed that unmarried respondents reported more poor quality of sleep as compared with married respondents. A possible reason could be that respondents living alone could be a factor for mental illness including sleep problem.</w:t>
      </w:r>
    </w:p>
    <w:p w:rsidR="005D16C3" w:rsidRPr="000B7FCE" w:rsidRDefault="005D16C3" w:rsidP="000B7FCE">
      <w:pPr>
        <w:spacing w:line="360" w:lineRule="auto"/>
        <w:jc w:val="both"/>
        <w:rPr>
          <w:rFonts w:ascii="Times New Roman" w:hAnsi="Times New Roman" w:cs="Times New Roman"/>
          <w:sz w:val="24"/>
          <w:szCs w:val="24"/>
        </w:rPr>
      </w:pPr>
      <w:r w:rsidRPr="000B7FCE">
        <w:rPr>
          <w:rFonts w:ascii="Times New Roman" w:hAnsi="Times New Roman" w:cs="Times New Roman"/>
          <w:sz w:val="24"/>
          <w:szCs w:val="24"/>
        </w:rPr>
        <w:t xml:space="preserve">Depression was found to be significantly associated with poor sleep quality in this study. Those police officers having depression were more than 7.8 times at higher risk of having poor sleep quality as compared to non depressed officers. </w:t>
      </w:r>
      <w:r w:rsidR="00D33B4E" w:rsidRPr="000B7FCE">
        <w:rPr>
          <w:rFonts w:ascii="Times New Roman" w:hAnsi="Times New Roman" w:cs="Times New Roman"/>
          <w:sz w:val="24"/>
          <w:szCs w:val="24"/>
        </w:rPr>
        <w:t>Sleep quality was significantly and independently associated with depressive symptoms as evidenced by a trend of increasing depressive symptom scores with decreasing sleep quality in officers.</w:t>
      </w:r>
      <w:r w:rsidRPr="000B7FCE">
        <w:rPr>
          <w:rFonts w:ascii="Times New Roman" w:hAnsi="Times New Roman" w:cs="Times New Roman"/>
          <w:sz w:val="24"/>
          <w:szCs w:val="24"/>
        </w:rPr>
        <w:t xml:space="preserve"> The results of this study show that in police officers sleep quality is strongly associated with depression, this study is consistent with previous studies done in Taiwan (21.6%)</w:t>
      </w:r>
    </w:p>
    <w:p w:rsidR="00C661D9" w:rsidRPr="000B7FCE" w:rsidRDefault="00C661D9" w:rsidP="000B7FCE">
      <w:pPr>
        <w:spacing w:line="360" w:lineRule="auto"/>
        <w:jc w:val="both"/>
        <w:rPr>
          <w:rFonts w:ascii="Times New Roman" w:hAnsi="Times New Roman" w:cs="Times New Roman"/>
          <w:sz w:val="24"/>
          <w:szCs w:val="24"/>
        </w:rPr>
      </w:pPr>
    </w:p>
    <w:p w:rsidR="005D16C3" w:rsidRPr="000B7FCE" w:rsidRDefault="00BB5CC5" w:rsidP="000B7FCE">
      <w:pPr>
        <w:spacing w:line="360" w:lineRule="auto"/>
        <w:jc w:val="both"/>
        <w:rPr>
          <w:rFonts w:ascii="Times New Roman" w:hAnsi="Times New Roman" w:cs="Times New Roman"/>
          <w:sz w:val="24"/>
          <w:szCs w:val="24"/>
        </w:rPr>
      </w:pPr>
      <w:r w:rsidRPr="000B7FCE">
        <w:rPr>
          <w:rFonts w:ascii="Times New Roman" w:hAnsi="Times New Roman" w:cs="Times New Roman"/>
          <w:sz w:val="24"/>
          <w:szCs w:val="24"/>
        </w:rPr>
        <w:t>Post traumatic disorder was a significan</w:t>
      </w:r>
      <w:r w:rsidR="00421571" w:rsidRPr="000B7FCE">
        <w:rPr>
          <w:rFonts w:ascii="Times New Roman" w:hAnsi="Times New Roman" w:cs="Times New Roman"/>
          <w:sz w:val="24"/>
          <w:szCs w:val="24"/>
        </w:rPr>
        <w:t>t</w:t>
      </w:r>
      <w:r w:rsidRPr="000B7FCE">
        <w:rPr>
          <w:rFonts w:ascii="Times New Roman" w:hAnsi="Times New Roman" w:cs="Times New Roman"/>
          <w:sz w:val="24"/>
          <w:szCs w:val="24"/>
        </w:rPr>
        <w:t xml:space="preserve"> factor for poor sleep </w:t>
      </w:r>
      <w:r w:rsidR="00421571" w:rsidRPr="000B7FCE">
        <w:rPr>
          <w:rFonts w:ascii="Times New Roman" w:hAnsi="Times New Roman" w:cs="Times New Roman"/>
          <w:sz w:val="24"/>
          <w:szCs w:val="24"/>
        </w:rPr>
        <w:t>q</w:t>
      </w:r>
      <w:r w:rsidRPr="000B7FCE">
        <w:rPr>
          <w:rFonts w:ascii="Times New Roman" w:hAnsi="Times New Roman" w:cs="Times New Roman"/>
          <w:sz w:val="24"/>
          <w:szCs w:val="24"/>
        </w:rPr>
        <w:t>uality in this study</w:t>
      </w:r>
      <w:r w:rsidR="00421571" w:rsidRPr="000B7FCE">
        <w:rPr>
          <w:rFonts w:ascii="Times New Roman" w:hAnsi="Times New Roman" w:cs="Times New Roman"/>
          <w:sz w:val="24"/>
          <w:szCs w:val="24"/>
        </w:rPr>
        <w:t xml:space="preserve"> </w:t>
      </w:r>
      <w:r w:rsidRPr="000B7FCE">
        <w:rPr>
          <w:rFonts w:ascii="Times New Roman" w:hAnsi="Times New Roman" w:cs="Times New Roman"/>
          <w:sz w:val="24"/>
          <w:szCs w:val="24"/>
        </w:rPr>
        <w:t>(AOR=4.58</w:t>
      </w:r>
      <w:r w:rsidR="00421571" w:rsidRPr="000B7FCE">
        <w:rPr>
          <w:rFonts w:ascii="Times New Roman" w:hAnsi="Times New Roman" w:cs="Times New Roman"/>
          <w:sz w:val="24"/>
          <w:szCs w:val="24"/>
        </w:rPr>
        <w:t>, 95% CI: (2.48-844</w:t>
      </w:r>
      <w:r w:rsidRPr="000B7FCE">
        <w:rPr>
          <w:rFonts w:ascii="Times New Roman" w:hAnsi="Times New Roman" w:cs="Times New Roman"/>
          <w:sz w:val="24"/>
          <w:szCs w:val="24"/>
        </w:rPr>
        <w:t>)</w:t>
      </w:r>
      <w:r w:rsidR="00E03C35" w:rsidRPr="000B7FCE">
        <w:rPr>
          <w:rFonts w:ascii="Times New Roman" w:hAnsi="Times New Roman" w:cs="Times New Roman"/>
          <w:sz w:val="24"/>
          <w:szCs w:val="24"/>
        </w:rPr>
        <w:t>.</w:t>
      </w:r>
      <w:r w:rsidR="005D16C3" w:rsidRPr="000B7FCE">
        <w:rPr>
          <w:rFonts w:ascii="Times New Roman" w:hAnsi="Times New Roman" w:cs="Times New Roman"/>
          <w:sz w:val="24"/>
          <w:szCs w:val="24"/>
        </w:rPr>
        <w:t xml:space="preserve"> Chopko et al</w:t>
      </w:r>
      <w:r w:rsidR="00255049" w:rsidRPr="000B7FCE">
        <w:rPr>
          <w:rFonts w:ascii="Times New Roman" w:hAnsi="Times New Roman" w:cs="Times New Roman"/>
          <w:sz w:val="24"/>
          <w:szCs w:val="24"/>
        </w:rPr>
        <w:t>.</w:t>
      </w:r>
      <w:r w:rsidR="006C66FE" w:rsidRPr="000B7FCE">
        <w:rPr>
          <w:rFonts w:ascii="Times New Roman" w:hAnsi="Times New Roman" w:cs="Times New Roman"/>
          <w:sz w:val="24"/>
          <w:szCs w:val="24"/>
        </w:rPr>
        <w:fldChar w:fldCharType="begin"/>
      </w:r>
      <w:r w:rsidR="009B5F12">
        <w:rPr>
          <w:rFonts w:ascii="Times New Roman" w:hAnsi="Times New Roman" w:cs="Times New Roman"/>
          <w:sz w:val="24"/>
          <w:szCs w:val="24"/>
        </w:rPr>
        <w:instrText xml:space="preserve"> ADDIN EN.CITE &lt;EndNote&gt;&lt;Cite&gt;&lt;Author&gt;Hartley&lt;/Author&gt;&lt;Year&gt;2014&lt;/Year&gt;&lt;RecNum&gt;115&lt;/RecNum&gt;&lt;DisplayText&gt;(48)&lt;/DisplayText&gt;&lt;record&gt;&lt;rec-number&gt;115&lt;/rec-number&gt;&lt;foreign-keys&gt;&lt;key app="EN" db-id="se0d9xfel0afzoeds09vex002p0pd0ad02rp"&gt;115&lt;/key&gt;&lt;/foreign-keys&gt;&lt;ref-type name="Journal Article"&gt;17&lt;/ref-type&gt;&lt;contributors&gt;&lt;authors&gt;&lt;author&gt;Hartley, Tara A&lt;/author&gt;&lt;author&gt;Violanti, John M&lt;/author&gt;&lt;author&gt;Sarkisian, Khachatur&lt;/author&gt;&lt;author&gt;Fekedulegn, Desta&lt;/author&gt;&lt;author&gt;Mnatsakanova, Anna&lt;/author&gt;&lt;author&gt;Andrew, Michael E&lt;/author&gt;&lt;author&gt;Burchfiel, Cecil M&lt;/author&gt;&lt;/authors&gt;&lt;/contributors&gt;&lt;titles&gt;&lt;title&gt;Association between police-specific stressors and sleep quality: influence of coping and depressive symptoms&lt;/title&gt;&lt;secondary-title&gt;Journal of law enforcement leadership and ethics&lt;/secondary-title&gt;&lt;/titles&gt;&lt;pages&gt;31&lt;/pages&gt;&lt;volume&gt;1&lt;/volume&gt;&lt;number&gt;1&lt;/number&gt;&lt;dates&gt;&lt;year&gt;2014&lt;/year&gt;&lt;/dates&gt;&lt;urls&gt;&lt;/urls&gt;&lt;/record&gt;&lt;/Cite&gt;&lt;/EndNote&gt;</w:instrText>
      </w:r>
      <w:r w:rsidR="006C66FE" w:rsidRPr="000B7FCE">
        <w:rPr>
          <w:rFonts w:ascii="Times New Roman" w:hAnsi="Times New Roman" w:cs="Times New Roman"/>
          <w:sz w:val="24"/>
          <w:szCs w:val="24"/>
        </w:rPr>
        <w:fldChar w:fldCharType="separate"/>
      </w:r>
      <w:r w:rsidR="009B5F12">
        <w:rPr>
          <w:rFonts w:ascii="Times New Roman" w:hAnsi="Times New Roman" w:cs="Times New Roman"/>
          <w:noProof/>
          <w:sz w:val="24"/>
          <w:szCs w:val="24"/>
        </w:rPr>
        <w:t>(</w:t>
      </w:r>
      <w:hyperlink w:anchor="_ENREF_48" w:tooltip="Hartley, 2014 #115" w:history="1">
        <w:r w:rsidR="009B5F12">
          <w:rPr>
            <w:rFonts w:ascii="Times New Roman" w:hAnsi="Times New Roman" w:cs="Times New Roman"/>
            <w:noProof/>
            <w:sz w:val="24"/>
            <w:szCs w:val="24"/>
          </w:rPr>
          <w:t>48</w:t>
        </w:r>
      </w:hyperlink>
      <w:r w:rsidR="009B5F12">
        <w:rPr>
          <w:rFonts w:ascii="Times New Roman" w:hAnsi="Times New Roman" w:cs="Times New Roman"/>
          <w:noProof/>
          <w:sz w:val="24"/>
          <w:szCs w:val="24"/>
        </w:rPr>
        <w:t>)</w:t>
      </w:r>
      <w:r w:rsidR="006C66FE" w:rsidRPr="000B7FCE">
        <w:rPr>
          <w:rFonts w:ascii="Times New Roman" w:hAnsi="Times New Roman" w:cs="Times New Roman"/>
          <w:sz w:val="24"/>
          <w:szCs w:val="24"/>
        </w:rPr>
        <w:fldChar w:fldCharType="end"/>
      </w:r>
      <w:r w:rsidR="00255049" w:rsidRPr="000B7FCE">
        <w:rPr>
          <w:rFonts w:ascii="Times New Roman" w:hAnsi="Times New Roman" w:cs="Times New Roman"/>
          <w:sz w:val="24"/>
          <w:szCs w:val="24"/>
        </w:rPr>
        <w:t xml:space="preserve"> </w:t>
      </w:r>
      <w:r w:rsidR="005D16C3" w:rsidRPr="000B7FCE">
        <w:rPr>
          <w:rFonts w:ascii="Times New Roman" w:hAnsi="Times New Roman" w:cs="Times New Roman"/>
          <w:sz w:val="24"/>
          <w:szCs w:val="24"/>
        </w:rPr>
        <w:t>in a study</w:t>
      </w:r>
      <w:r w:rsidR="00206BAE" w:rsidRPr="000B7FCE">
        <w:rPr>
          <w:rFonts w:ascii="Times New Roman" w:hAnsi="Times New Roman" w:cs="Times New Roman"/>
          <w:sz w:val="24"/>
          <w:szCs w:val="24"/>
        </w:rPr>
        <w:t xml:space="preserve"> </w:t>
      </w:r>
      <w:r w:rsidR="005D16C3" w:rsidRPr="000B7FCE">
        <w:rPr>
          <w:rFonts w:ascii="Times New Roman" w:hAnsi="Times New Roman" w:cs="Times New Roman"/>
          <w:sz w:val="24"/>
          <w:szCs w:val="24"/>
        </w:rPr>
        <w:t xml:space="preserve">on 193 police officers, </w:t>
      </w:r>
      <w:r w:rsidR="005D16C3" w:rsidRPr="000B7FCE">
        <w:rPr>
          <w:rFonts w:ascii="Times New Roman" w:hAnsi="Times New Roman" w:cs="Times New Roman"/>
          <w:sz w:val="24"/>
          <w:szCs w:val="24"/>
        </w:rPr>
        <w:lastRenderedPageBreak/>
        <w:t>argued that sleep quality mediates the association between post-traumatic stress</w:t>
      </w:r>
      <w:r w:rsidR="00206BAE" w:rsidRPr="000B7FCE">
        <w:rPr>
          <w:rFonts w:ascii="Times New Roman" w:hAnsi="Times New Roman" w:cs="Times New Roman"/>
          <w:sz w:val="24"/>
          <w:szCs w:val="24"/>
        </w:rPr>
        <w:t xml:space="preserve"> </w:t>
      </w:r>
      <w:r w:rsidR="005D16C3" w:rsidRPr="000B7FCE">
        <w:rPr>
          <w:rFonts w:ascii="Times New Roman" w:hAnsi="Times New Roman" w:cs="Times New Roman"/>
          <w:sz w:val="24"/>
          <w:szCs w:val="24"/>
        </w:rPr>
        <w:t>disorder (PTSD) and health outcomes, including physical disorders or depression</w:t>
      </w:r>
    </w:p>
    <w:p w:rsidR="008406BA" w:rsidRPr="000B7FCE" w:rsidRDefault="00BB5CC5" w:rsidP="000B7FCE">
      <w:pPr>
        <w:spacing w:line="360" w:lineRule="auto"/>
        <w:jc w:val="both"/>
        <w:rPr>
          <w:rFonts w:ascii="Times New Roman" w:hAnsi="Times New Roman" w:cs="Times New Roman"/>
          <w:sz w:val="24"/>
          <w:szCs w:val="24"/>
        </w:rPr>
      </w:pPr>
      <w:r w:rsidRPr="000B7FCE">
        <w:rPr>
          <w:rFonts w:ascii="Times New Roman" w:hAnsi="Times New Roman" w:cs="Times New Roman"/>
          <w:sz w:val="24"/>
          <w:szCs w:val="24"/>
        </w:rPr>
        <w:t xml:space="preserve">From the study occupational </w:t>
      </w:r>
      <w:r w:rsidR="00136D26" w:rsidRPr="000B7FCE">
        <w:rPr>
          <w:rFonts w:ascii="Times New Roman" w:hAnsi="Times New Roman" w:cs="Times New Roman"/>
          <w:sz w:val="24"/>
          <w:szCs w:val="24"/>
        </w:rPr>
        <w:t xml:space="preserve"> stress was associated with sleep quality and in line with </w:t>
      </w:r>
      <w:r w:rsidR="008406BA" w:rsidRPr="000B7FCE">
        <w:rPr>
          <w:rFonts w:ascii="Times New Roman" w:hAnsi="Times New Roman" w:cs="Times New Roman"/>
          <w:sz w:val="24"/>
          <w:szCs w:val="24"/>
        </w:rPr>
        <w:t>the study conducted in Jamaica consisted of 134 police officers; with response rate of 94%, work related stress, lower levels of positive work factors and work support  were associated with increased sleep problem</w:t>
      </w:r>
      <w:r w:rsidR="006C66FE" w:rsidRPr="000B7FCE">
        <w:rPr>
          <w:rFonts w:ascii="Times New Roman" w:hAnsi="Times New Roman" w:cs="Times New Roman"/>
          <w:sz w:val="24"/>
          <w:szCs w:val="24"/>
        </w:rPr>
        <w:fldChar w:fldCharType="begin"/>
      </w:r>
      <w:r w:rsidR="009B5F12">
        <w:rPr>
          <w:rFonts w:ascii="Times New Roman" w:hAnsi="Times New Roman" w:cs="Times New Roman"/>
          <w:sz w:val="24"/>
          <w:szCs w:val="24"/>
        </w:rPr>
        <w:instrText xml:space="preserve"> ADDIN EN.CITE &lt;EndNote&gt;&lt;Cite&gt;&lt;Author&gt;Nelson&lt;/Author&gt;&lt;Year&gt;2016&lt;/Year&gt;&lt;RecNum&gt;114&lt;/RecNum&gt;&lt;DisplayText&gt;(49)&lt;/DisplayText&gt;&lt;record&gt;&lt;rec-number&gt;114&lt;/rec-number&gt;&lt;foreign-keys&gt;&lt;key app="EN" db-id="se0d9xfel0afzoeds09vex002p0pd0ad02rp"&gt;114&lt;/key&gt;&lt;/foreign-keys&gt;&lt;ref-type name="Journal Article"&gt;17&lt;/ref-type&gt;&lt;contributors&gt;&lt;authors&gt;&lt;author&gt;Nelson, KV&lt;/author&gt;&lt;author&gt;Smith, Andrew Paul&lt;/author&gt;&lt;/authors&gt;&lt;/contributors&gt;&lt;titles&gt;&lt;title&gt;Occupational stress, coping and mental health in Jamaican police officers&lt;/title&gt;&lt;secondary-title&gt;Occupational medicine&lt;/secondary-title&gt;&lt;/titles&gt;&lt;pages&gt;488-491&lt;/pages&gt;&lt;volume&gt;66&lt;/volume&gt;&lt;number&gt;6&lt;/number&gt;&lt;dates&gt;&lt;year&gt;2016&lt;/year&gt;&lt;/dates&gt;&lt;isbn&gt;1471-8405&lt;/isbn&gt;&lt;urls&gt;&lt;/urls&gt;&lt;/record&gt;&lt;/Cite&gt;&lt;/EndNote&gt;</w:instrText>
      </w:r>
      <w:r w:rsidR="006C66FE" w:rsidRPr="000B7FCE">
        <w:rPr>
          <w:rFonts w:ascii="Times New Roman" w:hAnsi="Times New Roman" w:cs="Times New Roman"/>
          <w:sz w:val="24"/>
          <w:szCs w:val="24"/>
        </w:rPr>
        <w:fldChar w:fldCharType="separate"/>
      </w:r>
      <w:r w:rsidR="009B5F12">
        <w:rPr>
          <w:rFonts w:ascii="Times New Roman" w:hAnsi="Times New Roman" w:cs="Times New Roman"/>
          <w:noProof/>
          <w:sz w:val="24"/>
          <w:szCs w:val="24"/>
        </w:rPr>
        <w:t>(</w:t>
      </w:r>
      <w:hyperlink w:anchor="_ENREF_49" w:tooltip="Nelson, 2016 #114" w:history="1">
        <w:r w:rsidR="009B5F12">
          <w:rPr>
            <w:rFonts w:ascii="Times New Roman" w:hAnsi="Times New Roman" w:cs="Times New Roman"/>
            <w:noProof/>
            <w:sz w:val="24"/>
            <w:szCs w:val="24"/>
          </w:rPr>
          <w:t>49</w:t>
        </w:r>
      </w:hyperlink>
      <w:r w:rsidR="009B5F12">
        <w:rPr>
          <w:rFonts w:ascii="Times New Roman" w:hAnsi="Times New Roman" w:cs="Times New Roman"/>
          <w:noProof/>
          <w:sz w:val="24"/>
          <w:szCs w:val="24"/>
        </w:rPr>
        <w:t>)</w:t>
      </w:r>
      <w:r w:rsidR="006C66FE" w:rsidRPr="000B7FCE">
        <w:rPr>
          <w:rFonts w:ascii="Times New Roman" w:hAnsi="Times New Roman" w:cs="Times New Roman"/>
          <w:sz w:val="24"/>
          <w:szCs w:val="24"/>
        </w:rPr>
        <w:fldChar w:fldCharType="end"/>
      </w:r>
      <w:r w:rsidRPr="000B7FCE">
        <w:rPr>
          <w:rFonts w:ascii="Times New Roman" w:hAnsi="Times New Roman" w:cs="Times New Roman"/>
          <w:sz w:val="24"/>
          <w:szCs w:val="24"/>
        </w:rPr>
        <w:t xml:space="preserve">. </w:t>
      </w:r>
      <w:r w:rsidR="000B7FCE" w:rsidRPr="000B7FCE">
        <w:rPr>
          <w:rFonts w:ascii="Times New Roman" w:hAnsi="Times New Roman" w:cs="Times New Roman"/>
          <w:sz w:val="24"/>
          <w:szCs w:val="24"/>
        </w:rPr>
        <w:t>Hartley</w:t>
      </w:r>
      <w:r w:rsidR="00255049" w:rsidRPr="000B7FCE">
        <w:rPr>
          <w:rFonts w:ascii="Times New Roman" w:hAnsi="Times New Roman" w:cs="Times New Roman"/>
          <w:sz w:val="24"/>
          <w:szCs w:val="24"/>
        </w:rPr>
        <w:t xml:space="preserve"> et al. </w:t>
      </w:r>
      <w:r w:rsidR="000B7FCE" w:rsidRPr="000B7FCE">
        <w:rPr>
          <w:rFonts w:ascii="Times New Roman" w:hAnsi="Times New Roman" w:cs="Times New Roman"/>
          <w:sz w:val="24"/>
          <w:szCs w:val="24"/>
        </w:rPr>
        <w:t xml:space="preserve">On </w:t>
      </w:r>
      <w:r w:rsidR="00255049" w:rsidRPr="000B7FCE">
        <w:rPr>
          <w:rFonts w:ascii="Times New Roman" w:hAnsi="Times New Roman" w:cs="Times New Roman"/>
          <w:sz w:val="24"/>
          <w:szCs w:val="24"/>
        </w:rPr>
        <w:t>356 police officers from the BCOPS cohort confirmed that different types of police stress may adversely affect sleep quality, and those with higher depressive symptoms may be more adversely affected by police stress</w:t>
      </w:r>
      <w:r w:rsidR="006C66FE" w:rsidRPr="000B7FCE">
        <w:rPr>
          <w:rFonts w:ascii="Times New Roman" w:hAnsi="Times New Roman" w:cs="Times New Roman"/>
          <w:sz w:val="24"/>
          <w:szCs w:val="24"/>
        </w:rPr>
        <w:fldChar w:fldCharType="begin"/>
      </w:r>
      <w:r w:rsidR="009B5F12">
        <w:rPr>
          <w:rFonts w:ascii="Times New Roman" w:hAnsi="Times New Roman" w:cs="Times New Roman"/>
          <w:sz w:val="24"/>
          <w:szCs w:val="24"/>
        </w:rPr>
        <w:instrText xml:space="preserve"> ADDIN EN.CITE &lt;EndNote&gt;&lt;Cite&gt;&lt;Author&gt;Hartley&lt;/Author&gt;&lt;Year&gt;2014&lt;/Year&gt;&lt;RecNum&gt;115&lt;/RecNum&gt;&lt;DisplayText&gt;(48)&lt;/DisplayText&gt;&lt;record&gt;&lt;rec-number&gt;115&lt;/rec-number&gt;&lt;foreign-keys&gt;&lt;key app="EN" db-id="se0d9xfel0afzoeds09vex002p0pd0ad02rp"&gt;115&lt;/key&gt;&lt;/foreign-keys&gt;&lt;ref-type name="Journal Article"&gt;17&lt;/ref-type&gt;&lt;contributors&gt;&lt;authors&gt;&lt;author&gt;Hartley, Tara A&lt;/author&gt;&lt;author&gt;Violanti, John M&lt;/author&gt;&lt;author&gt;Sarkisian, Khachatur&lt;/author&gt;&lt;author&gt;Fekedulegn, Desta&lt;/author&gt;&lt;author&gt;Mnatsakanova, Anna&lt;/author&gt;&lt;author&gt;Andrew, Michael E&lt;/author&gt;&lt;author&gt;Burchfiel, Cecil M&lt;/author&gt;&lt;/authors&gt;&lt;/contributors&gt;&lt;titles&gt;&lt;title&gt;Association between police-specific stressors and sleep quality: influence of coping and depressive symptoms&lt;/title&gt;&lt;secondary-title&gt;Journal of law enforcement leadership and ethics&lt;/secondary-title&gt;&lt;/titles&gt;&lt;pages&gt;31&lt;/pages&gt;&lt;volume&gt;1&lt;/volume&gt;&lt;number&gt;1&lt;/number&gt;&lt;dates&gt;&lt;year&gt;2014&lt;/year&gt;&lt;/dates&gt;&lt;urls&gt;&lt;/urls&gt;&lt;/record&gt;&lt;/Cite&gt;&lt;/EndNote&gt;</w:instrText>
      </w:r>
      <w:r w:rsidR="006C66FE" w:rsidRPr="000B7FCE">
        <w:rPr>
          <w:rFonts w:ascii="Times New Roman" w:hAnsi="Times New Roman" w:cs="Times New Roman"/>
          <w:sz w:val="24"/>
          <w:szCs w:val="24"/>
        </w:rPr>
        <w:fldChar w:fldCharType="separate"/>
      </w:r>
      <w:r w:rsidR="009B5F12">
        <w:rPr>
          <w:rFonts w:ascii="Times New Roman" w:hAnsi="Times New Roman" w:cs="Times New Roman"/>
          <w:noProof/>
          <w:sz w:val="24"/>
          <w:szCs w:val="24"/>
        </w:rPr>
        <w:t>(</w:t>
      </w:r>
      <w:hyperlink w:anchor="_ENREF_48" w:tooltip="Hartley, 2014 #115" w:history="1">
        <w:r w:rsidR="009B5F12">
          <w:rPr>
            <w:rFonts w:ascii="Times New Roman" w:hAnsi="Times New Roman" w:cs="Times New Roman"/>
            <w:noProof/>
            <w:sz w:val="24"/>
            <w:szCs w:val="24"/>
          </w:rPr>
          <w:t>48</w:t>
        </w:r>
      </w:hyperlink>
      <w:r w:rsidR="009B5F12">
        <w:rPr>
          <w:rFonts w:ascii="Times New Roman" w:hAnsi="Times New Roman" w:cs="Times New Roman"/>
          <w:noProof/>
          <w:sz w:val="24"/>
          <w:szCs w:val="24"/>
        </w:rPr>
        <w:t>)</w:t>
      </w:r>
      <w:r w:rsidR="006C66FE" w:rsidRPr="000B7FCE">
        <w:rPr>
          <w:rFonts w:ascii="Times New Roman" w:hAnsi="Times New Roman" w:cs="Times New Roman"/>
          <w:sz w:val="24"/>
          <w:szCs w:val="24"/>
        </w:rPr>
        <w:fldChar w:fldCharType="end"/>
      </w:r>
    </w:p>
    <w:p w:rsidR="00284E55" w:rsidRPr="00C1358C" w:rsidRDefault="00434B03" w:rsidP="002C1EBE">
      <w:pPr>
        <w:pStyle w:val="Heading1"/>
        <w:numPr>
          <w:ilvl w:val="0"/>
          <w:numId w:val="23"/>
        </w:numPr>
        <w:spacing w:line="360" w:lineRule="auto"/>
        <w:rPr>
          <w:rFonts w:ascii="Times New Roman" w:hAnsi="Times New Roman"/>
          <w:sz w:val="24"/>
          <w:szCs w:val="24"/>
        </w:rPr>
      </w:pPr>
      <w:bookmarkStart w:id="161" w:name="_Toc76853866"/>
      <w:r w:rsidRPr="00C1358C">
        <w:rPr>
          <w:rFonts w:ascii="Times New Roman" w:hAnsi="Times New Roman"/>
          <w:sz w:val="24"/>
          <w:szCs w:val="24"/>
        </w:rPr>
        <w:t>Strength and Limitation of the study</w:t>
      </w:r>
      <w:bookmarkEnd w:id="161"/>
      <w:r w:rsidRPr="00C1358C">
        <w:rPr>
          <w:rFonts w:ascii="Times New Roman" w:hAnsi="Times New Roman"/>
          <w:sz w:val="24"/>
          <w:szCs w:val="24"/>
        </w:rPr>
        <w:t xml:space="preserve"> </w:t>
      </w:r>
    </w:p>
    <w:p w:rsidR="00284E55" w:rsidRPr="00F21323" w:rsidRDefault="00434B03" w:rsidP="00F21323">
      <w:pPr>
        <w:spacing w:line="360" w:lineRule="auto"/>
        <w:jc w:val="both"/>
        <w:rPr>
          <w:rFonts w:ascii="Times New Roman" w:hAnsi="Times New Roman" w:cs="Times New Roman"/>
          <w:sz w:val="24"/>
          <w:szCs w:val="24"/>
        </w:rPr>
      </w:pPr>
      <w:r w:rsidRPr="00F21323">
        <w:rPr>
          <w:rFonts w:ascii="Times New Roman" w:hAnsi="Times New Roman" w:cs="Times New Roman"/>
          <w:sz w:val="24"/>
          <w:szCs w:val="24"/>
        </w:rPr>
        <w:t xml:space="preserve">The findings are much </w:t>
      </w:r>
      <w:r w:rsidR="00284E55" w:rsidRPr="00F21323">
        <w:rPr>
          <w:rFonts w:ascii="Times New Roman" w:hAnsi="Times New Roman" w:cs="Times New Roman"/>
          <w:sz w:val="24"/>
          <w:szCs w:val="24"/>
        </w:rPr>
        <w:t xml:space="preserve">important </w:t>
      </w:r>
      <w:r w:rsidRPr="00F21323">
        <w:rPr>
          <w:rFonts w:ascii="Times New Roman" w:hAnsi="Times New Roman" w:cs="Times New Roman"/>
          <w:sz w:val="24"/>
          <w:szCs w:val="24"/>
        </w:rPr>
        <w:t>as they offer the image of an essential public health issue in this under-studied community</w:t>
      </w:r>
      <w:r w:rsidR="00812717">
        <w:rPr>
          <w:rFonts w:ascii="Times New Roman" w:hAnsi="Times New Roman" w:cs="Times New Roman"/>
          <w:sz w:val="24"/>
          <w:szCs w:val="24"/>
        </w:rPr>
        <w:t xml:space="preserve">. </w:t>
      </w:r>
      <w:r w:rsidR="00DE4DA4" w:rsidRPr="00F21323">
        <w:rPr>
          <w:rFonts w:ascii="Times New Roman" w:hAnsi="Times New Roman" w:cs="Times New Roman"/>
          <w:sz w:val="24"/>
          <w:szCs w:val="24"/>
        </w:rPr>
        <w:t xml:space="preserve">This </w:t>
      </w:r>
      <w:r w:rsidR="00284E55" w:rsidRPr="00F21323">
        <w:rPr>
          <w:rFonts w:ascii="Times New Roman" w:hAnsi="Times New Roman" w:cs="Times New Roman"/>
          <w:sz w:val="24"/>
          <w:szCs w:val="24"/>
        </w:rPr>
        <w:t>study presents information on police officers, a population that is at high risk for poor sl</w:t>
      </w:r>
      <w:r w:rsidR="00812717">
        <w:rPr>
          <w:rFonts w:ascii="Times New Roman" w:hAnsi="Times New Roman" w:cs="Times New Roman"/>
          <w:sz w:val="24"/>
          <w:szCs w:val="24"/>
        </w:rPr>
        <w:t>eep from work-related stress</w:t>
      </w:r>
      <w:r w:rsidR="00284E55" w:rsidRPr="00F21323">
        <w:rPr>
          <w:rFonts w:ascii="Times New Roman" w:hAnsi="Times New Roman" w:cs="Times New Roman"/>
          <w:sz w:val="24"/>
          <w:szCs w:val="24"/>
        </w:rPr>
        <w:t>. The potential depressive symptoms that may result can have a negative impact on home and work life. This study also provides new information regarding police officers, a population that has a scarcity of studies in the literature.</w:t>
      </w:r>
    </w:p>
    <w:p w:rsidR="00284E55" w:rsidRPr="00F21323" w:rsidRDefault="00284E55" w:rsidP="00F21323">
      <w:pPr>
        <w:spacing w:line="360" w:lineRule="auto"/>
        <w:jc w:val="both"/>
        <w:rPr>
          <w:rFonts w:ascii="Times New Roman" w:hAnsi="Times New Roman" w:cs="Times New Roman"/>
          <w:sz w:val="24"/>
          <w:szCs w:val="24"/>
        </w:rPr>
      </w:pPr>
      <w:r w:rsidRPr="00F21323">
        <w:rPr>
          <w:rFonts w:ascii="Times New Roman" w:hAnsi="Times New Roman" w:cs="Times New Roman"/>
          <w:sz w:val="24"/>
          <w:szCs w:val="24"/>
        </w:rPr>
        <w:t>The results of this study show that as sleep quality gets worse, depressive symptoms do as well. In a profession that requires high levels of alertness, as well as sometimes requiring instantaneous decisions, it would be optimal if police officers were well rested, and thus have fewer depressive symptoms and correspondingly higher cognitive skills. For future investigations, the use of a prospective study design would enhance the inferences that could be drawn from these findings.</w:t>
      </w:r>
    </w:p>
    <w:p w:rsidR="00F21323" w:rsidRPr="00F21323" w:rsidRDefault="00206BAE" w:rsidP="00F21323">
      <w:pPr>
        <w:spacing w:line="360" w:lineRule="auto"/>
        <w:jc w:val="both"/>
        <w:rPr>
          <w:rFonts w:ascii="Times New Roman" w:hAnsi="Times New Roman" w:cs="Times New Roman"/>
          <w:sz w:val="24"/>
          <w:szCs w:val="24"/>
        </w:rPr>
      </w:pPr>
      <w:r w:rsidRPr="00F21323">
        <w:rPr>
          <w:rFonts w:ascii="Times New Roman" w:hAnsi="Times New Roman" w:cs="Times New Roman"/>
          <w:sz w:val="24"/>
          <w:szCs w:val="24"/>
        </w:rPr>
        <w:t>This study has limitations. The first is the cross-sectional design of the study.</w:t>
      </w:r>
      <w:r w:rsidR="00F21323" w:rsidRPr="00F21323">
        <w:rPr>
          <w:rFonts w:ascii="Times New Roman" w:hAnsi="Times New Roman" w:cs="Times New Roman"/>
          <w:sz w:val="24"/>
          <w:szCs w:val="24"/>
        </w:rPr>
        <w:t xml:space="preserve"> It is impossible to demonstrate cause and effect / causation.</w:t>
      </w:r>
    </w:p>
    <w:p w:rsidR="00206BAE" w:rsidRPr="00F21323" w:rsidRDefault="00206BAE" w:rsidP="00F21323">
      <w:pPr>
        <w:spacing w:line="360" w:lineRule="auto"/>
        <w:jc w:val="both"/>
        <w:rPr>
          <w:rFonts w:ascii="Times New Roman" w:hAnsi="Times New Roman" w:cs="Times New Roman"/>
          <w:sz w:val="24"/>
          <w:szCs w:val="24"/>
        </w:rPr>
      </w:pPr>
      <w:r w:rsidRPr="00F21323">
        <w:rPr>
          <w:rFonts w:ascii="Times New Roman" w:hAnsi="Times New Roman" w:cs="Times New Roman"/>
          <w:sz w:val="24"/>
          <w:szCs w:val="24"/>
        </w:rPr>
        <w:t xml:space="preserve"> </w:t>
      </w:r>
      <w:r w:rsidR="00F21323" w:rsidRPr="00F21323">
        <w:rPr>
          <w:rFonts w:ascii="Times New Roman" w:hAnsi="Times New Roman" w:cs="Times New Roman"/>
          <w:sz w:val="24"/>
          <w:szCs w:val="24"/>
        </w:rPr>
        <w:t xml:space="preserve">The </w:t>
      </w:r>
      <w:r w:rsidRPr="00F21323">
        <w:rPr>
          <w:rFonts w:ascii="Times New Roman" w:hAnsi="Times New Roman" w:cs="Times New Roman"/>
          <w:sz w:val="24"/>
          <w:szCs w:val="24"/>
        </w:rPr>
        <w:t xml:space="preserve">use of an assessment tool that relied on subjective measures of sleep quality was one of the limitations of this study. Besides, participants with serious mental and physical illness and might experience more sleep problems than those who participated </w:t>
      </w:r>
      <w:r w:rsidRPr="00F21323">
        <w:rPr>
          <w:rFonts w:ascii="Times New Roman" w:hAnsi="Times New Roman" w:cs="Times New Roman"/>
          <w:sz w:val="24"/>
          <w:szCs w:val="24"/>
        </w:rPr>
        <w:lastRenderedPageBreak/>
        <w:t xml:space="preserve">in this study were excluded and might underestimate the prevalence of poor sleep quality. Moreover, the lack of prior studies on </w:t>
      </w:r>
      <w:r w:rsidR="00F21323" w:rsidRPr="00F21323">
        <w:rPr>
          <w:rFonts w:ascii="Times New Roman" w:hAnsi="Times New Roman" w:cs="Times New Roman"/>
          <w:sz w:val="24"/>
          <w:szCs w:val="24"/>
        </w:rPr>
        <w:t>police officers</w:t>
      </w:r>
      <w:r w:rsidRPr="00F21323">
        <w:rPr>
          <w:rFonts w:ascii="Times New Roman" w:hAnsi="Times New Roman" w:cs="Times New Roman"/>
          <w:sz w:val="24"/>
          <w:szCs w:val="24"/>
        </w:rPr>
        <w:t xml:space="preserve"> sleep quality in the Ethiopian context makes it difficult to compare it with previous studies.</w:t>
      </w:r>
    </w:p>
    <w:p w:rsidR="008271A6" w:rsidRPr="002C1EBE" w:rsidRDefault="008271A6" w:rsidP="002C1EBE">
      <w:pPr>
        <w:pStyle w:val="ListParagraph"/>
        <w:numPr>
          <w:ilvl w:val="0"/>
          <w:numId w:val="23"/>
        </w:numPr>
        <w:spacing w:line="360" w:lineRule="auto"/>
        <w:jc w:val="both"/>
        <w:rPr>
          <w:rFonts w:ascii="Times New Roman" w:hAnsi="Times New Roman" w:cs="Times New Roman"/>
          <w:color w:val="4F81BD" w:themeColor="accent1"/>
          <w:sz w:val="24"/>
          <w:szCs w:val="24"/>
        </w:rPr>
      </w:pPr>
      <w:r w:rsidRPr="002C1EBE">
        <w:rPr>
          <w:rFonts w:ascii="Times New Roman" w:hAnsi="Times New Roman" w:cs="Times New Roman"/>
          <w:color w:val="4F81BD" w:themeColor="accent1"/>
          <w:sz w:val="24"/>
          <w:szCs w:val="24"/>
        </w:rPr>
        <w:t>Conclusions</w:t>
      </w:r>
    </w:p>
    <w:p w:rsidR="008271A6" w:rsidRPr="00F21323" w:rsidRDefault="008271A6" w:rsidP="00C1358C">
      <w:pPr>
        <w:spacing w:line="360" w:lineRule="auto"/>
        <w:jc w:val="both"/>
        <w:rPr>
          <w:rFonts w:ascii="Times New Roman" w:hAnsi="Times New Roman" w:cs="Times New Roman"/>
          <w:sz w:val="24"/>
          <w:szCs w:val="24"/>
        </w:rPr>
      </w:pPr>
      <w:r w:rsidRPr="00F21323">
        <w:rPr>
          <w:rFonts w:ascii="Times New Roman" w:hAnsi="Times New Roman" w:cs="Times New Roman"/>
          <w:sz w:val="24"/>
          <w:szCs w:val="24"/>
        </w:rPr>
        <w:t xml:space="preserve">In conclusion, poor sleep quality is highly prevalent among Ethiopian police officers and significant associations with measures of mental health status exists. Our study confirms and expands the literature by focusing on police community. Police officers in Ethiopia, </w:t>
      </w:r>
      <w:r w:rsidR="00812717">
        <w:rPr>
          <w:rFonts w:ascii="Times New Roman" w:hAnsi="Times New Roman" w:cs="Times New Roman"/>
          <w:sz w:val="24"/>
          <w:szCs w:val="24"/>
        </w:rPr>
        <w:t>and possibly other parts of</w:t>
      </w:r>
      <w:r w:rsidRPr="00F21323">
        <w:rPr>
          <w:rFonts w:ascii="Times New Roman" w:hAnsi="Times New Roman" w:cs="Times New Roman"/>
          <w:sz w:val="24"/>
          <w:szCs w:val="24"/>
        </w:rPr>
        <w:t xml:space="preserve"> Africa, should be made aware of the observed sleep problems and comorbid mental health outcomes</w:t>
      </w:r>
    </w:p>
    <w:p w:rsidR="00E03C35" w:rsidRDefault="00E03C35" w:rsidP="00C1358C">
      <w:pPr>
        <w:spacing w:line="360" w:lineRule="auto"/>
        <w:jc w:val="both"/>
        <w:rPr>
          <w:rFonts w:ascii="Times New Roman" w:hAnsi="Times New Roman" w:cs="Times New Roman"/>
          <w:sz w:val="24"/>
          <w:szCs w:val="24"/>
        </w:rPr>
      </w:pPr>
      <w:r w:rsidRPr="00812717">
        <w:rPr>
          <w:rFonts w:ascii="Times New Roman" w:hAnsi="Times New Roman" w:cs="Times New Roman"/>
          <w:sz w:val="24"/>
          <w:szCs w:val="24"/>
        </w:rPr>
        <w:t>Sleep disorders are a relevant issue among police officers, and can cause significant damage to</w:t>
      </w:r>
      <w:r w:rsidR="00812717" w:rsidRPr="00812717">
        <w:rPr>
          <w:rFonts w:ascii="Times New Roman" w:hAnsi="Times New Roman" w:cs="Times New Roman"/>
          <w:sz w:val="24"/>
          <w:szCs w:val="24"/>
        </w:rPr>
        <w:t xml:space="preserve"> </w:t>
      </w:r>
      <w:r w:rsidRPr="00812717">
        <w:rPr>
          <w:rFonts w:ascii="Times New Roman" w:hAnsi="Times New Roman" w:cs="Times New Roman"/>
          <w:sz w:val="24"/>
          <w:szCs w:val="24"/>
        </w:rPr>
        <w:t>health. Sleep health promotion programs are, therefore, strongly needed in police forces. The health</w:t>
      </w:r>
      <w:r w:rsidR="00812717" w:rsidRPr="00812717">
        <w:rPr>
          <w:rFonts w:ascii="Times New Roman" w:hAnsi="Times New Roman" w:cs="Times New Roman"/>
          <w:sz w:val="24"/>
          <w:szCs w:val="24"/>
        </w:rPr>
        <w:t xml:space="preserve"> </w:t>
      </w:r>
      <w:r w:rsidRPr="00812717">
        <w:rPr>
          <w:rFonts w:ascii="Times New Roman" w:hAnsi="Times New Roman" w:cs="Times New Roman"/>
          <w:sz w:val="24"/>
          <w:szCs w:val="24"/>
        </w:rPr>
        <w:t>and wellbeing of the police officers, because of the type of their work, should be pursued not only from</w:t>
      </w:r>
      <w:r w:rsidR="00812717" w:rsidRPr="00812717">
        <w:rPr>
          <w:rFonts w:ascii="Times New Roman" w:hAnsi="Times New Roman" w:cs="Times New Roman"/>
          <w:sz w:val="24"/>
          <w:szCs w:val="24"/>
        </w:rPr>
        <w:t xml:space="preserve"> </w:t>
      </w:r>
      <w:r w:rsidRPr="00812717">
        <w:rPr>
          <w:rFonts w:ascii="Times New Roman" w:hAnsi="Times New Roman" w:cs="Times New Roman"/>
          <w:sz w:val="24"/>
          <w:szCs w:val="24"/>
        </w:rPr>
        <w:t xml:space="preserve">the viewpoint of occupational </w:t>
      </w:r>
      <w:r w:rsidR="00812717" w:rsidRPr="00812717">
        <w:rPr>
          <w:rFonts w:ascii="Times New Roman" w:hAnsi="Times New Roman" w:cs="Times New Roman"/>
          <w:sz w:val="24"/>
          <w:szCs w:val="24"/>
        </w:rPr>
        <w:t>nature</w:t>
      </w:r>
      <w:r w:rsidRPr="00812717">
        <w:rPr>
          <w:rFonts w:ascii="Times New Roman" w:hAnsi="Times New Roman" w:cs="Times New Roman"/>
          <w:sz w:val="24"/>
          <w:szCs w:val="24"/>
        </w:rPr>
        <w:t xml:space="preserve"> but also within the perspective of public health, in order to</w:t>
      </w:r>
      <w:r w:rsidR="00812717" w:rsidRPr="00812717">
        <w:rPr>
          <w:rFonts w:ascii="Times New Roman" w:hAnsi="Times New Roman" w:cs="Times New Roman"/>
          <w:sz w:val="24"/>
          <w:szCs w:val="24"/>
        </w:rPr>
        <w:t xml:space="preserve"> </w:t>
      </w:r>
      <w:r w:rsidRPr="00812717">
        <w:rPr>
          <w:rFonts w:ascii="Times New Roman" w:hAnsi="Times New Roman" w:cs="Times New Roman"/>
          <w:sz w:val="24"/>
          <w:szCs w:val="24"/>
        </w:rPr>
        <w:t>guarantee the safety of all of society. Society as a whole has a high interest in improving the health of</w:t>
      </w:r>
      <w:r w:rsidR="00812717" w:rsidRPr="00812717">
        <w:rPr>
          <w:rFonts w:ascii="Times New Roman" w:hAnsi="Times New Roman" w:cs="Times New Roman"/>
          <w:sz w:val="24"/>
          <w:szCs w:val="24"/>
        </w:rPr>
        <w:t xml:space="preserve"> </w:t>
      </w:r>
      <w:r w:rsidRPr="00812717">
        <w:rPr>
          <w:rFonts w:ascii="Times New Roman" w:hAnsi="Times New Roman" w:cs="Times New Roman"/>
          <w:sz w:val="24"/>
          <w:szCs w:val="24"/>
        </w:rPr>
        <w:t>police officers. The scientific world should contribute to this need by improving the quality of studies</w:t>
      </w:r>
      <w:r w:rsidR="00812717" w:rsidRPr="00812717">
        <w:rPr>
          <w:rFonts w:ascii="Times New Roman" w:hAnsi="Times New Roman" w:cs="Times New Roman"/>
          <w:sz w:val="24"/>
          <w:szCs w:val="24"/>
        </w:rPr>
        <w:t xml:space="preserve"> </w:t>
      </w:r>
      <w:r w:rsidRPr="00812717">
        <w:rPr>
          <w:rFonts w:ascii="Times New Roman" w:hAnsi="Times New Roman" w:cs="Times New Roman"/>
          <w:sz w:val="24"/>
          <w:szCs w:val="24"/>
        </w:rPr>
        <w:t>dedicated to police work</w:t>
      </w:r>
      <w:r w:rsidR="00812717" w:rsidRPr="00812717">
        <w:rPr>
          <w:rFonts w:ascii="Times New Roman" w:hAnsi="Times New Roman" w:cs="Times New Roman"/>
          <w:sz w:val="24"/>
          <w:szCs w:val="24"/>
        </w:rPr>
        <w:t>.</w:t>
      </w:r>
    </w:p>
    <w:p w:rsidR="00D7355B" w:rsidRPr="000250DE" w:rsidRDefault="00D7355B" w:rsidP="00D7355B">
      <w:pPr>
        <w:spacing w:line="360" w:lineRule="auto"/>
        <w:jc w:val="both"/>
        <w:rPr>
          <w:rFonts w:ascii="Times New Roman" w:hAnsi="Times New Roman" w:cs="Times New Roman"/>
          <w:sz w:val="24"/>
          <w:szCs w:val="24"/>
        </w:rPr>
      </w:pPr>
      <w:r w:rsidRPr="000250DE">
        <w:rPr>
          <w:rFonts w:ascii="Times New Roman" w:hAnsi="Times New Roman" w:cs="Times New Roman"/>
          <w:sz w:val="24"/>
          <w:szCs w:val="24"/>
        </w:rPr>
        <w:t xml:space="preserve">Improving social relation of police officers, reducing their stressors and trauma can </w:t>
      </w:r>
      <w:r w:rsidR="000250DE" w:rsidRPr="000250DE">
        <w:rPr>
          <w:rFonts w:ascii="Times New Roman" w:hAnsi="Times New Roman" w:cs="Times New Roman"/>
          <w:sz w:val="24"/>
          <w:szCs w:val="24"/>
        </w:rPr>
        <w:t>improve</w:t>
      </w:r>
      <w:r w:rsidRPr="000250DE">
        <w:rPr>
          <w:rFonts w:ascii="Times New Roman" w:hAnsi="Times New Roman" w:cs="Times New Roman"/>
          <w:sz w:val="24"/>
          <w:szCs w:val="24"/>
        </w:rPr>
        <w:t xml:space="preserve"> sleep quality </w:t>
      </w:r>
      <w:r w:rsidR="000250DE" w:rsidRPr="000250DE">
        <w:rPr>
          <w:rFonts w:ascii="Times New Roman" w:hAnsi="Times New Roman" w:cs="Times New Roman"/>
          <w:sz w:val="24"/>
          <w:szCs w:val="24"/>
        </w:rPr>
        <w:t xml:space="preserve">and </w:t>
      </w:r>
      <w:r w:rsidRPr="000250DE">
        <w:rPr>
          <w:rFonts w:ascii="Times New Roman" w:hAnsi="Times New Roman" w:cs="Times New Roman"/>
          <w:sz w:val="24"/>
          <w:szCs w:val="24"/>
        </w:rPr>
        <w:t xml:space="preserve">might also prevent depression. </w:t>
      </w:r>
    </w:p>
    <w:p w:rsidR="00731D4E" w:rsidRPr="000250DE" w:rsidRDefault="00731D4E" w:rsidP="000250DE">
      <w:pPr>
        <w:pStyle w:val="ListParagraph"/>
        <w:numPr>
          <w:ilvl w:val="0"/>
          <w:numId w:val="23"/>
        </w:numPr>
        <w:spacing w:line="360" w:lineRule="auto"/>
        <w:jc w:val="both"/>
        <w:rPr>
          <w:rFonts w:ascii="Times New Roman" w:hAnsi="Times New Roman" w:cs="Times New Roman"/>
          <w:b/>
          <w:color w:val="4F81BD" w:themeColor="accent1"/>
          <w:sz w:val="24"/>
          <w:szCs w:val="24"/>
        </w:rPr>
      </w:pPr>
      <w:r w:rsidRPr="000250DE">
        <w:rPr>
          <w:rFonts w:ascii="Times New Roman" w:hAnsi="Times New Roman" w:cs="Times New Roman"/>
          <w:b/>
          <w:color w:val="4F81BD" w:themeColor="accent1"/>
          <w:sz w:val="24"/>
          <w:szCs w:val="24"/>
        </w:rPr>
        <w:t>Recommendation</w:t>
      </w:r>
    </w:p>
    <w:p w:rsidR="00731D4E" w:rsidRDefault="00731D4E" w:rsidP="00812717">
      <w:pPr>
        <w:autoSpaceDE w:val="0"/>
        <w:autoSpaceDN w:val="0"/>
        <w:adjustRightInd w:val="0"/>
        <w:spacing w:after="0" w:line="360" w:lineRule="auto"/>
        <w:rPr>
          <w:rFonts w:ascii="Times New Roman" w:hAnsi="Times New Roman" w:cs="Times New Roman"/>
          <w:sz w:val="24"/>
          <w:szCs w:val="24"/>
        </w:rPr>
      </w:pPr>
      <w:r w:rsidRPr="00DE4DA4">
        <w:rPr>
          <w:rFonts w:ascii="Times New Roman" w:hAnsi="Times New Roman" w:cs="Times New Roman"/>
          <w:sz w:val="24"/>
          <w:szCs w:val="24"/>
        </w:rPr>
        <w:t>Police officers with sleep disorders not properly diagnosed and treated</w:t>
      </w:r>
      <w:r w:rsidR="00A02EEE" w:rsidRPr="00DE4DA4">
        <w:rPr>
          <w:rFonts w:ascii="Times New Roman" w:hAnsi="Times New Roman" w:cs="Times New Roman"/>
          <w:sz w:val="24"/>
          <w:szCs w:val="24"/>
        </w:rPr>
        <w:t>.</w:t>
      </w:r>
      <w:r w:rsidR="00812717" w:rsidRPr="00DE4DA4">
        <w:rPr>
          <w:rFonts w:ascii="Times New Roman" w:hAnsi="Times New Roman" w:cs="Times New Roman"/>
          <w:sz w:val="24"/>
          <w:szCs w:val="24"/>
        </w:rPr>
        <w:t xml:space="preserve"> I</w:t>
      </w:r>
      <w:r w:rsidR="00A02EEE" w:rsidRPr="00DE4DA4">
        <w:rPr>
          <w:rFonts w:ascii="Times New Roman" w:hAnsi="Times New Roman" w:cs="Times New Roman"/>
          <w:sz w:val="24"/>
          <w:szCs w:val="24"/>
        </w:rPr>
        <w:t>t</w:t>
      </w:r>
      <w:r w:rsidRPr="00DE4DA4">
        <w:rPr>
          <w:rFonts w:ascii="Times New Roman" w:hAnsi="Times New Roman" w:cs="Times New Roman"/>
          <w:sz w:val="24"/>
          <w:szCs w:val="24"/>
        </w:rPr>
        <w:t xml:space="preserve"> may have impairments in performance at work and ultimately put at risk their own safety and that of the population they serve. </w:t>
      </w:r>
      <w:r w:rsidR="00812717" w:rsidRPr="00DE4DA4">
        <w:rPr>
          <w:rFonts w:ascii="Times New Roman" w:hAnsi="Times New Roman" w:cs="Times New Roman"/>
          <w:sz w:val="24"/>
          <w:szCs w:val="24"/>
        </w:rPr>
        <w:t>Considering</w:t>
      </w:r>
      <w:r w:rsidRPr="00DE4DA4">
        <w:rPr>
          <w:rFonts w:ascii="Times New Roman" w:hAnsi="Times New Roman" w:cs="Times New Roman"/>
          <w:sz w:val="24"/>
          <w:szCs w:val="24"/>
        </w:rPr>
        <w:t xml:space="preserve"> that sleep disorders are common</w:t>
      </w:r>
      <w:r w:rsidR="00812717" w:rsidRPr="00DE4DA4">
        <w:rPr>
          <w:rFonts w:ascii="Times New Roman" w:hAnsi="Times New Roman" w:cs="Times New Roman"/>
          <w:sz w:val="24"/>
          <w:szCs w:val="24"/>
        </w:rPr>
        <w:t xml:space="preserve"> among</w:t>
      </w:r>
      <w:r w:rsidRPr="00DE4DA4">
        <w:rPr>
          <w:rFonts w:ascii="Times New Roman" w:hAnsi="Times New Roman" w:cs="Times New Roman"/>
          <w:sz w:val="24"/>
          <w:szCs w:val="24"/>
        </w:rPr>
        <w:t xml:space="preserve"> police officers and the many consequences of poor sleep, we suggest the inclusion of sleep-related questions and screening questionnaires for sleep disorders within the routine health evaluation of the police.. We consider that this will contribute to the improvement </w:t>
      </w:r>
      <w:r w:rsidRPr="00DE4DA4">
        <w:rPr>
          <w:rFonts w:ascii="Times New Roman" w:hAnsi="Times New Roman" w:cs="Times New Roman"/>
          <w:sz w:val="24"/>
          <w:szCs w:val="24"/>
        </w:rPr>
        <w:lastRenderedPageBreak/>
        <w:t>of the quality of life and performance in the work of the police, with consequent improvement of their attendance provided to the community</w:t>
      </w:r>
      <w:r w:rsidRPr="00812717">
        <w:rPr>
          <w:rFonts w:ascii="Times New Roman" w:hAnsi="Times New Roman" w:cs="Times New Roman"/>
          <w:sz w:val="24"/>
          <w:szCs w:val="24"/>
        </w:rPr>
        <w:t>.</w:t>
      </w:r>
    </w:p>
    <w:p w:rsidR="00950673" w:rsidRPr="00812717" w:rsidRDefault="00950673" w:rsidP="00812717">
      <w:pPr>
        <w:autoSpaceDE w:val="0"/>
        <w:autoSpaceDN w:val="0"/>
        <w:adjustRightInd w:val="0"/>
        <w:spacing w:after="0" w:line="360" w:lineRule="auto"/>
        <w:rPr>
          <w:rFonts w:ascii="Times New Roman" w:hAnsi="Times New Roman" w:cs="Times New Roman"/>
          <w:sz w:val="24"/>
          <w:szCs w:val="24"/>
        </w:rPr>
      </w:pPr>
    </w:p>
    <w:p w:rsidR="00950673" w:rsidRPr="001D1D7D" w:rsidRDefault="00950673" w:rsidP="00950673">
      <w:pPr>
        <w:keepNext/>
        <w:spacing w:line="360" w:lineRule="auto"/>
        <w:jc w:val="both"/>
        <w:outlineLvl w:val="4"/>
        <w:rPr>
          <w:rFonts w:ascii="Times New Roman" w:hAnsi="Times New Roman" w:cs="Times New Roman"/>
          <w:b/>
          <w:sz w:val="24"/>
          <w:szCs w:val="24"/>
        </w:rPr>
      </w:pPr>
      <w:r w:rsidRPr="001D1D7D">
        <w:rPr>
          <w:rFonts w:ascii="Times New Roman" w:hAnsi="Times New Roman" w:cs="Times New Roman"/>
          <w:b/>
          <w:sz w:val="24"/>
          <w:szCs w:val="24"/>
        </w:rPr>
        <w:t xml:space="preserve">Recommendation for minster of health and regional health Bureau   </w:t>
      </w:r>
    </w:p>
    <w:p w:rsidR="00434B03" w:rsidRPr="000250DE" w:rsidRDefault="00950673" w:rsidP="00731D4E">
      <w:pPr>
        <w:pStyle w:val="ListParagraph"/>
        <w:keepNext/>
        <w:numPr>
          <w:ilvl w:val="0"/>
          <w:numId w:val="24"/>
        </w:numPr>
        <w:spacing w:line="360" w:lineRule="auto"/>
        <w:jc w:val="both"/>
        <w:outlineLvl w:val="4"/>
        <w:rPr>
          <w:rFonts w:ascii="Times New Roman" w:hAnsi="Times New Roman" w:cs="Times New Roman"/>
          <w:sz w:val="24"/>
          <w:szCs w:val="24"/>
        </w:rPr>
      </w:pPr>
      <w:r w:rsidRPr="000250DE">
        <w:rPr>
          <w:rFonts w:ascii="Times New Roman" w:hAnsi="Times New Roman" w:cs="Times New Roman"/>
          <w:sz w:val="24"/>
          <w:szCs w:val="24"/>
        </w:rPr>
        <w:t>Established health Institution that focuses and aims on police community</w:t>
      </w:r>
    </w:p>
    <w:p w:rsidR="00950673" w:rsidRDefault="00950673" w:rsidP="00731D4E">
      <w:pPr>
        <w:pStyle w:val="ListParagraph"/>
        <w:keepNext/>
        <w:numPr>
          <w:ilvl w:val="0"/>
          <w:numId w:val="24"/>
        </w:numPr>
        <w:spacing w:line="360" w:lineRule="auto"/>
        <w:jc w:val="both"/>
        <w:outlineLvl w:val="4"/>
        <w:rPr>
          <w:rFonts w:ascii="Times New Roman" w:hAnsi="Times New Roman" w:cs="Times New Roman"/>
          <w:sz w:val="24"/>
          <w:szCs w:val="24"/>
        </w:rPr>
      </w:pPr>
      <w:r w:rsidRPr="000250DE">
        <w:rPr>
          <w:rFonts w:ascii="Times New Roman" w:hAnsi="Times New Roman" w:cs="Times New Roman"/>
          <w:sz w:val="24"/>
          <w:szCs w:val="24"/>
        </w:rPr>
        <w:t>Setting policies and strategies which target i</w:t>
      </w:r>
      <w:r w:rsidR="00DE4DA4" w:rsidRPr="000250DE">
        <w:rPr>
          <w:rFonts w:ascii="Times New Roman" w:hAnsi="Times New Roman" w:cs="Times New Roman"/>
          <w:sz w:val="24"/>
          <w:szCs w:val="24"/>
        </w:rPr>
        <w:t>n</w:t>
      </w:r>
      <w:r w:rsidRPr="000250DE">
        <w:rPr>
          <w:rFonts w:ascii="Times New Roman" w:hAnsi="Times New Roman" w:cs="Times New Roman"/>
          <w:sz w:val="24"/>
          <w:szCs w:val="24"/>
        </w:rPr>
        <w:t xml:space="preserve"> improving </w:t>
      </w:r>
      <w:r w:rsidR="00DE4DA4" w:rsidRPr="000250DE">
        <w:rPr>
          <w:rFonts w:ascii="Times New Roman" w:hAnsi="Times New Roman" w:cs="Times New Roman"/>
          <w:sz w:val="24"/>
          <w:szCs w:val="24"/>
        </w:rPr>
        <w:t xml:space="preserve"> overall wellbeing of community policies</w:t>
      </w:r>
    </w:p>
    <w:p w:rsidR="003A61A3" w:rsidRPr="003A61A3" w:rsidRDefault="003A61A3" w:rsidP="00731D4E">
      <w:pPr>
        <w:pStyle w:val="ListParagraph"/>
        <w:keepNext/>
        <w:numPr>
          <w:ilvl w:val="0"/>
          <w:numId w:val="24"/>
        </w:numPr>
        <w:spacing w:line="360" w:lineRule="auto"/>
        <w:jc w:val="both"/>
        <w:outlineLvl w:val="4"/>
        <w:rPr>
          <w:rFonts w:ascii="Times New Roman" w:hAnsi="Times New Roman" w:cs="Times New Roman"/>
          <w:sz w:val="24"/>
          <w:szCs w:val="24"/>
        </w:rPr>
      </w:pPr>
      <w:r w:rsidRPr="003A61A3">
        <w:rPr>
          <w:rFonts w:ascii="Times New Roman" w:hAnsi="Times New Roman" w:cs="Times New Roman"/>
          <w:sz w:val="24"/>
          <w:szCs w:val="24"/>
        </w:rPr>
        <w:t>The implementation of health and sleep related programs in police forces is strongly recommended.</w:t>
      </w:r>
    </w:p>
    <w:p w:rsidR="00DE4DA4" w:rsidRPr="000250DE" w:rsidRDefault="00DE4DA4" w:rsidP="00731D4E">
      <w:pPr>
        <w:pStyle w:val="ListParagraph"/>
        <w:keepNext/>
        <w:numPr>
          <w:ilvl w:val="0"/>
          <w:numId w:val="24"/>
        </w:numPr>
        <w:spacing w:line="360" w:lineRule="auto"/>
        <w:jc w:val="both"/>
        <w:outlineLvl w:val="4"/>
        <w:rPr>
          <w:rFonts w:ascii="Times New Roman" w:hAnsi="Times New Roman" w:cs="Times New Roman"/>
          <w:sz w:val="24"/>
          <w:szCs w:val="24"/>
        </w:rPr>
      </w:pPr>
      <w:r w:rsidRPr="000250DE">
        <w:rPr>
          <w:rFonts w:ascii="Times New Roman" w:hAnsi="Times New Roman" w:cs="Times New Roman"/>
          <w:sz w:val="24"/>
          <w:szCs w:val="24"/>
        </w:rPr>
        <w:t>Affirmative action should be applied for women police officers</w:t>
      </w:r>
    </w:p>
    <w:p w:rsidR="000250DE" w:rsidRDefault="000250DE" w:rsidP="000250DE">
      <w:pPr>
        <w:ind w:left="360"/>
        <w:rPr>
          <w:rFonts w:ascii="Times New Roman" w:hAnsi="Times New Roman" w:cs="Times New Roman"/>
          <w:b/>
          <w:bCs/>
          <w:sz w:val="24"/>
          <w:szCs w:val="24"/>
        </w:rPr>
      </w:pPr>
      <w:bookmarkStart w:id="162" w:name="_Hlk46839870"/>
      <w:r w:rsidRPr="000250DE">
        <w:rPr>
          <w:rFonts w:ascii="Times New Roman" w:hAnsi="Times New Roman" w:cs="Times New Roman"/>
          <w:b/>
          <w:bCs/>
          <w:sz w:val="24"/>
          <w:szCs w:val="24"/>
        </w:rPr>
        <w:t xml:space="preserve">Recommendation for researchers </w:t>
      </w:r>
    </w:p>
    <w:p w:rsidR="000250DE" w:rsidRPr="001D1D7D" w:rsidRDefault="000250DE" w:rsidP="000250DE">
      <w:pPr>
        <w:pStyle w:val="BodyText3"/>
        <w:numPr>
          <w:ilvl w:val="0"/>
          <w:numId w:val="25"/>
        </w:numPr>
        <w:spacing w:line="360" w:lineRule="auto"/>
        <w:contextualSpacing/>
        <w:rPr>
          <w:kern w:val="24"/>
          <w:szCs w:val="24"/>
        </w:rPr>
      </w:pPr>
      <w:r w:rsidRPr="001D1D7D">
        <w:rPr>
          <w:kern w:val="24"/>
          <w:szCs w:val="24"/>
        </w:rPr>
        <w:t>To identify other possible factors  which are not included in this study</w:t>
      </w:r>
    </w:p>
    <w:p w:rsidR="000250DE" w:rsidRPr="001D1D7D" w:rsidRDefault="000250DE" w:rsidP="000250DE">
      <w:pPr>
        <w:numPr>
          <w:ilvl w:val="0"/>
          <w:numId w:val="25"/>
        </w:numPr>
        <w:spacing w:line="360" w:lineRule="auto"/>
        <w:jc w:val="both"/>
        <w:rPr>
          <w:rFonts w:ascii="Times New Roman" w:hAnsi="Times New Roman" w:cs="Times New Roman"/>
          <w:sz w:val="24"/>
          <w:szCs w:val="24"/>
        </w:rPr>
      </w:pPr>
      <w:r w:rsidRPr="001D1D7D">
        <w:rPr>
          <w:rFonts w:ascii="Times New Roman" w:hAnsi="Times New Roman" w:cs="Times New Roman"/>
          <w:color w:val="000000"/>
          <w:sz w:val="24"/>
          <w:szCs w:val="24"/>
        </w:rPr>
        <w:t xml:space="preserve">Longitudinal studies can help researchers learn more about the path of </w:t>
      </w:r>
      <w:r>
        <w:rPr>
          <w:rFonts w:ascii="Times New Roman" w:hAnsi="Times New Roman" w:cs="Times New Roman"/>
          <w:color w:val="000000"/>
          <w:sz w:val="24"/>
          <w:szCs w:val="24"/>
        </w:rPr>
        <w:t>poor sleep quality</w:t>
      </w:r>
      <w:r w:rsidRPr="001D1D7D">
        <w:rPr>
          <w:rFonts w:ascii="Times New Roman" w:hAnsi="Times New Roman" w:cs="Times New Roman"/>
          <w:color w:val="000000"/>
          <w:sz w:val="24"/>
          <w:szCs w:val="24"/>
        </w:rPr>
        <w:t xml:space="preserve">, which could lead to better health care and </w:t>
      </w:r>
      <w:r>
        <w:rPr>
          <w:rFonts w:ascii="Times New Roman" w:hAnsi="Times New Roman" w:cs="Times New Roman"/>
          <w:color w:val="000000"/>
          <w:sz w:val="24"/>
          <w:szCs w:val="24"/>
        </w:rPr>
        <w:t>wellbeing.</w:t>
      </w:r>
    </w:p>
    <w:p w:rsidR="000250DE" w:rsidRPr="000250DE" w:rsidRDefault="000250DE" w:rsidP="000250DE">
      <w:pPr>
        <w:ind w:left="360"/>
        <w:rPr>
          <w:rFonts w:ascii="Times New Roman" w:hAnsi="Times New Roman" w:cs="Times New Roman"/>
          <w:b/>
          <w:bCs/>
          <w:sz w:val="24"/>
          <w:szCs w:val="24"/>
        </w:rPr>
      </w:pPr>
    </w:p>
    <w:bookmarkEnd w:id="162"/>
    <w:p w:rsidR="000250DE" w:rsidRPr="00950673" w:rsidRDefault="000250DE" w:rsidP="000250DE">
      <w:pPr>
        <w:pStyle w:val="ListParagraph"/>
        <w:keepNext/>
        <w:spacing w:line="360" w:lineRule="auto"/>
        <w:jc w:val="both"/>
        <w:outlineLvl w:val="4"/>
        <w:rPr>
          <w:rFonts w:ascii="Times New Roman" w:hAnsi="Times New Roman" w:cs="Times New Roman"/>
        </w:rPr>
      </w:pPr>
    </w:p>
    <w:p w:rsidR="00FD3ACF" w:rsidRDefault="002C1EBE" w:rsidP="00FD3ACF">
      <w:pPr>
        <w:pStyle w:val="Heading1"/>
        <w:rPr>
          <w:rFonts w:ascii="Times New Roman" w:hAnsi="Times New Roman" w:cs="Times New Roman"/>
          <w:color w:val="auto"/>
        </w:rPr>
      </w:pPr>
      <w:bookmarkStart w:id="163" w:name="_Toc64549798"/>
      <w:bookmarkStart w:id="164" w:name="_Toc62701623"/>
      <w:bookmarkStart w:id="165" w:name="_Toc64547769"/>
      <w:bookmarkStart w:id="166" w:name="_Toc76853867"/>
      <w:r>
        <w:rPr>
          <w:rFonts w:ascii="Times New Roman" w:hAnsi="Times New Roman" w:cs="Times New Roman"/>
          <w:color w:val="auto"/>
        </w:rPr>
        <w:t>10</w:t>
      </w:r>
      <w:r w:rsidR="00FD3ACF">
        <w:rPr>
          <w:rFonts w:ascii="Times New Roman" w:hAnsi="Times New Roman" w:cs="Times New Roman"/>
          <w:color w:val="auto"/>
        </w:rPr>
        <w:t>. REFERENCE</w:t>
      </w:r>
      <w:bookmarkEnd w:id="163"/>
      <w:bookmarkEnd w:id="164"/>
      <w:bookmarkEnd w:id="165"/>
      <w:bookmarkEnd w:id="166"/>
    </w:p>
    <w:p w:rsidR="009B5F12" w:rsidRPr="009B5F12" w:rsidRDefault="006C66FE" w:rsidP="009B5F12">
      <w:pPr>
        <w:spacing w:after="0" w:line="240" w:lineRule="auto"/>
        <w:jc w:val="both"/>
        <w:rPr>
          <w:rFonts w:ascii="Calibri" w:hAnsi="Calibri" w:cs="Calibri"/>
          <w:noProof/>
          <w:szCs w:val="24"/>
        </w:rPr>
      </w:pPr>
      <w:r w:rsidRPr="006C66FE">
        <w:rPr>
          <w:rFonts w:ascii="Times New Roman" w:hAnsi="Times New Roman" w:cs="Times New Roman"/>
          <w:b/>
          <w:bCs/>
          <w:sz w:val="24"/>
          <w:szCs w:val="24"/>
        </w:rPr>
        <w:fldChar w:fldCharType="begin"/>
      </w:r>
      <w:r w:rsidR="00FD3ACF" w:rsidRPr="00FC68E1">
        <w:rPr>
          <w:rFonts w:ascii="Times New Roman" w:hAnsi="Times New Roman" w:cs="Times New Roman"/>
          <w:sz w:val="24"/>
          <w:szCs w:val="24"/>
        </w:rPr>
        <w:instrText xml:space="preserve"> ADDIN EN.REFLIST </w:instrText>
      </w:r>
      <w:r w:rsidRPr="006C66FE">
        <w:rPr>
          <w:rFonts w:ascii="Times New Roman" w:hAnsi="Times New Roman" w:cs="Times New Roman"/>
          <w:b/>
          <w:bCs/>
          <w:sz w:val="24"/>
          <w:szCs w:val="24"/>
        </w:rPr>
        <w:fldChar w:fldCharType="separate"/>
      </w:r>
      <w:bookmarkStart w:id="167" w:name="_ENREF_1"/>
      <w:r w:rsidR="009B5F12" w:rsidRPr="009B5F12">
        <w:rPr>
          <w:rFonts w:ascii="Calibri" w:hAnsi="Calibri" w:cs="Calibri"/>
          <w:noProof/>
          <w:szCs w:val="24"/>
        </w:rPr>
        <w:t>1.</w:t>
      </w:r>
      <w:r w:rsidR="009B5F12" w:rsidRPr="009B5F12">
        <w:rPr>
          <w:rFonts w:ascii="Calibri" w:hAnsi="Calibri" w:cs="Calibri"/>
          <w:noProof/>
          <w:szCs w:val="24"/>
        </w:rPr>
        <w:tab/>
        <w:t>Thorpy M. International classification of sleep disorders.  Sleep disorders medicine: Springer; 2017. p. 475-84.</w:t>
      </w:r>
      <w:bookmarkEnd w:id="167"/>
    </w:p>
    <w:p w:rsidR="009B5F12" w:rsidRPr="009B5F12" w:rsidRDefault="009B5F12" w:rsidP="009B5F12">
      <w:pPr>
        <w:spacing w:after="0" w:line="240" w:lineRule="auto"/>
        <w:jc w:val="both"/>
        <w:rPr>
          <w:rFonts w:ascii="Calibri" w:hAnsi="Calibri" w:cs="Calibri"/>
          <w:noProof/>
          <w:szCs w:val="24"/>
        </w:rPr>
      </w:pPr>
      <w:bookmarkStart w:id="168" w:name="_ENREF_2"/>
      <w:r w:rsidRPr="009B5F12">
        <w:rPr>
          <w:rFonts w:ascii="Calibri" w:hAnsi="Calibri" w:cs="Calibri"/>
          <w:noProof/>
          <w:szCs w:val="24"/>
        </w:rPr>
        <w:t>2.</w:t>
      </w:r>
      <w:r w:rsidRPr="009B5F12">
        <w:rPr>
          <w:rFonts w:ascii="Calibri" w:hAnsi="Calibri" w:cs="Calibri"/>
          <w:noProof/>
          <w:szCs w:val="24"/>
        </w:rPr>
        <w:tab/>
        <w:t>Astill RG, Van der Heijden KB, Van IJzendoorn MH, Van Someren EJ. Sleep, cognition, and behavioral problems in school-age children: A century of research meta-analyzed. Psychological bulletin. 2012;138(6):1109.</w:t>
      </w:r>
      <w:bookmarkEnd w:id="168"/>
    </w:p>
    <w:p w:rsidR="009B5F12" w:rsidRPr="009B5F12" w:rsidRDefault="009B5F12" w:rsidP="009B5F12">
      <w:pPr>
        <w:spacing w:after="0" w:line="240" w:lineRule="auto"/>
        <w:jc w:val="both"/>
        <w:rPr>
          <w:rFonts w:ascii="Calibri" w:hAnsi="Calibri" w:cs="Calibri"/>
          <w:noProof/>
          <w:szCs w:val="24"/>
        </w:rPr>
      </w:pPr>
      <w:bookmarkStart w:id="169" w:name="_ENREF_3"/>
      <w:r w:rsidRPr="009B5F12">
        <w:rPr>
          <w:rFonts w:ascii="Calibri" w:hAnsi="Calibri" w:cs="Calibri"/>
          <w:noProof/>
          <w:szCs w:val="24"/>
        </w:rPr>
        <w:t>3.</w:t>
      </w:r>
      <w:r w:rsidRPr="009B5F12">
        <w:rPr>
          <w:rFonts w:ascii="Calibri" w:hAnsi="Calibri" w:cs="Calibri"/>
          <w:noProof/>
          <w:szCs w:val="24"/>
        </w:rPr>
        <w:tab/>
        <w:t>Cappuccio FP, Miller MA. Sleep and cardio-metabolic disease. Current cardiology reports. 2017;19(11):1-9.</w:t>
      </w:r>
      <w:bookmarkEnd w:id="169"/>
    </w:p>
    <w:p w:rsidR="009B5F12" w:rsidRPr="009B5F12" w:rsidRDefault="009B5F12" w:rsidP="009B5F12">
      <w:pPr>
        <w:spacing w:after="0" w:line="240" w:lineRule="auto"/>
        <w:jc w:val="both"/>
        <w:rPr>
          <w:rFonts w:ascii="Calibri" w:hAnsi="Calibri" w:cs="Calibri"/>
          <w:noProof/>
          <w:szCs w:val="24"/>
        </w:rPr>
      </w:pPr>
      <w:bookmarkStart w:id="170" w:name="_ENREF_4"/>
      <w:r w:rsidRPr="009B5F12">
        <w:rPr>
          <w:rFonts w:ascii="Calibri" w:hAnsi="Calibri" w:cs="Calibri"/>
          <w:noProof/>
          <w:szCs w:val="24"/>
        </w:rPr>
        <w:t>4.</w:t>
      </w:r>
      <w:r w:rsidRPr="009B5F12">
        <w:rPr>
          <w:rFonts w:ascii="Calibri" w:hAnsi="Calibri" w:cs="Calibri"/>
          <w:noProof/>
          <w:szCs w:val="24"/>
        </w:rPr>
        <w:tab/>
        <w:t>Hartley TA, Burchfiel CM, Fekedulegn D, Andrew ME, Violanti JM. Health disparities in police officers: comparisons to the US general population. Int J Emerg Ment Health. 2011;13(4):211.</w:t>
      </w:r>
      <w:bookmarkEnd w:id="170"/>
    </w:p>
    <w:p w:rsidR="009B5F12" w:rsidRPr="009B5F12" w:rsidRDefault="009B5F12" w:rsidP="009B5F12">
      <w:pPr>
        <w:spacing w:after="0" w:line="240" w:lineRule="auto"/>
        <w:jc w:val="both"/>
        <w:rPr>
          <w:rFonts w:ascii="Calibri" w:hAnsi="Calibri" w:cs="Calibri"/>
          <w:noProof/>
          <w:szCs w:val="24"/>
        </w:rPr>
      </w:pPr>
      <w:bookmarkStart w:id="171" w:name="_ENREF_5"/>
      <w:r w:rsidRPr="009B5F12">
        <w:rPr>
          <w:rFonts w:ascii="Calibri" w:hAnsi="Calibri" w:cs="Calibri"/>
          <w:noProof/>
          <w:szCs w:val="24"/>
        </w:rPr>
        <w:t>5.</w:t>
      </w:r>
      <w:r w:rsidRPr="009B5F12">
        <w:rPr>
          <w:rFonts w:ascii="Calibri" w:hAnsi="Calibri" w:cs="Calibri"/>
          <w:noProof/>
          <w:szCs w:val="24"/>
        </w:rPr>
        <w:tab/>
        <w:t>Hossain JL, Shapiro CM. The prevalence, cost implications, and management of sleep disorders: an overview. Sleep and Breathing. 2002;6(2):85-102.</w:t>
      </w:r>
      <w:bookmarkEnd w:id="171"/>
    </w:p>
    <w:p w:rsidR="009B5F12" w:rsidRPr="009B5F12" w:rsidRDefault="009B5F12" w:rsidP="009B5F12">
      <w:pPr>
        <w:spacing w:after="0" w:line="240" w:lineRule="auto"/>
        <w:jc w:val="both"/>
        <w:rPr>
          <w:rFonts w:ascii="Calibri" w:hAnsi="Calibri" w:cs="Calibri"/>
          <w:noProof/>
          <w:szCs w:val="24"/>
        </w:rPr>
      </w:pPr>
      <w:bookmarkStart w:id="172" w:name="_ENREF_6"/>
      <w:r w:rsidRPr="009B5F12">
        <w:rPr>
          <w:rFonts w:ascii="Calibri" w:hAnsi="Calibri" w:cs="Calibri"/>
          <w:noProof/>
          <w:szCs w:val="24"/>
        </w:rPr>
        <w:t>6.</w:t>
      </w:r>
      <w:r w:rsidRPr="009B5F12">
        <w:rPr>
          <w:rFonts w:ascii="Calibri" w:hAnsi="Calibri" w:cs="Calibri"/>
          <w:noProof/>
          <w:szCs w:val="24"/>
        </w:rPr>
        <w:tab/>
        <w:t>Carpentier J, Cazamian P. Night work: its effects on the health and welfare of the worker: International Labour Organization; 1977.</w:t>
      </w:r>
      <w:bookmarkEnd w:id="172"/>
    </w:p>
    <w:p w:rsidR="009B5F12" w:rsidRPr="009B5F12" w:rsidRDefault="009B5F12" w:rsidP="009B5F12">
      <w:pPr>
        <w:spacing w:after="0" w:line="240" w:lineRule="auto"/>
        <w:jc w:val="both"/>
        <w:rPr>
          <w:rFonts w:ascii="Calibri" w:hAnsi="Calibri" w:cs="Calibri"/>
          <w:noProof/>
          <w:szCs w:val="24"/>
        </w:rPr>
      </w:pPr>
      <w:bookmarkStart w:id="173" w:name="_ENREF_7"/>
      <w:r w:rsidRPr="009B5F12">
        <w:rPr>
          <w:rFonts w:ascii="Calibri" w:hAnsi="Calibri" w:cs="Calibri"/>
          <w:noProof/>
          <w:szCs w:val="24"/>
        </w:rPr>
        <w:lastRenderedPageBreak/>
        <w:t>7.</w:t>
      </w:r>
      <w:r w:rsidRPr="009B5F12">
        <w:rPr>
          <w:rFonts w:ascii="Calibri" w:hAnsi="Calibri" w:cs="Calibri"/>
          <w:noProof/>
          <w:szCs w:val="24"/>
        </w:rPr>
        <w:tab/>
        <w:t>Vila B. Impact of long work hours on police officers and the communities they serve. American journal of industrial medicine. 2006;49(11):972-80.</w:t>
      </w:r>
      <w:bookmarkEnd w:id="173"/>
    </w:p>
    <w:p w:rsidR="009B5F12" w:rsidRPr="009B5F12" w:rsidRDefault="009B5F12" w:rsidP="009B5F12">
      <w:pPr>
        <w:spacing w:after="0" w:line="240" w:lineRule="auto"/>
        <w:jc w:val="both"/>
        <w:rPr>
          <w:rFonts w:ascii="Calibri" w:hAnsi="Calibri" w:cs="Calibri"/>
          <w:noProof/>
          <w:szCs w:val="24"/>
        </w:rPr>
      </w:pPr>
      <w:bookmarkStart w:id="174" w:name="_ENREF_8"/>
      <w:r w:rsidRPr="009B5F12">
        <w:rPr>
          <w:rFonts w:ascii="Calibri" w:hAnsi="Calibri" w:cs="Calibri"/>
          <w:noProof/>
          <w:szCs w:val="24"/>
        </w:rPr>
        <w:t>8.</w:t>
      </w:r>
      <w:r w:rsidRPr="009B5F12">
        <w:rPr>
          <w:rFonts w:ascii="Calibri" w:hAnsi="Calibri" w:cs="Calibri"/>
          <w:noProof/>
          <w:szCs w:val="24"/>
        </w:rPr>
        <w:tab/>
        <w:t>Sandlund C, Westman J, Hetta J. Factors associated with self-reported need for treatment of sleeping difficulties: a survey of the general Swedish population. Sleep medicine. 2016;22:65-74.</w:t>
      </w:r>
      <w:bookmarkEnd w:id="174"/>
    </w:p>
    <w:p w:rsidR="009B5F12" w:rsidRPr="009B5F12" w:rsidRDefault="009B5F12" w:rsidP="009B5F12">
      <w:pPr>
        <w:spacing w:after="0" w:line="240" w:lineRule="auto"/>
        <w:jc w:val="both"/>
        <w:rPr>
          <w:rFonts w:ascii="Calibri" w:hAnsi="Calibri" w:cs="Calibri"/>
          <w:noProof/>
          <w:szCs w:val="24"/>
        </w:rPr>
      </w:pPr>
      <w:bookmarkStart w:id="175" w:name="_ENREF_9"/>
      <w:r w:rsidRPr="009B5F12">
        <w:rPr>
          <w:rFonts w:ascii="Calibri" w:hAnsi="Calibri" w:cs="Calibri"/>
          <w:noProof/>
          <w:szCs w:val="24"/>
        </w:rPr>
        <w:t>9.</w:t>
      </w:r>
      <w:r w:rsidRPr="009B5F12">
        <w:rPr>
          <w:rFonts w:ascii="Calibri" w:hAnsi="Calibri" w:cs="Calibri"/>
          <w:noProof/>
          <w:szCs w:val="24"/>
        </w:rPr>
        <w:tab/>
        <w:t>Khan S, Duan P, Yao L, Hou H. Shiftwork-mediated disruptions of circadian rhythms and sleep homeostasis cause serious health problems. International journal of genomics. 2018;2018.</w:t>
      </w:r>
      <w:bookmarkEnd w:id="175"/>
    </w:p>
    <w:p w:rsidR="009B5F12" w:rsidRPr="009B5F12" w:rsidRDefault="009B5F12" w:rsidP="009B5F12">
      <w:pPr>
        <w:spacing w:after="0" w:line="240" w:lineRule="auto"/>
        <w:jc w:val="both"/>
        <w:rPr>
          <w:rFonts w:ascii="Calibri" w:hAnsi="Calibri" w:cs="Calibri"/>
          <w:noProof/>
          <w:szCs w:val="24"/>
        </w:rPr>
      </w:pPr>
      <w:bookmarkStart w:id="176" w:name="_ENREF_10"/>
      <w:r w:rsidRPr="009B5F12">
        <w:rPr>
          <w:rFonts w:ascii="Calibri" w:hAnsi="Calibri" w:cs="Calibri"/>
          <w:noProof/>
          <w:szCs w:val="24"/>
        </w:rPr>
        <w:t>10.</w:t>
      </w:r>
      <w:r w:rsidRPr="009B5F12">
        <w:rPr>
          <w:rFonts w:ascii="Calibri" w:hAnsi="Calibri" w:cs="Calibri"/>
          <w:noProof/>
          <w:szCs w:val="24"/>
        </w:rPr>
        <w:tab/>
        <w:t>Burke R, Waters JA, Ussery W. Police stress: History, contributing factors, symptoms, and interventions. Policing: an international journal of police strategies &amp; management. 2007.</w:t>
      </w:r>
      <w:bookmarkEnd w:id="176"/>
    </w:p>
    <w:p w:rsidR="009B5F12" w:rsidRPr="009B5F12" w:rsidRDefault="009B5F12" w:rsidP="009B5F12">
      <w:pPr>
        <w:spacing w:after="0" w:line="240" w:lineRule="auto"/>
        <w:jc w:val="both"/>
        <w:rPr>
          <w:rFonts w:ascii="Calibri" w:hAnsi="Calibri" w:cs="Calibri"/>
          <w:noProof/>
          <w:szCs w:val="24"/>
        </w:rPr>
      </w:pPr>
      <w:bookmarkStart w:id="177" w:name="_ENREF_11"/>
      <w:r w:rsidRPr="009B5F12">
        <w:rPr>
          <w:rFonts w:ascii="Calibri" w:hAnsi="Calibri" w:cs="Calibri"/>
          <w:noProof/>
          <w:szCs w:val="24"/>
        </w:rPr>
        <w:t>11.</w:t>
      </w:r>
      <w:r w:rsidRPr="009B5F12">
        <w:rPr>
          <w:rFonts w:ascii="Calibri" w:hAnsi="Calibri" w:cs="Calibri"/>
          <w:noProof/>
          <w:szCs w:val="24"/>
        </w:rPr>
        <w:tab/>
        <w:t>Senjo SR. Dangerous fatigue conditions: a study of police work and law enforcement administration. Police Practice and Research: An International Journal. 2011;12(3):235-52.</w:t>
      </w:r>
      <w:bookmarkEnd w:id="177"/>
    </w:p>
    <w:p w:rsidR="009B5F12" w:rsidRPr="009B5F12" w:rsidRDefault="009B5F12" w:rsidP="009B5F12">
      <w:pPr>
        <w:spacing w:after="0" w:line="240" w:lineRule="auto"/>
        <w:jc w:val="both"/>
        <w:rPr>
          <w:rFonts w:ascii="Calibri" w:hAnsi="Calibri" w:cs="Calibri"/>
          <w:noProof/>
          <w:szCs w:val="24"/>
        </w:rPr>
      </w:pPr>
      <w:bookmarkStart w:id="178" w:name="_ENREF_12"/>
      <w:r w:rsidRPr="009B5F12">
        <w:rPr>
          <w:rFonts w:ascii="Calibri" w:hAnsi="Calibri" w:cs="Calibri"/>
          <w:noProof/>
          <w:szCs w:val="24"/>
        </w:rPr>
        <w:t>12.</w:t>
      </w:r>
      <w:r w:rsidRPr="009B5F12">
        <w:rPr>
          <w:rFonts w:ascii="Calibri" w:hAnsi="Calibri" w:cs="Calibri"/>
          <w:noProof/>
          <w:szCs w:val="24"/>
        </w:rPr>
        <w:tab/>
        <w:t>Louw GJ, Viviers A. An evaluation of a psychosocial stress and coping model in the police work context. SA Journal of Industrial Psychology. 2010;36(1):1-11.</w:t>
      </w:r>
      <w:bookmarkEnd w:id="178"/>
    </w:p>
    <w:p w:rsidR="009B5F12" w:rsidRPr="009B5F12" w:rsidRDefault="009B5F12" w:rsidP="009B5F12">
      <w:pPr>
        <w:spacing w:after="0" w:line="240" w:lineRule="auto"/>
        <w:jc w:val="both"/>
        <w:rPr>
          <w:rFonts w:ascii="Calibri" w:hAnsi="Calibri" w:cs="Calibri"/>
          <w:noProof/>
          <w:szCs w:val="24"/>
        </w:rPr>
      </w:pPr>
      <w:bookmarkStart w:id="179" w:name="_ENREF_13"/>
      <w:r w:rsidRPr="009B5F12">
        <w:rPr>
          <w:rFonts w:ascii="Calibri" w:hAnsi="Calibri" w:cs="Calibri"/>
          <w:noProof/>
          <w:szCs w:val="24"/>
        </w:rPr>
        <w:t>13.</w:t>
      </w:r>
      <w:r w:rsidRPr="009B5F12">
        <w:rPr>
          <w:rFonts w:ascii="Calibri" w:hAnsi="Calibri" w:cs="Calibri"/>
          <w:noProof/>
          <w:szCs w:val="24"/>
        </w:rPr>
        <w:tab/>
        <w:t>Lindsay V, Shelley K. Social and stress-related influences of police officers’ alcohol consumption. Journal of Police and Criminal Psychology. 2009;24(2):87-92.</w:t>
      </w:r>
      <w:bookmarkEnd w:id="179"/>
    </w:p>
    <w:p w:rsidR="009B5F12" w:rsidRPr="009B5F12" w:rsidRDefault="009B5F12" w:rsidP="009B5F12">
      <w:pPr>
        <w:spacing w:after="0" w:line="240" w:lineRule="auto"/>
        <w:jc w:val="both"/>
        <w:rPr>
          <w:rFonts w:ascii="Calibri" w:hAnsi="Calibri" w:cs="Calibri"/>
          <w:noProof/>
          <w:szCs w:val="24"/>
        </w:rPr>
      </w:pPr>
      <w:bookmarkStart w:id="180" w:name="_ENREF_14"/>
      <w:r w:rsidRPr="009B5F12">
        <w:rPr>
          <w:rFonts w:ascii="Calibri" w:hAnsi="Calibri" w:cs="Calibri"/>
          <w:noProof/>
          <w:szCs w:val="24"/>
        </w:rPr>
        <w:t>14.</w:t>
      </w:r>
      <w:r w:rsidRPr="009B5F12">
        <w:rPr>
          <w:rFonts w:ascii="Calibri" w:hAnsi="Calibri" w:cs="Calibri"/>
          <w:noProof/>
          <w:szCs w:val="24"/>
        </w:rPr>
        <w:tab/>
        <w:t>Fekedulegn D, Burchfiel CM, Charles LE, Hartley TA, Andrew ME, Violanti JM. Shift Work and Sleep Quality Among Urban Police Officers: The BCOPS Study. Journal of Occupational and Environmental Medicine. 2016;58(3).</w:t>
      </w:r>
      <w:bookmarkEnd w:id="180"/>
    </w:p>
    <w:p w:rsidR="009B5F12" w:rsidRPr="009B5F12" w:rsidRDefault="009B5F12" w:rsidP="009B5F12">
      <w:pPr>
        <w:spacing w:after="0" w:line="240" w:lineRule="auto"/>
        <w:jc w:val="both"/>
        <w:rPr>
          <w:rFonts w:ascii="Calibri" w:hAnsi="Calibri" w:cs="Calibri"/>
          <w:noProof/>
          <w:szCs w:val="24"/>
        </w:rPr>
      </w:pPr>
      <w:bookmarkStart w:id="181" w:name="_ENREF_15"/>
      <w:r w:rsidRPr="009B5F12">
        <w:rPr>
          <w:rFonts w:ascii="Calibri" w:hAnsi="Calibri" w:cs="Calibri"/>
          <w:noProof/>
          <w:szCs w:val="24"/>
        </w:rPr>
        <w:t>15.</w:t>
      </w:r>
      <w:r w:rsidRPr="009B5F12">
        <w:rPr>
          <w:rFonts w:ascii="Calibri" w:hAnsi="Calibri" w:cs="Calibri"/>
          <w:noProof/>
          <w:szCs w:val="24"/>
        </w:rPr>
        <w:tab/>
        <w:t>Wang Z, Chen B, Li W, Xie F, Loke AY, Shu Q. Sleep quality and its impacts on quality of life among military personnel in remote frontier areas and extreme cold environments. Health and Quality of Life Outcomes. 2020;18(1):1-10.</w:t>
      </w:r>
      <w:bookmarkEnd w:id="181"/>
    </w:p>
    <w:p w:rsidR="009B5F12" w:rsidRPr="009B5F12" w:rsidRDefault="009B5F12" w:rsidP="009B5F12">
      <w:pPr>
        <w:spacing w:after="0" w:line="240" w:lineRule="auto"/>
        <w:jc w:val="both"/>
        <w:rPr>
          <w:rFonts w:ascii="Calibri" w:hAnsi="Calibri" w:cs="Calibri"/>
          <w:noProof/>
          <w:szCs w:val="24"/>
        </w:rPr>
      </w:pPr>
      <w:bookmarkStart w:id="182" w:name="_ENREF_16"/>
      <w:r w:rsidRPr="009B5F12">
        <w:rPr>
          <w:rFonts w:ascii="Calibri" w:hAnsi="Calibri" w:cs="Calibri"/>
          <w:noProof/>
          <w:szCs w:val="24"/>
        </w:rPr>
        <w:t>16.</w:t>
      </w:r>
      <w:r w:rsidRPr="009B5F12">
        <w:rPr>
          <w:rFonts w:ascii="Calibri" w:hAnsi="Calibri" w:cs="Calibri"/>
          <w:noProof/>
          <w:szCs w:val="24"/>
        </w:rPr>
        <w:tab/>
        <w:t>Garbarino S, Guglielmi O, Puntoni M, Bragazzi NL, Magnavita N. Sleep quality among police officers: implications and insights from a systematic review and meta-analysis of the literature. International journal of environmental research and public health. 2019;16(5):885.</w:t>
      </w:r>
      <w:bookmarkEnd w:id="182"/>
    </w:p>
    <w:p w:rsidR="009B5F12" w:rsidRPr="009B5F12" w:rsidRDefault="009B5F12" w:rsidP="009B5F12">
      <w:pPr>
        <w:spacing w:after="0" w:line="240" w:lineRule="auto"/>
        <w:jc w:val="both"/>
        <w:rPr>
          <w:rFonts w:ascii="Calibri" w:hAnsi="Calibri" w:cs="Calibri"/>
          <w:noProof/>
          <w:szCs w:val="24"/>
        </w:rPr>
      </w:pPr>
      <w:bookmarkStart w:id="183" w:name="_ENREF_17"/>
      <w:r w:rsidRPr="009B5F12">
        <w:rPr>
          <w:rFonts w:ascii="Calibri" w:hAnsi="Calibri" w:cs="Calibri"/>
          <w:noProof/>
          <w:szCs w:val="24"/>
        </w:rPr>
        <w:t>17.</w:t>
      </w:r>
      <w:r w:rsidRPr="009B5F12">
        <w:rPr>
          <w:rFonts w:ascii="Calibri" w:hAnsi="Calibri" w:cs="Calibri"/>
          <w:noProof/>
          <w:szCs w:val="24"/>
        </w:rPr>
        <w:tab/>
        <w:t>Garbarino S, De Carli F, Nobili L, Mascialino B, Squarcia S, Penco MA, et al. Sleepiness and sleep disorders in shift workers: a study on a group of Italian police officers. Sleep. 2002;25(6):642-7.</w:t>
      </w:r>
      <w:bookmarkEnd w:id="183"/>
    </w:p>
    <w:p w:rsidR="009B5F12" w:rsidRPr="009B5F12" w:rsidRDefault="009B5F12" w:rsidP="009B5F12">
      <w:pPr>
        <w:spacing w:after="0" w:line="240" w:lineRule="auto"/>
        <w:jc w:val="both"/>
        <w:rPr>
          <w:rFonts w:ascii="Calibri" w:hAnsi="Calibri" w:cs="Calibri"/>
          <w:noProof/>
          <w:szCs w:val="24"/>
        </w:rPr>
      </w:pPr>
      <w:bookmarkStart w:id="184" w:name="_ENREF_18"/>
      <w:r w:rsidRPr="009B5F12">
        <w:rPr>
          <w:rFonts w:ascii="Calibri" w:hAnsi="Calibri" w:cs="Calibri"/>
          <w:noProof/>
          <w:szCs w:val="24"/>
        </w:rPr>
        <w:t>18.</w:t>
      </w:r>
      <w:r w:rsidRPr="009B5F12">
        <w:rPr>
          <w:rFonts w:ascii="Calibri" w:hAnsi="Calibri" w:cs="Calibri"/>
          <w:noProof/>
          <w:szCs w:val="24"/>
        </w:rPr>
        <w:tab/>
        <w:t>Stranges S, Tigbe W, Gómez-Olivé FX, Thorogood M, Kandala N-B. Sleep problems: an emerging global epidemic? Findings from the INDEPTH WHO-SAGE study among more than 40,000 older adults from 8 countries across Africa and Asia. Sleep. 2012;35(8):1173-81.</w:t>
      </w:r>
      <w:bookmarkEnd w:id="184"/>
    </w:p>
    <w:p w:rsidR="009B5F12" w:rsidRPr="009B5F12" w:rsidRDefault="009B5F12" w:rsidP="009B5F12">
      <w:pPr>
        <w:spacing w:after="0" w:line="240" w:lineRule="auto"/>
        <w:jc w:val="both"/>
        <w:rPr>
          <w:rFonts w:ascii="Calibri" w:hAnsi="Calibri" w:cs="Calibri"/>
          <w:noProof/>
          <w:szCs w:val="24"/>
        </w:rPr>
      </w:pPr>
      <w:bookmarkStart w:id="185" w:name="_ENREF_19"/>
      <w:r w:rsidRPr="009B5F12">
        <w:rPr>
          <w:rFonts w:ascii="Calibri" w:hAnsi="Calibri" w:cs="Calibri"/>
          <w:noProof/>
          <w:szCs w:val="24"/>
        </w:rPr>
        <w:t>19.</w:t>
      </w:r>
      <w:r w:rsidRPr="009B5F12">
        <w:rPr>
          <w:rFonts w:ascii="Calibri" w:hAnsi="Calibri" w:cs="Calibri"/>
          <w:noProof/>
          <w:szCs w:val="24"/>
        </w:rPr>
        <w:tab/>
        <w:t>Berhanu H, Mossie A, Tadesse S, Geleta D. Prevalence and associated factors of sleep quality among adults in Jimma Town, Southwest Ethiopia: a community-based cross-sectional study. Sleep disorders. 2018;2018.</w:t>
      </w:r>
      <w:bookmarkEnd w:id="185"/>
    </w:p>
    <w:p w:rsidR="009B5F12" w:rsidRPr="009B5F12" w:rsidRDefault="009B5F12" w:rsidP="009B5F12">
      <w:pPr>
        <w:spacing w:after="0" w:line="240" w:lineRule="auto"/>
        <w:jc w:val="both"/>
        <w:rPr>
          <w:rFonts w:ascii="Calibri" w:hAnsi="Calibri" w:cs="Calibri"/>
          <w:noProof/>
          <w:szCs w:val="24"/>
        </w:rPr>
      </w:pPr>
      <w:bookmarkStart w:id="186" w:name="_ENREF_20"/>
      <w:r w:rsidRPr="009B5F12">
        <w:rPr>
          <w:rFonts w:ascii="Calibri" w:hAnsi="Calibri" w:cs="Calibri"/>
          <w:noProof/>
          <w:szCs w:val="24"/>
        </w:rPr>
        <w:t>20.</w:t>
      </w:r>
      <w:r w:rsidRPr="009B5F12">
        <w:rPr>
          <w:rFonts w:ascii="Calibri" w:hAnsi="Calibri" w:cs="Calibri"/>
          <w:noProof/>
          <w:szCs w:val="24"/>
        </w:rPr>
        <w:tab/>
        <w:t>Ramey SL, Perkhounkova Y, Moon M, Budde L, Tseng H-C, Clark MK. The effect of work shift and sleep duration on various aspects of police officers' health. Workplace Health &amp; Safety. 2012;60(5):215-22.</w:t>
      </w:r>
      <w:bookmarkEnd w:id="186"/>
    </w:p>
    <w:p w:rsidR="009B5F12" w:rsidRPr="009B5F12" w:rsidRDefault="009B5F12" w:rsidP="009B5F12">
      <w:pPr>
        <w:spacing w:after="0" w:line="240" w:lineRule="auto"/>
        <w:jc w:val="both"/>
        <w:rPr>
          <w:rFonts w:ascii="Calibri" w:hAnsi="Calibri" w:cs="Calibri"/>
          <w:noProof/>
          <w:szCs w:val="24"/>
        </w:rPr>
      </w:pPr>
      <w:bookmarkStart w:id="187" w:name="_ENREF_21"/>
      <w:r w:rsidRPr="009B5F12">
        <w:rPr>
          <w:rFonts w:ascii="Calibri" w:hAnsi="Calibri" w:cs="Calibri"/>
          <w:noProof/>
          <w:szCs w:val="24"/>
        </w:rPr>
        <w:t>21.</w:t>
      </w:r>
      <w:r w:rsidRPr="009B5F12">
        <w:rPr>
          <w:rFonts w:ascii="Calibri" w:hAnsi="Calibri" w:cs="Calibri"/>
          <w:noProof/>
          <w:szCs w:val="24"/>
        </w:rPr>
        <w:tab/>
        <w:t>Rajaratnam SM, Barger LK, Lockley SW, Shea SA, Wang W, Landrigan CP, et al. Sleep disorders, health, and safety in police officers. Jama. 2011;306(23):2567-78.</w:t>
      </w:r>
      <w:bookmarkEnd w:id="187"/>
    </w:p>
    <w:p w:rsidR="009B5F12" w:rsidRPr="009B5F12" w:rsidRDefault="009B5F12" w:rsidP="009B5F12">
      <w:pPr>
        <w:spacing w:after="0" w:line="240" w:lineRule="auto"/>
        <w:jc w:val="both"/>
        <w:rPr>
          <w:rFonts w:ascii="Calibri" w:hAnsi="Calibri" w:cs="Calibri"/>
          <w:noProof/>
          <w:szCs w:val="24"/>
        </w:rPr>
      </w:pPr>
      <w:bookmarkStart w:id="188" w:name="_ENREF_22"/>
      <w:r w:rsidRPr="009B5F12">
        <w:rPr>
          <w:rFonts w:ascii="Calibri" w:hAnsi="Calibri" w:cs="Calibri"/>
          <w:noProof/>
          <w:szCs w:val="24"/>
        </w:rPr>
        <w:t>22.</w:t>
      </w:r>
      <w:r w:rsidRPr="009B5F12">
        <w:rPr>
          <w:rFonts w:ascii="Calibri" w:hAnsi="Calibri" w:cs="Calibri"/>
          <w:noProof/>
          <w:szCs w:val="24"/>
        </w:rPr>
        <w:tab/>
        <w:t>do Nascimento Pinto J, Perin C, Dick NRM, Lazzarotto AR. Sleep Assessment in a Group of Elite Military Police Officers. Acta Paulista de Enfermagem. 2018;31(2):153-61.</w:t>
      </w:r>
      <w:bookmarkEnd w:id="188"/>
    </w:p>
    <w:p w:rsidR="009B5F12" w:rsidRPr="009B5F12" w:rsidRDefault="009B5F12" w:rsidP="009B5F12">
      <w:pPr>
        <w:spacing w:after="0" w:line="240" w:lineRule="auto"/>
        <w:jc w:val="both"/>
        <w:rPr>
          <w:rFonts w:ascii="Calibri" w:hAnsi="Calibri" w:cs="Calibri"/>
          <w:noProof/>
          <w:szCs w:val="24"/>
        </w:rPr>
      </w:pPr>
      <w:bookmarkStart w:id="189" w:name="_ENREF_23"/>
      <w:r w:rsidRPr="009B5F12">
        <w:rPr>
          <w:rFonts w:ascii="Calibri" w:hAnsi="Calibri" w:cs="Calibri"/>
          <w:noProof/>
          <w:szCs w:val="24"/>
        </w:rPr>
        <w:t>23.</w:t>
      </w:r>
      <w:r w:rsidRPr="009B5F12">
        <w:rPr>
          <w:rFonts w:ascii="Calibri" w:hAnsi="Calibri" w:cs="Calibri"/>
          <w:noProof/>
          <w:szCs w:val="24"/>
        </w:rPr>
        <w:tab/>
        <w:t>Elliott JL, Lal S. Blood pressure, sleep quality and fatigue in shift working police officers: effects of a twelve hour roster system on cardiovascular and sleep health. International journal of environmental research and public health. 2016;13(2):172.</w:t>
      </w:r>
      <w:bookmarkEnd w:id="189"/>
    </w:p>
    <w:p w:rsidR="009B5F12" w:rsidRPr="009B5F12" w:rsidRDefault="009B5F12" w:rsidP="009B5F12">
      <w:pPr>
        <w:spacing w:after="0" w:line="240" w:lineRule="auto"/>
        <w:jc w:val="both"/>
        <w:rPr>
          <w:rFonts w:ascii="Calibri" w:hAnsi="Calibri" w:cs="Calibri"/>
          <w:noProof/>
          <w:szCs w:val="24"/>
        </w:rPr>
      </w:pPr>
      <w:bookmarkStart w:id="190" w:name="_ENREF_24"/>
      <w:r w:rsidRPr="009B5F12">
        <w:rPr>
          <w:rFonts w:ascii="Calibri" w:hAnsi="Calibri" w:cs="Calibri"/>
          <w:noProof/>
          <w:szCs w:val="24"/>
        </w:rPr>
        <w:lastRenderedPageBreak/>
        <w:t>24.</w:t>
      </w:r>
      <w:r w:rsidRPr="009B5F12">
        <w:rPr>
          <w:rFonts w:ascii="Calibri" w:hAnsi="Calibri" w:cs="Calibri"/>
          <w:noProof/>
          <w:szCs w:val="24"/>
        </w:rPr>
        <w:tab/>
        <w:t>Chang J-H, Huang P-T, Lin Y-K, Lin C-E, Lin C-M, Shieh Y-H, et al. Association between sleep duration and sleep quality, and metabolic syndrome in Taiwanese police officers. International journal of occupational medicine and environmental health. 2015;28(6):1011.</w:t>
      </w:r>
      <w:bookmarkEnd w:id="190"/>
    </w:p>
    <w:p w:rsidR="009B5F12" w:rsidRPr="009B5F12" w:rsidRDefault="009B5F12" w:rsidP="009B5F12">
      <w:pPr>
        <w:spacing w:after="0" w:line="240" w:lineRule="auto"/>
        <w:jc w:val="both"/>
        <w:rPr>
          <w:rFonts w:ascii="Calibri" w:hAnsi="Calibri" w:cs="Calibri"/>
          <w:noProof/>
          <w:szCs w:val="24"/>
        </w:rPr>
      </w:pPr>
      <w:bookmarkStart w:id="191" w:name="_ENREF_25"/>
      <w:r w:rsidRPr="009B5F12">
        <w:rPr>
          <w:rFonts w:ascii="Calibri" w:hAnsi="Calibri" w:cs="Calibri"/>
          <w:noProof/>
          <w:szCs w:val="24"/>
        </w:rPr>
        <w:t>25.</w:t>
      </w:r>
      <w:r w:rsidRPr="009B5F12">
        <w:rPr>
          <w:rFonts w:ascii="Calibri" w:hAnsi="Calibri" w:cs="Calibri"/>
          <w:noProof/>
          <w:szCs w:val="24"/>
        </w:rPr>
        <w:tab/>
        <w:t>Ma C. Association of sleep quality with depression in police officers. Emerg Ment Health. 2011;13:267-77.</w:t>
      </w:r>
      <w:bookmarkEnd w:id="191"/>
    </w:p>
    <w:p w:rsidR="009B5F12" w:rsidRPr="009B5F12" w:rsidRDefault="009B5F12" w:rsidP="009B5F12">
      <w:pPr>
        <w:spacing w:after="0" w:line="240" w:lineRule="auto"/>
        <w:jc w:val="both"/>
        <w:rPr>
          <w:rFonts w:ascii="Calibri" w:hAnsi="Calibri" w:cs="Calibri"/>
          <w:noProof/>
          <w:szCs w:val="24"/>
        </w:rPr>
      </w:pPr>
      <w:bookmarkStart w:id="192" w:name="_ENREF_26"/>
      <w:r w:rsidRPr="009B5F12">
        <w:rPr>
          <w:rFonts w:ascii="Calibri" w:hAnsi="Calibri" w:cs="Calibri"/>
          <w:noProof/>
          <w:szCs w:val="24"/>
        </w:rPr>
        <w:t>26.</w:t>
      </w:r>
      <w:r w:rsidRPr="009B5F12">
        <w:rPr>
          <w:rFonts w:ascii="Calibri" w:hAnsi="Calibri" w:cs="Calibri"/>
          <w:noProof/>
          <w:szCs w:val="24"/>
        </w:rPr>
        <w:tab/>
        <w:t>Sahlin H, Kuja-Halkola R, Bjureberg J, Lichtenstein P, Molero Y, Rydell M, et al. Association between deliberate self-harm and violent criminality. JAMA psychiatry. 2017;74(6):615-21.</w:t>
      </w:r>
      <w:bookmarkEnd w:id="192"/>
    </w:p>
    <w:p w:rsidR="009B5F12" w:rsidRPr="009B5F12" w:rsidRDefault="009B5F12" w:rsidP="009B5F12">
      <w:pPr>
        <w:spacing w:after="0" w:line="240" w:lineRule="auto"/>
        <w:jc w:val="both"/>
        <w:rPr>
          <w:rFonts w:ascii="Calibri" w:hAnsi="Calibri" w:cs="Calibri"/>
          <w:noProof/>
          <w:szCs w:val="24"/>
        </w:rPr>
      </w:pPr>
      <w:bookmarkStart w:id="193" w:name="_ENREF_27"/>
      <w:r w:rsidRPr="009B5F12">
        <w:rPr>
          <w:rFonts w:ascii="Calibri" w:hAnsi="Calibri" w:cs="Calibri"/>
          <w:noProof/>
          <w:szCs w:val="24"/>
        </w:rPr>
        <w:t>27.</w:t>
      </w:r>
      <w:r w:rsidRPr="009B5F12">
        <w:rPr>
          <w:rFonts w:ascii="Calibri" w:hAnsi="Calibri" w:cs="Calibri"/>
          <w:noProof/>
          <w:szCs w:val="24"/>
        </w:rPr>
        <w:tab/>
        <w:t>Fekedulegn D, Burchfiel CM, Charles LE, Hartley TA, Andrew ME, Violanti JM. Shift work and sleep quality among urban police officers: the BCOPS study. Journal of Occupational and Environmental Medicine. 2016;58(3):e66-e71.</w:t>
      </w:r>
      <w:bookmarkEnd w:id="193"/>
    </w:p>
    <w:p w:rsidR="009B5F12" w:rsidRPr="009B5F12" w:rsidRDefault="009B5F12" w:rsidP="009B5F12">
      <w:pPr>
        <w:spacing w:after="0" w:line="240" w:lineRule="auto"/>
        <w:jc w:val="both"/>
        <w:rPr>
          <w:rFonts w:ascii="Calibri" w:hAnsi="Calibri" w:cs="Calibri"/>
          <w:noProof/>
          <w:szCs w:val="24"/>
        </w:rPr>
      </w:pPr>
      <w:bookmarkStart w:id="194" w:name="_ENREF_28"/>
      <w:r w:rsidRPr="009B5F12">
        <w:rPr>
          <w:rFonts w:ascii="Calibri" w:hAnsi="Calibri" w:cs="Calibri"/>
          <w:noProof/>
          <w:szCs w:val="24"/>
        </w:rPr>
        <w:t>28.</w:t>
      </w:r>
      <w:r w:rsidRPr="009B5F12">
        <w:rPr>
          <w:rFonts w:ascii="Calibri" w:hAnsi="Calibri" w:cs="Calibri"/>
          <w:noProof/>
          <w:szCs w:val="24"/>
        </w:rPr>
        <w:tab/>
        <w:t>Phillips B, Magan L, Gerhardstein C, Cecil B. Shift work, sleep quality, and worker health: a study of police officers. Southern medical journal. 1991;84(10):1176-84, 96.</w:t>
      </w:r>
      <w:bookmarkEnd w:id="194"/>
    </w:p>
    <w:p w:rsidR="009B5F12" w:rsidRPr="009B5F12" w:rsidRDefault="009B5F12" w:rsidP="009B5F12">
      <w:pPr>
        <w:spacing w:after="0" w:line="240" w:lineRule="auto"/>
        <w:jc w:val="both"/>
        <w:rPr>
          <w:rFonts w:ascii="Calibri" w:hAnsi="Calibri" w:cs="Calibri"/>
          <w:noProof/>
          <w:szCs w:val="24"/>
        </w:rPr>
      </w:pPr>
      <w:bookmarkStart w:id="195" w:name="_ENREF_29"/>
      <w:r w:rsidRPr="009B5F12">
        <w:rPr>
          <w:rFonts w:ascii="Calibri" w:hAnsi="Calibri" w:cs="Calibri"/>
          <w:noProof/>
          <w:szCs w:val="24"/>
        </w:rPr>
        <w:t>29.</w:t>
      </w:r>
      <w:r w:rsidRPr="009B5F12">
        <w:rPr>
          <w:rFonts w:ascii="Calibri" w:hAnsi="Calibri" w:cs="Calibri"/>
          <w:noProof/>
          <w:szCs w:val="24"/>
        </w:rPr>
        <w:tab/>
        <w:t>Garbarino S, Magnavita N. Sleep problems are a strong predictor of stress-related metabolic changes in police officers. A prospective study. PLOS ONE. 2019;14(10):e0224259.</w:t>
      </w:r>
      <w:bookmarkEnd w:id="195"/>
    </w:p>
    <w:p w:rsidR="009B5F12" w:rsidRPr="009B5F12" w:rsidRDefault="009B5F12" w:rsidP="009B5F12">
      <w:pPr>
        <w:spacing w:after="0" w:line="240" w:lineRule="auto"/>
        <w:jc w:val="both"/>
        <w:rPr>
          <w:rFonts w:ascii="Calibri" w:hAnsi="Calibri" w:cs="Calibri"/>
          <w:noProof/>
          <w:szCs w:val="24"/>
        </w:rPr>
      </w:pPr>
      <w:bookmarkStart w:id="196" w:name="_ENREF_30"/>
      <w:r w:rsidRPr="009B5F12">
        <w:rPr>
          <w:rFonts w:ascii="Calibri" w:hAnsi="Calibri" w:cs="Calibri"/>
          <w:noProof/>
          <w:szCs w:val="24"/>
        </w:rPr>
        <w:t>30.</w:t>
      </w:r>
      <w:r w:rsidRPr="009B5F12">
        <w:rPr>
          <w:rFonts w:ascii="Calibri" w:hAnsi="Calibri" w:cs="Calibri"/>
          <w:noProof/>
          <w:szCs w:val="24"/>
        </w:rPr>
        <w:tab/>
        <w:t>Charles LE, Slaven JE, Mnatsakanova A, Ma C, Violanti JM, Fekedulegn D, et al. Association of perceived stress with sleep duration and sleep quality in police officers. Int J Emerg Ment Health. 2011;13(4):229.</w:t>
      </w:r>
      <w:bookmarkEnd w:id="196"/>
    </w:p>
    <w:p w:rsidR="009B5F12" w:rsidRPr="009B5F12" w:rsidRDefault="009B5F12" w:rsidP="009B5F12">
      <w:pPr>
        <w:spacing w:after="0" w:line="240" w:lineRule="auto"/>
        <w:jc w:val="both"/>
        <w:rPr>
          <w:rFonts w:ascii="Calibri" w:hAnsi="Calibri" w:cs="Calibri"/>
          <w:noProof/>
          <w:szCs w:val="24"/>
        </w:rPr>
      </w:pPr>
      <w:bookmarkStart w:id="197" w:name="_ENREF_31"/>
      <w:r w:rsidRPr="009B5F12">
        <w:rPr>
          <w:rFonts w:ascii="Calibri" w:hAnsi="Calibri" w:cs="Calibri"/>
          <w:noProof/>
          <w:szCs w:val="24"/>
        </w:rPr>
        <w:t>31.</w:t>
      </w:r>
      <w:r w:rsidRPr="009B5F12">
        <w:rPr>
          <w:rFonts w:ascii="Calibri" w:hAnsi="Calibri" w:cs="Calibri"/>
          <w:noProof/>
          <w:szCs w:val="24"/>
        </w:rPr>
        <w:tab/>
        <w:t>Chen H-C, Chou FH-C, Chen M-C, Su S-F, Wang S-Y, Feng W-W, et al. A survey of quality of life and depression for police officers in Kaohsiung, Taiwan. Quality of life research. 2006;15(5):925-32.</w:t>
      </w:r>
      <w:bookmarkEnd w:id="197"/>
    </w:p>
    <w:p w:rsidR="009B5F12" w:rsidRPr="009B5F12" w:rsidRDefault="009B5F12" w:rsidP="009B5F12">
      <w:pPr>
        <w:spacing w:after="0" w:line="240" w:lineRule="auto"/>
        <w:jc w:val="both"/>
        <w:rPr>
          <w:rFonts w:ascii="Calibri" w:hAnsi="Calibri" w:cs="Calibri"/>
          <w:noProof/>
          <w:szCs w:val="24"/>
        </w:rPr>
      </w:pPr>
      <w:bookmarkStart w:id="198" w:name="_ENREF_32"/>
      <w:r w:rsidRPr="009B5F12">
        <w:rPr>
          <w:rFonts w:ascii="Calibri" w:hAnsi="Calibri" w:cs="Calibri"/>
          <w:noProof/>
          <w:szCs w:val="24"/>
        </w:rPr>
        <w:t>32.</w:t>
      </w:r>
      <w:r w:rsidRPr="009B5F12">
        <w:rPr>
          <w:rFonts w:ascii="Calibri" w:hAnsi="Calibri" w:cs="Calibri"/>
          <w:noProof/>
          <w:szCs w:val="24"/>
        </w:rPr>
        <w:tab/>
        <w:t>El-Solh AA, Riaz U, Roberts J. Sleep disorders in patients with posttraumatic stress disorder. Chest. 2018;154(2):427-39.</w:t>
      </w:r>
      <w:bookmarkEnd w:id="198"/>
    </w:p>
    <w:p w:rsidR="009B5F12" w:rsidRPr="009B5F12" w:rsidRDefault="009B5F12" w:rsidP="009B5F12">
      <w:pPr>
        <w:spacing w:after="0" w:line="240" w:lineRule="auto"/>
        <w:jc w:val="both"/>
        <w:rPr>
          <w:rFonts w:ascii="Calibri" w:hAnsi="Calibri" w:cs="Calibri"/>
          <w:noProof/>
          <w:szCs w:val="24"/>
        </w:rPr>
      </w:pPr>
      <w:bookmarkStart w:id="199" w:name="_ENREF_33"/>
      <w:r w:rsidRPr="009B5F12">
        <w:rPr>
          <w:rFonts w:ascii="Calibri" w:hAnsi="Calibri" w:cs="Calibri"/>
          <w:noProof/>
          <w:szCs w:val="24"/>
        </w:rPr>
        <w:t>33.</w:t>
      </w:r>
      <w:r w:rsidRPr="009B5F12">
        <w:rPr>
          <w:rFonts w:ascii="Calibri" w:hAnsi="Calibri" w:cs="Calibri"/>
          <w:noProof/>
          <w:szCs w:val="24"/>
        </w:rPr>
        <w:tab/>
        <w:t>DeWit DJ, Adlaf EM, Offord DR, Ogborne AC. Age at first alcohol use: a risk factor for the development of alcohol disorders. American Journal of Psychiatry. 2000;157(5):745-50.</w:t>
      </w:r>
      <w:bookmarkEnd w:id="199"/>
    </w:p>
    <w:p w:rsidR="009B5F12" w:rsidRPr="009B5F12" w:rsidRDefault="009B5F12" w:rsidP="009B5F12">
      <w:pPr>
        <w:spacing w:after="0" w:line="240" w:lineRule="auto"/>
        <w:jc w:val="both"/>
        <w:rPr>
          <w:rFonts w:ascii="Calibri" w:hAnsi="Calibri" w:cs="Calibri"/>
          <w:noProof/>
          <w:szCs w:val="24"/>
        </w:rPr>
      </w:pPr>
      <w:bookmarkStart w:id="200" w:name="_ENREF_34"/>
      <w:r w:rsidRPr="009B5F12">
        <w:rPr>
          <w:rFonts w:ascii="Calibri" w:hAnsi="Calibri" w:cs="Calibri"/>
          <w:noProof/>
          <w:szCs w:val="24"/>
        </w:rPr>
        <w:t>34.</w:t>
      </w:r>
      <w:r w:rsidRPr="009B5F12">
        <w:rPr>
          <w:rFonts w:ascii="Calibri" w:hAnsi="Calibri" w:cs="Calibri"/>
          <w:noProof/>
          <w:szCs w:val="24"/>
        </w:rPr>
        <w:tab/>
        <w:t>Hansson J, Hurtig A-K, Lauritz L-E, Padyab M. Swedish police officers’ job strain, work-related social support and general mental health. Journal of police and criminal psychology. 2017;32(2):128-37.</w:t>
      </w:r>
      <w:bookmarkEnd w:id="200"/>
    </w:p>
    <w:p w:rsidR="009B5F12" w:rsidRPr="009B5F12" w:rsidRDefault="009B5F12" w:rsidP="009B5F12">
      <w:pPr>
        <w:spacing w:after="0" w:line="240" w:lineRule="auto"/>
        <w:jc w:val="both"/>
        <w:rPr>
          <w:rFonts w:ascii="Calibri" w:hAnsi="Calibri" w:cs="Calibri"/>
          <w:noProof/>
          <w:szCs w:val="24"/>
        </w:rPr>
      </w:pPr>
      <w:bookmarkStart w:id="201" w:name="_ENREF_35"/>
      <w:r w:rsidRPr="009B5F12">
        <w:rPr>
          <w:rFonts w:ascii="Calibri" w:hAnsi="Calibri" w:cs="Calibri"/>
          <w:noProof/>
          <w:szCs w:val="24"/>
        </w:rPr>
        <w:t>35.</w:t>
      </w:r>
      <w:r w:rsidRPr="009B5F12">
        <w:rPr>
          <w:rFonts w:ascii="Calibri" w:hAnsi="Calibri" w:cs="Calibri"/>
          <w:noProof/>
          <w:szCs w:val="24"/>
        </w:rPr>
        <w:tab/>
        <w:t>Mollayeva T, Thurairajah P, Burton K, Mollayeva S, Shapiro CM, Colantonio A. The Pittsburgh sleep quality index as a screening tool for sleep dysfunction in clinical and non-clinical samples: A systematic review and meta-analysis. Sleep medicine reviews. 2016;25:52-73.</w:t>
      </w:r>
      <w:bookmarkEnd w:id="201"/>
    </w:p>
    <w:p w:rsidR="009B5F12" w:rsidRPr="009B5F12" w:rsidRDefault="009B5F12" w:rsidP="009B5F12">
      <w:pPr>
        <w:spacing w:after="0" w:line="240" w:lineRule="auto"/>
        <w:jc w:val="both"/>
        <w:rPr>
          <w:rFonts w:ascii="Calibri" w:hAnsi="Calibri" w:cs="Calibri"/>
          <w:noProof/>
          <w:szCs w:val="24"/>
        </w:rPr>
      </w:pPr>
      <w:bookmarkStart w:id="202" w:name="_ENREF_36"/>
      <w:r w:rsidRPr="009B5F12">
        <w:rPr>
          <w:rFonts w:ascii="Calibri" w:hAnsi="Calibri" w:cs="Calibri"/>
          <w:noProof/>
          <w:szCs w:val="24"/>
        </w:rPr>
        <w:t>36.</w:t>
      </w:r>
      <w:r w:rsidRPr="009B5F12">
        <w:rPr>
          <w:rFonts w:ascii="Calibri" w:hAnsi="Calibri" w:cs="Calibri"/>
          <w:noProof/>
          <w:szCs w:val="24"/>
        </w:rPr>
        <w:tab/>
        <w:t>Manea L, Gilbody S, McMillan D. Optimal cut-off score for diagnosing depression with the Patient Health Questionnaire (PHQ-9): a meta-analysis. Cmaj. 2012;184(3):E191-E6.</w:t>
      </w:r>
      <w:bookmarkEnd w:id="202"/>
    </w:p>
    <w:p w:rsidR="009B5F12" w:rsidRPr="009B5F12" w:rsidRDefault="009B5F12" w:rsidP="009B5F12">
      <w:pPr>
        <w:spacing w:after="0" w:line="240" w:lineRule="auto"/>
        <w:jc w:val="both"/>
        <w:rPr>
          <w:rFonts w:ascii="Calibri" w:hAnsi="Calibri" w:cs="Calibri"/>
          <w:noProof/>
          <w:szCs w:val="24"/>
        </w:rPr>
      </w:pPr>
      <w:bookmarkStart w:id="203" w:name="_ENREF_37"/>
      <w:r w:rsidRPr="009B5F12">
        <w:rPr>
          <w:rFonts w:ascii="Calibri" w:hAnsi="Calibri" w:cs="Calibri"/>
          <w:noProof/>
          <w:szCs w:val="24"/>
        </w:rPr>
        <w:t>37.</w:t>
      </w:r>
      <w:r w:rsidRPr="009B5F12">
        <w:rPr>
          <w:rFonts w:ascii="Calibri" w:hAnsi="Calibri" w:cs="Calibri"/>
          <w:noProof/>
          <w:szCs w:val="24"/>
        </w:rPr>
        <w:tab/>
        <w:t>Ballenger JF, Best SR, Metzler TJ, Wasserman DA, Mohr DC, Liberman A, et al. Patterns and predictors of alcohol use in male and female urban police officers. The American Journal on Addictions. 2011;20(1):21-9.</w:t>
      </w:r>
      <w:bookmarkEnd w:id="203"/>
    </w:p>
    <w:p w:rsidR="009B5F12" w:rsidRPr="009B5F12" w:rsidRDefault="009B5F12" w:rsidP="009B5F12">
      <w:pPr>
        <w:spacing w:after="0" w:line="240" w:lineRule="auto"/>
        <w:jc w:val="both"/>
        <w:rPr>
          <w:rFonts w:ascii="Calibri" w:hAnsi="Calibri" w:cs="Calibri"/>
          <w:noProof/>
          <w:szCs w:val="24"/>
        </w:rPr>
      </w:pPr>
      <w:bookmarkStart w:id="204" w:name="_ENREF_38"/>
      <w:r w:rsidRPr="009B5F12">
        <w:rPr>
          <w:rFonts w:ascii="Calibri" w:hAnsi="Calibri" w:cs="Calibri"/>
          <w:noProof/>
          <w:szCs w:val="24"/>
        </w:rPr>
        <w:t>38.</w:t>
      </w:r>
      <w:r w:rsidRPr="009B5F12">
        <w:rPr>
          <w:rFonts w:ascii="Calibri" w:hAnsi="Calibri" w:cs="Calibri"/>
          <w:noProof/>
          <w:szCs w:val="24"/>
        </w:rPr>
        <w:tab/>
        <w:t>Bezabh YH, Abebe SM, Fanta T, Tadese A, Tulu M. Prevalence and associated factors of post-traumatic stress disorder among emergency responders of Addis Ababa Fire and Emergency Control and Prevention Service Authority, Ethiopia: institution-based, cross-sectional study. BMJ open. 2018;8(7):e020705.</w:t>
      </w:r>
      <w:bookmarkEnd w:id="204"/>
    </w:p>
    <w:p w:rsidR="009B5F12" w:rsidRPr="009B5F12" w:rsidRDefault="009B5F12" w:rsidP="009B5F12">
      <w:pPr>
        <w:spacing w:after="0" w:line="240" w:lineRule="auto"/>
        <w:jc w:val="both"/>
        <w:rPr>
          <w:rFonts w:ascii="Calibri" w:hAnsi="Calibri" w:cs="Calibri"/>
          <w:noProof/>
          <w:szCs w:val="24"/>
        </w:rPr>
      </w:pPr>
      <w:bookmarkStart w:id="205" w:name="_ENREF_39"/>
      <w:r w:rsidRPr="009B5F12">
        <w:rPr>
          <w:rFonts w:ascii="Calibri" w:hAnsi="Calibri" w:cs="Calibri"/>
          <w:noProof/>
          <w:szCs w:val="24"/>
        </w:rPr>
        <w:t>39.</w:t>
      </w:r>
      <w:r w:rsidRPr="009B5F12">
        <w:rPr>
          <w:rFonts w:ascii="Calibri" w:hAnsi="Calibri" w:cs="Calibri"/>
          <w:noProof/>
          <w:szCs w:val="24"/>
        </w:rPr>
        <w:tab/>
        <w:t>Abiola T, Udofia O, Zakari M. Psychometric properties of the 3-item oslo social support scale among clinical students of Bayero University Kano, Nigeria. Malaysian Journal of Psychiatry. 2013;22(2):32-41.</w:t>
      </w:r>
      <w:bookmarkEnd w:id="205"/>
    </w:p>
    <w:p w:rsidR="009B5F12" w:rsidRPr="009B5F12" w:rsidRDefault="009B5F12" w:rsidP="009B5F12">
      <w:pPr>
        <w:spacing w:after="0" w:line="240" w:lineRule="auto"/>
        <w:jc w:val="both"/>
        <w:rPr>
          <w:rFonts w:ascii="Calibri" w:hAnsi="Calibri" w:cs="Calibri"/>
          <w:noProof/>
          <w:szCs w:val="24"/>
        </w:rPr>
      </w:pPr>
      <w:bookmarkStart w:id="206" w:name="_ENREF_40"/>
      <w:r w:rsidRPr="009B5F12">
        <w:rPr>
          <w:rFonts w:ascii="Calibri" w:hAnsi="Calibri" w:cs="Calibri"/>
          <w:noProof/>
          <w:szCs w:val="24"/>
        </w:rPr>
        <w:t>40.</w:t>
      </w:r>
      <w:r w:rsidRPr="009B5F12">
        <w:rPr>
          <w:rFonts w:ascii="Calibri" w:hAnsi="Calibri" w:cs="Calibri"/>
          <w:noProof/>
          <w:szCs w:val="24"/>
        </w:rPr>
        <w:tab/>
        <w:t>Jolliffe D, Prydz EB. Estimating international poverty lines from comparable national thresholds. The Journal of Economic Inequality. 2016;14(2):185-98.</w:t>
      </w:r>
      <w:bookmarkEnd w:id="206"/>
    </w:p>
    <w:p w:rsidR="009B5F12" w:rsidRPr="009B5F12" w:rsidRDefault="009B5F12" w:rsidP="009B5F12">
      <w:pPr>
        <w:spacing w:after="0" w:line="240" w:lineRule="auto"/>
        <w:jc w:val="both"/>
        <w:rPr>
          <w:rFonts w:ascii="Calibri" w:hAnsi="Calibri" w:cs="Calibri"/>
          <w:noProof/>
          <w:szCs w:val="24"/>
        </w:rPr>
      </w:pPr>
      <w:bookmarkStart w:id="207" w:name="_ENREF_41"/>
      <w:r w:rsidRPr="009B5F12">
        <w:rPr>
          <w:rFonts w:ascii="Calibri" w:hAnsi="Calibri" w:cs="Calibri"/>
          <w:noProof/>
          <w:szCs w:val="24"/>
        </w:rPr>
        <w:lastRenderedPageBreak/>
        <w:t>41.</w:t>
      </w:r>
      <w:r w:rsidRPr="009B5F12">
        <w:rPr>
          <w:rFonts w:ascii="Calibri" w:hAnsi="Calibri" w:cs="Calibri"/>
          <w:noProof/>
          <w:szCs w:val="24"/>
        </w:rPr>
        <w:tab/>
        <w:t>Group WAW. The alcohol, smoking and substance involvement screening test (ASSIST): development, reliability and feasibility. Addiction. 2002;97(9):1183-94.</w:t>
      </w:r>
      <w:bookmarkEnd w:id="207"/>
    </w:p>
    <w:p w:rsidR="009B5F12" w:rsidRPr="009B5F12" w:rsidRDefault="009B5F12" w:rsidP="009B5F12">
      <w:pPr>
        <w:spacing w:after="0" w:line="240" w:lineRule="auto"/>
        <w:jc w:val="both"/>
        <w:rPr>
          <w:rFonts w:ascii="Calibri" w:hAnsi="Calibri" w:cs="Calibri"/>
          <w:noProof/>
          <w:szCs w:val="24"/>
        </w:rPr>
      </w:pPr>
      <w:bookmarkStart w:id="208" w:name="_ENREF_42"/>
      <w:r w:rsidRPr="009B5F12">
        <w:rPr>
          <w:rFonts w:ascii="Calibri" w:hAnsi="Calibri" w:cs="Calibri"/>
          <w:noProof/>
          <w:szCs w:val="24"/>
        </w:rPr>
        <w:t>42.</w:t>
      </w:r>
      <w:r w:rsidRPr="009B5F12">
        <w:rPr>
          <w:rFonts w:ascii="Calibri" w:hAnsi="Calibri" w:cs="Calibri"/>
          <w:noProof/>
          <w:szCs w:val="24"/>
        </w:rPr>
        <w:tab/>
        <w:t>Queirós C, Passos F, Bártolo A, Marques AJ, da Silva CF, Pereira A. Burnout and Stress Measurement in Police Officers: Literature Review and a Study With the Operational Police Stress Questionnaire. Front Psychol. 2020;11(587).</w:t>
      </w:r>
      <w:bookmarkEnd w:id="208"/>
    </w:p>
    <w:p w:rsidR="009B5F12" w:rsidRPr="009B5F12" w:rsidRDefault="009B5F12" w:rsidP="009B5F12">
      <w:pPr>
        <w:spacing w:after="0" w:line="240" w:lineRule="auto"/>
        <w:jc w:val="both"/>
        <w:rPr>
          <w:rFonts w:ascii="Calibri" w:hAnsi="Calibri" w:cs="Calibri"/>
          <w:noProof/>
          <w:szCs w:val="24"/>
        </w:rPr>
      </w:pPr>
      <w:bookmarkStart w:id="209" w:name="_ENREF_43"/>
      <w:r w:rsidRPr="009B5F12">
        <w:rPr>
          <w:rFonts w:ascii="Calibri" w:hAnsi="Calibri" w:cs="Calibri"/>
          <w:noProof/>
          <w:szCs w:val="24"/>
        </w:rPr>
        <w:t>43.</w:t>
      </w:r>
      <w:r w:rsidRPr="009B5F12">
        <w:rPr>
          <w:rFonts w:ascii="Calibri" w:hAnsi="Calibri" w:cs="Calibri"/>
          <w:noProof/>
          <w:szCs w:val="24"/>
        </w:rPr>
        <w:tab/>
        <w:t>Buysse DJ, Hall ML, Strollo PJ, Kamarck TW, Owens J, Lee L, et al. Relationships between the Pittsburgh Sleep Quality Index (PSQI), Epworth Sleepiness Scale (ESS), and clinical/polysomnographic measures in a community sample. Journal of clinical sleep medicine. 2008;4(6):563-71.</w:t>
      </w:r>
      <w:bookmarkEnd w:id="209"/>
    </w:p>
    <w:p w:rsidR="009B5F12" w:rsidRPr="009B5F12" w:rsidRDefault="009B5F12" w:rsidP="009B5F12">
      <w:pPr>
        <w:spacing w:after="0" w:line="240" w:lineRule="auto"/>
        <w:jc w:val="both"/>
        <w:rPr>
          <w:rFonts w:ascii="Calibri" w:hAnsi="Calibri" w:cs="Calibri"/>
          <w:noProof/>
          <w:szCs w:val="24"/>
        </w:rPr>
      </w:pPr>
      <w:bookmarkStart w:id="210" w:name="_ENREF_44"/>
      <w:r w:rsidRPr="009B5F12">
        <w:rPr>
          <w:rFonts w:ascii="Calibri" w:hAnsi="Calibri" w:cs="Calibri"/>
          <w:noProof/>
          <w:szCs w:val="24"/>
        </w:rPr>
        <w:t>44.</w:t>
      </w:r>
      <w:r w:rsidRPr="009B5F12">
        <w:rPr>
          <w:rFonts w:ascii="Calibri" w:hAnsi="Calibri" w:cs="Calibri"/>
          <w:noProof/>
          <w:szCs w:val="24"/>
        </w:rPr>
        <w:tab/>
        <w:t>Salahuddin M, Maru TT, Kumalo A, Pandi-Perumal SR, Bahammam AS, Manzar MD. Validation of the Pittsburgh sleep quality index in community dwelling Ethiopian adults. Health and Quality of Life Outcomes. 2017;15(1):1-7.</w:t>
      </w:r>
      <w:bookmarkEnd w:id="210"/>
    </w:p>
    <w:p w:rsidR="009B5F12" w:rsidRPr="009B5F12" w:rsidRDefault="009B5F12" w:rsidP="009B5F12">
      <w:pPr>
        <w:spacing w:after="0" w:line="240" w:lineRule="auto"/>
        <w:jc w:val="both"/>
        <w:rPr>
          <w:rFonts w:ascii="Calibri" w:hAnsi="Calibri" w:cs="Calibri"/>
          <w:noProof/>
          <w:szCs w:val="24"/>
        </w:rPr>
      </w:pPr>
      <w:bookmarkStart w:id="211" w:name="_ENREF_45"/>
      <w:r w:rsidRPr="009B5F12">
        <w:rPr>
          <w:rFonts w:ascii="Calibri" w:hAnsi="Calibri" w:cs="Calibri"/>
          <w:noProof/>
          <w:szCs w:val="24"/>
        </w:rPr>
        <w:t>45.</w:t>
      </w:r>
      <w:r w:rsidRPr="009B5F12">
        <w:rPr>
          <w:rFonts w:ascii="Calibri" w:hAnsi="Calibri" w:cs="Calibri"/>
          <w:noProof/>
          <w:szCs w:val="24"/>
        </w:rPr>
        <w:tab/>
        <w:t>Buysse DJ, Reynolds III CF, Monk TH, Berman SR, Kupfer DJ. The Pittsburgh Sleep Quality Index: a new instrument for psychiatric practice and research. Psychiatry research. 1989;28(2):193-213.</w:t>
      </w:r>
      <w:bookmarkEnd w:id="211"/>
    </w:p>
    <w:p w:rsidR="009B5F12" w:rsidRPr="009B5F12" w:rsidRDefault="009B5F12" w:rsidP="009B5F12">
      <w:pPr>
        <w:spacing w:after="0" w:line="240" w:lineRule="auto"/>
        <w:jc w:val="both"/>
        <w:rPr>
          <w:rFonts w:ascii="Calibri" w:hAnsi="Calibri" w:cs="Calibri"/>
          <w:noProof/>
          <w:szCs w:val="24"/>
        </w:rPr>
      </w:pPr>
      <w:bookmarkStart w:id="212" w:name="_ENREF_46"/>
      <w:r w:rsidRPr="009B5F12">
        <w:rPr>
          <w:rFonts w:ascii="Calibri" w:hAnsi="Calibri" w:cs="Calibri"/>
          <w:noProof/>
          <w:szCs w:val="24"/>
        </w:rPr>
        <w:t>46.</w:t>
      </w:r>
      <w:r w:rsidRPr="009B5F12">
        <w:rPr>
          <w:rFonts w:ascii="Calibri" w:hAnsi="Calibri" w:cs="Calibri"/>
          <w:noProof/>
          <w:szCs w:val="24"/>
        </w:rPr>
        <w:tab/>
        <w:t>Zeitlhofer J, Schmeiser‐Rieder A, Tribl G, Rosenberger A, Bolitschek J, Kapfhammer G, et al. Sleep and quality of life in the Austrian population. Acta Neurologica Scandinavica. 2000;102(4):249-57.</w:t>
      </w:r>
      <w:bookmarkEnd w:id="212"/>
    </w:p>
    <w:p w:rsidR="009B5F12" w:rsidRPr="009B5F12" w:rsidRDefault="009B5F12" w:rsidP="009B5F12">
      <w:pPr>
        <w:spacing w:after="0" w:line="240" w:lineRule="auto"/>
        <w:jc w:val="both"/>
        <w:rPr>
          <w:rFonts w:ascii="Calibri" w:hAnsi="Calibri" w:cs="Calibri"/>
          <w:noProof/>
          <w:szCs w:val="24"/>
        </w:rPr>
      </w:pPr>
      <w:bookmarkStart w:id="213" w:name="_ENREF_47"/>
      <w:r w:rsidRPr="009B5F12">
        <w:rPr>
          <w:rFonts w:ascii="Calibri" w:hAnsi="Calibri" w:cs="Calibri"/>
          <w:noProof/>
          <w:szCs w:val="24"/>
        </w:rPr>
        <w:t>47.</w:t>
      </w:r>
      <w:r w:rsidRPr="009B5F12">
        <w:rPr>
          <w:rFonts w:ascii="Calibri" w:hAnsi="Calibri" w:cs="Calibri"/>
          <w:noProof/>
          <w:szCs w:val="24"/>
        </w:rPr>
        <w:tab/>
        <w:t>Wong WS, Fielding R. Prevalence of insomnia among Chinese adults in Hong Kong: a population‐based study. Journal of sleep research. 2011;20(1pt1):117-26.</w:t>
      </w:r>
      <w:bookmarkEnd w:id="213"/>
    </w:p>
    <w:p w:rsidR="009B5F12" w:rsidRPr="009B5F12" w:rsidRDefault="009B5F12" w:rsidP="009B5F12">
      <w:pPr>
        <w:spacing w:after="0" w:line="240" w:lineRule="auto"/>
        <w:jc w:val="both"/>
        <w:rPr>
          <w:rFonts w:ascii="Calibri" w:hAnsi="Calibri" w:cs="Calibri"/>
          <w:noProof/>
          <w:szCs w:val="24"/>
        </w:rPr>
      </w:pPr>
      <w:bookmarkStart w:id="214" w:name="_ENREF_48"/>
      <w:r w:rsidRPr="009B5F12">
        <w:rPr>
          <w:rFonts w:ascii="Calibri" w:hAnsi="Calibri" w:cs="Calibri"/>
          <w:noProof/>
          <w:szCs w:val="24"/>
        </w:rPr>
        <w:t>48.</w:t>
      </w:r>
      <w:r w:rsidRPr="009B5F12">
        <w:rPr>
          <w:rFonts w:ascii="Calibri" w:hAnsi="Calibri" w:cs="Calibri"/>
          <w:noProof/>
          <w:szCs w:val="24"/>
        </w:rPr>
        <w:tab/>
        <w:t>Hartley TA, Violanti JM, Sarkisian K, Fekedulegn D, Mnatsakanova A, Andrew ME, et al. Association between police-specific stressors and sleep quality: influence of coping and depressive symptoms. Journal of law enforcement leadership and ethics. 2014;1(1):31.</w:t>
      </w:r>
      <w:bookmarkEnd w:id="214"/>
    </w:p>
    <w:p w:rsidR="009B5F12" w:rsidRPr="009B5F12" w:rsidRDefault="009B5F12" w:rsidP="009B5F12">
      <w:pPr>
        <w:spacing w:line="240" w:lineRule="auto"/>
        <w:jc w:val="both"/>
        <w:rPr>
          <w:rFonts w:ascii="Calibri" w:hAnsi="Calibri" w:cs="Calibri"/>
          <w:noProof/>
          <w:szCs w:val="24"/>
        </w:rPr>
      </w:pPr>
      <w:bookmarkStart w:id="215" w:name="_ENREF_49"/>
      <w:r w:rsidRPr="009B5F12">
        <w:rPr>
          <w:rFonts w:ascii="Calibri" w:hAnsi="Calibri" w:cs="Calibri"/>
          <w:noProof/>
          <w:szCs w:val="24"/>
        </w:rPr>
        <w:t>49.</w:t>
      </w:r>
      <w:r w:rsidRPr="009B5F12">
        <w:rPr>
          <w:rFonts w:ascii="Calibri" w:hAnsi="Calibri" w:cs="Calibri"/>
          <w:noProof/>
          <w:szCs w:val="24"/>
        </w:rPr>
        <w:tab/>
        <w:t>Nelson K, Smith AP. Occupational stress, coping and mental health in Jamaican police officers. Occupational medicine. 2016;66(6):488-91.</w:t>
      </w:r>
      <w:bookmarkEnd w:id="215"/>
    </w:p>
    <w:p w:rsidR="009B5F12" w:rsidRDefault="009B5F12" w:rsidP="009B5F12">
      <w:pPr>
        <w:spacing w:line="240" w:lineRule="auto"/>
        <w:jc w:val="both"/>
        <w:rPr>
          <w:rFonts w:ascii="Calibri" w:hAnsi="Calibri" w:cs="Calibri"/>
          <w:noProof/>
          <w:szCs w:val="24"/>
        </w:rPr>
      </w:pPr>
    </w:p>
    <w:p w:rsidR="00FD3ACF" w:rsidRPr="00FC68E1" w:rsidRDefault="006C66FE" w:rsidP="00FD3ACF">
      <w:pPr>
        <w:jc w:val="both"/>
        <w:rPr>
          <w:rFonts w:ascii="Times New Roman" w:hAnsi="Times New Roman" w:cs="Times New Roman"/>
          <w:sz w:val="24"/>
          <w:szCs w:val="24"/>
        </w:rPr>
      </w:pPr>
      <w:r w:rsidRPr="00FC68E1">
        <w:rPr>
          <w:rFonts w:ascii="Times New Roman" w:hAnsi="Times New Roman" w:cs="Times New Roman"/>
          <w:sz w:val="24"/>
          <w:szCs w:val="24"/>
        </w:rPr>
        <w:fldChar w:fldCharType="end"/>
      </w:r>
    </w:p>
    <w:p w:rsidR="00FD3ACF" w:rsidRPr="00FC68E1" w:rsidRDefault="00FD3ACF" w:rsidP="00FD3ACF">
      <w:pPr>
        <w:rPr>
          <w:rFonts w:ascii="Times New Roman" w:hAnsi="Times New Roman" w:cs="Times New Roman"/>
          <w:sz w:val="24"/>
          <w:szCs w:val="24"/>
        </w:rPr>
      </w:pPr>
    </w:p>
    <w:p w:rsidR="00FD3ACF" w:rsidRDefault="00FD3ACF" w:rsidP="00FD3ACF">
      <w:pPr>
        <w:rPr>
          <w:rFonts w:ascii="Times New Roman" w:hAnsi="Times New Roman" w:cs="Times New Roman"/>
          <w:sz w:val="24"/>
          <w:szCs w:val="24"/>
        </w:rPr>
      </w:pPr>
    </w:p>
    <w:p w:rsidR="00FD3ACF" w:rsidRDefault="00FD3ACF" w:rsidP="00FD3ACF">
      <w:pPr>
        <w:rPr>
          <w:rFonts w:ascii="Times New Roman" w:hAnsi="Times New Roman" w:cs="Times New Roman"/>
          <w:sz w:val="24"/>
          <w:szCs w:val="24"/>
        </w:rPr>
      </w:pPr>
    </w:p>
    <w:p w:rsidR="00FD3ACF" w:rsidRPr="004A1B85" w:rsidRDefault="002C1EBE" w:rsidP="00FD3ACF">
      <w:pPr>
        <w:pStyle w:val="Heading1"/>
        <w:rPr>
          <w:rFonts w:ascii="Times New Roman" w:hAnsi="Times New Roman" w:cs="Times New Roman"/>
          <w:color w:val="auto"/>
          <w:sz w:val="24"/>
          <w:szCs w:val="24"/>
        </w:rPr>
      </w:pPr>
      <w:bookmarkStart w:id="216" w:name="_Toc64549799"/>
      <w:bookmarkStart w:id="217" w:name="_Toc64547770"/>
      <w:bookmarkStart w:id="218" w:name="_Toc76853868"/>
      <w:r>
        <w:rPr>
          <w:rFonts w:ascii="Times New Roman" w:hAnsi="Times New Roman" w:cs="Times New Roman"/>
          <w:color w:val="auto"/>
          <w:sz w:val="24"/>
          <w:szCs w:val="24"/>
        </w:rPr>
        <w:t>11</w:t>
      </w:r>
      <w:r w:rsidR="00FD3ACF" w:rsidRPr="004A1B85">
        <w:rPr>
          <w:rFonts w:ascii="Times New Roman" w:hAnsi="Times New Roman" w:cs="Times New Roman"/>
          <w:color w:val="auto"/>
          <w:sz w:val="24"/>
          <w:szCs w:val="24"/>
        </w:rPr>
        <w:t>. ANNEXES</w:t>
      </w:r>
      <w:bookmarkStart w:id="219" w:name="_Toc473581714"/>
      <w:bookmarkStart w:id="220" w:name="_Toc477377674"/>
      <w:bookmarkEnd w:id="216"/>
      <w:bookmarkEnd w:id="217"/>
      <w:bookmarkEnd w:id="218"/>
    </w:p>
    <w:p w:rsidR="00FD3ACF" w:rsidRPr="004A1B85" w:rsidRDefault="00FD3ACF" w:rsidP="00FD3ACF">
      <w:pPr>
        <w:pStyle w:val="Heading2"/>
        <w:rPr>
          <w:rFonts w:ascii="Times New Roman" w:eastAsia="SimSun" w:hAnsi="Times New Roman" w:cs="Times New Roman"/>
          <w:color w:val="auto"/>
          <w:sz w:val="24"/>
          <w:szCs w:val="24"/>
        </w:rPr>
      </w:pPr>
      <w:bookmarkStart w:id="221" w:name="_Toc62701624"/>
      <w:bookmarkStart w:id="222" w:name="_Toc64547528"/>
      <w:bookmarkStart w:id="223" w:name="_Toc64550907"/>
      <w:bookmarkStart w:id="224" w:name="_Toc64547771"/>
      <w:bookmarkStart w:id="225" w:name="_Toc64549800"/>
      <w:bookmarkStart w:id="226" w:name="_Toc512238811"/>
      <w:bookmarkStart w:id="227" w:name="_Toc64551138"/>
      <w:bookmarkStart w:id="228" w:name="_Toc76853869"/>
      <w:r w:rsidRPr="004A1B85">
        <w:rPr>
          <w:rFonts w:ascii="Times New Roman" w:eastAsia="SimSun" w:hAnsi="Times New Roman" w:cs="Times New Roman"/>
          <w:color w:val="auto"/>
          <w:sz w:val="24"/>
          <w:szCs w:val="24"/>
        </w:rPr>
        <w:t>English version Information sheet and consent form</w:t>
      </w:r>
      <w:bookmarkEnd w:id="221"/>
      <w:bookmarkEnd w:id="222"/>
      <w:bookmarkEnd w:id="223"/>
      <w:bookmarkEnd w:id="224"/>
      <w:bookmarkEnd w:id="225"/>
      <w:bookmarkEnd w:id="226"/>
      <w:bookmarkEnd w:id="227"/>
      <w:bookmarkEnd w:id="228"/>
    </w:p>
    <w:p w:rsidR="00FD3ACF" w:rsidRPr="004A1B85" w:rsidRDefault="00FD3ACF" w:rsidP="00FD3ACF">
      <w:pPr>
        <w:spacing w:line="360" w:lineRule="auto"/>
        <w:jc w:val="both"/>
        <w:rPr>
          <w:rFonts w:ascii="Times New Roman" w:eastAsia="Calibri" w:hAnsi="Times New Roman" w:cs="Times New Roman"/>
          <w:b/>
          <w:sz w:val="24"/>
          <w:szCs w:val="24"/>
        </w:rPr>
      </w:pPr>
      <w:r w:rsidRPr="004A1B85">
        <w:rPr>
          <w:rFonts w:ascii="Times New Roman" w:eastAsia="Calibri" w:hAnsi="Times New Roman" w:cs="Times New Roman"/>
          <w:b/>
          <w:sz w:val="24"/>
          <w:szCs w:val="24"/>
        </w:rPr>
        <w:t xml:space="preserve">1. Participants’ information sheet                                                    </w:t>
      </w:r>
    </w:p>
    <w:p w:rsidR="00FD3ACF" w:rsidRPr="004A1B85" w:rsidRDefault="00FD3ACF" w:rsidP="00FD3ACF">
      <w:pPr>
        <w:spacing w:line="360" w:lineRule="auto"/>
        <w:jc w:val="both"/>
        <w:rPr>
          <w:rFonts w:ascii="Times New Roman" w:eastAsia="Calibri" w:hAnsi="Times New Roman" w:cs="Times New Roman"/>
          <w:sz w:val="24"/>
          <w:szCs w:val="24"/>
        </w:rPr>
      </w:pPr>
      <w:r w:rsidRPr="004A1B85">
        <w:rPr>
          <w:rFonts w:ascii="Times New Roman" w:eastAsia="Calibri" w:hAnsi="Times New Roman" w:cs="Times New Roman"/>
          <w:b/>
          <w:sz w:val="24"/>
          <w:szCs w:val="24"/>
        </w:rPr>
        <w:t>Title of the research project</w:t>
      </w:r>
      <w:r w:rsidRPr="004A1B85">
        <w:rPr>
          <w:rFonts w:ascii="Times New Roman" w:eastAsia="Calibri" w:hAnsi="Times New Roman" w:cs="Times New Roman"/>
          <w:sz w:val="24"/>
          <w:szCs w:val="24"/>
        </w:rPr>
        <w:t>: Assess the prevalence of poor sleep quality and associated factors among police officers at Bahirdar city, Northern West Ethiopia, 2021</w:t>
      </w:r>
    </w:p>
    <w:p w:rsidR="00FD3ACF" w:rsidRPr="004A1B85" w:rsidRDefault="00FD3ACF" w:rsidP="00FD3ACF">
      <w:pPr>
        <w:spacing w:line="360" w:lineRule="auto"/>
        <w:jc w:val="both"/>
        <w:rPr>
          <w:rFonts w:ascii="Times New Roman" w:eastAsia="Calibri" w:hAnsi="Times New Roman" w:cs="Times New Roman"/>
          <w:sz w:val="24"/>
          <w:szCs w:val="24"/>
        </w:rPr>
      </w:pPr>
      <w:r w:rsidRPr="004A1B85">
        <w:rPr>
          <w:rFonts w:ascii="Times New Roman" w:eastAsia="Calibri" w:hAnsi="Times New Roman" w:cs="Times New Roman"/>
          <w:b/>
          <w:sz w:val="24"/>
          <w:szCs w:val="24"/>
        </w:rPr>
        <w:t xml:space="preserve">Name of the principal investigator: </w:t>
      </w:r>
      <w:r w:rsidRPr="004A1B85">
        <w:rPr>
          <w:rFonts w:ascii="Times New Roman" w:eastAsia="Calibri" w:hAnsi="Times New Roman" w:cs="Times New Roman"/>
          <w:sz w:val="24"/>
          <w:szCs w:val="24"/>
        </w:rPr>
        <w:t>Bogale Birhanu</w:t>
      </w:r>
    </w:p>
    <w:p w:rsidR="00FD3ACF" w:rsidRPr="004A1B85" w:rsidRDefault="00FD3ACF" w:rsidP="00FD3ACF">
      <w:pPr>
        <w:spacing w:line="360" w:lineRule="auto"/>
        <w:jc w:val="both"/>
        <w:rPr>
          <w:rFonts w:ascii="Times New Roman" w:eastAsia="Calibri" w:hAnsi="Times New Roman" w:cs="Times New Roman"/>
          <w:sz w:val="24"/>
          <w:szCs w:val="24"/>
        </w:rPr>
      </w:pPr>
      <w:r w:rsidRPr="004A1B85">
        <w:rPr>
          <w:rFonts w:ascii="Times New Roman" w:eastAsia="Calibri" w:hAnsi="Times New Roman" w:cs="Times New Roman"/>
          <w:b/>
          <w:sz w:val="24"/>
          <w:szCs w:val="24"/>
        </w:rPr>
        <w:lastRenderedPageBreak/>
        <w:t>Name of the organization</w:t>
      </w:r>
      <w:r w:rsidRPr="004A1B85">
        <w:rPr>
          <w:rFonts w:ascii="Times New Roman" w:eastAsia="Calibri" w:hAnsi="Times New Roman" w:cs="Times New Roman"/>
          <w:sz w:val="24"/>
          <w:szCs w:val="24"/>
        </w:rPr>
        <w:t>: Bahirdar University, College of Medicine and Health Sciences, Department of Psychiatry.</w:t>
      </w:r>
    </w:p>
    <w:p w:rsidR="00FD3ACF" w:rsidRPr="004A1B85" w:rsidRDefault="00FD3ACF" w:rsidP="00FD3ACF">
      <w:pPr>
        <w:spacing w:line="360" w:lineRule="auto"/>
        <w:jc w:val="both"/>
        <w:rPr>
          <w:rFonts w:ascii="Times New Roman" w:eastAsia="Calibri" w:hAnsi="Times New Roman" w:cs="Times New Roman"/>
          <w:b/>
          <w:sz w:val="24"/>
          <w:szCs w:val="24"/>
        </w:rPr>
      </w:pPr>
      <w:r w:rsidRPr="004A1B85">
        <w:rPr>
          <w:rFonts w:ascii="Times New Roman" w:eastAsia="Calibri" w:hAnsi="Times New Roman" w:cs="Times New Roman"/>
          <w:b/>
          <w:sz w:val="24"/>
          <w:szCs w:val="24"/>
        </w:rPr>
        <w:t>Name of the sponsor:</w:t>
      </w:r>
      <w:r w:rsidRPr="004A1B85">
        <w:rPr>
          <w:rFonts w:ascii="Times New Roman" w:eastAsia="Calibri" w:hAnsi="Times New Roman" w:cs="Times New Roman"/>
          <w:sz w:val="24"/>
          <w:szCs w:val="24"/>
        </w:rPr>
        <w:t xml:space="preserve"> Amhara Health Bureau</w:t>
      </w:r>
    </w:p>
    <w:p w:rsidR="00FD3ACF" w:rsidRPr="004A1B85" w:rsidRDefault="00FD3ACF" w:rsidP="00FD3ACF">
      <w:pPr>
        <w:spacing w:line="360" w:lineRule="auto"/>
        <w:jc w:val="both"/>
        <w:rPr>
          <w:rFonts w:ascii="Times New Roman" w:eastAsia="Calibri" w:hAnsi="Times New Roman" w:cs="Times New Roman"/>
          <w:sz w:val="24"/>
          <w:szCs w:val="24"/>
        </w:rPr>
      </w:pPr>
      <w:r w:rsidRPr="004A1B85">
        <w:rPr>
          <w:rFonts w:ascii="Times New Roman" w:eastAsia="Calibri" w:hAnsi="Times New Roman" w:cs="Times New Roman"/>
          <w:b/>
          <w:sz w:val="24"/>
          <w:szCs w:val="24"/>
        </w:rPr>
        <w:t>Introduction-</w:t>
      </w:r>
      <w:r w:rsidRPr="004A1B85">
        <w:rPr>
          <w:rFonts w:ascii="Times New Roman" w:eastAsia="Calibri" w:hAnsi="Times New Roman" w:cs="Times New Roman"/>
          <w:sz w:val="24"/>
          <w:szCs w:val="24"/>
        </w:rPr>
        <w:t xml:space="preserve"> This study is aimed to assess the prevalence of poor sleep quality and its associated factors among police officers. Given the impact of poor sleep quality on police officers and its associated factors, the need to assess the prevalence of occupational stress is mandatory. In addition the study also has the objective to identify factors which affect sleep quality among police officers.</w:t>
      </w:r>
    </w:p>
    <w:p w:rsidR="00FD3ACF" w:rsidRPr="004A1B85" w:rsidRDefault="00FD3ACF" w:rsidP="00FD3ACF">
      <w:pPr>
        <w:spacing w:line="360" w:lineRule="auto"/>
        <w:jc w:val="both"/>
        <w:rPr>
          <w:rFonts w:ascii="Times New Roman" w:eastAsia="Calibri" w:hAnsi="Times New Roman" w:cs="Times New Roman"/>
          <w:sz w:val="24"/>
          <w:szCs w:val="24"/>
        </w:rPr>
      </w:pPr>
      <w:r w:rsidRPr="004A1B85">
        <w:rPr>
          <w:rFonts w:ascii="Times New Roman" w:eastAsia="Calibri" w:hAnsi="Times New Roman" w:cs="Times New Roman"/>
          <w:b/>
          <w:sz w:val="24"/>
          <w:szCs w:val="24"/>
        </w:rPr>
        <w:t>Procedure</w:t>
      </w:r>
      <w:r w:rsidRPr="004A1B85">
        <w:rPr>
          <w:rFonts w:ascii="Times New Roman" w:eastAsia="Calibri" w:hAnsi="Times New Roman" w:cs="Times New Roman"/>
          <w:sz w:val="24"/>
          <w:szCs w:val="24"/>
        </w:rPr>
        <w:t xml:space="preserve">: I invite you to participate in this project. If you are willing to participate in this project, you need to understand and sign the agreement form. Then after, you will fill the questionnaires. </w:t>
      </w:r>
    </w:p>
    <w:p w:rsidR="00FD3ACF" w:rsidRPr="004A1B85" w:rsidRDefault="00FD3ACF" w:rsidP="00FD3ACF">
      <w:pPr>
        <w:spacing w:line="360" w:lineRule="auto"/>
        <w:jc w:val="both"/>
        <w:rPr>
          <w:rFonts w:ascii="Times New Roman" w:eastAsia="Calibri" w:hAnsi="Times New Roman" w:cs="Times New Roman"/>
          <w:sz w:val="24"/>
          <w:szCs w:val="24"/>
        </w:rPr>
      </w:pPr>
      <w:r w:rsidRPr="004A1B85">
        <w:rPr>
          <w:rFonts w:ascii="Times New Roman" w:eastAsia="Calibri" w:hAnsi="Times New Roman" w:cs="Times New Roman"/>
          <w:b/>
          <w:sz w:val="24"/>
          <w:szCs w:val="24"/>
        </w:rPr>
        <w:t>Risk/Discomfort:</w:t>
      </w:r>
      <w:r w:rsidRPr="004A1B85">
        <w:rPr>
          <w:rFonts w:ascii="Times New Roman" w:eastAsia="Calibri" w:hAnsi="Times New Roman" w:cs="Times New Roman"/>
          <w:sz w:val="24"/>
          <w:szCs w:val="24"/>
        </w:rPr>
        <w:t xml:space="preserve"> There is no risk in participating in this research project. We hope you will participate in the study for the sake of the benefit of the research result. </w:t>
      </w:r>
    </w:p>
    <w:p w:rsidR="00FD3ACF" w:rsidRPr="004A1B85" w:rsidRDefault="00FD3ACF" w:rsidP="00FD3ACF">
      <w:pPr>
        <w:spacing w:line="360" w:lineRule="auto"/>
        <w:jc w:val="both"/>
        <w:rPr>
          <w:rFonts w:ascii="Times New Roman" w:eastAsia="Calibri" w:hAnsi="Times New Roman" w:cs="Times New Roman"/>
          <w:sz w:val="24"/>
          <w:szCs w:val="24"/>
        </w:rPr>
      </w:pPr>
      <w:r w:rsidRPr="004A1B85">
        <w:rPr>
          <w:rFonts w:ascii="Times New Roman" w:eastAsia="Calibri" w:hAnsi="Times New Roman" w:cs="Times New Roman"/>
          <w:b/>
          <w:sz w:val="24"/>
          <w:szCs w:val="24"/>
        </w:rPr>
        <w:t>Benefits</w:t>
      </w:r>
      <w:r w:rsidRPr="004A1B85">
        <w:rPr>
          <w:rFonts w:ascii="Times New Roman" w:eastAsia="Calibri" w:hAnsi="Times New Roman" w:cs="Times New Roman"/>
          <w:sz w:val="24"/>
          <w:szCs w:val="24"/>
        </w:rPr>
        <w:t>: If you participate in this research project, there may not be direct benefit to you, but your participation is helpful us to meet the research objective.</w:t>
      </w:r>
    </w:p>
    <w:p w:rsidR="00FD3ACF" w:rsidRPr="004A1B85" w:rsidRDefault="00FD3ACF" w:rsidP="00FD3ACF">
      <w:pPr>
        <w:spacing w:line="360" w:lineRule="auto"/>
        <w:jc w:val="both"/>
        <w:rPr>
          <w:rFonts w:ascii="Times New Roman" w:eastAsia="Calibri" w:hAnsi="Times New Roman" w:cs="Times New Roman"/>
          <w:sz w:val="24"/>
          <w:szCs w:val="24"/>
        </w:rPr>
      </w:pPr>
      <w:r w:rsidRPr="004A1B85">
        <w:rPr>
          <w:rFonts w:ascii="Times New Roman" w:eastAsia="Calibri" w:hAnsi="Times New Roman" w:cs="Times New Roman"/>
          <w:b/>
          <w:sz w:val="24"/>
          <w:szCs w:val="24"/>
        </w:rPr>
        <w:t>Incentives</w:t>
      </w:r>
      <w:r w:rsidRPr="004A1B85">
        <w:rPr>
          <w:rFonts w:ascii="Times New Roman" w:eastAsia="Calibri" w:hAnsi="Times New Roman" w:cs="Times New Roman"/>
          <w:sz w:val="24"/>
          <w:szCs w:val="24"/>
        </w:rPr>
        <w:t xml:space="preserve">: No incentive or payment will be provided for you to take part in this project. </w:t>
      </w:r>
      <w:r w:rsidRPr="004A1B85">
        <w:rPr>
          <w:rFonts w:ascii="Times New Roman" w:eastAsia="Calibri" w:hAnsi="Times New Roman" w:cs="Times New Roman"/>
          <w:sz w:val="24"/>
          <w:szCs w:val="24"/>
        </w:rPr>
        <w:tab/>
      </w:r>
    </w:p>
    <w:p w:rsidR="00FD3ACF" w:rsidRPr="004A1B85" w:rsidRDefault="00FD3ACF" w:rsidP="00FD3ACF">
      <w:pPr>
        <w:spacing w:line="360" w:lineRule="auto"/>
        <w:jc w:val="both"/>
        <w:rPr>
          <w:rFonts w:ascii="Times New Roman" w:eastAsia="Calibri" w:hAnsi="Times New Roman" w:cs="Times New Roman"/>
          <w:b/>
          <w:sz w:val="24"/>
          <w:szCs w:val="24"/>
        </w:rPr>
      </w:pPr>
      <w:r w:rsidRPr="004A1B85">
        <w:rPr>
          <w:rFonts w:ascii="Times New Roman" w:eastAsia="Calibri" w:hAnsi="Times New Roman" w:cs="Times New Roman"/>
          <w:b/>
          <w:sz w:val="24"/>
          <w:szCs w:val="24"/>
        </w:rPr>
        <w:t xml:space="preserve">Confidentiality: </w:t>
      </w:r>
      <w:r w:rsidRPr="004A1B85">
        <w:rPr>
          <w:rFonts w:ascii="Times New Roman" w:eastAsia="Calibri" w:hAnsi="Times New Roman" w:cs="Times New Roman"/>
          <w:sz w:val="24"/>
          <w:szCs w:val="24"/>
        </w:rPr>
        <w:t>The information collected for this research project will be kept confidential and information about you that will be collected by this study will be stored in a file, without your name, but code number assigned to it. It will not be revealed to anyone except the principal investigator and it will be kept secured.</w:t>
      </w:r>
    </w:p>
    <w:p w:rsidR="00FD3ACF" w:rsidRPr="004A1B85" w:rsidRDefault="00FD3ACF" w:rsidP="00FD3ACF">
      <w:pPr>
        <w:spacing w:line="360" w:lineRule="auto"/>
        <w:jc w:val="both"/>
        <w:rPr>
          <w:rFonts w:ascii="Times New Roman" w:eastAsia="Calibri" w:hAnsi="Times New Roman" w:cs="Times New Roman"/>
          <w:sz w:val="24"/>
          <w:szCs w:val="24"/>
        </w:rPr>
      </w:pPr>
      <w:r w:rsidRPr="004A1B85">
        <w:rPr>
          <w:rFonts w:ascii="Times New Roman" w:eastAsia="Calibri" w:hAnsi="Times New Roman" w:cs="Times New Roman"/>
          <w:b/>
          <w:sz w:val="24"/>
          <w:szCs w:val="24"/>
        </w:rPr>
        <w:t>Right to refuse or withdraw</w:t>
      </w:r>
      <w:r w:rsidRPr="004A1B85">
        <w:rPr>
          <w:rFonts w:ascii="Times New Roman" w:eastAsia="Calibri" w:hAnsi="Times New Roman" w:cs="Times New Roman"/>
          <w:sz w:val="24"/>
          <w:szCs w:val="24"/>
        </w:rPr>
        <w:t>: You have full right to refuse from participating in this research. You can choose not to respond to some or all questions if you do not want to give your response. You have also full right to withdraw from this study at any time you wish without losing any of your right.</w:t>
      </w:r>
    </w:p>
    <w:p w:rsidR="00FD3ACF" w:rsidRPr="004A1B85" w:rsidRDefault="00FD3ACF" w:rsidP="00FD3ACF">
      <w:pPr>
        <w:rPr>
          <w:sz w:val="24"/>
          <w:szCs w:val="24"/>
        </w:rPr>
      </w:pPr>
    </w:p>
    <w:p w:rsidR="00FD3ACF" w:rsidRPr="004A1B85" w:rsidRDefault="00FD3ACF" w:rsidP="00FD3ACF">
      <w:pPr>
        <w:pStyle w:val="Heading2"/>
        <w:rPr>
          <w:rFonts w:eastAsia="Times New Roman"/>
          <w:sz w:val="24"/>
          <w:szCs w:val="24"/>
        </w:rPr>
      </w:pPr>
    </w:p>
    <w:p w:rsidR="00FD3ACF" w:rsidRPr="004A1B85" w:rsidRDefault="00FD3ACF" w:rsidP="00FD3ACF">
      <w:pPr>
        <w:rPr>
          <w:rFonts w:asciiTheme="majorHAnsi" w:eastAsia="Times New Roman" w:hAnsiTheme="majorHAnsi" w:cstheme="majorBidi"/>
          <w:b/>
          <w:bCs/>
          <w:color w:val="4F81BD" w:themeColor="accent1"/>
          <w:sz w:val="24"/>
          <w:szCs w:val="24"/>
        </w:rPr>
      </w:pPr>
    </w:p>
    <w:p w:rsidR="00FD3ACF" w:rsidRPr="004A1B85" w:rsidRDefault="00FD3ACF" w:rsidP="00FD3ACF">
      <w:pPr>
        <w:rPr>
          <w:rFonts w:asciiTheme="majorHAnsi" w:eastAsia="Times New Roman" w:hAnsiTheme="majorHAnsi" w:cstheme="majorBidi"/>
          <w:b/>
          <w:bCs/>
          <w:color w:val="4F81BD" w:themeColor="accent1"/>
          <w:sz w:val="24"/>
          <w:szCs w:val="24"/>
        </w:rPr>
      </w:pPr>
    </w:p>
    <w:p w:rsidR="00FD3ACF" w:rsidRPr="004A1B85" w:rsidRDefault="00FD3ACF" w:rsidP="00FD3ACF">
      <w:pPr>
        <w:rPr>
          <w:rFonts w:asciiTheme="majorHAnsi" w:eastAsia="Times New Roman" w:hAnsiTheme="majorHAnsi" w:cstheme="majorBidi"/>
          <w:b/>
          <w:bCs/>
          <w:color w:val="4F81BD" w:themeColor="accent1"/>
          <w:sz w:val="24"/>
          <w:szCs w:val="24"/>
        </w:rPr>
      </w:pPr>
    </w:p>
    <w:p w:rsidR="00FD3ACF" w:rsidRPr="004A1B85" w:rsidRDefault="00FD3ACF" w:rsidP="00FD3ACF">
      <w:pPr>
        <w:rPr>
          <w:rFonts w:asciiTheme="majorHAnsi" w:eastAsia="Times New Roman" w:hAnsiTheme="majorHAnsi" w:cstheme="majorBidi"/>
          <w:b/>
          <w:bCs/>
          <w:color w:val="4F81BD" w:themeColor="accent1"/>
          <w:sz w:val="24"/>
          <w:szCs w:val="24"/>
        </w:rPr>
      </w:pPr>
    </w:p>
    <w:p w:rsidR="00FD3ACF" w:rsidRPr="004A1B85" w:rsidRDefault="00FD3ACF" w:rsidP="00FD3ACF">
      <w:pPr>
        <w:rPr>
          <w:rFonts w:asciiTheme="majorHAnsi" w:eastAsia="Times New Roman" w:hAnsiTheme="majorHAnsi" w:cstheme="majorBidi"/>
          <w:b/>
          <w:bCs/>
          <w:color w:val="4F81BD" w:themeColor="accent1"/>
          <w:sz w:val="24"/>
          <w:szCs w:val="24"/>
        </w:rPr>
      </w:pPr>
    </w:p>
    <w:p w:rsidR="00FD3ACF" w:rsidRPr="004A1B85" w:rsidRDefault="00FD3ACF" w:rsidP="00FD3ACF">
      <w:pPr>
        <w:rPr>
          <w:rFonts w:asciiTheme="majorHAnsi" w:eastAsia="Times New Roman" w:hAnsiTheme="majorHAnsi" w:cstheme="majorBidi"/>
          <w:b/>
          <w:bCs/>
          <w:color w:val="4F81BD" w:themeColor="accent1"/>
          <w:sz w:val="24"/>
          <w:szCs w:val="24"/>
        </w:rPr>
      </w:pPr>
    </w:p>
    <w:p w:rsidR="00FD3ACF" w:rsidRPr="004A1B85" w:rsidRDefault="00FD3ACF" w:rsidP="00FD3ACF">
      <w:pPr>
        <w:rPr>
          <w:rFonts w:asciiTheme="majorHAnsi" w:eastAsia="Times New Roman" w:hAnsiTheme="majorHAnsi" w:cstheme="majorBidi"/>
          <w:b/>
          <w:bCs/>
          <w:color w:val="4F81BD" w:themeColor="accent1"/>
          <w:sz w:val="24"/>
          <w:szCs w:val="24"/>
        </w:rPr>
      </w:pPr>
    </w:p>
    <w:p w:rsidR="00FD3ACF" w:rsidRPr="004A1B85" w:rsidRDefault="00FD3ACF" w:rsidP="00FD3ACF">
      <w:pPr>
        <w:rPr>
          <w:rFonts w:asciiTheme="majorHAnsi" w:eastAsia="Times New Roman" w:hAnsiTheme="majorHAnsi" w:cstheme="majorBidi"/>
          <w:b/>
          <w:bCs/>
          <w:color w:val="4F81BD" w:themeColor="accent1"/>
          <w:sz w:val="24"/>
          <w:szCs w:val="24"/>
        </w:rPr>
      </w:pPr>
    </w:p>
    <w:p w:rsidR="00FD3ACF" w:rsidRPr="004A1B85" w:rsidRDefault="00FD3ACF" w:rsidP="00FD3ACF">
      <w:pPr>
        <w:rPr>
          <w:rFonts w:asciiTheme="majorHAnsi" w:eastAsia="Times New Roman" w:hAnsiTheme="majorHAnsi" w:cstheme="majorBidi"/>
          <w:b/>
          <w:bCs/>
          <w:color w:val="4F81BD" w:themeColor="accent1"/>
          <w:sz w:val="24"/>
          <w:szCs w:val="24"/>
        </w:rPr>
      </w:pPr>
    </w:p>
    <w:p w:rsidR="00FD3ACF" w:rsidRPr="004A1B85" w:rsidRDefault="00FD3ACF" w:rsidP="00FD3ACF">
      <w:pPr>
        <w:rPr>
          <w:rFonts w:ascii="Times New Roman" w:hAnsi="Times New Roman" w:cs="Times New Roman"/>
          <w:sz w:val="24"/>
          <w:szCs w:val="24"/>
        </w:rPr>
      </w:pPr>
      <w:r w:rsidRPr="004A1B85">
        <w:rPr>
          <w:rFonts w:ascii="Times New Roman" w:hAnsi="Times New Roman" w:cs="Times New Roman"/>
          <w:sz w:val="24"/>
          <w:szCs w:val="24"/>
        </w:rPr>
        <w:t>English version consent form</w:t>
      </w:r>
      <w:bookmarkStart w:id="229" w:name="_Toc383724355"/>
      <w:bookmarkStart w:id="230" w:name="_Toc385374387"/>
      <w:bookmarkEnd w:id="219"/>
      <w:bookmarkEnd w:id="220"/>
      <w:bookmarkEnd w:id="229"/>
      <w:bookmarkEnd w:id="230"/>
    </w:p>
    <w:p w:rsidR="00FD3ACF" w:rsidRPr="004A1B85" w:rsidRDefault="00FD3ACF" w:rsidP="00FD3ACF">
      <w:pPr>
        <w:spacing w:line="360" w:lineRule="auto"/>
        <w:jc w:val="both"/>
        <w:rPr>
          <w:rFonts w:ascii="Times New Roman" w:eastAsia="Calibri" w:hAnsi="Times New Roman" w:cs="Arial"/>
          <w:sz w:val="24"/>
          <w:szCs w:val="24"/>
        </w:rPr>
      </w:pPr>
      <w:r w:rsidRPr="004A1B85">
        <w:rPr>
          <w:rFonts w:ascii="Times New Roman" w:eastAsia="Calibri" w:hAnsi="Times New Roman" w:cs="Arial"/>
          <w:sz w:val="24"/>
          <w:szCs w:val="24"/>
        </w:rPr>
        <w:t>Dear Participants:                                           Code No: ________</w:t>
      </w:r>
    </w:p>
    <w:p w:rsidR="00FD3ACF" w:rsidRPr="004A1B85" w:rsidRDefault="00FD3ACF" w:rsidP="00FD3ACF">
      <w:pPr>
        <w:jc w:val="both"/>
        <w:rPr>
          <w:rFonts w:ascii="Times New Roman" w:eastAsia="Calibri" w:hAnsi="Times New Roman" w:cs="Arial"/>
          <w:sz w:val="24"/>
          <w:szCs w:val="24"/>
        </w:rPr>
      </w:pPr>
      <w:r w:rsidRPr="004A1B85">
        <w:rPr>
          <w:rFonts w:ascii="Times New Roman" w:eastAsia="Calibri" w:hAnsi="Times New Roman" w:cs="Arial"/>
          <w:sz w:val="24"/>
          <w:szCs w:val="24"/>
        </w:rPr>
        <w:t xml:space="preserve">My name is____________; I am hereby in the behalf of Bogale Birhanu who is a student undertaking a Master’s degree in Integrated Clinical And Mental Health given  by Bahirdar university. One of the requirements for the degree is to conduct a research project. This letter serves to ask consent from you to take part in this research.Studies in other countries shows police officers have  suffered from mental disorders especially sleep related disorders which needs treatment and resulted with reputedly incarceration poor and social functioning but assessing individuals for sleep disorder is poor as a result they missed opportunities for psychiatric and psychological interventions. The purpose of this study is to assess the prevalence and associated factors of poor sleep quality among police officers which will be input for policy makers and institutions involved in assessment and treatment for sleep disorders. Your participation in this research is voluntary. If you decide not to participate there are no negative consequences for you. Your participation on this study is very important for achievement of the study and for providing information mental health service in police institutions thereby decreasing recidivism, violence, and substance use on the police population. There is no any risk that will come to you because of your participation in this study. All the responses given by you and results obtained will be kept confidential using coding system whereby no one will have access to your response. You are not expected to give your name or phone number. You have full right to refuse and withdrawal to participate in this study if you don’t wish. The interview period will take about 20 minutes. If you </w:t>
      </w:r>
      <w:r w:rsidRPr="004A1B85">
        <w:rPr>
          <w:rFonts w:ascii="Times New Roman" w:eastAsia="Calibri" w:hAnsi="Times New Roman" w:cs="Arial"/>
          <w:sz w:val="24"/>
          <w:szCs w:val="24"/>
        </w:rPr>
        <w:lastRenderedPageBreak/>
        <w:t xml:space="preserve">are willing to participate in this study, you need to understand and sign the agreement form, and then you will asked to give your responses by data collectors. </w:t>
      </w:r>
    </w:p>
    <w:p w:rsidR="00FD3ACF" w:rsidRPr="004A1B85" w:rsidRDefault="006C66FE" w:rsidP="00FD3ACF">
      <w:pPr>
        <w:jc w:val="both"/>
        <w:rPr>
          <w:rFonts w:ascii="Times New Roman" w:eastAsia="Calibri" w:hAnsi="Times New Roman" w:cs="Arial"/>
          <w:sz w:val="24"/>
          <w:szCs w:val="24"/>
        </w:rPr>
      </w:pPr>
      <w:r>
        <w:rPr>
          <w:rFonts w:ascii="Times New Roman" w:eastAsia="Calibri" w:hAnsi="Times New Roman" w:cs="Arial"/>
          <w:sz w:val="24"/>
          <w:szCs w:val="24"/>
        </w:rPr>
        <w:pict>
          <v:rect id="Rectangle 4" o:spid="_x0000_s1032" style="position:absolute;left:0;text-align:left;margin-left:357.7pt;margin-top:19.65pt;width:34.5pt;height:23.75pt;z-index:251668480" o:gfxdata="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p&#10;DUiN2AAAAAkBAAAPAAAAAAAAAAEAIAAAACIAAABkcnMvZG93bnJldi54bWxQSwECFAAUAAAACACH&#10;TuJAOJHmCiQCAAByBAAADgAAAAAAAAABACAAAAAnAQAAZHJzL2Uyb0RvYy54bWxQSwUGAAAAAAYA&#10;BgBZAQAAvQUAAAAA&#10;"/>
        </w:pict>
      </w:r>
      <w:r>
        <w:rPr>
          <w:rFonts w:ascii="Times New Roman" w:eastAsia="Calibri" w:hAnsi="Times New Roman" w:cs="Arial"/>
          <w:sz w:val="24"/>
          <w:szCs w:val="24"/>
        </w:rPr>
        <w:pict>
          <v:rect id="Rectangle 5" o:spid="_x0000_s1031" style="position:absolute;left:0;text-align:left;margin-left:272.5pt;margin-top:20.25pt;width:34.5pt;height:23.15pt;z-index:251667456" o:gfxdata="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Ty2wv9cAAAAJAQAADwAAAAAAAAABACAAAAAiAAAAZHJzL2Rvd25yZXYueG1sUEsBAhQAFAAA&#10;AAgAh07iQJDzGI4pAgAAcgQAAA4AAAAAAAAAAQAgAAAAJgEAAGRycy9lMm9Eb2MueG1sUEsFBgAA&#10;AAAGAAYAWQEAAMEFAAAAAA==&#10;"/>
        </w:pict>
      </w:r>
      <w:r w:rsidR="00FD3ACF" w:rsidRPr="004A1B85">
        <w:rPr>
          <w:rFonts w:ascii="Times New Roman" w:eastAsia="Calibri" w:hAnsi="Times New Roman" w:cs="Arial"/>
          <w:sz w:val="24"/>
          <w:szCs w:val="24"/>
        </w:rPr>
        <w:t>Name of investigator: Bogale Birhanu</w:t>
      </w:r>
    </w:p>
    <w:p w:rsidR="00FD3ACF" w:rsidRPr="004A1B85" w:rsidRDefault="00FD3ACF" w:rsidP="00FD3ACF">
      <w:pPr>
        <w:jc w:val="both"/>
        <w:rPr>
          <w:rFonts w:ascii="Times New Roman" w:eastAsia="Calibri" w:hAnsi="Times New Roman" w:cs="Arial"/>
          <w:sz w:val="24"/>
          <w:szCs w:val="24"/>
        </w:rPr>
      </w:pPr>
      <w:r w:rsidRPr="004A1B85">
        <w:rPr>
          <w:rFonts w:ascii="Times New Roman" w:eastAsia="Calibri" w:hAnsi="Times New Roman" w:cs="Arial"/>
          <w:sz w:val="24"/>
          <w:szCs w:val="24"/>
        </w:rPr>
        <w:t>Are you voluntary to participate in the interview?    Yes                       No</w:t>
      </w:r>
    </w:p>
    <w:p w:rsidR="00FD3ACF" w:rsidRPr="004A1B85" w:rsidRDefault="00FD3ACF" w:rsidP="00FD3ACF">
      <w:pPr>
        <w:spacing w:line="240" w:lineRule="auto"/>
        <w:jc w:val="both"/>
        <w:rPr>
          <w:rFonts w:ascii="Times New Roman" w:eastAsia="Calibri" w:hAnsi="Times New Roman" w:cs="Arial"/>
          <w:sz w:val="24"/>
          <w:szCs w:val="24"/>
        </w:rPr>
      </w:pPr>
    </w:p>
    <w:p w:rsidR="00FD3ACF" w:rsidRPr="004A1B85" w:rsidRDefault="00FD3ACF" w:rsidP="00FD3ACF">
      <w:pPr>
        <w:spacing w:line="240" w:lineRule="auto"/>
        <w:jc w:val="both"/>
        <w:rPr>
          <w:rFonts w:ascii="Times New Roman" w:eastAsia="Calibri" w:hAnsi="Times New Roman" w:cs="Arial"/>
          <w:sz w:val="24"/>
          <w:szCs w:val="24"/>
        </w:rPr>
      </w:pPr>
      <w:r w:rsidRPr="004A1B85">
        <w:rPr>
          <w:rFonts w:ascii="Times New Roman" w:eastAsia="Calibri" w:hAnsi="Times New Roman" w:cs="Arial"/>
          <w:sz w:val="24"/>
          <w:szCs w:val="24"/>
        </w:rPr>
        <w:t>Signature_____________________</w:t>
      </w:r>
    </w:p>
    <w:p w:rsidR="00FD3ACF" w:rsidRDefault="00FD3ACF" w:rsidP="00FD3ACF">
      <w:pPr>
        <w:spacing w:line="360" w:lineRule="auto"/>
        <w:jc w:val="both"/>
        <w:rPr>
          <w:rFonts w:ascii="Times New Roman" w:eastAsia="Calibri" w:hAnsi="Times New Roman" w:cs="Arial"/>
          <w:sz w:val="24"/>
          <w:szCs w:val="24"/>
        </w:rPr>
      </w:pPr>
    </w:p>
    <w:p w:rsidR="00FD3ACF" w:rsidRPr="004A1B85" w:rsidRDefault="00FD3ACF" w:rsidP="00FD3ACF">
      <w:pPr>
        <w:spacing w:line="360" w:lineRule="auto"/>
        <w:jc w:val="both"/>
        <w:rPr>
          <w:rFonts w:ascii="Times New Roman" w:eastAsia="Calibri" w:hAnsi="Times New Roman" w:cs="Times New Roman"/>
          <w:b/>
          <w:sz w:val="24"/>
          <w:szCs w:val="24"/>
        </w:rPr>
      </w:pPr>
      <w:r w:rsidRPr="004A1B85">
        <w:rPr>
          <w:rFonts w:ascii="Times New Roman" w:eastAsia="Calibri" w:hAnsi="Times New Roman" w:cs="Times New Roman"/>
          <w:b/>
          <w:sz w:val="24"/>
          <w:szCs w:val="24"/>
        </w:rPr>
        <w:t>Written Consent form</w:t>
      </w:r>
    </w:p>
    <w:p w:rsidR="00FD3ACF" w:rsidRPr="004A1B85" w:rsidRDefault="00FD3ACF" w:rsidP="00FD3ACF">
      <w:pPr>
        <w:autoSpaceDE w:val="0"/>
        <w:autoSpaceDN w:val="0"/>
        <w:adjustRightInd w:val="0"/>
        <w:spacing w:after="0" w:line="360" w:lineRule="auto"/>
        <w:jc w:val="both"/>
        <w:rPr>
          <w:rFonts w:ascii="Times New Roman" w:hAnsi="Times New Roman" w:cs="Times New Roman"/>
          <w:color w:val="000000"/>
          <w:sz w:val="24"/>
          <w:szCs w:val="24"/>
        </w:rPr>
      </w:pPr>
      <w:r w:rsidRPr="004A1B85">
        <w:rPr>
          <w:rFonts w:ascii="Times New Roman" w:hAnsi="Times New Roman" w:cs="Times New Roman"/>
          <w:color w:val="000000"/>
          <w:sz w:val="24"/>
          <w:szCs w:val="24"/>
        </w:rPr>
        <w:t xml:space="preserve">I hereby confirm that I understand the contents of this document and the nature of the research project, and I consent to participate voluntarily in the research project. I understand that I am at autonomy to withdraw from the project at any time. </w:t>
      </w:r>
    </w:p>
    <w:p w:rsidR="00FD3ACF" w:rsidRPr="004A1B85" w:rsidRDefault="00FD3ACF" w:rsidP="00FD3ACF">
      <w:pPr>
        <w:autoSpaceDE w:val="0"/>
        <w:autoSpaceDN w:val="0"/>
        <w:adjustRightInd w:val="0"/>
        <w:spacing w:after="0" w:line="360" w:lineRule="auto"/>
        <w:jc w:val="both"/>
        <w:rPr>
          <w:rFonts w:ascii="Times New Roman" w:hAnsi="Times New Roman" w:cs="Times New Roman"/>
          <w:color w:val="000000"/>
          <w:sz w:val="24"/>
          <w:szCs w:val="24"/>
        </w:rPr>
      </w:pPr>
      <w:r w:rsidRPr="004A1B85">
        <w:rPr>
          <w:rFonts w:ascii="Times New Roman" w:hAnsi="Times New Roman" w:cs="Times New Roman"/>
          <w:color w:val="000000"/>
          <w:sz w:val="24"/>
          <w:szCs w:val="24"/>
        </w:rPr>
        <w:t xml:space="preserve">Signature of participant </w:t>
      </w:r>
      <w:r w:rsidRPr="004A1B85">
        <w:rPr>
          <w:rFonts w:ascii="Times New Roman" w:hAnsi="Times New Roman" w:cs="Times New Roman"/>
          <w:b/>
          <w:bCs/>
          <w:color w:val="000000"/>
          <w:sz w:val="24"/>
          <w:szCs w:val="24"/>
        </w:rPr>
        <w:t>________</w:t>
      </w:r>
      <w:r w:rsidRPr="004A1B85">
        <w:rPr>
          <w:rFonts w:ascii="Times New Roman" w:hAnsi="Times New Roman" w:cs="Times New Roman"/>
          <w:color w:val="000000"/>
          <w:sz w:val="24"/>
          <w:szCs w:val="24"/>
        </w:rPr>
        <w:t xml:space="preserve">Date </w:t>
      </w:r>
      <w:r w:rsidRPr="004A1B85">
        <w:rPr>
          <w:rFonts w:ascii="Times New Roman" w:hAnsi="Times New Roman" w:cs="Times New Roman"/>
          <w:b/>
          <w:bCs/>
          <w:color w:val="000000"/>
          <w:sz w:val="24"/>
          <w:szCs w:val="24"/>
        </w:rPr>
        <w:t xml:space="preserve">_______________________ </w:t>
      </w:r>
    </w:p>
    <w:p w:rsidR="00FD3ACF" w:rsidRPr="004A1B85" w:rsidRDefault="00FD3ACF" w:rsidP="00FD3ACF">
      <w:pPr>
        <w:spacing w:after="0" w:line="360" w:lineRule="auto"/>
        <w:jc w:val="both"/>
        <w:rPr>
          <w:rFonts w:ascii="Times New Roman" w:hAnsi="Times New Roman" w:cs="Times New Roman"/>
          <w:sz w:val="24"/>
          <w:szCs w:val="24"/>
        </w:rPr>
      </w:pPr>
      <w:r w:rsidRPr="004A1B85">
        <w:rPr>
          <w:rFonts w:ascii="Times New Roman" w:hAnsi="Times New Roman" w:cs="Times New Roman"/>
          <w:color w:val="000000"/>
          <w:sz w:val="24"/>
          <w:szCs w:val="24"/>
        </w:rPr>
        <w:t xml:space="preserve">Name and signature </w:t>
      </w:r>
      <w:r w:rsidRPr="004A1B85">
        <w:rPr>
          <w:rFonts w:ascii="Times New Roman" w:hAnsi="Times New Roman" w:cs="Times New Roman"/>
          <w:sz w:val="24"/>
          <w:szCs w:val="24"/>
        </w:rPr>
        <w:t>of data collector _____________________Date_________</w:t>
      </w:r>
    </w:p>
    <w:p w:rsidR="00FD3ACF" w:rsidRPr="004A1B85" w:rsidRDefault="00FD3ACF" w:rsidP="00FD3ACF">
      <w:pPr>
        <w:spacing w:after="0" w:line="360" w:lineRule="auto"/>
        <w:jc w:val="both"/>
        <w:rPr>
          <w:rFonts w:ascii="Times New Roman" w:hAnsi="Times New Roman" w:cs="Times New Roman"/>
          <w:b/>
          <w:sz w:val="24"/>
          <w:szCs w:val="24"/>
        </w:rPr>
      </w:pPr>
      <w:r w:rsidRPr="004A1B85">
        <w:rPr>
          <w:rFonts w:ascii="Times New Roman" w:hAnsi="Times New Roman" w:cs="Times New Roman"/>
          <w:color w:val="000000"/>
          <w:sz w:val="24"/>
          <w:szCs w:val="24"/>
        </w:rPr>
        <w:t xml:space="preserve">Name and signature </w:t>
      </w:r>
      <w:r w:rsidRPr="004A1B85">
        <w:rPr>
          <w:rFonts w:ascii="Times New Roman" w:hAnsi="Times New Roman" w:cs="Times New Roman"/>
          <w:sz w:val="24"/>
          <w:szCs w:val="24"/>
        </w:rPr>
        <w:t>of Supervisor _______________________Date_________</w:t>
      </w:r>
    </w:p>
    <w:p w:rsidR="00FD3ACF" w:rsidRDefault="00FD3ACF" w:rsidP="00FD3ACF">
      <w:pPr>
        <w:rPr>
          <w:rFonts w:ascii="Times New Roman" w:hAnsi="Times New Roman" w:cs="Times New Roman"/>
          <w:b/>
          <w:sz w:val="28"/>
          <w:szCs w:val="28"/>
        </w:rPr>
      </w:pPr>
    </w:p>
    <w:p w:rsidR="00FD3ACF" w:rsidRPr="009112A3" w:rsidRDefault="00FD3ACF" w:rsidP="00FD3ACF">
      <w:pPr>
        <w:rPr>
          <w:rFonts w:ascii="Times New Roman" w:hAnsi="Times New Roman" w:cs="Times New Roman"/>
          <w:b/>
          <w:sz w:val="28"/>
          <w:szCs w:val="28"/>
        </w:rPr>
      </w:pPr>
      <w:r w:rsidRPr="009112A3">
        <w:rPr>
          <w:rFonts w:ascii="Times New Roman" w:hAnsi="Times New Roman" w:cs="Times New Roman"/>
          <w:b/>
          <w:sz w:val="28"/>
          <w:szCs w:val="28"/>
        </w:rPr>
        <w:t>Study questionnaires</w:t>
      </w:r>
    </w:p>
    <w:p w:rsidR="00FD3ACF" w:rsidRDefault="00FD3ACF" w:rsidP="00FD3ACF">
      <w:pPr>
        <w:rPr>
          <w:rFonts w:ascii="Times New Roman" w:hAnsi="Times New Roman" w:cs="Times New Roman"/>
          <w:b/>
          <w:sz w:val="24"/>
          <w:szCs w:val="24"/>
        </w:rPr>
      </w:pPr>
      <w:r w:rsidRPr="00C5470B">
        <w:rPr>
          <w:rFonts w:ascii="Times New Roman" w:hAnsi="Times New Roman" w:cs="Times New Roman"/>
          <w:b/>
          <w:bCs/>
          <w:sz w:val="20"/>
          <w:szCs w:val="20"/>
        </w:rPr>
        <w:t>Part I.  Socio demographic characteristics</w:t>
      </w:r>
    </w:p>
    <w:tbl>
      <w:tblPr>
        <w:tblpPr w:leftFromText="180" w:rightFromText="180" w:vertAnchor="text" w:horzAnchor="margin" w:tblpY="6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28"/>
        <w:gridCol w:w="3384"/>
        <w:gridCol w:w="3006"/>
        <w:gridCol w:w="2282"/>
      </w:tblGrid>
      <w:tr w:rsidR="00FD3ACF" w:rsidRPr="00C5470B" w:rsidTr="00886208">
        <w:trPr>
          <w:trHeight w:val="347"/>
        </w:trPr>
        <w:tc>
          <w:tcPr>
            <w:tcW w:w="9500" w:type="dxa"/>
            <w:gridSpan w:val="4"/>
            <w:shd w:val="clear" w:color="auto" w:fill="auto"/>
          </w:tcPr>
          <w:p w:rsidR="00FD3ACF" w:rsidRPr="00C5470B" w:rsidRDefault="00FD3ACF" w:rsidP="00886208">
            <w:pPr>
              <w:spacing w:after="0" w:line="360" w:lineRule="auto"/>
              <w:jc w:val="center"/>
              <w:rPr>
                <w:rFonts w:ascii="Times New Roman" w:hAnsi="Times New Roman" w:cs="Times New Roman"/>
                <w:b/>
                <w:bCs/>
                <w:sz w:val="20"/>
                <w:szCs w:val="20"/>
              </w:rPr>
            </w:pPr>
          </w:p>
        </w:tc>
      </w:tr>
      <w:tr w:rsidR="00FD3ACF" w:rsidRPr="00C5470B" w:rsidTr="00886208">
        <w:trPr>
          <w:trHeight w:val="286"/>
        </w:trPr>
        <w:tc>
          <w:tcPr>
            <w:tcW w:w="828"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S.NO</w:t>
            </w:r>
          </w:p>
        </w:tc>
        <w:tc>
          <w:tcPr>
            <w:tcW w:w="3384"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Questions</w:t>
            </w:r>
          </w:p>
        </w:tc>
        <w:tc>
          <w:tcPr>
            <w:tcW w:w="5288" w:type="dxa"/>
            <w:gridSpan w:val="2"/>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 xml:space="preserve">Response </w:t>
            </w:r>
          </w:p>
        </w:tc>
      </w:tr>
      <w:tr w:rsidR="00FD3ACF" w:rsidRPr="00C5470B" w:rsidTr="00886208">
        <w:trPr>
          <w:trHeight w:val="348"/>
        </w:trPr>
        <w:tc>
          <w:tcPr>
            <w:tcW w:w="828"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101</w:t>
            </w:r>
          </w:p>
        </w:tc>
        <w:tc>
          <w:tcPr>
            <w:tcW w:w="3384"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How old are you?</w:t>
            </w:r>
          </w:p>
        </w:tc>
        <w:tc>
          <w:tcPr>
            <w:tcW w:w="5288" w:type="dxa"/>
            <w:gridSpan w:val="2"/>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……………..years</w:t>
            </w:r>
          </w:p>
        </w:tc>
      </w:tr>
      <w:tr w:rsidR="00FD3ACF" w:rsidRPr="00C5470B" w:rsidTr="00886208">
        <w:trPr>
          <w:trHeight w:val="348"/>
        </w:trPr>
        <w:tc>
          <w:tcPr>
            <w:tcW w:w="828"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102</w:t>
            </w:r>
          </w:p>
        </w:tc>
        <w:tc>
          <w:tcPr>
            <w:tcW w:w="3384"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Sex</w:t>
            </w:r>
          </w:p>
        </w:tc>
        <w:tc>
          <w:tcPr>
            <w:tcW w:w="5288" w:type="dxa"/>
            <w:gridSpan w:val="2"/>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Male 2. Female</w:t>
            </w:r>
          </w:p>
        </w:tc>
      </w:tr>
      <w:tr w:rsidR="00FD3ACF" w:rsidRPr="00C5470B" w:rsidTr="00886208">
        <w:trPr>
          <w:trHeight w:val="902"/>
        </w:trPr>
        <w:tc>
          <w:tcPr>
            <w:tcW w:w="828"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103</w:t>
            </w:r>
          </w:p>
        </w:tc>
        <w:tc>
          <w:tcPr>
            <w:tcW w:w="3384"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 xml:space="preserve">What is your religion? </w:t>
            </w:r>
          </w:p>
          <w:p w:rsidR="00FD3ACF" w:rsidRPr="00C5470B" w:rsidRDefault="00FD3ACF" w:rsidP="00886208">
            <w:pPr>
              <w:spacing w:after="0" w:line="360" w:lineRule="auto"/>
              <w:jc w:val="both"/>
              <w:rPr>
                <w:rFonts w:ascii="Times New Roman" w:hAnsi="Times New Roman" w:cs="Times New Roman"/>
                <w:sz w:val="20"/>
                <w:szCs w:val="20"/>
              </w:rPr>
            </w:pPr>
          </w:p>
        </w:tc>
        <w:tc>
          <w:tcPr>
            <w:tcW w:w="3006"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1.Orthodox</w:t>
            </w:r>
          </w:p>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2.Muslim</w:t>
            </w:r>
          </w:p>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3.Protestant</w:t>
            </w:r>
          </w:p>
        </w:tc>
        <w:tc>
          <w:tcPr>
            <w:tcW w:w="2282"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4.Catholic</w:t>
            </w:r>
          </w:p>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5.Others</w:t>
            </w:r>
          </w:p>
          <w:p w:rsidR="00FD3ACF" w:rsidRPr="00C5470B" w:rsidRDefault="00FD3ACF" w:rsidP="00886208">
            <w:pPr>
              <w:spacing w:after="0" w:line="360" w:lineRule="auto"/>
              <w:jc w:val="both"/>
              <w:rPr>
                <w:rFonts w:ascii="Times New Roman" w:hAnsi="Times New Roman" w:cs="Times New Roman"/>
                <w:sz w:val="20"/>
                <w:szCs w:val="20"/>
              </w:rPr>
            </w:pPr>
          </w:p>
        </w:tc>
      </w:tr>
      <w:tr w:rsidR="00FD3ACF" w:rsidRPr="00C5470B" w:rsidTr="00886208">
        <w:trPr>
          <w:trHeight w:val="1106"/>
        </w:trPr>
        <w:tc>
          <w:tcPr>
            <w:tcW w:w="828"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104</w:t>
            </w:r>
          </w:p>
        </w:tc>
        <w:tc>
          <w:tcPr>
            <w:tcW w:w="3384"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What is the level of your education?</w:t>
            </w:r>
          </w:p>
        </w:tc>
        <w:tc>
          <w:tcPr>
            <w:tcW w:w="3006"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1.Illiterate  or no formal school</w:t>
            </w:r>
          </w:p>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2.Primary school (1-8)</w:t>
            </w:r>
          </w:p>
        </w:tc>
        <w:tc>
          <w:tcPr>
            <w:tcW w:w="2282"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4.Secondary and high school (9-12)</w:t>
            </w:r>
          </w:p>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5.College and university</w:t>
            </w:r>
          </w:p>
        </w:tc>
      </w:tr>
      <w:tr w:rsidR="00FD3ACF" w:rsidRPr="00C5470B" w:rsidTr="00886208">
        <w:trPr>
          <w:trHeight w:val="1016"/>
        </w:trPr>
        <w:tc>
          <w:tcPr>
            <w:tcW w:w="828"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lastRenderedPageBreak/>
              <w:t>105</w:t>
            </w:r>
          </w:p>
        </w:tc>
        <w:tc>
          <w:tcPr>
            <w:tcW w:w="3384"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What is your marital status?</w:t>
            </w:r>
          </w:p>
        </w:tc>
        <w:tc>
          <w:tcPr>
            <w:tcW w:w="3006"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1.Single</w:t>
            </w:r>
          </w:p>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2. Married and living together</w:t>
            </w:r>
          </w:p>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3. Married but not living together</w:t>
            </w:r>
          </w:p>
        </w:tc>
        <w:tc>
          <w:tcPr>
            <w:tcW w:w="2282"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4. Divorced.</w:t>
            </w:r>
          </w:p>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5.Widowed</w:t>
            </w:r>
          </w:p>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6.Separated</w:t>
            </w:r>
          </w:p>
        </w:tc>
      </w:tr>
      <w:tr w:rsidR="00FD3ACF" w:rsidRPr="00C5470B" w:rsidTr="00886208">
        <w:trPr>
          <w:trHeight w:val="1008"/>
        </w:trPr>
        <w:tc>
          <w:tcPr>
            <w:tcW w:w="828"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106</w:t>
            </w:r>
          </w:p>
        </w:tc>
        <w:tc>
          <w:tcPr>
            <w:tcW w:w="3384"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What is your job?</w:t>
            </w:r>
          </w:p>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ab/>
            </w:r>
          </w:p>
        </w:tc>
        <w:tc>
          <w:tcPr>
            <w:tcW w:w="3006"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1.  Merchant</w:t>
            </w:r>
          </w:p>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2. Farmer</w:t>
            </w:r>
          </w:p>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3. daily labor</w:t>
            </w:r>
          </w:p>
        </w:tc>
        <w:tc>
          <w:tcPr>
            <w:tcW w:w="2282"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4. house wife</w:t>
            </w:r>
          </w:p>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5. Others----</w:t>
            </w:r>
          </w:p>
        </w:tc>
      </w:tr>
      <w:tr w:rsidR="00FD3ACF" w:rsidRPr="00C5470B" w:rsidTr="00886208">
        <w:trPr>
          <w:trHeight w:val="470"/>
        </w:trPr>
        <w:tc>
          <w:tcPr>
            <w:tcW w:w="828"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107</w:t>
            </w:r>
          </w:p>
        </w:tc>
        <w:tc>
          <w:tcPr>
            <w:tcW w:w="3384"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How much your monthly income?</w:t>
            </w:r>
          </w:p>
        </w:tc>
        <w:tc>
          <w:tcPr>
            <w:tcW w:w="3006"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……..birr</w:t>
            </w:r>
          </w:p>
        </w:tc>
        <w:tc>
          <w:tcPr>
            <w:tcW w:w="2282"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p>
        </w:tc>
      </w:tr>
      <w:tr w:rsidR="00FD3ACF" w:rsidRPr="00C5470B" w:rsidTr="00886208">
        <w:trPr>
          <w:trHeight w:val="1058"/>
        </w:trPr>
        <w:tc>
          <w:tcPr>
            <w:tcW w:w="828"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108</w:t>
            </w:r>
          </w:p>
        </w:tc>
        <w:tc>
          <w:tcPr>
            <w:tcW w:w="3384"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With whom you are living now?</w:t>
            </w:r>
          </w:p>
        </w:tc>
        <w:tc>
          <w:tcPr>
            <w:tcW w:w="3006"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1.With family</w:t>
            </w:r>
          </w:p>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2. Alone</w:t>
            </w:r>
          </w:p>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3. Other -------</w:t>
            </w:r>
          </w:p>
        </w:tc>
        <w:tc>
          <w:tcPr>
            <w:tcW w:w="2282"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p>
        </w:tc>
      </w:tr>
    </w:tbl>
    <w:p w:rsidR="00FD3ACF" w:rsidRPr="00C5470B" w:rsidRDefault="00FD3ACF" w:rsidP="00FD3ACF">
      <w:pPr>
        <w:spacing w:line="360" w:lineRule="auto"/>
        <w:jc w:val="both"/>
        <w:rPr>
          <w:rFonts w:ascii="Times New Roman" w:hAnsi="Times New Roman" w:cs="Times New Roman"/>
          <w:b/>
          <w:bCs/>
          <w:sz w:val="20"/>
          <w:szCs w:val="20"/>
        </w:rPr>
      </w:pPr>
    </w:p>
    <w:p w:rsidR="00FD3ACF" w:rsidRPr="007A78D8" w:rsidRDefault="00FD3ACF" w:rsidP="00FD3ACF">
      <w:pPr>
        <w:rPr>
          <w:rFonts w:ascii="Times New Roman" w:hAnsi="Times New Roman" w:cs="Times New Roman"/>
          <w:color w:val="1F497D" w:themeColor="text2"/>
          <w:sz w:val="24"/>
          <w:szCs w:val="24"/>
        </w:rPr>
      </w:pPr>
      <w:r w:rsidRPr="00142166">
        <w:rPr>
          <w:rFonts w:ascii="Times New Roman" w:eastAsiaTheme="minorEastAsia" w:hAnsi="Times New Roman" w:cs="Times New Roman"/>
          <w:b/>
          <w:color w:val="000000" w:themeColor="text1"/>
        </w:rPr>
        <w:t xml:space="preserve">PART 11: The Pittsburgh Sleep Quality Index (PSQI) </w:t>
      </w:r>
    </w:p>
    <w:p w:rsidR="00FD3ACF" w:rsidRPr="00142166" w:rsidRDefault="00FD3ACF" w:rsidP="00FD3ACF">
      <w:pPr>
        <w:spacing w:after="0" w:line="360" w:lineRule="auto"/>
        <w:rPr>
          <w:rFonts w:ascii="Times New Roman" w:eastAsiaTheme="minorEastAsia" w:hAnsi="Times New Roman" w:cs="Times New Roman"/>
          <w:b/>
          <w:color w:val="000000" w:themeColor="text1"/>
        </w:rPr>
      </w:pPr>
    </w:p>
    <w:tbl>
      <w:tblPr>
        <w:tblStyle w:val="TableGrid"/>
        <w:tblW w:w="10620" w:type="dxa"/>
        <w:tblInd w:w="-432" w:type="dxa"/>
        <w:tblLayout w:type="fixed"/>
        <w:tblLook w:val="04A0"/>
      </w:tblPr>
      <w:tblGrid>
        <w:gridCol w:w="1440"/>
        <w:gridCol w:w="112"/>
        <w:gridCol w:w="3938"/>
        <w:gridCol w:w="990"/>
        <w:gridCol w:w="1080"/>
        <w:gridCol w:w="900"/>
        <w:gridCol w:w="2160"/>
      </w:tblGrid>
      <w:tr w:rsidR="00FD3ACF" w:rsidRPr="00142166" w:rsidTr="00886208">
        <w:trPr>
          <w:trHeight w:val="467"/>
        </w:trPr>
        <w:tc>
          <w:tcPr>
            <w:tcW w:w="1440" w:type="dxa"/>
            <w:shd w:val="clear" w:color="auto" w:fill="D6E3BC" w:themeFill="accent3" w:themeFillTint="66"/>
          </w:tcPr>
          <w:p w:rsidR="00FD3ACF" w:rsidRPr="00142166" w:rsidRDefault="00FD3ACF" w:rsidP="00886208">
            <w:pPr>
              <w:jc w:val="both"/>
              <w:rPr>
                <w:rFonts w:ascii="Times New Roman" w:eastAsiaTheme="majorEastAsia" w:hAnsi="Times New Roman" w:cs="Times New Roman"/>
                <w:b/>
                <w:bCs/>
              </w:rPr>
            </w:pPr>
            <w:r w:rsidRPr="00142166">
              <w:rPr>
                <w:rFonts w:ascii="Times New Roman" w:hAnsi="Times New Roman" w:cs="Times New Roman"/>
                <w:b/>
              </w:rPr>
              <w:t>N</w:t>
            </w:r>
            <w:r w:rsidRPr="00142166">
              <w:rPr>
                <w:rFonts w:ascii="Times New Roman" w:hAnsi="Times New Roman" w:cs="Times New Roman"/>
                <w:b/>
                <w:u w:val="single"/>
              </w:rPr>
              <w:t>o</w:t>
            </w:r>
            <w:r w:rsidRPr="00142166">
              <w:rPr>
                <w:rFonts w:ascii="Times New Roman" w:hAnsi="Times New Roman" w:cs="Times New Roman"/>
              </w:rPr>
              <w:t>.</w:t>
            </w:r>
          </w:p>
        </w:tc>
        <w:tc>
          <w:tcPr>
            <w:tcW w:w="4050" w:type="dxa"/>
            <w:gridSpan w:val="2"/>
            <w:shd w:val="clear" w:color="auto" w:fill="D6E3BC" w:themeFill="accent3" w:themeFillTint="66"/>
          </w:tcPr>
          <w:p w:rsidR="00FD3ACF" w:rsidRPr="00142166" w:rsidRDefault="00FD3ACF" w:rsidP="00886208">
            <w:pPr>
              <w:tabs>
                <w:tab w:val="center" w:pos="2147"/>
              </w:tabs>
              <w:jc w:val="both"/>
              <w:rPr>
                <w:rFonts w:ascii="Times New Roman" w:eastAsiaTheme="majorEastAsia" w:hAnsi="Times New Roman" w:cs="Times New Roman"/>
                <w:b/>
                <w:bCs/>
              </w:rPr>
            </w:pPr>
            <w:r w:rsidRPr="00142166">
              <w:rPr>
                <w:rFonts w:ascii="Times New Roman" w:hAnsi="Times New Roman" w:cs="Times New Roman"/>
                <w:b/>
                <w:color w:val="000000" w:themeColor="text1"/>
              </w:rPr>
              <w:t>Questions</w:t>
            </w:r>
          </w:p>
        </w:tc>
        <w:tc>
          <w:tcPr>
            <w:tcW w:w="5130" w:type="dxa"/>
            <w:gridSpan w:val="4"/>
            <w:shd w:val="clear" w:color="auto" w:fill="D6E3BC" w:themeFill="accent3" w:themeFillTint="66"/>
          </w:tcPr>
          <w:p w:rsidR="00FD3ACF" w:rsidRPr="00142166" w:rsidRDefault="00FD3ACF" w:rsidP="00886208">
            <w:pPr>
              <w:jc w:val="both"/>
              <w:rPr>
                <w:rFonts w:ascii="Times New Roman" w:eastAsiaTheme="majorEastAsia" w:hAnsi="Times New Roman" w:cs="Times New Roman"/>
                <w:b/>
                <w:bCs/>
              </w:rPr>
            </w:pPr>
            <w:r w:rsidRPr="00142166">
              <w:rPr>
                <w:rFonts w:ascii="Times New Roman" w:hAnsi="Times New Roman" w:cs="Times New Roman"/>
                <w:b/>
              </w:rPr>
              <w:t>Possible response</w:t>
            </w:r>
          </w:p>
        </w:tc>
      </w:tr>
      <w:tr w:rsidR="00FD3ACF" w:rsidRPr="00142166" w:rsidTr="00886208">
        <w:trPr>
          <w:trHeight w:val="467"/>
        </w:trPr>
        <w:tc>
          <w:tcPr>
            <w:tcW w:w="1440" w:type="dxa"/>
          </w:tcPr>
          <w:p w:rsidR="00FD3ACF" w:rsidRPr="00142166" w:rsidRDefault="00FD3ACF" w:rsidP="00886208">
            <w:pPr>
              <w:jc w:val="both"/>
              <w:rPr>
                <w:rFonts w:ascii="Times New Roman" w:hAnsi="Times New Roman" w:cs="Times New Roman"/>
                <w:color w:val="000000" w:themeColor="text1"/>
              </w:rPr>
            </w:pPr>
            <w:r w:rsidRPr="00142166">
              <w:rPr>
                <w:rFonts w:ascii="Times New Roman" w:hAnsi="Times New Roman" w:cs="Times New Roman"/>
                <w:color w:val="000000" w:themeColor="text1"/>
              </w:rPr>
              <w:t>PSQI-10</w:t>
            </w:r>
            <w:r>
              <w:rPr>
                <w:rFonts w:ascii="Times New Roman" w:hAnsi="Times New Roman" w:cs="Times New Roman"/>
                <w:color w:val="000000" w:themeColor="text1"/>
              </w:rPr>
              <w:t>21</w:t>
            </w:r>
          </w:p>
        </w:tc>
        <w:tc>
          <w:tcPr>
            <w:tcW w:w="4050" w:type="dxa"/>
            <w:gridSpan w:val="2"/>
          </w:tcPr>
          <w:p w:rsidR="00FD3ACF" w:rsidRPr="00142166" w:rsidRDefault="00FD3ACF" w:rsidP="00886208">
            <w:pPr>
              <w:jc w:val="both"/>
              <w:rPr>
                <w:rFonts w:ascii="Times New Roman" w:hAnsi="Times New Roman" w:cs="Times New Roman"/>
              </w:rPr>
            </w:pPr>
          </w:p>
          <w:p w:rsidR="00FD3ACF" w:rsidRPr="00142166" w:rsidRDefault="00FD3ACF" w:rsidP="00886208">
            <w:pPr>
              <w:jc w:val="both"/>
              <w:rPr>
                <w:rFonts w:ascii="Times New Roman" w:hAnsi="Times New Roman" w:cs="Times New Roman"/>
                <w:b/>
                <w:color w:val="000000" w:themeColor="text1"/>
              </w:rPr>
            </w:pPr>
            <w:r w:rsidRPr="00142166">
              <w:rPr>
                <w:rFonts w:ascii="Times New Roman" w:hAnsi="Times New Roman" w:cs="Times New Roman"/>
              </w:rPr>
              <w:t xml:space="preserve">When have you usually gone to bed at night? </w:t>
            </w:r>
          </w:p>
        </w:tc>
        <w:tc>
          <w:tcPr>
            <w:tcW w:w="5130" w:type="dxa"/>
            <w:gridSpan w:val="4"/>
          </w:tcPr>
          <w:p w:rsidR="00FD3ACF" w:rsidRPr="00142166" w:rsidRDefault="00FD3ACF" w:rsidP="00886208">
            <w:pPr>
              <w:jc w:val="both"/>
              <w:rPr>
                <w:rFonts w:ascii="Times New Roman" w:hAnsi="Times New Roman" w:cs="Times New Roman"/>
              </w:rPr>
            </w:pPr>
          </w:p>
          <w:p w:rsidR="00FD3ACF" w:rsidRPr="00142166" w:rsidRDefault="00FD3ACF" w:rsidP="00886208">
            <w:pPr>
              <w:jc w:val="both"/>
              <w:rPr>
                <w:rFonts w:ascii="Times New Roman" w:hAnsi="Times New Roman" w:cs="Times New Roman"/>
              </w:rPr>
            </w:pPr>
            <w:r w:rsidRPr="00142166">
              <w:rPr>
                <w:rFonts w:ascii="Times New Roman" w:hAnsi="Times New Roman" w:cs="Times New Roman"/>
              </w:rPr>
              <w:t>Bed time________________</w:t>
            </w:r>
          </w:p>
        </w:tc>
      </w:tr>
      <w:tr w:rsidR="00FD3ACF" w:rsidRPr="00142166" w:rsidTr="00886208">
        <w:trPr>
          <w:trHeight w:val="953"/>
        </w:trPr>
        <w:tc>
          <w:tcPr>
            <w:tcW w:w="1440" w:type="dxa"/>
          </w:tcPr>
          <w:p w:rsidR="00FD3ACF" w:rsidRPr="00142166" w:rsidRDefault="00FD3ACF" w:rsidP="00886208">
            <w:pPr>
              <w:jc w:val="both"/>
              <w:rPr>
                <w:rFonts w:ascii="Times New Roman" w:hAnsi="Times New Roman" w:cs="Times New Roman"/>
                <w:color w:val="000000" w:themeColor="text1"/>
              </w:rPr>
            </w:pPr>
            <w:r w:rsidRPr="00142166">
              <w:rPr>
                <w:rFonts w:ascii="Times New Roman" w:hAnsi="Times New Roman" w:cs="Times New Roman"/>
                <w:color w:val="000000" w:themeColor="text1"/>
              </w:rPr>
              <w:t>PSQI-1022</w:t>
            </w:r>
          </w:p>
        </w:tc>
        <w:tc>
          <w:tcPr>
            <w:tcW w:w="4050" w:type="dxa"/>
            <w:gridSpan w:val="2"/>
          </w:tcPr>
          <w:p w:rsidR="00FD3ACF" w:rsidRPr="00142166" w:rsidRDefault="00FD3ACF" w:rsidP="00886208">
            <w:pPr>
              <w:autoSpaceDE w:val="0"/>
              <w:autoSpaceDN w:val="0"/>
              <w:adjustRightInd w:val="0"/>
              <w:jc w:val="both"/>
              <w:rPr>
                <w:rFonts w:ascii="Times New Roman" w:hAnsi="Times New Roman" w:cs="Times New Roman"/>
              </w:rPr>
            </w:pPr>
          </w:p>
          <w:p w:rsidR="00FD3ACF" w:rsidRPr="00142166" w:rsidRDefault="00FD3ACF" w:rsidP="00886208">
            <w:pPr>
              <w:autoSpaceDE w:val="0"/>
              <w:autoSpaceDN w:val="0"/>
              <w:adjustRightInd w:val="0"/>
              <w:jc w:val="both"/>
              <w:rPr>
                <w:rFonts w:ascii="Times New Roman" w:hAnsi="Times New Roman" w:cs="Times New Roman"/>
              </w:rPr>
            </w:pPr>
            <w:r w:rsidRPr="00142166">
              <w:rPr>
                <w:rFonts w:ascii="Times New Roman" w:hAnsi="Times New Roman" w:cs="Times New Roman"/>
              </w:rPr>
              <w:t xml:space="preserve">How long (in minutes) has it taken you to fall asleep each night? </w:t>
            </w:r>
          </w:p>
          <w:p w:rsidR="00FD3ACF" w:rsidRPr="00142166" w:rsidRDefault="00FD3ACF" w:rsidP="00886208">
            <w:pPr>
              <w:jc w:val="both"/>
              <w:rPr>
                <w:rFonts w:ascii="Times New Roman" w:hAnsi="Times New Roman" w:cs="Times New Roman"/>
                <w:b/>
                <w:color w:val="000000" w:themeColor="text1"/>
              </w:rPr>
            </w:pPr>
          </w:p>
        </w:tc>
        <w:tc>
          <w:tcPr>
            <w:tcW w:w="5130" w:type="dxa"/>
            <w:gridSpan w:val="4"/>
          </w:tcPr>
          <w:p w:rsidR="00FD3ACF" w:rsidRPr="00142166" w:rsidRDefault="00FD3ACF" w:rsidP="00886208">
            <w:pPr>
              <w:jc w:val="both"/>
              <w:rPr>
                <w:rFonts w:ascii="Times New Roman" w:hAnsi="Times New Roman" w:cs="Times New Roman"/>
              </w:rPr>
            </w:pPr>
          </w:p>
          <w:p w:rsidR="00FD3ACF" w:rsidRPr="00142166" w:rsidRDefault="00FD3ACF" w:rsidP="00886208">
            <w:pPr>
              <w:jc w:val="both"/>
              <w:rPr>
                <w:rFonts w:ascii="Times New Roman" w:hAnsi="Times New Roman" w:cs="Times New Roman"/>
                <w:b/>
                <w:color w:val="000000" w:themeColor="text1"/>
              </w:rPr>
            </w:pPr>
            <w:r w:rsidRPr="00142166">
              <w:rPr>
                <w:rFonts w:ascii="Times New Roman" w:hAnsi="Times New Roman" w:cs="Times New Roman"/>
              </w:rPr>
              <w:t>Number of minutes______________</w:t>
            </w:r>
          </w:p>
        </w:tc>
      </w:tr>
      <w:tr w:rsidR="00FD3ACF" w:rsidRPr="00142166" w:rsidTr="00886208">
        <w:trPr>
          <w:trHeight w:val="467"/>
        </w:trPr>
        <w:tc>
          <w:tcPr>
            <w:tcW w:w="1440" w:type="dxa"/>
          </w:tcPr>
          <w:p w:rsidR="00FD3ACF" w:rsidRPr="00142166" w:rsidRDefault="00FD3ACF" w:rsidP="00886208">
            <w:pPr>
              <w:jc w:val="both"/>
              <w:rPr>
                <w:rFonts w:ascii="Times New Roman" w:hAnsi="Times New Roman" w:cs="Times New Roman"/>
                <w:color w:val="000000" w:themeColor="text1"/>
              </w:rPr>
            </w:pPr>
            <w:r w:rsidRPr="00142166">
              <w:rPr>
                <w:rFonts w:ascii="Times New Roman" w:hAnsi="Times New Roman" w:cs="Times New Roman"/>
                <w:color w:val="000000" w:themeColor="text1"/>
              </w:rPr>
              <w:t>PSQI-1023</w:t>
            </w:r>
          </w:p>
        </w:tc>
        <w:tc>
          <w:tcPr>
            <w:tcW w:w="4050" w:type="dxa"/>
            <w:gridSpan w:val="2"/>
          </w:tcPr>
          <w:p w:rsidR="00FD3ACF" w:rsidRPr="00142166" w:rsidRDefault="00FD3ACF" w:rsidP="00886208">
            <w:pPr>
              <w:autoSpaceDE w:val="0"/>
              <w:autoSpaceDN w:val="0"/>
              <w:adjustRightInd w:val="0"/>
              <w:jc w:val="both"/>
              <w:rPr>
                <w:rFonts w:ascii="Times New Roman" w:hAnsi="Times New Roman" w:cs="Times New Roman"/>
              </w:rPr>
            </w:pPr>
          </w:p>
          <w:p w:rsidR="00FD3ACF" w:rsidRPr="00142166" w:rsidRDefault="00FD3ACF" w:rsidP="00886208">
            <w:pPr>
              <w:autoSpaceDE w:val="0"/>
              <w:autoSpaceDN w:val="0"/>
              <w:adjustRightInd w:val="0"/>
              <w:jc w:val="both"/>
              <w:rPr>
                <w:rFonts w:ascii="Times New Roman" w:hAnsi="Times New Roman" w:cs="Times New Roman"/>
              </w:rPr>
            </w:pPr>
            <w:r w:rsidRPr="00142166">
              <w:rPr>
                <w:rFonts w:ascii="Times New Roman" w:hAnsi="Times New Roman" w:cs="Times New Roman"/>
              </w:rPr>
              <w:t xml:space="preserve">When have you usually get up in the morning? </w:t>
            </w:r>
          </w:p>
        </w:tc>
        <w:tc>
          <w:tcPr>
            <w:tcW w:w="5130" w:type="dxa"/>
            <w:gridSpan w:val="4"/>
          </w:tcPr>
          <w:p w:rsidR="00FD3ACF" w:rsidRPr="00142166" w:rsidRDefault="00FD3ACF" w:rsidP="00886208">
            <w:pPr>
              <w:jc w:val="both"/>
              <w:rPr>
                <w:rFonts w:ascii="Times New Roman" w:hAnsi="Times New Roman" w:cs="Times New Roman"/>
              </w:rPr>
            </w:pPr>
          </w:p>
          <w:p w:rsidR="00FD3ACF" w:rsidRPr="00142166" w:rsidRDefault="00FD3ACF" w:rsidP="00886208">
            <w:pPr>
              <w:jc w:val="both"/>
              <w:rPr>
                <w:rFonts w:ascii="Times New Roman" w:hAnsi="Times New Roman" w:cs="Times New Roman"/>
                <w:b/>
                <w:color w:val="000000" w:themeColor="text1"/>
              </w:rPr>
            </w:pPr>
            <w:r w:rsidRPr="00142166">
              <w:rPr>
                <w:rFonts w:ascii="Times New Roman" w:hAnsi="Times New Roman" w:cs="Times New Roman"/>
              </w:rPr>
              <w:t>Getting up time______________</w:t>
            </w:r>
          </w:p>
        </w:tc>
      </w:tr>
      <w:tr w:rsidR="00FD3ACF" w:rsidRPr="00142166" w:rsidTr="00886208">
        <w:trPr>
          <w:trHeight w:val="467"/>
        </w:trPr>
        <w:tc>
          <w:tcPr>
            <w:tcW w:w="1440" w:type="dxa"/>
          </w:tcPr>
          <w:p w:rsidR="00FD3ACF" w:rsidRPr="00142166" w:rsidRDefault="00FD3ACF" w:rsidP="00886208">
            <w:pPr>
              <w:jc w:val="both"/>
              <w:rPr>
                <w:rFonts w:ascii="Times New Roman" w:hAnsi="Times New Roman" w:cs="Times New Roman"/>
                <w:color w:val="000000" w:themeColor="text1"/>
              </w:rPr>
            </w:pPr>
            <w:r w:rsidRPr="00142166">
              <w:rPr>
                <w:rFonts w:ascii="Times New Roman" w:hAnsi="Times New Roman" w:cs="Times New Roman"/>
                <w:color w:val="000000" w:themeColor="text1"/>
              </w:rPr>
              <w:t>PSQI-1024</w:t>
            </w:r>
          </w:p>
        </w:tc>
        <w:tc>
          <w:tcPr>
            <w:tcW w:w="4050" w:type="dxa"/>
            <w:gridSpan w:val="2"/>
          </w:tcPr>
          <w:p w:rsidR="00FD3ACF" w:rsidRPr="00142166" w:rsidRDefault="00FD3ACF" w:rsidP="00886208">
            <w:pPr>
              <w:jc w:val="both"/>
              <w:rPr>
                <w:rFonts w:ascii="Times New Roman" w:hAnsi="Times New Roman" w:cs="Times New Roman"/>
              </w:rPr>
            </w:pPr>
          </w:p>
          <w:p w:rsidR="00FD3ACF" w:rsidRPr="00142166" w:rsidRDefault="00FD3ACF" w:rsidP="00886208">
            <w:pPr>
              <w:jc w:val="both"/>
              <w:rPr>
                <w:rFonts w:ascii="Times New Roman" w:hAnsi="Times New Roman" w:cs="Times New Roman"/>
              </w:rPr>
            </w:pPr>
            <w:r w:rsidRPr="00142166">
              <w:rPr>
                <w:rFonts w:ascii="Times New Roman" w:hAnsi="Times New Roman" w:cs="Times New Roman"/>
              </w:rPr>
              <w:t xml:space="preserve">How many hours of actual sleep do you get at night? (This may be different than the number of hours you spend in bed) </w:t>
            </w:r>
          </w:p>
        </w:tc>
        <w:tc>
          <w:tcPr>
            <w:tcW w:w="5130" w:type="dxa"/>
            <w:gridSpan w:val="4"/>
            <w:tcBorders>
              <w:bottom w:val="single" w:sz="4" w:space="0" w:color="000000" w:themeColor="text1"/>
            </w:tcBorders>
          </w:tcPr>
          <w:p w:rsidR="00FD3ACF" w:rsidRPr="00142166" w:rsidRDefault="00FD3ACF" w:rsidP="00886208">
            <w:pPr>
              <w:jc w:val="both"/>
              <w:rPr>
                <w:rFonts w:ascii="Times New Roman" w:hAnsi="Times New Roman" w:cs="Times New Roman"/>
              </w:rPr>
            </w:pPr>
          </w:p>
          <w:p w:rsidR="00FD3ACF" w:rsidRPr="00142166" w:rsidRDefault="00FD3ACF" w:rsidP="00886208">
            <w:pPr>
              <w:jc w:val="both"/>
              <w:rPr>
                <w:rFonts w:ascii="Times New Roman" w:hAnsi="Times New Roman" w:cs="Times New Roman"/>
                <w:b/>
                <w:color w:val="000000" w:themeColor="text1"/>
              </w:rPr>
            </w:pPr>
            <w:r w:rsidRPr="00142166">
              <w:rPr>
                <w:rFonts w:ascii="Times New Roman" w:hAnsi="Times New Roman" w:cs="Times New Roman"/>
              </w:rPr>
              <w:t>Hours of sleep per night______________</w:t>
            </w:r>
          </w:p>
        </w:tc>
      </w:tr>
      <w:tr w:rsidR="00FD3ACF" w:rsidRPr="00142166" w:rsidTr="00886208">
        <w:trPr>
          <w:trHeight w:val="1718"/>
        </w:trPr>
        <w:tc>
          <w:tcPr>
            <w:tcW w:w="1440" w:type="dxa"/>
          </w:tcPr>
          <w:p w:rsidR="00FD3ACF" w:rsidRPr="00142166" w:rsidRDefault="00FD3ACF" w:rsidP="00886208">
            <w:pPr>
              <w:jc w:val="both"/>
              <w:rPr>
                <w:rFonts w:ascii="Times New Roman" w:hAnsi="Times New Roman" w:cs="Times New Roman"/>
                <w:color w:val="000000" w:themeColor="text1"/>
              </w:rPr>
            </w:pPr>
            <w:r w:rsidRPr="00142166">
              <w:rPr>
                <w:rFonts w:ascii="Times New Roman" w:hAnsi="Times New Roman" w:cs="Times New Roman"/>
                <w:color w:val="000000" w:themeColor="text1"/>
              </w:rPr>
              <w:t>PSQI-1025</w:t>
            </w:r>
          </w:p>
        </w:tc>
        <w:tc>
          <w:tcPr>
            <w:tcW w:w="4050" w:type="dxa"/>
            <w:gridSpan w:val="2"/>
          </w:tcPr>
          <w:p w:rsidR="00FD3ACF" w:rsidRPr="00645B2E" w:rsidRDefault="00FD3ACF" w:rsidP="00886208">
            <w:pPr>
              <w:jc w:val="both"/>
              <w:rPr>
                <w:rFonts w:ascii="Times New Roman" w:hAnsi="Times New Roman" w:cs="Times New Roman"/>
              </w:rPr>
            </w:pPr>
            <w:r w:rsidRPr="00142166">
              <w:rPr>
                <w:rFonts w:ascii="Times New Roman" w:hAnsi="Times New Roman" w:cs="Times New Roman"/>
              </w:rPr>
              <w:t>During the past month, how often have you had trouble sleeping because of you….?</w:t>
            </w:r>
            <w:r>
              <w:rPr>
                <w:rFonts w:ascii="Times New Roman" w:hAnsi="Times New Roman" w:cs="Times New Roman"/>
              </w:rPr>
              <w:t xml:space="preserve"> </w:t>
            </w:r>
            <w:r w:rsidRPr="00142166">
              <w:rPr>
                <w:rFonts w:ascii="Times New Roman" w:hAnsi="Times New Roman" w:cs="Times New Roman"/>
              </w:rPr>
              <w:t>Choose the following</w:t>
            </w:r>
            <w:r>
              <w:rPr>
                <w:rFonts w:ascii="Times New Roman" w:hAnsi="Times New Roman" w:cs="Times New Roman"/>
                <w:sz w:val="24"/>
                <w:szCs w:val="24"/>
              </w:rPr>
              <w:t>(Use “</w:t>
            </w:r>
            <w:r>
              <w:rPr>
                <w:rFonts w:ascii="Times New Roman" w:eastAsia="MS Mincho" w:hAnsi="MS Mincho" w:cs="Times New Roman"/>
                <w:sz w:val="24"/>
                <w:szCs w:val="24"/>
              </w:rPr>
              <w:t>✔</w:t>
            </w:r>
            <w:r>
              <w:rPr>
                <w:rFonts w:ascii="Times New Roman" w:hAnsi="Times New Roman" w:cs="Times New Roman"/>
                <w:sz w:val="24"/>
                <w:szCs w:val="24"/>
              </w:rPr>
              <w:t>” to indicate your answer)</w:t>
            </w:r>
          </w:p>
          <w:p w:rsidR="00FD3ACF" w:rsidRPr="00142166" w:rsidRDefault="00FD3ACF" w:rsidP="00886208">
            <w:pPr>
              <w:jc w:val="both"/>
              <w:rPr>
                <w:rFonts w:ascii="Times New Roman" w:hAnsi="Times New Roman" w:cs="Times New Roman"/>
                <w:b/>
                <w:color w:val="000000" w:themeColor="text1"/>
              </w:rPr>
            </w:pPr>
          </w:p>
        </w:tc>
        <w:tc>
          <w:tcPr>
            <w:tcW w:w="990" w:type="dxa"/>
            <w:tcBorders>
              <w:right w:val="single" w:sz="4" w:space="0" w:color="auto"/>
            </w:tcBorders>
            <w:shd w:val="clear" w:color="auto" w:fill="C2D69B" w:themeFill="accent3" w:themeFillTint="99"/>
          </w:tcPr>
          <w:p w:rsidR="00FD3ACF" w:rsidRPr="00142166" w:rsidRDefault="00FD3ACF" w:rsidP="00886208">
            <w:pPr>
              <w:jc w:val="both"/>
              <w:rPr>
                <w:rFonts w:ascii="Times New Roman" w:hAnsi="Times New Roman" w:cs="Times New Roman"/>
                <w:b/>
              </w:rPr>
            </w:pPr>
            <w:r w:rsidRPr="00142166">
              <w:rPr>
                <w:rFonts w:ascii="Times New Roman" w:hAnsi="Times New Roman" w:cs="Times New Roman"/>
                <w:b/>
              </w:rPr>
              <w:t>Not during the past</w:t>
            </w:r>
          </w:p>
          <w:p w:rsidR="00FD3ACF" w:rsidRPr="00142166" w:rsidRDefault="00FD3ACF" w:rsidP="00886208">
            <w:pPr>
              <w:jc w:val="both"/>
              <w:rPr>
                <w:rFonts w:ascii="Times New Roman" w:hAnsi="Times New Roman" w:cs="Times New Roman"/>
                <w:b/>
                <w:color w:val="000000" w:themeColor="text1"/>
              </w:rPr>
            </w:pPr>
            <w:r w:rsidRPr="00142166">
              <w:rPr>
                <w:rFonts w:ascii="Times New Roman" w:hAnsi="Times New Roman" w:cs="Times New Roman"/>
                <w:b/>
              </w:rPr>
              <w:t>month (0)</w:t>
            </w:r>
          </w:p>
        </w:tc>
        <w:tc>
          <w:tcPr>
            <w:tcW w:w="1080" w:type="dxa"/>
            <w:tcBorders>
              <w:left w:val="single" w:sz="4" w:space="0" w:color="auto"/>
              <w:right w:val="single" w:sz="4" w:space="0" w:color="auto"/>
            </w:tcBorders>
            <w:shd w:val="clear" w:color="auto" w:fill="C2D69B" w:themeFill="accent3" w:themeFillTint="99"/>
          </w:tcPr>
          <w:p w:rsidR="00FD3ACF" w:rsidRPr="00142166" w:rsidRDefault="00FD3ACF" w:rsidP="00886208">
            <w:pPr>
              <w:jc w:val="both"/>
              <w:rPr>
                <w:rFonts w:ascii="Times New Roman" w:hAnsi="Times New Roman" w:cs="Times New Roman"/>
                <w:b/>
              </w:rPr>
            </w:pPr>
            <w:r w:rsidRPr="00142166">
              <w:rPr>
                <w:rFonts w:ascii="Times New Roman" w:hAnsi="Times New Roman" w:cs="Times New Roman"/>
                <w:b/>
              </w:rPr>
              <w:t>Less than</w:t>
            </w:r>
          </w:p>
          <w:p w:rsidR="00FD3ACF" w:rsidRPr="00142166" w:rsidRDefault="00FD3ACF" w:rsidP="00886208">
            <w:pPr>
              <w:jc w:val="both"/>
              <w:rPr>
                <w:rFonts w:ascii="Times New Roman" w:hAnsi="Times New Roman" w:cs="Times New Roman"/>
                <w:b/>
                <w:color w:val="000000" w:themeColor="text1"/>
              </w:rPr>
            </w:pPr>
            <w:r w:rsidRPr="00142166">
              <w:rPr>
                <w:rFonts w:ascii="Times New Roman" w:hAnsi="Times New Roman" w:cs="Times New Roman"/>
                <w:b/>
              </w:rPr>
              <w:t>Once a week (1)</w:t>
            </w:r>
          </w:p>
        </w:tc>
        <w:tc>
          <w:tcPr>
            <w:tcW w:w="900" w:type="dxa"/>
            <w:tcBorders>
              <w:left w:val="single" w:sz="4" w:space="0" w:color="auto"/>
              <w:right w:val="single" w:sz="4" w:space="0" w:color="auto"/>
            </w:tcBorders>
            <w:shd w:val="clear" w:color="auto" w:fill="C2D69B" w:themeFill="accent3" w:themeFillTint="99"/>
          </w:tcPr>
          <w:p w:rsidR="00FD3ACF" w:rsidRPr="00142166" w:rsidRDefault="00FD3ACF" w:rsidP="00886208">
            <w:pPr>
              <w:jc w:val="both"/>
              <w:rPr>
                <w:rFonts w:ascii="Times New Roman" w:hAnsi="Times New Roman" w:cs="Times New Roman"/>
                <w:b/>
              </w:rPr>
            </w:pPr>
            <w:r w:rsidRPr="00142166">
              <w:rPr>
                <w:rFonts w:ascii="Times New Roman" w:hAnsi="Times New Roman" w:cs="Times New Roman"/>
                <w:b/>
              </w:rPr>
              <w:t>Once or twice a</w:t>
            </w:r>
          </w:p>
          <w:p w:rsidR="00FD3ACF" w:rsidRPr="00142166" w:rsidRDefault="00FD3ACF" w:rsidP="00886208">
            <w:pPr>
              <w:jc w:val="both"/>
              <w:rPr>
                <w:rFonts w:ascii="Times New Roman" w:hAnsi="Times New Roman" w:cs="Times New Roman"/>
                <w:b/>
                <w:color w:val="000000" w:themeColor="text1"/>
              </w:rPr>
            </w:pPr>
            <w:r w:rsidRPr="00142166">
              <w:rPr>
                <w:rFonts w:ascii="Times New Roman" w:hAnsi="Times New Roman" w:cs="Times New Roman"/>
                <w:b/>
              </w:rPr>
              <w:t>week (2)</w:t>
            </w:r>
          </w:p>
        </w:tc>
        <w:tc>
          <w:tcPr>
            <w:tcW w:w="2160" w:type="dxa"/>
            <w:tcBorders>
              <w:left w:val="single" w:sz="4" w:space="0" w:color="auto"/>
            </w:tcBorders>
            <w:shd w:val="clear" w:color="auto" w:fill="C2D69B" w:themeFill="accent3" w:themeFillTint="99"/>
          </w:tcPr>
          <w:p w:rsidR="00FD3ACF" w:rsidRPr="00142166" w:rsidRDefault="00FD3ACF" w:rsidP="00886208">
            <w:pPr>
              <w:jc w:val="both"/>
              <w:rPr>
                <w:rFonts w:ascii="Times New Roman" w:hAnsi="Times New Roman" w:cs="Times New Roman"/>
                <w:b/>
              </w:rPr>
            </w:pPr>
            <w:r w:rsidRPr="00142166">
              <w:rPr>
                <w:rFonts w:ascii="Times New Roman" w:hAnsi="Times New Roman" w:cs="Times New Roman"/>
                <w:b/>
              </w:rPr>
              <w:t>Three or</w:t>
            </w:r>
          </w:p>
          <w:p w:rsidR="00FD3ACF" w:rsidRPr="00142166" w:rsidRDefault="00FD3ACF" w:rsidP="00886208">
            <w:pPr>
              <w:jc w:val="both"/>
              <w:rPr>
                <w:rFonts w:ascii="Times New Roman" w:hAnsi="Times New Roman" w:cs="Times New Roman"/>
                <w:b/>
              </w:rPr>
            </w:pPr>
            <w:r w:rsidRPr="00142166">
              <w:rPr>
                <w:rFonts w:ascii="Times New Roman" w:hAnsi="Times New Roman" w:cs="Times New Roman"/>
                <w:b/>
              </w:rPr>
              <w:t>more times</w:t>
            </w:r>
          </w:p>
          <w:p w:rsidR="00FD3ACF" w:rsidRPr="00142166" w:rsidRDefault="00FD3ACF" w:rsidP="00886208">
            <w:pPr>
              <w:jc w:val="both"/>
              <w:rPr>
                <w:rFonts w:ascii="Times New Roman" w:hAnsi="Times New Roman" w:cs="Times New Roman"/>
                <w:b/>
                <w:color w:val="000000" w:themeColor="text1"/>
              </w:rPr>
            </w:pPr>
            <w:r w:rsidRPr="00142166">
              <w:rPr>
                <w:rFonts w:ascii="Times New Roman" w:hAnsi="Times New Roman" w:cs="Times New Roman"/>
                <w:b/>
              </w:rPr>
              <w:t>week (3)</w:t>
            </w:r>
          </w:p>
        </w:tc>
      </w:tr>
      <w:tr w:rsidR="00FD3ACF" w:rsidRPr="00142166" w:rsidTr="00886208">
        <w:trPr>
          <w:trHeight w:val="467"/>
        </w:trPr>
        <w:tc>
          <w:tcPr>
            <w:tcW w:w="1440" w:type="dxa"/>
          </w:tcPr>
          <w:p w:rsidR="00FD3ACF" w:rsidRPr="00142166" w:rsidRDefault="00FD3ACF" w:rsidP="00886208">
            <w:pPr>
              <w:jc w:val="both"/>
              <w:rPr>
                <w:rFonts w:ascii="Times New Roman" w:hAnsi="Times New Roman" w:cs="Times New Roman"/>
                <w:color w:val="000000" w:themeColor="text1"/>
              </w:rPr>
            </w:pPr>
            <w:r w:rsidRPr="00142166">
              <w:rPr>
                <w:rFonts w:ascii="Times New Roman" w:hAnsi="Times New Roman" w:cs="Times New Roman"/>
                <w:color w:val="000000" w:themeColor="text1"/>
              </w:rPr>
              <w:t>PSQI-1025A</w:t>
            </w:r>
          </w:p>
        </w:tc>
        <w:tc>
          <w:tcPr>
            <w:tcW w:w="4050" w:type="dxa"/>
            <w:gridSpan w:val="2"/>
          </w:tcPr>
          <w:p w:rsidR="00FD3ACF" w:rsidRPr="00142166" w:rsidRDefault="00FD3ACF" w:rsidP="00886208">
            <w:pPr>
              <w:jc w:val="both"/>
              <w:rPr>
                <w:rFonts w:ascii="Times New Roman" w:hAnsi="Times New Roman" w:cs="Times New Roman"/>
                <w:b/>
                <w:color w:val="000000" w:themeColor="text1"/>
              </w:rPr>
            </w:pPr>
            <w:r w:rsidRPr="00142166">
              <w:rPr>
                <w:rFonts w:ascii="Times New Roman" w:hAnsi="Times New Roman" w:cs="Times New Roman"/>
              </w:rPr>
              <w:t>Cannot get to sleep within 30 minutes</w:t>
            </w:r>
          </w:p>
        </w:tc>
        <w:tc>
          <w:tcPr>
            <w:tcW w:w="990" w:type="dxa"/>
            <w:tcBorders>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108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90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2160" w:type="dxa"/>
            <w:tcBorders>
              <w:left w:val="single" w:sz="4" w:space="0" w:color="auto"/>
            </w:tcBorders>
          </w:tcPr>
          <w:p w:rsidR="00FD3ACF" w:rsidRPr="00142166" w:rsidRDefault="00FD3ACF" w:rsidP="00886208">
            <w:pPr>
              <w:jc w:val="both"/>
              <w:rPr>
                <w:rFonts w:ascii="Times New Roman" w:hAnsi="Times New Roman" w:cs="Times New Roman"/>
                <w:b/>
                <w:color w:val="000000" w:themeColor="text1"/>
              </w:rPr>
            </w:pPr>
          </w:p>
        </w:tc>
      </w:tr>
      <w:tr w:rsidR="00FD3ACF" w:rsidRPr="00142166" w:rsidTr="00886208">
        <w:trPr>
          <w:trHeight w:val="487"/>
        </w:trPr>
        <w:tc>
          <w:tcPr>
            <w:tcW w:w="1440" w:type="dxa"/>
          </w:tcPr>
          <w:p w:rsidR="00FD3ACF" w:rsidRPr="00142166" w:rsidRDefault="00FD3ACF" w:rsidP="00886208">
            <w:pPr>
              <w:jc w:val="both"/>
              <w:rPr>
                <w:rFonts w:ascii="Times New Roman" w:hAnsi="Times New Roman" w:cs="Times New Roman"/>
                <w:color w:val="000000" w:themeColor="text1"/>
              </w:rPr>
            </w:pPr>
            <w:r w:rsidRPr="00142166">
              <w:rPr>
                <w:rFonts w:ascii="Times New Roman" w:hAnsi="Times New Roman" w:cs="Times New Roman"/>
                <w:color w:val="000000" w:themeColor="text1"/>
              </w:rPr>
              <w:t>PSQI-1025B</w:t>
            </w:r>
          </w:p>
        </w:tc>
        <w:tc>
          <w:tcPr>
            <w:tcW w:w="4050" w:type="dxa"/>
            <w:gridSpan w:val="2"/>
          </w:tcPr>
          <w:p w:rsidR="00FD3ACF" w:rsidRPr="00142166" w:rsidRDefault="00FD3ACF" w:rsidP="00886208">
            <w:pPr>
              <w:jc w:val="both"/>
              <w:rPr>
                <w:rFonts w:ascii="Times New Roman" w:hAnsi="Times New Roman" w:cs="Times New Roman"/>
                <w:b/>
                <w:color w:val="000000" w:themeColor="text1"/>
              </w:rPr>
            </w:pPr>
            <w:r w:rsidRPr="00142166">
              <w:rPr>
                <w:rFonts w:ascii="Times New Roman" w:hAnsi="Times New Roman" w:cs="Times New Roman"/>
              </w:rPr>
              <w:t>Wake up in the middle of the night or early morning</w:t>
            </w:r>
          </w:p>
        </w:tc>
        <w:tc>
          <w:tcPr>
            <w:tcW w:w="990" w:type="dxa"/>
            <w:tcBorders>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108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90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2160" w:type="dxa"/>
            <w:tcBorders>
              <w:left w:val="single" w:sz="4" w:space="0" w:color="auto"/>
            </w:tcBorders>
          </w:tcPr>
          <w:p w:rsidR="00FD3ACF" w:rsidRPr="00142166" w:rsidRDefault="00FD3ACF" w:rsidP="00886208">
            <w:pPr>
              <w:jc w:val="both"/>
              <w:rPr>
                <w:rFonts w:ascii="Times New Roman" w:hAnsi="Times New Roman" w:cs="Times New Roman"/>
                <w:b/>
                <w:color w:val="000000" w:themeColor="text1"/>
              </w:rPr>
            </w:pPr>
          </w:p>
        </w:tc>
      </w:tr>
      <w:tr w:rsidR="00FD3ACF" w:rsidRPr="00142166" w:rsidTr="00886208">
        <w:trPr>
          <w:trHeight w:val="487"/>
        </w:trPr>
        <w:tc>
          <w:tcPr>
            <w:tcW w:w="1440" w:type="dxa"/>
          </w:tcPr>
          <w:p w:rsidR="00FD3ACF" w:rsidRPr="00142166" w:rsidRDefault="00FD3ACF" w:rsidP="00886208">
            <w:pPr>
              <w:jc w:val="both"/>
              <w:rPr>
                <w:rFonts w:ascii="Times New Roman" w:hAnsi="Times New Roman" w:cs="Times New Roman"/>
                <w:color w:val="000000" w:themeColor="text1"/>
              </w:rPr>
            </w:pPr>
            <w:r w:rsidRPr="00142166">
              <w:rPr>
                <w:rFonts w:ascii="Times New Roman" w:hAnsi="Times New Roman" w:cs="Times New Roman"/>
                <w:color w:val="000000" w:themeColor="text1"/>
              </w:rPr>
              <w:t>PSQI-1025C</w:t>
            </w:r>
          </w:p>
        </w:tc>
        <w:tc>
          <w:tcPr>
            <w:tcW w:w="4050" w:type="dxa"/>
            <w:gridSpan w:val="2"/>
          </w:tcPr>
          <w:p w:rsidR="00FD3ACF" w:rsidRPr="00142166" w:rsidRDefault="00FD3ACF" w:rsidP="00886208">
            <w:pPr>
              <w:jc w:val="both"/>
              <w:rPr>
                <w:rFonts w:ascii="Times New Roman" w:hAnsi="Times New Roman" w:cs="Times New Roman"/>
              </w:rPr>
            </w:pPr>
            <w:r w:rsidRPr="00142166">
              <w:rPr>
                <w:rFonts w:ascii="Times New Roman" w:hAnsi="Times New Roman" w:cs="Times New Roman"/>
              </w:rPr>
              <w:t>Have to get up to use the bathroom</w:t>
            </w:r>
          </w:p>
        </w:tc>
        <w:tc>
          <w:tcPr>
            <w:tcW w:w="990" w:type="dxa"/>
            <w:tcBorders>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108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90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2160" w:type="dxa"/>
            <w:tcBorders>
              <w:left w:val="single" w:sz="4" w:space="0" w:color="auto"/>
            </w:tcBorders>
          </w:tcPr>
          <w:p w:rsidR="00FD3ACF" w:rsidRPr="00142166" w:rsidRDefault="00FD3ACF" w:rsidP="00886208">
            <w:pPr>
              <w:jc w:val="both"/>
              <w:rPr>
                <w:rFonts w:ascii="Times New Roman" w:hAnsi="Times New Roman" w:cs="Times New Roman"/>
                <w:b/>
                <w:color w:val="000000" w:themeColor="text1"/>
              </w:rPr>
            </w:pPr>
          </w:p>
        </w:tc>
      </w:tr>
      <w:tr w:rsidR="00FD3ACF" w:rsidRPr="00142166" w:rsidTr="00886208">
        <w:trPr>
          <w:trHeight w:val="487"/>
        </w:trPr>
        <w:tc>
          <w:tcPr>
            <w:tcW w:w="1440" w:type="dxa"/>
          </w:tcPr>
          <w:p w:rsidR="00FD3ACF" w:rsidRPr="00142166" w:rsidRDefault="00FD3ACF" w:rsidP="00886208">
            <w:pPr>
              <w:jc w:val="both"/>
              <w:rPr>
                <w:rFonts w:ascii="Times New Roman" w:hAnsi="Times New Roman" w:cs="Times New Roman"/>
                <w:color w:val="000000" w:themeColor="text1"/>
              </w:rPr>
            </w:pPr>
            <w:r w:rsidRPr="00142166">
              <w:rPr>
                <w:rFonts w:ascii="Times New Roman" w:hAnsi="Times New Roman" w:cs="Times New Roman"/>
                <w:color w:val="000000" w:themeColor="text1"/>
              </w:rPr>
              <w:t>PSQI-1025D</w:t>
            </w:r>
          </w:p>
        </w:tc>
        <w:tc>
          <w:tcPr>
            <w:tcW w:w="4050" w:type="dxa"/>
            <w:gridSpan w:val="2"/>
          </w:tcPr>
          <w:p w:rsidR="00FD3ACF" w:rsidRPr="00142166" w:rsidRDefault="00FD3ACF" w:rsidP="00886208">
            <w:pPr>
              <w:jc w:val="both"/>
              <w:rPr>
                <w:rFonts w:ascii="Times New Roman" w:hAnsi="Times New Roman" w:cs="Times New Roman"/>
              </w:rPr>
            </w:pPr>
            <w:r w:rsidRPr="00142166">
              <w:rPr>
                <w:rFonts w:ascii="Times New Roman" w:hAnsi="Times New Roman" w:cs="Times New Roman"/>
              </w:rPr>
              <w:t>Cannot breath comfortably</w:t>
            </w:r>
          </w:p>
        </w:tc>
        <w:tc>
          <w:tcPr>
            <w:tcW w:w="990" w:type="dxa"/>
            <w:tcBorders>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108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90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2160" w:type="dxa"/>
            <w:tcBorders>
              <w:left w:val="single" w:sz="4" w:space="0" w:color="auto"/>
            </w:tcBorders>
          </w:tcPr>
          <w:p w:rsidR="00FD3ACF" w:rsidRPr="00142166" w:rsidRDefault="00FD3ACF" w:rsidP="00886208">
            <w:pPr>
              <w:jc w:val="both"/>
              <w:rPr>
                <w:rFonts w:ascii="Times New Roman" w:hAnsi="Times New Roman" w:cs="Times New Roman"/>
                <w:b/>
                <w:color w:val="000000" w:themeColor="text1"/>
              </w:rPr>
            </w:pPr>
          </w:p>
        </w:tc>
      </w:tr>
      <w:tr w:rsidR="00FD3ACF" w:rsidRPr="00142166" w:rsidTr="00886208">
        <w:trPr>
          <w:trHeight w:val="487"/>
        </w:trPr>
        <w:tc>
          <w:tcPr>
            <w:tcW w:w="1440" w:type="dxa"/>
          </w:tcPr>
          <w:p w:rsidR="00FD3ACF" w:rsidRPr="00142166" w:rsidRDefault="00FD3ACF" w:rsidP="00886208">
            <w:pPr>
              <w:jc w:val="both"/>
              <w:rPr>
                <w:rFonts w:ascii="Times New Roman" w:hAnsi="Times New Roman" w:cs="Times New Roman"/>
                <w:color w:val="000000" w:themeColor="text1"/>
              </w:rPr>
            </w:pPr>
            <w:r w:rsidRPr="00142166">
              <w:rPr>
                <w:rFonts w:ascii="Times New Roman" w:hAnsi="Times New Roman" w:cs="Times New Roman"/>
                <w:color w:val="000000" w:themeColor="text1"/>
              </w:rPr>
              <w:lastRenderedPageBreak/>
              <w:t>PSQI-1025E</w:t>
            </w:r>
          </w:p>
        </w:tc>
        <w:tc>
          <w:tcPr>
            <w:tcW w:w="4050" w:type="dxa"/>
            <w:gridSpan w:val="2"/>
          </w:tcPr>
          <w:p w:rsidR="00FD3ACF" w:rsidRPr="00142166" w:rsidRDefault="00FD3ACF" w:rsidP="00886208">
            <w:pPr>
              <w:jc w:val="both"/>
              <w:rPr>
                <w:rFonts w:ascii="Times New Roman" w:hAnsi="Times New Roman" w:cs="Times New Roman"/>
              </w:rPr>
            </w:pPr>
            <w:r w:rsidRPr="00142166">
              <w:rPr>
                <w:rFonts w:ascii="Times New Roman" w:hAnsi="Times New Roman" w:cs="Times New Roman"/>
              </w:rPr>
              <w:t>Cough or snore loudly</w:t>
            </w:r>
          </w:p>
        </w:tc>
        <w:tc>
          <w:tcPr>
            <w:tcW w:w="990" w:type="dxa"/>
            <w:tcBorders>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108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90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2160" w:type="dxa"/>
            <w:tcBorders>
              <w:left w:val="single" w:sz="4" w:space="0" w:color="auto"/>
            </w:tcBorders>
          </w:tcPr>
          <w:p w:rsidR="00FD3ACF" w:rsidRPr="00142166" w:rsidRDefault="00FD3ACF" w:rsidP="00886208">
            <w:pPr>
              <w:jc w:val="both"/>
              <w:rPr>
                <w:rFonts w:ascii="Times New Roman" w:hAnsi="Times New Roman" w:cs="Times New Roman"/>
                <w:b/>
                <w:color w:val="000000" w:themeColor="text1"/>
              </w:rPr>
            </w:pPr>
          </w:p>
        </w:tc>
      </w:tr>
      <w:tr w:rsidR="00FD3ACF" w:rsidRPr="00142166" w:rsidTr="00886208">
        <w:trPr>
          <w:trHeight w:val="487"/>
        </w:trPr>
        <w:tc>
          <w:tcPr>
            <w:tcW w:w="1440" w:type="dxa"/>
          </w:tcPr>
          <w:p w:rsidR="00FD3ACF" w:rsidRPr="00142166" w:rsidRDefault="00FD3ACF" w:rsidP="00886208">
            <w:pPr>
              <w:jc w:val="both"/>
              <w:rPr>
                <w:rFonts w:ascii="Times New Roman" w:hAnsi="Times New Roman" w:cs="Times New Roman"/>
                <w:color w:val="000000" w:themeColor="text1"/>
              </w:rPr>
            </w:pPr>
            <w:r w:rsidRPr="00142166">
              <w:rPr>
                <w:rFonts w:ascii="Times New Roman" w:hAnsi="Times New Roman" w:cs="Times New Roman"/>
                <w:color w:val="000000" w:themeColor="text1"/>
              </w:rPr>
              <w:t>PSQI-1025F</w:t>
            </w:r>
          </w:p>
        </w:tc>
        <w:tc>
          <w:tcPr>
            <w:tcW w:w="4050" w:type="dxa"/>
            <w:gridSpan w:val="2"/>
          </w:tcPr>
          <w:p w:rsidR="00FD3ACF" w:rsidRPr="00142166" w:rsidRDefault="00FD3ACF" w:rsidP="00886208">
            <w:pPr>
              <w:jc w:val="both"/>
              <w:rPr>
                <w:rFonts w:ascii="Times New Roman" w:hAnsi="Times New Roman" w:cs="Times New Roman"/>
              </w:rPr>
            </w:pPr>
            <w:r w:rsidRPr="00142166">
              <w:rPr>
                <w:rFonts w:ascii="Times New Roman" w:hAnsi="Times New Roman" w:cs="Times New Roman"/>
              </w:rPr>
              <w:t>Feel too cold</w:t>
            </w:r>
          </w:p>
        </w:tc>
        <w:tc>
          <w:tcPr>
            <w:tcW w:w="990" w:type="dxa"/>
            <w:tcBorders>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108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90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2160" w:type="dxa"/>
            <w:tcBorders>
              <w:left w:val="single" w:sz="4" w:space="0" w:color="auto"/>
            </w:tcBorders>
          </w:tcPr>
          <w:p w:rsidR="00FD3ACF" w:rsidRPr="00142166" w:rsidRDefault="00FD3ACF" w:rsidP="00886208">
            <w:pPr>
              <w:jc w:val="both"/>
              <w:rPr>
                <w:rFonts w:ascii="Times New Roman" w:hAnsi="Times New Roman" w:cs="Times New Roman"/>
                <w:b/>
                <w:color w:val="000000" w:themeColor="text1"/>
              </w:rPr>
            </w:pPr>
          </w:p>
        </w:tc>
      </w:tr>
      <w:tr w:rsidR="00FD3ACF" w:rsidRPr="00142166" w:rsidTr="00886208">
        <w:trPr>
          <w:trHeight w:val="487"/>
        </w:trPr>
        <w:tc>
          <w:tcPr>
            <w:tcW w:w="1440" w:type="dxa"/>
          </w:tcPr>
          <w:p w:rsidR="00FD3ACF" w:rsidRPr="00142166" w:rsidRDefault="00FD3ACF" w:rsidP="00886208">
            <w:pPr>
              <w:jc w:val="both"/>
              <w:rPr>
                <w:rFonts w:ascii="Times New Roman" w:hAnsi="Times New Roman" w:cs="Times New Roman"/>
                <w:color w:val="000000" w:themeColor="text1"/>
              </w:rPr>
            </w:pPr>
            <w:r w:rsidRPr="00142166">
              <w:rPr>
                <w:rFonts w:ascii="Times New Roman" w:hAnsi="Times New Roman" w:cs="Times New Roman"/>
                <w:color w:val="000000" w:themeColor="text1"/>
              </w:rPr>
              <w:t>PSQI-1025G</w:t>
            </w:r>
          </w:p>
        </w:tc>
        <w:tc>
          <w:tcPr>
            <w:tcW w:w="4050" w:type="dxa"/>
            <w:gridSpan w:val="2"/>
          </w:tcPr>
          <w:p w:rsidR="00FD3ACF" w:rsidRPr="00142166" w:rsidRDefault="00FD3ACF" w:rsidP="00886208">
            <w:pPr>
              <w:jc w:val="both"/>
              <w:rPr>
                <w:rFonts w:ascii="Times New Roman" w:hAnsi="Times New Roman" w:cs="Times New Roman"/>
              </w:rPr>
            </w:pPr>
            <w:r w:rsidRPr="00142166">
              <w:rPr>
                <w:rFonts w:ascii="Times New Roman" w:hAnsi="Times New Roman" w:cs="Times New Roman"/>
              </w:rPr>
              <w:t>Feel too hot</w:t>
            </w:r>
          </w:p>
        </w:tc>
        <w:tc>
          <w:tcPr>
            <w:tcW w:w="990" w:type="dxa"/>
            <w:tcBorders>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108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90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2160" w:type="dxa"/>
            <w:tcBorders>
              <w:left w:val="single" w:sz="4" w:space="0" w:color="auto"/>
            </w:tcBorders>
          </w:tcPr>
          <w:p w:rsidR="00FD3ACF" w:rsidRPr="00142166" w:rsidRDefault="00FD3ACF" w:rsidP="00886208">
            <w:pPr>
              <w:jc w:val="both"/>
              <w:rPr>
                <w:rFonts w:ascii="Times New Roman" w:hAnsi="Times New Roman" w:cs="Times New Roman"/>
                <w:b/>
                <w:color w:val="000000" w:themeColor="text1"/>
              </w:rPr>
            </w:pPr>
          </w:p>
        </w:tc>
      </w:tr>
      <w:tr w:rsidR="00FD3ACF" w:rsidRPr="00142166" w:rsidTr="00886208">
        <w:trPr>
          <w:trHeight w:val="487"/>
        </w:trPr>
        <w:tc>
          <w:tcPr>
            <w:tcW w:w="1440" w:type="dxa"/>
          </w:tcPr>
          <w:p w:rsidR="00FD3ACF" w:rsidRPr="00142166" w:rsidRDefault="00FD3ACF" w:rsidP="00886208">
            <w:pPr>
              <w:rPr>
                <w:rFonts w:ascii="Times New Roman" w:hAnsi="Times New Roman" w:cs="Times New Roman"/>
                <w:color w:val="000000" w:themeColor="text1"/>
              </w:rPr>
            </w:pPr>
            <w:r w:rsidRPr="00142166">
              <w:rPr>
                <w:rFonts w:ascii="Times New Roman" w:hAnsi="Times New Roman" w:cs="Times New Roman"/>
                <w:color w:val="000000" w:themeColor="text1"/>
              </w:rPr>
              <w:t>PSQI-1025H</w:t>
            </w:r>
          </w:p>
        </w:tc>
        <w:tc>
          <w:tcPr>
            <w:tcW w:w="4050" w:type="dxa"/>
            <w:gridSpan w:val="2"/>
          </w:tcPr>
          <w:p w:rsidR="00FD3ACF" w:rsidRPr="00142166" w:rsidRDefault="00FD3ACF" w:rsidP="00886208">
            <w:pPr>
              <w:jc w:val="both"/>
              <w:rPr>
                <w:rFonts w:ascii="Times New Roman" w:hAnsi="Times New Roman" w:cs="Times New Roman"/>
              </w:rPr>
            </w:pPr>
            <w:r w:rsidRPr="00142166">
              <w:rPr>
                <w:rFonts w:ascii="Times New Roman" w:hAnsi="Times New Roman" w:cs="Times New Roman"/>
              </w:rPr>
              <w:t>Have bad dreams</w:t>
            </w:r>
          </w:p>
        </w:tc>
        <w:tc>
          <w:tcPr>
            <w:tcW w:w="990" w:type="dxa"/>
            <w:tcBorders>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108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90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2160" w:type="dxa"/>
            <w:tcBorders>
              <w:left w:val="single" w:sz="4" w:space="0" w:color="auto"/>
            </w:tcBorders>
          </w:tcPr>
          <w:p w:rsidR="00FD3ACF" w:rsidRPr="00142166" w:rsidRDefault="00FD3ACF" w:rsidP="00886208">
            <w:pPr>
              <w:jc w:val="both"/>
              <w:rPr>
                <w:rFonts w:ascii="Times New Roman" w:hAnsi="Times New Roman" w:cs="Times New Roman"/>
                <w:b/>
                <w:color w:val="000000" w:themeColor="text1"/>
              </w:rPr>
            </w:pPr>
          </w:p>
        </w:tc>
      </w:tr>
      <w:tr w:rsidR="00FD3ACF" w:rsidRPr="00142166" w:rsidTr="00886208">
        <w:trPr>
          <w:trHeight w:val="487"/>
        </w:trPr>
        <w:tc>
          <w:tcPr>
            <w:tcW w:w="1440" w:type="dxa"/>
          </w:tcPr>
          <w:p w:rsidR="00FD3ACF" w:rsidRPr="00142166" w:rsidRDefault="00FD3ACF" w:rsidP="00886208">
            <w:pPr>
              <w:jc w:val="both"/>
              <w:rPr>
                <w:rFonts w:ascii="Times New Roman" w:hAnsi="Times New Roman" w:cs="Times New Roman"/>
                <w:color w:val="000000" w:themeColor="text1"/>
              </w:rPr>
            </w:pPr>
            <w:r w:rsidRPr="00142166">
              <w:rPr>
                <w:rFonts w:ascii="Times New Roman" w:hAnsi="Times New Roman" w:cs="Times New Roman"/>
                <w:color w:val="000000" w:themeColor="text1"/>
              </w:rPr>
              <w:t>PSQI-1025I</w:t>
            </w:r>
          </w:p>
        </w:tc>
        <w:tc>
          <w:tcPr>
            <w:tcW w:w="4050" w:type="dxa"/>
            <w:gridSpan w:val="2"/>
          </w:tcPr>
          <w:p w:rsidR="00FD3ACF" w:rsidRPr="00142166" w:rsidRDefault="00FD3ACF" w:rsidP="00886208">
            <w:pPr>
              <w:jc w:val="both"/>
              <w:rPr>
                <w:rFonts w:ascii="Times New Roman" w:hAnsi="Times New Roman" w:cs="Times New Roman"/>
              </w:rPr>
            </w:pPr>
            <w:r w:rsidRPr="00142166">
              <w:rPr>
                <w:rFonts w:ascii="Times New Roman" w:hAnsi="Times New Roman" w:cs="Times New Roman"/>
              </w:rPr>
              <w:t>Have pain</w:t>
            </w:r>
          </w:p>
        </w:tc>
        <w:tc>
          <w:tcPr>
            <w:tcW w:w="990" w:type="dxa"/>
            <w:tcBorders>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108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90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2160" w:type="dxa"/>
            <w:tcBorders>
              <w:left w:val="single" w:sz="4" w:space="0" w:color="auto"/>
            </w:tcBorders>
          </w:tcPr>
          <w:p w:rsidR="00FD3ACF" w:rsidRPr="00142166" w:rsidRDefault="00FD3ACF" w:rsidP="00886208">
            <w:pPr>
              <w:jc w:val="both"/>
              <w:rPr>
                <w:rFonts w:ascii="Times New Roman" w:hAnsi="Times New Roman" w:cs="Times New Roman"/>
                <w:b/>
                <w:color w:val="000000" w:themeColor="text1"/>
              </w:rPr>
            </w:pPr>
          </w:p>
        </w:tc>
      </w:tr>
      <w:tr w:rsidR="00FD3ACF" w:rsidRPr="00142166" w:rsidTr="00886208">
        <w:trPr>
          <w:trHeight w:val="1628"/>
        </w:trPr>
        <w:tc>
          <w:tcPr>
            <w:tcW w:w="1440" w:type="dxa"/>
          </w:tcPr>
          <w:p w:rsidR="00FD3ACF" w:rsidRPr="00142166" w:rsidRDefault="00FD3ACF" w:rsidP="00886208">
            <w:pPr>
              <w:jc w:val="both"/>
              <w:rPr>
                <w:rFonts w:ascii="Times New Roman" w:hAnsi="Times New Roman" w:cs="Times New Roman"/>
                <w:color w:val="000000" w:themeColor="text1"/>
              </w:rPr>
            </w:pPr>
            <w:r w:rsidRPr="00142166">
              <w:rPr>
                <w:rFonts w:ascii="Times New Roman" w:hAnsi="Times New Roman" w:cs="Times New Roman"/>
                <w:color w:val="000000" w:themeColor="text1"/>
              </w:rPr>
              <w:t>PSQI-1025J</w:t>
            </w:r>
          </w:p>
        </w:tc>
        <w:tc>
          <w:tcPr>
            <w:tcW w:w="4050" w:type="dxa"/>
            <w:gridSpan w:val="2"/>
          </w:tcPr>
          <w:p w:rsidR="00FD3ACF" w:rsidRPr="00142166" w:rsidRDefault="00FD3ACF" w:rsidP="00886208">
            <w:pPr>
              <w:autoSpaceDE w:val="0"/>
              <w:autoSpaceDN w:val="0"/>
              <w:adjustRightInd w:val="0"/>
              <w:jc w:val="both"/>
              <w:rPr>
                <w:rFonts w:ascii="Times New Roman" w:hAnsi="Times New Roman" w:cs="Times New Roman"/>
              </w:rPr>
            </w:pPr>
            <w:r w:rsidRPr="00142166">
              <w:rPr>
                <w:rFonts w:ascii="Times New Roman" w:hAnsi="Times New Roman" w:cs="Times New Roman"/>
              </w:rPr>
              <w:t>Other reason(s), please describe, including how often you have had trouble sleeping because of this reason(s):</w:t>
            </w:r>
          </w:p>
          <w:p w:rsidR="00FD3ACF" w:rsidRPr="00142166" w:rsidRDefault="00FD3ACF" w:rsidP="00886208">
            <w:pPr>
              <w:autoSpaceDE w:val="0"/>
              <w:autoSpaceDN w:val="0"/>
              <w:adjustRightInd w:val="0"/>
              <w:jc w:val="both"/>
              <w:rPr>
                <w:rFonts w:ascii="Times New Roman" w:hAnsi="Times New Roman" w:cs="Times New Roman"/>
              </w:rPr>
            </w:pPr>
            <w:r w:rsidRPr="00142166">
              <w:rPr>
                <w:rFonts w:ascii="Times New Roman" w:hAnsi="Times New Roman" w:cs="Times New Roman"/>
              </w:rPr>
              <w:t>__________________________________________________________________</w:t>
            </w:r>
          </w:p>
        </w:tc>
        <w:tc>
          <w:tcPr>
            <w:tcW w:w="990" w:type="dxa"/>
            <w:tcBorders>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108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90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2160" w:type="dxa"/>
            <w:tcBorders>
              <w:left w:val="single" w:sz="4" w:space="0" w:color="auto"/>
            </w:tcBorders>
          </w:tcPr>
          <w:p w:rsidR="00FD3ACF" w:rsidRPr="00142166" w:rsidRDefault="00FD3ACF" w:rsidP="00886208">
            <w:pPr>
              <w:jc w:val="both"/>
              <w:rPr>
                <w:rFonts w:ascii="Times New Roman" w:hAnsi="Times New Roman" w:cs="Times New Roman"/>
                <w:b/>
                <w:color w:val="000000" w:themeColor="text1"/>
              </w:rPr>
            </w:pPr>
          </w:p>
        </w:tc>
      </w:tr>
      <w:tr w:rsidR="00FD3ACF" w:rsidRPr="00142166" w:rsidTr="00886208">
        <w:trPr>
          <w:trHeight w:val="487"/>
        </w:trPr>
        <w:tc>
          <w:tcPr>
            <w:tcW w:w="1440" w:type="dxa"/>
          </w:tcPr>
          <w:p w:rsidR="00FD3ACF" w:rsidRPr="00142166" w:rsidRDefault="00FD3ACF" w:rsidP="00886208">
            <w:pPr>
              <w:jc w:val="both"/>
              <w:rPr>
                <w:rFonts w:ascii="Times New Roman" w:hAnsi="Times New Roman" w:cs="Times New Roman"/>
                <w:color w:val="000000" w:themeColor="text1"/>
              </w:rPr>
            </w:pPr>
            <w:r w:rsidRPr="00142166">
              <w:rPr>
                <w:rFonts w:ascii="Times New Roman" w:hAnsi="Times New Roman" w:cs="Times New Roman"/>
                <w:color w:val="000000" w:themeColor="text1"/>
              </w:rPr>
              <w:t>PSQI-1026</w:t>
            </w:r>
          </w:p>
        </w:tc>
        <w:tc>
          <w:tcPr>
            <w:tcW w:w="4050" w:type="dxa"/>
            <w:gridSpan w:val="2"/>
          </w:tcPr>
          <w:p w:rsidR="00FD3ACF" w:rsidRPr="00142166" w:rsidRDefault="00FD3ACF" w:rsidP="00886208">
            <w:pPr>
              <w:autoSpaceDE w:val="0"/>
              <w:autoSpaceDN w:val="0"/>
              <w:adjustRightInd w:val="0"/>
              <w:jc w:val="both"/>
              <w:rPr>
                <w:rFonts w:ascii="Times New Roman" w:hAnsi="Times New Roman" w:cs="Times New Roman"/>
              </w:rPr>
            </w:pPr>
            <w:r w:rsidRPr="00142166">
              <w:rPr>
                <w:rFonts w:ascii="Times New Roman" w:hAnsi="Times New Roman" w:cs="Times New Roman"/>
              </w:rPr>
              <w:t>During the past month, how often have you taken a medicine (prescribed or “over the counter”) to help you sleep?</w:t>
            </w:r>
          </w:p>
        </w:tc>
        <w:tc>
          <w:tcPr>
            <w:tcW w:w="990" w:type="dxa"/>
            <w:tcBorders>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108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90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2160" w:type="dxa"/>
            <w:tcBorders>
              <w:left w:val="single" w:sz="4" w:space="0" w:color="auto"/>
            </w:tcBorders>
          </w:tcPr>
          <w:p w:rsidR="00FD3ACF" w:rsidRPr="00142166" w:rsidRDefault="00FD3ACF" w:rsidP="00886208">
            <w:pPr>
              <w:jc w:val="both"/>
              <w:rPr>
                <w:rFonts w:ascii="Times New Roman" w:hAnsi="Times New Roman" w:cs="Times New Roman"/>
                <w:b/>
                <w:color w:val="000000" w:themeColor="text1"/>
              </w:rPr>
            </w:pPr>
          </w:p>
        </w:tc>
      </w:tr>
      <w:tr w:rsidR="00FD3ACF" w:rsidRPr="00142166" w:rsidTr="00886208">
        <w:trPr>
          <w:trHeight w:val="487"/>
        </w:trPr>
        <w:tc>
          <w:tcPr>
            <w:tcW w:w="1440" w:type="dxa"/>
          </w:tcPr>
          <w:p w:rsidR="00FD3ACF" w:rsidRPr="00142166" w:rsidRDefault="00FD3ACF" w:rsidP="00886208">
            <w:pPr>
              <w:jc w:val="both"/>
              <w:rPr>
                <w:rFonts w:ascii="Times New Roman" w:hAnsi="Times New Roman" w:cs="Times New Roman"/>
                <w:color w:val="000000" w:themeColor="text1"/>
              </w:rPr>
            </w:pPr>
            <w:r w:rsidRPr="00142166">
              <w:rPr>
                <w:rFonts w:ascii="Times New Roman" w:hAnsi="Times New Roman" w:cs="Times New Roman"/>
                <w:color w:val="000000" w:themeColor="text1"/>
              </w:rPr>
              <w:t>PSQI-1027</w:t>
            </w:r>
          </w:p>
        </w:tc>
        <w:tc>
          <w:tcPr>
            <w:tcW w:w="4050" w:type="dxa"/>
            <w:gridSpan w:val="2"/>
          </w:tcPr>
          <w:p w:rsidR="00FD3ACF" w:rsidRPr="00142166" w:rsidRDefault="00FD3ACF" w:rsidP="00886208">
            <w:pPr>
              <w:autoSpaceDE w:val="0"/>
              <w:autoSpaceDN w:val="0"/>
              <w:adjustRightInd w:val="0"/>
              <w:jc w:val="both"/>
              <w:rPr>
                <w:rFonts w:ascii="Times New Roman" w:hAnsi="Times New Roman" w:cs="Times New Roman"/>
              </w:rPr>
            </w:pPr>
            <w:r w:rsidRPr="00142166">
              <w:rPr>
                <w:rFonts w:ascii="Times New Roman" w:hAnsi="Times New Roman" w:cs="Times New Roman"/>
              </w:rPr>
              <w:t>During the past month, how often have you had trouble staying awake while driving, eating meals, or engaging in the social activity?</w:t>
            </w:r>
          </w:p>
        </w:tc>
        <w:tc>
          <w:tcPr>
            <w:tcW w:w="990" w:type="dxa"/>
            <w:tcBorders>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108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90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2160" w:type="dxa"/>
            <w:tcBorders>
              <w:left w:val="single" w:sz="4" w:space="0" w:color="auto"/>
            </w:tcBorders>
          </w:tcPr>
          <w:p w:rsidR="00FD3ACF" w:rsidRPr="00142166" w:rsidRDefault="00FD3ACF" w:rsidP="00886208">
            <w:pPr>
              <w:jc w:val="both"/>
              <w:rPr>
                <w:rFonts w:ascii="Times New Roman" w:hAnsi="Times New Roman" w:cs="Times New Roman"/>
                <w:b/>
                <w:color w:val="000000" w:themeColor="text1"/>
              </w:rPr>
            </w:pPr>
          </w:p>
        </w:tc>
      </w:tr>
      <w:tr w:rsidR="00FD3ACF" w:rsidRPr="00142166" w:rsidTr="00886208">
        <w:trPr>
          <w:trHeight w:val="487"/>
        </w:trPr>
        <w:tc>
          <w:tcPr>
            <w:tcW w:w="1440" w:type="dxa"/>
          </w:tcPr>
          <w:p w:rsidR="00FD3ACF" w:rsidRPr="00142166" w:rsidRDefault="00FD3ACF" w:rsidP="00886208">
            <w:pPr>
              <w:jc w:val="both"/>
              <w:rPr>
                <w:rFonts w:ascii="Times New Roman" w:hAnsi="Times New Roman" w:cs="Times New Roman"/>
                <w:color w:val="000000" w:themeColor="text1"/>
              </w:rPr>
            </w:pPr>
            <w:r w:rsidRPr="00142166">
              <w:rPr>
                <w:rFonts w:ascii="Times New Roman" w:hAnsi="Times New Roman" w:cs="Times New Roman"/>
                <w:color w:val="000000" w:themeColor="text1"/>
              </w:rPr>
              <w:t>PSQI-1028</w:t>
            </w:r>
          </w:p>
        </w:tc>
        <w:tc>
          <w:tcPr>
            <w:tcW w:w="4050" w:type="dxa"/>
            <w:gridSpan w:val="2"/>
          </w:tcPr>
          <w:p w:rsidR="00FD3ACF" w:rsidRPr="00142166" w:rsidRDefault="00FD3ACF" w:rsidP="00886208">
            <w:pPr>
              <w:autoSpaceDE w:val="0"/>
              <w:autoSpaceDN w:val="0"/>
              <w:adjustRightInd w:val="0"/>
              <w:jc w:val="both"/>
              <w:rPr>
                <w:rFonts w:ascii="Times New Roman" w:hAnsi="Times New Roman" w:cs="Times New Roman"/>
              </w:rPr>
            </w:pPr>
            <w:r w:rsidRPr="00142166">
              <w:rPr>
                <w:rFonts w:ascii="Times New Roman" w:hAnsi="Times New Roman" w:cs="Times New Roman"/>
              </w:rPr>
              <w:t>During the past month, how much of a problem has it been for you to keep up the enthusiasm to get things done?</w:t>
            </w:r>
          </w:p>
        </w:tc>
        <w:tc>
          <w:tcPr>
            <w:tcW w:w="990" w:type="dxa"/>
            <w:tcBorders>
              <w:bottom w:val="single" w:sz="4" w:space="0" w:color="000000" w:themeColor="text1"/>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1080" w:type="dxa"/>
            <w:tcBorders>
              <w:left w:val="single" w:sz="4" w:space="0" w:color="auto"/>
              <w:bottom w:val="single" w:sz="4" w:space="0" w:color="000000" w:themeColor="text1"/>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900" w:type="dxa"/>
            <w:tcBorders>
              <w:left w:val="single" w:sz="4" w:space="0" w:color="auto"/>
              <w:bottom w:val="single" w:sz="4" w:space="0" w:color="000000" w:themeColor="text1"/>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2160" w:type="dxa"/>
            <w:tcBorders>
              <w:left w:val="single" w:sz="4" w:space="0" w:color="auto"/>
              <w:bottom w:val="single" w:sz="4" w:space="0" w:color="000000" w:themeColor="text1"/>
            </w:tcBorders>
          </w:tcPr>
          <w:p w:rsidR="00FD3ACF" w:rsidRPr="00142166" w:rsidRDefault="00FD3ACF" w:rsidP="00886208">
            <w:pPr>
              <w:jc w:val="both"/>
              <w:rPr>
                <w:rFonts w:ascii="Times New Roman" w:hAnsi="Times New Roman" w:cs="Times New Roman"/>
                <w:b/>
                <w:color w:val="000000" w:themeColor="text1"/>
              </w:rPr>
            </w:pPr>
          </w:p>
        </w:tc>
      </w:tr>
      <w:tr w:rsidR="00FD3ACF" w:rsidRPr="00142166" w:rsidTr="00886208">
        <w:trPr>
          <w:trHeight w:val="487"/>
        </w:trPr>
        <w:tc>
          <w:tcPr>
            <w:tcW w:w="5490" w:type="dxa"/>
            <w:gridSpan w:val="3"/>
          </w:tcPr>
          <w:p w:rsidR="00FD3ACF" w:rsidRPr="00142166" w:rsidRDefault="00FD3ACF" w:rsidP="00886208">
            <w:pPr>
              <w:autoSpaceDE w:val="0"/>
              <w:autoSpaceDN w:val="0"/>
              <w:adjustRightInd w:val="0"/>
              <w:jc w:val="both"/>
              <w:rPr>
                <w:rFonts w:ascii="Times New Roman" w:hAnsi="Times New Roman" w:cs="Times New Roman"/>
              </w:rPr>
            </w:pPr>
          </w:p>
        </w:tc>
        <w:tc>
          <w:tcPr>
            <w:tcW w:w="990" w:type="dxa"/>
            <w:tcBorders>
              <w:right w:val="single" w:sz="4" w:space="0" w:color="auto"/>
            </w:tcBorders>
            <w:shd w:val="clear" w:color="auto" w:fill="D6E3BC" w:themeFill="accent3" w:themeFillTint="66"/>
          </w:tcPr>
          <w:p w:rsidR="00FD3ACF" w:rsidRPr="00142166" w:rsidRDefault="00FD3ACF" w:rsidP="00886208">
            <w:pPr>
              <w:autoSpaceDE w:val="0"/>
              <w:autoSpaceDN w:val="0"/>
              <w:adjustRightInd w:val="0"/>
              <w:rPr>
                <w:rFonts w:ascii="Times New Roman" w:hAnsi="Times New Roman" w:cs="Times New Roman"/>
                <w:b/>
              </w:rPr>
            </w:pPr>
            <w:r w:rsidRPr="00142166">
              <w:rPr>
                <w:rFonts w:ascii="Times New Roman" w:hAnsi="Times New Roman" w:cs="Times New Roman"/>
                <w:b/>
              </w:rPr>
              <w:t xml:space="preserve">Very good(0) </w:t>
            </w:r>
          </w:p>
        </w:tc>
        <w:tc>
          <w:tcPr>
            <w:tcW w:w="1080" w:type="dxa"/>
            <w:tcBorders>
              <w:left w:val="single" w:sz="4" w:space="0" w:color="auto"/>
              <w:right w:val="single" w:sz="4" w:space="0" w:color="auto"/>
            </w:tcBorders>
            <w:shd w:val="clear" w:color="auto" w:fill="D6E3BC" w:themeFill="accent3" w:themeFillTint="66"/>
          </w:tcPr>
          <w:p w:rsidR="00FD3ACF" w:rsidRPr="00142166" w:rsidRDefault="00FD3ACF" w:rsidP="00886208">
            <w:pPr>
              <w:autoSpaceDE w:val="0"/>
              <w:autoSpaceDN w:val="0"/>
              <w:adjustRightInd w:val="0"/>
              <w:rPr>
                <w:rFonts w:ascii="Times New Roman" w:hAnsi="Times New Roman" w:cs="Times New Roman"/>
                <w:b/>
              </w:rPr>
            </w:pPr>
            <w:r w:rsidRPr="00142166">
              <w:rPr>
                <w:rFonts w:ascii="Times New Roman" w:hAnsi="Times New Roman" w:cs="Times New Roman"/>
                <w:b/>
              </w:rPr>
              <w:t xml:space="preserve">Fairly good(1) </w:t>
            </w:r>
          </w:p>
        </w:tc>
        <w:tc>
          <w:tcPr>
            <w:tcW w:w="900" w:type="dxa"/>
            <w:tcBorders>
              <w:left w:val="single" w:sz="4" w:space="0" w:color="auto"/>
              <w:right w:val="single" w:sz="4" w:space="0" w:color="auto"/>
            </w:tcBorders>
            <w:shd w:val="clear" w:color="auto" w:fill="D6E3BC" w:themeFill="accent3" w:themeFillTint="66"/>
          </w:tcPr>
          <w:p w:rsidR="00FD3ACF" w:rsidRPr="00142166" w:rsidRDefault="00FD3ACF" w:rsidP="00886208">
            <w:pPr>
              <w:autoSpaceDE w:val="0"/>
              <w:autoSpaceDN w:val="0"/>
              <w:adjustRightInd w:val="0"/>
              <w:rPr>
                <w:rFonts w:ascii="Times New Roman" w:hAnsi="Times New Roman" w:cs="Times New Roman"/>
                <w:b/>
              </w:rPr>
            </w:pPr>
            <w:r w:rsidRPr="00142166">
              <w:rPr>
                <w:rFonts w:ascii="Times New Roman" w:hAnsi="Times New Roman" w:cs="Times New Roman"/>
                <w:b/>
              </w:rPr>
              <w:t>Fairly bad(2)</w:t>
            </w:r>
          </w:p>
        </w:tc>
        <w:tc>
          <w:tcPr>
            <w:tcW w:w="2160" w:type="dxa"/>
            <w:tcBorders>
              <w:left w:val="single" w:sz="4" w:space="0" w:color="auto"/>
            </w:tcBorders>
            <w:shd w:val="clear" w:color="auto" w:fill="D6E3BC" w:themeFill="accent3" w:themeFillTint="66"/>
          </w:tcPr>
          <w:p w:rsidR="00FD3ACF" w:rsidRPr="00142166" w:rsidRDefault="00FD3ACF" w:rsidP="00886208">
            <w:pPr>
              <w:autoSpaceDE w:val="0"/>
              <w:autoSpaceDN w:val="0"/>
              <w:adjustRightInd w:val="0"/>
              <w:rPr>
                <w:rFonts w:ascii="Times New Roman" w:hAnsi="Times New Roman" w:cs="Times New Roman"/>
                <w:b/>
              </w:rPr>
            </w:pPr>
            <w:r w:rsidRPr="00142166">
              <w:rPr>
                <w:rFonts w:ascii="Times New Roman" w:hAnsi="Times New Roman" w:cs="Times New Roman"/>
                <w:b/>
              </w:rPr>
              <w:t xml:space="preserve">Very bad(3) </w:t>
            </w:r>
          </w:p>
        </w:tc>
      </w:tr>
      <w:tr w:rsidR="00FD3ACF" w:rsidRPr="00142166" w:rsidTr="00886208">
        <w:trPr>
          <w:trHeight w:val="487"/>
        </w:trPr>
        <w:tc>
          <w:tcPr>
            <w:tcW w:w="1552" w:type="dxa"/>
            <w:gridSpan w:val="2"/>
          </w:tcPr>
          <w:p w:rsidR="00FD3ACF" w:rsidRPr="00142166" w:rsidRDefault="00FD3ACF" w:rsidP="00886208">
            <w:pPr>
              <w:jc w:val="both"/>
              <w:rPr>
                <w:rFonts w:ascii="Times New Roman" w:hAnsi="Times New Roman" w:cs="Times New Roman"/>
                <w:color w:val="000000" w:themeColor="text1"/>
              </w:rPr>
            </w:pPr>
            <w:r w:rsidRPr="00142166">
              <w:rPr>
                <w:rFonts w:ascii="Times New Roman" w:hAnsi="Times New Roman" w:cs="Times New Roman"/>
                <w:color w:val="000000" w:themeColor="text1"/>
              </w:rPr>
              <w:t>PSQI-1029</w:t>
            </w:r>
          </w:p>
        </w:tc>
        <w:tc>
          <w:tcPr>
            <w:tcW w:w="3938" w:type="dxa"/>
          </w:tcPr>
          <w:p w:rsidR="00FD3ACF" w:rsidRPr="00142166" w:rsidRDefault="00FD3ACF" w:rsidP="00886208">
            <w:pPr>
              <w:autoSpaceDE w:val="0"/>
              <w:autoSpaceDN w:val="0"/>
              <w:adjustRightInd w:val="0"/>
              <w:jc w:val="both"/>
              <w:rPr>
                <w:rFonts w:ascii="Times New Roman" w:hAnsi="Times New Roman" w:cs="Times New Roman"/>
              </w:rPr>
            </w:pPr>
            <w:r w:rsidRPr="00142166">
              <w:rPr>
                <w:rFonts w:ascii="Times New Roman" w:hAnsi="Times New Roman" w:cs="Times New Roman"/>
              </w:rPr>
              <w:t>During the past month, how would you rate your sleep quality overall?</w:t>
            </w:r>
          </w:p>
        </w:tc>
        <w:tc>
          <w:tcPr>
            <w:tcW w:w="990" w:type="dxa"/>
            <w:tcBorders>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108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900" w:type="dxa"/>
            <w:tcBorders>
              <w:left w:val="single" w:sz="4" w:space="0" w:color="auto"/>
              <w:right w:val="single" w:sz="4" w:space="0" w:color="auto"/>
            </w:tcBorders>
          </w:tcPr>
          <w:p w:rsidR="00FD3ACF" w:rsidRPr="00142166" w:rsidRDefault="00FD3ACF" w:rsidP="00886208">
            <w:pPr>
              <w:jc w:val="both"/>
              <w:rPr>
                <w:rFonts w:ascii="Times New Roman" w:hAnsi="Times New Roman" w:cs="Times New Roman"/>
                <w:b/>
                <w:color w:val="000000" w:themeColor="text1"/>
              </w:rPr>
            </w:pPr>
          </w:p>
        </w:tc>
        <w:tc>
          <w:tcPr>
            <w:tcW w:w="2160" w:type="dxa"/>
            <w:tcBorders>
              <w:left w:val="single" w:sz="4" w:space="0" w:color="auto"/>
            </w:tcBorders>
          </w:tcPr>
          <w:p w:rsidR="00FD3ACF" w:rsidRPr="00142166" w:rsidRDefault="00FD3ACF" w:rsidP="00886208">
            <w:pPr>
              <w:jc w:val="both"/>
              <w:rPr>
                <w:rFonts w:ascii="Times New Roman" w:hAnsi="Times New Roman" w:cs="Times New Roman"/>
                <w:b/>
                <w:color w:val="000000" w:themeColor="text1"/>
              </w:rPr>
            </w:pPr>
          </w:p>
        </w:tc>
      </w:tr>
    </w:tbl>
    <w:p w:rsidR="00FD3ACF" w:rsidRDefault="00FD3ACF" w:rsidP="00FD3ACF">
      <w:pPr>
        <w:spacing w:line="360" w:lineRule="auto"/>
        <w:jc w:val="both"/>
        <w:rPr>
          <w:rFonts w:ascii="Times New Roman" w:eastAsia="Times New Roman" w:hAnsi="Times New Roman" w:cs="Times New Roman"/>
          <w:b/>
          <w:sz w:val="24"/>
          <w:szCs w:val="24"/>
        </w:rPr>
      </w:pPr>
    </w:p>
    <w:p w:rsidR="00FD3ACF" w:rsidRPr="006D23EA" w:rsidRDefault="00FD3ACF" w:rsidP="00FD3ACF">
      <w:pPr>
        <w:spacing w:line="360" w:lineRule="auto"/>
        <w:jc w:val="both"/>
        <w:rPr>
          <w:rFonts w:ascii="Times New Roman" w:eastAsia="Times New Roman" w:hAnsi="Times New Roman" w:cs="Times New Roman"/>
          <w:b/>
          <w:color w:val="000000"/>
          <w:sz w:val="24"/>
          <w:szCs w:val="24"/>
        </w:rPr>
      </w:pPr>
      <w:r w:rsidRPr="006D23EA">
        <w:rPr>
          <w:rFonts w:ascii="Times New Roman" w:eastAsia="Times New Roman" w:hAnsi="Times New Roman" w:cs="Times New Roman"/>
          <w:b/>
          <w:sz w:val="24"/>
          <w:szCs w:val="24"/>
        </w:rPr>
        <w:t xml:space="preserve">Part </w:t>
      </w:r>
      <w:r>
        <w:rPr>
          <w:rFonts w:ascii="Times New Roman" w:eastAsia="Times New Roman" w:hAnsi="Times New Roman" w:cs="Times New Roman"/>
          <w:b/>
          <w:sz w:val="24"/>
          <w:szCs w:val="24"/>
        </w:rPr>
        <w:t>III</w:t>
      </w:r>
      <w:r w:rsidRPr="006D23EA">
        <w:rPr>
          <w:rFonts w:ascii="Times New Roman" w:eastAsia="Times New Roman" w:hAnsi="Times New Roman" w:cs="Times New Roman"/>
          <w:b/>
          <w:sz w:val="24"/>
          <w:szCs w:val="24"/>
        </w:rPr>
        <w:t>-Post traumatic stress disorder Check List – Civilian Version (PCL-C)</w:t>
      </w:r>
    </w:p>
    <w:p w:rsidR="00FD3ACF" w:rsidRPr="00142166" w:rsidRDefault="00FD3ACF" w:rsidP="00FD3ACF">
      <w:pPr>
        <w:spacing w:after="0" w:line="360" w:lineRule="auto"/>
        <w:jc w:val="both"/>
        <w:rPr>
          <w:rFonts w:ascii="Times New Roman" w:eastAsia="Times New Roman" w:hAnsi="Times New Roman" w:cs="Times New Roman"/>
        </w:rPr>
      </w:pPr>
      <w:r w:rsidRPr="00142166">
        <w:rPr>
          <w:rFonts w:ascii="Times New Roman" w:eastAsia="Times New Roman" w:hAnsi="Times New Roman" w:cs="Times New Roman"/>
        </w:rPr>
        <w:t>Below is a list of problems and complaints that people sometimes have in response to</w:t>
      </w:r>
    </w:p>
    <w:p w:rsidR="00FD3ACF" w:rsidRDefault="00FD3ACF" w:rsidP="00FD3ACF">
      <w:pPr>
        <w:rPr>
          <w:rFonts w:ascii="Times New Roman" w:hAnsi="Times New Roman" w:cs="Times New Roman"/>
          <w:sz w:val="24"/>
          <w:szCs w:val="24"/>
        </w:rPr>
      </w:pPr>
      <w:r>
        <w:rPr>
          <w:rFonts w:ascii="Times New Roman" w:eastAsia="Times New Roman" w:hAnsi="Times New Roman" w:cs="Times New Roman"/>
        </w:rPr>
        <w:t>Stressful life experiences. Please read</w:t>
      </w:r>
      <w:r w:rsidRPr="00142166">
        <w:rPr>
          <w:rFonts w:ascii="Times New Roman" w:eastAsia="Times New Roman" w:hAnsi="Times New Roman" w:cs="Times New Roman"/>
        </w:rPr>
        <w:t xml:space="preserve"> each one carefully and give response how much you have been bothered by that problem </w:t>
      </w:r>
      <w:r w:rsidRPr="00142166">
        <w:rPr>
          <w:rFonts w:ascii="Times New Roman" w:eastAsia="Times New Roman" w:hAnsi="Times New Roman" w:cs="Times New Roman"/>
          <w:b/>
        </w:rPr>
        <w:t>in the past month</w:t>
      </w:r>
      <w:r>
        <w:rPr>
          <w:rFonts w:ascii="Times New Roman" w:hAnsi="Times New Roman" w:cs="Times New Roman"/>
          <w:sz w:val="24"/>
          <w:szCs w:val="24"/>
        </w:rPr>
        <w:t>? (Use “</w:t>
      </w:r>
      <w:r>
        <w:rPr>
          <w:rFonts w:ascii="Times New Roman" w:eastAsia="MS Mincho" w:hAnsi="MS Mincho" w:cs="Times New Roman"/>
          <w:sz w:val="24"/>
          <w:szCs w:val="24"/>
        </w:rPr>
        <w:t>✔</w:t>
      </w:r>
      <w:r>
        <w:rPr>
          <w:rFonts w:ascii="Times New Roman" w:hAnsi="Times New Roman" w:cs="Times New Roman"/>
          <w:sz w:val="24"/>
          <w:szCs w:val="24"/>
        </w:rPr>
        <w:t>” to indicate your answer)</w:t>
      </w:r>
    </w:p>
    <w:p w:rsidR="00FD3ACF" w:rsidRPr="00142166" w:rsidRDefault="00FD3ACF" w:rsidP="00FD3ACF">
      <w:pPr>
        <w:spacing w:after="0" w:line="360" w:lineRule="auto"/>
        <w:jc w:val="both"/>
        <w:rPr>
          <w:rFonts w:ascii="Times New Roman" w:eastAsia="Times New Roman" w:hAnsi="Times New Roman" w:cs="Times New Roman"/>
        </w:rPr>
      </w:pPr>
    </w:p>
    <w:p w:rsidR="00FD3ACF" w:rsidRPr="00142166" w:rsidRDefault="00FD3ACF" w:rsidP="00FD3ACF">
      <w:pPr>
        <w:jc w:val="both"/>
        <w:rPr>
          <w:rFonts w:ascii="Times New Roman" w:eastAsia="Times New Roman" w:hAnsi="Times New Roman" w:cs="Times New Roman"/>
        </w:rPr>
      </w:pPr>
    </w:p>
    <w:tbl>
      <w:tblPr>
        <w:tblW w:w="9900" w:type="dxa"/>
        <w:tblInd w:w="-5" w:type="dxa"/>
        <w:tblLayout w:type="fixed"/>
        <w:tblCellMar>
          <w:left w:w="10" w:type="dxa"/>
          <w:right w:w="10" w:type="dxa"/>
        </w:tblCellMar>
        <w:tblLook w:val="04A0"/>
      </w:tblPr>
      <w:tblGrid>
        <w:gridCol w:w="618"/>
        <w:gridCol w:w="3882"/>
        <w:gridCol w:w="1013"/>
        <w:gridCol w:w="920"/>
        <w:gridCol w:w="880"/>
        <w:gridCol w:w="810"/>
        <w:gridCol w:w="1777"/>
      </w:tblGrid>
      <w:tr w:rsidR="00FD3ACF" w:rsidRPr="00142166" w:rsidTr="00886208">
        <w:tc>
          <w:tcPr>
            <w:tcW w:w="618"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240" w:lineRule="auto"/>
              <w:jc w:val="both"/>
              <w:rPr>
                <w:rFonts w:ascii="Times New Roman" w:hAnsi="Times New Roman" w:cs="Times New Roman"/>
              </w:rPr>
            </w:pPr>
            <w:r w:rsidRPr="00142166">
              <w:rPr>
                <w:rFonts w:ascii="Times New Roman" w:eastAsia="Times New Roman" w:hAnsi="Times New Roman" w:cs="Times New Roman"/>
              </w:rPr>
              <w:t xml:space="preserve">No. </w:t>
            </w:r>
          </w:p>
        </w:tc>
        <w:tc>
          <w:tcPr>
            <w:tcW w:w="3882"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240" w:lineRule="auto"/>
              <w:jc w:val="both"/>
              <w:rPr>
                <w:rFonts w:ascii="Times New Roman" w:hAnsi="Times New Roman" w:cs="Times New Roman"/>
              </w:rPr>
            </w:pPr>
            <w:r w:rsidRPr="00142166">
              <w:rPr>
                <w:rFonts w:ascii="Times New Roman" w:eastAsia="Times New Roman" w:hAnsi="Times New Roman" w:cs="Times New Roman"/>
              </w:rPr>
              <w:t xml:space="preserve">Item </w:t>
            </w:r>
          </w:p>
        </w:tc>
        <w:tc>
          <w:tcPr>
            <w:tcW w:w="5400" w:type="dxa"/>
            <w:gridSpan w:val="5"/>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240" w:lineRule="auto"/>
              <w:jc w:val="both"/>
              <w:rPr>
                <w:rFonts w:ascii="Times New Roman" w:hAnsi="Times New Roman" w:cs="Times New Roman"/>
              </w:rPr>
            </w:pPr>
            <w:r w:rsidRPr="00142166">
              <w:rPr>
                <w:rFonts w:ascii="Times New Roman" w:eastAsia="Times New Roman" w:hAnsi="Times New Roman" w:cs="Times New Roman"/>
              </w:rPr>
              <w:t xml:space="preserve">              Response </w:t>
            </w:r>
          </w:p>
        </w:tc>
      </w:tr>
      <w:tr w:rsidR="00FD3ACF" w:rsidRPr="00142166" w:rsidTr="00886208">
        <w:tc>
          <w:tcPr>
            <w:tcW w:w="618" w:type="dxa"/>
            <w:vMerge/>
            <w:tcBorders>
              <w:top w:val="single" w:sz="4" w:space="0" w:color="000000"/>
              <w:left w:val="single" w:sz="4" w:space="0" w:color="000000"/>
              <w:bottom w:val="single" w:sz="4" w:space="0" w:color="000000"/>
              <w:right w:val="single" w:sz="4" w:space="0" w:color="000000"/>
            </w:tcBorders>
            <w:vAlign w:val="center"/>
            <w:hideMark/>
          </w:tcPr>
          <w:p w:rsidR="00FD3ACF" w:rsidRPr="00142166" w:rsidRDefault="00FD3ACF" w:rsidP="00886208">
            <w:pPr>
              <w:spacing w:after="0" w:line="240" w:lineRule="auto"/>
              <w:rPr>
                <w:rFonts w:ascii="Times New Roman" w:hAnsi="Times New Roman" w:cs="Times New Roman"/>
              </w:rPr>
            </w:pPr>
          </w:p>
        </w:tc>
        <w:tc>
          <w:tcPr>
            <w:tcW w:w="3882" w:type="dxa"/>
            <w:vMerge/>
            <w:tcBorders>
              <w:top w:val="single" w:sz="4" w:space="0" w:color="000000"/>
              <w:left w:val="single" w:sz="4" w:space="0" w:color="000000"/>
              <w:bottom w:val="single" w:sz="4" w:space="0" w:color="000000"/>
              <w:right w:val="single" w:sz="4" w:space="0" w:color="000000"/>
            </w:tcBorders>
            <w:vAlign w:val="center"/>
            <w:hideMark/>
          </w:tcPr>
          <w:p w:rsidR="00FD3ACF" w:rsidRPr="00142166" w:rsidRDefault="00FD3ACF" w:rsidP="00886208">
            <w:pPr>
              <w:spacing w:after="0" w:line="240" w:lineRule="auto"/>
              <w:rPr>
                <w:rFonts w:ascii="Times New Roman" w:hAnsi="Times New Roman" w:cs="Times New Roman"/>
              </w:rPr>
            </w:pPr>
          </w:p>
        </w:tc>
        <w:tc>
          <w:tcPr>
            <w:tcW w:w="10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240" w:lineRule="auto"/>
              <w:jc w:val="both"/>
              <w:rPr>
                <w:rFonts w:ascii="Times New Roman" w:eastAsia="Times New Roman" w:hAnsi="Times New Roman" w:cs="Times New Roman"/>
              </w:rPr>
            </w:pPr>
            <w:r w:rsidRPr="00142166">
              <w:rPr>
                <w:rFonts w:ascii="Times New Roman" w:eastAsia="Times New Roman" w:hAnsi="Times New Roman" w:cs="Times New Roman"/>
              </w:rPr>
              <w:t>Not at all</w:t>
            </w:r>
          </w:p>
          <w:p w:rsidR="00FD3ACF" w:rsidRPr="00142166" w:rsidRDefault="00FD3ACF" w:rsidP="00886208">
            <w:pPr>
              <w:spacing w:after="0" w:line="240" w:lineRule="auto"/>
              <w:jc w:val="both"/>
              <w:rPr>
                <w:rFonts w:ascii="Times New Roman" w:hAnsi="Times New Roman" w:cs="Times New Roman"/>
              </w:rPr>
            </w:pPr>
            <w:r w:rsidRPr="00142166">
              <w:rPr>
                <w:rFonts w:ascii="Times New Roman" w:eastAsia="Times New Roman" w:hAnsi="Times New Roman" w:cs="Times New Roman"/>
              </w:rPr>
              <w:t>(1)</w:t>
            </w:r>
          </w:p>
        </w:tc>
        <w:tc>
          <w:tcPr>
            <w:tcW w:w="9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240" w:lineRule="auto"/>
              <w:jc w:val="both"/>
              <w:rPr>
                <w:rFonts w:ascii="Times New Roman" w:eastAsia="Times New Roman" w:hAnsi="Times New Roman" w:cs="Times New Roman"/>
              </w:rPr>
            </w:pPr>
            <w:r w:rsidRPr="00142166">
              <w:rPr>
                <w:rFonts w:ascii="Times New Roman" w:eastAsia="Times New Roman" w:hAnsi="Times New Roman" w:cs="Times New Roman"/>
              </w:rPr>
              <w:t>A little bit</w:t>
            </w:r>
          </w:p>
          <w:p w:rsidR="00FD3ACF" w:rsidRPr="00142166" w:rsidRDefault="00FD3ACF" w:rsidP="00886208">
            <w:pPr>
              <w:spacing w:after="0" w:line="240" w:lineRule="auto"/>
              <w:jc w:val="both"/>
              <w:rPr>
                <w:rFonts w:ascii="Times New Roman" w:hAnsi="Times New Roman" w:cs="Times New Roman"/>
              </w:rPr>
            </w:pPr>
            <w:r w:rsidRPr="00142166">
              <w:rPr>
                <w:rFonts w:ascii="Times New Roman" w:eastAsia="Times New Roman" w:hAnsi="Times New Roman" w:cs="Times New Roman"/>
              </w:rPr>
              <w:t>(2)</w:t>
            </w:r>
          </w:p>
        </w:tc>
        <w:tc>
          <w:tcPr>
            <w:tcW w:w="8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240" w:lineRule="auto"/>
              <w:jc w:val="both"/>
              <w:rPr>
                <w:rFonts w:ascii="Times New Roman" w:eastAsia="Times New Roman" w:hAnsi="Times New Roman" w:cs="Times New Roman"/>
              </w:rPr>
            </w:pPr>
            <w:r w:rsidRPr="00142166">
              <w:rPr>
                <w:rFonts w:ascii="Times New Roman" w:eastAsia="Times New Roman" w:hAnsi="Times New Roman" w:cs="Times New Roman"/>
              </w:rPr>
              <w:t>Moderately</w:t>
            </w:r>
          </w:p>
          <w:p w:rsidR="00FD3ACF" w:rsidRPr="00142166" w:rsidRDefault="00FD3ACF" w:rsidP="00886208">
            <w:pPr>
              <w:spacing w:after="0" w:line="240" w:lineRule="auto"/>
              <w:jc w:val="both"/>
              <w:rPr>
                <w:rFonts w:ascii="Times New Roman" w:hAnsi="Times New Roman" w:cs="Times New Roman"/>
              </w:rPr>
            </w:pPr>
            <w:r w:rsidRPr="00142166">
              <w:rPr>
                <w:rFonts w:ascii="Times New Roman" w:eastAsia="Times New Roman" w:hAnsi="Times New Roman" w:cs="Times New Roman"/>
              </w:rPr>
              <w:t>(3)</w:t>
            </w:r>
          </w:p>
        </w:tc>
        <w:tc>
          <w:tcPr>
            <w:tcW w:w="8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Quite </w:t>
            </w:r>
            <w:r w:rsidRPr="00142166">
              <w:rPr>
                <w:rFonts w:ascii="Times New Roman" w:eastAsia="Times New Roman" w:hAnsi="Times New Roman" w:cs="Times New Roman"/>
              </w:rPr>
              <w:t>a bit</w:t>
            </w:r>
          </w:p>
          <w:p w:rsidR="00FD3ACF" w:rsidRPr="00142166" w:rsidRDefault="00FD3ACF" w:rsidP="00886208">
            <w:pPr>
              <w:spacing w:after="0" w:line="240" w:lineRule="auto"/>
              <w:jc w:val="both"/>
              <w:rPr>
                <w:rFonts w:ascii="Times New Roman" w:hAnsi="Times New Roman" w:cs="Times New Roman"/>
              </w:rPr>
            </w:pPr>
            <w:r w:rsidRPr="00142166">
              <w:rPr>
                <w:rFonts w:ascii="Times New Roman" w:eastAsia="Times New Roman" w:hAnsi="Times New Roman" w:cs="Times New Roman"/>
              </w:rPr>
              <w:t>(4)</w:t>
            </w:r>
          </w:p>
        </w:tc>
        <w:tc>
          <w:tcPr>
            <w:tcW w:w="17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240" w:lineRule="auto"/>
              <w:jc w:val="both"/>
              <w:rPr>
                <w:rFonts w:ascii="Times New Roman" w:eastAsia="Times New Roman" w:hAnsi="Times New Roman" w:cs="Times New Roman"/>
              </w:rPr>
            </w:pPr>
            <w:r w:rsidRPr="00142166">
              <w:rPr>
                <w:rFonts w:ascii="Times New Roman" w:eastAsia="Times New Roman" w:hAnsi="Times New Roman" w:cs="Times New Roman"/>
              </w:rPr>
              <w:t>Extremely</w:t>
            </w:r>
          </w:p>
          <w:p w:rsidR="00FD3ACF" w:rsidRPr="00142166" w:rsidRDefault="00FD3ACF" w:rsidP="00886208">
            <w:pPr>
              <w:spacing w:after="0" w:line="240" w:lineRule="auto"/>
              <w:jc w:val="both"/>
              <w:rPr>
                <w:rFonts w:ascii="Times New Roman" w:hAnsi="Times New Roman" w:cs="Times New Roman"/>
              </w:rPr>
            </w:pPr>
            <w:r w:rsidRPr="00142166">
              <w:rPr>
                <w:rFonts w:ascii="Times New Roman" w:eastAsia="Times New Roman" w:hAnsi="Times New Roman" w:cs="Times New Roman"/>
              </w:rPr>
              <w:t>(5)</w:t>
            </w:r>
          </w:p>
        </w:tc>
      </w:tr>
      <w:tr w:rsidR="00FD3ACF" w:rsidRPr="00142166" w:rsidTr="00886208">
        <w:tc>
          <w:tcPr>
            <w:tcW w:w="6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1</w:t>
            </w:r>
          </w:p>
        </w:tc>
        <w:tc>
          <w:tcPr>
            <w:tcW w:w="388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 xml:space="preserve">Repeated, disturbing memories, thoughts, or images of a stressful </w:t>
            </w:r>
            <w:r w:rsidRPr="00142166">
              <w:rPr>
                <w:rFonts w:ascii="Times New Roman" w:eastAsia="Times New Roman" w:hAnsi="Times New Roman" w:cs="Times New Roman"/>
              </w:rPr>
              <w:lastRenderedPageBreak/>
              <w:t>experience from the past?</w:t>
            </w:r>
          </w:p>
        </w:tc>
        <w:tc>
          <w:tcPr>
            <w:tcW w:w="10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9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17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r>
      <w:tr w:rsidR="00FD3ACF" w:rsidRPr="00142166" w:rsidTr="00886208">
        <w:tc>
          <w:tcPr>
            <w:tcW w:w="6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lastRenderedPageBreak/>
              <w:t>2</w:t>
            </w:r>
          </w:p>
        </w:tc>
        <w:tc>
          <w:tcPr>
            <w:tcW w:w="388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Repeated, disturbing dreams of a stressful experience from the past?</w:t>
            </w:r>
          </w:p>
        </w:tc>
        <w:tc>
          <w:tcPr>
            <w:tcW w:w="10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9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17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r>
      <w:tr w:rsidR="00FD3ACF" w:rsidRPr="00142166" w:rsidTr="00886208">
        <w:tc>
          <w:tcPr>
            <w:tcW w:w="6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3</w:t>
            </w:r>
          </w:p>
        </w:tc>
        <w:tc>
          <w:tcPr>
            <w:tcW w:w="388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Suddenly acting or feeling as if a stressful experience were happening again (as if you were reliving it)?</w:t>
            </w:r>
          </w:p>
        </w:tc>
        <w:tc>
          <w:tcPr>
            <w:tcW w:w="10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9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17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r>
      <w:tr w:rsidR="00FD3ACF" w:rsidRPr="00142166" w:rsidTr="00886208">
        <w:tc>
          <w:tcPr>
            <w:tcW w:w="6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4</w:t>
            </w:r>
          </w:p>
        </w:tc>
        <w:tc>
          <w:tcPr>
            <w:tcW w:w="388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Feeling very upset when something reminded you of a stressful experience from the past?</w:t>
            </w:r>
          </w:p>
        </w:tc>
        <w:tc>
          <w:tcPr>
            <w:tcW w:w="10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9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17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r>
      <w:tr w:rsidR="00FD3ACF" w:rsidRPr="00142166" w:rsidTr="00886208">
        <w:tc>
          <w:tcPr>
            <w:tcW w:w="6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5</w:t>
            </w:r>
          </w:p>
        </w:tc>
        <w:tc>
          <w:tcPr>
            <w:tcW w:w="388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Having physical reactions (e.g., heart pounding, trouble breathing, or sweating) when something reminded you of a stressful experience from the past?</w:t>
            </w:r>
          </w:p>
        </w:tc>
        <w:tc>
          <w:tcPr>
            <w:tcW w:w="10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9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17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r>
      <w:tr w:rsidR="00FD3ACF" w:rsidRPr="00142166" w:rsidTr="00886208">
        <w:tc>
          <w:tcPr>
            <w:tcW w:w="6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6</w:t>
            </w:r>
          </w:p>
        </w:tc>
        <w:tc>
          <w:tcPr>
            <w:tcW w:w="388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Avoid thinking about or talking about a stressful experience from the past or avoid having feelings related to it?</w:t>
            </w:r>
          </w:p>
        </w:tc>
        <w:tc>
          <w:tcPr>
            <w:tcW w:w="10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9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17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r>
      <w:tr w:rsidR="00FD3ACF" w:rsidRPr="00142166" w:rsidTr="00886208">
        <w:tc>
          <w:tcPr>
            <w:tcW w:w="6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7</w:t>
            </w:r>
          </w:p>
        </w:tc>
        <w:tc>
          <w:tcPr>
            <w:tcW w:w="388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Avoid activities or situations because they remind you of a stressful experience from the past?</w:t>
            </w:r>
          </w:p>
        </w:tc>
        <w:tc>
          <w:tcPr>
            <w:tcW w:w="10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9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17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r>
      <w:tr w:rsidR="00FD3ACF" w:rsidRPr="00142166" w:rsidTr="00886208">
        <w:tc>
          <w:tcPr>
            <w:tcW w:w="6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8</w:t>
            </w:r>
          </w:p>
        </w:tc>
        <w:tc>
          <w:tcPr>
            <w:tcW w:w="388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Trouble remembering important parts of a stressful experience from the past?</w:t>
            </w:r>
          </w:p>
        </w:tc>
        <w:tc>
          <w:tcPr>
            <w:tcW w:w="10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9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17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r>
      <w:tr w:rsidR="00FD3ACF" w:rsidRPr="00142166" w:rsidTr="00886208">
        <w:tc>
          <w:tcPr>
            <w:tcW w:w="6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9</w:t>
            </w:r>
          </w:p>
        </w:tc>
        <w:tc>
          <w:tcPr>
            <w:tcW w:w="388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Loss of interest in things that you used to enjoy?</w:t>
            </w:r>
          </w:p>
        </w:tc>
        <w:tc>
          <w:tcPr>
            <w:tcW w:w="10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9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17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r>
      <w:tr w:rsidR="00FD3ACF" w:rsidRPr="00142166" w:rsidTr="00886208">
        <w:tc>
          <w:tcPr>
            <w:tcW w:w="6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10</w:t>
            </w:r>
          </w:p>
        </w:tc>
        <w:tc>
          <w:tcPr>
            <w:tcW w:w="388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Feeling distant or cut off from other people?</w:t>
            </w:r>
          </w:p>
        </w:tc>
        <w:tc>
          <w:tcPr>
            <w:tcW w:w="10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9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17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r>
      <w:tr w:rsidR="00FD3ACF" w:rsidRPr="00142166" w:rsidTr="00886208">
        <w:tc>
          <w:tcPr>
            <w:tcW w:w="6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11</w:t>
            </w:r>
          </w:p>
        </w:tc>
        <w:tc>
          <w:tcPr>
            <w:tcW w:w="388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Feeling emotionally numb or being unable to have loving feelings for those close to you?</w:t>
            </w:r>
          </w:p>
        </w:tc>
        <w:tc>
          <w:tcPr>
            <w:tcW w:w="10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9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17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r>
      <w:tr w:rsidR="00FD3ACF" w:rsidRPr="00142166" w:rsidTr="00886208">
        <w:tc>
          <w:tcPr>
            <w:tcW w:w="6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12</w:t>
            </w:r>
          </w:p>
        </w:tc>
        <w:tc>
          <w:tcPr>
            <w:tcW w:w="388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eastAsia="Times New Roman" w:hAnsi="Times New Roman" w:cs="Times New Roman"/>
              </w:rPr>
            </w:pPr>
            <w:r w:rsidRPr="00142166">
              <w:rPr>
                <w:rFonts w:ascii="Times New Roman" w:eastAsia="Times New Roman" w:hAnsi="Times New Roman" w:cs="Times New Roman"/>
              </w:rPr>
              <w:t xml:space="preserve">Feeling as if your future will somehow be cut </w:t>
            </w:r>
          </w:p>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Short?</w:t>
            </w:r>
          </w:p>
        </w:tc>
        <w:tc>
          <w:tcPr>
            <w:tcW w:w="10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9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17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r>
      <w:tr w:rsidR="00FD3ACF" w:rsidRPr="00142166" w:rsidTr="00886208">
        <w:tc>
          <w:tcPr>
            <w:tcW w:w="6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13</w:t>
            </w:r>
          </w:p>
        </w:tc>
        <w:tc>
          <w:tcPr>
            <w:tcW w:w="388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Trouble falling or staying asleep?</w:t>
            </w:r>
          </w:p>
        </w:tc>
        <w:tc>
          <w:tcPr>
            <w:tcW w:w="10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9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17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r>
      <w:tr w:rsidR="00FD3ACF" w:rsidRPr="00142166" w:rsidTr="00886208">
        <w:tc>
          <w:tcPr>
            <w:tcW w:w="6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lastRenderedPageBreak/>
              <w:t>14</w:t>
            </w:r>
          </w:p>
        </w:tc>
        <w:tc>
          <w:tcPr>
            <w:tcW w:w="388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Feeling irritable or having angry outbursts?</w:t>
            </w:r>
          </w:p>
        </w:tc>
        <w:tc>
          <w:tcPr>
            <w:tcW w:w="10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9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17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r>
      <w:tr w:rsidR="00FD3ACF" w:rsidRPr="00142166" w:rsidTr="00886208">
        <w:tc>
          <w:tcPr>
            <w:tcW w:w="6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15</w:t>
            </w:r>
          </w:p>
        </w:tc>
        <w:tc>
          <w:tcPr>
            <w:tcW w:w="388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Having difficulty concentrating?</w:t>
            </w:r>
          </w:p>
        </w:tc>
        <w:tc>
          <w:tcPr>
            <w:tcW w:w="10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9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17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r>
      <w:tr w:rsidR="00FD3ACF" w:rsidRPr="00142166" w:rsidTr="00886208">
        <w:tc>
          <w:tcPr>
            <w:tcW w:w="6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16</w:t>
            </w:r>
          </w:p>
        </w:tc>
        <w:tc>
          <w:tcPr>
            <w:tcW w:w="388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Being “super alert” or watchful on guard?</w:t>
            </w:r>
          </w:p>
        </w:tc>
        <w:tc>
          <w:tcPr>
            <w:tcW w:w="10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9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17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r>
      <w:tr w:rsidR="00FD3ACF" w:rsidRPr="00142166" w:rsidTr="00886208">
        <w:tc>
          <w:tcPr>
            <w:tcW w:w="6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17</w:t>
            </w:r>
          </w:p>
        </w:tc>
        <w:tc>
          <w:tcPr>
            <w:tcW w:w="388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r w:rsidRPr="00142166">
              <w:rPr>
                <w:rFonts w:ascii="Times New Roman" w:eastAsia="Times New Roman" w:hAnsi="Times New Roman" w:cs="Times New Roman"/>
              </w:rPr>
              <w:t>Feeling jumpy or easily startled?</w:t>
            </w:r>
          </w:p>
        </w:tc>
        <w:tc>
          <w:tcPr>
            <w:tcW w:w="10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9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8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c>
          <w:tcPr>
            <w:tcW w:w="17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142166" w:rsidRDefault="00FD3ACF" w:rsidP="00886208">
            <w:pPr>
              <w:spacing w:after="0" w:line="360" w:lineRule="auto"/>
              <w:jc w:val="both"/>
              <w:rPr>
                <w:rFonts w:ascii="Times New Roman" w:hAnsi="Times New Roman" w:cs="Times New Roman"/>
              </w:rPr>
            </w:pPr>
          </w:p>
        </w:tc>
      </w:tr>
    </w:tbl>
    <w:p w:rsidR="00FD3ACF" w:rsidRDefault="00FD3ACF" w:rsidP="00FD3ACF">
      <w:pPr>
        <w:rPr>
          <w:rFonts w:ascii="Times New Roman" w:hAnsi="Times New Roman" w:cs="Times New Roman"/>
          <w:sz w:val="24"/>
        </w:rPr>
      </w:pPr>
    </w:p>
    <w:p w:rsidR="00FD3ACF" w:rsidRPr="00645B2E" w:rsidRDefault="00FD3ACF" w:rsidP="00FD3ACF">
      <w:pPr>
        <w:rPr>
          <w:rFonts w:ascii="Times New Roman" w:hAnsi="Times New Roman" w:cs="Times New Roman"/>
          <w:b/>
          <w:sz w:val="24"/>
          <w:szCs w:val="24"/>
        </w:rPr>
      </w:pPr>
      <w:r w:rsidRPr="00645B2E">
        <w:rPr>
          <w:rFonts w:ascii="Times New Roman" w:hAnsi="Times New Roman" w:cs="Times New Roman"/>
          <w:b/>
          <w:sz w:val="24"/>
          <w:szCs w:val="24"/>
        </w:rPr>
        <w:t>Part IV: Patient health questioner-9 (PHQ-9) English version</w:t>
      </w:r>
    </w:p>
    <w:p w:rsidR="00FD3ACF" w:rsidRDefault="00FD3ACF" w:rsidP="00FD3ACF">
      <w:pPr>
        <w:rPr>
          <w:rFonts w:ascii="Times New Roman" w:hAnsi="Times New Roman" w:cs="Times New Roman"/>
          <w:sz w:val="24"/>
          <w:szCs w:val="24"/>
        </w:rPr>
      </w:pPr>
      <w:r>
        <w:rPr>
          <w:rFonts w:ascii="Times New Roman" w:hAnsi="Times New Roman" w:cs="Times New Roman"/>
          <w:sz w:val="24"/>
          <w:szCs w:val="24"/>
        </w:rPr>
        <w:t>Over the last 2 weeks, how often have you been bothered by any of the following problems? (Use “</w:t>
      </w:r>
      <w:r>
        <w:rPr>
          <w:rFonts w:ascii="Times New Roman" w:eastAsia="MS Mincho" w:hAnsi="MS Mincho" w:cs="Times New Roman"/>
          <w:sz w:val="24"/>
          <w:szCs w:val="24"/>
        </w:rPr>
        <w:t>✔</w:t>
      </w:r>
      <w:r>
        <w:rPr>
          <w:rFonts w:ascii="Times New Roman" w:hAnsi="Times New Roman" w:cs="Times New Roman"/>
          <w:sz w:val="24"/>
          <w:szCs w:val="24"/>
        </w:rPr>
        <w:t>” to indicate your answer)</w:t>
      </w:r>
    </w:p>
    <w:tbl>
      <w:tblPr>
        <w:tblW w:w="8872" w:type="dxa"/>
        <w:tblInd w:w="2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22"/>
        <w:gridCol w:w="1080"/>
        <w:gridCol w:w="990"/>
        <w:gridCol w:w="1620"/>
        <w:gridCol w:w="1260"/>
      </w:tblGrid>
      <w:tr w:rsidR="00FD3ACF" w:rsidTr="00886208">
        <w:trPr>
          <w:trHeight w:val="501"/>
        </w:trPr>
        <w:tc>
          <w:tcPr>
            <w:tcW w:w="3922" w:type="dxa"/>
          </w:tcPr>
          <w:p w:rsidR="00FD3ACF" w:rsidRDefault="00FD3ACF" w:rsidP="00886208">
            <w:pPr>
              <w:rPr>
                <w:rFonts w:ascii="Times New Roman" w:hAnsi="Times New Roman" w:cs="Times New Roman"/>
                <w:sz w:val="24"/>
                <w:szCs w:val="24"/>
              </w:rPr>
            </w:pPr>
          </w:p>
        </w:tc>
        <w:tc>
          <w:tcPr>
            <w:tcW w:w="1080" w:type="dxa"/>
            <w:shd w:val="clear" w:color="auto" w:fill="auto"/>
          </w:tcPr>
          <w:p w:rsidR="00FD3ACF" w:rsidRDefault="00FD3ACF" w:rsidP="00886208">
            <w:pPr>
              <w:rPr>
                <w:rFonts w:ascii="Times New Roman" w:hAnsi="Times New Roman" w:cs="Times New Roman"/>
                <w:sz w:val="24"/>
                <w:szCs w:val="24"/>
              </w:rPr>
            </w:pPr>
            <w:r>
              <w:rPr>
                <w:rFonts w:ascii="Times New Roman" w:hAnsi="Times New Roman" w:cs="Times New Roman"/>
                <w:sz w:val="24"/>
                <w:szCs w:val="24"/>
              </w:rPr>
              <w:t>Not at all</w:t>
            </w:r>
          </w:p>
        </w:tc>
        <w:tc>
          <w:tcPr>
            <w:tcW w:w="990" w:type="dxa"/>
            <w:shd w:val="clear" w:color="auto" w:fill="auto"/>
          </w:tcPr>
          <w:p w:rsidR="00FD3ACF" w:rsidRDefault="00FD3ACF" w:rsidP="00886208">
            <w:pPr>
              <w:rPr>
                <w:rFonts w:ascii="Times New Roman" w:hAnsi="Times New Roman" w:cs="Times New Roman"/>
                <w:sz w:val="24"/>
                <w:szCs w:val="24"/>
              </w:rPr>
            </w:pPr>
            <w:r>
              <w:rPr>
                <w:rFonts w:ascii="Times New Roman" w:hAnsi="Times New Roman" w:cs="Times New Roman"/>
                <w:sz w:val="24"/>
                <w:szCs w:val="24"/>
              </w:rPr>
              <w:t>Several days</w:t>
            </w:r>
          </w:p>
        </w:tc>
        <w:tc>
          <w:tcPr>
            <w:tcW w:w="1620" w:type="dxa"/>
            <w:shd w:val="clear" w:color="auto" w:fill="auto"/>
          </w:tcPr>
          <w:p w:rsidR="00FD3ACF" w:rsidRDefault="00FD3ACF" w:rsidP="00886208">
            <w:pPr>
              <w:rPr>
                <w:rFonts w:ascii="Times New Roman" w:hAnsi="Times New Roman" w:cs="Times New Roman"/>
                <w:sz w:val="24"/>
                <w:szCs w:val="24"/>
              </w:rPr>
            </w:pPr>
            <w:r>
              <w:rPr>
                <w:rFonts w:ascii="Times New Roman" w:hAnsi="Times New Roman" w:cs="Times New Roman"/>
                <w:sz w:val="24"/>
                <w:szCs w:val="24"/>
              </w:rPr>
              <w:t>More than half the days</w:t>
            </w:r>
          </w:p>
        </w:tc>
        <w:tc>
          <w:tcPr>
            <w:tcW w:w="1260" w:type="dxa"/>
            <w:shd w:val="clear" w:color="auto" w:fill="auto"/>
          </w:tcPr>
          <w:p w:rsidR="00FD3ACF" w:rsidRDefault="00FD3ACF" w:rsidP="00886208">
            <w:pPr>
              <w:rPr>
                <w:rFonts w:ascii="Times New Roman" w:hAnsi="Times New Roman" w:cs="Times New Roman"/>
                <w:sz w:val="24"/>
                <w:szCs w:val="24"/>
              </w:rPr>
            </w:pPr>
            <w:r>
              <w:rPr>
                <w:rFonts w:ascii="Times New Roman" w:hAnsi="Times New Roman" w:cs="Times New Roman"/>
                <w:sz w:val="24"/>
                <w:szCs w:val="24"/>
              </w:rPr>
              <w:t>Nearly every day</w:t>
            </w:r>
          </w:p>
        </w:tc>
      </w:tr>
      <w:tr w:rsidR="00FD3ACF" w:rsidTr="00886208">
        <w:trPr>
          <w:trHeight w:val="551"/>
        </w:trPr>
        <w:tc>
          <w:tcPr>
            <w:tcW w:w="3922" w:type="dxa"/>
          </w:tcPr>
          <w:p w:rsidR="00FD3ACF" w:rsidRDefault="00FD3ACF" w:rsidP="00886208">
            <w:pPr>
              <w:rPr>
                <w:rFonts w:ascii="Times New Roman" w:hAnsi="Times New Roman" w:cs="Times New Roman"/>
                <w:sz w:val="24"/>
                <w:szCs w:val="24"/>
              </w:rPr>
            </w:pPr>
            <w:r>
              <w:rPr>
                <w:rFonts w:ascii="Times New Roman" w:hAnsi="Times New Roman" w:cs="Times New Roman"/>
                <w:sz w:val="24"/>
                <w:szCs w:val="24"/>
              </w:rPr>
              <w:t>1. Little interest or pleasure in doing things</w:t>
            </w:r>
          </w:p>
        </w:tc>
        <w:tc>
          <w:tcPr>
            <w:tcW w:w="1080" w:type="dxa"/>
          </w:tcPr>
          <w:p w:rsidR="00FD3ACF" w:rsidRDefault="00FD3ACF" w:rsidP="00886208">
            <w:pPr>
              <w:rPr>
                <w:rFonts w:ascii="Times New Roman" w:hAnsi="Times New Roman" w:cs="Times New Roman"/>
                <w:sz w:val="24"/>
                <w:szCs w:val="24"/>
              </w:rPr>
            </w:pPr>
          </w:p>
        </w:tc>
        <w:tc>
          <w:tcPr>
            <w:tcW w:w="990" w:type="dxa"/>
          </w:tcPr>
          <w:p w:rsidR="00FD3ACF" w:rsidRDefault="00FD3ACF" w:rsidP="00886208">
            <w:pPr>
              <w:rPr>
                <w:rFonts w:ascii="Times New Roman" w:hAnsi="Times New Roman" w:cs="Times New Roman"/>
                <w:sz w:val="24"/>
                <w:szCs w:val="24"/>
              </w:rPr>
            </w:pPr>
          </w:p>
        </w:tc>
        <w:tc>
          <w:tcPr>
            <w:tcW w:w="1620" w:type="dxa"/>
          </w:tcPr>
          <w:p w:rsidR="00FD3ACF" w:rsidRDefault="00FD3ACF" w:rsidP="00886208">
            <w:pPr>
              <w:rPr>
                <w:rFonts w:ascii="Times New Roman" w:hAnsi="Times New Roman" w:cs="Times New Roman"/>
                <w:sz w:val="24"/>
                <w:szCs w:val="24"/>
              </w:rPr>
            </w:pPr>
          </w:p>
        </w:tc>
        <w:tc>
          <w:tcPr>
            <w:tcW w:w="1260" w:type="dxa"/>
          </w:tcPr>
          <w:p w:rsidR="00FD3ACF" w:rsidRDefault="00FD3ACF" w:rsidP="00886208">
            <w:pPr>
              <w:rPr>
                <w:rFonts w:ascii="Times New Roman" w:hAnsi="Times New Roman" w:cs="Times New Roman"/>
                <w:sz w:val="24"/>
                <w:szCs w:val="24"/>
              </w:rPr>
            </w:pPr>
          </w:p>
        </w:tc>
      </w:tr>
      <w:tr w:rsidR="00FD3ACF" w:rsidTr="00886208">
        <w:trPr>
          <w:trHeight w:val="664"/>
        </w:trPr>
        <w:tc>
          <w:tcPr>
            <w:tcW w:w="3922" w:type="dxa"/>
          </w:tcPr>
          <w:p w:rsidR="00FD3ACF" w:rsidRDefault="00FD3ACF" w:rsidP="00886208">
            <w:pPr>
              <w:rPr>
                <w:rFonts w:ascii="Times New Roman" w:hAnsi="Times New Roman" w:cs="Times New Roman"/>
                <w:sz w:val="24"/>
                <w:szCs w:val="24"/>
              </w:rPr>
            </w:pPr>
            <w:r>
              <w:rPr>
                <w:rFonts w:ascii="Times New Roman" w:hAnsi="Times New Roman" w:cs="Times New Roman"/>
                <w:sz w:val="24"/>
                <w:szCs w:val="24"/>
              </w:rPr>
              <w:t>2. Feeling down, depressed, or hopeless</w:t>
            </w:r>
          </w:p>
        </w:tc>
        <w:tc>
          <w:tcPr>
            <w:tcW w:w="1080" w:type="dxa"/>
            <w:shd w:val="clear" w:color="auto" w:fill="auto"/>
          </w:tcPr>
          <w:p w:rsidR="00FD3ACF" w:rsidRDefault="00FD3ACF" w:rsidP="00886208">
            <w:pPr>
              <w:rPr>
                <w:rFonts w:ascii="Times New Roman" w:hAnsi="Times New Roman" w:cs="Times New Roman"/>
                <w:sz w:val="24"/>
                <w:szCs w:val="24"/>
              </w:rPr>
            </w:pPr>
          </w:p>
        </w:tc>
        <w:tc>
          <w:tcPr>
            <w:tcW w:w="990" w:type="dxa"/>
            <w:shd w:val="clear" w:color="auto" w:fill="auto"/>
          </w:tcPr>
          <w:p w:rsidR="00FD3ACF" w:rsidRDefault="00FD3ACF" w:rsidP="00886208">
            <w:pPr>
              <w:rPr>
                <w:rFonts w:ascii="Times New Roman" w:hAnsi="Times New Roman" w:cs="Times New Roman"/>
                <w:sz w:val="24"/>
                <w:szCs w:val="24"/>
              </w:rPr>
            </w:pPr>
          </w:p>
        </w:tc>
        <w:tc>
          <w:tcPr>
            <w:tcW w:w="1620" w:type="dxa"/>
            <w:shd w:val="clear" w:color="auto" w:fill="auto"/>
          </w:tcPr>
          <w:p w:rsidR="00FD3ACF" w:rsidRDefault="00FD3ACF" w:rsidP="00886208">
            <w:pPr>
              <w:rPr>
                <w:rFonts w:ascii="Times New Roman" w:hAnsi="Times New Roman" w:cs="Times New Roman"/>
                <w:sz w:val="24"/>
                <w:szCs w:val="24"/>
              </w:rPr>
            </w:pPr>
          </w:p>
        </w:tc>
        <w:tc>
          <w:tcPr>
            <w:tcW w:w="1260" w:type="dxa"/>
            <w:shd w:val="clear" w:color="auto" w:fill="auto"/>
          </w:tcPr>
          <w:p w:rsidR="00FD3ACF" w:rsidRDefault="00FD3ACF" w:rsidP="00886208">
            <w:pPr>
              <w:rPr>
                <w:rFonts w:ascii="Times New Roman" w:hAnsi="Times New Roman" w:cs="Times New Roman"/>
                <w:sz w:val="24"/>
                <w:szCs w:val="24"/>
              </w:rPr>
            </w:pPr>
          </w:p>
        </w:tc>
      </w:tr>
      <w:tr w:rsidR="00FD3ACF" w:rsidTr="00886208">
        <w:trPr>
          <w:trHeight w:val="576"/>
        </w:trPr>
        <w:tc>
          <w:tcPr>
            <w:tcW w:w="3922" w:type="dxa"/>
          </w:tcPr>
          <w:p w:rsidR="00FD3ACF" w:rsidRDefault="00FD3ACF" w:rsidP="00886208">
            <w:pPr>
              <w:rPr>
                <w:rFonts w:ascii="Times New Roman" w:hAnsi="Times New Roman" w:cs="Times New Roman"/>
                <w:sz w:val="24"/>
                <w:szCs w:val="24"/>
              </w:rPr>
            </w:pPr>
            <w:r>
              <w:rPr>
                <w:rFonts w:ascii="Times New Roman" w:hAnsi="Times New Roman" w:cs="Times New Roman"/>
                <w:sz w:val="24"/>
                <w:szCs w:val="24"/>
              </w:rPr>
              <w:t>3. Trouble falling or staying asleep, or sleeping too much</w:t>
            </w:r>
          </w:p>
        </w:tc>
        <w:tc>
          <w:tcPr>
            <w:tcW w:w="1080" w:type="dxa"/>
            <w:shd w:val="clear" w:color="auto" w:fill="auto"/>
          </w:tcPr>
          <w:p w:rsidR="00FD3ACF" w:rsidRDefault="00FD3ACF" w:rsidP="00886208">
            <w:pPr>
              <w:rPr>
                <w:rFonts w:ascii="Times New Roman" w:hAnsi="Times New Roman" w:cs="Times New Roman"/>
                <w:sz w:val="24"/>
                <w:szCs w:val="24"/>
              </w:rPr>
            </w:pPr>
          </w:p>
        </w:tc>
        <w:tc>
          <w:tcPr>
            <w:tcW w:w="990" w:type="dxa"/>
            <w:shd w:val="clear" w:color="auto" w:fill="auto"/>
          </w:tcPr>
          <w:p w:rsidR="00FD3ACF" w:rsidRDefault="00FD3ACF" w:rsidP="00886208">
            <w:pPr>
              <w:rPr>
                <w:rFonts w:ascii="Times New Roman" w:hAnsi="Times New Roman" w:cs="Times New Roman"/>
                <w:sz w:val="24"/>
                <w:szCs w:val="24"/>
              </w:rPr>
            </w:pPr>
          </w:p>
        </w:tc>
        <w:tc>
          <w:tcPr>
            <w:tcW w:w="1620" w:type="dxa"/>
            <w:shd w:val="clear" w:color="auto" w:fill="auto"/>
          </w:tcPr>
          <w:p w:rsidR="00FD3ACF" w:rsidRDefault="00FD3ACF" w:rsidP="00886208">
            <w:pPr>
              <w:rPr>
                <w:rFonts w:ascii="Times New Roman" w:hAnsi="Times New Roman" w:cs="Times New Roman"/>
                <w:sz w:val="24"/>
                <w:szCs w:val="24"/>
              </w:rPr>
            </w:pPr>
          </w:p>
        </w:tc>
        <w:tc>
          <w:tcPr>
            <w:tcW w:w="1260" w:type="dxa"/>
            <w:shd w:val="clear" w:color="auto" w:fill="auto"/>
          </w:tcPr>
          <w:p w:rsidR="00FD3ACF" w:rsidRDefault="00FD3ACF" w:rsidP="00886208">
            <w:pPr>
              <w:rPr>
                <w:rFonts w:ascii="Times New Roman" w:hAnsi="Times New Roman" w:cs="Times New Roman"/>
                <w:sz w:val="24"/>
                <w:szCs w:val="24"/>
              </w:rPr>
            </w:pPr>
          </w:p>
        </w:tc>
      </w:tr>
      <w:tr w:rsidR="00FD3ACF" w:rsidTr="00886208">
        <w:trPr>
          <w:trHeight w:val="513"/>
        </w:trPr>
        <w:tc>
          <w:tcPr>
            <w:tcW w:w="3922" w:type="dxa"/>
          </w:tcPr>
          <w:p w:rsidR="00FD3ACF" w:rsidRDefault="00FD3ACF" w:rsidP="00886208">
            <w:pPr>
              <w:rPr>
                <w:rFonts w:ascii="Times New Roman" w:hAnsi="Times New Roman" w:cs="Times New Roman"/>
                <w:sz w:val="24"/>
                <w:szCs w:val="24"/>
              </w:rPr>
            </w:pPr>
            <w:r>
              <w:rPr>
                <w:rFonts w:ascii="Times New Roman" w:hAnsi="Times New Roman" w:cs="Times New Roman"/>
                <w:sz w:val="24"/>
                <w:szCs w:val="24"/>
              </w:rPr>
              <w:t>4. Feeling tired or having little energy</w:t>
            </w:r>
          </w:p>
        </w:tc>
        <w:tc>
          <w:tcPr>
            <w:tcW w:w="1080" w:type="dxa"/>
            <w:shd w:val="clear" w:color="auto" w:fill="auto"/>
          </w:tcPr>
          <w:p w:rsidR="00FD3ACF" w:rsidRDefault="00FD3ACF" w:rsidP="00886208">
            <w:pPr>
              <w:rPr>
                <w:rFonts w:ascii="Times New Roman" w:hAnsi="Times New Roman" w:cs="Times New Roman"/>
                <w:sz w:val="24"/>
                <w:szCs w:val="24"/>
              </w:rPr>
            </w:pPr>
          </w:p>
        </w:tc>
        <w:tc>
          <w:tcPr>
            <w:tcW w:w="990" w:type="dxa"/>
            <w:shd w:val="clear" w:color="auto" w:fill="auto"/>
          </w:tcPr>
          <w:p w:rsidR="00FD3ACF" w:rsidRDefault="00FD3ACF" w:rsidP="00886208">
            <w:pPr>
              <w:rPr>
                <w:rFonts w:ascii="Times New Roman" w:hAnsi="Times New Roman" w:cs="Times New Roman"/>
                <w:sz w:val="24"/>
                <w:szCs w:val="24"/>
              </w:rPr>
            </w:pPr>
          </w:p>
        </w:tc>
        <w:tc>
          <w:tcPr>
            <w:tcW w:w="1620" w:type="dxa"/>
            <w:shd w:val="clear" w:color="auto" w:fill="auto"/>
          </w:tcPr>
          <w:p w:rsidR="00FD3ACF" w:rsidRDefault="00FD3ACF" w:rsidP="00886208">
            <w:pPr>
              <w:rPr>
                <w:rFonts w:ascii="Times New Roman" w:hAnsi="Times New Roman" w:cs="Times New Roman"/>
                <w:sz w:val="24"/>
                <w:szCs w:val="24"/>
              </w:rPr>
            </w:pPr>
          </w:p>
        </w:tc>
        <w:tc>
          <w:tcPr>
            <w:tcW w:w="1260" w:type="dxa"/>
            <w:shd w:val="clear" w:color="auto" w:fill="auto"/>
          </w:tcPr>
          <w:p w:rsidR="00FD3ACF" w:rsidRDefault="00FD3ACF" w:rsidP="00886208">
            <w:pPr>
              <w:rPr>
                <w:rFonts w:ascii="Times New Roman" w:hAnsi="Times New Roman" w:cs="Times New Roman"/>
                <w:sz w:val="24"/>
                <w:szCs w:val="24"/>
              </w:rPr>
            </w:pPr>
          </w:p>
        </w:tc>
      </w:tr>
      <w:tr w:rsidR="00FD3ACF" w:rsidTr="00886208">
        <w:trPr>
          <w:trHeight w:val="651"/>
        </w:trPr>
        <w:tc>
          <w:tcPr>
            <w:tcW w:w="3922" w:type="dxa"/>
          </w:tcPr>
          <w:p w:rsidR="00FD3ACF" w:rsidRDefault="00FD3ACF" w:rsidP="00886208">
            <w:pPr>
              <w:rPr>
                <w:rFonts w:ascii="Times New Roman" w:hAnsi="Times New Roman" w:cs="Times New Roman"/>
                <w:sz w:val="24"/>
                <w:szCs w:val="24"/>
              </w:rPr>
            </w:pPr>
            <w:r>
              <w:rPr>
                <w:rFonts w:ascii="Times New Roman" w:hAnsi="Times New Roman" w:cs="Times New Roman"/>
                <w:sz w:val="24"/>
                <w:szCs w:val="24"/>
              </w:rPr>
              <w:t>5.Poor appetite or overeating</w:t>
            </w:r>
          </w:p>
        </w:tc>
        <w:tc>
          <w:tcPr>
            <w:tcW w:w="1080" w:type="dxa"/>
            <w:shd w:val="clear" w:color="auto" w:fill="auto"/>
          </w:tcPr>
          <w:p w:rsidR="00FD3ACF" w:rsidRDefault="00FD3ACF" w:rsidP="00886208">
            <w:pPr>
              <w:rPr>
                <w:rFonts w:ascii="Times New Roman" w:hAnsi="Times New Roman" w:cs="Times New Roman"/>
                <w:sz w:val="24"/>
                <w:szCs w:val="24"/>
              </w:rPr>
            </w:pPr>
          </w:p>
        </w:tc>
        <w:tc>
          <w:tcPr>
            <w:tcW w:w="990" w:type="dxa"/>
            <w:shd w:val="clear" w:color="auto" w:fill="auto"/>
          </w:tcPr>
          <w:p w:rsidR="00FD3ACF" w:rsidRDefault="00FD3ACF" w:rsidP="00886208">
            <w:pPr>
              <w:rPr>
                <w:rFonts w:ascii="Times New Roman" w:hAnsi="Times New Roman" w:cs="Times New Roman"/>
                <w:sz w:val="24"/>
                <w:szCs w:val="24"/>
              </w:rPr>
            </w:pPr>
          </w:p>
        </w:tc>
        <w:tc>
          <w:tcPr>
            <w:tcW w:w="1620" w:type="dxa"/>
            <w:shd w:val="clear" w:color="auto" w:fill="auto"/>
          </w:tcPr>
          <w:p w:rsidR="00FD3ACF" w:rsidRDefault="00FD3ACF" w:rsidP="00886208">
            <w:pPr>
              <w:rPr>
                <w:rFonts w:ascii="Times New Roman" w:hAnsi="Times New Roman" w:cs="Times New Roman"/>
                <w:sz w:val="24"/>
                <w:szCs w:val="24"/>
              </w:rPr>
            </w:pPr>
          </w:p>
        </w:tc>
        <w:tc>
          <w:tcPr>
            <w:tcW w:w="1260" w:type="dxa"/>
            <w:shd w:val="clear" w:color="auto" w:fill="auto"/>
          </w:tcPr>
          <w:p w:rsidR="00FD3ACF" w:rsidRDefault="00FD3ACF" w:rsidP="00886208">
            <w:pPr>
              <w:rPr>
                <w:rFonts w:ascii="Times New Roman" w:hAnsi="Times New Roman" w:cs="Times New Roman"/>
                <w:sz w:val="24"/>
                <w:szCs w:val="24"/>
              </w:rPr>
            </w:pPr>
          </w:p>
        </w:tc>
      </w:tr>
      <w:tr w:rsidR="00FD3ACF" w:rsidTr="00886208">
        <w:trPr>
          <w:trHeight w:val="538"/>
        </w:trPr>
        <w:tc>
          <w:tcPr>
            <w:tcW w:w="3922" w:type="dxa"/>
          </w:tcPr>
          <w:p w:rsidR="00FD3ACF" w:rsidRDefault="00FD3ACF" w:rsidP="00886208">
            <w:pPr>
              <w:rPr>
                <w:rFonts w:ascii="Times New Roman" w:hAnsi="Times New Roman" w:cs="Times New Roman"/>
                <w:sz w:val="24"/>
                <w:szCs w:val="24"/>
              </w:rPr>
            </w:pPr>
            <w:r>
              <w:rPr>
                <w:rFonts w:ascii="Times New Roman" w:hAnsi="Times New Roman" w:cs="Times New Roman"/>
                <w:sz w:val="24"/>
                <w:szCs w:val="24"/>
              </w:rPr>
              <w:t>6.Feeling bad about yourself —or that you are a failure or have let yourself or your family down</w:t>
            </w:r>
          </w:p>
        </w:tc>
        <w:tc>
          <w:tcPr>
            <w:tcW w:w="1080" w:type="dxa"/>
            <w:shd w:val="clear" w:color="auto" w:fill="auto"/>
          </w:tcPr>
          <w:p w:rsidR="00FD3ACF" w:rsidRDefault="00FD3ACF" w:rsidP="00886208">
            <w:pPr>
              <w:rPr>
                <w:rFonts w:ascii="Times New Roman" w:hAnsi="Times New Roman" w:cs="Times New Roman"/>
                <w:sz w:val="24"/>
                <w:szCs w:val="24"/>
              </w:rPr>
            </w:pPr>
          </w:p>
        </w:tc>
        <w:tc>
          <w:tcPr>
            <w:tcW w:w="990" w:type="dxa"/>
            <w:shd w:val="clear" w:color="auto" w:fill="auto"/>
          </w:tcPr>
          <w:p w:rsidR="00FD3ACF" w:rsidRDefault="00FD3ACF" w:rsidP="00886208">
            <w:pPr>
              <w:rPr>
                <w:rFonts w:ascii="Times New Roman" w:hAnsi="Times New Roman" w:cs="Times New Roman"/>
                <w:sz w:val="24"/>
                <w:szCs w:val="24"/>
              </w:rPr>
            </w:pPr>
          </w:p>
        </w:tc>
        <w:tc>
          <w:tcPr>
            <w:tcW w:w="1620" w:type="dxa"/>
            <w:shd w:val="clear" w:color="auto" w:fill="auto"/>
          </w:tcPr>
          <w:p w:rsidR="00FD3ACF" w:rsidRDefault="00FD3ACF" w:rsidP="00886208">
            <w:pPr>
              <w:rPr>
                <w:rFonts w:ascii="Times New Roman" w:hAnsi="Times New Roman" w:cs="Times New Roman"/>
                <w:sz w:val="24"/>
                <w:szCs w:val="24"/>
              </w:rPr>
            </w:pPr>
          </w:p>
        </w:tc>
        <w:tc>
          <w:tcPr>
            <w:tcW w:w="1260" w:type="dxa"/>
            <w:shd w:val="clear" w:color="auto" w:fill="auto"/>
          </w:tcPr>
          <w:p w:rsidR="00FD3ACF" w:rsidRDefault="00FD3ACF" w:rsidP="00886208">
            <w:pPr>
              <w:rPr>
                <w:rFonts w:ascii="Times New Roman" w:hAnsi="Times New Roman" w:cs="Times New Roman"/>
                <w:sz w:val="24"/>
                <w:szCs w:val="24"/>
              </w:rPr>
            </w:pPr>
          </w:p>
        </w:tc>
      </w:tr>
      <w:tr w:rsidR="00FD3ACF" w:rsidTr="00886208">
        <w:trPr>
          <w:trHeight w:val="601"/>
        </w:trPr>
        <w:tc>
          <w:tcPr>
            <w:tcW w:w="3922" w:type="dxa"/>
          </w:tcPr>
          <w:p w:rsidR="00FD3ACF" w:rsidRDefault="00FD3ACF" w:rsidP="00886208">
            <w:pPr>
              <w:rPr>
                <w:rFonts w:ascii="Times New Roman" w:hAnsi="Times New Roman" w:cs="Times New Roman"/>
                <w:sz w:val="24"/>
                <w:szCs w:val="24"/>
              </w:rPr>
            </w:pPr>
            <w:r>
              <w:rPr>
                <w:rFonts w:ascii="Times New Roman" w:hAnsi="Times New Roman" w:cs="Times New Roman"/>
                <w:sz w:val="24"/>
                <w:szCs w:val="24"/>
              </w:rPr>
              <w:t>7.Trouble concentrating on things, such as reading the newspaper or watching television</w:t>
            </w:r>
          </w:p>
        </w:tc>
        <w:tc>
          <w:tcPr>
            <w:tcW w:w="1080" w:type="dxa"/>
            <w:shd w:val="clear" w:color="auto" w:fill="auto"/>
          </w:tcPr>
          <w:p w:rsidR="00FD3ACF" w:rsidRDefault="00FD3ACF" w:rsidP="00886208">
            <w:pPr>
              <w:rPr>
                <w:rFonts w:ascii="Times New Roman" w:hAnsi="Times New Roman" w:cs="Times New Roman"/>
                <w:sz w:val="24"/>
                <w:szCs w:val="24"/>
              </w:rPr>
            </w:pPr>
          </w:p>
        </w:tc>
        <w:tc>
          <w:tcPr>
            <w:tcW w:w="990" w:type="dxa"/>
            <w:shd w:val="clear" w:color="auto" w:fill="auto"/>
          </w:tcPr>
          <w:p w:rsidR="00FD3ACF" w:rsidRDefault="00FD3ACF" w:rsidP="00886208">
            <w:pPr>
              <w:rPr>
                <w:rFonts w:ascii="Times New Roman" w:hAnsi="Times New Roman" w:cs="Times New Roman"/>
                <w:sz w:val="24"/>
                <w:szCs w:val="24"/>
              </w:rPr>
            </w:pPr>
          </w:p>
        </w:tc>
        <w:tc>
          <w:tcPr>
            <w:tcW w:w="1620" w:type="dxa"/>
            <w:shd w:val="clear" w:color="auto" w:fill="auto"/>
          </w:tcPr>
          <w:p w:rsidR="00FD3ACF" w:rsidRDefault="00FD3ACF" w:rsidP="00886208">
            <w:pPr>
              <w:rPr>
                <w:rFonts w:ascii="Times New Roman" w:hAnsi="Times New Roman" w:cs="Times New Roman"/>
                <w:sz w:val="24"/>
                <w:szCs w:val="24"/>
              </w:rPr>
            </w:pPr>
          </w:p>
        </w:tc>
        <w:tc>
          <w:tcPr>
            <w:tcW w:w="1260" w:type="dxa"/>
            <w:shd w:val="clear" w:color="auto" w:fill="auto"/>
          </w:tcPr>
          <w:p w:rsidR="00FD3ACF" w:rsidRDefault="00FD3ACF" w:rsidP="00886208">
            <w:pPr>
              <w:rPr>
                <w:rFonts w:ascii="Times New Roman" w:hAnsi="Times New Roman" w:cs="Times New Roman"/>
                <w:sz w:val="24"/>
                <w:szCs w:val="24"/>
              </w:rPr>
            </w:pPr>
          </w:p>
        </w:tc>
      </w:tr>
      <w:tr w:rsidR="00FD3ACF" w:rsidTr="00886208">
        <w:trPr>
          <w:trHeight w:val="639"/>
        </w:trPr>
        <w:tc>
          <w:tcPr>
            <w:tcW w:w="3922" w:type="dxa"/>
          </w:tcPr>
          <w:p w:rsidR="00FD3ACF" w:rsidRDefault="00FD3ACF" w:rsidP="00886208">
            <w:pPr>
              <w:rPr>
                <w:rFonts w:ascii="Times New Roman" w:hAnsi="Times New Roman" w:cs="Times New Roman"/>
                <w:sz w:val="24"/>
                <w:szCs w:val="24"/>
              </w:rPr>
            </w:pPr>
            <w:r>
              <w:rPr>
                <w:rFonts w:ascii="Times New Roman" w:hAnsi="Times New Roman" w:cs="Times New Roman"/>
                <w:sz w:val="24"/>
                <w:szCs w:val="24"/>
              </w:rPr>
              <w:t xml:space="preserve">8. Moving or speaking so slowly that other people could have noticed? Or the opposite —being so fidgety or restless that you have been moving </w:t>
            </w:r>
            <w:r>
              <w:rPr>
                <w:rFonts w:ascii="Times New Roman" w:hAnsi="Times New Roman" w:cs="Times New Roman"/>
                <w:sz w:val="24"/>
                <w:szCs w:val="24"/>
              </w:rPr>
              <w:lastRenderedPageBreak/>
              <w:t>around a lot more than usual.</w:t>
            </w:r>
          </w:p>
        </w:tc>
        <w:tc>
          <w:tcPr>
            <w:tcW w:w="1080" w:type="dxa"/>
            <w:shd w:val="clear" w:color="auto" w:fill="auto"/>
          </w:tcPr>
          <w:p w:rsidR="00FD3ACF" w:rsidRDefault="00FD3ACF" w:rsidP="00886208">
            <w:pPr>
              <w:rPr>
                <w:rFonts w:ascii="Times New Roman" w:hAnsi="Times New Roman" w:cs="Times New Roman"/>
                <w:sz w:val="24"/>
                <w:szCs w:val="24"/>
              </w:rPr>
            </w:pPr>
          </w:p>
        </w:tc>
        <w:tc>
          <w:tcPr>
            <w:tcW w:w="990" w:type="dxa"/>
            <w:shd w:val="clear" w:color="auto" w:fill="auto"/>
          </w:tcPr>
          <w:p w:rsidR="00FD3ACF" w:rsidRDefault="00FD3ACF" w:rsidP="00886208">
            <w:pPr>
              <w:rPr>
                <w:rFonts w:ascii="Times New Roman" w:hAnsi="Times New Roman" w:cs="Times New Roman"/>
                <w:sz w:val="24"/>
                <w:szCs w:val="24"/>
              </w:rPr>
            </w:pPr>
          </w:p>
        </w:tc>
        <w:tc>
          <w:tcPr>
            <w:tcW w:w="1620" w:type="dxa"/>
            <w:shd w:val="clear" w:color="auto" w:fill="auto"/>
          </w:tcPr>
          <w:p w:rsidR="00FD3ACF" w:rsidRDefault="00FD3ACF" w:rsidP="00886208">
            <w:pPr>
              <w:rPr>
                <w:rFonts w:ascii="Times New Roman" w:hAnsi="Times New Roman" w:cs="Times New Roman"/>
                <w:sz w:val="24"/>
                <w:szCs w:val="24"/>
              </w:rPr>
            </w:pPr>
          </w:p>
        </w:tc>
        <w:tc>
          <w:tcPr>
            <w:tcW w:w="1260" w:type="dxa"/>
            <w:shd w:val="clear" w:color="auto" w:fill="auto"/>
          </w:tcPr>
          <w:p w:rsidR="00FD3ACF" w:rsidRDefault="00FD3ACF" w:rsidP="00886208">
            <w:pPr>
              <w:rPr>
                <w:rFonts w:ascii="Times New Roman" w:hAnsi="Times New Roman" w:cs="Times New Roman"/>
                <w:sz w:val="24"/>
                <w:szCs w:val="24"/>
              </w:rPr>
            </w:pPr>
          </w:p>
        </w:tc>
      </w:tr>
      <w:tr w:rsidR="00FD3ACF" w:rsidTr="00886208">
        <w:trPr>
          <w:trHeight w:val="363"/>
        </w:trPr>
        <w:tc>
          <w:tcPr>
            <w:tcW w:w="3922" w:type="dxa"/>
          </w:tcPr>
          <w:p w:rsidR="00FD3ACF" w:rsidRDefault="00FD3ACF" w:rsidP="00886208">
            <w:pPr>
              <w:rPr>
                <w:rFonts w:ascii="Times New Roman" w:hAnsi="Times New Roman" w:cs="Times New Roman"/>
                <w:sz w:val="24"/>
                <w:szCs w:val="24"/>
              </w:rPr>
            </w:pPr>
            <w:r>
              <w:rPr>
                <w:rFonts w:ascii="Times New Roman" w:hAnsi="Times New Roman" w:cs="Times New Roman"/>
                <w:sz w:val="24"/>
                <w:szCs w:val="24"/>
              </w:rPr>
              <w:lastRenderedPageBreak/>
              <w:t>9.Thoughts that you would be better off dead or of hurting yourself in some way</w:t>
            </w:r>
          </w:p>
        </w:tc>
        <w:tc>
          <w:tcPr>
            <w:tcW w:w="1080" w:type="dxa"/>
            <w:shd w:val="clear" w:color="auto" w:fill="auto"/>
          </w:tcPr>
          <w:p w:rsidR="00FD3ACF" w:rsidRDefault="00FD3ACF" w:rsidP="00886208">
            <w:pPr>
              <w:rPr>
                <w:rFonts w:ascii="Times New Roman" w:hAnsi="Times New Roman" w:cs="Times New Roman"/>
                <w:sz w:val="24"/>
                <w:szCs w:val="24"/>
              </w:rPr>
            </w:pPr>
          </w:p>
        </w:tc>
        <w:tc>
          <w:tcPr>
            <w:tcW w:w="990" w:type="dxa"/>
            <w:shd w:val="clear" w:color="auto" w:fill="auto"/>
          </w:tcPr>
          <w:p w:rsidR="00FD3ACF" w:rsidRDefault="00FD3ACF" w:rsidP="00886208">
            <w:pPr>
              <w:rPr>
                <w:rFonts w:ascii="Times New Roman" w:hAnsi="Times New Roman" w:cs="Times New Roman"/>
                <w:sz w:val="24"/>
                <w:szCs w:val="24"/>
              </w:rPr>
            </w:pPr>
          </w:p>
        </w:tc>
        <w:tc>
          <w:tcPr>
            <w:tcW w:w="1620" w:type="dxa"/>
            <w:shd w:val="clear" w:color="auto" w:fill="auto"/>
          </w:tcPr>
          <w:p w:rsidR="00FD3ACF" w:rsidRDefault="00FD3ACF" w:rsidP="00886208">
            <w:pPr>
              <w:rPr>
                <w:rFonts w:ascii="Times New Roman" w:hAnsi="Times New Roman" w:cs="Times New Roman"/>
                <w:sz w:val="24"/>
                <w:szCs w:val="24"/>
              </w:rPr>
            </w:pPr>
          </w:p>
        </w:tc>
        <w:tc>
          <w:tcPr>
            <w:tcW w:w="1260" w:type="dxa"/>
            <w:shd w:val="clear" w:color="auto" w:fill="auto"/>
          </w:tcPr>
          <w:p w:rsidR="00FD3ACF" w:rsidRDefault="00FD3ACF" w:rsidP="00886208">
            <w:pPr>
              <w:rPr>
                <w:rFonts w:ascii="Times New Roman" w:hAnsi="Times New Roman" w:cs="Times New Roman"/>
                <w:sz w:val="24"/>
                <w:szCs w:val="24"/>
              </w:rPr>
            </w:pPr>
          </w:p>
        </w:tc>
      </w:tr>
    </w:tbl>
    <w:p w:rsidR="00FD3ACF" w:rsidRDefault="00FD3ACF" w:rsidP="00FD3ACF">
      <w:pPr>
        <w:rPr>
          <w:rFonts w:ascii="Times New Roman" w:hAnsi="Times New Roman" w:cs="Times New Roman"/>
          <w:sz w:val="24"/>
          <w:szCs w:val="24"/>
        </w:rPr>
      </w:pPr>
      <w:r>
        <w:rPr>
          <w:rFonts w:ascii="Times New Roman" w:hAnsi="Times New Roman" w:cs="Times New Roman"/>
          <w:sz w:val="24"/>
          <w:szCs w:val="24"/>
        </w:rPr>
        <w:t xml:space="preserve">If you checked off any problems, how difficult have these problems made it for you to do your work, take care of things at home, or get along with other people? </w:t>
      </w:r>
    </w:p>
    <w:p w:rsidR="00FD3ACF" w:rsidRDefault="00FD3ACF" w:rsidP="00FD3ACF">
      <w:pPr>
        <w:rPr>
          <w:rFonts w:ascii="Times New Roman" w:hAnsi="Times New Roman" w:cs="Times New Roman"/>
          <w:sz w:val="24"/>
          <w:szCs w:val="24"/>
        </w:rPr>
      </w:pPr>
      <w:r>
        <w:rPr>
          <w:rFonts w:ascii="Times New Roman" w:hAnsi="Times New Roman" w:cs="Times New Roman"/>
          <w:sz w:val="24"/>
          <w:szCs w:val="24"/>
        </w:rPr>
        <w:t xml:space="preserve"> Not difficult at all </w:t>
      </w:r>
      <w:r>
        <w:rPr>
          <w:rFonts w:ascii="Times New Roman" w:hAnsi="Times New Roman" w:cs="Times New Roman"/>
          <w:sz w:val="24"/>
          <w:szCs w:val="24"/>
        </w:rPr>
        <w:sym w:font="Symbol" w:char="F085"/>
      </w:r>
      <w:r>
        <w:rPr>
          <w:rFonts w:ascii="Times New Roman" w:hAnsi="Times New Roman" w:cs="Times New Roman"/>
          <w:sz w:val="24"/>
          <w:szCs w:val="24"/>
        </w:rPr>
        <w:t xml:space="preserve">  somewhat difficult </w:t>
      </w:r>
      <w:r>
        <w:rPr>
          <w:rFonts w:ascii="Times New Roman" w:hAnsi="Times New Roman" w:cs="Times New Roman"/>
          <w:sz w:val="24"/>
          <w:szCs w:val="24"/>
        </w:rPr>
        <w:sym w:font="Symbol" w:char="F085"/>
      </w:r>
      <w:r>
        <w:rPr>
          <w:rFonts w:ascii="Times New Roman" w:hAnsi="Times New Roman" w:cs="Times New Roman"/>
          <w:sz w:val="24"/>
          <w:szCs w:val="24"/>
        </w:rPr>
        <w:t xml:space="preserve"> Very difficult </w:t>
      </w:r>
      <w:r>
        <w:rPr>
          <w:rFonts w:ascii="Times New Roman" w:hAnsi="Times New Roman" w:cs="Times New Roman"/>
          <w:sz w:val="24"/>
          <w:szCs w:val="24"/>
        </w:rPr>
        <w:sym w:font="Symbol" w:char="F085"/>
      </w:r>
      <w:r>
        <w:rPr>
          <w:rFonts w:ascii="Times New Roman" w:hAnsi="Times New Roman" w:cs="Times New Roman"/>
          <w:sz w:val="24"/>
          <w:szCs w:val="24"/>
        </w:rPr>
        <w:t xml:space="preserve"> Extremely difficult </w:t>
      </w:r>
      <w:r>
        <w:rPr>
          <w:rFonts w:ascii="Times New Roman" w:hAnsi="Times New Roman" w:cs="Times New Roman"/>
          <w:sz w:val="24"/>
          <w:szCs w:val="24"/>
        </w:rPr>
        <w:sym w:font="Symbol" w:char="F085"/>
      </w:r>
    </w:p>
    <w:p w:rsidR="00FD3ACF" w:rsidRPr="00645B2E" w:rsidRDefault="00FD3ACF" w:rsidP="00FD3ACF">
      <w:pPr>
        <w:jc w:val="both"/>
        <w:rPr>
          <w:rFonts w:ascii="Times New Roman" w:hAnsi="Times New Roman" w:cs="Times New Roman"/>
          <w:b/>
          <w:sz w:val="24"/>
        </w:rPr>
      </w:pPr>
      <w:r w:rsidRPr="00645B2E">
        <w:rPr>
          <w:rFonts w:ascii="Times New Roman" w:hAnsi="Times New Roman" w:cs="Times New Roman"/>
          <w:b/>
          <w:sz w:val="24"/>
        </w:rPr>
        <w:t>Part V Social support Questions</w:t>
      </w:r>
    </w:p>
    <w:tbl>
      <w:tblPr>
        <w:tblStyle w:val="TableGrid"/>
        <w:tblW w:w="0" w:type="auto"/>
        <w:tblLook w:val="04A0"/>
      </w:tblPr>
      <w:tblGrid>
        <w:gridCol w:w="590"/>
        <w:gridCol w:w="5002"/>
        <w:gridCol w:w="2243"/>
        <w:gridCol w:w="931"/>
      </w:tblGrid>
      <w:tr w:rsidR="00FD3ACF" w:rsidTr="00886208">
        <w:tc>
          <w:tcPr>
            <w:tcW w:w="590" w:type="dxa"/>
          </w:tcPr>
          <w:p w:rsidR="00FD3ACF" w:rsidRDefault="00FD3ACF" w:rsidP="00886208">
            <w:pPr>
              <w:jc w:val="both"/>
              <w:rPr>
                <w:rFonts w:ascii="Times New Roman" w:hAnsi="Times New Roman" w:cs="Times New Roman"/>
                <w:sz w:val="24"/>
              </w:rPr>
            </w:pPr>
            <w:r>
              <w:rPr>
                <w:rFonts w:ascii="Times New Roman" w:hAnsi="Times New Roman" w:cs="Times New Roman"/>
                <w:sz w:val="24"/>
              </w:rPr>
              <w:t>S/N</w:t>
            </w:r>
          </w:p>
        </w:tc>
        <w:tc>
          <w:tcPr>
            <w:tcW w:w="5684" w:type="dxa"/>
          </w:tcPr>
          <w:p w:rsidR="00FD3ACF" w:rsidRDefault="00FD3ACF" w:rsidP="00886208">
            <w:pPr>
              <w:jc w:val="both"/>
              <w:rPr>
                <w:rFonts w:ascii="Times New Roman" w:hAnsi="Times New Roman" w:cs="Times New Roman"/>
                <w:sz w:val="24"/>
              </w:rPr>
            </w:pPr>
            <w:r>
              <w:rPr>
                <w:rFonts w:ascii="Times New Roman" w:hAnsi="Times New Roman" w:cs="Times New Roman"/>
                <w:sz w:val="24"/>
              </w:rPr>
              <w:t>Questions</w:t>
            </w:r>
          </w:p>
        </w:tc>
        <w:tc>
          <w:tcPr>
            <w:tcW w:w="2243" w:type="dxa"/>
          </w:tcPr>
          <w:p w:rsidR="00FD3ACF" w:rsidRDefault="00FD3ACF" w:rsidP="00886208">
            <w:pPr>
              <w:jc w:val="both"/>
              <w:rPr>
                <w:rFonts w:ascii="Times New Roman" w:hAnsi="Times New Roman" w:cs="Times New Roman"/>
                <w:sz w:val="24"/>
              </w:rPr>
            </w:pPr>
            <w:r>
              <w:rPr>
                <w:rFonts w:ascii="Times New Roman" w:hAnsi="Times New Roman" w:cs="Times New Roman"/>
                <w:sz w:val="24"/>
              </w:rPr>
              <w:t>Response</w:t>
            </w:r>
          </w:p>
        </w:tc>
        <w:tc>
          <w:tcPr>
            <w:tcW w:w="1059" w:type="dxa"/>
          </w:tcPr>
          <w:p w:rsidR="00FD3ACF" w:rsidRDefault="00FD3ACF" w:rsidP="00886208">
            <w:pPr>
              <w:jc w:val="both"/>
              <w:rPr>
                <w:rFonts w:ascii="Times New Roman" w:hAnsi="Times New Roman" w:cs="Times New Roman"/>
                <w:sz w:val="24"/>
              </w:rPr>
            </w:pPr>
          </w:p>
        </w:tc>
      </w:tr>
      <w:tr w:rsidR="00FD3ACF" w:rsidTr="00886208">
        <w:tc>
          <w:tcPr>
            <w:tcW w:w="590" w:type="dxa"/>
          </w:tcPr>
          <w:p w:rsidR="00FD3ACF" w:rsidRDefault="00FD3ACF" w:rsidP="00886208">
            <w:pPr>
              <w:jc w:val="both"/>
              <w:rPr>
                <w:rFonts w:ascii="Times New Roman" w:hAnsi="Times New Roman" w:cs="Times New Roman"/>
                <w:sz w:val="24"/>
              </w:rPr>
            </w:pPr>
            <w:r>
              <w:rPr>
                <w:rFonts w:ascii="Times New Roman" w:hAnsi="Times New Roman" w:cs="Times New Roman"/>
                <w:sz w:val="24"/>
              </w:rPr>
              <w:t>1</w:t>
            </w:r>
          </w:p>
        </w:tc>
        <w:tc>
          <w:tcPr>
            <w:tcW w:w="5684" w:type="dxa"/>
          </w:tcPr>
          <w:p w:rsidR="00FD3ACF" w:rsidRDefault="00FD3ACF" w:rsidP="00886208">
            <w:pPr>
              <w:jc w:val="both"/>
              <w:rPr>
                <w:rFonts w:ascii="Times New Roman" w:hAnsi="Times New Roman" w:cs="Times New Roman"/>
                <w:sz w:val="24"/>
              </w:rPr>
            </w:pPr>
            <w:r>
              <w:rPr>
                <w:rFonts w:ascii="Times New Roman" w:hAnsi="Times New Roman" w:cs="Times New Roman"/>
                <w:sz w:val="24"/>
              </w:rPr>
              <w:t>How many people are so close to you that you can count on them if you have great personal problems?</w:t>
            </w:r>
          </w:p>
        </w:tc>
        <w:tc>
          <w:tcPr>
            <w:tcW w:w="2243" w:type="dxa"/>
          </w:tcPr>
          <w:p w:rsidR="00FD3ACF" w:rsidRDefault="00FD3ACF" w:rsidP="00886208">
            <w:pPr>
              <w:pStyle w:val="ListParagraph"/>
              <w:numPr>
                <w:ilvl w:val="0"/>
                <w:numId w:val="13"/>
              </w:numPr>
              <w:spacing w:after="160"/>
              <w:jc w:val="both"/>
              <w:rPr>
                <w:rFonts w:ascii="Times New Roman" w:hAnsi="Times New Roman" w:cs="Times New Roman"/>
                <w:sz w:val="24"/>
              </w:rPr>
            </w:pPr>
            <w:r>
              <w:rPr>
                <w:rFonts w:ascii="Times New Roman" w:hAnsi="Times New Roman" w:cs="Times New Roman"/>
                <w:sz w:val="24"/>
              </w:rPr>
              <w:t>None</w:t>
            </w:r>
          </w:p>
          <w:p w:rsidR="00FD3ACF" w:rsidRDefault="00FD3ACF" w:rsidP="00886208">
            <w:pPr>
              <w:pStyle w:val="ListParagraph"/>
              <w:numPr>
                <w:ilvl w:val="0"/>
                <w:numId w:val="13"/>
              </w:numPr>
              <w:spacing w:after="160"/>
              <w:jc w:val="both"/>
              <w:rPr>
                <w:rFonts w:ascii="Times New Roman" w:hAnsi="Times New Roman" w:cs="Times New Roman"/>
                <w:sz w:val="24"/>
              </w:rPr>
            </w:pPr>
            <w:r>
              <w:rPr>
                <w:rFonts w:ascii="Times New Roman" w:hAnsi="Times New Roman" w:cs="Times New Roman"/>
                <w:sz w:val="24"/>
              </w:rPr>
              <w:t>1-2</w:t>
            </w:r>
          </w:p>
          <w:p w:rsidR="00FD3ACF" w:rsidRDefault="00FD3ACF" w:rsidP="00886208">
            <w:pPr>
              <w:pStyle w:val="ListParagraph"/>
              <w:numPr>
                <w:ilvl w:val="0"/>
                <w:numId w:val="13"/>
              </w:numPr>
              <w:spacing w:after="160"/>
              <w:jc w:val="both"/>
              <w:rPr>
                <w:rFonts w:ascii="Times New Roman" w:hAnsi="Times New Roman" w:cs="Times New Roman"/>
                <w:sz w:val="24"/>
              </w:rPr>
            </w:pPr>
            <w:r>
              <w:rPr>
                <w:rFonts w:ascii="Times New Roman" w:hAnsi="Times New Roman" w:cs="Times New Roman"/>
                <w:sz w:val="24"/>
              </w:rPr>
              <w:t>3-5</w:t>
            </w:r>
          </w:p>
          <w:p w:rsidR="00FD3ACF" w:rsidRDefault="00FD3ACF" w:rsidP="00886208">
            <w:pPr>
              <w:pStyle w:val="ListParagraph"/>
              <w:numPr>
                <w:ilvl w:val="0"/>
                <w:numId w:val="13"/>
              </w:numPr>
              <w:spacing w:after="160"/>
              <w:jc w:val="both"/>
              <w:rPr>
                <w:rFonts w:ascii="Times New Roman" w:hAnsi="Times New Roman" w:cs="Times New Roman"/>
                <w:sz w:val="24"/>
              </w:rPr>
            </w:pPr>
            <w:r>
              <w:rPr>
                <w:rFonts w:ascii="Times New Roman" w:hAnsi="Times New Roman" w:cs="Times New Roman"/>
                <w:sz w:val="24"/>
              </w:rPr>
              <w:t>5+</w:t>
            </w:r>
          </w:p>
        </w:tc>
        <w:tc>
          <w:tcPr>
            <w:tcW w:w="1059" w:type="dxa"/>
          </w:tcPr>
          <w:p w:rsidR="00FD3ACF" w:rsidRDefault="00FD3ACF" w:rsidP="00886208">
            <w:pPr>
              <w:rPr>
                <w:rFonts w:ascii="Times New Roman" w:hAnsi="Times New Roman" w:cs="Times New Roman"/>
                <w:sz w:val="24"/>
              </w:rPr>
            </w:pPr>
          </w:p>
          <w:p w:rsidR="00FD3ACF" w:rsidRDefault="00FD3ACF" w:rsidP="00886208">
            <w:pPr>
              <w:pStyle w:val="ListParagraph"/>
              <w:spacing w:after="160"/>
              <w:jc w:val="both"/>
              <w:rPr>
                <w:rFonts w:ascii="Times New Roman" w:hAnsi="Times New Roman" w:cs="Times New Roman"/>
                <w:sz w:val="24"/>
              </w:rPr>
            </w:pPr>
          </w:p>
        </w:tc>
      </w:tr>
      <w:tr w:rsidR="00FD3ACF" w:rsidTr="00886208">
        <w:tc>
          <w:tcPr>
            <w:tcW w:w="590" w:type="dxa"/>
          </w:tcPr>
          <w:p w:rsidR="00FD3ACF" w:rsidRDefault="00FD3ACF" w:rsidP="00886208">
            <w:pPr>
              <w:jc w:val="both"/>
              <w:rPr>
                <w:rFonts w:ascii="Times New Roman" w:hAnsi="Times New Roman" w:cs="Times New Roman"/>
                <w:sz w:val="24"/>
              </w:rPr>
            </w:pPr>
            <w:r>
              <w:rPr>
                <w:rFonts w:ascii="Times New Roman" w:hAnsi="Times New Roman" w:cs="Times New Roman"/>
                <w:sz w:val="24"/>
              </w:rPr>
              <w:t>2</w:t>
            </w:r>
          </w:p>
        </w:tc>
        <w:tc>
          <w:tcPr>
            <w:tcW w:w="5684" w:type="dxa"/>
          </w:tcPr>
          <w:p w:rsidR="00FD3ACF" w:rsidRDefault="00FD3ACF" w:rsidP="00886208">
            <w:pPr>
              <w:jc w:val="both"/>
              <w:rPr>
                <w:rFonts w:ascii="Times New Roman" w:hAnsi="Times New Roman" w:cs="Times New Roman"/>
                <w:sz w:val="24"/>
              </w:rPr>
            </w:pPr>
            <w:r>
              <w:rPr>
                <w:rFonts w:ascii="Times New Roman" w:hAnsi="Times New Roman" w:cs="Times New Roman"/>
                <w:sz w:val="24"/>
              </w:rPr>
              <w:t>How much interest and concern do people show in what you do?</w:t>
            </w:r>
          </w:p>
        </w:tc>
        <w:tc>
          <w:tcPr>
            <w:tcW w:w="2243" w:type="dxa"/>
          </w:tcPr>
          <w:p w:rsidR="00FD3ACF" w:rsidRDefault="00FD3ACF" w:rsidP="00886208">
            <w:pPr>
              <w:pStyle w:val="ListParagraph"/>
              <w:numPr>
                <w:ilvl w:val="0"/>
                <w:numId w:val="14"/>
              </w:numPr>
              <w:spacing w:after="160"/>
              <w:jc w:val="both"/>
              <w:rPr>
                <w:rFonts w:ascii="Times New Roman" w:hAnsi="Times New Roman" w:cs="Times New Roman"/>
                <w:sz w:val="24"/>
              </w:rPr>
            </w:pPr>
            <w:r>
              <w:rPr>
                <w:rFonts w:ascii="Times New Roman" w:hAnsi="Times New Roman" w:cs="Times New Roman"/>
                <w:sz w:val="24"/>
              </w:rPr>
              <w:t>None</w:t>
            </w:r>
          </w:p>
          <w:p w:rsidR="00FD3ACF" w:rsidRDefault="00FD3ACF" w:rsidP="00886208">
            <w:pPr>
              <w:pStyle w:val="ListParagraph"/>
              <w:numPr>
                <w:ilvl w:val="0"/>
                <w:numId w:val="14"/>
              </w:numPr>
              <w:spacing w:after="160"/>
              <w:jc w:val="both"/>
              <w:rPr>
                <w:rFonts w:ascii="Times New Roman" w:hAnsi="Times New Roman" w:cs="Times New Roman"/>
                <w:sz w:val="24"/>
              </w:rPr>
            </w:pPr>
            <w:r>
              <w:rPr>
                <w:rFonts w:ascii="Times New Roman" w:hAnsi="Times New Roman" w:cs="Times New Roman"/>
                <w:sz w:val="24"/>
              </w:rPr>
              <w:t>Little</w:t>
            </w:r>
          </w:p>
          <w:p w:rsidR="00FD3ACF" w:rsidRDefault="00FD3ACF" w:rsidP="00886208">
            <w:pPr>
              <w:pStyle w:val="ListParagraph"/>
              <w:numPr>
                <w:ilvl w:val="0"/>
                <w:numId w:val="14"/>
              </w:numPr>
              <w:spacing w:after="160"/>
              <w:jc w:val="both"/>
              <w:rPr>
                <w:rFonts w:ascii="Times New Roman" w:hAnsi="Times New Roman" w:cs="Times New Roman"/>
                <w:sz w:val="24"/>
              </w:rPr>
            </w:pPr>
            <w:r>
              <w:rPr>
                <w:rFonts w:ascii="Times New Roman" w:hAnsi="Times New Roman" w:cs="Times New Roman"/>
                <w:sz w:val="24"/>
              </w:rPr>
              <w:t>Uncertain</w:t>
            </w:r>
          </w:p>
          <w:p w:rsidR="00FD3ACF" w:rsidRDefault="00FD3ACF" w:rsidP="00886208">
            <w:pPr>
              <w:pStyle w:val="ListParagraph"/>
              <w:numPr>
                <w:ilvl w:val="0"/>
                <w:numId w:val="14"/>
              </w:numPr>
              <w:spacing w:after="160"/>
              <w:jc w:val="both"/>
              <w:rPr>
                <w:rFonts w:ascii="Times New Roman" w:hAnsi="Times New Roman" w:cs="Times New Roman"/>
                <w:sz w:val="24"/>
              </w:rPr>
            </w:pPr>
            <w:r>
              <w:rPr>
                <w:rFonts w:ascii="Times New Roman" w:hAnsi="Times New Roman" w:cs="Times New Roman"/>
                <w:sz w:val="24"/>
              </w:rPr>
              <w:t>Some</w:t>
            </w:r>
          </w:p>
          <w:p w:rsidR="00FD3ACF" w:rsidRDefault="00FD3ACF" w:rsidP="00886208">
            <w:pPr>
              <w:pStyle w:val="ListParagraph"/>
              <w:numPr>
                <w:ilvl w:val="0"/>
                <w:numId w:val="14"/>
              </w:numPr>
              <w:spacing w:after="160"/>
              <w:jc w:val="both"/>
              <w:rPr>
                <w:rFonts w:ascii="Times New Roman" w:hAnsi="Times New Roman" w:cs="Times New Roman"/>
                <w:sz w:val="24"/>
              </w:rPr>
            </w:pPr>
            <w:r>
              <w:rPr>
                <w:rFonts w:ascii="Times New Roman" w:hAnsi="Times New Roman" w:cs="Times New Roman"/>
                <w:sz w:val="24"/>
              </w:rPr>
              <w:t>A lot</w:t>
            </w:r>
          </w:p>
        </w:tc>
        <w:tc>
          <w:tcPr>
            <w:tcW w:w="1059" w:type="dxa"/>
          </w:tcPr>
          <w:p w:rsidR="00FD3ACF" w:rsidRDefault="00FD3ACF" w:rsidP="00886208">
            <w:pPr>
              <w:rPr>
                <w:rFonts w:ascii="Times New Roman" w:hAnsi="Times New Roman" w:cs="Times New Roman"/>
                <w:sz w:val="24"/>
              </w:rPr>
            </w:pPr>
          </w:p>
          <w:p w:rsidR="00FD3ACF" w:rsidRDefault="00FD3ACF" w:rsidP="00886208">
            <w:pPr>
              <w:rPr>
                <w:rFonts w:ascii="Times New Roman" w:hAnsi="Times New Roman" w:cs="Times New Roman"/>
                <w:sz w:val="24"/>
              </w:rPr>
            </w:pPr>
          </w:p>
          <w:p w:rsidR="00FD3ACF" w:rsidRDefault="00FD3ACF" w:rsidP="00886208">
            <w:pPr>
              <w:rPr>
                <w:rFonts w:ascii="Times New Roman" w:hAnsi="Times New Roman" w:cs="Times New Roman"/>
                <w:sz w:val="24"/>
              </w:rPr>
            </w:pPr>
          </w:p>
          <w:p w:rsidR="00FD3ACF" w:rsidRDefault="00FD3ACF" w:rsidP="00886208">
            <w:pPr>
              <w:rPr>
                <w:rFonts w:ascii="Times New Roman" w:hAnsi="Times New Roman" w:cs="Times New Roman"/>
                <w:sz w:val="24"/>
              </w:rPr>
            </w:pPr>
          </w:p>
          <w:p w:rsidR="00FD3ACF" w:rsidRDefault="00FD3ACF" w:rsidP="00886208">
            <w:pPr>
              <w:jc w:val="both"/>
              <w:rPr>
                <w:rFonts w:ascii="Times New Roman" w:hAnsi="Times New Roman" w:cs="Times New Roman"/>
                <w:sz w:val="24"/>
              </w:rPr>
            </w:pPr>
          </w:p>
        </w:tc>
      </w:tr>
      <w:tr w:rsidR="00FD3ACF" w:rsidTr="00886208">
        <w:tc>
          <w:tcPr>
            <w:tcW w:w="590" w:type="dxa"/>
          </w:tcPr>
          <w:p w:rsidR="00FD3ACF" w:rsidRDefault="00FD3ACF" w:rsidP="00886208">
            <w:pPr>
              <w:jc w:val="both"/>
              <w:rPr>
                <w:rFonts w:ascii="Times New Roman" w:hAnsi="Times New Roman" w:cs="Times New Roman"/>
                <w:sz w:val="24"/>
              </w:rPr>
            </w:pPr>
            <w:r>
              <w:rPr>
                <w:rFonts w:ascii="Times New Roman" w:hAnsi="Times New Roman" w:cs="Times New Roman"/>
                <w:sz w:val="24"/>
              </w:rPr>
              <w:t>3</w:t>
            </w:r>
          </w:p>
        </w:tc>
        <w:tc>
          <w:tcPr>
            <w:tcW w:w="5684" w:type="dxa"/>
          </w:tcPr>
          <w:p w:rsidR="00FD3ACF" w:rsidRDefault="00FD3ACF" w:rsidP="00886208">
            <w:pPr>
              <w:jc w:val="both"/>
              <w:rPr>
                <w:rFonts w:ascii="Times New Roman" w:hAnsi="Times New Roman" w:cs="Times New Roman"/>
                <w:sz w:val="24"/>
              </w:rPr>
            </w:pPr>
            <w:r>
              <w:rPr>
                <w:rFonts w:ascii="Times New Roman" w:hAnsi="Times New Roman" w:cs="Times New Roman"/>
                <w:sz w:val="24"/>
              </w:rPr>
              <w:t>How easy is it to get practical help from neighbors if you should need it?</w:t>
            </w:r>
          </w:p>
        </w:tc>
        <w:tc>
          <w:tcPr>
            <w:tcW w:w="2243" w:type="dxa"/>
          </w:tcPr>
          <w:p w:rsidR="00FD3ACF" w:rsidRDefault="00FD3ACF" w:rsidP="00886208">
            <w:pPr>
              <w:pStyle w:val="ListParagraph"/>
              <w:numPr>
                <w:ilvl w:val="0"/>
                <w:numId w:val="15"/>
              </w:numPr>
              <w:spacing w:after="160"/>
              <w:jc w:val="both"/>
              <w:rPr>
                <w:rFonts w:ascii="Times New Roman" w:hAnsi="Times New Roman" w:cs="Times New Roman"/>
                <w:sz w:val="24"/>
              </w:rPr>
            </w:pPr>
            <w:r>
              <w:rPr>
                <w:rFonts w:ascii="Times New Roman" w:hAnsi="Times New Roman" w:cs="Times New Roman"/>
                <w:sz w:val="24"/>
              </w:rPr>
              <w:t>Very difficult</w:t>
            </w:r>
          </w:p>
          <w:p w:rsidR="00FD3ACF" w:rsidRDefault="00FD3ACF" w:rsidP="00886208">
            <w:pPr>
              <w:pStyle w:val="ListParagraph"/>
              <w:numPr>
                <w:ilvl w:val="0"/>
                <w:numId w:val="15"/>
              </w:numPr>
              <w:spacing w:after="160"/>
              <w:jc w:val="both"/>
              <w:rPr>
                <w:rFonts w:ascii="Times New Roman" w:hAnsi="Times New Roman" w:cs="Times New Roman"/>
                <w:sz w:val="24"/>
              </w:rPr>
            </w:pPr>
            <w:r>
              <w:rPr>
                <w:rFonts w:ascii="Times New Roman" w:hAnsi="Times New Roman" w:cs="Times New Roman"/>
                <w:sz w:val="24"/>
              </w:rPr>
              <w:t>Difficult</w:t>
            </w:r>
          </w:p>
          <w:p w:rsidR="00FD3ACF" w:rsidRDefault="00FD3ACF" w:rsidP="00886208">
            <w:pPr>
              <w:pStyle w:val="ListParagraph"/>
              <w:numPr>
                <w:ilvl w:val="0"/>
                <w:numId w:val="15"/>
              </w:numPr>
              <w:spacing w:after="160"/>
              <w:jc w:val="both"/>
              <w:rPr>
                <w:rFonts w:ascii="Times New Roman" w:hAnsi="Times New Roman" w:cs="Times New Roman"/>
                <w:sz w:val="24"/>
              </w:rPr>
            </w:pPr>
            <w:r>
              <w:rPr>
                <w:rFonts w:ascii="Times New Roman" w:hAnsi="Times New Roman" w:cs="Times New Roman"/>
                <w:sz w:val="24"/>
              </w:rPr>
              <w:t>Possible</w:t>
            </w:r>
          </w:p>
          <w:p w:rsidR="00FD3ACF" w:rsidRDefault="00FD3ACF" w:rsidP="00886208">
            <w:pPr>
              <w:pStyle w:val="ListParagraph"/>
              <w:numPr>
                <w:ilvl w:val="0"/>
                <w:numId w:val="15"/>
              </w:numPr>
              <w:spacing w:after="160"/>
              <w:jc w:val="both"/>
              <w:rPr>
                <w:rFonts w:ascii="Times New Roman" w:hAnsi="Times New Roman" w:cs="Times New Roman"/>
                <w:sz w:val="24"/>
              </w:rPr>
            </w:pPr>
            <w:r>
              <w:rPr>
                <w:rFonts w:ascii="Times New Roman" w:hAnsi="Times New Roman" w:cs="Times New Roman"/>
                <w:sz w:val="24"/>
              </w:rPr>
              <w:t>Easy</w:t>
            </w:r>
          </w:p>
          <w:p w:rsidR="00FD3ACF" w:rsidRDefault="00FD3ACF" w:rsidP="00886208">
            <w:pPr>
              <w:pStyle w:val="ListParagraph"/>
              <w:numPr>
                <w:ilvl w:val="0"/>
                <w:numId w:val="15"/>
              </w:numPr>
              <w:spacing w:after="160"/>
              <w:jc w:val="both"/>
              <w:rPr>
                <w:rFonts w:ascii="Times New Roman" w:hAnsi="Times New Roman" w:cs="Times New Roman"/>
                <w:sz w:val="24"/>
              </w:rPr>
            </w:pPr>
            <w:r>
              <w:rPr>
                <w:rFonts w:ascii="Times New Roman" w:hAnsi="Times New Roman" w:cs="Times New Roman"/>
                <w:sz w:val="24"/>
              </w:rPr>
              <w:t>Very essay</w:t>
            </w:r>
          </w:p>
        </w:tc>
        <w:tc>
          <w:tcPr>
            <w:tcW w:w="1059" w:type="dxa"/>
          </w:tcPr>
          <w:p w:rsidR="00FD3ACF" w:rsidRDefault="00FD3ACF" w:rsidP="00886208">
            <w:pPr>
              <w:jc w:val="both"/>
              <w:rPr>
                <w:rFonts w:ascii="Times New Roman" w:hAnsi="Times New Roman" w:cs="Times New Roman"/>
                <w:sz w:val="24"/>
              </w:rPr>
            </w:pPr>
          </w:p>
        </w:tc>
      </w:tr>
    </w:tbl>
    <w:p w:rsidR="00FD3ACF" w:rsidRDefault="00FD3ACF" w:rsidP="00FD3ACF">
      <w:pPr>
        <w:jc w:val="both"/>
        <w:rPr>
          <w:rFonts w:ascii="Times New Roman" w:hAnsi="Times New Roman" w:cs="Times New Roman"/>
          <w:sz w:val="24"/>
        </w:rPr>
      </w:pPr>
    </w:p>
    <w:p w:rsidR="00FD3ACF" w:rsidRDefault="00FD3ACF" w:rsidP="00FD3ACF">
      <w:pPr>
        <w:jc w:val="both"/>
        <w:rPr>
          <w:rFonts w:ascii="Times New Roman" w:hAnsi="Times New Roman" w:cs="Times New Roman"/>
          <w:sz w:val="24"/>
        </w:rPr>
      </w:pPr>
      <w:r>
        <w:rPr>
          <w:rFonts w:ascii="Times New Roman" w:hAnsi="Times New Roman" w:cs="Times New Roman"/>
          <w:sz w:val="24"/>
        </w:rPr>
        <w:t>Part VI Substance use assessment</w:t>
      </w:r>
    </w:p>
    <w:tbl>
      <w:tblPr>
        <w:tblStyle w:val="TableGrid"/>
        <w:tblW w:w="0" w:type="auto"/>
        <w:tblLook w:val="04A0"/>
      </w:tblPr>
      <w:tblGrid>
        <w:gridCol w:w="712"/>
        <w:gridCol w:w="4819"/>
        <w:gridCol w:w="2258"/>
        <w:gridCol w:w="977"/>
      </w:tblGrid>
      <w:tr w:rsidR="00FD3ACF" w:rsidTr="00886208">
        <w:tc>
          <w:tcPr>
            <w:tcW w:w="712" w:type="dxa"/>
          </w:tcPr>
          <w:p w:rsidR="00FD3ACF" w:rsidRDefault="00FD3ACF" w:rsidP="00886208">
            <w:pPr>
              <w:jc w:val="both"/>
              <w:rPr>
                <w:rFonts w:ascii="Times New Roman" w:hAnsi="Times New Roman" w:cs="Times New Roman"/>
                <w:sz w:val="24"/>
              </w:rPr>
            </w:pPr>
            <w:r>
              <w:rPr>
                <w:rFonts w:ascii="Times New Roman" w:hAnsi="Times New Roman" w:cs="Times New Roman"/>
                <w:sz w:val="24"/>
              </w:rPr>
              <w:t>1</w:t>
            </w:r>
          </w:p>
        </w:tc>
        <w:tc>
          <w:tcPr>
            <w:tcW w:w="4819" w:type="dxa"/>
          </w:tcPr>
          <w:p w:rsidR="00FD3ACF" w:rsidRDefault="00FD3ACF" w:rsidP="00886208">
            <w:pPr>
              <w:jc w:val="both"/>
              <w:rPr>
                <w:rFonts w:ascii="Times New Roman" w:hAnsi="Times New Roman" w:cs="Times New Roman"/>
                <w:sz w:val="24"/>
              </w:rPr>
            </w:pPr>
            <w:r>
              <w:rPr>
                <w:rFonts w:ascii="Times New Roman" w:hAnsi="Times New Roman" w:cs="Times New Roman"/>
                <w:sz w:val="24"/>
              </w:rPr>
              <w:t>In your life, which of the following substances have you ever used?</w:t>
            </w:r>
          </w:p>
        </w:tc>
        <w:tc>
          <w:tcPr>
            <w:tcW w:w="2258" w:type="dxa"/>
          </w:tcPr>
          <w:p w:rsidR="00FD3ACF" w:rsidRDefault="00FD3ACF" w:rsidP="00886208">
            <w:pPr>
              <w:pStyle w:val="ListParagraph"/>
              <w:numPr>
                <w:ilvl w:val="0"/>
                <w:numId w:val="16"/>
              </w:numPr>
              <w:spacing w:after="160"/>
              <w:jc w:val="both"/>
              <w:rPr>
                <w:rFonts w:ascii="Times New Roman" w:hAnsi="Times New Roman" w:cs="Times New Roman"/>
                <w:sz w:val="24"/>
              </w:rPr>
            </w:pPr>
            <w:r>
              <w:rPr>
                <w:rFonts w:ascii="Times New Roman" w:hAnsi="Times New Roman" w:cs="Times New Roman"/>
                <w:sz w:val="24"/>
              </w:rPr>
              <w:t>Yes</w:t>
            </w:r>
          </w:p>
          <w:p w:rsidR="00FD3ACF" w:rsidRDefault="00FD3ACF" w:rsidP="00886208">
            <w:pPr>
              <w:pStyle w:val="ListParagraph"/>
              <w:numPr>
                <w:ilvl w:val="0"/>
                <w:numId w:val="16"/>
              </w:numPr>
              <w:spacing w:after="160"/>
              <w:jc w:val="both"/>
              <w:rPr>
                <w:rFonts w:ascii="Times New Roman" w:hAnsi="Times New Roman" w:cs="Times New Roman"/>
                <w:sz w:val="24"/>
              </w:rPr>
            </w:pPr>
            <w:r>
              <w:rPr>
                <w:rFonts w:ascii="Times New Roman" w:hAnsi="Times New Roman" w:cs="Times New Roman"/>
                <w:sz w:val="24"/>
              </w:rPr>
              <w:t>No</w:t>
            </w:r>
          </w:p>
        </w:tc>
        <w:tc>
          <w:tcPr>
            <w:tcW w:w="977" w:type="dxa"/>
          </w:tcPr>
          <w:p w:rsidR="00FD3ACF" w:rsidRDefault="00FD3ACF" w:rsidP="00886208">
            <w:pPr>
              <w:jc w:val="both"/>
              <w:rPr>
                <w:rFonts w:ascii="Times New Roman" w:hAnsi="Times New Roman" w:cs="Times New Roman"/>
                <w:sz w:val="24"/>
              </w:rPr>
            </w:pPr>
          </w:p>
        </w:tc>
      </w:tr>
      <w:tr w:rsidR="00FD3ACF" w:rsidTr="00886208">
        <w:tc>
          <w:tcPr>
            <w:tcW w:w="712" w:type="dxa"/>
          </w:tcPr>
          <w:p w:rsidR="00FD3ACF" w:rsidRDefault="00FD3ACF" w:rsidP="00886208">
            <w:pPr>
              <w:jc w:val="both"/>
              <w:rPr>
                <w:rFonts w:ascii="Times New Roman" w:hAnsi="Times New Roman" w:cs="Times New Roman"/>
                <w:sz w:val="24"/>
              </w:rPr>
            </w:pPr>
            <w:r>
              <w:rPr>
                <w:rFonts w:ascii="Times New Roman" w:hAnsi="Times New Roman" w:cs="Times New Roman"/>
                <w:sz w:val="24"/>
              </w:rPr>
              <w:t>2</w:t>
            </w:r>
          </w:p>
        </w:tc>
        <w:tc>
          <w:tcPr>
            <w:tcW w:w="4819" w:type="dxa"/>
          </w:tcPr>
          <w:p w:rsidR="00FD3ACF" w:rsidRDefault="00FD3ACF" w:rsidP="00886208">
            <w:pPr>
              <w:jc w:val="both"/>
              <w:rPr>
                <w:rFonts w:ascii="Times New Roman" w:hAnsi="Times New Roman" w:cs="Times New Roman"/>
                <w:sz w:val="24"/>
              </w:rPr>
            </w:pPr>
            <w:r>
              <w:rPr>
                <w:rFonts w:ascii="Times New Roman" w:hAnsi="Times New Roman" w:cs="Times New Roman"/>
                <w:sz w:val="24"/>
              </w:rPr>
              <w:t>If your response to Question 501 is „yes‟, which substance you used</w:t>
            </w:r>
          </w:p>
        </w:tc>
        <w:tc>
          <w:tcPr>
            <w:tcW w:w="2258" w:type="dxa"/>
          </w:tcPr>
          <w:p w:rsidR="00FD3ACF" w:rsidRDefault="00FD3ACF" w:rsidP="00886208">
            <w:pPr>
              <w:jc w:val="both"/>
              <w:rPr>
                <w:rFonts w:ascii="Times New Roman" w:hAnsi="Times New Roman" w:cs="Times New Roman"/>
                <w:sz w:val="24"/>
              </w:rPr>
            </w:pPr>
            <w:r>
              <w:rPr>
                <w:rFonts w:ascii="Times New Roman" w:hAnsi="Times New Roman" w:cs="Times New Roman"/>
                <w:sz w:val="24"/>
              </w:rPr>
              <w:t>1. Khat</w:t>
            </w:r>
          </w:p>
          <w:p w:rsidR="00FD3ACF" w:rsidRDefault="00FD3ACF" w:rsidP="00886208">
            <w:pPr>
              <w:jc w:val="both"/>
              <w:rPr>
                <w:rFonts w:ascii="Times New Roman" w:hAnsi="Times New Roman" w:cs="Times New Roman"/>
                <w:sz w:val="24"/>
              </w:rPr>
            </w:pPr>
            <w:r>
              <w:rPr>
                <w:rFonts w:ascii="Times New Roman" w:hAnsi="Times New Roman" w:cs="Times New Roman"/>
                <w:sz w:val="24"/>
              </w:rPr>
              <w:t>2. Cigarette</w:t>
            </w:r>
          </w:p>
          <w:p w:rsidR="00FD3ACF" w:rsidRDefault="00FD3ACF" w:rsidP="00886208">
            <w:pPr>
              <w:jc w:val="both"/>
              <w:rPr>
                <w:rFonts w:ascii="Times New Roman" w:hAnsi="Times New Roman" w:cs="Times New Roman"/>
                <w:sz w:val="24"/>
              </w:rPr>
            </w:pPr>
            <w:r>
              <w:rPr>
                <w:rFonts w:ascii="Times New Roman" w:hAnsi="Times New Roman" w:cs="Times New Roman"/>
                <w:sz w:val="24"/>
              </w:rPr>
              <w:t>3. Alcohol</w:t>
            </w:r>
          </w:p>
          <w:p w:rsidR="00FD3ACF" w:rsidRDefault="00FD3ACF" w:rsidP="00886208">
            <w:pPr>
              <w:jc w:val="both"/>
              <w:rPr>
                <w:rFonts w:ascii="Times New Roman" w:hAnsi="Times New Roman" w:cs="Times New Roman"/>
                <w:sz w:val="24"/>
              </w:rPr>
            </w:pPr>
            <w:r>
              <w:rPr>
                <w:rFonts w:ascii="Times New Roman" w:hAnsi="Times New Roman" w:cs="Times New Roman"/>
                <w:sz w:val="24"/>
              </w:rPr>
              <w:t>4. If other (specify_)</w:t>
            </w:r>
          </w:p>
        </w:tc>
        <w:tc>
          <w:tcPr>
            <w:tcW w:w="977" w:type="dxa"/>
          </w:tcPr>
          <w:p w:rsidR="00FD3ACF" w:rsidRDefault="00FD3ACF" w:rsidP="00886208">
            <w:pPr>
              <w:jc w:val="both"/>
              <w:rPr>
                <w:rFonts w:ascii="Times New Roman" w:hAnsi="Times New Roman" w:cs="Times New Roman"/>
                <w:sz w:val="24"/>
              </w:rPr>
            </w:pPr>
          </w:p>
        </w:tc>
      </w:tr>
      <w:tr w:rsidR="00FD3ACF" w:rsidTr="00886208">
        <w:tc>
          <w:tcPr>
            <w:tcW w:w="712" w:type="dxa"/>
          </w:tcPr>
          <w:p w:rsidR="00FD3ACF" w:rsidRDefault="00FD3ACF" w:rsidP="00886208">
            <w:pPr>
              <w:spacing w:line="360" w:lineRule="auto"/>
              <w:jc w:val="both"/>
              <w:rPr>
                <w:rFonts w:ascii="Times New Roman" w:hAnsi="Times New Roman" w:cs="Times New Roman"/>
                <w:sz w:val="24"/>
              </w:rPr>
            </w:pPr>
            <w:r>
              <w:rPr>
                <w:rFonts w:ascii="Times New Roman" w:hAnsi="Times New Roman" w:cs="Times New Roman"/>
                <w:sz w:val="24"/>
              </w:rPr>
              <w:t>3</w:t>
            </w:r>
          </w:p>
        </w:tc>
        <w:tc>
          <w:tcPr>
            <w:tcW w:w="4819" w:type="dxa"/>
          </w:tcPr>
          <w:p w:rsidR="00FD3ACF" w:rsidRDefault="00FD3ACF" w:rsidP="00886208">
            <w:pPr>
              <w:jc w:val="both"/>
              <w:rPr>
                <w:rFonts w:ascii="Times New Roman" w:hAnsi="Times New Roman" w:cs="Times New Roman"/>
                <w:sz w:val="24"/>
              </w:rPr>
            </w:pPr>
            <w:r>
              <w:rPr>
                <w:rFonts w:ascii="Times New Roman" w:hAnsi="Times New Roman" w:cs="Times New Roman"/>
                <w:sz w:val="24"/>
              </w:rPr>
              <w:t>Have you ever used substance in the past 3 months?</w:t>
            </w:r>
          </w:p>
        </w:tc>
        <w:tc>
          <w:tcPr>
            <w:tcW w:w="2258" w:type="dxa"/>
          </w:tcPr>
          <w:p w:rsidR="00FD3ACF" w:rsidRDefault="00FD3ACF" w:rsidP="00886208">
            <w:pPr>
              <w:pStyle w:val="ListParagraph"/>
              <w:numPr>
                <w:ilvl w:val="0"/>
                <w:numId w:val="17"/>
              </w:numPr>
              <w:spacing w:after="160"/>
              <w:jc w:val="both"/>
              <w:rPr>
                <w:rFonts w:ascii="Times New Roman" w:hAnsi="Times New Roman" w:cs="Times New Roman"/>
                <w:sz w:val="24"/>
              </w:rPr>
            </w:pPr>
            <w:r>
              <w:rPr>
                <w:rFonts w:ascii="Times New Roman" w:hAnsi="Times New Roman" w:cs="Times New Roman"/>
                <w:sz w:val="24"/>
              </w:rPr>
              <w:t>Yes</w:t>
            </w:r>
          </w:p>
          <w:p w:rsidR="00FD3ACF" w:rsidRDefault="00FD3ACF" w:rsidP="00886208">
            <w:pPr>
              <w:pStyle w:val="ListParagraph"/>
              <w:numPr>
                <w:ilvl w:val="0"/>
                <w:numId w:val="17"/>
              </w:numPr>
              <w:spacing w:after="160"/>
              <w:jc w:val="both"/>
              <w:rPr>
                <w:rFonts w:ascii="Times New Roman" w:hAnsi="Times New Roman" w:cs="Times New Roman"/>
                <w:sz w:val="24"/>
              </w:rPr>
            </w:pPr>
            <w:r>
              <w:rPr>
                <w:rFonts w:ascii="Times New Roman" w:hAnsi="Times New Roman" w:cs="Times New Roman"/>
                <w:sz w:val="24"/>
              </w:rPr>
              <w:t>No</w:t>
            </w:r>
          </w:p>
        </w:tc>
        <w:tc>
          <w:tcPr>
            <w:tcW w:w="977" w:type="dxa"/>
          </w:tcPr>
          <w:p w:rsidR="00FD3ACF" w:rsidRDefault="00FD3ACF" w:rsidP="00886208">
            <w:pPr>
              <w:spacing w:line="360" w:lineRule="auto"/>
              <w:jc w:val="both"/>
              <w:rPr>
                <w:rFonts w:ascii="Times New Roman" w:hAnsi="Times New Roman" w:cs="Times New Roman"/>
                <w:sz w:val="24"/>
              </w:rPr>
            </w:pPr>
          </w:p>
        </w:tc>
      </w:tr>
      <w:tr w:rsidR="00FD3ACF" w:rsidTr="00886208">
        <w:tc>
          <w:tcPr>
            <w:tcW w:w="712" w:type="dxa"/>
          </w:tcPr>
          <w:p w:rsidR="00FD3ACF" w:rsidRDefault="00FD3ACF" w:rsidP="00886208">
            <w:pPr>
              <w:spacing w:line="360" w:lineRule="auto"/>
              <w:jc w:val="both"/>
              <w:rPr>
                <w:rFonts w:ascii="Times New Roman" w:hAnsi="Times New Roman" w:cs="Times New Roman"/>
                <w:sz w:val="24"/>
              </w:rPr>
            </w:pPr>
            <w:r>
              <w:rPr>
                <w:rFonts w:ascii="Times New Roman" w:hAnsi="Times New Roman" w:cs="Times New Roman"/>
                <w:sz w:val="24"/>
              </w:rPr>
              <w:lastRenderedPageBreak/>
              <w:t>4</w:t>
            </w:r>
          </w:p>
        </w:tc>
        <w:tc>
          <w:tcPr>
            <w:tcW w:w="4819" w:type="dxa"/>
          </w:tcPr>
          <w:p w:rsidR="00FD3ACF" w:rsidRDefault="00FD3ACF" w:rsidP="00886208">
            <w:pPr>
              <w:jc w:val="both"/>
              <w:rPr>
                <w:rFonts w:ascii="Times New Roman" w:hAnsi="Times New Roman" w:cs="Times New Roman"/>
                <w:sz w:val="24"/>
              </w:rPr>
            </w:pPr>
            <w:r>
              <w:rPr>
                <w:rFonts w:ascii="Times New Roman" w:hAnsi="Times New Roman" w:cs="Times New Roman"/>
                <w:sz w:val="24"/>
              </w:rPr>
              <w:t>If your response to Question 502 is „yes‟, which substance you used</w:t>
            </w:r>
          </w:p>
        </w:tc>
        <w:tc>
          <w:tcPr>
            <w:tcW w:w="2258" w:type="dxa"/>
          </w:tcPr>
          <w:p w:rsidR="00FD3ACF" w:rsidRDefault="00FD3ACF" w:rsidP="00886208">
            <w:pPr>
              <w:jc w:val="both"/>
              <w:rPr>
                <w:rFonts w:ascii="Times New Roman" w:hAnsi="Times New Roman" w:cs="Times New Roman"/>
                <w:sz w:val="24"/>
              </w:rPr>
            </w:pPr>
            <w:r>
              <w:rPr>
                <w:rFonts w:ascii="Times New Roman" w:hAnsi="Times New Roman" w:cs="Times New Roman"/>
                <w:sz w:val="24"/>
              </w:rPr>
              <w:t>1. Khat</w:t>
            </w:r>
          </w:p>
          <w:p w:rsidR="00FD3ACF" w:rsidRDefault="00FD3ACF" w:rsidP="00886208">
            <w:pPr>
              <w:jc w:val="both"/>
              <w:rPr>
                <w:rFonts w:ascii="Times New Roman" w:hAnsi="Times New Roman" w:cs="Times New Roman"/>
                <w:sz w:val="24"/>
              </w:rPr>
            </w:pPr>
            <w:r>
              <w:rPr>
                <w:rFonts w:ascii="Times New Roman" w:hAnsi="Times New Roman" w:cs="Times New Roman"/>
                <w:sz w:val="24"/>
              </w:rPr>
              <w:t>2. Cigarette</w:t>
            </w:r>
          </w:p>
          <w:p w:rsidR="00FD3ACF" w:rsidRDefault="00FD3ACF" w:rsidP="00886208">
            <w:pPr>
              <w:jc w:val="both"/>
              <w:rPr>
                <w:rFonts w:ascii="Times New Roman" w:hAnsi="Times New Roman" w:cs="Times New Roman"/>
                <w:sz w:val="24"/>
              </w:rPr>
            </w:pPr>
            <w:r>
              <w:rPr>
                <w:rFonts w:ascii="Times New Roman" w:hAnsi="Times New Roman" w:cs="Times New Roman"/>
                <w:sz w:val="24"/>
              </w:rPr>
              <w:t>3. Alcohol</w:t>
            </w:r>
          </w:p>
          <w:p w:rsidR="00FD3ACF" w:rsidRDefault="00FD3ACF" w:rsidP="00886208">
            <w:pPr>
              <w:jc w:val="both"/>
              <w:rPr>
                <w:rFonts w:ascii="Times New Roman" w:hAnsi="Times New Roman" w:cs="Times New Roman"/>
                <w:sz w:val="24"/>
              </w:rPr>
            </w:pPr>
            <w:r>
              <w:rPr>
                <w:rFonts w:ascii="Times New Roman" w:hAnsi="Times New Roman" w:cs="Times New Roman"/>
                <w:sz w:val="24"/>
              </w:rPr>
              <w:t>4. If other specify__</w:t>
            </w:r>
          </w:p>
        </w:tc>
        <w:tc>
          <w:tcPr>
            <w:tcW w:w="977" w:type="dxa"/>
          </w:tcPr>
          <w:p w:rsidR="00FD3ACF" w:rsidRDefault="00FD3ACF" w:rsidP="00886208">
            <w:pPr>
              <w:spacing w:line="360" w:lineRule="auto"/>
              <w:jc w:val="both"/>
              <w:rPr>
                <w:rFonts w:ascii="Times New Roman" w:hAnsi="Times New Roman" w:cs="Times New Roman"/>
                <w:sz w:val="24"/>
              </w:rPr>
            </w:pPr>
          </w:p>
        </w:tc>
      </w:tr>
    </w:tbl>
    <w:p w:rsidR="00FD3ACF" w:rsidRDefault="00FD3ACF" w:rsidP="00FD3ACF">
      <w:pPr>
        <w:ind w:left="720"/>
        <w:jc w:val="both"/>
        <w:rPr>
          <w:rFonts w:ascii="Times New Roman" w:hAnsi="Times New Roman" w:cs="Times New Roman"/>
          <w:b/>
          <w:bCs/>
          <w:sz w:val="20"/>
          <w:szCs w:val="20"/>
        </w:rPr>
      </w:pPr>
    </w:p>
    <w:p w:rsidR="00FD3ACF" w:rsidRPr="006D23EA" w:rsidRDefault="00FD3ACF" w:rsidP="00FD3ACF">
      <w:pPr>
        <w:ind w:left="720"/>
        <w:jc w:val="both"/>
        <w:rPr>
          <w:rFonts w:ascii="Power Geez Unicode1" w:hAnsi="Power Geez Unicode1" w:cs="Ebrima"/>
          <w:b/>
          <w:sz w:val="24"/>
          <w:szCs w:val="24"/>
        </w:rPr>
      </w:pPr>
      <w:r w:rsidRPr="006D23EA">
        <w:rPr>
          <w:rFonts w:ascii="Times New Roman" w:hAnsi="Times New Roman" w:cs="Times New Roman"/>
          <w:b/>
          <w:bCs/>
          <w:sz w:val="24"/>
          <w:szCs w:val="24"/>
        </w:rPr>
        <w:t>Part</w:t>
      </w:r>
      <w:r>
        <w:rPr>
          <w:rFonts w:ascii="Times New Roman" w:hAnsi="Times New Roman" w:cs="Times New Roman"/>
          <w:b/>
          <w:bCs/>
          <w:sz w:val="24"/>
          <w:szCs w:val="24"/>
        </w:rPr>
        <w:t xml:space="preserve"> VII </w:t>
      </w:r>
      <w:r w:rsidRPr="006D23EA">
        <w:rPr>
          <w:rFonts w:ascii="Times New Roman" w:hAnsi="Times New Roman" w:cs="Times New Roman"/>
          <w:b/>
          <w:bCs/>
          <w:sz w:val="24"/>
          <w:szCs w:val="24"/>
        </w:rPr>
        <w:t xml:space="preserve"> - </w:t>
      </w:r>
      <w:r w:rsidRPr="006D23EA">
        <w:rPr>
          <w:rFonts w:ascii="Nyala" w:hAnsi="Nyala" w:cs="Times New Roman"/>
          <w:b/>
          <w:bCs/>
          <w:sz w:val="24"/>
          <w:szCs w:val="24"/>
        </w:rPr>
        <w:t xml:space="preserve">Other </w:t>
      </w:r>
      <w:r w:rsidRPr="006D23EA">
        <w:rPr>
          <w:rFonts w:ascii="Times New Roman" w:hAnsi="Times New Roman" w:cs="Times New Roman"/>
          <w:b/>
          <w:bCs/>
          <w:sz w:val="24"/>
          <w:szCs w:val="24"/>
        </w:rPr>
        <w:t>medical condition questions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59"/>
        <w:gridCol w:w="2660"/>
        <w:gridCol w:w="2270"/>
        <w:gridCol w:w="3077"/>
      </w:tblGrid>
      <w:tr w:rsidR="00FD3ACF" w:rsidRPr="00C5470B" w:rsidTr="00886208">
        <w:tc>
          <w:tcPr>
            <w:tcW w:w="8766" w:type="dxa"/>
            <w:gridSpan w:val="4"/>
            <w:shd w:val="clear" w:color="auto" w:fill="auto"/>
          </w:tcPr>
          <w:p w:rsidR="00FD3ACF" w:rsidRPr="00C5470B" w:rsidRDefault="00FD3ACF" w:rsidP="00886208">
            <w:pPr>
              <w:spacing w:after="0" w:line="360" w:lineRule="auto"/>
              <w:rPr>
                <w:rFonts w:ascii="Times New Roman" w:hAnsi="Times New Roman" w:cs="Times New Roman"/>
                <w:b/>
                <w:bCs/>
                <w:sz w:val="20"/>
                <w:szCs w:val="20"/>
              </w:rPr>
            </w:pPr>
          </w:p>
        </w:tc>
      </w:tr>
      <w:tr w:rsidR="00FD3ACF" w:rsidRPr="00C5470B" w:rsidTr="00886208">
        <w:tc>
          <w:tcPr>
            <w:tcW w:w="759" w:type="dxa"/>
            <w:shd w:val="clear" w:color="auto" w:fill="auto"/>
          </w:tcPr>
          <w:p w:rsidR="00FD3ACF" w:rsidRPr="00C5470B" w:rsidRDefault="00FD3ACF" w:rsidP="00886208">
            <w:pPr>
              <w:spacing w:after="0" w:line="360" w:lineRule="auto"/>
              <w:jc w:val="both"/>
              <w:rPr>
                <w:rFonts w:ascii="Times New Roman" w:hAnsi="Times New Roman" w:cs="Times New Roman"/>
                <w:b/>
                <w:bCs/>
                <w:sz w:val="20"/>
                <w:szCs w:val="20"/>
              </w:rPr>
            </w:pPr>
            <w:r w:rsidRPr="00C5470B">
              <w:rPr>
                <w:rFonts w:ascii="Times New Roman" w:hAnsi="Times New Roman" w:cs="Times New Roman"/>
                <w:b/>
                <w:bCs/>
                <w:sz w:val="20"/>
                <w:szCs w:val="20"/>
              </w:rPr>
              <w:t>S.NO</w:t>
            </w:r>
          </w:p>
        </w:tc>
        <w:tc>
          <w:tcPr>
            <w:tcW w:w="2660" w:type="dxa"/>
            <w:shd w:val="clear" w:color="auto" w:fill="auto"/>
          </w:tcPr>
          <w:p w:rsidR="00FD3ACF" w:rsidRPr="00C5470B" w:rsidRDefault="00FD3ACF" w:rsidP="00886208">
            <w:pPr>
              <w:spacing w:after="0" w:line="360" w:lineRule="auto"/>
              <w:jc w:val="both"/>
              <w:rPr>
                <w:rFonts w:ascii="Times New Roman" w:hAnsi="Times New Roman" w:cs="Times New Roman"/>
                <w:b/>
                <w:bCs/>
                <w:sz w:val="20"/>
                <w:szCs w:val="20"/>
              </w:rPr>
            </w:pPr>
            <w:r w:rsidRPr="00C5470B">
              <w:rPr>
                <w:rFonts w:ascii="Times New Roman" w:hAnsi="Times New Roman" w:cs="Times New Roman"/>
                <w:b/>
                <w:bCs/>
                <w:sz w:val="20"/>
                <w:szCs w:val="20"/>
              </w:rPr>
              <w:t>Questions</w:t>
            </w:r>
          </w:p>
        </w:tc>
        <w:tc>
          <w:tcPr>
            <w:tcW w:w="2270" w:type="dxa"/>
            <w:shd w:val="clear" w:color="auto" w:fill="auto"/>
          </w:tcPr>
          <w:p w:rsidR="00FD3ACF" w:rsidRPr="00C5470B" w:rsidRDefault="00FD3ACF" w:rsidP="00886208">
            <w:pPr>
              <w:spacing w:after="0" w:line="360" w:lineRule="auto"/>
              <w:jc w:val="both"/>
              <w:rPr>
                <w:rFonts w:ascii="Times New Roman" w:hAnsi="Times New Roman" w:cs="Times New Roman"/>
                <w:b/>
                <w:bCs/>
                <w:sz w:val="20"/>
                <w:szCs w:val="20"/>
              </w:rPr>
            </w:pPr>
            <w:r w:rsidRPr="00C5470B">
              <w:rPr>
                <w:rFonts w:ascii="Times New Roman" w:hAnsi="Times New Roman" w:cs="Times New Roman"/>
                <w:sz w:val="20"/>
                <w:szCs w:val="20"/>
              </w:rPr>
              <w:t>Yes</w:t>
            </w:r>
          </w:p>
        </w:tc>
        <w:tc>
          <w:tcPr>
            <w:tcW w:w="3077" w:type="dxa"/>
            <w:shd w:val="clear" w:color="auto" w:fill="auto"/>
          </w:tcPr>
          <w:p w:rsidR="00FD3ACF" w:rsidRPr="00C5470B" w:rsidRDefault="00FD3ACF" w:rsidP="00886208">
            <w:pPr>
              <w:spacing w:after="0" w:line="360" w:lineRule="auto"/>
              <w:jc w:val="both"/>
              <w:rPr>
                <w:rFonts w:ascii="Times New Roman" w:hAnsi="Times New Roman" w:cs="Times New Roman"/>
                <w:b/>
                <w:bCs/>
                <w:sz w:val="20"/>
                <w:szCs w:val="20"/>
              </w:rPr>
            </w:pPr>
            <w:r w:rsidRPr="00C5470B">
              <w:rPr>
                <w:rFonts w:ascii="Times New Roman" w:hAnsi="Times New Roman" w:cs="Times New Roman"/>
                <w:sz w:val="20"/>
                <w:szCs w:val="20"/>
              </w:rPr>
              <w:t>No</w:t>
            </w:r>
          </w:p>
        </w:tc>
      </w:tr>
      <w:tr w:rsidR="00FD3ACF" w:rsidRPr="00C5470B" w:rsidTr="00886208">
        <w:trPr>
          <w:trHeight w:val="539"/>
        </w:trPr>
        <w:tc>
          <w:tcPr>
            <w:tcW w:w="759" w:type="dxa"/>
            <w:shd w:val="clear" w:color="auto" w:fill="auto"/>
          </w:tcPr>
          <w:p w:rsidR="00FD3ACF" w:rsidRPr="00C5470B" w:rsidRDefault="00FD3ACF" w:rsidP="00886208">
            <w:pPr>
              <w:spacing w:after="0" w:line="360" w:lineRule="auto"/>
              <w:jc w:val="both"/>
              <w:rPr>
                <w:rFonts w:ascii="Times New Roman" w:hAnsi="Times New Roman" w:cs="Times New Roman"/>
                <w:b/>
                <w:bCs/>
                <w:sz w:val="20"/>
                <w:szCs w:val="20"/>
              </w:rPr>
            </w:pPr>
            <w:r w:rsidRPr="00C5470B">
              <w:rPr>
                <w:rFonts w:ascii="Times New Roman" w:hAnsi="Times New Roman" w:cs="Times New Roman"/>
                <w:b/>
                <w:bCs/>
                <w:sz w:val="20"/>
                <w:szCs w:val="20"/>
              </w:rPr>
              <w:t>401</w:t>
            </w:r>
          </w:p>
        </w:tc>
        <w:tc>
          <w:tcPr>
            <w:tcW w:w="2660"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Have you ever con</w:t>
            </w:r>
            <w:r>
              <w:rPr>
                <w:rFonts w:ascii="Times New Roman" w:hAnsi="Times New Roman" w:cs="Times New Roman"/>
                <w:sz w:val="20"/>
                <w:szCs w:val="20"/>
              </w:rPr>
              <w:t xml:space="preserve">firmed by the doctor for other </w:t>
            </w:r>
            <w:r w:rsidRPr="00C5470B">
              <w:rPr>
                <w:rFonts w:ascii="Times New Roman" w:hAnsi="Times New Roman" w:cs="Times New Roman"/>
                <w:sz w:val="20"/>
                <w:szCs w:val="20"/>
              </w:rPr>
              <w:t>illness</w:t>
            </w:r>
            <w:r>
              <w:rPr>
                <w:rFonts w:ascii="Times New Roman" w:hAnsi="Times New Roman" w:cs="Times New Roman"/>
                <w:sz w:val="20"/>
                <w:szCs w:val="20"/>
              </w:rPr>
              <w:t xml:space="preserve"> </w:t>
            </w:r>
            <w:r w:rsidRPr="00C5470B">
              <w:rPr>
                <w:rFonts w:ascii="Times New Roman" w:hAnsi="Times New Roman" w:cs="Times New Roman"/>
                <w:sz w:val="20"/>
                <w:szCs w:val="20"/>
              </w:rPr>
              <w:t>?</w:t>
            </w:r>
          </w:p>
        </w:tc>
        <w:tc>
          <w:tcPr>
            <w:tcW w:w="2270"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p>
        </w:tc>
        <w:tc>
          <w:tcPr>
            <w:tcW w:w="3077"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p>
        </w:tc>
      </w:tr>
      <w:tr w:rsidR="00FD3ACF" w:rsidRPr="00C5470B" w:rsidTr="00886208">
        <w:trPr>
          <w:trHeight w:val="449"/>
        </w:trPr>
        <w:tc>
          <w:tcPr>
            <w:tcW w:w="759" w:type="dxa"/>
            <w:shd w:val="clear" w:color="auto" w:fill="auto"/>
          </w:tcPr>
          <w:p w:rsidR="00FD3ACF" w:rsidRPr="00C5470B" w:rsidRDefault="00FD3ACF" w:rsidP="00886208">
            <w:pPr>
              <w:spacing w:after="0" w:line="360" w:lineRule="auto"/>
              <w:jc w:val="both"/>
              <w:rPr>
                <w:rFonts w:ascii="Times New Roman" w:hAnsi="Times New Roman" w:cs="Times New Roman"/>
                <w:b/>
                <w:bCs/>
                <w:sz w:val="20"/>
                <w:szCs w:val="20"/>
              </w:rPr>
            </w:pPr>
            <w:r w:rsidRPr="00C5470B">
              <w:rPr>
                <w:rFonts w:ascii="Times New Roman" w:hAnsi="Times New Roman" w:cs="Times New Roman"/>
                <w:b/>
                <w:bCs/>
                <w:sz w:val="20"/>
                <w:szCs w:val="20"/>
              </w:rPr>
              <w:t>402</w:t>
            </w:r>
          </w:p>
        </w:tc>
        <w:tc>
          <w:tcPr>
            <w:tcW w:w="2660"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 xml:space="preserve">If yes, What type </w:t>
            </w:r>
          </w:p>
          <w:p w:rsidR="00FD3ACF" w:rsidRPr="00C5470B" w:rsidRDefault="00FD3ACF" w:rsidP="00886208">
            <w:pPr>
              <w:spacing w:after="0" w:line="360" w:lineRule="auto"/>
              <w:jc w:val="both"/>
              <w:rPr>
                <w:rFonts w:ascii="Times New Roman" w:hAnsi="Times New Roman" w:cs="Times New Roman"/>
                <w:sz w:val="20"/>
                <w:szCs w:val="20"/>
              </w:rPr>
            </w:pPr>
          </w:p>
        </w:tc>
        <w:tc>
          <w:tcPr>
            <w:tcW w:w="2270"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p>
        </w:tc>
        <w:tc>
          <w:tcPr>
            <w:tcW w:w="3077" w:type="dxa"/>
            <w:shd w:val="clear" w:color="auto" w:fill="auto"/>
          </w:tcPr>
          <w:p w:rsidR="00FD3ACF" w:rsidRPr="00C5470B" w:rsidRDefault="00FD3ACF" w:rsidP="00886208">
            <w:pPr>
              <w:spacing w:after="0" w:line="360" w:lineRule="auto"/>
              <w:jc w:val="both"/>
              <w:rPr>
                <w:rFonts w:ascii="Times New Roman" w:hAnsi="Times New Roman" w:cs="Times New Roman"/>
                <w:sz w:val="20"/>
                <w:szCs w:val="20"/>
              </w:rPr>
            </w:pPr>
            <w:r w:rsidRPr="00C5470B">
              <w:rPr>
                <w:rFonts w:ascii="Times New Roman" w:hAnsi="Times New Roman" w:cs="Times New Roman"/>
                <w:sz w:val="20"/>
                <w:szCs w:val="20"/>
              </w:rPr>
              <w:t xml:space="preserve"> </w:t>
            </w:r>
          </w:p>
        </w:tc>
      </w:tr>
    </w:tbl>
    <w:p w:rsidR="00FD3ACF" w:rsidRDefault="00FD3ACF" w:rsidP="00FD3ACF">
      <w:pPr>
        <w:spacing w:line="360" w:lineRule="auto"/>
        <w:jc w:val="both"/>
        <w:rPr>
          <w:sz w:val="20"/>
          <w:szCs w:val="20"/>
        </w:rPr>
      </w:pPr>
    </w:p>
    <w:p w:rsidR="00FD3ACF" w:rsidRDefault="00FD3ACF" w:rsidP="00FD3ACF">
      <w:pPr>
        <w:spacing w:line="360" w:lineRule="auto"/>
        <w:jc w:val="both"/>
        <w:rPr>
          <w:rFonts w:ascii="Times New Roman" w:hAnsi="Times New Roman" w:cs="Times New Roman"/>
          <w:sz w:val="24"/>
          <w:szCs w:val="24"/>
        </w:rPr>
      </w:pPr>
      <w:r w:rsidRPr="00EC1062">
        <w:rPr>
          <w:rFonts w:ascii="Times New Roman" w:hAnsi="Times New Roman" w:cs="Times New Roman"/>
          <w:sz w:val="24"/>
          <w:szCs w:val="24"/>
        </w:rPr>
        <w:t>Part VIII-The Organizational Police Stress Questionnaire</w:t>
      </w:r>
    </w:p>
    <w:p w:rsidR="00FD3ACF" w:rsidRPr="002F3C3B" w:rsidRDefault="00FD3ACF" w:rsidP="00FD3ACF">
      <w:pPr>
        <w:spacing w:line="360" w:lineRule="auto"/>
        <w:jc w:val="both"/>
        <w:rPr>
          <w:rFonts w:ascii="Times New Roman" w:hAnsi="Times New Roman" w:cs="Times New Roman"/>
          <w:sz w:val="24"/>
          <w:szCs w:val="24"/>
        </w:rPr>
      </w:pPr>
      <w:r w:rsidRPr="002F3C3B">
        <w:rPr>
          <w:rFonts w:ascii="Times New Roman" w:hAnsi="Times New Roman" w:cs="Times New Roman"/>
          <w:sz w:val="24"/>
          <w:szCs w:val="24"/>
        </w:rPr>
        <w:t>Below is a list of items that describe different aspects of being a police officer. After each item, please circle how much stress it has caused on you using a 7-point scale (see below) that ranges from “No Stress At All” to “A Lot Of Stress”:</w:t>
      </w:r>
    </w:p>
    <w:tbl>
      <w:tblPr>
        <w:tblStyle w:val="TableGrid"/>
        <w:tblW w:w="9450" w:type="dxa"/>
        <w:tblInd w:w="-342" w:type="dxa"/>
        <w:tblLook w:val="04A0"/>
      </w:tblPr>
      <w:tblGrid>
        <w:gridCol w:w="5670"/>
        <w:gridCol w:w="630"/>
        <w:gridCol w:w="540"/>
        <w:gridCol w:w="540"/>
        <w:gridCol w:w="540"/>
        <w:gridCol w:w="450"/>
        <w:gridCol w:w="540"/>
        <w:gridCol w:w="540"/>
      </w:tblGrid>
      <w:tr w:rsidR="00FD3ACF" w:rsidTr="00886208">
        <w:tc>
          <w:tcPr>
            <w:tcW w:w="5670" w:type="dxa"/>
          </w:tcPr>
          <w:p w:rsidR="00FD3ACF" w:rsidRPr="00EC1062" w:rsidRDefault="00FD3ACF" w:rsidP="00886208">
            <w:pPr>
              <w:spacing w:line="360" w:lineRule="auto"/>
              <w:jc w:val="both"/>
              <w:rPr>
                <w:rFonts w:ascii="Times New Roman" w:hAnsi="Times New Roman" w:cs="Times New Roman"/>
              </w:rPr>
            </w:pPr>
            <w:r w:rsidRPr="00EC1062">
              <w:rPr>
                <w:rFonts w:ascii="Times New Roman" w:hAnsi="Times New Roman" w:cs="Times New Roman"/>
              </w:rPr>
              <w:t>1. Dealing with co-workers</w:t>
            </w:r>
          </w:p>
        </w:tc>
        <w:tc>
          <w:tcPr>
            <w:tcW w:w="630" w:type="dxa"/>
          </w:tcPr>
          <w:p w:rsidR="00FD3ACF" w:rsidRDefault="00FD3ACF" w:rsidP="00886208">
            <w:pPr>
              <w:spacing w:line="360" w:lineRule="auto"/>
              <w:jc w:val="both"/>
              <w:rPr>
                <w:rFonts w:ascii="Times New Roman" w:hAnsi="Times New Roman" w:cs="Times New Roman"/>
              </w:rPr>
            </w:pPr>
            <w:r>
              <w:rPr>
                <w:rFonts w:ascii="Times New Roman" w:hAnsi="Times New Roman" w:cs="Times New Roman"/>
              </w:rPr>
              <w:t>1</w:t>
            </w:r>
          </w:p>
        </w:tc>
        <w:tc>
          <w:tcPr>
            <w:tcW w:w="540" w:type="dxa"/>
          </w:tcPr>
          <w:p w:rsidR="00FD3ACF" w:rsidRDefault="00FD3ACF" w:rsidP="00886208">
            <w:pPr>
              <w:spacing w:line="360" w:lineRule="auto"/>
              <w:jc w:val="both"/>
              <w:rPr>
                <w:rFonts w:ascii="Times New Roman" w:hAnsi="Times New Roman" w:cs="Times New Roman"/>
              </w:rPr>
            </w:pPr>
            <w:r>
              <w:rPr>
                <w:rFonts w:ascii="Times New Roman" w:hAnsi="Times New Roman" w:cs="Times New Roman"/>
              </w:rPr>
              <w:t>2</w:t>
            </w:r>
          </w:p>
        </w:tc>
        <w:tc>
          <w:tcPr>
            <w:tcW w:w="540" w:type="dxa"/>
          </w:tcPr>
          <w:p w:rsidR="00FD3ACF" w:rsidRDefault="00FD3ACF" w:rsidP="00886208">
            <w:pPr>
              <w:spacing w:line="360" w:lineRule="auto"/>
              <w:jc w:val="both"/>
              <w:rPr>
                <w:rFonts w:ascii="Times New Roman" w:hAnsi="Times New Roman" w:cs="Times New Roman"/>
              </w:rPr>
            </w:pPr>
            <w:r>
              <w:rPr>
                <w:rFonts w:ascii="Times New Roman" w:hAnsi="Times New Roman" w:cs="Times New Roman"/>
              </w:rPr>
              <w:t>3</w:t>
            </w:r>
          </w:p>
        </w:tc>
        <w:tc>
          <w:tcPr>
            <w:tcW w:w="540" w:type="dxa"/>
          </w:tcPr>
          <w:p w:rsidR="00FD3ACF" w:rsidRDefault="00FD3ACF" w:rsidP="00886208">
            <w:pPr>
              <w:spacing w:line="360" w:lineRule="auto"/>
              <w:jc w:val="both"/>
              <w:rPr>
                <w:rFonts w:ascii="Times New Roman" w:hAnsi="Times New Roman" w:cs="Times New Roman"/>
              </w:rPr>
            </w:pPr>
            <w:r>
              <w:rPr>
                <w:rFonts w:ascii="Times New Roman" w:hAnsi="Times New Roman" w:cs="Times New Roman"/>
              </w:rPr>
              <w:t>4</w:t>
            </w:r>
          </w:p>
        </w:tc>
        <w:tc>
          <w:tcPr>
            <w:tcW w:w="450" w:type="dxa"/>
          </w:tcPr>
          <w:p w:rsidR="00FD3ACF" w:rsidRDefault="00FD3ACF" w:rsidP="00886208">
            <w:pPr>
              <w:spacing w:line="360" w:lineRule="auto"/>
              <w:jc w:val="both"/>
              <w:rPr>
                <w:rFonts w:ascii="Times New Roman" w:hAnsi="Times New Roman" w:cs="Times New Roman"/>
              </w:rPr>
            </w:pPr>
            <w:r>
              <w:rPr>
                <w:rFonts w:ascii="Times New Roman" w:hAnsi="Times New Roman" w:cs="Times New Roman"/>
              </w:rPr>
              <w:t>5</w:t>
            </w:r>
          </w:p>
        </w:tc>
        <w:tc>
          <w:tcPr>
            <w:tcW w:w="540" w:type="dxa"/>
          </w:tcPr>
          <w:p w:rsidR="00FD3ACF" w:rsidRDefault="00FD3ACF" w:rsidP="00886208">
            <w:pPr>
              <w:spacing w:line="360" w:lineRule="auto"/>
              <w:jc w:val="both"/>
              <w:rPr>
                <w:rFonts w:ascii="Times New Roman" w:hAnsi="Times New Roman" w:cs="Times New Roman"/>
              </w:rPr>
            </w:pPr>
            <w:r>
              <w:rPr>
                <w:rFonts w:ascii="Times New Roman" w:hAnsi="Times New Roman" w:cs="Times New Roman"/>
              </w:rPr>
              <w:t>6</w:t>
            </w:r>
          </w:p>
        </w:tc>
        <w:tc>
          <w:tcPr>
            <w:tcW w:w="540" w:type="dxa"/>
          </w:tcPr>
          <w:p w:rsidR="00FD3ACF" w:rsidRDefault="00FD3ACF" w:rsidP="00886208">
            <w:pPr>
              <w:spacing w:line="360" w:lineRule="auto"/>
              <w:jc w:val="both"/>
              <w:rPr>
                <w:rFonts w:ascii="Times New Roman" w:hAnsi="Times New Roman" w:cs="Times New Roman"/>
              </w:rPr>
            </w:pPr>
            <w:r>
              <w:rPr>
                <w:rFonts w:ascii="Times New Roman" w:hAnsi="Times New Roman" w:cs="Times New Roman"/>
              </w:rPr>
              <w:t>7</w:t>
            </w:r>
          </w:p>
        </w:tc>
      </w:tr>
      <w:tr w:rsidR="00FD3ACF" w:rsidTr="00886208">
        <w:tc>
          <w:tcPr>
            <w:tcW w:w="5670" w:type="dxa"/>
          </w:tcPr>
          <w:p w:rsidR="00FD3ACF" w:rsidRPr="00EC1062" w:rsidRDefault="00FD3ACF" w:rsidP="00886208">
            <w:pPr>
              <w:spacing w:line="360" w:lineRule="auto"/>
              <w:jc w:val="both"/>
              <w:rPr>
                <w:rFonts w:ascii="Times New Roman" w:hAnsi="Times New Roman" w:cs="Times New Roman"/>
              </w:rPr>
            </w:pPr>
            <w:r w:rsidRPr="00EC1062">
              <w:rPr>
                <w:rFonts w:ascii="Times New Roman" w:hAnsi="Times New Roman" w:cs="Times New Roman"/>
              </w:rPr>
              <w:t>2. The feeling that different rules apply to different people (e.g. favoritism)</w:t>
            </w:r>
          </w:p>
        </w:tc>
        <w:tc>
          <w:tcPr>
            <w:tcW w:w="63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r>
      <w:tr w:rsidR="00FD3ACF" w:rsidTr="00886208">
        <w:tc>
          <w:tcPr>
            <w:tcW w:w="5670" w:type="dxa"/>
          </w:tcPr>
          <w:p w:rsidR="00FD3ACF" w:rsidRPr="00EC1062" w:rsidRDefault="00FD3ACF" w:rsidP="00886208">
            <w:pPr>
              <w:spacing w:line="360" w:lineRule="auto"/>
              <w:jc w:val="both"/>
              <w:rPr>
                <w:rFonts w:ascii="Times New Roman" w:hAnsi="Times New Roman" w:cs="Times New Roman"/>
              </w:rPr>
            </w:pPr>
            <w:r w:rsidRPr="00EC1062">
              <w:rPr>
                <w:rFonts w:ascii="Times New Roman" w:hAnsi="Times New Roman" w:cs="Times New Roman"/>
              </w:rPr>
              <w:t>3.Feeling like you always have to prove yourself to the organization</w:t>
            </w:r>
          </w:p>
        </w:tc>
        <w:tc>
          <w:tcPr>
            <w:tcW w:w="63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r>
      <w:tr w:rsidR="00FD3ACF" w:rsidTr="00886208">
        <w:trPr>
          <w:trHeight w:val="764"/>
        </w:trPr>
        <w:tc>
          <w:tcPr>
            <w:tcW w:w="5670" w:type="dxa"/>
          </w:tcPr>
          <w:p w:rsidR="00FD3ACF" w:rsidRPr="002F3C3B" w:rsidRDefault="00FD3ACF" w:rsidP="00886208">
            <w:pPr>
              <w:spacing w:line="360" w:lineRule="auto"/>
              <w:jc w:val="both"/>
              <w:rPr>
                <w:rFonts w:ascii="Times New Roman" w:hAnsi="Times New Roman" w:cs="Times New Roman"/>
              </w:rPr>
            </w:pPr>
            <w:r>
              <w:rPr>
                <w:rFonts w:ascii="Times New Roman" w:hAnsi="Times New Roman" w:cs="Times New Roman"/>
              </w:rPr>
              <w:t>4.</w:t>
            </w:r>
            <w:r w:rsidRPr="002F3C3B">
              <w:rPr>
                <w:rFonts w:ascii="Times New Roman" w:hAnsi="Times New Roman" w:cs="Times New Roman"/>
              </w:rPr>
              <w:t>Excessive administrative duties</w:t>
            </w:r>
          </w:p>
          <w:p w:rsidR="00FD3ACF" w:rsidRPr="00EC1062"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r>
      <w:tr w:rsidR="00FD3ACF" w:rsidTr="00886208">
        <w:tc>
          <w:tcPr>
            <w:tcW w:w="5670" w:type="dxa"/>
          </w:tcPr>
          <w:p w:rsidR="00FD3ACF" w:rsidRPr="00EC1062" w:rsidRDefault="00FD3ACF" w:rsidP="00886208">
            <w:pPr>
              <w:spacing w:line="360" w:lineRule="auto"/>
              <w:jc w:val="both"/>
              <w:rPr>
                <w:rFonts w:ascii="Times New Roman" w:hAnsi="Times New Roman" w:cs="Times New Roman"/>
              </w:rPr>
            </w:pPr>
            <w:r w:rsidRPr="00EC1062">
              <w:rPr>
                <w:rFonts w:ascii="Times New Roman" w:hAnsi="Times New Roman" w:cs="Times New Roman"/>
              </w:rPr>
              <w:t>5. Constant changes in policy / legislation</w:t>
            </w:r>
          </w:p>
        </w:tc>
        <w:tc>
          <w:tcPr>
            <w:tcW w:w="63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r>
      <w:tr w:rsidR="00FD3ACF" w:rsidTr="00886208">
        <w:tc>
          <w:tcPr>
            <w:tcW w:w="5670" w:type="dxa"/>
          </w:tcPr>
          <w:p w:rsidR="00FD3ACF" w:rsidRPr="00EC1062" w:rsidRDefault="00FD3ACF" w:rsidP="00886208">
            <w:pPr>
              <w:spacing w:line="360" w:lineRule="auto"/>
              <w:jc w:val="both"/>
              <w:rPr>
                <w:rFonts w:ascii="Times New Roman" w:hAnsi="Times New Roman" w:cs="Times New Roman"/>
              </w:rPr>
            </w:pPr>
            <w:r w:rsidRPr="00EC1062">
              <w:rPr>
                <w:rFonts w:ascii="Times New Roman" w:hAnsi="Times New Roman" w:cs="Times New Roman"/>
              </w:rPr>
              <w:t>6. Staff shortages</w:t>
            </w:r>
          </w:p>
        </w:tc>
        <w:tc>
          <w:tcPr>
            <w:tcW w:w="63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r>
      <w:tr w:rsidR="00FD3ACF" w:rsidTr="00886208">
        <w:tc>
          <w:tcPr>
            <w:tcW w:w="5670" w:type="dxa"/>
          </w:tcPr>
          <w:p w:rsidR="00FD3ACF" w:rsidRPr="00EC1062" w:rsidRDefault="00FD3ACF" w:rsidP="00886208">
            <w:pPr>
              <w:spacing w:line="360" w:lineRule="auto"/>
              <w:jc w:val="both"/>
              <w:rPr>
                <w:rFonts w:ascii="Times New Roman" w:hAnsi="Times New Roman" w:cs="Times New Roman"/>
              </w:rPr>
            </w:pPr>
            <w:r w:rsidRPr="00EC1062">
              <w:rPr>
                <w:rFonts w:ascii="Times New Roman" w:hAnsi="Times New Roman" w:cs="Times New Roman"/>
              </w:rPr>
              <w:t>7.Bureaucratic red tape</w:t>
            </w:r>
          </w:p>
        </w:tc>
        <w:tc>
          <w:tcPr>
            <w:tcW w:w="63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r>
      <w:tr w:rsidR="00FD3ACF" w:rsidTr="00886208">
        <w:tc>
          <w:tcPr>
            <w:tcW w:w="5670" w:type="dxa"/>
          </w:tcPr>
          <w:p w:rsidR="00FD3ACF" w:rsidRPr="00EC1062" w:rsidRDefault="00FD3ACF" w:rsidP="00886208">
            <w:pPr>
              <w:spacing w:line="360" w:lineRule="auto"/>
              <w:jc w:val="both"/>
              <w:rPr>
                <w:rFonts w:ascii="Times New Roman" w:hAnsi="Times New Roman" w:cs="Times New Roman"/>
              </w:rPr>
            </w:pPr>
            <w:r w:rsidRPr="00EC1062">
              <w:rPr>
                <w:rFonts w:ascii="Times New Roman" w:hAnsi="Times New Roman" w:cs="Times New Roman"/>
              </w:rPr>
              <w:t>8. Too much computer work</w:t>
            </w:r>
          </w:p>
        </w:tc>
        <w:tc>
          <w:tcPr>
            <w:tcW w:w="63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r>
      <w:tr w:rsidR="00FD3ACF" w:rsidTr="00886208">
        <w:tc>
          <w:tcPr>
            <w:tcW w:w="5670" w:type="dxa"/>
          </w:tcPr>
          <w:p w:rsidR="00FD3ACF" w:rsidRPr="00EC1062" w:rsidRDefault="00FD3ACF" w:rsidP="00886208">
            <w:pPr>
              <w:spacing w:line="360" w:lineRule="auto"/>
              <w:jc w:val="both"/>
              <w:rPr>
                <w:rFonts w:ascii="Times New Roman" w:hAnsi="Times New Roman" w:cs="Times New Roman"/>
              </w:rPr>
            </w:pPr>
            <w:r w:rsidRPr="00EC1062">
              <w:rPr>
                <w:rFonts w:ascii="Times New Roman" w:hAnsi="Times New Roman" w:cs="Times New Roman"/>
              </w:rPr>
              <w:t>9. Lack of training on new equipment</w:t>
            </w:r>
          </w:p>
        </w:tc>
        <w:tc>
          <w:tcPr>
            <w:tcW w:w="63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r>
      <w:tr w:rsidR="00FD3ACF" w:rsidTr="00886208">
        <w:tc>
          <w:tcPr>
            <w:tcW w:w="5670" w:type="dxa"/>
          </w:tcPr>
          <w:p w:rsidR="00FD3ACF" w:rsidRPr="00EC1062" w:rsidRDefault="00FD3ACF" w:rsidP="00886208">
            <w:pPr>
              <w:spacing w:line="360" w:lineRule="auto"/>
              <w:jc w:val="both"/>
              <w:rPr>
                <w:rFonts w:ascii="Times New Roman" w:hAnsi="Times New Roman" w:cs="Times New Roman"/>
              </w:rPr>
            </w:pPr>
            <w:r w:rsidRPr="00EC1062">
              <w:rPr>
                <w:rFonts w:ascii="Times New Roman" w:hAnsi="Times New Roman" w:cs="Times New Roman"/>
              </w:rPr>
              <w:t>10. Perceived pressure to volunteer free time</w:t>
            </w:r>
          </w:p>
        </w:tc>
        <w:tc>
          <w:tcPr>
            <w:tcW w:w="63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r>
      <w:tr w:rsidR="00FD3ACF" w:rsidTr="00886208">
        <w:tc>
          <w:tcPr>
            <w:tcW w:w="5670" w:type="dxa"/>
          </w:tcPr>
          <w:p w:rsidR="00FD3ACF" w:rsidRPr="00EC1062" w:rsidRDefault="00FD3ACF" w:rsidP="00886208">
            <w:pPr>
              <w:spacing w:line="360" w:lineRule="auto"/>
              <w:jc w:val="both"/>
              <w:rPr>
                <w:rFonts w:ascii="Times New Roman" w:hAnsi="Times New Roman" w:cs="Times New Roman"/>
              </w:rPr>
            </w:pPr>
            <w:r w:rsidRPr="00EC1062">
              <w:rPr>
                <w:rFonts w:ascii="Times New Roman" w:hAnsi="Times New Roman" w:cs="Times New Roman"/>
              </w:rPr>
              <w:t>11. Dealing with supervisors</w:t>
            </w:r>
          </w:p>
        </w:tc>
        <w:tc>
          <w:tcPr>
            <w:tcW w:w="63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r>
      <w:tr w:rsidR="00FD3ACF" w:rsidTr="00886208">
        <w:tc>
          <w:tcPr>
            <w:tcW w:w="5670" w:type="dxa"/>
          </w:tcPr>
          <w:p w:rsidR="00FD3ACF" w:rsidRPr="00EC1062" w:rsidRDefault="00FD3ACF" w:rsidP="00886208">
            <w:pPr>
              <w:spacing w:line="360" w:lineRule="auto"/>
              <w:jc w:val="both"/>
              <w:rPr>
                <w:rFonts w:ascii="Times New Roman" w:hAnsi="Times New Roman" w:cs="Times New Roman"/>
              </w:rPr>
            </w:pPr>
            <w:r>
              <w:t>12. Inconsistent leadership style</w:t>
            </w:r>
          </w:p>
        </w:tc>
        <w:tc>
          <w:tcPr>
            <w:tcW w:w="63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r>
      <w:tr w:rsidR="00FD3ACF" w:rsidTr="00886208">
        <w:tc>
          <w:tcPr>
            <w:tcW w:w="5670" w:type="dxa"/>
          </w:tcPr>
          <w:p w:rsidR="00FD3ACF" w:rsidRPr="00EC1062" w:rsidRDefault="00FD3ACF" w:rsidP="00886208">
            <w:pPr>
              <w:spacing w:line="360" w:lineRule="auto"/>
              <w:jc w:val="both"/>
              <w:rPr>
                <w:rFonts w:ascii="Times New Roman" w:hAnsi="Times New Roman" w:cs="Times New Roman"/>
              </w:rPr>
            </w:pPr>
            <w:r w:rsidRPr="00EC1062">
              <w:rPr>
                <w:rFonts w:ascii="Times New Roman" w:hAnsi="Times New Roman" w:cs="Times New Roman"/>
              </w:rPr>
              <w:t>13. Lack of resources</w:t>
            </w:r>
          </w:p>
        </w:tc>
        <w:tc>
          <w:tcPr>
            <w:tcW w:w="63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r>
      <w:tr w:rsidR="00FD3ACF" w:rsidTr="00886208">
        <w:tc>
          <w:tcPr>
            <w:tcW w:w="5670" w:type="dxa"/>
          </w:tcPr>
          <w:p w:rsidR="00FD3ACF" w:rsidRPr="00EC1062" w:rsidRDefault="00FD3ACF" w:rsidP="00886208">
            <w:pPr>
              <w:spacing w:line="360" w:lineRule="auto"/>
              <w:jc w:val="both"/>
              <w:rPr>
                <w:rFonts w:ascii="Times New Roman" w:hAnsi="Times New Roman" w:cs="Times New Roman"/>
              </w:rPr>
            </w:pPr>
            <w:r w:rsidRPr="00EC1062">
              <w:rPr>
                <w:rFonts w:ascii="Times New Roman" w:hAnsi="Times New Roman" w:cs="Times New Roman"/>
              </w:rPr>
              <w:lastRenderedPageBreak/>
              <w:t>14. Unequal sharing of work responsibilities</w:t>
            </w:r>
          </w:p>
        </w:tc>
        <w:tc>
          <w:tcPr>
            <w:tcW w:w="63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r>
      <w:tr w:rsidR="00FD3ACF" w:rsidTr="00886208">
        <w:tc>
          <w:tcPr>
            <w:tcW w:w="5670" w:type="dxa"/>
          </w:tcPr>
          <w:p w:rsidR="00FD3ACF" w:rsidRPr="00EC1062" w:rsidRDefault="00FD3ACF" w:rsidP="00886208">
            <w:pPr>
              <w:spacing w:line="360" w:lineRule="auto"/>
              <w:jc w:val="both"/>
              <w:rPr>
                <w:rFonts w:ascii="Times New Roman" w:hAnsi="Times New Roman" w:cs="Times New Roman"/>
              </w:rPr>
            </w:pPr>
            <w:r w:rsidRPr="00EC1062">
              <w:rPr>
                <w:rFonts w:ascii="Times New Roman" w:hAnsi="Times New Roman" w:cs="Times New Roman"/>
              </w:rPr>
              <w:t>15. If you are sick or injured your co-workers seem to look down on you</w:t>
            </w:r>
          </w:p>
        </w:tc>
        <w:tc>
          <w:tcPr>
            <w:tcW w:w="63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r>
      <w:tr w:rsidR="00FD3ACF" w:rsidTr="00886208">
        <w:tc>
          <w:tcPr>
            <w:tcW w:w="5670" w:type="dxa"/>
          </w:tcPr>
          <w:p w:rsidR="00FD3ACF" w:rsidRPr="00EC1062" w:rsidRDefault="00FD3ACF" w:rsidP="00886208">
            <w:pPr>
              <w:spacing w:line="360" w:lineRule="auto"/>
              <w:jc w:val="both"/>
              <w:rPr>
                <w:rFonts w:ascii="Times New Roman" w:hAnsi="Times New Roman" w:cs="Times New Roman"/>
              </w:rPr>
            </w:pPr>
            <w:r w:rsidRPr="00EC1062">
              <w:rPr>
                <w:rFonts w:ascii="Times New Roman" w:hAnsi="Times New Roman" w:cs="Times New Roman"/>
              </w:rPr>
              <w:t>16. Leaders over-emphasize the negatives (e.g. supervisor evaluations, public complaints)</w:t>
            </w:r>
          </w:p>
        </w:tc>
        <w:tc>
          <w:tcPr>
            <w:tcW w:w="63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r>
      <w:tr w:rsidR="00FD3ACF" w:rsidTr="00886208">
        <w:tc>
          <w:tcPr>
            <w:tcW w:w="5670" w:type="dxa"/>
          </w:tcPr>
          <w:p w:rsidR="00FD3ACF" w:rsidRPr="00EC1062" w:rsidRDefault="00FD3ACF" w:rsidP="00886208">
            <w:pPr>
              <w:spacing w:line="360" w:lineRule="auto"/>
              <w:jc w:val="both"/>
              <w:rPr>
                <w:rFonts w:ascii="Times New Roman" w:hAnsi="Times New Roman" w:cs="Times New Roman"/>
              </w:rPr>
            </w:pPr>
            <w:r w:rsidRPr="00EC1062">
              <w:rPr>
                <w:rFonts w:ascii="Times New Roman" w:hAnsi="Times New Roman" w:cs="Times New Roman"/>
              </w:rPr>
              <w:t>17. Internal investigations</w:t>
            </w:r>
          </w:p>
        </w:tc>
        <w:tc>
          <w:tcPr>
            <w:tcW w:w="63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r>
      <w:tr w:rsidR="00FD3ACF" w:rsidTr="00886208">
        <w:tc>
          <w:tcPr>
            <w:tcW w:w="5670" w:type="dxa"/>
          </w:tcPr>
          <w:p w:rsidR="00FD3ACF" w:rsidRPr="00EC1062" w:rsidRDefault="00FD3ACF" w:rsidP="00886208">
            <w:pPr>
              <w:spacing w:line="360" w:lineRule="auto"/>
              <w:jc w:val="both"/>
              <w:rPr>
                <w:rFonts w:ascii="Times New Roman" w:hAnsi="Times New Roman" w:cs="Times New Roman"/>
              </w:rPr>
            </w:pPr>
            <w:r w:rsidRPr="00EC1062">
              <w:rPr>
                <w:rFonts w:ascii="Times New Roman" w:hAnsi="Times New Roman" w:cs="Times New Roman"/>
              </w:rPr>
              <w:t>18. Dealing the court system</w:t>
            </w:r>
          </w:p>
        </w:tc>
        <w:tc>
          <w:tcPr>
            <w:tcW w:w="63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r>
      <w:tr w:rsidR="00FD3ACF" w:rsidTr="00886208">
        <w:tc>
          <w:tcPr>
            <w:tcW w:w="5670" w:type="dxa"/>
          </w:tcPr>
          <w:p w:rsidR="00FD3ACF" w:rsidRPr="00EC1062" w:rsidRDefault="00FD3ACF" w:rsidP="00886208">
            <w:pPr>
              <w:spacing w:line="360" w:lineRule="auto"/>
              <w:jc w:val="both"/>
              <w:rPr>
                <w:rFonts w:ascii="Times New Roman" w:hAnsi="Times New Roman" w:cs="Times New Roman"/>
              </w:rPr>
            </w:pPr>
            <w:r w:rsidRPr="00EC1062">
              <w:rPr>
                <w:rFonts w:ascii="Times New Roman" w:hAnsi="Times New Roman" w:cs="Times New Roman"/>
              </w:rPr>
              <w:t>19. The need to be accountable for doing your job</w:t>
            </w:r>
          </w:p>
        </w:tc>
        <w:tc>
          <w:tcPr>
            <w:tcW w:w="63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r>
      <w:tr w:rsidR="00FD3ACF" w:rsidTr="00886208">
        <w:tc>
          <w:tcPr>
            <w:tcW w:w="5670" w:type="dxa"/>
          </w:tcPr>
          <w:p w:rsidR="00FD3ACF" w:rsidRPr="00EC1062" w:rsidRDefault="00FD3ACF" w:rsidP="00886208">
            <w:pPr>
              <w:spacing w:line="360" w:lineRule="auto"/>
              <w:jc w:val="both"/>
              <w:rPr>
                <w:rFonts w:ascii="Times New Roman" w:hAnsi="Times New Roman" w:cs="Times New Roman"/>
              </w:rPr>
            </w:pPr>
            <w:r w:rsidRPr="00EC1062">
              <w:rPr>
                <w:rFonts w:ascii="Times New Roman" w:hAnsi="Times New Roman" w:cs="Times New Roman"/>
              </w:rPr>
              <w:t>20. Inadequate equipment</w:t>
            </w:r>
          </w:p>
        </w:tc>
        <w:tc>
          <w:tcPr>
            <w:tcW w:w="63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r>
    </w:tbl>
    <w:p w:rsidR="00FD3ACF" w:rsidRDefault="00FD3ACF" w:rsidP="00FD3ACF">
      <w:pPr>
        <w:spacing w:line="360" w:lineRule="auto"/>
        <w:jc w:val="both"/>
        <w:rPr>
          <w:rFonts w:ascii="Times New Roman" w:hAnsi="Times New Roman" w:cs="Times New Roman"/>
          <w:sz w:val="20"/>
          <w:szCs w:val="20"/>
        </w:rPr>
      </w:pPr>
    </w:p>
    <w:p w:rsidR="00FD3ACF" w:rsidRPr="00C5470B" w:rsidRDefault="00FD3ACF" w:rsidP="00FD3ACF">
      <w:pPr>
        <w:spacing w:line="360" w:lineRule="auto"/>
        <w:jc w:val="both"/>
        <w:rPr>
          <w:rFonts w:ascii="Times New Roman" w:hAnsi="Times New Roman" w:cs="Times New Roman"/>
          <w:sz w:val="20"/>
          <w:szCs w:val="20"/>
        </w:rPr>
      </w:pPr>
    </w:p>
    <w:p w:rsidR="00FD3ACF" w:rsidRPr="00C5470B" w:rsidRDefault="00FD3ACF" w:rsidP="00FD3ACF">
      <w:pPr>
        <w:spacing w:line="360" w:lineRule="auto"/>
        <w:jc w:val="both"/>
        <w:rPr>
          <w:rFonts w:ascii="Times New Roman" w:hAnsi="Times New Roman" w:cs="Times New Roman"/>
          <w:sz w:val="20"/>
          <w:szCs w:val="20"/>
        </w:rPr>
      </w:pPr>
      <w:r w:rsidRPr="00C5470B">
        <w:rPr>
          <w:rFonts w:ascii="Power Geez Unicode1" w:hAnsi="Power Geez Unicode1" w:cs="Nyala"/>
          <w:sz w:val="20"/>
          <w:szCs w:val="20"/>
        </w:rPr>
        <w:t>ክፍል</w:t>
      </w:r>
      <w:r>
        <w:rPr>
          <w:rFonts w:ascii="Power Geez Unicode1" w:hAnsi="Power Geez Unicode1" w:cs="Times New Roman"/>
          <w:sz w:val="20"/>
          <w:szCs w:val="20"/>
        </w:rPr>
        <w:t xml:space="preserve"> አንድ</w:t>
      </w:r>
      <w:r w:rsidRPr="00C5470B">
        <w:rPr>
          <w:rFonts w:ascii="Power Geez Unicode1" w:hAnsi="Power Geez Unicode1" w:cs="Times New Roman"/>
          <w:sz w:val="20"/>
          <w:szCs w:val="20"/>
        </w:rPr>
        <w:t xml:space="preserve">  </w:t>
      </w:r>
      <w:r w:rsidRPr="00C5470B">
        <w:rPr>
          <w:rFonts w:ascii="Power Geez Unicode1" w:hAnsi="Power Geez Unicode1" w:cs="Nyala"/>
          <w:sz w:val="20"/>
          <w:szCs w:val="20"/>
        </w:rPr>
        <w:t>የማህበራዊ</w:t>
      </w:r>
      <w:r w:rsidRPr="00C5470B">
        <w:rPr>
          <w:rFonts w:ascii="Power Geez Unicode1" w:hAnsi="Power Geez Unicode1" w:cs="Times New Roman"/>
          <w:sz w:val="20"/>
          <w:szCs w:val="20"/>
        </w:rPr>
        <w:t xml:space="preserve"> </w:t>
      </w:r>
      <w:r w:rsidRPr="00C5470B">
        <w:rPr>
          <w:rFonts w:ascii="Power Geez Unicode1" w:hAnsi="Power Geez Unicode1" w:cs="Nyala"/>
          <w:sz w:val="20"/>
          <w:szCs w:val="20"/>
        </w:rPr>
        <w:t>አኗኗር</w:t>
      </w:r>
      <w:r w:rsidRPr="00C5470B">
        <w:rPr>
          <w:rFonts w:ascii="Power Geez Unicode1" w:hAnsi="Power Geez Unicode1" w:cs="Times New Roman"/>
          <w:sz w:val="20"/>
          <w:szCs w:val="20"/>
        </w:rPr>
        <w:t xml:space="preserve"> </w:t>
      </w:r>
      <w:r w:rsidRPr="00C5470B">
        <w:rPr>
          <w:rFonts w:ascii="Power Geez Unicode1" w:hAnsi="Power Geez Unicode1" w:cs="Nyala"/>
          <w:sz w:val="20"/>
          <w:szCs w:val="20"/>
        </w:rPr>
        <w:t>መረጃዎች</w:t>
      </w:r>
    </w:p>
    <w:tbl>
      <w:tblPr>
        <w:tblpPr w:leftFromText="180" w:rightFromText="180" w:vertAnchor="text" w:horzAnchor="margin" w:tblpY="262"/>
        <w:tblW w:w="9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25"/>
        <w:gridCol w:w="3373"/>
        <w:gridCol w:w="2570"/>
        <w:gridCol w:w="2702"/>
      </w:tblGrid>
      <w:tr w:rsidR="00FD3ACF" w:rsidRPr="00C5470B" w:rsidTr="00886208">
        <w:trPr>
          <w:trHeight w:val="260"/>
        </w:trPr>
        <w:tc>
          <w:tcPr>
            <w:tcW w:w="825"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Nyala"/>
                <w:sz w:val="20"/>
                <w:szCs w:val="20"/>
              </w:rPr>
              <w:t>መ</w:t>
            </w:r>
            <w:r w:rsidRPr="00C5470B">
              <w:rPr>
                <w:rFonts w:ascii="Power Geez Unicode1" w:hAnsi="Power Geez Unicode1" w:cs="Times New Roman"/>
                <w:sz w:val="20"/>
                <w:szCs w:val="20"/>
              </w:rPr>
              <w:t>.</w:t>
            </w:r>
            <w:r w:rsidRPr="00C5470B">
              <w:rPr>
                <w:rFonts w:ascii="Power Geez Unicode1" w:hAnsi="Power Geez Unicode1" w:cs="Nyala"/>
                <w:sz w:val="20"/>
                <w:szCs w:val="20"/>
              </w:rPr>
              <w:t>ቁ</w:t>
            </w:r>
          </w:p>
        </w:tc>
        <w:tc>
          <w:tcPr>
            <w:tcW w:w="3373"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Nyala"/>
                <w:sz w:val="20"/>
                <w:szCs w:val="20"/>
              </w:rPr>
              <w:t>መጠይቅ</w:t>
            </w:r>
          </w:p>
        </w:tc>
        <w:tc>
          <w:tcPr>
            <w:tcW w:w="5272" w:type="dxa"/>
            <w:gridSpan w:val="2"/>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Nyala"/>
                <w:sz w:val="20"/>
                <w:szCs w:val="20"/>
              </w:rPr>
              <w:t>ምርጫ</w:t>
            </w:r>
          </w:p>
        </w:tc>
      </w:tr>
      <w:tr w:rsidR="00FD3ACF" w:rsidRPr="00C5470B" w:rsidTr="00886208">
        <w:trPr>
          <w:trHeight w:val="317"/>
        </w:trPr>
        <w:tc>
          <w:tcPr>
            <w:tcW w:w="825"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Times New Roman"/>
                <w:sz w:val="20"/>
                <w:szCs w:val="20"/>
              </w:rPr>
              <w:t>01</w:t>
            </w:r>
            <w:r>
              <w:rPr>
                <w:rFonts w:ascii="Power Geez Unicode1" w:hAnsi="Power Geez Unicode1" w:cs="Times New Roman"/>
                <w:sz w:val="20"/>
                <w:szCs w:val="20"/>
              </w:rPr>
              <w:t>0</w:t>
            </w:r>
          </w:p>
        </w:tc>
        <w:tc>
          <w:tcPr>
            <w:tcW w:w="3373"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Nyala"/>
                <w:sz w:val="20"/>
                <w:szCs w:val="20"/>
              </w:rPr>
              <w:t>እድሜዎ</w:t>
            </w:r>
            <w:r w:rsidRPr="00C5470B">
              <w:rPr>
                <w:rFonts w:ascii="Power Geez Unicode1" w:hAnsi="Power Geez Unicode1" w:cs="Times New Roman"/>
                <w:sz w:val="20"/>
                <w:szCs w:val="20"/>
              </w:rPr>
              <w:t xml:space="preserve"> </w:t>
            </w:r>
            <w:r w:rsidRPr="00C5470B">
              <w:rPr>
                <w:rFonts w:ascii="Power Geez Unicode1" w:hAnsi="Power Geez Unicode1" w:cs="Nyala"/>
                <w:sz w:val="20"/>
                <w:szCs w:val="20"/>
              </w:rPr>
              <w:t>ስንት</w:t>
            </w:r>
            <w:r w:rsidRPr="00C5470B">
              <w:rPr>
                <w:rFonts w:ascii="Power Geez Unicode1" w:hAnsi="Power Geez Unicode1" w:cs="Times New Roman"/>
                <w:sz w:val="20"/>
                <w:szCs w:val="20"/>
              </w:rPr>
              <w:t xml:space="preserve"> </w:t>
            </w:r>
            <w:r w:rsidRPr="00C5470B">
              <w:rPr>
                <w:rFonts w:ascii="Power Geez Unicode1" w:hAnsi="Power Geez Unicode1" w:cs="Nyala"/>
                <w:sz w:val="20"/>
                <w:szCs w:val="20"/>
              </w:rPr>
              <w:t>ነው</w:t>
            </w:r>
            <w:r w:rsidRPr="00C5470B">
              <w:rPr>
                <w:rFonts w:ascii="Power Geez Unicode1" w:hAnsi="Power Geez Unicode1" w:cs="Times New Roman"/>
                <w:sz w:val="20"/>
                <w:szCs w:val="20"/>
              </w:rPr>
              <w:t xml:space="preserve">? </w:t>
            </w:r>
          </w:p>
        </w:tc>
        <w:tc>
          <w:tcPr>
            <w:tcW w:w="5272" w:type="dxa"/>
            <w:gridSpan w:val="2"/>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Times New Roman"/>
                <w:sz w:val="20"/>
                <w:szCs w:val="20"/>
              </w:rPr>
              <w:t xml:space="preserve"> </w:t>
            </w:r>
            <w:r w:rsidRPr="00C5470B">
              <w:rPr>
                <w:rFonts w:ascii="Power Geez Unicode1" w:hAnsi="Power Geez Unicode1" w:cs="Nyala"/>
                <w:sz w:val="20"/>
                <w:szCs w:val="20"/>
              </w:rPr>
              <w:t>እድሜ</w:t>
            </w:r>
            <w:r w:rsidRPr="00C5470B">
              <w:rPr>
                <w:rFonts w:ascii="Power Geez Unicode1" w:hAnsi="Power Geez Unicode1" w:cs="Times New Roman"/>
                <w:sz w:val="20"/>
                <w:szCs w:val="20"/>
              </w:rPr>
              <w:t xml:space="preserve">  </w:t>
            </w:r>
            <w:r w:rsidRPr="00C5470B">
              <w:rPr>
                <w:rFonts w:ascii="Power Geez Unicode1" w:hAnsi="Power Geez Unicode1" w:cs="Nyala"/>
                <w:sz w:val="20"/>
                <w:szCs w:val="20"/>
              </w:rPr>
              <w:t>በዓመት</w:t>
            </w:r>
            <w:r w:rsidRPr="00C5470B">
              <w:rPr>
                <w:rFonts w:ascii="Power Geez Unicode1" w:hAnsi="Power Geez Unicode1" w:cs="Times New Roman"/>
                <w:sz w:val="20"/>
                <w:szCs w:val="20"/>
              </w:rPr>
              <w:t>---------</w:t>
            </w:r>
          </w:p>
        </w:tc>
      </w:tr>
      <w:tr w:rsidR="00FD3ACF" w:rsidRPr="00C5470B" w:rsidTr="00886208">
        <w:trPr>
          <w:trHeight w:val="240"/>
        </w:trPr>
        <w:tc>
          <w:tcPr>
            <w:tcW w:w="825"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Pr>
                <w:rFonts w:ascii="Power Geez Unicode1" w:hAnsi="Power Geez Unicode1" w:cs="Times New Roman"/>
                <w:sz w:val="20"/>
                <w:szCs w:val="20"/>
              </w:rPr>
              <w:t>011</w:t>
            </w:r>
          </w:p>
        </w:tc>
        <w:tc>
          <w:tcPr>
            <w:tcW w:w="3373"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Nyala"/>
                <w:sz w:val="20"/>
                <w:szCs w:val="20"/>
              </w:rPr>
              <w:t>ፆታ</w:t>
            </w:r>
            <w:r w:rsidRPr="00C5470B">
              <w:rPr>
                <w:rFonts w:ascii="Power Geez Unicode1" w:hAnsi="Power Geez Unicode1" w:cs="Times New Roman"/>
                <w:sz w:val="20"/>
                <w:szCs w:val="20"/>
              </w:rPr>
              <w:t xml:space="preserve"> ?</w:t>
            </w:r>
          </w:p>
        </w:tc>
        <w:tc>
          <w:tcPr>
            <w:tcW w:w="2570"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Times New Roman"/>
                <w:sz w:val="20"/>
                <w:szCs w:val="20"/>
              </w:rPr>
              <w:t xml:space="preserve"> 1. </w:t>
            </w:r>
            <w:r w:rsidRPr="00C5470B">
              <w:rPr>
                <w:rFonts w:ascii="Power Geez Unicode1" w:hAnsi="Power Geez Unicode1" w:cs="Nyala"/>
                <w:sz w:val="20"/>
                <w:szCs w:val="20"/>
              </w:rPr>
              <w:t>ወንድ</w:t>
            </w:r>
            <w:r w:rsidRPr="00C5470B">
              <w:rPr>
                <w:rFonts w:ascii="Power Geez Unicode1" w:hAnsi="Power Geez Unicode1" w:cs="Times New Roman"/>
                <w:sz w:val="20"/>
                <w:szCs w:val="20"/>
              </w:rPr>
              <w:t xml:space="preserve">   2 . </w:t>
            </w:r>
            <w:r w:rsidRPr="00C5470B">
              <w:rPr>
                <w:rFonts w:ascii="Power Geez Unicode1" w:hAnsi="Power Geez Unicode1" w:cs="Nyala"/>
                <w:sz w:val="20"/>
                <w:szCs w:val="20"/>
              </w:rPr>
              <w:t>ሴት</w:t>
            </w:r>
          </w:p>
        </w:tc>
        <w:tc>
          <w:tcPr>
            <w:tcW w:w="2702"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p>
        </w:tc>
      </w:tr>
      <w:tr w:rsidR="00FD3ACF" w:rsidRPr="00C5470B" w:rsidTr="00886208">
        <w:trPr>
          <w:trHeight w:val="802"/>
        </w:trPr>
        <w:tc>
          <w:tcPr>
            <w:tcW w:w="825"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Pr>
                <w:rFonts w:ascii="Power Geez Unicode1" w:hAnsi="Power Geez Unicode1" w:cs="Times New Roman"/>
                <w:sz w:val="20"/>
                <w:szCs w:val="20"/>
              </w:rPr>
              <w:t>012</w:t>
            </w:r>
          </w:p>
        </w:tc>
        <w:tc>
          <w:tcPr>
            <w:tcW w:w="3373"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Nyala"/>
                <w:sz w:val="20"/>
                <w:szCs w:val="20"/>
              </w:rPr>
              <w:t>ሀይማኖትዎ</w:t>
            </w:r>
            <w:r>
              <w:rPr>
                <w:rFonts w:ascii="Power Geez Unicode1" w:hAnsi="Power Geez Unicode1" w:cs="Nyala"/>
                <w:sz w:val="20"/>
                <w:szCs w:val="20"/>
              </w:rPr>
              <w:t xml:space="preserve"> </w:t>
            </w:r>
            <w:r w:rsidRPr="00C5470B">
              <w:rPr>
                <w:rFonts w:ascii="Power Geez Unicode1" w:hAnsi="Power Geez Unicode1" w:cs="Nyala"/>
                <w:sz w:val="20"/>
                <w:szCs w:val="20"/>
              </w:rPr>
              <w:t>ምንድን</w:t>
            </w:r>
            <w:r>
              <w:rPr>
                <w:rFonts w:ascii="Power Geez Unicode1" w:hAnsi="Power Geez Unicode1" w:cs="Nyala"/>
                <w:sz w:val="20"/>
                <w:szCs w:val="20"/>
              </w:rPr>
              <w:t xml:space="preserve"> </w:t>
            </w:r>
            <w:r w:rsidRPr="00C5470B">
              <w:rPr>
                <w:rFonts w:ascii="Power Geez Unicode1" w:hAnsi="Power Geez Unicode1" w:cs="Nyala"/>
                <w:sz w:val="20"/>
                <w:szCs w:val="20"/>
              </w:rPr>
              <w:t>ነው</w:t>
            </w:r>
            <w:r w:rsidRPr="00C5470B">
              <w:rPr>
                <w:rFonts w:ascii="Power Geez Unicode1" w:hAnsi="Power Geez Unicode1" w:cs="Times New Roman"/>
                <w:sz w:val="20"/>
                <w:szCs w:val="20"/>
              </w:rPr>
              <w:t>?</w:t>
            </w:r>
          </w:p>
        </w:tc>
        <w:tc>
          <w:tcPr>
            <w:tcW w:w="2570"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Times New Roman"/>
                <w:sz w:val="20"/>
                <w:szCs w:val="20"/>
              </w:rPr>
              <w:t xml:space="preserve">1. </w:t>
            </w:r>
            <w:r w:rsidRPr="00C5470B">
              <w:rPr>
                <w:rFonts w:ascii="Power Geez Unicode1" w:hAnsi="Power Geez Unicode1" w:cs="Nyala"/>
                <w:sz w:val="20"/>
                <w:szCs w:val="20"/>
              </w:rPr>
              <w:t>ኦርቶዶክስ</w:t>
            </w:r>
            <w:r w:rsidRPr="00C5470B">
              <w:rPr>
                <w:rFonts w:ascii="Power Geez Unicode1" w:hAnsi="Power Geez Unicode1" w:cs="Times New Roman"/>
                <w:sz w:val="20"/>
                <w:szCs w:val="20"/>
              </w:rPr>
              <w:t xml:space="preserve"> </w:t>
            </w:r>
          </w:p>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Times New Roman"/>
                <w:sz w:val="20"/>
                <w:szCs w:val="20"/>
              </w:rPr>
              <w:t xml:space="preserve">2. </w:t>
            </w:r>
            <w:r>
              <w:rPr>
                <w:rFonts w:ascii="Power Geez Unicode1" w:hAnsi="Power Geez Unicode1" w:cs="Nyala"/>
                <w:sz w:val="20"/>
                <w:szCs w:val="20"/>
              </w:rPr>
              <w:t>ሙ</w:t>
            </w:r>
            <w:r w:rsidRPr="00C5470B">
              <w:rPr>
                <w:rFonts w:ascii="Power Geez Unicode1" w:hAnsi="Power Geez Unicode1" w:cs="Nyala"/>
                <w:sz w:val="20"/>
                <w:szCs w:val="20"/>
              </w:rPr>
              <w:t>ሉ</w:t>
            </w:r>
            <w:r>
              <w:rPr>
                <w:rFonts w:ascii="Power Geez Unicode1" w:hAnsi="Power Geez Unicode1" w:cs="Nyala"/>
                <w:sz w:val="20"/>
                <w:szCs w:val="20"/>
              </w:rPr>
              <w:t xml:space="preserve"> ስ</w:t>
            </w:r>
            <w:r w:rsidRPr="00C5470B">
              <w:rPr>
                <w:rFonts w:ascii="Power Geez Unicode1" w:hAnsi="Power Geez Unicode1" w:cs="Nyala"/>
                <w:sz w:val="20"/>
                <w:szCs w:val="20"/>
              </w:rPr>
              <w:t>ም</w:t>
            </w:r>
            <w:r w:rsidRPr="00C5470B">
              <w:rPr>
                <w:rFonts w:ascii="Power Geez Unicode1" w:hAnsi="Power Geez Unicode1" w:cs="Times New Roman"/>
                <w:sz w:val="20"/>
                <w:szCs w:val="20"/>
              </w:rPr>
              <w:t xml:space="preserve"> </w:t>
            </w:r>
          </w:p>
        </w:tc>
        <w:tc>
          <w:tcPr>
            <w:tcW w:w="2702"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Times New Roman"/>
                <w:sz w:val="20"/>
                <w:szCs w:val="20"/>
              </w:rPr>
              <w:t xml:space="preserve">3. </w:t>
            </w:r>
            <w:r w:rsidRPr="00C5470B">
              <w:rPr>
                <w:rFonts w:ascii="Power Geez Unicode1" w:hAnsi="Power Geez Unicode1" w:cs="Nyala"/>
                <w:sz w:val="20"/>
                <w:szCs w:val="20"/>
              </w:rPr>
              <w:t>ፕሮቴስታንት</w:t>
            </w:r>
            <w:r w:rsidRPr="00C5470B">
              <w:rPr>
                <w:rFonts w:ascii="Power Geez Unicode1" w:hAnsi="Power Geez Unicode1" w:cs="Times New Roman"/>
                <w:sz w:val="20"/>
                <w:szCs w:val="20"/>
              </w:rPr>
              <w:t xml:space="preserve"> </w:t>
            </w:r>
          </w:p>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Times New Roman"/>
                <w:sz w:val="20"/>
                <w:szCs w:val="20"/>
              </w:rPr>
              <w:t xml:space="preserve">4. </w:t>
            </w:r>
            <w:r w:rsidRPr="00C5470B">
              <w:rPr>
                <w:rFonts w:ascii="Power Geez Unicode1" w:hAnsi="Power Geez Unicode1" w:cs="Nyala"/>
                <w:sz w:val="20"/>
                <w:szCs w:val="20"/>
              </w:rPr>
              <w:t>ካቶሊክ</w:t>
            </w:r>
            <w:r w:rsidRPr="00C5470B">
              <w:rPr>
                <w:rFonts w:ascii="Power Geez Unicode1" w:hAnsi="Power Geez Unicode1" w:cs="Times New Roman"/>
                <w:sz w:val="20"/>
                <w:szCs w:val="20"/>
              </w:rPr>
              <w:t xml:space="preserve">  5. </w:t>
            </w:r>
            <w:r w:rsidRPr="00C5470B">
              <w:rPr>
                <w:rFonts w:ascii="Power Geez Unicode1" w:hAnsi="Power Geez Unicode1" w:cs="Nyala"/>
                <w:sz w:val="20"/>
                <w:szCs w:val="20"/>
              </w:rPr>
              <w:t>ሌልች</w:t>
            </w:r>
          </w:p>
        </w:tc>
      </w:tr>
      <w:tr w:rsidR="00FD3ACF" w:rsidRPr="00C5470B" w:rsidTr="00886208">
        <w:trPr>
          <w:trHeight w:val="240"/>
        </w:trPr>
        <w:tc>
          <w:tcPr>
            <w:tcW w:w="825"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Times New Roman"/>
                <w:sz w:val="20"/>
                <w:szCs w:val="20"/>
              </w:rPr>
              <w:t>0</w:t>
            </w:r>
            <w:r>
              <w:rPr>
                <w:rFonts w:ascii="Power Geez Unicode1" w:hAnsi="Power Geez Unicode1" w:cs="Times New Roman"/>
                <w:sz w:val="20"/>
                <w:szCs w:val="20"/>
              </w:rPr>
              <w:t>13</w:t>
            </w:r>
          </w:p>
        </w:tc>
        <w:tc>
          <w:tcPr>
            <w:tcW w:w="3373"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Nyala"/>
                <w:sz w:val="20"/>
                <w:szCs w:val="20"/>
              </w:rPr>
              <w:t>የትምህርት</w:t>
            </w:r>
            <w:r>
              <w:rPr>
                <w:rFonts w:ascii="Power Geez Unicode1" w:hAnsi="Power Geez Unicode1" w:cs="Nyala"/>
                <w:sz w:val="20"/>
                <w:szCs w:val="20"/>
              </w:rPr>
              <w:t xml:space="preserve"> </w:t>
            </w:r>
            <w:r w:rsidRPr="00C5470B">
              <w:rPr>
                <w:rFonts w:ascii="Power Geez Unicode1" w:hAnsi="Power Geez Unicode1" w:cs="Nyala"/>
                <w:sz w:val="20"/>
                <w:szCs w:val="20"/>
              </w:rPr>
              <w:t>ደረጃ</w:t>
            </w:r>
          </w:p>
        </w:tc>
        <w:tc>
          <w:tcPr>
            <w:tcW w:w="2570"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p>
        </w:tc>
        <w:tc>
          <w:tcPr>
            <w:tcW w:w="2702"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p>
        </w:tc>
      </w:tr>
      <w:tr w:rsidR="00FD3ACF" w:rsidRPr="00C5470B" w:rsidTr="00886208">
        <w:trPr>
          <w:trHeight w:val="712"/>
        </w:trPr>
        <w:tc>
          <w:tcPr>
            <w:tcW w:w="825"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Pr>
                <w:rFonts w:ascii="Power Geez Unicode1" w:hAnsi="Power Geez Unicode1" w:cs="Times New Roman"/>
                <w:sz w:val="20"/>
                <w:szCs w:val="20"/>
              </w:rPr>
              <w:t>014</w:t>
            </w:r>
          </w:p>
        </w:tc>
        <w:tc>
          <w:tcPr>
            <w:tcW w:w="3373"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Nyala"/>
                <w:sz w:val="20"/>
                <w:szCs w:val="20"/>
              </w:rPr>
              <w:t>የጋብቻ</w:t>
            </w:r>
            <w:r w:rsidRPr="00C5470B">
              <w:rPr>
                <w:rFonts w:ascii="Power Geez Unicode1" w:hAnsi="Power Geez Unicode1" w:cs="Times New Roman"/>
                <w:sz w:val="20"/>
                <w:szCs w:val="20"/>
              </w:rPr>
              <w:t xml:space="preserve"> </w:t>
            </w:r>
            <w:r>
              <w:rPr>
                <w:rFonts w:ascii="Power Geez Unicode1" w:hAnsi="Power Geez Unicode1" w:cs="Nyala"/>
                <w:sz w:val="20"/>
                <w:szCs w:val="20"/>
              </w:rPr>
              <w:t>ሁኔታ</w:t>
            </w:r>
          </w:p>
        </w:tc>
        <w:tc>
          <w:tcPr>
            <w:tcW w:w="2570"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Times New Roman"/>
                <w:sz w:val="20"/>
                <w:szCs w:val="20"/>
              </w:rPr>
              <w:t xml:space="preserve">1. </w:t>
            </w:r>
            <w:r w:rsidRPr="00C5470B">
              <w:rPr>
                <w:rFonts w:ascii="Power Geez Unicode1" w:hAnsi="Power Geez Unicode1" w:cs="Nyala"/>
                <w:sz w:val="20"/>
                <w:szCs w:val="20"/>
              </w:rPr>
              <w:t>ያላገባ</w:t>
            </w:r>
            <w:r w:rsidRPr="00C5470B">
              <w:rPr>
                <w:rFonts w:ascii="Power Geez Unicode1" w:hAnsi="Power Geez Unicode1" w:cs="Times New Roman"/>
                <w:sz w:val="20"/>
                <w:szCs w:val="20"/>
              </w:rPr>
              <w:t xml:space="preserve"> </w:t>
            </w:r>
          </w:p>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Times New Roman"/>
                <w:sz w:val="20"/>
                <w:szCs w:val="20"/>
              </w:rPr>
              <w:t xml:space="preserve">2. </w:t>
            </w:r>
            <w:r w:rsidRPr="00C5470B">
              <w:rPr>
                <w:rFonts w:ascii="Power Geez Unicode1" w:hAnsi="Power Geez Unicode1" w:cs="Nyala"/>
                <w:sz w:val="20"/>
                <w:szCs w:val="20"/>
              </w:rPr>
              <w:t>አግብቶ</w:t>
            </w:r>
            <w:r>
              <w:rPr>
                <w:rFonts w:ascii="Power Geez Unicode1" w:hAnsi="Power Geez Unicode1" w:cs="Nyala"/>
                <w:sz w:val="20"/>
                <w:szCs w:val="20"/>
              </w:rPr>
              <w:t xml:space="preserve"> </w:t>
            </w:r>
            <w:r w:rsidRPr="00C5470B">
              <w:rPr>
                <w:rFonts w:ascii="Power Geez Unicode1" w:hAnsi="Power Geez Unicode1" w:cs="Nyala"/>
                <w:sz w:val="20"/>
                <w:szCs w:val="20"/>
              </w:rPr>
              <w:t>አንድ</w:t>
            </w:r>
            <w:r>
              <w:rPr>
                <w:rFonts w:ascii="Power Geez Unicode1" w:hAnsi="Power Geez Unicode1" w:cs="Nyala"/>
                <w:sz w:val="20"/>
                <w:szCs w:val="20"/>
              </w:rPr>
              <w:t xml:space="preserve"> </w:t>
            </w:r>
            <w:r w:rsidRPr="00C5470B">
              <w:rPr>
                <w:rFonts w:ascii="Power Geez Unicode1" w:hAnsi="Power Geez Unicode1" w:cs="Nyala"/>
                <w:sz w:val="20"/>
                <w:szCs w:val="20"/>
              </w:rPr>
              <w:t>ላይ</w:t>
            </w:r>
            <w:r>
              <w:rPr>
                <w:rFonts w:ascii="Power Geez Unicode1" w:hAnsi="Power Geez Unicode1" w:cs="Nyala"/>
                <w:sz w:val="20"/>
                <w:szCs w:val="20"/>
              </w:rPr>
              <w:t xml:space="preserve"> </w:t>
            </w:r>
            <w:r w:rsidRPr="00C5470B">
              <w:rPr>
                <w:rFonts w:ascii="Power Geez Unicode1" w:hAnsi="Power Geez Unicode1" w:cs="Nyala"/>
                <w:sz w:val="20"/>
                <w:szCs w:val="20"/>
              </w:rPr>
              <w:t>የሚኖር</w:t>
            </w:r>
            <w:r w:rsidRPr="00C5470B">
              <w:rPr>
                <w:rFonts w:ascii="Power Geez Unicode1" w:hAnsi="Power Geez Unicode1" w:cs="Times New Roman"/>
                <w:sz w:val="20"/>
                <w:szCs w:val="20"/>
              </w:rPr>
              <w:t xml:space="preserve"> </w:t>
            </w:r>
          </w:p>
        </w:tc>
        <w:tc>
          <w:tcPr>
            <w:tcW w:w="2702"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Times New Roman"/>
                <w:sz w:val="20"/>
                <w:szCs w:val="20"/>
              </w:rPr>
              <w:t xml:space="preserve">3. </w:t>
            </w:r>
            <w:r w:rsidRPr="00C5470B">
              <w:rPr>
                <w:rFonts w:ascii="Power Geez Unicode1" w:hAnsi="Power Geez Unicode1" w:cs="Nyala"/>
                <w:sz w:val="20"/>
                <w:szCs w:val="20"/>
              </w:rPr>
              <w:t>ያገባ</w:t>
            </w:r>
            <w:r>
              <w:rPr>
                <w:rFonts w:ascii="Power Geez Unicode1" w:hAnsi="Power Geez Unicode1" w:cs="Nyala"/>
                <w:sz w:val="20"/>
                <w:szCs w:val="20"/>
              </w:rPr>
              <w:t xml:space="preserve">  </w:t>
            </w:r>
            <w:r w:rsidRPr="00C5470B">
              <w:rPr>
                <w:rFonts w:ascii="Power Geez Unicode1" w:hAnsi="Power Geez Unicode1" w:cs="Nyala"/>
                <w:sz w:val="20"/>
                <w:szCs w:val="20"/>
              </w:rPr>
              <w:t>አንድ</w:t>
            </w:r>
            <w:r>
              <w:rPr>
                <w:rFonts w:ascii="Power Geez Unicode1" w:hAnsi="Power Geez Unicode1" w:cs="Nyala"/>
                <w:sz w:val="20"/>
                <w:szCs w:val="20"/>
              </w:rPr>
              <w:t xml:space="preserve"> </w:t>
            </w:r>
            <w:r w:rsidRPr="00C5470B">
              <w:rPr>
                <w:rFonts w:ascii="Power Geez Unicode1" w:hAnsi="Power Geez Unicode1" w:cs="Nyala"/>
                <w:sz w:val="20"/>
                <w:szCs w:val="20"/>
              </w:rPr>
              <w:t>ላይ</w:t>
            </w:r>
            <w:r>
              <w:rPr>
                <w:rFonts w:ascii="Power Geez Unicode1" w:hAnsi="Power Geez Unicode1" w:cs="Nyala"/>
                <w:sz w:val="20"/>
                <w:szCs w:val="20"/>
              </w:rPr>
              <w:t xml:space="preserve"> </w:t>
            </w:r>
            <w:r w:rsidRPr="00C5470B">
              <w:rPr>
                <w:rFonts w:ascii="Power Geez Unicode1" w:hAnsi="Power Geez Unicode1" w:cs="Nyala"/>
                <w:sz w:val="20"/>
                <w:szCs w:val="20"/>
              </w:rPr>
              <w:t>የማይኖር</w:t>
            </w:r>
          </w:p>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Times New Roman"/>
                <w:sz w:val="20"/>
                <w:szCs w:val="20"/>
              </w:rPr>
              <w:t xml:space="preserve">4. </w:t>
            </w:r>
            <w:r w:rsidRPr="00C5470B">
              <w:rPr>
                <w:rFonts w:ascii="Power Geez Unicode1" w:hAnsi="Power Geez Unicode1" w:cs="Nyala"/>
                <w:sz w:val="20"/>
                <w:szCs w:val="20"/>
              </w:rPr>
              <w:t>የፈታ</w:t>
            </w:r>
            <w:r w:rsidRPr="00C5470B">
              <w:rPr>
                <w:rFonts w:ascii="Power Geez Unicode1" w:hAnsi="Power Geez Unicode1" w:cs="Times New Roman"/>
                <w:sz w:val="20"/>
                <w:szCs w:val="20"/>
              </w:rPr>
              <w:t xml:space="preserve"> /</w:t>
            </w:r>
            <w:r w:rsidRPr="00C5470B">
              <w:rPr>
                <w:rFonts w:ascii="Power Geez Unicode1" w:hAnsi="Power Geez Unicode1" w:cs="Nyala"/>
                <w:sz w:val="20"/>
                <w:szCs w:val="20"/>
              </w:rPr>
              <w:t>ች</w:t>
            </w:r>
            <w:r w:rsidRPr="00C5470B">
              <w:rPr>
                <w:rFonts w:ascii="Power Geez Unicode1" w:hAnsi="Power Geez Unicode1" w:cs="Times New Roman"/>
                <w:sz w:val="20"/>
                <w:szCs w:val="20"/>
              </w:rPr>
              <w:t xml:space="preserve">  5. </w:t>
            </w:r>
            <w:r w:rsidRPr="00C5470B">
              <w:rPr>
                <w:rFonts w:ascii="Power Geez Unicode1" w:hAnsi="Power Geez Unicode1" w:cs="Nyala"/>
                <w:sz w:val="20"/>
                <w:szCs w:val="20"/>
              </w:rPr>
              <w:t>የሞተበት</w:t>
            </w:r>
          </w:p>
        </w:tc>
      </w:tr>
      <w:tr w:rsidR="00FD3ACF" w:rsidRPr="00C5470B" w:rsidTr="00886208">
        <w:trPr>
          <w:trHeight w:val="408"/>
        </w:trPr>
        <w:tc>
          <w:tcPr>
            <w:tcW w:w="825"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Pr>
                <w:rFonts w:ascii="Power Geez Unicode1" w:hAnsi="Power Geez Unicode1" w:cs="Times New Roman"/>
                <w:sz w:val="20"/>
                <w:szCs w:val="20"/>
              </w:rPr>
              <w:t>015</w:t>
            </w:r>
          </w:p>
        </w:tc>
        <w:tc>
          <w:tcPr>
            <w:tcW w:w="3373"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Nyala"/>
                <w:sz w:val="20"/>
                <w:szCs w:val="20"/>
              </w:rPr>
              <w:t>ወርሃዊ ገቢዎ</w:t>
            </w:r>
            <w:r w:rsidRPr="00C5470B">
              <w:rPr>
                <w:rFonts w:ascii="Power Geez Unicode1" w:hAnsi="Power Geez Unicode1" w:cs="Times New Roman"/>
                <w:sz w:val="20"/>
                <w:szCs w:val="20"/>
              </w:rPr>
              <w:t xml:space="preserve"> </w:t>
            </w:r>
            <w:r w:rsidRPr="00C5470B">
              <w:rPr>
                <w:rFonts w:ascii="Power Geez Unicode1" w:hAnsi="Power Geez Unicode1" w:cs="Nyala"/>
                <w:sz w:val="20"/>
                <w:szCs w:val="20"/>
              </w:rPr>
              <w:t>ምንያህል</w:t>
            </w:r>
            <w:r w:rsidRPr="00C5470B">
              <w:rPr>
                <w:rFonts w:ascii="Power Geez Unicode1" w:hAnsi="Power Geez Unicode1" w:cs="Times New Roman"/>
                <w:sz w:val="20"/>
                <w:szCs w:val="20"/>
              </w:rPr>
              <w:t xml:space="preserve"> </w:t>
            </w:r>
            <w:r w:rsidRPr="00C5470B">
              <w:rPr>
                <w:rFonts w:ascii="Power Geez Unicode1" w:hAnsi="Power Geez Unicode1" w:cs="Nyala"/>
                <w:sz w:val="20"/>
                <w:szCs w:val="20"/>
              </w:rPr>
              <w:t>ብር</w:t>
            </w:r>
            <w:r w:rsidRPr="00C5470B">
              <w:rPr>
                <w:rFonts w:ascii="Power Geez Unicode1" w:hAnsi="Power Geez Unicode1" w:cs="Times New Roman"/>
                <w:sz w:val="20"/>
                <w:szCs w:val="20"/>
              </w:rPr>
              <w:t xml:space="preserve"> </w:t>
            </w:r>
            <w:r w:rsidRPr="00C5470B">
              <w:rPr>
                <w:rFonts w:ascii="Power Geez Unicode1" w:hAnsi="Power Geez Unicode1" w:cs="Nyala"/>
                <w:sz w:val="20"/>
                <w:szCs w:val="20"/>
              </w:rPr>
              <w:t>ነው</w:t>
            </w:r>
            <w:r w:rsidRPr="00C5470B">
              <w:rPr>
                <w:rFonts w:ascii="Power Geez Unicode1" w:hAnsi="Power Geez Unicode1" w:cs="Times New Roman"/>
                <w:sz w:val="20"/>
                <w:szCs w:val="20"/>
              </w:rPr>
              <w:t>?</w:t>
            </w:r>
          </w:p>
        </w:tc>
        <w:tc>
          <w:tcPr>
            <w:tcW w:w="2570"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p>
        </w:tc>
        <w:tc>
          <w:tcPr>
            <w:tcW w:w="2702"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p>
        </w:tc>
      </w:tr>
      <w:tr w:rsidR="00FD3ACF" w:rsidRPr="00C5470B" w:rsidTr="00886208">
        <w:trPr>
          <w:trHeight w:val="703"/>
        </w:trPr>
        <w:tc>
          <w:tcPr>
            <w:tcW w:w="825"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Pr>
                <w:rFonts w:ascii="Power Geez Unicode1" w:hAnsi="Power Geez Unicode1" w:cs="Times New Roman"/>
                <w:sz w:val="20"/>
                <w:szCs w:val="20"/>
              </w:rPr>
              <w:t>016</w:t>
            </w:r>
          </w:p>
        </w:tc>
        <w:tc>
          <w:tcPr>
            <w:tcW w:w="3373"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Nyala"/>
                <w:sz w:val="20"/>
                <w:szCs w:val="20"/>
              </w:rPr>
              <w:t>በአሁኑ</w:t>
            </w:r>
            <w:r w:rsidRPr="00C5470B">
              <w:rPr>
                <w:rFonts w:ascii="Power Geez Unicode1" w:hAnsi="Power Geez Unicode1" w:cs="Times New Roman"/>
                <w:sz w:val="20"/>
                <w:szCs w:val="20"/>
              </w:rPr>
              <w:t xml:space="preserve"> </w:t>
            </w:r>
            <w:r w:rsidRPr="00C5470B">
              <w:rPr>
                <w:rFonts w:ascii="Power Geez Unicode1" w:hAnsi="Power Geez Unicode1" w:cs="Nyala"/>
                <w:sz w:val="20"/>
                <w:szCs w:val="20"/>
              </w:rPr>
              <w:t>ወቅት</w:t>
            </w:r>
            <w:r w:rsidRPr="00C5470B">
              <w:rPr>
                <w:rFonts w:ascii="Power Geez Unicode1" w:hAnsi="Power Geez Unicode1" w:cs="Times New Roman"/>
                <w:sz w:val="20"/>
                <w:szCs w:val="20"/>
              </w:rPr>
              <w:t xml:space="preserve"> </w:t>
            </w:r>
            <w:r w:rsidRPr="00C5470B">
              <w:rPr>
                <w:rFonts w:ascii="Power Geez Unicode1" w:hAnsi="Power Geez Unicode1" w:cs="Nyala"/>
                <w:sz w:val="20"/>
                <w:szCs w:val="20"/>
              </w:rPr>
              <w:t>ከማን</w:t>
            </w:r>
            <w:r w:rsidRPr="00C5470B">
              <w:rPr>
                <w:rFonts w:ascii="Power Geez Unicode1" w:hAnsi="Power Geez Unicode1" w:cs="Times New Roman"/>
                <w:sz w:val="20"/>
                <w:szCs w:val="20"/>
              </w:rPr>
              <w:t xml:space="preserve"> </w:t>
            </w:r>
            <w:r w:rsidRPr="00C5470B">
              <w:rPr>
                <w:rFonts w:ascii="Power Geez Unicode1" w:hAnsi="Power Geez Unicode1" w:cs="Nyala"/>
                <w:sz w:val="20"/>
                <w:szCs w:val="20"/>
              </w:rPr>
              <w:t>ጋር</w:t>
            </w:r>
            <w:r w:rsidRPr="00C5470B">
              <w:rPr>
                <w:rFonts w:ascii="Power Geez Unicode1" w:hAnsi="Power Geez Unicode1" w:cs="Times New Roman"/>
                <w:sz w:val="20"/>
                <w:szCs w:val="20"/>
              </w:rPr>
              <w:t xml:space="preserve"> </w:t>
            </w:r>
            <w:r w:rsidRPr="00C5470B">
              <w:rPr>
                <w:rFonts w:ascii="Power Geez Unicode1" w:hAnsi="Power Geez Unicode1" w:cs="Nyala"/>
                <w:sz w:val="20"/>
                <w:szCs w:val="20"/>
              </w:rPr>
              <w:t>ነው</w:t>
            </w:r>
            <w:r w:rsidRPr="00C5470B">
              <w:rPr>
                <w:rFonts w:ascii="Power Geez Unicode1" w:hAnsi="Power Geez Unicode1" w:cs="Times New Roman"/>
                <w:sz w:val="20"/>
                <w:szCs w:val="20"/>
              </w:rPr>
              <w:t xml:space="preserve"> </w:t>
            </w:r>
            <w:r w:rsidRPr="00C5470B">
              <w:rPr>
                <w:rFonts w:ascii="Power Geez Unicode1" w:hAnsi="Power Geez Unicode1" w:cs="Nyala"/>
                <w:sz w:val="20"/>
                <w:szCs w:val="20"/>
              </w:rPr>
              <w:t>የሚኖሩት</w:t>
            </w:r>
            <w:r w:rsidRPr="00C5470B">
              <w:rPr>
                <w:rFonts w:ascii="Power Geez Unicode1" w:hAnsi="Power Geez Unicode1" w:cs="Times New Roman"/>
                <w:sz w:val="20"/>
                <w:szCs w:val="20"/>
              </w:rPr>
              <w:t>?</w:t>
            </w:r>
          </w:p>
        </w:tc>
        <w:tc>
          <w:tcPr>
            <w:tcW w:w="2570"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Times New Roman"/>
                <w:sz w:val="20"/>
                <w:szCs w:val="20"/>
              </w:rPr>
              <w:t xml:space="preserve">1. </w:t>
            </w:r>
            <w:r w:rsidRPr="00C5470B">
              <w:rPr>
                <w:rFonts w:ascii="Power Geez Unicode1" w:hAnsi="Power Geez Unicode1" w:cs="Nyala"/>
                <w:sz w:val="20"/>
                <w:szCs w:val="20"/>
              </w:rPr>
              <w:t>ከቤተሰብ</w:t>
            </w:r>
            <w:r>
              <w:rPr>
                <w:rFonts w:ascii="Power Geez Unicode1" w:hAnsi="Power Geez Unicode1" w:cs="Nyala"/>
                <w:sz w:val="20"/>
                <w:szCs w:val="20"/>
              </w:rPr>
              <w:t xml:space="preserve"> </w:t>
            </w:r>
            <w:r w:rsidRPr="00C5470B">
              <w:rPr>
                <w:rFonts w:ascii="Power Geez Unicode1" w:hAnsi="Power Geez Unicode1" w:cs="Nyala"/>
                <w:sz w:val="20"/>
                <w:szCs w:val="20"/>
              </w:rPr>
              <w:t>ጋር</w:t>
            </w:r>
            <w:r w:rsidRPr="00C5470B">
              <w:rPr>
                <w:rFonts w:ascii="Power Geez Unicode1" w:hAnsi="Power Geez Unicode1" w:cs="Times New Roman"/>
                <w:sz w:val="20"/>
                <w:szCs w:val="20"/>
              </w:rPr>
              <w:t xml:space="preserve"> </w:t>
            </w:r>
          </w:p>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Times New Roman"/>
                <w:sz w:val="20"/>
                <w:szCs w:val="20"/>
              </w:rPr>
              <w:t xml:space="preserve">2. </w:t>
            </w:r>
            <w:r w:rsidRPr="00C5470B">
              <w:rPr>
                <w:rFonts w:ascii="Power Geez Unicode1" w:hAnsi="Power Geez Unicode1" w:cs="Nyala"/>
                <w:sz w:val="20"/>
                <w:szCs w:val="20"/>
              </w:rPr>
              <w:t>ብቻዬን</w:t>
            </w:r>
            <w:r w:rsidRPr="00C5470B">
              <w:rPr>
                <w:rFonts w:ascii="Power Geez Unicode1" w:hAnsi="Power Geez Unicode1" w:cs="Times New Roman"/>
                <w:sz w:val="20"/>
                <w:szCs w:val="20"/>
              </w:rPr>
              <w:t xml:space="preserve"> </w:t>
            </w:r>
          </w:p>
        </w:tc>
        <w:tc>
          <w:tcPr>
            <w:tcW w:w="2702" w:type="dxa"/>
            <w:shd w:val="clear" w:color="auto" w:fill="auto"/>
          </w:tcPr>
          <w:p w:rsidR="00FD3ACF" w:rsidRPr="00C5470B" w:rsidRDefault="00FD3ACF" w:rsidP="00886208">
            <w:pPr>
              <w:spacing w:after="0" w:line="360" w:lineRule="auto"/>
              <w:jc w:val="both"/>
              <w:rPr>
                <w:rFonts w:ascii="Power Geez Unicode1" w:hAnsi="Power Geez Unicode1" w:cs="Times New Roman"/>
                <w:sz w:val="20"/>
                <w:szCs w:val="20"/>
              </w:rPr>
            </w:pPr>
            <w:r w:rsidRPr="00C5470B">
              <w:rPr>
                <w:rFonts w:ascii="Power Geez Unicode1" w:hAnsi="Power Geez Unicode1" w:cs="Times New Roman"/>
                <w:sz w:val="20"/>
                <w:szCs w:val="20"/>
              </w:rPr>
              <w:t xml:space="preserve">3. </w:t>
            </w:r>
            <w:r w:rsidRPr="00C5470B">
              <w:rPr>
                <w:rFonts w:ascii="Power Geez Unicode1" w:hAnsi="Power Geez Unicode1" w:cs="Nyala"/>
                <w:sz w:val="20"/>
                <w:szCs w:val="20"/>
              </w:rPr>
              <w:t>ሌሎች</w:t>
            </w:r>
          </w:p>
          <w:p w:rsidR="00FD3ACF" w:rsidRPr="00C5470B" w:rsidRDefault="00FD3ACF" w:rsidP="00886208">
            <w:pPr>
              <w:spacing w:after="0" w:line="360" w:lineRule="auto"/>
              <w:jc w:val="both"/>
              <w:rPr>
                <w:rFonts w:ascii="Power Geez Unicode1" w:hAnsi="Power Geez Unicode1" w:cs="Times New Roman"/>
                <w:sz w:val="20"/>
                <w:szCs w:val="20"/>
              </w:rPr>
            </w:pPr>
          </w:p>
        </w:tc>
      </w:tr>
    </w:tbl>
    <w:p w:rsidR="00FD3ACF" w:rsidRDefault="00FD3ACF" w:rsidP="00FD3ACF">
      <w:pPr>
        <w:ind w:left="720"/>
        <w:jc w:val="both"/>
        <w:rPr>
          <w:rFonts w:ascii="Power Geez Unicode1" w:hAnsi="Power Geez Unicode1" w:cs="Ebrima"/>
          <w:b/>
          <w:sz w:val="20"/>
          <w:szCs w:val="20"/>
        </w:rPr>
      </w:pPr>
    </w:p>
    <w:p w:rsidR="00FD3ACF" w:rsidRDefault="00FD3ACF" w:rsidP="00FD3ACF">
      <w:pPr>
        <w:ind w:left="720"/>
        <w:jc w:val="both"/>
        <w:rPr>
          <w:rFonts w:ascii="Power Geez Unicode1" w:hAnsi="Power Geez Unicode1" w:cs="Ebrima"/>
          <w:b/>
          <w:sz w:val="20"/>
          <w:szCs w:val="20"/>
        </w:rPr>
      </w:pPr>
    </w:p>
    <w:p w:rsidR="00FD3ACF" w:rsidRDefault="00FD3ACF" w:rsidP="00FD3ACF">
      <w:pPr>
        <w:ind w:left="720"/>
        <w:jc w:val="both"/>
        <w:rPr>
          <w:rFonts w:ascii="Power Geez Unicode1" w:hAnsi="Power Geez Unicode1" w:cs="Ebrima"/>
          <w:b/>
          <w:sz w:val="20"/>
          <w:szCs w:val="20"/>
        </w:rPr>
      </w:pPr>
    </w:p>
    <w:p w:rsidR="00FD3ACF" w:rsidRPr="008F3EF1" w:rsidRDefault="00FD3ACF" w:rsidP="00FD3ACF">
      <w:pPr>
        <w:ind w:left="720"/>
        <w:jc w:val="both"/>
        <w:rPr>
          <w:rFonts w:ascii="Power Geez Unicode1" w:hAnsi="Power Geez Unicode1"/>
          <w:b/>
          <w:sz w:val="20"/>
          <w:szCs w:val="20"/>
        </w:rPr>
      </w:pPr>
      <w:r w:rsidRPr="008F3EF1">
        <w:rPr>
          <w:rFonts w:ascii="Power Geez Unicode1" w:hAnsi="Power Geez Unicode1" w:cs="Ebrima"/>
          <w:b/>
          <w:sz w:val="20"/>
          <w:szCs w:val="20"/>
        </w:rPr>
        <w:t>ክፍል</w:t>
      </w:r>
      <w:r>
        <w:rPr>
          <w:rFonts w:ascii="Power Geez Unicode1" w:hAnsi="Power Geez Unicode1"/>
          <w:b/>
          <w:sz w:val="20"/>
          <w:szCs w:val="20"/>
        </w:rPr>
        <w:t xml:space="preserve"> ሁለት</w:t>
      </w:r>
      <w:r w:rsidRPr="008F3EF1">
        <w:rPr>
          <w:rFonts w:ascii="Power Geez Unicode1" w:hAnsi="Power Geez Unicode1"/>
          <w:b/>
          <w:sz w:val="20"/>
          <w:szCs w:val="20"/>
        </w:rPr>
        <w:t xml:space="preserve">. </w:t>
      </w:r>
      <w:r>
        <w:rPr>
          <w:rFonts w:ascii="Power Geez Unicode1" w:hAnsi="Power Geez Unicode1" w:cs="Ebrima"/>
          <w:b/>
          <w:sz w:val="20"/>
          <w:szCs w:val="20"/>
        </w:rPr>
        <w:t xml:space="preserve"> </w:t>
      </w:r>
      <w:r w:rsidRPr="008F3EF1">
        <w:rPr>
          <w:rFonts w:ascii="Power Geez Unicode1" w:hAnsi="Power Geez Unicode1" w:cs="Ebrima"/>
          <w:b/>
          <w:sz w:val="20"/>
          <w:szCs w:val="20"/>
        </w:rPr>
        <w:t>የእንቅልፍ</w:t>
      </w:r>
      <w:r>
        <w:rPr>
          <w:rFonts w:ascii="Power Geez Unicode1" w:hAnsi="Power Geez Unicode1" w:cs="Ebrima"/>
          <w:b/>
          <w:sz w:val="20"/>
          <w:szCs w:val="20"/>
        </w:rPr>
        <w:t xml:space="preserve"> </w:t>
      </w:r>
      <w:r w:rsidRPr="008F3EF1">
        <w:rPr>
          <w:rFonts w:ascii="Power Geez Unicode1" w:hAnsi="Power Geez Unicode1" w:cs="Ebrima"/>
          <w:b/>
          <w:sz w:val="20"/>
          <w:szCs w:val="20"/>
        </w:rPr>
        <w:t>ጥራት</w:t>
      </w:r>
      <w:r>
        <w:rPr>
          <w:rFonts w:ascii="Power Geez Unicode1" w:hAnsi="Power Geez Unicode1" w:cs="Ebrima"/>
          <w:b/>
          <w:sz w:val="20"/>
          <w:szCs w:val="20"/>
        </w:rPr>
        <w:t xml:space="preserve"> </w:t>
      </w:r>
      <w:r w:rsidRPr="008F3EF1">
        <w:rPr>
          <w:rFonts w:ascii="Power Geez Unicode1" w:hAnsi="Power Geez Unicode1" w:cs="Ebrima"/>
          <w:b/>
          <w:sz w:val="20"/>
          <w:szCs w:val="20"/>
        </w:rPr>
        <w:t>መረጃ</w:t>
      </w:r>
      <w:r>
        <w:rPr>
          <w:rFonts w:ascii="Power Geez Unicode1" w:hAnsi="Power Geez Unicode1" w:cs="Ebrima"/>
          <w:b/>
          <w:sz w:val="20"/>
          <w:szCs w:val="20"/>
        </w:rPr>
        <w:t xml:space="preserve"> መጠይቅ</w:t>
      </w:r>
    </w:p>
    <w:p w:rsidR="00FD3ACF" w:rsidRDefault="00FD3ACF" w:rsidP="00FD3ACF">
      <w:pPr>
        <w:jc w:val="both"/>
        <w:rPr>
          <w:rFonts w:ascii="Power Geez Unicode1" w:hAnsi="Power Geez Unicode1"/>
          <w:sz w:val="20"/>
          <w:szCs w:val="20"/>
        </w:rPr>
      </w:pPr>
      <w:r w:rsidRPr="008F3EF1">
        <w:rPr>
          <w:rFonts w:ascii="Power Geez Unicode1" w:hAnsi="Power Geez Unicode1" w:cs="Ebrima"/>
          <w:b/>
          <w:sz w:val="20"/>
          <w:szCs w:val="20"/>
        </w:rPr>
        <w:t>መመሪያዎች</w:t>
      </w:r>
      <w:r w:rsidRPr="008F3EF1">
        <w:rPr>
          <w:rFonts w:ascii="Power Geez Unicode1" w:hAnsi="Power Geez Unicode1"/>
          <w:sz w:val="20"/>
          <w:szCs w:val="20"/>
        </w:rPr>
        <w:t xml:space="preserve">: </w:t>
      </w:r>
      <w:r>
        <w:rPr>
          <w:rFonts w:ascii="Power Geez Unicode1" w:hAnsi="Power Geez Unicode1"/>
          <w:sz w:val="20"/>
          <w:szCs w:val="20"/>
        </w:rPr>
        <w:t xml:space="preserve"> </w:t>
      </w:r>
    </w:p>
    <w:p w:rsidR="00FD3ACF" w:rsidRDefault="00FD3ACF" w:rsidP="00FD3ACF">
      <w:pPr>
        <w:jc w:val="both"/>
        <w:rPr>
          <w:rFonts w:ascii="Power Geez Unicode1" w:hAnsi="Power Geez Unicode1" w:cs="Ebrima"/>
          <w:sz w:val="20"/>
          <w:szCs w:val="20"/>
        </w:rPr>
      </w:pPr>
      <w:r w:rsidRPr="008F3EF1">
        <w:rPr>
          <w:rFonts w:ascii="Power Geez Unicode1" w:hAnsi="Power Geez Unicode1" w:cs="Ebrima"/>
          <w:sz w:val="20"/>
          <w:szCs w:val="20"/>
        </w:rPr>
        <w:lastRenderedPageBreak/>
        <w:t>እነዚህ</w:t>
      </w:r>
      <w:r>
        <w:rPr>
          <w:rFonts w:ascii="Power Geez Unicode1" w:hAnsi="Power Geez Unicode1" w:cs="Ebrima"/>
          <w:sz w:val="20"/>
          <w:szCs w:val="20"/>
        </w:rPr>
        <w:t xml:space="preserve"> </w:t>
      </w:r>
      <w:r w:rsidRPr="008F3EF1">
        <w:rPr>
          <w:rFonts w:ascii="Power Geez Unicode1" w:hAnsi="Power Geez Unicode1" w:cs="Ebrima"/>
          <w:sz w:val="20"/>
          <w:szCs w:val="20"/>
        </w:rPr>
        <w:t>ጥያቄዎች</w:t>
      </w:r>
      <w:r>
        <w:rPr>
          <w:rFonts w:ascii="Power Geez Unicode1" w:hAnsi="Power Geez Unicode1" w:cs="Ebrima"/>
          <w:sz w:val="20"/>
          <w:szCs w:val="20"/>
        </w:rPr>
        <w:t xml:space="preserve"> </w:t>
      </w:r>
      <w:r w:rsidRPr="008F3EF1">
        <w:rPr>
          <w:rFonts w:ascii="Power Geez Unicode1" w:hAnsi="Power Geez Unicode1" w:cs="Ebrima"/>
          <w:sz w:val="20"/>
          <w:szCs w:val="20"/>
        </w:rPr>
        <w:t>ባለፈው</w:t>
      </w:r>
      <w:r>
        <w:rPr>
          <w:rFonts w:ascii="Power Geez Unicode1" w:hAnsi="Power Geez Unicode1" w:cs="Ebrima"/>
          <w:sz w:val="20"/>
          <w:szCs w:val="20"/>
        </w:rPr>
        <w:t xml:space="preserve"> </w:t>
      </w:r>
      <w:r w:rsidRPr="008F3EF1">
        <w:rPr>
          <w:rFonts w:ascii="Power Geez Unicode1" w:hAnsi="Power Geez Unicode1" w:cs="Ebrima"/>
          <w:sz w:val="20"/>
          <w:szCs w:val="20"/>
        </w:rPr>
        <w:t>ወር</w:t>
      </w:r>
      <w:r>
        <w:rPr>
          <w:rFonts w:ascii="Power Geez Unicode1" w:hAnsi="Power Geez Unicode1" w:cs="Ebrima"/>
          <w:sz w:val="20"/>
          <w:szCs w:val="20"/>
        </w:rPr>
        <w:t xml:space="preserve"> </w:t>
      </w:r>
      <w:r w:rsidRPr="008F3EF1">
        <w:rPr>
          <w:rFonts w:ascii="Power Geez Unicode1" w:hAnsi="Power Geez Unicode1" w:cs="Ebrima"/>
          <w:sz w:val="20"/>
          <w:szCs w:val="20"/>
        </w:rPr>
        <w:t>ብቻ</w:t>
      </w:r>
      <w:r>
        <w:rPr>
          <w:rFonts w:ascii="Power Geez Unicode1" w:hAnsi="Power Geez Unicode1" w:cs="Ebrima"/>
          <w:sz w:val="20"/>
          <w:szCs w:val="20"/>
        </w:rPr>
        <w:t xml:space="preserve"> </w:t>
      </w:r>
      <w:r w:rsidRPr="008F3EF1">
        <w:rPr>
          <w:rFonts w:ascii="Power Geez Unicode1" w:hAnsi="Power Geez Unicode1" w:cs="Ebrima"/>
          <w:sz w:val="20"/>
          <w:szCs w:val="20"/>
        </w:rPr>
        <w:t>ከተለመደው</w:t>
      </w:r>
      <w:r>
        <w:rPr>
          <w:rFonts w:ascii="Power Geez Unicode1" w:hAnsi="Power Geez Unicode1" w:cs="Ebrima"/>
          <w:sz w:val="20"/>
          <w:szCs w:val="20"/>
        </w:rPr>
        <w:t xml:space="preserve"> </w:t>
      </w:r>
      <w:r w:rsidRPr="008F3EF1">
        <w:rPr>
          <w:rFonts w:ascii="Power Geez Unicode1" w:hAnsi="Power Geez Unicode1" w:cs="Ebrima"/>
          <w:sz w:val="20"/>
          <w:szCs w:val="20"/>
        </w:rPr>
        <w:t>የእንቅልፍ</w:t>
      </w:r>
      <w:r>
        <w:rPr>
          <w:rFonts w:ascii="Power Geez Unicode1" w:hAnsi="Power Geez Unicode1" w:cs="Ebrima"/>
          <w:sz w:val="20"/>
          <w:szCs w:val="20"/>
        </w:rPr>
        <w:t xml:space="preserve"> </w:t>
      </w:r>
      <w:r w:rsidRPr="008F3EF1">
        <w:rPr>
          <w:rFonts w:ascii="Power Geez Unicode1" w:hAnsi="Power Geez Unicode1" w:cs="Ebrima"/>
          <w:sz w:val="20"/>
          <w:szCs w:val="20"/>
        </w:rPr>
        <w:t>ልምዶችዎ</w:t>
      </w:r>
      <w:r>
        <w:rPr>
          <w:rFonts w:ascii="Power Geez Unicode1" w:hAnsi="Power Geez Unicode1" w:cs="Ebrima"/>
          <w:sz w:val="20"/>
          <w:szCs w:val="20"/>
        </w:rPr>
        <w:t xml:space="preserve"> </w:t>
      </w:r>
      <w:r w:rsidRPr="008F3EF1">
        <w:rPr>
          <w:rFonts w:ascii="Power Geez Unicode1" w:hAnsi="Power Geez Unicode1" w:cs="Ebrima"/>
          <w:sz w:val="20"/>
          <w:szCs w:val="20"/>
        </w:rPr>
        <w:t>ጋር</w:t>
      </w:r>
      <w:r>
        <w:rPr>
          <w:rFonts w:ascii="Power Geez Unicode1" w:hAnsi="Power Geez Unicode1" w:cs="Ebrima"/>
          <w:sz w:val="20"/>
          <w:szCs w:val="20"/>
        </w:rPr>
        <w:t xml:space="preserve"> </w:t>
      </w:r>
      <w:r w:rsidRPr="008F3EF1">
        <w:rPr>
          <w:rFonts w:ascii="Power Geez Unicode1" w:hAnsi="Power Geez Unicode1" w:cs="Ebrima"/>
          <w:sz w:val="20"/>
          <w:szCs w:val="20"/>
        </w:rPr>
        <w:t>ይዛመዳሉ፡፡የእርስዎ</w:t>
      </w:r>
      <w:r>
        <w:rPr>
          <w:rFonts w:ascii="Power Geez Unicode1" w:hAnsi="Power Geez Unicode1" w:cs="Ebrima"/>
          <w:sz w:val="20"/>
          <w:szCs w:val="20"/>
        </w:rPr>
        <w:t xml:space="preserve"> </w:t>
      </w:r>
      <w:r w:rsidRPr="008F3EF1">
        <w:rPr>
          <w:rFonts w:ascii="Power Geez Unicode1" w:hAnsi="Power Geez Unicode1" w:cs="Ebrima"/>
          <w:sz w:val="20"/>
          <w:szCs w:val="20"/>
        </w:rPr>
        <w:t>መልሶች</w:t>
      </w:r>
      <w:r>
        <w:rPr>
          <w:rFonts w:ascii="Power Geez Unicode1" w:hAnsi="Power Geez Unicode1" w:cs="Ebrima"/>
          <w:sz w:val="20"/>
          <w:szCs w:val="20"/>
        </w:rPr>
        <w:t xml:space="preserve"> </w:t>
      </w:r>
      <w:r w:rsidRPr="008F3EF1">
        <w:rPr>
          <w:rFonts w:ascii="Power Geez Unicode1" w:hAnsi="Power Geez Unicode1" w:cs="Ebrima"/>
          <w:sz w:val="20"/>
          <w:szCs w:val="20"/>
        </w:rPr>
        <w:t>ባለፈው</w:t>
      </w:r>
      <w:r>
        <w:rPr>
          <w:rFonts w:ascii="Power Geez Unicode1" w:hAnsi="Power Geez Unicode1" w:cs="Ebrima"/>
          <w:sz w:val="20"/>
          <w:szCs w:val="20"/>
        </w:rPr>
        <w:t xml:space="preserve"> </w:t>
      </w:r>
      <w:r w:rsidRPr="008F3EF1">
        <w:rPr>
          <w:rFonts w:ascii="Power Geez Unicode1" w:hAnsi="Power Geez Unicode1" w:cs="Ebrima"/>
          <w:sz w:val="20"/>
          <w:szCs w:val="20"/>
        </w:rPr>
        <w:t>ወር</w:t>
      </w:r>
      <w:r>
        <w:rPr>
          <w:rFonts w:ascii="Power Geez Unicode1" w:hAnsi="Power Geez Unicode1" w:cs="Ebrima"/>
          <w:sz w:val="20"/>
          <w:szCs w:val="20"/>
        </w:rPr>
        <w:t xml:space="preserve"> </w:t>
      </w:r>
      <w:r w:rsidRPr="008F3EF1">
        <w:rPr>
          <w:rFonts w:ascii="Power Geez Unicode1" w:hAnsi="Power Geez Unicode1" w:cs="Ebrima"/>
          <w:sz w:val="20"/>
          <w:szCs w:val="20"/>
        </w:rPr>
        <w:t>ውስጥ</w:t>
      </w:r>
      <w:r>
        <w:rPr>
          <w:rFonts w:ascii="Power Geez Unicode1" w:hAnsi="Power Geez Unicode1" w:cs="Ebrima"/>
          <w:sz w:val="20"/>
          <w:szCs w:val="20"/>
        </w:rPr>
        <w:t xml:space="preserve"> </w:t>
      </w:r>
      <w:r w:rsidRPr="008F3EF1">
        <w:rPr>
          <w:rFonts w:ascii="Power Geez Unicode1" w:hAnsi="Power Geez Unicode1" w:cs="Ebrima"/>
          <w:sz w:val="20"/>
          <w:szCs w:val="20"/>
        </w:rPr>
        <w:t>ለብዙ</w:t>
      </w:r>
      <w:r>
        <w:rPr>
          <w:rFonts w:ascii="Power Geez Unicode1" w:hAnsi="Power Geez Unicode1" w:cs="Ebrima"/>
          <w:sz w:val="20"/>
          <w:szCs w:val="20"/>
        </w:rPr>
        <w:t xml:space="preserve"> </w:t>
      </w:r>
      <w:r w:rsidRPr="008F3EF1">
        <w:rPr>
          <w:rFonts w:ascii="Power Geez Unicode1" w:hAnsi="Power Geez Unicode1" w:cs="Ebrima"/>
          <w:sz w:val="20"/>
          <w:szCs w:val="20"/>
        </w:rPr>
        <w:t>ቀናት</w:t>
      </w:r>
      <w:r>
        <w:rPr>
          <w:rFonts w:ascii="Power Geez Unicode1" w:hAnsi="Power Geez Unicode1" w:cs="Ebrima"/>
          <w:sz w:val="20"/>
          <w:szCs w:val="20"/>
        </w:rPr>
        <w:t xml:space="preserve"> </w:t>
      </w:r>
      <w:r w:rsidRPr="008F3EF1">
        <w:rPr>
          <w:rFonts w:ascii="Power Geez Unicode1" w:hAnsi="Power Geez Unicode1" w:cs="Ebrima"/>
          <w:sz w:val="20"/>
          <w:szCs w:val="20"/>
        </w:rPr>
        <w:t>እናምቶች</w:t>
      </w:r>
      <w:r>
        <w:rPr>
          <w:rFonts w:ascii="Power Geez Unicode1" w:hAnsi="Power Geez Unicode1" w:cs="Ebrima"/>
          <w:sz w:val="20"/>
          <w:szCs w:val="20"/>
        </w:rPr>
        <w:t xml:space="preserve"> </w:t>
      </w:r>
      <w:r w:rsidRPr="008F3EF1">
        <w:rPr>
          <w:rFonts w:ascii="Power Geez Unicode1" w:hAnsi="Power Geez Unicode1" w:cs="Ebrima"/>
          <w:sz w:val="20"/>
          <w:szCs w:val="20"/>
        </w:rPr>
        <w:t>በጣም</w:t>
      </w:r>
      <w:r>
        <w:rPr>
          <w:rFonts w:ascii="Power Geez Unicode1" w:hAnsi="Power Geez Unicode1" w:cs="Ebrima"/>
          <w:sz w:val="20"/>
          <w:szCs w:val="20"/>
        </w:rPr>
        <w:t xml:space="preserve"> </w:t>
      </w:r>
      <w:r w:rsidRPr="008F3EF1">
        <w:rPr>
          <w:rFonts w:ascii="Power Geez Unicode1" w:hAnsi="Power Geez Unicode1" w:cs="Ebrima"/>
          <w:sz w:val="20"/>
          <w:szCs w:val="20"/>
        </w:rPr>
        <w:t>ትክክለኛው</w:t>
      </w:r>
      <w:r>
        <w:rPr>
          <w:rFonts w:ascii="Power Geez Unicode1" w:hAnsi="Power Geez Unicode1" w:cs="Ebrima"/>
          <w:sz w:val="20"/>
          <w:szCs w:val="20"/>
        </w:rPr>
        <w:t xml:space="preserve"> </w:t>
      </w:r>
      <w:r w:rsidRPr="008F3EF1">
        <w:rPr>
          <w:rFonts w:ascii="Power Geez Unicode1" w:hAnsi="Power Geez Unicode1" w:cs="Ebrima"/>
          <w:sz w:val="20"/>
          <w:szCs w:val="20"/>
        </w:rPr>
        <w:t>መልስ</w:t>
      </w:r>
      <w:r>
        <w:rPr>
          <w:rFonts w:ascii="Power Geez Unicode1" w:hAnsi="Power Geez Unicode1" w:cs="Ebrima"/>
          <w:sz w:val="20"/>
          <w:szCs w:val="20"/>
        </w:rPr>
        <w:t xml:space="preserve"> </w:t>
      </w:r>
      <w:r w:rsidRPr="008F3EF1">
        <w:rPr>
          <w:rFonts w:ascii="Power Geez Unicode1" w:hAnsi="Power Geez Unicode1" w:cs="Ebrima"/>
          <w:sz w:val="20"/>
          <w:szCs w:val="20"/>
        </w:rPr>
        <w:t>ማመልከት</w:t>
      </w:r>
      <w:r>
        <w:rPr>
          <w:rFonts w:ascii="Power Geez Unicode1" w:hAnsi="Power Geez Unicode1" w:cs="Ebrima"/>
          <w:sz w:val="20"/>
          <w:szCs w:val="20"/>
        </w:rPr>
        <w:t xml:space="preserve"> </w:t>
      </w:r>
      <w:r w:rsidRPr="008F3EF1">
        <w:rPr>
          <w:rFonts w:ascii="Power Geez Unicode1" w:hAnsi="Power Geez Unicode1" w:cs="Ebrima"/>
          <w:sz w:val="20"/>
          <w:szCs w:val="20"/>
        </w:rPr>
        <w:t>አለባቸው።እባክዎን</w:t>
      </w:r>
      <w:r>
        <w:rPr>
          <w:rFonts w:ascii="Power Geez Unicode1" w:hAnsi="Power Geez Unicode1" w:cs="Ebrima"/>
          <w:sz w:val="20"/>
          <w:szCs w:val="20"/>
        </w:rPr>
        <w:t xml:space="preserve"> </w:t>
      </w:r>
      <w:r w:rsidRPr="008F3EF1">
        <w:rPr>
          <w:rFonts w:ascii="Power Geez Unicode1" w:hAnsi="Power Geez Unicode1" w:cs="Ebrima"/>
          <w:sz w:val="20"/>
          <w:szCs w:val="20"/>
        </w:rPr>
        <w:t>ሁሉንም</w:t>
      </w:r>
      <w:r>
        <w:rPr>
          <w:rFonts w:ascii="Power Geez Unicode1" w:hAnsi="Power Geez Unicode1" w:cs="Ebrima"/>
          <w:sz w:val="20"/>
          <w:szCs w:val="20"/>
        </w:rPr>
        <w:t xml:space="preserve"> </w:t>
      </w:r>
      <w:r w:rsidRPr="008F3EF1">
        <w:rPr>
          <w:rFonts w:ascii="Power Geez Unicode1" w:hAnsi="Power Geez Unicode1" w:cs="Ebrima"/>
          <w:sz w:val="20"/>
          <w:szCs w:val="20"/>
        </w:rPr>
        <w:t>ጥያቄዎች</w:t>
      </w:r>
      <w:r>
        <w:rPr>
          <w:rFonts w:ascii="Power Geez Unicode1" w:hAnsi="Power Geez Unicode1" w:cs="Ebrima"/>
          <w:sz w:val="20"/>
          <w:szCs w:val="20"/>
        </w:rPr>
        <w:t xml:space="preserve"> </w:t>
      </w:r>
      <w:r w:rsidRPr="008F3EF1">
        <w:rPr>
          <w:rFonts w:ascii="Power Geez Unicode1" w:hAnsi="Power Geez Unicode1" w:cs="Ebrima"/>
          <w:sz w:val="20"/>
          <w:szCs w:val="20"/>
        </w:rPr>
        <w:t>ይመልሱ፡፡</w:t>
      </w:r>
    </w:p>
    <w:p w:rsidR="00FD3ACF" w:rsidRPr="008F3EF1" w:rsidRDefault="00FD3ACF" w:rsidP="00FD3ACF">
      <w:pPr>
        <w:jc w:val="both"/>
        <w:rPr>
          <w:rFonts w:ascii="Power Geez Unicode1" w:hAnsi="Power Geez Unicode1" w:cs="Ebrima"/>
          <w:i/>
          <w:sz w:val="20"/>
          <w:szCs w:val="20"/>
          <w:u w:val="single"/>
        </w:rPr>
      </w:pPr>
      <w:r w:rsidRPr="008F3EF1">
        <w:rPr>
          <w:rFonts w:ascii="Power Geez Unicode1" w:hAnsi="Power Geez Unicode1" w:cs="Ebrima"/>
          <w:b/>
          <w:i/>
          <w:sz w:val="20"/>
          <w:szCs w:val="20"/>
          <w:u w:val="single"/>
        </w:rPr>
        <w:t>ባለፈው</w:t>
      </w:r>
      <w:r>
        <w:rPr>
          <w:rFonts w:ascii="Power Geez Unicode1" w:hAnsi="Power Geez Unicode1" w:cs="Ebrima"/>
          <w:b/>
          <w:i/>
          <w:sz w:val="20"/>
          <w:szCs w:val="20"/>
          <w:u w:val="single"/>
        </w:rPr>
        <w:t xml:space="preserve"> </w:t>
      </w:r>
      <w:r w:rsidRPr="008F3EF1">
        <w:rPr>
          <w:rFonts w:ascii="Power Geez Unicode1" w:hAnsi="Power Geez Unicode1" w:cs="Ebrima"/>
          <w:b/>
          <w:i/>
          <w:sz w:val="20"/>
          <w:szCs w:val="20"/>
          <w:u w:val="single"/>
        </w:rPr>
        <w:t>ወር</w:t>
      </w:r>
      <w:r>
        <w:rPr>
          <w:rFonts w:ascii="Power Geez Unicode1" w:hAnsi="Power Geez Unicode1" w:cs="Ebrima"/>
          <w:b/>
          <w:i/>
          <w:sz w:val="20"/>
          <w:szCs w:val="20"/>
          <w:u w:val="single"/>
        </w:rPr>
        <w:t xml:space="preserve"> </w:t>
      </w:r>
      <w:r w:rsidRPr="008F3EF1">
        <w:rPr>
          <w:rFonts w:ascii="Power Geez Unicode1" w:hAnsi="Power Geez Unicode1" w:cs="Ebrima"/>
          <w:b/>
          <w:i/>
          <w:sz w:val="20"/>
          <w:szCs w:val="20"/>
          <w:u w:val="single"/>
        </w:rPr>
        <w:t>ውስጥ,</w:t>
      </w:r>
    </w:p>
    <w:p w:rsidR="00FD3ACF" w:rsidRDefault="00FD3ACF" w:rsidP="00FD3ACF">
      <w:pPr>
        <w:jc w:val="both"/>
        <w:rPr>
          <w:rFonts w:ascii="Power Geez Unicode1" w:hAnsi="Power Geez Unicode1"/>
          <w:sz w:val="20"/>
          <w:szCs w:val="20"/>
        </w:rPr>
      </w:pPr>
      <w:r>
        <w:rPr>
          <w:rFonts w:ascii="Power Geez Unicode1" w:hAnsi="Power Geez Unicode1" w:cs="Ebrima"/>
          <w:sz w:val="20"/>
          <w:szCs w:val="20"/>
        </w:rPr>
        <w:t>10</w:t>
      </w:r>
      <w:r w:rsidRPr="008F3EF1">
        <w:rPr>
          <w:rFonts w:ascii="Power Geez Unicode1" w:hAnsi="Power Geez Unicode1" w:cs="Ebrima"/>
          <w:sz w:val="20"/>
          <w:szCs w:val="20"/>
        </w:rPr>
        <w:t>1.ብዙውን</w:t>
      </w:r>
      <w:r>
        <w:rPr>
          <w:rFonts w:ascii="Power Geez Unicode1" w:hAnsi="Power Geez Unicode1" w:cs="Ebrima"/>
          <w:sz w:val="20"/>
          <w:szCs w:val="20"/>
        </w:rPr>
        <w:t xml:space="preserve"> </w:t>
      </w:r>
      <w:r w:rsidRPr="008F3EF1">
        <w:rPr>
          <w:rFonts w:ascii="Power Geez Unicode1" w:hAnsi="Power Geez Unicode1" w:cs="Ebrima"/>
          <w:sz w:val="20"/>
          <w:szCs w:val="20"/>
        </w:rPr>
        <w:t>ጊዜ</w:t>
      </w:r>
      <w:r>
        <w:rPr>
          <w:rFonts w:ascii="Power Geez Unicode1" w:hAnsi="Power Geez Unicode1" w:cs="Ebrima"/>
          <w:sz w:val="20"/>
          <w:szCs w:val="20"/>
        </w:rPr>
        <w:t xml:space="preserve"> </w:t>
      </w:r>
      <w:r w:rsidRPr="008F3EF1">
        <w:rPr>
          <w:rFonts w:ascii="Power Geez Unicode1" w:hAnsi="Power Geez Unicode1" w:cs="Ebrima"/>
          <w:sz w:val="20"/>
          <w:szCs w:val="20"/>
        </w:rPr>
        <w:t>ማታ</w:t>
      </w:r>
      <w:r>
        <w:rPr>
          <w:rFonts w:ascii="Power Geez Unicode1" w:hAnsi="Power Geez Unicode1" w:cs="Ebrima"/>
          <w:sz w:val="20"/>
          <w:szCs w:val="20"/>
        </w:rPr>
        <w:t xml:space="preserve"> </w:t>
      </w:r>
      <w:r w:rsidRPr="008F3EF1">
        <w:rPr>
          <w:rFonts w:ascii="Power Geez Unicode1" w:hAnsi="Power Geez Unicode1" w:cs="Ebrima"/>
          <w:sz w:val="20"/>
          <w:szCs w:val="20"/>
        </w:rPr>
        <w:t>ማታ</w:t>
      </w:r>
      <w:r>
        <w:rPr>
          <w:rFonts w:ascii="Power Geez Unicode1" w:hAnsi="Power Geez Unicode1" w:cs="Ebrima"/>
          <w:sz w:val="20"/>
          <w:szCs w:val="20"/>
        </w:rPr>
        <w:t xml:space="preserve"> </w:t>
      </w:r>
      <w:r w:rsidRPr="008F3EF1">
        <w:rPr>
          <w:rFonts w:ascii="Power Geez Unicode1" w:hAnsi="Power Geez Unicode1" w:cs="Ebrima"/>
          <w:sz w:val="20"/>
          <w:szCs w:val="20"/>
        </w:rPr>
        <w:t>ወደ</w:t>
      </w:r>
      <w:r>
        <w:rPr>
          <w:rFonts w:ascii="Power Geez Unicode1" w:hAnsi="Power Geez Unicode1" w:cs="Ebrima"/>
          <w:sz w:val="20"/>
          <w:szCs w:val="20"/>
        </w:rPr>
        <w:t xml:space="preserve"> </w:t>
      </w:r>
      <w:r w:rsidRPr="008F3EF1">
        <w:rPr>
          <w:rFonts w:ascii="Power Geez Unicode1" w:hAnsi="Power Geez Unicode1" w:cs="Ebrima"/>
          <w:sz w:val="20"/>
          <w:szCs w:val="20"/>
        </w:rPr>
        <w:t>መኝታዎ</w:t>
      </w:r>
      <w:r>
        <w:rPr>
          <w:rFonts w:ascii="Power Geez Unicode1" w:hAnsi="Power Geez Unicode1" w:cs="Ebrima"/>
          <w:sz w:val="20"/>
          <w:szCs w:val="20"/>
        </w:rPr>
        <w:t xml:space="preserve"> </w:t>
      </w:r>
      <w:r w:rsidRPr="008F3EF1">
        <w:rPr>
          <w:rFonts w:ascii="Power Geez Unicode1" w:hAnsi="Power Geez Unicode1" w:cs="Ebrima"/>
          <w:sz w:val="20"/>
          <w:szCs w:val="20"/>
        </w:rPr>
        <w:t>የሚሄዱት</w:t>
      </w:r>
      <w:r>
        <w:rPr>
          <w:rFonts w:ascii="Power Geez Unicode1" w:hAnsi="Power Geez Unicode1" w:cs="Ebrima"/>
          <w:sz w:val="20"/>
          <w:szCs w:val="20"/>
        </w:rPr>
        <w:t xml:space="preserve"> </w:t>
      </w:r>
      <w:r w:rsidRPr="008F3EF1">
        <w:rPr>
          <w:rFonts w:ascii="Power Geez Unicode1" w:hAnsi="Power Geez Unicode1" w:cs="Ebrima"/>
          <w:sz w:val="20"/>
          <w:szCs w:val="20"/>
        </w:rPr>
        <w:t>ስንት</w:t>
      </w:r>
      <w:r>
        <w:rPr>
          <w:rFonts w:ascii="Power Geez Unicode1" w:hAnsi="Power Geez Unicode1" w:cs="Ebrima"/>
          <w:sz w:val="20"/>
          <w:szCs w:val="20"/>
        </w:rPr>
        <w:t xml:space="preserve"> </w:t>
      </w:r>
      <w:r w:rsidRPr="008F3EF1">
        <w:rPr>
          <w:rFonts w:ascii="Power Geez Unicode1" w:hAnsi="Power Geez Unicode1" w:cs="Ebrima"/>
          <w:sz w:val="20"/>
          <w:szCs w:val="20"/>
        </w:rPr>
        <w:t>ሰአት</w:t>
      </w:r>
      <w:r>
        <w:rPr>
          <w:rFonts w:ascii="Power Geez Unicode1" w:hAnsi="Power Geez Unicode1" w:cs="Ebrima"/>
          <w:sz w:val="20"/>
          <w:szCs w:val="20"/>
        </w:rPr>
        <w:t xml:space="preserve"> </w:t>
      </w:r>
      <w:r w:rsidRPr="008F3EF1">
        <w:rPr>
          <w:rFonts w:ascii="Power Geez Unicode1" w:hAnsi="Power Geez Unicode1" w:cs="Ebrima"/>
          <w:sz w:val="20"/>
          <w:szCs w:val="20"/>
        </w:rPr>
        <w:t>ላይ</w:t>
      </w:r>
      <w:r>
        <w:rPr>
          <w:rFonts w:ascii="Power Geez Unicode1" w:hAnsi="Power Geez Unicode1" w:cs="Ebrima"/>
          <w:sz w:val="20"/>
          <w:szCs w:val="20"/>
        </w:rPr>
        <w:t xml:space="preserve"> </w:t>
      </w:r>
      <w:r w:rsidRPr="008F3EF1">
        <w:rPr>
          <w:rFonts w:ascii="Power Geez Unicode1" w:hAnsi="Power Geez Unicode1" w:cs="Ebrima"/>
          <w:sz w:val="20"/>
          <w:szCs w:val="20"/>
        </w:rPr>
        <w:t>ነው</w:t>
      </w:r>
      <w:r w:rsidRPr="008F3EF1">
        <w:rPr>
          <w:rFonts w:ascii="Power Geez Unicode1" w:hAnsi="Power Geez Unicode1"/>
          <w:sz w:val="20"/>
          <w:szCs w:val="20"/>
        </w:rPr>
        <w:t xml:space="preserve">? </w:t>
      </w:r>
    </w:p>
    <w:p w:rsidR="00FD3ACF" w:rsidRPr="008F3EF1" w:rsidRDefault="00FD3ACF" w:rsidP="00FD3ACF">
      <w:pPr>
        <w:jc w:val="both"/>
        <w:rPr>
          <w:rFonts w:ascii="Power Geez Unicode1" w:hAnsi="Power Geez Unicode1" w:cs="Ebrima"/>
          <w:i/>
          <w:sz w:val="20"/>
          <w:szCs w:val="20"/>
          <w:u w:val="single"/>
        </w:rPr>
      </w:pPr>
      <w:r w:rsidRPr="008F3EF1">
        <w:rPr>
          <w:rFonts w:ascii="Power Geez Unicode1" w:hAnsi="Power Geez Unicode1" w:cs="Ebrima"/>
          <w:sz w:val="20"/>
          <w:szCs w:val="20"/>
        </w:rPr>
        <w:t>የአልጋ</w:t>
      </w:r>
      <w:r>
        <w:rPr>
          <w:rFonts w:ascii="Power Geez Unicode1" w:hAnsi="Power Geez Unicode1" w:cs="Ebrima"/>
          <w:sz w:val="20"/>
          <w:szCs w:val="20"/>
        </w:rPr>
        <w:t xml:space="preserve"> </w:t>
      </w:r>
      <w:r w:rsidRPr="008F3EF1">
        <w:rPr>
          <w:rFonts w:ascii="Power Geez Unicode1" w:hAnsi="Power Geez Unicode1" w:cs="Ebrima"/>
          <w:sz w:val="20"/>
          <w:szCs w:val="20"/>
        </w:rPr>
        <w:t>ሰዓት</w:t>
      </w:r>
      <w:r>
        <w:rPr>
          <w:rFonts w:ascii="Power Geez Unicode1" w:hAnsi="Power Geez Unicode1"/>
          <w:sz w:val="20"/>
          <w:szCs w:val="20"/>
        </w:rPr>
        <w:t xml:space="preserve"> </w:t>
      </w:r>
      <w:r w:rsidRPr="008F3EF1">
        <w:rPr>
          <w:rFonts w:ascii="Power Geez Unicode1" w:hAnsi="Power Geez Unicode1"/>
          <w:sz w:val="20"/>
          <w:szCs w:val="20"/>
        </w:rPr>
        <w:t>_________________</w:t>
      </w:r>
    </w:p>
    <w:p w:rsidR="00FD3ACF" w:rsidRDefault="00FD3ACF" w:rsidP="00FD3ACF">
      <w:pPr>
        <w:jc w:val="both"/>
        <w:rPr>
          <w:rFonts w:ascii="Power Geez Unicode1" w:hAnsi="Power Geez Unicode1" w:cs="Ebrima"/>
          <w:sz w:val="20"/>
          <w:szCs w:val="20"/>
        </w:rPr>
      </w:pPr>
      <w:r>
        <w:rPr>
          <w:rFonts w:ascii="Power Geez Unicode1" w:hAnsi="Power Geez Unicode1" w:cs="Ebrima"/>
          <w:sz w:val="20"/>
          <w:szCs w:val="20"/>
        </w:rPr>
        <w:t>10</w:t>
      </w:r>
      <w:r w:rsidRPr="008F3EF1">
        <w:rPr>
          <w:rFonts w:ascii="Power Geez Unicode1" w:hAnsi="Power Geez Unicode1" w:cs="Ebrima"/>
          <w:sz w:val="20"/>
          <w:szCs w:val="20"/>
        </w:rPr>
        <w:t>2.</w:t>
      </w:r>
      <w:r>
        <w:rPr>
          <w:rFonts w:ascii="Power Geez Unicode1" w:hAnsi="Power Geez Unicode1" w:cs="Ebrima"/>
          <w:sz w:val="20"/>
          <w:szCs w:val="20"/>
        </w:rPr>
        <w:t xml:space="preserve"> </w:t>
      </w:r>
      <w:r w:rsidRPr="008F3EF1">
        <w:rPr>
          <w:rFonts w:ascii="Power Geez Unicode1" w:hAnsi="Power Geez Unicode1" w:cs="Ebrima"/>
          <w:sz w:val="20"/>
          <w:szCs w:val="20"/>
        </w:rPr>
        <w:t>በየምሽቱ</w:t>
      </w:r>
      <w:r>
        <w:rPr>
          <w:rFonts w:ascii="Power Geez Unicode1" w:hAnsi="Power Geez Unicode1" w:cs="Ebrima"/>
          <w:sz w:val="20"/>
          <w:szCs w:val="20"/>
        </w:rPr>
        <w:t xml:space="preserve"> </w:t>
      </w:r>
      <w:r w:rsidRPr="008F3EF1">
        <w:rPr>
          <w:rFonts w:ascii="Power Geez Unicode1" w:hAnsi="Power Geez Unicode1" w:cs="Ebrima"/>
          <w:sz w:val="20"/>
          <w:szCs w:val="20"/>
        </w:rPr>
        <w:t>እንቅልፍዎን</w:t>
      </w:r>
      <w:r>
        <w:rPr>
          <w:rFonts w:ascii="Power Geez Unicode1" w:hAnsi="Power Geez Unicode1" w:cs="Ebrima"/>
          <w:sz w:val="20"/>
          <w:szCs w:val="20"/>
        </w:rPr>
        <w:t xml:space="preserve"> </w:t>
      </w:r>
      <w:r w:rsidRPr="008F3EF1">
        <w:rPr>
          <w:rFonts w:ascii="Power Geez Unicode1" w:hAnsi="Power Geez Unicode1" w:cs="Ebrima"/>
          <w:sz w:val="20"/>
          <w:szCs w:val="20"/>
        </w:rPr>
        <w:t>ለመተኛት</w:t>
      </w:r>
      <w:r>
        <w:rPr>
          <w:rFonts w:ascii="Power Geez Unicode1" w:hAnsi="Power Geez Unicode1" w:cs="Ebrima"/>
          <w:sz w:val="20"/>
          <w:szCs w:val="20"/>
        </w:rPr>
        <w:t xml:space="preserve"> </w:t>
      </w:r>
      <w:r w:rsidRPr="008F3EF1">
        <w:rPr>
          <w:rFonts w:ascii="Power Geez Unicode1" w:hAnsi="Power Geez Unicode1" w:cs="Ebrima"/>
          <w:sz w:val="20"/>
          <w:szCs w:val="20"/>
        </w:rPr>
        <w:t>ምን</w:t>
      </w:r>
      <w:r>
        <w:rPr>
          <w:rFonts w:ascii="Power Geez Unicode1" w:hAnsi="Power Geez Unicode1" w:cs="Ebrima"/>
          <w:sz w:val="20"/>
          <w:szCs w:val="20"/>
        </w:rPr>
        <w:t xml:space="preserve"> </w:t>
      </w:r>
      <w:r w:rsidRPr="008F3EF1">
        <w:rPr>
          <w:rFonts w:ascii="Power Geez Unicode1" w:hAnsi="Power Geez Unicode1" w:cs="Ebrima"/>
          <w:sz w:val="20"/>
          <w:szCs w:val="20"/>
        </w:rPr>
        <w:t>ያህል</w:t>
      </w:r>
      <w:r>
        <w:rPr>
          <w:rFonts w:ascii="Power Geez Unicode1" w:hAnsi="Power Geez Unicode1" w:cs="Ebrima"/>
          <w:sz w:val="20"/>
          <w:szCs w:val="20"/>
        </w:rPr>
        <w:t xml:space="preserve"> </w:t>
      </w:r>
      <w:r w:rsidRPr="008F3EF1">
        <w:rPr>
          <w:rFonts w:ascii="Power Geez Unicode1" w:hAnsi="Power Geez Unicode1" w:cs="Ebrima"/>
          <w:sz w:val="20"/>
          <w:szCs w:val="20"/>
        </w:rPr>
        <w:t>ደቂቃዎች</w:t>
      </w:r>
      <w:r>
        <w:rPr>
          <w:rFonts w:ascii="Power Geez Unicode1" w:hAnsi="Power Geez Unicode1" w:cs="Ebrima"/>
          <w:sz w:val="20"/>
          <w:szCs w:val="20"/>
        </w:rPr>
        <w:t xml:space="preserve"> </w:t>
      </w:r>
      <w:r w:rsidRPr="008F3EF1">
        <w:rPr>
          <w:rFonts w:ascii="Power Geez Unicode1" w:hAnsi="Power Geez Unicode1"/>
          <w:sz w:val="20"/>
          <w:szCs w:val="20"/>
        </w:rPr>
        <w:t>ይ</w:t>
      </w:r>
      <w:r w:rsidRPr="008F3EF1">
        <w:rPr>
          <w:rFonts w:ascii="Power Geez Unicode1" w:hAnsi="Power Geez Unicode1" w:cs="Ebrima"/>
          <w:sz w:val="20"/>
          <w:szCs w:val="20"/>
        </w:rPr>
        <w:t>ወስድብዎታል?</w:t>
      </w:r>
      <w:r>
        <w:rPr>
          <w:rFonts w:ascii="Power Geez Unicode1" w:hAnsi="Power Geez Unicode1" w:cs="Ebrima"/>
          <w:sz w:val="20"/>
          <w:szCs w:val="20"/>
        </w:rPr>
        <w:t xml:space="preserve"> </w:t>
      </w:r>
    </w:p>
    <w:p w:rsidR="00FD3ACF" w:rsidRPr="008F3EF1" w:rsidRDefault="00FD3ACF" w:rsidP="00FD3ACF">
      <w:pPr>
        <w:jc w:val="both"/>
        <w:rPr>
          <w:rFonts w:ascii="Power Geez Unicode1" w:hAnsi="Power Geez Unicode1" w:cs="Ebrima"/>
          <w:i/>
          <w:sz w:val="20"/>
          <w:szCs w:val="20"/>
          <w:u w:val="single"/>
        </w:rPr>
      </w:pPr>
      <w:r w:rsidRPr="008F3EF1">
        <w:rPr>
          <w:rFonts w:ascii="Power Geez Unicode1" w:hAnsi="Power Geez Unicode1" w:cs="Ebrima"/>
          <w:sz w:val="20"/>
          <w:szCs w:val="20"/>
        </w:rPr>
        <w:t>የደቂቃዎች</w:t>
      </w:r>
      <w:r>
        <w:rPr>
          <w:rFonts w:ascii="Power Geez Unicode1" w:hAnsi="Power Geez Unicode1" w:cs="Ebrima"/>
          <w:sz w:val="20"/>
          <w:szCs w:val="20"/>
        </w:rPr>
        <w:t xml:space="preserve"> </w:t>
      </w:r>
      <w:r w:rsidRPr="008F3EF1">
        <w:rPr>
          <w:rFonts w:ascii="Power Geez Unicode1" w:hAnsi="Power Geez Unicode1" w:cs="Ebrima"/>
          <w:sz w:val="20"/>
          <w:szCs w:val="20"/>
        </w:rPr>
        <w:t>ብዛት</w:t>
      </w:r>
      <w:r w:rsidRPr="008F3EF1">
        <w:rPr>
          <w:rFonts w:ascii="Power Geez Unicode1" w:hAnsi="Power Geez Unicode1"/>
          <w:sz w:val="20"/>
          <w:szCs w:val="20"/>
        </w:rPr>
        <w:t xml:space="preserve"> ______________</w:t>
      </w:r>
    </w:p>
    <w:p w:rsidR="00FD3ACF" w:rsidRDefault="00FD3ACF" w:rsidP="00FD3ACF">
      <w:r>
        <w:t>10</w:t>
      </w:r>
      <w:r w:rsidRPr="008F3EF1">
        <w:t>3.</w:t>
      </w:r>
      <w:r>
        <w:t xml:space="preserve"> </w:t>
      </w:r>
      <w:r w:rsidRPr="008F3EF1">
        <w:rPr>
          <w:rFonts w:ascii="Nyala" w:hAnsi="Nyala" w:cs="Nyala"/>
        </w:rPr>
        <w:t>ብዙውን</w:t>
      </w:r>
      <w:r>
        <w:t xml:space="preserve">  </w:t>
      </w:r>
      <w:r w:rsidRPr="008F3EF1">
        <w:rPr>
          <w:rFonts w:ascii="Nyala" w:hAnsi="Nyala" w:cs="Nyala"/>
        </w:rPr>
        <w:t>ጊዜ</w:t>
      </w:r>
      <w:r>
        <w:t xml:space="preserve"> </w:t>
      </w:r>
      <w:r w:rsidRPr="008F3EF1">
        <w:rPr>
          <w:rFonts w:ascii="Nyala" w:hAnsi="Nyala" w:cs="Nyala"/>
        </w:rPr>
        <w:t>ጠዋት</w:t>
      </w:r>
      <w:r>
        <w:t xml:space="preserve"> </w:t>
      </w:r>
      <w:r w:rsidRPr="008F3EF1">
        <w:rPr>
          <w:rFonts w:ascii="Nyala" w:hAnsi="Nyala" w:cs="Nyala"/>
        </w:rPr>
        <w:t>ከእንቅልፍዎ</w:t>
      </w:r>
      <w:r>
        <w:t xml:space="preserve"> </w:t>
      </w:r>
      <w:r w:rsidRPr="008F3EF1">
        <w:rPr>
          <w:rFonts w:ascii="Nyala" w:hAnsi="Nyala" w:cs="Nyala"/>
        </w:rPr>
        <w:t>መቼ</w:t>
      </w:r>
      <w:r>
        <w:t xml:space="preserve"> </w:t>
      </w:r>
      <w:r w:rsidRPr="008F3EF1">
        <w:rPr>
          <w:rFonts w:ascii="Nyala" w:hAnsi="Nyala" w:cs="Nyala"/>
        </w:rPr>
        <w:t>ይነሳሉ</w:t>
      </w:r>
      <w:r w:rsidRPr="008F3EF1">
        <w:t xml:space="preserve">? </w:t>
      </w:r>
      <w:r>
        <w:t xml:space="preserve"> </w:t>
      </w:r>
      <w:r w:rsidRPr="008F3EF1">
        <w:rPr>
          <w:rFonts w:ascii="Nyala" w:hAnsi="Nyala" w:cs="Nyala"/>
        </w:rPr>
        <w:t>መነሻ</w:t>
      </w:r>
      <w:r>
        <w:t xml:space="preserve"> </w:t>
      </w:r>
      <w:r w:rsidRPr="008F3EF1">
        <w:rPr>
          <w:rFonts w:ascii="Nyala" w:hAnsi="Nyala" w:cs="Nyala"/>
        </w:rPr>
        <w:t>ሰዓት</w:t>
      </w:r>
      <w:r w:rsidRPr="008F3EF1">
        <w:t xml:space="preserve"> ______________</w:t>
      </w:r>
    </w:p>
    <w:p w:rsidR="00FD3ACF" w:rsidRPr="0076497B" w:rsidRDefault="00FD3ACF" w:rsidP="00FD3ACF">
      <w:pPr>
        <w:rPr>
          <w:i/>
          <w:u w:val="single"/>
        </w:rPr>
      </w:pPr>
      <w:r>
        <w:rPr>
          <w:rFonts w:ascii="Power Geez Unicode1" w:hAnsi="Power Geez Unicode1" w:cs="Ebrima"/>
          <w:sz w:val="20"/>
          <w:szCs w:val="20"/>
        </w:rPr>
        <w:t>10</w:t>
      </w:r>
      <w:r w:rsidRPr="008F3EF1">
        <w:rPr>
          <w:rFonts w:ascii="Power Geez Unicode1" w:hAnsi="Power Geez Unicode1" w:cs="Ebrima"/>
          <w:sz w:val="20"/>
          <w:szCs w:val="20"/>
        </w:rPr>
        <w:t>4.</w:t>
      </w:r>
      <w:r>
        <w:rPr>
          <w:rFonts w:ascii="Power Geez Unicode1" w:hAnsi="Power Geez Unicode1" w:cs="Ebrima"/>
          <w:sz w:val="20"/>
          <w:szCs w:val="20"/>
        </w:rPr>
        <w:t xml:space="preserve"> </w:t>
      </w:r>
      <w:r w:rsidRPr="008F3EF1">
        <w:rPr>
          <w:rFonts w:ascii="Power Geez Unicode1" w:hAnsi="Power Geez Unicode1" w:cs="Ebrima"/>
          <w:sz w:val="20"/>
          <w:szCs w:val="20"/>
        </w:rPr>
        <w:t>ምን</w:t>
      </w:r>
      <w:r>
        <w:rPr>
          <w:rFonts w:ascii="Power Geez Unicode1" w:hAnsi="Power Geez Unicode1" w:cs="Ebrima"/>
          <w:sz w:val="20"/>
          <w:szCs w:val="20"/>
        </w:rPr>
        <w:t xml:space="preserve"> </w:t>
      </w:r>
      <w:r w:rsidRPr="008F3EF1">
        <w:rPr>
          <w:rFonts w:ascii="Power Geez Unicode1" w:hAnsi="Power Geez Unicode1" w:cs="Ebrima"/>
          <w:sz w:val="20"/>
          <w:szCs w:val="20"/>
        </w:rPr>
        <w:t>ያህል</w:t>
      </w:r>
      <w:r>
        <w:rPr>
          <w:rFonts w:ascii="Power Geez Unicode1" w:hAnsi="Power Geez Unicode1" w:cs="Ebrima"/>
          <w:sz w:val="20"/>
          <w:szCs w:val="20"/>
        </w:rPr>
        <w:t xml:space="preserve"> </w:t>
      </w:r>
      <w:r w:rsidRPr="008F3EF1">
        <w:rPr>
          <w:rFonts w:ascii="Power Geez Unicode1" w:hAnsi="Power Geez Unicode1" w:cs="Ebrima"/>
          <w:sz w:val="20"/>
          <w:szCs w:val="20"/>
        </w:rPr>
        <w:t>ትክክለኛ</w:t>
      </w:r>
      <w:r>
        <w:rPr>
          <w:rFonts w:ascii="Power Geez Unicode1" w:hAnsi="Power Geez Unicode1" w:cs="Ebrima"/>
          <w:sz w:val="20"/>
          <w:szCs w:val="20"/>
        </w:rPr>
        <w:t xml:space="preserve"> </w:t>
      </w:r>
      <w:r w:rsidRPr="008F3EF1">
        <w:rPr>
          <w:rFonts w:ascii="Power Geez Unicode1" w:hAnsi="Power Geez Unicode1" w:cs="Ebrima"/>
          <w:sz w:val="20"/>
          <w:szCs w:val="20"/>
        </w:rPr>
        <w:t>እንቅልፍ</w:t>
      </w:r>
      <w:r>
        <w:rPr>
          <w:rFonts w:ascii="Power Geez Unicode1" w:hAnsi="Power Geez Unicode1" w:cs="Ebrima"/>
          <w:sz w:val="20"/>
          <w:szCs w:val="20"/>
        </w:rPr>
        <w:t xml:space="preserve"> </w:t>
      </w:r>
      <w:r w:rsidRPr="008F3EF1">
        <w:rPr>
          <w:rFonts w:ascii="Power Geez Unicode1" w:hAnsi="Power Geez Unicode1" w:cs="Ebrima"/>
          <w:sz w:val="20"/>
          <w:szCs w:val="20"/>
        </w:rPr>
        <w:t>ሌሊት</w:t>
      </w:r>
      <w:r>
        <w:rPr>
          <w:rFonts w:ascii="Power Geez Unicode1" w:hAnsi="Power Geez Unicode1" w:cs="Ebrima"/>
          <w:sz w:val="20"/>
          <w:szCs w:val="20"/>
        </w:rPr>
        <w:t xml:space="preserve"> </w:t>
      </w:r>
      <w:r w:rsidRPr="008F3EF1">
        <w:rPr>
          <w:rFonts w:ascii="Power Geez Unicode1" w:hAnsi="Power Geez Unicode1" w:cs="Ebrima"/>
          <w:sz w:val="20"/>
          <w:szCs w:val="20"/>
        </w:rPr>
        <w:t>ላይ</w:t>
      </w:r>
      <w:r>
        <w:rPr>
          <w:rFonts w:ascii="Power Geez Unicode1" w:hAnsi="Power Geez Unicode1" w:cs="Ebrima"/>
          <w:sz w:val="20"/>
          <w:szCs w:val="20"/>
        </w:rPr>
        <w:t xml:space="preserve"> </w:t>
      </w:r>
      <w:r w:rsidRPr="008F3EF1">
        <w:rPr>
          <w:rFonts w:ascii="Power Geez Unicode1" w:hAnsi="Power Geez Unicode1" w:cs="Ebrima"/>
          <w:sz w:val="20"/>
          <w:szCs w:val="20"/>
        </w:rPr>
        <w:t>ያገኛሉ</w:t>
      </w:r>
      <w:r w:rsidRPr="008F3EF1">
        <w:rPr>
          <w:rFonts w:ascii="Power Geez Unicode1" w:hAnsi="Power Geez Unicode1"/>
          <w:sz w:val="20"/>
          <w:szCs w:val="20"/>
        </w:rPr>
        <w:t>? (</w:t>
      </w:r>
      <w:r w:rsidRPr="008F3EF1">
        <w:rPr>
          <w:rFonts w:ascii="Power Geez Unicode1" w:hAnsi="Power Geez Unicode1" w:cs="Ebrima"/>
          <w:sz w:val="20"/>
          <w:szCs w:val="20"/>
        </w:rPr>
        <w:t>ይህ</w:t>
      </w:r>
      <w:r>
        <w:rPr>
          <w:rFonts w:ascii="Power Geez Unicode1" w:hAnsi="Power Geez Unicode1" w:cs="Ebrima"/>
          <w:sz w:val="20"/>
          <w:szCs w:val="20"/>
        </w:rPr>
        <w:t xml:space="preserve"> </w:t>
      </w:r>
      <w:r w:rsidRPr="008F3EF1">
        <w:rPr>
          <w:rFonts w:ascii="Power Geez Unicode1" w:hAnsi="Power Geez Unicode1" w:cs="Ebrima"/>
          <w:sz w:val="20"/>
          <w:szCs w:val="20"/>
        </w:rPr>
        <w:t>በአልጋ</w:t>
      </w:r>
      <w:r>
        <w:rPr>
          <w:rFonts w:ascii="Power Geez Unicode1" w:hAnsi="Power Geez Unicode1" w:cs="Ebrima"/>
          <w:sz w:val="20"/>
          <w:szCs w:val="20"/>
        </w:rPr>
        <w:t xml:space="preserve"> </w:t>
      </w:r>
      <w:r w:rsidRPr="008F3EF1">
        <w:rPr>
          <w:rFonts w:ascii="Power Geez Unicode1" w:hAnsi="Power Geez Unicode1" w:cs="Ebrima"/>
          <w:sz w:val="20"/>
          <w:szCs w:val="20"/>
        </w:rPr>
        <w:t>ላይ</w:t>
      </w:r>
      <w:r>
        <w:rPr>
          <w:rFonts w:ascii="Power Geez Unicode1" w:hAnsi="Power Geez Unicode1" w:cs="Ebrima"/>
          <w:sz w:val="20"/>
          <w:szCs w:val="20"/>
        </w:rPr>
        <w:t xml:space="preserve"> </w:t>
      </w:r>
      <w:r w:rsidRPr="008F3EF1">
        <w:rPr>
          <w:rFonts w:ascii="Power Geez Unicode1" w:hAnsi="Power Geez Unicode1" w:cs="Ebrima"/>
          <w:sz w:val="20"/>
          <w:szCs w:val="20"/>
        </w:rPr>
        <w:t>ከሚያሳልፉት</w:t>
      </w:r>
      <w:r>
        <w:rPr>
          <w:rFonts w:ascii="Power Geez Unicode1" w:hAnsi="Power Geez Unicode1" w:cs="Ebrima"/>
          <w:sz w:val="20"/>
          <w:szCs w:val="20"/>
        </w:rPr>
        <w:t xml:space="preserve"> </w:t>
      </w:r>
      <w:r w:rsidRPr="008F3EF1">
        <w:rPr>
          <w:rFonts w:ascii="Power Geez Unicode1" w:hAnsi="Power Geez Unicode1" w:cs="Ebrima"/>
          <w:sz w:val="20"/>
          <w:szCs w:val="20"/>
        </w:rPr>
        <w:t>ሰዓቶች</w:t>
      </w:r>
      <w:r>
        <w:rPr>
          <w:rFonts w:ascii="Power Geez Unicode1" w:hAnsi="Power Geez Unicode1" w:cs="Ebrima"/>
          <w:sz w:val="20"/>
          <w:szCs w:val="20"/>
        </w:rPr>
        <w:t xml:space="preserve"> </w:t>
      </w:r>
      <w:r w:rsidRPr="008F3EF1">
        <w:rPr>
          <w:rFonts w:ascii="Power Geez Unicode1" w:hAnsi="Power Geez Unicode1" w:cs="Ebrima"/>
          <w:sz w:val="20"/>
          <w:szCs w:val="20"/>
        </w:rPr>
        <w:t>ብዛት</w:t>
      </w:r>
      <w:r>
        <w:rPr>
          <w:rFonts w:ascii="Power Geez Unicode1" w:hAnsi="Power Geez Unicode1" w:cs="Ebrima"/>
          <w:sz w:val="20"/>
          <w:szCs w:val="20"/>
        </w:rPr>
        <w:t xml:space="preserve"> </w:t>
      </w:r>
      <w:r w:rsidRPr="008F3EF1">
        <w:rPr>
          <w:rFonts w:ascii="Power Geez Unicode1" w:hAnsi="Power Geez Unicode1" w:cs="Ebrima"/>
          <w:sz w:val="20"/>
          <w:szCs w:val="20"/>
        </w:rPr>
        <w:t>የተለየ</w:t>
      </w:r>
      <w:r>
        <w:rPr>
          <w:rFonts w:ascii="Power Geez Unicode1" w:hAnsi="Power Geez Unicode1" w:cs="Ebrima"/>
          <w:sz w:val="20"/>
          <w:szCs w:val="20"/>
        </w:rPr>
        <w:t xml:space="preserve"> </w:t>
      </w:r>
      <w:r w:rsidRPr="008F3EF1">
        <w:rPr>
          <w:rFonts w:ascii="Power Geez Unicode1" w:hAnsi="Power Geez Unicode1" w:cs="Ebrima"/>
          <w:sz w:val="20"/>
          <w:szCs w:val="20"/>
        </w:rPr>
        <w:t>ሊሆን</w:t>
      </w:r>
      <w:r>
        <w:rPr>
          <w:rFonts w:ascii="Power Geez Unicode1" w:hAnsi="Power Geez Unicode1" w:cs="Ebrima"/>
          <w:sz w:val="20"/>
          <w:szCs w:val="20"/>
        </w:rPr>
        <w:t xml:space="preserve"> </w:t>
      </w:r>
      <w:r w:rsidRPr="008F3EF1">
        <w:rPr>
          <w:rFonts w:ascii="Power Geez Unicode1" w:hAnsi="Power Geez Unicode1" w:cs="Ebrima"/>
          <w:sz w:val="20"/>
          <w:szCs w:val="20"/>
        </w:rPr>
        <w:t>ይችላል</w:t>
      </w:r>
      <w:r w:rsidRPr="008F3EF1">
        <w:rPr>
          <w:rFonts w:ascii="Power Geez Unicode1" w:hAnsi="Power Geez Unicode1"/>
          <w:sz w:val="20"/>
          <w:szCs w:val="20"/>
        </w:rPr>
        <w:t xml:space="preserve">)   </w:t>
      </w:r>
      <w:r w:rsidRPr="008F3EF1">
        <w:rPr>
          <w:rFonts w:ascii="Power Geez Unicode1" w:hAnsi="Power Geez Unicode1" w:cs="Ebrima"/>
          <w:sz w:val="20"/>
          <w:szCs w:val="20"/>
        </w:rPr>
        <w:t>በሌሊት</w:t>
      </w:r>
      <w:r>
        <w:rPr>
          <w:rFonts w:ascii="Power Geez Unicode1" w:hAnsi="Power Geez Unicode1" w:cs="Ebrima"/>
          <w:sz w:val="20"/>
          <w:szCs w:val="20"/>
        </w:rPr>
        <w:t xml:space="preserve"> </w:t>
      </w:r>
      <w:r w:rsidRPr="008F3EF1">
        <w:rPr>
          <w:rFonts w:ascii="Power Geez Unicode1" w:hAnsi="Power Geez Unicode1" w:cs="Ebrima"/>
          <w:sz w:val="20"/>
          <w:szCs w:val="20"/>
        </w:rPr>
        <w:t>የእንቅልፍ</w:t>
      </w:r>
      <w:r>
        <w:rPr>
          <w:rFonts w:ascii="Power Geez Unicode1" w:hAnsi="Power Geez Unicode1" w:cs="Ebrima"/>
          <w:sz w:val="20"/>
          <w:szCs w:val="20"/>
        </w:rPr>
        <w:t xml:space="preserve"> </w:t>
      </w:r>
      <w:r w:rsidRPr="008F3EF1">
        <w:rPr>
          <w:rFonts w:ascii="Power Geez Unicode1" w:hAnsi="Power Geez Unicode1" w:cs="Ebrima"/>
          <w:sz w:val="20"/>
          <w:szCs w:val="20"/>
        </w:rPr>
        <w:t>ሰአቶች?__________________</w:t>
      </w:r>
    </w:p>
    <w:tbl>
      <w:tblPr>
        <w:tblStyle w:val="TableGrid"/>
        <w:tblW w:w="15449" w:type="dxa"/>
        <w:tblInd w:w="-792" w:type="dxa"/>
        <w:tblLayout w:type="fixed"/>
        <w:tblLook w:val="04A0"/>
      </w:tblPr>
      <w:tblGrid>
        <w:gridCol w:w="4590"/>
        <w:gridCol w:w="1260"/>
        <w:gridCol w:w="1260"/>
        <w:gridCol w:w="1350"/>
        <w:gridCol w:w="3544"/>
        <w:gridCol w:w="1900"/>
        <w:gridCol w:w="1545"/>
      </w:tblGrid>
      <w:tr w:rsidR="00FD3ACF" w:rsidRPr="008F3EF1" w:rsidTr="00886208">
        <w:trPr>
          <w:trHeight w:val="1070"/>
        </w:trPr>
        <w:tc>
          <w:tcPr>
            <w:tcW w:w="4590" w:type="dxa"/>
            <w:shd w:val="clear" w:color="auto" w:fill="EAF1DD" w:themeFill="accent3" w:themeFillTint="33"/>
          </w:tcPr>
          <w:p w:rsidR="00FD3ACF" w:rsidRPr="008F3EF1" w:rsidRDefault="00FD3ACF" w:rsidP="00886208">
            <w:pPr>
              <w:rPr>
                <w:rFonts w:ascii="Power Geez Unicode1" w:hAnsi="Power Geez Unicode1"/>
                <w:b/>
                <w:i/>
              </w:rPr>
            </w:pPr>
            <w:r w:rsidRPr="008F3EF1">
              <w:rPr>
                <w:rFonts w:ascii="Power Geez Unicode1" w:hAnsi="Power Geez Unicode1" w:cs="Ebrima"/>
                <w:b/>
                <w:i/>
              </w:rPr>
              <w:t xml:space="preserve">   </w:t>
            </w:r>
            <w:r>
              <w:rPr>
                <w:rFonts w:ascii="Power Geez Unicode1" w:hAnsi="Power Geez Unicode1" w:cs="Ebrima"/>
                <w:b/>
                <w:i/>
              </w:rPr>
              <w:t>105.</w:t>
            </w:r>
            <w:r w:rsidRPr="008F3EF1">
              <w:rPr>
                <w:rFonts w:ascii="Power Geez Unicode1" w:hAnsi="Power Geez Unicode1" w:cs="Ebrima"/>
                <w:b/>
                <w:i/>
              </w:rPr>
              <w:t>ባለፈው</w:t>
            </w:r>
            <w:r>
              <w:rPr>
                <w:rFonts w:ascii="Power Geez Unicode1" w:hAnsi="Power Geez Unicode1" w:cs="Ebrima"/>
                <w:b/>
                <w:i/>
              </w:rPr>
              <w:t xml:space="preserve"> አንድ </w:t>
            </w:r>
            <w:r w:rsidRPr="008F3EF1">
              <w:rPr>
                <w:rFonts w:ascii="Power Geez Unicode1" w:hAnsi="Power Geez Unicode1" w:cs="Ebrima"/>
                <w:b/>
                <w:i/>
              </w:rPr>
              <w:t>ወር</w:t>
            </w:r>
            <w:r>
              <w:rPr>
                <w:rFonts w:ascii="Power Geez Unicode1" w:hAnsi="Power Geez Unicode1" w:cs="Ebrima"/>
                <w:b/>
                <w:i/>
              </w:rPr>
              <w:t xml:space="preserve"> </w:t>
            </w:r>
            <w:r w:rsidRPr="008F3EF1">
              <w:rPr>
                <w:rFonts w:ascii="Power Geez Unicode1" w:hAnsi="Power Geez Unicode1" w:cs="Ebrima"/>
                <w:b/>
                <w:i/>
              </w:rPr>
              <w:t>ውስጥ፣ለምን</w:t>
            </w:r>
            <w:r>
              <w:rPr>
                <w:rFonts w:ascii="Power Geez Unicode1" w:hAnsi="Power Geez Unicode1" w:cs="Ebrima"/>
                <w:b/>
                <w:i/>
              </w:rPr>
              <w:t xml:space="preserve"> </w:t>
            </w:r>
            <w:r w:rsidRPr="008F3EF1">
              <w:rPr>
                <w:rFonts w:ascii="Power Geez Unicode1" w:hAnsi="Power Geez Unicode1" w:cs="Ebrima"/>
                <w:b/>
                <w:i/>
              </w:rPr>
              <w:t>ያህል</w:t>
            </w:r>
            <w:r>
              <w:rPr>
                <w:rFonts w:ascii="Power Geez Unicode1" w:hAnsi="Power Geez Unicode1" w:cs="Ebrima"/>
                <w:b/>
                <w:i/>
              </w:rPr>
              <w:t xml:space="preserve"> </w:t>
            </w:r>
            <w:r w:rsidRPr="008F3EF1">
              <w:rPr>
                <w:rFonts w:ascii="Power Geez Unicode1" w:hAnsi="Power Geez Unicode1" w:cs="Ebrima"/>
                <w:b/>
                <w:i/>
              </w:rPr>
              <w:t>ጊዜ</w:t>
            </w:r>
            <w:r>
              <w:rPr>
                <w:rFonts w:ascii="Power Geez Unicode1" w:hAnsi="Power Geez Unicode1" w:cs="Ebrima"/>
                <w:b/>
                <w:i/>
              </w:rPr>
              <w:t xml:space="preserve"> </w:t>
            </w:r>
            <w:r w:rsidRPr="008F3EF1">
              <w:rPr>
                <w:rFonts w:ascii="Power Geez Unicode1" w:hAnsi="Power Geez Unicode1" w:cs="Ebrima"/>
                <w:b/>
                <w:i/>
              </w:rPr>
              <w:t>ለመተኛት</w:t>
            </w:r>
            <w:r>
              <w:rPr>
                <w:rFonts w:ascii="Power Geez Unicode1" w:hAnsi="Power Geez Unicode1" w:cs="Ebrima"/>
                <w:b/>
                <w:i/>
              </w:rPr>
              <w:t xml:space="preserve"> </w:t>
            </w:r>
            <w:r w:rsidRPr="008F3EF1">
              <w:rPr>
                <w:rFonts w:ascii="Power Geez Unicode1" w:hAnsi="Power Geez Unicode1" w:cs="Ebrima"/>
                <w:b/>
                <w:i/>
              </w:rPr>
              <w:t>ችግር</w:t>
            </w:r>
            <w:r>
              <w:rPr>
                <w:rFonts w:ascii="Power Geez Unicode1" w:hAnsi="Power Geez Unicode1" w:cs="Ebrima"/>
                <w:b/>
                <w:i/>
              </w:rPr>
              <w:t xml:space="preserve"> </w:t>
            </w:r>
            <w:r w:rsidRPr="008F3EF1">
              <w:rPr>
                <w:rFonts w:ascii="Power Geez Unicode1" w:hAnsi="Power Geez Unicode1" w:cs="Ebrima"/>
                <w:b/>
                <w:i/>
              </w:rPr>
              <w:t>አጋጥሞዎት</w:t>
            </w:r>
            <w:r>
              <w:rPr>
                <w:rFonts w:ascii="Power Geez Unicode1" w:hAnsi="Power Geez Unicode1" w:cs="Ebrima"/>
                <w:b/>
                <w:i/>
              </w:rPr>
              <w:t xml:space="preserve"> ያውቃል</w:t>
            </w:r>
            <w:r w:rsidRPr="008F3EF1">
              <w:rPr>
                <w:rFonts w:ascii="Power Geez Unicode1" w:hAnsi="Power Geez Unicode1"/>
                <w:b/>
                <w:i/>
              </w:rPr>
              <w:t>…?</w:t>
            </w:r>
          </w:p>
          <w:p w:rsidR="00FD3ACF" w:rsidRPr="008F3EF1" w:rsidRDefault="00FD3ACF" w:rsidP="00886208">
            <w:pPr>
              <w:rPr>
                <w:rFonts w:ascii="Power Geez Unicode1" w:hAnsi="Power Geez Unicode1"/>
                <w:b/>
                <w:i/>
              </w:rPr>
            </w:pPr>
            <w:r w:rsidRPr="008F3EF1">
              <w:rPr>
                <w:rFonts w:ascii="Power Geez Unicode1" w:hAnsi="Power Geez Unicode1" w:cs="Ebrima"/>
                <w:b/>
                <w:i/>
              </w:rPr>
              <w:t>የሚከተሉትን</w:t>
            </w:r>
            <w:r>
              <w:rPr>
                <w:rFonts w:ascii="Power Geez Unicode1" w:hAnsi="Power Geez Unicode1" w:cs="Ebrima"/>
                <w:b/>
                <w:i/>
              </w:rPr>
              <w:t xml:space="preserve"> </w:t>
            </w:r>
            <w:r w:rsidRPr="008F3EF1">
              <w:rPr>
                <w:rFonts w:ascii="Power Geez Unicode1" w:hAnsi="Power Geez Unicode1" w:cs="Ebrima"/>
                <w:b/>
                <w:i/>
              </w:rPr>
              <w:t>ይምረጡ…</w:t>
            </w:r>
          </w:p>
          <w:p w:rsidR="00FD3ACF" w:rsidRPr="008F3EF1" w:rsidRDefault="00FD3ACF" w:rsidP="00886208">
            <w:pPr>
              <w:pStyle w:val="ListParagraph"/>
              <w:ind w:left="0"/>
              <w:jc w:val="both"/>
              <w:rPr>
                <w:rFonts w:ascii="Power Geez Unicode1" w:hAnsi="Power Geez Unicode1"/>
                <w:b/>
                <w:i/>
              </w:rPr>
            </w:pPr>
          </w:p>
        </w:tc>
        <w:tc>
          <w:tcPr>
            <w:tcW w:w="1260" w:type="dxa"/>
            <w:shd w:val="clear" w:color="auto" w:fill="EAF1DD" w:themeFill="accent3" w:themeFillTint="33"/>
          </w:tcPr>
          <w:p w:rsidR="00FD3ACF" w:rsidRPr="008F3EF1" w:rsidRDefault="00FD3ACF" w:rsidP="00886208">
            <w:pPr>
              <w:rPr>
                <w:rFonts w:ascii="Power Geez Unicode1" w:hAnsi="Power Geez Unicode1"/>
                <w:b/>
                <w:i/>
              </w:rPr>
            </w:pPr>
            <w:r w:rsidRPr="008F3EF1">
              <w:rPr>
                <w:rFonts w:ascii="Power Geez Unicode1" w:hAnsi="Power Geez Unicode1" w:cs="Ebrima"/>
                <w:b/>
                <w:i/>
              </w:rPr>
              <w:t>ባለፈው</w:t>
            </w:r>
            <w:r>
              <w:rPr>
                <w:rFonts w:ascii="Power Geez Unicode1" w:hAnsi="Power Geez Unicode1" w:cs="Ebrima"/>
                <w:b/>
                <w:i/>
              </w:rPr>
              <w:t xml:space="preserve"> </w:t>
            </w:r>
            <w:r w:rsidRPr="008F3EF1">
              <w:rPr>
                <w:rFonts w:ascii="Power Geez Unicode1" w:hAnsi="Power Geez Unicode1" w:cs="Ebrima"/>
                <w:b/>
                <w:i/>
              </w:rPr>
              <w:t>ወር</w:t>
            </w:r>
            <w:r>
              <w:rPr>
                <w:rFonts w:ascii="Power Geez Unicode1" w:hAnsi="Power Geez Unicode1" w:cs="Ebrima"/>
                <w:b/>
                <w:i/>
              </w:rPr>
              <w:t xml:space="preserve"> </w:t>
            </w:r>
            <w:r w:rsidRPr="008F3EF1">
              <w:rPr>
                <w:rFonts w:ascii="Power Geez Unicode1" w:hAnsi="Power Geez Unicode1" w:cs="Ebrima"/>
                <w:b/>
                <w:i/>
              </w:rPr>
              <w:t>ችግር</w:t>
            </w:r>
            <w:r>
              <w:rPr>
                <w:rFonts w:ascii="Power Geez Unicode1" w:hAnsi="Power Geez Unicode1" w:cs="Ebrima"/>
                <w:b/>
                <w:i/>
              </w:rPr>
              <w:t xml:space="preserve"> </w:t>
            </w:r>
            <w:r w:rsidRPr="008F3EF1">
              <w:rPr>
                <w:rFonts w:ascii="Power Geez Unicode1" w:hAnsi="Power Geez Unicode1" w:cs="Ebrima"/>
                <w:b/>
                <w:i/>
              </w:rPr>
              <w:t>የለም</w:t>
            </w:r>
            <w:r w:rsidRPr="008F3EF1">
              <w:rPr>
                <w:rFonts w:ascii="Power Geez Unicode1" w:hAnsi="Power Geez Unicode1"/>
                <w:b/>
                <w:i/>
              </w:rPr>
              <w:t xml:space="preserve"> (0) </w:t>
            </w:r>
          </w:p>
          <w:p w:rsidR="00FD3ACF" w:rsidRPr="008F3EF1" w:rsidRDefault="00FD3ACF" w:rsidP="00886208">
            <w:pPr>
              <w:pStyle w:val="ListParagraph"/>
              <w:ind w:left="0"/>
              <w:jc w:val="both"/>
              <w:rPr>
                <w:rFonts w:ascii="Power Geez Unicode1" w:hAnsi="Power Geez Unicode1"/>
                <w:b/>
                <w:i/>
              </w:rPr>
            </w:pPr>
          </w:p>
        </w:tc>
        <w:tc>
          <w:tcPr>
            <w:tcW w:w="1260" w:type="dxa"/>
            <w:tcBorders>
              <w:right w:val="single" w:sz="4" w:space="0" w:color="auto"/>
            </w:tcBorders>
            <w:shd w:val="clear" w:color="auto" w:fill="EAF1DD" w:themeFill="accent3" w:themeFillTint="33"/>
          </w:tcPr>
          <w:p w:rsidR="00FD3ACF" w:rsidRPr="008F3EF1" w:rsidRDefault="00FD3ACF" w:rsidP="00886208">
            <w:pPr>
              <w:rPr>
                <w:rFonts w:ascii="Power Geez Unicode1" w:hAnsi="Power Geez Unicode1"/>
                <w:b/>
                <w:i/>
              </w:rPr>
            </w:pPr>
            <w:r w:rsidRPr="008F3EF1">
              <w:rPr>
                <w:rFonts w:ascii="Power Geez Unicode1" w:hAnsi="Power Geez Unicode1" w:cs="Ebrima"/>
                <w:b/>
                <w:i/>
              </w:rPr>
              <w:t>በሳምንት</w:t>
            </w:r>
            <w:r>
              <w:rPr>
                <w:rFonts w:ascii="Power Geez Unicode1" w:hAnsi="Power Geez Unicode1" w:cs="Ebrima"/>
                <w:b/>
                <w:i/>
              </w:rPr>
              <w:t xml:space="preserve"> </w:t>
            </w:r>
            <w:r w:rsidRPr="008F3EF1">
              <w:rPr>
                <w:rFonts w:ascii="Power Geez Unicode1" w:hAnsi="Power Geez Unicode1" w:cs="Ebrima"/>
                <w:b/>
                <w:i/>
              </w:rPr>
              <w:t>ከአንድ</w:t>
            </w:r>
            <w:r>
              <w:rPr>
                <w:rFonts w:ascii="Power Geez Unicode1" w:hAnsi="Power Geez Unicode1" w:cs="Ebrima"/>
                <w:b/>
                <w:i/>
              </w:rPr>
              <w:t xml:space="preserve"> </w:t>
            </w:r>
            <w:r w:rsidRPr="008F3EF1">
              <w:rPr>
                <w:rFonts w:ascii="Power Geez Unicode1" w:hAnsi="Power Geez Unicode1" w:cs="Ebrima"/>
                <w:b/>
                <w:i/>
              </w:rPr>
              <w:t>ጊዜ</w:t>
            </w:r>
            <w:r>
              <w:rPr>
                <w:rFonts w:ascii="Power Geez Unicode1" w:hAnsi="Power Geez Unicode1" w:cs="Ebrima"/>
                <w:b/>
                <w:i/>
              </w:rPr>
              <w:t xml:space="preserve"> </w:t>
            </w:r>
            <w:r w:rsidRPr="008F3EF1">
              <w:rPr>
                <w:rFonts w:ascii="Power Geez Unicode1" w:hAnsi="Power Geez Unicode1" w:cs="Ebrima"/>
                <w:b/>
                <w:i/>
              </w:rPr>
              <w:t>በታች</w:t>
            </w:r>
          </w:p>
          <w:p w:rsidR="00FD3ACF" w:rsidRPr="008F3EF1" w:rsidRDefault="00FD3ACF" w:rsidP="00886208">
            <w:pPr>
              <w:pStyle w:val="ListParagraph"/>
              <w:ind w:left="0"/>
              <w:jc w:val="both"/>
              <w:rPr>
                <w:rFonts w:ascii="Power Geez Unicode1" w:hAnsi="Power Geez Unicode1"/>
                <w:b/>
                <w:i/>
              </w:rPr>
            </w:pPr>
            <w:r w:rsidRPr="008F3EF1">
              <w:rPr>
                <w:rFonts w:ascii="Power Geez Unicode1" w:hAnsi="Power Geez Unicode1"/>
                <w:b/>
                <w:i/>
              </w:rPr>
              <w:t>(1)</w:t>
            </w:r>
          </w:p>
        </w:tc>
        <w:tc>
          <w:tcPr>
            <w:tcW w:w="1350" w:type="dxa"/>
            <w:tcBorders>
              <w:left w:val="single" w:sz="4" w:space="0" w:color="auto"/>
              <w:right w:val="single" w:sz="4" w:space="0" w:color="auto"/>
            </w:tcBorders>
            <w:shd w:val="clear" w:color="auto" w:fill="EAF1DD" w:themeFill="accent3" w:themeFillTint="33"/>
          </w:tcPr>
          <w:p w:rsidR="00FD3ACF" w:rsidRPr="00FC00D3" w:rsidRDefault="00FD3ACF" w:rsidP="00886208">
            <w:pPr>
              <w:pStyle w:val="ListParagraph"/>
              <w:ind w:left="0"/>
              <w:jc w:val="both"/>
              <w:rPr>
                <w:rFonts w:ascii="Nyala" w:hAnsi="Nyala" w:cs="Times New Roman"/>
                <w:b/>
                <w:i/>
              </w:rPr>
            </w:pPr>
            <w:r w:rsidRPr="008F3EF1">
              <w:rPr>
                <w:rFonts w:ascii="Power Geez Unicode1" w:hAnsi="Power Geez Unicode1" w:cs="Ebrima"/>
                <w:b/>
                <w:i/>
              </w:rPr>
              <w:t>በሳምንት</w:t>
            </w:r>
            <w:r>
              <w:rPr>
                <w:rFonts w:ascii="Power Geez Unicode1" w:hAnsi="Power Geez Unicode1" w:cs="Ebrima"/>
                <w:b/>
                <w:i/>
              </w:rPr>
              <w:t xml:space="preserve"> </w:t>
            </w:r>
            <w:r w:rsidRPr="008F3EF1">
              <w:rPr>
                <w:rFonts w:ascii="Power Geez Unicode1" w:hAnsi="Power Geez Unicode1" w:cs="Ebrima"/>
                <w:b/>
                <w:i/>
              </w:rPr>
              <w:t>ከአንድ</w:t>
            </w:r>
            <w:r>
              <w:rPr>
                <w:rFonts w:ascii="Power Geez Unicode1" w:hAnsi="Power Geez Unicode1" w:cs="Ebrima"/>
                <w:b/>
                <w:i/>
              </w:rPr>
              <w:t xml:space="preserve"> </w:t>
            </w:r>
            <w:r w:rsidRPr="008F3EF1">
              <w:rPr>
                <w:rFonts w:ascii="Power Geez Unicode1" w:hAnsi="Power Geez Unicode1" w:cs="Ebrima"/>
              </w:rPr>
              <w:t>ወይም</w:t>
            </w:r>
            <w:r>
              <w:rPr>
                <w:rFonts w:ascii="Power Geez Unicode1" w:hAnsi="Power Geez Unicode1" w:cs="Ebrima"/>
              </w:rPr>
              <w:t xml:space="preserve"> ሁለት </w:t>
            </w:r>
            <w:r w:rsidRPr="008F3EF1">
              <w:rPr>
                <w:rFonts w:ascii="Power Geez Unicode1" w:hAnsi="Power Geez Unicode1" w:cs="Ebrima"/>
                <w:b/>
                <w:i/>
              </w:rPr>
              <w:t>ጊዜ</w:t>
            </w:r>
            <w:r>
              <w:rPr>
                <w:rFonts w:ascii="Power Geez Unicode1" w:hAnsi="Power Geez Unicode1" w:cs="Ebrima"/>
                <w:b/>
                <w:i/>
              </w:rPr>
              <w:t xml:space="preserve">(2) </w:t>
            </w:r>
            <w:r>
              <w:rPr>
                <w:rFonts w:ascii="Power Geez Unicode1" w:hAnsi="Power Geez Unicode1" w:cs="Ebrima"/>
              </w:rPr>
              <w:t xml:space="preserve"> </w:t>
            </w:r>
          </w:p>
        </w:tc>
        <w:tc>
          <w:tcPr>
            <w:tcW w:w="3544" w:type="dxa"/>
            <w:tcBorders>
              <w:left w:val="single" w:sz="4" w:space="0" w:color="auto"/>
            </w:tcBorders>
            <w:shd w:val="clear" w:color="auto" w:fill="EAF1DD" w:themeFill="accent3" w:themeFillTint="33"/>
          </w:tcPr>
          <w:p w:rsidR="00FD3ACF" w:rsidRDefault="00FD3ACF" w:rsidP="00886208">
            <w:pPr>
              <w:rPr>
                <w:rFonts w:ascii="Power Geez Unicode1" w:hAnsi="Power Geez Unicode1"/>
                <w:b/>
                <w:i/>
              </w:rPr>
            </w:pPr>
          </w:p>
          <w:p w:rsidR="00FD3ACF" w:rsidRDefault="00FD3ACF" w:rsidP="00886208">
            <w:pPr>
              <w:pStyle w:val="ListParagraph"/>
              <w:ind w:left="0"/>
              <w:jc w:val="both"/>
              <w:rPr>
                <w:rFonts w:ascii="Power Geez Unicode1" w:hAnsi="Power Geez Unicode1" w:cs="Ebrima"/>
                <w:b/>
                <w:i/>
              </w:rPr>
            </w:pPr>
            <w:r w:rsidRPr="008F3EF1">
              <w:rPr>
                <w:rFonts w:ascii="Power Geez Unicode1" w:hAnsi="Power Geez Unicode1" w:cs="Ebrima"/>
                <w:b/>
                <w:i/>
              </w:rPr>
              <w:t>በሳምንት</w:t>
            </w:r>
            <w:r>
              <w:rPr>
                <w:rFonts w:ascii="Power Geez Unicode1" w:hAnsi="Power Geez Unicode1" w:cs="Ebrima"/>
                <w:b/>
                <w:i/>
              </w:rPr>
              <w:t xml:space="preserve"> </w:t>
            </w:r>
          </w:p>
          <w:p w:rsidR="00FD3ACF" w:rsidRDefault="00FD3ACF" w:rsidP="00886208">
            <w:pPr>
              <w:pStyle w:val="ListParagraph"/>
              <w:ind w:left="0"/>
              <w:jc w:val="both"/>
              <w:rPr>
                <w:rFonts w:ascii="Power Geez Unicode1" w:hAnsi="Power Geez Unicode1" w:cs="Ebrima"/>
                <w:b/>
                <w:i/>
              </w:rPr>
            </w:pPr>
            <w:r>
              <w:rPr>
                <w:rFonts w:ascii="Power Geez Unicode1" w:hAnsi="Power Geez Unicode1" w:cs="Ebrima"/>
                <w:b/>
                <w:i/>
              </w:rPr>
              <w:t xml:space="preserve">ሶስት እና ከዛ </w:t>
            </w:r>
          </w:p>
          <w:p w:rsidR="00FD3ACF" w:rsidRPr="000F7E77" w:rsidRDefault="00FD3ACF" w:rsidP="00886208">
            <w:pPr>
              <w:pStyle w:val="ListParagraph"/>
              <w:ind w:left="0"/>
              <w:jc w:val="both"/>
              <w:rPr>
                <w:rFonts w:ascii="Power Geez Unicode1" w:hAnsi="Power Geez Unicode1" w:cs="Ebrima"/>
                <w:b/>
                <w:i/>
              </w:rPr>
            </w:pPr>
            <w:r>
              <w:rPr>
                <w:rFonts w:ascii="Power Geez Unicode1" w:hAnsi="Power Geez Unicode1" w:cs="Ebrima"/>
                <w:b/>
                <w:i/>
              </w:rPr>
              <w:t xml:space="preserve">በላይ(3) </w:t>
            </w:r>
          </w:p>
        </w:tc>
        <w:tc>
          <w:tcPr>
            <w:tcW w:w="1900" w:type="dxa"/>
            <w:shd w:val="clear" w:color="auto" w:fill="EAF1DD" w:themeFill="accent3" w:themeFillTint="33"/>
          </w:tcPr>
          <w:p w:rsidR="00FD3ACF" w:rsidRPr="008F3EF1" w:rsidRDefault="00FD3ACF" w:rsidP="00886208">
            <w:pPr>
              <w:rPr>
                <w:rFonts w:ascii="Power Geez Unicode1" w:hAnsi="Power Geez Unicode1"/>
                <w:b/>
                <w:i/>
              </w:rPr>
            </w:pPr>
            <w:r w:rsidRPr="008F3EF1">
              <w:rPr>
                <w:rFonts w:ascii="Power Geez Unicode1" w:hAnsi="Power Geez Unicode1" w:cs="Ebrima"/>
                <w:b/>
                <w:i/>
              </w:rPr>
              <w:t>አንድወይምሁለትጊዜ</w:t>
            </w:r>
          </w:p>
          <w:p w:rsidR="00FD3ACF" w:rsidRPr="008F3EF1" w:rsidRDefault="00FD3ACF" w:rsidP="00886208">
            <w:pPr>
              <w:pStyle w:val="ListParagraph"/>
              <w:ind w:left="0"/>
              <w:jc w:val="both"/>
              <w:rPr>
                <w:rFonts w:ascii="Power Geez Unicode1" w:hAnsi="Power Geez Unicode1" w:cs="Ebrima"/>
                <w:b/>
                <w:i/>
              </w:rPr>
            </w:pPr>
            <w:r w:rsidRPr="008F3EF1">
              <w:rPr>
                <w:rFonts w:ascii="Power Geez Unicode1" w:hAnsi="Power Geez Unicode1" w:cs="Ebrima"/>
                <w:b/>
                <w:i/>
              </w:rPr>
              <w:t>ሳምንት (2)</w:t>
            </w:r>
          </w:p>
        </w:tc>
        <w:tc>
          <w:tcPr>
            <w:tcW w:w="1545" w:type="dxa"/>
            <w:shd w:val="clear" w:color="auto" w:fill="EAF1DD" w:themeFill="accent3" w:themeFillTint="33"/>
          </w:tcPr>
          <w:p w:rsidR="00FD3ACF" w:rsidRPr="008F3EF1" w:rsidRDefault="00FD3ACF" w:rsidP="00886208">
            <w:pPr>
              <w:rPr>
                <w:rFonts w:ascii="Power Geez Unicode1" w:hAnsi="Power Geez Unicode1"/>
                <w:b/>
                <w:i/>
              </w:rPr>
            </w:pPr>
            <w:r w:rsidRPr="008F3EF1">
              <w:rPr>
                <w:rFonts w:ascii="Power Geez Unicode1" w:hAnsi="Power Geez Unicode1" w:cs="Ebrima"/>
                <w:b/>
                <w:i/>
              </w:rPr>
              <w:t>ሶስትወይምከዚያበላይጊዜዎች</w:t>
            </w:r>
          </w:p>
          <w:p w:rsidR="00FD3ACF" w:rsidRPr="008F3EF1" w:rsidRDefault="00FD3ACF" w:rsidP="00886208">
            <w:pPr>
              <w:pStyle w:val="ListParagraph"/>
              <w:ind w:left="0"/>
              <w:jc w:val="both"/>
              <w:rPr>
                <w:rFonts w:ascii="Power Geez Unicode1" w:hAnsi="Power Geez Unicode1" w:cs="Ebrima"/>
                <w:b/>
                <w:i/>
              </w:rPr>
            </w:pPr>
            <w:r w:rsidRPr="008F3EF1">
              <w:rPr>
                <w:rFonts w:ascii="Power Geez Unicode1" w:hAnsi="Power Geez Unicode1" w:cs="Ebrima"/>
                <w:b/>
                <w:i/>
              </w:rPr>
              <w:t>በሳምንት</w:t>
            </w:r>
          </w:p>
          <w:p w:rsidR="00FD3ACF" w:rsidRPr="008F3EF1" w:rsidRDefault="00FD3ACF" w:rsidP="00886208">
            <w:pPr>
              <w:pStyle w:val="ListParagraph"/>
              <w:ind w:left="0"/>
              <w:jc w:val="both"/>
              <w:rPr>
                <w:rFonts w:ascii="Power Geez Unicode1" w:hAnsi="Power Geez Unicode1"/>
                <w:b/>
                <w:i/>
              </w:rPr>
            </w:pPr>
            <w:r w:rsidRPr="008F3EF1">
              <w:rPr>
                <w:rFonts w:ascii="Power Geez Unicode1" w:hAnsi="Power Geez Unicode1"/>
                <w:b/>
                <w:i/>
              </w:rPr>
              <w:t xml:space="preserve"> (3)</w:t>
            </w:r>
          </w:p>
        </w:tc>
      </w:tr>
      <w:tr w:rsidR="00FD3ACF" w:rsidRPr="008F3EF1" w:rsidTr="00886208">
        <w:trPr>
          <w:trHeight w:val="550"/>
        </w:trPr>
        <w:tc>
          <w:tcPr>
            <w:tcW w:w="4590" w:type="dxa"/>
          </w:tcPr>
          <w:p w:rsidR="00FD3ACF" w:rsidRPr="008F3EF1" w:rsidRDefault="00FD3ACF" w:rsidP="00886208">
            <w:pPr>
              <w:rPr>
                <w:rFonts w:ascii="Power Geez Unicode1" w:hAnsi="Power Geez Unicode1"/>
              </w:rPr>
            </w:pPr>
            <w:r>
              <w:rPr>
                <w:rFonts w:ascii="Power Geez Unicode1" w:hAnsi="Power Geez Unicode1" w:cs="Ebrima"/>
              </w:rPr>
              <w:t>10</w:t>
            </w:r>
            <w:r w:rsidRPr="008F3EF1">
              <w:rPr>
                <w:rFonts w:ascii="Power Geez Unicode1" w:hAnsi="Power Geez Unicode1" w:cs="Ebrima"/>
              </w:rPr>
              <w:t>5 ሀ . በ</w:t>
            </w:r>
            <w:r w:rsidRPr="008F3EF1">
              <w:rPr>
                <w:rFonts w:ascii="Power Geez Unicode1" w:hAnsi="Power Geez Unicode1"/>
              </w:rPr>
              <w:t xml:space="preserve"> 30 </w:t>
            </w:r>
            <w:r w:rsidRPr="008F3EF1">
              <w:rPr>
                <w:rFonts w:ascii="Power Geez Unicode1" w:hAnsi="Power Geez Unicode1" w:cs="Ebrima"/>
              </w:rPr>
              <w:t>ደቂቃዎች</w:t>
            </w:r>
            <w:r>
              <w:rPr>
                <w:rFonts w:ascii="Power Geez Unicode1" w:hAnsi="Power Geez Unicode1" w:cs="Ebrima"/>
              </w:rPr>
              <w:t xml:space="preserve"> </w:t>
            </w:r>
            <w:r w:rsidRPr="008F3EF1">
              <w:rPr>
                <w:rFonts w:ascii="Power Geez Unicode1" w:hAnsi="Power Geez Unicode1" w:cs="Ebrima"/>
              </w:rPr>
              <w:t>ውስጥ</w:t>
            </w:r>
            <w:r>
              <w:rPr>
                <w:rFonts w:ascii="Power Geez Unicode1" w:hAnsi="Power Geez Unicode1" w:cs="Ebrima"/>
              </w:rPr>
              <w:t xml:space="preserve"> </w:t>
            </w:r>
            <w:r w:rsidRPr="008F3EF1">
              <w:rPr>
                <w:rFonts w:ascii="Power Geez Unicode1" w:hAnsi="Power Geez Unicode1" w:cs="Ebrima"/>
              </w:rPr>
              <w:t>መተኛት</w:t>
            </w:r>
            <w:r>
              <w:rPr>
                <w:rFonts w:ascii="Power Geez Unicode1" w:hAnsi="Power Geez Unicode1" w:cs="Ebrima"/>
              </w:rPr>
              <w:t xml:space="preserve"> </w:t>
            </w:r>
            <w:r w:rsidRPr="008F3EF1">
              <w:rPr>
                <w:rFonts w:ascii="Power Geez Unicode1" w:hAnsi="Power Geez Unicode1" w:cs="Ebrima"/>
              </w:rPr>
              <w:t>አለመቻል</w:t>
            </w:r>
          </w:p>
        </w:tc>
        <w:tc>
          <w:tcPr>
            <w:tcW w:w="1260" w:type="dxa"/>
          </w:tcPr>
          <w:p w:rsidR="00FD3ACF" w:rsidRPr="008F3EF1" w:rsidRDefault="00FD3ACF" w:rsidP="00886208">
            <w:pPr>
              <w:pStyle w:val="ListParagraph"/>
              <w:ind w:left="0"/>
              <w:jc w:val="both"/>
              <w:rPr>
                <w:rFonts w:ascii="Power Geez Unicode1" w:hAnsi="Power Geez Unicode1"/>
              </w:rPr>
            </w:pPr>
          </w:p>
        </w:tc>
        <w:tc>
          <w:tcPr>
            <w:tcW w:w="1260" w:type="dxa"/>
            <w:tcBorders>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350" w:type="dxa"/>
            <w:tcBorders>
              <w:left w:val="single" w:sz="4" w:space="0" w:color="auto"/>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3544" w:type="dxa"/>
            <w:tcBorders>
              <w:lef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900"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2</w:t>
            </w:r>
          </w:p>
        </w:tc>
        <w:tc>
          <w:tcPr>
            <w:tcW w:w="1545"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3</w:t>
            </w:r>
          </w:p>
        </w:tc>
      </w:tr>
      <w:tr w:rsidR="00FD3ACF" w:rsidRPr="008F3EF1" w:rsidTr="00886208">
        <w:trPr>
          <w:trHeight w:val="563"/>
        </w:trPr>
        <w:tc>
          <w:tcPr>
            <w:tcW w:w="4590" w:type="dxa"/>
          </w:tcPr>
          <w:p w:rsidR="00FD3ACF" w:rsidRPr="008F3EF1" w:rsidRDefault="00FD3ACF" w:rsidP="00886208">
            <w:pPr>
              <w:pStyle w:val="ListParagraph"/>
              <w:ind w:left="0"/>
              <w:jc w:val="both"/>
              <w:rPr>
                <w:rFonts w:ascii="Power Geez Unicode1" w:hAnsi="Power Geez Unicode1"/>
              </w:rPr>
            </w:pPr>
            <w:r>
              <w:rPr>
                <w:rFonts w:ascii="Power Geez Unicode1" w:hAnsi="Power Geez Unicode1" w:cs="Ebrima"/>
              </w:rPr>
              <w:t>10</w:t>
            </w:r>
            <w:r w:rsidRPr="008F3EF1">
              <w:rPr>
                <w:rFonts w:ascii="Power Geez Unicode1" w:hAnsi="Power Geez Unicode1" w:cs="Ebrima"/>
              </w:rPr>
              <w:t>5</w:t>
            </w:r>
            <w:r>
              <w:rPr>
                <w:rFonts w:ascii="Power Geez Unicode1" w:hAnsi="Power Geez Unicode1" w:cs="Ebrima"/>
              </w:rPr>
              <w:t xml:space="preserve"> </w:t>
            </w:r>
            <w:r w:rsidRPr="008F3EF1">
              <w:rPr>
                <w:rFonts w:ascii="Power Geez Unicode1" w:hAnsi="Power Geez Unicode1" w:cs="Ebrima"/>
              </w:rPr>
              <w:t>ለ. እኩለ</w:t>
            </w:r>
            <w:r>
              <w:rPr>
                <w:rFonts w:ascii="Power Geez Unicode1" w:hAnsi="Power Geez Unicode1" w:cs="Ebrima"/>
              </w:rPr>
              <w:t xml:space="preserve"> </w:t>
            </w:r>
            <w:r w:rsidRPr="008F3EF1">
              <w:rPr>
                <w:rFonts w:ascii="Power Geez Unicode1" w:hAnsi="Power Geez Unicode1" w:cs="Ebrima"/>
              </w:rPr>
              <w:t>ሌሊት</w:t>
            </w:r>
            <w:r>
              <w:rPr>
                <w:rFonts w:ascii="Power Geez Unicode1" w:hAnsi="Power Geez Unicode1" w:cs="Ebrima"/>
              </w:rPr>
              <w:t xml:space="preserve"> </w:t>
            </w:r>
            <w:r w:rsidRPr="008F3EF1">
              <w:rPr>
                <w:rFonts w:ascii="Power Geez Unicode1" w:hAnsi="Power Geez Unicode1" w:cs="Ebrima"/>
              </w:rPr>
              <w:t>ላይ</w:t>
            </w:r>
            <w:r>
              <w:rPr>
                <w:rFonts w:ascii="Power Geez Unicode1" w:hAnsi="Power Geez Unicode1" w:cs="Ebrima"/>
              </w:rPr>
              <w:t xml:space="preserve"> </w:t>
            </w:r>
            <w:r w:rsidRPr="008F3EF1">
              <w:rPr>
                <w:rFonts w:ascii="Power Geez Unicode1" w:hAnsi="Power Geez Unicode1" w:cs="Ebrima"/>
              </w:rPr>
              <w:t>ወይም</w:t>
            </w:r>
            <w:r>
              <w:rPr>
                <w:rFonts w:ascii="Power Geez Unicode1" w:hAnsi="Power Geez Unicode1" w:cs="Ebrima"/>
              </w:rPr>
              <w:t xml:space="preserve"> </w:t>
            </w:r>
            <w:r w:rsidRPr="008F3EF1">
              <w:rPr>
                <w:rFonts w:ascii="Power Geez Unicode1" w:hAnsi="Power Geez Unicode1" w:cs="Ebrima"/>
              </w:rPr>
              <w:t>በማለዳ</w:t>
            </w:r>
            <w:r>
              <w:rPr>
                <w:rFonts w:ascii="Power Geez Unicode1" w:hAnsi="Power Geez Unicode1" w:cs="Ebrima"/>
              </w:rPr>
              <w:t xml:space="preserve"> </w:t>
            </w:r>
            <w:r w:rsidRPr="008F3EF1">
              <w:rPr>
                <w:rFonts w:ascii="Power Geez Unicode1" w:hAnsi="Power Geez Unicode1" w:cs="Ebrima"/>
              </w:rPr>
              <w:t>መነሳት</w:t>
            </w:r>
          </w:p>
        </w:tc>
        <w:tc>
          <w:tcPr>
            <w:tcW w:w="1260" w:type="dxa"/>
          </w:tcPr>
          <w:p w:rsidR="00FD3ACF" w:rsidRPr="008F3EF1" w:rsidRDefault="00FD3ACF" w:rsidP="00886208">
            <w:pPr>
              <w:pStyle w:val="ListParagraph"/>
              <w:ind w:left="0"/>
              <w:jc w:val="both"/>
              <w:rPr>
                <w:rFonts w:ascii="Power Geez Unicode1" w:hAnsi="Power Geez Unicode1"/>
              </w:rPr>
            </w:pPr>
          </w:p>
        </w:tc>
        <w:tc>
          <w:tcPr>
            <w:tcW w:w="1260" w:type="dxa"/>
            <w:tcBorders>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350" w:type="dxa"/>
            <w:tcBorders>
              <w:left w:val="single" w:sz="4" w:space="0" w:color="auto"/>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3544" w:type="dxa"/>
            <w:tcBorders>
              <w:lef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900"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2</w:t>
            </w:r>
          </w:p>
        </w:tc>
        <w:tc>
          <w:tcPr>
            <w:tcW w:w="1545"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3</w:t>
            </w:r>
          </w:p>
        </w:tc>
      </w:tr>
      <w:tr w:rsidR="00FD3ACF" w:rsidRPr="008F3EF1" w:rsidTr="00886208">
        <w:trPr>
          <w:trHeight w:val="563"/>
        </w:trPr>
        <w:tc>
          <w:tcPr>
            <w:tcW w:w="4590" w:type="dxa"/>
          </w:tcPr>
          <w:p w:rsidR="00FD3ACF" w:rsidRPr="008F3EF1" w:rsidRDefault="00FD3ACF" w:rsidP="00886208">
            <w:pPr>
              <w:pStyle w:val="ListParagraph"/>
              <w:ind w:left="0"/>
              <w:jc w:val="both"/>
              <w:rPr>
                <w:rFonts w:ascii="Power Geez Unicode1" w:hAnsi="Power Geez Unicode1"/>
              </w:rPr>
            </w:pPr>
            <w:r>
              <w:rPr>
                <w:rFonts w:ascii="Power Geez Unicode1" w:hAnsi="Power Geez Unicode1" w:cs="Ebrima"/>
              </w:rPr>
              <w:t>10</w:t>
            </w:r>
            <w:r w:rsidRPr="008F3EF1">
              <w:rPr>
                <w:rFonts w:ascii="Power Geez Unicode1" w:hAnsi="Power Geez Unicode1" w:cs="Ebrima"/>
              </w:rPr>
              <w:t>5</w:t>
            </w:r>
            <w:r>
              <w:rPr>
                <w:rFonts w:ascii="Power Geez Unicode1" w:hAnsi="Power Geez Unicode1" w:cs="Ebrima"/>
              </w:rPr>
              <w:t xml:space="preserve"> </w:t>
            </w:r>
            <w:r w:rsidRPr="008F3EF1">
              <w:rPr>
                <w:rFonts w:ascii="Power Geez Unicode1" w:hAnsi="Power Geez Unicode1" w:cs="Ebrima"/>
              </w:rPr>
              <w:t xml:space="preserve">ሐ. </w:t>
            </w:r>
            <w:r>
              <w:rPr>
                <w:rFonts w:ascii="Power Geez Unicode1" w:hAnsi="Power Geez Unicode1" w:cs="Ebrima"/>
              </w:rPr>
              <w:t xml:space="preserve">ሻወር ለመውሰድ </w:t>
            </w:r>
            <w:r w:rsidRPr="008F3EF1">
              <w:rPr>
                <w:rFonts w:ascii="Power Geez Unicode1" w:hAnsi="Power Geez Unicode1" w:cs="Ebrima"/>
              </w:rPr>
              <w:t>መነሳት</w:t>
            </w:r>
          </w:p>
        </w:tc>
        <w:tc>
          <w:tcPr>
            <w:tcW w:w="1260" w:type="dxa"/>
          </w:tcPr>
          <w:p w:rsidR="00FD3ACF" w:rsidRPr="008F3EF1" w:rsidRDefault="00FD3ACF" w:rsidP="00886208">
            <w:pPr>
              <w:pStyle w:val="ListParagraph"/>
              <w:ind w:left="0"/>
              <w:jc w:val="both"/>
              <w:rPr>
                <w:rFonts w:ascii="Power Geez Unicode1" w:hAnsi="Power Geez Unicode1"/>
              </w:rPr>
            </w:pPr>
          </w:p>
        </w:tc>
        <w:tc>
          <w:tcPr>
            <w:tcW w:w="1260" w:type="dxa"/>
            <w:tcBorders>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350" w:type="dxa"/>
            <w:tcBorders>
              <w:left w:val="single" w:sz="4" w:space="0" w:color="auto"/>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3544" w:type="dxa"/>
            <w:tcBorders>
              <w:lef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900"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2</w:t>
            </w:r>
          </w:p>
        </w:tc>
        <w:tc>
          <w:tcPr>
            <w:tcW w:w="1545"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3</w:t>
            </w:r>
          </w:p>
        </w:tc>
      </w:tr>
      <w:tr w:rsidR="00FD3ACF" w:rsidRPr="008F3EF1" w:rsidTr="00886208">
        <w:trPr>
          <w:trHeight w:val="282"/>
        </w:trPr>
        <w:tc>
          <w:tcPr>
            <w:tcW w:w="4590" w:type="dxa"/>
          </w:tcPr>
          <w:p w:rsidR="00FD3ACF" w:rsidRPr="008F3EF1" w:rsidRDefault="00FD3ACF" w:rsidP="00886208">
            <w:pPr>
              <w:pStyle w:val="ListParagraph"/>
              <w:ind w:left="0"/>
              <w:jc w:val="both"/>
              <w:rPr>
                <w:rFonts w:ascii="Power Geez Unicode1" w:hAnsi="Power Geez Unicode1"/>
              </w:rPr>
            </w:pPr>
            <w:r>
              <w:rPr>
                <w:rFonts w:ascii="Power Geez Unicode1" w:hAnsi="Power Geez Unicode1" w:cs="Ebrima"/>
              </w:rPr>
              <w:t>10</w:t>
            </w:r>
            <w:r w:rsidRPr="008F3EF1">
              <w:rPr>
                <w:rFonts w:ascii="Power Geez Unicode1" w:hAnsi="Power Geez Unicode1" w:cs="Ebrima"/>
              </w:rPr>
              <w:t>5</w:t>
            </w:r>
            <w:r>
              <w:rPr>
                <w:rFonts w:ascii="Power Geez Unicode1" w:hAnsi="Power Geez Unicode1" w:cs="Ebrima"/>
              </w:rPr>
              <w:t xml:space="preserve"> </w:t>
            </w:r>
            <w:r w:rsidRPr="008F3EF1">
              <w:rPr>
                <w:rFonts w:ascii="Power Geez Unicode1" w:hAnsi="Power Geez Unicode1" w:cs="Ebrima"/>
              </w:rPr>
              <w:t>መ. በምቾት</w:t>
            </w:r>
            <w:r>
              <w:rPr>
                <w:rFonts w:ascii="Power Geez Unicode1" w:hAnsi="Power Geez Unicode1" w:cs="Ebrima"/>
              </w:rPr>
              <w:t xml:space="preserve"> </w:t>
            </w:r>
            <w:r w:rsidRPr="008F3EF1">
              <w:rPr>
                <w:rFonts w:ascii="Power Geez Unicode1" w:hAnsi="Power Geez Unicode1" w:cs="Ebrima"/>
              </w:rPr>
              <w:t>መተንፈስ</w:t>
            </w:r>
            <w:r>
              <w:rPr>
                <w:rFonts w:ascii="Power Geez Unicode1" w:hAnsi="Power Geez Unicode1" w:cs="Ebrima"/>
              </w:rPr>
              <w:t xml:space="preserve"> </w:t>
            </w:r>
            <w:r w:rsidRPr="008F3EF1">
              <w:rPr>
                <w:rFonts w:ascii="Power Geez Unicode1" w:hAnsi="Power Geez Unicode1" w:cs="Ebrima"/>
              </w:rPr>
              <w:t>አለመቻል</w:t>
            </w:r>
          </w:p>
        </w:tc>
        <w:tc>
          <w:tcPr>
            <w:tcW w:w="1260" w:type="dxa"/>
          </w:tcPr>
          <w:p w:rsidR="00FD3ACF" w:rsidRPr="008F3EF1" w:rsidRDefault="00FD3ACF" w:rsidP="00886208">
            <w:pPr>
              <w:pStyle w:val="ListParagraph"/>
              <w:ind w:left="0"/>
              <w:jc w:val="both"/>
              <w:rPr>
                <w:rFonts w:ascii="Power Geez Unicode1" w:hAnsi="Power Geez Unicode1"/>
              </w:rPr>
            </w:pPr>
          </w:p>
        </w:tc>
        <w:tc>
          <w:tcPr>
            <w:tcW w:w="1260" w:type="dxa"/>
            <w:tcBorders>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350" w:type="dxa"/>
            <w:tcBorders>
              <w:left w:val="single" w:sz="4" w:space="0" w:color="auto"/>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3544" w:type="dxa"/>
            <w:tcBorders>
              <w:lef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900"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2</w:t>
            </w:r>
          </w:p>
        </w:tc>
        <w:tc>
          <w:tcPr>
            <w:tcW w:w="1545"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3</w:t>
            </w:r>
          </w:p>
        </w:tc>
      </w:tr>
      <w:tr w:rsidR="00FD3ACF" w:rsidRPr="008F3EF1" w:rsidTr="00886208">
        <w:trPr>
          <w:trHeight w:val="563"/>
        </w:trPr>
        <w:tc>
          <w:tcPr>
            <w:tcW w:w="4590"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cs="Ebrima"/>
              </w:rPr>
              <w:t>ፒ</w:t>
            </w:r>
            <w:r w:rsidRPr="008F3EF1">
              <w:rPr>
                <w:rFonts w:ascii="Power Geez Unicode1" w:hAnsi="Power Geez Unicode1"/>
              </w:rPr>
              <w:t>.</w:t>
            </w:r>
            <w:r w:rsidRPr="008F3EF1">
              <w:rPr>
                <w:rFonts w:ascii="Power Geez Unicode1" w:hAnsi="Power Geez Unicode1" w:cs="Ebrima"/>
              </w:rPr>
              <w:t>እ</w:t>
            </w:r>
            <w:r>
              <w:rPr>
                <w:rFonts w:ascii="Power Geez Unicode1" w:hAnsi="Power Geez Unicode1" w:cs="Ebrima"/>
              </w:rPr>
              <w:t>-10</w:t>
            </w:r>
            <w:r w:rsidRPr="008F3EF1">
              <w:rPr>
                <w:rFonts w:ascii="Power Geez Unicode1" w:hAnsi="Power Geez Unicode1" w:cs="Ebrima"/>
              </w:rPr>
              <w:t>5</w:t>
            </w:r>
            <w:r>
              <w:rPr>
                <w:rFonts w:ascii="Power Geez Unicode1" w:hAnsi="Power Geez Unicode1" w:cs="Ebrima"/>
              </w:rPr>
              <w:t xml:space="preserve"> </w:t>
            </w:r>
            <w:r w:rsidRPr="008F3EF1">
              <w:rPr>
                <w:rFonts w:ascii="Power Geez Unicode1" w:hAnsi="Power Geez Unicode1" w:cs="Ebrima"/>
              </w:rPr>
              <w:t>ሠ</w:t>
            </w:r>
            <w:r>
              <w:rPr>
                <w:rFonts w:ascii="Power Geez Unicode1" w:hAnsi="Power Geez Unicode1" w:cs="Ebrima"/>
              </w:rPr>
              <w:t>.</w:t>
            </w:r>
            <w:r w:rsidRPr="008F3EF1">
              <w:rPr>
                <w:rFonts w:ascii="Power Geez Unicode1" w:hAnsi="Power Geez Unicode1" w:cs="Ebrima"/>
              </w:rPr>
              <w:t>ሳል</w:t>
            </w:r>
            <w:r>
              <w:rPr>
                <w:rFonts w:ascii="Power Geez Unicode1" w:hAnsi="Power Geez Unicode1" w:cs="Ebrima"/>
              </w:rPr>
              <w:t xml:space="preserve"> </w:t>
            </w:r>
            <w:r w:rsidRPr="008F3EF1">
              <w:rPr>
                <w:rFonts w:ascii="Power Geez Unicode1" w:hAnsi="Power Geez Unicode1" w:cs="Ebrima"/>
              </w:rPr>
              <w:t>ወይም</w:t>
            </w:r>
            <w:r>
              <w:rPr>
                <w:rFonts w:ascii="Power Geez Unicode1" w:hAnsi="Power Geez Unicode1" w:cs="Ebrima"/>
              </w:rPr>
              <w:t xml:space="preserve"> </w:t>
            </w:r>
            <w:r w:rsidRPr="008F3EF1">
              <w:rPr>
                <w:rFonts w:ascii="Power Geez Unicode1" w:hAnsi="Power Geez Unicode1" w:cs="Ebrima"/>
              </w:rPr>
              <w:t>ጮክ</w:t>
            </w:r>
            <w:r>
              <w:rPr>
                <w:rFonts w:ascii="Power Geez Unicode1" w:hAnsi="Power Geez Unicode1" w:cs="Ebrima"/>
              </w:rPr>
              <w:t xml:space="preserve"> </w:t>
            </w:r>
            <w:r w:rsidRPr="008F3EF1">
              <w:rPr>
                <w:rFonts w:ascii="Power Geez Unicode1" w:hAnsi="Power Geez Unicode1" w:cs="Ebrima"/>
              </w:rPr>
              <w:t>ብሎ</w:t>
            </w:r>
            <w:r>
              <w:rPr>
                <w:rFonts w:ascii="Power Geez Unicode1" w:hAnsi="Power Geez Unicode1" w:cs="Ebrima"/>
              </w:rPr>
              <w:t xml:space="preserve"> </w:t>
            </w:r>
            <w:r w:rsidRPr="008F3EF1">
              <w:rPr>
                <w:rFonts w:ascii="Power Geez Unicode1" w:hAnsi="Power Geez Unicode1" w:cs="Ebrima"/>
              </w:rPr>
              <w:t>ማንኮራፋት</w:t>
            </w:r>
          </w:p>
        </w:tc>
        <w:tc>
          <w:tcPr>
            <w:tcW w:w="1260" w:type="dxa"/>
          </w:tcPr>
          <w:p w:rsidR="00FD3ACF" w:rsidRPr="008F3EF1" w:rsidRDefault="00FD3ACF" w:rsidP="00886208">
            <w:pPr>
              <w:pStyle w:val="ListParagraph"/>
              <w:ind w:left="0"/>
              <w:jc w:val="both"/>
              <w:rPr>
                <w:rFonts w:ascii="Power Geez Unicode1" w:hAnsi="Power Geez Unicode1"/>
              </w:rPr>
            </w:pPr>
          </w:p>
        </w:tc>
        <w:tc>
          <w:tcPr>
            <w:tcW w:w="1260" w:type="dxa"/>
            <w:tcBorders>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350" w:type="dxa"/>
            <w:tcBorders>
              <w:left w:val="single" w:sz="4" w:space="0" w:color="auto"/>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3544" w:type="dxa"/>
            <w:tcBorders>
              <w:lef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900"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2</w:t>
            </w:r>
          </w:p>
        </w:tc>
        <w:tc>
          <w:tcPr>
            <w:tcW w:w="1545"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3</w:t>
            </w:r>
          </w:p>
        </w:tc>
      </w:tr>
      <w:tr w:rsidR="00FD3ACF" w:rsidRPr="008F3EF1" w:rsidTr="00886208">
        <w:trPr>
          <w:trHeight w:val="287"/>
        </w:trPr>
        <w:tc>
          <w:tcPr>
            <w:tcW w:w="4590" w:type="dxa"/>
          </w:tcPr>
          <w:p w:rsidR="00FD3ACF" w:rsidRPr="00E3603F" w:rsidRDefault="00FD3ACF" w:rsidP="00886208">
            <w:pPr>
              <w:rPr>
                <w:rFonts w:ascii="Power Geez Unicode1" w:hAnsi="Power Geez Unicode1" w:cs="Ebrima"/>
              </w:rPr>
            </w:pPr>
            <w:r>
              <w:rPr>
                <w:rFonts w:ascii="Power Geez Unicode1" w:hAnsi="Power Geez Unicode1" w:cs="Ebrima"/>
              </w:rPr>
              <w:t>1</w:t>
            </w:r>
            <w:r w:rsidRPr="008F3EF1">
              <w:rPr>
                <w:rFonts w:ascii="Power Geez Unicode1" w:hAnsi="Power Geez Unicode1" w:cs="Ebrima"/>
              </w:rPr>
              <w:t>25</w:t>
            </w:r>
            <w:r>
              <w:rPr>
                <w:rFonts w:ascii="Power Geez Unicode1" w:hAnsi="Power Geez Unicode1" w:cs="Ebrima"/>
              </w:rPr>
              <w:t xml:space="preserve"> </w:t>
            </w:r>
            <w:r w:rsidRPr="008F3EF1">
              <w:rPr>
                <w:rFonts w:ascii="Power Geez Unicode1" w:hAnsi="Power Geez Unicode1" w:cs="Ebrima"/>
              </w:rPr>
              <w:t>ረ. በጣም</w:t>
            </w:r>
            <w:r>
              <w:rPr>
                <w:rFonts w:ascii="Power Geez Unicode1" w:hAnsi="Power Geez Unicode1" w:cs="Ebrima"/>
              </w:rPr>
              <w:t xml:space="preserve"> የመቀዝ</w:t>
            </w:r>
            <w:r w:rsidRPr="008F3EF1">
              <w:rPr>
                <w:rFonts w:ascii="Power Geez Unicode1" w:hAnsi="Power Geez Unicode1" w:cs="Ebrima"/>
              </w:rPr>
              <w:t>ቀዝ</w:t>
            </w:r>
            <w:r>
              <w:rPr>
                <w:rFonts w:ascii="Power Geez Unicode1" w:hAnsi="Power Geez Unicode1" w:cs="Ebrima"/>
              </w:rPr>
              <w:t xml:space="preserve"> </w:t>
            </w:r>
            <w:r w:rsidRPr="008F3EF1">
              <w:rPr>
                <w:rFonts w:ascii="Power Geez Unicode1" w:hAnsi="Power Geez Unicode1" w:cs="Ebrima"/>
              </w:rPr>
              <w:t>ስሜት</w:t>
            </w:r>
          </w:p>
          <w:p w:rsidR="00FD3ACF" w:rsidRPr="008F3EF1" w:rsidRDefault="00FD3ACF" w:rsidP="00886208">
            <w:pPr>
              <w:ind w:left="720"/>
              <w:rPr>
                <w:rFonts w:ascii="Power Geez Unicode1" w:hAnsi="Power Geez Unicode1"/>
              </w:rPr>
            </w:pPr>
          </w:p>
        </w:tc>
        <w:tc>
          <w:tcPr>
            <w:tcW w:w="1260" w:type="dxa"/>
          </w:tcPr>
          <w:p w:rsidR="00FD3ACF" w:rsidRPr="008F3EF1" w:rsidRDefault="00FD3ACF" w:rsidP="00886208">
            <w:pPr>
              <w:pStyle w:val="ListParagraph"/>
              <w:ind w:left="0"/>
              <w:jc w:val="both"/>
              <w:rPr>
                <w:rFonts w:ascii="Power Geez Unicode1" w:hAnsi="Power Geez Unicode1"/>
              </w:rPr>
            </w:pPr>
          </w:p>
        </w:tc>
        <w:tc>
          <w:tcPr>
            <w:tcW w:w="1260" w:type="dxa"/>
            <w:tcBorders>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350" w:type="dxa"/>
            <w:tcBorders>
              <w:left w:val="single" w:sz="4" w:space="0" w:color="auto"/>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3544" w:type="dxa"/>
            <w:tcBorders>
              <w:lef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900"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2</w:t>
            </w:r>
          </w:p>
        </w:tc>
        <w:tc>
          <w:tcPr>
            <w:tcW w:w="1545"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3</w:t>
            </w:r>
          </w:p>
        </w:tc>
      </w:tr>
      <w:tr w:rsidR="00FD3ACF" w:rsidRPr="008F3EF1" w:rsidTr="00886208">
        <w:trPr>
          <w:trHeight w:val="535"/>
        </w:trPr>
        <w:tc>
          <w:tcPr>
            <w:tcW w:w="4590" w:type="dxa"/>
          </w:tcPr>
          <w:p w:rsidR="00FD3ACF" w:rsidRPr="008F3EF1" w:rsidRDefault="00FD3ACF" w:rsidP="00886208">
            <w:pPr>
              <w:rPr>
                <w:rFonts w:ascii="Power Geez Unicode1" w:hAnsi="Power Geez Unicode1"/>
              </w:rPr>
            </w:pPr>
            <w:r>
              <w:rPr>
                <w:rFonts w:ascii="Power Geez Unicode1" w:hAnsi="Power Geez Unicode1" w:cs="Ebrima"/>
              </w:rPr>
              <w:t>10</w:t>
            </w:r>
            <w:r w:rsidRPr="008F3EF1">
              <w:rPr>
                <w:rFonts w:ascii="Power Geez Unicode1" w:hAnsi="Power Geez Unicode1" w:cs="Ebrima"/>
              </w:rPr>
              <w:t>5</w:t>
            </w:r>
            <w:r>
              <w:rPr>
                <w:rFonts w:ascii="Power Geez Unicode1" w:hAnsi="Power Geez Unicode1" w:cs="Ebrima"/>
              </w:rPr>
              <w:t xml:space="preserve"> </w:t>
            </w:r>
            <w:r w:rsidRPr="008F3EF1">
              <w:rPr>
                <w:rFonts w:ascii="Power Geez Unicode1" w:hAnsi="Power Geez Unicode1" w:cs="Ebrima"/>
              </w:rPr>
              <w:t>ሰ. በጣም</w:t>
            </w:r>
            <w:r>
              <w:rPr>
                <w:rFonts w:ascii="Power Geez Unicode1" w:hAnsi="Power Geez Unicode1" w:cs="Ebrima"/>
              </w:rPr>
              <w:t xml:space="preserve"> የመ</w:t>
            </w:r>
            <w:r w:rsidRPr="008F3EF1">
              <w:rPr>
                <w:rFonts w:ascii="Power Geez Unicode1" w:hAnsi="Power Geez Unicode1" w:cs="Ebrima"/>
              </w:rPr>
              <w:t>ሞ</w:t>
            </w:r>
            <w:r>
              <w:rPr>
                <w:rFonts w:ascii="Power Geez Unicode1" w:hAnsi="Power Geez Unicode1" w:cs="Ebrima"/>
              </w:rPr>
              <w:t xml:space="preserve">ቅ </w:t>
            </w:r>
            <w:r w:rsidRPr="008F3EF1">
              <w:rPr>
                <w:rFonts w:ascii="Power Geez Unicode1" w:hAnsi="Power Geez Unicode1" w:cs="Ebrima"/>
              </w:rPr>
              <w:t>ስሜት</w:t>
            </w:r>
          </w:p>
          <w:p w:rsidR="00FD3ACF" w:rsidRPr="008F3EF1" w:rsidRDefault="00FD3ACF" w:rsidP="00886208">
            <w:pPr>
              <w:pStyle w:val="ListParagraph"/>
              <w:ind w:left="0"/>
              <w:jc w:val="both"/>
              <w:rPr>
                <w:rFonts w:ascii="Power Geez Unicode1" w:hAnsi="Power Geez Unicode1"/>
              </w:rPr>
            </w:pPr>
          </w:p>
        </w:tc>
        <w:tc>
          <w:tcPr>
            <w:tcW w:w="1260" w:type="dxa"/>
          </w:tcPr>
          <w:p w:rsidR="00FD3ACF" w:rsidRPr="008F3EF1" w:rsidRDefault="00FD3ACF" w:rsidP="00886208">
            <w:pPr>
              <w:pStyle w:val="ListParagraph"/>
              <w:ind w:left="0"/>
              <w:jc w:val="both"/>
              <w:rPr>
                <w:rFonts w:ascii="Power Geez Unicode1" w:hAnsi="Power Geez Unicode1"/>
              </w:rPr>
            </w:pPr>
          </w:p>
        </w:tc>
        <w:tc>
          <w:tcPr>
            <w:tcW w:w="1260" w:type="dxa"/>
            <w:tcBorders>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350" w:type="dxa"/>
            <w:tcBorders>
              <w:left w:val="single" w:sz="4" w:space="0" w:color="auto"/>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3544" w:type="dxa"/>
            <w:tcBorders>
              <w:lef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900"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2</w:t>
            </w:r>
          </w:p>
        </w:tc>
        <w:tc>
          <w:tcPr>
            <w:tcW w:w="1545"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3</w:t>
            </w:r>
          </w:p>
        </w:tc>
      </w:tr>
      <w:tr w:rsidR="00FD3ACF" w:rsidRPr="008F3EF1" w:rsidTr="00886208">
        <w:trPr>
          <w:trHeight w:val="420"/>
        </w:trPr>
        <w:tc>
          <w:tcPr>
            <w:tcW w:w="4590" w:type="dxa"/>
          </w:tcPr>
          <w:p w:rsidR="00FD3ACF" w:rsidRPr="008F3EF1" w:rsidRDefault="00FD3ACF" w:rsidP="00886208">
            <w:pPr>
              <w:rPr>
                <w:rFonts w:ascii="Power Geez Unicode1" w:hAnsi="Power Geez Unicode1" w:cs="Ebrima"/>
              </w:rPr>
            </w:pPr>
            <w:r>
              <w:rPr>
                <w:rFonts w:ascii="Power Geez Unicode1" w:hAnsi="Power Geez Unicode1" w:cs="Ebrima"/>
              </w:rPr>
              <w:t>1</w:t>
            </w:r>
            <w:r w:rsidRPr="008F3EF1">
              <w:rPr>
                <w:rFonts w:ascii="Power Geez Unicode1" w:hAnsi="Power Geez Unicode1" w:cs="Ebrima"/>
              </w:rPr>
              <w:t>25</w:t>
            </w:r>
            <w:r>
              <w:rPr>
                <w:rFonts w:ascii="Power Geez Unicode1" w:hAnsi="Power Geez Unicode1" w:cs="Ebrima"/>
              </w:rPr>
              <w:t xml:space="preserve"> </w:t>
            </w:r>
            <w:r w:rsidRPr="008F3EF1">
              <w:rPr>
                <w:rFonts w:ascii="Power Geez Unicode1" w:hAnsi="Power Geez Unicode1" w:cs="Ebrima"/>
              </w:rPr>
              <w:t>ሸ. መጥፎ</w:t>
            </w:r>
            <w:r>
              <w:rPr>
                <w:rFonts w:ascii="Power Geez Unicode1" w:hAnsi="Power Geez Unicode1" w:cs="Ebrima"/>
              </w:rPr>
              <w:t xml:space="preserve"> </w:t>
            </w:r>
            <w:r w:rsidRPr="008F3EF1">
              <w:rPr>
                <w:rFonts w:ascii="Power Geez Unicode1" w:hAnsi="Power Geez Unicode1" w:cs="Ebrima"/>
              </w:rPr>
              <w:t>ህልሞች</w:t>
            </w:r>
            <w:r>
              <w:rPr>
                <w:rFonts w:ascii="Power Geez Unicode1" w:hAnsi="Power Geez Unicode1" w:cs="Ebrima"/>
              </w:rPr>
              <w:t xml:space="preserve"> </w:t>
            </w:r>
            <w:r w:rsidRPr="008F3EF1">
              <w:rPr>
                <w:rFonts w:ascii="Power Geez Unicode1" w:hAnsi="Power Geez Unicode1" w:cs="Ebrima"/>
              </w:rPr>
              <w:t>አይተው</w:t>
            </w:r>
            <w:r>
              <w:rPr>
                <w:rFonts w:ascii="Power Geez Unicode1" w:hAnsi="Power Geez Unicode1" w:cs="Ebrima"/>
              </w:rPr>
              <w:t xml:space="preserve"> </w:t>
            </w:r>
            <w:r w:rsidRPr="008F3EF1">
              <w:rPr>
                <w:rFonts w:ascii="Power Geez Unicode1" w:hAnsi="Power Geez Unicode1" w:cs="Ebrima"/>
              </w:rPr>
              <w:t>ነበር</w:t>
            </w:r>
          </w:p>
        </w:tc>
        <w:tc>
          <w:tcPr>
            <w:tcW w:w="1260" w:type="dxa"/>
          </w:tcPr>
          <w:p w:rsidR="00FD3ACF" w:rsidRPr="008F3EF1" w:rsidRDefault="00FD3ACF" w:rsidP="00886208">
            <w:pPr>
              <w:pStyle w:val="ListParagraph"/>
              <w:ind w:left="0"/>
              <w:jc w:val="both"/>
              <w:rPr>
                <w:rFonts w:ascii="Power Geez Unicode1" w:hAnsi="Power Geez Unicode1"/>
              </w:rPr>
            </w:pPr>
          </w:p>
        </w:tc>
        <w:tc>
          <w:tcPr>
            <w:tcW w:w="1260" w:type="dxa"/>
            <w:tcBorders>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350" w:type="dxa"/>
            <w:tcBorders>
              <w:left w:val="single" w:sz="4" w:space="0" w:color="auto"/>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3544" w:type="dxa"/>
            <w:tcBorders>
              <w:lef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900"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2</w:t>
            </w:r>
          </w:p>
        </w:tc>
        <w:tc>
          <w:tcPr>
            <w:tcW w:w="1545"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3</w:t>
            </w:r>
          </w:p>
        </w:tc>
      </w:tr>
      <w:tr w:rsidR="00FD3ACF" w:rsidRPr="008F3EF1" w:rsidTr="00886208">
        <w:trPr>
          <w:trHeight w:val="401"/>
        </w:trPr>
        <w:tc>
          <w:tcPr>
            <w:tcW w:w="4590" w:type="dxa"/>
          </w:tcPr>
          <w:p w:rsidR="00FD3ACF" w:rsidRPr="008F3EF1" w:rsidRDefault="00FD3ACF" w:rsidP="00886208">
            <w:pPr>
              <w:rPr>
                <w:rFonts w:ascii="Power Geez Unicode1" w:hAnsi="Power Geez Unicode1" w:cs="Ebrima"/>
              </w:rPr>
            </w:pPr>
            <w:r>
              <w:rPr>
                <w:rFonts w:ascii="Power Geez Unicode1" w:hAnsi="Power Geez Unicode1" w:cs="Ebrima"/>
              </w:rPr>
              <w:t>10</w:t>
            </w:r>
            <w:r w:rsidRPr="008F3EF1">
              <w:rPr>
                <w:rFonts w:ascii="Power Geez Unicode1" w:hAnsi="Power Geez Unicode1" w:cs="Ebrima"/>
              </w:rPr>
              <w:t>5</w:t>
            </w:r>
            <w:r>
              <w:rPr>
                <w:rFonts w:ascii="Power Geez Unicode1" w:hAnsi="Power Geez Unicode1" w:cs="Ebrima"/>
              </w:rPr>
              <w:t xml:space="preserve"> </w:t>
            </w:r>
            <w:r w:rsidRPr="008F3EF1">
              <w:rPr>
                <w:rFonts w:ascii="Power Geez Unicode1" w:hAnsi="Power Geez Unicode1" w:cs="Ebrima"/>
              </w:rPr>
              <w:t xml:space="preserve">ቀ. </w:t>
            </w:r>
            <w:r>
              <w:rPr>
                <w:rFonts w:ascii="Power Geez Unicode1" w:hAnsi="Power Geez Unicode1" w:cs="Ebrima"/>
              </w:rPr>
              <w:t xml:space="preserve">የህመም </w:t>
            </w:r>
            <w:r w:rsidRPr="008F3EF1">
              <w:rPr>
                <w:rFonts w:ascii="Power Geez Unicode1" w:hAnsi="Power Geez Unicode1" w:cs="Ebrima"/>
              </w:rPr>
              <w:t>ስሜት</w:t>
            </w:r>
            <w:r>
              <w:rPr>
                <w:rFonts w:ascii="Power Geez Unicode1" w:hAnsi="Power Geez Unicode1" w:cs="Ebrima"/>
              </w:rPr>
              <w:t xml:space="preserve"> </w:t>
            </w:r>
          </w:p>
        </w:tc>
        <w:tc>
          <w:tcPr>
            <w:tcW w:w="1260" w:type="dxa"/>
          </w:tcPr>
          <w:p w:rsidR="00FD3ACF" w:rsidRPr="008F3EF1" w:rsidRDefault="00FD3ACF" w:rsidP="00886208">
            <w:pPr>
              <w:pStyle w:val="ListParagraph"/>
              <w:ind w:left="0"/>
              <w:jc w:val="both"/>
              <w:rPr>
                <w:rFonts w:ascii="Power Geez Unicode1" w:hAnsi="Power Geez Unicode1"/>
              </w:rPr>
            </w:pPr>
          </w:p>
        </w:tc>
        <w:tc>
          <w:tcPr>
            <w:tcW w:w="1260" w:type="dxa"/>
            <w:tcBorders>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350" w:type="dxa"/>
            <w:tcBorders>
              <w:left w:val="single" w:sz="4" w:space="0" w:color="auto"/>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3544" w:type="dxa"/>
            <w:tcBorders>
              <w:lef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900"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2</w:t>
            </w:r>
          </w:p>
        </w:tc>
        <w:tc>
          <w:tcPr>
            <w:tcW w:w="1545"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3</w:t>
            </w:r>
          </w:p>
        </w:tc>
      </w:tr>
      <w:tr w:rsidR="00FD3ACF" w:rsidRPr="008F3EF1" w:rsidTr="00886208">
        <w:trPr>
          <w:trHeight w:val="1106"/>
        </w:trPr>
        <w:tc>
          <w:tcPr>
            <w:tcW w:w="4590" w:type="dxa"/>
            <w:tcBorders>
              <w:bottom w:val="single" w:sz="4" w:space="0" w:color="auto"/>
            </w:tcBorders>
          </w:tcPr>
          <w:p w:rsidR="00FD3ACF" w:rsidRDefault="00FD3ACF" w:rsidP="00886208">
            <w:pPr>
              <w:rPr>
                <w:rFonts w:ascii="Power Geez Unicode1" w:hAnsi="Power Geez Unicode1"/>
              </w:rPr>
            </w:pPr>
            <w:r>
              <w:rPr>
                <w:rFonts w:ascii="Power Geez Unicode1" w:hAnsi="Power Geez Unicode1" w:cs="Ebrima"/>
              </w:rPr>
              <w:t>10</w:t>
            </w:r>
            <w:r w:rsidRPr="008F3EF1">
              <w:rPr>
                <w:rFonts w:ascii="Power Geez Unicode1" w:hAnsi="Power Geez Unicode1" w:cs="Ebrima"/>
              </w:rPr>
              <w:t>5</w:t>
            </w:r>
            <w:r>
              <w:rPr>
                <w:rFonts w:ascii="Power Geez Unicode1" w:hAnsi="Power Geez Unicode1" w:cs="Ebrima"/>
              </w:rPr>
              <w:t xml:space="preserve"> </w:t>
            </w:r>
            <w:r w:rsidRPr="008F3EF1">
              <w:rPr>
                <w:rFonts w:ascii="Power Geez Unicode1" w:hAnsi="Power Geez Unicode1" w:cs="Ebrima"/>
              </w:rPr>
              <w:t>በ. ሌላ</w:t>
            </w:r>
            <w:r>
              <w:rPr>
                <w:rFonts w:ascii="Power Geez Unicode1" w:hAnsi="Power Geez Unicode1" w:cs="Ebrima"/>
              </w:rPr>
              <w:t xml:space="preserve"> </w:t>
            </w:r>
            <w:r w:rsidRPr="008F3EF1">
              <w:rPr>
                <w:rFonts w:ascii="Power Geez Unicode1" w:hAnsi="Power Geez Unicode1" w:cs="Ebrima"/>
              </w:rPr>
              <w:t>ምክንያት</w:t>
            </w:r>
            <w:r w:rsidRPr="008F3EF1">
              <w:rPr>
                <w:rFonts w:ascii="Power Geez Unicode1" w:hAnsi="Power Geez Unicode1"/>
              </w:rPr>
              <w:t xml:space="preserve"> (</w:t>
            </w:r>
            <w:r w:rsidRPr="008F3EF1">
              <w:rPr>
                <w:rFonts w:ascii="Power Geez Unicode1" w:hAnsi="Power Geez Unicode1" w:cs="Ebrima"/>
              </w:rPr>
              <w:t>ቶች</w:t>
            </w:r>
            <w:r w:rsidRPr="008F3EF1">
              <w:rPr>
                <w:rFonts w:ascii="Power Geez Unicode1" w:hAnsi="Power Geez Unicode1"/>
              </w:rPr>
              <w:t xml:space="preserve">) </w:t>
            </w:r>
            <w:r w:rsidRPr="008F3EF1">
              <w:rPr>
                <w:rFonts w:ascii="Power Geez Unicode1" w:hAnsi="Power Geez Unicode1" w:cs="Ebrima"/>
              </w:rPr>
              <w:t>እባክዎን</w:t>
            </w:r>
            <w:r>
              <w:rPr>
                <w:rFonts w:ascii="Power Geez Unicode1" w:hAnsi="Power Geez Unicode1" w:cs="Ebrima"/>
              </w:rPr>
              <w:t xml:space="preserve"> </w:t>
            </w:r>
            <w:r w:rsidRPr="008F3EF1">
              <w:rPr>
                <w:rFonts w:ascii="Power Geez Unicode1" w:hAnsi="Power Geez Unicode1" w:cs="Ebrima"/>
              </w:rPr>
              <w:t>ይግለጹ፣በዚህ</w:t>
            </w:r>
            <w:r>
              <w:rPr>
                <w:rFonts w:ascii="Power Geez Unicode1" w:hAnsi="Power Geez Unicode1" w:cs="Ebrima"/>
              </w:rPr>
              <w:t xml:space="preserve"> </w:t>
            </w:r>
            <w:r w:rsidRPr="008F3EF1">
              <w:rPr>
                <w:rFonts w:ascii="Power Geez Unicode1" w:hAnsi="Power Geez Unicode1" w:cs="Ebrima"/>
              </w:rPr>
              <w:t>ምክንያት</w:t>
            </w:r>
            <w:r w:rsidRPr="008F3EF1">
              <w:rPr>
                <w:rFonts w:ascii="Power Geez Unicode1" w:hAnsi="Power Geez Unicode1"/>
              </w:rPr>
              <w:t xml:space="preserve"> (</w:t>
            </w:r>
            <w:r w:rsidRPr="008F3EF1">
              <w:rPr>
                <w:rFonts w:ascii="Power Geez Unicode1" w:hAnsi="Power Geez Unicode1" w:cs="Ebrima"/>
              </w:rPr>
              <w:t>ቶች</w:t>
            </w:r>
            <w:r w:rsidRPr="008F3EF1">
              <w:rPr>
                <w:rFonts w:ascii="Power Geez Unicode1" w:hAnsi="Power Geez Unicode1"/>
              </w:rPr>
              <w:t xml:space="preserve">) </w:t>
            </w:r>
            <w:r w:rsidRPr="008F3EF1">
              <w:rPr>
                <w:rFonts w:ascii="Power Geez Unicode1" w:hAnsi="Power Geez Unicode1" w:cs="Ebrima"/>
              </w:rPr>
              <w:t>ውስጥ</w:t>
            </w:r>
            <w:r>
              <w:rPr>
                <w:rFonts w:ascii="Power Geez Unicode1" w:hAnsi="Power Geez Unicode1" w:cs="Ebrima"/>
              </w:rPr>
              <w:t xml:space="preserve"> </w:t>
            </w:r>
            <w:r w:rsidRPr="008F3EF1">
              <w:rPr>
                <w:rFonts w:ascii="Power Geez Unicode1" w:hAnsi="Power Geez Unicode1" w:cs="Ebrima"/>
              </w:rPr>
              <w:t>ለመተኛት</w:t>
            </w:r>
            <w:r>
              <w:rPr>
                <w:rFonts w:ascii="Power Geez Unicode1" w:hAnsi="Power Geez Unicode1" w:cs="Ebrima"/>
              </w:rPr>
              <w:t xml:space="preserve"> </w:t>
            </w:r>
            <w:r w:rsidRPr="008F3EF1">
              <w:rPr>
                <w:rFonts w:ascii="Power Geez Unicode1" w:hAnsi="Power Geez Unicode1" w:cs="Ebrima"/>
              </w:rPr>
              <w:t>ምን</w:t>
            </w:r>
            <w:r>
              <w:rPr>
                <w:rFonts w:ascii="Power Geez Unicode1" w:hAnsi="Power Geez Unicode1" w:cs="Ebrima"/>
              </w:rPr>
              <w:t xml:space="preserve"> </w:t>
            </w:r>
            <w:r w:rsidRPr="008F3EF1">
              <w:rPr>
                <w:rFonts w:ascii="Power Geez Unicode1" w:hAnsi="Power Geez Unicode1" w:cs="Ebrima"/>
              </w:rPr>
              <w:t>ያህል</w:t>
            </w:r>
            <w:r>
              <w:rPr>
                <w:rFonts w:ascii="Power Geez Unicode1" w:hAnsi="Power Geez Unicode1" w:cs="Ebrima"/>
              </w:rPr>
              <w:t xml:space="preserve"> </w:t>
            </w:r>
            <w:r w:rsidRPr="008F3EF1">
              <w:rPr>
                <w:rFonts w:ascii="Power Geez Unicode1" w:hAnsi="Power Geez Unicode1" w:cs="Ebrima"/>
              </w:rPr>
              <w:t>ጊዜ</w:t>
            </w:r>
            <w:r>
              <w:rPr>
                <w:rFonts w:ascii="Power Geez Unicode1" w:hAnsi="Power Geez Unicode1" w:cs="Ebrima"/>
              </w:rPr>
              <w:t xml:space="preserve"> </w:t>
            </w:r>
            <w:r w:rsidRPr="008F3EF1">
              <w:rPr>
                <w:rFonts w:ascii="Power Geez Unicode1" w:hAnsi="Power Geez Unicode1" w:cs="Ebrima"/>
              </w:rPr>
              <w:t>ችግር</w:t>
            </w:r>
            <w:r>
              <w:rPr>
                <w:rFonts w:ascii="Power Geez Unicode1" w:hAnsi="Power Geez Unicode1" w:cs="Ebrima"/>
              </w:rPr>
              <w:t xml:space="preserve"> </w:t>
            </w:r>
            <w:r w:rsidRPr="008F3EF1">
              <w:rPr>
                <w:rFonts w:ascii="Power Geez Unicode1" w:hAnsi="Power Geez Unicode1" w:cs="Ebrima"/>
              </w:rPr>
              <w:t>እንደ</w:t>
            </w:r>
            <w:r>
              <w:rPr>
                <w:rFonts w:ascii="Power Geez Unicode1" w:hAnsi="Power Geez Unicode1" w:cs="Ebrima"/>
              </w:rPr>
              <w:t xml:space="preserve"> </w:t>
            </w:r>
            <w:r w:rsidRPr="008F3EF1">
              <w:rPr>
                <w:rFonts w:ascii="Power Geez Unicode1" w:hAnsi="Power Geez Unicode1" w:cs="Ebrima"/>
              </w:rPr>
              <w:t>ገጠመዎት</w:t>
            </w:r>
            <w:r>
              <w:rPr>
                <w:rFonts w:ascii="Power Geez Unicode1" w:hAnsi="Power Geez Unicode1" w:cs="Ebrima"/>
              </w:rPr>
              <w:t xml:space="preserve"> </w:t>
            </w:r>
            <w:r w:rsidRPr="008F3EF1">
              <w:rPr>
                <w:rFonts w:ascii="Power Geez Unicode1" w:hAnsi="Power Geez Unicode1" w:cs="Ebrima"/>
              </w:rPr>
              <w:t>ያብራሩ</w:t>
            </w:r>
            <w:r w:rsidRPr="008F3EF1">
              <w:rPr>
                <w:rFonts w:ascii="Power Geez Unicode1" w:hAnsi="Power Geez Unicode1"/>
              </w:rPr>
              <w:t>-</w:t>
            </w:r>
          </w:p>
          <w:p w:rsidR="00FD3ACF" w:rsidRDefault="00FD3ACF" w:rsidP="00886208">
            <w:pPr>
              <w:rPr>
                <w:rFonts w:ascii="Power Geez Unicode1" w:hAnsi="Power Geez Unicode1"/>
              </w:rPr>
            </w:pPr>
          </w:p>
          <w:p w:rsidR="00FD3ACF" w:rsidRPr="008F3EF1" w:rsidRDefault="00FD3ACF" w:rsidP="00886208">
            <w:pPr>
              <w:rPr>
                <w:rFonts w:ascii="Power Geez Unicode1" w:hAnsi="Power Geez Unicode1" w:cs="Ebrima"/>
              </w:rPr>
            </w:pPr>
          </w:p>
        </w:tc>
        <w:tc>
          <w:tcPr>
            <w:tcW w:w="1260" w:type="dxa"/>
          </w:tcPr>
          <w:p w:rsidR="00FD3ACF" w:rsidRPr="008F3EF1" w:rsidRDefault="00FD3ACF" w:rsidP="00886208">
            <w:pPr>
              <w:pStyle w:val="ListParagraph"/>
              <w:ind w:left="0"/>
              <w:jc w:val="both"/>
              <w:rPr>
                <w:rFonts w:ascii="Power Geez Unicode1" w:hAnsi="Power Geez Unicode1"/>
              </w:rPr>
            </w:pPr>
          </w:p>
        </w:tc>
        <w:tc>
          <w:tcPr>
            <w:tcW w:w="1260" w:type="dxa"/>
            <w:tcBorders>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350" w:type="dxa"/>
            <w:tcBorders>
              <w:top w:val="single" w:sz="4" w:space="0" w:color="auto"/>
              <w:left w:val="single" w:sz="4" w:space="0" w:color="auto"/>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3544" w:type="dxa"/>
            <w:tcBorders>
              <w:lef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900"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2</w:t>
            </w:r>
          </w:p>
        </w:tc>
        <w:tc>
          <w:tcPr>
            <w:tcW w:w="1545"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3</w:t>
            </w:r>
          </w:p>
        </w:tc>
      </w:tr>
      <w:tr w:rsidR="00FD3ACF" w:rsidRPr="008F3EF1" w:rsidTr="00886208">
        <w:trPr>
          <w:trHeight w:val="1128"/>
        </w:trPr>
        <w:tc>
          <w:tcPr>
            <w:tcW w:w="4590" w:type="dxa"/>
            <w:tcBorders>
              <w:top w:val="single" w:sz="4" w:space="0" w:color="auto"/>
            </w:tcBorders>
          </w:tcPr>
          <w:p w:rsidR="00FD3ACF" w:rsidRPr="008F3EF1" w:rsidRDefault="00FD3ACF" w:rsidP="00886208">
            <w:pPr>
              <w:rPr>
                <w:rFonts w:ascii="Power Geez Unicode1" w:hAnsi="Power Geez Unicode1"/>
              </w:rPr>
            </w:pPr>
            <w:r>
              <w:rPr>
                <w:rFonts w:ascii="Power Geez Unicode1" w:hAnsi="Power Geez Unicode1" w:cs="Ebrima"/>
              </w:rPr>
              <w:lastRenderedPageBreak/>
              <w:t>10</w:t>
            </w:r>
            <w:r w:rsidRPr="008F3EF1">
              <w:rPr>
                <w:rFonts w:ascii="Power Geez Unicode1" w:hAnsi="Power Geez Unicode1" w:cs="Ebrima"/>
              </w:rPr>
              <w:t>6. ያለፈው</w:t>
            </w:r>
            <w:r>
              <w:rPr>
                <w:rFonts w:ascii="Power Geez Unicode1" w:hAnsi="Power Geez Unicode1" w:cs="Ebrima"/>
              </w:rPr>
              <w:t xml:space="preserve"> </w:t>
            </w:r>
            <w:r w:rsidRPr="008F3EF1">
              <w:rPr>
                <w:rFonts w:ascii="Power Geez Unicode1" w:hAnsi="Power Geez Unicode1" w:cs="Ebrima"/>
              </w:rPr>
              <w:t>ወር</w:t>
            </w:r>
            <w:r>
              <w:rPr>
                <w:rFonts w:ascii="Power Geez Unicode1" w:hAnsi="Power Geez Unicode1" w:cs="Ebrima"/>
              </w:rPr>
              <w:t xml:space="preserve"> </w:t>
            </w:r>
            <w:r w:rsidRPr="008F3EF1">
              <w:rPr>
                <w:rFonts w:ascii="Power Geez Unicode1" w:hAnsi="Power Geez Unicode1" w:cs="Ebrima"/>
              </w:rPr>
              <w:t>ለመተኛት</w:t>
            </w:r>
            <w:r>
              <w:rPr>
                <w:rFonts w:ascii="Power Geez Unicode1" w:hAnsi="Power Geez Unicode1" w:cs="Ebrima"/>
              </w:rPr>
              <w:t xml:space="preserve"> </w:t>
            </w:r>
            <w:r w:rsidRPr="008F3EF1">
              <w:rPr>
                <w:rFonts w:ascii="Power Geez Unicode1" w:hAnsi="Power Geez Unicode1" w:cs="Ebrima"/>
              </w:rPr>
              <w:t>ለማገዝምንያህል</w:t>
            </w:r>
            <w:r>
              <w:rPr>
                <w:rFonts w:ascii="Power Geez Unicode1" w:hAnsi="Power Geez Unicode1" w:cs="Ebrima"/>
              </w:rPr>
              <w:t xml:space="preserve"> </w:t>
            </w:r>
            <w:r w:rsidRPr="008F3EF1">
              <w:rPr>
                <w:rFonts w:ascii="Power Geez Unicode1" w:hAnsi="Power Geez Unicode1" w:cs="Ebrima"/>
              </w:rPr>
              <w:t>ጊዜ</w:t>
            </w:r>
            <w:r>
              <w:rPr>
                <w:rFonts w:ascii="Power Geez Unicode1" w:hAnsi="Power Geez Unicode1" w:cs="Ebrima"/>
              </w:rPr>
              <w:t xml:space="preserve"> </w:t>
            </w:r>
            <w:r w:rsidRPr="008F3EF1">
              <w:rPr>
                <w:rFonts w:ascii="Power Geez Unicode1" w:hAnsi="Power Geez Unicode1" w:cs="Ebrima"/>
              </w:rPr>
              <w:t>መድሃኒት</w:t>
            </w:r>
            <w:r w:rsidRPr="008F3EF1">
              <w:rPr>
                <w:rFonts w:ascii="Power Geez Unicode1" w:hAnsi="Power Geez Unicode1"/>
              </w:rPr>
              <w:t xml:space="preserve"> (</w:t>
            </w:r>
            <w:r w:rsidRPr="008F3EF1">
              <w:rPr>
                <w:rFonts w:ascii="Power Geez Unicode1" w:hAnsi="Power Geez Unicode1" w:cs="Ebrima"/>
              </w:rPr>
              <w:t>የታዘዙ</w:t>
            </w:r>
            <w:r>
              <w:rPr>
                <w:rFonts w:ascii="Power Geez Unicode1" w:hAnsi="Power Geez Unicode1" w:cs="Ebrima"/>
              </w:rPr>
              <w:t xml:space="preserve"> </w:t>
            </w:r>
            <w:r w:rsidRPr="008F3EF1">
              <w:rPr>
                <w:rFonts w:ascii="Power Geez Unicode1" w:hAnsi="Power Geez Unicode1" w:cs="Ebrima"/>
              </w:rPr>
              <w:t>ወይም</w:t>
            </w:r>
            <w:r w:rsidRPr="008F3EF1">
              <w:rPr>
                <w:rFonts w:ascii="Power Geez Unicode1" w:hAnsi="Power Geez Unicode1"/>
              </w:rPr>
              <w:t xml:space="preserve"> “</w:t>
            </w:r>
            <w:r w:rsidRPr="008F3EF1">
              <w:rPr>
                <w:rFonts w:ascii="Power Geez Unicode1" w:hAnsi="Power Geez Unicode1" w:cs="Ebrima"/>
              </w:rPr>
              <w:t>በሐኪም</w:t>
            </w:r>
            <w:r>
              <w:rPr>
                <w:rFonts w:ascii="Power Geez Unicode1" w:hAnsi="Power Geez Unicode1" w:cs="Ebrima"/>
              </w:rPr>
              <w:t xml:space="preserve"> </w:t>
            </w:r>
            <w:r w:rsidRPr="008F3EF1">
              <w:rPr>
                <w:rFonts w:ascii="Power Geez Unicode1" w:hAnsi="Power Geez Unicode1" w:cs="Ebrima"/>
              </w:rPr>
              <w:t>ቤቱ</w:t>
            </w:r>
            <w:r>
              <w:rPr>
                <w:rFonts w:ascii="Power Geez Unicode1" w:hAnsi="Power Geez Unicode1" w:cs="Ebrima"/>
              </w:rPr>
              <w:t xml:space="preserve"> </w:t>
            </w:r>
            <w:r w:rsidRPr="008F3EF1">
              <w:rPr>
                <w:rFonts w:ascii="Power Geez Unicode1" w:hAnsi="Power Geez Unicode1" w:cs="Ebrima"/>
              </w:rPr>
              <w:t>ላይ</w:t>
            </w:r>
            <w:r w:rsidRPr="008F3EF1">
              <w:rPr>
                <w:rFonts w:ascii="Power Geez Unicode1" w:hAnsi="Power Geez Unicode1"/>
              </w:rPr>
              <w:t xml:space="preserve">”) </w:t>
            </w:r>
            <w:r w:rsidRPr="008F3EF1">
              <w:rPr>
                <w:rFonts w:ascii="Power Geez Unicode1" w:hAnsi="Power Geez Unicode1" w:cs="Ebrima"/>
              </w:rPr>
              <w:t>ወስደዋል</w:t>
            </w:r>
            <w:r w:rsidRPr="008F3EF1">
              <w:rPr>
                <w:rFonts w:ascii="Power Geez Unicode1" w:hAnsi="Power Geez Unicode1"/>
              </w:rPr>
              <w:t>?</w:t>
            </w:r>
          </w:p>
          <w:p w:rsidR="00FD3ACF" w:rsidRPr="008F3EF1" w:rsidRDefault="00FD3ACF" w:rsidP="00886208">
            <w:pPr>
              <w:rPr>
                <w:rFonts w:ascii="Power Geez Unicode1" w:hAnsi="Power Geez Unicode1" w:cs="Ebrima"/>
              </w:rPr>
            </w:pPr>
          </w:p>
        </w:tc>
        <w:tc>
          <w:tcPr>
            <w:tcW w:w="1260" w:type="dxa"/>
          </w:tcPr>
          <w:p w:rsidR="00FD3ACF" w:rsidRPr="008F3EF1" w:rsidRDefault="00FD3ACF" w:rsidP="00886208">
            <w:pPr>
              <w:pStyle w:val="ListParagraph"/>
              <w:ind w:left="0"/>
              <w:jc w:val="both"/>
              <w:rPr>
                <w:rFonts w:ascii="Power Geez Unicode1" w:hAnsi="Power Geez Unicode1"/>
              </w:rPr>
            </w:pPr>
          </w:p>
        </w:tc>
        <w:tc>
          <w:tcPr>
            <w:tcW w:w="1260" w:type="dxa"/>
            <w:tcBorders>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350" w:type="dxa"/>
            <w:tcBorders>
              <w:left w:val="single" w:sz="4" w:space="0" w:color="auto"/>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3544" w:type="dxa"/>
            <w:tcBorders>
              <w:lef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900"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2</w:t>
            </w:r>
          </w:p>
        </w:tc>
        <w:tc>
          <w:tcPr>
            <w:tcW w:w="1545"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3</w:t>
            </w:r>
          </w:p>
        </w:tc>
      </w:tr>
      <w:tr w:rsidR="00FD3ACF" w:rsidRPr="008F3EF1" w:rsidTr="00886208">
        <w:trPr>
          <w:trHeight w:val="709"/>
        </w:trPr>
        <w:tc>
          <w:tcPr>
            <w:tcW w:w="4590" w:type="dxa"/>
          </w:tcPr>
          <w:p w:rsidR="00FD3ACF" w:rsidRPr="008F3EF1" w:rsidRDefault="00FD3ACF" w:rsidP="00886208">
            <w:pPr>
              <w:rPr>
                <w:rFonts w:ascii="Power Geez Unicode1" w:hAnsi="Power Geez Unicode1" w:cs="Ebrima"/>
              </w:rPr>
            </w:pPr>
            <w:r>
              <w:rPr>
                <w:rFonts w:ascii="Power Geez Unicode1" w:hAnsi="Power Geez Unicode1" w:cs="Ebrima"/>
              </w:rPr>
              <w:t>10</w:t>
            </w:r>
            <w:r w:rsidRPr="008F3EF1">
              <w:rPr>
                <w:rFonts w:ascii="Power Geez Unicode1" w:hAnsi="Power Geez Unicode1" w:cs="Ebrima"/>
              </w:rPr>
              <w:t>7. ባለፈው</w:t>
            </w:r>
            <w:r>
              <w:rPr>
                <w:rFonts w:ascii="Power Geez Unicode1" w:hAnsi="Power Geez Unicode1" w:cs="Ebrima"/>
              </w:rPr>
              <w:t xml:space="preserve"> </w:t>
            </w:r>
            <w:r w:rsidRPr="008F3EF1">
              <w:rPr>
                <w:rFonts w:ascii="Power Geez Unicode1" w:hAnsi="Power Geez Unicode1" w:cs="Ebrima"/>
              </w:rPr>
              <w:t>ወር፣መኪና</w:t>
            </w:r>
            <w:r>
              <w:rPr>
                <w:rFonts w:ascii="Power Geez Unicode1" w:hAnsi="Power Geez Unicode1" w:cs="Ebrima"/>
              </w:rPr>
              <w:t xml:space="preserve"> ፡</w:t>
            </w:r>
            <w:r w:rsidRPr="008F3EF1">
              <w:rPr>
                <w:rFonts w:ascii="Power Geez Unicode1" w:hAnsi="Power Geez Unicode1" w:cs="Ebrima"/>
              </w:rPr>
              <w:t>እየነዱ፣ምግብ</w:t>
            </w:r>
            <w:r>
              <w:rPr>
                <w:rFonts w:ascii="Power Geez Unicode1" w:hAnsi="Power Geez Unicode1" w:cs="Ebrima"/>
              </w:rPr>
              <w:t xml:space="preserve"> </w:t>
            </w:r>
            <w:r w:rsidRPr="008F3EF1">
              <w:rPr>
                <w:rFonts w:ascii="Power Geez Unicode1" w:hAnsi="Power Geez Unicode1" w:cs="Ebrima"/>
              </w:rPr>
              <w:t>ሲመገቡ፣ወይም</w:t>
            </w:r>
            <w:r>
              <w:rPr>
                <w:rFonts w:ascii="Power Geez Unicode1" w:hAnsi="Power Geez Unicode1" w:cs="Ebrima"/>
              </w:rPr>
              <w:t xml:space="preserve"> </w:t>
            </w:r>
            <w:r w:rsidRPr="008F3EF1">
              <w:rPr>
                <w:rFonts w:ascii="Power Geez Unicode1" w:hAnsi="Power Geez Unicode1" w:cs="Ebrima"/>
              </w:rPr>
              <w:t>በማህበራዊ</w:t>
            </w:r>
            <w:r>
              <w:rPr>
                <w:rFonts w:ascii="Power Geez Unicode1" w:hAnsi="Power Geez Unicode1" w:cs="Ebrima"/>
              </w:rPr>
              <w:t xml:space="preserve"> </w:t>
            </w:r>
            <w:r w:rsidRPr="008F3EF1">
              <w:rPr>
                <w:rFonts w:ascii="Power Geez Unicode1" w:hAnsi="Power Geez Unicode1" w:cs="Ebrima"/>
              </w:rPr>
              <w:t>እንቅስቃሴ</w:t>
            </w:r>
            <w:r>
              <w:rPr>
                <w:rFonts w:ascii="Power Geez Unicode1" w:hAnsi="Power Geez Unicode1" w:cs="Ebrima"/>
              </w:rPr>
              <w:t xml:space="preserve"> </w:t>
            </w:r>
            <w:r w:rsidRPr="008F3EF1">
              <w:rPr>
                <w:rFonts w:ascii="Power Geez Unicode1" w:hAnsi="Power Geez Unicode1" w:cs="Ebrima"/>
              </w:rPr>
              <w:t>ውስጥበ</w:t>
            </w:r>
            <w:r>
              <w:rPr>
                <w:rFonts w:ascii="Power Geez Unicode1" w:hAnsi="Power Geez Unicode1" w:cs="Ebrima"/>
              </w:rPr>
              <w:t xml:space="preserve"> </w:t>
            </w:r>
            <w:r w:rsidRPr="008F3EF1">
              <w:rPr>
                <w:rFonts w:ascii="Power Geez Unicode1" w:hAnsi="Power Geez Unicode1" w:cs="Ebrima"/>
              </w:rPr>
              <w:t>ሚሳተፉበት</w:t>
            </w:r>
            <w:r>
              <w:rPr>
                <w:rFonts w:ascii="Power Geez Unicode1" w:hAnsi="Power Geez Unicode1" w:cs="Ebrima"/>
              </w:rPr>
              <w:t xml:space="preserve"> </w:t>
            </w:r>
            <w:r w:rsidRPr="008F3EF1">
              <w:rPr>
                <w:rFonts w:ascii="Power Geez Unicode1" w:hAnsi="Power Geez Unicode1" w:cs="Ebrima"/>
              </w:rPr>
              <w:t>ጊዜ</w:t>
            </w:r>
            <w:r>
              <w:rPr>
                <w:rFonts w:ascii="Power Geez Unicode1" w:hAnsi="Power Geez Unicode1" w:cs="Ebrima"/>
              </w:rPr>
              <w:t xml:space="preserve"> </w:t>
            </w:r>
            <w:r w:rsidRPr="008F3EF1">
              <w:rPr>
                <w:rFonts w:ascii="Power Geez Unicode1" w:hAnsi="Power Geez Unicode1" w:cs="Ebrima"/>
              </w:rPr>
              <w:t>ምን</w:t>
            </w:r>
            <w:r>
              <w:rPr>
                <w:rFonts w:ascii="Power Geez Unicode1" w:hAnsi="Power Geez Unicode1" w:cs="Ebrima"/>
              </w:rPr>
              <w:t xml:space="preserve"> </w:t>
            </w:r>
            <w:r w:rsidRPr="008F3EF1">
              <w:rPr>
                <w:rFonts w:ascii="Power Geez Unicode1" w:hAnsi="Power Geez Unicode1" w:cs="Ebrima"/>
              </w:rPr>
              <w:t>ያህል</w:t>
            </w:r>
            <w:r>
              <w:rPr>
                <w:rFonts w:ascii="Power Geez Unicode1" w:hAnsi="Power Geez Unicode1" w:cs="Ebrima"/>
              </w:rPr>
              <w:t xml:space="preserve"> </w:t>
            </w:r>
            <w:r w:rsidRPr="008F3EF1">
              <w:rPr>
                <w:rFonts w:ascii="Power Geez Unicode1" w:hAnsi="Power Geez Unicode1" w:cs="Ebrima"/>
              </w:rPr>
              <w:t>ጊዜ</w:t>
            </w:r>
            <w:r>
              <w:rPr>
                <w:rFonts w:ascii="Power Geez Unicode1" w:hAnsi="Power Geez Unicode1" w:cs="Ebrima"/>
              </w:rPr>
              <w:t xml:space="preserve"> </w:t>
            </w:r>
            <w:r w:rsidRPr="008F3EF1">
              <w:rPr>
                <w:rFonts w:ascii="Power Geez Unicode1" w:hAnsi="Power Geez Unicode1" w:cs="Ebrima"/>
              </w:rPr>
              <w:t>ችግር</w:t>
            </w:r>
            <w:r>
              <w:rPr>
                <w:rFonts w:ascii="Power Geez Unicode1" w:hAnsi="Power Geez Unicode1" w:cs="Ebrima"/>
              </w:rPr>
              <w:t xml:space="preserve"> </w:t>
            </w:r>
            <w:r w:rsidRPr="008F3EF1">
              <w:rPr>
                <w:rFonts w:ascii="Power Geez Unicode1" w:hAnsi="Power Geez Unicode1" w:cs="Ebrima"/>
              </w:rPr>
              <w:t>ላይ</w:t>
            </w:r>
            <w:r>
              <w:rPr>
                <w:rFonts w:ascii="Power Geez Unicode1" w:hAnsi="Power Geez Unicode1" w:cs="Ebrima"/>
              </w:rPr>
              <w:t xml:space="preserve"> </w:t>
            </w:r>
            <w:r w:rsidRPr="008F3EF1">
              <w:rPr>
                <w:rFonts w:ascii="Power Geez Unicode1" w:hAnsi="Power Geez Unicode1" w:cs="Ebrima"/>
              </w:rPr>
              <w:t>ነበሩ</w:t>
            </w:r>
            <w:r w:rsidRPr="008F3EF1">
              <w:rPr>
                <w:rFonts w:ascii="Power Geez Unicode1" w:hAnsi="Power Geez Unicode1"/>
              </w:rPr>
              <w:t>?</w:t>
            </w:r>
          </w:p>
        </w:tc>
        <w:tc>
          <w:tcPr>
            <w:tcW w:w="1260" w:type="dxa"/>
          </w:tcPr>
          <w:p w:rsidR="00FD3ACF" w:rsidRPr="008F3EF1" w:rsidRDefault="00FD3ACF" w:rsidP="00886208">
            <w:pPr>
              <w:pStyle w:val="ListParagraph"/>
              <w:ind w:left="0"/>
              <w:jc w:val="both"/>
              <w:rPr>
                <w:rFonts w:ascii="Power Geez Unicode1" w:hAnsi="Power Geez Unicode1"/>
              </w:rPr>
            </w:pPr>
          </w:p>
        </w:tc>
        <w:tc>
          <w:tcPr>
            <w:tcW w:w="1260" w:type="dxa"/>
            <w:tcBorders>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350" w:type="dxa"/>
            <w:tcBorders>
              <w:left w:val="single" w:sz="4" w:space="0" w:color="auto"/>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3544" w:type="dxa"/>
            <w:tcBorders>
              <w:lef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900"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2</w:t>
            </w:r>
          </w:p>
        </w:tc>
        <w:tc>
          <w:tcPr>
            <w:tcW w:w="1545"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3</w:t>
            </w:r>
          </w:p>
        </w:tc>
      </w:tr>
      <w:tr w:rsidR="00FD3ACF" w:rsidRPr="008F3EF1" w:rsidTr="00886208">
        <w:trPr>
          <w:trHeight w:val="701"/>
        </w:trPr>
        <w:tc>
          <w:tcPr>
            <w:tcW w:w="4590" w:type="dxa"/>
          </w:tcPr>
          <w:p w:rsidR="00FD3ACF" w:rsidRPr="008F3EF1" w:rsidRDefault="00FD3ACF" w:rsidP="00886208">
            <w:pPr>
              <w:rPr>
                <w:rFonts w:ascii="Power Geez Unicode1" w:hAnsi="Power Geez Unicode1"/>
              </w:rPr>
            </w:pPr>
            <w:r>
              <w:rPr>
                <w:rFonts w:ascii="Power Geez Unicode1" w:hAnsi="Power Geez Unicode1" w:cs="Ebrima"/>
              </w:rPr>
              <w:t>10</w:t>
            </w:r>
            <w:r w:rsidRPr="008F3EF1">
              <w:rPr>
                <w:rFonts w:ascii="Power Geez Unicode1" w:hAnsi="Power Geez Unicode1" w:cs="Ebrima"/>
              </w:rPr>
              <w:t>8 ባለፈው</w:t>
            </w:r>
            <w:r>
              <w:rPr>
                <w:rFonts w:ascii="Power Geez Unicode1" w:hAnsi="Power Geez Unicode1" w:cs="Ebrima"/>
              </w:rPr>
              <w:t xml:space="preserve"> </w:t>
            </w:r>
            <w:r w:rsidRPr="008F3EF1">
              <w:rPr>
                <w:rFonts w:ascii="Power Geez Unicode1" w:hAnsi="Power Geez Unicode1" w:cs="Ebrima"/>
              </w:rPr>
              <w:t>ወር</w:t>
            </w:r>
            <w:r>
              <w:rPr>
                <w:rFonts w:ascii="Power Geez Unicode1" w:hAnsi="Power Geez Unicode1" w:cs="Ebrima"/>
              </w:rPr>
              <w:t xml:space="preserve"> </w:t>
            </w:r>
            <w:r w:rsidRPr="008F3EF1">
              <w:rPr>
                <w:rFonts w:ascii="Power Geez Unicode1" w:hAnsi="Power Geez Unicode1" w:cs="Ebrima"/>
              </w:rPr>
              <w:t>ነገሮችን</w:t>
            </w:r>
            <w:r>
              <w:rPr>
                <w:rFonts w:ascii="Power Geez Unicode1" w:hAnsi="Power Geez Unicode1" w:cs="Ebrima"/>
              </w:rPr>
              <w:t xml:space="preserve"> </w:t>
            </w:r>
            <w:r w:rsidRPr="008F3EF1">
              <w:rPr>
                <w:rFonts w:ascii="Power Geez Unicode1" w:hAnsi="Power Geez Unicode1" w:cs="Ebrima"/>
              </w:rPr>
              <w:t>ለመፈፀም</w:t>
            </w:r>
            <w:r>
              <w:rPr>
                <w:rFonts w:ascii="Power Geez Unicode1" w:hAnsi="Power Geez Unicode1" w:cs="Ebrima"/>
              </w:rPr>
              <w:t xml:space="preserve"> </w:t>
            </w:r>
            <w:r w:rsidRPr="008F3EF1">
              <w:rPr>
                <w:rFonts w:ascii="Power Geez Unicode1" w:hAnsi="Power Geez Unicode1" w:cs="Ebrima"/>
              </w:rPr>
              <w:t>ጉጉት</w:t>
            </w:r>
            <w:r>
              <w:rPr>
                <w:rFonts w:ascii="Power Geez Unicode1" w:hAnsi="Power Geez Unicode1" w:cs="Ebrima"/>
              </w:rPr>
              <w:t xml:space="preserve"> </w:t>
            </w:r>
            <w:r w:rsidRPr="008F3EF1">
              <w:rPr>
                <w:rFonts w:ascii="Power Geez Unicode1" w:hAnsi="Power Geez Unicode1" w:cs="Ebrima"/>
              </w:rPr>
              <w:t>ለማቆየት</w:t>
            </w:r>
            <w:r>
              <w:rPr>
                <w:rFonts w:ascii="Power Geez Unicode1" w:hAnsi="Power Geez Unicode1" w:cs="Ebrima"/>
              </w:rPr>
              <w:t xml:space="preserve"> </w:t>
            </w:r>
            <w:r w:rsidRPr="008F3EF1">
              <w:rPr>
                <w:rFonts w:ascii="Power Geez Unicode1" w:hAnsi="Power Geez Unicode1" w:cs="Ebrima"/>
              </w:rPr>
              <w:t>ምን</w:t>
            </w:r>
            <w:r>
              <w:rPr>
                <w:rFonts w:ascii="Power Geez Unicode1" w:hAnsi="Power Geez Unicode1" w:cs="Ebrima"/>
              </w:rPr>
              <w:t xml:space="preserve"> </w:t>
            </w:r>
            <w:r w:rsidRPr="008F3EF1">
              <w:rPr>
                <w:rFonts w:ascii="Power Geez Unicode1" w:hAnsi="Power Geez Unicode1" w:cs="Ebrima"/>
              </w:rPr>
              <w:t>ያህል</w:t>
            </w:r>
            <w:r>
              <w:rPr>
                <w:rFonts w:ascii="Power Geez Unicode1" w:hAnsi="Power Geez Unicode1" w:cs="Ebrima"/>
              </w:rPr>
              <w:t xml:space="preserve"> </w:t>
            </w:r>
            <w:r w:rsidRPr="008F3EF1">
              <w:rPr>
                <w:rFonts w:ascii="Power Geez Unicode1" w:hAnsi="Power Geez Unicode1" w:cs="Ebrima"/>
              </w:rPr>
              <w:t>ችግር</w:t>
            </w:r>
            <w:r>
              <w:rPr>
                <w:rFonts w:ascii="Power Geez Unicode1" w:hAnsi="Power Geez Unicode1" w:cs="Ebrima"/>
              </w:rPr>
              <w:t xml:space="preserve"> </w:t>
            </w:r>
            <w:r w:rsidRPr="008F3EF1">
              <w:rPr>
                <w:rFonts w:ascii="Power Geez Unicode1" w:hAnsi="Power Geez Unicode1" w:cs="Ebrima"/>
              </w:rPr>
              <w:t>ሆኖብዎት</w:t>
            </w:r>
            <w:r>
              <w:rPr>
                <w:rFonts w:ascii="Power Geez Unicode1" w:hAnsi="Power Geez Unicode1" w:cs="Ebrima"/>
              </w:rPr>
              <w:t xml:space="preserve"> </w:t>
            </w:r>
            <w:r w:rsidRPr="008F3EF1">
              <w:rPr>
                <w:rFonts w:ascii="Power Geez Unicode1" w:hAnsi="Power Geez Unicode1" w:cs="Ebrima"/>
              </w:rPr>
              <w:t>ነበር</w:t>
            </w:r>
            <w:r w:rsidRPr="008F3EF1">
              <w:rPr>
                <w:rFonts w:ascii="Power Geez Unicode1" w:hAnsi="Power Geez Unicode1"/>
              </w:rPr>
              <w:t>?</w:t>
            </w:r>
          </w:p>
        </w:tc>
        <w:tc>
          <w:tcPr>
            <w:tcW w:w="1260" w:type="dxa"/>
          </w:tcPr>
          <w:p w:rsidR="00FD3ACF" w:rsidRPr="008F3EF1" w:rsidRDefault="00FD3ACF" w:rsidP="00886208">
            <w:pPr>
              <w:pStyle w:val="ListParagraph"/>
              <w:ind w:left="0"/>
              <w:jc w:val="both"/>
              <w:rPr>
                <w:rFonts w:ascii="Power Geez Unicode1" w:hAnsi="Power Geez Unicode1"/>
              </w:rPr>
            </w:pPr>
          </w:p>
        </w:tc>
        <w:tc>
          <w:tcPr>
            <w:tcW w:w="1260" w:type="dxa"/>
            <w:tcBorders>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350" w:type="dxa"/>
            <w:tcBorders>
              <w:left w:val="single" w:sz="4" w:space="0" w:color="auto"/>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3544" w:type="dxa"/>
            <w:tcBorders>
              <w:lef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900"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2</w:t>
            </w:r>
          </w:p>
        </w:tc>
        <w:tc>
          <w:tcPr>
            <w:tcW w:w="1545" w:type="dxa"/>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3</w:t>
            </w:r>
          </w:p>
        </w:tc>
      </w:tr>
      <w:tr w:rsidR="00FD3ACF" w:rsidRPr="008F3EF1" w:rsidTr="00886208">
        <w:trPr>
          <w:trHeight w:val="261"/>
        </w:trPr>
        <w:tc>
          <w:tcPr>
            <w:tcW w:w="4590" w:type="dxa"/>
            <w:vMerge w:val="restart"/>
          </w:tcPr>
          <w:p w:rsidR="00FD3ACF" w:rsidRPr="008F3EF1" w:rsidRDefault="00FD3ACF" w:rsidP="00886208">
            <w:pPr>
              <w:rPr>
                <w:rFonts w:ascii="Power Geez Unicode1" w:hAnsi="Power Geez Unicode1" w:cs="Ebrima"/>
              </w:rPr>
            </w:pPr>
            <w:r>
              <w:rPr>
                <w:rFonts w:ascii="Power Geez Unicode1" w:hAnsi="Power Geez Unicode1" w:cs="Ebrima"/>
              </w:rPr>
              <w:t>10</w:t>
            </w:r>
            <w:r w:rsidRPr="008F3EF1">
              <w:rPr>
                <w:rFonts w:ascii="Power Geez Unicode1" w:hAnsi="Power Geez Unicode1" w:cs="Ebrima"/>
              </w:rPr>
              <w:t>9 ባለፈው</w:t>
            </w:r>
            <w:r>
              <w:rPr>
                <w:rFonts w:ascii="Power Geez Unicode1" w:hAnsi="Power Geez Unicode1" w:cs="Ebrima"/>
              </w:rPr>
              <w:t xml:space="preserve"> </w:t>
            </w:r>
            <w:r w:rsidRPr="008F3EF1">
              <w:rPr>
                <w:rFonts w:ascii="Power Geez Unicode1" w:hAnsi="Power Geez Unicode1" w:cs="Ebrima"/>
              </w:rPr>
              <w:t>ወር</w:t>
            </w:r>
            <w:r>
              <w:rPr>
                <w:rFonts w:ascii="Power Geez Unicode1" w:hAnsi="Power Geez Unicode1" w:cs="Ebrima"/>
              </w:rPr>
              <w:t xml:space="preserve"> </w:t>
            </w:r>
            <w:r w:rsidRPr="008F3EF1">
              <w:rPr>
                <w:rFonts w:ascii="Power Geez Unicode1" w:hAnsi="Power Geez Unicode1" w:cs="Ebrima"/>
              </w:rPr>
              <w:t>የእንቅልፍ</w:t>
            </w:r>
            <w:r>
              <w:rPr>
                <w:rFonts w:ascii="Power Geez Unicode1" w:hAnsi="Power Geez Unicode1" w:cs="Ebrima"/>
              </w:rPr>
              <w:t xml:space="preserve"> </w:t>
            </w:r>
            <w:r w:rsidRPr="008F3EF1">
              <w:rPr>
                <w:rFonts w:ascii="Power Geez Unicode1" w:hAnsi="Power Geez Unicode1" w:cs="Ebrima"/>
              </w:rPr>
              <w:t>ጥራትዎን</w:t>
            </w:r>
            <w:r>
              <w:rPr>
                <w:rFonts w:ascii="Power Geez Unicode1" w:hAnsi="Power Geez Unicode1" w:cs="Ebrima"/>
              </w:rPr>
              <w:t xml:space="preserve"> </w:t>
            </w:r>
            <w:r w:rsidRPr="008F3EF1">
              <w:rPr>
                <w:rFonts w:ascii="Power Geez Unicode1" w:hAnsi="Power Geez Unicode1" w:cs="Ebrima"/>
              </w:rPr>
              <w:t>በአጠቃላይ</w:t>
            </w:r>
            <w:r>
              <w:rPr>
                <w:rFonts w:ascii="Power Geez Unicode1" w:hAnsi="Power Geez Unicode1" w:cs="Ebrima"/>
              </w:rPr>
              <w:t xml:space="preserve"> </w:t>
            </w:r>
            <w:r w:rsidRPr="008F3EF1">
              <w:rPr>
                <w:rFonts w:ascii="Power Geez Unicode1" w:hAnsi="Power Geez Unicode1" w:cs="Ebrima"/>
              </w:rPr>
              <w:t>እንዴት</w:t>
            </w:r>
            <w:r>
              <w:rPr>
                <w:rFonts w:ascii="Power Geez Unicode1" w:hAnsi="Power Geez Unicode1" w:cs="Ebrima"/>
              </w:rPr>
              <w:t xml:space="preserve"> </w:t>
            </w:r>
            <w:r w:rsidRPr="008F3EF1">
              <w:rPr>
                <w:rFonts w:ascii="Power Geez Unicode1" w:hAnsi="Power Geez Unicode1" w:cs="Ebrima"/>
              </w:rPr>
              <w:t>ይገመግሙታል</w:t>
            </w:r>
            <w:r w:rsidRPr="008F3EF1">
              <w:rPr>
                <w:rFonts w:ascii="Power Geez Unicode1" w:hAnsi="Power Geez Unicode1"/>
              </w:rPr>
              <w:t>?</w:t>
            </w:r>
          </w:p>
        </w:tc>
        <w:tc>
          <w:tcPr>
            <w:tcW w:w="1260" w:type="dxa"/>
            <w:tcBorders>
              <w:bottom w:val="single" w:sz="4" w:space="0" w:color="auto"/>
            </w:tcBorders>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cs="Ebrima"/>
              </w:rPr>
              <w:t>በጣም</w:t>
            </w:r>
            <w:r>
              <w:rPr>
                <w:rFonts w:ascii="Power Geez Unicode1" w:hAnsi="Power Geez Unicode1" w:cs="Ebrima"/>
              </w:rPr>
              <w:t xml:space="preserve"> </w:t>
            </w:r>
            <w:r w:rsidRPr="008F3EF1">
              <w:rPr>
                <w:rFonts w:ascii="Power Geez Unicode1" w:hAnsi="Power Geez Unicode1" w:cs="Ebrima"/>
              </w:rPr>
              <w:t>ጥሩ</w:t>
            </w:r>
            <w:r w:rsidRPr="008F3EF1">
              <w:rPr>
                <w:rFonts w:ascii="Power Geez Unicode1" w:hAnsi="Power Geez Unicode1"/>
              </w:rPr>
              <w:t xml:space="preserve"> (0)</w:t>
            </w:r>
          </w:p>
        </w:tc>
        <w:tc>
          <w:tcPr>
            <w:tcW w:w="1260" w:type="dxa"/>
            <w:tcBorders>
              <w:bottom w:val="single" w:sz="4" w:space="0" w:color="auto"/>
              <w:right w:val="single" w:sz="4" w:space="0" w:color="auto"/>
            </w:tcBorders>
          </w:tcPr>
          <w:p w:rsidR="00FD3ACF" w:rsidRPr="008F3EF1" w:rsidRDefault="00FD3ACF" w:rsidP="00886208">
            <w:pPr>
              <w:pStyle w:val="ListParagraph"/>
              <w:ind w:left="0"/>
              <w:jc w:val="both"/>
              <w:rPr>
                <w:rFonts w:ascii="Power Geez Unicode1" w:hAnsi="Power Geez Unicode1"/>
              </w:rPr>
            </w:pPr>
            <w:r>
              <w:rPr>
                <w:rFonts w:ascii="Power Geez Unicode1" w:hAnsi="Power Geez Unicode1" w:cs="Ebrima"/>
              </w:rPr>
              <w:t>በጥሩ</w:t>
            </w:r>
            <w:r w:rsidRPr="008F3EF1">
              <w:rPr>
                <w:rFonts w:ascii="Power Geez Unicode1" w:hAnsi="Power Geez Unicode1"/>
              </w:rPr>
              <w:t xml:space="preserve"> (1)</w:t>
            </w:r>
          </w:p>
        </w:tc>
        <w:tc>
          <w:tcPr>
            <w:tcW w:w="1350" w:type="dxa"/>
            <w:tcBorders>
              <w:left w:val="single" w:sz="4" w:space="0" w:color="auto"/>
              <w:bottom w:val="single" w:sz="4" w:space="0" w:color="auto"/>
              <w:right w:val="single" w:sz="4" w:space="0" w:color="auto"/>
            </w:tcBorders>
          </w:tcPr>
          <w:p w:rsidR="00FD3ACF" w:rsidRPr="008F3EF1" w:rsidRDefault="00FD3ACF" w:rsidP="00886208">
            <w:pPr>
              <w:pStyle w:val="ListParagraph"/>
              <w:ind w:left="0"/>
              <w:jc w:val="both"/>
              <w:rPr>
                <w:rFonts w:ascii="Power Geez Unicode1" w:hAnsi="Power Geez Unicode1"/>
              </w:rPr>
            </w:pPr>
            <w:r>
              <w:rPr>
                <w:rFonts w:ascii="Power Geez Unicode1" w:hAnsi="Power Geez Unicode1"/>
              </w:rPr>
              <w:t>መጥፎ(2)</w:t>
            </w:r>
          </w:p>
        </w:tc>
        <w:tc>
          <w:tcPr>
            <w:tcW w:w="3544" w:type="dxa"/>
            <w:tcBorders>
              <w:left w:val="single" w:sz="4" w:space="0" w:color="auto"/>
              <w:bottom w:val="single" w:sz="4" w:space="0" w:color="auto"/>
            </w:tcBorders>
          </w:tcPr>
          <w:p w:rsidR="00FD3ACF" w:rsidRPr="008F3EF1" w:rsidRDefault="00FD3ACF" w:rsidP="00886208">
            <w:pPr>
              <w:pStyle w:val="ListParagraph"/>
              <w:ind w:left="0"/>
              <w:jc w:val="both"/>
              <w:rPr>
                <w:rFonts w:ascii="Power Geez Unicode1" w:hAnsi="Power Geez Unicode1"/>
              </w:rPr>
            </w:pPr>
            <w:r>
              <w:rPr>
                <w:rFonts w:ascii="Power Geez Unicode1" w:hAnsi="Power Geez Unicode1"/>
              </w:rPr>
              <w:t>በጣም መጥፎ(2)</w:t>
            </w:r>
          </w:p>
        </w:tc>
        <w:tc>
          <w:tcPr>
            <w:tcW w:w="1900" w:type="dxa"/>
            <w:tcBorders>
              <w:bottom w:val="single" w:sz="4" w:space="0" w:color="auto"/>
            </w:tcBorders>
          </w:tcPr>
          <w:p w:rsidR="00FD3ACF" w:rsidRPr="008F3EF1" w:rsidRDefault="00FD3ACF" w:rsidP="00886208">
            <w:pPr>
              <w:rPr>
                <w:rFonts w:ascii="Power Geez Unicode1" w:hAnsi="Power Geez Unicode1"/>
              </w:rPr>
            </w:pPr>
            <w:r w:rsidRPr="008F3EF1">
              <w:rPr>
                <w:rFonts w:ascii="Power Geez Unicode1" w:hAnsi="Power Geez Unicode1" w:cs="Ebrima"/>
              </w:rPr>
              <w:t>በትክክልመጥፎ</w:t>
            </w:r>
            <w:r w:rsidRPr="008F3EF1">
              <w:rPr>
                <w:rFonts w:ascii="Power Geez Unicode1" w:hAnsi="Power Geez Unicode1"/>
              </w:rPr>
              <w:t xml:space="preserve"> (2) </w:t>
            </w:r>
          </w:p>
          <w:p w:rsidR="00FD3ACF" w:rsidRPr="008F3EF1" w:rsidRDefault="00FD3ACF" w:rsidP="00886208">
            <w:pPr>
              <w:pStyle w:val="ListParagraph"/>
              <w:ind w:left="0"/>
              <w:jc w:val="both"/>
              <w:rPr>
                <w:rFonts w:ascii="Power Geez Unicode1" w:hAnsi="Power Geez Unicode1"/>
              </w:rPr>
            </w:pPr>
          </w:p>
        </w:tc>
        <w:tc>
          <w:tcPr>
            <w:tcW w:w="1545" w:type="dxa"/>
            <w:tcBorders>
              <w:bottom w:val="single" w:sz="4" w:space="0" w:color="auto"/>
            </w:tcBorders>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cs="Ebrima"/>
              </w:rPr>
              <w:t>በጣምመጥፎ</w:t>
            </w:r>
            <w:r w:rsidRPr="008F3EF1">
              <w:rPr>
                <w:rFonts w:ascii="Power Geez Unicode1" w:hAnsi="Power Geez Unicode1"/>
              </w:rPr>
              <w:t xml:space="preserve"> (3)</w:t>
            </w:r>
          </w:p>
        </w:tc>
      </w:tr>
      <w:tr w:rsidR="00FD3ACF" w:rsidRPr="008F3EF1" w:rsidTr="00886208">
        <w:trPr>
          <w:trHeight w:val="146"/>
        </w:trPr>
        <w:tc>
          <w:tcPr>
            <w:tcW w:w="4590" w:type="dxa"/>
            <w:vMerge/>
          </w:tcPr>
          <w:p w:rsidR="00FD3ACF" w:rsidRPr="008F3EF1" w:rsidRDefault="00FD3ACF" w:rsidP="00886208">
            <w:pPr>
              <w:ind w:left="720"/>
              <w:rPr>
                <w:rFonts w:ascii="Power Geez Unicode1" w:hAnsi="Power Geez Unicode1" w:cs="Ebrima"/>
              </w:rPr>
            </w:pPr>
          </w:p>
        </w:tc>
        <w:tc>
          <w:tcPr>
            <w:tcW w:w="1260" w:type="dxa"/>
            <w:tcBorders>
              <w:top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260" w:type="dxa"/>
            <w:tcBorders>
              <w:top w:val="single" w:sz="4" w:space="0" w:color="auto"/>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350" w:type="dxa"/>
            <w:tcBorders>
              <w:top w:val="single" w:sz="4" w:space="0" w:color="auto"/>
              <w:left w:val="single" w:sz="4" w:space="0" w:color="auto"/>
              <w:righ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3544" w:type="dxa"/>
            <w:tcBorders>
              <w:top w:val="single" w:sz="4" w:space="0" w:color="auto"/>
              <w:left w:val="single" w:sz="4" w:space="0" w:color="auto"/>
            </w:tcBorders>
          </w:tcPr>
          <w:p w:rsidR="00FD3ACF" w:rsidRPr="008F3EF1" w:rsidRDefault="00FD3ACF" w:rsidP="00886208">
            <w:pPr>
              <w:pStyle w:val="ListParagraph"/>
              <w:ind w:left="0"/>
              <w:jc w:val="both"/>
              <w:rPr>
                <w:rFonts w:ascii="Power Geez Unicode1" w:hAnsi="Power Geez Unicode1"/>
              </w:rPr>
            </w:pPr>
          </w:p>
        </w:tc>
        <w:tc>
          <w:tcPr>
            <w:tcW w:w="1900" w:type="dxa"/>
            <w:tcBorders>
              <w:top w:val="single" w:sz="4" w:space="0" w:color="auto"/>
            </w:tcBorders>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2</w:t>
            </w:r>
          </w:p>
        </w:tc>
        <w:tc>
          <w:tcPr>
            <w:tcW w:w="1545" w:type="dxa"/>
            <w:tcBorders>
              <w:top w:val="single" w:sz="4" w:space="0" w:color="auto"/>
            </w:tcBorders>
          </w:tcPr>
          <w:p w:rsidR="00FD3ACF" w:rsidRPr="008F3EF1" w:rsidRDefault="00FD3ACF" w:rsidP="00886208">
            <w:pPr>
              <w:pStyle w:val="ListParagraph"/>
              <w:ind w:left="0"/>
              <w:jc w:val="both"/>
              <w:rPr>
                <w:rFonts w:ascii="Power Geez Unicode1" w:hAnsi="Power Geez Unicode1"/>
              </w:rPr>
            </w:pPr>
            <w:r w:rsidRPr="008F3EF1">
              <w:rPr>
                <w:rFonts w:ascii="Power Geez Unicode1" w:hAnsi="Power Geez Unicode1"/>
              </w:rPr>
              <w:t>3</w:t>
            </w:r>
          </w:p>
        </w:tc>
      </w:tr>
    </w:tbl>
    <w:p w:rsidR="00FD3ACF" w:rsidRDefault="00FD3ACF" w:rsidP="00FD3ACF">
      <w:pPr>
        <w:rPr>
          <w:rFonts w:ascii="Nyala" w:hAnsi="Nyala" w:cs="Ebrima"/>
          <w:szCs w:val="24"/>
        </w:rPr>
      </w:pPr>
    </w:p>
    <w:p w:rsidR="00FD3ACF" w:rsidRDefault="00FD3ACF" w:rsidP="00FD3ACF">
      <w:pPr>
        <w:rPr>
          <w:rFonts w:ascii="Nyala" w:hAnsi="Nyala" w:cs="Times New Roman"/>
          <w:szCs w:val="24"/>
        </w:rPr>
      </w:pPr>
      <w:r w:rsidRPr="00CF391C">
        <w:rPr>
          <w:rFonts w:ascii="Nyala" w:hAnsi="Nyala" w:cs="Ebrima"/>
          <w:szCs w:val="24"/>
        </w:rPr>
        <w:t>ክፍል</w:t>
      </w:r>
      <w:r>
        <w:rPr>
          <w:rFonts w:ascii="Nyala" w:hAnsi="Nyala" w:cs="Ebrima"/>
          <w:szCs w:val="24"/>
        </w:rPr>
        <w:t xml:space="preserve"> ሶስት</w:t>
      </w:r>
      <w:r w:rsidRPr="00CF391C">
        <w:rPr>
          <w:rFonts w:ascii="Nyala" w:hAnsi="Nyala" w:cs="Ebrima"/>
          <w:szCs w:val="24"/>
        </w:rPr>
        <w:t>: የታካሚውን</w:t>
      </w:r>
      <w:r>
        <w:rPr>
          <w:rFonts w:ascii="Nyala" w:hAnsi="Nyala" w:cs="Ebrima"/>
          <w:szCs w:val="24"/>
        </w:rPr>
        <w:t xml:space="preserve"> </w:t>
      </w:r>
      <w:r w:rsidRPr="00CF391C">
        <w:rPr>
          <w:rFonts w:ascii="Nyala" w:hAnsi="Nyala" w:cs="Ebrima"/>
          <w:szCs w:val="24"/>
        </w:rPr>
        <w:t>የጤና</w:t>
      </w:r>
      <w:r>
        <w:rPr>
          <w:rFonts w:ascii="Nyala" w:hAnsi="Nyala" w:cs="Ebrima"/>
          <w:szCs w:val="24"/>
        </w:rPr>
        <w:t xml:space="preserve"> </w:t>
      </w:r>
      <w:r w:rsidRPr="00CF391C">
        <w:rPr>
          <w:rFonts w:ascii="Nyala" w:hAnsi="Nyala" w:cs="Ebrima"/>
          <w:szCs w:val="24"/>
        </w:rPr>
        <w:t>መጠይቅ</w:t>
      </w:r>
      <w:r>
        <w:rPr>
          <w:rFonts w:ascii="Nyala" w:hAnsi="Nyala" w:cs="Ebrima"/>
          <w:szCs w:val="24"/>
        </w:rPr>
        <w:t xml:space="preserve"> </w:t>
      </w:r>
      <w:r w:rsidRPr="00CF391C">
        <w:rPr>
          <w:rFonts w:ascii="Nyala" w:hAnsi="Nyala" w:cs="Ebrima"/>
          <w:szCs w:val="24"/>
        </w:rPr>
        <w:t>በመጠቀም</w:t>
      </w:r>
      <w:r>
        <w:rPr>
          <w:rFonts w:ascii="Nyala" w:hAnsi="Nyala" w:cs="Ebrima"/>
          <w:szCs w:val="24"/>
        </w:rPr>
        <w:t xml:space="preserve"> </w:t>
      </w:r>
      <w:r w:rsidRPr="00CF391C">
        <w:rPr>
          <w:rFonts w:ascii="Nyala" w:hAnsi="Nyala" w:cs="Ebrima"/>
          <w:szCs w:val="24"/>
          <w:lang w:val="am-ET"/>
        </w:rPr>
        <w:t>ድብርት</w:t>
      </w:r>
      <w:r w:rsidRPr="00CF391C">
        <w:rPr>
          <w:rFonts w:ascii="Nyala" w:hAnsi="Nyala" w:cs="Ebrima"/>
          <w:szCs w:val="24"/>
        </w:rPr>
        <w:t>ን</w:t>
      </w:r>
      <w:r>
        <w:rPr>
          <w:rFonts w:ascii="Nyala" w:hAnsi="Nyala" w:cs="Ebrima"/>
          <w:szCs w:val="24"/>
        </w:rPr>
        <w:t xml:space="preserve"> </w:t>
      </w:r>
      <w:r w:rsidRPr="00CF391C">
        <w:rPr>
          <w:rFonts w:ascii="Nyala" w:hAnsi="Nyala" w:cs="Ebrima"/>
          <w:szCs w:val="24"/>
        </w:rPr>
        <w:t>ለመገምገም</w:t>
      </w:r>
      <w:r>
        <w:rPr>
          <w:rFonts w:ascii="Nyala" w:hAnsi="Nyala" w:cs="Ebrima"/>
          <w:szCs w:val="24"/>
        </w:rPr>
        <w:t xml:space="preserve"> </w:t>
      </w:r>
      <w:r w:rsidRPr="00CF391C">
        <w:rPr>
          <w:rFonts w:ascii="Nyala" w:hAnsi="Nyala" w:cs="Ebrima"/>
          <w:szCs w:val="24"/>
        </w:rPr>
        <w:t>የሚረዱ</w:t>
      </w:r>
      <w:r>
        <w:rPr>
          <w:rFonts w:ascii="Nyala" w:hAnsi="Nyala" w:cs="Ebrima"/>
          <w:szCs w:val="24"/>
        </w:rPr>
        <w:t xml:space="preserve"> </w:t>
      </w:r>
      <w:r w:rsidRPr="00CF391C">
        <w:rPr>
          <w:rFonts w:ascii="Nyala" w:hAnsi="Nyala" w:cs="Ebrima"/>
          <w:szCs w:val="24"/>
        </w:rPr>
        <w:t>ጥያቄዎች</w:t>
      </w:r>
    </w:p>
    <w:p w:rsidR="00FD3ACF" w:rsidRPr="0026423B" w:rsidRDefault="00FD3ACF" w:rsidP="00FD3ACF">
      <w:pPr>
        <w:rPr>
          <w:rFonts w:ascii="Nyala" w:hAnsi="Nyala" w:cs="Times New Roman"/>
          <w:szCs w:val="24"/>
        </w:rPr>
      </w:pPr>
      <w:r w:rsidRPr="00CF391C">
        <w:rPr>
          <w:rFonts w:ascii="Nyala" w:hAnsi="Nyala" w:cs="Ebrima"/>
          <w:szCs w:val="24"/>
        </w:rPr>
        <w:t>ባለፉት</w:t>
      </w:r>
      <w:r w:rsidRPr="00CF391C">
        <w:rPr>
          <w:rFonts w:ascii="Nyala" w:hAnsi="Nyala" w:cs="Times New Roman"/>
          <w:szCs w:val="24"/>
        </w:rPr>
        <w:t xml:space="preserve"> 2 </w:t>
      </w:r>
      <w:r w:rsidRPr="00CF391C">
        <w:rPr>
          <w:rFonts w:ascii="Nyala" w:hAnsi="Nyala" w:cs="Ebrima"/>
          <w:szCs w:val="24"/>
        </w:rPr>
        <w:t>ሳምንታት</w:t>
      </w:r>
      <w:r>
        <w:rPr>
          <w:rFonts w:ascii="Nyala" w:hAnsi="Nyala" w:cs="Ebrima"/>
          <w:szCs w:val="24"/>
        </w:rPr>
        <w:t xml:space="preserve"> </w:t>
      </w:r>
      <w:r w:rsidRPr="00CF391C">
        <w:rPr>
          <w:rFonts w:ascii="Nyala" w:hAnsi="Nyala" w:cs="Ebrima"/>
          <w:szCs w:val="24"/>
        </w:rPr>
        <w:t>ውስጥ</w:t>
      </w:r>
      <w:r>
        <w:rPr>
          <w:rFonts w:ascii="Nyala" w:hAnsi="Nyala" w:cs="Ebrima"/>
          <w:szCs w:val="24"/>
        </w:rPr>
        <w:t xml:space="preserve"> </w:t>
      </w:r>
      <w:r w:rsidRPr="00CF391C">
        <w:rPr>
          <w:rFonts w:ascii="Nyala" w:hAnsi="Nyala" w:cs="Ebrima"/>
          <w:szCs w:val="24"/>
        </w:rPr>
        <w:t>በሚከተሉት</w:t>
      </w:r>
      <w:r>
        <w:rPr>
          <w:rFonts w:ascii="Nyala" w:hAnsi="Nyala" w:cs="Ebrima"/>
          <w:szCs w:val="24"/>
        </w:rPr>
        <w:t xml:space="preserve"> </w:t>
      </w:r>
      <w:r w:rsidRPr="00CF391C">
        <w:rPr>
          <w:rFonts w:ascii="Nyala" w:hAnsi="Nyala" w:cs="Ebrima"/>
          <w:szCs w:val="24"/>
        </w:rPr>
        <w:t>ማናቸውም</w:t>
      </w:r>
      <w:r>
        <w:rPr>
          <w:rFonts w:ascii="Nyala" w:hAnsi="Nyala" w:cs="Ebrima"/>
          <w:szCs w:val="24"/>
        </w:rPr>
        <w:t xml:space="preserve"> </w:t>
      </w:r>
      <w:r w:rsidRPr="00CF391C">
        <w:rPr>
          <w:rFonts w:ascii="Nyala" w:hAnsi="Nyala" w:cs="Ebrima"/>
          <w:szCs w:val="24"/>
        </w:rPr>
        <w:t>ችግሮች</w:t>
      </w:r>
      <w:r>
        <w:rPr>
          <w:rFonts w:ascii="Nyala" w:hAnsi="Nyala" w:cs="Ebrima"/>
          <w:szCs w:val="24"/>
        </w:rPr>
        <w:t xml:space="preserve"> </w:t>
      </w:r>
      <w:r w:rsidRPr="00CF391C">
        <w:rPr>
          <w:rFonts w:ascii="Nyala" w:hAnsi="Nyala" w:cs="Ebrima"/>
          <w:szCs w:val="24"/>
        </w:rPr>
        <w:t>ስንት</w:t>
      </w:r>
      <w:r>
        <w:rPr>
          <w:rFonts w:ascii="Nyala" w:hAnsi="Nyala" w:cs="Ebrima"/>
          <w:szCs w:val="24"/>
        </w:rPr>
        <w:t xml:space="preserve"> </w:t>
      </w:r>
      <w:r w:rsidRPr="00CF391C">
        <w:rPr>
          <w:rFonts w:ascii="Nyala" w:hAnsi="Nyala" w:cs="Ebrima"/>
          <w:szCs w:val="24"/>
        </w:rPr>
        <w:t>ጊዜ</w:t>
      </w:r>
      <w:r>
        <w:rPr>
          <w:rFonts w:ascii="Nyala" w:hAnsi="Nyala" w:cs="Ebrima"/>
          <w:szCs w:val="24"/>
        </w:rPr>
        <w:t xml:space="preserve"> </w:t>
      </w:r>
      <w:r w:rsidRPr="00CF391C">
        <w:rPr>
          <w:rFonts w:ascii="Nyala" w:hAnsi="Nyala" w:cs="Ebrima"/>
          <w:szCs w:val="24"/>
        </w:rPr>
        <w:t>ተቸግረዋል</w:t>
      </w:r>
      <w:r w:rsidRPr="00CF391C">
        <w:rPr>
          <w:rFonts w:ascii="Nyala" w:hAnsi="Nyala" w:cs="Times New Roman"/>
          <w:szCs w:val="24"/>
        </w:rPr>
        <w:t>? (</w:t>
      </w:r>
      <w:r w:rsidRPr="00CF391C">
        <w:rPr>
          <w:rFonts w:ascii="Nyala" w:hAnsi="Nyala" w:cs="Ebrima"/>
          <w:szCs w:val="24"/>
        </w:rPr>
        <w:t>መልስዎን</w:t>
      </w:r>
      <w:r>
        <w:rPr>
          <w:rFonts w:ascii="Nyala" w:hAnsi="Nyala" w:cs="Ebrima"/>
          <w:szCs w:val="24"/>
        </w:rPr>
        <w:t xml:space="preserve"> </w:t>
      </w:r>
      <w:r w:rsidRPr="00CF391C">
        <w:rPr>
          <w:rFonts w:ascii="Nyala" w:hAnsi="Nyala" w:cs="Ebrima"/>
          <w:szCs w:val="24"/>
        </w:rPr>
        <w:t>ለማመልከት</w:t>
      </w:r>
      <w:r w:rsidRPr="00CF391C">
        <w:rPr>
          <w:rFonts w:ascii="Nyala" w:hAnsi="Nyala" w:cs="Times New Roman"/>
          <w:szCs w:val="24"/>
        </w:rPr>
        <w:t xml:space="preserve"> "</w:t>
      </w:r>
      <w:r w:rsidRPr="00CF391C">
        <w:rPr>
          <w:rFonts w:ascii="Times New Roman" w:hAnsi="Times New Roman" w:cs="Times New Roman"/>
          <w:szCs w:val="24"/>
        </w:rPr>
        <w:t>√</w:t>
      </w:r>
      <w:r w:rsidRPr="00CF391C">
        <w:rPr>
          <w:rFonts w:ascii="Nyala" w:hAnsi="Nyala" w:cs="Times New Roman"/>
          <w:szCs w:val="24"/>
        </w:rPr>
        <w:t xml:space="preserve">" </w:t>
      </w:r>
      <w:r w:rsidRPr="00CF391C">
        <w:rPr>
          <w:rFonts w:ascii="Nyala" w:hAnsi="Nyala" w:cs="Ebrima"/>
          <w:szCs w:val="24"/>
        </w:rPr>
        <w:t>ን</w:t>
      </w:r>
      <w:r>
        <w:rPr>
          <w:rFonts w:ascii="Nyala" w:hAnsi="Nyala" w:cs="Ebrima"/>
          <w:szCs w:val="24"/>
        </w:rPr>
        <w:t xml:space="preserve"> </w:t>
      </w:r>
      <w:r w:rsidRPr="00CF391C">
        <w:rPr>
          <w:rFonts w:ascii="Nyala" w:hAnsi="Nyala" w:cs="Ebrima"/>
          <w:szCs w:val="24"/>
        </w:rPr>
        <w:t>ይጠቀሙ</w:t>
      </w:r>
    </w:p>
    <w:tbl>
      <w:tblPr>
        <w:tblStyle w:val="TableGrid"/>
        <w:tblpPr w:leftFromText="180" w:rightFromText="180" w:vertAnchor="text" w:horzAnchor="margin" w:tblpY="291"/>
        <w:tblW w:w="9985" w:type="dxa"/>
        <w:tblLayout w:type="fixed"/>
        <w:tblLook w:val="04A0"/>
      </w:tblPr>
      <w:tblGrid>
        <w:gridCol w:w="648"/>
        <w:gridCol w:w="5310"/>
        <w:gridCol w:w="967"/>
        <w:gridCol w:w="900"/>
        <w:gridCol w:w="1080"/>
        <w:gridCol w:w="1080"/>
      </w:tblGrid>
      <w:tr w:rsidR="00FD3ACF" w:rsidRPr="00CF391C" w:rsidTr="00886208">
        <w:trPr>
          <w:trHeight w:val="503"/>
        </w:trPr>
        <w:tc>
          <w:tcPr>
            <w:tcW w:w="648"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lang w:val="am-ET"/>
              </w:rPr>
            </w:pPr>
            <w:r w:rsidRPr="00CF391C">
              <w:rPr>
                <w:rFonts w:ascii="Nyala" w:hAnsi="Nyala" w:cs="Ebrima"/>
                <w:szCs w:val="24"/>
                <w:lang w:val="am-ET"/>
              </w:rPr>
              <w:t>ተ/ቁ</w:t>
            </w:r>
          </w:p>
        </w:tc>
        <w:tc>
          <w:tcPr>
            <w:tcW w:w="531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Ebrima"/>
                <w:szCs w:val="24"/>
              </w:rPr>
              <w:t>ጥያቄዎች</w:t>
            </w:r>
          </w:p>
        </w:tc>
        <w:tc>
          <w:tcPr>
            <w:tcW w:w="967"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Ebrima"/>
                <w:szCs w:val="24"/>
              </w:rPr>
              <w:t>0= በጭራሽ</w:t>
            </w:r>
          </w:p>
        </w:tc>
        <w:tc>
          <w:tcPr>
            <w:tcW w:w="90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lang w:val="am-ET"/>
              </w:rPr>
            </w:pPr>
            <w:r w:rsidRPr="00CF391C">
              <w:rPr>
                <w:rFonts w:ascii="Nyala" w:hAnsi="Nyala" w:cs="Times New Roman"/>
                <w:szCs w:val="24"/>
              </w:rPr>
              <w:t xml:space="preserve"> 1= </w:t>
            </w:r>
            <w:r w:rsidRPr="00CF391C">
              <w:rPr>
                <w:rFonts w:ascii="Nyala" w:hAnsi="Nyala" w:cs="Ebrima"/>
                <w:szCs w:val="24"/>
                <w:lang w:val="am-ET"/>
              </w:rPr>
              <w:t>በቀን ብዙ ጊዜ</w:t>
            </w:r>
          </w:p>
        </w:tc>
        <w:tc>
          <w:tcPr>
            <w:tcW w:w="108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Ebrima"/>
                <w:szCs w:val="24"/>
              </w:rPr>
              <w:t>2= ከግማሽቀ</w:t>
            </w:r>
            <w:r w:rsidRPr="00CF391C">
              <w:rPr>
                <w:rFonts w:ascii="Nyala" w:hAnsi="Nyala" w:cs="Ebrima"/>
                <w:szCs w:val="24"/>
                <w:lang w:val="am-ET"/>
              </w:rPr>
              <w:t>ን</w:t>
            </w:r>
            <w:r w:rsidRPr="00CF391C">
              <w:rPr>
                <w:rFonts w:ascii="Nyala" w:hAnsi="Nyala" w:cs="Ebrima"/>
                <w:szCs w:val="24"/>
              </w:rPr>
              <w:t>በላይ</w:t>
            </w:r>
          </w:p>
        </w:tc>
        <w:tc>
          <w:tcPr>
            <w:tcW w:w="108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Ebrima"/>
                <w:szCs w:val="24"/>
              </w:rPr>
              <w:t>3= በየቀኑማለትይቻላል</w:t>
            </w:r>
          </w:p>
        </w:tc>
      </w:tr>
      <w:tr w:rsidR="00FD3ACF" w:rsidRPr="00CF391C" w:rsidTr="00886208">
        <w:tc>
          <w:tcPr>
            <w:tcW w:w="648"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Times New Roman"/>
                <w:szCs w:val="24"/>
              </w:rPr>
              <w:t>2</w:t>
            </w:r>
            <w:r>
              <w:rPr>
                <w:rFonts w:ascii="Nyala" w:hAnsi="Nyala" w:cs="Times New Roman"/>
                <w:szCs w:val="24"/>
              </w:rPr>
              <w:t>0</w:t>
            </w:r>
            <w:r w:rsidRPr="00CF391C">
              <w:rPr>
                <w:rFonts w:ascii="Nyala" w:hAnsi="Nyala" w:cs="Times New Roman"/>
                <w:szCs w:val="24"/>
              </w:rPr>
              <w:t>1</w:t>
            </w:r>
          </w:p>
        </w:tc>
        <w:tc>
          <w:tcPr>
            <w:tcW w:w="531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lang w:val="am-ET"/>
              </w:rPr>
            </w:pPr>
            <w:r w:rsidRPr="00CF391C">
              <w:rPr>
                <w:rFonts w:ascii="Nyala" w:hAnsi="Nyala" w:cs="Times New Roman"/>
                <w:szCs w:val="24"/>
                <w:lang w:val="am-ET"/>
              </w:rPr>
              <w:t>ነገሮችን በሚሰሩብት ሰአት የፍላጎት ወይም የእርካታ ማጣት</w:t>
            </w:r>
          </w:p>
        </w:tc>
        <w:tc>
          <w:tcPr>
            <w:tcW w:w="967"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90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108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108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r>
      <w:tr w:rsidR="00FD3ACF" w:rsidRPr="00CF391C" w:rsidTr="00886208">
        <w:tc>
          <w:tcPr>
            <w:tcW w:w="648"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Pr>
                <w:rFonts w:ascii="Nyala" w:hAnsi="Nyala" w:cs="Times New Roman"/>
                <w:szCs w:val="24"/>
              </w:rPr>
              <w:t>202</w:t>
            </w:r>
          </w:p>
        </w:tc>
        <w:tc>
          <w:tcPr>
            <w:tcW w:w="531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Nyala"/>
                <w:szCs w:val="24"/>
              </w:rPr>
              <w:t>የበታችነት</w:t>
            </w:r>
            <w:r>
              <w:rPr>
                <w:rFonts w:ascii="Nyala" w:hAnsi="Nyala" w:cs="Nyala"/>
                <w:szCs w:val="24"/>
              </w:rPr>
              <w:t xml:space="preserve"> </w:t>
            </w:r>
            <w:r w:rsidRPr="00CF391C">
              <w:rPr>
                <w:rFonts w:ascii="Nyala" w:hAnsi="Nyala" w:cs="Nyala"/>
                <w:szCs w:val="24"/>
              </w:rPr>
              <w:t>ስሜት፤መከፋትወይምተስፋመቁረጥ</w:t>
            </w:r>
          </w:p>
        </w:tc>
        <w:tc>
          <w:tcPr>
            <w:tcW w:w="967"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90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108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108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r>
      <w:tr w:rsidR="00FD3ACF" w:rsidRPr="00CF391C" w:rsidTr="00886208">
        <w:trPr>
          <w:trHeight w:val="575"/>
        </w:trPr>
        <w:tc>
          <w:tcPr>
            <w:tcW w:w="648"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Times New Roman"/>
                <w:szCs w:val="24"/>
              </w:rPr>
              <w:t>2</w:t>
            </w:r>
            <w:r>
              <w:rPr>
                <w:rFonts w:ascii="Nyala" w:hAnsi="Nyala" w:cs="Times New Roman"/>
                <w:szCs w:val="24"/>
              </w:rPr>
              <w:t>03</w:t>
            </w:r>
          </w:p>
        </w:tc>
        <w:tc>
          <w:tcPr>
            <w:tcW w:w="531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Times New Roman"/>
                <w:szCs w:val="24"/>
              </w:rPr>
              <w:t>እንቅልፍ</w:t>
            </w:r>
            <w:r>
              <w:rPr>
                <w:rFonts w:ascii="Nyala" w:hAnsi="Nyala" w:cs="Times New Roman"/>
                <w:szCs w:val="24"/>
              </w:rPr>
              <w:t xml:space="preserve"> </w:t>
            </w:r>
            <w:r w:rsidRPr="00CF391C">
              <w:rPr>
                <w:rFonts w:ascii="Nyala" w:hAnsi="Nyala" w:cs="Times New Roman"/>
                <w:szCs w:val="24"/>
              </w:rPr>
              <w:t>ለመዉሰድ</w:t>
            </w:r>
            <w:r>
              <w:rPr>
                <w:rFonts w:ascii="Nyala" w:hAnsi="Nyala" w:cs="Times New Roman"/>
                <w:szCs w:val="24"/>
              </w:rPr>
              <w:t xml:space="preserve"> </w:t>
            </w:r>
            <w:r w:rsidRPr="00CF391C">
              <w:rPr>
                <w:rFonts w:ascii="Nyala" w:hAnsi="Nyala" w:cs="Times New Roman"/>
                <w:szCs w:val="24"/>
              </w:rPr>
              <w:t>ወይም</w:t>
            </w:r>
            <w:r>
              <w:rPr>
                <w:rFonts w:ascii="Nyala" w:hAnsi="Nyala" w:cs="Times New Roman"/>
                <w:szCs w:val="24"/>
              </w:rPr>
              <w:t xml:space="preserve"> </w:t>
            </w:r>
            <w:r w:rsidRPr="00CF391C">
              <w:rPr>
                <w:rFonts w:ascii="Nyala" w:hAnsi="Nyala" w:cs="Times New Roman"/>
                <w:szCs w:val="24"/>
              </w:rPr>
              <w:t>በእንቅልፍ</w:t>
            </w:r>
            <w:r>
              <w:rPr>
                <w:rFonts w:ascii="Nyala" w:hAnsi="Nyala" w:cs="Times New Roman"/>
                <w:szCs w:val="24"/>
              </w:rPr>
              <w:t xml:space="preserve"> </w:t>
            </w:r>
            <w:r w:rsidRPr="00CF391C">
              <w:rPr>
                <w:rFonts w:ascii="Nyala" w:hAnsi="Nyala" w:cs="Times New Roman"/>
                <w:szCs w:val="24"/>
              </w:rPr>
              <w:t>ለመቆየት</w:t>
            </w:r>
            <w:r>
              <w:rPr>
                <w:rFonts w:ascii="Nyala" w:hAnsi="Nyala" w:cs="Times New Roman"/>
                <w:szCs w:val="24"/>
              </w:rPr>
              <w:t xml:space="preserve"> </w:t>
            </w:r>
            <w:r w:rsidRPr="00CF391C">
              <w:rPr>
                <w:rFonts w:ascii="Nyala" w:hAnsi="Nyala" w:cs="Times New Roman"/>
                <w:szCs w:val="24"/>
              </w:rPr>
              <w:t>መቸገር</w:t>
            </w:r>
            <w:r>
              <w:rPr>
                <w:rFonts w:ascii="Nyala" w:hAnsi="Nyala" w:cs="Times New Roman"/>
                <w:szCs w:val="24"/>
              </w:rPr>
              <w:t xml:space="preserve"> </w:t>
            </w:r>
            <w:r w:rsidRPr="00CF391C">
              <w:rPr>
                <w:rFonts w:ascii="Nyala" w:hAnsi="Nyala" w:cs="Times New Roman"/>
                <w:szCs w:val="24"/>
              </w:rPr>
              <w:t>ወይም</w:t>
            </w:r>
            <w:r>
              <w:rPr>
                <w:rFonts w:ascii="Nyala" w:hAnsi="Nyala" w:cs="Times New Roman"/>
                <w:szCs w:val="24"/>
              </w:rPr>
              <w:t xml:space="preserve"> </w:t>
            </w:r>
            <w:r w:rsidRPr="00CF391C">
              <w:rPr>
                <w:rFonts w:ascii="Nyala" w:hAnsi="Nyala" w:cs="Times New Roman"/>
                <w:szCs w:val="24"/>
              </w:rPr>
              <w:t>ብዙ</w:t>
            </w:r>
            <w:r>
              <w:rPr>
                <w:rFonts w:ascii="Nyala" w:hAnsi="Nyala" w:cs="Times New Roman"/>
                <w:szCs w:val="24"/>
              </w:rPr>
              <w:t xml:space="preserve"> </w:t>
            </w:r>
            <w:r w:rsidRPr="00CF391C">
              <w:rPr>
                <w:rFonts w:ascii="Nyala" w:hAnsi="Nyala" w:cs="Times New Roman"/>
                <w:szCs w:val="24"/>
              </w:rPr>
              <w:t>መተኛት</w:t>
            </w:r>
          </w:p>
        </w:tc>
        <w:tc>
          <w:tcPr>
            <w:tcW w:w="967"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90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108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108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r>
      <w:tr w:rsidR="00FD3ACF" w:rsidRPr="00CF391C" w:rsidTr="00886208">
        <w:tc>
          <w:tcPr>
            <w:tcW w:w="648"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Times New Roman"/>
                <w:szCs w:val="24"/>
              </w:rPr>
              <w:t>2</w:t>
            </w:r>
            <w:r>
              <w:rPr>
                <w:rFonts w:ascii="Nyala" w:hAnsi="Nyala" w:cs="Times New Roman"/>
                <w:szCs w:val="24"/>
              </w:rPr>
              <w:t>04</w:t>
            </w:r>
          </w:p>
        </w:tc>
        <w:tc>
          <w:tcPr>
            <w:tcW w:w="531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Ebrima"/>
                <w:szCs w:val="24"/>
              </w:rPr>
              <w:t>መድከም</w:t>
            </w:r>
            <w:r>
              <w:rPr>
                <w:rFonts w:ascii="Nyala" w:hAnsi="Nyala" w:cs="Ebrima"/>
                <w:szCs w:val="24"/>
              </w:rPr>
              <w:t xml:space="preserve"> </w:t>
            </w:r>
            <w:r w:rsidRPr="00CF391C">
              <w:rPr>
                <w:rFonts w:ascii="Nyala" w:hAnsi="Nyala" w:cs="Ebrima"/>
                <w:szCs w:val="24"/>
              </w:rPr>
              <w:t>ወይም</w:t>
            </w:r>
            <w:r>
              <w:rPr>
                <w:rFonts w:ascii="Nyala" w:hAnsi="Nyala" w:cs="Ebrima"/>
                <w:szCs w:val="24"/>
              </w:rPr>
              <w:t xml:space="preserve"> </w:t>
            </w:r>
            <w:r w:rsidRPr="00CF391C">
              <w:rPr>
                <w:rFonts w:ascii="Nyala" w:hAnsi="Nyala" w:cs="Ebrima"/>
                <w:szCs w:val="24"/>
              </w:rPr>
              <w:t>አቅም</w:t>
            </w:r>
            <w:r>
              <w:rPr>
                <w:rFonts w:ascii="Nyala" w:hAnsi="Nyala" w:cs="Ebrima"/>
                <w:szCs w:val="24"/>
              </w:rPr>
              <w:t xml:space="preserve"> </w:t>
            </w:r>
            <w:r w:rsidRPr="00CF391C">
              <w:rPr>
                <w:rFonts w:ascii="Nyala" w:hAnsi="Nyala" w:cs="Ebrima"/>
                <w:szCs w:val="24"/>
              </w:rPr>
              <w:t>ማነስ</w:t>
            </w:r>
            <w:r>
              <w:rPr>
                <w:rFonts w:ascii="Nyala" w:hAnsi="Nyala" w:cs="Ebrima"/>
                <w:szCs w:val="24"/>
              </w:rPr>
              <w:t xml:space="preserve"> </w:t>
            </w:r>
            <w:r w:rsidRPr="00CF391C">
              <w:rPr>
                <w:rFonts w:ascii="Nyala" w:hAnsi="Nyala" w:cs="Ebrima"/>
                <w:szCs w:val="24"/>
              </w:rPr>
              <w:t>ሰሜት</w:t>
            </w:r>
          </w:p>
        </w:tc>
        <w:tc>
          <w:tcPr>
            <w:tcW w:w="967"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90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108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108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r>
      <w:tr w:rsidR="00FD3ACF" w:rsidRPr="00CF391C" w:rsidTr="00886208">
        <w:tc>
          <w:tcPr>
            <w:tcW w:w="648"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Times New Roman"/>
                <w:szCs w:val="24"/>
              </w:rPr>
              <w:t>2</w:t>
            </w:r>
            <w:r>
              <w:rPr>
                <w:rFonts w:ascii="Nyala" w:hAnsi="Nyala" w:cs="Times New Roman"/>
                <w:szCs w:val="24"/>
              </w:rPr>
              <w:t>05</w:t>
            </w:r>
          </w:p>
        </w:tc>
        <w:tc>
          <w:tcPr>
            <w:tcW w:w="531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Nyala"/>
                <w:szCs w:val="24"/>
              </w:rPr>
              <w:t>የምግብ</w:t>
            </w:r>
            <w:r>
              <w:rPr>
                <w:rFonts w:ascii="Nyala" w:hAnsi="Nyala" w:cs="Nyala"/>
                <w:szCs w:val="24"/>
              </w:rPr>
              <w:t xml:space="preserve"> </w:t>
            </w:r>
            <w:r w:rsidRPr="00CF391C">
              <w:rPr>
                <w:rFonts w:ascii="Nyala" w:hAnsi="Nyala" w:cs="Nyala"/>
                <w:szCs w:val="24"/>
              </w:rPr>
              <w:t>ፍላጎት</w:t>
            </w:r>
            <w:r>
              <w:rPr>
                <w:rFonts w:ascii="Nyala" w:hAnsi="Nyala" w:cs="Nyala"/>
                <w:szCs w:val="24"/>
              </w:rPr>
              <w:t xml:space="preserve"> </w:t>
            </w:r>
            <w:r w:rsidRPr="00CF391C">
              <w:rPr>
                <w:rFonts w:ascii="Nyala" w:hAnsi="Nyala" w:cs="Nyala"/>
                <w:szCs w:val="24"/>
              </w:rPr>
              <w:t>ማጣት</w:t>
            </w:r>
            <w:r>
              <w:rPr>
                <w:rFonts w:ascii="Nyala" w:hAnsi="Nyala" w:cs="Nyala"/>
                <w:szCs w:val="24"/>
              </w:rPr>
              <w:t xml:space="preserve"> </w:t>
            </w:r>
            <w:r w:rsidRPr="00CF391C">
              <w:rPr>
                <w:rFonts w:ascii="Nyala" w:hAnsi="Nyala" w:cs="Nyala"/>
                <w:szCs w:val="24"/>
              </w:rPr>
              <w:t>ወይም</w:t>
            </w:r>
            <w:r>
              <w:rPr>
                <w:rFonts w:ascii="Nyala" w:hAnsi="Nyala" w:cs="Nyala"/>
                <w:szCs w:val="24"/>
              </w:rPr>
              <w:t xml:space="preserve"> </w:t>
            </w:r>
            <w:r w:rsidRPr="00CF391C">
              <w:rPr>
                <w:rFonts w:ascii="Nyala" w:hAnsi="Nyala" w:cs="Nyala"/>
                <w:szCs w:val="24"/>
              </w:rPr>
              <w:t>ብዙ</w:t>
            </w:r>
            <w:r>
              <w:rPr>
                <w:rFonts w:ascii="Nyala" w:hAnsi="Nyala" w:cs="Nyala"/>
                <w:szCs w:val="24"/>
              </w:rPr>
              <w:t xml:space="preserve"> </w:t>
            </w:r>
            <w:r w:rsidRPr="00CF391C">
              <w:rPr>
                <w:rFonts w:ascii="Nyala" w:hAnsi="Nyala" w:cs="Nyala"/>
                <w:szCs w:val="24"/>
              </w:rPr>
              <w:t>መመገብ</w:t>
            </w:r>
          </w:p>
        </w:tc>
        <w:tc>
          <w:tcPr>
            <w:tcW w:w="967"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90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108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108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r>
      <w:tr w:rsidR="00FD3ACF" w:rsidRPr="00CF391C" w:rsidTr="00886208">
        <w:tc>
          <w:tcPr>
            <w:tcW w:w="648"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Times New Roman"/>
                <w:szCs w:val="24"/>
              </w:rPr>
              <w:t>2</w:t>
            </w:r>
            <w:r>
              <w:rPr>
                <w:rFonts w:ascii="Nyala" w:hAnsi="Nyala" w:cs="Times New Roman"/>
                <w:szCs w:val="24"/>
              </w:rPr>
              <w:t>06</w:t>
            </w:r>
          </w:p>
        </w:tc>
        <w:tc>
          <w:tcPr>
            <w:tcW w:w="531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Ebrima"/>
                <w:szCs w:val="24"/>
              </w:rPr>
              <w:t>ስለ</w:t>
            </w:r>
            <w:r>
              <w:rPr>
                <w:rFonts w:ascii="Nyala" w:hAnsi="Nyala" w:cs="Ebrima"/>
                <w:szCs w:val="24"/>
              </w:rPr>
              <w:t xml:space="preserve"> </w:t>
            </w:r>
            <w:r w:rsidRPr="00CF391C">
              <w:rPr>
                <w:rFonts w:ascii="Nyala" w:hAnsi="Nyala" w:cs="Ebrima"/>
                <w:szCs w:val="24"/>
              </w:rPr>
              <w:t>ራስ</w:t>
            </w:r>
            <w:r>
              <w:rPr>
                <w:rFonts w:ascii="Nyala" w:hAnsi="Nyala" w:cs="Ebrima"/>
                <w:szCs w:val="24"/>
              </w:rPr>
              <w:t xml:space="preserve"> </w:t>
            </w:r>
            <w:r w:rsidRPr="00CF391C">
              <w:rPr>
                <w:rFonts w:ascii="Nyala" w:hAnsi="Nyala" w:cs="Ebrima"/>
                <w:szCs w:val="24"/>
              </w:rPr>
              <w:t>መጥፎ</w:t>
            </w:r>
            <w:r>
              <w:rPr>
                <w:rFonts w:ascii="Nyala" w:hAnsi="Nyala" w:cs="Ebrima"/>
                <w:szCs w:val="24"/>
              </w:rPr>
              <w:t xml:space="preserve"> </w:t>
            </w:r>
            <w:r w:rsidRPr="00CF391C">
              <w:rPr>
                <w:rFonts w:ascii="Nyala" w:hAnsi="Nyala" w:cs="Ebrima"/>
                <w:szCs w:val="24"/>
              </w:rPr>
              <w:t>ስሜት</w:t>
            </w:r>
            <w:r>
              <w:rPr>
                <w:rFonts w:ascii="Nyala" w:hAnsi="Nyala" w:cs="Ebrima"/>
                <w:szCs w:val="24"/>
              </w:rPr>
              <w:t xml:space="preserve"> </w:t>
            </w:r>
            <w:r w:rsidRPr="00CF391C">
              <w:rPr>
                <w:rFonts w:ascii="Nyala" w:hAnsi="Nyala" w:cs="Ebrima"/>
                <w:szCs w:val="24"/>
              </w:rPr>
              <w:t>መሰማት</w:t>
            </w:r>
            <w:r>
              <w:rPr>
                <w:rFonts w:ascii="Nyala" w:hAnsi="Nyala" w:cs="Ebrima"/>
                <w:szCs w:val="24"/>
              </w:rPr>
              <w:t xml:space="preserve"> </w:t>
            </w:r>
            <w:r w:rsidRPr="00CF391C">
              <w:rPr>
                <w:rFonts w:ascii="Nyala" w:hAnsi="Nyala" w:cs="Ebrima"/>
                <w:szCs w:val="24"/>
              </w:rPr>
              <w:t>ወይም</w:t>
            </w:r>
            <w:r>
              <w:rPr>
                <w:rFonts w:ascii="Nyala" w:hAnsi="Nyala" w:cs="Ebrima"/>
                <w:szCs w:val="24"/>
              </w:rPr>
              <w:t xml:space="preserve"> </w:t>
            </w:r>
            <w:r w:rsidRPr="00CF391C">
              <w:rPr>
                <w:rFonts w:ascii="Nyala" w:hAnsi="Nyala" w:cs="Ebrima"/>
                <w:szCs w:val="24"/>
              </w:rPr>
              <w:t>እንደጥፋተኛ</w:t>
            </w:r>
            <w:r>
              <w:rPr>
                <w:rFonts w:ascii="Nyala" w:hAnsi="Nyala" w:cs="Ebrima"/>
                <w:szCs w:val="24"/>
              </w:rPr>
              <w:t xml:space="preserve"> </w:t>
            </w:r>
            <w:r w:rsidRPr="00CF391C">
              <w:rPr>
                <w:rFonts w:ascii="Nyala" w:hAnsi="Nyala" w:cs="Ebrima"/>
                <w:szCs w:val="24"/>
              </w:rPr>
              <w:t>መቁጠር</w:t>
            </w:r>
            <w:r>
              <w:rPr>
                <w:rFonts w:ascii="Nyala" w:hAnsi="Nyala" w:cs="Ebrima"/>
                <w:szCs w:val="24"/>
              </w:rPr>
              <w:t xml:space="preserve"> </w:t>
            </w:r>
            <w:r w:rsidRPr="00CF391C">
              <w:rPr>
                <w:rFonts w:ascii="Nyala" w:hAnsi="Nyala" w:cs="Ebrima"/>
                <w:szCs w:val="24"/>
              </w:rPr>
              <w:t>ወይም</w:t>
            </w:r>
            <w:r>
              <w:rPr>
                <w:rFonts w:ascii="Nyala" w:hAnsi="Nyala" w:cs="Ebrima"/>
                <w:szCs w:val="24"/>
              </w:rPr>
              <w:t xml:space="preserve"> </w:t>
            </w:r>
            <w:r w:rsidRPr="00CF391C">
              <w:rPr>
                <w:rFonts w:ascii="Nyala" w:hAnsi="Nyala" w:cs="Ebrima"/>
                <w:szCs w:val="24"/>
              </w:rPr>
              <w:t>ቤተሰብህን/ሥን</w:t>
            </w:r>
            <w:r>
              <w:rPr>
                <w:rFonts w:ascii="Nyala" w:hAnsi="Nyala" w:cs="Ebrima"/>
                <w:szCs w:val="24"/>
              </w:rPr>
              <w:t xml:space="preserve"> </w:t>
            </w:r>
            <w:r w:rsidRPr="00CF391C">
              <w:rPr>
                <w:rFonts w:ascii="Nyala" w:hAnsi="Nyala" w:cs="Ebrima"/>
                <w:szCs w:val="24"/>
              </w:rPr>
              <w:t>ወይም</w:t>
            </w:r>
            <w:r>
              <w:rPr>
                <w:rFonts w:ascii="Nyala" w:hAnsi="Nyala" w:cs="Ebrima"/>
                <w:szCs w:val="24"/>
              </w:rPr>
              <w:t xml:space="preserve"> </w:t>
            </w:r>
            <w:r w:rsidRPr="00CF391C">
              <w:rPr>
                <w:rFonts w:ascii="Nyala" w:hAnsi="Nyala" w:cs="Ebrima"/>
                <w:szCs w:val="24"/>
              </w:rPr>
              <w:t>እራስህን/ሽን</w:t>
            </w:r>
            <w:r>
              <w:rPr>
                <w:rFonts w:ascii="Nyala" w:hAnsi="Nyala" w:cs="Ebrima"/>
                <w:szCs w:val="24"/>
              </w:rPr>
              <w:t xml:space="preserve"> </w:t>
            </w:r>
            <w:r w:rsidRPr="00CF391C">
              <w:rPr>
                <w:rFonts w:ascii="Nyala" w:hAnsi="Nyala" w:cs="Ebrima"/>
                <w:szCs w:val="24"/>
              </w:rPr>
              <w:t>እንዳስከፋህ</w:t>
            </w:r>
            <w:r>
              <w:rPr>
                <w:rFonts w:ascii="Nyala" w:hAnsi="Nyala" w:cs="Ebrima"/>
                <w:szCs w:val="24"/>
              </w:rPr>
              <w:t xml:space="preserve"> </w:t>
            </w:r>
            <w:r w:rsidRPr="00CF391C">
              <w:rPr>
                <w:rFonts w:ascii="Nyala" w:hAnsi="Nyala" w:cs="Ebrima"/>
                <w:szCs w:val="24"/>
              </w:rPr>
              <w:t>መሰማት</w:t>
            </w:r>
          </w:p>
        </w:tc>
        <w:tc>
          <w:tcPr>
            <w:tcW w:w="967"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90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108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108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r>
      <w:tr w:rsidR="00FD3ACF" w:rsidRPr="00CF391C" w:rsidTr="00886208">
        <w:tc>
          <w:tcPr>
            <w:tcW w:w="648"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Times New Roman"/>
                <w:szCs w:val="24"/>
              </w:rPr>
              <w:t>2</w:t>
            </w:r>
            <w:r>
              <w:rPr>
                <w:rFonts w:ascii="Nyala" w:hAnsi="Nyala" w:cs="Times New Roman"/>
                <w:szCs w:val="24"/>
              </w:rPr>
              <w:t>07</w:t>
            </w:r>
          </w:p>
        </w:tc>
        <w:tc>
          <w:tcPr>
            <w:tcW w:w="531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Ebrima"/>
                <w:szCs w:val="24"/>
              </w:rPr>
              <w:t>በነገሮች</w:t>
            </w:r>
            <w:r>
              <w:rPr>
                <w:rFonts w:ascii="Nyala" w:hAnsi="Nyala" w:cs="Ebrima"/>
                <w:szCs w:val="24"/>
              </w:rPr>
              <w:t xml:space="preserve"> </w:t>
            </w:r>
            <w:r w:rsidRPr="00CF391C">
              <w:rPr>
                <w:rFonts w:ascii="Nyala" w:hAnsi="Nyala" w:cs="Ebrima"/>
                <w:szCs w:val="24"/>
              </w:rPr>
              <w:t>ላይ</w:t>
            </w:r>
            <w:r>
              <w:rPr>
                <w:rFonts w:ascii="Nyala" w:hAnsi="Nyala" w:cs="Ebrima"/>
                <w:szCs w:val="24"/>
              </w:rPr>
              <w:t xml:space="preserve"> </w:t>
            </w:r>
            <w:r w:rsidRPr="00CF391C">
              <w:rPr>
                <w:rFonts w:ascii="Nyala" w:hAnsi="Nyala" w:cs="Ebrima"/>
                <w:szCs w:val="24"/>
              </w:rPr>
              <w:t>ትኩርት</w:t>
            </w:r>
            <w:r>
              <w:rPr>
                <w:rFonts w:ascii="Nyala" w:hAnsi="Nyala" w:cs="Ebrima"/>
                <w:szCs w:val="24"/>
              </w:rPr>
              <w:t xml:space="preserve"> </w:t>
            </w:r>
            <w:r w:rsidRPr="00CF391C">
              <w:rPr>
                <w:rFonts w:ascii="Nyala" w:hAnsi="Nyala" w:cs="Ebrima"/>
                <w:szCs w:val="24"/>
              </w:rPr>
              <w:t>ለማድረግ</w:t>
            </w:r>
            <w:r>
              <w:rPr>
                <w:rFonts w:ascii="Nyala" w:hAnsi="Nyala" w:cs="Ebrima"/>
                <w:szCs w:val="24"/>
              </w:rPr>
              <w:t xml:space="preserve"> </w:t>
            </w:r>
            <w:r w:rsidRPr="00CF391C">
              <w:rPr>
                <w:rFonts w:ascii="Nyala" w:hAnsi="Nyala" w:cs="Ebrima"/>
                <w:szCs w:val="24"/>
              </w:rPr>
              <w:t>መቸገር</w:t>
            </w:r>
            <w:r>
              <w:rPr>
                <w:rFonts w:ascii="Nyala" w:hAnsi="Nyala" w:cs="Ebrima"/>
                <w:szCs w:val="24"/>
              </w:rPr>
              <w:t xml:space="preserve"> እንደ </w:t>
            </w:r>
            <w:r w:rsidRPr="00CF391C">
              <w:rPr>
                <w:rFonts w:ascii="Nyala" w:hAnsi="Nyala" w:cs="Ebrima"/>
                <w:szCs w:val="24"/>
              </w:rPr>
              <w:t>ጋዜጣ</w:t>
            </w:r>
            <w:r>
              <w:rPr>
                <w:rFonts w:ascii="Nyala" w:hAnsi="Nyala" w:cs="Ebrima"/>
                <w:szCs w:val="24"/>
              </w:rPr>
              <w:t xml:space="preserve"> </w:t>
            </w:r>
            <w:r w:rsidRPr="00CF391C">
              <w:rPr>
                <w:rFonts w:ascii="Nyala" w:hAnsi="Nyala" w:cs="Ebrima"/>
                <w:szCs w:val="24"/>
              </w:rPr>
              <w:t>ማንበብ</w:t>
            </w:r>
            <w:r>
              <w:rPr>
                <w:rFonts w:ascii="Nyala" w:hAnsi="Nyala" w:cs="Ebrima"/>
                <w:szCs w:val="24"/>
              </w:rPr>
              <w:t xml:space="preserve"> </w:t>
            </w:r>
            <w:r w:rsidRPr="00CF391C">
              <w:rPr>
                <w:rFonts w:ascii="Nyala" w:hAnsi="Nyala" w:cs="Ebrima"/>
                <w:szCs w:val="24"/>
              </w:rPr>
              <w:t>ወይም</w:t>
            </w:r>
            <w:r>
              <w:rPr>
                <w:rFonts w:ascii="Nyala" w:hAnsi="Nyala" w:cs="Ebrima"/>
                <w:szCs w:val="24"/>
              </w:rPr>
              <w:t xml:space="preserve"> </w:t>
            </w:r>
            <w:r w:rsidRPr="00CF391C">
              <w:rPr>
                <w:rFonts w:ascii="Nyala" w:hAnsi="Nyala" w:cs="Ebrima"/>
                <w:szCs w:val="24"/>
              </w:rPr>
              <w:t>ቴሌቭዥን</w:t>
            </w:r>
            <w:r>
              <w:rPr>
                <w:rFonts w:ascii="Nyala" w:hAnsi="Nyala" w:cs="Ebrima"/>
                <w:szCs w:val="24"/>
              </w:rPr>
              <w:t xml:space="preserve"> </w:t>
            </w:r>
            <w:r w:rsidRPr="00CF391C">
              <w:rPr>
                <w:rFonts w:ascii="Nyala" w:hAnsi="Nyala" w:cs="Ebrima"/>
                <w:szCs w:val="24"/>
              </w:rPr>
              <w:t>መመልከት</w:t>
            </w:r>
          </w:p>
        </w:tc>
        <w:tc>
          <w:tcPr>
            <w:tcW w:w="967"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90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108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108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r>
      <w:tr w:rsidR="00FD3ACF" w:rsidRPr="00CF391C" w:rsidTr="00886208">
        <w:tc>
          <w:tcPr>
            <w:tcW w:w="648"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Times New Roman"/>
                <w:szCs w:val="24"/>
              </w:rPr>
              <w:t>2</w:t>
            </w:r>
            <w:r>
              <w:rPr>
                <w:rFonts w:ascii="Nyala" w:hAnsi="Nyala" w:cs="Times New Roman"/>
                <w:szCs w:val="24"/>
              </w:rPr>
              <w:t>08</w:t>
            </w:r>
          </w:p>
        </w:tc>
        <w:tc>
          <w:tcPr>
            <w:tcW w:w="531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Nyala"/>
                <w:szCs w:val="24"/>
              </w:rPr>
              <w:t>ለሌ</w:t>
            </w:r>
            <w:r>
              <w:rPr>
                <w:rFonts w:ascii="Nyala" w:hAnsi="Nyala" w:cs="Nyala"/>
                <w:szCs w:val="24"/>
                <w:lang w:val="am-ET"/>
              </w:rPr>
              <w:t>ሎ</w:t>
            </w:r>
            <w:r w:rsidRPr="00CF391C">
              <w:rPr>
                <w:rFonts w:ascii="Nyala" w:hAnsi="Nyala" w:cs="Nyala"/>
                <w:szCs w:val="24"/>
              </w:rPr>
              <w:t>ች</w:t>
            </w:r>
            <w:r>
              <w:rPr>
                <w:rFonts w:ascii="Nyala" w:hAnsi="Nyala" w:cs="Nyala"/>
                <w:szCs w:val="24"/>
              </w:rPr>
              <w:t xml:space="preserve"> </w:t>
            </w:r>
            <w:r w:rsidRPr="00CF391C">
              <w:rPr>
                <w:rFonts w:ascii="Nyala" w:hAnsi="Nyala" w:cs="Nyala"/>
                <w:szCs w:val="24"/>
              </w:rPr>
              <w:t>ሰዎች</w:t>
            </w:r>
            <w:r>
              <w:rPr>
                <w:rFonts w:ascii="Nyala" w:hAnsi="Nyala" w:cs="Nyala"/>
                <w:szCs w:val="24"/>
              </w:rPr>
              <w:t xml:space="preserve"> </w:t>
            </w:r>
            <w:r w:rsidRPr="00CF391C">
              <w:rPr>
                <w:rFonts w:ascii="Nyala" w:hAnsi="Nyala" w:cs="Nyala"/>
                <w:szCs w:val="24"/>
              </w:rPr>
              <w:t>እስከሚያስታዉቅ</w:t>
            </w:r>
            <w:r>
              <w:rPr>
                <w:rFonts w:ascii="Nyala" w:hAnsi="Nyala" w:cs="Nyala"/>
                <w:szCs w:val="24"/>
              </w:rPr>
              <w:t xml:space="preserve"> </w:t>
            </w:r>
            <w:r w:rsidRPr="00CF391C">
              <w:rPr>
                <w:rFonts w:ascii="Nyala" w:hAnsi="Nyala" w:cs="Nyala"/>
                <w:szCs w:val="24"/>
              </w:rPr>
              <w:t>ድረስ</w:t>
            </w:r>
            <w:r>
              <w:rPr>
                <w:rFonts w:ascii="Nyala" w:hAnsi="Nyala" w:cs="Nyala"/>
                <w:szCs w:val="24"/>
              </w:rPr>
              <w:t xml:space="preserve"> </w:t>
            </w:r>
            <w:r w:rsidRPr="00CF391C">
              <w:rPr>
                <w:rFonts w:ascii="Nyala" w:hAnsi="Nyala" w:cs="Nyala"/>
                <w:szCs w:val="24"/>
              </w:rPr>
              <w:t>በዝግታ</w:t>
            </w:r>
            <w:r>
              <w:rPr>
                <w:rFonts w:ascii="Nyala" w:hAnsi="Nyala" w:cs="Nyala"/>
                <w:szCs w:val="24"/>
              </w:rPr>
              <w:t xml:space="preserve"> </w:t>
            </w:r>
            <w:r w:rsidRPr="00CF391C">
              <w:rPr>
                <w:rFonts w:ascii="Nyala" w:hAnsi="Nyala" w:cs="Nyala"/>
                <w:szCs w:val="24"/>
              </w:rPr>
              <w:t>መራመድ</w:t>
            </w:r>
            <w:r>
              <w:rPr>
                <w:rFonts w:ascii="Nyala" w:hAnsi="Nyala" w:cs="Nyala"/>
                <w:szCs w:val="24"/>
              </w:rPr>
              <w:t xml:space="preserve"> </w:t>
            </w:r>
            <w:r w:rsidRPr="00CF391C">
              <w:rPr>
                <w:rFonts w:ascii="Nyala" w:hAnsi="Nyala" w:cs="Nyala"/>
                <w:szCs w:val="24"/>
              </w:rPr>
              <w:t>ወይም</w:t>
            </w:r>
            <w:r>
              <w:rPr>
                <w:rFonts w:ascii="Nyala" w:hAnsi="Nyala" w:cs="Nyala"/>
                <w:szCs w:val="24"/>
              </w:rPr>
              <w:t xml:space="preserve"> </w:t>
            </w:r>
            <w:r w:rsidRPr="00CF391C">
              <w:rPr>
                <w:rFonts w:ascii="Nyala" w:hAnsi="Nyala" w:cs="Nyala"/>
                <w:szCs w:val="24"/>
              </w:rPr>
              <w:t>መናገርወይም</w:t>
            </w:r>
            <w:r>
              <w:rPr>
                <w:rFonts w:ascii="Nyala" w:hAnsi="Nyala" w:cs="Nyala"/>
                <w:szCs w:val="24"/>
              </w:rPr>
              <w:t xml:space="preserve"> </w:t>
            </w:r>
            <w:r w:rsidRPr="00CF391C">
              <w:rPr>
                <w:rFonts w:ascii="Nyala" w:hAnsi="Nyala" w:cs="Nyala"/>
                <w:szCs w:val="24"/>
              </w:rPr>
              <w:t>በትቃራኒ</w:t>
            </w:r>
            <w:r>
              <w:rPr>
                <w:rFonts w:ascii="Nyala" w:hAnsi="Nyala" w:cs="Nyala"/>
                <w:szCs w:val="24"/>
              </w:rPr>
              <w:t xml:space="preserve"> </w:t>
            </w:r>
            <w:r w:rsidRPr="00CF391C">
              <w:rPr>
                <w:rFonts w:ascii="Nyala" w:hAnsi="Nyala" w:cs="Nyala"/>
                <w:szCs w:val="24"/>
              </w:rPr>
              <w:t>መቁነጥነጥ</w:t>
            </w:r>
            <w:r>
              <w:rPr>
                <w:rFonts w:ascii="Nyala" w:hAnsi="Nyala" w:cs="Nyala"/>
                <w:szCs w:val="24"/>
              </w:rPr>
              <w:t xml:space="preserve"> </w:t>
            </w:r>
            <w:r w:rsidRPr="00CF391C">
              <w:rPr>
                <w:rFonts w:ascii="Nyala" w:hAnsi="Nyala" w:cs="Nyala"/>
                <w:szCs w:val="24"/>
              </w:rPr>
              <w:t>ወይም</w:t>
            </w:r>
            <w:r>
              <w:rPr>
                <w:rFonts w:ascii="Nyala" w:hAnsi="Nyala" w:cs="Nyala"/>
                <w:szCs w:val="24"/>
              </w:rPr>
              <w:t xml:space="preserve"> </w:t>
            </w:r>
            <w:r w:rsidRPr="00CF391C">
              <w:rPr>
                <w:rFonts w:ascii="Nyala" w:hAnsi="Nyala" w:cs="Nyala"/>
                <w:szCs w:val="24"/>
              </w:rPr>
              <w:t>እረፍት</w:t>
            </w:r>
            <w:r>
              <w:rPr>
                <w:rFonts w:ascii="Nyala" w:hAnsi="Nyala" w:cs="Nyala"/>
                <w:szCs w:val="24"/>
              </w:rPr>
              <w:t xml:space="preserve"> </w:t>
            </w:r>
            <w:r w:rsidRPr="00CF391C">
              <w:rPr>
                <w:rFonts w:ascii="Nyala" w:hAnsi="Nyala" w:cs="Nyala"/>
                <w:szCs w:val="24"/>
              </w:rPr>
              <w:t>ማጣት</w:t>
            </w:r>
            <w:r>
              <w:rPr>
                <w:rFonts w:ascii="Nyala" w:hAnsi="Nyala" w:cs="Nyala"/>
                <w:szCs w:val="24"/>
              </w:rPr>
              <w:t xml:space="preserve"> </w:t>
            </w:r>
            <w:r w:rsidRPr="00CF391C">
              <w:rPr>
                <w:rFonts w:ascii="Nyala" w:hAnsi="Nyala" w:cs="Nyala"/>
                <w:szCs w:val="24"/>
              </w:rPr>
              <w:t>ከተለመደዉ</w:t>
            </w:r>
            <w:r>
              <w:rPr>
                <w:rFonts w:ascii="Nyala" w:hAnsi="Nyala" w:cs="Nyala"/>
                <w:szCs w:val="24"/>
              </w:rPr>
              <w:t xml:space="preserve"> </w:t>
            </w:r>
            <w:r w:rsidRPr="00CF391C">
              <w:rPr>
                <w:rFonts w:ascii="Nyala" w:hAnsi="Nyala" w:cs="Nyala"/>
                <w:szCs w:val="24"/>
              </w:rPr>
              <w:t>ዉጭ</w:t>
            </w:r>
            <w:r>
              <w:rPr>
                <w:rFonts w:ascii="Nyala" w:hAnsi="Nyala" w:cs="Nyala"/>
                <w:szCs w:val="24"/>
              </w:rPr>
              <w:t xml:space="preserve"> </w:t>
            </w:r>
            <w:r w:rsidRPr="00CF391C">
              <w:rPr>
                <w:rFonts w:ascii="Nyala" w:hAnsi="Nyala" w:cs="Nyala"/>
                <w:szCs w:val="24"/>
              </w:rPr>
              <w:t>መዞር</w:t>
            </w:r>
          </w:p>
        </w:tc>
        <w:tc>
          <w:tcPr>
            <w:tcW w:w="967"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90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108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108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r>
      <w:tr w:rsidR="00FD3ACF" w:rsidRPr="00CF391C" w:rsidTr="00886208">
        <w:tc>
          <w:tcPr>
            <w:tcW w:w="648"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Times New Roman"/>
                <w:szCs w:val="24"/>
              </w:rPr>
              <w:t>2</w:t>
            </w:r>
            <w:r>
              <w:rPr>
                <w:rFonts w:ascii="Nyala" w:hAnsi="Nyala" w:cs="Times New Roman"/>
                <w:szCs w:val="24"/>
              </w:rPr>
              <w:t>09</w:t>
            </w:r>
          </w:p>
        </w:tc>
        <w:tc>
          <w:tcPr>
            <w:tcW w:w="531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Nyala"/>
                <w:szCs w:val="24"/>
              </w:rPr>
              <w:t>ብሞት</w:t>
            </w:r>
            <w:r>
              <w:rPr>
                <w:rFonts w:ascii="Nyala" w:hAnsi="Nyala" w:cs="Nyala"/>
                <w:szCs w:val="24"/>
              </w:rPr>
              <w:t xml:space="preserve"> </w:t>
            </w:r>
            <w:r w:rsidRPr="00CF391C">
              <w:rPr>
                <w:rFonts w:ascii="Nyala" w:hAnsi="Nyala" w:cs="Nyala"/>
                <w:szCs w:val="24"/>
              </w:rPr>
              <w:t>ይሻላል</w:t>
            </w:r>
            <w:r>
              <w:rPr>
                <w:rFonts w:ascii="Nyala" w:hAnsi="Nyala" w:cs="Nyala"/>
                <w:szCs w:val="24"/>
              </w:rPr>
              <w:t xml:space="preserve"> </w:t>
            </w:r>
            <w:r w:rsidRPr="00CF391C">
              <w:rPr>
                <w:rFonts w:ascii="Nyala" w:hAnsi="Nyala" w:cs="Nyala"/>
                <w:szCs w:val="24"/>
              </w:rPr>
              <w:t>ብሎ</w:t>
            </w:r>
            <w:r>
              <w:rPr>
                <w:rFonts w:ascii="Nyala" w:hAnsi="Nyala" w:cs="Nyala"/>
                <w:szCs w:val="24"/>
              </w:rPr>
              <w:t xml:space="preserve"> </w:t>
            </w:r>
            <w:r w:rsidRPr="00CF391C">
              <w:rPr>
                <w:rFonts w:ascii="Nyala" w:hAnsi="Nyala" w:cs="Nyala"/>
                <w:szCs w:val="24"/>
              </w:rPr>
              <w:t>ማሰብ</w:t>
            </w:r>
            <w:r>
              <w:rPr>
                <w:rFonts w:ascii="Nyala" w:hAnsi="Nyala" w:cs="Nyala"/>
                <w:szCs w:val="24"/>
              </w:rPr>
              <w:t xml:space="preserve"> </w:t>
            </w:r>
            <w:r w:rsidRPr="00CF391C">
              <w:rPr>
                <w:rFonts w:ascii="Nyala" w:hAnsi="Nyala" w:cs="Nyala"/>
                <w:szCs w:val="24"/>
              </w:rPr>
              <w:t>ወይም</w:t>
            </w:r>
            <w:r>
              <w:rPr>
                <w:rFonts w:ascii="Nyala" w:hAnsi="Nyala" w:cs="Nyala"/>
                <w:szCs w:val="24"/>
              </w:rPr>
              <w:t xml:space="preserve"> </w:t>
            </w:r>
            <w:r w:rsidRPr="00CF391C">
              <w:rPr>
                <w:rFonts w:ascii="Nyala" w:hAnsi="Nyala" w:cs="Nyala"/>
                <w:szCs w:val="24"/>
              </w:rPr>
              <w:t>እራስህን</w:t>
            </w:r>
            <w:r w:rsidRPr="00CF391C">
              <w:rPr>
                <w:rFonts w:ascii="Nyala" w:hAnsi="Nyala" w:cs="Times New Roman"/>
                <w:szCs w:val="24"/>
              </w:rPr>
              <w:t>/</w:t>
            </w:r>
            <w:r w:rsidRPr="00CF391C">
              <w:rPr>
                <w:rFonts w:ascii="Nyala" w:hAnsi="Nyala" w:cs="Nyala"/>
                <w:szCs w:val="24"/>
              </w:rPr>
              <w:t>ሽን</w:t>
            </w:r>
            <w:r>
              <w:rPr>
                <w:rFonts w:ascii="Nyala" w:hAnsi="Nyala" w:cs="Nyala"/>
                <w:szCs w:val="24"/>
              </w:rPr>
              <w:t xml:space="preserve"> </w:t>
            </w:r>
            <w:r w:rsidRPr="00CF391C">
              <w:rPr>
                <w:rFonts w:ascii="Nyala" w:hAnsi="Nyala" w:cs="Nyala"/>
                <w:szCs w:val="24"/>
              </w:rPr>
              <w:t>ለመጉዳት</w:t>
            </w:r>
            <w:r>
              <w:rPr>
                <w:rFonts w:ascii="Nyala" w:hAnsi="Nyala" w:cs="Nyala"/>
                <w:szCs w:val="24"/>
              </w:rPr>
              <w:t xml:space="preserve"> </w:t>
            </w:r>
            <w:r w:rsidRPr="00CF391C">
              <w:rPr>
                <w:rFonts w:ascii="Nyala" w:hAnsi="Nyala" w:cs="Nyala"/>
                <w:szCs w:val="24"/>
              </w:rPr>
              <w:t>ማሰብ</w:t>
            </w:r>
          </w:p>
        </w:tc>
        <w:tc>
          <w:tcPr>
            <w:tcW w:w="967"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90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108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c>
          <w:tcPr>
            <w:tcW w:w="108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r>
    </w:tbl>
    <w:p w:rsidR="00FD3ACF" w:rsidRDefault="00FD3ACF" w:rsidP="00FD3ACF">
      <w:pPr>
        <w:rPr>
          <w:rFonts w:ascii="Nyala" w:hAnsi="Nyala"/>
        </w:rPr>
      </w:pPr>
    </w:p>
    <w:p w:rsidR="00FD3ACF" w:rsidRPr="00807556" w:rsidRDefault="00FD3ACF" w:rsidP="00FD3ACF">
      <w:pPr>
        <w:rPr>
          <w:rFonts w:ascii="Nyala" w:hAnsi="Nyala"/>
          <w:lang w:val="am-ET"/>
        </w:rPr>
      </w:pPr>
      <w:r w:rsidRPr="00807556">
        <w:rPr>
          <w:rFonts w:ascii="Nyala" w:hAnsi="Nyala"/>
        </w:rPr>
        <w:t xml:space="preserve">ክፍል አራት </w:t>
      </w:r>
      <w:r w:rsidRPr="00807556">
        <w:rPr>
          <w:rFonts w:ascii="Nyala" w:hAnsi="Nyala"/>
          <w:lang w:val="am-ET"/>
        </w:rPr>
        <w:t>የተሳታፊዎችን የማህበራዊ ድጋፍ መለካት</w:t>
      </w:r>
    </w:p>
    <w:tbl>
      <w:tblPr>
        <w:tblStyle w:val="TableGrid"/>
        <w:tblW w:w="9576" w:type="dxa"/>
        <w:tblLayout w:type="fixed"/>
        <w:tblLook w:val="04A0"/>
      </w:tblPr>
      <w:tblGrid>
        <w:gridCol w:w="590"/>
        <w:gridCol w:w="5568"/>
        <w:gridCol w:w="2384"/>
        <w:gridCol w:w="1034"/>
      </w:tblGrid>
      <w:tr w:rsidR="00FD3ACF" w:rsidRPr="00CF391C" w:rsidTr="00886208">
        <w:tc>
          <w:tcPr>
            <w:tcW w:w="59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Times New Roman"/>
                <w:szCs w:val="24"/>
              </w:rPr>
              <w:t>S/N</w:t>
            </w:r>
          </w:p>
        </w:tc>
        <w:tc>
          <w:tcPr>
            <w:tcW w:w="5568"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Ebrima"/>
                <w:szCs w:val="24"/>
              </w:rPr>
              <w:t>ጥያቄ</w:t>
            </w:r>
          </w:p>
        </w:tc>
        <w:tc>
          <w:tcPr>
            <w:tcW w:w="2384"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Ebrima"/>
                <w:szCs w:val="24"/>
              </w:rPr>
              <w:t>መልስ</w:t>
            </w:r>
          </w:p>
        </w:tc>
        <w:tc>
          <w:tcPr>
            <w:tcW w:w="1034"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r>
      <w:tr w:rsidR="00FD3ACF" w:rsidRPr="00CF391C" w:rsidTr="00886208">
        <w:tc>
          <w:tcPr>
            <w:tcW w:w="59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Pr>
                <w:rFonts w:ascii="Nyala" w:hAnsi="Nyala" w:cs="Times New Roman"/>
                <w:szCs w:val="24"/>
              </w:rPr>
              <w:t>301</w:t>
            </w:r>
          </w:p>
        </w:tc>
        <w:tc>
          <w:tcPr>
            <w:tcW w:w="5568"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Nyala"/>
                <w:szCs w:val="24"/>
              </w:rPr>
              <w:t>በጣም</w:t>
            </w:r>
            <w:r>
              <w:rPr>
                <w:rFonts w:ascii="Nyala" w:hAnsi="Nyala" w:cs="Nyala"/>
                <w:szCs w:val="24"/>
              </w:rPr>
              <w:t xml:space="preserve"> </w:t>
            </w:r>
            <w:r w:rsidRPr="00CF391C">
              <w:rPr>
                <w:rFonts w:ascii="Nyala" w:hAnsi="Nyala" w:cs="Nyala"/>
                <w:szCs w:val="24"/>
              </w:rPr>
              <w:t>የሚቀረቦትና</w:t>
            </w:r>
            <w:r>
              <w:rPr>
                <w:rFonts w:ascii="Nyala" w:hAnsi="Nyala" w:cs="Nyala"/>
                <w:szCs w:val="24"/>
              </w:rPr>
              <w:t xml:space="preserve"> </w:t>
            </w:r>
            <w:r w:rsidRPr="00CF391C">
              <w:rPr>
                <w:rFonts w:ascii="Nyala" w:hAnsi="Nyala" w:cs="Nyala"/>
                <w:szCs w:val="24"/>
              </w:rPr>
              <w:t>በከባድ</w:t>
            </w:r>
            <w:r>
              <w:rPr>
                <w:rFonts w:ascii="Nyala" w:hAnsi="Nyala" w:cs="Nyala"/>
                <w:szCs w:val="24"/>
              </w:rPr>
              <w:t xml:space="preserve"> </w:t>
            </w:r>
            <w:r w:rsidRPr="00CF391C">
              <w:rPr>
                <w:rFonts w:ascii="Nyala" w:hAnsi="Nyala" w:cs="Nyala"/>
                <w:szCs w:val="24"/>
              </w:rPr>
              <w:t>የግል</w:t>
            </w:r>
            <w:r>
              <w:rPr>
                <w:rFonts w:ascii="Nyala" w:hAnsi="Nyala" w:cs="Nyala"/>
                <w:szCs w:val="24"/>
              </w:rPr>
              <w:t xml:space="preserve"> </w:t>
            </w:r>
            <w:r w:rsidRPr="00CF391C">
              <w:rPr>
                <w:rFonts w:ascii="Nyala" w:hAnsi="Nyala" w:cs="Nyala"/>
                <w:szCs w:val="24"/>
              </w:rPr>
              <w:t>ችግር</w:t>
            </w:r>
            <w:r>
              <w:rPr>
                <w:rFonts w:ascii="Nyala" w:hAnsi="Nyala" w:cs="Nyala"/>
                <w:szCs w:val="24"/>
              </w:rPr>
              <w:t xml:space="preserve"> </w:t>
            </w:r>
            <w:r w:rsidRPr="00CF391C">
              <w:rPr>
                <w:rFonts w:ascii="Nyala" w:hAnsi="Nyala" w:cs="Nyala"/>
                <w:szCs w:val="24"/>
              </w:rPr>
              <w:t>ጊዜ</w:t>
            </w:r>
            <w:r>
              <w:rPr>
                <w:rFonts w:ascii="Nyala" w:hAnsi="Nyala" w:cs="Nyala"/>
                <w:szCs w:val="24"/>
              </w:rPr>
              <w:t xml:space="preserve"> </w:t>
            </w:r>
            <w:r w:rsidRPr="00CF391C">
              <w:rPr>
                <w:rFonts w:ascii="Nyala" w:hAnsi="Nyala" w:cs="Nyala"/>
                <w:szCs w:val="24"/>
              </w:rPr>
              <w:t>የሚደርሱሎት</w:t>
            </w:r>
            <w:r>
              <w:rPr>
                <w:rFonts w:ascii="Nyala" w:hAnsi="Nyala" w:cs="Nyala"/>
                <w:szCs w:val="24"/>
              </w:rPr>
              <w:t xml:space="preserve"> </w:t>
            </w:r>
            <w:r w:rsidRPr="00CF391C">
              <w:rPr>
                <w:rFonts w:ascii="Nyala" w:hAnsi="Nyala" w:cs="Nyala"/>
                <w:szCs w:val="24"/>
              </w:rPr>
              <w:t>ስንት</w:t>
            </w:r>
            <w:r>
              <w:rPr>
                <w:rFonts w:ascii="Nyala" w:hAnsi="Nyala" w:cs="Nyala"/>
                <w:szCs w:val="24"/>
              </w:rPr>
              <w:t xml:space="preserve"> </w:t>
            </w:r>
            <w:r w:rsidRPr="00CF391C">
              <w:rPr>
                <w:rFonts w:ascii="Nyala" w:hAnsi="Nyala" w:cs="Nyala"/>
                <w:szCs w:val="24"/>
              </w:rPr>
              <w:t>ሰዎች</w:t>
            </w:r>
            <w:r>
              <w:rPr>
                <w:rFonts w:ascii="Nyala" w:hAnsi="Nyala" w:cs="Nyala"/>
                <w:szCs w:val="24"/>
              </w:rPr>
              <w:t xml:space="preserve"> </w:t>
            </w:r>
            <w:r w:rsidRPr="00CF391C">
              <w:rPr>
                <w:rFonts w:ascii="Nyala" w:hAnsi="Nyala" w:cs="Nyala"/>
                <w:szCs w:val="24"/>
              </w:rPr>
              <w:t>ይሆናሉ</w:t>
            </w:r>
            <w:r w:rsidRPr="00CF391C">
              <w:rPr>
                <w:rFonts w:ascii="Nyala" w:hAnsi="Nyala" w:cs="Times New Roman"/>
                <w:szCs w:val="24"/>
              </w:rPr>
              <w:t>?</w:t>
            </w:r>
          </w:p>
        </w:tc>
        <w:tc>
          <w:tcPr>
            <w:tcW w:w="2384"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pStyle w:val="ListParagraph"/>
              <w:numPr>
                <w:ilvl w:val="0"/>
                <w:numId w:val="20"/>
              </w:numPr>
              <w:rPr>
                <w:rFonts w:ascii="Nyala" w:hAnsi="Nyala" w:cs="Times New Roman"/>
                <w:szCs w:val="24"/>
              </w:rPr>
            </w:pPr>
            <w:r w:rsidRPr="00CF391C">
              <w:rPr>
                <w:rFonts w:ascii="Nyala" w:hAnsi="Nyala" w:cs="Ebrima"/>
                <w:szCs w:val="24"/>
              </w:rPr>
              <w:t>የለም</w:t>
            </w:r>
          </w:p>
          <w:p w:rsidR="00FD3ACF" w:rsidRPr="00CF391C" w:rsidRDefault="00FD3ACF" w:rsidP="00886208">
            <w:pPr>
              <w:pStyle w:val="ListParagraph"/>
              <w:numPr>
                <w:ilvl w:val="0"/>
                <w:numId w:val="20"/>
              </w:numPr>
              <w:rPr>
                <w:rFonts w:ascii="Nyala" w:hAnsi="Nyala" w:cs="Times New Roman"/>
                <w:szCs w:val="24"/>
              </w:rPr>
            </w:pPr>
            <w:r w:rsidRPr="00CF391C">
              <w:rPr>
                <w:rFonts w:ascii="Nyala" w:hAnsi="Nyala" w:cs="Times New Roman"/>
                <w:szCs w:val="24"/>
              </w:rPr>
              <w:t>1-2</w:t>
            </w:r>
          </w:p>
          <w:p w:rsidR="00FD3ACF" w:rsidRPr="00CF391C" w:rsidRDefault="00FD3ACF" w:rsidP="00886208">
            <w:pPr>
              <w:pStyle w:val="ListParagraph"/>
              <w:numPr>
                <w:ilvl w:val="0"/>
                <w:numId w:val="20"/>
              </w:numPr>
              <w:rPr>
                <w:rFonts w:ascii="Nyala" w:hAnsi="Nyala" w:cs="Times New Roman"/>
                <w:szCs w:val="24"/>
              </w:rPr>
            </w:pPr>
            <w:r w:rsidRPr="00CF391C">
              <w:rPr>
                <w:rFonts w:ascii="Nyala" w:hAnsi="Nyala" w:cs="Times New Roman"/>
                <w:szCs w:val="24"/>
              </w:rPr>
              <w:t>3-5</w:t>
            </w:r>
          </w:p>
          <w:p w:rsidR="00FD3ACF" w:rsidRPr="00CF391C" w:rsidRDefault="00FD3ACF" w:rsidP="00886208">
            <w:pPr>
              <w:pStyle w:val="ListParagraph"/>
              <w:numPr>
                <w:ilvl w:val="0"/>
                <w:numId w:val="20"/>
              </w:numPr>
              <w:rPr>
                <w:rFonts w:ascii="Nyala" w:hAnsi="Nyala" w:cs="Times New Roman"/>
                <w:szCs w:val="24"/>
              </w:rPr>
            </w:pPr>
            <w:r w:rsidRPr="00CF391C">
              <w:rPr>
                <w:rFonts w:ascii="Nyala" w:hAnsi="Nyala" w:cs="Times New Roman"/>
                <w:szCs w:val="24"/>
              </w:rPr>
              <w:t>5+</w:t>
            </w:r>
          </w:p>
        </w:tc>
        <w:tc>
          <w:tcPr>
            <w:tcW w:w="1034"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p w:rsidR="00FD3ACF" w:rsidRPr="00CF391C" w:rsidRDefault="00FD3ACF" w:rsidP="00886208">
            <w:pPr>
              <w:rPr>
                <w:rFonts w:ascii="Nyala" w:hAnsi="Nyala" w:cs="Times New Roman"/>
                <w:szCs w:val="24"/>
              </w:rPr>
            </w:pPr>
          </w:p>
        </w:tc>
      </w:tr>
      <w:tr w:rsidR="00FD3ACF" w:rsidRPr="00CF391C" w:rsidTr="00886208">
        <w:tc>
          <w:tcPr>
            <w:tcW w:w="59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Pr>
                <w:rFonts w:ascii="Nyala" w:hAnsi="Nyala" w:cs="Times New Roman"/>
                <w:szCs w:val="24"/>
              </w:rPr>
              <w:t>302</w:t>
            </w:r>
          </w:p>
        </w:tc>
        <w:tc>
          <w:tcPr>
            <w:tcW w:w="5568"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Pr>
                <w:rFonts w:ascii="Nyala" w:hAnsi="Nyala" w:cs="Nyala"/>
                <w:szCs w:val="24"/>
              </w:rPr>
              <w:t>በሚያከናዉኑዋ</w:t>
            </w:r>
            <w:r w:rsidRPr="00CF391C">
              <w:rPr>
                <w:rFonts w:ascii="Nyala" w:hAnsi="Nyala" w:cs="Nyala"/>
                <w:szCs w:val="24"/>
              </w:rPr>
              <w:t>ቸው</w:t>
            </w:r>
            <w:r>
              <w:rPr>
                <w:rFonts w:ascii="Nyala" w:hAnsi="Nyala" w:cs="Nyala"/>
                <w:szCs w:val="24"/>
              </w:rPr>
              <w:t xml:space="preserve"> </w:t>
            </w:r>
            <w:r w:rsidRPr="00CF391C">
              <w:rPr>
                <w:rFonts w:ascii="Nyala" w:hAnsi="Nyala" w:cs="Nyala"/>
                <w:szCs w:val="24"/>
              </w:rPr>
              <w:t>ተግባራት</w:t>
            </w:r>
            <w:r>
              <w:rPr>
                <w:rFonts w:ascii="Nyala" w:hAnsi="Nyala" w:cs="Nyala"/>
                <w:szCs w:val="24"/>
              </w:rPr>
              <w:t xml:space="preserve"> </w:t>
            </w:r>
            <w:r w:rsidRPr="00CF391C">
              <w:rPr>
                <w:rFonts w:ascii="Nyala" w:hAnsi="Nyala" w:cs="Nyala"/>
                <w:szCs w:val="24"/>
              </w:rPr>
              <w:t>ሰዎች</w:t>
            </w:r>
            <w:r>
              <w:rPr>
                <w:rFonts w:ascii="Nyala" w:hAnsi="Nyala" w:cs="Nyala"/>
                <w:szCs w:val="24"/>
              </w:rPr>
              <w:t xml:space="preserve"> </w:t>
            </w:r>
            <w:r w:rsidRPr="00CF391C">
              <w:rPr>
                <w:rFonts w:ascii="Nyala" w:hAnsi="Nyala" w:cs="Nyala"/>
                <w:szCs w:val="24"/>
              </w:rPr>
              <w:t>ምን</w:t>
            </w:r>
            <w:r>
              <w:rPr>
                <w:rFonts w:ascii="Nyala" w:hAnsi="Nyala" w:cs="Nyala"/>
                <w:szCs w:val="24"/>
              </w:rPr>
              <w:t xml:space="preserve"> </w:t>
            </w:r>
            <w:r w:rsidRPr="00CF391C">
              <w:rPr>
                <w:rFonts w:ascii="Nyala" w:hAnsi="Nyala" w:cs="Nyala"/>
                <w:szCs w:val="24"/>
              </w:rPr>
              <w:t>ያህል</w:t>
            </w:r>
            <w:r>
              <w:rPr>
                <w:rFonts w:ascii="Nyala" w:hAnsi="Nyala" w:cs="Nyala"/>
                <w:szCs w:val="24"/>
              </w:rPr>
              <w:t xml:space="preserve"> </w:t>
            </w:r>
            <w:r w:rsidRPr="00CF391C">
              <w:rPr>
                <w:rFonts w:ascii="Nyala" w:hAnsi="Nyala" w:cs="Nyala"/>
                <w:szCs w:val="24"/>
              </w:rPr>
              <w:t>ትኩረትና</w:t>
            </w:r>
            <w:r>
              <w:rPr>
                <w:rFonts w:ascii="Nyala" w:hAnsi="Nyala" w:cs="Nyala"/>
                <w:szCs w:val="24"/>
              </w:rPr>
              <w:t xml:space="preserve"> </w:t>
            </w:r>
            <w:r w:rsidRPr="00CF391C">
              <w:rPr>
                <w:rFonts w:ascii="Nyala" w:hAnsi="Nyala" w:cs="Nyala"/>
                <w:szCs w:val="24"/>
              </w:rPr>
              <w:t>ፍላጎት</w:t>
            </w:r>
            <w:r>
              <w:rPr>
                <w:rFonts w:ascii="Nyala" w:hAnsi="Nyala" w:cs="Nyala"/>
                <w:szCs w:val="24"/>
              </w:rPr>
              <w:t xml:space="preserve"> </w:t>
            </w:r>
            <w:r w:rsidRPr="00CF391C">
              <w:rPr>
                <w:rFonts w:ascii="Nyala" w:hAnsi="Nyala" w:cs="Nyala"/>
                <w:szCs w:val="24"/>
              </w:rPr>
              <w:t>ያሳያሉ</w:t>
            </w:r>
            <w:r w:rsidRPr="00CF391C">
              <w:rPr>
                <w:rFonts w:ascii="Nyala" w:hAnsi="Nyala" w:cs="Times New Roman"/>
                <w:szCs w:val="24"/>
              </w:rPr>
              <w:t>?</w:t>
            </w:r>
          </w:p>
        </w:tc>
        <w:tc>
          <w:tcPr>
            <w:tcW w:w="2384"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pStyle w:val="ListParagraph"/>
              <w:numPr>
                <w:ilvl w:val="0"/>
                <w:numId w:val="21"/>
              </w:numPr>
              <w:rPr>
                <w:rFonts w:ascii="Nyala" w:hAnsi="Nyala" w:cs="Times New Roman"/>
                <w:szCs w:val="24"/>
              </w:rPr>
            </w:pPr>
            <w:r w:rsidRPr="00CF391C">
              <w:rPr>
                <w:rFonts w:ascii="Nyala" w:hAnsi="Nyala" w:cs="Ebrima"/>
                <w:szCs w:val="24"/>
              </w:rPr>
              <w:t>የለም</w:t>
            </w:r>
          </w:p>
          <w:p w:rsidR="00FD3ACF" w:rsidRPr="00CF391C" w:rsidRDefault="00FD3ACF" w:rsidP="00886208">
            <w:pPr>
              <w:pStyle w:val="ListParagraph"/>
              <w:numPr>
                <w:ilvl w:val="0"/>
                <w:numId w:val="21"/>
              </w:numPr>
              <w:rPr>
                <w:rFonts w:ascii="Nyala" w:hAnsi="Nyala" w:cs="Times New Roman"/>
                <w:szCs w:val="24"/>
              </w:rPr>
            </w:pPr>
            <w:r w:rsidRPr="00CF391C">
              <w:rPr>
                <w:rFonts w:ascii="Nyala" w:hAnsi="Nyala" w:cs="Ebrima"/>
                <w:szCs w:val="24"/>
              </w:rPr>
              <w:t>ትንሽ</w:t>
            </w:r>
          </w:p>
          <w:p w:rsidR="00FD3ACF" w:rsidRPr="00CF391C" w:rsidRDefault="00FD3ACF" w:rsidP="00886208">
            <w:pPr>
              <w:pStyle w:val="ListParagraph"/>
              <w:numPr>
                <w:ilvl w:val="0"/>
                <w:numId w:val="21"/>
              </w:numPr>
              <w:rPr>
                <w:rFonts w:ascii="Nyala" w:hAnsi="Nyala" w:cs="Times New Roman"/>
                <w:szCs w:val="24"/>
              </w:rPr>
            </w:pPr>
            <w:r w:rsidRPr="00CF391C">
              <w:rPr>
                <w:rFonts w:ascii="Nyala" w:hAnsi="Nyala" w:cs="Ebrima"/>
                <w:szCs w:val="24"/>
              </w:rPr>
              <w:t>አይታዎቅም</w:t>
            </w:r>
          </w:p>
          <w:p w:rsidR="00FD3ACF" w:rsidRPr="00CF391C" w:rsidRDefault="00FD3ACF" w:rsidP="00886208">
            <w:pPr>
              <w:pStyle w:val="ListParagraph"/>
              <w:numPr>
                <w:ilvl w:val="0"/>
                <w:numId w:val="21"/>
              </w:numPr>
              <w:rPr>
                <w:rFonts w:ascii="Nyala" w:hAnsi="Nyala" w:cs="Times New Roman"/>
                <w:szCs w:val="24"/>
              </w:rPr>
            </w:pPr>
            <w:r w:rsidRPr="00CF391C">
              <w:rPr>
                <w:rFonts w:ascii="Nyala" w:hAnsi="Nyala" w:cs="Ebrima"/>
                <w:szCs w:val="24"/>
              </w:rPr>
              <w:t>የተዎሰነ</w:t>
            </w:r>
          </w:p>
          <w:p w:rsidR="00FD3ACF" w:rsidRPr="00CF391C" w:rsidRDefault="00FD3ACF" w:rsidP="00886208">
            <w:pPr>
              <w:pStyle w:val="ListParagraph"/>
              <w:numPr>
                <w:ilvl w:val="0"/>
                <w:numId w:val="21"/>
              </w:numPr>
              <w:rPr>
                <w:rFonts w:ascii="Nyala" w:hAnsi="Nyala" w:cs="Times New Roman"/>
                <w:szCs w:val="24"/>
              </w:rPr>
            </w:pPr>
            <w:r w:rsidRPr="00CF391C">
              <w:rPr>
                <w:rFonts w:ascii="Nyala" w:hAnsi="Nyala" w:cs="Ebrima"/>
                <w:szCs w:val="24"/>
                <w:lang w:val="am-ET"/>
              </w:rPr>
              <w:t>ብዙ</w:t>
            </w:r>
          </w:p>
        </w:tc>
        <w:tc>
          <w:tcPr>
            <w:tcW w:w="1034"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p w:rsidR="00FD3ACF" w:rsidRPr="00CF391C" w:rsidRDefault="00FD3ACF" w:rsidP="00886208">
            <w:pPr>
              <w:rPr>
                <w:rFonts w:ascii="Nyala" w:hAnsi="Nyala" w:cs="Times New Roman"/>
                <w:szCs w:val="24"/>
              </w:rPr>
            </w:pPr>
          </w:p>
          <w:p w:rsidR="00FD3ACF" w:rsidRPr="00CF391C" w:rsidRDefault="00FD3ACF" w:rsidP="00886208">
            <w:pPr>
              <w:rPr>
                <w:rFonts w:ascii="Nyala" w:hAnsi="Nyala" w:cs="Times New Roman"/>
                <w:szCs w:val="24"/>
              </w:rPr>
            </w:pPr>
          </w:p>
          <w:p w:rsidR="00FD3ACF" w:rsidRPr="00CF391C" w:rsidRDefault="00FD3ACF" w:rsidP="00886208">
            <w:pPr>
              <w:rPr>
                <w:rFonts w:ascii="Nyala" w:hAnsi="Nyala" w:cs="Times New Roman"/>
                <w:szCs w:val="24"/>
              </w:rPr>
            </w:pPr>
          </w:p>
          <w:p w:rsidR="00FD3ACF" w:rsidRPr="00CF391C" w:rsidRDefault="00FD3ACF" w:rsidP="00886208">
            <w:pPr>
              <w:rPr>
                <w:rFonts w:ascii="Nyala" w:hAnsi="Nyala" w:cs="Times New Roman"/>
                <w:szCs w:val="24"/>
              </w:rPr>
            </w:pPr>
          </w:p>
        </w:tc>
      </w:tr>
      <w:tr w:rsidR="00FD3ACF" w:rsidRPr="00CF391C" w:rsidTr="00886208">
        <w:tc>
          <w:tcPr>
            <w:tcW w:w="590"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Pr>
                <w:rFonts w:ascii="Nyala" w:hAnsi="Nyala" w:cs="Times New Roman"/>
                <w:szCs w:val="24"/>
              </w:rPr>
              <w:t>303</w:t>
            </w:r>
          </w:p>
        </w:tc>
        <w:tc>
          <w:tcPr>
            <w:tcW w:w="5568"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r w:rsidRPr="00CF391C">
              <w:rPr>
                <w:rFonts w:ascii="Nyala" w:hAnsi="Nyala" w:cs="Nyala"/>
                <w:szCs w:val="24"/>
              </w:rPr>
              <w:t>እርዳታ</w:t>
            </w:r>
            <w:r>
              <w:rPr>
                <w:rFonts w:ascii="Nyala" w:hAnsi="Nyala" w:cs="Nyala"/>
                <w:szCs w:val="24"/>
              </w:rPr>
              <w:t xml:space="preserve"> </w:t>
            </w:r>
            <w:r w:rsidRPr="00CF391C">
              <w:rPr>
                <w:rFonts w:ascii="Nyala" w:hAnsi="Nyala" w:cs="Nyala"/>
                <w:szCs w:val="24"/>
              </w:rPr>
              <w:t>የግድ</w:t>
            </w:r>
            <w:r>
              <w:rPr>
                <w:rFonts w:ascii="Nyala" w:hAnsi="Nyala" w:cs="Nyala"/>
                <w:szCs w:val="24"/>
              </w:rPr>
              <w:t xml:space="preserve"> </w:t>
            </w:r>
            <w:r w:rsidRPr="00CF391C">
              <w:rPr>
                <w:rFonts w:ascii="Nyala" w:hAnsi="Nyala" w:cs="Nyala"/>
                <w:szCs w:val="24"/>
              </w:rPr>
              <w:t>በሚያስፈልግዎ</w:t>
            </w:r>
            <w:r>
              <w:rPr>
                <w:rFonts w:ascii="Nyala" w:hAnsi="Nyala" w:cs="Nyala"/>
                <w:szCs w:val="24"/>
              </w:rPr>
              <w:t xml:space="preserve"> </w:t>
            </w:r>
            <w:r w:rsidRPr="00CF391C">
              <w:rPr>
                <w:rFonts w:ascii="Nyala" w:hAnsi="Nyala" w:cs="Nyala"/>
                <w:szCs w:val="24"/>
              </w:rPr>
              <w:t>ጊዜ</w:t>
            </w:r>
            <w:r>
              <w:rPr>
                <w:rFonts w:ascii="Nyala" w:hAnsi="Nyala" w:cs="Nyala"/>
                <w:szCs w:val="24"/>
              </w:rPr>
              <w:t xml:space="preserve"> </w:t>
            </w:r>
            <w:r w:rsidRPr="00CF391C">
              <w:rPr>
                <w:rFonts w:ascii="Nyala" w:hAnsi="Nyala" w:cs="Nyala"/>
                <w:szCs w:val="24"/>
              </w:rPr>
              <w:t>ከጎረቤቶቾት</w:t>
            </w:r>
            <w:r>
              <w:rPr>
                <w:rFonts w:ascii="Nyala" w:hAnsi="Nyala" w:cs="Nyala"/>
                <w:szCs w:val="24"/>
              </w:rPr>
              <w:t xml:space="preserve"> </w:t>
            </w:r>
            <w:r w:rsidRPr="00CF391C">
              <w:rPr>
                <w:rFonts w:ascii="Nyala" w:hAnsi="Nyala" w:cs="Nyala"/>
                <w:szCs w:val="24"/>
              </w:rPr>
              <w:t>ያንን</w:t>
            </w:r>
            <w:r>
              <w:rPr>
                <w:rFonts w:ascii="Nyala" w:hAnsi="Nyala" w:cs="Nyala"/>
                <w:szCs w:val="24"/>
              </w:rPr>
              <w:t xml:space="preserve"> </w:t>
            </w:r>
            <w:r w:rsidRPr="00CF391C">
              <w:rPr>
                <w:rFonts w:ascii="Nyala" w:hAnsi="Nyala" w:cs="Nyala"/>
                <w:szCs w:val="24"/>
              </w:rPr>
              <w:t>እርዳታ</w:t>
            </w:r>
            <w:r>
              <w:rPr>
                <w:rFonts w:ascii="Nyala" w:hAnsi="Nyala" w:cs="Nyala"/>
                <w:szCs w:val="24"/>
              </w:rPr>
              <w:t xml:space="preserve"> </w:t>
            </w:r>
            <w:r w:rsidRPr="00CF391C">
              <w:rPr>
                <w:rFonts w:ascii="Nyala" w:hAnsi="Nyala" w:cs="Nyala"/>
                <w:szCs w:val="24"/>
              </w:rPr>
              <w:t>ማግኘት</w:t>
            </w:r>
            <w:r>
              <w:rPr>
                <w:rFonts w:ascii="Nyala" w:hAnsi="Nyala" w:cs="Nyala"/>
                <w:szCs w:val="24"/>
              </w:rPr>
              <w:t xml:space="preserve"> </w:t>
            </w:r>
            <w:r w:rsidRPr="00CF391C">
              <w:rPr>
                <w:rFonts w:ascii="Nyala" w:hAnsi="Nyala" w:cs="Nyala"/>
                <w:szCs w:val="24"/>
              </w:rPr>
              <w:t>ምንያህል</w:t>
            </w:r>
            <w:r>
              <w:rPr>
                <w:rFonts w:ascii="Nyala" w:hAnsi="Nyala" w:cs="Nyala"/>
                <w:szCs w:val="24"/>
              </w:rPr>
              <w:t xml:space="preserve"> </w:t>
            </w:r>
            <w:r w:rsidRPr="00CF391C">
              <w:rPr>
                <w:rFonts w:ascii="Nyala" w:hAnsi="Nyala" w:cs="Nyala"/>
                <w:szCs w:val="24"/>
              </w:rPr>
              <w:t>ቀላል</w:t>
            </w:r>
            <w:r>
              <w:rPr>
                <w:rFonts w:ascii="Nyala" w:hAnsi="Nyala" w:cs="Nyala"/>
                <w:szCs w:val="24"/>
              </w:rPr>
              <w:t xml:space="preserve"> </w:t>
            </w:r>
            <w:r w:rsidRPr="00CF391C">
              <w:rPr>
                <w:rFonts w:ascii="Nyala" w:hAnsi="Nyala" w:cs="Nyala"/>
                <w:szCs w:val="24"/>
              </w:rPr>
              <w:t>ነው</w:t>
            </w:r>
            <w:r w:rsidRPr="00CF391C">
              <w:rPr>
                <w:rFonts w:ascii="Nyala" w:hAnsi="Nyala" w:cs="Times New Roman"/>
                <w:szCs w:val="24"/>
              </w:rPr>
              <w:t>?</w:t>
            </w:r>
          </w:p>
        </w:tc>
        <w:tc>
          <w:tcPr>
            <w:tcW w:w="2384"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pStyle w:val="ListParagraph"/>
              <w:numPr>
                <w:ilvl w:val="0"/>
                <w:numId w:val="22"/>
              </w:numPr>
              <w:rPr>
                <w:rFonts w:ascii="Nyala" w:hAnsi="Nyala" w:cs="Times New Roman"/>
                <w:szCs w:val="24"/>
              </w:rPr>
            </w:pPr>
            <w:r>
              <w:rPr>
                <w:rFonts w:ascii="Nyala" w:hAnsi="Nyala" w:cs="Ebrima"/>
                <w:szCs w:val="24"/>
              </w:rPr>
              <w:t>በጣ</w:t>
            </w:r>
            <w:r w:rsidRPr="00CF391C">
              <w:rPr>
                <w:rFonts w:ascii="Nyala" w:hAnsi="Nyala" w:cs="Ebrima"/>
                <w:szCs w:val="24"/>
              </w:rPr>
              <w:t>ም</w:t>
            </w:r>
            <w:r>
              <w:rPr>
                <w:rFonts w:ascii="Nyala" w:hAnsi="Nyala" w:cs="Ebrima"/>
                <w:szCs w:val="24"/>
              </w:rPr>
              <w:t xml:space="preserve"> </w:t>
            </w:r>
            <w:r w:rsidRPr="00CF391C">
              <w:rPr>
                <w:rFonts w:ascii="Nyala" w:hAnsi="Nyala" w:cs="Ebrima"/>
                <w:szCs w:val="24"/>
              </w:rPr>
              <w:t>ከባድ</w:t>
            </w:r>
            <w:r>
              <w:rPr>
                <w:rFonts w:ascii="Nyala" w:hAnsi="Nyala" w:cs="Ebrima"/>
                <w:szCs w:val="24"/>
              </w:rPr>
              <w:t xml:space="preserve"> </w:t>
            </w:r>
            <w:r w:rsidRPr="00CF391C">
              <w:rPr>
                <w:rFonts w:ascii="Nyala" w:hAnsi="Nyala" w:cs="Ebrima"/>
                <w:szCs w:val="24"/>
              </w:rPr>
              <w:t>ነዉ</w:t>
            </w:r>
          </w:p>
          <w:p w:rsidR="00FD3ACF" w:rsidRPr="00CF391C" w:rsidRDefault="00FD3ACF" w:rsidP="00886208">
            <w:pPr>
              <w:pStyle w:val="ListParagraph"/>
              <w:numPr>
                <w:ilvl w:val="0"/>
                <w:numId w:val="22"/>
              </w:numPr>
              <w:rPr>
                <w:rFonts w:ascii="Nyala" w:hAnsi="Nyala" w:cs="Times New Roman"/>
                <w:szCs w:val="24"/>
              </w:rPr>
            </w:pPr>
            <w:r w:rsidRPr="00CF391C">
              <w:rPr>
                <w:rFonts w:ascii="Nyala" w:hAnsi="Nyala" w:cs="Ebrima"/>
                <w:szCs w:val="24"/>
              </w:rPr>
              <w:t>ከባድ</w:t>
            </w:r>
            <w:r>
              <w:rPr>
                <w:rFonts w:ascii="Nyala" w:hAnsi="Nyala" w:cs="Ebrima"/>
                <w:szCs w:val="24"/>
              </w:rPr>
              <w:t xml:space="preserve"> </w:t>
            </w:r>
            <w:r w:rsidRPr="00CF391C">
              <w:rPr>
                <w:rFonts w:ascii="Nyala" w:hAnsi="Nyala" w:cs="Ebrima"/>
                <w:szCs w:val="24"/>
              </w:rPr>
              <w:t>ነዉ</w:t>
            </w:r>
          </w:p>
          <w:p w:rsidR="00FD3ACF" w:rsidRPr="00CF391C" w:rsidRDefault="00FD3ACF" w:rsidP="00886208">
            <w:pPr>
              <w:pStyle w:val="ListParagraph"/>
              <w:numPr>
                <w:ilvl w:val="0"/>
                <w:numId w:val="22"/>
              </w:numPr>
              <w:rPr>
                <w:rFonts w:ascii="Nyala" w:hAnsi="Nyala" w:cs="Times New Roman"/>
                <w:szCs w:val="24"/>
              </w:rPr>
            </w:pPr>
            <w:r w:rsidRPr="00CF391C">
              <w:rPr>
                <w:rFonts w:ascii="Nyala" w:hAnsi="Nyala" w:cs="Ebrima"/>
                <w:szCs w:val="24"/>
              </w:rPr>
              <w:lastRenderedPageBreak/>
              <w:t>ይቻላል</w:t>
            </w:r>
          </w:p>
          <w:p w:rsidR="00FD3ACF" w:rsidRPr="00CF391C" w:rsidRDefault="00FD3ACF" w:rsidP="00886208">
            <w:pPr>
              <w:pStyle w:val="ListParagraph"/>
              <w:numPr>
                <w:ilvl w:val="0"/>
                <w:numId w:val="22"/>
              </w:numPr>
              <w:rPr>
                <w:rFonts w:ascii="Nyala" w:hAnsi="Nyala" w:cs="Times New Roman"/>
                <w:szCs w:val="24"/>
              </w:rPr>
            </w:pPr>
            <w:r w:rsidRPr="00CF391C">
              <w:rPr>
                <w:rFonts w:ascii="Nyala" w:hAnsi="Nyala" w:cs="Ebrima"/>
                <w:szCs w:val="24"/>
              </w:rPr>
              <w:t>ቀላል</w:t>
            </w:r>
            <w:r>
              <w:rPr>
                <w:rFonts w:ascii="Nyala" w:hAnsi="Nyala" w:cs="Ebrima"/>
                <w:szCs w:val="24"/>
              </w:rPr>
              <w:t xml:space="preserve"> </w:t>
            </w:r>
            <w:r w:rsidRPr="00CF391C">
              <w:rPr>
                <w:rFonts w:ascii="Nyala" w:hAnsi="Nyala" w:cs="Ebrima"/>
                <w:szCs w:val="24"/>
              </w:rPr>
              <w:t>ነዉ</w:t>
            </w:r>
          </w:p>
          <w:p w:rsidR="00FD3ACF" w:rsidRPr="00CF391C" w:rsidRDefault="00FD3ACF" w:rsidP="00886208">
            <w:pPr>
              <w:pStyle w:val="ListParagraph"/>
              <w:numPr>
                <w:ilvl w:val="0"/>
                <w:numId w:val="22"/>
              </w:numPr>
              <w:rPr>
                <w:rFonts w:ascii="Nyala" w:hAnsi="Nyala" w:cs="Times New Roman"/>
                <w:szCs w:val="24"/>
              </w:rPr>
            </w:pPr>
            <w:r w:rsidRPr="00CF391C">
              <w:rPr>
                <w:rFonts w:ascii="Nyala" w:hAnsi="Nyala" w:cs="Ebrima"/>
                <w:szCs w:val="24"/>
              </w:rPr>
              <w:t>በጠም</w:t>
            </w:r>
            <w:r>
              <w:rPr>
                <w:rFonts w:ascii="Nyala" w:hAnsi="Nyala" w:cs="Ebrima"/>
                <w:szCs w:val="24"/>
              </w:rPr>
              <w:t xml:space="preserve"> </w:t>
            </w:r>
            <w:r w:rsidRPr="00CF391C">
              <w:rPr>
                <w:rFonts w:ascii="Nyala" w:hAnsi="Nyala" w:cs="Ebrima"/>
                <w:szCs w:val="24"/>
              </w:rPr>
              <w:t>ቀላል</w:t>
            </w:r>
            <w:r>
              <w:rPr>
                <w:rFonts w:ascii="Nyala" w:hAnsi="Nyala" w:cs="Ebrima"/>
                <w:szCs w:val="24"/>
              </w:rPr>
              <w:t xml:space="preserve"> </w:t>
            </w:r>
            <w:r w:rsidRPr="00CF391C">
              <w:rPr>
                <w:rFonts w:ascii="Nyala" w:hAnsi="Nyala" w:cs="Ebrima"/>
                <w:szCs w:val="24"/>
              </w:rPr>
              <w:t>ነዉ</w:t>
            </w:r>
          </w:p>
        </w:tc>
        <w:tc>
          <w:tcPr>
            <w:tcW w:w="1034" w:type="dxa"/>
            <w:tcBorders>
              <w:top w:val="single" w:sz="4" w:space="0" w:color="auto"/>
              <w:left w:val="single" w:sz="4" w:space="0" w:color="auto"/>
              <w:bottom w:val="single" w:sz="4" w:space="0" w:color="auto"/>
              <w:right w:val="single" w:sz="4" w:space="0" w:color="auto"/>
            </w:tcBorders>
          </w:tcPr>
          <w:p w:rsidR="00FD3ACF" w:rsidRPr="00CF391C" w:rsidRDefault="00FD3ACF" w:rsidP="00886208">
            <w:pPr>
              <w:rPr>
                <w:rFonts w:ascii="Nyala" w:hAnsi="Nyala" w:cs="Times New Roman"/>
                <w:szCs w:val="24"/>
              </w:rPr>
            </w:pPr>
          </w:p>
        </w:tc>
      </w:tr>
    </w:tbl>
    <w:p w:rsidR="00FD3ACF" w:rsidRDefault="00FD3ACF" w:rsidP="00FD3ACF">
      <w:pPr>
        <w:rPr>
          <w:rFonts w:ascii="Nyala" w:hAnsi="Nyala"/>
        </w:rPr>
      </w:pPr>
    </w:p>
    <w:p w:rsidR="00FD3ACF" w:rsidRPr="007A78D8" w:rsidRDefault="00FD3ACF" w:rsidP="00FD3ACF">
      <w:pPr>
        <w:rPr>
          <w:rFonts w:ascii="Nyala" w:hAnsi="Nyala"/>
        </w:rPr>
      </w:pPr>
      <w:r w:rsidRPr="00681DB0">
        <w:rPr>
          <w:rFonts w:ascii="Nyala" w:hAnsi="Nyala"/>
          <w:lang w:val="am-ET"/>
        </w:rPr>
        <w:t>ክፍል</w:t>
      </w:r>
      <w:r w:rsidRPr="00681DB0">
        <w:rPr>
          <w:rFonts w:ascii="Nyala" w:hAnsi="Nyala"/>
        </w:rPr>
        <w:t xml:space="preserve"> አምስት</w:t>
      </w:r>
      <w:r w:rsidRPr="00681DB0">
        <w:rPr>
          <w:rFonts w:ascii="Nyala" w:hAnsi="Nyala"/>
          <w:lang w:val="am-ET"/>
        </w:rPr>
        <w:t>:</w:t>
      </w:r>
      <w:r w:rsidRPr="00681DB0">
        <w:rPr>
          <w:rFonts w:ascii="Nyala" w:hAnsi="Nyala"/>
        </w:rPr>
        <w:t xml:space="preserve"> </w:t>
      </w:r>
      <w:r>
        <w:rPr>
          <w:rFonts w:ascii="Nyala" w:hAnsi="Nyala"/>
        </w:rPr>
        <w:t xml:space="preserve">ሱስ ወይም </w:t>
      </w:r>
      <w:r w:rsidRPr="00681DB0">
        <w:rPr>
          <w:rFonts w:ascii="Nyala" w:hAnsi="Nyala"/>
          <w:lang w:val="am-ET"/>
        </w:rPr>
        <w:t xml:space="preserve">ጫት </w:t>
      </w:r>
      <w:r>
        <w:rPr>
          <w:rFonts w:ascii="Nyala" w:hAnsi="Nyala"/>
          <w:lang w:val="am-ET"/>
        </w:rPr>
        <w:t>ሲጋራ</w:t>
      </w:r>
      <w:r>
        <w:rPr>
          <w:rFonts w:ascii="Nyala" w:hAnsi="Nyala"/>
        </w:rPr>
        <w:t>ና</w:t>
      </w:r>
      <w:r w:rsidRPr="00681DB0">
        <w:rPr>
          <w:rFonts w:ascii="Nyala" w:hAnsi="Nyala"/>
          <w:lang w:val="am-ET"/>
        </w:rPr>
        <w:t xml:space="preserve"> </w:t>
      </w:r>
      <w:r>
        <w:rPr>
          <w:rFonts w:ascii="Nyala" w:hAnsi="Nyala"/>
          <w:lang w:val="am-ET"/>
        </w:rPr>
        <w:t>አልኮል</w:t>
      </w:r>
      <w:r>
        <w:rPr>
          <w:rFonts w:ascii="Nyala" w:hAnsi="Nyala"/>
        </w:rPr>
        <w:t xml:space="preserve">ን ለመጠየቅ </w:t>
      </w:r>
    </w:p>
    <w:tbl>
      <w:tblPr>
        <w:tblStyle w:val="TableGrid"/>
        <w:tblW w:w="10777" w:type="dxa"/>
        <w:tblInd w:w="-702" w:type="dxa"/>
        <w:tblLayout w:type="fixed"/>
        <w:tblLook w:val="04A0"/>
      </w:tblPr>
      <w:tblGrid>
        <w:gridCol w:w="900"/>
        <w:gridCol w:w="2947"/>
        <w:gridCol w:w="23"/>
        <w:gridCol w:w="1080"/>
        <w:gridCol w:w="67"/>
        <w:gridCol w:w="1284"/>
        <w:gridCol w:w="89"/>
        <w:gridCol w:w="23"/>
        <w:gridCol w:w="697"/>
        <w:gridCol w:w="338"/>
        <w:gridCol w:w="922"/>
        <w:gridCol w:w="484"/>
        <w:gridCol w:w="211"/>
        <w:gridCol w:w="1712"/>
      </w:tblGrid>
      <w:tr w:rsidR="00FD3ACF" w:rsidRPr="00CF391C" w:rsidTr="00886208">
        <w:tc>
          <w:tcPr>
            <w:tcW w:w="900" w:type="dxa"/>
          </w:tcPr>
          <w:p w:rsidR="00FD3ACF" w:rsidRPr="00CF391C" w:rsidRDefault="00FD3ACF" w:rsidP="00886208">
            <w:pPr>
              <w:rPr>
                <w:rFonts w:ascii="Nyala" w:eastAsia="Times New Roman" w:hAnsi="Nyala" w:cs="Nyala"/>
                <w:szCs w:val="24"/>
              </w:rPr>
            </w:pPr>
          </w:p>
        </w:tc>
        <w:tc>
          <w:tcPr>
            <w:tcW w:w="2970" w:type="dxa"/>
            <w:gridSpan w:val="2"/>
          </w:tcPr>
          <w:p w:rsidR="00FD3ACF" w:rsidRPr="00CF391C" w:rsidRDefault="00FD3ACF" w:rsidP="00886208">
            <w:pPr>
              <w:rPr>
                <w:rFonts w:ascii="Nyala" w:eastAsia="Times New Roman" w:hAnsi="Nyala" w:cs="Nyala"/>
                <w:szCs w:val="24"/>
              </w:rPr>
            </w:pPr>
            <w:r w:rsidRPr="00CF391C">
              <w:rPr>
                <w:rFonts w:ascii="Nyala" w:hAnsi="Nyala" w:cs="Nyala"/>
                <w:szCs w:val="24"/>
              </w:rPr>
              <w:t>ጥያቄዎች</w:t>
            </w:r>
          </w:p>
        </w:tc>
        <w:tc>
          <w:tcPr>
            <w:tcW w:w="6907" w:type="dxa"/>
            <w:gridSpan w:val="11"/>
          </w:tcPr>
          <w:p w:rsidR="00FD3ACF" w:rsidRPr="00CF391C" w:rsidRDefault="00FD3ACF" w:rsidP="00886208">
            <w:pPr>
              <w:rPr>
                <w:rFonts w:ascii="Nyala" w:eastAsia="Times New Roman" w:hAnsi="Nyala" w:cs="Nyala"/>
                <w:szCs w:val="24"/>
              </w:rPr>
            </w:pPr>
            <w:r w:rsidRPr="00CF391C">
              <w:rPr>
                <w:rFonts w:ascii="Nyala" w:hAnsi="Nyala" w:cs="Nyala"/>
                <w:szCs w:val="24"/>
              </w:rPr>
              <w:t>የአማራጭምላሾችመለያመደቦች</w:t>
            </w:r>
          </w:p>
        </w:tc>
      </w:tr>
      <w:tr w:rsidR="00FD3ACF" w:rsidRPr="00CF391C" w:rsidTr="00886208">
        <w:trPr>
          <w:trHeight w:val="413"/>
        </w:trPr>
        <w:tc>
          <w:tcPr>
            <w:tcW w:w="900" w:type="dxa"/>
          </w:tcPr>
          <w:p w:rsidR="00FD3ACF" w:rsidRPr="00CF391C" w:rsidRDefault="00FD3ACF" w:rsidP="00886208">
            <w:pPr>
              <w:rPr>
                <w:rFonts w:ascii="Nyala" w:eastAsia="Times New Roman" w:hAnsi="Nyala" w:cs="Nyala"/>
                <w:szCs w:val="24"/>
              </w:rPr>
            </w:pPr>
            <w:r>
              <w:rPr>
                <w:rFonts w:ascii="Nyala" w:eastAsia="Times New Roman" w:hAnsi="Nyala" w:cs="Nyala"/>
                <w:szCs w:val="24"/>
              </w:rPr>
              <w:t>401</w:t>
            </w:r>
          </w:p>
        </w:tc>
        <w:tc>
          <w:tcPr>
            <w:tcW w:w="2970" w:type="dxa"/>
            <w:gridSpan w:val="2"/>
          </w:tcPr>
          <w:p w:rsidR="00FD3ACF" w:rsidRPr="00CF391C" w:rsidRDefault="00FD3ACF" w:rsidP="00886208">
            <w:pPr>
              <w:rPr>
                <w:rFonts w:ascii="Nyala" w:eastAsia="Times New Roman" w:hAnsi="Nyala" w:cs="Nyala"/>
                <w:szCs w:val="24"/>
              </w:rPr>
            </w:pPr>
            <w:r w:rsidRPr="00CF391C">
              <w:rPr>
                <w:rFonts w:ascii="Nyala" w:hAnsi="Nyala" w:cs="Nyala"/>
                <w:szCs w:val="24"/>
              </w:rPr>
              <w:t>በህይዎተዎ</w:t>
            </w:r>
            <w:r>
              <w:rPr>
                <w:rFonts w:ascii="Nyala" w:hAnsi="Nyala" w:cs="Nyala"/>
                <w:szCs w:val="24"/>
              </w:rPr>
              <w:t xml:space="preserve"> </w:t>
            </w:r>
            <w:r w:rsidRPr="00CF391C">
              <w:rPr>
                <w:rFonts w:ascii="Nyala" w:hAnsi="Nyala" w:cs="Nyala"/>
                <w:szCs w:val="24"/>
              </w:rPr>
              <w:t>ሲጋራ</w:t>
            </w:r>
            <w:r>
              <w:rPr>
                <w:rFonts w:ascii="Nyala" w:hAnsi="Nyala" w:cs="Nyala"/>
                <w:szCs w:val="24"/>
              </w:rPr>
              <w:t xml:space="preserve"> </w:t>
            </w:r>
            <w:r w:rsidRPr="00CF391C">
              <w:rPr>
                <w:rFonts w:ascii="Nyala" w:hAnsi="Nyala" w:cs="Nyala"/>
                <w:szCs w:val="24"/>
              </w:rPr>
              <w:t>አጭሰዉያዉ</w:t>
            </w:r>
            <w:r>
              <w:rPr>
                <w:rFonts w:ascii="Nyala" w:hAnsi="Nyala" w:cs="Nyala"/>
                <w:szCs w:val="24"/>
              </w:rPr>
              <w:t xml:space="preserve"> </w:t>
            </w:r>
            <w:r w:rsidRPr="00CF391C">
              <w:rPr>
                <w:rFonts w:ascii="Nyala" w:hAnsi="Nyala" w:cs="Nyala"/>
                <w:szCs w:val="24"/>
              </w:rPr>
              <w:t>ቃሉን</w:t>
            </w:r>
            <w:r w:rsidRPr="00CF391C">
              <w:rPr>
                <w:rFonts w:ascii="Nyala" w:hAnsi="Nyala" w:cs="Times New Roman"/>
                <w:szCs w:val="24"/>
              </w:rPr>
              <w:t>?</w:t>
            </w:r>
          </w:p>
        </w:tc>
        <w:tc>
          <w:tcPr>
            <w:tcW w:w="3240" w:type="dxa"/>
            <w:gridSpan w:val="6"/>
          </w:tcPr>
          <w:p w:rsidR="00FD3ACF" w:rsidRPr="00CF391C" w:rsidRDefault="00FD3ACF" w:rsidP="00886208">
            <w:pPr>
              <w:tabs>
                <w:tab w:val="left" w:pos="1045"/>
              </w:tabs>
              <w:rPr>
                <w:rFonts w:ascii="Nyala" w:eastAsia="Times New Roman" w:hAnsi="Nyala" w:cs="Nyala"/>
                <w:szCs w:val="24"/>
              </w:rPr>
            </w:pPr>
            <w:r w:rsidRPr="00CF391C">
              <w:rPr>
                <w:rFonts w:ascii="Nyala" w:hAnsi="Nyala" w:cs="Nyala"/>
                <w:szCs w:val="24"/>
              </w:rPr>
              <w:t>1 አዎ</w:t>
            </w:r>
            <w:r>
              <w:rPr>
                <w:rFonts w:ascii="Nyala" w:hAnsi="Nyala" w:cs="Nyala"/>
                <w:szCs w:val="24"/>
              </w:rPr>
              <w:tab/>
            </w:r>
          </w:p>
        </w:tc>
        <w:tc>
          <w:tcPr>
            <w:tcW w:w="3667" w:type="dxa"/>
            <w:gridSpan w:val="5"/>
          </w:tcPr>
          <w:p w:rsidR="00FD3ACF" w:rsidRDefault="00FD3ACF" w:rsidP="00886208">
            <w:pPr>
              <w:rPr>
                <w:rFonts w:ascii="Nyala" w:hAnsi="Nyala" w:cs="Nyala"/>
                <w:b/>
                <w:szCs w:val="24"/>
              </w:rPr>
            </w:pPr>
            <w:r w:rsidRPr="00CF391C">
              <w:rPr>
                <w:rFonts w:ascii="Nyala" w:hAnsi="Nyala" w:cs="Nyala"/>
                <w:szCs w:val="24"/>
              </w:rPr>
              <w:t>0 አላቅም</w:t>
            </w:r>
            <w:r>
              <w:rPr>
                <w:rFonts w:ascii="Nyala" w:hAnsi="Nyala" w:cs="Nyala"/>
                <w:szCs w:val="24"/>
              </w:rPr>
              <w:t xml:space="preserve"> </w:t>
            </w:r>
            <w:r w:rsidRPr="00CF391C">
              <w:rPr>
                <w:rFonts w:ascii="Nyala" w:hAnsi="Nyala" w:cs="Nyala"/>
                <w:b/>
                <w:szCs w:val="24"/>
              </w:rPr>
              <w:t>አላቅም</w:t>
            </w:r>
            <w:r>
              <w:rPr>
                <w:rFonts w:ascii="Nyala" w:hAnsi="Nyala" w:cs="Nyala"/>
                <w:b/>
                <w:szCs w:val="24"/>
              </w:rPr>
              <w:t xml:space="preserve"> </w:t>
            </w:r>
            <w:r w:rsidRPr="00CF391C">
              <w:rPr>
                <w:rFonts w:ascii="Nyala" w:hAnsi="Nyala" w:cs="Nyala"/>
                <w:b/>
                <w:szCs w:val="24"/>
              </w:rPr>
              <w:t>ካሉ</w:t>
            </w:r>
            <w:r>
              <w:rPr>
                <w:rFonts w:ascii="Nyala" w:hAnsi="Nyala" w:cs="Nyala"/>
                <w:b/>
                <w:szCs w:val="24"/>
              </w:rPr>
              <w:t xml:space="preserve"> ወደ ቀጣዩ</w:t>
            </w:r>
          </w:p>
          <w:p w:rsidR="00FD3ACF" w:rsidRPr="00CF391C" w:rsidRDefault="00FD3ACF" w:rsidP="00886208">
            <w:pPr>
              <w:rPr>
                <w:rFonts w:ascii="Nyala" w:eastAsia="Times New Roman" w:hAnsi="Nyala" w:cs="Nyala"/>
                <w:szCs w:val="24"/>
              </w:rPr>
            </w:pPr>
            <w:r w:rsidRPr="00CF391C">
              <w:rPr>
                <w:rFonts w:ascii="Nyala" w:hAnsi="Nyala" w:cs="Nyala"/>
                <w:b/>
                <w:szCs w:val="24"/>
              </w:rPr>
              <w:t>ጥያቄ</w:t>
            </w:r>
            <w:r>
              <w:rPr>
                <w:rFonts w:ascii="Nyala" w:hAnsi="Nyala" w:cs="Nyala"/>
                <w:b/>
                <w:szCs w:val="24"/>
              </w:rPr>
              <w:t xml:space="preserve"> </w:t>
            </w:r>
            <w:r>
              <w:rPr>
                <w:rFonts w:ascii="Nyala" w:hAnsi="Nyala" w:cs="Times New Roman"/>
                <w:b/>
                <w:szCs w:val="24"/>
              </w:rPr>
              <w:t>ይ</w:t>
            </w:r>
            <w:r w:rsidRPr="00CF391C">
              <w:rPr>
                <w:rFonts w:ascii="Nyala" w:hAnsi="Nyala" w:cs="Nyala"/>
                <w:b/>
                <w:szCs w:val="24"/>
              </w:rPr>
              <w:t>ለፉ</w:t>
            </w:r>
          </w:p>
        </w:tc>
      </w:tr>
      <w:tr w:rsidR="00FD3ACF" w:rsidRPr="00CF391C" w:rsidTr="00886208">
        <w:trPr>
          <w:trHeight w:val="575"/>
        </w:trPr>
        <w:tc>
          <w:tcPr>
            <w:tcW w:w="900" w:type="dxa"/>
          </w:tcPr>
          <w:p w:rsidR="00FD3ACF" w:rsidRPr="00CF391C" w:rsidRDefault="00FD3ACF" w:rsidP="00886208">
            <w:pPr>
              <w:rPr>
                <w:rFonts w:ascii="Nyala" w:eastAsia="Times New Roman" w:hAnsi="Nyala" w:cs="Nyala"/>
                <w:szCs w:val="24"/>
              </w:rPr>
            </w:pPr>
            <w:r>
              <w:rPr>
                <w:rFonts w:ascii="Nyala" w:eastAsia="Times New Roman" w:hAnsi="Nyala" w:cs="Nyala"/>
                <w:szCs w:val="24"/>
              </w:rPr>
              <w:t>402</w:t>
            </w:r>
          </w:p>
        </w:tc>
        <w:tc>
          <w:tcPr>
            <w:tcW w:w="2970" w:type="dxa"/>
            <w:gridSpan w:val="2"/>
          </w:tcPr>
          <w:p w:rsidR="00FD3ACF" w:rsidRPr="00CF391C" w:rsidRDefault="00FD3ACF" w:rsidP="00886208">
            <w:pPr>
              <w:rPr>
                <w:rFonts w:ascii="Nyala" w:hAnsi="Nyala" w:cs="Nyala"/>
                <w:szCs w:val="24"/>
              </w:rPr>
            </w:pPr>
            <w:r w:rsidRPr="00CF391C">
              <w:rPr>
                <w:rFonts w:ascii="Nyala" w:hAnsi="Nyala" w:cs="Nyala"/>
                <w:szCs w:val="24"/>
              </w:rPr>
              <w:t>ባልፍዉ</w:t>
            </w:r>
            <w:r w:rsidRPr="00CF391C">
              <w:rPr>
                <w:rFonts w:ascii="Nyala" w:hAnsi="Nyala" w:cs="Times New Roman"/>
                <w:szCs w:val="24"/>
              </w:rPr>
              <w:t xml:space="preserve"> 3 </w:t>
            </w:r>
            <w:r w:rsidRPr="00CF391C">
              <w:rPr>
                <w:rFonts w:ascii="Nyala" w:hAnsi="Nyala" w:cs="Nyala"/>
                <w:szCs w:val="24"/>
              </w:rPr>
              <w:t>ወር</w:t>
            </w:r>
            <w:r>
              <w:rPr>
                <w:rFonts w:ascii="Nyala" w:hAnsi="Nyala" w:cs="Nyala"/>
                <w:szCs w:val="24"/>
              </w:rPr>
              <w:t xml:space="preserve"> </w:t>
            </w:r>
            <w:r w:rsidRPr="00CF391C">
              <w:rPr>
                <w:rFonts w:ascii="Nyala" w:hAnsi="Nyala" w:cs="Nyala"/>
                <w:szCs w:val="24"/>
              </w:rPr>
              <w:t>ሲጋራ</w:t>
            </w:r>
            <w:r>
              <w:rPr>
                <w:rFonts w:ascii="Nyala" w:hAnsi="Nyala" w:cs="Nyala"/>
                <w:szCs w:val="24"/>
              </w:rPr>
              <w:t xml:space="preserve"> </w:t>
            </w:r>
            <w:r w:rsidRPr="00CF391C">
              <w:rPr>
                <w:rFonts w:ascii="Nyala" w:hAnsi="Nyala" w:cs="Nyala"/>
                <w:szCs w:val="24"/>
              </w:rPr>
              <w:t>በየስንት</w:t>
            </w:r>
            <w:r>
              <w:rPr>
                <w:rFonts w:ascii="Nyala" w:hAnsi="Nyala" w:cs="Nyala"/>
                <w:szCs w:val="24"/>
              </w:rPr>
              <w:t xml:space="preserve"> </w:t>
            </w:r>
            <w:r w:rsidRPr="00CF391C">
              <w:rPr>
                <w:rFonts w:ascii="Nyala" w:hAnsi="Nyala" w:cs="Nyala"/>
                <w:szCs w:val="24"/>
              </w:rPr>
              <w:t>ጊዜዉ</w:t>
            </w:r>
            <w:r>
              <w:rPr>
                <w:rFonts w:ascii="Nyala" w:hAnsi="Nyala" w:cs="Nyala"/>
                <w:szCs w:val="24"/>
              </w:rPr>
              <w:t xml:space="preserve"> </w:t>
            </w:r>
            <w:r w:rsidRPr="00CF391C">
              <w:rPr>
                <w:rFonts w:ascii="Nyala" w:hAnsi="Nyala" w:cs="Nyala"/>
                <w:szCs w:val="24"/>
              </w:rPr>
              <w:t>አጭሰዋል</w:t>
            </w:r>
            <w:r w:rsidRPr="00CF391C">
              <w:rPr>
                <w:rFonts w:ascii="Nyala" w:hAnsi="Nyala" w:cs="Times New Roman"/>
                <w:szCs w:val="24"/>
              </w:rPr>
              <w:t>?</w:t>
            </w:r>
          </w:p>
        </w:tc>
        <w:tc>
          <w:tcPr>
            <w:tcW w:w="1080" w:type="dxa"/>
          </w:tcPr>
          <w:p w:rsidR="00FD3ACF" w:rsidRPr="00CF391C" w:rsidRDefault="00FD3ACF" w:rsidP="00886208">
            <w:pPr>
              <w:rPr>
                <w:rFonts w:ascii="Nyala" w:hAnsi="Nyala" w:cs="Nyala"/>
                <w:szCs w:val="24"/>
              </w:rPr>
            </w:pPr>
            <w:r w:rsidRPr="00CF391C">
              <w:rPr>
                <w:rFonts w:ascii="Nyala" w:hAnsi="Nyala" w:cs="Nyala"/>
                <w:szCs w:val="24"/>
              </w:rPr>
              <w:t>በጭራሽ(0)</w:t>
            </w:r>
          </w:p>
        </w:tc>
        <w:tc>
          <w:tcPr>
            <w:tcW w:w="1440" w:type="dxa"/>
            <w:gridSpan w:val="3"/>
          </w:tcPr>
          <w:p w:rsidR="00FD3ACF" w:rsidRPr="00CF391C" w:rsidRDefault="00FD3ACF" w:rsidP="00886208">
            <w:pPr>
              <w:rPr>
                <w:rFonts w:ascii="Nyala" w:hAnsi="Nyala" w:cs="Nyala"/>
                <w:szCs w:val="24"/>
              </w:rPr>
            </w:pPr>
            <w:r w:rsidRPr="00CF391C">
              <w:rPr>
                <w:rFonts w:ascii="Nyala" w:hAnsi="Nyala" w:cs="Nyala"/>
                <w:szCs w:val="24"/>
              </w:rPr>
              <w:t>አንዴ</w:t>
            </w:r>
            <w:r>
              <w:rPr>
                <w:rFonts w:ascii="Nyala" w:hAnsi="Nyala" w:cs="Nyala"/>
                <w:szCs w:val="24"/>
              </w:rPr>
              <w:t xml:space="preserve"> </w:t>
            </w:r>
            <w:r w:rsidRPr="00CF391C">
              <w:rPr>
                <w:rFonts w:ascii="Nyala" w:hAnsi="Nyala" w:cs="Nyala"/>
                <w:szCs w:val="24"/>
              </w:rPr>
              <w:t>ወይም</w:t>
            </w:r>
            <w:r>
              <w:rPr>
                <w:rFonts w:ascii="Nyala" w:hAnsi="Nyala" w:cs="Nyala"/>
                <w:szCs w:val="24"/>
              </w:rPr>
              <w:t xml:space="preserve"> </w:t>
            </w:r>
            <w:r w:rsidRPr="00CF391C">
              <w:rPr>
                <w:rFonts w:ascii="Nyala" w:hAnsi="Nyala" w:cs="Nyala"/>
                <w:szCs w:val="24"/>
              </w:rPr>
              <w:t>ሁለት</w:t>
            </w:r>
            <w:r>
              <w:rPr>
                <w:rFonts w:ascii="Nyala" w:hAnsi="Nyala" w:cs="Nyala"/>
                <w:szCs w:val="24"/>
              </w:rPr>
              <w:t xml:space="preserve"> </w:t>
            </w:r>
            <w:r w:rsidRPr="00CF391C">
              <w:rPr>
                <w:rFonts w:ascii="Nyala" w:hAnsi="Nyala" w:cs="Nyala"/>
                <w:szCs w:val="24"/>
              </w:rPr>
              <w:t>ጊዜ(2)</w:t>
            </w:r>
          </w:p>
        </w:tc>
        <w:tc>
          <w:tcPr>
            <w:tcW w:w="720" w:type="dxa"/>
            <w:gridSpan w:val="2"/>
          </w:tcPr>
          <w:p w:rsidR="00FD3ACF" w:rsidRPr="00CF391C" w:rsidRDefault="00FD3ACF" w:rsidP="00886208">
            <w:pPr>
              <w:rPr>
                <w:rFonts w:ascii="Nyala" w:hAnsi="Nyala" w:cs="Nyala"/>
                <w:szCs w:val="24"/>
              </w:rPr>
            </w:pPr>
            <w:r w:rsidRPr="00CF391C">
              <w:rPr>
                <w:rFonts w:ascii="Nyala" w:hAnsi="Nyala" w:cs="Nyala"/>
                <w:szCs w:val="24"/>
              </w:rPr>
              <w:t>በየወሩ (3)</w:t>
            </w:r>
          </w:p>
        </w:tc>
        <w:tc>
          <w:tcPr>
            <w:tcW w:w="1260" w:type="dxa"/>
            <w:gridSpan w:val="2"/>
          </w:tcPr>
          <w:p w:rsidR="00FD3ACF" w:rsidRPr="00CF391C" w:rsidRDefault="00FD3ACF" w:rsidP="00886208">
            <w:pPr>
              <w:rPr>
                <w:rFonts w:ascii="Nyala" w:hAnsi="Nyala" w:cs="Nyala"/>
                <w:szCs w:val="24"/>
              </w:rPr>
            </w:pPr>
            <w:r w:rsidRPr="00CF391C">
              <w:rPr>
                <w:rFonts w:ascii="Nyala" w:hAnsi="Nyala" w:cs="Nyala"/>
                <w:szCs w:val="24"/>
              </w:rPr>
              <w:t>በየሳምነቱ(4)</w:t>
            </w:r>
          </w:p>
        </w:tc>
        <w:tc>
          <w:tcPr>
            <w:tcW w:w="2407" w:type="dxa"/>
            <w:gridSpan w:val="3"/>
          </w:tcPr>
          <w:p w:rsidR="00FD3ACF" w:rsidRDefault="00FD3ACF" w:rsidP="00886208">
            <w:pPr>
              <w:rPr>
                <w:rFonts w:ascii="Nyala" w:hAnsi="Nyala" w:cs="Nyala"/>
                <w:szCs w:val="24"/>
              </w:rPr>
            </w:pPr>
            <w:r w:rsidRPr="00CF391C">
              <w:rPr>
                <w:rFonts w:ascii="Nyala" w:hAnsi="Nyala" w:cs="Nyala"/>
                <w:szCs w:val="24"/>
              </w:rPr>
              <w:t>በየቀኑ</w:t>
            </w:r>
            <w:r>
              <w:rPr>
                <w:rFonts w:ascii="Nyala" w:hAnsi="Nyala" w:cs="Nyala"/>
                <w:szCs w:val="24"/>
              </w:rPr>
              <w:t xml:space="preserve"> </w:t>
            </w:r>
            <w:r w:rsidRPr="00CF391C">
              <w:rPr>
                <w:rFonts w:ascii="Nyala" w:hAnsi="Nyala" w:cs="Nyala"/>
                <w:szCs w:val="24"/>
              </w:rPr>
              <w:t>ወይም</w:t>
            </w:r>
            <w:r>
              <w:rPr>
                <w:rFonts w:ascii="Nyala" w:hAnsi="Nyala" w:cs="Nyala"/>
                <w:szCs w:val="24"/>
              </w:rPr>
              <w:t xml:space="preserve"> </w:t>
            </w:r>
            <w:r w:rsidRPr="00CF391C">
              <w:rPr>
                <w:rFonts w:ascii="Nyala" w:hAnsi="Nyala" w:cs="Nyala"/>
                <w:szCs w:val="24"/>
              </w:rPr>
              <w:t>ቀን</w:t>
            </w:r>
            <w:r>
              <w:rPr>
                <w:rFonts w:ascii="Nyala" w:hAnsi="Nyala" w:cs="Nyala"/>
                <w:szCs w:val="24"/>
              </w:rPr>
              <w:t xml:space="preserve"> </w:t>
            </w:r>
          </w:p>
          <w:p w:rsidR="00FD3ACF" w:rsidRPr="00CF391C" w:rsidRDefault="00FD3ACF" w:rsidP="00886208">
            <w:pPr>
              <w:rPr>
                <w:rFonts w:ascii="Nyala" w:hAnsi="Nyala" w:cs="Nyala"/>
                <w:szCs w:val="24"/>
              </w:rPr>
            </w:pPr>
            <w:r w:rsidRPr="00CF391C">
              <w:rPr>
                <w:rFonts w:ascii="Nyala" w:hAnsi="Nyala" w:cs="Nyala"/>
                <w:szCs w:val="24"/>
              </w:rPr>
              <w:t>በቀን(6)</w:t>
            </w:r>
          </w:p>
        </w:tc>
      </w:tr>
      <w:tr w:rsidR="00FD3ACF" w:rsidRPr="00CF391C" w:rsidTr="00886208">
        <w:tc>
          <w:tcPr>
            <w:tcW w:w="900" w:type="dxa"/>
          </w:tcPr>
          <w:p w:rsidR="00FD3ACF" w:rsidRPr="00CF391C" w:rsidRDefault="00FD3ACF" w:rsidP="00886208">
            <w:pPr>
              <w:rPr>
                <w:rFonts w:ascii="Nyala" w:eastAsia="Times New Roman" w:hAnsi="Nyala" w:cs="Nyala"/>
                <w:szCs w:val="24"/>
              </w:rPr>
            </w:pPr>
          </w:p>
        </w:tc>
        <w:tc>
          <w:tcPr>
            <w:tcW w:w="9877" w:type="dxa"/>
            <w:gridSpan w:val="13"/>
          </w:tcPr>
          <w:p w:rsidR="00FD3ACF" w:rsidRPr="00CF391C" w:rsidRDefault="00FD3ACF" w:rsidP="00886208">
            <w:pPr>
              <w:rPr>
                <w:rFonts w:ascii="Nyala" w:hAnsi="Nyala" w:cs="Nyala"/>
                <w:szCs w:val="24"/>
              </w:rPr>
            </w:pPr>
            <w:r w:rsidRPr="00CF391C">
              <w:rPr>
                <w:rFonts w:ascii="Nyala" w:hAnsi="Nyala" w:cs="Nyala"/>
                <w:szCs w:val="24"/>
                <w:lang w:val="am-ET"/>
              </w:rPr>
              <w:t>ስለ</w:t>
            </w:r>
            <w:r>
              <w:rPr>
                <w:rFonts w:ascii="Nyala" w:hAnsi="Nyala" w:cs="Nyala"/>
                <w:szCs w:val="24"/>
              </w:rPr>
              <w:t xml:space="preserve"> </w:t>
            </w:r>
            <w:r w:rsidRPr="00CF391C">
              <w:rPr>
                <w:rFonts w:ascii="Nyala" w:hAnsi="Nyala" w:cs="Nyala"/>
                <w:szCs w:val="24"/>
                <w:lang w:val="am-ET"/>
              </w:rPr>
              <w:t>አልኮል</w:t>
            </w:r>
            <w:r>
              <w:rPr>
                <w:rFonts w:ascii="Nyala" w:hAnsi="Nyala" w:cs="Nyala"/>
                <w:szCs w:val="24"/>
              </w:rPr>
              <w:t xml:space="preserve"> </w:t>
            </w:r>
            <w:r w:rsidRPr="00CF391C">
              <w:rPr>
                <w:rFonts w:ascii="Nyala" w:hAnsi="Nyala" w:cs="Nyala"/>
                <w:szCs w:val="24"/>
                <w:lang w:val="am-ET"/>
              </w:rPr>
              <w:t>መ</w:t>
            </w:r>
            <w:r w:rsidRPr="00CF391C">
              <w:rPr>
                <w:rFonts w:ascii="Nyala" w:hAnsi="Nyala" w:cs="Nyala"/>
                <w:b/>
                <w:szCs w:val="24"/>
              </w:rPr>
              <w:t>ጠ</w:t>
            </w:r>
            <w:r w:rsidRPr="00CF391C">
              <w:rPr>
                <w:rFonts w:ascii="Nyala" w:hAnsi="Nyala" w:cs="Nyala"/>
                <w:szCs w:val="24"/>
                <w:lang w:val="am-ET"/>
              </w:rPr>
              <w:t>ጥ</w:t>
            </w:r>
            <w:r>
              <w:rPr>
                <w:rFonts w:ascii="Nyala" w:hAnsi="Nyala" w:cs="Nyala"/>
                <w:szCs w:val="24"/>
              </w:rPr>
              <w:t xml:space="preserve"> </w:t>
            </w:r>
            <w:r w:rsidRPr="00CF391C">
              <w:rPr>
                <w:rFonts w:ascii="Nyala" w:hAnsi="Nyala" w:cs="Nyala"/>
                <w:szCs w:val="24"/>
                <w:lang w:val="am-ET"/>
              </w:rPr>
              <w:t>ማጤን</w:t>
            </w:r>
          </w:p>
        </w:tc>
      </w:tr>
      <w:tr w:rsidR="00FD3ACF" w:rsidRPr="00CF391C" w:rsidTr="00886208">
        <w:tc>
          <w:tcPr>
            <w:tcW w:w="900" w:type="dxa"/>
          </w:tcPr>
          <w:p w:rsidR="00FD3ACF" w:rsidRPr="00CF391C" w:rsidRDefault="00FD3ACF" w:rsidP="00886208">
            <w:pPr>
              <w:rPr>
                <w:rFonts w:ascii="Nyala" w:eastAsia="Times New Roman" w:hAnsi="Nyala" w:cs="Nyala"/>
                <w:szCs w:val="24"/>
              </w:rPr>
            </w:pPr>
            <w:r>
              <w:rPr>
                <w:rFonts w:ascii="Nyala" w:eastAsia="Times New Roman" w:hAnsi="Nyala" w:cs="Nyala"/>
                <w:szCs w:val="24"/>
              </w:rPr>
              <w:t>403</w:t>
            </w:r>
          </w:p>
        </w:tc>
        <w:tc>
          <w:tcPr>
            <w:tcW w:w="2947" w:type="dxa"/>
          </w:tcPr>
          <w:p w:rsidR="00FD3ACF" w:rsidRPr="00CF391C" w:rsidRDefault="00FD3ACF" w:rsidP="00886208">
            <w:pPr>
              <w:rPr>
                <w:rFonts w:ascii="Nyala" w:hAnsi="Nyala" w:cs="Nyala"/>
                <w:szCs w:val="24"/>
                <w:lang w:val="am-ET"/>
              </w:rPr>
            </w:pPr>
            <w:r w:rsidRPr="00CF391C">
              <w:rPr>
                <w:rFonts w:ascii="Nyala" w:hAnsi="Nyala" w:cs="Nyala"/>
                <w:szCs w:val="24"/>
                <w:lang w:val="am-ET"/>
              </w:rPr>
              <w:t>በህይወተዎ</w:t>
            </w:r>
            <w:r>
              <w:rPr>
                <w:rFonts w:ascii="Nyala" w:hAnsi="Nyala" w:cs="Nyala"/>
                <w:szCs w:val="24"/>
              </w:rPr>
              <w:t xml:space="preserve"> </w:t>
            </w:r>
            <w:r w:rsidRPr="00CF391C">
              <w:rPr>
                <w:rFonts w:ascii="Nyala" w:hAnsi="Nyala" w:cs="Nyala"/>
                <w:szCs w:val="24"/>
                <w:lang w:val="am-ET"/>
              </w:rPr>
              <w:t>አልኮልተጠቅመውያዉቃሉ</w:t>
            </w:r>
            <w:r w:rsidRPr="00CF391C">
              <w:rPr>
                <w:rFonts w:ascii="Nyala" w:hAnsi="Nyala" w:cs="Times New Roman"/>
                <w:szCs w:val="24"/>
                <w:lang w:val="am-ET"/>
              </w:rPr>
              <w:t>?</w:t>
            </w:r>
          </w:p>
        </w:tc>
        <w:tc>
          <w:tcPr>
            <w:tcW w:w="1170" w:type="dxa"/>
            <w:gridSpan w:val="3"/>
          </w:tcPr>
          <w:p w:rsidR="00FD3ACF" w:rsidRPr="00CF391C" w:rsidRDefault="00FD3ACF" w:rsidP="00886208">
            <w:pPr>
              <w:rPr>
                <w:rFonts w:ascii="Nyala" w:hAnsi="Nyala" w:cs="Nyala"/>
                <w:szCs w:val="24"/>
                <w:lang w:val="am-ET"/>
              </w:rPr>
            </w:pPr>
            <w:r w:rsidRPr="00CF391C">
              <w:rPr>
                <w:rFonts w:ascii="Nyala" w:hAnsi="Nyala" w:cs="Nyala"/>
                <w:szCs w:val="24"/>
                <w:lang w:val="am-ET"/>
              </w:rPr>
              <w:t>1.</w:t>
            </w:r>
            <w:r w:rsidRPr="00CF391C">
              <w:rPr>
                <w:rFonts w:ascii="Nyala" w:hAnsi="Nyala" w:cs="Nyala"/>
                <w:szCs w:val="24"/>
                <w:lang w:val="am-ET"/>
              </w:rPr>
              <w:tab/>
              <w:t xml:space="preserve"> አዎ</w:t>
            </w:r>
          </w:p>
        </w:tc>
        <w:tc>
          <w:tcPr>
            <w:tcW w:w="5760" w:type="dxa"/>
            <w:gridSpan w:val="9"/>
          </w:tcPr>
          <w:p w:rsidR="00FD3ACF" w:rsidRPr="00CF391C" w:rsidRDefault="00FD3ACF" w:rsidP="00886208">
            <w:pPr>
              <w:rPr>
                <w:rFonts w:ascii="Nyala" w:hAnsi="Nyala" w:cs="Nyala"/>
                <w:b/>
                <w:szCs w:val="24"/>
                <w:lang w:val="am-ET"/>
              </w:rPr>
            </w:pPr>
            <w:r w:rsidRPr="00CF391C">
              <w:rPr>
                <w:rFonts w:ascii="Nyala" w:hAnsi="Nyala" w:cs="Nyala"/>
                <w:b/>
                <w:szCs w:val="24"/>
              </w:rPr>
              <w:t xml:space="preserve">0 </w:t>
            </w:r>
            <w:r w:rsidRPr="00CF391C">
              <w:rPr>
                <w:rFonts w:ascii="Nyala" w:hAnsi="Nyala" w:cs="Nyala"/>
                <w:b/>
                <w:szCs w:val="24"/>
                <w:lang w:val="am-ET"/>
              </w:rPr>
              <w:t>አላቅም  አላቅም ካሉ ወዴ ጥያቄ 22</w:t>
            </w:r>
            <w:r w:rsidRPr="00CF391C">
              <w:rPr>
                <w:rFonts w:ascii="Nyala" w:hAnsi="Nyala" w:cs="Nyala"/>
                <w:b/>
                <w:szCs w:val="24"/>
              </w:rPr>
              <w:t>3</w:t>
            </w:r>
            <w:r w:rsidRPr="00CF391C">
              <w:rPr>
                <w:rFonts w:ascii="Nyala" w:hAnsi="Nyala" w:cs="Nyala"/>
                <w:b/>
                <w:szCs w:val="24"/>
                <w:lang w:val="am-ET"/>
              </w:rPr>
              <w:t>ይለፉ</w:t>
            </w:r>
          </w:p>
        </w:tc>
      </w:tr>
      <w:tr w:rsidR="00FD3ACF" w:rsidRPr="00CF391C" w:rsidTr="00886208">
        <w:tc>
          <w:tcPr>
            <w:tcW w:w="900" w:type="dxa"/>
          </w:tcPr>
          <w:p w:rsidR="00FD3ACF" w:rsidRPr="00CF391C" w:rsidRDefault="00FD3ACF" w:rsidP="00886208">
            <w:pPr>
              <w:rPr>
                <w:rFonts w:ascii="Nyala" w:eastAsia="Times New Roman" w:hAnsi="Nyala" w:cs="Nyala"/>
                <w:szCs w:val="24"/>
              </w:rPr>
            </w:pPr>
            <w:r>
              <w:rPr>
                <w:rFonts w:ascii="Nyala" w:eastAsia="Times New Roman" w:hAnsi="Nyala" w:cs="Nyala"/>
                <w:szCs w:val="24"/>
              </w:rPr>
              <w:t>404</w:t>
            </w:r>
          </w:p>
        </w:tc>
        <w:tc>
          <w:tcPr>
            <w:tcW w:w="2947" w:type="dxa"/>
          </w:tcPr>
          <w:p w:rsidR="00FD3ACF" w:rsidRPr="00CF391C" w:rsidRDefault="00FD3ACF" w:rsidP="00886208">
            <w:pPr>
              <w:rPr>
                <w:rFonts w:ascii="Nyala" w:hAnsi="Nyala" w:cs="Nyala"/>
                <w:szCs w:val="24"/>
                <w:lang w:val="am-ET"/>
              </w:rPr>
            </w:pPr>
            <w:r w:rsidRPr="00CF391C">
              <w:rPr>
                <w:rFonts w:ascii="Nyala" w:hAnsi="Nyala" w:cs="Nyala"/>
                <w:szCs w:val="24"/>
              </w:rPr>
              <w:t>ባልፍዉ</w:t>
            </w:r>
            <w:r w:rsidRPr="00CF391C">
              <w:rPr>
                <w:rFonts w:ascii="Nyala" w:hAnsi="Nyala" w:cs="Times New Roman"/>
                <w:szCs w:val="24"/>
              </w:rPr>
              <w:t xml:space="preserve"> 3 </w:t>
            </w:r>
            <w:r w:rsidRPr="00CF391C">
              <w:rPr>
                <w:rFonts w:ascii="Nyala" w:hAnsi="Nyala" w:cs="Nyala"/>
                <w:szCs w:val="24"/>
              </w:rPr>
              <w:t>ወር</w:t>
            </w:r>
            <w:r>
              <w:rPr>
                <w:rFonts w:ascii="Nyala" w:hAnsi="Nyala" w:cs="Nyala"/>
                <w:szCs w:val="24"/>
              </w:rPr>
              <w:t xml:space="preserve"> </w:t>
            </w:r>
            <w:r w:rsidRPr="00CF391C">
              <w:rPr>
                <w:rFonts w:ascii="Nyala" w:hAnsi="Nyala" w:cs="Nyala"/>
                <w:szCs w:val="24"/>
              </w:rPr>
              <w:t>ሲጋራ</w:t>
            </w:r>
            <w:r>
              <w:rPr>
                <w:rFonts w:ascii="Nyala" w:hAnsi="Nyala" w:cs="Nyala"/>
                <w:szCs w:val="24"/>
              </w:rPr>
              <w:t xml:space="preserve"> ወይም </w:t>
            </w:r>
            <w:r w:rsidRPr="00CF391C">
              <w:rPr>
                <w:rFonts w:ascii="Nyala" w:hAnsi="Nyala" w:cs="Nyala"/>
                <w:szCs w:val="24"/>
              </w:rPr>
              <w:t>አልኮል</w:t>
            </w:r>
            <w:r>
              <w:rPr>
                <w:rFonts w:ascii="Nyala" w:hAnsi="Nyala" w:cs="Nyala"/>
                <w:szCs w:val="24"/>
              </w:rPr>
              <w:t xml:space="preserve"> </w:t>
            </w:r>
            <w:r w:rsidRPr="00CF391C">
              <w:rPr>
                <w:rFonts w:ascii="Nyala" w:hAnsi="Nyala" w:cs="Nyala"/>
                <w:szCs w:val="24"/>
              </w:rPr>
              <w:t>በየስንት</w:t>
            </w:r>
            <w:r>
              <w:rPr>
                <w:rFonts w:ascii="Nyala" w:hAnsi="Nyala" w:cs="Nyala"/>
                <w:szCs w:val="24"/>
              </w:rPr>
              <w:t xml:space="preserve"> </w:t>
            </w:r>
            <w:r w:rsidRPr="00CF391C">
              <w:rPr>
                <w:rFonts w:ascii="Nyala" w:hAnsi="Nyala" w:cs="Nyala"/>
                <w:szCs w:val="24"/>
              </w:rPr>
              <w:t>ጊዜዉ</w:t>
            </w:r>
            <w:r>
              <w:rPr>
                <w:rFonts w:ascii="Nyala" w:hAnsi="Nyala" w:cs="Nyala"/>
                <w:szCs w:val="24"/>
              </w:rPr>
              <w:t xml:space="preserve"> </w:t>
            </w:r>
            <w:r w:rsidRPr="00CF391C">
              <w:rPr>
                <w:rFonts w:ascii="Nyala" w:hAnsi="Nyala" w:cs="Nyala"/>
                <w:szCs w:val="24"/>
              </w:rPr>
              <w:t>ጠጥተዋል?</w:t>
            </w:r>
          </w:p>
        </w:tc>
        <w:tc>
          <w:tcPr>
            <w:tcW w:w="1170" w:type="dxa"/>
            <w:gridSpan w:val="3"/>
          </w:tcPr>
          <w:p w:rsidR="00FD3ACF" w:rsidRPr="00CF391C" w:rsidRDefault="00FD3ACF" w:rsidP="00886208">
            <w:pPr>
              <w:rPr>
                <w:rFonts w:ascii="Nyala" w:hAnsi="Nyala" w:cs="Nyala"/>
                <w:szCs w:val="24"/>
                <w:lang w:val="am-ET"/>
              </w:rPr>
            </w:pPr>
            <w:r w:rsidRPr="00CF391C">
              <w:rPr>
                <w:rFonts w:ascii="Nyala" w:hAnsi="Nyala" w:cs="Nyala"/>
                <w:szCs w:val="24"/>
              </w:rPr>
              <w:t xml:space="preserve">በጭራሽ(0) </w:t>
            </w:r>
            <w:r w:rsidRPr="00CF391C">
              <w:rPr>
                <w:rFonts w:ascii="Nyala" w:hAnsi="Nyala" w:cs="Nyala"/>
                <w:szCs w:val="24"/>
              </w:rPr>
              <w:tab/>
            </w:r>
          </w:p>
        </w:tc>
        <w:tc>
          <w:tcPr>
            <w:tcW w:w="1396" w:type="dxa"/>
            <w:gridSpan w:val="3"/>
          </w:tcPr>
          <w:p w:rsidR="00FD3ACF" w:rsidRPr="00CF391C" w:rsidRDefault="00FD3ACF" w:rsidP="00886208">
            <w:pPr>
              <w:rPr>
                <w:rFonts w:ascii="Nyala" w:hAnsi="Nyala" w:cs="Nyala"/>
                <w:szCs w:val="24"/>
              </w:rPr>
            </w:pPr>
            <w:r w:rsidRPr="00CF391C">
              <w:rPr>
                <w:rFonts w:ascii="Nyala" w:hAnsi="Nyala" w:cs="Nyala"/>
                <w:szCs w:val="24"/>
              </w:rPr>
              <w:t>አንዴወይምሁለትጊዜ(2)</w:t>
            </w:r>
          </w:p>
        </w:tc>
        <w:tc>
          <w:tcPr>
            <w:tcW w:w="1035" w:type="dxa"/>
            <w:gridSpan w:val="2"/>
          </w:tcPr>
          <w:p w:rsidR="00FD3ACF" w:rsidRPr="00CF391C" w:rsidRDefault="00FD3ACF" w:rsidP="00886208">
            <w:pPr>
              <w:rPr>
                <w:rFonts w:ascii="Nyala" w:hAnsi="Nyala" w:cs="Nyala"/>
                <w:szCs w:val="24"/>
                <w:lang w:val="am-ET"/>
              </w:rPr>
            </w:pPr>
            <w:r w:rsidRPr="00CF391C">
              <w:rPr>
                <w:rFonts w:ascii="Nyala" w:hAnsi="Nyala" w:cs="Nyala"/>
                <w:szCs w:val="24"/>
              </w:rPr>
              <w:t>በየወሩ (3)</w:t>
            </w:r>
          </w:p>
        </w:tc>
        <w:tc>
          <w:tcPr>
            <w:tcW w:w="1617" w:type="dxa"/>
            <w:gridSpan w:val="3"/>
          </w:tcPr>
          <w:p w:rsidR="00FD3ACF" w:rsidRPr="00CF391C" w:rsidRDefault="00FD3ACF" w:rsidP="00886208">
            <w:pPr>
              <w:rPr>
                <w:rFonts w:ascii="Nyala" w:hAnsi="Nyala" w:cs="Nyala"/>
                <w:szCs w:val="24"/>
                <w:lang w:val="am-ET"/>
              </w:rPr>
            </w:pPr>
            <w:r w:rsidRPr="00CF391C">
              <w:rPr>
                <w:rFonts w:ascii="Nyala" w:hAnsi="Nyala" w:cs="Nyala"/>
                <w:szCs w:val="24"/>
                <w:lang w:val="am-ET"/>
              </w:rPr>
              <w:t>በየሳምነቱ(4)</w:t>
            </w:r>
          </w:p>
        </w:tc>
        <w:tc>
          <w:tcPr>
            <w:tcW w:w="1712" w:type="dxa"/>
          </w:tcPr>
          <w:p w:rsidR="00FD3ACF" w:rsidRPr="00CF391C" w:rsidRDefault="00FD3ACF" w:rsidP="00886208">
            <w:pPr>
              <w:rPr>
                <w:rFonts w:ascii="Nyala" w:hAnsi="Nyala" w:cs="Nyala"/>
                <w:szCs w:val="24"/>
                <w:lang w:val="am-ET"/>
              </w:rPr>
            </w:pPr>
            <w:r w:rsidRPr="00CF391C">
              <w:rPr>
                <w:rFonts w:ascii="Nyala" w:hAnsi="Nyala" w:cs="Nyala"/>
                <w:szCs w:val="24"/>
              </w:rPr>
              <w:t>በየቀኑ</w:t>
            </w:r>
            <w:r>
              <w:rPr>
                <w:rFonts w:ascii="Nyala" w:hAnsi="Nyala" w:cs="Nyala"/>
                <w:szCs w:val="24"/>
              </w:rPr>
              <w:t xml:space="preserve"> </w:t>
            </w:r>
            <w:r w:rsidRPr="00CF391C">
              <w:rPr>
                <w:rFonts w:ascii="Nyala" w:hAnsi="Nyala" w:cs="Nyala"/>
                <w:szCs w:val="24"/>
              </w:rPr>
              <w:t>ወይም</w:t>
            </w:r>
            <w:r>
              <w:rPr>
                <w:rFonts w:ascii="Nyala" w:hAnsi="Nyala" w:cs="Nyala"/>
                <w:szCs w:val="24"/>
              </w:rPr>
              <w:t xml:space="preserve"> </w:t>
            </w:r>
            <w:r w:rsidRPr="00CF391C">
              <w:rPr>
                <w:rFonts w:ascii="Nyala" w:hAnsi="Nyala" w:cs="Nyala"/>
                <w:szCs w:val="24"/>
              </w:rPr>
              <w:t>ቀን</w:t>
            </w:r>
            <w:r>
              <w:rPr>
                <w:rFonts w:ascii="Nyala" w:hAnsi="Nyala" w:cs="Nyala"/>
                <w:szCs w:val="24"/>
              </w:rPr>
              <w:t xml:space="preserve"> </w:t>
            </w:r>
            <w:r w:rsidRPr="00CF391C">
              <w:rPr>
                <w:rFonts w:ascii="Nyala" w:hAnsi="Nyala" w:cs="Nyala"/>
                <w:szCs w:val="24"/>
              </w:rPr>
              <w:t>በቀን(6)</w:t>
            </w:r>
          </w:p>
        </w:tc>
      </w:tr>
      <w:tr w:rsidR="00FD3ACF" w:rsidRPr="00CF391C" w:rsidTr="00886208">
        <w:tc>
          <w:tcPr>
            <w:tcW w:w="900" w:type="dxa"/>
          </w:tcPr>
          <w:p w:rsidR="00FD3ACF" w:rsidRPr="00CF391C" w:rsidRDefault="00FD3ACF" w:rsidP="00886208">
            <w:pPr>
              <w:rPr>
                <w:rFonts w:ascii="Nyala" w:eastAsia="Times New Roman" w:hAnsi="Nyala" w:cs="Nyala"/>
                <w:szCs w:val="24"/>
              </w:rPr>
            </w:pPr>
          </w:p>
        </w:tc>
        <w:tc>
          <w:tcPr>
            <w:tcW w:w="2947" w:type="dxa"/>
          </w:tcPr>
          <w:p w:rsidR="00FD3ACF" w:rsidRPr="00CF391C" w:rsidRDefault="00FD3ACF" w:rsidP="00886208">
            <w:pPr>
              <w:rPr>
                <w:rFonts w:ascii="Nyala" w:hAnsi="Nyala" w:cs="Nyala"/>
                <w:szCs w:val="24"/>
              </w:rPr>
            </w:pPr>
            <w:r w:rsidRPr="00CF391C">
              <w:rPr>
                <w:rFonts w:ascii="Nyala" w:hAnsi="Nyala" w:cs="Nyala"/>
                <w:b/>
                <w:szCs w:val="24"/>
              </w:rPr>
              <w:t>ሰለጫት</w:t>
            </w:r>
            <w:r>
              <w:rPr>
                <w:rFonts w:ascii="Nyala" w:hAnsi="Nyala" w:cs="Nyala"/>
                <w:b/>
                <w:szCs w:val="24"/>
              </w:rPr>
              <w:t xml:space="preserve"> </w:t>
            </w:r>
            <w:r w:rsidRPr="00CF391C">
              <w:rPr>
                <w:rFonts w:ascii="Nyala" w:hAnsi="Nyala" w:cs="Nyala"/>
                <w:b/>
                <w:szCs w:val="24"/>
              </w:rPr>
              <w:t>መቃም</w:t>
            </w:r>
            <w:r>
              <w:rPr>
                <w:rFonts w:ascii="Nyala" w:hAnsi="Nyala" w:cs="Nyala"/>
                <w:b/>
                <w:szCs w:val="24"/>
              </w:rPr>
              <w:t xml:space="preserve"> </w:t>
            </w:r>
            <w:r w:rsidRPr="00CF391C">
              <w:rPr>
                <w:rFonts w:ascii="Nyala" w:hAnsi="Nyala" w:cs="Nyala"/>
                <w:b/>
                <w:szCs w:val="24"/>
              </w:rPr>
              <w:t>ማጤን</w:t>
            </w:r>
          </w:p>
        </w:tc>
        <w:tc>
          <w:tcPr>
            <w:tcW w:w="6930" w:type="dxa"/>
            <w:gridSpan w:val="12"/>
          </w:tcPr>
          <w:p w:rsidR="00FD3ACF" w:rsidRPr="00CF391C" w:rsidRDefault="00FD3ACF" w:rsidP="00886208">
            <w:pPr>
              <w:rPr>
                <w:rFonts w:ascii="Nyala" w:hAnsi="Nyala" w:cs="Nyala"/>
                <w:szCs w:val="24"/>
              </w:rPr>
            </w:pPr>
          </w:p>
        </w:tc>
      </w:tr>
      <w:tr w:rsidR="00FD3ACF" w:rsidRPr="00CF391C" w:rsidTr="00886208">
        <w:tc>
          <w:tcPr>
            <w:tcW w:w="900" w:type="dxa"/>
          </w:tcPr>
          <w:p w:rsidR="00FD3ACF" w:rsidRPr="00CF391C" w:rsidRDefault="00FD3ACF" w:rsidP="00886208">
            <w:pPr>
              <w:rPr>
                <w:rFonts w:ascii="Nyala" w:eastAsia="Times New Roman" w:hAnsi="Nyala" w:cs="Nyala"/>
                <w:szCs w:val="24"/>
              </w:rPr>
            </w:pPr>
            <w:r>
              <w:rPr>
                <w:rFonts w:ascii="Nyala" w:eastAsia="Times New Roman" w:hAnsi="Nyala" w:cs="Nyala"/>
                <w:szCs w:val="24"/>
              </w:rPr>
              <w:t>405</w:t>
            </w:r>
          </w:p>
        </w:tc>
        <w:tc>
          <w:tcPr>
            <w:tcW w:w="2947" w:type="dxa"/>
          </w:tcPr>
          <w:p w:rsidR="00FD3ACF" w:rsidRPr="00CF391C" w:rsidRDefault="00FD3ACF" w:rsidP="00886208">
            <w:pPr>
              <w:rPr>
                <w:rFonts w:ascii="Nyala" w:hAnsi="Nyala" w:cs="Nyala"/>
                <w:szCs w:val="24"/>
              </w:rPr>
            </w:pPr>
            <w:r w:rsidRPr="00CF391C">
              <w:rPr>
                <w:rFonts w:ascii="Nyala" w:hAnsi="Nyala" w:cs="Nyala"/>
                <w:szCs w:val="24"/>
                <w:lang w:val="am-ET"/>
              </w:rPr>
              <w:t>በህይዎተዎ ጫት ተጠቅመዉ ያዉቃሉ?</w:t>
            </w:r>
          </w:p>
        </w:tc>
        <w:tc>
          <w:tcPr>
            <w:tcW w:w="2454" w:type="dxa"/>
            <w:gridSpan w:val="4"/>
          </w:tcPr>
          <w:p w:rsidR="00FD3ACF" w:rsidRPr="00CF391C" w:rsidRDefault="00FD3ACF" w:rsidP="00886208">
            <w:pPr>
              <w:rPr>
                <w:rFonts w:ascii="Nyala" w:hAnsi="Nyala" w:cs="Nyala"/>
                <w:szCs w:val="24"/>
              </w:rPr>
            </w:pPr>
            <w:r w:rsidRPr="00CF391C">
              <w:rPr>
                <w:rFonts w:ascii="Nyala" w:hAnsi="Nyala" w:cs="Nyala"/>
                <w:szCs w:val="24"/>
              </w:rPr>
              <w:t xml:space="preserve">1 </w:t>
            </w:r>
            <w:r w:rsidRPr="00CF391C">
              <w:rPr>
                <w:rFonts w:ascii="Nyala" w:hAnsi="Nyala" w:cs="Nyala"/>
                <w:szCs w:val="24"/>
                <w:lang w:val="am-ET"/>
              </w:rPr>
              <w:t>አዎ</w:t>
            </w:r>
          </w:p>
        </w:tc>
        <w:tc>
          <w:tcPr>
            <w:tcW w:w="4476" w:type="dxa"/>
            <w:gridSpan w:val="8"/>
          </w:tcPr>
          <w:p w:rsidR="00FD3ACF" w:rsidRPr="00CF391C" w:rsidRDefault="00FD3ACF" w:rsidP="00886208">
            <w:pPr>
              <w:rPr>
                <w:rFonts w:ascii="Nyala" w:hAnsi="Nyala" w:cs="Nyala"/>
                <w:szCs w:val="24"/>
                <w:lang w:val="am-ET"/>
              </w:rPr>
            </w:pPr>
            <w:r w:rsidRPr="00CF391C">
              <w:rPr>
                <w:rFonts w:ascii="Nyala" w:hAnsi="Nyala" w:cs="Nyala"/>
                <w:szCs w:val="24"/>
                <w:lang w:val="am-ET"/>
              </w:rPr>
              <w:t>አላቅም  (0)</w:t>
            </w:r>
          </w:p>
          <w:p w:rsidR="00FD3ACF" w:rsidRPr="00CF391C" w:rsidRDefault="00FD3ACF" w:rsidP="00886208">
            <w:pPr>
              <w:rPr>
                <w:rFonts w:ascii="Nyala" w:hAnsi="Nyala" w:cs="Nyala"/>
                <w:szCs w:val="24"/>
              </w:rPr>
            </w:pPr>
            <w:r w:rsidRPr="00CF391C">
              <w:rPr>
                <w:rFonts w:ascii="Nyala" w:hAnsi="Nyala" w:cs="Nyala"/>
                <w:szCs w:val="24"/>
                <w:lang w:val="am-ET"/>
              </w:rPr>
              <w:t xml:space="preserve">አላቅም ካሉ </w:t>
            </w:r>
            <w:r>
              <w:rPr>
                <w:rFonts w:ascii="Nyala" w:hAnsi="Nyala" w:cs="Nyala"/>
                <w:szCs w:val="24"/>
                <w:lang w:val="am-ET"/>
              </w:rPr>
              <w:t>ወ</w:t>
            </w:r>
            <w:r>
              <w:rPr>
                <w:rFonts w:ascii="Nyala" w:hAnsi="Nyala" w:cs="Nyala"/>
                <w:szCs w:val="24"/>
              </w:rPr>
              <w:t>ደ ቀጣዩ</w:t>
            </w:r>
            <w:r w:rsidRPr="00CF391C">
              <w:rPr>
                <w:rFonts w:ascii="Nyala" w:hAnsi="Nyala" w:cs="Nyala"/>
                <w:szCs w:val="24"/>
                <w:lang w:val="am-ET"/>
              </w:rPr>
              <w:t xml:space="preserve"> ጥያቄ</w:t>
            </w:r>
            <w:r>
              <w:rPr>
                <w:rFonts w:ascii="Nyala" w:hAnsi="Nyala" w:cs="Nyala"/>
                <w:szCs w:val="24"/>
                <w:lang w:val="am-ET"/>
              </w:rPr>
              <w:t xml:space="preserve"> </w:t>
            </w:r>
            <w:r w:rsidRPr="00CF391C">
              <w:rPr>
                <w:rFonts w:ascii="Nyala" w:hAnsi="Nyala" w:cs="Nyala"/>
                <w:szCs w:val="24"/>
                <w:lang w:val="am-ET"/>
              </w:rPr>
              <w:t>ይለፉ</w:t>
            </w:r>
          </w:p>
        </w:tc>
      </w:tr>
      <w:tr w:rsidR="00FD3ACF" w:rsidRPr="00CF391C" w:rsidTr="00886208">
        <w:tc>
          <w:tcPr>
            <w:tcW w:w="900" w:type="dxa"/>
          </w:tcPr>
          <w:p w:rsidR="00FD3ACF" w:rsidRPr="00CF391C" w:rsidRDefault="00FD3ACF" w:rsidP="00886208">
            <w:pPr>
              <w:rPr>
                <w:rFonts w:ascii="Nyala" w:eastAsia="Times New Roman" w:hAnsi="Nyala" w:cs="Nyala"/>
                <w:szCs w:val="24"/>
              </w:rPr>
            </w:pPr>
            <w:r>
              <w:rPr>
                <w:rFonts w:ascii="Nyala" w:eastAsia="Times New Roman" w:hAnsi="Nyala" w:cs="Nyala"/>
                <w:szCs w:val="24"/>
              </w:rPr>
              <w:t>406</w:t>
            </w:r>
          </w:p>
        </w:tc>
        <w:tc>
          <w:tcPr>
            <w:tcW w:w="2947" w:type="dxa"/>
          </w:tcPr>
          <w:p w:rsidR="00FD3ACF" w:rsidRPr="00CF391C" w:rsidRDefault="00FD3ACF" w:rsidP="00886208">
            <w:pPr>
              <w:rPr>
                <w:rFonts w:ascii="Nyala" w:hAnsi="Nyala" w:cs="Nyala"/>
                <w:szCs w:val="24"/>
                <w:lang w:val="am-ET"/>
              </w:rPr>
            </w:pPr>
            <w:r w:rsidRPr="00CF391C">
              <w:rPr>
                <w:rFonts w:ascii="Nyala" w:hAnsi="Nyala" w:cs="Nyala"/>
                <w:szCs w:val="24"/>
              </w:rPr>
              <w:t>ባለፈዉ 3 ወር</w:t>
            </w:r>
            <w:r>
              <w:rPr>
                <w:rFonts w:ascii="Nyala" w:hAnsi="Nyala" w:cs="Nyala"/>
                <w:szCs w:val="24"/>
              </w:rPr>
              <w:t xml:space="preserve"> </w:t>
            </w:r>
            <w:r w:rsidRPr="00CF391C">
              <w:rPr>
                <w:rFonts w:ascii="Nyala" w:hAnsi="Nyala" w:cs="Nyala"/>
                <w:szCs w:val="24"/>
              </w:rPr>
              <w:t>ዉስጥ</w:t>
            </w:r>
            <w:r>
              <w:rPr>
                <w:rFonts w:ascii="Nyala" w:hAnsi="Nyala" w:cs="Nyala"/>
                <w:szCs w:val="24"/>
              </w:rPr>
              <w:t xml:space="preserve"> </w:t>
            </w:r>
            <w:r w:rsidRPr="00CF391C">
              <w:rPr>
                <w:rFonts w:ascii="Nyala" w:hAnsi="Nyala" w:cs="Nyala"/>
                <w:szCs w:val="24"/>
              </w:rPr>
              <w:t>ጫት</w:t>
            </w:r>
            <w:r>
              <w:rPr>
                <w:rFonts w:ascii="Nyala" w:hAnsi="Nyala" w:cs="Nyala"/>
                <w:szCs w:val="24"/>
              </w:rPr>
              <w:t xml:space="preserve"> </w:t>
            </w:r>
            <w:r w:rsidRPr="00CF391C">
              <w:rPr>
                <w:rFonts w:ascii="Nyala" w:hAnsi="Nyala" w:cs="Nyala"/>
                <w:szCs w:val="24"/>
              </w:rPr>
              <w:t>በየስንተ</w:t>
            </w:r>
            <w:r>
              <w:rPr>
                <w:rFonts w:ascii="Nyala" w:hAnsi="Nyala" w:cs="Nyala"/>
                <w:szCs w:val="24"/>
              </w:rPr>
              <w:t xml:space="preserve"> </w:t>
            </w:r>
            <w:r w:rsidRPr="00CF391C">
              <w:rPr>
                <w:rFonts w:ascii="Nyala" w:hAnsi="Nyala" w:cs="Nyala"/>
                <w:szCs w:val="24"/>
              </w:rPr>
              <w:t>ጊዜዉ</w:t>
            </w:r>
            <w:r>
              <w:rPr>
                <w:rFonts w:ascii="Nyala" w:hAnsi="Nyala" w:cs="Nyala"/>
                <w:szCs w:val="24"/>
              </w:rPr>
              <w:t xml:space="preserve"> </w:t>
            </w:r>
            <w:r w:rsidRPr="00CF391C">
              <w:rPr>
                <w:rFonts w:ascii="Nyala" w:hAnsi="Nyala" w:cs="Nyala"/>
                <w:szCs w:val="24"/>
              </w:rPr>
              <w:t>ቅመዋል?</w:t>
            </w:r>
          </w:p>
        </w:tc>
        <w:tc>
          <w:tcPr>
            <w:tcW w:w="1170" w:type="dxa"/>
            <w:gridSpan w:val="3"/>
          </w:tcPr>
          <w:p w:rsidR="00FD3ACF" w:rsidRPr="00CF391C" w:rsidRDefault="00FD3ACF" w:rsidP="00886208">
            <w:pPr>
              <w:rPr>
                <w:rFonts w:ascii="Nyala" w:hAnsi="Nyala" w:cs="Nyala"/>
                <w:szCs w:val="24"/>
                <w:lang w:val="am-ET"/>
              </w:rPr>
            </w:pPr>
            <w:r w:rsidRPr="00CF391C">
              <w:rPr>
                <w:rFonts w:ascii="Nyala" w:hAnsi="Nyala" w:cs="Nyala"/>
                <w:szCs w:val="24"/>
              </w:rPr>
              <w:t>በጭራሽ(0)</w:t>
            </w:r>
          </w:p>
        </w:tc>
        <w:tc>
          <w:tcPr>
            <w:tcW w:w="1284" w:type="dxa"/>
          </w:tcPr>
          <w:p w:rsidR="00FD3ACF" w:rsidRPr="00CF391C" w:rsidRDefault="00FD3ACF" w:rsidP="00886208">
            <w:pPr>
              <w:rPr>
                <w:rFonts w:ascii="Nyala" w:hAnsi="Nyala" w:cs="Nyala"/>
                <w:szCs w:val="24"/>
                <w:lang w:val="am-ET"/>
              </w:rPr>
            </w:pPr>
            <w:r w:rsidRPr="00CF391C">
              <w:rPr>
                <w:rFonts w:ascii="Nyala" w:hAnsi="Nyala" w:cs="Nyala"/>
                <w:szCs w:val="24"/>
              </w:rPr>
              <w:t>አንዴ</w:t>
            </w:r>
            <w:r>
              <w:rPr>
                <w:rFonts w:ascii="Nyala" w:hAnsi="Nyala" w:cs="Nyala"/>
                <w:szCs w:val="24"/>
              </w:rPr>
              <w:t xml:space="preserve">  </w:t>
            </w:r>
            <w:r w:rsidRPr="00CF391C">
              <w:rPr>
                <w:rFonts w:ascii="Nyala" w:hAnsi="Nyala" w:cs="Nyala"/>
                <w:szCs w:val="24"/>
              </w:rPr>
              <w:t>ወይም</w:t>
            </w:r>
            <w:r>
              <w:rPr>
                <w:rFonts w:ascii="Nyala" w:hAnsi="Nyala" w:cs="Nyala"/>
                <w:szCs w:val="24"/>
              </w:rPr>
              <w:t xml:space="preserve"> </w:t>
            </w:r>
            <w:r w:rsidRPr="00CF391C">
              <w:rPr>
                <w:rFonts w:ascii="Nyala" w:hAnsi="Nyala" w:cs="Nyala"/>
                <w:szCs w:val="24"/>
              </w:rPr>
              <w:t>ሁለትጊዜ(2)</w:t>
            </w:r>
          </w:p>
        </w:tc>
        <w:tc>
          <w:tcPr>
            <w:tcW w:w="1147" w:type="dxa"/>
            <w:gridSpan w:val="4"/>
          </w:tcPr>
          <w:p w:rsidR="00FD3ACF" w:rsidRPr="00CF391C" w:rsidRDefault="00FD3ACF" w:rsidP="00886208">
            <w:pPr>
              <w:rPr>
                <w:rFonts w:ascii="Nyala" w:hAnsi="Nyala" w:cs="Nyala"/>
                <w:szCs w:val="24"/>
                <w:lang w:val="am-ET"/>
              </w:rPr>
            </w:pPr>
            <w:r w:rsidRPr="00CF391C">
              <w:rPr>
                <w:rFonts w:ascii="Nyala" w:hAnsi="Nyala" w:cs="Nyala"/>
                <w:szCs w:val="24"/>
              </w:rPr>
              <w:t>በየወሩ (3)</w:t>
            </w:r>
          </w:p>
        </w:tc>
        <w:tc>
          <w:tcPr>
            <w:tcW w:w="1406" w:type="dxa"/>
            <w:gridSpan w:val="2"/>
          </w:tcPr>
          <w:p w:rsidR="00FD3ACF" w:rsidRPr="00CF391C" w:rsidRDefault="00FD3ACF" w:rsidP="00886208">
            <w:pPr>
              <w:rPr>
                <w:rFonts w:ascii="Nyala" w:hAnsi="Nyala" w:cs="Nyala"/>
                <w:szCs w:val="24"/>
                <w:lang w:val="am-ET"/>
              </w:rPr>
            </w:pPr>
            <w:r w:rsidRPr="00CF391C">
              <w:rPr>
                <w:rFonts w:ascii="Nyala" w:hAnsi="Nyala" w:cs="Nyala"/>
                <w:szCs w:val="24"/>
                <w:lang w:val="am-ET"/>
              </w:rPr>
              <w:t>በየሳምነቱ(4)</w:t>
            </w:r>
          </w:p>
        </w:tc>
        <w:tc>
          <w:tcPr>
            <w:tcW w:w="1923" w:type="dxa"/>
            <w:gridSpan w:val="2"/>
          </w:tcPr>
          <w:p w:rsidR="00FD3ACF" w:rsidRPr="00CF391C" w:rsidRDefault="00FD3ACF" w:rsidP="00886208">
            <w:pPr>
              <w:rPr>
                <w:rFonts w:ascii="Nyala" w:hAnsi="Nyala" w:cs="Nyala"/>
                <w:szCs w:val="24"/>
                <w:lang w:val="am-ET"/>
              </w:rPr>
            </w:pPr>
            <w:r w:rsidRPr="00CF391C">
              <w:rPr>
                <w:rFonts w:ascii="Nyala" w:hAnsi="Nyala" w:cs="Nyala"/>
                <w:szCs w:val="24"/>
              </w:rPr>
              <w:t>በየቀኑ</w:t>
            </w:r>
            <w:r>
              <w:rPr>
                <w:rFonts w:ascii="Nyala" w:hAnsi="Nyala" w:cs="Nyala"/>
                <w:szCs w:val="24"/>
              </w:rPr>
              <w:t xml:space="preserve"> </w:t>
            </w:r>
            <w:r w:rsidRPr="00CF391C">
              <w:rPr>
                <w:rFonts w:ascii="Nyala" w:hAnsi="Nyala" w:cs="Nyala"/>
                <w:szCs w:val="24"/>
              </w:rPr>
              <w:t>ወይም</w:t>
            </w:r>
            <w:r>
              <w:rPr>
                <w:rFonts w:ascii="Nyala" w:hAnsi="Nyala" w:cs="Nyala"/>
                <w:szCs w:val="24"/>
              </w:rPr>
              <w:t xml:space="preserve"> </w:t>
            </w:r>
            <w:r w:rsidRPr="00CF391C">
              <w:rPr>
                <w:rFonts w:ascii="Nyala" w:hAnsi="Nyala" w:cs="Nyala"/>
                <w:szCs w:val="24"/>
              </w:rPr>
              <w:t>ቀን</w:t>
            </w:r>
            <w:r>
              <w:rPr>
                <w:rFonts w:ascii="Nyala" w:hAnsi="Nyala" w:cs="Nyala"/>
                <w:szCs w:val="24"/>
              </w:rPr>
              <w:t xml:space="preserve"> </w:t>
            </w:r>
            <w:r w:rsidRPr="00CF391C">
              <w:rPr>
                <w:rFonts w:ascii="Nyala" w:hAnsi="Nyala" w:cs="Nyala"/>
                <w:szCs w:val="24"/>
              </w:rPr>
              <w:t>በቀን(6</w:t>
            </w:r>
          </w:p>
        </w:tc>
      </w:tr>
    </w:tbl>
    <w:p w:rsidR="00FD3ACF" w:rsidRPr="00A4356E" w:rsidRDefault="00FD3ACF" w:rsidP="00FD3ACF">
      <w:pPr>
        <w:rPr>
          <w:rFonts w:ascii="Nyala" w:hAnsi="Nyala"/>
          <w:lang w:val="am-E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59"/>
        <w:gridCol w:w="4135"/>
        <w:gridCol w:w="1404"/>
        <w:gridCol w:w="2468"/>
      </w:tblGrid>
      <w:tr w:rsidR="00FD3ACF" w:rsidRPr="00C5470B" w:rsidTr="00886208">
        <w:tc>
          <w:tcPr>
            <w:tcW w:w="9576" w:type="dxa"/>
            <w:gridSpan w:val="4"/>
            <w:shd w:val="clear" w:color="auto" w:fill="auto"/>
          </w:tcPr>
          <w:p w:rsidR="00FD3ACF" w:rsidRPr="00C5470B" w:rsidRDefault="00FD3ACF" w:rsidP="00886208">
            <w:pPr>
              <w:spacing w:after="0" w:line="360" w:lineRule="auto"/>
              <w:jc w:val="both"/>
              <w:rPr>
                <w:rFonts w:ascii="Times New Roman" w:hAnsi="Times New Roman" w:cs="Times New Roman"/>
                <w:color w:val="000000"/>
                <w:sz w:val="20"/>
                <w:szCs w:val="20"/>
              </w:rPr>
            </w:pPr>
            <w:r w:rsidRPr="00C5470B">
              <w:rPr>
                <w:rFonts w:ascii="Nyala" w:hAnsi="Nyala" w:cs="Nyala"/>
                <w:color w:val="000000"/>
                <w:sz w:val="20"/>
                <w:szCs w:val="20"/>
              </w:rPr>
              <w:t>ክፍል</w:t>
            </w:r>
            <w:r w:rsidRPr="00C5470B">
              <w:rPr>
                <w:rFonts w:ascii="Times New Roman" w:hAnsi="Times New Roman" w:cs="Times New Roman"/>
                <w:color w:val="000000"/>
                <w:sz w:val="20"/>
                <w:szCs w:val="20"/>
              </w:rPr>
              <w:t xml:space="preserve"> 4. </w:t>
            </w:r>
            <w:r>
              <w:rPr>
                <w:rFonts w:ascii="Nyala" w:hAnsi="Nyala" w:cs="Nyala"/>
                <w:color w:val="000000"/>
                <w:sz w:val="20"/>
                <w:szCs w:val="20"/>
              </w:rPr>
              <w:t>ላ</w:t>
            </w:r>
            <w:r w:rsidRPr="00C5470B">
              <w:rPr>
                <w:rFonts w:ascii="Times New Roman" w:hAnsi="Times New Roman" w:cs="Times New Roman"/>
                <w:color w:val="000000"/>
                <w:sz w:val="20"/>
                <w:szCs w:val="20"/>
              </w:rPr>
              <w:t xml:space="preserve"> </w:t>
            </w:r>
            <w:r w:rsidRPr="00C5470B">
              <w:rPr>
                <w:rFonts w:ascii="Nyala" w:hAnsi="Nyala" w:cs="Nyala"/>
                <w:color w:val="000000"/>
                <w:sz w:val="20"/>
                <w:szCs w:val="20"/>
              </w:rPr>
              <w:t>የሕክምና</w:t>
            </w:r>
            <w:r w:rsidRPr="00C5470B">
              <w:rPr>
                <w:rFonts w:ascii="Times New Roman" w:hAnsi="Times New Roman" w:cs="Times New Roman"/>
                <w:color w:val="000000"/>
                <w:sz w:val="20"/>
                <w:szCs w:val="20"/>
              </w:rPr>
              <w:t xml:space="preserve"> </w:t>
            </w:r>
            <w:r w:rsidRPr="00C5470B">
              <w:rPr>
                <w:rFonts w:ascii="Nyala" w:hAnsi="Nyala" w:cs="Nyala"/>
                <w:color w:val="000000"/>
                <w:sz w:val="20"/>
                <w:szCs w:val="20"/>
              </w:rPr>
              <w:t>ሁኔታዎችን</w:t>
            </w:r>
            <w:r w:rsidRPr="00C5470B">
              <w:rPr>
                <w:rFonts w:ascii="Times New Roman" w:hAnsi="Times New Roman" w:cs="Times New Roman"/>
                <w:color w:val="000000"/>
                <w:sz w:val="20"/>
                <w:szCs w:val="20"/>
              </w:rPr>
              <w:t xml:space="preserve"> </w:t>
            </w:r>
            <w:r w:rsidRPr="00C5470B">
              <w:rPr>
                <w:rFonts w:ascii="Nyala" w:hAnsi="Nyala" w:cs="Nyala"/>
                <w:color w:val="000000"/>
                <w:sz w:val="20"/>
                <w:szCs w:val="20"/>
              </w:rPr>
              <w:t>መገምገም</w:t>
            </w:r>
          </w:p>
        </w:tc>
      </w:tr>
      <w:tr w:rsidR="00FD3ACF" w:rsidRPr="00C5470B" w:rsidTr="00886208">
        <w:tc>
          <w:tcPr>
            <w:tcW w:w="770" w:type="dxa"/>
            <w:shd w:val="clear" w:color="auto" w:fill="C0C0C0"/>
          </w:tcPr>
          <w:p w:rsidR="00FD3ACF" w:rsidRPr="00C5470B" w:rsidRDefault="00FD3ACF" w:rsidP="00886208">
            <w:pPr>
              <w:spacing w:after="0" w:line="360" w:lineRule="auto"/>
              <w:jc w:val="both"/>
              <w:rPr>
                <w:rFonts w:ascii="Times New Roman" w:hAnsi="Times New Roman" w:cs="Times New Roman"/>
                <w:color w:val="000000"/>
                <w:sz w:val="20"/>
                <w:szCs w:val="20"/>
              </w:rPr>
            </w:pPr>
            <w:r w:rsidRPr="00C5470B">
              <w:rPr>
                <w:rFonts w:ascii="Times New Roman" w:hAnsi="Times New Roman" w:cs="Times New Roman"/>
                <w:color w:val="000000"/>
                <w:sz w:val="20"/>
                <w:szCs w:val="20"/>
              </w:rPr>
              <w:t>S.NO</w:t>
            </w:r>
          </w:p>
        </w:tc>
        <w:tc>
          <w:tcPr>
            <w:tcW w:w="4558" w:type="dxa"/>
            <w:shd w:val="clear" w:color="auto" w:fill="C0C0C0"/>
          </w:tcPr>
          <w:p w:rsidR="00FD3ACF" w:rsidRPr="00C5470B" w:rsidRDefault="00FD3ACF" w:rsidP="00886208">
            <w:pPr>
              <w:spacing w:after="0" w:line="360" w:lineRule="auto"/>
              <w:jc w:val="both"/>
              <w:rPr>
                <w:rFonts w:ascii="Nyala" w:hAnsi="Nyala" w:cs="Times New Roman"/>
                <w:b/>
                <w:bCs/>
                <w:color w:val="000000"/>
                <w:sz w:val="20"/>
                <w:szCs w:val="20"/>
              </w:rPr>
            </w:pPr>
            <w:r w:rsidRPr="00C5470B">
              <w:rPr>
                <w:rFonts w:ascii="Nyala" w:hAnsi="Nyala" w:cs="Times New Roman"/>
                <w:b/>
                <w:bCs/>
                <w:color w:val="000000"/>
                <w:sz w:val="20"/>
                <w:szCs w:val="20"/>
              </w:rPr>
              <w:t>መጠይቆች</w:t>
            </w:r>
          </w:p>
        </w:tc>
        <w:tc>
          <w:tcPr>
            <w:tcW w:w="1530" w:type="dxa"/>
            <w:shd w:val="clear" w:color="auto" w:fill="C0C0C0"/>
          </w:tcPr>
          <w:p w:rsidR="00FD3ACF" w:rsidRPr="00C5470B" w:rsidRDefault="00FD3ACF" w:rsidP="00886208">
            <w:pPr>
              <w:spacing w:after="0" w:line="360" w:lineRule="auto"/>
              <w:jc w:val="both"/>
              <w:rPr>
                <w:rFonts w:ascii="Nyala" w:hAnsi="Nyala" w:cs="Times New Roman"/>
                <w:color w:val="000000"/>
                <w:sz w:val="20"/>
                <w:szCs w:val="20"/>
              </w:rPr>
            </w:pPr>
            <w:r w:rsidRPr="00C5470B">
              <w:rPr>
                <w:rFonts w:ascii="Nyala" w:hAnsi="Nyala" w:cs="Times New Roman"/>
                <w:color w:val="000000"/>
                <w:sz w:val="20"/>
                <w:szCs w:val="20"/>
              </w:rPr>
              <w:t>አዎ</w:t>
            </w:r>
          </w:p>
        </w:tc>
        <w:tc>
          <w:tcPr>
            <w:tcW w:w="2718" w:type="dxa"/>
            <w:shd w:val="clear" w:color="auto" w:fill="C0C0C0"/>
          </w:tcPr>
          <w:p w:rsidR="00FD3ACF" w:rsidRPr="00C5470B" w:rsidRDefault="00FD3ACF" w:rsidP="00886208">
            <w:pPr>
              <w:spacing w:after="0" w:line="360" w:lineRule="auto"/>
              <w:jc w:val="both"/>
              <w:rPr>
                <w:rFonts w:ascii="Nyala" w:hAnsi="Nyala" w:cs="Times New Roman"/>
                <w:color w:val="000000"/>
                <w:sz w:val="20"/>
                <w:szCs w:val="20"/>
              </w:rPr>
            </w:pPr>
            <w:r w:rsidRPr="00C5470B">
              <w:rPr>
                <w:rFonts w:ascii="Nyala" w:hAnsi="Nyala" w:cs="Times New Roman"/>
                <w:color w:val="000000"/>
                <w:sz w:val="20"/>
                <w:szCs w:val="20"/>
              </w:rPr>
              <w:t>የለም</w:t>
            </w:r>
          </w:p>
        </w:tc>
      </w:tr>
      <w:tr w:rsidR="00FD3ACF" w:rsidRPr="00C5470B" w:rsidTr="00886208">
        <w:tc>
          <w:tcPr>
            <w:tcW w:w="770" w:type="dxa"/>
            <w:shd w:val="clear" w:color="auto" w:fill="auto"/>
          </w:tcPr>
          <w:p w:rsidR="00FD3ACF" w:rsidRPr="00C5470B" w:rsidRDefault="00FD3ACF" w:rsidP="00886208">
            <w:pPr>
              <w:spacing w:after="0" w:line="360" w:lineRule="auto"/>
              <w:jc w:val="both"/>
              <w:rPr>
                <w:rFonts w:ascii="Times New Roman" w:hAnsi="Times New Roman" w:cs="Times New Roman"/>
                <w:color w:val="000000"/>
                <w:sz w:val="20"/>
                <w:szCs w:val="20"/>
              </w:rPr>
            </w:pPr>
            <w:r w:rsidRPr="00C5470B">
              <w:rPr>
                <w:rFonts w:ascii="Times New Roman" w:hAnsi="Times New Roman" w:cs="Times New Roman"/>
                <w:color w:val="000000"/>
                <w:sz w:val="20"/>
                <w:szCs w:val="20"/>
              </w:rPr>
              <w:t>401</w:t>
            </w:r>
          </w:p>
        </w:tc>
        <w:tc>
          <w:tcPr>
            <w:tcW w:w="4558" w:type="dxa"/>
            <w:shd w:val="clear" w:color="auto" w:fill="auto"/>
          </w:tcPr>
          <w:p w:rsidR="00FD3ACF" w:rsidRPr="00C5470B" w:rsidRDefault="00FD3ACF" w:rsidP="00886208">
            <w:pPr>
              <w:spacing w:after="0" w:line="360" w:lineRule="auto"/>
              <w:jc w:val="both"/>
              <w:rPr>
                <w:rFonts w:ascii="Times New Roman" w:hAnsi="Times New Roman" w:cs="Times New Roman"/>
                <w:color w:val="000000"/>
                <w:sz w:val="20"/>
                <w:szCs w:val="20"/>
              </w:rPr>
            </w:pPr>
            <w:r w:rsidRPr="00C5470B">
              <w:rPr>
                <w:rFonts w:ascii="Nyala" w:hAnsi="Nyala" w:cs="Nyala"/>
                <w:color w:val="000000"/>
                <w:sz w:val="20"/>
                <w:szCs w:val="20"/>
              </w:rPr>
              <w:t>በዶክተር የተረጋገጠ ከባድ(ስር የሰዴደ</w:t>
            </w:r>
            <w:r w:rsidRPr="00C5470B">
              <w:rPr>
                <w:rFonts w:ascii="Times New Roman" w:hAnsi="Times New Roman" w:cs="Times New Roman"/>
                <w:color w:val="000000"/>
                <w:sz w:val="20"/>
                <w:szCs w:val="20"/>
              </w:rPr>
              <w:t xml:space="preserve"> ) </w:t>
            </w:r>
            <w:r w:rsidRPr="00C5470B">
              <w:rPr>
                <w:rFonts w:ascii="Nyala" w:hAnsi="Nyala" w:cs="Nyala"/>
                <w:color w:val="000000"/>
                <w:sz w:val="20"/>
                <w:szCs w:val="20"/>
              </w:rPr>
              <w:t>ህመም</w:t>
            </w:r>
            <w:r w:rsidRPr="00C5470B">
              <w:rPr>
                <w:rFonts w:ascii="Times New Roman" w:hAnsi="Times New Roman" w:cs="Times New Roman"/>
                <w:color w:val="000000"/>
                <w:sz w:val="20"/>
                <w:szCs w:val="20"/>
              </w:rPr>
              <w:t xml:space="preserve">  </w:t>
            </w:r>
            <w:r w:rsidRPr="00C5470B">
              <w:rPr>
                <w:rFonts w:ascii="Nyala" w:hAnsi="Nyala" w:cs="Times New Roman"/>
                <w:color w:val="000000"/>
                <w:sz w:val="20"/>
                <w:szCs w:val="20"/>
              </w:rPr>
              <w:t>አለበዎት</w:t>
            </w:r>
            <w:r w:rsidRPr="00C5470B">
              <w:rPr>
                <w:rFonts w:ascii="Times New Roman" w:hAnsi="Times New Roman" w:cs="Times New Roman"/>
                <w:color w:val="000000"/>
                <w:sz w:val="20"/>
                <w:szCs w:val="20"/>
              </w:rPr>
              <w:t xml:space="preserve"> ?</w:t>
            </w:r>
          </w:p>
        </w:tc>
        <w:tc>
          <w:tcPr>
            <w:tcW w:w="1530" w:type="dxa"/>
            <w:shd w:val="clear" w:color="auto" w:fill="auto"/>
          </w:tcPr>
          <w:p w:rsidR="00FD3ACF" w:rsidRPr="00C5470B" w:rsidRDefault="00FD3ACF" w:rsidP="00886208">
            <w:pPr>
              <w:spacing w:after="0" w:line="360" w:lineRule="auto"/>
              <w:jc w:val="both"/>
              <w:rPr>
                <w:rFonts w:ascii="Times New Roman" w:hAnsi="Times New Roman" w:cs="Times New Roman"/>
                <w:color w:val="000000"/>
                <w:sz w:val="20"/>
                <w:szCs w:val="20"/>
              </w:rPr>
            </w:pPr>
          </w:p>
        </w:tc>
        <w:tc>
          <w:tcPr>
            <w:tcW w:w="2718" w:type="dxa"/>
            <w:shd w:val="clear" w:color="auto" w:fill="auto"/>
          </w:tcPr>
          <w:p w:rsidR="00FD3ACF" w:rsidRPr="00C5470B" w:rsidRDefault="00FD3ACF" w:rsidP="00886208">
            <w:pPr>
              <w:spacing w:after="0" w:line="360" w:lineRule="auto"/>
              <w:jc w:val="both"/>
              <w:rPr>
                <w:rFonts w:ascii="Times New Roman" w:hAnsi="Times New Roman" w:cs="Times New Roman"/>
                <w:color w:val="000000"/>
                <w:sz w:val="20"/>
                <w:szCs w:val="20"/>
              </w:rPr>
            </w:pPr>
          </w:p>
        </w:tc>
      </w:tr>
      <w:tr w:rsidR="00FD3ACF" w:rsidRPr="00C5470B" w:rsidTr="00886208">
        <w:tc>
          <w:tcPr>
            <w:tcW w:w="770" w:type="dxa"/>
            <w:shd w:val="clear" w:color="auto" w:fill="C0C0C0"/>
          </w:tcPr>
          <w:p w:rsidR="00FD3ACF" w:rsidRPr="00C5470B" w:rsidRDefault="00FD3ACF" w:rsidP="00886208">
            <w:pPr>
              <w:spacing w:after="0" w:line="360" w:lineRule="auto"/>
              <w:jc w:val="both"/>
              <w:rPr>
                <w:rFonts w:ascii="Times New Roman" w:hAnsi="Times New Roman" w:cs="Times New Roman"/>
                <w:color w:val="000000"/>
                <w:sz w:val="20"/>
                <w:szCs w:val="20"/>
              </w:rPr>
            </w:pPr>
            <w:r w:rsidRPr="00C5470B">
              <w:rPr>
                <w:rFonts w:ascii="Times New Roman" w:hAnsi="Times New Roman" w:cs="Times New Roman"/>
                <w:color w:val="000000"/>
                <w:sz w:val="20"/>
                <w:szCs w:val="20"/>
              </w:rPr>
              <w:t>402</w:t>
            </w:r>
          </w:p>
        </w:tc>
        <w:tc>
          <w:tcPr>
            <w:tcW w:w="4558" w:type="dxa"/>
            <w:shd w:val="clear" w:color="auto" w:fill="C0C0C0"/>
          </w:tcPr>
          <w:p w:rsidR="00FD3ACF" w:rsidRPr="00C5470B" w:rsidRDefault="00FD3ACF" w:rsidP="00886208">
            <w:pPr>
              <w:spacing w:after="0" w:line="360" w:lineRule="auto"/>
              <w:jc w:val="both"/>
              <w:rPr>
                <w:rFonts w:ascii="Times New Roman" w:hAnsi="Times New Roman" w:cs="Times New Roman"/>
                <w:color w:val="000000"/>
                <w:sz w:val="20"/>
                <w:szCs w:val="20"/>
              </w:rPr>
            </w:pPr>
            <w:r w:rsidRPr="00C5470B">
              <w:rPr>
                <w:rFonts w:ascii="Nyala" w:hAnsi="Nyala" w:cs="Nyala"/>
                <w:color w:val="000000"/>
                <w:sz w:val="20"/>
                <w:szCs w:val="20"/>
              </w:rPr>
              <w:t>መልስዎ</w:t>
            </w:r>
            <w:r w:rsidRPr="00C5470B">
              <w:rPr>
                <w:rFonts w:ascii="Times New Roman" w:hAnsi="Times New Roman" w:cs="Times New Roman"/>
                <w:color w:val="000000"/>
                <w:sz w:val="20"/>
                <w:szCs w:val="20"/>
              </w:rPr>
              <w:t xml:space="preserve"> </w:t>
            </w:r>
            <w:r w:rsidRPr="00C5470B">
              <w:rPr>
                <w:rFonts w:ascii="Nyala" w:hAnsi="Nyala" w:cs="Nyala"/>
                <w:color w:val="000000"/>
                <w:sz w:val="20"/>
                <w:szCs w:val="20"/>
              </w:rPr>
              <w:t>አዎ</w:t>
            </w:r>
            <w:r w:rsidRPr="00C5470B">
              <w:rPr>
                <w:rFonts w:ascii="Times New Roman" w:hAnsi="Times New Roman" w:cs="Times New Roman"/>
                <w:color w:val="000000"/>
                <w:sz w:val="20"/>
                <w:szCs w:val="20"/>
              </w:rPr>
              <w:t xml:space="preserve"> </w:t>
            </w:r>
            <w:r w:rsidRPr="00C5470B">
              <w:rPr>
                <w:rFonts w:ascii="Nyala" w:hAnsi="Nyala" w:cs="Nyala"/>
                <w:color w:val="000000"/>
                <w:sz w:val="20"/>
                <w:szCs w:val="20"/>
              </w:rPr>
              <w:t>ከሆነ</w:t>
            </w:r>
            <w:r w:rsidRPr="00C5470B">
              <w:rPr>
                <w:rFonts w:ascii="Times New Roman" w:hAnsi="Times New Roman" w:cs="Times New Roman"/>
                <w:color w:val="000000"/>
                <w:sz w:val="20"/>
                <w:szCs w:val="20"/>
              </w:rPr>
              <w:t xml:space="preserve"> </w:t>
            </w:r>
            <w:r w:rsidRPr="00C5470B">
              <w:rPr>
                <w:rFonts w:ascii="Nyala" w:hAnsi="Nyala" w:cs="Nyala"/>
                <w:color w:val="000000"/>
                <w:sz w:val="20"/>
                <w:szCs w:val="20"/>
              </w:rPr>
              <w:t>፣</w:t>
            </w:r>
            <w:r w:rsidRPr="00C5470B">
              <w:rPr>
                <w:rFonts w:ascii="Times New Roman" w:hAnsi="Times New Roman" w:cs="Times New Roman"/>
                <w:color w:val="000000"/>
                <w:sz w:val="20"/>
                <w:szCs w:val="20"/>
              </w:rPr>
              <w:t xml:space="preserve"> </w:t>
            </w:r>
            <w:r w:rsidRPr="00C5470B">
              <w:rPr>
                <w:rFonts w:ascii="Nyala" w:hAnsi="Nyala" w:cs="Nyala"/>
                <w:color w:val="000000"/>
                <w:sz w:val="20"/>
                <w:szCs w:val="20"/>
              </w:rPr>
              <w:t>ምን</w:t>
            </w:r>
            <w:r w:rsidRPr="00C5470B">
              <w:rPr>
                <w:rFonts w:ascii="Times New Roman" w:hAnsi="Times New Roman" w:cs="Times New Roman"/>
                <w:color w:val="000000"/>
                <w:sz w:val="20"/>
                <w:szCs w:val="20"/>
              </w:rPr>
              <w:t xml:space="preserve"> </w:t>
            </w:r>
            <w:r w:rsidRPr="00C5470B">
              <w:rPr>
                <w:rFonts w:ascii="Nyala" w:hAnsi="Nyala" w:cs="Nyala"/>
                <w:color w:val="000000"/>
                <w:sz w:val="20"/>
                <w:szCs w:val="20"/>
              </w:rPr>
              <w:t>ዓይነት ህመም?</w:t>
            </w:r>
          </w:p>
        </w:tc>
        <w:tc>
          <w:tcPr>
            <w:tcW w:w="1530" w:type="dxa"/>
            <w:shd w:val="clear" w:color="auto" w:fill="C0C0C0"/>
          </w:tcPr>
          <w:p w:rsidR="00FD3ACF" w:rsidRPr="00C5470B" w:rsidRDefault="00FD3ACF" w:rsidP="00886208">
            <w:pPr>
              <w:spacing w:after="0" w:line="360" w:lineRule="auto"/>
              <w:jc w:val="both"/>
              <w:rPr>
                <w:rFonts w:ascii="Times New Roman" w:hAnsi="Times New Roman" w:cs="Times New Roman"/>
                <w:color w:val="000000"/>
                <w:sz w:val="20"/>
                <w:szCs w:val="20"/>
              </w:rPr>
            </w:pPr>
          </w:p>
        </w:tc>
        <w:tc>
          <w:tcPr>
            <w:tcW w:w="2718" w:type="dxa"/>
            <w:shd w:val="clear" w:color="auto" w:fill="C0C0C0"/>
          </w:tcPr>
          <w:p w:rsidR="00FD3ACF" w:rsidRPr="00C5470B" w:rsidRDefault="00FD3ACF" w:rsidP="00886208">
            <w:pPr>
              <w:spacing w:after="0" w:line="360" w:lineRule="auto"/>
              <w:jc w:val="both"/>
              <w:rPr>
                <w:rFonts w:ascii="Times New Roman" w:hAnsi="Times New Roman" w:cs="Times New Roman"/>
                <w:color w:val="000000"/>
                <w:sz w:val="20"/>
                <w:szCs w:val="20"/>
              </w:rPr>
            </w:pPr>
            <w:r w:rsidRPr="00C5470B">
              <w:rPr>
                <w:rFonts w:ascii="Times New Roman" w:hAnsi="Times New Roman" w:cs="Times New Roman"/>
                <w:color w:val="000000"/>
                <w:sz w:val="20"/>
                <w:szCs w:val="20"/>
              </w:rPr>
              <w:t xml:space="preserve"> </w:t>
            </w:r>
          </w:p>
          <w:p w:rsidR="00FD3ACF" w:rsidRPr="00C5470B" w:rsidRDefault="00FD3ACF" w:rsidP="00886208">
            <w:pPr>
              <w:spacing w:after="0" w:line="360" w:lineRule="auto"/>
              <w:jc w:val="both"/>
              <w:rPr>
                <w:rFonts w:ascii="Times New Roman" w:hAnsi="Times New Roman" w:cs="Times New Roman"/>
                <w:color w:val="000000"/>
                <w:sz w:val="20"/>
                <w:szCs w:val="20"/>
              </w:rPr>
            </w:pPr>
          </w:p>
        </w:tc>
      </w:tr>
    </w:tbl>
    <w:p w:rsidR="00FD3ACF" w:rsidRPr="00C5470B" w:rsidRDefault="00FD3ACF" w:rsidP="00FD3ACF">
      <w:pPr>
        <w:spacing w:line="360" w:lineRule="auto"/>
        <w:jc w:val="both"/>
        <w:rPr>
          <w:rFonts w:ascii="Times New Roman" w:hAnsi="Times New Roman" w:cs="Times New Roman"/>
          <w:sz w:val="20"/>
          <w:szCs w:val="20"/>
        </w:rPr>
      </w:pPr>
    </w:p>
    <w:p w:rsidR="00FD3ACF" w:rsidRDefault="00FD3ACF" w:rsidP="00FD3ACF">
      <w:pPr>
        <w:spacing w:line="360" w:lineRule="auto"/>
        <w:rPr>
          <w:rFonts w:ascii="Nyala" w:eastAsia="Ebrima" w:hAnsi="Nyala" w:cs="Ebrima"/>
          <w:b/>
          <w:sz w:val="24"/>
          <w:szCs w:val="24"/>
          <w:u w:val="single"/>
        </w:rPr>
      </w:pPr>
    </w:p>
    <w:p w:rsidR="00FD3ACF" w:rsidRDefault="00FD3ACF" w:rsidP="00FD3ACF">
      <w:pPr>
        <w:spacing w:line="360" w:lineRule="auto"/>
        <w:rPr>
          <w:rFonts w:ascii="Nyala" w:eastAsia="Ebrima" w:hAnsi="Nyala" w:cs="Ebrima"/>
          <w:b/>
          <w:sz w:val="24"/>
          <w:szCs w:val="24"/>
          <w:u w:val="single"/>
        </w:rPr>
      </w:pPr>
      <w:r>
        <w:rPr>
          <w:rFonts w:ascii="Nyala" w:eastAsia="Ebrima" w:hAnsi="Nyala" w:cs="Ebrima"/>
          <w:b/>
          <w:sz w:val="24"/>
          <w:szCs w:val="24"/>
          <w:u w:val="single"/>
        </w:rPr>
        <w:t xml:space="preserve">ክፍል ስድስት </w:t>
      </w:r>
      <w:r w:rsidRPr="00807556">
        <w:rPr>
          <w:rFonts w:ascii="Nyala" w:eastAsia="Ebrima" w:hAnsi="Nyala" w:cs="Ebrima"/>
          <w:b/>
          <w:sz w:val="24"/>
          <w:szCs w:val="24"/>
          <w:u w:val="single"/>
        </w:rPr>
        <w:t xml:space="preserve">የድህረ </w:t>
      </w:r>
      <w:r>
        <w:rPr>
          <w:rFonts w:ascii="Nyala" w:eastAsia="Ebrima" w:hAnsi="Nyala" w:cs="Ebrima"/>
          <w:b/>
          <w:sz w:val="24"/>
          <w:szCs w:val="24"/>
          <w:u w:val="single"/>
        </w:rPr>
        <w:t>አደጋ</w:t>
      </w:r>
      <w:r w:rsidRPr="00807556">
        <w:rPr>
          <w:rFonts w:ascii="Nyala" w:eastAsia="Ebrima" w:hAnsi="Nyala" w:cs="Ebrima"/>
          <w:b/>
          <w:sz w:val="24"/>
          <w:szCs w:val="24"/>
          <w:u w:val="single"/>
        </w:rPr>
        <w:t xml:space="preserve"> የስሜት ለውጥን ማመላከቻ  </w:t>
      </w:r>
      <w:r>
        <w:rPr>
          <w:rFonts w:ascii="Nyala" w:eastAsia="Ebrima" w:hAnsi="Nyala" w:cs="Ebrima"/>
          <w:b/>
          <w:sz w:val="24"/>
          <w:szCs w:val="24"/>
          <w:u w:val="single"/>
        </w:rPr>
        <w:t xml:space="preserve">መጠይቅ </w:t>
      </w:r>
    </w:p>
    <w:p w:rsidR="00FD3ACF" w:rsidRPr="00807556" w:rsidRDefault="00FD3ACF" w:rsidP="00FD3ACF">
      <w:pPr>
        <w:spacing w:line="360" w:lineRule="auto"/>
        <w:rPr>
          <w:rFonts w:ascii="Nyala" w:eastAsia="Times New Roman" w:hAnsi="Nyala" w:cs="Times New Roman"/>
          <w:sz w:val="24"/>
          <w:szCs w:val="24"/>
        </w:rPr>
      </w:pPr>
      <w:r w:rsidRPr="00807556">
        <w:rPr>
          <w:rFonts w:ascii="Nyala" w:eastAsia="Times New Roman" w:hAnsi="Nyala" w:cs="Ebrima"/>
          <w:sz w:val="24"/>
          <w:szCs w:val="24"/>
        </w:rPr>
        <w:t>ከዚህ</w:t>
      </w:r>
      <w:r>
        <w:rPr>
          <w:rFonts w:ascii="Nyala" w:eastAsia="Times New Roman" w:hAnsi="Nyala" w:cs="Ebrima"/>
          <w:sz w:val="24"/>
          <w:szCs w:val="24"/>
        </w:rPr>
        <w:t xml:space="preserve"> </w:t>
      </w:r>
      <w:r w:rsidRPr="00807556">
        <w:rPr>
          <w:rFonts w:ascii="Nyala" w:eastAsia="Times New Roman" w:hAnsi="Nyala" w:cs="Ebrima"/>
          <w:sz w:val="24"/>
          <w:szCs w:val="24"/>
        </w:rPr>
        <w:t>በታችአልፎ</w:t>
      </w:r>
      <w:r>
        <w:rPr>
          <w:rFonts w:ascii="Nyala" w:eastAsia="Times New Roman" w:hAnsi="Nyala" w:cs="Ebrima"/>
          <w:sz w:val="24"/>
          <w:szCs w:val="24"/>
        </w:rPr>
        <w:t xml:space="preserve"> </w:t>
      </w:r>
      <w:r w:rsidRPr="00807556">
        <w:rPr>
          <w:rFonts w:ascii="Nyala" w:eastAsia="Times New Roman" w:hAnsi="Nyala" w:cs="Ebrima"/>
          <w:sz w:val="24"/>
          <w:szCs w:val="24"/>
        </w:rPr>
        <w:t>አልፎ</w:t>
      </w:r>
      <w:r>
        <w:rPr>
          <w:rFonts w:ascii="Nyala" w:eastAsia="Times New Roman" w:hAnsi="Nyala" w:cs="Ebrima"/>
          <w:sz w:val="24"/>
          <w:szCs w:val="24"/>
        </w:rPr>
        <w:t xml:space="preserve"> </w:t>
      </w:r>
      <w:r w:rsidRPr="00807556">
        <w:rPr>
          <w:rFonts w:ascii="Nyala" w:eastAsia="Times New Roman" w:hAnsi="Nyala" w:cs="Ebrima"/>
          <w:sz w:val="24"/>
          <w:szCs w:val="24"/>
        </w:rPr>
        <w:t>ሠዎችን</w:t>
      </w:r>
      <w:r>
        <w:rPr>
          <w:rFonts w:ascii="Nyala" w:eastAsia="Times New Roman" w:hAnsi="Nyala" w:cs="Ebrima"/>
          <w:sz w:val="24"/>
          <w:szCs w:val="24"/>
        </w:rPr>
        <w:t xml:space="preserve"> </w:t>
      </w:r>
      <w:r w:rsidRPr="00807556">
        <w:rPr>
          <w:rFonts w:ascii="Nyala" w:eastAsia="Times New Roman" w:hAnsi="Nyala" w:cs="Ebrima"/>
          <w:sz w:val="24"/>
          <w:szCs w:val="24"/>
        </w:rPr>
        <w:t>ሊያጋጥሙ</w:t>
      </w:r>
      <w:r>
        <w:rPr>
          <w:rFonts w:ascii="Nyala" w:eastAsia="Times New Roman" w:hAnsi="Nyala" w:cs="Ebrima"/>
          <w:sz w:val="24"/>
          <w:szCs w:val="24"/>
        </w:rPr>
        <w:t xml:space="preserve"> </w:t>
      </w:r>
      <w:r w:rsidRPr="00807556">
        <w:rPr>
          <w:rFonts w:ascii="Nyala" w:eastAsia="Times New Roman" w:hAnsi="Nyala" w:cs="Ebrima"/>
          <w:sz w:val="24"/>
          <w:szCs w:val="24"/>
        </w:rPr>
        <w:t>የሚችሉ</w:t>
      </w:r>
      <w:r>
        <w:rPr>
          <w:rFonts w:ascii="Nyala" w:eastAsia="Times New Roman" w:hAnsi="Nyala" w:cs="Ebrima"/>
          <w:sz w:val="24"/>
          <w:szCs w:val="24"/>
        </w:rPr>
        <w:t xml:space="preserve"> </w:t>
      </w:r>
      <w:r w:rsidRPr="00807556">
        <w:rPr>
          <w:rFonts w:ascii="Nyala" w:eastAsia="Times New Roman" w:hAnsi="Nyala" w:cs="Ebrima"/>
          <w:sz w:val="24"/>
          <w:szCs w:val="24"/>
        </w:rPr>
        <w:t>አሠቃቂ</w:t>
      </w:r>
      <w:r w:rsidRPr="00807556">
        <w:rPr>
          <w:rFonts w:ascii="Nyala" w:eastAsia="Times New Roman" w:hAnsi="Nyala" w:cs="Times New Roman"/>
          <w:sz w:val="24"/>
          <w:szCs w:val="24"/>
        </w:rPr>
        <w:t xml:space="preserve"> (</w:t>
      </w:r>
      <w:r w:rsidRPr="00807556">
        <w:rPr>
          <w:rFonts w:ascii="Nyala" w:eastAsia="Ebrima" w:hAnsi="Nyala" w:cs="Ebrima"/>
          <w:sz w:val="24"/>
          <w:szCs w:val="24"/>
        </w:rPr>
        <w:t>አስጨናቂ</w:t>
      </w:r>
      <w:r>
        <w:rPr>
          <w:rFonts w:ascii="Nyala" w:eastAsia="Times New Roman" w:hAnsi="Nyala" w:cs="Times New Roman"/>
          <w:sz w:val="24"/>
          <w:szCs w:val="24"/>
        </w:rPr>
        <w:t xml:space="preserve">) </w:t>
      </w:r>
      <w:r w:rsidRPr="00807556">
        <w:rPr>
          <w:rFonts w:ascii="Nyala" w:eastAsia="Ebrima" w:hAnsi="Nyala" w:cs="Ebrima"/>
          <w:sz w:val="24"/>
          <w:szCs w:val="24"/>
        </w:rPr>
        <w:t>የህይወት</w:t>
      </w:r>
      <w:r>
        <w:rPr>
          <w:rFonts w:ascii="Nyala" w:eastAsia="Ebrima" w:hAnsi="Nyala" w:cs="Ebrima"/>
          <w:sz w:val="24"/>
          <w:szCs w:val="24"/>
        </w:rPr>
        <w:t xml:space="preserve"> </w:t>
      </w:r>
      <w:r w:rsidRPr="00807556">
        <w:rPr>
          <w:rFonts w:ascii="Nyala" w:eastAsia="Ebrima" w:hAnsi="Nyala" w:cs="Ebrima"/>
          <w:sz w:val="24"/>
          <w:szCs w:val="24"/>
        </w:rPr>
        <w:t>ገጠመኞች</w:t>
      </w:r>
      <w:r>
        <w:rPr>
          <w:rFonts w:ascii="Nyala" w:eastAsia="Ebrima" w:hAnsi="Nyala" w:cs="Ebrima"/>
          <w:sz w:val="24"/>
          <w:szCs w:val="24"/>
        </w:rPr>
        <w:t xml:space="preserve"> በ</w:t>
      </w:r>
      <w:r w:rsidRPr="00807556">
        <w:rPr>
          <w:rFonts w:ascii="Nyala" w:eastAsia="Ebrima" w:hAnsi="Nyala" w:cs="Ebrima"/>
          <w:sz w:val="24"/>
          <w:szCs w:val="24"/>
        </w:rPr>
        <w:t>ኋላ</w:t>
      </w:r>
      <w:r>
        <w:rPr>
          <w:rFonts w:ascii="Nyala" w:eastAsia="Ebrima" w:hAnsi="Nyala" w:cs="Ebrima"/>
          <w:sz w:val="24"/>
          <w:szCs w:val="24"/>
        </w:rPr>
        <w:t xml:space="preserve"> </w:t>
      </w:r>
      <w:r w:rsidRPr="00807556">
        <w:rPr>
          <w:rFonts w:ascii="Nyala" w:eastAsia="Ebrima" w:hAnsi="Nyala" w:cs="Ebrima"/>
          <w:sz w:val="24"/>
          <w:szCs w:val="24"/>
        </w:rPr>
        <w:t>ሊያጋጥሙ</w:t>
      </w:r>
      <w:r>
        <w:rPr>
          <w:rFonts w:ascii="Nyala" w:eastAsia="Ebrima" w:hAnsi="Nyala" w:cs="Ebrima"/>
          <w:sz w:val="24"/>
          <w:szCs w:val="24"/>
        </w:rPr>
        <w:t xml:space="preserve"> </w:t>
      </w:r>
      <w:r w:rsidRPr="00807556">
        <w:rPr>
          <w:rFonts w:ascii="Nyala" w:eastAsia="Ebrima" w:hAnsi="Nyala" w:cs="Ebrima"/>
          <w:sz w:val="24"/>
          <w:szCs w:val="24"/>
        </w:rPr>
        <w:t>የሚችሉ</w:t>
      </w:r>
      <w:r>
        <w:rPr>
          <w:rFonts w:ascii="Nyala" w:eastAsia="Ebrima" w:hAnsi="Nyala" w:cs="Ebrima"/>
          <w:sz w:val="24"/>
          <w:szCs w:val="24"/>
        </w:rPr>
        <w:t xml:space="preserve"> </w:t>
      </w:r>
      <w:r w:rsidRPr="00807556">
        <w:rPr>
          <w:rFonts w:ascii="Nyala" w:eastAsia="Ebrima" w:hAnsi="Nyala" w:cs="Ebrima"/>
          <w:sz w:val="24"/>
          <w:szCs w:val="24"/>
        </w:rPr>
        <w:t>ችግሮች</w:t>
      </w:r>
      <w:r>
        <w:rPr>
          <w:rFonts w:ascii="Nyala" w:eastAsia="Ebrima" w:hAnsi="Nyala" w:cs="Ebrima"/>
          <w:sz w:val="24"/>
          <w:szCs w:val="24"/>
        </w:rPr>
        <w:t xml:space="preserve"> </w:t>
      </w:r>
      <w:r w:rsidRPr="00807556">
        <w:rPr>
          <w:rFonts w:ascii="Nyala" w:eastAsia="Ebrima" w:hAnsi="Nyala" w:cs="Ebrima"/>
          <w:sz w:val="24"/>
          <w:szCs w:val="24"/>
        </w:rPr>
        <w:t>በዝርዝር</w:t>
      </w:r>
      <w:r>
        <w:rPr>
          <w:rFonts w:ascii="Nyala" w:eastAsia="Ebrima" w:hAnsi="Nyala" w:cs="Ebrima"/>
          <w:sz w:val="24"/>
          <w:szCs w:val="24"/>
        </w:rPr>
        <w:t xml:space="preserve"> </w:t>
      </w:r>
      <w:r w:rsidRPr="00807556">
        <w:rPr>
          <w:rFonts w:ascii="Nyala" w:eastAsia="Ebrima" w:hAnsi="Nyala" w:cs="Ebrima"/>
          <w:sz w:val="24"/>
          <w:szCs w:val="24"/>
        </w:rPr>
        <w:t>ከዚህ</w:t>
      </w:r>
      <w:r>
        <w:rPr>
          <w:rFonts w:ascii="Nyala" w:eastAsia="Ebrima" w:hAnsi="Nyala" w:cs="Ebrima"/>
          <w:sz w:val="24"/>
          <w:szCs w:val="24"/>
        </w:rPr>
        <w:t xml:space="preserve"> </w:t>
      </w:r>
      <w:r w:rsidRPr="00807556">
        <w:rPr>
          <w:rFonts w:ascii="Nyala" w:eastAsia="Ebrima" w:hAnsi="Nyala" w:cs="Ebrima"/>
          <w:sz w:val="24"/>
          <w:szCs w:val="24"/>
        </w:rPr>
        <w:t>በታች</w:t>
      </w:r>
      <w:r>
        <w:rPr>
          <w:rFonts w:ascii="Nyala" w:eastAsia="Ebrima" w:hAnsi="Nyala" w:cs="Ebrima"/>
          <w:sz w:val="24"/>
          <w:szCs w:val="24"/>
        </w:rPr>
        <w:t xml:space="preserve"> </w:t>
      </w:r>
      <w:r w:rsidRPr="00807556">
        <w:rPr>
          <w:rFonts w:ascii="Nyala" w:eastAsia="Ebrima" w:hAnsi="Nyala" w:cs="Ebrima"/>
          <w:sz w:val="24"/>
          <w:szCs w:val="24"/>
        </w:rPr>
        <w:t>ተቀምጠዋል</w:t>
      </w:r>
      <w:r>
        <w:rPr>
          <w:rFonts w:ascii="Nyala" w:eastAsia="Ebrima" w:hAnsi="Nyala" w:cs="Ebrima"/>
          <w:sz w:val="24"/>
          <w:szCs w:val="24"/>
        </w:rPr>
        <w:t xml:space="preserve"> </w:t>
      </w:r>
      <w:r w:rsidRPr="00807556">
        <w:rPr>
          <w:rFonts w:ascii="Nyala" w:eastAsia="Ebrima" w:hAnsi="Nyala" w:cs="Ebrima"/>
          <w:sz w:val="24"/>
          <w:szCs w:val="24"/>
        </w:rPr>
        <w:t>እባክዎን</w:t>
      </w:r>
      <w:r>
        <w:rPr>
          <w:rFonts w:ascii="Nyala" w:eastAsia="Ebrima" w:hAnsi="Nyala" w:cs="Ebrima"/>
          <w:sz w:val="24"/>
          <w:szCs w:val="24"/>
        </w:rPr>
        <w:t xml:space="preserve"> </w:t>
      </w:r>
      <w:r w:rsidRPr="00807556">
        <w:rPr>
          <w:rFonts w:ascii="Nyala" w:eastAsia="Ebrima" w:hAnsi="Nyala" w:cs="Ebrima"/>
          <w:sz w:val="24"/>
          <w:szCs w:val="24"/>
        </w:rPr>
        <w:t>በጥሞና</w:t>
      </w:r>
      <w:r>
        <w:rPr>
          <w:rFonts w:ascii="Nyala" w:eastAsia="Ebrima" w:hAnsi="Nyala" w:cs="Ebrima"/>
          <w:sz w:val="24"/>
          <w:szCs w:val="24"/>
        </w:rPr>
        <w:t xml:space="preserve"> </w:t>
      </w:r>
      <w:r w:rsidRPr="00807556">
        <w:rPr>
          <w:rFonts w:ascii="Nyala" w:eastAsia="Ebrima" w:hAnsi="Nyala" w:cs="Ebrima"/>
          <w:sz w:val="24"/>
          <w:szCs w:val="24"/>
        </w:rPr>
        <w:t>ካዳመጡ</w:t>
      </w:r>
      <w:r>
        <w:rPr>
          <w:rFonts w:ascii="Nyala" w:eastAsia="Ebrima" w:hAnsi="Nyala" w:cs="Ebrima"/>
          <w:sz w:val="24"/>
          <w:szCs w:val="24"/>
        </w:rPr>
        <w:t xml:space="preserve"> በ</w:t>
      </w:r>
      <w:r w:rsidRPr="00807556">
        <w:rPr>
          <w:rFonts w:ascii="Nyala" w:eastAsia="Ebrima" w:hAnsi="Nyala" w:cs="Ebrima"/>
          <w:sz w:val="24"/>
          <w:szCs w:val="24"/>
        </w:rPr>
        <w:t>ኋላ</w:t>
      </w:r>
      <w:r>
        <w:rPr>
          <w:rFonts w:ascii="Nyala" w:eastAsia="Ebrima" w:hAnsi="Nyala" w:cs="Ebrima"/>
          <w:sz w:val="24"/>
          <w:szCs w:val="24"/>
        </w:rPr>
        <w:t xml:space="preserve"> </w:t>
      </w:r>
      <w:r w:rsidRPr="00807556">
        <w:rPr>
          <w:rFonts w:ascii="Nyala" w:eastAsia="Ebrima" w:hAnsi="Nyala" w:cs="Ebrima"/>
          <w:sz w:val="24"/>
          <w:szCs w:val="24"/>
        </w:rPr>
        <w:t>ባለፈው</w:t>
      </w:r>
      <w:r>
        <w:rPr>
          <w:rFonts w:ascii="Nyala" w:eastAsia="Ebrima" w:hAnsi="Nyala" w:cs="Ebrima"/>
          <w:sz w:val="24"/>
          <w:szCs w:val="24"/>
        </w:rPr>
        <w:t xml:space="preserve"> </w:t>
      </w:r>
      <w:r w:rsidRPr="00807556">
        <w:rPr>
          <w:rFonts w:ascii="Nyala" w:eastAsia="Ebrima" w:hAnsi="Nyala" w:cs="Ebrima"/>
          <w:sz w:val="24"/>
          <w:szCs w:val="24"/>
        </w:rPr>
        <w:t>ወር</w:t>
      </w:r>
      <w:r>
        <w:rPr>
          <w:rFonts w:ascii="Nyala" w:eastAsia="Ebrima" w:hAnsi="Nyala" w:cs="Ebrima"/>
          <w:sz w:val="24"/>
          <w:szCs w:val="24"/>
        </w:rPr>
        <w:t xml:space="preserve"> </w:t>
      </w:r>
      <w:r w:rsidRPr="00807556">
        <w:rPr>
          <w:rFonts w:ascii="Nyala" w:eastAsia="Ebrima" w:hAnsi="Nyala" w:cs="Ebrima"/>
          <w:sz w:val="24"/>
          <w:szCs w:val="24"/>
        </w:rPr>
        <w:t>ምን</w:t>
      </w:r>
      <w:r>
        <w:rPr>
          <w:rFonts w:ascii="Nyala" w:eastAsia="Ebrima" w:hAnsi="Nyala" w:cs="Ebrima"/>
          <w:sz w:val="24"/>
          <w:szCs w:val="24"/>
        </w:rPr>
        <w:t xml:space="preserve"> </w:t>
      </w:r>
      <w:r w:rsidRPr="00807556">
        <w:rPr>
          <w:rFonts w:ascii="Nyala" w:eastAsia="Ebrima" w:hAnsi="Nyala" w:cs="Ebrima"/>
          <w:sz w:val="24"/>
          <w:szCs w:val="24"/>
        </w:rPr>
        <w:t>ያህል</w:t>
      </w:r>
      <w:r>
        <w:rPr>
          <w:rFonts w:ascii="Nyala" w:eastAsia="Ebrima" w:hAnsi="Nyala" w:cs="Ebrima"/>
          <w:sz w:val="24"/>
          <w:szCs w:val="24"/>
        </w:rPr>
        <w:t xml:space="preserve"> </w:t>
      </w:r>
      <w:r w:rsidRPr="00807556">
        <w:rPr>
          <w:rFonts w:ascii="Nyala" w:eastAsia="Ebrima" w:hAnsi="Nyala" w:cs="Ebrima"/>
          <w:sz w:val="24"/>
          <w:szCs w:val="24"/>
        </w:rPr>
        <w:t>በችግሮቹ</w:t>
      </w:r>
      <w:r>
        <w:rPr>
          <w:rFonts w:ascii="Nyala" w:eastAsia="Ebrima" w:hAnsi="Nyala" w:cs="Ebrima"/>
          <w:sz w:val="24"/>
          <w:szCs w:val="24"/>
        </w:rPr>
        <w:t xml:space="preserve"> </w:t>
      </w:r>
      <w:r w:rsidRPr="00807556">
        <w:rPr>
          <w:rFonts w:ascii="Nyala" w:eastAsia="Ebrima" w:hAnsi="Nyala" w:cs="Ebrima"/>
          <w:sz w:val="24"/>
          <w:szCs w:val="24"/>
        </w:rPr>
        <w:t>እንደተረበሹ</w:t>
      </w:r>
      <w:r>
        <w:rPr>
          <w:rFonts w:ascii="Nyala" w:eastAsia="Ebrima" w:hAnsi="Nyala" w:cs="Ebrima"/>
          <w:sz w:val="24"/>
          <w:szCs w:val="24"/>
        </w:rPr>
        <w:t xml:space="preserve"> </w:t>
      </w:r>
      <w:r w:rsidRPr="00807556">
        <w:rPr>
          <w:rFonts w:ascii="Nyala" w:eastAsia="Ebrima" w:hAnsi="Nyala" w:cs="Ebrima"/>
          <w:sz w:val="24"/>
          <w:szCs w:val="24"/>
        </w:rPr>
        <w:t>ይግለጡ፡፡</w:t>
      </w:r>
    </w:p>
    <w:tbl>
      <w:tblPr>
        <w:tblW w:w="11047" w:type="dxa"/>
        <w:tblInd w:w="-882" w:type="dxa"/>
        <w:tblLayout w:type="fixed"/>
        <w:tblCellMar>
          <w:left w:w="10" w:type="dxa"/>
          <w:right w:w="10" w:type="dxa"/>
        </w:tblCellMar>
        <w:tblLook w:val="04A0"/>
      </w:tblPr>
      <w:tblGrid>
        <w:gridCol w:w="630"/>
        <w:gridCol w:w="5130"/>
        <w:gridCol w:w="720"/>
        <w:gridCol w:w="720"/>
        <w:gridCol w:w="990"/>
        <w:gridCol w:w="990"/>
        <w:gridCol w:w="1867"/>
      </w:tblGrid>
      <w:tr w:rsidR="00FD3ACF" w:rsidRPr="00807556" w:rsidTr="00886208">
        <w:tc>
          <w:tcPr>
            <w:tcW w:w="630" w:type="dxa"/>
            <w:tcBorders>
              <w:top w:val="single" w:sz="4" w:space="0" w:color="000000"/>
              <w:left w:val="single" w:sz="4" w:space="0" w:color="000000"/>
              <w:bottom w:val="single" w:sz="4" w:space="0" w:color="auto"/>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Ebrima" w:hAnsi="Nyala" w:cs="Ebrima"/>
                <w:b/>
              </w:rPr>
              <w:t>ተ</w:t>
            </w:r>
            <w:r w:rsidRPr="00807556">
              <w:rPr>
                <w:rFonts w:ascii="Nyala" w:eastAsia="Times New Roman" w:hAnsi="Nyala" w:cs="Times New Roman"/>
                <w:b/>
              </w:rPr>
              <w:t>.</w:t>
            </w:r>
            <w:r w:rsidRPr="00807556">
              <w:rPr>
                <w:rFonts w:ascii="Nyala" w:eastAsia="Ebrima" w:hAnsi="Nyala" w:cs="Ebrima"/>
                <w:b/>
              </w:rPr>
              <w:t>ቁ</w:t>
            </w:r>
          </w:p>
        </w:tc>
        <w:tc>
          <w:tcPr>
            <w:tcW w:w="5130" w:type="dxa"/>
            <w:tcBorders>
              <w:top w:val="single" w:sz="4" w:space="0" w:color="000000"/>
              <w:left w:val="single" w:sz="4" w:space="0" w:color="000000"/>
              <w:bottom w:val="single" w:sz="4" w:space="0" w:color="auto"/>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tabs>
                <w:tab w:val="center" w:pos="4440"/>
              </w:tabs>
              <w:spacing w:after="0" w:line="240" w:lineRule="auto"/>
              <w:jc w:val="center"/>
              <w:rPr>
                <w:rFonts w:ascii="Nyala" w:hAnsi="Nyala" w:cs="Times New Roman"/>
              </w:rPr>
            </w:pPr>
            <w:r w:rsidRPr="00807556">
              <w:rPr>
                <w:rFonts w:ascii="Nyala" w:eastAsia="Ebrima" w:hAnsi="Nyala" w:cs="Ebrima"/>
                <w:b/>
              </w:rPr>
              <w:t>ዝርዝር</w:t>
            </w:r>
          </w:p>
        </w:tc>
        <w:tc>
          <w:tcPr>
            <w:tcW w:w="5287" w:type="dxa"/>
            <w:gridSpan w:val="5"/>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tabs>
                <w:tab w:val="center" w:pos="4440"/>
              </w:tabs>
              <w:spacing w:after="0" w:line="240" w:lineRule="auto"/>
              <w:ind w:left="1062"/>
              <w:rPr>
                <w:rFonts w:ascii="Nyala" w:hAnsi="Nyala" w:cs="Times New Roman"/>
              </w:rPr>
            </w:pPr>
            <w:r w:rsidRPr="00807556">
              <w:rPr>
                <w:rFonts w:ascii="Nyala" w:eastAsia="Ebrima" w:hAnsi="Nyala" w:cs="Ebrima"/>
                <w:b/>
              </w:rPr>
              <w:t>ምላሽ</w:t>
            </w:r>
          </w:p>
        </w:tc>
      </w:tr>
      <w:tr w:rsidR="00FD3ACF" w:rsidRPr="00807556" w:rsidTr="00886208">
        <w:trPr>
          <w:trHeight w:val="782"/>
        </w:trPr>
        <w:tc>
          <w:tcPr>
            <w:tcW w:w="630" w:type="dxa"/>
            <w:tcBorders>
              <w:top w:val="single" w:sz="4" w:space="0" w:color="auto"/>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D3ACF" w:rsidRPr="00807556" w:rsidRDefault="00FD3ACF" w:rsidP="00886208">
            <w:pPr>
              <w:rPr>
                <w:rFonts w:ascii="Nyala" w:eastAsia="Calibri" w:hAnsi="Nyala" w:cs="Times New Roman"/>
              </w:rPr>
            </w:pPr>
          </w:p>
        </w:tc>
        <w:tc>
          <w:tcPr>
            <w:tcW w:w="5130" w:type="dxa"/>
            <w:tcBorders>
              <w:top w:val="single" w:sz="4" w:space="0" w:color="auto"/>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D3ACF" w:rsidRPr="00807556" w:rsidRDefault="00FD3ACF" w:rsidP="00886208">
            <w:pPr>
              <w:rPr>
                <w:rFonts w:ascii="Nyala" w:eastAsia="Calibri" w:hAnsi="Nyala" w:cs="Times New Roman"/>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D3ACF" w:rsidRPr="00807556" w:rsidRDefault="00FD3ACF" w:rsidP="00886208">
            <w:pPr>
              <w:tabs>
                <w:tab w:val="center" w:pos="4440"/>
              </w:tabs>
              <w:spacing w:after="0" w:line="240" w:lineRule="auto"/>
              <w:ind w:right="113"/>
              <w:rPr>
                <w:rFonts w:ascii="Nyala" w:eastAsia="Ebrima" w:hAnsi="Nyala" w:cs="Ebrima"/>
                <w:b/>
              </w:rPr>
            </w:pPr>
            <w:r w:rsidRPr="00807556">
              <w:rPr>
                <w:rFonts w:ascii="Nyala" w:eastAsia="Ebrima" w:hAnsi="Nyala" w:cs="Ebrima"/>
                <w:b/>
              </w:rPr>
              <w:t>በጭራሽ</w:t>
            </w:r>
          </w:p>
          <w:p w:rsidR="00FD3ACF" w:rsidRPr="00807556" w:rsidRDefault="00FD3ACF" w:rsidP="00886208">
            <w:pPr>
              <w:tabs>
                <w:tab w:val="center" w:pos="4440"/>
              </w:tabs>
              <w:spacing w:after="0" w:line="240" w:lineRule="auto"/>
              <w:ind w:left="113" w:right="113"/>
              <w:rPr>
                <w:rFonts w:ascii="Nyala" w:eastAsia="Times New Roman" w:hAnsi="Nyala" w:cs="Times New Roman"/>
                <w:b/>
              </w:rPr>
            </w:pPr>
            <w:r w:rsidRPr="00807556">
              <w:rPr>
                <w:rFonts w:ascii="Nyala" w:eastAsia="Times New Roman" w:hAnsi="Nyala" w:cs="Times New Roman"/>
                <w:b/>
              </w:rPr>
              <w:t>(1)</w:t>
            </w:r>
          </w:p>
          <w:p w:rsidR="00FD3ACF" w:rsidRPr="00807556" w:rsidRDefault="00FD3ACF" w:rsidP="00886208">
            <w:pPr>
              <w:tabs>
                <w:tab w:val="center" w:pos="4440"/>
              </w:tabs>
              <w:spacing w:after="0" w:line="240" w:lineRule="auto"/>
              <w:ind w:left="1062" w:right="113"/>
              <w:rPr>
                <w:rFonts w:ascii="Nyala" w:eastAsia="Times New Roman" w:hAnsi="Nyala" w:cs="Times New Roman"/>
                <w:b/>
              </w:rPr>
            </w:pPr>
          </w:p>
          <w:p w:rsidR="00FD3ACF" w:rsidRPr="00807556" w:rsidRDefault="00FD3ACF" w:rsidP="00886208">
            <w:pPr>
              <w:tabs>
                <w:tab w:val="center" w:pos="4440"/>
              </w:tabs>
              <w:spacing w:after="0" w:line="240" w:lineRule="auto"/>
              <w:ind w:left="1062" w:right="113"/>
              <w:rPr>
                <w:rFonts w:ascii="Nyala" w:eastAsia="Times New Roman" w:hAnsi="Nyala" w:cs="Times New Roman"/>
                <w:b/>
              </w:rPr>
            </w:pPr>
          </w:p>
          <w:p w:rsidR="00FD3ACF" w:rsidRPr="00807556" w:rsidRDefault="00FD3ACF" w:rsidP="00886208">
            <w:pPr>
              <w:tabs>
                <w:tab w:val="center" w:pos="4440"/>
              </w:tabs>
              <w:spacing w:after="0" w:line="240" w:lineRule="auto"/>
              <w:ind w:left="1062" w:right="113"/>
              <w:rPr>
                <w:rFonts w:ascii="Nyala" w:eastAsia="Times New Roman" w:hAnsi="Nyala" w:cs="Times New Roman"/>
                <w:b/>
              </w:rPr>
            </w:pPr>
          </w:p>
          <w:p w:rsidR="00FD3ACF" w:rsidRPr="00807556" w:rsidRDefault="00FD3ACF" w:rsidP="00886208">
            <w:pPr>
              <w:tabs>
                <w:tab w:val="center" w:pos="4440"/>
              </w:tabs>
              <w:spacing w:after="0" w:line="240" w:lineRule="auto"/>
              <w:ind w:right="113"/>
              <w:rPr>
                <w:rFonts w:ascii="Nyala" w:hAnsi="Nyala" w:cs="Times New Roman"/>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ind w:right="113"/>
              <w:rPr>
                <w:rFonts w:ascii="Nyala" w:eastAsia="Ebrima" w:hAnsi="Nyala" w:cs="Ebrima"/>
                <w:b/>
              </w:rPr>
            </w:pPr>
            <w:r w:rsidRPr="00807556">
              <w:rPr>
                <w:rFonts w:ascii="Nyala" w:eastAsia="Ebrima" w:hAnsi="Nyala" w:cs="Ebrima"/>
                <w:b/>
              </w:rPr>
              <w:t>በጥቂቱ</w:t>
            </w:r>
          </w:p>
          <w:p w:rsidR="00FD3ACF" w:rsidRPr="00807556" w:rsidRDefault="00FD3ACF" w:rsidP="00886208">
            <w:pPr>
              <w:spacing w:after="0" w:line="240" w:lineRule="auto"/>
              <w:ind w:left="113" w:right="113"/>
              <w:rPr>
                <w:rFonts w:ascii="Nyala" w:hAnsi="Nyala" w:cs="Times New Roman"/>
              </w:rPr>
            </w:pPr>
            <w:r w:rsidRPr="00807556">
              <w:rPr>
                <w:rFonts w:ascii="Nyala" w:eastAsia="Times New Roman" w:hAnsi="Nyala" w:cs="Times New Roman"/>
                <w:b/>
              </w:rPr>
              <w:t>(2)</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ind w:right="113"/>
              <w:rPr>
                <w:rFonts w:ascii="Nyala" w:eastAsia="Ebrima" w:hAnsi="Nyala" w:cs="Ebrima"/>
                <w:b/>
              </w:rPr>
            </w:pPr>
            <w:r w:rsidRPr="00807556">
              <w:rPr>
                <w:rFonts w:ascii="Nyala" w:eastAsia="Ebrima" w:hAnsi="Nyala" w:cs="Ebrima"/>
                <w:b/>
              </w:rPr>
              <w:t>መካከለኛ</w:t>
            </w:r>
          </w:p>
          <w:p w:rsidR="00FD3ACF" w:rsidRPr="00807556" w:rsidRDefault="00FD3ACF" w:rsidP="00886208">
            <w:pPr>
              <w:spacing w:after="0" w:line="240" w:lineRule="auto"/>
              <w:ind w:left="113" w:right="113"/>
              <w:rPr>
                <w:rFonts w:ascii="Nyala" w:hAnsi="Nyala" w:cs="Times New Roman"/>
              </w:rPr>
            </w:pPr>
            <w:r w:rsidRPr="00807556">
              <w:rPr>
                <w:rFonts w:ascii="Nyala" w:eastAsia="Times New Roman" w:hAnsi="Nyala" w:cs="Times New Roman"/>
                <w:b/>
              </w:rPr>
              <w:t>(3)</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ind w:right="113"/>
              <w:rPr>
                <w:rFonts w:ascii="Nyala" w:eastAsia="Times New Roman" w:hAnsi="Nyala" w:cs="Times New Roman"/>
                <w:b/>
              </w:rPr>
            </w:pPr>
            <w:r w:rsidRPr="00807556">
              <w:rPr>
                <w:rFonts w:ascii="Nyala" w:eastAsia="Ebrima" w:hAnsi="Nyala" w:cs="Ebrima"/>
                <w:b/>
              </w:rPr>
              <w:t>በጣም</w:t>
            </w:r>
          </w:p>
          <w:p w:rsidR="00FD3ACF" w:rsidRPr="00807556" w:rsidRDefault="00FD3ACF" w:rsidP="00886208">
            <w:pPr>
              <w:spacing w:after="0" w:line="240" w:lineRule="auto"/>
              <w:ind w:left="113" w:right="113"/>
              <w:rPr>
                <w:rFonts w:ascii="Nyala" w:hAnsi="Nyala" w:cs="Times New Roman"/>
              </w:rPr>
            </w:pPr>
            <w:r w:rsidRPr="00807556">
              <w:rPr>
                <w:rFonts w:ascii="Nyala" w:eastAsia="Times New Roman" w:hAnsi="Nyala" w:cs="Times New Roman"/>
                <w:b/>
              </w:rPr>
              <w:t>(4)</w:t>
            </w:r>
          </w:p>
        </w:tc>
        <w:tc>
          <w:tcPr>
            <w:tcW w:w="18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ind w:left="113" w:right="113"/>
              <w:rPr>
                <w:rFonts w:ascii="Nyala" w:hAnsi="Nyala" w:cs="Times New Roman"/>
              </w:rPr>
            </w:pPr>
            <w:r w:rsidRPr="00807556">
              <w:rPr>
                <w:rFonts w:ascii="Nyala" w:eastAsia="Ebrima" w:hAnsi="Nyala" w:cs="Ebrima"/>
                <w:b/>
              </w:rPr>
              <w:t>እጂግ</w:t>
            </w:r>
            <w:r>
              <w:rPr>
                <w:rFonts w:ascii="Nyala" w:eastAsia="Ebrima" w:hAnsi="Nyala" w:cs="Ebrima"/>
                <w:b/>
              </w:rPr>
              <w:t xml:space="preserve"> </w:t>
            </w:r>
            <w:r w:rsidRPr="00807556">
              <w:rPr>
                <w:rFonts w:ascii="Nyala" w:eastAsia="Ebrima" w:hAnsi="Nyala" w:cs="Ebrima"/>
                <w:b/>
              </w:rPr>
              <w:t>በጣም</w:t>
            </w:r>
            <w:r w:rsidRPr="00807556">
              <w:rPr>
                <w:rFonts w:ascii="Nyala" w:eastAsia="Times New Roman" w:hAnsi="Nyala" w:cs="Times New Roman"/>
                <w:b/>
              </w:rPr>
              <w:t xml:space="preserve"> (5)</w:t>
            </w:r>
          </w:p>
        </w:tc>
      </w:tr>
      <w:tr w:rsidR="00FD3ACF" w:rsidRPr="00807556" w:rsidTr="00886208">
        <w:tc>
          <w:tcPr>
            <w:tcW w:w="6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w:t>
            </w:r>
          </w:p>
        </w:tc>
        <w:tc>
          <w:tcPr>
            <w:tcW w:w="51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9112A3" w:rsidRDefault="00FD3ACF" w:rsidP="00886208">
            <w:pPr>
              <w:spacing w:after="0" w:line="360" w:lineRule="auto"/>
              <w:rPr>
                <w:rFonts w:ascii="Nyala" w:hAnsi="Nyala" w:cs="Times New Roman"/>
                <w:sz w:val="20"/>
                <w:szCs w:val="20"/>
              </w:rPr>
            </w:pPr>
            <w:r w:rsidRPr="009112A3">
              <w:rPr>
                <w:rFonts w:ascii="Nyala" w:eastAsia="Ebrima" w:hAnsi="Nyala" w:cs="Ebrima"/>
                <w:sz w:val="20"/>
                <w:szCs w:val="20"/>
              </w:rPr>
              <w:t xml:space="preserve">ካለፈው አሰቃቂና አስጨናቂ የህይወት ገጠመኝ የተነሳተ ደጋጋሚ የሚረብሹ </w:t>
            </w:r>
            <w:r w:rsidRPr="009112A3">
              <w:rPr>
                <w:rFonts w:ascii="Nyala" w:eastAsia="Ebrima" w:hAnsi="Nyala" w:cs="Ebrima"/>
                <w:sz w:val="20"/>
                <w:szCs w:val="20"/>
              </w:rPr>
              <w:lastRenderedPageBreak/>
              <w:t>ትውስታዎች ሃሳቦች ወይም ደሞ ምስሎች ተከስተውቦት ያውቃሉ</w:t>
            </w:r>
            <w:r w:rsidRPr="009112A3">
              <w:rPr>
                <w:rFonts w:ascii="Nyala" w:eastAsia="Times New Roman" w:hAnsi="Nyala" w:cs="Times New Roman"/>
                <w:sz w:val="20"/>
                <w:szCs w:val="20"/>
              </w:rPr>
              <w:t xml:space="preserve"> ?</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lastRenderedPageBreak/>
              <w:t>1</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2</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3</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4</w:t>
            </w:r>
          </w:p>
        </w:tc>
        <w:tc>
          <w:tcPr>
            <w:tcW w:w="18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5</w:t>
            </w:r>
          </w:p>
        </w:tc>
      </w:tr>
      <w:tr w:rsidR="00FD3ACF" w:rsidRPr="00807556" w:rsidTr="00886208">
        <w:tc>
          <w:tcPr>
            <w:tcW w:w="6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lastRenderedPageBreak/>
              <w:t>2</w:t>
            </w:r>
          </w:p>
        </w:tc>
        <w:tc>
          <w:tcPr>
            <w:tcW w:w="51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9112A3" w:rsidRDefault="00FD3ACF" w:rsidP="00886208">
            <w:pPr>
              <w:spacing w:after="0" w:line="360" w:lineRule="auto"/>
              <w:rPr>
                <w:rFonts w:ascii="Nyala" w:hAnsi="Nyala" w:cs="Times New Roman"/>
                <w:sz w:val="20"/>
                <w:szCs w:val="20"/>
              </w:rPr>
            </w:pPr>
            <w:r w:rsidRPr="009112A3">
              <w:rPr>
                <w:rFonts w:ascii="Nyala" w:eastAsia="Ebrima" w:hAnsi="Nyala" w:cs="Ebrima"/>
                <w:sz w:val="20"/>
                <w:szCs w:val="20"/>
              </w:rPr>
              <w:t>ካለፈው አስጨናቂ ገጠመኝ ጋር ተያያዥነት ያለው ተደጋጋሚ አዋኪ የሆነ ህልምአለዎት</w:t>
            </w:r>
            <w:r w:rsidRPr="009112A3">
              <w:rPr>
                <w:rFonts w:ascii="Nyala" w:eastAsia="Times New Roman" w:hAnsi="Nyala" w:cs="Times New Roman"/>
                <w:sz w:val="20"/>
                <w:szCs w:val="20"/>
              </w:rPr>
              <w:t xml:space="preserve"> ?</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2</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3</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4</w:t>
            </w:r>
          </w:p>
        </w:tc>
        <w:tc>
          <w:tcPr>
            <w:tcW w:w="18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5</w:t>
            </w:r>
          </w:p>
        </w:tc>
      </w:tr>
      <w:tr w:rsidR="00FD3ACF" w:rsidRPr="00807556" w:rsidTr="00886208">
        <w:tc>
          <w:tcPr>
            <w:tcW w:w="6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3</w:t>
            </w:r>
          </w:p>
        </w:tc>
        <w:tc>
          <w:tcPr>
            <w:tcW w:w="51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9112A3" w:rsidRDefault="00FD3ACF" w:rsidP="00886208">
            <w:pPr>
              <w:spacing w:after="0" w:line="360" w:lineRule="auto"/>
              <w:rPr>
                <w:rFonts w:ascii="Nyala" w:hAnsi="Nyala" w:cs="Times New Roman"/>
                <w:sz w:val="20"/>
                <w:szCs w:val="20"/>
              </w:rPr>
            </w:pPr>
            <w:r w:rsidRPr="009112A3">
              <w:rPr>
                <w:rFonts w:ascii="Nyala" w:eastAsia="Ebrima" w:hAnsi="Nyala" w:cs="Ebrima"/>
                <w:sz w:val="20"/>
                <w:szCs w:val="20"/>
              </w:rPr>
              <w:t>ያለፈው አስጨናቂ የህይወት ገጠመኝዎ ሁናቴ በድንገት ልክ  አሁን እንደተከሰተ ሆኖ የመሰማት ስሜት አለዎት</w:t>
            </w:r>
            <w:r w:rsidRPr="009112A3">
              <w:rPr>
                <w:rFonts w:ascii="Nyala" w:eastAsia="Times New Roman" w:hAnsi="Nyala" w:cs="Times New Roman"/>
                <w:sz w:val="20"/>
                <w:szCs w:val="20"/>
              </w:rPr>
              <w:t xml:space="preserve"> ? </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2</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3</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4</w:t>
            </w:r>
          </w:p>
        </w:tc>
        <w:tc>
          <w:tcPr>
            <w:tcW w:w="18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5</w:t>
            </w:r>
          </w:p>
        </w:tc>
      </w:tr>
      <w:tr w:rsidR="00FD3ACF" w:rsidRPr="00807556" w:rsidTr="00886208">
        <w:tc>
          <w:tcPr>
            <w:tcW w:w="6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4</w:t>
            </w:r>
          </w:p>
        </w:tc>
        <w:tc>
          <w:tcPr>
            <w:tcW w:w="51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D3ACF" w:rsidRPr="009112A3" w:rsidRDefault="00FD3ACF" w:rsidP="00886208">
            <w:pPr>
              <w:spacing w:after="0" w:line="360" w:lineRule="auto"/>
              <w:rPr>
                <w:rFonts w:ascii="Nyala" w:eastAsia="Times New Roman" w:hAnsi="Nyala" w:cs="Times New Roman"/>
                <w:sz w:val="20"/>
                <w:szCs w:val="20"/>
              </w:rPr>
            </w:pPr>
            <w:r w:rsidRPr="009112A3">
              <w:rPr>
                <w:rFonts w:ascii="Nyala" w:eastAsia="Ebrima" w:hAnsi="Nyala" w:cs="Ebrima"/>
                <w:sz w:val="20"/>
                <w:szCs w:val="20"/>
              </w:rPr>
              <w:t>አንዳች ያለፈውን ሠቆቃ የሚያስታውስ ነገር ሲከሰት የመበሳጨት የመሸበር ስሜት አለዎት</w:t>
            </w:r>
            <w:r w:rsidRPr="009112A3">
              <w:rPr>
                <w:rFonts w:ascii="Nyala" w:eastAsia="Times New Roman" w:hAnsi="Nyala" w:cs="Times New Roman"/>
                <w:sz w:val="20"/>
                <w:szCs w:val="20"/>
              </w:rPr>
              <w:t xml:space="preserve"> ?</w:t>
            </w:r>
          </w:p>
          <w:p w:rsidR="00FD3ACF" w:rsidRPr="009112A3" w:rsidRDefault="00FD3ACF" w:rsidP="00886208">
            <w:pPr>
              <w:spacing w:after="0" w:line="360" w:lineRule="auto"/>
              <w:rPr>
                <w:rFonts w:ascii="Nyala" w:hAnsi="Nyala" w:cs="Times New Roman"/>
                <w:sz w:val="20"/>
                <w:szCs w:val="20"/>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2</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3</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4</w:t>
            </w:r>
          </w:p>
        </w:tc>
        <w:tc>
          <w:tcPr>
            <w:tcW w:w="18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5</w:t>
            </w:r>
          </w:p>
        </w:tc>
      </w:tr>
      <w:tr w:rsidR="00FD3ACF" w:rsidRPr="00807556" w:rsidTr="00886208">
        <w:tc>
          <w:tcPr>
            <w:tcW w:w="6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5</w:t>
            </w:r>
          </w:p>
        </w:tc>
        <w:tc>
          <w:tcPr>
            <w:tcW w:w="51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9112A3" w:rsidRDefault="00FD3ACF" w:rsidP="00886208">
            <w:pPr>
              <w:spacing w:after="0" w:line="360" w:lineRule="auto"/>
              <w:rPr>
                <w:rFonts w:ascii="Nyala" w:hAnsi="Nyala" w:cs="Times New Roman"/>
                <w:sz w:val="20"/>
                <w:szCs w:val="20"/>
              </w:rPr>
            </w:pPr>
            <w:r w:rsidRPr="009112A3">
              <w:rPr>
                <w:rFonts w:ascii="Nyala" w:eastAsia="Ebrima" w:hAnsi="Nyala" w:cs="Ebrima"/>
                <w:sz w:val="20"/>
                <w:szCs w:val="20"/>
              </w:rPr>
              <w:t>አንዳች ያለፈውን ሠቆቃ የሚያስታውስዎ ነገር ሲገጥሞት አካላዊ ለውጦች እንደ ልብ ምቶ መጨመር ትንፋሽ ማጠር ላብ ማላብ ተከስቶውቦት ያውቃሉ</w:t>
            </w:r>
            <w:r w:rsidRPr="009112A3">
              <w:rPr>
                <w:rFonts w:ascii="Nyala" w:eastAsia="Times New Roman" w:hAnsi="Nyala" w:cs="Times New Roman"/>
                <w:sz w:val="20"/>
                <w:szCs w:val="20"/>
              </w:rPr>
              <w:t xml:space="preserve"> ?</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2</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3</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4</w:t>
            </w:r>
          </w:p>
        </w:tc>
        <w:tc>
          <w:tcPr>
            <w:tcW w:w="18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5</w:t>
            </w:r>
          </w:p>
        </w:tc>
      </w:tr>
      <w:tr w:rsidR="00FD3ACF" w:rsidRPr="00807556" w:rsidTr="00886208">
        <w:tc>
          <w:tcPr>
            <w:tcW w:w="6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6</w:t>
            </w:r>
          </w:p>
        </w:tc>
        <w:tc>
          <w:tcPr>
            <w:tcW w:w="51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9112A3" w:rsidRDefault="00FD3ACF" w:rsidP="00886208">
            <w:pPr>
              <w:spacing w:after="0" w:line="360" w:lineRule="auto"/>
              <w:rPr>
                <w:rFonts w:ascii="Nyala" w:hAnsi="Nyala" w:cs="Times New Roman"/>
                <w:sz w:val="20"/>
                <w:szCs w:val="20"/>
              </w:rPr>
            </w:pPr>
            <w:r w:rsidRPr="009112A3">
              <w:rPr>
                <w:rFonts w:ascii="Nyala" w:eastAsia="Ebrima" w:hAnsi="Nyala" w:cs="Ebrima"/>
                <w:sz w:val="20"/>
                <w:szCs w:val="20"/>
              </w:rPr>
              <w:t>ካላፈው አስጨ  ናቂ የህይወት ገጠመኝዎ ጋር ተያያዥነት ያላቸውን ሃሳቦች ንግግሮች እንዲሁም ስሜቶችን መሸሽ</w:t>
            </w:r>
            <w:r w:rsidRPr="009112A3">
              <w:rPr>
                <w:rFonts w:ascii="Nyala" w:eastAsia="Times New Roman" w:hAnsi="Nyala" w:cs="Times New Roman"/>
                <w:sz w:val="20"/>
                <w:szCs w:val="20"/>
              </w:rPr>
              <w:t xml:space="preserve">  (</w:t>
            </w:r>
            <w:r w:rsidRPr="009112A3">
              <w:rPr>
                <w:rFonts w:ascii="Nyala" w:eastAsia="Ebrima" w:hAnsi="Nyala" w:cs="Ebrima"/>
                <w:sz w:val="20"/>
                <w:szCs w:val="20"/>
              </w:rPr>
              <w:t>ማስወገድ</w:t>
            </w:r>
            <w:r w:rsidRPr="009112A3">
              <w:rPr>
                <w:rFonts w:ascii="Nyala" w:eastAsia="Times New Roman" w:hAnsi="Nyala" w:cs="Times New Roman"/>
                <w:sz w:val="20"/>
                <w:szCs w:val="20"/>
              </w:rPr>
              <w:t xml:space="preserve"> ) </w:t>
            </w:r>
            <w:r w:rsidRPr="009112A3">
              <w:rPr>
                <w:rFonts w:ascii="Nyala" w:eastAsia="Ebrima" w:hAnsi="Nyala" w:cs="Ebrima"/>
                <w:sz w:val="20"/>
                <w:szCs w:val="20"/>
              </w:rPr>
              <w:t>አለዎት</w:t>
            </w:r>
            <w:r w:rsidRPr="009112A3">
              <w:rPr>
                <w:rFonts w:ascii="Nyala" w:eastAsia="Times New Roman" w:hAnsi="Nyala" w:cs="Times New Roman"/>
                <w:sz w:val="20"/>
                <w:szCs w:val="20"/>
              </w:rPr>
              <w:t xml:space="preserve"> ?</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2</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3</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4</w:t>
            </w:r>
          </w:p>
        </w:tc>
        <w:tc>
          <w:tcPr>
            <w:tcW w:w="18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5</w:t>
            </w:r>
          </w:p>
        </w:tc>
      </w:tr>
      <w:tr w:rsidR="00FD3ACF" w:rsidRPr="00807556" w:rsidTr="00886208">
        <w:tc>
          <w:tcPr>
            <w:tcW w:w="6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7</w:t>
            </w:r>
          </w:p>
        </w:tc>
        <w:tc>
          <w:tcPr>
            <w:tcW w:w="51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9112A3" w:rsidRDefault="00FD3ACF" w:rsidP="00886208">
            <w:pPr>
              <w:spacing w:after="0" w:line="360" w:lineRule="auto"/>
              <w:rPr>
                <w:rFonts w:ascii="Nyala" w:hAnsi="Nyala" w:cs="Times New Roman"/>
                <w:sz w:val="20"/>
                <w:szCs w:val="20"/>
              </w:rPr>
            </w:pPr>
            <w:r w:rsidRPr="009112A3">
              <w:rPr>
                <w:rFonts w:ascii="Nyala" w:eastAsia="Ebrima" w:hAnsi="Nyala" w:cs="Ebrima"/>
                <w:sz w:val="20"/>
                <w:szCs w:val="20"/>
              </w:rPr>
              <w:t>ካለፈው አስጨናቂ የህይወት ገጠመኝ ጋር ተያያዥነት ያላቸውን ስራዎች ወይም ቦታዎች አስወግደዋል</w:t>
            </w:r>
            <w:r w:rsidRPr="009112A3">
              <w:rPr>
                <w:rFonts w:ascii="Nyala" w:eastAsia="Times New Roman" w:hAnsi="Nyala" w:cs="Times New Roman"/>
                <w:sz w:val="20"/>
                <w:szCs w:val="20"/>
              </w:rPr>
              <w:t xml:space="preserve"> ? </w:t>
            </w:r>
            <w:r w:rsidRPr="009112A3">
              <w:rPr>
                <w:rFonts w:ascii="Nyala" w:eastAsia="Ebrima" w:hAnsi="Nyala" w:cs="Ebrima"/>
                <w:sz w:val="20"/>
                <w:szCs w:val="20"/>
              </w:rPr>
              <w:t>ሠቆቃውን ያስታውሰኛል በሚል ምክንያት</w:t>
            </w:r>
            <w:r w:rsidRPr="009112A3">
              <w:rPr>
                <w:rFonts w:ascii="Nyala" w:eastAsia="Times New Roman" w:hAnsi="Nyala" w:cs="Times New Roman"/>
                <w:sz w:val="20"/>
                <w:szCs w:val="20"/>
              </w:rPr>
              <w:t xml:space="preserve"> ? </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2</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3</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4</w:t>
            </w:r>
          </w:p>
        </w:tc>
        <w:tc>
          <w:tcPr>
            <w:tcW w:w="18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5</w:t>
            </w:r>
          </w:p>
        </w:tc>
      </w:tr>
      <w:tr w:rsidR="00FD3ACF" w:rsidRPr="00807556" w:rsidTr="00886208">
        <w:tc>
          <w:tcPr>
            <w:tcW w:w="6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 xml:space="preserve">8 </w:t>
            </w:r>
          </w:p>
        </w:tc>
        <w:tc>
          <w:tcPr>
            <w:tcW w:w="51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9112A3" w:rsidRDefault="00FD3ACF" w:rsidP="00886208">
            <w:pPr>
              <w:spacing w:after="0" w:line="360" w:lineRule="auto"/>
              <w:rPr>
                <w:rFonts w:ascii="Nyala" w:hAnsi="Nyala" w:cs="Times New Roman"/>
                <w:sz w:val="20"/>
                <w:szCs w:val="20"/>
              </w:rPr>
            </w:pPr>
            <w:r w:rsidRPr="009112A3">
              <w:rPr>
                <w:rFonts w:ascii="Nyala" w:eastAsia="Ebrima" w:hAnsi="Nyala" w:cs="Ebrima"/>
                <w:sz w:val="20"/>
                <w:szCs w:val="20"/>
              </w:rPr>
              <w:t>ያለፈውን የሠቆቃ ዋና ክፍል ለማስታወስ ይቸገራሉ</w:t>
            </w:r>
            <w:r w:rsidRPr="009112A3">
              <w:rPr>
                <w:rFonts w:ascii="Nyala" w:eastAsia="Times New Roman" w:hAnsi="Nyala" w:cs="Times New Roman"/>
                <w:sz w:val="20"/>
                <w:szCs w:val="20"/>
              </w:rPr>
              <w:t>?</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2</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3</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4</w:t>
            </w:r>
          </w:p>
        </w:tc>
        <w:tc>
          <w:tcPr>
            <w:tcW w:w="18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5</w:t>
            </w:r>
          </w:p>
        </w:tc>
      </w:tr>
      <w:tr w:rsidR="00FD3ACF" w:rsidRPr="00807556" w:rsidTr="00886208">
        <w:tc>
          <w:tcPr>
            <w:tcW w:w="6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9</w:t>
            </w:r>
          </w:p>
        </w:tc>
        <w:tc>
          <w:tcPr>
            <w:tcW w:w="51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9112A3" w:rsidRDefault="00FD3ACF" w:rsidP="00886208">
            <w:pPr>
              <w:spacing w:after="0" w:line="360" w:lineRule="auto"/>
              <w:rPr>
                <w:rFonts w:ascii="Nyala" w:hAnsi="Nyala" w:cs="Times New Roman"/>
                <w:sz w:val="20"/>
                <w:szCs w:val="20"/>
              </w:rPr>
            </w:pPr>
            <w:r w:rsidRPr="009112A3">
              <w:rPr>
                <w:rFonts w:ascii="Nyala" w:eastAsia="Ebrima" w:hAnsi="Nyala" w:cs="Ebrima"/>
                <w:sz w:val="20"/>
                <w:szCs w:val="20"/>
              </w:rPr>
              <w:t>ከሠቆቃ በፊት ያስደስቶት የነበሩ ነገሮች ላይ አሁን ፍላጎት ማጣት ና አለመደሰት አለዎት</w:t>
            </w:r>
            <w:r w:rsidRPr="009112A3">
              <w:rPr>
                <w:rFonts w:ascii="Nyala" w:eastAsia="Times New Roman" w:hAnsi="Nyala" w:cs="Times New Roman"/>
                <w:sz w:val="20"/>
                <w:szCs w:val="20"/>
              </w:rPr>
              <w:t xml:space="preserve">? </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2</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3</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4</w:t>
            </w:r>
          </w:p>
        </w:tc>
        <w:tc>
          <w:tcPr>
            <w:tcW w:w="18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5</w:t>
            </w:r>
          </w:p>
        </w:tc>
      </w:tr>
      <w:tr w:rsidR="00FD3ACF" w:rsidRPr="00807556" w:rsidTr="00886208">
        <w:tc>
          <w:tcPr>
            <w:tcW w:w="6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10</w:t>
            </w:r>
          </w:p>
        </w:tc>
        <w:tc>
          <w:tcPr>
            <w:tcW w:w="51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9112A3" w:rsidRDefault="00FD3ACF" w:rsidP="00886208">
            <w:pPr>
              <w:spacing w:after="0" w:line="360" w:lineRule="auto"/>
              <w:rPr>
                <w:rFonts w:ascii="Nyala" w:hAnsi="Nyala" w:cs="Times New Roman"/>
                <w:sz w:val="20"/>
                <w:szCs w:val="20"/>
              </w:rPr>
            </w:pPr>
            <w:r w:rsidRPr="009112A3">
              <w:rPr>
                <w:rFonts w:ascii="Nyala" w:eastAsia="Ebrima" w:hAnsi="Nyala" w:cs="Ebrima"/>
                <w:sz w:val="20"/>
                <w:szCs w:val="20"/>
              </w:rPr>
              <w:t>እራሶትን ከሌሎች ማራቅ ወይም የማግለል ስሜት አለዎት</w:t>
            </w:r>
            <w:r w:rsidRPr="009112A3">
              <w:rPr>
                <w:rFonts w:ascii="Nyala" w:eastAsia="Times New Roman" w:hAnsi="Nyala" w:cs="Times New Roman"/>
                <w:sz w:val="20"/>
                <w:szCs w:val="20"/>
              </w:rPr>
              <w:t xml:space="preserve"> ? </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2</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3</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4</w:t>
            </w:r>
          </w:p>
        </w:tc>
        <w:tc>
          <w:tcPr>
            <w:tcW w:w="18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5</w:t>
            </w:r>
          </w:p>
        </w:tc>
      </w:tr>
      <w:tr w:rsidR="00FD3ACF" w:rsidRPr="00807556" w:rsidTr="00886208">
        <w:tc>
          <w:tcPr>
            <w:tcW w:w="6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11</w:t>
            </w:r>
          </w:p>
        </w:tc>
        <w:tc>
          <w:tcPr>
            <w:tcW w:w="51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D3ACF" w:rsidRPr="009112A3" w:rsidRDefault="00FD3ACF" w:rsidP="00886208">
            <w:pPr>
              <w:spacing w:after="0" w:line="360" w:lineRule="auto"/>
              <w:rPr>
                <w:rFonts w:ascii="Nyala" w:eastAsia="Times New Roman" w:hAnsi="Nyala" w:cs="Times New Roman"/>
                <w:sz w:val="20"/>
                <w:szCs w:val="20"/>
              </w:rPr>
            </w:pPr>
            <w:r w:rsidRPr="009112A3">
              <w:rPr>
                <w:rFonts w:ascii="Nyala" w:eastAsia="Ebrima" w:hAnsi="Nyala" w:cs="Ebrima"/>
                <w:sz w:val="20"/>
                <w:szCs w:val="20"/>
              </w:rPr>
              <w:t xml:space="preserve">ለርስዎ ቅርብ ለሆኑሠዎች ስሜት ማጣት ወይም የፍቅር </w:t>
            </w:r>
            <w:r w:rsidRPr="009112A3">
              <w:rPr>
                <w:rFonts w:ascii="Nyala" w:eastAsia="Times New Roman" w:hAnsi="Nyala" w:cs="Times New Roman"/>
                <w:sz w:val="20"/>
                <w:szCs w:val="20"/>
              </w:rPr>
              <w:t>(</w:t>
            </w:r>
            <w:r w:rsidRPr="009112A3">
              <w:rPr>
                <w:rFonts w:ascii="Nyala" w:eastAsia="Ebrima" w:hAnsi="Nyala" w:cs="Ebrima"/>
                <w:sz w:val="20"/>
                <w:szCs w:val="20"/>
              </w:rPr>
              <w:t>የመወደድ</w:t>
            </w:r>
            <w:r w:rsidRPr="009112A3">
              <w:rPr>
                <w:rFonts w:ascii="Nyala" w:eastAsia="Times New Roman" w:hAnsi="Nyala" w:cs="Times New Roman"/>
                <w:sz w:val="20"/>
                <w:szCs w:val="20"/>
              </w:rPr>
              <w:t xml:space="preserve"> ) </w:t>
            </w:r>
            <w:r w:rsidRPr="009112A3">
              <w:rPr>
                <w:rFonts w:ascii="Nyala" w:eastAsia="Ebrima" w:hAnsi="Nyala" w:cs="Ebrima"/>
                <w:sz w:val="20"/>
                <w:szCs w:val="20"/>
              </w:rPr>
              <w:t>ስሜት አለመሰማት አለዎት</w:t>
            </w:r>
            <w:r w:rsidRPr="009112A3">
              <w:rPr>
                <w:rFonts w:ascii="Nyala" w:eastAsia="Times New Roman" w:hAnsi="Nyala" w:cs="Times New Roman"/>
                <w:sz w:val="20"/>
                <w:szCs w:val="20"/>
              </w:rPr>
              <w:t xml:space="preserve"> ? </w:t>
            </w:r>
          </w:p>
          <w:p w:rsidR="00FD3ACF" w:rsidRPr="009112A3" w:rsidRDefault="00FD3ACF" w:rsidP="00886208">
            <w:pPr>
              <w:spacing w:after="0" w:line="360" w:lineRule="auto"/>
              <w:rPr>
                <w:rFonts w:ascii="Nyala" w:hAnsi="Nyala" w:cs="Times New Roman"/>
                <w:sz w:val="20"/>
                <w:szCs w:val="20"/>
              </w:rPr>
            </w:pP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2</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3</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4</w:t>
            </w:r>
          </w:p>
        </w:tc>
        <w:tc>
          <w:tcPr>
            <w:tcW w:w="18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5</w:t>
            </w:r>
          </w:p>
        </w:tc>
      </w:tr>
      <w:tr w:rsidR="00FD3ACF" w:rsidRPr="00807556" w:rsidTr="00886208">
        <w:tc>
          <w:tcPr>
            <w:tcW w:w="6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12</w:t>
            </w:r>
          </w:p>
        </w:tc>
        <w:tc>
          <w:tcPr>
            <w:tcW w:w="51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9112A3" w:rsidRDefault="00FD3ACF" w:rsidP="00886208">
            <w:pPr>
              <w:spacing w:after="0" w:line="360" w:lineRule="auto"/>
              <w:rPr>
                <w:rFonts w:ascii="Nyala" w:hAnsi="Nyala" w:cs="Times New Roman"/>
                <w:sz w:val="20"/>
                <w:szCs w:val="20"/>
              </w:rPr>
            </w:pPr>
            <w:r w:rsidRPr="009112A3">
              <w:rPr>
                <w:rFonts w:ascii="Nyala" w:eastAsia="Ebrima" w:hAnsi="Nyala" w:cs="Ebrima"/>
                <w:sz w:val="20"/>
                <w:szCs w:val="20"/>
              </w:rPr>
              <w:t>የወደፊት ህይወትዎ ባጭር የመቀጨት ስሜት ይሰማዎታል</w:t>
            </w:r>
            <w:r w:rsidRPr="009112A3">
              <w:rPr>
                <w:rFonts w:ascii="Nyala" w:eastAsia="Times New Roman" w:hAnsi="Nyala" w:cs="Times New Roman"/>
                <w:sz w:val="20"/>
                <w:szCs w:val="20"/>
              </w:rPr>
              <w:t xml:space="preserve"> ?</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2</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3</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4</w:t>
            </w:r>
          </w:p>
        </w:tc>
        <w:tc>
          <w:tcPr>
            <w:tcW w:w="18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5</w:t>
            </w:r>
          </w:p>
        </w:tc>
      </w:tr>
      <w:tr w:rsidR="00FD3ACF" w:rsidRPr="00807556" w:rsidTr="00886208">
        <w:tc>
          <w:tcPr>
            <w:tcW w:w="6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13</w:t>
            </w:r>
          </w:p>
        </w:tc>
        <w:tc>
          <w:tcPr>
            <w:tcW w:w="51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9112A3" w:rsidRDefault="00FD3ACF" w:rsidP="00886208">
            <w:pPr>
              <w:spacing w:after="0" w:line="360" w:lineRule="auto"/>
              <w:rPr>
                <w:rFonts w:ascii="Nyala" w:hAnsi="Nyala" w:cs="Times New Roman"/>
                <w:sz w:val="20"/>
                <w:szCs w:val="20"/>
              </w:rPr>
            </w:pPr>
            <w:r w:rsidRPr="009112A3">
              <w:rPr>
                <w:rFonts w:ascii="Nyala" w:eastAsia="Ebrima" w:hAnsi="Nyala" w:cs="Ebrima"/>
                <w:sz w:val="20"/>
                <w:szCs w:val="20"/>
              </w:rPr>
              <w:t>እንቅልፍ ለመተኛት ወይም ተኝተው ለመቆየት ይቸገራሉ</w:t>
            </w:r>
            <w:r w:rsidRPr="009112A3">
              <w:rPr>
                <w:rFonts w:ascii="Nyala" w:eastAsia="Times New Roman" w:hAnsi="Nyala" w:cs="Times New Roman"/>
                <w:sz w:val="20"/>
                <w:szCs w:val="20"/>
              </w:rPr>
              <w:t xml:space="preserve"> ?</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2</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3</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4</w:t>
            </w:r>
          </w:p>
        </w:tc>
        <w:tc>
          <w:tcPr>
            <w:tcW w:w="18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5</w:t>
            </w:r>
          </w:p>
        </w:tc>
      </w:tr>
      <w:tr w:rsidR="00FD3ACF" w:rsidRPr="00807556" w:rsidTr="00886208">
        <w:tc>
          <w:tcPr>
            <w:tcW w:w="6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14</w:t>
            </w:r>
          </w:p>
        </w:tc>
        <w:tc>
          <w:tcPr>
            <w:tcW w:w="51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9112A3" w:rsidRDefault="00FD3ACF" w:rsidP="00886208">
            <w:pPr>
              <w:spacing w:after="0" w:line="360" w:lineRule="auto"/>
              <w:rPr>
                <w:rFonts w:ascii="Nyala" w:hAnsi="Nyala" w:cs="Times New Roman"/>
                <w:sz w:val="20"/>
                <w:szCs w:val="20"/>
              </w:rPr>
            </w:pPr>
            <w:r w:rsidRPr="009112A3">
              <w:rPr>
                <w:rFonts w:ascii="Nyala" w:eastAsia="Ebrima" w:hAnsi="Nyala" w:cs="Ebrima"/>
                <w:sz w:val="20"/>
                <w:szCs w:val="20"/>
              </w:rPr>
              <w:t>መነጫነጭ ወይም በድንገት መናደድ አለዎት</w:t>
            </w:r>
            <w:r w:rsidRPr="009112A3">
              <w:rPr>
                <w:rFonts w:ascii="Nyala" w:eastAsia="Times New Roman" w:hAnsi="Nyala" w:cs="Times New Roman"/>
                <w:sz w:val="20"/>
                <w:szCs w:val="20"/>
              </w:rPr>
              <w:t xml:space="preserve"> ? </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2</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3</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4</w:t>
            </w:r>
          </w:p>
        </w:tc>
        <w:tc>
          <w:tcPr>
            <w:tcW w:w="18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5</w:t>
            </w:r>
          </w:p>
        </w:tc>
      </w:tr>
      <w:tr w:rsidR="00FD3ACF" w:rsidRPr="00807556" w:rsidTr="00886208">
        <w:tc>
          <w:tcPr>
            <w:tcW w:w="6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15</w:t>
            </w:r>
          </w:p>
        </w:tc>
        <w:tc>
          <w:tcPr>
            <w:tcW w:w="51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9112A3" w:rsidRDefault="00FD3ACF" w:rsidP="00886208">
            <w:pPr>
              <w:spacing w:after="0" w:line="360" w:lineRule="auto"/>
              <w:rPr>
                <w:rFonts w:ascii="Nyala" w:hAnsi="Nyala" w:cs="Times New Roman"/>
                <w:sz w:val="20"/>
                <w:szCs w:val="20"/>
              </w:rPr>
            </w:pPr>
            <w:r w:rsidRPr="009112A3">
              <w:rPr>
                <w:rFonts w:ascii="Nyala" w:eastAsia="Ebrima" w:hAnsi="Nyala" w:cs="Ebrima"/>
                <w:sz w:val="20"/>
                <w:szCs w:val="20"/>
              </w:rPr>
              <w:t>ሀሳቦት ተበታትነውቦት እነሱን ወደ አንድ ለማምጣት ይቸገራሉ</w:t>
            </w:r>
            <w:r w:rsidRPr="009112A3">
              <w:rPr>
                <w:rFonts w:ascii="Nyala" w:eastAsia="Times New Roman" w:hAnsi="Nyala" w:cs="Times New Roman"/>
                <w:sz w:val="20"/>
                <w:szCs w:val="20"/>
              </w:rPr>
              <w:t xml:space="preserve"> ? </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2</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3</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4</w:t>
            </w:r>
          </w:p>
        </w:tc>
        <w:tc>
          <w:tcPr>
            <w:tcW w:w="18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5</w:t>
            </w:r>
          </w:p>
        </w:tc>
      </w:tr>
      <w:tr w:rsidR="00FD3ACF" w:rsidRPr="00807556" w:rsidTr="00886208">
        <w:tc>
          <w:tcPr>
            <w:tcW w:w="6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16</w:t>
            </w:r>
          </w:p>
        </w:tc>
        <w:tc>
          <w:tcPr>
            <w:tcW w:w="51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9112A3" w:rsidRDefault="00FD3ACF" w:rsidP="00886208">
            <w:pPr>
              <w:spacing w:after="0" w:line="360" w:lineRule="auto"/>
              <w:rPr>
                <w:rFonts w:ascii="Nyala" w:hAnsi="Nyala" w:cs="Times New Roman"/>
                <w:sz w:val="20"/>
                <w:szCs w:val="20"/>
              </w:rPr>
            </w:pPr>
            <w:r w:rsidRPr="009112A3">
              <w:rPr>
                <w:rFonts w:ascii="Nyala" w:eastAsia="Ebrima" w:hAnsi="Nyala" w:cs="Ebrima"/>
                <w:sz w:val="20"/>
                <w:szCs w:val="20"/>
              </w:rPr>
              <w:t>በቀላሉ በጣም ንቁ የመሆን ወይም በተጠንቀቅ አከባቢዎትን መቃኘት ሁኔታ አለዎት</w:t>
            </w:r>
            <w:r w:rsidRPr="009112A3">
              <w:rPr>
                <w:rFonts w:ascii="Nyala" w:eastAsia="Times New Roman" w:hAnsi="Nyala" w:cs="Times New Roman"/>
                <w:sz w:val="20"/>
                <w:szCs w:val="20"/>
              </w:rPr>
              <w:t xml:space="preserve"> ?</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2</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3</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4</w:t>
            </w:r>
          </w:p>
        </w:tc>
        <w:tc>
          <w:tcPr>
            <w:tcW w:w="18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5</w:t>
            </w:r>
          </w:p>
        </w:tc>
      </w:tr>
      <w:tr w:rsidR="00FD3ACF" w:rsidRPr="00807556" w:rsidTr="00886208">
        <w:tc>
          <w:tcPr>
            <w:tcW w:w="6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17</w:t>
            </w:r>
          </w:p>
        </w:tc>
        <w:tc>
          <w:tcPr>
            <w:tcW w:w="51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9112A3" w:rsidRDefault="00FD3ACF" w:rsidP="00886208">
            <w:pPr>
              <w:spacing w:after="0" w:line="360" w:lineRule="auto"/>
              <w:rPr>
                <w:rFonts w:ascii="Nyala" w:hAnsi="Nyala" w:cs="Times New Roman"/>
                <w:sz w:val="20"/>
                <w:szCs w:val="20"/>
              </w:rPr>
            </w:pPr>
            <w:r w:rsidRPr="009112A3">
              <w:rPr>
                <w:rFonts w:ascii="Nyala" w:eastAsia="Ebrima" w:hAnsi="Nyala" w:cs="Ebrima"/>
                <w:sz w:val="20"/>
                <w:szCs w:val="20"/>
              </w:rPr>
              <w:t>በቀላሉ የመደንገጥ ወይም የመበርገግ ወይም የመደንበር ስሜት አለዎት</w:t>
            </w:r>
            <w:r w:rsidRPr="009112A3">
              <w:rPr>
                <w:rFonts w:ascii="Nyala" w:eastAsia="Times New Roman" w:hAnsi="Nyala" w:cs="Times New Roman"/>
                <w:sz w:val="20"/>
                <w:szCs w:val="20"/>
              </w:rPr>
              <w:t xml:space="preserve"> ? </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1</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2</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3</w:t>
            </w:r>
          </w:p>
        </w:tc>
        <w:tc>
          <w:tcPr>
            <w:tcW w:w="9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4</w:t>
            </w:r>
          </w:p>
        </w:tc>
        <w:tc>
          <w:tcPr>
            <w:tcW w:w="18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D3ACF" w:rsidRPr="00807556" w:rsidRDefault="00FD3ACF" w:rsidP="00886208">
            <w:pPr>
              <w:spacing w:after="0" w:line="240" w:lineRule="auto"/>
              <w:rPr>
                <w:rFonts w:ascii="Nyala" w:hAnsi="Nyala" w:cs="Times New Roman"/>
              </w:rPr>
            </w:pPr>
            <w:r w:rsidRPr="00807556">
              <w:rPr>
                <w:rFonts w:ascii="Nyala" w:eastAsia="Times New Roman" w:hAnsi="Nyala" w:cs="Times New Roman"/>
              </w:rPr>
              <w:t>5</w:t>
            </w:r>
          </w:p>
        </w:tc>
      </w:tr>
    </w:tbl>
    <w:p w:rsidR="00FD3ACF" w:rsidRDefault="00FD3ACF" w:rsidP="00FD3ACF">
      <w:pPr>
        <w:spacing w:line="360" w:lineRule="auto"/>
        <w:jc w:val="both"/>
        <w:rPr>
          <w:rFonts w:ascii="Nyala" w:hAnsi="Nyala" w:cs="Times New Roman"/>
          <w:sz w:val="24"/>
        </w:rPr>
      </w:pPr>
    </w:p>
    <w:p w:rsidR="00FD3ACF" w:rsidRDefault="00FD3ACF" w:rsidP="00FD3ACF">
      <w:pPr>
        <w:spacing w:line="360" w:lineRule="auto"/>
        <w:jc w:val="both"/>
        <w:rPr>
          <w:rFonts w:ascii="Nyala" w:hAnsi="Nyala" w:cs="Times New Roman"/>
          <w:sz w:val="24"/>
        </w:rPr>
      </w:pPr>
      <w:r>
        <w:rPr>
          <w:rFonts w:ascii="Nyala" w:eastAsia="Ebrima" w:hAnsi="Nyala" w:cs="Ebrima"/>
          <w:b/>
          <w:sz w:val="24"/>
          <w:szCs w:val="24"/>
          <w:u w:val="single"/>
        </w:rPr>
        <w:t xml:space="preserve">ክፍል ሰባት፡ </w:t>
      </w:r>
      <w:r w:rsidRPr="009112A3">
        <w:rPr>
          <w:rFonts w:ascii="Nyala" w:hAnsi="Nyala" w:cs="Times New Roman"/>
          <w:sz w:val="24"/>
        </w:rPr>
        <w:t>የድርጅታዊ ፖሊስ ውጥረት መጠይቅ</w:t>
      </w:r>
    </w:p>
    <w:tbl>
      <w:tblPr>
        <w:tblStyle w:val="TableGrid"/>
        <w:tblW w:w="0" w:type="auto"/>
        <w:tblLook w:val="04A0"/>
      </w:tblPr>
      <w:tblGrid>
        <w:gridCol w:w="4968"/>
        <w:gridCol w:w="450"/>
        <w:gridCol w:w="450"/>
        <w:gridCol w:w="540"/>
        <w:gridCol w:w="630"/>
        <w:gridCol w:w="630"/>
        <w:gridCol w:w="630"/>
        <w:gridCol w:w="468"/>
      </w:tblGrid>
      <w:tr w:rsidR="00FD3ACF" w:rsidTr="00886208">
        <w:tc>
          <w:tcPr>
            <w:tcW w:w="4968" w:type="dxa"/>
          </w:tcPr>
          <w:p w:rsidR="00FD3ACF" w:rsidRDefault="00FD3ACF" w:rsidP="00886208">
            <w:pPr>
              <w:spacing w:line="360" w:lineRule="auto"/>
              <w:jc w:val="both"/>
              <w:rPr>
                <w:rFonts w:ascii="Times New Roman" w:hAnsi="Times New Roman" w:cs="Times New Roman"/>
              </w:rPr>
            </w:pPr>
            <w:r>
              <w:rPr>
                <w:rFonts w:ascii="Times New Roman" w:hAnsi="Times New Roman" w:cs="Times New Roman"/>
              </w:rPr>
              <w:t xml:space="preserve">1 </w:t>
            </w:r>
            <w:r w:rsidRPr="00854DFF">
              <w:rPr>
                <w:rFonts w:ascii="Nyala" w:hAnsi="Nyala" w:cs="Nyala"/>
              </w:rPr>
              <w:t>ከሥራ</w:t>
            </w:r>
            <w:r w:rsidRPr="00854DFF">
              <w:rPr>
                <w:rFonts w:ascii="Times New Roman" w:hAnsi="Times New Roman" w:cs="Times New Roman"/>
              </w:rPr>
              <w:t xml:space="preserve"> </w:t>
            </w:r>
            <w:r w:rsidRPr="00854DFF">
              <w:rPr>
                <w:rFonts w:ascii="Nyala" w:hAnsi="Nyala" w:cs="Nyala"/>
              </w:rPr>
              <w:t>ባልደረቦች</w:t>
            </w:r>
            <w:r w:rsidRPr="00854DFF">
              <w:rPr>
                <w:rFonts w:ascii="Times New Roman" w:hAnsi="Times New Roman" w:cs="Times New Roman"/>
              </w:rPr>
              <w:t xml:space="preserve"> </w:t>
            </w:r>
            <w:r w:rsidRPr="00854DFF">
              <w:rPr>
                <w:rFonts w:ascii="Nyala" w:hAnsi="Nyala" w:cs="Nyala"/>
              </w:rPr>
              <w:t>ጋር</w:t>
            </w:r>
            <w:r w:rsidRPr="00854DFF">
              <w:rPr>
                <w:rFonts w:ascii="Times New Roman" w:hAnsi="Times New Roman" w:cs="Times New Roman"/>
              </w:rPr>
              <w:t xml:space="preserve"> </w:t>
            </w:r>
            <w:r w:rsidRPr="00854DFF">
              <w:rPr>
                <w:rFonts w:ascii="Nyala" w:hAnsi="Nyala" w:cs="Nyala"/>
              </w:rPr>
              <w:t>የሚደረግ</w:t>
            </w:r>
            <w:r w:rsidRPr="00854DFF">
              <w:rPr>
                <w:rFonts w:ascii="Times New Roman" w:hAnsi="Times New Roman" w:cs="Times New Roman"/>
              </w:rPr>
              <w:t xml:space="preserve"> </w:t>
            </w:r>
            <w:r w:rsidRPr="00854DFF">
              <w:rPr>
                <w:rFonts w:ascii="Nyala" w:hAnsi="Nyala" w:cs="Nyala"/>
              </w:rPr>
              <w:t>ግንኙነት</w:t>
            </w:r>
          </w:p>
        </w:tc>
        <w:tc>
          <w:tcPr>
            <w:tcW w:w="45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468" w:type="dxa"/>
          </w:tcPr>
          <w:p w:rsidR="00FD3ACF" w:rsidRDefault="00FD3ACF" w:rsidP="00886208">
            <w:pPr>
              <w:spacing w:line="360" w:lineRule="auto"/>
              <w:jc w:val="both"/>
              <w:rPr>
                <w:rFonts w:ascii="Times New Roman" w:hAnsi="Times New Roman" w:cs="Times New Roman"/>
              </w:rPr>
            </w:pPr>
          </w:p>
        </w:tc>
      </w:tr>
      <w:tr w:rsidR="00FD3ACF" w:rsidTr="00886208">
        <w:tc>
          <w:tcPr>
            <w:tcW w:w="4968" w:type="dxa"/>
          </w:tcPr>
          <w:p w:rsidR="00FD3ACF" w:rsidRDefault="00FD3ACF" w:rsidP="00886208">
            <w:pPr>
              <w:spacing w:line="360" w:lineRule="auto"/>
              <w:jc w:val="both"/>
              <w:rPr>
                <w:rFonts w:ascii="Times New Roman" w:hAnsi="Times New Roman" w:cs="Times New Roman"/>
              </w:rPr>
            </w:pPr>
            <w:r>
              <w:rPr>
                <w:rFonts w:ascii="Times New Roman" w:hAnsi="Times New Roman" w:cs="Times New Roman"/>
              </w:rPr>
              <w:t>2.</w:t>
            </w:r>
            <w:r>
              <w:t xml:space="preserve"> </w:t>
            </w:r>
            <w:r w:rsidRPr="00854DFF">
              <w:rPr>
                <w:rFonts w:ascii="Nyala" w:hAnsi="Nyala" w:cs="Nyala"/>
              </w:rPr>
              <w:t>የተለያዩ</w:t>
            </w:r>
            <w:r w:rsidRPr="00854DFF">
              <w:rPr>
                <w:rFonts w:ascii="Times New Roman" w:hAnsi="Times New Roman" w:cs="Times New Roman"/>
              </w:rPr>
              <w:t xml:space="preserve"> </w:t>
            </w:r>
            <w:r w:rsidRPr="00854DFF">
              <w:rPr>
                <w:rFonts w:ascii="Nyala" w:hAnsi="Nyala" w:cs="Nyala"/>
              </w:rPr>
              <w:t>ህጎች</w:t>
            </w:r>
            <w:r>
              <w:rPr>
                <w:rFonts w:ascii="Nyala" w:hAnsi="Nyala" w:cs="Nyala"/>
              </w:rPr>
              <w:t>ን</w:t>
            </w:r>
            <w:r w:rsidRPr="00854DFF">
              <w:rPr>
                <w:rFonts w:ascii="Times New Roman" w:hAnsi="Times New Roman" w:cs="Times New Roman"/>
              </w:rPr>
              <w:t xml:space="preserve"> </w:t>
            </w:r>
            <w:r w:rsidRPr="00854DFF">
              <w:rPr>
                <w:rFonts w:ascii="Nyala" w:hAnsi="Nyala" w:cs="Nyala"/>
              </w:rPr>
              <w:t>ለተለያዩ</w:t>
            </w:r>
            <w:r w:rsidRPr="00854DFF">
              <w:rPr>
                <w:rFonts w:ascii="Times New Roman" w:hAnsi="Times New Roman" w:cs="Times New Roman"/>
              </w:rPr>
              <w:t xml:space="preserve"> </w:t>
            </w:r>
            <w:r w:rsidRPr="00854DFF">
              <w:rPr>
                <w:rFonts w:ascii="Nyala" w:hAnsi="Nyala" w:cs="Nyala"/>
              </w:rPr>
              <w:t>ሰዎች</w:t>
            </w:r>
            <w:r w:rsidRPr="00854DFF">
              <w:rPr>
                <w:rFonts w:ascii="Times New Roman" w:hAnsi="Times New Roman" w:cs="Times New Roman"/>
              </w:rPr>
              <w:t xml:space="preserve"> </w:t>
            </w:r>
            <w:r>
              <w:rPr>
                <w:rFonts w:ascii="Nyala" w:hAnsi="Nyala" w:cs="Nyala"/>
              </w:rPr>
              <w:t>ተግባራዊ የማድረግ</w:t>
            </w:r>
            <w:r w:rsidRPr="00854DFF">
              <w:rPr>
                <w:rFonts w:ascii="Times New Roman" w:hAnsi="Times New Roman" w:cs="Times New Roman"/>
              </w:rPr>
              <w:t xml:space="preserve"> </w:t>
            </w:r>
            <w:r w:rsidRPr="00854DFF">
              <w:rPr>
                <w:rFonts w:ascii="Nyala" w:hAnsi="Nyala" w:cs="Nyala"/>
              </w:rPr>
              <w:t>ስሜት</w:t>
            </w:r>
            <w:r w:rsidRPr="00854DFF">
              <w:rPr>
                <w:rFonts w:ascii="Times New Roman" w:hAnsi="Times New Roman" w:cs="Times New Roman"/>
              </w:rPr>
              <w:t xml:space="preserve"> </w:t>
            </w:r>
          </w:p>
        </w:tc>
        <w:tc>
          <w:tcPr>
            <w:tcW w:w="45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468" w:type="dxa"/>
          </w:tcPr>
          <w:p w:rsidR="00FD3ACF" w:rsidRDefault="00FD3ACF" w:rsidP="00886208">
            <w:pPr>
              <w:spacing w:line="360" w:lineRule="auto"/>
              <w:jc w:val="both"/>
              <w:rPr>
                <w:rFonts w:ascii="Times New Roman" w:hAnsi="Times New Roman" w:cs="Times New Roman"/>
              </w:rPr>
            </w:pPr>
          </w:p>
        </w:tc>
      </w:tr>
      <w:tr w:rsidR="00FD3ACF" w:rsidTr="00886208">
        <w:tc>
          <w:tcPr>
            <w:tcW w:w="4968" w:type="dxa"/>
          </w:tcPr>
          <w:p w:rsidR="00FD3ACF" w:rsidRDefault="00FD3ACF" w:rsidP="00886208">
            <w:pPr>
              <w:spacing w:line="360" w:lineRule="auto"/>
              <w:jc w:val="both"/>
              <w:rPr>
                <w:rFonts w:ascii="Times New Roman" w:hAnsi="Times New Roman" w:cs="Times New Roman"/>
              </w:rPr>
            </w:pPr>
            <w:r>
              <w:rPr>
                <w:rFonts w:ascii="Times New Roman" w:hAnsi="Times New Roman" w:cs="Times New Roman"/>
              </w:rPr>
              <w:t>3</w:t>
            </w:r>
            <w:r>
              <w:t xml:space="preserve"> </w:t>
            </w:r>
            <w:r w:rsidRPr="00FE1EA1">
              <w:rPr>
                <w:rFonts w:ascii="Nyala" w:hAnsi="Nyala" w:cs="Nyala"/>
              </w:rPr>
              <w:t>ሁልጊዜ</w:t>
            </w:r>
            <w:r w:rsidRPr="00FE1EA1">
              <w:rPr>
                <w:rFonts w:ascii="Times New Roman" w:hAnsi="Times New Roman" w:cs="Times New Roman"/>
              </w:rPr>
              <w:t xml:space="preserve"> </w:t>
            </w:r>
            <w:r w:rsidRPr="00FE1EA1">
              <w:rPr>
                <w:rFonts w:ascii="Nyala" w:hAnsi="Nyala" w:cs="Nyala"/>
              </w:rPr>
              <w:t>እንደ</w:t>
            </w:r>
            <w:r w:rsidRPr="00FE1EA1">
              <w:rPr>
                <w:rFonts w:ascii="Times New Roman" w:hAnsi="Times New Roman" w:cs="Times New Roman"/>
              </w:rPr>
              <w:t xml:space="preserve"> </w:t>
            </w:r>
            <w:r w:rsidRPr="00FE1EA1">
              <w:rPr>
                <w:rFonts w:ascii="Nyala" w:hAnsi="Nyala" w:cs="Nyala"/>
              </w:rPr>
              <w:t>ራስዎ</w:t>
            </w:r>
            <w:r w:rsidRPr="00FE1EA1">
              <w:rPr>
                <w:rFonts w:ascii="Times New Roman" w:hAnsi="Times New Roman" w:cs="Times New Roman"/>
              </w:rPr>
              <w:t xml:space="preserve"> </w:t>
            </w:r>
            <w:r w:rsidRPr="00FE1EA1">
              <w:rPr>
                <w:rFonts w:ascii="Nyala" w:hAnsi="Nyala" w:cs="Nyala"/>
              </w:rPr>
              <w:t>ሆኖ</w:t>
            </w:r>
            <w:r w:rsidRPr="00FE1EA1">
              <w:rPr>
                <w:rFonts w:ascii="Times New Roman" w:hAnsi="Times New Roman" w:cs="Times New Roman"/>
              </w:rPr>
              <w:t xml:space="preserve"> </w:t>
            </w:r>
            <w:r w:rsidRPr="00FE1EA1">
              <w:rPr>
                <w:rFonts w:ascii="Nyala" w:hAnsi="Nyala" w:cs="Nyala"/>
              </w:rPr>
              <w:t>የሚሰማዎት</w:t>
            </w:r>
            <w:r w:rsidRPr="00FE1EA1">
              <w:rPr>
                <w:rFonts w:ascii="Times New Roman" w:hAnsi="Times New Roman" w:cs="Times New Roman"/>
              </w:rPr>
              <w:t xml:space="preserve"> </w:t>
            </w:r>
            <w:r w:rsidRPr="00FE1EA1">
              <w:rPr>
                <w:rFonts w:ascii="Nyala" w:hAnsi="Nyala" w:cs="Nyala"/>
              </w:rPr>
              <w:t>ስሜት</w:t>
            </w:r>
            <w:r w:rsidRPr="00FE1EA1">
              <w:rPr>
                <w:rFonts w:ascii="Times New Roman" w:hAnsi="Times New Roman" w:cs="Times New Roman"/>
              </w:rPr>
              <w:t xml:space="preserve"> </w:t>
            </w:r>
            <w:r w:rsidRPr="00FE1EA1">
              <w:rPr>
                <w:rFonts w:ascii="Nyala" w:hAnsi="Nyala" w:cs="Nyala"/>
              </w:rPr>
              <w:t>እራስዎን</w:t>
            </w:r>
            <w:r w:rsidRPr="00FE1EA1">
              <w:rPr>
                <w:rFonts w:ascii="Times New Roman" w:hAnsi="Times New Roman" w:cs="Times New Roman"/>
              </w:rPr>
              <w:t xml:space="preserve"> </w:t>
            </w:r>
            <w:r w:rsidRPr="00FE1EA1">
              <w:rPr>
                <w:rFonts w:ascii="Nyala" w:hAnsi="Nyala" w:cs="Nyala"/>
              </w:rPr>
              <w:t>ለድርጅቱ</w:t>
            </w:r>
            <w:r w:rsidRPr="00FE1EA1">
              <w:rPr>
                <w:rFonts w:ascii="Times New Roman" w:hAnsi="Times New Roman" w:cs="Times New Roman"/>
              </w:rPr>
              <w:t xml:space="preserve"> </w:t>
            </w:r>
            <w:r w:rsidRPr="00FE1EA1">
              <w:rPr>
                <w:rFonts w:ascii="Nyala" w:hAnsi="Nyala" w:cs="Nyala"/>
              </w:rPr>
              <w:t>ማረጋገጥ</w:t>
            </w:r>
            <w:r w:rsidRPr="00FE1EA1">
              <w:rPr>
                <w:rFonts w:ascii="Times New Roman" w:hAnsi="Times New Roman" w:cs="Times New Roman"/>
              </w:rPr>
              <w:t xml:space="preserve"> </w:t>
            </w:r>
            <w:r w:rsidRPr="00FE1EA1">
              <w:rPr>
                <w:rFonts w:ascii="Nyala" w:hAnsi="Nyala" w:cs="Nyala"/>
              </w:rPr>
              <w:t>አለብዎት</w:t>
            </w:r>
          </w:p>
        </w:tc>
        <w:tc>
          <w:tcPr>
            <w:tcW w:w="45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468" w:type="dxa"/>
          </w:tcPr>
          <w:p w:rsidR="00FD3ACF" w:rsidRDefault="00FD3ACF" w:rsidP="00886208">
            <w:pPr>
              <w:spacing w:line="360" w:lineRule="auto"/>
              <w:jc w:val="both"/>
              <w:rPr>
                <w:rFonts w:ascii="Times New Roman" w:hAnsi="Times New Roman" w:cs="Times New Roman"/>
              </w:rPr>
            </w:pPr>
          </w:p>
        </w:tc>
      </w:tr>
      <w:tr w:rsidR="00FD3ACF" w:rsidTr="00886208">
        <w:tc>
          <w:tcPr>
            <w:tcW w:w="4968" w:type="dxa"/>
          </w:tcPr>
          <w:p w:rsidR="00FD3ACF" w:rsidRPr="005F4C23" w:rsidRDefault="00FD3ACF" w:rsidP="00886208">
            <w:pPr>
              <w:spacing w:line="360" w:lineRule="auto"/>
              <w:jc w:val="both"/>
              <w:rPr>
                <w:rFonts w:ascii="Times New Roman" w:hAnsi="Times New Roman" w:cs="Times New Roman"/>
              </w:rPr>
            </w:pPr>
            <w:r>
              <w:rPr>
                <w:rFonts w:ascii="Times New Roman" w:hAnsi="Times New Roman" w:cs="Times New Roman"/>
              </w:rPr>
              <w:t>4.</w:t>
            </w:r>
            <w:r>
              <w:t xml:space="preserve"> </w:t>
            </w:r>
            <w:r w:rsidRPr="005F4C23">
              <w:rPr>
                <w:rFonts w:ascii="Nyala" w:hAnsi="Nyala" w:cs="Nyala"/>
              </w:rPr>
              <w:t>ከመጠን</w:t>
            </w:r>
            <w:r w:rsidRPr="005F4C23">
              <w:rPr>
                <w:rFonts w:ascii="Times New Roman" w:hAnsi="Times New Roman" w:cs="Times New Roman"/>
              </w:rPr>
              <w:t xml:space="preserve"> </w:t>
            </w:r>
            <w:r w:rsidRPr="005F4C23">
              <w:rPr>
                <w:rFonts w:ascii="Nyala" w:hAnsi="Nyala" w:cs="Nyala"/>
              </w:rPr>
              <w:t>በላይ</w:t>
            </w:r>
            <w:r w:rsidRPr="005F4C23">
              <w:rPr>
                <w:rFonts w:ascii="Times New Roman" w:hAnsi="Times New Roman" w:cs="Times New Roman"/>
              </w:rPr>
              <w:t xml:space="preserve"> </w:t>
            </w:r>
            <w:r w:rsidRPr="005F4C23">
              <w:rPr>
                <w:rFonts w:ascii="Nyala" w:hAnsi="Nyala" w:cs="Nyala"/>
              </w:rPr>
              <w:t>የአስተዳደር</w:t>
            </w:r>
            <w:r w:rsidRPr="005F4C23">
              <w:rPr>
                <w:rFonts w:ascii="Times New Roman" w:hAnsi="Times New Roman" w:cs="Times New Roman"/>
              </w:rPr>
              <w:t xml:space="preserve"> </w:t>
            </w:r>
            <w:r w:rsidRPr="005F4C23">
              <w:rPr>
                <w:rFonts w:ascii="Nyala" w:hAnsi="Nyala" w:cs="Nyala"/>
              </w:rPr>
              <w:t>ግዴታዎች</w:t>
            </w:r>
          </w:p>
        </w:tc>
        <w:tc>
          <w:tcPr>
            <w:tcW w:w="45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468" w:type="dxa"/>
          </w:tcPr>
          <w:p w:rsidR="00FD3ACF" w:rsidRDefault="00FD3ACF" w:rsidP="00886208">
            <w:pPr>
              <w:spacing w:line="360" w:lineRule="auto"/>
              <w:jc w:val="both"/>
              <w:rPr>
                <w:rFonts w:ascii="Times New Roman" w:hAnsi="Times New Roman" w:cs="Times New Roman"/>
              </w:rPr>
            </w:pPr>
          </w:p>
        </w:tc>
      </w:tr>
      <w:tr w:rsidR="00FD3ACF" w:rsidTr="00886208">
        <w:tc>
          <w:tcPr>
            <w:tcW w:w="4968" w:type="dxa"/>
          </w:tcPr>
          <w:p w:rsidR="00FD3ACF" w:rsidRDefault="00FD3ACF" w:rsidP="00886208">
            <w:pPr>
              <w:spacing w:line="360" w:lineRule="auto"/>
              <w:jc w:val="both"/>
              <w:rPr>
                <w:rFonts w:ascii="Times New Roman" w:hAnsi="Times New Roman" w:cs="Times New Roman"/>
              </w:rPr>
            </w:pPr>
            <w:r>
              <w:rPr>
                <w:rFonts w:ascii="Times New Roman" w:hAnsi="Times New Roman" w:cs="Times New Roman"/>
              </w:rPr>
              <w:lastRenderedPageBreak/>
              <w:t xml:space="preserve">5  </w:t>
            </w:r>
            <w:r>
              <w:rPr>
                <w:rFonts w:ascii="Nyala" w:hAnsi="Nyala" w:cs="Nyala"/>
              </w:rPr>
              <w:t>.</w:t>
            </w:r>
            <w:r w:rsidRPr="00C67732">
              <w:rPr>
                <w:rFonts w:ascii="Nyala" w:hAnsi="Nyala" w:cs="Nyala"/>
              </w:rPr>
              <w:t>በፖሊሲ</w:t>
            </w:r>
            <w:r w:rsidRPr="00C67732">
              <w:rPr>
                <w:rFonts w:ascii="Times New Roman" w:hAnsi="Times New Roman" w:cs="Times New Roman"/>
              </w:rPr>
              <w:t xml:space="preserve"> / </w:t>
            </w:r>
            <w:r w:rsidRPr="00C67732">
              <w:rPr>
                <w:rFonts w:ascii="Nyala" w:hAnsi="Nyala" w:cs="Nyala"/>
              </w:rPr>
              <w:t>በሕግ</w:t>
            </w:r>
            <w:r w:rsidRPr="00C67732">
              <w:rPr>
                <w:rFonts w:ascii="Times New Roman" w:hAnsi="Times New Roman" w:cs="Times New Roman"/>
              </w:rPr>
              <w:t xml:space="preserve"> </w:t>
            </w:r>
            <w:r w:rsidRPr="00C67732">
              <w:rPr>
                <w:rFonts w:ascii="Nyala" w:hAnsi="Nyala" w:cs="Nyala"/>
              </w:rPr>
              <w:t>ማውጣት</w:t>
            </w:r>
            <w:r w:rsidRPr="00C67732">
              <w:rPr>
                <w:rFonts w:ascii="Times New Roman" w:hAnsi="Times New Roman" w:cs="Times New Roman"/>
              </w:rPr>
              <w:t xml:space="preserve"> </w:t>
            </w:r>
            <w:r w:rsidRPr="00C67732">
              <w:rPr>
                <w:rFonts w:ascii="Nyala" w:hAnsi="Nyala" w:cs="Nyala"/>
              </w:rPr>
              <w:t>ላይ</w:t>
            </w:r>
            <w:r w:rsidRPr="00C67732">
              <w:rPr>
                <w:rFonts w:ascii="Times New Roman" w:hAnsi="Times New Roman" w:cs="Times New Roman"/>
              </w:rPr>
              <w:t xml:space="preserve"> </w:t>
            </w:r>
            <w:r w:rsidRPr="00C67732">
              <w:rPr>
                <w:rFonts w:ascii="Nyala" w:hAnsi="Nyala" w:cs="Nyala"/>
              </w:rPr>
              <w:t>የማያቋርጥ</w:t>
            </w:r>
            <w:r w:rsidRPr="00C67732">
              <w:rPr>
                <w:rFonts w:ascii="Times New Roman" w:hAnsi="Times New Roman" w:cs="Times New Roman"/>
              </w:rPr>
              <w:t xml:space="preserve"> </w:t>
            </w:r>
            <w:r w:rsidRPr="00C67732">
              <w:rPr>
                <w:rFonts w:ascii="Nyala" w:hAnsi="Nyala" w:cs="Nyala"/>
              </w:rPr>
              <w:t>ለውጦች</w:t>
            </w:r>
          </w:p>
        </w:tc>
        <w:tc>
          <w:tcPr>
            <w:tcW w:w="45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468" w:type="dxa"/>
          </w:tcPr>
          <w:p w:rsidR="00FD3ACF" w:rsidRDefault="00FD3ACF" w:rsidP="00886208">
            <w:pPr>
              <w:spacing w:line="360" w:lineRule="auto"/>
              <w:jc w:val="both"/>
              <w:rPr>
                <w:rFonts w:ascii="Times New Roman" w:hAnsi="Times New Roman" w:cs="Times New Roman"/>
              </w:rPr>
            </w:pPr>
          </w:p>
        </w:tc>
      </w:tr>
      <w:tr w:rsidR="00FD3ACF" w:rsidTr="00886208">
        <w:tc>
          <w:tcPr>
            <w:tcW w:w="4968" w:type="dxa"/>
          </w:tcPr>
          <w:p w:rsidR="00FD3ACF" w:rsidRPr="00C67732" w:rsidRDefault="00FD3ACF" w:rsidP="00886208">
            <w:pPr>
              <w:spacing w:line="360" w:lineRule="auto"/>
              <w:jc w:val="both"/>
              <w:rPr>
                <w:rFonts w:ascii="Times New Roman" w:hAnsi="Times New Roman" w:cs="Times New Roman"/>
              </w:rPr>
            </w:pPr>
            <w:r>
              <w:rPr>
                <w:rFonts w:ascii="Nyala" w:hAnsi="Nyala" w:cs="Nyala"/>
              </w:rPr>
              <w:t>6.</w:t>
            </w:r>
            <w:r>
              <w:rPr>
                <w:rFonts w:ascii="Times New Roman" w:hAnsi="Times New Roman" w:cs="Times New Roman"/>
              </w:rPr>
              <w:t xml:space="preserve"> </w:t>
            </w:r>
            <w:r w:rsidRPr="005F4C23">
              <w:rPr>
                <w:rFonts w:ascii="Nyala" w:hAnsi="Nyala" w:cs="Nyala"/>
              </w:rPr>
              <w:t>የሰራተኞች</w:t>
            </w:r>
            <w:r w:rsidRPr="005F4C23">
              <w:rPr>
                <w:rFonts w:ascii="Times New Roman" w:hAnsi="Times New Roman" w:cs="Times New Roman"/>
              </w:rPr>
              <w:t xml:space="preserve"> </w:t>
            </w:r>
            <w:r w:rsidRPr="005F4C23">
              <w:rPr>
                <w:rFonts w:ascii="Nyala" w:hAnsi="Nyala" w:cs="Nyala"/>
              </w:rPr>
              <w:t>እጥረት</w:t>
            </w:r>
          </w:p>
        </w:tc>
        <w:tc>
          <w:tcPr>
            <w:tcW w:w="45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468" w:type="dxa"/>
          </w:tcPr>
          <w:p w:rsidR="00FD3ACF" w:rsidRDefault="00FD3ACF" w:rsidP="00886208">
            <w:pPr>
              <w:spacing w:line="360" w:lineRule="auto"/>
              <w:jc w:val="both"/>
              <w:rPr>
                <w:rFonts w:ascii="Times New Roman" w:hAnsi="Times New Roman" w:cs="Times New Roman"/>
              </w:rPr>
            </w:pPr>
          </w:p>
        </w:tc>
      </w:tr>
      <w:tr w:rsidR="00FD3ACF" w:rsidTr="00886208">
        <w:tc>
          <w:tcPr>
            <w:tcW w:w="4968" w:type="dxa"/>
          </w:tcPr>
          <w:p w:rsidR="00FD3ACF" w:rsidRDefault="00FD3ACF" w:rsidP="00886208">
            <w:pPr>
              <w:spacing w:line="360" w:lineRule="auto"/>
              <w:jc w:val="both"/>
              <w:rPr>
                <w:rFonts w:ascii="Times New Roman" w:hAnsi="Times New Roman" w:cs="Times New Roman"/>
              </w:rPr>
            </w:pPr>
            <w:r>
              <w:rPr>
                <w:rFonts w:ascii="Times New Roman" w:hAnsi="Times New Roman" w:cs="Times New Roman"/>
              </w:rPr>
              <w:t>7</w:t>
            </w:r>
            <w:r>
              <w:t xml:space="preserve">  </w:t>
            </w:r>
            <w:r w:rsidRPr="005F4C23">
              <w:rPr>
                <w:rFonts w:ascii="Nyala" w:hAnsi="Nyala" w:cs="Nyala"/>
              </w:rPr>
              <w:t>የቢሮክራሲያዊ</w:t>
            </w:r>
            <w:r w:rsidRPr="005F4C23">
              <w:rPr>
                <w:rFonts w:ascii="Times New Roman" w:hAnsi="Times New Roman" w:cs="Times New Roman"/>
              </w:rPr>
              <w:t xml:space="preserve"> </w:t>
            </w:r>
            <w:r>
              <w:rPr>
                <w:rFonts w:ascii="Nyala" w:hAnsi="Nyala" w:cs="Nyala"/>
              </w:rPr>
              <w:t>አካሃዶች</w:t>
            </w:r>
          </w:p>
        </w:tc>
        <w:tc>
          <w:tcPr>
            <w:tcW w:w="45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468" w:type="dxa"/>
          </w:tcPr>
          <w:p w:rsidR="00FD3ACF" w:rsidRDefault="00FD3ACF" w:rsidP="00886208">
            <w:pPr>
              <w:spacing w:line="360" w:lineRule="auto"/>
              <w:jc w:val="both"/>
              <w:rPr>
                <w:rFonts w:ascii="Times New Roman" w:hAnsi="Times New Roman" w:cs="Times New Roman"/>
              </w:rPr>
            </w:pPr>
          </w:p>
        </w:tc>
      </w:tr>
      <w:tr w:rsidR="00FD3ACF" w:rsidTr="00886208">
        <w:tc>
          <w:tcPr>
            <w:tcW w:w="4968" w:type="dxa"/>
          </w:tcPr>
          <w:p w:rsidR="00FD3ACF" w:rsidRPr="00BA4562" w:rsidRDefault="00FD3ACF" w:rsidP="00886208">
            <w:pPr>
              <w:spacing w:line="360" w:lineRule="auto"/>
              <w:jc w:val="both"/>
              <w:rPr>
                <w:rFonts w:ascii="Times New Roman" w:hAnsi="Times New Roman" w:cs="Times New Roman"/>
              </w:rPr>
            </w:pPr>
            <w:r>
              <w:rPr>
                <w:rFonts w:ascii="Nyala" w:hAnsi="Nyala" w:cs="Nyala"/>
              </w:rPr>
              <w:t>8.</w:t>
            </w:r>
            <w:r w:rsidRPr="00BA4562">
              <w:rPr>
                <w:rFonts w:ascii="Nyala" w:hAnsi="Nyala" w:cs="Nyala"/>
              </w:rPr>
              <w:t>በጣም</w:t>
            </w:r>
            <w:r w:rsidRPr="00BA4562">
              <w:rPr>
                <w:rFonts w:ascii="Times New Roman" w:hAnsi="Times New Roman" w:cs="Times New Roman"/>
              </w:rPr>
              <w:t xml:space="preserve"> </w:t>
            </w:r>
            <w:r w:rsidRPr="00BA4562">
              <w:rPr>
                <w:rFonts w:ascii="Nyala" w:hAnsi="Nyala" w:cs="Nyala"/>
              </w:rPr>
              <w:t>ብዙ</w:t>
            </w:r>
            <w:r w:rsidRPr="00BA4562">
              <w:rPr>
                <w:rFonts w:ascii="Times New Roman" w:hAnsi="Times New Roman" w:cs="Times New Roman"/>
              </w:rPr>
              <w:t xml:space="preserve"> </w:t>
            </w:r>
            <w:r w:rsidRPr="00BA4562">
              <w:rPr>
                <w:rFonts w:ascii="Nyala" w:hAnsi="Nyala" w:cs="Nyala"/>
              </w:rPr>
              <w:t>የኮምፒተር</w:t>
            </w:r>
            <w:r w:rsidRPr="00BA4562">
              <w:rPr>
                <w:rFonts w:ascii="Times New Roman" w:hAnsi="Times New Roman" w:cs="Times New Roman"/>
              </w:rPr>
              <w:t xml:space="preserve"> </w:t>
            </w:r>
            <w:r w:rsidRPr="00BA4562">
              <w:rPr>
                <w:rFonts w:ascii="Nyala" w:hAnsi="Nyala" w:cs="Nyala"/>
              </w:rPr>
              <w:t>ሥራ</w:t>
            </w:r>
          </w:p>
        </w:tc>
        <w:tc>
          <w:tcPr>
            <w:tcW w:w="45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468" w:type="dxa"/>
          </w:tcPr>
          <w:p w:rsidR="00FD3ACF" w:rsidRDefault="00FD3ACF" w:rsidP="00886208">
            <w:pPr>
              <w:spacing w:line="360" w:lineRule="auto"/>
              <w:jc w:val="both"/>
              <w:rPr>
                <w:rFonts w:ascii="Times New Roman" w:hAnsi="Times New Roman" w:cs="Times New Roman"/>
              </w:rPr>
            </w:pPr>
          </w:p>
        </w:tc>
      </w:tr>
      <w:tr w:rsidR="00FD3ACF" w:rsidTr="00886208">
        <w:tc>
          <w:tcPr>
            <w:tcW w:w="4968" w:type="dxa"/>
          </w:tcPr>
          <w:p w:rsidR="00FD3ACF" w:rsidRDefault="00FD3ACF" w:rsidP="00886208">
            <w:pPr>
              <w:spacing w:line="360" w:lineRule="auto"/>
              <w:jc w:val="both"/>
              <w:rPr>
                <w:rFonts w:ascii="Times New Roman" w:hAnsi="Times New Roman" w:cs="Times New Roman"/>
              </w:rPr>
            </w:pPr>
            <w:r>
              <w:rPr>
                <w:rFonts w:ascii="Times New Roman" w:hAnsi="Times New Roman" w:cs="Times New Roman"/>
              </w:rPr>
              <w:t>9</w:t>
            </w:r>
            <w:r>
              <w:t xml:space="preserve"> </w:t>
            </w:r>
            <w:r w:rsidRPr="00BA4562">
              <w:rPr>
                <w:rFonts w:ascii="Nyala" w:hAnsi="Nyala" w:cs="Nyala"/>
              </w:rPr>
              <w:t>በአዳዲስ</w:t>
            </w:r>
            <w:r w:rsidRPr="00BA4562">
              <w:rPr>
                <w:rFonts w:ascii="Times New Roman" w:hAnsi="Times New Roman" w:cs="Times New Roman"/>
              </w:rPr>
              <w:t xml:space="preserve"> </w:t>
            </w:r>
            <w:r w:rsidRPr="00BA4562">
              <w:rPr>
                <w:rFonts w:ascii="Nyala" w:hAnsi="Nyala" w:cs="Nyala"/>
              </w:rPr>
              <w:t>መሣሪያዎች</w:t>
            </w:r>
            <w:r w:rsidRPr="00BA4562">
              <w:rPr>
                <w:rFonts w:ascii="Times New Roman" w:hAnsi="Times New Roman" w:cs="Times New Roman"/>
              </w:rPr>
              <w:t xml:space="preserve"> </w:t>
            </w:r>
            <w:r w:rsidRPr="00BA4562">
              <w:rPr>
                <w:rFonts w:ascii="Nyala" w:hAnsi="Nyala" w:cs="Nyala"/>
              </w:rPr>
              <w:t>ላይ</w:t>
            </w:r>
            <w:r w:rsidRPr="00BA4562">
              <w:rPr>
                <w:rFonts w:ascii="Times New Roman" w:hAnsi="Times New Roman" w:cs="Times New Roman"/>
              </w:rPr>
              <w:t xml:space="preserve"> </w:t>
            </w:r>
            <w:r w:rsidRPr="00BA4562">
              <w:rPr>
                <w:rFonts w:ascii="Nyala" w:hAnsi="Nyala" w:cs="Nyala"/>
              </w:rPr>
              <w:t>ሥልጠና</w:t>
            </w:r>
            <w:r>
              <w:rPr>
                <w:rFonts w:ascii="Nyala" w:hAnsi="Nyala" w:cs="Nyala"/>
              </w:rPr>
              <w:t xml:space="preserve"> አለመኖር</w:t>
            </w:r>
            <w:r w:rsidRPr="00BA4562">
              <w:rPr>
                <w:rFonts w:ascii="Times New Roman" w:hAnsi="Times New Roman" w:cs="Times New Roman"/>
              </w:rPr>
              <w:t xml:space="preserve"> </w:t>
            </w:r>
          </w:p>
        </w:tc>
        <w:tc>
          <w:tcPr>
            <w:tcW w:w="45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468" w:type="dxa"/>
          </w:tcPr>
          <w:p w:rsidR="00FD3ACF" w:rsidRDefault="00FD3ACF" w:rsidP="00886208">
            <w:pPr>
              <w:spacing w:line="360" w:lineRule="auto"/>
              <w:jc w:val="both"/>
              <w:rPr>
                <w:rFonts w:ascii="Times New Roman" w:hAnsi="Times New Roman" w:cs="Times New Roman"/>
              </w:rPr>
            </w:pPr>
          </w:p>
        </w:tc>
      </w:tr>
      <w:tr w:rsidR="00FD3ACF" w:rsidTr="00886208">
        <w:tc>
          <w:tcPr>
            <w:tcW w:w="4968" w:type="dxa"/>
          </w:tcPr>
          <w:p w:rsidR="00FD3ACF" w:rsidRDefault="00FD3ACF" w:rsidP="00886208">
            <w:pPr>
              <w:spacing w:line="360" w:lineRule="auto"/>
              <w:jc w:val="both"/>
              <w:rPr>
                <w:rFonts w:ascii="Times New Roman" w:hAnsi="Times New Roman" w:cs="Times New Roman"/>
              </w:rPr>
            </w:pPr>
            <w:r>
              <w:rPr>
                <w:rFonts w:ascii="Times New Roman" w:hAnsi="Times New Roman" w:cs="Times New Roman"/>
              </w:rPr>
              <w:t>10.</w:t>
            </w:r>
            <w:r w:rsidRPr="00C67732">
              <w:rPr>
                <w:rFonts w:ascii="Nyala" w:hAnsi="Nyala" w:cs="Nyala"/>
              </w:rPr>
              <w:t>ነፃ</w:t>
            </w:r>
            <w:r w:rsidRPr="00C67732">
              <w:rPr>
                <w:rFonts w:ascii="Times New Roman" w:hAnsi="Times New Roman" w:cs="Times New Roman"/>
              </w:rPr>
              <w:t xml:space="preserve"> </w:t>
            </w:r>
            <w:r w:rsidRPr="00C67732">
              <w:rPr>
                <w:rFonts w:ascii="Nyala" w:hAnsi="Nyala" w:cs="Nyala"/>
              </w:rPr>
              <w:t>ጊዜን</w:t>
            </w:r>
            <w:r w:rsidRPr="00C67732">
              <w:rPr>
                <w:rFonts w:ascii="Times New Roman" w:hAnsi="Times New Roman" w:cs="Times New Roman"/>
              </w:rPr>
              <w:t xml:space="preserve"> </w:t>
            </w:r>
            <w:r w:rsidRPr="00C67732">
              <w:rPr>
                <w:rFonts w:ascii="Nyala" w:hAnsi="Nyala" w:cs="Nyala"/>
              </w:rPr>
              <w:t>በፈቃደኝነት</w:t>
            </w:r>
            <w:r w:rsidRPr="00C67732">
              <w:rPr>
                <w:rFonts w:ascii="Times New Roman" w:hAnsi="Times New Roman" w:cs="Times New Roman"/>
              </w:rPr>
              <w:t xml:space="preserve"> </w:t>
            </w:r>
            <w:r w:rsidRPr="00C67732">
              <w:rPr>
                <w:rFonts w:ascii="Nyala" w:hAnsi="Nyala" w:cs="Nyala"/>
              </w:rPr>
              <w:t>ላይ</w:t>
            </w:r>
            <w:r w:rsidRPr="00C67732">
              <w:rPr>
                <w:rFonts w:ascii="Times New Roman" w:hAnsi="Times New Roman" w:cs="Times New Roman"/>
              </w:rPr>
              <w:t xml:space="preserve"> </w:t>
            </w:r>
            <w:r w:rsidRPr="00C67732">
              <w:rPr>
                <w:rFonts w:ascii="Nyala" w:hAnsi="Nyala" w:cs="Nyala"/>
              </w:rPr>
              <w:t>ለማዋል</w:t>
            </w:r>
            <w:r w:rsidRPr="00C67732">
              <w:rPr>
                <w:rFonts w:ascii="Times New Roman" w:hAnsi="Times New Roman" w:cs="Times New Roman"/>
              </w:rPr>
              <w:t xml:space="preserve">  </w:t>
            </w:r>
            <w:r w:rsidRPr="00C67732">
              <w:rPr>
                <w:rFonts w:ascii="Nyala" w:hAnsi="Nyala" w:cs="Nyala"/>
              </w:rPr>
              <w:t>ግፊት</w:t>
            </w:r>
            <w:r>
              <w:rPr>
                <w:rFonts w:ascii="Nyala" w:hAnsi="Nyala" w:cs="Nyala"/>
              </w:rPr>
              <w:t xml:space="preserve"> እንዳለ መገንዘብ</w:t>
            </w:r>
          </w:p>
        </w:tc>
        <w:tc>
          <w:tcPr>
            <w:tcW w:w="45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468" w:type="dxa"/>
          </w:tcPr>
          <w:p w:rsidR="00FD3ACF" w:rsidRDefault="00FD3ACF" w:rsidP="00886208">
            <w:pPr>
              <w:spacing w:line="360" w:lineRule="auto"/>
              <w:jc w:val="both"/>
              <w:rPr>
                <w:rFonts w:ascii="Times New Roman" w:hAnsi="Times New Roman" w:cs="Times New Roman"/>
              </w:rPr>
            </w:pPr>
          </w:p>
        </w:tc>
      </w:tr>
      <w:tr w:rsidR="00FD3ACF" w:rsidTr="00886208">
        <w:tc>
          <w:tcPr>
            <w:tcW w:w="4968" w:type="dxa"/>
          </w:tcPr>
          <w:p w:rsidR="00FD3ACF" w:rsidRDefault="00FD3ACF" w:rsidP="00886208">
            <w:pPr>
              <w:spacing w:line="360" w:lineRule="auto"/>
              <w:jc w:val="both"/>
              <w:rPr>
                <w:rFonts w:ascii="Times New Roman" w:hAnsi="Times New Roman" w:cs="Times New Roman"/>
              </w:rPr>
            </w:pPr>
            <w:r>
              <w:rPr>
                <w:rFonts w:ascii="Times New Roman" w:hAnsi="Times New Roman" w:cs="Times New Roman"/>
              </w:rPr>
              <w:t>11.</w:t>
            </w:r>
            <w:r>
              <w:t xml:space="preserve">  </w:t>
            </w:r>
            <w:r w:rsidRPr="00C67732">
              <w:rPr>
                <w:rFonts w:ascii="Nyala" w:hAnsi="Nyala" w:cs="Nyala"/>
              </w:rPr>
              <w:t>ከተቆጣጣሪዎች</w:t>
            </w:r>
            <w:r w:rsidRPr="00C67732">
              <w:rPr>
                <w:rFonts w:ascii="Times New Roman" w:hAnsi="Times New Roman" w:cs="Times New Roman"/>
              </w:rPr>
              <w:t xml:space="preserve"> </w:t>
            </w:r>
            <w:r w:rsidRPr="00C67732">
              <w:rPr>
                <w:rFonts w:ascii="Nyala" w:hAnsi="Nyala" w:cs="Nyala"/>
              </w:rPr>
              <w:t>ጋር</w:t>
            </w:r>
            <w:r w:rsidRPr="00C67732">
              <w:rPr>
                <w:rFonts w:ascii="Times New Roman" w:hAnsi="Times New Roman" w:cs="Times New Roman"/>
              </w:rPr>
              <w:t xml:space="preserve"> </w:t>
            </w:r>
            <w:r w:rsidRPr="00C67732">
              <w:rPr>
                <w:rFonts w:ascii="Nyala" w:hAnsi="Nyala" w:cs="Nyala"/>
              </w:rPr>
              <w:t>የሚደረግ</w:t>
            </w:r>
            <w:r w:rsidRPr="00C67732">
              <w:rPr>
                <w:rFonts w:ascii="Times New Roman" w:hAnsi="Times New Roman" w:cs="Times New Roman"/>
              </w:rPr>
              <w:t xml:space="preserve"> </w:t>
            </w:r>
            <w:r w:rsidRPr="00C67732">
              <w:rPr>
                <w:rFonts w:ascii="Nyala" w:hAnsi="Nyala" w:cs="Nyala"/>
              </w:rPr>
              <w:t>ግንኙነት</w:t>
            </w:r>
          </w:p>
        </w:tc>
        <w:tc>
          <w:tcPr>
            <w:tcW w:w="45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468" w:type="dxa"/>
          </w:tcPr>
          <w:p w:rsidR="00FD3ACF" w:rsidRDefault="00FD3ACF" w:rsidP="00886208">
            <w:pPr>
              <w:spacing w:line="360" w:lineRule="auto"/>
              <w:jc w:val="both"/>
              <w:rPr>
                <w:rFonts w:ascii="Times New Roman" w:hAnsi="Times New Roman" w:cs="Times New Roman"/>
              </w:rPr>
            </w:pPr>
          </w:p>
        </w:tc>
      </w:tr>
      <w:tr w:rsidR="00FD3ACF" w:rsidTr="00886208">
        <w:tc>
          <w:tcPr>
            <w:tcW w:w="4968" w:type="dxa"/>
          </w:tcPr>
          <w:p w:rsidR="00FD3ACF" w:rsidRDefault="00FD3ACF" w:rsidP="00886208">
            <w:pPr>
              <w:spacing w:line="360" w:lineRule="auto"/>
              <w:jc w:val="both"/>
              <w:rPr>
                <w:rFonts w:ascii="Times New Roman" w:hAnsi="Times New Roman" w:cs="Times New Roman"/>
              </w:rPr>
            </w:pPr>
            <w:r>
              <w:rPr>
                <w:rFonts w:ascii="Nyala" w:hAnsi="Nyala" w:cs="Nyala"/>
              </w:rPr>
              <w:t>12. ወጥነት የለለው</w:t>
            </w:r>
            <w:r w:rsidRPr="00033CB0">
              <w:rPr>
                <w:rFonts w:ascii="Nyala" w:hAnsi="Nyala" w:cs="Nyala"/>
              </w:rPr>
              <w:t xml:space="preserve"> የአመራር ዘይቤ</w:t>
            </w:r>
          </w:p>
        </w:tc>
        <w:tc>
          <w:tcPr>
            <w:tcW w:w="45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468" w:type="dxa"/>
          </w:tcPr>
          <w:p w:rsidR="00FD3ACF" w:rsidRDefault="00FD3ACF" w:rsidP="00886208">
            <w:pPr>
              <w:spacing w:line="360" w:lineRule="auto"/>
              <w:jc w:val="both"/>
              <w:rPr>
                <w:rFonts w:ascii="Times New Roman" w:hAnsi="Times New Roman" w:cs="Times New Roman"/>
              </w:rPr>
            </w:pPr>
          </w:p>
        </w:tc>
      </w:tr>
      <w:tr w:rsidR="00FD3ACF" w:rsidTr="00886208">
        <w:tc>
          <w:tcPr>
            <w:tcW w:w="4968" w:type="dxa"/>
          </w:tcPr>
          <w:p w:rsidR="00FD3ACF" w:rsidRDefault="00FD3ACF" w:rsidP="00886208">
            <w:pPr>
              <w:spacing w:line="360" w:lineRule="auto"/>
              <w:jc w:val="both"/>
              <w:rPr>
                <w:rFonts w:ascii="Times New Roman" w:hAnsi="Times New Roman" w:cs="Times New Roman"/>
              </w:rPr>
            </w:pPr>
            <w:r>
              <w:rPr>
                <w:rFonts w:ascii="Nyala" w:hAnsi="Nyala" w:cs="Nyala"/>
              </w:rPr>
              <w:t>13. የግብአት</w:t>
            </w:r>
            <w:r w:rsidRPr="00EF1717">
              <w:rPr>
                <w:rFonts w:ascii="Times New Roman" w:hAnsi="Times New Roman" w:cs="Times New Roman"/>
              </w:rPr>
              <w:t xml:space="preserve"> </w:t>
            </w:r>
            <w:r>
              <w:rPr>
                <w:rFonts w:ascii="Nyala" w:hAnsi="Nyala" w:cs="Nyala"/>
              </w:rPr>
              <w:t>አለመኖር</w:t>
            </w:r>
          </w:p>
        </w:tc>
        <w:tc>
          <w:tcPr>
            <w:tcW w:w="45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468" w:type="dxa"/>
          </w:tcPr>
          <w:p w:rsidR="00FD3ACF" w:rsidRDefault="00FD3ACF" w:rsidP="00886208">
            <w:pPr>
              <w:spacing w:line="360" w:lineRule="auto"/>
              <w:jc w:val="both"/>
              <w:rPr>
                <w:rFonts w:ascii="Times New Roman" w:hAnsi="Times New Roman" w:cs="Times New Roman"/>
              </w:rPr>
            </w:pPr>
          </w:p>
        </w:tc>
      </w:tr>
      <w:tr w:rsidR="00FD3ACF" w:rsidTr="00886208">
        <w:tc>
          <w:tcPr>
            <w:tcW w:w="4968" w:type="dxa"/>
          </w:tcPr>
          <w:p w:rsidR="00FD3ACF" w:rsidRDefault="00FD3ACF" w:rsidP="00886208">
            <w:pPr>
              <w:spacing w:line="360" w:lineRule="auto"/>
              <w:jc w:val="both"/>
              <w:rPr>
                <w:rFonts w:ascii="Times New Roman" w:hAnsi="Times New Roman" w:cs="Times New Roman"/>
              </w:rPr>
            </w:pPr>
            <w:r>
              <w:rPr>
                <w:rFonts w:ascii="Times New Roman" w:hAnsi="Times New Roman" w:cs="Times New Roman"/>
              </w:rPr>
              <w:t>14</w:t>
            </w:r>
            <w:r>
              <w:t xml:space="preserve"> .</w:t>
            </w:r>
            <w:r w:rsidRPr="00033CB0">
              <w:rPr>
                <w:rFonts w:ascii="Nyala" w:hAnsi="Nyala" w:cs="Nyala"/>
              </w:rPr>
              <w:t>የሥራ</w:t>
            </w:r>
            <w:r w:rsidRPr="00033CB0">
              <w:rPr>
                <w:rFonts w:ascii="Times New Roman" w:hAnsi="Times New Roman" w:cs="Times New Roman"/>
              </w:rPr>
              <w:t xml:space="preserve"> </w:t>
            </w:r>
            <w:r w:rsidRPr="00033CB0">
              <w:rPr>
                <w:rFonts w:ascii="Nyala" w:hAnsi="Nyala" w:cs="Nyala"/>
              </w:rPr>
              <w:t>ኃላፊነቶችን</w:t>
            </w:r>
            <w:r w:rsidRPr="00033CB0">
              <w:rPr>
                <w:rFonts w:ascii="Times New Roman" w:hAnsi="Times New Roman" w:cs="Times New Roman"/>
              </w:rPr>
              <w:t xml:space="preserve"> </w:t>
            </w:r>
            <w:r w:rsidRPr="00033CB0">
              <w:rPr>
                <w:rFonts w:ascii="Nyala" w:hAnsi="Nyala" w:cs="Nyala"/>
              </w:rPr>
              <w:t>እኩል</w:t>
            </w:r>
            <w:r w:rsidRPr="00033CB0">
              <w:rPr>
                <w:rFonts w:ascii="Times New Roman" w:hAnsi="Times New Roman" w:cs="Times New Roman"/>
              </w:rPr>
              <w:t xml:space="preserve"> </w:t>
            </w:r>
            <w:r>
              <w:rPr>
                <w:rFonts w:ascii="Nyala" w:hAnsi="Nyala" w:cs="Times New Roman"/>
              </w:rPr>
              <w:t>አለ</w:t>
            </w:r>
            <w:r w:rsidRPr="00033CB0">
              <w:rPr>
                <w:rFonts w:ascii="Nyala" w:hAnsi="Nyala" w:cs="Nyala"/>
              </w:rPr>
              <w:t>መጋራት</w:t>
            </w:r>
          </w:p>
        </w:tc>
        <w:tc>
          <w:tcPr>
            <w:tcW w:w="45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468" w:type="dxa"/>
          </w:tcPr>
          <w:p w:rsidR="00FD3ACF" w:rsidRDefault="00FD3ACF" w:rsidP="00886208">
            <w:pPr>
              <w:spacing w:line="360" w:lineRule="auto"/>
              <w:jc w:val="both"/>
              <w:rPr>
                <w:rFonts w:ascii="Times New Roman" w:hAnsi="Times New Roman" w:cs="Times New Roman"/>
              </w:rPr>
            </w:pPr>
          </w:p>
        </w:tc>
      </w:tr>
      <w:tr w:rsidR="00FD3ACF" w:rsidTr="00886208">
        <w:tc>
          <w:tcPr>
            <w:tcW w:w="4968" w:type="dxa"/>
          </w:tcPr>
          <w:p w:rsidR="00FD3ACF" w:rsidRDefault="00FD3ACF" w:rsidP="00886208">
            <w:pPr>
              <w:spacing w:line="360" w:lineRule="auto"/>
              <w:jc w:val="both"/>
              <w:rPr>
                <w:rFonts w:ascii="Times New Roman" w:hAnsi="Times New Roman" w:cs="Times New Roman"/>
              </w:rPr>
            </w:pPr>
            <w:r>
              <w:rPr>
                <w:rFonts w:ascii="Nyala" w:hAnsi="Nyala" w:cs="Nyala"/>
              </w:rPr>
              <w:t xml:space="preserve">15. እርስዎ </w:t>
            </w:r>
            <w:r w:rsidRPr="00033CB0">
              <w:rPr>
                <w:rFonts w:ascii="Nyala" w:hAnsi="Nyala" w:cs="Nyala"/>
              </w:rPr>
              <w:t>ከታመሙ</w:t>
            </w:r>
            <w:r w:rsidRPr="00033CB0">
              <w:rPr>
                <w:rFonts w:ascii="Times New Roman" w:hAnsi="Times New Roman" w:cs="Times New Roman"/>
              </w:rPr>
              <w:t xml:space="preserve"> </w:t>
            </w:r>
            <w:r w:rsidRPr="00033CB0">
              <w:rPr>
                <w:rFonts w:ascii="Nyala" w:hAnsi="Nyala" w:cs="Nyala"/>
              </w:rPr>
              <w:t>ወይም</w:t>
            </w:r>
            <w:r w:rsidRPr="00033CB0">
              <w:rPr>
                <w:rFonts w:ascii="Times New Roman" w:hAnsi="Times New Roman" w:cs="Times New Roman"/>
              </w:rPr>
              <w:t xml:space="preserve"> </w:t>
            </w:r>
            <w:r w:rsidRPr="00033CB0">
              <w:rPr>
                <w:rFonts w:ascii="Nyala" w:hAnsi="Nyala" w:cs="Nyala"/>
              </w:rPr>
              <w:t>ከተጎዱ</w:t>
            </w:r>
            <w:r w:rsidRPr="00033CB0">
              <w:rPr>
                <w:rFonts w:ascii="Times New Roman" w:hAnsi="Times New Roman" w:cs="Times New Roman"/>
              </w:rPr>
              <w:t xml:space="preserve"> </w:t>
            </w:r>
            <w:r>
              <w:rPr>
                <w:rFonts w:ascii="Nyala" w:hAnsi="Nyala" w:cs="Nyala"/>
              </w:rPr>
              <w:t>በ</w:t>
            </w:r>
            <w:r w:rsidRPr="00033CB0">
              <w:rPr>
                <w:rFonts w:ascii="Nyala" w:hAnsi="Nyala" w:cs="Nyala"/>
              </w:rPr>
              <w:t>ስራ</w:t>
            </w:r>
            <w:r w:rsidRPr="00033CB0">
              <w:rPr>
                <w:rFonts w:ascii="Times New Roman" w:hAnsi="Times New Roman" w:cs="Times New Roman"/>
              </w:rPr>
              <w:t xml:space="preserve"> </w:t>
            </w:r>
            <w:r w:rsidRPr="00033CB0">
              <w:rPr>
                <w:rFonts w:ascii="Nyala" w:hAnsi="Nyala" w:cs="Nyala"/>
              </w:rPr>
              <w:t>ባልደረቦችዎ</w:t>
            </w:r>
            <w:r w:rsidRPr="00033CB0">
              <w:rPr>
                <w:rFonts w:ascii="Times New Roman" w:hAnsi="Times New Roman" w:cs="Times New Roman"/>
              </w:rPr>
              <w:t xml:space="preserve"> </w:t>
            </w:r>
            <w:r>
              <w:rPr>
                <w:rFonts w:ascii="Nyala" w:hAnsi="Nyala" w:cs="Nyala"/>
              </w:rPr>
              <w:t>ዝቅ ተደርገው</w:t>
            </w:r>
            <w:r w:rsidRPr="00033CB0">
              <w:rPr>
                <w:rFonts w:ascii="Times New Roman" w:hAnsi="Times New Roman" w:cs="Times New Roman"/>
              </w:rPr>
              <w:t xml:space="preserve"> </w:t>
            </w:r>
            <w:r w:rsidRPr="00033CB0">
              <w:rPr>
                <w:rFonts w:ascii="Nyala" w:hAnsi="Nyala" w:cs="Nyala"/>
              </w:rPr>
              <w:t>መ</w:t>
            </w:r>
            <w:r>
              <w:rPr>
                <w:rFonts w:ascii="Nyala" w:hAnsi="Nyala" w:cs="Times New Roman"/>
              </w:rPr>
              <w:t>ታየት</w:t>
            </w:r>
          </w:p>
        </w:tc>
        <w:tc>
          <w:tcPr>
            <w:tcW w:w="45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468" w:type="dxa"/>
          </w:tcPr>
          <w:p w:rsidR="00FD3ACF" w:rsidRDefault="00FD3ACF" w:rsidP="00886208">
            <w:pPr>
              <w:spacing w:line="360" w:lineRule="auto"/>
              <w:jc w:val="both"/>
              <w:rPr>
                <w:rFonts w:ascii="Times New Roman" w:hAnsi="Times New Roman" w:cs="Times New Roman"/>
              </w:rPr>
            </w:pPr>
          </w:p>
        </w:tc>
      </w:tr>
      <w:tr w:rsidR="00FD3ACF" w:rsidTr="00886208">
        <w:tc>
          <w:tcPr>
            <w:tcW w:w="4968" w:type="dxa"/>
          </w:tcPr>
          <w:p w:rsidR="00FD3ACF" w:rsidRDefault="00FD3ACF" w:rsidP="00886208">
            <w:pPr>
              <w:spacing w:line="360" w:lineRule="auto"/>
              <w:jc w:val="both"/>
              <w:rPr>
                <w:rFonts w:ascii="Times New Roman" w:hAnsi="Times New Roman" w:cs="Times New Roman"/>
              </w:rPr>
            </w:pPr>
            <w:r>
              <w:rPr>
                <w:rFonts w:ascii="Times New Roman" w:hAnsi="Times New Roman" w:cs="Times New Roman"/>
              </w:rPr>
              <w:t>16</w:t>
            </w:r>
            <w:r>
              <w:t xml:space="preserve"> </w:t>
            </w:r>
            <w:r w:rsidRPr="00033CB0">
              <w:rPr>
                <w:rFonts w:ascii="Nyala" w:hAnsi="Nyala" w:cs="Nyala"/>
              </w:rPr>
              <w:t>መሪዎች</w:t>
            </w:r>
            <w:r w:rsidRPr="00033CB0">
              <w:rPr>
                <w:rFonts w:ascii="Times New Roman" w:hAnsi="Times New Roman" w:cs="Times New Roman"/>
              </w:rPr>
              <w:t xml:space="preserve"> </w:t>
            </w:r>
            <w:r w:rsidRPr="00033CB0">
              <w:rPr>
                <w:rFonts w:ascii="Nyala" w:hAnsi="Nyala" w:cs="Nyala"/>
              </w:rPr>
              <w:t>አሉታዊዎቹን</w:t>
            </w:r>
            <w:r w:rsidRPr="00033CB0">
              <w:rPr>
                <w:rFonts w:ascii="Times New Roman" w:hAnsi="Times New Roman" w:cs="Times New Roman"/>
              </w:rPr>
              <w:t xml:space="preserve"> (</w:t>
            </w:r>
            <w:r w:rsidRPr="00033CB0">
              <w:rPr>
                <w:rFonts w:ascii="Nyala" w:hAnsi="Nyala" w:cs="Nyala"/>
              </w:rPr>
              <w:t>ለምሳሌ</w:t>
            </w:r>
            <w:r w:rsidRPr="00033CB0">
              <w:rPr>
                <w:rFonts w:ascii="Times New Roman" w:hAnsi="Times New Roman" w:cs="Times New Roman"/>
              </w:rPr>
              <w:t xml:space="preserve"> </w:t>
            </w:r>
            <w:r w:rsidRPr="00033CB0">
              <w:rPr>
                <w:rFonts w:ascii="Nyala" w:hAnsi="Nyala" w:cs="Nyala"/>
              </w:rPr>
              <w:t>ተቆጣጣሪ</w:t>
            </w:r>
            <w:r w:rsidRPr="00033CB0">
              <w:rPr>
                <w:rFonts w:ascii="Times New Roman" w:hAnsi="Times New Roman" w:cs="Times New Roman"/>
              </w:rPr>
              <w:t xml:space="preserve"> </w:t>
            </w:r>
            <w:r w:rsidRPr="00033CB0">
              <w:rPr>
                <w:rFonts w:ascii="Nyala" w:hAnsi="Nyala" w:cs="Nyala"/>
              </w:rPr>
              <w:t>ግምገማዎች</w:t>
            </w:r>
            <w:r w:rsidRPr="00033CB0">
              <w:rPr>
                <w:rFonts w:ascii="Times New Roman" w:hAnsi="Times New Roman" w:cs="Times New Roman"/>
              </w:rPr>
              <w:t xml:space="preserve"> </w:t>
            </w:r>
            <w:r w:rsidRPr="00033CB0">
              <w:rPr>
                <w:rFonts w:ascii="Nyala" w:hAnsi="Nyala" w:cs="Nyala"/>
              </w:rPr>
              <w:t>፣</w:t>
            </w:r>
            <w:r w:rsidRPr="00033CB0">
              <w:rPr>
                <w:rFonts w:ascii="Times New Roman" w:hAnsi="Times New Roman" w:cs="Times New Roman"/>
              </w:rPr>
              <w:t xml:space="preserve"> </w:t>
            </w:r>
            <w:r w:rsidRPr="00033CB0">
              <w:rPr>
                <w:rFonts w:ascii="Nyala" w:hAnsi="Nyala" w:cs="Nyala"/>
              </w:rPr>
              <w:t>የህዝብ</w:t>
            </w:r>
            <w:r w:rsidRPr="00033CB0">
              <w:rPr>
                <w:rFonts w:ascii="Times New Roman" w:hAnsi="Times New Roman" w:cs="Times New Roman"/>
              </w:rPr>
              <w:t xml:space="preserve"> </w:t>
            </w:r>
            <w:r w:rsidRPr="00033CB0">
              <w:rPr>
                <w:rFonts w:ascii="Nyala" w:hAnsi="Nyala" w:cs="Nyala"/>
              </w:rPr>
              <w:t>ቅሬታዎች</w:t>
            </w:r>
            <w:r w:rsidRPr="00033CB0">
              <w:rPr>
                <w:rFonts w:ascii="Times New Roman" w:hAnsi="Times New Roman" w:cs="Times New Roman"/>
              </w:rPr>
              <w:t xml:space="preserve">) </w:t>
            </w:r>
            <w:r w:rsidRPr="00033CB0">
              <w:rPr>
                <w:rFonts w:ascii="Nyala" w:hAnsi="Nyala" w:cs="Nyala"/>
              </w:rPr>
              <w:t>ላይ</w:t>
            </w:r>
            <w:r w:rsidRPr="00033CB0">
              <w:rPr>
                <w:rFonts w:ascii="Times New Roman" w:hAnsi="Times New Roman" w:cs="Times New Roman"/>
              </w:rPr>
              <w:t xml:space="preserve"> </w:t>
            </w:r>
            <w:r w:rsidRPr="00033CB0">
              <w:rPr>
                <w:rFonts w:ascii="Nyala" w:hAnsi="Nyala" w:cs="Nyala"/>
              </w:rPr>
              <w:t>አፅንዖት</w:t>
            </w:r>
            <w:r w:rsidRPr="00033CB0">
              <w:rPr>
                <w:rFonts w:ascii="Times New Roman" w:hAnsi="Times New Roman" w:cs="Times New Roman"/>
              </w:rPr>
              <w:t xml:space="preserve"> </w:t>
            </w:r>
            <w:r w:rsidRPr="00033CB0">
              <w:rPr>
                <w:rFonts w:ascii="Nyala" w:hAnsi="Nyala" w:cs="Nyala"/>
              </w:rPr>
              <w:t>ይሰጣሉ</w:t>
            </w:r>
          </w:p>
        </w:tc>
        <w:tc>
          <w:tcPr>
            <w:tcW w:w="45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468" w:type="dxa"/>
          </w:tcPr>
          <w:p w:rsidR="00FD3ACF" w:rsidRDefault="00FD3ACF" w:rsidP="00886208">
            <w:pPr>
              <w:spacing w:line="360" w:lineRule="auto"/>
              <w:jc w:val="both"/>
              <w:rPr>
                <w:rFonts w:ascii="Times New Roman" w:hAnsi="Times New Roman" w:cs="Times New Roman"/>
              </w:rPr>
            </w:pPr>
          </w:p>
        </w:tc>
      </w:tr>
      <w:tr w:rsidR="00FD3ACF" w:rsidTr="00886208">
        <w:tc>
          <w:tcPr>
            <w:tcW w:w="4968" w:type="dxa"/>
          </w:tcPr>
          <w:p w:rsidR="00FD3ACF" w:rsidRDefault="00FD3ACF" w:rsidP="00886208">
            <w:pPr>
              <w:spacing w:line="360" w:lineRule="auto"/>
              <w:jc w:val="both"/>
              <w:rPr>
                <w:rFonts w:ascii="Times New Roman" w:hAnsi="Times New Roman" w:cs="Times New Roman"/>
              </w:rPr>
            </w:pPr>
            <w:r>
              <w:rPr>
                <w:rFonts w:ascii="Times New Roman" w:hAnsi="Times New Roman" w:cs="Times New Roman"/>
              </w:rPr>
              <w:t xml:space="preserve">17 </w:t>
            </w:r>
            <w:r w:rsidRPr="00BF79BE">
              <w:rPr>
                <w:rFonts w:ascii="Nyala" w:hAnsi="Nyala" w:cs="Nyala"/>
              </w:rPr>
              <w:t>የውስጥ</w:t>
            </w:r>
            <w:r w:rsidRPr="00BF79BE">
              <w:rPr>
                <w:rFonts w:ascii="Times New Roman" w:hAnsi="Times New Roman" w:cs="Times New Roman"/>
              </w:rPr>
              <w:t xml:space="preserve"> </w:t>
            </w:r>
            <w:r w:rsidRPr="00BF79BE">
              <w:rPr>
                <w:rFonts w:ascii="Nyala" w:hAnsi="Nyala" w:cs="Nyala"/>
              </w:rPr>
              <w:t>ምርመራዎች</w:t>
            </w:r>
          </w:p>
        </w:tc>
        <w:tc>
          <w:tcPr>
            <w:tcW w:w="45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468" w:type="dxa"/>
          </w:tcPr>
          <w:p w:rsidR="00FD3ACF" w:rsidRDefault="00FD3ACF" w:rsidP="00886208">
            <w:pPr>
              <w:spacing w:line="360" w:lineRule="auto"/>
              <w:jc w:val="both"/>
              <w:rPr>
                <w:rFonts w:ascii="Times New Roman" w:hAnsi="Times New Roman" w:cs="Times New Roman"/>
              </w:rPr>
            </w:pPr>
          </w:p>
        </w:tc>
      </w:tr>
      <w:tr w:rsidR="00FD3ACF" w:rsidTr="00886208">
        <w:tc>
          <w:tcPr>
            <w:tcW w:w="4968" w:type="dxa"/>
          </w:tcPr>
          <w:p w:rsidR="00FD3ACF" w:rsidRDefault="00FD3ACF" w:rsidP="00886208">
            <w:pPr>
              <w:spacing w:line="360" w:lineRule="auto"/>
              <w:jc w:val="both"/>
              <w:rPr>
                <w:rFonts w:ascii="Times New Roman" w:hAnsi="Times New Roman" w:cs="Times New Roman"/>
              </w:rPr>
            </w:pPr>
            <w:r>
              <w:rPr>
                <w:rFonts w:ascii="Times New Roman" w:hAnsi="Times New Roman" w:cs="Times New Roman"/>
              </w:rPr>
              <w:t>18 .</w:t>
            </w:r>
            <w:r w:rsidRPr="00BF79BE">
              <w:rPr>
                <w:rFonts w:ascii="Nyala" w:hAnsi="Nyala" w:cs="Nyala"/>
              </w:rPr>
              <w:t>የፍርድ</w:t>
            </w:r>
            <w:r w:rsidRPr="00BF79BE">
              <w:rPr>
                <w:rFonts w:ascii="Times New Roman" w:hAnsi="Times New Roman" w:cs="Times New Roman"/>
              </w:rPr>
              <w:t xml:space="preserve"> </w:t>
            </w:r>
            <w:r w:rsidRPr="00BF79BE">
              <w:rPr>
                <w:rFonts w:ascii="Nyala" w:hAnsi="Nyala" w:cs="Nyala"/>
              </w:rPr>
              <w:t>ቤት</w:t>
            </w:r>
            <w:r w:rsidRPr="00BF79BE">
              <w:rPr>
                <w:rFonts w:ascii="Times New Roman" w:hAnsi="Times New Roman" w:cs="Times New Roman"/>
              </w:rPr>
              <w:t xml:space="preserve"> </w:t>
            </w:r>
            <w:r w:rsidRPr="00BF79BE">
              <w:rPr>
                <w:rFonts w:ascii="Nyala" w:hAnsi="Nyala" w:cs="Nyala"/>
              </w:rPr>
              <w:t>ስርዓትን</w:t>
            </w:r>
            <w:r w:rsidRPr="00BF79BE">
              <w:rPr>
                <w:rFonts w:ascii="Times New Roman" w:hAnsi="Times New Roman" w:cs="Times New Roman"/>
              </w:rPr>
              <w:t xml:space="preserve"> </w:t>
            </w:r>
            <w:r w:rsidRPr="00BF79BE">
              <w:rPr>
                <w:rFonts w:ascii="Nyala" w:hAnsi="Nyala" w:cs="Nyala"/>
              </w:rPr>
              <w:t>ማስተናገድ</w:t>
            </w:r>
          </w:p>
        </w:tc>
        <w:tc>
          <w:tcPr>
            <w:tcW w:w="45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468" w:type="dxa"/>
          </w:tcPr>
          <w:p w:rsidR="00FD3ACF" w:rsidRDefault="00FD3ACF" w:rsidP="00886208">
            <w:pPr>
              <w:spacing w:line="360" w:lineRule="auto"/>
              <w:jc w:val="both"/>
              <w:rPr>
                <w:rFonts w:ascii="Times New Roman" w:hAnsi="Times New Roman" w:cs="Times New Roman"/>
              </w:rPr>
            </w:pPr>
          </w:p>
        </w:tc>
      </w:tr>
      <w:tr w:rsidR="00FD3ACF" w:rsidTr="00886208">
        <w:tc>
          <w:tcPr>
            <w:tcW w:w="4968" w:type="dxa"/>
          </w:tcPr>
          <w:p w:rsidR="00FD3ACF" w:rsidRDefault="00FD3ACF" w:rsidP="00886208">
            <w:pPr>
              <w:spacing w:line="360" w:lineRule="auto"/>
              <w:jc w:val="both"/>
              <w:rPr>
                <w:rFonts w:ascii="Times New Roman" w:hAnsi="Times New Roman" w:cs="Times New Roman"/>
              </w:rPr>
            </w:pPr>
            <w:r>
              <w:rPr>
                <w:rFonts w:ascii="Nyala" w:hAnsi="Nyala" w:cs="Nyala"/>
              </w:rPr>
              <w:t xml:space="preserve">19. </w:t>
            </w:r>
            <w:r w:rsidRPr="00BF79BE">
              <w:rPr>
                <w:rFonts w:ascii="Nyala" w:hAnsi="Nyala" w:cs="Nyala"/>
              </w:rPr>
              <w:t>ሥራዎን</w:t>
            </w:r>
            <w:r w:rsidRPr="00BF79BE">
              <w:rPr>
                <w:rFonts w:ascii="Times New Roman" w:hAnsi="Times New Roman" w:cs="Times New Roman"/>
              </w:rPr>
              <w:t xml:space="preserve"> </w:t>
            </w:r>
            <w:r w:rsidRPr="00BF79BE">
              <w:rPr>
                <w:rFonts w:ascii="Nyala" w:hAnsi="Nyala" w:cs="Nyala"/>
              </w:rPr>
              <w:t>ለመፈፀም</w:t>
            </w:r>
            <w:r w:rsidRPr="00BF79BE">
              <w:rPr>
                <w:rFonts w:ascii="Times New Roman" w:hAnsi="Times New Roman" w:cs="Times New Roman"/>
              </w:rPr>
              <w:t xml:space="preserve"> </w:t>
            </w:r>
            <w:r w:rsidRPr="00BF79BE">
              <w:rPr>
                <w:rFonts w:ascii="Nyala" w:hAnsi="Nyala" w:cs="Nyala"/>
              </w:rPr>
              <w:t>ተጠያቂ</w:t>
            </w:r>
            <w:r w:rsidRPr="00BF79BE">
              <w:rPr>
                <w:rFonts w:ascii="Times New Roman" w:hAnsi="Times New Roman" w:cs="Times New Roman"/>
              </w:rPr>
              <w:t xml:space="preserve"> </w:t>
            </w:r>
            <w:r w:rsidRPr="00BF79BE">
              <w:rPr>
                <w:rFonts w:ascii="Nyala" w:hAnsi="Nyala" w:cs="Nyala"/>
              </w:rPr>
              <w:t>የመሆን</w:t>
            </w:r>
            <w:r w:rsidRPr="00BF79BE">
              <w:rPr>
                <w:rFonts w:ascii="Times New Roman" w:hAnsi="Times New Roman" w:cs="Times New Roman"/>
              </w:rPr>
              <w:t xml:space="preserve"> </w:t>
            </w:r>
            <w:r w:rsidRPr="00BF79BE">
              <w:rPr>
                <w:rFonts w:ascii="Nyala" w:hAnsi="Nyala" w:cs="Nyala"/>
              </w:rPr>
              <w:t>አስፈላጊነት</w:t>
            </w:r>
          </w:p>
        </w:tc>
        <w:tc>
          <w:tcPr>
            <w:tcW w:w="45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468" w:type="dxa"/>
          </w:tcPr>
          <w:p w:rsidR="00FD3ACF" w:rsidRDefault="00FD3ACF" w:rsidP="00886208">
            <w:pPr>
              <w:spacing w:line="360" w:lineRule="auto"/>
              <w:jc w:val="both"/>
              <w:rPr>
                <w:rFonts w:ascii="Times New Roman" w:hAnsi="Times New Roman" w:cs="Times New Roman"/>
              </w:rPr>
            </w:pPr>
          </w:p>
        </w:tc>
      </w:tr>
      <w:tr w:rsidR="00FD3ACF" w:rsidTr="00886208">
        <w:tc>
          <w:tcPr>
            <w:tcW w:w="4968" w:type="dxa"/>
          </w:tcPr>
          <w:p w:rsidR="00FD3ACF" w:rsidRDefault="00FD3ACF" w:rsidP="00886208">
            <w:pPr>
              <w:spacing w:line="360" w:lineRule="auto"/>
              <w:jc w:val="both"/>
              <w:rPr>
                <w:rFonts w:ascii="Times New Roman" w:hAnsi="Times New Roman" w:cs="Times New Roman"/>
              </w:rPr>
            </w:pPr>
            <w:r>
              <w:rPr>
                <w:rFonts w:ascii="Times New Roman" w:hAnsi="Times New Roman" w:cs="Times New Roman"/>
              </w:rPr>
              <w:t xml:space="preserve">20 </w:t>
            </w:r>
            <w:r>
              <w:rPr>
                <w:rFonts w:ascii="Nyala" w:hAnsi="Nyala" w:cs="Times New Roman"/>
              </w:rPr>
              <w:t xml:space="preserve"> </w:t>
            </w:r>
            <w:r w:rsidRPr="00BF79BE">
              <w:rPr>
                <w:rFonts w:ascii="Nyala" w:hAnsi="Nyala" w:cs="Nyala"/>
              </w:rPr>
              <w:t>በቂ</w:t>
            </w:r>
            <w:r w:rsidRPr="00BF79BE">
              <w:rPr>
                <w:rFonts w:ascii="Times New Roman" w:hAnsi="Times New Roman" w:cs="Times New Roman"/>
              </w:rPr>
              <w:t xml:space="preserve"> </w:t>
            </w:r>
            <w:r w:rsidRPr="00BF79BE">
              <w:rPr>
                <w:rFonts w:ascii="Nyala" w:hAnsi="Nyala" w:cs="Nyala"/>
              </w:rPr>
              <w:t>ያልሆነ</w:t>
            </w:r>
            <w:r w:rsidRPr="00BF79BE">
              <w:rPr>
                <w:rFonts w:ascii="Times New Roman" w:hAnsi="Times New Roman" w:cs="Times New Roman"/>
              </w:rPr>
              <w:t xml:space="preserve"> </w:t>
            </w:r>
            <w:r>
              <w:rPr>
                <w:rFonts w:ascii="Nyala" w:hAnsi="Nyala" w:cs="Nyala"/>
              </w:rPr>
              <w:t>ቁሳቁስ</w:t>
            </w:r>
          </w:p>
        </w:tc>
        <w:tc>
          <w:tcPr>
            <w:tcW w:w="450" w:type="dxa"/>
          </w:tcPr>
          <w:p w:rsidR="00FD3ACF" w:rsidRDefault="00FD3ACF" w:rsidP="00886208">
            <w:pPr>
              <w:spacing w:line="360" w:lineRule="auto"/>
              <w:jc w:val="both"/>
              <w:rPr>
                <w:rFonts w:ascii="Times New Roman" w:hAnsi="Times New Roman" w:cs="Times New Roman"/>
              </w:rPr>
            </w:pPr>
          </w:p>
        </w:tc>
        <w:tc>
          <w:tcPr>
            <w:tcW w:w="450" w:type="dxa"/>
          </w:tcPr>
          <w:p w:rsidR="00FD3ACF" w:rsidRDefault="00FD3ACF" w:rsidP="00886208">
            <w:pPr>
              <w:spacing w:line="360" w:lineRule="auto"/>
              <w:jc w:val="both"/>
              <w:rPr>
                <w:rFonts w:ascii="Times New Roman" w:hAnsi="Times New Roman" w:cs="Times New Roman"/>
              </w:rPr>
            </w:pPr>
          </w:p>
        </w:tc>
        <w:tc>
          <w:tcPr>
            <w:tcW w:w="54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630" w:type="dxa"/>
          </w:tcPr>
          <w:p w:rsidR="00FD3ACF" w:rsidRDefault="00FD3ACF" w:rsidP="00886208">
            <w:pPr>
              <w:spacing w:line="360" w:lineRule="auto"/>
              <w:jc w:val="both"/>
              <w:rPr>
                <w:rFonts w:ascii="Times New Roman" w:hAnsi="Times New Roman" w:cs="Times New Roman"/>
              </w:rPr>
            </w:pPr>
          </w:p>
        </w:tc>
        <w:tc>
          <w:tcPr>
            <w:tcW w:w="468" w:type="dxa"/>
          </w:tcPr>
          <w:p w:rsidR="00FD3ACF" w:rsidRDefault="00FD3ACF" w:rsidP="00886208">
            <w:pPr>
              <w:spacing w:line="360" w:lineRule="auto"/>
              <w:jc w:val="both"/>
              <w:rPr>
                <w:rFonts w:ascii="Times New Roman" w:hAnsi="Times New Roman" w:cs="Times New Roman"/>
              </w:rPr>
            </w:pPr>
          </w:p>
        </w:tc>
      </w:tr>
    </w:tbl>
    <w:p w:rsidR="00FD3ACF" w:rsidRDefault="00FD3ACF" w:rsidP="00FD3ACF">
      <w:pPr>
        <w:spacing w:line="360" w:lineRule="auto"/>
        <w:jc w:val="both"/>
        <w:rPr>
          <w:rFonts w:ascii="Times New Roman" w:hAnsi="Times New Roman" w:cs="Times New Roman"/>
          <w:sz w:val="20"/>
          <w:szCs w:val="20"/>
        </w:rPr>
      </w:pPr>
    </w:p>
    <w:p w:rsidR="00FD3ACF" w:rsidRPr="00807556" w:rsidRDefault="00FD3ACF" w:rsidP="00FD3ACF">
      <w:pPr>
        <w:spacing w:line="360" w:lineRule="auto"/>
        <w:jc w:val="both"/>
        <w:rPr>
          <w:rFonts w:ascii="Nyala" w:hAnsi="Nyala" w:cs="Times New Roman"/>
          <w:sz w:val="24"/>
        </w:rPr>
      </w:pPr>
    </w:p>
    <w:p w:rsidR="00FD3ACF" w:rsidRDefault="00FD3ACF" w:rsidP="00FD3ACF">
      <w:pPr>
        <w:pStyle w:val="Heading1"/>
        <w:rPr>
          <w:color w:val="auto"/>
        </w:rPr>
      </w:pPr>
    </w:p>
    <w:p w:rsidR="00FD3ACF" w:rsidRDefault="002C1EBE" w:rsidP="00FD3ACF">
      <w:pPr>
        <w:pStyle w:val="Heading1"/>
        <w:rPr>
          <w:color w:val="auto"/>
        </w:rPr>
      </w:pPr>
      <w:bookmarkStart w:id="231" w:name="_Toc76853870"/>
      <w:r>
        <w:rPr>
          <w:color w:val="auto"/>
        </w:rPr>
        <w:t>12</w:t>
      </w:r>
      <w:r w:rsidR="00FD3ACF">
        <w:rPr>
          <w:color w:val="auto"/>
        </w:rPr>
        <w:t>. DECLARATIONS</w:t>
      </w:r>
      <w:bookmarkEnd w:id="231"/>
    </w:p>
    <w:p w:rsidR="00FD3ACF" w:rsidRDefault="00FD3ACF" w:rsidP="00FD3ACF">
      <w:pPr>
        <w:tabs>
          <w:tab w:val="left" w:pos="5460"/>
        </w:tabs>
        <w:spacing w:after="0" w:line="36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 xml:space="preserve">I the under signed, MSc student declare that this thesis is my original work in fulfillment of the requirement </w:t>
      </w:r>
      <w:r>
        <w:rPr>
          <w:rFonts w:ascii="Times New Roman" w:eastAsiaTheme="minorEastAsia" w:hAnsi="Times New Roman" w:cs="Times New Roman"/>
          <w:bCs/>
          <w:sz w:val="24"/>
          <w:szCs w:val="24"/>
        </w:rPr>
        <w:t>for Master’s degree in integrated clinical and community mental health</w:t>
      </w:r>
    </w:p>
    <w:p w:rsidR="00FD3ACF" w:rsidRDefault="00FD3ACF" w:rsidP="00FD3ACF">
      <w:pPr>
        <w:tabs>
          <w:tab w:val="left" w:pos="5460"/>
        </w:tabs>
        <w:spacing w:after="0" w:line="36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Name of the student: Bogale Birhanu Date: ___________ Signature: _________</w:t>
      </w:r>
    </w:p>
    <w:p w:rsidR="00FD3ACF" w:rsidRDefault="00FD3ACF" w:rsidP="00FD3ACF">
      <w:pPr>
        <w:tabs>
          <w:tab w:val="left" w:pos="5460"/>
        </w:tabs>
        <w:spacing w:after="0" w:line="360" w:lineRule="auto"/>
        <w:jc w:val="both"/>
        <w:rPr>
          <w:rFonts w:ascii="Times New Roman" w:eastAsia="Times New Roman" w:hAnsi="Times New Roman" w:cs="Times New Roman"/>
          <w:sz w:val="24"/>
          <w:szCs w:val="24"/>
          <w:lang w:eastAsia="zh-CN"/>
        </w:rPr>
      </w:pPr>
    </w:p>
    <w:p w:rsidR="00FD3ACF" w:rsidRDefault="00FD3ACF" w:rsidP="00FD3ACF">
      <w:pPr>
        <w:tabs>
          <w:tab w:val="left" w:pos="5460"/>
        </w:tabs>
        <w:spacing w:after="0" w:line="36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Place of submission Bahir Dar University, Bahir dar, Ethiopia</w:t>
      </w:r>
    </w:p>
    <w:p w:rsidR="00FD3ACF" w:rsidRDefault="00FD3ACF" w:rsidP="00FD3ACF">
      <w:pPr>
        <w:tabs>
          <w:tab w:val="left" w:pos="5460"/>
        </w:tabs>
        <w:spacing w:after="0" w:line="36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Date of submission__________________</w:t>
      </w:r>
    </w:p>
    <w:p w:rsidR="00FD3ACF" w:rsidRDefault="00FD3ACF" w:rsidP="00FD3ACF">
      <w:pPr>
        <w:tabs>
          <w:tab w:val="left" w:pos="5460"/>
        </w:tabs>
        <w:spacing w:after="0" w:line="36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lastRenderedPageBreak/>
        <w:t>This thesis work has been submitted for examination with our approval as Bahir Dar University advisor.</w:t>
      </w:r>
    </w:p>
    <w:p w:rsidR="00FD3ACF" w:rsidRDefault="00FD3ACF" w:rsidP="00FD3ACF">
      <w:pPr>
        <w:tabs>
          <w:tab w:val="left" w:pos="5460"/>
        </w:tabs>
        <w:spacing w:after="0" w:line="36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b/>
          <w:sz w:val="24"/>
          <w:szCs w:val="24"/>
          <w:lang w:eastAsia="zh-CN"/>
        </w:rPr>
        <w:t>Approval of the advisor</w:t>
      </w:r>
    </w:p>
    <w:p w:rsidR="00FD3ACF" w:rsidRDefault="00FD3ACF" w:rsidP="00FD3ACF">
      <w:pPr>
        <w:rPr>
          <w:rFonts w:ascii="Times New Roman" w:hAnsi="Times New Roman" w:cs="Times New Roman"/>
        </w:rPr>
      </w:pPr>
      <w:r>
        <w:rPr>
          <w:rFonts w:ascii="Times New Roman" w:hAnsi="Times New Roman" w:cs="Times New Roman"/>
        </w:rPr>
        <w:t xml:space="preserve">Advisors’ Name                                                     Signature                        Date                                            </w:t>
      </w:r>
    </w:p>
    <w:p w:rsidR="00FD3ACF" w:rsidRDefault="00FD3ACF" w:rsidP="00FD3ACF">
      <w:pPr>
        <w:rPr>
          <w:rFonts w:ascii="Times New Roman" w:hAnsi="Times New Roman" w:cs="Times New Roman"/>
        </w:rPr>
      </w:pPr>
      <w:r>
        <w:rPr>
          <w:rFonts w:ascii="Times New Roman" w:hAnsi="Times New Roman" w:cs="Times New Roman"/>
        </w:rPr>
        <w:t xml:space="preserve">1. FikirAddisu                                                   ____________             __________  </w:t>
      </w:r>
    </w:p>
    <w:p w:rsidR="00FD3ACF" w:rsidRDefault="00FD3ACF" w:rsidP="00FD3ACF">
      <w:pPr>
        <w:rPr>
          <w:rFonts w:ascii="Times New Roman" w:hAnsi="Times New Roman" w:cs="Times New Roman"/>
        </w:rPr>
      </w:pPr>
      <w:r>
        <w:rPr>
          <w:rFonts w:ascii="Times New Roman" w:hAnsi="Times New Roman" w:cs="Times New Roman"/>
        </w:rPr>
        <w:t>2. Mr Temesgen Ergete                                     ____________              __________</w:t>
      </w:r>
    </w:p>
    <w:p w:rsidR="00FD3ACF" w:rsidRDefault="00FD3ACF" w:rsidP="00FD3ACF">
      <w:pPr>
        <w:rPr>
          <w:rFonts w:ascii="Times New Roman" w:hAnsi="Times New Roman" w:cs="Times New Roman"/>
        </w:rPr>
      </w:pPr>
      <w:r>
        <w:rPr>
          <w:rFonts w:ascii="Times New Roman" w:hAnsi="Times New Roman" w:cs="Times New Roman"/>
        </w:rPr>
        <w:t>3. Mr Wubalem Fekadu                                       __________                __________</w:t>
      </w:r>
    </w:p>
    <w:p w:rsidR="00FD3ACF" w:rsidRDefault="00FD3ACF" w:rsidP="00FD3ACF">
      <w:pPr>
        <w:tabs>
          <w:tab w:val="left" w:pos="5460"/>
        </w:tabs>
        <w:spacing w:after="0" w:line="360" w:lineRule="auto"/>
        <w:jc w:val="both"/>
        <w:rPr>
          <w:rFonts w:ascii="Times New Roman" w:eastAsia="Times New Roman" w:hAnsi="Times New Roman" w:cs="Times New Roman"/>
          <w:sz w:val="24"/>
          <w:szCs w:val="24"/>
          <w:lang w:eastAsia="zh-CN"/>
        </w:rPr>
      </w:pPr>
    </w:p>
    <w:p w:rsidR="00FD3ACF" w:rsidRDefault="00FD3ACF" w:rsidP="00FD3ACF">
      <w:pPr>
        <w:tabs>
          <w:tab w:val="left" w:pos="5460"/>
        </w:tabs>
        <w:spacing w:after="0" w:line="360" w:lineRule="auto"/>
        <w:jc w:val="both"/>
        <w:rPr>
          <w:rFonts w:ascii="Times New Roman" w:eastAsia="Times New Roman" w:hAnsi="Times New Roman" w:cs="Times New Roman"/>
          <w:sz w:val="24"/>
          <w:szCs w:val="24"/>
          <w:lang w:eastAsia="zh-CN"/>
        </w:rPr>
      </w:pPr>
    </w:p>
    <w:p w:rsidR="00FD3ACF" w:rsidRDefault="00FD3ACF" w:rsidP="00FD3ACF">
      <w:pPr>
        <w:rPr>
          <w:rFonts w:ascii="Times New Roman" w:hAnsi="Times New Roman" w:cs="Times New Roman"/>
          <w:sz w:val="24"/>
          <w:szCs w:val="24"/>
        </w:rPr>
      </w:pPr>
    </w:p>
    <w:p w:rsidR="00FD3ACF" w:rsidRDefault="00FD3ACF" w:rsidP="00FD3ACF">
      <w:pPr>
        <w:rPr>
          <w:rFonts w:ascii="Times New Roman" w:hAnsi="Times New Roman" w:cs="Times New Roman"/>
          <w:sz w:val="24"/>
          <w:szCs w:val="24"/>
        </w:rPr>
      </w:pPr>
    </w:p>
    <w:p w:rsidR="00F11212" w:rsidRDefault="00F11212"/>
    <w:sectPr w:rsidR="00F11212" w:rsidSect="00886208">
      <w:pgSz w:w="11088" w:h="15408"/>
      <w:pgMar w:top="1440" w:right="738" w:bottom="1440" w:left="180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727BB" w:rsidRDefault="009727BB" w:rsidP="00D84EFB">
      <w:pPr>
        <w:spacing w:after="0" w:line="240" w:lineRule="auto"/>
      </w:pPr>
      <w:r>
        <w:separator/>
      </w:r>
    </w:p>
  </w:endnote>
  <w:endnote w:type="continuationSeparator" w:id="1">
    <w:p w:rsidR="009727BB" w:rsidRDefault="009727BB" w:rsidP="00D84EF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MinionPro-Regular">
    <w:altName w:val="Malgun Gothic"/>
    <w:charset w:val="81"/>
    <w:family w:val="auto"/>
    <w:pitch w:val="default"/>
    <w:sig w:usb0="00000000" w:usb1="00000000" w:usb2="00000010" w:usb3="00000000" w:csb0="00080000" w:csb1="00000000"/>
  </w:font>
  <w:font w:name="Malgun Gothic">
    <w:panose1 w:val="020B0503020000020004"/>
    <w:charset w:val="81"/>
    <w:family w:val="swiss"/>
    <w:pitch w:val="variable"/>
    <w:sig w:usb0="900002AF" w:usb1="09D77CFB" w:usb2="00000012" w:usb3="00000000" w:csb0="00080001" w:csb1="00000000"/>
  </w:font>
  <w:font w:name="Cambria Math">
    <w:panose1 w:val="02040503050406030204"/>
    <w:charset w:val="00"/>
    <w:family w:val="roman"/>
    <w:pitch w:val="variable"/>
    <w:sig w:usb0="A00002EF" w:usb1="420020E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Power Geez Unicode1">
    <w:panose1 w:val="00000400000000000000"/>
    <w:charset w:val="00"/>
    <w:family w:val="auto"/>
    <w:pitch w:val="variable"/>
    <w:sig w:usb0="00000003" w:usb1="00000000" w:usb2="00000000" w:usb3="00000000" w:csb0="00000001" w:csb1="00000000"/>
  </w:font>
  <w:font w:name="Ebrima">
    <w:panose1 w:val="02000000000000000000"/>
    <w:charset w:val="00"/>
    <w:family w:val="auto"/>
    <w:pitch w:val="variable"/>
    <w:sig w:usb0="A000005F" w:usb1="02000041" w:usb2="00000000" w:usb3="00000000" w:csb0="00000093" w:csb1="00000000"/>
  </w:font>
  <w:font w:name="Nyala">
    <w:panose1 w:val="02000504070300020003"/>
    <w:charset w:val="00"/>
    <w:family w:val="auto"/>
    <w:pitch w:val="variable"/>
    <w:sig w:usb0="A000006F" w:usb1="00000000" w:usb2="00000800" w:usb3="00000000" w:csb0="0000009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75928428"/>
      <w:docPartObj>
        <w:docPartGallery w:val="AutoText"/>
      </w:docPartObj>
    </w:sdtPr>
    <w:sdtContent>
      <w:p w:rsidR="00630409" w:rsidRDefault="006C66FE">
        <w:pPr>
          <w:pStyle w:val="Footer"/>
        </w:pPr>
        <w:fldSimple w:instr=" PAGE   \* MERGEFORMAT ">
          <w:r w:rsidR="00630409">
            <w:t>I</w:t>
          </w:r>
        </w:fldSimple>
      </w:p>
    </w:sdtContent>
  </w:sdt>
  <w:p w:rsidR="00630409" w:rsidRDefault="0063040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0409" w:rsidRDefault="00630409">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0409" w:rsidRDefault="00630409">
    <w:pPr>
      <w:pStyle w:val="Footer"/>
    </w:pPr>
    <w:bookmarkStart w:id="3" w:name="_GoBack"/>
    <w:bookmarkEnd w:id="3"/>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195687"/>
    </w:sdtPr>
    <w:sdtContent>
      <w:p w:rsidR="00630409" w:rsidRDefault="006C66FE">
        <w:pPr>
          <w:pStyle w:val="Footer"/>
          <w:jc w:val="center"/>
        </w:pPr>
        <w:fldSimple w:instr=" PAGE   \* MERGEFORMAT ">
          <w:r w:rsidR="00802D30">
            <w:rPr>
              <w:noProof/>
            </w:rPr>
            <w:t>45</w:t>
          </w:r>
        </w:fldSimple>
      </w:p>
    </w:sdtContent>
  </w:sdt>
  <w:p w:rsidR="00630409" w:rsidRDefault="00630409">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195688"/>
    </w:sdtPr>
    <w:sdtContent>
      <w:p w:rsidR="00630409" w:rsidRDefault="006C66FE">
        <w:pPr>
          <w:pStyle w:val="Footer"/>
          <w:jc w:val="center"/>
        </w:pPr>
        <w:fldSimple w:instr=" PAGE   \* MERGEFORMAT ">
          <w:r w:rsidR="00802D30">
            <w:rPr>
              <w:noProof/>
            </w:rPr>
            <w:t>1</w:t>
          </w:r>
        </w:fldSimple>
      </w:p>
    </w:sdtContent>
  </w:sdt>
  <w:p w:rsidR="00630409" w:rsidRDefault="0063040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727BB" w:rsidRDefault="009727BB" w:rsidP="00D84EFB">
      <w:pPr>
        <w:spacing w:after="0" w:line="240" w:lineRule="auto"/>
      </w:pPr>
      <w:r>
        <w:separator/>
      </w:r>
    </w:p>
  </w:footnote>
  <w:footnote w:type="continuationSeparator" w:id="1">
    <w:p w:rsidR="009727BB" w:rsidRDefault="009727BB" w:rsidP="00D84EF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812CFB"/>
    <w:multiLevelType w:val="multilevel"/>
    <w:tmpl w:val="0A812CFB"/>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C2E0252"/>
    <w:multiLevelType w:val="multilevel"/>
    <w:tmpl w:val="0C2E0252"/>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nsid w:val="0D116886"/>
    <w:multiLevelType w:val="hybridMultilevel"/>
    <w:tmpl w:val="53C89D3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797D05"/>
    <w:multiLevelType w:val="hybridMultilevel"/>
    <w:tmpl w:val="01A0B6BE"/>
    <w:lvl w:ilvl="0" w:tplc="0409000D">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
    <w:nsid w:val="16864D56"/>
    <w:multiLevelType w:val="hybridMultilevel"/>
    <w:tmpl w:val="3D5E96D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D0E55EE"/>
    <w:multiLevelType w:val="multilevel"/>
    <w:tmpl w:val="1D0E55EE"/>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20910A6F"/>
    <w:multiLevelType w:val="multilevel"/>
    <w:tmpl w:val="20910A6F"/>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nsid w:val="23565583"/>
    <w:multiLevelType w:val="hybridMultilevel"/>
    <w:tmpl w:val="A63CDDC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6E231D"/>
    <w:multiLevelType w:val="multilevel"/>
    <w:tmpl w:val="256E231D"/>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nsid w:val="27FF29E3"/>
    <w:multiLevelType w:val="multilevel"/>
    <w:tmpl w:val="27FF29E3"/>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nsid w:val="2FC14A6C"/>
    <w:multiLevelType w:val="multilevel"/>
    <w:tmpl w:val="2FC14A6C"/>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nsid w:val="31A37EEB"/>
    <w:multiLevelType w:val="multilevel"/>
    <w:tmpl w:val="31A37EEB"/>
    <w:lvl w:ilvl="0">
      <w:start w:val="1"/>
      <w:numFmt w:val="bullet"/>
      <w:lvlText w:val=""/>
      <w:lvlJc w:val="left"/>
      <w:pPr>
        <w:ind w:left="1440" w:hanging="360"/>
      </w:pPr>
      <w:rPr>
        <w:rFonts w:ascii="Wingdings" w:hAnsi="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12">
    <w:nsid w:val="31EE2F03"/>
    <w:multiLevelType w:val="multilevel"/>
    <w:tmpl w:val="31EE2F03"/>
    <w:lvl w:ilvl="0">
      <w:start w:val="1"/>
      <w:numFmt w:val="bullet"/>
      <w:lvlText w:val=""/>
      <w:lvlJc w:val="left"/>
      <w:pPr>
        <w:ind w:left="1440" w:hanging="360"/>
      </w:pPr>
      <w:rPr>
        <w:rFonts w:ascii="Wingdings" w:hAnsi="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13">
    <w:nsid w:val="3A9A77ED"/>
    <w:multiLevelType w:val="multilevel"/>
    <w:tmpl w:val="3A9A77ED"/>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nsid w:val="3DD964F9"/>
    <w:multiLevelType w:val="multilevel"/>
    <w:tmpl w:val="3DD964F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3FAD074F"/>
    <w:multiLevelType w:val="multilevel"/>
    <w:tmpl w:val="3FAD074F"/>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3FE151B7"/>
    <w:multiLevelType w:val="multilevel"/>
    <w:tmpl w:val="3FE151B7"/>
    <w:lvl w:ilvl="0">
      <w:start w:val="1"/>
      <w:numFmt w:val="bullet"/>
      <w:lvlText w:val=""/>
      <w:lvlJc w:val="left"/>
      <w:pPr>
        <w:ind w:left="1800" w:hanging="360"/>
      </w:pPr>
      <w:rPr>
        <w:rFonts w:ascii="Wingdings" w:hAnsi="Wingdings" w:hint="default"/>
      </w:rPr>
    </w:lvl>
    <w:lvl w:ilvl="1">
      <w:start w:val="1"/>
      <w:numFmt w:val="bullet"/>
      <w:lvlText w:val="o"/>
      <w:lvlJc w:val="left"/>
      <w:pPr>
        <w:ind w:left="2520" w:hanging="360"/>
      </w:pPr>
      <w:rPr>
        <w:rFonts w:ascii="Courier New" w:hAnsi="Courier New" w:cs="Courier New"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cs="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cs="Courier New" w:hint="default"/>
      </w:rPr>
    </w:lvl>
    <w:lvl w:ilvl="8">
      <w:start w:val="1"/>
      <w:numFmt w:val="bullet"/>
      <w:lvlText w:val=""/>
      <w:lvlJc w:val="left"/>
      <w:pPr>
        <w:ind w:left="7560" w:hanging="360"/>
      </w:pPr>
      <w:rPr>
        <w:rFonts w:ascii="Wingdings" w:hAnsi="Wingdings" w:hint="default"/>
      </w:rPr>
    </w:lvl>
  </w:abstractNum>
  <w:abstractNum w:abstractNumId="17">
    <w:nsid w:val="48EF2E0A"/>
    <w:multiLevelType w:val="multilevel"/>
    <w:tmpl w:val="48EF2E0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nsid w:val="56791BE6"/>
    <w:multiLevelType w:val="multilevel"/>
    <w:tmpl w:val="56791BE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61A952DD"/>
    <w:multiLevelType w:val="multilevel"/>
    <w:tmpl w:val="61A952D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6B82365B"/>
    <w:multiLevelType w:val="multilevel"/>
    <w:tmpl w:val="73EA7C3C"/>
    <w:lvl w:ilvl="0">
      <w:start w:val="5"/>
      <w:numFmt w:val="decimal"/>
      <w:lvlText w:val="%1."/>
      <w:lvlJc w:val="left"/>
      <w:pPr>
        <w:ind w:left="720" w:hanging="360"/>
      </w:pPr>
      <w:rPr>
        <w:rFonts w:hint="default"/>
        <w:color w:val="4F81BD" w:themeColor="accent1"/>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
    <w:nsid w:val="76E44B97"/>
    <w:multiLevelType w:val="multilevel"/>
    <w:tmpl w:val="76E44B97"/>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19"/>
  </w:num>
  <w:num w:numId="2">
    <w:abstractNumId w:val="8"/>
  </w:num>
  <w:num w:numId="3">
    <w:abstractNumId w:val="13"/>
  </w:num>
  <w:num w:numId="4">
    <w:abstractNumId w:val="9"/>
  </w:num>
  <w:num w:numId="5">
    <w:abstractNumId w:val="5"/>
  </w:num>
  <w:num w:numId="6">
    <w:abstractNumId w:val="21"/>
  </w:num>
  <w:num w:numId="7">
    <w:abstractNumId w:val="17"/>
  </w:num>
  <w:num w:numId="8">
    <w:abstractNumId w:val="6"/>
  </w:num>
  <w:num w:numId="9">
    <w:abstractNumId w:val="1"/>
  </w:num>
  <w:num w:numId="10">
    <w:abstractNumId w:val="12"/>
  </w:num>
  <w:num w:numId="11">
    <w:abstractNumId w:val="16"/>
  </w:num>
  <w:num w:numId="12">
    <w:abstractNumId w:val="11"/>
  </w:num>
  <w:num w:numId="13">
    <w:abstractNumId w:val="18"/>
  </w:num>
  <w:num w:numId="14">
    <w:abstractNumId w:val="15"/>
  </w:num>
  <w:num w:numId="15">
    <w:abstractNumId w:val="14"/>
  </w:num>
  <w:num w:numId="16">
    <w:abstractNumId w:val="10"/>
  </w:num>
  <w:num w:numId="17">
    <w:abstractNumId w:val="0"/>
  </w:num>
  <w:num w:numId="18">
    <w:abstractNumId w:val="3"/>
  </w:num>
  <w:num w:numId="19">
    <w:abstractNumId w:val="7"/>
  </w:num>
  <w:num w:numId="2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0"/>
  </w:num>
  <w:num w:numId="24">
    <w:abstractNumId w:val="2"/>
  </w:num>
  <w:num w:numId="2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20"/>
  <w:characterSpacingControl w:val="doNotCompress"/>
  <w:footnotePr>
    <w:footnote w:id="0"/>
    <w:footnote w:id="1"/>
  </w:footnotePr>
  <w:endnotePr>
    <w:endnote w:id="0"/>
    <w:endnote w:id="1"/>
  </w:endnotePr>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se0d9xfel0afzoeds09vex002p0pd0ad02rp&quot;&gt;FPD&lt;record-ids&gt;&lt;item&gt;11&lt;/item&gt;&lt;item&gt;18&lt;/item&gt;&lt;item&gt;20&lt;/item&gt;&lt;item&gt;22&lt;/item&gt;&lt;item&gt;23&lt;/item&gt;&lt;item&gt;24&lt;/item&gt;&lt;item&gt;26&lt;/item&gt;&lt;item&gt;27&lt;/item&gt;&lt;item&gt;30&lt;/item&gt;&lt;item&gt;31&lt;/item&gt;&lt;item&gt;32&lt;/item&gt;&lt;item&gt;33&lt;/item&gt;&lt;item&gt;34&lt;/item&gt;&lt;item&gt;35&lt;/item&gt;&lt;item&gt;36&lt;/item&gt;&lt;item&gt;37&lt;/item&gt;&lt;item&gt;38&lt;/item&gt;&lt;item&gt;40&lt;/item&gt;&lt;item&gt;42&lt;/item&gt;&lt;item&gt;43&lt;/item&gt;&lt;item&gt;48&lt;/item&gt;&lt;item&gt;50&lt;/item&gt;&lt;item&gt;52&lt;/item&gt;&lt;item&gt;53&lt;/item&gt;&lt;item&gt;54&lt;/item&gt;&lt;item&gt;55&lt;/item&gt;&lt;item&gt;56&lt;/item&gt;&lt;item&gt;60&lt;/item&gt;&lt;item&gt;67&lt;/item&gt;&lt;item&gt;69&lt;/item&gt;&lt;item&gt;70&lt;/item&gt;&lt;item&gt;71&lt;/item&gt;&lt;item&gt;72&lt;/item&gt;&lt;item&gt;73&lt;/item&gt;&lt;item&gt;74&lt;/item&gt;&lt;item&gt;75&lt;/item&gt;&lt;item&gt;76&lt;/item&gt;&lt;item&gt;77&lt;/item&gt;&lt;item&gt;88&lt;/item&gt;&lt;item&gt;93&lt;/item&gt;&lt;item&gt;94&lt;/item&gt;&lt;item&gt;96&lt;/item&gt;&lt;item&gt;97&lt;/item&gt;&lt;item&gt;98&lt;/item&gt;&lt;item&gt;99&lt;/item&gt;&lt;item&gt;107&lt;/item&gt;&lt;item&gt;108&lt;/item&gt;&lt;item&gt;109&lt;/item&gt;&lt;item&gt;110&lt;/item&gt;&lt;item&gt;111&lt;/item&gt;&lt;item&gt;112&lt;/item&gt;&lt;item&gt;114&lt;/item&gt;&lt;item&gt;115&lt;/item&gt;&lt;item&gt;117&lt;/item&gt;&lt;item&gt;118&lt;/item&gt;&lt;/record-ids&gt;&lt;/item&gt;&lt;/Libraries&gt;"/>
  </w:docVars>
  <w:rsids>
    <w:rsidRoot w:val="00FD3ACF"/>
    <w:rsid w:val="00005AAD"/>
    <w:rsid w:val="00016FED"/>
    <w:rsid w:val="000250DE"/>
    <w:rsid w:val="00033628"/>
    <w:rsid w:val="00042B6D"/>
    <w:rsid w:val="00057081"/>
    <w:rsid w:val="000615A1"/>
    <w:rsid w:val="0006441E"/>
    <w:rsid w:val="0008027D"/>
    <w:rsid w:val="000B7FCE"/>
    <w:rsid w:val="000C2600"/>
    <w:rsid w:val="000D162C"/>
    <w:rsid w:val="000E0CF8"/>
    <w:rsid w:val="000E3D2B"/>
    <w:rsid w:val="000E76B3"/>
    <w:rsid w:val="00136D26"/>
    <w:rsid w:val="00140E8A"/>
    <w:rsid w:val="0014330D"/>
    <w:rsid w:val="00161F27"/>
    <w:rsid w:val="00162CE2"/>
    <w:rsid w:val="00166BDA"/>
    <w:rsid w:val="00187A3F"/>
    <w:rsid w:val="0019757E"/>
    <w:rsid w:val="001A159B"/>
    <w:rsid w:val="001A6EC4"/>
    <w:rsid w:val="001E5A80"/>
    <w:rsid w:val="00206BAE"/>
    <w:rsid w:val="00210534"/>
    <w:rsid w:val="002137F3"/>
    <w:rsid w:val="0022384A"/>
    <w:rsid w:val="002339CA"/>
    <w:rsid w:val="0024022E"/>
    <w:rsid w:val="00240A4C"/>
    <w:rsid w:val="00247314"/>
    <w:rsid w:val="00255049"/>
    <w:rsid w:val="00264AE9"/>
    <w:rsid w:val="00284E55"/>
    <w:rsid w:val="002B179B"/>
    <w:rsid w:val="002B3120"/>
    <w:rsid w:val="002C1EBE"/>
    <w:rsid w:val="002E6398"/>
    <w:rsid w:val="00320C9B"/>
    <w:rsid w:val="003474C1"/>
    <w:rsid w:val="00365A96"/>
    <w:rsid w:val="00375BAD"/>
    <w:rsid w:val="003A479A"/>
    <w:rsid w:val="003A61A3"/>
    <w:rsid w:val="003C48CE"/>
    <w:rsid w:val="003F5B46"/>
    <w:rsid w:val="003F5F65"/>
    <w:rsid w:val="0041193A"/>
    <w:rsid w:val="00421571"/>
    <w:rsid w:val="00421732"/>
    <w:rsid w:val="00423E41"/>
    <w:rsid w:val="00434B03"/>
    <w:rsid w:val="004605BD"/>
    <w:rsid w:val="004621E2"/>
    <w:rsid w:val="00475B6A"/>
    <w:rsid w:val="00481390"/>
    <w:rsid w:val="005522A3"/>
    <w:rsid w:val="00580F19"/>
    <w:rsid w:val="00585417"/>
    <w:rsid w:val="005B6A66"/>
    <w:rsid w:val="005D16C3"/>
    <w:rsid w:val="005E1F71"/>
    <w:rsid w:val="005E4360"/>
    <w:rsid w:val="005F2C15"/>
    <w:rsid w:val="0060598E"/>
    <w:rsid w:val="00606ED3"/>
    <w:rsid w:val="00630409"/>
    <w:rsid w:val="00653655"/>
    <w:rsid w:val="0065735D"/>
    <w:rsid w:val="006708E7"/>
    <w:rsid w:val="0067523D"/>
    <w:rsid w:val="00691F74"/>
    <w:rsid w:val="00695D91"/>
    <w:rsid w:val="006A2DDA"/>
    <w:rsid w:val="006A73CD"/>
    <w:rsid w:val="006B003E"/>
    <w:rsid w:val="006C664F"/>
    <w:rsid w:val="006C66FE"/>
    <w:rsid w:val="006D4244"/>
    <w:rsid w:val="006D70D0"/>
    <w:rsid w:val="006E4456"/>
    <w:rsid w:val="006F53E9"/>
    <w:rsid w:val="006F746A"/>
    <w:rsid w:val="00731D4E"/>
    <w:rsid w:val="007431E8"/>
    <w:rsid w:val="00773C01"/>
    <w:rsid w:val="00791E02"/>
    <w:rsid w:val="00794B18"/>
    <w:rsid w:val="0079697E"/>
    <w:rsid w:val="007D428C"/>
    <w:rsid w:val="007E0506"/>
    <w:rsid w:val="007E408C"/>
    <w:rsid w:val="007E48CE"/>
    <w:rsid w:val="007E6F92"/>
    <w:rsid w:val="00802D30"/>
    <w:rsid w:val="00812717"/>
    <w:rsid w:val="008148AC"/>
    <w:rsid w:val="008271A6"/>
    <w:rsid w:val="008306B5"/>
    <w:rsid w:val="00830F60"/>
    <w:rsid w:val="00836BA2"/>
    <w:rsid w:val="008406BA"/>
    <w:rsid w:val="008517E8"/>
    <w:rsid w:val="00855E77"/>
    <w:rsid w:val="008573AB"/>
    <w:rsid w:val="00870D2D"/>
    <w:rsid w:val="00886208"/>
    <w:rsid w:val="00896230"/>
    <w:rsid w:val="008A66C9"/>
    <w:rsid w:val="008D55D7"/>
    <w:rsid w:val="008D7E81"/>
    <w:rsid w:val="0091580C"/>
    <w:rsid w:val="0092292D"/>
    <w:rsid w:val="0093655E"/>
    <w:rsid w:val="00945E66"/>
    <w:rsid w:val="00950673"/>
    <w:rsid w:val="00964875"/>
    <w:rsid w:val="009727BB"/>
    <w:rsid w:val="00976E7E"/>
    <w:rsid w:val="009B52F8"/>
    <w:rsid w:val="009B5F12"/>
    <w:rsid w:val="009F415C"/>
    <w:rsid w:val="00A02EEE"/>
    <w:rsid w:val="00A07454"/>
    <w:rsid w:val="00A32920"/>
    <w:rsid w:val="00A463AB"/>
    <w:rsid w:val="00A47D93"/>
    <w:rsid w:val="00A61076"/>
    <w:rsid w:val="00A964CC"/>
    <w:rsid w:val="00A97213"/>
    <w:rsid w:val="00AE04D1"/>
    <w:rsid w:val="00AE7281"/>
    <w:rsid w:val="00AF1CE7"/>
    <w:rsid w:val="00AF6F3D"/>
    <w:rsid w:val="00B10FE4"/>
    <w:rsid w:val="00B22C7A"/>
    <w:rsid w:val="00B55A7F"/>
    <w:rsid w:val="00B66E64"/>
    <w:rsid w:val="00B8507D"/>
    <w:rsid w:val="00BB5CC5"/>
    <w:rsid w:val="00BE2752"/>
    <w:rsid w:val="00C1358C"/>
    <w:rsid w:val="00C350EF"/>
    <w:rsid w:val="00C661D9"/>
    <w:rsid w:val="00C67D9F"/>
    <w:rsid w:val="00C9048F"/>
    <w:rsid w:val="00CA4277"/>
    <w:rsid w:val="00CA62D8"/>
    <w:rsid w:val="00CB17AD"/>
    <w:rsid w:val="00CB7F0F"/>
    <w:rsid w:val="00CE2708"/>
    <w:rsid w:val="00CF3DFB"/>
    <w:rsid w:val="00CF7318"/>
    <w:rsid w:val="00D1089D"/>
    <w:rsid w:val="00D203C8"/>
    <w:rsid w:val="00D33B4E"/>
    <w:rsid w:val="00D37CFF"/>
    <w:rsid w:val="00D7355B"/>
    <w:rsid w:val="00D77638"/>
    <w:rsid w:val="00D84EFB"/>
    <w:rsid w:val="00D86295"/>
    <w:rsid w:val="00D9007F"/>
    <w:rsid w:val="00D90512"/>
    <w:rsid w:val="00D95E37"/>
    <w:rsid w:val="00DA10F4"/>
    <w:rsid w:val="00DA3B59"/>
    <w:rsid w:val="00DC4415"/>
    <w:rsid w:val="00DE4DA4"/>
    <w:rsid w:val="00DF0D0F"/>
    <w:rsid w:val="00DF5822"/>
    <w:rsid w:val="00E005D7"/>
    <w:rsid w:val="00E03C35"/>
    <w:rsid w:val="00E1023B"/>
    <w:rsid w:val="00E261E3"/>
    <w:rsid w:val="00E57A00"/>
    <w:rsid w:val="00E656F6"/>
    <w:rsid w:val="00E71679"/>
    <w:rsid w:val="00E87A0C"/>
    <w:rsid w:val="00EA355E"/>
    <w:rsid w:val="00EC6C70"/>
    <w:rsid w:val="00ED3273"/>
    <w:rsid w:val="00EE41BE"/>
    <w:rsid w:val="00EF6E1B"/>
    <w:rsid w:val="00F11212"/>
    <w:rsid w:val="00F119E2"/>
    <w:rsid w:val="00F21323"/>
    <w:rsid w:val="00F434AB"/>
    <w:rsid w:val="00F76AD1"/>
    <w:rsid w:val="00F924F1"/>
    <w:rsid w:val="00F92B54"/>
    <w:rsid w:val="00F93E8B"/>
    <w:rsid w:val="00FD3ACF"/>
    <w:rsid w:val="00FE168D"/>
    <w:rsid w:val="00FF28F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8">
      <o:colormenu v:ext="edit" fillcolor="none [2894]"/>
    </o:shapedefaults>
    <o:shapelayout v:ext="edit">
      <o:idmap v:ext="edit" data="1"/>
      <o:rules v:ext="edit">
        <o:r id="V:Rule8" type="connector" idref="#_x0000_s1039"/>
        <o:r id="V:Rule9" type="connector" idref="#_x0000_s1040"/>
        <o:r id="V:Rule10" type="connector" idref="#_x0000_s1034"/>
        <o:r id="V:Rule11" type="connector" idref="#_x0000_s1038"/>
        <o:r id="V:Rule12" type="connector" idref="#_x0000_s1036"/>
        <o:r id="V:Rule13" type="connector" idref="#_x0000_s1035"/>
        <o:r id="V:Rule14" type="connector" idref="#_x0000_s103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3ACF"/>
  </w:style>
  <w:style w:type="paragraph" w:styleId="Heading1">
    <w:name w:val="heading 1"/>
    <w:basedOn w:val="Normal"/>
    <w:next w:val="Normal"/>
    <w:link w:val="Heading1Char"/>
    <w:uiPriority w:val="9"/>
    <w:qFormat/>
    <w:rsid w:val="00FD3AC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D3AC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D3AC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D3AC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D3AC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D3ACF"/>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FD3A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3ACF"/>
    <w:rPr>
      <w:rFonts w:ascii="Tahoma" w:hAnsi="Tahoma" w:cs="Tahoma"/>
      <w:sz w:val="16"/>
      <w:szCs w:val="16"/>
    </w:rPr>
  </w:style>
  <w:style w:type="paragraph" w:styleId="Caption">
    <w:name w:val="caption"/>
    <w:basedOn w:val="Normal"/>
    <w:next w:val="Normal"/>
    <w:uiPriority w:val="35"/>
    <w:unhideWhenUsed/>
    <w:qFormat/>
    <w:rsid w:val="00FD3ACF"/>
  </w:style>
  <w:style w:type="character" w:styleId="CommentReference">
    <w:name w:val="annotation reference"/>
    <w:basedOn w:val="DefaultParagraphFont"/>
    <w:uiPriority w:val="99"/>
    <w:semiHidden/>
    <w:unhideWhenUsed/>
    <w:rsid w:val="00FD3ACF"/>
    <w:rPr>
      <w:sz w:val="16"/>
      <w:szCs w:val="16"/>
    </w:rPr>
  </w:style>
  <w:style w:type="paragraph" w:styleId="CommentText">
    <w:name w:val="annotation text"/>
    <w:basedOn w:val="Normal"/>
    <w:link w:val="CommentTextChar"/>
    <w:uiPriority w:val="99"/>
    <w:semiHidden/>
    <w:unhideWhenUsed/>
    <w:rsid w:val="00FD3ACF"/>
    <w:pPr>
      <w:spacing w:line="240" w:lineRule="auto"/>
    </w:pPr>
    <w:rPr>
      <w:sz w:val="20"/>
      <w:szCs w:val="20"/>
    </w:rPr>
  </w:style>
  <w:style w:type="character" w:customStyle="1" w:styleId="CommentTextChar">
    <w:name w:val="Comment Text Char"/>
    <w:basedOn w:val="DefaultParagraphFont"/>
    <w:link w:val="CommentText"/>
    <w:uiPriority w:val="99"/>
    <w:semiHidden/>
    <w:rsid w:val="00FD3ACF"/>
    <w:rPr>
      <w:sz w:val="20"/>
      <w:szCs w:val="20"/>
    </w:rPr>
  </w:style>
  <w:style w:type="paragraph" w:styleId="DocumentMap">
    <w:name w:val="Document Map"/>
    <w:basedOn w:val="Normal"/>
    <w:link w:val="DocumentMapChar"/>
    <w:uiPriority w:val="99"/>
    <w:semiHidden/>
    <w:unhideWhenUsed/>
    <w:rsid w:val="00FD3ACF"/>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qFormat/>
    <w:rsid w:val="00FD3ACF"/>
    <w:rPr>
      <w:rFonts w:ascii="Tahoma" w:hAnsi="Tahoma" w:cs="Tahoma"/>
      <w:sz w:val="16"/>
      <w:szCs w:val="16"/>
    </w:rPr>
  </w:style>
  <w:style w:type="character" w:styleId="EndnoteReference">
    <w:name w:val="endnote reference"/>
    <w:basedOn w:val="DefaultParagraphFont"/>
    <w:uiPriority w:val="99"/>
    <w:semiHidden/>
    <w:unhideWhenUsed/>
    <w:rsid w:val="00FD3ACF"/>
    <w:rPr>
      <w:vertAlign w:val="superscript"/>
    </w:rPr>
  </w:style>
  <w:style w:type="paragraph" w:styleId="EndnoteText">
    <w:name w:val="endnote text"/>
    <w:basedOn w:val="Normal"/>
    <w:link w:val="EndnoteTextChar"/>
    <w:uiPriority w:val="99"/>
    <w:semiHidden/>
    <w:unhideWhenUsed/>
    <w:rsid w:val="00FD3AC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FD3ACF"/>
    <w:rPr>
      <w:sz w:val="20"/>
      <w:szCs w:val="20"/>
    </w:rPr>
  </w:style>
  <w:style w:type="paragraph" w:styleId="Footer">
    <w:name w:val="footer"/>
    <w:basedOn w:val="Normal"/>
    <w:link w:val="FooterChar"/>
    <w:uiPriority w:val="99"/>
    <w:unhideWhenUsed/>
    <w:rsid w:val="00FD3A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FD3ACF"/>
  </w:style>
  <w:style w:type="paragraph" w:styleId="Header">
    <w:name w:val="header"/>
    <w:basedOn w:val="Normal"/>
    <w:link w:val="HeaderChar"/>
    <w:uiPriority w:val="99"/>
    <w:unhideWhenUsed/>
    <w:rsid w:val="00FD3ACF"/>
    <w:pPr>
      <w:tabs>
        <w:tab w:val="center" w:pos="4680"/>
        <w:tab w:val="right" w:pos="9360"/>
      </w:tabs>
      <w:spacing w:after="0" w:line="240" w:lineRule="auto"/>
    </w:pPr>
  </w:style>
  <w:style w:type="character" w:customStyle="1" w:styleId="HeaderChar">
    <w:name w:val="Header Char"/>
    <w:basedOn w:val="DefaultParagraphFont"/>
    <w:link w:val="Header"/>
    <w:uiPriority w:val="99"/>
    <w:rsid w:val="00FD3ACF"/>
  </w:style>
  <w:style w:type="character" w:styleId="Hyperlink">
    <w:name w:val="Hyperlink"/>
    <w:basedOn w:val="DefaultParagraphFont"/>
    <w:uiPriority w:val="99"/>
    <w:unhideWhenUsed/>
    <w:rsid w:val="00FD3ACF"/>
    <w:rPr>
      <w:color w:val="0000FF" w:themeColor="hyperlink"/>
      <w:u w:val="single"/>
    </w:rPr>
  </w:style>
  <w:style w:type="paragraph" w:styleId="NormalWeb">
    <w:name w:val="Normal (Web)"/>
    <w:basedOn w:val="Normal"/>
    <w:uiPriority w:val="99"/>
    <w:unhideWhenUsed/>
    <w:rsid w:val="00FD3AC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D3ACF"/>
    <w:rPr>
      <w:b/>
      <w:bCs/>
    </w:rPr>
  </w:style>
  <w:style w:type="table" w:styleId="TableGrid">
    <w:name w:val="Table Grid"/>
    <w:basedOn w:val="TableNormal"/>
    <w:uiPriority w:val="39"/>
    <w:rsid w:val="00FD3ACF"/>
    <w:pPr>
      <w:spacing w:after="0" w:line="240"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unhideWhenUsed/>
    <w:rsid w:val="00FD3ACF"/>
    <w:pPr>
      <w:spacing w:after="0"/>
    </w:pPr>
    <w:rPr>
      <w:sz w:val="24"/>
    </w:rPr>
  </w:style>
  <w:style w:type="paragraph" w:styleId="TOC1">
    <w:name w:val="toc 1"/>
    <w:basedOn w:val="Normal"/>
    <w:next w:val="Normal"/>
    <w:uiPriority w:val="39"/>
    <w:unhideWhenUsed/>
    <w:rsid w:val="00FD3ACF"/>
    <w:pPr>
      <w:spacing w:after="100"/>
    </w:pPr>
    <w:rPr>
      <w:sz w:val="24"/>
    </w:rPr>
  </w:style>
  <w:style w:type="paragraph" w:styleId="TOC2">
    <w:name w:val="toc 2"/>
    <w:basedOn w:val="Normal"/>
    <w:next w:val="Normal"/>
    <w:uiPriority w:val="39"/>
    <w:unhideWhenUsed/>
    <w:rsid w:val="00FD3ACF"/>
    <w:pPr>
      <w:spacing w:after="100"/>
      <w:ind w:left="220"/>
    </w:pPr>
  </w:style>
  <w:style w:type="paragraph" w:styleId="TOC3">
    <w:name w:val="toc 3"/>
    <w:basedOn w:val="Normal"/>
    <w:next w:val="Normal"/>
    <w:uiPriority w:val="39"/>
    <w:unhideWhenUsed/>
    <w:rsid w:val="00FD3ACF"/>
    <w:pPr>
      <w:spacing w:after="100"/>
      <w:ind w:left="440"/>
    </w:pPr>
  </w:style>
  <w:style w:type="paragraph" w:styleId="ListParagraph">
    <w:name w:val="List Paragraph"/>
    <w:basedOn w:val="Normal"/>
    <w:link w:val="ListParagraphChar"/>
    <w:uiPriority w:val="34"/>
    <w:qFormat/>
    <w:rsid w:val="00FD3ACF"/>
    <w:pPr>
      <w:ind w:left="720"/>
      <w:contextualSpacing/>
    </w:pPr>
  </w:style>
  <w:style w:type="table" w:customStyle="1" w:styleId="TableGrid1">
    <w:name w:val="Table Grid1"/>
    <w:basedOn w:val="TableNormal"/>
    <w:uiPriority w:val="59"/>
    <w:rsid w:val="00FD3ACF"/>
    <w:pPr>
      <w:spacing w:after="0" w:line="240" w:lineRule="auto"/>
    </w:pPr>
    <w:rPr>
      <w:rFonts w:eastAsia="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
    <w:name w:val="Table Grid2"/>
    <w:basedOn w:val="TableNormal"/>
    <w:uiPriority w:val="59"/>
    <w:rsid w:val="00FD3ACF"/>
    <w:pPr>
      <w:spacing w:after="0" w:line="240" w:lineRule="auto"/>
    </w:pPr>
    <w:rPr>
      <w:rFonts w:eastAsia="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TOCHeading1">
    <w:name w:val="TOC Heading1"/>
    <w:basedOn w:val="Heading1"/>
    <w:next w:val="Normal"/>
    <w:uiPriority w:val="39"/>
    <w:unhideWhenUsed/>
    <w:qFormat/>
    <w:rsid w:val="00FD3ACF"/>
    <w:pPr>
      <w:outlineLvl w:val="9"/>
    </w:pPr>
    <w:rPr>
      <w:lang w:eastAsia="ja-JP"/>
    </w:rPr>
  </w:style>
  <w:style w:type="character" w:styleId="PlaceholderText">
    <w:name w:val="Placeholder Text"/>
    <w:basedOn w:val="DefaultParagraphFont"/>
    <w:uiPriority w:val="99"/>
    <w:semiHidden/>
    <w:rsid w:val="00FD3ACF"/>
    <w:rPr>
      <w:color w:val="808080"/>
    </w:rPr>
  </w:style>
  <w:style w:type="table" w:customStyle="1" w:styleId="TableGrid3">
    <w:name w:val="Table Grid3"/>
    <w:basedOn w:val="TableNormal"/>
    <w:uiPriority w:val="59"/>
    <w:rsid w:val="00FD3ACF"/>
    <w:pPr>
      <w:spacing w:after="0" w:line="240" w:lineRule="auto"/>
    </w:pPr>
    <w:rPr>
      <w:rFonts w:ascii="Calibri" w:eastAsia="SimSun" w:hAnsi="Calibri" w:cs="SimSu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4">
    <w:name w:val="Table Grid4"/>
    <w:basedOn w:val="TableNormal"/>
    <w:uiPriority w:val="59"/>
    <w:rsid w:val="00FD3ACF"/>
    <w:pPr>
      <w:spacing w:after="0" w:line="240" w:lineRule="auto"/>
    </w:pPr>
    <w:rPr>
      <w:rFonts w:ascii="Calibri" w:eastAsia="SimSun" w:hAnsi="Calibri" w:cs="SimSu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5">
    <w:name w:val="Table Grid5"/>
    <w:basedOn w:val="TableNormal"/>
    <w:uiPriority w:val="59"/>
    <w:rsid w:val="00FD3ACF"/>
    <w:pPr>
      <w:spacing w:after="0" w:line="240" w:lineRule="auto"/>
    </w:pPr>
    <w:rPr>
      <w:rFonts w:ascii="Calibri" w:eastAsia="SimSun" w:hAnsi="Calibri" w:cs="SimSu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field">
    <w:name w:val="field"/>
    <w:basedOn w:val="DefaultParagraphFont"/>
    <w:qFormat/>
    <w:rsid w:val="00FD3ACF"/>
  </w:style>
  <w:style w:type="paragraph" w:customStyle="1" w:styleId="figure">
    <w:name w:val="figure"/>
    <w:basedOn w:val="Caption"/>
    <w:qFormat/>
    <w:rsid w:val="00FD3ACF"/>
    <w:rPr>
      <w:rFonts w:ascii="Times New Roman" w:hAnsi="Times New Roman" w:cs="Times New Roman"/>
    </w:rPr>
  </w:style>
  <w:style w:type="paragraph" w:customStyle="1" w:styleId="table3">
    <w:name w:val="table 3"/>
    <w:basedOn w:val="Caption"/>
    <w:qFormat/>
    <w:rsid w:val="00FD3ACF"/>
    <w:rPr>
      <w:rFonts w:ascii="Times New Roman" w:hAnsi="Times New Roman" w:cs="Times New Roman"/>
      <w:sz w:val="24"/>
      <w:szCs w:val="24"/>
    </w:rPr>
  </w:style>
  <w:style w:type="paragraph" w:customStyle="1" w:styleId="table5">
    <w:name w:val="table5"/>
    <w:basedOn w:val="table3"/>
    <w:qFormat/>
    <w:rsid w:val="00FD3ACF"/>
  </w:style>
  <w:style w:type="paragraph" w:customStyle="1" w:styleId="EndNoteBibliographyTitle">
    <w:name w:val="EndNote Bibliography Title"/>
    <w:basedOn w:val="Normal"/>
    <w:link w:val="EndNoteBibliographyTitleChar"/>
    <w:rsid w:val="00FD3ACF"/>
    <w:pPr>
      <w:spacing w:after="0"/>
      <w:jc w:val="center"/>
    </w:pPr>
    <w:rPr>
      <w:rFonts w:ascii="Cambria" w:hAnsi="Cambria"/>
      <w:sz w:val="26"/>
    </w:rPr>
  </w:style>
  <w:style w:type="character" w:customStyle="1" w:styleId="EndNoteBibliographyTitleChar">
    <w:name w:val="EndNote Bibliography Title Char"/>
    <w:basedOn w:val="DefaultParagraphFont"/>
    <w:link w:val="EndNoteBibliographyTitle"/>
    <w:qFormat/>
    <w:rsid w:val="00FD3ACF"/>
    <w:rPr>
      <w:rFonts w:ascii="Cambria" w:hAnsi="Cambria"/>
      <w:sz w:val="26"/>
    </w:rPr>
  </w:style>
  <w:style w:type="paragraph" w:customStyle="1" w:styleId="EndNoteBibliography">
    <w:name w:val="EndNote Bibliography"/>
    <w:basedOn w:val="Normal"/>
    <w:link w:val="EndNoteBibliographyChar"/>
    <w:qFormat/>
    <w:rsid w:val="00FD3ACF"/>
    <w:pPr>
      <w:spacing w:line="240" w:lineRule="auto"/>
      <w:jc w:val="both"/>
    </w:pPr>
    <w:rPr>
      <w:rFonts w:ascii="Cambria" w:hAnsi="Cambria"/>
      <w:sz w:val="26"/>
    </w:rPr>
  </w:style>
  <w:style w:type="character" w:customStyle="1" w:styleId="EndNoteBibliographyChar">
    <w:name w:val="EndNote Bibliography Char"/>
    <w:basedOn w:val="DefaultParagraphFont"/>
    <w:link w:val="EndNoteBibliography"/>
    <w:qFormat/>
    <w:rsid w:val="00FD3ACF"/>
    <w:rPr>
      <w:rFonts w:ascii="Cambria" w:hAnsi="Cambria"/>
      <w:sz w:val="26"/>
    </w:rPr>
  </w:style>
  <w:style w:type="character" w:customStyle="1" w:styleId="ListParagraphChar">
    <w:name w:val="List Paragraph Char"/>
    <w:basedOn w:val="DefaultParagraphFont"/>
    <w:link w:val="ListParagraph"/>
    <w:uiPriority w:val="34"/>
    <w:rsid w:val="00FD3ACF"/>
  </w:style>
  <w:style w:type="character" w:customStyle="1" w:styleId="markedcontent">
    <w:name w:val="markedcontent"/>
    <w:basedOn w:val="DefaultParagraphFont"/>
    <w:rsid w:val="00CE2708"/>
  </w:style>
  <w:style w:type="paragraph" w:styleId="TOCHeading">
    <w:name w:val="TOC Heading"/>
    <w:basedOn w:val="Heading1"/>
    <w:next w:val="Normal"/>
    <w:uiPriority w:val="39"/>
    <w:semiHidden/>
    <w:unhideWhenUsed/>
    <w:qFormat/>
    <w:rsid w:val="00C1358C"/>
    <w:pPr>
      <w:outlineLvl w:val="9"/>
    </w:pPr>
  </w:style>
  <w:style w:type="paragraph" w:styleId="BodyText3">
    <w:name w:val="Body Text 3"/>
    <w:basedOn w:val="Normal"/>
    <w:link w:val="BodyText3Char"/>
    <w:uiPriority w:val="99"/>
    <w:unhideWhenUsed/>
    <w:rsid w:val="000250DE"/>
    <w:pPr>
      <w:jc w:val="both"/>
    </w:pPr>
    <w:rPr>
      <w:rFonts w:ascii="Times New Roman" w:eastAsia="Calibri" w:hAnsi="Times New Roman" w:cs="Times New Roman"/>
      <w:color w:val="000000"/>
      <w:sz w:val="24"/>
      <w:szCs w:val="20"/>
    </w:rPr>
  </w:style>
  <w:style w:type="character" w:customStyle="1" w:styleId="BodyText3Char">
    <w:name w:val="Body Text 3 Char"/>
    <w:basedOn w:val="DefaultParagraphFont"/>
    <w:link w:val="BodyText3"/>
    <w:uiPriority w:val="99"/>
    <w:rsid w:val="000250DE"/>
    <w:rPr>
      <w:rFonts w:ascii="Times New Roman" w:eastAsia="Calibri" w:hAnsi="Times New Roman" w:cs="Times New Roman"/>
      <w:color w:val="000000"/>
      <w:sz w:val="24"/>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4.xml"/><Relationship Id="rId18" Type="http://schemas.openxmlformats.org/officeDocument/2006/relationships/hyperlink" Target="https://en.wikipedia.org/wiki/Interrogation" TargetMode="External"/><Relationship Id="rId3" Type="http://schemas.openxmlformats.org/officeDocument/2006/relationships/settings" Target="settings.xml"/><Relationship Id="rId21" Type="http://schemas.openxmlformats.org/officeDocument/2006/relationships/image" Target="media/image5.png"/><Relationship Id="rId7" Type="http://schemas.openxmlformats.org/officeDocument/2006/relationships/image" Target="media/image1.png"/><Relationship Id="rId12" Type="http://schemas.openxmlformats.org/officeDocument/2006/relationships/footer" Target="footer3.xml"/><Relationship Id="rId17" Type="http://schemas.openxmlformats.org/officeDocument/2006/relationships/hyperlink" Target="https://en.wikipedia.org/wiki/Prison_cell" TargetMode="External"/><Relationship Id="rId2" Type="http://schemas.openxmlformats.org/officeDocument/2006/relationships/styles" Target="styles.xml"/><Relationship Id="rId16" Type="http://schemas.openxmlformats.org/officeDocument/2006/relationships/hyperlink" Target="https://en.wikipedia.org/wiki/Locker_room" TargetMode="External"/><Relationship Id="rId20" Type="http://schemas.openxmlformats.org/officeDocument/2006/relationships/image" Target="media/image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en.wikipedia.org/wiki/Police_officer" TargetMode="External"/><Relationship Id="rId23" Type="http://schemas.openxmlformats.org/officeDocument/2006/relationships/theme" Target="theme/theme1.xml"/><Relationship Id="rId10" Type="http://schemas.openxmlformats.org/officeDocument/2006/relationships/hyperlink" Target="mailto:Bogalebirhanu4@gmail.com" TargetMode="External"/><Relationship Id="rId19"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5.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8210</TotalTime>
  <Pages>1</Pages>
  <Words>19334</Words>
  <Characters>110210</Characters>
  <Application>Microsoft Office Word</Application>
  <DocSecurity>0</DocSecurity>
  <Lines>918</Lines>
  <Paragraphs>258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129286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YOUCOMP</dc:creator>
  <cp:lastModifiedBy>YOUCOMP</cp:lastModifiedBy>
  <cp:revision>16</cp:revision>
  <dcterms:created xsi:type="dcterms:W3CDTF">2021-03-19T09:09:00Z</dcterms:created>
  <dcterms:modified xsi:type="dcterms:W3CDTF">2021-07-12T17:44:00Z</dcterms:modified>
</cp:coreProperties>
</file>