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0E6381" w:rsidRPr="00566AF9" w:rsidRDefault="007E7FB4" w:rsidP="007E7FB4">
      <w:pPr>
        <w:spacing w:line="360" w:lineRule="auto"/>
        <w:ind w:left="432" w:right="360"/>
        <w:jc w:val="center"/>
        <w:rPr>
          <w:rFonts w:ascii="Times New Roman" w:eastAsia="Times New Roman" w:hAnsi="Times New Roman" w:cs="Times New Roman"/>
          <w:b/>
          <w:bCs/>
          <w:sz w:val="28"/>
          <w:szCs w:val="28"/>
        </w:rPr>
      </w:pPr>
      <w:r>
        <w:rPr>
          <w:rFonts w:ascii="Times New Roman" w:eastAsia="Times New Roman" w:hAnsi="Times New Roman" w:cs="Times New Roman"/>
          <w:b/>
          <w:bCs/>
          <w:noProof/>
          <w:sz w:val="28"/>
          <w:szCs w:val="28"/>
        </w:rPr>
        <w:drawing>
          <wp:inline distT="0" distB="0" distL="0" distR="0">
            <wp:extent cx="1819275" cy="1828800"/>
            <wp:effectExtent l="19050" t="0" r="9525" b="0"/>
            <wp:docPr id="5" name="Picture 5" descr="C:\Users\ehr.MCHBD\Desktop\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hr.MCHBD\Desktop\image.pn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19275" cy="1828800"/>
                    </a:xfrm>
                    <a:prstGeom prst="rect">
                      <a:avLst/>
                    </a:prstGeom>
                    <a:noFill/>
                    <a:ln>
                      <a:noFill/>
                    </a:ln>
                  </pic:spPr>
                </pic:pic>
              </a:graphicData>
            </a:graphic>
          </wp:inline>
        </w:drawing>
      </w:r>
    </w:p>
    <w:p w:rsidR="000E6381" w:rsidRPr="00712007" w:rsidRDefault="000E6381" w:rsidP="007E7FB4">
      <w:pPr>
        <w:spacing w:line="360" w:lineRule="auto"/>
        <w:ind w:right="360"/>
        <w:jc w:val="center"/>
        <w:rPr>
          <w:rFonts w:ascii="Times New Roman" w:hAnsi="Times New Roman" w:cs="Times New Roman"/>
          <w:sz w:val="32"/>
          <w:szCs w:val="32"/>
        </w:rPr>
      </w:pPr>
      <w:r w:rsidRPr="00712007">
        <w:rPr>
          <w:rFonts w:ascii="Times New Roman" w:hAnsi="Times New Roman" w:cs="Times New Roman"/>
          <w:bCs/>
          <w:iCs/>
          <w:sz w:val="32"/>
          <w:szCs w:val="32"/>
        </w:rPr>
        <w:t>COLLEGE OF MEDICINE AND HEALTH SCIENCES</w:t>
      </w:r>
    </w:p>
    <w:p w:rsidR="000E6381" w:rsidRPr="00712007" w:rsidRDefault="00AF561A" w:rsidP="007E7FB4">
      <w:pPr>
        <w:spacing w:line="360" w:lineRule="auto"/>
        <w:ind w:left="432" w:right="360"/>
        <w:jc w:val="center"/>
        <w:rPr>
          <w:rFonts w:ascii="Times New Roman" w:hAnsi="Times New Roman" w:cs="Times New Roman"/>
          <w:sz w:val="32"/>
          <w:szCs w:val="32"/>
        </w:rPr>
      </w:pPr>
      <w:r w:rsidRPr="00712007">
        <w:rPr>
          <w:rFonts w:ascii="Times New Roman" w:hAnsi="Times New Roman" w:cs="Times New Roman"/>
          <w:sz w:val="32"/>
          <w:szCs w:val="32"/>
        </w:rPr>
        <w:t>SCHOOL OF</w:t>
      </w:r>
      <w:r w:rsidR="000E6381" w:rsidRPr="00712007">
        <w:rPr>
          <w:rFonts w:ascii="Times New Roman" w:hAnsi="Times New Roman" w:cs="Times New Roman"/>
          <w:sz w:val="32"/>
          <w:szCs w:val="32"/>
        </w:rPr>
        <w:t xml:space="preserve"> PUBLIC HEALTH</w:t>
      </w:r>
      <w:r w:rsidR="00284716" w:rsidRPr="00712007">
        <w:rPr>
          <w:rFonts w:ascii="Times New Roman" w:hAnsi="Times New Roman" w:cs="Times New Roman"/>
          <w:sz w:val="32"/>
          <w:szCs w:val="32"/>
        </w:rPr>
        <w:t xml:space="preserve"> DEPARTMENT OF HEALTH </w:t>
      </w:r>
      <w:r w:rsidR="008E4190">
        <w:rPr>
          <w:rFonts w:ascii="Times New Roman" w:hAnsi="Times New Roman" w:cs="Times New Roman"/>
          <w:sz w:val="32"/>
          <w:szCs w:val="32"/>
        </w:rPr>
        <w:t xml:space="preserve">SYSTEM </w:t>
      </w:r>
      <w:r w:rsidR="00284716" w:rsidRPr="00712007">
        <w:rPr>
          <w:rFonts w:ascii="Times New Roman" w:hAnsi="Times New Roman" w:cs="Times New Roman"/>
          <w:sz w:val="32"/>
          <w:szCs w:val="32"/>
        </w:rPr>
        <w:t>MANAG</w:t>
      </w:r>
      <w:r w:rsidR="008B6C65">
        <w:rPr>
          <w:rFonts w:ascii="Times New Roman" w:hAnsi="Times New Roman" w:cs="Times New Roman"/>
          <w:sz w:val="32"/>
          <w:szCs w:val="32"/>
        </w:rPr>
        <w:t>E</w:t>
      </w:r>
      <w:r w:rsidR="00284716" w:rsidRPr="00712007">
        <w:rPr>
          <w:rFonts w:ascii="Times New Roman" w:hAnsi="Times New Roman" w:cs="Times New Roman"/>
          <w:sz w:val="32"/>
          <w:szCs w:val="32"/>
        </w:rPr>
        <w:t>MENT AND HEALTH ECONOMICS</w:t>
      </w:r>
    </w:p>
    <w:p w:rsidR="000E6381" w:rsidRPr="00103029" w:rsidRDefault="00FA7729" w:rsidP="00C62B37">
      <w:pPr>
        <w:spacing w:line="360" w:lineRule="auto"/>
        <w:jc w:val="center"/>
        <w:rPr>
          <w:rFonts w:ascii="Times New Roman" w:eastAsia="Times New Roman" w:hAnsi="Times New Roman" w:cs="Times New Roman"/>
        </w:rPr>
      </w:pPr>
      <w:r>
        <w:rPr>
          <w:rFonts w:ascii="Times New Roman" w:hAnsi="Times New Roman" w:cs="Times New Roman"/>
          <w:sz w:val="32"/>
          <w:szCs w:val="32"/>
        </w:rPr>
        <w:t>PREVALENCE</w:t>
      </w:r>
      <w:r w:rsidR="00330582" w:rsidRPr="00103029">
        <w:rPr>
          <w:rFonts w:ascii="Times New Roman" w:hAnsi="Times New Roman" w:cs="Times New Roman"/>
          <w:sz w:val="32"/>
          <w:szCs w:val="32"/>
        </w:rPr>
        <w:t xml:space="preserve"> AND</w:t>
      </w:r>
      <w:r w:rsidR="006C3873" w:rsidRPr="00103029">
        <w:rPr>
          <w:rFonts w:ascii="Times New Roman" w:hAnsi="Times New Roman" w:cs="Times New Roman"/>
          <w:sz w:val="32"/>
          <w:szCs w:val="32"/>
        </w:rPr>
        <w:t>ASSOCIATED FACTORS</w:t>
      </w:r>
      <w:r w:rsidR="00330582" w:rsidRPr="00103029">
        <w:rPr>
          <w:rFonts w:ascii="Times New Roman" w:hAnsi="Times New Roman" w:cs="Times New Roman"/>
          <w:sz w:val="32"/>
          <w:szCs w:val="32"/>
        </w:rPr>
        <w:t xml:space="preserve"> OF PNEUMONIA</w:t>
      </w:r>
      <w:r w:rsidR="006C3873" w:rsidRPr="00103029">
        <w:rPr>
          <w:rFonts w:ascii="Times New Roman" w:hAnsi="Times New Roman" w:cs="Times New Roman"/>
          <w:sz w:val="32"/>
          <w:szCs w:val="32"/>
        </w:rPr>
        <w:t xml:space="preserve"> AMONG UNDER</w:t>
      </w:r>
      <w:r w:rsidR="008B6C65">
        <w:rPr>
          <w:rFonts w:ascii="Times New Roman" w:hAnsi="Times New Roman" w:cs="Times New Roman"/>
          <w:sz w:val="32"/>
          <w:szCs w:val="32"/>
        </w:rPr>
        <w:t>-</w:t>
      </w:r>
      <w:r w:rsidR="00523DB4" w:rsidRPr="00103029">
        <w:rPr>
          <w:rFonts w:ascii="Times New Roman" w:hAnsi="Times New Roman" w:cs="Times New Roman"/>
          <w:sz w:val="32"/>
          <w:szCs w:val="32"/>
        </w:rPr>
        <w:t xml:space="preserve">FIVE </w:t>
      </w:r>
      <w:r w:rsidR="006C3873" w:rsidRPr="00103029">
        <w:rPr>
          <w:rFonts w:ascii="Times New Roman" w:hAnsi="Times New Roman" w:cs="Times New Roman"/>
          <w:sz w:val="32"/>
          <w:szCs w:val="32"/>
        </w:rPr>
        <w:t>CHILDREN</w:t>
      </w:r>
      <w:r w:rsidR="007B3A62" w:rsidRPr="00103029">
        <w:rPr>
          <w:rFonts w:ascii="Times New Roman" w:hAnsi="Times New Roman" w:cs="Times New Roman"/>
          <w:sz w:val="32"/>
          <w:szCs w:val="32"/>
        </w:rPr>
        <w:t xml:space="preserve"> IN</w:t>
      </w:r>
      <w:r w:rsidR="007E6867" w:rsidRPr="00103029">
        <w:rPr>
          <w:rFonts w:ascii="Times New Roman" w:hAnsi="Times New Roman" w:cs="Times New Roman"/>
          <w:sz w:val="32"/>
          <w:szCs w:val="32"/>
        </w:rPr>
        <w:t xml:space="preserve"> HEALTH CENTERS</w:t>
      </w:r>
      <w:r w:rsidR="00671F4B" w:rsidRPr="00103029">
        <w:rPr>
          <w:rFonts w:ascii="Times New Roman" w:hAnsi="Times New Roman" w:cs="Times New Roman"/>
          <w:sz w:val="32"/>
          <w:szCs w:val="32"/>
        </w:rPr>
        <w:t>, BAHIR</w:t>
      </w:r>
      <w:r w:rsidR="008B6C65">
        <w:rPr>
          <w:rFonts w:ascii="Times New Roman" w:hAnsi="Times New Roman" w:cs="Times New Roman"/>
          <w:sz w:val="32"/>
          <w:szCs w:val="32"/>
        </w:rPr>
        <w:t xml:space="preserve"> DAR CITY ADMINISTRATION, NORTH</w:t>
      </w:r>
      <w:r w:rsidR="006C3873" w:rsidRPr="00103029">
        <w:rPr>
          <w:rFonts w:ascii="Times New Roman" w:hAnsi="Times New Roman" w:cs="Times New Roman"/>
          <w:sz w:val="32"/>
          <w:szCs w:val="32"/>
        </w:rPr>
        <w:t>WEST ETHIOPIA</w:t>
      </w:r>
    </w:p>
    <w:p w:rsidR="00575DD8" w:rsidRPr="00103029" w:rsidRDefault="00575DD8" w:rsidP="00C62B37">
      <w:pPr>
        <w:spacing w:line="360" w:lineRule="auto"/>
        <w:ind w:left="432" w:right="360"/>
        <w:jc w:val="center"/>
        <w:rPr>
          <w:rFonts w:ascii="Times New Roman" w:hAnsi="Times New Roman" w:cs="Times New Roman"/>
          <w:sz w:val="28"/>
          <w:szCs w:val="28"/>
        </w:rPr>
      </w:pPr>
      <w:r w:rsidRPr="00103029">
        <w:rPr>
          <w:rFonts w:ascii="Times New Roman" w:hAnsi="Times New Roman" w:cs="Times New Roman"/>
          <w:sz w:val="28"/>
          <w:szCs w:val="28"/>
        </w:rPr>
        <w:t xml:space="preserve">By:SILESHI </w:t>
      </w:r>
      <w:r w:rsidR="003F28CF" w:rsidRPr="00103029">
        <w:rPr>
          <w:rFonts w:ascii="Times New Roman" w:hAnsi="Times New Roman" w:cs="Times New Roman"/>
          <w:sz w:val="28"/>
          <w:szCs w:val="28"/>
        </w:rPr>
        <w:t>CHANIE (</w:t>
      </w:r>
      <w:r w:rsidR="00726C79">
        <w:rPr>
          <w:rFonts w:ascii="Times New Roman" w:hAnsi="Times New Roman" w:cs="Times New Roman"/>
          <w:sz w:val="28"/>
          <w:szCs w:val="28"/>
        </w:rPr>
        <w:t xml:space="preserve">BSc </w:t>
      </w:r>
      <w:r w:rsidR="00AB595F" w:rsidRPr="00103029">
        <w:rPr>
          <w:rFonts w:ascii="Times New Roman" w:hAnsi="Times New Roman" w:cs="Times New Roman"/>
          <w:sz w:val="28"/>
          <w:szCs w:val="28"/>
        </w:rPr>
        <w:t>NURSE)</w:t>
      </w:r>
    </w:p>
    <w:p w:rsidR="00AB595F" w:rsidRPr="00103029" w:rsidRDefault="008B6C65" w:rsidP="00C62B37">
      <w:pPr>
        <w:spacing w:line="360" w:lineRule="auto"/>
        <w:ind w:left="432" w:right="360"/>
        <w:rPr>
          <w:rFonts w:ascii="Times New Roman" w:hAnsi="Times New Roman" w:cs="Times New Roman"/>
          <w:sz w:val="28"/>
          <w:szCs w:val="28"/>
        </w:rPr>
      </w:pPr>
      <w:r>
        <w:rPr>
          <w:rFonts w:ascii="Times New Roman" w:hAnsi="Times New Roman" w:cs="Times New Roman"/>
          <w:sz w:val="28"/>
          <w:szCs w:val="28"/>
        </w:rPr>
        <w:t>AD</w:t>
      </w:r>
      <w:r w:rsidR="00AB595F" w:rsidRPr="00103029">
        <w:rPr>
          <w:rFonts w:ascii="Times New Roman" w:hAnsi="Times New Roman" w:cs="Times New Roman"/>
          <w:sz w:val="28"/>
          <w:szCs w:val="28"/>
        </w:rPr>
        <w:t>VISORS</w:t>
      </w:r>
      <w:r w:rsidR="003F28CF" w:rsidRPr="00103029">
        <w:rPr>
          <w:rFonts w:ascii="Times New Roman" w:hAnsi="Times New Roman" w:cs="Times New Roman"/>
          <w:sz w:val="28"/>
          <w:szCs w:val="28"/>
        </w:rPr>
        <w:t>: 1.YESHAMBELAGMUAS (</w:t>
      </w:r>
      <w:r>
        <w:rPr>
          <w:rFonts w:ascii="Times New Roman" w:hAnsi="Times New Roman" w:cs="Times New Roman"/>
          <w:sz w:val="28"/>
          <w:szCs w:val="28"/>
        </w:rPr>
        <w:t>Ph.</w:t>
      </w:r>
      <w:r w:rsidR="00AB595F" w:rsidRPr="00103029">
        <w:rPr>
          <w:rFonts w:ascii="Times New Roman" w:hAnsi="Times New Roman" w:cs="Times New Roman"/>
          <w:sz w:val="28"/>
          <w:szCs w:val="28"/>
        </w:rPr>
        <w:t>D</w:t>
      </w:r>
      <w:r>
        <w:rPr>
          <w:rFonts w:ascii="Times New Roman" w:hAnsi="Times New Roman" w:cs="Times New Roman"/>
          <w:sz w:val="28"/>
          <w:szCs w:val="28"/>
        </w:rPr>
        <w:t>.</w:t>
      </w:r>
      <w:r w:rsidR="00AB595F" w:rsidRPr="00103029">
        <w:rPr>
          <w:rFonts w:ascii="Times New Roman" w:hAnsi="Times New Roman" w:cs="Times New Roman"/>
          <w:sz w:val="28"/>
          <w:szCs w:val="28"/>
        </w:rPr>
        <w:t xml:space="preserve"> CANDIDATE)</w:t>
      </w:r>
    </w:p>
    <w:p w:rsidR="00AB595F" w:rsidRPr="00103029" w:rsidRDefault="003F28CF" w:rsidP="00C62B37">
      <w:pPr>
        <w:spacing w:line="360" w:lineRule="auto"/>
        <w:ind w:left="432" w:right="360"/>
        <w:jc w:val="center"/>
        <w:rPr>
          <w:rFonts w:ascii="Times New Roman" w:hAnsi="Times New Roman" w:cs="Times New Roman"/>
          <w:sz w:val="32"/>
          <w:szCs w:val="32"/>
        </w:rPr>
      </w:pPr>
      <w:r w:rsidRPr="00103029">
        <w:rPr>
          <w:rFonts w:ascii="Times New Roman" w:hAnsi="Times New Roman" w:cs="Times New Roman"/>
          <w:sz w:val="28"/>
          <w:szCs w:val="28"/>
        </w:rPr>
        <w:t>2. ASMAMAWKETEMAW (</w:t>
      </w:r>
      <w:r w:rsidR="007E6867" w:rsidRPr="00103029">
        <w:rPr>
          <w:rFonts w:ascii="Times New Roman" w:hAnsi="Times New Roman" w:cs="Times New Roman"/>
          <w:sz w:val="28"/>
          <w:szCs w:val="28"/>
        </w:rPr>
        <w:t>Asst. Professor of HEALTH INFORMATICS</w:t>
      </w:r>
      <w:r w:rsidR="007E6867" w:rsidRPr="00103029">
        <w:rPr>
          <w:rFonts w:ascii="Times New Roman" w:hAnsi="Times New Roman" w:cs="Times New Roman"/>
          <w:sz w:val="32"/>
          <w:szCs w:val="32"/>
        </w:rPr>
        <w:t>)</w:t>
      </w:r>
    </w:p>
    <w:p w:rsidR="004932D4" w:rsidRPr="00103029" w:rsidRDefault="00AD7EBA" w:rsidP="00C62B37">
      <w:pPr>
        <w:spacing w:line="360" w:lineRule="auto"/>
        <w:ind w:left="432" w:right="360"/>
        <w:jc w:val="both"/>
        <w:rPr>
          <w:rFonts w:ascii="Times New Roman" w:hAnsi="Times New Roman" w:cs="Times New Roman"/>
          <w:sz w:val="28"/>
          <w:szCs w:val="28"/>
        </w:rPr>
      </w:pPr>
      <w:r w:rsidRPr="00103029">
        <w:rPr>
          <w:rFonts w:ascii="Times New Roman" w:eastAsia="Times New Roman" w:hAnsi="Times New Roman" w:cs="Times New Roman"/>
          <w:bCs/>
          <w:sz w:val="28"/>
          <w:szCs w:val="28"/>
        </w:rPr>
        <w:t xml:space="preserve">A THESIS </w:t>
      </w:r>
      <w:r w:rsidR="000E6381" w:rsidRPr="00103029">
        <w:rPr>
          <w:rFonts w:ascii="Times New Roman" w:eastAsia="Times New Roman" w:hAnsi="Times New Roman" w:cs="Times New Roman"/>
          <w:bCs/>
          <w:sz w:val="28"/>
          <w:szCs w:val="28"/>
        </w:rPr>
        <w:t>TO BE SUBMITTED TO THE SCHOOL OF GRADUATE STUDIES OF</w:t>
      </w:r>
      <w:r w:rsidR="000E6381" w:rsidRPr="00103029">
        <w:rPr>
          <w:rFonts w:ascii="Times New Roman" w:hAnsi="Times New Roman" w:cs="Times New Roman"/>
          <w:sz w:val="28"/>
          <w:szCs w:val="28"/>
        </w:rPr>
        <w:t>BAHIR DAR UNIVE</w:t>
      </w:r>
      <w:r w:rsidR="00BB0B53" w:rsidRPr="00103029">
        <w:rPr>
          <w:rFonts w:ascii="Times New Roman" w:hAnsi="Times New Roman" w:cs="Times New Roman"/>
          <w:sz w:val="28"/>
          <w:szCs w:val="28"/>
        </w:rPr>
        <w:t>R</w:t>
      </w:r>
      <w:r w:rsidR="000E6381" w:rsidRPr="00103029">
        <w:rPr>
          <w:rFonts w:ascii="Times New Roman" w:hAnsi="Times New Roman" w:cs="Times New Roman"/>
          <w:sz w:val="28"/>
          <w:szCs w:val="28"/>
        </w:rPr>
        <w:t>SITY, SCHOOL OF PUBLIC HEALTH IN PARTIAL FULFILLMENT OF THE REQUIREMENTS FOR MASTERS OF GENERAL PUBLIC HEALTH</w:t>
      </w:r>
    </w:p>
    <w:p w:rsidR="000E6381" w:rsidRPr="00103029" w:rsidRDefault="000E6381" w:rsidP="00C62B37">
      <w:pPr>
        <w:spacing w:line="360" w:lineRule="auto"/>
        <w:ind w:left="432" w:right="360"/>
        <w:jc w:val="center"/>
        <w:rPr>
          <w:rFonts w:ascii="Times New Roman" w:hAnsi="Times New Roman" w:cs="Times New Roman"/>
          <w:sz w:val="28"/>
          <w:szCs w:val="28"/>
        </w:rPr>
      </w:pPr>
      <w:r w:rsidRPr="00103029">
        <w:rPr>
          <w:rFonts w:ascii="Times New Roman" w:hAnsi="Times New Roman" w:cs="Times New Roman"/>
          <w:sz w:val="28"/>
          <w:szCs w:val="28"/>
        </w:rPr>
        <w:t>BAHIR DAR, ETHIOPIA</w:t>
      </w:r>
    </w:p>
    <w:p w:rsidR="0003701D" w:rsidRPr="00C36634" w:rsidRDefault="00C62B37" w:rsidP="00C62B37">
      <w:pPr>
        <w:spacing w:line="360" w:lineRule="auto"/>
        <w:ind w:left="432" w:right="360"/>
        <w:jc w:val="center"/>
        <w:rPr>
          <w:rFonts w:ascii="Times New Roman"/>
          <w:sz w:val="32"/>
          <w:szCs w:val="32"/>
        </w:rPr>
        <w:sectPr w:rsidR="0003701D" w:rsidRPr="00C36634" w:rsidSect="001D030F">
          <w:pgSz w:w="12240" w:h="15840"/>
          <w:pgMar w:top="1440" w:right="1440" w:bottom="1530" w:left="1440" w:header="270" w:footer="720" w:gutter="0"/>
          <w:pgNumType w:fmt="lowerRoman" w:start="1"/>
          <w:cols w:space="720"/>
          <w:titlePg/>
          <w:docGrid w:linePitch="360"/>
        </w:sectPr>
      </w:pPr>
      <w:r>
        <w:rPr>
          <w:rFonts w:ascii="Times New Roman" w:hAnsi="Times New Roman" w:cs="Times New Roman"/>
          <w:sz w:val="28"/>
          <w:szCs w:val="28"/>
        </w:rPr>
        <w:lastRenderedPageBreak/>
        <w:t>FEBRUARY</w:t>
      </w:r>
      <w:r w:rsidR="000E6381" w:rsidRPr="00103029">
        <w:rPr>
          <w:rFonts w:ascii="Times New Roman" w:hAnsi="Times New Roman" w:cs="Times New Roman"/>
          <w:sz w:val="28"/>
          <w:szCs w:val="28"/>
        </w:rPr>
        <w:t>, 2</w:t>
      </w:r>
      <w:r w:rsidR="001862E7">
        <w:rPr>
          <w:rFonts w:ascii="Times New Roman" w:hAnsi="Times New Roman" w:cs="Times New Roman"/>
          <w:sz w:val="28"/>
          <w:szCs w:val="28"/>
        </w:rPr>
        <w:t>020</w:t>
      </w:r>
    </w:p>
    <w:p w:rsidR="000E6381" w:rsidRPr="00B72FEE" w:rsidRDefault="000E6381" w:rsidP="00C62B37">
      <w:pPr>
        <w:spacing w:line="360" w:lineRule="auto"/>
        <w:ind w:left="432" w:right="360"/>
        <w:jc w:val="center"/>
        <w:rPr>
          <w:rFonts w:ascii="Times New Roman"/>
          <w:sz w:val="32"/>
          <w:szCs w:val="32"/>
        </w:rPr>
      </w:pPr>
      <w:r w:rsidRPr="00B72FEE">
        <w:rPr>
          <w:rFonts w:ascii="Times New Roman"/>
          <w:bCs/>
          <w:iCs/>
          <w:sz w:val="32"/>
          <w:szCs w:val="32"/>
        </w:rPr>
        <w:lastRenderedPageBreak/>
        <w:t>BAHIRDAR UNIVERSITY</w:t>
      </w:r>
    </w:p>
    <w:p w:rsidR="00661D94" w:rsidRPr="00B72FEE" w:rsidRDefault="00661D94" w:rsidP="00C62B37">
      <w:pPr>
        <w:spacing w:line="360" w:lineRule="auto"/>
        <w:ind w:left="432" w:right="360"/>
        <w:jc w:val="center"/>
        <w:rPr>
          <w:rFonts w:ascii="Times New Roman"/>
          <w:sz w:val="32"/>
          <w:szCs w:val="32"/>
        </w:rPr>
      </w:pPr>
      <w:r w:rsidRPr="00B72FEE">
        <w:rPr>
          <w:rFonts w:ascii="Times New Roman"/>
          <w:bCs/>
          <w:iCs/>
          <w:sz w:val="32"/>
          <w:szCs w:val="32"/>
        </w:rPr>
        <w:t>COLLEGE OF MEDICINE AND HEALTH SCIENCES</w:t>
      </w:r>
    </w:p>
    <w:p w:rsidR="00661D94" w:rsidRPr="00B72FEE" w:rsidRDefault="00661D94" w:rsidP="00C62B37">
      <w:pPr>
        <w:spacing w:line="360" w:lineRule="auto"/>
        <w:ind w:left="432" w:right="360"/>
        <w:jc w:val="center"/>
        <w:rPr>
          <w:rFonts w:ascii="Times New Roman"/>
          <w:sz w:val="32"/>
          <w:szCs w:val="32"/>
        </w:rPr>
      </w:pPr>
      <w:r>
        <w:rPr>
          <w:rFonts w:ascii="Times New Roman"/>
          <w:sz w:val="32"/>
          <w:szCs w:val="32"/>
        </w:rPr>
        <w:t>SCHOOL OF</w:t>
      </w:r>
      <w:r w:rsidRPr="00B72FEE">
        <w:rPr>
          <w:rFonts w:ascii="Times New Roman"/>
          <w:sz w:val="32"/>
          <w:szCs w:val="32"/>
        </w:rPr>
        <w:t xml:space="preserve"> PUBLIC HEALTH</w:t>
      </w:r>
      <w:r>
        <w:rPr>
          <w:rFonts w:ascii="Times New Roman"/>
          <w:sz w:val="32"/>
          <w:szCs w:val="32"/>
        </w:rPr>
        <w:t xml:space="preserve"> DEPARTMENT OF HEALTH </w:t>
      </w:r>
      <w:r w:rsidR="008E4190">
        <w:rPr>
          <w:rFonts w:ascii="Times New Roman"/>
          <w:sz w:val="32"/>
          <w:szCs w:val="32"/>
        </w:rPr>
        <w:t>SYSTEM</w:t>
      </w:r>
      <w:bookmarkStart w:id="0" w:name="_GoBack"/>
      <w:bookmarkEnd w:id="0"/>
      <w:r>
        <w:rPr>
          <w:rFonts w:ascii="Times New Roman"/>
          <w:sz w:val="32"/>
          <w:szCs w:val="32"/>
        </w:rPr>
        <w:t xml:space="preserve"> MANAG</w:t>
      </w:r>
      <w:r w:rsidR="00FF0BD5">
        <w:rPr>
          <w:rFonts w:ascii="Times New Roman"/>
          <w:sz w:val="32"/>
          <w:szCs w:val="32"/>
        </w:rPr>
        <w:t>E</w:t>
      </w:r>
      <w:r>
        <w:rPr>
          <w:rFonts w:ascii="Times New Roman"/>
          <w:sz w:val="32"/>
          <w:szCs w:val="32"/>
        </w:rPr>
        <w:t>MENT AND HEALTH ECONOMICS</w:t>
      </w:r>
    </w:p>
    <w:tbl>
      <w:tblPr>
        <w:tblStyle w:val="MediumList1-Accent2"/>
        <w:tblpPr w:leftFromText="180" w:rightFromText="180" w:vertAnchor="text" w:horzAnchor="margin" w:tblpX="36" w:tblpY="201"/>
        <w:tblW w:w="9198" w:type="dxa"/>
        <w:tblBorders>
          <w:top w:val="none" w:sz="0" w:space="0" w:color="auto"/>
          <w:bottom w:val="none" w:sz="0" w:space="0" w:color="auto"/>
        </w:tblBorders>
        <w:tblLayout w:type="fixed"/>
        <w:tblLook w:val="04A0"/>
      </w:tblPr>
      <w:tblGrid>
        <w:gridCol w:w="3365"/>
        <w:gridCol w:w="5833"/>
      </w:tblGrid>
      <w:tr w:rsidR="00230C17" w:rsidRPr="005054FB" w:rsidTr="00230C17">
        <w:trPr>
          <w:cnfStyle w:val="100000000000"/>
          <w:trHeight w:val="1440"/>
        </w:trPr>
        <w:tc>
          <w:tcPr>
            <w:cnfStyle w:val="001000000000"/>
            <w:tcW w:w="3365" w:type="dxa"/>
            <w:tcBorders>
              <w:top w:val="none" w:sz="0" w:space="0" w:color="auto"/>
              <w:bottom w:val="none" w:sz="0" w:space="0" w:color="auto"/>
            </w:tcBorders>
          </w:tcPr>
          <w:p w:rsidR="00230C17" w:rsidRDefault="00230C17" w:rsidP="00C62B37">
            <w:pPr>
              <w:spacing w:line="360" w:lineRule="auto"/>
              <w:ind w:left="177" w:right="360"/>
              <w:rPr>
                <w:rFonts w:ascii="Times New Roman"/>
                <w:bCs w:val="0"/>
                <w:sz w:val="28"/>
                <w:szCs w:val="28"/>
              </w:rPr>
            </w:pPr>
            <w:r w:rsidRPr="00712007">
              <w:rPr>
                <w:rFonts w:ascii="Times New Roman"/>
                <w:b w:val="0"/>
                <w:sz w:val="28"/>
                <w:szCs w:val="28"/>
              </w:rPr>
              <w:t xml:space="preserve">NAME AND </w:t>
            </w:r>
          </w:p>
          <w:p w:rsidR="00230C17" w:rsidRDefault="00230C17" w:rsidP="00C62B37">
            <w:pPr>
              <w:spacing w:line="360" w:lineRule="auto"/>
              <w:ind w:left="177" w:right="360"/>
              <w:rPr>
                <w:rFonts w:ascii="Times New Roman"/>
                <w:bCs w:val="0"/>
                <w:sz w:val="28"/>
                <w:szCs w:val="28"/>
              </w:rPr>
            </w:pPr>
            <w:r w:rsidRPr="00712007">
              <w:rPr>
                <w:rFonts w:ascii="Times New Roman"/>
                <w:b w:val="0"/>
                <w:sz w:val="28"/>
                <w:szCs w:val="28"/>
              </w:rPr>
              <w:t xml:space="preserve">ADRESS OF </w:t>
            </w:r>
          </w:p>
          <w:p w:rsidR="00230C17" w:rsidRPr="005054FB" w:rsidRDefault="00230C17" w:rsidP="00C62B37">
            <w:pPr>
              <w:spacing w:line="360" w:lineRule="auto"/>
              <w:ind w:left="177" w:right="360"/>
              <w:rPr>
                <w:rFonts w:ascii="Times New Roman"/>
                <w:b w:val="0"/>
                <w:bCs w:val="0"/>
                <w:sz w:val="28"/>
                <w:szCs w:val="28"/>
              </w:rPr>
            </w:pPr>
            <w:r w:rsidRPr="00712007">
              <w:rPr>
                <w:rFonts w:ascii="Times New Roman"/>
                <w:b w:val="0"/>
                <w:sz w:val="28"/>
                <w:szCs w:val="28"/>
              </w:rPr>
              <w:t>INVESTIGATOR</w:t>
            </w:r>
          </w:p>
        </w:tc>
        <w:tc>
          <w:tcPr>
            <w:tcW w:w="5833" w:type="dxa"/>
            <w:tcBorders>
              <w:top w:val="none" w:sz="0" w:space="0" w:color="auto"/>
              <w:bottom w:val="none" w:sz="0" w:space="0" w:color="auto"/>
            </w:tcBorders>
          </w:tcPr>
          <w:p w:rsidR="00230C17" w:rsidRPr="005054FB" w:rsidRDefault="00230C17" w:rsidP="00C62B37">
            <w:pPr>
              <w:spacing w:line="360" w:lineRule="auto"/>
              <w:ind w:left="432" w:right="360"/>
              <w:jc w:val="both"/>
              <w:cnfStyle w:val="100000000000"/>
              <w:rPr>
                <w:rFonts w:ascii="Times New Roman"/>
                <w:sz w:val="28"/>
                <w:szCs w:val="28"/>
              </w:rPr>
            </w:pPr>
            <w:r w:rsidRPr="005054FB">
              <w:rPr>
                <w:rFonts w:ascii="Times New Roman"/>
                <w:sz w:val="28"/>
                <w:szCs w:val="28"/>
              </w:rPr>
              <w:t>SILESHI CHANIE</w:t>
            </w:r>
          </w:p>
          <w:p w:rsidR="00230C17" w:rsidRPr="005054FB" w:rsidRDefault="00230C17" w:rsidP="00C62B37">
            <w:pPr>
              <w:spacing w:line="360" w:lineRule="auto"/>
              <w:ind w:left="432" w:right="360"/>
              <w:jc w:val="both"/>
              <w:cnfStyle w:val="100000000000"/>
              <w:rPr>
                <w:rFonts w:ascii="Times New Roman"/>
                <w:sz w:val="28"/>
                <w:szCs w:val="28"/>
              </w:rPr>
            </w:pPr>
            <w:r w:rsidRPr="005054FB">
              <w:rPr>
                <w:rFonts w:ascii="Times New Roman"/>
                <w:sz w:val="28"/>
                <w:szCs w:val="28"/>
              </w:rPr>
              <w:t xml:space="preserve">TEL. </w:t>
            </w:r>
            <w:r w:rsidRPr="005054FB">
              <w:rPr>
                <w:rFonts w:ascii="Times New Roman"/>
                <w:b/>
                <w:sz w:val="28"/>
                <w:szCs w:val="28"/>
              </w:rPr>
              <w:t>+</w:t>
            </w:r>
            <w:r w:rsidRPr="005054FB">
              <w:rPr>
                <w:rFonts w:ascii="Times New Roman"/>
                <w:sz w:val="28"/>
                <w:szCs w:val="28"/>
              </w:rPr>
              <w:t>251910633568</w:t>
            </w:r>
          </w:p>
          <w:p w:rsidR="00230C17" w:rsidRDefault="00230C17" w:rsidP="00C62B37">
            <w:pPr>
              <w:spacing w:line="360" w:lineRule="auto"/>
              <w:ind w:left="432" w:right="360"/>
              <w:jc w:val="both"/>
              <w:cnfStyle w:val="100000000000"/>
              <w:rPr>
                <w:rFonts w:ascii="Times New Roman"/>
                <w:sz w:val="28"/>
                <w:szCs w:val="28"/>
              </w:rPr>
            </w:pPr>
            <w:r w:rsidRPr="005054FB">
              <w:rPr>
                <w:rFonts w:ascii="Times New Roman"/>
                <w:sz w:val="28"/>
                <w:szCs w:val="28"/>
              </w:rPr>
              <w:t xml:space="preserve">email </w:t>
            </w:r>
            <w:r w:rsidRPr="005054FB">
              <w:rPr>
                <w:rFonts w:ascii="Times New Roman"/>
                <w:sz w:val="28"/>
                <w:szCs w:val="28"/>
              </w:rPr>
              <w:t>–</w:t>
            </w:r>
            <w:hyperlink r:id="rId9" w:history="1">
              <w:r w:rsidRPr="006E4871">
                <w:rPr>
                  <w:rStyle w:val="Hyperlink"/>
                  <w:rFonts w:ascii="Times New Roman"/>
                  <w:color w:val="000000" w:themeColor="text1"/>
                  <w:sz w:val="28"/>
                  <w:szCs w:val="28"/>
                  <w:u w:val="none"/>
                </w:rPr>
                <w:t>sileshichaniee@gmail.com</w:t>
              </w:r>
            </w:hyperlink>
          </w:p>
        </w:tc>
      </w:tr>
      <w:tr w:rsidR="00230C17" w:rsidRPr="008B2484" w:rsidTr="00230C17">
        <w:trPr>
          <w:cnfStyle w:val="000000100000"/>
          <w:trHeight w:val="2205"/>
        </w:trPr>
        <w:tc>
          <w:tcPr>
            <w:cnfStyle w:val="001000000000"/>
            <w:tcW w:w="3365" w:type="dxa"/>
          </w:tcPr>
          <w:p w:rsidR="00230C17" w:rsidRPr="00230C17" w:rsidRDefault="00230C17" w:rsidP="00C62B37">
            <w:pPr>
              <w:spacing w:line="360" w:lineRule="auto"/>
              <w:ind w:left="177" w:right="360"/>
              <w:jc w:val="both"/>
              <w:rPr>
                <w:rFonts w:ascii="Times New Roman"/>
                <w:color w:val="auto"/>
                <w:sz w:val="28"/>
                <w:szCs w:val="28"/>
              </w:rPr>
            </w:pPr>
          </w:p>
          <w:p w:rsidR="00230C17" w:rsidRPr="00230C17" w:rsidRDefault="00230C17" w:rsidP="00C62B37">
            <w:pPr>
              <w:spacing w:line="360" w:lineRule="auto"/>
              <w:ind w:left="177" w:right="360"/>
              <w:rPr>
                <w:rFonts w:ascii="Times New Roman"/>
                <w:bCs w:val="0"/>
                <w:color w:val="auto"/>
                <w:sz w:val="28"/>
                <w:szCs w:val="28"/>
              </w:rPr>
            </w:pPr>
            <w:r w:rsidRPr="00230C17">
              <w:rPr>
                <w:rFonts w:ascii="Times New Roman"/>
                <w:b w:val="0"/>
                <w:color w:val="auto"/>
                <w:sz w:val="28"/>
                <w:szCs w:val="28"/>
              </w:rPr>
              <w:t xml:space="preserve">NAME AND </w:t>
            </w:r>
          </w:p>
          <w:p w:rsidR="00230C17" w:rsidRPr="00230C17" w:rsidRDefault="00230C17" w:rsidP="00C62B37">
            <w:pPr>
              <w:spacing w:line="360" w:lineRule="auto"/>
              <w:ind w:left="177" w:right="360"/>
              <w:rPr>
                <w:rFonts w:ascii="Times New Roman"/>
                <w:bCs w:val="0"/>
                <w:color w:val="auto"/>
                <w:sz w:val="28"/>
                <w:szCs w:val="28"/>
              </w:rPr>
            </w:pPr>
            <w:r w:rsidRPr="00230C17">
              <w:rPr>
                <w:rFonts w:ascii="Times New Roman"/>
                <w:b w:val="0"/>
                <w:color w:val="auto"/>
                <w:sz w:val="28"/>
                <w:szCs w:val="28"/>
              </w:rPr>
              <w:t xml:space="preserve">ADRESS OF </w:t>
            </w:r>
          </w:p>
          <w:p w:rsidR="00230C17" w:rsidRPr="00230C17" w:rsidRDefault="00230C17" w:rsidP="00C62B37">
            <w:pPr>
              <w:spacing w:line="360" w:lineRule="auto"/>
              <w:ind w:left="177" w:right="360"/>
              <w:rPr>
                <w:rFonts w:ascii="Times New Roman"/>
                <w:bCs w:val="0"/>
                <w:color w:val="auto"/>
                <w:sz w:val="28"/>
                <w:szCs w:val="28"/>
              </w:rPr>
            </w:pPr>
            <w:r w:rsidRPr="00230C17">
              <w:rPr>
                <w:rFonts w:ascii="Times New Roman"/>
                <w:b w:val="0"/>
                <w:color w:val="auto"/>
                <w:sz w:val="28"/>
                <w:szCs w:val="28"/>
              </w:rPr>
              <w:t>ADVISORS</w:t>
            </w:r>
          </w:p>
        </w:tc>
        <w:tc>
          <w:tcPr>
            <w:tcW w:w="5833" w:type="dxa"/>
          </w:tcPr>
          <w:p w:rsidR="00230C17" w:rsidRPr="00230C17" w:rsidRDefault="00FF0BD5" w:rsidP="00C62B37">
            <w:pPr>
              <w:spacing w:line="360" w:lineRule="auto"/>
              <w:ind w:left="432" w:right="360"/>
              <w:cnfStyle w:val="000000100000"/>
              <w:rPr>
                <w:rFonts w:ascii="Times New Roman"/>
                <w:color w:val="auto"/>
                <w:sz w:val="28"/>
                <w:szCs w:val="28"/>
              </w:rPr>
            </w:pPr>
            <w:r w:rsidRPr="00230C17">
              <w:rPr>
                <w:rFonts w:ascii="Times New Roman" w:hAnsi="Times New Roman" w:cs="Times New Roman"/>
                <w:bCs/>
                <w:color w:val="auto"/>
              </w:rPr>
              <w:t>1</w:t>
            </w:r>
            <w:r w:rsidRPr="00230C17">
              <w:rPr>
                <w:rFonts w:ascii="Times New Roman" w:hAnsi="Times New Roman" w:cs="Times New Roman"/>
                <w:bCs/>
                <w:color w:val="auto"/>
                <w:sz w:val="28"/>
                <w:szCs w:val="28"/>
              </w:rPr>
              <w:t>.</w:t>
            </w:r>
            <w:r w:rsidRPr="00230C17">
              <w:rPr>
                <w:rFonts w:ascii="Times New Roman" w:hAnsi="Times New Roman" w:cs="Times New Roman"/>
                <w:color w:val="auto"/>
                <w:sz w:val="28"/>
                <w:szCs w:val="28"/>
              </w:rPr>
              <w:t xml:space="preserve"> YESHAMBELAGMUAS</w:t>
            </w:r>
            <w:r>
              <w:rPr>
                <w:rFonts w:ascii="Times New Roman"/>
                <w:color w:val="auto"/>
                <w:sz w:val="28"/>
                <w:szCs w:val="28"/>
              </w:rPr>
              <w:t xml:space="preserve"> (</w:t>
            </w:r>
            <w:r w:rsidR="002A3456">
              <w:rPr>
                <w:rFonts w:ascii="Times New Roman"/>
                <w:color w:val="auto"/>
                <w:sz w:val="28"/>
                <w:szCs w:val="28"/>
              </w:rPr>
              <w:t>Ph.</w:t>
            </w:r>
            <w:r w:rsidR="00230C17" w:rsidRPr="00230C17">
              <w:rPr>
                <w:rFonts w:ascii="Times New Roman"/>
                <w:color w:val="auto"/>
                <w:sz w:val="28"/>
                <w:szCs w:val="28"/>
              </w:rPr>
              <w:t>D</w:t>
            </w:r>
            <w:r w:rsidR="002A3456">
              <w:rPr>
                <w:rFonts w:ascii="Times New Roman"/>
                <w:color w:val="auto"/>
                <w:sz w:val="28"/>
                <w:szCs w:val="28"/>
              </w:rPr>
              <w:t>.</w:t>
            </w:r>
            <w:r w:rsidR="00230C17" w:rsidRPr="00230C17">
              <w:rPr>
                <w:rFonts w:ascii="Times New Roman"/>
                <w:color w:val="auto"/>
                <w:sz w:val="28"/>
                <w:szCs w:val="28"/>
              </w:rPr>
              <w:t>CANDIDATE)</w:t>
            </w:r>
          </w:p>
          <w:p w:rsidR="00230C17" w:rsidRPr="00230C17" w:rsidRDefault="00230C17" w:rsidP="00C62B37">
            <w:pPr>
              <w:spacing w:line="360" w:lineRule="auto"/>
              <w:ind w:left="432" w:right="360"/>
              <w:cnfStyle w:val="000000100000"/>
              <w:rPr>
                <w:color w:val="auto"/>
              </w:rPr>
            </w:pPr>
            <w:r w:rsidRPr="00230C17">
              <w:rPr>
                <w:rFonts w:ascii="Times New Roman"/>
                <w:color w:val="auto"/>
                <w:sz w:val="28"/>
                <w:szCs w:val="28"/>
              </w:rPr>
              <w:t xml:space="preserve">email </w:t>
            </w:r>
            <w:r w:rsidRPr="00230C17">
              <w:rPr>
                <w:rFonts w:ascii="Times New Roman"/>
                <w:color w:val="auto"/>
                <w:sz w:val="28"/>
                <w:szCs w:val="28"/>
              </w:rPr>
              <w:t>–</w:t>
            </w:r>
            <w:hyperlink r:id="rId10" w:history="1">
              <w:r w:rsidRPr="00230C17">
                <w:rPr>
                  <w:rStyle w:val="Hyperlink"/>
                  <w:rFonts w:ascii="Times New Roman" w:hAnsi="Times New Roman" w:cs="Times New Roman"/>
                  <w:color w:val="auto"/>
                  <w:sz w:val="32"/>
                  <w:szCs w:val="32"/>
                  <w:u w:val="none"/>
                </w:rPr>
                <w:t>tgyesh@gmail.com</w:t>
              </w:r>
            </w:hyperlink>
          </w:p>
          <w:p w:rsidR="00230C17" w:rsidRPr="00230C17" w:rsidRDefault="00230C17" w:rsidP="00C62B37">
            <w:pPr>
              <w:spacing w:line="360" w:lineRule="auto"/>
              <w:ind w:left="432" w:right="360"/>
              <w:cnfStyle w:val="000000100000"/>
              <w:rPr>
                <w:rFonts w:ascii="Times New Roman"/>
                <w:color w:val="auto"/>
                <w:sz w:val="28"/>
                <w:szCs w:val="28"/>
              </w:rPr>
            </w:pPr>
            <w:r w:rsidRPr="00230C17">
              <w:rPr>
                <w:rFonts w:ascii="Times New Roman"/>
                <w:bCs/>
                <w:color w:val="auto"/>
                <w:sz w:val="28"/>
                <w:szCs w:val="28"/>
              </w:rPr>
              <w:t>2. ASMAMAW KETEMAW</w:t>
            </w:r>
            <w:r w:rsidR="00033A9B" w:rsidRPr="00230C17">
              <w:rPr>
                <w:rFonts w:ascii="Times New Roman"/>
                <w:bCs/>
                <w:color w:val="auto"/>
                <w:sz w:val="28"/>
                <w:szCs w:val="28"/>
              </w:rPr>
              <w:t>(</w:t>
            </w:r>
            <w:r w:rsidR="00033A9B" w:rsidRPr="00230C17">
              <w:rPr>
                <w:rFonts w:ascii="Times New Roman" w:hAnsi="Times New Roman" w:cs="Times New Roman"/>
                <w:color w:val="auto"/>
                <w:sz w:val="28"/>
                <w:szCs w:val="28"/>
              </w:rPr>
              <w:t>Asst</w:t>
            </w:r>
            <w:r w:rsidRPr="00230C17">
              <w:rPr>
                <w:rFonts w:ascii="Times New Roman" w:hAnsi="Times New Roman" w:cs="Times New Roman"/>
                <w:color w:val="auto"/>
                <w:sz w:val="28"/>
                <w:szCs w:val="28"/>
              </w:rPr>
              <w:t>. Professor of HEALTH INFORMATICS</w:t>
            </w:r>
            <w:r w:rsidRPr="00230C17">
              <w:rPr>
                <w:rFonts w:ascii="Times New Roman"/>
                <w:bCs/>
                <w:color w:val="auto"/>
                <w:sz w:val="28"/>
                <w:szCs w:val="28"/>
              </w:rPr>
              <w:t xml:space="preserve"> )</w:t>
            </w:r>
          </w:p>
          <w:p w:rsidR="00230C17" w:rsidRPr="00230C17" w:rsidRDefault="00230C17" w:rsidP="00C62B37">
            <w:pPr>
              <w:spacing w:line="360" w:lineRule="auto"/>
              <w:ind w:left="432" w:right="360"/>
              <w:cnfStyle w:val="000000100000"/>
              <w:rPr>
                <w:color w:val="auto"/>
                <w:sz w:val="32"/>
                <w:szCs w:val="32"/>
              </w:rPr>
            </w:pPr>
            <w:r w:rsidRPr="00230C17">
              <w:rPr>
                <w:rFonts w:ascii="Times New Roman"/>
                <w:color w:val="auto"/>
                <w:sz w:val="28"/>
                <w:szCs w:val="28"/>
              </w:rPr>
              <w:t xml:space="preserve">email </w:t>
            </w:r>
            <w:r w:rsidRPr="00230C17">
              <w:rPr>
                <w:rFonts w:ascii="Times New Roman"/>
                <w:color w:val="auto"/>
                <w:sz w:val="32"/>
                <w:szCs w:val="32"/>
              </w:rPr>
              <w:t>–</w:t>
            </w:r>
            <w:hyperlink r:id="rId11" w:history="1">
              <w:r w:rsidRPr="00230C17">
                <w:rPr>
                  <w:rStyle w:val="Hyperlink"/>
                  <w:color w:val="auto"/>
                  <w:sz w:val="32"/>
                  <w:szCs w:val="32"/>
                  <w:u w:val="none"/>
                </w:rPr>
                <w:t>asme1917@gmail.com</w:t>
              </w:r>
            </w:hyperlink>
          </w:p>
        </w:tc>
      </w:tr>
      <w:tr w:rsidR="00230C17" w:rsidRPr="00712007" w:rsidTr="00230C17">
        <w:trPr>
          <w:trHeight w:val="3030"/>
        </w:trPr>
        <w:tc>
          <w:tcPr>
            <w:cnfStyle w:val="001000000000"/>
            <w:tcW w:w="3365" w:type="dxa"/>
          </w:tcPr>
          <w:p w:rsidR="00230C17" w:rsidRDefault="00230C17" w:rsidP="00C62B37">
            <w:pPr>
              <w:spacing w:line="360" w:lineRule="auto"/>
              <w:ind w:left="177" w:right="360"/>
              <w:jc w:val="both"/>
              <w:rPr>
                <w:rFonts w:ascii="Times New Roman"/>
                <w:bCs w:val="0"/>
                <w:sz w:val="32"/>
                <w:szCs w:val="32"/>
              </w:rPr>
            </w:pPr>
            <w:r w:rsidRPr="00712007">
              <w:rPr>
                <w:rFonts w:ascii="Times New Roman"/>
                <w:b w:val="0"/>
                <w:sz w:val="32"/>
                <w:szCs w:val="32"/>
              </w:rPr>
              <w:t xml:space="preserve">FULL TITLE OF </w:t>
            </w:r>
          </w:p>
          <w:p w:rsidR="00230C17" w:rsidRDefault="00230C17" w:rsidP="00C62B37">
            <w:pPr>
              <w:spacing w:line="360" w:lineRule="auto"/>
              <w:ind w:left="177" w:right="360"/>
              <w:jc w:val="both"/>
              <w:rPr>
                <w:rFonts w:ascii="Times New Roman"/>
                <w:bCs w:val="0"/>
                <w:sz w:val="32"/>
                <w:szCs w:val="32"/>
              </w:rPr>
            </w:pPr>
            <w:r w:rsidRPr="00712007">
              <w:rPr>
                <w:rFonts w:ascii="Times New Roman"/>
                <w:b w:val="0"/>
                <w:sz w:val="32"/>
                <w:szCs w:val="32"/>
              </w:rPr>
              <w:t xml:space="preserve">THE RESEARCH </w:t>
            </w:r>
          </w:p>
          <w:p w:rsidR="00230C17" w:rsidRPr="00712007" w:rsidRDefault="00230C17" w:rsidP="00C62B37">
            <w:pPr>
              <w:spacing w:line="360" w:lineRule="auto"/>
              <w:ind w:left="177" w:right="360"/>
              <w:jc w:val="both"/>
              <w:rPr>
                <w:rFonts w:ascii="Times New Roman"/>
                <w:bCs w:val="0"/>
                <w:sz w:val="32"/>
                <w:szCs w:val="32"/>
              </w:rPr>
            </w:pPr>
            <w:r w:rsidRPr="00712007">
              <w:rPr>
                <w:rFonts w:ascii="Times New Roman"/>
                <w:b w:val="0"/>
                <w:sz w:val="32"/>
                <w:szCs w:val="32"/>
              </w:rPr>
              <w:t>THESIS</w:t>
            </w:r>
          </w:p>
        </w:tc>
        <w:tc>
          <w:tcPr>
            <w:tcW w:w="5833" w:type="dxa"/>
          </w:tcPr>
          <w:p w:rsidR="00230C17" w:rsidRPr="00712007" w:rsidRDefault="00230C17" w:rsidP="00C62B37">
            <w:pPr>
              <w:spacing w:line="360" w:lineRule="auto"/>
              <w:ind w:left="432" w:right="360"/>
              <w:jc w:val="center"/>
              <w:cnfStyle w:val="000000000000"/>
              <w:rPr>
                <w:rFonts w:ascii="Times New Roman" w:hAnsi="Times New Roman" w:cs="Times New Roman"/>
                <w:sz w:val="32"/>
                <w:szCs w:val="32"/>
              </w:rPr>
            </w:pPr>
            <w:r w:rsidRPr="00712007">
              <w:rPr>
                <w:rFonts w:ascii="Times New Roman"/>
                <w:sz w:val="32"/>
                <w:szCs w:val="32"/>
              </w:rPr>
              <w:t>PREVALENCE AND ASSOCIATED FACTORS OF PNEUMONIA AMONG UNDER FIVE CHILDREN IN HEALTH CENTERS, BAHIR</w:t>
            </w:r>
            <w:r w:rsidR="00FF0BD5">
              <w:rPr>
                <w:rFonts w:ascii="Times New Roman"/>
                <w:sz w:val="32"/>
                <w:szCs w:val="32"/>
              </w:rPr>
              <w:t xml:space="preserve"> DAR CITY ADMINISTRATION, NORTH</w:t>
            </w:r>
            <w:r w:rsidRPr="00712007">
              <w:rPr>
                <w:rFonts w:ascii="Times New Roman"/>
                <w:sz w:val="32"/>
                <w:szCs w:val="32"/>
              </w:rPr>
              <w:t>WEST ETHIOPIA, 20</w:t>
            </w:r>
            <w:r w:rsidR="001862E7">
              <w:rPr>
                <w:rFonts w:ascii="Times New Roman"/>
                <w:sz w:val="32"/>
                <w:szCs w:val="32"/>
              </w:rPr>
              <w:t>20</w:t>
            </w:r>
          </w:p>
        </w:tc>
      </w:tr>
    </w:tbl>
    <w:p w:rsidR="00CC58FD" w:rsidRDefault="00CC58FD" w:rsidP="00C62B37">
      <w:pPr>
        <w:spacing w:after="0" w:line="360" w:lineRule="auto"/>
        <w:ind w:right="360"/>
        <w:jc w:val="both"/>
        <w:rPr>
          <w:rFonts w:ascii="Times New Roman"/>
          <w:b/>
          <w:sz w:val="28"/>
          <w:szCs w:val="28"/>
        </w:rPr>
      </w:pPr>
      <w:bookmarkStart w:id="1" w:name="_Toc6725433"/>
    </w:p>
    <w:p w:rsidR="00CC58FD" w:rsidRDefault="00CC58FD">
      <w:pPr>
        <w:rPr>
          <w:rFonts w:ascii="Times New Roman"/>
          <w:b/>
          <w:sz w:val="28"/>
          <w:szCs w:val="28"/>
        </w:rPr>
      </w:pPr>
      <w:r>
        <w:rPr>
          <w:rFonts w:ascii="Times New Roman"/>
          <w:b/>
          <w:sz w:val="28"/>
          <w:szCs w:val="28"/>
        </w:rPr>
        <w:br w:type="page"/>
      </w:r>
    </w:p>
    <w:p w:rsidR="007B2D07" w:rsidRDefault="007B2D07" w:rsidP="00FA7729">
      <w:pPr>
        <w:pStyle w:val="Heading1"/>
        <w:spacing w:line="360" w:lineRule="auto"/>
        <w:jc w:val="center"/>
        <w:rPr>
          <w:rFonts w:ascii="Times New Roman" w:hAnsi="Times New Roman" w:cs="Times New Roman"/>
          <w:color w:val="auto"/>
          <w:sz w:val="32"/>
          <w:szCs w:val="32"/>
        </w:rPr>
        <w:sectPr w:rsidR="007B2D07" w:rsidSect="001D030F">
          <w:headerReference w:type="default" r:id="rId12"/>
          <w:footerReference w:type="default" r:id="rId13"/>
          <w:pgSz w:w="12240" w:h="15840"/>
          <w:pgMar w:top="1440" w:right="1440" w:bottom="1440" w:left="1440" w:header="0" w:footer="922" w:gutter="0"/>
          <w:pgNumType w:fmt="upperRoman" w:start="1"/>
          <w:cols w:space="720"/>
          <w:docGrid w:linePitch="299"/>
        </w:sectPr>
      </w:pPr>
      <w:bookmarkStart w:id="2" w:name="_Toc32932055"/>
    </w:p>
    <w:p w:rsidR="002B085B" w:rsidRPr="00D935AA" w:rsidRDefault="00D935AA" w:rsidP="00FA7729">
      <w:pPr>
        <w:pStyle w:val="Heading1"/>
        <w:spacing w:line="360" w:lineRule="auto"/>
        <w:jc w:val="center"/>
        <w:rPr>
          <w:rFonts w:ascii="Times New Roman" w:hAnsi="Times New Roman" w:cs="Times New Roman"/>
          <w:color w:val="auto"/>
          <w:sz w:val="32"/>
          <w:szCs w:val="32"/>
        </w:rPr>
      </w:pPr>
      <w:r w:rsidRPr="00D935AA">
        <w:rPr>
          <w:rFonts w:ascii="Times New Roman" w:hAnsi="Times New Roman" w:cs="Times New Roman"/>
          <w:color w:val="auto"/>
          <w:sz w:val="32"/>
          <w:szCs w:val="32"/>
        </w:rPr>
        <w:lastRenderedPageBreak/>
        <w:t>APPROVAL SHEET</w:t>
      </w:r>
      <w:bookmarkEnd w:id="2"/>
    </w:p>
    <w:p w:rsidR="002B085B" w:rsidRPr="00F55D68" w:rsidRDefault="002B085B" w:rsidP="00FA7729">
      <w:pPr>
        <w:spacing w:line="360" w:lineRule="auto"/>
        <w:ind w:left="432" w:right="360"/>
        <w:jc w:val="both"/>
        <w:rPr>
          <w:rFonts w:ascii="Times New Roman"/>
          <w:sz w:val="24"/>
          <w:szCs w:val="24"/>
        </w:rPr>
      </w:pPr>
      <w:r w:rsidRPr="00F55D68">
        <w:rPr>
          <w:rFonts w:ascii="Times New Roman" w:hAnsi="Times New Roman" w:cs="Times New Roman"/>
          <w:color w:val="000000"/>
          <w:sz w:val="24"/>
          <w:szCs w:val="24"/>
        </w:rPr>
        <w:t xml:space="preserve">The undersigned examining committee certify that the thesis presented by Sileshi Chanie entitled: </w:t>
      </w:r>
      <w:r w:rsidR="002C5D3A">
        <w:rPr>
          <w:rFonts w:ascii="Times New Roman" w:hAnsi="Times New Roman" w:cs="Times New Roman"/>
          <w:color w:val="000000"/>
          <w:sz w:val="24"/>
          <w:szCs w:val="24"/>
        </w:rPr>
        <w:t xml:space="preserve">prevalence </w:t>
      </w:r>
      <w:r w:rsidR="002C5D3A">
        <w:rPr>
          <w:rFonts w:ascii="Times New Roman" w:eastAsia="Times New Roman" w:hAnsi="Times New Roman" w:cs="Times New Roman"/>
          <w:bCs/>
          <w:color w:val="231F20"/>
          <w:sz w:val="24"/>
          <w:szCs w:val="24"/>
        </w:rPr>
        <w:t>and</w:t>
      </w:r>
      <w:r w:rsidR="002A3456">
        <w:rPr>
          <w:rFonts w:ascii="Times New Roman" w:eastAsia="Times New Roman" w:hAnsi="Times New Roman" w:cs="Times New Roman"/>
          <w:bCs/>
          <w:color w:val="231F20"/>
          <w:sz w:val="24"/>
          <w:szCs w:val="24"/>
        </w:rPr>
        <w:t xml:space="preserve"> associated factors</w:t>
      </w:r>
      <w:r w:rsidR="002C5D3A">
        <w:rPr>
          <w:rFonts w:ascii="Times New Roman" w:eastAsia="Times New Roman" w:hAnsi="Times New Roman" w:cs="Times New Roman"/>
          <w:bCs/>
          <w:color w:val="231F20"/>
          <w:sz w:val="24"/>
          <w:szCs w:val="24"/>
        </w:rPr>
        <w:t xml:space="preserve"> of</w:t>
      </w:r>
      <w:r w:rsidR="002C5D3A" w:rsidRPr="00F55D68">
        <w:rPr>
          <w:rFonts w:ascii="Times New Roman" w:eastAsia="Times New Roman" w:hAnsi="Times New Roman" w:cs="Times New Roman"/>
          <w:bCs/>
          <w:color w:val="231F20"/>
          <w:sz w:val="24"/>
          <w:szCs w:val="24"/>
        </w:rPr>
        <w:t>pneumonia</w:t>
      </w:r>
      <w:r w:rsidR="002A3456">
        <w:rPr>
          <w:rFonts w:ascii="Times New Roman" w:eastAsia="Times New Roman" w:hAnsi="Times New Roman" w:cs="Times New Roman"/>
          <w:bCs/>
          <w:color w:val="231F20"/>
          <w:sz w:val="24"/>
          <w:szCs w:val="24"/>
        </w:rPr>
        <w:t xml:space="preserve"> among under-</w:t>
      </w:r>
      <w:r w:rsidRPr="00F55D68">
        <w:rPr>
          <w:rFonts w:ascii="Times New Roman" w:eastAsia="Times New Roman" w:hAnsi="Times New Roman" w:cs="Times New Roman"/>
          <w:bCs/>
          <w:color w:val="231F20"/>
          <w:sz w:val="24"/>
          <w:szCs w:val="24"/>
        </w:rPr>
        <w:t xml:space="preserve">five </w:t>
      </w:r>
      <w:r w:rsidRPr="00F55D68">
        <w:rPr>
          <w:rFonts w:ascii="Times New Roman" w:hAnsi="Times New Roman" w:cs="Times New Roman"/>
          <w:sz w:val="24"/>
          <w:szCs w:val="24"/>
        </w:rPr>
        <w:t>children in</w:t>
      </w:r>
      <w:r w:rsidRPr="00F55D68">
        <w:rPr>
          <w:rFonts w:ascii="Times New Roman" w:eastAsia="Times New Roman" w:hAnsi="Times New Roman" w:cs="Times New Roman"/>
          <w:bCs/>
          <w:color w:val="231F20"/>
          <w:sz w:val="24"/>
          <w:szCs w:val="24"/>
        </w:rPr>
        <w:t xml:space="preserve"> health </w:t>
      </w:r>
      <w:r w:rsidR="002C5D3A">
        <w:rPr>
          <w:rFonts w:ascii="Times New Roman" w:eastAsia="Times New Roman" w:hAnsi="Times New Roman" w:cs="Times New Roman"/>
          <w:bCs/>
          <w:color w:val="231F20"/>
          <w:sz w:val="24"/>
          <w:szCs w:val="24"/>
        </w:rPr>
        <w:t>centers</w:t>
      </w:r>
      <w:r w:rsidR="00A320D9">
        <w:rPr>
          <w:rFonts w:ascii="Times New Roman" w:eastAsia="Times New Roman" w:hAnsi="Times New Roman" w:cs="Times New Roman"/>
          <w:bCs/>
          <w:color w:val="231F20"/>
          <w:sz w:val="24"/>
          <w:szCs w:val="24"/>
        </w:rPr>
        <w:t>,  Bahir D</w:t>
      </w:r>
      <w:r w:rsidRPr="00F55D68">
        <w:rPr>
          <w:rFonts w:ascii="Times New Roman" w:eastAsia="Times New Roman" w:hAnsi="Times New Roman" w:cs="Times New Roman"/>
          <w:bCs/>
          <w:color w:val="231F20"/>
          <w:sz w:val="24"/>
          <w:szCs w:val="24"/>
        </w:rPr>
        <w:t>ar c</w:t>
      </w:r>
      <w:r w:rsidR="00FF0BD5">
        <w:rPr>
          <w:rFonts w:ascii="Times New Roman" w:eastAsia="Times New Roman" w:hAnsi="Times New Roman" w:cs="Times New Roman"/>
          <w:bCs/>
          <w:color w:val="231F20"/>
          <w:sz w:val="24"/>
          <w:szCs w:val="24"/>
        </w:rPr>
        <w:t>ity administration, N</w:t>
      </w:r>
      <w:r w:rsidR="002A3456">
        <w:rPr>
          <w:rFonts w:ascii="Times New Roman" w:eastAsia="Times New Roman" w:hAnsi="Times New Roman" w:cs="Times New Roman"/>
          <w:bCs/>
          <w:color w:val="231F20"/>
          <w:sz w:val="24"/>
          <w:szCs w:val="24"/>
        </w:rPr>
        <w:t>orthwest E</w:t>
      </w:r>
      <w:r w:rsidRPr="00F55D68">
        <w:rPr>
          <w:rFonts w:ascii="Times New Roman" w:eastAsia="Times New Roman" w:hAnsi="Times New Roman" w:cs="Times New Roman"/>
          <w:bCs/>
          <w:color w:val="231F20"/>
          <w:sz w:val="24"/>
          <w:szCs w:val="24"/>
        </w:rPr>
        <w:t>thiopia,2019</w:t>
      </w:r>
      <w:r w:rsidRPr="00F55D68">
        <w:rPr>
          <w:rFonts w:ascii="Times New Roman" w:hAnsi="Times New Roman" w:cs="Times New Roman"/>
          <w:sz w:val="24"/>
          <w:szCs w:val="24"/>
        </w:rPr>
        <w:t>, submitted to Bahir Dar University, College of medicine and health sciences, department of</w:t>
      </w:r>
      <w:r w:rsidRPr="00F55D68">
        <w:rPr>
          <w:rFonts w:ascii="Times New Roman"/>
          <w:sz w:val="24"/>
          <w:szCs w:val="24"/>
        </w:rPr>
        <w:t xml:space="preserve"> health </w:t>
      </w:r>
      <w:r w:rsidR="00F61879">
        <w:rPr>
          <w:rFonts w:ascii="Times New Roman"/>
          <w:sz w:val="24"/>
          <w:szCs w:val="24"/>
        </w:rPr>
        <w:t xml:space="preserve">system </w:t>
      </w:r>
      <w:r w:rsidRPr="00F55D68">
        <w:rPr>
          <w:rFonts w:ascii="Times New Roman"/>
          <w:sz w:val="24"/>
          <w:szCs w:val="24"/>
        </w:rPr>
        <w:t>management and health economics</w:t>
      </w:r>
      <w:r w:rsidRPr="00F55D68">
        <w:rPr>
          <w:rFonts w:ascii="Times New Roman" w:hAnsi="Times New Roman" w:cs="Times New Roman"/>
          <w:sz w:val="24"/>
          <w:szCs w:val="24"/>
        </w:rPr>
        <w:t xml:space="preserve">, in partial fulfillment of the requirements for master degree in general public health </w:t>
      </w:r>
      <w:r w:rsidRPr="00F55D68">
        <w:rPr>
          <w:rFonts w:ascii="Times New Roman" w:hAnsi="Times New Roman" w:cs="Times New Roman"/>
          <w:color w:val="000000"/>
          <w:sz w:val="24"/>
          <w:szCs w:val="24"/>
        </w:rPr>
        <w:t xml:space="preserve">compiles with the regulation of the University and meets the accepted standards with respects to originality and quality. </w:t>
      </w:r>
    </w:p>
    <w:p w:rsidR="002B085B" w:rsidRPr="00F55D68" w:rsidRDefault="002B085B" w:rsidP="00FA7729">
      <w:pPr>
        <w:spacing w:after="0" w:line="360" w:lineRule="auto"/>
        <w:ind w:left="432" w:right="360"/>
        <w:jc w:val="both"/>
        <w:rPr>
          <w:rFonts w:ascii="Times New Roman" w:hAnsi="Times New Roman" w:cs="Times New Roman"/>
          <w:sz w:val="24"/>
          <w:szCs w:val="24"/>
        </w:rPr>
      </w:pPr>
      <w:r w:rsidRPr="00F55D68">
        <w:rPr>
          <w:rFonts w:ascii="Times New Roman" w:hAnsi="Times New Roman" w:cs="Times New Roman"/>
          <w:sz w:val="24"/>
          <w:szCs w:val="24"/>
        </w:rPr>
        <w:t xml:space="preserve">Place of submission: </w:t>
      </w:r>
      <w:r w:rsidRPr="00F55D68">
        <w:rPr>
          <w:rFonts w:ascii="Times New Roman"/>
          <w:sz w:val="24"/>
          <w:szCs w:val="24"/>
        </w:rPr>
        <w:t xml:space="preserve">health </w:t>
      </w:r>
      <w:r w:rsidR="00F61879">
        <w:rPr>
          <w:rFonts w:ascii="Times New Roman"/>
          <w:sz w:val="24"/>
          <w:szCs w:val="24"/>
        </w:rPr>
        <w:t>system</w:t>
      </w:r>
      <w:r w:rsidRPr="00F55D68">
        <w:rPr>
          <w:rFonts w:ascii="Times New Roman"/>
          <w:sz w:val="24"/>
          <w:szCs w:val="24"/>
        </w:rPr>
        <w:t xml:space="preserve"> management and health economics</w:t>
      </w:r>
      <w:r w:rsidRPr="00F55D68">
        <w:rPr>
          <w:rFonts w:ascii="Times New Roman" w:hAnsi="Times New Roman" w:cs="Times New Roman"/>
          <w:sz w:val="24"/>
          <w:szCs w:val="24"/>
        </w:rPr>
        <w:t xml:space="preserve"> department, College of Medicine and Health Sciences, Bahir Dar University.</w:t>
      </w:r>
    </w:p>
    <w:p w:rsidR="002B085B" w:rsidRPr="00F55D68" w:rsidRDefault="002B085B" w:rsidP="00FA7729">
      <w:pPr>
        <w:spacing w:after="0" w:line="360" w:lineRule="auto"/>
        <w:ind w:left="432" w:right="360"/>
        <w:jc w:val="both"/>
        <w:rPr>
          <w:rFonts w:ascii="Times New Roman" w:hAnsi="Times New Roman" w:cs="Times New Roman"/>
          <w:sz w:val="24"/>
          <w:szCs w:val="24"/>
        </w:rPr>
      </w:pPr>
      <w:r w:rsidRPr="00F55D68">
        <w:rPr>
          <w:rFonts w:ascii="Times New Roman" w:hAnsi="Times New Roman" w:cs="Times New Roman"/>
          <w:sz w:val="24"/>
          <w:szCs w:val="24"/>
        </w:rPr>
        <w:t>Date of</w:t>
      </w:r>
      <w:r w:rsidR="00B567C3">
        <w:rPr>
          <w:rFonts w:ascii="Times New Roman" w:hAnsi="Times New Roman" w:cs="Times New Roman"/>
          <w:sz w:val="24"/>
          <w:szCs w:val="24"/>
        </w:rPr>
        <w:t xml:space="preserve"> Submission: _________</w:t>
      </w:r>
    </w:p>
    <w:p w:rsidR="002B085B" w:rsidRPr="00F55D68" w:rsidRDefault="002B085B" w:rsidP="00FA7729">
      <w:pPr>
        <w:spacing w:line="360" w:lineRule="auto"/>
        <w:ind w:left="432" w:right="360"/>
        <w:jc w:val="both"/>
        <w:rPr>
          <w:rFonts w:ascii="Times New Roman" w:hAnsi="Times New Roman" w:cs="Times New Roman"/>
          <w:b/>
          <w:sz w:val="24"/>
          <w:szCs w:val="24"/>
        </w:rPr>
      </w:pPr>
      <w:r w:rsidRPr="00F55D68">
        <w:rPr>
          <w:rFonts w:ascii="Times New Roman" w:hAnsi="Times New Roman" w:cs="Times New Roman"/>
          <w:b/>
          <w:sz w:val="24"/>
          <w:szCs w:val="24"/>
        </w:rPr>
        <w:t>Student name</w:t>
      </w:r>
      <w:r w:rsidR="002C5D3A">
        <w:rPr>
          <w:rFonts w:ascii="Times New Roman" w:hAnsi="Times New Roman" w:cs="Times New Roman"/>
          <w:sz w:val="24"/>
          <w:szCs w:val="24"/>
        </w:rPr>
        <w:t xml:space="preserve">: </w:t>
      </w:r>
      <w:r w:rsidRPr="00F55D68">
        <w:rPr>
          <w:rFonts w:ascii="Times New Roman" w:hAnsi="Times New Roman" w:cs="Times New Roman"/>
          <w:color w:val="000000"/>
          <w:sz w:val="24"/>
          <w:szCs w:val="24"/>
        </w:rPr>
        <w:t xml:space="preserve">Sileshi Chanie                        </w:t>
      </w:r>
      <w:r w:rsidRPr="00F55D68">
        <w:rPr>
          <w:rFonts w:ascii="Times New Roman" w:hAnsi="Times New Roman" w:cs="Times New Roman"/>
          <w:sz w:val="24"/>
          <w:szCs w:val="24"/>
        </w:rPr>
        <w:t>Signature _________ Date_______</w:t>
      </w:r>
      <w:r w:rsidRPr="00F55D68">
        <w:rPr>
          <w:rFonts w:ascii="Times New Roman" w:hAnsi="Times New Roman" w:cs="Times New Roman"/>
          <w:bCs/>
          <w:color w:val="000000"/>
          <w:sz w:val="24"/>
          <w:szCs w:val="24"/>
        </w:rPr>
        <w:tab/>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b/>
          <w:bCs/>
          <w:color w:val="000000"/>
          <w:sz w:val="24"/>
          <w:szCs w:val="24"/>
        </w:rPr>
      </w:pPr>
      <w:r w:rsidRPr="00F55D68">
        <w:rPr>
          <w:rFonts w:ascii="Times New Roman" w:hAnsi="Times New Roman" w:cs="Times New Roman"/>
          <w:b/>
          <w:bCs/>
          <w:color w:val="000000"/>
          <w:sz w:val="24"/>
          <w:szCs w:val="24"/>
        </w:rPr>
        <w:t xml:space="preserve">Research advisors: </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bCs/>
          <w:color w:val="000000"/>
          <w:sz w:val="24"/>
          <w:szCs w:val="24"/>
        </w:rPr>
      </w:pPr>
      <w:r w:rsidRPr="00F55D68">
        <w:rPr>
          <w:rFonts w:ascii="Times New Roman" w:hAnsi="Times New Roman" w:cs="Times New Roman"/>
          <w:bCs/>
          <w:color w:val="000000"/>
          <w:sz w:val="24"/>
          <w:szCs w:val="24"/>
        </w:rPr>
        <w:t xml:space="preserve">Name                                                                        </w:t>
      </w:r>
      <w:r w:rsidR="00FA7729">
        <w:rPr>
          <w:rFonts w:ascii="Times New Roman" w:hAnsi="Times New Roman" w:cs="Times New Roman"/>
          <w:color w:val="000000"/>
          <w:sz w:val="24"/>
          <w:szCs w:val="24"/>
        </w:rPr>
        <w:t xml:space="preserve">Signature                  </w:t>
      </w:r>
      <w:r w:rsidRPr="00F55D68">
        <w:rPr>
          <w:rFonts w:ascii="Times New Roman" w:hAnsi="Times New Roman" w:cs="Times New Roman"/>
          <w:color w:val="000000"/>
          <w:sz w:val="24"/>
          <w:szCs w:val="24"/>
        </w:rPr>
        <w:t xml:space="preserve">Date </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bCs/>
          <w:color w:val="000000"/>
          <w:sz w:val="24"/>
          <w:szCs w:val="24"/>
        </w:rPr>
      </w:pPr>
      <w:r w:rsidRPr="00F55D68">
        <w:rPr>
          <w:rFonts w:ascii="Times New Roman" w:hAnsi="Times New Roman" w:cs="Times New Roman"/>
          <w:color w:val="000000"/>
          <w:sz w:val="24"/>
          <w:szCs w:val="24"/>
        </w:rPr>
        <w:t xml:space="preserve">1. </w:t>
      </w:r>
      <w:r w:rsidR="002A3456">
        <w:rPr>
          <w:rFonts w:ascii="Times New Roman" w:hAnsi="Times New Roman" w:cs="Times New Roman"/>
          <w:sz w:val="24"/>
          <w:szCs w:val="24"/>
        </w:rPr>
        <w:t>Yeshambel</w:t>
      </w:r>
      <w:r w:rsidR="00564BA9">
        <w:rPr>
          <w:rFonts w:ascii="Times New Roman" w:hAnsi="Times New Roman" w:cs="Times New Roman"/>
          <w:sz w:val="24"/>
          <w:szCs w:val="24"/>
        </w:rPr>
        <w:t xml:space="preserve"> </w:t>
      </w:r>
      <w:r w:rsidR="004D6594">
        <w:rPr>
          <w:rFonts w:ascii="Times New Roman" w:hAnsi="Times New Roman" w:cs="Times New Roman"/>
          <w:sz w:val="24"/>
          <w:szCs w:val="24"/>
        </w:rPr>
        <w:t>Agmuas (</w:t>
      </w:r>
      <w:r w:rsidR="002A3456">
        <w:rPr>
          <w:rFonts w:ascii="Times New Roman" w:hAnsi="Times New Roman" w:cs="Times New Roman"/>
          <w:sz w:val="24"/>
          <w:szCs w:val="24"/>
        </w:rPr>
        <w:t>BSc</w:t>
      </w:r>
      <w:r w:rsidR="004D6594">
        <w:rPr>
          <w:rFonts w:ascii="Times New Roman" w:hAnsi="Times New Roman" w:cs="Times New Roman"/>
          <w:sz w:val="24"/>
          <w:szCs w:val="24"/>
        </w:rPr>
        <w:t>, MSc, Ph.D</w:t>
      </w:r>
      <w:r w:rsidR="002A3456">
        <w:rPr>
          <w:rFonts w:ascii="Times New Roman" w:hAnsi="Times New Roman" w:cs="Times New Roman"/>
          <w:sz w:val="24"/>
          <w:szCs w:val="24"/>
        </w:rPr>
        <w:t xml:space="preserve">. </w:t>
      </w:r>
      <w:r w:rsidRPr="00F55D68">
        <w:rPr>
          <w:rFonts w:ascii="Times New Roman" w:hAnsi="Times New Roman" w:cs="Times New Roman"/>
          <w:sz w:val="24"/>
          <w:szCs w:val="24"/>
        </w:rPr>
        <w:t xml:space="preserve">candidate)  </w:t>
      </w:r>
      <w:r w:rsidRPr="00F55D68">
        <w:rPr>
          <w:rFonts w:ascii="Times New Roman" w:hAnsi="Times New Roman" w:cs="Times New Roman"/>
          <w:color w:val="000000"/>
          <w:sz w:val="24"/>
          <w:szCs w:val="24"/>
        </w:rPr>
        <w:t xml:space="preserve"> _____</w:t>
      </w:r>
      <w:r w:rsidR="009C34B6">
        <w:rPr>
          <w:rFonts w:ascii="Times New Roman" w:hAnsi="Times New Roman" w:cs="Times New Roman"/>
          <w:color w:val="000000"/>
          <w:sz w:val="24"/>
          <w:szCs w:val="24"/>
        </w:rPr>
        <w:t xml:space="preserve">_______        </w:t>
      </w:r>
      <w:r w:rsidR="00671F4B">
        <w:rPr>
          <w:rFonts w:ascii="Times New Roman" w:hAnsi="Times New Roman" w:cs="Times New Roman"/>
          <w:color w:val="000000"/>
          <w:sz w:val="24"/>
          <w:szCs w:val="24"/>
        </w:rPr>
        <w:t>_______</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color w:val="000000"/>
          <w:sz w:val="24"/>
          <w:szCs w:val="24"/>
        </w:rPr>
      </w:pPr>
      <w:r w:rsidRPr="00F55D68">
        <w:rPr>
          <w:rFonts w:ascii="Times New Roman" w:hAnsi="Times New Roman" w:cs="Times New Roman"/>
          <w:color w:val="000000"/>
          <w:sz w:val="24"/>
          <w:szCs w:val="24"/>
        </w:rPr>
        <w:t>2.</w:t>
      </w:r>
      <w:r w:rsidRPr="00F55D68">
        <w:rPr>
          <w:rFonts w:ascii="Times New Roman" w:hAnsi="Times New Roman" w:cs="Times New Roman"/>
          <w:sz w:val="24"/>
          <w:szCs w:val="24"/>
        </w:rPr>
        <w:t>AsmamawKetemaw (BSc, MSc</w:t>
      </w:r>
      <w:r w:rsidR="00FA7729">
        <w:rPr>
          <w:rFonts w:ascii="Times New Roman" w:hAnsi="Times New Roman" w:cs="Times New Roman"/>
          <w:sz w:val="24"/>
          <w:szCs w:val="24"/>
        </w:rPr>
        <w:t xml:space="preserve">, </w:t>
      </w:r>
      <w:r w:rsidR="004D6594">
        <w:rPr>
          <w:rFonts w:ascii="Times New Roman" w:hAnsi="Times New Roman" w:cs="Times New Roman"/>
          <w:sz w:val="24"/>
          <w:szCs w:val="24"/>
        </w:rPr>
        <w:t>asst.professor</w:t>
      </w:r>
      <w:r w:rsidR="00FA7729">
        <w:rPr>
          <w:rFonts w:ascii="Times New Roman" w:hAnsi="Times New Roman" w:cs="Times New Roman"/>
          <w:color w:val="000000"/>
          <w:sz w:val="24"/>
          <w:szCs w:val="24"/>
        </w:rPr>
        <w:t xml:space="preserve">)     </w:t>
      </w:r>
      <w:r w:rsidR="009C34B6">
        <w:rPr>
          <w:rFonts w:ascii="Times New Roman" w:hAnsi="Times New Roman" w:cs="Times New Roman"/>
          <w:color w:val="000000"/>
          <w:sz w:val="24"/>
          <w:szCs w:val="24"/>
        </w:rPr>
        <w:t xml:space="preserve">____________        </w:t>
      </w:r>
      <w:r w:rsidRPr="00F55D68">
        <w:rPr>
          <w:rFonts w:ascii="Times New Roman" w:hAnsi="Times New Roman" w:cs="Times New Roman"/>
          <w:color w:val="000000"/>
          <w:sz w:val="24"/>
          <w:szCs w:val="24"/>
        </w:rPr>
        <w:t>_________</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b/>
          <w:bCs/>
          <w:color w:val="000000"/>
          <w:sz w:val="24"/>
          <w:szCs w:val="24"/>
        </w:rPr>
      </w:pPr>
      <w:r w:rsidRPr="00F55D68">
        <w:rPr>
          <w:rFonts w:ascii="Times New Roman" w:hAnsi="Times New Roman" w:cs="Times New Roman"/>
          <w:b/>
          <w:bCs/>
          <w:color w:val="000000"/>
          <w:sz w:val="24"/>
          <w:szCs w:val="24"/>
        </w:rPr>
        <w:t>External examiner:</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color w:val="000000"/>
          <w:sz w:val="24"/>
          <w:szCs w:val="24"/>
        </w:rPr>
      </w:pPr>
      <w:r w:rsidRPr="00F55D68">
        <w:rPr>
          <w:rFonts w:ascii="Times New Roman" w:hAnsi="Times New Roman" w:cs="Times New Roman"/>
          <w:color w:val="000000"/>
          <w:sz w:val="24"/>
          <w:szCs w:val="24"/>
        </w:rPr>
        <w:t>Name                                                                          Signature          Date</w:t>
      </w:r>
    </w:p>
    <w:p w:rsidR="002B085B" w:rsidRPr="00F55D68" w:rsidRDefault="007B2D07" w:rsidP="00FA7729">
      <w:pPr>
        <w:autoSpaceDE w:val="0"/>
        <w:autoSpaceDN w:val="0"/>
        <w:adjustRightInd w:val="0"/>
        <w:spacing w:after="0" w:line="360" w:lineRule="auto"/>
        <w:ind w:left="432" w:right="36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Lelisa</w:t>
      </w:r>
      <w:r w:rsidR="00564BA9">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t>Sena (</w:t>
      </w:r>
      <w:r w:rsidRPr="00F55D68">
        <w:rPr>
          <w:rFonts w:ascii="Times New Roman" w:hAnsi="Times New Roman" w:cs="Times New Roman"/>
          <w:b/>
          <w:bCs/>
          <w:color w:val="000000"/>
          <w:sz w:val="24"/>
          <w:szCs w:val="24"/>
        </w:rPr>
        <w:t>PhD</w:t>
      </w:r>
      <w:r>
        <w:rPr>
          <w:rFonts w:ascii="Times New Roman" w:hAnsi="Times New Roman" w:cs="Times New Roman"/>
          <w:b/>
          <w:bCs/>
          <w:color w:val="000000"/>
          <w:sz w:val="24"/>
          <w:szCs w:val="24"/>
        </w:rPr>
        <w:t>)</w:t>
      </w:r>
      <w:r w:rsidR="002B085B" w:rsidRPr="00F55D68">
        <w:rPr>
          <w:rFonts w:ascii="Times New Roman" w:hAnsi="Times New Roman" w:cs="Times New Roman"/>
          <w:b/>
          <w:bCs/>
          <w:color w:val="000000"/>
          <w:sz w:val="24"/>
          <w:szCs w:val="24"/>
        </w:rPr>
        <w:t>____________           ________</w:t>
      </w:r>
    </w:p>
    <w:p w:rsidR="002B085B" w:rsidRPr="00F55D68" w:rsidRDefault="002B085B" w:rsidP="00FA7729">
      <w:pPr>
        <w:autoSpaceDE w:val="0"/>
        <w:autoSpaceDN w:val="0"/>
        <w:adjustRightInd w:val="0"/>
        <w:spacing w:after="0" w:line="360" w:lineRule="auto"/>
        <w:ind w:left="432" w:right="360"/>
        <w:jc w:val="both"/>
        <w:rPr>
          <w:rFonts w:ascii="Times New Roman" w:hAnsi="Times New Roman" w:cs="Times New Roman"/>
          <w:b/>
          <w:color w:val="000000"/>
          <w:sz w:val="24"/>
          <w:szCs w:val="24"/>
        </w:rPr>
      </w:pPr>
      <w:r w:rsidRPr="00F55D68">
        <w:rPr>
          <w:rFonts w:ascii="Times New Roman" w:hAnsi="Times New Roman" w:cs="Times New Roman"/>
          <w:b/>
          <w:bCs/>
          <w:color w:val="000000"/>
          <w:sz w:val="24"/>
          <w:szCs w:val="24"/>
        </w:rPr>
        <w:t xml:space="preserve">Internal examiner: </w:t>
      </w:r>
    </w:p>
    <w:p w:rsidR="002B085B" w:rsidRPr="00F55D68" w:rsidRDefault="002B085B" w:rsidP="00FA7729">
      <w:pPr>
        <w:spacing w:line="360" w:lineRule="auto"/>
        <w:ind w:left="432" w:right="360"/>
        <w:jc w:val="both"/>
        <w:rPr>
          <w:rFonts w:ascii="Times New Roman" w:hAnsi="Times New Roman" w:cs="Times New Roman"/>
          <w:color w:val="000000"/>
          <w:sz w:val="24"/>
          <w:szCs w:val="24"/>
        </w:rPr>
      </w:pPr>
      <w:r w:rsidRPr="00F55D68">
        <w:rPr>
          <w:rFonts w:ascii="Times New Roman" w:hAnsi="Times New Roman" w:cs="Times New Roman"/>
          <w:color w:val="000000"/>
          <w:sz w:val="24"/>
          <w:szCs w:val="24"/>
        </w:rPr>
        <w:t>Name                                                                             S</w:t>
      </w:r>
      <w:r w:rsidR="009C34B6">
        <w:rPr>
          <w:rFonts w:ascii="Times New Roman" w:hAnsi="Times New Roman" w:cs="Times New Roman"/>
          <w:color w:val="000000"/>
          <w:sz w:val="24"/>
          <w:szCs w:val="24"/>
        </w:rPr>
        <w:t xml:space="preserve">ignature                 </w:t>
      </w:r>
      <w:r w:rsidRPr="00F55D68">
        <w:rPr>
          <w:rFonts w:ascii="Times New Roman" w:hAnsi="Times New Roman" w:cs="Times New Roman"/>
          <w:color w:val="000000"/>
          <w:sz w:val="24"/>
          <w:szCs w:val="24"/>
        </w:rPr>
        <w:t>Date</w:t>
      </w:r>
    </w:p>
    <w:p w:rsidR="002B085B" w:rsidRPr="00F55D68" w:rsidRDefault="000E67AD" w:rsidP="00FA7729">
      <w:pPr>
        <w:spacing w:line="360" w:lineRule="auto"/>
        <w:ind w:left="432" w:right="360"/>
        <w:jc w:val="both"/>
        <w:rPr>
          <w:rFonts w:ascii="Times New Roman" w:hAnsi="Times New Roman" w:cs="Times New Roman"/>
          <w:sz w:val="24"/>
          <w:szCs w:val="24"/>
        </w:rPr>
      </w:pPr>
      <w:r>
        <w:rPr>
          <w:rFonts w:ascii="Times New Roman" w:hAnsi="Times New Roman" w:cs="Times New Roman"/>
          <w:noProof/>
          <w:sz w:val="24"/>
          <w:szCs w:val="24"/>
        </w:rPr>
        <w:pict>
          <v:roundrect id="AutoShape 67" o:spid="_x0000_s1026" style="position:absolute;left:0;text-align:left;margin-left:216.65pt;margin-top:173.3pt;width:43.8pt;height:52.2pt;z-index:251727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" fillcolor="white [3201]" stroked="f" strokecolor="#72a376 [3204]" strokeweight="1pt">
            <v:stroke dashstyle="dash"/>
            <v:shadow color="#868686"/>
          </v:roundrect>
        </w:pict>
      </w:r>
      <w:r>
        <w:rPr>
          <w:rFonts w:ascii="Times New Roman" w:hAnsi="Times New Roman" w:cs="Times New Roman"/>
          <w:noProof/>
          <w:sz w:val="24"/>
          <w:szCs w:val="24"/>
        </w:rPr>
        <w:pict>
          <v:roundrect id="AutoShape 66" o:spid="_x0000_s1070" style="position:absolute;left:0;text-align:left;margin-left:202.85pt;margin-top:162.5pt;width:63.85pt;height:16.55pt;z-index:2517268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" fillcolor="white [3201]" stroked="f" strokecolor="black [3200]" strokeweight="1pt">
            <v:stroke dashstyle="dash"/>
            <v:shadow color="#868686"/>
          </v:roundrect>
        </w:pict>
      </w:r>
      <w:r w:rsidR="006E7C13">
        <w:rPr>
          <w:rFonts w:ascii="Times New Roman" w:hAnsi="Times New Roman" w:cs="Times New Roman"/>
          <w:sz w:val="24"/>
          <w:szCs w:val="24"/>
        </w:rPr>
        <w:t>Yihun</w:t>
      </w:r>
      <w:r w:rsidR="00564BA9">
        <w:rPr>
          <w:rFonts w:ascii="Times New Roman" w:hAnsi="Times New Roman" w:cs="Times New Roman"/>
          <w:sz w:val="24"/>
          <w:szCs w:val="24"/>
        </w:rPr>
        <w:t xml:space="preserve"> </w:t>
      </w:r>
      <w:r w:rsidR="006E7C13">
        <w:rPr>
          <w:rFonts w:ascii="Times New Roman" w:hAnsi="Times New Roman" w:cs="Times New Roman"/>
          <w:sz w:val="24"/>
          <w:szCs w:val="24"/>
        </w:rPr>
        <w:t xml:space="preserve">Mulugeta (assistant </w:t>
      </w:r>
      <w:r w:rsidR="007B2D07">
        <w:rPr>
          <w:rFonts w:ascii="Times New Roman" w:hAnsi="Times New Roman" w:cs="Times New Roman"/>
          <w:sz w:val="24"/>
          <w:szCs w:val="24"/>
        </w:rPr>
        <w:t>professor)   __________              __________</w:t>
      </w:r>
    </w:p>
    <w:p w:rsidR="00CC58FD" w:rsidRDefault="00CC58FD" w:rsidP="00E24ACB">
      <w:pPr>
        <w:spacing w:line="360" w:lineRule="auto"/>
        <w:rPr>
          <w:rFonts w:asciiTheme="majorHAnsi" w:eastAsiaTheme="majorEastAsia" w:hAnsiTheme="majorHAnsi" w:cstheme="majorBidi"/>
          <w:b/>
          <w:bCs/>
          <w:sz w:val="24"/>
          <w:szCs w:val="24"/>
          <w:lang w:val="en-GB" w:eastAsia="en-GB"/>
        </w:rPr>
      </w:pPr>
      <w:r>
        <w:rPr>
          <w:sz w:val="24"/>
          <w:szCs w:val="24"/>
        </w:rPr>
        <w:br w:type="page"/>
      </w:r>
    </w:p>
    <w:p w:rsidR="000E6381" w:rsidRPr="0050401F" w:rsidRDefault="00564BA9" w:rsidP="00CC58FD">
      <w:pPr>
        <w:pStyle w:val="Heading1"/>
        <w:spacing w:line="360" w:lineRule="auto"/>
        <w:ind w:right="360"/>
        <w:rPr>
          <w:rFonts w:ascii="Times New Roman" w:hAnsi="Times New Roman" w:cs="Times New Roman"/>
          <w:color w:val="auto"/>
        </w:rPr>
      </w:pPr>
      <w:bookmarkStart w:id="3" w:name="_Toc32932056"/>
      <w:r>
        <w:rPr>
          <w:rFonts w:ascii="Times New Roman" w:hAnsi="Times New Roman" w:cs="Times New Roman"/>
          <w:color w:val="auto"/>
        </w:rPr>
        <w:lastRenderedPageBreak/>
        <w:t xml:space="preserve">      </w:t>
      </w:r>
      <w:r w:rsidR="00EE3649" w:rsidRPr="0050401F">
        <w:rPr>
          <w:rFonts w:ascii="Times New Roman" w:hAnsi="Times New Roman" w:cs="Times New Roman"/>
          <w:color w:val="auto"/>
        </w:rPr>
        <w:t>ACKNOWLEDG</w:t>
      </w:r>
      <w:r w:rsidR="000E6381" w:rsidRPr="0050401F">
        <w:rPr>
          <w:rFonts w:ascii="Times New Roman" w:hAnsi="Times New Roman" w:cs="Times New Roman"/>
          <w:color w:val="auto"/>
        </w:rPr>
        <w:t>MENTS</w:t>
      </w:r>
      <w:bookmarkEnd w:id="1"/>
      <w:bookmarkEnd w:id="3"/>
    </w:p>
    <w:p w:rsidR="00E45244" w:rsidRPr="0050401F" w:rsidRDefault="00AA72D0" w:rsidP="0050401F">
      <w:pPr>
        <w:spacing w:line="360" w:lineRule="auto"/>
        <w:ind w:left="432" w:right="360"/>
        <w:jc w:val="both"/>
        <w:rPr>
          <w:rFonts w:ascii="Times New Roman" w:hAnsi="Times New Roman" w:cs="Times New Roman"/>
          <w:sz w:val="24"/>
          <w:szCs w:val="24"/>
        </w:rPr>
      </w:pPr>
      <w:bookmarkStart w:id="4" w:name="_Toc6725434"/>
      <w:bookmarkStart w:id="5" w:name="_Toc527956533"/>
      <w:bookmarkStart w:id="6" w:name="_Toc527956607"/>
      <w:bookmarkStart w:id="7" w:name="_Toc530174577"/>
      <w:r w:rsidRPr="0050401F">
        <w:rPr>
          <w:rFonts w:ascii="Times New Roman" w:hAnsi="Times New Roman" w:cs="Times New Roman"/>
          <w:sz w:val="24"/>
          <w:szCs w:val="24"/>
        </w:rPr>
        <w:t xml:space="preserve">I would like to offer my in-depth gratitude </w:t>
      </w:r>
      <w:r>
        <w:rPr>
          <w:rFonts w:ascii="Times New Roman" w:hAnsi="Times New Roman" w:cs="Times New Roman"/>
          <w:sz w:val="24"/>
          <w:szCs w:val="24"/>
        </w:rPr>
        <w:t xml:space="preserve">to </w:t>
      </w:r>
      <w:r w:rsidR="00E45244" w:rsidRPr="0050401F">
        <w:rPr>
          <w:rFonts w:ascii="Times New Roman" w:hAnsi="Times New Roman" w:cs="Times New Roman"/>
          <w:sz w:val="24"/>
          <w:szCs w:val="24"/>
        </w:rPr>
        <w:t>my advisors, Yeshambel</w:t>
      </w:r>
      <w:r w:rsidR="00564BA9">
        <w:rPr>
          <w:rFonts w:ascii="Times New Roman" w:hAnsi="Times New Roman" w:cs="Times New Roman"/>
          <w:sz w:val="24"/>
          <w:szCs w:val="24"/>
        </w:rPr>
        <w:t xml:space="preserve"> </w:t>
      </w:r>
      <w:r w:rsidR="00E45244" w:rsidRPr="0050401F">
        <w:rPr>
          <w:rFonts w:ascii="Times New Roman" w:hAnsi="Times New Roman" w:cs="Times New Roman"/>
          <w:sz w:val="24"/>
          <w:szCs w:val="24"/>
        </w:rPr>
        <w:t xml:space="preserve">Agmuas and </w:t>
      </w:r>
      <w:r w:rsidR="00E45244" w:rsidRPr="0050401F">
        <w:rPr>
          <w:rFonts w:ascii="Times New Roman" w:hAnsi="Times New Roman" w:cs="Times New Roman"/>
          <w:bCs/>
          <w:sz w:val="24"/>
          <w:szCs w:val="24"/>
        </w:rPr>
        <w:t>Asmamaw</w:t>
      </w:r>
      <w:r w:rsidR="00564BA9">
        <w:rPr>
          <w:rFonts w:ascii="Times New Roman" w:hAnsi="Times New Roman" w:cs="Times New Roman"/>
          <w:bCs/>
          <w:sz w:val="24"/>
          <w:szCs w:val="24"/>
        </w:rPr>
        <w:t xml:space="preserve"> </w:t>
      </w:r>
      <w:r w:rsidR="00E45244" w:rsidRPr="0050401F">
        <w:rPr>
          <w:rFonts w:ascii="Times New Roman" w:hAnsi="Times New Roman" w:cs="Times New Roman"/>
          <w:bCs/>
          <w:sz w:val="24"/>
          <w:szCs w:val="24"/>
        </w:rPr>
        <w:t>Ketemaw</w:t>
      </w:r>
      <w:r w:rsidR="00564BA9">
        <w:rPr>
          <w:rFonts w:ascii="Times New Roman" w:hAnsi="Times New Roman" w:cs="Times New Roman"/>
          <w:bCs/>
          <w:sz w:val="24"/>
          <w:szCs w:val="24"/>
        </w:rPr>
        <w:t xml:space="preserve"> </w:t>
      </w:r>
      <w:r w:rsidR="00E45244" w:rsidRPr="0050401F">
        <w:rPr>
          <w:rFonts w:ascii="Times New Roman" w:hAnsi="Times New Roman" w:cs="Times New Roman"/>
          <w:sz w:val="24"/>
          <w:szCs w:val="24"/>
        </w:rPr>
        <w:t xml:space="preserve">for their invaluable support, </w:t>
      </w:r>
      <w:r w:rsidR="002C5D3A" w:rsidRPr="0050401F">
        <w:rPr>
          <w:rFonts w:ascii="Times New Roman" w:hAnsi="Times New Roman" w:cs="Times New Roman"/>
          <w:sz w:val="24"/>
          <w:szCs w:val="24"/>
        </w:rPr>
        <w:t>comments, and</w:t>
      </w:r>
      <w:r w:rsidR="00E45244" w:rsidRPr="0050401F">
        <w:rPr>
          <w:rFonts w:ascii="Times New Roman" w:hAnsi="Times New Roman" w:cs="Times New Roman"/>
          <w:sz w:val="24"/>
          <w:szCs w:val="24"/>
        </w:rPr>
        <w:t xml:space="preserve"> guidance during preparing this thesis.</w:t>
      </w:r>
    </w:p>
    <w:p w:rsidR="00E45244" w:rsidRPr="0050401F" w:rsidRDefault="00E45244" w:rsidP="0050401F">
      <w:pPr>
        <w:spacing w:line="360" w:lineRule="auto"/>
        <w:ind w:left="432" w:right="360"/>
        <w:jc w:val="both"/>
        <w:rPr>
          <w:rFonts w:ascii="Times New Roman" w:hAnsi="Times New Roman" w:cs="Times New Roman"/>
          <w:sz w:val="24"/>
          <w:szCs w:val="24"/>
        </w:rPr>
      </w:pPr>
      <w:r w:rsidRPr="0050401F">
        <w:rPr>
          <w:rFonts w:ascii="Times New Roman" w:eastAsia="Times New Roman" w:hAnsi="Times New Roman" w:cs="Times New Roman"/>
          <w:sz w:val="24"/>
          <w:szCs w:val="24"/>
        </w:rPr>
        <w:t xml:space="preserve">My appreciation also goes to data collectors, respondents, and health center staff members for their </w:t>
      </w:r>
      <w:r w:rsidR="00AA72D0">
        <w:rPr>
          <w:rFonts w:ascii="Times New Roman" w:eastAsia="Times New Roman" w:hAnsi="Times New Roman" w:cs="Times New Roman"/>
          <w:sz w:val="24"/>
          <w:szCs w:val="24"/>
        </w:rPr>
        <w:t>contributions while preparing this thesis report.</w:t>
      </w:r>
    </w:p>
    <w:p w:rsidR="00E45244" w:rsidRPr="0050401F" w:rsidRDefault="00E45244" w:rsidP="0050401F">
      <w:pPr>
        <w:spacing w:line="360" w:lineRule="auto"/>
        <w:ind w:left="432" w:right="360"/>
        <w:jc w:val="both"/>
        <w:rPr>
          <w:rFonts w:ascii="Times New Roman" w:hAnsi="Times New Roman" w:cs="Times New Roman"/>
          <w:sz w:val="24"/>
          <w:szCs w:val="24"/>
        </w:rPr>
      </w:pPr>
      <w:r w:rsidRPr="0050401F">
        <w:rPr>
          <w:rFonts w:ascii="Times New Roman" w:hAnsi="Times New Roman" w:cs="Times New Roman"/>
          <w:sz w:val="24"/>
          <w:szCs w:val="24"/>
        </w:rPr>
        <w:t>Finally</w:t>
      </w:r>
      <w:r w:rsidR="00EE3649" w:rsidRPr="0050401F">
        <w:rPr>
          <w:rFonts w:ascii="Times New Roman" w:hAnsi="Times New Roman" w:cs="Times New Roman"/>
          <w:sz w:val="24"/>
          <w:szCs w:val="24"/>
        </w:rPr>
        <w:t>,</w:t>
      </w:r>
      <w:r w:rsidRPr="0050401F">
        <w:rPr>
          <w:rFonts w:ascii="Times New Roman" w:hAnsi="Times New Roman" w:cs="Times New Roman"/>
          <w:sz w:val="24"/>
          <w:szCs w:val="24"/>
        </w:rPr>
        <w:t xml:space="preserve"> I would like to thank all my colleagues who directly or indirectly contributed their unreserved efforts for </w:t>
      </w:r>
      <w:r w:rsidR="002A293D">
        <w:rPr>
          <w:rFonts w:ascii="Times New Roman" w:hAnsi="Times New Roman" w:cs="Times New Roman"/>
          <w:sz w:val="24"/>
          <w:szCs w:val="24"/>
        </w:rPr>
        <w:t xml:space="preserve">the </w:t>
      </w:r>
      <w:r w:rsidRPr="0050401F">
        <w:rPr>
          <w:rFonts w:ascii="Times New Roman" w:hAnsi="Times New Roman" w:cs="Times New Roman"/>
          <w:sz w:val="24"/>
          <w:szCs w:val="24"/>
        </w:rPr>
        <w:t xml:space="preserve">development of this </w:t>
      </w:r>
      <w:r w:rsidR="00AA72D0">
        <w:rPr>
          <w:rFonts w:ascii="Times New Roman" w:hAnsi="Times New Roman" w:cs="Times New Roman"/>
          <w:sz w:val="24"/>
          <w:szCs w:val="24"/>
        </w:rPr>
        <w:t>thesis</w:t>
      </w:r>
      <w:r w:rsidRPr="0050401F">
        <w:rPr>
          <w:rFonts w:ascii="Times New Roman" w:hAnsi="Times New Roman" w:cs="Times New Roman"/>
          <w:sz w:val="24"/>
          <w:szCs w:val="24"/>
        </w:rPr>
        <w:t>.</w:t>
      </w:r>
    </w:p>
    <w:p w:rsidR="002E5D9B" w:rsidRDefault="002E5D9B" w:rsidP="0039684D">
      <w:pPr>
        <w:spacing w:line="360" w:lineRule="auto"/>
        <w:jc w:val="both"/>
        <w:rPr>
          <w:rFonts w:ascii="Times New Roman" w:hAnsi="Times New Roman" w:cs="Times New Roman"/>
        </w:rPr>
      </w:pPr>
    </w:p>
    <w:p w:rsidR="002E5D9B" w:rsidRDefault="002E5D9B" w:rsidP="00D30A7D">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2E5D9B" w:rsidRDefault="002E5D9B" w:rsidP="002E5D9B">
      <w:pPr>
        <w:spacing w:line="360" w:lineRule="auto"/>
        <w:rPr>
          <w:rFonts w:ascii="Times New Roman" w:hAnsi="Times New Roman" w:cs="Times New Roman"/>
        </w:rPr>
      </w:pPr>
    </w:p>
    <w:p w:rsidR="00001800" w:rsidRDefault="00001800" w:rsidP="0056686D">
      <w:pPr>
        <w:pStyle w:val="Heading1"/>
        <w:spacing w:line="360" w:lineRule="auto"/>
        <w:ind w:right="360"/>
        <w:rPr>
          <w:rFonts w:ascii="Times New Roman" w:eastAsia="Times New Roman" w:hAnsi="Times New Roman" w:cs="Times New Roman"/>
          <w:color w:val="auto"/>
        </w:rPr>
      </w:pPr>
    </w:p>
    <w:p w:rsidR="00001800" w:rsidRDefault="00001800" w:rsidP="00001800">
      <w:pPr>
        <w:rPr>
          <w:rFonts w:eastAsia="Times New Roman"/>
          <w:sz w:val="28"/>
          <w:szCs w:val="28"/>
          <w:lang w:val="en-GB" w:eastAsia="en-GB"/>
        </w:rPr>
      </w:pPr>
      <w:r>
        <w:rPr>
          <w:rFonts w:eastAsia="Times New Roman"/>
        </w:rPr>
        <w:br w:type="page"/>
      </w:r>
    </w:p>
    <w:p w:rsidR="00D1160F" w:rsidRPr="00DD650B" w:rsidRDefault="00564BA9" w:rsidP="00DD650B">
      <w:pPr>
        <w:pStyle w:val="Heading1"/>
        <w:spacing w:line="360" w:lineRule="auto"/>
        <w:jc w:val="both"/>
        <w:rPr>
          <w:rFonts w:ascii="Times New Roman" w:hAnsi="Times New Roman" w:cs="Times New Roman"/>
        </w:rPr>
      </w:pPr>
      <w:bookmarkStart w:id="8" w:name="_Toc32932057"/>
      <w:r>
        <w:rPr>
          <w:rFonts w:ascii="Times New Roman" w:eastAsia="Times New Roman" w:hAnsi="Times New Roman" w:cs="Times New Roman"/>
          <w:color w:val="auto"/>
        </w:rPr>
        <w:lastRenderedPageBreak/>
        <w:t xml:space="preserve">      </w:t>
      </w:r>
      <w:r w:rsidR="00C62B37" w:rsidRPr="00DD650B">
        <w:rPr>
          <w:rFonts w:ascii="Times New Roman" w:eastAsia="Times New Roman" w:hAnsi="Times New Roman" w:cs="Times New Roman"/>
          <w:color w:val="auto"/>
        </w:rPr>
        <w:t>ABBREVATIONS AND</w:t>
      </w:r>
      <w:r w:rsidR="000E6381" w:rsidRPr="00DD650B">
        <w:rPr>
          <w:rFonts w:ascii="Times New Roman" w:eastAsia="Times New Roman" w:hAnsi="Times New Roman" w:cs="Times New Roman"/>
          <w:color w:val="auto"/>
        </w:rPr>
        <w:t xml:space="preserve"> ACRONYMS</w:t>
      </w:r>
      <w:bookmarkEnd w:id="4"/>
      <w:bookmarkEnd w:id="8"/>
    </w:p>
    <w:p w:rsidR="00B65593"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AIDS                  </w:t>
      </w:r>
      <w:r w:rsidR="00D1160F" w:rsidRPr="00DD650B">
        <w:rPr>
          <w:rFonts w:ascii="Times New Roman" w:eastAsia="Times New Roman" w:hAnsi="Times New Roman" w:cs="Times New Roman"/>
          <w:sz w:val="24"/>
          <w:szCs w:val="24"/>
        </w:rPr>
        <w:t xml:space="preserve">Acquired Immune Deficiency Syndrome </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AOR                  </w:t>
      </w:r>
      <w:r w:rsidR="00D1160F" w:rsidRPr="00DD650B">
        <w:rPr>
          <w:rFonts w:ascii="Times New Roman" w:eastAsia="Times New Roman" w:hAnsi="Times New Roman" w:cs="Times New Roman"/>
          <w:sz w:val="24"/>
          <w:szCs w:val="24"/>
        </w:rPr>
        <w:t>Adjusted Odds Ratio</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ARTI                 </w:t>
      </w:r>
      <w:r w:rsidR="00D1160F" w:rsidRPr="00DD650B">
        <w:rPr>
          <w:rFonts w:ascii="Times New Roman" w:eastAsia="Times New Roman" w:hAnsi="Times New Roman" w:cs="Times New Roman"/>
          <w:sz w:val="24"/>
          <w:szCs w:val="24"/>
        </w:rPr>
        <w:t>Acute Respiratory Tract Infection</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hAnsi="Times New Roman" w:cs="Times New Roman"/>
          <w:sz w:val="24"/>
          <w:szCs w:val="24"/>
        </w:rPr>
        <w:t xml:space="preserve">BDCAZHD       </w:t>
      </w:r>
      <w:r w:rsidR="00D1160F" w:rsidRPr="00DD650B">
        <w:rPr>
          <w:rFonts w:ascii="Times New Roman" w:hAnsi="Times New Roman" w:cs="Times New Roman"/>
          <w:sz w:val="24"/>
          <w:szCs w:val="24"/>
        </w:rPr>
        <w:t>Bahir Dar City Administration Zonal Health Department</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CI                      </w:t>
      </w:r>
      <w:r w:rsidR="00D1160F" w:rsidRPr="00DD650B">
        <w:rPr>
          <w:rFonts w:ascii="Times New Roman" w:eastAsia="Times New Roman" w:hAnsi="Times New Roman" w:cs="Times New Roman"/>
          <w:sz w:val="24"/>
          <w:szCs w:val="24"/>
        </w:rPr>
        <w:t>Confidence Interval</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COR                  </w:t>
      </w:r>
      <w:r w:rsidR="00D1160F" w:rsidRPr="00DD650B">
        <w:rPr>
          <w:rFonts w:ascii="Times New Roman" w:eastAsia="Times New Roman" w:hAnsi="Times New Roman" w:cs="Times New Roman"/>
          <w:sz w:val="24"/>
          <w:szCs w:val="24"/>
        </w:rPr>
        <w:t>Crude Odds Ratio</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CSA                   </w:t>
      </w:r>
      <w:r w:rsidR="00D1160F" w:rsidRPr="00DD650B">
        <w:rPr>
          <w:rFonts w:ascii="Times New Roman" w:eastAsia="Times New Roman" w:hAnsi="Times New Roman" w:cs="Times New Roman"/>
          <w:sz w:val="24"/>
          <w:szCs w:val="24"/>
        </w:rPr>
        <w:t>Central Statistical Agency</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EBF                    </w:t>
      </w:r>
      <w:r w:rsidR="00D1160F" w:rsidRPr="00DD650B">
        <w:rPr>
          <w:rFonts w:ascii="Times New Roman" w:eastAsia="Times New Roman" w:hAnsi="Times New Roman" w:cs="Times New Roman"/>
          <w:sz w:val="24"/>
          <w:szCs w:val="24"/>
        </w:rPr>
        <w:t>Exclusive Breast Feeding</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EDHS                 </w:t>
      </w:r>
      <w:r w:rsidR="00D1160F" w:rsidRPr="00DD650B">
        <w:rPr>
          <w:rFonts w:ascii="Times New Roman" w:eastAsia="Times New Roman" w:hAnsi="Times New Roman" w:cs="Times New Roman"/>
          <w:sz w:val="24"/>
          <w:szCs w:val="24"/>
        </w:rPr>
        <w:t xml:space="preserve">Ethiopian Demographic and Health Survey </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EPIDATA          </w:t>
      </w:r>
      <w:r w:rsidR="00D1160F" w:rsidRPr="00DD650B">
        <w:rPr>
          <w:rFonts w:ascii="Times New Roman" w:eastAsia="Times New Roman" w:hAnsi="Times New Roman" w:cs="Times New Roman"/>
          <w:sz w:val="24"/>
          <w:szCs w:val="24"/>
        </w:rPr>
        <w:t>Epidemiological Data</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Hib                     </w:t>
      </w:r>
      <w:r w:rsidR="00D1160F" w:rsidRPr="00DD650B">
        <w:rPr>
          <w:rFonts w:ascii="Times New Roman" w:eastAsia="Times New Roman" w:hAnsi="Times New Roman" w:cs="Times New Roman"/>
          <w:sz w:val="24"/>
          <w:szCs w:val="24"/>
        </w:rPr>
        <w:t xml:space="preserve">HomophilesInfluenza Type B vaccine </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IMNCI                </w:t>
      </w:r>
      <w:r w:rsidR="00D1160F" w:rsidRPr="00DD650B">
        <w:rPr>
          <w:rFonts w:ascii="Times New Roman" w:eastAsia="Times New Roman" w:hAnsi="Times New Roman" w:cs="Times New Roman"/>
          <w:sz w:val="24"/>
          <w:szCs w:val="24"/>
        </w:rPr>
        <w:t>Integrated Management of Neonatal and Childhood Illness</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MUAC                </w:t>
      </w:r>
      <w:r w:rsidR="00D1160F" w:rsidRPr="00DD650B">
        <w:rPr>
          <w:rFonts w:ascii="Times New Roman" w:eastAsia="Times New Roman" w:hAnsi="Times New Roman" w:cs="Times New Roman"/>
          <w:sz w:val="24"/>
          <w:szCs w:val="24"/>
        </w:rPr>
        <w:t>Mid Upper Arm Circumference</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PCV                    </w:t>
      </w:r>
      <w:r w:rsidR="00D1160F" w:rsidRPr="00DD650B">
        <w:rPr>
          <w:rFonts w:ascii="Times New Roman" w:eastAsia="Times New Roman" w:hAnsi="Times New Roman" w:cs="Times New Roman"/>
          <w:sz w:val="24"/>
          <w:szCs w:val="24"/>
        </w:rPr>
        <w:t>Pneumococcal Conjugate Vaccine</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PI                        </w:t>
      </w:r>
      <w:r w:rsidR="00D1160F" w:rsidRPr="00DD650B">
        <w:rPr>
          <w:rFonts w:ascii="Times New Roman" w:eastAsia="Times New Roman" w:hAnsi="Times New Roman" w:cs="Times New Roman"/>
          <w:sz w:val="24"/>
          <w:szCs w:val="24"/>
        </w:rPr>
        <w:t>Principal Investigator</w:t>
      </w:r>
    </w:p>
    <w:p w:rsidR="00D1160F"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 xml:space="preserve">SPSS                   </w:t>
      </w:r>
      <w:r w:rsidR="00D1160F" w:rsidRPr="00DD650B">
        <w:rPr>
          <w:rFonts w:ascii="Times New Roman" w:eastAsia="Times New Roman" w:hAnsi="Times New Roman" w:cs="Times New Roman"/>
          <w:sz w:val="24"/>
          <w:szCs w:val="24"/>
        </w:rPr>
        <w:t>Statistical Package for Social Science</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SRS                     </w:t>
      </w:r>
      <w:r w:rsidR="00D1160F" w:rsidRPr="00DD650B">
        <w:rPr>
          <w:rFonts w:ascii="Times New Roman" w:eastAsia="Times New Roman" w:hAnsi="Times New Roman" w:cs="Times New Roman"/>
          <w:sz w:val="24"/>
          <w:szCs w:val="24"/>
        </w:rPr>
        <w:t>Systematic Random Sampling</w:t>
      </w:r>
    </w:p>
    <w:p w:rsidR="00D1160F" w:rsidRPr="00DD650B" w:rsidRDefault="00697B46" w:rsidP="00DD650B">
      <w:pPr>
        <w:spacing w:line="360" w:lineRule="auto"/>
        <w:ind w:left="432"/>
        <w:jc w:val="both"/>
        <w:rPr>
          <w:rFonts w:ascii="Times New Roman" w:hAnsi="Times New Roman" w:cs="Times New Roman"/>
          <w:sz w:val="24"/>
          <w:szCs w:val="24"/>
        </w:rPr>
      </w:pPr>
      <w:r w:rsidRPr="00DD650B">
        <w:rPr>
          <w:rFonts w:ascii="Times New Roman" w:eastAsia="Times New Roman" w:hAnsi="Times New Roman" w:cs="Times New Roman"/>
          <w:sz w:val="24"/>
          <w:szCs w:val="24"/>
        </w:rPr>
        <w:t xml:space="preserve">UNICEF              </w:t>
      </w:r>
      <w:r w:rsidR="00D1160F" w:rsidRPr="00DD650B">
        <w:rPr>
          <w:rFonts w:ascii="Times New Roman" w:eastAsia="Times New Roman" w:hAnsi="Times New Roman" w:cs="Times New Roman"/>
          <w:sz w:val="24"/>
          <w:szCs w:val="24"/>
        </w:rPr>
        <w:t>United Nations Children's Fund</w:t>
      </w:r>
    </w:p>
    <w:p w:rsidR="002E5D9B" w:rsidRPr="00DD650B" w:rsidRDefault="00697B46" w:rsidP="00DD650B">
      <w:pPr>
        <w:spacing w:line="360" w:lineRule="auto"/>
        <w:ind w:left="432"/>
        <w:jc w:val="both"/>
        <w:rPr>
          <w:rFonts w:ascii="Times New Roman" w:eastAsia="Times New Roman" w:hAnsi="Times New Roman" w:cs="Times New Roman"/>
          <w:sz w:val="24"/>
          <w:szCs w:val="24"/>
        </w:rPr>
      </w:pPr>
      <w:r w:rsidRPr="00DD650B">
        <w:rPr>
          <w:rFonts w:ascii="Times New Roman" w:eastAsia="Times New Roman" w:hAnsi="Times New Roman" w:cs="Times New Roman"/>
          <w:sz w:val="24"/>
          <w:szCs w:val="24"/>
        </w:rPr>
        <w:t>WHO</w:t>
      </w:r>
      <w:r w:rsidR="00D1160F" w:rsidRPr="00DD650B">
        <w:rPr>
          <w:rFonts w:ascii="Times New Roman" w:eastAsia="Times New Roman" w:hAnsi="Times New Roman" w:cs="Times New Roman"/>
          <w:sz w:val="24"/>
          <w:szCs w:val="24"/>
        </w:rPr>
        <w:t>World Health Organization</w:t>
      </w:r>
      <w:bookmarkStart w:id="9" w:name="_Toc530174580"/>
    </w:p>
    <w:bookmarkEnd w:id="9" w:displacedByCustomXml="next"/>
    <w:sdt>
      <w:sdtPr>
        <w:rPr>
          <w:rFonts w:ascii="Times New Roman" w:eastAsiaTheme="minorEastAsia" w:hAnsi="Times New Roman" w:cs="Times New Roman"/>
          <w:b w:val="0"/>
          <w:bCs w:val="0"/>
          <w:color w:val="auto"/>
          <w:sz w:val="22"/>
          <w:szCs w:val="22"/>
        </w:rPr>
        <w:id w:val="768819437"/>
        <w:docPartObj>
          <w:docPartGallery w:val="Table of Contents"/>
          <w:docPartUnique/>
        </w:docPartObj>
      </w:sdtPr>
      <w:sdtEndPr>
        <w:rPr>
          <w:noProof/>
        </w:rPr>
      </w:sdtEndPr>
      <w:sdtContent>
        <w:p w:rsidR="002E5D9B" w:rsidRPr="00DD650B" w:rsidRDefault="00DA065A" w:rsidP="00DD650B">
          <w:pPr>
            <w:pStyle w:val="TOCHeading"/>
            <w:spacing w:line="360" w:lineRule="auto"/>
            <w:ind w:left="360"/>
            <w:rPr>
              <w:rFonts w:ascii="Times New Roman" w:eastAsiaTheme="minorEastAsia" w:hAnsi="Times New Roman" w:cs="Times New Roman"/>
              <w:b w:val="0"/>
              <w:bCs w:val="0"/>
              <w:color w:val="auto"/>
              <w:sz w:val="22"/>
              <w:szCs w:val="22"/>
            </w:rPr>
          </w:pPr>
          <w:r w:rsidRPr="00DD650B">
            <w:rPr>
              <w:rFonts w:ascii="Times New Roman" w:eastAsiaTheme="minorEastAsia" w:hAnsi="Times New Roman" w:cs="Times New Roman"/>
              <w:b w:val="0"/>
              <w:bCs w:val="0"/>
              <w:color w:val="auto"/>
              <w:sz w:val="22"/>
              <w:szCs w:val="22"/>
            </w:rPr>
            <w:br/>
          </w:r>
          <w:r w:rsidR="002E5D9B" w:rsidRPr="00DD650B">
            <w:rPr>
              <w:rFonts w:ascii="Times New Roman" w:hAnsi="Times New Roman" w:cs="Times New Roman"/>
            </w:rPr>
            <w:t>Contents</w:t>
          </w:r>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r w:rsidRPr="000E67AD">
            <w:fldChar w:fldCharType="begin"/>
          </w:r>
          <w:r w:rsidR="002E5D9B" w:rsidRPr="00DD650B">
            <w:instrText xml:space="preserve"> TOC \o "1-3" \h \z \u </w:instrText>
          </w:r>
          <w:r w:rsidRPr="000E67AD">
            <w:fldChar w:fldCharType="separate"/>
          </w:r>
          <w:hyperlink w:anchor="_Toc32932055" w:history="1">
            <w:r w:rsidR="00DD650B" w:rsidRPr="00DD650B">
              <w:rPr>
                <w:rStyle w:val="Hyperlink"/>
                <w:rFonts w:eastAsiaTheme="minorEastAsia"/>
                <w:noProof/>
              </w:rPr>
              <w:t>APPROVAL SHEET</w:t>
            </w:r>
            <w:r w:rsidR="00DD650B" w:rsidRPr="00DD650B">
              <w:rPr>
                <w:noProof/>
                <w:webHidden/>
              </w:rPr>
              <w:tab/>
            </w:r>
            <w:r w:rsidRPr="00DD650B">
              <w:rPr>
                <w:noProof/>
                <w:webHidden/>
              </w:rPr>
              <w:fldChar w:fldCharType="begin"/>
            </w:r>
            <w:r w:rsidR="00DD650B" w:rsidRPr="00DD650B">
              <w:rPr>
                <w:noProof/>
                <w:webHidden/>
              </w:rPr>
              <w:instrText xml:space="preserve"> PAGEREF _Toc32932055 \h </w:instrText>
            </w:r>
            <w:r w:rsidRPr="00DD650B">
              <w:rPr>
                <w:noProof/>
                <w:webHidden/>
              </w:rPr>
            </w:r>
            <w:r w:rsidRPr="00DD650B">
              <w:rPr>
                <w:noProof/>
                <w:webHidden/>
              </w:rPr>
              <w:fldChar w:fldCharType="separate"/>
            </w:r>
            <w:r w:rsidR="00286E9D">
              <w:rPr>
                <w:noProof/>
                <w:webHidden/>
              </w:rPr>
              <w:t>II</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56" w:history="1">
            <w:r w:rsidR="00DD650B" w:rsidRPr="00DD650B">
              <w:rPr>
                <w:rStyle w:val="Hyperlink"/>
                <w:rFonts w:eastAsiaTheme="minorEastAsia"/>
                <w:noProof/>
              </w:rPr>
              <w:t>ACKNOWLEDGMENTS</w:t>
            </w:r>
            <w:r w:rsidR="00DD650B" w:rsidRPr="00DD650B">
              <w:rPr>
                <w:noProof/>
                <w:webHidden/>
              </w:rPr>
              <w:tab/>
            </w:r>
            <w:r w:rsidRPr="00DD650B">
              <w:rPr>
                <w:noProof/>
                <w:webHidden/>
              </w:rPr>
              <w:fldChar w:fldCharType="begin"/>
            </w:r>
            <w:r w:rsidR="00DD650B" w:rsidRPr="00DD650B">
              <w:rPr>
                <w:noProof/>
                <w:webHidden/>
              </w:rPr>
              <w:instrText xml:space="preserve"> PAGEREF _Toc32932056 \h </w:instrText>
            </w:r>
            <w:r w:rsidRPr="00DD650B">
              <w:rPr>
                <w:noProof/>
                <w:webHidden/>
              </w:rPr>
            </w:r>
            <w:r w:rsidRPr="00DD650B">
              <w:rPr>
                <w:noProof/>
                <w:webHidden/>
              </w:rPr>
              <w:fldChar w:fldCharType="separate"/>
            </w:r>
            <w:r w:rsidR="00286E9D">
              <w:rPr>
                <w:noProof/>
                <w:webHidden/>
              </w:rPr>
              <w:t>III</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57" w:history="1">
            <w:r w:rsidR="00DD650B" w:rsidRPr="00DD650B">
              <w:rPr>
                <w:rStyle w:val="Hyperlink"/>
                <w:noProof/>
              </w:rPr>
              <w:t>ABBREVATIONS AND ACRONYMS</w:t>
            </w:r>
            <w:r w:rsidR="00DD650B" w:rsidRPr="00DD650B">
              <w:rPr>
                <w:noProof/>
                <w:webHidden/>
              </w:rPr>
              <w:tab/>
            </w:r>
            <w:r w:rsidRPr="00DD650B">
              <w:rPr>
                <w:noProof/>
                <w:webHidden/>
              </w:rPr>
              <w:fldChar w:fldCharType="begin"/>
            </w:r>
            <w:r w:rsidR="00DD650B" w:rsidRPr="00DD650B">
              <w:rPr>
                <w:noProof/>
                <w:webHidden/>
              </w:rPr>
              <w:instrText xml:space="preserve"> PAGEREF _Toc32932057 \h </w:instrText>
            </w:r>
            <w:r w:rsidRPr="00DD650B">
              <w:rPr>
                <w:noProof/>
                <w:webHidden/>
              </w:rPr>
            </w:r>
            <w:r w:rsidRPr="00DD650B">
              <w:rPr>
                <w:noProof/>
                <w:webHidden/>
              </w:rPr>
              <w:fldChar w:fldCharType="separate"/>
            </w:r>
            <w:r w:rsidR="00286E9D">
              <w:rPr>
                <w:noProof/>
                <w:webHidden/>
              </w:rPr>
              <w:t>IV</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58" w:history="1">
            <w:r w:rsidR="00DD650B" w:rsidRPr="00DD650B">
              <w:rPr>
                <w:rStyle w:val="Hyperlink"/>
                <w:rFonts w:eastAsiaTheme="minorEastAsia"/>
                <w:noProof/>
              </w:rPr>
              <w:t>LIST OF TABLES</w:t>
            </w:r>
            <w:r w:rsidR="00DD650B" w:rsidRPr="00DD650B">
              <w:rPr>
                <w:noProof/>
                <w:webHidden/>
              </w:rPr>
              <w:tab/>
            </w:r>
            <w:r w:rsidRPr="00DD650B">
              <w:rPr>
                <w:noProof/>
                <w:webHidden/>
              </w:rPr>
              <w:fldChar w:fldCharType="begin"/>
            </w:r>
            <w:r w:rsidR="00DD650B" w:rsidRPr="00DD650B">
              <w:rPr>
                <w:noProof/>
                <w:webHidden/>
              </w:rPr>
              <w:instrText xml:space="preserve"> PAGEREF _Toc32932058 \h </w:instrText>
            </w:r>
            <w:r w:rsidRPr="00DD650B">
              <w:rPr>
                <w:noProof/>
                <w:webHidden/>
              </w:rPr>
            </w:r>
            <w:r w:rsidRPr="00DD650B">
              <w:rPr>
                <w:noProof/>
                <w:webHidden/>
              </w:rPr>
              <w:fldChar w:fldCharType="separate"/>
            </w:r>
            <w:r w:rsidR="00286E9D">
              <w:rPr>
                <w:noProof/>
                <w:webHidden/>
              </w:rPr>
              <w:t>VIII</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59" w:history="1">
            <w:r w:rsidR="00DD650B" w:rsidRPr="00DD650B">
              <w:rPr>
                <w:rStyle w:val="Hyperlink"/>
                <w:noProof/>
              </w:rPr>
              <w:t>LIST OF FIGURES</w:t>
            </w:r>
            <w:r w:rsidR="00DD650B" w:rsidRPr="00DD650B">
              <w:rPr>
                <w:noProof/>
                <w:webHidden/>
              </w:rPr>
              <w:tab/>
            </w:r>
            <w:r w:rsidRPr="00DD650B">
              <w:rPr>
                <w:noProof/>
                <w:webHidden/>
              </w:rPr>
              <w:fldChar w:fldCharType="begin"/>
            </w:r>
            <w:r w:rsidR="00DD650B" w:rsidRPr="00DD650B">
              <w:rPr>
                <w:noProof/>
                <w:webHidden/>
              </w:rPr>
              <w:instrText xml:space="preserve"> PAGEREF _Toc32932059 \h </w:instrText>
            </w:r>
            <w:r w:rsidRPr="00DD650B">
              <w:rPr>
                <w:noProof/>
                <w:webHidden/>
              </w:rPr>
            </w:r>
            <w:r w:rsidRPr="00DD650B">
              <w:rPr>
                <w:noProof/>
                <w:webHidden/>
              </w:rPr>
              <w:fldChar w:fldCharType="separate"/>
            </w:r>
            <w:r w:rsidR="00286E9D">
              <w:rPr>
                <w:noProof/>
                <w:webHidden/>
              </w:rPr>
              <w:t>IX</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60" w:history="1">
            <w:r w:rsidR="00DD650B" w:rsidRPr="00DD650B">
              <w:rPr>
                <w:rStyle w:val="Hyperlink"/>
                <w:rFonts w:eastAsiaTheme="minorEastAsia"/>
                <w:noProof/>
              </w:rPr>
              <w:t>ABSTRACT</w:t>
            </w:r>
            <w:r w:rsidR="00DD650B" w:rsidRPr="00DD650B">
              <w:rPr>
                <w:noProof/>
                <w:webHidden/>
              </w:rPr>
              <w:tab/>
            </w:r>
            <w:r w:rsidRPr="00DD650B">
              <w:rPr>
                <w:noProof/>
                <w:webHidden/>
              </w:rPr>
              <w:fldChar w:fldCharType="begin"/>
            </w:r>
            <w:r w:rsidR="00DD650B" w:rsidRPr="00DD650B">
              <w:rPr>
                <w:noProof/>
                <w:webHidden/>
              </w:rPr>
              <w:instrText xml:space="preserve"> PAGEREF _Toc32932060 \h </w:instrText>
            </w:r>
            <w:r w:rsidRPr="00DD650B">
              <w:rPr>
                <w:noProof/>
                <w:webHidden/>
              </w:rPr>
            </w:r>
            <w:r w:rsidRPr="00DD650B">
              <w:rPr>
                <w:noProof/>
                <w:webHidden/>
              </w:rPr>
              <w:fldChar w:fldCharType="separate"/>
            </w:r>
            <w:r w:rsidR="00286E9D">
              <w:rPr>
                <w:noProof/>
                <w:webHidden/>
              </w:rPr>
              <w:t>X</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61" w:history="1">
            <w:r w:rsidR="00DD650B" w:rsidRPr="00DD650B">
              <w:rPr>
                <w:rStyle w:val="Hyperlink"/>
                <w:rFonts w:eastAsiaTheme="minorEastAsia"/>
                <w:noProof/>
              </w:rPr>
              <w:t>1. INTRODUCTION</w:t>
            </w:r>
            <w:r w:rsidR="00DD650B" w:rsidRPr="00DD650B">
              <w:rPr>
                <w:noProof/>
                <w:webHidden/>
              </w:rPr>
              <w:tab/>
            </w:r>
            <w:r w:rsidRPr="00DD650B">
              <w:rPr>
                <w:noProof/>
                <w:webHidden/>
              </w:rPr>
              <w:fldChar w:fldCharType="begin"/>
            </w:r>
            <w:r w:rsidR="00DD650B" w:rsidRPr="00DD650B">
              <w:rPr>
                <w:noProof/>
                <w:webHidden/>
              </w:rPr>
              <w:instrText xml:space="preserve"> PAGEREF _Toc32932061 \h </w:instrText>
            </w:r>
            <w:r w:rsidRPr="00DD650B">
              <w:rPr>
                <w:noProof/>
                <w:webHidden/>
              </w:rPr>
            </w:r>
            <w:r w:rsidRPr="00DD650B">
              <w:rPr>
                <w:noProof/>
                <w:webHidden/>
              </w:rPr>
              <w:fldChar w:fldCharType="separate"/>
            </w:r>
            <w:r w:rsidR="00286E9D">
              <w:rPr>
                <w:noProof/>
                <w:webHidden/>
              </w:rPr>
              <w:t>- 1 -</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62" w:history="1">
            <w:r w:rsidR="00DD650B" w:rsidRPr="00DD650B">
              <w:rPr>
                <w:rStyle w:val="Hyperlink"/>
                <w:rFonts w:eastAsiaTheme="minorEastAsia"/>
                <w:noProof/>
              </w:rPr>
              <w:t>1.1Background</w:t>
            </w:r>
            <w:r w:rsidR="00DD650B" w:rsidRPr="00DD650B">
              <w:rPr>
                <w:noProof/>
                <w:webHidden/>
              </w:rPr>
              <w:tab/>
            </w:r>
            <w:r w:rsidRPr="00DD650B">
              <w:rPr>
                <w:noProof/>
                <w:webHidden/>
              </w:rPr>
              <w:fldChar w:fldCharType="begin"/>
            </w:r>
            <w:r w:rsidR="00DD650B" w:rsidRPr="00DD650B">
              <w:rPr>
                <w:noProof/>
                <w:webHidden/>
              </w:rPr>
              <w:instrText xml:space="preserve"> PAGEREF _Toc32932062 \h </w:instrText>
            </w:r>
            <w:r w:rsidRPr="00DD650B">
              <w:rPr>
                <w:noProof/>
                <w:webHidden/>
              </w:rPr>
            </w:r>
            <w:r w:rsidRPr="00DD650B">
              <w:rPr>
                <w:noProof/>
                <w:webHidden/>
              </w:rPr>
              <w:fldChar w:fldCharType="separate"/>
            </w:r>
            <w:r w:rsidR="00286E9D">
              <w:rPr>
                <w:noProof/>
                <w:webHidden/>
              </w:rPr>
              <w:t>- 1 -</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63" w:history="1">
            <w:r w:rsidR="00DD650B" w:rsidRPr="00DD650B">
              <w:rPr>
                <w:rStyle w:val="Hyperlink"/>
                <w:rFonts w:eastAsiaTheme="minorEastAsia"/>
                <w:noProof/>
              </w:rPr>
              <w:t>1.2 Statement of the problem</w:t>
            </w:r>
            <w:r w:rsidR="00DD650B" w:rsidRPr="00DD650B">
              <w:rPr>
                <w:noProof/>
                <w:webHidden/>
              </w:rPr>
              <w:tab/>
            </w:r>
            <w:r w:rsidRPr="00DD650B">
              <w:rPr>
                <w:noProof/>
                <w:webHidden/>
              </w:rPr>
              <w:fldChar w:fldCharType="begin"/>
            </w:r>
            <w:r w:rsidR="00DD650B" w:rsidRPr="00DD650B">
              <w:rPr>
                <w:noProof/>
                <w:webHidden/>
              </w:rPr>
              <w:instrText xml:space="preserve"> PAGEREF _Toc32932063 \h </w:instrText>
            </w:r>
            <w:r w:rsidRPr="00DD650B">
              <w:rPr>
                <w:noProof/>
                <w:webHidden/>
              </w:rPr>
            </w:r>
            <w:r w:rsidRPr="00DD650B">
              <w:rPr>
                <w:noProof/>
                <w:webHidden/>
              </w:rPr>
              <w:fldChar w:fldCharType="separate"/>
            </w:r>
            <w:r w:rsidR="00286E9D">
              <w:rPr>
                <w:noProof/>
                <w:webHidden/>
              </w:rPr>
              <w:t>2</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64" w:history="1">
            <w:r w:rsidR="00DD650B" w:rsidRPr="00DD650B">
              <w:rPr>
                <w:rStyle w:val="Hyperlink"/>
                <w:rFonts w:eastAsiaTheme="minorEastAsia"/>
                <w:noProof/>
              </w:rPr>
              <w:t>1.3 significance of the study</w:t>
            </w:r>
            <w:r w:rsidR="00DD650B" w:rsidRPr="00DD650B">
              <w:rPr>
                <w:noProof/>
                <w:webHidden/>
              </w:rPr>
              <w:tab/>
            </w:r>
            <w:r w:rsidRPr="00DD650B">
              <w:rPr>
                <w:noProof/>
                <w:webHidden/>
              </w:rPr>
              <w:fldChar w:fldCharType="begin"/>
            </w:r>
            <w:r w:rsidR="00DD650B" w:rsidRPr="00DD650B">
              <w:rPr>
                <w:noProof/>
                <w:webHidden/>
              </w:rPr>
              <w:instrText xml:space="preserve"> PAGEREF _Toc32932064 \h </w:instrText>
            </w:r>
            <w:r w:rsidRPr="00DD650B">
              <w:rPr>
                <w:noProof/>
                <w:webHidden/>
              </w:rPr>
            </w:r>
            <w:r w:rsidRPr="00DD650B">
              <w:rPr>
                <w:noProof/>
                <w:webHidden/>
              </w:rPr>
              <w:fldChar w:fldCharType="separate"/>
            </w:r>
            <w:r w:rsidR="00286E9D">
              <w:rPr>
                <w:noProof/>
                <w:webHidden/>
              </w:rPr>
              <w:t>4</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65" w:history="1">
            <w:r w:rsidR="00DD650B" w:rsidRPr="00DD650B">
              <w:rPr>
                <w:rStyle w:val="Hyperlink"/>
                <w:rFonts w:eastAsiaTheme="minorEastAsia"/>
                <w:noProof/>
              </w:rPr>
              <w:t>2. LITERATURE REVIEW</w:t>
            </w:r>
            <w:r w:rsidR="00DD650B" w:rsidRPr="00DD650B">
              <w:rPr>
                <w:noProof/>
                <w:webHidden/>
              </w:rPr>
              <w:tab/>
            </w:r>
            <w:r w:rsidRPr="00DD650B">
              <w:rPr>
                <w:noProof/>
                <w:webHidden/>
              </w:rPr>
              <w:fldChar w:fldCharType="begin"/>
            </w:r>
            <w:r w:rsidR="00DD650B" w:rsidRPr="00DD650B">
              <w:rPr>
                <w:noProof/>
                <w:webHidden/>
              </w:rPr>
              <w:instrText xml:space="preserve"> PAGEREF _Toc32932065 \h </w:instrText>
            </w:r>
            <w:r w:rsidRPr="00DD650B">
              <w:rPr>
                <w:noProof/>
                <w:webHidden/>
              </w:rPr>
            </w:r>
            <w:r w:rsidRPr="00DD650B">
              <w:rPr>
                <w:noProof/>
                <w:webHidden/>
              </w:rPr>
              <w:fldChar w:fldCharType="separate"/>
            </w:r>
            <w:r w:rsidR="00286E9D">
              <w:rPr>
                <w:noProof/>
                <w:webHidden/>
              </w:rPr>
              <w:t>5</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66" w:history="1">
            <w:r w:rsidR="00DD650B" w:rsidRPr="00DD650B">
              <w:rPr>
                <w:rStyle w:val="Hyperlink"/>
                <w:rFonts w:eastAsiaTheme="minorEastAsia"/>
                <w:noProof/>
              </w:rPr>
              <w:t>2.1 Prevalence of pneumonia among under-five children</w:t>
            </w:r>
            <w:r w:rsidR="00DD650B" w:rsidRPr="00DD650B">
              <w:rPr>
                <w:noProof/>
                <w:webHidden/>
              </w:rPr>
              <w:tab/>
            </w:r>
            <w:r w:rsidRPr="00DD650B">
              <w:rPr>
                <w:noProof/>
                <w:webHidden/>
              </w:rPr>
              <w:fldChar w:fldCharType="begin"/>
            </w:r>
            <w:r w:rsidR="00DD650B" w:rsidRPr="00DD650B">
              <w:rPr>
                <w:noProof/>
                <w:webHidden/>
              </w:rPr>
              <w:instrText xml:space="preserve"> PAGEREF _Toc32932066 \h </w:instrText>
            </w:r>
            <w:r w:rsidRPr="00DD650B">
              <w:rPr>
                <w:noProof/>
                <w:webHidden/>
              </w:rPr>
            </w:r>
            <w:r w:rsidRPr="00DD650B">
              <w:rPr>
                <w:noProof/>
                <w:webHidden/>
              </w:rPr>
              <w:fldChar w:fldCharType="separate"/>
            </w:r>
            <w:r w:rsidR="00286E9D">
              <w:rPr>
                <w:noProof/>
                <w:webHidden/>
              </w:rPr>
              <w:t>5</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67" w:history="1">
            <w:r w:rsidR="00DD650B" w:rsidRPr="00DD650B">
              <w:rPr>
                <w:rStyle w:val="Hyperlink"/>
                <w:rFonts w:eastAsiaTheme="minorEastAsia"/>
                <w:noProof/>
              </w:rPr>
              <w:t>2.2 Associated factors for pneumonia in children among under-five children</w:t>
            </w:r>
            <w:r w:rsidR="00DD650B" w:rsidRPr="00DD650B">
              <w:rPr>
                <w:noProof/>
                <w:webHidden/>
              </w:rPr>
              <w:tab/>
            </w:r>
            <w:r w:rsidRPr="00DD650B">
              <w:rPr>
                <w:noProof/>
                <w:webHidden/>
              </w:rPr>
              <w:fldChar w:fldCharType="begin"/>
            </w:r>
            <w:r w:rsidR="00DD650B" w:rsidRPr="00DD650B">
              <w:rPr>
                <w:noProof/>
                <w:webHidden/>
              </w:rPr>
              <w:instrText xml:space="preserve"> PAGEREF _Toc32932067 \h </w:instrText>
            </w:r>
            <w:r w:rsidRPr="00DD650B">
              <w:rPr>
                <w:noProof/>
                <w:webHidden/>
              </w:rPr>
            </w:r>
            <w:r w:rsidRPr="00DD650B">
              <w:rPr>
                <w:noProof/>
                <w:webHidden/>
              </w:rPr>
              <w:fldChar w:fldCharType="separate"/>
            </w:r>
            <w:r w:rsidR="00286E9D">
              <w:rPr>
                <w:noProof/>
                <w:webHidden/>
              </w:rPr>
              <w:t>6</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68" w:history="1">
            <w:r w:rsidR="00DD650B" w:rsidRPr="00DD650B">
              <w:rPr>
                <w:rStyle w:val="Hyperlink"/>
                <w:rFonts w:eastAsiaTheme="minorEastAsia"/>
                <w:noProof/>
              </w:rPr>
              <w:t>2.2.1 Socio-Demographic characteristics</w:t>
            </w:r>
            <w:r w:rsidR="00DD650B" w:rsidRPr="00DD650B">
              <w:rPr>
                <w:noProof/>
                <w:webHidden/>
              </w:rPr>
              <w:tab/>
            </w:r>
            <w:r w:rsidRPr="00DD650B">
              <w:rPr>
                <w:noProof/>
                <w:webHidden/>
              </w:rPr>
              <w:fldChar w:fldCharType="begin"/>
            </w:r>
            <w:r w:rsidR="00DD650B" w:rsidRPr="00DD650B">
              <w:rPr>
                <w:noProof/>
                <w:webHidden/>
              </w:rPr>
              <w:instrText xml:space="preserve"> PAGEREF _Toc32932068 \h </w:instrText>
            </w:r>
            <w:r w:rsidRPr="00DD650B">
              <w:rPr>
                <w:noProof/>
                <w:webHidden/>
              </w:rPr>
            </w:r>
            <w:r w:rsidRPr="00DD650B">
              <w:rPr>
                <w:noProof/>
                <w:webHidden/>
              </w:rPr>
              <w:fldChar w:fldCharType="separate"/>
            </w:r>
            <w:r w:rsidR="00286E9D">
              <w:rPr>
                <w:noProof/>
                <w:webHidden/>
              </w:rPr>
              <w:t>6</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69" w:history="1">
            <w:r w:rsidR="00DD650B" w:rsidRPr="00DD650B">
              <w:rPr>
                <w:rStyle w:val="Hyperlink"/>
                <w:rFonts w:eastAsiaTheme="minorEastAsia"/>
                <w:noProof/>
              </w:rPr>
              <w:t>2.2.2 Preexisting medical and co-morbid conditions</w:t>
            </w:r>
            <w:r w:rsidR="00DD650B" w:rsidRPr="00DD650B">
              <w:rPr>
                <w:noProof/>
                <w:webHidden/>
              </w:rPr>
              <w:tab/>
            </w:r>
            <w:r w:rsidRPr="00DD650B">
              <w:rPr>
                <w:noProof/>
                <w:webHidden/>
              </w:rPr>
              <w:fldChar w:fldCharType="begin"/>
            </w:r>
            <w:r w:rsidR="00DD650B" w:rsidRPr="00DD650B">
              <w:rPr>
                <w:noProof/>
                <w:webHidden/>
              </w:rPr>
              <w:instrText xml:space="preserve"> PAGEREF _Toc32932069 \h </w:instrText>
            </w:r>
            <w:r w:rsidRPr="00DD650B">
              <w:rPr>
                <w:noProof/>
                <w:webHidden/>
              </w:rPr>
            </w:r>
            <w:r w:rsidRPr="00DD650B">
              <w:rPr>
                <w:noProof/>
                <w:webHidden/>
              </w:rPr>
              <w:fldChar w:fldCharType="separate"/>
            </w:r>
            <w:r w:rsidR="00286E9D">
              <w:rPr>
                <w:noProof/>
                <w:webHidden/>
              </w:rPr>
              <w:t>6</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70" w:history="1">
            <w:r w:rsidR="00DD650B" w:rsidRPr="00DD650B">
              <w:rPr>
                <w:rStyle w:val="Hyperlink"/>
                <w:rFonts w:eastAsiaTheme="minorEastAsia"/>
                <w:noProof/>
              </w:rPr>
              <w:t>2.2.3 Health facility and Child care factors</w:t>
            </w:r>
            <w:r w:rsidR="00DD650B" w:rsidRPr="00DD650B">
              <w:rPr>
                <w:noProof/>
                <w:webHidden/>
              </w:rPr>
              <w:tab/>
            </w:r>
            <w:r w:rsidRPr="00DD650B">
              <w:rPr>
                <w:noProof/>
                <w:webHidden/>
              </w:rPr>
              <w:fldChar w:fldCharType="begin"/>
            </w:r>
            <w:r w:rsidR="00DD650B" w:rsidRPr="00DD650B">
              <w:rPr>
                <w:noProof/>
                <w:webHidden/>
              </w:rPr>
              <w:instrText xml:space="preserve"> PAGEREF _Toc32932070 \h </w:instrText>
            </w:r>
            <w:r w:rsidRPr="00DD650B">
              <w:rPr>
                <w:noProof/>
                <w:webHidden/>
              </w:rPr>
            </w:r>
            <w:r w:rsidRPr="00DD650B">
              <w:rPr>
                <w:noProof/>
                <w:webHidden/>
              </w:rPr>
              <w:fldChar w:fldCharType="separate"/>
            </w:r>
            <w:r w:rsidR="00286E9D">
              <w:rPr>
                <w:noProof/>
                <w:webHidden/>
              </w:rPr>
              <w:t>7</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71" w:history="1">
            <w:r w:rsidR="00DD650B" w:rsidRPr="00DD650B">
              <w:rPr>
                <w:rStyle w:val="Hyperlink"/>
                <w:rFonts w:eastAsiaTheme="minorEastAsia"/>
                <w:noProof/>
              </w:rPr>
              <w:t>2.2.4 Environmental related risk factors</w:t>
            </w:r>
            <w:r w:rsidR="00DD650B" w:rsidRPr="00DD650B">
              <w:rPr>
                <w:noProof/>
                <w:webHidden/>
              </w:rPr>
              <w:tab/>
            </w:r>
            <w:r w:rsidRPr="00DD650B">
              <w:rPr>
                <w:noProof/>
                <w:webHidden/>
              </w:rPr>
              <w:fldChar w:fldCharType="begin"/>
            </w:r>
            <w:r w:rsidR="00DD650B" w:rsidRPr="00DD650B">
              <w:rPr>
                <w:noProof/>
                <w:webHidden/>
              </w:rPr>
              <w:instrText xml:space="preserve"> PAGEREF _Toc32932071 \h </w:instrText>
            </w:r>
            <w:r w:rsidRPr="00DD650B">
              <w:rPr>
                <w:noProof/>
                <w:webHidden/>
              </w:rPr>
            </w:r>
            <w:r w:rsidRPr="00DD650B">
              <w:rPr>
                <w:noProof/>
                <w:webHidden/>
              </w:rPr>
              <w:fldChar w:fldCharType="separate"/>
            </w:r>
            <w:r w:rsidR="00286E9D">
              <w:rPr>
                <w:noProof/>
                <w:webHidden/>
              </w:rPr>
              <w:t>8</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72" w:history="1">
            <w:r w:rsidR="00DD650B" w:rsidRPr="00DD650B">
              <w:rPr>
                <w:rStyle w:val="Hyperlink"/>
                <w:rFonts w:eastAsiaTheme="minorEastAsia"/>
                <w:noProof/>
              </w:rPr>
              <w:t>3. Conceptual framework</w:t>
            </w:r>
            <w:r w:rsidR="00DD650B" w:rsidRPr="00DD650B">
              <w:rPr>
                <w:noProof/>
                <w:webHidden/>
              </w:rPr>
              <w:tab/>
            </w:r>
            <w:r w:rsidRPr="00DD650B">
              <w:rPr>
                <w:noProof/>
                <w:webHidden/>
              </w:rPr>
              <w:fldChar w:fldCharType="begin"/>
            </w:r>
            <w:r w:rsidR="00DD650B" w:rsidRPr="00DD650B">
              <w:rPr>
                <w:noProof/>
                <w:webHidden/>
              </w:rPr>
              <w:instrText xml:space="preserve"> PAGEREF _Toc32932072 \h </w:instrText>
            </w:r>
            <w:r w:rsidRPr="00DD650B">
              <w:rPr>
                <w:noProof/>
                <w:webHidden/>
              </w:rPr>
            </w:r>
            <w:r w:rsidRPr="00DD650B">
              <w:rPr>
                <w:noProof/>
                <w:webHidden/>
              </w:rPr>
              <w:fldChar w:fldCharType="separate"/>
            </w:r>
            <w:r w:rsidR="00286E9D">
              <w:rPr>
                <w:noProof/>
                <w:webHidden/>
              </w:rPr>
              <w:t>9</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82" w:history="1">
            <w:r w:rsidR="00DD650B" w:rsidRPr="00DD650B">
              <w:rPr>
                <w:rStyle w:val="Hyperlink"/>
                <w:rFonts w:eastAsiaTheme="minorEastAsia"/>
                <w:noProof/>
              </w:rPr>
              <w:t>4.1 General objective</w:t>
            </w:r>
            <w:r w:rsidR="00DD650B" w:rsidRPr="00DD650B">
              <w:rPr>
                <w:noProof/>
                <w:webHidden/>
              </w:rPr>
              <w:tab/>
            </w:r>
            <w:r w:rsidRPr="00DD650B">
              <w:rPr>
                <w:noProof/>
                <w:webHidden/>
              </w:rPr>
              <w:fldChar w:fldCharType="begin"/>
            </w:r>
            <w:r w:rsidR="00DD650B" w:rsidRPr="00DD650B">
              <w:rPr>
                <w:noProof/>
                <w:webHidden/>
              </w:rPr>
              <w:instrText xml:space="preserve"> PAGEREF _Toc32932082 \h </w:instrText>
            </w:r>
            <w:r w:rsidRPr="00DD650B">
              <w:rPr>
                <w:noProof/>
                <w:webHidden/>
              </w:rPr>
            </w:r>
            <w:r w:rsidRPr="00DD650B">
              <w:rPr>
                <w:noProof/>
                <w:webHidden/>
              </w:rPr>
              <w:fldChar w:fldCharType="separate"/>
            </w:r>
            <w:r w:rsidR="00286E9D">
              <w:rPr>
                <w:noProof/>
                <w:webHidden/>
              </w:rPr>
              <w:t>10</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83" w:history="1">
            <w:r w:rsidR="00DD650B" w:rsidRPr="00DD650B">
              <w:rPr>
                <w:rStyle w:val="Hyperlink"/>
                <w:rFonts w:eastAsiaTheme="minorEastAsia"/>
                <w:noProof/>
              </w:rPr>
              <w:t>4.2 Specific objectives</w:t>
            </w:r>
            <w:r w:rsidR="00DD650B" w:rsidRPr="00DD650B">
              <w:rPr>
                <w:noProof/>
                <w:webHidden/>
              </w:rPr>
              <w:tab/>
            </w:r>
            <w:r w:rsidRPr="00DD650B">
              <w:rPr>
                <w:noProof/>
                <w:webHidden/>
              </w:rPr>
              <w:fldChar w:fldCharType="begin"/>
            </w:r>
            <w:r w:rsidR="00DD650B" w:rsidRPr="00DD650B">
              <w:rPr>
                <w:noProof/>
                <w:webHidden/>
              </w:rPr>
              <w:instrText xml:space="preserve"> PAGEREF _Toc32932083 \h </w:instrText>
            </w:r>
            <w:r w:rsidRPr="00DD650B">
              <w:rPr>
                <w:noProof/>
                <w:webHidden/>
              </w:rPr>
            </w:r>
            <w:r w:rsidRPr="00DD650B">
              <w:rPr>
                <w:noProof/>
                <w:webHidden/>
              </w:rPr>
              <w:fldChar w:fldCharType="separate"/>
            </w:r>
            <w:r w:rsidR="00286E9D">
              <w:rPr>
                <w:noProof/>
                <w:webHidden/>
              </w:rPr>
              <w:t>10</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084" w:history="1">
            <w:r w:rsidR="00DD650B" w:rsidRPr="00DD650B">
              <w:rPr>
                <w:rStyle w:val="Hyperlink"/>
                <w:rFonts w:eastAsiaTheme="minorEastAsia"/>
                <w:noProof/>
              </w:rPr>
              <w:t>5. METHODS AND MATERIALS</w:t>
            </w:r>
            <w:r w:rsidR="00DD650B" w:rsidRPr="00DD650B">
              <w:rPr>
                <w:noProof/>
                <w:webHidden/>
              </w:rPr>
              <w:tab/>
            </w:r>
            <w:r w:rsidRPr="00DD650B">
              <w:rPr>
                <w:noProof/>
                <w:webHidden/>
              </w:rPr>
              <w:fldChar w:fldCharType="begin"/>
            </w:r>
            <w:r w:rsidR="00DD650B" w:rsidRPr="00DD650B">
              <w:rPr>
                <w:noProof/>
                <w:webHidden/>
              </w:rPr>
              <w:instrText xml:space="preserve"> PAGEREF _Toc32932084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85" w:history="1">
            <w:r w:rsidR="00DD650B" w:rsidRPr="00DD650B">
              <w:rPr>
                <w:rStyle w:val="Hyperlink"/>
                <w:rFonts w:eastAsiaTheme="minorEastAsia"/>
                <w:noProof/>
              </w:rPr>
              <w:t>5.2. STUDY AREA AND PERIOD</w:t>
            </w:r>
            <w:r w:rsidR="00DD650B" w:rsidRPr="00DD650B">
              <w:rPr>
                <w:noProof/>
                <w:webHidden/>
              </w:rPr>
              <w:tab/>
            </w:r>
            <w:r w:rsidRPr="00DD650B">
              <w:rPr>
                <w:noProof/>
                <w:webHidden/>
              </w:rPr>
              <w:fldChar w:fldCharType="begin"/>
            </w:r>
            <w:r w:rsidR="00DD650B" w:rsidRPr="00DD650B">
              <w:rPr>
                <w:noProof/>
                <w:webHidden/>
              </w:rPr>
              <w:instrText xml:space="preserve"> PAGEREF _Toc32932085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86" w:history="1">
            <w:r w:rsidR="00DD650B" w:rsidRPr="00DD650B">
              <w:rPr>
                <w:rStyle w:val="Hyperlink"/>
                <w:rFonts w:eastAsiaTheme="minorEastAsia"/>
                <w:noProof/>
              </w:rPr>
              <w:t>5.2. Study design</w:t>
            </w:r>
            <w:r w:rsidR="00DD650B" w:rsidRPr="00DD650B">
              <w:rPr>
                <w:noProof/>
                <w:webHidden/>
              </w:rPr>
              <w:tab/>
            </w:r>
            <w:r w:rsidRPr="00DD650B">
              <w:rPr>
                <w:noProof/>
                <w:webHidden/>
              </w:rPr>
              <w:fldChar w:fldCharType="begin"/>
            </w:r>
            <w:r w:rsidR="00DD650B" w:rsidRPr="00DD650B">
              <w:rPr>
                <w:noProof/>
                <w:webHidden/>
              </w:rPr>
              <w:instrText xml:space="preserve"> PAGEREF _Toc32932086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87" w:history="1">
            <w:r w:rsidR="00DD650B" w:rsidRPr="00DD650B">
              <w:rPr>
                <w:rStyle w:val="Hyperlink"/>
                <w:rFonts w:eastAsiaTheme="minorEastAsia"/>
                <w:noProof/>
              </w:rPr>
              <w:t>5.3 Populations</w:t>
            </w:r>
            <w:r w:rsidR="00DD650B" w:rsidRPr="00DD650B">
              <w:rPr>
                <w:noProof/>
                <w:webHidden/>
              </w:rPr>
              <w:tab/>
            </w:r>
            <w:r w:rsidRPr="00DD650B">
              <w:rPr>
                <w:noProof/>
                <w:webHidden/>
              </w:rPr>
              <w:fldChar w:fldCharType="begin"/>
            </w:r>
            <w:r w:rsidR="00DD650B" w:rsidRPr="00DD650B">
              <w:rPr>
                <w:noProof/>
                <w:webHidden/>
              </w:rPr>
              <w:instrText xml:space="preserve"> PAGEREF _Toc32932087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88" w:history="1">
            <w:r w:rsidR="00DD650B" w:rsidRPr="00DD650B">
              <w:rPr>
                <w:rStyle w:val="Hyperlink"/>
                <w:rFonts w:eastAsiaTheme="minorEastAsia"/>
                <w:noProof/>
              </w:rPr>
              <w:t>5.3.1 Source population</w:t>
            </w:r>
            <w:r w:rsidR="00DD650B" w:rsidRPr="00DD650B">
              <w:rPr>
                <w:noProof/>
                <w:webHidden/>
              </w:rPr>
              <w:tab/>
            </w:r>
            <w:r w:rsidRPr="00DD650B">
              <w:rPr>
                <w:noProof/>
                <w:webHidden/>
              </w:rPr>
              <w:fldChar w:fldCharType="begin"/>
            </w:r>
            <w:r w:rsidR="00DD650B" w:rsidRPr="00DD650B">
              <w:rPr>
                <w:noProof/>
                <w:webHidden/>
              </w:rPr>
              <w:instrText xml:space="preserve"> PAGEREF _Toc32932088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89" w:history="1">
            <w:r w:rsidR="00DD650B" w:rsidRPr="00DD650B">
              <w:rPr>
                <w:rStyle w:val="Hyperlink"/>
                <w:rFonts w:eastAsiaTheme="minorEastAsia"/>
                <w:noProof/>
              </w:rPr>
              <w:t>5.3.2 Study population</w:t>
            </w:r>
            <w:r w:rsidR="00DD650B" w:rsidRPr="00DD650B">
              <w:rPr>
                <w:noProof/>
                <w:webHidden/>
              </w:rPr>
              <w:tab/>
            </w:r>
            <w:r w:rsidRPr="00DD650B">
              <w:rPr>
                <w:noProof/>
                <w:webHidden/>
              </w:rPr>
              <w:fldChar w:fldCharType="begin"/>
            </w:r>
            <w:r w:rsidR="00DD650B" w:rsidRPr="00DD650B">
              <w:rPr>
                <w:noProof/>
                <w:webHidden/>
              </w:rPr>
              <w:instrText xml:space="preserve"> PAGEREF _Toc32932089 \h </w:instrText>
            </w:r>
            <w:r w:rsidRPr="00DD650B">
              <w:rPr>
                <w:noProof/>
                <w:webHidden/>
              </w:rPr>
            </w:r>
            <w:r w:rsidRPr="00DD650B">
              <w:rPr>
                <w:noProof/>
                <w:webHidden/>
              </w:rPr>
              <w:fldChar w:fldCharType="separate"/>
            </w:r>
            <w:r w:rsidR="00286E9D">
              <w:rPr>
                <w:noProof/>
                <w:webHidden/>
              </w:rPr>
              <w:t>11</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90" w:history="1">
            <w:r w:rsidR="00DD650B" w:rsidRPr="00DD650B">
              <w:rPr>
                <w:rStyle w:val="Hyperlink"/>
                <w:rFonts w:eastAsiaTheme="minorEastAsia"/>
                <w:noProof/>
              </w:rPr>
              <w:t>5.4 Eligibility criteria</w:t>
            </w:r>
            <w:r w:rsidR="00DD650B" w:rsidRPr="00DD650B">
              <w:rPr>
                <w:noProof/>
                <w:webHidden/>
              </w:rPr>
              <w:tab/>
            </w:r>
            <w:r w:rsidRPr="00DD650B">
              <w:rPr>
                <w:noProof/>
                <w:webHidden/>
              </w:rPr>
              <w:fldChar w:fldCharType="begin"/>
            </w:r>
            <w:r w:rsidR="00DD650B" w:rsidRPr="00DD650B">
              <w:rPr>
                <w:noProof/>
                <w:webHidden/>
              </w:rPr>
              <w:instrText xml:space="preserve"> PAGEREF _Toc32932090 \h </w:instrText>
            </w:r>
            <w:r w:rsidRPr="00DD650B">
              <w:rPr>
                <w:noProof/>
                <w:webHidden/>
              </w:rPr>
            </w:r>
            <w:r w:rsidRPr="00DD650B">
              <w:rPr>
                <w:noProof/>
                <w:webHidden/>
              </w:rPr>
              <w:fldChar w:fldCharType="separate"/>
            </w:r>
            <w:r w:rsidR="00286E9D">
              <w:rPr>
                <w:noProof/>
                <w:webHidden/>
              </w:rPr>
              <w:t>12</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91" w:history="1">
            <w:r w:rsidR="00DD650B" w:rsidRPr="00DD650B">
              <w:rPr>
                <w:rStyle w:val="Hyperlink"/>
                <w:rFonts w:eastAsiaTheme="minorEastAsia"/>
                <w:noProof/>
              </w:rPr>
              <w:t>5.4.1 Inclusion criteria</w:t>
            </w:r>
            <w:r w:rsidR="00DD650B" w:rsidRPr="00DD650B">
              <w:rPr>
                <w:noProof/>
                <w:webHidden/>
              </w:rPr>
              <w:tab/>
            </w:r>
            <w:r w:rsidRPr="00DD650B">
              <w:rPr>
                <w:noProof/>
                <w:webHidden/>
              </w:rPr>
              <w:fldChar w:fldCharType="begin"/>
            </w:r>
            <w:r w:rsidR="00DD650B" w:rsidRPr="00DD650B">
              <w:rPr>
                <w:noProof/>
                <w:webHidden/>
              </w:rPr>
              <w:instrText xml:space="preserve"> PAGEREF _Toc32932091 \h </w:instrText>
            </w:r>
            <w:r w:rsidRPr="00DD650B">
              <w:rPr>
                <w:noProof/>
                <w:webHidden/>
              </w:rPr>
            </w:r>
            <w:r w:rsidRPr="00DD650B">
              <w:rPr>
                <w:noProof/>
                <w:webHidden/>
              </w:rPr>
              <w:fldChar w:fldCharType="separate"/>
            </w:r>
            <w:r w:rsidR="00286E9D">
              <w:rPr>
                <w:noProof/>
                <w:webHidden/>
              </w:rPr>
              <w:t>12</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92" w:history="1">
            <w:r w:rsidR="00DD650B" w:rsidRPr="00DD650B">
              <w:rPr>
                <w:rStyle w:val="Hyperlink"/>
                <w:rFonts w:eastAsiaTheme="minorEastAsia"/>
                <w:noProof/>
              </w:rPr>
              <w:t>5.5 variables</w:t>
            </w:r>
            <w:r w:rsidR="00DD650B" w:rsidRPr="00DD650B">
              <w:rPr>
                <w:noProof/>
                <w:webHidden/>
              </w:rPr>
              <w:tab/>
            </w:r>
            <w:r w:rsidRPr="00DD650B">
              <w:rPr>
                <w:noProof/>
                <w:webHidden/>
              </w:rPr>
              <w:fldChar w:fldCharType="begin"/>
            </w:r>
            <w:r w:rsidR="00DD650B" w:rsidRPr="00DD650B">
              <w:rPr>
                <w:noProof/>
                <w:webHidden/>
              </w:rPr>
              <w:instrText xml:space="preserve"> PAGEREF _Toc32932092 \h </w:instrText>
            </w:r>
            <w:r w:rsidRPr="00DD650B">
              <w:rPr>
                <w:noProof/>
                <w:webHidden/>
              </w:rPr>
            </w:r>
            <w:r w:rsidRPr="00DD650B">
              <w:rPr>
                <w:noProof/>
                <w:webHidden/>
              </w:rPr>
              <w:fldChar w:fldCharType="separate"/>
            </w:r>
            <w:r w:rsidR="00286E9D">
              <w:rPr>
                <w:noProof/>
                <w:webHidden/>
              </w:rPr>
              <w:t>12</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93" w:history="1">
            <w:r w:rsidR="00DD650B" w:rsidRPr="00DD650B">
              <w:rPr>
                <w:rStyle w:val="Hyperlink"/>
                <w:rFonts w:eastAsiaTheme="minorEastAsia"/>
                <w:noProof/>
              </w:rPr>
              <w:t>5.5.1 Dependent variable</w:t>
            </w:r>
            <w:r w:rsidR="00DD650B" w:rsidRPr="00DD650B">
              <w:rPr>
                <w:noProof/>
                <w:webHidden/>
              </w:rPr>
              <w:tab/>
            </w:r>
            <w:r w:rsidRPr="00DD650B">
              <w:rPr>
                <w:noProof/>
                <w:webHidden/>
              </w:rPr>
              <w:fldChar w:fldCharType="begin"/>
            </w:r>
            <w:r w:rsidR="00DD650B" w:rsidRPr="00DD650B">
              <w:rPr>
                <w:noProof/>
                <w:webHidden/>
              </w:rPr>
              <w:instrText xml:space="preserve"> PAGEREF _Toc32932093 \h </w:instrText>
            </w:r>
            <w:r w:rsidRPr="00DD650B">
              <w:rPr>
                <w:noProof/>
                <w:webHidden/>
              </w:rPr>
            </w:r>
            <w:r w:rsidRPr="00DD650B">
              <w:rPr>
                <w:noProof/>
                <w:webHidden/>
              </w:rPr>
              <w:fldChar w:fldCharType="separate"/>
            </w:r>
            <w:r w:rsidR="00286E9D">
              <w:rPr>
                <w:noProof/>
                <w:webHidden/>
              </w:rPr>
              <w:t>12</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94" w:history="1">
            <w:r w:rsidR="00DD650B" w:rsidRPr="00DD650B">
              <w:rPr>
                <w:rStyle w:val="Hyperlink"/>
                <w:rFonts w:eastAsiaTheme="minorEastAsia"/>
                <w:noProof/>
              </w:rPr>
              <w:t>5.5.2 Independent variables</w:t>
            </w:r>
            <w:r w:rsidR="00DD650B" w:rsidRPr="00DD650B">
              <w:rPr>
                <w:noProof/>
                <w:webHidden/>
              </w:rPr>
              <w:tab/>
            </w:r>
            <w:r w:rsidRPr="00DD650B">
              <w:rPr>
                <w:noProof/>
                <w:webHidden/>
              </w:rPr>
              <w:fldChar w:fldCharType="begin"/>
            </w:r>
            <w:r w:rsidR="00DD650B" w:rsidRPr="00DD650B">
              <w:rPr>
                <w:noProof/>
                <w:webHidden/>
              </w:rPr>
              <w:instrText xml:space="preserve"> PAGEREF _Toc32932094 \h </w:instrText>
            </w:r>
            <w:r w:rsidRPr="00DD650B">
              <w:rPr>
                <w:noProof/>
                <w:webHidden/>
              </w:rPr>
            </w:r>
            <w:r w:rsidRPr="00DD650B">
              <w:rPr>
                <w:noProof/>
                <w:webHidden/>
              </w:rPr>
              <w:fldChar w:fldCharType="separate"/>
            </w:r>
            <w:r w:rsidR="00286E9D">
              <w:rPr>
                <w:noProof/>
                <w:webHidden/>
              </w:rPr>
              <w:t>12</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95" w:history="1">
            <w:r w:rsidR="00DD650B" w:rsidRPr="00DD650B">
              <w:rPr>
                <w:rStyle w:val="Hyperlink"/>
                <w:noProof/>
              </w:rPr>
              <w:t>5.6 Operational definition</w:t>
            </w:r>
            <w:r w:rsidR="00DD650B" w:rsidRPr="00DD650B">
              <w:rPr>
                <w:noProof/>
                <w:webHidden/>
              </w:rPr>
              <w:tab/>
            </w:r>
            <w:r w:rsidRPr="00DD650B">
              <w:rPr>
                <w:noProof/>
                <w:webHidden/>
              </w:rPr>
              <w:fldChar w:fldCharType="begin"/>
            </w:r>
            <w:r w:rsidR="00DD650B" w:rsidRPr="00DD650B">
              <w:rPr>
                <w:noProof/>
                <w:webHidden/>
              </w:rPr>
              <w:instrText xml:space="preserve"> PAGEREF _Toc32932095 \h </w:instrText>
            </w:r>
            <w:r w:rsidRPr="00DD650B">
              <w:rPr>
                <w:noProof/>
                <w:webHidden/>
              </w:rPr>
            </w:r>
            <w:r w:rsidRPr="00DD650B">
              <w:rPr>
                <w:noProof/>
                <w:webHidden/>
              </w:rPr>
              <w:fldChar w:fldCharType="separate"/>
            </w:r>
            <w:r w:rsidR="00286E9D">
              <w:rPr>
                <w:noProof/>
                <w:webHidden/>
              </w:rPr>
              <w:t>13</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96" w:history="1">
            <w:r w:rsidR="00DD650B" w:rsidRPr="00DD650B">
              <w:rPr>
                <w:rStyle w:val="Hyperlink"/>
                <w:noProof/>
              </w:rPr>
              <w:t>5.7. Sample size determination and sampling technique</w:t>
            </w:r>
            <w:r w:rsidR="00DD650B" w:rsidRPr="00DD650B">
              <w:rPr>
                <w:noProof/>
                <w:webHidden/>
              </w:rPr>
              <w:tab/>
            </w:r>
            <w:r w:rsidRPr="00DD650B">
              <w:rPr>
                <w:noProof/>
                <w:webHidden/>
              </w:rPr>
              <w:fldChar w:fldCharType="begin"/>
            </w:r>
            <w:r w:rsidR="00DD650B" w:rsidRPr="00DD650B">
              <w:rPr>
                <w:noProof/>
                <w:webHidden/>
              </w:rPr>
              <w:instrText xml:space="preserve"> PAGEREF _Toc32932096 \h </w:instrText>
            </w:r>
            <w:r w:rsidRPr="00DD650B">
              <w:rPr>
                <w:noProof/>
                <w:webHidden/>
              </w:rPr>
            </w:r>
            <w:r w:rsidRPr="00DD650B">
              <w:rPr>
                <w:noProof/>
                <w:webHidden/>
              </w:rPr>
              <w:fldChar w:fldCharType="separate"/>
            </w:r>
            <w:r w:rsidR="00286E9D">
              <w:rPr>
                <w:noProof/>
                <w:webHidden/>
              </w:rPr>
              <w:t>14</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97" w:history="1">
            <w:r w:rsidR="00DD650B" w:rsidRPr="00DD650B">
              <w:rPr>
                <w:rStyle w:val="Hyperlink"/>
                <w:rFonts w:eastAsiaTheme="minorEastAsia"/>
                <w:noProof/>
              </w:rPr>
              <w:t>5.7.1 Sample size</w:t>
            </w:r>
            <w:r w:rsidR="00DD650B" w:rsidRPr="00DD650B">
              <w:rPr>
                <w:noProof/>
                <w:webHidden/>
              </w:rPr>
              <w:tab/>
            </w:r>
            <w:r w:rsidRPr="00DD650B">
              <w:rPr>
                <w:noProof/>
                <w:webHidden/>
              </w:rPr>
              <w:fldChar w:fldCharType="begin"/>
            </w:r>
            <w:r w:rsidR="00DD650B" w:rsidRPr="00DD650B">
              <w:rPr>
                <w:noProof/>
                <w:webHidden/>
              </w:rPr>
              <w:instrText xml:space="preserve"> PAGEREF _Toc32932097 \h </w:instrText>
            </w:r>
            <w:r w:rsidRPr="00DD650B">
              <w:rPr>
                <w:noProof/>
                <w:webHidden/>
              </w:rPr>
            </w:r>
            <w:r w:rsidRPr="00DD650B">
              <w:rPr>
                <w:noProof/>
                <w:webHidden/>
              </w:rPr>
              <w:fldChar w:fldCharType="separate"/>
            </w:r>
            <w:r w:rsidR="00286E9D">
              <w:rPr>
                <w:noProof/>
                <w:webHidden/>
              </w:rPr>
              <w:t>14</w:t>
            </w:r>
            <w:r w:rsidRPr="00DD650B">
              <w:rPr>
                <w:noProof/>
                <w:webHidden/>
              </w:rPr>
              <w:fldChar w:fldCharType="end"/>
            </w:r>
          </w:hyperlink>
        </w:p>
        <w:p w:rsidR="00DD650B" w:rsidRPr="00DD650B" w:rsidRDefault="000E67AD" w:rsidP="00DD650B">
          <w:pPr>
            <w:pStyle w:val="TOC3"/>
            <w:tabs>
              <w:tab w:val="right" w:leader="dot" w:pos="9350"/>
            </w:tabs>
            <w:spacing w:line="360" w:lineRule="auto"/>
            <w:ind w:left="360"/>
            <w:rPr>
              <w:rFonts w:eastAsiaTheme="minorEastAsia"/>
              <w:noProof/>
              <w:sz w:val="22"/>
              <w:szCs w:val="22"/>
              <w:lang w:val="en-US" w:eastAsia="en-US" w:bidi="ar-SA"/>
            </w:rPr>
          </w:pPr>
          <w:hyperlink w:anchor="_Toc32932098" w:history="1">
            <w:r w:rsidR="00DD650B" w:rsidRPr="00DD650B">
              <w:rPr>
                <w:rStyle w:val="Hyperlink"/>
                <w:rFonts w:eastAsiaTheme="minorEastAsia"/>
                <w:noProof/>
              </w:rPr>
              <w:t>5.7.2 Sampling procedures</w:t>
            </w:r>
            <w:r w:rsidR="00DD650B" w:rsidRPr="00DD650B">
              <w:rPr>
                <w:noProof/>
                <w:webHidden/>
              </w:rPr>
              <w:tab/>
            </w:r>
            <w:r w:rsidRPr="00DD650B">
              <w:rPr>
                <w:noProof/>
                <w:webHidden/>
              </w:rPr>
              <w:fldChar w:fldCharType="begin"/>
            </w:r>
            <w:r w:rsidR="00DD650B" w:rsidRPr="00DD650B">
              <w:rPr>
                <w:noProof/>
                <w:webHidden/>
              </w:rPr>
              <w:instrText xml:space="preserve"> PAGEREF _Toc32932098 \h </w:instrText>
            </w:r>
            <w:r w:rsidRPr="00DD650B">
              <w:rPr>
                <w:noProof/>
                <w:webHidden/>
              </w:rPr>
            </w:r>
            <w:r w:rsidRPr="00DD650B">
              <w:rPr>
                <w:noProof/>
                <w:webHidden/>
              </w:rPr>
              <w:fldChar w:fldCharType="separate"/>
            </w:r>
            <w:r w:rsidR="00286E9D">
              <w:rPr>
                <w:noProof/>
                <w:webHidden/>
              </w:rPr>
              <w:t>16</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099" w:history="1">
            <w:r w:rsidR="00DD650B" w:rsidRPr="00DD650B">
              <w:rPr>
                <w:rStyle w:val="Hyperlink"/>
                <w:noProof/>
              </w:rPr>
              <w:t>5.8 Data Collection procedures</w:t>
            </w:r>
            <w:r w:rsidR="00DD650B" w:rsidRPr="00DD650B">
              <w:rPr>
                <w:noProof/>
                <w:webHidden/>
              </w:rPr>
              <w:tab/>
            </w:r>
            <w:r w:rsidRPr="00DD650B">
              <w:rPr>
                <w:noProof/>
                <w:webHidden/>
              </w:rPr>
              <w:fldChar w:fldCharType="begin"/>
            </w:r>
            <w:r w:rsidR="00DD650B" w:rsidRPr="00DD650B">
              <w:rPr>
                <w:noProof/>
                <w:webHidden/>
              </w:rPr>
              <w:instrText xml:space="preserve"> PAGEREF _Toc32932099 \h </w:instrText>
            </w:r>
            <w:r w:rsidRPr="00DD650B">
              <w:rPr>
                <w:noProof/>
                <w:webHidden/>
              </w:rPr>
            </w:r>
            <w:r w:rsidRPr="00DD650B">
              <w:rPr>
                <w:noProof/>
                <w:webHidden/>
              </w:rPr>
              <w:fldChar w:fldCharType="separate"/>
            </w:r>
            <w:r w:rsidR="00286E9D">
              <w:rPr>
                <w:noProof/>
                <w:webHidden/>
              </w:rPr>
              <w:t>17</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0" w:history="1">
            <w:r w:rsidR="00DD650B" w:rsidRPr="00DD650B">
              <w:rPr>
                <w:rStyle w:val="Hyperlink"/>
                <w:noProof/>
              </w:rPr>
              <w:t>5.9 Data quality control</w:t>
            </w:r>
            <w:r w:rsidR="00DD650B" w:rsidRPr="00DD650B">
              <w:rPr>
                <w:noProof/>
                <w:webHidden/>
              </w:rPr>
              <w:tab/>
            </w:r>
            <w:r w:rsidRPr="00DD650B">
              <w:rPr>
                <w:noProof/>
                <w:webHidden/>
              </w:rPr>
              <w:fldChar w:fldCharType="begin"/>
            </w:r>
            <w:r w:rsidR="00DD650B" w:rsidRPr="00DD650B">
              <w:rPr>
                <w:noProof/>
                <w:webHidden/>
              </w:rPr>
              <w:instrText xml:space="preserve"> PAGEREF _Toc32932100 \h </w:instrText>
            </w:r>
            <w:r w:rsidRPr="00DD650B">
              <w:rPr>
                <w:noProof/>
                <w:webHidden/>
              </w:rPr>
            </w:r>
            <w:r w:rsidRPr="00DD650B">
              <w:rPr>
                <w:noProof/>
                <w:webHidden/>
              </w:rPr>
              <w:fldChar w:fldCharType="separate"/>
            </w:r>
            <w:r w:rsidR="00286E9D">
              <w:rPr>
                <w:noProof/>
                <w:webHidden/>
              </w:rPr>
              <w:t>17</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1" w:history="1">
            <w:r w:rsidR="00DD650B" w:rsidRPr="00DD650B">
              <w:rPr>
                <w:rStyle w:val="Hyperlink"/>
                <w:noProof/>
              </w:rPr>
              <w:t>5.10 Data Processing and Analysis</w:t>
            </w:r>
            <w:r w:rsidR="00DD650B" w:rsidRPr="00DD650B">
              <w:rPr>
                <w:noProof/>
                <w:webHidden/>
              </w:rPr>
              <w:tab/>
            </w:r>
            <w:r w:rsidRPr="00DD650B">
              <w:rPr>
                <w:noProof/>
                <w:webHidden/>
              </w:rPr>
              <w:fldChar w:fldCharType="begin"/>
            </w:r>
            <w:r w:rsidR="00DD650B" w:rsidRPr="00DD650B">
              <w:rPr>
                <w:noProof/>
                <w:webHidden/>
              </w:rPr>
              <w:instrText xml:space="preserve"> PAGEREF _Toc32932101 \h </w:instrText>
            </w:r>
            <w:r w:rsidRPr="00DD650B">
              <w:rPr>
                <w:noProof/>
                <w:webHidden/>
              </w:rPr>
            </w:r>
            <w:r w:rsidRPr="00DD650B">
              <w:rPr>
                <w:noProof/>
                <w:webHidden/>
              </w:rPr>
              <w:fldChar w:fldCharType="separate"/>
            </w:r>
            <w:r w:rsidR="00286E9D">
              <w:rPr>
                <w:noProof/>
                <w:webHidden/>
              </w:rPr>
              <w:t>17</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2" w:history="1">
            <w:r w:rsidR="00DD650B" w:rsidRPr="00DD650B">
              <w:rPr>
                <w:rStyle w:val="Hyperlink"/>
                <w:noProof/>
              </w:rPr>
              <w:t>5.11 Ethical Consideration</w:t>
            </w:r>
            <w:r w:rsidR="00DD650B" w:rsidRPr="00DD650B">
              <w:rPr>
                <w:noProof/>
                <w:webHidden/>
              </w:rPr>
              <w:tab/>
            </w:r>
            <w:r w:rsidRPr="00DD650B">
              <w:rPr>
                <w:noProof/>
                <w:webHidden/>
              </w:rPr>
              <w:fldChar w:fldCharType="begin"/>
            </w:r>
            <w:r w:rsidR="00DD650B" w:rsidRPr="00DD650B">
              <w:rPr>
                <w:noProof/>
                <w:webHidden/>
              </w:rPr>
              <w:instrText xml:space="preserve"> PAGEREF _Toc32932102 \h </w:instrText>
            </w:r>
            <w:r w:rsidRPr="00DD650B">
              <w:rPr>
                <w:noProof/>
                <w:webHidden/>
              </w:rPr>
            </w:r>
            <w:r w:rsidRPr="00DD650B">
              <w:rPr>
                <w:noProof/>
                <w:webHidden/>
              </w:rPr>
              <w:fldChar w:fldCharType="separate"/>
            </w:r>
            <w:r w:rsidR="00286E9D">
              <w:rPr>
                <w:noProof/>
                <w:webHidden/>
              </w:rPr>
              <w:t>18</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03" w:history="1">
            <w:r w:rsidR="00DD650B" w:rsidRPr="00DD650B">
              <w:rPr>
                <w:rStyle w:val="Hyperlink"/>
                <w:rFonts w:eastAsiaTheme="minorEastAsia"/>
                <w:noProof/>
              </w:rPr>
              <w:t>6. RESULTS</w:t>
            </w:r>
            <w:r w:rsidR="00DD650B" w:rsidRPr="00DD650B">
              <w:rPr>
                <w:noProof/>
                <w:webHidden/>
              </w:rPr>
              <w:tab/>
            </w:r>
            <w:r w:rsidRPr="00DD650B">
              <w:rPr>
                <w:noProof/>
                <w:webHidden/>
              </w:rPr>
              <w:fldChar w:fldCharType="begin"/>
            </w:r>
            <w:r w:rsidR="00DD650B" w:rsidRPr="00DD650B">
              <w:rPr>
                <w:noProof/>
                <w:webHidden/>
              </w:rPr>
              <w:instrText xml:space="preserve"> PAGEREF _Toc32932103 \h </w:instrText>
            </w:r>
            <w:r w:rsidRPr="00DD650B">
              <w:rPr>
                <w:noProof/>
                <w:webHidden/>
              </w:rPr>
            </w:r>
            <w:r w:rsidRPr="00DD650B">
              <w:rPr>
                <w:noProof/>
                <w:webHidden/>
              </w:rPr>
              <w:fldChar w:fldCharType="separate"/>
            </w:r>
            <w:r w:rsidR="00286E9D">
              <w:rPr>
                <w:noProof/>
                <w:webHidden/>
              </w:rPr>
              <w:t>19</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4" w:history="1">
            <w:r w:rsidR="00DD650B" w:rsidRPr="00DD650B">
              <w:rPr>
                <w:rStyle w:val="Hyperlink"/>
                <w:rFonts w:eastAsiaTheme="minorEastAsia"/>
                <w:noProof/>
              </w:rPr>
              <w:t>6.1 Socio-demographic characteristics of study participants</w:t>
            </w:r>
            <w:r w:rsidR="00DD650B" w:rsidRPr="00DD650B">
              <w:rPr>
                <w:noProof/>
                <w:webHidden/>
              </w:rPr>
              <w:tab/>
            </w:r>
            <w:r w:rsidRPr="00DD650B">
              <w:rPr>
                <w:noProof/>
                <w:webHidden/>
              </w:rPr>
              <w:fldChar w:fldCharType="begin"/>
            </w:r>
            <w:r w:rsidR="00DD650B" w:rsidRPr="00DD650B">
              <w:rPr>
                <w:noProof/>
                <w:webHidden/>
              </w:rPr>
              <w:instrText xml:space="preserve"> PAGEREF _Toc32932104 \h </w:instrText>
            </w:r>
            <w:r w:rsidRPr="00DD650B">
              <w:rPr>
                <w:noProof/>
                <w:webHidden/>
              </w:rPr>
            </w:r>
            <w:r w:rsidRPr="00DD650B">
              <w:rPr>
                <w:noProof/>
                <w:webHidden/>
              </w:rPr>
              <w:fldChar w:fldCharType="separate"/>
            </w:r>
            <w:r w:rsidR="00286E9D">
              <w:rPr>
                <w:noProof/>
                <w:webHidden/>
              </w:rPr>
              <w:t>19</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5" w:history="1">
            <w:r w:rsidR="00DD650B" w:rsidRPr="00DD650B">
              <w:rPr>
                <w:rStyle w:val="Hyperlink"/>
                <w:rFonts w:eastAsiaTheme="minorEastAsia"/>
                <w:noProof/>
              </w:rPr>
              <w:t>6.2 Environmental characteristics of study participants</w:t>
            </w:r>
            <w:r w:rsidR="00DD650B" w:rsidRPr="00DD650B">
              <w:rPr>
                <w:noProof/>
                <w:webHidden/>
              </w:rPr>
              <w:tab/>
            </w:r>
            <w:r w:rsidRPr="00DD650B">
              <w:rPr>
                <w:noProof/>
                <w:webHidden/>
              </w:rPr>
              <w:fldChar w:fldCharType="begin"/>
            </w:r>
            <w:r w:rsidR="00DD650B" w:rsidRPr="00DD650B">
              <w:rPr>
                <w:noProof/>
                <w:webHidden/>
              </w:rPr>
              <w:instrText xml:space="preserve"> PAGEREF _Toc32932105 \h </w:instrText>
            </w:r>
            <w:r w:rsidRPr="00DD650B">
              <w:rPr>
                <w:noProof/>
                <w:webHidden/>
              </w:rPr>
            </w:r>
            <w:r w:rsidRPr="00DD650B">
              <w:rPr>
                <w:noProof/>
                <w:webHidden/>
              </w:rPr>
              <w:fldChar w:fldCharType="separate"/>
            </w:r>
            <w:r w:rsidR="00286E9D">
              <w:rPr>
                <w:noProof/>
                <w:webHidden/>
              </w:rPr>
              <w:t>20</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6" w:history="1">
            <w:r w:rsidR="00DD650B" w:rsidRPr="00DD650B">
              <w:rPr>
                <w:rStyle w:val="Hyperlink"/>
                <w:rFonts w:eastAsiaTheme="minorEastAsia"/>
                <w:noProof/>
              </w:rPr>
              <w:t>6.5 Prevalence and sign symptoms of pneumonia in under-five children</w:t>
            </w:r>
            <w:r w:rsidR="00DD650B" w:rsidRPr="00DD650B">
              <w:rPr>
                <w:noProof/>
                <w:webHidden/>
              </w:rPr>
              <w:tab/>
            </w:r>
            <w:r w:rsidRPr="00DD650B">
              <w:rPr>
                <w:noProof/>
                <w:webHidden/>
              </w:rPr>
              <w:fldChar w:fldCharType="begin"/>
            </w:r>
            <w:r w:rsidR="00DD650B" w:rsidRPr="00DD650B">
              <w:rPr>
                <w:noProof/>
                <w:webHidden/>
              </w:rPr>
              <w:instrText xml:space="preserve"> PAGEREF _Toc32932106 \h </w:instrText>
            </w:r>
            <w:r w:rsidRPr="00DD650B">
              <w:rPr>
                <w:noProof/>
                <w:webHidden/>
              </w:rPr>
            </w:r>
            <w:r w:rsidRPr="00DD650B">
              <w:rPr>
                <w:noProof/>
                <w:webHidden/>
              </w:rPr>
              <w:fldChar w:fldCharType="separate"/>
            </w:r>
            <w:r w:rsidR="00286E9D">
              <w:rPr>
                <w:noProof/>
                <w:webHidden/>
              </w:rPr>
              <w:t>23</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07" w:history="1">
            <w:r w:rsidR="00DD650B" w:rsidRPr="00DD650B">
              <w:rPr>
                <w:rStyle w:val="Hyperlink"/>
                <w:rFonts w:eastAsiaTheme="minorEastAsia"/>
                <w:noProof/>
              </w:rPr>
              <w:t>6.6. Factors associated with under-five pneumonia</w:t>
            </w:r>
            <w:r w:rsidR="00DD650B" w:rsidRPr="00DD650B">
              <w:rPr>
                <w:noProof/>
                <w:webHidden/>
              </w:rPr>
              <w:tab/>
            </w:r>
            <w:r w:rsidRPr="00DD650B">
              <w:rPr>
                <w:noProof/>
                <w:webHidden/>
              </w:rPr>
              <w:fldChar w:fldCharType="begin"/>
            </w:r>
            <w:r w:rsidR="00DD650B" w:rsidRPr="00DD650B">
              <w:rPr>
                <w:noProof/>
                <w:webHidden/>
              </w:rPr>
              <w:instrText xml:space="preserve"> PAGEREF _Toc32932107 \h </w:instrText>
            </w:r>
            <w:r w:rsidRPr="00DD650B">
              <w:rPr>
                <w:noProof/>
                <w:webHidden/>
              </w:rPr>
            </w:r>
            <w:r w:rsidRPr="00DD650B">
              <w:rPr>
                <w:noProof/>
                <w:webHidden/>
              </w:rPr>
              <w:fldChar w:fldCharType="separate"/>
            </w:r>
            <w:r w:rsidR="00286E9D">
              <w:rPr>
                <w:noProof/>
                <w:webHidden/>
              </w:rPr>
              <w:t>24</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08" w:history="1">
            <w:r w:rsidR="00DD650B" w:rsidRPr="00DD650B">
              <w:rPr>
                <w:rStyle w:val="Hyperlink"/>
                <w:rFonts w:eastAsiaTheme="minorEastAsia"/>
                <w:noProof/>
              </w:rPr>
              <w:t>7. DISCUSSION</w:t>
            </w:r>
            <w:r w:rsidR="00DD650B" w:rsidRPr="00DD650B">
              <w:rPr>
                <w:noProof/>
                <w:webHidden/>
              </w:rPr>
              <w:tab/>
            </w:r>
            <w:r w:rsidRPr="00DD650B">
              <w:rPr>
                <w:noProof/>
                <w:webHidden/>
              </w:rPr>
              <w:fldChar w:fldCharType="begin"/>
            </w:r>
            <w:r w:rsidR="00DD650B" w:rsidRPr="00DD650B">
              <w:rPr>
                <w:noProof/>
                <w:webHidden/>
              </w:rPr>
              <w:instrText xml:space="preserve"> PAGEREF _Toc32932108 \h </w:instrText>
            </w:r>
            <w:r w:rsidRPr="00DD650B">
              <w:rPr>
                <w:noProof/>
                <w:webHidden/>
              </w:rPr>
            </w:r>
            <w:r w:rsidRPr="00DD650B">
              <w:rPr>
                <w:noProof/>
                <w:webHidden/>
              </w:rPr>
              <w:fldChar w:fldCharType="separate"/>
            </w:r>
            <w:r w:rsidR="00286E9D">
              <w:rPr>
                <w:noProof/>
                <w:webHidden/>
              </w:rPr>
              <w:t>27</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09" w:history="1">
            <w:r w:rsidR="00DD650B" w:rsidRPr="00DD650B">
              <w:rPr>
                <w:rStyle w:val="Hyperlink"/>
                <w:noProof/>
              </w:rPr>
              <w:t>8.  LIMITATION OF THE STUDY</w:t>
            </w:r>
            <w:r w:rsidR="00DD650B" w:rsidRPr="00DD650B">
              <w:rPr>
                <w:noProof/>
                <w:webHidden/>
              </w:rPr>
              <w:tab/>
            </w:r>
            <w:r w:rsidRPr="00DD650B">
              <w:rPr>
                <w:noProof/>
                <w:webHidden/>
              </w:rPr>
              <w:fldChar w:fldCharType="begin"/>
            </w:r>
            <w:r w:rsidR="00DD650B" w:rsidRPr="00DD650B">
              <w:rPr>
                <w:noProof/>
                <w:webHidden/>
              </w:rPr>
              <w:instrText xml:space="preserve"> PAGEREF _Toc32932109 \h </w:instrText>
            </w:r>
            <w:r w:rsidRPr="00DD650B">
              <w:rPr>
                <w:noProof/>
                <w:webHidden/>
              </w:rPr>
            </w:r>
            <w:r w:rsidRPr="00DD650B">
              <w:rPr>
                <w:noProof/>
                <w:webHidden/>
              </w:rPr>
              <w:fldChar w:fldCharType="separate"/>
            </w:r>
            <w:r w:rsidR="00286E9D">
              <w:rPr>
                <w:noProof/>
                <w:webHidden/>
              </w:rPr>
              <w:t>30</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10" w:history="1">
            <w:r w:rsidR="00DD650B" w:rsidRPr="00DD650B">
              <w:rPr>
                <w:rStyle w:val="Hyperlink"/>
                <w:rFonts w:eastAsiaTheme="minorEastAsia"/>
                <w:noProof/>
              </w:rPr>
              <w:t>9. CONCLUSION AND RECOMMENDATION</w:t>
            </w:r>
            <w:r w:rsidR="00DD650B" w:rsidRPr="00DD650B">
              <w:rPr>
                <w:noProof/>
                <w:webHidden/>
              </w:rPr>
              <w:tab/>
            </w:r>
            <w:r w:rsidRPr="00DD650B">
              <w:rPr>
                <w:noProof/>
                <w:webHidden/>
              </w:rPr>
              <w:fldChar w:fldCharType="begin"/>
            </w:r>
            <w:r w:rsidR="00DD650B" w:rsidRPr="00DD650B">
              <w:rPr>
                <w:noProof/>
                <w:webHidden/>
              </w:rPr>
              <w:instrText xml:space="preserve"> PAGEREF _Toc32932110 \h </w:instrText>
            </w:r>
            <w:r w:rsidRPr="00DD650B">
              <w:rPr>
                <w:noProof/>
                <w:webHidden/>
              </w:rPr>
            </w:r>
            <w:r w:rsidRPr="00DD650B">
              <w:rPr>
                <w:noProof/>
                <w:webHidden/>
              </w:rPr>
              <w:fldChar w:fldCharType="separate"/>
            </w:r>
            <w:r w:rsidR="00286E9D">
              <w:rPr>
                <w:noProof/>
                <w:webHidden/>
              </w:rPr>
              <w:t>30</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1" w:history="1">
            <w:r w:rsidR="00DD650B" w:rsidRPr="00DD650B">
              <w:rPr>
                <w:rStyle w:val="Hyperlink"/>
                <w:rFonts w:eastAsiaTheme="minorEastAsia"/>
                <w:noProof/>
              </w:rPr>
              <w:t>9.1 conclusions</w:t>
            </w:r>
            <w:r w:rsidR="00DD650B" w:rsidRPr="00DD650B">
              <w:rPr>
                <w:noProof/>
                <w:webHidden/>
              </w:rPr>
              <w:tab/>
            </w:r>
            <w:r w:rsidRPr="00DD650B">
              <w:rPr>
                <w:noProof/>
                <w:webHidden/>
              </w:rPr>
              <w:fldChar w:fldCharType="begin"/>
            </w:r>
            <w:r w:rsidR="00DD650B" w:rsidRPr="00DD650B">
              <w:rPr>
                <w:noProof/>
                <w:webHidden/>
              </w:rPr>
              <w:instrText xml:space="preserve"> PAGEREF _Toc32932111 \h </w:instrText>
            </w:r>
            <w:r w:rsidRPr="00DD650B">
              <w:rPr>
                <w:noProof/>
                <w:webHidden/>
              </w:rPr>
            </w:r>
            <w:r w:rsidRPr="00DD650B">
              <w:rPr>
                <w:noProof/>
                <w:webHidden/>
              </w:rPr>
              <w:fldChar w:fldCharType="separate"/>
            </w:r>
            <w:r w:rsidR="00286E9D">
              <w:rPr>
                <w:noProof/>
                <w:webHidden/>
              </w:rPr>
              <w:t>30</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2" w:history="1">
            <w:r w:rsidR="00DD650B" w:rsidRPr="00DD650B">
              <w:rPr>
                <w:rStyle w:val="Hyperlink"/>
                <w:rFonts w:eastAsiaTheme="minorEastAsia"/>
                <w:noProof/>
              </w:rPr>
              <w:t>9.2 Recommendations</w:t>
            </w:r>
            <w:r w:rsidR="00DD650B" w:rsidRPr="00DD650B">
              <w:rPr>
                <w:noProof/>
                <w:webHidden/>
              </w:rPr>
              <w:tab/>
            </w:r>
            <w:r w:rsidRPr="00DD650B">
              <w:rPr>
                <w:noProof/>
                <w:webHidden/>
              </w:rPr>
              <w:fldChar w:fldCharType="begin"/>
            </w:r>
            <w:r w:rsidR="00DD650B" w:rsidRPr="00DD650B">
              <w:rPr>
                <w:noProof/>
                <w:webHidden/>
              </w:rPr>
              <w:instrText xml:space="preserve"> PAGEREF _Toc32932112 \h </w:instrText>
            </w:r>
            <w:r w:rsidRPr="00DD650B">
              <w:rPr>
                <w:noProof/>
                <w:webHidden/>
              </w:rPr>
            </w:r>
            <w:r w:rsidRPr="00DD650B">
              <w:rPr>
                <w:noProof/>
                <w:webHidden/>
              </w:rPr>
              <w:fldChar w:fldCharType="separate"/>
            </w:r>
            <w:r w:rsidR="00286E9D">
              <w:rPr>
                <w:noProof/>
                <w:webHidden/>
              </w:rPr>
              <w:t>30</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13" w:history="1">
            <w:r w:rsidR="00DD650B" w:rsidRPr="00DD650B">
              <w:rPr>
                <w:rStyle w:val="Hyperlink"/>
                <w:rFonts w:eastAsiaTheme="minorEastAsia"/>
                <w:noProof/>
              </w:rPr>
              <w:t>10. REFERENCES</w:t>
            </w:r>
            <w:r w:rsidR="00DD650B" w:rsidRPr="00DD650B">
              <w:rPr>
                <w:noProof/>
                <w:webHidden/>
              </w:rPr>
              <w:tab/>
            </w:r>
            <w:r w:rsidRPr="00DD650B">
              <w:rPr>
                <w:noProof/>
                <w:webHidden/>
              </w:rPr>
              <w:fldChar w:fldCharType="begin"/>
            </w:r>
            <w:r w:rsidR="00DD650B" w:rsidRPr="00DD650B">
              <w:rPr>
                <w:noProof/>
                <w:webHidden/>
              </w:rPr>
              <w:instrText xml:space="preserve"> PAGEREF _Toc32932113 \h </w:instrText>
            </w:r>
            <w:r w:rsidRPr="00DD650B">
              <w:rPr>
                <w:noProof/>
                <w:webHidden/>
              </w:rPr>
            </w:r>
            <w:r w:rsidRPr="00DD650B">
              <w:rPr>
                <w:noProof/>
                <w:webHidden/>
              </w:rPr>
              <w:fldChar w:fldCharType="separate"/>
            </w:r>
            <w:r w:rsidR="00286E9D">
              <w:rPr>
                <w:noProof/>
                <w:webHidden/>
              </w:rPr>
              <w:t>32</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14" w:history="1">
            <w:r w:rsidR="00DD650B" w:rsidRPr="00DD650B">
              <w:rPr>
                <w:rStyle w:val="Hyperlink"/>
                <w:noProof/>
              </w:rPr>
              <w:t>11. ANNEXES</w:t>
            </w:r>
            <w:r w:rsidR="00DD650B" w:rsidRPr="00DD650B">
              <w:rPr>
                <w:noProof/>
                <w:webHidden/>
              </w:rPr>
              <w:tab/>
            </w:r>
            <w:r w:rsidRPr="00DD650B">
              <w:rPr>
                <w:noProof/>
                <w:webHidden/>
              </w:rPr>
              <w:fldChar w:fldCharType="begin"/>
            </w:r>
            <w:r w:rsidR="00DD650B" w:rsidRPr="00DD650B">
              <w:rPr>
                <w:noProof/>
                <w:webHidden/>
              </w:rPr>
              <w:instrText xml:space="preserve"> PAGEREF _Toc32932114 \h </w:instrText>
            </w:r>
            <w:r w:rsidRPr="00DD650B">
              <w:rPr>
                <w:noProof/>
                <w:webHidden/>
              </w:rPr>
            </w:r>
            <w:r w:rsidRPr="00DD650B">
              <w:rPr>
                <w:noProof/>
                <w:webHidden/>
              </w:rPr>
              <w:fldChar w:fldCharType="separate"/>
            </w:r>
            <w:r w:rsidR="00286E9D">
              <w:rPr>
                <w:noProof/>
                <w:webHidden/>
              </w:rPr>
              <w:t>36</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5" w:history="1">
            <w:r w:rsidR="00DD650B" w:rsidRPr="00DD650B">
              <w:rPr>
                <w:rStyle w:val="Hyperlink"/>
                <w:noProof/>
              </w:rPr>
              <w:t>Annex 1: Patient Information</w:t>
            </w:r>
            <w:r w:rsidR="00DD650B" w:rsidRPr="00DD650B">
              <w:rPr>
                <w:noProof/>
                <w:webHidden/>
              </w:rPr>
              <w:tab/>
            </w:r>
            <w:r w:rsidRPr="00DD650B">
              <w:rPr>
                <w:noProof/>
                <w:webHidden/>
              </w:rPr>
              <w:fldChar w:fldCharType="begin"/>
            </w:r>
            <w:r w:rsidR="00DD650B" w:rsidRPr="00DD650B">
              <w:rPr>
                <w:noProof/>
                <w:webHidden/>
              </w:rPr>
              <w:instrText xml:space="preserve"> PAGEREF _Toc32932115 \h </w:instrText>
            </w:r>
            <w:r w:rsidRPr="00DD650B">
              <w:rPr>
                <w:noProof/>
                <w:webHidden/>
              </w:rPr>
            </w:r>
            <w:r w:rsidRPr="00DD650B">
              <w:rPr>
                <w:noProof/>
                <w:webHidden/>
              </w:rPr>
              <w:fldChar w:fldCharType="separate"/>
            </w:r>
            <w:r w:rsidR="00286E9D">
              <w:rPr>
                <w:noProof/>
                <w:webHidden/>
              </w:rPr>
              <w:t>36</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6" w:history="1">
            <w:r w:rsidR="00DD650B" w:rsidRPr="00DD650B">
              <w:rPr>
                <w:rStyle w:val="Hyperlink"/>
                <w:noProof/>
              </w:rPr>
              <w:t>Annex 2: Consent Form</w:t>
            </w:r>
            <w:r w:rsidR="00DD650B" w:rsidRPr="00DD650B">
              <w:rPr>
                <w:noProof/>
                <w:webHidden/>
              </w:rPr>
              <w:tab/>
            </w:r>
            <w:r w:rsidRPr="00DD650B">
              <w:rPr>
                <w:noProof/>
                <w:webHidden/>
              </w:rPr>
              <w:fldChar w:fldCharType="begin"/>
            </w:r>
            <w:r w:rsidR="00DD650B" w:rsidRPr="00DD650B">
              <w:rPr>
                <w:noProof/>
                <w:webHidden/>
              </w:rPr>
              <w:instrText xml:space="preserve"> PAGEREF _Toc32932116 \h </w:instrText>
            </w:r>
            <w:r w:rsidRPr="00DD650B">
              <w:rPr>
                <w:noProof/>
                <w:webHidden/>
              </w:rPr>
            </w:r>
            <w:r w:rsidRPr="00DD650B">
              <w:rPr>
                <w:noProof/>
                <w:webHidden/>
              </w:rPr>
              <w:fldChar w:fldCharType="separate"/>
            </w:r>
            <w:r w:rsidR="00286E9D">
              <w:rPr>
                <w:noProof/>
                <w:webHidden/>
              </w:rPr>
              <w:t>37</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7" w:history="1">
            <w:r w:rsidR="00DD650B" w:rsidRPr="00DD650B">
              <w:rPr>
                <w:rStyle w:val="Hyperlink"/>
                <w:noProof/>
              </w:rPr>
              <w:t>Annex 3: Questionnaire form: English version</w:t>
            </w:r>
            <w:r w:rsidR="00DD650B" w:rsidRPr="00DD650B">
              <w:rPr>
                <w:noProof/>
                <w:webHidden/>
              </w:rPr>
              <w:tab/>
            </w:r>
            <w:r w:rsidRPr="00DD650B">
              <w:rPr>
                <w:noProof/>
                <w:webHidden/>
              </w:rPr>
              <w:fldChar w:fldCharType="begin"/>
            </w:r>
            <w:r w:rsidR="00DD650B" w:rsidRPr="00DD650B">
              <w:rPr>
                <w:noProof/>
                <w:webHidden/>
              </w:rPr>
              <w:instrText xml:space="preserve"> PAGEREF _Toc32932117 \h </w:instrText>
            </w:r>
            <w:r w:rsidRPr="00DD650B">
              <w:rPr>
                <w:noProof/>
                <w:webHidden/>
              </w:rPr>
            </w:r>
            <w:r w:rsidRPr="00DD650B">
              <w:rPr>
                <w:noProof/>
                <w:webHidden/>
              </w:rPr>
              <w:fldChar w:fldCharType="separate"/>
            </w:r>
            <w:r w:rsidR="00286E9D">
              <w:rPr>
                <w:noProof/>
                <w:webHidden/>
              </w:rPr>
              <w:t>38</w:t>
            </w:r>
            <w:r w:rsidRPr="00DD650B">
              <w:rPr>
                <w:noProof/>
                <w:webHidden/>
              </w:rPr>
              <w:fldChar w:fldCharType="end"/>
            </w:r>
          </w:hyperlink>
        </w:p>
        <w:p w:rsidR="00DD650B" w:rsidRPr="00DD650B" w:rsidRDefault="000E67AD" w:rsidP="00DD650B">
          <w:pPr>
            <w:pStyle w:val="TOC2"/>
            <w:tabs>
              <w:tab w:val="right" w:leader="dot" w:pos="9350"/>
            </w:tabs>
            <w:spacing w:line="360" w:lineRule="auto"/>
            <w:ind w:left="360"/>
            <w:rPr>
              <w:rFonts w:eastAsiaTheme="minorEastAsia"/>
              <w:noProof/>
              <w:sz w:val="22"/>
              <w:szCs w:val="22"/>
              <w:lang w:val="en-US" w:eastAsia="en-US" w:bidi="ar-SA"/>
            </w:rPr>
          </w:pPr>
          <w:hyperlink w:anchor="_Toc32932118" w:history="1">
            <w:r w:rsidR="00DD650B" w:rsidRPr="00DD650B">
              <w:rPr>
                <w:rStyle w:val="Hyperlink"/>
                <w:noProof/>
              </w:rPr>
              <w:t>Annex 4: Questionnaire form: Amharic version</w:t>
            </w:r>
            <w:r w:rsidR="00DD650B" w:rsidRPr="00DD650B">
              <w:rPr>
                <w:noProof/>
                <w:webHidden/>
              </w:rPr>
              <w:tab/>
            </w:r>
            <w:r w:rsidRPr="00DD650B">
              <w:rPr>
                <w:noProof/>
                <w:webHidden/>
              </w:rPr>
              <w:fldChar w:fldCharType="begin"/>
            </w:r>
            <w:r w:rsidR="00DD650B" w:rsidRPr="00DD650B">
              <w:rPr>
                <w:noProof/>
                <w:webHidden/>
              </w:rPr>
              <w:instrText xml:space="preserve"> PAGEREF _Toc32932118 \h </w:instrText>
            </w:r>
            <w:r w:rsidRPr="00DD650B">
              <w:rPr>
                <w:noProof/>
                <w:webHidden/>
              </w:rPr>
            </w:r>
            <w:r w:rsidRPr="00DD650B">
              <w:rPr>
                <w:noProof/>
                <w:webHidden/>
              </w:rPr>
              <w:fldChar w:fldCharType="separate"/>
            </w:r>
            <w:r w:rsidR="00286E9D">
              <w:rPr>
                <w:noProof/>
                <w:webHidden/>
              </w:rPr>
              <w:t>42</w:t>
            </w:r>
            <w:r w:rsidRPr="00DD650B">
              <w:rPr>
                <w:noProof/>
                <w:webHidden/>
              </w:rPr>
              <w:fldChar w:fldCharType="end"/>
            </w:r>
          </w:hyperlink>
        </w:p>
        <w:p w:rsidR="00DD650B" w:rsidRPr="00DD650B" w:rsidRDefault="000E67AD" w:rsidP="00DD650B">
          <w:pPr>
            <w:pStyle w:val="TOC1"/>
            <w:tabs>
              <w:tab w:val="right" w:leader="dot" w:pos="9350"/>
            </w:tabs>
            <w:spacing w:line="360" w:lineRule="auto"/>
            <w:ind w:left="360"/>
            <w:rPr>
              <w:rFonts w:eastAsiaTheme="minorEastAsia"/>
              <w:b w:val="0"/>
              <w:bCs w:val="0"/>
              <w:noProof/>
              <w:sz w:val="22"/>
              <w:szCs w:val="22"/>
              <w:lang w:val="en-US" w:eastAsia="en-US" w:bidi="ar-SA"/>
            </w:rPr>
          </w:pPr>
          <w:hyperlink w:anchor="_Toc32932119" w:history="1">
            <w:r w:rsidR="00DD650B" w:rsidRPr="00DD650B">
              <w:rPr>
                <w:rStyle w:val="Hyperlink"/>
                <w:rFonts w:eastAsiaTheme="minorEastAsia"/>
                <w:noProof/>
              </w:rPr>
              <w:t>12. DECLARATION</w:t>
            </w:r>
            <w:r w:rsidR="00DD650B" w:rsidRPr="00DD650B">
              <w:rPr>
                <w:noProof/>
                <w:webHidden/>
              </w:rPr>
              <w:tab/>
            </w:r>
            <w:r w:rsidRPr="00DD650B">
              <w:rPr>
                <w:noProof/>
                <w:webHidden/>
              </w:rPr>
              <w:fldChar w:fldCharType="begin"/>
            </w:r>
            <w:r w:rsidR="00DD650B" w:rsidRPr="00DD650B">
              <w:rPr>
                <w:noProof/>
                <w:webHidden/>
              </w:rPr>
              <w:instrText xml:space="preserve"> PAGEREF _Toc32932119 \h </w:instrText>
            </w:r>
            <w:r w:rsidRPr="00DD650B">
              <w:rPr>
                <w:noProof/>
                <w:webHidden/>
              </w:rPr>
            </w:r>
            <w:r w:rsidRPr="00DD650B">
              <w:rPr>
                <w:noProof/>
                <w:webHidden/>
              </w:rPr>
              <w:fldChar w:fldCharType="separate"/>
            </w:r>
            <w:r w:rsidR="00286E9D">
              <w:rPr>
                <w:noProof/>
                <w:webHidden/>
              </w:rPr>
              <w:t>47</w:t>
            </w:r>
            <w:r w:rsidRPr="00DD650B">
              <w:rPr>
                <w:noProof/>
                <w:webHidden/>
              </w:rPr>
              <w:fldChar w:fldCharType="end"/>
            </w:r>
          </w:hyperlink>
        </w:p>
        <w:p w:rsidR="00B150EC" w:rsidRPr="00DD650B" w:rsidRDefault="000E67AD" w:rsidP="00DD650B">
          <w:pPr>
            <w:spacing w:line="360" w:lineRule="auto"/>
            <w:ind w:left="360"/>
            <w:jc w:val="both"/>
            <w:rPr>
              <w:rFonts w:ascii="Times New Roman" w:hAnsi="Times New Roman" w:cs="Times New Roman"/>
              <w:noProof/>
            </w:rPr>
          </w:pPr>
          <w:r w:rsidRPr="00DD650B">
            <w:rPr>
              <w:rFonts w:ascii="Times New Roman" w:hAnsi="Times New Roman" w:cs="Times New Roman"/>
              <w:b/>
              <w:bCs/>
              <w:noProof/>
            </w:rPr>
            <w:fldChar w:fldCharType="end"/>
          </w:r>
        </w:p>
      </w:sdtContent>
    </w:sdt>
    <w:bookmarkEnd w:id="7" w:displacedByCustomXml="prev"/>
    <w:bookmarkEnd w:id="6" w:displacedByCustomXml="prev"/>
    <w:bookmarkEnd w:id="5" w:displacedByCustomXml="prev"/>
    <w:bookmarkStart w:id="10" w:name="_Toc4987553" w:displacedByCustomXml="prev"/>
    <w:bookmarkStart w:id="11" w:name="_Toc6725435" w:displacedByCustomXml="prev"/>
    <w:p w:rsidR="00B150EC" w:rsidRDefault="00B150EC" w:rsidP="00DD650B">
      <w:pPr>
        <w:ind w:left="360"/>
        <w:rPr>
          <w:rStyle w:val="Heading1Char"/>
          <w:rFonts w:ascii="Times New Roman" w:hAnsi="Times New Roman" w:cs="Times New Roman"/>
          <w:b w:val="0"/>
          <w:bCs w:val="0"/>
          <w:color w:val="auto"/>
        </w:rPr>
      </w:pPr>
    </w:p>
    <w:p w:rsidR="00B150EC" w:rsidRDefault="00B150EC" w:rsidP="00DD650B">
      <w:pPr>
        <w:ind w:left="360"/>
        <w:rPr>
          <w:rStyle w:val="Heading1Char"/>
          <w:rFonts w:ascii="Times New Roman" w:hAnsi="Times New Roman" w:cs="Times New Roman"/>
          <w:b w:val="0"/>
          <w:bCs w:val="0"/>
          <w:color w:val="auto"/>
        </w:rPr>
      </w:pPr>
    </w:p>
    <w:p w:rsidR="001C37EA" w:rsidRDefault="001C37EA" w:rsidP="00F417B9">
      <w:pPr>
        <w:pStyle w:val="Heading2"/>
        <w:rPr>
          <w:rStyle w:val="Heading1Char"/>
          <w:rFonts w:ascii="Times New Roman" w:hAnsi="Times New Roman" w:cs="Times New Roman"/>
          <w:color w:val="auto"/>
        </w:rPr>
      </w:pPr>
    </w:p>
    <w:p w:rsidR="00DE1700" w:rsidRPr="00D935AA" w:rsidRDefault="00C24BFD" w:rsidP="00351B7C">
      <w:pPr>
        <w:spacing w:line="360" w:lineRule="auto"/>
        <w:rPr>
          <w:rFonts w:ascii="Times New Roman" w:eastAsiaTheme="majorEastAsia" w:hAnsi="Times New Roman" w:cs="Times New Roman"/>
          <w:b/>
          <w:bCs/>
          <w:sz w:val="32"/>
          <w:szCs w:val="32"/>
          <w:lang w:val="en-GB" w:eastAsia="en-GB"/>
        </w:rPr>
      </w:pPr>
      <w:r>
        <w:rPr>
          <w:rStyle w:val="Heading1Char"/>
          <w:rFonts w:ascii="Times New Roman" w:hAnsi="Times New Roman" w:cs="Times New Roman"/>
          <w:b w:val="0"/>
          <w:bCs w:val="0"/>
          <w:color w:val="auto"/>
        </w:rPr>
        <w:br w:type="page"/>
      </w:r>
      <w:bookmarkStart w:id="12" w:name="_Toc32932058"/>
      <w:r w:rsidR="00157B89" w:rsidRPr="00D935AA">
        <w:rPr>
          <w:rStyle w:val="Heading1Char"/>
          <w:rFonts w:ascii="Times New Roman" w:hAnsi="Times New Roman" w:cs="Times New Roman"/>
          <w:color w:val="auto"/>
          <w:sz w:val="32"/>
          <w:szCs w:val="32"/>
        </w:rPr>
        <w:lastRenderedPageBreak/>
        <w:t xml:space="preserve">LIST OF </w:t>
      </w:r>
      <w:bookmarkEnd w:id="10"/>
      <w:r w:rsidR="00157B89" w:rsidRPr="00D935AA">
        <w:rPr>
          <w:rStyle w:val="Heading1Char"/>
          <w:rFonts w:ascii="Times New Roman" w:hAnsi="Times New Roman" w:cs="Times New Roman"/>
          <w:color w:val="auto"/>
          <w:sz w:val="32"/>
          <w:szCs w:val="32"/>
        </w:rPr>
        <w:t>TABLES</w:t>
      </w:r>
      <w:bookmarkEnd w:id="12"/>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r w:rsidRPr="000E67AD">
        <w:rPr>
          <w:rFonts w:ascii="Times New Roman" w:eastAsia="Times New Roman" w:hAnsi="Times New Roman" w:cs="Times New Roman"/>
          <w:bCs/>
          <w:smallCaps w:val="0"/>
          <w:sz w:val="24"/>
          <w:szCs w:val="24"/>
        </w:rPr>
        <w:fldChar w:fldCharType="begin"/>
      </w:r>
      <w:r w:rsidR="004151DE" w:rsidRPr="008F0D20">
        <w:rPr>
          <w:rFonts w:ascii="Times New Roman" w:eastAsia="Times New Roman" w:hAnsi="Times New Roman" w:cs="Times New Roman"/>
          <w:bCs/>
          <w:smallCaps w:val="0"/>
          <w:sz w:val="24"/>
          <w:szCs w:val="24"/>
        </w:rPr>
        <w:instrText xml:space="preserve"> TOC \h \z \c "Table" </w:instrText>
      </w:r>
      <w:r w:rsidRPr="000E67AD">
        <w:rPr>
          <w:rFonts w:ascii="Times New Roman" w:eastAsia="Times New Roman" w:hAnsi="Times New Roman" w:cs="Times New Roman"/>
          <w:bCs/>
          <w:smallCaps w:val="0"/>
          <w:sz w:val="24"/>
          <w:szCs w:val="24"/>
        </w:rPr>
        <w:fldChar w:fldCharType="separate"/>
      </w:r>
      <w:hyperlink w:anchor="_Toc31406371" w:history="1">
        <w:r w:rsidR="00932924" w:rsidRPr="002C3AF5">
          <w:rPr>
            <w:rStyle w:val="Hyperlink"/>
            <w:rFonts w:ascii="Times New Roman" w:hAnsi="Times New Roman" w:cs="Times New Roman"/>
            <w:b/>
            <w:smallCaps w:val="0"/>
            <w:noProof/>
            <w:sz w:val="24"/>
            <w:szCs w:val="24"/>
          </w:rPr>
          <w:t>Table 1</w:t>
        </w:r>
        <w:r w:rsidR="00932924" w:rsidRPr="00932924">
          <w:rPr>
            <w:rStyle w:val="Hyperlink"/>
            <w:rFonts w:ascii="Times New Roman" w:hAnsi="Times New Roman" w:cs="Times New Roman"/>
            <w:smallCaps w:val="0"/>
            <w:noProof/>
            <w:sz w:val="24"/>
            <w:szCs w:val="24"/>
          </w:rPr>
          <w:t>: Sample size determination for factors associated with under-five pneumonia, 2019</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_Toc31406371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15</w:t>
        </w:r>
        <w:r w:rsidRPr="00932924">
          <w:rPr>
            <w:smallCaps w:val="0"/>
            <w:noProof/>
            <w:webHidden/>
            <w:sz w:val="24"/>
            <w:szCs w:val="24"/>
          </w:rPr>
          <w:fldChar w:fldCharType="end"/>
        </w:r>
      </w:hyperlink>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hyperlink w:anchor="_Toc31406372" w:history="1">
        <w:r w:rsidR="00932924" w:rsidRPr="00932924">
          <w:rPr>
            <w:rStyle w:val="Hyperlink"/>
            <w:rFonts w:ascii="Times New Roman" w:hAnsi="Times New Roman" w:cs="Times New Roman"/>
            <w:b/>
            <w:smallCaps w:val="0"/>
            <w:noProof/>
            <w:sz w:val="24"/>
            <w:szCs w:val="24"/>
          </w:rPr>
          <w:t xml:space="preserve">Table 2: </w:t>
        </w:r>
        <w:r w:rsidR="00932924" w:rsidRPr="00932924">
          <w:rPr>
            <w:rStyle w:val="Hyperlink"/>
            <w:rFonts w:ascii="Times New Roman" w:hAnsi="Times New Roman" w:cs="Times New Roman"/>
            <w:smallCaps w:val="0"/>
            <w:noProof/>
            <w:sz w:val="24"/>
            <w:szCs w:val="24"/>
          </w:rPr>
          <w:t>Socio-demographic characteristics of under-five child</w:t>
        </w:r>
        <w:r w:rsidR="00C1245D">
          <w:rPr>
            <w:rStyle w:val="Hyperlink"/>
            <w:rFonts w:ascii="Times New Roman" w:hAnsi="Times New Roman" w:cs="Times New Roman"/>
            <w:smallCaps w:val="0"/>
            <w:noProof/>
            <w:sz w:val="24"/>
            <w:szCs w:val="24"/>
          </w:rPr>
          <w:t>ren at health centers in Bahir D</w:t>
        </w:r>
        <w:r w:rsidR="00932924" w:rsidRPr="00932924">
          <w:rPr>
            <w:rStyle w:val="Hyperlink"/>
            <w:rFonts w:ascii="Times New Roman" w:hAnsi="Times New Roman" w:cs="Times New Roman"/>
            <w:smallCaps w:val="0"/>
            <w:noProof/>
            <w:sz w:val="24"/>
            <w:szCs w:val="24"/>
          </w:rPr>
          <w:t>ar city administration in 2019.</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_Toc31406372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19</w:t>
        </w:r>
        <w:r w:rsidRPr="00932924">
          <w:rPr>
            <w:smallCaps w:val="0"/>
            <w:noProof/>
            <w:webHidden/>
            <w:sz w:val="24"/>
            <w:szCs w:val="24"/>
          </w:rPr>
          <w:fldChar w:fldCharType="end"/>
        </w:r>
      </w:hyperlink>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hyperlink w:anchor="_Toc31406373" w:history="1">
        <w:r w:rsidR="00932924" w:rsidRPr="00932924">
          <w:rPr>
            <w:rStyle w:val="Hyperlink"/>
            <w:rFonts w:ascii="Times New Roman" w:hAnsi="Times New Roman" w:cs="Times New Roman"/>
            <w:b/>
            <w:smallCaps w:val="0"/>
            <w:noProof/>
            <w:sz w:val="24"/>
            <w:szCs w:val="24"/>
          </w:rPr>
          <w:t xml:space="preserve">Table 3: </w:t>
        </w:r>
        <w:r w:rsidR="00932924" w:rsidRPr="00932924">
          <w:rPr>
            <w:rStyle w:val="Hyperlink"/>
            <w:rFonts w:ascii="Times New Roman" w:hAnsi="Times New Roman" w:cs="Times New Roman"/>
            <w:smallCaps w:val="0"/>
            <w:noProof/>
            <w:sz w:val="24"/>
            <w:szCs w:val="24"/>
          </w:rPr>
          <w:t>Environmental characteristics of under-five childr</w:t>
        </w:r>
        <w:r w:rsidR="00C1245D">
          <w:rPr>
            <w:rStyle w:val="Hyperlink"/>
            <w:rFonts w:ascii="Times New Roman" w:hAnsi="Times New Roman" w:cs="Times New Roman"/>
            <w:smallCaps w:val="0"/>
            <w:noProof/>
            <w:sz w:val="24"/>
            <w:szCs w:val="24"/>
          </w:rPr>
          <w:t>en at health centers, in Bahir D</w:t>
        </w:r>
        <w:r w:rsidR="00932924" w:rsidRPr="00932924">
          <w:rPr>
            <w:rStyle w:val="Hyperlink"/>
            <w:rFonts w:ascii="Times New Roman" w:hAnsi="Times New Roman" w:cs="Times New Roman"/>
            <w:smallCaps w:val="0"/>
            <w:noProof/>
            <w:sz w:val="24"/>
            <w:szCs w:val="24"/>
          </w:rPr>
          <w:t>ar city administration, 2019.</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_Toc31406373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20</w:t>
        </w:r>
        <w:r w:rsidRPr="00932924">
          <w:rPr>
            <w:smallCaps w:val="0"/>
            <w:noProof/>
            <w:webHidden/>
            <w:sz w:val="24"/>
            <w:szCs w:val="24"/>
          </w:rPr>
          <w:fldChar w:fldCharType="end"/>
        </w:r>
      </w:hyperlink>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hyperlink w:anchor="_Toc31406374" w:history="1">
        <w:r w:rsidR="00932924" w:rsidRPr="002C3AF5">
          <w:rPr>
            <w:rStyle w:val="Hyperlink"/>
            <w:rFonts w:ascii="Times New Roman" w:hAnsi="Times New Roman" w:cs="Times New Roman"/>
            <w:b/>
            <w:smallCaps w:val="0"/>
            <w:noProof/>
            <w:sz w:val="24"/>
            <w:szCs w:val="24"/>
          </w:rPr>
          <w:t>Table 4:</w:t>
        </w:r>
        <w:r w:rsidR="00932924" w:rsidRPr="00932924">
          <w:rPr>
            <w:rStyle w:val="Hyperlink"/>
            <w:rFonts w:ascii="Times New Roman" w:hAnsi="Times New Roman" w:cs="Times New Roman"/>
            <w:smallCaps w:val="0"/>
            <w:noProof/>
            <w:sz w:val="24"/>
            <w:szCs w:val="24"/>
          </w:rPr>
          <w:t xml:space="preserve"> Health care facility and child care characteristics of under-five childr</w:t>
        </w:r>
        <w:r w:rsidR="00C1245D">
          <w:rPr>
            <w:rStyle w:val="Hyperlink"/>
            <w:rFonts w:ascii="Times New Roman" w:hAnsi="Times New Roman" w:cs="Times New Roman"/>
            <w:smallCaps w:val="0"/>
            <w:noProof/>
            <w:sz w:val="24"/>
            <w:szCs w:val="24"/>
          </w:rPr>
          <w:t>en at health centers, in Bahir D</w:t>
        </w:r>
        <w:r w:rsidR="00932924" w:rsidRPr="00932924">
          <w:rPr>
            <w:rStyle w:val="Hyperlink"/>
            <w:rFonts w:ascii="Times New Roman" w:hAnsi="Times New Roman" w:cs="Times New Roman"/>
            <w:smallCaps w:val="0"/>
            <w:noProof/>
            <w:sz w:val="24"/>
            <w:szCs w:val="24"/>
          </w:rPr>
          <w:t>ar city administration, 2019</w:t>
        </w:r>
        <w:r w:rsidR="00932924" w:rsidRPr="00932924">
          <w:rPr>
            <w:rStyle w:val="Hyperlink"/>
            <w:smallCaps w:val="0"/>
            <w:noProof/>
            <w:sz w:val="24"/>
            <w:szCs w:val="24"/>
          </w:rPr>
          <w:t>.</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_Toc31406374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21</w:t>
        </w:r>
        <w:r w:rsidRPr="00932924">
          <w:rPr>
            <w:smallCaps w:val="0"/>
            <w:noProof/>
            <w:webHidden/>
            <w:sz w:val="24"/>
            <w:szCs w:val="24"/>
          </w:rPr>
          <w:fldChar w:fldCharType="end"/>
        </w:r>
      </w:hyperlink>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hyperlink w:anchor="_Toc31406375" w:history="1">
        <w:r w:rsidR="00932924" w:rsidRPr="002C3AF5">
          <w:rPr>
            <w:rStyle w:val="Hyperlink"/>
            <w:rFonts w:ascii="Times New Roman" w:hAnsi="Times New Roman" w:cs="Times New Roman"/>
            <w:b/>
            <w:smallCaps w:val="0"/>
            <w:noProof/>
            <w:sz w:val="24"/>
            <w:szCs w:val="24"/>
          </w:rPr>
          <w:t>Table 5:</w:t>
        </w:r>
        <w:r w:rsidR="00932924" w:rsidRPr="00932924">
          <w:rPr>
            <w:rStyle w:val="Hyperlink"/>
            <w:rFonts w:ascii="Times New Roman" w:hAnsi="Times New Roman" w:cs="Times New Roman"/>
            <w:smallCaps w:val="0"/>
            <w:noProof/>
            <w:sz w:val="24"/>
            <w:szCs w:val="24"/>
          </w:rPr>
          <w:t xml:space="preserve"> Pre-existing medical or Co-morbid conditions characteristics of under-five childr</w:t>
        </w:r>
        <w:r w:rsidR="00C1245D">
          <w:rPr>
            <w:rStyle w:val="Hyperlink"/>
            <w:rFonts w:ascii="Times New Roman" w:hAnsi="Times New Roman" w:cs="Times New Roman"/>
            <w:smallCaps w:val="0"/>
            <w:noProof/>
            <w:sz w:val="24"/>
            <w:szCs w:val="24"/>
          </w:rPr>
          <w:t>en at health centers, in Bahir D</w:t>
        </w:r>
        <w:r w:rsidR="00932924" w:rsidRPr="00932924">
          <w:rPr>
            <w:rStyle w:val="Hyperlink"/>
            <w:rFonts w:ascii="Times New Roman" w:hAnsi="Times New Roman" w:cs="Times New Roman"/>
            <w:smallCaps w:val="0"/>
            <w:noProof/>
            <w:sz w:val="24"/>
            <w:szCs w:val="24"/>
          </w:rPr>
          <w:t>ar city administration, 2019.</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_Toc31406375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22</w:t>
        </w:r>
        <w:r w:rsidRPr="00932924">
          <w:rPr>
            <w:smallCaps w:val="0"/>
            <w:noProof/>
            <w:webHidden/>
            <w:sz w:val="24"/>
            <w:szCs w:val="24"/>
          </w:rPr>
          <w:fldChar w:fldCharType="end"/>
        </w:r>
      </w:hyperlink>
    </w:p>
    <w:p w:rsidR="00932924" w:rsidRPr="00932924" w:rsidRDefault="000E67AD" w:rsidP="00351B7C">
      <w:pPr>
        <w:pStyle w:val="TableofFigures"/>
        <w:tabs>
          <w:tab w:val="right" w:leader="dot" w:pos="9350"/>
        </w:tabs>
        <w:spacing w:line="360" w:lineRule="auto"/>
        <w:ind w:left="446"/>
        <w:jc w:val="both"/>
        <w:rPr>
          <w:smallCaps w:val="0"/>
          <w:noProof/>
          <w:sz w:val="24"/>
          <w:szCs w:val="24"/>
        </w:rPr>
      </w:pPr>
      <w:hyperlink w:anchor="_Toc31406376" w:history="1">
        <w:r w:rsidR="00932924" w:rsidRPr="002C3AF5">
          <w:rPr>
            <w:rStyle w:val="Hyperlink"/>
            <w:rFonts w:ascii="Times New Roman" w:hAnsi="Times New Roman" w:cs="Times New Roman"/>
            <w:b/>
            <w:smallCaps w:val="0"/>
            <w:noProof/>
            <w:sz w:val="24"/>
            <w:szCs w:val="24"/>
          </w:rPr>
          <w:t>Table 6</w:t>
        </w:r>
        <w:r w:rsidR="00932924" w:rsidRPr="00932924">
          <w:rPr>
            <w:rStyle w:val="Hyperlink"/>
            <w:rFonts w:ascii="Times New Roman" w:hAnsi="Times New Roman" w:cs="Times New Roman"/>
            <w:smallCaps w:val="0"/>
            <w:noProof/>
            <w:sz w:val="24"/>
            <w:szCs w:val="24"/>
          </w:rPr>
          <w:t xml:space="preserve">: </w:t>
        </w:r>
        <w:r w:rsidR="009C34B6">
          <w:rPr>
            <w:rStyle w:val="Hyperlink"/>
            <w:rFonts w:ascii="Times New Roman" w:hAnsi="Times New Roman" w:cs="Times New Roman"/>
            <w:smallCaps w:val="0"/>
            <w:noProof/>
            <w:sz w:val="24"/>
            <w:szCs w:val="24"/>
          </w:rPr>
          <w:t>F</w:t>
        </w:r>
        <w:r w:rsidR="00932924" w:rsidRPr="00932924">
          <w:rPr>
            <w:rStyle w:val="Hyperlink"/>
            <w:rFonts w:ascii="Times New Roman" w:hAnsi="Times New Roman" w:cs="Times New Roman"/>
            <w:smallCaps w:val="0"/>
            <w:noProof/>
            <w:sz w:val="24"/>
            <w:szCs w:val="24"/>
          </w:rPr>
          <w:t>actors associated</w:t>
        </w:r>
        <w:r w:rsidR="00C1245D">
          <w:rPr>
            <w:rStyle w:val="Hyperlink"/>
            <w:rFonts w:ascii="Times New Roman" w:hAnsi="Times New Roman" w:cs="Times New Roman"/>
            <w:smallCaps w:val="0"/>
            <w:noProof/>
            <w:sz w:val="24"/>
            <w:szCs w:val="24"/>
          </w:rPr>
          <w:t xml:space="preserve"> with </w:t>
        </w:r>
        <w:r w:rsidR="00932924" w:rsidRPr="00932924">
          <w:rPr>
            <w:rStyle w:val="Hyperlink"/>
            <w:rFonts w:ascii="Times New Roman" w:hAnsi="Times New Roman" w:cs="Times New Roman"/>
            <w:smallCaps w:val="0"/>
            <w:noProof/>
            <w:sz w:val="24"/>
            <w:szCs w:val="24"/>
          </w:rPr>
          <w:t>pneumonia among under-five children at public health centres, in Bahir dar, 2019.</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_Toc31406376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25</w:t>
        </w:r>
        <w:r w:rsidRPr="00932924">
          <w:rPr>
            <w:smallCaps w:val="0"/>
            <w:noProof/>
            <w:webHidden/>
            <w:sz w:val="24"/>
            <w:szCs w:val="24"/>
          </w:rPr>
          <w:fldChar w:fldCharType="end"/>
        </w:r>
      </w:hyperlink>
    </w:p>
    <w:p w:rsidR="00932924" w:rsidRDefault="000E67AD" w:rsidP="00351B7C">
      <w:pPr>
        <w:pStyle w:val="TableofFigures"/>
        <w:tabs>
          <w:tab w:val="right" w:leader="dot" w:pos="9350"/>
        </w:tabs>
        <w:spacing w:line="360" w:lineRule="auto"/>
        <w:ind w:left="446"/>
        <w:jc w:val="both"/>
        <w:rPr>
          <w:smallCaps w:val="0"/>
          <w:noProof/>
          <w:sz w:val="22"/>
          <w:szCs w:val="22"/>
        </w:rPr>
      </w:pPr>
      <w:hyperlink w:anchor="_Toc31406377" w:history="1">
        <w:r w:rsidR="00932924" w:rsidRPr="002C3AF5">
          <w:rPr>
            <w:rStyle w:val="Hyperlink"/>
            <w:rFonts w:ascii="Times New Roman" w:hAnsi="Times New Roman" w:cs="Times New Roman"/>
            <w:b/>
            <w:smallCaps w:val="0"/>
            <w:noProof/>
            <w:sz w:val="24"/>
            <w:szCs w:val="24"/>
          </w:rPr>
          <w:t>Table 7:</w:t>
        </w:r>
        <w:r w:rsidR="009C34B6">
          <w:rPr>
            <w:rStyle w:val="Hyperlink"/>
            <w:rFonts w:ascii="Times New Roman" w:hAnsi="Times New Roman" w:cs="Times New Roman"/>
            <w:smallCaps w:val="0"/>
            <w:noProof/>
            <w:sz w:val="24"/>
            <w:szCs w:val="24"/>
          </w:rPr>
          <w:t>F</w:t>
        </w:r>
        <w:r w:rsidR="00932924" w:rsidRPr="00932924">
          <w:rPr>
            <w:rStyle w:val="Hyperlink"/>
            <w:rFonts w:ascii="Times New Roman" w:hAnsi="Times New Roman" w:cs="Times New Roman"/>
            <w:smallCaps w:val="0"/>
            <w:noProof/>
            <w:sz w:val="24"/>
            <w:szCs w:val="24"/>
          </w:rPr>
          <w:t xml:space="preserve">actors associated </w:t>
        </w:r>
        <w:r w:rsidR="00C1245D">
          <w:rPr>
            <w:rStyle w:val="Hyperlink"/>
            <w:rFonts w:ascii="Times New Roman" w:hAnsi="Times New Roman" w:cs="Times New Roman"/>
            <w:smallCaps w:val="0"/>
            <w:noProof/>
            <w:sz w:val="24"/>
            <w:szCs w:val="24"/>
          </w:rPr>
          <w:t xml:space="preserve">with </w:t>
        </w:r>
        <w:r w:rsidR="00932924" w:rsidRPr="00932924">
          <w:rPr>
            <w:rStyle w:val="Hyperlink"/>
            <w:rFonts w:ascii="Times New Roman" w:hAnsi="Times New Roman" w:cs="Times New Roman"/>
            <w:smallCaps w:val="0"/>
            <w:noProof/>
            <w:sz w:val="24"/>
            <w:szCs w:val="24"/>
          </w:rPr>
          <w:t>pneumonia among under-five children at public health cen</w:t>
        </w:r>
        <w:r w:rsidR="00312C9D">
          <w:rPr>
            <w:rStyle w:val="Hyperlink"/>
            <w:rFonts w:ascii="Times New Roman" w:hAnsi="Times New Roman" w:cs="Times New Roman"/>
            <w:smallCaps w:val="0"/>
            <w:noProof/>
            <w:sz w:val="24"/>
            <w:szCs w:val="24"/>
          </w:rPr>
          <w:t>tres, in Bahir dar, 2019 (cont</w:t>
        </w:r>
        <w:r w:rsidR="00932924" w:rsidRPr="00932924">
          <w:rPr>
            <w:rStyle w:val="Hyperlink"/>
            <w:rFonts w:ascii="Times New Roman" w:hAnsi="Times New Roman" w:cs="Times New Roman"/>
            <w:smallCaps w:val="0"/>
            <w:noProof/>
            <w:sz w:val="24"/>
            <w:szCs w:val="24"/>
          </w:rPr>
          <w:t>…)</w:t>
        </w:r>
        <w:r w:rsidR="00932924" w:rsidRPr="00932924">
          <w:rPr>
            <w:smallCaps w:val="0"/>
            <w:noProof/>
            <w:webHidden/>
            <w:sz w:val="24"/>
            <w:szCs w:val="24"/>
          </w:rPr>
          <w:tab/>
        </w:r>
        <w:r w:rsidRPr="00932924">
          <w:rPr>
            <w:smallCaps w:val="0"/>
            <w:noProof/>
            <w:webHidden/>
            <w:sz w:val="24"/>
            <w:szCs w:val="24"/>
          </w:rPr>
          <w:fldChar w:fldCharType="begin"/>
        </w:r>
        <w:r w:rsidR="00932924" w:rsidRPr="00932924">
          <w:rPr>
            <w:smallCaps w:val="0"/>
            <w:noProof/>
            <w:webHidden/>
            <w:sz w:val="24"/>
            <w:szCs w:val="24"/>
          </w:rPr>
          <w:instrText xml:space="preserve"> PAGEREF _Toc31406377 \h </w:instrText>
        </w:r>
        <w:r w:rsidRPr="00932924">
          <w:rPr>
            <w:smallCaps w:val="0"/>
            <w:noProof/>
            <w:webHidden/>
            <w:sz w:val="24"/>
            <w:szCs w:val="24"/>
          </w:rPr>
        </w:r>
        <w:r w:rsidRPr="00932924">
          <w:rPr>
            <w:smallCaps w:val="0"/>
            <w:noProof/>
            <w:webHidden/>
            <w:sz w:val="24"/>
            <w:szCs w:val="24"/>
          </w:rPr>
          <w:fldChar w:fldCharType="separate"/>
        </w:r>
        <w:r w:rsidR="00286E9D">
          <w:rPr>
            <w:smallCaps w:val="0"/>
            <w:noProof/>
            <w:webHidden/>
            <w:sz w:val="24"/>
            <w:szCs w:val="24"/>
          </w:rPr>
          <w:t>26</w:t>
        </w:r>
        <w:r w:rsidRPr="00932924">
          <w:rPr>
            <w:smallCaps w:val="0"/>
            <w:noProof/>
            <w:webHidden/>
            <w:sz w:val="24"/>
            <w:szCs w:val="24"/>
          </w:rPr>
          <w:fldChar w:fldCharType="end"/>
        </w:r>
      </w:hyperlink>
    </w:p>
    <w:p w:rsidR="00B150EC" w:rsidRPr="008F0D20" w:rsidRDefault="000E67AD" w:rsidP="00351B7C">
      <w:pPr>
        <w:pStyle w:val="Heading1"/>
        <w:tabs>
          <w:tab w:val="left" w:pos="6720"/>
        </w:tabs>
        <w:spacing w:line="360" w:lineRule="auto"/>
        <w:ind w:left="446" w:hanging="720"/>
        <w:jc w:val="both"/>
        <w:rPr>
          <w:rFonts w:ascii="Times New Roman" w:eastAsia="Times New Roman" w:hAnsi="Times New Roman" w:cs="Times New Roman"/>
          <w:b w:val="0"/>
          <w:sz w:val="24"/>
          <w:szCs w:val="24"/>
        </w:rPr>
      </w:pPr>
      <w:r w:rsidRPr="008F0D20">
        <w:rPr>
          <w:rFonts w:ascii="Times New Roman" w:eastAsia="Times New Roman" w:hAnsi="Times New Roman" w:cs="Times New Roman"/>
          <w:b w:val="0"/>
          <w:bCs w:val="0"/>
          <w:color w:val="auto"/>
          <w:sz w:val="24"/>
          <w:szCs w:val="24"/>
          <w:lang w:val="en-US" w:eastAsia="en-US"/>
        </w:rPr>
        <w:fldChar w:fldCharType="end"/>
      </w:r>
    </w:p>
    <w:p w:rsidR="00B150EC" w:rsidRPr="008F0D20" w:rsidRDefault="00B150EC" w:rsidP="00DE1700">
      <w:pPr>
        <w:pStyle w:val="Heading1"/>
        <w:tabs>
          <w:tab w:val="left" w:pos="6720"/>
        </w:tabs>
        <w:rPr>
          <w:rFonts w:ascii="Times New Roman" w:eastAsiaTheme="minorEastAsia" w:hAnsi="Times New Roman" w:cs="Times New Roman"/>
          <w:b w:val="0"/>
          <w:bCs w:val="0"/>
          <w:color w:val="auto"/>
          <w:sz w:val="24"/>
          <w:szCs w:val="24"/>
        </w:rPr>
      </w:pPr>
    </w:p>
    <w:p w:rsidR="00B150EC" w:rsidRDefault="00B150EC" w:rsidP="00DE1700">
      <w:pPr>
        <w:pStyle w:val="Heading1"/>
        <w:tabs>
          <w:tab w:val="left" w:pos="6720"/>
        </w:tabs>
        <w:rPr>
          <w:rFonts w:asciiTheme="minorHAnsi" w:eastAsiaTheme="minorEastAsia" w:hAnsiTheme="minorHAnsi" w:cstheme="minorBidi"/>
          <w:b w:val="0"/>
          <w:bCs w:val="0"/>
          <w:color w:val="auto"/>
          <w:sz w:val="22"/>
          <w:szCs w:val="22"/>
        </w:rPr>
      </w:pPr>
    </w:p>
    <w:p w:rsidR="00B150EC" w:rsidRPr="00B150EC" w:rsidRDefault="00B150EC" w:rsidP="00B150EC">
      <w:pPr>
        <w:rPr>
          <w:lang w:val="en-GB" w:eastAsia="en-GB"/>
        </w:rPr>
      </w:pPr>
    </w:p>
    <w:p w:rsidR="00CC251C" w:rsidRDefault="00CC251C">
      <w:pPr>
        <w:pStyle w:val="TableofFigures"/>
        <w:tabs>
          <w:tab w:val="right" w:leader="dot" w:pos="9350"/>
        </w:tabs>
        <w:rPr>
          <w:rFonts w:eastAsia="Times New Roman"/>
          <w:sz w:val="24"/>
          <w:szCs w:val="24"/>
        </w:rPr>
      </w:pPr>
    </w:p>
    <w:p w:rsidR="00CC251C" w:rsidRDefault="00CC251C">
      <w:pPr>
        <w:pStyle w:val="TableofFigures"/>
        <w:tabs>
          <w:tab w:val="right" w:leader="dot" w:pos="9350"/>
        </w:tabs>
        <w:rPr>
          <w:rFonts w:eastAsia="Times New Roman"/>
          <w:sz w:val="24"/>
          <w:szCs w:val="24"/>
        </w:rPr>
      </w:pPr>
    </w:p>
    <w:p w:rsidR="00CC251C" w:rsidRDefault="00CC251C">
      <w:pPr>
        <w:pStyle w:val="TableofFigures"/>
        <w:tabs>
          <w:tab w:val="right" w:leader="dot" w:pos="9350"/>
        </w:tabs>
        <w:rPr>
          <w:rFonts w:eastAsia="Times New Roman"/>
          <w:sz w:val="24"/>
          <w:szCs w:val="24"/>
        </w:rPr>
      </w:pPr>
    </w:p>
    <w:p w:rsidR="00CC251C" w:rsidRDefault="00CC251C">
      <w:pPr>
        <w:pStyle w:val="TableofFigures"/>
        <w:tabs>
          <w:tab w:val="right" w:leader="dot" w:pos="9350"/>
        </w:tabs>
        <w:rPr>
          <w:rFonts w:eastAsia="Times New Roman"/>
          <w:sz w:val="24"/>
          <w:szCs w:val="24"/>
        </w:rPr>
      </w:pPr>
    </w:p>
    <w:p w:rsidR="00CC251C" w:rsidRDefault="00CC251C">
      <w:pPr>
        <w:pStyle w:val="TableofFigures"/>
        <w:tabs>
          <w:tab w:val="right" w:leader="dot" w:pos="9350"/>
        </w:tabs>
        <w:rPr>
          <w:rFonts w:eastAsia="Times New Roman"/>
          <w:sz w:val="24"/>
          <w:szCs w:val="24"/>
        </w:rPr>
      </w:pPr>
    </w:p>
    <w:p w:rsidR="00CC251C" w:rsidRDefault="00CC251C" w:rsidP="00FD1670">
      <w:pPr>
        <w:pStyle w:val="TableofFigures"/>
        <w:tabs>
          <w:tab w:val="right" w:leader="dot" w:pos="9350"/>
        </w:tabs>
        <w:ind w:left="0" w:firstLine="0"/>
        <w:rPr>
          <w:rFonts w:eastAsia="Times New Roman"/>
          <w:sz w:val="24"/>
          <w:szCs w:val="24"/>
        </w:rPr>
      </w:pPr>
    </w:p>
    <w:p w:rsidR="00CC251C" w:rsidRDefault="00CC251C">
      <w:pPr>
        <w:pStyle w:val="TableofFigures"/>
        <w:tabs>
          <w:tab w:val="right" w:leader="dot" w:pos="9350"/>
        </w:tabs>
        <w:rPr>
          <w:rFonts w:eastAsia="Times New Roman"/>
          <w:sz w:val="24"/>
          <w:szCs w:val="24"/>
        </w:rPr>
      </w:pPr>
    </w:p>
    <w:p w:rsidR="00365733" w:rsidRDefault="00365733" w:rsidP="00282793">
      <w:pPr>
        <w:pStyle w:val="Heading2"/>
        <w:rPr>
          <w:rFonts w:ascii="Times New Roman" w:eastAsia="Times New Roman" w:hAnsi="Times New Roman" w:cs="Times New Roman"/>
          <w:color w:val="auto"/>
          <w:sz w:val="28"/>
          <w:szCs w:val="28"/>
        </w:rPr>
      </w:pPr>
    </w:p>
    <w:p w:rsidR="000B4ECB" w:rsidRDefault="000B4ECB">
      <w:pPr>
        <w:rPr>
          <w:rFonts w:ascii="Times New Roman" w:eastAsia="Times New Roman" w:hAnsi="Times New Roman" w:cs="Times New Roman"/>
          <w:b/>
          <w:bCs/>
          <w:sz w:val="28"/>
          <w:szCs w:val="28"/>
          <w:lang w:val="en-GB" w:eastAsia="en-GB"/>
        </w:rPr>
      </w:pPr>
      <w:r>
        <w:rPr>
          <w:rFonts w:ascii="Times New Roman" w:eastAsia="Times New Roman" w:hAnsi="Times New Roman" w:cs="Times New Roman"/>
          <w:sz w:val="28"/>
          <w:szCs w:val="28"/>
        </w:rPr>
        <w:br w:type="page"/>
      </w:r>
    </w:p>
    <w:p w:rsidR="00902AF3" w:rsidRPr="00902AF3" w:rsidRDefault="00157B89" w:rsidP="00902AF3">
      <w:pPr>
        <w:pStyle w:val="Heading1"/>
        <w:spacing w:line="360" w:lineRule="auto"/>
        <w:jc w:val="both"/>
        <w:rPr>
          <w:noProof/>
          <w:sz w:val="24"/>
          <w:szCs w:val="24"/>
        </w:rPr>
      </w:pPr>
      <w:bookmarkStart w:id="13" w:name="_Toc32932059"/>
      <w:r w:rsidRPr="00D935AA">
        <w:rPr>
          <w:rFonts w:ascii="Times New Roman" w:eastAsia="Times New Roman" w:hAnsi="Times New Roman" w:cs="Times New Roman"/>
          <w:color w:val="auto"/>
          <w:sz w:val="32"/>
          <w:szCs w:val="32"/>
        </w:rPr>
        <w:lastRenderedPageBreak/>
        <w:t>LIST OF FIGURES</w:t>
      </w:r>
      <w:bookmarkEnd w:id="11"/>
      <w:bookmarkEnd w:id="13"/>
      <w:r w:rsidR="000E67AD" w:rsidRPr="000E67AD">
        <w:rPr>
          <w:rFonts w:ascii="Times New Roman" w:eastAsia="Times New Roman" w:hAnsi="Times New Roman" w:cs="Times New Roman"/>
          <w:color w:val="auto"/>
          <w:sz w:val="32"/>
          <w:szCs w:val="32"/>
        </w:rPr>
        <w:fldChar w:fldCharType="begin"/>
      </w:r>
      <w:r w:rsidR="00282793" w:rsidRPr="00D935AA">
        <w:rPr>
          <w:rFonts w:ascii="Times New Roman" w:eastAsia="Times New Roman" w:hAnsi="Times New Roman" w:cs="Times New Roman"/>
          <w:color w:val="auto"/>
          <w:sz w:val="32"/>
          <w:szCs w:val="32"/>
        </w:rPr>
        <w:instrText xml:space="preserve"> TOC \h \z \c "Figure" </w:instrText>
      </w:r>
      <w:r w:rsidR="000E67AD" w:rsidRPr="000E67AD">
        <w:rPr>
          <w:rFonts w:ascii="Times New Roman" w:eastAsia="Times New Roman" w:hAnsi="Times New Roman" w:cs="Times New Roman"/>
          <w:color w:val="auto"/>
          <w:sz w:val="32"/>
          <w:szCs w:val="32"/>
        </w:rPr>
        <w:fldChar w:fldCharType="separate"/>
      </w:r>
    </w:p>
    <w:p w:rsidR="00902AF3" w:rsidRPr="00902AF3" w:rsidRDefault="000E67AD" w:rsidP="00902AF3">
      <w:pPr>
        <w:pStyle w:val="TableofFigures"/>
        <w:tabs>
          <w:tab w:val="right" w:leader="dot" w:pos="9350"/>
        </w:tabs>
        <w:spacing w:line="360" w:lineRule="auto"/>
        <w:rPr>
          <w:smallCaps w:val="0"/>
          <w:noProof/>
          <w:sz w:val="24"/>
          <w:szCs w:val="24"/>
        </w:rPr>
      </w:pPr>
      <w:hyperlink w:anchor="_Toc32995668" w:history="1">
        <w:r w:rsidR="00E43EB7">
          <w:rPr>
            <w:rStyle w:val="Hyperlink"/>
            <w:rFonts w:ascii="Times New Roman" w:hAnsi="Times New Roman" w:cs="Times New Roman"/>
            <w:smallCaps w:val="0"/>
            <w:noProof/>
            <w:sz w:val="24"/>
            <w:szCs w:val="24"/>
          </w:rPr>
          <w:t>Figure 1: C</w:t>
        </w:r>
        <w:r w:rsidR="00902AF3" w:rsidRPr="00902AF3">
          <w:rPr>
            <w:rStyle w:val="Hyperlink"/>
            <w:rFonts w:ascii="Times New Roman" w:hAnsi="Times New Roman" w:cs="Times New Roman"/>
            <w:smallCaps w:val="0"/>
            <w:noProof/>
            <w:sz w:val="24"/>
            <w:szCs w:val="24"/>
          </w:rPr>
          <w:t>onceptual framework on associated factors to pneumonia among under-five children, 2019.</w:t>
        </w:r>
        <w:r w:rsidR="00902AF3" w:rsidRPr="00902AF3">
          <w:rPr>
            <w:smallCaps w:val="0"/>
            <w:noProof/>
            <w:webHidden/>
            <w:sz w:val="24"/>
            <w:szCs w:val="24"/>
          </w:rPr>
          <w:tab/>
        </w:r>
        <w:r w:rsidRPr="00902AF3">
          <w:rPr>
            <w:smallCaps w:val="0"/>
            <w:noProof/>
            <w:webHidden/>
            <w:sz w:val="24"/>
            <w:szCs w:val="24"/>
          </w:rPr>
          <w:fldChar w:fldCharType="begin"/>
        </w:r>
        <w:r w:rsidR="00902AF3" w:rsidRPr="00902AF3">
          <w:rPr>
            <w:smallCaps w:val="0"/>
            <w:noProof/>
            <w:webHidden/>
            <w:sz w:val="24"/>
            <w:szCs w:val="24"/>
          </w:rPr>
          <w:instrText xml:space="preserve"> PAGEREF _Toc32995668 \h </w:instrText>
        </w:r>
        <w:r w:rsidRPr="00902AF3">
          <w:rPr>
            <w:smallCaps w:val="0"/>
            <w:noProof/>
            <w:webHidden/>
            <w:sz w:val="24"/>
            <w:szCs w:val="24"/>
          </w:rPr>
        </w:r>
        <w:r w:rsidRPr="00902AF3">
          <w:rPr>
            <w:smallCaps w:val="0"/>
            <w:noProof/>
            <w:webHidden/>
            <w:sz w:val="24"/>
            <w:szCs w:val="24"/>
          </w:rPr>
          <w:fldChar w:fldCharType="separate"/>
        </w:r>
        <w:r w:rsidR="00286E9D">
          <w:rPr>
            <w:smallCaps w:val="0"/>
            <w:noProof/>
            <w:webHidden/>
            <w:sz w:val="24"/>
            <w:szCs w:val="24"/>
          </w:rPr>
          <w:t>9</w:t>
        </w:r>
        <w:r w:rsidRPr="00902AF3">
          <w:rPr>
            <w:smallCaps w:val="0"/>
            <w:noProof/>
            <w:webHidden/>
            <w:sz w:val="24"/>
            <w:szCs w:val="24"/>
          </w:rPr>
          <w:fldChar w:fldCharType="end"/>
        </w:r>
      </w:hyperlink>
    </w:p>
    <w:p w:rsidR="00902AF3" w:rsidRPr="00902AF3" w:rsidRDefault="000E67AD" w:rsidP="00902AF3">
      <w:pPr>
        <w:pStyle w:val="TableofFigures"/>
        <w:tabs>
          <w:tab w:val="right" w:leader="dot" w:pos="9350"/>
        </w:tabs>
        <w:spacing w:line="360" w:lineRule="auto"/>
        <w:rPr>
          <w:smallCaps w:val="0"/>
          <w:noProof/>
          <w:sz w:val="24"/>
          <w:szCs w:val="24"/>
        </w:rPr>
      </w:pPr>
      <w:hyperlink w:anchor="_Toc32995669" w:history="1">
        <w:r w:rsidR="00E43EB7">
          <w:rPr>
            <w:rStyle w:val="Hyperlink"/>
            <w:rFonts w:ascii="Times New Roman" w:hAnsi="Times New Roman" w:cs="Times New Roman"/>
            <w:smallCaps w:val="0"/>
            <w:noProof/>
            <w:sz w:val="24"/>
            <w:szCs w:val="24"/>
          </w:rPr>
          <w:t>Figure 2: S</w:t>
        </w:r>
        <w:r w:rsidR="00902AF3" w:rsidRPr="00902AF3">
          <w:rPr>
            <w:rStyle w:val="Hyperlink"/>
            <w:rFonts w:ascii="Times New Roman" w:hAnsi="Times New Roman" w:cs="Times New Roman"/>
            <w:smallCaps w:val="0"/>
            <w:noProof/>
            <w:sz w:val="24"/>
            <w:szCs w:val="24"/>
          </w:rPr>
          <w:t>chematic presentation of the sampling procedure for the selection of a sample of under-five children in health centres, North West Ethiopia, March 2019.</w:t>
        </w:r>
        <w:r w:rsidR="00902AF3" w:rsidRPr="00902AF3">
          <w:rPr>
            <w:smallCaps w:val="0"/>
            <w:noProof/>
            <w:webHidden/>
            <w:sz w:val="24"/>
            <w:szCs w:val="24"/>
          </w:rPr>
          <w:tab/>
        </w:r>
        <w:r w:rsidRPr="00902AF3">
          <w:rPr>
            <w:smallCaps w:val="0"/>
            <w:noProof/>
            <w:webHidden/>
            <w:sz w:val="24"/>
            <w:szCs w:val="24"/>
          </w:rPr>
          <w:fldChar w:fldCharType="begin"/>
        </w:r>
        <w:r w:rsidR="00902AF3" w:rsidRPr="00902AF3">
          <w:rPr>
            <w:smallCaps w:val="0"/>
            <w:noProof/>
            <w:webHidden/>
            <w:sz w:val="24"/>
            <w:szCs w:val="24"/>
          </w:rPr>
          <w:instrText xml:space="preserve"> PAGEREF _Toc32995669 \h </w:instrText>
        </w:r>
        <w:r w:rsidRPr="00902AF3">
          <w:rPr>
            <w:smallCaps w:val="0"/>
            <w:noProof/>
            <w:webHidden/>
            <w:sz w:val="24"/>
            <w:szCs w:val="24"/>
          </w:rPr>
        </w:r>
        <w:r w:rsidRPr="00902AF3">
          <w:rPr>
            <w:smallCaps w:val="0"/>
            <w:noProof/>
            <w:webHidden/>
            <w:sz w:val="24"/>
            <w:szCs w:val="24"/>
          </w:rPr>
          <w:fldChar w:fldCharType="separate"/>
        </w:r>
        <w:r w:rsidR="00286E9D">
          <w:rPr>
            <w:smallCaps w:val="0"/>
            <w:noProof/>
            <w:webHidden/>
            <w:sz w:val="24"/>
            <w:szCs w:val="24"/>
          </w:rPr>
          <w:t>16</w:t>
        </w:r>
        <w:r w:rsidRPr="00902AF3">
          <w:rPr>
            <w:smallCaps w:val="0"/>
            <w:noProof/>
            <w:webHidden/>
            <w:sz w:val="24"/>
            <w:szCs w:val="24"/>
          </w:rPr>
          <w:fldChar w:fldCharType="end"/>
        </w:r>
      </w:hyperlink>
    </w:p>
    <w:p w:rsidR="00902AF3" w:rsidRPr="00902AF3" w:rsidRDefault="000E67AD" w:rsidP="00902AF3">
      <w:pPr>
        <w:pStyle w:val="TableofFigures"/>
        <w:tabs>
          <w:tab w:val="right" w:leader="dot" w:pos="9350"/>
        </w:tabs>
        <w:spacing w:line="360" w:lineRule="auto"/>
        <w:rPr>
          <w:smallCaps w:val="0"/>
          <w:noProof/>
          <w:sz w:val="24"/>
          <w:szCs w:val="24"/>
        </w:rPr>
      </w:pPr>
      <w:hyperlink w:anchor="_Toc32995670" w:history="1">
        <w:r w:rsidR="00902AF3" w:rsidRPr="00902AF3">
          <w:rPr>
            <w:rStyle w:val="Hyperlink"/>
            <w:rFonts w:ascii="Times New Roman" w:hAnsi="Times New Roman" w:cs="Times New Roman"/>
            <w:b/>
            <w:smallCaps w:val="0"/>
            <w:noProof/>
            <w:sz w:val="24"/>
            <w:szCs w:val="24"/>
          </w:rPr>
          <w:t>Figure 3</w:t>
        </w:r>
        <w:r w:rsidR="00E43EB7">
          <w:rPr>
            <w:rStyle w:val="Hyperlink"/>
            <w:rFonts w:ascii="Times New Roman" w:hAnsi="Times New Roman" w:cs="Times New Roman"/>
            <w:smallCaps w:val="0"/>
            <w:noProof/>
            <w:sz w:val="24"/>
            <w:szCs w:val="24"/>
          </w:rPr>
          <w:t>: P</w:t>
        </w:r>
        <w:r w:rsidR="00902AF3" w:rsidRPr="00902AF3">
          <w:rPr>
            <w:rStyle w:val="Hyperlink"/>
            <w:rFonts w:ascii="Times New Roman" w:hAnsi="Times New Roman" w:cs="Times New Roman"/>
            <w:smallCaps w:val="0"/>
            <w:noProof/>
            <w:sz w:val="24"/>
            <w:szCs w:val="24"/>
          </w:rPr>
          <w:t>revalence of pneumonia among under-five children at health centers, in Bahir Dar City administration, 2019.</w:t>
        </w:r>
        <w:r w:rsidR="00902AF3" w:rsidRPr="00902AF3">
          <w:rPr>
            <w:smallCaps w:val="0"/>
            <w:noProof/>
            <w:webHidden/>
            <w:sz w:val="24"/>
            <w:szCs w:val="24"/>
          </w:rPr>
          <w:tab/>
        </w:r>
        <w:r w:rsidRPr="00902AF3">
          <w:rPr>
            <w:smallCaps w:val="0"/>
            <w:noProof/>
            <w:webHidden/>
            <w:sz w:val="24"/>
            <w:szCs w:val="24"/>
          </w:rPr>
          <w:fldChar w:fldCharType="begin"/>
        </w:r>
        <w:r w:rsidR="00902AF3" w:rsidRPr="00902AF3">
          <w:rPr>
            <w:smallCaps w:val="0"/>
            <w:noProof/>
            <w:webHidden/>
            <w:sz w:val="24"/>
            <w:szCs w:val="24"/>
          </w:rPr>
          <w:instrText xml:space="preserve"> PAGEREF _Toc32995670 \h </w:instrText>
        </w:r>
        <w:r w:rsidRPr="00902AF3">
          <w:rPr>
            <w:smallCaps w:val="0"/>
            <w:noProof/>
            <w:webHidden/>
            <w:sz w:val="24"/>
            <w:szCs w:val="24"/>
          </w:rPr>
        </w:r>
        <w:r w:rsidRPr="00902AF3">
          <w:rPr>
            <w:smallCaps w:val="0"/>
            <w:noProof/>
            <w:webHidden/>
            <w:sz w:val="24"/>
            <w:szCs w:val="24"/>
          </w:rPr>
          <w:fldChar w:fldCharType="separate"/>
        </w:r>
        <w:r w:rsidR="00286E9D">
          <w:rPr>
            <w:smallCaps w:val="0"/>
            <w:noProof/>
            <w:webHidden/>
            <w:sz w:val="24"/>
            <w:szCs w:val="24"/>
          </w:rPr>
          <w:t>23</w:t>
        </w:r>
        <w:r w:rsidRPr="00902AF3">
          <w:rPr>
            <w:smallCaps w:val="0"/>
            <w:noProof/>
            <w:webHidden/>
            <w:sz w:val="24"/>
            <w:szCs w:val="24"/>
          </w:rPr>
          <w:fldChar w:fldCharType="end"/>
        </w:r>
      </w:hyperlink>
    </w:p>
    <w:p w:rsidR="00902AF3" w:rsidRDefault="000E67AD" w:rsidP="00902AF3">
      <w:pPr>
        <w:pStyle w:val="TableofFigures"/>
        <w:tabs>
          <w:tab w:val="right" w:leader="dot" w:pos="9350"/>
        </w:tabs>
        <w:spacing w:line="360" w:lineRule="auto"/>
        <w:rPr>
          <w:smallCaps w:val="0"/>
          <w:noProof/>
          <w:sz w:val="22"/>
          <w:szCs w:val="22"/>
        </w:rPr>
      </w:pPr>
      <w:hyperlink w:anchor="_Toc32995671" w:history="1">
        <w:r w:rsidR="00902AF3" w:rsidRPr="00902AF3">
          <w:rPr>
            <w:rStyle w:val="Hyperlink"/>
            <w:rFonts w:ascii="Times New Roman" w:hAnsi="Times New Roman" w:cs="Times New Roman"/>
            <w:b/>
            <w:smallCaps w:val="0"/>
            <w:noProof/>
            <w:sz w:val="24"/>
            <w:szCs w:val="24"/>
          </w:rPr>
          <w:t>Figure 4</w:t>
        </w:r>
        <w:r w:rsidR="00E43EB7">
          <w:rPr>
            <w:rStyle w:val="Hyperlink"/>
            <w:rFonts w:ascii="Times New Roman" w:hAnsi="Times New Roman" w:cs="Times New Roman"/>
            <w:smallCaps w:val="0"/>
            <w:noProof/>
            <w:sz w:val="24"/>
            <w:szCs w:val="24"/>
          </w:rPr>
          <w:t>: S</w:t>
        </w:r>
        <w:r w:rsidR="00902AF3" w:rsidRPr="00902AF3">
          <w:rPr>
            <w:rStyle w:val="Hyperlink"/>
            <w:rFonts w:ascii="Times New Roman" w:hAnsi="Times New Roman" w:cs="Times New Roman"/>
            <w:smallCaps w:val="0"/>
            <w:noProof/>
            <w:sz w:val="24"/>
            <w:szCs w:val="24"/>
          </w:rPr>
          <w:t>igns and symptoms of pneumonia among under-five children at health centers, in Bahir Dar City administration, 2019.</w:t>
        </w:r>
        <w:r w:rsidR="00902AF3" w:rsidRPr="00902AF3">
          <w:rPr>
            <w:smallCaps w:val="0"/>
            <w:noProof/>
            <w:webHidden/>
            <w:sz w:val="24"/>
            <w:szCs w:val="24"/>
          </w:rPr>
          <w:tab/>
        </w:r>
        <w:r w:rsidRPr="00902AF3">
          <w:rPr>
            <w:smallCaps w:val="0"/>
            <w:noProof/>
            <w:webHidden/>
            <w:sz w:val="24"/>
            <w:szCs w:val="24"/>
          </w:rPr>
          <w:fldChar w:fldCharType="begin"/>
        </w:r>
        <w:r w:rsidR="00902AF3" w:rsidRPr="00902AF3">
          <w:rPr>
            <w:smallCaps w:val="0"/>
            <w:noProof/>
            <w:webHidden/>
            <w:sz w:val="24"/>
            <w:szCs w:val="24"/>
          </w:rPr>
          <w:instrText xml:space="preserve"> PAGEREF _Toc32995671 \h </w:instrText>
        </w:r>
        <w:r w:rsidRPr="00902AF3">
          <w:rPr>
            <w:smallCaps w:val="0"/>
            <w:noProof/>
            <w:webHidden/>
            <w:sz w:val="24"/>
            <w:szCs w:val="24"/>
          </w:rPr>
        </w:r>
        <w:r w:rsidRPr="00902AF3">
          <w:rPr>
            <w:smallCaps w:val="0"/>
            <w:noProof/>
            <w:webHidden/>
            <w:sz w:val="24"/>
            <w:szCs w:val="24"/>
          </w:rPr>
          <w:fldChar w:fldCharType="separate"/>
        </w:r>
        <w:r w:rsidR="00286E9D">
          <w:rPr>
            <w:smallCaps w:val="0"/>
            <w:noProof/>
            <w:webHidden/>
            <w:sz w:val="24"/>
            <w:szCs w:val="24"/>
          </w:rPr>
          <w:t>23</w:t>
        </w:r>
        <w:r w:rsidRPr="00902AF3">
          <w:rPr>
            <w:smallCaps w:val="0"/>
            <w:noProof/>
            <w:webHidden/>
            <w:sz w:val="24"/>
            <w:szCs w:val="24"/>
          </w:rPr>
          <w:fldChar w:fldCharType="end"/>
        </w:r>
      </w:hyperlink>
    </w:p>
    <w:p w:rsidR="00185FFC" w:rsidRDefault="000E67AD" w:rsidP="00902AF3">
      <w:pPr>
        <w:pStyle w:val="Heading2"/>
        <w:spacing w:line="360" w:lineRule="auto"/>
        <w:rPr>
          <w:rFonts w:ascii="Times New Roman" w:hAnsi="Times New Roman" w:cs="Times New Roman"/>
          <w:color w:val="auto"/>
          <w:sz w:val="32"/>
          <w:szCs w:val="32"/>
        </w:rPr>
      </w:pPr>
      <w:r w:rsidRPr="008F0D20">
        <w:rPr>
          <w:rFonts w:ascii="Times New Roman" w:eastAsia="Times New Roman" w:hAnsi="Times New Roman" w:cs="Times New Roman"/>
          <w:color w:val="auto"/>
          <w:sz w:val="28"/>
          <w:szCs w:val="28"/>
        </w:rPr>
        <w:fldChar w:fldCharType="end"/>
      </w:r>
    </w:p>
    <w:p w:rsidR="00185FFC" w:rsidRDefault="00185FFC" w:rsidP="007F1C74">
      <w:pPr>
        <w:pStyle w:val="Heading1"/>
        <w:tabs>
          <w:tab w:val="left" w:pos="6720"/>
        </w:tabs>
        <w:spacing w:line="360" w:lineRule="auto"/>
        <w:jc w:val="center"/>
        <w:rPr>
          <w:rFonts w:ascii="Times New Roman" w:hAnsi="Times New Roman" w:cs="Times New Roman"/>
          <w:color w:val="auto"/>
          <w:sz w:val="32"/>
          <w:szCs w:val="32"/>
        </w:rPr>
      </w:pPr>
    </w:p>
    <w:p w:rsidR="00917D99" w:rsidRPr="00917D99" w:rsidRDefault="00917D99" w:rsidP="00917D99">
      <w:pPr>
        <w:rPr>
          <w:lang w:val="en-GB" w:eastAsia="en-GB"/>
        </w:rPr>
      </w:pPr>
    </w:p>
    <w:p w:rsidR="00AE4BC6" w:rsidRDefault="00AE4BC6" w:rsidP="00ED04D8">
      <w:pPr>
        <w:pStyle w:val="Heading1"/>
        <w:tabs>
          <w:tab w:val="left" w:pos="6720"/>
        </w:tabs>
        <w:spacing w:line="360" w:lineRule="auto"/>
        <w:rPr>
          <w:rFonts w:ascii="Times New Roman" w:hAnsi="Times New Roman" w:cs="Times New Roman"/>
          <w:color w:val="auto"/>
        </w:rPr>
      </w:pPr>
    </w:p>
    <w:p w:rsidR="00AE4BC6" w:rsidRDefault="00AE4BC6" w:rsidP="00ED04D8">
      <w:pPr>
        <w:pStyle w:val="Heading1"/>
        <w:tabs>
          <w:tab w:val="left" w:pos="6720"/>
        </w:tabs>
        <w:spacing w:line="360" w:lineRule="auto"/>
        <w:rPr>
          <w:rFonts w:ascii="Times New Roman" w:hAnsi="Times New Roman" w:cs="Times New Roman"/>
          <w:color w:val="auto"/>
        </w:rPr>
      </w:pPr>
    </w:p>
    <w:p w:rsidR="00AE4BC6" w:rsidRDefault="00AE4BC6">
      <w:pPr>
        <w:rPr>
          <w:rFonts w:ascii="Times New Roman" w:eastAsiaTheme="majorEastAsia" w:hAnsi="Times New Roman" w:cs="Times New Roman"/>
          <w:b/>
          <w:bCs/>
          <w:sz w:val="28"/>
          <w:szCs w:val="28"/>
          <w:lang w:val="en-GB" w:eastAsia="en-GB"/>
        </w:rPr>
      </w:pPr>
      <w:r>
        <w:rPr>
          <w:rFonts w:ascii="Times New Roman" w:hAnsi="Times New Roman" w:cs="Times New Roman"/>
        </w:rPr>
        <w:br w:type="page"/>
      </w:r>
    </w:p>
    <w:p w:rsidR="000E6381" w:rsidRPr="00F64D0C" w:rsidRDefault="00790B43" w:rsidP="00865DB7">
      <w:pPr>
        <w:pStyle w:val="Heading1"/>
        <w:tabs>
          <w:tab w:val="left" w:pos="6720"/>
        </w:tabs>
        <w:spacing w:line="360" w:lineRule="auto"/>
        <w:jc w:val="both"/>
        <w:rPr>
          <w:rFonts w:eastAsia="Times New Roman"/>
          <w:sz w:val="32"/>
          <w:szCs w:val="32"/>
        </w:rPr>
      </w:pPr>
      <w:bookmarkStart w:id="14" w:name="_Toc32932060"/>
      <w:r w:rsidRPr="00F64D0C">
        <w:rPr>
          <w:rFonts w:ascii="Times New Roman" w:hAnsi="Times New Roman" w:cs="Times New Roman"/>
          <w:color w:val="auto"/>
          <w:sz w:val="32"/>
          <w:szCs w:val="32"/>
        </w:rPr>
        <w:lastRenderedPageBreak/>
        <w:t>ABSTRACT</w:t>
      </w:r>
      <w:bookmarkEnd w:id="14"/>
    </w:p>
    <w:p w:rsidR="005454BD" w:rsidRPr="00CB20EF" w:rsidRDefault="000E6381" w:rsidP="00865DB7">
      <w:pPr>
        <w:pStyle w:val="BodyText"/>
        <w:spacing w:after="200" w:line="360" w:lineRule="auto"/>
        <w:jc w:val="both"/>
      </w:pPr>
      <w:r w:rsidRPr="00CB20EF">
        <w:rPr>
          <w:b/>
        </w:rPr>
        <w:t>Background</w:t>
      </w:r>
      <w:r w:rsidRPr="00CB20EF">
        <w:t xml:space="preserve">: Childhood Pneumonia </w:t>
      </w:r>
      <w:r w:rsidRPr="00CB20EF">
        <w:rPr>
          <w:spacing w:val="-3"/>
        </w:rPr>
        <w:t xml:space="preserve">is </w:t>
      </w:r>
      <w:r w:rsidR="009847D5">
        <w:t>the common</w:t>
      </w:r>
      <w:r w:rsidR="00FF7BF6">
        <w:t xml:space="preserve"> cause of suffering </w:t>
      </w:r>
      <w:r w:rsidR="00A35BB8">
        <w:t>worldwide among</w:t>
      </w:r>
      <w:r w:rsidR="009847D5">
        <w:t xml:space="preserve"> under-</w:t>
      </w:r>
      <w:r w:rsidRPr="00CB20EF">
        <w:rPr>
          <w:spacing w:val="-3"/>
        </w:rPr>
        <w:t>five</w:t>
      </w:r>
      <w:r w:rsidR="008A0B48" w:rsidRPr="00CB20EF">
        <w:t>children</w:t>
      </w:r>
      <w:r w:rsidR="00FA60AC">
        <w:t xml:space="preserve"> with </w:t>
      </w:r>
      <w:r w:rsidR="00983C92">
        <w:t xml:space="preserve">a </w:t>
      </w:r>
      <w:r w:rsidR="00FA60AC">
        <w:t>higher burden in developing countries</w:t>
      </w:r>
      <w:r w:rsidR="00BD03CA">
        <w:t xml:space="preserve">. </w:t>
      </w:r>
      <w:r w:rsidR="005454BD">
        <w:t>However, there is no recent evidence</w:t>
      </w:r>
      <w:r w:rsidR="005454BD" w:rsidRPr="00CB20EF">
        <w:t xml:space="preserve"> related to </w:t>
      </w:r>
      <w:r w:rsidR="005454BD">
        <w:t xml:space="preserve">prevalence of </w:t>
      </w:r>
      <w:r w:rsidR="005454BD" w:rsidRPr="00CB20EF">
        <w:t>pneumoniaand</w:t>
      </w:r>
      <w:r w:rsidR="005454BD">
        <w:t xml:space="preserve"> associated factorsin this study</w:t>
      </w:r>
      <w:r w:rsidR="005454BD" w:rsidRPr="00CB20EF">
        <w:t xml:space="preserve"> area</w:t>
      </w:r>
      <w:r w:rsidR="005454BD">
        <w:t xml:space="preserve">; even in </w:t>
      </w:r>
      <w:r w:rsidR="00166B82">
        <w:t>Amhara</w:t>
      </w:r>
      <w:r w:rsidR="005454BD">
        <w:t xml:space="preserve"> region</w:t>
      </w:r>
      <w:r w:rsidR="005454BD" w:rsidRPr="00CB20EF">
        <w:t>.</w:t>
      </w:r>
    </w:p>
    <w:p w:rsidR="000E6381" w:rsidRPr="00CB20EF" w:rsidRDefault="000E6381" w:rsidP="00865DB7">
      <w:pPr>
        <w:pStyle w:val="BodyText"/>
        <w:spacing w:after="200" w:line="360" w:lineRule="auto"/>
        <w:jc w:val="both"/>
      </w:pPr>
      <w:r w:rsidRPr="00CB20EF">
        <w:rPr>
          <w:b/>
        </w:rPr>
        <w:t>Objective</w:t>
      </w:r>
      <w:r w:rsidR="00C14A66" w:rsidRPr="00CB20EF">
        <w:t xml:space="preserve">: To assess </w:t>
      </w:r>
      <w:r w:rsidRPr="00CB20EF">
        <w:rPr>
          <w:color w:val="231F20"/>
        </w:rPr>
        <w:t>pneumoniaand its associated factors among</w:t>
      </w:r>
      <w:r w:rsidR="00EF096C">
        <w:rPr>
          <w:color w:val="231F20"/>
        </w:rPr>
        <w:t xml:space="preserve"> under-</w:t>
      </w:r>
      <w:r w:rsidR="00325D66" w:rsidRPr="00CB20EF">
        <w:rPr>
          <w:color w:val="231F20"/>
        </w:rPr>
        <w:t>five</w:t>
      </w:r>
      <w:r w:rsidR="00564BA9">
        <w:rPr>
          <w:color w:val="231F20"/>
        </w:rPr>
        <w:t xml:space="preserve"> </w:t>
      </w:r>
      <w:r w:rsidR="00325D66" w:rsidRPr="00CB20EF">
        <w:t>children</w:t>
      </w:r>
      <w:r w:rsidR="003B5A75" w:rsidRPr="00CB20EF">
        <w:t xml:space="preserve"> in</w:t>
      </w:r>
      <w:r w:rsidR="00325D66" w:rsidRPr="00CB20EF">
        <w:rPr>
          <w:color w:val="231F20"/>
        </w:rPr>
        <w:t xml:space="preserve"> health </w:t>
      </w:r>
      <w:r w:rsidR="009C34B6">
        <w:rPr>
          <w:color w:val="231F20"/>
        </w:rPr>
        <w:t>centers</w:t>
      </w:r>
      <w:r w:rsidR="009847D5">
        <w:t>, Bahir Dar C</w:t>
      </w:r>
      <w:r w:rsidRPr="00CB20EF">
        <w:t>ity</w:t>
      </w:r>
      <w:r w:rsidR="000970CC" w:rsidRPr="00CB20EF">
        <w:t xml:space="preserve"> Administration</w:t>
      </w:r>
      <w:r w:rsidRPr="00CB20EF">
        <w:t>, Ethiopia, 2019</w:t>
      </w:r>
    </w:p>
    <w:p w:rsidR="003B5A75" w:rsidRPr="00CB20EF" w:rsidRDefault="0080410A" w:rsidP="00865DB7">
      <w:pPr>
        <w:spacing w:line="360" w:lineRule="auto"/>
        <w:jc w:val="both"/>
        <w:rPr>
          <w:rFonts w:ascii="Times New Roman" w:eastAsia="Times New Roman" w:hAnsi="Times New Roman" w:cs="Times New Roman"/>
          <w:sz w:val="24"/>
          <w:szCs w:val="24"/>
        </w:rPr>
      </w:pPr>
      <w:r w:rsidRPr="00CB20EF">
        <w:rPr>
          <w:rFonts w:ascii="Times New Roman" w:hAnsi="Times New Roman" w:cs="Times New Roman"/>
          <w:b/>
          <w:sz w:val="24"/>
          <w:szCs w:val="24"/>
        </w:rPr>
        <w:t>Methods</w:t>
      </w:r>
      <w:r w:rsidRPr="00CB20EF">
        <w:rPr>
          <w:rFonts w:ascii="Times New Roman" w:hAnsi="Times New Roman" w:cs="Times New Roman"/>
          <w:sz w:val="24"/>
          <w:szCs w:val="24"/>
        </w:rPr>
        <w:t>:</w:t>
      </w:r>
      <w:r w:rsidRPr="00CB20EF">
        <w:rPr>
          <w:rFonts w:ascii="Times New Roman" w:eastAsia="Times New Roman" w:hAnsi="Times New Roman" w:cs="Times New Roman"/>
          <w:sz w:val="24"/>
          <w:szCs w:val="24"/>
        </w:rPr>
        <w:t xml:space="preserve"> Institutional</w:t>
      </w:r>
      <w:r w:rsidR="000E6381" w:rsidRPr="00CB20EF">
        <w:rPr>
          <w:rFonts w:ascii="Times New Roman" w:eastAsia="Times New Roman" w:hAnsi="Times New Roman" w:cs="Times New Roman"/>
          <w:sz w:val="24"/>
          <w:szCs w:val="24"/>
        </w:rPr>
        <w:t xml:space="preserve"> based cross-sectional</w:t>
      </w:r>
      <w:r w:rsidR="00790B43" w:rsidRPr="00CB20EF">
        <w:rPr>
          <w:rFonts w:ascii="Times New Roman" w:eastAsia="Times New Roman" w:hAnsi="Times New Roman" w:cs="Times New Roman"/>
          <w:sz w:val="24"/>
          <w:szCs w:val="24"/>
        </w:rPr>
        <w:t xml:space="preserve"> study was</w:t>
      </w:r>
      <w:r w:rsidR="008D26E4" w:rsidRPr="00CB20EF">
        <w:rPr>
          <w:rFonts w:ascii="Times New Roman" w:eastAsia="Times New Roman" w:hAnsi="Times New Roman" w:cs="Times New Roman"/>
          <w:sz w:val="24"/>
          <w:szCs w:val="24"/>
        </w:rPr>
        <w:t xml:space="preserve"> conducted on </w:t>
      </w:r>
      <w:r w:rsidR="008D26E4" w:rsidRPr="00CB20EF">
        <w:rPr>
          <w:rFonts w:ascii="Times New Roman" w:eastAsia="Times New Roman" w:hAnsi="Times New Roman" w:cs="Times New Roman"/>
          <w:b/>
          <w:sz w:val="24"/>
          <w:szCs w:val="24"/>
        </w:rPr>
        <w:t>512</w:t>
      </w:r>
      <w:r w:rsidR="000E6381" w:rsidRPr="00CB20EF">
        <w:rPr>
          <w:rFonts w:ascii="Times New Roman" w:eastAsia="Times New Roman" w:hAnsi="Times New Roman" w:cs="Times New Roman"/>
          <w:sz w:val="24"/>
          <w:szCs w:val="24"/>
        </w:rPr>
        <w:t>participants</w:t>
      </w:r>
      <w:r w:rsidR="0085646B" w:rsidRPr="00CB20EF">
        <w:rPr>
          <w:rFonts w:ascii="Times New Roman" w:eastAsia="Times New Roman" w:hAnsi="Times New Roman" w:cs="Times New Roman"/>
          <w:sz w:val="24"/>
          <w:szCs w:val="24"/>
        </w:rPr>
        <w:t xml:space="preserve">to select study participants from each health </w:t>
      </w:r>
      <w:r w:rsidR="00865DB7" w:rsidRPr="00CB20EF">
        <w:rPr>
          <w:rFonts w:ascii="Times New Roman" w:eastAsia="Times New Roman" w:hAnsi="Times New Roman" w:cs="Times New Roman"/>
          <w:sz w:val="24"/>
          <w:szCs w:val="24"/>
        </w:rPr>
        <w:t>centers</w:t>
      </w:r>
      <w:r w:rsidR="00865DB7">
        <w:rPr>
          <w:rFonts w:ascii="Times New Roman" w:eastAsia="Times New Roman" w:hAnsi="Times New Roman" w:cs="Times New Roman"/>
          <w:sz w:val="24"/>
          <w:szCs w:val="24"/>
        </w:rPr>
        <w:t>;</w:t>
      </w:r>
      <w:r w:rsidR="00DB7CDB" w:rsidRPr="00CB20EF">
        <w:rPr>
          <w:rFonts w:ascii="Times New Roman" w:eastAsia="Times New Roman" w:hAnsi="Times New Roman" w:cs="Times New Roman"/>
          <w:sz w:val="24"/>
          <w:szCs w:val="24"/>
        </w:rPr>
        <w:t xml:space="preserve"> systematic</w:t>
      </w:r>
      <w:r w:rsidR="000E6381" w:rsidRPr="00CB20EF">
        <w:rPr>
          <w:rFonts w:ascii="Times New Roman" w:eastAsia="Times New Roman" w:hAnsi="Times New Roman" w:cs="Times New Roman"/>
          <w:sz w:val="24"/>
          <w:szCs w:val="24"/>
        </w:rPr>
        <w:t xml:space="preserve"> r</w:t>
      </w:r>
      <w:r w:rsidR="00790B43" w:rsidRPr="00CB20EF">
        <w:rPr>
          <w:rFonts w:ascii="Times New Roman" w:eastAsia="Times New Roman" w:hAnsi="Times New Roman" w:cs="Times New Roman"/>
          <w:sz w:val="24"/>
          <w:szCs w:val="24"/>
        </w:rPr>
        <w:t>andom sampling technique was</w:t>
      </w:r>
      <w:r w:rsidR="000E6381" w:rsidRPr="00CB20EF">
        <w:rPr>
          <w:rFonts w:ascii="Times New Roman" w:eastAsia="Times New Roman" w:hAnsi="Times New Roman" w:cs="Times New Roman"/>
          <w:sz w:val="24"/>
          <w:szCs w:val="24"/>
        </w:rPr>
        <w:t xml:space="preserve"> applied. </w:t>
      </w:r>
      <w:r w:rsidR="009847D5">
        <w:rPr>
          <w:rFonts w:ascii="Times New Roman" w:eastAsia="Times New Roman" w:hAnsi="Times New Roman" w:cs="Times New Roman"/>
          <w:sz w:val="24"/>
          <w:szCs w:val="24"/>
        </w:rPr>
        <w:t xml:space="preserve">A </w:t>
      </w:r>
      <w:r w:rsidR="00790B43" w:rsidRPr="00CB20EF">
        <w:rPr>
          <w:rFonts w:ascii="Times New Roman" w:eastAsia="Times New Roman" w:hAnsi="Times New Roman" w:cs="Times New Roman"/>
          <w:sz w:val="24"/>
          <w:szCs w:val="24"/>
        </w:rPr>
        <w:t>Structured interview was</w:t>
      </w:r>
      <w:r w:rsidR="00786DCD" w:rsidRPr="00CB20EF">
        <w:rPr>
          <w:rFonts w:ascii="Times New Roman" w:eastAsia="Times New Roman" w:hAnsi="Times New Roman" w:cs="Times New Roman"/>
          <w:sz w:val="24"/>
          <w:szCs w:val="24"/>
        </w:rPr>
        <w:t xml:space="preserve"> employed to collect the data</w:t>
      </w:r>
      <w:r w:rsidR="00AF7F93" w:rsidRPr="00CB20EF">
        <w:rPr>
          <w:rFonts w:ascii="Times New Roman" w:eastAsia="Times New Roman" w:hAnsi="Times New Roman" w:cs="Times New Roman"/>
          <w:sz w:val="24"/>
          <w:szCs w:val="24"/>
        </w:rPr>
        <w:t>.</w:t>
      </w:r>
      <w:r w:rsidR="00790B43" w:rsidRPr="00CB20EF">
        <w:rPr>
          <w:rFonts w:ascii="Times New Roman" w:eastAsia="Times New Roman" w:hAnsi="Times New Roman" w:cs="Times New Roman"/>
          <w:sz w:val="24"/>
          <w:szCs w:val="24"/>
        </w:rPr>
        <w:t xml:space="preserve"> Quality of data was </w:t>
      </w:r>
      <w:r w:rsidR="00A373C4">
        <w:rPr>
          <w:rFonts w:ascii="Times New Roman" w:eastAsia="Times New Roman" w:hAnsi="Times New Roman" w:cs="Times New Roman"/>
          <w:sz w:val="24"/>
          <w:szCs w:val="24"/>
        </w:rPr>
        <w:t>i</w:t>
      </w:r>
      <w:r w:rsidR="005215F2">
        <w:rPr>
          <w:rFonts w:ascii="Times New Roman" w:eastAsia="Times New Roman" w:hAnsi="Times New Roman" w:cs="Times New Roman"/>
          <w:sz w:val="24"/>
          <w:szCs w:val="24"/>
        </w:rPr>
        <w:t xml:space="preserve">nsured by providing </w:t>
      </w:r>
      <w:r w:rsidR="00F537A4">
        <w:rPr>
          <w:rFonts w:ascii="Times New Roman" w:eastAsia="Times New Roman" w:hAnsi="Times New Roman" w:cs="Times New Roman"/>
          <w:sz w:val="24"/>
          <w:szCs w:val="24"/>
        </w:rPr>
        <w:t>one</w:t>
      </w:r>
      <w:r w:rsidR="009847D5">
        <w:rPr>
          <w:rFonts w:ascii="Times New Roman" w:eastAsia="Times New Roman" w:hAnsi="Times New Roman" w:cs="Times New Roman"/>
          <w:sz w:val="24"/>
          <w:szCs w:val="24"/>
        </w:rPr>
        <w:t>-</w:t>
      </w:r>
      <w:r w:rsidR="005215F2">
        <w:rPr>
          <w:rFonts w:ascii="Times New Roman" w:eastAsia="Times New Roman" w:hAnsi="Times New Roman" w:cs="Times New Roman"/>
          <w:sz w:val="24"/>
          <w:szCs w:val="24"/>
        </w:rPr>
        <w:t xml:space="preserve"> day</w:t>
      </w:r>
      <w:r w:rsidR="000E6381" w:rsidRPr="00CB20EF">
        <w:rPr>
          <w:rFonts w:ascii="Times New Roman" w:eastAsia="Times New Roman" w:hAnsi="Times New Roman" w:cs="Times New Roman"/>
          <w:sz w:val="24"/>
          <w:szCs w:val="24"/>
        </w:rPr>
        <w:t xml:space="preserve"> training for data collectors </w:t>
      </w:r>
      <w:r w:rsidR="009847D5">
        <w:rPr>
          <w:rFonts w:ascii="Times New Roman" w:eastAsia="Times New Roman" w:hAnsi="Times New Roman" w:cs="Times New Roman"/>
          <w:sz w:val="24"/>
          <w:szCs w:val="24"/>
        </w:rPr>
        <w:t>and conducting</w:t>
      </w:r>
      <w:r w:rsidR="00983C92">
        <w:rPr>
          <w:rFonts w:ascii="Times New Roman" w:eastAsia="Times New Roman" w:hAnsi="Times New Roman" w:cs="Times New Roman"/>
          <w:sz w:val="24"/>
          <w:szCs w:val="24"/>
        </w:rPr>
        <w:t xml:space="preserve"> a</w:t>
      </w:r>
      <w:r w:rsidR="009847D5">
        <w:rPr>
          <w:rFonts w:ascii="Times New Roman" w:eastAsia="Times New Roman" w:hAnsi="Times New Roman" w:cs="Times New Roman"/>
          <w:sz w:val="24"/>
          <w:szCs w:val="24"/>
        </w:rPr>
        <w:t xml:space="preserve"> pre-</w:t>
      </w:r>
      <w:r w:rsidR="00BD03CA">
        <w:rPr>
          <w:rFonts w:ascii="Times New Roman" w:eastAsia="Times New Roman" w:hAnsi="Times New Roman" w:cs="Times New Roman"/>
          <w:sz w:val="24"/>
          <w:szCs w:val="24"/>
        </w:rPr>
        <w:t>test on 5% of study participants</w:t>
      </w:r>
      <w:r w:rsidR="00324408" w:rsidRPr="00CB20EF">
        <w:rPr>
          <w:rFonts w:ascii="Times New Roman" w:eastAsia="Times New Roman" w:hAnsi="Times New Roman" w:cs="Times New Roman"/>
          <w:sz w:val="24"/>
          <w:szCs w:val="24"/>
        </w:rPr>
        <w:t>. The</w:t>
      </w:r>
      <w:r w:rsidR="00FD1844">
        <w:rPr>
          <w:rFonts w:ascii="Times New Roman" w:eastAsia="Times New Roman" w:hAnsi="Times New Roman" w:cs="Times New Roman"/>
          <w:sz w:val="24"/>
          <w:szCs w:val="24"/>
        </w:rPr>
        <w:t xml:space="preserve"> data was entered by using EPI</w:t>
      </w:r>
      <w:r w:rsidR="00790B43" w:rsidRPr="00CB20EF">
        <w:rPr>
          <w:rFonts w:ascii="Times New Roman" w:eastAsia="Times New Roman" w:hAnsi="Times New Roman" w:cs="Times New Roman"/>
          <w:sz w:val="24"/>
          <w:szCs w:val="24"/>
        </w:rPr>
        <w:t xml:space="preserve"> data version 3.1</w:t>
      </w:r>
      <w:r w:rsidR="003B5A75" w:rsidRPr="00CB20EF">
        <w:rPr>
          <w:rFonts w:ascii="Times New Roman" w:eastAsia="Times New Roman" w:hAnsi="Times New Roman" w:cs="Times New Roman"/>
          <w:sz w:val="24"/>
          <w:szCs w:val="24"/>
        </w:rPr>
        <w:t xml:space="preserve"> and then exported to Statistical Package for Social Science version 23 for analysis. </w:t>
      </w:r>
      <w:r w:rsidR="003B5A75" w:rsidRPr="00CB20EF">
        <w:rPr>
          <w:rFonts w:ascii="Times New Roman" w:eastAsia="Times New Roman" w:hAnsi="Times New Roman" w:cs="Times New Roman"/>
          <w:color w:val="231F20"/>
          <w:sz w:val="24"/>
          <w:szCs w:val="24"/>
        </w:rPr>
        <w:t>Bi-variable and multivariable logi</w:t>
      </w:r>
      <w:r w:rsidR="00790B43" w:rsidRPr="00CB20EF">
        <w:rPr>
          <w:rFonts w:ascii="Times New Roman" w:eastAsia="Times New Roman" w:hAnsi="Times New Roman" w:cs="Times New Roman"/>
          <w:color w:val="231F20"/>
          <w:sz w:val="24"/>
          <w:szCs w:val="24"/>
        </w:rPr>
        <w:t>stic regression analysis was</w:t>
      </w:r>
      <w:r w:rsidR="005215F2">
        <w:rPr>
          <w:rFonts w:ascii="Times New Roman" w:eastAsia="Times New Roman" w:hAnsi="Times New Roman" w:cs="Times New Roman"/>
          <w:color w:val="231F20"/>
          <w:sz w:val="24"/>
          <w:szCs w:val="24"/>
        </w:rPr>
        <w:t>computed</w:t>
      </w:r>
      <w:r w:rsidR="003B5A75" w:rsidRPr="00CB20EF">
        <w:rPr>
          <w:rFonts w:ascii="Times New Roman" w:eastAsia="Times New Roman" w:hAnsi="Times New Roman" w:cs="Times New Roman"/>
          <w:color w:val="231F20"/>
          <w:sz w:val="24"/>
          <w:szCs w:val="24"/>
        </w:rPr>
        <w:t xml:space="preserve"> to determine signifi</w:t>
      </w:r>
      <w:r w:rsidR="00253710">
        <w:rPr>
          <w:rFonts w:ascii="Times New Roman" w:eastAsia="Times New Roman" w:hAnsi="Times New Roman" w:cs="Times New Roman"/>
          <w:color w:val="231F20"/>
          <w:sz w:val="24"/>
          <w:szCs w:val="24"/>
        </w:rPr>
        <w:t>cant association and declared</w:t>
      </w:r>
      <w:r w:rsidR="005215F2">
        <w:rPr>
          <w:rFonts w:ascii="Times New Roman" w:eastAsia="Times New Roman" w:hAnsi="Times New Roman" w:cs="Times New Roman"/>
          <w:color w:val="231F20"/>
          <w:sz w:val="24"/>
          <w:szCs w:val="24"/>
        </w:rPr>
        <w:t xml:space="preserve"> as significant </w:t>
      </w:r>
      <w:r w:rsidR="009847D5">
        <w:rPr>
          <w:rFonts w:ascii="Times New Roman" w:eastAsia="Times New Roman" w:hAnsi="Times New Roman" w:cs="Times New Roman"/>
          <w:color w:val="231F20"/>
          <w:sz w:val="24"/>
          <w:szCs w:val="24"/>
        </w:rPr>
        <w:t>for a p</w:t>
      </w:r>
      <w:r w:rsidR="003B5A75" w:rsidRPr="00CB20EF">
        <w:rPr>
          <w:rFonts w:ascii="Times New Roman" w:eastAsia="Times New Roman" w:hAnsi="Times New Roman" w:cs="Times New Roman"/>
          <w:color w:val="231F20"/>
          <w:sz w:val="24"/>
          <w:szCs w:val="24"/>
        </w:rPr>
        <w:t>-value of &lt;</w:t>
      </w:r>
      <w:r w:rsidR="00253710" w:rsidRPr="00CB20EF">
        <w:rPr>
          <w:rFonts w:ascii="Times New Roman" w:eastAsia="Times New Roman" w:hAnsi="Times New Roman" w:cs="Times New Roman"/>
          <w:color w:val="231F20"/>
          <w:sz w:val="24"/>
          <w:szCs w:val="24"/>
        </w:rPr>
        <w:t>0.05.</w:t>
      </w:r>
    </w:p>
    <w:p w:rsidR="00112D0B" w:rsidRPr="003465C0" w:rsidRDefault="00B5753C" w:rsidP="00865DB7">
      <w:pPr>
        <w:spacing w:line="360" w:lineRule="auto"/>
        <w:jc w:val="both"/>
        <w:rPr>
          <w:rFonts w:ascii="Times New Roman" w:hAnsi="Times New Roman" w:cs="Times New Roman"/>
          <w:sz w:val="24"/>
          <w:szCs w:val="24"/>
        </w:rPr>
      </w:pPr>
      <w:bookmarkStart w:id="15" w:name="_Toc6725436"/>
      <w:r w:rsidRPr="00CB20EF">
        <w:rPr>
          <w:rFonts w:ascii="Times New Roman" w:hAnsi="Times New Roman" w:cs="Times New Roman"/>
          <w:b/>
          <w:sz w:val="24"/>
          <w:szCs w:val="24"/>
        </w:rPr>
        <w:t>Results</w:t>
      </w:r>
      <w:r w:rsidRPr="00CB20EF">
        <w:rPr>
          <w:rFonts w:ascii="Times New Roman" w:eastAsia="Times New Roman" w:hAnsi="Times New Roman" w:cs="Times New Roman"/>
          <w:b/>
          <w:bCs/>
          <w:sz w:val="24"/>
          <w:szCs w:val="24"/>
        </w:rPr>
        <w:t>:</w:t>
      </w:r>
      <w:r w:rsidRPr="003465C0">
        <w:rPr>
          <w:rFonts w:ascii="Times New Roman" w:eastAsia="Times New Roman" w:hAnsi="Times New Roman" w:cs="Times New Roman"/>
          <w:bCs/>
          <w:sz w:val="24"/>
          <w:szCs w:val="24"/>
        </w:rPr>
        <w:t>The</w:t>
      </w:r>
      <w:r w:rsidRPr="003465C0">
        <w:rPr>
          <w:rFonts w:ascii="Times New Roman" w:eastAsia="Times New Roman" w:hAnsi="Times New Roman" w:cs="Times New Roman"/>
          <w:sz w:val="24"/>
          <w:szCs w:val="24"/>
        </w:rPr>
        <w:t>p</w:t>
      </w:r>
      <w:r w:rsidR="00112D0B" w:rsidRPr="003465C0">
        <w:rPr>
          <w:rFonts w:ascii="Times New Roman" w:eastAsia="Times New Roman" w:hAnsi="Times New Roman" w:cs="Times New Roman"/>
          <w:sz w:val="24"/>
          <w:szCs w:val="24"/>
        </w:rPr>
        <w:t>revalence of pneumonia am</w:t>
      </w:r>
      <w:r w:rsidR="00266C21">
        <w:rPr>
          <w:rFonts w:ascii="Times New Roman" w:eastAsia="Times New Roman" w:hAnsi="Times New Roman" w:cs="Times New Roman"/>
          <w:sz w:val="24"/>
          <w:szCs w:val="24"/>
        </w:rPr>
        <w:t>ong under-five children was 30.86</w:t>
      </w:r>
      <w:r w:rsidR="003644C9" w:rsidRPr="003465C0">
        <w:rPr>
          <w:rFonts w:ascii="Times New Roman" w:eastAsia="Times New Roman" w:hAnsi="Times New Roman" w:cs="Times New Roman"/>
          <w:sz w:val="24"/>
          <w:szCs w:val="24"/>
        </w:rPr>
        <w:t xml:space="preserve">%. </w:t>
      </w:r>
      <w:r w:rsidRPr="003465C0">
        <w:rPr>
          <w:rFonts w:ascii="Times New Roman" w:eastAsia="Times New Roman" w:hAnsi="Times New Roman" w:cs="Times New Roman"/>
          <w:sz w:val="24"/>
          <w:szCs w:val="24"/>
        </w:rPr>
        <w:t>C</w:t>
      </w:r>
      <w:r w:rsidR="00112D0B" w:rsidRPr="003465C0">
        <w:rPr>
          <w:rFonts w:ascii="Times New Roman" w:eastAsia="Times New Roman" w:hAnsi="Times New Roman" w:cs="Times New Roman"/>
          <w:sz w:val="24"/>
          <w:szCs w:val="24"/>
        </w:rPr>
        <w:t>aring of the child on mo</w:t>
      </w:r>
      <w:r w:rsidR="003644C9" w:rsidRPr="003465C0">
        <w:rPr>
          <w:rFonts w:ascii="Times New Roman" w:eastAsia="Times New Roman" w:hAnsi="Times New Roman" w:cs="Times New Roman"/>
          <w:sz w:val="24"/>
          <w:szCs w:val="24"/>
        </w:rPr>
        <w:t>thers back</w:t>
      </w:r>
      <w:r w:rsidR="00112D0B" w:rsidRPr="003465C0">
        <w:rPr>
          <w:rFonts w:ascii="Times New Roman" w:eastAsia="Times New Roman" w:hAnsi="Times New Roman" w:cs="Times New Roman"/>
          <w:sz w:val="24"/>
          <w:szCs w:val="24"/>
        </w:rPr>
        <w:t xml:space="preserve"> dur</w:t>
      </w:r>
      <w:r w:rsidR="00DA429F" w:rsidRPr="003465C0">
        <w:rPr>
          <w:rFonts w:ascii="Times New Roman" w:eastAsia="Times New Roman" w:hAnsi="Times New Roman" w:cs="Times New Roman"/>
          <w:sz w:val="24"/>
          <w:szCs w:val="24"/>
        </w:rPr>
        <w:t>ing cooking (</w:t>
      </w:r>
      <w:r w:rsidR="001624F7">
        <w:rPr>
          <w:rFonts w:ascii="Times New Roman" w:eastAsia="Times New Roman" w:hAnsi="Times New Roman" w:cs="Times New Roman"/>
          <w:sz w:val="24"/>
          <w:szCs w:val="24"/>
        </w:rPr>
        <w:t>AOR= 1.97</w:t>
      </w:r>
      <w:r w:rsidR="003465C0" w:rsidRPr="003465C0">
        <w:rPr>
          <w:rFonts w:ascii="Times New Roman" w:eastAsia="Times New Roman" w:hAnsi="Times New Roman" w:cs="Times New Roman"/>
          <w:sz w:val="24"/>
          <w:szCs w:val="24"/>
        </w:rPr>
        <w:t>;</w:t>
      </w:r>
      <w:r w:rsidR="00DA429F" w:rsidRPr="003465C0">
        <w:rPr>
          <w:rFonts w:ascii="Times New Roman" w:eastAsia="Times New Roman" w:hAnsi="Times New Roman" w:cs="Times New Roman"/>
          <w:sz w:val="24"/>
          <w:szCs w:val="24"/>
        </w:rPr>
        <w:t>95% CI</w:t>
      </w:r>
      <w:r w:rsidR="003465C0" w:rsidRPr="003465C0">
        <w:rPr>
          <w:rFonts w:ascii="Times New Roman" w:eastAsia="Times New Roman" w:hAnsi="Times New Roman" w:cs="Times New Roman"/>
          <w:sz w:val="24"/>
          <w:szCs w:val="24"/>
        </w:rPr>
        <w:t>:1.2-3.10</w:t>
      </w:r>
      <w:r w:rsidR="00CB20EF" w:rsidRPr="003465C0">
        <w:rPr>
          <w:rFonts w:ascii="Times New Roman" w:eastAsia="Times New Roman" w:hAnsi="Times New Roman" w:cs="Times New Roman"/>
          <w:sz w:val="24"/>
          <w:szCs w:val="24"/>
        </w:rPr>
        <w:t xml:space="preserve">), </w:t>
      </w:r>
      <w:r w:rsidR="007B0991" w:rsidRPr="003465C0">
        <w:rPr>
          <w:rFonts w:ascii="Times New Roman" w:eastAsia="Times New Roman" w:hAnsi="Times New Roman" w:cs="Times New Roman"/>
          <w:sz w:val="24"/>
          <w:szCs w:val="24"/>
        </w:rPr>
        <w:t xml:space="preserve">lack of </w:t>
      </w:r>
      <w:r w:rsidR="00112D0B" w:rsidRPr="003465C0">
        <w:rPr>
          <w:rFonts w:ascii="Times New Roman" w:eastAsia="Times New Roman" w:hAnsi="Times New Roman" w:cs="Times New Roman"/>
          <w:sz w:val="24"/>
          <w:szCs w:val="24"/>
        </w:rPr>
        <w:t xml:space="preserve">Vitamin A </w:t>
      </w:r>
      <w:r w:rsidR="00CB20EF" w:rsidRPr="003465C0">
        <w:rPr>
          <w:rFonts w:ascii="Times New Roman" w:eastAsia="Times New Roman" w:hAnsi="Times New Roman" w:cs="Times New Roman"/>
          <w:sz w:val="24"/>
          <w:szCs w:val="24"/>
        </w:rPr>
        <w:t>supplementation (AOR= 1.</w:t>
      </w:r>
      <w:r w:rsidR="001624F7">
        <w:rPr>
          <w:rFonts w:ascii="Times New Roman" w:eastAsia="Times New Roman" w:hAnsi="Times New Roman" w:cs="Times New Roman"/>
          <w:sz w:val="24"/>
          <w:szCs w:val="24"/>
        </w:rPr>
        <w:t>66</w:t>
      </w:r>
      <w:r w:rsidR="003465C0" w:rsidRPr="003465C0">
        <w:rPr>
          <w:rFonts w:ascii="Times New Roman" w:eastAsia="Times New Roman" w:hAnsi="Times New Roman" w:cs="Times New Roman"/>
          <w:sz w:val="24"/>
          <w:szCs w:val="24"/>
        </w:rPr>
        <w:t>;95% CI:</w:t>
      </w:r>
      <w:r w:rsidR="003465C0" w:rsidRPr="003465C0">
        <w:rPr>
          <w:rFonts w:ascii="Times New Roman" w:eastAsia="Times New Roman" w:hAnsi="Times New Roman" w:cs="Times New Roman"/>
          <w:bCs/>
          <w:color w:val="000000"/>
          <w:sz w:val="24"/>
          <w:szCs w:val="24"/>
        </w:rPr>
        <w:t>1.10-2.82</w:t>
      </w:r>
      <w:r w:rsidR="00112D0B" w:rsidRPr="003465C0">
        <w:rPr>
          <w:rFonts w:ascii="Times New Roman" w:eastAsia="Times New Roman" w:hAnsi="Times New Roman" w:cs="Times New Roman"/>
          <w:sz w:val="24"/>
          <w:szCs w:val="24"/>
        </w:rPr>
        <w:t>),</w:t>
      </w:r>
      <w:r w:rsidR="00A40970">
        <w:rPr>
          <w:rFonts w:ascii="Times New Roman" w:eastAsia="Times New Roman" w:hAnsi="Times New Roman" w:cs="Times New Roman"/>
          <w:sz w:val="24"/>
          <w:szCs w:val="24"/>
        </w:rPr>
        <w:t xml:space="preserve">unvaccinated children </w:t>
      </w:r>
      <w:r w:rsidR="00A40970" w:rsidRPr="003465C0">
        <w:rPr>
          <w:rFonts w:ascii="Times New Roman" w:eastAsia="Times New Roman" w:hAnsi="Times New Roman" w:cs="Times New Roman"/>
          <w:sz w:val="24"/>
          <w:szCs w:val="24"/>
        </w:rPr>
        <w:t xml:space="preserve">(AOR= </w:t>
      </w:r>
      <w:r w:rsidR="00A40970">
        <w:rPr>
          <w:rFonts w:ascii="Times New Roman" w:eastAsia="Times New Roman" w:hAnsi="Times New Roman" w:cs="Times New Roman"/>
          <w:sz w:val="24"/>
          <w:szCs w:val="24"/>
        </w:rPr>
        <w:t>2.44</w:t>
      </w:r>
      <w:r w:rsidR="00A40970" w:rsidRPr="003465C0">
        <w:rPr>
          <w:rFonts w:ascii="Times New Roman" w:eastAsia="Times New Roman" w:hAnsi="Times New Roman" w:cs="Times New Roman"/>
          <w:sz w:val="24"/>
          <w:szCs w:val="24"/>
        </w:rPr>
        <w:t>;95% CI:</w:t>
      </w:r>
      <w:r w:rsidR="00A40970">
        <w:rPr>
          <w:rFonts w:ascii="Times New Roman" w:eastAsia="Times New Roman" w:hAnsi="Times New Roman" w:cs="Times New Roman"/>
          <w:bCs/>
          <w:color w:val="000000"/>
          <w:sz w:val="24"/>
          <w:szCs w:val="24"/>
        </w:rPr>
        <w:t>1.0</w:t>
      </w:r>
      <w:r w:rsidR="00865DB7">
        <w:rPr>
          <w:rFonts w:ascii="Times New Roman" w:eastAsia="Times New Roman" w:hAnsi="Times New Roman" w:cs="Times New Roman"/>
          <w:bCs/>
          <w:color w:val="000000"/>
          <w:sz w:val="24"/>
          <w:szCs w:val="24"/>
        </w:rPr>
        <w:t>1</w:t>
      </w:r>
      <w:r w:rsidR="00A40970" w:rsidRPr="003465C0">
        <w:rPr>
          <w:rFonts w:ascii="Times New Roman" w:eastAsia="Times New Roman" w:hAnsi="Times New Roman" w:cs="Times New Roman"/>
          <w:bCs/>
          <w:color w:val="000000"/>
          <w:sz w:val="24"/>
          <w:szCs w:val="24"/>
        </w:rPr>
        <w:t>-</w:t>
      </w:r>
      <w:r w:rsidR="00A40970">
        <w:rPr>
          <w:rFonts w:ascii="Times New Roman" w:eastAsia="Times New Roman" w:hAnsi="Times New Roman" w:cs="Times New Roman"/>
          <w:bCs/>
          <w:color w:val="000000"/>
          <w:sz w:val="24"/>
          <w:szCs w:val="24"/>
        </w:rPr>
        <w:t>5.95</w:t>
      </w:r>
      <w:r w:rsidR="00A40970" w:rsidRPr="003465C0">
        <w:rPr>
          <w:rFonts w:ascii="Times New Roman" w:eastAsia="Times New Roman" w:hAnsi="Times New Roman" w:cs="Times New Roman"/>
          <w:sz w:val="24"/>
          <w:szCs w:val="24"/>
        </w:rPr>
        <w:t>)</w:t>
      </w:r>
      <w:r w:rsidR="00112D0B" w:rsidRPr="003465C0">
        <w:rPr>
          <w:rFonts w:ascii="Times New Roman" w:eastAsia="Times New Roman" w:hAnsi="Times New Roman" w:cs="Times New Roman"/>
          <w:sz w:val="24"/>
          <w:szCs w:val="24"/>
        </w:rPr>
        <w:t xml:space="preserve"> mixed breast feeding during 6 </w:t>
      </w:r>
      <w:r w:rsidR="00CB20EF" w:rsidRPr="003465C0">
        <w:rPr>
          <w:rFonts w:ascii="Times New Roman" w:eastAsia="Times New Roman" w:hAnsi="Times New Roman" w:cs="Times New Roman"/>
          <w:sz w:val="24"/>
          <w:szCs w:val="24"/>
        </w:rPr>
        <w:t>months (AOR= 1.</w:t>
      </w:r>
      <w:r w:rsidR="001624F7">
        <w:rPr>
          <w:rFonts w:ascii="Times New Roman" w:eastAsia="Times New Roman" w:hAnsi="Times New Roman" w:cs="Times New Roman"/>
          <w:sz w:val="24"/>
          <w:szCs w:val="24"/>
        </w:rPr>
        <w:t>84</w:t>
      </w:r>
      <w:r w:rsidR="003465C0" w:rsidRPr="003465C0">
        <w:rPr>
          <w:rFonts w:ascii="Times New Roman" w:eastAsia="Times New Roman" w:hAnsi="Times New Roman" w:cs="Times New Roman"/>
          <w:sz w:val="24"/>
          <w:szCs w:val="24"/>
        </w:rPr>
        <w:t>;95% CI:</w:t>
      </w:r>
      <w:r w:rsidR="003465C0" w:rsidRPr="003465C0">
        <w:rPr>
          <w:rFonts w:ascii="Times New Roman" w:eastAsia="Times New Roman" w:hAnsi="Times New Roman" w:cs="Times New Roman"/>
          <w:bCs/>
          <w:color w:val="000000"/>
          <w:sz w:val="24"/>
          <w:szCs w:val="24"/>
        </w:rPr>
        <w:t>1.01-3.66</w:t>
      </w:r>
      <w:r w:rsidR="003644C9" w:rsidRPr="003465C0">
        <w:rPr>
          <w:rFonts w:ascii="Times New Roman" w:eastAsia="Times New Roman" w:hAnsi="Times New Roman" w:cs="Times New Roman"/>
          <w:sz w:val="24"/>
          <w:szCs w:val="24"/>
        </w:rPr>
        <w:t xml:space="preserve">), </w:t>
      </w:r>
      <w:r w:rsidR="001624F7">
        <w:rPr>
          <w:rFonts w:ascii="Times New Roman" w:eastAsia="Times New Roman" w:hAnsi="Times New Roman" w:cs="Times New Roman"/>
          <w:sz w:val="24"/>
          <w:szCs w:val="24"/>
        </w:rPr>
        <w:t>diarrhea (AOR= 3.61</w:t>
      </w:r>
      <w:r w:rsidR="00593055">
        <w:rPr>
          <w:rFonts w:ascii="Times New Roman" w:eastAsia="Times New Roman" w:hAnsi="Times New Roman" w:cs="Times New Roman"/>
          <w:sz w:val="24"/>
          <w:szCs w:val="24"/>
        </w:rPr>
        <w:t>;95%</w:t>
      </w:r>
      <w:r w:rsidR="003465C0" w:rsidRPr="003465C0">
        <w:rPr>
          <w:rFonts w:ascii="Times New Roman" w:eastAsia="Times New Roman" w:hAnsi="Times New Roman" w:cs="Times New Roman"/>
          <w:sz w:val="24"/>
          <w:szCs w:val="24"/>
        </w:rPr>
        <w:t xml:space="preserve"> CI:</w:t>
      </w:r>
      <w:r w:rsidR="003465C0" w:rsidRPr="003465C0">
        <w:rPr>
          <w:rFonts w:ascii="Times New Roman" w:eastAsia="Times New Roman" w:hAnsi="Times New Roman" w:cs="Times New Roman"/>
          <w:bCs/>
          <w:color w:val="000000"/>
          <w:sz w:val="24"/>
          <w:szCs w:val="24"/>
        </w:rPr>
        <w:t xml:space="preserve"> 2.32-6.22</w:t>
      </w:r>
      <w:r w:rsidR="00112D0B" w:rsidRPr="003465C0">
        <w:rPr>
          <w:rFonts w:ascii="Times New Roman" w:eastAsia="Times New Roman" w:hAnsi="Times New Roman" w:cs="Times New Roman"/>
          <w:sz w:val="24"/>
          <w:szCs w:val="24"/>
        </w:rPr>
        <w:t xml:space="preserve">) and </w:t>
      </w:r>
      <w:r w:rsidR="001624F7">
        <w:rPr>
          <w:rFonts w:ascii="Times New Roman" w:eastAsia="Times New Roman" w:hAnsi="Times New Roman" w:cs="Times New Roman"/>
          <w:sz w:val="24"/>
          <w:szCs w:val="24"/>
        </w:rPr>
        <w:t>history of ARTI (AOR= 1.79</w:t>
      </w:r>
      <w:r w:rsidR="003465C0" w:rsidRPr="003465C0">
        <w:rPr>
          <w:rFonts w:ascii="Times New Roman" w:eastAsia="Times New Roman" w:hAnsi="Times New Roman" w:cs="Times New Roman"/>
          <w:sz w:val="24"/>
          <w:szCs w:val="24"/>
        </w:rPr>
        <w:t>;95% CI:</w:t>
      </w:r>
      <w:r w:rsidR="003465C0" w:rsidRPr="003465C0">
        <w:rPr>
          <w:rFonts w:ascii="Times New Roman" w:eastAsia="Times New Roman" w:hAnsi="Times New Roman" w:cs="Times New Roman"/>
          <w:bCs/>
          <w:color w:val="000000"/>
          <w:sz w:val="24"/>
          <w:szCs w:val="24"/>
        </w:rPr>
        <w:t>1.13-2.73</w:t>
      </w:r>
      <w:r w:rsidR="00112D0B" w:rsidRPr="003465C0">
        <w:rPr>
          <w:rFonts w:ascii="Times New Roman" w:eastAsia="Times New Roman" w:hAnsi="Times New Roman" w:cs="Times New Roman"/>
          <w:sz w:val="24"/>
          <w:szCs w:val="24"/>
        </w:rPr>
        <w:t>)</w:t>
      </w:r>
      <w:r w:rsidR="00CB20EF" w:rsidRPr="003465C0">
        <w:rPr>
          <w:rFonts w:ascii="Times New Roman" w:eastAsia="Times New Roman" w:hAnsi="Times New Roman" w:cs="Times New Roman"/>
          <w:sz w:val="24"/>
          <w:szCs w:val="24"/>
        </w:rPr>
        <w:t>, contact</w:t>
      </w:r>
      <w:r w:rsidR="003644C9" w:rsidRPr="003465C0">
        <w:rPr>
          <w:rFonts w:ascii="Times New Roman" w:eastAsia="Times New Roman" w:hAnsi="Times New Roman" w:cs="Times New Roman"/>
          <w:sz w:val="24"/>
          <w:szCs w:val="24"/>
        </w:rPr>
        <w:t xml:space="preserve"> history of ARTI with family </w:t>
      </w:r>
      <w:r w:rsidR="003465C0" w:rsidRPr="003465C0">
        <w:rPr>
          <w:rFonts w:ascii="Times New Roman" w:eastAsia="Times New Roman" w:hAnsi="Times New Roman" w:cs="Times New Roman"/>
          <w:sz w:val="24"/>
          <w:szCs w:val="24"/>
        </w:rPr>
        <w:t>members (</w:t>
      </w:r>
      <w:r w:rsidR="00CB20EF" w:rsidRPr="003465C0">
        <w:rPr>
          <w:rFonts w:ascii="Times New Roman" w:eastAsia="Times New Roman" w:hAnsi="Times New Roman" w:cs="Times New Roman"/>
          <w:sz w:val="24"/>
          <w:szCs w:val="24"/>
        </w:rPr>
        <w:t>AOR=</w:t>
      </w:r>
      <w:r w:rsidR="001624F7">
        <w:rPr>
          <w:rFonts w:ascii="Times New Roman" w:eastAsia="Times New Roman" w:hAnsi="Times New Roman" w:cs="Times New Roman"/>
          <w:sz w:val="24"/>
          <w:szCs w:val="24"/>
        </w:rPr>
        <w:t>1.69</w:t>
      </w:r>
      <w:r w:rsidR="003465C0" w:rsidRPr="003465C0">
        <w:rPr>
          <w:rFonts w:ascii="Times New Roman" w:eastAsia="Times New Roman" w:hAnsi="Times New Roman" w:cs="Times New Roman"/>
          <w:sz w:val="24"/>
          <w:szCs w:val="24"/>
        </w:rPr>
        <w:t>;95%  CI:</w:t>
      </w:r>
      <w:r w:rsidR="003465C0" w:rsidRPr="003465C0">
        <w:rPr>
          <w:rFonts w:ascii="Times New Roman" w:eastAsia="Times New Roman" w:hAnsi="Times New Roman" w:cs="Times New Roman"/>
          <w:bCs/>
          <w:color w:val="000000"/>
          <w:sz w:val="24"/>
          <w:szCs w:val="24"/>
        </w:rPr>
        <w:t>1.13-2.81</w:t>
      </w:r>
      <w:r w:rsidR="00CB20EF" w:rsidRPr="003465C0">
        <w:rPr>
          <w:rFonts w:ascii="Times New Roman" w:eastAsia="Times New Roman" w:hAnsi="Times New Roman" w:cs="Times New Roman"/>
          <w:sz w:val="24"/>
          <w:szCs w:val="24"/>
        </w:rPr>
        <w:t>)</w:t>
      </w:r>
      <w:r w:rsidR="003644C9" w:rsidRPr="003465C0">
        <w:rPr>
          <w:rFonts w:ascii="Times New Roman" w:eastAsia="Times New Roman" w:hAnsi="Times New Roman" w:cs="Times New Roman"/>
          <w:sz w:val="24"/>
          <w:szCs w:val="24"/>
        </w:rPr>
        <w:t xml:space="preserve"> were</w:t>
      </w:r>
      <w:r w:rsidR="00112D0B" w:rsidRPr="003465C0">
        <w:rPr>
          <w:rFonts w:ascii="Times New Roman" w:eastAsia="Times New Roman" w:hAnsi="Times New Roman" w:cs="Times New Roman"/>
          <w:color w:val="231F20"/>
          <w:sz w:val="24"/>
          <w:szCs w:val="24"/>
        </w:rPr>
        <w:t>potential</w:t>
      </w:r>
      <w:r w:rsidR="003644C9" w:rsidRPr="003465C0">
        <w:rPr>
          <w:rFonts w:ascii="Times New Roman" w:eastAsia="Times New Roman" w:hAnsi="Times New Roman" w:cs="Times New Roman"/>
          <w:sz w:val="24"/>
          <w:szCs w:val="24"/>
        </w:rPr>
        <w:t xml:space="preserve"> risk factors</w:t>
      </w:r>
      <w:r w:rsidR="00112D0B" w:rsidRPr="003465C0">
        <w:rPr>
          <w:rFonts w:ascii="Times New Roman" w:eastAsia="Times New Roman" w:hAnsi="Times New Roman" w:cs="Times New Roman"/>
          <w:sz w:val="24"/>
          <w:szCs w:val="24"/>
        </w:rPr>
        <w:t xml:space="preserve"> of under-five children pneumonia.</w:t>
      </w:r>
    </w:p>
    <w:p w:rsidR="00112D0B" w:rsidRPr="00CB20EF" w:rsidRDefault="00112D0B" w:rsidP="00865DB7">
      <w:pPr>
        <w:spacing w:line="360" w:lineRule="auto"/>
        <w:jc w:val="both"/>
        <w:rPr>
          <w:rFonts w:ascii="Times New Roman" w:hAnsi="Times New Roman" w:cs="Times New Roman"/>
          <w:sz w:val="24"/>
          <w:szCs w:val="24"/>
        </w:rPr>
      </w:pPr>
      <w:r w:rsidRPr="00CB20EF">
        <w:rPr>
          <w:rFonts w:ascii="Times New Roman" w:eastAsia="Times New Roman" w:hAnsi="Times New Roman" w:cs="Times New Roman"/>
          <w:b/>
          <w:bCs/>
          <w:sz w:val="24"/>
          <w:szCs w:val="24"/>
        </w:rPr>
        <w:t>Conclusion and Recommendations:</w:t>
      </w:r>
      <w:r w:rsidR="00865DB7">
        <w:rPr>
          <w:rFonts w:ascii="Times New Roman" w:eastAsia="Times New Roman" w:hAnsi="Times New Roman" w:cs="Times New Roman"/>
          <w:sz w:val="24"/>
          <w:szCs w:val="24"/>
        </w:rPr>
        <w:t>As compared with EDHS report of 2016, t</w:t>
      </w:r>
      <w:r w:rsidRPr="00CB20EF">
        <w:rPr>
          <w:rFonts w:ascii="Times New Roman" w:eastAsia="Times New Roman" w:hAnsi="Times New Roman" w:cs="Times New Roman"/>
          <w:sz w:val="24"/>
          <w:szCs w:val="24"/>
        </w:rPr>
        <w:t>he prevalence of under-five pneumo</w:t>
      </w:r>
      <w:r w:rsidR="008B1183">
        <w:rPr>
          <w:rFonts w:ascii="Times New Roman" w:eastAsia="Times New Roman" w:hAnsi="Times New Roman" w:cs="Times New Roman"/>
          <w:sz w:val="24"/>
          <w:szCs w:val="24"/>
        </w:rPr>
        <w:t xml:space="preserve">nia was high. Therefore, by applying </w:t>
      </w:r>
      <w:r w:rsidR="008B1183" w:rsidRPr="00CB20EF">
        <w:rPr>
          <w:rFonts w:ascii="Times New Roman" w:eastAsia="Times New Roman" w:hAnsi="Times New Roman" w:cs="Times New Roman"/>
          <w:sz w:val="24"/>
          <w:szCs w:val="24"/>
        </w:rPr>
        <w:t>intervention</w:t>
      </w:r>
      <w:r w:rsidR="008B1183">
        <w:rPr>
          <w:rFonts w:ascii="Times New Roman" w:eastAsia="Times New Roman" w:hAnsi="Times New Roman" w:cs="Times New Roman"/>
          <w:sz w:val="24"/>
          <w:szCs w:val="24"/>
        </w:rPr>
        <w:t>s</w:t>
      </w:r>
      <w:r w:rsidRPr="00CB20EF">
        <w:rPr>
          <w:rFonts w:ascii="Times New Roman" w:eastAsia="Times New Roman" w:hAnsi="Times New Roman" w:cs="Times New Roman"/>
          <w:sz w:val="24"/>
          <w:szCs w:val="24"/>
        </w:rPr>
        <w:t xml:space="preserve"> on potential risk factors such as</w:t>
      </w:r>
      <w:r w:rsidR="008B1494" w:rsidRPr="00CB20EF">
        <w:rPr>
          <w:rFonts w:ascii="Times New Roman" w:eastAsia="Times New Roman" w:hAnsi="Times New Roman" w:cs="Times New Roman"/>
          <w:sz w:val="24"/>
          <w:szCs w:val="24"/>
        </w:rPr>
        <w:t>:</w:t>
      </w:r>
      <w:r w:rsidR="008B1494">
        <w:rPr>
          <w:rFonts w:ascii="Times New Roman" w:eastAsia="Times New Roman" w:hAnsi="Times New Roman" w:cs="Times New Roman"/>
          <w:sz w:val="24"/>
          <w:szCs w:val="24"/>
        </w:rPr>
        <w:t xml:space="preserve"> by</w:t>
      </w:r>
      <w:r w:rsidR="003644C9" w:rsidRPr="00CB20EF">
        <w:rPr>
          <w:rFonts w:ascii="Times New Roman" w:eastAsia="Times New Roman" w:hAnsi="Times New Roman" w:cs="Times New Roman"/>
          <w:sz w:val="24"/>
          <w:szCs w:val="24"/>
        </w:rPr>
        <w:t>provid</w:t>
      </w:r>
      <w:r w:rsidR="008B1494">
        <w:rPr>
          <w:rFonts w:ascii="Times New Roman" w:eastAsia="Times New Roman" w:hAnsi="Times New Roman" w:cs="Times New Roman"/>
          <w:sz w:val="24"/>
          <w:szCs w:val="24"/>
        </w:rPr>
        <w:t>ing</w:t>
      </w:r>
      <w:r w:rsidR="003B0E21">
        <w:rPr>
          <w:rFonts w:ascii="Times New Roman" w:eastAsia="Times New Roman" w:hAnsi="Times New Roman" w:cs="Times New Roman"/>
          <w:sz w:val="24"/>
          <w:szCs w:val="24"/>
        </w:rPr>
        <w:t xml:space="preserve"> health education about</w:t>
      </w:r>
      <w:r w:rsidRPr="00CB20EF">
        <w:rPr>
          <w:rFonts w:ascii="Times New Roman" w:eastAsia="Times New Roman" w:hAnsi="Times New Roman" w:cs="Times New Roman"/>
          <w:sz w:val="24"/>
          <w:szCs w:val="24"/>
        </w:rPr>
        <w:t xml:space="preserve"> exclusive breastfeeding, in</w:t>
      </w:r>
      <w:r w:rsidR="003644C9" w:rsidRPr="00CB20EF">
        <w:rPr>
          <w:rFonts w:ascii="Times New Roman" w:eastAsia="Times New Roman" w:hAnsi="Times New Roman" w:cs="Times New Roman"/>
          <w:sz w:val="24"/>
          <w:szCs w:val="24"/>
        </w:rPr>
        <w:t>creaseVitamin A supplementation</w:t>
      </w:r>
      <w:r w:rsidR="00A40970">
        <w:rPr>
          <w:rFonts w:ascii="Times New Roman" w:eastAsia="Times New Roman" w:hAnsi="Times New Roman" w:cs="Times New Roman"/>
          <w:sz w:val="24"/>
          <w:szCs w:val="24"/>
        </w:rPr>
        <w:t>&amp; immunization</w:t>
      </w:r>
      <w:r w:rsidR="003644C9" w:rsidRPr="00CB20EF">
        <w:rPr>
          <w:rFonts w:ascii="Times New Roman" w:eastAsia="Times New Roman" w:hAnsi="Times New Roman" w:cs="Times New Roman"/>
          <w:sz w:val="24"/>
          <w:szCs w:val="24"/>
        </w:rPr>
        <w:t>,</w:t>
      </w:r>
      <w:r w:rsidRPr="00CB20EF">
        <w:rPr>
          <w:rFonts w:ascii="Times New Roman" w:eastAsia="Times New Roman" w:hAnsi="Times New Roman" w:cs="Times New Roman"/>
          <w:sz w:val="24"/>
          <w:szCs w:val="24"/>
        </w:rPr>
        <w:t xml:space="preserve"> early control </w:t>
      </w:r>
      <w:r w:rsidR="003644C9" w:rsidRPr="00CB20EF">
        <w:rPr>
          <w:rFonts w:ascii="Times New Roman" w:eastAsia="Times New Roman" w:hAnsi="Times New Roman" w:cs="Times New Roman"/>
          <w:sz w:val="24"/>
          <w:szCs w:val="24"/>
        </w:rPr>
        <w:t xml:space="preserve">and treatment </w:t>
      </w:r>
      <w:r w:rsidRPr="00CB20EF">
        <w:rPr>
          <w:rFonts w:ascii="Times New Roman" w:eastAsia="Times New Roman" w:hAnsi="Times New Roman" w:cs="Times New Roman"/>
          <w:sz w:val="24"/>
          <w:szCs w:val="24"/>
        </w:rPr>
        <w:t xml:space="preserve">of respiratory tract </w:t>
      </w:r>
      <w:r w:rsidR="009C34B6">
        <w:rPr>
          <w:rFonts w:ascii="Times New Roman" w:eastAsia="Times New Roman" w:hAnsi="Times New Roman" w:cs="Times New Roman"/>
          <w:sz w:val="24"/>
          <w:szCs w:val="24"/>
        </w:rPr>
        <w:t xml:space="preserve">infection &amp; diarrhea; </w:t>
      </w:r>
      <w:r w:rsidR="009C34B6" w:rsidRPr="00CB20EF">
        <w:rPr>
          <w:rFonts w:ascii="Times New Roman" w:eastAsia="Times New Roman" w:hAnsi="Times New Roman" w:cs="Times New Roman"/>
          <w:sz w:val="24"/>
          <w:szCs w:val="24"/>
        </w:rPr>
        <w:t>pneumonia</w:t>
      </w:r>
      <w:r w:rsidR="00865DB7">
        <w:rPr>
          <w:rFonts w:ascii="Times New Roman" w:eastAsia="Times New Roman" w:hAnsi="Times New Roman" w:cs="Times New Roman"/>
          <w:sz w:val="24"/>
          <w:szCs w:val="24"/>
        </w:rPr>
        <w:t>among</w:t>
      </w:r>
      <w:r w:rsidR="003644C9" w:rsidRPr="00CB20EF">
        <w:rPr>
          <w:rFonts w:ascii="Times New Roman" w:eastAsia="Times New Roman" w:hAnsi="Times New Roman" w:cs="Times New Roman"/>
          <w:sz w:val="24"/>
          <w:szCs w:val="24"/>
        </w:rPr>
        <w:t xml:space="preserve"> under</w:t>
      </w:r>
      <w:r w:rsidR="0096568C">
        <w:rPr>
          <w:rFonts w:ascii="Times New Roman" w:eastAsia="Times New Roman" w:hAnsi="Times New Roman" w:cs="Times New Roman"/>
          <w:sz w:val="24"/>
          <w:szCs w:val="24"/>
        </w:rPr>
        <w:t>-</w:t>
      </w:r>
      <w:r w:rsidR="003644C9" w:rsidRPr="00CB20EF">
        <w:rPr>
          <w:rFonts w:ascii="Times New Roman" w:eastAsia="Times New Roman" w:hAnsi="Times New Roman" w:cs="Times New Roman"/>
          <w:sz w:val="24"/>
          <w:szCs w:val="24"/>
        </w:rPr>
        <w:t>five children</w:t>
      </w:r>
      <w:r w:rsidR="00865DB7">
        <w:rPr>
          <w:rFonts w:ascii="Times New Roman" w:eastAsia="Times New Roman" w:hAnsi="Times New Roman" w:cs="Times New Roman"/>
          <w:sz w:val="24"/>
          <w:szCs w:val="24"/>
        </w:rPr>
        <w:t xml:space="preserve"> can be easily reduced.</w:t>
      </w:r>
    </w:p>
    <w:p w:rsidR="00403E9F" w:rsidRPr="00167652" w:rsidRDefault="00112D0B" w:rsidP="00865DB7">
      <w:pPr>
        <w:spacing w:line="360" w:lineRule="auto"/>
        <w:jc w:val="both"/>
        <w:rPr>
          <w:rFonts w:ascii="Times New Roman" w:eastAsia="Times New Roman" w:hAnsi="Times New Roman" w:cs="Times New Roman"/>
          <w:sz w:val="24"/>
          <w:szCs w:val="24"/>
        </w:rPr>
      </w:pPr>
      <w:r w:rsidRPr="00CB20EF">
        <w:rPr>
          <w:rFonts w:ascii="Times New Roman" w:eastAsia="Times New Roman" w:hAnsi="Times New Roman" w:cs="Times New Roman"/>
          <w:b/>
          <w:bCs/>
          <w:sz w:val="24"/>
          <w:szCs w:val="24"/>
        </w:rPr>
        <w:t xml:space="preserve">Keywords: </w:t>
      </w:r>
      <w:r w:rsidR="00167652" w:rsidRPr="00167652">
        <w:rPr>
          <w:rFonts w:ascii="Times New Roman" w:hAnsi="Times New Roman" w:cs="Times New Roman"/>
          <w:color w:val="000000"/>
          <w:sz w:val="24"/>
          <w:szCs w:val="24"/>
        </w:rPr>
        <w:t xml:space="preserve">Children, Pneumonia, </w:t>
      </w:r>
      <w:r w:rsidR="0096568C" w:rsidRPr="00167652">
        <w:rPr>
          <w:rFonts w:ascii="Times New Roman" w:hAnsi="Times New Roman" w:cs="Times New Roman"/>
          <w:color w:val="000000"/>
          <w:sz w:val="24"/>
          <w:szCs w:val="24"/>
        </w:rPr>
        <w:t>under</w:t>
      </w:r>
      <w:r w:rsidR="0096568C">
        <w:rPr>
          <w:rFonts w:ascii="Times New Roman" w:hAnsi="Times New Roman" w:cs="Times New Roman"/>
          <w:color w:val="000000"/>
          <w:sz w:val="24"/>
          <w:szCs w:val="24"/>
        </w:rPr>
        <w:t>-</w:t>
      </w:r>
      <w:r w:rsidR="00167652" w:rsidRPr="00167652">
        <w:rPr>
          <w:rFonts w:ascii="Times New Roman" w:hAnsi="Times New Roman" w:cs="Times New Roman"/>
          <w:color w:val="000000"/>
          <w:sz w:val="24"/>
          <w:szCs w:val="24"/>
        </w:rPr>
        <w:t>five, Ethiopia</w:t>
      </w:r>
      <w:r w:rsidR="00B24056">
        <w:rPr>
          <w:rFonts w:ascii="Times New Roman" w:hAnsi="Times New Roman" w:cs="Times New Roman"/>
          <w:color w:val="000000"/>
          <w:sz w:val="24"/>
          <w:szCs w:val="24"/>
        </w:rPr>
        <w:t>.</w:t>
      </w:r>
    </w:p>
    <w:p w:rsidR="0003701D" w:rsidRDefault="0003701D" w:rsidP="003712C0">
      <w:pPr>
        <w:pStyle w:val="Heading1"/>
        <w:spacing w:line="360" w:lineRule="auto"/>
        <w:sectPr w:rsidR="0003701D" w:rsidSect="007B2D07">
          <w:pgSz w:w="12240" w:h="15840"/>
          <w:pgMar w:top="1440" w:right="1440" w:bottom="1440" w:left="1440" w:header="0" w:footer="922" w:gutter="0"/>
          <w:pgNumType w:fmt="upperRoman" w:start="2"/>
          <w:cols w:space="720"/>
          <w:docGrid w:linePitch="299"/>
        </w:sectPr>
      </w:pPr>
    </w:p>
    <w:p w:rsidR="000E6381" w:rsidRPr="00157B89" w:rsidRDefault="000E6381" w:rsidP="005454BD">
      <w:pPr>
        <w:pStyle w:val="Heading1"/>
        <w:spacing w:line="360" w:lineRule="auto"/>
        <w:jc w:val="both"/>
        <w:rPr>
          <w:rFonts w:ascii="Times New Roman" w:hAnsi="Times New Roman" w:cs="Times New Roman"/>
          <w:color w:val="auto"/>
        </w:rPr>
      </w:pPr>
      <w:bookmarkStart w:id="16" w:name="_Toc32932061"/>
      <w:r w:rsidRPr="00157B89">
        <w:rPr>
          <w:rFonts w:ascii="Times New Roman" w:hAnsi="Times New Roman" w:cs="Times New Roman"/>
          <w:color w:val="auto"/>
        </w:rPr>
        <w:lastRenderedPageBreak/>
        <w:t>1. INTRODUCTION</w:t>
      </w:r>
      <w:bookmarkEnd w:id="15"/>
      <w:bookmarkEnd w:id="16"/>
    </w:p>
    <w:p w:rsidR="000E6381" w:rsidRPr="00F417B9" w:rsidRDefault="000E6381" w:rsidP="005454BD">
      <w:pPr>
        <w:pStyle w:val="Heading2"/>
        <w:spacing w:line="360" w:lineRule="auto"/>
        <w:jc w:val="both"/>
        <w:rPr>
          <w:rFonts w:ascii="Times New Roman" w:hAnsi="Times New Roman" w:cs="Times New Roman"/>
          <w:color w:val="auto"/>
          <w:sz w:val="28"/>
          <w:szCs w:val="28"/>
        </w:rPr>
      </w:pPr>
      <w:bookmarkStart w:id="17" w:name="_Toc6725437"/>
      <w:bookmarkStart w:id="18" w:name="_Toc32932062"/>
      <w:r w:rsidRPr="00F417B9">
        <w:rPr>
          <w:rFonts w:ascii="Times New Roman" w:hAnsi="Times New Roman" w:cs="Times New Roman"/>
          <w:color w:val="auto"/>
          <w:sz w:val="28"/>
          <w:szCs w:val="28"/>
        </w:rPr>
        <w:t>1.1Background</w:t>
      </w:r>
      <w:bookmarkEnd w:id="17"/>
      <w:bookmarkEnd w:id="18"/>
    </w:p>
    <w:p w:rsidR="00CE41CF" w:rsidRPr="00D81307" w:rsidRDefault="00CE41CF" w:rsidP="005454BD">
      <w:pPr>
        <w:spacing w:line="360" w:lineRule="auto"/>
        <w:jc w:val="both"/>
        <w:rPr>
          <w:rFonts w:ascii="Times New Roman" w:hAnsi="Times New Roman" w:cs="Times New Roman"/>
          <w:sz w:val="24"/>
          <w:szCs w:val="24"/>
        </w:rPr>
      </w:pPr>
      <w:r w:rsidRPr="00D81307">
        <w:rPr>
          <w:rFonts w:ascii="Times New Roman" w:hAnsi="Times New Roman" w:cs="Times New Roman"/>
          <w:sz w:val="24"/>
          <w:szCs w:val="24"/>
        </w:rPr>
        <w:t xml:space="preserve">Pneumonia is </w:t>
      </w:r>
      <w:r>
        <w:rPr>
          <w:rFonts w:ascii="Times New Roman" w:hAnsi="Times New Roman" w:cs="Times New Roman"/>
          <w:sz w:val="24"/>
          <w:szCs w:val="24"/>
        </w:rPr>
        <w:t>a common childhood</w:t>
      </w:r>
      <w:r w:rsidRPr="00D81307">
        <w:rPr>
          <w:rFonts w:ascii="Times New Roman" w:hAnsi="Times New Roman" w:cs="Times New Roman"/>
          <w:sz w:val="24"/>
          <w:szCs w:val="24"/>
        </w:rPr>
        <w:t xml:space="preserve"> acute respiratory tract infection that affects </w:t>
      </w:r>
      <w:r w:rsidR="00983C92">
        <w:rPr>
          <w:rFonts w:ascii="Times New Roman" w:hAnsi="Times New Roman" w:cs="Times New Roman"/>
          <w:sz w:val="24"/>
          <w:szCs w:val="24"/>
        </w:rPr>
        <w:t xml:space="preserve">a </w:t>
      </w:r>
      <w:r w:rsidRPr="00D81307">
        <w:rPr>
          <w:rFonts w:ascii="Times New Roman" w:hAnsi="Times New Roman" w:cs="Times New Roman"/>
          <w:sz w:val="24"/>
          <w:szCs w:val="24"/>
        </w:rPr>
        <w:t>smaller unit of lungs called alveoli.</w:t>
      </w:r>
      <w:r w:rsidR="00526E23">
        <w:rPr>
          <w:rFonts w:ascii="Times New Roman" w:hAnsi="Times New Roman" w:cs="Times New Roman"/>
          <w:sz w:val="24"/>
          <w:szCs w:val="24"/>
        </w:rPr>
        <w:t xml:space="preserve">It is </w:t>
      </w:r>
      <w:r>
        <w:rPr>
          <w:rFonts w:ascii="Times New Roman" w:hAnsi="Times New Roman" w:cs="Times New Roman"/>
          <w:sz w:val="24"/>
          <w:szCs w:val="24"/>
        </w:rPr>
        <w:t xml:space="preserve">attributed to </w:t>
      </w:r>
      <w:r w:rsidR="00983C92">
        <w:rPr>
          <w:rFonts w:ascii="Times New Roman" w:hAnsi="Times New Roman" w:cs="Times New Roman"/>
          <w:sz w:val="24"/>
          <w:szCs w:val="24"/>
        </w:rPr>
        <w:t>community</w:t>
      </w:r>
      <w:r w:rsidRPr="00D81307">
        <w:rPr>
          <w:rFonts w:ascii="Times New Roman" w:hAnsi="Times New Roman" w:cs="Times New Roman"/>
          <w:sz w:val="24"/>
          <w:szCs w:val="24"/>
        </w:rPr>
        <w:t>-acquired, aspiration, hospital-acquired</w:t>
      </w:r>
      <w:r>
        <w:rPr>
          <w:rFonts w:ascii="Times New Roman" w:hAnsi="Times New Roman" w:cs="Times New Roman"/>
          <w:sz w:val="24"/>
          <w:szCs w:val="24"/>
        </w:rPr>
        <w:t>, a</w:t>
      </w:r>
      <w:r w:rsidR="00983C92">
        <w:rPr>
          <w:rFonts w:ascii="Times New Roman" w:hAnsi="Times New Roman" w:cs="Times New Roman"/>
          <w:sz w:val="24"/>
          <w:szCs w:val="24"/>
        </w:rPr>
        <w:t xml:space="preserve"> ventilator-</w:t>
      </w:r>
      <w:r w:rsidRPr="00D81307">
        <w:rPr>
          <w:rFonts w:ascii="Times New Roman" w:hAnsi="Times New Roman" w:cs="Times New Roman"/>
          <w:sz w:val="24"/>
          <w:szCs w:val="24"/>
        </w:rPr>
        <w:t>associated pneumonia</w:t>
      </w:r>
      <w:r>
        <w:rPr>
          <w:rFonts w:ascii="Times New Roman" w:hAnsi="Times New Roman" w:cs="Times New Roman"/>
          <w:sz w:val="24"/>
          <w:szCs w:val="24"/>
        </w:rPr>
        <w:t xml:space="preserve"> or a combination of all these types of pneumonia</w:t>
      </w:r>
      <w:r w:rsidRPr="00D81307">
        <w:rPr>
          <w:rFonts w:ascii="Times New Roman" w:hAnsi="Times New Roman" w:cs="Times New Roman"/>
          <w:sz w:val="24"/>
          <w:szCs w:val="24"/>
        </w:rPr>
        <w:t xml:space="preserve">. </w:t>
      </w:r>
      <w:r>
        <w:rPr>
          <w:rFonts w:ascii="Times New Roman" w:hAnsi="Times New Roman" w:cs="Times New Roman"/>
          <w:sz w:val="24"/>
          <w:szCs w:val="24"/>
        </w:rPr>
        <w:t>Besides, mortality</w:t>
      </w:r>
      <w:r w:rsidR="00F12424">
        <w:rPr>
          <w:rFonts w:ascii="Times New Roman" w:hAnsi="Times New Roman" w:cs="Times New Roman"/>
          <w:sz w:val="24"/>
          <w:szCs w:val="24"/>
        </w:rPr>
        <w:t xml:space="preserve"> and morbidity due to </w:t>
      </w:r>
      <w:r>
        <w:rPr>
          <w:rFonts w:ascii="Times New Roman" w:hAnsi="Times New Roman" w:cs="Times New Roman"/>
          <w:sz w:val="24"/>
          <w:szCs w:val="24"/>
        </w:rPr>
        <w:t>p</w:t>
      </w:r>
      <w:r w:rsidR="00BA3066">
        <w:rPr>
          <w:rFonts w:ascii="Times New Roman" w:hAnsi="Times New Roman" w:cs="Times New Roman"/>
          <w:sz w:val="24"/>
          <w:szCs w:val="24"/>
        </w:rPr>
        <w:t xml:space="preserve">neumonia might have </w:t>
      </w:r>
      <w:r w:rsidR="004A4019">
        <w:rPr>
          <w:rFonts w:ascii="Times New Roman" w:hAnsi="Times New Roman" w:cs="Times New Roman"/>
          <w:sz w:val="24"/>
          <w:szCs w:val="24"/>
        </w:rPr>
        <w:t>happened a</w:t>
      </w:r>
      <w:r w:rsidR="00F12424">
        <w:rPr>
          <w:rFonts w:ascii="Times New Roman" w:hAnsi="Times New Roman" w:cs="Times New Roman"/>
          <w:sz w:val="24"/>
          <w:szCs w:val="24"/>
        </w:rPr>
        <w:t>fter</w:t>
      </w:r>
      <w:r>
        <w:rPr>
          <w:rFonts w:ascii="Times New Roman" w:hAnsi="Times New Roman" w:cs="Times New Roman"/>
          <w:sz w:val="24"/>
          <w:szCs w:val="24"/>
        </w:rPr>
        <w:t xml:space="preserve"> different </w:t>
      </w:r>
      <w:r w:rsidR="004C5A44" w:rsidRPr="00D81307">
        <w:rPr>
          <w:rFonts w:ascii="Times New Roman" w:hAnsi="Times New Roman" w:cs="Times New Roman"/>
          <w:sz w:val="24"/>
          <w:szCs w:val="24"/>
        </w:rPr>
        <w:t>areas of lungs are</w:t>
      </w:r>
      <w:r>
        <w:rPr>
          <w:rFonts w:ascii="Times New Roman" w:hAnsi="Times New Roman" w:cs="Times New Roman"/>
          <w:sz w:val="24"/>
          <w:szCs w:val="24"/>
        </w:rPr>
        <w:t xml:space="preserve"> affected </w:t>
      </w:r>
      <w:r w:rsidR="00070971">
        <w:rPr>
          <w:rFonts w:ascii="Times New Roman" w:hAnsi="Times New Roman" w:cs="Times New Roman"/>
          <w:sz w:val="24"/>
          <w:szCs w:val="24"/>
        </w:rPr>
        <w:t>which are</w:t>
      </w:r>
      <w:r w:rsidRPr="00D81307">
        <w:rPr>
          <w:rFonts w:ascii="Times New Roman" w:hAnsi="Times New Roman" w:cs="Times New Roman"/>
          <w:sz w:val="24"/>
          <w:szCs w:val="24"/>
        </w:rPr>
        <w:t xml:space="preserve"> lobar</w:t>
      </w:r>
      <w:r w:rsidR="00070971">
        <w:rPr>
          <w:rFonts w:ascii="Times New Roman" w:hAnsi="Times New Roman" w:cs="Times New Roman"/>
          <w:sz w:val="24"/>
          <w:szCs w:val="24"/>
        </w:rPr>
        <w:t xml:space="preserve"> pneumonia, bronchial pneumonia, </w:t>
      </w:r>
      <w:r w:rsidRPr="00D81307">
        <w:rPr>
          <w:rFonts w:ascii="Times New Roman" w:hAnsi="Times New Roman" w:cs="Times New Roman"/>
          <w:sz w:val="24"/>
          <w:szCs w:val="24"/>
        </w:rPr>
        <w:t>and acute interstitial pneumonia</w:t>
      </w:r>
      <w:r w:rsidR="004C5A44">
        <w:rPr>
          <w:rFonts w:ascii="Times New Roman" w:hAnsi="Times New Roman" w:cs="Times New Roman"/>
          <w:sz w:val="24"/>
          <w:szCs w:val="24"/>
        </w:rPr>
        <w:t>. Even if, there is a significant reduction of m</w:t>
      </w:r>
      <w:r w:rsidR="00070971">
        <w:rPr>
          <w:rFonts w:ascii="Times New Roman" w:hAnsi="Times New Roman" w:cs="Times New Roman"/>
          <w:sz w:val="24"/>
          <w:szCs w:val="24"/>
        </w:rPr>
        <w:t>orbidity and mortality in under-</w:t>
      </w:r>
      <w:r w:rsidR="004C5A44">
        <w:rPr>
          <w:rFonts w:ascii="Times New Roman" w:hAnsi="Times New Roman" w:cs="Times New Roman"/>
          <w:sz w:val="24"/>
          <w:szCs w:val="24"/>
        </w:rPr>
        <w:t>five children</w:t>
      </w:r>
      <w:r w:rsidR="002E43FF">
        <w:rPr>
          <w:rFonts w:ascii="Times New Roman" w:hAnsi="Times New Roman" w:cs="Times New Roman"/>
          <w:sz w:val="24"/>
          <w:szCs w:val="24"/>
        </w:rPr>
        <w:t xml:space="preserve"> in recent years</w:t>
      </w:r>
      <w:r w:rsidR="004C5A44">
        <w:rPr>
          <w:rFonts w:ascii="Times New Roman" w:hAnsi="Times New Roman" w:cs="Times New Roman"/>
          <w:sz w:val="24"/>
          <w:szCs w:val="24"/>
        </w:rPr>
        <w:t>, pneumonia is still one of the leadin</w:t>
      </w:r>
      <w:r w:rsidR="006E676E">
        <w:rPr>
          <w:rFonts w:ascii="Times New Roman" w:hAnsi="Times New Roman" w:cs="Times New Roman"/>
          <w:sz w:val="24"/>
          <w:szCs w:val="24"/>
        </w:rPr>
        <w:t xml:space="preserve">g </w:t>
      </w:r>
      <w:r w:rsidR="00AE4B20">
        <w:rPr>
          <w:rFonts w:ascii="Times New Roman" w:hAnsi="Times New Roman" w:cs="Times New Roman"/>
          <w:sz w:val="24"/>
          <w:szCs w:val="24"/>
        </w:rPr>
        <w:t>causes of illnesses</w:t>
      </w:r>
      <w:r w:rsidR="00B818D7">
        <w:rPr>
          <w:rFonts w:ascii="Times New Roman" w:hAnsi="Times New Roman" w:cs="Times New Roman"/>
          <w:sz w:val="24"/>
          <w:szCs w:val="24"/>
        </w:rPr>
        <w:t xml:space="preserve"> and</w:t>
      </w:r>
      <w:r w:rsidR="004C5A44">
        <w:rPr>
          <w:rFonts w:ascii="Times New Roman" w:hAnsi="Times New Roman" w:cs="Times New Roman"/>
          <w:sz w:val="24"/>
          <w:szCs w:val="24"/>
        </w:rPr>
        <w:t>death of</w:t>
      </w:r>
      <w:r w:rsidR="00070971">
        <w:rPr>
          <w:rFonts w:ascii="Times New Roman" w:hAnsi="Times New Roman" w:cs="Times New Roman"/>
          <w:sz w:val="24"/>
          <w:szCs w:val="24"/>
        </w:rPr>
        <w:t xml:space="preserve"> under-</w:t>
      </w:r>
      <w:r w:rsidR="00B818D7">
        <w:rPr>
          <w:rFonts w:ascii="Times New Roman" w:hAnsi="Times New Roman" w:cs="Times New Roman"/>
          <w:sz w:val="24"/>
          <w:szCs w:val="24"/>
        </w:rPr>
        <w:t>five children</w:t>
      </w:r>
      <w:r w:rsidR="004C5A44">
        <w:rPr>
          <w:rFonts w:ascii="Times New Roman" w:hAnsi="Times New Roman" w:cs="Times New Roman"/>
          <w:sz w:val="24"/>
          <w:szCs w:val="24"/>
        </w:rPr>
        <w:t xml:space="preserve"> globally </w:t>
      </w:r>
      <w:r w:rsidR="00B818D7">
        <w:rPr>
          <w:rFonts w:ascii="Times New Roman" w:hAnsi="Times New Roman" w:cs="Times New Roman"/>
          <w:sz w:val="24"/>
          <w:szCs w:val="24"/>
        </w:rPr>
        <w:t>and</w:t>
      </w:r>
      <w:r w:rsidR="004C5A44">
        <w:rPr>
          <w:rFonts w:ascii="Times New Roman" w:hAnsi="Times New Roman" w:cs="Times New Roman"/>
          <w:sz w:val="24"/>
          <w:szCs w:val="24"/>
        </w:rPr>
        <w:t xml:space="preserve"> the proportion is high in developing countries including Ethiopia</w:t>
      </w:r>
      <w:r w:rsidR="000E67AD">
        <w:rPr>
          <w:rFonts w:ascii="Times New Roman" w:hAnsi="Times New Roman" w:cs="Times New Roman"/>
          <w:sz w:val="24"/>
          <w:szCs w:val="24"/>
        </w:rPr>
        <w:fldChar w:fldCharType="begin">
          <w:fldData xml:space="preserve">PEVuZE5vdGU+PENpdGU+PEF1dGhvcj5VTklFRi48L0F1dGhvcj48WWVhcj4yMDE5PC9ZZWFyPjxS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</w:fldData>
        </w:fldChar>
      </w:r>
      <w:r w:rsidR="00AF1384">
        <w:rPr>
          <w:rFonts w:ascii="Times New Roman" w:hAnsi="Times New Roman" w:cs="Times New Roman"/>
          <w:sz w:val="24"/>
          <w:szCs w:val="24"/>
        </w:rPr>
        <w:instrText xml:space="preserve"> ADDIN EN.CITE </w:instrText>
      </w:r>
      <w:r w:rsidR="000E67AD">
        <w:rPr>
          <w:rFonts w:ascii="Times New Roman" w:hAnsi="Times New Roman" w:cs="Times New Roman"/>
          <w:sz w:val="24"/>
          <w:szCs w:val="24"/>
        </w:rPr>
        <w:fldChar w:fldCharType="begin">
          <w:fldData xml:space="preserve">PEVuZE5vdGU+PENpdGU+PEF1dGhvcj5VTklFRi48L0F1dGhvcj48WWVhcj4yMDE5PC9ZZWFyPjxS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</w:fldData>
        </w:fldChar>
      </w:r>
      <w:r w:rsidR="00AF1384">
        <w:rPr>
          <w:rFonts w:ascii="Times New Roman" w:hAnsi="Times New Roman" w:cs="Times New Roman"/>
          <w:sz w:val="24"/>
          <w:szCs w:val="24"/>
        </w:rPr>
        <w:instrText xml:space="preserve"> ADDIN EN.CITE.DATA </w:instrText>
      </w:r>
      <w:r w:rsidR="000E67AD">
        <w:rPr>
          <w:rFonts w:ascii="Times New Roman" w:hAnsi="Times New Roman" w:cs="Times New Roman"/>
          <w:sz w:val="24"/>
          <w:szCs w:val="24"/>
        </w:rPr>
      </w:r>
      <w:r w:rsidR="000E67AD">
        <w:rPr>
          <w:rFonts w:ascii="Times New Roman" w:hAnsi="Times New Roman" w:cs="Times New Roman"/>
          <w:sz w:val="24"/>
          <w:szCs w:val="24"/>
        </w:rPr>
        <w:fldChar w:fldCharType="end"/>
      </w:r>
      <w:r w:rsidR="000E67AD">
        <w:rPr>
          <w:rFonts w:ascii="Times New Roman" w:hAnsi="Times New Roman" w:cs="Times New Roman"/>
          <w:sz w:val="24"/>
          <w:szCs w:val="24"/>
        </w:rPr>
      </w:r>
      <w:r w:rsidR="000E67AD">
        <w:rPr>
          <w:rFonts w:ascii="Times New Roman" w:hAnsi="Times New Roman" w:cs="Times New Roman"/>
          <w:sz w:val="24"/>
          <w:szCs w:val="24"/>
        </w:rPr>
        <w:fldChar w:fldCharType="separate"/>
      </w:r>
      <w:r w:rsidR="008A38AB">
        <w:rPr>
          <w:rFonts w:ascii="Times New Roman" w:hAnsi="Times New Roman" w:cs="Times New Roman"/>
          <w:noProof/>
          <w:sz w:val="24"/>
          <w:szCs w:val="24"/>
        </w:rPr>
        <w:t>[</w:t>
      </w:r>
      <w:hyperlink w:anchor="_ENREF_1" w:tooltip="UNIEF., 2019 #44" w:history="1">
        <w:r w:rsidR="00A00405">
          <w:rPr>
            <w:rFonts w:ascii="Times New Roman" w:hAnsi="Times New Roman" w:cs="Times New Roman"/>
            <w:noProof/>
            <w:sz w:val="24"/>
            <w:szCs w:val="24"/>
          </w:rPr>
          <w:t>1-3</w:t>
        </w:r>
      </w:hyperlink>
      <w:r w:rsidR="008A38AB">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Pr="00D81307">
        <w:rPr>
          <w:rFonts w:ascii="Times New Roman" w:hAnsi="Times New Roman" w:cs="Times New Roman"/>
          <w:sz w:val="24"/>
          <w:szCs w:val="24"/>
        </w:rPr>
        <w:t>.</w:t>
      </w:r>
    </w:p>
    <w:p w:rsidR="00E310F7" w:rsidRDefault="00CE41CF" w:rsidP="005454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Regardless of its causative agents,</w:t>
      </w:r>
      <w:r w:rsidRPr="00D81307">
        <w:rPr>
          <w:rFonts w:ascii="Times New Roman" w:hAnsi="Times New Roman" w:cs="Times New Roman"/>
          <w:sz w:val="24"/>
          <w:szCs w:val="24"/>
        </w:rPr>
        <w:t xml:space="preserve"> infectious pneumonia </w:t>
      </w:r>
      <w:r>
        <w:rPr>
          <w:rFonts w:ascii="Times New Roman" w:hAnsi="Times New Roman" w:cs="Times New Roman"/>
          <w:sz w:val="24"/>
          <w:szCs w:val="24"/>
        </w:rPr>
        <w:t xml:space="preserve">could be manifested by </w:t>
      </w:r>
      <w:r w:rsidRPr="00D81307">
        <w:rPr>
          <w:rFonts w:ascii="Times New Roman" w:hAnsi="Times New Roman" w:cs="Times New Roman"/>
          <w:sz w:val="24"/>
          <w:szCs w:val="24"/>
        </w:rPr>
        <w:t>productive cough, fever accompanied by shaking chills, shortness of breath, sharp or stabbing chest pain during deep breaths, and an increased rate of breathing</w:t>
      </w:r>
      <w:r w:rsidR="00FD1415">
        <w:rPr>
          <w:rFonts w:ascii="Times New Roman" w:hAnsi="Times New Roman" w:cs="Times New Roman"/>
          <w:sz w:val="24"/>
          <w:szCs w:val="24"/>
        </w:rPr>
        <w:t xml:space="preserve"> but </w:t>
      </w:r>
      <w:r w:rsidR="00070971">
        <w:rPr>
          <w:rFonts w:ascii="Times New Roman" w:hAnsi="Times New Roman" w:cs="Times New Roman"/>
          <w:sz w:val="24"/>
          <w:szCs w:val="24"/>
        </w:rPr>
        <w:t xml:space="preserve">the </w:t>
      </w:r>
      <w:r w:rsidR="00FD1415">
        <w:rPr>
          <w:rFonts w:ascii="Times New Roman" w:hAnsi="Times New Roman" w:cs="Times New Roman"/>
          <w:sz w:val="24"/>
          <w:szCs w:val="24"/>
        </w:rPr>
        <w:t xml:space="preserve">productive cough is not common in under-five children </w:t>
      </w:r>
      <w:r w:rsidR="000E67AD" w:rsidRPr="00D81307">
        <w:rPr>
          <w:rFonts w:ascii="Times New Roman" w:hAnsi="Times New Roman" w:cs="Times New Roman"/>
          <w:sz w:val="24"/>
          <w:szCs w:val="24"/>
        </w:rPr>
        <w:fldChar w:fldCharType="begin"/>
      </w:r>
      <w:r w:rsidR="008A38AB">
        <w:rPr>
          <w:rFonts w:ascii="Times New Roman" w:hAnsi="Times New Roman" w:cs="Times New Roman"/>
          <w:sz w:val="24"/>
          <w:szCs w:val="24"/>
        </w:rPr>
        <w:instrText xml:space="preserve"> ADDIN EN.CITE &lt;EndNote&gt;&lt;Cite&gt;&lt;Author&gt;WHO&lt;/Author&gt;&lt;Year&gt;2013&lt;/Year&gt;&lt;RecNum&gt;2&lt;/RecNum&gt;&lt;DisplayText&gt;[4]&lt;/DisplayText&gt;&lt;record&gt;&lt;rec-number&gt;2&lt;/rec-number&gt;&lt;foreign-keys&gt;&lt;key app="EN" db-id="9zxafswv5z5fd8edfspv0rpovf52swx9pss0"&gt;2&lt;/key&gt;&lt;/foreign-keys&gt;&lt;ref-type name="Book"&gt;6&lt;/ref-type&gt;&lt;contributors&gt;&lt;authors&gt;&lt;author&gt;WHO&lt;/author&gt;&lt;/authors&gt;&lt;/contributors&gt;&lt;titles&gt;&lt;title&gt;Pocket book of hospital care for children: guidelines for the management of common childhood illnesses&lt;/title&gt;&lt;/titles&gt;&lt;dates&gt;&lt;year&gt;2013&lt;/year&gt;&lt;/dates&gt;&lt;publisher&gt;World Health Organization&lt;/publisher&gt;&lt;isbn&gt;9241548371&lt;/isbn&gt;&lt;urls&gt;&lt;/urls&gt;&lt;/record&gt;&lt;/Cite&gt;&lt;/EndNote&gt;</w:instrText>
      </w:r>
      <w:r w:rsidR="000E67AD" w:rsidRPr="00D81307">
        <w:rPr>
          <w:rFonts w:ascii="Times New Roman" w:hAnsi="Times New Roman" w:cs="Times New Roman"/>
          <w:sz w:val="24"/>
          <w:szCs w:val="24"/>
        </w:rPr>
        <w:fldChar w:fldCharType="separate"/>
      </w:r>
      <w:r w:rsidR="008A38AB">
        <w:rPr>
          <w:rFonts w:ascii="Times New Roman" w:hAnsi="Times New Roman" w:cs="Times New Roman"/>
          <w:noProof/>
          <w:sz w:val="24"/>
          <w:szCs w:val="24"/>
        </w:rPr>
        <w:t>[</w:t>
      </w:r>
      <w:hyperlink w:anchor="_ENREF_4" w:tooltip="WHO, 2013 #2" w:history="1">
        <w:r w:rsidR="00A00405">
          <w:rPr>
            <w:rFonts w:ascii="Times New Roman" w:hAnsi="Times New Roman" w:cs="Times New Roman"/>
            <w:noProof/>
            <w:sz w:val="24"/>
            <w:szCs w:val="24"/>
          </w:rPr>
          <w:t>4</w:t>
        </w:r>
      </w:hyperlink>
      <w:r w:rsidR="008A38AB">
        <w:rPr>
          <w:rFonts w:ascii="Times New Roman" w:hAnsi="Times New Roman" w:cs="Times New Roman"/>
          <w:noProof/>
          <w:sz w:val="24"/>
          <w:szCs w:val="24"/>
        </w:rPr>
        <w:t>]</w:t>
      </w:r>
      <w:r w:rsidR="000E67AD" w:rsidRPr="00D81307">
        <w:rPr>
          <w:rFonts w:ascii="Times New Roman" w:hAnsi="Times New Roman" w:cs="Times New Roman"/>
          <w:sz w:val="24"/>
          <w:szCs w:val="24"/>
        </w:rPr>
        <w:fldChar w:fldCharType="end"/>
      </w:r>
      <w:r w:rsidRPr="00D81307">
        <w:rPr>
          <w:rFonts w:ascii="Times New Roman" w:hAnsi="Times New Roman" w:cs="Times New Roman"/>
          <w:sz w:val="24"/>
          <w:szCs w:val="24"/>
        </w:rPr>
        <w:t>.</w:t>
      </w:r>
      <w:r>
        <w:rPr>
          <w:rFonts w:ascii="Times New Roman" w:hAnsi="Times New Roman" w:cs="Times New Roman"/>
          <w:sz w:val="24"/>
          <w:szCs w:val="24"/>
        </w:rPr>
        <w:t xml:space="preserve"> V</w:t>
      </w:r>
      <w:r w:rsidRPr="00D81307">
        <w:rPr>
          <w:rFonts w:ascii="Times New Roman" w:hAnsi="Times New Roman" w:cs="Times New Roman"/>
          <w:sz w:val="24"/>
          <w:szCs w:val="24"/>
        </w:rPr>
        <w:t xml:space="preserve">iruses, bacteria, </w:t>
      </w:r>
      <w:r>
        <w:rPr>
          <w:rFonts w:ascii="Times New Roman" w:hAnsi="Times New Roman" w:cs="Times New Roman"/>
          <w:sz w:val="24"/>
          <w:szCs w:val="24"/>
        </w:rPr>
        <w:t>fungi, parasite</w:t>
      </w:r>
      <w:r w:rsidR="00070971">
        <w:rPr>
          <w:rFonts w:ascii="Times New Roman" w:hAnsi="Times New Roman" w:cs="Times New Roman"/>
          <w:sz w:val="24"/>
          <w:szCs w:val="24"/>
        </w:rPr>
        <w:t>s</w:t>
      </w:r>
      <w:r>
        <w:rPr>
          <w:rFonts w:ascii="Times New Roman" w:hAnsi="Times New Roman" w:cs="Times New Roman"/>
          <w:sz w:val="24"/>
          <w:szCs w:val="24"/>
        </w:rPr>
        <w:t>, and different</w:t>
      </w:r>
      <w:r w:rsidRPr="00D81307">
        <w:rPr>
          <w:rFonts w:ascii="Times New Roman" w:hAnsi="Times New Roman" w:cs="Times New Roman"/>
          <w:sz w:val="24"/>
          <w:szCs w:val="24"/>
        </w:rPr>
        <w:t xml:space="preserve"> chemicals</w:t>
      </w:r>
      <w:r>
        <w:rPr>
          <w:rFonts w:ascii="Times New Roman" w:hAnsi="Times New Roman" w:cs="Times New Roman"/>
          <w:sz w:val="24"/>
          <w:szCs w:val="24"/>
        </w:rPr>
        <w:t xml:space="preserve"> can be the causes of pneumonia</w:t>
      </w:r>
      <w:r w:rsidR="000E67AD">
        <w:rPr>
          <w:rFonts w:ascii="Times New Roman" w:hAnsi="Times New Roman" w:cs="Times New Roman"/>
          <w:sz w:val="24"/>
          <w:szCs w:val="24"/>
        </w:rPr>
        <w:fldChar w:fldCharType="begin"/>
      </w:r>
      <w:r w:rsidR="008A38AB">
        <w:rPr>
          <w:rFonts w:ascii="Times New Roman" w:hAnsi="Times New Roman" w:cs="Times New Roman"/>
          <w:sz w:val="24"/>
          <w:szCs w:val="24"/>
        </w:rPr>
        <w:instrText xml:space="preserve"> ADDIN EN.CITE &lt;EndNote&gt;&lt;Cite&gt;&lt;Author&gt;Alves&lt;/Author&gt;&lt;Year&gt;2004&lt;/Year&gt;&lt;RecNum&gt;88&lt;/RecNum&gt;&lt;DisplayText&gt;[5]&lt;/DisplayText&gt;&lt;record&gt;&lt;rec-number&gt;88&lt;/rec-number&gt;&lt;foreign-keys&gt;&lt;key app="EN" db-id="9zxafswv5z5fd8edfspv0rpovf52swx9pss0"&gt;88&lt;/key&gt;&lt;/foreign-keys&gt;&lt;ref-type name="Journal Article"&gt;17&lt;/ref-type&gt;&lt;contributors&gt;&lt;authors&gt;&lt;author&gt;Alves, Donald W&lt;/author&gt;&lt;author&gt;Kennedy, Matthew T&lt;/author&gt;&lt;/authors&gt;&lt;/contributors&gt;&lt;titles&gt;&lt;title&gt;Community-acquired pneumonia in casualty: etiology, clinical features, diagnosis, and management (or a look at the “new” in pneumonia since 2002)&lt;/title&gt;&lt;secondary-title&gt;Current opinion in pulmonary medicine&lt;/secondary-title&gt;&lt;/titles&gt;&lt;periodical&gt;&lt;full-title&gt;Current opinion in pulmonary medicine&lt;/full-title&gt;&lt;/periodical&gt;&lt;pages&gt;166-170&lt;/pages&gt;&lt;volume&gt;10&lt;/volume&gt;&lt;number&gt;3&lt;/number&gt;&lt;dates&gt;&lt;year&gt;2004&lt;/year&gt;&lt;/dates&gt;&lt;isbn&gt;1070-5287&lt;/isbn&gt;&lt;urls&gt;&lt;/urls&gt;&lt;/record&gt;&lt;/Cite&gt;&lt;/EndNote&gt;</w:instrText>
      </w:r>
      <w:r w:rsidR="000E67AD">
        <w:rPr>
          <w:rFonts w:ascii="Times New Roman" w:hAnsi="Times New Roman" w:cs="Times New Roman"/>
          <w:sz w:val="24"/>
          <w:szCs w:val="24"/>
        </w:rPr>
        <w:fldChar w:fldCharType="separate"/>
      </w:r>
      <w:r w:rsidR="008A38AB">
        <w:rPr>
          <w:rFonts w:ascii="Times New Roman" w:hAnsi="Times New Roman" w:cs="Times New Roman"/>
          <w:noProof/>
          <w:sz w:val="24"/>
          <w:szCs w:val="24"/>
        </w:rPr>
        <w:t>[</w:t>
      </w:r>
      <w:hyperlink w:anchor="_ENREF_5" w:tooltip="Alves, 2004 #88" w:history="1">
        <w:r w:rsidR="00A00405">
          <w:rPr>
            <w:rFonts w:ascii="Times New Roman" w:hAnsi="Times New Roman" w:cs="Times New Roman"/>
            <w:noProof/>
            <w:sz w:val="24"/>
            <w:szCs w:val="24"/>
          </w:rPr>
          <w:t>5</w:t>
        </w:r>
      </w:hyperlink>
      <w:r w:rsidR="008A38AB">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Pr="00363593">
        <w:rPr>
          <w:rFonts w:ascii="Times New Roman" w:hAnsi="Times New Roman" w:cs="Times New Roman"/>
          <w:color w:val="FF0000"/>
          <w:sz w:val="24"/>
          <w:szCs w:val="24"/>
        </w:rPr>
        <w:t xml:space="preserve">. </w:t>
      </w:r>
      <w:r>
        <w:rPr>
          <w:rFonts w:ascii="Times New Roman" w:hAnsi="Times New Roman" w:cs="Times New Roman"/>
          <w:sz w:val="24"/>
          <w:szCs w:val="24"/>
        </w:rPr>
        <w:t>However, b</w:t>
      </w:r>
      <w:r w:rsidRPr="00D81307">
        <w:rPr>
          <w:rFonts w:ascii="Times New Roman" w:hAnsi="Times New Roman" w:cs="Times New Roman"/>
          <w:sz w:val="24"/>
          <w:szCs w:val="24"/>
        </w:rPr>
        <w:t xml:space="preserve">acteria are the most common cause of </w:t>
      </w:r>
      <w:r>
        <w:rPr>
          <w:rFonts w:ascii="Times New Roman" w:hAnsi="Times New Roman" w:cs="Times New Roman"/>
          <w:sz w:val="24"/>
          <w:szCs w:val="24"/>
        </w:rPr>
        <w:t>pneumonia as evidenced</w:t>
      </w:r>
      <w:r w:rsidRPr="00D81307">
        <w:rPr>
          <w:rFonts w:ascii="Times New Roman" w:hAnsi="Times New Roman" w:cs="Times New Roman"/>
          <w:sz w:val="24"/>
          <w:szCs w:val="24"/>
        </w:rPr>
        <w:t xml:space="preserve"> Streptococcus pneumonia </w:t>
      </w:r>
      <w:r>
        <w:rPr>
          <w:rFonts w:ascii="Times New Roman" w:hAnsi="Times New Roman" w:cs="Times New Roman"/>
          <w:sz w:val="24"/>
          <w:szCs w:val="24"/>
        </w:rPr>
        <w:t xml:space="preserve">was </w:t>
      </w:r>
      <w:r w:rsidRPr="00D81307">
        <w:rPr>
          <w:rFonts w:ascii="Times New Roman" w:hAnsi="Times New Roman" w:cs="Times New Roman"/>
          <w:sz w:val="24"/>
          <w:szCs w:val="24"/>
        </w:rPr>
        <w:t>isolated in nearly 50% of cases</w:t>
      </w:r>
      <w:r w:rsidR="000E67AD" w:rsidRPr="00D81307">
        <w:rPr>
          <w:rFonts w:ascii="Times New Roman" w:hAnsi="Times New Roman" w:cs="Times New Roman"/>
          <w:sz w:val="24"/>
          <w:szCs w:val="24"/>
        </w:rPr>
        <w:fldChar w:fldCharType="begin"/>
      </w:r>
      <w:r w:rsidR="008A38AB">
        <w:rPr>
          <w:rFonts w:ascii="Times New Roman" w:hAnsi="Times New Roman" w:cs="Times New Roman"/>
          <w:sz w:val="24"/>
          <w:szCs w:val="24"/>
        </w:rPr>
        <w:instrText xml:space="preserve"> ADDIN EN.CITE &lt;EndNote&gt;&lt;Cite&gt;&lt;Author&gt;Nair&lt;/Author&gt;&lt;Year&gt;2011&lt;/Year&gt;&lt;RecNum&gt;3&lt;/RecNum&gt;&lt;DisplayText&gt;[6]&lt;/DisplayText&gt;&lt;record&gt;&lt;rec-number&gt;3&lt;/rec-number&gt;&lt;foreign-keys&gt;&lt;key app="EN" db-id="9zxafswv5z5fd8edfspv0rpovf52swx9pss0"&gt;3&lt;/key&gt;&lt;/foreign-keys&gt;&lt;ref-type name="Journal Article"&gt;17&lt;/ref-type&gt;&lt;contributors&gt;&lt;authors&gt;&lt;author&gt;Nair, Girish B&lt;/author&gt;&lt;author&gt;Niederman, Michael S&lt;/author&gt;&lt;/authors&gt;&lt;/contributors&gt;&lt;titles&gt;&lt;title&gt;Community-acquired pneumonia: an unfinished battle&lt;/title&gt;&lt;secondary-title&gt;Medical Clinics&lt;/secondary-title&gt;&lt;/titles&gt;&lt;pages&gt;1143-1161&lt;/pages&gt;&lt;volume&gt;95&lt;/volume&gt;&lt;number&gt;6&lt;/number&gt;&lt;dates&gt;&lt;year&gt;2011&lt;/year&gt;&lt;/dates&gt;&lt;isbn&gt;0025-7125&lt;/isbn&gt;&lt;urls&gt;&lt;/urls&gt;&lt;/record&gt;&lt;/Cite&gt;&lt;/EndNote&gt;</w:instrText>
      </w:r>
      <w:r w:rsidR="000E67AD" w:rsidRPr="00D81307">
        <w:rPr>
          <w:rFonts w:ascii="Times New Roman" w:hAnsi="Times New Roman" w:cs="Times New Roman"/>
          <w:sz w:val="24"/>
          <w:szCs w:val="24"/>
        </w:rPr>
        <w:fldChar w:fldCharType="separate"/>
      </w:r>
      <w:r w:rsidR="008A38AB">
        <w:rPr>
          <w:rFonts w:ascii="Times New Roman" w:hAnsi="Times New Roman" w:cs="Times New Roman"/>
          <w:noProof/>
          <w:sz w:val="24"/>
          <w:szCs w:val="24"/>
        </w:rPr>
        <w:t>[</w:t>
      </w:r>
      <w:hyperlink w:anchor="_ENREF_6" w:tooltip="Nair, 2011 #3" w:history="1">
        <w:r w:rsidR="00A00405">
          <w:rPr>
            <w:rFonts w:ascii="Times New Roman" w:hAnsi="Times New Roman" w:cs="Times New Roman"/>
            <w:noProof/>
            <w:sz w:val="24"/>
            <w:szCs w:val="24"/>
          </w:rPr>
          <w:t>6</w:t>
        </w:r>
      </w:hyperlink>
      <w:r w:rsidR="008A38AB">
        <w:rPr>
          <w:rFonts w:ascii="Times New Roman" w:hAnsi="Times New Roman" w:cs="Times New Roman"/>
          <w:noProof/>
          <w:sz w:val="24"/>
          <w:szCs w:val="24"/>
        </w:rPr>
        <w:t>]</w:t>
      </w:r>
      <w:r w:rsidR="000E67AD" w:rsidRPr="00D81307">
        <w:rPr>
          <w:rFonts w:ascii="Times New Roman" w:hAnsi="Times New Roman" w:cs="Times New Roman"/>
          <w:sz w:val="24"/>
          <w:szCs w:val="24"/>
        </w:rPr>
        <w:fldChar w:fldCharType="end"/>
      </w:r>
      <w:r w:rsidRPr="00D81307">
        <w:rPr>
          <w:rFonts w:ascii="Times New Roman" w:hAnsi="Times New Roman" w:cs="Times New Roman"/>
          <w:sz w:val="24"/>
          <w:szCs w:val="24"/>
        </w:rPr>
        <w:t>.</w:t>
      </w:r>
      <w:r>
        <w:rPr>
          <w:rFonts w:ascii="Times New Roman" w:hAnsi="Times New Roman" w:cs="Times New Roman"/>
          <w:sz w:val="24"/>
          <w:szCs w:val="24"/>
        </w:rPr>
        <w:t xml:space="preserve"> Among different viral infectious</w:t>
      </w:r>
      <w:r w:rsidRPr="00D81307">
        <w:rPr>
          <w:rFonts w:ascii="Times New Roman" w:hAnsi="Times New Roman" w:cs="Times New Roman"/>
          <w:sz w:val="24"/>
          <w:szCs w:val="24"/>
        </w:rPr>
        <w:t xml:space="preserve"> agents of pneumonia</w:t>
      </w:r>
      <w:r>
        <w:rPr>
          <w:rFonts w:ascii="Times New Roman" w:hAnsi="Times New Roman" w:cs="Times New Roman"/>
          <w:sz w:val="24"/>
          <w:szCs w:val="24"/>
        </w:rPr>
        <w:t>,</w:t>
      </w:r>
      <w:r w:rsidRPr="00D81307">
        <w:rPr>
          <w:rFonts w:ascii="Times New Roman" w:hAnsi="Times New Roman" w:cs="Times New Roman"/>
          <w:sz w:val="24"/>
          <w:szCs w:val="24"/>
        </w:rPr>
        <w:t xml:space="preserve"> rhi</w:t>
      </w:r>
      <w:r w:rsidR="00D97EE4">
        <w:rPr>
          <w:rFonts w:ascii="Times New Roman" w:hAnsi="Times New Roman" w:cs="Times New Roman"/>
          <w:sz w:val="24"/>
          <w:szCs w:val="24"/>
        </w:rPr>
        <w:t>noviruses, corona</w:t>
      </w:r>
      <w:r w:rsidR="00D97EE4" w:rsidRPr="00D81307">
        <w:rPr>
          <w:rFonts w:ascii="Times New Roman" w:hAnsi="Times New Roman" w:cs="Times New Roman"/>
          <w:sz w:val="24"/>
          <w:szCs w:val="24"/>
        </w:rPr>
        <w:t xml:space="preserve"> viruses</w:t>
      </w:r>
      <w:r w:rsidRPr="00D81307">
        <w:rPr>
          <w:rFonts w:ascii="Times New Roman" w:hAnsi="Times New Roman" w:cs="Times New Roman"/>
          <w:sz w:val="24"/>
          <w:szCs w:val="24"/>
        </w:rPr>
        <w:t>, influenza virus, respiratory syncytial virus (RSV), adenovirus, and par influenza</w:t>
      </w:r>
      <w:r>
        <w:rPr>
          <w:rFonts w:ascii="Times New Roman" w:hAnsi="Times New Roman" w:cs="Times New Roman"/>
          <w:sz w:val="24"/>
          <w:szCs w:val="24"/>
        </w:rPr>
        <w:t xml:space="preserve"> are commonly identified viruses </w:t>
      </w:r>
      <w:r w:rsidR="000E67AD">
        <w:rPr>
          <w:rFonts w:ascii="Times New Roman" w:hAnsi="Times New Roman" w:cs="Times New Roman"/>
          <w:sz w:val="24"/>
          <w:szCs w:val="24"/>
        </w:rPr>
        <w:fldChar w:fldCharType="begin"/>
      </w:r>
      <w:r w:rsidR="008A38AB">
        <w:rPr>
          <w:rFonts w:ascii="Times New Roman" w:hAnsi="Times New Roman" w:cs="Times New Roman"/>
          <w:sz w:val="24"/>
          <w:szCs w:val="24"/>
        </w:rPr>
        <w:instrText xml:space="preserve"> ADDIN EN.CITE &lt;EndNote&gt;&lt;Cite&gt;&lt;Author&gt;Nichols&lt;/Author&gt;&lt;Year&gt;2008&lt;/Year&gt;&lt;RecNum&gt;89&lt;/RecNum&gt;&lt;DisplayText&gt;[7]&lt;/DisplayText&gt;&lt;record&gt;&lt;rec-number&gt;89&lt;/rec-number&gt;&lt;foreign-keys&gt;&lt;key app="EN" db-id="9zxafswv5z5fd8edfspv0rpovf52swx9pss0"&gt;89&lt;/key&gt;&lt;/foreign-keys&gt;&lt;ref-type name="Journal Article"&gt;17&lt;/ref-type&gt;&lt;contributors&gt;&lt;authors&gt;&lt;author&gt;Nichols, W Garrett&lt;/author&gt;&lt;author&gt;Campbell, Angela J Peck&lt;/author&gt;&lt;author&gt;Boeckh, Michael&lt;/author&gt;&lt;/authors&gt;&lt;/contributors&gt;&lt;titles&gt;&lt;title&gt;Respiratory viruses other than influenza virus: impact and therapeutic advances&lt;/title&gt;&lt;secondary-title&gt;Clinical microbiology reviews&lt;/secondary-title&gt;&lt;/titles&gt;&lt;periodical&gt;&lt;full-title&gt;Clinical microbiology reviews&lt;/full-title&gt;&lt;/periodical&gt;&lt;pages&gt;274-290&lt;/pages&gt;&lt;volume&gt;21&lt;/volume&gt;&lt;number&gt;2&lt;/number&gt;&lt;dates&gt;&lt;year&gt;2008&lt;/year&gt;&lt;/dates&gt;&lt;isbn&gt;0893-8512&lt;/isbn&gt;&lt;urls&gt;&lt;/urls&gt;&lt;/record&gt;&lt;/Cite&gt;&lt;/EndNote&gt;</w:instrText>
      </w:r>
      <w:r w:rsidR="000E67AD">
        <w:rPr>
          <w:rFonts w:ascii="Times New Roman" w:hAnsi="Times New Roman" w:cs="Times New Roman"/>
          <w:sz w:val="24"/>
          <w:szCs w:val="24"/>
        </w:rPr>
        <w:fldChar w:fldCharType="separate"/>
      </w:r>
      <w:r w:rsidR="008A38AB">
        <w:rPr>
          <w:rFonts w:ascii="Times New Roman" w:hAnsi="Times New Roman" w:cs="Times New Roman"/>
          <w:noProof/>
          <w:sz w:val="24"/>
          <w:szCs w:val="24"/>
        </w:rPr>
        <w:t>[</w:t>
      </w:r>
      <w:hyperlink w:anchor="_ENREF_7" w:tooltip="Nichols, 2008 #89" w:history="1">
        <w:r w:rsidR="00A00405">
          <w:rPr>
            <w:rFonts w:ascii="Times New Roman" w:hAnsi="Times New Roman" w:cs="Times New Roman"/>
            <w:noProof/>
            <w:sz w:val="24"/>
            <w:szCs w:val="24"/>
          </w:rPr>
          <w:t>7</w:t>
        </w:r>
      </w:hyperlink>
      <w:r w:rsidR="008A38AB">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C218B5">
        <w:rPr>
          <w:rFonts w:ascii="Times New Roman" w:hAnsi="Times New Roman" w:cs="Times New Roman"/>
          <w:sz w:val="24"/>
          <w:szCs w:val="24"/>
        </w:rPr>
        <w:t>.</w:t>
      </w:r>
    </w:p>
    <w:p w:rsidR="00FD1415" w:rsidRPr="00D81307" w:rsidRDefault="00526E23" w:rsidP="005454BD">
      <w:pPr>
        <w:spacing w:line="360" w:lineRule="auto"/>
        <w:jc w:val="both"/>
        <w:rPr>
          <w:rFonts w:ascii="Times New Roman" w:hAnsi="Times New Roman" w:cs="Times New Roman"/>
          <w:sz w:val="24"/>
          <w:szCs w:val="24"/>
        </w:rPr>
      </w:pPr>
      <w:r>
        <w:rPr>
          <w:rFonts w:ascii="Times New Roman" w:hAnsi="Times New Roman" w:cs="Times New Roman"/>
          <w:sz w:val="24"/>
          <w:szCs w:val="24"/>
        </w:rPr>
        <w:t>World health organization launched integrated management o</w:t>
      </w:r>
      <w:r w:rsidR="00D97EE4">
        <w:rPr>
          <w:rFonts w:ascii="Times New Roman" w:hAnsi="Times New Roman" w:cs="Times New Roman"/>
          <w:sz w:val="24"/>
          <w:szCs w:val="24"/>
        </w:rPr>
        <w:t xml:space="preserve">f neonate and childhood illness </w:t>
      </w:r>
      <w:r w:rsidR="00FD1415">
        <w:rPr>
          <w:rFonts w:ascii="Times New Roman" w:hAnsi="Times New Roman" w:cs="Times New Roman"/>
          <w:sz w:val="24"/>
          <w:szCs w:val="24"/>
        </w:rPr>
        <w:t>guideline</w:t>
      </w:r>
      <w:r w:rsidR="00831C44">
        <w:rPr>
          <w:rFonts w:ascii="Times New Roman" w:hAnsi="Times New Roman" w:cs="Times New Roman"/>
          <w:sz w:val="24"/>
          <w:szCs w:val="24"/>
        </w:rPr>
        <w:t xml:space="preserve"> which is an important tool that helps </w:t>
      </w:r>
      <w:r w:rsidR="00E310F7">
        <w:rPr>
          <w:rFonts w:ascii="Times New Roman" w:hAnsi="Times New Roman" w:cs="Times New Roman"/>
          <w:sz w:val="24"/>
          <w:szCs w:val="24"/>
        </w:rPr>
        <w:t>health professional</w:t>
      </w:r>
      <w:r w:rsidR="00D97EE4">
        <w:rPr>
          <w:rFonts w:ascii="Times New Roman" w:hAnsi="Times New Roman" w:cs="Times New Roman"/>
          <w:sz w:val="24"/>
          <w:szCs w:val="24"/>
        </w:rPr>
        <w:t>s</w:t>
      </w:r>
      <w:r w:rsidR="00E310F7">
        <w:rPr>
          <w:rFonts w:ascii="Times New Roman" w:hAnsi="Times New Roman" w:cs="Times New Roman"/>
          <w:sz w:val="24"/>
          <w:szCs w:val="24"/>
        </w:rPr>
        <w:t xml:space="preserve"> to classify and treat the disease</w:t>
      </w:r>
      <w:r>
        <w:rPr>
          <w:rFonts w:ascii="Times New Roman" w:hAnsi="Times New Roman" w:cs="Times New Roman"/>
          <w:sz w:val="24"/>
          <w:szCs w:val="24"/>
        </w:rPr>
        <w:t xml:space="preserve"> at health centers and health posts</w:t>
      </w:r>
      <w:r w:rsidR="00D97EE4">
        <w:rPr>
          <w:rFonts w:ascii="Times New Roman" w:hAnsi="Times New Roman" w:cs="Times New Roman"/>
          <w:sz w:val="24"/>
          <w:szCs w:val="24"/>
        </w:rPr>
        <w:t xml:space="preserve"> in resource-</w:t>
      </w:r>
      <w:r w:rsidR="00E310F7">
        <w:rPr>
          <w:rFonts w:ascii="Times New Roman" w:hAnsi="Times New Roman" w:cs="Times New Roman"/>
          <w:sz w:val="24"/>
          <w:szCs w:val="24"/>
        </w:rPr>
        <w:t>limited countries including Ethiopia</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&lt;EndNote&gt;&lt;Cite&gt;&lt;Author&gt;WHO&lt;/Author&gt;&lt;Year&gt;2015&lt;/Year&gt;&lt;RecNum&gt;100&lt;/RecNum&gt;&lt;DisplayText&gt;[8]&lt;/DisplayText&gt;&lt;record&gt;&lt;rec-number&gt;100&lt;/rec-number&gt;&lt;foreign-keys&gt;&lt;key app="EN" db-id="9zxafswv5z5fd8edfspv0rpovf52swx9pss0"&gt;100&lt;/key&gt;&lt;/foreign-keys&gt;&lt;ref-type name="Journal Article"&gt;17&lt;/ref-type&gt;&lt;contributors&gt;&lt;authors&gt;&lt;author&gt;WHO&lt;/author&gt;&lt;/authors&gt;&lt;/contributors&gt;&lt;titles&gt;&lt;title&gt;Integrated Managment Of Newborn and Childhood Illness Guideline/chart booklet&lt;/title&gt;&lt;/titles&gt;&lt;dates&gt;&lt;year&gt;2015&lt;/year&gt;&lt;/dates&gt;&lt;urls&gt;&lt;/urls&gt;&lt;/record&gt;&lt;/Cite&gt;&lt;/EndNote&gt;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8" w:tooltip="WHO, 2015 #100" w:history="1">
        <w:r w:rsidR="00A00405">
          <w:rPr>
            <w:rFonts w:ascii="Times New Roman" w:hAnsi="Times New Roman" w:cs="Times New Roman"/>
            <w:noProof/>
            <w:sz w:val="24"/>
            <w:szCs w:val="24"/>
          </w:rPr>
          <w:t>8</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E310F7">
        <w:rPr>
          <w:rFonts w:ascii="Times New Roman" w:hAnsi="Times New Roman" w:cs="Times New Roman"/>
          <w:sz w:val="24"/>
          <w:szCs w:val="24"/>
        </w:rPr>
        <w:t>.</w:t>
      </w:r>
    </w:p>
    <w:p w:rsidR="00CE41CF" w:rsidRPr="00D81307" w:rsidRDefault="00CE41CF" w:rsidP="005454BD">
      <w:pPr>
        <w:spacing w:line="360" w:lineRule="auto"/>
        <w:jc w:val="both"/>
        <w:rPr>
          <w:rFonts w:ascii="Times New Roman" w:hAnsi="Times New Roman" w:cs="Times New Roman"/>
          <w:sz w:val="24"/>
          <w:szCs w:val="24"/>
        </w:rPr>
      </w:pPr>
      <w:r w:rsidRPr="00D81307">
        <w:rPr>
          <w:rFonts w:ascii="Times New Roman" w:hAnsi="Times New Roman" w:cs="Times New Roman"/>
          <w:sz w:val="24"/>
          <w:szCs w:val="24"/>
        </w:rPr>
        <w:t>Pneumonia</w:t>
      </w:r>
      <w:r w:rsidR="00EF096C">
        <w:rPr>
          <w:rFonts w:ascii="Times New Roman" w:hAnsi="Times New Roman" w:cs="Times New Roman"/>
          <w:sz w:val="24"/>
          <w:szCs w:val="24"/>
        </w:rPr>
        <w:t xml:space="preserve"> in under-</w:t>
      </w:r>
      <w:r w:rsidR="0026656B">
        <w:rPr>
          <w:rFonts w:ascii="Times New Roman" w:hAnsi="Times New Roman" w:cs="Times New Roman"/>
          <w:sz w:val="24"/>
          <w:szCs w:val="24"/>
        </w:rPr>
        <w:t>five children</w:t>
      </w:r>
      <w:r w:rsidRPr="00D81307">
        <w:rPr>
          <w:rFonts w:ascii="Times New Roman" w:hAnsi="Times New Roman" w:cs="Times New Roman"/>
          <w:sz w:val="24"/>
          <w:szCs w:val="24"/>
        </w:rPr>
        <w:t xml:space="preserve"> has risk factors like indoor air pollution, living in crowded houses and p</w:t>
      </w:r>
      <w:r w:rsidR="003A55CB">
        <w:rPr>
          <w:rFonts w:ascii="Times New Roman" w:hAnsi="Times New Roman" w:cs="Times New Roman"/>
          <w:sz w:val="24"/>
          <w:szCs w:val="24"/>
        </w:rPr>
        <w:t>arental smoking. Addressing</w:t>
      </w:r>
      <w:r w:rsidRPr="00D81307">
        <w:rPr>
          <w:rFonts w:ascii="Times New Roman" w:hAnsi="Times New Roman" w:cs="Times New Roman"/>
          <w:sz w:val="24"/>
          <w:szCs w:val="24"/>
        </w:rPr>
        <w:t xml:space="preserve"> environmental factors</w:t>
      </w:r>
      <w:r w:rsidR="00A231CF">
        <w:rPr>
          <w:rFonts w:ascii="Times New Roman" w:hAnsi="Times New Roman" w:cs="Times New Roman"/>
          <w:sz w:val="24"/>
          <w:szCs w:val="24"/>
        </w:rPr>
        <w:t xml:space="preserve"> such as</w:t>
      </w:r>
      <w:r w:rsidR="00D97EE4">
        <w:rPr>
          <w:rFonts w:ascii="Times New Roman" w:hAnsi="Times New Roman" w:cs="Times New Roman"/>
          <w:sz w:val="24"/>
          <w:szCs w:val="24"/>
        </w:rPr>
        <w:t xml:space="preserve"> to</w:t>
      </w:r>
      <w:r w:rsidR="00A231CF">
        <w:rPr>
          <w:rFonts w:ascii="Times New Roman" w:hAnsi="Times New Roman" w:cs="Times New Roman"/>
          <w:sz w:val="24"/>
          <w:szCs w:val="24"/>
        </w:rPr>
        <w:t xml:space="preserve"> encourage keeping</w:t>
      </w:r>
      <w:r w:rsidR="003A55CB">
        <w:rPr>
          <w:rFonts w:ascii="Times New Roman" w:hAnsi="Times New Roman" w:cs="Times New Roman"/>
          <w:sz w:val="24"/>
          <w:szCs w:val="24"/>
        </w:rPr>
        <w:t xml:space="preserve"> hygiene during</w:t>
      </w:r>
      <w:r w:rsidR="00D97EE4">
        <w:rPr>
          <w:rFonts w:ascii="Times New Roman" w:hAnsi="Times New Roman" w:cs="Times New Roman"/>
          <w:sz w:val="24"/>
          <w:szCs w:val="24"/>
        </w:rPr>
        <w:t xml:space="preserve"> the</w:t>
      </w:r>
      <w:r w:rsidR="003A55CB">
        <w:rPr>
          <w:rFonts w:ascii="Times New Roman" w:hAnsi="Times New Roman" w:cs="Times New Roman"/>
          <w:sz w:val="24"/>
          <w:szCs w:val="24"/>
        </w:rPr>
        <w:t xml:space="preserve"> crowded condition</w:t>
      </w:r>
      <w:r w:rsidR="00D97EE4">
        <w:rPr>
          <w:rFonts w:ascii="Times New Roman" w:hAnsi="Times New Roman" w:cs="Times New Roman"/>
          <w:sz w:val="24"/>
          <w:szCs w:val="24"/>
        </w:rPr>
        <w:t>s</w:t>
      </w:r>
      <w:r w:rsidR="003A55CB">
        <w:rPr>
          <w:rFonts w:ascii="Times New Roman" w:hAnsi="Times New Roman" w:cs="Times New Roman"/>
          <w:sz w:val="24"/>
          <w:szCs w:val="24"/>
        </w:rPr>
        <w:t>, reducing indoor air pollution</w:t>
      </w:r>
      <w:r w:rsidR="00D97EE4">
        <w:rPr>
          <w:rFonts w:ascii="Times New Roman" w:hAnsi="Times New Roman" w:cs="Times New Roman"/>
          <w:sz w:val="24"/>
          <w:szCs w:val="24"/>
        </w:rPr>
        <w:t xml:space="preserve"> is</w:t>
      </w:r>
      <w:r w:rsidRPr="00D81307">
        <w:rPr>
          <w:rFonts w:ascii="Times New Roman" w:hAnsi="Times New Roman" w:cs="Times New Roman"/>
          <w:sz w:val="24"/>
          <w:szCs w:val="24"/>
        </w:rPr>
        <w:t xml:space="preserve"> the most effective preventi</w:t>
      </w:r>
      <w:r w:rsidR="00EF096C">
        <w:rPr>
          <w:rFonts w:ascii="Times New Roman" w:hAnsi="Times New Roman" w:cs="Times New Roman"/>
          <w:sz w:val="24"/>
          <w:szCs w:val="24"/>
        </w:rPr>
        <w:t>on method of pneumonia in under-</w:t>
      </w:r>
      <w:r w:rsidRPr="00D81307">
        <w:rPr>
          <w:rFonts w:ascii="Times New Roman" w:hAnsi="Times New Roman" w:cs="Times New Roman"/>
          <w:sz w:val="24"/>
          <w:szCs w:val="24"/>
        </w:rPr>
        <w:t>five children</w:t>
      </w:r>
      <w:r w:rsidR="000E67AD" w:rsidRPr="00D81307">
        <w:rPr>
          <w:rFonts w:ascii="Times New Roman" w:hAnsi="Times New Roman" w:cs="Times New Roman"/>
          <w:sz w:val="24"/>
          <w:szCs w:val="24"/>
        </w:rPr>
        <w:fldChar w:fldCharType="begin"/>
      </w:r>
      <w:r w:rsidR="00AF1384">
        <w:rPr>
          <w:rFonts w:ascii="Times New Roman" w:hAnsi="Times New Roman" w:cs="Times New Roman"/>
          <w:sz w:val="24"/>
          <w:szCs w:val="24"/>
        </w:rPr>
        <w:instrText xml:space="preserve"> ADDIN EN.CITE &lt;EndNote&gt;&lt;Cite&gt;&lt;Author&gt;UNIEF.&lt;/Author&gt;&lt;Year&gt;2019&lt;/Year&gt;&lt;RecNum&gt;44&lt;/RecNum&gt;&lt;DisplayText&gt;[1]&lt;/DisplayText&gt;&lt;record&gt;&lt;rec-number&gt;44&lt;/rec-number&gt;&lt;foreign-keys&gt;&lt;key app="EN" db-id="9zxafswv5z5fd8edfspv0rpovf52swx9pss0"&gt;44&lt;/key&gt;&lt;/foreign-keys&gt;&lt;ref-type name="Web Page"&gt;12&lt;/ref-type&gt;&lt;contributors&gt;&lt;authors&gt;&lt;author&gt;UNIEF.&lt;/author&gt;&lt;/authors&gt;&lt;/contributors&gt;&lt;titles&gt;&lt;title&gt;Pneumonia facts&lt;/title&gt;&lt;/titles&gt;&lt;dates&gt;&lt;year&gt;2019&lt;/year&gt;&lt;/dates&gt;&lt;urls&gt;&lt;related-urls&gt;&lt;url&gt;https://www.who.int/news-room/fact-sheets/detail/pneumonia&lt;/url&gt;&lt;/related-urls&gt;&lt;/urls&gt;&lt;/record&gt;&lt;/Cite&gt;&lt;/EndNote&gt;</w:instrText>
      </w:r>
      <w:r w:rsidR="000E67AD" w:rsidRPr="00D81307">
        <w:rPr>
          <w:rFonts w:ascii="Times New Roman" w:hAnsi="Times New Roman" w:cs="Times New Roman"/>
          <w:sz w:val="24"/>
          <w:szCs w:val="24"/>
        </w:rPr>
        <w:fldChar w:fldCharType="separate"/>
      </w:r>
      <w:r w:rsidR="009E3405">
        <w:rPr>
          <w:rFonts w:ascii="Times New Roman" w:hAnsi="Times New Roman" w:cs="Times New Roman"/>
          <w:noProof/>
          <w:sz w:val="24"/>
          <w:szCs w:val="24"/>
        </w:rPr>
        <w:t>[</w:t>
      </w:r>
      <w:hyperlink w:anchor="_ENREF_1" w:tooltip="UNIEF., 2019 #44" w:history="1">
        <w:r w:rsidR="00A00405">
          <w:rPr>
            <w:rFonts w:ascii="Times New Roman" w:hAnsi="Times New Roman" w:cs="Times New Roman"/>
            <w:noProof/>
            <w:sz w:val="24"/>
            <w:szCs w:val="24"/>
          </w:rPr>
          <w:t>1</w:t>
        </w:r>
      </w:hyperlink>
      <w:r w:rsidR="009E3405">
        <w:rPr>
          <w:rFonts w:ascii="Times New Roman" w:hAnsi="Times New Roman" w:cs="Times New Roman"/>
          <w:noProof/>
          <w:sz w:val="24"/>
          <w:szCs w:val="24"/>
        </w:rPr>
        <w:t>]</w:t>
      </w:r>
      <w:r w:rsidR="000E67AD" w:rsidRPr="00D81307">
        <w:rPr>
          <w:rFonts w:ascii="Times New Roman" w:hAnsi="Times New Roman" w:cs="Times New Roman"/>
          <w:sz w:val="24"/>
          <w:szCs w:val="24"/>
        </w:rPr>
        <w:fldChar w:fldCharType="end"/>
      </w:r>
      <w:r w:rsidRPr="00D81307">
        <w:rPr>
          <w:rFonts w:ascii="Times New Roman" w:hAnsi="Times New Roman" w:cs="Times New Roman"/>
          <w:sz w:val="24"/>
          <w:szCs w:val="24"/>
        </w:rPr>
        <w:t>.</w:t>
      </w:r>
    </w:p>
    <w:p w:rsidR="000E6381" w:rsidRPr="00C856F3" w:rsidRDefault="000E6381" w:rsidP="00D65289">
      <w:pPr>
        <w:tabs>
          <w:tab w:val="left" w:pos="8623"/>
        </w:tabs>
        <w:rPr>
          <w:rFonts w:ascii="Times New Roman" w:hAnsi="Times New Roman" w:cs="Times New Roman"/>
          <w:sz w:val="24"/>
          <w:szCs w:val="24"/>
        </w:rPr>
        <w:sectPr w:rsidR="000E6381" w:rsidRPr="00C856F3" w:rsidSect="001D030F">
          <w:pgSz w:w="12240" w:h="15840"/>
          <w:pgMar w:top="1440" w:right="1440" w:bottom="1440" w:left="1440" w:header="0" w:footer="922" w:gutter="0"/>
          <w:pgNumType w:fmt="numberInDash" w:start="1"/>
          <w:cols w:space="720"/>
          <w:docGrid w:linePitch="299"/>
        </w:sectPr>
      </w:pPr>
    </w:p>
    <w:p w:rsidR="000E6381" w:rsidRPr="00D1248E" w:rsidRDefault="000E6381" w:rsidP="00726C79">
      <w:pPr>
        <w:pStyle w:val="Heading2"/>
        <w:spacing w:line="360" w:lineRule="auto"/>
        <w:jc w:val="both"/>
        <w:rPr>
          <w:rFonts w:ascii="Times New Roman" w:hAnsi="Times New Roman" w:cs="Times New Roman"/>
          <w:color w:val="auto"/>
          <w:sz w:val="28"/>
          <w:szCs w:val="28"/>
        </w:rPr>
      </w:pPr>
      <w:bookmarkStart w:id="19" w:name="_Toc6725438"/>
      <w:bookmarkStart w:id="20" w:name="_Toc32932063"/>
      <w:r w:rsidRPr="00D1248E">
        <w:rPr>
          <w:rFonts w:ascii="Times New Roman" w:hAnsi="Times New Roman" w:cs="Times New Roman"/>
          <w:color w:val="auto"/>
          <w:sz w:val="28"/>
          <w:szCs w:val="28"/>
        </w:rPr>
        <w:lastRenderedPageBreak/>
        <w:t>1.2 Statement of the problem</w:t>
      </w:r>
      <w:bookmarkEnd w:id="19"/>
      <w:bookmarkEnd w:id="20"/>
    </w:p>
    <w:p w:rsidR="00D46E7C" w:rsidRPr="00D81307" w:rsidRDefault="00D46E7C" w:rsidP="00726C79">
      <w:pPr>
        <w:spacing w:line="360" w:lineRule="auto"/>
        <w:jc w:val="both"/>
        <w:rPr>
          <w:rFonts w:ascii="Times New Roman" w:hAnsi="Times New Roman" w:cs="Times New Roman"/>
          <w:sz w:val="24"/>
          <w:szCs w:val="24"/>
        </w:rPr>
      </w:pPr>
      <w:r w:rsidRPr="00D81307">
        <w:rPr>
          <w:rFonts w:ascii="Times New Roman" w:hAnsi="Times New Roman" w:cs="Times New Roman"/>
          <w:sz w:val="24"/>
          <w:szCs w:val="24"/>
        </w:rPr>
        <w:t xml:space="preserve">Pneumonia is the leading cause of child </w:t>
      </w:r>
      <w:r>
        <w:rPr>
          <w:rFonts w:ascii="Times New Roman" w:hAnsi="Times New Roman" w:cs="Times New Roman"/>
          <w:sz w:val="24"/>
          <w:szCs w:val="24"/>
        </w:rPr>
        <w:t xml:space="preserve">morbidity and </w:t>
      </w:r>
      <w:r w:rsidRPr="00D81307">
        <w:rPr>
          <w:rFonts w:ascii="Times New Roman" w:hAnsi="Times New Roman" w:cs="Times New Roman"/>
          <w:sz w:val="24"/>
          <w:szCs w:val="24"/>
        </w:rPr>
        <w:t>mort</w:t>
      </w:r>
      <w:r w:rsidR="00790295">
        <w:rPr>
          <w:rFonts w:ascii="Times New Roman" w:hAnsi="Times New Roman" w:cs="Times New Roman"/>
          <w:sz w:val="24"/>
          <w:szCs w:val="24"/>
        </w:rPr>
        <w:t>ality among</w:t>
      </w:r>
      <w:r w:rsidR="0099016A">
        <w:rPr>
          <w:rFonts w:ascii="Times New Roman" w:hAnsi="Times New Roman" w:cs="Times New Roman"/>
          <w:sz w:val="24"/>
          <w:szCs w:val="24"/>
        </w:rPr>
        <w:t xml:space="preserve"> infectious diseases</w:t>
      </w:r>
      <w:r w:rsidR="00790295">
        <w:rPr>
          <w:rFonts w:ascii="Times New Roman" w:hAnsi="Times New Roman" w:cs="Times New Roman"/>
          <w:sz w:val="24"/>
          <w:szCs w:val="24"/>
        </w:rPr>
        <w:t xml:space="preserve"> in the world</w:t>
      </w:r>
      <w:r w:rsidR="0099016A">
        <w:rPr>
          <w:rFonts w:ascii="Times New Roman" w:hAnsi="Times New Roman" w:cs="Times New Roman"/>
          <w:sz w:val="24"/>
          <w:szCs w:val="24"/>
        </w:rPr>
        <w:t>. I</w:t>
      </w:r>
      <w:r w:rsidR="00044493">
        <w:rPr>
          <w:rFonts w:ascii="Times New Roman" w:hAnsi="Times New Roman" w:cs="Times New Roman"/>
          <w:sz w:val="24"/>
          <w:szCs w:val="24"/>
        </w:rPr>
        <w:t>t had caused for 15</w:t>
      </w:r>
      <w:r w:rsidRPr="004351EB">
        <w:rPr>
          <w:rFonts w:ascii="Times New Roman" w:hAnsi="Times New Roman" w:cs="Times New Roman"/>
          <w:sz w:val="24"/>
          <w:szCs w:val="24"/>
        </w:rPr>
        <w:t>% of all deaths of under 5 years old</w:t>
      </w:r>
      <w:r w:rsidR="0099016A">
        <w:rPr>
          <w:rFonts w:ascii="Times New Roman" w:hAnsi="Times New Roman" w:cs="Times New Roman"/>
          <w:sz w:val="24"/>
          <w:szCs w:val="24"/>
        </w:rPr>
        <w:t xml:space="preserve"> childreni</w:t>
      </w:r>
      <w:r w:rsidR="00D82AD9">
        <w:rPr>
          <w:rFonts w:ascii="Times New Roman" w:hAnsi="Times New Roman" w:cs="Times New Roman"/>
          <w:sz w:val="24"/>
          <w:szCs w:val="24"/>
        </w:rPr>
        <w:t>n 2018</w:t>
      </w:r>
      <w:r w:rsidR="000A08A5">
        <w:rPr>
          <w:rFonts w:ascii="Times New Roman" w:hAnsi="Times New Roman" w:cs="Times New Roman"/>
          <w:sz w:val="24"/>
          <w:szCs w:val="24"/>
        </w:rPr>
        <w:t>; that is,</w:t>
      </w:r>
      <w:r w:rsidR="00D82AD9">
        <w:rPr>
          <w:rFonts w:ascii="Times New Roman" w:hAnsi="Times New Roman" w:cs="Times New Roman"/>
          <w:sz w:val="24"/>
          <w:szCs w:val="24"/>
        </w:rPr>
        <w:t xml:space="preserve"> around 802,000</w:t>
      </w:r>
      <w:r w:rsidRPr="00D81307">
        <w:rPr>
          <w:rFonts w:ascii="Times New Roman" w:hAnsi="Times New Roman" w:cs="Times New Roman"/>
          <w:sz w:val="24"/>
          <w:szCs w:val="24"/>
        </w:rPr>
        <w:t xml:space="preserve"> children w</w:t>
      </w:r>
      <w:r w:rsidR="00044493">
        <w:rPr>
          <w:rFonts w:ascii="Times New Roman" w:hAnsi="Times New Roman" w:cs="Times New Roman"/>
          <w:sz w:val="24"/>
          <w:szCs w:val="24"/>
        </w:rPr>
        <w:t xml:space="preserve">ere died due to </w:t>
      </w:r>
      <w:r w:rsidR="006B0074">
        <w:rPr>
          <w:rFonts w:ascii="Times New Roman" w:hAnsi="Times New Roman" w:cs="Times New Roman"/>
          <w:sz w:val="24"/>
          <w:szCs w:val="24"/>
        </w:rPr>
        <w:t>pneumonia; which is equivalent to</w:t>
      </w:r>
      <w:r w:rsidR="00044493">
        <w:rPr>
          <w:rFonts w:ascii="Times New Roman" w:hAnsi="Times New Roman" w:cs="Times New Roman"/>
          <w:sz w:val="24"/>
          <w:szCs w:val="24"/>
        </w:rPr>
        <w:t xml:space="preserve"> the death of 2,2</w:t>
      </w:r>
      <w:r w:rsidR="00303D4A">
        <w:rPr>
          <w:rFonts w:ascii="Times New Roman" w:hAnsi="Times New Roman" w:cs="Times New Roman"/>
          <w:sz w:val="24"/>
          <w:szCs w:val="24"/>
        </w:rPr>
        <w:t>00</w:t>
      </w:r>
      <w:r w:rsidR="005958B0">
        <w:rPr>
          <w:rFonts w:ascii="Times New Roman" w:hAnsi="Times New Roman" w:cs="Times New Roman"/>
          <w:sz w:val="24"/>
          <w:szCs w:val="24"/>
        </w:rPr>
        <w:t xml:space="preserve"> children every day, </w:t>
      </w:r>
      <w:r w:rsidR="00044493">
        <w:rPr>
          <w:rFonts w:ascii="Times New Roman" w:hAnsi="Times New Roman" w:cs="Times New Roman"/>
          <w:sz w:val="24"/>
          <w:szCs w:val="24"/>
        </w:rPr>
        <w:t>over</w:t>
      </w:r>
      <w:r w:rsidR="005958B0">
        <w:rPr>
          <w:rFonts w:ascii="Times New Roman" w:hAnsi="Times New Roman" w:cs="Times New Roman"/>
          <w:sz w:val="24"/>
          <w:szCs w:val="24"/>
        </w:rPr>
        <w:t xml:space="preserve"> children</w:t>
      </w:r>
      <w:r w:rsidR="00044493">
        <w:rPr>
          <w:rFonts w:ascii="Times New Roman" w:hAnsi="Times New Roman" w:cs="Times New Roman"/>
          <w:sz w:val="24"/>
          <w:szCs w:val="24"/>
        </w:rPr>
        <w:t xml:space="preserve"> 90</w:t>
      </w:r>
      <w:r w:rsidR="005958B0">
        <w:rPr>
          <w:rFonts w:ascii="Times New Roman" w:hAnsi="Times New Roman" w:cs="Times New Roman"/>
          <w:sz w:val="24"/>
          <w:szCs w:val="24"/>
        </w:rPr>
        <w:t xml:space="preserve"> every hour and</w:t>
      </w:r>
      <w:r w:rsidRPr="00D81307">
        <w:rPr>
          <w:rFonts w:ascii="Times New Roman" w:hAnsi="Times New Roman" w:cs="Times New Roman"/>
          <w:sz w:val="24"/>
          <w:szCs w:val="24"/>
        </w:rPr>
        <w:t xml:space="preserve"> two kids every minute </w:t>
      </w:r>
      <w:r w:rsidR="00790295" w:rsidRPr="00D81307">
        <w:rPr>
          <w:rFonts w:ascii="Times New Roman" w:hAnsi="Times New Roman" w:cs="Times New Roman"/>
          <w:sz w:val="24"/>
          <w:szCs w:val="24"/>
        </w:rPr>
        <w:t>world</w:t>
      </w:r>
      <w:r w:rsidR="00790295">
        <w:rPr>
          <w:rFonts w:ascii="Times New Roman" w:hAnsi="Times New Roman" w:cs="Times New Roman"/>
          <w:sz w:val="24"/>
          <w:szCs w:val="24"/>
        </w:rPr>
        <w:t>w</w:t>
      </w:r>
      <w:r w:rsidR="00790295" w:rsidRPr="00D81307">
        <w:rPr>
          <w:rFonts w:ascii="Times New Roman" w:hAnsi="Times New Roman" w:cs="Times New Roman"/>
          <w:sz w:val="24"/>
          <w:szCs w:val="24"/>
        </w:rPr>
        <w:t>ide</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&lt;EndNote&gt;&lt;Cite&gt;&lt;Author&gt;UNIEF.&lt;/Author&gt;&lt;Year&gt;2019&lt;/Year&gt;&lt;RecNum&gt;44&lt;/RecNum&gt;&lt;DisplayText&gt;[1, 9]&lt;/DisplayText&gt;&lt;record&gt;&lt;rec-number&gt;44&lt;/rec-number&gt;&lt;foreign-keys&gt;&lt;key app="EN" db-id="9zxafswv5z5fd8edfspv0rpovf52swx9pss0"&gt;44&lt;/key&gt;&lt;/foreign-keys&gt;&lt;ref-type name="Web Page"&gt;12&lt;/ref-type&gt;&lt;contributors&gt;&lt;authors&gt;&lt;author&gt;UNIEF.&lt;/author&gt;&lt;/authors&gt;&lt;/contributors&gt;&lt;titles&gt;&lt;title&gt;Pneumonia facts&lt;/title&gt;&lt;/titles&gt;&lt;dates&gt;&lt;year&gt;2019&lt;/year&gt;&lt;/dates&gt;&lt;urls&gt;&lt;related-urls&gt;&lt;url&gt;https://www.who.int/news-room/fact-sheets/detail/pneumonia&lt;/url&gt;&lt;/related-urls&gt;&lt;/urls&gt;&lt;/record&gt;&lt;/Cite&gt;&lt;Cite&gt;&lt;Author&gt;UNICEF&lt;/Author&gt;&lt;Year&gt;2018&lt;/Year&gt;&lt;RecNum&gt;93&lt;/RecNum&gt;&lt;record&gt;&lt;rec-number&gt;93&lt;/rec-number&gt;&lt;foreign-keys&gt;&lt;key app="EN" db-id="9zxafswv5z5fd8edfspv0rpovf52swx9pss0"&gt;93&lt;/key&gt;&lt;/foreign-keys&gt;&lt;ref-type name="Journal Article"&gt;17&lt;/ref-type&gt;&lt;contributors&gt;&lt;authors&gt;&lt;author&gt;UNICEF&lt;/author&gt;&lt;/authors&gt;&lt;/contributors&gt;&lt;titles&gt;&lt;title&gt;Monitoring the situation of children and women&lt;/title&gt;&lt;/titles&gt;&lt;dates&gt;&lt;year&gt;2018&lt;/year&gt;&lt;/dates&gt;&lt;urls&gt;&lt;related-urls&gt;&lt;url&gt;data.unicef.org/topic/child-health/pneumonia &lt;/url&gt;&lt;/related-urls&gt;&lt;/urls&gt;&lt;/record&gt;&lt;/Cite&gt;&lt;/EndNote&gt;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 w:tooltip="UNIEF., 2019 #44" w:history="1">
        <w:r w:rsidR="00A00405">
          <w:rPr>
            <w:rFonts w:ascii="Times New Roman" w:hAnsi="Times New Roman" w:cs="Times New Roman"/>
            <w:noProof/>
            <w:sz w:val="24"/>
            <w:szCs w:val="24"/>
          </w:rPr>
          <w:t>1</w:t>
        </w:r>
      </w:hyperlink>
      <w:r w:rsidR="00E310F7">
        <w:rPr>
          <w:rFonts w:ascii="Times New Roman" w:hAnsi="Times New Roman" w:cs="Times New Roman"/>
          <w:noProof/>
          <w:sz w:val="24"/>
          <w:szCs w:val="24"/>
        </w:rPr>
        <w:t xml:space="preserve">, </w:t>
      </w:r>
      <w:hyperlink w:anchor="_ENREF_9" w:tooltip="UNICEF, 2018 #93" w:history="1">
        <w:r w:rsidR="00A00405">
          <w:rPr>
            <w:rFonts w:ascii="Times New Roman" w:hAnsi="Times New Roman" w:cs="Times New Roman"/>
            <w:noProof/>
            <w:sz w:val="24"/>
            <w:szCs w:val="24"/>
          </w:rPr>
          <w:t>9</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Pr="00D81307">
        <w:rPr>
          <w:rFonts w:ascii="Times New Roman" w:hAnsi="Times New Roman" w:cs="Times New Roman"/>
          <w:sz w:val="24"/>
          <w:szCs w:val="24"/>
        </w:rPr>
        <w:t>.Globally</w:t>
      </w:r>
      <w:r>
        <w:rPr>
          <w:rFonts w:ascii="Times New Roman" w:hAnsi="Times New Roman" w:cs="Times New Roman"/>
          <w:sz w:val="24"/>
          <w:szCs w:val="24"/>
        </w:rPr>
        <w:t>,</w:t>
      </w:r>
      <w:r w:rsidR="005958B0">
        <w:rPr>
          <w:rFonts w:ascii="Times New Roman" w:hAnsi="Times New Roman" w:cs="Times New Roman"/>
          <w:sz w:val="24"/>
          <w:szCs w:val="24"/>
        </w:rPr>
        <w:t xml:space="preserve"> 15 countries accounted for deaths of</w:t>
      </w:r>
      <w:r w:rsidRPr="00D81307">
        <w:rPr>
          <w:rFonts w:ascii="Times New Roman" w:hAnsi="Times New Roman" w:cs="Times New Roman"/>
          <w:sz w:val="24"/>
          <w:szCs w:val="24"/>
        </w:rPr>
        <w:t xml:space="preserve"> more than 70% of </w:t>
      </w:r>
      <w:r w:rsidR="009F4B3D">
        <w:rPr>
          <w:rFonts w:ascii="Times New Roman" w:hAnsi="Times New Roman" w:cs="Times New Roman"/>
          <w:sz w:val="24"/>
          <w:szCs w:val="24"/>
        </w:rPr>
        <w:t xml:space="preserve"> under-</w:t>
      </w:r>
      <w:r w:rsidR="005958B0">
        <w:rPr>
          <w:rFonts w:ascii="Times New Roman" w:hAnsi="Times New Roman" w:cs="Times New Roman"/>
          <w:sz w:val="24"/>
          <w:szCs w:val="24"/>
        </w:rPr>
        <w:t xml:space="preserve">five children </w:t>
      </w:r>
      <w:r w:rsidRPr="00D81307">
        <w:rPr>
          <w:rFonts w:ascii="Times New Roman" w:hAnsi="Times New Roman" w:cs="Times New Roman"/>
          <w:sz w:val="24"/>
          <w:szCs w:val="24"/>
        </w:rPr>
        <w:t>due to pneumonia and Ethiopia ra</w:t>
      </w:r>
      <w:r>
        <w:rPr>
          <w:rFonts w:ascii="Times New Roman" w:hAnsi="Times New Roman" w:cs="Times New Roman"/>
          <w:sz w:val="24"/>
          <w:szCs w:val="24"/>
        </w:rPr>
        <w:t>n</w:t>
      </w:r>
      <w:r w:rsidRPr="00D81307">
        <w:rPr>
          <w:rFonts w:ascii="Times New Roman" w:hAnsi="Times New Roman" w:cs="Times New Roman"/>
          <w:sz w:val="24"/>
          <w:szCs w:val="24"/>
        </w:rPr>
        <w:t>ked sixth among these high burden countries</w:t>
      </w:r>
      <w:r w:rsidR="000E67AD" w:rsidRPr="00D81307">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&lt;EndNote&gt;&lt;Cite&gt;&lt;Author&gt;GARD&lt;/Author&gt;&lt;Year&gt;2017&lt;/Year&gt;&lt;RecNum&gt;37&lt;/RecNum&gt;&lt;DisplayText&gt;[10]&lt;/DisplayText&gt;&lt;record&gt;&lt;rec-number&gt;37&lt;/rec-number&gt;&lt;foreign-keys&gt;&lt;key app="EN" db-id="9zxafswv5z5fd8edfspv0rpovf52swx9pss0"&gt;37&lt;/key&gt;&lt;/foreign-keys&gt;&lt;ref-type name="Report"&gt;27&lt;/ref-type&gt;&lt;contributors&gt;&lt;authors&gt;&lt;author&gt;GARD&lt;/author&gt;&lt;/authors&gt;&lt;/contributors&gt;&lt;titles&gt;&lt;title&gt;PNEUMONIA &amp;amp; DIARRHEA PROGRESS REPORT&lt;/title&gt;&lt;/titles&gt;&lt;dates&gt;&lt;year&gt;2017&lt;/year&gt;&lt;/dates&gt;&lt;publisher&gt;WHO and UNICEF&lt;/publisher&gt;&lt;urls&gt;&lt;/urls&gt;&lt;/record&gt;&lt;/Cite&gt;&lt;/EndNote&gt;</w:instrText>
      </w:r>
      <w:r w:rsidR="000E67AD" w:rsidRPr="00D81307">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0" w:tooltip="GARD, 2017 #37" w:history="1">
        <w:r w:rsidR="00A00405">
          <w:rPr>
            <w:rFonts w:ascii="Times New Roman" w:hAnsi="Times New Roman" w:cs="Times New Roman"/>
            <w:noProof/>
            <w:sz w:val="24"/>
            <w:szCs w:val="24"/>
          </w:rPr>
          <w:t>10</w:t>
        </w:r>
      </w:hyperlink>
      <w:r w:rsidR="00E310F7">
        <w:rPr>
          <w:rFonts w:ascii="Times New Roman" w:hAnsi="Times New Roman" w:cs="Times New Roman"/>
          <w:noProof/>
          <w:sz w:val="24"/>
          <w:szCs w:val="24"/>
        </w:rPr>
        <w:t>]</w:t>
      </w:r>
      <w:r w:rsidR="000E67AD" w:rsidRPr="00D81307">
        <w:rPr>
          <w:rFonts w:ascii="Times New Roman" w:hAnsi="Times New Roman" w:cs="Times New Roman"/>
          <w:sz w:val="24"/>
          <w:szCs w:val="24"/>
        </w:rPr>
        <w:fldChar w:fldCharType="end"/>
      </w:r>
      <w:r w:rsidRPr="00D81307">
        <w:rPr>
          <w:rFonts w:ascii="Times New Roman" w:hAnsi="Times New Roman" w:cs="Times New Roman"/>
          <w:sz w:val="24"/>
          <w:szCs w:val="24"/>
        </w:rPr>
        <w:t>.</w:t>
      </w:r>
    </w:p>
    <w:p w:rsidR="008608D8" w:rsidRDefault="00D46E7C" w:rsidP="00726C79">
      <w:pPr>
        <w:spacing w:line="360" w:lineRule="auto"/>
        <w:jc w:val="both"/>
        <w:rPr>
          <w:rFonts w:ascii="Times New Roman" w:hAnsi="Times New Roman" w:cs="Times New Roman"/>
          <w:sz w:val="24"/>
          <w:szCs w:val="24"/>
        </w:rPr>
      </w:pPr>
      <w:r w:rsidRPr="00D81307">
        <w:rPr>
          <w:rFonts w:ascii="Times New Roman" w:hAnsi="Times New Roman" w:cs="Times New Roman"/>
          <w:sz w:val="24"/>
          <w:szCs w:val="24"/>
        </w:rPr>
        <w:t xml:space="preserve">Pneumonia affects children everywhere however the disease burden is high in developing </w:t>
      </w:r>
      <w:r w:rsidR="00363AF1">
        <w:rPr>
          <w:rFonts w:ascii="Times New Roman" w:hAnsi="Times New Roman" w:cs="Times New Roman"/>
          <w:sz w:val="24"/>
          <w:szCs w:val="24"/>
        </w:rPr>
        <w:t>countries. According to WHO 2016</w:t>
      </w:r>
      <w:r w:rsidR="00125E3B">
        <w:rPr>
          <w:rFonts w:ascii="Times New Roman" w:hAnsi="Times New Roman" w:cs="Times New Roman"/>
          <w:sz w:val="24"/>
          <w:szCs w:val="24"/>
        </w:rPr>
        <w:t xml:space="preserve"> report, more than 50% of under-</w:t>
      </w:r>
      <w:r w:rsidRPr="00D81307">
        <w:rPr>
          <w:rFonts w:ascii="Times New Roman" w:hAnsi="Times New Roman" w:cs="Times New Roman"/>
          <w:sz w:val="24"/>
          <w:szCs w:val="24"/>
        </w:rPr>
        <w:t xml:space="preserve">five cases and 95% of deaths </w:t>
      </w:r>
      <w:r w:rsidR="00E33F2D">
        <w:rPr>
          <w:rFonts w:ascii="Times New Roman" w:hAnsi="Times New Roman" w:cs="Times New Roman"/>
          <w:sz w:val="24"/>
          <w:szCs w:val="24"/>
        </w:rPr>
        <w:t>due to pneumonia were found in S</w:t>
      </w:r>
      <w:r w:rsidRPr="00D81307">
        <w:rPr>
          <w:rFonts w:ascii="Times New Roman" w:hAnsi="Times New Roman" w:cs="Times New Roman"/>
          <w:sz w:val="24"/>
          <w:szCs w:val="24"/>
        </w:rPr>
        <w:t>ou</w:t>
      </w:r>
      <w:r w:rsidR="00E33F2D">
        <w:rPr>
          <w:rFonts w:ascii="Times New Roman" w:hAnsi="Times New Roman" w:cs="Times New Roman"/>
          <w:sz w:val="24"/>
          <w:szCs w:val="24"/>
        </w:rPr>
        <w:t>th Asia and S</w:t>
      </w:r>
      <w:r w:rsidR="00790295">
        <w:rPr>
          <w:rFonts w:ascii="Times New Roman" w:hAnsi="Times New Roman" w:cs="Times New Roman"/>
          <w:sz w:val="24"/>
          <w:szCs w:val="24"/>
        </w:rPr>
        <w:t>ub</w:t>
      </w:r>
      <w:r w:rsidR="00E33F2D">
        <w:rPr>
          <w:rFonts w:ascii="Times New Roman" w:hAnsi="Times New Roman" w:cs="Times New Roman"/>
          <w:sz w:val="24"/>
          <w:szCs w:val="24"/>
        </w:rPr>
        <w:t>-</w:t>
      </w:r>
      <w:r w:rsidR="00790295">
        <w:rPr>
          <w:rFonts w:ascii="Times New Roman" w:hAnsi="Times New Roman" w:cs="Times New Roman"/>
          <w:sz w:val="24"/>
          <w:szCs w:val="24"/>
        </w:rPr>
        <w:t xml:space="preserve"> Saharan Africa. </w:t>
      </w:r>
      <w:r w:rsidR="00E33F2D">
        <w:rPr>
          <w:rFonts w:ascii="Times New Roman" w:hAnsi="Times New Roman" w:cs="Times New Roman"/>
          <w:sz w:val="24"/>
          <w:szCs w:val="24"/>
        </w:rPr>
        <w:t>Sub-</w:t>
      </w:r>
      <w:r w:rsidRPr="00D81307">
        <w:rPr>
          <w:rFonts w:ascii="Times New Roman" w:hAnsi="Times New Roman" w:cs="Times New Roman"/>
          <w:sz w:val="24"/>
          <w:szCs w:val="24"/>
        </w:rPr>
        <w:t>Saharan African countries alone accounted for th</w:t>
      </w:r>
      <w:r w:rsidR="009F4B3D">
        <w:rPr>
          <w:rFonts w:ascii="Times New Roman" w:hAnsi="Times New Roman" w:cs="Times New Roman"/>
          <w:sz w:val="24"/>
          <w:szCs w:val="24"/>
        </w:rPr>
        <w:t>e death of more than 490,000 under-</w:t>
      </w:r>
      <w:r w:rsidRPr="00D81307">
        <w:rPr>
          <w:rFonts w:ascii="Times New Roman" w:hAnsi="Times New Roman" w:cs="Times New Roman"/>
          <w:sz w:val="24"/>
          <w:szCs w:val="24"/>
        </w:rPr>
        <w:t>five children by the case of pneumonia in 2016</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&lt;EndNote&gt;&lt;Cite&gt;&lt;Author&gt;UNIEF.&lt;/Author&gt;&lt;Year&gt;2019&lt;/Year&gt;&lt;RecNum&gt;44&lt;/RecNum&gt;&lt;DisplayText&gt;[1, 11]&lt;/DisplayText&gt;&lt;record&gt;&lt;rec-number&gt;44&lt;/rec-number&gt;&lt;foreign-keys&gt;&lt;key app="EN" db-id="9zxafswv5z5fd8edfspv0rpovf52swx9pss0"&gt;44&lt;/key&gt;&lt;/foreign-keys&gt;&lt;ref-type name="Web Page"&gt;12&lt;/ref-type&gt;&lt;contributors&gt;&lt;authors&gt;&lt;author&gt;UNIEF.&lt;/author&gt;&lt;/authors&gt;&lt;/contributors&gt;&lt;titles&gt;&lt;title&gt;Pneumonia facts&lt;/title&gt;&lt;/titles&gt;&lt;dates&gt;&lt;year&gt;2019&lt;/year&gt;&lt;/dates&gt;&lt;urls&gt;&lt;related-urls&gt;&lt;url&gt;https://www.who.int/news-room/fact-sheets/detail/pneumonia&lt;/url&gt;&lt;/related-urls&gt;&lt;/urls&gt;&lt;/record&gt;&lt;/Cite&gt;&lt;Cite&gt;&lt;Author&gt;UNICEF&lt;/Author&gt;&lt;Year&gt;2016&lt;/Year&gt;&lt;RecNum&gt;7&lt;/RecNum&gt;&lt;record&gt;&lt;rec-number&gt;7&lt;/rec-number&gt;&lt;foreign-keys&gt;&lt;key app="EN" db-id="9zxafswv5z5fd8edfspv0rpovf52swx9pss0"&gt;7&lt;/key&gt;&lt;/foreign-keys&gt;&lt;ref-type name="Generic"&gt;13&lt;/ref-type&gt;&lt;contributors&gt;&lt;authors&gt;&lt;author&gt;UNICEF&lt;/author&gt;&lt;/authors&gt;&lt;/contributors&gt;&lt;titles&gt;&lt;title&gt;A Fair Chance for Every Child: The State of the World’s Children &lt;/title&gt;&lt;/titles&gt;&lt;dates&gt;&lt;year&gt;2016&lt;/year&gt;&lt;/dates&gt;&lt;publisher&gt;New York: UNICEF&lt;/publisher&gt;&lt;urls&gt;&lt;/urls&gt;&lt;/record&gt;&lt;/Cite&gt;&lt;/EndNote&gt;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 w:tooltip="UNIEF., 2019 #44" w:history="1">
        <w:r w:rsidR="00A00405">
          <w:rPr>
            <w:rFonts w:ascii="Times New Roman" w:hAnsi="Times New Roman" w:cs="Times New Roman"/>
            <w:noProof/>
            <w:sz w:val="24"/>
            <w:szCs w:val="24"/>
          </w:rPr>
          <w:t>1</w:t>
        </w:r>
      </w:hyperlink>
      <w:r w:rsidR="00E310F7">
        <w:rPr>
          <w:rFonts w:ascii="Times New Roman" w:hAnsi="Times New Roman" w:cs="Times New Roman"/>
          <w:noProof/>
          <w:sz w:val="24"/>
          <w:szCs w:val="24"/>
        </w:rPr>
        <w:t xml:space="preserve">, </w:t>
      </w:r>
      <w:hyperlink w:anchor="_ENREF_11" w:tooltip="UNICEF, 2016 #7" w:history="1">
        <w:r w:rsidR="00A00405">
          <w:rPr>
            <w:rFonts w:ascii="Times New Roman" w:hAnsi="Times New Roman" w:cs="Times New Roman"/>
            <w:noProof/>
            <w:sz w:val="24"/>
            <w:szCs w:val="24"/>
          </w:rPr>
          <w:t>11</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F4B3D">
        <w:rPr>
          <w:rFonts w:ascii="Times New Roman" w:hAnsi="Times New Roman" w:cs="Times New Roman"/>
          <w:sz w:val="24"/>
          <w:szCs w:val="24"/>
        </w:rPr>
        <w:t>In Ethiopia, Pneumonia in under-</w:t>
      </w:r>
      <w:r w:rsidRPr="00D81307">
        <w:rPr>
          <w:rFonts w:ascii="Times New Roman" w:hAnsi="Times New Roman" w:cs="Times New Roman"/>
          <w:sz w:val="24"/>
          <w:szCs w:val="24"/>
        </w:rPr>
        <w:t>five is the leading cause of mortality and morbi</w:t>
      </w:r>
      <w:r w:rsidR="0099016A">
        <w:rPr>
          <w:rFonts w:ascii="Times New Roman" w:hAnsi="Times New Roman" w:cs="Times New Roman"/>
          <w:sz w:val="24"/>
          <w:szCs w:val="24"/>
        </w:rPr>
        <w:t>dity with estimated</w:t>
      </w:r>
      <w:r w:rsidR="00091C4E" w:rsidRPr="00091C4E">
        <w:rPr>
          <w:rFonts w:ascii="Times New Roman" w:hAnsi="Times New Roman" w:cs="Times New Roman"/>
          <w:color w:val="000000" w:themeColor="text1"/>
          <w:kern w:val="24"/>
          <w:sz w:val="24"/>
          <w:szCs w:val="24"/>
        </w:rPr>
        <w:t>3.37 mill</w:t>
      </w:r>
      <w:r w:rsidR="009F4B3D">
        <w:rPr>
          <w:rFonts w:ascii="Times New Roman" w:hAnsi="Times New Roman" w:cs="Times New Roman"/>
          <w:color w:val="000000" w:themeColor="text1"/>
          <w:kern w:val="24"/>
          <w:sz w:val="24"/>
          <w:szCs w:val="24"/>
        </w:rPr>
        <w:t>ion under-</w:t>
      </w:r>
      <w:r w:rsidR="00091C4E">
        <w:rPr>
          <w:rFonts w:ascii="Times New Roman" w:hAnsi="Times New Roman" w:cs="Times New Roman"/>
          <w:color w:val="000000" w:themeColor="text1"/>
          <w:kern w:val="24"/>
          <w:sz w:val="24"/>
          <w:szCs w:val="24"/>
        </w:rPr>
        <w:t>five children illness and</w:t>
      </w:r>
      <w:r w:rsidR="0099016A">
        <w:rPr>
          <w:rFonts w:ascii="Times New Roman" w:hAnsi="Times New Roman" w:cs="Times New Roman"/>
          <w:sz w:val="24"/>
          <w:szCs w:val="24"/>
        </w:rPr>
        <w:t xml:space="preserve">annual </w:t>
      </w:r>
      <w:r w:rsidR="00E9673E">
        <w:rPr>
          <w:rFonts w:ascii="Times New Roman" w:hAnsi="Times New Roman" w:cs="Times New Roman"/>
          <w:sz w:val="24"/>
          <w:szCs w:val="24"/>
        </w:rPr>
        <w:t>death of more than 40,000</w:t>
      </w:r>
      <w:r w:rsidRPr="00D81307">
        <w:rPr>
          <w:rFonts w:ascii="Times New Roman" w:hAnsi="Times New Roman" w:cs="Times New Roman"/>
          <w:sz w:val="24"/>
          <w:szCs w:val="24"/>
        </w:rPr>
        <w:t>childr</w:t>
      </w:r>
      <w:r w:rsidR="007762E8">
        <w:rPr>
          <w:rFonts w:ascii="Times New Roman" w:hAnsi="Times New Roman" w:cs="Times New Roman"/>
          <w:sz w:val="24"/>
          <w:szCs w:val="24"/>
        </w:rPr>
        <w:t xml:space="preserve">en which accounts for 20 </w:t>
      </w:r>
      <w:r w:rsidR="009F4B3D">
        <w:rPr>
          <w:rFonts w:ascii="Times New Roman" w:hAnsi="Times New Roman" w:cs="Times New Roman"/>
          <w:sz w:val="24"/>
          <w:szCs w:val="24"/>
        </w:rPr>
        <w:t>% of all deaths with</w:t>
      </w:r>
      <w:r w:rsidRPr="00D81307">
        <w:rPr>
          <w:rFonts w:ascii="Times New Roman" w:hAnsi="Times New Roman" w:cs="Times New Roman"/>
          <w:sz w:val="24"/>
          <w:szCs w:val="24"/>
        </w:rPr>
        <w:t>in this age group</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&lt;EndNote&gt;&lt;Cite&gt;&lt;Author&gt;Ethiopia&lt;/Author&gt;&lt;Year&gt;2014&lt;/Year&gt;&lt;RecNum&gt;92&lt;/RecNum&gt;&lt;DisplayText&gt;[12]&lt;/DisplayText&gt;&lt;record&gt;&lt;rec-number&gt;92&lt;/rec-number&gt;&lt;foreign-keys&gt;&lt;key app="EN" db-id="9zxafswv5z5fd8edfspv0rpovf52swx9pss0"&gt;92&lt;/key&gt;&lt;/foreign-keys&gt;&lt;ref-type name="Journal Article"&gt;17&lt;/ref-type&gt;&lt;contributors&gt;&lt;authors&gt;&lt;author&gt;UNICE Ethiopia&lt;/author&gt;&lt;/authors&gt;&lt;/contributors&gt;&lt;titles&gt;&lt;title&gt;Country estimates of child mortality, causes of under-five deaths and coverage indicators in committing to child survival:&lt;/title&gt;&lt;/titles&gt;&lt;dates&gt;&lt;year&gt;2014&lt;/year&gt;&lt;/dates&gt;&lt;urls&gt;&lt;related-urls&gt;&lt;url&gt;unicefethiopia.org/2014/11/13/in-ethiopia... &lt;/url&gt;&lt;/related-urls&gt;&lt;/urls&gt;&lt;/record&gt;&lt;/Cite&gt;&lt;/EndNote&gt;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2" w:tooltip="Ethiopia, 2014 #92" w:history="1">
        <w:r w:rsidR="00A00405">
          <w:rPr>
            <w:rFonts w:ascii="Times New Roman" w:hAnsi="Times New Roman" w:cs="Times New Roman"/>
            <w:noProof/>
            <w:sz w:val="24"/>
            <w:szCs w:val="24"/>
          </w:rPr>
          <w:t>12</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D46E7C" w:rsidRDefault="00267BF7"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For this common public health important disease,</w:t>
      </w:r>
      <w:r w:rsidR="008608D8">
        <w:rPr>
          <w:rFonts w:ascii="Times New Roman" w:hAnsi="Times New Roman" w:cs="Times New Roman"/>
          <w:sz w:val="24"/>
          <w:szCs w:val="24"/>
        </w:rPr>
        <w:t xml:space="preserve"> contact with individuals who have other respiratory tract infections previously </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&lt;EndNote&gt;&lt;Cite&gt;&lt;Author&gt;Onyango&lt;/Author&gt;&lt;Year&gt;2012&lt;/Year&gt;&lt;RecNum&gt;50&lt;/RecNum&gt;&lt;DisplayText&gt;[13]&lt;/DisplayText&gt;&lt;record&gt;&lt;rec-number&gt;50&lt;/rec-number&gt;&lt;foreign-keys&gt;&lt;key app="EN" db-id="9zxafswv5z5fd8edfspv0rpovf52swx9pss0"&gt;50&lt;/key&gt;&lt;/foreign-keys&gt;&lt;ref-type name="Journal Article"&gt;17&lt;/ref-type&gt;&lt;contributors&gt;&lt;authors&gt;&lt;author&gt;Onyango, Dickens&lt;/author&gt;&lt;author&gt;Kikuvi, Gideon&lt;/author&gt;&lt;author&gt;Amukoye, Evans&lt;/author&gt;&lt;author&gt;Omolo, Jared&lt;/author&gt;&lt;/authors&gt;&lt;/contributors&gt;&lt;titles&gt;&lt;title&gt;Risk factors of severe pneumonia among children aged 2-59 months in western Kenya: a case control study&lt;/title&gt;&lt;secondary-title&gt;Pan African Medical Journal&lt;/secondary-title&gt;&lt;/titles&gt;&lt;volume&gt;13&lt;/volume&gt;&lt;number&gt;1&lt;/number&gt;&lt;dates&gt;&lt;year&gt;2012&lt;/year&gt;&lt;/dates&gt;&lt;isbn&gt;1937-8688&lt;/isbn&gt;&lt;urls&gt;&lt;/urls&gt;&lt;/record&gt;&lt;/Cite&gt;&lt;/EndNote&gt;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3" w:tooltip="Onyango, 2012 #50" w:history="1">
        <w:r w:rsidR="00A00405">
          <w:rPr>
            <w:rFonts w:ascii="Times New Roman" w:hAnsi="Times New Roman" w:cs="Times New Roman"/>
            <w:noProof/>
            <w:sz w:val="24"/>
            <w:szCs w:val="24"/>
          </w:rPr>
          <w:t>13</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8608D8">
        <w:rPr>
          <w:rFonts w:ascii="Times New Roman" w:hAnsi="Times New Roman" w:cs="Times New Roman"/>
          <w:sz w:val="24"/>
          <w:szCs w:val="24"/>
        </w:rPr>
        <w:t xml:space="preserve">, </w:t>
      </w:r>
      <w:r w:rsidR="008608D8" w:rsidRPr="00D81307">
        <w:rPr>
          <w:rFonts w:ascii="Times New Roman" w:hAnsi="Times New Roman" w:cs="Times New Roman"/>
          <w:sz w:val="24"/>
          <w:szCs w:val="24"/>
        </w:rPr>
        <w:t>limited coverage and affordability</w:t>
      </w:r>
      <w:r w:rsidR="008608D8">
        <w:rPr>
          <w:rFonts w:ascii="Times New Roman" w:hAnsi="Times New Roman" w:cs="Times New Roman"/>
          <w:sz w:val="24"/>
          <w:szCs w:val="24"/>
        </w:rPr>
        <w:t xml:space="preserve"> of immunizations, indoor pollution, malnutrition, ove</w:t>
      </w:r>
      <w:r w:rsidR="009F4B3D">
        <w:rPr>
          <w:rFonts w:ascii="Times New Roman" w:hAnsi="Times New Roman" w:cs="Times New Roman"/>
          <w:sz w:val="24"/>
          <w:szCs w:val="24"/>
        </w:rPr>
        <w:t>rcrowding, non-exclusive breast</w:t>
      </w:r>
      <w:r w:rsidR="008608D8">
        <w:rPr>
          <w:rFonts w:ascii="Times New Roman" w:hAnsi="Times New Roman" w:cs="Times New Roman"/>
          <w:sz w:val="24"/>
          <w:szCs w:val="24"/>
        </w:rPr>
        <w:t>feeding</w:t>
      </w:r>
      <w:r w:rsidR="009F4B3D">
        <w:rPr>
          <w:rFonts w:ascii="Times New Roman" w:hAnsi="Times New Roman" w:cs="Times New Roman"/>
          <w:sz w:val="24"/>
          <w:szCs w:val="24"/>
        </w:rPr>
        <w:t>,</w:t>
      </w:r>
      <w:r w:rsidR="008608D8">
        <w:rPr>
          <w:rFonts w:ascii="Times New Roman" w:hAnsi="Times New Roman" w:cs="Times New Roman"/>
          <w:sz w:val="24"/>
          <w:szCs w:val="24"/>
        </w:rPr>
        <w:t xml:space="preserve"> and pediatrics HIV exposure were </w:t>
      </w:r>
      <w:r w:rsidR="001E2FCD">
        <w:rPr>
          <w:rFonts w:ascii="Times New Roman" w:hAnsi="Times New Roman" w:cs="Times New Roman"/>
          <w:sz w:val="24"/>
          <w:szCs w:val="24"/>
        </w:rPr>
        <w:t>some of</w:t>
      </w:r>
      <w:r w:rsidR="009F4B3D">
        <w:rPr>
          <w:rFonts w:ascii="Times New Roman" w:hAnsi="Times New Roman" w:cs="Times New Roman"/>
          <w:sz w:val="24"/>
          <w:szCs w:val="24"/>
        </w:rPr>
        <w:t xml:space="preserve">the </w:t>
      </w:r>
      <w:r w:rsidR="001E2FCD">
        <w:rPr>
          <w:rFonts w:ascii="Times New Roman" w:hAnsi="Times New Roman" w:cs="Times New Roman"/>
          <w:sz w:val="24"/>
          <w:szCs w:val="24"/>
        </w:rPr>
        <w:t>risk</w:t>
      </w:r>
      <w:r w:rsidR="008608D8">
        <w:rPr>
          <w:rFonts w:ascii="Times New Roman" w:hAnsi="Times New Roman" w:cs="Times New Roman"/>
          <w:sz w:val="24"/>
          <w:szCs w:val="24"/>
        </w:rPr>
        <w:t xml:space="preserve"> factors that identified from previous studies </w:t>
      </w:r>
      <w:r w:rsidR="000E67AD" w:rsidRPr="00D81307">
        <w:rPr>
          <w:rFonts w:ascii="Times New Roman" w:hAnsi="Times New Roman" w:cs="Times New Roman"/>
          <w:sz w:val="24"/>
          <w:szCs w:val="24"/>
        </w:rPr>
        <w:fldChar w:fldCharType="begin">
          <w:fldData xml:space="preserve">PEVuZE5vdGU+PENpdGU+PEF1dGhvcj5XYWxrZXI8L0F1dGhvcj48WWVhcj4yMDEzPC9ZZWFyPjxS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</w:fldData>
        </w:fldChar>
      </w:r>
      <w:r w:rsidR="00E310F7">
        <w:rPr>
          <w:rFonts w:ascii="Times New Roman" w:hAnsi="Times New Roman" w:cs="Times New Roman"/>
          <w:sz w:val="24"/>
          <w:szCs w:val="24"/>
        </w:rPr>
        <w:instrText xml:space="preserve"> ADDIN EN.CITE </w:instrText>
      </w:r>
      <w:r w:rsidR="000E67AD">
        <w:rPr>
          <w:rFonts w:ascii="Times New Roman" w:hAnsi="Times New Roman" w:cs="Times New Roman"/>
          <w:sz w:val="24"/>
          <w:szCs w:val="24"/>
        </w:rPr>
        <w:fldChar w:fldCharType="begin">
          <w:fldData xml:space="preserve">PEVuZE5vdGU+PENpdGU+PEF1dGhvcj5XYWxrZXI8L0F1dGhvcj48WWVhcj4yMDEzPC9ZZWFyPjxS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</w:fldData>
        </w:fldChar>
      </w:r>
      <w:r w:rsidR="00E310F7">
        <w:rPr>
          <w:rFonts w:ascii="Times New Roman" w:hAnsi="Times New Roman" w:cs="Times New Roman"/>
          <w:sz w:val="24"/>
          <w:szCs w:val="24"/>
        </w:rPr>
        <w:instrText xml:space="preserve"> ADDIN EN.CITE.DATA </w:instrText>
      </w:r>
      <w:r w:rsidR="000E67AD">
        <w:rPr>
          <w:rFonts w:ascii="Times New Roman" w:hAnsi="Times New Roman" w:cs="Times New Roman"/>
          <w:sz w:val="24"/>
          <w:szCs w:val="24"/>
        </w:rPr>
      </w:r>
      <w:r w:rsidR="000E67AD">
        <w:rPr>
          <w:rFonts w:ascii="Times New Roman" w:hAnsi="Times New Roman" w:cs="Times New Roman"/>
          <w:sz w:val="24"/>
          <w:szCs w:val="24"/>
        </w:rPr>
        <w:fldChar w:fldCharType="end"/>
      </w:r>
      <w:r w:rsidR="000E67AD" w:rsidRPr="00D81307">
        <w:rPr>
          <w:rFonts w:ascii="Times New Roman" w:hAnsi="Times New Roman" w:cs="Times New Roman"/>
          <w:sz w:val="24"/>
          <w:szCs w:val="24"/>
        </w:rPr>
      </w:r>
      <w:r w:rsidR="000E67AD" w:rsidRPr="00D81307">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4" w:tooltip="Walker, 2013 #79" w:history="1">
        <w:r w:rsidR="00A00405">
          <w:rPr>
            <w:rFonts w:ascii="Times New Roman" w:hAnsi="Times New Roman" w:cs="Times New Roman"/>
            <w:noProof/>
            <w:sz w:val="24"/>
            <w:szCs w:val="24"/>
          </w:rPr>
          <w:t>14-18</w:t>
        </w:r>
      </w:hyperlink>
      <w:r w:rsidR="00E310F7">
        <w:rPr>
          <w:rFonts w:ascii="Times New Roman" w:hAnsi="Times New Roman" w:cs="Times New Roman"/>
          <w:noProof/>
          <w:sz w:val="24"/>
          <w:szCs w:val="24"/>
        </w:rPr>
        <w:t>]</w:t>
      </w:r>
      <w:r w:rsidR="000E67AD" w:rsidRPr="00D81307">
        <w:rPr>
          <w:rFonts w:ascii="Times New Roman" w:hAnsi="Times New Roman" w:cs="Times New Roman"/>
          <w:sz w:val="24"/>
          <w:szCs w:val="24"/>
        </w:rPr>
        <w:fldChar w:fldCharType="end"/>
      </w:r>
      <w:r w:rsidR="008608D8">
        <w:rPr>
          <w:rFonts w:ascii="Times New Roman" w:hAnsi="Times New Roman" w:cs="Times New Roman"/>
          <w:sz w:val="24"/>
          <w:szCs w:val="24"/>
        </w:rPr>
        <w:t>.</w:t>
      </w:r>
    </w:p>
    <w:p w:rsidR="000E1610" w:rsidRDefault="00D46E7C"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To prevent</w:t>
      </w:r>
      <w:r w:rsidR="000A08A5">
        <w:rPr>
          <w:rFonts w:ascii="Times New Roman" w:hAnsi="Times New Roman" w:cs="Times New Roman"/>
          <w:sz w:val="24"/>
          <w:szCs w:val="24"/>
        </w:rPr>
        <w:t xml:space="preserve"> and reduce</w:t>
      </w:r>
      <w:r w:rsidR="009F4B3D">
        <w:rPr>
          <w:rFonts w:ascii="Times New Roman" w:hAnsi="Times New Roman" w:cs="Times New Roman"/>
          <w:sz w:val="24"/>
          <w:szCs w:val="24"/>
        </w:rPr>
        <w:t xml:space="preserve"> pneumonia-</w:t>
      </w:r>
      <w:r>
        <w:rPr>
          <w:rFonts w:ascii="Times New Roman" w:hAnsi="Times New Roman" w:cs="Times New Roman"/>
          <w:sz w:val="24"/>
          <w:szCs w:val="24"/>
        </w:rPr>
        <w:t>related</w:t>
      </w:r>
      <w:r w:rsidR="00790295">
        <w:rPr>
          <w:rFonts w:ascii="Times New Roman" w:hAnsi="Times New Roman" w:cs="Times New Roman"/>
          <w:sz w:val="24"/>
          <w:szCs w:val="24"/>
        </w:rPr>
        <w:t xml:space="preserve"> childhood illness and</w:t>
      </w:r>
      <w:r>
        <w:rPr>
          <w:rFonts w:ascii="Times New Roman" w:hAnsi="Times New Roman" w:cs="Times New Roman"/>
          <w:sz w:val="24"/>
          <w:szCs w:val="24"/>
        </w:rPr>
        <w:t xml:space="preserve"> death of </w:t>
      </w:r>
      <w:r w:rsidR="00823EEF">
        <w:rPr>
          <w:rFonts w:ascii="Times New Roman" w:hAnsi="Times New Roman" w:cs="Times New Roman"/>
          <w:sz w:val="24"/>
          <w:szCs w:val="24"/>
        </w:rPr>
        <w:t>children;</w:t>
      </w:r>
      <w:r>
        <w:rPr>
          <w:rFonts w:ascii="Times New Roman" w:hAnsi="Times New Roman" w:cs="Times New Roman"/>
          <w:sz w:val="24"/>
          <w:szCs w:val="24"/>
        </w:rPr>
        <w:t xml:space="preserve"> different strategies have been implemented</w:t>
      </w:r>
      <w:r w:rsidR="00823EEF">
        <w:rPr>
          <w:rFonts w:ascii="Times New Roman" w:hAnsi="Times New Roman" w:cs="Times New Roman"/>
          <w:sz w:val="24"/>
          <w:szCs w:val="24"/>
        </w:rPr>
        <w:t xml:space="preserve"> in different regions of the world, including our country</w:t>
      </w:r>
      <w:r>
        <w:rPr>
          <w:rFonts w:ascii="Times New Roman" w:hAnsi="Times New Roman" w:cs="Times New Roman"/>
          <w:sz w:val="24"/>
          <w:szCs w:val="24"/>
        </w:rPr>
        <w:t>.</w:t>
      </w:r>
      <w:r w:rsidR="00790295">
        <w:rPr>
          <w:rFonts w:ascii="Times New Roman" w:hAnsi="Times New Roman" w:cs="Times New Roman"/>
          <w:sz w:val="24"/>
          <w:szCs w:val="24"/>
        </w:rPr>
        <w:t xml:space="preserve"> Like;</w:t>
      </w:r>
      <w:r>
        <w:rPr>
          <w:rFonts w:ascii="Times New Roman" w:hAnsi="Times New Roman" w:cs="Times New Roman"/>
          <w:sz w:val="24"/>
          <w:szCs w:val="24"/>
        </w:rPr>
        <w:t xml:space="preserve"> P</w:t>
      </w:r>
      <w:r w:rsidRPr="00D81307">
        <w:rPr>
          <w:rFonts w:ascii="Times New Roman" w:hAnsi="Times New Roman" w:cs="Times New Roman"/>
          <w:sz w:val="24"/>
          <w:szCs w:val="24"/>
        </w:rPr>
        <w:t>rovision of adequ</w:t>
      </w:r>
      <w:r w:rsidR="009F4B3D">
        <w:rPr>
          <w:rFonts w:ascii="Times New Roman" w:hAnsi="Times New Roman" w:cs="Times New Roman"/>
          <w:sz w:val="24"/>
          <w:szCs w:val="24"/>
        </w:rPr>
        <w:t>ate nutrition, exclusive breast</w:t>
      </w:r>
      <w:r w:rsidRPr="00D81307">
        <w:rPr>
          <w:rFonts w:ascii="Times New Roman" w:hAnsi="Times New Roman" w:cs="Times New Roman"/>
          <w:sz w:val="24"/>
          <w:szCs w:val="24"/>
        </w:rPr>
        <w:t>feeding, immunization, keeping both maternal and children hygiene and providing appropriate complementary feeding</w:t>
      </w:r>
      <w:r>
        <w:rPr>
          <w:rFonts w:ascii="Times New Roman" w:hAnsi="Times New Roman" w:cs="Times New Roman"/>
          <w:sz w:val="24"/>
          <w:szCs w:val="24"/>
        </w:rPr>
        <w:t xml:space="preserve"> are some of the recommended activities globally </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&lt;EndNote&gt;&lt;Cite&gt;&lt;Author&gt;Harris&lt;/Author&gt;&lt;Year&gt;2011&lt;/Year&gt;&lt;RecNum&gt;90&lt;/RecNum&gt;&lt;DisplayText&gt;[19]&lt;/DisplayText&gt;&lt;record&gt;&lt;rec-number&gt;90&lt;/rec-number&gt;&lt;foreign-keys&gt;&lt;key app="EN" db-id="9zxafswv5z5fd8edfspv0rpovf52swx9pss0"&gt;90&lt;/key&gt;&lt;/foreign-keys&gt;&lt;ref-type name="Journal Article"&gt;17&lt;/ref-type&gt;&lt;contributors&gt;&lt;authors&gt;&lt;author&gt;Harris, Michael&lt;/author&gt;&lt;author&gt;Clark, Julia&lt;/author&gt;&lt;author&gt;Coote, Nicky&lt;/author&gt;&lt;author&gt;Fletcher, Penny&lt;/author&gt;&lt;author&gt;Harnden, Anthony&lt;/author&gt;&lt;author&gt;McKean, Michael&lt;/author&gt;&lt;author&gt;Thomson, Anne&lt;/author&gt;&lt;/authors&gt;&lt;/contributors&gt;&lt;titles&gt;&lt;title&gt;British Thoracic Society guidelines for the management of community acquired pneumonia in children: update 2011&lt;/title&gt;&lt;secondary-title&gt;Thorax&lt;/secondary-title&gt;&lt;/titles&gt;&lt;periodical&gt;&lt;full-title&gt;Thorax&lt;/full-title&gt;&lt;/periodical&gt;&lt;pages&gt;ii1-ii23&lt;/pages&gt;&lt;volume&gt;66&lt;/volume&gt;&lt;number&gt;Suppl 2&lt;/number&gt;&lt;dates&gt;&lt;year&gt;2011&lt;/year&gt;&lt;/dates&gt;&lt;isbn&gt;0040-6376&lt;/isbn&gt;&lt;urls&gt;&lt;/urls&gt;&lt;/record&gt;&lt;/Cite&gt;&lt;/EndNote&gt;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9" w:tooltip="Harris, 2011 #90" w:history="1">
        <w:r w:rsidR="00A00405">
          <w:rPr>
            <w:rFonts w:ascii="Times New Roman" w:hAnsi="Times New Roman" w:cs="Times New Roman"/>
            <w:noProof/>
            <w:sz w:val="24"/>
            <w:szCs w:val="24"/>
          </w:rPr>
          <w:t>19</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Pr="00D81307">
        <w:rPr>
          <w:rFonts w:ascii="Times New Roman" w:hAnsi="Times New Roman" w:cs="Times New Roman"/>
          <w:sz w:val="24"/>
          <w:szCs w:val="24"/>
        </w:rPr>
        <w:t>.</w:t>
      </w:r>
      <w:r w:rsidR="00122BD2">
        <w:rPr>
          <w:rFonts w:ascii="Times New Roman" w:hAnsi="Times New Roman" w:cs="Times New Roman"/>
          <w:sz w:val="24"/>
          <w:szCs w:val="24"/>
        </w:rPr>
        <w:t>As a result of these interventions</w:t>
      </w:r>
      <w:r w:rsidR="009F4B3D">
        <w:rPr>
          <w:rFonts w:ascii="Times New Roman" w:hAnsi="Times New Roman" w:cs="Times New Roman"/>
          <w:sz w:val="24"/>
          <w:szCs w:val="24"/>
        </w:rPr>
        <w:t>,</w:t>
      </w:r>
      <w:r w:rsidR="00122BD2">
        <w:rPr>
          <w:rFonts w:ascii="Times New Roman" w:hAnsi="Times New Roman" w:cs="Times New Roman"/>
          <w:sz w:val="24"/>
          <w:szCs w:val="24"/>
        </w:rPr>
        <w:t xml:space="preserve"> the incidence of pneumonia in und</w:t>
      </w:r>
      <w:r w:rsidR="009F4B3D">
        <w:rPr>
          <w:rFonts w:ascii="Times New Roman" w:hAnsi="Times New Roman" w:cs="Times New Roman"/>
          <w:sz w:val="24"/>
          <w:szCs w:val="24"/>
        </w:rPr>
        <w:t>er-</w:t>
      </w:r>
      <w:r w:rsidR="00D22727">
        <w:rPr>
          <w:rFonts w:ascii="Times New Roman" w:hAnsi="Times New Roman" w:cs="Times New Roman"/>
          <w:sz w:val="24"/>
          <w:szCs w:val="24"/>
        </w:rPr>
        <w:t xml:space="preserve">five children decreased by 30 </w:t>
      </w:r>
      <w:r w:rsidR="00122BD2">
        <w:rPr>
          <w:rFonts w:ascii="Times New Roman" w:hAnsi="Times New Roman" w:cs="Times New Roman"/>
          <w:sz w:val="24"/>
          <w:szCs w:val="24"/>
        </w:rPr>
        <w:t>% and death due to the disease reduced by</w:t>
      </w:r>
      <w:r w:rsidR="00FD2A9D">
        <w:rPr>
          <w:rFonts w:ascii="Times New Roman" w:hAnsi="Times New Roman" w:cs="Times New Roman"/>
          <w:sz w:val="24"/>
          <w:szCs w:val="24"/>
        </w:rPr>
        <w:t xml:space="preserve"> 51 % </w:t>
      </w:r>
      <w:r w:rsidR="00AE3EE2">
        <w:rPr>
          <w:rFonts w:ascii="Times New Roman" w:hAnsi="Times New Roman" w:cs="Times New Roman"/>
          <w:sz w:val="24"/>
          <w:szCs w:val="24"/>
        </w:rPr>
        <w:t xml:space="preserve"> during the millennium developing goal period</w:t>
      </w:r>
      <w:r w:rsidR="00887395">
        <w:rPr>
          <w:rFonts w:ascii="Times New Roman" w:hAnsi="Times New Roman" w:cs="Times New Roman"/>
          <w:sz w:val="24"/>
          <w:szCs w:val="24"/>
        </w:rPr>
        <w:t xml:space="preserve"> globally</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&lt;EndNote&gt;&lt;Cite&gt;&lt;Author&gt;McAllister&lt;/Author&gt;&lt;Year&gt;2019&lt;/Year&gt;&lt;RecNum&gt;60&lt;/RecNum&gt;&lt;DisplayText&gt;[16]&lt;/DisplayText&gt;&lt;record&gt;&lt;rec-number&gt;60&lt;/rec-number&gt;&lt;foreign-keys&gt;&lt;key app="EN" db-id="9zxafswv5z5fd8edfspv0rpovf52swx9pss0"&gt;60&lt;/key&gt;&lt;/foreign-keys&gt;&lt;ref-type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6" w:tooltip="McAllister, 2019 #60" w:history="1">
        <w:r w:rsidR="00A00405">
          <w:rPr>
            <w:rFonts w:ascii="Times New Roman" w:hAnsi="Times New Roman" w:cs="Times New Roman"/>
            <w:noProof/>
            <w:sz w:val="24"/>
            <w:szCs w:val="24"/>
          </w:rPr>
          <w:t>16</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FD2A9D">
        <w:rPr>
          <w:rFonts w:ascii="Times New Roman" w:hAnsi="Times New Roman" w:cs="Times New Roman"/>
          <w:sz w:val="24"/>
          <w:szCs w:val="24"/>
        </w:rPr>
        <w:t xml:space="preserve">. </w:t>
      </w:r>
    </w:p>
    <w:p w:rsidR="00790295" w:rsidRPr="00F002A6" w:rsidRDefault="00D46E7C"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In spite of implementing different strategies</w:t>
      </w:r>
      <w:r w:rsidR="00D234F5">
        <w:rPr>
          <w:rFonts w:ascii="Times New Roman" w:hAnsi="Times New Roman" w:cs="Times New Roman"/>
          <w:sz w:val="24"/>
          <w:szCs w:val="24"/>
        </w:rPr>
        <w:t xml:space="preserve"> and </w:t>
      </w:r>
      <w:r w:rsidR="00332B1D">
        <w:rPr>
          <w:rFonts w:ascii="Times New Roman" w:hAnsi="Times New Roman" w:cs="Times New Roman"/>
          <w:sz w:val="24"/>
          <w:szCs w:val="24"/>
        </w:rPr>
        <w:t>evidence of</w:t>
      </w:r>
      <w:r w:rsidR="00D234F5">
        <w:rPr>
          <w:rFonts w:ascii="Times New Roman" w:hAnsi="Times New Roman" w:cs="Times New Roman"/>
          <w:sz w:val="24"/>
          <w:szCs w:val="24"/>
        </w:rPr>
        <w:t xml:space="preserve"> reduction in </w:t>
      </w:r>
      <w:r w:rsidR="00671F4B">
        <w:rPr>
          <w:rFonts w:ascii="Times New Roman" w:hAnsi="Times New Roman" w:cs="Times New Roman"/>
          <w:sz w:val="24"/>
          <w:szCs w:val="24"/>
        </w:rPr>
        <w:t>morbidity</w:t>
      </w:r>
      <w:r w:rsidR="00FE08D2">
        <w:rPr>
          <w:rFonts w:ascii="Times New Roman" w:hAnsi="Times New Roman" w:cs="Times New Roman"/>
          <w:sz w:val="24"/>
          <w:szCs w:val="24"/>
        </w:rPr>
        <w:t xml:space="preserve"> and mortal</w:t>
      </w:r>
      <w:r w:rsidR="00E33F2D">
        <w:rPr>
          <w:rFonts w:ascii="Times New Roman" w:hAnsi="Times New Roman" w:cs="Times New Roman"/>
          <w:sz w:val="24"/>
          <w:szCs w:val="24"/>
        </w:rPr>
        <w:t>ity of children in recent years</w:t>
      </w:r>
      <w:r>
        <w:rPr>
          <w:rFonts w:ascii="Times New Roman" w:hAnsi="Times New Roman" w:cs="Times New Roman"/>
          <w:sz w:val="24"/>
          <w:szCs w:val="24"/>
        </w:rPr>
        <w:t>, the prevalence of pneumonia among under-five c</w:t>
      </w:r>
      <w:r w:rsidR="00FE08D2">
        <w:rPr>
          <w:rFonts w:ascii="Times New Roman" w:hAnsi="Times New Roman" w:cs="Times New Roman"/>
          <w:sz w:val="24"/>
          <w:szCs w:val="24"/>
        </w:rPr>
        <w:t>hildren which is reported in</w:t>
      </w:r>
      <w:r w:rsidR="00435CCD">
        <w:rPr>
          <w:rFonts w:ascii="Times New Roman" w:hAnsi="Times New Roman" w:cs="Times New Roman"/>
          <w:sz w:val="24"/>
          <w:szCs w:val="24"/>
        </w:rPr>
        <w:t xml:space="preserve"> some part of</w:t>
      </w:r>
      <w:r w:rsidR="00FE08D2">
        <w:rPr>
          <w:rFonts w:ascii="Times New Roman" w:hAnsi="Times New Roman" w:cs="Times New Roman"/>
          <w:sz w:val="24"/>
          <w:szCs w:val="24"/>
        </w:rPr>
        <w:t xml:space="preserve"> developing</w:t>
      </w:r>
      <w:r>
        <w:rPr>
          <w:rFonts w:ascii="Times New Roman" w:hAnsi="Times New Roman" w:cs="Times New Roman"/>
          <w:sz w:val="24"/>
          <w:szCs w:val="24"/>
        </w:rPr>
        <w:t xml:space="preserve"> countries</w:t>
      </w:r>
      <w:r w:rsidR="00FE08D2">
        <w:rPr>
          <w:rFonts w:ascii="Times New Roman" w:hAnsi="Times New Roman" w:cs="Times New Roman"/>
          <w:sz w:val="24"/>
          <w:szCs w:val="24"/>
        </w:rPr>
        <w:t xml:space="preserve"> showed as they are still</w:t>
      </w:r>
      <w:r w:rsidR="001533AA">
        <w:rPr>
          <w:rFonts w:ascii="Times New Roman" w:hAnsi="Times New Roman" w:cs="Times New Roman"/>
          <w:sz w:val="24"/>
          <w:szCs w:val="24"/>
        </w:rPr>
        <w:t xml:space="preserve"> significant; </w:t>
      </w:r>
      <w:r w:rsidR="007B6223">
        <w:rPr>
          <w:rFonts w:ascii="Times New Roman" w:hAnsi="Times New Roman" w:cs="Times New Roman"/>
          <w:sz w:val="24"/>
          <w:szCs w:val="24"/>
        </w:rPr>
        <w:t xml:space="preserve">53% in Bangladesh </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&lt;EndNote&gt;&lt;Cite&gt;&lt;Author&gt;Rahman&lt;/Author&gt;&lt;Year&gt;2014&lt;/Year&gt;&lt;RecNum&gt;14&lt;/RecNum&gt;&lt;DisplayText&gt;[20]&lt;/DisplayText&gt;&lt;record&gt;&lt;rec-number&gt;14&lt;/rec-number&gt;&lt;foreign-keys&gt;&lt;key app="EN" db-id="9zxafswv5z5fd8edfspv0rpovf52swx9pss0"&gt;14&lt;/key&gt;&lt;/foreign-keys&gt;&lt;ref-type name="Journal Article"&gt;17&lt;/ref-type&gt;&lt;contributors&gt;&lt;authors&gt;&lt;author&gt;Rahman, Shaikh Shahinur&lt;/author&gt;&lt;author&gt;Khatun, Afroza&lt;/author&gt;&lt;author&gt;Azhar, Bably Sabina&lt;/author&gt;&lt;author&gt;Rahman, Hafizur&lt;/author&gt;&lt;author&gt;Hossain, Sabir&lt;/author&gt;&lt;/authors&gt;&lt;/contributors&gt;&lt;titles&gt;&lt;title&gt;A study on the relationship between nutritional status and prevalence of pneumonia and diarrhoea among preschool children in Kushtia&lt;/title&gt;&lt;secondary-title&gt;Pediatrics Research International Journal&lt;/secondary-title&gt;&lt;/titles&gt;&lt;pages&gt;i1-10&lt;/pages&gt;&lt;volume&gt;2014&lt;/volume&gt;&lt;dates&gt;&lt;year&gt;2014&lt;/year&gt;&lt;/dates&gt;&lt;isbn&gt;2329-9282&lt;/isbn&gt;&lt;urls&gt;&lt;/urls&gt;&lt;/record&gt;&lt;/Cite&gt;&lt;/EndNote&gt;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0" w:tooltip="Rahman, 2014 #14" w:history="1">
        <w:r w:rsidR="00A00405">
          <w:rPr>
            <w:rFonts w:ascii="Times New Roman" w:hAnsi="Times New Roman" w:cs="Times New Roman"/>
            <w:noProof/>
            <w:sz w:val="24"/>
            <w:szCs w:val="24"/>
          </w:rPr>
          <w:t>20</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7B6223">
        <w:rPr>
          <w:rFonts w:ascii="Times New Roman" w:hAnsi="Times New Roman" w:cs="Times New Roman"/>
          <w:sz w:val="24"/>
          <w:szCs w:val="24"/>
        </w:rPr>
        <w:t>,</w:t>
      </w:r>
      <w:r>
        <w:rPr>
          <w:rFonts w:ascii="Times New Roman" w:hAnsi="Times New Roman" w:cs="Times New Roman"/>
          <w:sz w:val="24"/>
          <w:szCs w:val="24"/>
        </w:rPr>
        <w:t xml:space="preserve"> 32% in India </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&lt;EndNote&gt;&lt;Cite&gt;&lt;Author&gt;McAllister&lt;/Author&gt;&lt;Year&gt;2019&lt;/Year&gt;&lt;RecNum&gt;31&lt;/RecNum&gt;&lt;DisplayText&gt;[16]&lt;/DisplayText&gt;&lt;record&gt;&lt;rec-number&gt;31&lt;/rec-number&gt;&lt;foreign-keys&gt;&lt;key app="EN" db-id="9zxafswv5z5fd8edfspv0rpovf52swx9pss0"&gt;31&lt;/key&gt;&lt;/foreign-keys&gt;&lt;ref-type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6" w:tooltip="McAllister, 2019 #60" w:history="1">
        <w:r w:rsidR="00A00405">
          <w:rPr>
            <w:rFonts w:ascii="Times New Roman" w:hAnsi="Times New Roman" w:cs="Times New Roman"/>
            <w:noProof/>
            <w:sz w:val="24"/>
            <w:szCs w:val="24"/>
          </w:rPr>
          <w:t>16</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C95168">
        <w:rPr>
          <w:rFonts w:ascii="Times New Roman" w:hAnsi="Times New Roman" w:cs="Times New Roman"/>
          <w:sz w:val="24"/>
          <w:szCs w:val="24"/>
        </w:rPr>
        <w:t>,</w:t>
      </w:r>
      <w:r>
        <w:rPr>
          <w:rFonts w:ascii="Times New Roman" w:hAnsi="Times New Roman" w:cs="Times New Roman"/>
          <w:sz w:val="24"/>
          <w:szCs w:val="24"/>
        </w:rPr>
        <w:t xml:space="preserve"> 31.6% in Nigeria</w:t>
      </w:r>
      <w:r w:rsidR="001533AA">
        <w:rPr>
          <w:rFonts w:ascii="Times New Roman" w:hAnsi="Times New Roman" w:cs="Times New Roman"/>
          <w:sz w:val="24"/>
          <w:szCs w:val="24"/>
        </w:rPr>
        <w:t>, 28.1% in Ethiopia</w:t>
      </w:r>
      <w:r w:rsidR="000E67AD">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&lt;EndNote&gt;&lt;Cite&gt;&lt;Author&gt;Solomon&lt;/Author&gt;&lt;Year&gt;2018&lt;/Year&gt;&lt;RecNum&gt;16&lt;/RecNum&gt;&lt;DisplayText&gt;[21, 22]&lt;/DisplayText&gt;&lt;record&gt;&lt;rec-number&gt;16&lt;/rec-number&gt;&lt;foreign-keys&gt;&lt;key app="EN" db-id="9zxafswv5z5fd8edfspv0rpovf52swx9pss0"&gt;16&lt;/key&gt;&lt;/foreign-keys&gt;&lt;ref-type name="Journal Article"&gt;17&lt;/ref-type&gt;&lt;contributors&gt;&lt;authors&gt;&lt;author&gt;Solomon, OO&lt;/author&gt;&lt;author&gt;Odu, OO&lt;/author&gt;&lt;author&gt;Amu, EO&lt;/author&gt;&lt;author&gt;Solomon, OA&lt;/author&gt;&lt;author&gt;Bamidele, JO&lt;/author&gt;&lt;author&gt;Emmanuel, E&lt;/author&gt;&lt;author&gt;Adetokunbo, S&lt;/author&gt;&lt;author&gt;Parakoyi, BD&lt;/author&gt;&lt;/authors&gt;&lt;/contributors&gt;&lt;titles&gt;&lt;title&gt;Prevalence and risk factors of acute respiratory infection among under fives in rural communities of Ekiti State Nigeria&lt;/title&gt;&lt;secondary-title&gt;Global Journal of Medicine and Public Health&lt;/secondary-title&gt;&lt;/titles&gt;&lt;pages&gt;12&lt;/pages&gt;&lt;volume&gt;7&lt;/volume&gt;&lt;number&gt;1&lt;/number&gt;&lt;dates&gt;&lt;year&gt;2018&lt;/year&gt;&lt;/dates&gt;&lt;urls&gt;&lt;/urls&gt;&lt;/record&gt;&lt;/Cite&gt;&lt;Cite&gt;&lt;Author&gt;Tegenu&lt;/Author&gt;&lt;Year&gt;2018&lt;/Year&gt;&lt;RecNum&gt;35&lt;/RecNum&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1" w:tooltip="Solomon, 2018 #16" w:history="1">
        <w:r w:rsidR="00A00405">
          <w:rPr>
            <w:rFonts w:ascii="Times New Roman" w:hAnsi="Times New Roman" w:cs="Times New Roman"/>
            <w:noProof/>
            <w:sz w:val="24"/>
            <w:szCs w:val="24"/>
          </w:rPr>
          <w:t>21</w:t>
        </w:r>
      </w:hyperlink>
      <w:r w:rsidR="001533AA">
        <w:rPr>
          <w:rFonts w:ascii="Times New Roman" w:hAnsi="Times New Roman" w:cs="Times New Roman"/>
          <w:noProof/>
          <w:sz w:val="24"/>
          <w:szCs w:val="24"/>
        </w:rPr>
        <w:t xml:space="preserve">, </w:t>
      </w:r>
      <w:hyperlink w:anchor="_ENREF_22" w:tooltip="Tegenu, 2018 #35" w:history="1">
        <w:r w:rsidR="00A00405">
          <w:rPr>
            <w:rFonts w:ascii="Times New Roman" w:hAnsi="Times New Roman" w:cs="Times New Roman"/>
            <w:noProof/>
            <w:sz w:val="24"/>
            <w:szCs w:val="24"/>
          </w:rPr>
          <w:t>22</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D46E7C" w:rsidRPr="00D81307" w:rsidRDefault="00D46E7C"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Although the prevalence of pneumonia is reported in some part</w:t>
      </w:r>
      <w:r w:rsidR="009F4B3D">
        <w:rPr>
          <w:rFonts w:ascii="Times New Roman" w:hAnsi="Times New Roman" w:cs="Times New Roman"/>
          <w:sz w:val="24"/>
          <w:szCs w:val="24"/>
        </w:rPr>
        <w:t>s</w:t>
      </w:r>
      <w:r>
        <w:rPr>
          <w:rFonts w:ascii="Times New Roman" w:hAnsi="Times New Roman" w:cs="Times New Roman"/>
          <w:sz w:val="24"/>
          <w:szCs w:val="24"/>
        </w:rPr>
        <w:t xml:space="preserve"> of Ethiopia, it might not be representative of the whole setting of the country</w:t>
      </w:r>
      <w:r w:rsidR="00FC6BE7">
        <w:rPr>
          <w:rFonts w:ascii="Times New Roman" w:hAnsi="Times New Roman" w:cs="Times New Roman"/>
          <w:sz w:val="24"/>
          <w:szCs w:val="24"/>
        </w:rPr>
        <w:t xml:space="preserve">. </w:t>
      </w:r>
      <w:r w:rsidR="00332B1D">
        <w:rPr>
          <w:rFonts w:ascii="Times New Roman" w:hAnsi="Times New Roman" w:cs="Times New Roman"/>
          <w:sz w:val="24"/>
          <w:szCs w:val="24"/>
        </w:rPr>
        <w:t xml:space="preserve">For best of my </w:t>
      </w:r>
      <w:r w:rsidR="0091235F">
        <w:rPr>
          <w:rFonts w:ascii="Times New Roman" w:hAnsi="Times New Roman" w:cs="Times New Roman"/>
          <w:sz w:val="24"/>
          <w:szCs w:val="24"/>
        </w:rPr>
        <w:t>knowledge</w:t>
      </w:r>
      <w:r w:rsidR="00F8613B">
        <w:rPr>
          <w:rFonts w:ascii="Times New Roman" w:hAnsi="Times New Roman" w:cs="Times New Roman"/>
          <w:sz w:val="24"/>
          <w:szCs w:val="24"/>
        </w:rPr>
        <w:t>, there was no recent study conducted on the same topic in this study area; even in Amhara region.</w:t>
      </w:r>
      <w:r w:rsidRPr="00D81307">
        <w:rPr>
          <w:rFonts w:ascii="Times New Roman" w:hAnsi="Times New Roman" w:cs="Times New Roman"/>
          <w:sz w:val="24"/>
          <w:szCs w:val="24"/>
        </w:rPr>
        <w:t>Therefore, this study is intended to assess</w:t>
      </w:r>
      <w:r w:rsidR="00823EEF">
        <w:rPr>
          <w:rFonts w:ascii="Times New Roman" w:hAnsi="Times New Roman" w:cs="Times New Roman"/>
          <w:sz w:val="24"/>
          <w:szCs w:val="24"/>
        </w:rPr>
        <w:t>and provide</w:t>
      </w:r>
      <w:r w:rsidR="00062DC6">
        <w:rPr>
          <w:rFonts w:ascii="Times New Roman" w:hAnsi="Times New Roman" w:cs="Times New Roman"/>
          <w:sz w:val="24"/>
          <w:szCs w:val="24"/>
        </w:rPr>
        <w:t xml:space="preserve"> evidence-</w:t>
      </w:r>
      <w:r w:rsidR="00393AC5">
        <w:rPr>
          <w:rFonts w:ascii="Times New Roman" w:hAnsi="Times New Roman" w:cs="Times New Roman"/>
          <w:sz w:val="24"/>
          <w:szCs w:val="24"/>
        </w:rPr>
        <w:t>based information about</w:t>
      </w:r>
      <w:r w:rsidRPr="00D81307">
        <w:rPr>
          <w:rFonts w:ascii="Times New Roman" w:hAnsi="Times New Roman" w:cs="Times New Roman"/>
          <w:sz w:val="24"/>
          <w:szCs w:val="24"/>
        </w:rPr>
        <w:t xml:space="preserve"> the prevalence and associated factors of pneumoni</w:t>
      </w:r>
      <w:r>
        <w:rPr>
          <w:rFonts w:ascii="Times New Roman" w:hAnsi="Times New Roman" w:cs="Times New Roman"/>
          <w:sz w:val="24"/>
          <w:szCs w:val="24"/>
        </w:rPr>
        <w:t xml:space="preserve">a among under-five children at </w:t>
      </w:r>
      <w:r w:rsidRPr="00D81307">
        <w:rPr>
          <w:rFonts w:ascii="Times New Roman" w:hAnsi="Times New Roman" w:cs="Times New Roman"/>
          <w:sz w:val="24"/>
          <w:szCs w:val="24"/>
        </w:rPr>
        <w:t>health centers in Bahir Dar city administration, North West Ethiopia.</w:t>
      </w:r>
    </w:p>
    <w:p w:rsidR="000E6381" w:rsidRPr="00685437" w:rsidRDefault="000E6381" w:rsidP="00726C79">
      <w:pPr>
        <w:spacing w:line="360" w:lineRule="auto"/>
        <w:jc w:val="both"/>
        <w:rPr>
          <w:rFonts w:ascii="Times New Roman" w:hAnsi="Times New Roman" w:cs="Times New Roman"/>
          <w:sz w:val="24"/>
          <w:szCs w:val="24"/>
        </w:rPr>
      </w:pPr>
    </w:p>
    <w:p w:rsidR="00C56840" w:rsidRDefault="00C56840"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004DC9" w:rsidRDefault="00004DC9" w:rsidP="00726C79">
      <w:pPr>
        <w:jc w:val="both"/>
        <w:rPr>
          <w:rFonts w:ascii="Times New Roman" w:hAnsi="Times New Roman" w:cs="Times New Roman"/>
          <w:b/>
          <w:sz w:val="28"/>
          <w:szCs w:val="28"/>
        </w:rPr>
      </w:pPr>
    </w:p>
    <w:p w:rsidR="00586536" w:rsidRDefault="00586536" w:rsidP="00726C79">
      <w:pPr>
        <w:jc w:val="both"/>
        <w:rPr>
          <w:rFonts w:ascii="Times New Roman" w:hAnsi="Times New Roman" w:cs="Times New Roman"/>
          <w:b/>
          <w:sz w:val="28"/>
          <w:szCs w:val="28"/>
        </w:rPr>
      </w:pPr>
    </w:p>
    <w:p w:rsidR="00902D8D" w:rsidRDefault="00902D8D" w:rsidP="00726C79">
      <w:pPr>
        <w:jc w:val="both"/>
        <w:rPr>
          <w:rFonts w:ascii="Times New Roman" w:hAnsi="Times New Roman" w:cs="Times New Roman"/>
          <w:b/>
          <w:sz w:val="28"/>
          <w:szCs w:val="28"/>
        </w:rPr>
      </w:pPr>
    </w:p>
    <w:p w:rsidR="00726C79" w:rsidRDefault="00726C79" w:rsidP="00726C79">
      <w:pPr>
        <w:pStyle w:val="Heading2"/>
        <w:spacing w:line="360" w:lineRule="auto"/>
        <w:rPr>
          <w:rFonts w:ascii="Times New Roman" w:hAnsi="Times New Roman" w:cs="Times New Roman"/>
          <w:color w:val="auto"/>
          <w:sz w:val="28"/>
          <w:szCs w:val="28"/>
        </w:rPr>
      </w:pPr>
      <w:bookmarkStart w:id="21" w:name="_Toc6725440"/>
    </w:p>
    <w:p w:rsidR="00726C79" w:rsidRDefault="00726C79" w:rsidP="00726C79">
      <w:pPr>
        <w:pStyle w:val="Heading2"/>
        <w:spacing w:line="360" w:lineRule="auto"/>
        <w:rPr>
          <w:rFonts w:ascii="Times New Roman" w:hAnsi="Times New Roman" w:cs="Times New Roman"/>
          <w:color w:val="auto"/>
          <w:sz w:val="28"/>
          <w:szCs w:val="28"/>
        </w:rPr>
      </w:pPr>
    </w:p>
    <w:p w:rsidR="00726C79" w:rsidRDefault="00726C79">
      <w:pPr>
        <w:rPr>
          <w:rFonts w:ascii="Times New Roman" w:eastAsiaTheme="majorEastAsia" w:hAnsi="Times New Roman" w:cs="Times New Roman"/>
          <w:b/>
          <w:bCs/>
          <w:sz w:val="28"/>
          <w:szCs w:val="28"/>
          <w:lang w:val="en-GB" w:eastAsia="en-GB"/>
        </w:rPr>
      </w:pPr>
      <w:r>
        <w:rPr>
          <w:rFonts w:ascii="Times New Roman" w:hAnsi="Times New Roman" w:cs="Times New Roman"/>
          <w:sz w:val="28"/>
          <w:szCs w:val="28"/>
        </w:rPr>
        <w:br w:type="page"/>
      </w:r>
    </w:p>
    <w:p w:rsidR="006E256E" w:rsidRPr="00D1248E" w:rsidRDefault="006E256E" w:rsidP="00726C79">
      <w:pPr>
        <w:pStyle w:val="Heading2"/>
        <w:spacing w:line="360" w:lineRule="auto"/>
        <w:rPr>
          <w:rFonts w:ascii="Times New Roman" w:hAnsi="Times New Roman" w:cs="Times New Roman"/>
          <w:color w:val="auto"/>
          <w:sz w:val="28"/>
          <w:szCs w:val="28"/>
        </w:rPr>
      </w:pPr>
      <w:bookmarkStart w:id="22" w:name="_Toc32932064"/>
      <w:r w:rsidRPr="00D1248E">
        <w:rPr>
          <w:rFonts w:ascii="Times New Roman" w:hAnsi="Times New Roman" w:cs="Times New Roman"/>
          <w:color w:val="auto"/>
          <w:sz w:val="28"/>
          <w:szCs w:val="28"/>
        </w:rPr>
        <w:lastRenderedPageBreak/>
        <w:t>1.3 significance of the study</w:t>
      </w:r>
      <w:bookmarkEnd w:id="22"/>
    </w:p>
    <w:p w:rsidR="006E256E" w:rsidRDefault="006E256E" w:rsidP="00726C7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findings of this</w:t>
      </w:r>
      <w:r w:rsidRPr="000E1C75">
        <w:rPr>
          <w:rFonts w:ascii="Times New Roman" w:hAnsi="Times New Roman" w:cs="Times New Roman"/>
          <w:color w:val="000000"/>
          <w:sz w:val="24"/>
          <w:szCs w:val="24"/>
        </w:rPr>
        <w:t xml:space="preserve"> study</w:t>
      </w:r>
      <w:r>
        <w:rPr>
          <w:rFonts w:ascii="Times New Roman" w:hAnsi="Times New Roman" w:cs="Times New Roman"/>
          <w:color w:val="000000"/>
          <w:sz w:val="24"/>
          <w:szCs w:val="24"/>
        </w:rPr>
        <w:t xml:space="preserve"> will</w:t>
      </w:r>
      <w:r w:rsidRPr="000E1C75">
        <w:rPr>
          <w:rFonts w:ascii="Times New Roman" w:hAnsi="Times New Roman" w:cs="Times New Roman"/>
          <w:color w:val="000000"/>
          <w:sz w:val="24"/>
          <w:szCs w:val="24"/>
        </w:rPr>
        <w:t xml:space="preserve"> provide </w:t>
      </w:r>
      <w:r w:rsidR="00CA268E">
        <w:rPr>
          <w:rFonts w:ascii="Times New Roman" w:hAnsi="Times New Roman" w:cs="Times New Roman"/>
          <w:color w:val="000000"/>
          <w:sz w:val="24"/>
          <w:szCs w:val="24"/>
        </w:rPr>
        <w:t xml:space="preserve">up-to-date </w:t>
      </w:r>
      <w:r w:rsidRPr="000E1C75">
        <w:rPr>
          <w:rFonts w:ascii="Times New Roman" w:hAnsi="Times New Roman" w:cs="Times New Roman"/>
          <w:color w:val="000000"/>
          <w:sz w:val="24"/>
          <w:szCs w:val="24"/>
        </w:rPr>
        <w:t>evidence-based information on pneumonia and factors that contribute to pneumonia among under-five children for local government</w:t>
      </w:r>
      <w:r>
        <w:rPr>
          <w:rFonts w:ascii="Times New Roman" w:hAnsi="Times New Roman" w:cs="Times New Roman"/>
          <w:color w:val="000000"/>
          <w:sz w:val="24"/>
          <w:szCs w:val="24"/>
        </w:rPr>
        <w:t>, health professionals</w:t>
      </w:r>
      <w:r w:rsidRPr="000E1C75">
        <w:rPr>
          <w:rFonts w:ascii="Times New Roman" w:hAnsi="Times New Roman" w:cs="Times New Roman"/>
          <w:color w:val="000000"/>
          <w:sz w:val="24"/>
          <w:szCs w:val="24"/>
        </w:rPr>
        <w:t xml:space="preserve"> and non</w:t>
      </w:r>
      <w:r>
        <w:rPr>
          <w:rFonts w:ascii="Times New Roman" w:hAnsi="Times New Roman" w:cs="Times New Roman"/>
          <w:color w:val="000000"/>
          <w:sz w:val="24"/>
          <w:szCs w:val="24"/>
        </w:rPr>
        <w:t>-governmental organizations who</w:t>
      </w:r>
      <w:r w:rsidRPr="000E1C75">
        <w:rPr>
          <w:rFonts w:ascii="Times New Roman" w:hAnsi="Times New Roman" w:cs="Times New Roman"/>
          <w:color w:val="000000"/>
          <w:sz w:val="24"/>
          <w:szCs w:val="24"/>
        </w:rPr>
        <w:t xml:space="preserve"> are interested</w:t>
      </w:r>
      <w:r>
        <w:rPr>
          <w:rFonts w:ascii="Times New Roman" w:hAnsi="Times New Roman" w:cs="Times New Roman"/>
          <w:color w:val="000000"/>
          <w:sz w:val="24"/>
          <w:szCs w:val="24"/>
        </w:rPr>
        <w:t xml:space="preserve"> to participate</w:t>
      </w:r>
      <w:r w:rsidRPr="000E1C75">
        <w:rPr>
          <w:rFonts w:ascii="Times New Roman" w:hAnsi="Times New Roman" w:cs="Times New Roman"/>
          <w:color w:val="000000"/>
          <w:sz w:val="24"/>
          <w:szCs w:val="24"/>
        </w:rPr>
        <w:t xml:space="preserve"> inpreventive</w:t>
      </w:r>
      <w:r w:rsidR="00C612C9">
        <w:rPr>
          <w:rFonts w:ascii="Times New Roman" w:hAnsi="Times New Roman" w:cs="Times New Roman"/>
          <w:color w:val="000000"/>
          <w:sz w:val="24"/>
          <w:szCs w:val="24"/>
        </w:rPr>
        <w:t xml:space="preserve"> and controlling</w:t>
      </w:r>
      <w:r w:rsidRPr="000E1C75">
        <w:rPr>
          <w:rFonts w:ascii="Times New Roman" w:hAnsi="Times New Roman" w:cs="Times New Roman"/>
          <w:color w:val="000000"/>
          <w:sz w:val="24"/>
          <w:szCs w:val="24"/>
        </w:rPr>
        <w:t xml:space="preserve"> activities</w:t>
      </w:r>
      <w:r>
        <w:rPr>
          <w:rFonts w:ascii="Times New Roman" w:hAnsi="Times New Roman" w:cs="Times New Roman"/>
          <w:color w:val="000000"/>
          <w:sz w:val="24"/>
          <w:szCs w:val="24"/>
        </w:rPr>
        <w:t xml:space="preserve"> that reduce the burden of the disease.</w:t>
      </w:r>
    </w:p>
    <w:p w:rsidR="00CA268E" w:rsidRDefault="006E256E" w:rsidP="00726C79">
      <w:pPr>
        <w:spacing w:line="360" w:lineRule="auto"/>
        <w:jc w:val="both"/>
        <w:rPr>
          <w:rFonts w:ascii="Times New Roman" w:hAnsi="Times New Roman" w:cs="Times New Roman"/>
          <w:color w:val="000000"/>
          <w:sz w:val="24"/>
          <w:szCs w:val="24"/>
        </w:rPr>
      </w:pPr>
      <w:r w:rsidRPr="000E1C75">
        <w:rPr>
          <w:rFonts w:ascii="Times New Roman" w:hAnsi="Times New Roman" w:cs="Times New Roman"/>
          <w:color w:val="000000"/>
          <w:sz w:val="24"/>
          <w:szCs w:val="24"/>
        </w:rPr>
        <w:t>The primary beneficiaries o</w:t>
      </w:r>
      <w:r>
        <w:rPr>
          <w:rFonts w:ascii="Times New Roman" w:hAnsi="Times New Roman" w:cs="Times New Roman"/>
          <w:color w:val="000000"/>
          <w:sz w:val="24"/>
          <w:szCs w:val="24"/>
        </w:rPr>
        <w:t>f the study will be</w:t>
      </w:r>
      <w:r w:rsidR="00FD79A1">
        <w:rPr>
          <w:rFonts w:ascii="Times New Roman" w:hAnsi="Times New Roman" w:cs="Times New Roman"/>
          <w:color w:val="000000"/>
          <w:sz w:val="24"/>
          <w:szCs w:val="24"/>
        </w:rPr>
        <w:t xml:space="preserve"> under-</w:t>
      </w:r>
      <w:r w:rsidR="0005389D">
        <w:rPr>
          <w:rFonts w:ascii="Times New Roman" w:hAnsi="Times New Roman" w:cs="Times New Roman"/>
          <w:color w:val="000000"/>
          <w:sz w:val="24"/>
          <w:szCs w:val="24"/>
        </w:rPr>
        <w:t>five children.The result of the study</w:t>
      </w:r>
      <w:r w:rsidR="0005389D" w:rsidRPr="000E1C75">
        <w:rPr>
          <w:rFonts w:ascii="Times New Roman" w:hAnsi="Times New Roman" w:cs="Times New Roman"/>
          <w:color w:val="000000"/>
          <w:sz w:val="24"/>
          <w:szCs w:val="24"/>
        </w:rPr>
        <w:t xml:space="preserve"> will </w:t>
      </w:r>
      <w:r w:rsidR="0005389D" w:rsidRPr="009F7E5F">
        <w:rPr>
          <w:rFonts w:ascii="Times New Roman" w:hAnsi="Times New Roman" w:cs="Times New Roman"/>
          <w:color w:val="000000"/>
          <w:sz w:val="24"/>
          <w:szCs w:val="24"/>
        </w:rPr>
        <w:t>ultimately</w:t>
      </w:r>
      <w:r w:rsidR="0005389D" w:rsidRPr="000E1C75">
        <w:rPr>
          <w:rFonts w:ascii="Times New Roman" w:hAnsi="Times New Roman" w:cs="Times New Roman"/>
          <w:color w:val="000000"/>
          <w:sz w:val="24"/>
          <w:szCs w:val="24"/>
        </w:rPr>
        <w:t xml:space="preserve"> benef</w:t>
      </w:r>
      <w:r w:rsidR="0005389D">
        <w:rPr>
          <w:rFonts w:ascii="Times New Roman" w:hAnsi="Times New Roman" w:cs="Times New Roman"/>
          <w:color w:val="000000"/>
          <w:sz w:val="24"/>
          <w:szCs w:val="24"/>
        </w:rPr>
        <w:t>it</w:t>
      </w:r>
      <w:r w:rsidR="00FD79A1">
        <w:rPr>
          <w:rFonts w:ascii="Times New Roman" w:hAnsi="Times New Roman" w:cs="Times New Roman"/>
          <w:color w:val="000000"/>
          <w:sz w:val="24"/>
          <w:szCs w:val="24"/>
        </w:rPr>
        <w:t xml:space="preserve"> the</w:t>
      </w:r>
      <w:r>
        <w:rPr>
          <w:rFonts w:ascii="Times New Roman" w:hAnsi="Times New Roman" w:cs="Times New Roman"/>
          <w:color w:val="000000"/>
          <w:sz w:val="24"/>
          <w:szCs w:val="24"/>
        </w:rPr>
        <w:t xml:space="preserve"> Zonal</w:t>
      </w:r>
      <w:r w:rsidR="00A64A09">
        <w:rPr>
          <w:rFonts w:ascii="Times New Roman" w:hAnsi="Times New Roman" w:cs="Times New Roman"/>
          <w:color w:val="000000"/>
          <w:sz w:val="24"/>
          <w:szCs w:val="24"/>
        </w:rPr>
        <w:t xml:space="preserve"> health department of Bahir-Dar C</w:t>
      </w:r>
      <w:r>
        <w:rPr>
          <w:rFonts w:ascii="Times New Roman" w:hAnsi="Times New Roman" w:cs="Times New Roman"/>
          <w:color w:val="000000"/>
          <w:sz w:val="24"/>
          <w:szCs w:val="24"/>
        </w:rPr>
        <w:t>ity Administration</w:t>
      </w:r>
      <w:r w:rsidRPr="000E1C75">
        <w:rPr>
          <w:rFonts w:ascii="Times New Roman" w:hAnsi="Times New Roman" w:cs="Times New Roman"/>
          <w:color w:val="000000"/>
          <w:sz w:val="24"/>
          <w:szCs w:val="24"/>
        </w:rPr>
        <w:t xml:space="preserve"> and Non-Governmental Organizations who </w:t>
      </w:r>
      <w:r>
        <w:rPr>
          <w:rFonts w:ascii="Times New Roman" w:hAnsi="Times New Roman" w:cs="Times New Roman"/>
          <w:color w:val="000000"/>
          <w:sz w:val="24"/>
          <w:szCs w:val="24"/>
        </w:rPr>
        <w:t xml:space="preserve">are </w:t>
      </w:r>
      <w:r w:rsidRPr="000E1C75">
        <w:rPr>
          <w:rFonts w:ascii="Times New Roman" w:hAnsi="Times New Roman" w:cs="Times New Roman"/>
          <w:color w:val="000000"/>
          <w:sz w:val="24"/>
          <w:szCs w:val="24"/>
        </w:rPr>
        <w:t>work</w:t>
      </w:r>
      <w:r>
        <w:rPr>
          <w:rFonts w:ascii="Times New Roman" w:hAnsi="Times New Roman" w:cs="Times New Roman"/>
          <w:color w:val="000000"/>
          <w:sz w:val="24"/>
          <w:szCs w:val="24"/>
        </w:rPr>
        <w:t>ing</w:t>
      </w:r>
      <w:r w:rsidRPr="000E1C75">
        <w:rPr>
          <w:rFonts w:ascii="Times New Roman" w:hAnsi="Times New Roman" w:cs="Times New Roman"/>
          <w:color w:val="000000"/>
          <w:sz w:val="24"/>
          <w:szCs w:val="24"/>
        </w:rPr>
        <w:t xml:space="preserve"> on health and health-related areas. They will use the stu</w:t>
      </w:r>
      <w:r w:rsidR="00DA1131">
        <w:rPr>
          <w:rFonts w:ascii="Times New Roman" w:hAnsi="Times New Roman" w:cs="Times New Roman"/>
          <w:color w:val="000000"/>
          <w:sz w:val="24"/>
          <w:szCs w:val="24"/>
        </w:rPr>
        <w:t>dy findings as a supplementary tool for</w:t>
      </w:r>
      <w:r w:rsidRPr="000E1C75">
        <w:rPr>
          <w:rFonts w:ascii="Times New Roman" w:hAnsi="Times New Roman" w:cs="Times New Roman"/>
          <w:color w:val="000000"/>
          <w:sz w:val="24"/>
          <w:szCs w:val="24"/>
        </w:rPr>
        <w:t xml:space="preserve"> planning</w:t>
      </w:r>
      <w:r w:rsidR="007472A4">
        <w:rPr>
          <w:rFonts w:ascii="Times New Roman" w:hAnsi="Times New Roman" w:cs="Times New Roman"/>
          <w:color w:val="000000"/>
          <w:sz w:val="24"/>
          <w:szCs w:val="24"/>
        </w:rPr>
        <w:t>, disease</w:t>
      </w:r>
      <w:r w:rsidR="00CA268E">
        <w:rPr>
          <w:rFonts w:ascii="Times New Roman" w:hAnsi="Times New Roman" w:cs="Times New Roman"/>
          <w:color w:val="000000"/>
          <w:sz w:val="24"/>
          <w:szCs w:val="24"/>
        </w:rPr>
        <w:t xml:space="preserve"> preventing</w:t>
      </w:r>
      <w:r w:rsidR="007472A4">
        <w:rPr>
          <w:rFonts w:ascii="Times New Roman" w:hAnsi="Times New Roman" w:cs="Times New Roman"/>
          <w:color w:val="000000"/>
          <w:sz w:val="24"/>
          <w:szCs w:val="24"/>
        </w:rPr>
        <w:t xml:space="preserve"> and controlling</w:t>
      </w:r>
      <w:r w:rsidRPr="000E1C75">
        <w:rPr>
          <w:rFonts w:ascii="Times New Roman" w:hAnsi="Times New Roman" w:cs="Times New Roman"/>
          <w:color w:val="000000"/>
          <w:sz w:val="24"/>
          <w:szCs w:val="24"/>
        </w:rPr>
        <w:t xml:space="preserve"> activities. </w:t>
      </w:r>
    </w:p>
    <w:p w:rsidR="006E256E" w:rsidRPr="000E1C75" w:rsidRDefault="006E256E" w:rsidP="00726C79">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Moreover</w:t>
      </w:r>
      <w:r w:rsidRPr="000E1C75">
        <w:rPr>
          <w:rFonts w:ascii="Times New Roman" w:hAnsi="Times New Roman" w:cs="Times New Roman"/>
          <w:color w:val="000000"/>
          <w:sz w:val="24"/>
          <w:szCs w:val="24"/>
        </w:rPr>
        <w:t>, the findings of this study will also be used</w:t>
      </w:r>
      <w:r w:rsidR="00FD79A1">
        <w:rPr>
          <w:rFonts w:ascii="Times New Roman" w:hAnsi="Times New Roman" w:cs="Times New Roman"/>
          <w:color w:val="000000"/>
          <w:sz w:val="24"/>
          <w:szCs w:val="24"/>
        </w:rPr>
        <w:t xml:space="preserve"> as </w:t>
      </w:r>
      <w:r w:rsidR="00DA1131">
        <w:rPr>
          <w:rFonts w:ascii="Times New Roman" w:hAnsi="Times New Roman" w:cs="Times New Roman"/>
          <w:color w:val="000000"/>
          <w:sz w:val="24"/>
          <w:szCs w:val="24"/>
        </w:rPr>
        <w:t>additional input</w:t>
      </w:r>
      <w:r>
        <w:rPr>
          <w:rFonts w:ascii="Times New Roman" w:hAnsi="Times New Roman" w:cs="Times New Roman"/>
          <w:color w:val="000000"/>
          <w:sz w:val="24"/>
          <w:szCs w:val="24"/>
        </w:rPr>
        <w:t xml:space="preserve"> for</w:t>
      </w:r>
      <w:r w:rsidRPr="000E1C75">
        <w:rPr>
          <w:rFonts w:ascii="Times New Roman" w:hAnsi="Times New Roman" w:cs="Times New Roman"/>
          <w:color w:val="000000"/>
          <w:sz w:val="24"/>
          <w:szCs w:val="24"/>
        </w:rPr>
        <w:t xml:space="preserve"> other researchers to conduct further</w:t>
      </w:r>
      <w:r w:rsidR="00FD79A1">
        <w:rPr>
          <w:rFonts w:ascii="Times New Roman" w:hAnsi="Times New Roman" w:cs="Times New Roman"/>
          <w:color w:val="000000"/>
          <w:sz w:val="24"/>
          <w:szCs w:val="24"/>
        </w:rPr>
        <w:t xml:space="preserve"> large scale studies</w:t>
      </w:r>
      <w:r w:rsidR="00A63552">
        <w:rPr>
          <w:rFonts w:ascii="Times New Roman" w:hAnsi="Times New Roman" w:cs="Times New Roman"/>
          <w:color w:val="000000"/>
          <w:sz w:val="24"/>
          <w:szCs w:val="24"/>
        </w:rPr>
        <w:t xml:space="preserve"> on the same</w:t>
      </w:r>
      <w:r>
        <w:rPr>
          <w:rFonts w:ascii="Times New Roman" w:hAnsi="Times New Roman" w:cs="Times New Roman"/>
          <w:color w:val="000000"/>
          <w:sz w:val="24"/>
          <w:szCs w:val="24"/>
        </w:rPr>
        <w:t xml:space="preserve"> problem</w:t>
      </w:r>
      <w:r w:rsidRPr="000E1C75">
        <w:rPr>
          <w:rFonts w:ascii="Times New Roman" w:hAnsi="Times New Roman" w:cs="Times New Roman"/>
          <w:color w:val="000000"/>
          <w:sz w:val="24"/>
          <w:szCs w:val="24"/>
        </w:rPr>
        <w:t>.</w:t>
      </w:r>
    </w:p>
    <w:p w:rsidR="004932D4" w:rsidRDefault="004932D4" w:rsidP="00726C79">
      <w:pPr>
        <w:spacing w:line="360" w:lineRule="auto"/>
        <w:rPr>
          <w:rFonts w:ascii="Times New Roman" w:hAnsi="Times New Roman" w:cs="Times New Roman"/>
          <w:sz w:val="32"/>
          <w:szCs w:val="32"/>
        </w:rPr>
      </w:pPr>
    </w:p>
    <w:p w:rsidR="004932D4" w:rsidRDefault="004932D4" w:rsidP="00726C79">
      <w:pPr>
        <w:spacing w:line="360" w:lineRule="auto"/>
        <w:rPr>
          <w:rFonts w:ascii="Times New Roman" w:hAnsi="Times New Roman" w:cs="Times New Roman"/>
          <w:sz w:val="32"/>
          <w:szCs w:val="32"/>
        </w:rPr>
      </w:pPr>
    </w:p>
    <w:p w:rsidR="004932D4" w:rsidRDefault="004932D4" w:rsidP="00726C79">
      <w:pPr>
        <w:spacing w:line="360" w:lineRule="auto"/>
        <w:rPr>
          <w:rFonts w:ascii="Times New Roman" w:hAnsi="Times New Roman" w:cs="Times New Roman"/>
          <w:sz w:val="32"/>
          <w:szCs w:val="32"/>
        </w:rPr>
      </w:pPr>
    </w:p>
    <w:p w:rsidR="00C56840" w:rsidRDefault="00C56840" w:rsidP="00726C79">
      <w:pPr>
        <w:spacing w:line="360" w:lineRule="auto"/>
        <w:rPr>
          <w:rFonts w:ascii="Times New Roman" w:hAnsi="Times New Roman" w:cs="Times New Roman"/>
          <w:sz w:val="32"/>
          <w:szCs w:val="32"/>
        </w:rPr>
      </w:pPr>
    </w:p>
    <w:p w:rsidR="00C56840" w:rsidRDefault="00C56840" w:rsidP="00726C79">
      <w:pPr>
        <w:spacing w:line="360" w:lineRule="auto"/>
        <w:rPr>
          <w:rFonts w:ascii="Times New Roman" w:hAnsi="Times New Roman" w:cs="Times New Roman"/>
          <w:sz w:val="32"/>
          <w:szCs w:val="32"/>
        </w:rPr>
      </w:pPr>
    </w:p>
    <w:p w:rsidR="00586536" w:rsidRDefault="00586536" w:rsidP="00726C79">
      <w:pPr>
        <w:pStyle w:val="Heading1"/>
        <w:rPr>
          <w:rFonts w:ascii="Times New Roman" w:hAnsi="Times New Roman" w:cs="Times New Roman"/>
          <w:color w:val="auto"/>
        </w:rPr>
      </w:pPr>
    </w:p>
    <w:p w:rsidR="00586536" w:rsidRPr="00586536" w:rsidRDefault="00586536" w:rsidP="00726C79">
      <w:pPr>
        <w:rPr>
          <w:lang w:val="en-GB" w:eastAsia="en-GB"/>
        </w:rPr>
      </w:pPr>
    </w:p>
    <w:p w:rsidR="000E6381" w:rsidRPr="00F64D0C" w:rsidRDefault="000E6381" w:rsidP="00726C79">
      <w:pPr>
        <w:pStyle w:val="Heading1"/>
        <w:spacing w:line="360" w:lineRule="auto"/>
        <w:rPr>
          <w:rFonts w:ascii="Times New Roman" w:hAnsi="Times New Roman" w:cs="Times New Roman"/>
          <w:color w:val="auto"/>
          <w:sz w:val="32"/>
          <w:szCs w:val="32"/>
        </w:rPr>
      </w:pPr>
      <w:bookmarkStart w:id="23" w:name="_Toc32932065"/>
      <w:r w:rsidRPr="00F64D0C">
        <w:rPr>
          <w:rFonts w:ascii="Times New Roman" w:hAnsi="Times New Roman" w:cs="Times New Roman"/>
          <w:color w:val="auto"/>
          <w:sz w:val="32"/>
          <w:szCs w:val="32"/>
        </w:rPr>
        <w:lastRenderedPageBreak/>
        <w:t>2. LITERATURE REVIEW</w:t>
      </w:r>
      <w:bookmarkEnd w:id="21"/>
      <w:bookmarkEnd w:id="23"/>
    </w:p>
    <w:p w:rsidR="000E6381" w:rsidRPr="000E2905" w:rsidRDefault="000E6381" w:rsidP="00726C79">
      <w:pPr>
        <w:pStyle w:val="Heading2"/>
        <w:spacing w:line="360" w:lineRule="auto"/>
        <w:jc w:val="both"/>
        <w:rPr>
          <w:rFonts w:ascii="Times New Roman" w:hAnsi="Times New Roman" w:cs="Times New Roman"/>
          <w:color w:val="000000" w:themeColor="text1"/>
          <w:sz w:val="28"/>
          <w:szCs w:val="28"/>
        </w:rPr>
      </w:pPr>
      <w:bookmarkStart w:id="24" w:name="_Toc6725441"/>
      <w:bookmarkStart w:id="25" w:name="_Toc32932066"/>
      <w:r>
        <w:rPr>
          <w:rFonts w:ascii="Times New Roman" w:hAnsi="Times New Roman" w:cs="Times New Roman"/>
          <w:color w:val="auto"/>
          <w:sz w:val="28"/>
          <w:szCs w:val="28"/>
        </w:rPr>
        <w:t>2.1 P</w:t>
      </w:r>
      <w:r w:rsidRPr="00821478">
        <w:rPr>
          <w:rFonts w:ascii="Times New Roman" w:hAnsi="Times New Roman" w:cs="Times New Roman"/>
          <w:color w:val="auto"/>
          <w:sz w:val="28"/>
          <w:szCs w:val="28"/>
        </w:rPr>
        <w:t xml:space="preserve">revalence of pneumonia </w:t>
      </w:r>
      <w:r w:rsidR="000F4C69">
        <w:rPr>
          <w:rFonts w:ascii="Times New Roman" w:hAnsi="Times New Roman" w:cs="Times New Roman"/>
          <w:color w:val="auto"/>
          <w:sz w:val="28"/>
          <w:szCs w:val="28"/>
        </w:rPr>
        <w:t>among und</w:t>
      </w:r>
      <w:r w:rsidR="00D5308D">
        <w:rPr>
          <w:rFonts w:ascii="Times New Roman" w:hAnsi="Times New Roman" w:cs="Times New Roman"/>
          <w:color w:val="auto"/>
          <w:sz w:val="28"/>
          <w:szCs w:val="28"/>
        </w:rPr>
        <w:t>er-</w:t>
      </w:r>
      <w:r w:rsidR="00717841">
        <w:rPr>
          <w:rFonts w:ascii="Times New Roman" w:hAnsi="Times New Roman" w:cs="Times New Roman"/>
          <w:color w:val="auto"/>
          <w:sz w:val="28"/>
          <w:szCs w:val="28"/>
        </w:rPr>
        <w:t>five</w:t>
      </w:r>
      <w:bookmarkEnd w:id="24"/>
      <w:r w:rsidR="000E2905" w:rsidRPr="000E2905">
        <w:rPr>
          <w:color w:val="000000" w:themeColor="text1"/>
          <w:sz w:val="28"/>
          <w:szCs w:val="28"/>
        </w:rPr>
        <w:t>children</w:t>
      </w:r>
      <w:bookmarkEnd w:id="25"/>
    </w:p>
    <w:p w:rsidR="00BA2ECC" w:rsidRDefault="00F42EA5" w:rsidP="00726C79">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According to</w:t>
      </w:r>
      <w:r w:rsidR="004C4245" w:rsidRPr="004D624A">
        <w:rPr>
          <w:rFonts w:ascii="Times New Roman" w:hAnsi="Times New Roman" w:cs="Times New Roman"/>
          <w:color w:val="000000"/>
          <w:sz w:val="24"/>
          <w:szCs w:val="24"/>
        </w:rPr>
        <w:t>world</w:t>
      </w:r>
      <w:r w:rsidR="004C4245">
        <w:rPr>
          <w:rFonts w:ascii="Times New Roman" w:hAnsi="Times New Roman" w:cs="Times New Roman"/>
          <w:color w:val="000000"/>
          <w:sz w:val="24"/>
          <w:szCs w:val="24"/>
        </w:rPr>
        <w:t>wi</w:t>
      </w:r>
      <w:r w:rsidR="004C4245" w:rsidRPr="004D624A">
        <w:rPr>
          <w:rFonts w:ascii="Times New Roman" w:hAnsi="Times New Roman" w:cs="Times New Roman"/>
          <w:color w:val="000000"/>
          <w:sz w:val="24"/>
          <w:szCs w:val="24"/>
        </w:rPr>
        <w:t>de</w:t>
      </w:r>
      <w:r w:rsidR="000E6381" w:rsidRPr="004D624A">
        <w:rPr>
          <w:rFonts w:ascii="Times New Roman" w:hAnsi="Times New Roman" w:cs="Times New Roman"/>
          <w:color w:val="000000"/>
          <w:sz w:val="24"/>
          <w:szCs w:val="24"/>
        </w:rPr>
        <w:t xml:space="preserve"> systematic data analysis </w:t>
      </w:r>
      <w:r w:rsidR="00FD79A1">
        <w:rPr>
          <w:rFonts w:ascii="Times New Roman" w:hAnsi="Times New Roman" w:cs="Times New Roman"/>
          <w:color w:val="000000"/>
          <w:sz w:val="24"/>
          <w:szCs w:val="24"/>
        </w:rPr>
        <w:t>conducted from 2000-2015 showed;</w:t>
      </w:r>
      <w:r w:rsidR="00FD79A1" w:rsidRPr="004D624A">
        <w:rPr>
          <w:rFonts w:ascii="Times New Roman" w:hAnsi="Times New Roman" w:cs="Times New Roman"/>
          <w:color w:val="000000"/>
          <w:sz w:val="24"/>
          <w:szCs w:val="24"/>
        </w:rPr>
        <w:t xml:space="preserve"> India</w:t>
      </w:r>
      <w:r w:rsidR="000E6381" w:rsidRPr="004D624A">
        <w:rPr>
          <w:rFonts w:ascii="Times New Roman" w:hAnsi="Times New Roman" w:cs="Times New Roman"/>
          <w:color w:val="000000"/>
          <w:sz w:val="24"/>
          <w:szCs w:val="24"/>
        </w:rPr>
        <w:t>, Nigeria,Pakistan,</w:t>
      </w:r>
      <w:r w:rsidR="00FD79A1">
        <w:rPr>
          <w:rFonts w:ascii="Times New Roman" w:hAnsi="Times New Roman" w:cs="Times New Roman"/>
          <w:color w:val="000000"/>
          <w:sz w:val="24"/>
          <w:szCs w:val="24"/>
        </w:rPr>
        <w:t>C</w:t>
      </w:r>
      <w:r w:rsidR="000E6381" w:rsidRPr="004D624A">
        <w:rPr>
          <w:rFonts w:ascii="Times New Roman" w:hAnsi="Times New Roman" w:cs="Times New Roman"/>
          <w:color w:val="000000"/>
          <w:sz w:val="24"/>
          <w:szCs w:val="24"/>
        </w:rPr>
        <w:t>hina</w:t>
      </w:r>
      <w:r w:rsidR="00FD79A1">
        <w:rPr>
          <w:rFonts w:ascii="Times New Roman" w:hAnsi="Times New Roman" w:cs="Times New Roman"/>
          <w:color w:val="000000"/>
          <w:sz w:val="24"/>
          <w:szCs w:val="24"/>
        </w:rPr>
        <w:t>,</w:t>
      </w:r>
      <w:r w:rsidR="000E6381" w:rsidRPr="004D624A">
        <w:rPr>
          <w:rFonts w:ascii="Times New Roman" w:hAnsi="Times New Roman" w:cs="Times New Roman"/>
          <w:color w:val="000000"/>
          <w:sz w:val="24"/>
          <w:szCs w:val="24"/>
        </w:rPr>
        <w:t xml:space="preserve"> and Indonesia accounted for more than54% pneumonia cases in 2015</w:t>
      </w:r>
      <w:r w:rsidR="000E6381">
        <w:rPr>
          <w:rFonts w:ascii="Times New Roman" w:hAnsi="Times New Roman" w:cs="Times New Roman"/>
          <w:color w:val="000000"/>
          <w:sz w:val="24"/>
          <w:szCs w:val="24"/>
        </w:rPr>
        <w:t xml:space="preserve"> and India alone accounted for 32% of pneumonia cases</w:t>
      </w:r>
      <w:r w:rsidR="000E67AD" w:rsidRPr="00D23C55">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&lt;EndNote&gt;&lt;Cite&gt;&lt;Author&gt;McAllister&lt;/Author&gt;&lt;Year&gt;2019&lt;/Year&gt;&lt;RecNum&gt;60&lt;/RecNum&gt;&lt;DisplayText&gt;[16]&lt;/DisplayText&gt;&lt;record&gt;&lt;rec-number&gt;60&lt;/rec-number&gt;&lt;foreign-keys&gt;&lt;key app="EN" db-id="9zxafswv5z5fd8edfspv0rpovf52swx9pss0"&gt;60&lt;/key&gt;&lt;/foreign-keys&gt;&lt;ref-type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sidRPr="00D23C55">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6" w:tooltip="McAllister, 2019 #60" w:history="1">
        <w:r w:rsidR="00A00405">
          <w:rPr>
            <w:rFonts w:ascii="Times New Roman" w:hAnsi="Times New Roman" w:cs="Times New Roman"/>
            <w:noProof/>
            <w:sz w:val="24"/>
            <w:szCs w:val="24"/>
          </w:rPr>
          <w:t>16</w:t>
        </w:r>
      </w:hyperlink>
      <w:r w:rsidR="00E310F7">
        <w:rPr>
          <w:rFonts w:ascii="Times New Roman" w:hAnsi="Times New Roman" w:cs="Times New Roman"/>
          <w:noProof/>
          <w:sz w:val="24"/>
          <w:szCs w:val="24"/>
        </w:rPr>
        <w:t>]</w:t>
      </w:r>
      <w:r w:rsidR="000E67AD" w:rsidRPr="00D23C55">
        <w:rPr>
          <w:rFonts w:ascii="Times New Roman" w:hAnsi="Times New Roman" w:cs="Times New Roman"/>
          <w:sz w:val="24"/>
          <w:szCs w:val="24"/>
        </w:rPr>
        <w:fldChar w:fldCharType="end"/>
      </w:r>
      <w:r w:rsidR="000E6381">
        <w:rPr>
          <w:rFonts w:ascii="Times New Roman" w:hAnsi="Times New Roman" w:cs="Times New Roman"/>
          <w:sz w:val="24"/>
          <w:szCs w:val="24"/>
        </w:rPr>
        <w:t>.</w:t>
      </w:r>
    </w:p>
    <w:p w:rsidR="000E6381" w:rsidRPr="00BA2ECC" w:rsidRDefault="000E6381" w:rsidP="00726C79">
      <w:pPr>
        <w:spacing w:line="360" w:lineRule="auto"/>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rPr>
        <w:t xml:space="preserve">Another </w:t>
      </w:r>
      <w:r w:rsidR="00FD79A1">
        <w:rPr>
          <w:rFonts w:ascii="Times New Roman" w:hAnsi="Times New Roman" w:cs="Times New Roman"/>
          <w:color w:val="000000" w:themeColor="text1"/>
          <w:sz w:val="24"/>
          <w:szCs w:val="24"/>
        </w:rPr>
        <w:t>hospital-</w:t>
      </w:r>
      <w:r w:rsidRPr="00427D01">
        <w:rPr>
          <w:rFonts w:ascii="Times New Roman" w:hAnsi="Times New Roman" w:cs="Times New Roman"/>
          <w:color w:val="000000" w:themeColor="text1"/>
          <w:sz w:val="24"/>
          <w:szCs w:val="24"/>
        </w:rPr>
        <w:t>based</w:t>
      </w:r>
      <w:r>
        <w:rPr>
          <w:rFonts w:ascii="Times New Roman" w:hAnsi="Times New Roman" w:cs="Times New Roman"/>
          <w:color w:val="000000" w:themeColor="text1"/>
          <w:sz w:val="24"/>
          <w:szCs w:val="24"/>
        </w:rPr>
        <w:t>surveillance conducted in Uruguay revealed that the p</w:t>
      </w:r>
      <w:r w:rsidR="00FD79A1">
        <w:rPr>
          <w:rFonts w:ascii="Times New Roman" w:hAnsi="Times New Roman" w:cs="Times New Roman"/>
          <w:color w:val="000000" w:themeColor="text1"/>
          <w:sz w:val="24"/>
          <w:szCs w:val="24"/>
        </w:rPr>
        <w:t>revalence of pneumonia in under-</w:t>
      </w:r>
      <w:r>
        <w:rPr>
          <w:rFonts w:ascii="Times New Roman" w:hAnsi="Times New Roman" w:cs="Times New Roman"/>
          <w:color w:val="000000" w:themeColor="text1"/>
          <w:sz w:val="24"/>
          <w:szCs w:val="24"/>
        </w:rPr>
        <w:t>five children decreased by 27.3% in 2000 and 46.6% in 2012 respectively</w:t>
      </w:r>
      <w:r w:rsidR="000E67AD" w:rsidRPr="0063556C">
        <w:rPr>
          <w:rFonts w:ascii="Times New Roman" w:hAnsi="Times New Roman" w:cs="Times New Roman"/>
          <w:color w:val="000000" w:themeColor="text1"/>
          <w:sz w:val="24"/>
          <w:szCs w:val="24"/>
        </w:rPr>
        <w:fldChar w:fldCharType="begin"/>
      </w:r>
      <w:r w:rsidR="001533AA">
        <w:rPr>
          <w:rFonts w:ascii="Times New Roman" w:hAnsi="Times New Roman" w:cs="Times New Roman"/>
          <w:color w:val="000000" w:themeColor="text1"/>
          <w:sz w:val="24"/>
          <w:szCs w:val="24"/>
        </w:rPr>
        <w:instrText xml:space="preserve"> ADDIN EN.CITE &lt;EndNote&gt;&lt;Cite&gt;&lt;Author&gt;Hortal&lt;/Author&gt;&lt;Year&gt;2014&lt;/Year&gt;&lt;RecNum&gt;15&lt;/RecNum&gt;&lt;DisplayText&gt;[23]&lt;/DisplayText&gt;&lt;record&gt;&lt;rec-number&gt;15&lt;/rec-number&gt;&lt;foreign-keys&gt;&lt;key app="EN" db-id="9zxafswv5z5fd8edfspv0rpovf52swx9pss0"&gt;15&lt;/key&gt;&lt;/foreign-keys&gt;&lt;ref-type name="Journal Article"&gt;17&lt;/ref-type&gt;&lt;contributors&gt;&lt;authors&gt;&lt;author&gt;Hortal, María&lt;/author&gt;&lt;author&gt;Estevan, Miguel&lt;/author&gt;&lt;author&gt;Meny, Miguel&lt;/author&gt;&lt;author&gt;Iraola, Ines&lt;/author&gt;&lt;author&gt;Laurani, Hilda&lt;/author&gt;&lt;/authors&gt;&lt;/contributors&gt;&lt;titles&gt;&lt;title&gt;Impact of pneumococcal conjugate vaccines on the incidence of pneumonia in hospitalized children after five years of its introduction in Uruguay&lt;/title&gt;&lt;secondary-title&gt;PLoS One&lt;/secondary-title&gt;&lt;/titles&gt;&lt;pages&gt;e98567&lt;/pages&gt;&lt;volume&gt;9&lt;/volume&gt;&lt;number&gt;6&lt;/number&gt;&lt;dates&gt;&lt;year&gt;2014&lt;/year&gt;&lt;/dates&gt;&lt;isbn&gt;1932-6203&lt;/isbn&gt;&lt;urls&gt;&lt;/urls&gt;&lt;/record&gt;&lt;/Cite&gt;&lt;/EndNote&gt;</w:instrText>
      </w:r>
      <w:r w:rsidR="000E67AD" w:rsidRPr="0063556C">
        <w:rPr>
          <w:rFonts w:ascii="Times New Roman" w:hAnsi="Times New Roman" w:cs="Times New Roman"/>
          <w:color w:val="000000" w:themeColor="text1"/>
          <w:sz w:val="24"/>
          <w:szCs w:val="24"/>
        </w:rPr>
        <w:fldChar w:fldCharType="separate"/>
      </w:r>
      <w:r w:rsidR="001533AA">
        <w:rPr>
          <w:rFonts w:ascii="Times New Roman" w:hAnsi="Times New Roman" w:cs="Times New Roman"/>
          <w:noProof/>
          <w:color w:val="000000" w:themeColor="text1"/>
          <w:sz w:val="24"/>
          <w:szCs w:val="24"/>
        </w:rPr>
        <w:t>[</w:t>
      </w:r>
      <w:hyperlink w:anchor="_ENREF_23" w:tooltip="Hortal, 2014 #15" w:history="1">
        <w:r w:rsidR="00A00405">
          <w:rPr>
            <w:rFonts w:ascii="Times New Roman" w:hAnsi="Times New Roman" w:cs="Times New Roman"/>
            <w:noProof/>
            <w:color w:val="000000" w:themeColor="text1"/>
            <w:sz w:val="24"/>
            <w:szCs w:val="24"/>
          </w:rPr>
          <w:t>23</w:t>
        </w:r>
      </w:hyperlink>
      <w:r w:rsidR="001533AA">
        <w:rPr>
          <w:rFonts w:ascii="Times New Roman" w:hAnsi="Times New Roman" w:cs="Times New Roman"/>
          <w:noProof/>
          <w:color w:val="000000" w:themeColor="text1"/>
          <w:sz w:val="24"/>
          <w:szCs w:val="24"/>
        </w:rPr>
        <w:t>]</w:t>
      </w:r>
      <w:r w:rsidR="000E67AD" w:rsidRPr="0063556C">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sidR="00FD79A1">
        <w:rPr>
          <w:rFonts w:ascii="Times New Roman" w:hAnsi="Times New Roman" w:cs="Times New Roman"/>
          <w:color w:val="000000" w:themeColor="text1"/>
          <w:sz w:val="24"/>
          <w:szCs w:val="24"/>
        </w:rPr>
        <w:t xml:space="preserve"> A </w:t>
      </w:r>
      <w:r w:rsidR="00BA2ECC">
        <w:rPr>
          <w:rFonts w:ascii="Times New Roman" w:hAnsi="Times New Roman" w:cs="Times New Roman"/>
          <w:sz w:val="24"/>
          <w:szCs w:val="24"/>
        </w:rPr>
        <w:t>Similar study</w:t>
      </w:r>
      <w:r w:rsidRPr="004D624A">
        <w:rPr>
          <w:rFonts w:ascii="Times New Roman" w:hAnsi="Times New Roman" w:cs="Times New Roman"/>
          <w:sz w:val="24"/>
          <w:szCs w:val="24"/>
        </w:rPr>
        <w:t xml:space="preserve"> conducted in Southeast Nigeria indicated that the prevalence of pneumonia in </w:t>
      </w:r>
      <w:r w:rsidR="00D5308D">
        <w:rPr>
          <w:rFonts w:ascii="Times New Roman" w:hAnsi="Times New Roman" w:cs="Times New Roman"/>
          <w:sz w:val="24"/>
          <w:szCs w:val="24"/>
        </w:rPr>
        <w:t>under-</w:t>
      </w:r>
      <w:r>
        <w:rPr>
          <w:rFonts w:ascii="Times New Roman" w:hAnsi="Times New Roman" w:cs="Times New Roman"/>
          <w:sz w:val="24"/>
          <w:szCs w:val="24"/>
        </w:rPr>
        <w:t xml:space="preserve">five children was 31.6%. </w:t>
      </w:r>
      <w:r w:rsidR="000E67AD" w:rsidRPr="00113EA5">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&lt;EndNote&gt;&lt;Cite&gt;&lt;Author&gt;Solomon&lt;/Author&gt;&lt;Year&gt;2018&lt;/Year&gt;&lt;RecNum&gt;16&lt;/RecNum&gt;&lt;DisplayText&gt;[21]&lt;/DisplayText&gt;&lt;record&gt;&lt;rec-number&gt;16&lt;/rec-number&gt;&lt;foreign-keys&gt;&lt;key app="EN" db-id="9zxafswv5z5fd8edfspv0rpovf52swx9pss0"&gt;16&lt;/key&gt;&lt;/foreign-keys&gt;&lt;ref-type name="Journal Article"&gt;17&lt;/ref-type&gt;&lt;contributors&gt;&lt;authors&gt;&lt;author&gt;Solomon, OO&lt;/author&gt;&lt;author&gt;Odu, OO&lt;/author&gt;&lt;author&gt;Amu, EO&lt;/author&gt;&lt;author&gt;Solomon, OA&lt;/author&gt;&lt;author&gt;Bamidele, JO&lt;/author&gt;&lt;author&gt;Emmanuel, E&lt;/author&gt;&lt;author&gt;Adetokunbo, S&lt;/author&gt;&lt;author&gt;Parakoyi, BD&lt;/author&gt;&lt;/authors&gt;&lt;/contributors&gt;&lt;titles&gt;&lt;title&gt;Prevalence and risk factors of acute respiratory infection among under fives in rural communities of Ekiti State Nigeria&lt;/title&gt;&lt;secondary-title&gt;Global Journal of Medicine and Public Health&lt;/secondary-title&gt;&lt;/titles&gt;&lt;pages&gt;12&lt;/pages&gt;&lt;volume&gt;7&lt;/volume&gt;&lt;number&gt;1&lt;/number&gt;&lt;dates&gt;&lt;year&gt;2018&lt;/year&gt;&lt;/dates&gt;&lt;urls&gt;&lt;/urls&gt;&lt;/record&gt;&lt;/Cite&gt;&lt;/EndNote&gt;</w:instrText>
      </w:r>
      <w:r w:rsidR="000E67AD" w:rsidRPr="00113EA5">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1" w:tooltip="Solomon, 2018 #16" w:history="1">
        <w:r w:rsidR="00A00405">
          <w:rPr>
            <w:rFonts w:ascii="Times New Roman" w:hAnsi="Times New Roman" w:cs="Times New Roman"/>
            <w:noProof/>
            <w:sz w:val="24"/>
            <w:szCs w:val="24"/>
          </w:rPr>
          <w:t>21</w:t>
        </w:r>
      </w:hyperlink>
      <w:r w:rsidR="00E310F7">
        <w:rPr>
          <w:rFonts w:ascii="Times New Roman" w:hAnsi="Times New Roman" w:cs="Times New Roman"/>
          <w:noProof/>
          <w:sz w:val="24"/>
          <w:szCs w:val="24"/>
        </w:rPr>
        <w:t>]</w:t>
      </w:r>
      <w:r w:rsidR="000E67AD" w:rsidRPr="00113EA5">
        <w:rPr>
          <w:rFonts w:ascii="Times New Roman" w:hAnsi="Times New Roman" w:cs="Times New Roman"/>
          <w:sz w:val="24"/>
          <w:szCs w:val="24"/>
        </w:rPr>
        <w:fldChar w:fldCharType="end"/>
      </w:r>
      <w:r w:rsidRPr="00113EA5">
        <w:rPr>
          <w:rFonts w:ascii="Times New Roman" w:hAnsi="Times New Roman" w:cs="Times New Roman"/>
          <w:sz w:val="24"/>
          <w:szCs w:val="24"/>
        </w:rPr>
        <w:t>.</w:t>
      </w:r>
    </w:p>
    <w:p w:rsidR="000E6381" w:rsidRPr="006460CF" w:rsidRDefault="000E6381" w:rsidP="00726C79">
      <w:pPr>
        <w:spacing w:line="360" w:lineRule="auto"/>
        <w:jc w:val="both"/>
        <w:rPr>
          <w:rFonts w:ascii="Times New Roman" w:hAnsi="Times New Roman" w:cs="Times New Roman"/>
          <w:color w:val="FF0000"/>
          <w:sz w:val="24"/>
          <w:szCs w:val="24"/>
        </w:rPr>
      </w:pPr>
      <w:r w:rsidRPr="004D624A">
        <w:rPr>
          <w:rFonts w:ascii="Times New Roman" w:hAnsi="Times New Roman" w:cs="Times New Roman"/>
          <w:sz w:val="24"/>
          <w:szCs w:val="24"/>
        </w:rPr>
        <w:t>As the report of EDHS 2016 showed the</w:t>
      </w:r>
      <w:r>
        <w:rPr>
          <w:rFonts w:ascii="Times New Roman" w:hAnsi="Times New Roman" w:cs="Times New Roman"/>
          <w:sz w:val="24"/>
          <w:szCs w:val="24"/>
        </w:rPr>
        <w:t xml:space="preserve"> two weeks prevalence </w:t>
      </w:r>
      <w:r w:rsidR="00FD79A1">
        <w:rPr>
          <w:rFonts w:ascii="Times New Roman" w:hAnsi="Times New Roman" w:cs="Times New Roman"/>
          <w:sz w:val="24"/>
          <w:szCs w:val="24"/>
        </w:rPr>
        <w:t>before</w:t>
      </w:r>
      <w:r>
        <w:rPr>
          <w:rFonts w:ascii="Times New Roman" w:hAnsi="Times New Roman" w:cs="Times New Roman"/>
          <w:sz w:val="24"/>
          <w:szCs w:val="24"/>
        </w:rPr>
        <w:t xml:space="preserve"> the survey </w:t>
      </w:r>
      <w:r w:rsidRPr="004D624A">
        <w:rPr>
          <w:rFonts w:ascii="Times New Roman" w:hAnsi="Times New Roman" w:cs="Times New Roman"/>
          <w:sz w:val="24"/>
          <w:szCs w:val="24"/>
        </w:rPr>
        <w:t>of</w:t>
      </w:r>
      <w:r>
        <w:rPr>
          <w:rFonts w:ascii="Times New Roman" w:hAnsi="Times New Roman" w:cs="Times New Roman"/>
          <w:sz w:val="24"/>
          <w:szCs w:val="24"/>
        </w:rPr>
        <w:t xml:space="preserve"> acute respiratory tract infection including</w:t>
      </w:r>
      <w:r w:rsidRPr="004D624A">
        <w:rPr>
          <w:rFonts w:ascii="Times New Roman" w:hAnsi="Times New Roman" w:cs="Times New Roman"/>
          <w:sz w:val="24"/>
          <w:szCs w:val="24"/>
        </w:rPr>
        <w:t xml:space="preserve"> pneumoni</w:t>
      </w:r>
      <w:r w:rsidR="00FE3224">
        <w:rPr>
          <w:rFonts w:ascii="Times New Roman" w:hAnsi="Times New Roman" w:cs="Times New Roman"/>
          <w:sz w:val="24"/>
          <w:szCs w:val="24"/>
        </w:rPr>
        <w:t>a in u</w:t>
      </w:r>
      <w:r w:rsidR="00FD79A1">
        <w:rPr>
          <w:rFonts w:ascii="Times New Roman" w:hAnsi="Times New Roman" w:cs="Times New Roman"/>
          <w:sz w:val="24"/>
          <w:szCs w:val="24"/>
        </w:rPr>
        <w:t>nder-</w:t>
      </w:r>
      <w:r w:rsidR="00FE3224">
        <w:rPr>
          <w:rFonts w:ascii="Times New Roman" w:hAnsi="Times New Roman" w:cs="Times New Roman"/>
          <w:sz w:val="24"/>
          <w:szCs w:val="24"/>
        </w:rPr>
        <w:t xml:space="preserve">five children was 6.6 </w:t>
      </w:r>
      <w:r>
        <w:rPr>
          <w:rFonts w:ascii="Times New Roman" w:hAnsi="Times New Roman" w:cs="Times New Roman"/>
          <w:sz w:val="24"/>
          <w:szCs w:val="24"/>
        </w:rPr>
        <w:t>%</w:t>
      </w:r>
      <w:r w:rsidR="00FE3224">
        <w:rPr>
          <w:rFonts w:ascii="Times New Roman" w:hAnsi="Times New Roman" w:cs="Times New Roman"/>
          <w:sz w:val="24"/>
          <w:szCs w:val="24"/>
        </w:rPr>
        <w:t xml:space="preserve">, 8.0% in Ethiopia and Amhara region </w:t>
      </w:r>
      <w:r w:rsidR="00A35AA9">
        <w:rPr>
          <w:rFonts w:ascii="Times New Roman" w:hAnsi="Times New Roman" w:cs="Times New Roman"/>
          <w:sz w:val="24"/>
          <w:szCs w:val="24"/>
        </w:rPr>
        <w:t>respectively</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&lt;EndNote&gt;&lt;Cite&gt;&lt;Author&gt;EDHS&lt;/Author&gt;&lt;Year&gt;2016&lt;/Year&gt;&lt;RecNum&gt;70&lt;/RecNum&gt;&lt;DisplayText&gt;[24]&lt;/DisplayText&gt;&lt;record&gt;&lt;rec-number&gt;70&lt;/rec-number&gt;&lt;foreign-keys&gt;&lt;key app="EN" db-id="9zxafswv5z5fd8edfspv0rpovf52swx9pss0"&gt;70&lt;/key&gt;&lt;/foreign-keys&gt;&lt;ref-type name="Journal Article"&gt;17&lt;/ref-type&gt;&lt;contributors&gt;&lt;authors&gt;&lt;author&gt;EDHS, Ethiopia&lt;/author&gt;&lt;/authors&gt;&lt;/contributors&gt;&lt;titles&gt;&lt;title&gt;demographic and health survey 2016: key indicators report&lt;/title&gt;&lt;secondary-title&gt;The DHS Program ICF&lt;/secondary-title&gt;&lt;/titles&gt;&lt;dates&gt;&lt;year&gt;2016&lt;/year&gt;&lt;/dates&gt;&lt;urls&gt;&lt;/urls&gt;&lt;/record&gt;&lt;/Cite&gt;&lt;/EndNote&gt;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4" w:tooltip="EDHS, 2016 #70" w:history="1">
        <w:r w:rsidR="00A00405">
          <w:rPr>
            <w:rFonts w:ascii="Times New Roman" w:hAnsi="Times New Roman" w:cs="Times New Roman"/>
            <w:noProof/>
            <w:sz w:val="24"/>
            <w:szCs w:val="24"/>
          </w:rPr>
          <w:t>24</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r w:rsidR="00FD79A1">
        <w:rPr>
          <w:rFonts w:ascii="Times New Roman" w:hAnsi="Times New Roman" w:cs="Times New Roman"/>
          <w:sz w:val="24"/>
          <w:szCs w:val="24"/>
        </w:rPr>
        <w:t>According to an institutional-</w:t>
      </w:r>
      <w:r w:rsidRPr="007B1922">
        <w:rPr>
          <w:rFonts w:ascii="Times New Roman" w:hAnsi="Times New Roman" w:cs="Times New Roman"/>
          <w:sz w:val="24"/>
          <w:szCs w:val="24"/>
        </w:rPr>
        <w:t>based cross</w:t>
      </w:r>
      <w:r w:rsidR="00166B82">
        <w:rPr>
          <w:rFonts w:ascii="Times New Roman" w:hAnsi="Times New Roman" w:cs="Times New Roman"/>
          <w:sz w:val="24"/>
          <w:szCs w:val="24"/>
        </w:rPr>
        <w:t>-s</w:t>
      </w:r>
      <w:r w:rsidRPr="007B1922">
        <w:rPr>
          <w:rFonts w:ascii="Times New Roman" w:hAnsi="Times New Roman" w:cs="Times New Roman"/>
          <w:sz w:val="24"/>
          <w:szCs w:val="24"/>
        </w:rPr>
        <w:t>ectiona</w:t>
      </w:r>
      <w:r w:rsidR="00564BA9">
        <w:rPr>
          <w:rFonts w:ascii="Times New Roman" w:hAnsi="Times New Roman" w:cs="Times New Roman"/>
          <w:sz w:val="24"/>
          <w:szCs w:val="24"/>
        </w:rPr>
        <w:t xml:space="preserve">l study conducted in Sidama Zone, </w:t>
      </w:r>
      <w:r w:rsidRPr="007B1922">
        <w:rPr>
          <w:rFonts w:ascii="Times New Roman" w:hAnsi="Times New Roman" w:cs="Times New Roman"/>
          <w:sz w:val="24"/>
          <w:szCs w:val="24"/>
        </w:rPr>
        <w:t>Wondogenet</w:t>
      </w:r>
      <w:r w:rsidR="00564BA9">
        <w:rPr>
          <w:rFonts w:ascii="Times New Roman" w:hAnsi="Times New Roman" w:cs="Times New Roman"/>
          <w:sz w:val="24"/>
          <w:szCs w:val="24"/>
        </w:rPr>
        <w:t xml:space="preserve"> </w:t>
      </w:r>
      <w:r w:rsidR="00F42EA5" w:rsidRPr="007B1922">
        <w:rPr>
          <w:rFonts w:ascii="Times New Roman" w:hAnsi="Times New Roman" w:cs="Times New Roman"/>
          <w:sz w:val="24"/>
          <w:szCs w:val="24"/>
        </w:rPr>
        <w:t>District Ethiopia, the</w:t>
      </w:r>
      <w:r w:rsidRPr="007B1922">
        <w:rPr>
          <w:rFonts w:ascii="Times New Roman" w:hAnsi="Times New Roman" w:cs="Times New Roman"/>
          <w:sz w:val="24"/>
          <w:szCs w:val="24"/>
        </w:rPr>
        <w:t xml:space="preserve"> p</w:t>
      </w:r>
      <w:r w:rsidR="00FD79A1">
        <w:rPr>
          <w:rFonts w:ascii="Times New Roman" w:hAnsi="Times New Roman" w:cs="Times New Roman"/>
          <w:sz w:val="24"/>
          <w:szCs w:val="24"/>
        </w:rPr>
        <w:t>revalence of pneumonia in under-</w:t>
      </w:r>
      <w:r w:rsidRPr="007B1922">
        <w:rPr>
          <w:rFonts w:ascii="Times New Roman" w:hAnsi="Times New Roman" w:cs="Times New Roman"/>
          <w:sz w:val="24"/>
          <w:szCs w:val="24"/>
        </w:rPr>
        <w:t>five children was 33.3%.</w:t>
      </w:r>
      <w:r w:rsidR="000E67AD" w:rsidRPr="00113EA5">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&lt;EndNote&gt;&lt;Cite&gt;&lt;Author&gt;Abuka&lt;/Author&gt;&lt;Year&gt;2017&lt;/Year&gt;&lt;RecNum&gt;17&lt;/RecNum&gt;&lt;DisplayText&gt;[25]&lt;/DisplayText&gt;&lt;record&gt;&lt;rec-number&gt;17&lt;/rec-number&gt;&lt;foreign-keys&gt;&lt;key app="EN" db-id="9zxafswv5z5fd8edfspv0rpovf52swx9pss0"&gt;17&lt;/key&gt;&lt;/foreign-keys&gt;&lt;ref-type name="Journal Article"&gt;17&lt;/ref-type&gt;&lt;contributors&gt;&lt;authors&gt;&lt;author&gt;Abuka, Teshome&lt;/author&gt;&lt;/authors&gt;&lt;/contributors&gt;&lt;titles&gt;&lt;title&gt;Prevalence of pneumonia and factors associated among children 2-59 months old in Wondo Genet district, Sidama zone, SNNPR, Ethiopia&lt;/title&gt;&lt;secondary-title&gt;Current Pediatric Research&lt;/secondary-title&gt;&lt;/titles&gt;&lt;dates&gt;&lt;year&gt;2017&lt;/year&gt;&lt;/dates&gt;&lt;urls&gt;&lt;/urls&gt;&lt;/record&gt;&lt;/Cite&gt;&lt;/EndNote&gt;</w:instrText>
      </w:r>
      <w:r w:rsidR="000E67AD" w:rsidRPr="00113EA5">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5" w:tooltip="Abuka, 2017 #57" w:history="1">
        <w:r w:rsidR="00A00405">
          <w:rPr>
            <w:rFonts w:ascii="Times New Roman" w:hAnsi="Times New Roman" w:cs="Times New Roman"/>
            <w:noProof/>
            <w:sz w:val="24"/>
            <w:szCs w:val="24"/>
          </w:rPr>
          <w:t>25</w:t>
        </w:r>
      </w:hyperlink>
      <w:r w:rsidR="001533AA">
        <w:rPr>
          <w:rFonts w:ascii="Times New Roman" w:hAnsi="Times New Roman" w:cs="Times New Roman"/>
          <w:noProof/>
          <w:sz w:val="24"/>
          <w:szCs w:val="24"/>
        </w:rPr>
        <w:t>]</w:t>
      </w:r>
      <w:r w:rsidR="000E67AD" w:rsidRPr="00113EA5">
        <w:rPr>
          <w:rFonts w:ascii="Times New Roman" w:hAnsi="Times New Roman" w:cs="Times New Roman"/>
          <w:sz w:val="24"/>
          <w:szCs w:val="24"/>
        </w:rPr>
        <w:fldChar w:fldCharType="end"/>
      </w:r>
      <w:r w:rsidRPr="00113EA5">
        <w:rPr>
          <w:rFonts w:ascii="Times New Roman" w:hAnsi="Times New Roman" w:cs="Times New Roman"/>
          <w:sz w:val="24"/>
          <w:szCs w:val="24"/>
        </w:rPr>
        <w:t>.</w:t>
      </w:r>
    </w:p>
    <w:p w:rsidR="000E6381" w:rsidRPr="004D624A" w:rsidRDefault="000E6381" w:rsidP="00726C79">
      <w:pPr>
        <w:spacing w:line="360" w:lineRule="auto"/>
        <w:jc w:val="both"/>
        <w:rPr>
          <w:rFonts w:ascii="Times New Roman" w:hAnsi="Times New Roman" w:cs="Times New Roman"/>
          <w:sz w:val="24"/>
          <w:szCs w:val="24"/>
        </w:rPr>
      </w:pPr>
      <w:r w:rsidRPr="007B1922">
        <w:rPr>
          <w:rFonts w:ascii="Times New Roman" w:hAnsi="Times New Roman" w:cs="Times New Roman"/>
          <w:sz w:val="24"/>
          <w:szCs w:val="24"/>
        </w:rPr>
        <w:t>The other</w:t>
      </w:r>
      <w:r w:rsidR="00FD79A1">
        <w:rPr>
          <w:rFonts w:ascii="Times New Roman" w:hAnsi="Times New Roman" w:cs="Times New Roman"/>
          <w:sz w:val="24"/>
          <w:szCs w:val="24"/>
        </w:rPr>
        <w:t>institutional-</w:t>
      </w:r>
      <w:r w:rsidRPr="007B1922">
        <w:rPr>
          <w:rFonts w:ascii="Times New Roman" w:hAnsi="Times New Roman" w:cs="Times New Roman"/>
          <w:sz w:val="24"/>
          <w:szCs w:val="24"/>
        </w:rPr>
        <w:t>based cross</w:t>
      </w:r>
      <w:r w:rsidR="00166B82">
        <w:rPr>
          <w:rFonts w:ascii="Times New Roman" w:hAnsi="Times New Roman" w:cs="Times New Roman"/>
          <w:sz w:val="24"/>
          <w:szCs w:val="24"/>
        </w:rPr>
        <w:t>-s</w:t>
      </w:r>
      <w:r w:rsidRPr="007B1922">
        <w:rPr>
          <w:rFonts w:ascii="Times New Roman" w:hAnsi="Times New Roman" w:cs="Times New Roman"/>
          <w:sz w:val="24"/>
          <w:szCs w:val="24"/>
        </w:rPr>
        <w:t>ectional study which was co</w:t>
      </w:r>
      <w:r w:rsidR="00166B82">
        <w:rPr>
          <w:rFonts w:ascii="Times New Roman" w:hAnsi="Times New Roman" w:cs="Times New Roman"/>
          <w:sz w:val="24"/>
          <w:szCs w:val="24"/>
        </w:rPr>
        <w:t>nducted on public Hospitals in J</w:t>
      </w:r>
      <w:r w:rsidRPr="007B1922">
        <w:rPr>
          <w:rFonts w:ascii="Times New Roman" w:hAnsi="Times New Roman" w:cs="Times New Roman"/>
          <w:sz w:val="24"/>
          <w:szCs w:val="24"/>
        </w:rPr>
        <w:t>imma zone, Ethiopia indicated that the p</w:t>
      </w:r>
      <w:r w:rsidR="00FD79A1">
        <w:rPr>
          <w:rFonts w:ascii="Times New Roman" w:hAnsi="Times New Roman" w:cs="Times New Roman"/>
          <w:sz w:val="24"/>
          <w:szCs w:val="24"/>
        </w:rPr>
        <w:t>revalence of pneumonia in under-</w:t>
      </w:r>
      <w:r w:rsidRPr="007B1922">
        <w:rPr>
          <w:rFonts w:ascii="Times New Roman" w:hAnsi="Times New Roman" w:cs="Times New Roman"/>
          <w:sz w:val="24"/>
          <w:szCs w:val="24"/>
        </w:rPr>
        <w:t>five children was 28.1</w:t>
      </w:r>
      <w:r w:rsidRPr="00D23C55">
        <w:rPr>
          <w:rFonts w:ascii="Times New Roman" w:hAnsi="Times New Roman" w:cs="Times New Roman"/>
          <w:sz w:val="24"/>
          <w:szCs w:val="24"/>
        </w:rPr>
        <w:t>%</w:t>
      </w:r>
      <w:r w:rsidR="000E67AD" w:rsidRPr="00113EA5">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sidRPr="00113EA5">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E310F7">
        <w:rPr>
          <w:rFonts w:ascii="Times New Roman" w:hAnsi="Times New Roman" w:cs="Times New Roman"/>
          <w:noProof/>
          <w:sz w:val="24"/>
          <w:szCs w:val="24"/>
        </w:rPr>
        <w:t>]</w:t>
      </w:r>
      <w:r w:rsidR="000E67AD" w:rsidRPr="00113EA5">
        <w:rPr>
          <w:rFonts w:ascii="Times New Roman" w:hAnsi="Times New Roman" w:cs="Times New Roman"/>
          <w:sz w:val="24"/>
          <w:szCs w:val="24"/>
        </w:rPr>
        <w:fldChar w:fldCharType="end"/>
      </w:r>
      <w:r w:rsidRPr="00113EA5">
        <w:rPr>
          <w:rFonts w:ascii="Times New Roman" w:hAnsi="Times New Roman" w:cs="Times New Roman"/>
          <w:sz w:val="24"/>
          <w:szCs w:val="24"/>
        </w:rPr>
        <w:t>.</w:t>
      </w:r>
      <w:r w:rsidR="00FD79A1">
        <w:rPr>
          <w:rFonts w:ascii="Times New Roman" w:hAnsi="Times New Roman" w:cs="Times New Roman"/>
          <w:sz w:val="24"/>
          <w:szCs w:val="24"/>
        </w:rPr>
        <w:t xml:space="preserve"> Another report of community-based cross-</w:t>
      </w:r>
      <w:r w:rsidR="0097470E">
        <w:rPr>
          <w:rFonts w:ascii="Times New Roman" w:hAnsi="Times New Roman" w:cs="Times New Roman"/>
          <w:sz w:val="24"/>
          <w:szCs w:val="24"/>
        </w:rPr>
        <w:t xml:space="preserve">sectional study conducted </w:t>
      </w:r>
      <w:r w:rsidR="0097470E" w:rsidRPr="0097470E">
        <w:rPr>
          <w:rFonts w:ascii="Times New Roman" w:hAnsi="Times New Roman" w:cs="Times New Roman"/>
          <w:sz w:val="24"/>
          <w:szCs w:val="24"/>
        </w:rPr>
        <w:t>in</w:t>
      </w:r>
      <w:r w:rsidR="00564BA9">
        <w:rPr>
          <w:rFonts w:ascii="Times New Roman" w:hAnsi="Times New Roman" w:cs="Times New Roman"/>
          <w:sz w:val="24"/>
          <w:szCs w:val="24"/>
        </w:rPr>
        <w:t xml:space="preserve"> </w:t>
      </w:r>
      <w:r w:rsidR="0097470E" w:rsidRPr="0097470E">
        <w:rPr>
          <w:rFonts w:ascii="Times New Roman" w:hAnsi="Times New Roman" w:cs="Times New Roman"/>
          <w:bCs/>
          <w:color w:val="000000"/>
          <w:sz w:val="24"/>
          <w:szCs w:val="24"/>
        </w:rPr>
        <w:t>Boloso Bombe Woreda, Southern Ethiopia</w:t>
      </w:r>
      <w:r w:rsidR="0097470E">
        <w:rPr>
          <w:rFonts w:ascii="Times New Roman" w:hAnsi="Times New Roman" w:cs="Times New Roman"/>
          <w:sz w:val="24"/>
          <w:szCs w:val="24"/>
        </w:rPr>
        <w:t>showed that the two weeks p</w:t>
      </w:r>
      <w:r w:rsidR="00FD79A1">
        <w:rPr>
          <w:rFonts w:ascii="Times New Roman" w:hAnsi="Times New Roman" w:cs="Times New Roman"/>
          <w:sz w:val="24"/>
          <w:szCs w:val="24"/>
        </w:rPr>
        <w:t>revalence of pneumonia in under-</w:t>
      </w:r>
      <w:r w:rsidR="0097470E">
        <w:rPr>
          <w:rFonts w:ascii="Times New Roman" w:hAnsi="Times New Roman" w:cs="Times New Roman"/>
          <w:sz w:val="24"/>
          <w:szCs w:val="24"/>
        </w:rPr>
        <w:t>five children was 17.6%</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&lt;EndNote&gt;&lt;Cite&gt;&lt;Author&gt;Demena&lt;/Author&gt;&lt;Year&gt;2018&lt;/Year&gt;&lt;RecNum&gt;94&lt;/RecNum&gt;&lt;DisplayText&gt;[26]&lt;/DisplayText&gt;&lt;record&gt;&lt;rec-number&gt;94&lt;/rec-number&gt;&lt;foreign-keys&gt;&lt;key app="EN" db-id="9zxafswv5z5fd8edfspv0rpovf52swx9pss0"&gt;94&lt;/key&gt;&lt;/foreign-keys&gt;&lt;ref-type name="Thesis"&gt;32&lt;/ref-type&gt;&lt;contributors&gt;&lt;authors&gt;&lt;author&gt;Demena, Melake&lt;/author&gt;&lt;author&gt;Lenda, Astehun&lt;/author&gt;&lt;author&gt;Mengistie, Bezatu&lt;/author&gt;&lt;/authors&gt;&lt;/contributors&gt;&lt;titles&gt;&lt;title&gt;Prevalence of Pneumonia and Associated Factors Among Under-five Children in Boloso Bombe Woreda, Southern Ethiopia: A Community Based Study&lt;/title&gt;&lt;/titles&gt;&lt;dates&gt;&lt;year&gt;2018&lt;/year&gt;&lt;/dates&gt;&lt;publisher&gt;Haramaya University&lt;/publisher&gt;&lt;urls&gt;&lt;/urls&gt;&lt;/record&gt;&lt;/Cite&gt;&lt;/EndNote&gt;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6" w:tooltip="Demena, 2018 #94" w:history="1">
        <w:r w:rsidR="00A00405">
          <w:rPr>
            <w:rFonts w:ascii="Times New Roman" w:hAnsi="Times New Roman" w:cs="Times New Roman"/>
            <w:noProof/>
            <w:sz w:val="24"/>
            <w:szCs w:val="24"/>
          </w:rPr>
          <w:t>26</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97470E">
        <w:rPr>
          <w:rFonts w:ascii="Times New Roman" w:hAnsi="Times New Roman" w:cs="Times New Roman"/>
          <w:sz w:val="24"/>
          <w:szCs w:val="24"/>
        </w:rPr>
        <w:t>.</w:t>
      </w:r>
      <w:r w:rsidR="00FD79A1">
        <w:rPr>
          <w:rFonts w:ascii="Times New Roman" w:hAnsi="Times New Roman" w:cs="Times New Roman"/>
          <w:sz w:val="24"/>
          <w:szCs w:val="24"/>
        </w:rPr>
        <w:t xml:space="preserve"> A</w:t>
      </w:r>
      <w:r w:rsidRPr="004D624A">
        <w:rPr>
          <w:rFonts w:ascii="Times New Roman" w:hAnsi="Times New Roman" w:cs="Times New Roman"/>
          <w:sz w:val="24"/>
          <w:szCs w:val="24"/>
        </w:rPr>
        <w:t>Similar study which was conducted in Debre</w:t>
      </w:r>
      <w:r w:rsidR="004C4245">
        <w:rPr>
          <w:rFonts w:ascii="Times New Roman" w:hAnsi="Times New Roman" w:cs="Times New Roman"/>
          <w:sz w:val="24"/>
          <w:szCs w:val="24"/>
        </w:rPr>
        <w:t>-</w:t>
      </w:r>
      <w:r w:rsidRPr="00433CE7">
        <w:rPr>
          <w:rFonts w:ascii="Times New Roman" w:hAnsi="Times New Roman" w:cs="Times New Roman"/>
          <w:sz w:val="24"/>
          <w:szCs w:val="24"/>
        </w:rPr>
        <w:t>B</w:t>
      </w:r>
      <w:r>
        <w:rPr>
          <w:rFonts w:ascii="Times New Roman" w:hAnsi="Times New Roman" w:cs="Times New Roman"/>
          <w:sz w:val="24"/>
          <w:szCs w:val="24"/>
        </w:rPr>
        <w:t>e</w:t>
      </w:r>
      <w:r w:rsidRPr="00433CE7">
        <w:rPr>
          <w:rFonts w:ascii="Times New Roman" w:hAnsi="Times New Roman" w:cs="Times New Roman"/>
          <w:sz w:val="24"/>
          <w:szCs w:val="24"/>
        </w:rPr>
        <w:t>rhan</w:t>
      </w:r>
      <w:r w:rsidRPr="004D624A">
        <w:rPr>
          <w:rFonts w:ascii="Times New Roman" w:hAnsi="Times New Roman" w:cs="Times New Roman"/>
          <w:sz w:val="24"/>
          <w:szCs w:val="24"/>
        </w:rPr>
        <w:t xml:space="preserve"> town, Amhara Region, Ethiopia showed that the prevalence of pneumonia w</w:t>
      </w:r>
      <w:r>
        <w:rPr>
          <w:rFonts w:ascii="Times New Roman" w:hAnsi="Times New Roman" w:cs="Times New Roman"/>
          <w:sz w:val="24"/>
          <w:szCs w:val="24"/>
        </w:rPr>
        <w:t>as 5.5%</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&lt;EndNote&gt;&lt;Cite&gt;&lt;Author&gt;Shibre&lt;/Author&gt;&lt;Year&gt;2015&lt;/Year&gt;&lt;RecNum&gt;47&lt;/RecNum&gt;&lt;DisplayText&gt;[17]&lt;/DisplayText&gt;&lt;record&gt;&lt;rec-number&gt;47&lt;/rec-number&gt;&lt;foreign-keys&gt;&lt;key app="EN" db-id="9zxafswv5z5fd8edfspv0rpovf52swx9pss0"&gt;47&lt;/key&gt;&lt;/foreign-keys&gt;&lt;ref-type name="Unpublished Work"&gt;34&lt;/ref-type&gt;&lt;contributors&gt;&lt;authors&gt;&lt;author&gt;Gebretsadik Shibre&lt;/author&gt;&lt;/authors&gt;&lt;/contributors&gt;&lt;titles&gt;&lt;title&gt;ASSESSMENT OF THE PREVALENCE AND ASSOCIATED FACTORS OF PNEUMONIA IN CHILDREN 2TO 59 MONTHS OLD, DEBREBERHAN DISTRICT, NORTH EAST ETHIOPIA.&lt;/title&gt;&lt;tertiary-title&gt;REPRODUCTIVE HEALTH&lt;/tertiary-title&gt;&lt;/titles&gt;&lt;dates&gt;&lt;year&gt;2015&lt;/year&gt;&lt;/dates&gt;&lt;publisher&gt;ADDIS ABABA UNIVERSITY&lt;/publisher&gt;&lt;urls&gt;&lt;/urls&gt;&lt;/record&gt;&lt;/Cite&gt;&lt;/EndNote&gt;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7" w:tooltip="Shibre, 2015 #47" w:history="1">
        <w:r w:rsidR="00A00405">
          <w:rPr>
            <w:rFonts w:ascii="Times New Roman" w:hAnsi="Times New Roman" w:cs="Times New Roman"/>
            <w:noProof/>
            <w:sz w:val="24"/>
            <w:szCs w:val="24"/>
          </w:rPr>
          <w:t>17</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4D624A" w:rsidRDefault="00FD79A1" w:rsidP="00726C7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Another community-</w:t>
      </w:r>
      <w:r w:rsidR="000E6381" w:rsidRPr="004D624A">
        <w:rPr>
          <w:rFonts w:ascii="Times New Roman" w:hAnsi="Times New Roman" w:cs="Times New Roman"/>
          <w:sz w:val="24"/>
          <w:szCs w:val="24"/>
        </w:rPr>
        <w:t>based cross</w:t>
      </w:r>
      <w:r>
        <w:rPr>
          <w:rFonts w:ascii="Times New Roman" w:hAnsi="Times New Roman" w:cs="Times New Roman"/>
          <w:sz w:val="24"/>
          <w:szCs w:val="24"/>
        </w:rPr>
        <w:t>-s</w:t>
      </w:r>
      <w:r w:rsidR="000E6381" w:rsidRPr="004D624A">
        <w:rPr>
          <w:rFonts w:ascii="Times New Roman" w:hAnsi="Times New Roman" w:cs="Times New Roman"/>
          <w:sz w:val="24"/>
          <w:szCs w:val="24"/>
        </w:rPr>
        <w:t>ectional study which was conducted in Este town, Amhara region; Southwest Ethiopia</w:t>
      </w:r>
      <w:r w:rsidR="006536C5">
        <w:rPr>
          <w:rFonts w:ascii="Times New Roman" w:hAnsi="Times New Roman" w:cs="Times New Roman"/>
          <w:sz w:val="24"/>
          <w:szCs w:val="24"/>
        </w:rPr>
        <w:t xml:space="preserve"> also</w:t>
      </w:r>
      <w:r w:rsidR="000E6381" w:rsidRPr="004D624A">
        <w:rPr>
          <w:rFonts w:ascii="Times New Roman" w:hAnsi="Times New Roman" w:cs="Times New Roman"/>
          <w:sz w:val="24"/>
          <w:szCs w:val="24"/>
        </w:rPr>
        <w:t xml:space="preserve"> showed that the two weeks prevalence of the disease within the study area was 16 %</w:t>
      </w:r>
      <w:r w:rsidR="000E67AD" w:rsidRPr="00592693">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&lt;EndNote&gt;&lt;Cite&gt;&lt;Author&gt;Fekadu&lt;/Author&gt;&lt;Year&gt;2014&lt;/Year&gt;&lt;RecNum&gt;20&lt;/RecNum&gt;&lt;DisplayText&gt;[18]&lt;/DisplayText&gt;&lt;record&gt;&lt;rec-number&gt;20&lt;/rec-number&gt;&lt;foreign-keys&gt;&lt;key app="EN" db-id="9zxafswv5z5fd8edfspv0rpovf52swx9pss0"&gt;20&lt;/key&gt;&lt;/foreign-keys&gt;&lt;ref-type name="Journal Article"&gt;17&lt;/ref-type&gt;&lt;contributors&gt;&lt;authors&gt;&lt;author&gt;Fekadu, Gedefaw Abeje&lt;/author&gt;&lt;author&gt;Terefe, Mamo Wubshet&lt;/author&gt;&lt;author&gt;Alemie, Getahun Asres&lt;/author&gt;&lt;/authors&gt;&lt;/contributors&gt;&lt;titles&gt;&lt;title&gt;Prevalence of pneumonia among under-five children in Este Town and the surrounding rural Kebeles, Northwest Ethiopia: a community based cross sectional study&lt;/title&gt;&lt;secondary-title&gt;Sci&lt;/secondary-title&gt;&lt;/titles&gt;&lt;pages&gt;150-5&lt;/pages&gt;&lt;volume&gt;2&lt;/volume&gt;&lt;number&gt;3&lt;/number&gt;&lt;dates&gt;&lt;year&gt;2014&lt;/year&gt;&lt;/dates&gt;&lt;urls&gt;&lt;/urls&gt;&lt;/record&gt;&lt;/Cite&gt;&lt;/EndNote&gt;</w:instrText>
      </w:r>
      <w:r w:rsidR="000E67AD" w:rsidRPr="00592693">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8" w:tooltip="Fekadu, 2014 #20" w:history="1">
        <w:r w:rsidR="00A00405">
          <w:rPr>
            <w:rFonts w:ascii="Times New Roman" w:hAnsi="Times New Roman" w:cs="Times New Roman"/>
            <w:noProof/>
            <w:sz w:val="24"/>
            <w:szCs w:val="24"/>
          </w:rPr>
          <w:t>18</w:t>
        </w:r>
      </w:hyperlink>
      <w:r w:rsidR="00E310F7">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sidR="000E6381">
        <w:rPr>
          <w:rFonts w:ascii="Times New Roman" w:hAnsi="Times New Roman" w:cs="Times New Roman"/>
          <w:sz w:val="24"/>
          <w:szCs w:val="24"/>
        </w:rPr>
        <w:t>.</w:t>
      </w:r>
    </w:p>
    <w:p w:rsidR="000E6381" w:rsidRPr="000E2905" w:rsidRDefault="000E6381" w:rsidP="00726C79">
      <w:pPr>
        <w:pStyle w:val="Heading2"/>
        <w:spacing w:line="360" w:lineRule="auto"/>
        <w:jc w:val="both"/>
        <w:rPr>
          <w:rFonts w:ascii="Times New Roman" w:hAnsi="Times New Roman" w:cs="Times New Roman"/>
          <w:color w:val="000000" w:themeColor="text1"/>
          <w:sz w:val="28"/>
          <w:szCs w:val="28"/>
        </w:rPr>
      </w:pPr>
      <w:bookmarkStart w:id="26" w:name="_Toc6725442"/>
      <w:bookmarkStart w:id="27" w:name="_Toc32932067"/>
      <w:r w:rsidRPr="00821478">
        <w:rPr>
          <w:rFonts w:ascii="Times New Roman" w:hAnsi="Times New Roman" w:cs="Times New Roman"/>
          <w:color w:val="auto"/>
          <w:sz w:val="28"/>
          <w:szCs w:val="28"/>
        </w:rPr>
        <w:lastRenderedPageBreak/>
        <w:t xml:space="preserve">2.2 Associated factors for pneumonia in </w:t>
      </w:r>
      <w:bookmarkEnd w:id="26"/>
      <w:r w:rsidR="000E2905" w:rsidRPr="000E2905">
        <w:rPr>
          <w:color w:val="000000" w:themeColor="text1"/>
          <w:sz w:val="28"/>
          <w:szCs w:val="28"/>
        </w:rPr>
        <w:t xml:space="preserve">children </w:t>
      </w:r>
      <w:r w:rsidR="00D5308D">
        <w:rPr>
          <w:color w:val="000000" w:themeColor="text1"/>
          <w:sz w:val="28"/>
          <w:szCs w:val="28"/>
        </w:rPr>
        <w:t>among under-</w:t>
      </w:r>
      <w:r w:rsidR="00BA6992">
        <w:rPr>
          <w:color w:val="000000" w:themeColor="text1"/>
          <w:sz w:val="28"/>
          <w:szCs w:val="28"/>
        </w:rPr>
        <w:t>five children</w:t>
      </w:r>
      <w:bookmarkEnd w:id="27"/>
    </w:p>
    <w:p w:rsidR="000E6381" w:rsidRPr="00C3544B" w:rsidRDefault="00FD79A1" w:rsidP="00726C79">
      <w:pPr>
        <w:pStyle w:val="Heading3"/>
        <w:spacing w:line="360" w:lineRule="auto"/>
        <w:jc w:val="both"/>
        <w:rPr>
          <w:rFonts w:ascii="Times New Roman" w:hAnsi="Times New Roman" w:cs="Times New Roman"/>
          <w:color w:val="auto"/>
          <w:sz w:val="24"/>
          <w:szCs w:val="24"/>
        </w:rPr>
      </w:pPr>
      <w:bookmarkStart w:id="28" w:name="_Toc6725443"/>
      <w:bookmarkStart w:id="29" w:name="_Toc32932068"/>
      <w:r>
        <w:rPr>
          <w:rFonts w:ascii="Times New Roman" w:hAnsi="Times New Roman" w:cs="Times New Roman"/>
          <w:color w:val="auto"/>
          <w:sz w:val="24"/>
          <w:szCs w:val="24"/>
        </w:rPr>
        <w:t>2.2.1 Socio-</w:t>
      </w:r>
      <w:r w:rsidR="000E6381" w:rsidRPr="00C3544B">
        <w:rPr>
          <w:rFonts w:ascii="Times New Roman" w:hAnsi="Times New Roman" w:cs="Times New Roman"/>
          <w:color w:val="auto"/>
          <w:sz w:val="24"/>
          <w:szCs w:val="24"/>
        </w:rPr>
        <w:t>Demographic characteristics</w:t>
      </w:r>
      <w:bookmarkEnd w:id="28"/>
      <w:bookmarkEnd w:id="29"/>
    </w:p>
    <w:p w:rsidR="000E6381" w:rsidRPr="00F3613C" w:rsidRDefault="000E6381" w:rsidP="00726C7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Several</w:t>
      </w:r>
      <w:r w:rsidRPr="00F3613C">
        <w:rPr>
          <w:rFonts w:ascii="Times New Roman" w:hAnsi="Times New Roman" w:cs="Times New Roman"/>
          <w:sz w:val="24"/>
          <w:szCs w:val="24"/>
        </w:rPr>
        <w:t xml:space="preserve"> studies related to associate factors of pneumonia in u</w:t>
      </w:r>
      <w:r w:rsidR="00D5308D">
        <w:rPr>
          <w:rFonts w:ascii="Times New Roman" w:hAnsi="Times New Roman" w:cs="Times New Roman"/>
          <w:sz w:val="24"/>
          <w:szCs w:val="24"/>
        </w:rPr>
        <w:t>nder-</w:t>
      </w:r>
      <w:r w:rsidRPr="00F3613C">
        <w:rPr>
          <w:rFonts w:ascii="Times New Roman" w:hAnsi="Times New Roman" w:cs="Times New Roman"/>
          <w:sz w:val="24"/>
          <w:szCs w:val="24"/>
        </w:rPr>
        <w:t>five chil</w:t>
      </w:r>
      <w:r>
        <w:rPr>
          <w:rFonts w:ascii="Times New Roman" w:hAnsi="Times New Roman" w:cs="Times New Roman"/>
          <w:sz w:val="24"/>
          <w:szCs w:val="24"/>
        </w:rPr>
        <w:t xml:space="preserve">dren </w:t>
      </w:r>
      <w:r w:rsidRPr="00F3613C">
        <w:rPr>
          <w:rFonts w:ascii="Times New Roman" w:hAnsi="Times New Roman" w:cs="Times New Roman"/>
          <w:sz w:val="24"/>
          <w:szCs w:val="24"/>
        </w:rPr>
        <w:t>had conducted in different regions of the world.</w:t>
      </w:r>
      <w:r w:rsidR="001D75B0">
        <w:rPr>
          <w:rFonts w:ascii="Times New Roman" w:hAnsi="Times New Roman" w:cs="Times New Roman"/>
          <w:sz w:val="24"/>
          <w:szCs w:val="24"/>
        </w:rPr>
        <w:t>A</w:t>
      </w:r>
      <w:r>
        <w:rPr>
          <w:rFonts w:ascii="Times New Roman" w:hAnsi="Times New Roman" w:cs="Times New Roman"/>
          <w:sz w:val="24"/>
          <w:szCs w:val="24"/>
        </w:rPr>
        <w:t xml:space="preserve"> study conducted in</w:t>
      </w:r>
      <w:r w:rsidR="00FD79A1">
        <w:rPr>
          <w:rFonts w:ascii="Times New Roman" w:hAnsi="Times New Roman" w:cs="Times New Roman"/>
          <w:sz w:val="24"/>
          <w:szCs w:val="24"/>
        </w:rPr>
        <w:t xml:space="preserve"> the</w:t>
      </w:r>
      <w:r w:rsidRPr="00F3613C">
        <w:rPr>
          <w:rFonts w:ascii="Times New Roman" w:hAnsi="Times New Roman" w:cs="Times New Roman"/>
          <w:sz w:val="24"/>
          <w:szCs w:val="24"/>
        </w:rPr>
        <w:t>Himalayan district of Nepal revealed that</w:t>
      </w:r>
      <w:r w:rsidR="00FD79A1">
        <w:rPr>
          <w:rFonts w:ascii="Times New Roman" w:hAnsi="Times New Roman" w:cs="Times New Roman"/>
          <w:sz w:val="24"/>
          <w:szCs w:val="24"/>
        </w:rPr>
        <w:t xml:space="preserve"> the</w:t>
      </w:r>
      <w:r w:rsidRPr="00F3613C">
        <w:rPr>
          <w:rFonts w:ascii="Times New Roman" w:hAnsi="Times New Roman" w:cs="Times New Roman"/>
          <w:sz w:val="24"/>
          <w:szCs w:val="24"/>
        </w:rPr>
        <w:t xml:space="preserve"> father’s occupation, age of</w:t>
      </w:r>
      <w:r>
        <w:rPr>
          <w:rFonts w:ascii="Times New Roman" w:hAnsi="Times New Roman" w:cs="Times New Roman"/>
          <w:sz w:val="24"/>
          <w:szCs w:val="24"/>
        </w:rPr>
        <w:t xml:space="preserve"> children</w:t>
      </w:r>
      <w:r w:rsidRPr="00F3613C">
        <w:rPr>
          <w:rFonts w:ascii="Times New Roman" w:hAnsi="Times New Roman" w:cs="Times New Roman"/>
          <w:sz w:val="24"/>
          <w:szCs w:val="24"/>
        </w:rPr>
        <w:t xml:space="preserve"> and  ethnicity were highly associated with </w:t>
      </w:r>
      <w:r w:rsidR="00D31CDB">
        <w:rPr>
          <w:rFonts w:ascii="Times New Roman" w:hAnsi="Times New Roman" w:cs="Times New Roman"/>
          <w:sz w:val="24"/>
          <w:szCs w:val="24"/>
        </w:rPr>
        <w:t xml:space="preserve">the </w:t>
      </w:r>
      <w:r w:rsidRPr="00F3613C">
        <w:rPr>
          <w:rFonts w:ascii="Times New Roman" w:hAnsi="Times New Roman" w:cs="Times New Roman"/>
          <w:sz w:val="24"/>
          <w:szCs w:val="24"/>
        </w:rPr>
        <w:t xml:space="preserve">lower respiratory infection including </w:t>
      </w:r>
      <w:r w:rsidRPr="00592693">
        <w:rPr>
          <w:rFonts w:ascii="Times New Roman" w:hAnsi="Times New Roman" w:cs="Times New Roman"/>
          <w:sz w:val="24"/>
          <w:szCs w:val="24"/>
        </w:rPr>
        <w:t>pneumonia</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&lt;EndNote&gt;&lt;Cite&gt;&lt;Author&gt;Sharma&lt;/Author&gt;&lt;Year&gt;2015&lt;/Year&gt;&lt;RecNum&gt;22&lt;/RecNum&gt;&lt;DisplayText&gt;[27]&lt;/DisplayText&gt;&lt;record&gt;&lt;rec-number&gt;22&lt;/rec-number&gt;&lt;foreign-keys&gt;&lt;key app="EN" db-id="9zxafswv5z5fd8edfspv0rpovf52swx9pss0"&gt;22&lt;/key&gt;&lt;/foreign-keys&gt;&lt;ref-type name="Journal Article"&gt;17&lt;/ref-type&gt;&lt;contributors&gt;&lt;authors&gt;&lt;author&gt;Sharma, Sudesh Raj&lt;/author&gt;&lt;author&gt;Bhandari, Nitin Nischal&lt;/author&gt;&lt;author&gt;Bhandari, Ram&lt;/author&gt;&lt;author&gt;Wagle, Kusum&lt;/author&gt;&lt;author&gt;Adhikari, Mukesh&lt;/author&gt;&lt;/authors&gt;&lt;/contributors&gt;&lt;titles&gt;&lt;title&gt;Types of cooking stove and risk of Acute Lower Respiratory Infection among under-five children: a cross sectional study in Rasuwa, a Himalayan district of Nepal&lt;/title&gt;&lt;secondary-title&gt;Health Prospect&lt;/secondary-title&gt;&lt;/titles&gt;&lt;pages&gt;1-7&lt;/pages&gt;&lt;volume&gt;14&lt;/volume&gt;&lt;number&gt;1&lt;/number&gt;&lt;dates&gt;&lt;year&gt;2015&lt;/year&gt;&lt;/dates&gt;&lt;isbn&gt;2091-203X&lt;/isbn&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7" w:tooltip="Sharma, 2015 #22" w:history="1">
        <w:r w:rsidR="00A00405">
          <w:rPr>
            <w:rFonts w:ascii="Times New Roman" w:hAnsi="Times New Roman" w:cs="Times New Roman"/>
            <w:noProof/>
            <w:sz w:val="24"/>
            <w:szCs w:val="24"/>
          </w:rPr>
          <w:t>27</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.S</w:t>
      </w:r>
      <w:r w:rsidRPr="00F3613C">
        <w:rPr>
          <w:rFonts w:ascii="Times New Roman" w:hAnsi="Times New Roman" w:cs="Times New Roman"/>
          <w:sz w:val="24"/>
          <w:szCs w:val="24"/>
        </w:rPr>
        <w:t>imilarly</w:t>
      </w:r>
      <w:r w:rsidR="005A427D">
        <w:rPr>
          <w:rFonts w:ascii="Times New Roman" w:hAnsi="Times New Roman" w:cs="Times New Roman"/>
          <w:sz w:val="24"/>
          <w:szCs w:val="24"/>
        </w:rPr>
        <w:t xml:space="preserve">, </w:t>
      </w:r>
      <w:r w:rsidR="00D31CDB">
        <w:rPr>
          <w:rFonts w:ascii="Times New Roman" w:hAnsi="Times New Roman" w:cs="Times New Roman"/>
          <w:sz w:val="24"/>
          <w:szCs w:val="24"/>
        </w:rPr>
        <w:t>the child’s age and residence have a</w:t>
      </w:r>
      <w:r w:rsidRPr="00F3613C">
        <w:rPr>
          <w:rFonts w:ascii="Times New Roman" w:hAnsi="Times New Roman" w:cs="Times New Roman"/>
          <w:sz w:val="24"/>
          <w:szCs w:val="24"/>
        </w:rPr>
        <w:t xml:space="preserve"> significant asso</w:t>
      </w:r>
      <w:r w:rsidR="00D31CDB">
        <w:rPr>
          <w:rFonts w:ascii="Times New Roman" w:hAnsi="Times New Roman" w:cs="Times New Roman"/>
          <w:sz w:val="24"/>
          <w:szCs w:val="24"/>
        </w:rPr>
        <w:t>ciation with pneumonia in under-</w:t>
      </w:r>
      <w:r w:rsidRPr="00F3613C">
        <w:rPr>
          <w:rFonts w:ascii="Times New Roman" w:hAnsi="Times New Roman" w:cs="Times New Roman"/>
          <w:sz w:val="24"/>
          <w:szCs w:val="24"/>
        </w:rPr>
        <w:t>five children</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&lt;EndNote&gt;&lt;Cite&gt;&lt;Author&gt;Harerimana&lt;/Author&gt;&lt;Year&gt;2016&lt;/Year&gt;&lt;RecNum&gt;23&lt;/RecNum&gt;&lt;DisplayText&gt;[28]&lt;/DisplayText&gt;&lt;record&gt;&lt;rec-number&gt;23&lt;/rec-number&gt;&lt;foreign-keys&gt;&lt;key app="EN" db-id="9zxafswv5z5fd8edfspv0rpovf52swx9pss0"&gt;23&lt;/key&gt;&lt;/foreign-keys&gt;&lt;ref-type name="Journal Article"&gt;17&lt;/ref-type&gt;&lt;contributors&gt;&lt;authors&gt;&lt;author&gt;Harerimana, Jean-Modeste&lt;/author&gt;&lt;author&gt;Nyirazinyoye, Leatitia&lt;/author&gt;&lt;author&gt;Thomson, Dana R&lt;/author&gt;&lt;author&gt;Ntaganira, Joseph&lt;/author&gt;&lt;/authors&gt;&lt;/contributors&gt;&lt;titles&gt;&lt;title&gt;Social, economic and environmental risk factors for acute lower respiratory infections among children under five years of age in Rwanda&lt;/title&gt;&lt;secondary-title&gt;Archives of Public Health&lt;/secondary-title&gt;&lt;/titles&gt;&lt;periodical&gt;&lt;full-title&gt;Archives of Public Health&lt;/full-title&gt;&lt;/periodical&gt;&lt;pages&gt;19&lt;/pages&gt;&lt;volume&gt;74&lt;/volume&gt;&lt;number&gt;1&lt;/number&gt;&lt;dates&gt;&lt;year&gt;2016&lt;/year&gt;&lt;/dates&gt;&lt;isbn&gt;2049-3258&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8" w:tooltip="Harerimana, 2016 #97" w:history="1">
        <w:r w:rsidR="00A00405">
          <w:rPr>
            <w:rFonts w:ascii="Times New Roman" w:hAnsi="Times New Roman" w:cs="Times New Roman"/>
            <w:noProof/>
            <w:sz w:val="24"/>
            <w:szCs w:val="24"/>
          </w:rPr>
          <w:t>28</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075EB8" w:rsidRDefault="000E6381" w:rsidP="00726C79">
      <w:pPr>
        <w:spacing w:line="360" w:lineRule="auto"/>
        <w:jc w:val="both"/>
        <w:rPr>
          <w:rFonts w:ascii="Times New Roman" w:hAnsi="Times New Roman" w:cs="Times New Roman"/>
          <w:sz w:val="24"/>
          <w:szCs w:val="24"/>
        </w:rPr>
      </w:pPr>
      <w:r w:rsidRPr="00F3613C">
        <w:rPr>
          <w:rFonts w:ascii="Times New Roman" w:hAnsi="Times New Roman" w:cs="Times New Roman"/>
          <w:sz w:val="24"/>
          <w:szCs w:val="24"/>
        </w:rPr>
        <w:t>A cohort study which was conducted i</w:t>
      </w:r>
      <w:r>
        <w:rPr>
          <w:rFonts w:ascii="Times New Roman" w:hAnsi="Times New Roman" w:cs="Times New Roman"/>
          <w:sz w:val="24"/>
          <w:szCs w:val="24"/>
        </w:rPr>
        <w:t xml:space="preserve">n Egypt identified  that living </w:t>
      </w:r>
      <w:r w:rsidR="00BE5576">
        <w:rPr>
          <w:rFonts w:ascii="Times New Roman" w:hAnsi="Times New Roman" w:cs="Times New Roman"/>
          <w:sz w:val="24"/>
          <w:szCs w:val="24"/>
        </w:rPr>
        <w:t>in</w:t>
      </w:r>
      <w:r w:rsidR="00D31CDB">
        <w:rPr>
          <w:rFonts w:ascii="Times New Roman" w:hAnsi="Times New Roman" w:cs="Times New Roman"/>
          <w:sz w:val="24"/>
          <w:szCs w:val="24"/>
        </w:rPr>
        <w:t xml:space="preserve"> a</w:t>
      </w:r>
      <w:r w:rsidR="00BE5576">
        <w:rPr>
          <w:rFonts w:ascii="Times New Roman" w:hAnsi="Times New Roman" w:cs="Times New Roman"/>
          <w:sz w:val="24"/>
          <w:szCs w:val="24"/>
        </w:rPr>
        <w:t xml:space="preserve"> rural area</w:t>
      </w:r>
      <w:r w:rsidR="00D31CDB">
        <w:rPr>
          <w:rFonts w:ascii="Times New Roman" w:hAnsi="Times New Roman" w:cs="Times New Roman"/>
          <w:sz w:val="24"/>
          <w:szCs w:val="24"/>
        </w:rPr>
        <w:t>s</w:t>
      </w:r>
      <w:r>
        <w:rPr>
          <w:rFonts w:ascii="Times New Roman" w:hAnsi="Times New Roman" w:cs="Times New Roman"/>
          <w:sz w:val="24"/>
          <w:szCs w:val="24"/>
        </w:rPr>
        <w:t>, low maternal education level, parent’s smoking habits</w:t>
      </w:r>
      <w:r w:rsidR="00D31CDB">
        <w:rPr>
          <w:rFonts w:ascii="Times New Roman" w:hAnsi="Times New Roman" w:cs="Times New Roman"/>
          <w:sz w:val="24"/>
          <w:szCs w:val="24"/>
        </w:rPr>
        <w:t>,</w:t>
      </w:r>
      <w:r>
        <w:rPr>
          <w:rFonts w:ascii="Times New Roman" w:hAnsi="Times New Roman" w:cs="Times New Roman"/>
          <w:sz w:val="24"/>
          <w:szCs w:val="24"/>
        </w:rPr>
        <w:t xml:space="preserve"> and young maternal age wereamong the major risk of sever</w:t>
      </w:r>
      <w:r w:rsidR="005A427D">
        <w:rPr>
          <w:rFonts w:ascii="Times New Roman" w:hAnsi="Times New Roman" w:cs="Times New Roman"/>
          <w:sz w:val="24"/>
          <w:szCs w:val="24"/>
        </w:rPr>
        <w:t>e</w:t>
      </w:r>
      <w:r w:rsidR="00D31CDB">
        <w:rPr>
          <w:rFonts w:ascii="Times New Roman" w:hAnsi="Times New Roman" w:cs="Times New Roman"/>
          <w:sz w:val="24"/>
          <w:szCs w:val="24"/>
        </w:rPr>
        <w:t xml:space="preserve"> Community-</w:t>
      </w:r>
      <w:r>
        <w:rPr>
          <w:rFonts w:ascii="Times New Roman" w:hAnsi="Times New Roman" w:cs="Times New Roman"/>
          <w:sz w:val="24"/>
          <w:szCs w:val="24"/>
        </w:rPr>
        <w:t>acquired pneumonia</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&lt;EndNote&gt;&lt;Cite&gt;&lt;Author&gt;Azab&lt;/Author&gt;&lt;Year&gt;2014&lt;/Year&gt;&lt;RecNum&gt;24&lt;/RecNum&gt;&lt;DisplayText&gt;[29]&lt;/DisplayText&gt;&lt;record&gt;&lt;rec-number&gt;24&lt;/rec-number&gt;&lt;foreign-keys&gt;&lt;key app="EN" db-id="9zxafswv5z5fd8edfspv0rpovf52swx9pss0"&gt;24&lt;/key&gt;&lt;/foreign-keys&gt;&lt;ref-type name="Journal Article"&gt;17&lt;/ref-type&gt;&lt;contributors&gt;&lt;authors&gt;&lt;author&gt;Azab, Seham Fathy Abdel Hameed&lt;/author&gt;&lt;author&gt;Sherief, Laila M&lt;/author&gt;&lt;author&gt;Saleh, Safaa H&lt;/author&gt;&lt;author&gt;Elsaeed, Wafaa F&lt;/author&gt;&lt;author&gt;Elshafie, Mona A&lt;/author&gt;&lt;author&gt;Abdelsalam, Sanaa M&lt;/author&gt;&lt;/authors&gt;&lt;/contributors&gt;&lt;titles&gt;&lt;title&gt;Impact of the socioeconomic status on the severity and outcome of community-acquired pneumonia among Egyptian children: a cohort study&lt;/title&gt;&lt;secondary-title&gt;Infectious diseases of poverty&lt;/secondary-title&gt;&lt;/titles&gt;&lt;pages&gt;14&lt;/pages&gt;&lt;volume&gt;3&lt;/volume&gt;&lt;number&gt;1&lt;/number&gt;&lt;dates&gt;&lt;year&gt;2014&lt;/year&gt;&lt;/dates&gt;&lt;isbn&gt;2049-9957&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9" w:tooltip="Azab, 2014 #24" w:history="1">
        <w:r w:rsidR="00A00405">
          <w:rPr>
            <w:rFonts w:ascii="Times New Roman" w:hAnsi="Times New Roman" w:cs="Times New Roman"/>
            <w:noProof/>
            <w:sz w:val="24"/>
            <w:szCs w:val="24"/>
          </w:rPr>
          <w:t>29</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.Current parental smoking and family members which are more than four were among the major associate</w:t>
      </w:r>
      <w:r w:rsidR="00D31CDB">
        <w:rPr>
          <w:rFonts w:ascii="Times New Roman" w:hAnsi="Times New Roman" w:cs="Times New Roman"/>
          <w:sz w:val="24"/>
          <w:szCs w:val="24"/>
        </w:rPr>
        <w:t>d factors of pneumonia in under-</w:t>
      </w:r>
      <w:r>
        <w:rPr>
          <w:rFonts w:ascii="Times New Roman" w:hAnsi="Times New Roman" w:cs="Times New Roman"/>
          <w:sz w:val="24"/>
          <w:szCs w:val="24"/>
        </w:rPr>
        <w:t>five children</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&lt;EndNote&gt;&lt;Cite&gt;&lt;Author&gt;Geleta&lt;/Author&gt;&lt;Year&gt;2016&lt;/Year&gt;&lt;RecNum&gt;25&lt;/RecNum&gt;&lt;DisplayText&gt;[30]&lt;/DisplayText&gt;&lt;record&gt;&lt;rec-number&gt;25&lt;/rec-number&gt;&lt;foreign-keys&gt;&lt;key app="EN" db-id="9zxafswv5z5fd8edfspv0rpovf52swx9pss0"&gt;25&lt;/key&gt;&lt;/foreign-keys&gt;&lt;ref-type name="Journal Article"&gt;17&lt;/ref-type&gt;&lt;contributors&gt;&lt;authors&gt;&lt;author&gt;Geleta, Daniel&lt;/author&gt;&lt;author&gt;Tessema, Fassil&lt;/author&gt;&lt;author&gt;Ewnetu, Haimanot&lt;/author&gt;&lt;/authors&gt;&lt;/contributors&gt;&lt;titles&gt;&lt;title&gt;Determinants of Community Acquired Pneumonia among Children in Kersa District, Southwest Ethiopia: Facility Based Case Control Study&lt;/title&gt;&lt;secondary-title&gt;Journal of Pediatrics and Neonatal Care&lt;/secondary-title&gt;&lt;/titles&gt;&lt;pages&gt;00179&lt;/pages&gt;&lt;volume&gt;5&lt;/volume&gt;&lt;number&gt;2&lt;/number&gt;&lt;dates&gt;&lt;year&gt;2016&lt;/year&gt;&lt;/dates&gt;&lt;urls&gt;&lt;/urls&gt;&lt;/record&gt;&lt;/Cite&gt;&lt;/EndNote&gt;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860AA2" w:rsidRDefault="000E6381" w:rsidP="00726C79">
      <w:pPr>
        <w:spacing w:line="360" w:lineRule="auto"/>
        <w:jc w:val="both"/>
        <w:rPr>
          <w:rFonts w:ascii="Times New Roman" w:hAnsi="Times New Roman" w:cs="Times New Roman"/>
          <w:sz w:val="24"/>
          <w:szCs w:val="24"/>
        </w:rPr>
      </w:pPr>
      <w:r w:rsidRPr="00F3613C">
        <w:rPr>
          <w:rFonts w:ascii="Times New Roman" w:hAnsi="Times New Roman" w:cs="Times New Roman"/>
          <w:sz w:val="24"/>
          <w:szCs w:val="24"/>
        </w:rPr>
        <w:t>A study conducted in Jima  specialized  Hospital also proved  that family size, maternal and paternal educational level were  the major determinant factors for</w:t>
      </w:r>
      <w:r>
        <w:rPr>
          <w:rFonts w:ascii="Times New Roman" w:hAnsi="Times New Roman" w:cs="Times New Roman"/>
          <w:sz w:val="24"/>
          <w:szCs w:val="24"/>
        </w:rPr>
        <w:t xml:space="preserve"> pneumonia </w:t>
      </w:r>
      <w:r w:rsidR="00D31CDB">
        <w:rPr>
          <w:rFonts w:ascii="Times New Roman" w:hAnsi="Times New Roman" w:cs="Times New Roman"/>
          <w:sz w:val="24"/>
          <w:szCs w:val="24"/>
        </w:rPr>
        <w:t>in under-</w:t>
      </w:r>
      <w:r w:rsidRPr="00F3613C">
        <w:rPr>
          <w:rFonts w:ascii="Times New Roman" w:hAnsi="Times New Roman" w:cs="Times New Roman"/>
          <w:sz w:val="24"/>
          <w:szCs w:val="24"/>
        </w:rPr>
        <w:t>five children</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&lt;EndNote&gt;&lt;Cite&gt;&lt;Author&gt;Bekele&lt;/Author&gt;&lt;Year&gt;2017&lt;/Year&gt;&lt;RecNum&gt;26&lt;/RecNum&gt;&lt;DisplayText&gt;[31]&lt;/DisplayText&gt;&lt;record&gt;&lt;rec-number&gt;26&lt;/rec-number&gt;&lt;foreign-keys&gt;&lt;key app="EN" db-id="9zxafswv5z5fd8edfspv0rpovf52swx9pss0"&gt;26&lt;/key&gt;&lt;/foreign-keys&gt;&lt;ref-type name="Journal Article"&gt;17&lt;/ref-type&gt;&lt;contributors&gt;&lt;authors&gt;&lt;author&gt;Bekele, Firaol&lt;/author&gt;&lt;author&gt;Sinaga, Melese&lt;/author&gt;&lt;author&gt;Quadri, Javed Ahsan&lt;/author&gt;&lt;author&gt;Kumar, Abhay&lt;/author&gt;&lt;author&gt;Shariff, A&lt;/author&gt;&lt;author&gt;Malik, Tabarak&lt;/author&gt;&lt;/authors&gt;&lt;/contributors&gt;&lt;titles&gt;&lt;title&gt;Factors associated with outcomes of severe pneumonia in children aged 2 months to 59 months at jimma university specialized hospital, southwest Ethiopia&lt;/title&gt;&lt;secondary-title&gt;Current Pediatric Research&lt;/secondary-title&gt;&lt;/titles&gt;&lt;dates&gt;&lt;year&gt;2017&lt;/year&gt;&lt;/dates&gt;&lt;urls&gt;&lt;/urls&gt;&lt;/record&gt;&lt;/Cite&gt;&lt;/EndNote&gt;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1" w:tooltip="Bekele, 2017 #30" w:history="1">
        <w:r w:rsidR="00A00405">
          <w:rPr>
            <w:rFonts w:ascii="Times New Roman" w:hAnsi="Times New Roman" w:cs="Times New Roman"/>
            <w:noProof/>
            <w:sz w:val="24"/>
            <w:szCs w:val="24"/>
          </w:rPr>
          <w:t>31</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w:t>
      </w:r>
      <w:r w:rsidR="00013F21">
        <w:rPr>
          <w:rFonts w:ascii="Times New Roman" w:hAnsi="Times New Roman" w:cs="Times New Roman"/>
          <w:sz w:val="24"/>
          <w:szCs w:val="24"/>
        </w:rPr>
        <w:t xml:space="preserve"> R</w:t>
      </w:r>
      <w:r w:rsidRPr="00F3613C">
        <w:rPr>
          <w:rFonts w:ascii="Times New Roman" w:hAnsi="Times New Roman" w:cs="Times New Roman"/>
          <w:sz w:val="24"/>
          <w:szCs w:val="24"/>
        </w:rPr>
        <w:t>esidence and mother’s education had</w:t>
      </w:r>
      <w:r w:rsidR="00D31CDB">
        <w:rPr>
          <w:rFonts w:ascii="Times New Roman" w:hAnsi="Times New Roman" w:cs="Times New Roman"/>
          <w:sz w:val="24"/>
          <w:szCs w:val="24"/>
        </w:rPr>
        <w:t xml:space="preserve"> a</w:t>
      </w:r>
      <w:r w:rsidRPr="00F3613C">
        <w:rPr>
          <w:rFonts w:ascii="Times New Roman" w:hAnsi="Times New Roman" w:cs="Times New Roman"/>
          <w:sz w:val="24"/>
          <w:szCs w:val="24"/>
        </w:rPr>
        <w:t xml:space="preserve"> significant association with the prevalence of pneumonia whereas</w:t>
      </w:r>
      <w:r w:rsidR="00D31CDB">
        <w:rPr>
          <w:rFonts w:ascii="Times New Roman" w:hAnsi="Times New Roman" w:cs="Times New Roman"/>
          <w:sz w:val="24"/>
          <w:szCs w:val="24"/>
        </w:rPr>
        <w:t xml:space="preserve"> the</w:t>
      </w:r>
      <w:r w:rsidRPr="00F3613C">
        <w:rPr>
          <w:rFonts w:ascii="Times New Roman" w:hAnsi="Times New Roman" w:cs="Times New Roman"/>
          <w:sz w:val="24"/>
          <w:szCs w:val="24"/>
        </w:rPr>
        <w:t xml:space="preserve">  father’s education and occupation  were insignificant</w:t>
      </w:r>
      <w:r w:rsidR="000E67AD" w:rsidRPr="00592693">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&lt;EndNote&gt;&lt;Cite&gt;&lt;Author&gt;Fekadu&lt;/Author&gt;&lt;Year&gt;2014&lt;/Year&gt;&lt;RecNum&gt;20&lt;/RecNum&gt;&lt;DisplayText&gt;[18]&lt;/DisplayText&gt;&lt;record&gt;&lt;rec-number&gt;20&lt;/rec-number&gt;&lt;foreign-keys&gt;&lt;key app="EN" db-id="9zxafswv5z5fd8edfspv0rpovf52swx9pss0"&gt;20&lt;/key&gt;&lt;/foreign-keys&gt;&lt;ref-type name="Journal Article"&gt;17&lt;/ref-type&gt;&lt;contributors&gt;&lt;authors&gt;&lt;author&gt;Fekadu, Gedefaw Abeje&lt;/author&gt;&lt;author&gt;Terefe, Mamo Wubshet&lt;/author&gt;&lt;author&gt;Alemie, Getahun Asres&lt;/author&gt;&lt;/authors&gt;&lt;/contributors&gt;&lt;titles&gt;&lt;title&gt;Prevalence of pneumonia among under-five children in Este Town and the surrounding rural Kebeles, Northwest Ethiopia: a community based cross sectional study&lt;/title&gt;&lt;secondary-title&gt;Sci&lt;/secondary-title&gt;&lt;/titles&gt;&lt;pages&gt;150-5&lt;/pages&gt;&lt;volume&gt;2&lt;/volume&gt;&lt;number&gt;3&lt;/number&gt;&lt;dates&gt;&lt;year&gt;2014&lt;/year&gt;&lt;/dates&gt;&lt;urls&gt;&lt;/urls&gt;&lt;/record&gt;&lt;/Cite&gt;&lt;/EndNote&gt;</w:instrText>
      </w:r>
      <w:r w:rsidR="000E67AD" w:rsidRPr="00592693">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8" w:tooltip="Fekadu, 2014 #20" w:history="1">
        <w:r w:rsidR="00A00405">
          <w:rPr>
            <w:rFonts w:ascii="Times New Roman" w:hAnsi="Times New Roman" w:cs="Times New Roman"/>
            <w:noProof/>
            <w:sz w:val="24"/>
            <w:szCs w:val="24"/>
          </w:rPr>
          <w:t>18</w:t>
        </w:r>
      </w:hyperlink>
      <w:r w:rsidR="00E310F7">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C3544B" w:rsidRDefault="000E6381" w:rsidP="00726C79">
      <w:pPr>
        <w:pStyle w:val="Heading3"/>
        <w:spacing w:line="360" w:lineRule="auto"/>
        <w:jc w:val="both"/>
        <w:rPr>
          <w:rFonts w:ascii="Times New Roman" w:hAnsi="Times New Roman" w:cs="Times New Roman"/>
          <w:color w:val="auto"/>
          <w:sz w:val="24"/>
          <w:szCs w:val="24"/>
        </w:rPr>
      </w:pPr>
      <w:bookmarkStart w:id="30" w:name="_Toc6725444"/>
      <w:bookmarkStart w:id="31" w:name="_Toc32932069"/>
      <w:r w:rsidRPr="00C3544B">
        <w:rPr>
          <w:rFonts w:ascii="Times New Roman" w:hAnsi="Times New Roman" w:cs="Times New Roman"/>
          <w:color w:val="auto"/>
          <w:sz w:val="24"/>
          <w:szCs w:val="24"/>
        </w:rPr>
        <w:t>2</w:t>
      </w:r>
      <w:r w:rsidR="00707DB5">
        <w:rPr>
          <w:rFonts w:ascii="Times New Roman" w:hAnsi="Times New Roman" w:cs="Times New Roman"/>
          <w:color w:val="auto"/>
          <w:sz w:val="24"/>
          <w:szCs w:val="24"/>
        </w:rPr>
        <w:t>.2.2 Preexisting medical and co-</w:t>
      </w:r>
      <w:r w:rsidRPr="00C3544B">
        <w:rPr>
          <w:rFonts w:ascii="Times New Roman" w:hAnsi="Times New Roman" w:cs="Times New Roman"/>
          <w:color w:val="auto"/>
          <w:sz w:val="24"/>
          <w:szCs w:val="24"/>
        </w:rPr>
        <w:t>morbid conditions</w:t>
      </w:r>
      <w:bookmarkEnd w:id="30"/>
      <w:bookmarkEnd w:id="31"/>
    </w:p>
    <w:p w:rsidR="000E6381" w:rsidRPr="00A17497" w:rsidRDefault="000E6381" w:rsidP="00726C79">
      <w:pPr>
        <w:spacing w:line="360" w:lineRule="auto"/>
        <w:jc w:val="both"/>
        <w:rPr>
          <w:rFonts w:ascii="Times New Roman" w:hAnsi="Times New Roman" w:cs="Times New Roman"/>
          <w:sz w:val="24"/>
          <w:szCs w:val="24"/>
        </w:rPr>
      </w:pPr>
      <w:r w:rsidRPr="00D86C3A">
        <w:rPr>
          <w:rFonts w:ascii="Times New Roman" w:hAnsi="Times New Roman" w:cs="Times New Roman"/>
          <w:sz w:val="24"/>
          <w:szCs w:val="24"/>
        </w:rPr>
        <w:t>As indicated by different studies co morbid and pre</w:t>
      </w:r>
      <w:r w:rsidR="00707DB5">
        <w:rPr>
          <w:rFonts w:ascii="Times New Roman" w:hAnsi="Times New Roman" w:cs="Times New Roman"/>
          <w:sz w:val="24"/>
          <w:szCs w:val="24"/>
        </w:rPr>
        <w:t>-</w:t>
      </w:r>
      <w:r w:rsidRPr="00D86C3A">
        <w:rPr>
          <w:rFonts w:ascii="Times New Roman" w:hAnsi="Times New Roman" w:cs="Times New Roman"/>
          <w:sz w:val="24"/>
          <w:szCs w:val="24"/>
        </w:rPr>
        <w:t>existing medical conditions were among the major determinant</w:t>
      </w:r>
      <w:r w:rsidR="00D5308D">
        <w:rPr>
          <w:rFonts w:ascii="Times New Roman" w:hAnsi="Times New Roman" w:cs="Times New Roman"/>
          <w:sz w:val="24"/>
          <w:szCs w:val="24"/>
        </w:rPr>
        <w:t xml:space="preserve"> factors for pneumonia in under-</w:t>
      </w:r>
      <w:r w:rsidRPr="00D86C3A">
        <w:rPr>
          <w:rFonts w:ascii="Times New Roman" w:hAnsi="Times New Roman" w:cs="Times New Roman"/>
          <w:sz w:val="24"/>
          <w:szCs w:val="24"/>
        </w:rPr>
        <w:t>five children.</w:t>
      </w:r>
      <w:r w:rsidR="00707DB5">
        <w:rPr>
          <w:rFonts w:ascii="Times New Roman" w:hAnsi="Times New Roman" w:cs="Times New Roman"/>
          <w:sz w:val="24"/>
          <w:szCs w:val="24"/>
        </w:rPr>
        <w:t>Co-</w:t>
      </w:r>
      <w:r w:rsidRPr="00D86C3A">
        <w:rPr>
          <w:rFonts w:ascii="Times New Roman" w:hAnsi="Times New Roman" w:cs="Times New Roman"/>
          <w:sz w:val="24"/>
          <w:szCs w:val="24"/>
        </w:rPr>
        <w:t>morbid infections such as prematurity,</w:t>
      </w:r>
      <w:r w:rsidR="00EE4E88">
        <w:rPr>
          <w:rFonts w:ascii="Times New Roman" w:hAnsi="Times New Roman" w:cs="Times New Roman"/>
          <w:sz w:val="24"/>
          <w:szCs w:val="24"/>
        </w:rPr>
        <w:t xml:space="preserve"> HIV infection,</w:t>
      </w:r>
      <w:r w:rsidR="008E21A0">
        <w:rPr>
          <w:rFonts w:ascii="Times New Roman" w:hAnsi="Times New Roman" w:cs="Times New Roman"/>
          <w:sz w:val="24"/>
          <w:szCs w:val="24"/>
        </w:rPr>
        <w:t xml:space="preserve"> congenital heart disease</w:t>
      </w:r>
      <w:r w:rsidR="00707DB5">
        <w:rPr>
          <w:rFonts w:ascii="Times New Roman" w:hAnsi="Times New Roman" w:cs="Times New Roman"/>
          <w:sz w:val="24"/>
          <w:szCs w:val="24"/>
        </w:rPr>
        <w:t>,</w:t>
      </w:r>
      <w:r w:rsidRPr="00D86C3A">
        <w:rPr>
          <w:rFonts w:ascii="Times New Roman" w:hAnsi="Times New Roman" w:cs="Times New Roman"/>
          <w:sz w:val="24"/>
          <w:szCs w:val="24"/>
        </w:rPr>
        <w:t>and malnutrition were often required prolonged hospitalization</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&lt;EndNote&gt;&lt;Cite&gt;&lt;Author&gt;Murni&lt;/Author&gt;&lt;Year&gt;2015&lt;/Year&gt;&lt;RecNum&gt;29&lt;/RecNum&gt;&lt;DisplayText&gt;[31, 32]&lt;/DisplayText&gt;&lt;record&gt;&lt;rec-number&gt;29&lt;/rec-number&gt;&lt;foreign-keys&gt;&lt;key app="EN" db-id="9zxafswv5z5fd8edfspv0rpovf52swx9pss0"&gt;29&lt;/key&gt;&lt;/foreign-keys&gt;&lt;ref-type name="Journal Article"&gt;17&lt;/ref-type&gt;&lt;contributors&gt;&lt;authors&gt;&lt;author&gt;Murni, Indah K&lt;/author&gt;&lt;author&gt;Duke, Trevor&lt;/author&gt;&lt;author&gt;Kinney, Sharon&lt;/author&gt;&lt;author&gt;Daley, Andrew J&lt;/author&gt;&lt;author&gt;Soenarto, Yati&lt;/author&gt;&lt;/authors&gt;&lt;/contributors&gt;&lt;titles&gt;&lt;title&gt;Reducing hospital-acquired infections and improving the rational use of antibiotics in a developing country: an effectiveness study&lt;/title&gt;&lt;secondary-title&gt;Archives of disease in childhood&lt;/secondary-title&gt;&lt;/titles&gt;&lt;pages&gt;454-459&lt;/pages&gt;&lt;volume&gt;100&lt;/volume&gt;&lt;number&gt;5&lt;/number&gt;&lt;dates&gt;&lt;year&gt;2015&lt;/year&gt;&lt;/dates&gt;&lt;isbn&gt;0003-9888&lt;/isbn&gt;&lt;urls&gt;&lt;/urls&gt;&lt;/record&gt;&lt;/Cite&gt;&lt;Cite&gt;&lt;Author&gt;Bekele&lt;/Author&gt;&lt;Year&gt;2017&lt;/Year&gt;&lt;RecNum&gt;30&lt;/RecNum&gt;&lt;record&gt;&lt;rec-number&gt;30&lt;/rec-number&gt;&lt;foreign-keys&gt;&lt;key app="EN" db-id="9zxafswv5z5fd8edfspv0rpovf52swx9pss0"&gt;30&lt;/key&gt;&lt;/foreign-keys&gt;&lt;ref-type name="Journal Article"&gt;17&lt;/ref-type&gt;&lt;contributors&gt;&lt;authors&gt;&lt;author&gt;Bekele, Firaol&lt;/author&gt;&lt;author&gt;Sinaga, Melese&lt;/author&gt;&lt;author&gt;Quadri, Javed Ahsan&lt;/author&gt;&lt;author&gt;Kumar, Abhay&lt;/author&gt;&lt;author&gt;Shariff, A&lt;/author&gt;&lt;author&gt;Malik, Tabarak&lt;/author&gt;&lt;/authors&gt;&lt;/contributors&gt;&lt;titles&gt;&lt;title&gt;Factors associated with outcomes of severe pneumonia in children aged 2 months to 59 months at jimma university specialized hospital, southwest Ethiopia&lt;/title&gt;&lt;secondary-title&gt;Current Pediatric Research&lt;/secondary-title&gt;&lt;/titles&gt;&lt;dates&gt;&lt;year&gt;2017&lt;/year&gt;&lt;/dates&gt;&lt;urls&gt;&lt;/urls&gt;&lt;/record&gt;&lt;/Cite&gt;&lt;/EndNote&gt;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1" w:tooltip="Bekele, 2017 #30" w:history="1">
        <w:r w:rsidR="00A00405">
          <w:rPr>
            <w:rFonts w:ascii="Times New Roman" w:hAnsi="Times New Roman" w:cs="Times New Roman"/>
            <w:noProof/>
            <w:sz w:val="24"/>
            <w:szCs w:val="24"/>
          </w:rPr>
          <w:t>31</w:t>
        </w:r>
      </w:hyperlink>
      <w:r w:rsidR="001533AA">
        <w:rPr>
          <w:rFonts w:ascii="Times New Roman" w:hAnsi="Times New Roman" w:cs="Times New Roman"/>
          <w:noProof/>
          <w:sz w:val="24"/>
          <w:szCs w:val="24"/>
        </w:rPr>
        <w:t xml:space="preserve">, </w:t>
      </w:r>
      <w:hyperlink w:anchor="_ENREF_32" w:tooltip="Murni, 2015 #29" w:history="1">
        <w:r w:rsidR="00A00405">
          <w:rPr>
            <w:rFonts w:ascii="Times New Roman" w:hAnsi="Times New Roman" w:cs="Times New Roman"/>
            <w:noProof/>
            <w:sz w:val="24"/>
            <w:szCs w:val="24"/>
          </w:rPr>
          <w:t>32</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F00A82" w:rsidRDefault="000E6381" w:rsidP="00726C79">
      <w:pPr>
        <w:spacing w:line="360" w:lineRule="auto"/>
        <w:jc w:val="both"/>
        <w:rPr>
          <w:rFonts w:ascii="Times New Roman" w:hAnsi="Times New Roman" w:cs="Times New Roman"/>
          <w:sz w:val="24"/>
          <w:szCs w:val="24"/>
        </w:rPr>
      </w:pPr>
      <w:r w:rsidRPr="0047647A">
        <w:rPr>
          <w:rFonts w:ascii="Times New Roman" w:hAnsi="Times New Roman" w:cs="Times New Roman"/>
          <w:sz w:val="24"/>
          <w:szCs w:val="24"/>
        </w:rPr>
        <w:t>Lancet Glob</w:t>
      </w:r>
      <w:r>
        <w:rPr>
          <w:rFonts w:ascii="Times New Roman" w:hAnsi="Times New Roman" w:cs="Times New Roman"/>
          <w:sz w:val="24"/>
          <w:szCs w:val="24"/>
        </w:rPr>
        <w:t>al Health of 2019 reported</w:t>
      </w:r>
      <w:r w:rsidRPr="0047647A">
        <w:rPr>
          <w:rFonts w:ascii="Times New Roman" w:hAnsi="Times New Roman" w:cs="Times New Roman"/>
          <w:sz w:val="24"/>
          <w:szCs w:val="24"/>
        </w:rPr>
        <w:t xml:space="preserve"> that malnutrition was among the key risk factors for pn</w:t>
      </w:r>
      <w:r w:rsidR="00707DB5">
        <w:rPr>
          <w:rFonts w:ascii="Times New Roman" w:hAnsi="Times New Roman" w:cs="Times New Roman"/>
          <w:sz w:val="24"/>
          <w:szCs w:val="24"/>
        </w:rPr>
        <w:t>eumonia in under-</w:t>
      </w:r>
      <w:r w:rsidRPr="0047647A">
        <w:rPr>
          <w:rFonts w:ascii="Times New Roman" w:hAnsi="Times New Roman" w:cs="Times New Roman"/>
          <w:sz w:val="24"/>
          <w:szCs w:val="24"/>
        </w:rPr>
        <w:t>five children</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&lt;EndNote&gt;&lt;Cite&gt;&lt;Author&gt;McAllister&lt;/Author&gt;&lt;Year&gt;2019&lt;/Year&gt;&lt;RecNum&gt;31&lt;/RecNum&gt;&lt;DisplayText&gt;[16]&lt;/DisplayText&gt;&lt;record&gt;&lt;rec-number&gt;31&lt;/rec-number&gt;&lt;foreign-keys&gt;&lt;key app="EN" db-id="9zxafswv5z5fd8edfspv0rpovf52swx9pss0"&gt;31&lt;/key&gt;&lt;/foreign-keys&gt;&lt;ref-type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6" w:tooltip="McAllister, 2019 #60" w:history="1">
        <w:r w:rsidR="00A00405">
          <w:rPr>
            <w:rFonts w:ascii="Times New Roman" w:hAnsi="Times New Roman" w:cs="Times New Roman"/>
            <w:noProof/>
            <w:sz w:val="24"/>
            <w:szCs w:val="24"/>
          </w:rPr>
          <w:t>16</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 A systematic data review conducted in 2015,Ethiopia also supported that malnutrition was one of the major risk factor</w:t>
      </w:r>
      <w:r w:rsidR="00707DB5">
        <w:rPr>
          <w:rFonts w:ascii="Times New Roman" w:hAnsi="Times New Roman" w:cs="Times New Roman"/>
          <w:sz w:val="24"/>
          <w:szCs w:val="24"/>
        </w:rPr>
        <w:t>s for pneumonia in under-</w:t>
      </w:r>
      <w:r>
        <w:rPr>
          <w:rFonts w:ascii="Times New Roman" w:hAnsi="Times New Roman" w:cs="Times New Roman"/>
          <w:sz w:val="24"/>
          <w:szCs w:val="24"/>
        </w:rPr>
        <w:t>five children</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&lt;EndNote&gt;&lt;Cite&gt;&lt;Author&gt;Gebretsadik&lt;/Author&gt;&lt;Year&gt;2015&lt;/Year&gt;&lt;RecNum&gt;62&lt;/RecNum&gt;&lt;DisplayText&gt;[33]&lt;/DisplayText&gt;&lt;record&gt;&lt;rec-number&gt;62&lt;/rec-number&gt;&lt;foreign-keys&gt;&lt;key app="EN" db-id="9zxafswv5z5fd8edfspv0rpovf52swx9pss0"&gt;62&lt;/key&gt;&lt;/foreign-keys&gt;&lt;ref-type name="Journal Article"&gt;17&lt;/ref-type&gt;&lt;contributors&gt;&lt;authors&gt;&lt;author&gt;Gebretsadik, A&lt;/author&gt;&lt;author&gt;Worku, A&lt;/author&gt;&lt;author&gt;Berhane, Y&lt;/author&gt;&lt;author&gt;Morries, L&lt;/author&gt;&lt;author&gt;Cassano, P&lt;/author&gt;&lt;author&gt;Henderson, T&lt;/author&gt;&lt;author&gt;Stalker, C&lt;/author&gt;&lt;author&gt;Elander, J&lt;/author&gt;&lt;/authors&gt;&lt;/contributors&gt;&lt;titles&gt;&lt;title&gt;Factors associated with acute respiratory infection in children under the age of 5 years: evidence from the 2011 Ethiopia demographic and health survey [corrigendum]&lt;/title&gt;&lt;secondary-title&gt;Neuropsychiatr Dis Treat&lt;/secondary-title&gt;&lt;/titles&gt;&lt;pages&gt;2159-75&lt;/pages&gt;&lt;volume&gt;11&lt;/volume&gt;&lt;dates&gt;&lt;year&gt;2015&lt;/year&gt;&lt;/dates&gt;&lt;urls&gt;&lt;/urls&gt;&lt;/record&gt;&lt;/Cite&gt;&lt;/EndNote&gt;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3" w:tooltip="Gebretsadik, 2015 #62" w:history="1">
        <w:r w:rsidR="00A00405">
          <w:rPr>
            <w:rFonts w:ascii="Times New Roman" w:hAnsi="Times New Roman" w:cs="Times New Roman"/>
            <w:noProof/>
            <w:sz w:val="24"/>
            <w:szCs w:val="24"/>
          </w:rPr>
          <w:t>33</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sidR="00F00A82">
        <w:rPr>
          <w:rFonts w:ascii="Times New Roman" w:hAnsi="Times New Roman" w:cs="Times New Roman"/>
          <w:sz w:val="24"/>
          <w:szCs w:val="24"/>
        </w:rPr>
        <w:t xml:space="preserve">. </w:t>
      </w:r>
    </w:p>
    <w:p w:rsidR="000E6381" w:rsidRPr="00A17497" w:rsidRDefault="000E6381" w:rsidP="00726C79">
      <w:pPr>
        <w:spacing w:before="240" w:line="360" w:lineRule="auto"/>
        <w:jc w:val="both"/>
        <w:rPr>
          <w:rFonts w:ascii="Times New Roman" w:hAnsi="Times New Roman" w:cs="Times New Roman"/>
          <w:sz w:val="24"/>
          <w:szCs w:val="24"/>
        </w:rPr>
      </w:pPr>
      <w:r w:rsidRPr="00D86C3A">
        <w:rPr>
          <w:rFonts w:ascii="Times New Roman" w:hAnsi="Times New Roman" w:cs="Times New Roman"/>
          <w:sz w:val="24"/>
          <w:szCs w:val="24"/>
        </w:rPr>
        <w:t>A</w:t>
      </w:r>
      <w:r w:rsidR="00707DB5">
        <w:rPr>
          <w:rFonts w:ascii="Times New Roman" w:hAnsi="Times New Roman" w:cs="Times New Roman"/>
          <w:sz w:val="24"/>
          <w:szCs w:val="24"/>
        </w:rPr>
        <w:t xml:space="preserve"> case-</w:t>
      </w:r>
      <w:r>
        <w:rPr>
          <w:rFonts w:ascii="Times New Roman" w:hAnsi="Times New Roman" w:cs="Times New Roman"/>
          <w:sz w:val="24"/>
          <w:szCs w:val="24"/>
        </w:rPr>
        <w:t>control study co</w:t>
      </w:r>
      <w:r w:rsidR="00707DB5">
        <w:rPr>
          <w:rFonts w:ascii="Times New Roman" w:hAnsi="Times New Roman" w:cs="Times New Roman"/>
          <w:sz w:val="24"/>
          <w:szCs w:val="24"/>
        </w:rPr>
        <w:t>nducted in Kenya showed that co-morbidity  such as protein-</w:t>
      </w:r>
      <w:r>
        <w:rPr>
          <w:rFonts w:ascii="Times New Roman" w:hAnsi="Times New Roman" w:cs="Times New Roman"/>
          <w:sz w:val="24"/>
          <w:szCs w:val="24"/>
        </w:rPr>
        <w:t>energy malnutrition and HIV/AIDS had</w:t>
      </w:r>
      <w:r w:rsidR="00707DB5">
        <w:rPr>
          <w:rFonts w:ascii="Times New Roman" w:hAnsi="Times New Roman" w:cs="Times New Roman"/>
          <w:sz w:val="24"/>
          <w:szCs w:val="24"/>
        </w:rPr>
        <w:t xml:space="preserve"> a</w:t>
      </w:r>
      <w:r>
        <w:rPr>
          <w:rFonts w:ascii="Times New Roman" w:hAnsi="Times New Roman" w:cs="Times New Roman"/>
          <w:sz w:val="24"/>
          <w:szCs w:val="24"/>
        </w:rPr>
        <w:t xml:space="preserve"> significant asso</w:t>
      </w:r>
      <w:r w:rsidR="00707DB5">
        <w:rPr>
          <w:rFonts w:ascii="Times New Roman" w:hAnsi="Times New Roman" w:cs="Times New Roman"/>
          <w:sz w:val="24"/>
          <w:szCs w:val="24"/>
        </w:rPr>
        <w:t>ciation with pneumonia in under-</w:t>
      </w:r>
      <w:r>
        <w:rPr>
          <w:rFonts w:ascii="Times New Roman" w:hAnsi="Times New Roman" w:cs="Times New Roman"/>
          <w:sz w:val="24"/>
          <w:szCs w:val="24"/>
        </w:rPr>
        <w:t xml:space="preserve">five </w:t>
      </w:r>
      <w:r>
        <w:rPr>
          <w:rFonts w:ascii="Times New Roman" w:hAnsi="Times New Roman" w:cs="Times New Roman"/>
          <w:sz w:val="24"/>
          <w:szCs w:val="24"/>
        </w:rPr>
        <w:lastRenderedPageBreak/>
        <w:t>children</w:t>
      </w:r>
      <w:r w:rsidR="000E67AD" w:rsidRPr="00592693">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&lt;EndNote&gt;&lt;Cite&gt;&lt;Author&gt;Onyango&lt;/Author&gt;&lt;Year&gt;2012&lt;/Year&gt;&lt;RecNum&gt;50&lt;/RecNum&gt;&lt;DisplayText&gt;[13]&lt;/DisplayText&gt;&lt;record&gt;&lt;rec-number&gt;50&lt;/rec-number&gt;&lt;foreign-keys&gt;&lt;key app="EN" db-id="9zxafswv5z5fd8edfspv0rpovf52swx9pss0"&gt;50&lt;/key&gt;&lt;/foreign-keys&gt;&lt;ref-type name="Journal Article"&gt;17&lt;/ref-type&gt;&lt;contributors&gt;&lt;authors&gt;&lt;author&gt;Onyango, Dickens&lt;/author&gt;&lt;author&gt;Kikuvi, Gideon&lt;/author&gt;&lt;author&gt;Amukoye, Evans&lt;/author&gt;&lt;author&gt;Omolo, Jared&lt;/author&gt;&lt;/authors&gt;&lt;/contributors&gt;&lt;titles&gt;&lt;title&gt;Risk factors of severe pneumonia among children aged 2-59 months in western Kenya: a case control study&lt;/title&gt;&lt;secondary-title&gt;Pan African Medical Journal&lt;/secondary-title&gt;&lt;/titles&gt;&lt;volume&gt;13&lt;/volume&gt;&lt;number&gt;1&lt;/number&gt;&lt;dates&gt;&lt;year&gt;2012&lt;/year&gt;&lt;/dates&gt;&lt;isbn&gt;1937-8688&lt;/isbn&gt;&lt;urls&gt;&lt;/urls&gt;&lt;/record&gt;&lt;/Cite&gt;&lt;/EndNote&gt;</w:instrText>
      </w:r>
      <w:r w:rsidR="000E67AD" w:rsidRPr="00592693">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3" w:tooltip="Onyango, 2012 #50" w:history="1">
        <w:r w:rsidR="00A00405">
          <w:rPr>
            <w:rFonts w:ascii="Times New Roman" w:hAnsi="Times New Roman" w:cs="Times New Roman"/>
            <w:noProof/>
            <w:sz w:val="24"/>
            <w:szCs w:val="24"/>
          </w:rPr>
          <w:t>13</w:t>
        </w:r>
      </w:hyperlink>
      <w:r w:rsidR="00E310F7">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sidR="00A510D4">
        <w:rPr>
          <w:rFonts w:ascii="Times New Roman" w:hAnsi="Times New Roman" w:cs="Times New Roman"/>
          <w:sz w:val="24"/>
          <w:szCs w:val="24"/>
        </w:rPr>
        <w:t xml:space="preserve">.Similar </w:t>
      </w:r>
      <w:r w:rsidRPr="00592693">
        <w:rPr>
          <w:rFonts w:ascii="Times New Roman" w:hAnsi="Times New Roman" w:cs="Times New Roman"/>
          <w:sz w:val="24"/>
          <w:szCs w:val="24"/>
        </w:rPr>
        <w:t>study found that children with HIV/AIDS were six times risky to develop sever</w:t>
      </w:r>
      <w:r w:rsidR="005A427D">
        <w:rPr>
          <w:rFonts w:ascii="Times New Roman" w:hAnsi="Times New Roman" w:cs="Times New Roman"/>
          <w:sz w:val="24"/>
          <w:szCs w:val="24"/>
        </w:rPr>
        <w:t>e</w:t>
      </w:r>
      <w:r w:rsidRPr="00592693">
        <w:rPr>
          <w:rFonts w:ascii="Times New Roman" w:hAnsi="Times New Roman" w:cs="Times New Roman"/>
          <w:sz w:val="24"/>
          <w:szCs w:val="24"/>
        </w:rPr>
        <w:t xml:space="preserve"> pneumonia</w:t>
      </w:r>
      <w:r w:rsidR="005A427D">
        <w:rPr>
          <w:rFonts w:ascii="Times New Roman" w:hAnsi="Times New Roman" w:cs="Times New Roman"/>
          <w:sz w:val="24"/>
          <w:szCs w:val="24"/>
        </w:rPr>
        <w:t xml:space="preserve"> and six-</w:t>
      </w:r>
      <w:r>
        <w:rPr>
          <w:rFonts w:ascii="Times New Roman" w:hAnsi="Times New Roman" w:cs="Times New Roman"/>
          <w:sz w:val="24"/>
          <w:szCs w:val="24"/>
        </w:rPr>
        <w:t>fold risk for death</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&lt;EndNote&gt;&lt;Cite&gt;&lt;Author&gt;Theodoratou&lt;/Author&gt;&lt;Year&gt;2014&lt;/Year&gt;&lt;RecNum&gt;63&lt;/RecNum&gt;&lt;DisplayText&gt;[34]&lt;/DisplayText&gt;&lt;record&gt;&lt;rec-number&gt;63&lt;/rec-number&gt;&lt;foreign-keys&gt;&lt;key app="EN" db-id="9zxafswv5z5fd8edfspv0rpovf52swx9pss0"&gt;63&lt;/key&gt;&lt;/foreign-keys&gt;&lt;ref-type name="Journal Article"&gt;17&lt;/ref-type&gt;&lt;contributors&gt;&lt;authors&gt;&lt;author&gt;Theodoratou, Evropi&lt;/author&gt;&lt;author&gt;McAllister, David A&lt;/author&gt;&lt;author&gt;Reed, Craig&lt;/author&gt;&lt;author&gt;Adeloye, Davies O&lt;/author&gt;&lt;author&gt;Rudan, Igor&lt;/author&gt;&lt;author&gt;Muhe, Lulu M&lt;/author&gt;&lt;author&gt;Madhi, Shabir A&lt;/author&gt;&lt;author&gt;Campbell, Harry&lt;/author&gt;&lt;author&gt;Nair, Harish&lt;/author&gt;&lt;/authors&gt;&lt;/contributors&gt;&lt;titles&gt;&lt;title&gt;Global, regional, and national estimates of pneumonia burden in HIV-infected children in 2010: a meta-analysis and modelling study&lt;/title&gt;&lt;secondary-title&gt;The Lancet Infectious Diseases&lt;/secondary-title&gt;&lt;/titles&gt;&lt;pages&gt;1250-1258&lt;/pages&gt;&lt;volume&gt;14&lt;/volume&gt;&lt;number&gt;12&lt;/number&gt;&lt;dates&gt;&lt;year&gt;2014&lt;/year&gt;&lt;/dates&gt;&lt;isbn&gt;1473-3099&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4" w:tooltip="Theodoratou, 2014 #63" w:history="1">
        <w:r w:rsidR="00A00405">
          <w:rPr>
            <w:rFonts w:ascii="Times New Roman" w:hAnsi="Times New Roman" w:cs="Times New Roman"/>
            <w:noProof/>
            <w:sz w:val="24"/>
            <w:szCs w:val="24"/>
          </w:rPr>
          <w:t>34</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F00A82" w:rsidRDefault="00A510D4" w:rsidP="00726C79">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Another</w:t>
      </w:r>
      <w:r w:rsidR="00564BA9">
        <w:rPr>
          <w:rFonts w:ascii="Times New Roman" w:hAnsi="Times New Roman" w:cs="Times New Roman"/>
          <w:sz w:val="24"/>
          <w:szCs w:val="24"/>
        </w:rPr>
        <w:t xml:space="preserve"> </w:t>
      </w:r>
      <w:r w:rsidR="000E6381">
        <w:rPr>
          <w:rFonts w:ascii="Times New Roman" w:hAnsi="Times New Roman" w:cs="Times New Roman"/>
          <w:sz w:val="24"/>
          <w:szCs w:val="24"/>
        </w:rPr>
        <w:t>study conducted in Kersa</w:t>
      </w:r>
      <w:r w:rsidR="004C4245">
        <w:rPr>
          <w:rFonts w:ascii="Times New Roman" w:hAnsi="Times New Roman" w:cs="Times New Roman"/>
          <w:sz w:val="24"/>
          <w:szCs w:val="24"/>
        </w:rPr>
        <w:t xml:space="preserve">, </w:t>
      </w:r>
      <w:r w:rsidR="00707DB5">
        <w:rPr>
          <w:rFonts w:ascii="Times New Roman" w:hAnsi="Times New Roman" w:cs="Times New Roman"/>
          <w:sz w:val="24"/>
          <w:szCs w:val="24"/>
        </w:rPr>
        <w:t>South</w:t>
      </w:r>
      <w:r w:rsidR="000E6381">
        <w:rPr>
          <w:rFonts w:ascii="Times New Roman" w:hAnsi="Times New Roman" w:cs="Times New Roman"/>
          <w:sz w:val="24"/>
          <w:szCs w:val="24"/>
        </w:rPr>
        <w:t>west Ethiopia reported that wasting, lack of Zink supplementation and previous upper respiratory tract infection were the major risk factors to acquire pneumonia</w:t>
      </w:r>
      <w:r w:rsidR="000E67AD" w:rsidRPr="00405F9B">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&lt;EndNote&gt;&lt;Cite&gt;&lt;Author&gt;Geleta&lt;/Author&gt;&lt;Year&gt;2016&lt;/Year&gt;&lt;RecNum&gt;49&lt;/RecNum&gt;&lt;DisplayText&gt;[30]&lt;/DisplayText&gt;&lt;record&gt;&lt;rec-number&gt;49&lt;/rec-number&gt;&lt;foreign-keys&gt;&lt;key app="EN" db-id="9zxafswv5z5fd8edfspv0rpovf52swx9pss0"&gt;49&lt;/key&gt;&lt;/foreign-keys&gt;&lt;ref-type name="Journal Article"&gt;17&lt;/ref-type&gt;&lt;contributors&gt;&lt;authors&gt;&lt;author&gt;Geleta, Daniel&lt;/author&gt;&lt;author&gt;Tessema, Fassil&lt;/author&gt;&lt;author&gt;Ewnetu, Haimanot&lt;/author&gt;&lt;/authors&gt;&lt;/contributors&gt;&lt;titles&gt;&lt;title&gt;Determinants of Community Acquired Pneumonia among Children in Kersa District, Southwest Ethiopia: Facility Based Case Control Study&lt;/title&gt;&lt;secondary-title&gt;Journal of Pediatrics and Neonatal Care&lt;/secondary-title&gt;&lt;/titles&gt;&lt;pages&gt;00179&lt;/pages&gt;&lt;volume&gt;5&lt;/volume&gt;&lt;number&gt;2&lt;/number&gt;&lt;dates&gt;&lt;year&gt;2016&lt;/year&gt;&lt;/dates&gt;&lt;urls&gt;&lt;/urls&gt;&lt;/record&gt;&lt;/Cite&gt;&lt;/EndNote&gt;</w:instrText>
      </w:r>
      <w:r w:rsidR="000E67AD" w:rsidRPr="00405F9B">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r w:rsidR="000E67AD" w:rsidRPr="00405F9B">
        <w:rPr>
          <w:rFonts w:ascii="Times New Roman" w:hAnsi="Times New Roman" w:cs="Times New Roman"/>
          <w:sz w:val="24"/>
          <w:szCs w:val="24"/>
        </w:rPr>
        <w:fldChar w:fldCharType="end"/>
      </w:r>
      <w:r w:rsidR="000E6381" w:rsidRPr="00405F9B">
        <w:rPr>
          <w:rFonts w:ascii="Times New Roman" w:hAnsi="Times New Roman" w:cs="Times New Roman"/>
          <w:sz w:val="24"/>
          <w:szCs w:val="24"/>
        </w:rPr>
        <w:t>.</w:t>
      </w:r>
      <w:r w:rsidR="00707DB5">
        <w:rPr>
          <w:rFonts w:ascii="Times New Roman" w:hAnsi="Times New Roman" w:cs="Times New Roman"/>
          <w:sz w:val="24"/>
          <w:szCs w:val="24"/>
        </w:rPr>
        <w:t>Under-</w:t>
      </w:r>
      <w:r w:rsidR="000E6381" w:rsidRPr="002F333B">
        <w:rPr>
          <w:rFonts w:ascii="Times New Roman" w:hAnsi="Times New Roman" w:cs="Times New Roman"/>
          <w:sz w:val="24"/>
          <w:szCs w:val="24"/>
        </w:rPr>
        <w:t>five children who had diarrhea and lower respiratory infections previously were at high risk of ac</w:t>
      </w:r>
      <w:r w:rsidR="00F771C0">
        <w:rPr>
          <w:rFonts w:ascii="Times New Roman" w:hAnsi="Times New Roman" w:cs="Times New Roman"/>
          <w:sz w:val="24"/>
          <w:szCs w:val="24"/>
        </w:rPr>
        <w:t>quiring pneumonia; that is; 5.29</w:t>
      </w:r>
      <w:r w:rsidR="000E6381" w:rsidRPr="002F333B">
        <w:rPr>
          <w:rFonts w:ascii="Times New Roman" w:hAnsi="Times New Roman" w:cs="Times New Roman"/>
          <w:sz w:val="24"/>
          <w:szCs w:val="24"/>
        </w:rPr>
        <w:t xml:space="preserve"> and 3.04 times respectively</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&lt;EndNote&gt;&lt;Cite&gt;&lt;Author&gt;Dadi&lt;/Author&gt;&lt;Year&gt;2014&lt;/Year&gt;&lt;RecNum&gt;51&lt;/RecNum&gt;&lt;DisplayText&gt;[17, 35]&lt;/DisplayText&gt;&lt;record&gt;&lt;rec-number&gt;51&lt;/rec-number&gt;&lt;foreign-keys&gt;&lt;key app="EN" db-id="9zxafswv5z5fd8edfspv0rpovf52swx9pss0"&gt;51&lt;/key&gt;&lt;/foreign-keys&gt;&lt;ref-type name="Journal Article"&gt;17&lt;/ref-type&gt;&lt;contributors&gt;&lt;authors&gt;&lt;author&gt;Dadi, Abel Fekadu&lt;/author&gt;&lt;author&gt;Kebede, Yigzaw&lt;/author&gt;&lt;author&gt;Birhanu, Zelalem&lt;/author&gt;&lt;/authors&gt;&lt;/contributors&gt;&lt;titles&gt;&lt;title&gt;Determinants of pneumonia in children aged two months to five years in urban areas of Oromia Zone, Amhara Region, Ethiopia&lt;/title&gt;&lt;secondary-title&gt;Open Access Library Journal&lt;/secondary-title&gt;&lt;/titles&gt;&lt;pages&gt;1&lt;/pages&gt;&lt;volume&gt;1&lt;/volume&gt;&lt;number&gt;08&lt;/number&gt;&lt;dates&gt;&lt;year&gt;2014&lt;/year&gt;&lt;/dates&gt;&lt;urls&gt;&lt;/urls&gt;&lt;/record&gt;&lt;/Cite&gt;&lt;Cite&gt;&lt;Author&gt;Shibre&lt;/Author&gt;&lt;Year&gt;2015&lt;/Year&gt;&lt;RecNum&gt;47&lt;/RecNum&gt;&lt;record&gt;&lt;rec-number&gt;47&lt;/rec-number&gt;&lt;foreign-keys&gt;&lt;key app="EN" db-id="9zxafswv5z5fd8edfspv0rpovf52swx9pss0"&gt;47&lt;/key&gt;&lt;/foreign-keys&gt;&lt;ref-type name="Unpublished Work"&gt;34&lt;/ref-type&gt;&lt;contributors&gt;&lt;authors&gt;&lt;author&gt;Gebretsadik Shibre&lt;/author&gt;&lt;/authors&gt;&lt;/contributors&gt;&lt;titles&gt;&lt;title&gt;ASSESSMENT OF THE PREVALENCE AND ASSOCIATED FACTORS OF PNEUMONIA IN CHILDREN 2TO 59 MONTHS OLD, DEBREBERHAN DISTRICT, NORTH EAST ETHIOPIA.&lt;/title&gt;&lt;tertiary-title&gt;REPRODUCTIVE HEALTH&lt;/tertiary-title&gt;&lt;/titles&gt;&lt;dates&gt;&lt;year&gt;2015&lt;/year&gt;&lt;/dates&gt;&lt;publisher&gt;ADDIS ABABA UNIVERSITY&lt;/publisher&gt;&lt;urls&gt;&lt;/urls&gt;&lt;/record&gt;&lt;/Cite&gt;&lt;/EndNote&gt;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17" w:tooltip="Shibre, 2015 #47" w:history="1">
        <w:r w:rsidR="00A00405">
          <w:rPr>
            <w:rFonts w:ascii="Times New Roman" w:hAnsi="Times New Roman" w:cs="Times New Roman"/>
            <w:noProof/>
            <w:sz w:val="24"/>
            <w:szCs w:val="24"/>
          </w:rPr>
          <w:t>17</w:t>
        </w:r>
      </w:hyperlink>
      <w:r w:rsidR="001533AA">
        <w:rPr>
          <w:rFonts w:ascii="Times New Roman" w:hAnsi="Times New Roman" w:cs="Times New Roman"/>
          <w:noProof/>
          <w:sz w:val="24"/>
          <w:szCs w:val="24"/>
        </w:rPr>
        <w:t xml:space="preserve">, </w:t>
      </w:r>
      <w:hyperlink w:anchor="_ENREF_35" w:tooltip="Dadi, 2014 #51" w:history="1">
        <w:r w:rsidR="00A00405">
          <w:rPr>
            <w:rFonts w:ascii="Times New Roman" w:hAnsi="Times New Roman" w:cs="Times New Roman"/>
            <w:noProof/>
            <w:sz w:val="24"/>
            <w:szCs w:val="24"/>
          </w:rPr>
          <w:t>35</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0E6381">
        <w:rPr>
          <w:rFonts w:ascii="Times New Roman" w:hAnsi="Times New Roman" w:cs="Times New Roman"/>
          <w:sz w:val="24"/>
          <w:szCs w:val="24"/>
        </w:rPr>
        <w:t>.</w:t>
      </w:r>
      <w:r w:rsidR="00707DB5">
        <w:rPr>
          <w:rFonts w:ascii="Times New Roman" w:hAnsi="Times New Roman" w:cs="Times New Roman"/>
          <w:sz w:val="24"/>
          <w:szCs w:val="24"/>
        </w:rPr>
        <w:t xml:space="preserve"> A community-based cross-</w:t>
      </w:r>
      <w:r w:rsidR="00380874">
        <w:rPr>
          <w:rFonts w:ascii="Times New Roman" w:hAnsi="Times New Roman" w:cs="Times New Roman"/>
          <w:sz w:val="24"/>
          <w:szCs w:val="24"/>
        </w:rPr>
        <w:t xml:space="preserve">sectional study conducted in Bolonso Bombe woreda, southern Ethiopia revealed that children with previous acute upper respiratory tract infection were 2.75 times more risky to acquire </w:t>
      </w:r>
      <w:r w:rsidR="00564F01">
        <w:rPr>
          <w:rFonts w:ascii="Times New Roman" w:hAnsi="Times New Roman" w:cs="Times New Roman"/>
          <w:sz w:val="24"/>
          <w:szCs w:val="24"/>
        </w:rPr>
        <w:t xml:space="preserve">pneumonia </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&lt;EndNote&gt;&lt;Cite&gt;&lt;Author&gt;Demena&lt;/Author&gt;&lt;Year&gt;2018&lt;/Year&gt;&lt;RecNum&gt;94&lt;/RecNum&gt;&lt;DisplayText&gt;[26]&lt;/DisplayText&gt;&lt;record&gt;&lt;rec-number&gt;94&lt;/rec-number&gt;&lt;foreign-keys&gt;&lt;key app="EN" db-id="9zxafswv5z5fd8edfspv0rpovf52swx9pss0"&gt;94&lt;/key&gt;&lt;/foreign-keys&gt;&lt;ref-type name="Thesis"&gt;32&lt;/ref-type&gt;&lt;contributors&gt;&lt;authors&gt;&lt;author&gt;Demena, Melake&lt;/author&gt;&lt;author&gt;Lenda, Astehun&lt;/author&gt;&lt;author&gt;Mengistie, Bezatu&lt;/author&gt;&lt;/authors&gt;&lt;/contributors&gt;&lt;titles&gt;&lt;title&gt;Prevalence of Pneumonia and Associated Factors Among Under-five Children in Boloso Bombe Woreda, Southern Ethiopia: A Community Based Study&lt;/title&gt;&lt;/titles&gt;&lt;dates&gt;&lt;year&gt;2018&lt;/year&gt;&lt;/dates&gt;&lt;publisher&gt;Haramaya University&lt;/publisher&gt;&lt;urls&gt;&lt;/urls&gt;&lt;/record&gt;&lt;/Cite&gt;&lt;/EndNote&gt;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6" w:tooltip="Demena, 2018 #94" w:history="1">
        <w:r w:rsidR="00A00405">
          <w:rPr>
            <w:rFonts w:ascii="Times New Roman" w:hAnsi="Times New Roman" w:cs="Times New Roman"/>
            <w:noProof/>
            <w:sz w:val="24"/>
            <w:szCs w:val="24"/>
          </w:rPr>
          <w:t>26</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380874">
        <w:rPr>
          <w:rFonts w:ascii="Times New Roman" w:hAnsi="Times New Roman" w:cs="Times New Roman"/>
          <w:sz w:val="24"/>
          <w:szCs w:val="24"/>
        </w:rPr>
        <w:t>.</w:t>
      </w:r>
      <w:r w:rsidR="00E74F9D">
        <w:rPr>
          <w:rFonts w:ascii="Times New Roman" w:hAnsi="Times New Roman" w:cs="Times New Roman"/>
          <w:sz w:val="24"/>
          <w:szCs w:val="24"/>
        </w:rPr>
        <w:t xml:space="preserve"> The other case-</w:t>
      </w:r>
      <w:r w:rsidR="00564F01">
        <w:rPr>
          <w:rFonts w:ascii="Times New Roman" w:hAnsi="Times New Roman" w:cs="Times New Roman"/>
          <w:sz w:val="24"/>
          <w:szCs w:val="24"/>
        </w:rPr>
        <w:t>control study conducted in Debre Markos referral hospital also showed that children c</w:t>
      </w:r>
      <w:r w:rsidR="002C1270">
        <w:rPr>
          <w:rFonts w:ascii="Times New Roman" w:hAnsi="Times New Roman" w:cs="Times New Roman"/>
          <w:sz w:val="24"/>
          <w:szCs w:val="24"/>
        </w:rPr>
        <w:t xml:space="preserve">ared by </w:t>
      </w:r>
      <w:r w:rsidR="00E74F9D">
        <w:rPr>
          <w:rFonts w:ascii="Times New Roman" w:hAnsi="Times New Roman" w:cs="Times New Roman"/>
          <w:sz w:val="24"/>
          <w:szCs w:val="24"/>
        </w:rPr>
        <w:t>a home maid and other relatives</w:t>
      </w:r>
      <w:r w:rsidR="00564F01">
        <w:rPr>
          <w:rFonts w:ascii="Times New Roman" w:hAnsi="Times New Roman" w:cs="Times New Roman"/>
          <w:sz w:val="24"/>
          <w:szCs w:val="24"/>
        </w:rPr>
        <w:t>,</w:t>
      </w:r>
      <w:r w:rsidR="002C1270">
        <w:rPr>
          <w:rFonts w:ascii="Times New Roman" w:hAnsi="Times New Roman" w:cs="Times New Roman"/>
          <w:sz w:val="24"/>
          <w:szCs w:val="24"/>
        </w:rPr>
        <w:t>who reside with families who had URTI and had URTI for themselves with in the past two weeks were among the significant factor</w:t>
      </w:r>
      <w:r w:rsidR="00E74F9D">
        <w:rPr>
          <w:rFonts w:ascii="Times New Roman" w:hAnsi="Times New Roman" w:cs="Times New Roman"/>
          <w:sz w:val="24"/>
          <w:szCs w:val="24"/>
        </w:rPr>
        <w:t>s to develop pneumonia in under-</w:t>
      </w:r>
      <w:r w:rsidR="002C1270">
        <w:rPr>
          <w:rFonts w:ascii="Times New Roman" w:hAnsi="Times New Roman" w:cs="Times New Roman"/>
          <w:sz w:val="24"/>
          <w:szCs w:val="24"/>
        </w:rPr>
        <w:t xml:space="preserve">five children </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&lt;EndNote&gt;&lt;Cite&gt;&lt;Author&gt;Getaneh&lt;/Author&gt;&lt;Year&gt;2019&lt;/Year&gt;&lt;RecNum&gt;103&lt;/RecNum&gt;&lt;DisplayText&gt;[36]&lt;/DisplayText&gt;&lt;record&gt;&lt;rec-number&gt;103&lt;/rec-number&gt;&lt;foreign-keys&gt;&lt;key app="EN" db-id="9zxafswv5z5fd8edfspv0rpovf52swx9pss0"&gt;103&lt;/key&gt;&lt;/foreign-keys&gt;&lt;ref-type name="Journal Article"&gt;17&lt;/ref-type&gt;&lt;contributors&gt;&lt;authors&gt;&lt;author&gt;Getaneh, Sefinew&lt;/author&gt;&lt;author&gt;Alem, Girma&lt;/author&gt;&lt;author&gt;Meseret, Maru&lt;/author&gt;&lt;author&gt;Miskir, Yihun&lt;/author&gt;&lt;author&gt;Tewabe, Tilahun&lt;/author&gt;&lt;author&gt;Molla, Gebeyaw&lt;/author&gt;&lt;author&gt;Belay, Yihalem Abebe&lt;/author&gt;&lt;/authors&gt;&lt;/contributors&gt;&lt;titles&gt;&lt;title&gt;Determinants of pneumonia among 2–59 months old children at Debre Markos referral hospital, Northwest Ethiopia: a case-control study&lt;/title&gt;&lt;secondary-title&gt;BMC pulmonary medicine&lt;/secondary-title&gt;&lt;/titles&gt;&lt;periodical&gt;&lt;full-title&gt;BMC pulmonary medicine&lt;/full-title&gt;&lt;/periodical&gt;&lt;pages&gt;147&lt;/pages&gt;&lt;volume&gt;19&lt;/volume&gt;&lt;number&gt;1&lt;/number&gt;&lt;dates&gt;&lt;year&gt;2019&lt;/year&gt;&lt;/dates&gt;&lt;isbn&gt;1471-2466&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6" w:tooltip="Getaneh, 2019 #103" w:history="1">
        <w:r w:rsidR="00A00405">
          <w:rPr>
            <w:rFonts w:ascii="Times New Roman" w:hAnsi="Times New Roman" w:cs="Times New Roman"/>
            <w:noProof/>
            <w:sz w:val="24"/>
            <w:szCs w:val="24"/>
          </w:rPr>
          <w:t>36</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2C1270">
        <w:rPr>
          <w:rFonts w:ascii="Times New Roman" w:hAnsi="Times New Roman" w:cs="Times New Roman"/>
          <w:sz w:val="24"/>
          <w:szCs w:val="24"/>
        </w:rPr>
        <w:t xml:space="preserve">.  </w:t>
      </w:r>
    </w:p>
    <w:p w:rsidR="000E6381" w:rsidRPr="00C3544B" w:rsidRDefault="000E6381" w:rsidP="00726C79">
      <w:pPr>
        <w:pStyle w:val="Heading3"/>
        <w:spacing w:line="360" w:lineRule="auto"/>
        <w:jc w:val="both"/>
        <w:rPr>
          <w:rFonts w:ascii="Times New Roman" w:hAnsi="Times New Roman" w:cs="Times New Roman"/>
          <w:color w:val="auto"/>
          <w:sz w:val="24"/>
          <w:szCs w:val="24"/>
        </w:rPr>
      </w:pPr>
      <w:bookmarkStart w:id="32" w:name="_Toc6725445"/>
      <w:bookmarkStart w:id="33" w:name="_Toc32932070"/>
      <w:r w:rsidRPr="00C3544B">
        <w:rPr>
          <w:rFonts w:ascii="Times New Roman" w:hAnsi="Times New Roman" w:cs="Times New Roman"/>
          <w:color w:val="auto"/>
          <w:sz w:val="24"/>
          <w:szCs w:val="24"/>
        </w:rPr>
        <w:t>2.2.3 Health facility and Child care factor</w:t>
      </w:r>
      <w:r>
        <w:rPr>
          <w:rFonts w:ascii="Times New Roman" w:hAnsi="Times New Roman" w:cs="Times New Roman"/>
          <w:color w:val="auto"/>
          <w:sz w:val="24"/>
          <w:szCs w:val="24"/>
        </w:rPr>
        <w:t>s</w:t>
      </w:r>
      <w:bookmarkEnd w:id="32"/>
      <w:bookmarkEnd w:id="33"/>
    </w:p>
    <w:p w:rsidR="000E6381" w:rsidRDefault="000E6381" w:rsidP="00726C79">
      <w:pPr>
        <w:spacing w:line="360" w:lineRule="auto"/>
        <w:jc w:val="both"/>
        <w:rPr>
          <w:rFonts w:ascii="Times New Roman" w:hAnsi="Times New Roman" w:cs="Times New Roman"/>
          <w:sz w:val="24"/>
          <w:szCs w:val="24"/>
        </w:rPr>
      </w:pPr>
      <w:r w:rsidRPr="00C92B13">
        <w:rPr>
          <w:rFonts w:ascii="Times New Roman" w:hAnsi="Times New Roman" w:cs="Times New Roman"/>
          <w:sz w:val="24"/>
          <w:szCs w:val="24"/>
        </w:rPr>
        <w:t>I</w:t>
      </w:r>
      <w:r w:rsidR="00942742">
        <w:rPr>
          <w:rFonts w:ascii="Times New Roman" w:hAnsi="Times New Roman" w:cs="Times New Roman"/>
          <w:sz w:val="24"/>
          <w:szCs w:val="24"/>
        </w:rPr>
        <w:t>mmunization status of under-</w:t>
      </w:r>
      <w:r w:rsidRPr="00C92B13">
        <w:rPr>
          <w:rFonts w:ascii="Times New Roman" w:hAnsi="Times New Roman" w:cs="Times New Roman"/>
          <w:sz w:val="24"/>
          <w:szCs w:val="24"/>
        </w:rPr>
        <w:t>five children were a major determinant factor to acquire or resist pneumonia infections; As indicated by study which was employed in Uruguay, Latin America, the prevalence of pneumonia</w:t>
      </w:r>
      <w:r>
        <w:rPr>
          <w:rFonts w:ascii="Times New Roman" w:hAnsi="Times New Roman" w:cs="Times New Roman"/>
          <w:sz w:val="24"/>
          <w:szCs w:val="24"/>
        </w:rPr>
        <w:t xml:space="preserve"> in under</w:t>
      </w:r>
      <w:r w:rsidR="00942742">
        <w:rPr>
          <w:rFonts w:ascii="Times New Roman" w:hAnsi="Times New Roman" w:cs="Times New Roman"/>
          <w:sz w:val="24"/>
          <w:szCs w:val="24"/>
        </w:rPr>
        <w:t>-</w:t>
      </w:r>
      <w:r w:rsidRPr="00C92B13">
        <w:rPr>
          <w:rFonts w:ascii="Times New Roman" w:hAnsi="Times New Roman" w:cs="Times New Roman"/>
          <w:sz w:val="24"/>
          <w:szCs w:val="24"/>
        </w:rPr>
        <w:t>five childrenand hospitalization due to the case were significantly reduced which is due to the introduction of PCV3 vaccines and a change towards PCV13</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&lt;EndNote&gt;&lt;Cite&gt;&lt;Author&gt;Hortal&lt;/Author&gt;&lt;Year&gt;2014&lt;/Year&gt;&lt;RecNum&gt;65&lt;/RecNum&gt;&lt;DisplayText&gt;[23]&lt;/DisplayText&gt;&lt;record&gt;&lt;rec-number&gt;65&lt;/rec-number&gt;&lt;foreign-keys&gt;&lt;key app="EN" db-id="9zxafswv5z5fd8edfspv0rpovf52swx9pss0"&gt;65&lt;/key&gt;&lt;/foreign-keys&gt;&lt;ref-type name="Journal Article"&gt;17&lt;/ref-type&gt;&lt;contributors&gt;&lt;authors&gt;&lt;author&gt;Hortal, María&lt;/author&gt;&lt;author&gt;Estevan, Miguel&lt;/author&gt;&lt;author&gt;Meny, Miguel&lt;/author&gt;&lt;author&gt;Iraola, Ines&lt;/author&gt;&lt;author&gt;Laurani, Hilda&lt;/author&gt;&lt;/authors&gt;&lt;/contributors&gt;&lt;titles&gt;&lt;title&gt;Impact of pneumococcal conjugate vaccines on the incidence of pneumonia in hospitalized children after five years of its introduction in Uruguay&lt;/title&gt;&lt;secondary-title&gt;PLoS One&lt;/secondary-title&gt;&lt;/titles&gt;&lt;pages&gt;e98567&lt;/pages&gt;&lt;volume&gt;9&lt;/volume&gt;&lt;number&gt;6&lt;/number&gt;&lt;dates&gt;&lt;year&gt;2014&lt;/year&gt;&lt;/dates&gt;&lt;isbn&gt;1932-6203&lt;/isbn&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3" w:tooltip="Hortal, 2014 #15" w:history="1">
        <w:r w:rsidR="00A00405">
          <w:rPr>
            <w:rFonts w:ascii="Times New Roman" w:hAnsi="Times New Roman" w:cs="Times New Roman"/>
            <w:noProof/>
            <w:sz w:val="24"/>
            <w:szCs w:val="24"/>
          </w:rPr>
          <w:t>23</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0C2E82" w:rsidRDefault="000E6381" w:rsidP="00726C79">
      <w:pPr>
        <w:spacing w:line="360" w:lineRule="auto"/>
        <w:jc w:val="both"/>
        <w:rPr>
          <w:rFonts w:ascii="Times New Roman" w:hAnsi="Times New Roman" w:cs="Times New Roman"/>
          <w:sz w:val="24"/>
          <w:szCs w:val="24"/>
        </w:rPr>
      </w:pPr>
      <w:r w:rsidRPr="00441821">
        <w:rPr>
          <w:rFonts w:ascii="Times New Roman" w:hAnsi="Times New Roman" w:cs="Times New Roman"/>
          <w:sz w:val="24"/>
          <w:szCs w:val="24"/>
        </w:rPr>
        <w:t>It</w:t>
      </w:r>
      <w:r>
        <w:rPr>
          <w:rFonts w:ascii="Times New Roman" w:hAnsi="Times New Roman" w:cs="Times New Roman"/>
          <w:sz w:val="24"/>
          <w:szCs w:val="24"/>
        </w:rPr>
        <w:t xml:space="preserve">is also found that </w:t>
      </w:r>
      <w:r w:rsidRPr="00441821">
        <w:rPr>
          <w:rFonts w:ascii="Times New Roman" w:hAnsi="Times New Roman" w:cs="Times New Roman"/>
          <w:sz w:val="24"/>
          <w:szCs w:val="24"/>
        </w:rPr>
        <w:t xml:space="preserve">the introduction of PCV and </w:t>
      </w:r>
      <w:r w:rsidR="00EC7C81" w:rsidRPr="00441821">
        <w:rPr>
          <w:rFonts w:ascii="Times New Roman" w:hAnsi="Times New Roman" w:cs="Times New Roman"/>
          <w:sz w:val="24"/>
          <w:szCs w:val="24"/>
        </w:rPr>
        <w:t>homophiles</w:t>
      </w:r>
      <w:r w:rsidRPr="00441821">
        <w:rPr>
          <w:rFonts w:ascii="Times New Roman" w:hAnsi="Times New Roman" w:cs="Times New Roman"/>
          <w:sz w:val="24"/>
          <w:szCs w:val="24"/>
        </w:rPr>
        <w:t xml:space="preserve"> influenza type b</w:t>
      </w:r>
      <w:r>
        <w:rPr>
          <w:rFonts w:ascii="Times New Roman" w:hAnsi="Times New Roman" w:cs="Times New Roman"/>
          <w:sz w:val="24"/>
          <w:szCs w:val="24"/>
        </w:rPr>
        <w:t>(Hib)</w:t>
      </w:r>
      <w:r w:rsidRPr="00441821">
        <w:rPr>
          <w:rFonts w:ascii="Times New Roman" w:hAnsi="Times New Roman" w:cs="Times New Roman"/>
          <w:sz w:val="24"/>
          <w:szCs w:val="24"/>
        </w:rPr>
        <w:t xml:space="preserve"> reduced radiological pneumonia by 18% and sever</w:t>
      </w:r>
      <w:r w:rsidR="00942742">
        <w:rPr>
          <w:rFonts w:ascii="Times New Roman" w:hAnsi="Times New Roman" w:cs="Times New Roman"/>
          <w:sz w:val="24"/>
          <w:szCs w:val="24"/>
        </w:rPr>
        <w:t>e</w:t>
      </w:r>
      <w:r w:rsidRPr="00441821">
        <w:rPr>
          <w:rFonts w:ascii="Times New Roman" w:hAnsi="Times New Roman" w:cs="Times New Roman"/>
          <w:sz w:val="24"/>
          <w:szCs w:val="24"/>
        </w:rPr>
        <w:t xml:space="preserve"> pneumonia by 6%</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&lt;EndNote&gt;&lt;Cite&gt;&lt;Author&gt;Bhutta&lt;/Author&gt;&lt;Year&gt;2013&lt;/Year&gt;&lt;RecNum&gt;66&lt;/RecNum&gt;&lt;DisplayText&gt;[37]&lt;/DisplayText&gt;&lt;record&gt;&lt;rec-number&gt;66&lt;/rec-number&gt;&lt;foreign-keys&gt;&lt;key app="EN" db-id="9zxafswv5z5fd8edfspv0rpovf52swx9pss0"&gt;66&lt;/key&gt;&lt;/foreign-keys&gt;&lt;ref-type name="Journal Article"&gt;17&lt;/ref-type&gt;&lt;contributors&gt;&lt;authors&gt;&lt;author&gt;Bhutta, Zulfiqar A&lt;/author&gt;&lt;author&gt;Das, Jai K&lt;/author&gt;&lt;author&gt;Walker, Neff&lt;/author&gt;&lt;author&gt;Rizvi, Arjumand&lt;/author&gt;&lt;author&gt;Campbell, Harry&lt;/author&gt;&lt;author&gt;Rudan, Igor&lt;/author&gt;&lt;author&gt;Black, Robert E&lt;/author&gt;&lt;/authors&gt;&lt;/contributors&gt;&lt;titles&gt;&lt;title&gt;Interventions to address deaths from childhood pneumonia and diarrhoea equitably: what works and at what cost?&lt;/title&gt;&lt;secondary-title&gt;The Lancet&lt;/secondary-title&gt;&lt;/titles&gt;&lt;periodical&gt;&lt;full-title&gt;The Lancet&lt;/full-title&gt;&lt;/periodical&gt;&lt;pages&gt;1417-1429&lt;/pages&gt;&lt;volume&gt;381&lt;/volume&gt;&lt;number&gt;9875&lt;/number&gt;&lt;dates&gt;&lt;year&gt;2013&lt;/year&gt;&lt;/dates&gt;&lt;isbn&gt;0140-6736&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7" w:tooltip="Bhutta, 2013 #66" w:history="1">
        <w:r w:rsidR="00A00405">
          <w:rPr>
            <w:rFonts w:ascii="Times New Roman" w:hAnsi="Times New Roman" w:cs="Times New Roman"/>
            <w:noProof/>
            <w:sz w:val="24"/>
            <w:szCs w:val="24"/>
          </w:rPr>
          <w:t>37</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r w:rsidR="00942742">
        <w:rPr>
          <w:rFonts w:ascii="Times New Roman" w:hAnsi="Times New Roman" w:cs="Times New Roman"/>
          <w:sz w:val="24"/>
          <w:szCs w:val="24"/>
        </w:rPr>
        <w:t xml:space="preserve"> C</w:t>
      </w:r>
      <w:r>
        <w:rPr>
          <w:rFonts w:ascii="Times New Roman" w:hAnsi="Times New Roman" w:cs="Times New Roman"/>
          <w:sz w:val="24"/>
          <w:szCs w:val="24"/>
        </w:rPr>
        <w:t>ase control study conducted on children age 2-59 months confirmed that delay in seeking treatment for three or more days  were 2.3 times likely to  acquire or develop sever</w:t>
      </w:r>
      <w:r w:rsidR="003963A0">
        <w:rPr>
          <w:rFonts w:ascii="Times New Roman" w:hAnsi="Times New Roman" w:cs="Times New Roman"/>
          <w:sz w:val="24"/>
          <w:szCs w:val="24"/>
        </w:rPr>
        <w:t>e</w:t>
      </w:r>
      <w:r>
        <w:rPr>
          <w:rFonts w:ascii="Times New Roman" w:hAnsi="Times New Roman" w:cs="Times New Roman"/>
          <w:sz w:val="24"/>
          <w:szCs w:val="24"/>
        </w:rPr>
        <w:t xml:space="preserve"> pneumonia</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&lt;EndNote&gt;&lt;Cite&gt;&lt;Author&gt;Onyango&lt;/Author&gt;&lt;Year&gt;2012&lt;/Year&gt;&lt;RecNum&gt;50&lt;/RecNum&gt;&lt;DisplayText&gt;[13]&lt;/DisplayText&gt;&lt;record&gt;&lt;rec-number&gt;50&lt;/rec-number&gt;&lt;foreign-keys&gt;&lt;key app="EN" db-id="9zxafswv5z5fd8edfspv0rpovf52swx9pss0"&gt;50&lt;/key&gt;&lt;/foreign-keys&gt;&lt;ref-type name="Journal Article"&gt;17&lt;/ref-type&gt;&lt;contributors&gt;&lt;authors&gt;&lt;author&gt;Onyango, Dickens&lt;/author&gt;&lt;author&gt;Kikuvi, Gideon&lt;/author&gt;&lt;author&gt;Amukoye, Evans&lt;/author&gt;&lt;author&gt;Omolo, Jared&lt;/author&gt;&lt;/authors&gt;&lt;/contributors&gt;&lt;titles&gt;&lt;title&gt;Risk factors of severe pneumonia among children aged 2-59 months in western Kenya: a case control study&lt;/title&gt;&lt;secondary-title&gt;Pan African Medical Journal&lt;/secondary-title&gt;&lt;/titles&gt;&lt;volume&gt;13&lt;/volume&gt;&lt;number&gt;1&lt;/number&gt;&lt;dates&gt;&lt;year&gt;2012&lt;/year&gt;&lt;/dates&gt;&lt;isbn&gt;1937-8688&lt;/isbn&gt;&lt;urls&gt;&lt;/urls&gt;&lt;/record&gt;&lt;/Cite&gt;&lt;/EndNote&gt;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3" w:tooltip="Onyango, 2012 #50" w:history="1">
        <w:r w:rsidR="00A00405">
          <w:rPr>
            <w:rFonts w:ascii="Times New Roman" w:hAnsi="Times New Roman" w:cs="Times New Roman"/>
            <w:noProof/>
            <w:sz w:val="24"/>
            <w:szCs w:val="24"/>
          </w:rPr>
          <w:t>13</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E6381" w:rsidRPr="00A33E80" w:rsidRDefault="00942742"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Children who breast</w:t>
      </w:r>
      <w:r w:rsidR="000E6381" w:rsidRPr="00362510">
        <w:rPr>
          <w:rFonts w:ascii="Times New Roman" w:hAnsi="Times New Roman" w:cs="Times New Roman"/>
          <w:sz w:val="24"/>
          <w:szCs w:val="24"/>
        </w:rPr>
        <w:t>fed for less than one</w:t>
      </w:r>
      <w:r w:rsidR="000E6381">
        <w:rPr>
          <w:rFonts w:ascii="Times New Roman" w:hAnsi="Times New Roman" w:cs="Times New Roman"/>
          <w:sz w:val="24"/>
          <w:szCs w:val="24"/>
        </w:rPr>
        <w:t xml:space="preserve"> year</w:t>
      </w:r>
      <w:r w:rsidR="000E6381" w:rsidRPr="00362510">
        <w:rPr>
          <w:rFonts w:ascii="Times New Roman" w:hAnsi="Times New Roman" w:cs="Times New Roman"/>
          <w:sz w:val="24"/>
          <w:szCs w:val="24"/>
        </w:rPr>
        <w:t xml:space="preserve"> were 4.5 tim</w:t>
      </w:r>
      <w:r>
        <w:rPr>
          <w:rFonts w:ascii="Times New Roman" w:hAnsi="Times New Roman" w:cs="Times New Roman"/>
          <w:sz w:val="24"/>
          <w:szCs w:val="24"/>
        </w:rPr>
        <w:t xml:space="preserve">es more likely to </w:t>
      </w:r>
      <w:r w:rsidR="000E6381" w:rsidRPr="00362510">
        <w:rPr>
          <w:rFonts w:ascii="Times New Roman" w:hAnsi="Times New Roman" w:cs="Times New Roman"/>
          <w:sz w:val="24"/>
          <w:szCs w:val="24"/>
        </w:rPr>
        <w:t>develo</w:t>
      </w:r>
      <w:r>
        <w:rPr>
          <w:rFonts w:ascii="Times New Roman" w:hAnsi="Times New Roman" w:cs="Times New Roman"/>
          <w:sz w:val="24"/>
          <w:szCs w:val="24"/>
        </w:rPr>
        <w:t>p pneumonia than that of breast</w:t>
      </w:r>
      <w:r w:rsidR="000E6381" w:rsidRPr="00362510">
        <w:rPr>
          <w:rFonts w:ascii="Times New Roman" w:hAnsi="Times New Roman" w:cs="Times New Roman"/>
          <w:sz w:val="24"/>
          <w:szCs w:val="24"/>
        </w:rPr>
        <w:t>fed for more than one year</w:t>
      </w:r>
      <w:r w:rsidR="000E67AD" w:rsidRPr="00592693">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&lt;EndNote&gt;&lt;Cite&gt;&lt;Author&gt;Abuka&lt;/Author&gt;&lt;Year&gt;2017&lt;/Year&gt;&lt;RecNum&gt;53&lt;/RecNum&gt;&lt;DisplayText&gt;[25]&lt;/DisplayText&gt;&lt;record&gt;&lt;rec-number&gt;53&lt;/rec-number&gt;&lt;foreign-keys&gt;&lt;key app="EN" db-id="9zxafswv5z5fd8edfspv0rpovf52swx9pss0"&gt;53&lt;/key&gt;&lt;/foreign-keys&gt;&lt;ref-type name="Journal Article"&gt;17&lt;/ref-type&gt;&lt;contributors&gt;&lt;authors&gt;&lt;author&gt;Abuka, Teshome&lt;/author&gt;&lt;/authors&gt;&lt;/contributors&gt;&lt;titles&gt;&lt;title&gt;Prevalence of pneumonia and factors associated among children 2-59 months old in Wondo Genet district, Sidama zone, SNNPR, Ethiopia&lt;/title&gt;&lt;secondary-title&gt;Current Pediatric Research&lt;/secondary-title&gt;&lt;/titles&gt;&lt;dates&gt;&lt;year&gt;2017&lt;/year&gt;&lt;/dates&gt;&lt;urls&gt;&lt;/urls&gt;&lt;/record&gt;&lt;/Cite&gt;&lt;/EndNote&gt;</w:instrText>
      </w:r>
      <w:r w:rsidR="000E67AD" w:rsidRPr="00592693">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5" w:tooltip="Abuka, 2017 #57" w:history="1">
        <w:r w:rsidR="00A00405">
          <w:rPr>
            <w:rFonts w:ascii="Times New Roman" w:hAnsi="Times New Roman" w:cs="Times New Roman"/>
            <w:noProof/>
            <w:sz w:val="24"/>
            <w:szCs w:val="24"/>
          </w:rPr>
          <w:t>25</w:t>
        </w:r>
      </w:hyperlink>
      <w:r w:rsidR="001533AA">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sidR="000E6381">
        <w:rPr>
          <w:rFonts w:ascii="Times New Roman" w:hAnsi="Times New Roman" w:cs="Times New Roman"/>
          <w:sz w:val="24"/>
          <w:szCs w:val="24"/>
        </w:rPr>
        <w:t xml:space="preserve">.Vit A </w:t>
      </w:r>
      <w:r w:rsidR="000E6381" w:rsidRPr="00D86C3A">
        <w:rPr>
          <w:rFonts w:ascii="Times New Roman" w:hAnsi="Times New Roman" w:cs="Times New Roman"/>
          <w:sz w:val="24"/>
          <w:szCs w:val="24"/>
        </w:rPr>
        <w:t>has</w:t>
      </w:r>
      <w:r>
        <w:rPr>
          <w:rFonts w:ascii="Times New Roman" w:hAnsi="Times New Roman" w:cs="Times New Roman"/>
          <w:sz w:val="24"/>
          <w:szCs w:val="24"/>
        </w:rPr>
        <w:t xml:space="preserve"> a</w:t>
      </w:r>
      <w:r w:rsidR="000E6381" w:rsidRPr="00D86C3A">
        <w:rPr>
          <w:rFonts w:ascii="Times New Roman" w:hAnsi="Times New Roman" w:cs="Times New Roman"/>
          <w:sz w:val="24"/>
          <w:szCs w:val="24"/>
        </w:rPr>
        <w:t xml:space="preserve"> pivo</w:t>
      </w:r>
      <w:r w:rsidR="000E6381">
        <w:rPr>
          <w:rFonts w:ascii="Times New Roman" w:hAnsi="Times New Roman" w:cs="Times New Roman"/>
          <w:sz w:val="24"/>
          <w:szCs w:val="24"/>
        </w:rPr>
        <w:t xml:space="preserve">tal role </w:t>
      </w:r>
      <w:r>
        <w:rPr>
          <w:rFonts w:ascii="Times New Roman" w:hAnsi="Times New Roman" w:cs="Times New Roman"/>
          <w:sz w:val="24"/>
          <w:szCs w:val="24"/>
        </w:rPr>
        <w:t>in</w:t>
      </w:r>
      <w:r w:rsidR="000E6381">
        <w:rPr>
          <w:rFonts w:ascii="Times New Roman" w:hAnsi="Times New Roman" w:cs="Times New Roman"/>
          <w:sz w:val="24"/>
          <w:szCs w:val="24"/>
        </w:rPr>
        <w:t xml:space="preserve">immunity building </w:t>
      </w:r>
      <w:r w:rsidR="000E6381" w:rsidRPr="00D86C3A">
        <w:rPr>
          <w:rFonts w:ascii="Times New Roman" w:hAnsi="Times New Roman" w:cs="Times New Roman"/>
          <w:sz w:val="24"/>
          <w:szCs w:val="24"/>
        </w:rPr>
        <w:t xml:space="preserve">and </w:t>
      </w:r>
      <w:r>
        <w:rPr>
          <w:rFonts w:ascii="Times New Roman" w:hAnsi="Times New Roman" w:cs="Times New Roman"/>
          <w:sz w:val="24"/>
          <w:szCs w:val="24"/>
        </w:rPr>
        <w:t xml:space="preserve">a </w:t>
      </w:r>
      <w:r w:rsidR="000E6381" w:rsidRPr="00D86C3A">
        <w:rPr>
          <w:rFonts w:ascii="Times New Roman" w:hAnsi="Times New Roman" w:cs="Times New Roman"/>
          <w:sz w:val="24"/>
          <w:szCs w:val="24"/>
        </w:rPr>
        <w:t>shortage of this vi</w:t>
      </w:r>
      <w:r>
        <w:rPr>
          <w:rFonts w:ascii="Times New Roman" w:hAnsi="Times New Roman" w:cs="Times New Roman"/>
          <w:sz w:val="24"/>
          <w:szCs w:val="24"/>
        </w:rPr>
        <w:t>tamin supplementation for under-five children was</w:t>
      </w:r>
      <w:r w:rsidR="000E6381" w:rsidRPr="00D86C3A">
        <w:rPr>
          <w:rFonts w:ascii="Times New Roman" w:hAnsi="Times New Roman" w:cs="Times New Roman"/>
          <w:sz w:val="24"/>
          <w:szCs w:val="24"/>
        </w:rPr>
        <w:t xml:space="preserve"> the major risk factor to acquire</w:t>
      </w:r>
      <w:r w:rsidR="000E6381">
        <w:rPr>
          <w:rFonts w:ascii="Times New Roman" w:hAnsi="Times New Roman" w:cs="Times New Roman"/>
          <w:sz w:val="24"/>
          <w:szCs w:val="24"/>
        </w:rPr>
        <w:t xml:space="preserve"> the disease</w:t>
      </w:r>
      <w:r w:rsidR="000E67AD">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 38]&lt;/DisplayText&gt;&lt;record&gt;&lt;rec-number&gt;35&lt;/rec-number&gt;&lt;foreign-keys&gt;&lt;key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university&lt;/publisher&gt;&lt;urls&gt;&lt;/urls&gt;&lt;/record&gt;&lt;/Cite&gt;&lt;Cite&gt;&lt;Author&gt;Ramezani&lt;/Author&gt;&lt;Year&gt;2015&lt;/Year&gt;&lt;RecNum&gt;33&lt;/RecNum&gt;&lt;record&gt;&lt;rec-number&gt;33&lt;/rec-number&gt;&lt;foreign-keys&gt;&lt;key app="EN" db-id="9zxafswv5z5fd8edfspv0rpovf52swx9pss0"&gt;33&lt;/key&gt;&lt;/foreign-keys&gt;&lt;ref-type name="Journal Article"&gt;17&lt;/ref-type&gt;&lt;contributors&gt;&lt;authors&gt;&lt;author&gt;Ramezani, Monir&lt;/author&gt;&lt;author&gt;Aemmi, Seyedeh Zahra&lt;/author&gt;&lt;author&gt;Emami Moghadam, Zahra&lt;/author&gt;&lt;/authors&gt;&lt;/contributors&gt;&lt;titles&gt;&lt;title&gt;Factors affecting the rate of pediatric pneumonia in developing countries: a review and literature study&lt;/title&gt;&lt;secondary-title&gt;International Journal of Pediatrics&lt;/secondary-title&gt;&lt;/titles&gt;&lt;periodical&gt;&lt;full-title&gt;International Journal of Pediatrics&lt;/full-title&gt;&lt;/periodical&gt;&lt;pages&gt;1173-1181&lt;/pages&gt;&lt;volume&gt;3&lt;/volume&gt;&lt;number&gt;6.2&lt;/number&gt;&lt;dates&gt;&lt;year&gt;2015&lt;/year&gt;&lt;/dates&gt;&lt;isbn&gt;2345-5047&lt;/isbn&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1533AA">
        <w:rPr>
          <w:rFonts w:ascii="Times New Roman" w:hAnsi="Times New Roman" w:cs="Times New Roman"/>
          <w:noProof/>
          <w:sz w:val="24"/>
          <w:szCs w:val="24"/>
        </w:rPr>
        <w:t xml:space="preserve">, </w:t>
      </w:r>
      <w:hyperlink w:anchor="_ENREF_38" w:tooltip="Ramezani, 2015 #33" w:history="1">
        <w:r w:rsidR="00A00405">
          <w:rPr>
            <w:rFonts w:ascii="Times New Roman" w:hAnsi="Times New Roman" w:cs="Times New Roman"/>
            <w:noProof/>
            <w:sz w:val="24"/>
            <w:szCs w:val="24"/>
          </w:rPr>
          <w:t>38</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0E6381">
        <w:rPr>
          <w:rFonts w:ascii="Times New Roman" w:hAnsi="Times New Roman" w:cs="Times New Roman"/>
          <w:sz w:val="24"/>
          <w:szCs w:val="24"/>
        </w:rPr>
        <w:t>.</w:t>
      </w:r>
    </w:p>
    <w:p w:rsidR="000E6381" w:rsidRPr="00AC27E9" w:rsidRDefault="000E6381" w:rsidP="00726C79">
      <w:pPr>
        <w:spacing w:line="360" w:lineRule="auto"/>
        <w:jc w:val="both"/>
        <w:rPr>
          <w:rFonts w:ascii="Times New Roman" w:hAnsi="Times New Roman" w:cs="Times New Roman"/>
          <w:color w:val="FF0000"/>
          <w:sz w:val="24"/>
          <w:szCs w:val="24"/>
        </w:rPr>
      </w:pPr>
      <w:r w:rsidRPr="004C73F7">
        <w:rPr>
          <w:rFonts w:ascii="Times New Roman" w:hAnsi="Times New Roman" w:cs="Times New Roman"/>
          <w:color w:val="000000" w:themeColor="text1"/>
          <w:sz w:val="24"/>
          <w:szCs w:val="24"/>
        </w:rPr>
        <w:t>Lancet Global Health report of 2019 also ann</w:t>
      </w:r>
      <w:r w:rsidR="00942742">
        <w:rPr>
          <w:rFonts w:ascii="Times New Roman" w:hAnsi="Times New Roman" w:cs="Times New Roman"/>
          <w:color w:val="000000" w:themeColor="text1"/>
          <w:sz w:val="24"/>
          <w:szCs w:val="24"/>
        </w:rPr>
        <w:t>ounced that nonexclusive breast</w:t>
      </w:r>
      <w:r w:rsidRPr="004C73F7">
        <w:rPr>
          <w:rFonts w:ascii="Times New Roman" w:hAnsi="Times New Roman" w:cs="Times New Roman"/>
          <w:color w:val="000000" w:themeColor="text1"/>
          <w:sz w:val="24"/>
          <w:szCs w:val="24"/>
        </w:rPr>
        <w:t>feeding were one</w:t>
      </w:r>
      <w:r>
        <w:rPr>
          <w:rFonts w:ascii="Times New Roman" w:hAnsi="Times New Roman" w:cs="Times New Roman"/>
          <w:color w:val="000000" w:themeColor="text1"/>
          <w:sz w:val="24"/>
          <w:szCs w:val="24"/>
        </w:rPr>
        <w:t xml:space="preserve"> of</w:t>
      </w:r>
      <w:r w:rsidRPr="004C73F7">
        <w:rPr>
          <w:rFonts w:ascii="Times New Roman" w:hAnsi="Times New Roman" w:cs="Times New Roman"/>
          <w:color w:val="000000" w:themeColor="text1"/>
          <w:sz w:val="24"/>
          <w:szCs w:val="24"/>
        </w:rPr>
        <w:t xml:space="preserve"> the key risk factors for pneumonia in children</w:t>
      </w:r>
      <w:r w:rsidR="000E67AD">
        <w:rPr>
          <w:rFonts w:ascii="Times New Roman" w:hAnsi="Times New Roman" w:cs="Times New Roman"/>
          <w:color w:val="000000" w:themeColor="text1"/>
          <w:sz w:val="24"/>
          <w:szCs w:val="24"/>
        </w:rPr>
        <w:fldChar w:fldCharType="begin"/>
      </w:r>
      <w:r w:rsidR="00E310F7">
        <w:rPr>
          <w:rFonts w:ascii="Times New Roman" w:hAnsi="Times New Roman" w:cs="Times New Roman"/>
          <w:color w:val="000000" w:themeColor="text1"/>
          <w:sz w:val="24"/>
          <w:szCs w:val="24"/>
        </w:rPr>
        <w:instrText xml:space="preserve"> ADDIN EN.CITE &lt;EndNote&gt;&lt;Cite&gt;&lt;Author&gt;McAllister&lt;/Author&gt;&lt;Year&gt;2019&lt;/Year&gt;&lt;RecNum&gt;54&lt;/RecNum&gt;&lt;DisplayText&gt;[16]&lt;/DisplayText&gt;&lt;record&gt;&lt;rec-number&gt;54&lt;/rec-number&gt;&lt;foreign-keys&gt;&lt;key app="EN" db-id="9zxafswv5z5fd8edfspv0rpovf52swx9pss0"&gt;54&lt;/key&gt;&lt;/foreign-keys&gt;&lt;ref-type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Pr>
          <w:rFonts w:ascii="Times New Roman" w:hAnsi="Times New Roman" w:cs="Times New Roman"/>
          <w:color w:val="000000" w:themeColor="text1"/>
          <w:sz w:val="24"/>
          <w:szCs w:val="24"/>
        </w:rPr>
        <w:fldChar w:fldCharType="separate"/>
      </w:r>
      <w:r w:rsidR="00E310F7">
        <w:rPr>
          <w:rFonts w:ascii="Times New Roman" w:hAnsi="Times New Roman" w:cs="Times New Roman"/>
          <w:noProof/>
          <w:color w:val="000000" w:themeColor="text1"/>
          <w:sz w:val="24"/>
          <w:szCs w:val="24"/>
        </w:rPr>
        <w:t>[</w:t>
      </w:r>
      <w:hyperlink w:anchor="_ENREF_16" w:tooltip="McAllister, 2019 #60" w:history="1">
        <w:r w:rsidR="00A00405">
          <w:rPr>
            <w:rFonts w:ascii="Times New Roman" w:hAnsi="Times New Roman" w:cs="Times New Roman"/>
            <w:noProof/>
            <w:color w:val="000000" w:themeColor="text1"/>
            <w:sz w:val="24"/>
            <w:szCs w:val="24"/>
          </w:rPr>
          <w:t>16</w:t>
        </w:r>
      </w:hyperlink>
      <w:r w:rsidR="00E310F7">
        <w:rPr>
          <w:rFonts w:ascii="Times New Roman" w:hAnsi="Times New Roman" w:cs="Times New Roman"/>
          <w:noProof/>
          <w:color w:val="000000" w:themeColor="text1"/>
          <w:sz w:val="24"/>
          <w:szCs w:val="24"/>
        </w:rPr>
        <w:t>]</w:t>
      </w:r>
      <w:r w:rsidR="000E67AD">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r>
        <w:rPr>
          <w:rFonts w:ascii="Times New Roman" w:hAnsi="Times New Roman" w:cs="Times New Roman"/>
          <w:sz w:val="24"/>
          <w:szCs w:val="24"/>
        </w:rPr>
        <w:t>Late initiation of</w:t>
      </w:r>
      <w:r w:rsidR="00942742">
        <w:rPr>
          <w:rFonts w:ascii="Times New Roman" w:hAnsi="Times New Roman" w:cs="Times New Roman"/>
          <w:sz w:val="24"/>
          <w:szCs w:val="24"/>
        </w:rPr>
        <w:t>Breast</w:t>
      </w:r>
      <w:r w:rsidRPr="006A23B8">
        <w:rPr>
          <w:rFonts w:ascii="Times New Roman" w:hAnsi="Times New Roman" w:cs="Times New Roman"/>
          <w:sz w:val="24"/>
          <w:szCs w:val="24"/>
        </w:rPr>
        <w:t>feeding</w:t>
      </w:r>
      <w:r w:rsidR="00942742">
        <w:rPr>
          <w:rFonts w:ascii="Times New Roman" w:hAnsi="Times New Roman" w:cs="Times New Roman"/>
          <w:sz w:val="24"/>
          <w:szCs w:val="24"/>
        </w:rPr>
        <w:t>, pre-</w:t>
      </w:r>
      <w:r>
        <w:rPr>
          <w:rFonts w:ascii="Times New Roman" w:hAnsi="Times New Roman" w:cs="Times New Roman"/>
          <w:sz w:val="24"/>
          <w:szCs w:val="24"/>
        </w:rPr>
        <w:t>lactea</w:t>
      </w:r>
      <w:r w:rsidR="00942742">
        <w:rPr>
          <w:rFonts w:ascii="Times New Roman" w:hAnsi="Times New Roman" w:cs="Times New Roman"/>
          <w:sz w:val="24"/>
          <w:szCs w:val="24"/>
        </w:rPr>
        <w:t xml:space="preserve">l feeding and lack of exclusive </w:t>
      </w:r>
      <w:r>
        <w:rPr>
          <w:rFonts w:ascii="Times New Roman" w:hAnsi="Times New Roman" w:cs="Times New Roman"/>
          <w:sz w:val="24"/>
          <w:szCs w:val="24"/>
        </w:rPr>
        <w:t>feeding were significantly associated wit</w:t>
      </w:r>
      <w:r w:rsidR="00942742">
        <w:rPr>
          <w:rFonts w:ascii="Times New Roman" w:hAnsi="Times New Roman" w:cs="Times New Roman"/>
          <w:sz w:val="24"/>
          <w:szCs w:val="24"/>
        </w:rPr>
        <w:t xml:space="preserve">h pneumonia and diarrhea. </w:t>
      </w:r>
      <w:r w:rsidR="00942742">
        <w:rPr>
          <w:rFonts w:ascii="Times New Roman" w:hAnsi="Times New Roman" w:cs="Times New Roman"/>
          <w:sz w:val="24"/>
          <w:szCs w:val="24"/>
        </w:rPr>
        <w:lastRenderedPageBreak/>
        <w:t>Under-</w:t>
      </w:r>
      <w:r>
        <w:rPr>
          <w:rFonts w:ascii="Times New Roman" w:hAnsi="Times New Roman" w:cs="Times New Roman"/>
          <w:sz w:val="24"/>
          <w:szCs w:val="24"/>
        </w:rPr>
        <w:t>five children</w:t>
      </w:r>
      <w:r w:rsidR="00D73C51">
        <w:rPr>
          <w:rFonts w:ascii="Times New Roman" w:hAnsi="Times New Roman" w:cs="Times New Roman"/>
          <w:sz w:val="24"/>
          <w:szCs w:val="24"/>
        </w:rPr>
        <w:t xml:space="preserve"> who did not exclusively breast</w:t>
      </w:r>
      <w:r>
        <w:rPr>
          <w:rFonts w:ascii="Times New Roman" w:hAnsi="Times New Roman" w:cs="Times New Roman"/>
          <w:sz w:val="24"/>
          <w:szCs w:val="24"/>
        </w:rPr>
        <w:t xml:space="preserve">fed were 83 times more likely </w:t>
      </w:r>
      <w:r w:rsidR="00D73C51">
        <w:rPr>
          <w:rFonts w:ascii="Times New Roman" w:hAnsi="Times New Roman" w:cs="Times New Roman"/>
          <w:sz w:val="24"/>
          <w:szCs w:val="24"/>
        </w:rPr>
        <w:t xml:space="preserve">to </w:t>
      </w:r>
      <w:r>
        <w:rPr>
          <w:rFonts w:ascii="Times New Roman" w:hAnsi="Times New Roman" w:cs="Times New Roman"/>
          <w:sz w:val="24"/>
          <w:szCs w:val="24"/>
        </w:rPr>
        <w:t>acquire the disease</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&lt;EndNote&gt;&lt;Cite&gt;&lt;Author&gt;Gedefaw&lt;/Author&gt;&lt;Year&gt;2015&lt;/Year&gt;&lt;RecNum&gt;71&lt;/RecNum&gt;&lt;DisplayText&gt;[39]&lt;/DisplayText&gt;&lt;record&gt;&lt;rec-number&gt;71&lt;/rec-number&gt;&lt;foreign-keys&gt;&lt;key app="EN" db-id="9zxafswv5z5fd8edfspv0rpovf52swx9pss0"&gt;71&lt;/key&gt;&lt;/foreign-keys&gt;&lt;ref-type name="Journal Article"&gt;17&lt;/ref-type&gt;&lt;contributors&gt;&lt;authors&gt;&lt;author&gt;Gedefaw, Molla&lt;/author&gt;&lt;author&gt;Berhe, Resom&lt;/author&gt;&lt;/authors&gt;&lt;/contributors&gt;&lt;titles&gt;&lt;title&gt;Determinates of childhood pneumonia and diarrhea with special emphasis to exclusive breastfeeding in north Achefer district, northwest Ethiopia: a case control study&lt;/title&gt;&lt;secondary-title&gt;Open Journal of Epidemiology&lt;/secondary-title&gt;&lt;/titles&gt;&lt;pages&gt;107&lt;/pages&gt;&lt;volume&gt;5&lt;/volume&gt;&lt;number&gt;02&lt;/number&gt;&lt;dates&gt;&lt;year&gt;2015&lt;/year&gt;&lt;/dates&gt;&lt;urls&gt;&lt;/urls&gt;&lt;/record&gt;&lt;/Cite&gt;&lt;/EndNote&gt;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9" w:tooltip="Gedefaw, 2015 #71" w:history="1">
        <w:r w:rsidR="00A00405">
          <w:rPr>
            <w:rFonts w:ascii="Times New Roman" w:hAnsi="Times New Roman" w:cs="Times New Roman"/>
            <w:noProof/>
            <w:sz w:val="24"/>
            <w:szCs w:val="24"/>
          </w:rPr>
          <w:t>39</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r w:rsidR="00D73C51">
        <w:rPr>
          <w:rFonts w:ascii="Times New Roman" w:hAnsi="Times New Roman" w:cs="Times New Roman"/>
          <w:sz w:val="24"/>
          <w:szCs w:val="24"/>
        </w:rPr>
        <w:t>Another case-</w:t>
      </w:r>
      <w:r w:rsidR="00B77D97">
        <w:rPr>
          <w:rFonts w:ascii="Times New Roman" w:hAnsi="Times New Roman" w:cs="Times New Roman"/>
          <w:sz w:val="24"/>
          <w:szCs w:val="24"/>
        </w:rPr>
        <w:t>control study conducted in Kersa</w:t>
      </w:r>
      <w:r w:rsidR="00564BA9">
        <w:rPr>
          <w:rFonts w:ascii="Times New Roman" w:hAnsi="Times New Roman" w:cs="Times New Roman"/>
          <w:sz w:val="24"/>
          <w:szCs w:val="24"/>
        </w:rPr>
        <w:t xml:space="preserve"> </w:t>
      </w:r>
      <w:r w:rsidR="001862E7">
        <w:rPr>
          <w:rFonts w:ascii="Times New Roman" w:hAnsi="Times New Roman" w:cs="Times New Roman"/>
          <w:sz w:val="24"/>
          <w:szCs w:val="24"/>
        </w:rPr>
        <w:t>district, Southern</w:t>
      </w:r>
      <w:r w:rsidR="00564BA9">
        <w:rPr>
          <w:rFonts w:ascii="Times New Roman" w:hAnsi="Times New Roman" w:cs="Times New Roman"/>
          <w:sz w:val="24"/>
          <w:szCs w:val="24"/>
        </w:rPr>
        <w:t xml:space="preserve"> </w:t>
      </w:r>
      <w:r w:rsidR="00025C0B">
        <w:rPr>
          <w:rFonts w:ascii="Times New Roman" w:hAnsi="Times New Roman" w:cs="Times New Roman"/>
          <w:sz w:val="24"/>
          <w:szCs w:val="24"/>
        </w:rPr>
        <w:t xml:space="preserve">Ethiopia showed that lack of </w:t>
      </w:r>
      <w:r w:rsidR="00D73C51">
        <w:rPr>
          <w:rFonts w:ascii="Times New Roman" w:hAnsi="Times New Roman" w:cs="Times New Roman"/>
          <w:sz w:val="24"/>
          <w:szCs w:val="24"/>
        </w:rPr>
        <w:t xml:space="preserve"> Zink supplementation for under-</w:t>
      </w:r>
      <w:r w:rsidR="00025C0B">
        <w:rPr>
          <w:rFonts w:ascii="Times New Roman" w:hAnsi="Times New Roman" w:cs="Times New Roman"/>
          <w:sz w:val="24"/>
          <w:szCs w:val="24"/>
        </w:rPr>
        <w:t>five children was one of the significant factors to develop pneumonia</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&lt;EndNote&gt;&lt;Cite&gt;&lt;Author&gt;Geleta&lt;/Author&gt;&lt;Year&gt;2016&lt;/Year&gt;&lt;RecNum&gt;49&lt;/RecNum&gt;&lt;DisplayText&gt;[30]&lt;/DisplayText&gt;&lt;record&gt;&lt;rec-number&gt;49&lt;/rec-number&gt;&lt;foreign-keys&gt;&lt;key app="EN" db-id="9zxafswv5z5fd8edfspv0rpovf52swx9pss0"&gt;49&lt;/key&gt;&lt;/foreign-keys&gt;&lt;ref-type name="Journal Article"&gt;17&lt;/ref-type&gt;&lt;contributors&gt;&lt;authors&gt;&lt;author&gt;Geleta, Daniel&lt;/author&gt;&lt;author&gt;Tessema, Fassil&lt;/author&gt;&lt;author&gt;Ewnetu, Haimanot&lt;/author&gt;&lt;/authors&gt;&lt;/contributors&gt;&lt;titles&gt;&lt;title&gt;Determinants of Community Acquired Pneumonia among Children in Kersa District, Southwest Ethiopia: Facility Based Case Control Study&lt;/title&gt;&lt;secondary-title&gt;Journal of Pediatrics and Neonatal Care&lt;/secondary-title&gt;&lt;/titles&gt;&lt;pages&gt;00179&lt;/pages&gt;&lt;volume&gt;5&lt;/volume&gt;&lt;number&gt;2&lt;/number&gt;&lt;dates&gt;&lt;year&gt;2016&lt;/year&gt;&lt;/dates&gt;&lt;urls&gt;&lt;/urls&gt;&lt;/record&gt;&lt;/Cite&gt;&lt;/EndNote&gt;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025C0B">
        <w:rPr>
          <w:rFonts w:ascii="Times New Roman" w:hAnsi="Times New Roman" w:cs="Times New Roman"/>
          <w:sz w:val="24"/>
          <w:szCs w:val="24"/>
        </w:rPr>
        <w:t xml:space="preserve">. </w:t>
      </w:r>
    </w:p>
    <w:p w:rsidR="000E6381" w:rsidRPr="00C3544B" w:rsidRDefault="000E6381" w:rsidP="00726C79">
      <w:pPr>
        <w:pStyle w:val="Heading3"/>
        <w:spacing w:line="360" w:lineRule="auto"/>
        <w:jc w:val="both"/>
        <w:rPr>
          <w:rFonts w:ascii="Times New Roman" w:hAnsi="Times New Roman" w:cs="Times New Roman"/>
          <w:color w:val="auto"/>
          <w:sz w:val="24"/>
          <w:szCs w:val="24"/>
        </w:rPr>
      </w:pPr>
      <w:bookmarkStart w:id="34" w:name="_Toc6725446"/>
      <w:bookmarkStart w:id="35" w:name="_Toc32932071"/>
      <w:r w:rsidRPr="00C3544B">
        <w:rPr>
          <w:rFonts w:ascii="Times New Roman" w:hAnsi="Times New Roman" w:cs="Times New Roman"/>
          <w:color w:val="auto"/>
          <w:sz w:val="24"/>
          <w:szCs w:val="24"/>
        </w:rPr>
        <w:t>2.2.4 Environmental related risk factors</w:t>
      </w:r>
      <w:bookmarkEnd w:id="34"/>
      <w:bookmarkEnd w:id="35"/>
    </w:p>
    <w:p w:rsidR="000E6381" w:rsidRPr="000C2E82" w:rsidRDefault="000E6381" w:rsidP="00726C79">
      <w:pPr>
        <w:spacing w:line="360" w:lineRule="auto"/>
        <w:jc w:val="both"/>
        <w:rPr>
          <w:rFonts w:ascii="Times New Roman" w:hAnsi="Times New Roman" w:cs="Times New Roman"/>
          <w:sz w:val="24"/>
          <w:szCs w:val="24"/>
        </w:rPr>
      </w:pPr>
      <w:r w:rsidRPr="00BB11F7">
        <w:rPr>
          <w:rFonts w:ascii="Times New Roman" w:hAnsi="Times New Roman" w:cs="Times New Roman"/>
          <w:sz w:val="24"/>
          <w:szCs w:val="24"/>
        </w:rPr>
        <w:t>Environmental related risk factors are among the major det</w:t>
      </w:r>
      <w:r w:rsidR="00D5308D">
        <w:rPr>
          <w:rFonts w:ascii="Times New Roman" w:hAnsi="Times New Roman" w:cs="Times New Roman"/>
          <w:sz w:val="24"/>
          <w:szCs w:val="24"/>
        </w:rPr>
        <w:t>erminants of pneumonia in under-</w:t>
      </w:r>
      <w:r w:rsidRPr="00BB11F7">
        <w:rPr>
          <w:rFonts w:ascii="Times New Roman" w:hAnsi="Times New Roman" w:cs="Times New Roman"/>
          <w:sz w:val="24"/>
          <w:szCs w:val="24"/>
        </w:rPr>
        <w:t>five children.</w:t>
      </w:r>
      <w:r w:rsidRPr="00FC47D3">
        <w:rPr>
          <w:rFonts w:ascii="Times New Roman" w:hAnsi="Times New Roman" w:cs="Times New Roman"/>
          <w:sz w:val="24"/>
          <w:szCs w:val="24"/>
        </w:rPr>
        <w:t>A systematic da</w:t>
      </w:r>
      <w:r>
        <w:rPr>
          <w:rFonts w:ascii="Times New Roman" w:hAnsi="Times New Roman" w:cs="Times New Roman"/>
          <w:sz w:val="24"/>
          <w:szCs w:val="24"/>
        </w:rPr>
        <w:t>ta analysis conducted by Lancet Global health (2019) also reported that crowding and indoor air pollution were among the key risk</w:t>
      </w:r>
      <w:r w:rsidR="00D73C51">
        <w:rPr>
          <w:rFonts w:ascii="Times New Roman" w:hAnsi="Times New Roman" w:cs="Times New Roman"/>
          <w:sz w:val="24"/>
          <w:szCs w:val="24"/>
        </w:rPr>
        <w:t xml:space="preserve"> factors for pneumonia in under-</w:t>
      </w:r>
      <w:r>
        <w:rPr>
          <w:rFonts w:ascii="Times New Roman" w:hAnsi="Times New Roman" w:cs="Times New Roman"/>
          <w:sz w:val="24"/>
          <w:szCs w:val="24"/>
        </w:rPr>
        <w:t>five children</w:t>
      </w:r>
      <w:r w:rsidR="000E67AD" w:rsidRPr="00374566">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&lt;EndNote&gt;&lt;Cite&gt;&lt;Author&gt;McAllister&lt;/Author&gt;&lt;Year&gt;2019&lt;/Year&gt;&lt;RecNum&gt;73&lt;/RecNum&gt;&lt;DisplayText&gt;[16]&lt;/DisplayText&gt;&lt;record&gt;&lt;rec-number&gt;73&lt;/rec-number&gt;&lt;foreign-keys&gt;&lt;key app="EN" db-id="9zxafswv5z5fd8edfspv0rpovf52swx9pss0"&gt;73&lt;/key&gt;&lt;/foreign-keys&gt;&lt;ref-type name="Journal Article"&gt;17&lt;/ref-type&gt;&lt;contributors&gt;&lt;authors&gt;&lt;author&gt;McAllister, David A&lt;/author&gt;&lt;author&gt;Liu, Li&lt;/author&gt;&lt;author&gt;Shi, Ting&lt;/author&gt;&lt;author&gt;Chu, Yue&lt;/author&gt;&lt;author&gt;Reed, Craig&lt;/author&gt;&lt;author&gt;Burrows, John&lt;/author&gt;&lt;author&gt;Adeloye, Davies&lt;/author&gt;&lt;author&gt;Rudan, Igor&lt;/author&gt;&lt;author&gt;Black, Robert E&lt;/author&gt;&lt;author&gt;Campbell, Harry&lt;/author&gt;&lt;/authors&gt;&lt;/contributors&gt;&lt;titles&gt;&lt;title&gt;Global, regional, and national estimates of pneumonia morbidity and mortality in children younger than 5 years between 2000 and 2015: a systematic analysis&lt;/title&gt;&lt;secondary-title&gt;The Lancet Global Health&lt;/secondary-title&gt;&lt;/titles&gt;&lt;pages&gt;e47-e57&lt;/pages&gt;&lt;volume&gt;7&lt;/volume&gt;&lt;number&gt;1&lt;/number&gt;&lt;dates&gt;&lt;year&gt;2019&lt;/year&gt;&lt;/dates&gt;&lt;isbn&gt;2214-109X&lt;/isbn&gt;&lt;urls&gt;&lt;/urls&gt;&lt;/record&gt;&lt;/Cite&gt;&lt;/EndNote&gt;</w:instrText>
      </w:r>
      <w:r w:rsidR="000E67AD" w:rsidRPr="00374566">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6" w:tooltip="McAllister, 2019 #60" w:history="1">
        <w:r w:rsidR="00A00405">
          <w:rPr>
            <w:rFonts w:ascii="Times New Roman" w:hAnsi="Times New Roman" w:cs="Times New Roman"/>
            <w:noProof/>
            <w:sz w:val="24"/>
            <w:szCs w:val="24"/>
          </w:rPr>
          <w:t>16</w:t>
        </w:r>
      </w:hyperlink>
      <w:r w:rsidR="00E310F7">
        <w:rPr>
          <w:rFonts w:ascii="Times New Roman" w:hAnsi="Times New Roman" w:cs="Times New Roman"/>
          <w:noProof/>
          <w:sz w:val="24"/>
          <w:szCs w:val="24"/>
        </w:rPr>
        <w:t>]</w:t>
      </w:r>
      <w:r w:rsidR="000E67AD" w:rsidRPr="00374566">
        <w:rPr>
          <w:rFonts w:ascii="Times New Roman" w:hAnsi="Times New Roman" w:cs="Times New Roman"/>
          <w:sz w:val="24"/>
          <w:szCs w:val="24"/>
        </w:rPr>
        <w:fldChar w:fldCharType="end"/>
      </w:r>
      <w:r w:rsidRPr="00374566">
        <w:rPr>
          <w:rFonts w:ascii="Times New Roman" w:hAnsi="Times New Roman" w:cs="Times New Roman"/>
          <w:sz w:val="24"/>
          <w:szCs w:val="24"/>
        </w:rPr>
        <w:t>.</w:t>
      </w:r>
      <w:r>
        <w:rPr>
          <w:rFonts w:ascii="Times New Roman" w:hAnsi="Times New Roman" w:cs="Times New Roman"/>
          <w:sz w:val="24"/>
          <w:szCs w:val="24"/>
        </w:rPr>
        <w:t>Sleeping on</w:t>
      </w:r>
      <w:r w:rsidR="00E7270C">
        <w:rPr>
          <w:rFonts w:ascii="Times New Roman" w:hAnsi="Times New Roman" w:cs="Times New Roman"/>
          <w:sz w:val="24"/>
          <w:szCs w:val="24"/>
        </w:rPr>
        <w:t>bare</w:t>
      </w:r>
      <w:r w:rsidR="00D73C51">
        <w:rPr>
          <w:rFonts w:ascii="Times New Roman" w:hAnsi="Times New Roman" w:cs="Times New Roman"/>
          <w:sz w:val="24"/>
          <w:szCs w:val="24"/>
        </w:rPr>
        <w:t xml:space="preserve"> floor, exposure for second-</w:t>
      </w:r>
      <w:r>
        <w:rPr>
          <w:rFonts w:ascii="Times New Roman" w:hAnsi="Times New Roman" w:cs="Times New Roman"/>
          <w:sz w:val="24"/>
          <w:szCs w:val="24"/>
        </w:rPr>
        <w:t xml:space="preserve">hand smoking, sleeping with more than three adults together in the same </w:t>
      </w:r>
      <w:r w:rsidR="00D73C51">
        <w:rPr>
          <w:rFonts w:ascii="Times New Roman" w:hAnsi="Times New Roman" w:cs="Times New Roman"/>
          <w:sz w:val="24"/>
          <w:szCs w:val="24"/>
        </w:rPr>
        <w:t>room and cooking food with fire</w:t>
      </w:r>
      <w:r>
        <w:rPr>
          <w:rFonts w:ascii="Times New Roman" w:hAnsi="Times New Roman" w:cs="Times New Roman"/>
          <w:sz w:val="24"/>
          <w:szCs w:val="24"/>
        </w:rPr>
        <w:t>wood in</w:t>
      </w:r>
      <w:r w:rsidR="00D73C51">
        <w:rPr>
          <w:rFonts w:ascii="Times New Roman" w:hAnsi="Times New Roman" w:cs="Times New Roman"/>
          <w:sz w:val="24"/>
          <w:szCs w:val="24"/>
        </w:rPr>
        <w:t xml:space="preserve"> the</w:t>
      </w:r>
      <w:r>
        <w:rPr>
          <w:rFonts w:ascii="Times New Roman" w:hAnsi="Times New Roman" w:cs="Times New Roman"/>
          <w:sz w:val="24"/>
          <w:szCs w:val="24"/>
        </w:rPr>
        <w:t xml:space="preserve"> living room were the major risk factors to develop </w:t>
      </w:r>
      <w:r w:rsidR="00D73C51">
        <w:rPr>
          <w:rFonts w:ascii="Times New Roman" w:hAnsi="Times New Roman" w:cs="Times New Roman"/>
          <w:sz w:val="24"/>
          <w:szCs w:val="24"/>
        </w:rPr>
        <w:t>pneumonia in under-</w:t>
      </w:r>
      <w:r>
        <w:rPr>
          <w:rFonts w:ascii="Times New Roman" w:hAnsi="Times New Roman" w:cs="Times New Roman"/>
          <w:sz w:val="24"/>
          <w:szCs w:val="24"/>
        </w:rPr>
        <w:t>five children</w:t>
      </w:r>
      <w:r w:rsidR="000E67AD" w:rsidRPr="00592693">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&lt;EndNote&gt;&lt;Cite&gt;&lt;Author&gt;Solomon&lt;/Author&gt;&lt;Year&gt;2018&lt;/Year&gt;&lt;RecNum&gt;56&lt;/RecNum&gt;&lt;DisplayText&gt;[21]&lt;/DisplayText&gt;&lt;record&gt;&lt;rec-number&gt;56&lt;/rec-number&gt;&lt;foreign-keys&gt;&lt;key app="EN" db-id="9zxafswv5z5fd8edfspv0rpovf52swx9pss0"&gt;56&lt;/key&gt;&lt;/foreign-keys&gt;&lt;ref-type name="Journal Article"&gt;17&lt;/ref-type&gt;&lt;contributors&gt;&lt;authors&gt;&lt;author&gt;Solomon, OO&lt;/author&gt;&lt;author&gt;Odu, OO&lt;/author&gt;&lt;author&gt;Amu, EO&lt;/author&gt;&lt;author&gt;Solomon, OA&lt;/author&gt;&lt;author&gt;Bamidele, JO&lt;/author&gt;&lt;author&gt;Emmanuel, E&lt;/author&gt;&lt;author&gt;Adetokunbo, S&lt;/author&gt;&lt;author&gt;Parakoyi, BD&lt;/author&gt;&lt;/authors&gt;&lt;/contributors&gt;&lt;titles&gt;&lt;title&gt;Prevalence and risk factors of acute respiratory infection among under fives in rural communities of Ekiti State Nigeria&lt;/title&gt;&lt;secondary-title&gt;Global Journal of Medicine and Public Health&lt;/secondary-title&gt;&lt;/titles&gt;&lt;pages&gt;12&lt;/pages&gt;&lt;volume&gt;7&lt;/volume&gt;&lt;number&gt;1&lt;/number&gt;&lt;dates&gt;&lt;year&gt;2018&lt;/year&gt;&lt;/dates&gt;&lt;urls&gt;&lt;/urls&gt;&lt;/record&gt;&lt;/Cite&gt;&lt;/EndNote&gt;</w:instrText>
      </w:r>
      <w:r w:rsidR="000E67AD" w:rsidRPr="00592693">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1" w:tooltip="Solomon, 2018 #16" w:history="1">
        <w:r w:rsidR="00A00405">
          <w:rPr>
            <w:rFonts w:ascii="Times New Roman" w:hAnsi="Times New Roman" w:cs="Times New Roman"/>
            <w:noProof/>
            <w:sz w:val="24"/>
            <w:szCs w:val="24"/>
          </w:rPr>
          <w:t>21</w:t>
        </w:r>
      </w:hyperlink>
      <w:r w:rsidR="00E310F7">
        <w:rPr>
          <w:rFonts w:ascii="Times New Roman" w:hAnsi="Times New Roman" w:cs="Times New Roman"/>
          <w:noProof/>
          <w:sz w:val="24"/>
          <w:szCs w:val="24"/>
        </w:rPr>
        <w:t>]</w:t>
      </w:r>
      <w:r w:rsidR="000E67AD" w:rsidRPr="00592693">
        <w:rPr>
          <w:rFonts w:ascii="Times New Roman" w:hAnsi="Times New Roman" w:cs="Times New Roman"/>
          <w:sz w:val="24"/>
          <w:szCs w:val="24"/>
        </w:rPr>
        <w:fldChar w:fldCharType="end"/>
      </w:r>
      <w:r>
        <w:rPr>
          <w:rFonts w:ascii="Times New Roman" w:hAnsi="Times New Roman" w:cs="Times New Roman"/>
          <w:sz w:val="24"/>
          <w:szCs w:val="24"/>
        </w:rPr>
        <w:t>.</w:t>
      </w:r>
    </w:p>
    <w:p w:rsidR="000343E5" w:rsidRPr="006A4E8D" w:rsidRDefault="000E6381" w:rsidP="00726C79">
      <w:pPr>
        <w:spacing w:line="360" w:lineRule="auto"/>
        <w:jc w:val="both"/>
        <w:rPr>
          <w:rFonts w:ascii="Times New Roman" w:hAnsi="Times New Roman" w:cs="Times New Roman"/>
          <w:color w:val="FF0000"/>
          <w:sz w:val="24"/>
          <w:szCs w:val="24"/>
        </w:rPr>
      </w:pPr>
      <w:r w:rsidRPr="00BB11F7">
        <w:rPr>
          <w:rFonts w:ascii="Times New Roman" w:hAnsi="Times New Roman" w:cs="Times New Roman"/>
          <w:sz w:val="24"/>
          <w:szCs w:val="24"/>
        </w:rPr>
        <w:t>A cross</w:t>
      </w:r>
      <w:r w:rsidR="00166B82">
        <w:rPr>
          <w:rFonts w:ascii="Times New Roman" w:hAnsi="Times New Roman" w:cs="Times New Roman"/>
          <w:sz w:val="24"/>
          <w:szCs w:val="24"/>
        </w:rPr>
        <w:t>-S</w:t>
      </w:r>
      <w:r w:rsidRPr="00BB11F7">
        <w:rPr>
          <w:rFonts w:ascii="Times New Roman" w:hAnsi="Times New Roman" w:cs="Times New Roman"/>
          <w:sz w:val="24"/>
          <w:szCs w:val="24"/>
        </w:rPr>
        <w:t>ectional stu</w:t>
      </w:r>
      <w:r>
        <w:rPr>
          <w:rFonts w:ascii="Times New Roman" w:hAnsi="Times New Roman" w:cs="Times New Roman"/>
          <w:sz w:val="24"/>
          <w:szCs w:val="24"/>
        </w:rPr>
        <w:t>dy conducted in Jima zone</w:t>
      </w:r>
      <w:r w:rsidRPr="00BB11F7">
        <w:rPr>
          <w:rFonts w:ascii="Times New Roman" w:hAnsi="Times New Roman" w:cs="Times New Roman"/>
          <w:sz w:val="24"/>
          <w:szCs w:val="24"/>
        </w:rPr>
        <w:t xml:space="preserve"> revealed that children from families without</w:t>
      </w:r>
      <w:r w:rsidR="00D73C51">
        <w:rPr>
          <w:rFonts w:ascii="Times New Roman" w:hAnsi="Times New Roman" w:cs="Times New Roman"/>
          <w:sz w:val="24"/>
          <w:szCs w:val="24"/>
        </w:rPr>
        <w:t xml:space="preserve"> a</w:t>
      </w:r>
      <w:r w:rsidRPr="00BB11F7">
        <w:rPr>
          <w:rFonts w:ascii="Times New Roman" w:hAnsi="Times New Roman" w:cs="Times New Roman"/>
          <w:sz w:val="24"/>
          <w:szCs w:val="24"/>
        </w:rPr>
        <w:t xml:space="preserve"> kit</w:t>
      </w:r>
      <w:r>
        <w:rPr>
          <w:rFonts w:ascii="Times New Roman" w:hAnsi="Times New Roman" w:cs="Times New Roman"/>
          <w:sz w:val="24"/>
          <w:szCs w:val="24"/>
        </w:rPr>
        <w:t xml:space="preserve">chen were 6.8 times more likely to </w:t>
      </w:r>
      <w:r w:rsidRPr="00BB11F7">
        <w:rPr>
          <w:rFonts w:ascii="Times New Roman" w:hAnsi="Times New Roman" w:cs="Times New Roman"/>
          <w:sz w:val="24"/>
          <w:szCs w:val="24"/>
        </w:rPr>
        <w:t>develop pneumonia when compared with those</w:t>
      </w:r>
      <w:r>
        <w:rPr>
          <w:rFonts w:ascii="Times New Roman" w:hAnsi="Times New Roman" w:cs="Times New Roman"/>
          <w:sz w:val="24"/>
          <w:szCs w:val="24"/>
        </w:rPr>
        <w:t xml:space="preserve"> who</w:t>
      </w:r>
      <w:r w:rsidRPr="00BB11F7">
        <w:rPr>
          <w:rFonts w:ascii="Times New Roman" w:hAnsi="Times New Roman" w:cs="Times New Roman"/>
          <w:sz w:val="24"/>
          <w:szCs w:val="24"/>
        </w:rPr>
        <w:t xml:space="preserve"> did not have</w:t>
      </w:r>
      <w:r w:rsidR="00D73C51">
        <w:rPr>
          <w:rFonts w:ascii="Times New Roman" w:hAnsi="Times New Roman" w:cs="Times New Roman"/>
          <w:sz w:val="24"/>
          <w:szCs w:val="24"/>
        </w:rPr>
        <w:t xml:space="preserve"> a</w:t>
      </w:r>
      <w:r w:rsidRPr="00BB11F7">
        <w:rPr>
          <w:rFonts w:ascii="Times New Roman" w:hAnsi="Times New Roman" w:cs="Times New Roman"/>
          <w:sz w:val="24"/>
          <w:szCs w:val="24"/>
        </w:rPr>
        <w:t xml:space="preserve"> separate kitchen</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&lt;EndNote&gt;&lt;Cite&gt;&lt;Author&gt;Abuka&lt;/Author&gt;&lt;Year&gt;2017&lt;/Year&gt;&lt;RecNum&gt;57&lt;/RecNum&gt;&lt;DisplayText&gt;[25]&lt;/DisplayText&gt;&lt;record&gt;&lt;rec-number&gt;57&lt;/rec-number&gt;&lt;foreign-keys&gt;&lt;key app="EN" db-id="9zxafswv5z5fd8edfspv0rpovf52swx9pss0"&gt;57&lt;/key&gt;&lt;/foreign-keys&gt;&lt;ref-type name="Journal Article"&gt;17&lt;/ref-type&gt;&lt;contributors&gt;&lt;authors&gt;&lt;author&gt;Abuka, Teshome&lt;/author&gt;&lt;/authors&gt;&lt;/contributors&gt;&lt;titles&gt;&lt;title&gt;Prevalence of pneumonia and factors associated among children 2-59 months old in Wondo Genet district, Sidama zone, SNNPR, Ethiopia&lt;/title&gt;&lt;secondary-title&gt;Current Pediatric Research&lt;/secondary-title&gt;&lt;/titles&gt;&lt;dates&gt;&lt;year&gt;2017&lt;/year&gt;&lt;/dates&gt;&lt;urls&gt;&lt;/urls&gt;&lt;/record&gt;&lt;/Cite&gt;&lt;/EndNote&gt;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5" w:tooltip="Abuka, 2017 #57" w:history="1">
        <w:r w:rsidR="00A00405">
          <w:rPr>
            <w:rFonts w:ascii="Times New Roman" w:hAnsi="Times New Roman" w:cs="Times New Roman"/>
            <w:noProof/>
            <w:sz w:val="24"/>
            <w:szCs w:val="24"/>
          </w:rPr>
          <w:t>25</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r w:rsidR="00D73C51">
        <w:rPr>
          <w:rFonts w:ascii="Times New Roman" w:hAnsi="Times New Roman" w:cs="Times New Roman"/>
          <w:sz w:val="24"/>
          <w:szCs w:val="24"/>
        </w:rPr>
        <w:t xml:space="preserve"> A</w:t>
      </w:r>
      <w:r w:rsidRPr="00BB11F7">
        <w:rPr>
          <w:rFonts w:ascii="Times New Roman" w:hAnsi="Times New Roman" w:cs="Times New Roman"/>
          <w:sz w:val="24"/>
          <w:szCs w:val="24"/>
        </w:rPr>
        <w:t>Similar study atEste, South Gondar showed that keepingcattle in the main house, carries babies on</w:t>
      </w:r>
      <w:r w:rsidR="00D73C51">
        <w:rPr>
          <w:rFonts w:ascii="Times New Roman" w:hAnsi="Times New Roman" w:cs="Times New Roman"/>
          <w:sz w:val="24"/>
          <w:szCs w:val="24"/>
        </w:rPr>
        <w:t xml:space="preserve"> the</w:t>
      </w:r>
      <w:r w:rsidRPr="00BB11F7">
        <w:rPr>
          <w:rFonts w:ascii="Times New Roman" w:hAnsi="Times New Roman" w:cs="Times New Roman"/>
          <w:sz w:val="24"/>
          <w:szCs w:val="24"/>
        </w:rPr>
        <w:t xml:space="preserve"> back during cooking, using charcoal for cooking and living in crowded houses together were the most important variables associated with pneumonia in children</w:t>
      </w:r>
      <w:r w:rsidR="000E67AD" w:rsidRPr="00374566">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&lt;EndNote&gt;&lt;Cite&gt;&lt;Author&gt;Fekadu&lt;/Author&gt;&lt;Year&gt;2014&lt;/Year&gt;&lt;RecNum&gt;20&lt;/RecNum&gt;&lt;DisplayText&gt;[18]&lt;/DisplayText&gt;&lt;record&gt;&lt;rec-number&gt;20&lt;/rec-number&gt;&lt;foreign-keys&gt;&lt;key app="EN" db-id="9zxafswv5z5fd8edfspv0rpovf52swx9pss0"&gt;20&lt;/key&gt;&lt;/foreign-keys&gt;&lt;ref-type name="Journal Article"&gt;17&lt;/ref-type&gt;&lt;contributors&gt;&lt;authors&gt;&lt;author&gt;Fekadu, Gedefaw Abeje&lt;/author&gt;&lt;author&gt;Terefe, Mamo Wubshet&lt;/author&gt;&lt;author&gt;Alemie, Getahun Asres&lt;/author&gt;&lt;/authors&gt;&lt;/contributors&gt;&lt;titles&gt;&lt;title&gt;Prevalence of pneumonia among under-five children in Este Town and the surrounding rural Kebeles, Northwest Ethiopia: a community based cross sectional study&lt;/title&gt;&lt;secondary-title&gt;Sci&lt;/secondary-title&gt;&lt;/titles&gt;&lt;pages&gt;150-5&lt;/pages&gt;&lt;volume&gt;2&lt;/volume&gt;&lt;number&gt;3&lt;/number&gt;&lt;dates&gt;&lt;year&gt;2014&lt;/year&gt;&lt;/dates&gt;&lt;urls&gt;&lt;/urls&gt;&lt;/record&gt;&lt;/Cite&gt;&lt;/EndNote&gt;</w:instrText>
      </w:r>
      <w:r w:rsidR="000E67AD" w:rsidRPr="00374566">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8" w:tooltip="Fekadu, 2014 #20" w:history="1">
        <w:r w:rsidR="00A00405">
          <w:rPr>
            <w:rFonts w:ascii="Times New Roman" w:hAnsi="Times New Roman" w:cs="Times New Roman"/>
            <w:noProof/>
            <w:sz w:val="24"/>
            <w:szCs w:val="24"/>
          </w:rPr>
          <w:t>18</w:t>
        </w:r>
      </w:hyperlink>
      <w:r w:rsidR="00E310F7">
        <w:rPr>
          <w:rFonts w:ascii="Times New Roman" w:hAnsi="Times New Roman" w:cs="Times New Roman"/>
          <w:noProof/>
          <w:sz w:val="24"/>
          <w:szCs w:val="24"/>
        </w:rPr>
        <w:t>]</w:t>
      </w:r>
      <w:r w:rsidR="000E67AD" w:rsidRPr="00374566">
        <w:rPr>
          <w:rFonts w:ascii="Times New Roman" w:hAnsi="Times New Roman" w:cs="Times New Roman"/>
          <w:sz w:val="24"/>
          <w:szCs w:val="24"/>
        </w:rPr>
        <w:fldChar w:fldCharType="end"/>
      </w:r>
      <w:r w:rsidRPr="00374566">
        <w:rPr>
          <w:rFonts w:ascii="Times New Roman" w:hAnsi="Times New Roman" w:cs="Times New Roman"/>
          <w:sz w:val="24"/>
          <w:szCs w:val="24"/>
        </w:rPr>
        <w:t>.</w:t>
      </w:r>
    </w:p>
    <w:p w:rsidR="006A4E8D" w:rsidRDefault="003963A0"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w:t>
      </w:r>
      <w:r w:rsidR="000E6381" w:rsidRPr="00BB11F7">
        <w:rPr>
          <w:rFonts w:ascii="Times New Roman" w:hAnsi="Times New Roman" w:cs="Times New Roman"/>
          <w:sz w:val="24"/>
          <w:szCs w:val="24"/>
        </w:rPr>
        <w:t>ndoor air pollution is a major risk factor fo</w:t>
      </w:r>
      <w:r w:rsidR="00D73C51">
        <w:rPr>
          <w:rFonts w:ascii="Times New Roman" w:hAnsi="Times New Roman" w:cs="Times New Roman"/>
          <w:sz w:val="24"/>
          <w:szCs w:val="24"/>
        </w:rPr>
        <w:t>r developing pneumonia in under-five children</w:t>
      </w:r>
      <w:r w:rsidR="000E6381" w:rsidRPr="00BB11F7">
        <w:rPr>
          <w:rFonts w:ascii="Times New Roman" w:hAnsi="Times New Roman" w:cs="Times New Roman"/>
          <w:sz w:val="24"/>
          <w:szCs w:val="24"/>
        </w:rPr>
        <w:t xml:space="preserve">.A systematic literature review about the relationship </w:t>
      </w:r>
      <w:r w:rsidR="00D73C51">
        <w:rPr>
          <w:rFonts w:ascii="Times New Roman" w:hAnsi="Times New Roman" w:cs="Times New Roman"/>
          <w:sz w:val="24"/>
          <w:szCs w:val="24"/>
        </w:rPr>
        <w:t>between pneumonia risk in under-</w:t>
      </w:r>
      <w:r w:rsidR="000E6381" w:rsidRPr="00BB11F7">
        <w:rPr>
          <w:rFonts w:ascii="Times New Roman" w:hAnsi="Times New Roman" w:cs="Times New Roman"/>
          <w:sz w:val="24"/>
          <w:szCs w:val="24"/>
        </w:rPr>
        <w:t>five children and indoor air</w:t>
      </w:r>
      <w:r w:rsidR="00D73C51">
        <w:rPr>
          <w:rFonts w:ascii="Times New Roman" w:hAnsi="Times New Roman" w:cs="Times New Roman"/>
          <w:sz w:val="24"/>
          <w:szCs w:val="24"/>
        </w:rPr>
        <w:t xml:space="preserve"> pollution found that there was</w:t>
      </w:r>
      <w:r w:rsidR="000E6381" w:rsidRPr="00BB11F7">
        <w:rPr>
          <w:rFonts w:ascii="Times New Roman" w:hAnsi="Times New Roman" w:cs="Times New Roman"/>
          <w:sz w:val="24"/>
          <w:szCs w:val="24"/>
        </w:rPr>
        <w:t xml:space="preserve"> a significant association with pneumonia morbidity and mortality after pos</w:t>
      </w:r>
      <w:r w:rsidR="00D73C51">
        <w:rPr>
          <w:rFonts w:ascii="Times New Roman" w:hAnsi="Times New Roman" w:cs="Times New Roman"/>
          <w:sz w:val="24"/>
          <w:szCs w:val="24"/>
        </w:rPr>
        <w:t>sible confounders such as breast</w:t>
      </w:r>
      <w:r w:rsidR="000E6381" w:rsidRPr="00BB11F7">
        <w:rPr>
          <w:rFonts w:ascii="Times New Roman" w:hAnsi="Times New Roman" w:cs="Times New Roman"/>
          <w:sz w:val="24"/>
          <w:szCs w:val="24"/>
        </w:rPr>
        <w:t xml:space="preserve">feeding, cigarette </w:t>
      </w:r>
      <w:r w:rsidR="00D73C51">
        <w:rPr>
          <w:rFonts w:ascii="Times New Roman" w:hAnsi="Times New Roman" w:cs="Times New Roman"/>
          <w:sz w:val="24"/>
          <w:szCs w:val="24"/>
        </w:rPr>
        <w:t>smoke exposure malnutrition was</w:t>
      </w:r>
      <w:r w:rsidR="000E6381" w:rsidRPr="00BB11F7">
        <w:rPr>
          <w:rFonts w:ascii="Times New Roman" w:hAnsi="Times New Roman" w:cs="Times New Roman"/>
          <w:sz w:val="24"/>
          <w:szCs w:val="24"/>
        </w:rPr>
        <w:t xml:space="preserve"> adjusted</w:t>
      </w:r>
      <w:r w:rsidR="000E67AD" w:rsidRPr="009E17B7">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&lt;EndNote&gt;&lt;Cite&gt;&lt;Author&gt;Sonego&lt;/Author&gt;&lt;Year&gt;2015&lt;/Year&gt;&lt;RecNum&gt;68&lt;/RecNum&gt;&lt;DisplayText&gt;[40]&lt;/DisplayText&gt;&lt;record&gt;&lt;rec-number&gt;68&lt;/rec-number&gt;&lt;foreign-keys&gt;&lt;key app="EN" db-id="9zxafswv5z5fd8edfspv0rpovf52swx9pss0"&gt;68&lt;/key&gt;&lt;/foreign-keys&gt;&lt;ref-type name="Journal Article"&gt;17&lt;/ref-type&gt;&lt;contributors&gt;&lt;authors&gt;&lt;author&gt;Sonego, Michela&lt;/author&gt;&lt;author&gt;Pellegrin, Maria Chiara&lt;/author&gt;&lt;author&gt;Becker, Genevieve&lt;/author&gt;&lt;author&gt;Lazzerini, Marzia&lt;/author&gt;&lt;/authors&gt;&lt;/contributors&gt;&lt;titles&gt;&lt;title&gt;Risk factors for mortality from acute lower respiratory infections (ALRI) in children under five years of age in low and middle-income countries: a systematic review and meta-analysis of observational studies&lt;/title&gt;&lt;secondary-title&gt;PloS one&lt;/secondary-title&gt;&lt;/titles&gt;&lt;pages&gt;e0116380&lt;/pages&gt;&lt;volume&gt;10&lt;/volume&gt;&lt;number&gt;1&lt;/number&gt;&lt;dates&gt;&lt;year&gt;2015&lt;/year&gt;&lt;/dates&gt;&lt;isbn&gt;1932-6203&lt;/isbn&gt;&lt;urls&gt;&lt;/urls&gt;&lt;/record&gt;&lt;/Cite&gt;&lt;/EndNote&gt;</w:instrText>
      </w:r>
      <w:r w:rsidR="000E67AD" w:rsidRPr="009E17B7">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40" w:tooltip="Sonego, 2015 #68" w:history="1">
        <w:r w:rsidR="00A00405">
          <w:rPr>
            <w:rFonts w:ascii="Times New Roman" w:hAnsi="Times New Roman" w:cs="Times New Roman"/>
            <w:noProof/>
            <w:sz w:val="24"/>
            <w:szCs w:val="24"/>
          </w:rPr>
          <w:t>40</w:t>
        </w:r>
      </w:hyperlink>
      <w:r w:rsidR="001533AA">
        <w:rPr>
          <w:rFonts w:ascii="Times New Roman" w:hAnsi="Times New Roman" w:cs="Times New Roman"/>
          <w:noProof/>
          <w:sz w:val="24"/>
          <w:szCs w:val="24"/>
        </w:rPr>
        <w:t>]</w:t>
      </w:r>
      <w:r w:rsidR="000E67AD" w:rsidRPr="009E17B7">
        <w:rPr>
          <w:rFonts w:ascii="Times New Roman" w:hAnsi="Times New Roman" w:cs="Times New Roman"/>
          <w:sz w:val="24"/>
          <w:szCs w:val="24"/>
        </w:rPr>
        <w:fldChar w:fldCharType="end"/>
      </w:r>
      <w:r w:rsidR="000E6381">
        <w:rPr>
          <w:rFonts w:ascii="Times New Roman" w:hAnsi="Times New Roman" w:cs="Times New Roman"/>
          <w:sz w:val="24"/>
          <w:szCs w:val="24"/>
        </w:rPr>
        <w:t>.</w:t>
      </w:r>
    </w:p>
    <w:p w:rsidR="000E6381" w:rsidRPr="002D693A" w:rsidRDefault="000E6381" w:rsidP="00726C79">
      <w:pPr>
        <w:spacing w:line="360" w:lineRule="auto"/>
        <w:rPr>
          <w:rFonts w:ascii="Times New Roman" w:hAnsi="Times New Roman" w:cs="Times New Roman"/>
          <w:color w:val="FF0000"/>
          <w:sz w:val="24"/>
          <w:szCs w:val="24"/>
        </w:rPr>
      </w:pPr>
      <w:r w:rsidRPr="00B306AC">
        <w:rPr>
          <w:rFonts w:ascii="Times New Roman" w:hAnsi="Times New Roman" w:cs="Times New Roman"/>
          <w:sz w:val="24"/>
          <w:szCs w:val="24"/>
        </w:rPr>
        <w:t xml:space="preserve">According to </w:t>
      </w:r>
      <w:r w:rsidR="00D73C51">
        <w:rPr>
          <w:rFonts w:ascii="Times New Roman" w:hAnsi="Times New Roman" w:cs="Times New Roman"/>
          <w:sz w:val="24"/>
          <w:szCs w:val="24"/>
        </w:rPr>
        <w:t xml:space="preserve"> the</w:t>
      </w:r>
      <w:r w:rsidRPr="00B306AC">
        <w:rPr>
          <w:rFonts w:ascii="Times New Roman" w:hAnsi="Times New Roman" w:cs="Times New Roman"/>
          <w:sz w:val="24"/>
          <w:szCs w:val="24"/>
        </w:rPr>
        <w:t>WHO report of 2018, unsafe drinking water and food were the risk</w:t>
      </w:r>
      <w:r w:rsidR="00F77AEF">
        <w:rPr>
          <w:rFonts w:ascii="Times New Roman" w:hAnsi="Times New Roman" w:cs="Times New Roman"/>
          <w:sz w:val="24"/>
          <w:szCs w:val="24"/>
        </w:rPr>
        <w:t xml:space="preserve"> factors for pneumonia in under-</w:t>
      </w:r>
      <w:r w:rsidRPr="00B306AC">
        <w:rPr>
          <w:rFonts w:ascii="Times New Roman" w:hAnsi="Times New Roman" w:cs="Times New Roman"/>
          <w:sz w:val="24"/>
          <w:szCs w:val="24"/>
        </w:rPr>
        <w:t>five children</w:t>
      </w:r>
      <w:r w:rsidR="000E67AD">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&lt;EndNote&gt;&lt;Cite&gt;&lt;Author&gt;WHO&lt;/Author&gt;&lt;Year&gt;2018&lt;/Year&gt;&lt;RecNum&gt;69&lt;/RecNum&gt;&lt;DisplayText&gt;[41]&lt;/DisplayText&gt;&lt;record&gt;&lt;rec-number&gt;69&lt;/rec-number&gt;&lt;foreign-keys&gt;&lt;key app="EN" db-id="9zxafswv5z5fd8edfspv0rpovf52swx9pss0"&gt;69&lt;/key&gt;&lt;/foreign-keys&gt;&lt;ref-type name="Journal Article"&gt;17&lt;/ref-type&gt;&lt;contributors&gt;&lt;authors&gt;&lt;author&gt;WHO&lt;/author&gt;&lt;/authors&gt;&lt;/contributors&gt;&lt;titles&gt;&lt;title&gt;Children; Reducing mortality&lt;/title&gt;&lt;/titles&gt;&lt;dates&gt;&lt;year&gt;2018&lt;/year&gt;&lt;/dates&gt;&lt;urls&gt;&lt;related-urls&gt;&lt;url&gt;https://www.who.int/news-room/fact-sheets/detail/children-reducing-mortality&lt;/url&gt;&lt;/related-urls&gt;&lt;/urls&gt;&lt;/record&gt;&lt;/Cite&gt;&lt;/EndNote&gt;</w:instrText>
      </w:r>
      <w:r w:rsidR="000E67AD">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41" w:tooltip="WHO, 2018 #69" w:history="1">
        <w:r w:rsidR="00A00405">
          <w:rPr>
            <w:rFonts w:ascii="Times New Roman" w:hAnsi="Times New Roman" w:cs="Times New Roman"/>
            <w:noProof/>
            <w:sz w:val="24"/>
            <w:szCs w:val="24"/>
          </w:rPr>
          <w:t>41</w:t>
        </w:r>
      </w:hyperlink>
      <w:r w:rsidR="001533AA">
        <w:rPr>
          <w:rFonts w:ascii="Times New Roman" w:hAnsi="Times New Roman" w:cs="Times New Roman"/>
          <w:noProof/>
          <w:sz w:val="24"/>
          <w:szCs w:val="24"/>
        </w:rPr>
        <w:t>]</w:t>
      </w:r>
      <w:r w:rsidR="000E67AD">
        <w:rPr>
          <w:rFonts w:ascii="Times New Roman" w:hAnsi="Times New Roman" w:cs="Times New Roman"/>
          <w:sz w:val="24"/>
          <w:szCs w:val="24"/>
        </w:rPr>
        <w:fldChar w:fldCharType="end"/>
      </w:r>
      <w:r>
        <w:rPr>
          <w:rFonts w:ascii="Times New Roman" w:hAnsi="Times New Roman" w:cs="Times New Roman"/>
          <w:sz w:val="24"/>
          <w:szCs w:val="24"/>
        </w:rPr>
        <w:t>.</w:t>
      </w:r>
    </w:p>
    <w:p w:rsidR="00013F21" w:rsidRDefault="000E6381" w:rsidP="00726C79">
      <w:pPr>
        <w:spacing w:line="360" w:lineRule="auto"/>
        <w:jc w:val="both"/>
        <w:rPr>
          <w:rFonts w:ascii="Times New Roman" w:hAnsi="Times New Roman" w:cs="Times New Roman"/>
          <w:sz w:val="24"/>
          <w:szCs w:val="24"/>
        </w:rPr>
      </w:pPr>
      <w:r w:rsidRPr="00BB11F7">
        <w:rPr>
          <w:rFonts w:ascii="Times New Roman" w:hAnsi="Times New Roman" w:cs="Times New Roman"/>
          <w:sz w:val="24"/>
          <w:szCs w:val="24"/>
        </w:rPr>
        <w:t>A cross</w:t>
      </w:r>
      <w:r w:rsidR="00166B82">
        <w:rPr>
          <w:rFonts w:ascii="Times New Roman" w:hAnsi="Times New Roman" w:cs="Times New Roman"/>
          <w:sz w:val="24"/>
          <w:szCs w:val="24"/>
        </w:rPr>
        <w:t>-S</w:t>
      </w:r>
      <w:r w:rsidRPr="00BB11F7">
        <w:rPr>
          <w:rFonts w:ascii="Times New Roman" w:hAnsi="Times New Roman" w:cs="Times New Roman"/>
          <w:sz w:val="24"/>
          <w:szCs w:val="24"/>
        </w:rPr>
        <w:t>ection</w:t>
      </w:r>
      <w:r>
        <w:rPr>
          <w:rFonts w:ascii="Times New Roman" w:hAnsi="Times New Roman" w:cs="Times New Roman"/>
          <w:sz w:val="24"/>
          <w:szCs w:val="24"/>
        </w:rPr>
        <w:t>al study conducted in Jima found</w:t>
      </w:r>
      <w:r w:rsidRPr="00BB11F7">
        <w:rPr>
          <w:rFonts w:ascii="Times New Roman" w:hAnsi="Times New Roman" w:cs="Times New Roman"/>
          <w:sz w:val="24"/>
          <w:szCs w:val="24"/>
        </w:rPr>
        <w:t xml:space="preserve"> that </w:t>
      </w:r>
      <w:r w:rsidR="00F77AEF">
        <w:rPr>
          <w:rFonts w:ascii="Times New Roman" w:hAnsi="Times New Roman" w:cs="Times New Roman"/>
          <w:sz w:val="24"/>
          <w:szCs w:val="24"/>
        </w:rPr>
        <w:t xml:space="preserve">the </w:t>
      </w:r>
      <w:r w:rsidRPr="00BB11F7">
        <w:rPr>
          <w:rFonts w:ascii="Times New Roman" w:hAnsi="Times New Roman" w:cs="Times New Roman"/>
          <w:sz w:val="24"/>
          <w:szCs w:val="24"/>
        </w:rPr>
        <w:t>absence of window in the kitchen, use wood as a fuel source and cooking food in</w:t>
      </w:r>
      <w:r w:rsidR="00F77AEF">
        <w:rPr>
          <w:rFonts w:ascii="Times New Roman" w:hAnsi="Times New Roman" w:cs="Times New Roman"/>
          <w:sz w:val="24"/>
          <w:szCs w:val="24"/>
        </w:rPr>
        <w:t xml:space="preserve"> the</w:t>
      </w:r>
      <w:r w:rsidRPr="00BB11F7">
        <w:rPr>
          <w:rFonts w:ascii="Times New Roman" w:hAnsi="Times New Roman" w:cs="Times New Roman"/>
          <w:sz w:val="24"/>
          <w:szCs w:val="24"/>
        </w:rPr>
        <w:t xml:space="preserve"> living room were the potential determinant factors p</w:t>
      </w:r>
      <w:r w:rsidR="00F77AEF">
        <w:rPr>
          <w:rFonts w:ascii="Times New Roman" w:hAnsi="Times New Roman" w:cs="Times New Roman"/>
          <w:sz w:val="24"/>
          <w:szCs w:val="24"/>
        </w:rPr>
        <w:t>neumonia in under-</w:t>
      </w:r>
      <w:r>
        <w:rPr>
          <w:rFonts w:ascii="Times New Roman" w:hAnsi="Times New Roman" w:cs="Times New Roman"/>
          <w:sz w:val="24"/>
          <w:szCs w:val="24"/>
        </w:rPr>
        <w:t xml:space="preserve">five children </w:t>
      </w:r>
      <w:r w:rsidR="000E67AD">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0F6922">
        <w:rPr>
          <w:rFonts w:ascii="Times New Roman" w:hAnsi="Times New Roman" w:cs="Times New Roman"/>
          <w:sz w:val="24"/>
          <w:szCs w:val="24"/>
        </w:rPr>
        <w:t>.</w:t>
      </w:r>
      <w:bookmarkStart w:id="36" w:name="_Toc6725447"/>
    </w:p>
    <w:p w:rsidR="000343E5" w:rsidRDefault="000343E5" w:rsidP="00726C79">
      <w:pPr>
        <w:spacing w:line="360" w:lineRule="auto"/>
        <w:rPr>
          <w:b/>
          <w:sz w:val="28"/>
          <w:szCs w:val="28"/>
        </w:rPr>
      </w:pPr>
    </w:p>
    <w:p w:rsidR="004C0832" w:rsidRPr="00EC65D3" w:rsidRDefault="006F55E4" w:rsidP="0028135A">
      <w:pPr>
        <w:pStyle w:val="Heading1"/>
        <w:rPr>
          <w:rFonts w:ascii="Times New Roman" w:hAnsi="Times New Roman" w:cs="Times New Roman"/>
          <w:color w:val="auto"/>
          <w:sz w:val="32"/>
          <w:szCs w:val="32"/>
        </w:rPr>
      </w:pPr>
      <w:bookmarkStart w:id="37" w:name="_Toc32932072"/>
      <w:r w:rsidRPr="00EC65D3">
        <w:rPr>
          <w:rFonts w:ascii="Times New Roman" w:hAnsi="Times New Roman" w:cs="Times New Roman"/>
          <w:color w:val="auto"/>
          <w:sz w:val="32"/>
          <w:szCs w:val="32"/>
        </w:rPr>
        <w:lastRenderedPageBreak/>
        <w:t xml:space="preserve">3. </w:t>
      </w:r>
      <w:r w:rsidR="00DB6587" w:rsidRPr="00EC65D3">
        <w:rPr>
          <w:rFonts w:ascii="Times New Roman" w:hAnsi="Times New Roman" w:cs="Times New Roman"/>
          <w:color w:val="auto"/>
          <w:sz w:val="32"/>
          <w:szCs w:val="32"/>
        </w:rPr>
        <w:t>Conceptual framework</w:t>
      </w:r>
      <w:bookmarkEnd w:id="37"/>
    </w:p>
    <w:p w:rsidR="004C0832" w:rsidRDefault="000E67AD" w:rsidP="0028135A">
      <w:pPr>
        <w:pStyle w:val="Heading1"/>
        <w:rPr>
          <w:rFonts w:ascii="Times New Roman" w:hAnsi="Times New Roman" w:cs="Times New Roman"/>
          <w:color w:val="auto"/>
          <w:sz w:val="32"/>
          <w:szCs w:val="32"/>
        </w:rPr>
      </w:pPr>
      <w:bookmarkStart w:id="38" w:name="_Toc32932073"/>
      <w:r>
        <w:rPr>
          <w:rFonts w:ascii="Times New Roman" w:hAnsi="Times New Roman" w:cs="Times New Roman"/>
          <w:noProof/>
          <w:color w:val="auto"/>
          <w:sz w:val="32"/>
          <w:szCs w:val="32"/>
          <w:lang w:val="en-US" w:eastAsia="en-US"/>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08" o:spid="_x0000_s1069" type="#_x0000_t66" style="position:absolute;margin-left:376.85pt;margin-top:40.95pt;width:109.55pt;height:68.1pt;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">
            <v:textbox>
              <w:txbxContent>
                <w:p w:rsidR="006E7C13" w:rsidRPr="00873732" w:rsidRDefault="006E7C13">
                  <w:pPr>
                    <w:rPr>
                      <w:rFonts w:ascii="Times New Roman" w:hAnsi="Times New Roman" w:cs="Times New Roman"/>
                      <w:b/>
                      <w:sz w:val="24"/>
                      <w:szCs w:val="24"/>
                    </w:rPr>
                  </w:pPr>
                  <w:r w:rsidRPr="00873732">
                    <w:rPr>
                      <w:rFonts w:ascii="Times New Roman" w:hAnsi="Times New Roman" w:cs="Times New Roman"/>
                      <w:b/>
                      <w:sz w:val="24"/>
                      <w:szCs w:val="24"/>
                    </w:rPr>
                    <w:t>Distal factors</w:t>
                  </w:r>
                </w:p>
              </w:txbxContent>
            </v:textbox>
          </v:shape>
        </w:pict>
      </w:r>
      <w:r>
        <w:rPr>
          <w:rFonts w:ascii="Times New Roman" w:hAnsi="Times New Roman" w:cs="Times New Roman"/>
          <w:noProof/>
          <w:color w:val="auto"/>
          <w:sz w:val="32"/>
          <w:szCs w:val="32"/>
          <w:lang w:val="en-US" w:eastAsia="en-US"/>
        </w:rPr>
        <w:pict>
          <v:roundrect id="AutoShape 94" o:spid="_x0000_s1027" style="position:absolute;margin-left:15.3pt;margin-top:6.6pt;width:170.05pt;height:148.4pt;z-index:2517534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" fillcolor="white [3201]" strokecolor="#72a376 [3204]" strokeweight="2.5pt">
            <v:shadow color="#868686"/>
            <v:textbox>
              <w:txbxContent>
                <w:p w:rsidR="006E7C13" w:rsidRDefault="006E7C13" w:rsidP="006B1244">
                  <w:pPr>
                    <w:spacing w:line="360" w:lineRule="auto"/>
                    <w:rPr>
                      <w:rFonts w:ascii="Times New Roman" w:hAnsi="Times New Roman" w:cs="Times New Roman"/>
                      <w:b/>
                      <w:sz w:val="24"/>
                      <w:szCs w:val="24"/>
                    </w:rPr>
                  </w:pPr>
                  <w:r w:rsidRPr="005E275F">
                    <w:rPr>
                      <w:rFonts w:ascii="Times New Roman" w:hAnsi="Times New Roman" w:cs="Times New Roman"/>
                      <w:b/>
                      <w:sz w:val="24"/>
                      <w:szCs w:val="24"/>
                    </w:rPr>
                    <w:t>Socio</w:t>
                  </w:r>
                  <w:r>
                    <w:rPr>
                      <w:rFonts w:ascii="Times New Roman" w:hAnsi="Times New Roman" w:cs="Times New Roman"/>
                      <w:b/>
                      <w:sz w:val="24"/>
                      <w:szCs w:val="24"/>
                    </w:rPr>
                    <w:t>-demographic</w:t>
                  </w:r>
                  <w:r w:rsidRPr="005E275F">
                    <w:rPr>
                      <w:rFonts w:ascii="Times New Roman" w:hAnsi="Times New Roman" w:cs="Times New Roman"/>
                      <w:b/>
                      <w:sz w:val="24"/>
                      <w:szCs w:val="24"/>
                    </w:rPr>
                    <w:t xml:space="preserve"> factors</w:t>
                  </w:r>
                </w:p>
                <w:p w:rsidR="006E7C13" w:rsidRPr="002F6FF0" w:rsidRDefault="006E7C13" w:rsidP="006B1244">
                  <w:pPr>
                    <w:spacing w:line="360" w:lineRule="auto"/>
                    <w:rPr>
                      <w:rFonts w:ascii="Times New Roman" w:hAnsi="Times New Roman" w:cs="Times New Roman"/>
                      <w:b/>
                      <w:sz w:val="24"/>
                      <w:szCs w:val="24"/>
                    </w:rPr>
                  </w:pPr>
                  <w:r w:rsidRPr="005324A4">
                    <w:rPr>
                      <w:rFonts w:ascii="Times New Roman" w:hAnsi="Times New Roman" w:cs="Times New Roman"/>
                      <w:sz w:val="24"/>
                      <w:szCs w:val="24"/>
                    </w:rPr>
                    <w:t>Age of child</w:t>
                  </w:r>
                  <w:r>
                    <w:rPr>
                      <w:rFonts w:ascii="Times New Roman" w:hAnsi="Times New Roman" w:cs="Times New Roman"/>
                      <w:sz w:val="24"/>
                      <w:szCs w:val="24"/>
                    </w:rPr>
                    <w:t xml:space="preserve">, </w:t>
                  </w:r>
                  <w:r w:rsidRPr="006B1244">
                    <w:rPr>
                      <w:rFonts w:ascii="Times New Roman" w:hAnsi="Times New Roman" w:cs="Times New Roman"/>
                      <w:sz w:val="24"/>
                      <w:szCs w:val="24"/>
                    </w:rPr>
                    <w:t>sex of child,    Residence</w:t>
                  </w:r>
                  <w:r>
                    <w:rPr>
                      <w:rFonts w:ascii="Times New Roman" w:hAnsi="Times New Roman" w:cs="Times New Roman"/>
                      <w:sz w:val="24"/>
                      <w:szCs w:val="24"/>
                    </w:rPr>
                    <w:t xml:space="preserve">, </w:t>
                  </w:r>
                  <w:r w:rsidRPr="006B1244">
                    <w:rPr>
                      <w:rFonts w:ascii="Times New Roman" w:hAnsi="Times New Roman" w:cs="Times New Roman"/>
                      <w:sz w:val="24"/>
                      <w:szCs w:val="24"/>
                    </w:rPr>
                    <w:t>Marital status</w:t>
                  </w:r>
                  <w:r>
                    <w:rPr>
                      <w:rFonts w:ascii="Times New Roman" w:hAnsi="Times New Roman" w:cs="Times New Roman"/>
                      <w:sz w:val="24"/>
                      <w:szCs w:val="24"/>
                    </w:rPr>
                    <w:t xml:space="preserve">, </w:t>
                  </w:r>
                  <w:r w:rsidRPr="006B1244">
                    <w:rPr>
                      <w:rFonts w:ascii="Times New Roman" w:hAnsi="Times New Roman" w:cs="Times New Roman"/>
                      <w:sz w:val="24"/>
                      <w:szCs w:val="24"/>
                    </w:rPr>
                    <w:t>maternal and paternal occupation,maternal andPaternal education</w:t>
                  </w:r>
                </w:p>
                <w:p w:rsidR="006E7C13" w:rsidRPr="00AF617A" w:rsidRDefault="006E7C13" w:rsidP="004C0832">
                  <w:pPr>
                    <w:rPr>
                      <w:rFonts w:ascii="Times New Roman" w:hAnsi="Times New Roman" w:cs="Times New Roman"/>
                      <w:sz w:val="28"/>
                      <w:szCs w:val="28"/>
                    </w:rPr>
                  </w:pPr>
                </w:p>
                <w:p w:rsidR="006E7C13" w:rsidRPr="00AF617A" w:rsidRDefault="006E7C13" w:rsidP="004C0832">
                  <w:pPr>
                    <w:rPr>
                      <w:rFonts w:ascii="Times New Roman" w:hAnsi="Times New Roman" w:cs="Times New Roman"/>
                      <w:sz w:val="28"/>
                      <w:szCs w:val="28"/>
                    </w:rPr>
                  </w:pPr>
                </w:p>
                <w:p w:rsidR="006E7C13" w:rsidRPr="00AF617A" w:rsidRDefault="006E7C13" w:rsidP="004C0832">
                  <w:pPr>
                    <w:rPr>
                      <w:rFonts w:ascii="Times New Roman" w:hAnsi="Times New Roman" w:cs="Times New Roman"/>
                      <w:sz w:val="28"/>
                      <w:szCs w:val="28"/>
                    </w:rPr>
                  </w:pPr>
                </w:p>
                <w:p w:rsidR="006E7C13" w:rsidRPr="00AF617A" w:rsidRDefault="006E7C13" w:rsidP="004C0832">
                  <w:pPr>
                    <w:rPr>
                      <w:rFonts w:ascii="Times New Roman" w:hAnsi="Times New Roman" w:cs="Times New Roman"/>
                      <w:sz w:val="28"/>
                      <w:szCs w:val="28"/>
                    </w:rPr>
                  </w:pPr>
                </w:p>
                <w:p w:rsidR="006E7C13" w:rsidRPr="00AF617A" w:rsidRDefault="006E7C13" w:rsidP="004C0832">
                  <w:pPr>
                    <w:rPr>
                      <w:sz w:val="28"/>
                      <w:szCs w:val="28"/>
                    </w:rPr>
                  </w:pPr>
                </w:p>
              </w:txbxContent>
            </v:textbox>
          </v:roundrect>
        </w:pict>
      </w:r>
      <w:bookmarkEnd w:id="38"/>
    </w:p>
    <w:p w:rsidR="004C0832" w:rsidRDefault="000E67AD" w:rsidP="00061FEF">
      <w:pPr>
        <w:pStyle w:val="Heading1"/>
        <w:tabs>
          <w:tab w:val="left" w:pos="3876"/>
        </w:tabs>
        <w:rPr>
          <w:rFonts w:ascii="Times New Roman" w:hAnsi="Times New Roman" w:cs="Times New Roman"/>
          <w:color w:val="auto"/>
          <w:sz w:val="32"/>
          <w:szCs w:val="32"/>
        </w:rPr>
      </w:pPr>
      <w:bookmarkStart w:id="39" w:name="_Toc32932074"/>
      <w:r>
        <w:rPr>
          <w:rFonts w:ascii="Times New Roman" w:hAnsi="Times New Roman" w:cs="Times New Roman"/>
          <w:noProof/>
          <w:color w:val="auto"/>
          <w:sz w:val="32"/>
          <w:szCs w:val="32"/>
          <w:lang w:val="en-US" w:eastAsia="en-US"/>
        </w:rPr>
        <w:pict>
          <v:shapetype id="_x0000_t32" coordsize="21600,21600" o:spt="32" o:oned="t" path="m,l21600,21600e" filled="f">
            <v:path arrowok="t" fillok="f" o:connecttype="none"/>
            <o:lock v:ext="edit" shapetype="t"/>
          </v:shapetype>
          <v:shape id="AutoShape 126" o:spid="_x0000_s1068" type="#_x0000_t32" style="position:absolute;margin-left:-12.25pt;margin-top:21pt;width:0;height:352.3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"/>
        </w:pict>
      </w:r>
      <w:r>
        <w:rPr>
          <w:rFonts w:ascii="Times New Roman" w:hAnsi="Times New Roman" w:cs="Times New Roman"/>
          <w:noProof/>
          <w:color w:val="auto"/>
          <w:sz w:val="32"/>
          <w:szCs w:val="32"/>
          <w:lang w:val="en-US" w:eastAsia="en-US"/>
        </w:rPr>
        <w:pict>
          <v:shape id="AutoShape 125" o:spid="_x0000_s1067" type="#_x0000_t32" style="position:absolute;margin-left:-12.25pt;margin-top:20.25pt;width:27.55pt;height:.75pt;flip:x;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"/>
        </w:pict>
      </w:r>
      <w:bookmarkEnd w:id="39"/>
      <w:r w:rsidR="00061FEF">
        <w:rPr>
          <w:rFonts w:ascii="Times New Roman" w:hAnsi="Times New Roman" w:cs="Times New Roman"/>
          <w:color w:val="auto"/>
          <w:sz w:val="32"/>
          <w:szCs w:val="32"/>
        </w:rPr>
        <w:tab/>
      </w:r>
    </w:p>
    <w:p w:rsidR="004C0832" w:rsidRDefault="004C0832" w:rsidP="0028135A">
      <w:pPr>
        <w:pStyle w:val="Heading1"/>
        <w:rPr>
          <w:rFonts w:ascii="Times New Roman" w:hAnsi="Times New Roman" w:cs="Times New Roman"/>
          <w:color w:val="auto"/>
          <w:sz w:val="32"/>
          <w:szCs w:val="32"/>
        </w:rPr>
      </w:pPr>
    </w:p>
    <w:p w:rsidR="004C0832" w:rsidRDefault="000E67AD" w:rsidP="0028135A">
      <w:pPr>
        <w:pStyle w:val="Heading1"/>
        <w:rPr>
          <w:rFonts w:ascii="Times New Roman" w:hAnsi="Times New Roman" w:cs="Times New Roman"/>
          <w:color w:val="auto"/>
          <w:sz w:val="32"/>
          <w:szCs w:val="32"/>
        </w:rPr>
      </w:pPr>
      <w:bookmarkStart w:id="40" w:name="_Toc32932075"/>
      <w:r>
        <w:rPr>
          <w:rFonts w:ascii="Times New Roman" w:hAnsi="Times New Roman" w:cs="Times New Roman"/>
          <w:noProof/>
          <w:color w:val="auto"/>
          <w:sz w:val="32"/>
          <w:szCs w:val="32"/>
          <w:lang w:val="en-US" w:eastAsia="en-US"/>
        </w:rPr>
        <w:pict>
          <v:shape id="AutoShape 120" o:spid="_x0000_s1066" type="#_x0000_t32" style="position:absolute;margin-left:180pt;margin-top:10.35pt;width:33.7pt;height:31.4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">
            <v:stroke endarrow="block"/>
          </v:shape>
        </w:pict>
      </w:r>
      <w:r>
        <w:rPr>
          <w:rFonts w:ascii="Times New Roman" w:hAnsi="Times New Roman" w:cs="Times New Roman"/>
          <w:noProof/>
          <w:color w:val="auto"/>
          <w:sz w:val="32"/>
          <w:szCs w:val="32"/>
          <w:lang w:val="en-US" w:eastAsia="en-US"/>
        </w:rPr>
        <w:pict>
          <v:shape id="AutoShape 119" o:spid="_x0000_s1065" type="#_x0000_t32" style="position:absolute;margin-left:101.85pt;margin-top:19.5pt;width:0;height:18.4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">
            <v:stroke endarrow="block"/>
          </v:shape>
        </w:pict>
      </w:r>
      <w:r>
        <w:rPr>
          <w:rFonts w:ascii="Times New Roman" w:hAnsi="Times New Roman" w:cs="Times New Roman"/>
          <w:noProof/>
          <w:color w:val="auto"/>
          <w:sz w:val="32"/>
          <w:szCs w:val="32"/>
          <w:lang w:val="en-US" w:eastAsia="en-US"/>
        </w:rPr>
        <w:pict>
          <v:roundrect id="_x0000_s1028" style="position:absolute;margin-left:209.1pt;margin-top:31.8pt;width:167.75pt;height:163.1pt;z-index:251756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" fillcolor="white [3201]" strokecolor="#72a376 [3204]" strokeweight="2.5pt">
            <v:shadow color="#868686"/>
            <v:textbox>
              <w:txbxContent>
                <w:p w:rsidR="006E7C13" w:rsidRPr="005E275F" w:rsidRDefault="006E7C13" w:rsidP="00E52C15">
                  <w:pPr>
                    <w:rPr>
                      <w:rFonts w:ascii="Times New Roman" w:hAnsi="Times New Roman" w:cs="Times New Roman"/>
                      <w:b/>
                      <w:sz w:val="24"/>
                      <w:szCs w:val="24"/>
                    </w:rPr>
                  </w:pPr>
                  <w:r w:rsidRPr="005E275F">
                    <w:rPr>
                      <w:rFonts w:ascii="Times New Roman" w:hAnsi="Times New Roman" w:cs="Times New Roman"/>
                      <w:b/>
                      <w:sz w:val="24"/>
                      <w:szCs w:val="24"/>
                    </w:rPr>
                    <w:t>Child care and Health facility factors</w:t>
                  </w:r>
                </w:p>
                <w:p w:rsidR="006E7C13" w:rsidRPr="00E52C15" w:rsidRDefault="006E7C13" w:rsidP="00E52C15">
                  <w:pPr>
                    <w:spacing w:line="360" w:lineRule="auto"/>
                    <w:rPr>
                      <w:rFonts w:ascii="Times New Roman" w:hAnsi="Times New Roman" w:cs="Times New Roman"/>
                      <w:sz w:val="24"/>
                      <w:szCs w:val="24"/>
                    </w:rPr>
                  </w:pPr>
                  <w:r w:rsidRPr="00E52C15">
                    <w:rPr>
                      <w:rFonts w:ascii="Times New Roman" w:hAnsi="Times New Roman" w:cs="Times New Roman"/>
                      <w:sz w:val="24"/>
                      <w:szCs w:val="24"/>
                    </w:rPr>
                    <w:t>Breastfeeding</w:t>
                  </w:r>
                  <w:r>
                    <w:rPr>
                      <w:rFonts w:ascii="Times New Roman" w:hAnsi="Times New Roman" w:cs="Times New Roman"/>
                      <w:sz w:val="24"/>
                      <w:szCs w:val="24"/>
                    </w:rPr>
                    <w:t xml:space="preserve">, </w:t>
                  </w:r>
                  <w:r w:rsidRPr="00E52C15">
                    <w:rPr>
                      <w:rFonts w:ascii="Times New Roman" w:hAnsi="Times New Roman" w:cs="Times New Roman"/>
                      <w:sz w:val="24"/>
                      <w:szCs w:val="24"/>
                    </w:rPr>
                    <w:t>Vitamin A and Zink supplementation</w:t>
                  </w:r>
                  <w:r>
                    <w:rPr>
                      <w:rFonts w:ascii="Times New Roman" w:hAnsi="Times New Roman" w:cs="Times New Roman"/>
                      <w:sz w:val="24"/>
                      <w:szCs w:val="24"/>
                    </w:rPr>
                    <w:t>,</w:t>
                  </w:r>
                  <w:r w:rsidRPr="00E52C15">
                    <w:rPr>
                      <w:rFonts w:ascii="Times New Roman" w:hAnsi="Times New Roman" w:cs="Times New Roman"/>
                      <w:sz w:val="24"/>
                      <w:szCs w:val="24"/>
                    </w:rPr>
                    <w:t xml:space="preserve"> Vaccination</w:t>
                  </w:r>
                  <w:r>
                    <w:rPr>
                      <w:rFonts w:ascii="Times New Roman" w:hAnsi="Times New Roman" w:cs="Times New Roman"/>
                      <w:sz w:val="24"/>
                      <w:szCs w:val="24"/>
                    </w:rPr>
                    <w:t xml:space="preserve">, </w:t>
                  </w:r>
                  <w:r w:rsidRPr="00E52C15">
                    <w:rPr>
                      <w:rFonts w:ascii="Times New Roman" w:hAnsi="Times New Roman" w:cs="Times New Roman"/>
                      <w:sz w:val="24"/>
                      <w:szCs w:val="24"/>
                    </w:rPr>
                    <w:t>complementary feeding</w:t>
                  </w:r>
                  <w:r>
                    <w:rPr>
                      <w:rFonts w:ascii="Times New Roman" w:hAnsi="Times New Roman" w:cs="Times New Roman"/>
                      <w:sz w:val="24"/>
                      <w:szCs w:val="24"/>
                    </w:rPr>
                    <w:t xml:space="preserve"> and </w:t>
                  </w:r>
                  <w:r w:rsidRPr="00E52C15">
                    <w:rPr>
                      <w:rFonts w:ascii="Times New Roman" w:hAnsi="Times New Roman" w:cs="Times New Roman"/>
                      <w:sz w:val="24"/>
                      <w:szCs w:val="24"/>
                    </w:rPr>
                    <w:t>child caregiver</w:t>
                  </w:r>
                </w:p>
                <w:p w:rsidR="006E7C13" w:rsidRPr="005E275F" w:rsidRDefault="006E7C13" w:rsidP="001C3744">
                  <w:pPr>
                    <w:pStyle w:val="ListParagraph"/>
                    <w:rPr>
                      <w:rFonts w:ascii="Times New Roman" w:hAnsi="Times New Roman" w:cs="Times New Roman"/>
                      <w:sz w:val="24"/>
                      <w:szCs w:val="24"/>
                    </w:rPr>
                  </w:pPr>
                </w:p>
                <w:p w:rsidR="006E7C13" w:rsidRDefault="006E7C13" w:rsidP="001C3744">
                  <w:pPr>
                    <w:rPr>
                      <w:rFonts w:ascii="Times New Roman" w:hAnsi="Times New Roman" w:cs="Times New Roman"/>
                      <w:sz w:val="28"/>
                      <w:szCs w:val="28"/>
                    </w:rPr>
                  </w:pPr>
                </w:p>
                <w:p w:rsidR="006E7C13" w:rsidRPr="00072B53" w:rsidRDefault="006E7C13" w:rsidP="001C3744">
                  <w:pPr>
                    <w:rPr>
                      <w:rFonts w:ascii="Times New Roman" w:hAnsi="Times New Roman" w:cs="Times New Roman"/>
                      <w:sz w:val="28"/>
                      <w:szCs w:val="28"/>
                    </w:rPr>
                  </w:pPr>
                </w:p>
                <w:p w:rsidR="006E7C13" w:rsidRPr="00AF4FCB" w:rsidRDefault="006E7C13" w:rsidP="001C3744">
                  <w:pPr>
                    <w:rPr>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rPr>
                      <w:rFonts w:ascii="Times New Roman" w:hAnsi="Times New Roman" w:cs="Times New Roman"/>
                      <w:sz w:val="28"/>
                      <w:szCs w:val="28"/>
                    </w:rPr>
                  </w:pPr>
                  <w:r>
                    <w:rPr>
                      <w:rFonts w:ascii="Times New Roman" w:hAnsi="Times New Roman" w:cs="Times New Roman"/>
                      <w:sz w:val="28"/>
                      <w:szCs w:val="28"/>
                    </w:rPr>
                    <w:t>lth care</w:t>
                  </w:r>
                </w:p>
                <w:p w:rsidR="006E7C13" w:rsidRDefault="006E7C13" w:rsidP="001C3744">
                  <w:pPr>
                    <w:rPr>
                      <w:rFonts w:ascii="Times New Roman" w:hAnsi="Times New Roman" w:cs="Times New Roman"/>
                      <w:sz w:val="28"/>
                      <w:szCs w:val="28"/>
                    </w:rPr>
                  </w:pPr>
                  <w:r>
                    <w:rPr>
                      <w:rFonts w:ascii="Times New Roman" w:hAnsi="Times New Roman" w:cs="Times New Roman"/>
                      <w:sz w:val="28"/>
                      <w:szCs w:val="28"/>
                    </w:rPr>
                    <w:t>-Availability of health facility</w:t>
                  </w:r>
                </w:p>
                <w:p w:rsidR="006E7C13" w:rsidRPr="00AF617A" w:rsidRDefault="006E7C13" w:rsidP="001C3744">
                  <w:pPr>
                    <w:rPr>
                      <w:sz w:val="28"/>
                      <w:szCs w:val="28"/>
                    </w:rPr>
                  </w:pPr>
                </w:p>
              </w:txbxContent>
            </v:textbox>
          </v:roundrect>
        </w:pict>
      </w:r>
      <w:r>
        <w:rPr>
          <w:rFonts w:ascii="Times New Roman" w:hAnsi="Times New Roman" w:cs="Times New Roman"/>
          <w:noProof/>
          <w:color w:val="auto"/>
          <w:sz w:val="32"/>
          <w:szCs w:val="32"/>
          <w:lang w:val="en-US" w:eastAsia="en-US"/>
        </w:rPr>
        <w:pict>
          <v:roundrect id="_x0000_s1029" style="position:absolute;margin-left:3pt;margin-top:37.9pt;width:182.35pt;height:172.35pt;z-index:2517544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" fillcolor="white [3201]" strokecolor="#72a376 [3204]" strokeweight="2.5pt">
            <v:shadow color="#868686"/>
            <v:textbox>
              <w:txbxContent>
                <w:p w:rsidR="006E7C13" w:rsidRDefault="006E7C13" w:rsidP="002F6FF0">
                  <w:pPr>
                    <w:spacing w:line="360" w:lineRule="auto"/>
                    <w:rPr>
                      <w:rFonts w:ascii="Times New Roman" w:hAnsi="Times New Roman" w:cs="Times New Roman"/>
                      <w:b/>
                      <w:sz w:val="24"/>
                      <w:szCs w:val="24"/>
                    </w:rPr>
                  </w:pPr>
                  <w:r>
                    <w:rPr>
                      <w:rFonts w:ascii="Times New Roman" w:hAnsi="Times New Roman" w:cs="Times New Roman"/>
                      <w:b/>
                      <w:sz w:val="24"/>
                      <w:szCs w:val="24"/>
                    </w:rPr>
                    <w:t>Environmental factors</w:t>
                  </w:r>
                </w:p>
                <w:p w:rsidR="006E7C13" w:rsidRPr="002F6FF0" w:rsidRDefault="006E7C13" w:rsidP="002F6FF0">
                  <w:pPr>
                    <w:spacing w:line="360" w:lineRule="auto"/>
                    <w:rPr>
                      <w:rFonts w:ascii="Times New Roman" w:hAnsi="Times New Roman" w:cs="Times New Roman"/>
                      <w:b/>
                      <w:sz w:val="24"/>
                      <w:szCs w:val="24"/>
                    </w:rPr>
                  </w:pPr>
                  <w:r w:rsidRPr="006B1244">
                    <w:rPr>
                      <w:rFonts w:ascii="Times New Roman" w:hAnsi="Times New Roman" w:cs="Times New Roman"/>
                      <w:sz w:val="24"/>
                      <w:szCs w:val="24"/>
                    </w:rPr>
                    <w:t>Tobacco smoke exposure in household</w:t>
                  </w:r>
                  <w:r>
                    <w:rPr>
                      <w:rFonts w:ascii="Times New Roman" w:hAnsi="Times New Roman" w:cs="Times New Roman"/>
                      <w:sz w:val="24"/>
                      <w:szCs w:val="24"/>
                    </w:rPr>
                    <w:t xml:space="preserve">, </w:t>
                  </w:r>
                  <w:r w:rsidRPr="006B1244">
                    <w:rPr>
                      <w:rFonts w:ascii="Times New Roman" w:hAnsi="Times New Roman" w:cs="Times New Roman"/>
                      <w:sz w:val="24"/>
                      <w:szCs w:val="24"/>
                    </w:rPr>
                    <w:t>N</w:t>
                  </w:r>
                  <w:r w:rsidRPr="006B1244">
                    <w:rPr>
                      <w:rFonts w:ascii="Times New Roman" w:hAnsi="Times New Roman" w:cs="Times New Roman"/>
                      <w:sz w:val="24"/>
                      <w:szCs w:val="24"/>
                      <w:u w:val="single"/>
                    </w:rPr>
                    <w:t>o</w:t>
                  </w:r>
                  <w:r w:rsidRPr="006B1244">
                    <w:rPr>
                      <w:rFonts w:ascii="Times New Roman" w:hAnsi="Times New Roman" w:cs="Times New Roman"/>
                      <w:sz w:val="24"/>
                      <w:szCs w:val="24"/>
                    </w:rPr>
                    <w:t xml:space="preserve"> of rooms in house</w:t>
                  </w:r>
                  <w:r>
                    <w:rPr>
                      <w:rFonts w:ascii="Times New Roman" w:hAnsi="Times New Roman" w:cs="Times New Roman"/>
                      <w:sz w:val="24"/>
                      <w:szCs w:val="24"/>
                    </w:rPr>
                    <w:t xml:space="preserve">, </w:t>
                  </w:r>
                  <w:r w:rsidRPr="006B1244">
                    <w:rPr>
                      <w:rFonts w:ascii="Times New Roman" w:hAnsi="Times New Roman" w:cs="Times New Roman"/>
                      <w:sz w:val="24"/>
                      <w:szCs w:val="24"/>
                    </w:rPr>
                    <w:t>family size</w:t>
                  </w:r>
                  <w:r>
                    <w:rPr>
                      <w:rFonts w:ascii="Times New Roman" w:hAnsi="Times New Roman" w:cs="Times New Roman"/>
                      <w:sz w:val="24"/>
                      <w:szCs w:val="24"/>
                    </w:rPr>
                    <w:t xml:space="preserve">, </w:t>
                  </w:r>
                  <w:r w:rsidRPr="006B1244">
                    <w:rPr>
                      <w:rFonts w:ascii="Times New Roman" w:hAnsi="Times New Roman" w:cs="Times New Roman"/>
                      <w:sz w:val="24"/>
                      <w:szCs w:val="24"/>
                    </w:rPr>
                    <w:t>N</w:t>
                  </w:r>
                  <w:r w:rsidRPr="006B1244">
                    <w:rPr>
                      <w:rFonts w:ascii="Times New Roman" w:hAnsi="Times New Roman" w:cs="Times New Roman"/>
                      <w:sz w:val="24"/>
                      <w:szCs w:val="24"/>
                      <w:u w:val="single"/>
                    </w:rPr>
                    <w:t xml:space="preserve">o </w:t>
                  </w:r>
                  <w:r w:rsidRPr="006B1244">
                    <w:rPr>
                      <w:rFonts w:ascii="Times New Roman" w:hAnsi="Times New Roman" w:cs="Times New Roman"/>
                      <w:sz w:val="24"/>
                      <w:szCs w:val="24"/>
                    </w:rPr>
                    <w:t>windows in house</w:t>
                  </w:r>
                  <w:r>
                    <w:rPr>
                      <w:rFonts w:ascii="Times New Roman" w:hAnsi="Times New Roman" w:cs="Times New Roman"/>
                      <w:sz w:val="24"/>
                      <w:szCs w:val="24"/>
                    </w:rPr>
                    <w:t xml:space="preserve">, </w:t>
                  </w:r>
                  <w:r w:rsidRPr="006B1244">
                    <w:rPr>
                      <w:rFonts w:ascii="Times New Roman" w:hAnsi="Times New Roman" w:cs="Times New Roman"/>
                      <w:sz w:val="24"/>
                      <w:szCs w:val="24"/>
                    </w:rPr>
                    <w:t>Separation of kitchen</w:t>
                  </w:r>
                  <w:r>
                    <w:rPr>
                      <w:rFonts w:ascii="Times New Roman" w:hAnsi="Times New Roman" w:cs="Times New Roman"/>
                      <w:sz w:val="24"/>
                      <w:szCs w:val="24"/>
                    </w:rPr>
                    <w:t xml:space="preserve">, </w:t>
                  </w:r>
                  <w:r w:rsidRPr="006B1244">
                    <w:rPr>
                      <w:rFonts w:ascii="Times New Roman" w:hAnsi="Times New Roman" w:cs="Times New Roman"/>
                      <w:sz w:val="24"/>
                      <w:szCs w:val="24"/>
                    </w:rPr>
                    <w:t>the fuel source of household</w:t>
                  </w:r>
                  <w:r>
                    <w:rPr>
                      <w:rFonts w:ascii="Times New Roman" w:hAnsi="Times New Roman" w:cs="Times New Roman"/>
                      <w:sz w:val="24"/>
                      <w:szCs w:val="24"/>
                    </w:rPr>
                    <w:t xml:space="preserve"> and </w:t>
                  </w:r>
                  <w:r w:rsidRPr="006B1244">
                    <w:rPr>
                      <w:rFonts w:ascii="Times New Roman" w:hAnsi="Times New Roman" w:cs="Times New Roman"/>
                      <w:sz w:val="24"/>
                      <w:szCs w:val="24"/>
                    </w:rPr>
                    <w:t>area of cooking</w:t>
                  </w:r>
                </w:p>
                <w:p w:rsidR="006E7C13" w:rsidRDefault="006E7C13" w:rsidP="004C0832">
                  <w:pPr>
                    <w:rPr>
                      <w:rFonts w:ascii="Times New Roman" w:hAnsi="Times New Roman" w:cs="Times New Roman"/>
                      <w:sz w:val="28"/>
                      <w:szCs w:val="28"/>
                    </w:rPr>
                  </w:pPr>
                </w:p>
                <w:p w:rsidR="006E7C13" w:rsidRPr="00072B53" w:rsidRDefault="006E7C13" w:rsidP="004C0832">
                  <w:pPr>
                    <w:rPr>
                      <w:rFonts w:ascii="Times New Roman" w:hAnsi="Times New Roman" w:cs="Times New Roman"/>
                      <w:sz w:val="28"/>
                      <w:szCs w:val="28"/>
                    </w:rPr>
                  </w:pPr>
                </w:p>
                <w:p w:rsidR="006E7C13" w:rsidRPr="00AF4FCB" w:rsidRDefault="006E7C13" w:rsidP="004C0832">
                  <w:pPr>
                    <w:rPr>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pStyle w:val="Heading1"/>
                    <w:rPr>
                      <w:rFonts w:ascii="Times New Roman" w:hAnsi="Times New Roman" w:cs="Times New Roman"/>
                      <w:color w:val="auto"/>
                      <w:sz w:val="32"/>
                      <w:szCs w:val="32"/>
                    </w:rPr>
                  </w:pPr>
                </w:p>
                <w:p w:rsidR="006E7C13" w:rsidRDefault="006E7C13" w:rsidP="004C0832">
                  <w:pPr>
                    <w:rPr>
                      <w:rFonts w:ascii="Times New Roman" w:hAnsi="Times New Roman" w:cs="Times New Roman"/>
                      <w:sz w:val="28"/>
                      <w:szCs w:val="28"/>
                    </w:rPr>
                  </w:pPr>
                  <w:r>
                    <w:rPr>
                      <w:rFonts w:ascii="Times New Roman" w:hAnsi="Times New Roman" w:cs="Times New Roman"/>
                      <w:sz w:val="28"/>
                      <w:szCs w:val="28"/>
                    </w:rPr>
                    <w:t>lth care</w:t>
                  </w:r>
                </w:p>
                <w:p w:rsidR="006E7C13" w:rsidRDefault="006E7C13" w:rsidP="004C0832">
                  <w:pPr>
                    <w:rPr>
                      <w:rFonts w:ascii="Times New Roman" w:hAnsi="Times New Roman" w:cs="Times New Roman"/>
                      <w:sz w:val="28"/>
                      <w:szCs w:val="28"/>
                    </w:rPr>
                  </w:pPr>
                  <w:r>
                    <w:rPr>
                      <w:rFonts w:ascii="Times New Roman" w:hAnsi="Times New Roman" w:cs="Times New Roman"/>
                      <w:sz w:val="28"/>
                      <w:szCs w:val="28"/>
                    </w:rPr>
                    <w:t>-Availability of health facility</w:t>
                  </w:r>
                </w:p>
                <w:p w:rsidR="006E7C13" w:rsidRPr="00AF617A" w:rsidRDefault="006E7C13" w:rsidP="004C0832">
                  <w:pPr>
                    <w:rPr>
                      <w:sz w:val="28"/>
                      <w:szCs w:val="28"/>
                    </w:rPr>
                  </w:pPr>
                </w:p>
              </w:txbxContent>
            </v:textbox>
          </v:roundrect>
        </w:pict>
      </w:r>
      <w:bookmarkEnd w:id="40"/>
    </w:p>
    <w:p w:rsidR="004C0832" w:rsidRDefault="000E67AD" w:rsidP="0028135A">
      <w:pPr>
        <w:pStyle w:val="Heading1"/>
        <w:rPr>
          <w:rFonts w:ascii="Times New Roman" w:hAnsi="Times New Roman" w:cs="Times New Roman"/>
          <w:color w:val="auto"/>
          <w:sz w:val="32"/>
          <w:szCs w:val="32"/>
        </w:rPr>
      </w:pPr>
      <w:bookmarkStart w:id="41" w:name="_Toc32932076"/>
      <w:r>
        <w:rPr>
          <w:rFonts w:ascii="Times New Roman" w:hAnsi="Times New Roman" w:cs="Times New Roman"/>
          <w:noProof/>
          <w:color w:val="auto"/>
          <w:sz w:val="32"/>
          <w:szCs w:val="32"/>
          <w:lang w:val="en-US" w:eastAsia="en-US"/>
        </w:rPr>
        <w:pict>
          <v:shape id="AutoShape 107" o:spid="_x0000_s1030" type="#_x0000_t66" style="position:absolute;margin-left:388.35pt;margin-top:14.95pt;width:108.75pt;height:73.55pt;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">
            <v:textbox>
              <w:txbxContent>
                <w:p w:rsidR="006E7C13" w:rsidRPr="00873732" w:rsidRDefault="006E7C13">
                  <w:pPr>
                    <w:rPr>
                      <w:rFonts w:ascii="Times New Roman" w:hAnsi="Times New Roman" w:cs="Times New Roman"/>
                      <w:b/>
                      <w:sz w:val="24"/>
                      <w:szCs w:val="24"/>
                    </w:rPr>
                  </w:pPr>
                  <w:r w:rsidRPr="00873732">
                    <w:rPr>
                      <w:rFonts w:ascii="Times New Roman" w:hAnsi="Times New Roman" w:cs="Times New Roman"/>
                      <w:b/>
                      <w:sz w:val="24"/>
                      <w:szCs w:val="24"/>
                    </w:rPr>
                    <w:t>Intermediate factors</w:t>
                  </w:r>
                </w:p>
              </w:txbxContent>
            </v:textbox>
          </v:shape>
        </w:pict>
      </w:r>
      <w:bookmarkEnd w:id="41"/>
    </w:p>
    <w:p w:rsidR="004C0832" w:rsidRDefault="004C0832" w:rsidP="0028135A">
      <w:pPr>
        <w:pStyle w:val="Heading1"/>
        <w:rPr>
          <w:rFonts w:ascii="Times New Roman" w:hAnsi="Times New Roman" w:cs="Times New Roman"/>
          <w:color w:val="auto"/>
          <w:sz w:val="32"/>
          <w:szCs w:val="32"/>
        </w:rPr>
      </w:pPr>
    </w:p>
    <w:p w:rsidR="004C0832" w:rsidRDefault="004C0832" w:rsidP="0028135A">
      <w:pPr>
        <w:pStyle w:val="Heading1"/>
        <w:rPr>
          <w:rFonts w:ascii="Times New Roman" w:hAnsi="Times New Roman" w:cs="Times New Roman"/>
          <w:color w:val="auto"/>
          <w:sz w:val="32"/>
          <w:szCs w:val="32"/>
        </w:rPr>
      </w:pPr>
    </w:p>
    <w:p w:rsidR="004C0832" w:rsidRDefault="000E67AD" w:rsidP="0028135A">
      <w:pPr>
        <w:pStyle w:val="Heading1"/>
        <w:rPr>
          <w:rFonts w:ascii="Times New Roman" w:hAnsi="Times New Roman" w:cs="Times New Roman"/>
          <w:color w:val="auto"/>
          <w:sz w:val="32"/>
          <w:szCs w:val="32"/>
        </w:rPr>
      </w:pPr>
      <w:bookmarkStart w:id="42" w:name="_Toc32932077"/>
      <w:r>
        <w:rPr>
          <w:rFonts w:ascii="Times New Roman" w:hAnsi="Times New Roman" w:cs="Times New Roman"/>
          <w:noProof/>
          <w:color w:val="auto"/>
          <w:sz w:val="32"/>
          <w:szCs w:val="32"/>
          <w:lang w:val="en-US" w:eastAsia="en-US"/>
        </w:rPr>
        <w:pict>
          <v:shape id="AutoShape 123" o:spid="_x0000_s1064" type="#_x0000_t32" style="position:absolute;margin-left:295.65pt;margin-top:14.3pt;width:.05pt;height:183.8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"/>
        </w:pict>
      </w:r>
      <w:r>
        <w:rPr>
          <w:rFonts w:ascii="Times New Roman" w:hAnsi="Times New Roman" w:cs="Times New Roman"/>
          <w:noProof/>
          <w:color w:val="auto"/>
          <w:sz w:val="32"/>
          <w:szCs w:val="32"/>
          <w:lang w:val="en-US" w:eastAsia="en-US"/>
        </w:rPr>
        <w:pict>
          <v:shape id="AutoShape 121" o:spid="_x0000_s1063" type="#_x0000_t32" style="position:absolute;margin-left:88.1pt;margin-top:29.65pt;width:.75pt;height:23.7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">
            <v:stroke endarrow="block"/>
          </v:shape>
        </w:pict>
      </w:r>
      <w:bookmarkEnd w:id="42"/>
    </w:p>
    <w:p w:rsidR="004C0832" w:rsidRDefault="000E67AD" w:rsidP="0028135A">
      <w:pPr>
        <w:pStyle w:val="Heading1"/>
        <w:rPr>
          <w:rFonts w:ascii="Times New Roman" w:hAnsi="Times New Roman" w:cs="Times New Roman"/>
          <w:color w:val="auto"/>
          <w:sz w:val="32"/>
          <w:szCs w:val="32"/>
        </w:rPr>
      </w:pPr>
      <w:bookmarkStart w:id="43" w:name="_Toc32932078"/>
      <w:r>
        <w:rPr>
          <w:rFonts w:ascii="Times New Roman" w:hAnsi="Times New Roman" w:cs="Times New Roman"/>
          <w:noProof/>
          <w:color w:val="auto"/>
          <w:sz w:val="32"/>
          <w:szCs w:val="32"/>
          <w:lang w:val="en-US" w:eastAsia="en-US"/>
        </w:rPr>
        <w:pict>
          <v:shape id="AutoShape 106" o:spid="_x0000_s1031" type="#_x0000_t66" style="position:absolute;margin-left:376.85pt;margin-top:22.8pt;width:109.55pt;height:78.1pt;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">
            <v:textbox style="mso-next-textbox:#AutoShape 106">
              <w:txbxContent>
                <w:p w:rsidR="006E7C13" w:rsidRPr="00C47C1F" w:rsidRDefault="006E7C13">
                  <w:pPr>
                    <w:rPr>
                      <w:rFonts w:ascii="Times New Roman" w:hAnsi="Times New Roman" w:cs="Times New Roman"/>
                      <w:b/>
                      <w:sz w:val="24"/>
                      <w:szCs w:val="24"/>
                    </w:rPr>
                  </w:pPr>
                  <w:r w:rsidRPr="00C47C1F">
                    <w:rPr>
                      <w:rFonts w:ascii="Times New Roman" w:hAnsi="Times New Roman" w:cs="Times New Roman"/>
                      <w:b/>
                      <w:sz w:val="24"/>
                      <w:szCs w:val="24"/>
                    </w:rPr>
                    <w:t>Proximal factor</w:t>
                  </w:r>
                </w:p>
              </w:txbxContent>
            </v:textbox>
          </v:shape>
        </w:pict>
      </w:r>
      <w:r>
        <w:rPr>
          <w:rFonts w:ascii="Times New Roman" w:hAnsi="Times New Roman" w:cs="Times New Roman"/>
          <w:noProof/>
          <w:color w:val="auto"/>
          <w:sz w:val="32"/>
          <w:szCs w:val="32"/>
          <w:lang w:val="en-US" w:eastAsia="en-US"/>
        </w:rPr>
        <w:pict>
          <v:roundrect id="_x0000_s1032" style="position:absolute;margin-left:3pt;margin-top:8.25pt;width:200.75pt;height:107.2pt;z-index:251755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" fillcolor="white [3201]" strokecolor="#72a376 [3204]" strokeweight="2.5pt">
            <v:shadow color="#868686"/>
            <v:textbox style="mso-next-textbox:#_x0000_s1032">
              <w:txbxContent>
                <w:p w:rsidR="006E7C13" w:rsidRPr="005E275F" w:rsidRDefault="006E7C13" w:rsidP="00DB6587">
                  <w:pPr>
                    <w:rPr>
                      <w:rFonts w:ascii="Times New Roman" w:hAnsi="Times New Roman" w:cs="Times New Roman"/>
                      <w:b/>
                      <w:sz w:val="24"/>
                      <w:szCs w:val="24"/>
                    </w:rPr>
                  </w:pPr>
                  <w:r>
                    <w:rPr>
                      <w:rFonts w:ascii="Times New Roman" w:hAnsi="Times New Roman" w:cs="Times New Roman"/>
                      <w:b/>
                      <w:sz w:val="24"/>
                      <w:szCs w:val="24"/>
                    </w:rPr>
                    <w:t>Preexisting and co-morbid factors</w:t>
                  </w:r>
                </w:p>
                <w:p w:rsidR="006E7C13" w:rsidRPr="006B1244" w:rsidRDefault="006E7C13" w:rsidP="006B1244">
                  <w:pPr>
                    <w:rPr>
                      <w:rFonts w:ascii="Times New Roman" w:hAnsi="Times New Roman" w:cs="Times New Roman"/>
                      <w:sz w:val="24"/>
                      <w:szCs w:val="24"/>
                    </w:rPr>
                  </w:pPr>
                  <w:r w:rsidRPr="006B1244">
                    <w:rPr>
                      <w:rFonts w:ascii="Times New Roman" w:hAnsi="Times New Roman" w:cs="Times New Roman"/>
                      <w:sz w:val="24"/>
                      <w:szCs w:val="24"/>
                    </w:rPr>
                    <w:t>Diarrhea</w:t>
                  </w:r>
                  <w:r>
                    <w:rPr>
                      <w:rFonts w:ascii="Times New Roman" w:hAnsi="Times New Roman" w:cs="Times New Roman"/>
                      <w:sz w:val="24"/>
                      <w:szCs w:val="24"/>
                    </w:rPr>
                    <w:t xml:space="preserve">, </w:t>
                  </w:r>
                  <w:r w:rsidRPr="006B1244">
                    <w:rPr>
                      <w:rFonts w:ascii="Times New Roman" w:hAnsi="Times New Roman" w:cs="Times New Roman"/>
                      <w:sz w:val="24"/>
                      <w:szCs w:val="24"/>
                    </w:rPr>
                    <w:t>Nutritional status</w:t>
                  </w:r>
                  <w:r>
                    <w:rPr>
                      <w:rFonts w:ascii="Times New Roman" w:hAnsi="Times New Roman" w:cs="Times New Roman"/>
                      <w:sz w:val="24"/>
                      <w:szCs w:val="24"/>
                    </w:rPr>
                    <w:t xml:space="preserve">, </w:t>
                  </w:r>
                  <w:r w:rsidRPr="006B1244">
                    <w:rPr>
                      <w:rFonts w:ascii="Times New Roman" w:hAnsi="Times New Roman" w:cs="Times New Roman"/>
                      <w:sz w:val="24"/>
                      <w:szCs w:val="24"/>
                    </w:rPr>
                    <w:t>History of ARTI of child</w:t>
                  </w:r>
                  <w:r>
                    <w:rPr>
                      <w:rFonts w:ascii="Times New Roman" w:hAnsi="Times New Roman" w:cs="Times New Roman"/>
                      <w:sz w:val="24"/>
                      <w:szCs w:val="24"/>
                    </w:rPr>
                    <w:t xml:space="preserve">, </w:t>
                  </w:r>
                  <w:r w:rsidRPr="006B1244">
                    <w:rPr>
                      <w:rFonts w:ascii="Times New Roman" w:hAnsi="Times New Roman" w:cs="Times New Roman"/>
                      <w:sz w:val="24"/>
                      <w:szCs w:val="24"/>
                    </w:rPr>
                    <w:t>HIV/AIDS</w:t>
                  </w:r>
                  <w:r>
                    <w:rPr>
                      <w:rFonts w:ascii="Times New Roman" w:hAnsi="Times New Roman" w:cs="Times New Roman"/>
                      <w:sz w:val="24"/>
                      <w:szCs w:val="24"/>
                    </w:rPr>
                    <w:t xml:space="preserve"> and </w:t>
                  </w:r>
                  <w:r w:rsidRPr="006B1244">
                    <w:rPr>
                      <w:rFonts w:ascii="Times New Roman" w:hAnsi="Times New Roman" w:cs="Times New Roman"/>
                      <w:sz w:val="24"/>
                      <w:szCs w:val="24"/>
                    </w:rPr>
                    <w:t>ARTI in a family member</w:t>
                  </w:r>
                </w:p>
                <w:p w:rsidR="006E7C13" w:rsidRPr="005E275F" w:rsidRDefault="006E7C13" w:rsidP="00DB6587">
                  <w:pPr>
                    <w:pStyle w:val="ListParagraph"/>
                    <w:rPr>
                      <w:rFonts w:ascii="Times New Roman" w:hAnsi="Times New Roman" w:cs="Times New Roman"/>
                      <w:sz w:val="24"/>
                      <w:szCs w:val="24"/>
                    </w:rPr>
                  </w:pPr>
                </w:p>
                <w:p w:rsidR="006E7C13" w:rsidRDefault="006E7C13" w:rsidP="00DB6587">
                  <w:pPr>
                    <w:rPr>
                      <w:rFonts w:ascii="Times New Roman" w:hAnsi="Times New Roman" w:cs="Times New Roman"/>
                      <w:sz w:val="28"/>
                      <w:szCs w:val="28"/>
                    </w:rPr>
                  </w:pPr>
                </w:p>
                <w:p w:rsidR="006E7C13" w:rsidRPr="00072B53" w:rsidRDefault="006E7C13" w:rsidP="00DB6587">
                  <w:pPr>
                    <w:rPr>
                      <w:rFonts w:ascii="Times New Roman" w:hAnsi="Times New Roman" w:cs="Times New Roman"/>
                      <w:sz w:val="28"/>
                      <w:szCs w:val="28"/>
                    </w:rPr>
                  </w:pPr>
                </w:p>
                <w:p w:rsidR="006E7C13" w:rsidRPr="00AF4FCB" w:rsidRDefault="006E7C13" w:rsidP="00DB6587">
                  <w:pPr>
                    <w:rPr>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pStyle w:val="Heading1"/>
                    <w:rPr>
                      <w:rFonts w:ascii="Times New Roman" w:hAnsi="Times New Roman" w:cs="Times New Roman"/>
                      <w:color w:val="auto"/>
                      <w:sz w:val="32"/>
                      <w:szCs w:val="32"/>
                    </w:rPr>
                  </w:pPr>
                </w:p>
                <w:p w:rsidR="006E7C13" w:rsidRDefault="006E7C13" w:rsidP="00DB6587">
                  <w:pPr>
                    <w:rPr>
                      <w:rFonts w:ascii="Times New Roman" w:hAnsi="Times New Roman" w:cs="Times New Roman"/>
                      <w:sz w:val="28"/>
                      <w:szCs w:val="28"/>
                    </w:rPr>
                  </w:pPr>
                  <w:r>
                    <w:rPr>
                      <w:rFonts w:ascii="Times New Roman" w:hAnsi="Times New Roman" w:cs="Times New Roman"/>
                      <w:sz w:val="28"/>
                      <w:szCs w:val="28"/>
                    </w:rPr>
                    <w:t>lth care</w:t>
                  </w:r>
                </w:p>
                <w:p w:rsidR="006E7C13" w:rsidRDefault="006E7C13" w:rsidP="00DB6587">
                  <w:pPr>
                    <w:rPr>
                      <w:rFonts w:ascii="Times New Roman" w:hAnsi="Times New Roman" w:cs="Times New Roman"/>
                      <w:sz w:val="28"/>
                      <w:szCs w:val="28"/>
                    </w:rPr>
                  </w:pPr>
                  <w:r>
                    <w:rPr>
                      <w:rFonts w:ascii="Times New Roman" w:hAnsi="Times New Roman" w:cs="Times New Roman"/>
                      <w:sz w:val="28"/>
                      <w:szCs w:val="28"/>
                    </w:rPr>
                    <w:t>-Availability of health facility</w:t>
                  </w:r>
                </w:p>
                <w:p w:rsidR="006E7C13" w:rsidRPr="00AF617A" w:rsidRDefault="006E7C13" w:rsidP="00DB6587">
                  <w:pPr>
                    <w:rPr>
                      <w:sz w:val="28"/>
                      <w:szCs w:val="28"/>
                    </w:rPr>
                  </w:pPr>
                </w:p>
              </w:txbxContent>
            </v:textbox>
          </v:roundrect>
        </w:pict>
      </w:r>
      <w:bookmarkEnd w:id="43"/>
    </w:p>
    <w:p w:rsidR="004C0832" w:rsidRDefault="000E67AD" w:rsidP="0028135A">
      <w:pPr>
        <w:pStyle w:val="Heading1"/>
        <w:rPr>
          <w:rFonts w:ascii="Times New Roman" w:hAnsi="Times New Roman" w:cs="Times New Roman"/>
          <w:color w:val="auto"/>
          <w:sz w:val="32"/>
          <w:szCs w:val="32"/>
        </w:rPr>
      </w:pPr>
      <w:bookmarkStart w:id="44" w:name="_Toc32932079"/>
      <w:r>
        <w:rPr>
          <w:rFonts w:ascii="Times New Roman" w:hAnsi="Times New Roman" w:cs="Times New Roman"/>
          <w:noProof/>
          <w:color w:val="auto"/>
          <w:sz w:val="32"/>
          <w:szCs w:val="32"/>
          <w:lang w:val="en-US" w:eastAsia="en-US"/>
        </w:rPr>
        <w:pict>
          <v:shape id="AutoShape 127" o:spid="_x0000_s1062" type="#_x0000_t32" style="position:absolute;margin-left:-12.25pt;margin-top:12.05pt;width:15.25pt;height:0;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">
            <v:stroke endarrow="block"/>
          </v:shape>
        </w:pict>
      </w:r>
      <w:bookmarkEnd w:id="44"/>
    </w:p>
    <w:p w:rsidR="004C0832" w:rsidRDefault="000E67AD" w:rsidP="0028135A">
      <w:pPr>
        <w:pStyle w:val="Heading1"/>
        <w:rPr>
          <w:rFonts w:ascii="Times New Roman" w:hAnsi="Times New Roman" w:cs="Times New Roman"/>
          <w:color w:val="auto"/>
          <w:sz w:val="32"/>
          <w:szCs w:val="32"/>
        </w:rPr>
      </w:pPr>
      <w:bookmarkStart w:id="45" w:name="_Toc32932080"/>
      <w:r>
        <w:rPr>
          <w:rFonts w:ascii="Times New Roman" w:hAnsi="Times New Roman" w:cs="Times New Roman"/>
          <w:noProof/>
          <w:color w:val="auto"/>
          <w:sz w:val="32"/>
          <w:szCs w:val="32"/>
          <w:lang w:val="en-US" w:eastAsia="en-US"/>
        </w:rPr>
        <w:pict>
          <v:shape id="AutoShape 105" o:spid="_x0000_s1033" type="#_x0000_t66" style="position:absolute;margin-left:376.85pt;margin-top:34.3pt;width:114.9pt;height:68.2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">
            <v:textbox style="mso-next-textbox:#AutoShape 105">
              <w:txbxContent>
                <w:p w:rsidR="006E7C13" w:rsidRPr="00C47C1F" w:rsidRDefault="006E7C13">
                  <w:pPr>
                    <w:rPr>
                      <w:rFonts w:ascii="Times New Roman" w:hAnsi="Times New Roman" w:cs="Times New Roman"/>
                      <w:b/>
                      <w:sz w:val="24"/>
                      <w:szCs w:val="24"/>
                    </w:rPr>
                  </w:pPr>
                  <w:r w:rsidRPr="00C47C1F">
                    <w:rPr>
                      <w:rFonts w:ascii="Times New Roman" w:hAnsi="Times New Roman" w:cs="Times New Roman"/>
                      <w:b/>
                      <w:sz w:val="24"/>
                      <w:szCs w:val="24"/>
                    </w:rPr>
                    <w:t>Outcome variable</w:t>
                  </w:r>
                </w:p>
              </w:txbxContent>
            </v:textbox>
          </v:shape>
        </w:pict>
      </w:r>
      <w:r>
        <w:rPr>
          <w:rFonts w:ascii="Times New Roman" w:hAnsi="Times New Roman" w:cs="Times New Roman"/>
          <w:noProof/>
          <w:color w:val="auto"/>
          <w:sz w:val="32"/>
          <w:szCs w:val="32"/>
          <w:lang w:val="en-US" w:eastAsia="en-US"/>
        </w:rPr>
        <w:pict>
          <v:shape id="AutoShape 122" o:spid="_x0000_s1061" type="#_x0000_t32" style="position:absolute;margin-left:152.45pt;margin-top:25.1pt;width:3.8pt;height:20.7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">
            <v:stroke endarrow="block"/>
          </v:shape>
        </w:pict>
      </w:r>
      <w:bookmarkEnd w:id="45"/>
    </w:p>
    <w:p w:rsidR="004C0832" w:rsidRDefault="000E67AD" w:rsidP="0028135A">
      <w:pPr>
        <w:pStyle w:val="Heading1"/>
        <w:rPr>
          <w:rFonts w:ascii="Times New Roman" w:hAnsi="Times New Roman" w:cs="Times New Roman"/>
          <w:color w:val="auto"/>
          <w:sz w:val="32"/>
          <w:szCs w:val="32"/>
        </w:rPr>
      </w:pPr>
      <w:bookmarkStart w:id="46" w:name="_Toc32932081"/>
      <w:r>
        <w:rPr>
          <w:rFonts w:ascii="Times New Roman" w:hAnsi="Times New Roman" w:cs="Times New Roman"/>
          <w:noProof/>
          <w:color w:val="auto"/>
          <w:sz w:val="32"/>
          <w:szCs w:val="32"/>
          <w:lang w:val="en-US" w:eastAsia="en-US"/>
        </w:rPr>
        <w:pict>
          <v:shape id="AutoShape 124" o:spid="_x0000_s1060" type="#_x0000_t32" style="position:absolute;margin-left:245.1pt;margin-top:17.5pt;width:50.55pt;height:0;flip:x;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">
            <v:stroke endarrow="block"/>
          </v:shape>
        </w:pict>
      </w:r>
      <w:r>
        <w:rPr>
          <w:rFonts w:ascii="Times New Roman" w:hAnsi="Times New Roman" w:cs="Times New Roman"/>
          <w:noProof/>
          <w:color w:val="auto"/>
          <w:sz w:val="32"/>
          <w:szCs w:val="32"/>
          <w:lang w:val="en-US" w:eastAsia="en-US"/>
        </w:rPr>
        <w:pict>
          <v:roundrect id="AutoShape 99" o:spid="_x0000_s1034" style="position:absolute;margin-left:101.85pt;margin-top:.65pt;width:143.25pt;height:46.75pt;flip:y;z-index:2517575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" fillcolor="white [3201]" strokecolor="#72a376 [3204]" strokeweight="2.5pt">
            <v:shadow color="#868686"/>
            <v:textbox>
              <w:txbxContent>
                <w:p w:rsidR="006E7C13" w:rsidRPr="00873732" w:rsidRDefault="006E7C13" w:rsidP="001C3744">
                  <w:pPr>
                    <w:rPr>
                      <w:rFonts w:ascii="Times New Roman" w:hAnsi="Times New Roman" w:cs="Times New Roman"/>
                      <w:b/>
                      <w:sz w:val="28"/>
                      <w:szCs w:val="28"/>
                    </w:rPr>
                  </w:pPr>
                  <w:r w:rsidRPr="00873732">
                    <w:rPr>
                      <w:rFonts w:ascii="Times New Roman" w:hAnsi="Times New Roman" w:cs="Times New Roman"/>
                      <w:b/>
                      <w:sz w:val="28"/>
                      <w:szCs w:val="28"/>
                    </w:rPr>
                    <w:t>Pneumonia among under-five children</w:t>
                  </w:r>
                </w:p>
                <w:p w:rsidR="006E7C13" w:rsidRPr="00072B53" w:rsidRDefault="006E7C13" w:rsidP="001C3744">
                  <w:pPr>
                    <w:rPr>
                      <w:rFonts w:ascii="Times New Roman" w:hAnsi="Times New Roman" w:cs="Times New Roman"/>
                      <w:sz w:val="28"/>
                      <w:szCs w:val="28"/>
                    </w:rPr>
                  </w:pPr>
                </w:p>
                <w:p w:rsidR="006E7C13" w:rsidRPr="00AF4FCB" w:rsidRDefault="006E7C13" w:rsidP="001C3744">
                  <w:pPr>
                    <w:rPr>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pStyle w:val="Heading1"/>
                    <w:rPr>
                      <w:rFonts w:ascii="Times New Roman" w:hAnsi="Times New Roman" w:cs="Times New Roman"/>
                      <w:color w:val="auto"/>
                      <w:sz w:val="32"/>
                      <w:szCs w:val="32"/>
                    </w:rPr>
                  </w:pPr>
                </w:p>
                <w:p w:rsidR="006E7C13" w:rsidRDefault="006E7C13" w:rsidP="001C3744">
                  <w:pPr>
                    <w:rPr>
                      <w:rFonts w:ascii="Times New Roman" w:hAnsi="Times New Roman" w:cs="Times New Roman"/>
                      <w:sz w:val="28"/>
                      <w:szCs w:val="28"/>
                    </w:rPr>
                  </w:pPr>
                  <w:r>
                    <w:rPr>
                      <w:rFonts w:ascii="Times New Roman" w:hAnsi="Times New Roman" w:cs="Times New Roman"/>
                      <w:sz w:val="28"/>
                      <w:szCs w:val="28"/>
                    </w:rPr>
                    <w:t>lth care</w:t>
                  </w:r>
                </w:p>
                <w:p w:rsidR="006E7C13" w:rsidRDefault="006E7C13" w:rsidP="001C3744">
                  <w:pPr>
                    <w:rPr>
                      <w:rFonts w:ascii="Times New Roman" w:hAnsi="Times New Roman" w:cs="Times New Roman"/>
                      <w:sz w:val="28"/>
                      <w:szCs w:val="28"/>
                    </w:rPr>
                  </w:pPr>
                  <w:r>
                    <w:rPr>
                      <w:rFonts w:ascii="Times New Roman" w:hAnsi="Times New Roman" w:cs="Times New Roman"/>
                      <w:sz w:val="28"/>
                      <w:szCs w:val="28"/>
                    </w:rPr>
                    <w:t>-Availability of health facility</w:t>
                  </w:r>
                </w:p>
                <w:p w:rsidR="006E7C13" w:rsidRPr="00AF617A" w:rsidRDefault="006E7C13" w:rsidP="001C3744">
                  <w:pPr>
                    <w:rPr>
                      <w:sz w:val="28"/>
                      <w:szCs w:val="28"/>
                    </w:rPr>
                  </w:pPr>
                </w:p>
              </w:txbxContent>
            </v:textbox>
          </v:roundrect>
        </w:pict>
      </w:r>
      <w:bookmarkEnd w:id="46"/>
    </w:p>
    <w:p w:rsidR="00E52C15" w:rsidRDefault="00E52C15" w:rsidP="00E52C15">
      <w:pPr>
        <w:pStyle w:val="Caption"/>
        <w:rPr>
          <w:rFonts w:ascii="Times New Roman" w:hAnsi="Times New Roman" w:cs="Times New Roman"/>
          <w:color w:val="auto"/>
          <w:sz w:val="32"/>
          <w:szCs w:val="32"/>
        </w:rPr>
      </w:pPr>
    </w:p>
    <w:p w:rsidR="00E52C15" w:rsidRPr="00444987" w:rsidRDefault="00E52C15" w:rsidP="00E52C15">
      <w:pPr>
        <w:pStyle w:val="Caption"/>
        <w:rPr>
          <w:rFonts w:ascii="Times New Roman" w:hAnsi="Times New Roman" w:cs="Times New Roman"/>
          <w:b w:val="0"/>
          <w:color w:val="auto"/>
          <w:sz w:val="24"/>
          <w:szCs w:val="24"/>
        </w:rPr>
      </w:pPr>
      <w:bookmarkStart w:id="47" w:name="_Toc32995668"/>
      <w:r w:rsidRPr="004D514D">
        <w:rPr>
          <w:rFonts w:ascii="Times New Roman" w:hAnsi="Times New Roman" w:cs="Times New Roman"/>
          <w:color w:val="auto"/>
          <w:sz w:val="24"/>
          <w:szCs w:val="24"/>
        </w:rPr>
        <w:t xml:space="preserve">Figure </w:t>
      </w:r>
      <w:r w:rsidR="000E67AD" w:rsidRPr="004D514D">
        <w:rPr>
          <w:rFonts w:ascii="Times New Roman" w:hAnsi="Times New Roman" w:cs="Times New Roman"/>
          <w:color w:val="auto"/>
          <w:sz w:val="24"/>
          <w:szCs w:val="24"/>
        </w:rPr>
        <w:fldChar w:fldCharType="begin"/>
      </w:r>
      <w:r w:rsidRPr="004D514D">
        <w:rPr>
          <w:rFonts w:ascii="Times New Roman" w:hAnsi="Times New Roman" w:cs="Times New Roman"/>
          <w:color w:val="auto"/>
          <w:sz w:val="24"/>
          <w:szCs w:val="24"/>
        </w:rPr>
        <w:instrText xml:space="preserve"> SEQ Figure \* ARABIC </w:instrText>
      </w:r>
      <w:r w:rsidR="000E67AD" w:rsidRPr="004D514D">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1</w:t>
      </w:r>
      <w:r w:rsidR="000E67AD" w:rsidRPr="004D514D">
        <w:rPr>
          <w:rFonts w:ascii="Times New Roman" w:hAnsi="Times New Roman" w:cs="Times New Roman"/>
          <w:color w:val="auto"/>
          <w:sz w:val="24"/>
          <w:szCs w:val="24"/>
        </w:rPr>
        <w:fldChar w:fldCharType="end"/>
      </w:r>
      <w:r w:rsidRPr="004D514D">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conceptual frame</w:t>
      </w:r>
      <w:r w:rsidRPr="00444987">
        <w:rPr>
          <w:rFonts w:ascii="Times New Roman" w:hAnsi="Times New Roman" w:cs="Times New Roman"/>
          <w:b w:val="0"/>
          <w:color w:val="auto"/>
          <w:sz w:val="24"/>
          <w:szCs w:val="24"/>
        </w:rPr>
        <w:t>work on associated factors to pneumonia among</w:t>
      </w:r>
      <w:r>
        <w:rPr>
          <w:rFonts w:ascii="Times New Roman" w:hAnsi="Times New Roman" w:cs="Times New Roman"/>
          <w:b w:val="0"/>
          <w:color w:val="auto"/>
          <w:sz w:val="24"/>
          <w:szCs w:val="24"/>
        </w:rPr>
        <w:t xml:space="preserve"> under</w:t>
      </w:r>
      <w:r w:rsidRPr="00444987">
        <w:rPr>
          <w:rFonts w:ascii="Times New Roman" w:hAnsi="Times New Roman" w:cs="Times New Roman"/>
          <w:b w:val="0"/>
          <w:color w:val="auto"/>
          <w:sz w:val="24"/>
          <w:szCs w:val="24"/>
        </w:rPr>
        <w:t>-five children</w:t>
      </w:r>
      <w:r>
        <w:rPr>
          <w:rFonts w:ascii="Times New Roman" w:hAnsi="Times New Roman" w:cs="Times New Roman"/>
          <w:b w:val="0"/>
          <w:color w:val="auto"/>
          <w:sz w:val="24"/>
          <w:szCs w:val="24"/>
        </w:rPr>
        <w:t>, 2019</w:t>
      </w:r>
      <w:r w:rsidRPr="00444987">
        <w:rPr>
          <w:rFonts w:ascii="Times New Roman" w:hAnsi="Times New Roman" w:cs="Times New Roman"/>
          <w:b w:val="0"/>
          <w:color w:val="auto"/>
          <w:sz w:val="24"/>
          <w:szCs w:val="24"/>
        </w:rPr>
        <w:t>.</w:t>
      </w:r>
      <w:bookmarkEnd w:id="47"/>
    </w:p>
    <w:p w:rsidR="000E6381" w:rsidRPr="006F55E4" w:rsidRDefault="000E6381" w:rsidP="00726C79">
      <w:pPr>
        <w:rPr>
          <w:rFonts w:ascii="Times New Roman" w:eastAsiaTheme="majorEastAsia" w:hAnsi="Times New Roman" w:cs="Times New Roman"/>
          <w:b/>
          <w:bCs/>
          <w:sz w:val="32"/>
          <w:szCs w:val="32"/>
          <w:lang w:val="en-GB" w:eastAsia="en-GB"/>
        </w:rPr>
      </w:pPr>
      <w:bookmarkStart w:id="48" w:name="_Toc6725448"/>
      <w:bookmarkEnd w:id="36"/>
      <w:r w:rsidRPr="006F55E4">
        <w:rPr>
          <w:rFonts w:ascii="Times New Roman" w:hAnsi="Times New Roman" w:cs="Times New Roman"/>
          <w:b/>
          <w:sz w:val="32"/>
          <w:szCs w:val="32"/>
        </w:rPr>
        <w:lastRenderedPageBreak/>
        <w:t>4. OBJECTIVES OF THE STUDY</w:t>
      </w:r>
      <w:bookmarkEnd w:id="48"/>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49" w:name="_Toc6725449"/>
      <w:bookmarkStart w:id="50" w:name="_Toc32932082"/>
      <w:r w:rsidRPr="00821478">
        <w:rPr>
          <w:rFonts w:ascii="Times New Roman" w:hAnsi="Times New Roman" w:cs="Times New Roman"/>
          <w:color w:val="auto"/>
          <w:sz w:val="28"/>
          <w:szCs w:val="28"/>
        </w:rPr>
        <w:t>4.1 General objective</w:t>
      </w:r>
      <w:bookmarkEnd w:id="49"/>
      <w:bookmarkEnd w:id="50"/>
    </w:p>
    <w:p w:rsidR="000E6381" w:rsidRPr="00293CC6" w:rsidRDefault="00B81E7D" w:rsidP="00726C79">
      <w:pPr>
        <w:pStyle w:val="ListParagraph"/>
        <w:numPr>
          <w:ilvl w:val="0"/>
          <w:numId w:val="26"/>
        </w:numPr>
        <w:spacing w:line="360" w:lineRule="auto"/>
        <w:ind w:left="0"/>
        <w:jc w:val="both"/>
        <w:rPr>
          <w:rFonts w:ascii="Times New Roman" w:hAnsi="Times New Roman" w:cs="Times New Roman"/>
          <w:sz w:val="24"/>
          <w:szCs w:val="24"/>
        </w:rPr>
      </w:pPr>
      <w:r w:rsidRPr="00293CC6">
        <w:rPr>
          <w:rFonts w:ascii="Times New Roman" w:hAnsi="Times New Roman" w:cs="Times New Roman"/>
          <w:sz w:val="24"/>
          <w:szCs w:val="24"/>
        </w:rPr>
        <w:t>To assess</w:t>
      </w:r>
      <w:r w:rsidR="008142B9">
        <w:rPr>
          <w:rFonts w:ascii="Times New Roman" w:hAnsi="Times New Roman" w:cs="Times New Roman"/>
          <w:sz w:val="24"/>
          <w:szCs w:val="24"/>
        </w:rPr>
        <w:t xml:space="preserve"> the</w:t>
      </w:r>
      <w:r w:rsidR="00D1706D" w:rsidRPr="00293CC6">
        <w:rPr>
          <w:rFonts w:ascii="Times New Roman" w:hAnsi="Times New Roman" w:cs="Times New Roman"/>
          <w:sz w:val="24"/>
          <w:szCs w:val="24"/>
        </w:rPr>
        <w:t xml:space="preserve"> prevalence </w:t>
      </w:r>
      <w:r w:rsidR="00293CC6">
        <w:rPr>
          <w:rFonts w:ascii="Times New Roman" w:hAnsi="Times New Roman" w:cs="Times New Roman"/>
          <w:color w:val="231F20"/>
          <w:sz w:val="24"/>
          <w:szCs w:val="24"/>
        </w:rPr>
        <w:t xml:space="preserve">and </w:t>
      </w:r>
      <w:r w:rsidRPr="00293CC6">
        <w:rPr>
          <w:rFonts w:ascii="Times New Roman" w:hAnsi="Times New Roman" w:cs="Times New Roman"/>
          <w:color w:val="231F20"/>
          <w:sz w:val="24"/>
          <w:szCs w:val="24"/>
        </w:rPr>
        <w:t>associated factors</w:t>
      </w:r>
      <w:r w:rsidR="00293CC6" w:rsidRPr="00293CC6">
        <w:rPr>
          <w:rFonts w:ascii="Times New Roman" w:hAnsi="Times New Roman" w:cs="Times New Roman"/>
          <w:sz w:val="24"/>
          <w:szCs w:val="24"/>
        </w:rPr>
        <w:t xml:space="preserve"> of </w:t>
      </w:r>
      <w:r w:rsidR="00293CC6">
        <w:rPr>
          <w:rFonts w:ascii="Times New Roman" w:hAnsi="Times New Roman" w:cs="Times New Roman"/>
          <w:color w:val="231F20"/>
          <w:sz w:val="24"/>
          <w:szCs w:val="24"/>
        </w:rPr>
        <w:t>pneumonia</w:t>
      </w:r>
      <w:r w:rsidR="00A44229">
        <w:rPr>
          <w:rFonts w:ascii="Times New Roman" w:hAnsi="Times New Roman" w:cs="Times New Roman"/>
          <w:color w:val="231F20"/>
          <w:sz w:val="24"/>
          <w:szCs w:val="24"/>
        </w:rPr>
        <w:t xml:space="preserve"> among under-</w:t>
      </w:r>
      <w:r w:rsidRPr="00293CC6">
        <w:rPr>
          <w:rFonts w:ascii="Times New Roman" w:hAnsi="Times New Roman" w:cs="Times New Roman"/>
          <w:color w:val="231F20"/>
          <w:sz w:val="24"/>
          <w:szCs w:val="24"/>
        </w:rPr>
        <w:t xml:space="preserve">five </w:t>
      </w:r>
      <w:r w:rsidRPr="00293CC6">
        <w:rPr>
          <w:rFonts w:ascii="Times New Roman" w:hAnsi="Times New Roman" w:cs="Times New Roman"/>
          <w:sz w:val="24"/>
          <w:szCs w:val="24"/>
        </w:rPr>
        <w:t>children in</w:t>
      </w:r>
      <w:r w:rsidRPr="00293CC6">
        <w:rPr>
          <w:rFonts w:ascii="Times New Roman" w:hAnsi="Times New Roman" w:cs="Times New Roman"/>
          <w:color w:val="231F20"/>
          <w:sz w:val="24"/>
          <w:szCs w:val="24"/>
        </w:rPr>
        <w:t xml:space="preserve"> health </w:t>
      </w:r>
      <w:r w:rsidR="00954FD8" w:rsidRPr="00293CC6">
        <w:rPr>
          <w:rFonts w:ascii="Times New Roman" w:hAnsi="Times New Roman" w:cs="Times New Roman"/>
          <w:color w:val="231F20"/>
          <w:sz w:val="24"/>
          <w:szCs w:val="24"/>
        </w:rPr>
        <w:t>centers</w:t>
      </w:r>
      <w:r w:rsidR="008142B9">
        <w:rPr>
          <w:rFonts w:ascii="Times New Roman" w:hAnsi="Times New Roman" w:cs="Times New Roman"/>
          <w:sz w:val="24"/>
          <w:szCs w:val="24"/>
        </w:rPr>
        <w:t>, Bahir Dar C</w:t>
      </w:r>
      <w:r w:rsidRPr="00293CC6">
        <w:rPr>
          <w:rFonts w:ascii="Times New Roman" w:hAnsi="Times New Roman" w:cs="Times New Roman"/>
          <w:sz w:val="24"/>
          <w:szCs w:val="24"/>
        </w:rPr>
        <w:t>ity Administration, Ethiopia,</w:t>
      </w:r>
      <w:r w:rsidR="00D65289" w:rsidRPr="00293CC6">
        <w:rPr>
          <w:rFonts w:ascii="Times New Roman" w:hAnsi="Times New Roman" w:cs="Times New Roman"/>
          <w:sz w:val="24"/>
          <w:szCs w:val="24"/>
        </w:rPr>
        <w:t xml:space="preserve"> 2019</w:t>
      </w:r>
      <w:r w:rsidRPr="00293CC6">
        <w:rPr>
          <w:rFonts w:ascii="Times New Roman" w:hAnsi="Times New Roman" w:cs="Times New Roman"/>
          <w:sz w:val="24"/>
          <w:szCs w:val="24"/>
        </w:rPr>
        <w:t>.</w:t>
      </w:r>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51" w:name="_Toc6725450"/>
      <w:bookmarkStart w:id="52" w:name="_Toc32932083"/>
      <w:r w:rsidRPr="00821478">
        <w:rPr>
          <w:rFonts w:ascii="Times New Roman" w:hAnsi="Times New Roman" w:cs="Times New Roman"/>
          <w:color w:val="auto"/>
          <w:sz w:val="28"/>
          <w:szCs w:val="28"/>
        </w:rPr>
        <w:t>4.2 Specific objectives</w:t>
      </w:r>
      <w:bookmarkEnd w:id="51"/>
      <w:bookmarkEnd w:id="52"/>
    </w:p>
    <w:p w:rsidR="000E6381" w:rsidRPr="00293CC6" w:rsidRDefault="007813E3" w:rsidP="00726C79">
      <w:pPr>
        <w:pStyle w:val="ListParagraph"/>
        <w:numPr>
          <w:ilvl w:val="0"/>
          <w:numId w:val="27"/>
        </w:numPr>
        <w:spacing w:line="360" w:lineRule="auto"/>
        <w:ind w:left="0"/>
        <w:jc w:val="both"/>
        <w:rPr>
          <w:rFonts w:ascii="Times New Roman" w:hAnsi="Times New Roman" w:cs="Times New Roman"/>
          <w:sz w:val="24"/>
          <w:szCs w:val="24"/>
        </w:rPr>
      </w:pPr>
      <w:r w:rsidRPr="00293CC6">
        <w:rPr>
          <w:rFonts w:ascii="Times New Roman" w:hAnsi="Times New Roman" w:cs="Times New Roman"/>
          <w:sz w:val="24"/>
          <w:szCs w:val="24"/>
        </w:rPr>
        <w:t xml:space="preserve">To </w:t>
      </w:r>
      <w:r w:rsidR="00B902FE">
        <w:rPr>
          <w:rFonts w:ascii="Times New Roman" w:hAnsi="Times New Roman" w:cs="Times New Roman"/>
          <w:sz w:val="24"/>
          <w:szCs w:val="24"/>
        </w:rPr>
        <w:t>estimate</w:t>
      </w:r>
      <w:r w:rsidR="008142B9">
        <w:rPr>
          <w:rFonts w:ascii="Times New Roman" w:hAnsi="Times New Roman" w:cs="Times New Roman"/>
          <w:sz w:val="24"/>
          <w:szCs w:val="24"/>
        </w:rPr>
        <w:t xml:space="preserve"> the</w:t>
      </w:r>
      <w:r w:rsidR="00954FD8" w:rsidRPr="00293CC6">
        <w:rPr>
          <w:rFonts w:ascii="Times New Roman" w:hAnsi="Times New Roman" w:cs="Times New Roman"/>
          <w:sz w:val="24"/>
          <w:szCs w:val="24"/>
        </w:rPr>
        <w:t xml:space="preserve">prevalence of </w:t>
      </w:r>
      <w:r w:rsidR="000E6381" w:rsidRPr="00293CC6">
        <w:rPr>
          <w:rFonts w:ascii="Times New Roman" w:hAnsi="Times New Roman" w:cs="Times New Roman"/>
          <w:sz w:val="24"/>
          <w:szCs w:val="24"/>
        </w:rPr>
        <w:t>pneumonia among</w:t>
      </w:r>
      <w:r w:rsidR="00A44229">
        <w:rPr>
          <w:rFonts w:ascii="Times New Roman" w:hAnsi="Times New Roman" w:cs="Times New Roman"/>
          <w:sz w:val="24"/>
          <w:szCs w:val="24"/>
        </w:rPr>
        <w:t xml:space="preserve"> under-</w:t>
      </w:r>
      <w:r w:rsidR="00C93130" w:rsidRPr="00293CC6">
        <w:rPr>
          <w:rFonts w:ascii="Times New Roman" w:hAnsi="Times New Roman" w:cs="Times New Roman"/>
          <w:sz w:val="24"/>
          <w:szCs w:val="24"/>
        </w:rPr>
        <w:t xml:space="preserve">five </w:t>
      </w:r>
      <w:r w:rsidR="000E2905" w:rsidRPr="00293CC6">
        <w:rPr>
          <w:rFonts w:ascii="Times New Roman" w:hAnsi="Times New Roman" w:cs="Times New Roman"/>
          <w:sz w:val="24"/>
          <w:szCs w:val="24"/>
        </w:rPr>
        <w:t>children</w:t>
      </w:r>
      <w:r w:rsidR="008142B9">
        <w:rPr>
          <w:rFonts w:ascii="Times New Roman" w:hAnsi="Times New Roman" w:cs="Times New Roman"/>
          <w:sz w:val="24"/>
          <w:szCs w:val="24"/>
        </w:rPr>
        <w:t>in Bahir Dar C</w:t>
      </w:r>
      <w:r w:rsidR="00B81E7D" w:rsidRPr="00293CC6">
        <w:rPr>
          <w:rFonts w:ascii="Times New Roman" w:hAnsi="Times New Roman" w:cs="Times New Roman"/>
          <w:sz w:val="24"/>
          <w:szCs w:val="24"/>
        </w:rPr>
        <w:t>ity Ad</w:t>
      </w:r>
      <w:r w:rsidR="00D65289" w:rsidRPr="00293CC6">
        <w:rPr>
          <w:rFonts w:ascii="Times New Roman" w:hAnsi="Times New Roman" w:cs="Times New Roman"/>
          <w:sz w:val="24"/>
          <w:szCs w:val="24"/>
        </w:rPr>
        <w:t>ministration, Ethiopia, 2019</w:t>
      </w:r>
      <w:r w:rsidR="00B81E7D" w:rsidRPr="00293CC6">
        <w:rPr>
          <w:rFonts w:ascii="Times New Roman" w:hAnsi="Times New Roman" w:cs="Times New Roman"/>
          <w:sz w:val="24"/>
          <w:szCs w:val="24"/>
        </w:rPr>
        <w:t>.</w:t>
      </w:r>
    </w:p>
    <w:p w:rsidR="00B81E7D" w:rsidRPr="00293CC6" w:rsidRDefault="000E6381" w:rsidP="00726C79">
      <w:pPr>
        <w:pStyle w:val="ListParagraph"/>
        <w:numPr>
          <w:ilvl w:val="0"/>
          <w:numId w:val="27"/>
        </w:numPr>
        <w:spacing w:line="360" w:lineRule="auto"/>
        <w:ind w:left="0"/>
        <w:jc w:val="both"/>
        <w:rPr>
          <w:rFonts w:ascii="Times New Roman" w:hAnsi="Times New Roman" w:cs="Times New Roman"/>
          <w:sz w:val="24"/>
          <w:szCs w:val="24"/>
        </w:rPr>
      </w:pPr>
      <w:r w:rsidRPr="00293CC6">
        <w:rPr>
          <w:rFonts w:ascii="Times New Roman" w:hAnsi="Times New Roman" w:cs="Times New Roman"/>
          <w:color w:val="000000"/>
          <w:sz w:val="24"/>
          <w:szCs w:val="24"/>
        </w:rPr>
        <w:t xml:space="preserve">To identify factors associated with </w:t>
      </w:r>
      <w:r w:rsidRPr="00293CC6">
        <w:rPr>
          <w:rFonts w:ascii="Times New Roman" w:hAnsi="Times New Roman" w:cs="Times New Roman"/>
          <w:color w:val="231F20"/>
          <w:sz w:val="24"/>
          <w:szCs w:val="24"/>
        </w:rPr>
        <w:t>pneumonia among</w:t>
      </w:r>
      <w:r w:rsidR="00A44229">
        <w:rPr>
          <w:rFonts w:ascii="Times New Roman" w:hAnsi="Times New Roman" w:cs="Times New Roman"/>
          <w:color w:val="231F20"/>
          <w:sz w:val="24"/>
          <w:szCs w:val="24"/>
        </w:rPr>
        <w:t>under-</w:t>
      </w:r>
      <w:r w:rsidR="00C93130" w:rsidRPr="00293CC6">
        <w:rPr>
          <w:rFonts w:ascii="Times New Roman" w:hAnsi="Times New Roman" w:cs="Times New Roman"/>
          <w:color w:val="231F20"/>
          <w:sz w:val="24"/>
          <w:szCs w:val="24"/>
        </w:rPr>
        <w:t>five children</w:t>
      </w:r>
      <w:bookmarkStart w:id="53" w:name="_Toc6725451"/>
      <w:bookmarkStart w:id="54" w:name="_Toc503969911"/>
      <w:r w:rsidR="00B81E7D" w:rsidRPr="00293CC6">
        <w:rPr>
          <w:rFonts w:ascii="Times New Roman" w:hAnsi="Times New Roman" w:cs="Times New Roman"/>
        </w:rPr>
        <w:t>in</w:t>
      </w:r>
      <w:r w:rsidR="008142B9">
        <w:rPr>
          <w:rFonts w:ascii="Times New Roman" w:hAnsi="Times New Roman" w:cs="Times New Roman"/>
        </w:rPr>
        <w:t>Bahir Dar C</w:t>
      </w:r>
      <w:r w:rsidR="00B81E7D" w:rsidRPr="00293CC6">
        <w:rPr>
          <w:rFonts w:ascii="Times New Roman" w:hAnsi="Times New Roman" w:cs="Times New Roman"/>
        </w:rPr>
        <w:t>ity Administration, Ethiopia,</w:t>
      </w:r>
      <w:r w:rsidR="00D65289" w:rsidRPr="00293CC6">
        <w:rPr>
          <w:rFonts w:ascii="Times New Roman" w:hAnsi="Times New Roman" w:cs="Times New Roman"/>
          <w:sz w:val="24"/>
          <w:szCs w:val="24"/>
        </w:rPr>
        <w:t xml:space="preserve"> 2019</w:t>
      </w:r>
      <w:r w:rsidR="00B81E7D" w:rsidRPr="00293CC6">
        <w:rPr>
          <w:rFonts w:ascii="Times New Roman" w:hAnsi="Times New Roman" w:cs="Times New Roman"/>
          <w:sz w:val="24"/>
          <w:szCs w:val="24"/>
        </w:rPr>
        <w:t>.</w:t>
      </w:r>
    </w:p>
    <w:p w:rsidR="003F4E9A" w:rsidRDefault="003F4E9A" w:rsidP="00726C79">
      <w:pPr>
        <w:spacing w:line="360" w:lineRule="auto"/>
        <w:jc w:val="both"/>
        <w:rPr>
          <w:rFonts w:ascii="Times New Roman" w:hAnsi="Times New Roman" w:cs="Times New Roman"/>
          <w:sz w:val="32"/>
          <w:szCs w:val="32"/>
        </w:rPr>
      </w:pPr>
    </w:p>
    <w:p w:rsidR="00583E4E" w:rsidRDefault="00583E4E" w:rsidP="004932D4">
      <w:pPr>
        <w:pStyle w:val="Heading1"/>
        <w:spacing w:line="360" w:lineRule="auto"/>
        <w:jc w:val="both"/>
        <w:rPr>
          <w:rFonts w:ascii="Times New Roman" w:hAnsi="Times New Roman" w:cs="Times New Roman"/>
          <w:color w:val="auto"/>
          <w:sz w:val="32"/>
          <w:szCs w:val="32"/>
        </w:rPr>
      </w:pPr>
    </w:p>
    <w:p w:rsidR="00583E4E" w:rsidRDefault="00583E4E" w:rsidP="004932D4">
      <w:pPr>
        <w:pStyle w:val="Heading1"/>
        <w:spacing w:line="360" w:lineRule="auto"/>
        <w:jc w:val="both"/>
        <w:rPr>
          <w:rFonts w:ascii="Times New Roman" w:hAnsi="Times New Roman" w:cs="Times New Roman"/>
          <w:color w:val="auto"/>
          <w:sz w:val="32"/>
          <w:szCs w:val="32"/>
        </w:rPr>
      </w:pPr>
    </w:p>
    <w:p w:rsidR="00583E4E" w:rsidRDefault="00583E4E" w:rsidP="004932D4">
      <w:pPr>
        <w:pStyle w:val="Heading1"/>
        <w:spacing w:line="360" w:lineRule="auto"/>
        <w:jc w:val="both"/>
        <w:rPr>
          <w:rFonts w:ascii="Times New Roman" w:hAnsi="Times New Roman" w:cs="Times New Roman"/>
          <w:color w:val="auto"/>
          <w:sz w:val="32"/>
          <w:szCs w:val="32"/>
        </w:rPr>
      </w:pPr>
    </w:p>
    <w:p w:rsidR="00ED2DAD" w:rsidRDefault="00ED2DAD" w:rsidP="004932D4">
      <w:pPr>
        <w:pStyle w:val="Heading1"/>
        <w:spacing w:line="360" w:lineRule="auto"/>
        <w:jc w:val="both"/>
        <w:rPr>
          <w:rFonts w:ascii="Times New Roman" w:hAnsi="Times New Roman" w:cs="Times New Roman"/>
          <w:color w:val="auto"/>
          <w:sz w:val="32"/>
          <w:szCs w:val="32"/>
        </w:rPr>
      </w:pPr>
    </w:p>
    <w:p w:rsidR="000C3730" w:rsidRDefault="000C3730" w:rsidP="004932D4">
      <w:pPr>
        <w:pStyle w:val="Heading1"/>
        <w:spacing w:line="360" w:lineRule="auto"/>
        <w:jc w:val="both"/>
        <w:rPr>
          <w:rFonts w:asciiTheme="minorHAnsi" w:eastAsiaTheme="minorEastAsia" w:hAnsiTheme="minorHAnsi" w:cstheme="minorBidi"/>
          <w:b w:val="0"/>
          <w:bCs w:val="0"/>
          <w:color w:val="auto"/>
          <w:sz w:val="22"/>
          <w:szCs w:val="22"/>
        </w:rPr>
      </w:pPr>
    </w:p>
    <w:p w:rsidR="008D7B79" w:rsidRDefault="008D7B79" w:rsidP="004932D4">
      <w:pPr>
        <w:pStyle w:val="Heading1"/>
        <w:spacing w:line="360" w:lineRule="auto"/>
        <w:jc w:val="both"/>
        <w:rPr>
          <w:rFonts w:asciiTheme="minorHAnsi" w:eastAsiaTheme="minorEastAsia" w:hAnsiTheme="minorHAnsi" w:cstheme="minorBidi"/>
          <w:b w:val="0"/>
          <w:bCs w:val="0"/>
          <w:color w:val="auto"/>
          <w:sz w:val="22"/>
          <w:szCs w:val="22"/>
        </w:rPr>
      </w:pPr>
    </w:p>
    <w:p w:rsidR="008D7B79" w:rsidRPr="008D7B79" w:rsidRDefault="008D7B79" w:rsidP="008D7B79">
      <w:pPr>
        <w:rPr>
          <w:lang w:val="en-GB" w:eastAsia="en-GB"/>
        </w:rPr>
      </w:pPr>
    </w:p>
    <w:p w:rsidR="000E6381" w:rsidRPr="00583E4E" w:rsidRDefault="000E6381" w:rsidP="00726C79">
      <w:pPr>
        <w:pStyle w:val="Heading1"/>
        <w:spacing w:line="360" w:lineRule="auto"/>
        <w:jc w:val="both"/>
        <w:rPr>
          <w:rFonts w:ascii="Times New Roman" w:hAnsi="Times New Roman" w:cs="Times New Roman"/>
          <w:color w:val="auto"/>
          <w:sz w:val="32"/>
          <w:szCs w:val="32"/>
        </w:rPr>
      </w:pPr>
      <w:bookmarkStart w:id="55" w:name="_Toc32932084"/>
      <w:r w:rsidRPr="00583E4E">
        <w:rPr>
          <w:rFonts w:ascii="Times New Roman" w:hAnsi="Times New Roman" w:cs="Times New Roman"/>
          <w:color w:val="auto"/>
          <w:sz w:val="32"/>
          <w:szCs w:val="32"/>
        </w:rPr>
        <w:lastRenderedPageBreak/>
        <w:t>5. METHODS AND MATERIALS</w:t>
      </w:r>
      <w:bookmarkEnd w:id="53"/>
      <w:bookmarkEnd w:id="55"/>
    </w:p>
    <w:p w:rsidR="000E6381" w:rsidRPr="00821478" w:rsidRDefault="000E6381" w:rsidP="00726C79">
      <w:pPr>
        <w:pStyle w:val="Heading2"/>
        <w:spacing w:line="360" w:lineRule="auto"/>
        <w:jc w:val="both"/>
        <w:rPr>
          <w:color w:val="auto"/>
          <w:sz w:val="28"/>
          <w:szCs w:val="28"/>
        </w:rPr>
      </w:pPr>
      <w:bookmarkStart w:id="56" w:name="_Toc6725453"/>
      <w:bookmarkStart w:id="57" w:name="_Toc32932085"/>
      <w:r w:rsidRPr="00821478">
        <w:rPr>
          <w:color w:val="auto"/>
          <w:sz w:val="28"/>
          <w:szCs w:val="28"/>
        </w:rPr>
        <w:t>5.2. STUDY AREA AND PERIOD</w:t>
      </w:r>
      <w:bookmarkEnd w:id="54"/>
      <w:bookmarkEnd w:id="56"/>
      <w:bookmarkEnd w:id="57"/>
    </w:p>
    <w:p w:rsidR="00E41FF2" w:rsidRPr="00E41FF2" w:rsidRDefault="007258F2"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EA76C8">
        <w:rPr>
          <w:rFonts w:ascii="Times New Roman" w:hAnsi="Times New Roman" w:cs="Times New Roman"/>
          <w:sz w:val="24"/>
          <w:szCs w:val="24"/>
        </w:rPr>
        <w:t xml:space="preserve">conducted in </w:t>
      </w:r>
      <w:r w:rsidR="000E6381" w:rsidRPr="00E41FF2">
        <w:rPr>
          <w:rFonts w:ascii="Times New Roman" w:hAnsi="Times New Roman" w:cs="Times New Roman"/>
          <w:sz w:val="24"/>
          <w:szCs w:val="24"/>
        </w:rPr>
        <w:t>health centers</w:t>
      </w:r>
      <w:r w:rsidR="00DE147C">
        <w:rPr>
          <w:rFonts w:ascii="Times New Roman" w:hAnsi="Times New Roman" w:cs="Times New Roman"/>
          <w:sz w:val="24"/>
          <w:szCs w:val="24"/>
        </w:rPr>
        <w:t>from August 27</w:t>
      </w:r>
      <w:r w:rsidR="00661D94" w:rsidRPr="00E41FF2">
        <w:rPr>
          <w:rFonts w:ascii="Times New Roman" w:hAnsi="Times New Roman" w:cs="Times New Roman"/>
          <w:sz w:val="24"/>
          <w:szCs w:val="24"/>
        </w:rPr>
        <w:t xml:space="preserve"> to September </w:t>
      </w:r>
      <w:r w:rsidR="00DE147C">
        <w:rPr>
          <w:rFonts w:ascii="Times New Roman" w:hAnsi="Times New Roman" w:cs="Times New Roman"/>
          <w:sz w:val="24"/>
          <w:szCs w:val="24"/>
        </w:rPr>
        <w:t>21</w:t>
      </w:r>
      <w:r w:rsidR="006F55E4">
        <w:rPr>
          <w:rFonts w:ascii="Times New Roman" w:hAnsi="Times New Roman" w:cs="Times New Roman"/>
          <w:sz w:val="24"/>
          <w:szCs w:val="24"/>
        </w:rPr>
        <w:t>,</w:t>
      </w:r>
      <w:r w:rsidR="006F55E4" w:rsidRPr="00E41FF2">
        <w:rPr>
          <w:rFonts w:ascii="Times New Roman" w:hAnsi="Times New Roman" w:cs="Times New Roman"/>
          <w:sz w:val="24"/>
          <w:szCs w:val="24"/>
        </w:rPr>
        <w:t xml:space="preserve"> 2019</w:t>
      </w:r>
      <w:r w:rsidR="002C13F6">
        <w:rPr>
          <w:rFonts w:ascii="Times New Roman" w:hAnsi="Times New Roman" w:cs="Times New Roman"/>
          <w:sz w:val="24"/>
          <w:szCs w:val="24"/>
        </w:rPr>
        <w:t>;</w:t>
      </w:r>
      <w:r w:rsidR="002C13F6" w:rsidRPr="00E41FF2">
        <w:rPr>
          <w:rFonts w:ascii="Times New Roman" w:hAnsi="Times New Roman" w:cs="Times New Roman"/>
          <w:sz w:val="24"/>
          <w:szCs w:val="24"/>
        </w:rPr>
        <w:t xml:space="preserve"> G.C</w:t>
      </w:r>
      <w:r w:rsidR="00191041" w:rsidRPr="00E41FF2">
        <w:rPr>
          <w:rFonts w:ascii="Times New Roman" w:hAnsi="Times New Roman" w:cs="Times New Roman"/>
          <w:sz w:val="24"/>
          <w:szCs w:val="24"/>
        </w:rPr>
        <w:t>.</w:t>
      </w:r>
      <w:r w:rsidR="00661D94" w:rsidRPr="00E41FF2">
        <w:rPr>
          <w:rFonts w:ascii="Times New Roman" w:hAnsi="Times New Roman" w:cs="Times New Roman"/>
          <w:sz w:val="24"/>
          <w:szCs w:val="24"/>
        </w:rPr>
        <w:t xml:space="preserve"> in</w:t>
      </w:r>
      <w:r w:rsidR="00D427AB">
        <w:rPr>
          <w:rFonts w:ascii="Times New Roman" w:hAnsi="Times New Roman" w:cs="Times New Roman"/>
          <w:sz w:val="24"/>
          <w:szCs w:val="24"/>
        </w:rPr>
        <w:t>Bahir Dar C</w:t>
      </w:r>
      <w:r w:rsidR="000E6381" w:rsidRPr="00E41FF2">
        <w:rPr>
          <w:rFonts w:ascii="Times New Roman" w:hAnsi="Times New Roman" w:cs="Times New Roman"/>
          <w:sz w:val="24"/>
          <w:szCs w:val="24"/>
        </w:rPr>
        <w:t xml:space="preserve">ity which is Amhara capital State located 565 km far from Addis Ababa. It is one of the leading tourist destinations and fastest growing cities of Ethiopia due to the variety of tourist attractions including Lake Tana and Blue Nile River. According to </w:t>
      </w:r>
      <w:r w:rsidR="00050152">
        <w:rPr>
          <w:rFonts w:ascii="Times New Roman" w:hAnsi="Times New Roman" w:cs="Times New Roman"/>
          <w:sz w:val="24"/>
          <w:szCs w:val="24"/>
        </w:rPr>
        <w:t xml:space="preserve">the </w:t>
      </w:r>
      <w:r w:rsidR="000E6381" w:rsidRPr="00E41FF2">
        <w:rPr>
          <w:rFonts w:ascii="Times New Roman" w:hAnsi="Times New Roman" w:cs="Times New Roman"/>
          <w:sz w:val="24"/>
          <w:szCs w:val="24"/>
        </w:rPr>
        <w:t xml:space="preserve">2019report of </w:t>
      </w:r>
      <w:r w:rsidR="00E5505B">
        <w:rPr>
          <w:rFonts w:ascii="Times New Roman" w:hAnsi="Times New Roman" w:cs="Times New Roman"/>
          <w:sz w:val="24"/>
          <w:szCs w:val="24"/>
        </w:rPr>
        <w:t xml:space="preserve">the </w:t>
      </w:r>
      <w:r w:rsidR="000E6381" w:rsidRPr="00E41FF2">
        <w:rPr>
          <w:rFonts w:ascii="Times New Roman" w:hAnsi="Times New Roman" w:cs="Times New Roman"/>
          <w:sz w:val="24"/>
          <w:szCs w:val="24"/>
        </w:rPr>
        <w:t xml:space="preserve">Zonal </w:t>
      </w:r>
      <w:r w:rsidR="00D427AB">
        <w:rPr>
          <w:rFonts w:ascii="Times New Roman" w:hAnsi="Times New Roman" w:cs="Times New Roman"/>
          <w:sz w:val="24"/>
          <w:szCs w:val="24"/>
        </w:rPr>
        <w:t>health department of Bahir Dar C</w:t>
      </w:r>
      <w:r w:rsidR="000E6381" w:rsidRPr="00E41FF2">
        <w:rPr>
          <w:rFonts w:ascii="Times New Roman" w:hAnsi="Times New Roman" w:cs="Times New Roman"/>
          <w:sz w:val="24"/>
          <w:szCs w:val="24"/>
        </w:rPr>
        <w:t xml:space="preserve">ity administration the total population estimated to be 339,683 of whom, 173,238 are females, 166,447 males and 45,993 under five children </w:t>
      </w:r>
      <w:r w:rsidR="000E67AD" w:rsidRPr="00E41FF2">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&lt;EndNote&gt;&lt;Cite&gt;&lt;Author&gt;BDCAZHD&lt;/Author&gt;&lt;Year&gt;2019&lt;/Year&gt;&lt;RecNum&gt;80&lt;/RecNum&gt;&lt;DisplayText&gt;[42]&lt;/DisplayText&gt;&lt;record&gt;&lt;rec-number&gt;80&lt;/rec-number&gt;&lt;foreign-keys&gt;&lt;key app="EN" db-id="9zxafswv5z5fd8edfspv0rpovf52swx9pss0"&gt;80&lt;/key&gt;&lt;/foreign-keys&gt;&lt;ref-type name="Report"&gt;27&lt;/ref-type&gt;&lt;contributors&gt;&lt;authors&gt;&lt;author&gt;BDCAZHD&lt;/author&gt;&lt;/authors&gt;&lt;/contributors&gt;&lt;titles&gt;&lt;title&gt;Total estimated popullation size of the city administration&lt;/title&gt;&lt;/titles&gt;&lt;dates&gt;&lt;year&gt;2019&lt;/year&gt;&lt;/dates&gt;&lt;urls&gt;&lt;/urls&gt;&lt;/record&gt;&lt;/Cite&gt;&lt;/EndNote&gt;</w:instrText>
      </w:r>
      <w:r w:rsidR="000E67AD" w:rsidRPr="00E41FF2">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42" w:tooltip="BDCAZHD, 2019 #80" w:history="1">
        <w:r w:rsidR="00A00405">
          <w:rPr>
            <w:rFonts w:ascii="Times New Roman" w:hAnsi="Times New Roman" w:cs="Times New Roman"/>
            <w:noProof/>
            <w:sz w:val="24"/>
            <w:szCs w:val="24"/>
          </w:rPr>
          <w:t>42</w:t>
        </w:r>
      </w:hyperlink>
      <w:r w:rsidR="001533AA">
        <w:rPr>
          <w:rFonts w:ascii="Times New Roman" w:hAnsi="Times New Roman" w:cs="Times New Roman"/>
          <w:noProof/>
          <w:sz w:val="24"/>
          <w:szCs w:val="24"/>
        </w:rPr>
        <w:t>]</w:t>
      </w:r>
      <w:r w:rsidR="000E67AD" w:rsidRPr="00E41FF2">
        <w:rPr>
          <w:rFonts w:ascii="Times New Roman" w:hAnsi="Times New Roman" w:cs="Times New Roman"/>
          <w:sz w:val="24"/>
          <w:szCs w:val="24"/>
        </w:rPr>
        <w:fldChar w:fldCharType="end"/>
      </w:r>
      <w:r w:rsidR="000E6381" w:rsidRPr="00E41FF2">
        <w:rPr>
          <w:rFonts w:ascii="Times New Roman" w:hAnsi="Times New Roman" w:cs="Times New Roman"/>
          <w:sz w:val="24"/>
          <w:szCs w:val="24"/>
        </w:rPr>
        <w:t>. There are three public Hospitals, three private Hospit</w:t>
      </w:r>
      <w:r w:rsidR="00EA25BA">
        <w:rPr>
          <w:rFonts w:ascii="Times New Roman" w:hAnsi="Times New Roman" w:cs="Times New Roman"/>
          <w:sz w:val="24"/>
          <w:szCs w:val="24"/>
        </w:rPr>
        <w:t>als, ten Health centers, thirty-</w:t>
      </w:r>
      <w:r w:rsidR="000E6381" w:rsidRPr="00E41FF2">
        <w:rPr>
          <w:rFonts w:ascii="Times New Roman" w:hAnsi="Times New Roman" w:cs="Times New Roman"/>
          <w:sz w:val="24"/>
          <w:szCs w:val="24"/>
        </w:rPr>
        <w:t xml:space="preserve">six private medium clinics and seven private primary clinics </w:t>
      </w:r>
      <w:r w:rsidR="0097040A" w:rsidRPr="00E41FF2">
        <w:rPr>
          <w:rFonts w:ascii="Times New Roman" w:hAnsi="Times New Roman" w:cs="Times New Roman"/>
          <w:sz w:val="24"/>
          <w:szCs w:val="24"/>
        </w:rPr>
        <w:t>within</w:t>
      </w:r>
      <w:r w:rsidR="000E6381" w:rsidRPr="00E41FF2">
        <w:rPr>
          <w:rFonts w:ascii="Times New Roman" w:hAnsi="Times New Roman" w:cs="Times New Roman"/>
          <w:sz w:val="24"/>
          <w:szCs w:val="24"/>
        </w:rPr>
        <w:t xml:space="preserve"> the city administration.</w:t>
      </w:r>
      <w:bookmarkStart w:id="58" w:name="_Toc6725452"/>
      <w:r w:rsidR="00B902FE">
        <w:rPr>
          <w:rFonts w:ascii="Times New Roman" w:hAnsi="Times New Roman" w:cs="Times New Roman"/>
          <w:sz w:val="24"/>
          <w:szCs w:val="24"/>
        </w:rPr>
        <w:t>H</w:t>
      </w:r>
      <w:r w:rsidR="00D45322">
        <w:rPr>
          <w:rFonts w:ascii="Times New Roman" w:hAnsi="Times New Roman" w:cs="Times New Roman"/>
          <w:sz w:val="24"/>
          <w:szCs w:val="24"/>
        </w:rPr>
        <w:t>ealth professionals</w:t>
      </w:r>
      <w:r w:rsidR="00490371">
        <w:rPr>
          <w:rFonts w:ascii="Times New Roman" w:hAnsi="Times New Roman" w:cs="Times New Roman"/>
          <w:sz w:val="24"/>
          <w:szCs w:val="24"/>
        </w:rPr>
        <w:t>who are working in health centers</w:t>
      </w:r>
      <w:r w:rsidR="00D45322">
        <w:rPr>
          <w:rFonts w:ascii="Times New Roman" w:hAnsi="Times New Roman" w:cs="Times New Roman"/>
          <w:sz w:val="24"/>
          <w:szCs w:val="24"/>
        </w:rPr>
        <w:t xml:space="preserve"> use</w:t>
      </w:r>
      <w:r w:rsidR="00E5505B">
        <w:rPr>
          <w:rFonts w:ascii="Times New Roman" w:hAnsi="Times New Roman" w:cs="Times New Roman"/>
          <w:sz w:val="24"/>
          <w:szCs w:val="24"/>
        </w:rPr>
        <w:t xml:space="preserve"> IMNCI guide</w:t>
      </w:r>
      <w:r w:rsidR="00D45322">
        <w:rPr>
          <w:rFonts w:ascii="Times New Roman" w:hAnsi="Times New Roman" w:cs="Times New Roman"/>
          <w:sz w:val="24"/>
          <w:szCs w:val="24"/>
        </w:rPr>
        <w:t xml:space="preserve">line </w:t>
      </w:r>
      <w:r w:rsidR="00BA7A6F">
        <w:rPr>
          <w:rFonts w:ascii="Times New Roman" w:hAnsi="Times New Roman" w:cs="Times New Roman"/>
          <w:sz w:val="24"/>
          <w:szCs w:val="24"/>
        </w:rPr>
        <w:t xml:space="preserve">for </w:t>
      </w:r>
      <w:r w:rsidR="00B902FE">
        <w:rPr>
          <w:rFonts w:ascii="Times New Roman" w:hAnsi="Times New Roman" w:cs="Times New Roman"/>
          <w:sz w:val="24"/>
          <w:szCs w:val="24"/>
        </w:rPr>
        <w:t>classifying/diagnosing and treating under five children with pneumonia accordingly.</w:t>
      </w:r>
    </w:p>
    <w:p w:rsidR="00E41FF2" w:rsidRPr="0028135A" w:rsidRDefault="00E41FF2" w:rsidP="00726C79">
      <w:pPr>
        <w:pStyle w:val="Heading2"/>
        <w:rPr>
          <w:rFonts w:ascii="Times New Roman" w:hAnsi="Times New Roman" w:cs="Times New Roman"/>
          <w:color w:val="auto"/>
          <w:sz w:val="28"/>
          <w:szCs w:val="28"/>
        </w:rPr>
      </w:pPr>
      <w:bookmarkStart w:id="59" w:name="_Toc32932086"/>
      <w:r w:rsidRPr="0028135A">
        <w:rPr>
          <w:rFonts w:ascii="Times New Roman" w:hAnsi="Times New Roman" w:cs="Times New Roman"/>
          <w:color w:val="auto"/>
          <w:sz w:val="28"/>
          <w:szCs w:val="28"/>
        </w:rPr>
        <w:t xml:space="preserve">5.2. </w:t>
      </w:r>
      <w:bookmarkEnd w:id="58"/>
      <w:r w:rsidR="00EE3E7B">
        <w:rPr>
          <w:rFonts w:ascii="Times New Roman" w:hAnsi="Times New Roman" w:cs="Times New Roman"/>
          <w:color w:val="auto"/>
          <w:sz w:val="28"/>
          <w:szCs w:val="28"/>
        </w:rPr>
        <w:t>Study design</w:t>
      </w:r>
      <w:bookmarkEnd w:id="59"/>
    </w:p>
    <w:p w:rsidR="000E6381" w:rsidRPr="003A23B7" w:rsidRDefault="007E12E9" w:rsidP="00726C79">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CA"/>
        </w:rPr>
        <w:t>Facility</w:t>
      </w:r>
      <w:r w:rsidR="00E5505B">
        <w:rPr>
          <w:rFonts w:ascii="Times New Roman" w:hAnsi="Times New Roman" w:cs="Times New Roman"/>
          <w:sz w:val="24"/>
          <w:szCs w:val="24"/>
          <w:lang w:val="en-CA"/>
        </w:rPr>
        <w:t>-</w:t>
      </w:r>
      <w:r w:rsidR="00E41FF2" w:rsidRPr="003D0108">
        <w:rPr>
          <w:rFonts w:ascii="Times New Roman" w:hAnsi="Times New Roman" w:cs="Times New Roman"/>
          <w:color w:val="000000"/>
          <w:sz w:val="24"/>
          <w:szCs w:val="24"/>
          <w:shd w:val="clear" w:color="auto" w:fill="FFFFFF"/>
        </w:rPr>
        <w:t>based cross-secti</w:t>
      </w:r>
      <w:r w:rsidR="00E41FF2">
        <w:rPr>
          <w:rFonts w:ascii="Times New Roman" w:hAnsi="Times New Roman" w:cs="Times New Roman"/>
          <w:color w:val="000000"/>
          <w:sz w:val="24"/>
          <w:szCs w:val="24"/>
          <w:shd w:val="clear" w:color="auto" w:fill="FFFFFF"/>
        </w:rPr>
        <w:t xml:space="preserve">onal study design </w:t>
      </w:r>
      <w:r w:rsidR="00EA41ED">
        <w:rPr>
          <w:rFonts w:ascii="Times New Roman" w:hAnsi="Times New Roman" w:cs="Times New Roman"/>
          <w:color w:val="000000"/>
          <w:sz w:val="24"/>
          <w:szCs w:val="24"/>
          <w:shd w:val="clear" w:color="auto" w:fill="FFFFFF"/>
        </w:rPr>
        <w:t xml:space="preserve">was </w:t>
      </w:r>
      <w:r w:rsidR="00E41FF2" w:rsidRPr="003D0108">
        <w:rPr>
          <w:rFonts w:ascii="Times New Roman" w:hAnsi="Times New Roman" w:cs="Times New Roman"/>
          <w:color w:val="000000"/>
          <w:sz w:val="24"/>
          <w:szCs w:val="24"/>
          <w:shd w:val="clear" w:color="auto" w:fill="FFFFFF"/>
        </w:rPr>
        <w:t>conducted </w:t>
      </w:r>
      <w:r w:rsidR="00E41FF2" w:rsidRPr="000B3FA0">
        <w:rPr>
          <w:rFonts w:ascii="Times New Roman" w:hAnsi="Times New Roman" w:cs="Times New Roman"/>
          <w:sz w:val="24"/>
          <w:lang w:val="en-CA"/>
        </w:rPr>
        <w:t>in</w:t>
      </w:r>
      <w:r w:rsidR="00D1706D">
        <w:rPr>
          <w:rFonts w:ascii="Times New Roman" w:hAnsi="Times New Roman" w:cs="Times New Roman"/>
          <w:sz w:val="24"/>
          <w:szCs w:val="24"/>
        </w:rPr>
        <w:t xml:space="preserve"> health centers</w:t>
      </w:r>
      <w:r w:rsidR="008E7531">
        <w:rPr>
          <w:rFonts w:ascii="Times New Roman" w:hAnsi="Times New Roman" w:cs="Times New Roman"/>
          <w:sz w:val="24"/>
          <w:szCs w:val="24"/>
        </w:rPr>
        <w:t>.</w:t>
      </w:r>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60" w:name="_Toc6725454"/>
      <w:bookmarkStart w:id="61" w:name="_Toc32932087"/>
      <w:r>
        <w:rPr>
          <w:rFonts w:ascii="Times New Roman" w:hAnsi="Times New Roman" w:cs="Times New Roman"/>
          <w:color w:val="auto"/>
          <w:sz w:val="28"/>
          <w:szCs w:val="28"/>
        </w:rPr>
        <w:t>5.3 P</w:t>
      </w:r>
      <w:r w:rsidRPr="00821478">
        <w:rPr>
          <w:rFonts w:ascii="Times New Roman" w:hAnsi="Times New Roman" w:cs="Times New Roman"/>
          <w:color w:val="auto"/>
          <w:sz w:val="28"/>
          <w:szCs w:val="28"/>
        </w:rPr>
        <w:t>opulations</w:t>
      </w:r>
      <w:bookmarkEnd w:id="60"/>
      <w:bookmarkEnd w:id="61"/>
    </w:p>
    <w:p w:rsidR="000E6381" w:rsidRPr="00C21F63" w:rsidRDefault="000E6381" w:rsidP="00726C79">
      <w:pPr>
        <w:pStyle w:val="Heading3"/>
        <w:spacing w:line="360" w:lineRule="auto"/>
        <w:jc w:val="both"/>
        <w:rPr>
          <w:rFonts w:ascii="Times New Roman" w:hAnsi="Times New Roman" w:cs="Times New Roman"/>
          <w:color w:val="auto"/>
          <w:sz w:val="24"/>
          <w:szCs w:val="24"/>
        </w:rPr>
      </w:pPr>
      <w:bookmarkStart w:id="62" w:name="_Toc6725455"/>
      <w:bookmarkStart w:id="63" w:name="_Toc32932088"/>
      <w:r w:rsidRPr="00C21F63">
        <w:rPr>
          <w:rFonts w:ascii="Times New Roman" w:hAnsi="Times New Roman" w:cs="Times New Roman"/>
          <w:color w:val="auto"/>
          <w:sz w:val="24"/>
          <w:szCs w:val="24"/>
        </w:rPr>
        <w:t>5.3.1 Source population</w:t>
      </w:r>
      <w:bookmarkEnd w:id="62"/>
      <w:bookmarkEnd w:id="63"/>
    </w:p>
    <w:p w:rsidR="000E6381" w:rsidRPr="002B275B" w:rsidRDefault="000E6381" w:rsidP="00726C79">
      <w:pPr>
        <w:pStyle w:val="ListParagraph"/>
        <w:numPr>
          <w:ilvl w:val="0"/>
          <w:numId w:val="2"/>
        </w:numPr>
        <w:spacing w:after="0" w:line="360" w:lineRule="auto"/>
        <w:ind w:left="0"/>
        <w:jc w:val="both"/>
        <w:rPr>
          <w:rFonts w:ascii="Times New Roman" w:hAnsi="Times New Roman" w:cs="Times New Roman"/>
          <w:color w:val="231F20"/>
          <w:sz w:val="24"/>
          <w:szCs w:val="24"/>
        </w:rPr>
      </w:pPr>
      <w:r w:rsidRPr="002B275B">
        <w:rPr>
          <w:rFonts w:ascii="Times New Roman" w:hAnsi="Times New Roman" w:cs="Times New Roman"/>
          <w:color w:val="000000"/>
          <w:sz w:val="24"/>
          <w:szCs w:val="24"/>
        </w:rPr>
        <w:t>T</w:t>
      </w:r>
      <w:r w:rsidR="00EE6AAA">
        <w:rPr>
          <w:rFonts w:ascii="Times New Roman" w:hAnsi="Times New Roman" w:cs="Times New Roman"/>
          <w:color w:val="000000"/>
          <w:sz w:val="24"/>
          <w:szCs w:val="24"/>
        </w:rPr>
        <w:t>he source</w:t>
      </w:r>
      <w:r w:rsidR="0091235F">
        <w:rPr>
          <w:rFonts w:ascii="Times New Roman" w:hAnsi="Times New Roman" w:cs="Times New Roman"/>
          <w:color w:val="000000"/>
          <w:sz w:val="24"/>
          <w:szCs w:val="24"/>
        </w:rPr>
        <w:t>population was</w:t>
      </w:r>
      <w:r w:rsidR="0091235F" w:rsidRPr="002B275B">
        <w:rPr>
          <w:rFonts w:ascii="Times New Roman" w:hAnsi="Times New Roman" w:cs="Times New Roman"/>
          <w:color w:val="000000"/>
          <w:sz w:val="24"/>
          <w:szCs w:val="24"/>
        </w:rPr>
        <w:t>all</w:t>
      </w:r>
      <w:r w:rsidR="0091235F">
        <w:rPr>
          <w:rFonts w:ascii="Times New Roman" w:hAnsi="Times New Roman" w:cs="Times New Roman"/>
          <w:color w:val="000000"/>
          <w:sz w:val="24"/>
          <w:szCs w:val="24"/>
        </w:rPr>
        <w:t xml:space="preserve"> childrenaged 2-59 months old</w:t>
      </w:r>
      <w:r w:rsidRPr="002B275B">
        <w:rPr>
          <w:rFonts w:ascii="Times New Roman" w:hAnsi="Times New Roman" w:cs="Times New Roman"/>
          <w:color w:val="231F20"/>
          <w:sz w:val="24"/>
          <w:szCs w:val="24"/>
        </w:rPr>
        <w:t xml:space="preserve"> who visit</w:t>
      </w:r>
      <w:r w:rsidR="00936586">
        <w:rPr>
          <w:rFonts w:ascii="Times New Roman" w:hAnsi="Times New Roman" w:cs="Times New Roman"/>
          <w:color w:val="231F20"/>
          <w:sz w:val="24"/>
          <w:szCs w:val="24"/>
        </w:rPr>
        <w:t>ed</w:t>
      </w:r>
      <w:r w:rsidR="00E5505B">
        <w:rPr>
          <w:rFonts w:ascii="Times New Roman" w:hAnsi="Times New Roman" w:cs="Times New Roman"/>
          <w:color w:val="231F20"/>
          <w:sz w:val="24"/>
          <w:szCs w:val="24"/>
        </w:rPr>
        <w:t xml:space="preserve"> out</w:t>
      </w:r>
      <w:r w:rsidRPr="002B275B">
        <w:rPr>
          <w:rFonts w:ascii="Times New Roman" w:hAnsi="Times New Roman" w:cs="Times New Roman"/>
          <w:color w:val="231F20"/>
          <w:sz w:val="24"/>
          <w:szCs w:val="24"/>
        </w:rPr>
        <w:t>pati</w:t>
      </w:r>
      <w:r w:rsidR="001640F4">
        <w:rPr>
          <w:rFonts w:ascii="Times New Roman" w:hAnsi="Times New Roman" w:cs="Times New Roman"/>
          <w:color w:val="231F20"/>
          <w:sz w:val="24"/>
          <w:szCs w:val="24"/>
        </w:rPr>
        <w:t>ents</w:t>
      </w:r>
      <w:r w:rsidR="00D12688">
        <w:rPr>
          <w:rFonts w:ascii="Times New Roman" w:hAnsi="Times New Roman" w:cs="Times New Roman"/>
          <w:color w:val="231F20"/>
          <w:sz w:val="24"/>
          <w:szCs w:val="24"/>
        </w:rPr>
        <w:t xml:space="preserve"> department of </w:t>
      </w:r>
      <w:r w:rsidR="00EA76C8">
        <w:rPr>
          <w:rFonts w:ascii="Times New Roman" w:hAnsi="Times New Roman" w:cs="Times New Roman"/>
          <w:color w:val="231F20"/>
          <w:sz w:val="24"/>
          <w:szCs w:val="24"/>
        </w:rPr>
        <w:t>all</w:t>
      </w:r>
      <w:r w:rsidR="00D12688">
        <w:rPr>
          <w:rFonts w:ascii="Times New Roman" w:hAnsi="Times New Roman" w:cs="Times New Roman"/>
          <w:color w:val="231F20"/>
          <w:sz w:val="24"/>
          <w:szCs w:val="24"/>
        </w:rPr>
        <w:t xml:space="preserve"> health centers</w:t>
      </w:r>
      <w:r>
        <w:rPr>
          <w:rFonts w:ascii="Times New Roman" w:hAnsi="Times New Roman" w:cs="Times New Roman"/>
          <w:color w:val="231F20"/>
          <w:sz w:val="24"/>
          <w:szCs w:val="24"/>
        </w:rPr>
        <w:t xml:space="preserve"> in Bah</w:t>
      </w:r>
      <w:r w:rsidR="00D427AB">
        <w:rPr>
          <w:rFonts w:ascii="Times New Roman" w:hAnsi="Times New Roman" w:cs="Times New Roman"/>
          <w:color w:val="231F20"/>
          <w:sz w:val="24"/>
          <w:szCs w:val="24"/>
        </w:rPr>
        <w:t>ir Dar C</w:t>
      </w:r>
      <w:r>
        <w:rPr>
          <w:rFonts w:ascii="Times New Roman" w:hAnsi="Times New Roman" w:cs="Times New Roman"/>
          <w:color w:val="231F20"/>
          <w:sz w:val="24"/>
          <w:szCs w:val="24"/>
        </w:rPr>
        <w:t>ity administration</w:t>
      </w:r>
      <w:r w:rsidR="00191041">
        <w:rPr>
          <w:rFonts w:ascii="Times New Roman" w:hAnsi="Times New Roman" w:cs="Times New Roman"/>
          <w:color w:val="231F20"/>
          <w:sz w:val="24"/>
          <w:szCs w:val="24"/>
        </w:rPr>
        <w:t>.</w:t>
      </w:r>
    </w:p>
    <w:p w:rsidR="000E6381" w:rsidRPr="00C21F63" w:rsidRDefault="000E6381" w:rsidP="00726C79">
      <w:pPr>
        <w:pStyle w:val="Heading3"/>
        <w:spacing w:line="360" w:lineRule="auto"/>
        <w:jc w:val="both"/>
        <w:rPr>
          <w:rFonts w:ascii="Times New Roman" w:hAnsi="Times New Roman" w:cs="Times New Roman"/>
          <w:color w:val="auto"/>
          <w:sz w:val="24"/>
          <w:szCs w:val="24"/>
        </w:rPr>
      </w:pPr>
      <w:bookmarkStart w:id="64" w:name="_Toc6725456"/>
      <w:bookmarkStart w:id="65" w:name="_Toc32932089"/>
      <w:r w:rsidRPr="00C21F63">
        <w:rPr>
          <w:rFonts w:ascii="Times New Roman" w:hAnsi="Times New Roman" w:cs="Times New Roman"/>
          <w:color w:val="auto"/>
          <w:sz w:val="24"/>
          <w:szCs w:val="24"/>
        </w:rPr>
        <w:t>5.3.2 Study population</w:t>
      </w:r>
      <w:bookmarkEnd w:id="64"/>
      <w:bookmarkEnd w:id="65"/>
    </w:p>
    <w:p w:rsidR="000E6381" w:rsidRPr="002B275B" w:rsidRDefault="001E01DC" w:rsidP="00726C79">
      <w:pPr>
        <w:pStyle w:val="ListParagraph"/>
        <w:numPr>
          <w:ilvl w:val="0"/>
          <w:numId w:val="3"/>
        </w:numPr>
        <w:spacing w:after="0" w:line="360" w:lineRule="auto"/>
        <w:ind w:left="0"/>
        <w:jc w:val="both"/>
        <w:rPr>
          <w:rFonts w:ascii="Times New Roman" w:hAnsi="Times New Roman" w:cs="Times New Roman"/>
          <w:color w:val="231F20"/>
          <w:sz w:val="24"/>
          <w:szCs w:val="24"/>
        </w:rPr>
      </w:pPr>
      <w:r>
        <w:rPr>
          <w:rFonts w:ascii="Times New Roman" w:hAnsi="Times New Roman" w:cs="Times New Roman"/>
          <w:color w:val="000000"/>
          <w:sz w:val="24"/>
          <w:szCs w:val="24"/>
        </w:rPr>
        <w:t>The study population was</w:t>
      </w:r>
      <w:r w:rsidR="000E6381" w:rsidRPr="002B275B">
        <w:rPr>
          <w:rFonts w:ascii="Times New Roman" w:hAnsi="Times New Roman" w:cs="Times New Roman"/>
          <w:color w:val="000000"/>
          <w:sz w:val="24"/>
          <w:szCs w:val="24"/>
        </w:rPr>
        <w:t xml:space="preserve"> all</w:t>
      </w:r>
      <w:r w:rsidR="0091235F">
        <w:rPr>
          <w:rFonts w:ascii="Times New Roman" w:hAnsi="Times New Roman" w:cs="Times New Roman"/>
          <w:color w:val="000000"/>
          <w:sz w:val="24"/>
          <w:szCs w:val="24"/>
        </w:rPr>
        <w:t xml:space="preserve"> childrenaged 2-59 months old </w:t>
      </w:r>
      <w:r w:rsidR="000E6381" w:rsidRPr="002B275B">
        <w:rPr>
          <w:rFonts w:ascii="Times New Roman" w:hAnsi="Times New Roman" w:cs="Times New Roman"/>
          <w:color w:val="231F20"/>
          <w:sz w:val="24"/>
          <w:szCs w:val="24"/>
        </w:rPr>
        <w:t>who visit</w:t>
      </w:r>
      <w:r w:rsidR="00936586">
        <w:rPr>
          <w:rFonts w:ascii="Times New Roman" w:hAnsi="Times New Roman" w:cs="Times New Roman"/>
          <w:color w:val="231F20"/>
          <w:sz w:val="24"/>
          <w:szCs w:val="24"/>
        </w:rPr>
        <w:t>ed</w:t>
      </w:r>
      <w:r w:rsidR="00E5505B">
        <w:rPr>
          <w:rFonts w:ascii="Times New Roman" w:hAnsi="Times New Roman" w:cs="Times New Roman"/>
          <w:color w:val="231F20"/>
          <w:sz w:val="24"/>
          <w:szCs w:val="24"/>
        </w:rPr>
        <w:t xml:space="preserve"> out</w:t>
      </w:r>
      <w:r w:rsidR="000E6381" w:rsidRPr="002B275B">
        <w:rPr>
          <w:rFonts w:ascii="Times New Roman" w:hAnsi="Times New Roman" w:cs="Times New Roman"/>
          <w:color w:val="231F20"/>
          <w:sz w:val="24"/>
          <w:szCs w:val="24"/>
        </w:rPr>
        <w:t>patien</w:t>
      </w:r>
      <w:r w:rsidR="00EA76C8">
        <w:rPr>
          <w:rFonts w:ascii="Times New Roman" w:hAnsi="Times New Roman" w:cs="Times New Roman"/>
          <w:color w:val="231F20"/>
          <w:sz w:val="24"/>
          <w:szCs w:val="24"/>
        </w:rPr>
        <w:t>ts department of selected</w:t>
      </w:r>
      <w:r w:rsidR="000E6381" w:rsidRPr="002B275B">
        <w:rPr>
          <w:rFonts w:ascii="Times New Roman" w:hAnsi="Times New Roman" w:cs="Times New Roman"/>
          <w:color w:val="231F20"/>
          <w:sz w:val="24"/>
          <w:szCs w:val="24"/>
        </w:rPr>
        <w:t xml:space="preserve"> health</w:t>
      </w:r>
      <w:r w:rsidR="000E6381">
        <w:rPr>
          <w:rFonts w:ascii="Times New Roman" w:hAnsi="Times New Roman" w:cs="Times New Roman"/>
          <w:color w:val="231F20"/>
          <w:sz w:val="24"/>
          <w:szCs w:val="24"/>
        </w:rPr>
        <w:t xml:space="preserve"> centers i</w:t>
      </w:r>
      <w:r w:rsidR="00D427AB">
        <w:rPr>
          <w:rFonts w:ascii="Times New Roman" w:hAnsi="Times New Roman" w:cs="Times New Roman"/>
          <w:color w:val="231F20"/>
          <w:sz w:val="24"/>
          <w:szCs w:val="24"/>
        </w:rPr>
        <w:t>n Bahir Dar C</w:t>
      </w:r>
      <w:r w:rsidR="00191041">
        <w:rPr>
          <w:rFonts w:ascii="Times New Roman" w:hAnsi="Times New Roman" w:cs="Times New Roman"/>
          <w:color w:val="231F20"/>
          <w:sz w:val="24"/>
          <w:szCs w:val="24"/>
        </w:rPr>
        <w:t>ity administration during</w:t>
      </w:r>
      <w:r w:rsidR="00E5505B">
        <w:rPr>
          <w:rFonts w:ascii="Times New Roman" w:hAnsi="Times New Roman" w:cs="Times New Roman"/>
          <w:color w:val="231F20"/>
          <w:sz w:val="24"/>
          <w:szCs w:val="24"/>
        </w:rPr>
        <w:t>the</w:t>
      </w:r>
      <w:r w:rsidR="00191041">
        <w:rPr>
          <w:rFonts w:ascii="Times New Roman" w:hAnsi="Times New Roman" w:cs="Times New Roman"/>
          <w:color w:val="231F20"/>
          <w:sz w:val="24"/>
          <w:szCs w:val="24"/>
        </w:rPr>
        <w:t xml:space="preserve"> data collection period.</w:t>
      </w:r>
    </w:p>
    <w:p w:rsidR="00B902FE" w:rsidRDefault="00B902FE" w:rsidP="00726C79">
      <w:pPr>
        <w:rPr>
          <w:rFonts w:ascii="Times New Roman" w:eastAsiaTheme="majorEastAsia" w:hAnsi="Times New Roman" w:cs="Times New Roman"/>
          <w:b/>
          <w:bCs/>
          <w:sz w:val="28"/>
          <w:szCs w:val="28"/>
          <w:lang w:val="en-GB" w:eastAsia="en-GB"/>
        </w:rPr>
      </w:pPr>
      <w:bookmarkStart w:id="66" w:name="_Toc6725457"/>
      <w:r>
        <w:rPr>
          <w:rFonts w:ascii="Times New Roman" w:hAnsi="Times New Roman" w:cs="Times New Roman"/>
          <w:sz w:val="28"/>
          <w:szCs w:val="28"/>
        </w:rPr>
        <w:br w:type="page"/>
      </w:r>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67" w:name="_Toc32932090"/>
      <w:r w:rsidRPr="00821478">
        <w:rPr>
          <w:rFonts w:ascii="Times New Roman" w:hAnsi="Times New Roman" w:cs="Times New Roman"/>
          <w:color w:val="auto"/>
          <w:sz w:val="28"/>
          <w:szCs w:val="28"/>
        </w:rPr>
        <w:lastRenderedPageBreak/>
        <w:t>5.4 Eligibility criteria</w:t>
      </w:r>
      <w:bookmarkEnd w:id="66"/>
      <w:bookmarkEnd w:id="67"/>
    </w:p>
    <w:p w:rsidR="000E6381" w:rsidRPr="00C21F63" w:rsidRDefault="000E6381" w:rsidP="00726C79">
      <w:pPr>
        <w:pStyle w:val="Heading3"/>
        <w:spacing w:line="360" w:lineRule="auto"/>
        <w:jc w:val="both"/>
        <w:rPr>
          <w:rFonts w:ascii="Times New Roman" w:hAnsi="Times New Roman" w:cs="Times New Roman"/>
          <w:color w:val="auto"/>
          <w:sz w:val="24"/>
          <w:szCs w:val="24"/>
        </w:rPr>
      </w:pPr>
      <w:bookmarkStart w:id="68" w:name="_Toc6725458"/>
      <w:bookmarkStart w:id="69" w:name="_Toc32932091"/>
      <w:r w:rsidRPr="00C21F63">
        <w:rPr>
          <w:rFonts w:ascii="Times New Roman" w:hAnsi="Times New Roman" w:cs="Times New Roman"/>
          <w:color w:val="auto"/>
          <w:sz w:val="24"/>
          <w:szCs w:val="24"/>
        </w:rPr>
        <w:t>5.4.1 Inclusion criteria</w:t>
      </w:r>
      <w:bookmarkEnd w:id="68"/>
      <w:bookmarkEnd w:id="69"/>
    </w:p>
    <w:p w:rsidR="000E6381" w:rsidRPr="002B275B" w:rsidRDefault="000E6381" w:rsidP="00726C79">
      <w:pPr>
        <w:pStyle w:val="ListParagraph"/>
        <w:numPr>
          <w:ilvl w:val="0"/>
          <w:numId w:val="4"/>
        </w:numPr>
        <w:spacing w:after="0" w:line="360" w:lineRule="auto"/>
        <w:ind w:left="0"/>
        <w:jc w:val="both"/>
        <w:rPr>
          <w:rFonts w:ascii="Times New Roman" w:hAnsi="Times New Roman" w:cs="Times New Roman"/>
          <w:color w:val="231F20"/>
          <w:sz w:val="24"/>
          <w:szCs w:val="24"/>
        </w:rPr>
      </w:pPr>
      <w:r w:rsidRPr="002B275B">
        <w:rPr>
          <w:rFonts w:ascii="Times New Roman" w:hAnsi="Times New Roman" w:cs="Times New Roman"/>
          <w:color w:val="000000"/>
          <w:sz w:val="24"/>
          <w:szCs w:val="24"/>
        </w:rPr>
        <w:t>Childre</w:t>
      </w:r>
      <w:r w:rsidR="00191041">
        <w:rPr>
          <w:rFonts w:ascii="Times New Roman" w:hAnsi="Times New Roman" w:cs="Times New Roman"/>
          <w:color w:val="000000"/>
          <w:sz w:val="24"/>
          <w:szCs w:val="24"/>
        </w:rPr>
        <w:t>n 2-59 months of age with mother</w:t>
      </w:r>
      <w:r w:rsidR="00E5505B">
        <w:rPr>
          <w:rFonts w:ascii="Times New Roman" w:hAnsi="Times New Roman" w:cs="Times New Roman"/>
          <w:color w:val="000000"/>
          <w:sz w:val="24"/>
          <w:szCs w:val="24"/>
        </w:rPr>
        <w:t>/</w:t>
      </w:r>
      <w:r w:rsidRPr="002B275B">
        <w:rPr>
          <w:rFonts w:ascii="Times New Roman" w:hAnsi="Times New Roman" w:cs="Times New Roman"/>
          <w:color w:val="000000"/>
          <w:sz w:val="24"/>
          <w:szCs w:val="24"/>
        </w:rPr>
        <w:t>care giver</w:t>
      </w:r>
      <w:r w:rsidR="00191041">
        <w:rPr>
          <w:rFonts w:ascii="Times New Roman" w:hAnsi="Times New Roman" w:cs="Times New Roman"/>
          <w:color w:val="000000"/>
          <w:sz w:val="24"/>
          <w:szCs w:val="24"/>
        </w:rPr>
        <w:t xml:space="preserve"> pair</w:t>
      </w:r>
      <w:r w:rsidR="00936586">
        <w:rPr>
          <w:rFonts w:ascii="Times New Roman" w:hAnsi="Times New Roman" w:cs="Times New Roman"/>
          <w:color w:val="000000"/>
          <w:sz w:val="24"/>
          <w:szCs w:val="24"/>
        </w:rPr>
        <w:t xml:space="preserve"> visited</w:t>
      </w:r>
      <w:r w:rsidR="00E5505B">
        <w:rPr>
          <w:rFonts w:ascii="Times New Roman" w:hAnsi="Times New Roman" w:cs="Times New Roman"/>
          <w:color w:val="000000"/>
          <w:sz w:val="24"/>
          <w:szCs w:val="24"/>
        </w:rPr>
        <w:t xml:space="preserve"> out</w:t>
      </w:r>
      <w:r w:rsidRPr="002B275B">
        <w:rPr>
          <w:rFonts w:ascii="Times New Roman" w:hAnsi="Times New Roman" w:cs="Times New Roman"/>
          <w:color w:val="000000"/>
          <w:sz w:val="24"/>
          <w:szCs w:val="24"/>
        </w:rPr>
        <w:t>patients department</w:t>
      </w:r>
      <w:r>
        <w:rPr>
          <w:rFonts w:ascii="Times New Roman" w:hAnsi="Times New Roman" w:cs="Times New Roman"/>
          <w:color w:val="000000"/>
          <w:sz w:val="24"/>
          <w:szCs w:val="24"/>
        </w:rPr>
        <w:t>s</w:t>
      </w:r>
      <w:r w:rsidR="00EA76C8">
        <w:rPr>
          <w:rFonts w:ascii="Times New Roman" w:hAnsi="Times New Roman" w:cs="Times New Roman"/>
          <w:color w:val="000000"/>
          <w:sz w:val="24"/>
          <w:szCs w:val="24"/>
        </w:rPr>
        <w:t xml:space="preserve"> of selected</w:t>
      </w:r>
      <w:r w:rsidRPr="002B275B">
        <w:rPr>
          <w:rFonts w:ascii="Times New Roman" w:hAnsi="Times New Roman" w:cs="Times New Roman"/>
          <w:color w:val="000000"/>
          <w:sz w:val="24"/>
          <w:szCs w:val="24"/>
        </w:rPr>
        <w:t xml:space="preserve"> health </w:t>
      </w:r>
      <w:r>
        <w:rPr>
          <w:rFonts w:ascii="Times New Roman" w:hAnsi="Times New Roman" w:cs="Times New Roman"/>
          <w:color w:val="000000"/>
          <w:sz w:val="24"/>
          <w:szCs w:val="24"/>
        </w:rPr>
        <w:t>centers</w:t>
      </w:r>
      <w:r w:rsidRPr="002B275B">
        <w:rPr>
          <w:rFonts w:ascii="Times New Roman" w:hAnsi="Times New Roman" w:cs="Times New Roman"/>
          <w:color w:val="000000"/>
          <w:sz w:val="24"/>
          <w:szCs w:val="24"/>
        </w:rPr>
        <w:t xml:space="preserve"> during</w:t>
      </w:r>
      <w:r w:rsidR="00E5505B">
        <w:rPr>
          <w:rFonts w:ascii="Times New Roman" w:hAnsi="Times New Roman" w:cs="Times New Roman"/>
          <w:color w:val="000000"/>
          <w:sz w:val="24"/>
          <w:szCs w:val="24"/>
        </w:rPr>
        <w:t xml:space="preserve"> the</w:t>
      </w:r>
      <w:r w:rsidRPr="002B275B">
        <w:rPr>
          <w:rFonts w:ascii="Times New Roman" w:hAnsi="Times New Roman" w:cs="Times New Roman"/>
          <w:color w:val="000000"/>
          <w:sz w:val="24"/>
          <w:szCs w:val="24"/>
        </w:rPr>
        <w:t xml:space="preserve"> data collection period</w:t>
      </w:r>
      <w:r w:rsidRPr="002B275B">
        <w:rPr>
          <w:rFonts w:ascii="Times New Roman" w:hAnsi="Times New Roman" w:cs="Times New Roman"/>
          <w:color w:val="231F20"/>
          <w:sz w:val="24"/>
          <w:szCs w:val="24"/>
        </w:rPr>
        <w:t>.</w:t>
      </w:r>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70" w:name="_Toc6725460"/>
      <w:bookmarkStart w:id="71" w:name="_Toc32932092"/>
      <w:r w:rsidRPr="00821478">
        <w:rPr>
          <w:rFonts w:ascii="Times New Roman" w:hAnsi="Times New Roman" w:cs="Times New Roman"/>
          <w:color w:val="auto"/>
          <w:sz w:val="28"/>
          <w:szCs w:val="28"/>
        </w:rPr>
        <w:t>5.5 variables</w:t>
      </w:r>
      <w:bookmarkEnd w:id="70"/>
      <w:bookmarkEnd w:id="71"/>
    </w:p>
    <w:p w:rsidR="000E6381" w:rsidRPr="00C21F63" w:rsidRDefault="000E6381" w:rsidP="00726C79">
      <w:pPr>
        <w:pStyle w:val="Heading3"/>
        <w:spacing w:line="360" w:lineRule="auto"/>
        <w:jc w:val="both"/>
        <w:rPr>
          <w:rFonts w:ascii="Times New Roman" w:hAnsi="Times New Roman" w:cs="Times New Roman"/>
          <w:color w:val="auto"/>
          <w:sz w:val="24"/>
          <w:szCs w:val="24"/>
        </w:rPr>
      </w:pPr>
      <w:bookmarkStart w:id="72" w:name="_Toc6725461"/>
      <w:bookmarkStart w:id="73" w:name="_Toc32932093"/>
      <w:r w:rsidRPr="00C21F63">
        <w:rPr>
          <w:rFonts w:ascii="Times New Roman" w:hAnsi="Times New Roman" w:cs="Times New Roman"/>
          <w:color w:val="auto"/>
          <w:sz w:val="24"/>
          <w:szCs w:val="24"/>
        </w:rPr>
        <w:t>5.5</w:t>
      </w:r>
      <w:r>
        <w:rPr>
          <w:rFonts w:ascii="Times New Roman" w:hAnsi="Times New Roman" w:cs="Times New Roman"/>
          <w:color w:val="auto"/>
          <w:sz w:val="24"/>
          <w:szCs w:val="24"/>
        </w:rPr>
        <w:t>.</w:t>
      </w:r>
      <w:r w:rsidRPr="00C21F63">
        <w:rPr>
          <w:rFonts w:ascii="Times New Roman" w:hAnsi="Times New Roman" w:cs="Times New Roman"/>
          <w:color w:val="auto"/>
          <w:sz w:val="24"/>
          <w:szCs w:val="24"/>
        </w:rPr>
        <w:t>1 Dependent variable</w:t>
      </w:r>
      <w:bookmarkEnd w:id="72"/>
      <w:bookmarkEnd w:id="73"/>
    </w:p>
    <w:p w:rsidR="000E6381" w:rsidRPr="00BB4A92" w:rsidRDefault="000E6381" w:rsidP="00726C79">
      <w:pPr>
        <w:pStyle w:val="ListParagraph"/>
        <w:numPr>
          <w:ilvl w:val="0"/>
          <w:numId w:val="5"/>
        </w:numPr>
        <w:spacing w:after="0" w:line="360" w:lineRule="auto"/>
        <w:ind w:left="0"/>
        <w:jc w:val="both"/>
        <w:rPr>
          <w:rFonts w:ascii="Times New Roman" w:hAnsi="Times New Roman" w:cs="Times New Roman"/>
          <w:color w:val="000000"/>
          <w:sz w:val="28"/>
          <w:szCs w:val="28"/>
        </w:rPr>
      </w:pPr>
      <w:r>
        <w:rPr>
          <w:rFonts w:ascii="Times New Roman" w:hAnsi="Times New Roman" w:cs="Times New Roman"/>
          <w:color w:val="000000"/>
          <w:sz w:val="28"/>
          <w:szCs w:val="28"/>
        </w:rPr>
        <w:t>P</w:t>
      </w:r>
      <w:r w:rsidR="00191041">
        <w:rPr>
          <w:rFonts w:ascii="Times New Roman" w:hAnsi="Times New Roman" w:cs="Times New Roman"/>
          <w:color w:val="000000"/>
          <w:sz w:val="28"/>
          <w:szCs w:val="28"/>
        </w:rPr>
        <w:t>neumonia in under</w:t>
      </w:r>
      <w:r w:rsidR="00E5505B">
        <w:rPr>
          <w:rFonts w:ascii="Times New Roman" w:hAnsi="Times New Roman" w:cs="Times New Roman"/>
          <w:color w:val="000000"/>
          <w:sz w:val="28"/>
          <w:szCs w:val="28"/>
        </w:rPr>
        <w:t>-</w:t>
      </w:r>
      <w:r w:rsidR="00191041">
        <w:rPr>
          <w:rFonts w:ascii="Times New Roman" w:hAnsi="Times New Roman" w:cs="Times New Roman"/>
          <w:color w:val="000000"/>
          <w:sz w:val="28"/>
          <w:szCs w:val="28"/>
        </w:rPr>
        <w:t xml:space="preserve"> five children</w:t>
      </w:r>
      <w:r w:rsidR="00356B35">
        <w:rPr>
          <w:rFonts w:ascii="Times New Roman" w:hAnsi="Times New Roman" w:cs="Times New Roman"/>
          <w:color w:val="000000"/>
          <w:sz w:val="28"/>
          <w:szCs w:val="28"/>
        </w:rPr>
        <w:t>(Yes/No)</w:t>
      </w:r>
    </w:p>
    <w:p w:rsidR="000E6381" w:rsidRPr="00C21F63" w:rsidRDefault="000E6381" w:rsidP="00726C79">
      <w:pPr>
        <w:pStyle w:val="Heading3"/>
        <w:spacing w:line="360" w:lineRule="auto"/>
        <w:jc w:val="both"/>
        <w:rPr>
          <w:rFonts w:ascii="Times New Roman" w:hAnsi="Times New Roman" w:cs="Times New Roman"/>
          <w:color w:val="auto"/>
          <w:sz w:val="24"/>
          <w:szCs w:val="24"/>
        </w:rPr>
      </w:pPr>
      <w:bookmarkStart w:id="74" w:name="_Toc6725462"/>
      <w:bookmarkStart w:id="75" w:name="_Toc32932094"/>
      <w:r w:rsidRPr="00C21F63">
        <w:rPr>
          <w:rFonts w:ascii="Times New Roman" w:hAnsi="Times New Roman" w:cs="Times New Roman"/>
          <w:color w:val="auto"/>
          <w:sz w:val="24"/>
          <w:szCs w:val="24"/>
        </w:rPr>
        <w:t>5.5.2 Independent variables</w:t>
      </w:r>
      <w:bookmarkEnd w:id="74"/>
      <w:bookmarkEnd w:id="75"/>
    </w:p>
    <w:p w:rsidR="000E6381" w:rsidRPr="003F08F0" w:rsidRDefault="00E5505B" w:rsidP="00726C79">
      <w:pPr>
        <w:pStyle w:val="ListParagraph"/>
        <w:numPr>
          <w:ilvl w:val="0"/>
          <w:numId w:val="9"/>
        </w:numPr>
        <w:tabs>
          <w:tab w:val="left" w:pos="1440"/>
        </w:tabs>
        <w:spacing w:after="0" w:line="360" w:lineRule="auto"/>
        <w:ind w:left="0"/>
        <w:jc w:val="both"/>
        <w:rPr>
          <w:rFonts w:ascii="Times New Roman" w:eastAsia="Times New Roman" w:hAnsi="Times New Roman" w:cs="Times New Roman"/>
          <w:b/>
          <w:sz w:val="24"/>
          <w:szCs w:val="24"/>
        </w:rPr>
      </w:pPr>
      <w:r>
        <w:rPr>
          <w:rFonts w:ascii="Times New Roman" w:hAnsi="Times New Roman" w:cs="Times New Roman"/>
          <w:b/>
          <w:color w:val="000000"/>
          <w:sz w:val="24"/>
          <w:szCs w:val="24"/>
        </w:rPr>
        <w:t xml:space="preserve">Socio economic </w:t>
      </w:r>
      <w:r w:rsidR="000E6381" w:rsidRPr="003F08F0">
        <w:rPr>
          <w:rFonts w:ascii="Times New Roman" w:hAnsi="Times New Roman" w:cs="Times New Roman"/>
          <w:b/>
          <w:color w:val="000000"/>
          <w:sz w:val="24"/>
          <w:szCs w:val="24"/>
        </w:rPr>
        <w:t>related factors</w:t>
      </w:r>
    </w:p>
    <w:p w:rsidR="000E6381" w:rsidRPr="00273A8F" w:rsidRDefault="00D427AB" w:rsidP="00726C79">
      <w:pPr>
        <w:pStyle w:val="ListParagraph"/>
        <w:numPr>
          <w:ilvl w:val="0"/>
          <w:numId w:val="16"/>
        </w:numPr>
        <w:tabs>
          <w:tab w:val="left" w:pos="1440"/>
        </w:tabs>
        <w:spacing w:after="0" w:line="360" w:lineRule="auto"/>
        <w:ind w:left="0"/>
        <w:jc w:val="both"/>
        <w:rPr>
          <w:rFonts w:ascii="Times New Roman" w:eastAsia="Wingdings" w:hAnsi="Times New Roman" w:cs="Times New Roman"/>
          <w:sz w:val="24"/>
          <w:szCs w:val="24"/>
          <w:vertAlign w:val="superscript"/>
        </w:rPr>
      </w:pPr>
      <w:r>
        <w:rPr>
          <w:rFonts w:ascii="Times New Roman" w:eastAsia="Times New Roman" w:hAnsi="Times New Roman" w:cs="Times New Roman"/>
          <w:sz w:val="24"/>
          <w:szCs w:val="24"/>
        </w:rPr>
        <w:t>E</w:t>
      </w:r>
      <w:r w:rsidR="00181138">
        <w:rPr>
          <w:rFonts w:ascii="Times New Roman" w:eastAsia="Times New Roman" w:hAnsi="Times New Roman" w:cs="Times New Roman"/>
          <w:sz w:val="24"/>
          <w:szCs w:val="24"/>
        </w:rPr>
        <w:t>ducational level of parents,</w:t>
      </w:r>
    </w:p>
    <w:p w:rsidR="000E6381" w:rsidRPr="007851AD" w:rsidRDefault="00302157" w:rsidP="00726C79">
      <w:pPr>
        <w:pStyle w:val="ListParagraph"/>
        <w:numPr>
          <w:ilvl w:val="0"/>
          <w:numId w:val="15"/>
        </w:numPr>
        <w:tabs>
          <w:tab w:val="left" w:pos="1440"/>
        </w:tabs>
        <w:spacing w:after="0" w:line="360" w:lineRule="auto"/>
        <w:ind w:left="0"/>
        <w:jc w:val="both"/>
        <w:rPr>
          <w:rFonts w:ascii="Times New Roman" w:eastAsia="Wingdings" w:hAnsi="Times New Roman" w:cs="Times New Roman"/>
          <w:sz w:val="24"/>
          <w:szCs w:val="24"/>
          <w:vertAlign w:val="superscript"/>
        </w:rPr>
      </w:pPr>
      <w:r>
        <w:rPr>
          <w:rFonts w:ascii="Times New Roman" w:eastAsia="Times New Roman" w:hAnsi="Times New Roman" w:cs="Times New Roman"/>
          <w:sz w:val="24"/>
          <w:szCs w:val="24"/>
        </w:rPr>
        <w:t>Sex of the child</w:t>
      </w:r>
      <w:r w:rsidR="000E6381" w:rsidRPr="001E11C3">
        <w:rPr>
          <w:rFonts w:ascii="Times New Roman" w:eastAsia="Times New Roman" w:hAnsi="Times New Roman" w:cs="Times New Roman"/>
          <w:sz w:val="24"/>
          <w:szCs w:val="24"/>
        </w:rPr>
        <w:t>,</w:t>
      </w:r>
    </w:p>
    <w:p w:rsidR="007851AD" w:rsidRPr="00181138" w:rsidRDefault="007851AD" w:rsidP="00726C79">
      <w:pPr>
        <w:pStyle w:val="ListParagraph"/>
        <w:numPr>
          <w:ilvl w:val="0"/>
          <w:numId w:val="15"/>
        </w:numPr>
        <w:tabs>
          <w:tab w:val="left" w:pos="1440"/>
        </w:tabs>
        <w:spacing w:after="0" w:line="360" w:lineRule="auto"/>
        <w:ind w:left="0"/>
        <w:jc w:val="both"/>
        <w:rPr>
          <w:rFonts w:ascii="Times New Roman" w:eastAsia="Wingdings" w:hAnsi="Times New Roman" w:cs="Times New Roman"/>
          <w:sz w:val="24"/>
          <w:szCs w:val="24"/>
          <w:vertAlign w:val="superscript"/>
        </w:rPr>
      </w:pPr>
      <w:r>
        <w:rPr>
          <w:rFonts w:ascii="Times New Roman" w:eastAsia="Times New Roman" w:hAnsi="Times New Roman" w:cs="Times New Roman"/>
          <w:sz w:val="24"/>
          <w:szCs w:val="24"/>
        </w:rPr>
        <w:t>Marital status</w:t>
      </w:r>
    </w:p>
    <w:p w:rsidR="000E6381" w:rsidRPr="001E11C3" w:rsidRDefault="000E6381" w:rsidP="00726C79">
      <w:pPr>
        <w:pStyle w:val="ListParagraph"/>
        <w:numPr>
          <w:ilvl w:val="0"/>
          <w:numId w:val="15"/>
        </w:numPr>
        <w:tabs>
          <w:tab w:val="left" w:pos="1440"/>
        </w:tabs>
        <w:spacing w:after="0" w:line="360" w:lineRule="auto"/>
        <w:ind w:left="0"/>
        <w:jc w:val="both"/>
        <w:rPr>
          <w:rFonts w:ascii="Times New Roman" w:eastAsia="Wingdings" w:hAnsi="Times New Roman" w:cs="Times New Roman"/>
          <w:sz w:val="24"/>
          <w:szCs w:val="24"/>
          <w:vertAlign w:val="superscript"/>
        </w:rPr>
      </w:pPr>
      <w:r w:rsidRPr="001E11C3">
        <w:rPr>
          <w:rFonts w:ascii="Times New Roman" w:eastAsia="Times New Roman" w:hAnsi="Times New Roman" w:cs="Times New Roman"/>
          <w:sz w:val="24"/>
          <w:szCs w:val="24"/>
        </w:rPr>
        <w:t>Residence</w:t>
      </w:r>
      <w:r w:rsidR="0002447C">
        <w:rPr>
          <w:rFonts w:ascii="Times New Roman" w:eastAsia="Times New Roman" w:hAnsi="Times New Roman" w:cs="Times New Roman"/>
          <w:sz w:val="24"/>
          <w:szCs w:val="24"/>
        </w:rPr>
        <w:t>,</w:t>
      </w:r>
    </w:p>
    <w:p w:rsidR="000E6381" w:rsidRPr="001E11C3" w:rsidRDefault="000E6381" w:rsidP="00726C79">
      <w:pPr>
        <w:pStyle w:val="ListParagraph"/>
        <w:numPr>
          <w:ilvl w:val="0"/>
          <w:numId w:val="15"/>
        </w:numPr>
        <w:spacing w:after="0" w:line="360" w:lineRule="auto"/>
        <w:ind w:left="0"/>
        <w:jc w:val="both"/>
        <w:rPr>
          <w:rFonts w:ascii="Times New Roman" w:hAnsi="Times New Roman" w:cs="Times New Roman"/>
          <w:color w:val="000000"/>
          <w:sz w:val="24"/>
          <w:szCs w:val="24"/>
        </w:rPr>
      </w:pPr>
      <w:r w:rsidRPr="001E11C3">
        <w:rPr>
          <w:rFonts w:ascii="Times New Roman" w:eastAsia="Times New Roman" w:hAnsi="Times New Roman" w:cs="Times New Roman"/>
          <w:sz w:val="24"/>
          <w:szCs w:val="24"/>
        </w:rPr>
        <w:t>Occupation</w:t>
      </w:r>
      <w:r w:rsidR="00181138">
        <w:rPr>
          <w:rFonts w:ascii="Times New Roman" w:eastAsia="Times New Roman" w:hAnsi="Times New Roman" w:cs="Times New Roman"/>
          <w:sz w:val="24"/>
          <w:szCs w:val="24"/>
        </w:rPr>
        <w:t xml:space="preserve"> of parents</w:t>
      </w:r>
    </w:p>
    <w:p w:rsidR="000E6381" w:rsidRPr="003F08F0" w:rsidRDefault="00E5505B" w:rsidP="00726C79">
      <w:pPr>
        <w:pStyle w:val="ListParagraph"/>
        <w:numPr>
          <w:ilvl w:val="0"/>
          <w:numId w:val="7"/>
        </w:numPr>
        <w:tabs>
          <w:tab w:val="left" w:pos="1440"/>
        </w:tabs>
        <w:spacing w:after="0" w:line="360" w:lineRule="auto"/>
        <w:ind w:left="0"/>
        <w:jc w:val="both"/>
        <w:rPr>
          <w:rFonts w:ascii="Times New Roman" w:hAnsi="Times New Roman" w:cs="Times New Roman"/>
          <w:b/>
          <w:color w:val="000000"/>
          <w:sz w:val="28"/>
          <w:szCs w:val="28"/>
        </w:rPr>
      </w:pPr>
      <w:r>
        <w:rPr>
          <w:rFonts w:ascii="Times New Roman" w:hAnsi="Times New Roman" w:cs="Times New Roman"/>
          <w:b/>
          <w:color w:val="000000"/>
          <w:sz w:val="28"/>
          <w:szCs w:val="28"/>
        </w:rPr>
        <w:t>Health care and health facility-</w:t>
      </w:r>
      <w:r w:rsidR="000E6381" w:rsidRPr="003F08F0">
        <w:rPr>
          <w:rFonts w:ascii="Times New Roman" w:hAnsi="Times New Roman" w:cs="Times New Roman"/>
          <w:b/>
          <w:color w:val="000000"/>
          <w:sz w:val="28"/>
          <w:szCs w:val="28"/>
        </w:rPr>
        <w:t>related factors</w:t>
      </w:r>
    </w:p>
    <w:p w:rsidR="000E6381" w:rsidRPr="00273A8F" w:rsidRDefault="00E5505B" w:rsidP="00726C79">
      <w:pPr>
        <w:pStyle w:val="ListParagraph"/>
        <w:numPr>
          <w:ilvl w:val="0"/>
          <w:numId w:val="14"/>
        </w:numPr>
        <w:tabs>
          <w:tab w:val="left" w:pos="1440"/>
        </w:tabs>
        <w:spacing w:after="0" w:line="360" w:lineRule="auto"/>
        <w:ind w:left="0"/>
        <w:jc w:val="both"/>
        <w:rPr>
          <w:rFonts w:ascii="Times New Roman" w:eastAsia="Courier New" w:hAnsi="Times New Roman" w:cs="Times New Roman"/>
          <w:sz w:val="24"/>
          <w:szCs w:val="24"/>
        </w:rPr>
      </w:pPr>
      <w:r>
        <w:rPr>
          <w:rFonts w:ascii="Times New Roman" w:eastAsia="Times New Roman" w:hAnsi="Times New Roman" w:cs="Times New Roman"/>
          <w:sz w:val="24"/>
          <w:szCs w:val="24"/>
        </w:rPr>
        <w:t>Child caregiver in the house</w:t>
      </w:r>
      <w:r w:rsidR="007851AD">
        <w:rPr>
          <w:rFonts w:ascii="Times New Roman" w:eastAsia="Times New Roman" w:hAnsi="Times New Roman" w:cs="Times New Roman"/>
          <w:sz w:val="24"/>
          <w:szCs w:val="24"/>
        </w:rPr>
        <w:t>hold</w:t>
      </w:r>
    </w:p>
    <w:p w:rsidR="000E6381" w:rsidRPr="00273A8F" w:rsidRDefault="009C6380" w:rsidP="00726C79">
      <w:pPr>
        <w:pStyle w:val="ListParagraph"/>
        <w:numPr>
          <w:ilvl w:val="0"/>
          <w:numId w:val="14"/>
        </w:numPr>
        <w:tabs>
          <w:tab w:val="left" w:pos="1440"/>
        </w:tabs>
        <w:spacing w:after="0" w:line="360" w:lineRule="auto"/>
        <w:ind w:left="0"/>
        <w:jc w:val="both"/>
        <w:rPr>
          <w:rFonts w:ascii="Times New Roman" w:eastAsia="Courier New" w:hAnsi="Times New Roman" w:cs="Times New Roman"/>
          <w:sz w:val="24"/>
          <w:szCs w:val="24"/>
        </w:rPr>
      </w:pPr>
      <w:r>
        <w:rPr>
          <w:rFonts w:ascii="Times New Roman" w:eastAsia="Times New Roman" w:hAnsi="Times New Roman" w:cs="Times New Roman"/>
          <w:sz w:val="24"/>
          <w:szCs w:val="24"/>
        </w:rPr>
        <w:t>Immunization status of children</w:t>
      </w:r>
      <w:r w:rsidR="0002447C">
        <w:rPr>
          <w:rFonts w:ascii="Times New Roman" w:eastAsia="Times New Roman" w:hAnsi="Times New Roman" w:cs="Times New Roman"/>
          <w:sz w:val="24"/>
          <w:szCs w:val="24"/>
        </w:rPr>
        <w:t>,</w:t>
      </w:r>
    </w:p>
    <w:p w:rsidR="000E6381" w:rsidRPr="007851AD" w:rsidRDefault="00E5505B" w:rsidP="00726C79">
      <w:pPr>
        <w:pStyle w:val="ListParagraph"/>
        <w:numPr>
          <w:ilvl w:val="1"/>
          <w:numId w:val="13"/>
        </w:numPr>
        <w:spacing w:line="360" w:lineRule="auto"/>
        <w:ind w:left="0"/>
        <w:jc w:val="both"/>
        <w:rPr>
          <w:rFonts w:ascii="Times New Roman" w:hAnsi="Times New Roman" w:cs="Times New Roman"/>
          <w:sz w:val="24"/>
          <w:szCs w:val="24"/>
        </w:rPr>
      </w:pPr>
      <w:r>
        <w:rPr>
          <w:rFonts w:ascii="Times New Roman" w:eastAsia="Times New Roman" w:hAnsi="Times New Roman" w:cs="Times New Roman"/>
          <w:sz w:val="24"/>
          <w:szCs w:val="24"/>
        </w:rPr>
        <w:t xml:space="preserve"> breast</w:t>
      </w:r>
      <w:r w:rsidR="000E6381" w:rsidRPr="00273A8F">
        <w:rPr>
          <w:rFonts w:ascii="Times New Roman" w:eastAsia="Times New Roman" w:hAnsi="Times New Roman" w:cs="Times New Roman"/>
          <w:sz w:val="24"/>
          <w:szCs w:val="24"/>
        </w:rPr>
        <w:t>feeding</w:t>
      </w:r>
      <w:r w:rsidR="009C6380">
        <w:rPr>
          <w:rFonts w:ascii="Times New Roman" w:eastAsia="Times New Roman" w:hAnsi="Times New Roman" w:cs="Times New Roman"/>
          <w:sz w:val="24"/>
          <w:szCs w:val="24"/>
        </w:rPr>
        <w:t xml:space="preserve"> status of children</w:t>
      </w:r>
    </w:p>
    <w:p w:rsidR="007851AD" w:rsidRPr="00273A8F" w:rsidRDefault="007851AD" w:rsidP="00726C79">
      <w:pPr>
        <w:pStyle w:val="ListParagraph"/>
        <w:numPr>
          <w:ilvl w:val="1"/>
          <w:numId w:val="13"/>
        </w:numPr>
        <w:spacing w:line="360" w:lineRule="auto"/>
        <w:ind w:left="0"/>
        <w:jc w:val="both"/>
        <w:rPr>
          <w:rFonts w:ascii="Times New Roman" w:hAnsi="Times New Roman" w:cs="Times New Roman"/>
          <w:sz w:val="24"/>
          <w:szCs w:val="24"/>
        </w:rPr>
      </w:pPr>
      <w:r>
        <w:rPr>
          <w:rFonts w:ascii="Times New Roman" w:eastAsia="Times New Roman" w:hAnsi="Times New Roman" w:cs="Times New Roman"/>
          <w:sz w:val="24"/>
          <w:szCs w:val="24"/>
        </w:rPr>
        <w:t>Complementary feeding</w:t>
      </w:r>
    </w:p>
    <w:p w:rsidR="000E6381" w:rsidRPr="003F08F0" w:rsidRDefault="00E5505B" w:rsidP="00726C79">
      <w:pPr>
        <w:pStyle w:val="ListParagraph"/>
        <w:numPr>
          <w:ilvl w:val="0"/>
          <w:numId w:val="8"/>
        </w:numPr>
        <w:spacing w:after="0" w:line="360" w:lineRule="auto"/>
        <w:ind w:left="0"/>
        <w:jc w:val="both"/>
        <w:rPr>
          <w:rFonts w:ascii="Times New Roman" w:hAnsi="Times New Roman" w:cs="Times New Roman"/>
          <w:b/>
          <w:color w:val="000000"/>
          <w:sz w:val="28"/>
          <w:szCs w:val="28"/>
        </w:rPr>
      </w:pPr>
      <w:r>
        <w:rPr>
          <w:rFonts w:ascii="Times New Roman" w:hAnsi="Times New Roman" w:cs="Times New Roman"/>
          <w:b/>
          <w:color w:val="000000"/>
          <w:sz w:val="28"/>
          <w:szCs w:val="28"/>
        </w:rPr>
        <w:t>Environment-</w:t>
      </w:r>
      <w:r w:rsidR="000E6381" w:rsidRPr="003F08F0">
        <w:rPr>
          <w:rFonts w:ascii="Times New Roman" w:hAnsi="Times New Roman" w:cs="Times New Roman"/>
          <w:b/>
          <w:color w:val="000000"/>
          <w:sz w:val="28"/>
          <w:szCs w:val="28"/>
        </w:rPr>
        <w:t>related factors</w:t>
      </w:r>
    </w:p>
    <w:p w:rsidR="000E6381" w:rsidRPr="00876344" w:rsidRDefault="0002447C" w:rsidP="00726C79">
      <w:pPr>
        <w:pStyle w:val="ListParagraph"/>
        <w:numPr>
          <w:ilvl w:val="1"/>
          <w:numId w:val="12"/>
        </w:numPr>
        <w:tabs>
          <w:tab w:val="left" w:pos="1440"/>
        </w:tabs>
        <w:spacing w:after="0" w:line="360" w:lineRule="auto"/>
        <w:ind w:left="0"/>
        <w:jc w:val="both"/>
        <w:rPr>
          <w:rFonts w:ascii="Times New Roman" w:eastAsia="Symbol" w:hAnsi="Times New Roman" w:cs="Times New Roman"/>
          <w:sz w:val="24"/>
          <w:szCs w:val="24"/>
        </w:rPr>
      </w:pPr>
      <w:r>
        <w:rPr>
          <w:rFonts w:ascii="Times New Roman" w:eastAsia="Times New Roman" w:hAnsi="Times New Roman" w:cs="Times New Roman"/>
          <w:sz w:val="24"/>
          <w:szCs w:val="24"/>
        </w:rPr>
        <w:t>Family size</w:t>
      </w:r>
      <w:r w:rsidR="000E6381" w:rsidRPr="00876344">
        <w:rPr>
          <w:rFonts w:ascii="Times New Roman" w:eastAsia="Times New Roman" w:hAnsi="Times New Roman" w:cs="Times New Roman"/>
          <w:sz w:val="24"/>
          <w:szCs w:val="24"/>
        </w:rPr>
        <w:t>,</w:t>
      </w:r>
    </w:p>
    <w:p w:rsidR="000E6381" w:rsidRPr="00273A8F" w:rsidRDefault="0002447C" w:rsidP="00726C79">
      <w:pPr>
        <w:pStyle w:val="ListParagraph"/>
        <w:numPr>
          <w:ilvl w:val="1"/>
          <w:numId w:val="12"/>
        </w:numPr>
        <w:tabs>
          <w:tab w:val="left" w:pos="1440"/>
        </w:tabs>
        <w:spacing w:after="0" w:line="360" w:lineRule="auto"/>
        <w:ind w:left="0"/>
        <w:jc w:val="both"/>
        <w:rPr>
          <w:rFonts w:ascii="Times New Roman" w:eastAsia="Symbol" w:hAnsi="Times New Roman" w:cs="Times New Roman"/>
          <w:sz w:val="24"/>
          <w:szCs w:val="24"/>
        </w:rPr>
      </w:pPr>
      <w:r>
        <w:rPr>
          <w:rFonts w:ascii="Times New Roman" w:eastAsia="Times New Roman" w:hAnsi="Times New Roman" w:cs="Times New Roman"/>
          <w:sz w:val="24"/>
          <w:szCs w:val="24"/>
        </w:rPr>
        <w:t>N</w:t>
      </w:r>
      <w:r w:rsidRPr="00302157">
        <w:rPr>
          <w:rFonts w:ascii="Times New Roman" w:eastAsia="Times New Roman" w:hAnsi="Times New Roman" w:cs="Times New Roman"/>
          <w:sz w:val="24"/>
          <w:szCs w:val="24"/>
          <w:u w:val="single"/>
        </w:rPr>
        <w:t>o</w:t>
      </w:r>
      <w:r>
        <w:rPr>
          <w:rFonts w:ascii="Times New Roman" w:eastAsia="Times New Roman" w:hAnsi="Times New Roman" w:cs="Times New Roman"/>
          <w:sz w:val="24"/>
          <w:szCs w:val="24"/>
        </w:rPr>
        <w:t xml:space="preserve"> of windows in the kitchen</w:t>
      </w:r>
      <w:r w:rsidR="00302157">
        <w:rPr>
          <w:rFonts w:ascii="Times New Roman" w:eastAsia="Times New Roman" w:hAnsi="Times New Roman" w:cs="Times New Roman"/>
          <w:sz w:val="24"/>
          <w:szCs w:val="24"/>
        </w:rPr>
        <w:t>,</w:t>
      </w:r>
    </w:p>
    <w:p w:rsidR="000E6381" w:rsidRPr="00273A8F" w:rsidRDefault="0002447C" w:rsidP="00726C79">
      <w:pPr>
        <w:pStyle w:val="ListParagraph"/>
        <w:numPr>
          <w:ilvl w:val="1"/>
          <w:numId w:val="12"/>
        </w:numPr>
        <w:tabs>
          <w:tab w:val="left" w:pos="1440"/>
        </w:tabs>
        <w:spacing w:after="0" w:line="360" w:lineRule="auto"/>
        <w:ind w:left="0"/>
        <w:jc w:val="both"/>
        <w:rPr>
          <w:rFonts w:ascii="Times New Roman" w:eastAsia="Symbol" w:hAnsi="Times New Roman" w:cs="Times New Roman"/>
          <w:sz w:val="24"/>
          <w:szCs w:val="24"/>
        </w:rPr>
      </w:pPr>
      <w:r>
        <w:rPr>
          <w:rFonts w:ascii="Times New Roman" w:eastAsia="Times New Roman" w:hAnsi="Times New Roman" w:cs="Times New Roman"/>
          <w:sz w:val="24"/>
          <w:szCs w:val="24"/>
        </w:rPr>
        <w:t>N</w:t>
      </w:r>
      <w:r w:rsidRPr="0002447C">
        <w:rPr>
          <w:rFonts w:ascii="Times New Roman" w:eastAsia="Times New Roman" w:hAnsi="Times New Roman" w:cs="Times New Roman"/>
          <w:sz w:val="24"/>
          <w:szCs w:val="24"/>
          <w:u w:val="single"/>
        </w:rPr>
        <w:t>o</w:t>
      </w:r>
      <w:r>
        <w:rPr>
          <w:rFonts w:ascii="Times New Roman" w:eastAsia="Times New Roman" w:hAnsi="Times New Roman" w:cs="Times New Roman"/>
          <w:sz w:val="24"/>
          <w:szCs w:val="24"/>
        </w:rPr>
        <w:t xml:space="preserve"> of rooms in the house,</w:t>
      </w:r>
    </w:p>
    <w:p w:rsidR="000E6381" w:rsidRPr="00302157" w:rsidRDefault="000E6381" w:rsidP="00726C79">
      <w:pPr>
        <w:pStyle w:val="ListParagraph"/>
        <w:numPr>
          <w:ilvl w:val="1"/>
          <w:numId w:val="12"/>
        </w:numPr>
        <w:tabs>
          <w:tab w:val="left" w:pos="1440"/>
        </w:tabs>
        <w:spacing w:after="0" w:line="360" w:lineRule="auto"/>
        <w:ind w:left="0"/>
        <w:jc w:val="both"/>
        <w:rPr>
          <w:rFonts w:ascii="Times New Roman" w:eastAsia="Symbol" w:hAnsi="Times New Roman" w:cs="Times New Roman"/>
          <w:sz w:val="24"/>
          <w:szCs w:val="24"/>
        </w:rPr>
      </w:pPr>
      <w:r w:rsidRPr="00273A8F">
        <w:rPr>
          <w:rFonts w:ascii="Times New Roman" w:eastAsia="Times New Roman" w:hAnsi="Times New Roman" w:cs="Times New Roman"/>
          <w:sz w:val="24"/>
          <w:szCs w:val="24"/>
        </w:rPr>
        <w:t>Tobacco smoke exposure</w:t>
      </w:r>
      <w:r w:rsidR="00E5505B">
        <w:rPr>
          <w:rFonts w:ascii="Times New Roman" w:eastAsia="Times New Roman" w:hAnsi="Times New Roman" w:cs="Times New Roman"/>
          <w:sz w:val="24"/>
          <w:szCs w:val="24"/>
        </w:rPr>
        <w:t xml:space="preserve"> within the house</w:t>
      </w:r>
      <w:r w:rsidR="00120A85">
        <w:rPr>
          <w:rFonts w:ascii="Times New Roman" w:eastAsia="Times New Roman" w:hAnsi="Times New Roman" w:cs="Times New Roman"/>
          <w:sz w:val="24"/>
          <w:szCs w:val="24"/>
        </w:rPr>
        <w:t>hold</w:t>
      </w:r>
    </w:p>
    <w:p w:rsidR="00302157" w:rsidRPr="00273A8F" w:rsidRDefault="00302157" w:rsidP="00726C79">
      <w:pPr>
        <w:pStyle w:val="ListParagraph"/>
        <w:numPr>
          <w:ilvl w:val="1"/>
          <w:numId w:val="12"/>
        </w:numPr>
        <w:tabs>
          <w:tab w:val="left" w:pos="1440"/>
        </w:tabs>
        <w:spacing w:after="0" w:line="360" w:lineRule="auto"/>
        <w:ind w:left="0"/>
        <w:jc w:val="both"/>
        <w:rPr>
          <w:rFonts w:ascii="Times New Roman" w:eastAsia="Symbol" w:hAnsi="Times New Roman" w:cs="Times New Roman"/>
          <w:sz w:val="24"/>
          <w:szCs w:val="24"/>
        </w:rPr>
      </w:pPr>
      <w:r>
        <w:rPr>
          <w:rFonts w:ascii="Times New Roman" w:eastAsia="Times New Roman" w:hAnsi="Times New Roman" w:cs="Times New Roman"/>
          <w:sz w:val="24"/>
          <w:szCs w:val="24"/>
        </w:rPr>
        <w:t xml:space="preserve">Fuel source in the </w:t>
      </w:r>
      <w:r w:rsidR="007851AD">
        <w:rPr>
          <w:rFonts w:ascii="Times New Roman" w:eastAsia="Times New Roman" w:hAnsi="Times New Roman" w:cs="Times New Roman"/>
          <w:sz w:val="24"/>
          <w:szCs w:val="24"/>
        </w:rPr>
        <w:t>household</w:t>
      </w:r>
    </w:p>
    <w:p w:rsidR="006F55E4" w:rsidRPr="006F55E4" w:rsidRDefault="006F55E4" w:rsidP="00726C79">
      <w:pPr>
        <w:pStyle w:val="ListParagraph"/>
        <w:tabs>
          <w:tab w:val="left" w:pos="360"/>
        </w:tabs>
        <w:spacing w:after="0" w:line="360" w:lineRule="auto"/>
        <w:ind w:left="0"/>
        <w:jc w:val="both"/>
        <w:rPr>
          <w:rFonts w:ascii="Times New Roman" w:eastAsia="Wingdings" w:hAnsi="Times New Roman" w:cs="Times New Roman"/>
          <w:b/>
          <w:color w:val="0D0D0D"/>
          <w:sz w:val="48"/>
          <w:szCs w:val="48"/>
          <w:vertAlign w:val="superscript"/>
        </w:rPr>
      </w:pPr>
    </w:p>
    <w:p w:rsidR="006F55E4" w:rsidRPr="006F55E4" w:rsidRDefault="006F55E4" w:rsidP="00726C79">
      <w:pPr>
        <w:tabs>
          <w:tab w:val="left" w:pos="360"/>
        </w:tabs>
        <w:spacing w:after="0" w:line="360" w:lineRule="auto"/>
        <w:jc w:val="both"/>
        <w:rPr>
          <w:rFonts w:ascii="Times New Roman" w:eastAsia="Wingdings" w:hAnsi="Times New Roman" w:cs="Times New Roman"/>
          <w:b/>
          <w:color w:val="0D0D0D"/>
          <w:sz w:val="48"/>
          <w:szCs w:val="48"/>
          <w:vertAlign w:val="superscript"/>
        </w:rPr>
      </w:pPr>
    </w:p>
    <w:p w:rsidR="000E6381" w:rsidRPr="001C659D" w:rsidRDefault="00E5505B" w:rsidP="00726C79">
      <w:pPr>
        <w:pStyle w:val="ListParagraph"/>
        <w:numPr>
          <w:ilvl w:val="0"/>
          <w:numId w:val="31"/>
        </w:numPr>
        <w:tabs>
          <w:tab w:val="left" w:pos="360"/>
        </w:tabs>
        <w:spacing w:after="0" w:line="360" w:lineRule="auto"/>
        <w:ind w:left="0"/>
        <w:jc w:val="both"/>
        <w:rPr>
          <w:rFonts w:ascii="Times New Roman" w:eastAsia="Wingdings" w:hAnsi="Times New Roman" w:cs="Times New Roman"/>
          <w:b/>
          <w:color w:val="0D0D0D"/>
          <w:sz w:val="48"/>
          <w:szCs w:val="48"/>
          <w:vertAlign w:val="superscript"/>
        </w:rPr>
      </w:pPr>
      <w:r>
        <w:rPr>
          <w:rFonts w:ascii="Times New Roman" w:hAnsi="Times New Roman" w:cs="Times New Roman"/>
          <w:b/>
          <w:color w:val="000000"/>
          <w:sz w:val="28"/>
          <w:szCs w:val="28"/>
        </w:rPr>
        <w:lastRenderedPageBreak/>
        <w:t>Co-morbid and preexisting medical-</w:t>
      </w:r>
      <w:r w:rsidR="000E6381" w:rsidRPr="001C659D">
        <w:rPr>
          <w:rFonts w:ascii="Times New Roman" w:hAnsi="Times New Roman" w:cs="Times New Roman"/>
          <w:b/>
          <w:color w:val="000000"/>
          <w:sz w:val="28"/>
          <w:szCs w:val="28"/>
        </w:rPr>
        <w:t>related factors</w:t>
      </w:r>
    </w:p>
    <w:p w:rsidR="000E6381" w:rsidRPr="005F4887" w:rsidRDefault="000E6381" w:rsidP="00726C79">
      <w:pPr>
        <w:pStyle w:val="ListParagraph"/>
        <w:numPr>
          <w:ilvl w:val="0"/>
          <w:numId w:val="29"/>
        </w:numPr>
        <w:tabs>
          <w:tab w:val="left" w:pos="360"/>
        </w:tabs>
        <w:spacing w:after="0" w:line="360" w:lineRule="auto"/>
        <w:ind w:left="0"/>
        <w:jc w:val="both"/>
        <w:rPr>
          <w:rFonts w:ascii="Times New Roman" w:eastAsia="Wingdings" w:hAnsi="Times New Roman" w:cs="Times New Roman"/>
          <w:color w:val="0D0D0D"/>
          <w:sz w:val="48"/>
          <w:szCs w:val="48"/>
          <w:vertAlign w:val="superscript"/>
        </w:rPr>
      </w:pPr>
      <w:r w:rsidRPr="00876344">
        <w:rPr>
          <w:rFonts w:ascii="Times New Roman" w:eastAsia="Times New Roman" w:hAnsi="Times New Roman" w:cs="Times New Roman"/>
          <w:color w:val="000000"/>
          <w:sz w:val="24"/>
          <w:szCs w:val="24"/>
        </w:rPr>
        <w:t xml:space="preserve">Diarrhea, </w:t>
      </w:r>
    </w:p>
    <w:p w:rsidR="000E6381" w:rsidRPr="005F4887" w:rsidRDefault="00C53162" w:rsidP="00726C79">
      <w:pPr>
        <w:pStyle w:val="ListParagraph"/>
        <w:numPr>
          <w:ilvl w:val="0"/>
          <w:numId w:val="29"/>
        </w:numPr>
        <w:tabs>
          <w:tab w:val="left" w:pos="360"/>
        </w:tabs>
        <w:spacing w:after="0" w:line="360" w:lineRule="auto"/>
        <w:ind w:left="0"/>
        <w:jc w:val="both"/>
        <w:rPr>
          <w:rFonts w:ascii="Times New Roman" w:eastAsia="Wingdings" w:hAnsi="Times New Roman" w:cs="Times New Roman"/>
          <w:color w:val="0D0D0D"/>
          <w:sz w:val="48"/>
          <w:szCs w:val="48"/>
          <w:vertAlign w:val="superscript"/>
        </w:rPr>
      </w:pPr>
      <w:r>
        <w:rPr>
          <w:rFonts w:ascii="Times New Roman" w:eastAsia="Times New Roman" w:hAnsi="Times New Roman" w:cs="Times New Roman"/>
          <w:color w:val="000000"/>
          <w:sz w:val="24"/>
          <w:szCs w:val="24"/>
        </w:rPr>
        <w:t>Family history</w:t>
      </w:r>
      <w:r w:rsidR="001320C0">
        <w:rPr>
          <w:rFonts w:ascii="Times New Roman" w:eastAsia="Times New Roman" w:hAnsi="Times New Roman" w:cs="Times New Roman"/>
          <w:color w:val="000000"/>
          <w:sz w:val="24"/>
          <w:szCs w:val="24"/>
        </w:rPr>
        <w:t xml:space="preserve"> of </w:t>
      </w:r>
      <w:r w:rsidR="00302157">
        <w:rPr>
          <w:rFonts w:ascii="Times New Roman" w:eastAsia="Times New Roman" w:hAnsi="Times New Roman" w:cs="Times New Roman"/>
          <w:color w:val="000000"/>
          <w:sz w:val="24"/>
          <w:szCs w:val="24"/>
        </w:rPr>
        <w:t>A</w:t>
      </w:r>
      <w:r w:rsidR="001320C0">
        <w:rPr>
          <w:rFonts w:ascii="Times New Roman" w:eastAsia="Times New Roman" w:hAnsi="Times New Roman" w:cs="Times New Roman"/>
          <w:color w:val="000000"/>
          <w:sz w:val="24"/>
          <w:szCs w:val="24"/>
        </w:rPr>
        <w:t>RTI</w:t>
      </w:r>
    </w:p>
    <w:p w:rsidR="000E6381" w:rsidRPr="005F4887" w:rsidRDefault="001320C0" w:rsidP="00726C79">
      <w:pPr>
        <w:pStyle w:val="ListParagraph"/>
        <w:numPr>
          <w:ilvl w:val="0"/>
          <w:numId w:val="29"/>
        </w:numPr>
        <w:tabs>
          <w:tab w:val="left" w:pos="360"/>
        </w:tabs>
        <w:spacing w:after="0" w:line="360" w:lineRule="auto"/>
        <w:ind w:left="0"/>
        <w:jc w:val="both"/>
        <w:rPr>
          <w:rFonts w:ascii="Times New Roman" w:eastAsia="Wingdings" w:hAnsi="Times New Roman" w:cs="Times New Roman"/>
          <w:color w:val="0D0D0D"/>
          <w:sz w:val="48"/>
          <w:szCs w:val="48"/>
          <w:vertAlign w:val="superscript"/>
        </w:rPr>
      </w:pPr>
      <w:r>
        <w:rPr>
          <w:rFonts w:ascii="Times New Roman" w:eastAsia="Times New Roman" w:hAnsi="Times New Roman" w:cs="Times New Roman"/>
          <w:color w:val="000000"/>
          <w:sz w:val="24"/>
          <w:szCs w:val="24"/>
        </w:rPr>
        <w:t>Previous child history of A</w:t>
      </w:r>
      <w:r w:rsidR="00AA1177">
        <w:rPr>
          <w:rFonts w:ascii="Times New Roman" w:eastAsia="Times New Roman" w:hAnsi="Times New Roman" w:cs="Times New Roman"/>
          <w:color w:val="000000"/>
          <w:sz w:val="24"/>
          <w:szCs w:val="24"/>
        </w:rPr>
        <w:t>RTI</w:t>
      </w:r>
    </w:p>
    <w:p w:rsidR="000E6381" w:rsidRPr="009C6380" w:rsidRDefault="009C6380" w:rsidP="00726C79">
      <w:pPr>
        <w:pStyle w:val="ListParagraph"/>
        <w:numPr>
          <w:ilvl w:val="0"/>
          <w:numId w:val="29"/>
        </w:numPr>
        <w:tabs>
          <w:tab w:val="left" w:pos="360"/>
        </w:tabs>
        <w:spacing w:after="0" w:line="360" w:lineRule="auto"/>
        <w:ind w:left="0"/>
        <w:jc w:val="both"/>
        <w:rPr>
          <w:rFonts w:ascii="Times New Roman" w:eastAsia="Wingdings" w:hAnsi="Times New Roman" w:cs="Times New Roman"/>
          <w:color w:val="0D0D0D"/>
          <w:sz w:val="48"/>
          <w:szCs w:val="48"/>
          <w:vertAlign w:val="superscript"/>
        </w:rPr>
      </w:pPr>
      <w:r>
        <w:rPr>
          <w:rFonts w:ascii="Times New Roman" w:eastAsia="Times New Roman" w:hAnsi="Times New Roman" w:cs="Times New Roman"/>
          <w:color w:val="000000"/>
          <w:sz w:val="24"/>
          <w:szCs w:val="24"/>
        </w:rPr>
        <w:t>History of HIV/AIDS</w:t>
      </w:r>
    </w:p>
    <w:p w:rsidR="00563F8C" w:rsidRPr="000C1A4B" w:rsidRDefault="001320C0" w:rsidP="00726C79">
      <w:pPr>
        <w:pStyle w:val="ListParagraph"/>
        <w:numPr>
          <w:ilvl w:val="0"/>
          <w:numId w:val="29"/>
        </w:numPr>
        <w:spacing w:line="360" w:lineRule="auto"/>
        <w:ind w:left="0"/>
        <w:jc w:val="both"/>
        <w:rPr>
          <w:rFonts w:ascii="Times New Roman" w:eastAsia="Wingdings" w:hAnsi="Times New Roman" w:cs="Times New Roman"/>
          <w:color w:val="0D0D0D"/>
          <w:sz w:val="48"/>
          <w:szCs w:val="48"/>
          <w:vertAlign w:val="superscript"/>
        </w:rPr>
      </w:pPr>
      <w:r w:rsidRPr="000C1A4B">
        <w:rPr>
          <w:rFonts w:ascii="Times New Roman" w:eastAsia="Times New Roman" w:hAnsi="Times New Roman" w:cs="Times New Roman"/>
          <w:sz w:val="24"/>
          <w:szCs w:val="24"/>
        </w:rPr>
        <w:t xml:space="preserve">Lack of </w:t>
      </w:r>
      <w:r w:rsidR="000E6381" w:rsidRPr="000C1A4B">
        <w:rPr>
          <w:rFonts w:ascii="Times New Roman" w:eastAsia="Times New Roman" w:hAnsi="Times New Roman" w:cs="Times New Roman"/>
          <w:sz w:val="24"/>
          <w:szCs w:val="24"/>
        </w:rPr>
        <w:t xml:space="preserve"> zinc and vitamin A.</w:t>
      </w:r>
      <w:r w:rsidRPr="000C1A4B">
        <w:rPr>
          <w:rFonts w:ascii="Times New Roman" w:eastAsia="Times New Roman" w:hAnsi="Times New Roman" w:cs="Times New Roman"/>
          <w:sz w:val="24"/>
          <w:szCs w:val="24"/>
        </w:rPr>
        <w:t xml:space="preserve"> supplementation</w:t>
      </w:r>
      <w:bookmarkStart w:id="76" w:name="_Toc6725463"/>
      <w:bookmarkStart w:id="77" w:name="_Toc6811760"/>
    </w:p>
    <w:p w:rsidR="007B0BC4" w:rsidRPr="00F37EED" w:rsidRDefault="007B0BC4" w:rsidP="00726C79">
      <w:pPr>
        <w:pStyle w:val="Heading2"/>
        <w:spacing w:line="360" w:lineRule="auto"/>
        <w:jc w:val="both"/>
        <w:rPr>
          <w:rFonts w:ascii="Times New Roman" w:hAnsi="Times New Roman" w:cs="Times New Roman"/>
          <w:color w:val="auto"/>
          <w:sz w:val="28"/>
          <w:szCs w:val="28"/>
        </w:rPr>
      </w:pPr>
      <w:bookmarkStart w:id="78" w:name="_Toc32932095"/>
      <w:r w:rsidRPr="00F37EED">
        <w:rPr>
          <w:rFonts w:ascii="Times New Roman" w:eastAsia="Times New Roman" w:hAnsi="Times New Roman" w:cs="Times New Roman"/>
          <w:color w:val="auto"/>
          <w:sz w:val="28"/>
          <w:szCs w:val="28"/>
        </w:rPr>
        <w:t xml:space="preserve">5.6 Operational </w:t>
      </w:r>
      <w:bookmarkEnd w:id="76"/>
      <w:bookmarkEnd w:id="77"/>
      <w:r w:rsidRPr="00F37EED">
        <w:rPr>
          <w:rFonts w:ascii="Times New Roman" w:eastAsia="Times New Roman" w:hAnsi="Times New Roman" w:cs="Times New Roman"/>
          <w:color w:val="auto"/>
          <w:sz w:val="28"/>
          <w:szCs w:val="28"/>
        </w:rPr>
        <w:t>definition</w:t>
      </w:r>
      <w:bookmarkEnd w:id="78"/>
    </w:p>
    <w:p w:rsidR="00563F8C" w:rsidRPr="00F37EED" w:rsidRDefault="00E5505B" w:rsidP="00726C79">
      <w:pPr>
        <w:spacing w:line="360" w:lineRule="auto"/>
        <w:jc w:val="both"/>
        <w:rPr>
          <w:rFonts w:ascii="Times New Roman" w:hAnsi="Times New Roman" w:cs="Times New Roman"/>
          <w:sz w:val="24"/>
          <w:szCs w:val="24"/>
        </w:rPr>
      </w:pPr>
      <w:bookmarkStart w:id="79" w:name="_Toc6725464"/>
      <w:r>
        <w:rPr>
          <w:rFonts w:ascii="Times New Roman" w:hAnsi="Times New Roman" w:cs="Times New Roman"/>
          <w:b/>
          <w:sz w:val="24"/>
          <w:szCs w:val="24"/>
        </w:rPr>
        <w:t>Under-</w:t>
      </w:r>
      <w:r w:rsidR="00563F8C" w:rsidRPr="00F37EED">
        <w:rPr>
          <w:rFonts w:ascii="Times New Roman" w:hAnsi="Times New Roman" w:cs="Times New Roman"/>
          <w:b/>
          <w:sz w:val="24"/>
          <w:szCs w:val="24"/>
        </w:rPr>
        <w:t>five children</w:t>
      </w:r>
      <w:r w:rsidR="00563F8C" w:rsidRPr="00F37EED">
        <w:rPr>
          <w:rFonts w:ascii="Times New Roman" w:hAnsi="Times New Roman" w:cs="Times New Roman"/>
          <w:sz w:val="24"/>
          <w:szCs w:val="24"/>
        </w:rPr>
        <w:t>: Children age less than 59 months, but in this study infant</w:t>
      </w:r>
      <w:r w:rsidR="0089672B">
        <w:rPr>
          <w:rFonts w:ascii="Times New Roman" w:hAnsi="Times New Roman" w:cs="Times New Roman"/>
          <w:sz w:val="24"/>
          <w:szCs w:val="24"/>
        </w:rPr>
        <w:t>,</w:t>
      </w:r>
      <w:r w:rsidR="00563F8C" w:rsidRPr="00F37EED">
        <w:rPr>
          <w:rFonts w:ascii="Times New Roman" w:hAnsi="Times New Roman" w:cs="Times New Roman"/>
          <w:sz w:val="24"/>
          <w:szCs w:val="24"/>
        </w:rPr>
        <w:t xml:space="preserve"> less than two mo</w:t>
      </w:r>
      <w:r w:rsidR="002D0F98">
        <w:rPr>
          <w:rFonts w:ascii="Times New Roman" w:hAnsi="Times New Roman" w:cs="Times New Roman"/>
          <w:sz w:val="24"/>
          <w:szCs w:val="24"/>
        </w:rPr>
        <w:t>nths was not included because children with</w:t>
      </w:r>
      <w:r w:rsidR="00563F8C" w:rsidRPr="00F37EED">
        <w:rPr>
          <w:rFonts w:ascii="Times New Roman" w:hAnsi="Times New Roman" w:cs="Times New Roman"/>
          <w:sz w:val="24"/>
          <w:szCs w:val="24"/>
        </w:rPr>
        <w:t xml:space="preserve"> age of less than two months </w:t>
      </w:r>
      <w:r w:rsidR="002D0F98">
        <w:rPr>
          <w:rFonts w:ascii="Times New Roman" w:hAnsi="Times New Roman" w:cs="Times New Roman"/>
          <w:sz w:val="24"/>
          <w:szCs w:val="24"/>
        </w:rPr>
        <w:t>will be diagnosed as very sever</w:t>
      </w:r>
      <w:r w:rsidR="0089672B">
        <w:rPr>
          <w:rFonts w:ascii="Times New Roman" w:hAnsi="Times New Roman" w:cs="Times New Roman"/>
          <w:sz w:val="24"/>
          <w:szCs w:val="24"/>
        </w:rPr>
        <w:t>e</w:t>
      </w:r>
      <w:r w:rsidR="002D0F98">
        <w:rPr>
          <w:rFonts w:ascii="Times New Roman" w:hAnsi="Times New Roman" w:cs="Times New Roman"/>
          <w:sz w:val="24"/>
          <w:szCs w:val="24"/>
        </w:rPr>
        <w:t xml:space="preserve"> disease and can be treated accordingly</w:t>
      </w:r>
      <w:r w:rsidR="000E67A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&lt;EndNote&gt;&lt;Cite&gt;&lt;Author&gt;WHO&lt;/Author&gt;&lt;Year&gt;2015&lt;/Year&gt;&lt;RecNum&gt;100&lt;/RecNum&gt;&lt;DisplayText&gt;[8]&lt;/DisplayText&gt;&lt;record&gt;&lt;rec-number&gt;100&lt;/rec-number&gt;&lt;foreign-keys&gt;&lt;key app="EN" db-id="9zxafswv5z5fd8edfspv0rpovf52swx9pss0"&gt;100&lt;/key&gt;&lt;/foreign-keys&gt;&lt;ref-type name="Journal Article"&gt;17&lt;/ref-type&gt;&lt;contributors&gt;&lt;authors&gt;&lt;author&gt;WHO&lt;/author&gt;&lt;/authors&gt;&lt;/contributors&gt;&lt;titles&gt;&lt;title&gt;Integrated Managment Of Newborn and Childhood Illness Guideline/chart booklet&lt;/title&gt;&lt;/titles&gt;&lt;dates&gt;&lt;year&gt;2015&lt;/year&gt;&lt;/dates&gt;&lt;urls&gt;&lt;/urls&gt;&lt;/record&gt;&lt;/Cite&gt;&lt;/EndNote&gt;</w:instrText>
      </w:r>
      <w:r w:rsidR="000E67A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8" w:tooltip="WHO, 2015 #100" w:history="1">
        <w:r w:rsidR="00A00405">
          <w:rPr>
            <w:rFonts w:ascii="Times New Roman" w:hAnsi="Times New Roman" w:cs="Times New Roman"/>
            <w:noProof/>
            <w:sz w:val="24"/>
            <w:szCs w:val="24"/>
          </w:rPr>
          <w:t>8</w:t>
        </w:r>
      </w:hyperlink>
      <w:r w:rsidR="00E310F7">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D05C52" w:rsidRPr="00F37EED">
        <w:rPr>
          <w:rFonts w:ascii="Times New Roman" w:hAnsi="Times New Roman" w:cs="Times New Roman"/>
          <w:sz w:val="24"/>
          <w:szCs w:val="24"/>
        </w:rPr>
        <w:t>.</w:t>
      </w:r>
    </w:p>
    <w:p w:rsidR="00526105" w:rsidRPr="00F37EED" w:rsidRDefault="00526105" w:rsidP="00726C79">
      <w:pPr>
        <w:spacing w:line="360" w:lineRule="auto"/>
        <w:jc w:val="both"/>
        <w:rPr>
          <w:rFonts w:ascii="Times New Roman" w:hAnsi="Times New Roman" w:cs="Times New Roman"/>
          <w:sz w:val="24"/>
          <w:szCs w:val="24"/>
        </w:rPr>
      </w:pPr>
      <w:r w:rsidRPr="00F37EED">
        <w:rPr>
          <w:rFonts w:ascii="Times New Roman" w:hAnsi="Times New Roman" w:cs="Times New Roman"/>
          <w:b/>
          <w:sz w:val="24"/>
          <w:szCs w:val="24"/>
        </w:rPr>
        <w:t>Pneumonia:</w:t>
      </w:r>
      <w:r w:rsidRPr="00F37EED">
        <w:rPr>
          <w:rFonts w:ascii="Times New Roman" w:hAnsi="Times New Roman" w:cs="Times New Roman"/>
          <w:sz w:val="24"/>
          <w:szCs w:val="24"/>
        </w:rPr>
        <w:t>cough</w:t>
      </w:r>
      <w:r w:rsidR="00EB0B77">
        <w:rPr>
          <w:rFonts w:ascii="Times New Roman" w:hAnsi="Times New Roman" w:cs="Times New Roman"/>
          <w:sz w:val="24"/>
          <w:szCs w:val="24"/>
        </w:rPr>
        <w:t xml:space="preserve"> and/or difficulty of breathing</w:t>
      </w:r>
      <w:r w:rsidRPr="00F37EED">
        <w:rPr>
          <w:rFonts w:ascii="Times New Roman" w:hAnsi="Times New Roman" w:cs="Times New Roman"/>
          <w:sz w:val="24"/>
          <w:szCs w:val="24"/>
        </w:rPr>
        <w:t xml:space="preserve"> with fast breathing in children aged 2-59 months old</w:t>
      </w:r>
      <w:r w:rsidR="000E67AD" w:rsidRPr="00F37EE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&lt;EndNote&gt;&lt;Cite&gt;&lt;Author&gt;WHO&lt;/Author&gt;&lt;Year&gt;2015&lt;/Year&gt;&lt;RecNum&gt;100&lt;/RecNum&gt;&lt;DisplayText&gt;[8]&lt;/DisplayText&gt;&lt;record&gt;&lt;rec-number&gt;100&lt;/rec-number&gt;&lt;foreign-keys&gt;&lt;key app="EN" db-id="9zxafswv5z5fd8edfspv0rpovf52swx9pss0"&gt;100&lt;/key&gt;&lt;/foreign-keys&gt;&lt;ref-type name="Journal Article"&gt;17&lt;/ref-type&gt;&lt;contributors&gt;&lt;authors&gt;&lt;author&gt;WHO&lt;/author&gt;&lt;/authors&gt;&lt;/contributors&gt;&lt;titles&gt;&lt;title&gt;Integrated Managment Of Newborn and Childhood Illness Guideline/chart booklet&lt;/title&gt;&lt;/titles&gt;&lt;dates&gt;&lt;year&gt;2015&lt;/year&gt;&lt;/dates&gt;&lt;urls&gt;&lt;/urls&gt;&lt;/record&gt;&lt;/Cite&gt;&lt;/EndNote&gt;</w:instrText>
      </w:r>
      <w:r w:rsidR="000E67AD" w:rsidRPr="00F37EE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8" w:tooltip="WHO, 2015 #100" w:history="1">
        <w:r w:rsidR="00A00405">
          <w:rPr>
            <w:rFonts w:ascii="Times New Roman" w:hAnsi="Times New Roman" w:cs="Times New Roman"/>
            <w:noProof/>
            <w:sz w:val="24"/>
            <w:szCs w:val="24"/>
          </w:rPr>
          <w:t>8</w:t>
        </w:r>
      </w:hyperlink>
      <w:r w:rsidR="00E310F7">
        <w:rPr>
          <w:rFonts w:ascii="Times New Roman" w:hAnsi="Times New Roman" w:cs="Times New Roman"/>
          <w:noProof/>
          <w:sz w:val="24"/>
          <w:szCs w:val="24"/>
        </w:rPr>
        <w:t>]</w:t>
      </w:r>
      <w:r w:rsidR="000E67AD" w:rsidRPr="00F37EED">
        <w:rPr>
          <w:rFonts w:ascii="Times New Roman" w:hAnsi="Times New Roman" w:cs="Times New Roman"/>
          <w:sz w:val="24"/>
          <w:szCs w:val="24"/>
        </w:rPr>
        <w:fldChar w:fldCharType="end"/>
      </w:r>
      <w:r w:rsidR="00D05C52" w:rsidRPr="00F37EED">
        <w:rPr>
          <w:rFonts w:ascii="Times New Roman" w:hAnsi="Times New Roman" w:cs="Times New Roman"/>
          <w:sz w:val="24"/>
          <w:szCs w:val="24"/>
        </w:rPr>
        <w:t>.</w:t>
      </w:r>
    </w:p>
    <w:p w:rsidR="00EB0B77" w:rsidRDefault="00526105" w:rsidP="00726C79">
      <w:pPr>
        <w:spacing w:line="360" w:lineRule="auto"/>
        <w:jc w:val="both"/>
        <w:rPr>
          <w:rFonts w:ascii="Times New Roman" w:hAnsi="Times New Roman" w:cs="Times New Roman"/>
          <w:sz w:val="24"/>
          <w:szCs w:val="24"/>
        </w:rPr>
      </w:pPr>
      <w:r w:rsidRPr="00F37EED">
        <w:rPr>
          <w:rFonts w:ascii="Times New Roman" w:hAnsi="Times New Roman" w:cs="Times New Roman"/>
          <w:b/>
          <w:sz w:val="24"/>
          <w:szCs w:val="24"/>
        </w:rPr>
        <w:t>Fast breathing</w:t>
      </w:r>
      <w:r w:rsidR="00563F8C" w:rsidRPr="00F37EED">
        <w:rPr>
          <w:rFonts w:ascii="Times New Roman" w:hAnsi="Times New Roman" w:cs="Times New Roman"/>
          <w:sz w:val="24"/>
          <w:szCs w:val="24"/>
        </w:rPr>
        <w:t xml:space="preserve">: </w:t>
      </w:r>
      <w:r w:rsidR="00EB0B77">
        <w:rPr>
          <w:rFonts w:ascii="Times New Roman" w:hAnsi="Times New Roman" w:cs="Times New Roman"/>
          <w:sz w:val="24"/>
          <w:szCs w:val="24"/>
        </w:rPr>
        <w:t>≥</w:t>
      </w:r>
      <w:r w:rsidR="00563F8C" w:rsidRPr="00F37EED">
        <w:rPr>
          <w:rFonts w:ascii="Times New Roman" w:hAnsi="Times New Roman" w:cs="Times New Roman"/>
          <w:sz w:val="24"/>
          <w:szCs w:val="24"/>
        </w:rPr>
        <w:t>50 breaths per minute for childre</w:t>
      </w:r>
      <w:r w:rsidR="00EB0B77">
        <w:rPr>
          <w:rFonts w:ascii="Times New Roman" w:hAnsi="Times New Roman" w:cs="Times New Roman"/>
          <w:sz w:val="24"/>
          <w:szCs w:val="24"/>
        </w:rPr>
        <w:t>n aged 2 - 12 months old and,</w:t>
      </w:r>
    </w:p>
    <w:p w:rsidR="00563F8C" w:rsidRPr="00F37EED" w:rsidRDefault="00EB0B77"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63F8C" w:rsidRPr="00F37EED">
        <w:rPr>
          <w:rFonts w:ascii="Times New Roman" w:hAnsi="Times New Roman" w:cs="Times New Roman"/>
          <w:sz w:val="24"/>
          <w:szCs w:val="24"/>
        </w:rPr>
        <w:t>40 breaths per minute for c</w:t>
      </w:r>
      <w:r w:rsidR="00526105" w:rsidRPr="00F37EED">
        <w:rPr>
          <w:rFonts w:ascii="Times New Roman" w:hAnsi="Times New Roman" w:cs="Times New Roman"/>
          <w:sz w:val="24"/>
          <w:szCs w:val="24"/>
        </w:rPr>
        <w:t>hildren aged</w:t>
      </w:r>
      <w:r w:rsidR="007A046A">
        <w:rPr>
          <w:rFonts w:ascii="Times New Roman" w:hAnsi="Times New Roman" w:cs="Times New Roman"/>
          <w:sz w:val="24"/>
          <w:szCs w:val="24"/>
        </w:rPr>
        <w:t xml:space="preserve"> ≥</w:t>
      </w:r>
      <w:r w:rsidR="00526105" w:rsidRPr="00F37EED">
        <w:rPr>
          <w:rFonts w:ascii="Times New Roman" w:hAnsi="Times New Roman" w:cs="Times New Roman"/>
          <w:sz w:val="24"/>
          <w:szCs w:val="24"/>
        </w:rPr>
        <w:t xml:space="preserve"> 12months -5</w:t>
      </w:r>
      <w:r>
        <w:rPr>
          <w:rFonts w:ascii="Times New Roman" w:hAnsi="Times New Roman" w:cs="Times New Roman"/>
          <w:sz w:val="24"/>
          <w:szCs w:val="24"/>
        </w:rPr>
        <w:t xml:space="preserve">9months old </w:t>
      </w:r>
      <w:r w:rsidR="000E67AD" w:rsidRPr="00F37EED">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&lt;EndNote&gt;&lt;Cite&gt;&lt;Author&gt;WHO&lt;/Author&gt;&lt;Year&gt;2015&lt;/Year&gt;&lt;RecNum&gt;100&lt;/RecNum&gt;&lt;DisplayText&gt;[8]&lt;/DisplayText&gt;&lt;record&gt;&lt;rec-number&gt;100&lt;/rec-number&gt;&lt;foreign-keys&gt;&lt;key app="EN" db-id="9zxafswv5z5fd8edfspv0rpovf52swx9pss0"&gt;100&lt;/key&gt;&lt;/foreign-keys&gt;&lt;ref-type name="Journal Article"&gt;17&lt;/ref-type&gt;&lt;contributors&gt;&lt;authors&gt;&lt;author&gt;WHO&lt;/author&gt;&lt;/authors&gt;&lt;/contributors&gt;&lt;titles&gt;&lt;title&gt;Integrated Managment Of Newborn and Childhood Illness Guideline/chart booklet&lt;/title&gt;&lt;/titles&gt;&lt;dates&gt;&lt;year&gt;2015&lt;/year&gt;&lt;/dates&gt;&lt;urls&gt;&lt;/urls&gt;&lt;/record&gt;&lt;/Cite&gt;&lt;/EndNote&gt;</w:instrText>
      </w:r>
      <w:r w:rsidR="000E67AD" w:rsidRPr="00F37EED">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8" w:tooltip="WHO, 2015 #100" w:history="1">
        <w:r w:rsidR="00A00405">
          <w:rPr>
            <w:rFonts w:ascii="Times New Roman" w:hAnsi="Times New Roman" w:cs="Times New Roman"/>
            <w:noProof/>
            <w:sz w:val="24"/>
            <w:szCs w:val="24"/>
          </w:rPr>
          <w:t>8</w:t>
        </w:r>
      </w:hyperlink>
      <w:r w:rsidR="00E310F7">
        <w:rPr>
          <w:rFonts w:ascii="Times New Roman" w:hAnsi="Times New Roman" w:cs="Times New Roman"/>
          <w:noProof/>
          <w:sz w:val="24"/>
          <w:szCs w:val="24"/>
        </w:rPr>
        <w:t>]</w:t>
      </w:r>
      <w:r w:rsidR="000E67AD" w:rsidRPr="00F37EED">
        <w:rPr>
          <w:rFonts w:ascii="Times New Roman" w:hAnsi="Times New Roman" w:cs="Times New Roman"/>
          <w:sz w:val="24"/>
          <w:szCs w:val="24"/>
        </w:rPr>
        <w:fldChar w:fldCharType="end"/>
      </w:r>
      <w:r w:rsidR="00582D15" w:rsidRPr="00F37EED">
        <w:rPr>
          <w:rFonts w:ascii="Times New Roman" w:hAnsi="Times New Roman" w:cs="Times New Roman"/>
          <w:sz w:val="24"/>
          <w:szCs w:val="24"/>
        </w:rPr>
        <w:t>.</w:t>
      </w:r>
    </w:p>
    <w:p w:rsidR="004136A1" w:rsidRPr="00F37EED" w:rsidRDefault="0089672B" w:rsidP="00726C79">
      <w:pPr>
        <w:pStyle w:val="BodyText"/>
        <w:spacing w:before="206" w:line="360" w:lineRule="auto"/>
        <w:jc w:val="both"/>
        <w:rPr>
          <w:b/>
          <w:iCs/>
          <w:color w:val="000000"/>
        </w:rPr>
      </w:pPr>
      <w:r>
        <w:rPr>
          <w:b/>
        </w:rPr>
        <w:t>Co-</w:t>
      </w:r>
      <w:r w:rsidR="00014FB5" w:rsidRPr="00F37EED">
        <w:rPr>
          <w:b/>
        </w:rPr>
        <w:t>morbidity</w:t>
      </w:r>
      <w:r w:rsidR="00014FB5" w:rsidRPr="00F37EED">
        <w:t xml:space="preserve">: </w:t>
      </w:r>
      <w:r>
        <w:t xml:space="preserve">A </w:t>
      </w:r>
      <w:r w:rsidR="00014FB5" w:rsidRPr="00F37EED">
        <w:t>disease associated with another disease/illness; diseases</w:t>
      </w:r>
      <w:r>
        <w:t xml:space="preserve"> associated with pneumonia with</w:t>
      </w:r>
      <w:r w:rsidR="00014FB5" w:rsidRPr="00F37EED">
        <w:t>in this study.</w:t>
      </w:r>
      <w:bookmarkStart w:id="80" w:name="page33"/>
      <w:bookmarkEnd w:id="80"/>
    </w:p>
    <w:p w:rsidR="00296AC9" w:rsidRPr="00F37EED" w:rsidRDefault="004136A1" w:rsidP="00726C79">
      <w:pPr>
        <w:pStyle w:val="BodyText"/>
        <w:spacing w:before="206" w:line="360" w:lineRule="auto"/>
        <w:jc w:val="both"/>
        <w:rPr>
          <w:color w:val="000000"/>
        </w:rPr>
      </w:pPr>
      <w:r w:rsidRPr="00F37EED">
        <w:rPr>
          <w:b/>
          <w:iCs/>
          <w:color w:val="000000"/>
        </w:rPr>
        <w:t>Solid fuels</w:t>
      </w:r>
      <w:r w:rsidRPr="00F37EED">
        <w:rPr>
          <w:color w:val="000000"/>
        </w:rPr>
        <w:t xml:space="preserve">: These include such fuel as wood, crop waste, animal dung and </w:t>
      </w:r>
      <w:r w:rsidR="00806F55" w:rsidRPr="00F37EED">
        <w:rPr>
          <w:color w:val="000000"/>
        </w:rPr>
        <w:t xml:space="preserve">charcoal </w:t>
      </w:r>
      <w:r w:rsidR="000E67AD" w:rsidRPr="00F37EED">
        <w:rPr>
          <w:color w:val="000000"/>
        </w:rPr>
        <w:fldChar w:fldCharType="begin"/>
      </w:r>
      <w:r w:rsidR="00E310F7">
        <w:rPr>
          <w:color w:val="000000"/>
        </w:rPr>
        <w:instrText xml:space="preserve"> ADDIN EN.CITE &lt;EndNote&gt;&lt;Cite&gt;&lt;Author&gt;Shibre&lt;/Author&gt;&lt;Year&gt;2015&lt;/Year&gt;&lt;RecNum&gt;47&lt;/RecNum&gt;&lt;DisplayText&gt;[17]&lt;/DisplayText&gt;&lt;record&gt;&lt;rec-number&gt;47&lt;/rec-number&gt;&lt;foreign-keys&gt;&lt;key app="EN" db-id="9zxafswv5z5fd8edfspv0rpovf52swx9pss0"&gt;47&lt;/key&gt;&lt;/foreign-keys&gt;&lt;ref-type name="Unpublished Work"&gt;34&lt;/ref-type&gt;&lt;contributors&gt;&lt;authors&gt;&lt;author&gt;Gebretsadik Shibre&lt;/author&gt;&lt;/authors&gt;&lt;/contributors&gt;&lt;titles&gt;&lt;title&gt;ASSESSMENT OF THE PREVALENCE AND ASSOCIATED FACTORS OF PNEUMONIA IN CHILDREN 2TO 59 MONTHS OLD, DEBREBERHAN DISTRICT, NORTH EAST ETHIOPIA.&lt;/title&gt;&lt;tertiary-title&gt;REPRODUCTIVE HEALTH&lt;/tertiary-title&gt;&lt;/titles&gt;&lt;dates&gt;&lt;year&gt;2015&lt;/year&gt;&lt;/dates&gt;&lt;publisher&gt;ADDIS ABABA UNIVERSITY&lt;/publisher&gt;&lt;urls&gt;&lt;/urls&gt;&lt;/record&gt;&lt;/Cite&gt;&lt;/EndNote&gt;</w:instrText>
      </w:r>
      <w:r w:rsidR="000E67AD" w:rsidRPr="00F37EED">
        <w:rPr>
          <w:color w:val="000000"/>
        </w:rPr>
        <w:fldChar w:fldCharType="separate"/>
      </w:r>
      <w:r w:rsidR="00E310F7">
        <w:rPr>
          <w:noProof/>
          <w:color w:val="000000"/>
        </w:rPr>
        <w:t>[</w:t>
      </w:r>
      <w:hyperlink w:anchor="_ENREF_17" w:tooltip="Shibre, 2015 #47" w:history="1">
        <w:r w:rsidR="00A00405">
          <w:rPr>
            <w:noProof/>
            <w:color w:val="000000"/>
          </w:rPr>
          <w:t>17</w:t>
        </w:r>
      </w:hyperlink>
      <w:r w:rsidR="00E310F7">
        <w:rPr>
          <w:noProof/>
          <w:color w:val="000000"/>
        </w:rPr>
        <w:t>]</w:t>
      </w:r>
      <w:r w:rsidR="000E67AD" w:rsidRPr="00F37EED">
        <w:rPr>
          <w:color w:val="000000"/>
        </w:rPr>
        <w:fldChar w:fldCharType="end"/>
      </w:r>
      <w:r w:rsidR="00D05C52" w:rsidRPr="00F37EED">
        <w:rPr>
          <w:color w:val="000000"/>
        </w:rPr>
        <w:t>.</w:t>
      </w:r>
    </w:p>
    <w:p w:rsidR="00563F8C" w:rsidRDefault="00D1706D" w:rsidP="00726C79">
      <w:pPr>
        <w:spacing w:line="360" w:lineRule="auto"/>
        <w:jc w:val="both"/>
        <w:rPr>
          <w:rFonts w:ascii="Times New Roman" w:hAnsi="Times New Roman" w:cs="Times New Roman"/>
          <w:sz w:val="24"/>
          <w:szCs w:val="24"/>
        </w:rPr>
      </w:pPr>
      <w:r w:rsidRPr="00D1706D">
        <w:rPr>
          <w:rFonts w:ascii="Times New Roman" w:hAnsi="Times New Roman" w:cs="Times New Roman"/>
          <w:b/>
          <w:sz w:val="24"/>
          <w:szCs w:val="24"/>
        </w:rPr>
        <w:t>Up-to-date</w:t>
      </w:r>
      <w:r>
        <w:rPr>
          <w:rFonts w:ascii="Times New Roman" w:hAnsi="Times New Roman" w:cs="Times New Roman"/>
          <w:sz w:val="24"/>
          <w:szCs w:val="24"/>
        </w:rPr>
        <w:t>: In this study</w:t>
      </w:r>
      <w:r w:rsidR="0089672B">
        <w:rPr>
          <w:rFonts w:ascii="Times New Roman" w:hAnsi="Times New Roman" w:cs="Times New Roman"/>
          <w:sz w:val="24"/>
          <w:szCs w:val="24"/>
        </w:rPr>
        <w:t>,</w:t>
      </w:r>
      <w:r>
        <w:rPr>
          <w:rFonts w:ascii="Times New Roman" w:hAnsi="Times New Roman" w:cs="Times New Roman"/>
          <w:sz w:val="24"/>
          <w:szCs w:val="24"/>
        </w:rPr>
        <w:t xml:space="preserve"> it is to mean that children who are taking their vaccination.</w:t>
      </w:r>
    </w:p>
    <w:p w:rsidR="00881920" w:rsidRPr="001862E7" w:rsidRDefault="0001614A" w:rsidP="00726C79">
      <w:pPr>
        <w:rPr>
          <w:rFonts w:ascii="Times New Roman" w:eastAsia="Times New Roman" w:hAnsi="Times New Roman" w:cs="Times New Roman"/>
          <w:b/>
          <w:sz w:val="24"/>
          <w:szCs w:val="24"/>
        </w:rPr>
      </w:pPr>
      <w:r w:rsidRPr="001862E7">
        <w:rPr>
          <w:rFonts w:ascii="Times New Roman" w:hAnsi="Times New Roman" w:cs="Times New Roman"/>
          <w:b/>
          <w:sz w:val="24"/>
          <w:szCs w:val="24"/>
        </w:rPr>
        <w:t>Diarr</w:t>
      </w:r>
      <w:r w:rsidR="0089672B" w:rsidRPr="001862E7">
        <w:rPr>
          <w:rFonts w:ascii="Times New Roman" w:hAnsi="Times New Roman" w:cs="Times New Roman"/>
          <w:b/>
          <w:sz w:val="24"/>
          <w:szCs w:val="24"/>
        </w:rPr>
        <w:t>h</w:t>
      </w:r>
      <w:r w:rsidRPr="001862E7">
        <w:rPr>
          <w:rFonts w:ascii="Times New Roman" w:hAnsi="Times New Roman" w:cs="Times New Roman"/>
          <w:b/>
          <w:sz w:val="24"/>
          <w:szCs w:val="24"/>
        </w:rPr>
        <w:t>ea</w:t>
      </w:r>
      <w:r w:rsidRPr="001862E7">
        <w:rPr>
          <w:rFonts w:ascii="Times New Roman" w:hAnsi="Times New Roman" w:cs="Times New Roman"/>
          <w:sz w:val="24"/>
          <w:szCs w:val="24"/>
        </w:rPr>
        <w:t>:is the passage of 3 or more loose or liquid stools per day, or more frequently than is normal for the individual</w:t>
      </w:r>
      <w:r w:rsidR="000E67AD" w:rsidRPr="001862E7">
        <w:rPr>
          <w:rFonts w:ascii="Times New Roman" w:hAnsi="Times New Roman" w:cs="Times New Roman"/>
          <w:b/>
          <w:sz w:val="24"/>
          <w:szCs w:val="24"/>
        </w:rPr>
        <w:fldChar w:fldCharType="begin"/>
      </w:r>
      <w:r w:rsidR="00A00405" w:rsidRPr="001862E7">
        <w:rPr>
          <w:rFonts w:ascii="Times New Roman" w:hAnsi="Times New Roman" w:cs="Times New Roman"/>
          <w:sz w:val="24"/>
          <w:szCs w:val="24"/>
        </w:rPr>
        <w:instrText xml:space="preserve"> ADDIN EN.CITE &lt;EndNote&gt;&lt;Cite&gt;&lt;Author&gt;WHO&lt;/Author&gt;&lt;Year&gt;2013&lt;/Year&gt;&lt;RecNum&gt;108&lt;/RecNum&gt;&lt;DisplayText&gt;[43]&lt;/DisplayText&gt;&lt;record&gt;&lt;rec-number&gt;108&lt;/rec-number&gt;&lt;foreign-keys&gt;&lt;key app="EN" db-id="9zxafswv5z5fd8edfspv0rpovf52swx9pss0"&gt;108&lt;/key&gt;&lt;/foreign-keys&gt;&lt;ref-type name="Journal Article"&gt;17&lt;/ref-type&gt;&lt;contributors&gt;&lt;authors&gt;&lt;author&gt;WHO&lt;/author&gt;&lt;/authors&gt;&lt;/contributors&gt;&lt;titles&gt;&lt;title&gt;&amp;quot;Diarrhoeal disease Fact sheet N°330&lt;/title&gt;&lt;/titles&gt;&lt;dates&gt;&lt;year&gt;2013&lt;/year&gt;&lt;/dates&gt;&lt;accession-num&gt;www.who.int/news-room/fact-sheets/detail/... &lt;/accession-num&gt;&lt;urls&gt;&lt;related-urls&gt;&lt;url&gt;&lt;/url&gt;&lt;/related-urls&gt;&lt;/urls&gt;&lt;access-date&gt;27/01/2020&lt;/access-date&gt;&lt;/record&gt;&lt;/Cite&gt;&lt;/EndNote&gt;</w:instrText>
      </w:r>
      <w:r w:rsidR="000E67AD" w:rsidRPr="001862E7">
        <w:rPr>
          <w:rFonts w:ascii="Times New Roman" w:hAnsi="Times New Roman" w:cs="Times New Roman"/>
          <w:b/>
          <w:sz w:val="24"/>
          <w:szCs w:val="24"/>
        </w:rPr>
        <w:fldChar w:fldCharType="separate"/>
      </w:r>
      <w:r w:rsidR="00A00405" w:rsidRPr="001862E7">
        <w:rPr>
          <w:rFonts w:ascii="Times New Roman" w:hAnsi="Times New Roman" w:cs="Times New Roman"/>
          <w:noProof/>
          <w:sz w:val="24"/>
          <w:szCs w:val="24"/>
        </w:rPr>
        <w:t>[</w:t>
      </w:r>
      <w:hyperlink w:anchor="_ENREF_43" w:tooltip="WHO, 2013 #108" w:history="1">
        <w:r w:rsidR="00A00405" w:rsidRPr="001862E7">
          <w:rPr>
            <w:rFonts w:ascii="Times New Roman" w:hAnsi="Times New Roman" w:cs="Times New Roman"/>
            <w:noProof/>
            <w:sz w:val="24"/>
            <w:szCs w:val="24"/>
          </w:rPr>
          <w:t>43</w:t>
        </w:r>
      </w:hyperlink>
      <w:r w:rsidR="00A00405" w:rsidRPr="001862E7">
        <w:rPr>
          <w:rFonts w:ascii="Times New Roman" w:hAnsi="Times New Roman" w:cs="Times New Roman"/>
          <w:noProof/>
          <w:sz w:val="24"/>
          <w:szCs w:val="24"/>
        </w:rPr>
        <w:t>]</w:t>
      </w:r>
      <w:r w:rsidR="000E67AD" w:rsidRPr="001862E7">
        <w:rPr>
          <w:rFonts w:ascii="Times New Roman" w:hAnsi="Times New Roman" w:cs="Times New Roman"/>
          <w:b/>
          <w:sz w:val="24"/>
          <w:szCs w:val="24"/>
        </w:rPr>
        <w:fldChar w:fldCharType="end"/>
      </w:r>
      <w:r w:rsidR="00A00405" w:rsidRPr="001862E7">
        <w:rPr>
          <w:rFonts w:ascii="Times New Roman" w:hAnsi="Times New Roman" w:cs="Times New Roman"/>
          <w:sz w:val="24"/>
          <w:szCs w:val="24"/>
        </w:rPr>
        <w:t>.</w:t>
      </w:r>
    </w:p>
    <w:p w:rsidR="00881920" w:rsidRPr="00EF0FCD" w:rsidRDefault="00881920" w:rsidP="00726C79">
      <w:pPr>
        <w:pStyle w:val="Heading2"/>
        <w:spacing w:line="360" w:lineRule="auto"/>
        <w:jc w:val="both"/>
        <w:rPr>
          <w:rFonts w:ascii="Times New Roman" w:eastAsia="Times New Roman" w:hAnsi="Times New Roman" w:cs="Times New Roman"/>
          <w:b w:val="0"/>
          <w:color w:val="auto"/>
          <w:sz w:val="24"/>
          <w:szCs w:val="24"/>
        </w:rPr>
      </w:pPr>
    </w:p>
    <w:p w:rsidR="00563F8C" w:rsidRPr="00EF0FCD" w:rsidRDefault="00563F8C" w:rsidP="00726C79">
      <w:pPr>
        <w:rPr>
          <w:rFonts w:ascii="Times New Roman" w:hAnsi="Times New Roman" w:cs="Times New Roman"/>
          <w:sz w:val="24"/>
          <w:szCs w:val="24"/>
          <w:lang w:val="en-GB" w:eastAsia="en-GB"/>
        </w:rPr>
      </w:pPr>
    </w:p>
    <w:p w:rsidR="00EF0FCD" w:rsidRDefault="00EF0FCD" w:rsidP="00726C79">
      <w:pPr>
        <w:rPr>
          <w:rFonts w:ascii="Times New Roman" w:eastAsia="Times New Roman" w:hAnsi="Times New Roman" w:cs="Times New Roman"/>
          <w:sz w:val="28"/>
          <w:szCs w:val="28"/>
        </w:rPr>
      </w:pPr>
    </w:p>
    <w:p w:rsidR="000E6381" w:rsidRPr="00EE3E7B" w:rsidRDefault="000E6381" w:rsidP="00726C79">
      <w:pPr>
        <w:pStyle w:val="Heading2"/>
        <w:spacing w:line="360" w:lineRule="auto"/>
        <w:rPr>
          <w:rFonts w:ascii="Times New Roman" w:hAnsi="Times New Roman" w:cs="Times New Roman"/>
          <w:color w:val="auto"/>
          <w:sz w:val="28"/>
          <w:szCs w:val="28"/>
        </w:rPr>
      </w:pPr>
      <w:bookmarkStart w:id="81" w:name="_Toc32932096"/>
      <w:r w:rsidRPr="00EE3E7B">
        <w:rPr>
          <w:rFonts w:ascii="Times New Roman" w:eastAsia="Times New Roman" w:hAnsi="Times New Roman" w:cs="Times New Roman"/>
          <w:color w:val="auto"/>
          <w:sz w:val="28"/>
          <w:szCs w:val="28"/>
        </w:rPr>
        <w:lastRenderedPageBreak/>
        <w:t>5.7. Sample size determination and sampling technique</w:t>
      </w:r>
      <w:bookmarkEnd w:id="79"/>
      <w:bookmarkEnd w:id="81"/>
    </w:p>
    <w:p w:rsidR="000E6381" w:rsidRPr="00C57697" w:rsidRDefault="000E6381" w:rsidP="00726C79">
      <w:pPr>
        <w:spacing w:line="360" w:lineRule="auto"/>
        <w:jc w:val="both"/>
        <w:rPr>
          <w:rFonts w:ascii="Times New Roman" w:eastAsiaTheme="majorEastAsia" w:hAnsi="Times New Roman" w:cs="Times New Roman"/>
          <w:b/>
          <w:bCs/>
          <w:sz w:val="24"/>
          <w:szCs w:val="24"/>
        </w:rPr>
      </w:pPr>
      <w:bookmarkStart w:id="82" w:name="_Toc6725465"/>
      <w:bookmarkStart w:id="83" w:name="_Toc32932097"/>
      <w:r w:rsidRPr="00563F8C">
        <w:rPr>
          <w:rStyle w:val="Heading3Char"/>
          <w:rFonts w:ascii="Times New Roman" w:hAnsi="Times New Roman" w:cs="Times New Roman"/>
          <w:color w:val="auto"/>
          <w:sz w:val="24"/>
          <w:szCs w:val="24"/>
        </w:rPr>
        <w:t>5.7.1 Sample size</w:t>
      </w:r>
      <w:bookmarkEnd w:id="82"/>
      <w:bookmarkEnd w:id="83"/>
      <w:r>
        <w:rPr>
          <w:rFonts w:ascii="Times New Roman" w:eastAsia="Times New Roman" w:hAnsi="Times New Roman" w:cs="Times New Roman"/>
          <w:b/>
          <w:bCs/>
          <w:i/>
          <w:iCs/>
          <w:sz w:val="24"/>
          <w:szCs w:val="24"/>
        </w:rPr>
        <w:t>:</w:t>
      </w:r>
    </w:p>
    <w:p w:rsidR="000E6381" w:rsidRPr="00C57697" w:rsidRDefault="00BB67F5" w:rsidP="00726C79">
      <w:pPr>
        <w:spacing w:line="360" w:lineRule="auto"/>
        <w:jc w:val="both"/>
        <w:rPr>
          <w:rFonts w:ascii="Times New Roman" w:eastAsia="Times New Roman" w:hAnsi="Times New Roman" w:cs="Times New Roman"/>
          <w:b/>
          <w:bCs/>
          <w:sz w:val="24"/>
          <w:szCs w:val="24"/>
        </w:rPr>
      </w:pPr>
      <w:r w:rsidRPr="00BB67F5">
        <w:rPr>
          <w:rFonts w:ascii="Times New Roman" w:eastAsia="Times New Roman" w:hAnsi="Times New Roman" w:cs="Times New Roman"/>
          <w:b/>
          <w:sz w:val="24"/>
          <w:szCs w:val="24"/>
        </w:rPr>
        <w:t xml:space="preserve">For </w:t>
      </w:r>
      <w:r w:rsidR="00F177CA">
        <w:rPr>
          <w:rFonts w:ascii="Times New Roman" w:eastAsia="Times New Roman" w:hAnsi="Times New Roman" w:cs="Times New Roman"/>
          <w:b/>
          <w:sz w:val="24"/>
          <w:szCs w:val="24"/>
        </w:rPr>
        <w:t xml:space="preserve">the </w:t>
      </w:r>
      <w:r w:rsidRPr="00BB67F5">
        <w:rPr>
          <w:rFonts w:ascii="Times New Roman" w:eastAsia="Times New Roman" w:hAnsi="Times New Roman" w:cs="Times New Roman"/>
          <w:b/>
          <w:sz w:val="24"/>
          <w:szCs w:val="24"/>
        </w:rPr>
        <w:t>first Objective</w:t>
      </w:r>
      <w:r>
        <w:rPr>
          <w:rFonts w:ascii="Times New Roman" w:eastAsia="Times New Roman" w:hAnsi="Times New Roman" w:cs="Times New Roman"/>
          <w:sz w:val="24"/>
          <w:szCs w:val="24"/>
        </w:rPr>
        <w:t>: The</w:t>
      </w:r>
      <w:r w:rsidR="009357EE">
        <w:rPr>
          <w:rFonts w:ascii="Times New Roman" w:eastAsia="Times New Roman" w:hAnsi="Times New Roman" w:cs="Times New Roman"/>
          <w:sz w:val="24"/>
          <w:szCs w:val="24"/>
        </w:rPr>
        <w:t xml:space="preserve"> sample size was</w:t>
      </w:r>
      <w:r w:rsidR="000E6381">
        <w:rPr>
          <w:rFonts w:ascii="Times New Roman" w:eastAsia="Times New Roman" w:hAnsi="Times New Roman" w:cs="Times New Roman"/>
          <w:sz w:val="24"/>
          <w:szCs w:val="24"/>
        </w:rPr>
        <w:t xml:space="preserve"> determined by using the single population proportionformula. Considering the prevalence of under-five pneumonia</w:t>
      </w:r>
      <w:r w:rsidR="00B00727">
        <w:rPr>
          <w:rFonts w:ascii="Times New Roman" w:eastAsia="Times New Roman" w:hAnsi="Times New Roman" w:cs="Times New Roman"/>
          <w:b/>
          <w:sz w:val="24"/>
          <w:szCs w:val="24"/>
        </w:rPr>
        <w:t>(28</w:t>
      </w:r>
      <w:r w:rsidR="000E6381">
        <w:rPr>
          <w:rFonts w:ascii="Times New Roman" w:eastAsia="Times New Roman" w:hAnsi="Times New Roman" w:cs="Times New Roman"/>
          <w:b/>
          <w:sz w:val="24"/>
          <w:szCs w:val="24"/>
        </w:rPr>
        <w:t>.1%</w:t>
      </w:r>
      <w:r w:rsidR="000E6381" w:rsidRPr="005E08A1">
        <w:rPr>
          <w:rFonts w:ascii="Times New Roman" w:eastAsia="Times New Roman" w:hAnsi="Times New Roman" w:cs="Times New Roman"/>
          <w:b/>
          <w:sz w:val="24"/>
          <w:szCs w:val="24"/>
        </w:rPr>
        <w:t>)</w:t>
      </w:r>
      <w:r w:rsidR="00B00727">
        <w:rPr>
          <w:rFonts w:ascii="Times New Roman" w:eastAsia="Times New Roman" w:hAnsi="Times New Roman" w:cs="Times New Roman"/>
          <w:sz w:val="24"/>
          <w:szCs w:val="24"/>
        </w:rPr>
        <w:t xml:space="preserve"> which is taken from facility</w:t>
      </w:r>
      <w:r w:rsidR="00F177CA">
        <w:rPr>
          <w:rFonts w:ascii="Times New Roman" w:eastAsia="Times New Roman" w:hAnsi="Times New Roman" w:cs="Times New Roman"/>
          <w:sz w:val="24"/>
          <w:szCs w:val="24"/>
        </w:rPr>
        <w:t>-</w:t>
      </w:r>
      <w:r w:rsidR="00B85C4E">
        <w:rPr>
          <w:rFonts w:ascii="Times New Roman" w:eastAsia="Times New Roman" w:hAnsi="Times New Roman" w:cs="Times New Roman"/>
          <w:sz w:val="24"/>
          <w:szCs w:val="24"/>
        </w:rPr>
        <w:t>based cross-</w:t>
      </w:r>
      <w:r w:rsidR="000E6381">
        <w:rPr>
          <w:rFonts w:ascii="Times New Roman" w:eastAsia="Times New Roman" w:hAnsi="Times New Roman" w:cs="Times New Roman"/>
          <w:sz w:val="24"/>
          <w:szCs w:val="24"/>
        </w:rPr>
        <w:t xml:space="preserve">sectional study conducted </w:t>
      </w:r>
      <w:r w:rsidR="00B00727">
        <w:rPr>
          <w:rFonts w:ascii="Times New Roman" w:eastAsia="Times New Roman" w:hAnsi="Times New Roman" w:cs="Times New Roman"/>
          <w:sz w:val="24"/>
          <w:szCs w:val="24"/>
        </w:rPr>
        <w:t xml:space="preserve">in Jimma zone, </w:t>
      </w:r>
      <w:r w:rsidR="00E7270C">
        <w:rPr>
          <w:rFonts w:ascii="Times New Roman" w:eastAsia="Times New Roman" w:hAnsi="Times New Roman" w:cs="Times New Roman"/>
          <w:sz w:val="24"/>
          <w:szCs w:val="24"/>
        </w:rPr>
        <w:t>Southwest</w:t>
      </w:r>
      <w:r w:rsidR="000E6381">
        <w:rPr>
          <w:rFonts w:ascii="Times New Roman" w:eastAsia="Times New Roman" w:hAnsi="Times New Roman" w:cs="Times New Roman"/>
          <w:sz w:val="24"/>
          <w:szCs w:val="24"/>
        </w:rPr>
        <w:t xml:space="preserve"> of Ethiopia</w:t>
      </w:r>
      <w:r w:rsidR="000E67AD">
        <w:rPr>
          <w:rFonts w:ascii="Times New Roman" w:eastAsia="Times New Roman" w:hAnsi="Times New Roman" w:cs="Times New Roman"/>
          <w:sz w:val="24"/>
          <w:szCs w:val="24"/>
        </w:rPr>
        <w:fldChar w:fldCharType="begin"/>
      </w:r>
      <w:r w:rsidR="00891A01">
        <w:rPr>
          <w:rFonts w:ascii="Times New Roman" w:eastAsia="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Pr>
          <w:rFonts w:ascii="Times New Roman" w:eastAsia="Times New Roman" w:hAnsi="Times New Roman" w:cs="Times New Roman"/>
          <w:sz w:val="24"/>
          <w:szCs w:val="24"/>
        </w:rPr>
        <w:fldChar w:fldCharType="separate"/>
      </w:r>
      <w:r w:rsidR="00E310F7">
        <w:rPr>
          <w:rFonts w:ascii="Times New Roman" w:eastAsia="Times New Roman" w:hAnsi="Times New Roman" w:cs="Times New Roman"/>
          <w:noProof/>
          <w:sz w:val="24"/>
          <w:szCs w:val="24"/>
        </w:rPr>
        <w:t>[</w:t>
      </w:r>
      <w:hyperlink w:anchor="_ENREF_22" w:tooltip="Tegenu, 2018 #35" w:history="1">
        <w:r w:rsidR="00A00405">
          <w:rPr>
            <w:rFonts w:ascii="Times New Roman" w:eastAsia="Times New Roman" w:hAnsi="Times New Roman" w:cs="Times New Roman"/>
            <w:noProof/>
            <w:sz w:val="24"/>
            <w:szCs w:val="24"/>
          </w:rPr>
          <w:t>22</w:t>
        </w:r>
      </w:hyperlink>
      <w:r w:rsidR="00E310F7">
        <w:rPr>
          <w:rFonts w:ascii="Times New Roman" w:eastAsia="Times New Roman" w:hAnsi="Times New Roman" w:cs="Times New Roman"/>
          <w:noProof/>
          <w:sz w:val="24"/>
          <w:szCs w:val="24"/>
        </w:rPr>
        <w:t>]</w:t>
      </w:r>
      <w:r w:rsidR="000E67AD">
        <w:rPr>
          <w:rFonts w:ascii="Times New Roman" w:eastAsia="Times New Roman" w:hAnsi="Times New Roman" w:cs="Times New Roman"/>
          <w:sz w:val="24"/>
          <w:szCs w:val="24"/>
        </w:rPr>
        <w:fldChar w:fldCharType="end"/>
      </w:r>
      <w:r w:rsidR="000E6381">
        <w:rPr>
          <w:rFonts w:ascii="Times New Roman" w:eastAsia="Times New Roman" w:hAnsi="Times New Roman" w:cs="Times New Roman"/>
          <w:sz w:val="24"/>
          <w:szCs w:val="24"/>
        </w:rPr>
        <w:t>, level of confidence 95%, and margin of error 5%, the sample size calculated as follows:</w:t>
      </w:r>
    </w:p>
    <w:p w:rsidR="000E6381" w:rsidRDefault="000E6381" w:rsidP="00726C79">
      <w:pPr>
        <w:spacing w:line="360" w:lineRule="auto"/>
        <w:jc w:val="both"/>
        <w:rPr>
          <w:sz w:val="20"/>
          <w:szCs w:val="20"/>
        </w:rPr>
      </w:pPr>
      <w:r>
        <w:rPr>
          <w:rFonts w:ascii="Times New Roman" w:eastAsia="Times New Roman" w:hAnsi="Times New Roman" w:cs="Times New Roman"/>
          <w:sz w:val="23"/>
          <w:szCs w:val="23"/>
        </w:rPr>
        <w:t>n</w:t>
      </w:r>
      <w:r>
        <w:rPr>
          <w:rFonts w:ascii="Times New Roman" w:eastAsia="Times New Roman" w:hAnsi="Times New Roman" w:cs="Times New Roman"/>
          <w:sz w:val="31"/>
          <w:szCs w:val="31"/>
          <w:vertAlign w:val="subscript"/>
        </w:rPr>
        <w:t>o</w:t>
      </w:r>
      <w:r>
        <w:rPr>
          <w:rFonts w:ascii="Times New Roman" w:eastAsia="Times New Roman" w:hAnsi="Times New Roman" w:cs="Times New Roman"/>
          <w:sz w:val="23"/>
          <w:szCs w:val="23"/>
        </w:rPr>
        <w:t xml:space="preserve"> = </w:t>
      </w:r>
      <w:r>
        <w:rPr>
          <w:rFonts w:ascii="Times New Roman" w:eastAsia="Times New Roman" w:hAnsi="Times New Roman" w:cs="Times New Roman"/>
          <w:sz w:val="23"/>
          <w:szCs w:val="23"/>
          <w:u w:val="single"/>
        </w:rPr>
        <w:t>(Zα/2)</w:t>
      </w:r>
      <w:r>
        <w:rPr>
          <w:rFonts w:ascii="Times New Roman" w:eastAsia="Times New Roman" w:hAnsi="Times New Roman" w:cs="Times New Roman"/>
          <w:sz w:val="31"/>
          <w:szCs w:val="31"/>
          <w:u w:val="single"/>
          <w:vertAlign w:val="superscript"/>
        </w:rPr>
        <w:t>2</w:t>
      </w:r>
      <w:r>
        <w:rPr>
          <w:rFonts w:ascii="Times New Roman" w:eastAsia="Times New Roman" w:hAnsi="Times New Roman" w:cs="Times New Roman"/>
          <w:sz w:val="23"/>
          <w:szCs w:val="23"/>
          <w:u w:val="single"/>
        </w:rPr>
        <w:t>p(1-p)</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d</w:t>
      </w:r>
      <w:r>
        <w:rPr>
          <w:rFonts w:ascii="Times New Roman" w:eastAsia="Times New Roman" w:hAnsi="Times New Roman" w:cs="Times New Roman"/>
          <w:sz w:val="32"/>
          <w:szCs w:val="32"/>
          <w:vertAlign w:val="superscript"/>
        </w:rPr>
        <w:t>2</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Where,</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n</w:t>
      </w:r>
      <w:r>
        <w:rPr>
          <w:rFonts w:ascii="Times New Roman" w:eastAsia="Times New Roman" w:hAnsi="Times New Roman" w:cs="Times New Roman"/>
          <w:sz w:val="32"/>
          <w:szCs w:val="32"/>
          <w:vertAlign w:val="subscript"/>
        </w:rPr>
        <w:t>o</w:t>
      </w:r>
      <w:r>
        <w:rPr>
          <w:rFonts w:ascii="Times New Roman" w:eastAsia="Times New Roman" w:hAnsi="Times New Roman" w:cs="Times New Roman"/>
          <w:sz w:val="24"/>
          <w:szCs w:val="24"/>
        </w:rPr>
        <w:t xml:space="preserve"> - initial Sample size</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z- Standard normal value at 95% CI which is 1.96 p- Estimate</w:t>
      </w:r>
      <w:r w:rsidR="009357EE">
        <w:rPr>
          <w:rFonts w:ascii="Times New Roman" w:eastAsia="Times New Roman" w:hAnsi="Times New Roman" w:cs="Times New Roman"/>
          <w:sz w:val="24"/>
          <w:szCs w:val="24"/>
        </w:rPr>
        <w:t xml:space="preserve">d population proportions is 0.28 </w:t>
      </w:r>
      <w:r>
        <w:rPr>
          <w:rFonts w:ascii="Times New Roman" w:eastAsia="Times New Roman" w:hAnsi="Times New Roman" w:cs="Times New Roman"/>
          <w:sz w:val="24"/>
          <w:szCs w:val="24"/>
        </w:rPr>
        <w:t>possible margin of error tolerated which is 5%.</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n</w:t>
      </w:r>
      <w:r>
        <w:rPr>
          <w:rFonts w:ascii="Times New Roman" w:eastAsia="Times New Roman" w:hAnsi="Times New Roman" w:cs="Times New Roman"/>
          <w:sz w:val="32"/>
          <w:szCs w:val="32"/>
          <w:vertAlign w:val="subscript"/>
        </w:rPr>
        <w:t>o</w:t>
      </w:r>
      <w:r>
        <w:rPr>
          <w:rFonts w:ascii="Times New Roman" w:eastAsia="Times New Roman" w:hAnsi="Times New Roman" w:cs="Times New Roman"/>
          <w:sz w:val="24"/>
          <w:szCs w:val="24"/>
          <w:u w:val="single"/>
        </w:rPr>
        <w:t>=(1.96)</w:t>
      </w:r>
      <w:r>
        <w:rPr>
          <w:rFonts w:ascii="Times New Roman" w:eastAsia="Times New Roman" w:hAnsi="Times New Roman" w:cs="Times New Roman"/>
          <w:sz w:val="32"/>
          <w:szCs w:val="32"/>
          <w:u w:val="single"/>
          <w:vertAlign w:val="superscript"/>
        </w:rPr>
        <w:t>2</w:t>
      </w:r>
      <w:r w:rsidR="00B00727">
        <w:rPr>
          <w:rFonts w:ascii="Times New Roman" w:eastAsia="Times New Roman" w:hAnsi="Times New Roman" w:cs="Times New Roman"/>
          <w:sz w:val="24"/>
          <w:szCs w:val="24"/>
          <w:u w:val="single"/>
        </w:rPr>
        <w:t>0.281(1-0.281</w:t>
      </w:r>
      <w:r>
        <w:rPr>
          <w:rFonts w:ascii="Times New Roman" w:eastAsia="Times New Roman" w:hAnsi="Times New Roman" w:cs="Times New Roman"/>
          <w:sz w:val="24"/>
          <w:szCs w:val="24"/>
          <w:u w:val="single"/>
        </w:rPr>
        <w:t>)</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 xml:space="preserve">(0.05) </w:t>
      </w:r>
      <w:r>
        <w:rPr>
          <w:rFonts w:ascii="Times New Roman" w:eastAsia="Times New Roman" w:hAnsi="Times New Roman" w:cs="Times New Roman"/>
          <w:sz w:val="32"/>
          <w:szCs w:val="32"/>
          <w:vertAlign w:val="superscript"/>
        </w:rPr>
        <w:t>2</w:t>
      </w:r>
    </w:p>
    <w:p w:rsidR="000E6381" w:rsidRDefault="000E6381" w:rsidP="00726C7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Pr>
          <w:rFonts w:ascii="Times New Roman" w:eastAsia="Times New Roman" w:hAnsi="Times New Roman" w:cs="Times New Roman"/>
          <w:sz w:val="32"/>
          <w:szCs w:val="32"/>
          <w:vertAlign w:val="subscript"/>
        </w:rPr>
        <w:t>o</w:t>
      </w:r>
      <w:r w:rsidR="00B00727">
        <w:rPr>
          <w:rFonts w:ascii="Times New Roman" w:eastAsia="Times New Roman" w:hAnsi="Times New Roman" w:cs="Times New Roman"/>
          <w:sz w:val="24"/>
          <w:szCs w:val="24"/>
        </w:rPr>
        <w:tab/>
        <w:t>= 310</w:t>
      </w:r>
    </w:p>
    <w:p w:rsidR="000E6381" w:rsidRDefault="00B85C4E" w:rsidP="00726C7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adding non-</w:t>
      </w:r>
      <w:r w:rsidR="000E6381">
        <w:rPr>
          <w:rFonts w:ascii="Times New Roman" w:eastAsia="Times New Roman" w:hAnsi="Times New Roman" w:cs="Times New Roman"/>
          <w:sz w:val="24"/>
          <w:szCs w:val="24"/>
        </w:rPr>
        <w:t xml:space="preserve">respondents rate 10% of sample </w:t>
      </w:r>
      <w:r w:rsidR="0031493E">
        <w:rPr>
          <w:rFonts w:ascii="Times New Roman" w:eastAsia="Times New Roman" w:hAnsi="Times New Roman" w:cs="Times New Roman"/>
          <w:sz w:val="24"/>
          <w:szCs w:val="24"/>
        </w:rPr>
        <w:t>size the final sample size was</w:t>
      </w:r>
      <w:r w:rsidR="00DC3CEB">
        <w:rPr>
          <w:rFonts w:ascii="Times New Roman" w:eastAsia="Times New Roman" w:hAnsi="Times New Roman" w:cs="Times New Roman"/>
          <w:sz w:val="24"/>
          <w:szCs w:val="24"/>
        </w:rPr>
        <w:t>,</w:t>
      </w:r>
    </w:p>
    <w:p w:rsidR="000E6381" w:rsidRDefault="000E6381" w:rsidP="00726C79">
      <w:pPr>
        <w:spacing w:line="360" w:lineRule="auto"/>
        <w:jc w:val="both"/>
        <w:rPr>
          <w:sz w:val="20"/>
          <w:szCs w:val="20"/>
        </w:rPr>
      </w:pPr>
      <w:r>
        <w:rPr>
          <w:rFonts w:ascii="Times New Roman" w:eastAsia="Times New Roman" w:hAnsi="Times New Roman" w:cs="Times New Roman"/>
          <w:sz w:val="24"/>
          <w:szCs w:val="24"/>
        </w:rPr>
        <w:t>n</w:t>
      </w:r>
      <w:r>
        <w:rPr>
          <w:rFonts w:ascii="Times New Roman" w:eastAsia="Times New Roman" w:hAnsi="Times New Roman" w:cs="Times New Roman"/>
          <w:sz w:val="32"/>
          <w:szCs w:val="32"/>
          <w:vertAlign w:val="subscript"/>
        </w:rPr>
        <w:t>f</w:t>
      </w:r>
      <w:r w:rsidR="00B00727">
        <w:rPr>
          <w:rFonts w:ascii="Times New Roman" w:eastAsia="Times New Roman" w:hAnsi="Times New Roman" w:cs="Times New Roman"/>
          <w:sz w:val="24"/>
          <w:szCs w:val="24"/>
        </w:rPr>
        <w:t xml:space="preserve"> = 310 + 310</w:t>
      </w:r>
      <w:r>
        <w:rPr>
          <w:rFonts w:ascii="Times New Roman" w:eastAsia="Times New Roman" w:hAnsi="Times New Roman" w:cs="Times New Roman"/>
          <w:sz w:val="24"/>
          <w:szCs w:val="24"/>
        </w:rPr>
        <w:t>* 0.1</w:t>
      </w:r>
    </w:p>
    <w:p w:rsidR="000E6381" w:rsidRDefault="000E6381" w:rsidP="00726C79">
      <w:pPr>
        <w:tabs>
          <w:tab w:val="left" w:pos="560"/>
        </w:tabs>
        <w:spacing w:after="0" w:line="360" w:lineRule="auto"/>
        <w:jc w:val="both"/>
        <w:rPr>
          <w:rFonts w:eastAsia="Times New Roman"/>
          <w:sz w:val="24"/>
          <w:szCs w:val="24"/>
        </w:rPr>
      </w:pPr>
      <w:r>
        <w:rPr>
          <w:sz w:val="20"/>
          <w:szCs w:val="20"/>
        </w:rPr>
        <w:t>=</w:t>
      </w:r>
      <w:r w:rsidR="00B00727">
        <w:rPr>
          <w:rFonts w:ascii="Times New Roman" w:eastAsia="Times New Roman" w:hAnsi="Times New Roman" w:cs="Times New Roman"/>
          <w:sz w:val="24"/>
          <w:szCs w:val="24"/>
        </w:rPr>
        <w:t>310</w:t>
      </w:r>
      <w:r w:rsidR="00E55C87">
        <w:rPr>
          <w:rFonts w:ascii="Times New Roman" w:eastAsia="Times New Roman" w:hAnsi="Times New Roman" w:cs="Times New Roman"/>
          <w:sz w:val="24"/>
          <w:szCs w:val="24"/>
        </w:rPr>
        <w:t>+ 31</w:t>
      </w:r>
    </w:p>
    <w:p w:rsidR="000E6381" w:rsidRPr="00747CA1" w:rsidRDefault="000E6381" w:rsidP="00726C79">
      <w:pPr>
        <w:tabs>
          <w:tab w:val="left" w:pos="560"/>
        </w:tabs>
        <w:spacing w:after="0" w:line="360" w:lineRule="auto"/>
        <w:jc w:val="both"/>
        <w:rPr>
          <w:rFonts w:eastAsia="Times New Roman"/>
          <w:b/>
          <w:bCs/>
          <w:sz w:val="24"/>
          <w:szCs w:val="24"/>
        </w:rPr>
      </w:pPr>
      <w:r>
        <w:rPr>
          <w:rFonts w:eastAsia="Times New Roman"/>
          <w:sz w:val="24"/>
          <w:szCs w:val="24"/>
        </w:rPr>
        <w:t xml:space="preserve">                =</w:t>
      </w:r>
      <w:r w:rsidR="00E55C87">
        <w:rPr>
          <w:rFonts w:ascii="Times New Roman" w:eastAsia="Times New Roman" w:hAnsi="Times New Roman" w:cs="Times New Roman"/>
          <w:bCs/>
          <w:sz w:val="24"/>
          <w:szCs w:val="24"/>
        </w:rPr>
        <w:t>341</w:t>
      </w:r>
      <w:r w:rsidRPr="00085625">
        <w:rPr>
          <w:rFonts w:ascii="Times New Roman" w:eastAsia="Times New Roman" w:hAnsi="Times New Roman" w:cs="Times New Roman"/>
          <w:bCs/>
          <w:sz w:val="24"/>
          <w:szCs w:val="24"/>
        </w:rPr>
        <w:t xml:space="preserve"> then multiplying it by design effect of </w:t>
      </w:r>
      <w:r w:rsidRPr="00390820">
        <w:rPr>
          <w:rFonts w:ascii="Times New Roman" w:eastAsia="Times New Roman" w:hAnsi="Times New Roman" w:cs="Times New Roman"/>
          <w:bCs/>
          <w:sz w:val="24"/>
          <w:szCs w:val="24"/>
        </w:rPr>
        <w:t>1.5</w:t>
      </w:r>
      <w:r w:rsidR="00E55C87">
        <w:rPr>
          <w:rFonts w:ascii="Times New Roman" w:eastAsia="Times New Roman" w:hAnsi="Times New Roman" w:cs="Times New Roman"/>
          <w:b/>
          <w:bCs/>
          <w:sz w:val="24"/>
          <w:szCs w:val="24"/>
        </w:rPr>
        <w:t>=512</w:t>
      </w:r>
    </w:p>
    <w:p w:rsidR="00731009" w:rsidRDefault="00731009" w:rsidP="00726C79">
      <w:pPr>
        <w:pStyle w:val="BodyText"/>
        <w:spacing w:before="208" w:line="360" w:lineRule="auto"/>
        <w:jc w:val="both"/>
      </w:pPr>
    </w:p>
    <w:p w:rsidR="00731009" w:rsidRDefault="00731009" w:rsidP="00726C79">
      <w:pPr>
        <w:pStyle w:val="BodyText"/>
        <w:spacing w:before="208" w:line="360" w:lineRule="auto"/>
        <w:jc w:val="both"/>
      </w:pPr>
    </w:p>
    <w:p w:rsidR="000C3730" w:rsidRPr="000C3730" w:rsidRDefault="00BB67F5" w:rsidP="00726C79">
      <w:pPr>
        <w:pStyle w:val="BodyText"/>
        <w:spacing w:before="208" w:line="360" w:lineRule="auto"/>
        <w:jc w:val="both"/>
        <w:rPr>
          <w:color w:val="000000"/>
        </w:rPr>
      </w:pPr>
      <w:r w:rsidRPr="00BB67F5">
        <w:rPr>
          <w:b/>
        </w:rPr>
        <w:lastRenderedPageBreak/>
        <w:t>For</w:t>
      </w:r>
      <w:r w:rsidR="00F177CA">
        <w:rPr>
          <w:b/>
        </w:rPr>
        <w:t xml:space="preserve"> the</w:t>
      </w:r>
      <w:r w:rsidRPr="00BB67F5">
        <w:rPr>
          <w:b/>
        </w:rPr>
        <w:t xml:space="preserve"> second Objective</w:t>
      </w:r>
      <w:r>
        <w:t>: T</w:t>
      </w:r>
      <w:r w:rsidR="000E6381" w:rsidRPr="009C63A7">
        <w:t>he sample size</w:t>
      </w:r>
      <w:r w:rsidR="009C63A7">
        <w:t xml:space="preserve"> for associated factors</w:t>
      </w:r>
      <w:r w:rsidR="00666BF1">
        <w:t xml:space="preserve"> was</w:t>
      </w:r>
      <w:r w:rsidR="000E6381" w:rsidRPr="009C63A7">
        <w:t xml:space="preserve"> calculated by using Epi-info-7 </w:t>
      </w:r>
      <w:r w:rsidR="008F0ACE" w:rsidRPr="009C63A7">
        <w:rPr>
          <w:color w:val="000000"/>
        </w:rPr>
        <w:t>software with the following assumptions: 95% confidence level, 80% power and 1:1 ratio of exposed to non-exposed</w:t>
      </w:r>
      <w:r w:rsidR="009C63A7">
        <w:rPr>
          <w:color w:val="000000"/>
        </w:rPr>
        <w:t>.</w:t>
      </w:r>
      <w:bookmarkStart w:id="84" w:name="_Toc16551500"/>
    </w:p>
    <w:p w:rsidR="000C3730" w:rsidRPr="00DB322A" w:rsidRDefault="000C3730" w:rsidP="00726C79">
      <w:pPr>
        <w:pStyle w:val="Caption"/>
        <w:keepNext/>
        <w:rPr>
          <w:rFonts w:ascii="Times New Roman" w:hAnsi="Times New Roman" w:cs="Times New Roman"/>
          <w:b w:val="0"/>
          <w:color w:val="auto"/>
          <w:sz w:val="24"/>
          <w:szCs w:val="24"/>
        </w:rPr>
      </w:pPr>
      <w:bookmarkStart w:id="85" w:name="_Toc31406371"/>
      <w:r w:rsidRPr="00DB322A">
        <w:rPr>
          <w:rFonts w:ascii="Times New Roman" w:hAnsi="Times New Roman" w:cs="Times New Roman"/>
          <w:color w:val="auto"/>
          <w:sz w:val="24"/>
          <w:szCs w:val="24"/>
        </w:rPr>
        <w:t xml:space="preserve">Table </w:t>
      </w:r>
      <w:r w:rsidR="000E67AD" w:rsidRPr="00DB322A">
        <w:rPr>
          <w:rFonts w:ascii="Times New Roman" w:hAnsi="Times New Roman" w:cs="Times New Roman"/>
          <w:color w:val="auto"/>
          <w:sz w:val="24"/>
          <w:szCs w:val="24"/>
        </w:rPr>
        <w:fldChar w:fldCharType="begin"/>
      </w:r>
      <w:r w:rsidRPr="00DB322A">
        <w:rPr>
          <w:rFonts w:ascii="Times New Roman" w:hAnsi="Times New Roman" w:cs="Times New Roman"/>
          <w:color w:val="auto"/>
          <w:sz w:val="24"/>
          <w:szCs w:val="24"/>
        </w:rPr>
        <w:instrText xml:space="preserve"> SEQ Table \* ARABIC </w:instrText>
      </w:r>
      <w:r w:rsidR="000E67AD" w:rsidRPr="00DB322A">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1</w:t>
      </w:r>
      <w:r w:rsidR="000E67AD" w:rsidRPr="00DB322A">
        <w:rPr>
          <w:rFonts w:ascii="Times New Roman" w:hAnsi="Times New Roman" w:cs="Times New Roman"/>
          <w:color w:val="auto"/>
          <w:sz w:val="24"/>
          <w:szCs w:val="24"/>
        </w:rPr>
        <w:fldChar w:fldCharType="end"/>
      </w:r>
      <w:r w:rsidR="0014517D" w:rsidRPr="00DB322A">
        <w:rPr>
          <w:rFonts w:ascii="Times New Roman" w:hAnsi="Times New Roman" w:cs="Times New Roman"/>
          <w:b w:val="0"/>
          <w:color w:val="auto"/>
          <w:sz w:val="24"/>
          <w:szCs w:val="24"/>
        </w:rPr>
        <w:t>: Sample</w:t>
      </w:r>
      <w:r w:rsidRPr="00DB322A">
        <w:rPr>
          <w:rFonts w:ascii="Times New Roman" w:hAnsi="Times New Roman" w:cs="Times New Roman"/>
          <w:b w:val="0"/>
          <w:color w:val="auto"/>
          <w:sz w:val="24"/>
          <w:szCs w:val="24"/>
        </w:rPr>
        <w:t xml:space="preserve"> size determination for factors associated with under-five pneumonia, 2019</w:t>
      </w:r>
      <w:bookmarkEnd w:id="85"/>
    </w:p>
    <w:tbl>
      <w:tblPr>
        <w:tblStyle w:val="TableGrid"/>
        <w:tblW w:w="9648" w:type="dxa"/>
        <w:tblLayout w:type="fixed"/>
        <w:tblLook w:val="04A0"/>
      </w:tblPr>
      <w:tblGrid>
        <w:gridCol w:w="2358"/>
        <w:gridCol w:w="1530"/>
        <w:gridCol w:w="1530"/>
        <w:gridCol w:w="1080"/>
        <w:gridCol w:w="900"/>
        <w:gridCol w:w="2250"/>
      </w:tblGrid>
      <w:tr w:rsidR="008F0ACE" w:rsidTr="002716A3">
        <w:trPr>
          <w:trHeight w:val="1358"/>
        </w:trPr>
        <w:tc>
          <w:tcPr>
            <w:tcW w:w="2358" w:type="dxa"/>
          </w:tcPr>
          <w:bookmarkEnd w:id="84"/>
          <w:p w:rsidR="008F0ACE" w:rsidRDefault="0001328A" w:rsidP="00726C79">
            <w:pPr>
              <w:pStyle w:val="TableParagraph"/>
              <w:spacing w:line="360" w:lineRule="auto"/>
              <w:rPr>
                <w:sz w:val="24"/>
              </w:rPr>
            </w:pPr>
            <w:r>
              <w:rPr>
                <w:sz w:val="24"/>
              </w:rPr>
              <w:t>Associated factors(from previous studies)</w:t>
            </w:r>
          </w:p>
        </w:tc>
        <w:tc>
          <w:tcPr>
            <w:tcW w:w="3060" w:type="dxa"/>
            <w:gridSpan w:val="2"/>
          </w:tcPr>
          <w:p w:rsidR="008F0ACE" w:rsidRDefault="008F0ACE" w:rsidP="00726C79">
            <w:pPr>
              <w:pStyle w:val="TableParagraph"/>
              <w:spacing w:line="360" w:lineRule="auto"/>
              <w:rPr>
                <w:sz w:val="24"/>
                <w:u w:val="single"/>
              </w:rPr>
            </w:pPr>
            <w:r w:rsidRPr="007B58C5">
              <w:rPr>
                <w:sz w:val="24"/>
                <w:u w:val="single"/>
              </w:rPr>
              <w:t>Prevalence of pneumonia</w:t>
            </w:r>
          </w:p>
          <w:p w:rsidR="008F0ACE" w:rsidRDefault="008F0ACE" w:rsidP="00726C79">
            <w:pPr>
              <w:pStyle w:val="TableParagraph"/>
              <w:spacing w:line="360" w:lineRule="auto"/>
              <w:rPr>
                <w:sz w:val="24"/>
              </w:rPr>
            </w:pPr>
          </w:p>
          <w:p w:rsidR="008F0ACE" w:rsidRPr="007B58C5" w:rsidRDefault="008F0ACE" w:rsidP="00726C79">
            <w:pPr>
              <w:pStyle w:val="TableParagraph"/>
              <w:spacing w:line="360" w:lineRule="auto"/>
              <w:rPr>
                <w:sz w:val="24"/>
              </w:rPr>
            </w:pPr>
            <w:r w:rsidRPr="007B58C5">
              <w:rPr>
                <w:sz w:val="24"/>
              </w:rPr>
              <w:t>Exposed    Non Exposed</w:t>
            </w:r>
          </w:p>
        </w:tc>
        <w:tc>
          <w:tcPr>
            <w:tcW w:w="1080" w:type="dxa"/>
          </w:tcPr>
          <w:p w:rsidR="008F0ACE" w:rsidRDefault="008F0ACE" w:rsidP="00726C79">
            <w:pPr>
              <w:pStyle w:val="TableParagraph"/>
              <w:spacing w:line="360" w:lineRule="auto"/>
              <w:rPr>
                <w:sz w:val="24"/>
              </w:rPr>
            </w:pPr>
            <w:r>
              <w:rPr>
                <w:sz w:val="24"/>
              </w:rPr>
              <w:t>AOR</w:t>
            </w:r>
            <w:r w:rsidR="00E55C87">
              <w:rPr>
                <w:sz w:val="24"/>
              </w:rPr>
              <w:t>**</w:t>
            </w:r>
          </w:p>
          <w:p w:rsidR="00806600" w:rsidRDefault="00806600" w:rsidP="00726C79">
            <w:pPr>
              <w:pStyle w:val="TableParagraph"/>
              <w:spacing w:line="360" w:lineRule="auto"/>
              <w:rPr>
                <w:sz w:val="24"/>
              </w:rPr>
            </w:pPr>
          </w:p>
        </w:tc>
        <w:tc>
          <w:tcPr>
            <w:tcW w:w="900" w:type="dxa"/>
          </w:tcPr>
          <w:p w:rsidR="008F0ACE" w:rsidRDefault="008F0ACE" w:rsidP="00726C79">
            <w:pPr>
              <w:pStyle w:val="TableParagraph"/>
              <w:spacing w:line="360" w:lineRule="auto"/>
              <w:rPr>
                <w:sz w:val="24"/>
              </w:rPr>
            </w:pPr>
            <w:r>
              <w:rPr>
                <w:sz w:val="24"/>
              </w:rPr>
              <w:t>sample size</w:t>
            </w:r>
          </w:p>
        </w:tc>
        <w:tc>
          <w:tcPr>
            <w:tcW w:w="2250" w:type="dxa"/>
          </w:tcPr>
          <w:p w:rsidR="008F0ACE" w:rsidRDefault="008F0ACE" w:rsidP="00726C79">
            <w:pPr>
              <w:pStyle w:val="TableParagraph"/>
              <w:spacing w:line="360" w:lineRule="auto"/>
              <w:rPr>
                <w:sz w:val="24"/>
              </w:rPr>
            </w:pPr>
            <w:r>
              <w:rPr>
                <w:sz w:val="24"/>
              </w:rPr>
              <w:t xml:space="preserve"> sample size</w:t>
            </w:r>
          </w:p>
          <w:p w:rsidR="00140A54" w:rsidRDefault="002716A3" w:rsidP="00726C79">
            <w:pPr>
              <w:pStyle w:val="TableParagraph"/>
              <w:spacing w:line="360" w:lineRule="auto"/>
              <w:rPr>
                <w:sz w:val="24"/>
              </w:rPr>
            </w:pPr>
            <w:r>
              <w:rPr>
                <w:sz w:val="24"/>
              </w:rPr>
              <w:t>with NRR**</w:t>
            </w:r>
            <w:r w:rsidR="00E55C87">
              <w:rPr>
                <w:sz w:val="24"/>
              </w:rPr>
              <w:t>and DE**</w:t>
            </w:r>
          </w:p>
        </w:tc>
      </w:tr>
      <w:tr w:rsidR="00D5200A" w:rsidTr="002716A3">
        <w:trPr>
          <w:trHeight w:val="1238"/>
        </w:trPr>
        <w:tc>
          <w:tcPr>
            <w:tcW w:w="2358" w:type="dxa"/>
          </w:tcPr>
          <w:tbl>
            <w:tblPr>
              <w:tblW w:w="0" w:type="auto"/>
              <w:tblInd w:w="10" w:type="dxa"/>
              <w:tblLayout w:type="fixed"/>
              <w:tblCellMar>
                <w:left w:w="0" w:type="dxa"/>
                <w:right w:w="0" w:type="dxa"/>
              </w:tblCellMar>
              <w:tblLook w:val="04A0"/>
            </w:tblPr>
            <w:tblGrid>
              <w:gridCol w:w="1980"/>
            </w:tblGrid>
            <w:tr w:rsidR="008E08D5" w:rsidTr="00853371">
              <w:trPr>
                <w:trHeight w:val="471"/>
              </w:trPr>
              <w:tc>
                <w:tcPr>
                  <w:tcW w:w="1980" w:type="dxa"/>
                  <w:vMerge w:val="restart"/>
                  <w:tcBorders>
                    <w:top w:val="single" w:sz="8" w:space="0" w:color="78C0D4"/>
                  </w:tcBorders>
                  <w:vAlign w:val="bottom"/>
                </w:tcPr>
                <w:p w:rsidR="008E08D5" w:rsidRPr="008E08D5" w:rsidRDefault="008E08D5" w:rsidP="00726C79">
                  <w:pPr>
                    <w:spacing w:line="271" w:lineRule="exact"/>
                    <w:rPr>
                      <w:rFonts w:ascii="Times New Roman" w:hAnsi="Times New Roman" w:cs="Times New Roman"/>
                      <w:sz w:val="20"/>
                      <w:szCs w:val="20"/>
                    </w:rPr>
                  </w:pPr>
                  <w:r w:rsidRPr="008E08D5">
                    <w:rPr>
                      <w:rFonts w:ascii="Times New Roman" w:eastAsia="Times New Roman" w:hAnsi="Times New Roman" w:cs="Times New Roman"/>
                      <w:bCs/>
                      <w:sz w:val="24"/>
                      <w:szCs w:val="24"/>
                    </w:rPr>
                    <w:t>Child location</w:t>
                  </w:r>
                </w:p>
              </w:tc>
            </w:tr>
            <w:tr w:rsidR="008E08D5" w:rsidTr="00853371">
              <w:trPr>
                <w:trHeight w:val="284"/>
              </w:trPr>
              <w:tc>
                <w:tcPr>
                  <w:tcW w:w="1980" w:type="dxa"/>
                  <w:vMerge/>
                  <w:vAlign w:val="bottom"/>
                </w:tcPr>
                <w:p w:rsidR="008E08D5" w:rsidRPr="008E08D5" w:rsidRDefault="008E08D5" w:rsidP="00726C79">
                  <w:pPr>
                    <w:rPr>
                      <w:rFonts w:ascii="Times New Roman" w:hAnsi="Times New Roman" w:cs="Times New Roman"/>
                      <w:sz w:val="6"/>
                      <w:szCs w:val="6"/>
                    </w:rPr>
                  </w:pPr>
                </w:p>
              </w:tc>
            </w:tr>
            <w:tr w:rsidR="008E08D5" w:rsidTr="00853371">
              <w:trPr>
                <w:trHeight w:val="271"/>
              </w:trPr>
              <w:tc>
                <w:tcPr>
                  <w:tcW w:w="1980" w:type="dxa"/>
                  <w:vAlign w:val="bottom"/>
                </w:tcPr>
                <w:p w:rsidR="008E08D5" w:rsidRPr="008E08D5" w:rsidRDefault="008E08D5" w:rsidP="00726C79">
                  <w:pPr>
                    <w:spacing w:line="266" w:lineRule="exact"/>
                    <w:rPr>
                      <w:rFonts w:ascii="Times New Roman" w:hAnsi="Times New Roman" w:cs="Times New Roman"/>
                      <w:sz w:val="20"/>
                      <w:szCs w:val="20"/>
                    </w:rPr>
                  </w:pPr>
                  <w:r w:rsidRPr="008E08D5">
                    <w:rPr>
                      <w:rFonts w:ascii="Times New Roman" w:eastAsia="Times New Roman" w:hAnsi="Times New Roman" w:cs="Times New Roman"/>
                      <w:bCs/>
                      <w:sz w:val="24"/>
                      <w:szCs w:val="24"/>
                    </w:rPr>
                    <w:t>during cooking</w:t>
                  </w:r>
                  <w:r w:rsidR="000E67AD">
                    <w:rPr>
                      <w:rFonts w:ascii="Times New Roman" w:eastAsia="Times New Roman" w:hAnsi="Times New Roman" w:cs="Times New Roman"/>
                      <w:bCs/>
                      <w:sz w:val="24"/>
                      <w:szCs w:val="24"/>
                    </w:rPr>
                    <w:fldChar w:fldCharType="begin"/>
                  </w:r>
                  <w:r w:rsidR="00891A01">
                    <w:rPr>
                      <w:rFonts w:ascii="Times New Roman" w:eastAsia="Times New Roman" w:hAnsi="Times New Roman" w:cs="Times New Roman"/>
                      <w:bCs/>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Pr>
                      <w:rFonts w:ascii="Times New Roman" w:eastAsia="Times New Roman" w:hAnsi="Times New Roman" w:cs="Times New Roman"/>
                      <w:bCs/>
                      <w:sz w:val="24"/>
                      <w:szCs w:val="24"/>
                    </w:rPr>
                    <w:fldChar w:fldCharType="separate"/>
                  </w:r>
                  <w:r w:rsidR="00E310F7">
                    <w:rPr>
                      <w:rFonts w:ascii="Times New Roman" w:eastAsia="Times New Roman" w:hAnsi="Times New Roman" w:cs="Times New Roman"/>
                      <w:bCs/>
                      <w:noProof/>
                      <w:sz w:val="24"/>
                      <w:szCs w:val="24"/>
                    </w:rPr>
                    <w:t>[</w:t>
                  </w:r>
                  <w:hyperlink w:anchor="_ENREF_22" w:tooltip="Tegenu, 2018 #35" w:history="1">
                    <w:r w:rsidR="00A00405">
                      <w:rPr>
                        <w:rFonts w:ascii="Times New Roman" w:eastAsia="Times New Roman" w:hAnsi="Times New Roman" w:cs="Times New Roman"/>
                        <w:bCs/>
                        <w:noProof/>
                        <w:sz w:val="24"/>
                        <w:szCs w:val="24"/>
                      </w:rPr>
                      <w:t>22</w:t>
                    </w:r>
                  </w:hyperlink>
                  <w:r w:rsidR="00E310F7">
                    <w:rPr>
                      <w:rFonts w:ascii="Times New Roman" w:eastAsia="Times New Roman" w:hAnsi="Times New Roman" w:cs="Times New Roman"/>
                      <w:bCs/>
                      <w:noProof/>
                      <w:sz w:val="24"/>
                      <w:szCs w:val="24"/>
                    </w:rPr>
                    <w:t>]</w:t>
                  </w:r>
                  <w:r w:rsidR="000E67AD">
                    <w:rPr>
                      <w:rFonts w:ascii="Times New Roman" w:eastAsia="Times New Roman" w:hAnsi="Times New Roman" w:cs="Times New Roman"/>
                      <w:bCs/>
                      <w:sz w:val="24"/>
                      <w:szCs w:val="24"/>
                    </w:rPr>
                    <w:fldChar w:fldCharType="end"/>
                  </w:r>
                </w:p>
              </w:tc>
            </w:tr>
          </w:tbl>
          <w:p w:rsidR="00D5200A" w:rsidRDefault="00D5200A" w:rsidP="00726C79">
            <w:pPr>
              <w:pStyle w:val="TableParagraph"/>
              <w:spacing w:line="360" w:lineRule="auto"/>
              <w:rPr>
                <w:sz w:val="24"/>
              </w:rPr>
            </w:pPr>
          </w:p>
        </w:tc>
        <w:tc>
          <w:tcPr>
            <w:tcW w:w="1530" w:type="dxa"/>
            <w:tcBorders>
              <w:right w:val="single" w:sz="4" w:space="0" w:color="auto"/>
            </w:tcBorders>
          </w:tcPr>
          <w:p w:rsidR="00D5200A" w:rsidRPr="008E08D5" w:rsidRDefault="008E08D5" w:rsidP="00726C79">
            <w:pPr>
              <w:pStyle w:val="TableParagraph"/>
              <w:spacing w:line="360" w:lineRule="auto"/>
              <w:rPr>
                <w:sz w:val="24"/>
              </w:rPr>
            </w:pPr>
            <w:r w:rsidRPr="008E08D5">
              <w:rPr>
                <w:sz w:val="24"/>
              </w:rPr>
              <w:t>On mother’s back or be</w:t>
            </w:r>
            <w:r w:rsidR="00F87F74">
              <w:rPr>
                <w:sz w:val="24"/>
              </w:rPr>
              <w:t>sides her (34.7</w:t>
            </w:r>
            <w:r w:rsidRPr="008E08D5">
              <w:rPr>
                <w:sz w:val="24"/>
              </w:rPr>
              <w:t>)</w:t>
            </w:r>
          </w:p>
        </w:tc>
        <w:tc>
          <w:tcPr>
            <w:tcW w:w="1530" w:type="dxa"/>
            <w:tcBorders>
              <w:left w:val="single" w:sz="4" w:space="0" w:color="auto"/>
            </w:tcBorders>
          </w:tcPr>
          <w:p w:rsidR="00D5200A" w:rsidRDefault="00F87F74" w:rsidP="00726C79">
            <w:pPr>
              <w:pStyle w:val="TableParagraph"/>
              <w:spacing w:line="360" w:lineRule="auto"/>
              <w:jc w:val="both"/>
              <w:rPr>
                <w:sz w:val="24"/>
              </w:rPr>
            </w:pPr>
            <w:r>
              <w:rPr>
                <w:sz w:val="24"/>
              </w:rPr>
              <w:t>Outside of cooking area (17.24</w:t>
            </w:r>
            <w:r w:rsidR="008E08D5">
              <w:rPr>
                <w:sz w:val="24"/>
              </w:rPr>
              <w:t>%)</w:t>
            </w:r>
          </w:p>
        </w:tc>
        <w:tc>
          <w:tcPr>
            <w:tcW w:w="1080" w:type="dxa"/>
          </w:tcPr>
          <w:p w:rsidR="00D5200A" w:rsidRDefault="008E08D5" w:rsidP="00726C79">
            <w:pPr>
              <w:pStyle w:val="TableParagraph"/>
              <w:spacing w:line="360" w:lineRule="auto"/>
              <w:jc w:val="both"/>
              <w:rPr>
                <w:sz w:val="24"/>
              </w:rPr>
            </w:pPr>
            <w:r>
              <w:rPr>
                <w:sz w:val="24"/>
              </w:rPr>
              <w:t>2.55</w:t>
            </w:r>
          </w:p>
        </w:tc>
        <w:tc>
          <w:tcPr>
            <w:tcW w:w="900" w:type="dxa"/>
          </w:tcPr>
          <w:p w:rsidR="00D5200A" w:rsidRDefault="00F87F74" w:rsidP="00726C79">
            <w:pPr>
              <w:pStyle w:val="TableParagraph"/>
              <w:spacing w:line="360" w:lineRule="auto"/>
              <w:jc w:val="both"/>
              <w:rPr>
                <w:sz w:val="24"/>
              </w:rPr>
            </w:pPr>
            <w:r>
              <w:rPr>
                <w:sz w:val="24"/>
              </w:rPr>
              <w:t>220</w:t>
            </w:r>
          </w:p>
        </w:tc>
        <w:tc>
          <w:tcPr>
            <w:tcW w:w="2250" w:type="dxa"/>
          </w:tcPr>
          <w:p w:rsidR="00D5200A" w:rsidRDefault="00F87F74" w:rsidP="00726C79">
            <w:pPr>
              <w:pStyle w:val="TableParagraph"/>
              <w:spacing w:line="360" w:lineRule="auto"/>
              <w:jc w:val="both"/>
              <w:rPr>
                <w:sz w:val="24"/>
              </w:rPr>
            </w:pPr>
            <w:r>
              <w:rPr>
                <w:sz w:val="24"/>
              </w:rPr>
              <w:t>(220+22</w:t>
            </w:r>
            <w:r w:rsidR="00D6088D">
              <w:rPr>
                <w:sz w:val="24"/>
              </w:rPr>
              <w:t>)</w:t>
            </w:r>
            <w:r w:rsidR="00931535">
              <w:rPr>
                <w:sz w:val="24"/>
              </w:rPr>
              <w:t>*1.5=</w:t>
            </w:r>
            <w:r>
              <w:rPr>
                <w:sz w:val="24"/>
              </w:rPr>
              <w:t>363</w:t>
            </w:r>
          </w:p>
        </w:tc>
      </w:tr>
      <w:tr w:rsidR="00D5200A" w:rsidTr="002716A3">
        <w:trPr>
          <w:trHeight w:val="830"/>
        </w:trPr>
        <w:tc>
          <w:tcPr>
            <w:tcW w:w="2358" w:type="dxa"/>
          </w:tcPr>
          <w:p w:rsidR="00D5200A" w:rsidRDefault="00040610" w:rsidP="00726C79">
            <w:pPr>
              <w:pStyle w:val="TableParagraph"/>
              <w:spacing w:line="360" w:lineRule="auto"/>
              <w:rPr>
                <w:sz w:val="24"/>
              </w:rPr>
            </w:pPr>
            <w:r>
              <w:rPr>
                <w:sz w:val="24"/>
              </w:rPr>
              <w:t xml:space="preserve">Acute Respiratory Tract Infection </w:t>
            </w:r>
            <w:r w:rsidR="000E67AD">
              <w:rPr>
                <w:sz w:val="24"/>
              </w:rPr>
              <w:fldChar w:fldCharType="begin"/>
            </w:r>
            <w:r w:rsidR="001533AA">
              <w:rPr>
                <w:sz w:val="24"/>
              </w:rPr>
              <w:instrText xml:space="preserve"> ADDIN EN.CITE &lt;EndNote&gt;&lt;Cite&gt;&lt;Author&gt;Demena&lt;/Author&gt;&lt;Year&gt;2018&lt;/Year&gt;&lt;RecNum&gt;94&lt;/RecNum&gt;&lt;DisplayText&gt;[26]&lt;/DisplayText&gt;&lt;record&gt;&lt;rec-number&gt;94&lt;/rec-number&gt;&lt;foreign-keys&gt;&lt;key app="EN" db-id="9zxafswv5z5fd8edfspv0rpovf52swx9pss0"&gt;94&lt;/key&gt;&lt;/foreign-keys&gt;&lt;ref-type name="Thesis"&gt;32&lt;/ref-type&gt;&lt;contributors&gt;&lt;authors&gt;&lt;author&gt;Demena, Melake&lt;/author&gt;&lt;author&gt;Lenda, Astehun&lt;/author&gt;&lt;author&gt;Mengistie, Bezatu&lt;/author&gt;&lt;/authors&gt;&lt;/contributors&gt;&lt;titles&gt;&lt;title&gt;Prevalence of Pneumonia and Associated Factors Among Under-five Children in Boloso Bombe Woreda, Southern Ethiopia: A Community Based Study&lt;/title&gt;&lt;/titles&gt;&lt;dates&gt;&lt;year&gt;2018&lt;/year&gt;&lt;/dates&gt;&lt;publisher&gt;Haramaya University&lt;/publisher&gt;&lt;urls&gt;&lt;/urls&gt;&lt;/record&gt;&lt;/Cite&gt;&lt;/EndNote&gt;</w:instrText>
            </w:r>
            <w:r w:rsidR="000E67AD">
              <w:rPr>
                <w:sz w:val="24"/>
              </w:rPr>
              <w:fldChar w:fldCharType="separate"/>
            </w:r>
            <w:r w:rsidR="001533AA">
              <w:rPr>
                <w:noProof/>
                <w:sz w:val="24"/>
              </w:rPr>
              <w:t>[</w:t>
            </w:r>
            <w:hyperlink w:anchor="_ENREF_26" w:tooltip="Demena, 2018 #94" w:history="1">
              <w:r w:rsidR="00A00405">
                <w:rPr>
                  <w:noProof/>
                  <w:sz w:val="24"/>
                </w:rPr>
                <w:t>26</w:t>
              </w:r>
            </w:hyperlink>
            <w:r w:rsidR="001533AA">
              <w:rPr>
                <w:noProof/>
                <w:sz w:val="24"/>
              </w:rPr>
              <w:t>]</w:t>
            </w:r>
            <w:r w:rsidR="000E67AD">
              <w:rPr>
                <w:sz w:val="24"/>
              </w:rPr>
              <w:fldChar w:fldCharType="end"/>
            </w:r>
          </w:p>
        </w:tc>
        <w:tc>
          <w:tcPr>
            <w:tcW w:w="1530" w:type="dxa"/>
            <w:tcBorders>
              <w:right w:val="single" w:sz="4" w:space="0" w:color="auto"/>
            </w:tcBorders>
          </w:tcPr>
          <w:p w:rsidR="00D5200A" w:rsidRDefault="00040610" w:rsidP="00726C79">
            <w:pPr>
              <w:pStyle w:val="TableParagraph"/>
              <w:spacing w:line="360" w:lineRule="auto"/>
              <w:jc w:val="both"/>
              <w:rPr>
                <w:sz w:val="24"/>
              </w:rPr>
            </w:pPr>
            <w:r>
              <w:rPr>
                <w:sz w:val="24"/>
              </w:rPr>
              <w:t>Yes</w:t>
            </w:r>
            <w:r w:rsidR="009059A8">
              <w:rPr>
                <w:sz w:val="24"/>
              </w:rPr>
              <w:t xml:space="preserve"> (</w:t>
            </w:r>
            <w:r>
              <w:rPr>
                <w:sz w:val="24"/>
              </w:rPr>
              <w:t>38.4</w:t>
            </w:r>
            <w:r w:rsidR="009059A8">
              <w:rPr>
                <w:sz w:val="24"/>
              </w:rPr>
              <w:t>%</w:t>
            </w:r>
            <w:r w:rsidR="00644825">
              <w:rPr>
                <w:sz w:val="24"/>
              </w:rPr>
              <w:t xml:space="preserve">) </w:t>
            </w:r>
          </w:p>
        </w:tc>
        <w:tc>
          <w:tcPr>
            <w:tcW w:w="1530" w:type="dxa"/>
            <w:tcBorders>
              <w:left w:val="single" w:sz="4" w:space="0" w:color="auto"/>
            </w:tcBorders>
          </w:tcPr>
          <w:p w:rsidR="00D5200A" w:rsidRDefault="00040610" w:rsidP="00726C79">
            <w:pPr>
              <w:pStyle w:val="TableParagraph"/>
              <w:spacing w:line="360" w:lineRule="auto"/>
              <w:jc w:val="both"/>
              <w:rPr>
                <w:sz w:val="24"/>
              </w:rPr>
            </w:pPr>
            <w:r>
              <w:rPr>
                <w:sz w:val="24"/>
              </w:rPr>
              <w:t>No(18.45</w:t>
            </w:r>
            <w:r w:rsidR="009059A8">
              <w:rPr>
                <w:sz w:val="24"/>
              </w:rPr>
              <w:t>%</w:t>
            </w:r>
            <w:r w:rsidR="00644825">
              <w:rPr>
                <w:sz w:val="24"/>
              </w:rPr>
              <w:t>)</w:t>
            </w:r>
          </w:p>
        </w:tc>
        <w:tc>
          <w:tcPr>
            <w:tcW w:w="1080" w:type="dxa"/>
          </w:tcPr>
          <w:p w:rsidR="00D5200A" w:rsidRDefault="00644825" w:rsidP="00726C79">
            <w:pPr>
              <w:pStyle w:val="TableParagraph"/>
              <w:spacing w:line="360" w:lineRule="auto"/>
              <w:jc w:val="both"/>
              <w:rPr>
                <w:sz w:val="24"/>
              </w:rPr>
            </w:pPr>
            <w:r>
              <w:rPr>
                <w:sz w:val="24"/>
              </w:rPr>
              <w:t>2.</w:t>
            </w:r>
            <w:r w:rsidR="00040610">
              <w:rPr>
                <w:sz w:val="24"/>
              </w:rPr>
              <w:t>75</w:t>
            </w:r>
          </w:p>
        </w:tc>
        <w:tc>
          <w:tcPr>
            <w:tcW w:w="900" w:type="dxa"/>
          </w:tcPr>
          <w:p w:rsidR="00D5200A" w:rsidRDefault="00040610" w:rsidP="00726C79">
            <w:pPr>
              <w:pStyle w:val="TableParagraph"/>
              <w:spacing w:line="360" w:lineRule="auto"/>
              <w:jc w:val="both"/>
              <w:rPr>
                <w:sz w:val="24"/>
              </w:rPr>
            </w:pPr>
            <w:r>
              <w:rPr>
                <w:sz w:val="24"/>
              </w:rPr>
              <w:t>180</w:t>
            </w:r>
          </w:p>
        </w:tc>
        <w:tc>
          <w:tcPr>
            <w:tcW w:w="2250" w:type="dxa"/>
          </w:tcPr>
          <w:p w:rsidR="00D5200A" w:rsidRDefault="00040610" w:rsidP="00726C79">
            <w:pPr>
              <w:pStyle w:val="TableParagraph"/>
              <w:spacing w:line="360" w:lineRule="auto"/>
              <w:jc w:val="both"/>
              <w:rPr>
                <w:sz w:val="24"/>
              </w:rPr>
            </w:pPr>
            <w:r>
              <w:rPr>
                <w:sz w:val="24"/>
              </w:rPr>
              <w:t>(180+18</w:t>
            </w:r>
            <w:r w:rsidR="00D6088D">
              <w:rPr>
                <w:sz w:val="24"/>
              </w:rPr>
              <w:t>)*1.5</w:t>
            </w:r>
            <w:r w:rsidR="00931535">
              <w:rPr>
                <w:sz w:val="24"/>
              </w:rPr>
              <w:t>=</w:t>
            </w:r>
            <w:r>
              <w:rPr>
                <w:sz w:val="24"/>
              </w:rPr>
              <w:t>297</w:t>
            </w:r>
          </w:p>
        </w:tc>
      </w:tr>
      <w:tr w:rsidR="00D5200A" w:rsidTr="002716A3">
        <w:tc>
          <w:tcPr>
            <w:tcW w:w="2358" w:type="dxa"/>
          </w:tcPr>
          <w:p w:rsidR="00D5200A" w:rsidRDefault="002716A3" w:rsidP="00726C79">
            <w:pPr>
              <w:pStyle w:val="BodyText"/>
              <w:spacing w:line="360" w:lineRule="auto"/>
            </w:pPr>
            <w:r>
              <w:t xml:space="preserve">Kitchen </w:t>
            </w:r>
            <w:r w:rsidR="009059A8">
              <w:t>has</w:t>
            </w:r>
            <w:r w:rsidR="00D5200A">
              <w:t xml:space="preserve"> window</w:t>
            </w:r>
            <w:r w:rsidR="000E67AD">
              <w:fldChar w:fldCharType="begin"/>
            </w:r>
            <w:r w:rsidR="001533AA">
              <w:instrText xml:space="preserve"> ADDIN EN.CITE &lt;EndNote&gt;&lt;Cite&gt;&lt;Author&gt;Abuka&lt;/Author&gt;&lt;Year&gt;2017&lt;/Year&gt;&lt;RecNum&gt;57&lt;/RecNum&gt;&lt;DisplayText&gt;[25]&lt;/DisplayText&gt;&lt;record&gt;&lt;rec-number&gt;57&lt;/rec-number&gt;&lt;foreign-keys&gt;&lt;key app="EN" db-id="9zxafswv5z5fd8edfspv0rpovf52swx9pss0"&gt;57&lt;/key&gt;&lt;/foreign-keys&gt;&lt;ref-type name="Journal Article"&gt;17&lt;/ref-type&gt;&lt;contributors&gt;&lt;authors&gt;&lt;author&gt;Abuka, Teshome&lt;/author&gt;&lt;/authors&gt;&lt;/contributors&gt;&lt;titles&gt;&lt;title&gt;Prevalence of pneumonia and factors associated among children 2-59 months old in Wondo Genet district, Sidama zone, SNNPR, Ethiopia&lt;/title&gt;&lt;secondary-title&gt;Current Pediatric Research&lt;/secondary-title&gt;&lt;/titles&gt;&lt;dates&gt;&lt;year&gt;2017&lt;/year&gt;&lt;/dates&gt;&lt;urls&gt;&lt;/urls&gt;&lt;/record&gt;&lt;/Cite&gt;&lt;/EndNote&gt;</w:instrText>
            </w:r>
            <w:r w:rsidR="000E67AD">
              <w:fldChar w:fldCharType="separate"/>
            </w:r>
            <w:r w:rsidR="001533AA">
              <w:rPr>
                <w:noProof/>
              </w:rPr>
              <w:t>[</w:t>
            </w:r>
            <w:hyperlink w:anchor="_ENREF_25" w:tooltip="Abuka, 2017 #57" w:history="1">
              <w:r w:rsidR="00A00405">
                <w:rPr>
                  <w:noProof/>
                </w:rPr>
                <w:t>25</w:t>
              </w:r>
            </w:hyperlink>
            <w:r w:rsidR="001533AA">
              <w:rPr>
                <w:noProof/>
              </w:rPr>
              <w:t>]</w:t>
            </w:r>
            <w:r w:rsidR="000E67AD">
              <w:fldChar w:fldCharType="end"/>
            </w:r>
          </w:p>
        </w:tc>
        <w:tc>
          <w:tcPr>
            <w:tcW w:w="1530" w:type="dxa"/>
            <w:tcBorders>
              <w:right w:val="single" w:sz="4" w:space="0" w:color="auto"/>
            </w:tcBorders>
          </w:tcPr>
          <w:p w:rsidR="00D5200A" w:rsidRDefault="009059A8" w:rsidP="00726C79">
            <w:pPr>
              <w:pStyle w:val="BodyText"/>
              <w:spacing w:line="360" w:lineRule="auto"/>
              <w:jc w:val="both"/>
            </w:pPr>
            <w:r>
              <w:t>NO (</w:t>
            </w:r>
            <w:r w:rsidR="00F87F74">
              <w:t>47.7</w:t>
            </w:r>
            <w:r>
              <w:t>%)</w:t>
            </w:r>
          </w:p>
        </w:tc>
        <w:tc>
          <w:tcPr>
            <w:tcW w:w="1530" w:type="dxa"/>
            <w:tcBorders>
              <w:left w:val="single" w:sz="4" w:space="0" w:color="auto"/>
            </w:tcBorders>
          </w:tcPr>
          <w:p w:rsidR="00D5200A" w:rsidRDefault="009059A8" w:rsidP="00726C79">
            <w:pPr>
              <w:pStyle w:val="BodyText"/>
              <w:spacing w:line="360" w:lineRule="auto"/>
              <w:jc w:val="both"/>
            </w:pPr>
            <w:r>
              <w:t>YES (</w:t>
            </w:r>
            <w:r w:rsidR="00C82AEA">
              <w:t>21.12</w:t>
            </w:r>
            <w:r>
              <w:t>%)</w:t>
            </w:r>
          </w:p>
        </w:tc>
        <w:tc>
          <w:tcPr>
            <w:tcW w:w="1080" w:type="dxa"/>
          </w:tcPr>
          <w:p w:rsidR="00D5200A" w:rsidRDefault="009059A8" w:rsidP="00726C79">
            <w:pPr>
              <w:pStyle w:val="BodyText"/>
              <w:spacing w:line="360" w:lineRule="auto"/>
              <w:jc w:val="both"/>
            </w:pPr>
            <w:r>
              <w:t>3.4</w:t>
            </w:r>
          </w:p>
        </w:tc>
        <w:tc>
          <w:tcPr>
            <w:tcW w:w="900" w:type="dxa"/>
          </w:tcPr>
          <w:p w:rsidR="00D5200A" w:rsidRDefault="00605AED" w:rsidP="00726C79">
            <w:pPr>
              <w:pStyle w:val="BodyText"/>
              <w:spacing w:line="360" w:lineRule="auto"/>
              <w:jc w:val="both"/>
            </w:pPr>
            <w:r>
              <w:t>114</w:t>
            </w:r>
          </w:p>
        </w:tc>
        <w:tc>
          <w:tcPr>
            <w:tcW w:w="2250" w:type="dxa"/>
          </w:tcPr>
          <w:p w:rsidR="00D5200A" w:rsidRDefault="00605AED" w:rsidP="00726C79">
            <w:pPr>
              <w:pStyle w:val="BodyText"/>
              <w:spacing w:line="360" w:lineRule="auto"/>
              <w:jc w:val="both"/>
            </w:pPr>
            <w:r>
              <w:t>(114+11</w:t>
            </w:r>
            <w:r w:rsidR="00D6088D">
              <w:t>)</w:t>
            </w:r>
            <w:r w:rsidR="00931535">
              <w:t>*1.5=</w:t>
            </w:r>
            <w:r>
              <w:t>188</w:t>
            </w:r>
          </w:p>
        </w:tc>
      </w:tr>
    </w:tbl>
    <w:p w:rsidR="000E6381" w:rsidRDefault="000E6381" w:rsidP="00726C79">
      <w:pPr>
        <w:pStyle w:val="BodyText"/>
        <w:spacing w:before="211" w:line="360" w:lineRule="auto"/>
        <w:jc w:val="both"/>
      </w:pPr>
      <w:r>
        <w:t xml:space="preserve">Since the sample size for each of these variables calculated was smaller than the size calculated for the single proportion formula, </w:t>
      </w:r>
      <w:r w:rsidR="009C72DE">
        <w:rPr>
          <w:b/>
        </w:rPr>
        <w:t>512</w:t>
      </w:r>
      <w:r w:rsidR="00666BF1">
        <w:t xml:space="preserve"> was</w:t>
      </w:r>
      <w:r w:rsidR="00F33029">
        <w:t xml:space="preserve"> the best</w:t>
      </w:r>
      <w:r w:rsidR="00F177CA">
        <w:t xml:space="preserve"> f</w:t>
      </w:r>
      <w:r>
        <w:t>inal sample size for this study.</w:t>
      </w:r>
    </w:p>
    <w:p w:rsidR="00A5323B" w:rsidRDefault="00A5323B" w:rsidP="00726C79">
      <w:pPr>
        <w:pStyle w:val="Heading3"/>
        <w:rPr>
          <w:rFonts w:ascii="Times New Roman" w:eastAsia="Times New Roman" w:hAnsi="Times New Roman" w:cs="Times New Roman"/>
          <w:b w:val="0"/>
          <w:bCs w:val="0"/>
          <w:color w:val="auto"/>
          <w:sz w:val="24"/>
          <w:szCs w:val="24"/>
          <w:lang w:val="en-GB" w:eastAsia="en-GB" w:bidi="en-GB"/>
        </w:rPr>
      </w:pPr>
      <w:bookmarkStart w:id="86" w:name="_Toc6725466"/>
    </w:p>
    <w:p w:rsidR="00127CCC" w:rsidRDefault="00F33029" w:rsidP="00726C79">
      <w:pPr>
        <w:tabs>
          <w:tab w:val="left" w:pos="8175"/>
        </w:tabs>
        <w:rPr>
          <w:lang w:val="en-GB" w:eastAsia="en-GB" w:bidi="en-GB"/>
        </w:rPr>
      </w:pPr>
      <w:r>
        <w:rPr>
          <w:lang w:val="en-GB" w:eastAsia="en-GB" w:bidi="en-GB"/>
        </w:rPr>
        <w:tab/>
      </w:r>
    </w:p>
    <w:p w:rsidR="00127CCC" w:rsidRDefault="00127CCC" w:rsidP="00726C79">
      <w:pPr>
        <w:rPr>
          <w:lang w:val="en-GB" w:eastAsia="en-GB" w:bidi="en-GB"/>
        </w:rPr>
      </w:pPr>
      <w:r>
        <w:rPr>
          <w:lang w:val="en-GB" w:eastAsia="en-GB" w:bidi="en-GB"/>
        </w:rPr>
        <w:br w:type="page"/>
      </w:r>
    </w:p>
    <w:p w:rsidR="000E6381" w:rsidRPr="00DF3D88" w:rsidRDefault="000E6381" w:rsidP="00726C79">
      <w:pPr>
        <w:pStyle w:val="Heading3"/>
        <w:spacing w:line="360" w:lineRule="auto"/>
        <w:rPr>
          <w:rFonts w:ascii="Times New Roman" w:hAnsi="Times New Roman" w:cs="Times New Roman"/>
          <w:color w:val="auto"/>
          <w:sz w:val="24"/>
          <w:szCs w:val="24"/>
          <w:lang w:val="en-GB" w:eastAsia="en-GB" w:bidi="en-GB"/>
        </w:rPr>
      </w:pPr>
      <w:bookmarkStart w:id="87" w:name="_Toc32932098"/>
      <w:r w:rsidRPr="00DF3D88">
        <w:rPr>
          <w:rFonts w:ascii="Times New Roman" w:hAnsi="Times New Roman" w:cs="Times New Roman"/>
          <w:color w:val="auto"/>
          <w:sz w:val="24"/>
          <w:szCs w:val="24"/>
        </w:rPr>
        <w:lastRenderedPageBreak/>
        <w:t>5.7.2 Sampling procedures</w:t>
      </w:r>
      <w:bookmarkEnd w:id="86"/>
      <w:bookmarkEnd w:id="87"/>
    </w:p>
    <w:p w:rsidR="000E6381" w:rsidRPr="00516C29" w:rsidRDefault="000E6381" w:rsidP="00726C79">
      <w:pPr>
        <w:spacing w:line="360" w:lineRule="auto"/>
        <w:jc w:val="both"/>
        <w:rPr>
          <w:b/>
          <w:sz w:val="20"/>
          <w:szCs w:val="20"/>
        </w:rPr>
      </w:pPr>
      <w:r>
        <w:rPr>
          <w:rFonts w:ascii="Times New Roman" w:eastAsia="Times New Roman" w:hAnsi="Times New Roman" w:cs="Times New Roman"/>
          <w:sz w:val="24"/>
          <w:szCs w:val="24"/>
        </w:rPr>
        <w:t>There are ten Health centers within Bahir Dar City Administration. Fromthese, four health centers</w:t>
      </w:r>
      <w:r w:rsidR="00D54201">
        <w:rPr>
          <w:rFonts w:ascii="Times New Roman" w:eastAsia="Times New Roman" w:hAnsi="Times New Roman" w:cs="Times New Roman"/>
          <w:sz w:val="24"/>
          <w:szCs w:val="24"/>
        </w:rPr>
        <w:t xml:space="preserve"> (40%)</w:t>
      </w:r>
      <w:r w:rsidR="002218D6">
        <w:rPr>
          <w:rFonts w:ascii="Times New Roman" w:eastAsia="Times New Roman" w:hAnsi="Times New Roman" w:cs="Times New Roman"/>
          <w:sz w:val="24"/>
          <w:szCs w:val="24"/>
        </w:rPr>
        <w:t xml:space="preserve"> were</w:t>
      </w:r>
      <w:r>
        <w:rPr>
          <w:rFonts w:ascii="Times New Roman" w:eastAsia="Times New Roman" w:hAnsi="Times New Roman" w:cs="Times New Roman"/>
          <w:sz w:val="24"/>
          <w:szCs w:val="24"/>
        </w:rPr>
        <w:t xml:space="preserve"> selected by using</w:t>
      </w:r>
      <w:r w:rsidR="00F177CA">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simple</w:t>
      </w:r>
      <w:r w:rsidR="00FD3B6A">
        <w:rPr>
          <w:rFonts w:ascii="Times New Roman" w:eastAsia="Times New Roman" w:hAnsi="Times New Roman" w:cs="Times New Roman"/>
          <w:sz w:val="24"/>
          <w:szCs w:val="24"/>
        </w:rPr>
        <w:t xml:space="preserve"> random sampling technique. Next</w:t>
      </w:r>
      <w:r>
        <w:rPr>
          <w:rFonts w:ascii="Times New Roman" w:eastAsia="Times New Roman" w:hAnsi="Times New Roman" w:cs="Times New Roman"/>
          <w:sz w:val="24"/>
          <w:szCs w:val="24"/>
        </w:rPr>
        <w:t>,</w:t>
      </w:r>
      <w:r w:rsidR="00F177CA">
        <w:rPr>
          <w:rFonts w:ascii="Times New Roman" w:eastAsia="Times New Roman" w:hAnsi="Times New Roman" w:cs="Times New Roman"/>
          <w:sz w:val="24"/>
          <w:szCs w:val="24"/>
        </w:rPr>
        <w:t xml:space="preserve"> the data of six-</w:t>
      </w:r>
      <w:r w:rsidR="00FD3B6A">
        <w:rPr>
          <w:rFonts w:ascii="Times New Roman" w:eastAsia="Times New Roman" w:hAnsi="Times New Roman" w:cs="Times New Roman"/>
          <w:sz w:val="24"/>
          <w:szCs w:val="24"/>
        </w:rPr>
        <w:t xml:space="preserve">month average patient flow to under-five OPD of each </w:t>
      </w:r>
      <w:r w:rsidR="00F177CA">
        <w:rPr>
          <w:rFonts w:ascii="Times New Roman" w:eastAsia="Times New Roman" w:hAnsi="Times New Roman" w:cs="Times New Roman"/>
          <w:sz w:val="24"/>
          <w:szCs w:val="24"/>
        </w:rPr>
        <w:t>randomly selected health center</w:t>
      </w:r>
      <w:r w:rsidR="00FD3B6A">
        <w:rPr>
          <w:rFonts w:ascii="Times New Roman" w:eastAsia="Times New Roman" w:hAnsi="Times New Roman" w:cs="Times New Roman"/>
          <w:sz w:val="24"/>
          <w:szCs w:val="24"/>
        </w:rPr>
        <w:t xml:space="preserve"> were collected (</w:t>
      </w:r>
      <w:r w:rsidR="00FD3B6A" w:rsidRPr="00FD3B6A">
        <w:rPr>
          <w:rFonts w:ascii="Times New Roman" w:eastAsia="Times New Roman" w:hAnsi="Times New Roman" w:cs="Times New Roman"/>
          <w:b/>
          <w:sz w:val="24"/>
          <w:szCs w:val="24"/>
        </w:rPr>
        <w:t>Figure 2</w:t>
      </w:r>
      <w:r w:rsidR="00FD3B6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w:t>
      </w:r>
      <w:r w:rsidR="00FD3B6A">
        <w:rPr>
          <w:rFonts w:ascii="Times New Roman" w:eastAsia="Times New Roman" w:hAnsi="Times New Roman" w:cs="Times New Roman"/>
          <w:sz w:val="24"/>
          <w:szCs w:val="24"/>
        </w:rPr>
        <w:t>n,</w:t>
      </w:r>
      <w:r w:rsidR="00F177C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final s</w:t>
      </w:r>
      <w:r w:rsidR="002218D6">
        <w:rPr>
          <w:rFonts w:ascii="Times New Roman" w:eastAsia="Times New Roman" w:hAnsi="Times New Roman" w:cs="Times New Roman"/>
          <w:sz w:val="24"/>
          <w:szCs w:val="24"/>
        </w:rPr>
        <w:t>ample size for the study was</w:t>
      </w:r>
      <w:r>
        <w:rPr>
          <w:rFonts w:ascii="Times New Roman" w:eastAsia="Times New Roman" w:hAnsi="Times New Roman" w:cs="Times New Roman"/>
          <w:sz w:val="24"/>
          <w:szCs w:val="24"/>
        </w:rPr>
        <w:t xml:space="preserve"> proportionally allocated</w:t>
      </w:r>
      <w:r w:rsidR="00F177CA">
        <w:rPr>
          <w:rFonts w:ascii="Times New Roman" w:eastAsia="Times New Roman" w:hAnsi="Times New Roman" w:cs="Times New Roman"/>
          <w:sz w:val="24"/>
          <w:szCs w:val="24"/>
        </w:rPr>
        <w:t xml:space="preserve"> to each selected health center</w:t>
      </w:r>
      <w:r>
        <w:rPr>
          <w:rFonts w:ascii="Times New Roman" w:eastAsia="Times New Roman" w:hAnsi="Times New Roman" w:cs="Times New Roman"/>
          <w:sz w:val="24"/>
          <w:szCs w:val="24"/>
        </w:rPr>
        <w:t>. An indi</w:t>
      </w:r>
      <w:r w:rsidR="002218D6">
        <w:rPr>
          <w:rFonts w:ascii="Times New Roman" w:eastAsia="Times New Roman" w:hAnsi="Times New Roman" w:cs="Times New Roman"/>
          <w:sz w:val="24"/>
          <w:szCs w:val="24"/>
        </w:rPr>
        <w:t>vidual study participant was</w:t>
      </w:r>
      <w:r>
        <w:rPr>
          <w:rFonts w:ascii="Times New Roman" w:eastAsia="Times New Roman" w:hAnsi="Times New Roman" w:cs="Times New Roman"/>
          <w:sz w:val="24"/>
          <w:szCs w:val="24"/>
        </w:rPr>
        <w:t xml:space="preserve"> selected by using systematic random sampling techniques from</w:t>
      </w:r>
      <w:r w:rsidR="00F177CA">
        <w:rPr>
          <w:rFonts w:ascii="Times New Roman" w:eastAsia="Times New Roman" w:hAnsi="Times New Roman" w:cs="Times New Roman"/>
          <w:sz w:val="24"/>
          <w:szCs w:val="24"/>
        </w:rPr>
        <w:t xml:space="preserve"> mothers or care</w:t>
      </w:r>
      <w:r w:rsidR="002218D6">
        <w:rPr>
          <w:rFonts w:ascii="Times New Roman" w:eastAsia="Times New Roman" w:hAnsi="Times New Roman" w:cs="Times New Roman"/>
          <w:sz w:val="24"/>
          <w:szCs w:val="24"/>
        </w:rPr>
        <w:t>givers who were</w:t>
      </w:r>
      <w:r>
        <w:rPr>
          <w:rFonts w:ascii="Times New Roman" w:eastAsia="Times New Roman" w:hAnsi="Times New Roman" w:cs="Times New Roman"/>
          <w:sz w:val="24"/>
          <w:szCs w:val="24"/>
        </w:rPr>
        <w:t xml:space="preserve"> visit</w:t>
      </w:r>
      <w:r w:rsidR="00B06729">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under five OPDof each selected health centers.</w:t>
      </w:r>
      <w:r w:rsidR="002218D6">
        <w:rPr>
          <w:rFonts w:ascii="Times New Roman" w:eastAsia="Times New Roman" w:hAnsi="Times New Roman" w:cs="Times New Roman"/>
          <w:sz w:val="24"/>
          <w:szCs w:val="24"/>
        </w:rPr>
        <w:t xml:space="preserve"> The sampling interval (k-va</w:t>
      </w:r>
      <w:r w:rsidR="00B06729">
        <w:rPr>
          <w:rFonts w:ascii="Times New Roman" w:eastAsia="Times New Roman" w:hAnsi="Times New Roman" w:cs="Times New Roman"/>
          <w:sz w:val="24"/>
          <w:szCs w:val="24"/>
        </w:rPr>
        <w:t>lue) to select each participant</w:t>
      </w:r>
      <w:r w:rsidR="002218D6">
        <w:rPr>
          <w:rFonts w:ascii="Times New Roman" w:eastAsia="Times New Roman" w:hAnsi="Times New Roman" w:cs="Times New Roman"/>
          <w:sz w:val="24"/>
          <w:szCs w:val="24"/>
        </w:rPr>
        <w:t xml:space="preserve"> were </w:t>
      </w:r>
      <w:r w:rsidR="002218D6" w:rsidRPr="00516C29">
        <w:rPr>
          <w:rFonts w:ascii="Times New Roman" w:eastAsia="Times New Roman" w:hAnsi="Times New Roman" w:cs="Times New Roman"/>
          <w:b/>
          <w:sz w:val="24"/>
          <w:szCs w:val="24"/>
        </w:rPr>
        <w:t>(1766/512</w:t>
      </w:r>
      <w:r w:rsidR="00516C29" w:rsidRPr="00516C29">
        <w:rPr>
          <w:rFonts w:ascii="Times New Roman" w:eastAsia="Times New Roman" w:hAnsi="Times New Roman" w:cs="Times New Roman"/>
          <w:b/>
          <w:sz w:val="24"/>
          <w:szCs w:val="24"/>
        </w:rPr>
        <w:t>)</w:t>
      </w:r>
      <w:r w:rsidR="00516C29">
        <w:rPr>
          <w:rFonts w:ascii="Times New Roman" w:eastAsia="Times New Roman" w:hAnsi="Times New Roman" w:cs="Times New Roman"/>
          <w:sz w:val="24"/>
          <w:szCs w:val="24"/>
        </w:rPr>
        <w:t xml:space="preserve"> =</w:t>
      </w:r>
      <w:r w:rsidR="00516C29" w:rsidRPr="00516C29">
        <w:rPr>
          <w:rFonts w:ascii="Times New Roman" w:eastAsia="Times New Roman" w:hAnsi="Times New Roman" w:cs="Times New Roman"/>
          <w:b/>
          <w:sz w:val="24"/>
          <w:szCs w:val="24"/>
        </w:rPr>
        <w:t>3.44</w:t>
      </w:r>
      <w:r w:rsidR="00516C29" w:rsidRPr="00516C29">
        <w:rPr>
          <w:rFonts w:eastAsia="Times New Roman"/>
          <w:b/>
          <w:sz w:val="24"/>
          <w:szCs w:val="24"/>
        </w:rPr>
        <w:t>≈</w:t>
      </w:r>
      <w:r w:rsidR="002218D6" w:rsidRPr="00516C29">
        <w:rPr>
          <w:rFonts w:ascii="Times New Roman" w:eastAsia="Times New Roman" w:hAnsi="Times New Roman" w:cs="Times New Roman"/>
          <w:b/>
          <w:sz w:val="24"/>
          <w:szCs w:val="24"/>
        </w:rPr>
        <w:t>3</w:t>
      </w:r>
    </w:p>
    <w:p w:rsidR="000E6381" w:rsidRPr="001E5B26" w:rsidRDefault="000E67AD" w:rsidP="00726C79">
      <w:pPr>
        <w:rPr>
          <w:rFonts w:ascii="Times New Roman" w:eastAsia="Times New Roman" w:hAnsi="Times New Roman" w:cs="Times New Roman"/>
          <w:sz w:val="23"/>
          <w:szCs w:val="23"/>
          <w:u w:val="single"/>
        </w:rPr>
      </w:pPr>
      <w:r w:rsidRPr="000E67AD">
        <w:rPr>
          <w:rFonts w:ascii="Times New Roman" w:hAnsi="Times New Roman" w:cs="Times New Roman"/>
          <w:noProof/>
          <w:color w:val="231F20"/>
          <w:sz w:val="32"/>
          <w:szCs w:val="32"/>
        </w:rPr>
        <w:pict>
          <v:rect id="Rectangle 83" o:spid="_x0000_s1035" style="position:absolute;margin-left:18.75pt;margin-top:15.05pt;width:414.1pt;height:31.3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" fillcolor="#00b0f0">
            <v:textbox>
              <w:txbxContent>
                <w:p w:rsidR="006E7C13" w:rsidRPr="005E5282" w:rsidRDefault="006E7C13" w:rsidP="000E6381">
                  <w:pPr>
                    <w:rPr>
                      <w:sz w:val="32"/>
                      <w:szCs w:val="32"/>
                    </w:rPr>
                  </w:pPr>
                  <w:r w:rsidRPr="005E5282">
                    <w:rPr>
                      <w:sz w:val="32"/>
                      <w:szCs w:val="32"/>
                    </w:rPr>
                    <w:t xml:space="preserve">      Ten </w:t>
                  </w:r>
                  <w:r>
                    <w:rPr>
                      <w:sz w:val="32"/>
                      <w:szCs w:val="32"/>
                    </w:rPr>
                    <w:t>public health centers in Bahir Dar C</w:t>
                  </w:r>
                  <w:r w:rsidRPr="005E5282">
                    <w:rPr>
                      <w:sz w:val="32"/>
                      <w:szCs w:val="32"/>
                    </w:rPr>
                    <w:t>ity Administration</w:t>
                  </w:r>
                </w:p>
              </w:txbxContent>
            </v:textbox>
          </v:rect>
        </w:pict>
      </w:r>
    </w:p>
    <w:p w:rsidR="000E6381" w:rsidRDefault="000E67AD" w:rsidP="00726C79">
      <w:pPr>
        <w:spacing w:after="0"/>
        <w:jc w:val="both"/>
        <w:rPr>
          <w:rFonts w:ascii="Times New Roman" w:hAnsi="Times New Roman" w:cs="Times New Roman"/>
          <w:color w:val="231F20"/>
          <w:sz w:val="32"/>
          <w:szCs w:val="32"/>
        </w:rPr>
      </w:pPr>
      <w:r w:rsidRPr="000E67AD">
        <w:rPr>
          <w:rFonts w:ascii="Times New Roman" w:eastAsia="Times New Roman" w:hAnsi="Times New Roman" w:cs="Times New Roman"/>
          <w:b/>
          <w:bCs/>
          <w:noProof/>
          <w:sz w:val="26"/>
          <w:szCs w:val="26"/>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6" o:spid="_x0000_s1059" type="#_x0000_t67" style="position:absolute;left:0;text-align:left;margin-left:149.05pt;margin-top:21.2pt;width:38.25pt;height:86.4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" fillcolor="#c00000" strokecolor="#f2f2f2 [3041]" strokeweight="3pt">
            <v:shadow on="t" color="#365338 [1604]" opacity=".5" offset="1pt"/>
            <v:textbox style="layout-flow:vertical-ideographic"/>
          </v:shape>
        </w:pict>
      </w:r>
      <w:r w:rsidRPr="000E67AD">
        <w:rPr>
          <w:rFonts w:ascii="Times New Roman" w:eastAsia="Times New Roman" w:hAnsi="Times New Roman" w:cs="Times New Roman"/>
          <w:b/>
          <w:bCs/>
          <w:noProof/>
          <w:sz w:val="26"/>
          <w:szCs w:val="26"/>
        </w:rPr>
        <w:pict>
          <v:shape id="AutoShape 87" o:spid="_x0000_s1058" type="#_x0000_t67" style="position:absolute;left:0;text-align:left;margin-left:245.6pt;margin-top:19.5pt;width:38.25pt;height:93.8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" fillcolor="#c00000" strokecolor="#f2f2f2 [3041]" strokeweight="3pt">
            <v:shadow on="t" color="#365338 [1604]" opacity=".5" offset="1pt"/>
            <v:textbox style="layout-flow:vertical-ideographic"/>
          </v:shape>
        </w:pict>
      </w:r>
      <w:r w:rsidRPr="000E67AD">
        <w:rPr>
          <w:rFonts w:ascii="Times New Roman" w:eastAsia="Times New Roman" w:hAnsi="Times New Roman" w:cs="Times New Roman"/>
          <w:b/>
          <w:bCs/>
          <w:noProof/>
          <w:sz w:val="26"/>
          <w:szCs w:val="26"/>
        </w:rPr>
        <w:pict>
          <v:shape id="AutoShape 88" o:spid="_x0000_s1057" type="#_x0000_t67" style="position:absolute;left:0;text-align:left;margin-left:354.9pt;margin-top:21.2pt;width:38.25pt;height:91.3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" fillcolor="#c00000" strokecolor="#f2f2f2 [3041]" strokeweight="3pt">
            <v:shadow on="t" color="#365338 [1604]" opacity=".5" offset="1pt"/>
            <v:textbox style="layout-flow:vertical-ideographic"/>
          </v:shape>
        </w:pict>
      </w:r>
      <w:r w:rsidRPr="000E67AD">
        <w:rPr>
          <w:rFonts w:ascii="Times New Roman" w:eastAsia="Times New Roman" w:hAnsi="Times New Roman" w:cs="Times New Roman"/>
          <w:b/>
          <w:bCs/>
          <w:noProof/>
          <w:sz w:val="26"/>
          <w:szCs w:val="26"/>
        </w:rPr>
        <w:pict>
          <v:shape id="AutoShape 85" o:spid="_x0000_s1056" type="#_x0000_t67" style="position:absolute;left:0;text-align:left;margin-left:39.8pt;margin-top:21.2pt;width:38.25pt;height:86.4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" fillcolor="#c00000" strokecolor="#f2f2f2 [3041]" strokeweight="3pt">
            <v:shadow on="t" color="#365338 [1604]" opacity=".5" offset="1pt"/>
            <v:textbox style="layout-flow:vertical-ideographic"/>
          </v:shape>
        </w:pict>
      </w:r>
    </w:p>
    <w:p w:rsidR="000E6381" w:rsidRDefault="000E67AD" w:rsidP="00726C79">
      <w:pPr>
        <w:tabs>
          <w:tab w:val="left" w:pos="6150"/>
        </w:tabs>
        <w:jc w:val="both"/>
        <w:rPr>
          <w:rFonts w:ascii="Times New Roman" w:eastAsia="Times New Roman" w:hAnsi="Times New Roman" w:cs="Times New Roman"/>
          <w:b/>
          <w:bCs/>
          <w:sz w:val="26"/>
          <w:szCs w:val="26"/>
        </w:rPr>
      </w:pPr>
      <w:r>
        <w:rPr>
          <w:rFonts w:ascii="Times New Roman" w:eastAsia="Times New Roman" w:hAnsi="Times New Roman" w:cs="Times New Roman"/>
          <w:b/>
          <w:bCs/>
          <w:noProof/>
          <w:sz w:val="26"/>
          <w:szCs w:val="26"/>
        </w:rPr>
        <w:pict>
          <v:roundrect id="AutoShape 89" o:spid="_x0000_s1036" style="position:absolute;left:0;text-align:left;margin-left:31.35pt;margin-top:13.05pt;width:372.7pt;height:27.1pt;z-index:2516766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" fillcolor="yellow">
            <v:textbox>
              <w:txbxContent>
                <w:p w:rsidR="006E7C13" w:rsidRPr="005E5282" w:rsidRDefault="006E7C13" w:rsidP="000E6381">
                  <w:pPr>
                    <w:rPr>
                      <w:sz w:val="32"/>
                      <w:szCs w:val="32"/>
                    </w:rPr>
                  </w:pPr>
                  <w:r w:rsidRPr="005E5282">
                    <w:rPr>
                      <w:sz w:val="32"/>
                      <w:szCs w:val="32"/>
                    </w:rPr>
                    <w:t xml:space="preserve">By using </w:t>
                  </w:r>
                  <w:r>
                    <w:rPr>
                      <w:sz w:val="32"/>
                      <w:szCs w:val="32"/>
                    </w:rPr>
                    <w:t xml:space="preserve">a </w:t>
                  </w:r>
                  <w:r w:rsidRPr="005E5282">
                    <w:rPr>
                      <w:sz w:val="32"/>
                      <w:szCs w:val="32"/>
                    </w:rPr>
                    <w:t>simple random</w:t>
                  </w:r>
                  <w:r>
                    <w:rPr>
                      <w:sz w:val="32"/>
                      <w:szCs w:val="32"/>
                    </w:rPr>
                    <w:t xml:space="preserve"> sampling</w:t>
                  </w:r>
                  <w:r w:rsidRPr="005E5282">
                    <w:rPr>
                      <w:sz w:val="32"/>
                      <w:szCs w:val="32"/>
                    </w:rPr>
                    <w:t xml:space="preserve"> technique</w:t>
                  </w:r>
                </w:p>
              </w:txbxContent>
            </v:textbox>
          </v:roundrect>
        </w:pict>
      </w:r>
      <w:r w:rsidR="000E6381">
        <w:rPr>
          <w:rFonts w:ascii="Times New Roman" w:eastAsia="Times New Roman" w:hAnsi="Times New Roman" w:cs="Times New Roman"/>
          <w:b/>
          <w:bCs/>
          <w:sz w:val="26"/>
          <w:szCs w:val="26"/>
        </w:rPr>
        <w:tab/>
      </w:r>
    </w:p>
    <w:p w:rsidR="000E6381" w:rsidRDefault="000E6381" w:rsidP="00726C79">
      <w:pPr>
        <w:tabs>
          <w:tab w:val="left" w:pos="6150"/>
        </w:tabs>
        <w:jc w:val="both"/>
        <w:rPr>
          <w:rFonts w:ascii="Times New Roman" w:eastAsia="Times New Roman" w:hAnsi="Times New Roman" w:cs="Times New Roman"/>
          <w:b/>
          <w:bCs/>
          <w:sz w:val="26"/>
          <w:szCs w:val="26"/>
        </w:rPr>
      </w:pPr>
    </w:p>
    <w:p w:rsidR="000E6381" w:rsidRDefault="000E67AD" w:rsidP="00726C79">
      <w:pPr>
        <w:jc w:val="both"/>
        <w:rPr>
          <w:rFonts w:ascii="Times New Roman" w:eastAsia="Times New Roman" w:hAnsi="Times New Roman" w:cs="Times New Roman"/>
          <w:b/>
          <w:bCs/>
          <w:sz w:val="26"/>
          <w:szCs w:val="26"/>
        </w:rPr>
      </w:pPr>
      <w:r w:rsidRPr="000E67AD">
        <w:rPr>
          <w:rFonts w:ascii="Times New Roman" w:eastAsia="Times New Roman" w:hAnsi="Times New Roman" w:cs="Times New Roman"/>
          <w:b/>
          <w:bCs/>
          <w:noProof/>
          <w:sz w:val="32"/>
          <w:szCs w:val="32"/>
        </w:rPr>
        <w:pict>
          <v:roundrect id="AutoShape 92" o:spid="_x0000_s1037" style="position:absolute;left:0;text-align:left;margin-left:229.8pt;margin-top:23.65pt;width:103.95pt;height:102.4pt;z-index:251679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" fillcolor="#92d050">
            <v:textbox>
              <w:txbxContent>
                <w:p w:rsidR="006E7C13" w:rsidRPr="005E5282" w:rsidRDefault="006E7C13" w:rsidP="000E6381">
                  <w:pPr>
                    <w:rPr>
                      <w:sz w:val="32"/>
                      <w:szCs w:val="32"/>
                    </w:rPr>
                  </w:pPr>
                  <w:r>
                    <w:rPr>
                      <w:sz w:val="28"/>
                      <w:szCs w:val="28"/>
                    </w:rPr>
                    <w:t>DagmawiMinilik</w:t>
                  </w:r>
                  <w:r w:rsidRPr="005E5282">
                    <w:rPr>
                      <w:sz w:val="28"/>
                      <w:szCs w:val="28"/>
                    </w:rPr>
                    <w:t xml:space="preserve"> health</w:t>
                  </w:r>
                  <w:r w:rsidRPr="005E5282">
                    <w:rPr>
                      <w:sz w:val="32"/>
                      <w:szCs w:val="32"/>
                    </w:rPr>
                    <w:t xml:space="preserve"> center</w:t>
                  </w:r>
                  <w:r>
                    <w:rPr>
                      <w:sz w:val="32"/>
                      <w:szCs w:val="32"/>
                    </w:rPr>
                    <w:t>=486</w:t>
                  </w:r>
                </w:p>
              </w:txbxContent>
            </v:textbox>
          </v:roundrect>
        </w:pict>
      </w:r>
    </w:p>
    <w:p w:rsidR="000E6381" w:rsidRDefault="000E67AD" w:rsidP="00726C79">
      <w:pPr>
        <w:jc w:val="both"/>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pict>
          <v:roundrect id="AutoShape 91" o:spid="_x0000_s1038" style="position:absolute;left:0;text-align:left;margin-left:111.85pt;margin-top:4.85pt;width:104.9pt;height:94.85pt;z-index:2516787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" fillcolor="#92d050">
            <v:textbox>
              <w:txbxContent>
                <w:p w:rsidR="006E7C13" w:rsidRPr="005E5282" w:rsidRDefault="006E7C13" w:rsidP="000E6381">
                  <w:pPr>
                    <w:rPr>
                      <w:sz w:val="32"/>
                      <w:szCs w:val="32"/>
                    </w:rPr>
                  </w:pPr>
                  <w:r>
                    <w:rPr>
                      <w:sz w:val="28"/>
                      <w:szCs w:val="28"/>
                    </w:rPr>
                    <w:t>Bahir D</w:t>
                  </w:r>
                  <w:r w:rsidRPr="005E5282">
                    <w:rPr>
                      <w:sz w:val="28"/>
                      <w:szCs w:val="28"/>
                    </w:rPr>
                    <w:t>ar health</w:t>
                  </w:r>
                  <w:r w:rsidRPr="005E5282">
                    <w:rPr>
                      <w:sz w:val="32"/>
                      <w:szCs w:val="32"/>
                    </w:rPr>
                    <w:t xml:space="preserve"> center</w:t>
                  </w:r>
                  <w:r>
                    <w:rPr>
                      <w:sz w:val="32"/>
                      <w:szCs w:val="32"/>
                    </w:rPr>
                    <w:t>=435</w:t>
                  </w:r>
                </w:p>
              </w:txbxContent>
            </v:textbox>
          </v:roundrect>
        </w:pict>
      </w:r>
      <w:r>
        <w:rPr>
          <w:rFonts w:ascii="Times New Roman" w:eastAsia="Times New Roman" w:hAnsi="Times New Roman" w:cs="Times New Roman"/>
          <w:b/>
          <w:bCs/>
          <w:noProof/>
          <w:sz w:val="32"/>
          <w:szCs w:val="32"/>
        </w:rPr>
        <w:pict>
          <v:roundrect id="AutoShape 90" o:spid="_x0000_s1039" style="position:absolute;left:0;text-align:left;margin-left:9.95pt;margin-top:4.85pt;width:85.05pt;height:94.05pt;z-index:2516776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" fillcolor="#92d050">
            <v:textbox>
              <w:txbxContent>
                <w:p w:rsidR="006E7C13" w:rsidRDefault="006E7C13" w:rsidP="000E6381">
                  <w:pPr>
                    <w:rPr>
                      <w:sz w:val="32"/>
                      <w:szCs w:val="32"/>
                    </w:rPr>
                  </w:pPr>
                  <w:r w:rsidRPr="005E5282">
                    <w:rPr>
                      <w:sz w:val="28"/>
                      <w:szCs w:val="28"/>
                    </w:rPr>
                    <w:t>Han health</w:t>
                  </w:r>
                  <w:r w:rsidRPr="005E5282">
                    <w:rPr>
                      <w:sz w:val="32"/>
                      <w:szCs w:val="32"/>
                    </w:rPr>
                    <w:t xml:space="preserve"> center</w:t>
                  </w:r>
                  <w:r>
                    <w:rPr>
                      <w:sz w:val="32"/>
                      <w:szCs w:val="32"/>
                    </w:rPr>
                    <w:t>=</w:t>
                  </w:r>
                </w:p>
                <w:p w:rsidR="006E7C13" w:rsidRPr="005E5282" w:rsidRDefault="006E7C13" w:rsidP="000E6381">
                  <w:pPr>
                    <w:rPr>
                      <w:sz w:val="32"/>
                      <w:szCs w:val="32"/>
                    </w:rPr>
                  </w:pPr>
                  <w:r>
                    <w:rPr>
                      <w:sz w:val="32"/>
                      <w:szCs w:val="32"/>
                    </w:rPr>
                    <w:t>485</w:t>
                  </w:r>
                </w:p>
              </w:txbxContent>
            </v:textbox>
          </v:roundrect>
        </w:pict>
      </w:r>
      <w:r>
        <w:rPr>
          <w:rFonts w:ascii="Times New Roman" w:eastAsia="Times New Roman" w:hAnsi="Times New Roman" w:cs="Times New Roman"/>
          <w:b/>
          <w:bCs/>
          <w:noProof/>
          <w:sz w:val="32"/>
          <w:szCs w:val="32"/>
        </w:rPr>
        <w:pict>
          <v:roundrect id="AutoShape 93" o:spid="_x0000_s1040" style="position:absolute;left:0;text-align:left;margin-left:339.7pt;margin-top:3.35pt;width:98.25pt;height:94.85pt;z-index:2516807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" fillcolor="#92d050">
            <v:textbox>
              <w:txbxContent>
                <w:p w:rsidR="006E7C13" w:rsidRPr="005E5282" w:rsidRDefault="006E7C13" w:rsidP="000E6381">
                  <w:pPr>
                    <w:rPr>
                      <w:sz w:val="32"/>
                      <w:szCs w:val="32"/>
                    </w:rPr>
                  </w:pPr>
                  <w:r w:rsidRPr="005E5282">
                    <w:rPr>
                      <w:sz w:val="28"/>
                      <w:szCs w:val="28"/>
                    </w:rPr>
                    <w:t>Shimbit health</w:t>
                  </w:r>
                  <w:r w:rsidRPr="005E5282">
                    <w:rPr>
                      <w:sz w:val="32"/>
                      <w:szCs w:val="32"/>
                    </w:rPr>
                    <w:t xml:space="preserve"> center</w:t>
                  </w:r>
                  <w:r>
                    <w:rPr>
                      <w:sz w:val="32"/>
                      <w:szCs w:val="32"/>
                    </w:rPr>
                    <w:t>=360</w:t>
                  </w:r>
                </w:p>
              </w:txbxContent>
            </v:textbox>
          </v:roundrect>
        </w:pict>
      </w:r>
    </w:p>
    <w:p w:rsidR="000E6381" w:rsidRDefault="000E6381" w:rsidP="00726C79">
      <w:pPr>
        <w:tabs>
          <w:tab w:val="left" w:pos="3049"/>
        </w:tabs>
        <w:jc w:val="both"/>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ab/>
      </w:r>
    </w:p>
    <w:p w:rsidR="000E6381" w:rsidRDefault="000E6381" w:rsidP="00726C79">
      <w:pPr>
        <w:jc w:val="both"/>
        <w:rPr>
          <w:rFonts w:ascii="Times New Roman" w:eastAsia="Times New Roman" w:hAnsi="Times New Roman" w:cs="Times New Roman"/>
          <w:b/>
          <w:bCs/>
          <w:sz w:val="32"/>
          <w:szCs w:val="32"/>
        </w:rPr>
      </w:pPr>
    </w:p>
    <w:p w:rsidR="000E6381" w:rsidRDefault="000E67AD" w:rsidP="00726C79">
      <w:pPr>
        <w:jc w:val="both"/>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pict>
          <v:shape id="AutoShape 98" o:spid="_x0000_s1055" type="#_x0000_t32" style="position:absolute;left:0;text-align:left;margin-left:248.9pt;margin-top:35.2pt;width:57.9pt;height:0;rotation:90;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">
            <v:stroke endarrow="block"/>
          </v:shape>
        </w:pict>
      </w:r>
      <w:r>
        <w:rPr>
          <w:rFonts w:ascii="Times New Roman" w:eastAsia="Times New Roman" w:hAnsi="Times New Roman" w:cs="Times New Roman"/>
          <w:b/>
          <w:bCs/>
          <w:noProof/>
          <w:sz w:val="32"/>
          <w:szCs w:val="32"/>
        </w:rPr>
        <w:pict>
          <v:shape id="AutoShape 83" o:spid="_x0000_s1054" type="#_x0000_t32" style="position:absolute;left:0;text-align:left;margin-left:61.3pt;margin-top:5.45pt;width:0;height:16.9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"/>
        </w:pict>
      </w:r>
      <w:r>
        <w:rPr>
          <w:rFonts w:ascii="Times New Roman" w:eastAsia="Times New Roman" w:hAnsi="Times New Roman" w:cs="Times New Roman"/>
          <w:b/>
          <w:bCs/>
          <w:noProof/>
          <w:sz w:val="32"/>
          <w:szCs w:val="32"/>
        </w:rPr>
        <w:pict>
          <v:rect id="Rectangle 112" o:spid="_x0000_s1041" style="position:absolute;left:0;text-align:left;margin-left:-8pt;margin-top:22.4pt;width:483.85pt;height:29.6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" fillcolor="#00b050">
            <v:textbox>
              <w:txbxContent>
                <w:p w:rsidR="006E7C13" w:rsidRPr="0025777F" w:rsidRDefault="006E7C13" w:rsidP="000E6381">
                  <w:pPr>
                    <w:rPr>
                      <w:sz w:val="24"/>
                      <w:szCs w:val="24"/>
                    </w:rPr>
                  </w:pPr>
                  <w:r w:rsidRPr="0025777F">
                    <w:rPr>
                      <w:sz w:val="24"/>
                      <w:szCs w:val="24"/>
                    </w:rPr>
                    <w:t>Proportional Allocation of samples to</w:t>
                  </w:r>
                  <w:r>
                    <w:rPr>
                      <w:sz w:val="24"/>
                      <w:szCs w:val="24"/>
                    </w:rPr>
                    <w:t xml:space="preserve"> each HCs then, SRS was</w:t>
                  </w:r>
                  <w:r w:rsidRPr="0025777F">
                    <w:rPr>
                      <w:sz w:val="24"/>
                      <w:szCs w:val="24"/>
                    </w:rPr>
                    <w:t xml:space="preserve"> applied to select each</w:t>
                  </w:r>
                  <w:r>
                    <w:rPr>
                      <w:sz w:val="24"/>
                      <w:szCs w:val="24"/>
                    </w:rPr>
                    <w:t xml:space="preserve"> participant</w:t>
                  </w:r>
                </w:p>
                <w:p w:rsidR="006E7C13" w:rsidRDefault="006E7C13" w:rsidP="000E6381"/>
              </w:txbxContent>
            </v:textbox>
          </v:rect>
        </w:pict>
      </w:r>
      <w:r w:rsidRPr="000E67AD">
        <w:rPr>
          <w:rFonts w:ascii="Times New Roman" w:eastAsia="Times New Roman" w:hAnsi="Times New Roman" w:cs="Times New Roman"/>
          <w:b/>
          <w:bCs/>
          <w:noProof/>
          <w:color w:val="7030A0"/>
          <w:sz w:val="32"/>
          <w:szCs w:val="32"/>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97" o:spid="_x0000_s1053" type="#_x0000_t34" style="position:absolute;left:0;text-align:left;margin-left:141.45pt;margin-top:33.35pt;width:55.95pt;height:.05pt;rotation:90;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" adj="10790">
            <v:stroke endarrow="block"/>
          </v:shape>
        </w:pict>
      </w:r>
      <w:r>
        <w:rPr>
          <w:rFonts w:ascii="Times New Roman" w:eastAsia="Times New Roman" w:hAnsi="Times New Roman" w:cs="Times New Roman"/>
          <w:b/>
          <w:bCs/>
          <w:noProof/>
          <w:sz w:val="32"/>
          <w:szCs w:val="32"/>
        </w:rPr>
        <w:pict>
          <v:shape id="AutoShape 96" o:spid="_x0000_s1052" type="#_x0000_t32" style="position:absolute;left:0;text-align:left;margin-left:356.6pt;margin-top:1.65pt;width:25.4pt;height:66.05pt;flip:x;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">
            <v:stroke endarrow="block"/>
          </v:shape>
        </w:pict>
      </w:r>
    </w:p>
    <w:p w:rsidR="000E6381" w:rsidRDefault="000E67AD" w:rsidP="00726C79">
      <w:pPr>
        <w:jc w:val="both"/>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pict>
          <v:shape id="_x0000_s1051" type="#_x0000_t32" style="position:absolute;left:0;text-align:left;margin-left:61.3pt;margin-top:21.6pt;width:0;height:15.6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">
            <v:stroke endarrow="block"/>
          </v:shape>
        </w:pict>
      </w:r>
      <w:r>
        <w:rPr>
          <w:rFonts w:ascii="Times New Roman" w:eastAsia="Times New Roman" w:hAnsi="Times New Roman" w:cs="Times New Roman"/>
          <w:b/>
          <w:bCs/>
          <w:noProof/>
          <w:sz w:val="32"/>
          <w:szCs w:val="32"/>
        </w:rPr>
        <w:pict>
          <v:rect id="Rectangle 101" o:spid="_x0000_s1042" style="position:absolute;left:0;text-align:left;margin-left:149.05pt;margin-top:30.2pt;width:45.75pt;height:23.6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" fillcolor="#75a675 [2405]">
            <v:textbox>
              <w:txbxContent>
                <w:p w:rsidR="006E7C13" w:rsidRDefault="006E7C13" w:rsidP="0035343C">
                  <w:pPr>
                    <w:shd w:val="clear" w:color="auto" w:fill="FFFFFF" w:themeFill="background1"/>
                  </w:pPr>
                  <w:r>
                    <w:t>126</w:t>
                  </w:r>
                </w:p>
              </w:txbxContent>
            </v:textbox>
          </v:rect>
        </w:pict>
      </w:r>
    </w:p>
    <w:p w:rsidR="000E6381" w:rsidRDefault="000E67AD" w:rsidP="00726C79">
      <w:pPr>
        <w:tabs>
          <w:tab w:val="left" w:pos="6302"/>
        </w:tabs>
        <w:jc w:val="both"/>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pict>
          <v:shape id="_x0000_s1050" type="#_x0000_t32" style="position:absolute;left:0;text-align:left;margin-left:287.4pt;margin-top:22.7pt;width:52.3pt;height:40.6pt;flip:x;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">
            <v:stroke endarrow="block"/>
          </v:shape>
        </w:pict>
      </w:r>
      <w:r>
        <w:rPr>
          <w:rFonts w:ascii="Times New Roman" w:eastAsia="Times New Roman" w:hAnsi="Times New Roman" w:cs="Times New Roman"/>
          <w:b/>
          <w:bCs/>
          <w:noProof/>
          <w:sz w:val="32"/>
          <w:szCs w:val="32"/>
        </w:rPr>
        <w:pict>
          <v:shape id="_x0000_s1049" type="#_x0000_t32" style="position:absolute;left:0;text-align:left;margin-left:253.25pt;margin-top:22.7pt;width:.05pt;height:33.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">
            <v:stroke endarrow="block"/>
          </v:shape>
        </w:pict>
      </w:r>
      <w:r>
        <w:rPr>
          <w:rFonts w:ascii="Times New Roman" w:eastAsia="Times New Roman" w:hAnsi="Times New Roman" w:cs="Times New Roman"/>
          <w:b/>
          <w:bCs/>
          <w:noProof/>
          <w:sz w:val="32"/>
          <w:szCs w:val="32"/>
        </w:rPr>
        <w:pict>
          <v:shape id="_x0000_s1048" type="#_x0000_t32" style="position:absolute;left:0;text-align:left;margin-left:101.65pt;margin-top:27.3pt;width:67.75pt;height:36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">
            <v:stroke endarrow="block"/>
          </v:shape>
        </w:pict>
      </w:r>
      <w:r>
        <w:rPr>
          <w:rFonts w:ascii="Times New Roman" w:eastAsia="Times New Roman" w:hAnsi="Times New Roman" w:cs="Times New Roman"/>
          <w:b/>
          <w:bCs/>
          <w:noProof/>
          <w:sz w:val="32"/>
          <w:szCs w:val="32"/>
        </w:rPr>
        <w:pict>
          <v:shape id="_x0000_s1047" type="#_x0000_t32" style="position:absolute;left:0;text-align:left;margin-left:194.8pt;margin-top:22.7pt;width:.05pt;height:32.7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">
            <v:stroke endarrow="block"/>
          </v:shape>
        </w:pict>
      </w:r>
      <w:r>
        <w:rPr>
          <w:rFonts w:ascii="Times New Roman" w:eastAsia="Times New Roman" w:hAnsi="Times New Roman" w:cs="Times New Roman"/>
          <w:b/>
          <w:bCs/>
          <w:noProof/>
          <w:sz w:val="32"/>
          <w:szCs w:val="32"/>
        </w:rPr>
        <w:pict>
          <v:rect id="Rectangle 103" o:spid="_x0000_s1043" style="position:absolute;left:0;text-align:left;margin-left:339.7pt;margin-top:1.85pt;width:42.3pt;height:20.8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" fillcolor="#75a675 [2405]">
            <v:textbox>
              <w:txbxContent>
                <w:p w:rsidR="006E7C13" w:rsidRDefault="006E7C13" w:rsidP="0035343C">
                  <w:pPr>
                    <w:shd w:val="clear" w:color="auto" w:fill="FFFFFF" w:themeFill="background1"/>
                  </w:pPr>
                  <w:r>
                    <w:t>104</w:t>
                  </w:r>
                </w:p>
              </w:txbxContent>
            </v:textbox>
          </v:rect>
        </w:pict>
      </w:r>
      <w:r>
        <w:rPr>
          <w:rFonts w:ascii="Times New Roman" w:eastAsia="Times New Roman" w:hAnsi="Times New Roman" w:cs="Times New Roman"/>
          <w:b/>
          <w:bCs/>
          <w:noProof/>
          <w:sz w:val="32"/>
          <w:szCs w:val="32"/>
        </w:rPr>
        <w:pict>
          <v:rect id="Rectangle 102" o:spid="_x0000_s1044" style="position:absolute;left:0;text-align:left;margin-left:253.25pt;margin-top:1.85pt;width:44.9pt;height:20.8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" fillcolor="#75a675 [2405]">
            <v:textbox>
              <w:txbxContent>
                <w:p w:rsidR="006E7C13" w:rsidRDefault="006E7C13" w:rsidP="0035343C">
                  <w:pPr>
                    <w:shd w:val="clear" w:color="auto" w:fill="FFFFFF" w:themeFill="background1"/>
                  </w:pPr>
                  <w:r>
                    <w:t>141</w:t>
                  </w:r>
                </w:p>
              </w:txbxContent>
            </v:textbox>
          </v:rect>
        </w:pict>
      </w:r>
      <w:r>
        <w:rPr>
          <w:rFonts w:ascii="Times New Roman" w:eastAsia="Times New Roman" w:hAnsi="Times New Roman" w:cs="Times New Roman"/>
          <w:b/>
          <w:bCs/>
          <w:noProof/>
          <w:sz w:val="32"/>
          <w:szCs w:val="32"/>
        </w:rPr>
        <w:pict>
          <v:rect id="Rectangle 100" o:spid="_x0000_s1045" style="position:absolute;left:0;text-align:left;margin-left:54.2pt;margin-top:6.1pt;width:47.45pt;height:21.2pt;flip:y;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" fillcolor="#365338 [1604]">
            <v:textbox>
              <w:txbxContent>
                <w:p w:rsidR="006E7C13" w:rsidRDefault="006E7C13" w:rsidP="0035343C">
                  <w:pPr>
                    <w:shd w:val="clear" w:color="auto" w:fill="FFFFFF" w:themeFill="background1"/>
                  </w:pPr>
                  <w:r>
                    <w:t>141</w:t>
                  </w:r>
                </w:p>
              </w:txbxContent>
            </v:textbox>
          </v:rect>
        </w:pict>
      </w:r>
      <w:r w:rsidR="000E6381">
        <w:rPr>
          <w:rFonts w:ascii="Times New Roman" w:eastAsia="Times New Roman" w:hAnsi="Times New Roman" w:cs="Times New Roman"/>
          <w:b/>
          <w:bCs/>
          <w:sz w:val="32"/>
          <w:szCs w:val="32"/>
        </w:rPr>
        <w:tab/>
      </w:r>
    </w:p>
    <w:p w:rsidR="000E6381" w:rsidRDefault="000E67AD" w:rsidP="00726C79">
      <w:pPr>
        <w:jc w:val="both"/>
        <w:rPr>
          <w:rFonts w:ascii="Times New Roman" w:eastAsia="Times New Roman" w:hAnsi="Times New Roman" w:cs="Times New Roman"/>
          <w:b/>
          <w:bCs/>
          <w:sz w:val="32"/>
          <w:szCs w:val="32"/>
        </w:rPr>
      </w:pPr>
      <w:r>
        <w:rPr>
          <w:rFonts w:ascii="Times New Roman" w:eastAsia="Times New Roman" w:hAnsi="Times New Roman" w:cs="Times New Roman"/>
          <w:b/>
          <w:bCs/>
          <w:noProof/>
          <w:sz w:val="32"/>
          <w:szCs w:val="32"/>
        </w:rPr>
        <w:pict>
          <v:oval id="Oval 110" o:spid="_x0000_s1046" style="position:absolute;left:0;text-align:left;margin-left:164.7pt;margin-top:19.4pt;width:128.65pt;height:37.4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" fillcolor="#0070c0">
            <v:textbox>
              <w:txbxContent>
                <w:p w:rsidR="006E7C13" w:rsidRPr="008508F5" w:rsidRDefault="006E7C13" w:rsidP="0035343C">
                  <w:pPr>
                    <w:shd w:val="clear" w:color="auto" w:fill="FFFFFF" w:themeFill="background1"/>
                    <w:rPr>
                      <w:b/>
                      <w:sz w:val="24"/>
                      <w:szCs w:val="24"/>
                    </w:rPr>
                  </w:pPr>
                  <w:r>
                    <w:rPr>
                      <w:b/>
                      <w:sz w:val="24"/>
                      <w:szCs w:val="24"/>
                    </w:rPr>
                    <w:t xml:space="preserve">          512</w:t>
                  </w:r>
                </w:p>
              </w:txbxContent>
            </v:textbox>
          </v:oval>
        </w:pict>
      </w:r>
    </w:p>
    <w:p w:rsidR="000E6381" w:rsidRDefault="004E0E41" w:rsidP="00726C79">
      <w:pPr>
        <w:tabs>
          <w:tab w:val="left" w:pos="6863"/>
        </w:tabs>
        <w:jc w:val="both"/>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ab/>
      </w:r>
    </w:p>
    <w:p w:rsidR="002D7006" w:rsidRPr="00A6033F" w:rsidRDefault="000C5325" w:rsidP="00726C79">
      <w:pPr>
        <w:pStyle w:val="Caption"/>
        <w:jc w:val="both"/>
        <w:rPr>
          <w:rFonts w:ascii="Times New Roman" w:hAnsi="Times New Roman" w:cs="Times New Roman"/>
          <w:color w:val="auto"/>
          <w:sz w:val="24"/>
          <w:szCs w:val="24"/>
        </w:rPr>
      </w:pPr>
      <w:bookmarkStart w:id="88" w:name="_Toc32995669"/>
      <w:bookmarkStart w:id="89" w:name="_Toc6725467"/>
      <w:r w:rsidRPr="00DB322A">
        <w:rPr>
          <w:rFonts w:ascii="Times New Roman" w:hAnsi="Times New Roman" w:cs="Times New Roman"/>
          <w:color w:val="auto"/>
          <w:sz w:val="24"/>
          <w:szCs w:val="24"/>
        </w:rPr>
        <w:t xml:space="preserve">Figure </w:t>
      </w:r>
      <w:r w:rsidR="000E67AD" w:rsidRPr="00DB322A">
        <w:rPr>
          <w:rFonts w:ascii="Times New Roman" w:hAnsi="Times New Roman" w:cs="Times New Roman"/>
          <w:color w:val="auto"/>
          <w:sz w:val="24"/>
          <w:szCs w:val="24"/>
        </w:rPr>
        <w:fldChar w:fldCharType="begin"/>
      </w:r>
      <w:r w:rsidRPr="00DB322A">
        <w:rPr>
          <w:rFonts w:ascii="Times New Roman" w:hAnsi="Times New Roman" w:cs="Times New Roman"/>
          <w:color w:val="auto"/>
          <w:sz w:val="24"/>
          <w:szCs w:val="24"/>
        </w:rPr>
        <w:instrText xml:space="preserve"> SEQ Figure \* ARABIC </w:instrText>
      </w:r>
      <w:r w:rsidR="000E67AD" w:rsidRPr="00DB322A">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2</w:t>
      </w:r>
      <w:r w:rsidR="000E67AD" w:rsidRPr="00DB322A">
        <w:rPr>
          <w:rFonts w:ascii="Times New Roman" w:hAnsi="Times New Roman" w:cs="Times New Roman"/>
          <w:color w:val="auto"/>
          <w:sz w:val="24"/>
          <w:szCs w:val="24"/>
        </w:rPr>
        <w:fldChar w:fldCharType="end"/>
      </w:r>
      <w:r w:rsidR="005D499D" w:rsidRPr="00245CEE">
        <w:rPr>
          <w:rFonts w:ascii="Times New Roman" w:hAnsi="Times New Roman" w:cs="Times New Roman"/>
          <w:b w:val="0"/>
          <w:color w:val="auto"/>
          <w:sz w:val="24"/>
          <w:szCs w:val="24"/>
        </w:rPr>
        <w:t xml:space="preserve">: Schematic presentation of the sampling procedure for the selection of </w:t>
      </w:r>
      <w:r w:rsidR="00F177CA">
        <w:rPr>
          <w:rFonts w:ascii="Times New Roman" w:hAnsi="Times New Roman" w:cs="Times New Roman"/>
          <w:b w:val="0"/>
          <w:color w:val="auto"/>
          <w:sz w:val="24"/>
          <w:szCs w:val="24"/>
        </w:rPr>
        <w:t xml:space="preserve">a </w:t>
      </w:r>
      <w:r w:rsidR="005D499D" w:rsidRPr="00245CEE">
        <w:rPr>
          <w:rFonts w:ascii="Times New Roman" w:hAnsi="Times New Roman" w:cs="Times New Roman"/>
          <w:b w:val="0"/>
          <w:color w:val="auto"/>
          <w:sz w:val="24"/>
          <w:szCs w:val="24"/>
        </w:rPr>
        <w:t>sample of under</w:t>
      </w:r>
      <w:r w:rsidR="00F177CA">
        <w:rPr>
          <w:rFonts w:ascii="Times New Roman" w:hAnsi="Times New Roman" w:cs="Times New Roman"/>
          <w:b w:val="0"/>
          <w:color w:val="auto"/>
          <w:sz w:val="24"/>
          <w:szCs w:val="24"/>
        </w:rPr>
        <w:t>-</w:t>
      </w:r>
      <w:r w:rsidR="001A3933">
        <w:rPr>
          <w:rFonts w:ascii="Times New Roman" w:hAnsi="Times New Roman" w:cs="Times New Roman"/>
          <w:b w:val="0"/>
          <w:color w:val="auto"/>
          <w:sz w:val="24"/>
          <w:szCs w:val="24"/>
        </w:rPr>
        <w:t xml:space="preserve">five children in </w:t>
      </w:r>
      <w:r w:rsidR="001A3933" w:rsidRPr="00245CEE">
        <w:rPr>
          <w:rFonts w:ascii="Times New Roman" w:hAnsi="Times New Roman" w:cs="Times New Roman"/>
          <w:b w:val="0"/>
          <w:color w:val="auto"/>
          <w:sz w:val="24"/>
          <w:szCs w:val="24"/>
        </w:rPr>
        <w:t>health</w:t>
      </w:r>
      <w:r w:rsidR="000C7C96" w:rsidRPr="00245CEE">
        <w:rPr>
          <w:rFonts w:ascii="Times New Roman" w:hAnsi="Times New Roman" w:cs="Times New Roman"/>
          <w:b w:val="0"/>
          <w:color w:val="auto"/>
          <w:sz w:val="24"/>
          <w:szCs w:val="24"/>
        </w:rPr>
        <w:t>centres</w:t>
      </w:r>
      <w:r w:rsidR="004D514D" w:rsidRPr="00245CEE">
        <w:rPr>
          <w:rFonts w:ascii="Times New Roman" w:hAnsi="Times New Roman" w:cs="Times New Roman"/>
          <w:b w:val="0"/>
          <w:color w:val="auto"/>
          <w:sz w:val="24"/>
          <w:szCs w:val="24"/>
        </w:rPr>
        <w:t xml:space="preserve">, North West </w:t>
      </w:r>
      <w:r w:rsidR="00ED0557" w:rsidRPr="00245CEE">
        <w:rPr>
          <w:rFonts w:ascii="Times New Roman" w:hAnsi="Times New Roman" w:cs="Times New Roman"/>
          <w:b w:val="0"/>
          <w:color w:val="auto"/>
          <w:sz w:val="24"/>
          <w:szCs w:val="24"/>
        </w:rPr>
        <w:t>Ethiopia, March</w:t>
      </w:r>
      <w:r w:rsidR="005D499D" w:rsidRPr="00245CEE">
        <w:rPr>
          <w:rFonts w:ascii="Times New Roman" w:hAnsi="Times New Roman" w:cs="Times New Roman"/>
          <w:b w:val="0"/>
          <w:color w:val="auto"/>
          <w:sz w:val="24"/>
          <w:szCs w:val="24"/>
        </w:rPr>
        <w:t xml:space="preserve"> 201</w:t>
      </w:r>
      <w:r w:rsidR="004D514D" w:rsidRPr="00245CEE">
        <w:rPr>
          <w:rFonts w:ascii="Times New Roman" w:hAnsi="Times New Roman" w:cs="Times New Roman"/>
          <w:b w:val="0"/>
          <w:color w:val="auto"/>
          <w:sz w:val="24"/>
          <w:szCs w:val="24"/>
        </w:rPr>
        <w:t>9</w:t>
      </w:r>
      <w:r w:rsidR="004D514D">
        <w:rPr>
          <w:rFonts w:ascii="Times New Roman" w:hAnsi="Times New Roman" w:cs="Times New Roman"/>
          <w:color w:val="auto"/>
          <w:sz w:val="24"/>
          <w:szCs w:val="24"/>
        </w:rPr>
        <w:t>.</w:t>
      </w:r>
      <w:bookmarkEnd w:id="88"/>
    </w:p>
    <w:p w:rsidR="000E6381" w:rsidRPr="00BA2499" w:rsidRDefault="000E6381" w:rsidP="00726C79">
      <w:pPr>
        <w:pStyle w:val="Heading2"/>
        <w:spacing w:line="360" w:lineRule="auto"/>
        <w:rPr>
          <w:rFonts w:ascii="Times New Roman" w:eastAsia="Times New Roman" w:hAnsi="Times New Roman" w:cs="Times New Roman"/>
          <w:color w:val="auto"/>
          <w:sz w:val="28"/>
          <w:szCs w:val="28"/>
        </w:rPr>
      </w:pPr>
      <w:bookmarkStart w:id="90" w:name="_Toc32932099"/>
      <w:r w:rsidRPr="00BA2499">
        <w:rPr>
          <w:rFonts w:ascii="Times New Roman" w:eastAsia="Times New Roman" w:hAnsi="Times New Roman" w:cs="Times New Roman"/>
          <w:color w:val="auto"/>
          <w:sz w:val="28"/>
          <w:szCs w:val="28"/>
        </w:rPr>
        <w:lastRenderedPageBreak/>
        <w:t>5.8 Data Collection procedures</w:t>
      </w:r>
      <w:bookmarkEnd w:id="89"/>
      <w:bookmarkEnd w:id="90"/>
    </w:p>
    <w:p w:rsidR="000E6381" w:rsidRPr="0000173B" w:rsidRDefault="000E6381" w:rsidP="00726C79">
      <w:pPr>
        <w:spacing w:line="360" w:lineRule="auto"/>
        <w:jc w:val="both"/>
        <w:rPr>
          <w:rFonts w:ascii="Times New Roman" w:eastAsia="Times New Roman" w:hAnsi="Times New Roman" w:cs="Times New Roman"/>
          <w:noProof/>
          <w:sz w:val="24"/>
          <w:szCs w:val="24"/>
        </w:rPr>
      </w:pPr>
      <w:r w:rsidRPr="00EF3F3C">
        <w:rPr>
          <w:rFonts w:ascii="Times New Roman" w:eastAsia="Times New Roman" w:hAnsi="Times New Roman" w:cs="Times New Roman"/>
          <w:sz w:val="24"/>
          <w:szCs w:val="24"/>
        </w:rPr>
        <w:t xml:space="preserve">Interviewer administered </w:t>
      </w:r>
      <w:r w:rsidR="0027723C">
        <w:rPr>
          <w:rFonts w:ascii="Times New Roman" w:eastAsia="Times New Roman" w:hAnsi="Times New Roman" w:cs="Times New Roman"/>
          <w:sz w:val="24"/>
          <w:szCs w:val="24"/>
        </w:rPr>
        <w:t>structured questionnaire was</w:t>
      </w:r>
      <w:r w:rsidRPr="00EF3F3C">
        <w:rPr>
          <w:rFonts w:ascii="Times New Roman" w:eastAsia="Times New Roman" w:hAnsi="Times New Roman" w:cs="Times New Roman"/>
          <w:sz w:val="24"/>
          <w:szCs w:val="24"/>
        </w:rPr>
        <w:t xml:space="preserve"> employ</w:t>
      </w:r>
      <w:r w:rsidR="00466E0E">
        <w:rPr>
          <w:rFonts w:ascii="Times New Roman" w:eastAsia="Times New Roman" w:hAnsi="Times New Roman" w:cs="Times New Roman"/>
          <w:sz w:val="24"/>
          <w:szCs w:val="24"/>
        </w:rPr>
        <w:t xml:space="preserve">ed to collect data from </w:t>
      </w:r>
      <w:r w:rsidRPr="00EF3F3C">
        <w:rPr>
          <w:rFonts w:ascii="Times New Roman" w:eastAsia="Times New Roman" w:hAnsi="Times New Roman" w:cs="Times New Roman"/>
          <w:sz w:val="24"/>
          <w:szCs w:val="24"/>
        </w:rPr>
        <w:t>mo</w:t>
      </w:r>
      <w:r w:rsidR="005D24DE">
        <w:rPr>
          <w:rFonts w:ascii="Times New Roman" w:eastAsia="Times New Roman" w:hAnsi="Times New Roman" w:cs="Times New Roman"/>
          <w:sz w:val="24"/>
          <w:szCs w:val="24"/>
        </w:rPr>
        <w:t>thers or care</w:t>
      </w:r>
      <w:r w:rsidR="0027723C">
        <w:rPr>
          <w:rFonts w:ascii="Times New Roman" w:eastAsia="Times New Roman" w:hAnsi="Times New Roman" w:cs="Times New Roman"/>
          <w:sz w:val="24"/>
          <w:szCs w:val="24"/>
        </w:rPr>
        <w:t>givers who were</w:t>
      </w:r>
      <w:r w:rsidRPr="00EF3F3C">
        <w:rPr>
          <w:rFonts w:ascii="Times New Roman" w:eastAsia="Times New Roman" w:hAnsi="Times New Roman" w:cs="Times New Roman"/>
          <w:sz w:val="24"/>
          <w:szCs w:val="24"/>
        </w:rPr>
        <w:t xml:space="preserve"> visited with </w:t>
      </w:r>
      <w:r w:rsidRPr="00EF3F3C">
        <w:rPr>
          <w:rFonts w:ascii="Times New Roman" w:eastAsia="Times New Roman" w:hAnsi="Times New Roman" w:cs="Times New Roman"/>
          <w:color w:val="231F20"/>
          <w:sz w:val="24"/>
          <w:szCs w:val="24"/>
        </w:rPr>
        <w:t>t</w:t>
      </w:r>
      <w:r w:rsidR="005D24DE">
        <w:rPr>
          <w:rFonts w:ascii="Times New Roman" w:eastAsia="Times New Roman" w:hAnsi="Times New Roman" w:cs="Times New Roman"/>
          <w:color w:val="231F20"/>
          <w:sz w:val="24"/>
          <w:szCs w:val="24"/>
        </w:rPr>
        <w:t>heir under-</w:t>
      </w:r>
      <w:r w:rsidR="0016576A">
        <w:rPr>
          <w:rFonts w:ascii="Times New Roman" w:eastAsia="Times New Roman" w:hAnsi="Times New Roman" w:cs="Times New Roman"/>
          <w:color w:val="231F20"/>
          <w:sz w:val="24"/>
          <w:szCs w:val="24"/>
        </w:rPr>
        <w:t>five children of out</w:t>
      </w:r>
      <w:r w:rsidRPr="00EF3F3C">
        <w:rPr>
          <w:rFonts w:ascii="Times New Roman" w:eastAsia="Times New Roman" w:hAnsi="Times New Roman" w:cs="Times New Roman"/>
          <w:color w:val="231F20"/>
          <w:sz w:val="24"/>
          <w:szCs w:val="24"/>
        </w:rPr>
        <w:t>patients departments of four</w:t>
      </w:r>
      <w:r w:rsidRPr="00EF3F3C">
        <w:rPr>
          <w:rFonts w:ascii="Times New Roman" w:eastAsia="Times New Roman" w:hAnsi="Times New Roman" w:cs="Times New Roman"/>
          <w:sz w:val="24"/>
          <w:szCs w:val="24"/>
        </w:rPr>
        <w:t xml:space="preserve"> selected health centers. The questionnaire was adapted and modified from different related </w:t>
      </w:r>
      <w:r w:rsidR="003B114D" w:rsidRPr="00EF3F3C">
        <w:rPr>
          <w:rFonts w:ascii="Times New Roman" w:eastAsia="Times New Roman" w:hAnsi="Times New Roman" w:cs="Times New Roman"/>
          <w:sz w:val="24"/>
          <w:szCs w:val="24"/>
        </w:rPr>
        <w:t xml:space="preserve">studies </w:t>
      </w:r>
      <w:r w:rsidR="000E67AD">
        <w:rPr>
          <w:rFonts w:ascii="Times New Roman" w:eastAsia="Times New Roman" w:hAnsi="Times New Roman" w:cs="Times New Roman"/>
          <w:sz w:val="24"/>
          <w:szCs w:val="24"/>
        </w:rPr>
        <w:fldChar w:fldCharType="begin">
          <w:fldData xml:space="preserve">PEVuZE5vdGU+PENpdGU+PEF1dGhvcj5BYnVrYTwvQXV0aG9yPjxZZWFyPjIwMTc8L1llYXI+PFJl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</w:fldData>
        </w:fldChar>
      </w:r>
      <w:r w:rsidR="00891A01">
        <w:rPr>
          <w:rFonts w:ascii="Times New Roman" w:eastAsia="Times New Roman" w:hAnsi="Times New Roman" w:cs="Times New Roman"/>
          <w:sz w:val="24"/>
          <w:szCs w:val="24"/>
        </w:rPr>
        <w:instrText xml:space="preserve"> ADDIN EN.CITE </w:instrText>
      </w:r>
      <w:r w:rsidR="000E67AD">
        <w:rPr>
          <w:rFonts w:ascii="Times New Roman" w:eastAsia="Times New Roman" w:hAnsi="Times New Roman" w:cs="Times New Roman"/>
          <w:sz w:val="24"/>
          <w:szCs w:val="24"/>
        </w:rPr>
        <w:fldChar w:fldCharType="begin">
          <w:fldData xml:space="preserve">PEVuZE5vdGU+PENpdGU+PEF1dGhvcj5BYnVrYTwvQXV0aG9yPjxZZWFyPjIwMTc8L1llYXI+PFJl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</w:fldData>
        </w:fldChar>
      </w:r>
      <w:r w:rsidR="00891A01">
        <w:rPr>
          <w:rFonts w:ascii="Times New Roman" w:eastAsia="Times New Roman" w:hAnsi="Times New Roman" w:cs="Times New Roman"/>
          <w:sz w:val="24"/>
          <w:szCs w:val="24"/>
        </w:rPr>
        <w:instrText xml:space="preserve"> ADDIN EN.CITE.DATA </w:instrText>
      </w:r>
      <w:r w:rsidR="000E67AD">
        <w:rPr>
          <w:rFonts w:ascii="Times New Roman" w:eastAsia="Times New Roman" w:hAnsi="Times New Roman" w:cs="Times New Roman"/>
          <w:sz w:val="24"/>
          <w:szCs w:val="24"/>
        </w:rPr>
      </w:r>
      <w:r w:rsidR="000E67AD">
        <w:rPr>
          <w:rFonts w:ascii="Times New Roman" w:eastAsia="Times New Roman" w:hAnsi="Times New Roman" w:cs="Times New Roman"/>
          <w:sz w:val="24"/>
          <w:szCs w:val="24"/>
        </w:rPr>
        <w:fldChar w:fldCharType="end"/>
      </w:r>
      <w:r w:rsidR="000E67AD">
        <w:rPr>
          <w:rFonts w:ascii="Times New Roman" w:eastAsia="Times New Roman" w:hAnsi="Times New Roman" w:cs="Times New Roman"/>
          <w:sz w:val="24"/>
          <w:szCs w:val="24"/>
        </w:rPr>
      </w:r>
      <w:r w:rsidR="000E67AD">
        <w:rPr>
          <w:rFonts w:ascii="Times New Roman" w:eastAsia="Times New Roman" w:hAnsi="Times New Roman" w:cs="Times New Roman"/>
          <w:sz w:val="24"/>
          <w:szCs w:val="24"/>
        </w:rPr>
        <w:fldChar w:fldCharType="separate"/>
      </w:r>
      <w:r w:rsidR="001533AA">
        <w:rPr>
          <w:rFonts w:ascii="Times New Roman" w:eastAsia="Times New Roman" w:hAnsi="Times New Roman" w:cs="Times New Roman"/>
          <w:noProof/>
          <w:sz w:val="24"/>
          <w:szCs w:val="24"/>
        </w:rPr>
        <w:t>[</w:t>
      </w:r>
      <w:hyperlink w:anchor="_ENREF_17" w:tooltip="Shibre, 2015 #47" w:history="1">
        <w:r w:rsidR="00A00405">
          <w:rPr>
            <w:rFonts w:ascii="Times New Roman" w:eastAsia="Times New Roman" w:hAnsi="Times New Roman" w:cs="Times New Roman"/>
            <w:noProof/>
            <w:sz w:val="24"/>
            <w:szCs w:val="24"/>
          </w:rPr>
          <w:t>17</w:t>
        </w:r>
      </w:hyperlink>
      <w:r w:rsidR="001533AA">
        <w:rPr>
          <w:rFonts w:ascii="Times New Roman" w:eastAsia="Times New Roman" w:hAnsi="Times New Roman" w:cs="Times New Roman"/>
          <w:noProof/>
          <w:sz w:val="24"/>
          <w:szCs w:val="24"/>
        </w:rPr>
        <w:t xml:space="preserve">, </w:t>
      </w:r>
      <w:hyperlink w:anchor="_ENREF_18" w:tooltip="Fekadu, 2014 #20" w:history="1">
        <w:r w:rsidR="00A00405">
          <w:rPr>
            <w:rFonts w:ascii="Times New Roman" w:eastAsia="Times New Roman" w:hAnsi="Times New Roman" w:cs="Times New Roman"/>
            <w:noProof/>
            <w:sz w:val="24"/>
            <w:szCs w:val="24"/>
          </w:rPr>
          <w:t>18</w:t>
        </w:r>
      </w:hyperlink>
      <w:r w:rsidR="001533AA">
        <w:rPr>
          <w:rFonts w:ascii="Times New Roman" w:eastAsia="Times New Roman" w:hAnsi="Times New Roman" w:cs="Times New Roman"/>
          <w:noProof/>
          <w:sz w:val="24"/>
          <w:szCs w:val="24"/>
        </w:rPr>
        <w:t xml:space="preserve">, </w:t>
      </w:r>
      <w:hyperlink w:anchor="_ENREF_22" w:tooltip="Tegenu, 2018 #35" w:history="1">
        <w:r w:rsidR="00A00405">
          <w:rPr>
            <w:rFonts w:ascii="Times New Roman" w:eastAsia="Times New Roman" w:hAnsi="Times New Roman" w:cs="Times New Roman"/>
            <w:noProof/>
            <w:sz w:val="24"/>
            <w:szCs w:val="24"/>
          </w:rPr>
          <w:t>22</w:t>
        </w:r>
      </w:hyperlink>
      <w:r w:rsidR="001533AA">
        <w:rPr>
          <w:rFonts w:ascii="Times New Roman" w:eastAsia="Times New Roman" w:hAnsi="Times New Roman" w:cs="Times New Roman"/>
          <w:noProof/>
          <w:sz w:val="24"/>
          <w:szCs w:val="24"/>
        </w:rPr>
        <w:t>,</w:t>
      </w:r>
      <w:hyperlink w:anchor="_ENREF_25" w:tooltip="Abuka, 2017 #57" w:history="1">
        <w:r w:rsidR="00A00405">
          <w:rPr>
            <w:rFonts w:ascii="Times New Roman" w:eastAsia="Times New Roman" w:hAnsi="Times New Roman" w:cs="Times New Roman"/>
            <w:noProof/>
            <w:sz w:val="24"/>
            <w:szCs w:val="24"/>
          </w:rPr>
          <w:t>25</w:t>
        </w:r>
      </w:hyperlink>
      <w:r w:rsidR="001533AA">
        <w:rPr>
          <w:rFonts w:ascii="Times New Roman" w:eastAsia="Times New Roman" w:hAnsi="Times New Roman" w:cs="Times New Roman"/>
          <w:noProof/>
          <w:sz w:val="24"/>
          <w:szCs w:val="24"/>
        </w:rPr>
        <w:t>]</w:t>
      </w:r>
      <w:r w:rsidR="000E67AD">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Pr="00EF3F3C">
        <w:rPr>
          <w:rFonts w:ascii="Times New Roman" w:hAnsi="Times New Roman" w:cs="Times New Roman"/>
          <w:sz w:val="24"/>
          <w:szCs w:val="24"/>
        </w:rPr>
        <w:t>First</w:t>
      </w:r>
      <w:r w:rsidR="005D24DE">
        <w:rPr>
          <w:rFonts w:ascii="Times New Roman" w:hAnsi="Times New Roman" w:cs="Times New Roman"/>
          <w:sz w:val="24"/>
          <w:szCs w:val="24"/>
        </w:rPr>
        <w:t>,</w:t>
      </w:r>
      <w:r w:rsidRPr="00EF3F3C">
        <w:rPr>
          <w:rFonts w:ascii="Times New Roman" w:hAnsi="Times New Roman" w:cs="Times New Roman"/>
          <w:sz w:val="24"/>
          <w:szCs w:val="24"/>
        </w:rPr>
        <w:t xml:space="preserve"> the questionnaire was developed</w:t>
      </w:r>
      <w:r w:rsidRPr="00EF3F3C">
        <w:rPr>
          <w:rFonts w:ascii="Times New Roman" w:hAnsi="Times New Roman" w:cs="Times New Roman"/>
          <w:spacing w:val="-3"/>
          <w:sz w:val="24"/>
          <w:szCs w:val="24"/>
        </w:rPr>
        <w:t xml:space="preserve">in </w:t>
      </w:r>
      <w:r w:rsidRPr="00EF3F3C">
        <w:rPr>
          <w:rFonts w:ascii="Times New Roman" w:hAnsi="Times New Roman" w:cs="Times New Roman"/>
          <w:sz w:val="24"/>
          <w:szCs w:val="24"/>
        </w:rPr>
        <w:t xml:space="preserve">English and translated </w:t>
      </w:r>
      <w:r w:rsidRPr="00EF3F3C">
        <w:rPr>
          <w:rFonts w:ascii="Times New Roman" w:hAnsi="Times New Roman" w:cs="Times New Roman"/>
          <w:spacing w:val="-3"/>
          <w:sz w:val="24"/>
          <w:szCs w:val="24"/>
        </w:rPr>
        <w:t>in</w:t>
      </w:r>
      <w:r w:rsidRPr="00EF3F3C">
        <w:rPr>
          <w:rFonts w:ascii="Times New Roman" w:hAnsi="Times New Roman" w:cs="Times New Roman"/>
          <w:spacing w:val="2"/>
          <w:sz w:val="24"/>
          <w:szCs w:val="24"/>
        </w:rPr>
        <w:t xml:space="preserve">to </w:t>
      </w:r>
      <w:r w:rsidRPr="00EF3F3C">
        <w:rPr>
          <w:rFonts w:ascii="Times New Roman" w:hAnsi="Times New Roman" w:cs="Times New Roman"/>
          <w:sz w:val="24"/>
          <w:szCs w:val="24"/>
        </w:rPr>
        <w:t xml:space="preserve">local Amharic language, and then translated back </w:t>
      </w:r>
      <w:r w:rsidRPr="00EF3F3C">
        <w:rPr>
          <w:rFonts w:ascii="Times New Roman" w:hAnsi="Times New Roman" w:cs="Times New Roman"/>
          <w:spacing w:val="-3"/>
          <w:sz w:val="24"/>
          <w:szCs w:val="24"/>
        </w:rPr>
        <w:t>in</w:t>
      </w:r>
      <w:r w:rsidRPr="00EF3F3C">
        <w:rPr>
          <w:rFonts w:ascii="Times New Roman" w:hAnsi="Times New Roman" w:cs="Times New Roman"/>
          <w:spacing w:val="2"/>
          <w:sz w:val="24"/>
          <w:szCs w:val="24"/>
        </w:rPr>
        <w:t xml:space="preserve">to </w:t>
      </w:r>
      <w:r w:rsidRPr="00EF3F3C">
        <w:rPr>
          <w:rFonts w:ascii="Times New Roman" w:hAnsi="Times New Roman" w:cs="Times New Roman"/>
          <w:sz w:val="24"/>
          <w:szCs w:val="24"/>
        </w:rPr>
        <w:t xml:space="preserve">English by </w:t>
      </w:r>
      <w:r w:rsidR="005D24DE">
        <w:rPr>
          <w:rFonts w:ascii="Times New Roman" w:hAnsi="Times New Roman" w:cs="Times New Roman"/>
          <w:sz w:val="24"/>
          <w:szCs w:val="24"/>
        </w:rPr>
        <w:t xml:space="preserve">an </w:t>
      </w:r>
      <w:r>
        <w:rPr>
          <w:rFonts w:ascii="Times New Roman" w:hAnsi="Times New Roman" w:cs="Times New Roman"/>
          <w:sz w:val="24"/>
          <w:szCs w:val="24"/>
        </w:rPr>
        <w:t>expert</w:t>
      </w:r>
      <w:r w:rsidRPr="00EF3F3C">
        <w:rPr>
          <w:rFonts w:ascii="Times New Roman" w:hAnsi="Times New Roman" w:cs="Times New Roman"/>
          <w:sz w:val="24"/>
          <w:szCs w:val="24"/>
        </w:rPr>
        <w:t xml:space="preserve"> to check the consistency</w:t>
      </w:r>
      <w:r>
        <w:rPr>
          <w:rFonts w:ascii="Times New Roman" w:hAnsi="Times New Roman" w:cs="Times New Roman"/>
          <w:sz w:val="24"/>
          <w:szCs w:val="24"/>
        </w:rPr>
        <w:t>.</w:t>
      </w:r>
      <w:r w:rsidR="005D24DE">
        <w:rPr>
          <w:rFonts w:ascii="Times New Roman" w:hAnsi="Times New Roman" w:cs="Times New Roman"/>
          <w:sz w:val="24"/>
          <w:szCs w:val="24"/>
        </w:rPr>
        <w:t>After one-</w:t>
      </w:r>
      <w:r w:rsidR="007A056A">
        <w:rPr>
          <w:rFonts w:ascii="Times New Roman" w:hAnsi="Times New Roman" w:cs="Times New Roman"/>
          <w:sz w:val="24"/>
          <w:szCs w:val="24"/>
        </w:rPr>
        <w:t>day</w:t>
      </w:r>
      <w:r w:rsidR="007A056A" w:rsidRPr="00EF3F3C">
        <w:rPr>
          <w:rFonts w:ascii="Times New Roman" w:hAnsi="Times New Roman" w:cs="Times New Roman"/>
          <w:sz w:val="24"/>
          <w:szCs w:val="24"/>
        </w:rPr>
        <w:t xml:space="preserve"> training </w:t>
      </w:r>
      <w:r w:rsidR="007A056A">
        <w:rPr>
          <w:rFonts w:ascii="Times New Roman" w:hAnsi="Times New Roman" w:cs="Times New Roman"/>
          <w:sz w:val="24"/>
          <w:szCs w:val="24"/>
        </w:rPr>
        <w:t>was given,</w:t>
      </w:r>
      <w:r>
        <w:rPr>
          <w:rFonts w:ascii="Times New Roman" w:hAnsi="Times New Roman" w:cs="Times New Roman"/>
          <w:sz w:val="24"/>
          <w:szCs w:val="24"/>
        </w:rPr>
        <w:t xml:space="preserve"> Four </w:t>
      </w:r>
      <w:r w:rsidR="00D427AB">
        <w:rPr>
          <w:rFonts w:ascii="Times New Roman" w:hAnsi="Times New Roman" w:cs="Times New Roman"/>
          <w:sz w:val="24"/>
          <w:szCs w:val="24"/>
        </w:rPr>
        <w:t>BSc</w:t>
      </w:r>
      <w:r w:rsidR="00DD6FFB">
        <w:rPr>
          <w:rFonts w:ascii="Times New Roman" w:hAnsi="Times New Roman" w:cs="Times New Roman"/>
          <w:sz w:val="24"/>
          <w:szCs w:val="24"/>
        </w:rPr>
        <w:t>nu</w:t>
      </w:r>
      <w:r w:rsidR="00127CCC">
        <w:rPr>
          <w:rFonts w:ascii="Times New Roman" w:hAnsi="Times New Roman" w:cs="Times New Roman"/>
          <w:sz w:val="24"/>
          <w:szCs w:val="24"/>
        </w:rPr>
        <w:t>rses</w:t>
      </w:r>
      <w:r w:rsidR="005D24DE">
        <w:rPr>
          <w:rFonts w:ascii="Times New Roman" w:hAnsi="Times New Roman" w:cs="Times New Roman"/>
          <w:sz w:val="24"/>
          <w:szCs w:val="24"/>
        </w:rPr>
        <w:t xml:space="preserve"> have</w:t>
      </w:r>
      <w:r w:rsidR="007A056A">
        <w:rPr>
          <w:rFonts w:ascii="Times New Roman" w:hAnsi="Times New Roman" w:cs="Times New Roman"/>
          <w:sz w:val="24"/>
          <w:szCs w:val="24"/>
        </w:rPr>
        <w:t xml:space="preserve"> participated </w:t>
      </w:r>
      <w:r w:rsidR="005D7010">
        <w:rPr>
          <w:rFonts w:ascii="Times New Roman" w:hAnsi="Times New Roman" w:cs="Times New Roman"/>
          <w:sz w:val="24"/>
          <w:szCs w:val="24"/>
        </w:rPr>
        <w:t>in</w:t>
      </w:r>
      <w:r w:rsidR="005D24DE">
        <w:rPr>
          <w:rFonts w:ascii="Times New Roman" w:hAnsi="Times New Roman" w:cs="Times New Roman"/>
          <w:sz w:val="24"/>
          <w:szCs w:val="24"/>
        </w:rPr>
        <w:t xml:space="preserve"> the</w:t>
      </w:r>
      <w:r w:rsidR="005D7010">
        <w:rPr>
          <w:rFonts w:ascii="Times New Roman" w:hAnsi="Times New Roman" w:cs="Times New Roman"/>
          <w:sz w:val="24"/>
          <w:szCs w:val="24"/>
        </w:rPr>
        <w:t xml:space="preserve"> data</w:t>
      </w:r>
      <w:r w:rsidR="00063A8C">
        <w:rPr>
          <w:rFonts w:ascii="Times New Roman" w:hAnsi="Times New Roman" w:cs="Times New Roman"/>
          <w:sz w:val="24"/>
          <w:szCs w:val="24"/>
        </w:rPr>
        <w:t xml:space="preserve"> collection process</w:t>
      </w:r>
      <w:r w:rsidR="007A056A">
        <w:rPr>
          <w:rFonts w:ascii="Times New Roman" w:hAnsi="Times New Roman" w:cs="Times New Roman"/>
          <w:sz w:val="24"/>
          <w:szCs w:val="24"/>
        </w:rPr>
        <w:t>.</w:t>
      </w:r>
    </w:p>
    <w:p w:rsidR="000E6381" w:rsidRPr="00A37DBE" w:rsidRDefault="000E6381" w:rsidP="00726C79">
      <w:pPr>
        <w:pStyle w:val="Heading2"/>
        <w:spacing w:line="360" w:lineRule="auto"/>
        <w:rPr>
          <w:rFonts w:ascii="Times New Roman" w:eastAsia="Times New Roman" w:hAnsi="Times New Roman" w:cs="Times New Roman"/>
          <w:color w:val="auto"/>
          <w:sz w:val="28"/>
          <w:szCs w:val="28"/>
        </w:rPr>
      </w:pPr>
      <w:bookmarkStart w:id="91" w:name="_Toc6725468"/>
      <w:bookmarkStart w:id="92" w:name="_Toc32932100"/>
      <w:r>
        <w:rPr>
          <w:rFonts w:ascii="Times New Roman" w:eastAsia="Times New Roman" w:hAnsi="Times New Roman" w:cs="Times New Roman"/>
          <w:color w:val="auto"/>
          <w:sz w:val="28"/>
          <w:szCs w:val="28"/>
        </w:rPr>
        <w:t>5.9</w:t>
      </w:r>
      <w:r w:rsidRPr="00821478">
        <w:rPr>
          <w:rFonts w:ascii="Times New Roman" w:eastAsia="Times New Roman" w:hAnsi="Times New Roman" w:cs="Times New Roman"/>
          <w:color w:val="auto"/>
          <w:sz w:val="28"/>
          <w:szCs w:val="28"/>
        </w:rPr>
        <w:t xml:space="preserve"> Data quality control</w:t>
      </w:r>
      <w:bookmarkEnd w:id="91"/>
      <w:bookmarkEnd w:id="92"/>
    </w:p>
    <w:p w:rsidR="000E6381" w:rsidRDefault="00B05C74" w:rsidP="00726C79">
      <w:pPr>
        <w:spacing w:line="360" w:lineRule="auto"/>
        <w:jc w:val="both"/>
        <w:rPr>
          <w:sz w:val="20"/>
          <w:szCs w:val="20"/>
        </w:rPr>
      </w:pPr>
      <w:r>
        <w:rPr>
          <w:rFonts w:ascii="Times New Roman" w:eastAsia="Times New Roman" w:hAnsi="Times New Roman" w:cs="Times New Roman"/>
          <w:sz w:val="24"/>
          <w:szCs w:val="24"/>
        </w:rPr>
        <w:t>Data collectors</w:t>
      </w:r>
      <w:r w:rsidR="00E2345C">
        <w:rPr>
          <w:rFonts w:ascii="Times New Roman" w:eastAsia="Times New Roman" w:hAnsi="Times New Roman" w:cs="Times New Roman"/>
          <w:sz w:val="24"/>
          <w:szCs w:val="24"/>
        </w:rPr>
        <w:t xml:space="preserve"> took</w:t>
      </w:r>
      <w:r>
        <w:rPr>
          <w:rFonts w:ascii="Times New Roman" w:eastAsia="Times New Roman" w:hAnsi="Times New Roman" w:cs="Times New Roman"/>
          <w:sz w:val="24"/>
          <w:szCs w:val="24"/>
        </w:rPr>
        <w:t xml:space="preserve"> training for one day</w:t>
      </w:r>
      <w:r w:rsidR="000E6381">
        <w:rPr>
          <w:rFonts w:ascii="Times New Roman" w:eastAsia="Times New Roman" w:hAnsi="Times New Roman" w:cs="Times New Roman"/>
          <w:sz w:val="24"/>
          <w:szCs w:val="24"/>
        </w:rPr>
        <w:t xml:space="preserve"> about the objective of </w:t>
      </w:r>
      <w:r w:rsidR="007F26D8">
        <w:rPr>
          <w:rFonts w:ascii="Times New Roman" w:eastAsia="Times New Roman" w:hAnsi="Times New Roman" w:cs="Times New Roman"/>
          <w:sz w:val="24"/>
          <w:szCs w:val="24"/>
        </w:rPr>
        <w:t xml:space="preserve">the </w:t>
      </w:r>
      <w:r w:rsidR="000E6381">
        <w:rPr>
          <w:rFonts w:ascii="Times New Roman" w:eastAsia="Times New Roman" w:hAnsi="Times New Roman" w:cs="Times New Roman"/>
          <w:sz w:val="24"/>
          <w:szCs w:val="24"/>
        </w:rPr>
        <w:t>study and techniques of data collection. The</w:t>
      </w:r>
      <w:r>
        <w:rPr>
          <w:rFonts w:ascii="Times New Roman" w:eastAsia="Times New Roman" w:hAnsi="Times New Roman" w:cs="Times New Roman"/>
          <w:sz w:val="24"/>
          <w:szCs w:val="24"/>
        </w:rPr>
        <w:t xml:space="preserve"> investigator</w:t>
      </w:r>
      <w:r w:rsidR="000E6381">
        <w:rPr>
          <w:rFonts w:ascii="Times New Roman" w:eastAsia="Times New Roman" w:hAnsi="Times New Roman" w:cs="Times New Roman"/>
          <w:sz w:val="24"/>
          <w:szCs w:val="24"/>
        </w:rPr>
        <w:t>check</w:t>
      </w:r>
      <w:r w:rsidR="00E2345C">
        <w:rPr>
          <w:rFonts w:ascii="Times New Roman" w:eastAsia="Times New Roman" w:hAnsi="Times New Roman" w:cs="Times New Roman"/>
          <w:sz w:val="24"/>
          <w:szCs w:val="24"/>
        </w:rPr>
        <w:t>ed</w:t>
      </w:r>
      <w:r w:rsidR="000E6381">
        <w:rPr>
          <w:rFonts w:ascii="Times New Roman" w:eastAsia="Times New Roman" w:hAnsi="Times New Roman" w:cs="Times New Roman"/>
          <w:sz w:val="24"/>
          <w:szCs w:val="24"/>
        </w:rPr>
        <w:t xml:space="preserve"> the completeness and consistencies of questionnaires filled by the data collectors to ensure the quality of the data.</w:t>
      </w:r>
      <w:r>
        <w:rPr>
          <w:rFonts w:ascii="Times New Roman" w:eastAsia="Times New Roman" w:hAnsi="Times New Roman" w:cs="Times New Roman"/>
          <w:sz w:val="24"/>
          <w:szCs w:val="24"/>
        </w:rPr>
        <w:t xml:space="preserve"> Besides,</w:t>
      </w:r>
      <w:r w:rsidR="00E2345C">
        <w:rPr>
          <w:rFonts w:ascii="Times New Roman" w:eastAsia="Times New Roman" w:hAnsi="Times New Roman" w:cs="Times New Roman"/>
          <w:sz w:val="24"/>
          <w:szCs w:val="24"/>
        </w:rPr>
        <w:t xml:space="preserve"> The Principal investigator </w:t>
      </w:r>
      <w:r w:rsidR="000E6381">
        <w:rPr>
          <w:rFonts w:ascii="Times New Roman" w:eastAsia="Times New Roman" w:hAnsi="Times New Roman" w:cs="Times New Roman"/>
          <w:sz w:val="24"/>
          <w:szCs w:val="24"/>
        </w:rPr>
        <w:t>evaluate</w:t>
      </w:r>
      <w:r w:rsidR="00E2345C">
        <w:rPr>
          <w:rFonts w:ascii="Times New Roman" w:eastAsia="Times New Roman" w:hAnsi="Times New Roman" w:cs="Times New Roman"/>
          <w:sz w:val="24"/>
          <w:szCs w:val="24"/>
        </w:rPr>
        <w:t>d</w:t>
      </w:r>
      <w:r w:rsidR="000E6381">
        <w:rPr>
          <w:rFonts w:ascii="Times New Roman" w:eastAsia="Times New Roman" w:hAnsi="Times New Roman" w:cs="Times New Roman"/>
          <w:sz w:val="24"/>
          <w:szCs w:val="24"/>
        </w:rPr>
        <w:t xml:space="preserve"> the data before the data</w:t>
      </w:r>
      <w:r w:rsidR="0023327B">
        <w:rPr>
          <w:rFonts w:ascii="Times New Roman" w:eastAsia="Times New Roman" w:hAnsi="Times New Roman" w:cs="Times New Roman"/>
          <w:sz w:val="24"/>
          <w:szCs w:val="24"/>
        </w:rPr>
        <w:t xml:space="preserve"> entry and</w:t>
      </w:r>
      <w:r w:rsidR="000E6381">
        <w:rPr>
          <w:rFonts w:ascii="Times New Roman" w:eastAsia="Times New Roman" w:hAnsi="Times New Roman" w:cs="Times New Roman"/>
          <w:sz w:val="24"/>
          <w:szCs w:val="24"/>
        </w:rPr>
        <w:t xml:space="preserve"> analysis stage to verify the completeness of the collected data.</w:t>
      </w:r>
    </w:p>
    <w:p w:rsidR="000E6381" w:rsidRPr="00CA7D15" w:rsidRDefault="007F26D8" w:rsidP="00726C79">
      <w:pPr>
        <w:spacing w:line="360" w:lineRule="auto"/>
        <w:jc w:val="both"/>
        <w:rPr>
          <w:sz w:val="20"/>
          <w:szCs w:val="20"/>
        </w:rPr>
      </w:pPr>
      <w:r>
        <w:rPr>
          <w:rFonts w:ascii="Times New Roman" w:eastAsia="Times New Roman" w:hAnsi="Times New Roman" w:cs="Times New Roman"/>
          <w:sz w:val="24"/>
          <w:szCs w:val="24"/>
        </w:rPr>
        <w:t xml:space="preserve"> A </w:t>
      </w:r>
      <w:r w:rsidR="00E2345C">
        <w:rPr>
          <w:rFonts w:ascii="Times New Roman" w:eastAsia="Times New Roman" w:hAnsi="Times New Roman" w:cs="Times New Roman"/>
          <w:sz w:val="24"/>
          <w:szCs w:val="24"/>
        </w:rPr>
        <w:t>Pretest was</w:t>
      </w:r>
      <w:r w:rsidR="004D514D">
        <w:rPr>
          <w:rFonts w:ascii="Times New Roman" w:eastAsia="Times New Roman" w:hAnsi="Times New Roman" w:cs="Times New Roman"/>
          <w:sz w:val="24"/>
          <w:szCs w:val="24"/>
        </w:rPr>
        <w:t xml:space="preserve"> done on 5</w:t>
      </w:r>
      <w:r>
        <w:rPr>
          <w:rFonts w:ascii="Times New Roman" w:eastAsia="Times New Roman" w:hAnsi="Times New Roman" w:cs="Times New Roman"/>
          <w:sz w:val="24"/>
          <w:szCs w:val="24"/>
        </w:rPr>
        <w:t xml:space="preserve"> % of </w:t>
      </w:r>
      <w:r w:rsidR="000E6381">
        <w:rPr>
          <w:rFonts w:ascii="Times New Roman" w:eastAsia="Times New Roman" w:hAnsi="Times New Roman" w:cs="Times New Roman"/>
          <w:sz w:val="24"/>
          <w:szCs w:val="24"/>
        </w:rPr>
        <w:t xml:space="preserve">sample </w:t>
      </w:r>
      <w:r w:rsidR="005D7010">
        <w:rPr>
          <w:rFonts w:ascii="Times New Roman" w:eastAsia="Times New Roman" w:hAnsi="Times New Roman" w:cs="Times New Roman"/>
          <w:sz w:val="24"/>
          <w:szCs w:val="24"/>
        </w:rPr>
        <w:t>size (</w:t>
      </w:r>
      <w:r w:rsidR="00126F2D">
        <w:rPr>
          <w:rFonts w:ascii="Times New Roman" w:eastAsia="Times New Roman" w:hAnsi="Times New Roman" w:cs="Times New Roman"/>
          <w:sz w:val="24"/>
          <w:szCs w:val="24"/>
        </w:rPr>
        <w:t>on 25 individuals) in</w:t>
      </w:r>
      <w:r w:rsidR="00BC4EB6">
        <w:rPr>
          <w:rFonts w:ascii="Times New Roman" w:eastAsia="Times New Roman" w:hAnsi="Times New Roman" w:cs="Times New Roman"/>
          <w:sz w:val="24"/>
          <w:szCs w:val="24"/>
        </w:rPr>
        <w:t xml:space="preserve"> other Health center outside</w:t>
      </w:r>
      <w:r w:rsidR="000E6381">
        <w:rPr>
          <w:rFonts w:ascii="Times New Roman" w:eastAsia="Times New Roman" w:hAnsi="Times New Roman" w:cs="Times New Roman"/>
          <w:sz w:val="24"/>
          <w:szCs w:val="24"/>
        </w:rPr>
        <w:t xml:space="preserve"> the selected health centers</w:t>
      </w:r>
      <w:r w:rsidR="00D42E44">
        <w:rPr>
          <w:rFonts w:ascii="Times New Roman" w:eastAsia="Times New Roman" w:hAnsi="Times New Roman" w:cs="Times New Roman"/>
          <w:sz w:val="24"/>
          <w:szCs w:val="24"/>
        </w:rPr>
        <w:t xml:space="preserve"> (Meshenti HC)</w:t>
      </w:r>
      <w:r w:rsidR="000E6381">
        <w:rPr>
          <w:rFonts w:ascii="Times New Roman" w:eastAsia="Times New Roman" w:hAnsi="Times New Roman" w:cs="Times New Roman"/>
          <w:sz w:val="24"/>
          <w:szCs w:val="24"/>
        </w:rPr>
        <w:t xml:space="preserve"> to avoid any ambiguity </w:t>
      </w:r>
      <w:r w:rsidR="005F5B72">
        <w:rPr>
          <w:rFonts w:ascii="Times New Roman" w:eastAsia="Times New Roman" w:hAnsi="Times New Roman" w:cs="Times New Roman"/>
          <w:sz w:val="24"/>
          <w:szCs w:val="24"/>
        </w:rPr>
        <w:t>within</w:t>
      </w:r>
      <w:r w:rsidR="000E6381">
        <w:rPr>
          <w:rFonts w:ascii="Times New Roman" w:eastAsia="Times New Roman" w:hAnsi="Times New Roman" w:cs="Times New Roman"/>
          <w:sz w:val="24"/>
          <w:szCs w:val="24"/>
        </w:rPr>
        <w:t xml:space="preserve"> the questionnaire. After collecting the pretest data, each </w:t>
      </w:r>
      <w:r w:rsidR="00E2345C">
        <w:rPr>
          <w:rFonts w:ascii="Times New Roman" w:eastAsia="Times New Roman" w:hAnsi="Times New Roman" w:cs="Times New Roman"/>
          <w:sz w:val="24"/>
          <w:szCs w:val="24"/>
        </w:rPr>
        <w:t>questionnaire response was</w:t>
      </w:r>
      <w:r w:rsidR="000E6381">
        <w:rPr>
          <w:rFonts w:ascii="Times New Roman" w:eastAsia="Times New Roman" w:hAnsi="Times New Roman" w:cs="Times New Roman"/>
          <w:sz w:val="24"/>
          <w:szCs w:val="24"/>
        </w:rPr>
        <w:t xml:space="preserve"> checked for any potential problem related to the instrument, such as any difficult question which does not satisfy the respondent psychology, not understandable or unclear question to reply. Fina</w:t>
      </w:r>
      <w:r w:rsidR="00E2345C">
        <w:rPr>
          <w:rFonts w:ascii="Times New Roman" w:eastAsia="Times New Roman" w:hAnsi="Times New Roman" w:cs="Times New Roman"/>
          <w:sz w:val="24"/>
          <w:szCs w:val="24"/>
        </w:rPr>
        <w:t>lly</w:t>
      </w:r>
      <w:r w:rsidR="00BC4EB6">
        <w:rPr>
          <w:rFonts w:ascii="Times New Roman" w:eastAsia="Times New Roman" w:hAnsi="Times New Roman" w:cs="Times New Roman"/>
          <w:sz w:val="24"/>
          <w:szCs w:val="24"/>
        </w:rPr>
        <w:t>,</w:t>
      </w:r>
      <w:r w:rsidR="00E2345C">
        <w:rPr>
          <w:rFonts w:ascii="Times New Roman" w:eastAsia="Times New Roman" w:hAnsi="Times New Roman" w:cs="Times New Roman"/>
          <w:sz w:val="24"/>
          <w:szCs w:val="24"/>
        </w:rPr>
        <w:t xml:space="preserve"> a corrective measure was</w:t>
      </w:r>
      <w:r w:rsidR="000E6381">
        <w:rPr>
          <w:rFonts w:ascii="Times New Roman" w:eastAsia="Times New Roman" w:hAnsi="Times New Roman" w:cs="Times New Roman"/>
          <w:sz w:val="24"/>
          <w:szCs w:val="24"/>
        </w:rPr>
        <w:t xml:space="preserve"> taken accordingly.</w:t>
      </w:r>
    </w:p>
    <w:p w:rsidR="000E6381" w:rsidRPr="00821478" w:rsidRDefault="000E6381" w:rsidP="00726C79">
      <w:pPr>
        <w:pStyle w:val="Heading2"/>
        <w:spacing w:line="360" w:lineRule="auto"/>
        <w:jc w:val="both"/>
        <w:rPr>
          <w:rFonts w:ascii="Times New Roman" w:hAnsi="Times New Roman" w:cs="Times New Roman"/>
          <w:color w:val="auto"/>
          <w:sz w:val="28"/>
          <w:szCs w:val="28"/>
        </w:rPr>
      </w:pPr>
      <w:bookmarkStart w:id="93" w:name="_Toc6725469"/>
      <w:bookmarkStart w:id="94" w:name="_Toc32932101"/>
      <w:r>
        <w:rPr>
          <w:rFonts w:ascii="Times New Roman" w:eastAsia="Times New Roman" w:hAnsi="Times New Roman" w:cs="Times New Roman"/>
          <w:color w:val="auto"/>
          <w:sz w:val="28"/>
          <w:szCs w:val="28"/>
        </w:rPr>
        <w:t>5.10</w:t>
      </w:r>
      <w:r w:rsidRPr="00821478">
        <w:rPr>
          <w:rFonts w:ascii="Times New Roman" w:eastAsia="Times New Roman" w:hAnsi="Times New Roman" w:cs="Times New Roman"/>
          <w:color w:val="auto"/>
          <w:sz w:val="28"/>
          <w:szCs w:val="28"/>
        </w:rPr>
        <w:t xml:space="preserve"> Data Processing and Analysis</w:t>
      </w:r>
      <w:bookmarkEnd w:id="93"/>
      <w:bookmarkEnd w:id="94"/>
    </w:p>
    <w:p w:rsidR="000E6381" w:rsidRPr="008707BE" w:rsidRDefault="000E6381" w:rsidP="00726C79">
      <w:pPr>
        <w:autoSpaceDE w:val="0"/>
        <w:autoSpaceDN w:val="0"/>
        <w:adjustRightInd w:val="0"/>
        <w:spacing w:line="360" w:lineRule="auto"/>
        <w:jc w:val="both"/>
        <w:rPr>
          <w:rFonts w:ascii="Times New Roman" w:eastAsia="MinionPro-Regular" w:hAnsi="Times New Roman" w:cs="Times New Roman"/>
          <w:sz w:val="24"/>
          <w:szCs w:val="24"/>
          <w:lang w:val="en-CA"/>
        </w:rPr>
      </w:pPr>
      <w:r>
        <w:rPr>
          <w:rFonts w:ascii="Times New Roman" w:eastAsiaTheme="minorHAnsi" w:hAnsi="Times New Roman" w:cs="Times New Roman"/>
          <w:sz w:val="24"/>
          <w:szCs w:val="24"/>
          <w:lang w:val="en-CA"/>
        </w:rPr>
        <w:t>All collected data/</w:t>
      </w:r>
      <w:r w:rsidRPr="008707BE">
        <w:rPr>
          <w:rFonts w:ascii="Times New Roman" w:eastAsiaTheme="minorHAnsi" w:hAnsi="Times New Roman" w:cs="Times New Roman"/>
          <w:sz w:val="24"/>
          <w:szCs w:val="24"/>
          <w:lang w:val="en-CA"/>
        </w:rPr>
        <w:t xml:space="preserve"> questionnaire </w:t>
      </w:r>
      <w:r w:rsidR="00C11153">
        <w:rPr>
          <w:rFonts w:ascii="Times New Roman" w:hAnsi="Times New Roman" w:cs="Times New Roman"/>
          <w:sz w:val="24"/>
          <w:szCs w:val="24"/>
        </w:rPr>
        <w:t>was</w:t>
      </w:r>
      <w:r w:rsidRPr="008707BE">
        <w:rPr>
          <w:rFonts w:ascii="Times New Roman" w:hAnsi="Times New Roman" w:cs="Times New Roman"/>
          <w:sz w:val="24"/>
          <w:szCs w:val="24"/>
        </w:rPr>
        <w:t xml:space="preserve"> checked for completeness and consistency </w:t>
      </w:r>
      <w:r w:rsidRPr="008707BE">
        <w:rPr>
          <w:rFonts w:ascii="Times New Roman" w:eastAsiaTheme="minorHAnsi" w:hAnsi="Times New Roman" w:cs="Times New Roman"/>
          <w:sz w:val="24"/>
          <w:szCs w:val="24"/>
          <w:lang w:val="en-CA"/>
        </w:rPr>
        <w:t xml:space="preserve">manually </w:t>
      </w:r>
      <w:r w:rsidRPr="008707BE">
        <w:rPr>
          <w:rFonts w:ascii="Times New Roman" w:hAnsi="Times New Roman" w:cs="Times New Roman"/>
          <w:sz w:val="24"/>
          <w:szCs w:val="24"/>
        </w:rPr>
        <w:t>by</w:t>
      </w:r>
      <w:r w:rsidR="00EF0A85">
        <w:rPr>
          <w:rFonts w:ascii="Times New Roman" w:hAnsi="Times New Roman" w:cs="Times New Roman"/>
          <w:sz w:val="24"/>
          <w:szCs w:val="24"/>
        </w:rPr>
        <w:t xml:space="preserve"> the investigator</w:t>
      </w:r>
      <w:r w:rsidRPr="008707BE">
        <w:rPr>
          <w:rFonts w:ascii="Times New Roman" w:hAnsi="Times New Roman" w:cs="Times New Roman"/>
          <w:sz w:val="24"/>
          <w:szCs w:val="24"/>
        </w:rPr>
        <w:t xml:space="preserve">. </w:t>
      </w:r>
      <w:r w:rsidR="00C65AFE">
        <w:rPr>
          <w:rFonts w:ascii="Times New Roman" w:eastAsiaTheme="minorHAnsi" w:hAnsi="Times New Roman" w:cs="Times New Roman"/>
          <w:sz w:val="24"/>
          <w:szCs w:val="24"/>
          <w:lang w:val="en-CA"/>
        </w:rPr>
        <w:t>The collected data were</w:t>
      </w:r>
      <w:r w:rsidRPr="008707BE">
        <w:rPr>
          <w:rFonts w:ascii="Times New Roman" w:hAnsi="Times New Roman" w:cs="Times New Roman"/>
          <w:sz w:val="24"/>
          <w:szCs w:val="24"/>
        </w:rPr>
        <w:t>cleaned, coded and</w:t>
      </w:r>
      <w:r w:rsidR="00C11153">
        <w:rPr>
          <w:rFonts w:ascii="Times New Roman" w:hAnsi="Times New Roman" w:cs="Times New Roman"/>
          <w:sz w:val="24"/>
          <w:szCs w:val="24"/>
        </w:rPr>
        <w:t xml:space="preserve"> finally entered into EPI- data version 3.1</w:t>
      </w:r>
      <w:r w:rsidRPr="008707BE">
        <w:rPr>
          <w:rFonts w:ascii="Times New Roman" w:hAnsi="Times New Roman" w:cs="Times New Roman"/>
          <w:sz w:val="24"/>
          <w:szCs w:val="24"/>
        </w:rPr>
        <w:t xml:space="preserve"> and </w:t>
      </w:r>
      <w:r>
        <w:rPr>
          <w:rFonts w:ascii="Times New Roman" w:eastAsia="MinionPro-Regular" w:hAnsi="Times New Roman" w:cs="Times New Roman"/>
          <w:sz w:val="24"/>
          <w:szCs w:val="24"/>
          <w:lang w:val="en-CA"/>
        </w:rPr>
        <w:t>exported to SPSS version 23</w:t>
      </w:r>
      <w:r w:rsidRPr="008707BE">
        <w:rPr>
          <w:rFonts w:ascii="Times New Roman" w:eastAsia="MinionPro-Regular" w:hAnsi="Times New Roman" w:cs="Times New Roman"/>
          <w:sz w:val="24"/>
          <w:szCs w:val="24"/>
          <w:lang w:val="en-CA"/>
        </w:rPr>
        <w:t xml:space="preserve"> statistical software </w:t>
      </w:r>
      <w:r w:rsidR="00287455" w:rsidRPr="008707BE">
        <w:rPr>
          <w:rFonts w:ascii="Times New Roman" w:eastAsia="MinionPro-Regular" w:hAnsi="Times New Roman" w:cs="Times New Roman"/>
          <w:sz w:val="24"/>
          <w:szCs w:val="24"/>
          <w:lang w:val="en-CA"/>
        </w:rPr>
        <w:t>packages</w:t>
      </w:r>
      <w:r w:rsidRPr="008707BE">
        <w:rPr>
          <w:rFonts w:ascii="Times New Roman" w:eastAsia="MinionPro-Regular" w:hAnsi="Times New Roman" w:cs="Times New Roman"/>
          <w:sz w:val="24"/>
          <w:szCs w:val="24"/>
          <w:lang w:val="en-CA"/>
        </w:rPr>
        <w:t xml:space="preserve"> for analysis</w:t>
      </w:r>
      <w:r w:rsidR="007C5662">
        <w:rPr>
          <w:rFonts w:ascii="Times New Roman" w:eastAsia="MinionPro-Regular" w:hAnsi="Times New Roman" w:cs="Times New Roman"/>
          <w:sz w:val="24"/>
          <w:szCs w:val="24"/>
          <w:lang w:val="en-CA"/>
        </w:rPr>
        <w:t>.</w:t>
      </w:r>
    </w:p>
    <w:p w:rsidR="000E6381" w:rsidRPr="007C5662" w:rsidRDefault="000E6381" w:rsidP="00726C79">
      <w:pPr>
        <w:tabs>
          <w:tab w:val="left" w:pos="7110"/>
        </w:tabs>
        <w:spacing w:line="360" w:lineRule="auto"/>
        <w:jc w:val="both"/>
        <w:rPr>
          <w:color w:val="000000"/>
        </w:rPr>
      </w:pPr>
      <w:r>
        <w:rPr>
          <w:rFonts w:ascii="Times New Roman" w:eastAsia="Times New Roman" w:hAnsi="Times New Roman" w:cs="Times New Roman"/>
          <w:color w:val="231F20"/>
          <w:sz w:val="24"/>
          <w:szCs w:val="24"/>
        </w:rPr>
        <w:t>Descriptive statistics and</w:t>
      </w:r>
      <w:r w:rsidR="00287455">
        <w:rPr>
          <w:rFonts w:ascii="Times New Roman" w:eastAsia="Times New Roman" w:hAnsi="Times New Roman" w:cs="Times New Roman"/>
          <w:color w:val="231F20"/>
          <w:sz w:val="24"/>
          <w:szCs w:val="24"/>
        </w:rPr>
        <w:t xml:space="preserve"> binary logistic regression </w:t>
      </w:r>
      <w:r w:rsidR="00C65AFE">
        <w:rPr>
          <w:rFonts w:ascii="Times New Roman" w:eastAsia="Times New Roman" w:hAnsi="Times New Roman" w:cs="Times New Roman"/>
          <w:color w:val="231F20"/>
          <w:sz w:val="24"/>
          <w:szCs w:val="24"/>
        </w:rPr>
        <w:t>were</w:t>
      </w:r>
      <w:r w:rsidR="00287455">
        <w:rPr>
          <w:rFonts w:ascii="Times New Roman" w:eastAsia="Times New Roman" w:hAnsi="Times New Roman" w:cs="Times New Roman"/>
          <w:color w:val="231F20"/>
          <w:sz w:val="24"/>
          <w:szCs w:val="24"/>
        </w:rPr>
        <w:t xml:space="preserve"> computed. All variables were</w:t>
      </w:r>
      <w:r w:rsidR="001F438C">
        <w:rPr>
          <w:rFonts w:ascii="Times New Roman" w:eastAsia="Times New Roman" w:hAnsi="Times New Roman" w:cs="Times New Roman"/>
          <w:color w:val="231F20"/>
          <w:sz w:val="24"/>
          <w:szCs w:val="24"/>
        </w:rPr>
        <w:t xml:space="preserve"> fitted</w:t>
      </w:r>
      <w:r>
        <w:rPr>
          <w:rFonts w:ascii="Times New Roman" w:eastAsia="Times New Roman" w:hAnsi="Times New Roman" w:cs="Times New Roman"/>
          <w:color w:val="231F20"/>
          <w:sz w:val="24"/>
          <w:szCs w:val="24"/>
        </w:rPr>
        <w:t xml:space="preserve"> in the bi-variable logistic regression and a</w:t>
      </w:r>
      <w:r w:rsidR="00C86228">
        <w:rPr>
          <w:rFonts w:ascii="Times New Roman" w:eastAsia="Times New Roman" w:hAnsi="Times New Roman" w:cs="Times New Roman"/>
          <w:color w:val="231F20"/>
          <w:sz w:val="24"/>
          <w:szCs w:val="24"/>
        </w:rPr>
        <w:t xml:space="preserve"> variable with p-value &lt;</w:t>
      </w:r>
      <w:r>
        <w:rPr>
          <w:rFonts w:ascii="Times New Roman" w:eastAsia="Times New Roman" w:hAnsi="Times New Roman" w:cs="Times New Roman"/>
          <w:color w:val="231F20"/>
          <w:sz w:val="24"/>
          <w:szCs w:val="24"/>
        </w:rPr>
        <w:t>0.2</w:t>
      </w:r>
      <w:r w:rsidR="00B31A49">
        <w:rPr>
          <w:rFonts w:ascii="Times New Roman" w:eastAsia="Times New Roman" w:hAnsi="Times New Roman" w:cs="Times New Roman"/>
          <w:color w:val="231F20"/>
          <w:sz w:val="24"/>
          <w:szCs w:val="24"/>
        </w:rPr>
        <w:t>5</w:t>
      </w:r>
      <w:r w:rsidR="00287455">
        <w:rPr>
          <w:rFonts w:ascii="Times New Roman" w:eastAsia="Times New Roman" w:hAnsi="Times New Roman" w:cs="Times New Roman"/>
          <w:color w:val="231F20"/>
          <w:sz w:val="24"/>
          <w:szCs w:val="24"/>
        </w:rPr>
        <w:t xml:space="preserve"> was</w:t>
      </w:r>
      <w:r>
        <w:rPr>
          <w:rFonts w:ascii="Times New Roman" w:eastAsia="Times New Roman" w:hAnsi="Times New Roman" w:cs="Times New Roman"/>
          <w:color w:val="231F20"/>
          <w:sz w:val="24"/>
          <w:szCs w:val="24"/>
        </w:rPr>
        <w:t xml:space="preserve"> further considered for multivariable logistic regression to control confounding variables. </w:t>
      </w:r>
      <w:r w:rsidR="006850C2">
        <w:rPr>
          <w:rFonts w:ascii="Times New Roman" w:eastAsia="Times New Roman" w:hAnsi="Times New Roman"/>
          <w:sz w:val="24"/>
        </w:rPr>
        <w:t>Model fitness was checked by Hosmer and Lemeshow goodness of model fit test in which p-value was found to be 0.</w:t>
      </w:r>
      <w:r w:rsidR="00445B38">
        <w:rPr>
          <w:rFonts w:ascii="Times New Roman" w:eastAsia="Times New Roman" w:hAnsi="Times New Roman"/>
          <w:sz w:val="24"/>
        </w:rPr>
        <w:t>093</w:t>
      </w:r>
      <w:r w:rsidR="006850C2">
        <w:rPr>
          <w:rFonts w:ascii="Times New Roman" w:eastAsia="Times New Roman" w:hAnsi="Times New Roman"/>
          <w:sz w:val="24"/>
        </w:rPr>
        <w:t xml:space="preserve"> indicating the goodness of the model for multivariable logistic regression analysis and multi</w:t>
      </w:r>
      <w:r w:rsidR="00255C11">
        <w:rPr>
          <w:rFonts w:ascii="Times New Roman" w:eastAsia="Times New Roman" w:hAnsi="Times New Roman"/>
          <w:sz w:val="24"/>
        </w:rPr>
        <w:t xml:space="preserve">-co </w:t>
      </w:r>
      <w:r w:rsidR="00255C11">
        <w:rPr>
          <w:rFonts w:ascii="Times New Roman" w:eastAsia="Times New Roman" w:hAnsi="Times New Roman"/>
          <w:sz w:val="24"/>
        </w:rPr>
        <w:lastRenderedPageBreak/>
        <w:t>linearity</w:t>
      </w:r>
      <w:r w:rsidR="006850C2">
        <w:rPr>
          <w:rFonts w:ascii="Times New Roman" w:eastAsia="Times New Roman" w:hAnsi="Times New Roman"/>
          <w:sz w:val="24"/>
        </w:rPr>
        <w:t xml:space="preserve"> was also checked using variance inflation factor. </w:t>
      </w:r>
      <w:r>
        <w:rPr>
          <w:rFonts w:ascii="Times New Roman" w:eastAsia="Times New Roman" w:hAnsi="Times New Roman" w:cs="Times New Roman"/>
          <w:color w:val="231F20"/>
          <w:sz w:val="24"/>
          <w:szCs w:val="24"/>
        </w:rPr>
        <w:t>Crude odds ratio and a</w:t>
      </w:r>
      <w:r w:rsidR="00287455">
        <w:rPr>
          <w:rFonts w:ascii="Times New Roman" w:eastAsia="Times New Roman" w:hAnsi="Times New Roman" w:cs="Times New Roman"/>
          <w:color w:val="231F20"/>
          <w:sz w:val="24"/>
          <w:szCs w:val="24"/>
        </w:rPr>
        <w:t>djusted odds ratio (AOR) was</w:t>
      </w:r>
      <w:r>
        <w:rPr>
          <w:rFonts w:ascii="Times New Roman" w:eastAsia="Times New Roman" w:hAnsi="Times New Roman" w:cs="Times New Roman"/>
          <w:color w:val="231F20"/>
          <w:sz w:val="24"/>
          <w:szCs w:val="24"/>
        </w:rPr>
        <w:t xml:space="preserve"> analyzed with a </w:t>
      </w:r>
      <w:r w:rsidR="00ED5813">
        <w:rPr>
          <w:rFonts w:ascii="Times New Roman" w:eastAsia="Times New Roman" w:hAnsi="Times New Roman" w:cs="Times New Roman"/>
          <w:color w:val="231F20"/>
          <w:sz w:val="24"/>
          <w:szCs w:val="24"/>
        </w:rPr>
        <w:t>95% confidence interval (CI) then, variables with</w:t>
      </w:r>
      <w:r>
        <w:rPr>
          <w:rFonts w:ascii="Times New Roman" w:eastAsia="Times New Roman" w:hAnsi="Times New Roman" w:cs="Times New Roman"/>
          <w:color w:val="000000"/>
          <w:sz w:val="24"/>
          <w:szCs w:val="24"/>
        </w:rPr>
        <w:t>p</w:t>
      </w:r>
      <w:r>
        <w:rPr>
          <w:rFonts w:ascii="Times New Roman" w:eastAsia="Times New Roman" w:hAnsi="Times New Roman" w:cs="Times New Roman"/>
          <w:color w:val="231F20"/>
          <w:sz w:val="24"/>
          <w:szCs w:val="24"/>
        </w:rPr>
        <w:t xml:space="preserve">-value </w:t>
      </w:r>
      <w:r w:rsidR="00085490">
        <w:rPr>
          <w:rFonts w:ascii="Times New Roman" w:eastAsia="Symbol" w:hAnsi="Times New Roman" w:cs="Times New Roman"/>
          <w:color w:val="000000"/>
          <w:sz w:val="19"/>
          <w:szCs w:val="19"/>
        </w:rPr>
        <w:t>≤</w:t>
      </w:r>
      <w:r w:rsidR="00085490">
        <w:rPr>
          <w:rFonts w:ascii="Symbol" w:eastAsia="Symbol" w:hAnsi="Symbol" w:cs="Symbol"/>
          <w:color w:val="000000"/>
          <w:sz w:val="19"/>
          <w:szCs w:val="19"/>
        </w:rPr>
        <w:t></w:t>
      </w:r>
      <w:r w:rsidR="00287455">
        <w:rPr>
          <w:rFonts w:ascii="Times New Roman" w:eastAsia="Times New Roman" w:hAnsi="Times New Roman" w:cs="Times New Roman"/>
          <w:color w:val="231F20"/>
          <w:sz w:val="24"/>
          <w:szCs w:val="24"/>
        </w:rPr>
        <w:t xml:space="preserve">0.05 </w:t>
      </w:r>
      <w:r w:rsidR="004D2E30">
        <w:rPr>
          <w:rFonts w:ascii="Times New Roman" w:eastAsia="Times New Roman" w:hAnsi="Times New Roman" w:cs="Times New Roman"/>
          <w:color w:val="231F20"/>
          <w:sz w:val="24"/>
          <w:szCs w:val="24"/>
        </w:rPr>
        <w:t>were</w:t>
      </w:r>
      <w:r>
        <w:rPr>
          <w:rFonts w:ascii="Times New Roman" w:eastAsia="Times New Roman" w:hAnsi="Times New Roman" w:cs="Times New Roman"/>
          <w:color w:val="231F20"/>
          <w:sz w:val="24"/>
          <w:szCs w:val="24"/>
        </w:rPr>
        <w:t xml:space="preserve"> considered a</w:t>
      </w:r>
      <w:r w:rsidR="00FB0A83">
        <w:rPr>
          <w:rFonts w:ascii="Times New Roman" w:eastAsia="Times New Roman" w:hAnsi="Times New Roman" w:cs="Times New Roman"/>
          <w:color w:val="231F20"/>
          <w:sz w:val="24"/>
          <w:szCs w:val="24"/>
        </w:rPr>
        <w:t>s having</w:t>
      </w:r>
      <w:r w:rsidR="004D2E30">
        <w:rPr>
          <w:rFonts w:ascii="Times New Roman" w:eastAsia="Times New Roman" w:hAnsi="Times New Roman" w:cs="Times New Roman"/>
          <w:color w:val="231F20"/>
          <w:sz w:val="24"/>
          <w:szCs w:val="24"/>
        </w:rPr>
        <w:t xml:space="preserve"> a</w:t>
      </w:r>
      <w:r>
        <w:rPr>
          <w:rFonts w:ascii="Times New Roman" w:eastAsia="Times New Roman" w:hAnsi="Times New Roman" w:cs="Times New Roman"/>
          <w:color w:val="231F20"/>
          <w:sz w:val="24"/>
          <w:szCs w:val="24"/>
        </w:rPr>
        <w:t xml:space="preserve"> statistically significant association.</w:t>
      </w:r>
    </w:p>
    <w:p w:rsidR="000E6381" w:rsidRPr="00EE27C4" w:rsidRDefault="000E6381" w:rsidP="00726C79">
      <w:pPr>
        <w:pStyle w:val="Heading2"/>
        <w:spacing w:line="360" w:lineRule="auto"/>
        <w:jc w:val="both"/>
        <w:rPr>
          <w:rFonts w:ascii="Times New Roman" w:hAnsi="Times New Roman" w:cs="Times New Roman"/>
          <w:color w:val="auto"/>
          <w:sz w:val="28"/>
          <w:szCs w:val="28"/>
        </w:rPr>
      </w:pPr>
      <w:bookmarkStart w:id="95" w:name="_Toc6725470"/>
      <w:bookmarkStart w:id="96" w:name="_Toc32932102"/>
      <w:r w:rsidRPr="00EE27C4">
        <w:rPr>
          <w:rFonts w:ascii="Times New Roman" w:eastAsia="Times New Roman" w:hAnsi="Times New Roman" w:cs="Times New Roman"/>
          <w:color w:val="auto"/>
          <w:sz w:val="28"/>
          <w:szCs w:val="28"/>
        </w:rPr>
        <w:t>5.11 Ethical Consideration</w:t>
      </w:r>
      <w:bookmarkEnd w:id="95"/>
      <w:bookmarkEnd w:id="96"/>
    </w:p>
    <w:p w:rsidR="000E6381" w:rsidRPr="00EE27C4" w:rsidRDefault="000E6381" w:rsidP="00726C79">
      <w:pPr>
        <w:spacing w:line="360" w:lineRule="auto"/>
        <w:jc w:val="both"/>
        <w:rPr>
          <w:rFonts w:ascii="Times New Roman" w:hAnsi="Times New Roman" w:cs="Times New Roman"/>
          <w:sz w:val="20"/>
          <w:szCs w:val="20"/>
        </w:rPr>
      </w:pPr>
      <w:r w:rsidRPr="00EE27C4">
        <w:rPr>
          <w:rFonts w:ascii="Times New Roman" w:eastAsia="Times New Roman" w:hAnsi="Times New Roman" w:cs="Times New Roman"/>
          <w:sz w:val="24"/>
          <w:szCs w:val="24"/>
        </w:rPr>
        <w:t>Ethical clearance fo</w:t>
      </w:r>
      <w:r w:rsidR="005C7A68">
        <w:rPr>
          <w:rFonts w:ascii="Times New Roman" w:eastAsia="Times New Roman" w:hAnsi="Times New Roman" w:cs="Times New Roman"/>
          <w:sz w:val="24"/>
          <w:szCs w:val="24"/>
        </w:rPr>
        <w:t>r the start of the study was</w:t>
      </w:r>
      <w:r w:rsidRPr="00EE27C4">
        <w:rPr>
          <w:rFonts w:ascii="Times New Roman" w:eastAsia="Times New Roman" w:hAnsi="Times New Roman" w:cs="Times New Roman"/>
          <w:sz w:val="24"/>
          <w:szCs w:val="24"/>
        </w:rPr>
        <w:t xml:space="preserve"> obtained </w:t>
      </w:r>
      <w:r w:rsidR="005B44BE" w:rsidRPr="00EE27C4">
        <w:rPr>
          <w:rFonts w:ascii="Times New Roman" w:eastAsia="Times New Roman" w:hAnsi="Times New Roman" w:cs="Times New Roman"/>
          <w:sz w:val="24"/>
          <w:szCs w:val="24"/>
        </w:rPr>
        <w:t xml:space="preserve">from </w:t>
      </w:r>
      <w:r w:rsidR="005B44BE">
        <w:rPr>
          <w:rFonts w:ascii="Times New Roman" w:eastAsia="Times New Roman" w:hAnsi="Times New Roman" w:cs="Times New Roman"/>
          <w:sz w:val="24"/>
          <w:szCs w:val="24"/>
        </w:rPr>
        <w:t>the</w:t>
      </w:r>
      <w:r w:rsidRPr="00EE27C4">
        <w:rPr>
          <w:rFonts w:ascii="Times New Roman" w:eastAsia="Times New Roman" w:hAnsi="Times New Roman" w:cs="Times New Roman"/>
          <w:sz w:val="24"/>
          <w:szCs w:val="24"/>
        </w:rPr>
        <w:t>Research Ethical Committee of School of public health, College of Health Sciences, Bahir Dar University</w:t>
      </w:r>
      <w:r w:rsidRPr="00EE27C4">
        <w:rPr>
          <w:rFonts w:ascii="Times New Roman" w:eastAsia="Times New Roman" w:hAnsi="Times New Roman" w:cs="Times New Roman"/>
          <w:b/>
          <w:bCs/>
          <w:sz w:val="24"/>
          <w:szCs w:val="24"/>
        </w:rPr>
        <w:t>.</w:t>
      </w:r>
      <w:r w:rsidR="005C7A68">
        <w:rPr>
          <w:rFonts w:ascii="Times New Roman" w:eastAsia="Times New Roman" w:hAnsi="Times New Roman" w:cs="Times New Roman"/>
          <w:sz w:val="24"/>
          <w:szCs w:val="24"/>
        </w:rPr>
        <w:t xml:space="preserve"> Then</w:t>
      </w:r>
      <w:r w:rsidR="00101C6F">
        <w:rPr>
          <w:rFonts w:ascii="Times New Roman" w:eastAsia="Times New Roman" w:hAnsi="Times New Roman" w:cs="Times New Roman"/>
          <w:sz w:val="24"/>
          <w:szCs w:val="24"/>
        </w:rPr>
        <w:t>,</w:t>
      </w:r>
      <w:r w:rsidR="005C7A68">
        <w:rPr>
          <w:rFonts w:ascii="Times New Roman" w:eastAsia="Times New Roman" w:hAnsi="Times New Roman" w:cs="Times New Roman"/>
          <w:sz w:val="24"/>
          <w:szCs w:val="24"/>
        </w:rPr>
        <w:t xml:space="preserve"> the letter was</w:t>
      </w:r>
      <w:r w:rsidRPr="00EE27C4">
        <w:rPr>
          <w:rFonts w:ascii="Times New Roman" w:eastAsia="Times New Roman" w:hAnsi="Times New Roman" w:cs="Times New Roman"/>
          <w:sz w:val="24"/>
          <w:szCs w:val="24"/>
        </w:rPr>
        <w:t xml:space="preserve"> written to selected health centers like Bahir Dar health center, Han Health center,</w:t>
      </w:r>
      <w:r w:rsidR="00564B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shimbit</w:t>
      </w:r>
      <w:r w:rsidR="0022059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Dagmawi</w:t>
      </w:r>
      <w:r w:rsidR="00564B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Minilik</w:t>
      </w:r>
      <w:r w:rsidR="00564BA9">
        <w:rPr>
          <w:rFonts w:ascii="Times New Roman" w:eastAsia="Times New Roman" w:hAnsi="Times New Roman" w:cs="Times New Roman"/>
          <w:sz w:val="24"/>
          <w:szCs w:val="24"/>
        </w:rPr>
        <w:t xml:space="preserve"> </w:t>
      </w:r>
      <w:r w:rsidRPr="00EE27C4">
        <w:rPr>
          <w:rFonts w:ascii="Times New Roman" w:eastAsia="Times New Roman" w:hAnsi="Times New Roman" w:cs="Times New Roman"/>
          <w:sz w:val="24"/>
          <w:szCs w:val="24"/>
        </w:rPr>
        <w:t xml:space="preserve">health center. </w:t>
      </w:r>
      <w:r>
        <w:rPr>
          <w:rFonts w:ascii="Times New Roman" w:eastAsia="Times New Roman" w:hAnsi="Times New Roman" w:cs="Times New Roman"/>
          <w:sz w:val="24"/>
          <w:szCs w:val="24"/>
        </w:rPr>
        <w:t xml:space="preserve">Informed consent </w:t>
      </w:r>
      <w:r w:rsidR="005C7A68">
        <w:rPr>
          <w:rFonts w:ascii="Times New Roman" w:eastAsia="Times New Roman" w:hAnsi="Times New Roman" w:cs="Times New Roman"/>
          <w:sz w:val="24"/>
          <w:szCs w:val="24"/>
        </w:rPr>
        <w:t>was</w:t>
      </w:r>
      <w:r w:rsidRPr="00EE27C4">
        <w:rPr>
          <w:rFonts w:ascii="Times New Roman" w:eastAsia="Times New Roman" w:hAnsi="Times New Roman" w:cs="Times New Roman"/>
          <w:sz w:val="24"/>
          <w:szCs w:val="24"/>
        </w:rPr>
        <w:t xml:space="preserve"> obtained from participants</w:t>
      </w:r>
      <w:r w:rsidR="00220597">
        <w:rPr>
          <w:rFonts w:ascii="Times New Roman" w:eastAsia="Times New Roman" w:hAnsi="Times New Roman" w:cs="Times New Roman"/>
          <w:sz w:val="24"/>
          <w:szCs w:val="24"/>
        </w:rPr>
        <w:t xml:space="preserve"> after a detailed explanation of</w:t>
      </w:r>
      <w:r w:rsidRPr="00EE27C4">
        <w:rPr>
          <w:rFonts w:ascii="Times New Roman" w:eastAsia="Times New Roman" w:hAnsi="Times New Roman" w:cs="Times New Roman"/>
          <w:sz w:val="24"/>
          <w:szCs w:val="24"/>
        </w:rPr>
        <w:t xml:space="preserve"> the purpose and benefit of the study</w:t>
      </w:r>
      <w:r w:rsidR="00101C6F">
        <w:rPr>
          <w:rFonts w:ascii="Times New Roman" w:eastAsia="Times New Roman" w:hAnsi="Times New Roman" w:cs="Times New Roman"/>
          <w:sz w:val="24"/>
          <w:szCs w:val="24"/>
        </w:rPr>
        <w:t xml:space="preserve"> was given to them</w:t>
      </w:r>
      <w:r w:rsidRPr="00EE27C4">
        <w:rPr>
          <w:rFonts w:ascii="Times New Roman" w:eastAsia="Times New Roman" w:hAnsi="Times New Roman" w:cs="Times New Roman"/>
          <w:sz w:val="24"/>
          <w:szCs w:val="24"/>
        </w:rPr>
        <w:t>.</w:t>
      </w:r>
      <w:r w:rsidR="00101C6F">
        <w:rPr>
          <w:rFonts w:ascii="Times New Roman" w:eastAsia="Times New Roman" w:hAnsi="Times New Roman" w:cs="Times New Roman"/>
          <w:sz w:val="24"/>
          <w:szCs w:val="24"/>
        </w:rPr>
        <w:t xml:space="preserve"> Data collectors</w:t>
      </w:r>
      <w:r w:rsidR="00E2345C">
        <w:rPr>
          <w:rFonts w:ascii="Times New Roman" w:eastAsia="Times New Roman" w:hAnsi="Times New Roman" w:cs="Times New Roman"/>
          <w:sz w:val="24"/>
          <w:szCs w:val="24"/>
        </w:rPr>
        <w:t xml:space="preserve"> were</w:t>
      </w:r>
      <w:r w:rsidRPr="00EE27C4">
        <w:rPr>
          <w:rFonts w:ascii="Times New Roman" w:eastAsia="Times New Roman" w:hAnsi="Times New Roman" w:cs="Times New Roman"/>
          <w:sz w:val="24"/>
          <w:szCs w:val="24"/>
        </w:rPr>
        <w:t xml:space="preserve"> informed </w:t>
      </w:r>
      <w:r w:rsidR="00E2345C">
        <w:rPr>
          <w:rFonts w:ascii="Times New Roman" w:eastAsia="Times New Roman" w:hAnsi="Times New Roman" w:cs="Times New Roman"/>
          <w:sz w:val="24"/>
          <w:szCs w:val="24"/>
        </w:rPr>
        <w:t>to help participants who were</w:t>
      </w:r>
      <w:r w:rsidRPr="00EE27C4">
        <w:rPr>
          <w:rFonts w:ascii="Times New Roman" w:eastAsia="Times New Roman" w:hAnsi="Times New Roman" w:cs="Times New Roman"/>
          <w:sz w:val="24"/>
          <w:szCs w:val="24"/>
        </w:rPr>
        <w:t xml:space="preserve"> involved in the study only willingly by clarifying them the objective and purpose of the</w:t>
      </w:r>
      <w:r w:rsidR="00E2345C">
        <w:rPr>
          <w:rFonts w:ascii="Times New Roman" w:eastAsia="Times New Roman" w:hAnsi="Times New Roman" w:cs="Times New Roman"/>
          <w:sz w:val="24"/>
          <w:szCs w:val="24"/>
        </w:rPr>
        <w:t xml:space="preserve"> study. The participants were</w:t>
      </w:r>
      <w:r w:rsidRPr="00EE27C4">
        <w:rPr>
          <w:rFonts w:ascii="Times New Roman" w:eastAsia="Times New Roman" w:hAnsi="Times New Roman" w:cs="Times New Roman"/>
          <w:sz w:val="24"/>
          <w:szCs w:val="24"/>
        </w:rPr>
        <w:t xml:space="preserve"> informed that their failure to participate in the study will not result in any form of penalty and assured that they can quit from the study any time they want.</w:t>
      </w:r>
    </w:p>
    <w:p w:rsidR="009F4CF2" w:rsidRDefault="009F4CF2" w:rsidP="00726C79">
      <w:pPr>
        <w:spacing w:line="360" w:lineRule="auto"/>
        <w:jc w:val="both"/>
        <w:rPr>
          <w:rFonts w:ascii="Times New Roman" w:hAnsi="Times New Roman" w:cs="Times New Roman"/>
          <w:bCs/>
          <w:color w:val="000000"/>
          <w:sz w:val="32"/>
          <w:szCs w:val="32"/>
        </w:rPr>
      </w:pPr>
      <w:bookmarkStart w:id="97" w:name="_Toc503969930"/>
      <w:bookmarkStart w:id="98" w:name="_Toc530174610"/>
      <w:bookmarkStart w:id="99" w:name="_Toc6725472"/>
    </w:p>
    <w:p w:rsidR="002E330B" w:rsidRDefault="002E330B" w:rsidP="00726C79">
      <w:pPr>
        <w:pStyle w:val="Heading1"/>
        <w:spacing w:before="0" w:line="360" w:lineRule="auto"/>
        <w:jc w:val="both"/>
        <w:rPr>
          <w:rFonts w:asciiTheme="minorHAnsi" w:eastAsiaTheme="minorEastAsia" w:hAnsiTheme="minorHAnsi" w:cstheme="minorBidi"/>
          <w:b w:val="0"/>
          <w:bCs w:val="0"/>
          <w:color w:val="auto"/>
          <w:sz w:val="22"/>
          <w:szCs w:val="22"/>
          <w:lang w:val="en-US" w:eastAsia="en-US"/>
        </w:rPr>
      </w:pPr>
    </w:p>
    <w:p w:rsidR="002E330B" w:rsidRDefault="002E330B" w:rsidP="00153933">
      <w:pPr>
        <w:pStyle w:val="Heading1"/>
        <w:spacing w:before="0" w:line="360" w:lineRule="auto"/>
        <w:jc w:val="both"/>
        <w:rPr>
          <w:rFonts w:asciiTheme="minorHAnsi" w:eastAsiaTheme="minorEastAsia" w:hAnsiTheme="minorHAnsi" w:cstheme="minorBidi"/>
          <w:b w:val="0"/>
          <w:bCs w:val="0"/>
          <w:color w:val="auto"/>
          <w:sz w:val="22"/>
          <w:szCs w:val="22"/>
          <w:lang w:val="en-US" w:eastAsia="en-US"/>
        </w:rPr>
      </w:pPr>
    </w:p>
    <w:p w:rsidR="003E1CCF" w:rsidRDefault="003E1CCF" w:rsidP="002E432F">
      <w:pPr>
        <w:pStyle w:val="Heading1"/>
        <w:rPr>
          <w:rFonts w:asciiTheme="minorHAnsi" w:eastAsiaTheme="minorEastAsia" w:hAnsiTheme="minorHAnsi" w:cstheme="minorBidi"/>
          <w:b w:val="0"/>
          <w:bCs w:val="0"/>
          <w:color w:val="auto"/>
          <w:sz w:val="22"/>
          <w:szCs w:val="22"/>
          <w:lang w:val="en-US" w:eastAsia="en-US"/>
        </w:rPr>
      </w:pPr>
    </w:p>
    <w:p w:rsidR="003E1CCF" w:rsidRPr="003E1CCF" w:rsidRDefault="003E1CCF" w:rsidP="003E1CCF"/>
    <w:p w:rsidR="00624CDD" w:rsidRDefault="00624CDD" w:rsidP="00B31A49">
      <w:pPr>
        <w:pStyle w:val="Heading1"/>
        <w:spacing w:line="360" w:lineRule="auto"/>
        <w:jc w:val="both"/>
        <w:rPr>
          <w:rFonts w:ascii="Times New Roman" w:hAnsi="Times New Roman" w:cs="Times New Roman"/>
          <w:color w:val="auto"/>
          <w:sz w:val="32"/>
          <w:szCs w:val="32"/>
        </w:rPr>
      </w:pPr>
    </w:p>
    <w:p w:rsidR="00624CDD" w:rsidRDefault="00624CDD">
      <w:pPr>
        <w:rPr>
          <w:rFonts w:ascii="Times New Roman" w:eastAsiaTheme="majorEastAsia" w:hAnsi="Times New Roman" w:cs="Times New Roman"/>
          <w:b/>
          <w:bCs/>
          <w:sz w:val="32"/>
          <w:szCs w:val="32"/>
          <w:lang w:val="en-GB" w:eastAsia="en-GB"/>
        </w:rPr>
      </w:pPr>
      <w:r>
        <w:rPr>
          <w:rFonts w:ascii="Times New Roman" w:hAnsi="Times New Roman" w:cs="Times New Roman"/>
          <w:sz w:val="32"/>
          <w:szCs w:val="32"/>
        </w:rPr>
        <w:br w:type="page"/>
      </w:r>
    </w:p>
    <w:p w:rsidR="00501765" w:rsidRPr="002E432F" w:rsidRDefault="00F64D0C" w:rsidP="00726C79">
      <w:pPr>
        <w:pStyle w:val="Heading1"/>
        <w:spacing w:line="360" w:lineRule="auto"/>
        <w:jc w:val="both"/>
        <w:rPr>
          <w:rStyle w:val="Heading2Char"/>
          <w:rFonts w:ascii="Times New Roman" w:hAnsi="Times New Roman" w:cs="Times New Roman"/>
          <w:b/>
          <w:bCs/>
          <w:color w:val="auto"/>
          <w:sz w:val="32"/>
          <w:szCs w:val="32"/>
        </w:rPr>
      </w:pPr>
      <w:bookmarkStart w:id="100" w:name="_Toc32932103"/>
      <w:r w:rsidRPr="002E432F">
        <w:rPr>
          <w:rFonts w:ascii="Times New Roman" w:hAnsi="Times New Roman" w:cs="Times New Roman"/>
          <w:color w:val="auto"/>
          <w:sz w:val="32"/>
          <w:szCs w:val="32"/>
        </w:rPr>
        <w:lastRenderedPageBreak/>
        <w:t>6. RESULTS</w:t>
      </w:r>
      <w:bookmarkEnd w:id="100"/>
    </w:p>
    <w:p w:rsidR="009759A3" w:rsidRPr="008032D9" w:rsidRDefault="009759A3" w:rsidP="00726C79">
      <w:pPr>
        <w:pStyle w:val="Heading2"/>
        <w:spacing w:line="360" w:lineRule="auto"/>
        <w:jc w:val="both"/>
        <w:rPr>
          <w:rStyle w:val="Heading2Char"/>
          <w:rFonts w:ascii="Times New Roman" w:hAnsi="Times New Roman" w:cs="Times New Roman"/>
          <w:b/>
          <w:color w:val="auto"/>
          <w:sz w:val="28"/>
          <w:szCs w:val="28"/>
        </w:rPr>
      </w:pPr>
      <w:bookmarkStart w:id="101" w:name="_Toc32932104"/>
      <w:r w:rsidRPr="008032D9">
        <w:rPr>
          <w:rFonts w:ascii="Times New Roman" w:hAnsi="Times New Roman" w:cs="Times New Roman"/>
          <w:color w:val="auto"/>
          <w:sz w:val="28"/>
          <w:szCs w:val="28"/>
        </w:rPr>
        <w:t>6.1 Socio-demographic characteristics of study participants</w:t>
      </w:r>
      <w:bookmarkEnd w:id="101"/>
    </w:p>
    <w:p w:rsidR="007C46E9" w:rsidRDefault="009759A3" w:rsidP="00726C79">
      <w:pPr>
        <w:spacing w:line="360" w:lineRule="auto"/>
        <w:jc w:val="both"/>
        <w:rPr>
          <w:rFonts w:ascii="Times New Roman" w:hAnsi="Times New Roman" w:cs="Times New Roman"/>
          <w:sz w:val="24"/>
          <w:szCs w:val="24"/>
        </w:rPr>
      </w:pPr>
      <w:r w:rsidRPr="00E17C37">
        <w:rPr>
          <w:rFonts w:ascii="Times New Roman" w:hAnsi="Times New Roman" w:cs="Times New Roman"/>
          <w:sz w:val="24"/>
          <w:szCs w:val="24"/>
        </w:rPr>
        <w:t>A total of 512 mothers/caregivers and children pair participated in the study giving</w:t>
      </w:r>
      <w:r w:rsidR="000512E6">
        <w:rPr>
          <w:rFonts w:ascii="Times New Roman" w:hAnsi="Times New Roman" w:cs="Times New Roman"/>
          <w:sz w:val="24"/>
          <w:szCs w:val="24"/>
        </w:rPr>
        <w:t xml:space="preserve"> in</w:t>
      </w:r>
      <w:r w:rsidRPr="00E17C37">
        <w:rPr>
          <w:rFonts w:ascii="Times New Roman" w:hAnsi="Times New Roman" w:cs="Times New Roman"/>
          <w:sz w:val="24"/>
          <w:szCs w:val="24"/>
        </w:rPr>
        <w:t xml:space="preserve"> the response rate of 100 %. </w:t>
      </w:r>
      <w:r w:rsidR="00825ABC">
        <w:rPr>
          <w:rFonts w:ascii="Times New Roman" w:hAnsi="Times New Roman" w:cs="Times New Roman"/>
          <w:sz w:val="24"/>
          <w:szCs w:val="24"/>
        </w:rPr>
        <w:t>The m</w:t>
      </w:r>
      <w:r w:rsidRPr="00E17C37">
        <w:rPr>
          <w:rFonts w:ascii="Times New Roman" w:hAnsi="Times New Roman" w:cs="Times New Roman"/>
          <w:sz w:val="24"/>
          <w:szCs w:val="24"/>
        </w:rPr>
        <w:t>ajority of the study participant</w:t>
      </w:r>
      <w:r w:rsidR="009950B8" w:rsidRPr="00E17C37">
        <w:rPr>
          <w:rFonts w:ascii="Times New Roman" w:hAnsi="Times New Roman" w:cs="Times New Roman"/>
          <w:sz w:val="24"/>
          <w:szCs w:val="24"/>
        </w:rPr>
        <w:t>s 410(80.1</w:t>
      </w:r>
      <w:r w:rsidR="006840B5" w:rsidRPr="00E17C37">
        <w:rPr>
          <w:rFonts w:ascii="Times New Roman" w:hAnsi="Times New Roman" w:cs="Times New Roman"/>
          <w:sz w:val="24"/>
          <w:szCs w:val="24"/>
        </w:rPr>
        <w:t>%) were urb</w:t>
      </w:r>
      <w:r w:rsidR="001E2DAD" w:rsidRPr="00E17C37">
        <w:rPr>
          <w:rFonts w:ascii="Times New Roman" w:hAnsi="Times New Roman" w:cs="Times New Roman"/>
          <w:sz w:val="24"/>
          <w:szCs w:val="24"/>
        </w:rPr>
        <w:t>an</w:t>
      </w:r>
      <w:r w:rsidRPr="00E17C37">
        <w:rPr>
          <w:rFonts w:ascii="Times New Roman" w:hAnsi="Times New Roman" w:cs="Times New Roman"/>
          <w:sz w:val="24"/>
          <w:szCs w:val="24"/>
        </w:rPr>
        <w:t xml:space="preserve"> residents</w:t>
      </w:r>
      <w:r w:rsidR="0037559E">
        <w:rPr>
          <w:rFonts w:ascii="Times New Roman" w:hAnsi="Times New Roman" w:cs="Times New Roman"/>
          <w:sz w:val="24"/>
          <w:szCs w:val="24"/>
        </w:rPr>
        <w:t>. Among the</w:t>
      </w:r>
      <w:r w:rsidR="00F3222B">
        <w:rPr>
          <w:rFonts w:ascii="Times New Roman" w:hAnsi="Times New Roman" w:cs="Times New Roman"/>
          <w:sz w:val="24"/>
          <w:szCs w:val="24"/>
        </w:rPr>
        <w:t xml:space="preserve"> total</w:t>
      </w:r>
      <w:r w:rsidR="0037559E">
        <w:rPr>
          <w:rFonts w:ascii="Times New Roman" w:hAnsi="Times New Roman" w:cs="Times New Roman"/>
          <w:sz w:val="24"/>
          <w:szCs w:val="24"/>
        </w:rPr>
        <w:t xml:space="preserve"> study participants</w:t>
      </w:r>
      <w:r w:rsidR="00825ABC">
        <w:rPr>
          <w:rFonts w:ascii="Times New Roman" w:hAnsi="Times New Roman" w:cs="Times New Roman"/>
          <w:sz w:val="24"/>
          <w:szCs w:val="24"/>
        </w:rPr>
        <w:t>,</w:t>
      </w:r>
      <w:r w:rsidR="002008D8" w:rsidRPr="00E17C37">
        <w:rPr>
          <w:rFonts w:ascii="Times New Roman" w:hAnsi="Times New Roman" w:cs="Times New Roman"/>
          <w:sz w:val="24"/>
          <w:szCs w:val="24"/>
        </w:rPr>
        <w:t>two-third 351(68</w:t>
      </w:r>
      <w:r w:rsidRPr="00E17C37">
        <w:rPr>
          <w:rFonts w:ascii="Times New Roman" w:hAnsi="Times New Roman" w:cs="Times New Roman"/>
          <w:sz w:val="24"/>
          <w:szCs w:val="24"/>
        </w:rPr>
        <w:t>.6%) of mothers we</w:t>
      </w:r>
      <w:r w:rsidR="003178CA" w:rsidRPr="00E17C37">
        <w:rPr>
          <w:rFonts w:ascii="Times New Roman" w:hAnsi="Times New Roman" w:cs="Times New Roman"/>
          <w:sz w:val="24"/>
          <w:szCs w:val="24"/>
        </w:rPr>
        <w:t xml:space="preserve">re </w:t>
      </w:r>
      <w:r w:rsidR="00096B79" w:rsidRPr="00E17C37">
        <w:rPr>
          <w:rFonts w:ascii="Times New Roman" w:hAnsi="Times New Roman" w:cs="Times New Roman"/>
          <w:sz w:val="24"/>
          <w:szCs w:val="24"/>
        </w:rPr>
        <w:t>housewives</w:t>
      </w:r>
      <w:r w:rsidR="003178CA" w:rsidRPr="00E17C37">
        <w:rPr>
          <w:rFonts w:ascii="Times New Roman" w:hAnsi="Times New Roman" w:cs="Times New Roman"/>
          <w:sz w:val="24"/>
          <w:szCs w:val="24"/>
        </w:rPr>
        <w:t xml:space="preserve"> and</w:t>
      </w:r>
      <w:r w:rsidRPr="00E17C37">
        <w:rPr>
          <w:rFonts w:ascii="Times New Roman" w:hAnsi="Times New Roman" w:cs="Times New Roman"/>
          <w:sz w:val="24"/>
          <w:szCs w:val="24"/>
        </w:rPr>
        <w:t xml:space="preserve">. </w:t>
      </w:r>
      <w:r w:rsidR="005A40DF" w:rsidRPr="00E17C37">
        <w:rPr>
          <w:rFonts w:ascii="Times New Roman" w:hAnsi="Times New Roman" w:cs="Times New Roman"/>
          <w:sz w:val="24"/>
          <w:szCs w:val="24"/>
        </w:rPr>
        <w:t>The mean(</w:t>
      </w:r>
      <w:r w:rsidR="005A40DF" w:rsidRPr="00E17C37">
        <w:rPr>
          <w:rFonts w:ascii="Times New Roman" w:hAnsi="Times New Roman" w:cs="Times New Roman"/>
          <w:sz w:val="24"/>
          <w:szCs w:val="24"/>
          <w:u w:val="single"/>
        </w:rPr>
        <w:t>+</w:t>
      </w:r>
      <w:r w:rsidR="005A40DF" w:rsidRPr="00E17C37">
        <w:rPr>
          <w:rFonts w:ascii="Times New Roman" w:hAnsi="Times New Roman" w:cs="Times New Roman"/>
          <w:sz w:val="24"/>
          <w:szCs w:val="24"/>
        </w:rPr>
        <w:t>SD)</w:t>
      </w:r>
      <w:r w:rsidR="00CC1475" w:rsidRPr="00E17C37">
        <w:rPr>
          <w:rFonts w:ascii="Times New Roman" w:hAnsi="Times New Roman" w:cs="Times New Roman"/>
          <w:sz w:val="24"/>
          <w:szCs w:val="24"/>
        </w:rPr>
        <w:t xml:space="preserve"> age</w:t>
      </w:r>
      <w:r w:rsidR="005A40DF" w:rsidRPr="00E17C37">
        <w:rPr>
          <w:rFonts w:ascii="Times New Roman" w:hAnsi="Times New Roman" w:cs="Times New Roman"/>
          <w:sz w:val="24"/>
          <w:szCs w:val="24"/>
        </w:rPr>
        <w:t xml:space="preserve"> of children was 21.27(</w:t>
      </w:r>
      <w:r w:rsidR="00CC1475" w:rsidRPr="00E17C37">
        <w:rPr>
          <w:rFonts w:ascii="Times New Roman" w:hAnsi="Times New Roman" w:cs="Times New Roman"/>
          <w:sz w:val="24"/>
          <w:szCs w:val="24"/>
          <w:u w:val="single"/>
        </w:rPr>
        <w:t>+</w:t>
      </w:r>
      <w:r w:rsidR="00CC1475" w:rsidRPr="00E17C37">
        <w:rPr>
          <w:rFonts w:ascii="Times New Roman" w:hAnsi="Times New Roman" w:cs="Times New Roman"/>
          <w:sz w:val="24"/>
          <w:szCs w:val="24"/>
        </w:rPr>
        <w:t xml:space="preserve"> 14.96)months old.</w:t>
      </w:r>
    </w:p>
    <w:p w:rsidR="004035DF" w:rsidRPr="007C46E9" w:rsidRDefault="004035DF" w:rsidP="00726C79">
      <w:pPr>
        <w:spacing w:line="360" w:lineRule="auto"/>
        <w:jc w:val="both"/>
        <w:rPr>
          <w:rFonts w:ascii="Times New Roman" w:hAnsi="Times New Roman" w:cs="Times New Roman"/>
          <w:sz w:val="24"/>
          <w:szCs w:val="24"/>
        </w:rPr>
      </w:pPr>
      <w:bookmarkStart w:id="102" w:name="_Toc31406372"/>
      <w:r w:rsidRPr="007C46E9">
        <w:rPr>
          <w:rFonts w:ascii="Times New Roman" w:hAnsi="Times New Roman" w:cs="Times New Roman"/>
          <w:b/>
          <w:sz w:val="24"/>
          <w:szCs w:val="24"/>
        </w:rPr>
        <w:t xml:space="preserve">Table </w:t>
      </w:r>
      <w:r w:rsidR="000E67AD" w:rsidRPr="007C46E9">
        <w:rPr>
          <w:rFonts w:ascii="Times New Roman" w:hAnsi="Times New Roman" w:cs="Times New Roman"/>
          <w:b/>
          <w:sz w:val="24"/>
          <w:szCs w:val="24"/>
        </w:rPr>
        <w:fldChar w:fldCharType="begin"/>
      </w:r>
      <w:r w:rsidRPr="007C46E9">
        <w:rPr>
          <w:rFonts w:ascii="Times New Roman" w:hAnsi="Times New Roman" w:cs="Times New Roman"/>
          <w:b/>
          <w:sz w:val="24"/>
          <w:szCs w:val="24"/>
        </w:rPr>
        <w:instrText xml:space="preserve"> SEQ Table \* ARABIC </w:instrText>
      </w:r>
      <w:r w:rsidR="000E67AD" w:rsidRPr="007C46E9">
        <w:rPr>
          <w:rFonts w:ascii="Times New Roman" w:hAnsi="Times New Roman" w:cs="Times New Roman"/>
          <w:b/>
          <w:sz w:val="24"/>
          <w:szCs w:val="24"/>
        </w:rPr>
        <w:fldChar w:fldCharType="separate"/>
      </w:r>
      <w:r w:rsidR="00286E9D">
        <w:rPr>
          <w:rFonts w:ascii="Times New Roman" w:hAnsi="Times New Roman" w:cs="Times New Roman"/>
          <w:b/>
          <w:noProof/>
          <w:sz w:val="24"/>
          <w:szCs w:val="24"/>
        </w:rPr>
        <w:t>2</w:t>
      </w:r>
      <w:r w:rsidR="000E67AD" w:rsidRPr="007C46E9">
        <w:rPr>
          <w:rFonts w:ascii="Times New Roman" w:hAnsi="Times New Roman" w:cs="Times New Roman"/>
          <w:b/>
          <w:sz w:val="24"/>
          <w:szCs w:val="24"/>
        </w:rPr>
        <w:fldChar w:fldCharType="end"/>
      </w:r>
      <w:r w:rsidR="001862E7" w:rsidRPr="001C6B01">
        <w:rPr>
          <w:rFonts w:ascii="Times New Roman" w:hAnsi="Times New Roman" w:cs="Times New Roman"/>
          <w:b/>
          <w:sz w:val="24"/>
          <w:szCs w:val="24"/>
        </w:rPr>
        <w:t>:</w:t>
      </w:r>
      <w:r w:rsidR="001862E7" w:rsidRPr="007C46E9">
        <w:rPr>
          <w:rFonts w:ascii="Times New Roman" w:hAnsi="Times New Roman" w:cs="Times New Roman"/>
          <w:sz w:val="24"/>
          <w:szCs w:val="24"/>
        </w:rPr>
        <w:t xml:space="preserve"> Socio</w:t>
      </w:r>
      <w:r w:rsidRPr="007C46E9">
        <w:rPr>
          <w:rFonts w:ascii="Times New Roman" w:hAnsi="Times New Roman" w:cs="Times New Roman"/>
          <w:sz w:val="24"/>
          <w:szCs w:val="24"/>
        </w:rPr>
        <w:t>-demog</w:t>
      </w:r>
      <w:r w:rsidR="000C0A75" w:rsidRPr="007C46E9">
        <w:rPr>
          <w:rFonts w:ascii="Times New Roman" w:hAnsi="Times New Roman" w:cs="Times New Roman"/>
          <w:sz w:val="24"/>
          <w:szCs w:val="24"/>
        </w:rPr>
        <w:t>raphic characteristics of under</w:t>
      </w:r>
      <w:r w:rsidRPr="007C46E9">
        <w:rPr>
          <w:rFonts w:ascii="Times New Roman" w:hAnsi="Times New Roman" w:cs="Times New Roman"/>
          <w:sz w:val="24"/>
          <w:szCs w:val="24"/>
        </w:rPr>
        <w:t>-five chi</w:t>
      </w:r>
      <w:r w:rsidR="005A1F38" w:rsidRPr="007C46E9">
        <w:rPr>
          <w:rFonts w:ascii="Times New Roman" w:hAnsi="Times New Roman" w:cs="Times New Roman"/>
          <w:sz w:val="24"/>
          <w:szCs w:val="24"/>
        </w:rPr>
        <w:t xml:space="preserve">ldren at </w:t>
      </w:r>
      <w:r w:rsidR="001C6B01" w:rsidRPr="007C46E9">
        <w:rPr>
          <w:rFonts w:ascii="Times New Roman" w:hAnsi="Times New Roman" w:cs="Times New Roman"/>
          <w:sz w:val="24"/>
          <w:szCs w:val="24"/>
        </w:rPr>
        <w:t xml:space="preserve">health </w:t>
      </w:r>
      <w:r w:rsidR="00B40B93" w:rsidRPr="007C46E9">
        <w:rPr>
          <w:rFonts w:ascii="Times New Roman" w:hAnsi="Times New Roman" w:cs="Times New Roman"/>
          <w:sz w:val="24"/>
          <w:szCs w:val="24"/>
        </w:rPr>
        <w:t>centers</w:t>
      </w:r>
      <w:r w:rsidRPr="007C46E9">
        <w:rPr>
          <w:rFonts w:ascii="Times New Roman" w:hAnsi="Times New Roman" w:cs="Times New Roman"/>
          <w:sz w:val="24"/>
          <w:szCs w:val="24"/>
        </w:rPr>
        <w:t>in</w:t>
      </w:r>
      <w:r w:rsidR="00A64A09">
        <w:rPr>
          <w:rFonts w:ascii="Times New Roman" w:hAnsi="Times New Roman" w:cs="Times New Roman"/>
          <w:sz w:val="24"/>
          <w:szCs w:val="24"/>
        </w:rPr>
        <w:t xml:space="preserve"> Bahir Dar C</w:t>
      </w:r>
      <w:r w:rsidR="009C10B2" w:rsidRPr="007C46E9">
        <w:rPr>
          <w:rFonts w:ascii="Times New Roman" w:hAnsi="Times New Roman" w:cs="Times New Roman"/>
          <w:sz w:val="24"/>
          <w:szCs w:val="24"/>
        </w:rPr>
        <w:t xml:space="preserve">ity administration in </w:t>
      </w:r>
      <w:r w:rsidRPr="007C46E9">
        <w:rPr>
          <w:rFonts w:ascii="Times New Roman" w:hAnsi="Times New Roman" w:cs="Times New Roman"/>
          <w:sz w:val="24"/>
          <w:szCs w:val="24"/>
        </w:rPr>
        <w:t>2019.</w:t>
      </w:r>
      <w:bookmarkEnd w:id="102"/>
    </w:p>
    <w:tbl>
      <w:tblPr>
        <w:tblStyle w:val="LightShading1"/>
        <w:tblW w:w="9170" w:type="dxa"/>
        <w:shd w:val="clear" w:color="auto" w:fill="FFFFFF" w:themeFill="background1"/>
        <w:tblLayout w:type="fixed"/>
        <w:tblLook w:val="04A0"/>
      </w:tblPr>
      <w:tblGrid>
        <w:gridCol w:w="2847"/>
        <w:gridCol w:w="2530"/>
        <w:gridCol w:w="2291"/>
        <w:gridCol w:w="1502"/>
      </w:tblGrid>
      <w:tr w:rsidR="00706346" w:rsidRPr="007A046A" w:rsidTr="00463E85">
        <w:trPr>
          <w:cnfStyle w:val="100000000000"/>
          <w:trHeight w:val="259"/>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Variables</w:t>
            </w:r>
          </w:p>
        </w:tc>
        <w:tc>
          <w:tcPr>
            <w:tcW w:w="2530" w:type="dxa"/>
            <w:shd w:val="clear" w:color="auto" w:fill="FFFFFF" w:themeFill="background1"/>
          </w:tcPr>
          <w:p w:rsidR="00706346" w:rsidRPr="007A046A" w:rsidRDefault="00706346" w:rsidP="007A046A">
            <w:pPr>
              <w:pStyle w:val="BodyText"/>
              <w:spacing w:line="360" w:lineRule="auto"/>
              <w:cnfStyle w:val="100000000000"/>
            </w:pPr>
            <w:r w:rsidRPr="007A046A">
              <w:rPr>
                <w:b w:val="0"/>
                <w:bCs w:val="0"/>
              </w:rPr>
              <w:t>Category</w:t>
            </w:r>
          </w:p>
        </w:tc>
        <w:tc>
          <w:tcPr>
            <w:tcW w:w="2291" w:type="dxa"/>
            <w:shd w:val="clear" w:color="auto" w:fill="FFFFFF" w:themeFill="background1"/>
          </w:tcPr>
          <w:p w:rsidR="00706346" w:rsidRPr="007A046A" w:rsidRDefault="00706346" w:rsidP="007A046A">
            <w:pPr>
              <w:pStyle w:val="BodyText"/>
              <w:spacing w:line="360" w:lineRule="auto"/>
              <w:cnfStyle w:val="100000000000"/>
              <w:rPr>
                <w:b w:val="0"/>
              </w:rPr>
            </w:pPr>
            <w:r w:rsidRPr="007A046A">
              <w:rPr>
                <w:b w:val="0"/>
              </w:rPr>
              <w:t>Frequency(N=512)</w:t>
            </w:r>
          </w:p>
        </w:tc>
        <w:tc>
          <w:tcPr>
            <w:tcW w:w="1502" w:type="dxa"/>
            <w:shd w:val="clear" w:color="auto" w:fill="FFFFFF" w:themeFill="background1"/>
          </w:tcPr>
          <w:p w:rsidR="00706346" w:rsidRPr="007A046A" w:rsidRDefault="00706346" w:rsidP="007A046A">
            <w:pPr>
              <w:pStyle w:val="BodyText"/>
              <w:spacing w:line="360" w:lineRule="auto"/>
              <w:cnfStyle w:val="100000000000"/>
            </w:pPr>
            <w:r w:rsidRPr="007A046A">
              <w:rPr>
                <w:b w:val="0"/>
                <w:bCs w:val="0"/>
              </w:rPr>
              <w:t>Percent</w:t>
            </w:r>
          </w:p>
        </w:tc>
      </w:tr>
      <w:tr w:rsidR="00706346" w:rsidRPr="007A046A" w:rsidTr="00463E85">
        <w:trPr>
          <w:cnfStyle w:val="000000100000"/>
          <w:trHeight w:val="275"/>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Sex</w:t>
            </w: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Male</w:t>
            </w:r>
          </w:p>
        </w:tc>
        <w:tc>
          <w:tcPr>
            <w:tcW w:w="2291" w:type="dxa"/>
            <w:shd w:val="clear" w:color="auto" w:fill="FFFFFF" w:themeFill="background1"/>
          </w:tcPr>
          <w:p w:rsidR="00706346" w:rsidRPr="00873732" w:rsidRDefault="00706346" w:rsidP="00873732">
            <w:pPr>
              <w:pStyle w:val="BodyText"/>
              <w:cnfStyle w:val="000000100000"/>
            </w:pPr>
            <w:r w:rsidRPr="00873732">
              <w:rPr>
                <w:w w:val="99"/>
              </w:rPr>
              <w:t>246</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48</w:t>
            </w:r>
          </w:p>
        </w:tc>
      </w:tr>
      <w:tr w:rsidR="00706346" w:rsidRPr="007A046A" w:rsidTr="00463E85">
        <w:trPr>
          <w:trHeight w:val="275"/>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Female</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266</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52</w:t>
            </w:r>
          </w:p>
        </w:tc>
      </w:tr>
      <w:tr w:rsidR="00706346" w:rsidRPr="007A046A" w:rsidTr="00463E85">
        <w:trPr>
          <w:cnfStyle w:val="000000100000"/>
          <w:trHeight w:val="285"/>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Age of the child</w:t>
            </w: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2-12 months</w:t>
            </w:r>
          </w:p>
        </w:tc>
        <w:tc>
          <w:tcPr>
            <w:tcW w:w="2291" w:type="dxa"/>
            <w:shd w:val="clear" w:color="auto" w:fill="FFFFFF" w:themeFill="background1"/>
          </w:tcPr>
          <w:p w:rsidR="00706346" w:rsidRPr="00873732" w:rsidRDefault="00706346" w:rsidP="00873732">
            <w:pPr>
              <w:pStyle w:val="BodyText"/>
              <w:cnfStyle w:val="000000100000"/>
            </w:pPr>
            <w:r w:rsidRPr="00873732">
              <w:rPr>
                <w:w w:val="99"/>
              </w:rPr>
              <w:t>150</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37.5</w:t>
            </w:r>
          </w:p>
        </w:tc>
      </w:tr>
      <w:tr w:rsidR="00706346" w:rsidRPr="007A046A" w:rsidTr="00463E85">
        <w:trPr>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13-36 months</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244</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47.7</w:t>
            </w:r>
          </w:p>
        </w:tc>
      </w:tr>
      <w:tr w:rsidR="00706346" w:rsidRPr="007A046A" w:rsidTr="00463E85">
        <w:trPr>
          <w:cnfStyle w:val="000000100000"/>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37-59 months</w:t>
            </w:r>
          </w:p>
        </w:tc>
        <w:tc>
          <w:tcPr>
            <w:tcW w:w="2291" w:type="dxa"/>
            <w:shd w:val="clear" w:color="auto" w:fill="FFFFFF" w:themeFill="background1"/>
          </w:tcPr>
          <w:p w:rsidR="00706346" w:rsidRPr="00873732" w:rsidRDefault="00706346" w:rsidP="00873732">
            <w:pPr>
              <w:pStyle w:val="BodyText"/>
              <w:cnfStyle w:val="000000100000"/>
            </w:pPr>
            <w:r w:rsidRPr="00873732">
              <w:t>76</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14.8</w:t>
            </w:r>
          </w:p>
        </w:tc>
      </w:tr>
      <w:tr w:rsidR="00706346" w:rsidRPr="007A046A" w:rsidTr="00463E85">
        <w:trPr>
          <w:trHeight w:val="275"/>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Residence of the child</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Urban</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410</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80.1</w:t>
            </w:r>
          </w:p>
        </w:tc>
      </w:tr>
      <w:tr w:rsidR="00706346" w:rsidRPr="007A046A" w:rsidTr="00463E85">
        <w:trPr>
          <w:cnfStyle w:val="000000100000"/>
          <w:trHeight w:val="320"/>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Rural</w:t>
            </w:r>
          </w:p>
        </w:tc>
        <w:tc>
          <w:tcPr>
            <w:tcW w:w="2291" w:type="dxa"/>
            <w:shd w:val="clear" w:color="auto" w:fill="FFFFFF" w:themeFill="background1"/>
          </w:tcPr>
          <w:p w:rsidR="00706346" w:rsidRPr="00873732" w:rsidRDefault="00706346" w:rsidP="00873732">
            <w:pPr>
              <w:pStyle w:val="BodyText"/>
              <w:cnfStyle w:val="000000100000"/>
            </w:pPr>
            <w:r w:rsidRPr="00873732">
              <w:rPr>
                <w:w w:val="99"/>
              </w:rPr>
              <w:t>102</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19.9</w:t>
            </w:r>
          </w:p>
        </w:tc>
      </w:tr>
      <w:tr w:rsidR="00706346" w:rsidRPr="007A046A" w:rsidTr="00463E85">
        <w:trPr>
          <w:trHeight w:val="298"/>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Marital status of parent</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Married</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455</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88.9</w:t>
            </w:r>
          </w:p>
        </w:tc>
      </w:tr>
      <w:tr w:rsidR="00706346" w:rsidRPr="007A046A" w:rsidTr="00463E85">
        <w:trPr>
          <w:cnfStyle w:val="000000100000"/>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Unmarried</w:t>
            </w:r>
          </w:p>
        </w:tc>
        <w:tc>
          <w:tcPr>
            <w:tcW w:w="2291" w:type="dxa"/>
            <w:shd w:val="clear" w:color="auto" w:fill="FFFFFF" w:themeFill="background1"/>
          </w:tcPr>
          <w:p w:rsidR="00706346" w:rsidRPr="00873732" w:rsidRDefault="00706346" w:rsidP="00873732">
            <w:pPr>
              <w:pStyle w:val="BodyText"/>
              <w:cnfStyle w:val="000000100000"/>
            </w:pPr>
            <w:r w:rsidRPr="00873732">
              <w:t>8</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1.6</w:t>
            </w:r>
          </w:p>
        </w:tc>
      </w:tr>
      <w:tr w:rsidR="00706346" w:rsidRPr="007A046A" w:rsidTr="00463E85">
        <w:trPr>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Divorced</w:t>
            </w:r>
          </w:p>
        </w:tc>
        <w:tc>
          <w:tcPr>
            <w:tcW w:w="2291" w:type="dxa"/>
            <w:shd w:val="clear" w:color="auto" w:fill="FFFFFF" w:themeFill="background1"/>
          </w:tcPr>
          <w:p w:rsidR="00706346" w:rsidRPr="00873732" w:rsidRDefault="00706346" w:rsidP="00873732">
            <w:pPr>
              <w:pStyle w:val="BodyText"/>
              <w:cnfStyle w:val="000000000000"/>
            </w:pPr>
            <w:r w:rsidRPr="00873732">
              <w:t>43</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8.4</w:t>
            </w:r>
          </w:p>
        </w:tc>
      </w:tr>
      <w:tr w:rsidR="00706346" w:rsidRPr="007A046A" w:rsidTr="00463E85">
        <w:trPr>
          <w:cnfStyle w:val="000000100000"/>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Widowed</w:t>
            </w:r>
          </w:p>
        </w:tc>
        <w:tc>
          <w:tcPr>
            <w:tcW w:w="2291" w:type="dxa"/>
            <w:shd w:val="clear" w:color="auto" w:fill="FFFFFF" w:themeFill="background1"/>
          </w:tcPr>
          <w:p w:rsidR="00706346" w:rsidRPr="00873732" w:rsidRDefault="00706346" w:rsidP="00873732">
            <w:pPr>
              <w:pStyle w:val="BodyText"/>
              <w:cnfStyle w:val="000000100000"/>
            </w:pPr>
            <w:r w:rsidRPr="00873732">
              <w:t>6</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1.2</w:t>
            </w:r>
          </w:p>
        </w:tc>
      </w:tr>
      <w:tr w:rsidR="00706346" w:rsidRPr="007A046A" w:rsidTr="00463E85">
        <w:trPr>
          <w:trHeight w:val="283"/>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Educational level of</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Secondary and above</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146</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28.5</w:t>
            </w:r>
          </w:p>
        </w:tc>
      </w:tr>
      <w:tr w:rsidR="00706346" w:rsidRPr="007A046A" w:rsidTr="00463E85">
        <w:trPr>
          <w:cnfStyle w:val="000000100000"/>
          <w:trHeight w:val="278"/>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Mother</w:t>
            </w: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Primary(1-8)</w:t>
            </w:r>
          </w:p>
        </w:tc>
        <w:tc>
          <w:tcPr>
            <w:tcW w:w="2291" w:type="dxa"/>
            <w:shd w:val="clear" w:color="auto" w:fill="FFFFFF" w:themeFill="background1"/>
          </w:tcPr>
          <w:p w:rsidR="00706346" w:rsidRPr="00873732" w:rsidRDefault="00706346" w:rsidP="00873732">
            <w:pPr>
              <w:pStyle w:val="BodyText"/>
              <w:cnfStyle w:val="000000100000"/>
            </w:pPr>
            <w:r w:rsidRPr="00873732">
              <w:rPr>
                <w:w w:val="99"/>
              </w:rPr>
              <w:t>166</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32.4</w:t>
            </w:r>
          </w:p>
        </w:tc>
      </w:tr>
      <w:tr w:rsidR="00706346" w:rsidRPr="007A046A" w:rsidTr="00463E85">
        <w:trPr>
          <w:trHeight w:val="215"/>
        </w:trPr>
        <w:tc>
          <w:tcPr>
            <w:cnfStyle w:val="001000000000"/>
            <w:tcW w:w="2847" w:type="dxa"/>
            <w:shd w:val="clear" w:color="auto" w:fill="FFFFFF" w:themeFill="background1"/>
          </w:tcPr>
          <w:p w:rsidR="00706346" w:rsidRPr="007A046A" w:rsidRDefault="00706346" w:rsidP="007A046A">
            <w:pPr>
              <w:pStyle w:val="BodyText"/>
              <w:spacing w:line="360" w:lineRule="auto"/>
              <w:rPr>
                <w:b w:val="0"/>
                <w:bCs w:val="0"/>
              </w:rPr>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Able to read and write</w:t>
            </w:r>
          </w:p>
        </w:tc>
        <w:tc>
          <w:tcPr>
            <w:tcW w:w="2291" w:type="dxa"/>
            <w:shd w:val="clear" w:color="auto" w:fill="FFFFFF" w:themeFill="background1"/>
          </w:tcPr>
          <w:p w:rsidR="00706346" w:rsidRPr="00873732" w:rsidRDefault="00706346" w:rsidP="00873732">
            <w:pPr>
              <w:pStyle w:val="BodyText"/>
              <w:cnfStyle w:val="000000000000"/>
              <w:rPr>
                <w:w w:val="99"/>
              </w:rPr>
            </w:pPr>
            <w:r w:rsidRPr="00873732">
              <w:rPr>
                <w:w w:val="99"/>
              </w:rPr>
              <w:t>38</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7.4</w:t>
            </w:r>
          </w:p>
        </w:tc>
      </w:tr>
      <w:tr w:rsidR="00706346" w:rsidRPr="007A046A" w:rsidTr="00463E85">
        <w:trPr>
          <w:cnfStyle w:val="000000100000"/>
          <w:trHeight w:val="278"/>
        </w:trPr>
        <w:tc>
          <w:tcPr>
            <w:cnfStyle w:val="001000000000"/>
            <w:tcW w:w="2847" w:type="dxa"/>
            <w:shd w:val="clear" w:color="auto" w:fill="FFFFFF" w:themeFill="background1"/>
          </w:tcPr>
          <w:p w:rsidR="00706346" w:rsidRPr="007A046A" w:rsidRDefault="00706346" w:rsidP="007A046A">
            <w:pPr>
              <w:pStyle w:val="BodyText"/>
              <w:spacing w:line="360" w:lineRule="auto"/>
              <w:rPr>
                <w:b w:val="0"/>
                <w:bCs w:val="0"/>
              </w:rPr>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Unable to read and write</w:t>
            </w:r>
          </w:p>
        </w:tc>
        <w:tc>
          <w:tcPr>
            <w:tcW w:w="2291" w:type="dxa"/>
            <w:shd w:val="clear" w:color="auto" w:fill="FFFFFF" w:themeFill="background1"/>
          </w:tcPr>
          <w:p w:rsidR="00706346" w:rsidRPr="00873732" w:rsidRDefault="00706346" w:rsidP="00873732">
            <w:pPr>
              <w:pStyle w:val="BodyText"/>
              <w:cnfStyle w:val="000000100000"/>
              <w:rPr>
                <w:w w:val="99"/>
              </w:rPr>
            </w:pPr>
            <w:r w:rsidRPr="00873732">
              <w:rPr>
                <w:w w:val="99"/>
              </w:rPr>
              <w:t>162</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31.6</w:t>
            </w:r>
          </w:p>
        </w:tc>
      </w:tr>
      <w:tr w:rsidR="00706346" w:rsidRPr="007A046A" w:rsidTr="00463E85">
        <w:trPr>
          <w:trHeight w:val="274"/>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Educational level of</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Secondary and above</w:t>
            </w:r>
          </w:p>
        </w:tc>
        <w:tc>
          <w:tcPr>
            <w:tcW w:w="2291" w:type="dxa"/>
            <w:shd w:val="clear" w:color="auto" w:fill="FFFFFF" w:themeFill="background1"/>
          </w:tcPr>
          <w:p w:rsidR="00706346" w:rsidRPr="00873732" w:rsidRDefault="00706346" w:rsidP="00873732">
            <w:pPr>
              <w:pStyle w:val="BodyText"/>
              <w:cnfStyle w:val="000000000000"/>
            </w:pPr>
            <w:r w:rsidRPr="00873732">
              <w:rPr>
                <w:w w:val="99"/>
              </w:rPr>
              <w:t>203</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39.6</w:t>
            </w:r>
          </w:p>
        </w:tc>
      </w:tr>
      <w:tr w:rsidR="00706346" w:rsidRPr="007A046A" w:rsidTr="00463E85">
        <w:trPr>
          <w:cnfStyle w:val="000000100000"/>
          <w:trHeight w:val="277"/>
        </w:trPr>
        <w:tc>
          <w:tcPr>
            <w:cnfStyle w:val="001000000000"/>
            <w:tcW w:w="2847" w:type="dxa"/>
            <w:shd w:val="clear" w:color="auto" w:fill="FFFFFF" w:themeFill="background1"/>
          </w:tcPr>
          <w:p w:rsidR="00706346" w:rsidRPr="007A046A" w:rsidRDefault="00706346" w:rsidP="007A046A">
            <w:pPr>
              <w:pStyle w:val="BodyText"/>
              <w:spacing w:line="360" w:lineRule="auto"/>
            </w:pPr>
            <w:r w:rsidRPr="007A046A">
              <w:rPr>
                <w:b w:val="0"/>
                <w:bCs w:val="0"/>
              </w:rPr>
              <w:t>Father</w:t>
            </w: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Primary(1-8)</w:t>
            </w:r>
          </w:p>
        </w:tc>
        <w:tc>
          <w:tcPr>
            <w:tcW w:w="2291" w:type="dxa"/>
            <w:shd w:val="clear" w:color="auto" w:fill="FFFFFF" w:themeFill="background1"/>
          </w:tcPr>
          <w:p w:rsidR="00706346" w:rsidRPr="00873732" w:rsidRDefault="00706346" w:rsidP="00873732">
            <w:pPr>
              <w:pStyle w:val="BodyText"/>
              <w:cnfStyle w:val="000000100000"/>
            </w:pPr>
            <w:r w:rsidRPr="00873732">
              <w:rPr>
                <w:w w:val="99"/>
              </w:rPr>
              <w:t>147</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28.7</w:t>
            </w:r>
          </w:p>
        </w:tc>
      </w:tr>
      <w:tr w:rsidR="00706346" w:rsidRPr="007A046A" w:rsidTr="00463E85">
        <w:trPr>
          <w:trHeight w:val="277"/>
        </w:trPr>
        <w:tc>
          <w:tcPr>
            <w:cnfStyle w:val="001000000000"/>
            <w:tcW w:w="2847" w:type="dxa"/>
            <w:shd w:val="clear" w:color="auto" w:fill="FFFFFF" w:themeFill="background1"/>
          </w:tcPr>
          <w:p w:rsidR="00706346" w:rsidRPr="007A046A" w:rsidRDefault="00706346" w:rsidP="007A046A">
            <w:pPr>
              <w:pStyle w:val="BodyText"/>
              <w:spacing w:line="360" w:lineRule="auto"/>
              <w:rPr>
                <w:b w:val="0"/>
                <w:bCs w:val="0"/>
              </w:rPr>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Able to read and write</w:t>
            </w:r>
          </w:p>
        </w:tc>
        <w:tc>
          <w:tcPr>
            <w:tcW w:w="2291" w:type="dxa"/>
            <w:shd w:val="clear" w:color="auto" w:fill="FFFFFF" w:themeFill="background1"/>
          </w:tcPr>
          <w:p w:rsidR="00706346" w:rsidRPr="00873732" w:rsidRDefault="00706346" w:rsidP="00873732">
            <w:pPr>
              <w:pStyle w:val="BodyText"/>
              <w:cnfStyle w:val="000000000000"/>
              <w:rPr>
                <w:w w:val="99"/>
              </w:rPr>
            </w:pPr>
            <w:r w:rsidRPr="00873732">
              <w:rPr>
                <w:w w:val="99"/>
              </w:rPr>
              <w:t>61</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11.9</w:t>
            </w:r>
          </w:p>
        </w:tc>
      </w:tr>
      <w:tr w:rsidR="00706346" w:rsidRPr="007A046A" w:rsidTr="00463E85">
        <w:trPr>
          <w:cnfStyle w:val="000000100000"/>
          <w:trHeight w:val="277"/>
        </w:trPr>
        <w:tc>
          <w:tcPr>
            <w:cnfStyle w:val="001000000000"/>
            <w:tcW w:w="2847" w:type="dxa"/>
            <w:shd w:val="clear" w:color="auto" w:fill="FFFFFF" w:themeFill="background1"/>
          </w:tcPr>
          <w:p w:rsidR="00706346" w:rsidRPr="007A046A" w:rsidRDefault="00706346" w:rsidP="007A046A">
            <w:pPr>
              <w:pStyle w:val="BodyText"/>
              <w:spacing w:line="360" w:lineRule="auto"/>
              <w:rPr>
                <w:b w:val="0"/>
                <w:bCs w:val="0"/>
              </w:rPr>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 xml:space="preserve">Unable to read and </w:t>
            </w:r>
            <w:r w:rsidRPr="007A046A">
              <w:lastRenderedPageBreak/>
              <w:t>write</w:t>
            </w:r>
          </w:p>
        </w:tc>
        <w:tc>
          <w:tcPr>
            <w:tcW w:w="2291" w:type="dxa"/>
            <w:shd w:val="clear" w:color="auto" w:fill="FFFFFF" w:themeFill="background1"/>
          </w:tcPr>
          <w:p w:rsidR="00706346" w:rsidRPr="00873732" w:rsidRDefault="00706346" w:rsidP="00873732">
            <w:pPr>
              <w:pStyle w:val="BodyText"/>
              <w:cnfStyle w:val="000000100000"/>
              <w:rPr>
                <w:w w:val="99"/>
              </w:rPr>
            </w:pPr>
            <w:r w:rsidRPr="00873732">
              <w:rPr>
                <w:w w:val="99"/>
              </w:rPr>
              <w:lastRenderedPageBreak/>
              <w:t>101</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19.</w:t>
            </w:r>
          </w:p>
        </w:tc>
      </w:tr>
      <w:tr w:rsidR="00706346" w:rsidRPr="007A046A" w:rsidTr="00463E85">
        <w:trPr>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rPr>
                <w:b w:val="0"/>
              </w:rPr>
            </w:pPr>
            <w:r w:rsidRPr="007A046A">
              <w:rPr>
                <w:b w:val="0"/>
              </w:rPr>
              <w:lastRenderedPageBreak/>
              <w:t>Mother occupation</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House wife</w:t>
            </w:r>
          </w:p>
        </w:tc>
        <w:tc>
          <w:tcPr>
            <w:tcW w:w="2291" w:type="dxa"/>
            <w:shd w:val="clear" w:color="auto" w:fill="FFFFFF" w:themeFill="background1"/>
          </w:tcPr>
          <w:p w:rsidR="00706346" w:rsidRPr="00873732" w:rsidRDefault="00706346" w:rsidP="00873732">
            <w:pPr>
              <w:cnfStyle w:val="000000000000"/>
              <w:rPr>
                <w:rFonts w:ascii="Times New Roman" w:hAnsi="Times New Roman" w:cs="Times New Roman"/>
                <w:sz w:val="24"/>
                <w:szCs w:val="24"/>
              </w:rPr>
            </w:pPr>
            <w:r w:rsidRPr="00873732">
              <w:rPr>
                <w:rFonts w:ascii="Times New Roman" w:hAnsi="Times New Roman" w:cs="Times New Roman"/>
                <w:w w:val="99"/>
                <w:sz w:val="24"/>
                <w:szCs w:val="24"/>
              </w:rPr>
              <w:t>351</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68.6</w:t>
            </w:r>
          </w:p>
        </w:tc>
      </w:tr>
      <w:tr w:rsidR="00706346" w:rsidRPr="007A046A" w:rsidTr="00463E85">
        <w:trPr>
          <w:cnfStyle w:val="000000100000"/>
          <w:trHeight w:val="29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Civil servant</w:t>
            </w:r>
          </w:p>
        </w:tc>
        <w:tc>
          <w:tcPr>
            <w:tcW w:w="2291" w:type="dxa"/>
            <w:shd w:val="clear" w:color="auto" w:fill="FFFFFF" w:themeFill="background1"/>
          </w:tcPr>
          <w:p w:rsidR="00706346" w:rsidRPr="00873732" w:rsidRDefault="00706346" w:rsidP="00873732">
            <w:pPr>
              <w:cnfStyle w:val="000000100000"/>
              <w:rPr>
                <w:rFonts w:ascii="Times New Roman" w:hAnsi="Times New Roman" w:cs="Times New Roman"/>
                <w:sz w:val="24"/>
                <w:szCs w:val="24"/>
              </w:rPr>
            </w:pPr>
            <w:r w:rsidRPr="00873732">
              <w:rPr>
                <w:rFonts w:ascii="Times New Roman" w:hAnsi="Times New Roman" w:cs="Times New Roman"/>
                <w:w w:val="99"/>
                <w:sz w:val="24"/>
                <w:szCs w:val="24"/>
              </w:rPr>
              <w:t>74</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14.5</w:t>
            </w:r>
          </w:p>
        </w:tc>
      </w:tr>
      <w:tr w:rsidR="00706346" w:rsidRPr="007A046A" w:rsidTr="00463E85">
        <w:trPr>
          <w:trHeight w:val="259"/>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Merchant</w:t>
            </w:r>
          </w:p>
        </w:tc>
        <w:tc>
          <w:tcPr>
            <w:tcW w:w="2291" w:type="dxa"/>
            <w:shd w:val="clear" w:color="auto" w:fill="FFFFFF" w:themeFill="background1"/>
          </w:tcPr>
          <w:p w:rsidR="00706346" w:rsidRPr="00873732" w:rsidRDefault="00706346" w:rsidP="00873732">
            <w:pPr>
              <w:cnfStyle w:val="000000000000"/>
              <w:rPr>
                <w:rFonts w:ascii="Times New Roman" w:hAnsi="Times New Roman" w:cs="Times New Roman"/>
                <w:sz w:val="24"/>
                <w:szCs w:val="24"/>
              </w:rPr>
            </w:pPr>
            <w:r w:rsidRPr="00873732">
              <w:rPr>
                <w:rFonts w:ascii="Times New Roman" w:hAnsi="Times New Roman" w:cs="Times New Roman"/>
                <w:w w:val="99"/>
                <w:sz w:val="24"/>
                <w:szCs w:val="24"/>
              </w:rPr>
              <w:t>38</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7.4</w:t>
            </w:r>
          </w:p>
        </w:tc>
      </w:tr>
      <w:tr w:rsidR="00706346" w:rsidRPr="007A046A" w:rsidTr="00463E85">
        <w:trPr>
          <w:cnfStyle w:val="000000100000"/>
          <w:trHeight w:val="28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Other</w:t>
            </w:r>
          </w:p>
        </w:tc>
        <w:tc>
          <w:tcPr>
            <w:tcW w:w="2291" w:type="dxa"/>
            <w:shd w:val="clear" w:color="auto" w:fill="FFFFFF" w:themeFill="background1"/>
          </w:tcPr>
          <w:p w:rsidR="00706346" w:rsidRPr="00873732" w:rsidRDefault="00706346" w:rsidP="00873732">
            <w:pPr>
              <w:cnfStyle w:val="000000100000"/>
              <w:rPr>
                <w:rFonts w:ascii="Times New Roman" w:hAnsi="Times New Roman" w:cs="Times New Roman"/>
                <w:w w:val="99"/>
                <w:sz w:val="24"/>
                <w:szCs w:val="24"/>
              </w:rPr>
            </w:pPr>
            <w:r w:rsidRPr="00873732">
              <w:rPr>
                <w:rFonts w:ascii="Times New Roman" w:hAnsi="Times New Roman" w:cs="Times New Roman"/>
                <w:w w:val="99"/>
                <w:sz w:val="24"/>
                <w:szCs w:val="24"/>
              </w:rPr>
              <w:t>49</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9.6</w:t>
            </w:r>
          </w:p>
        </w:tc>
      </w:tr>
      <w:tr w:rsidR="00706346" w:rsidRPr="007A046A" w:rsidTr="00463E85">
        <w:trPr>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rPr>
                <w:b w:val="0"/>
              </w:rPr>
            </w:pPr>
            <w:r w:rsidRPr="007A046A">
              <w:rPr>
                <w:b w:val="0"/>
                <w:bCs w:val="0"/>
              </w:rPr>
              <w:t>Child father occupation</w:t>
            </w: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Civil servant</w:t>
            </w:r>
          </w:p>
        </w:tc>
        <w:tc>
          <w:tcPr>
            <w:tcW w:w="2291" w:type="dxa"/>
            <w:shd w:val="clear" w:color="auto" w:fill="FFFFFF" w:themeFill="background1"/>
          </w:tcPr>
          <w:p w:rsidR="00706346" w:rsidRPr="00873732" w:rsidRDefault="00706346" w:rsidP="00873732">
            <w:pPr>
              <w:cnfStyle w:val="000000000000"/>
              <w:rPr>
                <w:rFonts w:ascii="Times New Roman" w:hAnsi="Times New Roman" w:cs="Times New Roman"/>
                <w:sz w:val="24"/>
                <w:szCs w:val="24"/>
              </w:rPr>
            </w:pPr>
            <w:r w:rsidRPr="00873732">
              <w:rPr>
                <w:rFonts w:ascii="Times New Roman" w:hAnsi="Times New Roman" w:cs="Times New Roman"/>
                <w:w w:val="99"/>
                <w:sz w:val="24"/>
                <w:szCs w:val="24"/>
              </w:rPr>
              <w:t>124</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24.2</w:t>
            </w:r>
          </w:p>
        </w:tc>
      </w:tr>
      <w:tr w:rsidR="00706346" w:rsidRPr="007A046A" w:rsidTr="00463E85">
        <w:trPr>
          <w:cnfStyle w:val="000000100000"/>
          <w:trHeight w:val="276"/>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Merchant</w:t>
            </w:r>
          </w:p>
        </w:tc>
        <w:tc>
          <w:tcPr>
            <w:tcW w:w="2291" w:type="dxa"/>
            <w:shd w:val="clear" w:color="auto" w:fill="FFFFFF" w:themeFill="background1"/>
          </w:tcPr>
          <w:p w:rsidR="00706346" w:rsidRPr="00873732" w:rsidRDefault="00706346" w:rsidP="00873732">
            <w:pPr>
              <w:cnfStyle w:val="000000100000"/>
              <w:rPr>
                <w:rFonts w:ascii="Times New Roman" w:hAnsi="Times New Roman" w:cs="Times New Roman"/>
                <w:sz w:val="24"/>
                <w:szCs w:val="24"/>
              </w:rPr>
            </w:pPr>
            <w:r w:rsidRPr="00873732">
              <w:rPr>
                <w:rFonts w:ascii="Times New Roman" w:hAnsi="Times New Roman" w:cs="Times New Roman"/>
                <w:w w:val="99"/>
                <w:sz w:val="24"/>
                <w:szCs w:val="24"/>
              </w:rPr>
              <w:t>114</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22.3</w:t>
            </w:r>
          </w:p>
        </w:tc>
      </w:tr>
      <w:tr w:rsidR="00706346" w:rsidRPr="007A046A" w:rsidTr="00463E85">
        <w:trPr>
          <w:trHeight w:val="280"/>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Farmer</w:t>
            </w:r>
          </w:p>
        </w:tc>
        <w:tc>
          <w:tcPr>
            <w:tcW w:w="2291" w:type="dxa"/>
            <w:shd w:val="clear" w:color="auto" w:fill="FFFFFF" w:themeFill="background1"/>
          </w:tcPr>
          <w:p w:rsidR="00706346" w:rsidRPr="00873732" w:rsidRDefault="00706346" w:rsidP="00873732">
            <w:pPr>
              <w:cnfStyle w:val="000000000000"/>
              <w:rPr>
                <w:rFonts w:ascii="Times New Roman" w:hAnsi="Times New Roman" w:cs="Times New Roman"/>
                <w:sz w:val="24"/>
                <w:szCs w:val="24"/>
              </w:rPr>
            </w:pPr>
            <w:r w:rsidRPr="00873732">
              <w:rPr>
                <w:rFonts w:ascii="Times New Roman" w:hAnsi="Times New Roman" w:cs="Times New Roman"/>
                <w:w w:val="99"/>
                <w:sz w:val="24"/>
                <w:szCs w:val="24"/>
              </w:rPr>
              <w:t>69</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13.5</w:t>
            </w:r>
          </w:p>
        </w:tc>
      </w:tr>
      <w:tr w:rsidR="00706346" w:rsidRPr="007A046A" w:rsidTr="00463E85">
        <w:trPr>
          <w:cnfStyle w:val="000000100000"/>
          <w:trHeight w:val="275"/>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100000"/>
            </w:pPr>
            <w:r w:rsidRPr="007A046A">
              <w:t xml:space="preserve">Daily </w:t>
            </w:r>
            <w:r w:rsidR="00C42DC7" w:rsidRPr="007A046A">
              <w:t>labourer</w:t>
            </w:r>
          </w:p>
        </w:tc>
        <w:tc>
          <w:tcPr>
            <w:tcW w:w="2291" w:type="dxa"/>
            <w:shd w:val="clear" w:color="auto" w:fill="FFFFFF" w:themeFill="background1"/>
          </w:tcPr>
          <w:p w:rsidR="00706346" w:rsidRPr="00873732" w:rsidRDefault="00706346" w:rsidP="00873732">
            <w:pPr>
              <w:cnfStyle w:val="000000100000"/>
              <w:rPr>
                <w:rFonts w:ascii="Times New Roman" w:hAnsi="Times New Roman" w:cs="Times New Roman"/>
                <w:sz w:val="24"/>
                <w:szCs w:val="24"/>
              </w:rPr>
            </w:pPr>
            <w:r w:rsidRPr="00873732">
              <w:rPr>
                <w:rFonts w:ascii="Times New Roman" w:hAnsi="Times New Roman" w:cs="Times New Roman"/>
                <w:w w:val="99"/>
                <w:sz w:val="24"/>
                <w:szCs w:val="24"/>
              </w:rPr>
              <w:t>140</w:t>
            </w:r>
          </w:p>
        </w:tc>
        <w:tc>
          <w:tcPr>
            <w:tcW w:w="1502" w:type="dxa"/>
            <w:shd w:val="clear" w:color="auto" w:fill="FFFFFF" w:themeFill="background1"/>
          </w:tcPr>
          <w:p w:rsidR="00706346" w:rsidRPr="007A046A" w:rsidRDefault="00706346" w:rsidP="007A046A">
            <w:pPr>
              <w:pStyle w:val="BodyText"/>
              <w:spacing w:line="360" w:lineRule="auto"/>
              <w:cnfStyle w:val="000000100000"/>
            </w:pPr>
            <w:r w:rsidRPr="007A046A">
              <w:t>27.3</w:t>
            </w:r>
          </w:p>
        </w:tc>
      </w:tr>
      <w:tr w:rsidR="00706346" w:rsidRPr="007A046A" w:rsidTr="00463E85">
        <w:trPr>
          <w:trHeight w:val="275"/>
        </w:trPr>
        <w:tc>
          <w:tcPr>
            <w:cnfStyle w:val="001000000000"/>
            <w:tcW w:w="2847" w:type="dxa"/>
            <w:shd w:val="clear" w:color="auto" w:fill="FFFFFF" w:themeFill="background1"/>
          </w:tcPr>
          <w:p w:rsidR="00706346" w:rsidRPr="007A046A" w:rsidRDefault="00706346" w:rsidP="007A046A">
            <w:pPr>
              <w:pStyle w:val="BodyText"/>
              <w:spacing w:line="360" w:lineRule="auto"/>
            </w:pPr>
          </w:p>
        </w:tc>
        <w:tc>
          <w:tcPr>
            <w:tcW w:w="2530" w:type="dxa"/>
            <w:shd w:val="clear" w:color="auto" w:fill="FFFFFF" w:themeFill="background1"/>
          </w:tcPr>
          <w:p w:rsidR="00706346" w:rsidRPr="007A046A" w:rsidRDefault="00706346" w:rsidP="007A046A">
            <w:pPr>
              <w:pStyle w:val="BodyText"/>
              <w:spacing w:line="360" w:lineRule="auto"/>
              <w:cnfStyle w:val="000000000000"/>
            </w:pPr>
            <w:r w:rsidRPr="007A046A">
              <w:t>Other</w:t>
            </w:r>
          </w:p>
        </w:tc>
        <w:tc>
          <w:tcPr>
            <w:tcW w:w="2291" w:type="dxa"/>
            <w:shd w:val="clear" w:color="auto" w:fill="FFFFFF" w:themeFill="background1"/>
          </w:tcPr>
          <w:p w:rsidR="00706346" w:rsidRPr="00873732" w:rsidRDefault="00706346" w:rsidP="00873732">
            <w:pPr>
              <w:cnfStyle w:val="000000000000"/>
              <w:rPr>
                <w:rFonts w:ascii="Times New Roman" w:hAnsi="Times New Roman" w:cs="Times New Roman"/>
                <w:w w:val="99"/>
                <w:sz w:val="24"/>
                <w:szCs w:val="24"/>
              </w:rPr>
            </w:pPr>
            <w:r w:rsidRPr="00873732">
              <w:rPr>
                <w:rFonts w:ascii="Times New Roman" w:hAnsi="Times New Roman" w:cs="Times New Roman"/>
                <w:w w:val="99"/>
                <w:sz w:val="24"/>
                <w:szCs w:val="24"/>
              </w:rPr>
              <w:t>65</w:t>
            </w:r>
          </w:p>
        </w:tc>
        <w:tc>
          <w:tcPr>
            <w:tcW w:w="1502" w:type="dxa"/>
            <w:shd w:val="clear" w:color="auto" w:fill="FFFFFF" w:themeFill="background1"/>
          </w:tcPr>
          <w:p w:rsidR="00706346" w:rsidRPr="007A046A" w:rsidRDefault="00706346" w:rsidP="007A046A">
            <w:pPr>
              <w:pStyle w:val="BodyText"/>
              <w:spacing w:line="360" w:lineRule="auto"/>
              <w:cnfStyle w:val="000000000000"/>
            </w:pPr>
            <w:r w:rsidRPr="007A046A">
              <w:t>12.7</w:t>
            </w:r>
          </w:p>
        </w:tc>
      </w:tr>
    </w:tbl>
    <w:p w:rsidR="009759A3" w:rsidRPr="004F4E53" w:rsidRDefault="00A1440E" w:rsidP="00726C79">
      <w:pPr>
        <w:pStyle w:val="Heading2"/>
        <w:spacing w:line="360" w:lineRule="auto"/>
        <w:jc w:val="both"/>
        <w:rPr>
          <w:rFonts w:ascii="Times New Roman" w:hAnsi="Times New Roman" w:cs="Times New Roman"/>
          <w:color w:val="auto"/>
          <w:sz w:val="28"/>
          <w:szCs w:val="28"/>
        </w:rPr>
      </w:pPr>
      <w:bookmarkStart w:id="103" w:name="_Toc32932105"/>
      <w:r w:rsidRPr="004F4E53">
        <w:rPr>
          <w:rFonts w:ascii="Times New Roman" w:hAnsi="Times New Roman" w:cs="Times New Roman"/>
          <w:color w:val="auto"/>
          <w:sz w:val="28"/>
          <w:szCs w:val="28"/>
        </w:rPr>
        <w:t xml:space="preserve">6.2 </w:t>
      </w:r>
      <w:r w:rsidR="000E64A8" w:rsidRPr="004F4E53">
        <w:rPr>
          <w:rFonts w:ascii="Times New Roman" w:hAnsi="Times New Roman" w:cs="Times New Roman"/>
          <w:color w:val="auto"/>
          <w:sz w:val="28"/>
          <w:szCs w:val="28"/>
        </w:rPr>
        <w:t>Environmental characteristics</w:t>
      </w:r>
      <w:r w:rsidR="007A33D1" w:rsidRPr="004F4E53">
        <w:rPr>
          <w:rFonts w:ascii="Times New Roman" w:hAnsi="Times New Roman" w:cs="Times New Roman"/>
          <w:color w:val="auto"/>
          <w:sz w:val="28"/>
          <w:szCs w:val="28"/>
        </w:rPr>
        <w:t>of study</w:t>
      </w:r>
      <w:r w:rsidR="00A319F0" w:rsidRPr="004F4E53">
        <w:rPr>
          <w:rFonts w:ascii="Times New Roman" w:hAnsi="Times New Roman" w:cs="Times New Roman"/>
          <w:color w:val="auto"/>
          <w:sz w:val="28"/>
          <w:szCs w:val="28"/>
        </w:rPr>
        <w:t xml:space="preserve"> participants</w:t>
      </w:r>
      <w:bookmarkEnd w:id="103"/>
    </w:p>
    <w:p w:rsidR="00ED1723" w:rsidRDefault="00825ABC" w:rsidP="00726C7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About-</w:t>
      </w:r>
      <w:r w:rsidR="007C435F" w:rsidRPr="00E17C37">
        <w:rPr>
          <w:rFonts w:ascii="Times New Roman" w:hAnsi="Times New Roman" w:cs="Times New Roman"/>
          <w:color w:val="000000"/>
          <w:sz w:val="24"/>
          <w:szCs w:val="24"/>
        </w:rPr>
        <w:t>two third 316(61.7%) of the study participants cook food in the kitchen, while the remaining 96(18.8%) and 100(19.5%) cook food in the outdoors and main house respectively.</w:t>
      </w:r>
    </w:p>
    <w:p w:rsidR="00533527" w:rsidRDefault="00ED1723" w:rsidP="00726C79">
      <w:pPr>
        <w:spacing w:after="0" w:line="360" w:lineRule="auto"/>
        <w:jc w:val="both"/>
        <w:rPr>
          <w:rFonts w:ascii="Times New Roman" w:hAnsi="Times New Roman" w:cs="Times New Roman"/>
          <w:color w:val="000000"/>
          <w:sz w:val="24"/>
          <w:szCs w:val="24"/>
        </w:rPr>
      </w:pPr>
      <w:r w:rsidRPr="00E17C37">
        <w:rPr>
          <w:rFonts w:ascii="Times New Roman" w:hAnsi="Times New Roman" w:cs="Times New Roman"/>
          <w:color w:val="000000"/>
          <w:sz w:val="24"/>
          <w:szCs w:val="24"/>
        </w:rPr>
        <w:t xml:space="preserve">This finding also showed that </w:t>
      </w:r>
      <w:r w:rsidR="00372830">
        <w:rPr>
          <w:rFonts w:ascii="Times New Roman" w:hAnsi="Times New Roman" w:cs="Times New Roman"/>
          <w:color w:val="000000"/>
          <w:sz w:val="24"/>
          <w:szCs w:val="24"/>
        </w:rPr>
        <w:t>the</w:t>
      </w:r>
      <w:r w:rsidR="006A4BD8">
        <w:rPr>
          <w:rFonts w:ascii="Times New Roman" w:hAnsi="Times New Roman" w:cs="Times New Roman"/>
          <w:color w:val="000000"/>
          <w:sz w:val="24"/>
          <w:szCs w:val="24"/>
        </w:rPr>
        <w:t>m</w:t>
      </w:r>
      <w:r w:rsidRPr="00E17C37">
        <w:rPr>
          <w:rFonts w:ascii="Times New Roman" w:hAnsi="Times New Roman" w:cs="Times New Roman"/>
          <w:color w:val="000000"/>
          <w:sz w:val="24"/>
          <w:szCs w:val="24"/>
        </w:rPr>
        <w:t xml:space="preserve">ajority of the children </w:t>
      </w:r>
      <w:r w:rsidR="00D45AE9" w:rsidRPr="00E17C37">
        <w:rPr>
          <w:rFonts w:ascii="Times New Roman" w:hAnsi="Times New Roman" w:cs="Times New Roman"/>
          <w:color w:val="000000"/>
          <w:sz w:val="24"/>
          <w:szCs w:val="24"/>
        </w:rPr>
        <w:t>310</w:t>
      </w:r>
      <w:r w:rsidRPr="00E17C37">
        <w:rPr>
          <w:rFonts w:ascii="Times New Roman" w:hAnsi="Times New Roman" w:cs="Times New Roman"/>
          <w:color w:val="000000"/>
          <w:sz w:val="24"/>
          <w:szCs w:val="24"/>
        </w:rPr>
        <w:t>(6</w:t>
      </w:r>
      <w:r w:rsidR="00D45AE9" w:rsidRPr="00E17C37">
        <w:rPr>
          <w:rFonts w:ascii="Times New Roman" w:hAnsi="Times New Roman" w:cs="Times New Roman"/>
          <w:color w:val="000000"/>
          <w:sz w:val="24"/>
          <w:szCs w:val="24"/>
        </w:rPr>
        <w:t>0.5</w:t>
      </w:r>
      <w:r w:rsidR="00B35A80">
        <w:rPr>
          <w:rFonts w:ascii="Times New Roman" w:hAnsi="Times New Roman" w:cs="Times New Roman"/>
          <w:color w:val="000000"/>
          <w:sz w:val="24"/>
          <w:szCs w:val="24"/>
        </w:rPr>
        <w:t>%)</w:t>
      </w:r>
      <w:r w:rsidR="006A4BD8">
        <w:rPr>
          <w:rFonts w:ascii="Times New Roman" w:hAnsi="Times New Roman" w:cs="Times New Roman"/>
          <w:color w:val="000000"/>
          <w:sz w:val="24"/>
          <w:szCs w:val="24"/>
        </w:rPr>
        <w:t xml:space="preserve"> were</w:t>
      </w:r>
      <w:r w:rsidR="006A4BD8" w:rsidRPr="00E17C37">
        <w:rPr>
          <w:rFonts w:ascii="Times New Roman" w:hAnsi="Times New Roman" w:cs="Times New Roman"/>
          <w:color w:val="000000"/>
          <w:sz w:val="24"/>
          <w:szCs w:val="24"/>
        </w:rPr>
        <w:t>on the mother</w:t>
      </w:r>
      <w:r w:rsidR="006A4BD8">
        <w:rPr>
          <w:rFonts w:ascii="Times New Roman" w:hAnsi="Times New Roman" w:cs="Times New Roman"/>
          <w:color w:val="000000"/>
          <w:sz w:val="24"/>
          <w:szCs w:val="24"/>
        </w:rPr>
        <w:t>’s</w:t>
      </w:r>
      <w:r w:rsidR="006A4BD8" w:rsidRPr="00E17C37">
        <w:rPr>
          <w:rFonts w:ascii="Times New Roman" w:hAnsi="Times New Roman" w:cs="Times New Roman"/>
          <w:color w:val="000000"/>
          <w:sz w:val="24"/>
          <w:szCs w:val="24"/>
        </w:rPr>
        <w:t xml:space="preserve"> back or b</w:t>
      </w:r>
      <w:r w:rsidR="006A4BD8">
        <w:rPr>
          <w:rFonts w:ascii="Times New Roman" w:hAnsi="Times New Roman" w:cs="Times New Roman"/>
          <w:color w:val="000000"/>
          <w:sz w:val="24"/>
          <w:szCs w:val="24"/>
        </w:rPr>
        <w:t>eside the mother during cooking</w:t>
      </w:r>
      <w:r w:rsidR="00533527">
        <w:rPr>
          <w:rFonts w:ascii="Times New Roman" w:hAnsi="Times New Roman" w:cs="Times New Roman"/>
          <w:color w:val="000000"/>
          <w:sz w:val="24"/>
          <w:szCs w:val="24"/>
        </w:rPr>
        <w:t>.</w:t>
      </w:r>
      <w:bookmarkStart w:id="104" w:name="_Toc31406373"/>
    </w:p>
    <w:p w:rsidR="002917E1" w:rsidRPr="00E26CF7" w:rsidRDefault="004035DF" w:rsidP="00726C79">
      <w:pPr>
        <w:spacing w:after="0" w:line="360" w:lineRule="auto"/>
        <w:jc w:val="both"/>
        <w:rPr>
          <w:rFonts w:ascii="Times New Roman" w:hAnsi="Times New Roman" w:cs="Times New Roman"/>
          <w:sz w:val="24"/>
          <w:szCs w:val="24"/>
        </w:rPr>
      </w:pPr>
      <w:r w:rsidRPr="00D71E80">
        <w:rPr>
          <w:rFonts w:ascii="Times New Roman" w:hAnsi="Times New Roman" w:cs="Times New Roman"/>
          <w:b/>
          <w:sz w:val="24"/>
          <w:szCs w:val="24"/>
        </w:rPr>
        <w:t xml:space="preserve">Table </w:t>
      </w:r>
      <w:r w:rsidR="000E67AD" w:rsidRPr="00D71E80">
        <w:rPr>
          <w:rFonts w:ascii="Times New Roman" w:hAnsi="Times New Roman" w:cs="Times New Roman"/>
          <w:b/>
          <w:sz w:val="24"/>
          <w:szCs w:val="24"/>
        </w:rPr>
        <w:fldChar w:fldCharType="begin"/>
      </w:r>
      <w:r w:rsidRPr="00D71E80">
        <w:rPr>
          <w:rFonts w:ascii="Times New Roman" w:hAnsi="Times New Roman" w:cs="Times New Roman"/>
          <w:b/>
          <w:sz w:val="24"/>
          <w:szCs w:val="24"/>
        </w:rPr>
        <w:instrText xml:space="preserve"> SEQ Table \* ARABIC </w:instrText>
      </w:r>
      <w:r w:rsidR="000E67AD" w:rsidRPr="00D71E80">
        <w:rPr>
          <w:rFonts w:ascii="Times New Roman" w:hAnsi="Times New Roman" w:cs="Times New Roman"/>
          <w:b/>
          <w:sz w:val="24"/>
          <w:szCs w:val="24"/>
        </w:rPr>
        <w:fldChar w:fldCharType="separate"/>
      </w:r>
      <w:r w:rsidR="00286E9D">
        <w:rPr>
          <w:rFonts w:ascii="Times New Roman" w:hAnsi="Times New Roman" w:cs="Times New Roman"/>
          <w:b/>
          <w:noProof/>
          <w:sz w:val="24"/>
          <w:szCs w:val="24"/>
        </w:rPr>
        <w:t>3</w:t>
      </w:r>
      <w:r w:rsidR="000E67AD" w:rsidRPr="00D71E80">
        <w:rPr>
          <w:rFonts w:ascii="Times New Roman" w:hAnsi="Times New Roman" w:cs="Times New Roman"/>
          <w:b/>
          <w:sz w:val="24"/>
          <w:szCs w:val="24"/>
        </w:rPr>
        <w:fldChar w:fldCharType="end"/>
      </w:r>
      <w:r w:rsidR="000E64A8">
        <w:rPr>
          <w:rFonts w:ascii="Times New Roman" w:hAnsi="Times New Roman" w:cs="Times New Roman"/>
          <w:b/>
          <w:sz w:val="24"/>
          <w:szCs w:val="24"/>
        </w:rPr>
        <w:t>:</w:t>
      </w:r>
      <w:r w:rsidR="000E64A8" w:rsidRPr="00E26CF7">
        <w:rPr>
          <w:rFonts w:ascii="Times New Roman" w:hAnsi="Times New Roman" w:cs="Times New Roman"/>
          <w:sz w:val="24"/>
          <w:szCs w:val="24"/>
        </w:rPr>
        <w:t xml:space="preserve"> Environmental</w:t>
      </w:r>
      <w:r w:rsidRPr="00E26CF7">
        <w:rPr>
          <w:rFonts w:ascii="Times New Roman" w:hAnsi="Times New Roman" w:cs="Times New Roman"/>
          <w:sz w:val="24"/>
          <w:szCs w:val="24"/>
        </w:rPr>
        <w:t xml:space="preserve"> characteristics o</w:t>
      </w:r>
      <w:r w:rsidR="000C0A75" w:rsidRPr="00E26CF7">
        <w:rPr>
          <w:rFonts w:ascii="Times New Roman" w:hAnsi="Times New Roman" w:cs="Times New Roman"/>
          <w:sz w:val="24"/>
          <w:szCs w:val="24"/>
        </w:rPr>
        <w:t>f under</w:t>
      </w:r>
      <w:r w:rsidR="005A1F38" w:rsidRPr="00E26CF7">
        <w:rPr>
          <w:rFonts w:ascii="Times New Roman" w:hAnsi="Times New Roman" w:cs="Times New Roman"/>
          <w:sz w:val="24"/>
          <w:szCs w:val="24"/>
        </w:rPr>
        <w:t>-five children at</w:t>
      </w:r>
      <w:r w:rsidRPr="00E26CF7">
        <w:rPr>
          <w:rFonts w:ascii="Times New Roman" w:hAnsi="Times New Roman" w:cs="Times New Roman"/>
          <w:sz w:val="24"/>
          <w:szCs w:val="24"/>
        </w:rPr>
        <w:t xml:space="preserve"> health </w:t>
      </w:r>
      <w:r w:rsidR="00FE1C26" w:rsidRPr="00E26CF7">
        <w:rPr>
          <w:rFonts w:ascii="Times New Roman" w:hAnsi="Times New Roman" w:cs="Times New Roman"/>
          <w:sz w:val="24"/>
          <w:szCs w:val="24"/>
        </w:rPr>
        <w:t>centers, in</w:t>
      </w:r>
      <w:r w:rsidR="00A64A09">
        <w:rPr>
          <w:rFonts w:ascii="Times New Roman" w:hAnsi="Times New Roman" w:cs="Times New Roman"/>
          <w:sz w:val="24"/>
          <w:szCs w:val="24"/>
        </w:rPr>
        <w:t xml:space="preserve"> Bahir Dar C</w:t>
      </w:r>
      <w:r w:rsidR="00D71E80" w:rsidRPr="00E26CF7">
        <w:rPr>
          <w:rFonts w:ascii="Times New Roman" w:hAnsi="Times New Roman" w:cs="Times New Roman"/>
          <w:sz w:val="24"/>
          <w:szCs w:val="24"/>
        </w:rPr>
        <w:t>ity administration, 2019.</w:t>
      </w:r>
      <w:bookmarkEnd w:id="104"/>
    </w:p>
    <w:tbl>
      <w:tblPr>
        <w:tblStyle w:val="LightShading1"/>
        <w:tblpPr w:leftFromText="180" w:rightFromText="180" w:vertAnchor="text" w:tblpX="108" w:tblpY="1"/>
        <w:tblW w:w="0" w:type="auto"/>
        <w:shd w:val="clear" w:color="auto" w:fill="FFFFFF" w:themeFill="background1"/>
        <w:tblLayout w:type="fixed"/>
        <w:tblLook w:val="04A0"/>
      </w:tblPr>
      <w:tblGrid>
        <w:gridCol w:w="3168"/>
        <w:gridCol w:w="2160"/>
        <w:gridCol w:w="2250"/>
        <w:gridCol w:w="1620"/>
      </w:tblGrid>
      <w:tr w:rsidR="00706346" w:rsidRPr="007A046A" w:rsidTr="00834AE5">
        <w:trPr>
          <w:cnfStyle w:val="100000000000"/>
        </w:trPr>
        <w:tc>
          <w:tcPr>
            <w:cnfStyle w:val="001000000000"/>
            <w:tcW w:w="3168" w:type="dxa"/>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Variables</w:t>
            </w:r>
          </w:p>
        </w:tc>
        <w:tc>
          <w:tcPr>
            <w:tcW w:w="2160" w:type="dxa"/>
            <w:shd w:val="clear" w:color="auto" w:fill="FFFFFF" w:themeFill="background1"/>
          </w:tcPr>
          <w:p w:rsidR="00706346" w:rsidRPr="007A046A" w:rsidRDefault="007C46E9" w:rsidP="007A046A">
            <w:pPr>
              <w:spacing w:line="360" w:lineRule="auto"/>
              <w:cnfStyle w:val="100000000000"/>
              <w:rPr>
                <w:rFonts w:ascii="Times New Roman" w:hAnsi="Times New Roman" w:cs="Times New Roman"/>
                <w:b w:val="0"/>
                <w:sz w:val="24"/>
                <w:szCs w:val="24"/>
              </w:rPr>
            </w:pPr>
            <w:r w:rsidRPr="007A046A">
              <w:rPr>
                <w:rFonts w:ascii="Times New Roman" w:hAnsi="Times New Roman" w:cs="Times New Roman"/>
                <w:b w:val="0"/>
                <w:sz w:val="24"/>
                <w:szCs w:val="24"/>
              </w:rPr>
              <w:t>C</w:t>
            </w:r>
            <w:r w:rsidR="00706346" w:rsidRPr="007A046A">
              <w:rPr>
                <w:rFonts w:ascii="Times New Roman" w:hAnsi="Times New Roman" w:cs="Times New Roman"/>
                <w:b w:val="0"/>
                <w:sz w:val="24"/>
                <w:szCs w:val="24"/>
              </w:rPr>
              <w:t>ategory</w:t>
            </w:r>
          </w:p>
        </w:tc>
        <w:tc>
          <w:tcPr>
            <w:tcW w:w="2250" w:type="dxa"/>
            <w:shd w:val="clear" w:color="auto" w:fill="FFFFFF" w:themeFill="background1"/>
          </w:tcPr>
          <w:p w:rsidR="00706346" w:rsidRPr="007A046A" w:rsidRDefault="00706346" w:rsidP="007A046A">
            <w:pPr>
              <w:spacing w:line="360" w:lineRule="auto"/>
              <w:cnfStyle w:val="100000000000"/>
              <w:rPr>
                <w:rFonts w:ascii="Times New Roman" w:hAnsi="Times New Roman" w:cs="Times New Roman"/>
                <w:b w:val="0"/>
                <w:sz w:val="24"/>
                <w:szCs w:val="24"/>
              </w:rPr>
            </w:pPr>
            <w:r w:rsidRPr="007A046A">
              <w:rPr>
                <w:rFonts w:ascii="Times New Roman" w:hAnsi="Times New Roman" w:cs="Times New Roman"/>
                <w:b w:val="0"/>
                <w:sz w:val="24"/>
                <w:szCs w:val="24"/>
              </w:rPr>
              <w:t>Frequency(N=512)</w:t>
            </w:r>
          </w:p>
        </w:tc>
        <w:tc>
          <w:tcPr>
            <w:tcW w:w="1620" w:type="dxa"/>
            <w:shd w:val="clear" w:color="auto" w:fill="FFFFFF" w:themeFill="background1"/>
          </w:tcPr>
          <w:p w:rsidR="00706346" w:rsidRPr="007A046A" w:rsidRDefault="00706346" w:rsidP="007A046A">
            <w:pPr>
              <w:spacing w:line="360" w:lineRule="auto"/>
              <w:cnfStyle w:val="100000000000"/>
              <w:rPr>
                <w:rFonts w:ascii="Times New Roman" w:hAnsi="Times New Roman" w:cs="Times New Roman"/>
                <w:b w:val="0"/>
                <w:sz w:val="24"/>
                <w:szCs w:val="24"/>
              </w:rPr>
            </w:pPr>
            <w:r w:rsidRPr="007A046A">
              <w:rPr>
                <w:rFonts w:ascii="Times New Roman" w:hAnsi="Times New Roman" w:cs="Times New Roman"/>
                <w:b w:val="0"/>
                <w:sz w:val="24"/>
                <w:szCs w:val="24"/>
              </w:rPr>
              <w:t>Percentage</w:t>
            </w:r>
          </w:p>
        </w:tc>
      </w:tr>
      <w:tr w:rsidR="00706346" w:rsidRPr="007A046A" w:rsidTr="00834AE5">
        <w:trPr>
          <w:cnfStyle w:val="000000100000"/>
          <w:trHeight w:val="413"/>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Number of family members</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&lt; five members</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384</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75</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five members</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128</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25</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Number of rooms in the house</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highlight w:val="yellow"/>
              </w:rPr>
            </w:pPr>
            <w:r w:rsidRPr="007A046A">
              <w:rPr>
                <w:rFonts w:ascii="Times New Roman" w:eastAsia="Times New Roman" w:hAnsi="Times New Roman" w:cs="Times New Roman"/>
                <w:sz w:val="24"/>
                <w:szCs w:val="24"/>
              </w:rPr>
              <w:t>≥two</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278</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54.3</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hAnsi="Times New Roman" w:cs="Times New Roman"/>
                <w:sz w:val="24"/>
                <w:szCs w:val="24"/>
              </w:rPr>
              <w:t>One</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234</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45.7</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 xml:space="preserve">Fuel source for cooking </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Electricity</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158</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30.9</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Charcoal</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193</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37.7</w:t>
            </w:r>
          </w:p>
        </w:tc>
      </w:tr>
      <w:tr w:rsidR="00706346" w:rsidRPr="007A046A" w:rsidTr="00834AE5">
        <w:trPr>
          <w:cnfStyle w:val="000000100000"/>
        </w:trPr>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Wood</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161</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31.4</w:t>
            </w:r>
          </w:p>
        </w:tc>
      </w:tr>
      <w:tr w:rsidR="00706346" w:rsidRPr="007A046A" w:rsidTr="00834AE5">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Area of cooking</w:t>
            </w:r>
          </w:p>
        </w:tc>
        <w:tc>
          <w:tcPr>
            <w:tcW w:w="216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Kitchen</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316</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61.7</w:t>
            </w:r>
          </w:p>
        </w:tc>
      </w:tr>
      <w:tr w:rsidR="00706346" w:rsidRPr="007A046A" w:rsidTr="00834AE5">
        <w:trPr>
          <w:cnfStyle w:val="000000100000"/>
        </w:trPr>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Outdoors</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96</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18.8</w:t>
            </w:r>
          </w:p>
        </w:tc>
      </w:tr>
      <w:tr w:rsidR="00706346" w:rsidRPr="007A046A" w:rsidTr="00834AE5">
        <w:trPr>
          <w:trHeight w:val="530"/>
        </w:trPr>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Living room</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100</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19.5</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Child location during cooking</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Outside cooking room</w:t>
            </w:r>
          </w:p>
        </w:tc>
        <w:tc>
          <w:tcPr>
            <w:tcW w:w="2250" w:type="dxa"/>
            <w:shd w:val="clear" w:color="auto" w:fill="FFFFFF" w:themeFill="background1"/>
          </w:tcPr>
          <w:p w:rsidR="00706346" w:rsidRPr="007A046A" w:rsidRDefault="006A4BD8"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2</w:t>
            </w:r>
            <w:r w:rsidR="00706346" w:rsidRPr="007A046A">
              <w:rPr>
                <w:rFonts w:ascii="Times New Roman" w:eastAsia="Times New Roman" w:hAnsi="Times New Roman" w:cs="Times New Roman"/>
                <w:sz w:val="24"/>
                <w:szCs w:val="24"/>
              </w:rPr>
              <w:t>02</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39.5</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jc w:val="both"/>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mother’s/caretaker’s  back</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310</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60.5</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Separation of kitchen</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Yes</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349</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68.2</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No</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163</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31.8</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N</w:t>
            </w:r>
            <w:r w:rsidRPr="007A046A">
              <w:rPr>
                <w:rFonts w:ascii="Times New Roman" w:hAnsi="Times New Roman" w:cs="Times New Roman"/>
                <w:b w:val="0"/>
                <w:sz w:val="24"/>
                <w:szCs w:val="24"/>
                <w:u w:val="single"/>
              </w:rPr>
              <w:t>o</w:t>
            </w:r>
            <w:r w:rsidRPr="007A046A">
              <w:rPr>
                <w:rFonts w:ascii="Times New Roman" w:hAnsi="Times New Roman" w:cs="Times New Roman"/>
                <w:b w:val="0"/>
                <w:sz w:val="24"/>
                <w:szCs w:val="24"/>
              </w:rPr>
              <w:t xml:space="preserve"> of windows in the kitchen</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≥one window </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105</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20.5</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Has no window</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407</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79.5</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N</w:t>
            </w:r>
            <w:r w:rsidRPr="007A046A">
              <w:rPr>
                <w:rFonts w:ascii="Times New Roman" w:hAnsi="Times New Roman" w:cs="Times New Roman"/>
                <w:b w:val="0"/>
                <w:sz w:val="24"/>
                <w:szCs w:val="24"/>
                <w:u w:val="single"/>
              </w:rPr>
              <w:t>o</w:t>
            </w:r>
            <w:r w:rsidRPr="007A046A">
              <w:rPr>
                <w:rFonts w:ascii="Times New Roman" w:hAnsi="Times New Roman" w:cs="Times New Roman"/>
                <w:b w:val="0"/>
                <w:sz w:val="24"/>
                <w:szCs w:val="24"/>
              </w:rPr>
              <w:t xml:space="preserve"> of windows in the house</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two windows</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210</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41</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one window</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302</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59</w:t>
            </w:r>
          </w:p>
        </w:tc>
      </w:tr>
      <w:tr w:rsidR="00706346" w:rsidRPr="007A046A" w:rsidTr="00834AE5">
        <w:trPr>
          <w:cnfStyle w:val="000000100000"/>
        </w:trPr>
        <w:tc>
          <w:tcPr>
            <w:cnfStyle w:val="001000000000"/>
            <w:tcW w:w="3168" w:type="dxa"/>
            <w:vMerge w:val="restart"/>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Cigarette smoker in the house</w:t>
            </w:r>
          </w:p>
        </w:tc>
        <w:tc>
          <w:tcPr>
            <w:tcW w:w="216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No</w:t>
            </w:r>
          </w:p>
        </w:tc>
        <w:tc>
          <w:tcPr>
            <w:tcW w:w="225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485</w:t>
            </w:r>
          </w:p>
        </w:tc>
        <w:tc>
          <w:tcPr>
            <w:tcW w:w="1620" w:type="dxa"/>
            <w:shd w:val="clear" w:color="auto" w:fill="FFFFFF" w:themeFill="background1"/>
          </w:tcPr>
          <w:p w:rsidR="00706346" w:rsidRPr="007A046A" w:rsidRDefault="0070634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94.7</w:t>
            </w:r>
          </w:p>
        </w:tc>
      </w:tr>
      <w:tr w:rsidR="00706346" w:rsidRPr="007A046A" w:rsidTr="00834AE5">
        <w:tc>
          <w:tcPr>
            <w:cnfStyle w:val="001000000000"/>
            <w:tcW w:w="3168" w:type="dxa"/>
            <w:vMerge/>
            <w:shd w:val="clear" w:color="auto" w:fill="FFFFFF" w:themeFill="background1"/>
          </w:tcPr>
          <w:p w:rsidR="00706346" w:rsidRPr="007A046A" w:rsidRDefault="00706346" w:rsidP="007A046A">
            <w:pPr>
              <w:spacing w:line="360" w:lineRule="auto"/>
              <w:rPr>
                <w:rFonts w:ascii="Times New Roman" w:hAnsi="Times New Roman" w:cs="Times New Roman"/>
                <w:b w:val="0"/>
                <w:sz w:val="24"/>
                <w:szCs w:val="24"/>
              </w:rPr>
            </w:pPr>
          </w:p>
        </w:tc>
        <w:tc>
          <w:tcPr>
            <w:tcW w:w="216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25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27</w:t>
            </w:r>
          </w:p>
        </w:tc>
        <w:tc>
          <w:tcPr>
            <w:tcW w:w="1620" w:type="dxa"/>
            <w:shd w:val="clear" w:color="auto" w:fill="FFFFFF" w:themeFill="background1"/>
          </w:tcPr>
          <w:p w:rsidR="00706346" w:rsidRPr="007A046A" w:rsidRDefault="0070634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5.3</w:t>
            </w:r>
          </w:p>
        </w:tc>
      </w:tr>
    </w:tbl>
    <w:p w:rsidR="00463E85" w:rsidRDefault="00463E85" w:rsidP="00726C79">
      <w:pPr>
        <w:spacing w:after="0" w:line="360" w:lineRule="auto"/>
        <w:rPr>
          <w:rFonts w:ascii="Times New Roman" w:eastAsia="Times New Roman" w:hAnsi="Times New Roman" w:cs="Times New Roman"/>
          <w:sz w:val="28"/>
          <w:szCs w:val="28"/>
        </w:rPr>
      </w:pPr>
    </w:p>
    <w:p w:rsidR="00B85C87" w:rsidRPr="00CB2D26" w:rsidRDefault="00EC73F3" w:rsidP="00726C79">
      <w:pPr>
        <w:pStyle w:val="Caption"/>
        <w:keepNext/>
        <w:spacing w:line="360" w:lineRule="auto"/>
        <w:jc w:val="both"/>
        <w:rPr>
          <w:rFonts w:ascii="Times New Roman" w:hAnsi="Times New Roman" w:cs="Times New Roman"/>
          <w:b w:val="0"/>
          <w:sz w:val="24"/>
          <w:szCs w:val="24"/>
        </w:rPr>
      </w:pPr>
      <w:r w:rsidRPr="00463E85">
        <w:rPr>
          <w:rFonts w:ascii="Times New Roman" w:hAnsi="Times New Roman" w:cs="Times New Roman"/>
          <w:color w:val="auto"/>
          <w:sz w:val="24"/>
          <w:szCs w:val="24"/>
        </w:rPr>
        <w:t>6</w:t>
      </w:r>
      <w:r w:rsidR="00B85C87" w:rsidRPr="00463E85">
        <w:rPr>
          <w:rFonts w:ascii="Times New Roman" w:hAnsi="Times New Roman" w:cs="Times New Roman"/>
          <w:color w:val="auto"/>
          <w:sz w:val="24"/>
          <w:szCs w:val="24"/>
        </w:rPr>
        <w:t>.3 Health care facility and child care characteristics</w:t>
      </w:r>
      <w:r w:rsidR="00B1366D" w:rsidRPr="00463E85">
        <w:rPr>
          <w:rFonts w:ascii="Times New Roman" w:hAnsi="Times New Roman" w:cs="Times New Roman"/>
          <w:color w:val="auto"/>
          <w:sz w:val="24"/>
          <w:szCs w:val="24"/>
        </w:rPr>
        <w:t>of study</w:t>
      </w:r>
      <w:r w:rsidR="00CB295A" w:rsidRPr="00463E85">
        <w:rPr>
          <w:rFonts w:ascii="Times New Roman" w:hAnsi="Times New Roman" w:cs="Times New Roman"/>
          <w:color w:val="auto"/>
          <w:sz w:val="24"/>
          <w:szCs w:val="24"/>
        </w:rPr>
        <w:t xml:space="preserve"> participants</w:t>
      </w:r>
    </w:p>
    <w:p w:rsidR="00B85C87" w:rsidRPr="000404A1" w:rsidRDefault="00F1127E" w:rsidP="00726C79">
      <w:pPr>
        <w:spacing w:after="0" w:line="360" w:lineRule="auto"/>
        <w:jc w:val="both"/>
        <w:rPr>
          <w:rFonts w:ascii="Times New Roman" w:hAnsi="Times New Roman" w:cs="Times New Roman"/>
          <w:sz w:val="20"/>
          <w:szCs w:val="20"/>
        </w:rPr>
      </w:pPr>
      <w:r w:rsidRPr="000404A1">
        <w:rPr>
          <w:rFonts w:ascii="Times New Roman" w:eastAsia="Times New Roman" w:hAnsi="Times New Roman" w:cs="Times New Roman"/>
          <w:sz w:val="24"/>
          <w:szCs w:val="24"/>
        </w:rPr>
        <w:t>From total</w:t>
      </w:r>
      <w:r w:rsidR="00825ABC">
        <w:rPr>
          <w:rFonts w:ascii="Times New Roman" w:eastAsia="Times New Roman" w:hAnsi="Times New Roman" w:cs="Times New Roman"/>
          <w:sz w:val="24"/>
          <w:szCs w:val="24"/>
        </w:rPr>
        <w:t xml:space="preserve"> of</w:t>
      </w:r>
      <w:r w:rsidRPr="000404A1">
        <w:rPr>
          <w:rFonts w:ascii="Times New Roman" w:eastAsia="Times New Roman" w:hAnsi="Times New Roman" w:cs="Times New Roman"/>
          <w:sz w:val="24"/>
          <w:szCs w:val="24"/>
        </w:rPr>
        <w:t xml:space="preserve"> 512</w:t>
      </w:r>
      <w:r w:rsidR="00AA3B2F">
        <w:rPr>
          <w:rFonts w:ascii="Times New Roman" w:eastAsia="Times New Roman" w:hAnsi="Times New Roman" w:cs="Times New Roman"/>
          <w:sz w:val="24"/>
          <w:szCs w:val="24"/>
        </w:rPr>
        <w:t xml:space="preserve"> children about</w:t>
      </w:r>
      <w:r w:rsidR="00825ABC">
        <w:rPr>
          <w:rFonts w:ascii="Times New Roman" w:eastAsia="Times New Roman" w:hAnsi="Times New Roman" w:cs="Times New Roman"/>
          <w:sz w:val="24"/>
          <w:szCs w:val="24"/>
        </w:rPr>
        <w:t xml:space="preserve"> two-</w:t>
      </w:r>
      <w:r w:rsidR="0028748B" w:rsidRPr="000404A1">
        <w:rPr>
          <w:rFonts w:ascii="Times New Roman" w:eastAsia="Times New Roman" w:hAnsi="Times New Roman" w:cs="Times New Roman"/>
          <w:sz w:val="24"/>
          <w:szCs w:val="24"/>
        </w:rPr>
        <w:t>third</w:t>
      </w:r>
      <w:r w:rsidR="00AA3B2F">
        <w:rPr>
          <w:rFonts w:ascii="Times New Roman" w:eastAsia="Times New Roman" w:hAnsi="Times New Roman" w:cs="Times New Roman"/>
          <w:sz w:val="24"/>
          <w:szCs w:val="24"/>
        </w:rPr>
        <w:t>319(62.3</w:t>
      </w:r>
      <w:r w:rsidR="00B85C87" w:rsidRPr="000404A1">
        <w:rPr>
          <w:rFonts w:ascii="Times New Roman" w:eastAsia="Times New Roman" w:hAnsi="Times New Roman" w:cs="Times New Roman"/>
          <w:sz w:val="24"/>
          <w:szCs w:val="24"/>
        </w:rPr>
        <w:t xml:space="preserve">%) </w:t>
      </w:r>
      <w:r w:rsidR="00AA3B2F">
        <w:rPr>
          <w:rFonts w:ascii="Times New Roman" w:eastAsia="Times New Roman" w:hAnsi="Times New Roman" w:cs="Times New Roman"/>
          <w:sz w:val="24"/>
          <w:szCs w:val="24"/>
        </w:rPr>
        <w:t xml:space="preserve">took vit,A according to the </w:t>
      </w:r>
      <w:r w:rsidR="00A84B36">
        <w:rPr>
          <w:rFonts w:ascii="Times New Roman" w:eastAsia="Times New Roman" w:hAnsi="Times New Roman" w:cs="Times New Roman"/>
          <w:sz w:val="24"/>
          <w:szCs w:val="24"/>
        </w:rPr>
        <w:t xml:space="preserve">recommended </w:t>
      </w:r>
      <w:r w:rsidR="00AA3B2F">
        <w:rPr>
          <w:rFonts w:ascii="Times New Roman" w:eastAsia="Times New Roman" w:hAnsi="Times New Roman" w:cs="Times New Roman"/>
          <w:sz w:val="24"/>
          <w:szCs w:val="24"/>
        </w:rPr>
        <w:t>schedule</w:t>
      </w:r>
      <w:r w:rsidR="00A84B36">
        <w:rPr>
          <w:rFonts w:ascii="Times New Roman" w:eastAsia="Times New Roman" w:hAnsi="Times New Roman" w:cs="Times New Roman"/>
          <w:color w:val="231F20"/>
          <w:sz w:val="24"/>
          <w:szCs w:val="24"/>
        </w:rPr>
        <w:t>.</w:t>
      </w:r>
      <w:r w:rsidR="00825ABC">
        <w:rPr>
          <w:rFonts w:ascii="Times New Roman" w:eastAsia="Times New Roman" w:hAnsi="Times New Roman" w:cs="Times New Roman"/>
          <w:sz w:val="24"/>
          <w:szCs w:val="24"/>
        </w:rPr>
        <w:t xml:space="preserve">The </w:t>
      </w:r>
      <w:r w:rsidR="00825ABC">
        <w:rPr>
          <w:rFonts w:ascii="Times New Roman" w:eastAsia="Times New Roman" w:hAnsi="Times New Roman" w:cs="Times New Roman"/>
          <w:color w:val="231F20"/>
          <w:sz w:val="24"/>
          <w:szCs w:val="24"/>
        </w:rPr>
        <w:t>m</w:t>
      </w:r>
      <w:r w:rsidR="00932EA2" w:rsidRPr="000404A1">
        <w:rPr>
          <w:rFonts w:ascii="Times New Roman" w:eastAsia="Times New Roman" w:hAnsi="Times New Roman" w:cs="Times New Roman"/>
          <w:color w:val="231F20"/>
          <w:sz w:val="24"/>
          <w:szCs w:val="24"/>
        </w:rPr>
        <w:t>ajority</w:t>
      </w:r>
      <w:r w:rsidR="0028748B" w:rsidRPr="000404A1">
        <w:rPr>
          <w:rFonts w:ascii="Times New Roman" w:eastAsia="Times New Roman" w:hAnsi="Times New Roman" w:cs="Times New Roman"/>
          <w:color w:val="231F20"/>
          <w:sz w:val="24"/>
          <w:szCs w:val="24"/>
        </w:rPr>
        <w:t xml:space="preserve"> of children 452(88.3%</w:t>
      </w:r>
      <w:r w:rsidR="00932EA2" w:rsidRPr="000404A1">
        <w:rPr>
          <w:rFonts w:ascii="Times New Roman" w:eastAsia="Times New Roman" w:hAnsi="Times New Roman" w:cs="Times New Roman"/>
          <w:color w:val="231F20"/>
          <w:sz w:val="24"/>
          <w:szCs w:val="24"/>
        </w:rPr>
        <w:t xml:space="preserve">) cared by their mothers and 60(11.7%) of </w:t>
      </w:r>
      <w:r w:rsidR="00825ABC">
        <w:rPr>
          <w:rFonts w:ascii="Times New Roman" w:eastAsia="Times New Roman" w:hAnsi="Times New Roman" w:cs="Times New Roman"/>
          <w:color w:val="231F20"/>
          <w:sz w:val="24"/>
          <w:szCs w:val="24"/>
        </w:rPr>
        <w:t>them had got care by other care</w:t>
      </w:r>
      <w:r w:rsidR="00932EA2" w:rsidRPr="000404A1">
        <w:rPr>
          <w:rFonts w:ascii="Times New Roman" w:eastAsia="Times New Roman" w:hAnsi="Times New Roman" w:cs="Times New Roman"/>
          <w:color w:val="231F20"/>
          <w:sz w:val="24"/>
          <w:szCs w:val="24"/>
        </w:rPr>
        <w:t>givers/caretakers.</w:t>
      </w:r>
      <w:r w:rsidR="00B85C87" w:rsidRPr="000404A1">
        <w:rPr>
          <w:rFonts w:ascii="Times New Roman" w:eastAsia="Times New Roman" w:hAnsi="Times New Roman" w:cs="Times New Roman"/>
          <w:sz w:val="24"/>
          <w:szCs w:val="24"/>
        </w:rPr>
        <w:t xml:space="preserve"> Dur</w:t>
      </w:r>
      <w:r w:rsidR="00932EA2" w:rsidRPr="000404A1">
        <w:rPr>
          <w:rFonts w:ascii="Times New Roman" w:eastAsia="Times New Roman" w:hAnsi="Times New Roman" w:cs="Times New Roman"/>
          <w:sz w:val="24"/>
          <w:szCs w:val="24"/>
        </w:rPr>
        <w:t>ing six months of life about 443(86.5</w:t>
      </w:r>
      <w:r w:rsidR="00B85C87" w:rsidRPr="000404A1">
        <w:rPr>
          <w:rFonts w:ascii="Times New Roman" w:eastAsia="Times New Roman" w:hAnsi="Times New Roman" w:cs="Times New Roman"/>
          <w:sz w:val="24"/>
          <w:szCs w:val="24"/>
        </w:rPr>
        <w:t>%)</w:t>
      </w:r>
      <w:r w:rsidR="00932EA2" w:rsidRPr="000404A1">
        <w:rPr>
          <w:rFonts w:ascii="Times New Roman" w:eastAsia="Times New Roman" w:hAnsi="Times New Roman" w:cs="Times New Roman"/>
          <w:sz w:val="24"/>
          <w:szCs w:val="24"/>
        </w:rPr>
        <w:t xml:space="preserve"> of</w:t>
      </w:r>
      <w:r w:rsidR="00B85C87" w:rsidRPr="000404A1">
        <w:rPr>
          <w:rFonts w:ascii="Times New Roman" w:eastAsia="Times New Roman" w:hAnsi="Times New Roman" w:cs="Times New Roman"/>
          <w:sz w:val="24"/>
          <w:szCs w:val="24"/>
        </w:rPr>
        <w:t xml:space="preserve"> children were practice</w:t>
      </w:r>
      <w:r w:rsidR="00322966">
        <w:rPr>
          <w:rFonts w:ascii="Times New Roman" w:eastAsia="Times New Roman" w:hAnsi="Times New Roman" w:cs="Times New Roman"/>
          <w:sz w:val="24"/>
          <w:szCs w:val="24"/>
        </w:rPr>
        <w:t>d</w:t>
      </w:r>
      <w:r w:rsidR="00B85C87" w:rsidRPr="000404A1">
        <w:rPr>
          <w:rFonts w:ascii="Times New Roman" w:eastAsia="Times New Roman" w:hAnsi="Times New Roman" w:cs="Times New Roman"/>
          <w:sz w:val="24"/>
          <w:szCs w:val="24"/>
        </w:rPr>
        <w:t xml:space="preserve"> exclusive breastfeeding.</w:t>
      </w:r>
    </w:p>
    <w:p w:rsidR="004035DF" w:rsidRDefault="004035DF" w:rsidP="00726C79">
      <w:pPr>
        <w:pStyle w:val="Caption"/>
        <w:keepNext/>
        <w:spacing w:line="360" w:lineRule="auto"/>
        <w:jc w:val="both"/>
      </w:pPr>
      <w:bookmarkStart w:id="105" w:name="_Toc31406374"/>
      <w:r w:rsidRPr="00E26CF7">
        <w:rPr>
          <w:rFonts w:ascii="Times New Roman" w:hAnsi="Times New Roman" w:cs="Times New Roman"/>
          <w:color w:val="auto"/>
          <w:sz w:val="24"/>
          <w:szCs w:val="24"/>
        </w:rPr>
        <w:t xml:space="preserve">Table </w:t>
      </w:r>
      <w:r w:rsidR="000E67AD" w:rsidRPr="00E26CF7">
        <w:rPr>
          <w:rFonts w:ascii="Times New Roman" w:hAnsi="Times New Roman" w:cs="Times New Roman"/>
          <w:color w:val="auto"/>
          <w:sz w:val="24"/>
          <w:szCs w:val="24"/>
        </w:rPr>
        <w:fldChar w:fldCharType="begin"/>
      </w:r>
      <w:r w:rsidRPr="00E26CF7">
        <w:rPr>
          <w:rFonts w:ascii="Times New Roman" w:hAnsi="Times New Roman" w:cs="Times New Roman"/>
          <w:color w:val="auto"/>
          <w:sz w:val="24"/>
          <w:szCs w:val="24"/>
        </w:rPr>
        <w:instrText xml:space="preserve"> SEQ Table \* ARABIC </w:instrText>
      </w:r>
      <w:r w:rsidR="000E67AD" w:rsidRPr="00E26CF7">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4</w:t>
      </w:r>
      <w:r w:rsidR="000E67AD" w:rsidRPr="00E26CF7">
        <w:rPr>
          <w:rFonts w:ascii="Times New Roman" w:hAnsi="Times New Roman" w:cs="Times New Roman"/>
          <w:color w:val="auto"/>
          <w:sz w:val="24"/>
          <w:szCs w:val="24"/>
        </w:rPr>
        <w:fldChar w:fldCharType="end"/>
      </w:r>
      <w:r w:rsidRPr="00463E85">
        <w:rPr>
          <w:rFonts w:ascii="Times New Roman" w:hAnsi="Times New Roman" w:cs="Times New Roman"/>
          <w:b w:val="0"/>
          <w:color w:val="auto"/>
          <w:sz w:val="24"/>
          <w:szCs w:val="24"/>
        </w:rPr>
        <w:t>: Health care facility and child care characteristics o</w:t>
      </w:r>
      <w:r w:rsidR="000C0A75" w:rsidRPr="00463E85">
        <w:rPr>
          <w:rFonts w:ascii="Times New Roman" w:hAnsi="Times New Roman" w:cs="Times New Roman"/>
          <w:b w:val="0"/>
          <w:color w:val="auto"/>
          <w:sz w:val="24"/>
          <w:szCs w:val="24"/>
        </w:rPr>
        <w:t>f under</w:t>
      </w:r>
      <w:r w:rsidR="005A1F38" w:rsidRPr="00463E85">
        <w:rPr>
          <w:rFonts w:ascii="Times New Roman" w:hAnsi="Times New Roman" w:cs="Times New Roman"/>
          <w:b w:val="0"/>
          <w:color w:val="auto"/>
          <w:sz w:val="24"/>
          <w:szCs w:val="24"/>
        </w:rPr>
        <w:t>-five children at</w:t>
      </w:r>
      <w:r w:rsidRPr="00463E85">
        <w:rPr>
          <w:rFonts w:ascii="Times New Roman" w:hAnsi="Times New Roman" w:cs="Times New Roman"/>
          <w:b w:val="0"/>
          <w:color w:val="auto"/>
          <w:sz w:val="24"/>
          <w:szCs w:val="24"/>
        </w:rPr>
        <w:t xml:space="preserve"> health </w:t>
      </w:r>
      <w:r w:rsidR="00825ABC">
        <w:rPr>
          <w:rFonts w:ascii="Times New Roman" w:hAnsi="Times New Roman" w:cs="Times New Roman"/>
          <w:b w:val="0"/>
          <w:color w:val="auto"/>
          <w:sz w:val="24"/>
          <w:szCs w:val="24"/>
        </w:rPr>
        <w:t>centers</w:t>
      </w:r>
      <w:r w:rsidR="00A64A09">
        <w:rPr>
          <w:rFonts w:ascii="Times New Roman" w:hAnsi="Times New Roman" w:cs="Times New Roman"/>
          <w:b w:val="0"/>
          <w:color w:val="auto"/>
          <w:sz w:val="24"/>
          <w:szCs w:val="24"/>
        </w:rPr>
        <w:t>, in Bahir Dar C</w:t>
      </w:r>
      <w:r w:rsidRPr="00463E85">
        <w:rPr>
          <w:rFonts w:ascii="Times New Roman" w:hAnsi="Times New Roman" w:cs="Times New Roman"/>
          <w:b w:val="0"/>
          <w:color w:val="auto"/>
          <w:sz w:val="24"/>
          <w:szCs w:val="24"/>
        </w:rPr>
        <w:t>ity administration, 2019</w:t>
      </w:r>
      <w:r w:rsidRPr="00966AD4">
        <w:t>.</w:t>
      </w:r>
      <w:bookmarkEnd w:id="105"/>
    </w:p>
    <w:tbl>
      <w:tblPr>
        <w:tblStyle w:val="LightShading1"/>
        <w:tblW w:w="0" w:type="auto"/>
        <w:shd w:val="clear" w:color="auto" w:fill="FFFFFF" w:themeFill="background1"/>
        <w:tblLayout w:type="fixed"/>
        <w:tblLook w:val="04A0"/>
      </w:tblPr>
      <w:tblGrid>
        <w:gridCol w:w="2975"/>
        <w:gridCol w:w="2380"/>
        <w:gridCol w:w="2313"/>
        <w:gridCol w:w="1513"/>
      </w:tblGrid>
      <w:tr w:rsidR="00CB2D26" w:rsidRPr="007A046A" w:rsidTr="00463E85">
        <w:trPr>
          <w:cnfStyle w:val="100000000000"/>
          <w:trHeight w:val="284"/>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b w:val="0"/>
                <w:sz w:val="24"/>
                <w:szCs w:val="24"/>
              </w:rPr>
            </w:pPr>
            <w:r w:rsidRPr="007A046A">
              <w:rPr>
                <w:rFonts w:ascii="Times New Roman" w:eastAsia="Times New Roman" w:hAnsi="Times New Roman" w:cs="Times New Roman"/>
                <w:b w:val="0"/>
                <w:sz w:val="24"/>
                <w:szCs w:val="24"/>
              </w:rPr>
              <w:t>Variables</w:t>
            </w:r>
          </w:p>
        </w:tc>
        <w:tc>
          <w:tcPr>
            <w:tcW w:w="2380"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sz w:val="24"/>
                <w:szCs w:val="24"/>
              </w:rPr>
            </w:pPr>
            <w:r w:rsidRPr="007A046A">
              <w:rPr>
                <w:rFonts w:ascii="Times New Roman" w:eastAsia="Times New Roman" w:hAnsi="Times New Roman" w:cs="Times New Roman"/>
                <w:sz w:val="24"/>
                <w:szCs w:val="24"/>
              </w:rPr>
              <w:t>Category</w:t>
            </w:r>
          </w:p>
        </w:tc>
        <w:tc>
          <w:tcPr>
            <w:tcW w:w="2313"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sz w:val="24"/>
                <w:szCs w:val="24"/>
              </w:rPr>
            </w:pPr>
            <w:r w:rsidRPr="007A046A">
              <w:rPr>
                <w:rFonts w:ascii="Times New Roman" w:hAnsi="Times New Roman" w:cs="Times New Roman"/>
                <w:sz w:val="24"/>
                <w:szCs w:val="24"/>
              </w:rPr>
              <w:t>Frequency(n=512)</w:t>
            </w:r>
          </w:p>
        </w:tc>
        <w:tc>
          <w:tcPr>
            <w:tcW w:w="1513"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sz w:val="24"/>
                <w:szCs w:val="24"/>
              </w:rPr>
            </w:pPr>
            <w:r w:rsidRPr="007A046A">
              <w:rPr>
                <w:rFonts w:ascii="Times New Roman" w:hAnsi="Times New Roman" w:cs="Times New Roman"/>
                <w:sz w:val="24"/>
                <w:szCs w:val="24"/>
              </w:rPr>
              <w:t>Percent</w:t>
            </w:r>
          </w:p>
        </w:tc>
      </w:tr>
      <w:tr w:rsidR="00CB2D26" w:rsidRPr="007A046A" w:rsidTr="00463E85">
        <w:trPr>
          <w:cnfStyle w:val="000000100000"/>
          <w:trHeight w:val="206"/>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r w:rsidRPr="007A046A">
              <w:rPr>
                <w:rFonts w:ascii="Times New Roman" w:eastAsia="Times New Roman" w:hAnsi="Times New Roman" w:cs="Times New Roman"/>
                <w:b w:val="0"/>
                <w:bCs w:val="0"/>
                <w:sz w:val="24"/>
                <w:szCs w:val="24"/>
              </w:rPr>
              <w:t>Vitamin A supplementation</w:t>
            </w: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Yes</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319</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62.3</w:t>
            </w:r>
          </w:p>
        </w:tc>
      </w:tr>
      <w:tr w:rsidR="00CB2D26" w:rsidRPr="007A046A" w:rsidTr="00463E85">
        <w:trPr>
          <w:trHeight w:val="266"/>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No</w:t>
            </w:r>
          </w:p>
        </w:tc>
        <w:tc>
          <w:tcPr>
            <w:tcW w:w="23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193</w:t>
            </w:r>
          </w:p>
        </w:tc>
        <w:tc>
          <w:tcPr>
            <w:tcW w:w="15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37.7</w:t>
            </w:r>
          </w:p>
        </w:tc>
      </w:tr>
      <w:tr w:rsidR="00CB2D26" w:rsidRPr="007A046A" w:rsidTr="00463E85">
        <w:trPr>
          <w:cnfStyle w:val="000000100000"/>
          <w:trHeight w:val="209"/>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r w:rsidRPr="007A046A">
              <w:rPr>
                <w:rFonts w:ascii="Times New Roman" w:eastAsia="Times New Roman" w:hAnsi="Times New Roman" w:cs="Times New Roman"/>
                <w:b w:val="0"/>
                <w:bCs w:val="0"/>
                <w:color w:val="231F20"/>
                <w:sz w:val="24"/>
                <w:szCs w:val="24"/>
              </w:rPr>
              <w:t>Zinc Supplementation</w:t>
            </w: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Yes</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136</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26.6</w:t>
            </w:r>
          </w:p>
        </w:tc>
      </w:tr>
      <w:tr w:rsidR="00CB2D26" w:rsidRPr="007A046A" w:rsidTr="00463E85">
        <w:trPr>
          <w:trHeight w:val="271"/>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No</w:t>
            </w:r>
          </w:p>
        </w:tc>
        <w:tc>
          <w:tcPr>
            <w:tcW w:w="23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376</w:t>
            </w:r>
          </w:p>
        </w:tc>
        <w:tc>
          <w:tcPr>
            <w:tcW w:w="15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73.4</w:t>
            </w:r>
          </w:p>
        </w:tc>
      </w:tr>
      <w:tr w:rsidR="00CB2D26" w:rsidRPr="007A046A" w:rsidTr="00463E85">
        <w:trPr>
          <w:cnfStyle w:val="000000100000"/>
          <w:trHeight w:val="214"/>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r w:rsidRPr="007A046A">
              <w:rPr>
                <w:rFonts w:ascii="Times New Roman" w:eastAsia="Times New Roman" w:hAnsi="Times New Roman" w:cs="Times New Roman"/>
                <w:b w:val="0"/>
                <w:bCs w:val="0"/>
                <w:sz w:val="24"/>
                <w:szCs w:val="24"/>
              </w:rPr>
              <w:t>Vaccination Status</w:t>
            </w: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color w:val="231F20"/>
                <w:sz w:val="24"/>
                <w:szCs w:val="24"/>
              </w:rPr>
              <w:t>Fully vaccinated</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358</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69.9</w:t>
            </w:r>
          </w:p>
        </w:tc>
      </w:tr>
      <w:tr w:rsidR="00CB2D26" w:rsidRPr="007A046A" w:rsidTr="00463E85">
        <w:trPr>
          <w:trHeight w:val="271"/>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Up to date</w:t>
            </w:r>
          </w:p>
        </w:tc>
        <w:tc>
          <w:tcPr>
            <w:tcW w:w="23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124</w:t>
            </w:r>
          </w:p>
        </w:tc>
        <w:tc>
          <w:tcPr>
            <w:tcW w:w="15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24.2</w:t>
            </w:r>
          </w:p>
        </w:tc>
      </w:tr>
      <w:tr w:rsidR="00CB2D26" w:rsidRPr="007A046A" w:rsidTr="00463E85">
        <w:trPr>
          <w:cnfStyle w:val="000000100000"/>
          <w:trHeight w:val="211"/>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color w:val="231F20"/>
                <w:sz w:val="24"/>
                <w:szCs w:val="24"/>
              </w:rPr>
              <w:t>Unvaccinated</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30</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 xml:space="preserve">  5.9</w:t>
            </w:r>
          </w:p>
        </w:tc>
      </w:tr>
      <w:tr w:rsidR="00CB2D26" w:rsidRPr="007A046A" w:rsidTr="00463E85">
        <w:trPr>
          <w:trHeight w:val="209"/>
        </w:trPr>
        <w:tc>
          <w:tcPr>
            <w:cnfStyle w:val="001000000000"/>
            <w:tcW w:w="2975" w:type="dxa"/>
            <w:vMerge w:val="restart"/>
            <w:shd w:val="clear" w:color="auto" w:fill="FFFFFF" w:themeFill="background1"/>
          </w:tcPr>
          <w:p w:rsidR="00CB2D26" w:rsidRPr="007A046A" w:rsidRDefault="00416E1F"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Breastfeeding status for</w:t>
            </w:r>
            <w:r w:rsidR="00CB2D26" w:rsidRPr="007A046A">
              <w:rPr>
                <w:rFonts w:ascii="Times New Roman" w:hAnsi="Times New Roman" w:cs="Times New Roman"/>
                <w:b w:val="0"/>
                <w:sz w:val="24"/>
                <w:szCs w:val="24"/>
              </w:rPr>
              <w:t xml:space="preserve"> 6 months</w:t>
            </w:r>
          </w:p>
        </w:tc>
        <w:tc>
          <w:tcPr>
            <w:tcW w:w="2380"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hAnsi="Times New Roman" w:cs="Times New Roman"/>
                <w:sz w:val="24"/>
                <w:szCs w:val="24"/>
              </w:rPr>
              <w:t xml:space="preserve">  Exclusive breast feeding</w:t>
            </w:r>
          </w:p>
        </w:tc>
        <w:tc>
          <w:tcPr>
            <w:tcW w:w="23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443</w:t>
            </w:r>
          </w:p>
        </w:tc>
        <w:tc>
          <w:tcPr>
            <w:tcW w:w="15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 xml:space="preserve">  86.5</w:t>
            </w:r>
          </w:p>
        </w:tc>
      </w:tr>
      <w:tr w:rsidR="00CB2D26" w:rsidRPr="007A046A" w:rsidTr="00463E85">
        <w:trPr>
          <w:cnfStyle w:val="000000100000"/>
          <w:trHeight w:val="202"/>
        </w:trPr>
        <w:tc>
          <w:tcPr>
            <w:cnfStyle w:val="001000000000"/>
            <w:tcW w:w="2975" w:type="dxa"/>
            <w:vMerge/>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 xml:space="preserve">    Mixed Breast </w:t>
            </w:r>
            <w:r w:rsidRPr="007A046A">
              <w:rPr>
                <w:rFonts w:ascii="Times New Roman" w:eastAsia="Times New Roman" w:hAnsi="Times New Roman" w:cs="Times New Roman"/>
                <w:sz w:val="24"/>
                <w:szCs w:val="24"/>
              </w:rPr>
              <w:lastRenderedPageBreak/>
              <w:t>feeding</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lastRenderedPageBreak/>
              <w:t>69</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13.5</w:t>
            </w:r>
          </w:p>
        </w:tc>
      </w:tr>
      <w:tr w:rsidR="00CB2D26" w:rsidRPr="007A046A" w:rsidTr="00463E85">
        <w:trPr>
          <w:trHeight w:val="209"/>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r w:rsidRPr="007A046A">
              <w:rPr>
                <w:rFonts w:ascii="Times New Roman" w:eastAsia="Times New Roman" w:hAnsi="Times New Roman" w:cs="Times New Roman"/>
                <w:b w:val="0"/>
                <w:bCs w:val="0"/>
                <w:sz w:val="24"/>
                <w:szCs w:val="24"/>
              </w:rPr>
              <w:lastRenderedPageBreak/>
              <w:t>Child care giver at home</w:t>
            </w:r>
          </w:p>
        </w:tc>
        <w:tc>
          <w:tcPr>
            <w:tcW w:w="2380"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Times New Roman" w:hAnsi="Times New Roman" w:cs="Times New Roman"/>
                <w:sz w:val="24"/>
                <w:szCs w:val="24"/>
              </w:rPr>
              <w:t>Mother</w:t>
            </w:r>
          </w:p>
        </w:tc>
        <w:tc>
          <w:tcPr>
            <w:tcW w:w="23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452</w:t>
            </w:r>
          </w:p>
        </w:tc>
        <w:tc>
          <w:tcPr>
            <w:tcW w:w="1513" w:type="dxa"/>
            <w:shd w:val="clear" w:color="auto" w:fill="FFFFFF" w:themeFill="background1"/>
          </w:tcPr>
          <w:p w:rsidR="00CB2D26" w:rsidRPr="007A046A" w:rsidRDefault="00CB2D26" w:rsidP="007A046A">
            <w:pPr>
              <w:spacing w:line="360" w:lineRule="auto"/>
              <w:cnfStyle w:val="000000000000"/>
              <w:rPr>
                <w:rFonts w:ascii="Times New Roman" w:hAnsi="Times New Roman" w:cs="Times New Roman"/>
                <w:sz w:val="24"/>
                <w:szCs w:val="24"/>
              </w:rPr>
            </w:pPr>
            <w:r w:rsidRPr="007A046A">
              <w:rPr>
                <w:rFonts w:ascii="Times New Roman" w:eastAsia="Arial" w:hAnsi="Times New Roman" w:cs="Times New Roman"/>
                <w:sz w:val="24"/>
                <w:szCs w:val="24"/>
              </w:rPr>
              <w:t>88.3</w:t>
            </w:r>
          </w:p>
        </w:tc>
      </w:tr>
      <w:tr w:rsidR="00CB2D26" w:rsidRPr="007A046A" w:rsidTr="00463E85">
        <w:trPr>
          <w:cnfStyle w:val="000000100000"/>
          <w:trHeight w:val="258"/>
        </w:trPr>
        <w:tc>
          <w:tcPr>
            <w:cnfStyle w:val="001000000000"/>
            <w:tcW w:w="2975" w:type="dxa"/>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2380"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Times New Roman" w:hAnsi="Times New Roman" w:cs="Times New Roman"/>
                <w:sz w:val="24"/>
                <w:szCs w:val="24"/>
              </w:rPr>
              <w:t>Other than mother</w:t>
            </w:r>
          </w:p>
        </w:tc>
        <w:tc>
          <w:tcPr>
            <w:tcW w:w="23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60</w:t>
            </w:r>
          </w:p>
        </w:tc>
        <w:tc>
          <w:tcPr>
            <w:tcW w:w="1513" w:type="dxa"/>
            <w:shd w:val="clear" w:color="auto" w:fill="FFFFFF" w:themeFill="background1"/>
          </w:tcPr>
          <w:p w:rsidR="00CB2D26" w:rsidRPr="007A046A" w:rsidRDefault="00CB2D26" w:rsidP="007A046A">
            <w:pPr>
              <w:spacing w:line="360" w:lineRule="auto"/>
              <w:cnfStyle w:val="000000100000"/>
              <w:rPr>
                <w:rFonts w:ascii="Times New Roman" w:hAnsi="Times New Roman" w:cs="Times New Roman"/>
                <w:sz w:val="24"/>
                <w:szCs w:val="24"/>
              </w:rPr>
            </w:pPr>
            <w:r w:rsidRPr="007A046A">
              <w:rPr>
                <w:rFonts w:ascii="Times New Roman" w:eastAsia="Arial" w:hAnsi="Times New Roman" w:cs="Times New Roman"/>
                <w:sz w:val="24"/>
                <w:szCs w:val="24"/>
              </w:rPr>
              <w:t>11.7</w:t>
            </w:r>
          </w:p>
        </w:tc>
      </w:tr>
    </w:tbl>
    <w:p w:rsidR="007A33D1" w:rsidRDefault="007A33D1" w:rsidP="00726C79">
      <w:pPr>
        <w:spacing w:after="0" w:line="360" w:lineRule="auto"/>
        <w:rPr>
          <w:rFonts w:ascii="Times New Roman" w:hAnsi="Times New Roman" w:cs="Times New Roman"/>
          <w:lang w:val="en-GB" w:eastAsia="en-GB"/>
        </w:rPr>
      </w:pPr>
    </w:p>
    <w:p w:rsidR="00CE1E0B" w:rsidRPr="007A046A" w:rsidRDefault="00EC73F3" w:rsidP="007A046A">
      <w:pPr>
        <w:rPr>
          <w:rFonts w:ascii="Times New Roman" w:eastAsia="Times New Roman" w:hAnsi="Times New Roman" w:cs="Times New Roman"/>
          <w:b/>
          <w:bCs/>
          <w:sz w:val="28"/>
          <w:szCs w:val="28"/>
          <w:lang w:val="en-GB" w:eastAsia="en-GB"/>
        </w:rPr>
      </w:pPr>
      <w:r w:rsidRPr="007A046A">
        <w:rPr>
          <w:rFonts w:ascii="Times New Roman" w:eastAsia="Times New Roman" w:hAnsi="Times New Roman" w:cs="Times New Roman"/>
          <w:b/>
          <w:sz w:val="28"/>
          <w:szCs w:val="28"/>
        </w:rPr>
        <w:t>6</w:t>
      </w:r>
      <w:r w:rsidR="005A6401" w:rsidRPr="007A046A">
        <w:rPr>
          <w:rFonts w:ascii="Times New Roman" w:eastAsia="Times New Roman" w:hAnsi="Times New Roman" w:cs="Times New Roman"/>
          <w:b/>
          <w:sz w:val="28"/>
          <w:szCs w:val="28"/>
        </w:rPr>
        <w:t xml:space="preserve">.4 </w:t>
      </w:r>
      <w:r w:rsidR="004F4E53" w:rsidRPr="007A046A">
        <w:rPr>
          <w:rFonts w:ascii="Times New Roman" w:eastAsia="Times New Roman" w:hAnsi="Times New Roman" w:cs="Times New Roman"/>
          <w:b/>
          <w:sz w:val="28"/>
          <w:szCs w:val="28"/>
        </w:rPr>
        <w:t>Pre-existing</w:t>
      </w:r>
      <w:r w:rsidR="007E4179" w:rsidRPr="007A046A">
        <w:rPr>
          <w:rFonts w:ascii="Times New Roman" w:eastAsia="Times New Roman" w:hAnsi="Times New Roman" w:cs="Times New Roman"/>
          <w:b/>
          <w:sz w:val="28"/>
          <w:szCs w:val="28"/>
        </w:rPr>
        <w:t xml:space="preserve"> medical and</w:t>
      </w:r>
      <w:r w:rsidR="00CE1E0B" w:rsidRPr="007A046A">
        <w:rPr>
          <w:rFonts w:ascii="Times New Roman" w:eastAsia="Times New Roman" w:hAnsi="Times New Roman" w:cs="Times New Roman"/>
          <w:b/>
          <w:sz w:val="28"/>
          <w:szCs w:val="28"/>
        </w:rPr>
        <w:t xml:space="preserve"> Co-m</w:t>
      </w:r>
      <w:r w:rsidR="00D14B57" w:rsidRPr="007A046A">
        <w:rPr>
          <w:rFonts w:ascii="Times New Roman" w:eastAsia="Times New Roman" w:hAnsi="Times New Roman" w:cs="Times New Roman"/>
          <w:b/>
          <w:sz w:val="28"/>
          <w:szCs w:val="28"/>
        </w:rPr>
        <w:t xml:space="preserve">orbid </w:t>
      </w:r>
      <w:r w:rsidR="00972183" w:rsidRPr="007A046A">
        <w:rPr>
          <w:rFonts w:ascii="Times New Roman" w:eastAsia="Times New Roman" w:hAnsi="Times New Roman" w:cs="Times New Roman"/>
          <w:b/>
          <w:sz w:val="28"/>
          <w:szCs w:val="28"/>
        </w:rPr>
        <w:t>conditions of</w:t>
      </w:r>
      <w:r w:rsidR="00287747" w:rsidRPr="007A046A">
        <w:rPr>
          <w:rFonts w:ascii="Times New Roman" w:eastAsia="Times New Roman" w:hAnsi="Times New Roman" w:cs="Times New Roman"/>
          <w:b/>
          <w:sz w:val="28"/>
          <w:szCs w:val="28"/>
        </w:rPr>
        <w:t>study participants</w:t>
      </w:r>
    </w:p>
    <w:p w:rsidR="00CE1E0B" w:rsidRPr="007A33D1" w:rsidRDefault="00012F24" w:rsidP="00726C79">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From 512 children</w:t>
      </w:r>
      <w:r w:rsidR="00C3757F">
        <w:rPr>
          <w:rFonts w:ascii="Times New Roman" w:eastAsia="Times New Roman" w:hAnsi="Times New Roman" w:cs="Times New Roman"/>
          <w:sz w:val="24"/>
          <w:szCs w:val="24"/>
        </w:rPr>
        <w:t xml:space="preserve"> who were participated in the study,</w:t>
      </w:r>
      <w:r w:rsidR="009F22FA">
        <w:rPr>
          <w:rFonts w:ascii="Times New Roman" w:eastAsia="Times New Roman" w:hAnsi="Times New Roman" w:cs="Times New Roman"/>
          <w:sz w:val="24"/>
          <w:szCs w:val="24"/>
        </w:rPr>
        <w:t xml:space="preserve">more than one </w:t>
      </w:r>
      <w:r w:rsidR="005D28EB">
        <w:rPr>
          <w:rFonts w:ascii="Times New Roman" w:eastAsia="Times New Roman" w:hAnsi="Times New Roman" w:cs="Times New Roman"/>
          <w:sz w:val="24"/>
          <w:szCs w:val="24"/>
        </w:rPr>
        <w:t>third (</w:t>
      </w:r>
      <w:r w:rsidR="009F22FA">
        <w:rPr>
          <w:rFonts w:ascii="Times New Roman" w:eastAsia="Times New Roman" w:hAnsi="Times New Roman" w:cs="Times New Roman"/>
          <w:sz w:val="24"/>
          <w:szCs w:val="24"/>
        </w:rPr>
        <w:t>35.5</w:t>
      </w:r>
      <w:r w:rsidR="00CE1E0B" w:rsidRPr="007A33D1">
        <w:rPr>
          <w:rFonts w:ascii="Times New Roman" w:eastAsia="Times New Roman" w:hAnsi="Times New Roman" w:cs="Times New Roman"/>
          <w:sz w:val="24"/>
          <w:szCs w:val="24"/>
        </w:rPr>
        <w:t>%)</w:t>
      </w:r>
      <w:r w:rsidR="005D28EB">
        <w:rPr>
          <w:rFonts w:ascii="Times New Roman" w:eastAsia="Times New Roman" w:hAnsi="Times New Roman" w:cs="Times New Roman"/>
          <w:sz w:val="24"/>
          <w:szCs w:val="24"/>
        </w:rPr>
        <w:t xml:space="preserve"> of the</w:t>
      </w:r>
      <w:r w:rsidR="00C934C0">
        <w:rPr>
          <w:rFonts w:ascii="Times New Roman" w:eastAsia="Times New Roman" w:hAnsi="Times New Roman" w:cs="Times New Roman"/>
          <w:sz w:val="24"/>
          <w:szCs w:val="24"/>
        </w:rPr>
        <w:t>m</w:t>
      </w:r>
      <w:r w:rsidR="00CE1E0B" w:rsidRPr="007A33D1">
        <w:rPr>
          <w:rFonts w:ascii="Times New Roman" w:eastAsia="Times New Roman" w:hAnsi="Times New Roman" w:cs="Times New Roman"/>
          <w:sz w:val="24"/>
          <w:szCs w:val="24"/>
        </w:rPr>
        <w:t xml:space="preserve"> had </w:t>
      </w:r>
      <w:r w:rsidR="009F22FA">
        <w:rPr>
          <w:rFonts w:ascii="Times New Roman" w:eastAsia="Times New Roman" w:hAnsi="Times New Roman" w:cs="Times New Roman"/>
          <w:sz w:val="24"/>
          <w:szCs w:val="24"/>
        </w:rPr>
        <w:t>acute r</w:t>
      </w:r>
      <w:r w:rsidR="00416E1F">
        <w:rPr>
          <w:rFonts w:ascii="Times New Roman" w:eastAsia="Times New Roman" w:hAnsi="Times New Roman" w:cs="Times New Roman"/>
          <w:sz w:val="24"/>
          <w:szCs w:val="24"/>
        </w:rPr>
        <w:t>espiratory tract infection with</w:t>
      </w:r>
      <w:r w:rsidR="009F22FA">
        <w:rPr>
          <w:rFonts w:ascii="Times New Roman" w:eastAsia="Times New Roman" w:hAnsi="Times New Roman" w:cs="Times New Roman"/>
          <w:sz w:val="24"/>
          <w:szCs w:val="24"/>
        </w:rPr>
        <w:t>in the past two weeks.</w:t>
      </w:r>
      <w:r w:rsidR="00C934C0">
        <w:rPr>
          <w:rFonts w:ascii="Times New Roman" w:eastAsia="Times New Roman" w:hAnsi="Times New Roman" w:cs="Times New Roman"/>
          <w:sz w:val="24"/>
          <w:szCs w:val="24"/>
        </w:rPr>
        <w:t xml:space="preserve"> Three hundred fif</w:t>
      </w:r>
      <w:r w:rsidR="00416E1F">
        <w:rPr>
          <w:rFonts w:ascii="Times New Roman" w:eastAsia="Times New Roman" w:hAnsi="Times New Roman" w:cs="Times New Roman"/>
          <w:sz w:val="24"/>
          <w:szCs w:val="24"/>
        </w:rPr>
        <w:t>ty-</w:t>
      </w:r>
      <w:r w:rsidR="00C3757F">
        <w:rPr>
          <w:rFonts w:ascii="Times New Roman" w:eastAsia="Times New Roman" w:hAnsi="Times New Roman" w:cs="Times New Roman"/>
          <w:sz w:val="24"/>
          <w:szCs w:val="24"/>
        </w:rPr>
        <w:t>three (68.9%) of children</w:t>
      </w:r>
      <w:r w:rsidR="00C934C0">
        <w:rPr>
          <w:rFonts w:ascii="Times New Roman" w:eastAsia="Times New Roman" w:hAnsi="Times New Roman" w:cs="Times New Roman"/>
          <w:sz w:val="24"/>
          <w:szCs w:val="24"/>
        </w:rPr>
        <w:t xml:space="preserve"> had contacts with</w:t>
      </w:r>
      <w:r w:rsidR="00C3757F">
        <w:rPr>
          <w:rFonts w:ascii="Times New Roman" w:eastAsia="Times New Roman" w:hAnsi="Times New Roman" w:cs="Times New Roman"/>
          <w:sz w:val="24"/>
          <w:szCs w:val="24"/>
        </w:rPr>
        <w:t xml:space="preserve"> their</w:t>
      </w:r>
      <w:r w:rsidR="00C934C0">
        <w:rPr>
          <w:rFonts w:ascii="Times New Roman" w:eastAsia="Times New Roman" w:hAnsi="Times New Roman" w:cs="Times New Roman"/>
          <w:sz w:val="24"/>
          <w:szCs w:val="24"/>
        </w:rPr>
        <w:t xml:space="preserve"> family members</w:t>
      </w:r>
      <w:r w:rsidR="00C3757F">
        <w:rPr>
          <w:rFonts w:ascii="Times New Roman" w:eastAsia="Times New Roman" w:hAnsi="Times New Roman" w:cs="Times New Roman"/>
          <w:sz w:val="24"/>
          <w:szCs w:val="24"/>
        </w:rPr>
        <w:t xml:space="preserve"> who had </w:t>
      </w:r>
      <w:r w:rsidR="00C934C0">
        <w:rPr>
          <w:rFonts w:ascii="Times New Roman" w:eastAsia="Times New Roman" w:hAnsi="Times New Roman" w:cs="Times New Roman"/>
          <w:sz w:val="24"/>
          <w:szCs w:val="24"/>
        </w:rPr>
        <w:t>ARTI</w:t>
      </w:r>
      <w:r w:rsidR="00C3757F">
        <w:rPr>
          <w:rFonts w:ascii="Times New Roman" w:eastAsia="Times New Roman" w:hAnsi="Times New Roman" w:cs="Times New Roman"/>
          <w:sz w:val="24"/>
          <w:szCs w:val="24"/>
        </w:rPr>
        <w:t xml:space="preserve"> with in the previous two weeks.</w:t>
      </w:r>
    </w:p>
    <w:p w:rsidR="003101F8" w:rsidRPr="00463E85" w:rsidRDefault="003101F8" w:rsidP="00726C79">
      <w:pPr>
        <w:pStyle w:val="Caption"/>
        <w:keepNext/>
        <w:spacing w:line="360" w:lineRule="auto"/>
        <w:jc w:val="both"/>
        <w:rPr>
          <w:rFonts w:ascii="Times New Roman" w:hAnsi="Times New Roman" w:cs="Times New Roman"/>
          <w:b w:val="0"/>
          <w:color w:val="auto"/>
          <w:sz w:val="24"/>
          <w:szCs w:val="24"/>
        </w:rPr>
      </w:pPr>
      <w:bookmarkStart w:id="106" w:name="_Toc31406375"/>
      <w:r w:rsidRPr="007C46E9">
        <w:rPr>
          <w:rFonts w:ascii="Times New Roman" w:hAnsi="Times New Roman" w:cs="Times New Roman"/>
          <w:color w:val="auto"/>
          <w:sz w:val="24"/>
          <w:szCs w:val="24"/>
        </w:rPr>
        <w:t xml:space="preserve">Table </w:t>
      </w:r>
      <w:r w:rsidR="000E67AD" w:rsidRPr="007C46E9">
        <w:rPr>
          <w:rFonts w:ascii="Times New Roman" w:hAnsi="Times New Roman" w:cs="Times New Roman"/>
          <w:color w:val="auto"/>
          <w:sz w:val="24"/>
          <w:szCs w:val="24"/>
        </w:rPr>
        <w:fldChar w:fldCharType="begin"/>
      </w:r>
      <w:r w:rsidRPr="007C46E9">
        <w:rPr>
          <w:rFonts w:ascii="Times New Roman" w:hAnsi="Times New Roman" w:cs="Times New Roman"/>
          <w:color w:val="auto"/>
          <w:sz w:val="24"/>
          <w:szCs w:val="24"/>
        </w:rPr>
        <w:instrText xml:space="preserve"> SEQ Table \* ARABIC </w:instrText>
      </w:r>
      <w:r w:rsidR="000E67AD" w:rsidRPr="007C46E9">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5</w:t>
      </w:r>
      <w:r w:rsidR="000E67AD" w:rsidRPr="007C46E9">
        <w:rPr>
          <w:rFonts w:ascii="Times New Roman" w:hAnsi="Times New Roman" w:cs="Times New Roman"/>
          <w:color w:val="auto"/>
          <w:sz w:val="24"/>
          <w:szCs w:val="24"/>
        </w:rPr>
        <w:fldChar w:fldCharType="end"/>
      </w:r>
      <w:r w:rsidRPr="007C46E9">
        <w:rPr>
          <w:rFonts w:ascii="Times New Roman" w:hAnsi="Times New Roman" w:cs="Times New Roman"/>
          <w:color w:val="auto"/>
          <w:sz w:val="24"/>
          <w:szCs w:val="24"/>
        </w:rPr>
        <w:t>:</w:t>
      </w:r>
      <w:r w:rsidR="00E17C37" w:rsidRPr="00463E85">
        <w:rPr>
          <w:rFonts w:ascii="Times New Roman" w:hAnsi="Times New Roman" w:cs="Times New Roman"/>
          <w:b w:val="0"/>
          <w:color w:val="auto"/>
          <w:sz w:val="24"/>
          <w:szCs w:val="24"/>
        </w:rPr>
        <w:t>Pre-existing</w:t>
      </w:r>
      <w:r w:rsidRPr="00463E85">
        <w:rPr>
          <w:rFonts w:ascii="Times New Roman" w:hAnsi="Times New Roman" w:cs="Times New Roman"/>
          <w:b w:val="0"/>
          <w:color w:val="auto"/>
          <w:sz w:val="24"/>
          <w:szCs w:val="24"/>
        </w:rPr>
        <w:t xml:space="preserve"> medical or Co-morbid condi</w:t>
      </w:r>
      <w:r w:rsidR="000C0A75" w:rsidRPr="00463E85">
        <w:rPr>
          <w:rFonts w:ascii="Times New Roman" w:hAnsi="Times New Roman" w:cs="Times New Roman"/>
          <w:b w:val="0"/>
          <w:color w:val="auto"/>
          <w:sz w:val="24"/>
          <w:szCs w:val="24"/>
        </w:rPr>
        <w:t>tions characteristics of under-</w:t>
      </w:r>
      <w:r w:rsidR="005A1F38" w:rsidRPr="00463E85">
        <w:rPr>
          <w:rFonts w:ascii="Times New Roman" w:hAnsi="Times New Roman" w:cs="Times New Roman"/>
          <w:b w:val="0"/>
          <w:color w:val="auto"/>
          <w:sz w:val="24"/>
          <w:szCs w:val="24"/>
        </w:rPr>
        <w:t>five children at</w:t>
      </w:r>
      <w:r w:rsidRPr="00463E85">
        <w:rPr>
          <w:rFonts w:ascii="Times New Roman" w:hAnsi="Times New Roman" w:cs="Times New Roman"/>
          <w:b w:val="0"/>
          <w:color w:val="auto"/>
          <w:sz w:val="24"/>
          <w:szCs w:val="24"/>
        </w:rPr>
        <w:t xml:space="preserve"> health </w:t>
      </w:r>
      <w:r w:rsidR="00416E1F">
        <w:rPr>
          <w:rFonts w:ascii="Times New Roman" w:hAnsi="Times New Roman" w:cs="Times New Roman"/>
          <w:b w:val="0"/>
          <w:color w:val="auto"/>
          <w:sz w:val="24"/>
          <w:szCs w:val="24"/>
        </w:rPr>
        <w:t>centers</w:t>
      </w:r>
      <w:r w:rsidR="00A64A09">
        <w:rPr>
          <w:rFonts w:ascii="Times New Roman" w:hAnsi="Times New Roman" w:cs="Times New Roman"/>
          <w:b w:val="0"/>
          <w:color w:val="auto"/>
          <w:sz w:val="24"/>
          <w:szCs w:val="24"/>
        </w:rPr>
        <w:t>, in Bahir Dar C</w:t>
      </w:r>
      <w:r w:rsidR="00323A82" w:rsidRPr="00463E85">
        <w:rPr>
          <w:rFonts w:ascii="Times New Roman" w:hAnsi="Times New Roman" w:cs="Times New Roman"/>
          <w:b w:val="0"/>
          <w:color w:val="auto"/>
          <w:sz w:val="24"/>
          <w:szCs w:val="24"/>
        </w:rPr>
        <w:t xml:space="preserve">ity administration, </w:t>
      </w:r>
      <w:r w:rsidR="00257E27" w:rsidRPr="00463E85">
        <w:rPr>
          <w:rFonts w:ascii="Times New Roman" w:hAnsi="Times New Roman" w:cs="Times New Roman"/>
          <w:b w:val="0"/>
          <w:color w:val="auto"/>
          <w:sz w:val="24"/>
          <w:szCs w:val="24"/>
        </w:rPr>
        <w:t>2019.</w:t>
      </w:r>
      <w:bookmarkEnd w:id="106"/>
    </w:p>
    <w:tbl>
      <w:tblPr>
        <w:tblStyle w:val="LightShading1"/>
        <w:tblW w:w="0" w:type="auto"/>
        <w:shd w:val="clear" w:color="auto" w:fill="FFFFFF" w:themeFill="background1"/>
        <w:tblLook w:val="04A0"/>
      </w:tblPr>
      <w:tblGrid>
        <w:gridCol w:w="2520"/>
        <w:gridCol w:w="1320"/>
        <w:gridCol w:w="2460"/>
        <w:gridCol w:w="2160"/>
      </w:tblGrid>
      <w:tr w:rsidR="00CB2D26" w:rsidRPr="007A046A" w:rsidTr="00463E85">
        <w:trPr>
          <w:cnfStyle w:val="100000000000"/>
        </w:trPr>
        <w:tc>
          <w:tcPr>
            <w:cnfStyle w:val="001000000000"/>
            <w:tcW w:w="2520" w:type="dxa"/>
            <w:shd w:val="clear" w:color="auto" w:fill="FFFFFF" w:themeFill="background1"/>
          </w:tcPr>
          <w:p w:rsidR="00CB2D26" w:rsidRPr="007A046A" w:rsidRDefault="00CB2D26" w:rsidP="007A046A">
            <w:pPr>
              <w:spacing w:line="360" w:lineRule="auto"/>
              <w:rPr>
                <w:rFonts w:ascii="Times New Roman" w:hAnsi="Times New Roman" w:cs="Times New Roman"/>
                <w:b w:val="0"/>
                <w:sz w:val="24"/>
                <w:szCs w:val="24"/>
              </w:rPr>
            </w:pPr>
            <w:r w:rsidRPr="007A046A">
              <w:rPr>
                <w:rFonts w:ascii="Times New Roman" w:hAnsi="Times New Roman" w:cs="Times New Roman"/>
                <w:b w:val="0"/>
                <w:sz w:val="24"/>
                <w:szCs w:val="24"/>
              </w:rPr>
              <w:t>Variables</w:t>
            </w:r>
          </w:p>
        </w:tc>
        <w:tc>
          <w:tcPr>
            <w:tcW w:w="1320"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sz w:val="24"/>
                <w:szCs w:val="24"/>
              </w:rPr>
            </w:pPr>
          </w:p>
        </w:tc>
        <w:tc>
          <w:tcPr>
            <w:tcW w:w="2460"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b w:val="0"/>
                <w:sz w:val="24"/>
                <w:szCs w:val="24"/>
              </w:rPr>
            </w:pPr>
            <w:r w:rsidRPr="007A046A">
              <w:rPr>
                <w:rFonts w:ascii="Times New Roman" w:hAnsi="Times New Roman" w:cs="Times New Roman"/>
                <w:b w:val="0"/>
                <w:sz w:val="24"/>
                <w:szCs w:val="24"/>
              </w:rPr>
              <w:t>Frequency(N=512)</w:t>
            </w:r>
          </w:p>
        </w:tc>
        <w:tc>
          <w:tcPr>
            <w:tcW w:w="2160" w:type="dxa"/>
            <w:shd w:val="clear" w:color="auto" w:fill="FFFFFF" w:themeFill="background1"/>
          </w:tcPr>
          <w:p w:rsidR="00CB2D26" w:rsidRPr="007A046A" w:rsidRDefault="00CB2D26" w:rsidP="007A046A">
            <w:pPr>
              <w:spacing w:line="360" w:lineRule="auto"/>
              <w:cnfStyle w:val="100000000000"/>
              <w:rPr>
                <w:rFonts w:ascii="Times New Roman" w:hAnsi="Times New Roman" w:cs="Times New Roman"/>
                <w:sz w:val="24"/>
                <w:szCs w:val="24"/>
              </w:rPr>
            </w:pPr>
            <w:r w:rsidRPr="007A046A">
              <w:rPr>
                <w:rFonts w:ascii="Times New Roman" w:hAnsi="Times New Roman" w:cs="Times New Roman"/>
                <w:sz w:val="24"/>
                <w:szCs w:val="24"/>
              </w:rPr>
              <w:t>Percentage</w:t>
            </w:r>
          </w:p>
        </w:tc>
      </w:tr>
      <w:tr w:rsidR="00CB2D26" w:rsidRPr="007A046A" w:rsidTr="00463E85">
        <w:trPr>
          <w:cnfStyle w:val="000000100000"/>
          <w:trHeight w:val="388"/>
        </w:trPr>
        <w:tc>
          <w:tcPr>
            <w:cnfStyle w:val="001000000000"/>
            <w:tcW w:w="2520" w:type="dxa"/>
            <w:vMerge w:val="restart"/>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sz w:val="24"/>
                <w:szCs w:val="24"/>
              </w:rPr>
            </w:pPr>
            <w:r w:rsidRPr="007A046A">
              <w:rPr>
                <w:rFonts w:ascii="Times New Roman" w:eastAsia="Times New Roman" w:hAnsi="Times New Roman" w:cs="Times New Roman"/>
                <w:b w:val="0"/>
                <w:sz w:val="24"/>
                <w:szCs w:val="24"/>
              </w:rPr>
              <w:t xml:space="preserve"> Malnutrition</w:t>
            </w: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42        </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8.2  </w:t>
            </w:r>
          </w:p>
        </w:tc>
      </w:tr>
      <w:tr w:rsidR="00CB2D26" w:rsidRPr="007A046A" w:rsidTr="00463E85">
        <w:trPr>
          <w:trHeight w:val="437"/>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sz w:val="24"/>
                <w:szCs w:val="24"/>
              </w:rPr>
            </w:pPr>
          </w:p>
        </w:tc>
        <w:tc>
          <w:tcPr>
            <w:tcW w:w="132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No</w:t>
            </w:r>
          </w:p>
        </w:tc>
        <w:tc>
          <w:tcPr>
            <w:tcW w:w="24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470    </w:t>
            </w:r>
          </w:p>
        </w:tc>
        <w:tc>
          <w:tcPr>
            <w:tcW w:w="21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91.8</w:t>
            </w:r>
          </w:p>
        </w:tc>
      </w:tr>
      <w:tr w:rsidR="00CB2D26" w:rsidRPr="007A046A" w:rsidTr="00463E85">
        <w:trPr>
          <w:cnfStyle w:val="000000100000"/>
          <w:trHeight w:val="285"/>
        </w:trPr>
        <w:tc>
          <w:tcPr>
            <w:cnfStyle w:val="001000000000"/>
            <w:tcW w:w="2520" w:type="dxa"/>
            <w:vMerge w:val="restart"/>
            <w:shd w:val="clear" w:color="auto" w:fill="FFFFFF" w:themeFill="background1"/>
          </w:tcPr>
          <w:p w:rsidR="00CB2D26" w:rsidRPr="007A046A" w:rsidRDefault="00CB2D26" w:rsidP="007A046A">
            <w:pPr>
              <w:spacing w:line="360" w:lineRule="auto"/>
              <w:rPr>
                <w:rFonts w:ascii="Times New Roman" w:hAnsi="Times New Roman" w:cs="Times New Roman"/>
                <w:b w:val="0"/>
                <w:sz w:val="24"/>
                <w:szCs w:val="24"/>
              </w:rPr>
            </w:pPr>
            <w:r w:rsidRPr="007A046A">
              <w:rPr>
                <w:rFonts w:ascii="Times New Roman" w:eastAsia="Times New Roman" w:hAnsi="Times New Roman" w:cs="Times New Roman"/>
                <w:b w:val="0"/>
                <w:sz w:val="24"/>
                <w:szCs w:val="24"/>
              </w:rPr>
              <w:t>Diarrhea in</w:t>
            </w:r>
            <w:r w:rsidR="00416E1F" w:rsidRPr="007A046A">
              <w:rPr>
                <w:rFonts w:ascii="Times New Roman" w:eastAsia="Times New Roman" w:hAnsi="Times New Roman" w:cs="Times New Roman"/>
                <w:b w:val="0"/>
                <w:sz w:val="24"/>
                <w:szCs w:val="24"/>
              </w:rPr>
              <w:t xml:space="preserve"> the</w:t>
            </w:r>
            <w:r w:rsidRPr="007A046A">
              <w:rPr>
                <w:rFonts w:ascii="Times New Roman" w:eastAsia="Times New Roman" w:hAnsi="Times New Roman" w:cs="Times New Roman"/>
                <w:b w:val="0"/>
                <w:sz w:val="24"/>
                <w:szCs w:val="24"/>
              </w:rPr>
              <w:t xml:space="preserve"> last two weeks</w:t>
            </w: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111</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21.7</w:t>
            </w:r>
          </w:p>
        </w:tc>
      </w:tr>
      <w:tr w:rsidR="00CB2D26" w:rsidRPr="007A046A" w:rsidTr="00463E85">
        <w:trPr>
          <w:trHeight w:val="270"/>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sz w:val="24"/>
                <w:szCs w:val="24"/>
              </w:rPr>
            </w:pPr>
          </w:p>
        </w:tc>
        <w:tc>
          <w:tcPr>
            <w:tcW w:w="132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No</w:t>
            </w:r>
          </w:p>
        </w:tc>
        <w:tc>
          <w:tcPr>
            <w:tcW w:w="24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401</w:t>
            </w:r>
          </w:p>
        </w:tc>
        <w:tc>
          <w:tcPr>
            <w:tcW w:w="21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78.3</w:t>
            </w:r>
          </w:p>
        </w:tc>
      </w:tr>
      <w:tr w:rsidR="00CB2D26" w:rsidRPr="007A046A" w:rsidTr="00463E85">
        <w:trPr>
          <w:cnfStyle w:val="000000100000"/>
          <w:trHeight w:val="255"/>
        </w:trPr>
        <w:tc>
          <w:tcPr>
            <w:cnfStyle w:val="001000000000"/>
            <w:tcW w:w="2520" w:type="dxa"/>
            <w:vMerge w:val="restart"/>
            <w:shd w:val="clear" w:color="auto" w:fill="FFFFFF" w:themeFill="background1"/>
          </w:tcPr>
          <w:p w:rsidR="00CB2D26" w:rsidRPr="007A046A" w:rsidRDefault="00416E1F" w:rsidP="007A046A">
            <w:pPr>
              <w:spacing w:line="360" w:lineRule="auto"/>
              <w:rPr>
                <w:rFonts w:ascii="Times New Roman" w:hAnsi="Times New Roman" w:cs="Times New Roman"/>
                <w:b w:val="0"/>
                <w:sz w:val="24"/>
                <w:szCs w:val="24"/>
              </w:rPr>
            </w:pPr>
            <w:r w:rsidRPr="007A046A">
              <w:rPr>
                <w:rFonts w:ascii="Times New Roman" w:eastAsia="Times New Roman" w:hAnsi="Times New Roman" w:cs="Times New Roman"/>
                <w:b w:val="0"/>
                <w:color w:val="231F20"/>
                <w:sz w:val="24"/>
                <w:szCs w:val="24"/>
              </w:rPr>
              <w:t xml:space="preserve"> A </w:t>
            </w:r>
            <w:r w:rsidR="00CB2D26" w:rsidRPr="007A046A">
              <w:rPr>
                <w:rFonts w:ascii="Times New Roman" w:eastAsia="Times New Roman" w:hAnsi="Times New Roman" w:cs="Times New Roman"/>
                <w:b w:val="0"/>
                <w:color w:val="231F20"/>
                <w:sz w:val="24"/>
                <w:szCs w:val="24"/>
              </w:rPr>
              <w:t>Child with ARTI** in  last two weeks</w:t>
            </w: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184</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35.9</w:t>
            </w:r>
          </w:p>
        </w:tc>
      </w:tr>
      <w:tr w:rsidR="00CB2D26" w:rsidRPr="007A046A" w:rsidTr="00463E85">
        <w:trPr>
          <w:trHeight w:val="285"/>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color w:val="231F20"/>
                <w:sz w:val="24"/>
                <w:szCs w:val="24"/>
              </w:rPr>
            </w:pPr>
          </w:p>
        </w:tc>
        <w:tc>
          <w:tcPr>
            <w:tcW w:w="132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No</w:t>
            </w:r>
          </w:p>
        </w:tc>
        <w:tc>
          <w:tcPr>
            <w:tcW w:w="24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328</w:t>
            </w:r>
          </w:p>
        </w:tc>
        <w:tc>
          <w:tcPr>
            <w:tcW w:w="21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64.1</w:t>
            </w:r>
          </w:p>
        </w:tc>
      </w:tr>
      <w:tr w:rsidR="00CB2D26" w:rsidRPr="007A046A" w:rsidTr="00463E85">
        <w:trPr>
          <w:cnfStyle w:val="000000100000"/>
          <w:trHeight w:val="255"/>
        </w:trPr>
        <w:tc>
          <w:tcPr>
            <w:cnfStyle w:val="001000000000"/>
            <w:tcW w:w="2520" w:type="dxa"/>
            <w:vMerge w:val="restart"/>
            <w:shd w:val="clear" w:color="auto" w:fill="FFFFFF" w:themeFill="background1"/>
          </w:tcPr>
          <w:p w:rsidR="00CB2D26" w:rsidRPr="007A046A" w:rsidRDefault="00CB2D26" w:rsidP="007A046A">
            <w:pPr>
              <w:spacing w:line="360" w:lineRule="auto"/>
              <w:rPr>
                <w:rFonts w:ascii="Times New Roman" w:hAnsi="Times New Roman" w:cs="Times New Roman"/>
                <w:b w:val="0"/>
                <w:sz w:val="24"/>
                <w:szCs w:val="24"/>
              </w:rPr>
            </w:pPr>
            <w:r w:rsidRPr="007A046A">
              <w:rPr>
                <w:rFonts w:ascii="Times New Roman" w:eastAsia="Times New Roman" w:hAnsi="Times New Roman" w:cs="Times New Roman"/>
                <w:b w:val="0"/>
                <w:sz w:val="24"/>
                <w:szCs w:val="24"/>
              </w:rPr>
              <w:t xml:space="preserve">HIV/AIDS status of </w:t>
            </w:r>
            <w:r w:rsidR="00416E1F" w:rsidRPr="007A046A">
              <w:rPr>
                <w:rFonts w:ascii="Times New Roman" w:eastAsia="Times New Roman" w:hAnsi="Times New Roman" w:cs="Times New Roman"/>
                <w:b w:val="0"/>
                <w:sz w:val="24"/>
                <w:szCs w:val="24"/>
              </w:rPr>
              <w:t xml:space="preserve"> a </w:t>
            </w:r>
            <w:r w:rsidRPr="007A046A">
              <w:rPr>
                <w:rFonts w:ascii="Times New Roman" w:eastAsia="Times New Roman" w:hAnsi="Times New Roman" w:cs="Times New Roman"/>
                <w:b w:val="0"/>
                <w:sz w:val="24"/>
                <w:szCs w:val="24"/>
              </w:rPr>
              <w:t>child</w:t>
            </w: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7</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1.4</w:t>
            </w:r>
          </w:p>
        </w:tc>
      </w:tr>
      <w:tr w:rsidR="00CB2D26" w:rsidRPr="007A046A" w:rsidTr="00463E85">
        <w:trPr>
          <w:trHeight w:val="345"/>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sz w:val="24"/>
                <w:szCs w:val="24"/>
              </w:rPr>
            </w:pPr>
          </w:p>
        </w:tc>
        <w:tc>
          <w:tcPr>
            <w:tcW w:w="132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No</w:t>
            </w:r>
          </w:p>
        </w:tc>
        <w:tc>
          <w:tcPr>
            <w:tcW w:w="24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499</w:t>
            </w:r>
          </w:p>
        </w:tc>
        <w:tc>
          <w:tcPr>
            <w:tcW w:w="21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97.5</w:t>
            </w:r>
          </w:p>
        </w:tc>
      </w:tr>
      <w:tr w:rsidR="00CB2D26" w:rsidRPr="007A046A" w:rsidTr="00463E85">
        <w:trPr>
          <w:cnfStyle w:val="000000100000"/>
          <w:trHeight w:val="287"/>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eastAsia="Times New Roman" w:hAnsi="Times New Roman" w:cs="Times New Roman"/>
                <w:b w:val="0"/>
                <w:sz w:val="24"/>
                <w:szCs w:val="24"/>
              </w:rPr>
            </w:pP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Unknown</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6</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1.2</w:t>
            </w:r>
          </w:p>
        </w:tc>
      </w:tr>
      <w:tr w:rsidR="00CB2D26" w:rsidRPr="007A046A" w:rsidTr="00463E85">
        <w:trPr>
          <w:trHeight w:val="638"/>
        </w:trPr>
        <w:tc>
          <w:tcPr>
            <w:cnfStyle w:val="001000000000"/>
            <w:tcW w:w="2520" w:type="dxa"/>
            <w:vMerge w:val="restart"/>
            <w:shd w:val="clear" w:color="auto" w:fill="FFFFFF" w:themeFill="background1"/>
          </w:tcPr>
          <w:p w:rsidR="00CB2D26" w:rsidRPr="007A046A" w:rsidRDefault="00CB2D26" w:rsidP="007A046A">
            <w:pPr>
              <w:spacing w:line="360" w:lineRule="auto"/>
              <w:rPr>
                <w:rFonts w:ascii="Times New Roman" w:hAnsi="Times New Roman" w:cs="Times New Roman"/>
                <w:b w:val="0"/>
                <w:sz w:val="24"/>
                <w:szCs w:val="24"/>
              </w:rPr>
            </w:pPr>
            <w:r w:rsidRPr="007A046A">
              <w:rPr>
                <w:rFonts w:ascii="Times New Roman" w:eastAsia="Times New Roman" w:hAnsi="Times New Roman" w:cs="Times New Roman"/>
                <w:b w:val="0"/>
                <w:color w:val="231F20"/>
                <w:sz w:val="24"/>
                <w:szCs w:val="24"/>
              </w:rPr>
              <w:t>Contact history withFamily members who had ARTI**</w:t>
            </w:r>
          </w:p>
        </w:tc>
        <w:tc>
          <w:tcPr>
            <w:tcW w:w="132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Yes</w:t>
            </w:r>
          </w:p>
        </w:tc>
        <w:tc>
          <w:tcPr>
            <w:tcW w:w="24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353</w:t>
            </w:r>
          </w:p>
        </w:tc>
        <w:tc>
          <w:tcPr>
            <w:tcW w:w="2160" w:type="dxa"/>
            <w:shd w:val="clear" w:color="auto" w:fill="FFFFFF" w:themeFill="background1"/>
          </w:tcPr>
          <w:p w:rsidR="00CB2D26" w:rsidRPr="007A046A" w:rsidRDefault="00CB2D26" w:rsidP="007A046A">
            <w:pPr>
              <w:spacing w:line="360" w:lineRule="auto"/>
              <w:cnfStyle w:val="0000000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68.9</w:t>
            </w:r>
          </w:p>
        </w:tc>
      </w:tr>
      <w:tr w:rsidR="00CB2D26" w:rsidRPr="007A046A" w:rsidTr="00463E85">
        <w:trPr>
          <w:cnfStyle w:val="000000100000"/>
        </w:trPr>
        <w:tc>
          <w:tcPr>
            <w:cnfStyle w:val="001000000000"/>
            <w:tcW w:w="2520" w:type="dxa"/>
            <w:vMerge/>
            <w:shd w:val="clear" w:color="auto" w:fill="FFFFFF" w:themeFill="background1"/>
          </w:tcPr>
          <w:p w:rsidR="00CB2D26" w:rsidRPr="007A046A" w:rsidRDefault="00CB2D26" w:rsidP="007A046A">
            <w:pPr>
              <w:spacing w:line="360" w:lineRule="auto"/>
              <w:rPr>
                <w:rFonts w:ascii="Times New Roman" w:hAnsi="Times New Roman" w:cs="Times New Roman"/>
                <w:sz w:val="24"/>
                <w:szCs w:val="24"/>
              </w:rPr>
            </w:pPr>
          </w:p>
        </w:tc>
        <w:tc>
          <w:tcPr>
            <w:tcW w:w="132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No</w:t>
            </w:r>
          </w:p>
        </w:tc>
        <w:tc>
          <w:tcPr>
            <w:tcW w:w="24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298</w:t>
            </w:r>
          </w:p>
        </w:tc>
        <w:tc>
          <w:tcPr>
            <w:tcW w:w="2160" w:type="dxa"/>
            <w:shd w:val="clear" w:color="auto" w:fill="FFFFFF" w:themeFill="background1"/>
          </w:tcPr>
          <w:p w:rsidR="00CB2D26" w:rsidRPr="007A046A" w:rsidRDefault="00CB2D26" w:rsidP="007A046A">
            <w:pPr>
              <w:spacing w:line="360" w:lineRule="auto"/>
              <w:cnfStyle w:val="000000100000"/>
              <w:rPr>
                <w:rFonts w:ascii="Times New Roman" w:eastAsia="Times New Roman" w:hAnsi="Times New Roman" w:cs="Times New Roman"/>
                <w:sz w:val="24"/>
                <w:szCs w:val="24"/>
              </w:rPr>
            </w:pPr>
            <w:r w:rsidRPr="007A046A">
              <w:rPr>
                <w:rFonts w:ascii="Times New Roman" w:eastAsia="Times New Roman" w:hAnsi="Times New Roman" w:cs="Times New Roman"/>
                <w:sz w:val="24"/>
                <w:szCs w:val="24"/>
              </w:rPr>
              <w:t xml:space="preserve">       97.4</w:t>
            </w:r>
          </w:p>
        </w:tc>
      </w:tr>
    </w:tbl>
    <w:p w:rsidR="0041005B" w:rsidRDefault="0041005B" w:rsidP="00726C79">
      <w:pPr>
        <w:spacing w:after="0" w:line="360" w:lineRule="auto"/>
        <w:rPr>
          <w:rFonts w:ascii="Times New Roman" w:hAnsi="Times New Roman" w:cs="Times New Roman"/>
          <w:sz w:val="24"/>
          <w:szCs w:val="24"/>
        </w:rPr>
      </w:pPr>
    </w:p>
    <w:p w:rsidR="00B1720E" w:rsidRDefault="00277C07" w:rsidP="00726C79">
      <w:pPr>
        <w:spacing w:after="0" w:line="360" w:lineRule="auto"/>
        <w:rPr>
          <w:rFonts w:ascii="Times New Roman" w:hAnsi="Times New Roman" w:cs="Times New Roman"/>
          <w:sz w:val="24"/>
          <w:szCs w:val="24"/>
        </w:rPr>
      </w:pPr>
      <w:r w:rsidRPr="007A33D1">
        <w:rPr>
          <w:rFonts w:ascii="Times New Roman" w:hAnsi="Times New Roman" w:cs="Times New Roman"/>
          <w:sz w:val="24"/>
          <w:szCs w:val="24"/>
        </w:rPr>
        <w:t>ARTI</w:t>
      </w:r>
      <w:r w:rsidR="00503DCB">
        <w:rPr>
          <w:rFonts w:ascii="Times New Roman" w:hAnsi="Times New Roman" w:cs="Times New Roman"/>
          <w:sz w:val="24"/>
          <w:szCs w:val="24"/>
        </w:rPr>
        <w:t>**</w:t>
      </w:r>
      <w:r w:rsidRPr="007A33D1">
        <w:rPr>
          <w:rFonts w:ascii="Times New Roman" w:hAnsi="Times New Roman" w:cs="Times New Roman"/>
          <w:sz w:val="24"/>
          <w:szCs w:val="24"/>
        </w:rPr>
        <w:t>= Acute Respiratory Tract Infection</w:t>
      </w:r>
    </w:p>
    <w:p w:rsidR="0041005B" w:rsidRDefault="0041005B" w:rsidP="00726C79">
      <w:pPr>
        <w:spacing w:after="0" w:line="360" w:lineRule="auto"/>
        <w:rPr>
          <w:rFonts w:ascii="Times New Roman" w:hAnsi="Times New Roman" w:cs="Times New Roman"/>
          <w:b/>
          <w:sz w:val="28"/>
          <w:szCs w:val="28"/>
        </w:rPr>
      </w:pPr>
    </w:p>
    <w:p w:rsidR="0041005B" w:rsidRDefault="0041005B" w:rsidP="00726C79">
      <w:pPr>
        <w:spacing w:after="0"/>
        <w:rPr>
          <w:rFonts w:ascii="Times New Roman" w:hAnsi="Times New Roman" w:cs="Times New Roman"/>
          <w:b/>
          <w:sz w:val="28"/>
          <w:szCs w:val="28"/>
        </w:rPr>
      </w:pPr>
    </w:p>
    <w:p w:rsidR="00B93841" w:rsidRDefault="00B93841" w:rsidP="00726C79">
      <w:pPr>
        <w:spacing w:after="0"/>
        <w:rPr>
          <w:rFonts w:ascii="Times New Roman" w:hAnsi="Times New Roman" w:cs="Times New Roman"/>
          <w:b/>
          <w:sz w:val="28"/>
          <w:szCs w:val="28"/>
        </w:rPr>
      </w:pPr>
    </w:p>
    <w:p w:rsidR="00B93841" w:rsidRDefault="00533527" w:rsidP="00726C79">
      <w:pPr>
        <w:tabs>
          <w:tab w:val="left" w:pos="8272"/>
        </w:tabs>
        <w:spacing w:after="0"/>
        <w:rPr>
          <w:rFonts w:ascii="Times New Roman" w:hAnsi="Times New Roman" w:cs="Times New Roman"/>
          <w:b/>
          <w:sz w:val="28"/>
          <w:szCs w:val="28"/>
        </w:rPr>
      </w:pPr>
      <w:r>
        <w:rPr>
          <w:rFonts w:ascii="Times New Roman" w:hAnsi="Times New Roman" w:cs="Times New Roman"/>
          <w:b/>
          <w:sz w:val="28"/>
          <w:szCs w:val="28"/>
        </w:rPr>
        <w:tab/>
      </w:r>
    </w:p>
    <w:p w:rsidR="00635316" w:rsidRDefault="00635316" w:rsidP="00726C79">
      <w:pPr>
        <w:rPr>
          <w:rFonts w:ascii="Times New Roman" w:hAnsi="Times New Roman" w:cs="Times New Roman"/>
          <w:b/>
          <w:sz w:val="28"/>
          <w:szCs w:val="28"/>
        </w:rPr>
      </w:pPr>
      <w:r>
        <w:rPr>
          <w:rFonts w:ascii="Times New Roman" w:hAnsi="Times New Roman" w:cs="Times New Roman"/>
          <w:b/>
          <w:sz w:val="28"/>
          <w:szCs w:val="28"/>
        </w:rPr>
        <w:br w:type="page"/>
      </w:r>
    </w:p>
    <w:p w:rsidR="009759A3" w:rsidRPr="009B1DD0" w:rsidRDefault="00EC73F3" w:rsidP="00726C79">
      <w:pPr>
        <w:pStyle w:val="Heading2"/>
        <w:spacing w:line="360" w:lineRule="auto"/>
        <w:jc w:val="both"/>
        <w:rPr>
          <w:rFonts w:ascii="Times New Roman" w:hAnsi="Times New Roman" w:cs="Times New Roman"/>
          <w:b w:val="0"/>
          <w:color w:val="auto"/>
          <w:sz w:val="28"/>
          <w:szCs w:val="28"/>
        </w:rPr>
      </w:pPr>
      <w:bookmarkStart w:id="107" w:name="_Toc32932106"/>
      <w:r w:rsidRPr="009B1DD0">
        <w:rPr>
          <w:rFonts w:ascii="Times New Roman" w:hAnsi="Times New Roman" w:cs="Times New Roman"/>
          <w:b w:val="0"/>
          <w:color w:val="auto"/>
          <w:sz w:val="28"/>
          <w:szCs w:val="28"/>
        </w:rPr>
        <w:lastRenderedPageBreak/>
        <w:t>6</w:t>
      </w:r>
      <w:r w:rsidR="00D24EF2" w:rsidRPr="009B1DD0">
        <w:rPr>
          <w:rFonts w:ascii="Times New Roman" w:hAnsi="Times New Roman" w:cs="Times New Roman"/>
          <w:b w:val="0"/>
          <w:color w:val="auto"/>
          <w:sz w:val="28"/>
          <w:szCs w:val="28"/>
        </w:rPr>
        <w:t xml:space="preserve">.5 Prevalence and sign symptoms of </w:t>
      </w:r>
      <w:r w:rsidR="000C0A75" w:rsidRPr="009B1DD0">
        <w:rPr>
          <w:rFonts w:ascii="Times New Roman" w:hAnsi="Times New Roman" w:cs="Times New Roman"/>
          <w:b w:val="0"/>
          <w:color w:val="auto"/>
          <w:sz w:val="28"/>
          <w:szCs w:val="28"/>
        </w:rPr>
        <w:t>pneumonia in under-</w:t>
      </w:r>
      <w:r w:rsidR="000C01FB" w:rsidRPr="009B1DD0">
        <w:rPr>
          <w:rFonts w:ascii="Times New Roman" w:hAnsi="Times New Roman" w:cs="Times New Roman"/>
          <w:b w:val="0"/>
          <w:color w:val="auto"/>
          <w:sz w:val="28"/>
          <w:szCs w:val="28"/>
        </w:rPr>
        <w:t>five children</w:t>
      </w:r>
      <w:bookmarkEnd w:id="107"/>
    </w:p>
    <w:p w:rsidR="00DE51C8" w:rsidRPr="009506CA" w:rsidRDefault="00F152D7" w:rsidP="00726C79">
      <w:pPr>
        <w:spacing w:line="360" w:lineRule="auto"/>
        <w:jc w:val="both"/>
        <w:rPr>
          <w:rFonts w:ascii="Times New Roman" w:hAnsi="Times New Roman" w:cs="Times New Roman"/>
          <w:sz w:val="24"/>
          <w:szCs w:val="24"/>
        </w:rPr>
      </w:pPr>
      <w:bookmarkStart w:id="108" w:name="_Toc32995670"/>
      <w:r w:rsidRPr="00C24BFD">
        <w:rPr>
          <w:rFonts w:ascii="Times New Roman" w:hAnsi="Times New Roman" w:cs="Times New Roman"/>
          <w:sz w:val="24"/>
          <w:szCs w:val="24"/>
        </w:rPr>
        <w:t>The prevalence</w:t>
      </w:r>
      <w:r w:rsidR="000C01FB" w:rsidRPr="00C24BFD">
        <w:rPr>
          <w:rFonts w:ascii="Times New Roman" w:hAnsi="Times New Roman" w:cs="Times New Roman"/>
          <w:sz w:val="24"/>
          <w:szCs w:val="24"/>
        </w:rPr>
        <w:t xml:space="preserve"> of pneumonia among under-five children during the time of the study was found to be 158</w:t>
      </w:r>
      <w:r w:rsidR="001B2020" w:rsidRPr="00C24BFD">
        <w:rPr>
          <w:rFonts w:ascii="Times New Roman" w:hAnsi="Times New Roman" w:cs="Times New Roman"/>
          <w:sz w:val="24"/>
          <w:szCs w:val="24"/>
        </w:rPr>
        <w:t>(30.86</w:t>
      </w:r>
      <w:r w:rsidR="000C01FB" w:rsidRPr="00C24BFD">
        <w:rPr>
          <w:rFonts w:ascii="Times New Roman" w:hAnsi="Times New Roman" w:cs="Times New Roman"/>
          <w:sz w:val="24"/>
          <w:szCs w:val="24"/>
        </w:rPr>
        <w:t>%</w:t>
      </w:r>
      <w:r w:rsidR="00D24EF2" w:rsidRPr="00C24BFD">
        <w:rPr>
          <w:rFonts w:ascii="Times New Roman" w:hAnsi="Times New Roman" w:cs="Times New Roman"/>
          <w:sz w:val="24"/>
          <w:szCs w:val="24"/>
        </w:rPr>
        <w:t>) (Figure</w:t>
      </w:r>
      <w:r w:rsidR="005D402F" w:rsidRPr="00C24BFD">
        <w:rPr>
          <w:rFonts w:ascii="Times New Roman" w:hAnsi="Times New Roman" w:cs="Times New Roman"/>
          <w:sz w:val="24"/>
          <w:szCs w:val="24"/>
        </w:rPr>
        <w:t>3)</w:t>
      </w:r>
      <w:r w:rsidR="00416E1F">
        <w:rPr>
          <w:rFonts w:ascii="Times New Roman" w:hAnsi="Times New Roman" w:cs="Times New Roman"/>
          <w:sz w:val="24"/>
          <w:szCs w:val="24"/>
        </w:rPr>
        <w:t xml:space="preserve">. </w:t>
      </w:r>
      <w:r w:rsidR="00D24EF2" w:rsidRPr="00C24BFD">
        <w:rPr>
          <w:rFonts w:ascii="Times New Roman" w:hAnsi="Times New Roman" w:cs="Times New Roman"/>
          <w:sz w:val="24"/>
          <w:szCs w:val="24"/>
        </w:rPr>
        <w:t>From those children</w:t>
      </w:r>
      <w:r w:rsidR="00416E1F">
        <w:rPr>
          <w:rFonts w:ascii="Times New Roman" w:hAnsi="Times New Roman" w:cs="Times New Roman"/>
          <w:sz w:val="24"/>
          <w:szCs w:val="24"/>
        </w:rPr>
        <w:t xml:space="preserve"> who </w:t>
      </w:r>
      <w:r w:rsidR="00416E1F" w:rsidRPr="00C24BFD">
        <w:rPr>
          <w:rFonts w:ascii="Times New Roman" w:hAnsi="Times New Roman" w:cs="Times New Roman"/>
          <w:sz w:val="24"/>
          <w:szCs w:val="24"/>
        </w:rPr>
        <w:t>participated</w:t>
      </w:r>
      <w:r w:rsidR="00C3207D" w:rsidRPr="00C24BFD">
        <w:rPr>
          <w:rFonts w:ascii="Times New Roman" w:hAnsi="Times New Roman" w:cs="Times New Roman"/>
          <w:sz w:val="24"/>
          <w:szCs w:val="24"/>
        </w:rPr>
        <w:t xml:space="preserve"> in the study</w:t>
      </w:r>
      <w:r w:rsidR="00D24EF2" w:rsidRPr="00C24BFD">
        <w:rPr>
          <w:rFonts w:ascii="Times New Roman" w:hAnsi="Times New Roman" w:cs="Times New Roman"/>
          <w:sz w:val="24"/>
          <w:szCs w:val="24"/>
        </w:rPr>
        <w:t xml:space="preserve">, 112(41.4%) </w:t>
      </w:r>
      <w:r w:rsidR="00416E1F" w:rsidRPr="00C24BFD">
        <w:rPr>
          <w:rFonts w:ascii="Times New Roman" w:hAnsi="Times New Roman" w:cs="Times New Roman"/>
          <w:sz w:val="24"/>
          <w:szCs w:val="24"/>
        </w:rPr>
        <w:t xml:space="preserve">had </w:t>
      </w:r>
      <w:r w:rsidR="00416E1F">
        <w:rPr>
          <w:rFonts w:ascii="Times New Roman" w:hAnsi="Times New Roman" w:cs="Times New Roman"/>
          <w:sz w:val="24"/>
          <w:szCs w:val="24"/>
        </w:rPr>
        <w:t xml:space="preserve">a </w:t>
      </w:r>
      <w:r w:rsidR="009B0054" w:rsidRPr="00C24BFD">
        <w:rPr>
          <w:rFonts w:ascii="Times New Roman" w:hAnsi="Times New Roman" w:cs="Times New Roman"/>
          <w:sz w:val="24"/>
          <w:szCs w:val="24"/>
        </w:rPr>
        <w:t>cough</w:t>
      </w:r>
      <w:r w:rsidR="00D24EF2" w:rsidRPr="00C24BFD">
        <w:rPr>
          <w:rFonts w:ascii="Times New Roman" w:hAnsi="Times New Roman" w:cs="Times New Roman"/>
          <w:sz w:val="24"/>
          <w:szCs w:val="24"/>
        </w:rPr>
        <w:t>.</w:t>
      </w:r>
      <w:r w:rsidR="001642C1" w:rsidRPr="00C24BFD">
        <w:rPr>
          <w:rFonts w:ascii="Times New Roman" w:hAnsi="Times New Roman" w:cs="Times New Roman"/>
          <w:sz w:val="24"/>
          <w:szCs w:val="24"/>
        </w:rPr>
        <w:t xml:space="preserve"> Among these, four children (0.78%) had danger </w:t>
      </w:r>
      <w:r w:rsidR="00AA72B6" w:rsidRPr="00C24BFD">
        <w:rPr>
          <w:rFonts w:ascii="Times New Roman" w:hAnsi="Times New Roman" w:cs="Times New Roman"/>
          <w:sz w:val="24"/>
          <w:szCs w:val="24"/>
        </w:rPr>
        <w:t>signs (convulsion &amp;vomiting everything)</w:t>
      </w:r>
      <w:r w:rsidR="001642C1" w:rsidRPr="00C24BFD">
        <w:rPr>
          <w:rFonts w:ascii="Times New Roman" w:hAnsi="Times New Roman" w:cs="Times New Roman"/>
          <w:sz w:val="24"/>
          <w:szCs w:val="24"/>
        </w:rPr>
        <w:t xml:space="preserve"> and </w:t>
      </w:r>
      <w:r w:rsidR="00AA72B6" w:rsidRPr="00C24BFD">
        <w:rPr>
          <w:rFonts w:ascii="Times New Roman" w:hAnsi="Times New Roman" w:cs="Times New Roman"/>
          <w:sz w:val="24"/>
          <w:szCs w:val="24"/>
        </w:rPr>
        <w:t>158 (</w:t>
      </w:r>
      <w:r w:rsidR="001642C1" w:rsidRPr="00C24BFD">
        <w:rPr>
          <w:rFonts w:ascii="Times New Roman" w:hAnsi="Times New Roman" w:cs="Times New Roman"/>
          <w:sz w:val="24"/>
          <w:szCs w:val="24"/>
        </w:rPr>
        <w:t xml:space="preserve">30.86%) of them manifested fast </w:t>
      </w:r>
      <w:r w:rsidR="009B0054" w:rsidRPr="00C24BFD">
        <w:rPr>
          <w:rFonts w:ascii="Times New Roman" w:hAnsi="Times New Roman" w:cs="Times New Roman"/>
          <w:sz w:val="24"/>
          <w:szCs w:val="24"/>
        </w:rPr>
        <w:t>breathing</w:t>
      </w:r>
      <w:r w:rsidR="009120F7" w:rsidRPr="00C24BFD">
        <w:rPr>
          <w:rFonts w:ascii="Times New Roman" w:hAnsi="Times New Roman" w:cs="Times New Roman"/>
          <w:sz w:val="24"/>
          <w:szCs w:val="24"/>
        </w:rPr>
        <w:t xml:space="preserve"> (Figure </w:t>
      </w:r>
      <w:r w:rsidR="00AA72B6" w:rsidRPr="00C24BFD">
        <w:rPr>
          <w:rFonts w:ascii="Times New Roman" w:hAnsi="Times New Roman" w:cs="Times New Roman"/>
          <w:sz w:val="24"/>
          <w:szCs w:val="24"/>
        </w:rPr>
        <w:t>4).</w:t>
      </w:r>
      <w:r w:rsidR="009120F7" w:rsidRPr="009120F7">
        <w:rPr>
          <w:rFonts w:ascii="Times New Roman" w:hAnsi="Times New Roman" w:cs="Times New Roman"/>
          <w:noProof/>
          <w:sz w:val="24"/>
          <w:szCs w:val="24"/>
        </w:rPr>
        <w:drawing>
          <wp:inline distT="0" distB="0" distL="0" distR="0">
            <wp:extent cx="5739319" cy="2782111"/>
            <wp:effectExtent l="0" t="0" r="0" b="0"/>
            <wp:docPr id="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37559E" w:rsidRPr="00C42DC7">
        <w:rPr>
          <w:rFonts w:ascii="Times New Roman" w:hAnsi="Times New Roman" w:cs="Times New Roman"/>
          <w:b/>
          <w:sz w:val="24"/>
          <w:szCs w:val="24"/>
        </w:rPr>
        <w:t xml:space="preserve">Figure </w:t>
      </w:r>
      <w:r w:rsidR="000E67AD" w:rsidRPr="00C42DC7">
        <w:rPr>
          <w:rFonts w:ascii="Times New Roman" w:hAnsi="Times New Roman" w:cs="Times New Roman"/>
          <w:b/>
          <w:sz w:val="24"/>
          <w:szCs w:val="24"/>
        </w:rPr>
        <w:fldChar w:fldCharType="begin"/>
      </w:r>
      <w:r w:rsidR="0037559E" w:rsidRPr="00C42DC7">
        <w:rPr>
          <w:rFonts w:ascii="Times New Roman" w:hAnsi="Times New Roman" w:cs="Times New Roman"/>
          <w:b/>
          <w:sz w:val="24"/>
          <w:szCs w:val="24"/>
        </w:rPr>
        <w:instrText xml:space="preserve"> SEQ Figure \* ARABIC </w:instrText>
      </w:r>
      <w:r w:rsidR="000E67AD" w:rsidRPr="00C42DC7">
        <w:rPr>
          <w:rFonts w:ascii="Times New Roman" w:hAnsi="Times New Roman" w:cs="Times New Roman"/>
          <w:b/>
          <w:sz w:val="24"/>
          <w:szCs w:val="24"/>
        </w:rPr>
        <w:fldChar w:fldCharType="separate"/>
      </w:r>
      <w:r w:rsidR="00286E9D">
        <w:rPr>
          <w:rFonts w:ascii="Times New Roman" w:hAnsi="Times New Roman" w:cs="Times New Roman"/>
          <w:b/>
          <w:noProof/>
          <w:sz w:val="24"/>
          <w:szCs w:val="24"/>
        </w:rPr>
        <w:t>3</w:t>
      </w:r>
      <w:r w:rsidR="000E67AD" w:rsidRPr="00C42DC7">
        <w:rPr>
          <w:rFonts w:ascii="Times New Roman" w:hAnsi="Times New Roman" w:cs="Times New Roman"/>
          <w:b/>
          <w:sz w:val="24"/>
          <w:szCs w:val="24"/>
        </w:rPr>
        <w:fldChar w:fldCharType="end"/>
      </w:r>
      <w:r w:rsidR="0037559E" w:rsidRPr="00B63154">
        <w:rPr>
          <w:rFonts w:ascii="Times New Roman" w:hAnsi="Times New Roman" w:cs="Times New Roman"/>
          <w:sz w:val="24"/>
          <w:szCs w:val="24"/>
        </w:rPr>
        <w:t>: Prevalence of pneumonia a</w:t>
      </w:r>
      <w:r w:rsidR="00405FD1">
        <w:rPr>
          <w:rFonts w:ascii="Times New Roman" w:hAnsi="Times New Roman" w:cs="Times New Roman"/>
          <w:sz w:val="24"/>
          <w:szCs w:val="24"/>
        </w:rPr>
        <w:t>mong under</w:t>
      </w:r>
      <w:r w:rsidR="005A1F38" w:rsidRPr="00B63154">
        <w:rPr>
          <w:rFonts w:ascii="Times New Roman" w:hAnsi="Times New Roman" w:cs="Times New Roman"/>
          <w:sz w:val="24"/>
          <w:szCs w:val="24"/>
        </w:rPr>
        <w:t>-five children at</w:t>
      </w:r>
      <w:r w:rsidR="0037559E" w:rsidRPr="00B63154">
        <w:rPr>
          <w:rFonts w:ascii="Times New Roman" w:hAnsi="Times New Roman" w:cs="Times New Roman"/>
          <w:sz w:val="24"/>
          <w:szCs w:val="24"/>
        </w:rPr>
        <w:t xml:space="preserve"> health </w:t>
      </w:r>
      <w:r w:rsidR="007C46E9" w:rsidRPr="00B63154">
        <w:rPr>
          <w:rFonts w:ascii="Times New Roman" w:hAnsi="Times New Roman" w:cs="Times New Roman"/>
          <w:sz w:val="24"/>
          <w:szCs w:val="24"/>
        </w:rPr>
        <w:t>centers</w:t>
      </w:r>
      <w:r w:rsidR="00A64A09">
        <w:rPr>
          <w:rFonts w:ascii="Times New Roman" w:hAnsi="Times New Roman" w:cs="Times New Roman"/>
          <w:sz w:val="24"/>
          <w:szCs w:val="24"/>
        </w:rPr>
        <w:t>, in Bahir Dar C</w:t>
      </w:r>
      <w:r w:rsidR="0037559E" w:rsidRPr="00B63154">
        <w:rPr>
          <w:rFonts w:ascii="Times New Roman" w:hAnsi="Times New Roman" w:cs="Times New Roman"/>
          <w:sz w:val="24"/>
          <w:szCs w:val="24"/>
        </w:rPr>
        <w:t>ity administration, 2019</w:t>
      </w:r>
      <w:r w:rsidR="0037559E">
        <w:rPr>
          <w:rFonts w:ascii="Times New Roman" w:hAnsi="Times New Roman" w:cs="Times New Roman"/>
          <w:sz w:val="24"/>
          <w:szCs w:val="24"/>
        </w:rPr>
        <w:t>.</w:t>
      </w:r>
      <w:r w:rsidR="00DF344A" w:rsidRPr="00DF344A">
        <w:rPr>
          <w:b/>
          <w:bCs/>
          <w:noProof/>
        </w:rPr>
        <w:drawing>
          <wp:inline distT="0" distB="0" distL="0" distR="0">
            <wp:extent cx="6135154" cy="2957208"/>
            <wp:effectExtent l="19050" t="0" r="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End w:id="108"/>
    </w:p>
    <w:p w:rsidR="00A95CB5" w:rsidRPr="00B63154" w:rsidRDefault="00B0417F" w:rsidP="00726C79">
      <w:pPr>
        <w:rPr>
          <w:rFonts w:ascii="Times New Roman" w:hAnsi="Times New Roman" w:cs="Times New Roman"/>
          <w:sz w:val="24"/>
          <w:szCs w:val="24"/>
        </w:rPr>
      </w:pPr>
      <w:bookmarkStart w:id="109" w:name="_Toc32995671"/>
      <w:r w:rsidRPr="00C42DC7">
        <w:rPr>
          <w:rFonts w:ascii="Times New Roman" w:hAnsi="Times New Roman" w:cs="Times New Roman"/>
          <w:b/>
          <w:sz w:val="24"/>
          <w:szCs w:val="24"/>
        </w:rPr>
        <w:t xml:space="preserve">Figure </w:t>
      </w:r>
      <w:r w:rsidR="000E67AD" w:rsidRPr="00C42DC7">
        <w:rPr>
          <w:rFonts w:ascii="Times New Roman" w:hAnsi="Times New Roman" w:cs="Times New Roman"/>
          <w:b/>
          <w:sz w:val="24"/>
          <w:szCs w:val="24"/>
        </w:rPr>
        <w:fldChar w:fldCharType="begin"/>
      </w:r>
      <w:r w:rsidRPr="00C42DC7">
        <w:rPr>
          <w:rFonts w:ascii="Times New Roman" w:hAnsi="Times New Roman" w:cs="Times New Roman"/>
          <w:b/>
          <w:sz w:val="24"/>
          <w:szCs w:val="24"/>
        </w:rPr>
        <w:instrText xml:space="preserve"> SEQ Figure \* ARABIC </w:instrText>
      </w:r>
      <w:r w:rsidR="000E67AD" w:rsidRPr="00C42DC7">
        <w:rPr>
          <w:rFonts w:ascii="Times New Roman" w:hAnsi="Times New Roman" w:cs="Times New Roman"/>
          <w:b/>
          <w:sz w:val="24"/>
          <w:szCs w:val="24"/>
        </w:rPr>
        <w:fldChar w:fldCharType="separate"/>
      </w:r>
      <w:r w:rsidR="00286E9D">
        <w:rPr>
          <w:rFonts w:ascii="Times New Roman" w:hAnsi="Times New Roman" w:cs="Times New Roman"/>
          <w:b/>
          <w:noProof/>
          <w:sz w:val="24"/>
          <w:szCs w:val="24"/>
        </w:rPr>
        <w:t>4</w:t>
      </w:r>
      <w:r w:rsidR="000E67AD" w:rsidRPr="00C42DC7">
        <w:rPr>
          <w:rFonts w:ascii="Times New Roman" w:hAnsi="Times New Roman" w:cs="Times New Roman"/>
          <w:b/>
          <w:sz w:val="24"/>
          <w:szCs w:val="24"/>
        </w:rPr>
        <w:fldChar w:fldCharType="end"/>
      </w:r>
      <w:r w:rsidR="00DF1BA4" w:rsidRPr="00B63154">
        <w:rPr>
          <w:rFonts w:ascii="Times New Roman" w:hAnsi="Times New Roman" w:cs="Times New Roman"/>
          <w:sz w:val="24"/>
          <w:szCs w:val="24"/>
        </w:rPr>
        <w:t>: Signs</w:t>
      </w:r>
      <w:r w:rsidRPr="00B63154">
        <w:rPr>
          <w:rFonts w:ascii="Times New Roman" w:hAnsi="Times New Roman" w:cs="Times New Roman"/>
          <w:sz w:val="24"/>
          <w:szCs w:val="24"/>
        </w:rPr>
        <w:t xml:space="preserve"> and symptoms of pneumonia amo</w:t>
      </w:r>
      <w:r w:rsidR="00405FD1">
        <w:rPr>
          <w:rFonts w:ascii="Times New Roman" w:hAnsi="Times New Roman" w:cs="Times New Roman"/>
          <w:sz w:val="24"/>
          <w:szCs w:val="24"/>
        </w:rPr>
        <w:t>ng under</w:t>
      </w:r>
      <w:r w:rsidR="005A1F38" w:rsidRPr="00B63154">
        <w:rPr>
          <w:rFonts w:ascii="Times New Roman" w:hAnsi="Times New Roman" w:cs="Times New Roman"/>
          <w:sz w:val="24"/>
          <w:szCs w:val="24"/>
        </w:rPr>
        <w:t>-five children at</w:t>
      </w:r>
      <w:r w:rsidR="00405FD1">
        <w:rPr>
          <w:rFonts w:ascii="Times New Roman" w:hAnsi="Times New Roman" w:cs="Times New Roman"/>
          <w:sz w:val="24"/>
          <w:szCs w:val="24"/>
        </w:rPr>
        <w:t xml:space="preserve"> health centers</w:t>
      </w:r>
      <w:r w:rsidR="00A64A09">
        <w:rPr>
          <w:rFonts w:ascii="Times New Roman" w:hAnsi="Times New Roman" w:cs="Times New Roman"/>
          <w:sz w:val="24"/>
          <w:szCs w:val="24"/>
        </w:rPr>
        <w:t>, in Bahir Dar C</w:t>
      </w:r>
      <w:r w:rsidRPr="00B63154">
        <w:rPr>
          <w:rFonts w:ascii="Times New Roman" w:hAnsi="Times New Roman" w:cs="Times New Roman"/>
          <w:sz w:val="24"/>
          <w:szCs w:val="24"/>
        </w:rPr>
        <w:t>ity administration, 2019.</w:t>
      </w:r>
      <w:bookmarkEnd w:id="109"/>
    </w:p>
    <w:p w:rsidR="000F3870" w:rsidRPr="00C24BFD" w:rsidRDefault="00EC73F3" w:rsidP="00726C79">
      <w:pPr>
        <w:pStyle w:val="Heading2"/>
        <w:spacing w:line="360" w:lineRule="auto"/>
        <w:rPr>
          <w:rFonts w:ascii="Times New Roman" w:hAnsi="Times New Roman" w:cs="Times New Roman"/>
          <w:color w:val="auto"/>
          <w:sz w:val="28"/>
          <w:szCs w:val="28"/>
        </w:rPr>
      </w:pPr>
      <w:bookmarkStart w:id="110" w:name="_Toc32932107"/>
      <w:r w:rsidRPr="00C24BFD">
        <w:rPr>
          <w:rFonts w:ascii="Times New Roman" w:hAnsi="Times New Roman" w:cs="Times New Roman"/>
          <w:color w:val="auto"/>
          <w:sz w:val="28"/>
          <w:szCs w:val="28"/>
        </w:rPr>
        <w:lastRenderedPageBreak/>
        <w:t>6.6</w:t>
      </w:r>
      <w:r w:rsidR="000F3870" w:rsidRPr="00C24BFD">
        <w:rPr>
          <w:rFonts w:ascii="Times New Roman" w:hAnsi="Times New Roman" w:cs="Times New Roman"/>
          <w:color w:val="auto"/>
          <w:sz w:val="28"/>
          <w:szCs w:val="28"/>
        </w:rPr>
        <w:t>. Factors associated with under</w:t>
      </w:r>
      <w:r w:rsidR="00DC1F33" w:rsidRPr="00C24BFD">
        <w:rPr>
          <w:rFonts w:ascii="Times New Roman" w:hAnsi="Times New Roman" w:cs="Times New Roman"/>
          <w:color w:val="auto"/>
          <w:sz w:val="28"/>
          <w:szCs w:val="28"/>
        </w:rPr>
        <w:t>-</w:t>
      </w:r>
      <w:r w:rsidR="000F3870" w:rsidRPr="00C24BFD">
        <w:rPr>
          <w:rFonts w:ascii="Times New Roman" w:hAnsi="Times New Roman" w:cs="Times New Roman"/>
          <w:color w:val="auto"/>
          <w:sz w:val="28"/>
          <w:szCs w:val="28"/>
        </w:rPr>
        <w:t>five pneumonia</w:t>
      </w:r>
      <w:bookmarkEnd w:id="110"/>
    </w:p>
    <w:p w:rsidR="00F74C56" w:rsidRPr="004B2677" w:rsidRDefault="000F3870" w:rsidP="00726C79">
      <w:pPr>
        <w:spacing w:line="360" w:lineRule="auto"/>
        <w:jc w:val="both"/>
        <w:rPr>
          <w:rFonts w:ascii="Times New Roman" w:hAnsi="Times New Roman" w:cs="Times New Roman"/>
          <w:sz w:val="24"/>
          <w:szCs w:val="24"/>
        </w:rPr>
      </w:pPr>
      <w:r w:rsidRPr="004B2677">
        <w:rPr>
          <w:rFonts w:ascii="Times New Roman" w:hAnsi="Times New Roman" w:cs="Times New Roman"/>
          <w:sz w:val="24"/>
          <w:szCs w:val="24"/>
        </w:rPr>
        <w:t>In bi</w:t>
      </w:r>
      <w:r w:rsidR="00345474" w:rsidRPr="004B2677">
        <w:rPr>
          <w:rFonts w:ascii="Times New Roman" w:hAnsi="Times New Roman" w:cs="Times New Roman"/>
          <w:sz w:val="24"/>
          <w:szCs w:val="24"/>
        </w:rPr>
        <w:t>-</w:t>
      </w:r>
      <w:r w:rsidRPr="004B2677">
        <w:rPr>
          <w:rFonts w:ascii="Times New Roman" w:hAnsi="Times New Roman" w:cs="Times New Roman"/>
          <w:sz w:val="24"/>
          <w:szCs w:val="24"/>
        </w:rPr>
        <w:t>variable logistic regression anal</w:t>
      </w:r>
      <w:r w:rsidR="00056CA0" w:rsidRPr="004B2677">
        <w:rPr>
          <w:rFonts w:ascii="Times New Roman" w:hAnsi="Times New Roman" w:cs="Times New Roman"/>
          <w:sz w:val="24"/>
          <w:szCs w:val="24"/>
        </w:rPr>
        <w:t xml:space="preserve">ysis variables such as </w:t>
      </w:r>
      <w:r w:rsidR="00E43848">
        <w:rPr>
          <w:rFonts w:ascii="Times New Roman" w:hAnsi="Times New Roman" w:cs="Times New Roman"/>
          <w:sz w:val="24"/>
          <w:szCs w:val="24"/>
        </w:rPr>
        <w:t xml:space="preserve">the </w:t>
      </w:r>
      <w:r w:rsidR="00056CA0" w:rsidRPr="004B2677">
        <w:rPr>
          <w:rFonts w:ascii="Times New Roman" w:hAnsi="Times New Roman" w:cs="Times New Roman"/>
          <w:sz w:val="24"/>
          <w:szCs w:val="24"/>
        </w:rPr>
        <w:t xml:space="preserve">age of </w:t>
      </w:r>
      <w:r w:rsidR="002E6DCC" w:rsidRPr="004B2677">
        <w:rPr>
          <w:rFonts w:ascii="Times New Roman" w:hAnsi="Times New Roman" w:cs="Times New Roman"/>
          <w:sz w:val="24"/>
          <w:szCs w:val="24"/>
        </w:rPr>
        <w:t>children,</w:t>
      </w:r>
      <w:r w:rsidR="00056CA0" w:rsidRPr="004B2677">
        <w:rPr>
          <w:rFonts w:ascii="Times New Roman" w:hAnsi="Times New Roman" w:cs="Times New Roman"/>
          <w:sz w:val="24"/>
          <w:szCs w:val="24"/>
        </w:rPr>
        <w:t xml:space="preserve">educational status of mother &amp; father, occupation of </w:t>
      </w:r>
      <w:r w:rsidR="002E6DCC" w:rsidRPr="004B2677">
        <w:rPr>
          <w:rFonts w:ascii="Times New Roman" w:hAnsi="Times New Roman" w:cs="Times New Roman"/>
          <w:sz w:val="24"/>
          <w:szCs w:val="24"/>
        </w:rPr>
        <w:t xml:space="preserve">mother, source of water supply, area of cooking, location of </w:t>
      </w:r>
      <w:r w:rsidR="00405FD1">
        <w:rPr>
          <w:rFonts w:ascii="Times New Roman" w:hAnsi="Times New Roman" w:cs="Times New Roman"/>
          <w:sz w:val="24"/>
          <w:szCs w:val="24"/>
        </w:rPr>
        <w:t xml:space="preserve">a </w:t>
      </w:r>
      <w:r w:rsidR="002E6DCC" w:rsidRPr="004B2677">
        <w:rPr>
          <w:rFonts w:ascii="Times New Roman" w:hAnsi="Times New Roman" w:cs="Times New Roman"/>
          <w:sz w:val="24"/>
          <w:szCs w:val="24"/>
        </w:rPr>
        <w:t xml:space="preserve">child during cooking, duration of sickness, </w:t>
      </w:r>
      <w:r w:rsidR="00345474" w:rsidRPr="004B2677">
        <w:rPr>
          <w:rFonts w:ascii="Times New Roman" w:hAnsi="Times New Roman" w:cs="Times New Roman"/>
          <w:sz w:val="24"/>
          <w:szCs w:val="24"/>
        </w:rPr>
        <w:t>vit.</w:t>
      </w:r>
      <w:r w:rsidR="00E43848">
        <w:rPr>
          <w:rFonts w:ascii="Times New Roman" w:hAnsi="Times New Roman" w:cs="Times New Roman"/>
          <w:sz w:val="24"/>
          <w:szCs w:val="24"/>
        </w:rPr>
        <w:t>A</w:t>
      </w:r>
      <w:r w:rsidR="00345474" w:rsidRPr="004B2677">
        <w:rPr>
          <w:rFonts w:ascii="Times New Roman" w:hAnsi="Times New Roman" w:cs="Times New Roman"/>
          <w:sz w:val="24"/>
          <w:szCs w:val="24"/>
        </w:rPr>
        <w:t xml:space="preserve"> Supplementation</w:t>
      </w:r>
      <w:r w:rsidR="002E6DCC" w:rsidRPr="004B2677">
        <w:rPr>
          <w:rFonts w:ascii="Times New Roman" w:hAnsi="Times New Roman" w:cs="Times New Roman"/>
          <w:sz w:val="24"/>
          <w:szCs w:val="24"/>
        </w:rPr>
        <w:t>,</w:t>
      </w:r>
      <w:r w:rsidR="009B0054">
        <w:rPr>
          <w:rFonts w:ascii="Times New Roman" w:hAnsi="Times New Roman" w:cs="Times New Roman"/>
          <w:sz w:val="24"/>
          <w:szCs w:val="24"/>
        </w:rPr>
        <w:t xml:space="preserve">  vaccination, </w:t>
      </w:r>
      <w:r w:rsidR="00345474" w:rsidRPr="004B2677">
        <w:rPr>
          <w:rFonts w:ascii="Times New Roman" w:hAnsi="Times New Roman" w:cs="Times New Roman"/>
          <w:sz w:val="24"/>
          <w:szCs w:val="24"/>
        </w:rPr>
        <w:t>b</w:t>
      </w:r>
      <w:r w:rsidR="00405FD1">
        <w:rPr>
          <w:rFonts w:ascii="Times New Roman" w:hAnsi="Times New Roman" w:cs="Times New Roman"/>
          <w:sz w:val="24"/>
          <w:szCs w:val="24"/>
        </w:rPr>
        <w:t>reastfeeding, care</w:t>
      </w:r>
      <w:r w:rsidR="00345474" w:rsidRPr="004B2677">
        <w:rPr>
          <w:rFonts w:ascii="Times New Roman" w:hAnsi="Times New Roman" w:cs="Times New Roman"/>
          <w:sz w:val="24"/>
          <w:szCs w:val="24"/>
        </w:rPr>
        <w:t>giver of the child</w:t>
      </w:r>
      <w:r w:rsidR="00351C4D" w:rsidRPr="004B2677">
        <w:rPr>
          <w:rFonts w:ascii="Times New Roman" w:hAnsi="Times New Roman" w:cs="Times New Roman"/>
          <w:sz w:val="24"/>
          <w:szCs w:val="24"/>
        </w:rPr>
        <w:t xml:space="preserve">, history of </w:t>
      </w:r>
      <w:r w:rsidR="00511985" w:rsidRPr="004B2677">
        <w:rPr>
          <w:rFonts w:ascii="Times New Roman" w:hAnsi="Times New Roman" w:cs="Times New Roman"/>
          <w:sz w:val="24"/>
          <w:szCs w:val="24"/>
        </w:rPr>
        <w:t>diarrhea</w:t>
      </w:r>
      <w:r w:rsidR="00351C4D" w:rsidRPr="004B2677">
        <w:rPr>
          <w:rFonts w:ascii="Times New Roman" w:hAnsi="Times New Roman" w:cs="Times New Roman"/>
          <w:sz w:val="24"/>
          <w:szCs w:val="24"/>
        </w:rPr>
        <w:t>,</w:t>
      </w:r>
      <w:r w:rsidR="009B0054">
        <w:rPr>
          <w:rFonts w:ascii="Times New Roman" w:hAnsi="Times New Roman" w:cs="Times New Roman"/>
          <w:sz w:val="24"/>
          <w:szCs w:val="24"/>
        </w:rPr>
        <w:t>child’s history of A</w:t>
      </w:r>
      <w:r w:rsidRPr="004B2677">
        <w:rPr>
          <w:rFonts w:ascii="Times New Roman" w:hAnsi="Times New Roman" w:cs="Times New Roman"/>
          <w:sz w:val="24"/>
          <w:szCs w:val="24"/>
        </w:rPr>
        <w:t>R</w:t>
      </w:r>
      <w:r w:rsidR="009B0054">
        <w:rPr>
          <w:rFonts w:ascii="Times New Roman" w:hAnsi="Times New Roman" w:cs="Times New Roman"/>
          <w:sz w:val="24"/>
          <w:szCs w:val="24"/>
        </w:rPr>
        <w:t>T</w:t>
      </w:r>
      <w:r w:rsidRPr="004B2677">
        <w:rPr>
          <w:rFonts w:ascii="Times New Roman" w:hAnsi="Times New Roman" w:cs="Times New Roman"/>
          <w:sz w:val="24"/>
          <w:szCs w:val="24"/>
        </w:rPr>
        <w:t>I</w:t>
      </w:r>
      <w:r w:rsidR="00345474" w:rsidRPr="004B2677">
        <w:rPr>
          <w:rFonts w:ascii="Times New Roman" w:hAnsi="Times New Roman" w:cs="Times New Roman"/>
          <w:sz w:val="24"/>
          <w:szCs w:val="24"/>
        </w:rPr>
        <w:t xml:space="preserve"> and history of  acute upper respiratory tract infection within the famil</w:t>
      </w:r>
      <w:r w:rsidR="00351C4D" w:rsidRPr="004B2677">
        <w:rPr>
          <w:rFonts w:ascii="Times New Roman" w:hAnsi="Times New Roman" w:cs="Times New Roman"/>
          <w:sz w:val="24"/>
          <w:szCs w:val="24"/>
        </w:rPr>
        <w:t>y in the last two weeks duration</w:t>
      </w:r>
      <w:r w:rsidRPr="004B2677">
        <w:rPr>
          <w:rFonts w:ascii="Times New Roman" w:hAnsi="Times New Roman" w:cs="Times New Roman"/>
          <w:sz w:val="24"/>
          <w:szCs w:val="24"/>
        </w:rPr>
        <w:t xml:space="preserve"> were associated with pneumonia among unde</w:t>
      </w:r>
      <w:r w:rsidR="00405FD1">
        <w:rPr>
          <w:rFonts w:ascii="Times New Roman" w:hAnsi="Times New Roman" w:cs="Times New Roman"/>
          <w:sz w:val="24"/>
          <w:szCs w:val="24"/>
        </w:rPr>
        <w:t>r-</w:t>
      </w:r>
      <w:r w:rsidRPr="004B2677">
        <w:rPr>
          <w:rFonts w:ascii="Times New Roman" w:hAnsi="Times New Roman" w:cs="Times New Roman"/>
          <w:sz w:val="24"/>
          <w:szCs w:val="24"/>
        </w:rPr>
        <w:t>five children at P-value</w:t>
      </w:r>
      <w:r w:rsidR="00345474" w:rsidRPr="004B2677">
        <w:rPr>
          <w:rFonts w:ascii="Times New Roman" w:hAnsi="Times New Roman" w:cs="Times New Roman"/>
          <w:sz w:val="24"/>
          <w:szCs w:val="24"/>
        </w:rPr>
        <w:t>&lt;0.2</w:t>
      </w:r>
      <w:r w:rsidR="00B72939">
        <w:rPr>
          <w:rFonts w:ascii="Times New Roman" w:hAnsi="Times New Roman" w:cs="Times New Roman"/>
          <w:sz w:val="24"/>
          <w:szCs w:val="24"/>
        </w:rPr>
        <w:t>5</w:t>
      </w:r>
      <w:r w:rsidR="00BE102C">
        <w:rPr>
          <w:rFonts w:ascii="Times New Roman" w:hAnsi="Times New Roman" w:cs="Times New Roman"/>
          <w:sz w:val="24"/>
          <w:szCs w:val="24"/>
        </w:rPr>
        <w:t>.</w:t>
      </w:r>
    </w:p>
    <w:p w:rsidR="005C481A" w:rsidRDefault="000F3870" w:rsidP="00726C79">
      <w:pPr>
        <w:spacing w:line="360" w:lineRule="auto"/>
        <w:jc w:val="both"/>
        <w:rPr>
          <w:rFonts w:ascii="Times New Roman" w:hAnsi="Times New Roman" w:cs="Times New Roman"/>
          <w:sz w:val="24"/>
          <w:szCs w:val="24"/>
        </w:rPr>
      </w:pPr>
      <w:r w:rsidRPr="004B2677">
        <w:rPr>
          <w:rFonts w:ascii="Times New Roman" w:hAnsi="Times New Roman" w:cs="Times New Roman"/>
          <w:sz w:val="24"/>
          <w:szCs w:val="24"/>
        </w:rPr>
        <w:t xml:space="preserve">In multivariable logistic regression analysis, </w:t>
      </w:r>
      <w:r w:rsidR="003B2ED2" w:rsidRPr="004B2677">
        <w:rPr>
          <w:rFonts w:ascii="Times New Roman" w:hAnsi="Times New Roman" w:cs="Times New Roman"/>
          <w:sz w:val="24"/>
          <w:szCs w:val="24"/>
        </w:rPr>
        <w:t xml:space="preserve">variables </w:t>
      </w:r>
      <w:r w:rsidR="00B658F3">
        <w:rPr>
          <w:rFonts w:ascii="Times New Roman" w:hAnsi="Times New Roman" w:cs="Times New Roman"/>
          <w:sz w:val="24"/>
          <w:szCs w:val="24"/>
        </w:rPr>
        <w:t xml:space="preserve">such </w:t>
      </w:r>
      <w:r w:rsidR="00B130B5">
        <w:rPr>
          <w:rFonts w:ascii="Times New Roman" w:hAnsi="Times New Roman" w:cs="Times New Roman"/>
          <w:sz w:val="24"/>
          <w:szCs w:val="24"/>
        </w:rPr>
        <w:t>as;</w:t>
      </w:r>
      <w:r w:rsidR="00B130B5" w:rsidRPr="004B2677">
        <w:rPr>
          <w:rFonts w:ascii="Times New Roman" w:hAnsi="Times New Roman" w:cs="Times New Roman"/>
          <w:sz w:val="24"/>
          <w:szCs w:val="24"/>
        </w:rPr>
        <w:t xml:space="preserve"> Location</w:t>
      </w:r>
      <w:r w:rsidRPr="004B2677">
        <w:rPr>
          <w:rFonts w:ascii="Times New Roman" w:hAnsi="Times New Roman" w:cs="Times New Roman"/>
          <w:sz w:val="24"/>
          <w:szCs w:val="24"/>
        </w:rPr>
        <w:t xml:space="preserve"> of the child during cooking,</w:t>
      </w:r>
      <w:r w:rsidR="007335DD">
        <w:rPr>
          <w:rFonts w:ascii="Times New Roman" w:hAnsi="Times New Roman" w:cs="Times New Roman"/>
          <w:sz w:val="24"/>
          <w:szCs w:val="24"/>
        </w:rPr>
        <w:t xml:space="preserve"> vitamin A</w:t>
      </w:r>
      <w:r w:rsidR="007255DD">
        <w:rPr>
          <w:rFonts w:ascii="Times New Roman" w:hAnsi="Times New Roman" w:cs="Times New Roman"/>
          <w:sz w:val="24"/>
          <w:szCs w:val="24"/>
        </w:rPr>
        <w:t xml:space="preserve"> supplementation, </w:t>
      </w:r>
      <w:r w:rsidR="00405FD1">
        <w:rPr>
          <w:rFonts w:ascii="Times New Roman" w:hAnsi="Times New Roman" w:cs="Times New Roman"/>
          <w:sz w:val="24"/>
          <w:szCs w:val="24"/>
        </w:rPr>
        <w:t>and breastfeeding</w:t>
      </w:r>
      <w:r w:rsidR="003C39A6">
        <w:rPr>
          <w:rFonts w:ascii="Times New Roman" w:hAnsi="Times New Roman" w:cs="Times New Roman"/>
          <w:sz w:val="24"/>
          <w:szCs w:val="24"/>
        </w:rPr>
        <w:t>,</w:t>
      </w:r>
      <w:r w:rsidR="005971F9" w:rsidRPr="004B2677">
        <w:rPr>
          <w:rFonts w:ascii="Times New Roman" w:hAnsi="Times New Roman" w:cs="Times New Roman"/>
          <w:sz w:val="24"/>
          <w:szCs w:val="24"/>
        </w:rPr>
        <w:t xml:space="preserve">history of </w:t>
      </w:r>
      <w:r w:rsidR="00610AFC" w:rsidRPr="004B2677">
        <w:rPr>
          <w:rFonts w:ascii="Times New Roman" w:hAnsi="Times New Roman" w:cs="Times New Roman"/>
          <w:sz w:val="24"/>
          <w:szCs w:val="24"/>
        </w:rPr>
        <w:t>diarrhea</w:t>
      </w:r>
      <w:r w:rsidR="005971F9" w:rsidRPr="004B2677">
        <w:rPr>
          <w:rFonts w:ascii="Times New Roman" w:hAnsi="Times New Roman" w:cs="Times New Roman"/>
          <w:sz w:val="24"/>
          <w:szCs w:val="24"/>
        </w:rPr>
        <w:t xml:space="preserve">, child’s history of AURI and history </w:t>
      </w:r>
      <w:r w:rsidR="00405FD1" w:rsidRPr="004B2677">
        <w:rPr>
          <w:rFonts w:ascii="Times New Roman" w:hAnsi="Times New Roman" w:cs="Times New Roman"/>
          <w:sz w:val="24"/>
          <w:szCs w:val="24"/>
        </w:rPr>
        <w:t>of acute</w:t>
      </w:r>
      <w:r w:rsidR="005971F9" w:rsidRPr="004B2677">
        <w:rPr>
          <w:rFonts w:ascii="Times New Roman" w:hAnsi="Times New Roman" w:cs="Times New Roman"/>
          <w:sz w:val="24"/>
          <w:szCs w:val="24"/>
        </w:rPr>
        <w:t xml:space="preserve"> upper respiratory tract infection within the family in the last two weeks duration </w:t>
      </w:r>
      <w:r w:rsidR="00EC66C4">
        <w:rPr>
          <w:rFonts w:ascii="Times New Roman" w:hAnsi="Times New Roman" w:cs="Times New Roman"/>
          <w:sz w:val="24"/>
          <w:szCs w:val="24"/>
        </w:rPr>
        <w:t>was</w:t>
      </w:r>
      <w:r w:rsidRPr="004B2677">
        <w:rPr>
          <w:rFonts w:ascii="Times New Roman" w:hAnsi="Times New Roman" w:cs="Times New Roman"/>
          <w:sz w:val="24"/>
          <w:szCs w:val="24"/>
        </w:rPr>
        <w:t xml:space="preserve"> found to be significantly associated. </w:t>
      </w:r>
    </w:p>
    <w:p w:rsidR="009709AC" w:rsidRPr="00563A43" w:rsidRDefault="000F3870" w:rsidP="00726C79">
      <w:pPr>
        <w:spacing w:line="360" w:lineRule="auto"/>
        <w:jc w:val="both"/>
        <w:rPr>
          <w:rFonts w:ascii="Times New Roman" w:hAnsi="Times New Roman" w:cs="Times New Roman"/>
          <w:sz w:val="24"/>
          <w:szCs w:val="24"/>
        </w:rPr>
      </w:pPr>
      <w:r w:rsidRPr="004B2677">
        <w:rPr>
          <w:rFonts w:ascii="Times New Roman" w:hAnsi="Times New Roman" w:cs="Times New Roman"/>
          <w:sz w:val="24"/>
          <w:szCs w:val="24"/>
        </w:rPr>
        <w:t>The odds of exper</w:t>
      </w:r>
      <w:r w:rsidR="005971F9" w:rsidRPr="004B2677">
        <w:rPr>
          <w:rFonts w:ascii="Times New Roman" w:hAnsi="Times New Roman" w:cs="Times New Roman"/>
          <w:sz w:val="24"/>
          <w:szCs w:val="24"/>
        </w:rPr>
        <w:t>iencing pneumonia were about two</w:t>
      </w:r>
      <w:r w:rsidRPr="004B2677">
        <w:rPr>
          <w:rFonts w:ascii="Times New Roman" w:hAnsi="Times New Roman" w:cs="Times New Roman"/>
          <w:sz w:val="24"/>
          <w:szCs w:val="24"/>
        </w:rPr>
        <w:t xml:space="preserve"> times higher among children who were carried on their mothers’/caregivers’ back compared to children who were kept ou</w:t>
      </w:r>
      <w:r w:rsidR="00F15F58">
        <w:rPr>
          <w:rFonts w:ascii="Times New Roman" w:hAnsi="Times New Roman" w:cs="Times New Roman"/>
          <w:sz w:val="24"/>
          <w:szCs w:val="24"/>
        </w:rPr>
        <w:t xml:space="preserve">tside the cooking room [AOR=1. </w:t>
      </w:r>
      <w:r w:rsidR="009D6082" w:rsidRPr="004B2677">
        <w:rPr>
          <w:rFonts w:ascii="Times New Roman" w:hAnsi="Times New Roman" w:cs="Times New Roman"/>
          <w:sz w:val="24"/>
          <w:szCs w:val="24"/>
        </w:rPr>
        <w:t>9</w:t>
      </w:r>
      <w:r w:rsidR="00D2300B">
        <w:rPr>
          <w:rFonts w:ascii="Times New Roman" w:hAnsi="Times New Roman" w:cs="Times New Roman"/>
          <w:sz w:val="24"/>
          <w:szCs w:val="24"/>
        </w:rPr>
        <w:t>7</w:t>
      </w:r>
      <w:r w:rsidR="00F15F58">
        <w:rPr>
          <w:rFonts w:ascii="Times New Roman" w:hAnsi="Times New Roman" w:cs="Times New Roman"/>
          <w:sz w:val="24"/>
          <w:szCs w:val="24"/>
        </w:rPr>
        <w:t xml:space="preserve">; 95%CI(1. </w:t>
      </w:r>
      <w:r w:rsidR="00D2300B">
        <w:rPr>
          <w:rFonts w:ascii="Times New Roman" w:hAnsi="Times New Roman" w:cs="Times New Roman"/>
          <w:sz w:val="24"/>
          <w:szCs w:val="24"/>
        </w:rPr>
        <w:t>24</w:t>
      </w:r>
      <w:r w:rsidR="009D6082" w:rsidRPr="004B2677">
        <w:rPr>
          <w:rFonts w:ascii="Times New Roman" w:hAnsi="Times New Roman" w:cs="Times New Roman"/>
          <w:sz w:val="24"/>
          <w:szCs w:val="24"/>
        </w:rPr>
        <w:t>, 3.10</w:t>
      </w:r>
      <w:r w:rsidRPr="004B2677">
        <w:rPr>
          <w:rFonts w:ascii="Times New Roman" w:hAnsi="Times New Roman" w:cs="Times New Roman"/>
          <w:sz w:val="24"/>
          <w:szCs w:val="24"/>
        </w:rPr>
        <w:t xml:space="preserve">)]. </w:t>
      </w:r>
      <w:r w:rsidR="00F74C56" w:rsidRPr="004B2677">
        <w:rPr>
          <w:rFonts w:ascii="Times New Roman" w:hAnsi="Times New Roman" w:cs="Times New Roman"/>
          <w:sz w:val="24"/>
          <w:szCs w:val="24"/>
        </w:rPr>
        <w:t xml:space="preserve">This finding revealed that </w:t>
      </w:r>
      <w:r w:rsidR="00F15F58">
        <w:rPr>
          <w:rFonts w:ascii="Times New Roman" w:hAnsi="Times New Roman" w:cs="Times New Roman"/>
          <w:sz w:val="24"/>
          <w:szCs w:val="24"/>
        </w:rPr>
        <w:t xml:space="preserve">those </w:t>
      </w:r>
      <w:r w:rsidR="00405FD1">
        <w:rPr>
          <w:rFonts w:ascii="Times New Roman" w:hAnsi="Times New Roman" w:cs="Times New Roman"/>
          <w:sz w:val="24"/>
          <w:szCs w:val="24"/>
        </w:rPr>
        <w:t>c</w:t>
      </w:r>
      <w:r w:rsidR="009D6082" w:rsidRPr="004B2677">
        <w:rPr>
          <w:rFonts w:ascii="Times New Roman" w:hAnsi="Times New Roman" w:cs="Times New Roman"/>
          <w:sz w:val="24"/>
          <w:szCs w:val="24"/>
        </w:rPr>
        <w:t xml:space="preserve">hildren who didn’t </w:t>
      </w:r>
      <w:r w:rsidR="00487517" w:rsidRPr="004B2677">
        <w:rPr>
          <w:rFonts w:ascii="Times New Roman" w:hAnsi="Times New Roman" w:cs="Times New Roman"/>
          <w:sz w:val="24"/>
          <w:szCs w:val="24"/>
        </w:rPr>
        <w:t>take vit</w:t>
      </w:r>
      <w:r w:rsidR="000854A7">
        <w:rPr>
          <w:rFonts w:ascii="Times New Roman" w:hAnsi="Times New Roman" w:cs="Times New Roman"/>
          <w:sz w:val="24"/>
          <w:szCs w:val="24"/>
        </w:rPr>
        <w:t>amin A</w:t>
      </w:r>
      <w:r w:rsidR="00D2300B">
        <w:rPr>
          <w:rFonts w:ascii="Times New Roman" w:hAnsi="Times New Roman" w:cs="Times New Roman"/>
          <w:sz w:val="24"/>
          <w:szCs w:val="24"/>
        </w:rPr>
        <w:t xml:space="preserve"> previously were 1.66</w:t>
      </w:r>
      <w:r w:rsidR="009D6082" w:rsidRPr="004B2677">
        <w:rPr>
          <w:rFonts w:ascii="Times New Roman" w:hAnsi="Times New Roman" w:cs="Times New Roman"/>
          <w:sz w:val="24"/>
          <w:szCs w:val="24"/>
        </w:rPr>
        <w:t xml:space="preserve"> times more risky to acquire pneumonia in relative to children who had taken timely.</w:t>
      </w:r>
      <w:r w:rsidR="00487517" w:rsidRPr="004B2677">
        <w:rPr>
          <w:rFonts w:ascii="Times New Roman" w:hAnsi="Times New Roman" w:cs="Times New Roman"/>
          <w:sz w:val="24"/>
          <w:szCs w:val="24"/>
        </w:rPr>
        <w:t>[AOR</w:t>
      </w:r>
      <w:r w:rsidR="005C4FBE">
        <w:rPr>
          <w:rFonts w:ascii="Times New Roman" w:hAnsi="Times New Roman" w:cs="Times New Roman"/>
          <w:sz w:val="24"/>
          <w:szCs w:val="24"/>
        </w:rPr>
        <w:t>=1.</w:t>
      </w:r>
      <w:r w:rsidR="00D2300B">
        <w:rPr>
          <w:rFonts w:ascii="Times New Roman" w:hAnsi="Times New Roman" w:cs="Times New Roman"/>
          <w:sz w:val="24"/>
          <w:szCs w:val="24"/>
        </w:rPr>
        <w:t>66; 95%CI(1.05</w:t>
      </w:r>
      <w:r w:rsidR="00F15F58">
        <w:rPr>
          <w:rFonts w:ascii="Times New Roman" w:hAnsi="Times New Roman" w:cs="Times New Roman"/>
          <w:sz w:val="24"/>
          <w:szCs w:val="24"/>
        </w:rPr>
        <w:t xml:space="preserve">, 2. </w:t>
      </w:r>
      <w:r w:rsidR="00D2300B">
        <w:rPr>
          <w:rFonts w:ascii="Times New Roman" w:hAnsi="Times New Roman" w:cs="Times New Roman"/>
          <w:sz w:val="24"/>
          <w:szCs w:val="24"/>
        </w:rPr>
        <w:t>63</w:t>
      </w:r>
      <w:r w:rsidRPr="004B2677">
        <w:rPr>
          <w:rFonts w:ascii="Times New Roman" w:hAnsi="Times New Roman" w:cs="Times New Roman"/>
          <w:sz w:val="24"/>
          <w:szCs w:val="24"/>
        </w:rPr>
        <w:t>)].</w:t>
      </w:r>
      <w:r w:rsidR="00D2300B" w:rsidRPr="004B2677">
        <w:rPr>
          <w:rFonts w:ascii="Times New Roman" w:hAnsi="Times New Roman" w:cs="Times New Roman"/>
          <w:sz w:val="24"/>
          <w:szCs w:val="24"/>
        </w:rPr>
        <w:t xml:space="preserve">The odds of experiencing pneumonia were about </w:t>
      </w:r>
      <w:r w:rsidR="00D2300B">
        <w:rPr>
          <w:rFonts w:ascii="Times New Roman" w:hAnsi="Times New Roman" w:cs="Times New Roman"/>
          <w:sz w:val="24"/>
          <w:szCs w:val="24"/>
        </w:rPr>
        <w:t>2.44 times</w:t>
      </w:r>
      <w:r w:rsidR="00D2300B" w:rsidRPr="004B2677">
        <w:rPr>
          <w:rFonts w:ascii="Times New Roman" w:hAnsi="Times New Roman" w:cs="Times New Roman"/>
          <w:sz w:val="24"/>
          <w:szCs w:val="24"/>
        </w:rPr>
        <w:t xml:space="preserve"> higher among children who </w:t>
      </w:r>
      <w:r w:rsidR="00D2300B">
        <w:rPr>
          <w:rFonts w:ascii="Times New Roman" w:hAnsi="Times New Roman" w:cs="Times New Roman"/>
          <w:sz w:val="24"/>
          <w:szCs w:val="24"/>
        </w:rPr>
        <w:t>were unvaccinated</w:t>
      </w:r>
      <w:r w:rsidR="00D2300B" w:rsidRPr="004B2677">
        <w:rPr>
          <w:rFonts w:ascii="Times New Roman" w:hAnsi="Times New Roman" w:cs="Times New Roman"/>
          <w:sz w:val="24"/>
          <w:szCs w:val="24"/>
        </w:rPr>
        <w:t xml:space="preserve"> as compared to </w:t>
      </w:r>
      <w:r w:rsidR="00D2300B">
        <w:rPr>
          <w:rFonts w:ascii="Times New Roman" w:hAnsi="Times New Roman" w:cs="Times New Roman"/>
          <w:sz w:val="24"/>
          <w:szCs w:val="24"/>
        </w:rPr>
        <w:t>their co</w:t>
      </w:r>
      <w:r w:rsidR="00B93031">
        <w:rPr>
          <w:rFonts w:ascii="Times New Roman" w:hAnsi="Times New Roman" w:cs="Times New Roman"/>
          <w:sz w:val="24"/>
          <w:szCs w:val="24"/>
        </w:rPr>
        <w:t>unter parts[AOR=2.44; 95%CI(1.01</w:t>
      </w:r>
      <w:r w:rsidR="00D2300B">
        <w:rPr>
          <w:rFonts w:ascii="Times New Roman" w:hAnsi="Times New Roman" w:cs="Times New Roman"/>
          <w:sz w:val="24"/>
          <w:szCs w:val="24"/>
        </w:rPr>
        <w:t>, 5.95</w:t>
      </w:r>
      <w:r w:rsidR="00D2300B" w:rsidRPr="004B2677">
        <w:rPr>
          <w:rFonts w:ascii="Times New Roman" w:hAnsi="Times New Roman" w:cs="Times New Roman"/>
          <w:sz w:val="24"/>
          <w:szCs w:val="24"/>
        </w:rPr>
        <w:t>)]</w:t>
      </w:r>
      <w:r w:rsidR="00DB6D51">
        <w:rPr>
          <w:rFonts w:ascii="Times New Roman" w:hAnsi="Times New Roman" w:cs="Times New Roman"/>
          <w:sz w:val="24"/>
          <w:szCs w:val="24"/>
        </w:rPr>
        <w:t xml:space="preserve"> andt</w:t>
      </w:r>
      <w:r w:rsidR="00860CA5" w:rsidRPr="004B2677">
        <w:rPr>
          <w:rFonts w:ascii="Times New Roman" w:hAnsi="Times New Roman" w:cs="Times New Roman"/>
          <w:sz w:val="24"/>
          <w:szCs w:val="24"/>
        </w:rPr>
        <w:t xml:space="preserve">he odds of experiencing pneumonia were about two times higher among children who practiced mixed feeding as compared to children </w:t>
      </w:r>
      <w:r w:rsidR="00314184">
        <w:rPr>
          <w:rFonts w:ascii="Times New Roman" w:hAnsi="Times New Roman" w:cs="Times New Roman"/>
          <w:sz w:val="24"/>
          <w:szCs w:val="24"/>
        </w:rPr>
        <w:t>who</w:t>
      </w:r>
      <w:r w:rsidR="00D2300B">
        <w:rPr>
          <w:rFonts w:ascii="Times New Roman" w:hAnsi="Times New Roman" w:cs="Times New Roman"/>
          <w:sz w:val="24"/>
          <w:szCs w:val="24"/>
        </w:rPr>
        <w:t xml:space="preserve"> breastfed e</w:t>
      </w:r>
      <w:r w:rsidR="00B93031">
        <w:rPr>
          <w:rFonts w:ascii="Times New Roman" w:hAnsi="Times New Roman" w:cs="Times New Roman"/>
          <w:sz w:val="24"/>
          <w:szCs w:val="24"/>
        </w:rPr>
        <w:t>xclusively[AOR=1. 84; 95%CI(1.01</w:t>
      </w:r>
      <w:r w:rsidR="00314184">
        <w:rPr>
          <w:rFonts w:ascii="Times New Roman" w:hAnsi="Times New Roman" w:cs="Times New Roman"/>
          <w:sz w:val="24"/>
          <w:szCs w:val="24"/>
        </w:rPr>
        <w:t xml:space="preserve">, 3. </w:t>
      </w:r>
      <w:r w:rsidR="00EB3339">
        <w:rPr>
          <w:rFonts w:ascii="Times New Roman" w:hAnsi="Times New Roman" w:cs="Times New Roman"/>
          <w:sz w:val="24"/>
          <w:szCs w:val="24"/>
        </w:rPr>
        <w:t>37</w:t>
      </w:r>
      <w:r w:rsidR="00F74C56" w:rsidRPr="004B2677">
        <w:rPr>
          <w:rFonts w:ascii="Times New Roman" w:hAnsi="Times New Roman" w:cs="Times New Roman"/>
          <w:sz w:val="24"/>
          <w:szCs w:val="24"/>
        </w:rPr>
        <w:t xml:space="preserve">)]. </w:t>
      </w:r>
      <w:r w:rsidR="001841FE" w:rsidRPr="004B2677">
        <w:rPr>
          <w:rFonts w:ascii="Times New Roman" w:hAnsi="Times New Roman" w:cs="Times New Roman"/>
          <w:sz w:val="24"/>
          <w:szCs w:val="24"/>
        </w:rPr>
        <w:t xml:space="preserve">Children who had </w:t>
      </w:r>
      <w:r w:rsidR="00EA34C3" w:rsidRPr="004B2677">
        <w:rPr>
          <w:rFonts w:ascii="Times New Roman" w:hAnsi="Times New Roman" w:cs="Times New Roman"/>
          <w:sz w:val="24"/>
          <w:szCs w:val="24"/>
        </w:rPr>
        <w:t>diarrhea</w:t>
      </w:r>
      <w:r w:rsidR="001841FE" w:rsidRPr="004B2677">
        <w:rPr>
          <w:rFonts w:ascii="Times New Roman" w:hAnsi="Times New Roman" w:cs="Times New Roman"/>
          <w:sz w:val="24"/>
          <w:szCs w:val="24"/>
        </w:rPr>
        <w:t xml:space="preserve"> within the last two weeks  preceding the survey wer</w:t>
      </w:r>
      <w:r w:rsidR="007660DA" w:rsidRPr="004B2677">
        <w:rPr>
          <w:rFonts w:ascii="Times New Roman" w:hAnsi="Times New Roman" w:cs="Times New Roman"/>
          <w:sz w:val="24"/>
          <w:szCs w:val="24"/>
        </w:rPr>
        <w:t>e</w:t>
      </w:r>
      <w:r w:rsidR="001841FE" w:rsidRPr="004B2677">
        <w:rPr>
          <w:rFonts w:ascii="Times New Roman" w:hAnsi="Times New Roman" w:cs="Times New Roman"/>
          <w:sz w:val="24"/>
          <w:szCs w:val="24"/>
        </w:rPr>
        <w:t xml:space="preserve"> about four times more likely  to develop pneumonia compared with those who</w:t>
      </w:r>
      <w:r w:rsidR="00314184">
        <w:rPr>
          <w:rFonts w:ascii="Times New Roman" w:hAnsi="Times New Roman" w:cs="Times New Roman"/>
          <w:sz w:val="24"/>
          <w:szCs w:val="24"/>
        </w:rPr>
        <w:t xml:space="preserve"> did not have the disease[AOR=3. </w:t>
      </w:r>
      <w:r w:rsidR="00D2300B">
        <w:rPr>
          <w:rFonts w:ascii="Times New Roman" w:hAnsi="Times New Roman" w:cs="Times New Roman"/>
          <w:sz w:val="24"/>
          <w:szCs w:val="24"/>
        </w:rPr>
        <w:t>61</w:t>
      </w:r>
      <w:r w:rsidR="001841FE" w:rsidRPr="004B2677">
        <w:rPr>
          <w:rFonts w:ascii="Times New Roman" w:hAnsi="Times New Roman" w:cs="Times New Roman"/>
          <w:sz w:val="24"/>
          <w:szCs w:val="24"/>
        </w:rPr>
        <w:t>; 95%CI(</w:t>
      </w:r>
      <w:r w:rsidR="00314184">
        <w:rPr>
          <w:rFonts w:ascii="Times New Roman" w:hAnsi="Times New Roman" w:cs="Times New Roman"/>
          <w:sz w:val="24"/>
          <w:szCs w:val="24"/>
        </w:rPr>
        <w:t xml:space="preserve">2. </w:t>
      </w:r>
      <w:r w:rsidR="00EB3339">
        <w:rPr>
          <w:rFonts w:ascii="Times New Roman" w:hAnsi="Times New Roman" w:cs="Times New Roman"/>
          <w:sz w:val="24"/>
          <w:szCs w:val="24"/>
        </w:rPr>
        <w:t>23</w:t>
      </w:r>
      <w:r w:rsidR="001841FE" w:rsidRPr="004B2677">
        <w:rPr>
          <w:rFonts w:ascii="Times New Roman" w:hAnsi="Times New Roman" w:cs="Times New Roman"/>
          <w:sz w:val="24"/>
          <w:szCs w:val="24"/>
        </w:rPr>
        <w:t xml:space="preserve">, </w:t>
      </w:r>
      <w:r w:rsidR="00EB3339">
        <w:rPr>
          <w:rFonts w:ascii="Times New Roman" w:hAnsi="Times New Roman" w:cs="Times New Roman"/>
          <w:sz w:val="24"/>
          <w:szCs w:val="24"/>
        </w:rPr>
        <w:t>5.83</w:t>
      </w:r>
      <w:r w:rsidR="001841FE" w:rsidRPr="004B2677">
        <w:rPr>
          <w:rFonts w:ascii="Times New Roman" w:hAnsi="Times New Roman" w:cs="Times New Roman"/>
          <w:sz w:val="24"/>
          <w:szCs w:val="24"/>
        </w:rPr>
        <w:t xml:space="preserve">)]. </w:t>
      </w:r>
      <w:r w:rsidR="00EB3339">
        <w:rPr>
          <w:rFonts w:ascii="Times New Roman" w:hAnsi="Times New Roman" w:cs="Times New Roman"/>
          <w:sz w:val="24"/>
          <w:szCs w:val="24"/>
        </w:rPr>
        <w:t>Children who had A</w:t>
      </w:r>
      <w:r w:rsidRPr="004B2677">
        <w:rPr>
          <w:rFonts w:ascii="Times New Roman" w:hAnsi="Times New Roman" w:cs="Times New Roman"/>
          <w:sz w:val="24"/>
          <w:szCs w:val="24"/>
        </w:rPr>
        <w:t>R</w:t>
      </w:r>
      <w:r w:rsidR="00EB3339">
        <w:rPr>
          <w:rFonts w:ascii="Times New Roman" w:hAnsi="Times New Roman" w:cs="Times New Roman"/>
          <w:sz w:val="24"/>
          <w:szCs w:val="24"/>
        </w:rPr>
        <w:t>T</w:t>
      </w:r>
      <w:r w:rsidRPr="004B2677">
        <w:rPr>
          <w:rFonts w:ascii="Times New Roman" w:hAnsi="Times New Roman" w:cs="Times New Roman"/>
          <w:sz w:val="24"/>
          <w:szCs w:val="24"/>
        </w:rPr>
        <w:t>I in the last two wee</w:t>
      </w:r>
      <w:r w:rsidR="00EB3339">
        <w:rPr>
          <w:rFonts w:ascii="Times New Roman" w:hAnsi="Times New Roman" w:cs="Times New Roman"/>
          <w:sz w:val="24"/>
          <w:szCs w:val="24"/>
        </w:rPr>
        <w:t xml:space="preserve">ks preceding the survey </w:t>
      </w:r>
      <w:r w:rsidR="00F87EDF">
        <w:rPr>
          <w:rFonts w:ascii="Times New Roman" w:hAnsi="Times New Roman" w:cs="Times New Roman"/>
          <w:sz w:val="24"/>
          <w:szCs w:val="24"/>
        </w:rPr>
        <w:t>were</w:t>
      </w:r>
      <w:r w:rsidR="00EB3339">
        <w:rPr>
          <w:rFonts w:ascii="Times New Roman" w:hAnsi="Times New Roman" w:cs="Times New Roman"/>
          <w:sz w:val="24"/>
          <w:szCs w:val="24"/>
        </w:rPr>
        <w:t xml:space="preserve"> 1.79</w:t>
      </w:r>
      <w:r w:rsidR="00F87EDF">
        <w:rPr>
          <w:rFonts w:ascii="Times New Roman" w:hAnsi="Times New Roman" w:cs="Times New Roman"/>
          <w:sz w:val="24"/>
          <w:szCs w:val="24"/>
        </w:rPr>
        <w:t xml:space="preserve"> timesmore likely to develop</w:t>
      </w:r>
      <w:r w:rsidR="00EB3339">
        <w:rPr>
          <w:rFonts w:ascii="Times New Roman" w:hAnsi="Times New Roman" w:cs="Times New Roman"/>
          <w:sz w:val="24"/>
          <w:szCs w:val="24"/>
        </w:rPr>
        <w:t>pneumonia [AOR= 1.79</w:t>
      </w:r>
      <w:r w:rsidR="00D23074">
        <w:rPr>
          <w:rFonts w:ascii="Times New Roman" w:hAnsi="Times New Roman" w:cs="Times New Roman"/>
          <w:sz w:val="24"/>
          <w:szCs w:val="24"/>
        </w:rPr>
        <w:t xml:space="preserve">; 95% CI (1. </w:t>
      </w:r>
      <w:r w:rsidR="00EB3339">
        <w:rPr>
          <w:rFonts w:ascii="Times New Roman" w:hAnsi="Times New Roman" w:cs="Times New Roman"/>
          <w:sz w:val="24"/>
          <w:szCs w:val="24"/>
        </w:rPr>
        <w:t>16, 2.74</w:t>
      </w:r>
      <w:r w:rsidRPr="004B2677">
        <w:rPr>
          <w:rFonts w:ascii="Times New Roman" w:hAnsi="Times New Roman" w:cs="Times New Roman"/>
          <w:sz w:val="24"/>
          <w:szCs w:val="24"/>
        </w:rPr>
        <w:t>)] compared</w:t>
      </w:r>
      <w:r w:rsidR="00EB3339">
        <w:rPr>
          <w:rFonts w:ascii="Times New Roman" w:hAnsi="Times New Roman" w:cs="Times New Roman"/>
          <w:sz w:val="24"/>
          <w:szCs w:val="24"/>
        </w:rPr>
        <w:t xml:space="preserve"> to children who did not have </w:t>
      </w:r>
      <w:r w:rsidR="00F87EDF">
        <w:rPr>
          <w:rFonts w:ascii="Times New Roman" w:hAnsi="Times New Roman" w:cs="Times New Roman"/>
          <w:sz w:val="24"/>
          <w:szCs w:val="24"/>
        </w:rPr>
        <w:t>the disease</w:t>
      </w:r>
      <w:r w:rsidR="006B0952" w:rsidRPr="004B2677">
        <w:rPr>
          <w:rFonts w:ascii="Times New Roman" w:hAnsi="Times New Roman" w:cs="Times New Roman"/>
          <w:sz w:val="24"/>
          <w:szCs w:val="24"/>
        </w:rPr>
        <w:t>.</w:t>
      </w:r>
      <w:r w:rsidR="006B0952" w:rsidRPr="004B2677">
        <w:rPr>
          <w:rFonts w:ascii="Times New Roman" w:eastAsia="Times New Roman" w:hAnsi="Times New Roman" w:cs="Times New Roman"/>
          <w:sz w:val="24"/>
          <w:szCs w:val="24"/>
        </w:rPr>
        <w:t xml:space="preserve"> Similarly</w:t>
      </w:r>
      <w:r w:rsidR="00A321EC">
        <w:rPr>
          <w:rFonts w:ascii="Times New Roman" w:eastAsia="Times New Roman" w:hAnsi="Times New Roman" w:cs="Times New Roman"/>
          <w:sz w:val="24"/>
          <w:szCs w:val="24"/>
        </w:rPr>
        <w:t>,</w:t>
      </w:r>
      <w:r w:rsidR="006B0952" w:rsidRPr="004B2677">
        <w:rPr>
          <w:rFonts w:ascii="Times New Roman" w:eastAsia="Times New Roman" w:hAnsi="Times New Roman" w:cs="Times New Roman"/>
          <w:sz w:val="24"/>
          <w:szCs w:val="24"/>
        </w:rPr>
        <w:t xml:space="preserve"> children </w:t>
      </w:r>
      <w:r w:rsidR="00C750F9" w:rsidRPr="004B2677">
        <w:rPr>
          <w:rFonts w:ascii="Times New Roman" w:eastAsia="Times New Roman" w:hAnsi="Times New Roman" w:cs="Times New Roman"/>
          <w:sz w:val="24"/>
          <w:szCs w:val="24"/>
        </w:rPr>
        <w:t>who had contact with family members</w:t>
      </w:r>
      <w:r w:rsidR="006B0952" w:rsidRPr="004B2677">
        <w:rPr>
          <w:rFonts w:ascii="Times New Roman" w:eastAsia="Times New Roman" w:hAnsi="Times New Roman" w:cs="Times New Roman"/>
          <w:sz w:val="24"/>
          <w:szCs w:val="24"/>
        </w:rPr>
        <w:t xml:space="preserve"> those </w:t>
      </w:r>
      <w:r w:rsidR="00E12D2E" w:rsidRPr="004B2677">
        <w:rPr>
          <w:rFonts w:ascii="Times New Roman" w:eastAsia="Times New Roman" w:hAnsi="Times New Roman" w:cs="Times New Roman"/>
          <w:sz w:val="24"/>
          <w:szCs w:val="24"/>
        </w:rPr>
        <w:t xml:space="preserve">who </w:t>
      </w:r>
      <w:r w:rsidR="006B0952" w:rsidRPr="004B2677">
        <w:rPr>
          <w:rFonts w:ascii="Times New Roman" w:eastAsia="Times New Roman" w:hAnsi="Times New Roman" w:cs="Times New Roman"/>
          <w:sz w:val="24"/>
          <w:szCs w:val="24"/>
        </w:rPr>
        <w:t xml:space="preserve">had ARTI in </w:t>
      </w:r>
      <w:r w:rsidR="00405FD1">
        <w:rPr>
          <w:rFonts w:ascii="Times New Roman" w:eastAsia="Times New Roman" w:hAnsi="Times New Roman" w:cs="Times New Roman"/>
          <w:sz w:val="24"/>
          <w:szCs w:val="24"/>
        </w:rPr>
        <w:t xml:space="preserve">the </w:t>
      </w:r>
      <w:r w:rsidR="006B0952" w:rsidRPr="004B2677">
        <w:rPr>
          <w:rFonts w:ascii="Times New Roman" w:eastAsia="Times New Roman" w:hAnsi="Times New Roman" w:cs="Times New Roman"/>
          <w:sz w:val="24"/>
          <w:szCs w:val="24"/>
        </w:rPr>
        <w:t>last two weeks we</w:t>
      </w:r>
      <w:r w:rsidR="009709AC" w:rsidRPr="004B2677">
        <w:rPr>
          <w:rFonts w:ascii="Times New Roman" w:eastAsia="Times New Roman" w:hAnsi="Times New Roman" w:cs="Times New Roman"/>
          <w:sz w:val="24"/>
          <w:szCs w:val="24"/>
        </w:rPr>
        <w:t xml:space="preserve">re </w:t>
      </w:r>
      <w:r w:rsidR="00EB3339">
        <w:rPr>
          <w:rFonts w:ascii="Times New Roman" w:eastAsia="Times New Roman" w:hAnsi="Times New Roman" w:cs="Times New Roman"/>
          <w:sz w:val="24"/>
          <w:szCs w:val="24"/>
        </w:rPr>
        <w:t xml:space="preserve">1.69 </w:t>
      </w:r>
      <w:r w:rsidR="009709AC" w:rsidRPr="004B2677">
        <w:rPr>
          <w:rFonts w:ascii="Times New Roman" w:eastAsia="Times New Roman" w:hAnsi="Times New Roman" w:cs="Times New Roman"/>
          <w:sz w:val="24"/>
          <w:szCs w:val="24"/>
        </w:rPr>
        <w:t xml:space="preserve"> times (</w:t>
      </w:r>
      <w:r w:rsidR="00EB3339">
        <w:rPr>
          <w:rFonts w:ascii="Times New Roman" w:eastAsia="Times New Roman" w:hAnsi="Times New Roman" w:cs="Times New Roman"/>
          <w:sz w:val="24"/>
          <w:szCs w:val="24"/>
        </w:rPr>
        <w:t xml:space="preserve"> AOR=1.69 (95% CI)=(1. 08</w:t>
      </w:r>
      <w:r w:rsidR="00D23074">
        <w:rPr>
          <w:rFonts w:ascii="Times New Roman" w:eastAsia="Times New Roman" w:hAnsi="Times New Roman" w:cs="Times New Roman"/>
          <w:sz w:val="24"/>
          <w:szCs w:val="24"/>
        </w:rPr>
        <w:t xml:space="preserve">, 2. </w:t>
      </w:r>
      <w:r w:rsidR="00EB3339">
        <w:rPr>
          <w:rFonts w:ascii="Times New Roman" w:eastAsia="Times New Roman" w:hAnsi="Times New Roman" w:cs="Times New Roman"/>
          <w:sz w:val="24"/>
          <w:szCs w:val="24"/>
        </w:rPr>
        <w:t>84</w:t>
      </w:r>
      <w:r w:rsidR="006B0952" w:rsidRPr="004B2677">
        <w:rPr>
          <w:rFonts w:ascii="Times New Roman" w:eastAsia="Times New Roman" w:hAnsi="Times New Roman" w:cs="Times New Roman"/>
          <w:sz w:val="24"/>
          <w:szCs w:val="24"/>
        </w:rPr>
        <w:t>) more likely to develop pneumon</w:t>
      </w:r>
      <w:r w:rsidR="00382F79">
        <w:rPr>
          <w:rFonts w:ascii="Times New Roman" w:eastAsia="Times New Roman" w:hAnsi="Times New Roman" w:cs="Times New Roman"/>
          <w:sz w:val="24"/>
          <w:szCs w:val="24"/>
        </w:rPr>
        <w:t xml:space="preserve">ia as compared to children </w:t>
      </w:r>
      <w:r w:rsidR="006B0952" w:rsidRPr="004B2677">
        <w:rPr>
          <w:rFonts w:ascii="Times New Roman" w:eastAsia="Times New Roman" w:hAnsi="Times New Roman" w:cs="Times New Roman"/>
          <w:sz w:val="24"/>
          <w:szCs w:val="24"/>
        </w:rPr>
        <w:t xml:space="preserve"> wh</w:t>
      </w:r>
      <w:r w:rsidR="0075403C" w:rsidRPr="004B2677">
        <w:rPr>
          <w:rFonts w:ascii="Times New Roman" w:eastAsia="Times New Roman" w:hAnsi="Times New Roman" w:cs="Times New Roman"/>
          <w:sz w:val="24"/>
          <w:szCs w:val="24"/>
        </w:rPr>
        <w:t>o had  contact with family members who had no ARTI</w:t>
      </w:r>
      <w:r w:rsidR="006B0952" w:rsidRPr="004B2677">
        <w:rPr>
          <w:rFonts w:ascii="Times New Roman" w:eastAsia="Times New Roman" w:hAnsi="Times New Roman" w:cs="Times New Roman"/>
          <w:sz w:val="24"/>
          <w:szCs w:val="24"/>
        </w:rPr>
        <w:t xml:space="preserve"> in</w:t>
      </w:r>
      <w:r w:rsidR="00382F79">
        <w:rPr>
          <w:rFonts w:ascii="Times New Roman" w:eastAsia="Times New Roman" w:hAnsi="Times New Roman" w:cs="Times New Roman"/>
          <w:sz w:val="24"/>
          <w:szCs w:val="24"/>
        </w:rPr>
        <w:t xml:space="preserve"> the</w:t>
      </w:r>
      <w:r w:rsidR="006B0952" w:rsidRPr="004B2677">
        <w:rPr>
          <w:rFonts w:ascii="Times New Roman" w:eastAsia="Times New Roman" w:hAnsi="Times New Roman" w:cs="Times New Roman"/>
          <w:sz w:val="24"/>
          <w:szCs w:val="24"/>
        </w:rPr>
        <w:t xml:space="preserve"> last two weeks</w:t>
      </w:r>
      <w:r w:rsidRPr="004B2677">
        <w:rPr>
          <w:rFonts w:ascii="Times New Roman" w:hAnsi="Times New Roman" w:cs="Times New Roman"/>
          <w:sz w:val="24"/>
          <w:szCs w:val="24"/>
        </w:rPr>
        <w:t xml:space="preserve"> (Table 5).</w:t>
      </w:r>
    </w:p>
    <w:p w:rsidR="00103852" w:rsidRPr="00AC1CBA" w:rsidRDefault="003101F8" w:rsidP="00726C79">
      <w:pPr>
        <w:pStyle w:val="Caption"/>
        <w:keepNext/>
        <w:jc w:val="both"/>
        <w:rPr>
          <w:rFonts w:ascii="Times New Roman" w:hAnsi="Times New Roman" w:cs="Times New Roman"/>
          <w:b w:val="0"/>
          <w:color w:val="auto"/>
          <w:sz w:val="24"/>
          <w:szCs w:val="24"/>
        </w:rPr>
      </w:pPr>
      <w:bookmarkStart w:id="111" w:name="_Toc31406376"/>
      <w:r w:rsidRPr="009D6341">
        <w:rPr>
          <w:rFonts w:ascii="Times New Roman" w:hAnsi="Times New Roman" w:cs="Times New Roman"/>
          <w:color w:val="auto"/>
          <w:sz w:val="24"/>
          <w:szCs w:val="24"/>
        </w:rPr>
        <w:lastRenderedPageBreak/>
        <w:t xml:space="preserve">Table </w:t>
      </w:r>
      <w:r w:rsidR="000E67AD" w:rsidRPr="009D6341">
        <w:rPr>
          <w:rFonts w:ascii="Times New Roman" w:hAnsi="Times New Roman" w:cs="Times New Roman"/>
          <w:color w:val="auto"/>
          <w:sz w:val="24"/>
          <w:szCs w:val="24"/>
        </w:rPr>
        <w:fldChar w:fldCharType="begin"/>
      </w:r>
      <w:r w:rsidRPr="009D6341">
        <w:rPr>
          <w:rFonts w:ascii="Times New Roman" w:hAnsi="Times New Roman" w:cs="Times New Roman"/>
          <w:color w:val="auto"/>
          <w:sz w:val="24"/>
          <w:szCs w:val="24"/>
        </w:rPr>
        <w:instrText xml:space="preserve"> SEQ Table \* ARABIC </w:instrText>
      </w:r>
      <w:r w:rsidR="000E67AD" w:rsidRPr="009D6341">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6</w:t>
      </w:r>
      <w:r w:rsidR="000E67AD" w:rsidRPr="009D6341">
        <w:rPr>
          <w:rFonts w:ascii="Times New Roman" w:hAnsi="Times New Roman" w:cs="Times New Roman"/>
          <w:color w:val="auto"/>
          <w:sz w:val="24"/>
          <w:szCs w:val="24"/>
        </w:rPr>
        <w:fldChar w:fldCharType="end"/>
      </w:r>
      <w:r w:rsidR="00DF1BA4" w:rsidRPr="00AC1CBA">
        <w:rPr>
          <w:rFonts w:ascii="Times New Roman" w:hAnsi="Times New Roman" w:cs="Times New Roman"/>
          <w:b w:val="0"/>
          <w:color w:val="auto"/>
          <w:sz w:val="24"/>
          <w:szCs w:val="24"/>
        </w:rPr>
        <w:t>:</w:t>
      </w:r>
      <w:r w:rsidR="00C650E9">
        <w:rPr>
          <w:rFonts w:ascii="Times New Roman" w:hAnsi="Times New Roman" w:cs="Times New Roman"/>
          <w:b w:val="0"/>
          <w:color w:val="auto"/>
          <w:sz w:val="24"/>
          <w:szCs w:val="24"/>
        </w:rPr>
        <w:t>F</w:t>
      </w:r>
      <w:r w:rsidRPr="00AC1CBA">
        <w:rPr>
          <w:rFonts w:ascii="Times New Roman" w:hAnsi="Times New Roman" w:cs="Times New Roman"/>
          <w:b w:val="0"/>
          <w:color w:val="auto"/>
          <w:sz w:val="24"/>
          <w:szCs w:val="24"/>
        </w:rPr>
        <w:t xml:space="preserve">actors associated </w:t>
      </w:r>
      <w:r w:rsidR="00D01DA2">
        <w:rPr>
          <w:rFonts w:ascii="Times New Roman" w:hAnsi="Times New Roman" w:cs="Times New Roman"/>
          <w:b w:val="0"/>
          <w:color w:val="auto"/>
          <w:sz w:val="24"/>
          <w:szCs w:val="24"/>
        </w:rPr>
        <w:t>with</w:t>
      </w:r>
      <w:r w:rsidRPr="00AC1CBA">
        <w:rPr>
          <w:rFonts w:ascii="Times New Roman" w:hAnsi="Times New Roman" w:cs="Times New Roman"/>
          <w:b w:val="0"/>
          <w:color w:val="auto"/>
          <w:sz w:val="24"/>
          <w:szCs w:val="24"/>
        </w:rPr>
        <w:t xml:space="preserve"> pn</w:t>
      </w:r>
      <w:r w:rsidR="000C0A75" w:rsidRPr="00AC1CBA">
        <w:rPr>
          <w:rFonts w:ascii="Times New Roman" w:hAnsi="Times New Roman" w:cs="Times New Roman"/>
          <w:b w:val="0"/>
          <w:color w:val="auto"/>
          <w:sz w:val="24"/>
          <w:szCs w:val="24"/>
        </w:rPr>
        <w:t>eumonia among under</w:t>
      </w:r>
      <w:r w:rsidRPr="00AC1CBA">
        <w:rPr>
          <w:rFonts w:ascii="Times New Roman" w:hAnsi="Times New Roman" w:cs="Times New Roman"/>
          <w:b w:val="0"/>
          <w:color w:val="auto"/>
          <w:sz w:val="24"/>
          <w:szCs w:val="24"/>
        </w:rPr>
        <w:t xml:space="preserve">-five children at public health </w:t>
      </w:r>
      <w:r w:rsidR="00D01DA2">
        <w:rPr>
          <w:rFonts w:ascii="Times New Roman" w:hAnsi="Times New Roman" w:cs="Times New Roman"/>
          <w:b w:val="0"/>
          <w:color w:val="auto"/>
          <w:sz w:val="24"/>
          <w:szCs w:val="24"/>
        </w:rPr>
        <w:t>centers</w:t>
      </w:r>
      <w:r w:rsidRPr="00AC1CBA">
        <w:rPr>
          <w:rFonts w:ascii="Times New Roman" w:hAnsi="Times New Roman" w:cs="Times New Roman"/>
          <w:b w:val="0"/>
          <w:color w:val="auto"/>
          <w:sz w:val="24"/>
          <w:szCs w:val="24"/>
        </w:rPr>
        <w:t xml:space="preserve">, </w:t>
      </w:r>
      <w:r w:rsidR="00D01DA2">
        <w:rPr>
          <w:rFonts w:ascii="Times New Roman" w:hAnsi="Times New Roman" w:cs="Times New Roman"/>
          <w:b w:val="0"/>
          <w:color w:val="auto"/>
          <w:sz w:val="24"/>
          <w:szCs w:val="24"/>
        </w:rPr>
        <w:t>in Bahir D</w:t>
      </w:r>
      <w:r w:rsidR="00C650E9">
        <w:rPr>
          <w:rFonts w:ascii="Times New Roman" w:hAnsi="Times New Roman" w:cs="Times New Roman"/>
          <w:b w:val="0"/>
          <w:color w:val="auto"/>
          <w:sz w:val="24"/>
          <w:szCs w:val="24"/>
        </w:rPr>
        <w:t>ar City administration,</w:t>
      </w:r>
      <w:r w:rsidRPr="00AC1CBA">
        <w:rPr>
          <w:rFonts w:ascii="Times New Roman" w:hAnsi="Times New Roman" w:cs="Times New Roman"/>
          <w:b w:val="0"/>
          <w:color w:val="auto"/>
          <w:sz w:val="24"/>
          <w:szCs w:val="24"/>
        </w:rPr>
        <w:t xml:space="preserve"> 2019</w:t>
      </w:r>
      <w:r w:rsidR="00D81A2B" w:rsidRPr="00AC1CBA">
        <w:rPr>
          <w:rFonts w:ascii="Times New Roman" w:hAnsi="Times New Roman" w:cs="Times New Roman"/>
          <w:b w:val="0"/>
          <w:color w:val="auto"/>
          <w:sz w:val="24"/>
          <w:szCs w:val="24"/>
        </w:rPr>
        <w:t>.</w:t>
      </w:r>
      <w:bookmarkEnd w:id="111"/>
    </w:p>
    <w:tbl>
      <w:tblPr>
        <w:tblStyle w:val="LightShading1"/>
        <w:tblW w:w="9810" w:type="dxa"/>
        <w:shd w:val="clear" w:color="auto" w:fill="FFFFFF" w:themeFill="background1"/>
        <w:tblLook w:val="04A0"/>
      </w:tblPr>
      <w:tblGrid>
        <w:gridCol w:w="1519"/>
        <w:gridCol w:w="1811"/>
        <w:gridCol w:w="1440"/>
        <w:gridCol w:w="1440"/>
        <w:gridCol w:w="1890"/>
        <w:gridCol w:w="1710"/>
      </w:tblGrid>
      <w:tr w:rsidR="006920E8" w:rsidRPr="004E0F74" w:rsidTr="0057516E">
        <w:trPr>
          <w:cnfStyle w:val="100000000000"/>
          <w:trHeight w:val="300"/>
        </w:trPr>
        <w:tc>
          <w:tcPr>
            <w:cnfStyle w:val="001000000000"/>
            <w:tcW w:w="1519" w:type="dxa"/>
            <w:vMerge w:val="restart"/>
            <w:shd w:val="clear" w:color="auto" w:fill="FFFFFF" w:themeFill="background1"/>
            <w:hideMark/>
          </w:tcPr>
          <w:p w:rsidR="006920E8" w:rsidRPr="004E0F74" w:rsidRDefault="006920E8" w:rsidP="00726C79">
            <w:pPr>
              <w:spacing w:before="240" w:line="276" w:lineRule="auto"/>
              <w:jc w:val="center"/>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Variables</w:t>
            </w:r>
          </w:p>
        </w:tc>
        <w:tc>
          <w:tcPr>
            <w:tcW w:w="1811" w:type="dxa"/>
            <w:vMerge w:val="restart"/>
            <w:shd w:val="clear" w:color="auto" w:fill="FFFFFF" w:themeFill="background1"/>
            <w:hideMark/>
          </w:tcPr>
          <w:p w:rsidR="006920E8" w:rsidRPr="004E0F74" w:rsidRDefault="006920E8" w:rsidP="00726C79">
            <w:pPr>
              <w:spacing w:before="240"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Category</w:t>
            </w:r>
          </w:p>
        </w:tc>
        <w:tc>
          <w:tcPr>
            <w:tcW w:w="2880" w:type="dxa"/>
            <w:gridSpan w:val="2"/>
            <w:shd w:val="clear" w:color="auto" w:fill="FFFFFF" w:themeFill="background1"/>
            <w:hideMark/>
          </w:tcPr>
          <w:p w:rsidR="006920E8" w:rsidRPr="004E0F74" w:rsidRDefault="006920E8" w:rsidP="00726C79">
            <w:pPr>
              <w:spacing w:before="240"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Pneumonia</w:t>
            </w:r>
          </w:p>
        </w:tc>
        <w:tc>
          <w:tcPr>
            <w:tcW w:w="1890" w:type="dxa"/>
            <w:vMerge w:val="restart"/>
            <w:shd w:val="clear" w:color="auto" w:fill="FFFFFF" w:themeFill="background1"/>
            <w:hideMark/>
          </w:tcPr>
          <w:p w:rsidR="006920E8" w:rsidRPr="004E0F74" w:rsidRDefault="006920E8" w:rsidP="00726C79">
            <w:pPr>
              <w:spacing w:before="240" w:line="276" w:lineRule="auto"/>
              <w:jc w:val="center"/>
              <w:cnfStyle w:val="100000000000"/>
              <w:rPr>
                <w:rFonts w:ascii="Times New Roman" w:eastAsia="Times New Roman" w:hAnsi="Times New Roman" w:cs="Times New Roman"/>
                <w:b w:val="0"/>
                <w:bCs w:val="0"/>
              </w:rPr>
            </w:pPr>
            <w:r w:rsidRPr="004E0F74">
              <w:rPr>
                <w:rFonts w:ascii="Times New Roman" w:eastAsia="Times New Roman" w:hAnsi="Times New Roman" w:cs="Times New Roman"/>
                <w:b w:val="0"/>
                <w:bCs w:val="0"/>
              </w:rPr>
              <w:t>COR(95%, CI)</w:t>
            </w:r>
          </w:p>
        </w:tc>
        <w:tc>
          <w:tcPr>
            <w:tcW w:w="1710" w:type="dxa"/>
            <w:vMerge w:val="restart"/>
            <w:shd w:val="clear" w:color="auto" w:fill="FFFFFF" w:themeFill="background1"/>
            <w:hideMark/>
          </w:tcPr>
          <w:p w:rsidR="006920E8" w:rsidRPr="004E0F74" w:rsidRDefault="006920E8" w:rsidP="00726C79">
            <w:pPr>
              <w:spacing w:before="240"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AOR(95%, CI)</w:t>
            </w:r>
          </w:p>
        </w:tc>
      </w:tr>
      <w:tr w:rsidR="006920E8" w:rsidRPr="004E0F74" w:rsidTr="0057516E">
        <w:trPr>
          <w:cnfStyle w:val="000000100000"/>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vMerge/>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b/>
                <w:bCs/>
                <w:color w:val="000000"/>
              </w:rPr>
            </w:pPr>
          </w:p>
        </w:tc>
        <w:tc>
          <w:tcPr>
            <w:tcW w:w="1440" w:type="dxa"/>
            <w:shd w:val="clear" w:color="auto" w:fill="FFFFFF" w:themeFill="background1"/>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440" w:type="dxa"/>
            <w:shd w:val="clear" w:color="auto" w:fill="FFFFFF" w:themeFill="background1"/>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890" w:type="dxa"/>
            <w:vMerge/>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b/>
                <w:bCs/>
              </w:rPr>
            </w:pPr>
          </w:p>
        </w:tc>
        <w:tc>
          <w:tcPr>
            <w:tcW w:w="1710" w:type="dxa"/>
            <w:vMerge/>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b/>
                <w:bCs/>
                <w:color w:val="000000"/>
              </w:rPr>
            </w:pPr>
          </w:p>
        </w:tc>
      </w:tr>
      <w:tr w:rsidR="006920E8" w:rsidRPr="004E0F74" w:rsidTr="0057516E">
        <w:trPr>
          <w:trHeight w:val="300"/>
        </w:trPr>
        <w:tc>
          <w:tcPr>
            <w:cnfStyle w:val="001000000000"/>
            <w:tcW w:w="1519" w:type="dxa"/>
            <w:vMerge w:val="restart"/>
            <w:tcBorders>
              <w:top w:val="single" w:sz="4" w:space="0" w:color="auto"/>
            </w:tcBorders>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rPr>
            </w:pPr>
            <w:r w:rsidRPr="005D6055">
              <w:rPr>
                <w:rFonts w:ascii="Times New Roman" w:eastAsia="Times New Roman" w:hAnsi="Times New Roman" w:cs="Times New Roman"/>
                <w:b w:val="0"/>
                <w:bCs w:val="0"/>
              </w:rPr>
              <w:t>Age of children</w:t>
            </w:r>
          </w:p>
        </w:tc>
        <w:tc>
          <w:tcPr>
            <w:tcW w:w="1811" w:type="dxa"/>
            <w:tcBorders>
              <w:top w:val="single" w:sz="4" w:space="0" w:color="auto"/>
            </w:tcBorders>
            <w:shd w:val="clear" w:color="auto" w:fill="FFFFFF" w:themeFill="background1"/>
            <w:hideMark/>
          </w:tcPr>
          <w:p w:rsidR="006920E8" w:rsidRPr="005D6055" w:rsidRDefault="006920E8" w:rsidP="00726C79">
            <w:pPr>
              <w:spacing w:before="240" w:line="276" w:lineRule="auto"/>
              <w:cnfStyle w:val="000000000000"/>
              <w:rPr>
                <w:rFonts w:ascii="Times New Roman" w:eastAsia="Times New Roman" w:hAnsi="Times New Roman" w:cs="Times New Roman"/>
              </w:rPr>
            </w:pPr>
            <w:r w:rsidRPr="005D6055">
              <w:rPr>
                <w:rFonts w:ascii="Times New Roman" w:eastAsia="Times New Roman" w:hAnsi="Times New Roman" w:cs="Times New Roman"/>
              </w:rPr>
              <w:t>2-12 months</w:t>
            </w:r>
          </w:p>
        </w:tc>
        <w:tc>
          <w:tcPr>
            <w:tcW w:w="1440" w:type="dxa"/>
            <w:tcBorders>
              <w:top w:val="single" w:sz="4" w:space="0" w:color="auto"/>
            </w:tcBorders>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70(44.3%)</w:t>
            </w:r>
          </w:p>
        </w:tc>
        <w:tc>
          <w:tcPr>
            <w:tcW w:w="1440" w:type="dxa"/>
            <w:tcBorders>
              <w:top w:val="single" w:sz="4" w:space="0" w:color="auto"/>
            </w:tcBorders>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122(34.5%)</w:t>
            </w:r>
          </w:p>
        </w:tc>
        <w:tc>
          <w:tcPr>
            <w:tcW w:w="1890" w:type="dxa"/>
            <w:tcBorders>
              <w:top w:val="single" w:sz="4" w:space="0" w:color="auto"/>
            </w:tcBorders>
            <w:shd w:val="clear" w:color="auto" w:fill="FFFFFF" w:themeFill="background1"/>
            <w:noWrap/>
            <w:hideMark/>
          </w:tcPr>
          <w:p w:rsidR="006920E8" w:rsidRPr="005D6055" w:rsidRDefault="006920E8" w:rsidP="00726C79">
            <w:pPr>
              <w:spacing w:before="240" w:line="276" w:lineRule="auto"/>
              <w:jc w:val="center"/>
              <w:cnfStyle w:val="000000000000"/>
              <w:rPr>
                <w:rFonts w:ascii="Arial" w:eastAsia="Times New Roman" w:hAnsi="Arial" w:cs="Arial"/>
              </w:rPr>
            </w:pPr>
            <w:r w:rsidRPr="005D6055">
              <w:rPr>
                <w:rFonts w:ascii="Arial" w:eastAsia="Times New Roman" w:hAnsi="Arial" w:cs="Arial"/>
              </w:rPr>
              <w:t>1</w:t>
            </w:r>
          </w:p>
        </w:tc>
        <w:tc>
          <w:tcPr>
            <w:tcW w:w="1710" w:type="dxa"/>
            <w:tcBorders>
              <w:top w:val="single" w:sz="4" w:space="0" w:color="auto"/>
            </w:tcBorders>
            <w:shd w:val="clear" w:color="auto" w:fill="FFFFFF" w:themeFill="background1"/>
            <w:noWrap/>
            <w:hideMark/>
          </w:tcPr>
          <w:p w:rsidR="006920E8" w:rsidRPr="005D6055" w:rsidRDefault="006920E8" w:rsidP="00726C79">
            <w:pPr>
              <w:spacing w:before="240" w:line="276" w:lineRule="auto"/>
              <w:jc w:val="center"/>
              <w:cnfStyle w:val="000000000000"/>
              <w:rPr>
                <w:rFonts w:ascii="Calibri" w:eastAsia="Times New Roman" w:hAnsi="Calibri" w:cs="Times New Roman"/>
              </w:rPr>
            </w:pPr>
            <w:r w:rsidRPr="005D6055">
              <w:rPr>
                <w:rFonts w:ascii="Calibri" w:eastAsia="Times New Roman" w:hAnsi="Calibri" w:cs="Times New Roman"/>
              </w:rPr>
              <w:t>1</w:t>
            </w:r>
          </w:p>
        </w:tc>
      </w:tr>
      <w:tr w:rsidR="006920E8" w:rsidRPr="004E0F74" w:rsidTr="0057516E">
        <w:trPr>
          <w:cnfStyle w:val="000000100000"/>
          <w:trHeight w:val="323"/>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rPr>
            </w:pPr>
          </w:p>
        </w:tc>
        <w:tc>
          <w:tcPr>
            <w:tcW w:w="1811" w:type="dxa"/>
            <w:shd w:val="clear" w:color="auto" w:fill="FFFFFF" w:themeFill="background1"/>
            <w:hideMark/>
          </w:tcPr>
          <w:p w:rsidR="006920E8" w:rsidRPr="005D6055" w:rsidRDefault="006920E8" w:rsidP="00726C79">
            <w:pPr>
              <w:spacing w:before="240" w:line="276" w:lineRule="auto"/>
              <w:cnfStyle w:val="000000100000"/>
              <w:rPr>
                <w:rFonts w:ascii="Times New Roman" w:eastAsia="Times New Roman" w:hAnsi="Times New Roman" w:cs="Times New Roman"/>
              </w:rPr>
            </w:pPr>
            <w:r w:rsidRPr="005D6055">
              <w:rPr>
                <w:rFonts w:ascii="Times New Roman" w:eastAsia="Times New Roman" w:hAnsi="Times New Roman" w:cs="Times New Roman"/>
              </w:rPr>
              <w:t>13-36 months</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rPr>
            </w:pPr>
            <w:r w:rsidRPr="005D6055">
              <w:rPr>
                <w:rFonts w:ascii="Times New Roman" w:eastAsia="Times New Roman" w:hAnsi="Times New Roman" w:cs="Times New Roman"/>
              </w:rPr>
              <w:t>70(44.3%)</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rPr>
            </w:pPr>
            <w:r w:rsidRPr="005D6055">
              <w:rPr>
                <w:rFonts w:ascii="Times New Roman" w:eastAsia="Times New Roman" w:hAnsi="Times New Roman" w:cs="Times New Roman"/>
              </w:rPr>
              <w:t>174(49.2%)</w:t>
            </w:r>
          </w:p>
        </w:tc>
        <w:tc>
          <w:tcPr>
            <w:tcW w:w="1890" w:type="dxa"/>
            <w:shd w:val="clear" w:color="auto" w:fill="FFFFFF" w:themeFill="background1"/>
            <w:noWrap/>
            <w:hideMark/>
          </w:tcPr>
          <w:p w:rsidR="006920E8" w:rsidRPr="005D6055" w:rsidRDefault="006920E8" w:rsidP="00726C79">
            <w:pPr>
              <w:spacing w:before="240" w:line="276" w:lineRule="auto"/>
              <w:cnfStyle w:val="000000100000"/>
              <w:rPr>
                <w:rFonts w:ascii="Arial" w:eastAsia="Times New Roman" w:hAnsi="Arial" w:cs="Arial"/>
              </w:rPr>
            </w:pPr>
            <w:r w:rsidRPr="005D6055">
              <w:rPr>
                <w:rFonts w:ascii="Arial" w:eastAsia="Times New Roman" w:hAnsi="Arial" w:cs="Arial"/>
              </w:rPr>
              <w:t>0.7[.47, 1.05]</w:t>
            </w:r>
          </w:p>
        </w:tc>
        <w:tc>
          <w:tcPr>
            <w:tcW w:w="1710" w:type="dxa"/>
            <w:shd w:val="clear" w:color="auto" w:fill="FFFFFF" w:themeFill="background1"/>
            <w:noWrap/>
            <w:hideMark/>
          </w:tcPr>
          <w:p w:rsidR="006920E8" w:rsidRPr="005D6055" w:rsidRDefault="006920E8" w:rsidP="00726C79">
            <w:pPr>
              <w:spacing w:before="240" w:line="276" w:lineRule="auto"/>
              <w:cnfStyle w:val="000000100000"/>
              <w:rPr>
                <w:rFonts w:ascii="Calibri" w:eastAsia="Times New Roman" w:hAnsi="Calibri" w:cs="Times New Roman"/>
              </w:rPr>
            </w:pPr>
            <w:r w:rsidRPr="005D6055">
              <w:rPr>
                <w:rFonts w:ascii="Calibri" w:eastAsia="Times New Roman" w:hAnsi="Calibri" w:cs="Times New Roman"/>
              </w:rPr>
              <w:t>0.98[0.54,1.77]</w:t>
            </w:r>
          </w:p>
        </w:tc>
      </w:tr>
      <w:tr w:rsidR="006920E8" w:rsidRPr="004E0F74" w:rsidTr="0057516E">
        <w:trPr>
          <w:trHeight w:val="300"/>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rPr>
            </w:pPr>
          </w:p>
        </w:tc>
        <w:tc>
          <w:tcPr>
            <w:tcW w:w="1811" w:type="dxa"/>
            <w:shd w:val="clear" w:color="auto" w:fill="FFFFFF" w:themeFill="background1"/>
            <w:hideMark/>
          </w:tcPr>
          <w:p w:rsidR="006920E8" w:rsidRPr="005D6055" w:rsidRDefault="006920E8" w:rsidP="00726C79">
            <w:pPr>
              <w:spacing w:before="240" w:line="276" w:lineRule="auto"/>
              <w:cnfStyle w:val="000000000000"/>
              <w:rPr>
                <w:rFonts w:ascii="Times New Roman" w:eastAsia="Times New Roman" w:hAnsi="Times New Roman" w:cs="Times New Roman"/>
              </w:rPr>
            </w:pPr>
            <w:r w:rsidRPr="005D6055">
              <w:rPr>
                <w:rFonts w:ascii="Times New Roman" w:eastAsia="Times New Roman" w:hAnsi="Times New Roman" w:cs="Times New Roman"/>
              </w:rPr>
              <w:t>37-59 months</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18(11.4%)</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58(16.4%)</w:t>
            </w:r>
          </w:p>
        </w:tc>
        <w:tc>
          <w:tcPr>
            <w:tcW w:w="1890" w:type="dxa"/>
            <w:shd w:val="clear" w:color="auto" w:fill="FFFFFF" w:themeFill="background1"/>
            <w:noWrap/>
            <w:hideMark/>
          </w:tcPr>
          <w:p w:rsidR="006920E8" w:rsidRPr="005D6055" w:rsidRDefault="006920E8" w:rsidP="00726C79">
            <w:pPr>
              <w:spacing w:before="240" w:line="276" w:lineRule="auto"/>
              <w:cnfStyle w:val="000000000000"/>
              <w:rPr>
                <w:rFonts w:ascii="Arial" w:eastAsia="Times New Roman" w:hAnsi="Arial" w:cs="Arial"/>
              </w:rPr>
            </w:pPr>
            <w:r w:rsidRPr="005D6055">
              <w:rPr>
                <w:rFonts w:ascii="Arial" w:eastAsia="Times New Roman" w:hAnsi="Arial" w:cs="Arial"/>
              </w:rPr>
              <w:t>0.54[0.23, 0.99]*</w:t>
            </w:r>
          </w:p>
        </w:tc>
        <w:tc>
          <w:tcPr>
            <w:tcW w:w="1710" w:type="dxa"/>
            <w:shd w:val="clear" w:color="auto" w:fill="FFFFFF" w:themeFill="background1"/>
            <w:noWrap/>
            <w:hideMark/>
          </w:tcPr>
          <w:p w:rsidR="006920E8" w:rsidRPr="005D6055" w:rsidRDefault="006920E8" w:rsidP="00726C79">
            <w:pPr>
              <w:spacing w:before="240" w:line="276" w:lineRule="auto"/>
              <w:cnfStyle w:val="000000000000"/>
              <w:rPr>
                <w:rFonts w:ascii="Calibri" w:eastAsia="Times New Roman" w:hAnsi="Calibri" w:cs="Times New Roman"/>
              </w:rPr>
            </w:pPr>
            <w:r w:rsidRPr="005D6055">
              <w:rPr>
                <w:rFonts w:ascii="Calibri" w:eastAsia="Times New Roman" w:hAnsi="Calibri" w:cs="Times New Roman"/>
              </w:rPr>
              <w:t>0.77[0.35,1.70]</w:t>
            </w:r>
          </w:p>
        </w:tc>
      </w:tr>
      <w:tr w:rsidR="006920E8" w:rsidRPr="004E0F74" w:rsidTr="0057516E">
        <w:trPr>
          <w:cnfStyle w:val="000000100000"/>
          <w:trHeight w:val="300"/>
        </w:trPr>
        <w:tc>
          <w:tcPr>
            <w:cnfStyle w:val="001000000000"/>
            <w:tcW w:w="1519" w:type="dxa"/>
            <w:vMerge w:val="restart"/>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rPr>
            </w:pPr>
            <w:r w:rsidRPr="005D6055">
              <w:rPr>
                <w:rFonts w:ascii="Times New Roman" w:eastAsia="Times New Roman" w:hAnsi="Times New Roman" w:cs="Times New Roman"/>
                <w:b w:val="0"/>
                <w:bCs w:val="0"/>
              </w:rPr>
              <w:t>Educational status mother</w:t>
            </w:r>
          </w:p>
        </w:tc>
        <w:tc>
          <w:tcPr>
            <w:tcW w:w="1811" w:type="dxa"/>
            <w:shd w:val="clear" w:color="auto" w:fill="FFFFFF" w:themeFill="background1"/>
            <w:hideMark/>
          </w:tcPr>
          <w:p w:rsidR="006920E8" w:rsidRPr="005D6055" w:rsidRDefault="006920E8" w:rsidP="00726C79">
            <w:pPr>
              <w:spacing w:before="240" w:line="276" w:lineRule="auto"/>
              <w:cnfStyle w:val="000000100000"/>
              <w:rPr>
                <w:rFonts w:ascii="Times New Roman" w:eastAsia="Times New Roman" w:hAnsi="Times New Roman" w:cs="Times New Roman"/>
              </w:rPr>
            </w:pPr>
            <w:r w:rsidRPr="005D6055">
              <w:rPr>
                <w:rFonts w:ascii="Times New Roman" w:eastAsia="Times New Roman" w:hAnsi="Times New Roman" w:cs="Times New Roman"/>
              </w:rPr>
              <w:t>2ndry &amp;above</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rPr>
            </w:pPr>
            <w:r w:rsidRPr="005D6055">
              <w:rPr>
                <w:rFonts w:ascii="Times New Roman" w:eastAsia="Times New Roman" w:hAnsi="Times New Roman" w:cs="Times New Roman"/>
              </w:rPr>
              <w:t>38(24.1%)</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rPr>
            </w:pPr>
            <w:r w:rsidRPr="005D6055">
              <w:rPr>
                <w:rFonts w:ascii="Times New Roman" w:eastAsia="Times New Roman" w:hAnsi="Times New Roman" w:cs="Times New Roman"/>
              </w:rPr>
              <w:t>108(30.5%)</w:t>
            </w:r>
          </w:p>
        </w:tc>
        <w:tc>
          <w:tcPr>
            <w:tcW w:w="1890" w:type="dxa"/>
            <w:shd w:val="clear" w:color="auto" w:fill="FFFFFF" w:themeFill="background1"/>
            <w:noWrap/>
            <w:hideMark/>
          </w:tcPr>
          <w:p w:rsidR="006920E8" w:rsidRPr="005D6055" w:rsidRDefault="006920E8" w:rsidP="00726C79">
            <w:pPr>
              <w:spacing w:before="240" w:line="276" w:lineRule="auto"/>
              <w:jc w:val="center"/>
              <w:cnfStyle w:val="000000100000"/>
              <w:rPr>
                <w:rFonts w:ascii="Arial" w:eastAsia="Times New Roman" w:hAnsi="Arial" w:cs="Arial"/>
              </w:rPr>
            </w:pPr>
            <w:r w:rsidRPr="005D6055">
              <w:rPr>
                <w:rFonts w:ascii="Arial" w:eastAsia="Times New Roman" w:hAnsi="Arial" w:cs="Arial"/>
              </w:rPr>
              <w:t>1</w:t>
            </w:r>
          </w:p>
        </w:tc>
        <w:tc>
          <w:tcPr>
            <w:tcW w:w="1710" w:type="dxa"/>
            <w:shd w:val="clear" w:color="auto" w:fill="FFFFFF" w:themeFill="background1"/>
            <w:noWrap/>
            <w:hideMark/>
          </w:tcPr>
          <w:p w:rsidR="006920E8" w:rsidRPr="005D6055" w:rsidRDefault="006920E8" w:rsidP="00726C79">
            <w:pPr>
              <w:spacing w:before="240" w:line="276" w:lineRule="auto"/>
              <w:jc w:val="center"/>
              <w:cnfStyle w:val="000000100000"/>
              <w:rPr>
                <w:rFonts w:ascii="Calibri" w:eastAsia="Times New Roman" w:hAnsi="Calibri" w:cs="Times New Roman"/>
              </w:rPr>
            </w:pPr>
            <w:r w:rsidRPr="005D6055">
              <w:rPr>
                <w:rFonts w:ascii="Calibri" w:eastAsia="Times New Roman" w:hAnsi="Calibri" w:cs="Times New Roman"/>
              </w:rPr>
              <w:t>1</w:t>
            </w:r>
          </w:p>
        </w:tc>
      </w:tr>
      <w:tr w:rsidR="006920E8" w:rsidRPr="004E0F74" w:rsidTr="0057516E">
        <w:trPr>
          <w:trHeight w:val="300"/>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rPr>
            </w:pPr>
          </w:p>
        </w:tc>
        <w:tc>
          <w:tcPr>
            <w:tcW w:w="1811" w:type="dxa"/>
            <w:shd w:val="clear" w:color="auto" w:fill="FFFFFF" w:themeFill="background1"/>
            <w:hideMark/>
          </w:tcPr>
          <w:p w:rsidR="006920E8" w:rsidRPr="005D6055" w:rsidRDefault="006920E8" w:rsidP="00726C79">
            <w:pPr>
              <w:spacing w:before="240" w:line="276" w:lineRule="auto"/>
              <w:cnfStyle w:val="000000000000"/>
              <w:rPr>
                <w:rFonts w:ascii="Times New Roman" w:eastAsia="Times New Roman" w:hAnsi="Times New Roman" w:cs="Times New Roman"/>
              </w:rPr>
            </w:pPr>
            <w:r w:rsidRPr="005D6055">
              <w:rPr>
                <w:rFonts w:ascii="Times New Roman" w:eastAsia="Times New Roman" w:hAnsi="Times New Roman" w:cs="Times New Roman"/>
              </w:rPr>
              <w:t>Primary (1-8)</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52(32.9%)</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114(32.2%)</w:t>
            </w:r>
          </w:p>
        </w:tc>
        <w:tc>
          <w:tcPr>
            <w:tcW w:w="1890" w:type="dxa"/>
            <w:shd w:val="clear" w:color="auto" w:fill="FFFFFF" w:themeFill="background1"/>
            <w:noWrap/>
            <w:hideMark/>
          </w:tcPr>
          <w:p w:rsidR="006920E8" w:rsidRPr="005D6055" w:rsidRDefault="006920E8" w:rsidP="00726C79">
            <w:pPr>
              <w:spacing w:before="240" w:line="276" w:lineRule="auto"/>
              <w:cnfStyle w:val="000000000000"/>
              <w:rPr>
                <w:rFonts w:ascii="Arial" w:eastAsia="Times New Roman" w:hAnsi="Arial" w:cs="Arial"/>
              </w:rPr>
            </w:pPr>
            <w:r w:rsidRPr="005D6055">
              <w:rPr>
                <w:rFonts w:ascii="Arial" w:eastAsia="Times New Roman" w:hAnsi="Arial" w:cs="Arial"/>
              </w:rPr>
              <w:t>1.23[0.79,2.13]</w:t>
            </w:r>
          </w:p>
        </w:tc>
        <w:tc>
          <w:tcPr>
            <w:tcW w:w="1710" w:type="dxa"/>
            <w:shd w:val="clear" w:color="auto" w:fill="FFFFFF" w:themeFill="background1"/>
            <w:noWrap/>
            <w:hideMark/>
          </w:tcPr>
          <w:p w:rsidR="006920E8" w:rsidRPr="005D6055" w:rsidRDefault="006920E8" w:rsidP="00726C79">
            <w:pPr>
              <w:spacing w:before="240" w:line="276" w:lineRule="auto"/>
              <w:cnfStyle w:val="000000000000"/>
              <w:rPr>
                <w:rFonts w:ascii="Calibri" w:eastAsia="Times New Roman" w:hAnsi="Calibri" w:cs="Times New Roman"/>
              </w:rPr>
            </w:pPr>
            <w:r w:rsidRPr="005D6055">
              <w:rPr>
                <w:rFonts w:ascii="Calibri" w:eastAsia="Times New Roman" w:hAnsi="Calibri" w:cs="Times New Roman"/>
              </w:rPr>
              <w:t>1.03[0.54,1.98]</w:t>
            </w:r>
          </w:p>
        </w:tc>
      </w:tr>
      <w:tr w:rsidR="006920E8" w:rsidRPr="004E0F74" w:rsidTr="0057516E">
        <w:trPr>
          <w:cnfStyle w:val="000000100000"/>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able to read&amp; write</w:t>
            </w:r>
          </w:p>
        </w:tc>
        <w:tc>
          <w:tcPr>
            <w:tcW w:w="1440" w:type="dxa"/>
            <w:shd w:val="clear" w:color="auto" w:fill="FFFFFF" w:themeFill="background1"/>
            <w:noWrap/>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10(6.3%)</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28(7.9%)</w:t>
            </w:r>
          </w:p>
        </w:tc>
        <w:tc>
          <w:tcPr>
            <w:tcW w:w="1890" w:type="dxa"/>
            <w:shd w:val="clear" w:color="auto" w:fill="FFFFFF" w:themeFill="background1"/>
            <w:noWrap/>
            <w:hideMark/>
          </w:tcPr>
          <w:p w:rsidR="006920E8" w:rsidRPr="004E0F74" w:rsidRDefault="006920E8" w:rsidP="00726C79">
            <w:pPr>
              <w:spacing w:before="240" w:line="276" w:lineRule="auto"/>
              <w:cnfStyle w:val="000000100000"/>
              <w:rPr>
                <w:rFonts w:ascii="Arial" w:eastAsia="Times New Roman" w:hAnsi="Arial" w:cs="Arial"/>
              </w:rPr>
            </w:pPr>
            <w:r w:rsidRPr="004E0F74">
              <w:rPr>
                <w:rFonts w:ascii="Arial" w:eastAsia="Times New Roman" w:hAnsi="Arial" w:cs="Arial"/>
              </w:rPr>
              <w:t>1.01[0.45,2.28]</w:t>
            </w:r>
          </w:p>
        </w:tc>
        <w:tc>
          <w:tcPr>
            <w:tcW w:w="1710" w:type="dxa"/>
            <w:shd w:val="clear" w:color="auto" w:fill="FFFFFF" w:themeFill="background1"/>
            <w:noWrap/>
            <w:hideMark/>
          </w:tcPr>
          <w:p w:rsidR="006920E8" w:rsidRPr="004E0F74" w:rsidRDefault="006920E8" w:rsidP="00726C79">
            <w:pPr>
              <w:spacing w:before="240" w:line="276" w:lineRule="auto"/>
              <w:cnfStyle w:val="000000100000"/>
              <w:rPr>
                <w:rFonts w:ascii="Calibri" w:eastAsia="Times New Roman" w:hAnsi="Calibri" w:cs="Times New Roman"/>
                <w:color w:val="000000"/>
              </w:rPr>
            </w:pPr>
            <w:r>
              <w:rPr>
                <w:rFonts w:ascii="Calibri" w:eastAsia="Times New Roman" w:hAnsi="Calibri" w:cs="Times New Roman"/>
                <w:color w:val="000000"/>
              </w:rPr>
              <w:t>0.76[0.28,2.0</w:t>
            </w:r>
            <w:r w:rsidRPr="004E0F74">
              <w:rPr>
                <w:rFonts w:ascii="Calibri" w:eastAsia="Times New Roman" w:hAnsi="Calibri" w:cs="Times New Roman"/>
                <w:color w:val="000000"/>
              </w:rPr>
              <w:t>2]</w:t>
            </w:r>
          </w:p>
        </w:tc>
      </w:tr>
      <w:tr w:rsidR="006920E8" w:rsidRPr="004E0F74" w:rsidTr="0057516E">
        <w:trPr>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tabs>
                <w:tab w:val="left" w:pos="1509"/>
              </w:tabs>
              <w:spacing w:before="240"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unable to read &amp; write</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58(36.7%)</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104(29.4%)</w:t>
            </w:r>
          </w:p>
        </w:tc>
        <w:tc>
          <w:tcPr>
            <w:tcW w:w="1890" w:type="dxa"/>
            <w:shd w:val="clear" w:color="auto" w:fill="FFFFFF" w:themeFill="background1"/>
            <w:noWrap/>
            <w:hideMark/>
          </w:tcPr>
          <w:p w:rsidR="006920E8" w:rsidRPr="004E0F74" w:rsidRDefault="006920E8" w:rsidP="00726C79">
            <w:pPr>
              <w:spacing w:before="240" w:line="276" w:lineRule="auto"/>
              <w:cnfStyle w:val="000000000000"/>
              <w:rPr>
                <w:rFonts w:ascii="Arial" w:eastAsia="Times New Roman" w:hAnsi="Arial" w:cs="Arial"/>
              </w:rPr>
            </w:pPr>
            <w:r w:rsidRPr="004E0F74">
              <w:rPr>
                <w:rFonts w:ascii="Arial" w:eastAsia="Times New Roman" w:hAnsi="Arial" w:cs="Arial"/>
              </w:rPr>
              <w:t>1.59[0.97,2.59]</w:t>
            </w:r>
          </w:p>
        </w:tc>
        <w:tc>
          <w:tcPr>
            <w:tcW w:w="1710" w:type="dxa"/>
            <w:shd w:val="clear" w:color="auto" w:fill="FFFFFF" w:themeFill="background1"/>
            <w:noWrap/>
            <w:hideMark/>
          </w:tcPr>
          <w:p w:rsidR="006920E8" w:rsidRPr="004E0F74" w:rsidRDefault="006920E8" w:rsidP="00726C79">
            <w:pPr>
              <w:spacing w:before="240" w:line="276" w:lineRule="auto"/>
              <w:cnfStyle w:val="000000000000"/>
              <w:rPr>
                <w:rFonts w:ascii="Calibri" w:eastAsia="Times New Roman" w:hAnsi="Calibri" w:cs="Times New Roman"/>
                <w:color w:val="000000"/>
              </w:rPr>
            </w:pPr>
            <w:r>
              <w:rPr>
                <w:rFonts w:ascii="Calibri" w:eastAsia="Times New Roman" w:hAnsi="Calibri" w:cs="Times New Roman"/>
                <w:color w:val="000000"/>
              </w:rPr>
              <w:t>1.00[0.47</w:t>
            </w:r>
            <w:r w:rsidRPr="004E0F74">
              <w:rPr>
                <w:rFonts w:ascii="Calibri" w:eastAsia="Times New Roman" w:hAnsi="Calibri" w:cs="Times New Roman"/>
                <w:color w:val="000000"/>
              </w:rPr>
              <w:t>,2.10]</w:t>
            </w:r>
          </w:p>
        </w:tc>
      </w:tr>
      <w:tr w:rsidR="006920E8" w:rsidRPr="004E0F74" w:rsidTr="0057516E">
        <w:trPr>
          <w:cnfStyle w:val="000000100000"/>
          <w:trHeight w:val="300"/>
        </w:trPr>
        <w:tc>
          <w:tcPr>
            <w:cnfStyle w:val="001000000000"/>
            <w:tcW w:w="1519" w:type="dxa"/>
            <w:vMerge w:val="restart"/>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Educational status father</w:t>
            </w:r>
          </w:p>
        </w:tc>
        <w:tc>
          <w:tcPr>
            <w:tcW w:w="1811" w:type="dxa"/>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2ndary &amp;above</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61(38.6%)</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142(40.1%)</w:t>
            </w:r>
          </w:p>
        </w:tc>
        <w:tc>
          <w:tcPr>
            <w:tcW w:w="1890" w:type="dxa"/>
            <w:shd w:val="clear" w:color="auto" w:fill="FFFFFF" w:themeFill="background1"/>
            <w:noWrap/>
            <w:hideMark/>
          </w:tcPr>
          <w:p w:rsidR="006920E8" w:rsidRPr="004E0F74" w:rsidRDefault="006920E8" w:rsidP="00726C79">
            <w:pPr>
              <w:spacing w:before="240" w:line="276" w:lineRule="auto"/>
              <w:jc w:val="center"/>
              <w:cnfStyle w:val="000000100000"/>
              <w:rPr>
                <w:rFonts w:ascii="Arial" w:eastAsia="Times New Roman" w:hAnsi="Arial" w:cs="Arial"/>
              </w:rPr>
            </w:pPr>
            <w:r w:rsidRPr="004E0F74">
              <w:rPr>
                <w:rFonts w:ascii="Arial" w:eastAsia="Times New Roman" w:hAnsi="Arial" w:cs="Arial"/>
              </w:rPr>
              <w:t>1</w:t>
            </w:r>
          </w:p>
        </w:tc>
        <w:tc>
          <w:tcPr>
            <w:tcW w:w="1710" w:type="dxa"/>
            <w:shd w:val="clear" w:color="auto" w:fill="FFFFFF" w:themeFill="background1"/>
            <w:noWrap/>
            <w:hideMark/>
          </w:tcPr>
          <w:p w:rsidR="006920E8" w:rsidRPr="004E0F74" w:rsidRDefault="006920E8" w:rsidP="00726C79">
            <w:pPr>
              <w:spacing w:before="240" w:line="276" w:lineRule="auto"/>
              <w:jc w:val="center"/>
              <w:cnfStyle w:val="000000100000"/>
              <w:rPr>
                <w:rFonts w:ascii="Calibri" w:eastAsia="Times New Roman" w:hAnsi="Calibri" w:cs="Times New Roman"/>
                <w:color w:val="000000"/>
              </w:rPr>
            </w:pPr>
            <w:r w:rsidRPr="004E0F74">
              <w:rPr>
                <w:rFonts w:ascii="Calibri" w:eastAsia="Times New Roman" w:hAnsi="Calibri" w:cs="Times New Roman"/>
                <w:color w:val="000000"/>
              </w:rPr>
              <w:t>1</w:t>
            </w:r>
          </w:p>
        </w:tc>
      </w:tr>
      <w:tr w:rsidR="006920E8" w:rsidRPr="004E0F74" w:rsidTr="0057516E">
        <w:trPr>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Primary (1-8)</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38(24.1%)</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109(30.8%)</w:t>
            </w:r>
          </w:p>
        </w:tc>
        <w:tc>
          <w:tcPr>
            <w:tcW w:w="1890" w:type="dxa"/>
            <w:shd w:val="clear" w:color="auto" w:fill="FFFFFF" w:themeFill="background1"/>
            <w:noWrap/>
            <w:hideMark/>
          </w:tcPr>
          <w:p w:rsidR="006920E8" w:rsidRPr="004E0F74" w:rsidRDefault="006920E8" w:rsidP="00726C79">
            <w:pPr>
              <w:spacing w:before="240" w:line="276" w:lineRule="auto"/>
              <w:cnfStyle w:val="000000000000"/>
              <w:rPr>
                <w:rFonts w:ascii="Arial" w:eastAsia="Times New Roman" w:hAnsi="Arial" w:cs="Arial"/>
              </w:rPr>
            </w:pPr>
            <w:r w:rsidRPr="004E0F74">
              <w:rPr>
                <w:rFonts w:ascii="Arial" w:eastAsia="Times New Roman" w:hAnsi="Arial" w:cs="Arial"/>
              </w:rPr>
              <w:t>0.81[0.50,1.30]</w:t>
            </w:r>
          </w:p>
        </w:tc>
        <w:tc>
          <w:tcPr>
            <w:tcW w:w="1710" w:type="dxa"/>
            <w:shd w:val="clear" w:color="auto" w:fill="FFFFFF" w:themeFill="background1"/>
            <w:noWrap/>
            <w:hideMark/>
          </w:tcPr>
          <w:p w:rsidR="006920E8" w:rsidRPr="004E0F74" w:rsidRDefault="006920E8" w:rsidP="00726C79">
            <w:pPr>
              <w:spacing w:before="240" w:line="276" w:lineRule="auto"/>
              <w:cnfStyle w:val="000000000000"/>
              <w:rPr>
                <w:rFonts w:ascii="Calibri" w:eastAsia="Times New Roman" w:hAnsi="Calibri" w:cs="Times New Roman"/>
                <w:color w:val="000000"/>
              </w:rPr>
            </w:pPr>
            <w:r>
              <w:rPr>
                <w:rFonts w:ascii="Calibri" w:eastAsia="Times New Roman" w:hAnsi="Calibri" w:cs="Times New Roman"/>
                <w:color w:val="000000"/>
              </w:rPr>
              <w:t>0.61[0.34,1.11</w:t>
            </w:r>
            <w:r w:rsidRPr="004E0F74">
              <w:rPr>
                <w:rFonts w:ascii="Calibri" w:eastAsia="Times New Roman" w:hAnsi="Calibri" w:cs="Times New Roman"/>
                <w:color w:val="000000"/>
              </w:rPr>
              <w:t>]</w:t>
            </w:r>
          </w:p>
        </w:tc>
      </w:tr>
      <w:tr w:rsidR="006920E8" w:rsidRPr="004E0F74" w:rsidTr="0057516E">
        <w:trPr>
          <w:cnfStyle w:val="000000100000"/>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able to read&amp; write</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21(13.3%)</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40(11.3%)</w:t>
            </w:r>
          </w:p>
        </w:tc>
        <w:tc>
          <w:tcPr>
            <w:tcW w:w="1890" w:type="dxa"/>
            <w:shd w:val="clear" w:color="auto" w:fill="FFFFFF" w:themeFill="background1"/>
            <w:noWrap/>
            <w:hideMark/>
          </w:tcPr>
          <w:p w:rsidR="006920E8" w:rsidRPr="004E0F74" w:rsidRDefault="006920E8" w:rsidP="00726C79">
            <w:pPr>
              <w:spacing w:before="240" w:line="276" w:lineRule="auto"/>
              <w:cnfStyle w:val="000000100000"/>
              <w:rPr>
                <w:rFonts w:ascii="Arial" w:eastAsia="Times New Roman" w:hAnsi="Arial" w:cs="Arial"/>
              </w:rPr>
            </w:pPr>
            <w:r w:rsidRPr="004E0F74">
              <w:rPr>
                <w:rFonts w:ascii="Arial" w:eastAsia="Times New Roman" w:hAnsi="Arial" w:cs="Arial"/>
              </w:rPr>
              <w:t>1.22[0.67,2.24]</w:t>
            </w:r>
          </w:p>
        </w:tc>
        <w:tc>
          <w:tcPr>
            <w:tcW w:w="1710" w:type="dxa"/>
            <w:shd w:val="clear" w:color="auto" w:fill="FFFFFF" w:themeFill="background1"/>
            <w:noWrap/>
            <w:hideMark/>
          </w:tcPr>
          <w:p w:rsidR="006920E8" w:rsidRPr="004E0F74" w:rsidRDefault="006920E8" w:rsidP="00726C79">
            <w:pPr>
              <w:spacing w:before="240" w:line="276" w:lineRule="auto"/>
              <w:cnfStyle w:val="000000100000"/>
              <w:rPr>
                <w:rFonts w:ascii="Calibri" w:eastAsia="Times New Roman" w:hAnsi="Calibri" w:cs="Times New Roman"/>
                <w:color w:val="000000"/>
              </w:rPr>
            </w:pPr>
            <w:r>
              <w:rPr>
                <w:rFonts w:ascii="Calibri" w:eastAsia="Times New Roman" w:hAnsi="Calibri" w:cs="Times New Roman"/>
                <w:color w:val="000000"/>
              </w:rPr>
              <w:t>1.09[0.48,2.45</w:t>
            </w:r>
            <w:r w:rsidRPr="004E0F74">
              <w:rPr>
                <w:rFonts w:ascii="Calibri" w:eastAsia="Times New Roman" w:hAnsi="Calibri" w:cs="Times New Roman"/>
                <w:color w:val="000000"/>
              </w:rPr>
              <w:t>]</w:t>
            </w:r>
          </w:p>
        </w:tc>
      </w:tr>
      <w:tr w:rsidR="006920E8" w:rsidRPr="004E0F74" w:rsidTr="0057516E">
        <w:trPr>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unable to read &amp; write</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38(24.1%)</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63(17.8%)</w:t>
            </w:r>
          </w:p>
        </w:tc>
        <w:tc>
          <w:tcPr>
            <w:tcW w:w="1890" w:type="dxa"/>
            <w:shd w:val="clear" w:color="auto" w:fill="FFFFFF" w:themeFill="background1"/>
            <w:noWrap/>
            <w:hideMark/>
          </w:tcPr>
          <w:p w:rsidR="006920E8" w:rsidRPr="004E0F74" w:rsidRDefault="006920E8" w:rsidP="00726C79">
            <w:pPr>
              <w:spacing w:before="240" w:line="276" w:lineRule="auto"/>
              <w:cnfStyle w:val="000000000000"/>
              <w:rPr>
                <w:rFonts w:ascii="Arial" w:eastAsia="Times New Roman" w:hAnsi="Arial" w:cs="Arial"/>
              </w:rPr>
            </w:pPr>
            <w:r w:rsidRPr="004E0F74">
              <w:rPr>
                <w:rFonts w:ascii="Arial" w:eastAsia="Times New Roman" w:hAnsi="Arial" w:cs="Arial"/>
              </w:rPr>
              <w:t>1.40[0.85,2.32]</w:t>
            </w:r>
          </w:p>
        </w:tc>
        <w:tc>
          <w:tcPr>
            <w:tcW w:w="1710" w:type="dxa"/>
            <w:shd w:val="clear" w:color="auto" w:fill="FFFFFF" w:themeFill="background1"/>
            <w:noWrap/>
            <w:hideMark/>
          </w:tcPr>
          <w:p w:rsidR="006920E8" w:rsidRPr="004E0F74" w:rsidRDefault="006920E8" w:rsidP="00726C79">
            <w:pPr>
              <w:spacing w:before="240" w:line="276" w:lineRule="auto"/>
              <w:cnfStyle w:val="000000000000"/>
              <w:rPr>
                <w:rFonts w:ascii="Calibri" w:eastAsia="Times New Roman" w:hAnsi="Calibri" w:cs="Times New Roman"/>
                <w:color w:val="000000"/>
              </w:rPr>
            </w:pPr>
            <w:r>
              <w:rPr>
                <w:rFonts w:ascii="Calibri" w:eastAsia="Times New Roman" w:hAnsi="Calibri" w:cs="Times New Roman"/>
                <w:color w:val="000000"/>
              </w:rPr>
              <w:t>1.04[0.51,2.12</w:t>
            </w:r>
            <w:r w:rsidRPr="004E0F74">
              <w:rPr>
                <w:rFonts w:ascii="Calibri" w:eastAsia="Times New Roman" w:hAnsi="Calibri" w:cs="Times New Roman"/>
                <w:color w:val="000000"/>
              </w:rPr>
              <w:t>]</w:t>
            </w:r>
          </w:p>
        </w:tc>
      </w:tr>
      <w:tr w:rsidR="006920E8" w:rsidRPr="005D6055" w:rsidTr="0057516E">
        <w:trPr>
          <w:cnfStyle w:val="000000100000"/>
          <w:trHeight w:val="300"/>
        </w:trPr>
        <w:tc>
          <w:tcPr>
            <w:cnfStyle w:val="001000000000"/>
            <w:tcW w:w="1519" w:type="dxa"/>
            <w:vMerge w:val="restart"/>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color w:val="000000"/>
              </w:rPr>
            </w:pPr>
            <w:r w:rsidRPr="005D6055">
              <w:rPr>
                <w:rFonts w:ascii="Times New Roman" w:eastAsia="Times New Roman" w:hAnsi="Times New Roman" w:cs="Times New Roman"/>
                <w:b w:val="0"/>
                <w:bCs w:val="0"/>
                <w:color w:val="000000"/>
              </w:rPr>
              <w:t>Mother occupation</w:t>
            </w:r>
          </w:p>
        </w:tc>
        <w:tc>
          <w:tcPr>
            <w:tcW w:w="1811" w:type="dxa"/>
            <w:shd w:val="clear" w:color="auto" w:fill="FFFFFF" w:themeFill="background1"/>
            <w:hideMark/>
          </w:tcPr>
          <w:p w:rsidR="006920E8" w:rsidRPr="005D6055" w:rsidRDefault="006920E8" w:rsidP="00726C79">
            <w:pPr>
              <w:spacing w:before="240" w:line="276" w:lineRule="auto"/>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house wife</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120(75.9%)</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231(65.3%)</w:t>
            </w:r>
          </w:p>
        </w:tc>
        <w:tc>
          <w:tcPr>
            <w:tcW w:w="1890" w:type="dxa"/>
            <w:shd w:val="clear" w:color="auto" w:fill="FFFFFF" w:themeFill="background1"/>
            <w:noWrap/>
            <w:hideMark/>
          </w:tcPr>
          <w:p w:rsidR="006920E8" w:rsidRPr="005D6055" w:rsidRDefault="006920E8" w:rsidP="00726C79">
            <w:pPr>
              <w:spacing w:before="240" w:line="276" w:lineRule="auto"/>
              <w:jc w:val="center"/>
              <w:cnfStyle w:val="000000100000"/>
              <w:rPr>
                <w:rFonts w:ascii="Arial" w:eastAsia="Times New Roman" w:hAnsi="Arial" w:cs="Arial"/>
              </w:rPr>
            </w:pPr>
            <w:r w:rsidRPr="005D6055">
              <w:rPr>
                <w:rFonts w:ascii="Arial" w:eastAsia="Times New Roman" w:hAnsi="Arial" w:cs="Arial"/>
              </w:rPr>
              <w:t>1</w:t>
            </w:r>
          </w:p>
        </w:tc>
        <w:tc>
          <w:tcPr>
            <w:tcW w:w="1710" w:type="dxa"/>
            <w:shd w:val="clear" w:color="auto" w:fill="FFFFFF" w:themeFill="background1"/>
            <w:noWrap/>
            <w:hideMark/>
          </w:tcPr>
          <w:p w:rsidR="006920E8" w:rsidRPr="005D6055" w:rsidRDefault="006920E8" w:rsidP="00726C79">
            <w:pPr>
              <w:spacing w:before="240" w:line="276" w:lineRule="auto"/>
              <w:jc w:val="center"/>
              <w:cnfStyle w:val="000000100000"/>
              <w:rPr>
                <w:rFonts w:ascii="Calibri" w:eastAsia="Times New Roman" w:hAnsi="Calibri" w:cs="Times New Roman"/>
                <w:color w:val="000000"/>
              </w:rPr>
            </w:pPr>
            <w:r w:rsidRPr="005D6055">
              <w:rPr>
                <w:rFonts w:ascii="Calibri" w:eastAsia="Times New Roman" w:hAnsi="Calibri" w:cs="Times New Roman"/>
                <w:color w:val="000000"/>
              </w:rPr>
              <w:t>1</w:t>
            </w:r>
          </w:p>
        </w:tc>
      </w:tr>
      <w:tr w:rsidR="006920E8" w:rsidRPr="005D6055" w:rsidTr="0057516E">
        <w:trPr>
          <w:trHeight w:val="300"/>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5D6055" w:rsidRDefault="006920E8" w:rsidP="00726C79">
            <w:pPr>
              <w:spacing w:before="240" w:line="276" w:lineRule="auto"/>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civil servant</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17(10.8%)</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57(16.1%)</w:t>
            </w:r>
          </w:p>
        </w:tc>
        <w:tc>
          <w:tcPr>
            <w:tcW w:w="1890" w:type="dxa"/>
            <w:shd w:val="clear" w:color="auto" w:fill="FFFFFF" w:themeFill="background1"/>
            <w:noWrap/>
            <w:hideMark/>
          </w:tcPr>
          <w:p w:rsidR="006920E8" w:rsidRPr="005D6055" w:rsidRDefault="006920E8" w:rsidP="00726C79">
            <w:pPr>
              <w:spacing w:before="240" w:line="276" w:lineRule="auto"/>
              <w:cnfStyle w:val="000000000000"/>
              <w:rPr>
                <w:rFonts w:ascii="Arial" w:eastAsia="Times New Roman" w:hAnsi="Arial" w:cs="Arial"/>
              </w:rPr>
            </w:pPr>
            <w:r w:rsidRPr="005D6055">
              <w:rPr>
                <w:rFonts w:ascii="Arial" w:eastAsia="Times New Roman" w:hAnsi="Arial" w:cs="Arial"/>
              </w:rPr>
              <w:t>0.57[0.32,1.03]</w:t>
            </w:r>
          </w:p>
        </w:tc>
        <w:tc>
          <w:tcPr>
            <w:tcW w:w="1710" w:type="dxa"/>
            <w:shd w:val="clear" w:color="auto" w:fill="FFFFFF" w:themeFill="background1"/>
            <w:noWrap/>
            <w:hideMark/>
          </w:tcPr>
          <w:p w:rsidR="006920E8" w:rsidRPr="005D6055" w:rsidRDefault="006920E8" w:rsidP="00726C79">
            <w:pPr>
              <w:spacing w:before="240" w:line="276" w:lineRule="auto"/>
              <w:cnfStyle w:val="000000000000"/>
              <w:rPr>
                <w:rFonts w:ascii="Calibri" w:eastAsia="Times New Roman" w:hAnsi="Calibri" w:cs="Times New Roman"/>
                <w:color w:val="000000"/>
              </w:rPr>
            </w:pPr>
            <w:r w:rsidRPr="005D6055">
              <w:rPr>
                <w:rFonts w:ascii="Calibri" w:eastAsia="Times New Roman" w:hAnsi="Calibri" w:cs="Times New Roman"/>
                <w:color w:val="000000"/>
              </w:rPr>
              <w:t>0.60[0.28,1.29]</w:t>
            </w:r>
          </w:p>
        </w:tc>
      </w:tr>
      <w:tr w:rsidR="006920E8" w:rsidRPr="005D6055" w:rsidTr="0057516E">
        <w:trPr>
          <w:cnfStyle w:val="000000100000"/>
          <w:trHeight w:val="300"/>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5D6055" w:rsidRDefault="006920E8" w:rsidP="00726C79">
            <w:pPr>
              <w:spacing w:before="240" w:line="276" w:lineRule="auto"/>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Merchant</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10(6.3%)</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28)7.9%)</w:t>
            </w:r>
          </w:p>
        </w:tc>
        <w:tc>
          <w:tcPr>
            <w:tcW w:w="1890" w:type="dxa"/>
            <w:shd w:val="clear" w:color="auto" w:fill="FFFFFF" w:themeFill="background1"/>
            <w:noWrap/>
            <w:hideMark/>
          </w:tcPr>
          <w:p w:rsidR="006920E8" w:rsidRPr="005D6055" w:rsidRDefault="006920E8" w:rsidP="00726C79">
            <w:pPr>
              <w:spacing w:before="240" w:line="276" w:lineRule="auto"/>
              <w:cnfStyle w:val="000000100000"/>
              <w:rPr>
                <w:rFonts w:ascii="Arial" w:eastAsia="Times New Roman" w:hAnsi="Arial" w:cs="Arial"/>
              </w:rPr>
            </w:pPr>
            <w:r w:rsidRPr="005D6055">
              <w:rPr>
                <w:rFonts w:ascii="Arial" w:eastAsia="Times New Roman" w:hAnsi="Arial" w:cs="Arial"/>
              </w:rPr>
              <w:t>0.69[0.32,1.46]</w:t>
            </w:r>
          </w:p>
        </w:tc>
        <w:tc>
          <w:tcPr>
            <w:tcW w:w="1710" w:type="dxa"/>
            <w:shd w:val="clear" w:color="auto" w:fill="FFFFFF" w:themeFill="background1"/>
            <w:noWrap/>
            <w:hideMark/>
          </w:tcPr>
          <w:p w:rsidR="006920E8" w:rsidRPr="005D6055" w:rsidRDefault="006920E8" w:rsidP="00726C79">
            <w:pPr>
              <w:spacing w:before="240" w:line="276" w:lineRule="auto"/>
              <w:cnfStyle w:val="000000100000"/>
              <w:rPr>
                <w:rFonts w:ascii="Calibri" w:eastAsia="Times New Roman" w:hAnsi="Calibri" w:cs="Times New Roman"/>
                <w:color w:val="000000"/>
              </w:rPr>
            </w:pPr>
            <w:r w:rsidRPr="005D6055">
              <w:rPr>
                <w:rFonts w:ascii="Calibri" w:eastAsia="Times New Roman" w:hAnsi="Calibri" w:cs="Times New Roman"/>
                <w:color w:val="000000"/>
              </w:rPr>
              <w:t>1.02[0.44,2.38]</w:t>
            </w:r>
          </w:p>
        </w:tc>
      </w:tr>
      <w:tr w:rsidR="006920E8" w:rsidRPr="005D6055" w:rsidTr="0057516E">
        <w:trPr>
          <w:trHeight w:val="300"/>
        </w:trPr>
        <w:tc>
          <w:tcPr>
            <w:cnfStyle w:val="001000000000"/>
            <w:tcW w:w="1519" w:type="dxa"/>
            <w:vMerge/>
            <w:shd w:val="clear" w:color="auto" w:fill="FFFFFF" w:themeFill="background1"/>
            <w:hideMark/>
          </w:tcPr>
          <w:p w:rsidR="006920E8" w:rsidRPr="005D6055"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5D6055" w:rsidRDefault="006920E8" w:rsidP="00726C79">
            <w:pPr>
              <w:spacing w:before="240" w:line="276" w:lineRule="auto"/>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Other</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11(7.0%)</w:t>
            </w:r>
          </w:p>
        </w:tc>
        <w:tc>
          <w:tcPr>
            <w:tcW w:w="1440" w:type="dxa"/>
            <w:shd w:val="clear" w:color="auto" w:fill="FFFFFF" w:themeFill="background1"/>
            <w:noWrap/>
            <w:hideMark/>
          </w:tcPr>
          <w:p w:rsidR="006920E8" w:rsidRPr="005D6055" w:rsidRDefault="006920E8" w:rsidP="00726C79">
            <w:pPr>
              <w:spacing w:before="240"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38(10.7%)</w:t>
            </w:r>
          </w:p>
        </w:tc>
        <w:tc>
          <w:tcPr>
            <w:tcW w:w="1890" w:type="dxa"/>
            <w:shd w:val="clear" w:color="auto" w:fill="FFFFFF" w:themeFill="background1"/>
            <w:noWrap/>
            <w:hideMark/>
          </w:tcPr>
          <w:p w:rsidR="006920E8" w:rsidRPr="005D6055" w:rsidRDefault="006920E8" w:rsidP="00726C79">
            <w:pPr>
              <w:spacing w:before="240" w:line="276" w:lineRule="auto"/>
              <w:cnfStyle w:val="000000000000"/>
              <w:rPr>
                <w:rFonts w:ascii="Arial" w:eastAsia="Times New Roman" w:hAnsi="Arial" w:cs="Arial"/>
              </w:rPr>
            </w:pPr>
            <w:r w:rsidRPr="005D6055">
              <w:rPr>
                <w:rFonts w:ascii="Arial" w:eastAsia="Times New Roman" w:hAnsi="Arial" w:cs="Arial"/>
              </w:rPr>
              <w:t>0.56[0.28,1.12]</w:t>
            </w:r>
          </w:p>
        </w:tc>
        <w:tc>
          <w:tcPr>
            <w:tcW w:w="1710" w:type="dxa"/>
            <w:shd w:val="clear" w:color="auto" w:fill="FFFFFF" w:themeFill="background1"/>
            <w:noWrap/>
            <w:hideMark/>
          </w:tcPr>
          <w:p w:rsidR="006920E8" w:rsidRPr="005D6055" w:rsidRDefault="006920E8" w:rsidP="00726C79">
            <w:pPr>
              <w:spacing w:before="240" w:line="276" w:lineRule="auto"/>
              <w:cnfStyle w:val="000000000000"/>
              <w:rPr>
                <w:rFonts w:ascii="Calibri" w:eastAsia="Times New Roman" w:hAnsi="Calibri" w:cs="Times New Roman"/>
                <w:color w:val="000000"/>
              </w:rPr>
            </w:pPr>
            <w:r w:rsidRPr="005D6055">
              <w:rPr>
                <w:rFonts w:ascii="Calibri" w:eastAsia="Times New Roman" w:hAnsi="Calibri" w:cs="Times New Roman"/>
                <w:color w:val="000000"/>
              </w:rPr>
              <w:t>0.64[0.29,1.40]</w:t>
            </w:r>
          </w:p>
        </w:tc>
      </w:tr>
      <w:tr w:rsidR="006920E8" w:rsidRPr="004E0F74" w:rsidTr="0057516E">
        <w:trPr>
          <w:cnfStyle w:val="000000100000"/>
          <w:trHeight w:val="300"/>
        </w:trPr>
        <w:tc>
          <w:tcPr>
            <w:cnfStyle w:val="001000000000"/>
            <w:tcW w:w="1519" w:type="dxa"/>
            <w:vMerge w:val="restart"/>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area of cooking</w:t>
            </w:r>
          </w:p>
        </w:tc>
        <w:tc>
          <w:tcPr>
            <w:tcW w:w="1811" w:type="dxa"/>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Kitchen</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106(67.1%)</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210(59.3%)</w:t>
            </w:r>
          </w:p>
        </w:tc>
        <w:tc>
          <w:tcPr>
            <w:tcW w:w="1890" w:type="dxa"/>
            <w:shd w:val="clear" w:color="auto" w:fill="FFFFFF" w:themeFill="background1"/>
            <w:noWrap/>
            <w:hideMark/>
          </w:tcPr>
          <w:p w:rsidR="006920E8" w:rsidRPr="004E0F74" w:rsidRDefault="006920E8" w:rsidP="00726C79">
            <w:pPr>
              <w:spacing w:before="240" w:line="276" w:lineRule="auto"/>
              <w:jc w:val="center"/>
              <w:cnfStyle w:val="000000100000"/>
              <w:rPr>
                <w:rFonts w:ascii="Arial" w:eastAsia="Times New Roman" w:hAnsi="Arial" w:cs="Arial"/>
              </w:rPr>
            </w:pPr>
            <w:r w:rsidRPr="004E0F74">
              <w:rPr>
                <w:rFonts w:ascii="Arial" w:eastAsia="Times New Roman" w:hAnsi="Arial" w:cs="Arial"/>
              </w:rPr>
              <w:t>1</w:t>
            </w:r>
          </w:p>
        </w:tc>
        <w:tc>
          <w:tcPr>
            <w:tcW w:w="1710" w:type="dxa"/>
            <w:shd w:val="clear" w:color="auto" w:fill="FFFFFF" w:themeFill="background1"/>
            <w:noWrap/>
            <w:hideMark/>
          </w:tcPr>
          <w:p w:rsidR="006920E8" w:rsidRPr="004E0F74" w:rsidRDefault="006920E8" w:rsidP="00726C79">
            <w:pPr>
              <w:spacing w:before="240" w:line="276" w:lineRule="auto"/>
              <w:jc w:val="center"/>
              <w:cnfStyle w:val="000000100000"/>
              <w:rPr>
                <w:rFonts w:ascii="Calibri" w:eastAsia="Times New Roman" w:hAnsi="Calibri" w:cs="Times New Roman"/>
                <w:color w:val="000000"/>
              </w:rPr>
            </w:pPr>
            <w:r w:rsidRPr="004E0F74">
              <w:rPr>
                <w:rFonts w:ascii="Calibri" w:eastAsia="Times New Roman" w:hAnsi="Calibri" w:cs="Times New Roman"/>
                <w:color w:val="000000"/>
              </w:rPr>
              <w:t>1</w:t>
            </w:r>
          </w:p>
        </w:tc>
      </w:tr>
      <w:tr w:rsidR="006920E8" w:rsidRPr="004E0F74" w:rsidTr="0057516E">
        <w:trPr>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Outdoors</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28(17.7%)</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68(19.2%)</w:t>
            </w:r>
          </w:p>
        </w:tc>
        <w:tc>
          <w:tcPr>
            <w:tcW w:w="1890" w:type="dxa"/>
            <w:shd w:val="clear" w:color="auto" w:fill="FFFFFF" w:themeFill="background1"/>
            <w:noWrap/>
            <w:hideMark/>
          </w:tcPr>
          <w:p w:rsidR="006920E8" w:rsidRPr="004E0F74" w:rsidRDefault="006920E8" w:rsidP="00726C79">
            <w:pPr>
              <w:spacing w:before="240" w:line="276" w:lineRule="auto"/>
              <w:cnfStyle w:val="000000000000"/>
              <w:rPr>
                <w:rFonts w:ascii="Arial" w:eastAsia="Times New Roman" w:hAnsi="Arial" w:cs="Arial"/>
              </w:rPr>
            </w:pPr>
            <w:r w:rsidRPr="004E0F74">
              <w:rPr>
                <w:rFonts w:ascii="Arial" w:eastAsia="Times New Roman" w:hAnsi="Arial" w:cs="Arial"/>
              </w:rPr>
              <w:t>0.81[0.50,1.34]</w:t>
            </w:r>
          </w:p>
        </w:tc>
        <w:tc>
          <w:tcPr>
            <w:tcW w:w="1710" w:type="dxa"/>
            <w:shd w:val="clear" w:color="auto" w:fill="FFFFFF" w:themeFill="background1"/>
            <w:noWrap/>
            <w:hideMark/>
          </w:tcPr>
          <w:p w:rsidR="006920E8" w:rsidRPr="004E0F74" w:rsidRDefault="006920E8" w:rsidP="00726C79">
            <w:pPr>
              <w:spacing w:before="240" w:line="276" w:lineRule="auto"/>
              <w:cnfStyle w:val="000000000000"/>
              <w:rPr>
                <w:rFonts w:ascii="Calibri" w:eastAsia="Times New Roman" w:hAnsi="Calibri" w:cs="Times New Roman"/>
                <w:color w:val="000000"/>
              </w:rPr>
            </w:pPr>
            <w:r>
              <w:rPr>
                <w:rFonts w:ascii="Calibri" w:eastAsia="Times New Roman" w:hAnsi="Calibri" w:cs="Times New Roman"/>
                <w:color w:val="000000"/>
              </w:rPr>
              <w:t>0.78[0.44,1.37</w:t>
            </w:r>
            <w:r w:rsidRPr="004E0F74">
              <w:rPr>
                <w:rFonts w:ascii="Calibri" w:eastAsia="Times New Roman" w:hAnsi="Calibri" w:cs="Times New Roman"/>
                <w:color w:val="000000"/>
              </w:rPr>
              <w:t>]</w:t>
            </w:r>
          </w:p>
        </w:tc>
      </w:tr>
      <w:tr w:rsidR="006920E8" w:rsidRPr="004E0F74" w:rsidTr="0057516E">
        <w:trPr>
          <w:cnfStyle w:val="000000100000"/>
          <w:trHeight w:val="300"/>
        </w:trPr>
        <w:tc>
          <w:tcPr>
            <w:cnfStyle w:val="001000000000"/>
            <w:tcW w:w="1519" w:type="dxa"/>
            <w:vMerge/>
            <w:shd w:val="clear" w:color="auto" w:fill="FFFFFF" w:themeFill="background1"/>
            <w:hideMark/>
          </w:tcPr>
          <w:p w:rsidR="006920E8" w:rsidRPr="004E0F74" w:rsidRDefault="006920E8" w:rsidP="00726C79">
            <w:pPr>
              <w:spacing w:before="240" w:line="276" w:lineRule="auto"/>
              <w:rPr>
                <w:rFonts w:ascii="Times New Roman" w:eastAsia="Times New Roman" w:hAnsi="Times New Roman" w:cs="Times New Roman"/>
                <w:b w:val="0"/>
                <w:bCs w:val="0"/>
                <w:color w:val="000000"/>
              </w:rPr>
            </w:pPr>
          </w:p>
        </w:tc>
        <w:tc>
          <w:tcPr>
            <w:tcW w:w="1811" w:type="dxa"/>
            <w:shd w:val="clear" w:color="auto" w:fill="FFFFFF" w:themeFill="background1"/>
            <w:hideMark/>
          </w:tcPr>
          <w:p w:rsidR="006920E8" w:rsidRPr="004E0F74" w:rsidRDefault="006920E8" w:rsidP="00726C79">
            <w:pPr>
              <w:spacing w:before="240"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living room</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24(15.2%)</w:t>
            </w:r>
          </w:p>
        </w:tc>
        <w:tc>
          <w:tcPr>
            <w:tcW w:w="1440" w:type="dxa"/>
            <w:shd w:val="clear" w:color="auto" w:fill="FFFFFF" w:themeFill="background1"/>
            <w:noWrap/>
            <w:hideMark/>
          </w:tcPr>
          <w:p w:rsidR="006920E8" w:rsidRPr="004E0F74" w:rsidRDefault="006920E8" w:rsidP="00726C79">
            <w:pPr>
              <w:spacing w:before="240"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76(21.5%)</w:t>
            </w:r>
          </w:p>
        </w:tc>
        <w:tc>
          <w:tcPr>
            <w:tcW w:w="1890" w:type="dxa"/>
            <w:shd w:val="clear" w:color="auto" w:fill="FFFFFF" w:themeFill="background1"/>
            <w:noWrap/>
            <w:hideMark/>
          </w:tcPr>
          <w:p w:rsidR="006920E8" w:rsidRPr="004E0F74" w:rsidRDefault="006920E8" w:rsidP="00726C79">
            <w:pPr>
              <w:spacing w:before="240" w:line="276" w:lineRule="auto"/>
              <w:cnfStyle w:val="000000100000"/>
              <w:rPr>
                <w:rFonts w:ascii="Arial" w:eastAsia="Times New Roman" w:hAnsi="Arial" w:cs="Arial"/>
              </w:rPr>
            </w:pPr>
            <w:r w:rsidRPr="004E0F74">
              <w:rPr>
                <w:rFonts w:ascii="Arial" w:eastAsia="Times New Roman" w:hAnsi="Arial" w:cs="Arial"/>
              </w:rPr>
              <w:t>0.63[0.37,1.05]</w:t>
            </w:r>
          </w:p>
        </w:tc>
        <w:tc>
          <w:tcPr>
            <w:tcW w:w="1710" w:type="dxa"/>
            <w:shd w:val="clear" w:color="auto" w:fill="FFFFFF" w:themeFill="background1"/>
            <w:noWrap/>
            <w:hideMark/>
          </w:tcPr>
          <w:p w:rsidR="006920E8" w:rsidRPr="004E0F74" w:rsidRDefault="006920E8" w:rsidP="00726C79">
            <w:pPr>
              <w:spacing w:before="240" w:line="276" w:lineRule="auto"/>
              <w:cnfStyle w:val="000000100000"/>
              <w:rPr>
                <w:rFonts w:ascii="Calibri" w:eastAsia="Times New Roman" w:hAnsi="Calibri" w:cs="Times New Roman"/>
                <w:color w:val="000000"/>
              </w:rPr>
            </w:pPr>
            <w:r>
              <w:rPr>
                <w:rFonts w:ascii="Calibri" w:eastAsia="Times New Roman" w:hAnsi="Calibri" w:cs="Times New Roman"/>
                <w:color w:val="000000"/>
              </w:rPr>
              <w:t>0.57[0.32,1.03</w:t>
            </w:r>
            <w:r w:rsidRPr="004E0F74">
              <w:rPr>
                <w:rFonts w:ascii="Calibri" w:eastAsia="Times New Roman" w:hAnsi="Calibri" w:cs="Times New Roman"/>
                <w:color w:val="000000"/>
              </w:rPr>
              <w:t>]</w:t>
            </w:r>
          </w:p>
        </w:tc>
      </w:tr>
    </w:tbl>
    <w:p w:rsidR="00103852" w:rsidRDefault="00103852" w:rsidP="00726C79">
      <w:pPr>
        <w:spacing w:before="240" w:after="0" w:line="240" w:lineRule="auto"/>
        <w:rPr>
          <w:rFonts w:ascii="Times New Roman" w:eastAsia="Times New Roman" w:hAnsi="Times New Roman" w:cs="Times New Roman"/>
          <w:b/>
          <w:bCs/>
          <w:color w:val="231F20"/>
          <w:sz w:val="20"/>
          <w:szCs w:val="20"/>
        </w:rPr>
      </w:pPr>
    </w:p>
    <w:p w:rsidR="00EA2E19" w:rsidRPr="00AC1CBA" w:rsidRDefault="00F23F32" w:rsidP="00726C79">
      <w:pPr>
        <w:pStyle w:val="Caption"/>
        <w:rPr>
          <w:rFonts w:ascii="Times New Roman" w:hAnsi="Times New Roman" w:cs="Times New Roman"/>
          <w:b w:val="0"/>
          <w:color w:val="auto"/>
          <w:sz w:val="24"/>
          <w:szCs w:val="24"/>
        </w:rPr>
      </w:pPr>
      <w:bookmarkStart w:id="112" w:name="_Toc31406377"/>
      <w:r w:rsidRPr="000D37DB">
        <w:rPr>
          <w:rFonts w:ascii="Times New Roman" w:hAnsi="Times New Roman" w:cs="Times New Roman"/>
          <w:color w:val="auto"/>
          <w:sz w:val="24"/>
          <w:szCs w:val="24"/>
        </w:rPr>
        <w:t xml:space="preserve">Table </w:t>
      </w:r>
      <w:r w:rsidR="000E67AD" w:rsidRPr="000D37DB">
        <w:rPr>
          <w:rFonts w:ascii="Times New Roman" w:hAnsi="Times New Roman" w:cs="Times New Roman"/>
          <w:color w:val="auto"/>
          <w:sz w:val="24"/>
          <w:szCs w:val="24"/>
        </w:rPr>
        <w:fldChar w:fldCharType="begin"/>
      </w:r>
      <w:r w:rsidRPr="000D37DB">
        <w:rPr>
          <w:rFonts w:ascii="Times New Roman" w:hAnsi="Times New Roman" w:cs="Times New Roman"/>
          <w:color w:val="auto"/>
          <w:sz w:val="24"/>
          <w:szCs w:val="24"/>
        </w:rPr>
        <w:instrText xml:space="preserve"> SEQ Table \* ARABIC </w:instrText>
      </w:r>
      <w:r w:rsidR="000E67AD" w:rsidRPr="000D37DB">
        <w:rPr>
          <w:rFonts w:ascii="Times New Roman" w:hAnsi="Times New Roman" w:cs="Times New Roman"/>
          <w:color w:val="auto"/>
          <w:sz w:val="24"/>
          <w:szCs w:val="24"/>
        </w:rPr>
        <w:fldChar w:fldCharType="separate"/>
      </w:r>
      <w:r w:rsidR="00286E9D">
        <w:rPr>
          <w:rFonts w:ascii="Times New Roman" w:hAnsi="Times New Roman" w:cs="Times New Roman"/>
          <w:noProof/>
          <w:color w:val="auto"/>
          <w:sz w:val="24"/>
          <w:szCs w:val="24"/>
        </w:rPr>
        <w:t>7</w:t>
      </w:r>
      <w:r w:rsidR="000E67AD" w:rsidRPr="000D37DB">
        <w:rPr>
          <w:rFonts w:ascii="Times New Roman" w:hAnsi="Times New Roman" w:cs="Times New Roman"/>
          <w:color w:val="auto"/>
          <w:sz w:val="24"/>
          <w:szCs w:val="24"/>
        </w:rPr>
        <w:fldChar w:fldCharType="end"/>
      </w:r>
      <w:r w:rsidR="000E64A8" w:rsidRPr="00AC1CBA">
        <w:rPr>
          <w:rFonts w:ascii="Times New Roman" w:hAnsi="Times New Roman" w:cs="Times New Roman"/>
          <w:b w:val="0"/>
          <w:color w:val="auto"/>
          <w:sz w:val="24"/>
          <w:szCs w:val="24"/>
        </w:rPr>
        <w:t>:</w:t>
      </w:r>
      <w:r w:rsidR="00C650E9">
        <w:rPr>
          <w:rFonts w:ascii="Times New Roman" w:hAnsi="Times New Roman" w:cs="Times New Roman"/>
          <w:b w:val="0"/>
          <w:color w:val="auto"/>
          <w:sz w:val="24"/>
          <w:szCs w:val="24"/>
        </w:rPr>
        <w:t xml:space="preserve"> F</w:t>
      </w:r>
      <w:r w:rsidR="00D01DA2">
        <w:rPr>
          <w:rFonts w:ascii="Times New Roman" w:hAnsi="Times New Roman" w:cs="Times New Roman"/>
          <w:b w:val="0"/>
          <w:color w:val="auto"/>
          <w:sz w:val="24"/>
          <w:szCs w:val="24"/>
        </w:rPr>
        <w:t>actors associated with</w:t>
      </w:r>
      <w:r w:rsidR="00EA2E19" w:rsidRPr="00AC1CBA">
        <w:rPr>
          <w:rFonts w:ascii="Times New Roman" w:hAnsi="Times New Roman" w:cs="Times New Roman"/>
          <w:b w:val="0"/>
          <w:color w:val="auto"/>
          <w:sz w:val="24"/>
          <w:szCs w:val="24"/>
        </w:rPr>
        <w:t xml:space="preserve"> pneumonia among under-five children at public hea</w:t>
      </w:r>
      <w:r w:rsidR="00D01DA2">
        <w:rPr>
          <w:rFonts w:ascii="Times New Roman" w:hAnsi="Times New Roman" w:cs="Times New Roman"/>
          <w:b w:val="0"/>
          <w:color w:val="auto"/>
          <w:sz w:val="24"/>
          <w:szCs w:val="24"/>
        </w:rPr>
        <w:t>lth centres, in Bahir D</w:t>
      </w:r>
      <w:r w:rsidR="0089673B">
        <w:rPr>
          <w:rFonts w:ascii="Times New Roman" w:hAnsi="Times New Roman" w:cs="Times New Roman"/>
          <w:b w:val="0"/>
          <w:color w:val="auto"/>
          <w:sz w:val="24"/>
          <w:szCs w:val="24"/>
        </w:rPr>
        <w:t>ar</w:t>
      </w:r>
      <w:r w:rsidR="00C650E9">
        <w:rPr>
          <w:rFonts w:ascii="Times New Roman" w:hAnsi="Times New Roman" w:cs="Times New Roman"/>
          <w:b w:val="0"/>
          <w:color w:val="auto"/>
          <w:sz w:val="24"/>
          <w:szCs w:val="24"/>
        </w:rPr>
        <w:t xml:space="preserve"> City administration</w:t>
      </w:r>
      <w:r w:rsidR="0089673B">
        <w:rPr>
          <w:rFonts w:ascii="Times New Roman" w:hAnsi="Times New Roman" w:cs="Times New Roman"/>
          <w:b w:val="0"/>
          <w:color w:val="auto"/>
          <w:sz w:val="24"/>
          <w:szCs w:val="24"/>
        </w:rPr>
        <w:t xml:space="preserve">, 2019 </w:t>
      </w:r>
      <w:r w:rsidR="00EA2E19">
        <w:rPr>
          <w:rFonts w:ascii="Times New Roman" w:hAnsi="Times New Roman" w:cs="Times New Roman"/>
          <w:b w:val="0"/>
          <w:color w:val="auto"/>
          <w:sz w:val="24"/>
          <w:szCs w:val="24"/>
        </w:rPr>
        <w:t>(cont…)</w:t>
      </w:r>
      <w:bookmarkEnd w:id="112"/>
    </w:p>
    <w:p w:rsidR="001A3313" w:rsidRDefault="001A3313" w:rsidP="00726C79">
      <w:pPr>
        <w:spacing w:after="0" w:line="240" w:lineRule="auto"/>
        <w:rPr>
          <w:rFonts w:ascii="Times New Roman" w:eastAsia="Times New Roman" w:hAnsi="Times New Roman" w:cs="Times New Roman"/>
          <w:b/>
          <w:bCs/>
          <w:color w:val="231F20"/>
          <w:sz w:val="20"/>
          <w:szCs w:val="20"/>
        </w:rPr>
      </w:pPr>
    </w:p>
    <w:tbl>
      <w:tblPr>
        <w:tblStyle w:val="LightShading1"/>
        <w:tblW w:w="9810" w:type="dxa"/>
        <w:shd w:val="clear" w:color="auto" w:fill="FFFFFF" w:themeFill="background1"/>
        <w:tblLook w:val="04A0"/>
      </w:tblPr>
      <w:tblGrid>
        <w:gridCol w:w="1816"/>
        <w:gridCol w:w="1584"/>
        <w:gridCol w:w="1280"/>
        <w:gridCol w:w="1324"/>
        <w:gridCol w:w="1903"/>
        <w:gridCol w:w="1903"/>
      </w:tblGrid>
      <w:tr w:rsidR="006920E8" w:rsidRPr="004E0F74" w:rsidTr="00EA2E19">
        <w:trPr>
          <w:cnfStyle w:val="100000000000"/>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jc w:val="center"/>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Variables</w:t>
            </w:r>
          </w:p>
        </w:tc>
        <w:tc>
          <w:tcPr>
            <w:tcW w:w="1584" w:type="dxa"/>
            <w:vMerge w:val="restart"/>
            <w:shd w:val="clear" w:color="auto" w:fill="FFFFFF" w:themeFill="background1"/>
            <w:hideMark/>
          </w:tcPr>
          <w:p w:rsidR="006920E8" w:rsidRPr="004E0F74" w:rsidRDefault="006920E8" w:rsidP="00726C79">
            <w:pPr>
              <w:spacing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Category</w:t>
            </w:r>
          </w:p>
        </w:tc>
        <w:tc>
          <w:tcPr>
            <w:tcW w:w="2604" w:type="dxa"/>
            <w:gridSpan w:val="2"/>
            <w:shd w:val="clear" w:color="auto" w:fill="FFFFFF" w:themeFill="background1"/>
            <w:hideMark/>
          </w:tcPr>
          <w:p w:rsidR="006920E8" w:rsidRPr="004E0F74" w:rsidRDefault="006920E8" w:rsidP="00726C79">
            <w:pPr>
              <w:spacing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Pneumonia</w:t>
            </w:r>
          </w:p>
        </w:tc>
        <w:tc>
          <w:tcPr>
            <w:tcW w:w="1903" w:type="dxa"/>
            <w:vMerge w:val="restart"/>
            <w:shd w:val="clear" w:color="auto" w:fill="FFFFFF" w:themeFill="background1"/>
            <w:noWrap/>
            <w:hideMark/>
          </w:tcPr>
          <w:p w:rsidR="006920E8" w:rsidRPr="004E0F74" w:rsidRDefault="006920E8" w:rsidP="00726C79">
            <w:pPr>
              <w:spacing w:line="276" w:lineRule="auto"/>
              <w:jc w:val="center"/>
              <w:cnfStyle w:val="100000000000"/>
              <w:rPr>
                <w:rFonts w:ascii="Times New Roman" w:eastAsia="Times New Roman" w:hAnsi="Times New Roman" w:cs="Times New Roman"/>
                <w:b w:val="0"/>
                <w:bCs w:val="0"/>
              </w:rPr>
            </w:pPr>
            <w:r w:rsidRPr="004E0F74">
              <w:rPr>
                <w:rFonts w:ascii="Times New Roman" w:eastAsia="Times New Roman" w:hAnsi="Times New Roman" w:cs="Times New Roman"/>
                <w:b w:val="0"/>
                <w:bCs w:val="0"/>
              </w:rPr>
              <w:t>COR(95%, CI)</w:t>
            </w:r>
          </w:p>
        </w:tc>
        <w:tc>
          <w:tcPr>
            <w:tcW w:w="1903" w:type="dxa"/>
            <w:vMerge w:val="restart"/>
            <w:shd w:val="clear" w:color="auto" w:fill="FFFFFF" w:themeFill="background1"/>
            <w:noWrap/>
            <w:hideMark/>
          </w:tcPr>
          <w:p w:rsidR="006920E8" w:rsidRPr="004E0F74" w:rsidRDefault="006920E8" w:rsidP="00726C79">
            <w:pPr>
              <w:spacing w:line="276" w:lineRule="auto"/>
              <w:jc w:val="center"/>
              <w:cnfStyle w:val="100000000000"/>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AOR(95%, CI)</w:t>
            </w:r>
          </w:p>
        </w:tc>
      </w:tr>
      <w:tr w:rsidR="006920E8" w:rsidRPr="004E0F74" w:rsidTr="00EA2E19">
        <w:trPr>
          <w:cnfStyle w:val="000000100000"/>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vMerge/>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b/>
                <w:bCs/>
                <w:color w:val="000000"/>
              </w:rPr>
            </w:pPr>
          </w:p>
        </w:tc>
        <w:tc>
          <w:tcPr>
            <w:tcW w:w="1280" w:type="dxa"/>
            <w:shd w:val="clear" w:color="auto" w:fill="FFFFFF" w:themeFill="background1"/>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324" w:type="dxa"/>
            <w:shd w:val="clear" w:color="auto" w:fill="FFFFFF" w:themeFill="background1"/>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903" w:type="dxa"/>
            <w:vMerge/>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b/>
                <w:bCs/>
              </w:rPr>
            </w:pPr>
          </w:p>
        </w:tc>
        <w:tc>
          <w:tcPr>
            <w:tcW w:w="1903" w:type="dxa"/>
            <w:vMerge/>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b/>
                <w:bCs/>
                <w:color w:val="000000"/>
              </w:rPr>
            </w:pPr>
          </w:p>
        </w:tc>
      </w:tr>
      <w:tr w:rsidR="006920E8" w:rsidRPr="004E0F74" w:rsidTr="00EA2E19">
        <w:trPr>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vMerge/>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b/>
                <w:bCs/>
                <w:color w:val="000000"/>
              </w:rPr>
            </w:pPr>
          </w:p>
        </w:tc>
        <w:tc>
          <w:tcPr>
            <w:tcW w:w="1280" w:type="dxa"/>
            <w:shd w:val="clear" w:color="auto" w:fill="FFFFFF" w:themeFill="background1"/>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w:t>
            </w:r>
          </w:p>
        </w:tc>
        <w:tc>
          <w:tcPr>
            <w:tcW w:w="1324" w:type="dxa"/>
            <w:shd w:val="clear" w:color="auto" w:fill="FFFFFF" w:themeFill="background1"/>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w:t>
            </w:r>
          </w:p>
        </w:tc>
        <w:tc>
          <w:tcPr>
            <w:tcW w:w="1903" w:type="dxa"/>
            <w:vMerge/>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b/>
                <w:bCs/>
              </w:rPr>
            </w:pPr>
          </w:p>
        </w:tc>
        <w:tc>
          <w:tcPr>
            <w:tcW w:w="1903" w:type="dxa"/>
            <w:vMerge/>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b/>
                <w:bCs/>
                <w:color w:val="000000"/>
              </w:rPr>
            </w:pPr>
          </w:p>
        </w:tc>
      </w:tr>
      <w:tr w:rsidR="006920E8" w:rsidRPr="004E0F74" w:rsidTr="00EA2E19">
        <w:trPr>
          <w:cnfStyle w:val="000000100000"/>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 xml:space="preserve"> location of the child during cooking</w:t>
            </w: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outside cooking room</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47(29.7%)</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155(43.8%)</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trHeight w:val="63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on mothers' back</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111(70.3%)</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199(56.2%)</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b/>
                <w:bCs/>
              </w:rPr>
            </w:pPr>
            <w:r w:rsidRPr="004E0F74">
              <w:rPr>
                <w:rFonts w:ascii="Times New Roman" w:eastAsia="Times New Roman" w:hAnsi="Times New Roman" w:cs="Times New Roman"/>
                <w:b/>
                <w:bCs/>
              </w:rPr>
              <w:t>1.84[1.23,2.75]*</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1.97[1.24</w:t>
            </w:r>
            <w:r w:rsidRPr="004E0F74">
              <w:rPr>
                <w:rFonts w:ascii="Times New Roman" w:eastAsia="Times New Roman" w:hAnsi="Times New Roman" w:cs="Times New Roman"/>
                <w:b/>
                <w:bCs/>
                <w:color w:val="000000"/>
              </w:rPr>
              <w:t>,3.10]*</w:t>
            </w:r>
          </w:p>
        </w:tc>
      </w:tr>
      <w:tr w:rsidR="006920E8" w:rsidRPr="004E0F74" w:rsidTr="00EA2E19">
        <w:trPr>
          <w:cnfStyle w:val="000000100000"/>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 xml:space="preserve">V- A supplementation status </w:t>
            </w: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81(51.2%)</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238(67.2%)</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77(48.7%)</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116(32.8%)</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b/>
                <w:bCs/>
              </w:rPr>
            </w:pPr>
            <w:r w:rsidRPr="004E0F74">
              <w:rPr>
                <w:rFonts w:ascii="Times New Roman" w:eastAsia="Times New Roman" w:hAnsi="Times New Roman" w:cs="Times New Roman"/>
                <w:b/>
                <w:bCs/>
              </w:rPr>
              <w:t>1.95[1.33,2.86]*</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1.66[1.05,2.63</w:t>
            </w:r>
            <w:r w:rsidRPr="004E0F74">
              <w:rPr>
                <w:rFonts w:ascii="Times New Roman" w:eastAsia="Times New Roman" w:hAnsi="Times New Roman" w:cs="Times New Roman"/>
                <w:b/>
                <w:bCs/>
                <w:color w:val="000000"/>
              </w:rPr>
              <w:t>]*</w:t>
            </w:r>
          </w:p>
        </w:tc>
      </w:tr>
      <w:tr w:rsidR="006920E8" w:rsidRPr="005D6055" w:rsidTr="00EA2E19">
        <w:trPr>
          <w:cnfStyle w:val="000000100000"/>
          <w:trHeight w:val="300"/>
        </w:trPr>
        <w:tc>
          <w:tcPr>
            <w:cnfStyle w:val="001000000000"/>
            <w:tcW w:w="1816" w:type="dxa"/>
            <w:vMerge w:val="restart"/>
            <w:shd w:val="clear" w:color="auto" w:fill="FFFFFF" w:themeFill="background1"/>
            <w:hideMark/>
          </w:tcPr>
          <w:p w:rsidR="006920E8" w:rsidRPr="005D6055" w:rsidRDefault="006920E8" w:rsidP="00726C79">
            <w:pPr>
              <w:spacing w:line="276" w:lineRule="auto"/>
              <w:rPr>
                <w:rFonts w:ascii="Times New Roman" w:eastAsia="Times New Roman" w:hAnsi="Times New Roman" w:cs="Times New Roman"/>
                <w:b w:val="0"/>
                <w:bCs w:val="0"/>
                <w:color w:val="000000"/>
              </w:rPr>
            </w:pPr>
            <w:r w:rsidRPr="005D6055">
              <w:rPr>
                <w:rFonts w:ascii="Times New Roman" w:eastAsia="Times New Roman" w:hAnsi="Times New Roman" w:cs="Times New Roman"/>
                <w:b w:val="0"/>
                <w:bCs w:val="0"/>
                <w:color w:val="000000"/>
              </w:rPr>
              <w:t xml:space="preserve">Vaccination status </w:t>
            </w:r>
          </w:p>
        </w:tc>
        <w:tc>
          <w:tcPr>
            <w:tcW w:w="1584" w:type="dxa"/>
            <w:shd w:val="clear" w:color="auto" w:fill="FFFFFF" w:themeFill="background1"/>
            <w:hideMark/>
          </w:tcPr>
          <w:p w:rsidR="006920E8" w:rsidRPr="005D6055" w:rsidRDefault="006920E8" w:rsidP="00726C79">
            <w:pPr>
              <w:spacing w:line="276" w:lineRule="auto"/>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fully vaccinated</w:t>
            </w:r>
          </w:p>
        </w:tc>
        <w:tc>
          <w:tcPr>
            <w:tcW w:w="1280"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94(59.5%)</w:t>
            </w:r>
          </w:p>
        </w:tc>
        <w:tc>
          <w:tcPr>
            <w:tcW w:w="1324"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264(74.6%)</w:t>
            </w:r>
          </w:p>
        </w:tc>
        <w:tc>
          <w:tcPr>
            <w:tcW w:w="1903"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rPr>
            </w:pPr>
            <w:r w:rsidRPr="005D6055">
              <w:rPr>
                <w:rFonts w:ascii="Times New Roman" w:eastAsia="Times New Roman" w:hAnsi="Times New Roman" w:cs="Times New Roman"/>
              </w:rPr>
              <w:t>1</w:t>
            </w:r>
          </w:p>
        </w:tc>
        <w:tc>
          <w:tcPr>
            <w:tcW w:w="1903"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w:t>
            </w:r>
          </w:p>
        </w:tc>
      </w:tr>
      <w:tr w:rsidR="006920E8" w:rsidRPr="005D6055" w:rsidTr="00EA2E19">
        <w:trPr>
          <w:trHeight w:val="300"/>
        </w:trPr>
        <w:tc>
          <w:tcPr>
            <w:cnfStyle w:val="001000000000"/>
            <w:tcW w:w="1816" w:type="dxa"/>
            <w:vMerge/>
            <w:shd w:val="clear" w:color="auto" w:fill="FFFFFF" w:themeFill="background1"/>
            <w:hideMark/>
          </w:tcPr>
          <w:p w:rsidR="006920E8" w:rsidRPr="005D6055"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5D6055" w:rsidRDefault="006920E8" w:rsidP="00726C79">
            <w:pPr>
              <w:spacing w:line="276" w:lineRule="auto"/>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Up to date</w:t>
            </w:r>
          </w:p>
        </w:tc>
        <w:tc>
          <w:tcPr>
            <w:tcW w:w="1280"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49(31.0%)</w:t>
            </w:r>
          </w:p>
        </w:tc>
        <w:tc>
          <w:tcPr>
            <w:tcW w:w="1324"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75(21.2%)</w:t>
            </w:r>
          </w:p>
        </w:tc>
        <w:tc>
          <w:tcPr>
            <w:tcW w:w="1903"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1.84[1.19,2.82]*</w:t>
            </w:r>
          </w:p>
        </w:tc>
        <w:tc>
          <w:tcPr>
            <w:tcW w:w="1903"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1.37[0.70,2.68]</w:t>
            </w:r>
          </w:p>
        </w:tc>
      </w:tr>
      <w:tr w:rsidR="006920E8" w:rsidRPr="005D6055" w:rsidTr="00EA2E19">
        <w:trPr>
          <w:cnfStyle w:val="000000100000"/>
          <w:trHeight w:val="300"/>
        </w:trPr>
        <w:tc>
          <w:tcPr>
            <w:cnfStyle w:val="001000000000"/>
            <w:tcW w:w="1816" w:type="dxa"/>
            <w:vMerge/>
            <w:shd w:val="clear" w:color="auto" w:fill="FFFFFF" w:themeFill="background1"/>
            <w:hideMark/>
          </w:tcPr>
          <w:p w:rsidR="006920E8" w:rsidRPr="005D6055"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5D6055" w:rsidRDefault="006920E8" w:rsidP="00726C79">
            <w:pPr>
              <w:spacing w:line="276" w:lineRule="auto"/>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Unvaccinated</w:t>
            </w:r>
          </w:p>
        </w:tc>
        <w:tc>
          <w:tcPr>
            <w:tcW w:w="1280"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15(9.5%)</w:t>
            </w:r>
          </w:p>
        </w:tc>
        <w:tc>
          <w:tcPr>
            <w:tcW w:w="1324"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15(4.2%)</w:t>
            </w:r>
          </w:p>
        </w:tc>
        <w:tc>
          <w:tcPr>
            <w:tcW w:w="1903"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b/>
              </w:rPr>
            </w:pPr>
            <w:r w:rsidRPr="005D6055">
              <w:rPr>
                <w:rFonts w:ascii="Times New Roman" w:eastAsia="Times New Roman" w:hAnsi="Times New Roman" w:cs="Times New Roman"/>
                <w:b/>
              </w:rPr>
              <w:t>2.81[1.32,5.97]</w:t>
            </w:r>
          </w:p>
        </w:tc>
        <w:tc>
          <w:tcPr>
            <w:tcW w:w="1903" w:type="dxa"/>
            <w:shd w:val="clear" w:color="auto" w:fill="FFFFFF" w:themeFill="background1"/>
            <w:noWrap/>
            <w:hideMark/>
          </w:tcPr>
          <w:p w:rsidR="006920E8" w:rsidRPr="005D6055" w:rsidRDefault="00B93031" w:rsidP="00726C79">
            <w:pPr>
              <w:spacing w:line="276" w:lineRule="auto"/>
              <w:jc w:val="center"/>
              <w:cnfStyle w:val="000000100000"/>
              <w:rPr>
                <w:rFonts w:ascii="Times New Roman" w:eastAsia="Times New Roman" w:hAnsi="Times New Roman" w:cs="Times New Roman"/>
                <w:b/>
                <w:color w:val="000000"/>
              </w:rPr>
            </w:pPr>
            <w:r>
              <w:rPr>
                <w:rFonts w:ascii="Times New Roman" w:eastAsia="Times New Roman" w:hAnsi="Times New Roman" w:cs="Times New Roman"/>
                <w:b/>
                <w:color w:val="000000"/>
              </w:rPr>
              <w:t>2.44[1.01</w:t>
            </w:r>
            <w:r w:rsidR="006920E8" w:rsidRPr="005D6055">
              <w:rPr>
                <w:rFonts w:ascii="Times New Roman" w:eastAsia="Times New Roman" w:hAnsi="Times New Roman" w:cs="Times New Roman"/>
                <w:b/>
                <w:color w:val="000000"/>
              </w:rPr>
              <w:t>,5.95]</w:t>
            </w:r>
          </w:p>
        </w:tc>
      </w:tr>
      <w:tr w:rsidR="006920E8" w:rsidRPr="005D6055" w:rsidTr="00EA2E19">
        <w:trPr>
          <w:trHeight w:val="300"/>
        </w:trPr>
        <w:tc>
          <w:tcPr>
            <w:cnfStyle w:val="001000000000"/>
            <w:tcW w:w="1816" w:type="dxa"/>
            <w:vMerge w:val="restart"/>
            <w:shd w:val="clear" w:color="auto" w:fill="FFFFFF" w:themeFill="background1"/>
            <w:hideMark/>
          </w:tcPr>
          <w:p w:rsidR="006920E8" w:rsidRPr="005D6055" w:rsidRDefault="006920E8" w:rsidP="00726C79">
            <w:pPr>
              <w:spacing w:line="276" w:lineRule="auto"/>
              <w:rPr>
                <w:rFonts w:ascii="Times New Roman" w:eastAsia="Times New Roman" w:hAnsi="Times New Roman" w:cs="Times New Roman"/>
                <w:b w:val="0"/>
                <w:bCs w:val="0"/>
                <w:color w:val="000000"/>
              </w:rPr>
            </w:pPr>
            <w:r w:rsidRPr="005D6055">
              <w:rPr>
                <w:rFonts w:ascii="Times New Roman" w:eastAsia="Times New Roman" w:hAnsi="Times New Roman" w:cs="Times New Roman"/>
                <w:b w:val="0"/>
                <w:bCs w:val="0"/>
                <w:color w:val="000000"/>
              </w:rPr>
              <w:t xml:space="preserve">Breast feeding status </w:t>
            </w:r>
          </w:p>
        </w:tc>
        <w:tc>
          <w:tcPr>
            <w:tcW w:w="1584" w:type="dxa"/>
            <w:shd w:val="clear" w:color="auto" w:fill="FFFFFF" w:themeFill="background1"/>
            <w:hideMark/>
          </w:tcPr>
          <w:p w:rsidR="006920E8" w:rsidRPr="005D6055" w:rsidRDefault="006920E8" w:rsidP="00726C79">
            <w:pPr>
              <w:spacing w:line="276" w:lineRule="auto"/>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exclusive breast feeding</w:t>
            </w:r>
          </w:p>
        </w:tc>
        <w:tc>
          <w:tcPr>
            <w:tcW w:w="1280"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129(81.6%)</w:t>
            </w:r>
          </w:p>
        </w:tc>
        <w:tc>
          <w:tcPr>
            <w:tcW w:w="1324"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314(88.7%)</w:t>
            </w:r>
          </w:p>
        </w:tc>
        <w:tc>
          <w:tcPr>
            <w:tcW w:w="1903"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rPr>
            </w:pPr>
            <w:r w:rsidRPr="005D6055">
              <w:rPr>
                <w:rFonts w:ascii="Times New Roman" w:eastAsia="Times New Roman" w:hAnsi="Times New Roman" w:cs="Times New Roman"/>
              </w:rPr>
              <w:t>1</w:t>
            </w:r>
          </w:p>
        </w:tc>
        <w:tc>
          <w:tcPr>
            <w:tcW w:w="1903" w:type="dxa"/>
            <w:shd w:val="clear" w:color="auto" w:fill="FFFFFF" w:themeFill="background1"/>
            <w:noWrap/>
            <w:hideMark/>
          </w:tcPr>
          <w:p w:rsidR="006920E8" w:rsidRPr="005D6055" w:rsidRDefault="006920E8" w:rsidP="00726C79">
            <w:pPr>
              <w:spacing w:line="276" w:lineRule="auto"/>
              <w:jc w:val="center"/>
              <w:cnfStyle w:val="0000000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1</w:t>
            </w:r>
          </w:p>
        </w:tc>
      </w:tr>
      <w:tr w:rsidR="006920E8" w:rsidRPr="005D6055" w:rsidTr="00EA2E19">
        <w:trPr>
          <w:cnfStyle w:val="000000100000"/>
          <w:trHeight w:val="300"/>
        </w:trPr>
        <w:tc>
          <w:tcPr>
            <w:cnfStyle w:val="001000000000"/>
            <w:tcW w:w="1816" w:type="dxa"/>
            <w:vMerge/>
            <w:shd w:val="clear" w:color="auto" w:fill="FFFFFF" w:themeFill="background1"/>
            <w:hideMark/>
          </w:tcPr>
          <w:p w:rsidR="006920E8" w:rsidRPr="005D6055"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5D6055" w:rsidRDefault="006920E8" w:rsidP="00726C79">
            <w:pPr>
              <w:spacing w:line="276" w:lineRule="auto"/>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mixed feeding</w:t>
            </w:r>
          </w:p>
        </w:tc>
        <w:tc>
          <w:tcPr>
            <w:tcW w:w="1280"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29(18.4%)</w:t>
            </w:r>
          </w:p>
        </w:tc>
        <w:tc>
          <w:tcPr>
            <w:tcW w:w="1324"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color w:val="000000"/>
              </w:rPr>
            </w:pPr>
            <w:r w:rsidRPr="005D6055">
              <w:rPr>
                <w:rFonts w:ascii="Times New Roman" w:eastAsia="Times New Roman" w:hAnsi="Times New Roman" w:cs="Times New Roman"/>
                <w:color w:val="000000"/>
              </w:rPr>
              <w:t>40(11.3%0</w:t>
            </w:r>
          </w:p>
        </w:tc>
        <w:tc>
          <w:tcPr>
            <w:tcW w:w="1903" w:type="dxa"/>
            <w:shd w:val="clear" w:color="auto" w:fill="FFFFFF" w:themeFill="background1"/>
            <w:noWrap/>
            <w:hideMark/>
          </w:tcPr>
          <w:p w:rsidR="006920E8" w:rsidRPr="005D6055" w:rsidRDefault="006920E8" w:rsidP="00726C79">
            <w:pPr>
              <w:spacing w:line="276" w:lineRule="auto"/>
              <w:jc w:val="center"/>
              <w:cnfStyle w:val="000000100000"/>
              <w:rPr>
                <w:rFonts w:ascii="Times New Roman" w:eastAsia="Times New Roman" w:hAnsi="Times New Roman" w:cs="Times New Roman"/>
                <w:b/>
                <w:bCs/>
              </w:rPr>
            </w:pPr>
            <w:r w:rsidRPr="005D6055">
              <w:rPr>
                <w:rFonts w:ascii="Times New Roman" w:eastAsia="Times New Roman" w:hAnsi="Times New Roman" w:cs="Times New Roman"/>
                <w:b/>
                <w:bCs/>
              </w:rPr>
              <w:t>1.77[1.05,2.97]*</w:t>
            </w:r>
          </w:p>
        </w:tc>
        <w:tc>
          <w:tcPr>
            <w:tcW w:w="1903" w:type="dxa"/>
            <w:shd w:val="clear" w:color="auto" w:fill="FFFFFF" w:themeFill="background1"/>
            <w:noWrap/>
            <w:hideMark/>
          </w:tcPr>
          <w:p w:rsidR="006920E8" w:rsidRPr="005D6055" w:rsidRDefault="00B93031" w:rsidP="00726C79">
            <w:pPr>
              <w:spacing w:line="276" w:lineRule="auto"/>
              <w:jc w:val="center"/>
              <w:cnfStyle w:val="0000001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1.84[1.01</w:t>
            </w:r>
            <w:r w:rsidR="006920E8" w:rsidRPr="005D6055">
              <w:rPr>
                <w:rFonts w:ascii="Times New Roman" w:eastAsia="Times New Roman" w:hAnsi="Times New Roman" w:cs="Times New Roman"/>
                <w:b/>
                <w:bCs/>
                <w:color w:val="000000"/>
              </w:rPr>
              <w:t>,3.37]*</w:t>
            </w:r>
          </w:p>
        </w:tc>
      </w:tr>
      <w:tr w:rsidR="006920E8" w:rsidRPr="004E0F74" w:rsidTr="00EA2E19">
        <w:trPr>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Care giver of the child</w:t>
            </w: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Mothers</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144(91.1%)</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308(87%)</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cnfStyle w:val="000000100000"/>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other than mothers</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14(8.9%)</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46(13%)</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rPr>
            </w:pPr>
            <w:r w:rsidRPr="004E0F74">
              <w:rPr>
                <w:rFonts w:ascii="Times New Roman" w:eastAsia="Times New Roman" w:hAnsi="Times New Roman" w:cs="Times New Roman"/>
              </w:rPr>
              <w:t>1.54[0.82,2.89]</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Pr>
                <w:rFonts w:ascii="Times New Roman" w:eastAsia="Times New Roman" w:hAnsi="Times New Roman" w:cs="Times New Roman"/>
                <w:color w:val="000000"/>
              </w:rPr>
              <w:t>0.64[0.31,1.35</w:t>
            </w:r>
            <w:r w:rsidRPr="004E0F74">
              <w:rPr>
                <w:rFonts w:ascii="Times New Roman" w:eastAsia="Times New Roman" w:hAnsi="Times New Roman" w:cs="Times New Roman"/>
                <w:color w:val="000000"/>
              </w:rPr>
              <w:t>]</w:t>
            </w:r>
          </w:p>
        </w:tc>
      </w:tr>
      <w:tr w:rsidR="006920E8" w:rsidRPr="004E0F74" w:rsidTr="00EA2E19">
        <w:trPr>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 xml:space="preserve"> Diarrhea within  the last two weeks</w:t>
            </w: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99(62.7%)</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302(85.3%)</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cnfStyle w:val="000000100000"/>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59(37.3%)</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52(14.7%)</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rPr>
            </w:pPr>
            <w:r w:rsidRPr="004E0F74">
              <w:rPr>
                <w:rFonts w:ascii="Times New Roman" w:eastAsia="Times New Roman" w:hAnsi="Times New Roman" w:cs="Times New Roman"/>
                <w:b/>
                <w:bCs/>
              </w:rPr>
              <w:t>3.46[2.24,5.36]***</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3.61[2.23,5.83</w:t>
            </w:r>
            <w:r w:rsidRPr="004E0F74">
              <w:rPr>
                <w:rFonts w:ascii="Times New Roman" w:eastAsia="Times New Roman" w:hAnsi="Times New Roman" w:cs="Times New Roman"/>
                <w:b/>
                <w:bCs/>
                <w:color w:val="000000"/>
              </w:rPr>
              <w:t>]**</w:t>
            </w:r>
          </w:p>
        </w:tc>
      </w:tr>
      <w:tr w:rsidR="006920E8" w:rsidRPr="004E0F74" w:rsidTr="00EA2E19">
        <w:trPr>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Hx  of child ARTI  within the last two weeks</w:t>
            </w: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86(54.4%)</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242(68.4%)</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cnfStyle w:val="000000100000"/>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72(45.6%)</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112(31.6%)</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rPr>
            </w:pPr>
            <w:r w:rsidRPr="004E0F74">
              <w:rPr>
                <w:rFonts w:ascii="Times New Roman" w:eastAsia="Times New Roman" w:hAnsi="Times New Roman" w:cs="Times New Roman"/>
                <w:b/>
                <w:bCs/>
              </w:rPr>
              <w:t>1.81[1.23,2.66]*</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1.79[1.16,2.74</w:t>
            </w:r>
            <w:r w:rsidRPr="004E0F74">
              <w:rPr>
                <w:rFonts w:ascii="Times New Roman" w:eastAsia="Times New Roman" w:hAnsi="Times New Roman" w:cs="Times New Roman"/>
                <w:b/>
                <w:bCs/>
                <w:color w:val="000000"/>
              </w:rPr>
              <w:t>]*</w:t>
            </w:r>
          </w:p>
        </w:tc>
      </w:tr>
      <w:tr w:rsidR="006920E8" w:rsidRPr="004E0F74" w:rsidTr="00EA2E19">
        <w:trPr>
          <w:trHeight w:val="300"/>
        </w:trPr>
        <w:tc>
          <w:tcPr>
            <w:cnfStyle w:val="001000000000"/>
            <w:tcW w:w="1816" w:type="dxa"/>
            <w:vMerge w:val="restart"/>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r w:rsidRPr="004E0F74">
              <w:rPr>
                <w:rFonts w:ascii="Times New Roman" w:eastAsia="Times New Roman" w:hAnsi="Times New Roman" w:cs="Times New Roman"/>
                <w:b w:val="0"/>
                <w:bCs w:val="0"/>
                <w:color w:val="000000"/>
              </w:rPr>
              <w:t>Hx of ARTI with in family member</w:t>
            </w:r>
          </w:p>
        </w:tc>
        <w:tc>
          <w:tcPr>
            <w:tcW w:w="1584" w:type="dxa"/>
            <w:shd w:val="clear" w:color="auto" w:fill="FFFFFF" w:themeFill="background1"/>
            <w:hideMark/>
          </w:tcPr>
          <w:p w:rsidR="006920E8" w:rsidRPr="004E0F74" w:rsidRDefault="006920E8" w:rsidP="00726C79">
            <w:pPr>
              <w:spacing w:line="276" w:lineRule="auto"/>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No</w:t>
            </w:r>
          </w:p>
        </w:tc>
        <w:tc>
          <w:tcPr>
            <w:tcW w:w="1280"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93(58.9%)</w:t>
            </w:r>
          </w:p>
        </w:tc>
        <w:tc>
          <w:tcPr>
            <w:tcW w:w="1324"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260(73.4%)</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rPr>
            </w:pPr>
            <w:r w:rsidRPr="004E0F74">
              <w:rPr>
                <w:rFonts w:ascii="Times New Roman" w:eastAsia="Times New Roman" w:hAnsi="Times New Roman" w:cs="Times New Roman"/>
              </w:rPr>
              <w:t>1</w:t>
            </w:r>
          </w:p>
        </w:tc>
        <w:tc>
          <w:tcPr>
            <w:tcW w:w="1903" w:type="dxa"/>
            <w:shd w:val="clear" w:color="auto" w:fill="FFFFFF" w:themeFill="background1"/>
            <w:noWrap/>
            <w:hideMark/>
          </w:tcPr>
          <w:p w:rsidR="006920E8" w:rsidRPr="004E0F74" w:rsidRDefault="006920E8" w:rsidP="00726C79">
            <w:pPr>
              <w:spacing w:line="276" w:lineRule="auto"/>
              <w:jc w:val="center"/>
              <w:cnfStyle w:val="0000000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1</w:t>
            </w:r>
          </w:p>
        </w:tc>
      </w:tr>
      <w:tr w:rsidR="006920E8" w:rsidRPr="004E0F74" w:rsidTr="00EA2E19">
        <w:trPr>
          <w:cnfStyle w:val="000000100000"/>
          <w:trHeight w:val="300"/>
        </w:trPr>
        <w:tc>
          <w:tcPr>
            <w:cnfStyle w:val="001000000000"/>
            <w:tcW w:w="1816" w:type="dxa"/>
            <w:vMerge/>
            <w:shd w:val="clear" w:color="auto" w:fill="FFFFFF" w:themeFill="background1"/>
            <w:hideMark/>
          </w:tcPr>
          <w:p w:rsidR="006920E8" w:rsidRPr="004E0F74" w:rsidRDefault="006920E8" w:rsidP="00726C79">
            <w:pPr>
              <w:spacing w:line="276" w:lineRule="auto"/>
              <w:rPr>
                <w:rFonts w:ascii="Times New Roman" w:eastAsia="Times New Roman" w:hAnsi="Times New Roman" w:cs="Times New Roman"/>
                <w:b w:val="0"/>
                <w:bCs w:val="0"/>
                <w:color w:val="000000"/>
              </w:rPr>
            </w:pPr>
          </w:p>
        </w:tc>
        <w:tc>
          <w:tcPr>
            <w:tcW w:w="1584" w:type="dxa"/>
            <w:shd w:val="clear" w:color="auto" w:fill="FFFFFF" w:themeFill="background1"/>
            <w:hideMark/>
          </w:tcPr>
          <w:p w:rsidR="006920E8" w:rsidRPr="004E0F74" w:rsidRDefault="006920E8" w:rsidP="00726C79">
            <w:pPr>
              <w:spacing w:line="276" w:lineRule="auto"/>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Yes</w:t>
            </w:r>
          </w:p>
        </w:tc>
        <w:tc>
          <w:tcPr>
            <w:tcW w:w="1280"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65(41.1%)</w:t>
            </w:r>
          </w:p>
        </w:tc>
        <w:tc>
          <w:tcPr>
            <w:tcW w:w="1324"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color w:val="000000"/>
              </w:rPr>
            </w:pPr>
            <w:r w:rsidRPr="004E0F74">
              <w:rPr>
                <w:rFonts w:ascii="Times New Roman" w:eastAsia="Times New Roman" w:hAnsi="Times New Roman" w:cs="Times New Roman"/>
                <w:color w:val="000000"/>
              </w:rPr>
              <w:t>94(26.6%)</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rPr>
            </w:pPr>
            <w:r w:rsidRPr="004E0F74">
              <w:rPr>
                <w:rFonts w:ascii="Times New Roman" w:eastAsia="Times New Roman" w:hAnsi="Times New Roman" w:cs="Times New Roman"/>
                <w:b/>
                <w:bCs/>
              </w:rPr>
              <w:t>1.93[1.30,2.87]</w:t>
            </w:r>
          </w:p>
        </w:tc>
        <w:tc>
          <w:tcPr>
            <w:tcW w:w="1903" w:type="dxa"/>
            <w:shd w:val="clear" w:color="auto" w:fill="FFFFFF" w:themeFill="background1"/>
            <w:noWrap/>
            <w:hideMark/>
          </w:tcPr>
          <w:p w:rsidR="006920E8" w:rsidRPr="004E0F74" w:rsidRDefault="006920E8" w:rsidP="00726C79">
            <w:pPr>
              <w:spacing w:line="276" w:lineRule="auto"/>
              <w:jc w:val="center"/>
              <w:cnfStyle w:val="000000100000"/>
              <w:rPr>
                <w:rFonts w:ascii="Times New Roman" w:eastAsia="Times New Roman" w:hAnsi="Times New Roman" w:cs="Times New Roman"/>
                <w:b/>
                <w:bCs/>
                <w:color w:val="000000"/>
              </w:rPr>
            </w:pPr>
            <w:r>
              <w:rPr>
                <w:rFonts w:ascii="Times New Roman" w:eastAsia="Times New Roman" w:hAnsi="Times New Roman" w:cs="Times New Roman"/>
                <w:b/>
                <w:bCs/>
                <w:color w:val="000000"/>
              </w:rPr>
              <w:t>1.69[1.08,2.64</w:t>
            </w:r>
            <w:r w:rsidRPr="004E0F74">
              <w:rPr>
                <w:rFonts w:ascii="Times New Roman" w:eastAsia="Times New Roman" w:hAnsi="Times New Roman" w:cs="Times New Roman"/>
                <w:b/>
                <w:bCs/>
                <w:color w:val="000000"/>
              </w:rPr>
              <w:t>]*</w:t>
            </w:r>
          </w:p>
        </w:tc>
      </w:tr>
    </w:tbl>
    <w:p w:rsidR="006920E8" w:rsidRDefault="006920E8" w:rsidP="00726C79">
      <w:pPr>
        <w:rPr>
          <w:rFonts w:ascii="Times New Roman" w:hAnsi="Times New Roman" w:cs="Times New Roman"/>
          <w:b/>
        </w:rPr>
      </w:pPr>
    </w:p>
    <w:p w:rsidR="007E5C7B" w:rsidRPr="00D70D05" w:rsidRDefault="00506440" w:rsidP="00726C79">
      <w:pPr>
        <w:jc w:val="both"/>
        <w:rPr>
          <w:rFonts w:ascii="Times New Roman" w:hAnsi="Times New Roman" w:cs="Times New Roman"/>
          <w:b/>
        </w:rPr>
      </w:pPr>
      <w:r w:rsidRPr="00D70D05">
        <w:rPr>
          <w:rFonts w:ascii="Times New Roman" w:hAnsi="Times New Roman" w:cs="Times New Roman"/>
          <w:b/>
        </w:rPr>
        <w:t>*=P-value&lt;0.05, **=P-value&lt;0.001</w:t>
      </w:r>
      <w:r w:rsidR="00FD3D46">
        <w:rPr>
          <w:rFonts w:ascii="Times New Roman" w:hAnsi="Times New Roman" w:cs="Times New Roman"/>
          <w:b/>
        </w:rPr>
        <w:t>,</w:t>
      </w:r>
      <w:r w:rsidRPr="00D70D05">
        <w:rPr>
          <w:rFonts w:ascii="Times New Roman" w:hAnsi="Times New Roman" w:cs="Times New Roman"/>
          <w:b/>
        </w:rPr>
        <w:t xml:space="preserve"> AOR=Adjusted Odds Ratio, CI=Confidence Interval, COR=Crude Odds Ratio</w:t>
      </w:r>
      <w:r w:rsidR="003B2ED2" w:rsidRPr="00D70D05">
        <w:rPr>
          <w:rFonts w:ascii="Times New Roman" w:hAnsi="Times New Roman" w:cs="Times New Roman"/>
          <w:b/>
        </w:rPr>
        <w:t>,HX=history</w:t>
      </w:r>
      <w:r w:rsidR="004A05D8" w:rsidRPr="00D70D05">
        <w:rPr>
          <w:rFonts w:ascii="Times New Roman" w:hAnsi="Times New Roman" w:cs="Times New Roman"/>
          <w:b/>
        </w:rPr>
        <w:t>, ARTI=Acute Respiratory Tract Infection</w:t>
      </w:r>
    </w:p>
    <w:p w:rsidR="007E5C7B" w:rsidRDefault="007E5C7B" w:rsidP="00726C79">
      <w:pPr>
        <w:rPr>
          <w:rFonts w:ascii="Times New Roman" w:eastAsiaTheme="majorEastAsia" w:hAnsi="Times New Roman" w:cs="Times New Roman"/>
          <w:b/>
          <w:bCs/>
          <w:sz w:val="32"/>
          <w:szCs w:val="32"/>
          <w:lang w:val="en-GB" w:eastAsia="en-GB"/>
        </w:rPr>
      </w:pPr>
      <w:r>
        <w:rPr>
          <w:rFonts w:ascii="Times New Roman" w:hAnsi="Times New Roman" w:cs="Times New Roman"/>
          <w:sz w:val="32"/>
          <w:szCs w:val="32"/>
        </w:rPr>
        <w:br w:type="page"/>
      </w:r>
    </w:p>
    <w:p w:rsidR="007E2147" w:rsidRPr="00C80207" w:rsidRDefault="006708C2" w:rsidP="00726C79">
      <w:pPr>
        <w:pStyle w:val="Heading1"/>
        <w:spacing w:line="360" w:lineRule="auto"/>
        <w:rPr>
          <w:rFonts w:ascii="Times New Roman" w:hAnsi="Times New Roman" w:cs="Times New Roman"/>
          <w:color w:val="auto"/>
          <w:sz w:val="32"/>
          <w:szCs w:val="32"/>
        </w:rPr>
      </w:pPr>
      <w:bookmarkStart w:id="113" w:name="_Toc32932108"/>
      <w:r w:rsidRPr="00C80207">
        <w:rPr>
          <w:rFonts w:ascii="Times New Roman" w:hAnsi="Times New Roman" w:cs="Times New Roman"/>
          <w:color w:val="auto"/>
          <w:sz w:val="32"/>
          <w:szCs w:val="32"/>
        </w:rPr>
        <w:lastRenderedPageBreak/>
        <w:t>7. DISCUSSION</w:t>
      </w:r>
      <w:bookmarkEnd w:id="113"/>
    </w:p>
    <w:p w:rsidR="00516966" w:rsidRPr="00A078A9" w:rsidRDefault="00EE486C"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aimed</w:t>
      </w:r>
      <w:r w:rsidR="00DD7BFF" w:rsidRPr="00A078A9">
        <w:rPr>
          <w:rFonts w:ascii="Times New Roman" w:hAnsi="Times New Roman" w:cs="Times New Roman"/>
          <w:sz w:val="24"/>
          <w:szCs w:val="24"/>
        </w:rPr>
        <w:t xml:space="preserve"> to assess the prevalence and associated factors</w:t>
      </w:r>
      <w:r w:rsidR="00FA2493" w:rsidRPr="00A078A9">
        <w:rPr>
          <w:rFonts w:ascii="Times New Roman" w:hAnsi="Times New Roman" w:cs="Times New Roman"/>
          <w:sz w:val="24"/>
          <w:szCs w:val="24"/>
        </w:rPr>
        <w:t>of pneumonia</w:t>
      </w:r>
      <w:r w:rsidR="00DD7BFF" w:rsidRPr="00A078A9">
        <w:rPr>
          <w:rFonts w:ascii="Times New Roman" w:hAnsi="Times New Roman" w:cs="Times New Roman"/>
          <w:sz w:val="24"/>
          <w:szCs w:val="24"/>
        </w:rPr>
        <w:t xml:space="preserve"> among under-five children </w:t>
      </w:r>
      <w:r w:rsidR="00046F77">
        <w:rPr>
          <w:rFonts w:ascii="Times New Roman" w:hAnsi="Times New Roman" w:cs="Times New Roman"/>
          <w:sz w:val="24"/>
          <w:szCs w:val="24"/>
        </w:rPr>
        <w:t>at health centers within Bahir Dar city administration</w:t>
      </w:r>
      <w:r w:rsidR="00B71033">
        <w:rPr>
          <w:rFonts w:ascii="Times New Roman" w:hAnsi="Times New Roman" w:cs="Times New Roman"/>
          <w:sz w:val="24"/>
          <w:szCs w:val="24"/>
        </w:rPr>
        <w:t>.</w:t>
      </w:r>
    </w:p>
    <w:p w:rsidR="00E76379" w:rsidRPr="004A1DCA" w:rsidRDefault="004D4060"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6395B" w:rsidRPr="00291FF8">
        <w:rPr>
          <w:rFonts w:ascii="Times New Roman" w:hAnsi="Times New Roman" w:cs="Times New Roman"/>
          <w:sz w:val="24"/>
          <w:szCs w:val="24"/>
        </w:rPr>
        <w:t>prevalence of pneumonia among under-five children was</w:t>
      </w:r>
      <w:r w:rsidR="00E64553">
        <w:rPr>
          <w:rFonts w:ascii="Times New Roman" w:hAnsi="Times New Roman" w:cs="Times New Roman"/>
          <w:sz w:val="24"/>
          <w:szCs w:val="24"/>
        </w:rPr>
        <w:t xml:space="preserve"> 30.</w:t>
      </w:r>
      <w:r w:rsidR="00B1531E" w:rsidRPr="00291FF8">
        <w:rPr>
          <w:rFonts w:ascii="Times New Roman" w:hAnsi="Times New Roman" w:cs="Times New Roman"/>
          <w:sz w:val="24"/>
          <w:szCs w:val="24"/>
        </w:rPr>
        <w:t>86</w:t>
      </w:r>
      <w:r w:rsidR="0066395B" w:rsidRPr="00291FF8">
        <w:rPr>
          <w:rFonts w:ascii="Times New Roman" w:hAnsi="Times New Roman" w:cs="Times New Roman"/>
          <w:sz w:val="24"/>
          <w:szCs w:val="24"/>
        </w:rPr>
        <w:t>%</w:t>
      </w:r>
      <w:r w:rsidR="00F50702">
        <w:rPr>
          <w:rFonts w:ascii="Times New Roman" w:hAnsi="Times New Roman" w:cs="Times New Roman"/>
          <w:sz w:val="24"/>
          <w:szCs w:val="24"/>
        </w:rPr>
        <w:t>, 95% CI (</w:t>
      </w:r>
      <w:r w:rsidR="00120C3E">
        <w:rPr>
          <w:rFonts w:ascii="Times New Roman" w:hAnsi="Times New Roman" w:cs="Times New Roman"/>
          <w:sz w:val="24"/>
          <w:szCs w:val="24"/>
        </w:rPr>
        <w:t>27.</w:t>
      </w:r>
      <w:r>
        <w:rPr>
          <w:rFonts w:ascii="Times New Roman" w:hAnsi="Times New Roman" w:cs="Times New Roman"/>
          <w:sz w:val="24"/>
          <w:szCs w:val="24"/>
        </w:rPr>
        <w:t>3</w:t>
      </w:r>
      <w:r w:rsidR="005A1F38">
        <w:rPr>
          <w:rFonts w:ascii="Times New Roman" w:hAnsi="Times New Roman" w:cs="Times New Roman"/>
          <w:sz w:val="24"/>
          <w:szCs w:val="24"/>
        </w:rPr>
        <w:t>0</w:t>
      </w:r>
      <w:r>
        <w:rPr>
          <w:rFonts w:ascii="Times New Roman" w:hAnsi="Times New Roman" w:cs="Times New Roman"/>
          <w:sz w:val="24"/>
          <w:szCs w:val="24"/>
        </w:rPr>
        <w:t>,34.8</w:t>
      </w:r>
      <w:r w:rsidR="005A1F38">
        <w:rPr>
          <w:rFonts w:ascii="Times New Roman" w:hAnsi="Times New Roman" w:cs="Times New Roman"/>
          <w:sz w:val="24"/>
          <w:szCs w:val="24"/>
        </w:rPr>
        <w:t>0</w:t>
      </w:r>
      <w:r>
        <w:rPr>
          <w:rFonts w:ascii="Times New Roman" w:hAnsi="Times New Roman" w:cs="Times New Roman"/>
          <w:sz w:val="24"/>
          <w:szCs w:val="24"/>
        </w:rPr>
        <w:t>),</w:t>
      </w:r>
      <w:r w:rsidR="0066395B" w:rsidRPr="00291FF8">
        <w:rPr>
          <w:rFonts w:ascii="Times New Roman" w:hAnsi="Times New Roman" w:cs="Times New Roman"/>
          <w:sz w:val="24"/>
          <w:szCs w:val="24"/>
        </w:rPr>
        <w:t xml:space="preserve"> which is higher than </w:t>
      </w:r>
      <w:r w:rsidR="0066395B" w:rsidRPr="004A1DCA">
        <w:rPr>
          <w:rFonts w:ascii="Times New Roman" w:hAnsi="Times New Roman" w:cs="Times New Roman"/>
          <w:sz w:val="24"/>
          <w:szCs w:val="24"/>
        </w:rPr>
        <w:t>the reg</w:t>
      </w:r>
      <w:r w:rsidR="00120C3E" w:rsidRPr="004A1DCA">
        <w:rPr>
          <w:rFonts w:ascii="Times New Roman" w:hAnsi="Times New Roman" w:cs="Times New Roman"/>
          <w:sz w:val="24"/>
          <w:szCs w:val="24"/>
        </w:rPr>
        <w:t>ional (8. 0</w:t>
      </w:r>
      <w:r w:rsidR="005A1F38" w:rsidRPr="004A1DCA">
        <w:rPr>
          <w:rFonts w:ascii="Times New Roman" w:hAnsi="Times New Roman" w:cs="Times New Roman"/>
          <w:sz w:val="24"/>
          <w:szCs w:val="24"/>
        </w:rPr>
        <w:t>0</w:t>
      </w:r>
      <w:r w:rsidR="00120C3E" w:rsidRPr="004A1DCA">
        <w:rPr>
          <w:rFonts w:ascii="Times New Roman" w:hAnsi="Times New Roman" w:cs="Times New Roman"/>
          <w:sz w:val="24"/>
          <w:szCs w:val="24"/>
        </w:rPr>
        <w:t xml:space="preserve">%) and national (6. </w:t>
      </w:r>
      <w:r w:rsidR="0066395B" w:rsidRPr="004A1DCA">
        <w:rPr>
          <w:rFonts w:ascii="Times New Roman" w:hAnsi="Times New Roman" w:cs="Times New Roman"/>
          <w:sz w:val="24"/>
          <w:szCs w:val="24"/>
        </w:rPr>
        <w:t>6</w:t>
      </w:r>
      <w:r w:rsidR="005A1F38" w:rsidRPr="004A1DCA">
        <w:rPr>
          <w:rFonts w:ascii="Times New Roman" w:hAnsi="Times New Roman" w:cs="Times New Roman"/>
          <w:sz w:val="24"/>
          <w:szCs w:val="24"/>
        </w:rPr>
        <w:t>0</w:t>
      </w:r>
      <w:r w:rsidR="0066395B" w:rsidRPr="004A1DCA">
        <w:rPr>
          <w:rFonts w:ascii="Times New Roman" w:hAnsi="Times New Roman" w:cs="Times New Roman"/>
          <w:sz w:val="24"/>
          <w:szCs w:val="24"/>
        </w:rPr>
        <w:t xml:space="preserve">%) prevalence of </w:t>
      </w:r>
      <w:r w:rsidR="002B7401" w:rsidRPr="004A1DCA">
        <w:rPr>
          <w:rFonts w:ascii="Times New Roman" w:hAnsi="Times New Roman" w:cs="Times New Roman"/>
          <w:sz w:val="24"/>
          <w:szCs w:val="24"/>
        </w:rPr>
        <w:t>acute respiratory tract infection,</w:t>
      </w:r>
      <w:r w:rsidR="0066395B" w:rsidRPr="004A1DCA">
        <w:rPr>
          <w:rFonts w:ascii="Times New Roman" w:hAnsi="Times New Roman" w:cs="Times New Roman"/>
          <w:sz w:val="24"/>
          <w:szCs w:val="24"/>
        </w:rPr>
        <w:t xml:space="preserve"> EDHS 2016</w:t>
      </w:r>
      <w:r w:rsidR="002B7401" w:rsidRPr="004A1DCA">
        <w:rPr>
          <w:rFonts w:ascii="Times New Roman" w:hAnsi="Times New Roman" w:cs="Times New Roman"/>
          <w:sz w:val="24"/>
          <w:szCs w:val="24"/>
        </w:rPr>
        <w:t xml:space="preserve"> report</w:t>
      </w:r>
      <w:r w:rsidR="000E67AD" w:rsidRPr="004A1DCA">
        <w:rPr>
          <w:rFonts w:ascii="Times New Roman" w:hAnsi="Times New Roman" w:cs="Times New Roman"/>
          <w:sz w:val="24"/>
          <w:szCs w:val="24"/>
        </w:rPr>
        <w:fldChar w:fldCharType="begin"/>
      </w:r>
      <w:r w:rsidR="001533AA" w:rsidRPr="004A1DCA">
        <w:rPr>
          <w:rFonts w:ascii="Times New Roman" w:hAnsi="Times New Roman" w:cs="Times New Roman"/>
          <w:sz w:val="24"/>
          <w:szCs w:val="24"/>
        </w:rPr>
        <w:instrText xml:space="preserve"> ADDIN EN.CITE &lt;EndNote&gt;&lt;Cite&gt;&lt;Author&gt;EDHS&lt;/Author&gt;&lt;Year&gt;2016&lt;/Year&gt;&lt;RecNum&gt;70&lt;/RecNum&gt;&lt;DisplayText&gt;[24]&lt;/DisplayText&gt;&lt;record&gt;&lt;rec-number&gt;70&lt;/rec-number&gt;&lt;foreign-keys&gt;&lt;key app="EN" db-id="9zxafswv5z5fd8edfspv0rpovf52swx9pss0"&gt;70&lt;/key&gt;&lt;/foreign-keys&gt;&lt;ref-type name="Journal Article"&gt;17&lt;/ref-type&gt;&lt;contributors&gt;&lt;authors&gt;&lt;author&gt;EDHS, Ethiopia&lt;/author&gt;&lt;/authors&gt;&lt;/contributors&gt;&lt;titles&gt;&lt;title&gt;demographic and health survey 2016: key indicators report&lt;/title&gt;&lt;secondary-title&gt;The DHS Program ICF&lt;/secondary-title&gt;&lt;/titles&gt;&lt;dates&gt;&lt;year&gt;2016&lt;/year&gt;&lt;/dates&gt;&lt;urls&gt;&lt;/urls&gt;&lt;/record&gt;&lt;/Cite&gt;&lt;/EndNote&gt;</w:instrText>
      </w:r>
      <w:r w:rsidR="000E67AD" w:rsidRPr="004A1DCA">
        <w:rPr>
          <w:rFonts w:ascii="Times New Roman" w:hAnsi="Times New Roman" w:cs="Times New Roman"/>
          <w:sz w:val="24"/>
          <w:szCs w:val="24"/>
        </w:rPr>
        <w:fldChar w:fldCharType="separate"/>
      </w:r>
      <w:r w:rsidR="001533AA" w:rsidRPr="004A1DCA">
        <w:rPr>
          <w:rFonts w:ascii="Times New Roman" w:hAnsi="Times New Roman" w:cs="Times New Roman"/>
          <w:sz w:val="24"/>
          <w:szCs w:val="24"/>
        </w:rPr>
        <w:t>[</w:t>
      </w:r>
      <w:hyperlink w:anchor="_ENREF_24" w:tooltip="EDHS, 2016 #70" w:history="1">
        <w:r w:rsidR="00A00405" w:rsidRPr="004A1DCA">
          <w:rPr>
            <w:rFonts w:ascii="Times New Roman" w:hAnsi="Times New Roman" w:cs="Times New Roman"/>
            <w:sz w:val="24"/>
            <w:szCs w:val="24"/>
          </w:rPr>
          <w:t>24</w:t>
        </w:r>
      </w:hyperlink>
      <w:r w:rsidR="001533AA" w:rsidRPr="004A1DCA">
        <w:rPr>
          <w:rFonts w:ascii="Times New Roman" w:hAnsi="Times New Roman" w:cs="Times New Roman"/>
          <w:sz w:val="24"/>
          <w:szCs w:val="24"/>
        </w:rPr>
        <w:t>]</w:t>
      </w:r>
      <w:r w:rsidR="000E67AD" w:rsidRPr="004A1DCA">
        <w:rPr>
          <w:rFonts w:ascii="Times New Roman" w:hAnsi="Times New Roman" w:cs="Times New Roman"/>
          <w:sz w:val="24"/>
          <w:szCs w:val="24"/>
        </w:rPr>
        <w:fldChar w:fldCharType="end"/>
      </w:r>
      <w:r w:rsidR="00657643" w:rsidRPr="004A1DCA">
        <w:rPr>
          <w:rFonts w:ascii="Times New Roman" w:hAnsi="Times New Roman" w:cs="Times New Roman"/>
          <w:sz w:val="24"/>
          <w:szCs w:val="24"/>
        </w:rPr>
        <w:t>.</w:t>
      </w:r>
      <w:r w:rsidR="000A4C58" w:rsidRPr="004A1DCA">
        <w:rPr>
          <w:rFonts w:ascii="Times New Roman" w:hAnsi="Times New Roman" w:cs="Times New Roman"/>
          <w:sz w:val="24"/>
          <w:szCs w:val="24"/>
        </w:rPr>
        <w:t xml:space="preserve">This difference might be due to seasonal variation during data collection; this study was conducted during </w:t>
      </w:r>
      <w:r w:rsidR="00D01DA2" w:rsidRPr="004A1DCA">
        <w:rPr>
          <w:rFonts w:ascii="Times New Roman" w:hAnsi="Times New Roman" w:cs="Times New Roman"/>
          <w:sz w:val="24"/>
          <w:szCs w:val="24"/>
        </w:rPr>
        <w:t xml:space="preserve">the </w:t>
      </w:r>
      <w:r w:rsidR="000A4C58" w:rsidRPr="004A1DCA">
        <w:rPr>
          <w:rFonts w:ascii="Times New Roman" w:hAnsi="Times New Roman" w:cs="Times New Roman"/>
          <w:sz w:val="24"/>
          <w:szCs w:val="24"/>
        </w:rPr>
        <w:t xml:space="preserve">rainy season when many individuals consume solid </w:t>
      </w:r>
      <w:r w:rsidR="00E76379" w:rsidRPr="004A1DCA">
        <w:rPr>
          <w:rFonts w:ascii="Times New Roman" w:hAnsi="Times New Roman" w:cs="Times New Roman"/>
          <w:sz w:val="24"/>
          <w:szCs w:val="24"/>
        </w:rPr>
        <w:t>fuels that can cause indoor air pollution and can easily expose children to pneumonia.</w:t>
      </w:r>
      <w:r w:rsidR="00882CDA" w:rsidRPr="004A1DCA">
        <w:rPr>
          <w:rFonts w:ascii="Times New Roman" w:hAnsi="Times New Roman" w:cs="Times New Roman"/>
          <w:sz w:val="24"/>
          <w:szCs w:val="24"/>
        </w:rPr>
        <w:t xml:space="preserve">It </w:t>
      </w:r>
      <w:r w:rsidR="00046F77" w:rsidRPr="004A1DCA">
        <w:rPr>
          <w:rFonts w:ascii="Times New Roman" w:hAnsi="Times New Roman" w:cs="Times New Roman"/>
          <w:sz w:val="24"/>
          <w:szCs w:val="24"/>
        </w:rPr>
        <w:t>was</w:t>
      </w:r>
      <w:r w:rsidR="001D55F8" w:rsidRPr="004A1DCA">
        <w:rPr>
          <w:rFonts w:ascii="Times New Roman" w:hAnsi="Times New Roman" w:cs="Times New Roman"/>
          <w:sz w:val="24"/>
          <w:szCs w:val="24"/>
        </w:rPr>
        <w:t xml:space="preserve"> also higher as compared with </w:t>
      </w:r>
      <w:r w:rsidR="00D01DA2" w:rsidRPr="004A1DCA">
        <w:rPr>
          <w:rFonts w:ascii="Times New Roman" w:hAnsi="Times New Roman" w:cs="Times New Roman"/>
          <w:sz w:val="24"/>
          <w:szCs w:val="24"/>
        </w:rPr>
        <w:t>a community-</w:t>
      </w:r>
      <w:r w:rsidR="00657643" w:rsidRPr="004A1DCA">
        <w:rPr>
          <w:rFonts w:ascii="Times New Roman" w:hAnsi="Times New Roman" w:cs="Times New Roman"/>
          <w:sz w:val="24"/>
          <w:szCs w:val="24"/>
        </w:rPr>
        <w:t xml:space="preserve">based </w:t>
      </w:r>
      <w:r w:rsidR="001D55F8" w:rsidRPr="004A1DCA">
        <w:rPr>
          <w:rFonts w:ascii="Times New Roman" w:hAnsi="Times New Roman" w:cs="Times New Roman"/>
          <w:sz w:val="24"/>
          <w:szCs w:val="24"/>
        </w:rPr>
        <w:t xml:space="preserve">study conducted in </w:t>
      </w:r>
      <w:r w:rsidR="00657643" w:rsidRPr="004A1DCA">
        <w:rPr>
          <w:rFonts w:ascii="Times New Roman" w:hAnsi="Times New Roman" w:cs="Times New Roman"/>
          <w:sz w:val="24"/>
          <w:szCs w:val="24"/>
        </w:rPr>
        <w:t>Este</w:t>
      </w:r>
      <w:r w:rsidR="001D55F8" w:rsidRPr="004A1DCA">
        <w:rPr>
          <w:rFonts w:ascii="Times New Roman" w:hAnsi="Times New Roman" w:cs="Times New Roman"/>
          <w:sz w:val="24"/>
          <w:szCs w:val="24"/>
        </w:rPr>
        <w:t xml:space="preserve"> town</w:t>
      </w:r>
      <w:r w:rsidR="00657643" w:rsidRPr="004A1DCA">
        <w:rPr>
          <w:rFonts w:ascii="Times New Roman" w:hAnsi="Times New Roman" w:cs="Times New Roman"/>
          <w:sz w:val="24"/>
          <w:szCs w:val="24"/>
        </w:rPr>
        <w:t xml:space="preserve"> (16.1</w:t>
      </w:r>
      <w:r w:rsidR="005A1F38" w:rsidRPr="004A1DCA">
        <w:rPr>
          <w:rFonts w:ascii="Times New Roman" w:hAnsi="Times New Roman" w:cs="Times New Roman"/>
          <w:sz w:val="24"/>
          <w:szCs w:val="24"/>
        </w:rPr>
        <w:t>0</w:t>
      </w:r>
      <w:r w:rsidR="00657643" w:rsidRPr="004A1DCA">
        <w:rPr>
          <w:rFonts w:ascii="Times New Roman" w:hAnsi="Times New Roman" w:cs="Times New Roman"/>
          <w:sz w:val="24"/>
          <w:szCs w:val="24"/>
        </w:rPr>
        <w:t>%)</w:t>
      </w:r>
      <w:r w:rsidR="000E67AD" w:rsidRPr="004A1DCA">
        <w:rPr>
          <w:rFonts w:ascii="Times New Roman" w:hAnsi="Times New Roman" w:cs="Times New Roman"/>
          <w:sz w:val="24"/>
          <w:szCs w:val="24"/>
        </w:rPr>
        <w:fldChar w:fldCharType="begin"/>
      </w:r>
      <w:r w:rsidR="00E310F7" w:rsidRPr="004A1DCA">
        <w:rPr>
          <w:rFonts w:ascii="Times New Roman" w:hAnsi="Times New Roman" w:cs="Times New Roman"/>
          <w:sz w:val="24"/>
          <w:szCs w:val="24"/>
        </w:rPr>
        <w:instrText xml:space="preserve"> ADDIN EN.CITE &lt;EndNote&gt;&lt;Cite&gt;&lt;Author&gt;Fekadu&lt;/Author&gt;&lt;Year&gt;2014&lt;/Year&gt;&lt;RecNum&gt;20&lt;/RecNum&gt;&lt;DisplayText&gt;[18]&lt;/DisplayText&gt;&lt;record&gt;&lt;rec-number&gt;20&lt;/rec-number&gt;&lt;foreign-keys&gt;&lt;key app="EN" db-id="9zxafswv5z5fd8edfspv0rpovf52swx9pss0"&gt;20&lt;/key&gt;&lt;/foreign-keys&gt;&lt;ref-type name="Journal Article"&gt;17&lt;/ref-type&gt;&lt;contributors&gt;&lt;authors&gt;&lt;author&gt;Fekadu, Gedefaw Abeje&lt;/author&gt;&lt;author&gt;Terefe, Mamo Wubshet&lt;/author&gt;&lt;author&gt;Alemie, Getahun Asres&lt;/author&gt;&lt;/authors&gt;&lt;/contributors&gt;&lt;titles&gt;&lt;title&gt;Prevalence of pneumonia among under-five children in Este Town and the surrounding rural Kebeles, Northwest Ethiopia: a community based cross sectional study&lt;/title&gt;&lt;secondary-title&gt;Sci&lt;/secondary-title&gt;&lt;/titles&gt;&lt;pages&gt;150-5&lt;/pages&gt;&lt;volume&gt;2&lt;/volume&gt;&lt;number&gt;3&lt;/number&gt;&lt;dates&gt;&lt;year&gt;2014&lt;/year&gt;&lt;/dates&gt;&lt;urls&gt;&lt;/urls&gt;&lt;/record&gt;&lt;/Cite&gt;&lt;/EndNote&gt;</w:instrText>
      </w:r>
      <w:r w:rsidR="000E67AD" w:rsidRPr="004A1DCA">
        <w:rPr>
          <w:rFonts w:ascii="Times New Roman" w:hAnsi="Times New Roman" w:cs="Times New Roman"/>
          <w:sz w:val="24"/>
          <w:szCs w:val="24"/>
        </w:rPr>
        <w:fldChar w:fldCharType="separate"/>
      </w:r>
      <w:r w:rsidR="00E310F7" w:rsidRPr="004A1DCA">
        <w:rPr>
          <w:rFonts w:ascii="Times New Roman" w:hAnsi="Times New Roman" w:cs="Times New Roman"/>
          <w:sz w:val="24"/>
          <w:szCs w:val="24"/>
        </w:rPr>
        <w:t>[</w:t>
      </w:r>
      <w:hyperlink w:anchor="_ENREF_18" w:tooltip="Fekadu, 2014 #20" w:history="1">
        <w:r w:rsidR="00A00405" w:rsidRPr="004A1DCA">
          <w:rPr>
            <w:rFonts w:ascii="Times New Roman" w:hAnsi="Times New Roman" w:cs="Times New Roman"/>
            <w:sz w:val="24"/>
            <w:szCs w:val="24"/>
          </w:rPr>
          <w:t>18</w:t>
        </w:r>
      </w:hyperlink>
      <w:r w:rsidR="00E310F7" w:rsidRPr="004A1DCA">
        <w:rPr>
          <w:rFonts w:ascii="Times New Roman" w:hAnsi="Times New Roman" w:cs="Times New Roman"/>
          <w:sz w:val="24"/>
          <w:szCs w:val="24"/>
        </w:rPr>
        <w:t>]</w:t>
      </w:r>
      <w:r w:rsidR="000E67AD" w:rsidRPr="004A1DCA">
        <w:rPr>
          <w:rFonts w:ascii="Times New Roman" w:hAnsi="Times New Roman" w:cs="Times New Roman"/>
          <w:sz w:val="24"/>
          <w:szCs w:val="24"/>
        </w:rPr>
        <w:fldChar w:fldCharType="end"/>
      </w:r>
      <w:r w:rsidR="00657643" w:rsidRPr="004A1DCA">
        <w:rPr>
          <w:rFonts w:ascii="Times New Roman" w:hAnsi="Times New Roman" w:cs="Times New Roman"/>
          <w:sz w:val="24"/>
          <w:szCs w:val="24"/>
        </w:rPr>
        <w:t>.</w:t>
      </w:r>
      <w:r w:rsidR="007E2147" w:rsidRPr="004A1DCA">
        <w:rPr>
          <w:rFonts w:ascii="Times New Roman" w:hAnsi="Times New Roman" w:cs="Times New Roman"/>
          <w:sz w:val="24"/>
          <w:szCs w:val="24"/>
        </w:rPr>
        <w:t>This high discrepancy might be due to study design which</w:t>
      </w:r>
      <w:r w:rsidR="00D01DA2" w:rsidRPr="004A1DCA">
        <w:rPr>
          <w:rFonts w:ascii="Times New Roman" w:hAnsi="Times New Roman" w:cs="Times New Roman"/>
          <w:sz w:val="24"/>
          <w:szCs w:val="24"/>
        </w:rPr>
        <w:t xml:space="preserve"> is institutional-</w:t>
      </w:r>
      <w:r w:rsidRPr="004A1DCA">
        <w:rPr>
          <w:rFonts w:ascii="Times New Roman" w:hAnsi="Times New Roman" w:cs="Times New Roman"/>
          <w:sz w:val="24"/>
          <w:szCs w:val="24"/>
        </w:rPr>
        <w:t>based</w:t>
      </w:r>
      <w:r w:rsidR="007E2147" w:rsidRPr="004A1DCA">
        <w:rPr>
          <w:rFonts w:ascii="Times New Roman" w:hAnsi="Times New Roman" w:cs="Times New Roman"/>
          <w:sz w:val="24"/>
          <w:szCs w:val="24"/>
        </w:rPr>
        <w:t xml:space="preserve"> study</w:t>
      </w:r>
      <w:r w:rsidR="00564BA9">
        <w:rPr>
          <w:rFonts w:ascii="Times New Roman" w:hAnsi="Times New Roman" w:cs="Times New Roman"/>
          <w:sz w:val="24"/>
          <w:szCs w:val="24"/>
        </w:rPr>
        <w:t xml:space="preserve"> </w:t>
      </w:r>
      <w:r w:rsidR="00D01DA2" w:rsidRPr="004A1DCA">
        <w:rPr>
          <w:rFonts w:ascii="Times New Roman" w:hAnsi="Times New Roman" w:cs="Times New Roman"/>
          <w:sz w:val="24"/>
          <w:szCs w:val="24"/>
        </w:rPr>
        <w:t xml:space="preserve">that </w:t>
      </w:r>
      <w:r w:rsidR="007E2147" w:rsidRPr="004A1DCA">
        <w:rPr>
          <w:rFonts w:ascii="Times New Roman" w:hAnsi="Times New Roman" w:cs="Times New Roman"/>
          <w:sz w:val="24"/>
          <w:szCs w:val="24"/>
        </w:rPr>
        <w:t>might</w:t>
      </w:r>
      <w:r w:rsidR="00564BA9">
        <w:rPr>
          <w:rFonts w:ascii="Times New Roman" w:hAnsi="Times New Roman" w:cs="Times New Roman"/>
          <w:sz w:val="24"/>
          <w:szCs w:val="24"/>
        </w:rPr>
        <w:t xml:space="preserve"> </w:t>
      </w:r>
      <w:r w:rsidR="00D47FE1" w:rsidRPr="004A1DCA">
        <w:rPr>
          <w:rFonts w:ascii="Times New Roman" w:hAnsi="Times New Roman" w:cs="Times New Roman"/>
          <w:sz w:val="24"/>
          <w:szCs w:val="24"/>
        </w:rPr>
        <w:t>included more individuals who have the disease and can increase the proportion of pneumonia cases in this study setting</w:t>
      </w:r>
      <w:r w:rsidR="007E2147" w:rsidRPr="004A1DCA">
        <w:rPr>
          <w:rFonts w:ascii="Times New Roman" w:hAnsi="Times New Roman" w:cs="Times New Roman"/>
          <w:sz w:val="24"/>
          <w:szCs w:val="24"/>
        </w:rPr>
        <w:t>.</w:t>
      </w:r>
    </w:p>
    <w:p w:rsidR="001837F8" w:rsidRPr="00291FF8" w:rsidRDefault="00E76379" w:rsidP="00726C7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w:t>
      </w:r>
      <w:r w:rsidR="005A1F38">
        <w:rPr>
          <w:rFonts w:ascii="Times New Roman" w:eastAsia="Times New Roman" w:hAnsi="Times New Roman" w:cs="Times New Roman"/>
          <w:sz w:val="24"/>
          <w:szCs w:val="24"/>
        </w:rPr>
        <w:t>, this result was</w:t>
      </w:r>
      <w:r w:rsidR="0078399D" w:rsidRPr="00291FF8">
        <w:rPr>
          <w:rFonts w:ascii="Times New Roman" w:eastAsia="Times New Roman" w:hAnsi="Times New Roman" w:cs="Times New Roman"/>
          <w:sz w:val="24"/>
          <w:szCs w:val="24"/>
        </w:rPr>
        <w:t xml:space="preserve"> in line with an institution</w:t>
      </w:r>
      <w:r w:rsidR="00D01DA2">
        <w:rPr>
          <w:rFonts w:ascii="Times New Roman" w:eastAsia="Times New Roman" w:hAnsi="Times New Roman" w:cs="Times New Roman"/>
          <w:sz w:val="24"/>
          <w:szCs w:val="24"/>
        </w:rPr>
        <w:t>al-</w:t>
      </w:r>
      <w:r w:rsidR="0078399D" w:rsidRPr="00291FF8">
        <w:rPr>
          <w:rFonts w:ascii="Times New Roman" w:eastAsia="Times New Roman" w:hAnsi="Times New Roman" w:cs="Times New Roman"/>
          <w:sz w:val="24"/>
          <w:szCs w:val="24"/>
        </w:rPr>
        <w:t>based crossectional study (33.3%) which was conducted in Sidama zone,</w:t>
      </w:r>
      <w:r w:rsidR="00564BA9">
        <w:rPr>
          <w:rFonts w:ascii="Times New Roman" w:eastAsia="Times New Roman" w:hAnsi="Times New Roman" w:cs="Times New Roman"/>
          <w:sz w:val="24"/>
          <w:szCs w:val="24"/>
        </w:rPr>
        <w:t xml:space="preserve"> </w:t>
      </w:r>
      <w:r w:rsidR="0078399D" w:rsidRPr="00291FF8">
        <w:rPr>
          <w:rFonts w:ascii="Times New Roman" w:eastAsia="Times New Roman" w:hAnsi="Times New Roman" w:cs="Times New Roman"/>
          <w:sz w:val="24"/>
          <w:szCs w:val="24"/>
        </w:rPr>
        <w:t>Southern Ethi</w:t>
      </w:r>
      <w:r w:rsidR="0091780D" w:rsidRPr="00291FF8">
        <w:rPr>
          <w:rFonts w:ascii="Times New Roman" w:eastAsia="Times New Roman" w:hAnsi="Times New Roman" w:cs="Times New Roman"/>
          <w:sz w:val="24"/>
          <w:szCs w:val="24"/>
        </w:rPr>
        <w:t>opia</w:t>
      </w:r>
      <w:r w:rsidR="000E67AD" w:rsidRPr="00291FF8">
        <w:rPr>
          <w:rFonts w:ascii="Times New Roman" w:eastAsia="Times New Roman" w:hAnsi="Times New Roman" w:cs="Times New Roman"/>
          <w:sz w:val="24"/>
          <w:szCs w:val="24"/>
        </w:rPr>
        <w:fldChar w:fldCharType="begin"/>
      </w:r>
      <w:r w:rsidR="001533AA">
        <w:rPr>
          <w:rFonts w:ascii="Times New Roman" w:eastAsia="Times New Roman" w:hAnsi="Times New Roman" w:cs="Times New Roman"/>
          <w:sz w:val="24"/>
          <w:szCs w:val="24"/>
        </w:rPr>
        <w:instrText xml:space="preserve"> ADDIN EN.CITE &lt;EndNote&gt;&lt;Cite&gt;&lt;Author&gt;Abuka&lt;/Author&gt;&lt;Year&gt;2017&lt;/Year&gt;&lt;RecNum&gt;53&lt;/RecNum&gt;&lt;DisplayText&gt;[25]&lt;/DisplayText&gt;&lt;record&gt;&lt;rec-number&gt;53&lt;/rec-number&gt;&lt;foreign-keys&gt;&lt;key app="EN" db-id="9zxafswv5z5fd8edfspv0rpovf52swx9pss0"&gt;53&lt;/key&gt;&lt;/foreign-keys&gt;&lt;ref-type name="Journal Article"&gt;17&lt;/ref-type&gt;&lt;contributors&gt;&lt;authors&gt;&lt;author&gt;Abuka, Teshome&lt;/author&gt;&lt;/authors&gt;&lt;/contributors&gt;&lt;titles&gt;&lt;title&gt;Prevalence of pneumonia and factors associated among children 2-59 months old in Wondo Genet district, Sidama zone, SNNPR, Ethiopia&lt;/title&gt;&lt;secondary-title&gt;Current Pediatric Research&lt;/secondary-title&gt;&lt;/titles&gt;&lt;dates&gt;&lt;year&gt;2017&lt;/year&gt;&lt;/dates&gt;&lt;urls&gt;&lt;/urls&gt;&lt;/record&gt;&lt;/Cite&gt;&lt;/EndNote&gt;</w:instrText>
      </w:r>
      <w:r w:rsidR="000E67AD" w:rsidRPr="00291FF8">
        <w:rPr>
          <w:rFonts w:ascii="Times New Roman" w:eastAsia="Times New Roman" w:hAnsi="Times New Roman" w:cs="Times New Roman"/>
          <w:sz w:val="24"/>
          <w:szCs w:val="24"/>
        </w:rPr>
        <w:fldChar w:fldCharType="separate"/>
      </w:r>
      <w:r w:rsidR="001533AA">
        <w:rPr>
          <w:rFonts w:ascii="Times New Roman" w:eastAsia="Times New Roman" w:hAnsi="Times New Roman" w:cs="Times New Roman"/>
          <w:noProof/>
          <w:sz w:val="24"/>
          <w:szCs w:val="24"/>
        </w:rPr>
        <w:t>[</w:t>
      </w:r>
      <w:hyperlink w:anchor="_ENREF_25" w:tooltip="Abuka, 2017 #57" w:history="1">
        <w:r w:rsidR="00A00405">
          <w:rPr>
            <w:rFonts w:ascii="Times New Roman" w:eastAsia="Times New Roman" w:hAnsi="Times New Roman" w:cs="Times New Roman"/>
            <w:noProof/>
            <w:sz w:val="24"/>
            <w:szCs w:val="24"/>
          </w:rPr>
          <w:t>25</w:t>
        </w:r>
      </w:hyperlink>
      <w:r w:rsidR="001533AA">
        <w:rPr>
          <w:rFonts w:ascii="Times New Roman" w:eastAsia="Times New Roman" w:hAnsi="Times New Roman" w:cs="Times New Roman"/>
          <w:noProof/>
          <w:sz w:val="24"/>
          <w:szCs w:val="24"/>
        </w:rPr>
        <w:t>]</w:t>
      </w:r>
      <w:r w:rsidR="000E67AD" w:rsidRPr="00291FF8">
        <w:rPr>
          <w:rFonts w:ascii="Times New Roman" w:eastAsia="Times New Roman" w:hAnsi="Times New Roman" w:cs="Times New Roman"/>
          <w:sz w:val="24"/>
          <w:szCs w:val="24"/>
        </w:rPr>
        <w:fldChar w:fldCharType="end"/>
      </w:r>
      <w:r w:rsidR="0091780D" w:rsidRPr="00291FF8">
        <w:rPr>
          <w:rFonts w:ascii="Times New Roman" w:eastAsia="Times New Roman" w:hAnsi="Times New Roman" w:cs="Times New Roman"/>
          <w:sz w:val="24"/>
          <w:szCs w:val="24"/>
        </w:rPr>
        <w:t xml:space="preserve">.This might </w:t>
      </w:r>
      <w:r w:rsidR="0054794F">
        <w:rPr>
          <w:rFonts w:ascii="Times New Roman" w:eastAsia="Times New Roman" w:hAnsi="Times New Roman" w:cs="Times New Roman"/>
          <w:sz w:val="24"/>
          <w:szCs w:val="24"/>
        </w:rPr>
        <w:t xml:space="preserve">be </w:t>
      </w:r>
      <w:r w:rsidR="00C465B4">
        <w:rPr>
          <w:rFonts w:ascii="Times New Roman" w:eastAsia="Times New Roman" w:hAnsi="Times New Roman" w:cs="Times New Roman"/>
          <w:sz w:val="24"/>
          <w:szCs w:val="24"/>
        </w:rPr>
        <w:t>due to socio-economic similarity between study subjects</w:t>
      </w:r>
      <w:r w:rsidR="00681559">
        <w:rPr>
          <w:rFonts w:ascii="Times New Roman" w:eastAsia="Times New Roman" w:hAnsi="Times New Roman" w:cs="Times New Roman"/>
          <w:sz w:val="24"/>
          <w:szCs w:val="24"/>
        </w:rPr>
        <w:t xml:space="preserve"> and both of them were conducted </w:t>
      </w:r>
      <w:r w:rsidR="005B44BE">
        <w:rPr>
          <w:rFonts w:ascii="Times New Roman" w:eastAsia="Times New Roman" w:hAnsi="Times New Roman" w:cs="Times New Roman"/>
          <w:sz w:val="24"/>
          <w:szCs w:val="24"/>
        </w:rPr>
        <w:t>at a</w:t>
      </w:r>
      <w:r w:rsidR="00681559">
        <w:rPr>
          <w:rFonts w:ascii="Times New Roman" w:eastAsia="Times New Roman" w:hAnsi="Times New Roman" w:cs="Times New Roman"/>
          <w:sz w:val="24"/>
          <w:szCs w:val="24"/>
        </w:rPr>
        <w:t>similar setting</w:t>
      </w:r>
      <w:r w:rsidR="00FC0CFA">
        <w:rPr>
          <w:rFonts w:ascii="Times New Roman" w:eastAsia="Times New Roman" w:hAnsi="Times New Roman" w:cs="Times New Roman"/>
          <w:sz w:val="24"/>
          <w:szCs w:val="24"/>
        </w:rPr>
        <w:t>.</w:t>
      </w:r>
      <w:r w:rsidR="00903CF3" w:rsidRPr="00291FF8">
        <w:rPr>
          <w:rFonts w:ascii="Times New Roman" w:eastAsia="Times New Roman" w:hAnsi="Times New Roman" w:cs="Times New Roman"/>
          <w:sz w:val="24"/>
          <w:szCs w:val="24"/>
        </w:rPr>
        <w:t>The finding of</w:t>
      </w:r>
      <w:r w:rsidR="00522FE3">
        <w:rPr>
          <w:rFonts w:ascii="Times New Roman" w:eastAsia="Times New Roman" w:hAnsi="Times New Roman" w:cs="Times New Roman"/>
          <w:sz w:val="24"/>
          <w:szCs w:val="24"/>
        </w:rPr>
        <w:t xml:space="preserve"> this study was</w:t>
      </w:r>
      <w:r w:rsidR="00204065" w:rsidRPr="00291FF8">
        <w:rPr>
          <w:rFonts w:ascii="Times New Roman" w:eastAsia="Times New Roman" w:hAnsi="Times New Roman" w:cs="Times New Roman"/>
          <w:sz w:val="24"/>
          <w:szCs w:val="24"/>
        </w:rPr>
        <w:t xml:space="preserve"> lower compared to the other study (64.9</w:t>
      </w:r>
      <w:r w:rsidR="00903CF3" w:rsidRPr="00291FF8">
        <w:rPr>
          <w:rFonts w:ascii="Times New Roman" w:eastAsia="Times New Roman" w:hAnsi="Times New Roman" w:cs="Times New Roman"/>
          <w:sz w:val="24"/>
          <w:szCs w:val="24"/>
        </w:rPr>
        <w:t>%) whi</w:t>
      </w:r>
      <w:r w:rsidR="00224533">
        <w:rPr>
          <w:rFonts w:ascii="Times New Roman" w:eastAsia="Times New Roman" w:hAnsi="Times New Roman" w:cs="Times New Roman"/>
          <w:sz w:val="24"/>
          <w:szCs w:val="24"/>
        </w:rPr>
        <w:t>ch was conducted in South-</w:t>
      </w:r>
      <w:r w:rsidR="00903CF3" w:rsidRPr="00291FF8">
        <w:rPr>
          <w:rFonts w:ascii="Times New Roman" w:eastAsia="Times New Roman" w:hAnsi="Times New Roman" w:cs="Times New Roman"/>
          <w:sz w:val="24"/>
          <w:szCs w:val="24"/>
        </w:rPr>
        <w:t>East Nigeria</w:t>
      </w:r>
      <w:r w:rsidR="000E67AD" w:rsidRPr="00291FF8">
        <w:rPr>
          <w:rFonts w:ascii="Times New Roman" w:eastAsia="Times New Roman" w:hAnsi="Times New Roman" w:cs="Times New Roman"/>
          <w:sz w:val="24"/>
          <w:szCs w:val="24"/>
        </w:rPr>
        <w:fldChar w:fldCharType="begin"/>
      </w:r>
      <w:r w:rsidR="00E310F7">
        <w:rPr>
          <w:rFonts w:ascii="Times New Roman" w:eastAsia="Times New Roman" w:hAnsi="Times New Roman" w:cs="Times New Roman"/>
          <w:sz w:val="24"/>
          <w:szCs w:val="24"/>
        </w:rPr>
        <w:instrText xml:space="preserve"> ADDIN EN.CITE &lt;EndNote&gt;&lt;Cite&gt;&lt;Author&gt;Solomon&lt;/Author&gt;&lt;Year&gt;2018&lt;/Year&gt;&lt;RecNum&gt;16&lt;/RecNum&gt;&lt;DisplayText&gt;[21]&lt;/DisplayText&gt;&lt;record&gt;&lt;rec-number&gt;16&lt;/rec-number&gt;&lt;foreign-keys&gt;&lt;key app="EN" db-id="9zxafswv5z5fd8edfspv0rpovf52swx9pss0"&gt;16&lt;/key&gt;&lt;/foreign-keys&gt;&lt;ref-type name="Journal Article"&gt;17&lt;/ref-type&gt;&lt;contributors&gt;&lt;authors&gt;&lt;author&gt;Solomon, OO&lt;/author&gt;&lt;author&gt;Odu, OO&lt;/author&gt;&lt;author&gt;Amu, EO&lt;/author&gt;&lt;author&gt;Solomon, OA&lt;/author&gt;&lt;author&gt;Bamidele, JO&lt;/author&gt;&lt;author&gt;Emmanuel, E&lt;/author&gt;&lt;author&gt;Adetokunbo, S&lt;/author&gt;&lt;author&gt;Parakoyi, BD&lt;/author&gt;&lt;/authors&gt;&lt;/contributors&gt;&lt;titles&gt;&lt;title&gt;Prevalence and risk factors of acute respiratory infection among under fives in rural communities of Ekiti State Nigeria&lt;/title&gt;&lt;secondary-title&gt;Global Journal of Medicine and Public Health&lt;/secondary-title&gt;&lt;/titles&gt;&lt;pages&gt;12&lt;/pages&gt;&lt;volume&gt;7&lt;/volume&gt;&lt;number&gt;1&lt;/number&gt;&lt;dates&gt;&lt;year&gt;2018&lt;/year&gt;&lt;/dates&gt;&lt;urls&gt;&lt;/urls&gt;&lt;/record&gt;&lt;/Cite&gt;&lt;/EndNote&gt;</w:instrText>
      </w:r>
      <w:r w:rsidR="000E67AD" w:rsidRPr="00291FF8">
        <w:rPr>
          <w:rFonts w:ascii="Times New Roman" w:eastAsia="Times New Roman" w:hAnsi="Times New Roman" w:cs="Times New Roman"/>
          <w:sz w:val="24"/>
          <w:szCs w:val="24"/>
        </w:rPr>
        <w:fldChar w:fldCharType="separate"/>
      </w:r>
      <w:r w:rsidR="00E310F7">
        <w:rPr>
          <w:rFonts w:ascii="Times New Roman" w:eastAsia="Times New Roman" w:hAnsi="Times New Roman" w:cs="Times New Roman"/>
          <w:noProof/>
          <w:sz w:val="24"/>
          <w:szCs w:val="24"/>
        </w:rPr>
        <w:t>[</w:t>
      </w:r>
      <w:hyperlink w:anchor="_ENREF_21" w:tooltip="Solomon, 2018 #16" w:history="1">
        <w:r w:rsidR="00A00405">
          <w:rPr>
            <w:rFonts w:ascii="Times New Roman" w:eastAsia="Times New Roman" w:hAnsi="Times New Roman" w:cs="Times New Roman"/>
            <w:noProof/>
            <w:sz w:val="24"/>
            <w:szCs w:val="24"/>
          </w:rPr>
          <w:t>21</w:t>
        </w:r>
      </w:hyperlink>
      <w:r w:rsidR="00E310F7">
        <w:rPr>
          <w:rFonts w:ascii="Times New Roman" w:eastAsia="Times New Roman" w:hAnsi="Times New Roman" w:cs="Times New Roman"/>
          <w:noProof/>
          <w:sz w:val="24"/>
          <w:szCs w:val="24"/>
        </w:rPr>
        <w:t>]</w:t>
      </w:r>
      <w:r w:rsidR="000E67AD" w:rsidRPr="00291FF8">
        <w:rPr>
          <w:rFonts w:ascii="Times New Roman" w:eastAsia="Times New Roman" w:hAnsi="Times New Roman" w:cs="Times New Roman"/>
          <w:sz w:val="24"/>
          <w:szCs w:val="24"/>
        </w:rPr>
        <w:fldChar w:fldCharType="end"/>
      </w:r>
      <w:r w:rsidR="000F1BB0">
        <w:rPr>
          <w:rFonts w:ascii="Times New Roman" w:eastAsia="Times New Roman" w:hAnsi="Times New Roman" w:cs="Times New Roman"/>
          <w:sz w:val="24"/>
          <w:szCs w:val="24"/>
        </w:rPr>
        <w:t>.</w:t>
      </w:r>
      <w:r w:rsidR="00204065" w:rsidRPr="00291FF8">
        <w:rPr>
          <w:rFonts w:ascii="Times New Roman" w:eastAsia="Times New Roman" w:hAnsi="Times New Roman" w:cs="Times New Roman"/>
          <w:sz w:val="24"/>
          <w:szCs w:val="24"/>
        </w:rPr>
        <w:t>The possible reason might be that</w:t>
      </w:r>
      <w:r w:rsidR="00EF3F64" w:rsidRPr="00291FF8">
        <w:rPr>
          <w:rFonts w:ascii="Times New Roman" w:eastAsia="Times New Roman" w:hAnsi="Times New Roman" w:cs="Times New Roman"/>
          <w:sz w:val="24"/>
          <w:szCs w:val="24"/>
        </w:rPr>
        <w:t xml:space="preserve"> this study included</w:t>
      </w:r>
      <w:r w:rsidR="00D01DA2">
        <w:rPr>
          <w:rFonts w:ascii="Times New Roman" w:eastAsia="Times New Roman" w:hAnsi="Times New Roman" w:cs="Times New Roman"/>
          <w:sz w:val="24"/>
          <w:szCs w:val="24"/>
        </w:rPr>
        <w:t xml:space="preserve"> a</w:t>
      </w:r>
      <w:r w:rsidR="00EF3F64" w:rsidRPr="00291FF8">
        <w:rPr>
          <w:rFonts w:ascii="Times New Roman" w:eastAsia="Times New Roman" w:hAnsi="Times New Roman" w:cs="Times New Roman"/>
          <w:sz w:val="24"/>
          <w:szCs w:val="24"/>
        </w:rPr>
        <w:t xml:space="preserve"> high proportion of urban residents which have relatively better awareness about the disease and can prevent it easily</w:t>
      </w:r>
      <w:r w:rsidR="007C29DA">
        <w:rPr>
          <w:rFonts w:ascii="Times New Roman" w:eastAsia="Times New Roman" w:hAnsi="Times New Roman" w:cs="Times New Roman"/>
          <w:sz w:val="24"/>
          <w:szCs w:val="24"/>
        </w:rPr>
        <w:t xml:space="preserve"> while th</w:t>
      </w:r>
      <w:r w:rsidR="000F1BB0">
        <w:rPr>
          <w:rFonts w:ascii="Times New Roman" w:eastAsia="Times New Roman" w:hAnsi="Times New Roman" w:cs="Times New Roman"/>
          <w:sz w:val="24"/>
          <w:szCs w:val="24"/>
        </w:rPr>
        <w:t xml:space="preserve">at study was conducted </w:t>
      </w:r>
      <w:r w:rsidR="00792EBD">
        <w:rPr>
          <w:rFonts w:ascii="Times New Roman" w:eastAsia="Times New Roman" w:hAnsi="Times New Roman" w:cs="Times New Roman"/>
          <w:sz w:val="24"/>
          <w:szCs w:val="24"/>
        </w:rPr>
        <w:t>in rural areas of south</w:t>
      </w:r>
      <w:r w:rsidR="007C29DA">
        <w:rPr>
          <w:rFonts w:ascii="Times New Roman" w:eastAsia="Times New Roman" w:hAnsi="Times New Roman" w:cs="Times New Roman"/>
          <w:sz w:val="24"/>
          <w:szCs w:val="24"/>
        </w:rPr>
        <w:t>east Nigeria</w:t>
      </w:r>
      <w:r w:rsidR="00D01DA2">
        <w:rPr>
          <w:rFonts w:ascii="Times New Roman" w:eastAsia="Times New Roman" w:hAnsi="Times New Roman" w:cs="Times New Roman"/>
          <w:sz w:val="24"/>
          <w:szCs w:val="24"/>
        </w:rPr>
        <w:t xml:space="preserve"> residents who</w:t>
      </w:r>
      <w:r w:rsidR="000F1BB0">
        <w:rPr>
          <w:rFonts w:ascii="Times New Roman" w:eastAsia="Times New Roman" w:hAnsi="Times New Roman" w:cs="Times New Roman"/>
          <w:sz w:val="24"/>
          <w:szCs w:val="24"/>
        </w:rPr>
        <w:t xml:space="preserve"> might have</w:t>
      </w:r>
      <w:r w:rsidR="00792EBD">
        <w:rPr>
          <w:rFonts w:ascii="Times New Roman" w:eastAsia="Times New Roman" w:hAnsi="Times New Roman" w:cs="Times New Roman"/>
          <w:sz w:val="24"/>
          <w:szCs w:val="24"/>
        </w:rPr>
        <w:t xml:space="preserve"> a</w:t>
      </w:r>
      <w:r w:rsidR="000F1BB0">
        <w:rPr>
          <w:rFonts w:ascii="Times New Roman" w:eastAsia="Times New Roman" w:hAnsi="Times New Roman" w:cs="Times New Roman"/>
          <w:sz w:val="24"/>
          <w:szCs w:val="24"/>
        </w:rPr>
        <w:t xml:space="preserve"> lower </w:t>
      </w:r>
      <w:r w:rsidR="00792EBD">
        <w:rPr>
          <w:rFonts w:ascii="Times New Roman" w:eastAsia="Times New Roman" w:hAnsi="Times New Roman" w:cs="Times New Roman"/>
          <w:sz w:val="24"/>
          <w:szCs w:val="24"/>
        </w:rPr>
        <w:t xml:space="preserve">understanding of </w:t>
      </w:r>
      <w:r w:rsidR="000F1BB0">
        <w:rPr>
          <w:rFonts w:ascii="Times New Roman" w:eastAsia="Times New Roman" w:hAnsi="Times New Roman" w:cs="Times New Roman"/>
          <w:sz w:val="24"/>
          <w:szCs w:val="24"/>
        </w:rPr>
        <w:t>pneumonia and its prevention mechanisms.</w:t>
      </w:r>
    </w:p>
    <w:p w:rsidR="0049728B" w:rsidRPr="00A078A9" w:rsidRDefault="0049728B" w:rsidP="00726C79">
      <w:pPr>
        <w:spacing w:line="360" w:lineRule="auto"/>
        <w:jc w:val="both"/>
        <w:rPr>
          <w:rFonts w:ascii="Times New Roman" w:hAnsi="Times New Roman" w:cs="Times New Roman"/>
          <w:sz w:val="24"/>
          <w:szCs w:val="24"/>
        </w:rPr>
      </w:pPr>
      <w:r w:rsidRPr="00A078A9">
        <w:rPr>
          <w:rFonts w:ascii="Times New Roman" w:hAnsi="Times New Roman" w:cs="Times New Roman"/>
          <w:sz w:val="24"/>
          <w:szCs w:val="24"/>
          <w:lang w:val="en-GB" w:eastAsia="en-GB"/>
        </w:rPr>
        <w:t>In this study</w:t>
      </w:r>
      <w:r w:rsidR="00564BA9">
        <w:rPr>
          <w:rFonts w:ascii="Times New Roman" w:hAnsi="Times New Roman" w:cs="Times New Roman"/>
          <w:sz w:val="24"/>
          <w:szCs w:val="24"/>
        </w:rPr>
        <w:t xml:space="preserve">, </w:t>
      </w:r>
      <w:r w:rsidRPr="00A078A9">
        <w:rPr>
          <w:rFonts w:ascii="Times New Roman" w:hAnsi="Times New Roman" w:cs="Times New Roman"/>
          <w:sz w:val="24"/>
          <w:szCs w:val="24"/>
        </w:rPr>
        <w:t xml:space="preserve">location of the child during cooking food </w:t>
      </w:r>
      <w:r w:rsidR="005A6DFA" w:rsidRPr="00A078A9">
        <w:rPr>
          <w:rFonts w:ascii="Times New Roman" w:hAnsi="Times New Roman" w:cs="Times New Roman"/>
          <w:sz w:val="24"/>
          <w:szCs w:val="24"/>
        </w:rPr>
        <w:t>was significantly</w:t>
      </w:r>
      <w:r w:rsidR="00564BA9">
        <w:rPr>
          <w:rFonts w:ascii="Times New Roman" w:hAnsi="Times New Roman" w:cs="Times New Roman"/>
          <w:sz w:val="24"/>
          <w:szCs w:val="24"/>
        </w:rPr>
        <w:t xml:space="preserve"> </w:t>
      </w:r>
      <w:r w:rsidR="005A6DFA" w:rsidRPr="00A078A9">
        <w:rPr>
          <w:rFonts w:ascii="Times New Roman" w:hAnsi="Times New Roman" w:cs="Times New Roman"/>
          <w:sz w:val="24"/>
          <w:szCs w:val="24"/>
        </w:rPr>
        <w:t>associated</w:t>
      </w:r>
      <w:r w:rsidR="00B7403F">
        <w:rPr>
          <w:rFonts w:ascii="Times New Roman" w:hAnsi="Times New Roman" w:cs="Times New Roman"/>
          <w:sz w:val="24"/>
          <w:szCs w:val="24"/>
        </w:rPr>
        <w:t xml:space="preserve"> with </w:t>
      </w:r>
      <w:r w:rsidR="00B44018">
        <w:rPr>
          <w:rFonts w:ascii="Times New Roman" w:hAnsi="Times New Roman" w:cs="Times New Roman"/>
          <w:sz w:val="24"/>
          <w:szCs w:val="24"/>
        </w:rPr>
        <w:t>pneumonia among</w:t>
      </w:r>
      <w:r w:rsidR="003C39A6">
        <w:rPr>
          <w:rFonts w:ascii="Times New Roman" w:hAnsi="Times New Roman" w:cs="Times New Roman"/>
          <w:sz w:val="24"/>
          <w:szCs w:val="24"/>
        </w:rPr>
        <w:t xml:space="preserve"> under</w:t>
      </w:r>
      <w:r w:rsidR="00B44018">
        <w:rPr>
          <w:rFonts w:ascii="Times New Roman" w:hAnsi="Times New Roman" w:cs="Times New Roman"/>
          <w:sz w:val="24"/>
          <w:szCs w:val="24"/>
        </w:rPr>
        <w:t>-</w:t>
      </w:r>
      <w:r w:rsidR="003C39A6">
        <w:rPr>
          <w:rFonts w:ascii="Times New Roman" w:hAnsi="Times New Roman" w:cs="Times New Roman"/>
          <w:sz w:val="24"/>
          <w:szCs w:val="24"/>
        </w:rPr>
        <w:t>five children</w:t>
      </w:r>
      <w:r w:rsidRPr="00A078A9">
        <w:rPr>
          <w:rFonts w:ascii="Times New Roman" w:hAnsi="Times New Roman" w:cs="Times New Roman"/>
          <w:sz w:val="24"/>
          <w:szCs w:val="24"/>
        </w:rPr>
        <w:t>. The odds of exper</w:t>
      </w:r>
      <w:r w:rsidR="007D225C">
        <w:rPr>
          <w:rFonts w:ascii="Times New Roman" w:hAnsi="Times New Roman" w:cs="Times New Roman"/>
          <w:sz w:val="24"/>
          <w:szCs w:val="24"/>
        </w:rPr>
        <w:t xml:space="preserve">iencing pneumonia were </w:t>
      </w:r>
      <w:r w:rsidR="00802D41" w:rsidRPr="00802D41">
        <w:rPr>
          <w:rFonts w:ascii="Times New Roman" w:hAnsi="Times New Roman" w:cs="Times New Roman"/>
          <w:sz w:val="24"/>
          <w:szCs w:val="24"/>
        </w:rPr>
        <w:t xml:space="preserve">about </w:t>
      </w:r>
      <w:r w:rsidR="00802D41" w:rsidRPr="005263EE">
        <w:rPr>
          <w:rFonts w:ascii="Times New Roman" w:hAnsi="Times New Roman" w:cs="Times New Roman"/>
          <w:sz w:val="24"/>
          <w:szCs w:val="24"/>
        </w:rPr>
        <w:t>two</w:t>
      </w:r>
      <w:r w:rsidR="007D225C">
        <w:rPr>
          <w:rFonts w:ascii="Times New Roman" w:hAnsi="Times New Roman" w:cs="Times New Roman"/>
          <w:sz w:val="24"/>
          <w:szCs w:val="24"/>
        </w:rPr>
        <w:t xml:space="preserve"> times</w:t>
      </w:r>
      <w:r w:rsidRPr="00A078A9">
        <w:rPr>
          <w:rFonts w:ascii="Times New Roman" w:hAnsi="Times New Roman" w:cs="Times New Roman"/>
          <w:sz w:val="24"/>
          <w:szCs w:val="24"/>
        </w:rPr>
        <w:t xml:space="preserve"> higher among children who were carried on their mothers’/caregivers’ back compared to children who were kept outside th</w:t>
      </w:r>
      <w:r w:rsidR="00001AF2">
        <w:rPr>
          <w:rFonts w:ascii="Times New Roman" w:hAnsi="Times New Roman" w:cs="Times New Roman"/>
          <w:sz w:val="24"/>
          <w:szCs w:val="24"/>
        </w:rPr>
        <w:t>e cooking room. This</w:t>
      </w:r>
      <w:r w:rsidR="003075D5">
        <w:rPr>
          <w:rFonts w:ascii="Times New Roman" w:hAnsi="Times New Roman" w:cs="Times New Roman"/>
          <w:sz w:val="24"/>
          <w:szCs w:val="24"/>
        </w:rPr>
        <w:t xml:space="preserve">study was </w:t>
      </w:r>
      <w:r w:rsidRPr="00A078A9">
        <w:rPr>
          <w:rFonts w:ascii="Times New Roman" w:hAnsi="Times New Roman" w:cs="Times New Roman"/>
          <w:sz w:val="24"/>
          <w:szCs w:val="24"/>
        </w:rPr>
        <w:t xml:space="preserve">supported by studies conducted in </w:t>
      </w:r>
      <w:r w:rsidR="005A6DFA" w:rsidRPr="00A078A9">
        <w:rPr>
          <w:rFonts w:ascii="Times New Roman" w:hAnsi="Times New Roman" w:cs="Times New Roman"/>
          <w:sz w:val="24"/>
          <w:szCs w:val="24"/>
        </w:rPr>
        <w:t xml:space="preserve">Este </w:t>
      </w:r>
      <w:r w:rsidR="0001473A" w:rsidRPr="00A078A9">
        <w:rPr>
          <w:rFonts w:ascii="Times New Roman" w:hAnsi="Times New Roman" w:cs="Times New Roman"/>
          <w:sz w:val="24"/>
          <w:szCs w:val="24"/>
        </w:rPr>
        <w:t>town, Northwest Ethiopia</w:t>
      </w:r>
      <w:r w:rsidR="000E67AD" w:rsidRPr="00A078A9">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&lt;EndNote&gt;&lt;Cite&gt;&lt;Author&gt;Fekadu&lt;/Author&gt;&lt;Year&gt;2014&lt;/Year&gt;&lt;RecNum&gt;20&lt;/RecNum&gt;&lt;DisplayText&gt;[18]&lt;/DisplayText&gt;&lt;record&gt;&lt;rec-number&gt;20&lt;/rec-number&gt;&lt;foreign-keys&gt;&lt;key app="EN" db-id="9zxafswv5z5fd8edfspv0rpovf52swx9pss0"&gt;20&lt;/key&gt;&lt;/foreign-keys&gt;&lt;ref-type name="Journal Article"&gt;17&lt;/ref-type&gt;&lt;contributors&gt;&lt;authors&gt;&lt;author&gt;Fekadu, Gedefaw Abeje&lt;/author&gt;&lt;author&gt;Terefe, Mamo Wubshet&lt;/author&gt;&lt;author&gt;Alemie, Getahun Asres&lt;/author&gt;&lt;/authors&gt;&lt;/contributors&gt;&lt;titles&gt;&lt;title&gt;Prevalence of pneumonia among under-five children in Este Town and the surrounding rural Kebeles, Northwest Ethiopia: a community based cross sectional study&lt;/title&gt;&lt;secondary-title&gt;Sci&lt;/secondary-title&gt;&lt;/titles&gt;&lt;pages&gt;150-5&lt;/pages&gt;&lt;volume&gt;2&lt;/volume&gt;&lt;number&gt;3&lt;/number&gt;&lt;dates&gt;&lt;year&gt;2014&lt;/year&gt;&lt;/dates&gt;&lt;urls&gt;&lt;/urls&gt;&lt;/record&gt;&lt;/Cite&gt;&lt;/EndNote&gt;</w:instrText>
      </w:r>
      <w:r w:rsidR="000E67AD" w:rsidRPr="00A078A9">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8" w:tooltip="Fekadu, 2014 #20" w:history="1">
        <w:r w:rsidR="00A00405">
          <w:rPr>
            <w:rFonts w:ascii="Times New Roman" w:hAnsi="Times New Roman" w:cs="Times New Roman"/>
            <w:noProof/>
            <w:sz w:val="24"/>
            <w:szCs w:val="24"/>
          </w:rPr>
          <w:t>18</w:t>
        </w:r>
      </w:hyperlink>
      <w:r w:rsidR="00E310F7">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01473A" w:rsidRPr="00A078A9">
        <w:rPr>
          <w:rFonts w:ascii="Times New Roman" w:hAnsi="Times New Roman" w:cs="Times New Roman"/>
          <w:sz w:val="24"/>
          <w:szCs w:val="24"/>
        </w:rPr>
        <w:t>,</w:t>
      </w:r>
      <w:r w:rsidR="000634F8" w:rsidRPr="00A078A9">
        <w:rPr>
          <w:rFonts w:ascii="Times New Roman" w:hAnsi="Times New Roman" w:cs="Times New Roman"/>
          <w:sz w:val="24"/>
          <w:szCs w:val="24"/>
        </w:rPr>
        <w:t>Bolonso Bombe woreda, southern Ethiopia</w:t>
      </w:r>
      <w:r w:rsidR="000E67AD" w:rsidRPr="00A078A9">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&lt;EndNote&gt;&lt;Cite&gt;&lt;Author&gt;Demena&lt;/Author&gt;&lt;Year&gt;2018&lt;/Year&gt;&lt;RecNum&gt;94&lt;/RecNum&gt;&lt;DisplayText&gt;[26]&lt;/DisplayText&gt;&lt;record&gt;&lt;rec-number&gt;94&lt;/rec-number&gt;&lt;foreign-keys&gt;&lt;key app="EN" db-id="9zxafswv5z5fd8edfspv0rpovf52swx9pss0"&gt;94&lt;/key&gt;&lt;/foreign-keys&gt;&lt;ref-type name="Thesis"&gt;32&lt;/ref-type&gt;&lt;contributors&gt;&lt;authors&gt;&lt;author&gt;Demena, Melake&lt;/author&gt;&lt;author&gt;Lenda, Astehun&lt;/author&gt;&lt;author&gt;Mengistie, Bezatu&lt;/author&gt;&lt;/authors&gt;&lt;/contributors&gt;&lt;titles&gt;&lt;title&gt;Prevalence of Pneumonia and Associated Factors Among Under-five Children in Boloso Bombe Woreda, Southern Ethiopia: A Community Based Study&lt;/title&gt;&lt;/titles&gt;&lt;dates&gt;&lt;year&gt;2018&lt;/year&gt;&lt;/dates&gt;&lt;publisher&gt;Haramaya University&lt;/publisher&gt;&lt;urls&gt;&lt;/urls&gt;&lt;/record&gt;&lt;/Cite&gt;&lt;/EndNote&gt;</w:instrText>
      </w:r>
      <w:r w:rsidR="000E67AD" w:rsidRPr="00A078A9">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6" w:tooltip="Demena, 2018 #94" w:history="1">
        <w:r w:rsidR="00A00405">
          <w:rPr>
            <w:rFonts w:ascii="Times New Roman" w:hAnsi="Times New Roman" w:cs="Times New Roman"/>
            <w:noProof/>
            <w:sz w:val="24"/>
            <w:szCs w:val="24"/>
          </w:rPr>
          <w:t>26</w:t>
        </w:r>
      </w:hyperlink>
      <w:r w:rsidR="001533AA">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792EBD">
        <w:rPr>
          <w:rFonts w:ascii="Times New Roman" w:hAnsi="Times New Roman" w:cs="Times New Roman"/>
          <w:sz w:val="24"/>
          <w:szCs w:val="24"/>
        </w:rPr>
        <w:t xml:space="preserve"> and in Jimma zone south</w:t>
      </w:r>
      <w:r w:rsidR="000634F8" w:rsidRPr="00A078A9">
        <w:rPr>
          <w:rFonts w:ascii="Times New Roman" w:hAnsi="Times New Roman" w:cs="Times New Roman"/>
          <w:sz w:val="24"/>
          <w:szCs w:val="24"/>
        </w:rPr>
        <w:t>west Ethiopia</w:t>
      </w:r>
      <w:r w:rsidR="000E67AD" w:rsidRPr="00A078A9">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sidRPr="00A078A9">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E310F7">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Pr="00A078A9">
        <w:rPr>
          <w:rFonts w:ascii="Times New Roman" w:hAnsi="Times New Roman" w:cs="Times New Roman"/>
          <w:sz w:val="24"/>
          <w:szCs w:val="24"/>
        </w:rPr>
        <w:t>. This might be due to high indoor air pollution from biomass fuels. As a child stays in the cooking room, air pollutants associated with biomass fuel may affect host defenses of the respiratory tract against</w:t>
      </w:r>
      <w:r w:rsidR="00224533">
        <w:rPr>
          <w:rFonts w:ascii="Times New Roman" w:hAnsi="Times New Roman" w:cs="Times New Roman"/>
          <w:sz w:val="24"/>
          <w:szCs w:val="24"/>
        </w:rPr>
        <w:t xml:space="preserve"> pathogens. </w:t>
      </w:r>
      <w:r w:rsidR="00684BDD">
        <w:rPr>
          <w:rFonts w:ascii="Times New Roman" w:hAnsi="Times New Roman" w:cs="Times New Roman"/>
          <w:sz w:val="24"/>
          <w:szCs w:val="24"/>
        </w:rPr>
        <w:t>These, in turn, make</w:t>
      </w:r>
      <w:r w:rsidRPr="00A078A9">
        <w:rPr>
          <w:rFonts w:ascii="Times New Roman" w:hAnsi="Times New Roman" w:cs="Times New Roman"/>
          <w:sz w:val="24"/>
          <w:szCs w:val="24"/>
        </w:rPr>
        <w:t xml:space="preserve"> the children vulnerable to respiratory tract infections, including pneumonia.</w:t>
      </w:r>
    </w:p>
    <w:p w:rsidR="00F30EF3" w:rsidRDefault="003C39A6" w:rsidP="00726C79">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C</w:t>
      </w:r>
      <w:r w:rsidR="00D81BCC">
        <w:rPr>
          <w:rFonts w:ascii="Times New Roman" w:hAnsi="Times New Roman" w:cs="Times New Roman"/>
          <w:sz w:val="24"/>
          <w:szCs w:val="24"/>
        </w:rPr>
        <w:t>hildren who didn’ttook</w:t>
      </w:r>
      <w:r w:rsidR="008970E0">
        <w:rPr>
          <w:rFonts w:ascii="Times New Roman" w:hAnsi="Times New Roman" w:cs="Times New Roman"/>
          <w:sz w:val="24"/>
          <w:szCs w:val="24"/>
        </w:rPr>
        <w:t xml:space="preserve"> Vitamin A</w:t>
      </w:r>
      <w:r w:rsidR="00224533">
        <w:rPr>
          <w:rFonts w:ascii="Times New Roman" w:hAnsi="Times New Roman" w:cs="Times New Roman"/>
          <w:sz w:val="24"/>
          <w:szCs w:val="24"/>
        </w:rPr>
        <w:t xml:space="preserve"> at the recommended time </w:t>
      </w:r>
      <w:r w:rsidR="00D96D67">
        <w:rPr>
          <w:rFonts w:ascii="Times New Roman" w:hAnsi="Times New Roman" w:cs="Times New Roman"/>
          <w:sz w:val="24"/>
          <w:szCs w:val="24"/>
        </w:rPr>
        <w:t>were</w:t>
      </w:r>
      <w:r w:rsidR="00063A82">
        <w:rPr>
          <w:rFonts w:ascii="Times New Roman" w:hAnsi="Times New Roman" w:cs="Times New Roman"/>
          <w:sz w:val="24"/>
          <w:szCs w:val="24"/>
        </w:rPr>
        <w:t xml:space="preserve">1.66 </w:t>
      </w:r>
      <w:r w:rsidR="00D96D67">
        <w:rPr>
          <w:rFonts w:ascii="Times New Roman" w:hAnsi="Times New Roman" w:cs="Times New Roman"/>
          <w:sz w:val="24"/>
          <w:szCs w:val="24"/>
        </w:rPr>
        <w:t>times</w:t>
      </w:r>
      <w:r w:rsidR="00F7319F" w:rsidRPr="00A078A9">
        <w:rPr>
          <w:rFonts w:ascii="Times New Roman" w:hAnsi="Times New Roman" w:cs="Times New Roman"/>
          <w:sz w:val="24"/>
          <w:szCs w:val="24"/>
        </w:rPr>
        <w:t xml:space="preserve"> more likely to develop pneumonia as compared with those who to</w:t>
      </w:r>
      <w:r w:rsidR="00AE17CA" w:rsidRPr="00A078A9">
        <w:rPr>
          <w:rFonts w:ascii="Times New Roman" w:hAnsi="Times New Roman" w:cs="Times New Roman"/>
          <w:sz w:val="24"/>
          <w:szCs w:val="24"/>
        </w:rPr>
        <w:t xml:space="preserve">ok the appropriate dose timely. </w:t>
      </w:r>
      <w:r w:rsidR="009C2DA1">
        <w:rPr>
          <w:rFonts w:ascii="Times New Roman" w:hAnsi="Times New Roman" w:cs="Times New Roman"/>
          <w:sz w:val="24"/>
          <w:szCs w:val="24"/>
        </w:rPr>
        <w:t>This was</w:t>
      </w:r>
      <w:r w:rsidR="00F7319F" w:rsidRPr="00A078A9">
        <w:rPr>
          <w:rFonts w:ascii="Times New Roman" w:hAnsi="Times New Roman" w:cs="Times New Roman"/>
          <w:sz w:val="24"/>
          <w:szCs w:val="24"/>
        </w:rPr>
        <w:t xml:space="preserve"> consistent with </w:t>
      </w:r>
      <w:r w:rsidR="00224533">
        <w:rPr>
          <w:rFonts w:ascii="Times New Roman" w:hAnsi="Times New Roman" w:cs="Times New Roman"/>
          <w:sz w:val="24"/>
          <w:szCs w:val="24"/>
        </w:rPr>
        <w:t xml:space="preserve">the </w:t>
      </w:r>
      <w:r w:rsidR="00F7319F" w:rsidRPr="00A078A9">
        <w:rPr>
          <w:rFonts w:ascii="Times New Roman" w:hAnsi="Times New Roman" w:cs="Times New Roman"/>
          <w:sz w:val="24"/>
          <w:szCs w:val="24"/>
        </w:rPr>
        <w:t xml:space="preserve">study </w:t>
      </w:r>
      <w:r w:rsidR="00D96D67">
        <w:rPr>
          <w:rFonts w:ascii="Times New Roman" w:hAnsi="Times New Roman" w:cs="Times New Roman"/>
          <w:sz w:val="24"/>
          <w:szCs w:val="24"/>
        </w:rPr>
        <w:t>finding  which was conducted in</w:t>
      </w:r>
      <w:r w:rsidR="00564BA9">
        <w:rPr>
          <w:rFonts w:ascii="Times New Roman" w:hAnsi="Times New Roman" w:cs="Times New Roman"/>
          <w:sz w:val="24"/>
          <w:szCs w:val="24"/>
        </w:rPr>
        <w:t xml:space="preserve"> </w:t>
      </w:r>
      <w:r w:rsidR="00AE17CA" w:rsidRPr="00A078A9">
        <w:rPr>
          <w:rFonts w:ascii="Times New Roman" w:hAnsi="Times New Roman" w:cs="Times New Roman"/>
          <w:sz w:val="24"/>
          <w:szCs w:val="24"/>
        </w:rPr>
        <w:t>Ji</w:t>
      </w:r>
      <w:r>
        <w:rPr>
          <w:rFonts w:ascii="Times New Roman" w:hAnsi="Times New Roman" w:cs="Times New Roman"/>
          <w:sz w:val="24"/>
          <w:szCs w:val="24"/>
        </w:rPr>
        <w:t>m</w:t>
      </w:r>
      <w:r w:rsidR="00AE17CA" w:rsidRPr="00A078A9">
        <w:rPr>
          <w:rFonts w:ascii="Times New Roman" w:hAnsi="Times New Roman" w:cs="Times New Roman"/>
          <w:sz w:val="24"/>
          <w:szCs w:val="24"/>
        </w:rPr>
        <w:t>ma zone</w:t>
      </w:r>
      <w:r w:rsidR="002B1BB1">
        <w:rPr>
          <w:rFonts w:ascii="Times New Roman" w:hAnsi="Times New Roman" w:cs="Times New Roman"/>
          <w:sz w:val="24"/>
          <w:szCs w:val="24"/>
        </w:rPr>
        <w:t xml:space="preserve"> and Rwanda</w:t>
      </w:r>
      <w:r w:rsidR="000E67AD" w:rsidRPr="00A078A9">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 28]&lt;/DisplayText&gt;&lt;record&gt;&lt;rec-number&gt;35&lt;/rec-number&gt;&lt;foreign-keys&gt;&lt;key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university&lt;/publisher&gt;&lt;urls&gt;&lt;/urls&gt;&lt;/record&gt;&lt;/Cite&gt;&lt;Cite&gt;&lt;Author&gt;Harerimana&lt;/Author&gt;&lt;Year&gt;2016&lt;/Year&gt;&lt;RecNum&gt;97&lt;/RecNum&gt;&lt;record&gt;&lt;rec-number&gt;97&lt;/rec-number&gt;&lt;foreign-keys&gt;&lt;key app="EN" db-id="9zxafswv5z5fd8edfspv0rpovf52swx9pss0"&gt;97&lt;/key&gt;&lt;/foreign-keys&gt;&lt;ref-type name="Journal Article"&gt;17&lt;/ref-type&gt;&lt;contributors&gt;&lt;authors&gt;&lt;author&gt;Harerimana, Jean-Modeste&lt;/author&gt;&lt;author&gt;Nyirazinyoye, Leatitia&lt;/author&gt;&lt;author&gt;Thomson, Dana R&lt;/author&gt;&lt;author&gt;Ntaganira, Joseph&lt;/author&gt;&lt;/authors&gt;&lt;/contributors&gt;&lt;titles&gt;&lt;title&gt;Social, economic and environmental risk factors for acute lower respiratory infections among children under five years of age in Rwanda&lt;/title&gt;&lt;secondary-title&gt;Archives of Public Health&lt;/secondary-title&gt;&lt;/titles&gt;&lt;periodical&gt;&lt;full-title&gt;Archives of Public Health&lt;/full-title&gt;&lt;/periodical&gt;&lt;pages&gt;19&lt;/pages&gt;&lt;volume&gt;74&lt;/volume&gt;&lt;number&gt;1&lt;/number&gt;&lt;dates&gt;&lt;year&gt;2016&lt;/year&gt;&lt;/dates&gt;&lt;isbn&gt;2049-3258&lt;/isbn&gt;&lt;urls&gt;&lt;/urls&gt;&lt;/record&gt;&lt;/Cite&gt;&lt;/EndNote&gt;</w:instrText>
      </w:r>
      <w:r w:rsidR="000E67AD" w:rsidRPr="00A078A9">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1533AA">
        <w:rPr>
          <w:rFonts w:ascii="Times New Roman" w:hAnsi="Times New Roman" w:cs="Times New Roman"/>
          <w:noProof/>
          <w:sz w:val="24"/>
          <w:szCs w:val="24"/>
        </w:rPr>
        <w:t xml:space="preserve">, </w:t>
      </w:r>
      <w:hyperlink w:anchor="_ENREF_28" w:tooltip="Harerimana, 2016 #97" w:history="1">
        <w:r w:rsidR="00A00405">
          <w:rPr>
            <w:rFonts w:ascii="Times New Roman" w:hAnsi="Times New Roman" w:cs="Times New Roman"/>
            <w:noProof/>
            <w:sz w:val="24"/>
            <w:szCs w:val="24"/>
          </w:rPr>
          <w:t>28</w:t>
        </w:r>
      </w:hyperlink>
      <w:r w:rsidR="001533AA">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AE17CA" w:rsidRPr="00A078A9">
        <w:rPr>
          <w:rFonts w:ascii="Times New Roman" w:hAnsi="Times New Roman" w:cs="Times New Roman"/>
          <w:sz w:val="24"/>
          <w:szCs w:val="24"/>
        </w:rPr>
        <w:t xml:space="preserve">. </w:t>
      </w:r>
      <w:r w:rsidR="00E7294B" w:rsidRPr="00A078A9">
        <w:rPr>
          <w:rFonts w:ascii="Times New Roman" w:hAnsi="Times New Roman" w:cs="Times New Roman"/>
          <w:sz w:val="24"/>
          <w:szCs w:val="24"/>
        </w:rPr>
        <w:t>T</w:t>
      </w:r>
      <w:r w:rsidR="00AE17CA" w:rsidRPr="00A078A9">
        <w:rPr>
          <w:rFonts w:ascii="Times New Roman" w:hAnsi="Times New Roman" w:cs="Times New Roman"/>
          <w:sz w:val="24"/>
          <w:szCs w:val="24"/>
        </w:rPr>
        <w:t xml:space="preserve">he </w:t>
      </w:r>
      <w:r w:rsidR="0003745E" w:rsidRPr="00A078A9">
        <w:rPr>
          <w:rFonts w:ascii="Times New Roman" w:hAnsi="Times New Roman" w:cs="Times New Roman"/>
          <w:sz w:val="24"/>
          <w:szCs w:val="24"/>
        </w:rPr>
        <w:t>possible reason behind might be</w:t>
      </w:r>
      <w:r w:rsidR="0003745E" w:rsidRPr="00A078A9">
        <w:rPr>
          <w:rFonts w:ascii="Times New Roman" w:eastAsia="Times New Roman" w:hAnsi="Times New Roman" w:cs="Times New Roman"/>
          <w:sz w:val="24"/>
          <w:szCs w:val="24"/>
        </w:rPr>
        <w:t xml:space="preserve"> that</w:t>
      </w:r>
      <w:r w:rsidR="00792EBD">
        <w:rPr>
          <w:rFonts w:ascii="Times New Roman" w:eastAsia="Times New Roman" w:hAnsi="Times New Roman" w:cs="Times New Roman"/>
          <w:sz w:val="24"/>
          <w:szCs w:val="24"/>
        </w:rPr>
        <w:t xml:space="preserve"> the</w:t>
      </w:r>
      <w:r w:rsidR="0003745E" w:rsidRPr="00A078A9">
        <w:rPr>
          <w:rFonts w:ascii="Times New Roman" w:eastAsia="Times New Roman" w:hAnsi="Times New Roman" w:cs="Times New Roman"/>
          <w:sz w:val="24"/>
          <w:szCs w:val="24"/>
        </w:rPr>
        <w:t xml:space="preserve"> role of vitamin A in the growth and development of cells and tissues (especially in respiratory epithelial cells and lung tissue) is essential. Vitamin A also </w:t>
      </w:r>
      <w:r w:rsidR="00F761E8" w:rsidRPr="00A078A9">
        <w:rPr>
          <w:rFonts w:ascii="Times New Roman" w:eastAsia="Times New Roman" w:hAnsi="Times New Roman" w:cs="Times New Roman"/>
          <w:sz w:val="24"/>
          <w:szCs w:val="24"/>
        </w:rPr>
        <w:t>helps</w:t>
      </w:r>
      <w:r w:rsidR="0003745E" w:rsidRPr="00A078A9">
        <w:rPr>
          <w:rFonts w:ascii="Times New Roman" w:eastAsia="Times New Roman" w:hAnsi="Times New Roman" w:cs="Times New Roman"/>
          <w:sz w:val="24"/>
          <w:szCs w:val="24"/>
        </w:rPr>
        <w:t xml:space="preserve"> in preventing inflammation and infection in children and the severity of the </w:t>
      </w:r>
      <w:r w:rsidR="00413DF8" w:rsidRPr="00A078A9">
        <w:rPr>
          <w:rFonts w:ascii="Times New Roman" w:eastAsia="Times New Roman" w:hAnsi="Times New Roman" w:cs="Times New Roman"/>
          <w:sz w:val="24"/>
          <w:szCs w:val="24"/>
        </w:rPr>
        <w:t>infection</w:t>
      </w:r>
      <w:r w:rsidR="000E67AD">
        <w:rPr>
          <w:rFonts w:ascii="Times New Roman" w:eastAsia="Times New Roman" w:hAnsi="Times New Roman" w:cs="Times New Roman"/>
          <w:sz w:val="24"/>
          <w:szCs w:val="24"/>
        </w:rPr>
        <w:fldChar w:fldCharType="begin"/>
      </w:r>
      <w:r w:rsidR="001533AA">
        <w:rPr>
          <w:rFonts w:ascii="Times New Roman" w:eastAsia="Times New Roman" w:hAnsi="Times New Roman" w:cs="Times New Roman"/>
          <w:sz w:val="24"/>
          <w:szCs w:val="24"/>
        </w:rPr>
        <w:instrText xml:space="preserve"> ADDIN EN.CITE &lt;EndNote&gt;&lt;Cite&gt;&lt;Author&gt;Ramezani&lt;/Author&gt;&lt;Year&gt;2015&lt;/Year&gt;&lt;RecNum&gt;96&lt;/RecNum&gt;&lt;DisplayText&gt;[38]&lt;/DisplayText&gt;&lt;record&gt;&lt;rec-number&gt;96&lt;/rec-number&gt;&lt;foreign-keys&gt;&lt;key app="EN" db-id="9zxafswv5z5fd8edfspv0rpovf52swx9pss0"&gt;96&lt;/key&gt;&lt;/foreign-keys&gt;&lt;ref-type name="Journal Article"&gt;17&lt;/ref-type&gt;&lt;contributors&gt;&lt;authors&gt;&lt;author&gt;Ramezani, Monir&lt;/author&gt;&lt;author&gt;Aemmi, Seyedeh Zahra&lt;/author&gt;&lt;author&gt;Emami Moghadam, Zahra&lt;/author&gt;&lt;/authors&gt;&lt;/contributors&gt;&lt;titles&gt;&lt;title&gt;Factors affecting the rate of pediatric pneumonia in developing countries: a review and literature study&lt;/title&gt;&lt;secondary-title&gt;International Journal of Pediatrics&lt;/secondary-title&gt;&lt;/titles&gt;&lt;periodical&gt;&lt;full-title&gt;International Journal of Pediatrics&lt;/full-title&gt;&lt;/periodical&gt;&lt;pages&gt;1173-1181&lt;/pages&gt;&lt;volume&gt;3&lt;/volume&gt;&lt;number&gt;6.2&lt;/number&gt;&lt;dates&gt;&lt;year&gt;2015&lt;/year&gt;&lt;/dates&gt;&lt;isbn&gt;2345-5047&lt;/isbn&gt;&lt;urls&gt;&lt;/urls&gt;&lt;/record&gt;&lt;/Cite&gt;&lt;/EndNote&gt;</w:instrText>
      </w:r>
      <w:r w:rsidR="000E67AD">
        <w:rPr>
          <w:rFonts w:ascii="Times New Roman" w:eastAsia="Times New Roman" w:hAnsi="Times New Roman" w:cs="Times New Roman"/>
          <w:sz w:val="24"/>
          <w:szCs w:val="24"/>
        </w:rPr>
        <w:fldChar w:fldCharType="separate"/>
      </w:r>
      <w:r w:rsidR="001533AA">
        <w:rPr>
          <w:rFonts w:ascii="Times New Roman" w:eastAsia="Times New Roman" w:hAnsi="Times New Roman" w:cs="Times New Roman"/>
          <w:noProof/>
          <w:sz w:val="24"/>
          <w:szCs w:val="24"/>
        </w:rPr>
        <w:t>[</w:t>
      </w:r>
      <w:hyperlink w:anchor="_ENREF_38" w:tooltip="Ramezani, 2015 #33" w:history="1">
        <w:r w:rsidR="00A00405">
          <w:rPr>
            <w:rFonts w:ascii="Times New Roman" w:eastAsia="Times New Roman" w:hAnsi="Times New Roman" w:cs="Times New Roman"/>
            <w:noProof/>
            <w:sz w:val="24"/>
            <w:szCs w:val="24"/>
          </w:rPr>
          <w:t>38</w:t>
        </w:r>
      </w:hyperlink>
      <w:r w:rsidR="001533AA">
        <w:rPr>
          <w:rFonts w:ascii="Times New Roman" w:eastAsia="Times New Roman" w:hAnsi="Times New Roman" w:cs="Times New Roman"/>
          <w:noProof/>
          <w:sz w:val="24"/>
          <w:szCs w:val="24"/>
        </w:rPr>
        <w:t>]</w:t>
      </w:r>
      <w:r w:rsidR="000E67AD">
        <w:rPr>
          <w:rFonts w:ascii="Times New Roman" w:eastAsia="Times New Roman" w:hAnsi="Times New Roman" w:cs="Times New Roman"/>
          <w:sz w:val="24"/>
          <w:szCs w:val="24"/>
        </w:rPr>
        <w:fldChar w:fldCharType="end"/>
      </w:r>
      <w:r w:rsidR="00413DF8" w:rsidRPr="00A078A9">
        <w:rPr>
          <w:rFonts w:ascii="Times New Roman" w:eastAsia="Times New Roman" w:hAnsi="Times New Roman" w:cs="Times New Roman"/>
          <w:sz w:val="24"/>
          <w:szCs w:val="24"/>
        </w:rPr>
        <w:t xml:space="preserve">. </w:t>
      </w:r>
    </w:p>
    <w:p w:rsidR="00872FF0" w:rsidRPr="00A078A9" w:rsidRDefault="00872FF0"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This finding revealed that unvaccinated</w:t>
      </w:r>
      <w:r w:rsidR="00792EBD">
        <w:rPr>
          <w:rFonts w:ascii="Times New Roman" w:hAnsi="Times New Roman" w:cs="Times New Roman"/>
          <w:sz w:val="24"/>
          <w:szCs w:val="24"/>
        </w:rPr>
        <w:t xml:space="preserve"> children</w:t>
      </w:r>
      <w:r>
        <w:rPr>
          <w:rFonts w:ascii="Times New Roman" w:hAnsi="Times New Roman" w:cs="Times New Roman"/>
          <w:sz w:val="24"/>
          <w:szCs w:val="24"/>
        </w:rPr>
        <w:t xml:space="preserve"> were 2.44 times more likely to get pneumonia compare</w:t>
      </w:r>
      <w:r w:rsidR="00792EBD">
        <w:rPr>
          <w:rFonts w:ascii="Times New Roman" w:hAnsi="Times New Roman" w:cs="Times New Roman"/>
          <w:sz w:val="24"/>
          <w:szCs w:val="24"/>
        </w:rPr>
        <w:t>d</w:t>
      </w:r>
      <w:r>
        <w:rPr>
          <w:rFonts w:ascii="Times New Roman" w:hAnsi="Times New Roman" w:cs="Times New Roman"/>
          <w:sz w:val="24"/>
          <w:szCs w:val="24"/>
        </w:rPr>
        <w:t xml:space="preserve"> to their counterparts. </w:t>
      </w:r>
      <w:r w:rsidR="00E51A8C">
        <w:rPr>
          <w:rFonts w:ascii="Times New Roman" w:hAnsi="Times New Roman" w:cs="Times New Roman"/>
          <w:sz w:val="24"/>
          <w:szCs w:val="24"/>
        </w:rPr>
        <w:t>It is</w:t>
      </w:r>
      <w:r>
        <w:rPr>
          <w:rFonts w:ascii="Times New Roman" w:hAnsi="Times New Roman" w:cs="Times New Roman"/>
          <w:sz w:val="24"/>
          <w:szCs w:val="24"/>
        </w:rPr>
        <w:t xml:space="preserve"> supported by studies conducted in</w:t>
      </w:r>
      <w:r w:rsidR="00891A01">
        <w:rPr>
          <w:rFonts w:ascii="Times New Roman" w:hAnsi="Times New Roman" w:cs="Times New Roman"/>
          <w:sz w:val="24"/>
          <w:szCs w:val="24"/>
        </w:rPr>
        <w:t xml:space="preserve"> Southwest Ethiopia </w:t>
      </w:r>
      <w:r w:rsidR="000E67AD">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Pr>
          <w:rFonts w:ascii="Times New Roman" w:hAnsi="Times New Roman" w:cs="Times New Roman"/>
          <w:sz w:val="24"/>
          <w:szCs w:val="24"/>
        </w:rPr>
        <w:fldChar w:fldCharType="separate"/>
      </w:r>
      <w:r w:rsidR="00891A01">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891A01">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891A01">
        <w:rPr>
          <w:rFonts w:ascii="Times New Roman" w:hAnsi="Times New Roman" w:cs="Times New Roman"/>
          <w:sz w:val="24"/>
          <w:szCs w:val="24"/>
        </w:rPr>
        <w:t xml:space="preserve"> and India</w:t>
      </w:r>
      <w:r w:rsidR="000E67AD">
        <w:rPr>
          <w:rFonts w:ascii="Times New Roman" w:hAnsi="Times New Roman" w:cs="Times New Roman"/>
          <w:sz w:val="24"/>
          <w:szCs w:val="24"/>
        </w:rPr>
        <w:fldChar w:fldCharType="begin"/>
      </w:r>
      <w:r w:rsidR="00A00405">
        <w:rPr>
          <w:rFonts w:ascii="Times New Roman" w:hAnsi="Times New Roman" w:cs="Times New Roman"/>
          <w:sz w:val="24"/>
          <w:szCs w:val="24"/>
        </w:rPr>
        <w:instrText xml:space="preserve"> ADDIN EN.CITE &lt;EndNote&gt;&lt;Cite&gt;&lt;Author&gt;Nirmolia&lt;/Author&gt;&lt;Year&gt;2018&lt;/Year&gt;&lt;RecNum&gt;104&lt;/RecNum&gt;&lt;DisplayText&gt;[44]&lt;/DisplayText&gt;&lt;record&gt;&lt;rec-number&gt;104&lt;/rec-number&gt;&lt;foreign-keys&gt;&lt;key app="EN" db-id="9zxafswv5z5fd8edfspv0rpovf52swx9pss0"&gt;104&lt;/key&gt;&lt;/foreign-keys&gt;&lt;ref-type name="Journal Article"&gt;17&lt;/ref-type&gt;&lt;contributors&gt;&lt;authors&gt;&lt;author&gt;Nirmolia, Nabanita&lt;/author&gt;&lt;author&gt;Mahanta, Tulika G&lt;/author&gt;&lt;author&gt;Boruah, Manjit&lt;/author&gt;&lt;author&gt;Rasaily, Reeta&lt;/author&gt;&lt;author&gt;Kotoky, Rita P&lt;/author&gt;&lt;author&gt;Bora, Rituparna&lt;/author&gt;&lt;/authors&gt;&lt;/contributors&gt;&lt;titles&gt;&lt;title&gt;Prevalence and risk factors of pneumonia in under five children living in slums of Dibrugarh town&lt;/title&gt;&lt;secondary-title&gt;Clinical Epidemiology and Global Health&lt;/secondary-title&gt;&lt;/titles&gt;&lt;periodical&gt;&lt;full-title&gt;Clinical Epidemiology and Global Health&lt;/full-title&gt;&lt;/periodical&gt;&lt;pages&gt;1-4&lt;/pages&gt;&lt;volume&gt;6&lt;/volume&gt;&lt;number&gt;1&lt;/number&gt;&lt;dates&gt;&lt;year&gt;2018&lt;/year&gt;&lt;/dates&gt;&lt;isbn&gt;2213-3984&lt;/isbn&gt;&lt;urls&gt;&lt;/urls&gt;&lt;/record&gt;&lt;/Cite&gt;&lt;/EndNote&gt;</w:instrText>
      </w:r>
      <w:r w:rsidR="000E67AD">
        <w:rPr>
          <w:rFonts w:ascii="Times New Roman" w:hAnsi="Times New Roman" w:cs="Times New Roman"/>
          <w:sz w:val="24"/>
          <w:szCs w:val="24"/>
        </w:rPr>
        <w:fldChar w:fldCharType="separate"/>
      </w:r>
      <w:r w:rsidR="00A00405">
        <w:rPr>
          <w:rFonts w:ascii="Times New Roman" w:hAnsi="Times New Roman" w:cs="Times New Roman"/>
          <w:noProof/>
          <w:sz w:val="24"/>
          <w:szCs w:val="24"/>
        </w:rPr>
        <w:t>[</w:t>
      </w:r>
      <w:hyperlink w:anchor="_ENREF_44" w:tooltip="Nirmolia, 2018 #104" w:history="1">
        <w:r w:rsidR="00A00405">
          <w:rPr>
            <w:rFonts w:ascii="Times New Roman" w:hAnsi="Times New Roman" w:cs="Times New Roman"/>
            <w:noProof/>
            <w:sz w:val="24"/>
            <w:szCs w:val="24"/>
          </w:rPr>
          <w:t>44</w:t>
        </w:r>
      </w:hyperlink>
      <w:r w:rsidR="00A00405">
        <w:rPr>
          <w:rFonts w:ascii="Times New Roman" w:hAnsi="Times New Roman" w:cs="Times New Roman"/>
          <w:noProof/>
          <w:sz w:val="24"/>
          <w:szCs w:val="24"/>
        </w:rPr>
        <w:t>]</w:t>
      </w:r>
      <w:r w:rsidR="000E67AD">
        <w:rPr>
          <w:rFonts w:ascii="Times New Roman" w:hAnsi="Times New Roman" w:cs="Times New Roman"/>
          <w:sz w:val="24"/>
          <w:szCs w:val="24"/>
        </w:rPr>
        <w:fldChar w:fldCharType="end"/>
      </w:r>
      <w:r w:rsidR="00891A01">
        <w:rPr>
          <w:rFonts w:ascii="Times New Roman" w:hAnsi="Times New Roman" w:cs="Times New Roman"/>
          <w:sz w:val="24"/>
          <w:szCs w:val="24"/>
        </w:rPr>
        <w:t>.The</w:t>
      </w:r>
      <w:r w:rsidR="00067173">
        <w:rPr>
          <w:rFonts w:ascii="Times New Roman" w:hAnsi="Times New Roman" w:cs="Times New Roman"/>
          <w:sz w:val="24"/>
          <w:szCs w:val="24"/>
        </w:rPr>
        <w:t xml:space="preserve"> reason</w:t>
      </w:r>
      <w:r w:rsidR="00891A01">
        <w:rPr>
          <w:rFonts w:ascii="Times New Roman" w:hAnsi="Times New Roman" w:cs="Times New Roman"/>
          <w:sz w:val="24"/>
          <w:szCs w:val="24"/>
        </w:rPr>
        <w:t xml:space="preserve"> behind might be that children wh</w:t>
      </w:r>
      <w:r w:rsidR="00067173">
        <w:rPr>
          <w:rFonts w:ascii="Times New Roman" w:hAnsi="Times New Roman" w:cs="Times New Roman"/>
          <w:sz w:val="24"/>
          <w:szCs w:val="24"/>
        </w:rPr>
        <w:t>o took  vaccines such as Pentavalent</w:t>
      </w:r>
      <w:r w:rsidR="00891A01">
        <w:rPr>
          <w:rFonts w:ascii="Times New Roman" w:hAnsi="Times New Roman" w:cs="Times New Roman"/>
          <w:sz w:val="24"/>
          <w:szCs w:val="24"/>
        </w:rPr>
        <w:t xml:space="preserve"> and </w:t>
      </w:r>
      <w:r w:rsidR="00067173">
        <w:rPr>
          <w:rFonts w:ascii="Times New Roman" w:hAnsi="Times New Roman" w:cs="Times New Roman"/>
          <w:sz w:val="24"/>
          <w:szCs w:val="24"/>
        </w:rPr>
        <w:t>Pneumococcal conjugate vaccine(PCV) can easily develop  immunity against the infection.</w:t>
      </w:r>
    </w:p>
    <w:p w:rsidR="0003745E" w:rsidRPr="00A078A9" w:rsidRDefault="002B1BB1"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96D67" w:rsidRPr="00A078A9">
        <w:rPr>
          <w:rFonts w:ascii="Times New Roman" w:hAnsi="Times New Roman" w:cs="Times New Roman"/>
          <w:sz w:val="24"/>
          <w:szCs w:val="24"/>
        </w:rPr>
        <w:t>arents</w:t>
      </w:r>
      <w:r w:rsidR="00F30EF3" w:rsidRPr="00A078A9">
        <w:rPr>
          <w:rFonts w:ascii="Times New Roman" w:hAnsi="Times New Roman" w:cs="Times New Roman"/>
          <w:sz w:val="24"/>
          <w:szCs w:val="24"/>
        </w:rPr>
        <w:t xml:space="preserve"> who practiced mixed f</w:t>
      </w:r>
      <w:r w:rsidR="00F761E8" w:rsidRPr="00A078A9">
        <w:rPr>
          <w:rFonts w:ascii="Times New Roman" w:hAnsi="Times New Roman" w:cs="Times New Roman"/>
          <w:sz w:val="24"/>
          <w:szCs w:val="24"/>
        </w:rPr>
        <w:t xml:space="preserve">eeding for their children were </w:t>
      </w:r>
      <w:r w:rsidR="00063A82">
        <w:rPr>
          <w:rFonts w:ascii="Times New Roman" w:hAnsi="Times New Roman" w:cs="Times New Roman"/>
          <w:sz w:val="24"/>
          <w:szCs w:val="24"/>
        </w:rPr>
        <w:t>1.84</w:t>
      </w:r>
      <w:r w:rsidR="00D96D67">
        <w:rPr>
          <w:rFonts w:ascii="Times New Roman" w:hAnsi="Times New Roman" w:cs="Times New Roman"/>
          <w:sz w:val="24"/>
          <w:szCs w:val="24"/>
        </w:rPr>
        <w:t xml:space="preserve"> times </w:t>
      </w:r>
      <w:r w:rsidR="00D96D67" w:rsidRPr="00A078A9">
        <w:rPr>
          <w:rFonts w:ascii="Times New Roman" w:hAnsi="Times New Roman" w:cs="Times New Roman"/>
          <w:sz w:val="24"/>
          <w:szCs w:val="24"/>
        </w:rPr>
        <w:t>more</w:t>
      </w:r>
      <w:r w:rsidR="00DD4D3D">
        <w:rPr>
          <w:rFonts w:ascii="Times New Roman" w:hAnsi="Times New Roman" w:cs="Times New Roman"/>
          <w:sz w:val="24"/>
          <w:szCs w:val="24"/>
        </w:rPr>
        <w:t xml:space="preserve"> likely</w:t>
      </w:r>
      <w:r w:rsidR="00F30EF3" w:rsidRPr="00A078A9">
        <w:rPr>
          <w:rFonts w:ascii="Times New Roman" w:hAnsi="Times New Roman" w:cs="Times New Roman"/>
          <w:sz w:val="24"/>
          <w:szCs w:val="24"/>
        </w:rPr>
        <w:t xml:space="preserve"> to </w:t>
      </w:r>
      <w:r w:rsidR="00221E05">
        <w:rPr>
          <w:rFonts w:ascii="Times New Roman" w:hAnsi="Times New Roman" w:cs="Times New Roman"/>
          <w:sz w:val="24"/>
          <w:szCs w:val="24"/>
        </w:rPr>
        <w:t>develop</w:t>
      </w:r>
      <w:r w:rsidR="00F761E8" w:rsidRPr="00A078A9">
        <w:rPr>
          <w:rFonts w:ascii="Times New Roman" w:hAnsi="Times New Roman" w:cs="Times New Roman"/>
          <w:sz w:val="24"/>
          <w:szCs w:val="24"/>
        </w:rPr>
        <w:t xml:space="preserve"> pneumonia in relative</w:t>
      </w:r>
      <w:r w:rsidR="00F30EF3" w:rsidRPr="00A078A9">
        <w:rPr>
          <w:rFonts w:ascii="Times New Roman" w:hAnsi="Times New Roman" w:cs="Times New Roman"/>
          <w:sz w:val="24"/>
          <w:szCs w:val="24"/>
        </w:rPr>
        <w:t xml:space="preserve"> with those who </w:t>
      </w:r>
      <w:r w:rsidR="00792EBD">
        <w:rPr>
          <w:rFonts w:ascii="Times New Roman" w:hAnsi="Times New Roman" w:cs="Times New Roman"/>
          <w:sz w:val="24"/>
          <w:szCs w:val="24"/>
        </w:rPr>
        <w:t>breast</w:t>
      </w:r>
      <w:r w:rsidR="00F761E8" w:rsidRPr="00A078A9">
        <w:rPr>
          <w:rFonts w:ascii="Times New Roman" w:hAnsi="Times New Roman" w:cs="Times New Roman"/>
          <w:sz w:val="24"/>
          <w:szCs w:val="24"/>
        </w:rPr>
        <w:t xml:space="preserve">feed </w:t>
      </w:r>
      <w:r w:rsidR="009C2DA1">
        <w:rPr>
          <w:rFonts w:ascii="Times New Roman" w:hAnsi="Times New Roman" w:cs="Times New Roman"/>
          <w:sz w:val="24"/>
          <w:szCs w:val="24"/>
        </w:rPr>
        <w:t>exclusively. This result was</w:t>
      </w:r>
      <w:r w:rsidR="00413DF8">
        <w:rPr>
          <w:rFonts w:ascii="Times New Roman" w:hAnsi="Times New Roman" w:cs="Times New Roman"/>
          <w:sz w:val="24"/>
          <w:szCs w:val="24"/>
        </w:rPr>
        <w:t xml:space="preserve"> supported by </w:t>
      </w:r>
      <w:r w:rsidR="00FA5637" w:rsidRPr="00A078A9">
        <w:rPr>
          <w:rFonts w:ascii="Times New Roman" w:hAnsi="Times New Roman" w:cs="Times New Roman"/>
          <w:sz w:val="24"/>
          <w:szCs w:val="24"/>
        </w:rPr>
        <w:t>studies</w:t>
      </w:r>
      <w:r w:rsidR="000E67AD" w:rsidRPr="00A078A9">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&lt;EndNote&gt;&lt;Cite&gt;&lt;Author&gt;Geleta&lt;/Author&gt;&lt;Year&gt;2016&lt;/Year&gt;&lt;RecNum&gt;25&lt;/RecNum&gt;&lt;DisplayText&gt;[22, 30]&lt;/DisplayText&gt;&lt;record&gt;&lt;rec-number&gt;25&lt;/rec-number&gt;&lt;foreign-keys&gt;&lt;key app="EN" db-id="9zxafswv5z5fd8edfspv0rpovf52swx9pss0"&gt;25&lt;/key&gt;&lt;/foreign-keys&gt;&lt;ref-type name="Journal Article"&gt;17&lt;/ref-type&gt;&lt;contributors&gt;&lt;authors&gt;&lt;author&gt;Geleta, Daniel&lt;/author&gt;&lt;author&gt;Tessema, Fassil&lt;/author&gt;&lt;author&gt;Ewnetu, Haimanot&lt;/author&gt;&lt;/authors&gt;&lt;/contributors&gt;&lt;titles&gt;&lt;title&gt;Determinants of Community Acquired Pneumonia among Children in Kersa District, Southwest Ethiopia: Facility Based Case Control Study&lt;/title&gt;&lt;secondary-title&gt;Journal of Pediatrics and Neonatal Care&lt;/secondary-title&gt;&lt;/titles&gt;&lt;pages&gt;00179&lt;/pages&gt;&lt;volume&gt;5&lt;/volume&gt;&lt;number&gt;2&lt;/number&gt;&lt;dates&gt;&lt;year&gt;2016&lt;/year&gt;&lt;/dates&gt;&lt;urls&gt;&lt;/urls&gt;&lt;/record&gt;&lt;/Cite&gt;&lt;Cite&gt;&lt;Author&gt;Tegenu&lt;/Author&gt;&lt;Year&gt;2018&lt;/Year&gt;&lt;RecNum&gt;35&lt;/RecNum&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sidRPr="00A078A9">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1533AA">
        <w:rPr>
          <w:rFonts w:ascii="Times New Roman" w:hAnsi="Times New Roman" w:cs="Times New Roman"/>
          <w:noProof/>
          <w:sz w:val="24"/>
          <w:szCs w:val="24"/>
        </w:rPr>
        <w:t xml:space="preserve">, </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FA5637" w:rsidRPr="00A078A9">
        <w:rPr>
          <w:rFonts w:ascii="Times New Roman" w:hAnsi="Times New Roman" w:cs="Times New Roman"/>
          <w:sz w:val="24"/>
          <w:szCs w:val="24"/>
        </w:rPr>
        <w:t xml:space="preserve">. </w:t>
      </w:r>
      <w:r w:rsidR="00EF2A90">
        <w:rPr>
          <w:rFonts w:ascii="Times New Roman" w:hAnsi="Times New Roman" w:cs="Times New Roman"/>
          <w:sz w:val="24"/>
          <w:szCs w:val="24"/>
        </w:rPr>
        <w:t>The possible reason</w:t>
      </w:r>
      <w:r w:rsidR="0077791C" w:rsidRPr="00A078A9">
        <w:rPr>
          <w:rFonts w:ascii="Times New Roman" w:hAnsi="Times New Roman" w:cs="Times New Roman"/>
          <w:sz w:val="24"/>
          <w:szCs w:val="24"/>
        </w:rPr>
        <w:t xml:space="preserve"> could be that</w:t>
      </w:r>
      <w:r w:rsidR="00FA5637" w:rsidRPr="00A078A9">
        <w:rPr>
          <w:rFonts w:ascii="Times New Roman" w:hAnsi="Times New Roman" w:cs="Times New Roman"/>
          <w:sz w:val="24"/>
          <w:szCs w:val="24"/>
        </w:rPr>
        <w:t xml:space="preserve"> breas</w:t>
      </w:r>
      <w:r w:rsidR="00221E05">
        <w:rPr>
          <w:rFonts w:ascii="Times New Roman" w:hAnsi="Times New Roman" w:cs="Times New Roman"/>
          <w:sz w:val="24"/>
          <w:szCs w:val="24"/>
        </w:rPr>
        <w:t>tfeeding at</w:t>
      </w:r>
      <w:r w:rsidR="00792EBD">
        <w:rPr>
          <w:rFonts w:ascii="Times New Roman" w:hAnsi="Times New Roman" w:cs="Times New Roman"/>
          <w:sz w:val="24"/>
          <w:szCs w:val="24"/>
        </w:rPr>
        <w:t xml:space="preserve">an </w:t>
      </w:r>
      <w:r w:rsidR="00EF2A90">
        <w:rPr>
          <w:rFonts w:ascii="Times New Roman" w:hAnsi="Times New Roman" w:cs="Times New Roman"/>
          <w:sz w:val="24"/>
          <w:szCs w:val="24"/>
        </w:rPr>
        <w:t>early age provide</w:t>
      </w:r>
      <w:r w:rsidR="00792EBD">
        <w:rPr>
          <w:rFonts w:ascii="Times New Roman" w:hAnsi="Times New Roman" w:cs="Times New Roman"/>
          <w:sz w:val="24"/>
          <w:szCs w:val="24"/>
        </w:rPr>
        <w:t>s</w:t>
      </w:r>
      <w:r w:rsidR="00FA5637" w:rsidRPr="00A078A9">
        <w:rPr>
          <w:rFonts w:ascii="Times New Roman" w:hAnsi="Times New Roman" w:cs="Times New Roman"/>
          <w:sz w:val="24"/>
          <w:szCs w:val="24"/>
        </w:rPr>
        <w:t xml:space="preserve"> passive protection against pathogens </w:t>
      </w:r>
      <w:r w:rsidR="00256A4E">
        <w:rPr>
          <w:rFonts w:ascii="Times New Roman" w:hAnsi="Times New Roman" w:cs="Times New Roman"/>
          <w:sz w:val="24"/>
          <w:szCs w:val="24"/>
        </w:rPr>
        <w:t xml:space="preserve">and enables their body to develop </w:t>
      </w:r>
      <w:r w:rsidR="00FA5637" w:rsidRPr="00A078A9">
        <w:rPr>
          <w:rFonts w:ascii="Times New Roman" w:hAnsi="Times New Roman" w:cs="Times New Roman"/>
          <w:sz w:val="24"/>
          <w:szCs w:val="24"/>
        </w:rPr>
        <w:t xml:space="preserve">short-term systemic </w:t>
      </w:r>
      <w:r w:rsidR="00256A4E">
        <w:rPr>
          <w:rFonts w:ascii="Times New Roman" w:hAnsi="Times New Roman" w:cs="Times New Roman"/>
          <w:sz w:val="24"/>
          <w:szCs w:val="24"/>
        </w:rPr>
        <w:t>&amp;</w:t>
      </w:r>
      <w:r w:rsidR="00FA5637" w:rsidRPr="00A078A9">
        <w:rPr>
          <w:rFonts w:ascii="Times New Roman" w:hAnsi="Times New Roman" w:cs="Times New Roman"/>
          <w:sz w:val="24"/>
          <w:szCs w:val="24"/>
        </w:rPr>
        <w:t xml:space="preserve"> long term enteri</w:t>
      </w:r>
      <w:r w:rsidR="00256A4E">
        <w:rPr>
          <w:rFonts w:ascii="Times New Roman" w:hAnsi="Times New Roman" w:cs="Times New Roman"/>
          <w:sz w:val="24"/>
          <w:szCs w:val="24"/>
        </w:rPr>
        <w:t>c humeral immunity and can stimulate</w:t>
      </w:r>
      <w:r w:rsidR="00E955BC">
        <w:rPr>
          <w:rFonts w:ascii="Times New Roman" w:hAnsi="Times New Roman" w:cs="Times New Roman"/>
          <w:sz w:val="24"/>
          <w:szCs w:val="24"/>
        </w:rPr>
        <w:t xml:space="preserve"> an</w:t>
      </w:r>
      <w:r w:rsidR="00FA5637" w:rsidRPr="00A078A9">
        <w:rPr>
          <w:rFonts w:ascii="Times New Roman" w:hAnsi="Times New Roman" w:cs="Times New Roman"/>
          <w:sz w:val="24"/>
          <w:szCs w:val="24"/>
        </w:rPr>
        <w:t>infant</w:t>
      </w:r>
      <w:r w:rsidR="00256A4E">
        <w:rPr>
          <w:rFonts w:ascii="Times New Roman" w:hAnsi="Times New Roman" w:cs="Times New Roman"/>
          <w:sz w:val="24"/>
          <w:szCs w:val="24"/>
        </w:rPr>
        <w:t>’s</w:t>
      </w:r>
      <w:r w:rsidR="00FA5637" w:rsidRPr="00A078A9">
        <w:rPr>
          <w:rFonts w:ascii="Times New Roman" w:hAnsi="Times New Roman" w:cs="Times New Roman"/>
          <w:sz w:val="24"/>
          <w:szCs w:val="24"/>
        </w:rPr>
        <w:t xml:space="preserve"> immune system</w:t>
      </w:r>
      <w:r w:rsidR="006B7978">
        <w:rPr>
          <w:rFonts w:ascii="Times New Roman" w:hAnsi="Times New Roman" w:cs="Times New Roman"/>
          <w:sz w:val="24"/>
          <w:szCs w:val="24"/>
        </w:rPr>
        <w:t xml:space="preserve"> against pathogenic microorganisms</w:t>
      </w:r>
      <w:r w:rsidR="00256A4E">
        <w:rPr>
          <w:rFonts w:ascii="Times New Roman" w:hAnsi="Times New Roman" w:cs="Times New Roman"/>
          <w:sz w:val="24"/>
          <w:szCs w:val="24"/>
        </w:rPr>
        <w:t>.</w:t>
      </w:r>
      <w:r w:rsidR="00E7294B" w:rsidRPr="00A078A9">
        <w:rPr>
          <w:rFonts w:ascii="Times New Roman" w:hAnsi="Times New Roman" w:cs="Times New Roman"/>
          <w:sz w:val="24"/>
          <w:szCs w:val="24"/>
        </w:rPr>
        <w:t xml:space="preserve"> Another</w:t>
      </w:r>
      <w:r w:rsidR="00E7294B" w:rsidRPr="00A078A9">
        <w:rPr>
          <w:rFonts w:ascii="Times New Roman" w:eastAsia="Times New Roman" w:hAnsi="Times New Roman" w:cs="Times New Roman"/>
          <w:sz w:val="24"/>
          <w:szCs w:val="24"/>
        </w:rPr>
        <w:t xml:space="preserve"> systematic literature review and meta-analysis also revealed that Suboptimal breastfeeding elevated the risk of pneumonia morbidity and mortality outcomes across age groups</w:t>
      </w:r>
      <w:r w:rsidR="000E67AD" w:rsidRPr="00A078A9">
        <w:rPr>
          <w:rFonts w:ascii="Times New Roman" w:hAnsi="Times New Roman" w:cs="Times New Roman"/>
          <w:sz w:val="24"/>
          <w:szCs w:val="24"/>
        </w:rPr>
        <w:fldChar w:fldCharType="begin"/>
      </w:r>
      <w:r w:rsidR="00A00405">
        <w:rPr>
          <w:rFonts w:ascii="Times New Roman" w:hAnsi="Times New Roman" w:cs="Times New Roman"/>
          <w:sz w:val="24"/>
          <w:szCs w:val="24"/>
        </w:rPr>
        <w:instrText xml:space="preserve"> ADDIN EN.CITE &lt;EndNote&gt;&lt;Cite&gt;&lt;Author&gt;Lamberti&lt;/Author&gt;&lt;Year&gt;2013&lt;/Year&gt;&lt;RecNum&gt;95&lt;/RecNum&gt;&lt;DisplayText&gt;[45]&lt;/DisplayText&gt;&lt;record&gt;&lt;rec-number&gt;95&lt;/rec-number&gt;&lt;foreign-keys&gt;&lt;key app="EN" db-id="9zxafswv5z5fd8edfspv0rpovf52swx9pss0"&gt;95&lt;/key&gt;&lt;/foreign-keys&gt;&lt;ref-type name="Journal Article"&gt;17&lt;/ref-type&gt;&lt;contributors&gt;&lt;authors&gt;&lt;author&gt;Lamberti, Laura M&lt;/author&gt;&lt;author&gt;Zakarija-Grković, Irena&lt;/author&gt;&lt;author&gt;Walker, Christa L Fischer&lt;/author&gt;&lt;author&gt;Theodoratou, Evropi&lt;/author&gt;&lt;author&gt;Nair, Harish&lt;/author&gt;&lt;author&gt;Campbell, Harry&lt;/author&gt;&lt;author&gt;Black, Robert E&lt;/author&gt;&lt;/authors&gt;&lt;/contributors&gt;&lt;titles&gt;&lt;title&gt;Breastfeeding for reducing the risk of pneumonia morbidity and mortality in children under two: a systematic literature review and meta-analysis&lt;/title&gt;&lt;secondary-title&gt;BMC public health&lt;/secondary-title&gt;&lt;/titles&gt;&lt;periodical&gt;&lt;full-title&gt;BMC public health&lt;/full-title&gt;&lt;/periodical&gt;&lt;pages&gt;S18&lt;/pages&gt;&lt;volume&gt;13&lt;/volume&gt;&lt;number&gt;S3&lt;/number&gt;&lt;dates&gt;&lt;year&gt;2013&lt;/year&gt;&lt;/dates&gt;&lt;isbn&gt;1471-2458&lt;/isbn&gt;&lt;urls&gt;&lt;/urls&gt;&lt;/record&gt;&lt;/Cite&gt;&lt;/EndNote&gt;</w:instrText>
      </w:r>
      <w:r w:rsidR="000E67AD" w:rsidRPr="00A078A9">
        <w:rPr>
          <w:rFonts w:ascii="Times New Roman" w:hAnsi="Times New Roman" w:cs="Times New Roman"/>
          <w:sz w:val="24"/>
          <w:szCs w:val="24"/>
        </w:rPr>
        <w:fldChar w:fldCharType="separate"/>
      </w:r>
      <w:r w:rsidR="00A00405">
        <w:rPr>
          <w:rFonts w:ascii="Times New Roman" w:hAnsi="Times New Roman" w:cs="Times New Roman"/>
          <w:noProof/>
          <w:sz w:val="24"/>
          <w:szCs w:val="24"/>
        </w:rPr>
        <w:t>[</w:t>
      </w:r>
      <w:hyperlink w:anchor="_ENREF_45" w:tooltip="Lamberti, 2013 #95" w:history="1">
        <w:r w:rsidR="00A00405">
          <w:rPr>
            <w:rFonts w:ascii="Times New Roman" w:hAnsi="Times New Roman" w:cs="Times New Roman"/>
            <w:noProof/>
            <w:sz w:val="24"/>
            <w:szCs w:val="24"/>
          </w:rPr>
          <w:t>45</w:t>
        </w:r>
      </w:hyperlink>
      <w:r w:rsidR="00A00405">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514ADE" w:rsidRPr="00A078A9">
        <w:rPr>
          <w:rFonts w:ascii="Times New Roman" w:hAnsi="Times New Roman" w:cs="Times New Roman"/>
          <w:sz w:val="24"/>
          <w:szCs w:val="24"/>
        </w:rPr>
        <w:t>.</w:t>
      </w:r>
    </w:p>
    <w:p w:rsidR="00262A3F" w:rsidRDefault="006651E5" w:rsidP="00726C79">
      <w:pPr>
        <w:spacing w:line="360" w:lineRule="auto"/>
        <w:jc w:val="both"/>
        <w:rPr>
          <w:rFonts w:ascii="Times New Roman" w:hAnsi="Times New Roman" w:cs="Times New Roman"/>
          <w:sz w:val="24"/>
          <w:szCs w:val="24"/>
        </w:rPr>
      </w:pPr>
      <w:r w:rsidRPr="00A078A9">
        <w:rPr>
          <w:rFonts w:ascii="Times New Roman" w:hAnsi="Times New Roman" w:cs="Times New Roman"/>
          <w:sz w:val="24"/>
          <w:szCs w:val="24"/>
        </w:rPr>
        <w:t xml:space="preserve"> Children</w:t>
      </w:r>
      <w:r w:rsidR="00514ADE" w:rsidRPr="00A078A9">
        <w:rPr>
          <w:rFonts w:ascii="Times New Roman" w:hAnsi="Times New Roman" w:cs="Times New Roman"/>
          <w:sz w:val="24"/>
          <w:szCs w:val="24"/>
        </w:rPr>
        <w:t xml:space="preserve"> who had </w:t>
      </w:r>
      <w:r w:rsidR="00E955BC">
        <w:rPr>
          <w:rFonts w:ascii="Times New Roman" w:hAnsi="Times New Roman" w:cs="Times New Roman"/>
          <w:sz w:val="24"/>
          <w:szCs w:val="24"/>
        </w:rPr>
        <w:t xml:space="preserve">a </w:t>
      </w:r>
      <w:r w:rsidR="00514ADE" w:rsidRPr="00A078A9">
        <w:rPr>
          <w:rFonts w:ascii="Times New Roman" w:hAnsi="Times New Roman" w:cs="Times New Roman"/>
          <w:sz w:val="24"/>
          <w:szCs w:val="24"/>
        </w:rPr>
        <w:t>history of diarrhea in the past fifteen days were</w:t>
      </w:r>
      <w:r w:rsidR="00063A82">
        <w:rPr>
          <w:rFonts w:ascii="Times New Roman" w:hAnsi="Times New Roman" w:cs="Times New Roman"/>
          <w:sz w:val="24"/>
          <w:szCs w:val="24"/>
        </w:rPr>
        <w:t>3.61</w:t>
      </w:r>
      <w:r w:rsidR="00221E05" w:rsidRPr="00A078A9">
        <w:rPr>
          <w:rFonts w:ascii="Times New Roman" w:hAnsi="Times New Roman" w:cs="Times New Roman"/>
          <w:sz w:val="24"/>
          <w:szCs w:val="24"/>
        </w:rPr>
        <w:t>times</w:t>
      </w:r>
      <w:r w:rsidR="00514ADE" w:rsidRPr="00A078A9">
        <w:rPr>
          <w:rFonts w:ascii="Times New Roman" w:hAnsi="Times New Roman" w:cs="Times New Roman"/>
          <w:sz w:val="24"/>
          <w:szCs w:val="24"/>
        </w:rPr>
        <w:t xml:space="preserve"> more likely to develop pneumonia compared</w:t>
      </w:r>
      <w:r w:rsidR="00E955BC">
        <w:rPr>
          <w:rFonts w:ascii="Times New Roman" w:hAnsi="Times New Roman" w:cs="Times New Roman"/>
          <w:sz w:val="24"/>
          <w:szCs w:val="24"/>
        </w:rPr>
        <w:t xml:space="preserve"> to</w:t>
      </w:r>
      <w:r w:rsidR="00EF3D8F" w:rsidRPr="00A078A9">
        <w:rPr>
          <w:rFonts w:ascii="Times New Roman" w:hAnsi="Times New Roman" w:cs="Times New Roman"/>
          <w:sz w:val="24"/>
          <w:szCs w:val="24"/>
        </w:rPr>
        <w:t xml:space="preserve"> children who did not have the disease. </w:t>
      </w:r>
      <w:r w:rsidR="009C2DA1">
        <w:rPr>
          <w:rFonts w:ascii="Times New Roman" w:hAnsi="Times New Roman" w:cs="Times New Roman"/>
          <w:sz w:val="24"/>
          <w:szCs w:val="24"/>
        </w:rPr>
        <w:t xml:space="preserve">This result was </w:t>
      </w:r>
      <w:r w:rsidR="00514ADE" w:rsidRPr="00A078A9">
        <w:rPr>
          <w:rFonts w:ascii="Times New Roman" w:hAnsi="Times New Roman" w:cs="Times New Roman"/>
          <w:sz w:val="24"/>
          <w:szCs w:val="24"/>
        </w:rPr>
        <w:t>supported by</w:t>
      </w:r>
      <w:r w:rsidR="00AF1384">
        <w:rPr>
          <w:rFonts w:ascii="Times New Roman" w:hAnsi="Times New Roman" w:cs="Times New Roman"/>
          <w:sz w:val="24"/>
          <w:szCs w:val="24"/>
        </w:rPr>
        <w:t xml:space="preserve"> studies</w:t>
      </w:r>
      <w:r w:rsidR="000E67AD" w:rsidRPr="00A078A9">
        <w:rPr>
          <w:rFonts w:ascii="Times New Roman" w:hAnsi="Times New Roman" w:cs="Times New Roman"/>
          <w:sz w:val="24"/>
          <w:szCs w:val="24"/>
        </w:rPr>
        <w:fldChar w:fldCharType="begin">
          <w:fldData xml:space="preserve">PEVuZE5vdGU+PENpdGU+PEF1dGhvcj5HZWxldGE8L0F1dGhvcj48WWVhcj4yMDE2PC9ZZWFyPjxS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</w:fldData>
        </w:fldChar>
      </w:r>
      <w:r w:rsidR="001533AA">
        <w:rPr>
          <w:rFonts w:ascii="Times New Roman" w:hAnsi="Times New Roman" w:cs="Times New Roman"/>
          <w:sz w:val="24"/>
          <w:szCs w:val="24"/>
        </w:rPr>
        <w:instrText xml:space="preserve"> ADDIN EN.CITE </w:instrText>
      </w:r>
      <w:r w:rsidR="000E67AD">
        <w:rPr>
          <w:rFonts w:ascii="Times New Roman" w:hAnsi="Times New Roman" w:cs="Times New Roman"/>
          <w:sz w:val="24"/>
          <w:szCs w:val="24"/>
        </w:rPr>
        <w:fldChar w:fldCharType="begin">
          <w:fldData xml:space="preserve">PEVuZE5vdGU+PENpdGU+PEF1dGhvcj5HZWxldGE8L0F1dGhvcj48WWVhcj4yMDE2PC9ZZWFyPjxS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</w:fldData>
        </w:fldChar>
      </w:r>
      <w:r w:rsidR="001533AA">
        <w:rPr>
          <w:rFonts w:ascii="Times New Roman" w:hAnsi="Times New Roman" w:cs="Times New Roman"/>
          <w:sz w:val="24"/>
          <w:szCs w:val="24"/>
        </w:rPr>
        <w:instrText xml:space="preserve"> ADDIN EN.CITE.DATA </w:instrText>
      </w:r>
      <w:r w:rsidR="000E67AD">
        <w:rPr>
          <w:rFonts w:ascii="Times New Roman" w:hAnsi="Times New Roman" w:cs="Times New Roman"/>
          <w:sz w:val="24"/>
          <w:szCs w:val="24"/>
        </w:rPr>
      </w:r>
      <w:r w:rsidR="000E67AD">
        <w:rPr>
          <w:rFonts w:ascii="Times New Roman" w:hAnsi="Times New Roman" w:cs="Times New Roman"/>
          <w:sz w:val="24"/>
          <w:szCs w:val="24"/>
        </w:rPr>
        <w:fldChar w:fldCharType="end"/>
      </w:r>
      <w:r w:rsidR="000E67AD" w:rsidRPr="00A078A9">
        <w:rPr>
          <w:rFonts w:ascii="Times New Roman" w:hAnsi="Times New Roman" w:cs="Times New Roman"/>
          <w:sz w:val="24"/>
          <w:szCs w:val="24"/>
        </w:rPr>
      </w:r>
      <w:r w:rsidR="000E67AD" w:rsidRPr="00A078A9">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17" w:tooltip="Shibre, 2015 #47" w:history="1">
        <w:r w:rsidR="00A00405">
          <w:rPr>
            <w:rFonts w:ascii="Times New Roman" w:hAnsi="Times New Roman" w:cs="Times New Roman"/>
            <w:noProof/>
            <w:sz w:val="24"/>
            <w:szCs w:val="24"/>
          </w:rPr>
          <w:t>17</w:t>
        </w:r>
      </w:hyperlink>
      <w:r w:rsidR="001533AA">
        <w:rPr>
          <w:rFonts w:ascii="Times New Roman" w:hAnsi="Times New Roman" w:cs="Times New Roman"/>
          <w:noProof/>
          <w:sz w:val="24"/>
          <w:szCs w:val="24"/>
        </w:rPr>
        <w:t xml:space="preserve">, </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hyperlink w:anchor="_ENREF_35" w:tooltip="Dadi, 2014 #51" w:history="1">
        <w:r w:rsidR="00A00405">
          <w:rPr>
            <w:rFonts w:ascii="Times New Roman" w:hAnsi="Times New Roman" w:cs="Times New Roman"/>
            <w:noProof/>
            <w:sz w:val="24"/>
            <w:szCs w:val="24"/>
          </w:rPr>
          <w:t>35</w:t>
        </w:r>
      </w:hyperlink>
      <w:r w:rsidR="001533AA">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882CDA">
        <w:rPr>
          <w:rFonts w:ascii="Times New Roman" w:hAnsi="Times New Roman" w:cs="Times New Roman"/>
          <w:sz w:val="24"/>
          <w:szCs w:val="24"/>
        </w:rPr>
        <w:t xml:space="preserve"> conducted in Debre</w:t>
      </w:r>
      <w:r w:rsidR="00564BA9">
        <w:rPr>
          <w:rFonts w:ascii="Times New Roman" w:hAnsi="Times New Roman" w:cs="Times New Roman"/>
          <w:sz w:val="24"/>
          <w:szCs w:val="24"/>
        </w:rPr>
        <w:t xml:space="preserve"> </w:t>
      </w:r>
      <w:r w:rsidR="00882CDA">
        <w:rPr>
          <w:rFonts w:ascii="Times New Roman" w:hAnsi="Times New Roman" w:cs="Times New Roman"/>
          <w:sz w:val="24"/>
          <w:szCs w:val="24"/>
        </w:rPr>
        <w:t xml:space="preserve">Berhan town, Kersa district and Urban area of Oromia zone </w:t>
      </w:r>
      <w:r w:rsidR="009A4005">
        <w:rPr>
          <w:rFonts w:ascii="Times New Roman" w:hAnsi="Times New Roman" w:cs="Times New Roman"/>
          <w:sz w:val="24"/>
          <w:szCs w:val="24"/>
        </w:rPr>
        <w:t>respectively</w:t>
      </w:r>
      <w:r w:rsidR="00EF3D8F" w:rsidRPr="00A078A9">
        <w:rPr>
          <w:rFonts w:ascii="Times New Roman" w:hAnsi="Times New Roman" w:cs="Times New Roman"/>
          <w:sz w:val="24"/>
          <w:szCs w:val="24"/>
        </w:rPr>
        <w:t xml:space="preserve">.The possible reason behind might be that </w:t>
      </w:r>
      <w:r w:rsidR="00514ADE" w:rsidRPr="00A078A9">
        <w:rPr>
          <w:rFonts w:ascii="Times New Roman" w:hAnsi="Times New Roman" w:cs="Times New Roman"/>
          <w:sz w:val="24"/>
          <w:szCs w:val="24"/>
        </w:rPr>
        <w:t>Children who have a concomitant illness like diarrhea may</w:t>
      </w:r>
      <w:r w:rsidR="009A4005">
        <w:rPr>
          <w:rFonts w:ascii="Times New Roman" w:hAnsi="Times New Roman" w:cs="Times New Roman"/>
          <w:sz w:val="24"/>
          <w:szCs w:val="24"/>
        </w:rPr>
        <w:t xml:space="preserve"> induce loss of appetite which in turn expose</w:t>
      </w:r>
      <w:r w:rsidR="00E955BC">
        <w:rPr>
          <w:rFonts w:ascii="Times New Roman" w:hAnsi="Times New Roman" w:cs="Times New Roman"/>
          <w:sz w:val="24"/>
          <w:szCs w:val="24"/>
        </w:rPr>
        <w:t>s</w:t>
      </w:r>
      <w:r w:rsidR="009A4005">
        <w:rPr>
          <w:rFonts w:ascii="Times New Roman" w:hAnsi="Times New Roman" w:cs="Times New Roman"/>
          <w:sz w:val="24"/>
          <w:szCs w:val="24"/>
        </w:rPr>
        <w:t xml:space="preserve"> to malnutrition and </w:t>
      </w:r>
      <w:r w:rsidR="00514ADE" w:rsidRPr="00A078A9">
        <w:rPr>
          <w:rFonts w:ascii="Times New Roman" w:hAnsi="Times New Roman" w:cs="Times New Roman"/>
          <w:sz w:val="24"/>
          <w:szCs w:val="24"/>
        </w:rPr>
        <w:t>making them more susceptible to disease like pneumoni</w:t>
      </w:r>
      <w:r w:rsidR="00EF3D8F" w:rsidRPr="00A078A9">
        <w:rPr>
          <w:rFonts w:ascii="Times New Roman" w:hAnsi="Times New Roman" w:cs="Times New Roman"/>
          <w:sz w:val="24"/>
          <w:szCs w:val="24"/>
        </w:rPr>
        <w:t>a</w:t>
      </w:r>
      <w:r w:rsidR="00514ADE" w:rsidRPr="00A078A9">
        <w:rPr>
          <w:rFonts w:ascii="Times New Roman" w:hAnsi="Times New Roman" w:cs="Times New Roman"/>
          <w:sz w:val="24"/>
          <w:szCs w:val="24"/>
        </w:rPr>
        <w:t>.</w:t>
      </w:r>
    </w:p>
    <w:p w:rsidR="00E52FA3" w:rsidRDefault="00AF1384" w:rsidP="00726C79">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00A25197" w:rsidRPr="00A078A9">
        <w:rPr>
          <w:rFonts w:ascii="Times New Roman" w:hAnsi="Times New Roman" w:cs="Times New Roman"/>
          <w:sz w:val="24"/>
          <w:szCs w:val="24"/>
        </w:rPr>
        <w:t>istory of acute respiratory tract infection of children in the preceding two weeks was one of among other</w:t>
      </w:r>
      <w:r w:rsidR="00606E8F" w:rsidRPr="00A078A9">
        <w:rPr>
          <w:rFonts w:ascii="Times New Roman" w:hAnsi="Times New Roman" w:cs="Times New Roman"/>
          <w:sz w:val="24"/>
          <w:szCs w:val="24"/>
        </w:rPr>
        <w:t xml:space="preserve"> predictor</w:t>
      </w:r>
      <w:r w:rsidR="00A25197" w:rsidRPr="00A078A9">
        <w:rPr>
          <w:rFonts w:ascii="Times New Roman" w:hAnsi="Times New Roman" w:cs="Times New Roman"/>
          <w:sz w:val="24"/>
          <w:szCs w:val="24"/>
        </w:rPr>
        <w:t>s</w:t>
      </w:r>
      <w:r w:rsidR="00606E8F" w:rsidRPr="00A078A9">
        <w:rPr>
          <w:rFonts w:ascii="Times New Roman" w:hAnsi="Times New Roman" w:cs="Times New Roman"/>
          <w:sz w:val="24"/>
          <w:szCs w:val="24"/>
        </w:rPr>
        <w:t xml:space="preserve"> of pneumonia. </w:t>
      </w:r>
    </w:p>
    <w:p w:rsidR="00606E8F" w:rsidRPr="00A078A9" w:rsidRDefault="00606E8F" w:rsidP="00726C79">
      <w:pPr>
        <w:spacing w:line="360" w:lineRule="auto"/>
        <w:jc w:val="both"/>
        <w:rPr>
          <w:rFonts w:ascii="Times New Roman" w:hAnsi="Times New Roman" w:cs="Times New Roman"/>
          <w:sz w:val="24"/>
          <w:szCs w:val="24"/>
        </w:rPr>
      </w:pPr>
      <w:r w:rsidRPr="00A078A9">
        <w:rPr>
          <w:rFonts w:ascii="Times New Roman" w:hAnsi="Times New Roman" w:cs="Times New Roman"/>
          <w:sz w:val="24"/>
          <w:szCs w:val="24"/>
        </w:rPr>
        <w:t>The odds of devel</w:t>
      </w:r>
      <w:r w:rsidR="00A25197" w:rsidRPr="00A078A9">
        <w:rPr>
          <w:rFonts w:ascii="Times New Roman" w:hAnsi="Times New Roman" w:cs="Times New Roman"/>
          <w:sz w:val="24"/>
          <w:szCs w:val="24"/>
        </w:rPr>
        <w:t xml:space="preserve">oping pneumonia were </w:t>
      </w:r>
      <w:r w:rsidR="00063A82">
        <w:rPr>
          <w:rFonts w:ascii="Times New Roman" w:hAnsi="Times New Roman" w:cs="Times New Roman"/>
          <w:sz w:val="24"/>
          <w:szCs w:val="24"/>
        </w:rPr>
        <w:t>1.79</w:t>
      </w:r>
      <w:r w:rsidR="0062208F" w:rsidRPr="00A078A9">
        <w:rPr>
          <w:rFonts w:ascii="Times New Roman" w:hAnsi="Times New Roman" w:cs="Times New Roman"/>
          <w:sz w:val="24"/>
          <w:szCs w:val="24"/>
        </w:rPr>
        <w:t xml:space="preserve"> times</w:t>
      </w:r>
      <w:r w:rsidRPr="00A078A9">
        <w:rPr>
          <w:rFonts w:ascii="Times New Roman" w:hAnsi="Times New Roman" w:cs="Times New Roman"/>
          <w:sz w:val="24"/>
          <w:szCs w:val="24"/>
        </w:rPr>
        <w:t xml:space="preserve"> h</w:t>
      </w:r>
      <w:r w:rsidR="0062208F" w:rsidRPr="00A078A9">
        <w:rPr>
          <w:rFonts w:ascii="Times New Roman" w:hAnsi="Times New Roman" w:cs="Times New Roman"/>
          <w:sz w:val="24"/>
          <w:szCs w:val="24"/>
        </w:rPr>
        <w:t>igher among children who had ART</w:t>
      </w:r>
      <w:r w:rsidR="00302ED4">
        <w:rPr>
          <w:rFonts w:ascii="Times New Roman" w:hAnsi="Times New Roman" w:cs="Times New Roman"/>
          <w:sz w:val="24"/>
          <w:szCs w:val="24"/>
        </w:rPr>
        <w:t>I in two weeks before</w:t>
      </w:r>
      <w:r w:rsidRPr="00A078A9">
        <w:rPr>
          <w:rFonts w:ascii="Times New Roman" w:hAnsi="Times New Roman" w:cs="Times New Roman"/>
          <w:sz w:val="24"/>
          <w:szCs w:val="24"/>
        </w:rPr>
        <w:t xml:space="preserve"> the study compared t</w:t>
      </w:r>
      <w:r w:rsidR="0062208F" w:rsidRPr="00A078A9">
        <w:rPr>
          <w:rFonts w:ascii="Times New Roman" w:hAnsi="Times New Roman" w:cs="Times New Roman"/>
          <w:sz w:val="24"/>
          <w:szCs w:val="24"/>
        </w:rPr>
        <w:t>o children who did not have the disease</w:t>
      </w:r>
      <w:r w:rsidRPr="00A078A9">
        <w:rPr>
          <w:rFonts w:ascii="Times New Roman" w:hAnsi="Times New Roman" w:cs="Times New Roman"/>
          <w:sz w:val="24"/>
          <w:szCs w:val="24"/>
        </w:rPr>
        <w:t xml:space="preserve">. This was in line </w:t>
      </w:r>
      <w:r w:rsidRPr="00A078A9">
        <w:rPr>
          <w:rFonts w:ascii="Times New Roman" w:hAnsi="Times New Roman" w:cs="Times New Roman"/>
          <w:sz w:val="24"/>
          <w:szCs w:val="24"/>
        </w:rPr>
        <w:lastRenderedPageBreak/>
        <w:t>with stu</w:t>
      </w:r>
      <w:r w:rsidR="0062208F" w:rsidRPr="00A078A9">
        <w:rPr>
          <w:rFonts w:ascii="Times New Roman" w:hAnsi="Times New Roman" w:cs="Times New Roman"/>
          <w:sz w:val="24"/>
          <w:szCs w:val="24"/>
        </w:rPr>
        <w:t>dies conducted in Jim</w:t>
      </w:r>
      <w:r w:rsidR="00776AEA">
        <w:rPr>
          <w:rFonts w:ascii="Times New Roman" w:hAnsi="Times New Roman" w:cs="Times New Roman"/>
          <w:sz w:val="24"/>
          <w:szCs w:val="24"/>
        </w:rPr>
        <w:t>m</w:t>
      </w:r>
      <w:r w:rsidR="0062208F" w:rsidRPr="00A078A9">
        <w:rPr>
          <w:rFonts w:ascii="Times New Roman" w:hAnsi="Times New Roman" w:cs="Times New Roman"/>
          <w:sz w:val="24"/>
          <w:szCs w:val="24"/>
        </w:rPr>
        <w:t>a zone, southwest Ethiopia</w:t>
      </w:r>
      <w:r w:rsidR="000E67AD" w:rsidRPr="00A078A9">
        <w:rPr>
          <w:rFonts w:ascii="Times New Roman" w:hAnsi="Times New Roman" w:cs="Times New Roman"/>
          <w:sz w:val="24"/>
          <w:szCs w:val="24"/>
        </w:rPr>
        <w:fldChar w:fldCharType="begin"/>
      </w:r>
      <w:r w:rsidR="00891A01">
        <w:rPr>
          <w:rFonts w:ascii="Times New Roman" w:hAnsi="Times New Roman" w:cs="Times New Roman"/>
          <w:sz w:val="24"/>
          <w:szCs w:val="24"/>
        </w:rPr>
        <w:instrText xml:space="preserve"> ADDIN EN.CITE &lt;EndNote&gt;&lt;Cite&gt;&lt;Author&gt;Tegenu&lt;/Author&gt;&lt;Year&gt;2018&lt;/Year&gt;&lt;RecNum&gt;35&lt;/RecNum&gt;&lt;DisplayText&gt;[22]&lt;/DisplayText&gt;&lt;record&gt;&lt;rec-number&gt;35&lt;/rec-number&gt;&lt;foreign-keys&gt;&lt;key app="EN" db-id="9zxafswv5z5fd8edfspv0rpovf52swx9pss0"&gt;35&lt;/key&gt;&lt;/foreign-keys&gt;&lt;ref-type name="Unpublished Work"&gt;34&lt;/ref-type&gt;&lt;contributors&gt;&lt;authors&gt;&lt;author&gt;Tegenu, K&lt;/author&gt;&lt;/authors&gt;&lt;/contributors&gt;&lt;titles&gt;&lt;title&gt;Prevalence and associated factors of pneumonia among under-five children at public hospitals in jimma zone, south west of Ethiopia&lt;/title&gt;&lt;tertiary-title&gt;PEDIATRIC AND CHILD HEALTH NURSING.&lt;/tertiary-title&gt;&lt;/titles&gt;&lt;dates&gt;&lt;year&gt;2018&lt;/year&gt;&lt;/dates&gt;&lt;publisher&gt;Addis ababa university&lt;/publisher&gt;&lt;urls&gt;&lt;/urls&gt;&lt;/record&gt;&lt;/Cite&gt;&lt;/EndNote&gt;</w:instrText>
      </w:r>
      <w:r w:rsidR="000E67AD" w:rsidRPr="00A078A9">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22" w:tooltip="Tegenu, 2018 #35" w:history="1">
        <w:r w:rsidR="00A00405">
          <w:rPr>
            <w:rFonts w:ascii="Times New Roman" w:hAnsi="Times New Roman" w:cs="Times New Roman"/>
            <w:noProof/>
            <w:sz w:val="24"/>
            <w:szCs w:val="24"/>
          </w:rPr>
          <w:t>22</w:t>
        </w:r>
      </w:hyperlink>
      <w:r w:rsidR="00E310F7">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62208F" w:rsidRPr="00A078A9">
        <w:rPr>
          <w:rFonts w:ascii="Times New Roman" w:hAnsi="Times New Roman" w:cs="Times New Roman"/>
          <w:sz w:val="24"/>
          <w:szCs w:val="24"/>
        </w:rPr>
        <w:t xml:space="preserve">. </w:t>
      </w:r>
      <w:r w:rsidR="00153809" w:rsidRPr="00A078A9">
        <w:rPr>
          <w:rFonts w:ascii="Times New Roman" w:hAnsi="Times New Roman" w:cs="Times New Roman"/>
          <w:sz w:val="24"/>
          <w:szCs w:val="24"/>
        </w:rPr>
        <w:t xml:space="preserve">The result was also supported by </w:t>
      </w:r>
      <w:r w:rsidR="00302ED4">
        <w:rPr>
          <w:rFonts w:ascii="Times New Roman" w:hAnsi="Times New Roman" w:cs="Times New Roman"/>
          <w:sz w:val="24"/>
          <w:szCs w:val="24"/>
        </w:rPr>
        <w:t xml:space="preserve"> a </w:t>
      </w:r>
      <w:r w:rsidR="00153809" w:rsidRPr="00A078A9">
        <w:rPr>
          <w:rFonts w:ascii="Times New Roman" w:hAnsi="Times New Roman" w:cs="Times New Roman"/>
          <w:sz w:val="24"/>
          <w:szCs w:val="24"/>
        </w:rPr>
        <w:t xml:space="preserve">study conducted in </w:t>
      </w:r>
      <w:r w:rsidR="00D81BCC" w:rsidRPr="00A078A9">
        <w:rPr>
          <w:rFonts w:ascii="Times New Roman" w:hAnsi="Times New Roman" w:cs="Times New Roman"/>
          <w:sz w:val="24"/>
          <w:szCs w:val="24"/>
        </w:rPr>
        <w:t>Kersa</w:t>
      </w:r>
      <w:r w:rsidR="00153809" w:rsidRPr="00A078A9">
        <w:rPr>
          <w:rFonts w:ascii="Times New Roman" w:hAnsi="Times New Roman" w:cs="Times New Roman"/>
          <w:sz w:val="24"/>
          <w:szCs w:val="24"/>
        </w:rPr>
        <w:t xml:space="preserve"> district </w:t>
      </w:r>
      <w:r w:rsidR="000E67AD" w:rsidRPr="00A078A9">
        <w:rPr>
          <w:rFonts w:ascii="Times New Roman" w:hAnsi="Times New Roman" w:cs="Times New Roman"/>
          <w:sz w:val="24"/>
          <w:szCs w:val="24"/>
        </w:rPr>
        <w:fldChar w:fldCharType="begin"/>
      </w:r>
      <w:r w:rsidR="001533AA">
        <w:rPr>
          <w:rFonts w:ascii="Times New Roman" w:hAnsi="Times New Roman" w:cs="Times New Roman"/>
          <w:sz w:val="24"/>
          <w:szCs w:val="24"/>
        </w:rPr>
        <w:instrText xml:space="preserve"> ADDIN EN.CITE &lt;EndNote&gt;&lt;Cite&gt;&lt;Author&gt;Geleta&lt;/Author&gt;&lt;Year&gt;2016&lt;/Year&gt;&lt;RecNum&gt;49&lt;/RecNum&gt;&lt;DisplayText&gt;[30]&lt;/DisplayText&gt;&lt;record&gt;&lt;rec-number&gt;49&lt;/rec-number&gt;&lt;foreign-keys&gt;&lt;key app="EN" db-id="9zxafswv5z5fd8edfspv0rpovf52swx9pss0"&gt;49&lt;/key&gt;&lt;/foreign-keys&gt;&lt;ref-type name="Journal Article"&gt;17&lt;/ref-type&gt;&lt;contributors&gt;&lt;authors&gt;&lt;author&gt;Geleta, Daniel&lt;/author&gt;&lt;author&gt;Tessema, Fassil&lt;/author&gt;&lt;author&gt;Ewnetu, Haimanot&lt;/author&gt;&lt;/authors&gt;&lt;/contributors&gt;&lt;titles&gt;&lt;title&gt;Determinants of Community Acquired Pneumonia among Children in Kersa District, Southwest Ethiopia: Facility Based Case Control Study&lt;/title&gt;&lt;secondary-title&gt;Journal of Pediatrics and Neonatal Care&lt;/secondary-title&gt;&lt;/titles&gt;&lt;pages&gt;00179&lt;/pages&gt;&lt;volume&gt;5&lt;/volume&gt;&lt;number&gt;2&lt;/number&gt;&lt;dates&gt;&lt;year&gt;2016&lt;/year&gt;&lt;/dates&gt;&lt;urls&gt;&lt;/urls&gt;&lt;/record&gt;&lt;/Cite&gt;&lt;/EndNote&gt;</w:instrText>
      </w:r>
      <w:r w:rsidR="000E67AD" w:rsidRPr="00A078A9">
        <w:rPr>
          <w:rFonts w:ascii="Times New Roman" w:hAnsi="Times New Roman" w:cs="Times New Roman"/>
          <w:sz w:val="24"/>
          <w:szCs w:val="24"/>
        </w:rPr>
        <w:fldChar w:fldCharType="separate"/>
      </w:r>
      <w:r w:rsidR="001533AA">
        <w:rPr>
          <w:rFonts w:ascii="Times New Roman" w:hAnsi="Times New Roman" w:cs="Times New Roman"/>
          <w:noProof/>
          <w:sz w:val="24"/>
          <w:szCs w:val="24"/>
        </w:rPr>
        <w:t>[</w:t>
      </w:r>
      <w:hyperlink w:anchor="_ENREF_30" w:tooltip="Geleta, 2016 #49" w:history="1">
        <w:r w:rsidR="00A00405">
          <w:rPr>
            <w:rFonts w:ascii="Times New Roman" w:hAnsi="Times New Roman" w:cs="Times New Roman"/>
            <w:noProof/>
            <w:sz w:val="24"/>
            <w:szCs w:val="24"/>
          </w:rPr>
          <w:t>30</w:t>
        </w:r>
      </w:hyperlink>
      <w:r w:rsidR="001533AA">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9A0219">
        <w:rPr>
          <w:rFonts w:ascii="Times New Roman" w:hAnsi="Times New Roman" w:cs="Times New Roman"/>
          <w:sz w:val="24"/>
          <w:szCs w:val="24"/>
        </w:rPr>
        <w:t xml:space="preserve"> and Kenya</w:t>
      </w:r>
      <w:r w:rsidR="000E67AD" w:rsidRPr="00A078A9">
        <w:rPr>
          <w:rFonts w:ascii="Times New Roman" w:hAnsi="Times New Roman" w:cs="Times New Roman"/>
          <w:sz w:val="24"/>
          <w:szCs w:val="24"/>
        </w:rPr>
        <w:fldChar w:fldCharType="begin"/>
      </w:r>
      <w:r w:rsidR="00E310F7">
        <w:rPr>
          <w:rFonts w:ascii="Times New Roman" w:hAnsi="Times New Roman" w:cs="Times New Roman"/>
          <w:sz w:val="24"/>
          <w:szCs w:val="24"/>
        </w:rPr>
        <w:instrText xml:space="preserve"> ADDIN EN.CITE &lt;EndNote&gt;&lt;Cite&gt;&lt;Author&gt;Onyango&lt;/Author&gt;&lt;Year&gt;2012&lt;/Year&gt;&lt;RecNum&gt;50&lt;/RecNum&gt;&lt;DisplayText&gt;[13]&lt;/DisplayText&gt;&lt;record&gt;&lt;rec-number&gt;50&lt;/rec-number&gt;&lt;foreign-keys&gt;&lt;key app="EN" db-id="9zxafswv5z5fd8edfspv0rpovf52swx9pss0"&gt;50&lt;/key&gt;&lt;/foreign-keys&gt;&lt;ref-type name="Journal Article"&gt;17&lt;/ref-type&gt;&lt;contributors&gt;&lt;authors&gt;&lt;author&gt;Onyango, Dickens&lt;/author&gt;&lt;author&gt;Kikuvi, Gideon&lt;/author&gt;&lt;author&gt;Amukoye, Evans&lt;/author&gt;&lt;author&gt;Omolo, Jared&lt;/author&gt;&lt;/authors&gt;&lt;/contributors&gt;&lt;titles&gt;&lt;title&gt;Risk factors of severe pneumonia among children aged 2-59 months in western Kenya: a case control study&lt;/title&gt;&lt;secondary-title&gt;Pan African Medical Journal&lt;/secondary-title&gt;&lt;/titles&gt;&lt;volume&gt;13&lt;/volume&gt;&lt;number&gt;1&lt;/number&gt;&lt;dates&gt;&lt;year&gt;2012&lt;/year&gt;&lt;/dates&gt;&lt;isbn&gt;1937-8688&lt;/isbn&gt;&lt;urls&gt;&lt;/urls&gt;&lt;/record&gt;&lt;/Cite&gt;&lt;/EndNote&gt;</w:instrText>
      </w:r>
      <w:r w:rsidR="000E67AD" w:rsidRPr="00A078A9">
        <w:rPr>
          <w:rFonts w:ascii="Times New Roman" w:hAnsi="Times New Roman" w:cs="Times New Roman"/>
          <w:sz w:val="24"/>
          <w:szCs w:val="24"/>
        </w:rPr>
        <w:fldChar w:fldCharType="separate"/>
      </w:r>
      <w:r w:rsidR="00E310F7">
        <w:rPr>
          <w:rFonts w:ascii="Times New Roman" w:hAnsi="Times New Roman" w:cs="Times New Roman"/>
          <w:noProof/>
          <w:sz w:val="24"/>
          <w:szCs w:val="24"/>
        </w:rPr>
        <w:t>[</w:t>
      </w:r>
      <w:hyperlink w:anchor="_ENREF_13" w:tooltip="Onyango, 2012 #50" w:history="1">
        <w:r w:rsidR="00A00405">
          <w:rPr>
            <w:rFonts w:ascii="Times New Roman" w:hAnsi="Times New Roman" w:cs="Times New Roman"/>
            <w:noProof/>
            <w:sz w:val="24"/>
            <w:szCs w:val="24"/>
          </w:rPr>
          <w:t>13</w:t>
        </w:r>
      </w:hyperlink>
      <w:r w:rsidR="00E310F7">
        <w:rPr>
          <w:rFonts w:ascii="Times New Roman" w:hAnsi="Times New Roman" w:cs="Times New Roman"/>
          <w:noProof/>
          <w:sz w:val="24"/>
          <w:szCs w:val="24"/>
        </w:rPr>
        <w:t>]</w:t>
      </w:r>
      <w:r w:rsidR="000E67AD" w:rsidRPr="00A078A9">
        <w:rPr>
          <w:rFonts w:ascii="Times New Roman" w:hAnsi="Times New Roman" w:cs="Times New Roman"/>
          <w:sz w:val="24"/>
          <w:szCs w:val="24"/>
        </w:rPr>
        <w:fldChar w:fldCharType="end"/>
      </w:r>
      <w:r w:rsidR="00153809" w:rsidRPr="00A078A9">
        <w:rPr>
          <w:rFonts w:ascii="Times New Roman" w:hAnsi="Times New Roman" w:cs="Times New Roman"/>
          <w:sz w:val="24"/>
          <w:szCs w:val="24"/>
        </w:rPr>
        <w:t>.</w:t>
      </w:r>
      <w:r w:rsidR="0062208F" w:rsidRPr="00A078A9">
        <w:rPr>
          <w:rFonts w:ascii="Times New Roman" w:hAnsi="Times New Roman" w:cs="Times New Roman"/>
          <w:sz w:val="24"/>
          <w:szCs w:val="24"/>
        </w:rPr>
        <w:t>The</w:t>
      </w:r>
      <w:r w:rsidRPr="00A078A9">
        <w:rPr>
          <w:rFonts w:ascii="Times New Roman" w:hAnsi="Times New Roman" w:cs="Times New Roman"/>
          <w:sz w:val="24"/>
          <w:szCs w:val="24"/>
        </w:rPr>
        <w:t xml:space="preserve"> possibl</w:t>
      </w:r>
      <w:r w:rsidR="00EA3472">
        <w:rPr>
          <w:rFonts w:ascii="Times New Roman" w:hAnsi="Times New Roman" w:cs="Times New Roman"/>
          <w:sz w:val="24"/>
          <w:szCs w:val="24"/>
        </w:rPr>
        <w:t xml:space="preserve">e explanation for this could be that </w:t>
      </w:r>
      <w:r w:rsidRPr="00A078A9">
        <w:rPr>
          <w:rFonts w:ascii="Times New Roman" w:hAnsi="Times New Roman" w:cs="Times New Roman"/>
          <w:sz w:val="24"/>
          <w:szCs w:val="24"/>
        </w:rPr>
        <w:t>when children have concomitant illnesses, their immunity may become weak. This, in turn, makes them more susceptible to diseases, including pneumonia.</w:t>
      </w:r>
    </w:p>
    <w:p w:rsidR="001837F8" w:rsidRPr="00A078A9" w:rsidRDefault="009243F0" w:rsidP="00726C79">
      <w:pPr>
        <w:spacing w:line="360" w:lineRule="auto"/>
        <w:jc w:val="both"/>
        <w:rPr>
          <w:rFonts w:ascii="Times New Roman" w:eastAsia="Times New Roman" w:hAnsi="Times New Roman" w:cs="Times New Roman"/>
          <w:sz w:val="24"/>
          <w:szCs w:val="24"/>
        </w:rPr>
      </w:pPr>
      <w:r w:rsidRPr="00A078A9">
        <w:rPr>
          <w:rFonts w:ascii="Times New Roman" w:hAnsi="Times New Roman" w:cs="Times New Roman"/>
          <w:sz w:val="24"/>
          <w:szCs w:val="24"/>
        </w:rPr>
        <w:t>As the finding of this study revealed</w:t>
      </w:r>
      <w:r w:rsidR="000628E1">
        <w:rPr>
          <w:rFonts w:ascii="Times New Roman" w:hAnsi="Times New Roman" w:cs="Times New Roman"/>
          <w:sz w:val="24"/>
          <w:szCs w:val="24"/>
        </w:rPr>
        <w:t xml:space="preserve"> those</w:t>
      </w:r>
      <w:r w:rsidRPr="00A078A9">
        <w:rPr>
          <w:rFonts w:ascii="Times New Roman" w:hAnsi="Times New Roman" w:cs="Times New Roman"/>
          <w:sz w:val="24"/>
          <w:szCs w:val="24"/>
        </w:rPr>
        <w:t xml:space="preserve"> children who had </w:t>
      </w:r>
      <w:r w:rsidR="00302ED4">
        <w:rPr>
          <w:rFonts w:ascii="Times New Roman" w:hAnsi="Times New Roman" w:cs="Times New Roman"/>
          <w:sz w:val="24"/>
          <w:szCs w:val="24"/>
        </w:rPr>
        <w:t xml:space="preserve">a </w:t>
      </w:r>
      <w:r w:rsidRPr="00A078A9">
        <w:rPr>
          <w:rFonts w:ascii="Times New Roman" w:hAnsi="Times New Roman" w:cs="Times New Roman"/>
          <w:sz w:val="24"/>
          <w:szCs w:val="24"/>
        </w:rPr>
        <w:t>history of contact</w:t>
      </w:r>
      <w:r w:rsidR="00063A82">
        <w:rPr>
          <w:rFonts w:ascii="Times New Roman" w:hAnsi="Times New Roman" w:cs="Times New Roman"/>
          <w:sz w:val="24"/>
          <w:szCs w:val="24"/>
        </w:rPr>
        <w:t xml:space="preserve">with </w:t>
      </w:r>
      <w:r w:rsidR="00063A82" w:rsidRPr="00A078A9">
        <w:rPr>
          <w:rFonts w:ascii="Times New Roman" w:hAnsi="Times New Roman" w:cs="Times New Roman"/>
          <w:sz w:val="24"/>
          <w:szCs w:val="24"/>
        </w:rPr>
        <w:t>family</w:t>
      </w:r>
      <w:r w:rsidRPr="00A078A9">
        <w:rPr>
          <w:rFonts w:ascii="Times New Roman" w:hAnsi="Times New Roman" w:cs="Times New Roman"/>
          <w:sz w:val="24"/>
          <w:szCs w:val="24"/>
        </w:rPr>
        <w:t xml:space="preserve"> members with acute respiratory tract infection in the </w:t>
      </w:r>
      <w:r w:rsidR="00791CF1" w:rsidRPr="00A078A9">
        <w:rPr>
          <w:rFonts w:ascii="Times New Roman" w:hAnsi="Times New Roman" w:cs="Times New Roman"/>
          <w:sz w:val="24"/>
          <w:szCs w:val="24"/>
        </w:rPr>
        <w:t>preceding</w:t>
      </w:r>
      <w:r w:rsidRPr="00A078A9">
        <w:rPr>
          <w:rFonts w:ascii="Times New Roman" w:hAnsi="Times New Roman" w:cs="Times New Roman"/>
          <w:sz w:val="24"/>
          <w:szCs w:val="24"/>
        </w:rPr>
        <w:t xml:space="preserve"> two weeks were</w:t>
      </w:r>
      <w:r w:rsidR="00063A82">
        <w:rPr>
          <w:rFonts w:ascii="Times New Roman" w:hAnsi="Times New Roman" w:cs="Times New Roman"/>
          <w:sz w:val="24"/>
          <w:szCs w:val="24"/>
        </w:rPr>
        <w:t>1.69</w:t>
      </w:r>
      <w:r w:rsidR="00063A82" w:rsidRPr="00A078A9">
        <w:rPr>
          <w:rFonts w:ascii="Times New Roman" w:hAnsi="Times New Roman" w:cs="Times New Roman"/>
          <w:sz w:val="24"/>
          <w:szCs w:val="24"/>
        </w:rPr>
        <w:t>times</w:t>
      </w:r>
      <w:r w:rsidR="00063A82" w:rsidRPr="00A078A9">
        <w:rPr>
          <w:rFonts w:ascii="Times New Roman" w:eastAsia="Times New Roman" w:hAnsi="Times New Roman" w:cs="Times New Roman"/>
          <w:sz w:val="24"/>
          <w:szCs w:val="24"/>
        </w:rPr>
        <w:t xml:space="preserve"> more</w:t>
      </w:r>
      <w:r w:rsidR="00791CF1" w:rsidRPr="00A078A9">
        <w:rPr>
          <w:rFonts w:ascii="Times New Roman" w:eastAsia="Times New Roman" w:hAnsi="Times New Roman" w:cs="Times New Roman"/>
          <w:sz w:val="24"/>
          <w:szCs w:val="24"/>
        </w:rPr>
        <w:t xml:space="preserve"> likel</w:t>
      </w:r>
      <w:r w:rsidR="009A0219">
        <w:rPr>
          <w:rFonts w:ascii="Times New Roman" w:eastAsia="Times New Roman" w:hAnsi="Times New Roman" w:cs="Times New Roman"/>
          <w:sz w:val="24"/>
          <w:szCs w:val="24"/>
        </w:rPr>
        <w:t>y to develop pneumonia</w:t>
      </w:r>
      <w:r w:rsidR="00791CF1" w:rsidRPr="00A078A9">
        <w:rPr>
          <w:rFonts w:ascii="Times New Roman" w:eastAsia="Times New Roman" w:hAnsi="Times New Roman" w:cs="Times New Roman"/>
          <w:sz w:val="24"/>
          <w:szCs w:val="24"/>
        </w:rPr>
        <w:t>.</w:t>
      </w:r>
      <w:r w:rsidR="00C92DB3" w:rsidRPr="00A078A9">
        <w:rPr>
          <w:rFonts w:ascii="Times New Roman" w:eastAsia="Times New Roman" w:hAnsi="Times New Roman" w:cs="Times New Roman"/>
          <w:sz w:val="24"/>
          <w:szCs w:val="24"/>
        </w:rPr>
        <w:t xml:space="preserve"> T</w:t>
      </w:r>
      <w:r w:rsidR="009C2DA1">
        <w:rPr>
          <w:rFonts w:ascii="Times New Roman" w:eastAsia="Times New Roman" w:hAnsi="Times New Roman" w:cs="Times New Roman"/>
          <w:sz w:val="24"/>
          <w:szCs w:val="24"/>
        </w:rPr>
        <w:t>his finding was</w:t>
      </w:r>
      <w:r w:rsidR="003A5332">
        <w:rPr>
          <w:rFonts w:ascii="Times New Roman" w:eastAsia="Times New Roman" w:hAnsi="Times New Roman" w:cs="Times New Roman"/>
          <w:sz w:val="24"/>
          <w:szCs w:val="24"/>
        </w:rPr>
        <w:t xml:space="preserve"> supported with several </w:t>
      </w:r>
      <w:r w:rsidR="00221E05">
        <w:rPr>
          <w:rFonts w:ascii="Times New Roman" w:eastAsia="Times New Roman" w:hAnsi="Times New Roman" w:cs="Times New Roman"/>
          <w:sz w:val="24"/>
          <w:szCs w:val="24"/>
        </w:rPr>
        <w:t xml:space="preserve">studies </w:t>
      </w:r>
      <w:r w:rsidR="000E67AD" w:rsidRPr="00A078A9">
        <w:rPr>
          <w:rFonts w:ascii="Times New Roman" w:eastAsia="Times New Roman" w:hAnsi="Times New Roman" w:cs="Times New Roman"/>
          <w:sz w:val="24"/>
          <w:szCs w:val="24"/>
        </w:rPr>
        <w:fldChar w:fldCharType="begin">
          <w:fldData xml:space="preserve">PEVuZE5vdGU+PENpdGU+PEF1dGhvcj5EYWRpPC9BdXRob3I+PFllYXI+MjAxNDwvWWVhcj48UmVj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</w:fldData>
        </w:fldChar>
      </w:r>
      <w:r w:rsidR="00891A01">
        <w:rPr>
          <w:rFonts w:ascii="Times New Roman" w:eastAsia="Times New Roman" w:hAnsi="Times New Roman" w:cs="Times New Roman"/>
          <w:sz w:val="24"/>
          <w:szCs w:val="24"/>
        </w:rPr>
        <w:instrText xml:space="preserve"> ADDIN EN.CITE </w:instrText>
      </w:r>
      <w:r w:rsidR="000E67AD">
        <w:rPr>
          <w:rFonts w:ascii="Times New Roman" w:eastAsia="Times New Roman" w:hAnsi="Times New Roman" w:cs="Times New Roman"/>
          <w:sz w:val="24"/>
          <w:szCs w:val="24"/>
        </w:rPr>
        <w:fldChar w:fldCharType="begin">
          <w:fldData xml:space="preserve">PEVuZE5vdGU+PENpdGU+PEF1dGhvcj5EYWRpPC9BdXRob3I+PFllYXI+MjAxNDwvWWVhcj48UmVj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</w:fldData>
        </w:fldChar>
      </w:r>
      <w:r w:rsidR="00891A01">
        <w:rPr>
          <w:rFonts w:ascii="Times New Roman" w:eastAsia="Times New Roman" w:hAnsi="Times New Roman" w:cs="Times New Roman"/>
          <w:sz w:val="24"/>
          <w:szCs w:val="24"/>
        </w:rPr>
        <w:instrText xml:space="preserve"> ADDIN EN.CITE.DATA </w:instrText>
      </w:r>
      <w:r w:rsidR="000E67AD">
        <w:rPr>
          <w:rFonts w:ascii="Times New Roman" w:eastAsia="Times New Roman" w:hAnsi="Times New Roman" w:cs="Times New Roman"/>
          <w:sz w:val="24"/>
          <w:szCs w:val="24"/>
        </w:rPr>
      </w:r>
      <w:r w:rsidR="000E67AD">
        <w:rPr>
          <w:rFonts w:ascii="Times New Roman" w:eastAsia="Times New Roman" w:hAnsi="Times New Roman" w:cs="Times New Roman"/>
          <w:sz w:val="24"/>
          <w:szCs w:val="24"/>
        </w:rPr>
        <w:fldChar w:fldCharType="end"/>
      </w:r>
      <w:r w:rsidR="000E67AD" w:rsidRPr="00A078A9">
        <w:rPr>
          <w:rFonts w:ascii="Times New Roman" w:eastAsia="Times New Roman" w:hAnsi="Times New Roman" w:cs="Times New Roman"/>
          <w:sz w:val="24"/>
          <w:szCs w:val="24"/>
        </w:rPr>
      </w:r>
      <w:r w:rsidR="000E67AD" w:rsidRPr="00A078A9">
        <w:rPr>
          <w:rFonts w:ascii="Times New Roman" w:eastAsia="Times New Roman" w:hAnsi="Times New Roman" w:cs="Times New Roman"/>
          <w:sz w:val="24"/>
          <w:szCs w:val="24"/>
        </w:rPr>
        <w:fldChar w:fldCharType="separate"/>
      </w:r>
      <w:r w:rsidR="001533AA">
        <w:rPr>
          <w:rFonts w:ascii="Times New Roman" w:eastAsia="Times New Roman" w:hAnsi="Times New Roman" w:cs="Times New Roman"/>
          <w:noProof/>
          <w:sz w:val="24"/>
          <w:szCs w:val="24"/>
        </w:rPr>
        <w:t>[</w:t>
      </w:r>
      <w:hyperlink w:anchor="_ENREF_22" w:tooltip="Tegenu, 2018 #35" w:history="1">
        <w:r w:rsidR="00A00405">
          <w:rPr>
            <w:rFonts w:ascii="Times New Roman" w:eastAsia="Times New Roman" w:hAnsi="Times New Roman" w:cs="Times New Roman"/>
            <w:noProof/>
            <w:sz w:val="24"/>
            <w:szCs w:val="24"/>
          </w:rPr>
          <w:t>22</w:t>
        </w:r>
      </w:hyperlink>
      <w:r w:rsidR="001533AA">
        <w:rPr>
          <w:rFonts w:ascii="Times New Roman" w:eastAsia="Times New Roman" w:hAnsi="Times New Roman" w:cs="Times New Roman"/>
          <w:noProof/>
          <w:sz w:val="24"/>
          <w:szCs w:val="24"/>
        </w:rPr>
        <w:t xml:space="preserve">, </w:t>
      </w:r>
      <w:hyperlink w:anchor="_ENREF_26" w:tooltip="Demena, 2018 #94" w:history="1">
        <w:r w:rsidR="00A00405">
          <w:rPr>
            <w:rFonts w:ascii="Times New Roman" w:eastAsia="Times New Roman" w:hAnsi="Times New Roman" w:cs="Times New Roman"/>
            <w:noProof/>
            <w:sz w:val="24"/>
            <w:szCs w:val="24"/>
          </w:rPr>
          <w:t>26</w:t>
        </w:r>
      </w:hyperlink>
      <w:r w:rsidR="001533AA">
        <w:rPr>
          <w:rFonts w:ascii="Times New Roman" w:eastAsia="Times New Roman" w:hAnsi="Times New Roman" w:cs="Times New Roman"/>
          <w:noProof/>
          <w:sz w:val="24"/>
          <w:szCs w:val="24"/>
        </w:rPr>
        <w:t>,</w:t>
      </w:r>
      <w:hyperlink w:anchor="_ENREF_35" w:tooltip="Dadi, 2014 #51" w:history="1">
        <w:r w:rsidR="00A00405">
          <w:rPr>
            <w:rFonts w:ascii="Times New Roman" w:eastAsia="Times New Roman" w:hAnsi="Times New Roman" w:cs="Times New Roman"/>
            <w:noProof/>
            <w:sz w:val="24"/>
            <w:szCs w:val="24"/>
          </w:rPr>
          <w:t>35</w:t>
        </w:r>
      </w:hyperlink>
      <w:r w:rsidR="001533AA">
        <w:rPr>
          <w:rFonts w:ascii="Times New Roman" w:eastAsia="Times New Roman" w:hAnsi="Times New Roman" w:cs="Times New Roman"/>
          <w:noProof/>
          <w:sz w:val="24"/>
          <w:szCs w:val="24"/>
        </w:rPr>
        <w:t>]</w:t>
      </w:r>
      <w:r w:rsidR="000E67AD" w:rsidRPr="00A078A9">
        <w:rPr>
          <w:rFonts w:ascii="Times New Roman" w:eastAsia="Times New Roman" w:hAnsi="Times New Roman" w:cs="Times New Roman"/>
          <w:sz w:val="24"/>
          <w:szCs w:val="24"/>
        </w:rPr>
        <w:fldChar w:fldCharType="end"/>
      </w:r>
      <w:r w:rsidR="003A5332">
        <w:rPr>
          <w:rFonts w:ascii="Times New Roman" w:eastAsia="Times New Roman" w:hAnsi="Times New Roman" w:cs="Times New Roman"/>
          <w:sz w:val="24"/>
          <w:szCs w:val="24"/>
        </w:rPr>
        <w:t xml:space="preserve"> conducted in</w:t>
      </w:r>
      <w:r w:rsidR="00302ED4">
        <w:rPr>
          <w:rFonts w:ascii="Times New Roman" w:eastAsia="Times New Roman" w:hAnsi="Times New Roman" w:cs="Times New Roman"/>
          <w:sz w:val="24"/>
          <w:szCs w:val="24"/>
        </w:rPr>
        <w:t xml:space="preserve"> south</w:t>
      </w:r>
      <w:r w:rsidR="004711D1">
        <w:rPr>
          <w:rFonts w:ascii="Times New Roman" w:eastAsia="Times New Roman" w:hAnsi="Times New Roman" w:cs="Times New Roman"/>
          <w:sz w:val="24"/>
          <w:szCs w:val="24"/>
        </w:rPr>
        <w:t xml:space="preserve">west Ethiopia, </w:t>
      </w:r>
      <w:r w:rsidR="00FF3E06">
        <w:rPr>
          <w:rFonts w:ascii="Times New Roman" w:eastAsia="Times New Roman" w:hAnsi="Times New Roman" w:cs="Times New Roman"/>
          <w:sz w:val="24"/>
          <w:szCs w:val="24"/>
        </w:rPr>
        <w:t>Southern Ethiopia</w:t>
      </w:r>
      <w:r w:rsidR="00302ED4">
        <w:rPr>
          <w:rFonts w:ascii="Times New Roman" w:eastAsia="Times New Roman" w:hAnsi="Times New Roman" w:cs="Times New Roman"/>
          <w:sz w:val="24"/>
          <w:szCs w:val="24"/>
        </w:rPr>
        <w:t>,</w:t>
      </w:r>
      <w:r w:rsidR="004711D1">
        <w:rPr>
          <w:rFonts w:ascii="Times New Roman" w:eastAsia="Times New Roman" w:hAnsi="Times New Roman" w:cs="Times New Roman"/>
          <w:sz w:val="24"/>
          <w:szCs w:val="24"/>
        </w:rPr>
        <w:t>and Oromia zone respectively</w:t>
      </w:r>
      <w:r w:rsidR="00742C23" w:rsidRPr="00A078A9">
        <w:rPr>
          <w:rFonts w:ascii="Times New Roman" w:eastAsia="Times New Roman" w:hAnsi="Times New Roman" w:cs="Times New Roman"/>
          <w:sz w:val="24"/>
          <w:szCs w:val="24"/>
        </w:rPr>
        <w:t>.</w:t>
      </w:r>
      <w:r w:rsidR="006C7529" w:rsidRPr="00A078A9">
        <w:rPr>
          <w:rFonts w:ascii="Times New Roman" w:eastAsia="Times New Roman" w:hAnsi="Times New Roman" w:cs="Times New Roman"/>
          <w:sz w:val="24"/>
          <w:szCs w:val="24"/>
        </w:rPr>
        <w:t>The possible reason behind might be that respiratory tract infections are easily transmit</w:t>
      </w:r>
      <w:r w:rsidR="00395E00">
        <w:rPr>
          <w:rFonts w:ascii="Times New Roman" w:eastAsia="Times New Roman" w:hAnsi="Times New Roman" w:cs="Times New Roman"/>
          <w:sz w:val="24"/>
          <w:szCs w:val="24"/>
        </w:rPr>
        <w:t>ted from infected family members</w:t>
      </w:r>
      <w:r w:rsidR="006C7529" w:rsidRPr="00A078A9">
        <w:rPr>
          <w:rFonts w:ascii="Times New Roman" w:eastAsia="Times New Roman" w:hAnsi="Times New Roman" w:cs="Times New Roman"/>
          <w:sz w:val="24"/>
          <w:szCs w:val="24"/>
        </w:rPr>
        <w:t xml:space="preserve"> to children</w:t>
      </w:r>
      <w:r w:rsidR="00395E00">
        <w:rPr>
          <w:rFonts w:ascii="Times New Roman" w:eastAsia="Times New Roman" w:hAnsi="Times New Roman" w:cs="Times New Roman"/>
          <w:sz w:val="24"/>
          <w:szCs w:val="24"/>
        </w:rPr>
        <w:t xml:space="preserve"> through air born, direct and indirect contacts</w:t>
      </w:r>
      <w:r w:rsidR="00562E5E" w:rsidRPr="00A078A9">
        <w:rPr>
          <w:rFonts w:ascii="Times New Roman" w:eastAsia="Times New Roman" w:hAnsi="Times New Roman" w:cs="Times New Roman"/>
          <w:sz w:val="24"/>
          <w:szCs w:val="24"/>
        </w:rPr>
        <w:t>.</w:t>
      </w:r>
      <w:r w:rsidR="004A28C3" w:rsidRPr="00A078A9">
        <w:rPr>
          <w:rFonts w:ascii="Times New Roman" w:eastAsia="Times New Roman" w:hAnsi="Times New Roman" w:cs="Times New Roman"/>
          <w:sz w:val="24"/>
          <w:szCs w:val="24"/>
        </w:rPr>
        <w:t>The load and virulence of the pathogen</w:t>
      </w:r>
      <w:r w:rsidR="00395E00">
        <w:rPr>
          <w:rFonts w:ascii="Times New Roman" w:eastAsia="Times New Roman" w:hAnsi="Times New Roman" w:cs="Times New Roman"/>
          <w:sz w:val="24"/>
          <w:szCs w:val="24"/>
        </w:rPr>
        <w:t xml:space="preserve"> may also</w:t>
      </w:r>
      <w:r w:rsidR="004A28C3" w:rsidRPr="00A078A9">
        <w:rPr>
          <w:rFonts w:ascii="Times New Roman" w:eastAsia="Times New Roman" w:hAnsi="Times New Roman" w:cs="Times New Roman"/>
          <w:sz w:val="24"/>
          <w:szCs w:val="24"/>
        </w:rPr>
        <w:t xml:space="preserve"> determine the severity of the disease and the load of the disease will be </w:t>
      </w:r>
      <w:r w:rsidR="00562E5E" w:rsidRPr="00A078A9">
        <w:rPr>
          <w:rFonts w:ascii="Times New Roman" w:eastAsia="Times New Roman" w:hAnsi="Times New Roman" w:cs="Times New Roman"/>
          <w:sz w:val="24"/>
          <w:szCs w:val="24"/>
        </w:rPr>
        <w:t>worse&amp; higher</w:t>
      </w:r>
      <w:r w:rsidR="004A28C3" w:rsidRPr="00A078A9">
        <w:rPr>
          <w:rFonts w:ascii="Times New Roman" w:eastAsia="Times New Roman" w:hAnsi="Times New Roman" w:cs="Times New Roman"/>
          <w:sz w:val="24"/>
          <w:szCs w:val="24"/>
        </w:rPr>
        <w:t xml:space="preserve"> if the infection is </w:t>
      </w:r>
      <w:r w:rsidR="00562E5E" w:rsidRPr="00A078A9">
        <w:rPr>
          <w:rFonts w:ascii="Times New Roman" w:eastAsia="Times New Roman" w:hAnsi="Times New Roman" w:cs="Times New Roman"/>
          <w:sz w:val="24"/>
          <w:szCs w:val="24"/>
        </w:rPr>
        <w:t>acquired</w:t>
      </w:r>
      <w:r w:rsidR="004A28C3" w:rsidRPr="00A078A9">
        <w:rPr>
          <w:rFonts w:ascii="Times New Roman" w:eastAsia="Times New Roman" w:hAnsi="Times New Roman" w:cs="Times New Roman"/>
          <w:sz w:val="24"/>
          <w:szCs w:val="24"/>
        </w:rPr>
        <w:t xml:space="preserve"> from </w:t>
      </w:r>
      <w:r w:rsidR="00302ED4">
        <w:rPr>
          <w:rFonts w:ascii="Times New Roman" w:eastAsia="Times New Roman" w:hAnsi="Times New Roman" w:cs="Times New Roman"/>
          <w:sz w:val="24"/>
          <w:szCs w:val="24"/>
        </w:rPr>
        <w:t xml:space="preserve"> a </w:t>
      </w:r>
      <w:r w:rsidR="004A28C3" w:rsidRPr="00A078A9">
        <w:rPr>
          <w:rFonts w:ascii="Times New Roman" w:eastAsia="Times New Roman" w:hAnsi="Times New Roman" w:cs="Times New Roman"/>
          <w:sz w:val="24"/>
          <w:szCs w:val="24"/>
        </w:rPr>
        <w:t>contact of fam</w:t>
      </w:r>
      <w:r w:rsidR="00562E5E" w:rsidRPr="00A078A9">
        <w:rPr>
          <w:rFonts w:ascii="Times New Roman" w:eastAsia="Times New Roman" w:hAnsi="Times New Roman" w:cs="Times New Roman"/>
          <w:sz w:val="24"/>
          <w:szCs w:val="24"/>
        </w:rPr>
        <w:t>ily members</w:t>
      </w:r>
      <w:r w:rsidR="000E67AD" w:rsidRPr="00A078A9">
        <w:rPr>
          <w:rFonts w:ascii="Times New Roman" w:eastAsia="Times New Roman" w:hAnsi="Times New Roman" w:cs="Times New Roman"/>
          <w:sz w:val="24"/>
          <w:szCs w:val="24"/>
        </w:rPr>
        <w:fldChar w:fldCharType="begin"/>
      </w:r>
      <w:r w:rsidR="00A00405">
        <w:rPr>
          <w:rFonts w:ascii="Times New Roman" w:eastAsia="Times New Roman" w:hAnsi="Times New Roman" w:cs="Times New Roman"/>
          <w:sz w:val="24"/>
          <w:szCs w:val="24"/>
        </w:rPr>
        <w:instrText xml:space="preserve"> ADDIN EN.CITE &lt;EndNote&gt;&lt;Cite&gt;&lt;Author&gt;Niessen&lt;/Author&gt;&lt;Year&gt;2009&lt;/Year&gt;&lt;RecNum&gt;99&lt;/RecNum&gt;&lt;DisplayText&gt;[46]&lt;/DisplayText&gt;&lt;record&gt;&lt;rec-number&gt;99&lt;/rec-number&gt;&lt;foreign-keys&gt;&lt;key app="EN" db-id="9zxafswv5z5fd8edfspv0rpovf52swx9pss0"&gt;99&lt;/key&gt;&lt;/foreign-keys&gt;&lt;ref-type name="Journal Article"&gt;17&lt;/ref-type&gt;&lt;contributors&gt;&lt;authors&gt;&lt;author&gt;Niessen, Louis&lt;/author&gt;&lt;author&gt;Hove, Anne ten&lt;/author&gt;&lt;author&gt;Hilderink, Henk&lt;/author&gt;&lt;author&gt;Weber, Martin&lt;/author&gt;&lt;author&gt;Mulholland, Kim&lt;/author&gt;&lt;author&gt;Ezzati, Majid&lt;/author&gt;&lt;/authors&gt;&lt;/contributors&gt;&lt;titles&gt;&lt;title&gt;Comparative impact assessment of child pneumonia interventions&lt;/title&gt;&lt;secondary-title&gt;Bulletin of the World Health Organization&lt;/secondary-title&gt;&lt;/titles&gt;&lt;periodical&gt;&lt;full-title&gt;Bulletin of the world health organization&lt;/full-title&gt;&lt;/periodical&gt;&lt;pages&gt;472-480&lt;/pages&gt;&lt;volume&gt;87&lt;/volume&gt;&lt;dates&gt;&lt;year&gt;2009&lt;/year&gt;&lt;/dates&gt;&lt;isbn&gt;0042-9686&lt;/isbn&gt;&lt;urls&gt;&lt;/urls&gt;&lt;/record&gt;&lt;/Cite&gt;&lt;/EndNote&gt;</w:instrText>
      </w:r>
      <w:r w:rsidR="000E67AD" w:rsidRPr="00A078A9">
        <w:rPr>
          <w:rFonts w:ascii="Times New Roman" w:eastAsia="Times New Roman" w:hAnsi="Times New Roman" w:cs="Times New Roman"/>
          <w:sz w:val="24"/>
          <w:szCs w:val="24"/>
        </w:rPr>
        <w:fldChar w:fldCharType="separate"/>
      </w:r>
      <w:r w:rsidR="00A00405">
        <w:rPr>
          <w:rFonts w:ascii="Times New Roman" w:eastAsia="Times New Roman" w:hAnsi="Times New Roman" w:cs="Times New Roman"/>
          <w:noProof/>
          <w:sz w:val="24"/>
          <w:szCs w:val="24"/>
        </w:rPr>
        <w:t>[</w:t>
      </w:r>
      <w:hyperlink w:anchor="_ENREF_46" w:tooltip="Niessen, 2009 #99" w:history="1">
        <w:r w:rsidR="00A00405">
          <w:rPr>
            <w:rFonts w:ascii="Times New Roman" w:eastAsia="Times New Roman" w:hAnsi="Times New Roman" w:cs="Times New Roman"/>
            <w:noProof/>
            <w:sz w:val="24"/>
            <w:szCs w:val="24"/>
          </w:rPr>
          <w:t>46</w:t>
        </w:r>
      </w:hyperlink>
      <w:r w:rsidR="00A00405">
        <w:rPr>
          <w:rFonts w:ascii="Times New Roman" w:eastAsia="Times New Roman" w:hAnsi="Times New Roman" w:cs="Times New Roman"/>
          <w:noProof/>
          <w:sz w:val="24"/>
          <w:szCs w:val="24"/>
        </w:rPr>
        <w:t>]</w:t>
      </w:r>
      <w:r w:rsidR="000E67AD" w:rsidRPr="00A078A9">
        <w:rPr>
          <w:rFonts w:ascii="Times New Roman" w:eastAsia="Times New Roman" w:hAnsi="Times New Roman" w:cs="Times New Roman"/>
          <w:sz w:val="24"/>
          <w:szCs w:val="24"/>
        </w:rPr>
        <w:fldChar w:fldCharType="end"/>
      </w:r>
      <w:r w:rsidR="00044D9C" w:rsidRPr="00A078A9">
        <w:rPr>
          <w:rFonts w:ascii="Times New Roman" w:eastAsia="Times New Roman" w:hAnsi="Times New Roman" w:cs="Times New Roman"/>
          <w:sz w:val="24"/>
          <w:szCs w:val="24"/>
        </w:rPr>
        <w:t>.</w:t>
      </w:r>
    </w:p>
    <w:p w:rsidR="009A0219" w:rsidRDefault="009A0219" w:rsidP="00726C79">
      <w:pPr>
        <w:pStyle w:val="Heading1"/>
        <w:spacing w:line="360" w:lineRule="auto"/>
        <w:jc w:val="both"/>
        <w:rPr>
          <w:rFonts w:ascii="Times New Roman" w:eastAsia="Times New Roman" w:hAnsi="Times New Roman" w:cs="Times New Roman"/>
          <w:color w:val="auto"/>
          <w:sz w:val="32"/>
          <w:szCs w:val="32"/>
        </w:rPr>
      </w:pPr>
    </w:p>
    <w:p w:rsidR="009A0219" w:rsidRDefault="009A0219" w:rsidP="00726C79">
      <w:pPr>
        <w:pStyle w:val="Heading1"/>
        <w:spacing w:line="360" w:lineRule="auto"/>
        <w:jc w:val="both"/>
        <w:rPr>
          <w:rFonts w:ascii="Times New Roman" w:eastAsia="Times New Roman" w:hAnsi="Times New Roman" w:cs="Times New Roman"/>
          <w:color w:val="auto"/>
          <w:sz w:val="32"/>
          <w:szCs w:val="32"/>
        </w:rPr>
      </w:pPr>
    </w:p>
    <w:p w:rsidR="009A0219" w:rsidRDefault="009A0219" w:rsidP="00726C79">
      <w:pPr>
        <w:pStyle w:val="Heading1"/>
        <w:spacing w:line="360" w:lineRule="auto"/>
        <w:jc w:val="both"/>
        <w:rPr>
          <w:rFonts w:ascii="Times New Roman" w:eastAsia="Times New Roman" w:hAnsi="Times New Roman" w:cs="Times New Roman"/>
          <w:color w:val="auto"/>
          <w:sz w:val="32"/>
          <w:szCs w:val="32"/>
        </w:rPr>
      </w:pPr>
    </w:p>
    <w:p w:rsidR="00540AD4" w:rsidRDefault="00540AD4" w:rsidP="00726C79">
      <w:pPr>
        <w:rPr>
          <w:rFonts w:ascii="Times New Roman" w:eastAsia="Times New Roman" w:hAnsi="Times New Roman" w:cs="Times New Roman"/>
          <w:b/>
          <w:bCs/>
          <w:sz w:val="32"/>
          <w:szCs w:val="32"/>
          <w:lang w:val="en-GB" w:eastAsia="en-GB"/>
        </w:rPr>
      </w:pPr>
      <w:r>
        <w:rPr>
          <w:rFonts w:ascii="Times New Roman" w:eastAsia="Times New Roman" w:hAnsi="Times New Roman" w:cs="Times New Roman"/>
          <w:b/>
          <w:bCs/>
          <w:sz w:val="32"/>
          <w:szCs w:val="32"/>
          <w:lang w:val="en-GB" w:eastAsia="en-GB"/>
        </w:rPr>
        <w:br w:type="page"/>
      </w:r>
    </w:p>
    <w:p w:rsidR="00556738" w:rsidRPr="00FD6E0B" w:rsidRDefault="006708C2" w:rsidP="00726C79">
      <w:pPr>
        <w:pStyle w:val="Heading1"/>
        <w:spacing w:line="360" w:lineRule="auto"/>
        <w:rPr>
          <w:rFonts w:ascii="Times New Roman" w:eastAsia="Times New Roman" w:hAnsi="Times New Roman" w:cs="Times New Roman"/>
          <w:color w:val="auto"/>
          <w:sz w:val="32"/>
          <w:szCs w:val="32"/>
        </w:rPr>
      </w:pPr>
      <w:bookmarkStart w:id="114" w:name="_Toc32932109"/>
      <w:r w:rsidRPr="00FD6E0B">
        <w:rPr>
          <w:rFonts w:ascii="Times New Roman" w:eastAsia="Times New Roman" w:hAnsi="Times New Roman" w:cs="Times New Roman"/>
          <w:color w:val="auto"/>
          <w:sz w:val="32"/>
          <w:szCs w:val="32"/>
        </w:rPr>
        <w:lastRenderedPageBreak/>
        <w:t>8.  LIMITATION OF THE STUDY</w:t>
      </w:r>
      <w:bookmarkEnd w:id="114"/>
    </w:p>
    <w:p w:rsidR="00556738" w:rsidRPr="002A4561" w:rsidRDefault="00556738" w:rsidP="00726C79">
      <w:pPr>
        <w:pStyle w:val="ListParagraph"/>
        <w:numPr>
          <w:ilvl w:val="0"/>
          <w:numId w:val="10"/>
        </w:numPr>
        <w:spacing w:line="360" w:lineRule="auto"/>
        <w:ind w:left="0"/>
        <w:jc w:val="both"/>
        <w:rPr>
          <w:rFonts w:ascii="Times New Roman" w:eastAsia="Times New Roman" w:hAnsi="Times New Roman" w:cs="Times New Roman"/>
          <w:b/>
          <w:color w:val="1B1C11" w:themeColor="background2" w:themeShade="1A"/>
          <w:sz w:val="24"/>
          <w:szCs w:val="24"/>
        </w:rPr>
      </w:pPr>
      <w:r w:rsidRPr="00556738">
        <w:rPr>
          <w:rFonts w:ascii="Times New Roman" w:hAnsi="Times New Roman" w:cs="Times New Roman"/>
          <w:color w:val="000000"/>
          <w:sz w:val="24"/>
          <w:szCs w:val="24"/>
        </w:rPr>
        <w:t xml:space="preserve">Diagnosis of pneumonia was based on </w:t>
      </w:r>
      <w:r w:rsidR="00B90DFB">
        <w:rPr>
          <w:rFonts w:ascii="Times New Roman" w:hAnsi="Times New Roman" w:cs="Times New Roman"/>
          <w:color w:val="000000"/>
          <w:sz w:val="24"/>
          <w:szCs w:val="24"/>
        </w:rPr>
        <w:t xml:space="preserve">the </w:t>
      </w:r>
      <w:r w:rsidRPr="00556738">
        <w:rPr>
          <w:rFonts w:ascii="Times New Roman" w:hAnsi="Times New Roman" w:cs="Times New Roman"/>
          <w:color w:val="000000"/>
          <w:sz w:val="24"/>
          <w:szCs w:val="24"/>
        </w:rPr>
        <w:t xml:space="preserve">clinical WHO IMNCI classification guideline, which </w:t>
      </w:r>
      <w:r w:rsidR="0062718C">
        <w:rPr>
          <w:rFonts w:ascii="Times New Roman" w:hAnsi="Times New Roman" w:cs="Times New Roman"/>
          <w:color w:val="000000"/>
          <w:sz w:val="24"/>
          <w:szCs w:val="24"/>
        </w:rPr>
        <w:t xml:space="preserve">is </w:t>
      </w:r>
      <w:r w:rsidR="00B90DFB">
        <w:rPr>
          <w:rFonts w:ascii="Times New Roman" w:hAnsi="Times New Roman" w:cs="Times New Roman"/>
          <w:color w:val="000000"/>
          <w:sz w:val="24"/>
          <w:szCs w:val="24"/>
        </w:rPr>
        <w:t xml:space="preserve">a </w:t>
      </w:r>
      <w:r w:rsidR="0062718C">
        <w:rPr>
          <w:rFonts w:ascii="Times New Roman" w:hAnsi="Times New Roman" w:cs="Times New Roman"/>
          <w:color w:val="000000"/>
          <w:sz w:val="24"/>
          <w:szCs w:val="24"/>
        </w:rPr>
        <w:t>less specific</w:t>
      </w:r>
      <w:r w:rsidR="00D32223">
        <w:rPr>
          <w:rFonts w:ascii="Times New Roman" w:hAnsi="Times New Roman" w:cs="Times New Roman"/>
          <w:color w:val="000000"/>
          <w:sz w:val="24"/>
          <w:szCs w:val="24"/>
        </w:rPr>
        <w:t xml:space="preserve"> tool</w:t>
      </w:r>
      <w:r w:rsidR="00B90DFB">
        <w:rPr>
          <w:rFonts w:ascii="Times New Roman" w:hAnsi="Times New Roman" w:cs="Times New Roman"/>
          <w:color w:val="000000"/>
          <w:sz w:val="24"/>
          <w:szCs w:val="24"/>
        </w:rPr>
        <w:t>for</w:t>
      </w:r>
      <w:r>
        <w:rPr>
          <w:rFonts w:ascii="Times New Roman" w:hAnsi="Times New Roman" w:cs="Times New Roman"/>
          <w:color w:val="000000"/>
          <w:sz w:val="24"/>
          <w:szCs w:val="24"/>
        </w:rPr>
        <w:t xml:space="preserve"> diagnosing</w:t>
      </w:r>
      <w:r w:rsidR="00D32223">
        <w:rPr>
          <w:rFonts w:ascii="Times New Roman" w:hAnsi="Times New Roman" w:cs="Times New Roman"/>
          <w:color w:val="000000"/>
          <w:sz w:val="24"/>
          <w:szCs w:val="24"/>
        </w:rPr>
        <w:t xml:space="preserve"> pneumonia in under</w:t>
      </w:r>
      <w:r w:rsidR="00221E05">
        <w:rPr>
          <w:rFonts w:ascii="Times New Roman" w:hAnsi="Times New Roman" w:cs="Times New Roman"/>
          <w:color w:val="000000"/>
          <w:sz w:val="24"/>
          <w:szCs w:val="24"/>
        </w:rPr>
        <w:t>-</w:t>
      </w:r>
      <w:r w:rsidR="00D32223">
        <w:rPr>
          <w:rFonts w:ascii="Times New Roman" w:hAnsi="Times New Roman" w:cs="Times New Roman"/>
          <w:color w:val="000000"/>
          <w:sz w:val="24"/>
          <w:szCs w:val="24"/>
        </w:rPr>
        <w:t>five children</w:t>
      </w:r>
      <w:r w:rsidR="00653EF9">
        <w:rPr>
          <w:rFonts w:ascii="Times New Roman" w:hAnsi="Times New Roman" w:cs="Times New Roman"/>
          <w:color w:val="000000"/>
          <w:sz w:val="24"/>
          <w:szCs w:val="24"/>
        </w:rPr>
        <w:t>.</w:t>
      </w:r>
    </w:p>
    <w:p w:rsidR="00653EF9" w:rsidRPr="00E868C1" w:rsidRDefault="0091235F" w:rsidP="00726C79">
      <w:pPr>
        <w:pStyle w:val="ListParagraph"/>
        <w:numPr>
          <w:ilvl w:val="0"/>
          <w:numId w:val="10"/>
        </w:numPr>
        <w:spacing w:line="360" w:lineRule="auto"/>
        <w:ind w:left="0"/>
        <w:jc w:val="both"/>
        <w:rPr>
          <w:rFonts w:ascii="Times New Roman" w:eastAsia="Times New Roman" w:hAnsi="Times New Roman" w:cs="Times New Roman"/>
          <w:b/>
          <w:color w:val="1B1C11" w:themeColor="background2" w:themeShade="1A"/>
          <w:sz w:val="24"/>
          <w:szCs w:val="24"/>
        </w:rPr>
      </w:pPr>
      <w:r>
        <w:rPr>
          <w:rFonts w:ascii="Times New Roman" w:hAnsi="Times New Roman" w:cs="Times New Roman"/>
          <w:color w:val="000000"/>
          <w:sz w:val="24"/>
          <w:szCs w:val="24"/>
        </w:rPr>
        <w:t>Recall and social desirability biases were introduced while asking mothers</w:t>
      </w:r>
      <w:r w:rsidR="002E57CF">
        <w:rPr>
          <w:rFonts w:ascii="Times New Roman" w:hAnsi="Times New Roman" w:cs="Times New Roman"/>
          <w:color w:val="000000"/>
          <w:sz w:val="24"/>
          <w:szCs w:val="24"/>
        </w:rPr>
        <w:t>/caretakers</w:t>
      </w:r>
      <w:r>
        <w:rPr>
          <w:rFonts w:ascii="Times New Roman" w:hAnsi="Times New Roman" w:cs="Times New Roman"/>
          <w:color w:val="000000"/>
          <w:sz w:val="24"/>
          <w:szCs w:val="24"/>
        </w:rPr>
        <w:t xml:space="preserve"> about their breastfeeding status of their children.</w:t>
      </w:r>
    </w:p>
    <w:p w:rsidR="00556738" w:rsidRPr="00C5386E" w:rsidRDefault="006708C2" w:rsidP="00726C79">
      <w:pPr>
        <w:pStyle w:val="Heading1"/>
        <w:spacing w:line="360" w:lineRule="auto"/>
        <w:rPr>
          <w:color w:val="auto"/>
        </w:rPr>
      </w:pPr>
      <w:bookmarkStart w:id="115" w:name="_Toc32932110"/>
      <w:r w:rsidRPr="00C5386E">
        <w:rPr>
          <w:color w:val="auto"/>
        </w:rPr>
        <w:t xml:space="preserve">9. </w:t>
      </w:r>
      <w:r w:rsidRPr="00FD6E0B">
        <w:rPr>
          <w:rFonts w:ascii="Times New Roman" w:hAnsi="Times New Roman" w:cs="Times New Roman"/>
          <w:color w:val="auto"/>
          <w:sz w:val="32"/>
          <w:szCs w:val="32"/>
        </w:rPr>
        <w:t>CONCLUSION AND RECOMMENDATION</w:t>
      </w:r>
      <w:bookmarkEnd w:id="115"/>
    </w:p>
    <w:p w:rsidR="00606E8F" w:rsidRPr="00FD6E0B" w:rsidRDefault="00653EF9" w:rsidP="00726C79">
      <w:pPr>
        <w:pStyle w:val="Heading2"/>
        <w:spacing w:line="360" w:lineRule="auto"/>
        <w:rPr>
          <w:rFonts w:ascii="Times New Roman" w:hAnsi="Times New Roman" w:cs="Times New Roman"/>
          <w:color w:val="auto"/>
          <w:sz w:val="28"/>
          <w:szCs w:val="28"/>
        </w:rPr>
      </w:pPr>
      <w:bookmarkStart w:id="116" w:name="_Toc32932111"/>
      <w:r w:rsidRPr="00FD6E0B">
        <w:rPr>
          <w:rFonts w:ascii="Times New Roman" w:hAnsi="Times New Roman" w:cs="Times New Roman"/>
          <w:color w:val="auto"/>
          <w:sz w:val="28"/>
          <w:szCs w:val="28"/>
        </w:rPr>
        <w:t xml:space="preserve">9.1 </w:t>
      </w:r>
      <w:r w:rsidR="004B2B28" w:rsidRPr="00FD6E0B">
        <w:rPr>
          <w:rFonts w:ascii="Times New Roman" w:hAnsi="Times New Roman" w:cs="Times New Roman"/>
          <w:color w:val="auto"/>
          <w:sz w:val="28"/>
          <w:szCs w:val="28"/>
        </w:rPr>
        <w:t>conclusions</w:t>
      </w:r>
      <w:bookmarkEnd w:id="116"/>
    </w:p>
    <w:p w:rsidR="00653EF9" w:rsidRDefault="00926E98" w:rsidP="00726C79">
      <w:pPr>
        <w:spacing w:line="360" w:lineRule="auto"/>
        <w:jc w:val="both"/>
        <w:rPr>
          <w:rFonts w:ascii="Times New Roman" w:hAnsi="Times New Roman" w:cs="Times New Roman"/>
          <w:color w:val="000000"/>
          <w:sz w:val="24"/>
          <w:szCs w:val="24"/>
        </w:rPr>
      </w:pPr>
      <w:r>
        <w:rPr>
          <w:rFonts w:ascii="Times New Roman" w:hAnsi="Times New Roman" w:cs="Times New Roman"/>
          <w:color w:val="1B1C11" w:themeColor="background2" w:themeShade="1A"/>
          <w:sz w:val="24"/>
          <w:szCs w:val="24"/>
        </w:rPr>
        <w:t>Compared with EDHS report of 2016,</w:t>
      </w:r>
      <w:r w:rsidRPr="00653EF9">
        <w:rPr>
          <w:rFonts w:ascii="Times New Roman" w:hAnsi="Times New Roman" w:cs="Times New Roman"/>
          <w:color w:val="1B1C11" w:themeColor="background2" w:themeShade="1A"/>
          <w:sz w:val="24"/>
          <w:szCs w:val="24"/>
        </w:rPr>
        <w:t xml:space="preserve"> the</w:t>
      </w:r>
      <w:r w:rsidR="00653EF9" w:rsidRPr="00653EF9">
        <w:rPr>
          <w:rFonts w:ascii="Times New Roman" w:hAnsi="Times New Roman" w:cs="Times New Roman"/>
          <w:color w:val="1B1C11" w:themeColor="background2" w:themeShade="1A"/>
          <w:sz w:val="24"/>
          <w:szCs w:val="24"/>
        </w:rPr>
        <w:t xml:space="preserve"> finding of this study</w:t>
      </w:r>
      <w:r w:rsidR="00653EF9">
        <w:rPr>
          <w:rFonts w:ascii="Times New Roman" w:hAnsi="Times New Roman" w:cs="Times New Roman"/>
          <w:color w:val="1B1C11" w:themeColor="background2" w:themeShade="1A"/>
          <w:sz w:val="24"/>
          <w:szCs w:val="24"/>
        </w:rPr>
        <w:t xml:space="preserve"> found</w:t>
      </w:r>
      <w:r w:rsidR="00501EEE">
        <w:rPr>
          <w:rFonts w:ascii="Times New Roman" w:hAnsi="Times New Roman" w:cs="Times New Roman"/>
          <w:color w:val="1B1C11" w:themeColor="background2" w:themeShade="1A"/>
          <w:sz w:val="24"/>
          <w:szCs w:val="24"/>
        </w:rPr>
        <w:t xml:space="preserve"> a </w:t>
      </w:r>
      <w:r w:rsidR="00653EF9" w:rsidRPr="00653EF9">
        <w:rPr>
          <w:rFonts w:ascii="Times New Roman" w:hAnsi="Times New Roman" w:cs="Times New Roman"/>
          <w:color w:val="1B1C11" w:themeColor="background2" w:themeShade="1A"/>
          <w:sz w:val="24"/>
          <w:szCs w:val="24"/>
        </w:rPr>
        <w:t xml:space="preserve">highprevalence of pneumonia </w:t>
      </w:r>
      <w:r w:rsidR="00653EF9">
        <w:rPr>
          <w:rFonts w:ascii="Times New Roman" w:hAnsi="Times New Roman" w:cs="Times New Roman"/>
          <w:color w:val="1B1C11" w:themeColor="background2" w:themeShade="1A"/>
          <w:sz w:val="24"/>
          <w:szCs w:val="24"/>
        </w:rPr>
        <w:t>among</w:t>
      </w:r>
      <w:r w:rsidR="00653EF9" w:rsidRPr="00653EF9">
        <w:rPr>
          <w:rFonts w:ascii="Times New Roman" w:hAnsi="Times New Roman" w:cs="Times New Roman"/>
          <w:color w:val="1B1C11" w:themeColor="background2" w:themeShade="1A"/>
          <w:sz w:val="24"/>
          <w:szCs w:val="24"/>
        </w:rPr>
        <w:t xml:space="preserve"> under</w:t>
      </w:r>
      <w:r w:rsidR="00B026E3">
        <w:rPr>
          <w:rFonts w:ascii="Times New Roman" w:hAnsi="Times New Roman" w:cs="Times New Roman"/>
          <w:color w:val="1B1C11" w:themeColor="background2" w:themeShade="1A"/>
          <w:sz w:val="24"/>
          <w:szCs w:val="24"/>
        </w:rPr>
        <w:t>-</w:t>
      </w:r>
      <w:r w:rsidR="00653EF9" w:rsidRPr="00653EF9">
        <w:rPr>
          <w:rFonts w:ascii="Times New Roman" w:hAnsi="Times New Roman" w:cs="Times New Roman"/>
          <w:color w:val="1B1C11" w:themeColor="background2" w:themeShade="1A"/>
          <w:sz w:val="24"/>
          <w:szCs w:val="24"/>
        </w:rPr>
        <w:t>five children in the study area.</w:t>
      </w:r>
      <w:r w:rsidR="004B2B28">
        <w:rPr>
          <w:rFonts w:ascii="Times New Roman" w:hAnsi="Times New Roman" w:cs="Times New Roman"/>
          <w:color w:val="1B1C11" w:themeColor="background2" w:themeShade="1A"/>
          <w:sz w:val="24"/>
          <w:szCs w:val="24"/>
        </w:rPr>
        <w:t xml:space="preserve"> Carrying ch</w:t>
      </w:r>
      <w:r w:rsidR="0070038E">
        <w:rPr>
          <w:rFonts w:ascii="Times New Roman" w:hAnsi="Times New Roman" w:cs="Times New Roman"/>
          <w:color w:val="1B1C11" w:themeColor="background2" w:themeShade="1A"/>
          <w:sz w:val="24"/>
          <w:szCs w:val="24"/>
        </w:rPr>
        <w:t xml:space="preserve">ild on back during cooking, vitamin </w:t>
      </w:r>
      <w:r w:rsidR="00D821B4">
        <w:rPr>
          <w:rFonts w:ascii="Times New Roman" w:hAnsi="Times New Roman" w:cs="Times New Roman"/>
          <w:color w:val="1B1C11" w:themeColor="background2" w:themeShade="1A"/>
          <w:sz w:val="24"/>
          <w:szCs w:val="24"/>
        </w:rPr>
        <w:t xml:space="preserve">A supplementation, </w:t>
      </w:r>
      <w:r w:rsidR="004B2B28">
        <w:rPr>
          <w:rFonts w:ascii="Times New Roman" w:hAnsi="Times New Roman" w:cs="Times New Roman"/>
          <w:color w:val="1B1C11" w:themeColor="background2" w:themeShade="1A"/>
          <w:sz w:val="24"/>
          <w:szCs w:val="24"/>
        </w:rPr>
        <w:t>b</w:t>
      </w:r>
      <w:r w:rsidR="00501EEE">
        <w:rPr>
          <w:rFonts w:ascii="Times New Roman" w:hAnsi="Times New Roman" w:cs="Times New Roman"/>
          <w:color w:val="1B1C11" w:themeColor="background2" w:themeShade="1A"/>
          <w:sz w:val="24"/>
          <w:szCs w:val="24"/>
        </w:rPr>
        <w:t>r</w:t>
      </w:r>
      <w:r w:rsidR="004B2B28">
        <w:rPr>
          <w:rFonts w:ascii="Times New Roman" w:hAnsi="Times New Roman" w:cs="Times New Roman"/>
          <w:color w:val="1B1C11" w:themeColor="background2" w:themeShade="1A"/>
          <w:sz w:val="24"/>
          <w:szCs w:val="24"/>
        </w:rPr>
        <w:t>east feeding, diarrhea</w:t>
      </w:r>
      <w:r w:rsidR="00B026E3">
        <w:rPr>
          <w:rFonts w:ascii="Times New Roman" w:hAnsi="Times New Roman" w:cs="Times New Roman"/>
          <w:color w:val="1B1C11" w:themeColor="background2" w:themeShade="1A"/>
          <w:sz w:val="24"/>
          <w:szCs w:val="24"/>
        </w:rPr>
        <w:t>l</w:t>
      </w:r>
      <w:r w:rsidR="004B2B28">
        <w:rPr>
          <w:rFonts w:ascii="Times New Roman" w:hAnsi="Times New Roman" w:cs="Times New Roman"/>
          <w:color w:val="1B1C11" w:themeColor="background2" w:themeShade="1A"/>
          <w:sz w:val="24"/>
          <w:szCs w:val="24"/>
        </w:rPr>
        <w:t xml:space="preserve"> disease of the chil</w:t>
      </w:r>
      <w:r w:rsidR="0070038E">
        <w:rPr>
          <w:rFonts w:ascii="Times New Roman" w:hAnsi="Times New Roman" w:cs="Times New Roman"/>
          <w:color w:val="1B1C11" w:themeColor="background2" w:themeShade="1A"/>
          <w:sz w:val="24"/>
          <w:szCs w:val="24"/>
        </w:rPr>
        <w:t>d in the preceding two weeks, history</w:t>
      </w:r>
      <w:r w:rsidR="004B2B28">
        <w:rPr>
          <w:rFonts w:ascii="Times New Roman" w:hAnsi="Times New Roman" w:cs="Times New Roman"/>
          <w:color w:val="1B1C11" w:themeColor="background2" w:themeShade="1A"/>
          <w:sz w:val="24"/>
          <w:szCs w:val="24"/>
        </w:rPr>
        <w:t xml:space="preserve"> of ARTI on children and </w:t>
      </w:r>
      <w:r w:rsidR="004B2B28" w:rsidRPr="004B2B28">
        <w:rPr>
          <w:rFonts w:ascii="Times New Roman" w:hAnsi="Times New Roman" w:cs="Times New Roman"/>
          <w:color w:val="1B1C11" w:themeColor="background2" w:themeShade="1A"/>
          <w:sz w:val="24"/>
          <w:szCs w:val="24"/>
        </w:rPr>
        <w:t xml:space="preserve">family members </w:t>
      </w:r>
      <w:r w:rsidR="004B2B28" w:rsidRPr="004B2B28">
        <w:rPr>
          <w:rFonts w:ascii="Times New Roman" w:hAnsi="Times New Roman" w:cs="Times New Roman"/>
          <w:color w:val="000000"/>
          <w:sz w:val="24"/>
          <w:szCs w:val="24"/>
        </w:rPr>
        <w:t>were important factors found</w:t>
      </w:r>
      <w:r w:rsidR="00B026E3">
        <w:rPr>
          <w:rFonts w:ascii="Times New Roman" w:hAnsi="Times New Roman" w:cs="Times New Roman"/>
          <w:color w:val="000000"/>
          <w:sz w:val="24"/>
          <w:szCs w:val="24"/>
        </w:rPr>
        <w:t xml:space="preserve"> to be</w:t>
      </w:r>
      <w:r w:rsidR="004B2B28" w:rsidRPr="004B2B28">
        <w:rPr>
          <w:rFonts w:ascii="Times New Roman" w:hAnsi="Times New Roman" w:cs="Times New Roman"/>
          <w:color w:val="000000"/>
          <w:sz w:val="24"/>
          <w:szCs w:val="24"/>
        </w:rPr>
        <w:t xml:space="preserve"> associated with the presenc</w:t>
      </w:r>
      <w:r w:rsidR="00C05ED3">
        <w:rPr>
          <w:rFonts w:ascii="Times New Roman" w:hAnsi="Times New Roman" w:cs="Times New Roman"/>
          <w:color w:val="000000"/>
          <w:sz w:val="24"/>
          <w:szCs w:val="24"/>
        </w:rPr>
        <w:t>e of pneumonia among under-five children</w:t>
      </w:r>
      <w:r w:rsidR="004B2B28" w:rsidRPr="004B2B28">
        <w:rPr>
          <w:rFonts w:ascii="Times New Roman" w:hAnsi="Times New Roman" w:cs="Times New Roman"/>
          <w:color w:val="000000"/>
          <w:sz w:val="24"/>
          <w:szCs w:val="24"/>
        </w:rPr>
        <w:t>.</w:t>
      </w:r>
    </w:p>
    <w:p w:rsidR="009C75A8" w:rsidRPr="004F4E53" w:rsidRDefault="009C75A8" w:rsidP="00726C79">
      <w:pPr>
        <w:pStyle w:val="Heading2"/>
        <w:spacing w:line="360" w:lineRule="auto"/>
        <w:jc w:val="both"/>
        <w:rPr>
          <w:rFonts w:ascii="Times New Roman" w:hAnsi="Times New Roman" w:cs="Times New Roman"/>
          <w:color w:val="auto"/>
          <w:sz w:val="28"/>
          <w:szCs w:val="28"/>
        </w:rPr>
      </w:pPr>
      <w:bookmarkStart w:id="117" w:name="_Toc32932112"/>
      <w:r w:rsidRPr="004F4E53">
        <w:rPr>
          <w:rFonts w:ascii="Times New Roman" w:hAnsi="Times New Roman" w:cs="Times New Roman"/>
          <w:color w:val="auto"/>
          <w:sz w:val="28"/>
          <w:szCs w:val="28"/>
        </w:rPr>
        <w:t xml:space="preserve">9.2 </w:t>
      </w:r>
      <w:r w:rsidR="003A7819" w:rsidRPr="004F4E53">
        <w:rPr>
          <w:rFonts w:ascii="Times New Roman" w:hAnsi="Times New Roman" w:cs="Times New Roman"/>
          <w:color w:val="auto"/>
          <w:sz w:val="28"/>
          <w:szCs w:val="28"/>
        </w:rPr>
        <w:t>R</w:t>
      </w:r>
      <w:r w:rsidRPr="004F4E53">
        <w:rPr>
          <w:rFonts w:ascii="Times New Roman" w:hAnsi="Times New Roman" w:cs="Times New Roman"/>
          <w:color w:val="auto"/>
          <w:sz w:val="28"/>
          <w:szCs w:val="28"/>
        </w:rPr>
        <w:t>ecom</w:t>
      </w:r>
      <w:r w:rsidR="003A7819" w:rsidRPr="004F4E53">
        <w:rPr>
          <w:rFonts w:ascii="Times New Roman" w:hAnsi="Times New Roman" w:cs="Times New Roman"/>
          <w:color w:val="auto"/>
          <w:sz w:val="28"/>
          <w:szCs w:val="28"/>
        </w:rPr>
        <w:t>m</w:t>
      </w:r>
      <w:r w:rsidRPr="004F4E53">
        <w:rPr>
          <w:rFonts w:ascii="Times New Roman" w:hAnsi="Times New Roman" w:cs="Times New Roman"/>
          <w:color w:val="auto"/>
          <w:sz w:val="28"/>
          <w:szCs w:val="28"/>
        </w:rPr>
        <w:t>endation</w:t>
      </w:r>
      <w:r w:rsidR="00501EEE">
        <w:rPr>
          <w:rFonts w:ascii="Times New Roman" w:hAnsi="Times New Roman" w:cs="Times New Roman"/>
          <w:color w:val="auto"/>
          <w:sz w:val="28"/>
          <w:szCs w:val="28"/>
        </w:rPr>
        <w:t>s</w:t>
      </w:r>
      <w:bookmarkEnd w:id="117"/>
    </w:p>
    <w:p w:rsidR="00A807D0" w:rsidRPr="00970E4B" w:rsidRDefault="003A7819" w:rsidP="00726C79">
      <w:pPr>
        <w:spacing w:line="360" w:lineRule="auto"/>
        <w:jc w:val="both"/>
        <w:rPr>
          <w:rFonts w:ascii="Times New Roman" w:hAnsi="Times New Roman" w:cs="Times New Roman"/>
          <w:b/>
          <w:color w:val="1B1C11" w:themeColor="background2" w:themeShade="1A"/>
          <w:sz w:val="24"/>
          <w:szCs w:val="24"/>
        </w:rPr>
      </w:pPr>
      <w:r w:rsidRPr="003A7819">
        <w:rPr>
          <w:rFonts w:ascii="Times New Roman" w:hAnsi="Times New Roman" w:cs="Times New Roman"/>
          <w:color w:val="000000"/>
          <w:sz w:val="24"/>
          <w:szCs w:val="24"/>
        </w:rPr>
        <w:t xml:space="preserve">Based on the above findings and conclusions, the </w:t>
      </w:r>
      <w:r>
        <w:rPr>
          <w:rFonts w:ascii="Times New Roman" w:hAnsi="Times New Roman" w:cs="Times New Roman"/>
          <w:color w:val="000000"/>
          <w:sz w:val="24"/>
          <w:szCs w:val="24"/>
        </w:rPr>
        <w:t>investigator</w:t>
      </w:r>
      <w:r w:rsidRPr="003A7819">
        <w:rPr>
          <w:rFonts w:ascii="Times New Roman" w:hAnsi="Times New Roman" w:cs="Times New Roman"/>
          <w:color w:val="000000"/>
          <w:sz w:val="24"/>
          <w:szCs w:val="24"/>
        </w:rPr>
        <w:t xml:space="preserve"> recommended the following points</w:t>
      </w:r>
      <w:r>
        <w:rPr>
          <w:rFonts w:ascii="Times New Roman" w:hAnsi="Times New Roman" w:cs="Times New Roman"/>
          <w:color w:val="000000"/>
          <w:sz w:val="24"/>
          <w:szCs w:val="24"/>
        </w:rPr>
        <w:t>;</w:t>
      </w:r>
    </w:p>
    <w:p w:rsidR="00CB7097" w:rsidRDefault="002844D6" w:rsidP="00726C79">
      <w:pPr>
        <w:spacing w:line="360" w:lineRule="auto"/>
        <w:jc w:val="both"/>
        <w:rPr>
          <w:rFonts w:ascii="Times New Roman" w:hAnsi="Times New Roman" w:cs="Times New Roman"/>
          <w:b/>
          <w:color w:val="1B1C11" w:themeColor="background2" w:themeShade="1A"/>
          <w:sz w:val="28"/>
          <w:szCs w:val="28"/>
        </w:rPr>
      </w:pPr>
      <w:r>
        <w:rPr>
          <w:rFonts w:ascii="Times New Roman" w:hAnsi="Times New Roman" w:cs="Times New Roman"/>
          <w:b/>
          <w:color w:val="1B1C11" w:themeColor="background2" w:themeShade="1A"/>
          <w:sz w:val="28"/>
          <w:szCs w:val="28"/>
        </w:rPr>
        <w:t xml:space="preserve">For </w:t>
      </w:r>
      <w:r w:rsidRPr="00284F75">
        <w:rPr>
          <w:rFonts w:ascii="Times New Roman" w:hAnsi="Times New Roman" w:cs="Times New Roman"/>
          <w:b/>
          <w:color w:val="1B1C11" w:themeColor="background2" w:themeShade="1A"/>
          <w:sz w:val="28"/>
          <w:szCs w:val="28"/>
        </w:rPr>
        <w:t>Zonal</w:t>
      </w:r>
      <w:r w:rsidR="00284F75" w:rsidRPr="00284F75">
        <w:rPr>
          <w:rFonts w:ascii="Times New Roman" w:hAnsi="Times New Roman" w:cs="Times New Roman"/>
          <w:b/>
          <w:color w:val="1B1C11" w:themeColor="background2" w:themeShade="1A"/>
          <w:sz w:val="28"/>
          <w:szCs w:val="28"/>
        </w:rPr>
        <w:t xml:space="preserve"> health department o</w:t>
      </w:r>
      <w:r w:rsidR="00A64A09">
        <w:rPr>
          <w:rFonts w:ascii="Times New Roman" w:hAnsi="Times New Roman" w:cs="Times New Roman"/>
          <w:b/>
          <w:color w:val="1B1C11" w:themeColor="background2" w:themeShade="1A"/>
          <w:sz w:val="28"/>
          <w:szCs w:val="28"/>
        </w:rPr>
        <w:t>f Bahir Dar C</w:t>
      </w:r>
      <w:r w:rsidR="00A807D0">
        <w:rPr>
          <w:rFonts w:ascii="Times New Roman" w:hAnsi="Times New Roman" w:cs="Times New Roman"/>
          <w:b/>
          <w:color w:val="1B1C11" w:themeColor="background2" w:themeShade="1A"/>
          <w:sz w:val="28"/>
          <w:szCs w:val="28"/>
        </w:rPr>
        <w:t>ity Administration:</w:t>
      </w:r>
    </w:p>
    <w:p w:rsidR="002C2DCA" w:rsidRPr="002C2DCA" w:rsidRDefault="002A4BF5" w:rsidP="00726C79">
      <w:pPr>
        <w:pStyle w:val="ListParagraph"/>
        <w:numPr>
          <w:ilvl w:val="0"/>
          <w:numId w:val="23"/>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color w:val="1B1C11" w:themeColor="background2" w:themeShade="1A"/>
          <w:sz w:val="24"/>
          <w:szCs w:val="24"/>
        </w:rPr>
        <w:t xml:space="preserve">Promote and facilitate vitamin </w:t>
      </w:r>
      <w:r w:rsidR="002C2DCA" w:rsidRPr="002C2DCA">
        <w:rPr>
          <w:rFonts w:ascii="Times New Roman" w:hAnsi="Times New Roman" w:cs="Times New Roman"/>
          <w:color w:val="1B1C11" w:themeColor="background2" w:themeShade="1A"/>
          <w:sz w:val="24"/>
          <w:szCs w:val="24"/>
        </w:rPr>
        <w:t>A supplementation within the recommended period/schedule.</w:t>
      </w:r>
    </w:p>
    <w:p w:rsidR="002943B4" w:rsidRPr="000E7546" w:rsidRDefault="002C2DCA" w:rsidP="00726C79">
      <w:pPr>
        <w:pStyle w:val="ListParagraph"/>
        <w:numPr>
          <w:ilvl w:val="0"/>
          <w:numId w:val="23"/>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sz w:val="24"/>
          <w:szCs w:val="24"/>
        </w:rPr>
        <w:t>Reinforce strategies that strengthen parents’</w:t>
      </w:r>
      <w:r w:rsidR="00441D49">
        <w:rPr>
          <w:rFonts w:ascii="Times New Roman" w:hAnsi="Times New Roman" w:cs="Times New Roman"/>
          <w:sz w:val="24"/>
          <w:szCs w:val="24"/>
        </w:rPr>
        <w:t xml:space="preserve"> awareness about </w:t>
      </w:r>
      <w:r w:rsidR="00CB7097" w:rsidRPr="00490879">
        <w:rPr>
          <w:rFonts w:ascii="Times New Roman" w:hAnsi="Times New Roman" w:cs="Times New Roman"/>
          <w:sz w:val="24"/>
          <w:szCs w:val="24"/>
        </w:rPr>
        <w:t xml:space="preserve">the </w:t>
      </w:r>
      <w:r w:rsidR="00CB7097" w:rsidRPr="00490879">
        <w:rPr>
          <w:rFonts w:ascii="Times New Roman" w:hAnsi="Times New Roman" w:cs="Times New Roman"/>
          <w:spacing w:val="-3"/>
          <w:sz w:val="24"/>
          <w:szCs w:val="24"/>
        </w:rPr>
        <w:t xml:space="preserve">benefit </w:t>
      </w:r>
      <w:r w:rsidR="00B90DFB">
        <w:rPr>
          <w:rFonts w:ascii="Times New Roman" w:hAnsi="Times New Roman" w:cs="Times New Roman"/>
          <w:sz w:val="24"/>
          <w:szCs w:val="24"/>
        </w:rPr>
        <w:t>of exclusive breast</w:t>
      </w:r>
      <w:r w:rsidR="002943B4" w:rsidRPr="00490879">
        <w:rPr>
          <w:rFonts w:ascii="Times New Roman" w:hAnsi="Times New Roman" w:cs="Times New Roman"/>
          <w:sz w:val="24"/>
          <w:szCs w:val="24"/>
        </w:rPr>
        <w:t>feeding anddiscourage</w:t>
      </w:r>
      <w:r w:rsidR="00CB7097" w:rsidRPr="00490879">
        <w:rPr>
          <w:rFonts w:ascii="Times New Roman" w:hAnsi="Times New Roman" w:cs="Times New Roman"/>
          <w:sz w:val="24"/>
          <w:szCs w:val="24"/>
        </w:rPr>
        <w:t xml:space="preserve"> mixed feeding </w:t>
      </w:r>
      <w:r w:rsidR="002943B4" w:rsidRPr="00490879">
        <w:rPr>
          <w:rFonts w:ascii="Times New Roman" w:hAnsi="Times New Roman" w:cs="Times New Roman"/>
          <w:sz w:val="24"/>
          <w:szCs w:val="24"/>
        </w:rPr>
        <w:t>for their</w:t>
      </w:r>
      <w:r w:rsidR="00CB7097" w:rsidRPr="00490879">
        <w:rPr>
          <w:rFonts w:ascii="Times New Roman" w:hAnsi="Times New Roman" w:cs="Times New Roman"/>
          <w:sz w:val="24"/>
          <w:szCs w:val="24"/>
        </w:rPr>
        <w:t xml:space="preserve"> children before the age of </w:t>
      </w:r>
      <w:r w:rsidR="002943B4" w:rsidRPr="00490879">
        <w:rPr>
          <w:rFonts w:ascii="Times New Roman" w:hAnsi="Times New Roman" w:cs="Times New Roman"/>
          <w:sz w:val="24"/>
          <w:szCs w:val="24"/>
        </w:rPr>
        <w:t>six monthsold reduce</w:t>
      </w:r>
      <w:r w:rsidR="00B90DFB">
        <w:rPr>
          <w:rFonts w:ascii="Times New Roman" w:hAnsi="Times New Roman" w:cs="Times New Roman"/>
          <w:sz w:val="24"/>
          <w:szCs w:val="24"/>
        </w:rPr>
        <w:t xml:space="preserve"> the </w:t>
      </w:r>
      <w:r w:rsidR="00B90DFB" w:rsidRPr="00490879">
        <w:rPr>
          <w:rFonts w:ascii="Times New Roman" w:hAnsi="Times New Roman" w:cs="Times New Roman"/>
          <w:sz w:val="24"/>
          <w:szCs w:val="24"/>
        </w:rPr>
        <w:t>occurrence</w:t>
      </w:r>
      <w:r w:rsidR="002943B4" w:rsidRPr="00490879">
        <w:rPr>
          <w:rFonts w:ascii="Times New Roman" w:hAnsi="Times New Roman" w:cs="Times New Roman"/>
          <w:sz w:val="24"/>
          <w:szCs w:val="24"/>
        </w:rPr>
        <w:t xml:space="preserve"> of </w:t>
      </w:r>
      <w:r w:rsidR="002943B4" w:rsidRPr="00490879">
        <w:rPr>
          <w:rFonts w:ascii="Times New Roman" w:hAnsi="Times New Roman" w:cs="Times New Roman"/>
          <w:spacing w:val="12"/>
          <w:sz w:val="24"/>
          <w:szCs w:val="24"/>
        </w:rPr>
        <w:t>pneumonia</w:t>
      </w:r>
      <w:r w:rsidR="00CB7097" w:rsidRPr="00490879">
        <w:rPr>
          <w:rFonts w:ascii="Times New Roman" w:hAnsi="Times New Roman" w:cs="Times New Roman"/>
          <w:sz w:val="24"/>
          <w:szCs w:val="24"/>
        </w:rPr>
        <w:t>.</w:t>
      </w:r>
    </w:p>
    <w:p w:rsidR="002943B4" w:rsidRPr="00490879" w:rsidRDefault="002943B4" w:rsidP="00726C79">
      <w:pPr>
        <w:pStyle w:val="ListParagraph"/>
        <w:numPr>
          <w:ilvl w:val="0"/>
          <w:numId w:val="23"/>
        </w:numPr>
        <w:spacing w:line="360" w:lineRule="auto"/>
        <w:ind w:left="0"/>
        <w:jc w:val="both"/>
        <w:rPr>
          <w:rFonts w:ascii="Times New Roman" w:hAnsi="Times New Roman" w:cs="Times New Roman"/>
          <w:color w:val="1B1C11" w:themeColor="background2" w:themeShade="1A"/>
          <w:sz w:val="24"/>
          <w:szCs w:val="24"/>
        </w:rPr>
      </w:pPr>
      <w:r w:rsidRPr="00490879">
        <w:rPr>
          <w:rFonts w:ascii="Times New Roman" w:hAnsi="Times New Roman" w:cs="Times New Roman"/>
          <w:sz w:val="24"/>
          <w:szCs w:val="24"/>
        </w:rPr>
        <w:t>Encourage</w:t>
      </w:r>
      <w:r w:rsidR="00490879">
        <w:rPr>
          <w:rFonts w:ascii="Times New Roman" w:hAnsi="Times New Roman" w:cs="Times New Roman"/>
          <w:sz w:val="24"/>
          <w:szCs w:val="24"/>
        </w:rPr>
        <w:t xml:space="preserve"> early treatment and prevention</w:t>
      </w:r>
      <w:r w:rsidR="00B90DFB">
        <w:rPr>
          <w:rFonts w:ascii="Times New Roman" w:hAnsi="Times New Roman" w:cs="Times New Roman"/>
          <w:sz w:val="24"/>
          <w:szCs w:val="24"/>
        </w:rPr>
        <w:t xml:space="preserve"> of</w:t>
      </w:r>
      <w:r w:rsidRPr="00490879">
        <w:rPr>
          <w:rFonts w:ascii="Times New Roman" w:hAnsi="Times New Roman" w:cs="Times New Roman"/>
          <w:sz w:val="24"/>
          <w:szCs w:val="24"/>
        </w:rPr>
        <w:t xml:space="preserve"> diarrheal disease</w:t>
      </w:r>
      <w:r w:rsidR="00490879">
        <w:rPr>
          <w:rFonts w:ascii="Times New Roman" w:hAnsi="Times New Roman" w:cs="Times New Roman"/>
          <w:sz w:val="24"/>
          <w:szCs w:val="24"/>
        </w:rPr>
        <w:t xml:space="preserve"> of children.</w:t>
      </w:r>
    </w:p>
    <w:p w:rsidR="002A4561" w:rsidRDefault="00FA5404" w:rsidP="00726C79">
      <w:pPr>
        <w:pStyle w:val="ListParagraph"/>
        <w:numPr>
          <w:ilvl w:val="0"/>
          <w:numId w:val="23"/>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color w:val="1B1C11" w:themeColor="background2" w:themeShade="1A"/>
          <w:sz w:val="24"/>
          <w:szCs w:val="24"/>
        </w:rPr>
        <w:t xml:space="preserve">Invite and motivate other researchers to </w:t>
      </w:r>
      <w:r w:rsidR="000E4160">
        <w:rPr>
          <w:rFonts w:ascii="Times New Roman" w:hAnsi="Times New Roman" w:cs="Times New Roman"/>
          <w:color w:val="1B1C11" w:themeColor="background2" w:themeShade="1A"/>
          <w:sz w:val="24"/>
          <w:szCs w:val="24"/>
        </w:rPr>
        <w:t>Conduct</w:t>
      </w:r>
      <w:r w:rsidR="007436B1">
        <w:rPr>
          <w:rFonts w:ascii="Times New Roman" w:hAnsi="Times New Roman" w:cs="Times New Roman"/>
          <w:color w:val="1B1C11" w:themeColor="background2" w:themeShade="1A"/>
          <w:sz w:val="24"/>
          <w:szCs w:val="24"/>
        </w:rPr>
        <w:t xml:space="preserve"> further</w:t>
      </w:r>
      <w:r w:rsidR="000E4160">
        <w:rPr>
          <w:rFonts w:ascii="Times New Roman" w:hAnsi="Times New Roman" w:cs="Times New Roman"/>
          <w:color w:val="1B1C11" w:themeColor="background2" w:themeShade="1A"/>
          <w:sz w:val="24"/>
          <w:szCs w:val="24"/>
        </w:rPr>
        <w:t xml:space="preserve"> large scale study that can</w:t>
      </w:r>
      <w:r w:rsidR="007436B1">
        <w:rPr>
          <w:rFonts w:ascii="Times New Roman" w:hAnsi="Times New Roman" w:cs="Times New Roman"/>
          <w:color w:val="1B1C11" w:themeColor="background2" w:themeShade="1A"/>
          <w:sz w:val="24"/>
          <w:szCs w:val="24"/>
        </w:rPr>
        <w:t xml:space="preserve"> overco</w:t>
      </w:r>
      <w:r w:rsidR="002A4561">
        <w:rPr>
          <w:rFonts w:ascii="Times New Roman" w:hAnsi="Times New Roman" w:cs="Times New Roman"/>
          <w:color w:val="1B1C11" w:themeColor="background2" w:themeShade="1A"/>
          <w:sz w:val="24"/>
          <w:szCs w:val="24"/>
        </w:rPr>
        <w:t>me the limitation of this study.</w:t>
      </w:r>
    </w:p>
    <w:p w:rsidR="00270E8F" w:rsidRPr="00D6034F" w:rsidRDefault="002A4561" w:rsidP="00726C79">
      <w:pPr>
        <w:pStyle w:val="ListParagraph"/>
        <w:numPr>
          <w:ilvl w:val="0"/>
          <w:numId w:val="23"/>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color w:val="1B1C11" w:themeColor="background2" w:themeShade="1A"/>
          <w:sz w:val="24"/>
          <w:szCs w:val="24"/>
        </w:rPr>
        <w:t>Monitor and evaluate the immunization status of children and take corrective action accordingly.</w:t>
      </w:r>
    </w:p>
    <w:p w:rsidR="00726C79" w:rsidRDefault="00726C79" w:rsidP="00726C79">
      <w:pPr>
        <w:spacing w:line="360" w:lineRule="auto"/>
        <w:jc w:val="both"/>
        <w:rPr>
          <w:rFonts w:ascii="Times New Roman" w:hAnsi="Times New Roman" w:cs="Times New Roman"/>
          <w:b/>
          <w:color w:val="1B1C11" w:themeColor="background2" w:themeShade="1A"/>
          <w:sz w:val="28"/>
          <w:szCs w:val="28"/>
        </w:rPr>
      </w:pPr>
    </w:p>
    <w:p w:rsidR="000E7546" w:rsidRDefault="000E7546" w:rsidP="00726C79">
      <w:pPr>
        <w:spacing w:line="360" w:lineRule="auto"/>
        <w:jc w:val="both"/>
        <w:rPr>
          <w:rFonts w:ascii="Times New Roman" w:hAnsi="Times New Roman" w:cs="Times New Roman"/>
          <w:b/>
          <w:color w:val="1B1C11" w:themeColor="background2" w:themeShade="1A"/>
          <w:sz w:val="28"/>
          <w:szCs w:val="28"/>
        </w:rPr>
      </w:pPr>
      <w:r w:rsidRPr="000E7546">
        <w:rPr>
          <w:rFonts w:ascii="Times New Roman" w:hAnsi="Times New Roman" w:cs="Times New Roman"/>
          <w:b/>
          <w:color w:val="1B1C11" w:themeColor="background2" w:themeShade="1A"/>
          <w:sz w:val="28"/>
          <w:szCs w:val="28"/>
        </w:rPr>
        <w:lastRenderedPageBreak/>
        <w:t xml:space="preserve">For </w:t>
      </w:r>
      <w:r w:rsidR="00C5587D">
        <w:rPr>
          <w:rFonts w:ascii="Times New Roman" w:hAnsi="Times New Roman" w:cs="Times New Roman"/>
          <w:b/>
          <w:color w:val="1B1C11" w:themeColor="background2" w:themeShade="1A"/>
          <w:sz w:val="28"/>
          <w:szCs w:val="28"/>
        </w:rPr>
        <w:t xml:space="preserve">Health </w:t>
      </w:r>
      <w:r>
        <w:rPr>
          <w:rFonts w:ascii="Times New Roman" w:hAnsi="Times New Roman" w:cs="Times New Roman"/>
          <w:b/>
          <w:color w:val="1B1C11" w:themeColor="background2" w:themeShade="1A"/>
          <w:sz w:val="28"/>
          <w:szCs w:val="28"/>
        </w:rPr>
        <w:t>care providers</w:t>
      </w:r>
      <w:r w:rsidR="00C5587D">
        <w:rPr>
          <w:rFonts w:ascii="Times New Roman" w:hAnsi="Times New Roman" w:cs="Times New Roman"/>
          <w:b/>
          <w:color w:val="1B1C11" w:themeColor="background2" w:themeShade="1A"/>
          <w:sz w:val="28"/>
          <w:szCs w:val="28"/>
        </w:rPr>
        <w:t xml:space="preserve"> who work in each </w:t>
      </w:r>
      <w:r w:rsidR="00A64A09">
        <w:rPr>
          <w:rFonts w:ascii="Times New Roman" w:hAnsi="Times New Roman" w:cs="Times New Roman"/>
          <w:b/>
          <w:color w:val="1B1C11" w:themeColor="background2" w:themeShade="1A"/>
          <w:sz w:val="28"/>
          <w:szCs w:val="28"/>
        </w:rPr>
        <w:t>public health centers of Bahir Dar C</w:t>
      </w:r>
      <w:r w:rsidR="00C5587D">
        <w:rPr>
          <w:rFonts w:ascii="Times New Roman" w:hAnsi="Times New Roman" w:cs="Times New Roman"/>
          <w:b/>
          <w:color w:val="1B1C11" w:themeColor="background2" w:themeShade="1A"/>
          <w:sz w:val="28"/>
          <w:szCs w:val="28"/>
        </w:rPr>
        <w:t>ity Administration and</w:t>
      </w:r>
      <w:r>
        <w:rPr>
          <w:rFonts w:ascii="Times New Roman" w:hAnsi="Times New Roman" w:cs="Times New Roman"/>
          <w:b/>
          <w:color w:val="1B1C11" w:themeColor="background2" w:themeShade="1A"/>
          <w:sz w:val="28"/>
          <w:szCs w:val="28"/>
        </w:rPr>
        <w:t>:</w:t>
      </w:r>
    </w:p>
    <w:p w:rsidR="000E7546" w:rsidRDefault="00441D49" w:rsidP="00726C79">
      <w:pPr>
        <w:pStyle w:val="ListParagraph"/>
        <w:numPr>
          <w:ilvl w:val="0"/>
          <w:numId w:val="22"/>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color w:val="1B1C11" w:themeColor="background2" w:themeShade="1A"/>
          <w:sz w:val="24"/>
          <w:szCs w:val="24"/>
        </w:rPr>
        <w:t>Provide</w:t>
      </w:r>
      <w:r w:rsidR="00B90DFB">
        <w:rPr>
          <w:rFonts w:ascii="Times New Roman" w:hAnsi="Times New Roman" w:cs="Times New Roman"/>
          <w:color w:val="1B1C11" w:themeColor="background2" w:themeShade="1A"/>
          <w:sz w:val="24"/>
          <w:szCs w:val="24"/>
        </w:rPr>
        <w:t xml:space="preserve"> health education for care</w:t>
      </w:r>
      <w:r w:rsidR="000E7546" w:rsidRPr="00490879">
        <w:rPr>
          <w:rFonts w:ascii="Times New Roman" w:hAnsi="Times New Roman" w:cs="Times New Roman"/>
          <w:color w:val="1B1C11" w:themeColor="background2" w:themeShade="1A"/>
          <w:sz w:val="24"/>
          <w:szCs w:val="24"/>
        </w:rPr>
        <w:t>givers/mothers</w:t>
      </w:r>
      <w:r>
        <w:rPr>
          <w:rFonts w:ascii="Times New Roman" w:hAnsi="Times New Roman" w:cs="Times New Roman"/>
          <w:color w:val="1B1C11" w:themeColor="background2" w:themeShade="1A"/>
          <w:sz w:val="24"/>
          <w:szCs w:val="24"/>
        </w:rPr>
        <w:t>to keep</w:t>
      </w:r>
      <w:r w:rsidR="000E7546" w:rsidRPr="00490879">
        <w:rPr>
          <w:rFonts w:ascii="Times New Roman" w:hAnsi="Times New Roman" w:cs="Times New Roman"/>
          <w:color w:val="1B1C11" w:themeColor="background2" w:themeShade="1A"/>
          <w:sz w:val="24"/>
          <w:szCs w:val="24"/>
        </w:rPr>
        <w:t xml:space="preserve"> their children</w:t>
      </w:r>
      <w:r>
        <w:rPr>
          <w:rFonts w:ascii="Times New Roman" w:hAnsi="Times New Roman" w:cs="Times New Roman"/>
          <w:color w:val="1B1C11" w:themeColor="background2" w:themeShade="1A"/>
          <w:sz w:val="24"/>
          <w:szCs w:val="24"/>
        </w:rPr>
        <w:t xml:space="preserve"> outside</w:t>
      </w:r>
      <w:r w:rsidR="00B90DFB">
        <w:rPr>
          <w:rFonts w:ascii="Times New Roman" w:hAnsi="Times New Roman" w:cs="Times New Roman"/>
          <w:color w:val="1B1C11" w:themeColor="background2" w:themeShade="1A"/>
          <w:sz w:val="24"/>
          <w:szCs w:val="24"/>
        </w:rPr>
        <w:t xml:space="preserve"> the</w:t>
      </w:r>
      <w:r>
        <w:rPr>
          <w:rFonts w:ascii="Times New Roman" w:hAnsi="Times New Roman" w:cs="Times New Roman"/>
          <w:color w:val="1B1C11" w:themeColor="background2" w:themeShade="1A"/>
          <w:sz w:val="24"/>
          <w:szCs w:val="24"/>
        </w:rPr>
        <w:t xml:space="preserve"> cooking room</w:t>
      </w:r>
      <w:r w:rsidR="000E7546" w:rsidRPr="00490879">
        <w:rPr>
          <w:rFonts w:ascii="Times New Roman" w:hAnsi="Times New Roman" w:cs="Times New Roman"/>
          <w:color w:val="1B1C11" w:themeColor="background2" w:themeShade="1A"/>
          <w:sz w:val="24"/>
          <w:szCs w:val="24"/>
        </w:rPr>
        <w:t xml:space="preserve"> while they are cooking.</w:t>
      </w:r>
    </w:p>
    <w:p w:rsidR="00252D64" w:rsidRPr="00712211" w:rsidRDefault="000E7546" w:rsidP="00726C79">
      <w:pPr>
        <w:pStyle w:val="ListParagraph"/>
        <w:numPr>
          <w:ilvl w:val="0"/>
          <w:numId w:val="22"/>
        </w:numPr>
        <w:spacing w:line="360" w:lineRule="auto"/>
        <w:ind w:left="0"/>
        <w:jc w:val="both"/>
        <w:rPr>
          <w:rFonts w:ascii="Times New Roman" w:hAnsi="Times New Roman" w:cs="Times New Roman"/>
          <w:color w:val="1B1C11" w:themeColor="background2" w:themeShade="1A"/>
          <w:sz w:val="24"/>
          <w:szCs w:val="24"/>
        </w:rPr>
      </w:pPr>
      <w:r w:rsidRPr="00490879">
        <w:rPr>
          <w:rFonts w:ascii="Times New Roman" w:hAnsi="Times New Roman" w:cs="Times New Roman"/>
          <w:sz w:val="24"/>
          <w:szCs w:val="24"/>
        </w:rPr>
        <w:t>Encourage early treatment and prevention of acute respiratory tract infection of children and other family members that facilitate</w:t>
      </w:r>
      <w:r w:rsidR="00914DD2">
        <w:rPr>
          <w:rFonts w:ascii="Times New Roman" w:hAnsi="Times New Roman" w:cs="Times New Roman"/>
          <w:sz w:val="24"/>
          <w:szCs w:val="24"/>
        </w:rPr>
        <w:t xml:space="preserve"> the</w:t>
      </w:r>
      <w:r w:rsidRPr="00490879">
        <w:rPr>
          <w:rFonts w:ascii="Times New Roman" w:hAnsi="Times New Roman" w:cs="Times New Roman"/>
          <w:sz w:val="24"/>
          <w:szCs w:val="24"/>
        </w:rPr>
        <w:t xml:space="preserve"> development of pneumonia in children</w:t>
      </w:r>
      <w:r w:rsidR="00F3048E">
        <w:rPr>
          <w:rFonts w:ascii="Times New Roman" w:hAnsi="Times New Roman" w:cs="Times New Roman"/>
          <w:sz w:val="24"/>
          <w:szCs w:val="24"/>
        </w:rPr>
        <w:t>.</w:t>
      </w:r>
    </w:p>
    <w:p w:rsidR="00712211" w:rsidRPr="00252D64" w:rsidRDefault="00712211" w:rsidP="00726C79">
      <w:pPr>
        <w:pStyle w:val="ListParagraph"/>
        <w:numPr>
          <w:ilvl w:val="0"/>
          <w:numId w:val="22"/>
        </w:numPr>
        <w:spacing w:line="360" w:lineRule="auto"/>
        <w:ind w:left="0"/>
        <w:jc w:val="both"/>
        <w:rPr>
          <w:rFonts w:ascii="Times New Roman" w:hAnsi="Times New Roman" w:cs="Times New Roman"/>
          <w:color w:val="1B1C11" w:themeColor="background2" w:themeShade="1A"/>
          <w:sz w:val="24"/>
          <w:szCs w:val="24"/>
        </w:rPr>
      </w:pPr>
      <w:r>
        <w:rPr>
          <w:rFonts w:ascii="Times New Roman" w:hAnsi="Times New Roman" w:cs="Times New Roman"/>
          <w:color w:val="1B1C11" w:themeColor="background2" w:themeShade="1A"/>
          <w:sz w:val="24"/>
          <w:szCs w:val="24"/>
        </w:rPr>
        <w:t>Motivate mothers/caretakers to vaccinate their children according to the schedule.</w:t>
      </w:r>
    </w:p>
    <w:p w:rsidR="00252D64" w:rsidRDefault="00252D64" w:rsidP="00726C79">
      <w:pPr>
        <w:spacing w:line="360" w:lineRule="auto"/>
        <w:jc w:val="both"/>
        <w:rPr>
          <w:rFonts w:ascii="Times New Roman" w:hAnsi="Times New Roman" w:cs="Times New Roman"/>
          <w:b/>
          <w:color w:val="1B1C11" w:themeColor="background2" w:themeShade="1A"/>
          <w:sz w:val="28"/>
          <w:szCs w:val="28"/>
        </w:rPr>
      </w:pPr>
      <w:r w:rsidRPr="00252D64">
        <w:rPr>
          <w:rFonts w:ascii="Times New Roman" w:hAnsi="Times New Roman" w:cs="Times New Roman"/>
          <w:b/>
          <w:color w:val="1B1C11" w:themeColor="background2" w:themeShade="1A"/>
          <w:sz w:val="28"/>
          <w:szCs w:val="28"/>
        </w:rPr>
        <w:t>For researchers</w:t>
      </w:r>
      <w:r>
        <w:rPr>
          <w:rFonts w:ascii="Times New Roman" w:hAnsi="Times New Roman" w:cs="Times New Roman"/>
          <w:b/>
          <w:color w:val="1B1C11" w:themeColor="background2" w:themeShade="1A"/>
          <w:sz w:val="28"/>
          <w:szCs w:val="28"/>
        </w:rPr>
        <w:t>:</w:t>
      </w:r>
    </w:p>
    <w:p w:rsidR="00252D64" w:rsidRPr="006646B7" w:rsidRDefault="00252D64" w:rsidP="00726C79">
      <w:pPr>
        <w:pStyle w:val="ListParagraph"/>
        <w:numPr>
          <w:ilvl w:val="0"/>
          <w:numId w:val="25"/>
        </w:numPr>
        <w:spacing w:line="360" w:lineRule="auto"/>
        <w:ind w:left="0"/>
        <w:jc w:val="both"/>
        <w:rPr>
          <w:rFonts w:ascii="Times New Roman" w:hAnsi="Times New Roman" w:cs="Times New Roman"/>
          <w:color w:val="1B1C11" w:themeColor="background2" w:themeShade="1A"/>
          <w:sz w:val="24"/>
          <w:szCs w:val="24"/>
        </w:rPr>
      </w:pPr>
      <w:r w:rsidRPr="006646B7">
        <w:rPr>
          <w:rFonts w:ascii="Times New Roman" w:hAnsi="Times New Roman" w:cs="Times New Roman"/>
          <w:color w:val="1B1C11" w:themeColor="background2" w:themeShade="1A"/>
          <w:sz w:val="24"/>
          <w:szCs w:val="24"/>
        </w:rPr>
        <w:t>Conduct further large scale study that can overcome the limitation</w:t>
      </w:r>
      <w:r w:rsidR="00712211">
        <w:rPr>
          <w:rFonts w:ascii="Times New Roman" w:hAnsi="Times New Roman" w:cs="Times New Roman"/>
          <w:color w:val="1B1C11" w:themeColor="background2" w:themeShade="1A"/>
          <w:sz w:val="24"/>
          <w:szCs w:val="24"/>
        </w:rPr>
        <w:t xml:space="preserve">s that are introducedin </w:t>
      </w:r>
      <w:r w:rsidRPr="006646B7">
        <w:rPr>
          <w:rFonts w:ascii="Times New Roman" w:hAnsi="Times New Roman" w:cs="Times New Roman"/>
          <w:color w:val="1B1C11" w:themeColor="background2" w:themeShade="1A"/>
          <w:sz w:val="24"/>
          <w:szCs w:val="24"/>
        </w:rPr>
        <w:t xml:space="preserve">this study. </w:t>
      </w:r>
    </w:p>
    <w:p w:rsidR="00252D64" w:rsidRDefault="00252D64" w:rsidP="00726C79">
      <w:pPr>
        <w:spacing w:line="360" w:lineRule="auto"/>
        <w:jc w:val="both"/>
        <w:rPr>
          <w:rFonts w:ascii="Times New Roman" w:hAnsi="Times New Roman" w:cs="Times New Roman"/>
          <w:b/>
          <w:color w:val="1B1C11" w:themeColor="background2" w:themeShade="1A"/>
          <w:sz w:val="28"/>
          <w:szCs w:val="28"/>
        </w:rPr>
      </w:pPr>
    </w:p>
    <w:p w:rsidR="00252D64" w:rsidRPr="00252D64" w:rsidRDefault="00252D64" w:rsidP="00726C79">
      <w:pPr>
        <w:spacing w:line="360" w:lineRule="auto"/>
        <w:jc w:val="both"/>
        <w:rPr>
          <w:rFonts w:ascii="Times New Roman" w:hAnsi="Times New Roman" w:cs="Times New Roman"/>
          <w:b/>
          <w:color w:val="1B1C11" w:themeColor="background2" w:themeShade="1A"/>
          <w:sz w:val="28"/>
          <w:szCs w:val="28"/>
        </w:rPr>
      </w:pPr>
    </w:p>
    <w:bookmarkEnd w:id="97"/>
    <w:bookmarkEnd w:id="98"/>
    <w:bookmarkEnd w:id="99"/>
    <w:p w:rsidR="000E6381" w:rsidRDefault="000E6381" w:rsidP="00726C79">
      <w:pPr>
        <w:spacing w:line="360" w:lineRule="auto"/>
        <w:rPr>
          <w:rFonts w:ascii="Times New Roman" w:hAnsi="Times New Roman" w:cs="Times New Roman"/>
          <w:sz w:val="24"/>
          <w:szCs w:val="24"/>
        </w:rPr>
      </w:pPr>
    </w:p>
    <w:p w:rsidR="00252D64" w:rsidRPr="00A174AE" w:rsidRDefault="00252D64" w:rsidP="004932D4">
      <w:pPr>
        <w:rPr>
          <w:rFonts w:ascii="Times New Roman" w:hAnsi="Times New Roman" w:cs="Times New Roman"/>
          <w:sz w:val="24"/>
          <w:szCs w:val="24"/>
        </w:rPr>
        <w:sectPr w:rsidR="00252D64" w:rsidRPr="00A174AE" w:rsidSect="001D030F">
          <w:pgSz w:w="12240" w:h="15840"/>
          <w:pgMar w:top="1440" w:right="1440" w:bottom="1440" w:left="1440" w:header="0" w:footer="922" w:gutter="0"/>
          <w:cols w:space="720"/>
        </w:sectPr>
      </w:pPr>
    </w:p>
    <w:p w:rsidR="000E6381" w:rsidRPr="008E5963" w:rsidRDefault="008E5963" w:rsidP="00A145C7">
      <w:pPr>
        <w:pStyle w:val="Heading1"/>
        <w:spacing w:line="360" w:lineRule="auto"/>
        <w:ind w:left="720"/>
        <w:rPr>
          <w:rFonts w:ascii="Times New Roman" w:hAnsi="Times New Roman" w:cs="Times New Roman"/>
          <w:color w:val="auto"/>
          <w:sz w:val="32"/>
          <w:szCs w:val="32"/>
        </w:rPr>
      </w:pPr>
      <w:bookmarkStart w:id="118" w:name="_Toc6725474"/>
      <w:bookmarkStart w:id="119" w:name="_Toc32932113"/>
      <w:r w:rsidRPr="008E5963">
        <w:rPr>
          <w:rFonts w:ascii="Times New Roman" w:hAnsi="Times New Roman" w:cs="Times New Roman"/>
          <w:color w:val="auto"/>
          <w:sz w:val="32"/>
          <w:szCs w:val="32"/>
        </w:rPr>
        <w:lastRenderedPageBreak/>
        <w:t>10</w:t>
      </w:r>
      <w:r w:rsidR="000E6381" w:rsidRPr="008E5963">
        <w:rPr>
          <w:rFonts w:ascii="Times New Roman" w:hAnsi="Times New Roman" w:cs="Times New Roman"/>
          <w:color w:val="auto"/>
          <w:sz w:val="32"/>
          <w:szCs w:val="32"/>
        </w:rPr>
        <w:t>. REFERENCES</w:t>
      </w:r>
      <w:bookmarkEnd w:id="118"/>
      <w:bookmarkEnd w:id="119"/>
    </w:p>
    <w:p w:rsidR="00A00405" w:rsidRPr="00034AF1" w:rsidRDefault="000E67AD" w:rsidP="00341C43">
      <w:pPr>
        <w:spacing w:after="0" w:line="360" w:lineRule="auto"/>
        <w:ind w:left="720" w:hanging="720"/>
        <w:jc w:val="both"/>
        <w:rPr>
          <w:rFonts w:ascii="Times New Roman" w:hAnsi="Times New Roman" w:cs="Times New Roman"/>
          <w:noProof/>
          <w:sz w:val="24"/>
          <w:szCs w:val="24"/>
        </w:rPr>
      </w:pPr>
      <w:r w:rsidRPr="000E67AD">
        <w:rPr>
          <w:rFonts w:ascii="Times New Roman" w:hAnsi="Times New Roman" w:cs="Times New Roman"/>
          <w:sz w:val="24"/>
          <w:szCs w:val="24"/>
        </w:rPr>
        <w:fldChar w:fldCharType="begin"/>
      </w:r>
      <w:r w:rsidR="000E6381" w:rsidRPr="00840EC4">
        <w:rPr>
          <w:rFonts w:ascii="Times New Roman" w:hAnsi="Times New Roman" w:cs="Times New Roman"/>
          <w:sz w:val="24"/>
          <w:szCs w:val="24"/>
        </w:rPr>
        <w:instrText xml:space="preserve"> ADDIN EN.REFLIST </w:instrText>
      </w:r>
      <w:r w:rsidRPr="000E67AD">
        <w:rPr>
          <w:rFonts w:ascii="Times New Roman" w:hAnsi="Times New Roman" w:cs="Times New Roman"/>
          <w:sz w:val="24"/>
          <w:szCs w:val="24"/>
        </w:rPr>
        <w:fldChar w:fldCharType="separate"/>
      </w:r>
      <w:bookmarkStart w:id="120" w:name="_ENREF_1"/>
      <w:r w:rsidR="00A00405" w:rsidRPr="00034AF1">
        <w:rPr>
          <w:rFonts w:ascii="Times New Roman" w:hAnsi="Times New Roman" w:cs="Times New Roman"/>
          <w:noProof/>
          <w:sz w:val="24"/>
          <w:szCs w:val="24"/>
        </w:rPr>
        <w:t>1.</w:t>
      </w:r>
      <w:r w:rsidR="00A00405" w:rsidRPr="00034AF1">
        <w:rPr>
          <w:rFonts w:ascii="Times New Roman" w:hAnsi="Times New Roman" w:cs="Times New Roman"/>
          <w:noProof/>
          <w:sz w:val="24"/>
          <w:szCs w:val="24"/>
        </w:rPr>
        <w:tab/>
        <w:t>UNIEF. Pneumonia facts. 2019; Available from: https://</w:t>
      </w:r>
      <w:hyperlink r:id="rId16" w:history="1">
        <w:r w:rsidR="00A00405" w:rsidRPr="00034AF1">
          <w:rPr>
            <w:rStyle w:val="Hyperlink"/>
            <w:rFonts w:ascii="Times New Roman" w:hAnsi="Times New Roman" w:cs="Times New Roman"/>
            <w:noProof/>
            <w:sz w:val="24"/>
            <w:szCs w:val="24"/>
          </w:rPr>
          <w:t>www.who.int/news-room/fact-sheets/detail/pneumonia</w:t>
        </w:r>
      </w:hyperlink>
      <w:r w:rsidR="00A00405" w:rsidRPr="00034AF1">
        <w:rPr>
          <w:rFonts w:ascii="Times New Roman" w:hAnsi="Times New Roman" w:cs="Times New Roman"/>
          <w:noProof/>
          <w:sz w:val="24"/>
          <w:szCs w:val="24"/>
        </w:rPr>
        <w:t>.</w:t>
      </w:r>
      <w:bookmarkEnd w:id="120"/>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1" w:name="_ENREF_2"/>
      <w:r w:rsidRPr="00034AF1">
        <w:rPr>
          <w:rFonts w:ascii="Times New Roman" w:hAnsi="Times New Roman" w:cs="Times New Roman"/>
          <w:noProof/>
          <w:sz w:val="24"/>
          <w:szCs w:val="24"/>
        </w:rPr>
        <w:t>2.</w:t>
      </w:r>
      <w:r w:rsidRPr="00034AF1">
        <w:rPr>
          <w:rFonts w:ascii="Times New Roman" w:hAnsi="Times New Roman" w:cs="Times New Roman"/>
          <w:noProof/>
          <w:sz w:val="24"/>
          <w:szCs w:val="24"/>
        </w:rPr>
        <w:tab/>
        <w:t>Pommerville, J.C. and I.E. Alcamo, Alcamo's Fundamentals of Microbiology: Body systems edition. 2012: Jones &amp; Bartlett Publishers.</w:t>
      </w:r>
      <w:bookmarkEnd w:id="121"/>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2" w:name="_ENREF_3"/>
      <w:r w:rsidRPr="00034AF1">
        <w:rPr>
          <w:rFonts w:ascii="Times New Roman" w:hAnsi="Times New Roman" w:cs="Times New Roman"/>
          <w:noProof/>
          <w:sz w:val="24"/>
          <w:szCs w:val="24"/>
        </w:rPr>
        <w:t>3.</w:t>
      </w:r>
      <w:r w:rsidRPr="00034AF1">
        <w:rPr>
          <w:rFonts w:ascii="Times New Roman" w:hAnsi="Times New Roman" w:cs="Times New Roman"/>
          <w:noProof/>
          <w:sz w:val="24"/>
          <w:szCs w:val="24"/>
        </w:rPr>
        <w:tab/>
        <w:t xml:space="preserve">Liu, L., et al., Global, regional, and national causes of child mortality in 2000–13, with projections to inform post-2015 priorities: an updated systematic analysis. The Lancet, 2015. </w:t>
      </w:r>
      <w:r w:rsidRPr="00034AF1">
        <w:rPr>
          <w:rFonts w:ascii="Times New Roman" w:hAnsi="Times New Roman" w:cs="Times New Roman"/>
          <w:b/>
          <w:noProof/>
          <w:sz w:val="24"/>
          <w:szCs w:val="24"/>
        </w:rPr>
        <w:t>385</w:t>
      </w:r>
      <w:r w:rsidRPr="00034AF1">
        <w:rPr>
          <w:rFonts w:ascii="Times New Roman" w:hAnsi="Times New Roman" w:cs="Times New Roman"/>
          <w:noProof/>
          <w:sz w:val="24"/>
          <w:szCs w:val="24"/>
        </w:rPr>
        <w:t>(9966): p. 430-440.</w:t>
      </w:r>
      <w:bookmarkEnd w:id="122"/>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3" w:name="_ENREF_4"/>
      <w:r w:rsidRPr="00034AF1">
        <w:rPr>
          <w:rFonts w:ascii="Times New Roman" w:hAnsi="Times New Roman" w:cs="Times New Roman"/>
          <w:noProof/>
          <w:sz w:val="24"/>
          <w:szCs w:val="24"/>
        </w:rPr>
        <w:t>4.</w:t>
      </w:r>
      <w:r w:rsidRPr="00034AF1">
        <w:rPr>
          <w:rFonts w:ascii="Times New Roman" w:hAnsi="Times New Roman" w:cs="Times New Roman"/>
          <w:noProof/>
          <w:sz w:val="24"/>
          <w:szCs w:val="24"/>
        </w:rPr>
        <w:tab/>
        <w:t>WHO, Pocket book of hospital care for children: guidelines for the management of common childhood illnesses. 2013: World Health Organization.</w:t>
      </w:r>
      <w:bookmarkEnd w:id="123"/>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4" w:name="_ENREF_5"/>
      <w:r w:rsidRPr="00034AF1">
        <w:rPr>
          <w:rFonts w:ascii="Times New Roman" w:hAnsi="Times New Roman" w:cs="Times New Roman"/>
          <w:noProof/>
          <w:sz w:val="24"/>
          <w:szCs w:val="24"/>
        </w:rPr>
        <w:t>5.</w:t>
      </w:r>
      <w:r w:rsidRPr="00034AF1">
        <w:rPr>
          <w:rFonts w:ascii="Times New Roman" w:hAnsi="Times New Roman" w:cs="Times New Roman"/>
          <w:noProof/>
          <w:sz w:val="24"/>
          <w:szCs w:val="24"/>
        </w:rPr>
        <w:tab/>
        <w:t xml:space="preserve">Alves, D.W. and M.T. Kennedy, Community-acquired pneumonia in casualty: etiology, clinical features, diagnosis, and management (or a look at the “new” in pneumonia since 2002). Current opinion in pulmonary medicine, 2004. </w:t>
      </w:r>
      <w:r w:rsidRPr="00034AF1">
        <w:rPr>
          <w:rFonts w:ascii="Times New Roman" w:hAnsi="Times New Roman" w:cs="Times New Roman"/>
          <w:b/>
          <w:noProof/>
          <w:sz w:val="24"/>
          <w:szCs w:val="24"/>
        </w:rPr>
        <w:t>10</w:t>
      </w:r>
      <w:r w:rsidRPr="00034AF1">
        <w:rPr>
          <w:rFonts w:ascii="Times New Roman" w:hAnsi="Times New Roman" w:cs="Times New Roman"/>
          <w:noProof/>
          <w:sz w:val="24"/>
          <w:szCs w:val="24"/>
        </w:rPr>
        <w:t>(3): p. 166-170.</w:t>
      </w:r>
      <w:bookmarkEnd w:id="124"/>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5" w:name="_ENREF_6"/>
      <w:r w:rsidRPr="00034AF1">
        <w:rPr>
          <w:rFonts w:ascii="Times New Roman" w:hAnsi="Times New Roman" w:cs="Times New Roman"/>
          <w:noProof/>
          <w:sz w:val="24"/>
          <w:szCs w:val="24"/>
        </w:rPr>
        <w:t>6.</w:t>
      </w:r>
      <w:r w:rsidRPr="00034AF1">
        <w:rPr>
          <w:rFonts w:ascii="Times New Roman" w:hAnsi="Times New Roman" w:cs="Times New Roman"/>
          <w:noProof/>
          <w:sz w:val="24"/>
          <w:szCs w:val="24"/>
        </w:rPr>
        <w:tab/>
        <w:t xml:space="preserve">Nair, G.B. and M.S. Niederman, Community-acquired pneumonia: an unfinished battle. Medical Clinics, 2011. </w:t>
      </w:r>
      <w:r w:rsidRPr="00034AF1">
        <w:rPr>
          <w:rFonts w:ascii="Times New Roman" w:hAnsi="Times New Roman" w:cs="Times New Roman"/>
          <w:b/>
          <w:noProof/>
          <w:sz w:val="24"/>
          <w:szCs w:val="24"/>
        </w:rPr>
        <w:t>95</w:t>
      </w:r>
      <w:r w:rsidRPr="00034AF1">
        <w:rPr>
          <w:rFonts w:ascii="Times New Roman" w:hAnsi="Times New Roman" w:cs="Times New Roman"/>
          <w:noProof/>
          <w:sz w:val="24"/>
          <w:szCs w:val="24"/>
        </w:rPr>
        <w:t>(6): p. 1143-1161.</w:t>
      </w:r>
      <w:bookmarkEnd w:id="125"/>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6" w:name="_ENREF_7"/>
      <w:r w:rsidRPr="00034AF1">
        <w:rPr>
          <w:rFonts w:ascii="Times New Roman" w:hAnsi="Times New Roman" w:cs="Times New Roman"/>
          <w:noProof/>
          <w:sz w:val="24"/>
          <w:szCs w:val="24"/>
        </w:rPr>
        <w:t>7.</w:t>
      </w:r>
      <w:r w:rsidRPr="00034AF1">
        <w:rPr>
          <w:rFonts w:ascii="Times New Roman" w:hAnsi="Times New Roman" w:cs="Times New Roman"/>
          <w:noProof/>
          <w:sz w:val="24"/>
          <w:szCs w:val="24"/>
        </w:rPr>
        <w:tab/>
        <w:t xml:space="preserve">Nichols, W.G., A.J.P. Campbell, and M. Boeckh, Respiratory viruses other than influenza virus: impact and therapeutic advances. Clinical microbiology reviews, 2008. </w:t>
      </w:r>
      <w:r w:rsidRPr="00034AF1">
        <w:rPr>
          <w:rFonts w:ascii="Times New Roman" w:hAnsi="Times New Roman" w:cs="Times New Roman"/>
          <w:b/>
          <w:noProof/>
          <w:sz w:val="24"/>
          <w:szCs w:val="24"/>
        </w:rPr>
        <w:t>21</w:t>
      </w:r>
      <w:r w:rsidRPr="00034AF1">
        <w:rPr>
          <w:rFonts w:ascii="Times New Roman" w:hAnsi="Times New Roman" w:cs="Times New Roman"/>
          <w:noProof/>
          <w:sz w:val="24"/>
          <w:szCs w:val="24"/>
        </w:rPr>
        <w:t>(2): p. 274-290.</w:t>
      </w:r>
      <w:bookmarkEnd w:id="126"/>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7" w:name="_ENREF_8"/>
      <w:r w:rsidRPr="00034AF1">
        <w:rPr>
          <w:rFonts w:ascii="Times New Roman" w:hAnsi="Times New Roman" w:cs="Times New Roman"/>
          <w:noProof/>
          <w:sz w:val="24"/>
          <w:szCs w:val="24"/>
        </w:rPr>
        <w:t>8.</w:t>
      </w:r>
      <w:r w:rsidRPr="00034AF1">
        <w:rPr>
          <w:rFonts w:ascii="Times New Roman" w:hAnsi="Times New Roman" w:cs="Times New Roman"/>
          <w:noProof/>
          <w:sz w:val="24"/>
          <w:szCs w:val="24"/>
        </w:rPr>
        <w:tab/>
        <w:t>WHO, Integrated Managment Of Newborn and Childhood Illness Guideline/chart booklet. 2015.</w:t>
      </w:r>
      <w:bookmarkEnd w:id="127"/>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8" w:name="_ENREF_9"/>
      <w:r w:rsidRPr="00034AF1">
        <w:rPr>
          <w:rFonts w:ascii="Times New Roman" w:hAnsi="Times New Roman" w:cs="Times New Roman"/>
          <w:noProof/>
          <w:sz w:val="24"/>
          <w:szCs w:val="24"/>
        </w:rPr>
        <w:t>9.</w:t>
      </w:r>
      <w:r w:rsidRPr="00034AF1">
        <w:rPr>
          <w:rFonts w:ascii="Times New Roman" w:hAnsi="Times New Roman" w:cs="Times New Roman"/>
          <w:noProof/>
          <w:sz w:val="24"/>
          <w:szCs w:val="24"/>
        </w:rPr>
        <w:tab/>
        <w:t>UNICEF, Monitoring the situation of children and women. 2018.</w:t>
      </w:r>
      <w:bookmarkEnd w:id="128"/>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29" w:name="_ENREF_10"/>
      <w:r w:rsidRPr="00034AF1">
        <w:rPr>
          <w:rFonts w:ascii="Times New Roman" w:hAnsi="Times New Roman" w:cs="Times New Roman"/>
          <w:noProof/>
          <w:sz w:val="24"/>
          <w:szCs w:val="24"/>
        </w:rPr>
        <w:t>10.</w:t>
      </w:r>
      <w:r w:rsidRPr="00034AF1">
        <w:rPr>
          <w:rFonts w:ascii="Times New Roman" w:hAnsi="Times New Roman" w:cs="Times New Roman"/>
          <w:noProof/>
          <w:sz w:val="24"/>
          <w:szCs w:val="24"/>
        </w:rPr>
        <w:tab/>
        <w:t>GARD, PNEUMONIA &amp; DIARRHEA PROGRESS REPORT, 2017, WHO and UNICEF.</w:t>
      </w:r>
      <w:bookmarkEnd w:id="129"/>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0" w:name="_ENREF_11"/>
      <w:r w:rsidRPr="00034AF1">
        <w:rPr>
          <w:rFonts w:ascii="Times New Roman" w:hAnsi="Times New Roman" w:cs="Times New Roman"/>
          <w:noProof/>
          <w:sz w:val="24"/>
          <w:szCs w:val="24"/>
        </w:rPr>
        <w:t>11.</w:t>
      </w:r>
      <w:r w:rsidRPr="00034AF1">
        <w:rPr>
          <w:rFonts w:ascii="Times New Roman" w:hAnsi="Times New Roman" w:cs="Times New Roman"/>
          <w:noProof/>
          <w:sz w:val="24"/>
          <w:szCs w:val="24"/>
        </w:rPr>
        <w:tab/>
        <w:t>UNICEF, A Fair Chance for Every Child: The State of the World’s Children 2016, New York: UNICEF.</w:t>
      </w:r>
      <w:bookmarkEnd w:id="130"/>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1" w:name="_ENREF_12"/>
      <w:r w:rsidRPr="00034AF1">
        <w:rPr>
          <w:rFonts w:ascii="Times New Roman" w:hAnsi="Times New Roman" w:cs="Times New Roman"/>
          <w:noProof/>
          <w:sz w:val="24"/>
          <w:szCs w:val="24"/>
        </w:rPr>
        <w:t>12.</w:t>
      </w:r>
      <w:r w:rsidRPr="00034AF1">
        <w:rPr>
          <w:rFonts w:ascii="Times New Roman" w:hAnsi="Times New Roman" w:cs="Times New Roman"/>
          <w:noProof/>
          <w:sz w:val="24"/>
          <w:szCs w:val="24"/>
        </w:rPr>
        <w:tab/>
        <w:t>Ethiopia, U., Country estimates of child mortality, causes of under-five deaths and coverage indicators in committing to child survival:. 2014.</w:t>
      </w:r>
      <w:bookmarkEnd w:id="131"/>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2" w:name="_ENREF_13"/>
      <w:r w:rsidRPr="00034AF1">
        <w:rPr>
          <w:rFonts w:ascii="Times New Roman" w:hAnsi="Times New Roman" w:cs="Times New Roman"/>
          <w:noProof/>
          <w:sz w:val="24"/>
          <w:szCs w:val="24"/>
        </w:rPr>
        <w:t>13.</w:t>
      </w:r>
      <w:r w:rsidRPr="00034AF1">
        <w:rPr>
          <w:rFonts w:ascii="Times New Roman" w:hAnsi="Times New Roman" w:cs="Times New Roman"/>
          <w:noProof/>
          <w:sz w:val="24"/>
          <w:szCs w:val="24"/>
        </w:rPr>
        <w:tab/>
        <w:t xml:space="preserve">Onyango, D., et al., Risk factors of severe pneumonia among children aged 2-59 months in western Kenya: a case control study. Pan African Medical Journal, 2012. </w:t>
      </w:r>
      <w:r w:rsidRPr="00034AF1">
        <w:rPr>
          <w:rFonts w:ascii="Times New Roman" w:hAnsi="Times New Roman" w:cs="Times New Roman"/>
          <w:b/>
          <w:noProof/>
          <w:sz w:val="24"/>
          <w:szCs w:val="24"/>
        </w:rPr>
        <w:t>13</w:t>
      </w:r>
      <w:r w:rsidRPr="00034AF1">
        <w:rPr>
          <w:rFonts w:ascii="Times New Roman" w:hAnsi="Times New Roman" w:cs="Times New Roman"/>
          <w:noProof/>
          <w:sz w:val="24"/>
          <w:szCs w:val="24"/>
        </w:rPr>
        <w:t>(1).</w:t>
      </w:r>
      <w:bookmarkEnd w:id="132"/>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3" w:name="_ENREF_14"/>
      <w:r w:rsidRPr="00034AF1">
        <w:rPr>
          <w:rFonts w:ascii="Times New Roman" w:hAnsi="Times New Roman" w:cs="Times New Roman"/>
          <w:noProof/>
          <w:sz w:val="24"/>
          <w:szCs w:val="24"/>
        </w:rPr>
        <w:lastRenderedPageBreak/>
        <w:t>14.</w:t>
      </w:r>
      <w:r w:rsidRPr="00034AF1">
        <w:rPr>
          <w:rFonts w:ascii="Times New Roman" w:hAnsi="Times New Roman" w:cs="Times New Roman"/>
          <w:noProof/>
          <w:sz w:val="24"/>
          <w:szCs w:val="24"/>
        </w:rPr>
        <w:tab/>
        <w:t xml:space="preserve">Walker, C.L.F., et al., Global burden of childhood pneumonia and diarrhoea. The Lancet, 2013. </w:t>
      </w:r>
      <w:r w:rsidRPr="00034AF1">
        <w:rPr>
          <w:rFonts w:ascii="Times New Roman" w:hAnsi="Times New Roman" w:cs="Times New Roman"/>
          <w:b/>
          <w:noProof/>
          <w:sz w:val="24"/>
          <w:szCs w:val="24"/>
        </w:rPr>
        <w:t>381</w:t>
      </w:r>
      <w:r w:rsidRPr="00034AF1">
        <w:rPr>
          <w:rFonts w:ascii="Times New Roman" w:hAnsi="Times New Roman" w:cs="Times New Roman"/>
          <w:noProof/>
          <w:sz w:val="24"/>
          <w:szCs w:val="24"/>
        </w:rPr>
        <w:t>(9875): p. 1405-1416.</w:t>
      </w:r>
      <w:bookmarkEnd w:id="133"/>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4" w:name="_ENREF_15"/>
      <w:r w:rsidRPr="00034AF1">
        <w:rPr>
          <w:rFonts w:ascii="Times New Roman" w:hAnsi="Times New Roman" w:cs="Times New Roman"/>
          <w:noProof/>
          <w:sz w:val="24"/>
          <w:szCs w:val="24"/>
        </w:rPr>
        <w:t>15.</w:t>
      </w:r>
      <w:r w:rsidRPr="00034AF1">
        <w:rPr>
          <w:rFonts w:ascii="Times New Roman" w:hAnsi="Times New Roman" w:cs="Times New Roman"/>
          <w:noProof/>
          <w:sz w:val="24"/>
          <w:szCs w:val="24"/>
        </w:rPr>
        <w:tab/>
        <w:t xml:space="preserve">Ustrup, M., et al., Potential barriers to healthcare in Malawi for under-five children with cough and fever: a national household survey. Journal of health, population, and nutrition, 2014. </w:t>
      </w:r>
      <w:r w:rsidRPr="00034AF1">
        <w:rPr>
          <w:rFonts w:ascii="Times New Roman" w:hAnsi="Times New Roman" w:cs="Times New Roman"/>
          <w:b/>
          <w:noProof/>
          <w:sz w:val="24"/>
          <w:szCs w:val="24"/>
        </w:rPr>
        <w:t>32</w:t>
      </w:r>
      <w:r w:rsidRPr="00034AF1">
        <w:rPr>
          <w:rFonts w:ascii="Times New Roman" w:hAnsi="Times New Roman" w:cs="Times New Roman"/>
          <w:noProof/>
          <w:sz w:val="24"/>
          <w:szCs w:val="24"/>
        </w:rPr>
        <w:t>(1): p. 68.</w:t>
      </w:r>
      <w:bookmarkEnd w:id="134"/>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5" w:name="_ENREF_16"/>
      <w:r w:rsidRPr="00034AF1">
        <w:rPr>
          <w:rFonts w:ascii="Times New Roman" w:hAnsi="Times New Roman" w:cs="Times New Roman"/>
          <w:noProof/>
          <w:sz w:val="24"/>
          <w:szCs w:val="24"/>
        </w:rPr>
        <w:t>16.</w:t>
      </w:r>
      <w:r w:rsidRPr="00034AF1">
        <w:rPr>
          <w:rFonts w:ascii="Times New Roman" w:hAnsi="Times New Roman" w:cs="Times New Roman"/>
          <w:noProof/>
          <w:sz w:val="24"/>
          <w:szCs w:val="24"/>
        </w:rPr>
        <w:tab/>
        <w:t xml:space="preserve">McAllister, D.A., et al., Global, regional, and national estimates of pneumonia morbidity and mortality in children younger than 5 years between 2000 and 2015: a systematic analysis. The Lancet Global Health, 2019. </w:t>
      </w:r>
      <w:r w:rsidRPr="00034AF1">
        <w:rPr>
          <w:rFonts w:ascii="Times New Roman" w:hAnsi="Times New Roman" w:cs="Times New Roman"/>
          <w:b/>
          <w:noProof/>
          <w:sz w:val="24"/>
          <w:szCs w:val="24"/>
        </w:rPr>
        <w:t>7</w:t>
      </w:r>
      <w:r w:rsidRPr="00034AF1">
        <w:rPr>
          <w:rFonts w:ascii="Times New Roman" w:hAnsi="Times New Roman" w:cs="Times New Roman"/>
          <w:noProof/>
          <w:sz w:val="24"/>
          <w:szCs w:val="24"/>
        </w:rPr>
        <w:t>(1): p. e47-e57.</w:t>
      </w:r>
      <w:bookmarkEnd w:id="135"/>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6" w:name="_ENREF_17"/>
      <w:r w:rsidRPr="00034AF1">
        <w:rPr>
          <w:rFonts w:ascii="Times New Roman" w:hAnsi="Times New Roman" w:cs="Times New Roman"/>
          <w:noProof/>
          <w:sz w:val="24"/>
          <w:szCs w:val="24"/>
        </w:rPr>
        <w:t>17.</w:t>
      </w:r>
      <w:r w:rsidRPr="00034AF1">
        <w:rPr>
          <w:rFonts w:ascii="Times New Roman" w:hAnsi="Times New Roman" w:cs="Times New Roman"/>
          <w:noProof/>
          <w:sz w:val="24"/>
          <w:szCs w:val="24"/>
        </w:rPr>
        <w:tab/>
      </w:r>
      <w:r w:rsidR="00840EC4" w:rsidRPr="00034AF1">
        <w:rPr>
          <w:rFonts w:ascii="Times New Roman" w:hAnsi="Times New Roman" w:cs="Times New Roman"/>
          <w:noProof/>
          <w:sz w:val="24"/>
          <w:szCs w:val="24"/>
        </w:rPr>
        <w:t>Shibre, G., assessment of the prevalence and associated factors of pneumonia in children 2to 59 months old, Debreberhan district, north east Ethiopia., 2015, Addis Ababa university.</w:t>
      </w:r>
      <w:bookmarkEnd w:id="136"/>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7" w:name="_ENREF_18"/>
      <w:r w:rsidRPr="00034AF1">
        <w:rPr>
          <w:rFonts w:ascii="Times New Roman" w:hAnsi="Times New Roman" w:cs="Times New Roman"/>
          <w:noProof/>
          <w:sz w:val="24"/>
          <w:szCs w:val="24"/>
        </w:rPr>
        <w:t>18.</w:t>
      </w:r>
      <w:r w:rsidRPr="00034AF1">
        <w:rPr>
          <w:rFonts w:ascii="Times New Roman" w:hAnsi="Times New Roman" w:cs="Times New Roman"/>
          <w:noProof/>
          <w:sz w:val="24"/>
          <w:szCs w:val="24"/>
        </w:rPr>
        <w:tab/>
        <w:t xml:space="preserve">Fekadu, G.A., M.W. Terefe, and G.A. Alemie, Prevalence of pneumonia among under-five children in Este Town and the surrounding rural Kebeles, Northwest Ethiopia: a community based cross sectional study. Sci, 2014. </w:t>
      </w:r>
      <w:r w:rsidRPr="00034AF1">
        <w:rPr>
          <w:rFonts w:ascii="Times New Roman" w:hAnsi="Times New Roman" w:cs="Times New Roman"/>
          <w:b/>
          <w:noProof/>
          <w:sz w:val="24"/>
          <w:szCs w:val="24"/>
        </w:rPr>
        <w:t>2</w:t>
      </w:r>
      <w:r w:rsidRPr="00034AF1">
        <w:rPr>
          <w:rFonts w:ascii="Times New Roman" w:hAnsi="Times New Roman" w:cs="Times New Roman"/>
          <w:noProof/>
          <w:sz w:val="24"/>
          <w:szCs w:val="24"/>
        </w:rPr>
        <w:t>(3): p. 150-5.</w:t>
      </w:r>
      <w:bookmarkEnd w:id="137"/>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8" w:name="_ENREF_19"/>
      <w:r w:rsidRPr="00034AF1">
        <w:rPr>
          <w:rFonts w:ascii="Times New Roman" w:hAnsi="Times New Roman" w:cs="Times New Roman"/>
          <w:noProof/>
          <w:sz w:val="24"/>
          <w:szCs w:val="24"/>
        </w:rPr>
        <w:t>19.</w:t>
      </w:r>
      <w:r w:rsidRPr="00034AF1">
        <w:rPr>
          <w:rFonts w:ascii="Times New Roman" w:hAnsi="Times New Roman" w:cs="Times New Roman"/>
          <w:noProof/>
          <w:sz w:val="24"/>
          <w:szCs w:val="24"/>
        </w:rPr>
        <w:tab/>
        <w:t xml:space="preserve">Harris, M., et al., British Thoracic Society guidelines for the management of community acquired pneumonia in children: update 2011. Thorax, 2011. </w:t>
      </w:r>
      <w:r w:rsidRPr="00034AF1">
        <w:rPr>
          <w:rFonts w:ascii="Times New Roman" w:hAnsi="Times New Roman" w:cs="Times New Roman"/>
          <w:b/>
          <w:noProof/>
          <w:sz w:val="24"/>
          <w:szCs w:val="24"/>
        </w:rPr>
        <w:t>66</w:t>
      </w:r>
      <w:r w:rsidRPr="00034AF1">
        <w:rPr>
          <w:rFonts w:ascii="Times New Roman" w:hAnsi="Times New Roman" w:cs="Times New Roman"/>
          <w:noProof/>
          <w:sz w:val="24"/>
          <w:szCs w:val="24"/>
        </w:rPr>
        <w:t>(Suppl 2): p. ii1-ii23.</w:t>
      </w:r>
      <w:bookmarkEnd w:id="138"/>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39" w:name="_ENREF_20"/>
      <w:r w:rsidRPr="00034AF1">
        <w:rPr>
          <w:rFonts w:ascii="Times New Roman" w:hAnsi="Times New Roman" w:cs="Times New Roman"/>
          <w:noProof/>
          <w:sz w:val="24"/>
          <w:szCs w:val="24"/>
        </w:rPr>
        <w:t>20.</w:t>
      </w:r>
      <w:r w:rsidRPr="00034AF1">
        <w:rPr>
          <w:rFonts w:ascii="Times New Roman" w:hAnsi="Times New Roman" w:cs="Times New Roman"/>
          <w:noProof/>
          <w:sz w:val="24"/>
          <w:szCs w:val="24"/>
        </w:rPr>
        <w:tab/>
        <w:t xml:space="preserve">Rahman, S.S., et al., A study on the relationship between nutritional status and prevalence of pneumonia and diarrhoea among preschool children in Kushtia. Pediatrics Research International Journal, 2014. </w:t>
      </w:r>
      <w:r w:rsidRPr="00034AF1">
        <w:rPr>
          <w:rFonts w:ascii="Times New Roman" w:hAnsi="Times New Roman" w:cs="Times New Roman"/>
          <w:b/>
          <w:noProof/>
          <w:sz w:val="24"/>
          <w:szCs w:val="24"/>
        </w:rPr>
        <w:t>2014</w:t>
      </w:r>
      <w:r w:rsidRPr="00034AF1">
        <w:rPr>
          <w:rFonts w:ascii="Times New Roman" w:hAnsi="Times New Roman" w:cs="Times New Roman"/>
          <w:noProof/>
          <w:sz w:val="24"/>
          <w:szCs w:val="24"/>
        </w:rPr>
        <w:t>: p. i1-10.</w:t>
      </w:r>
      <w:bookmarkEnd w:id="139"/>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0" w:name="_ENREF_21"/>
      <w:r w:rsidRPr="00034AF1">
        <w:rPr>
          <w:rFonts w:ascii="Times New Roman" w:hAnsi="Times New Roman" w:cs="Times New Roman"/>
          <w:noProof/>
          <w:sz w:val="24"/>
          <w:szCs w:val="24"/>
        </w:rPr>
        <w:t>21.</w:t>
      </w:r>
      <w:r w:rsidRPr="00034AF1">
        <w:rPr>
          <w:rFonts w:ascii="Times New Roman" w:hAnsi="Times New Roman" w:cs="Times New Roman"/>
          <w:noProof/>
          <w:sz w:val="24"/>
          <w:szCs w:val="24"/>
        </w:rPr>
        <w:tab/>
        <w:t xml:space="preserve">Solomon, O., et al., Prevalence and risk factors of acute respiratory infection among under fives in rural communities of Ekiti State Nigeria. Global Journal of Medicine and Public Health, 2018. </w:t>
      </w:r>
      <w:r w:rsidRPr="00034AF1">
        <w:rPr>
          <w:rFonts w:ascii="Times New Roman" w:hAnsi="Times New Roman" w:cs="Times New Roman"/>
          <w:b/>
          <w:noProof/>
          <w:sz w:val="24"/>
          <w:szCs w:val="24"/>
        </w:rPr>
        <w:t>7</w:t>
      </w:r>
      <w:r w:rsidRPr="00034AF1">
        <w:rPr>
          <w:rFonts w:ascii="Times New Roman" w:hAnsi="Times New Roman" w:cs="Times New Roman"/>
          <w:noProof/>
          <w:sz w:val="24"/>
          <w:szCs w:val="24"/>
        </w:rPr>
        <w:t>(1): p. 12.</w:t>
      </w:r>
      <w:bookmarkEnd w:id="140"/>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1" w:name="_ENREF_22"/>
      <w:r w:rsidRPr="00034AF1">
        <w:rPr>
          <w:rFonts w:ascii="Times New Roman" w:hAnsi="Times New Roman" w:cs="Times New Roman"/>
          <w:noProof/>
          <w:sz w:val="24"/>
          <w:szCs w:val="24"/>
        </w:rPr>
        <w:t>22.</w:t>
      </w:r>
      <w:r w:rsidRPr="00034AF1">
        <w:rPr>
          <w:rFonts w:ascii="Times New Roman" w:hAnsi="Times New Roman" w:cs="Times New Roman"/>
          <w:noProof/>
          <w:sz w:val="24"/>
          <w:szCs w:val="24"/>
        </w:rPr>
        <w:tab/>
        <w:t>Tegenu, K., Prevalence and associated factors of pneumonia among under-five children at public hospitals in jimma zone, south west of Ethiopia, 2018, Addis ababa university.</w:t>
      </w:r>
      <w:bookmarkEnd w:id="141"/>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2" w:name="_ENREF_23"/>
      <w:r w:rsidRPr="00034AF1">
        <w:rPr>
          <w:rFonts w:ascii="Times New Roman" w:hAnsi="Times New Roman" w:cs="Times New Roman"/>
          <w:noProof/>
          <w:sz w:val="24"/>
          <w:szCs w:val="24"/>
        </w:rPr>
        <w:t>23.</w:t>
      </w:r>
      <w:r w:rsidRPr="00034AF1">
        <w:rPr>
          <w:rFonts w:ascii="Times New Roman" w:hAnsi="Times New Roman" w:cs="Times New Roman"/>
          <w:noProof/>
          <w:sz w:val="24"/>
          <w:szCs w:val="24"/>
        </w:rPr>
        <w:tab/>
        <w:t xml:space="preserve">Hortal, M., et al., Impact of pneumococcal conjugate vaccines on the incidence of pneumonia in hospitalized children after five years of its introduction in Uruguay. PLoS One, 2014. </w:t>
      </w:r>
      <w:r w:rsidRPr="00034AF1">
        <w:rPr>
          <w:rFonts w:ascii="Times New Roman" w:hAnsi="Times New Roman" w:cs="Times New Roman"/>
          <w:b/>
          <w:noProof/>
          <w:sz w:val="24"/>
          <w:szCs w:val="24"/>
        </w:rPr>
        <w:t>9</w:t>
      </w:r>
      <w:r w:rsidRPr="00034AF1">
        <w:rPr>
          <w:rFonts w:ascii="Times New Roman" w:hAnsi="Times New Roman" w:cs="Times New Roman"/>
          <w:noProof/>
          <w:sz w:val="24"/>
          <w:szCs w:val="24"/>
        </w:rPr>
        <w:t>(6): p. e98567.</w:t>
      </w:r>
      <w:bookmarkEnd w:id="142"/>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3" w:name="_ENREF_24"/>
      <w:r w:rsidRPr="00034AF1">
        <w:rPr>
          <w:rFonts w:ascii="Times New Roman" w:hAnsi="Times New Roman" w:cs="Times New Roman"/>
          <w:noProof/>
          <w:sz w:val="24"/>
          <w:szCs w:val="24"/>
        </w:rPr>
        <w:t>24.</w:t>
      </w:r>
      <w:r w:rsidRPr="00034AF1">
        <w:rPr>
          <w:rFonts w:ascii="Times New Roman" w:hAnsi="Times New Roman" w:cs="Times New Roman"/>
          <w:noProof/>
          <w:sz w:val="24"/>
          <w:szCs w:val="24"/>
        </w:rPr>
        <w:tab/>
        <w:t>EDHS, E., demographic and health survey 2016: key indicators report. The DHS Program ICF, 2016.</w:t>
      </w:r>
      <w:bookmarkEnd w:id="143"/>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4" w:name="_ENREF_25"/>
      <w:r w:rsidRPr="00034AF1">
        <w:rPr>
          <w:rFonts w:ascii="Times New Roman" w:hAnsi="Times New Roman" w:cs="Times New Roman"/>
          <w:noProof/>
          <w:sz w:val="24"/>
          <w:szCs w:val="24"/>
        </w:rPr>
        <w:lastRenderedPageBreak/>
        <w:t>25.</w:t>
      </w:r>
      <w:r w:rsidRPr="00034AF1">
        <w:rPr>
          <w:rFonts w:ascii="Times New Roman" w:hAnsi="Times New Roman" w:cs="Times New Roman"/>
          <w:noProof/>
          <w:sz w:val="24"/>
          <w:szCs w:val="24"/>
        </w:rPr>
        <w:tab/>
        <w:t>Abuka, T., Prevalence of pneumonia and factors associated among children 2-59 months old in Wondo Genet district, Sidama zone, SNNPR, Ethiopia. Current Pediatric Research, 2017.</w:t>
      </w:r>
      <w:bookmarkEnd w:id="144"/>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5" w:name="_ENREF_26"/>
      <w:r w:rsidRPr="00034AF1">
        <w:rPr>
          <w:rFonts w:ascii="Times New Roman" w:hAnsi="Times New Roman" w:cs="Times New Roman"/>
          <w:noProof/>
          <w:sz w:val="24"/>
          <w:szCs w:val="24"/>
        </w:rPr>
        <w:t>26.</w:t>
      </w:r>
      <w:r w:rsidRPr="00034AF1">
        <w:rPr>
          <w:rFonts w:ascii="Times New Roman" w:hAnsi="Times New Roman" w:cs="Times New Roman"/>
          <w:noProof/>
          <w:sz w:val="24"/>
          <w:szCs w:val="24"/>
        </w:rPr>
        <w:tab/>
        <w:t>Demena, M., A. Lenda, and B. Mengistie, Prevalence of Pneumonia and Associated Factors Among Under-five Children in Boloso Bombe Woreda, Southern Ethiopia: A Community Based Study, 2018, Haramaya University.</w:t>
      </w:r>
      <w:bookmarkEnd w:id="145"/>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6" w:name="_ENREF_27"/>
      <w:r w:rsidRPr="00034AF1">
        <w:rPr>
          <w:rFonts w:ascii="Times New Roman" w:hAnsi="Times New Roman" w:cs="Times New Roman"/>
          <w:noProof/>
          <w:sz w:val="24"/>
          <w:szCs w:val="24"/>
        </w:rPr>
        <w:t>27.</w:t>
      </w:r>
      <w:r w:rsidRPr="00034AF1">
        <w:rPr>
          <w:rFonts w:ascii="Times New Roman" w:hAnsi="Times New Roman" w:cs="Times New Roman"/>
          <w:noProof/>
          <w:sz w:val="24"/>
          <w:szCs w:val="24"/>
        </w:rPr>
        <w:tab/>
        <w:t xml:space="preserve">Sharma, S.R., et al., Types of cooking stove and risk of Acute Lower Respiratory Infection among under-five children: a cross sectional study in Rasuwa, a Himalayan district of Nepal. Health Prospect, 2015. </w:t>
      </w:r>
      <w:r w:rsidRPr="00034AF1">
        <w:rPr>
          <w:rFonts w:ascii="Times New Roman" w:hAnsi="Times New Roman" w:cs="Times New Roman"/>
          <w:b/>
          <w:noProof/>
          <w:sz w:val="24"/>
          <w:szCs w:val="24"/>
        </w:rPr>
        <w:t>14</w:t>
      </w:r>
      <w:r w:rsidRPr="00034AF1">
        <w:rPr>
          <w:rFonts w:ascii="Times New Roman" w:hAnsi="Times New Roman" w:cs="Times New Roman"/>
          <w:noProof/>
          <w:sz w:val="24"/>
          <w:szCs w:val="24"/>
        </w:rPr>
        <w:t>(1): p. 1-7.</w:t>
      </w:r>
      <w:bookmarkEnd w:id="146"/>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7" w:name="_ENREF_28"/>
      <w:r w:rsidRPr="00034AF1">
        <w:rPr>
          <w:rFonts w:ascii="Times New Roman" w:hAnsi="Times New Roman" w:cs="Times New Roman"/>
          <w:noProof/>
          <w:sz w:val="24"/>
          <w:szCs w:val="24"/>
        </w:rPr>
        <w:t>28.</w:t>
      </w:r>
      <w:r w:rsidRPr="00034AF1">
        <w:rPr>
          <w:rFonts w:ascii="Times New Roman" w:hAnsi="Times New Roman" w:cs="Times New Roman"/>
          <w:noProof/>
          <w:sz w:val="24"/>
          <w:szCs w:val="24"/>
        </w:rPr>
        <w:tab/>
        <w:t xml:space="preserve">Harerimana, J.-M., et al., Social, economic and environmental risk factors for acute lower respiratory infections among children under five years of age in Rwanda. Archives of Public Health, 2016. </w:t>
      </w:r>
      <w:r w:rsidRPr="00034AF1">
        <w:rPr>
          <w:rFonts w:ascii="Times New Roman" w:hAnsi="Times New Roman" w:cs="Times New Roman"/>
          <w:b/>
          <w:noProof/>
          <w:sz w:val="24"/>
          <w:szCs w:val="24"/>
        </w:rPr>
        <w:t>74</w:t>
      </w:r>
      <w:r w:rsidRPr="00034AF1">
        <w:rPr>
          <w:rFonts w:ascii="Times New Roman" w:hAnsi="Times New Roman" w:cs="Times New Roman"/>
          <w:noProof/>
          <w:sz w:val="24"/>
          <w:szCs w:val="24"/>
        </w:rPr>
        <w:t>(1): p. 19.</w:t>
      </w:r>
      <w:bookmarkEnd w:id="147"/>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8" w:name="_ENREF_29"/>
      <w:r w:rsidRPr="00034AF1">
        <w:rPr>
          <w:rFonts w:ascii="Times New Roman" w:hAnsi="Times New Roman" w:cs="Times New Roman"/>
          <w:noProof/>
          <w:sz w:val="24"/>
          <w:szCs w:val="24"/>
        </w:rPr>
        <w:t>29.</w:t>
      </w:r>
      <w:r w:rsidRPr="00034AF1">
        <w:rPr>
          <w:rFonts w:ascii="Times New Roman" w:hAnsi="Times New Roman" w:cs="Times New Roman"/>
          <w:noProof/>
          <w:sz w:val="24"/>
          <w:szCs w:val="24"/>
        </w:rPr>
        <w:tab/>
        <w:t xml:space="preserve">Azab, S.F.A.H., et al., Impact of the socioeconomic status on the severity and outcome of community-acquired pneumonia among Egyptian children: a cohort study. Infectious diseases of poverty, 2014. </w:t>
      </w:r>
      <w:r w:rsidRPr="00034AF1">
        <w:rPr>
          <w:rFonts w:ascii="Times New Roman" w:hAnsi="Times New Roman" w:cs="Times New Roman"/>
          <w:b/>
          <w:noProof/>
          <w:sz w:val="24"/>
          <w:szCs w:val="24"/>
        </w:rPr>
        <w:t>3</w:t>
      </w:r>
      <w:r w:rsidRPr="00034AF1">
        <w:rPr>
          <w:rFonts w:ascii="Times New Roman" w:hAnsi="Times New Roman" w:cs="Times New Roman"/>
          <w:noProof/>
          <w:sz w:val="24"/>
          <w:szCs w:val="24"/>
        </w:rPr>
        <w:t>(1): p. 14.</w:t>
      </w:r>
      <w:bookmarkEnd w:id="148"/>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49" w:name="_ENREF_30"/>
      <w:r w:rsidRPr="00034AF1">
        <w:rPr>
          <w:rFonts w:ascii="Times New Roman" w:hAnsi="Times New Roman" w:cs="Times New Roman"/>
          <w:noProof/>
          <w:sz w:val="24"/>
          <w:szCs w:val="24"/>
        </w:rPr>
        <w:t>30.</w:t>
      </w:r>
      <w:r w:rsidRPr="00034AF1">
        <w:rPr>
          <w:rFonts w:ascii="Times New Roman" w:hAnsi="Times New Roman" w:cs="Times New Roman"/>
          <w:noProof/>
          <w:sz w:val="24"/>
          <w:szCs w:val="24"/>
        </w:rPr>
        <w:tab/>
        <w:t xml:space="preserve">Geleta, D., F. Tessema, and H. Ewnetu, Determinants of Community Acquired Pneumonia among Children in Kersa District, Southwest Ethiopia: Facility Based Case Control Study. Journal of Pediatrics and Neonatal Care, 2016. </w:t>
      </w:r>
      <w:r w:rsidRPr="00034AF1">
        <w:rPr>
          <w:rFonts w:ascii="Times New Roman" w:hAnsi="Times New Roman" w:cs="Times New Roman"/>
          <w:b/>
          <w:noProof/>
          <w:sz w:val="24"/>
          <w:szCs w:val="24"/>
        </w:rPr>
        <w:t>5</w:t>
      </w:r>
      <w:r w:rsidRPr="00034AF1">
        <w:rPr>
          <w:rFonts w:ascii="Times New Roman" w:hAnsi="Times New Roman" w:cs="Times New Roman"/>
          <w:noProof/>
          <w:sz w:val="24"/>
          <w:szCs w:val="24"/>
        </w:rPr>
        <w:t>(2): p. 00179.</w:t>
      </w:r>
      <w:bookmarkEnd w:id="149"/>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0" w:name="_ENREF_31"/>
      <w:r w:rsidRPr="00034AF1">
        <w:rPr>
          <w:rFonts w:ascii="Times New Roman" w:hAnsi="Times New Roman" w:cs="Times New Roman"/>
          <w:noProof/>
          <w:sz w:val="24"/>
          <w:szCs w:val="24"/>
        </w:rPr>
        <w:t>31.</w:t>
      </w:r>
      <w:r w:rsidRPr="00034AF1">
        <w:rPr>
          <w:rFonts w:ascii="Times New Roman" w:hAnsi="Times New Roman" w:cs="Times New Roman"/>
          <w:noProof/>
          <w:sz w:val="24"/>
          <w:szCs w:val="24"/>
        </w:rPr>
        <w:tab/>
        <w:t>Bekele, F., et al., Factors associated with outcomes of severe pneumonia in children aged 2 months to 59 months at jimma university specialized hospital, southwest Ethiopia. Current Pediatric Research, 2017.</w:t>
      </w:r>
      <w:bookmarkEnd w:id="150"/>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1" w:name="_ENREF_32"/>
      <w:r w:rsidRPr="00034AF1">
        <w:rPr>
          <w:rFonts w:ascii="Times New Roman" w:hAnsi="Times New Roman" w:cs="Times New Roman"/>
          <w:noProof/>
          <w:sz w:val="24"/>
          <w:szCs w:val="24"/>
        </w:rPr>
        <w:t>32.</w:t>
      </w:r>
      <w:r w:rsidRPr="00034AF1">
        <w:rPr>
          <w:rFonts w:ascii="Times New Roman" w:hAnsi="Times New Roman" w:cs="Times New Roman"/>
          <w:noProof/>
          <w:sz w:val="24"/>
          <w:szCs w:val="24"/>
        </w:rPr>
        <w:tab/>
        <w:t xml:space="preserve">Murni, I.K., et al., Reducing hospital-acquired infections and improving the rational use of antibiotics in a developing country: an effectiveness study. Archives of disease in childhood, 2015. </w:t>
      </w:r>
      <w:r w:rsidRPr="00034AF1">
        <w:rPr>
          <w:rFonts w:ascii="Times New Roman" w:hAnsi="Times New Roman" w:cs="Times New Roman"/>
          <w:b/>
          <w:noProof/>
          <w:sz w:val="24"/>
          <w:szCs w:val="24"/>
        </w:rPr>
        <w:t>100</w:t>
      </w:r>
      <w:r w:rsidRPr="00034AF1">
        <w:rPr>
          <w:rFonts w:ascii="Times New Roman" w:hAnsi="Times New Roman" w:cs="Times New Roman"/>
          <w:noProof/>
          <w:sz w:val="24"/>
          <w:szCs w:val="24"/>
        </w:rPr>
        <w:t>(5): p. 454-459.</w:t>
      </w:r>
      <w:bookmarkEnd w:id="151"/>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2" w:name="_ENREF_33"/>
      <w:r w:rsidRPr="00034AF1">
        <w:rPr>
          <w:rFonts w:ascii="Times New Roman" w:hAnsi="Times New Roman" w:cs="Times New Roman"/>
          <w:noProof/>
          <w:sz w:val="24"/>
          <w:szCs w:val="24"/>
        </w:rPr>
        <w:t>33.</w:t>
      </w:r>
      <w:r w:rsidRPr="00034AF1">
        <w:rPr>
          <w:rFonts w:ascii="Times New Roman" w:hAnsi="Times New Roman" w:cs="Times New Roman"/>
          <w:noProof/>
          <w:sz w:val="24"/>
          <w:szCs w:val="24"/>
        </w:rPr>
        <w:tab/>
        <w:t xml:space="preserve">Gebretsadik, A., et al., Factors associated with acute respiratory infection in children under the age of 5 years: evidence from the 2011 Ethiopia demographic and health survey [corrigendum]. Neuropsychiatr Dis Treat, 2015. </w:t>
      </w:r>
      <w:r w:rsidRPr="00034AF1">
        <w:rPr>
          <w:rFonts w:ascii="Times New Roman" w:hAnsi="Times New Roman" w:cs="Times New Roman"/>
          <w:b/>
          <w:noProof/>
          <w:sz w:val="24"/>
          <w:szCs w:val="24"/>
        </w:rPr>
        <w:t>11</w:t>
      </w:r>
      <w:r w:rsidRPr="00034AF1">
        <w:rPr>
          <w:rFonts w:ascii="Times New Roman" w:hAnsi="Times New Roman" w:cs="Times New Roman"/>
          <w:noProof/>
          <w:sz w:val="24"/>
          <w:szCs w:val="24"/>
        </w:rPr>
        <w:t>: p. 2159-75.</w:t>
      </w:r>
      <w:bookmarkEnd w:id="152"/>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3" w:name="_ENREF_34"/>
      <w:r w:rsidRPr="00034AF1">
        <w:rPr>
          <w:rFonts w:ascii="Times New Roman" w:hAnsi="Times New Roman" w:cs="Times New Roman"/>
          <w:noProof/>
          <w:sz w:val="24"/>
          <w:szCs w:val="24"/>
        </w:rPr>
        <w:t>34.</w:t>
      </w:r>
      <w:r w:rsidRPr="00034AF1">
        <w:rPr>
          <w:rFonts w:ascii="Times New Roman" w:hAnsi="Times New Roman" w:cs="Times New Roman"/>
          <w:noProof/>
          <w:sz w:val="24"/>
          <w:szCs w:val="24"/>
        </w:rPr>
        <w:tab/>
        <w:t xml:space="preserve">Theodoratou, E., et al., Global, regional, and national estimates of pneumonia burden in HIV-infected children in 2010: a meta-analysis and modelling study. The Lancet Infectious Diseases, 2014. </w:t>
      </w:r>
      <w:r w:rsidRPr="00034AF1">
        <w:rPr>
          <w:rFonts w:ascii="Times New Roman" w:hAnsi="Times New Roman" w:cs="Times New Roman"/>
          <w:b/>
          <w:noProof/>
          <w:sz w:val="24"/>
          <w:szCs w:val="24"/>
        </w:rPr>
        <w:t>14</w:t>
      </w:r>
      <w:r w:rsidRPr="00034AF1">
        <w:rPr>
          <w:rFonts w:ascii="Times New Roman" w:hAnsi="Times New Roman" w:cs="Times New Roman"/>
          <w:noProof/>
          <w:sz w:val="24"/>
          <w:szCs w:val="24"/>
        </w:rPr>
        <w:t>(12): p. 1250-1258.</w:t>
      </w:r>
      <w:bookmarkEnd w:id="153"/>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4" w:name="_ENREF_35"/>
      <w:r w:rsidRPr="00034AF1">
        <w:rPr>
          <w:rFonts w:ascii="Times New Roman" w:hAnsi="Times New Roman" w:cs="Times New Roman"/>
          <w:noProof/>
          <w:sz w:val="24"/>
          <w:szCs w:val="24"/>
        </w:rPr>
        <w:lastRenderedPageBreak/>
        <w:t>35.</w:t>
      </w:r>
      <w:r w:rsidRPr="00034AF1">
        <w:rPr>
          <w:rFonts w:ascii="Times New Roman" w:hAnsi="Times New Roman" w:cs="Times New Roman"/>
          <w:noProof/>
          <w:sz w:val="24"/>
          <w:szCs w:val="24"/>
        </w:rPr>
        <w:tab/>
        <w:t xml:space="preserve">Dadi, A.F., Y. Kebede, and Z. Birhanu, Determinants of pneumonia in children aged two months to five years in urban areas of Oromia Zone, Amhara Region, Ethiopia. Open Access Library Journal, 2014. </w:t>
      </w:r>
      <w:r w:rsidRPr="00034AF1">
        <w:rPr>
          <w:rFonts w:ascii="Times New Roman" w:hAnsi="Times New Roman" w:cs="Times New Roman"/>
          <w:b/>
          <w:noProof/>
          <w:sz w:val="24"/>
          <w:szCs w:val="24"/>
        </w:rPr>
        <w:t>1</w:t>
      </w:r>
      <w:r w:rsidRPr="00034AF1">
        <w:rPr>
          <w:rFonts w:ascii="Times New Roman" w:hAnsi="Times New Roman" w:cs="Times New Roman"/>
          <w:noProof/>
          <w:sz w:val="24"/>
          <w:szCs w:val="24"/>
        </w:rPr>
        <w:t>(08): p. 1.</w:t>
      </w:r>
      <w:bookmarkEnd w:id="154"/>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5" w:name="_ENREF_36"/>
      <w:r w:rsidRPr="00034AF1">
        <w:rPr>
          <w:rFonts w:ascii="Times New Roman" w:hAnsi="Times New Roman" w:cs="Times New Roman"/>
          <w:noProof/>
          <w:sz w:val="24"/>
          <w:szCs w:val="24"/>
        </w:rPr>
        <w:t>36.</w:t>
      </w:r>
      <w:r w:rsidRPr="00034AF1">
        <w:rPr>
          <w:rFonts w:ascii="Times New Roman" w:hAnsi="Times New Roman" w:cs="Times New Roman"/>
          <w:noProof/>
          <w:sz w:val="24"/>
          <w:szCs w:val="24"/>
        </w:rPr>
        <w:tab/>
        <w:t xml:space="preserve">Getaneh, S., et al., Determinants of pneumonia among 2–59 months old children at Debre Markos referral hospital, Northwest Ethiopia: a case-control study. BMC pulmonary medicine, 2019. </w:t>
      </w:r>
      <w:r w:rsidRPr="00034AF1">
        <w:rPr>
          <w:rFonts w:ascii="Times New Roman" w:hAnsi="Times New Roman" w:cs="Times New Roman"/>
          <w:b/>
          <w:noProof/>
          <w:sz w:val="24"/>
          <w:szCs w:val="24"/>
        </w:rPr>
        <w:t>19</w:t>
      </w:r>
      <w:r w:rsidRPr="00034AF1">
        <w:rPr>
          <w:rFonts w:ascii="Times New Roman" w:hAnsi="Times New Roman" w:cs="Times New Roman"/>
          <w:noProof/>
          <w:sz w:val="24"/>
          <w:szCs w:val="24"/>
        </w:rPr>
        <w:t>(1): p. 147.</w:t>
      </w:r>
      <w:bookmarkEnd w:id="155"/>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6" w:name="_ENREF_37"/>
      <w:r w:rsidRPr="00034AF1">
        <w:rPr>
          <w:rFonts w:ascii="Times New Roman" w:hAnsi="Times New Roman" w:cs="Times New Roman"/>
          <w:noProof/>
          <w:sz w:val="24"/>
          <w:szCs w:val="24"/>
        </w:rPr>
        <w:t>37.</w:t>
      </w:r>
      <w:r w:rsidRPr="00034AF1">
        <w:rPr>
          <w:rFonts w:ascii="Times New Roman" w:hAnsi="Times New Roman" w:cs="Times New Roman"/>
          <w:noProof/>
          <w:sz w:val="24"/>
          <w:szCs w:val="24"/>
        </w:rPr>
        <w:tab/>
        <w:t xml:space="preserve">Bhutta, Z.A., et al., Interventions to address deaths from childhood pneumonia and diarrhoea equitably: what works and at what cost? The Lancet, 2013. </w:t>
      </w:r>
      <w:r w:rsidRPr="00034AF1">
        <w:rPr>
          <w:rFonts w:ascii="Times New Roman" w:hAnsi="Times New Roman" w:cs="Times New Roman"/>
          <w:b/>
          <w:noProof/>
          <w:sz w:val="24"/>
          <w:szCs w:val="24"/>
        </w:rPr>
        <w:t>381</w:t>
      </w:r>
      <w:r w:rsidRPr="00034AF1">
        <w:rPr>
          <w:rFonts w:ascii="Times New Roman" w:hAnsi="Times New Roman" w:cs="Times New Roman"/>
          <w:noProof/>
          <w:sz w:val="24"/>
          <w:szCs w:val="24"/>
        </w:rPr>
        <w:t>(9875): p. 1417-1429.</w:t>
      </w:r>
      <w:bookmarkEnd w:id="156"/>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7" w:name="_ENREF_38"/>
      <w:r w:rsidRPr="00034AF1">
        <w:rPr>
          <w:rFonts w:ascii="Times New Roman" w:hAnsi="Times New Roman" w:cs="Times New Roman"/>
          <w:noProof/>
          <w:sz w:val="24"/>
          <w:szCs w:val="24"/>
        </w:rPr>
        <w:t>38.</w:t>
      </w:r>
      <w:r w:rsidRPr="00034AF1">
        <w:rPr>
          <w:rFonts w:ascii="Times New Roman" w:hAnsi="Times New Roman" w:cs="Times New Roman"/>
          <w:noProof/>
          <w:sz w:val="24"/>
          <w:szCs w:val="24"/>
        </w:rPr>
        <w:tab/>
        <w:t xml:space="preserve">Ramezani, M., S.Z. Aemmi, and Z. Emami Moghadam, Factors affecting the rate of pediatric pneumonia in developing countries: a review and literature study. International Journal of Pediatrics, 2015. </w:t>
      </w:r>
      <w:r w:rsidRPr="00034AF1">
        <w:rPr>
          <w:rFonts w:ascii="Times New Roman" w:hAnsi="Times New Roman" w:cs="Times New Roman"/>
          <w:b/>
          <w:noProof/>
          <w:sz w:val="24"/>
          <w:szCs w:val="24"/>
        </w:rPr>
        <w:t>3</w:t>
      </w:r>
      <w:r w:rsidRPr="00034AF1">
        <w:rPr>
          <w:rFonts w:ascii="Times New Roman" w:hAnsi="Times New Roman" w:cs="Times New Roman"/>
          <w:noProof/>
          <w:sz w:val="24"/>
          <w:szCs w:val="24"/>
        </w:rPr>
        <w:t>(6.2): p. 1173-1181.</w:t>
      </w:r>
      <w:bookmarkEnd w:id="157"/>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8" w:name="_ENREF_39"/>
      <w:r w:rsidRPr="00034AF1">
        <w:rPr>
          <w:rFonts w:ascii="Times New Roman" w:hAnsi="Times New Roman" w:cs="Times New Roman"/>
          <w:noProof/>
          <w:sz w:val="24"/>
          <w:szCs w:val="24"/>
        </w:rPr>
        <w:t>39.</w:t>
      </w:r>
      <w:r w:rsidRPr="00034AF1">
        <w:rPr>
          <w:rFonts w:ascii="Times New Roman" w:hAnsi="Times New Roman" w:cs="Times New Roman"/>
          <w:noProof/>
          <w:sz w:val="24"/>
          <w:szCs w:val="24"/>
        </w:rPr>
        <w:tab/>
        <w:t xml:space="preserve">Gedefaw, M. and R. Berhe, Determinates of childhood pneumonia and diarrhea with special emphasis to exclusive breastfeeding in north Achefer district, northwest Ethiopia: a case control study. Open Journal of Epidemiology, 2015. </w:t>
      </w:r>
      <w:r w:rsidRPr="00034AF1">
        <w:rPr>
          <w:rFonts w:ascii="Times New Roman" w:hAnsi="Times New Roman" w:cs="Times New Roman"/>
          <w:b/>
          <w:noProof/>
          <w:sz w:val="24"/>
          <w:szCs w:val="24"/>
        </w:rPr>
        <w:t>5</w:t>
      </w:r>
      <w:r w:rsidRPr="00034AF1">
        <w:rPr>
          <w:rFonts w:ascii="Times New Roman" w:hAnsi="Times New Roman" w:cs="Times New Roman"/>
          <w:noProof/>
          <w:sz w:val="24"/>
          <w:szCs w:val="24"/>
        </w:rPr>
        <w:t>(02): p. 107.</w:t>
      </w:r>
      <w:bookmarkEnd w:id="158"/>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59" w:name="_ENREF_40"/>
      <w:r w:rsidRPr="00034AF1">
        <w:rPr>
          <w:rFonts w:ascii="Times New Roman" w:hAnsi="Times New Roman" w:cs="Times New Roman"/>
          <w:noProof/>
          <w:sz w:val="24"/>
          <w:szCs w:val="24"/>
        </w:rPr>
        <w:t>40.</w:t>
      </w:r>
      <w:r w:rsidRPr="00034AF1">
        <w:rPr>
          <w:rFonts w:ascii="Times New Roman" w:hAnsi="Times New Roman" w:cs="Times New Roman"/>
          <w:noProof/>
          <w:sz w:val="24"/>
          <w:szCs w:val="24"/>
        </w:rPr>
        <w:tab/>
        <w:t xml:space="preserve">Sonego, M., et al., Risk factors for mortality from acute lower respiratory infections (ALRI) in children under five years of age in low and middle-income countries: a systematic review and meta-analysis of observational studies. PloS one, 2015. </w:t>
      </w:r>
      <w:r w:rsidRPr="00034AF1">
        <w:rPr>
          <w:rFonts w:ascii="Times New Roman" w:hAnsi="Times New Roman" w:cs="Times New Roman"/>
          <w:b/>
          <w:noProof/>
          <w:sz w:val="24"/>
          <w:szCs w:val="24"/>
        </w:rPr>
        <w:t>10</w:t>
      </w:r>
      <w:r w:rsidRPr="00034AF1">
        <w:rPr>
          <w:rFonts w:ascii="Times New Roman" w:hAnsi="Times New Roman" w:cs="Times New Roman"/>
          <w:noProof/>
          <w:sz w:val="24"/>
          <w:szCs w:val="24"/>
        </w:rPr>
        <w:t>(1): p. e0116380.</w:t>
      </w:r>
      <w:bookmarkEnd w:id="159"/>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60" w:name="_ENREF_41"/>
      <w:r w:rsidRPr="00034AF1">
        <w:rPr>
          <w:rFonts w:ascii="Times New Roman" w:hAnsi="Times New Roman" w:cs="Times New Roman"/>
          <w:noProof/>
          <w:sz w:val="24"/>
          <w:szCs w:val="24"/>
        </w:rPr>
        <w:t>41.</w:t>
      </w:r>
      <w:r w:rsidRPr="00034AF1">
        <w:rPr>
          <w:rFonts w:ascii="Times New Roman" w:hAnsi="Times New Roman" w:cs="Times New Roman"/>
          <w:noProof/>
          <w:sz w:val="24"/>
          <w:szCs w:val="24"/>
        </w:rPr>
        <w:tab/>
        <w:t>WHO, Children; Reducing mortality. 2018.</w:t>
      </w:r>
      <w:bookmarkEnd w:id="160"/>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61" w:name="_ENREF_42"/>
      <w:r w:rsidRPr="00034AF1">
        <w:rPr>
          <w:rFonts w:ascii="Times New Roman" w:hAnsi="Times New Roman" w:cs="Times New Roman"/>
          <w:noProof/>
          <w:sz w:val="24"/>
          <w:szCs w:val="24"/>
        </w:rPr>
        <w:t>42.</w:t>
      </w:r>
      <w:r w:rsidRPr="00034AF1">
        <w:rPr>
          <w:rFonts w:ascii="Times New Roman" w:hAnsi="Times New Roman" w:cs="Times New Roman"/>
          <w:noProof/>
          <w:sz w:val="24"/>
          <w:szCs w:val="24"/>
        </w:rPr>
        <w:tab/>
        <w:t>BDCAZHD, Total estimated popullation size of the city administration, 2019.</w:t>
      </w:r>
      <w:bookmarkEnd w:id="161"/>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62" w:name="_ENREF_43"/>
      <w:r w:rsidRPr="00034AF1">
        <w:rPr>
          <w:rFonts w:ascii="Times New Roman" w:hAnsi="Times New Roman" w:cs="Times New Roman"/>
          <w:noProof/>
          <w:sz w:val="24"/>
          <w:szCs w:val="24"/>
        </w:rPr>
        <w:t>43.</w:t>
      </w:r>
      <w:r w:rsidRPr="00034AF1">
        <w:rPr>
          <w:rFonts w:ascii="Times New Roman" w:hAnsi="Times New Roman" w:cs="Times New Roman"/>
          <w:noProof/>
          <w:sz w:val="24"/>
          <w:szCs w:val="24"/>
        </w:rPr>
        <w:tab/>
        <w:t>WHO, "Diarrhoeal disease Fact sheet N°330. 2013.</w:t>
      </w:r>
      <w:bookmarkEnd w:id="162"/>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63" w:name="_ENREF_44"/>
      <w:r w:rsidRPr="00034AF1">
        <w:rPr>
          <w:rFonts w:ascii="Times New Roman" w:hAnsi="Times New Roman" w:cs="Times New Roman"/>
          <w:noProof/>
          <w:sz w:val="24"/>
          <w:szCs w:val="24"/>
        </w:rPr>
        <w:t>44.</w:t>
      </w:r>
      <w:r w:rsidRPr="00034AF1">
        <w:rPr>
          <w:rFonts w:ascii="Times New Roman" w:hAnsi="Times New Roman" w:cs="Times New Roman"/>
          <w:noProof/>
          <w:sz w:val="24"/>
          <w:szCs w:val="24"/>
        </w:rPr>
        <w:tab/>
        <w:t xml:space="preserve">Nirmolia, N., et al., Prevalence and risk factors of pneumonia in under five children living in slums of Dibrugarh town. Clinical Epidemiology and Global Health, 2018. </w:t>
      </w:r>
      <w:r w:rsidRPr="00034AF1">
        <w:rPr>
          <w:rFonts w:ascii="Times New Roman" w:hAnsi="Times New Roman" w:cs="Times New Roman"/>
          <w:b/>
          <w:noProof/>
          <w:sz w:val="24"/>
          <w:szCs w:val="24"/>
        </w:rPr>
        <w:t>6</w:t>
      </w:r>
      <w:r w:rsidRPr="00034AF1">
        <w:rPr>
          <w:rFonts w:ascii="Times New Roman" w:hAnsi="Times New Roman" w:cs="Times New Roman"/>
          <w:noProof/>
          <w:sz w:val="24"/>
          <w:szCs w:val="24"/>
        </w:rPr>
        <w:t>(1): p. 1-4.</w:t>
      </w:r>
      <w:bookmarkEnd w:id="163"/>
    </w:p>
    <w:p w:rsidR="00A00405" w:rsidRPr="00034AF1" w:rsidRDefault="00A00405" w:rsidP="00341C43">
      <w:pPr>
        <w:spacing w:after="0" w:line="360" w:lineRule="auto"/>
        <w:ind w:left="720" w:hanging="720"/>
        <w:jc w:val="both"/>
        <w:rPr>
          <w:rFonts w:ascii="Times New Roman" w:hAnsi="Times New Roman" w:cs="Times New Roman"/>
          <w:noProof/>
          <w:sz w:val="24"/>
          <w:szCs w:val="24"/>
        </w:rPr>
      </w:pPr>
      <w:bookmarkStart w:id="164" w:name="_ENREF_45"/>
      <w:r w:rsidRPr="00034AF1">
        <w:rPr>
          <w:rFonts w:ascii="Times New Roman" w:hAnsi="Times New Roman" w:cs="Times New Roman"/>
          <w:noProof/>
          <w:sz w:val="24"/>
          <w:szCs w:val="24"/>
        </w:rPr>
        <w:t>45.</w:t>
      </w:r>
      <w:r w:rsidRPr="00034AF1">
        <w:rPr>
          <w:rFonts w:ascii="Times New Roman" w:hAnsi="Times New Roman" w:cs="Times New Roman"/>
          <w:noProof/>
          <w:sz w:val="24"/>
          <w:szCs w:val="24"/>
        </w:rPr>
        <w:tab/>
        <w:t xml:space="preserve">Lamberti, L.M., et al., Breastfeeding for reducing the risk of pneumonia morbidity and mortality in children under two: a systematic literature review and meta-analysis. BMC public health, 2013. </w:t>
      </w:r>
      <w:r w:rsidRPr="00034AF1">
        <w:rPr>
          <w:rFonts w:ascii="Times New Roman" w:hAnsi="Times New Roman" w:cs="Times New Roman"/>
          <w:b/>
          <w:noProof/>
          <w:sz w:val="24"/>
          <w:szCs w:val="24"/>
        </w:rPr>
        <w:t>13</w:t>
      </w:r>
      <w:r w:rsidRPr="00034AF1">
        <w:rPr>
          <w:rFonts w:ascii="Times New Roman" w:hAnsi="Times New Roman" w:cs="Times New Roman"/>
          <w:noProof/>
          <w:sz w:val="24"/>
          <w:szCs w:val="24"/>
        </w:rPr>
        <w:t>(S3): p. S18.</w:t>
      </w:r>
      <w:bookmarkEnd w:id="164"/>
    </w:p>
    <w:p w:rsidR="00A00405" w:rsidRPr="00034AF1" w:rsidRDefault="00A00405" w:rsidP="00341C43">
      <w:pPr>
        <w:spacing w:line="360" w:lineRule="auto"/>
        <w:ind w:left="720" w:hanging="720"/>
        <w:jc w:val="both"/>
        <w:rPr>
          <w:rFonts w:ascii="Times New Roman" w:hAnsi="Times New Roman" w:cs="Times New Roman"/>
          <w:noProof/>
          <w:sz w:val="24"/>
          <w:szCs w:val="24"/>
        </w:rPr>
      </w:pPr>
      <w:bookmarkStart w:id="165" w:name="_ENREF_46"/>
      <w:r w:rsidRPr="00034AF1">
        <w:rPr>
          <w:rFonts w:ascii="Times New Roman" w:hAnsi="Times New Roman" w:cs="Times New Roman"/>
          <w:noProof/>
          <w:sz w:val="24"/>
          <w:szCs w:val="24"/>
        </w:rPr>
        <w:t>46.</w:t>
      </w:r>
      <w:r w:rsidRPr="00034AF1">
        <w:rPr>
          <w:rFonts w:ascii="Times New Roman" w:hAnsi="Times New Roman" w:cs="Times New Roman"/>
          <w:noProof/>
          <w:sz w:val="24"/>
          <w:szCs w:val="24"/>
        </w:rPr>
        <w:tab/>
        <w:t xml:space="preserve">Niessen, L., et al., Comparative impact assessment of child pneumonia interventions. Bulletin of the World Health Organization, 2009. </w:t>
      </w:r>
      <w:r w:rsidRPr="00034AF1">
        <w:rPr>
          <w:rFonts w:ascii="Times New Roman" w:hAnsi="Times New Roman" w:cs="Times New Roman"/>
          <w:b/>
          <w:noProof/>
          <w:sz w:val="24"/>
          <w:szCs w:val="24"/>
        </w:rPr>
        <w:t>87</w:t>
      </w:r>
      <w:r w:rsidRPr="00034AF1">
        <w:rPr>
          <w:rFonts w:ascii="Times New Roman" w:hAnsi="Times New Roman" w:cs="Times New Roman"/>
          <w:noProof/>
          <w:sz w:val="24"/>
          <w:szCs w:val="24"/>
        </w:rPr>
        <w:t>: p. 472-480.</w:t>
      </w:r>
      <w:bookmarkEnd w:id="165"/>
    </w:p>
    <w:p w:rsidR="00A00405" w:rsidRPr="00840EC4" w:rsidRDefault="00A00405" w:rsidP="00341C43">
      <w:pPr>
        <w:spacing w:line="360" w:lineRule="auto"/>
        <w:jc w:val="both"/>
        <w:rPr>
          <w:rFonts w:ascii="Times New Roman" w:hAnsi="Times New Roman" w:cs="Times New Roman"/>
          <w:noProof/>
          <w:szCs w:val="24"/>
        </w:rPr>
      </w:pPr>
    </w:p>
    <w:p w:rsidR="00A64A09" w:rsidRPr="00B50C78" w:rsidRDefault="000E67AD" w:rsidP="00A64A09">
      <w:pPr>
        <w:pStyle w:val="Heading1"/>
        <w:rPr>
          <w:rFonts w:ascii="Times New Roman" w:eastAsia="Times New Roman" w:hAnsi="Times New Roman" w:cs="Times New Roman"/>
          <w:color w:val="auto"/>
          <w:sz w:val="32"/>
          <w:szCs w:val="32"/>
        </w:rPr>
      </w:pPr>
      <w:r w:rsidRPr="00840EC4">
        <w:rPr>
          <w:rFonts w:ascii="Times New Roman" w:hAnsi="Times New Roman" w:cs="Times New Roman"/>
          <w:b w:val="0"/>
          <w:sz w:val="24"/>
          <w:szCs w:val="24"/>
        </w:rPr>
        <w:lastRenderedPageBreak/>
        <w:fldChar w:fldCharType="end"/>
      </w:r>
      <w:bookmarkStart w:id="166" w:name="_Toc32932114"/>
      <w:bookmarkStart w:id="167" w:name="_Toc6725476"/>
      <w:bookmarkStart w:id="168" w:name="_TOC_250004"/>
      <w:r w:rsidR="00A64A09" w:rsidRPr="00B50C78">
        <w:rPr>
          <w:rFonts w:ascii="Times New Roman" w:eastAsia="Times New Roman" w:hAnsi="Times New Roman" w:cs="Times New Roman"/>
          <w:color w:val="auto"/>
          <w:sz w:val="32"/>
          <w:szCs w:val="32"/>
        </w:rPr>
        <w:t>11. ANNEXES</w:t>
      </w:r>
      <w:bookmarkEnd w:id="166"/>
    </w:p>
    <w:p w:rsidR="00A64A09" w:rsidRPr="00701922" w:rsidRDefault="00A64A09" w:rsidP="00A64A09">
      <w:pPr>
        <w:pStyle w:val="Heading2"/>
        <w:rPr>
          <w:rFonts w:ascii="Times New Roman" w:eastAsia="Times New Roman" w:hAnsi="Times New Roman" w:cs="Times New Roman"/>
          <w:color w:val="auto"/>
          <w:sz w:val="32"/>
          <w:szCs w:val="32"/>
        </w:rPr>
      </w:pPr>
      <w:bookmarkStart w:id="169" w:name="_Toc32932115"/>
      <w:r>
        <w:rPr>
          <w:rFonts w:ascii="Times New Roman" w:eastAsia="Times New Roman" w:hAnsi="Times New Roman" w:cs="Times New Roman"/>
          <w:color w:val="auto"/>
        </w:rPr>
        <w:t xml:space="preserve">Annex </w:t>
      </w:r>
      <w:r w:rsidRPr="00701922">
        <w:rPr>
          <w:rFonts w:ascii="Times New Roman" w:eastAsia="Times New Roman" w:hAnsi="Times New Roman" w:cs="Times New Roman"/>
          <w:color w:val="auto"/>
        </w:rPr>
        <w:t>1: Patient Information</w:t>
      </w:r>
      <w:bookmarkEnd w:id="167"/>
      <w:bookmarkEnd w:id="169"/>
    </w:p>
    <w:p w:rsidR="00A64A09" w:rsidRPr="00C54D87" w:rsidRDefault="00A64A09" w:rsidP="00A64A09">
      <w:pPr>
        <w:spacing w:line="360" w:lineRule="auto"/>
        <w:jc w:val="both"/>
        <w:rPr>
          <w:rFonts w:ascii="Times New Roman" w:eastAsia="Times New Roman" w:hAnsi="Times New Roman" w:cs="Times New Roman"/>
          <w:bCs/>
          <w:color w:val="231F20"/>
          <w:sz w:val="32"/>
          <w:szCs w:val="32"/>
        </w:rPr>
      </w:pPr>
      <w:r w:rsidRPr="00671BBD">
        <w:rPr>
          <w:rFonts w:ascii="Times New Roman" w:eastAsia="Times New Roman" w:hAnsi="Times New Roman" w:cs="Times New Roman"/>
          <w:sz w:val="24"/>
          <w:szCs w:val="24"/>
        </w:rPr>
        <w:t>Hello. My name is -----</w:t>
      </w:r>
      <w:r>
        <w:rPr>
          <w:rFonts w:ascii="Times New Roman" w:eastAsia="Times New Roman" w:hAnsi="Times New Roman" w:cs="Times New Roman"/>
          <w:sz w:val="24"/>
          <w:szCs w:val="24"/>
        </w:rPr>
        <w:t>--------and I am data collector</w:t>
      </w:r>
      <w:r w:rsidRPr="00671BBD">
        <w:rPr>
          <w:rFonts w:ascii="Times New Roman" w:eastAsia="Times New Roman" w:hAnsi="Times New Roman" w:cs="Times New Roman"/>
          <w:sz w:val="24"/>
          <w:szCs w:val="24"/>
        </w:rPr>
        <w:t xml:space="preserve"> of research on </w:t>
      </w:r>
      <w:r w:rsidRPr="00AF1A11">
        <w:rPr>
          <w:rFonts w:ascii="Times New Roman" w:eastAsia="Times New Roman" w:hAnsi="Times New Roman" w:cs="Times New Roman"/>
          <w:bCs/>
          <w:color w:val="231F20"/>
          <w:sz w:val="24"/>
          <w:szCs w:val="24"/>
        </w:rPr>
        <w:t>pneumonia and its</w:t>
      </w:r>
      <w:r>
        <w:rPr>
          <w:rFonts w:ascii="Times New Roman" w:eastAsia="Times New Roman" w:hAnsi="Times New Roman" w:cs="Times New Roman"/>
          <w:bCs/>
          <w:color w:val="231F20"/>
          <w:sz w:val="24"/>
          <w:szCs w:val="24"/>
        </w:rPr>
        <w:t xml:space="preserve"> associated factors among under-</w:t>
      </w:r>
      <w:r w:rsidRPr="00AF1A11">
        <w:rPr>
          <w:rFonts w:ascii="Times New Roman" w:eastAsia="Times New Roman" w:hAnsi="Times New Roman" w:cs="Times New Roman"/>
          <w:bCs/>
          <w:color w:val="231F20"/>
          <w:sz w:val="24"/>
          <w:szCs w:val="24"/>
        </w:rPr>
        <w:t xml:space="preserve">five </w:t>
      </w:r>
      <w:r w:rsidRPr="00AF1A11">
        <w:rPr>
          <w:rFonts w:ascii="Times New Roman" w:hAnsi="Times New Roman" w:cs="Times New Roman"/>
          <w:sz w:val="24"/>
          <w:szCs w:val="24"/>
        </w:rPr>
        <w:t>children in</w:t>
      </w:r>
      <w:r>
        <w:rPr>
          <w:rFonts w:ascii="Times New Roman" w:eastAsia="Times New Roman" w:hAnsi="Times New Roman" w:cs="Times New Roman"/>
          <w:bCs/>
          <w:color w:val="231F20"/>
          <w:sz w:val="24"/>
          <w:szCs w:val="24"/>
        </w:rPr>
        <w:t xml:space="preserve"> health facilities, Bahir dar C</w:t>
      </w:r>
      <w:r w:rsidRPr="00AF1A11">
        <w:rPr>
          <w:rFonts w:ascii="Times New Roman" w:eastAsia="Times New Roman" w:hAnsi="Times New Roman" w:cs="Times New Roman"/>
          <w:bCs/>
          <w:color w:val="231F20"/>
          <w:sz w:val="24"/>
          <w:szCs w:val="24"/>
        </w:rPr>
        <w:t>ity administration, North West Ethiopia</w:t>
      </w:r>
      <w:r>
        <w:rPr>
          <w:rFonts w:ascii="Times New Roman" w:eastAsia="Times New Roman" w:hAnsi="Times New Roman" w:cs="Times New Roman"/>
          <w:bCs/>
          <w:color w:val="231F20"/>
          <w:sz w:val="24"/>
          <w:szCs w:val="24"/>
        </w:rPr>
        <w:t>.</w:t>
      </w:r>
      <w:r w:rsidRPr="00671BBD">
        <w:rPr>
          <w:rFonts w:ascii="Times New Roman" w:eastAsia="Times New Roman" w:hAnsi="Times New Roman" w:cs="Times New Roman"/>
          <w:sz w:val="24"/>
          <w:szCs w:val="24"/>
        </w:rPr>
        <w:t xml:space="preserve"> The research is intended to benefit the community including the people that </w:t>
      </w:r>
      <w:r>
        <w:rPr>
          <w:rFonts w:ascii="Times New Roman" w:eastAsia="Times New Roman" w:hAnsi="Times New Roman" w:cs="Times New Roman"/>
          <w:sz w:val="24"/>
          <w:szCs w:val="24"/>
        </w:rPr>
        <w:t>were</w:t>
      </w:r>
      <w:r w:rsidRPr="00671BBD">
        <w:rPr>
          <w:rFonts w:ascii="Times New Roman" w:eastAsia="Times New Roman" w:hAnsi="Times New Roman" w:cs="Times New Roman"/>
          <w:sz w:val="24"/>
          <w:szCs w:val="24"/>
        </w:rPr>
        <w:t xml:space="preserve"> participating in this research and will introduce no risk to the participant. The result that will come out of this study will be used by the government and</w:t>
      </w:r>
      <w:r>
        <w:rPr>
          <w:rFonts w:ascii="Times New Roman" w:eastAsia="Times New Roman" w:hAnsi="Times New Roman" w:cs="Times New Roman"/>
          <w:sz w:val="24"/>
          <w:szCs w:val="24"/>
        </w:rPr>
        <w:t xml:space="preserve"> zonal department use as a base</w:t>
      </w:r>
      <w:r w:rsidRPr="00671BBD">
        <w:rPr>
          <w:rFonts w:ascii="Times New Roman" w:eastAsia="Times New Roman" w:hAnsi="Times New Roman" w:cs="Times New Roman"/>
          <w:sz w:val="24"/>
          <w:szCs w:val="24"/>
        </w:rPr>
        <w:t>line to develop appropriate strategies to combat this problem.</w:t>
      </w:r>
    </w:p>
    <w:p w:rsidR="00A64A09" w:rsidRPr="00671BBD" w:rsidRDefault="00A64A09" w:rsidP="00A64A09">
      <w:pPr>
        <w:spacing w:line="360" w:lineRule="auto"/>
        <w:jc w:val="both"/>
        <w:rPr>
          <w:rFonts w:ascii="Times New Roman" w:hAnsi="Times New Roman" w:cs="Times New Roman"/>
          <w:sz w:val="24"/>
          <w:szCs w:val="24"/>
        </w:rPr>
      </w:pPr>
      <w:r w:rsidRPr="00671BBD">
        <w:rPr>
          <w:rFonts w:ascii="Times New Roman" w:eastAsia="Times New Roman" w:hAnsi="Times New Roman" w:cs="Times New Roman"/>
          <w:sz w:val="24"/>
          <w:szCs w:val="24"/>
        </w:rPr>
        <w:t>The question</w:t>
      </w:r>
      <w:r>
        <w:rPr>
          <w:rFonts w:ascii="Times New Roman" w:eastAsia="Times New Roman" w:hAnsi="Times New Roman" w:cs="Times New Roman"/>
          <w:sz w:val="24"/>
          <w:szCs w:val="24"/>
        </w:rPr>
        <w:t>naire requires a maximum of 15</w:t>
      </w:r>
      <w:r w:rsidRPr="00671BBD">
        <w:rPr>
          <w:rFonts w:ascii="Times New Roman" w:eastAsia="Times New Roman" w:hAnsi="Times New Roman" w:cs="Times New Roman"/>
          <w:sz w:val="24"/>
          <w:szCs w:val="24"/>
        </w:rPr>
        <w:t xml:space="preserve"> minutes to complete. Your child</w:t>
      </w:r>
      <w:r>
        <w:rPr>
          <w:rFonts w:ascii="Times New Roman" w:eastAsia="Times New Roman" w:hAnsi="Times New Roman" w:cs="Times New Roman"/>
          <w:sz w:val="24"/>
          <w:szCs w:val="24"/>
        </w:rPr>
        <w:t xml:space="preserve"> will be</w:t>
      </w:r>
      <w:r w:rsidRPr="00671BBD">
        <w:rPr>
          <w:rFonts w:ascii="Times New Roman" w:eastAsia="Times New Roman" w:hAnsi="Times New Roman" w:cs="Times New Roman"/>
          <w:sz w:val="24"/>
          <w:szCs w:val="24"/>
        </w:rPr>
        <w:t xml:space="preserve"> selected randomly from all chi</w:t>
      </w:r>
      <w:r>
        <w:rPr>
          <w:rFonts w:ascii="Times New Roman" w:eastAsia="Times New Roman" w:hAnsi="Times New Roman" w:cs="Times New Roman"/>
          <w:sz w:val="24"/>
          <w:szCs w:val="24"/>
        </w:rPr>
        <w:t>ldren visit OPD of this health center</w:t>
      </w:r>
      <w:r w:rsidRPr="00671BBD">
        <w:rPr>
          <w:rFonts w:ascii="Times New Roman" w:eastAsia="Times New Roman" w:hAnsi="Times New Roman" w:cs="Times New Roman"/>
          <w:sz w:val="24"/>
          <w:szCs w:val="24"/>
        </w:rPr>
        <w:t>. Your part</w:t>
      </w:r>
      <w:r>
        <w:rPr>
          <w:rFonts w:ascii="Times New Roman" w:eastAsia="Times New Roman" w:hAnsi="Times New Roman" w:cs="Times New Roman"/>
          <w:sz w:val="24"/>
          <w:szCs w:val="24"/>
        </w:rPr>
        <w:t>icipation is entirely voluntar</w:t>
      </w:r>
      <w:r w:rsidRPr="00671BBD">
        <w:rPr>
          <w:rFonts w:ascii="Times New Roman" w:eastAsia="Times New Roman" w:hAnsi="Times New Roman" w:cs="Times New Roman"/>
          <w:sz w:val="24"/>
          <w:szCs w:val="24"/>
        </w:rPr>
        <w:t xml:space="preserve">y, and you can quit the study any time you want. You will have no penalty if you fail to show </w:t>
      </w:r>
      <w:r>
        <w:rPr>
          <w:rFonts w:ascii="Times New Roman" w:eastAsia="Times New Roman" w:hAnsi="Times New Roman" w:cs="Times New Roman"/>
          <w:sz w:val="24"/>
          <w:szCs w:val="24"/>
        </w:rPr>
        <w:t xml:space="preserve">a </w:t>
      </w:r>
      <w:r w:rsidRPr="00671BBD">
        <w:rPr>
          <w:rFonts w:ascii="Times New Roman" w:eastAsia="Times New Roman" w:hAnsi="Times New Roman" w:cs="Times New Roman"/>
          <w:sz w:val="24"/>
          <w:szCs w:val="24"/>
        </w:rPr>
        <w:t>desire to participate. I, hope that you will participate in the study since the data that will come from you was i</w:t>
      </w:r>
      <w:r>
        <w:rPr>
          <w:rFonts w:ascii="Times New Roman" w:eastAsia="Times New Roman" w:hAnsi="Times New Roman" w:cs="Times New Roman"/>
          <w:sz w:val="24"/>
          <w:szCs w:val="24"/>
        </w:rPr>
        <w:t>mportant for us. Your name and ano</w:t>
      </w:r>
      <w:r w:rsidRPr="00671BBD">
        <w:rPr>
          <w:rFonts w:ascii="Times New Roman" w:eastAsia="Times New Roman" w:hAnsi="Times New Roman" w:cs="Times New Roman"/>
          <w:sz w:val="24"/>
          <w:szCs w:val="24"/>
        </w:rPr>
        <w:t>ther personal identity will not be used and hence the information we will collect from you will completely be kept confidential and will not be disclosed to any third person other than the people participating in this study. For any question you want to ask us, you c</w:t>
      </w:r>
      <w:r>
        <w:rPr>
          <w:rFonts w:ascii="Times New Roman" w:eastAsia="Times New Roman" w:hAnsi="Times New Roman" w:cs="Times New Roman"/>
          <w:sz w:val="24"/>
          <w:szCs w:val="24"/>
        </w:rPr>
        <w:t>an use the contact address here</w:t>
      </w:r>
      <w:r w:rsidRPr="00671BBD">
        <w:rPr>
          <w:rFonts w:ascii="Times New Roman" w:eastAsia="Times New Roman" w:hAnsi="Times New Roman" w:cs="Times New Roman"/>
          <w:sz w:val="24"/>
          <w:szCs w:val="24"/>
        </w:rPr>
        <w:t>under.</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May I now begin the interview?</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If yes, continue interviewing</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If No, thank and stop interviewing</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Name of the</w:t>
      </w:r>
      <w:r>
        <w:rPr>
          <w:rFonts w:ascii="Times New Roman" w:eastAsia="Times New Roman" w:hAnsi="Times New Roman" w:cs="Times New Roman"/>
          <w:sz w:val="24"/>
          <w:szCs w:val="24"/>
        </w:rPr>
        <w:t xml:space="preserve"> interviewer______________ Sign</w:t>
      </w:r>
      <w:r w:rsidRPr="00671BBD">
        <w:rPr>
          <w:rFonts w:ascii="Times New Roman" w:eastAsia="Times New Roman" w:hAnsi="Times New Roman" w:cs="Times New Roman"/>
          <w:sz w:val="24"/>
          <w:szCs w:val="24"/>
        </w:rPr>
        <w:t xml:space="preserve"> _____ Date ________</w:t>
      </w:r>
    </w:p>
    <w:p w:rsidR="00A64A09" w:rsidRDefault="00A64A09" w:rsidP="00A64A0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Name of the supervisor</w:t>
      </w:r>
      <w:r w:rsidRPr="00671BBD">
        <w:rPr>
          <w:rFonts w:ascii="Times New Roman" w:eastAsia="Times New Roman" w:hAnsi="Times New Roman" w:cs="Times New Roman"/>
          <w:sz w:val="24"/>
          <w:szCs w:val="24"/>
        </w:rPr>
        <w:t xml:space="preserve"> _________</w:t>
      </w:r>
      <w:r>
        <w:rPr>
          <w:rFonts w:ascii="Times New Roman" w:eastAsia="Times New Roman" w:hAnsi="Times New Roman" w:cs="Times New Roman"/>
          <w:sz w:val="24"/>
          <w:szCs w:val="24"/>
        </w:rPr>
        <w:t>____</w:t>
      </w:r>
    </w:p>
    <w:p w:rsidR="00A64A09" w:rsidRPr="00671BBD" w:rsidRDefault="00A64A09" w:rsidP="00A64A09">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Sign</w:t>
      </w:r>
      <w:r w:rsidRPr="00671BBD">
        <w:rPr>
          <w:rFonts w:ascii="Times New Roman" w:eastAsia="Times New Roman" w:hAnsi="Times New Roman" w:cs="Times New Roman"/>
          <w:sz w:val="24"/>
          <w:szCs w:val="24"/>
        </w:rPr>
        <w:t xml:space="preserve"> _______ Date_______</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Addresses</w:t>
      </w:r>
    </w:p>
    <w:p w:rsidR="00A64A09" w:rsidRPr="00671BBD" w:rsidRDefault="00A64A09" w:rsidP="00A64A09">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Tel-</w:t>
      </w:r>
      <w:r w:rsidRPr="00671BBD">
        <w:rPr>
          <w:rFonts w:ascii="Times New Roman" w:eastAsia="Times New Roman" w:hAnsi="Times New Roman" w:cs="Times New Roman"/>
          <w:sz w:val="24"/>
          <w:szCs w:val="24"/>
        </w:rPr>
        <w:t>0910633568</w:t>
      </w:r>
    </w:p>
    <w:p w:rsidR="00A64A09" w:rsidRPr="00671BBD" w:rsidRDefault="00A64A09" w:rsidP="00A64A09">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Email:sileshichaniee@gmail.com</w:t>
      </w:r>
    </w:p>
    <w:p w:rsidR="00A64A09" w:rsidRPr="00054513" w:rsidRDefault="00A64A09" w:rsidP="00A64A09">
      <w:pPr>
        <w:pStyle w:val="Heading2"/>
        <w:spacing w:line="360" w:lineRule="auto"/>
        <w:rPr>
          <w:rFonts w:ascii="Times New Roman" w:hAnsi="Times New Roman" w:cs="Times New Roman"/>
          <w:color w:val="auto"/>
          <w:sz w:val="28"/>
          <w:szCs w:val="28"/>
        </w:rPr>
      </w:pPr>
      <w:bookmarkStart w:id="170" w:name="_Toc6725477"/>
      <w:bookmarkStart w:id="171" w:name="_Toc32932116"/>
      <w:bookmarkEnd w:id="168"/>
      <w:r w:rsidRPr="00671BBD">
        <w:rPr>
          <w:rFonts w:ascii="Times New Roman" w:eastAsia="Times New Roman" w:hAnsi="Times New Roman" w:cs="Times New Roman"/>
          <w:color w:val="auto"/>
          <w:sz w:val="28"/>
          <w:szCs w:val="28"/>
        </w:rPr>
        <w:lastRenderedPageBreak/>
        <w:t>Annex 2: Consent Form</w:t>
      </w:r>
      <w:bookmarkEnd w:id="170"/>
      <w:bookmarkEnd w:id="171"/>
    </w:p>
    <w:p w:rsidR="00A64A09" w:rsidRPr="00671BBD" w:rsidRDefault="00A64A09" w:rsidP="00A64A09">
      <w:pPr>
        <w:spacing w:line="360" w:lineRule="auto"/>
        <w:jc w:val="both"/>
        <w:rPr>
          <w:rFonts w:ascii="Times New Roman" w:hAnsi="Times New Roman" w:cs="Times New Roman"/>
          <w:sz w:val="24"/>
          <w:szCs w:val="24"/>
        </w:rPr>
      </w:pPr>
      <w:r w:rsidRPr="00671BBD">
        <w:rPr>
          <w:rFonts w:ascii="Times New Roman" w:eastAsia="Times New Roman" w:hAnsi="Times New Roman" w:cs="Times New Roman"/>
          <w:sz w:val="24"/>
          <w:szCs w:val="24"/>
        </w:rPr>
        <w:t>I (the respondent), the undersigned, am told that the researcher is going to conduct</w:t>
      </w:r>
      <w:r>
        <w:rPr>
          <w:rFonts w:ascii="Times New Roman" w:eastAsia="Times New Roman" w:hAnsi="Times New Roman" w:cs="Times New Roman"/>
          <w:sz w:val="24"/>
          <w:szCs w:val="24"/>
        </w:rPr>
        <w:t xml:space="preserve"> the</w:t>
      </w:r>
      <w:r w:rsidRPr="00671BBD">
        <w:rPr>
          <w:rFonts w:ascii="Times New Roman" w:eastAsia="Times New Roman" w:hAnsi="Times New Roman" w:cs="Times New Roman"/>
          <w:sz w:val="24"/>
          <w:szCs w:val="24"/>
        </w:rPr>
        <w:t xml:space="preserve"> study in this health center to determine the prevalenc</w:t>
      </w:r>
      <w:r>
        <w:rPr>
          <w:rFonts w:ascii="Times New Roman" w:eastAsia="Times New Roman" w:hAnsi="Times New Roman" w:cs="Times New Roman"/>
          <w:sz w:val="24"/>
          <w:szCs w:val="24"/>
        </w:rPr>
        <w:t xml:space="preserve">e and possible risk factors of </w:t>
      </w:r>
      <w:r w:rsidRPr="00671BBD">
        <w:rPr>
          <w:rFonts w:ascii="Times New Roman" w:eastAsia="Times New Roman" w:hAnsi="Times New Roman" w:cs="Times New Roman"/>
          <w:sz w:val="24"/>
          <w:szCs w:val="24"/>
        </w:rPr>
        <w:t xml:space="preserve">2 -59 </w:t>
      </w:r>
      <w:r>
        <w:rPr>
          <w:rFonts w:ascii="Times New Roman" w:eastAsia="Times New Roman" w:hAnsi="Times New Roman" w:cs="Times New Roman"/>
          <w:sz w:val="24"/>
          <w:szCs w:val="24"/>
        </w:rPr>
        <w:t xml:space="preserve">months old childhood pneumonia </w:t>
      </w:r>
      <w:r w:rsidRPr="00671BBD">
        <w:rPr>
          <w:rFonts w:ascii="Times New Roman" w:eastAsia="Times New Roman" w:hAnsi="Times New Roman" w:cs="Times New Roman"/>
          <w:sz w:val="24"/>
          <w:szCs w:val="24"/>
        </w:rPr>
        <w:t>and s/he acquainted with me the first time s/he meets. I am also informed that the result of the study will be used by both the government and the Bahir dar city administration health office to commence appropriate strategies to battle this problem. I am, too, told that the research will benefit the community in general inclu</w:t>
      </w:r>
      <w:r>
        <w:rPr>
          <w:rFonts w:ascii="Times New Roman" w:eastAsia="Times New Roman" w:hAnsi="Times New Roman" w:cs="Times New Roman"/>
          <w:sz w:val="24"/>
          <w:szCs w:val="24"/>
        </w:rPr>
        <w:t xml:space="preserve">ding me, the respondent </w:t>
      </w:r>
      <w:r w:rsidRPr="00671BBD">
        <w:rPr>
          <w:rFonts w:ascii="Times New Roman" w:eastAsia="Times New Roman" w:hAnsi="Times New Roman" w:cs="Times New Roman"/>
          <w:sz w:val="24"/>
          <w:szCs w:val="24"/>
        </w:rPr>
        <w:t xml:space="preserve">and that the research will not inflict any harm to me. I have been told that I have full right to have enough time to understand and then take part in the study </w:t>
      </w:r>
      <w:r>
        <w:rPr>
          <w:rFonts w:ascii="Times New Roman" w:eastAsia="Times New Roman" w:hAnsi="Times New Roman" w:cs="Times New Roman"/>
          <w:sz w:val="24"/>
          <w:szCs w:val="24"/>
        </w:rPr>
        <w:t xml:space="preserve">based on </w:t>
      </w:r>
      <w:r w:rsidRPr="00671BBD">
        <w:rPr>
          <w:rFonts w:ascii="Times New Roman" w:eastAsia="Times New Roman" w:hAnsi="Times New Roman" w:cs="Times New Roman"/>
          <w:sz w:val="24"/>
          <w:szCs w:val="24"/>
        </w:rPr>
        <w:t xml:space="preserve"> my interest and besides, I am briefed that I will be interviewed for not more than 20 minutes. I am </w:t>
      </w:r>
      <w:r>
        <w:rPr>
          <w:rFonts w:ascii="Times New Roman" w:eastAsia="Times New Roman" w:hAnsi="Times New Roman" w:cs="Times New Roman"/>
          <w:sz w:val="24"/>
          <w:szCs w:val="24"/>
        </w:rPr>
        <w:t>let know that my child and I were</w:t>
      </w:r>
      <w:r w:rsidRPr="00671BBD">
        <w:rPr>
          <w:rFonts w:ascii="Times New Roman" w:eastAsia="Times New Roman" w:hAnsi="Times New Roman" w:cs="Times New Roman"/>
          <w:sz w:val="24"/>
          <w:szCs w:val="24"/>
        </w:rPr>
        <w:t xml:space="preserve"> selected randomly by the investigator. Moreover, I am notified that my participation in th</w:t>
      </w:r>
      <w:r>
        <w:rPr>
          <w:rFonts w:ascii="Times New Roman" w:eastAsia="Times New Roman" w:hAnsi="Times New Roman" w:cs="Times New Roman"/>
          <w:sz w:val="24"/>
          <w:szCs w:val="24"/>
        </w:rPr>
        <w:t xml:space="preserve">e study is entirely voluntarily </w:t>
      </w:r>
      <w:r w:rsidRPr="00671BBD">
        <w:rPr>
          <w:rFonts w:ascii="Times New Roman" w:eastAsia="Times New Roman" w:hAnsi="Times New Roman" w:cs="Times New Roman"/>
          <w:sz w:val="24"/>
          <w:szCs w:val="24"/>
        </w:rPr>
        <w:t>and that I can quit from the study any time I want. Likewise, I am enlightened that I will not be subjected to any form of punishment following my failure to participate in the study. In the same way, I am explained that the information collected from me will not by any means be disclosed to any people other than those participating in the study unless obtained permission from me. Equally, I am told that I can ask them questions I found difficult.</w:t>
      </w:r>
    </w:p>
    <w:p w:rsidR="00A64A09" w:rsidRPr="00671BBD" w:rsidRDefault="00A64A09" w:rsidP="00A64A09">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Name of the interviewee ……………                                           Date…………………….</w:t>
      </w:r>
    </w:p>
    <w:tbl>
      <w:tblPr>
        <w:tblW w:w="0" w:type="auto"/>
        <w:tblLayout w:type="fixed"/>
        <w:tblCellMar>
          <w:left w:w="0" w:type="dxa"/>
          <w:right w:w="0" w:type="dxa"/>
        </w:tblCellMar>
        <w:tblLook w:val="04A0"/>
      </w:tblPr>
      <w:tblGrid>
        <w:gridCol w:w="4820"/>
        <w:gridCol w:w="960"/>
        <w:gridCol w:w="100"/>
        <w:gridCol w:w="3220"/>
      </w:tblGrid>
      <w:tr w:rsidR="00A64A09" w:rsidRPr="00671BBD" w:rsidTr="00B31FF7">
        <w:trPr>
          <w:trHeight w:val="276"/>
        </w:trPr>
        <w:tc>
          <w:tcPr>
            <w:tcW w:w="4820" w:type="dxa"/>
            <w:vAlign w:val="bottom"/>
          </w:tcPr>
          <w:p w:rsidR="00A64A09" w:rsidRPr="00671BBD" w:rsidRDefault="00A64A09" w:rsidP="00B31FF7">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Sig</w:t>
            </w:r>
            <w:r>
              <w:rPr>
                <w:rFonts w:ascii="Times New Roman" w:eastAsia="Times New Roman" w:hAnsi="Times New Roman" w:cs="Times New Roman"/>
                <w:sz w:val="24"/>
                <w:szCs w:val="24"/>
              </w:rPr>
              <w:t>nature ……………………………</w:t>
            </w:r>
          </w:p>
        </w:tc>
        <w:tc>
          <w:tcPr>
            <w:tcW w:w="4280" w:type="dxa"/>
            <w:gridSpan w:val="3"/>
            <w:vAlign w:val="bottom"/>
          </w:tcPr>
          <w:p w:rsidR="00A64A09" w:rsidRPr="00671BBD" w:rsidRDefault="00A64A09" w:rsidP="00B31FF7">
            <w:pPr>
              <w:spacing w:line="360" w:lineRule="auto"/>
              <w:rPr>
                <w:rFonts w:ascii="Times New Roman" w:hAnsi="Times New Roman" w:cs="Times New Roman"/>
                <w:sz w:val="24"/>
                <w:szCs w:val="24"/>
              </w:rPr>
            </w:pPr>
            <w:r>
              <w:rPr>
                <w:rFonts w:ascii="Times New Roman" w:eastAsia="Times New Roman" w:hAnsi="Times New Roman" w:cs="Times New Roman"/>
                <w:w w:val="99"/>
                <w:sz w:val="24"/>
                <w:szCs w:val="24"/>
              </w:rPr>
              <w:t xml:space="preserve">                        Addresses………………..</w:t>
            </w:r>
          </w:p>
        </w:tc>
      </w:tr>
      <w:tr w:rsidR="00A64A09" w:rsidRPr="00671BBD" w:rsidTr="00B31FF7">
        <w:trPr>
          <w:trHeight w:val="804"/>
        </w:trPr>
        <w:tc>
          <w:tcPr>
            <w:tcW w:w="4820" w:type="dxa"/>
            <w:vAlign w:val="bottom"/>
          </w:tcPr>
          <w:p w:rsidR="00A64A09" w:rsidRPr="00671BBD" w:rsidRDefault="00A64A09" w:rsidP="00B31FF7">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Name of</w:t>
            </w:r>
            <w:r>
              <w:rPr>
                <w:rFonts w:ascii="Times New Roman" w:eastAsia="Times New Roman" w:hAnsi="Times New Roman" w:cs="Times New Roman"/>
                <w:sz w:val="24"/>
                <w:szCs w:val="24"/>
              </w:rPr>
              <w:t xml:space="preserve"> the interviewer ……………..</w:t>
            </w:r>
          </w:p>
        </w:tc>
        <w:tc>
          <w:tcPr>
            <w:tcW w:w="960" w:type="dxa"/>
            <w:vAlign w:val="bottom"/>
          </w:tcPr>
          <w:p w:rsidR="00A64A09" w:rsidRPr="00671BBD" w:rsidRDefault="00A64A09" w:rsidP="00B31FF7">
            <w:pPr>
              <w:spacing w:line="360" w:lineRule="auto"/>
              <w:rPr>
                <w:rFonts w:ascii="Times New Roman" w:hAnsi="Times New Roman" w:cs="Times New Roman"/>
                <w:sz w:val="24"/>
                <w:szCs w:val="24"/>
              </w:rPr>
            </w:pPr>
          </w:p>
        </w:tc>
        <w:tc>
          <w:tcPr>
            <w:tcW w:w="100" w:type="dxa"/>
            <w:vAlign w:val="bottom"/>
          </w:tcPr>
          <w:p w:rsidR="00A64A09" w:rsidRPr="00671BBD" w:rsidRDefault="00A64A09" w:rsidP="00B31FF7">
            <w:pPr>
              <w:spacing w:line="360" w:lineRule="auto"/>
              <w:rPr>
                <w:rFonts w:ascii="Times New Roman" w:hAnsi="Times New Roman" w:cs="Times New Roman"/>
                <w:sz w:val="24"/>
                <w:szCs w:val="24"/>
              </w:rPr>
            </w:pPr>
          </w:p>
        </w:tc>
        <w:tc>
          <w:tcPr>
            <w:tcW w:w="3220" w:type="dxa"/>
            <w:vAlign w:val="bottom"/>
          </w:tcPr>
          <w:p w:rsidR="00A64A09" w:rsidRPr="00671BBD" w:rsidRDefault="00A64A09" w:rsidP="00B31FF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Sign…………………….</w:t>
            </w:r>
          </w:p>
        </w:tc>
      </w:tr>
      <w:tr w:rsidR="00A64A09" w:rsidRPr="00671BBD" w:rsidTr="00B31FF7">
        <w:trPr>
          <w:trHeight w:val="393"/>
        </w:trPr>
        <w:tc>
          <w:tcPr>
            <w:tcW w:w="4820" w:type="dxa"/>
            <w:vAlign w:val="bottom"/>
          </w:tcPr>
          <w:p w:rsidR="00A64A09" w:rsidRPr="00671BBD" w:rsidRDefault="00A64A09" w:rsidP="00B31FF7">
            <w:pPr>
              <w:spacing w:line="360" w:lineRule="auto"/>
              <w:rPr>
                <w:rFonts w:ascii="Times New Roman" w:hAnsi="Times New Roman" w:cs="Times New Roman"/>
                <w:sz w:val="24"/>
                <w:szCs w:val="24"/>
              </w:rPr>
            </w:pPr>
            <w:r w:rsidRPr="00671BBD">
              <w:rPr>
                <w:rFonts w:ascii="Times New Roman" w:eastAsia="Times New Roman" w:hAnsi="Times New Roman" w:cs="Times New Roman"/>
                <w:sz w:val="24"/>
                <w:szCs w:val="24"/>
              </w:rPr>
              <w:t>Name o</w:t>
            </w:r>
            <w:r>
              <w:rPr>
                <w:rFonts w:ascii="Times New Roman" w:eastAsia="Times New Roman" w:hAnsi="Times New Roman" w:cs="Times New Roman"/>
                <w:sz w:val="24"/>
                <w:szCs w:val="24"/>
              </w:rPr>
              <w:t>f the supervisor…………………</w:t>
            </w:r>
          </w:p>
        </w:tc>
        <w:tc>
          <w:tcPr>
            <w:tcW w:w="960" w:type="dxa"/>
            <w:vAlign w:val="bottom"/>
          </w:tcPr>
          <w:p w:rsidR="00A64A09" w:rsidRPr="00671BBD" w:rsidRDefault="00A64A09" w:rsidP="00B31FF7">
            <w:pPr>
              <w:spacing w:line="360" w:lineRule="auto"/>
              <w:rPr>
                <w:rFonts w:ascii="Times New Roman" w:hAnsi="Times New Roman" w:cs="Times New Roman"/>
                <w:sz w:val="24"/>
                <w:szCs w:val="24"/>
              </w:rPr>
            </w:pPr>
          </w:p>
        </w:tc>
        <w:tc>
          <w:tcPr>
            <w:tcW w:w="3320" w:type="dxa"/>
            <w:gridSpan w:val="2"/>
            <w:vAlign w:val="bottom"/>
          </w:tcPr>
          <w:p w:rsidR="00A64A09" w:rsidRPr="00671BBD" w:rsidRDefault="00A64A09" w:rsidP="00B31FF7">
            <w:pPr>
              <w:spacing w:line="360" w:lineRule="auto"/>
              <w:rPr>
                <w:rFonts w:ascii="Times New Roman" w:hAnsi="Times New Roman" w:cs="Times New Roman"/>
                <w:sz w:val="24"/>
                <w:szCs w:val="24"/>
              </w:rPr>
            </w:pPr>
            <w:r>
              <w:rPr>
                <w:rFonts w:ascii="Times New Roman" w:eastAsia="Times New Roman" w:hAnsi="Times New Roman" w:cs="Times New Roman"/>
                <w:w w:val="99"/>
                <w:sz w:val="24"/>
                <w:szCs w:val="24"/>
              </w:rPr>
              <w:t xml:space="preserve">         Sign………………………</w:t>
            </w:r>
          </w:p>
        </w:tc>
      </w:tr>
    </w:tbl>
    <w:p w:rsidR="00A64A09" w:rsidRPr="00671BBD" w:rsidRDefault="00A64A09" w:rsidP="00A64A09">
      <w:pPr>
        <w:spacing w:line="360" w:lineRule="auto"/>
        <w:rPr>
          <w:rFonts w:ascii="Times New Roman" w:hAnsi="Times New Roman" w:cs="Times New Roman"/>
          <w:sz w:val="24"/>
          <w:szCs w:val="24"/>
        </w:rPr>
      </w:pPr>
    </w:p>
    <w:p w:rsidR="000E6381" w:rsidRDefault="000E6381" w:rsidP="004932D4">
      <w:pPr>
        <w:pStyle w:val="BodyText"/>
        <w:tabs>
          <w:tab w:val="left" w:pos="4869"/>
        </w:tabs>
        <w:spacing w:before="41" w:line="360" w:lineRule="auto"/>
        <w:sectPr w:rsidR="000E6381" w:rsidSect="001D030F">
          <w:pgSz w:w="12240" w:h="15840"/>
          <w:pgMar w:top="1440" w:right="1440" w:bottom="1440" w:left="1440" w:header="0" w:footer="922" w:gutter="0"/>
          <w:cols w:space="720"/>
        </w:sectPr>
      </w:pPr>
    </w:p>
    <w:p w:rsidR="00701FF5" w:rsidRPr="00C6505D" w:rsidRDefault="00701FF5" w:rsidP="00701FF5">
      <w:pPr>
        <w:pStyle w:val="Heading2"/>
        <w:spacing w:line="360" w:lineRule="auto"/>
        <w:rPr>
          <w:rFonts w:ascii="Times New Roman" w:hAnsi="Times New Roman" w:cs="Times New Roman"/>
          <w:color w:val="auto"/>
          <w:sz w:val="28"/>
          <w:szCs w:val="28"/>
        </w:rPr>
      </w:pPr>
      <w:bookmarkStart w:id="172" w:name="_Toc32932117"/>
      <w:r w:rsidRPr="00C6505D">
        <w:rPr>
          <w:rFonts w:ascii="Times New Roman" w:eastAsia="Times New Roman" w:hAnsi="Times New Roman" w:cs="Times New Roman"/>
          <w:color w:val="auto"/>
          <w:sz w:val="28"/>
          <w:szCs w:val="28"/>
        </w:rPr>
        <w:lastRenderedPageBreak/>
        <w:t>Annex 3: Questionnaire form: English version</w:t>
      </w:r>
      <w:bookmarkEnd w:id="172"/>
    </w:p>
    <w:p w:rsidR="00701FF5" w:rsidRDefault="00701FF5" w:rsidP="00701FF5">
      <w:pPr>
        <w:spacing w:line="360" w:lineRule="auto"/>
        <w:rPr>
          <w:rFonts w:ascii="Times New Roman" w:eastAsia="Times New Roman" w:hAnsi="Times New Roman" w:cs="Times New Roman"/>
          <w:sz w:val="24"/>
          <w:szCs w:val="24"/>
        </w:rPr>
      </w:pPr>
      <w:r w:rsidRPr="00671BBD">
        <w:rPr>
          <w:rFonts w:ascii="Times New Roman" w:eastAsia="Times New Roman" w:hAnsi="Times New Roman" w:cs="Times New Roman"/>
          <w:sz w:val="24"/>
          <w:szCs w:val="24"/>
        </w:rPr>
        <w:t>Questions related to the determinants and prevalence of pneumonia in children aged less than five years.</w:t>
      </w:r>
    </w:p>
    <w:p w:rsidR="00701FF5" w:rsidRDefault="00701FF5" w:rsidP="00701FF5">
      <w:pPr>
        <w:spacing w:line="360" w:lineRule="auto"/>
        <w:rPr>
          <w:rFonts w:ascii="Times New Roman" w:eastAsia="Times New Roman" w:hAnsi="Times New Roman" w:cs="Times New Roman"/>
          <w:sz w:val="24"/>
          <w:szCs w:val="24"/>
        </w:rPr>
      </w:pPr>
      <w:r w:rsidRPr="00671BBD">
        <w:rPr>
          <w:rFonts w:ascii="Times New Roman" w:eastAsia="Times New Roman" w:hAnsi="Times New Roman" w:cs="Times New Roman"/>
          <w:sz w:val="24"/>
          <w:szCs w:val="24"/>
        </w:rPr>
        <w:t>Card No</w:t>
      </w:r>
      <w:r>
        <w:rPr>
          <w:rFonts w:ascii="Times New Roman" w:eastAsia="Times New Roman" w:hAnsi="Times New Roman" w:cs="Times New Roman"/>
          <w:sz w:val="24"/>
          <w:szCs w:val="24"/>
        </w:rPr>
        <w:t xml:space="preserve">---------------- </w:t>
      </w:r>
      <w:r w:rsidRPr="00671BBD">
        <w:rPr>
          <w:rFonts w:ascii="Times New Roman" w:eastAsia="Times New Roman" w:hAnsi="Times New Roman" w:cs="Times New Roman"/>
          <w:sz w:val="24"/>
          <w:szCs w:val="24"/>
        </w:rPr>
        <w:t>Date</w:t>
      </w:r>
      <w:r>
        <w:rPr>
          <w:rFonts w:ascii="Times New Roman" w:eastAsia="Times New Roman" w:hAnsi="Times New Roman" w:cs="Times New Roman"/>
          <w:sz w:val="24"/>
          <w:szCs w:val="24"/>
        </w:rPr>
        <w:t xml:space="preserve">----------------- </w:t>
      </w:r>
      <w:r w:rsidRPr="00671BBD">
        <w:rPr>
          <w:rFonts w:ascii="Times New Roman" w:eastAsia="Times New Roman" w:hAnsi="Times New Roman" w:cs="Times New Roman"/>
          <w:sz w:val="24"/>
          <w:szCs w:val="24"/>
        </w:rPr>
        <w:t>Questionnaire code</w:t>
      </w:r>
      <w:r>
        <w:rPr>
          <w:rFonts w:ascii="Times New Roman" w:eastAsia="Times New Roman" w:hAnsi="Times New Roman" w:cs="Times New Roman"/>
          <w:sz w:val="24"/>
          <w:szCs w:val="24"/>
        </w:rPr>
        <w:t>------------------</w:t>
      </w:r>
    </w:p>
    <w:p w:rsidR="00701FF5" w:rsidRDefault="00701FF5" w:rsidP="00701FF5">
      <w:pPr>
        <w:spacing w:line="360" w:lineRule="auto"/>
        <w:rPr>
          <w:rFonts w:ascii="Power Geez Unicode1" w:hAnsi="Power Geez Unicode1"/>
        </w:rPr>
      </w:pPr>
      <w:r w:rsidRPr="00671BBD">
        <w:rPr>
          <w:rFonts w:ascii="Times New Roman" w:eastAsia="Times New Roman" w:hAnsi="Times New Roman" w:cs="Times New Roman"/>
          <w:sz w:val="24"/>
          <w:szCs w:val="24"/>
        </w:rPr>
        <w:t>Instruction: Choose the appropriate answers of the study participants for each of the following</w:t>
      </w:r>
    </w:p>
    <w:p w:rsidR="00701FF5" w:rsidRPr="00D268C8" w:rsidRDefault="00701FF5" w:rsidP="00701FF5">
      <w:pPr>
        <w:spacing w:line="360" w:lineRule="auto"/>
        <w:rPr>
          <w:rFonts w:ascii="Power Geez Unicode1" w:hAnsi="Power Geez Unicode1"/>
        </w:rPr>
      </w:pPr>
      <w:r w:rsidRPr="00671BBD">
        <w:rPr>
          <w:rFonts w:ascii="Times New Roman" w:eastAsia="Times New Roman" w:hAnsi="Times New Roman" w:cs="Times New Roman"/>
          <w:sz w:val="24"/>
          <w:szCs w:val="24"/>
        </w:rPr>
        <w:t>Questions</w:t>
      </w:r>
    </w:p>
    <w:tbl>
      <w:tblPr>
        <w:tblStyle w:val="TableGrid"/>
        <w:tblW w:w="9576" w:type="dxa"/>
        <w:tblLayout w:type="fixed"/>
        <w:tblLook w:val="04A0"/>
      </w:tblPr>
      <w:tblGrid>
        <w:gridCol w:w="828"/>
        <w:gridCol w:w="5310"/>
        <w:gridCol w:w="3438"/>
      </w:tblGrid>
      <w:tr w:rsidR="00701FF5" w:rsidRPr="0037788C" w:rsidTr="00823C77">
        <w:tc>
          <w:tcPr>
            <w:tcW w:w="828" w:type="dxa"/>
          </w:tcPr>
          <w:p w:rsidR="00701FF5" w:rsidRPr="0037788C" w:rsidRDefault="00701FF5" w:rsidP="00823C77">
            <w:pPr>
              <w:spacing w:line="360" w:lineRule="auto"/>
              <w:rPr>
                <w:rFonts w:ascii="Times New Roman" w:hAnsi="Times New Roman" w:cs="Times New Roman"/>
                <w:b/>
                <w:sz w:val="28"/>
              </w:rPr>
            </w:pPr>
            <w:r w:rsidRPr="0037788C">
              <w:rPr>
                <w:rFonts w:ascii="Times New Roman" w:eastAsia="Times New Roman" w:hAnsi="Times New Roman" w:cs="Times New Roman"/>
                <w:b/>
                <w:bCs/>
                <w:sz w:val="28"/>
                <w:szCs w:val="24"/>
              </w:rPr>
              <w:t>No</w:t>
            </w:r>
          </w:p>
        </w:tc>
        <w:tc>
          <w:tcPr>
            <w:tcW w:w="5310" w:type="dxa"/>
          </w:tcPr>
          <w:p w:rsidR="00701FF5" w:rsidRPr="0037788C" w:rsidRDefault="00701FF5" w:rsidP="00823C77">
            <w:pPr>
              <w:spacing w:line="360" w:lineRule="auto"/>
              <w:rPr>
                <w:rFonts w:ascii="Times New Roman" w:hAnsi="Times New Roman" w:cs="Times New Roman"/>
                <w:b/>
                <w:sz w:val="28"/>
              </w:rPr>
            </w:pPr>
            <w:r w:rsidRPr="0037788C">
              <w:rPr>
                <w:rFonts w:ascii="Times New Roman" w:eastAsia="Times New Roman" w:hAnsi="Times New Roman" w:cs="Times New Roman"/>
                <w:b/>
                <w:bCs/>
                <w:sz w:val="28"/>
                <w:szCs w:val="24"/>
              </w:rPr>
              <w:t>Part I Socio-economic factors</w:t>
            </w:r>
          </w:p>
        </w:tc>
        <w:tc>
          <w:tcPr>
            <w:tcW w:w="3438" w:type="dxa"/>
          </w:tcPr>
          <w:p w:rsidR="00701FF5" w:rsidRPr="0037788C" w:rsidRDefault="00701FF5" w:rsidP="00823C77">
            <w:pPr>
              <w:spacing w:line="360" w:lineRule="auto"/>
              <w:rPr>
                <w:rFonts w:ascii="Times New Roman" w:hAnsi="Times New Roman" w:cs="Times New Roman"/>
                <w:b/>
                <w:sz w:val="28"/>
              </w:rPr>
            </w:pPr>
            <w:r w:rsidRPr="0037788C">
              <w:rPr>
                <w:rFonts w:ascii="Times New Roman" w:eastAsia="Times New Roman" w:hAnsi="Times New Roman" w:cs="Times New Roman"/>
                <w:b/>
                <w:sz w:val="28"/>
                <w:szCs w:val="24"/>
              </w:rPr>
              <w:t>Coding category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100</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Sex of the child</w:t>
            </w:r>
          </w:p>
        </w:tc>
        <w:tc>
          <w:tcPr>
            <w:tcW w:w="3438" w:type="dxa"/>
          </w:tcPr>
          <w:p w:rsidR="00701FF5" w:rsidRPr="00E408F0"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1.Male2.Female</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101</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Age of the child</w:t>
            </w:r>
          </w:p>
        </w:tc>
        <w:tc>
          <w:tcPr>
            <w:tcW w:w="3438" w:type="dxa"/>
          </w:tcPr>
          <w:p w:rsidR="00701FF5" w:rsidRPr="0037788C" w:rsidRDefault="00FD4A60" w:rsidP="00823C77">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102</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Residence of the child?</w:t>
            </w:r>
          </w:p>
        </w:tc>
        <w:tc>
          <w:tcPr>
            <w:tcW w:w="3438" w:type="dxa"/>
          </w:tcPr>
          <w:p w:rsidR="00701FF5" w:rsidRPr="00E408F0"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1.Urban2.Rural</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103</w:t>
            </w:r>
          </w:p>
        </w:tc>
        <w:tc>
          <w:tcPr>
            <w:tcW w:w="5310" w:type="dxa"/>
          </w:tcPr>
          <w:p w:rsidR="00701FF5" w:rsidRPr="0037788C" w:rsidRDefault="00701FF5" w:rsidP="00315078">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Marital status </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1.Married3.Divorced</w:t>
            </w:r>
          </w:p>
          <w:p w:rsidR="00701FF5" w:rsidRPr="00DC4154" w:rsidRDefault="00701FF5" w:rsidP="00F22C68">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F22C68">
              <w:rPr>
                <w:rFonts w:ascii="Times New Roman" w:eastAsia="Times New Roman" w:hAnsi="Times New Roman" w:cs="Times New Roman"/>
                <w:sz w:val="24"/>
                <w:szCs w:val="24"/>
              </w:rPr>
              <w:t xml:space="preserve">Unmarried     </w:t>
            </w:r>
            <w:r w:rsidRPr="0037788C">
              <w:rPr>
                <w:rFonts w:ascii="Times New Roman" w:eastAsia="Times New Roman" w:hAnsi="Times New Roman" w:cs="Times New Roman"/>
                <w:sz w:val="24"/>
                <w:szCs w:val="24"/>
              </w:rPr>
              <w:t>4.Windowed</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104</w:t>
            </w:r>
          </w:p>
        </w:tc>
        <w:tc>
          <w:tcPr>
            <w:tcW w:w="5310" w:type="dxa"/>
          </w:tcPr>
          <w:p w:rsidR="00701FF5" w:rsidRPr="0037788C" w:rsidRDefault="00F22C68"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Level of education(mother)</w:t>
            </w:r>
          </w:p>
        </w:tc>
        <w:tc>
          <w:tcPr>
            <w:tcW w:w="3438" w:type="dxa"/>
          </w:tcPr>
          <w:tbl>
            <w:tblPr>
              <w:tblW w:w="9920" w:type="dxa"/>
              <w:tblInd w:w="10" w:type="dxa"/>
              <w:tblLayout w:type="fixed"/>
              <w:tblCellMar>
                <w:left w:w="0" w:type="dxa"/>
                <w:right w:w="0" w:type="dxa"/>
              </w:tblCellMar>
              <w:tblLook w:val="04A0"/>
            </w:tblPr>
            <w:tblGrid>
              <w:gridCol w:w="20"/>
              <w:gridCol w:w="9900"/>
            </w:tblGrid>
            <w:tr w:rsidR="00701FF5" w:rsidRPr="0037788C" w:rsidTr="00823C77">
              <w:trPr>
                <w:trHeight w:val="258"/>
              </w:trPr>
              <w:tc>
                <w:tcPr>
                  <w:tcW w:w="20" w:type="dxa"/>
                </w:tcPr>
                <w:p w:rsidR="00701FF5" w:rsidRPr="0037788C" w:rsidRDefault="00701FF5" w:rsidP="00823C77">
                  <w:pPr>
                    <w:spacing w:line="360" w:lineRule="auto"/>
                    <w:rPr>
                      <w:rFonts w:ascii="Times New Roman" w:hAnsi="Times New Roman" w:cs="Times New Roman"/>
                      <w:sz w:val="24"/>
                      <w:szCs w:val="24"/>
                    </w:rPr>
                  </w:pPr>
                </w:p>
              </w:tc>
              <w:tc>
                <w:tcPr>
                  <w:tcW w:w="9900" w:type="dxa"/>
                  <w:tcBorders>
                    <w:right w:val="single" w:sz="8" w:space="0" w:color="auto"/>
                  </w:tcBorders>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1.Unable to read and write</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Able to </w:t>
                  </w:r>
                  <w:r w:rsidR="00CE48F8">
                    <w:rPr>
                      <w:rFonts w:ascii="Times New Roman" w:eastAsia="Times New Roman" w:hAnsi="Times New Roman" w:cs="Times New Roman"/>
                      <w:sz w:val="24"/>
                      <w:szCs w:val="24"/>
                    </w:rPr>
                    <w:t>r</w:t>
                  </w:r>
                  <w:r w:rsidRPr="0037788C">
                    <w:rPr>
                      <w:rFonts w:ascii="Times New Roman" w:eastAsia="Times New Roman" w:hAnsi="Times New Roman" w:cs="Times New Roman"/>
                      <w:sz w:val="24"/>
                      <w:szCs w:val="24"/>
                    </w:rPr>
                    <w:t>ead and write</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3.Primary (1-8)</w:t>
                  </w:r>
                </w:p>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4.Secondary</w:t>
                  </w:r>
                  <w:r w:rsidRPr="0037788C">
                    <w:rPr>
                      <w:rFonts w:ascii="Times New Roman" w:eastAsia="Times New Roman" w:hAnsi="Times New Roman" w:cs="Times New Roman"/>
                      <w:sz w:val="24"/>
                      <w:szCs w:val="24"/>
                    </w:rPr>
                    <w:t xml:space="preserve"> and above</w:t>
                  </w:r>
                </w:p>
              </w:tc>
            </w:tr>
          </w:tbl>
          <w:p w:rsidR="00701FF5" w:rsidRPr="0037788C" w:rsidRDefault="00701FF5" w:rsidP="00823C77">
            <w:pPr>
              <w:spacing w:line="360" w:lineRule="auto"/>
              <w:rPr>
                <w:rFonts w:ascii="Times New Roman" w:hAnsi="Times New Roman" w:cs="Times New Roman"/>
                <w:sz w:val="24"/>
                <w:szCs w:val="24"/>
              </w:rPr>
            </w:pPr>
          </w:p>
        </w:tc>
      </w:tr>
      <w:tr w:rsidR="00701FF5" w:rsidRPr="0037788C" w:rsidTr="00823C77">
        <w:trPr>
          <w:trHeight w:val="2195"/>
        </w:trPr>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105</w:t>
            </w:r>
          </w:p>
        </w:tc>
        <w:tc>
          <w:tcPr>
            <w:tcW w:w="5310" w:type="dxa"/>
          </w:tcPr>
          <w:p w:rsidR="00701FF5" w:rsidRPr="0037788C" w:rsidRDefault="00F22C68"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Level of education(father)</w:t>
            </w:r>
          </w:p>
        </w:tc>
        <w:tc>
          <w:tcPr>
            <w:tcW w:w="3438" w:type="dxa"/>
          </w:tcPr>
          <w:tbl>
            <w:tblPr>
              <w:tblW w:w="9920" w:type="dxa"/>
              <w:tblInd w:w="10" w:type="dxa"/>
              <w:tblLayout w:type="fixed"/>
              <w:tblCellMar>
                <w:left w:w="0" w:type="dxa"/>
                <w:right w:w="0" w:type="dxa"/>
              </w:tblCellMar>
              <w:tblLook w:val="04A0"/>
            </w:tblPr>
            <w:tblGrid>
              <w:gridCol w:w="20"/>
              <w:gridCol w:w="9900"/>
            </w:tblGrid>
            <w:tr w:rsidR="00701FF5" w:rsidRPr="0037788C" w:rsidTr="00823C77">
              <w:trPr>
                <w:trHeight w:val="258"/>
              </w:trPr>
              <w:tc>
                <w:tcPr>
                  <w:tcW w:w="20" w:type="dxa"/>
                </w:tcPr>
                <w:p w:rsidR="00701FF5" w:rsidRPr="0037788C" w:rsidRDefault="00701FF5" w:rsidP="00823C77">
                  <w:pPr>
                    <w:spacing w:line="360" w:lineRule="auto"/>
                    <w:rPr>
                      <w:rFonts w:ascii="Times New Roman" w:hAnsi="Times New Roman" w:cs="Times New Roman"/>
                      <w:sz w:val="24"/>
                      <w:szCs w:val="24"/>
                    </w:rPr>
                  </w:pPr>
                </w:p>
              </w:tc>
              <w:tc>
                <w:tcPr>
                  <w:tcW w:w="9900" w:type="dxa"/>
                  <w:tcBorders>
                    <w:right w:val="single" w:sz="8" w:space="0" w:color="auto"/>
                  </w:tcBorders>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1.Unable to read and write</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Able to </w:t>
                  </w:r>
                  <w:r w:rsidR="00CE48F8">
                    <w:rPr>
                      <w:rFonts w:ascii="Times New Roman" w:eastAsia="Times New Roman" w:hAnsi="Times New Roman" w:cs="Times New Roman"/>
                      <w:sz w:val="24"/>
                      <w:szCs w:val="24"/>
                    </w:rPr>
                    <w:t>r</w:t>
                  </w:r>
                  <w:r w:rsidRPr="0037788C">
                    <w:rPr>
                      <w:rFonts w:ascii="Times New Roman" w:eastAsia="Times New Roman" w:hAnsi="Times New Roman" w:cs="Times New Roman"/>
                      <w:sz w:val="24"/>
                      <w:szCs w:val="24"/>
                    </w:rPr>
                    <w:t>ead and write</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3.Primary (1-8)</w:t>
                  </w:r>
                </w:p>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4.Secondary</w:t>
                  </w:r>
                  <w:r w:rsidRPr="0037788C">
                    <w:rPr>
                      <w:rFonts w:ascii="Times New Roman" w:eastAsia="Times New Roman" w:hAnsi="Times New Roman" w:cs="Times New Roman"/>
                      <w:sz w:val="24"/>
                      <w:szCs w:val="24"/>
                    </w:rPr>
                    <w:t xml:space="preserve"> and above</w:t>
                  </w:r>
                </w:p>
              </w:tc>
            </w:tr>
          </w:tbl>
          <w:p w:rsidR="00701FF5" w:rsidRPr="0037788C" w:rsidRDefault="00701FF5" w:rsidP="00823C77">
            <w:pPr>
              <w:spacing w:line="360" w:lineRule="auto"/>
              <w:rPr>
                <w:rFonts w:ascii="Times New Roman" w:hAnsi="Times New Roman" w:cs="Times New Roman"/>
                <w:sz w:val="24"/>
                <w:szCs w:val="24"/>
              </w:rPr>
            </w:pP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106</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Mother</w:t>
            </w:r>
            <w:r w:rsidR="00CE48F8">
              <w:rPr>
                <w:rFonts w:ascii="Times New Roman" w:eastAsia="Times New Roman" w:hAnsi="Times New Roman" w:cs="Times New Roman"/>
                <w:sz w:val="24"/>
                <w:szCs w:val="24"/>
              </w:rPr>
              <w:t>’s</w:t>
            </w:r>
            <w:r w:rsidRPr="0037788C">
              <w:rPr>
                <w:rFonts w:ascii="Times New Roman" w:eastAsia="Times New Roman" w:hAnsi="Times New Roman" w:cs="Times New Roman"/>
                <w:sz w:val="24"/>
                <w:szCs w:val="24"/>
              </w:rPr>
              <w:t xml:space="preserve"> current occupation?</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1.Housewife</w:t>
            </w:r>
          </w:p>
          <w:p w:rsidR="00701FF5"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2.Civil servant</w:t>
            </w:r>
          </w:p>
          <w:p w:rsidR="00701FF5"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3.merchant</w:t>
            </w:r>
          </w:p>
          <w:p w:rsidR="00701FF5"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4.student </w:t>
            </w:r>
          </w:p>
          <w:p w:rsidR="00701FF5"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5.daily laborer</w:t>
            </w:r>
          </w:p>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6. other, specify….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107</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Child father occupation?</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 Farmer</w:t>
            </w:r>
          </w:p>
          <w:p w:rsidR="00701FF5"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 xml:space="preserve">2. Civil servant </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3. Merchant</w:t>
            </w:r>
          </w:p>
          <w:p w:rsidR="00701FF5" w:rsidRPr="009506BF"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 xml:space="preserve">4. </w:t>
            </w:r>
            <w:r>
              <w:rPr>
                <w:rFonts w:ascii="Times New Roman" w:eastAsia="Times New Roman" w:hAnsi="Times New Roman" w:cs="Times New Roman"/>
                <w:sz w:val="24"/>
                <w:szCs w:val="24"/>
              </w:rPr>
              <w:t xml:space="preserve">student </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hAnsi="Times New Roman" w:cs="Times New Roman"/>
                <w:sz w:val="24"/>
                <w:szCs w:val="24"/>
              </w:rPr>
              <w:t>5.</w:t>
            </w:r>
            <w:r w:rsidRPr="0037788C">
              <w:rPr>
                <w:rFonts w:ascii="Times New Roman" w:eastAsia="Times New Roman" w:hAnsi="Times New Roman" w:cs="Times New Roman"/>
                <w:sz w:val="24"/>
                <w:szCs w:val="24"/>
              </w:rPr>
              <w:t xml:space="preserve"> Daily labor</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 xml:space="preserve">6. </w:t>
            </w:r>
            <w:r>
              <w:rPr>
                <w:rFonts w:ascii="Times New Roman" w:eastAsia="Times New Roman" w:hAnsi="Times New Roman" w:cs="Times New Roman"/>
                <w:sz w:val="24"/>
                <w:szCs w:val="24"/>
              </w:rPr>
              <w:t>other, specify….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N o</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b/>
                <w:bCs/>
                <w:sz w:val="24"/>
                <w:szCs w:val="24"/>
              </w:rPr>
              <w:t>Part II questions on environmental factors</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b/>
                <w:bCs/>
                <w:sz w:val="24"/>
                <w:szCs w:val="24"/>
              </w:rPr>
              <w:t>Coding category</w:t>
            </w:r>
          </w:p>
        </w:tc>
      </w:tr>
      <w:tr w:rsidR="00701FF5" w:rsidRPr="0037788C" w:rsidTr="00823C77">
        <w:tc>
          <w:tcPr>
            <w:tcW w:w="828" w:type="dxa"/>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sidR="006D5941">
              <w:rPr>
                <w:rFonts w:ascii="Times New Roman" w:eastAsia="Times New Roman" w:hAnsi="Times New Roman" w:cs="Times New Roman"/>
                <w:sz w:val="24"/>
                <w:szCs w:val="24"/>
              </w:rPr>
              <w:t>1</w:t>
            </w:r>
          </w:p>
        </w:tc>
        <w:tc>
          <w:tcPr>
            <w:tcW w:w="5310" w:type="dxa"/>
          </w:tcPr>
          <w:tbl>
            <w:tblPr>
              <w:tblStyle w:val="TableGrid"/>
              <w:tblW w:w="9576" w:type="dxa"/>
              <w:tblLayout w:type="fixed"/>
              <w:tblLook w:val="04A0"/>
            </w:tblPr>
            <w:tblGrid>
              <w:gridCol w:w="5813"/>
              <w:gridCol w:w="3763"/>
            </w:tblGrid>
            <w:tr w:rsidR="00701FF5" w:rsidRPr="0037788C" w:rsidTr="00823C77">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How many members</w:t>
                  </w:r>
                  <w:r>
                    <w:rPr>
                      <w:rFonts w:ascii="Times New Roman" w:eastAsia="Times New Roman" w:hAnsi="Times New Roman" w:cs="Times New Roman"/>
                      <w:sz w:val="24"/>
                      <w:szCs w:val="24"/>
                    </w:rPr>
                    <w:t xml:space="preserve"> are there</w:t>
                  </w:r>
                  <w:r w:rsidRPr="0037788C">
                    <w:rPr>
                      <w:rFonts w:ascii="Times New Roman" w:eastAsia="Times New Roman" w:hAnsi="Times New Roman" w:cs="Times New Roman"/>
                      <w:sz w:val="24"/>
                      <w:szCs w:val="24"/>
                    </w:rPr>
                    <w:t xml:space="preserve"> in your family?</w:t>
                  </w:r>
                </w:p>
              </w:tc>
              <w:tc>
                <w:tcPr>
                  <w:tcW w:w="343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Specify…</w:t>
                  </w:r>
                </w:p>
              </w:tc>
            </w:tr>
          </w:tbl>
          <w:p w:rsidR="00701FF5" w:rsidRPr="0037788C" w:rsidRDefault="00701FF5" w:rsidP="00823C77">
            <w:pPr>
              <w:spacing w:line="360" w:lineRule="auto"/>
              <w:rPr>
                <w:rFonts w:ascii="Times New Roman" w:eastAsia="Times New Roman" w:hAnsi="Times New Roman" w:cs="Times New Roman"/>
                <w:b/>
                <w:bCs/>
                <w:sz w:val="24"/>
                <w:szCs w:val="24"/>
              </w:rPr>
            </w:pPr>
          </w:p>
        </w:tc>
        <w:tc>
          <w:tcPr>
            <w:tcW w:w="3438" w:type="dxa"/>
          </w:tcPr>
          <w:p w:rsidR="00701FF5" w:rsidRPr="0037788C" w:rsidRDefault="00701FF5" w:rsidP="00823C77">
            <w:pPr>
              <w:spacing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Specify…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2</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How many rooms are there in your house (Including the sitting room)?</w:t>
            </w:r>
          </w:p>
        </w:tc>
        <w:tc>
          <w:tcPr>
            <w:tcW w:w="3438"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Specify…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3</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With what type of fuel source do you cook at Home?</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1.Charcoal</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2.Wood</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3.Electricity</w:t>
            </w:r>
          </w:p>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4.Kerosene</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5.Animal dung</w:t>
            </w:r>
          </w:p>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6</w:t>
            </w:r>
            <w:r w:rsidRPr="0037788C">
              <w:rPr>
                <w:rFonts w:ascii="Times New Roman" w:eastAsia="Times New Roman" w:hAnsi="Times New Roman" w:cs="Times New Roman"/>
                <w:sz w:val="24"/>
                <w:szCs w:val="24"/>
              </w:rPr>
              <w:t>.Other specify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4</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Where do you usually cook your food?</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1.Living room</w:t>
            </w:r>
          </w:p>
          <w:p w:rsidR="00701FF5" w:rsidRPr="0037788C" w:rsidRDefault="00701FF5" w:rsidP="00823C77">
            <w:pPr>
              <w:spacing w:line="360" w:lineRule="auto"/>
              <w:rPr>
                <w:rFonts w:ascii="Times New Roman" w:eastAsia="Times New Roman" w:hAnsi="Times New Roman" w:cs="Times New Roman"/>
                <w:w w:val="99"/>
                <w:sz w:val="24"/>
                <w:szCs w:val="24"/>
              </w:rPr>
            </w:pPr>
            <w:r w:rsidRPr="0037788C">
              <w:rPr>
                <w:rFonts w:ascii="Times New Roman" w:eastAsia="Times New Roman" w:hAnsi="Times New Roman" w:cs="Times New Roman"/>
                <w:w w:val="99"/>
                <w:sz w:val="24"/>
                <w:szCs w:val="24"/>
              </w:rPr>
              <w:t>2.Kitchen</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3.Outdoors</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5</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Where is the usual location of the child during cooking?</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1.caring mothers back or besides during Cooking</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2.Outside of the cooking house</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6</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Is the kitchen separated from the main house?</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1. Yes             2. 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7</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Number of windows in the kitchen</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1. No             2. </w:t>
            </w:r>
            <w:r w:rsidRPr="0037788C">
              <w:rPr>
                <w:rFonts w:ascii="Times New Roman" w:eastAsia="Times New Roman" w:hAnsi="Times New Roman" w:cs="Times New Roman"/>
                <w:sz w:val="24"/>
                <w:szCs w:val="24"/>
                <w:u w:val="single"/>
              </w:rPr>
              <w:t>&gt;</w:t>
            </w:r>
            <w:r w:rsidRPr="0037788C">
              <w:rPr>
                <w:rFonts w:ascii="Times New Roman" w:eastAsia="Times New Roman" w:hAnsi="Times New Roman" w:cs="Times New Roman"/>
                <w:sz w:val="24"/>
                <w:szCs w:val="24"/>
              </w:rPr>
              <w:t xml:space="preserve"> 1</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20</w:t>
            </w:r>
            <w:r w:rsidR="006D5941">
              <w:rPr>
                <w:rFonts w:ascii="Times New Roman" w:hAnsi="Times New Roman" w:cs="Times New Roman"/>
                <w:sz w:val="24"/>
                <w:szCs w:val="24"/>
              </w:rPr>
              <w:t>8</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Number of windows in the house</w:t>
            </w:r>
          </w:p>
        </w:tc>
        <w:tc>
          <w:tcPr>
            <w:tcW w:w="3438" w:type="dxa"/>
          </w:tcPr>
          <w:p w:rsidR="00701FF5" w:rsidRPr="0037788C" w:rsidRDefault="00701FF5" w:rsidP="00823C77">
            <w:pPr>
              <w:spacing w:line="360" w:lineRule="auto"/>
              <w:ind w:left="40"/>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w:t>
            </w:r>
            <w:r w:rsidRPr="0037788C">
              <w:rPr>
                <w:rFonts w:ascii="Times New Roman" w:eastAsia="Times New Roman" w:hAnsi="Times New Roman" w:cs="Times New Roman"/>
                <w:sz w:val="24"/>
                <w:szCs w:val="24"/>
                <w:u w:val="single"/>
              </w:rPr>
              <w:t>.&lt;</w:t>
            </w:r>
            <w:r w:rsidRPr="0037788C">
              <w:rPr>
                <w:rFonts w:ascii="Times New Roman" w:eastAsia="Times New Roman" w:hAnsi="Times New Roman" w:cs="Times New Roman"/>
                <w:sz w:val="24"/>
                <w:szCs w:val="24"/>
              </w:rPr>
              <w:t>1             2.</w:t>
            </w:r>
            <w:r w:rsidRPr="0037788C">
              <w:rPr>
                <w:rFonts w:ascii="Times New Roman" w:eastAsia="Times New Roman" w:hAnsi="Times New Roman" w:cs="Times New Roman"/>
                <w:sz w:val="24"/>
                <w:szCs w:val="24"/>
                <w:u w:val="single"/>
              </w:rPr>
              <w:t>&gt;</w:t>
            </w:r>
            <w:r w:rsidRPr="0037788C">
              <w:rPr>
                <w:rFonts w:ascii="Times New Roman" w:eastAsia="Times New Roman" w:hAnsi="Times New Roman" w:cs="Times New Roman"/>
                <w:sz w:val="24"/>
                <w:szCs w:val="24"/>
              </w:rPr>
              <w:t>2</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2</w:t>
            </w:r>
            <w:r w:rsidR="006D5941">
              <w:rPr>
                <w:rFonts w:ascii="Times New Roman" w:hAnsi="Times New Roman" w:cs="Times New Roman"/>
                <w:sz w:val="24"/>
                <w:szCs w:val="24"/>
              </w:rPr>
              <w:t>09</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Does the child have </w:t>
            </w:r>
            <w:r w:rsidR="00CE48F8">
              <w:rPr>
                <w:rFonts w:ascii="Times New Roman" w:eastAsia="Times New Roman" w:hAnsi="Times New Roman" w:cs="Times New Roman"/>
                <w:color w:val="231F20"/>
                <w:sz w:val="24"/>
                <w:szCs w:val="24"/>
              </w:rPr>
              <w:t>house</w:t>
            </w:r>
            <w:r w:rsidRPr="0037788C">
              <w:rPr>
                <w:rFonts w:ascii="Times New Roman" w:eastAsia="Times New Roman" w:hAnsi="Times New Roman" w:cs="Times New Roman"/>
                <w:color w:val="231F20"/>
                <w:sz w:val="24"/>
                <w:szCs w:val="24"/>
              </w:rPr>
              <w:t>hold cigarette Smoking exposure?</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1. Yes   2. 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b/>
                <w:sz w:val="24"/>
                <w:szCs w:val="24"/>
              </w:rPr>
            </w:pPr>
            <w:r w:rsidRPr="0037788C">
              <w:rPr>
                <w:rFonts w:ascii="Times New Roman" w:eastAsia="Times New Roman" w:hAnsi="Times New Roman" w:cs="Times New Roman"/>
                <w:b/>
                <w:sz w:val="24"/>
                <w:szCs w:val="24"/>
              </w:rPr>
              <w:t>No</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b/>
                <w:bCs/>
                <w:sz w:val="24"/>
                <w:szCs w:val="24"/>
              </w:rPr>
              <w:t>Part-III Health facility and child care factors</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b/>
                <w:bCs/>
                <w:sz w:val="24"/>
                <w:szCs w:val="24"/>
              </w:rPr>
              <w:t>Coding category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lastRenderedPageBreak/>
              <w:t>30</w:t>
            </w:r>
            <w:r w:rsidR="00C71AF0">
              <w:rPr>
                <w:rFonts w:ascii="Times New Roman" w:hAnsi="Times New Roman" w:cs="Times New Roman"/>
                <w:sz w:val="24"/>
                <w:szCs w:val="24"/>
              </w:rPr>
              <w:t>1</w:t>
            </w:r>
          </w:p>
        </w:tc>
        <w:tc>
          <w:tcPr>
            <w:tcW w:w="5310" w:type="dxa"/>
          </w:tcPr>
          <w:p w:rsidR="00701FF5" w:rsidRPr="0037788C" w:rsidRDefault="00CE48F8"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Does your child take</w:t>
            </w:r>
            <w:r w:rsidR="00701FF5" w:rsidRPr="0037788C">
              <w:rPr>
                <w:rFonts w:ascii="Times New Roman" w:eastAsia="Times New Roman" w:hAnsi="Times New Roman" w:cs="Times New Roman"/>
                <w:sz w:val="24"/>
                <w:szCs w:val="24"/>
              </w:rPr>
              <w:t xml:space="preserve"> Vitamin A supplementation within 6 months?</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30</w:t>
            </w:r>
            <w:r w:rsidR="00C71AF0">
              <w:rPr>
                <w:rFonts w:ascii="Times New Roman" w:hAnsi="Times New Roman" w:cs="Times New Roman"/>
                <w:sz w:val="24"/>
                <w:szCs w:val="24"/>
              </w:rPr>
              <w:t>2</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Does your child take </w:t>
            </w:r>
            <w:r w:rsidRPr="0037788C">
              <w:rPr>
                <w:rFonts w:ascii="Times New Roman" w:eastAsia="Times New Roman" w:hAnsi="Times New Roman" w:cs="Times New Roman"/>
                <w:color w:val="231F20"/>
                <w:sz w:val="24"/>
                <w:szCs w:val="24"/>
              </w:rPr>
              <w:t>Zinc Supplementation?</w:t>
            </w:r>
          </w:p>
        </w:tc>
        <w:tc>
          <w:tcPr>
            <w:tcW w:w="3438" w:type="dxa"/>
          </w:tcPr>
          <w:p w:rsidR="00701FF5" w:rsidRPr="0037788C" w:rsidRDefault="008537C0" w:rsidP="00823C77">
            <w:pPr>
              <w:spacing w:line="360" w:lineRule="auto"/>
              <w:rPr>
                <w:rFonts w:ascii="Times New Roman" w:hAnsi="Times New Roman" w:cs="Times New Roman"/>
                <w:sz w:val="24"/>
                <w:szCs w:val="24"/>
              </w:rPr>
            </w:pPr>
            <w:r>
              <w:rPr>
                <w:rFonts w:ascii="Times New Roman" w:eastAsia="Times New Roman" w:hAnsi="Times New Roman" w:cs="Times New Roman"/>
                <w:w w:val="96"/>
                <w:sz w:val="24"/>
                <w:szCs w:val="24"/>
              </w:rPr>
              <w:t xml:space="preserve">1.Yes       </w:t>
            </w:r>
            <w:r w:rsidR="00701FF5" w:rsidRPr="0037788C">
              <w:rPr>
                <w:rFonts w:ascii="Times New Roman" w:eastAsia="Times New Roman" w:hAnsi="Times New Roman" w:cs="Times New Roman"/>
                <w:w w:val="96"/>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30</w:t>
            </w:r>
            <w:r w:rsidR="00C71AF0">
              <w:rPr>
                <w:rFonts w:ascii="Times New Roman" w:hAnsi="Times New Roman" w:cs="Times New Roman"/>
                <w:sz w:val="24"/>
                <w:szCs w:val="24"/>
              </w:rPr>
              <w:t>3</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What is Vaccination Status </w:t>
            </w:r>
            <w:r w:rsidR="00CE48F8" w:rsidRPr="0037788C">
              <w:rPr>
                <w:rFonts w:ascii="Times New Roman" w:eastAsia="Times New Roman" w:hAnsi="Times New Roman" w:cs="Times New Roman"/>
                <w:sz w:val="24"/>
                <w:szCs w:val="24"/>
              </w:rPr>
              <w:t xml:space="preserve">of </w:t>
            </w:r>
            <w:r w:rsidR="00CE48F8">
              <w:rPr>
                <w:rFonts w:ascii="Times New Roman" w:eastAsia="Times New Roman" w:hAnsi="Times New Roman" w:cs="Times New Roman"/>
                <w:sz w:val="24"/>
                <w:szCs w:val="24"/>
              </w:rPr>
              <w:t xml:space="preserve">a </w:t>
            </w:r>
            <w:r w:rsidRPr="0037788C">
              <w:rPr>
                <w:rFonts w:ascii="Times New Roman" w:eastAsia="Times New Roman" w:hAnsi="Times New Roman" w:cs="Times New Roman"/>
                <w:sz w:val="24"/>
                <w:szCs w:val="24"/>
              </w:rPr>
              <w:t>child?</w:t>
            </w:r>
          </w:p>
        </w:tc>
        <w:tc>
          <w:tcPr>
            <w:tcW w:w="3438" w:type="dxa"/>
          </w:tcPr>
          <w:p w:rsidR="00701FF5" w:rsidRPr="0037788C" w:rsidRDefault="00701FF5" w:rsidP="00823C77">
            <w:pPr>
              <w:spacing w:line="360" w:lineRule="auto"/>
              <w:rPr>
                <w:rFonts w:ascii="Times New Roman" w:eastAsia="Times New Roman" w:hAnsi="Times New Roman" w:cs="Times New Roman"/>
                <w:color w:val="231F20"/>
                <w:sz w:val="24"/>
                <w:szCs w:val="24"/>
              </w:rPr>
            </w:pPr>
            <w:r w:rsidRPr="0037788C">
              <w:rPr>
                <w:rFonts w:ascii="Times New Roman" w:eastAsia="Times New Roman" w:hAnsi="Times New Roman" w:cs="Times New Roman"/>
                <w:color w:val="231F20"/>
                <w:sz w:val="24"/>
                <w:szCs w:val="24"/>
              </w:rPr>
              <w:t>1.Fully vaccinated</w:t>
            </w:r>
          </w:p>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2.Up to date</w:t>
            </w:r>
          </w:p>
          <w:p w:rsidR="00701FF5" w:rsidRPr="0037788C" w:rsidRDefault="00701FF5" w:rsidP="00823C77">
            <w:pPr>
              <w:spacing w:line="360" w:lineRule="auto"/>
              <w:rPr>
                <w:rFonts w:ascii="Times New Roman" w:eastAsia="Times New Roman" w:hAnsi="Times New Roman" w:cs="Times New Roman"/>
                <w:color w:val="231F20"/>
                <w:sz w:val="24"/>
                <w:szCs w:val="24"/>
              </w:rPr>
            </w:pPr>
            <w:r w:rsidRPr="0037788C">
              <w:rPr>
                <w:rFonts w:ascii="Times New Roman" w:eastAsia="Times New Roman" w:hAnsi="Times New Roman" w:cs="Times New Roman"/>
                <w:sz w:val="24"/>
                <w:szCs w:val="24"/>
              </w:rPr>
              <w:t xml:space="preserve">3.Partial </w:t>
            </w:r>
            <w:r w:rsidRPr="0037788C">
              <w:rPr>
                <w:rFonts w:ascii="Times New Roman" w:eastAsia="Times New Roman" w:hAnsi="Times New Roman" w:cs="Times New Roman"/>
                <w:color w:val="231F20"/>
                <w:sz w:val="24"/>
                <w:szCs w:val="24"/>
              </w:rPr>
              <w:t>vaccinated</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color w:val="231F20"/>
                <w:sz w:val="24"/>
                <w:szCs w:val="24"/>
              </w:rPr>
              <w:t>4.Unvaccinated</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30</w:t>
            </w:r>
            <w:r w:rsidR="00C71AF0">
              <w:rPr>
                <w:rFonts w:ascii="Times New Roman" w:hAnsi="Times New Roman" w:cs="Times New Roman"/>
                <w:sz w:val="24"/>
                <w:szCs w:val="24"/>
              </w:rPr>
              <w:t>4</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Breast feeding status of the child during the first 6 months of life</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Exclusive breastfeeding</w:t>
            </w:r>
          </w:p>
          <w:p w:rsidR="00701FF5" w:rsidRPr="0037788C" w:rsidRDefault="009B2222"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Mixed Breast</w:t>
            </w:r>
            <w:r w:rsidR="00701FF5" w:rsidRPr="0037788C">
              <w:rPr>
                <w:rFonts w:ascii="Times New Roman" w:eastAsia="Times New Roman" w:hAnsi="Times New Roman" w:cs="Times New Roman"/>
                <w:sz w:val="24"/>
                <w:szCs w:val="24"/>
              </w:rPr>
              <w:t>feeding</w:t>
            </w:r>
          </w:p>
          <w:p w:rsidR="00701FF5" w:rsidRPr="0037788C" w:rsidRDefault="009B2222"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Not Breast</w:t>
            </w:r>
            <w:r w:rsidR="00701FF5" w:rsidRPr="0037788C">
              <w:rPr>
                <w:rFonts w:ascii="Times New Roman" w:eastAsia="Times New Roman" w:hAnsi="Times New Roman" w:cs="Times New Roman"/>
                <w:sz w:val="24"/>
                <w:szCs w:val="24"/>
              </w:rPr>
              <w:t>feeding</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3</w:t>
            </w:r>
            <w:r>
              <w:rPr>
                <w:rFonts w:ascii="Times New Roman" w:hAnsi="Times New Roman" w:cs="Times New Roman"/>
                <w:sz w:val="24"/>
                <w:szCs w:val="24"/>
              </w:rPr>
              <w:t>0</w:t>
            </w:r>
            <w:r w:rsidR="00C71AF0">
              <w:rPr>
                <w:rFonts w:ascii="Times New Roman" w:hAnsi="Times New Roman" w:cs="Times New Roman"/>
                <w:sz w:val="24"/>
                <w:szCs w:val="24"/>
              </w:rPr>
              <w:t>5</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When</w:t>
            </w:r>
            <w:r w:rsidR="009B2222">
              <w:rPr>
                <w:rFonts w:ascii="Times New Roman" w:eastAsia="Times New Roman" w:hAnsi="Times New Roman" w:cs="Times New Roman"/>
                <w:sz w:val="24"/>
                <w:szCs w:val="24"/>
              </w:rPr>
              <w:t xml:space="preserve"> did</w:t>
            </w:r>
            <w:r w:rsidRPr="0037788C">
              <w:rPr>
                <w:rFonts w:ascii="Times New Roman" w:eastAsia="Times New Roman" w:hAnsi="Times New Roman" w:cs="Times New Roman"/>
                <w:sz w:val="24"/>
                <w:szCs w:val="24"/>
              </w:rPr>
              <w:t xml:space="preserve"> Complementary feeding start</w:t>
            </w:r>
            <w:r w:rsidR="009B2222">
              <w:rPr>
                <w:rFonts w:ascii="Times New Roman" w:eastAsia="Times New Roman" w:hAnsi="Times New Roman" w:cs="Times New Roman"/>
                <w:sz w:val="24"/>
                <w:szCs w:val="24"/>
              </w:rPr>
              <w:t>ed</w:t>
            </w:r>
            <w:r w:rsidRPr="0037788C">
              <w:rPr>
                <w:rFonts w:ascii="Times New Roman" w:eastAsia="Times New Roman" w:hAnsi="Times New Roman" w:cs="Times New Roman"/>
                <w:sz w:val="24"/>
                <w:szCs w:val="24"/>
              </w:rPr>
              <w:t>?</w:t>
            </w:r>
          </w:p>
        </w:tc>
        <w:tc>
          <w:tcPr>
            <w:tcW w:w="3438" w:type="dxa"/>
          </w:tcPr>
          <w:p w:rsidR="00701FF5"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1.Before age of 6 months</w:t>
            </w:r>
          </w:p>
          <w:p w:rsidR="00701FF5" w:rsidRPr="00D613F0"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 xml:space="preserve">2.After </w:t>
            </w:r>
            <w:r w:rsidR="009B2222">
              <w:rPr>
                <w:rFonts w:ascii="Times New Roman" w:hAnsi="Times New Roman" w:cs="Times New Roman"/>
                <w:sz w:val="24"/>
                <w:szCs w:val="24"/>
              </w:rPr>
              <w:t xml:space="preserve"> the </w:t>
            </w:r>
            <w:r>
              <w:rPr>
                <w:rFonts w:ascii="Times New Roman" w:hAnsi="Times New Roman" w:cs="Times New Roman"/>
                <w:sz w:val="24"/>
                <w:szCs w:val="24"/>
              </w:rPr>
              <w:t>age of 6 months</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30</w:t>
            </w:r>
            <w:r w:rsidR="00C71AF0">
              <w:rPr>
                <w:rFonts w:ascii="Times New Roman" w:hAnsi="Times New Roman" w:cs="Times New Roman"/>
                <w:sz w:val="24"/>
                <w:szCs w:val="24"/>
              </w:rPr>
              <w:t>6</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Who is </w:t>
            </w:r>
            <w:r w:rsidR="009B2222">
              <w:rPr>
                <w:rFonts w:ascii="Times New Roman" w:eastAsia="Times New Roman" w:hAnsi="Times New Roman" w:cs="Times New Roman"/>
                <w:sz w:val="24"/>
                <w:szCs w:val="24"/>
              </w:rPr>
              <w:t>a child care</w:t>
            </w:r>
            <w:r w:rsidRPr="0037788C">
              <w:rPr>
                <w:rFonts w:ascii="Times New Roman" w:eastAsia="Times New Roman" w:hAnsi="Times New Roman" w:cs="Times New Roman"/>
                <w:sz w:val="24"/>
                <w:szCs w:val="24"/>
              </w:rPr>
              <w:t>giver at home?</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sz w:val="24"/>
                <w:szCs w:val="24"/>
              </w:rPr>
              <w:t>1.Parental care</w:t>
            </w:r>
          </w:p>
          <w:p w:rsidR="00701FF5" w:rsidRPr="0037788C" w:rsidRDefault="009B2222" w:rsidP="00823C77">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2.Home maid/ care</w:t>
            </w:r>
            <w:r w:rsidR="00701FF5" w:rsidRPr="0037788C">
              <w:rPr>
                <w:rFonts w:ascii="Times New Roman" w:eastAsia="Times New Roman" w:hAnsi="Times New Roman" w:cs="Times New Roman"/>
                <w:sz w:val="24"/>
                <w:szCs w:val="24"/>
              </w:rPr>
              <w:t>giver</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b/>
                <w:bCs/>
                <w:color w:val="0D0D0D"/>
                <w:sz w:val="24"/>
                <w:szCs w:val="24"/>
              </w:rPr>
              <w:t>No</w:t>
            </w:r>
          </w:p>
        </w:tc>
        <w:tc>
          <w:tcPr>
            <w:tcW w:w="5310" w:type="dxa"/>
          </w:tcPr>
          <w:p w:rsidR="00701FF5" w:rsidRPr="0037788C" w:rsidRDefault="00EA7CDA" w:rsidP="00823C77">
            <w:pPr>
              <w:spacing w:line="360" w:lineRule="auto"/>
              <w:rPr>
                <w:rFonts w:ascii="Times New Roman" w:hAnsi="Times New Roman" w:cs="Times New Roman"/>
                <w:sz w:val="24"/>
                <w:szCs w:val="24"/>
              </w:rPr>
            </w:pPr>
            <w:r>
              <w:rPr>
                <w:rFonts w:ascii="Times New Roman" w:eastAsia="Times New Roman" w:hAnsi="Times New Roman" w:cs="Times New Roman"/>
                <w:b/>
                <w:bCs/>
                <w:color w:val="0D0D0D"/>
                <w:sz w:val="24"/>
                <w:szCs w:val="24"/>
              </w:rPr>
              <w:t xml:space="preserve">Part IV Preexisting medical and </w:t>
            </w:r>
            <w:r w:rsidR="00701FF5" w:rsidRPr="0037788C">
              <w:rPr>
                <w:rFonts w:ascii="Times New Roman" w:eastAsia="Times New Roman" w:hAnsi="Times New Roman" w:cs="Times New Roman"/>
                <w:b/>
                <w:bCs/>
                <w:color w:val="0D0D0D"/>
                <w:sz w:val="24"/>
                <w:szCs w:val="24"/>
              </w:rPr>
              <w:t xml:space="preserve"> Co-morbid conditions</w:t>
            </w:r>
          </w:p>
        </w:tc>
        <w:tc>
          <w:tcPr>
            <w:tcW w:w="3438" w:type="dxa"/>
          </w:tcPr>
          <w:p w:rsidR="00701FF5" w:rsidRPr="0037788C" w:rsidRDefault="00701FF5" w:rsidP="00823C77">
            <w:pPr>
              <w:spacing w:line="360" w:lineRule="auto"/>
              <w:rPr>
                <w:rFonts w:ascii="Times New Roman" w:hAnsi="Times New Roman" w:cs="Times New Roman"/>
                <w:sz w:val="24"/>
                <w:szCs w:val="24"/>
              </w:rPr>
            </w:pPr>
          </w:p>
        </w:tc>
      </w:tr>
      <w:tr w:rsidR="00701FF5" w:rsidRPr="0037788C" w:rsidTr="00823C77">
        <w:trPr>
          <w:trHeight w:val="345"/>
        </w:trPr>
        <w:tc>
          <w:tcPr>
            <w:tcW w:w="828" w:type="dxa"/>
            <w:vMerge w:val="restart"/>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401</w:t>
            </w:r>
          </w:p>
        </w:tc>
        <w:tc>
          <w:tcPr>
            <w:tcW w:w="5310" w:type="dxa"/>
            <w:tcBorders>
              <w:bottom w:val="single" w:sz="4" w:space="0" w:color="auto"/>
            </w:tcBorders>
          </w:tcPr>
          <w:p w:rsidR="00701FF5" w:rsidRPr="009460CE" w:rsidRDefault="00701FF5" w:rsidP="00823C77">
            <w:pPr>
              <w:spacing w:line="360" w:lineRule="auto"/>
              <w:rPr>
                <w:rFonts w:ascii="Nyala" w:hAnsi="Nyala" w:cs="Times New Roman"/>
                <w:sz w:val="24"/>
                <w:szCs w:val="24"/>
              </w:rPr>
            </w:pPr>
            <w:r w:rsidRPr="0037788C">
              <w:rPr>
                <w:rFonts w:ascii="Times New Roman" w:eastAsia="Times New Roman" w:hAnsi="Times New Roman" w:cs="Times New Roman"/>
                <w:sz w:val="24"/>
                <w:szCs w:val="24"/>
              </w:rPr>
              <w:t>MUAC</w:t>
            </w:r>
          </w:p>
        </w:tc>
        <w:tc>
          <w:tcPr>
            <w:tcW w:w="3438" w:type="dxa"/>
            <w:tcBorders>
              <w:bottom w:val="single" w:sz="4" w:space="0" w:color="auto"/>
            </w:tcBorders>
          </w:tcPr>
          <w:p w:rsidR="00701FF5" w:rsidRPr="002B57FF" w:rsidRDefault="00701FF5" w:rsidP="00823C77">
            <w:pPr>
              <w:spacing w:line="360" w:lineRule="auto"/>
              <w:rPr>
                <w:rFonts w:ascii="Nyala" w:hAnsi="Nyala" w:cs="Times New Roman"/>
                <w:sz w:val="24"/>
                <w:szCs w:val="24"/>
              </w:rPr>
            </w:pPr>
            <w:r>
              <w:rPr>
                <w:rFonts w:ascii="Times New Roman" w:hAnsi="Times New Roman" w:cs="Times New Roman"/>
                <w:sz w:val="24"/>
                <w:szCs w:val="24"/>
              </w:rPr>
              <w:t>----</w:t>
            </w:r>
            <w:r>
              <w:rPr>
                <w:rFonts w:ascii="Nyala" w:hAnsi="Nyala" w:cs="Times New Roman"/>
                <w:sz w:val="24"/>
                <w:szCs w:val="24"/>
              </w:rPr>
              <w:t>cm</w:t>
            </w:r>
          </w:p>
        </w:tc>
      </w:tr>
      <w:tr w:rsidR="00701FF5" w:rsidRPr="0037788C" w:rsidTr="00823C77">
        <w:trPr>
          <w:trHeight w:val="390"/>
        </w:trPr>
        <w:tc>
          <w:tcPr>
            <w:tcW w:w="828" w:type="dxa"/>
            <w:vMerge/>
          </w:tcPr>
          <w:p w:rsidR="00701FF5" w:rsidRPr="0037788C" w:rsidRDefault="00701FF5" w:rsidP="00823C77">
            <w:pPr>
              <w:spacing w:line="360" w:lineRule="auto"/>
              <w:rPr>
                <w:rFonts w:ascii="Times New Roman" w:hAnsi="Times New Roman" w:cs="Times New Roman"/>
                <w:sz w:val="24"/>
                <w:szCs w:val="24"/>
              </w:rPr>
            </w:pPr>
          </w:p>
        </w:tc>
        <w:tc>
          <w:tcPr>
            <w:tcW w:w="5310" w:type="dxa"/>
            <w:tcBorders>
              <w:top w:val="single" w:sz="4" w:space="0" w:color="auto"/>
              <w:bottom w:val="single" w:sz="4" w:space="0" w:color="auto"/>
            </w:tcBorders>
          </w:tcPr>
          <w:p w:rsidR="00701FF5" w:rsidRPr="0037788C" w:rsidRDefault="00701FF5" w:rsidP="00823C77">
            <w:pPr>
              <w:spacing w:line="360" w:lineRule="auto"/>
              <w:rPr>
                <w:rFonts w:ascii="Times New Roman" w:eastAsia="Times New Roman" w:hAnsi="Times New Roman" w:cs="Times New Roman"/>
                <w:sz w:val="24"/>
                <w:szCs w:val="24"/>
              </w:rPr>
            </w:pPr>
            <w:r w:rsidRPr="0037788C">
              <w:rPr>
                <w:rFonts w:ascii="Times New Roman" w:eastAsia="Times New Roman" w:hAnsi="Times New Roman" w:cs="Times New Roman"/>
                <w:color w:val="231F20"/>
                <w:sz w:val="24"/>
                <w:szCs w:val="24"/>
              </w:rPr>
              <w:t>WFH</w:t>
            </w:r>
            <w:r>
              <w:rPr>
                <w:rFonts w:ascii="Times New Roman" w:eastAsia="Times New Roman" w:hAnsi="Times New Roman" w:cs="Times New Roman"/>
                <w:color w:val="231F20"/>
                <w:sz w:val="24"/>
                <w:szCs w:val="24"/>
              </w:rPr>
              <w:t>/</w:t>
            </w:r>
            <w:r>
              <w:rPr>
                <w:rFonts w:ascii="Nyala" w:eastAsia="Times New Roman" w:hAnsi="Nyala" w:cs="Times New Roman"/>
                <w:color w:val="231F20"/>
                <w:sz w:val="24"/>
                <w:szCs w:val="24"/>
              </w:rPr>
              <w:t>L</w:t>
            </w:r>
          </w:p>
        </w:tc>
        <w:tc>
          <w:tcPr>
            <w:tcW w:w="3438" w:type="dxa"/>
            <w:tcBorders>
              <w:top w:val="single" w:sz="4" w:space="0" w:color="auto"/>
              <w:bottom w:val="single" w:sz="4" w:space="0" w:color="auto"/>
            </w:tcBorders>
          </w:tcPr>
          <w:p w:rsidR="00701FF5"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1.Wt.(kg)  2.Height/length(cm)</w:t>
            </w:r>
          </w:p>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3.Z-score</w:t>
            </w:r>
          </w:p>
        </w:tc>
      </w:tr>
      <w:tr w:rsidR="00701FF5" w:rsidRPr="0037788C" w:rsidTr="00823C77">
        <w:trPr>
          <w:trHeight w:val="390"/>
        </w:trPr>
        <w:tc>
          <w:tcPr>
            <w:tcW w:w="828" w:type="dxa"/>
            <w:vMerge/>
          </w:tcPr>
          <w:p w:rsidR="00701FF5" w:rsidRPr="0037788C" w:rsidRDefault="00701FF5" w:rsidP="00823C77">
            <w:pPr>
              <w:spacing w:line="360" w:lineRule="auto"/>
              <w:rPr>
                <w:rFonts w:ascii="Times New Roman" w:hAnsi="Times New Roman" w:cs="Times New Roman"/>
                <w:sz w:val="24"/>
                <w:szCs w:val="24"/>
              </w:rPr>
            </w:pPr>
          </w:p>
        </w:tc>
        <w:tc>
          <w:tcPr>
            <w:tcW w:w="5310" w:type="dxa"/>
            <w:tcBorders>
              <w:top w:val="single" w:sz="4" w:space="0" w:color="auto"/>
              <w:bottom w:val="single" w:sz="4" w:space="0" w:color="auto"/>
            </w:tcBorders>
          </w:tcPr>
          <w:p w:rsidR="00701FF5" w:rsidRPr="009D1049" w:rsidRDefault="00701FF5" w:rsidP="00823C77">
            <w:pPr>
              <w:spacing w:line="360" w:lineRule="auto"/>
              <w:rPr>
                <w:rFonts w:ascii="Times New Roman" w:eastAsia="Times New Roman" w:hAnsi="Times New Roman" w:cs="Times New Roman"/>
                <w:color w:val="231F20"/>
                <w:sz w:val="24"/>
                <w:szCs w:val="24"/>
              </w:rPr>
            </w:pPr>
            <w:r w:rsidRPr="009D1049">
              <w:rPr>
                <w:rFonts w:ascii="Times New Roman" w:hAnsi="Times New Roman" w:cs="Times New Roman"/>
                <w:sz w:val="24"/>
                <w:szCs w:val="24"/>
              </w:rPr>
              <w:t>Bilateral feet edema</w:t>
            </w:r>
            <w:r>
              <w:rPr>
                <w:rFonts w:ascii="Times New Roman" w:hAnsi="Times New Roman" w:cs="Times New Roman"/>
                <w:sz w:val="24"/>
                <w:szCs w:val="24"/>
              </w:rPr>
              <w:t>(pitting)</w:t>
            </w:r>
          </w:p>
        </w:tc>
        <w:tc>
          <w:tcPr>
            <w:tcW w:w="3438" w:type="dxa"/>
            <w:tcBorders>
              <w:top w:val="single" w:sz="4" w:space="0" w:color="auto"/>
              <w:bottom w:val="single" w:sz="4" w:space="0" w:color="auto"/>
            </w:tcBorders>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1.Yes   2.No</w:t>
            </w:r>
          </w:p>
        </w:tc>
      </w:tr>
      <w:tr w:rsidR="00701FF5" w:rsidRPr="0037788C" w:rsidTr="00823C77">
        <w:trPr>
          <w:trHeight w:val="465"/>
        </w:trPr>
        <w:tc>
          <w:tcPr>
            <w:tcW w:w="828" w:type="dxa"/>
            <w:vMerge/>
          </w:tcPr>
          <w:p w:rsidR="00701FF5" w:rsidRPr="0037788C" w:rsidRDefault="00701FF5" w:rsidP="00823C77">
            <w:pPr>
              <w:spacing w:line="360" w:lineRule="auto"/>
              <w:rPr>
                <w:rFonts w:ascii="Times New Roman" w:hAnsi="Times New Roman" w:cs="Times New Roman"/>
                <w:sz w:val="24"/>
                <w:szCs w:val="24"/>
              </w:rPr>
            </w:pPr>
          </w:p>
        </w:tc>
        <w:tc>
          <w:tcPr>
            <w:tcW w:w="5310" w:type="dxa"/>
            <w:tcBorders>
              <w:top w:val="single" w:sz="4" w:space="0" w:color="auto"/>
            </w:tcBorders>
          </w:tcPr>
          <w:p w:rsidR="00701FF5" w:rsidRDefault="00701FF5" w:rsidP="00823C77">
            <w:pPr>
              <w:spacing w:line="360" w:lineRule="auto"/>
              <w:rPr>
                <w:rFonts w:ascii="Nyala" w:hAnsi="Nyala" w:cs="Times New Roman"/>
                <w:sz w:val="24"/>
                <w:szCs w:val="24"/>
              </w:rPr>
            </w:pPr>
            <w:r w:rsidRPr="0037788C">
              <w:rPr>
                <w:rFonts w:ascii="Times New Roman" w:eastAsia="Times New Roman" w:hAnsi="Times New Roman" w:cs="Times New Roman"/>
                <w:color w:val="231F20"/>
                <w:sz w:val="24"/>
                <w:szCs w:val="24"/>
              </w:rPr>
              <w:t>Malnutrition</w:t>
            </w:r>
            <w:r w:rsidRPr="0037788C">
              <w:rPr>
                <w:rFonts w:ascii="Times New Roman" w:eastAsia="Times New Roman" w:hAnsi="Times New Roman" w:cs="Times New Roman"/>
                <w:sz w:val="24"/>
                <w:szCs w:val="24"/>
              </w:rPr>
              <w:t>?</w:t>
            </w:r>
          </w:p>
        </w:tc>
        <w:tc>
          <w:tcPr>
            <w:tcW w:w="3438" w:type="dxa"/>
            <w:tcBorders>
              <w:top w:val="single" w:sz="4" w:space="0" w:color="auto"/>
            </w:tcBorders>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402</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 xml:space="preserve">Have your child had diarrhea </w:t>
            </w:r>
            <w:r w:rsidRPr="0037788C">
              <w:rPr>
                <w:rFonts w:ascii="Times New Roman" w:eastAsia="Times New Roman" w:hAnsi="Times New Roman" w:cs="Times New Roman"/>
                <w:color w:val="231F20"/>
                <w:sz w:val="24"/>
                <w:szCs w:val="24"/>
              </w:rPr>
              <w:t>in</w:t>
            </w:r>
            <w:r w:rsidR="009B2222">
              <w:rPr>
                <w:rFonts w:ascii="Times New Roman" w:eastAsia="Times New Roman" w:hAnsi="Times New Roman" w:cs="Times New Roman"/>
                <w:color w:val="231F20"/>
                <w:sz w:val="24"/>
                <w:szCs w:val="24"/>
              </w:rPr>
              <w:t xml:space="preserve"> the</w:t>
            </w:r>
            <w:r w:rsidRPr="0037788C">
              <w:rPr>
                <w:rFonts w:ascii="Times New Roman" w:eastAsia="Times New Roman" w:hAnsi="Times New Roman" w:cs="Times New Roman"/>
                <w:color w:val="231F20"/>
                <w:sz w:val="24"/>
                <w:szCs w:val="24"/>
              </w:rPr>
              <w:t xml:space="preserve"> last two weeks</w:t>
            </w:r>
            <w:r w:rsidRPr="0037788C">
              <w:rPr>
                <w:rFonts w:ascii="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403</w:t>
            </w:r>
          </w:p>
        </w:tc>
        <w:tc>
          <w:tcPr>
            <w:tcW w:w="5310"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color w:val="231F20"/>
                <w:sz w:val="24"/>
                <w:szCs w:val="24"/>
              </w:rPr>
              <w:t>History of child ARTI in</w:t>
            </w:r>
            <w:r w:rsidR="009B2222">
              <w:rPr>
                <w:rFonts w:ascii="Times New Roman" w:eastAsia="Times New Roman" w:hAnsi="Times New Roman" w:cs="Times New Roman"/>
                <w:color w:val="231F20"/>
                <w:sz w:val="24"/>
                <w:szCs w:val="24"/>
              </w:rPr>
              <w:t>the</w:t>
            </w:r>
            <w:r w:rsidRPr="0037788C">
              <w:rPr>
                <w:rFonts w:ascii="Times New Roman" w:eastAsia="Times New Roman" w:hAnsi="Times New Roman" w:cs="Times New Roman"/>
                <w:color w:val="231F20"/>
                <w:sz w:val="24"/>
                <w:szCs w:val="24"/>
              </w:rPr>
              <w:t xml:space="preserve"> last two weeks</w:t>
            </w:r>
            <w:r w:rsidRPr="0037788C">
              <w:rPr>
                <w:rFonts w:ascii="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404</w:t>
            </w:r>
          </w:p>
        </w:tc>
        <w:tc>
          <w:tcPr>
            <w:tcW w:w="5310" w:type="dxa"/>
          </w:tcPr>
          <w:p w:rsidR="00701FF5" w:rsidRPr="0068237F" w:rsidRDefault="00701FF5" w:rsidP="00823C77">
            <w:pPr>
              <w:rPr>
                <w:rFonts w:ascii="Times New Roman" w:hAnsi="Times New Roman" w:cs="Times New Roman"/>
                <w:sz w:val="24"/>
                <w:szCs w:val="24"/>
              </w:rPr>
            </w:pPr>
            <w:r w:rsidRPr="0037788C">
              <w:rPr>
                <w:rFonts w:ascii="Times New Roman" w:eastAsia="Times New Roman" w:hAnsi="Times New Roman" w:cs="Times New Roman"/>
                <w:color w:val="231F20"/>
                <w:sz w:val="24"/>
                <w:szCs w:val="24"/>
              </w:rPr>
              <w:t xml:space="preserve">History of </w:t>
            </w:r>
            <w:r>
              <w:rPr>
                <w:rFonts w:ascii="Times New Roman" w:eastAsia="Times New Roman" w:hAnsi="Times New Roman" w:cs="Times New Roman"/>
                <w:color w:val="000000"/>
                <w:sz w:val="24"/>
                <w:szCs w:val="24"/>
              </w:rPr>
              <w:t>Fever</w:t>
            </w:r>
            <w:r w:rsidRPr="0037788C">
              <w:rPr>
                <w:rFonts w:ascii="Times New Roman" w:hAnsi="Times New Roman" w:cs="Times New Roman"/>
                <w:sz w:val="24"/>
                <w:szCs w:val="24"/>
              </w:rPr>
              <w:t>?</w:t>
            </w:r>
          </w:p>
        </w:tc>
        <w:tc>
          <w:tcPr>
            <w:tcW w:w="3438" w:type="dxa"/>
          </w:tcPr>
          <w:p w:rsidR="00701FF5" w:rsidRPr="0068237F" w:rsidRDefault="00701FF5" w:rsidP="00823C77">
            <w:pPr>
              <w:rPr>
                <w:rFonts w:ascii="Times New Roman" w:hAnsi="Times New Roman" w:cs="Times New Roman"/>
                <w:sz w:val="24"/>
                <w:szCs w:val="24"/>
              </w:rPr>
            </w:pPr>
            <w:r>
              <w:rPr>
                <w:rFonts w:ascii="Times New Roman" w:hAnsi="Times New Roman" w:cs="Times New Roman"/>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405</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HIV/AIDS</w:t>
            </w:r>
            <w:r w:rsidR="00F22C68">
              <w:rPr>
                <w:rFonts w:ascii="Times New Roman" w:hAnsi="Times New Roman" w:cs="Times New Roman"/>
                <w:sz w:val="24"/>
                <w:szCs w:val="24"/>
              </w:rPr>
              <w:t xml:space="preserve"> status</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w:t>
            </w:r>
            <w:r w:rsidR="008E69F9" w:rsidRPr="004B36BC">
              <w:rPr>
                <w:rFonts w:ascii="Times New Roman" w:eastAsia="Times New Roman" w:hAnsi="Times New Roman" w:cs="Times New Roman"/>
                <w:w w:val="96"/>
                <w:sz w:val="24"/>
                <w:szCs w:val="24"/>
              </w:rPr>
              <w:t>3.unknown</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406</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History of ARTI within family members</w:t>
            </w:r>
            <w:r w:rsidRPr="0037788C">
              <w:rPr>
                <w:rFonts w:ascii="Times New Roman" w:eastAsia="Times New Roman" w:hAnsi="Times New Roman" w:cs="Times New Roman"/>
                <w:color w:val="231F20"/>
                <w:sz w:val="24"/>
                <w:szCs w:val="24"/>
              </w:rPr>
              <w:t xml:space="preserve"> last two weeks?</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w:t>
            </w:r>
          </w:p>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sz w:val="24"/>
                <w:szCs w:val="24"/>
              </w:rPr>
              <w:t>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b/>
                <w:sz w:val="24"/>
                <w:szCs w:val="24"/>
              </w:rPr>
            </w:pPr>
            <w:r w:rsidRPr="0037788C">
              <w:rPr>
                <w:rFonts w:ascii="Times New Roman" w:eastAsia="Times New Roman" w:hAnsi="Times New Roman" w:cs="Times New Roman"/>
                <w:b/>
                <w:bCs/>
                <w:color w:val="0D0D0D"/>
                <w:sz w:val="24"/>
                <w:szCs w:val="24"/>
              </w:rPr>
              <w:lastRenderedPageBreak/>
              <w:t>No</w:t>
            </w:r>
          </w:p>
        </w:tc>
        <w:tc>
          <w:tcPr>
            <w:tcW w:w="5310" w:type="dxa"/>
          </w:tcPr>
          <w:p w:rsidR="00701FF5" w:rsidRPr="0037788C" w:rsidRDefault="00701FF5" w:rsidP="00823C77">
            <w:pPr>
              <w:spacing w:line="360" w:lineRule="auto"/>
              <w:rPr>
                <w:rFonts w:ascii="Times New Roman" w:hAnsi="Times New Roman" w:cs="Times New Roman"/>
                <w:b/>
                <w:sz w:val="24"/>
                <w:szCs w:val="24"/>
              </w:rPr>
            </w:pPr>
            <w:r w:rsidRPr="0037788C">
              <w:rPr>
                <w:rFonts w:ascii="Times New Roman" w:eastAsia="Times New Roman" w:hAnsi="Times New Roman" w:cs="Times New Roman"/>
                <w:b/>
                <w:bCs/>
                <w:color w:val="0D0D0D"/>
                <w:sz w:val="24"/>
                <w:szCs w:val="24"/>
              </w:rPr>
              <w:t>Part V sign symptoms of  pneumonia</w:t>
            </w:r>
          </w:p>
        </w:tc>
        <w:tc>
          <w:tcPr>
            <w:tcW w:w="3438" w:type="dxa"/>
          </w:tcPr>
          <w:p w:rsidR="00701FF5" w:rsidRPr="0037788C" w:rsidRDefault="00701FF5" w:rsidP="00823C77">
            <w:pPr>
              <w:spacing w:line="360" w:lineRule="auto"/>
              <w:rPr>
                <w:rFonts w:ascii="Times New Roman" w:hAnsi="Times New Roman" w:cs="Times New Roman"/>
                <w:b/>
                <w:sz w:val="24"/>
                <w:szCs w:val="24"/>
              </w:rPr>
            </w:pPr>
            <w:r w:rsidRPr="0037788C">
              <w:rPr>
                <w:rFonts w:ascii="Times New Roman" w:eastAsia="Times New Roman" w:hAnsi="Times New Roman" w:cs="Times New Roman"/>
                <w:b/>
                <w:sz w:val="24"/>
                <w:szCs w:val="24"/>
              </w:rPr>
              <w:t>Coding category</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hAnsi="Times New Roman" w:cs="Times New Roman"/>
                <w:sz w:val="24"/>
                <w:szCs w:val="24"/>
              </w:rPr>
              <w:t>501</w:t>
            </w:r>
          </w:p>
        </w:tc>
        <w:tc>
          <w:tcPr>
            <w:tcW w:w="5310" w:type="dxa"/>
          </w:tcPr>
          <w:p w:rsidR="00701FF5" w:rsidRPr="0037788C" w:rsidRDefault="009B2222"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Has</w:t>
            </w:r>
            <w:r w:rsidR="00701FF5">
              <w:rPr>
                <w:rFonts w:ascii="Times New Roman" w:eastAsia="Times New Roman" w:hAnsi="Times New Roman" w:cs="Times New Roman"/>
                <w:color w:val="231F20"/>
                <w:sz w:val="24"/>
                <w:szCs w:val="24"/>
              </w:rPr>
              <w:t xml:space="preserve"> he/she cough</w:t>
            </w:r>
            <w:r w:rsidR="00701FF5" w:rsidRPr="0037788C">
              <w:rPr>
                <w:rFonts w:ascii="Times New Roman" w:eastAsia="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502</w:t>
            </w:r>
          </w:p>
        </w:tc>
        <w:tc>
          <w:tcPr>
            <w:tcW w:w="5310" w:type="dxa"/>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231F20"/>
                <w:sz w:val="24"/>
                <w:szCs w:val="24"/>
              </w:rPr>
              <w:t>Has he/she difficulty of breathing</w:t>
            </w:r>
            <w:r w:rsidRPr="0037788C">
              <w:rPr>
                <w:rFonts w:ascii="Times New Roman" w:eastAsia="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503</w:t>
            </w:r>
          </w:p>
        </w:tc>
        <w:tc>
          <w:tcPr>
            <w:tcW w:w="5310" w:type="dxa"/>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Breathing rate</w:t>
            </w:r>
            <w:r w:rsidRPr="0037788C">
              <w:rPr>
                <w:rFonts w:ascii="Times New Roman" w:eastAsia="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---------(breath/minute)</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504</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 xml:space="preserve"> Has he/she fast breathing</w:t>
            </w:r>
            <w:r w:rsidRPr="0037788C">
              <w:rPr>
                <w:rFonts w:ascii="Times New Roman" w:eastAsia="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505</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Has he/she vomiting everything</w:t>
            </w:r>
            <w:r w:rsidRPr="0037788C">
              <w:rPr>
                <w:rFonts w:ascii="Times New Roman" w:eastAsia="Times New Roman" w:hAnsi="Times New Roman" w:cs="Times New Roman"/>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506</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Has he/she chest in drawing</w:t>
            </w:r>
            <w:r w:rsidRPr="0037788C">
              <w:rPr>
                <w:rFonts w:ascii="Times New Roman" w:eastAsia="Times New Roman" w:hAnsi="Times New Roman" w:cs="Times New Roman"/>
                <w:color w:val="231F20"/>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507</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 xml:space="preserve"> Has he/she convulsion</w:t>
            </w:r>
            <w:r w:rsidRPr="0037788C">
              <w:rPr>
                <w:rFonts w:ascii="Times New Roman" w:eastAsia="Times New Roman" w:hAnsi="Times New Roman" w:cs="Times New Roman"/>
                <w:color w:val="000000"/>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508</w:t>
            </w:r>
          </w:p>
        </w:tc>
        <w:tc>
          <w:tcPr>
            <w:tcW w:w="5310" w:type="dxa"/>
          </w:tcPr>
          <w:tbl>
            <w:tblPr>
              <w:tblW w:w="0" w:type="auto"/>
              <w:tblInd w:w="10" w:type="dxa"/>
              <w:tblLayout w:type="fixed"/>
              <w:tblCellMar>
                <w:left w:w="0" w:type="dxa"/>
                <w:right w:w="0" w:type="dxa"/>
              </w:tblCellMar>
              <w:tblLook w:val="04A0"/>
            </w:tblPr>
            <w:tblGrid>
              <w:gridCol w:w="4740"/>
              <w:gridCol w:w="20"/>
              <w:gridCol w:w="920"/>
            </w:tblGrid>
            <w:tr w:rsidR="00701FF5" w:rsidTr="00823C77">
              <w:trPr>
                <w:trHeight w:val="263"/>
              </w:trPr>
              <w:tc>
                <w:tcPr>
                  <w:tcW w:w="4740" w:type="dxa"/>
                  <w:vAlign w:val="bottom"/>
                </w:tcPr>
                <w:p w:rsidR="00701FF5" w:rsidRDefault="00701FF5" w:rsidP="00823C77">
                  <w:pPr>
                    <w:spacing w:line="263" w:lineRule="exact"/>
                    <w:rPr>
                      <w:sz w:val="20"/>
                      <w:szCs w:val="20"/>
                    </w:rPr>
                  </w:pPr>
                  <w:r>
                    <w:rPr>
                      <w:rFonts w:ascii="Times New Roman" w:eastAsia="Times New Roman" w:hAnsi="Times New Roman" w:cs="Times New Roman"/>
                      <w:color w:val="231F20"/>
                      <w:sz w:val="24"/>
                      <w:szCs w:val="24"/>
                    </w:rPr>
                    <w:t>Has he/she loss of appetite</w:t>
                  </w:r>
                  <w:r>
                    <w:rPr>
                      <w:rFonts w:eastAsia="Times New Roman"/>
                      <w:color w:val="231F20"/>
                      <w:sz w:val="24"/>
                      <w:szCs w:val="24"/>
                    </w:rPr>
                    <w:t>?</w:t>
                  </w:r>
                </w:p>
              </w:tc>
              <w:tc>
                <w:tcPr>
                  <w:tcW w:w="20" w:type="dxa"/>
                  <w:vAlign w:val="bottom"/>
                </w:tcPr>
                <w:p w:rsidR="00701FF5" w:rsidRDefault="00701FF5" w:rsidP="00823C77"/>
              </w:tc>
              <w:tc>
                <w:tcPr>
                  <w:tcW w:w="920" w:type="dxa"/>
                  <w:tcBorders>
                    <w:right w:val="single" w:sz="8" w:space="0" w:color="auto"/>
                  </w:tcBorders>
                  <w:vAlign w:val="bottom"/>
                </w:tcPr>
                <w:p w:rsidR="00701FF5" w:rsidRDefault="00701FF5" w:rsidP="00823C77"/>
              </w:tc>
            </w:tr>
          </w:tbl>
          <w:p w:rsidR="00701FF5" w:rsidRPr="0037788C" w:rsidRDefault="00701FF5" w:rsidP="00823C77">
            <w:pPr>
              <w:spacing w:line="360" w:lineRule="auto"/>
              <w:rPr>
                <w:rFonts w:ascii="Times New Roman" w:hAnsi="Times New Roman" w:cs="Times New Roman"/>
                <w:sz w:val="24"/>
                <w:szCs w:val="24"/>
              </w:rPr>
            </w:pP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Pr="0037788C"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509</w:t>
            </w:r>
          </w:p>
        </w:tc>
        <w:tc>
          <w:tcPr>
            <w:tcW w:w="5310" w:type="dxa"/>
          </w:tcPr>
          <w:p w:rsidR="00701FF5" w:rsidRPr="0037788C" w:rsidRDefault="00701FF5" w:rsidP="00823C77">
            <w:pPr>
              <w:spacing w:line="360" w:lineRule="auto"/>
              <w:rPr>
                <w:rFonts w:ascii="Times New Roman" w:hAnsi="Times New Roman" w:cs="Times New Roman"/>
                <w:sz w:val="24"/>
                <w:szCs w:val="24"/>
              </w:rPr>
            </w:pPr>
            <w:r>
              <w:rPr>
                <w:rFonts w:ascii="Times New Roman" w:eastAsia="Times New Roman" w:hAnsi="Times New Roman" w:cs="Times New Roman"/>
                <w:color w:val="231F20"/>
                <w:sz w:val="24"/>
                <w:szCs w:val="24"/>
              </w:rPr>
              <w:t>Has he/she pneumonia</w:t>
            </w:r>
            <w:r>
              <w:rPr>
                <w:rFonts w:eastAsia="Times New Roman"/>
                <w:color w:val="231F20"/>
                <w:sz w:val="24"/>
                <w:szCs w:val="24"/>
              </w:rPr>
              <w:t>?</w:t>
            </w:r>
          </w:p>
        </w:tc>
        <w:tc>
          <w:tcPr>
            <w:tcW w:w="3438" w:type="dxa"/>
          </w:tcPr>
          <w:p w:rsidR="00701FF5" w:rsidRPr="0037788C" w:rsidRDefault="00701FF5" w:rsidP="00823C77">
            <w:pPr>
              <w:spacing w:line="360" w:lineRule="auto"/>
              <w:rPr>
                <w:rFonts w:ascii="Times New Roman" w:hAnsi="Times New Roman" w:cs="Times New Roman"/>
                <w:sz w:val="24"/>
                <w:szCs w:val="24"/>
              </w:rPr>
            </w:pPr>
            <w:r w:rsidRPr="0037788C">
              <w:rPr>
                <w:rFonts w:ascii="Times New Roman" w:eastAsia="Times New Roman" w:hAnsi="Times New Roman" w:cs="Times New Roman"/>
                <w:w w:val="96"/>
                <w:sz w:val="24"/>
                <w:szCs w:val="24"/>
              </w:rPr>
              <w:t>1.Yes         2.No</w:t>
            </w:r>
          </w:p>
        </w:tc>
      </w:tr>
      <w:tr w:rsidR="00701FF5" w:rsidRPr="0037788C" w:rsidTr="00823C77">
        <w:tc>
          <w:tcPr>
            <w:tcW w:w="828" w:type="dxa"/>
          </w:tcPr>
          <w:p w:rsidR="00701FF5" w:rsidRDefault="00701FF5" w:rsidP="00823C77">
            <w:pPr>
              <w:spacing w:line="360" w:lineRule="auto"/>
              <w:rPr>
                <w:rFonts w:ascii="Times New Roman" w:hAnsi="Times New Roman" w:cs="Times New Roman"/>
                <w:sz w:val="24"/>
                <w:szCs w:val="24"/>
              </w:rPr>
            </w:pPr>
            <w:r>
              <w:rPr>
                <w:rFonts w:ascii="Times New Roman" w:hAnsi="Times New Roman" w:cs="Times New Roman"/>
                <w:sz w:val="24"/>
                <w:szCs w:val="24"/>
              </w:rPr>
              <w:t>510</w:t>
            </w:r>
          </w:p>
        </w:tc>
        <w:tc>
          <w:tcPr>
            <w:tcW w:w="5310" w:type="dxa"/>
          </w:tcPr>
          <w:p w:rsidR="00701FF5" w:rsidRDefault="00701FF5" w:rsidP="00823C77">
            <w:pPr>
              <w:spacing w:line="360" w:lineRule="auto"/>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Has he/she sever pneumonia</w:t>
            </w:r>
            <w:r>
              <w:rPr>
                <w:rFonts w:eastAsia="Times New Roman"/>
                <w:color w:val="231F20"/>
                <w:sz w:val="24"/>
                <w:szCs w:val="24"/>
              </w:rPr>
              <w:t>?</w:t>
            </w:r>
          </w:p>
        </w:tc>
        <w:tc>
          <w:tcPr>
            <w:tcW w:w="3438" w:type="dxa"/>
          </w:tcPr>
          <w:p w:rsidR="00701FF5" w:rsidRPr="0037788C" w:rsidRDefault="00701FF5" w:rsidP="00823C77">
            <w:pPr>
              <w:spacing w:line="360" w:lineRule="auto"/>
              <w:rPr>
                <w:rFonts w:ascii="Times New Roman" w:eastAsia="Times New Roman" w:hAnsi="Times New Roman" w:cs="Times New Roman"/>
                <w:w w:val="96"/>
                <w:sz w:val="24"/>
                <w:szCs w:val="24"/>
              </w:rPr>
            </w:pPr>
            <w:r w:rsidRPr="0037788C">
              <w:rPr>
                <w:rFonts w:ascii="Times New Roman" w:eastAsia="Times New Roman" w:hAnsi="Times New Roman" w:cs="Times New Roman"/>
                <w:w w:val="96"/>
                <w:sz w:val="24"/>
                <w:szCs w:val="24"/>
              </w:rPr>
              <w:t>1.Yes         2.No</w:t>
            </w:r>
          </w:p>
        </w:tc>
      </w:tr>
    </w:tbl>
    <w:p w:rsidR="00701FF5" w:rsidRPr="0037788C" w:rsidRDefault="00701FF5" w:rsidP="00701FF5">
      <w:pPr>
        <w:spacing w:line="360" w:lineRule="auto"/>
        <w:rPr>
          <w:rFonts w:ascii="Times New Roman" w:hAnsi="Times New Roman" w:cs="Times New Roman"/>
          <w:sz w:val="24"/>
          <w:szCs w:val="24"/>
        </w:rPr>
      </w:pPr>
    </w:p>
    <w:p w:rsidR="00701FF5" w:rsidRDefault="00701FF5" w:rsidP="00701FF5">
      <w:pPr>
        <w:spacing w:line="360" w:lineRule="auto"/>
        <w:rPr>
          <w:rFonts w:ascii="Times New Roman" w:eastAsia="Times New Roman" w:hAnsi="Times New Roman" w:cs="Times New Roman"/>
          <w:i/>
          <w:sz w:val="24"/>
          <w:szCs w:val="24"/>
        </w:rPr>
      </w:pPr>
      <w:r w:rsidRPr="0037788C">
        <w:rPr>
          <w:rFonts w:ascii="Times New Roman" w:eastAsia="Times New Roman" w:hAnsi="Times New Roman" w:cs="Times New Roman"/>
          <w:sz w:val="24"/>
          <w:szCs w:val="24"/>
        </w:rPr>
        <w:t>THANK YOU</w:t>
      </w:r>
      <w:r w:rsidRPr="0037788C">
        <w:rPr>
          <w:rFonts w:ascii="Times New Roman" w:eastAsia="Times New Roman" w:hAnsi="Times New Roman" w:cs="Times New Roman"/>
          <w:i/>
          <w:sz w:val="24"/>
          <w:szCs w:val="24"/>
        </w:rPr>
        <w:t>!</w:t>
      </w:r>
    </w:p>
    <w:p w:rsidR="002A41AD" w:rsidRDefault="002A41AD" w:rsidP="005A6EA3">
      <w:pPr>
        <w:pStyle w:val="Heading2"/>
        <w:spacing w:before="0" w:line="360" w:lineRule="auto"/>
        <w:jc w:val="both"/>
        <w:rPr>
          <w:rFonts w:ascii="Times New Roman" w:eastAsia="Times New Roman" w:hAnsi="Times New Roman" w:cs="Times New Roman"/>
          <w:b w:val="0"/>
          <w:bCs w:val="0"/>
          <w:i/>
          <w:color w:val="auto"/>
          <w:sz w:val="22"/>
          <w:szCs w:val="22"/>
          <w:lang w:val="en-US" w:eastAsia="en-US"/>
        </w:rPr>
      </w:pPr>
    </w:p>
    <w:p w:rsidR="00294AE7" w:rsidRDefault="00294AE7" w:rsidP="004C4039">
      <w:pPr>
        <w:pStyle w:val="Heading2"/>
        <w:spacing w:line="360" w:lineRule="auto"/>
        <w:rPr>
          <w:rFonts w:asciiTheme="minorHAnsi" w:eastAsiaTheme="minorEastAsia" w:hAnsiTheme="minorHAnsi" w:cstheme="minorBidi"/>
          <w:b w:val="0"/>
          <w:bCs w:val="0"/>
          <w:color w:val="auto"/>
          <w:sz w:val="22"/>
          <w:szCs w:val="22"/>
          <w:lang w:val="en-US" w:eastAsia="en-US"/>
        </w:rPr>
      </w:pPr>
    </w:p>
    <w:p w:rsidR="00012A1B" w:rsidRPr="00012A1B" w:rsidRDefault="00012A1B" w:rsidP="00012A1B"/>
    <w:p w:rsidR="00012A1B" w:rsidRDefault="00012A1B" w:rsidP="004C4039">
      <w:pPr>
        <w:pStyle w:val="Heading2"/>
        <w:spacing w:line="360" w:lineRule="auto"/>
        <w:rPr>
          <w:rFonts w:ascii="Times New Roman" w:eastAsia="Times New Roman" w:hAnsi="Times New Roman" w:cs="Times New Roman"/>
          <w:color w:val="auto"/>
          <w:sz w:val="28"/>
          <w:szCs w:val="28"/>
        </w:rPr>
      </w:pPr>
    </w:p>
    <w:p w:rsidR="00012A1B" w:rsidRDefault="00012A1B" w:rsidP="00012A1B">
      <w:pPr>
        <w:rPr>
          <w:lang w:val="en-GB" w:eastAsia="en-GB"/>
        </w:rPr>
      </w:pPr>
    </w:p>
    <w:p w:rsidR="00012A1B" w:rsidRDefault="00012A1B" w:rsidP="004C4039">
      <w:pPr>
        <w:pStyle w:val="Heading2"/>
        <w:spacing w:line="360" w:lineRule="auto"/>
        <w:rPr>
          <w:rFonts w:asciiTheme="minorHAnsi" w:eastAsiaTheme="minorEastAsia" w:hAnsiTheme="minorHAnsi" w:cstheme="minorBidi"/>
          <w:b w:val="0"/>
          <w:bCs w:val="0"/>
          <w:color w:val="auto"/>
          <w:sz w:val="22"/>
          <w:szCs w:val="22"/>
        </w:rPr>
      </w:pPr>
    </w:p>
    <w:p w:rsidR="009502C0" w:rsidRDefault="009502C0" w:rsidP="004C4039">
      <w:pPr>
        <w:pStyle w:val="Heading2"/>
        <w:spacing w:line="360" w:lineRule="auto"/>
        <w:rPr>
          <w:rFonts w:asciiTheme="minorHAnsi" w:eastAsiaTheme="minorEastAsia" w:hAnsiTheme="minorHAnsi" w:cstheme="minorBidi"/>
          <w:b w:val="0"/>
          <w:bCs w:val="0"/>
          <w:color w:val="auto"/>
          <w:sz w:val="22"/>
          <w:szCs w:val="22"/>
        </w:rPr>
      </w:pPr>
    </w:p>
    <w:p w:rsidR="009502C0" w:rsidRDefault="009502C0" w:rsidP="009502C0">
      <w:pPr>
        <w:rPr>
          <w:lang w:val="en-GB" w:eastAsia="en-GB"/>
        </w:rPr>
      </w:pPr>
    </w:p>
    <w:p w:rsidR="005011DC" w:rsidRPr="009502C0" w:rsidRDefault="005011DC" w:rsidP="009502C0">
      <w:pPr>
        <w:rPr>
          <w:lang w:val="en-GB" w:eastAsia="en-GB"/>
        </w:rPr>
      </w:pPr>
    </w:p>
    <w:p w:rsidR="00C71AF0" w:rsidRDefault="00C71AF0" w:rsidP="004C4039">
      <w:pPr>
        <w:pStyle w:val="Heading2"/>
        <w:spacing w:line="360" w:lineRule="auto"/>
        <w:rPr>
          <w:rFonts w:ascii="Times New Roman" w:eastAsia="Times New Roman" w:hAnsi="Times New Roman" w:cs="Times New Roman"/>
          <w:color w:val="auto"/>
          <w:sz w:val="28"/>
          <w:szCs w:val="28"/>
        </w:rPr>
      </w:pPr>
    </w:p>
    <w:p w:rsidR="00C71AF0" w:rsidRDefault="00C71AF0">
      <w:pPr>
        <w:rPr>
          <w:rFonts w:ascii="Times New Roman" w:eastAsia="Times New Roman" w:hAnsi="Times New Roman" w:cs="Times New Roman"/>
          <w:b/>
          <w:bCs/>
          <w:sz w:val="28"/>
          <w:szCs w:val="28"/>
          <w:lang w:val="en-GB" w:eastAsia="en-GB"/>
        </w:rPr>
      </w:pPr>
      <w:r>
        <w:rPr>
          <w:rFonts w:ascii="Times New Roman" w:eastAsia="Times New Roman" w:hAnsi="Times New Roman" w:cs="Times New Roman"/>
          <w:sz w:val="28"/>
          <w:szCs w:val="28"/>
        </w:rPr>
        <w:br w:type="page"/>
      </w:r>
    </w:p>
    <w:p w:rsidR="004C4039" w:rsidRPr="004C4039" w:rsidRDefault="00860C3A" w:rsidP="004C4039">
      <w:pPr>
        <w:pStyle w:val="Heading2"/>
        <w:spacing w:line="360" w:lineRule="auto"/>
        <w:rPr>
          <w:rFonts w:ascii="Times New Roman" w:hAnsi="Times New Roman" w:cs="Times New Roman"/>
          <w:color w:val="auto"/>
          <w:sz w:val="28"/>
          <w:szCs w:val="28"/>
        </w:rPr>
      </w:pPr>
      <w:bookmarkStart w:id="173" w:name="_Toc32932118"/>
      <w:r w:rsidRPr="00C6505D">
        <w:rPr>
          <w:rFonts w:ascii="Times New Roman" w:eastAsia="Times New Roman" w:hAnsi="Times New Roman" w:cs="Times New Roman"/>
          <w:color w:val="auto"/>
          <w:sz w:val="28"/>
          <w:szCs w:val="28"/>
        </w:rPr>
        <w:lastRenderedPageBreak/>
        <w:t>Annex</w:t>
      </w:r>
      <w:r>
        <w:rPr>
          <w:rFonts w:ascii="Times New Roman" w:eastAsia="Times New Roman" w:hAnsi="Times New Roman" w:cs="Times New Roman"/>
          <w:color w:val="auto"/>
          <w:sz w:val="28"/>
          <w:szCs w:val="28"/>
        </w:rPr>
        <w:t xml:space="preserve"> 4: Questionnaire form: Amharic </w:t>
      </w:r>
      <w:r w:rsidRPr="00C6505D">
        <w:rPr>
          <w:rFonts w:ascii="Times New Roman" w:eastAsia="Times New Roman" w:hAnsi="Times New Roman" w:cs="Times New Roman"/>
          <w:color w:val="auto"/>
          <w:sz w:val="28"/>
          <w:szCs w:val="28"/>
        </w:rPr>
        <w:t>version</w:t>
      </w:r>
      <w:bookmarkEnd w:id="173"/>
    </w:p>
    <w:p w:rsidR="00294AE7" w:rsidRPr="00FE754D" w:rsidRDefault="00294AE7" w:rsidP="00C04175">
      <w:pPr>
        <w:jc w:val="both"/>
        <w:rPr>
          <w:rFonts w:ascii="Power Geez Unicode1" w:hAnsi="Power Geez Unicode1"/>
          <w:b/>
          <w:sz w:val="28"/>
          <w:szCs w:val="28"/>
        </w:rPr>
      </w:pPr>
      <w:r w:rsidRPr="00FE754D">
        <w:rPr>
          <w:rFonts w:ascii="Power Geez Unicode1" w:hAnsi="Power Geez Unicode1"/>
          <w:b/>
          <w:sz w:val="28"/>
          <w:szCs w:val="28"/>
        </w:rPr>
        <w:t xml:space="preserve">4.1: </w:t>
      </w:r>
      <w:r w:rsidRPr="00FE754D">
        <w:rPr>
          <w:rFonts w:ascii="Power Geez Unicode1" w:hAnsi="Power Geez Unicode1" w:cs="Nyala"/>
          <w:b/>
          <w:sz w:val="28"/>
          <w:szCs w:val="28"/>
        </w:rPr>
        <w:t>የጥናቱ</w:t>
      </w:r>
      <w:r w:rsidR="00564BA9">
        <w:rPr>
          <w:rFonts w:ascii="Power Geez Unicode1" w:hAnsi="Power Geez Unicode1" w:cs="Nyala"/>
          <w:b/>
          <w:sz w:val="28"/>
          <w:szCs w:val="28"/>
        </w:rPr>
        <w:t xml:space="preserve"> </w:t>
      </w:r>
      <w:r w:rsidRPr="00FE754D">
        <w:rPr>
          <w:rFonts w:ascii="Power Geez Unicode1" w:hAnsi="Power Geez Unicode1" w:cs="Nyala"/>
          <w:b/>
          <w:sz w:val="28"/>
          <w:szCs w:val="28"/>
        </w:rPr>
        <w:t>ተሳታፊወች</w:t>
      </w:r>
      <w:r w:rsidR="00564BA9">
        <w:rPr>
          <w:rFonts w:ascii="Power Geez Unicode1" w:hAnsi="Power Geez Unicode1" w:cs="Nyala"/>
          <w:b/>
          <w:sz w:val="28"/>
          <w:szCs w:val="28"/>
        </w:rPr>
        <w:t xml:space="preserve"> </w:t>
      </w:r>
      <w:r w:rsidRPr="00FE754D">
        <w:rPr>
          <w:rFonts w:ascii="Power Geez Unicode1" w:hAnsi="Power Geez Unicode1" w:cs="Nyala"/>
          <w:b/>
          <w:sz w:val="28"/>
          <w:szCs w:val="28"/>
        </w:rPr>
        <w:t>መረጃ</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SimSun" w:hAnsi="Power Geez Unicode1" w:cs="Nyala"/>
          <w:sz w:val="24"/>
          <w:szCs w:val="24"/>
        </w:rPr>
        <w:t>እንደምንአደራችሁ</w:t>
      </w:r>
      <w:r w:rsidRPr="00E70C51">
        <w:rPr>
          <w:rFonts w:ascii="Power Geez Unicode1" w:eastAsia="SimSun" w:hAnsi="Power Geez Unicode1" w:cs="SimSun"/>
          <w:sz w:val="24"/>
          <w:szCs w:val="24"/>
        </w:rPr>
        <w:t>/</w:t>
      </w:r>
      <w:r w:rsidRPr="00E70C51">
        <w:rPr>
          <w:rFonts w:ascii="Power Geez Unicode1" w:eastAsia="SimSun" w:hAnsi="Power Geez Unicode1" w:cs="Nyala"/>
          <w:sz w:val="24"/>
          <w:szCs w:val="24"/>
        </w:rPr>
        <w:t>እንደምንዋላችሁ</w:t>
      </w:r>
      <w:r w:rsidRPr="00E70C51">
        <w:rPr>
          <w:rFonts w:ascii="Power Geez Unicode1" w:eastAsia="SimSun" w:hAnsi="Power Geez Unicode1" w:cs="SimSun"/>
          <w:sz w:val="24"/>
          <w:szCs w:val="24"/>
        </w:rPr>
        <w:t>/</w:t>
      </w:r>
      <w:r w:rsidRPr="00E70C51">
        <w:rPr>
          <w:rFonts w:ascii="Power Geez Unicode1" w:eastAsia="Times New Roman" w:hAnsi="Power Geez Unicode1" w:cs="Nyala"/>
          <w:sz w:val="24"/>
          <w:szCs w:val="24"/>
        </w:rPr>
        <w:t>ስሜ</w:t>
      </w:r>
      <w:r w:rsidR="00FE754D" w:rsidRPr="00E70C51">
        <w:rPr>
          <w:rFonts w:ascii="Power Geez Unicode1" w:eastAsia="Times New Roman" w:hAnsi="Power Geez Unicode1" w:cs="Nyala"/>
          <w:sz w:val="24"/>
          <w:szCs w:val="24"/>
        </w:rPr>
        <w:t>ይባላል፡እዚህየመጣሁት</w:t>
      </w:r>
      <w:r w:rsidRPr="00E70C51">
        <w:rPr>
          <w:rFonts w:ascii="Power Geez Unicode1" w:eastAsia="Times New Roman" w:hAnsi="Power Geez Unicode1" w:cs="Nyala"/>
          <w:sz w:val="24"/>
          <w:szCs w:val="24"/>
        </w:rPr>
        <w:t>ከ</w:t>
      </w:r>
      <w:r w:rsidR="00FE754D" w:rsidRPr="00E70C51">
        <w:rPr>
          <w:rFonts w:ascii="Power Geez Unicode1" w:eastAsia="Times New Roman" w:hAnsi="Power Geez Unicode1" w:cs="Courier New"/>
          <w:sz w:val="24"/>
          <w:szCs w:val="24"/>
        </w:rPr>
        <w:t>5</w:t>
      </w:r>
      <w:r w:rsidRPr="00E70C51">
        <w:rPr>
          <w:rFonts w:ascii="Power Geez Unicode1" w:eastAsia="Times New Roman" w:hAnsi="Power Geez Unicode1" w:cs="Nyala"/>
          <w:sz w:val="24"/>
          <w:szCs w:val="24"/>
        </w:rPr>
        <w:t>አመትበታችባሉህፃናትላይለሚከሰተዉየሳንባምችበሽታጥናታዊፅሁፍመረጃለመሰብሰብነዉ፡፡</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የዚህጥናትአላማየሳንባምችበሽታክብደትናምክንያቶቹንበማወቅማህበረሰቡእናየጥናቱተሳታፊወችለበሽታዉያላቸዉንተጋላጭ</w:t>
      </w:r>
      <w:r w:rsidR="0021573A">
        <w:rPr>
          <w:rFonts w:ascii="Nyala" w:eastAsia="Times New Roman" w:hAnsi="Nyala" w:cs="Nyala"/>
          <w:sz w:val="24"/>
          <w:szCs w:val="24"/>
        </w:rPr>
        <w:t>ነ</w:t>
      </w:r>
      <w:r w:rsidRPr="00E70C51">
        <w:rPr>
          <w:rFonts w:ascii="Power Geez Unicode1" w:eastAsia="Times New Roman" w:hAnsi="Power Geez Unicode1" w:cs="Nyala"/>
          <w:sz w:val="24"/>
          <w:szCs w:val="24"/>
        </w:rPr>
        <w:t>ትለመቀነስነዉ፡፡</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መንግስትናሌሎችየሚመለከታቸውአካላት</w:t>
      </w:r>
      <w:r w:rsidRPr="00E70C51">
        <w:rPr>
          <w:rFonts w:ascii="Power Geez Unicode1" w:eastAsia="SimSun" w:hAnsi="Power Geez Unicode1" w:cs="Nyala"/>
          <w:sz w:val="24"/>
          <w:szCs w:val="24"/>
        </w:rPr>
        <w:t>የዚህንጥናትዉጤትመሰረትበማድረግየበሽታዉንመጠንለመቀነስየሚያስችሉዉሳኔወችንለማሳለፍይረዳቸዋል፡</w:t>
      </w:r>
      <w:r w:rsidRPr="00E70C51">
        <w:rPr>
          <w:rFonts w:ascii="Power Geez Unicode1" w:eastAsia="Times New Roman" w:hAnsi="Power Geez Unicode1" w:cs="Nyala"/>
          <w:sz w:val="24"/>
          <w:szCs w:val="24"/>
        </w:rPr>
        <w:t>ጥያቄዎችንሞልቶለመጨረስቢበዛ</w:t>
      </w:r>
      <w:r w:rsidR="00313CF9" w:rsidRPr="00E70C51">
        <w:rPr>
          <w:rFonts w:ascii="Power Geez Unicode1" w:eastAsia="Times New Roman" w:hAnsi="Power Geez Unicode1" w:cs="Courier New"/>
          <w:sz w:val="24"/>
          <w:szCs w:val="24"/>
        </w:rPr>
        <w:t>15</w:t>
      </w:r>
      <w:r w:rsidRPr="00E70C51">
        <w:rPr>
          <w:rFonts w:ascii="Power Geez Unicode1" w:eastAsia="Times New Roman" w:hAnsi="Power Geez Unicode1" w:cs="Nyala"/>
          <w:sz w:val="24"/>
          <w:szCs w:val="24"/>
        </w:rPr>
        <w:t>ደቂቃይወስዳል፡፡ህፃኑ</w:t>
      </w:r>
      <w:r w:rsidRPr="00E70C51">
        <w:rPr>
          <w:rFonts w:ascii="Power Geez Unicode1" w:eastAsia="Times New Roman" w:hAnsi="Power Geez Unicode1" w:cs="Courier New"/>
          <w:sz w:val="24"/>
          <w:szCs w:val="24"/>
        </w:rPr>
        <w:t>/</w:t>
      </w:r>
      <w:r w:rsidR="00FE754D" w:rsidRPr="00E70C51">
        <w:rPr>
          <w:rFonts w:ascii="Power Geez Unicode1" w:eastAsia="Times New Roman" w:hAnsi="Power Geez Unicode1" w:cs="Nyala"/>
          <w:sz w:val="24"/>
          <w:szCs w:val="24"/>
        </w:rPr>
        <w:t>ኗ</w:t>
      </w:r>
      <w:r w:rsidRPr="00E70C51">
        <w:rPr>
          <w:rFonts w:ascii="Power Geez Unicode1" w:eastAsia="Times New Roman" w:hAnsi="Power Geez Unicode1" w:cs="Nyala"/>
          <w:sz w:val="24"/>
          <w:szCs w:val="24"/>
        </w:rPr>
        <w:t>ጥናቱላይእንዲሳተፍየተመረጠዉበእጣነዉ፡፡</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ተሳትፎህ</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ሽ</w:t>
      </w:r>
      <w:r w:rsidR="00FE754D"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በፍቃደኝነትላይየተመሰረተነዉ፡፡</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ስለዚህያልተመቸህ</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ሽ</w:t>
      </w:r>
      <w:r w:rsidR="00FE754D"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ነገርካለበማንኛዉምጊዜ</w:t>
      </w:r>
      <w:r w:rsidRPr="00E70C51">
        <w:rPr>
          <w:rFonts w:ascii="Power Geez Unicode1" w:eastAsia="SimSun" w:hAnsi="Power Geez Unicode1" w:cs="Nyala"/>
          <w:sz w:val="24"/>
          <w:szCs w:val="24"/>
        </w:rPr>
        <w:t>ከጥናቱመዉጣትትችላለህ</w:t>
      </w:r>
      <w:r w:rsidRPr="00E70C51">
        <w:rPr>
          <w:rFonts w:ascii="Power Geez Unicode1" w:eastAsia="SimSun" w:hAnsi="Power Geez Unicode1" w:cs="SimSun"/>
          <w:sz w:val="24"/>
          <w:szCs w:val="24"/>
        </w:rPr>
        <w:t>/</w:t>
      </w:r>
      <w:r w:rsidRPr="00E70C51">
        <w:rPr>
          <w:rFonts w:ascii="Power Geez Unicode1" w:eastAsia="SimSun" w:hAnsi="Power Geez Unicode1" w:cs="Nyala"/>
          <w:sz w:val="24"/>
          <w:szCs w:val="24"/>
        </w:rPr>
        <w:t>ሽ</w:t>
      </w:r>
      <w:r w:rsidRPr="00E70C51">
        <w:rPr>
          <w:rFonts w:ascii="Power Geez Unicode1" w:eastAsia="SimSun" w:hAnsi="Power Geez Unicode1" w:cs="SimSun"/>
          <w:sz w:val="24"/>
          <w:szCs w:val="24"/>
        </w:rPr>
        <w:t>/፡፡</w:t>
      </w:r>
      <w:r w:rsidRPr="00E70C51">
        <w:rPr>
          <w:rFonts w:ascii="Power Geez Unicode1" w:eastAsia="Times New Roman" w:hAnsi="Power Geez Unicode1" w:cs="Nyala"/>
          <w:sz w:val="24"/>
          <w:szCs w:val="24"/>
        </w:rPr>
        <w:t>ከጥናቱራስንማግለልምንምአይነትቅጣትየለዉም፡፡</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እዚህጥናትላይለመሳተፍፈቃደኛእንደምትሆን</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ኝ</w:t>
      </w:r>
      <w:r w:rsidR="00FE754D"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ተስፋአደርጋለሁ፡፡ከመረጃመሰብሰቢያወረቀቱላይስምህ</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ሽ</w:t>
      </w:r>
      <w:r w:rsidR="00FE754D"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አይፃፍም፡፡የምትሰጠዉ</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ጭዉ</w:t>
      </w:r>
      <w:r w:rsidR="00FE754D" w:rsidRPr="00E70C51">
        <w:rPr>
          <w:rFonts w:ascii="Power Geez Unicode1" w:eastAsia="Times New Roman" w:hAnsi="Power Geez Unicode1" w:cs="Courier New"/>
          <w:sz w:val="24"/>
          <w:szCs w:val="24"/>
        </w:rPr>
        <w:t>/</w:t>
      </w:r>
      <w:r w:rsidR="00FE754D" w:rsidRPr="00E70C51">
        <w:rPr>
          <w:rFonts w:ascii="Power Geez Unicode1" w:eastAsia="Times New Roman" w:hAnsi="Power Geez Unicode1" w:cs="Nyala"/>
          <w:sz w:val="24"/>
          <w:szCs w:val="24"/>
        </w:rPr>
        <w:t>መረጃ</w:t>
      </w:r>
      <w:r w:rsidRPr="00E70C51">
        <w:rPr>
          <w:rFonts w:ascii="Power Geez Unicode1" w:eastAsia="Times New Roman" w:hAnsi="Power Geez Unicode1" w:cs="Nyala"/>
          <w:sz w:val="24"/>
          <w:szCs w:val="24"/>
        </w:rPr>
        <w:t>ለ</w:t>
      </w:r>
      <w:r w:rsidRPr="00E70C51">
        <w:rPr>
          <w:rFonts w:ascii="Power Geez Unicode1" w:eastAsia="Times New Roman" w:hAnsi="Power Geez Unicode1" w:cs="Courier New"/>
          <w:sz w:val="24"/>
          <w:szCs w:val="24"/>
        </w:rPr>
        <w:t>3</w:t>
      </w:r>
      <w:r w:rsidR="00FE754D" w:rsidRPr="00E70C51">
        <w:rPr>
          <w:rFonts w:ascii="Power Geez Unicode1" w:eastAsia="Times New Roman" w:hAnsi="Power Geez Unicode1" w:cs="Nyala"/>
          <w:sz w:val="24"/>
          <w:szCs w:val="24"/>
        </w:rPr>
        <w:t>ኛ</w:t>
      </w:r>
      <w:r w:rsidRPr="00E70C51">
        <w:rPr>
          <w:rFonts w:ascii="Power Geez Unicode1" w:eastAsia="Times New Roman" w:hAnsi="Power Geez Unicode1" w:cs="Nyala"/>
          <w:sz w:val="24"/>
          <w:szCs w:val="24"/>
        </w:rPr>
        <w:t>ወገንተላልፎየማይሰጥናምስጢሩየተጠበቀነዉ፡፡</w:t>
      </w:r>
      <w:r w:rsidR="008F4ABA">
        <w:rPr>
          <w:rFonts w:ascii="Power Geez Unicode1" w:eastAsia="Times New Roman" w:hAnsi="Power Geez Unicode1" w:cs="Nyala"/>
          <w:sz w:val="24"/>
          <w:szCs w:val="24"/>
        </w:rPr>
        <w:t>:</w:t>
      </w:r>
      <w:r w:rsidRPr="00E70C51">
        <w:rPr>
          <w:rFonts w:ascii="Power Geez Unicode1" w:eastAsia="Times New Roman" w:hAnsi="Power Geez Unicode1" w:cs="Nyala"/>
          <w:sz w:val="24"/>
          <w:szCs w:val="24"/>
        </w:rPr>
        <w:t>ጥናቱንበተመለከተከዚህበታችባለዉአድራ</w:t>
      </w:r>
      <w:r w:rsidRPr="00E70C51">
        <w:rPr>
          <w:rFonts w:ascii="Power Geez Unicode1" w:eastAsia="Times New Roman" w:hAnsi="Power Geez Unicode1" w:cs="Times New Roman"/>
          <w:sz w:val="24"/>
          <w:szCs w:val="24"/>
        </w:rPr>
        <w:t>ሰሻች</w:t>
      </w:r>
      <w:r w:rsidRPr="00E70C51">
        <w:rPr>
          <w:rFonts w:ascii="Power Geez Unicode1" w:eastAsia="Times New Roman" w:hAnsi="Power Geez Unicode1" w:cs="Nyala"/>
          <w:sz w:val="24"/>
          <w:szCs w:val="24"/>
        </w:rPr>
        <w:t>ንመጠቀምትችያለሽ</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ህ</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፡፡ጥያቄየንመቀጠልእ</w:t>
      </w:r>
      <w:r w:rsidRPr="00E70C51">
        <w:rPr>
          <w:rFonts w:ascii="Power Geez Unicode1" w:eastAsia="Times New Roman" w:hAnsi="Power Geez Unicode1" w:cs="Times New Roman"/>
          <w:sz w:val="24"/>
          <w:szCs w:val="24"/>
        </w:rPr>
        <w:t>ች</w:t>
      </w:r>
      <w:r w:rsidRPr="00E70C51">
        <w:rPr>
          <w:rFonts w:ascii="Power Geez Unicode1" w:eastAsia="Times New Roman" w:hAnsi="Power Geez Unicode1" w:cs="Nyala"/>
          <w:sz w:val="24"/>
          <w:szCs w:val="24"/>
        </w:rPr>
        <w:t>ላለሁ</w:t>
      </w:r>
      <w:r w:rsidRPr="00E70C51">
        <w:rPr>
          <w:rFonts w:ascii="Power Geez Unicode1" w:eastAsia="Times New Roman" w:hAnsi="Power Geez Unicode1" w:cs="Courier New"/>
          <w:sz w:val="24"/>
          <w:szCs w:val="24"/>
        </w:rPr>
        <w:t>?</w:t>
      </w:r>
      <w:r w:rsidRPr="00E70C51">
        <w:rPr>
          <w:rFonts w:ascii="Power Geez Unicode1" w:eastAsia="Times New Roman" w:hAnsi="Power Geez Unicode1" w:cs="Nyala"/>
          <w:sz w:val="24"/>
          <w:szCs w:val="24"/>
        </w:rPr>
        <w:t>መልሱአወከሆነጥያቄዉንመቀጠልአይደለምከሆነጥያቄዉንማቆም</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Times New Roman" w:hAnsi="Power Geez Unicode1" w:cs="Nyala"/>
          <w:sz w:val="24"/>
          <w:szCs w:val="24"/>
        </w:rPr>
        <w:t>የመረጃሰብሳቢዉስም</w:t>
      </w:r>
      <w:r w:rsidRPr="00E70C51">
        <w:rPr>
          <w:rFonts w:ascii="Power Geez Unicode1" w:eastAsia="Times New Roman" w:hAnsi="Power Geez Unicode1" w:cs="Times New Roman"/>
          <w:sz w:val="24"/>
          <w:szCs w:val="24"/>
        </w:rPr>
        <w:t xml:space="preserve">___________ </w:t>
      </w:r>
      <w:r w:rsidRPr="00E70C51">
        <w:rPr>
          <w:rFonts w:ascii="Power Geez Unicode1" w:eastAsia="Times New Roman" w:hAnsi="Power Geez Unicode1" w:cs="Nyala"/>
          <w:sz w:val="24"/>
          <w:szCs w:val="24"/>
        </w:rPr>
        <w:t>ፊርማ</w:t>
      </w:r>
      <w:r w:rsidRPr="00E70C51">
        <w:rPr>
          <w:rFonts w:ascii="Power Geez Unicode1" w:eastAsia="Times New Roman" w:hAnsi="Power Geez Unicode1" w:cs="Courier New"/>
          <w:sz w:val="24"/>
          <w:szCs w:val="24"/>
        </w:rPr>
        <w:t xml:space="preserve">. _____ </w:t>
      </w:r>
      <w:r w:rsidRPr="00E70C51">
        <w:rPr>
          <w:rFonts w:ascii="Power Geez Unicode1" w:eastAsia="Times New Roman" w:hAnsi="Power Geez Unicode1" w:cs="Nyala"/>
          <w:sz w:val="24"/>
          <w:szCs w:val="24"/>
        </w:rPr>
        <w:t>ቀን</w:t>
      </w:r>
      <w:r w:rsidRPr="00E70C51">
        <w:rPr>
          <w:rFonts w:ascii="Power Geez Unicode1" w:eastAsia="Times New Roman" w:hAnsi="Power Geez Unicode1" w:cs="Courier New"/>
          <w:sz w:val="24"/>
          <w:szCs w:val="24"/>
        </w:rPr>
        <w:t xml:space="preserve"> _____</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Times New Roman" w:hAnsi="Power Geez Unicode1" w:cs="Nyala"/>
          <w:sz w:val="24"/>
          <w:szCs w:val="24"/>
        </w:rPr>
        <w:t>የሱፐርቫይዘርስም</w:t>
      </w:r>
      <w:r w:rsidRPr="00E70C51">
        <w:rPr>
          <w:rFonts w:ascii="Power Geez Unicode1" w:eastAsia="Times New Roman" w:hAnsi="Power Geez Unicode1" w:cs="Courier New"/>
          <w:sz w:val="24"/>
          <w:szCs w:val="24"/>
        </w:rPr>
        <w:t>. _____________</w:t>
      </w:r>
      <w:r w:rsidRPr="00E70C51">
        <w:rPr>
          <w:rFonts w:ascii="Power Geez Unicode1" w:eastAsia="Times New Roman" w:hAnsi="Power Geez Unicode1" w:cs="Nyala"/>
          <w:sz w:val="24"/>
          <w:szCs w:val="24"/>
        </w:rPr>
        <w:t>ፊርማ</w:t>
      </w:r>
      <w:r w:rsidRPr="00E70C51">
        <w:rPr>
          <w:rFonts w:ascii="Power Geez Unicode1" w:eastAsia="Times New Roman" w:hAnsi="Power Geez Unicode1" w:cs="Courier New"/>
          <w:sz w:val="24"/>
          <w:szCs w:val="24"/>
        </w:rPr>
        <w:t>. ____</w:t>
      </w:r>
      <w:r w:rsidRPr="00E70C51">
        <w:rPr>
          <w:rFonts w:ascii="Power Geez Unicode1" w:eastAsia="Times New Roman" w:hAnsi="Power Geez Unicode1" w:cs="Nyala"/>
          <w:sz w:val="24"/>
          <w:szCs w:val="24"/>
        </w:rPr>
        <w:t>ቀን</w:t>
      </w:r>
      <w:r w:rsidRPr="00E70C51">
        <w:rPr>
          <w:rFonts w:ascii="Power Geez Unicode1" w:eastAsia="Times New Roman" w:hAnsi="Power Geez Unicode1" w:cs="Courier New"/>
          <w:sz w:val="24"/>
          <w:szCs w:val="24"/>
        </w:rPr>
        <w:t>______</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Times New Roman" w:hAnsi="Power Geez Unicode1" w:cs="Nyala"/>
          <w:sz w:val="24"/>
          <w:szCs w:val="24"/>
        </w:rPr>
        <w:t>አድራሻ፡</w:t>
      </w:r>
      <w:r w:rsidRPr="00E70C51">
        <w:rPr>
          <w:rFonts w:ascii="Power Geez Unicode1" w:eastAsia="Times New Roman" w:hAnsi="Power Geez Unicode1" w:cs="Courier New"/>
          <w:sz w:val="24"/>
          <w:szCs w:val="24"/>
        </w:rPr>
        <w:t>-</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Times New Roman" w:hAnsi="Power Geez Unicode1" w:cs="Nyala"/>
          <w:sz w:val="24"/>
          <w:szCs w:val="24"/>
        </w:rPr>
        <w:t>ስልክ</w:t>
      </w:r>
      <w:r w:rsidRPr="00E70C51">
        <w:rPr>
          <w:rFonts w:ascii="Power Geez Unicode1" w:eastAsia="Times New Roman" w:hAnsi="Power Geez Unicode1" w:cs="Courier New"/>
          <w:sz w:val="24"/>
          <w:szCs w:val="24"/>
        </w:rPr>
        <w:t>:0910633568</w:t>
      </w:r>
    </w:p>
    <w:p w:rsidR="00294AE7" w:rsidRPr="00E70C51" w:rsidRDefault="00294AE7" w:rsidP="00C04175">
      <w:pPr>
        <w:spacing w:after="0"/>
        <w:jc w:val="both"/>
        <w:rPr>
          <w:rFonts w:ascii="Power Geez Unicode1" w:hAnsi="Power Geez Unicode1" w:cs="Times New Roman"/>
          <w:sz w:val="24"/>
          <w:szCs w:val="24"/>
        </w:rPr>
      </w:pPr>
      <w:r w:rsidRPr="00E70C51">
        <w:rPr>
          <w:rFonts w:ascii="Power Geez Unicode1" w:eastAsia="Times New Roman" w:hAnsi="Power Geez Unicode1" w:cs="Times New Roman"/>
          <w:sz w:val="24"/>
          <w:szCs w:val="24"/>
        </w:rPr>
        <w:t>Email:silshchaniee@gmail.com</w:t>
      </w:r>
      <w:bookmarkStart w:id="174" w:name="_Toc6981944"/>
    </w:p>
    <w:p w:rsidR="009171CF" w:rsidRPr="00E70C51" w:rsidRDefault="009171CF" w:rsidP="00C04175">
      <w:pPr>
        <w:jc w:val="both"/>
        <w:rPr>
          <w:rFonts w:ascii="Power Geez Unicode1" w:hAnsi="Power Geez Unicode1"/>
          <w:sz w:val="24"/>
          <w:szCs w:val="24"/>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9171CF" w:rsidRDefault="009171CF" w:rsidP="00294AE7">
      <w:pPr>
        <w:rPr>
          <w:rFonts w:ascii="Power Geez Unicode1" w:hAnsi="Power Geez Unicode1"/>
          <w:sz w:val="20"/>
          <w:szCs w:val="20"/>
        </w:rPr>
      </w:pPr>
    </w:p>
    <w:p w:rsidR="00635E16" w:rsidRDefault="00635E16" w:rsidP="006549FD">
      <w:pPr>
        <w:jc w:val="both"/>
        <w:rPr>
          <w:rFonts w:ascii="Power Geez Unicode1" w:hAnsi="Power Geez Unicode1"/>
          <w:sz w:val="28"/>
          <w:szCs w:val="28"/>
        </w:rPr>
      </w:pPr>
    </w:p>
    <w:p w:rsidR="00635E16" w:rsidRDefault="00635E16" w:rsidP="006549FD">
      <w:pPr>
        <w:jc w:val="both"/>
        <w:rPr>
          <w:rFonts w:ascii="Power Geez Unicode1" w:hAnsi="Power Geez Unicode1"/>
          <w:sz w:val="28"/>
          <w:szCs w:val="28"/>
        </w:rPr>
      </w:pPr>
    </w:p>
    <w:p w:rsidR="00451926" w:rsidRDefault="00451926">
      <w:pPr>
        <w:rPr>
          <w:rFonts w:ascii="Power Geez Unicode1" w:hAnsi="Power Geez Unicode1"/>
          <w:sz w:val="28"/>
          <w:szCs w:val="28"/>
        </w:rPr>
      </w:pPr>
      <w:r>
        <w:rPr>
          <w:rFonts w:ascii="Power Geez Unicode1" w:hAnsi="Power Geez Unicode1"/>
          <w:sz w:val="28"/>
          <w:szCs w:val="28"/>
        </w:rPr>
        <w:br w:type="page"/>
      </w:r>
    </w:p>
    <w:p w:rsidR="00294AE7" w:rsidRPr="00206273" w:rsidRDefault="00294AE7" w:rsidP="006549FD">
      <w:pPr>
        <w:jc w:val="both"/>
        <w:rPr>
          <w:rFonts w:ascii="Power Geez Unicode1" w:hAnsi="Power Geez Unicode1"/>
          <w:b/>
          <w:sz w:val="28"/>
          <w:szCs w:val="28"/>
        </w:rPr>
      </w:pPr>
      <w:r w:rsidRPr="00206273">
        <w:rPr>
          <w:rFonts w:ascii="Power Geez Unicode1" w:hAnsi="Power Geez Unicode1"/>
          <w:b/>
          <w:sz w:val="28"/>
          <w:szCs w:val="28"/>
        </w:rPr>
        <w:lastRenderedPageBreak/>
        <w:t xml:space="preserve">4. 2: </w:t>
      </w:r>
      <w:r w:rsidRPr="00206273">
        <w:rPr>
          <w:rFonts w:ascii="Power Geez Unicode1" w:hAnsi="Power Geez Unicode1" w:cs="Nyala"/>
          <w:b/>
          <w:sz w:val="28"/>
          <w:szCs w:val="28"/>
        </w:rPr>
        <w:t>የፈቃደኝነትመጠየቂያቅፅ</w:t>
      </w:r>
      <w:bookmarkEnd w:id="174"/>
    </w:p>
    <w:p w:rsidR="00294AE7" w:rsidRPr="00E70C51" w:rsidRDefault="00FA3594" w:rsidP="006549FD">
      <w:pPr>
        <w:spacing w:after="0"/>
        <w:jc w:val="both"/>
        <w:rPr>
          <w:rFonts w:ascii="Power Geez Unicode1" w:eastAsia="SimSun" w:hAnsi="Power Geez Unicode1" w:cs="SimSun"/>
          <w:color w:val="000000" w:themeColor="text1"/>
          <w:sz w:val="24"/>
          <w:szCs w:val="24"/>
        </w:rPr>
      </w:pPr>
      <w:r w:rsidRPr="00E70C51">
        <w:rPr>
          <w:rFonts w:ascii="Power Geez Unicode1" w:eastAsia="Times New Roman" w:hAnsi="Power Geez Unicode1" w:cs="Nyala"/>
          <w:color w:val="000000" w:themeColor="text1"/>
          <w:sz w:val="24"/>
          <w:szCs w:val="24"/>
        </w:rPr>
        <w:t>ይህጥናትከ2ወር</w:t>
      </w:r>
      <w:r w:rsidR="00294AE7" w:rsidRPr="00E70C51">
        <w:rPr>
          <w:rFonts w:ascii="Power Geez Unicode1" w:eastAsia="Times New Roman" w:hAnsi="Power Geez Unicode1" w:cs="Nyala"/>
          <w:color w:val="000000" w:themeColor="text1"/>
          <w:sz w:val="24"/>
          <w:szCs w:val="24"/>
        </w:rPr>
        <w:t>እስከ</w:t>
      </w:r>
      <w:r w:rsidR="00294AE7" w:rsidRPr="00E70C51">
        <w:rPr>
          <w:rFonts w:ascii="Power Geez Unicode1" w:eastAsia="Times New Roman" w:hAnsi="Power Geez Unicode1" w:cs="Courier New"/>
          <w:sz w:val="24"/>
          <w:szCs w:val="24"/>
        </w:rPr>
        <w:t>5</w:t>
      </w:r>
      <w:r w:rsidR="00FE754D" w:rsidRPr="00E70C51">
        <w:rPr>
          <w:rFonts w:ascii="Power Geez Unicode1" w:eastAsia="Times New Roman" w:hAnsi="Power Geez Unicode1" w:cs="Nyala"/>
          <w:sz w:val="24"/>
          <w:szCs w:val="24"/>
        </w:rPr>
        <w:t>አመት</w:t>
      </w:r>
      <w:r w:rsidR="00294AE7" w:rsidRPr="00E70C51">
        <w:rPr>
          <w:rFonts w:ascii="Power Geez Unicode1" w:eastAsia="Times New Roman" w:hAnsi="Power Geez Unicode1" w:cs="Nyala"/>
          <w:sz w:val="24"/>
          <w:szCs w:val="24"/>
        </w:rPr>
        <w:t>ባሉ</w:t>
      </w:r>
      <w:r w:rsidR="00294AE7" w:rsidRPr="00E70C51">
        <w:rPr>
          <w:rFonts w:ascii="Power Geez Unicode1" w:eastAsia="Times New Roman" w:hAnsi="Power Geez Unicode1" w:cs="Nyala"/>
          <w:color w:val="000000" w:themeColor="text1"/>
          <w:sz w:val="24"/>
          <w:szCs w:val="24"/>
        </w:rPr>
        <w:t>ህፃናትላይየሚከሰተዉንየሳንባምችበሽታግዝፈትናአጋላጭሁኔታወችንለመለየትየሚካሄድጥናትእንደሆነየጥናቱንመረጃበሚሰበስበዉግለሰብአማካኝነትተነግሮኛል፡፡ከዚህምበተጨማሪየዚህንጥናትዉጤትመሰረትበማድረግመንግስትና</w:t>
      </w:r>
      <w:r w:rsidR="00294AE7" w:rsidRPr="00E70C51">
        <w:rPr>
          <w:rFonts w:ascii="Power Geez Unicode1" w:eastAsia="Times New Roman" w:hAnsi="Power Geez Unicode1" w:cs="Nyala"/>
          <w:sz w:val="24"/>
          <w:szCs w:val="24"/>
        </w:rPr>
        <w:t>የሚመለከታቸውአካላት</w:t>
      </w:r>
      <w:r w:rsidR="00294AE7" w:rsidRPr="00E70C51">
        <w:rPr>
          <w:rFonts w:ascii="Power Geez Unicode1" w:eastAsia="Times New Roman" w:hAnsi="Power Geez Unicode1" w:cs="Nyala"/>
          <w:color w:val="000000" w:themeColor="text1"/>
          <w:sz w:val="24"/>
          <w:szCs w:val="24"/>
        </w:rPr>
        <w:t>ችግሩንለመከላከልየሚያስችሉእቅዶችንእንደሚያዘጋጁተነግሮኛል፡፡ጥናቱየአካባቢዉንማህበረሰብእኔንጨምሮእንደሚጠቅምና</w:t>
      </w:r>
      <w:r w:rsidR="008F4ABA">
        <w:rPr>
          <w:rFonts w:ascii="Nyala" w:eastAsia="Times New Roman" w:hAnsi="Nyala" w:cs="Nyala"/>
          <w:color w:val="000000" w:themeColor="text1"/>
          <w:sz w:val="24"/>
          <w:szCs w:val="24"/>
        </w:rPr>
        <w:t>መጠቁንሞልቶለመጨረስ</w:t>
      </w:r>
      <w:r w:rsidR="00DE3588">
        <w:rPr>
          <w:rFonts w:ascii="Power Geez Unicode1" w:eastAsia="Times New Roman" w:hAnsi="Power Geez Unicode1" w:cs="Courier New"/>
          <w:color w:val="000000" w:themeColor="text1"/>
          <w:sz w:val="24"/>
          <w:szCs w:val="24"/>
        </w:rPr>
        <w:t xml:space="preserve">15 </w:t>
      </w:r>
      <w:r w:rsidR="00294AE7" w:rsidRPr="00E70C51">
        <w:rPr>
          <w:rFonts w:ascii="Power Geez Unicode1" w:eastAsia="Times New Roman" w:hAnsi="Power Geez Unicode1" w:cs="Nyala"/>
          <w:color w:val="000000" w:themeColor="text1"/>
          <w:sz w:val="24"/>
          <w:szCs w:val="24"/>
        </w:rPr>
        <w:t>ደቂቃ</w:t>
      </w:r>
      <w:r w:rsidR="00294AE7" w:rsidRPr="00E70C51">
        <w:rPr>
          <w:rFonts w:ascii="Power Geez Unicode1" w:eastAsia="SimSun" w:hAnsi="Power Geez Unicode1" w:cs="Nyala"/>
          <w:color w:val="000000" w:themeColor="text1"/>
          <w:sz w:val="24"/>
          <w:szCs w:val="24"/>
        </w:rPr>
        <w:t>እንደሚወስድ፤</w:t>
      </w:r>
      <w:r w:rsidR="00294AE7" w:rsidRPr="00E70C51">
        <w:rPr>
          <w:rFonts w:ascii="Power Geez Unicode1" w:eastAsia="Times New Roman" w:hAnsi="Power Geez Unicode1" w:cs="Nyala"/>
          <w:color w:val="000000" w:themeColor="text1"/>
          <w:sz w:val="24"/>
          <w:szCs w:val="24"/>
        </w:rPr>
        <w:t>ህፃኑ</w:t>
      </w:r>
      <w:r w:rsidR="00294AE7" w:rsidRPr="00E70C51">
        <w:rPr>
          <w:rFonts w:ascii="Power Geez Unicode1" w:eastAsia="Times New Roman" w:hAnsi="Power Geez Unicode1" w:cs="Courier New"/>
          <w:color w:val="000000" w:themeColor="text1"/>
          <w:sz w:val="24"/>
          <w:szCs w:val="24"/>
        </w:rPr>
        <w:t>/</w:t>
      </w:r>
      <w:r w:rsidRPr="00E70C51">
        <w:rPr>
          <w:rFonts w:ascii="Power Geez Unicode1" w:eastAsia="Times New Roman" w:hAnsi="Power Geez Unicode1" w:cs="Nyala"/>
          <w:color w:val="000000" w:themeColor="text1"/>
          <w:sz w:val="24"/>
          <w:szCs w:val="24"/>
        </w:rPr>
        <w:t>ኗ</w:t>
      </w:r>
      <w:r w:rsidR="00294AE7" w:rsidRPr="00E70C51">
        <w:rPr>
          <w:rFonts w:ascii="Power Geez Unicode1" w:eastAsia="Times New Roman" w:hAnsi="Power Geez Unicode1" w:cs="Nyala"/>
          <w:color w:val="000000" w:themeColor="text1"/>
          <w:sz w:val="24"/>
          <w:szCs w:val="24"/>
        </w:rPr>
        <w:t>ጥናቱላይእንዲሳተፍ</w:t>
      </w:r>
      <w:r w:rsidR="00294AE7" w:rsidRPr="00E70C51">
        <w:rPr>
          <w:rFonts w:ascii="Power Geez Unicode1" w:eastAsia="Times New Roman" w:hAnsi="Power Geez Unicode1" w:cs="Courier New"/>
          <w:color w:val="000000" w:themeColor="text1"/>
          <w:sz w:val="24"/>
          <w:szCs w:val="24"/>
        </w:rPr>
        <w:t>/</w:t>
      </w:r>
      <w:r w:rsidR="00294AE7" w:rsidRPr="00E70C51">
        <w:rPr>
          <w:rFonts w:ascii="Power Geez Unicode1" w:eastAsia="Times New Roman" w:hAnsi="Power Geez Unicode1" w:cs="Nyala"/>
          <w:color w:val="000000" w:themeColor="text1"/>
          <w:sz w:val="24"/>
          <w:szCs w:val="24"/>
        </w:rPr>
        <w:t>እንድትሳተፍ</w:t>
      </w:r>
      <w:r w:rsidRPr="00E70C51">
        <w:rPr>
          <w:rFonts w:ascii="Power Geez Unicode1" w:eastAsia="Times New Roman" w:hAnsi="Power Geez Unicode1" w:cs="Courier New"/>
          <w:color w:val="000000" w:themeColor="text1"/>
          <w:sz w:val="24"/>
          <w:szCs w:val="24"/>
        </w:rPr>
        <w:t>/</w:t>
      </w:r>
      <w:r w:rsidR="00294AE7" w:rsidRPr="00E70C51">
        <w:rPr>
          <w:rFonts w:ascii="Power Geez Unicode1" w:eastAsia="Times New Roman" w:hAnsi="Power Geez Unicode1" w:cs="Nyala"/>
          <w:color w:val="000000" w:themeColor="text1"/>
          <w:sz w:val="24"/>
          <w:szCs w:val="24"/>
        </w:rPr>
        <w:t>የተመረጠዉ</w:t>
      </w:r>
      <w:r w:rsidR="00294AE7" w:rsidRPr="00E70C51">
        <w:rPr>
          <w:rFonts w:ascii="Power Geez Unicode1" w:eastAsia="Times New Roman" w:hAnsi="Power Geez Unicode1" w:cs="Courier New"/>
          <w:color w:val="000000" w:themeColor="text1"/>
          <w:sz w:val="24"/>
          <w:szCs w:val="24"/>
        </w:rPr>
        <w:t>/</w:t>
      </w:r>
      <w:r w:rsidR="00294AE7" w:rsidRPr="00E70C51">
        <w:rPr>
          <w:rFonts w:ascii="Power Geez Unicode1" w:eastAsia="Times New Roman" w:hAnsi="Power Geez Unicode1" w:cs="Nyala"/>
          <w:color w:val="000000" w:themeColor="text1"/>
          <w:sz w:val="24"/>
          <w:szCs w:val="24"/>
        </w:rPr>
        <w:t>ችዉ</w:t>
      </w:r>
      <w:r w:rsidRPr="00E70C51">
        <w:rPr>
          <w:rFonts w:ascii="Power Geez Unicode1" w:eastAsia="Times New Roman" w:hAnsi="Power Geez Unicode1" w:cs="Courier New"/>
          <w:color w:val="000000" w:themeColor="text1"/>
          <w:sz w:val="24"/>
          <w:szCs w:val="24"/>
        </w:rPr>
        <w:t>/</w:t>
      </w:r>
      <w:r w:rsidR="00294AE7" w:rsidRPr="00E70C51">
        <w:rPr>
          <w:rFonts w:ascii="Power Geez Unicode1" w:eastAsia="Times New Roman" w:hAnsi="Power Geez Unicode1" w:cs="Nyala"/>
          <w:color w:val="000000" w:themeColor="text1"/>
          <w:sz w:val="24"/>
          <w:szCs w:val="24"/>
        </w:rPr>
        <w:t>በእጣመሆኑን፤ያልተመቸኝነገርካለበማንኛዉምጊዜ</w:t>
      </w:r>
      <w:r w:rsidR="00294AE7" w:rsidRPr="00E70C51">
        <w:rPr>
          <w:rFonts w:ascii="Power Geez Unicode1" w:eastAsia="SimSun" w:hAnsi="Power Geez Unicode1" w:cs="Nyala"/>
          <w:color w:val="000000" w:themeColor="text1"/>
          <w:sz w:val="24"/>
          <w:szCs w:val="24"/>
        </w:rPr>
        <w:t>ከጥናቱ</w:t>
      </w:r>
      <w:r w:rsidR="00294AE7" w:rsidRPr="00E70C51">
        <w:rPr>
          <w:rFonts w:ascii="Power Geez Unicode1" w:eastAsia="Times New Roman" w:hAnsi="Power Geez Unicode1" w:cs="Nyala"/>
          <w:color w:val="000000" w:themeColor="text1"/>
          <w:sz w:val="24"/>
          <w:szCs w:val="24"/>
        </w:rPr>
        <w:t>ራሴንማግለል</w:t>
      </w:r>
      <w:r w:rsidR="00294AE7" w:rsidRPr="00E70C51">
        <w:rPr>
          <w:rFonts w:ascii="Power Geez Unicode1" w:eastAsia="SimSun" w:hAnsi="Power Geez Unicode1" w:cs="Nyala"/>
          <w:color w:val="000000" w:themeColor="text1"/>
          <w:sz w:val="24"/>
          <w:szCs w:val="24"/>
        </w:rPr>
        <w:t>እንደምችልና</w:t>
      </w:r>
      <w:r w:rsidR="00294AE7" w:rsidRPr="00E70C51">
        <w:rPr>
          <w:rFonts w:ascii="Power Geez Unicode1" w:eastAsia="Times New Roman" w:hAnsi="Power Geez Unicode1" w:cs="Nyala"/>
          <w:color w:val="000000" w:themeColor="text1"/>
          <w:sz w:val="24"/>
          <w:szCs w:val="24"/>
        </w:rPr>
        <w:t>ይህምምንምአይነትቅጣትእንደሌለዉግንዛቤተፈጥሮልኛል፡፡ከዚህምበተጨማሪከመረጃመሰብሰቢያወረቀቱላይስሜእንደማይፃፍና</w:t>
      </w:r>
      <w:r w:rsidR="00294AE7" w:rsidRPr="00E70C51">
        <w:rPr>
          <w:rFonts w:ascii="Power Geez Unicode1" w:eastAsia="SimSun" w:hAnsi="Power Geez Unicode1" w:cs="Nyala"/>
          <w:color w:val="000000" w:themeColor="text1"/>
          <w:sz w:val="24"/>
          <w:szCs w:val="24"/>
        </w:rPr>
        <w:t>የምሰጠዉ</w:t>
      </w:r>
      <w:r w:rsidRPr="00E70C51">
        <w:rPr>
          <w:rFonts w:ascii="Power Geez Unicode1" w:eastAsia="Times New Roman" w:hAnsi="Power Geez Unicode1" w:cs="Nyala"/>
          <w:color w:val="000000" w:themeColor="text1"/>
          <w:sz w:val="24"/>
          <w:szCs w:val="24"/>
        </w:rPr>
        <w:t>መረጃ</w:t>
      </w:r>
      <w:r w:rsidR="00294AE7" w:rsidRPr="00E70C51">
        <w:rPr>
          <w:rFonts w:ascii="Power Geez Unicode1" w:eastAsia="Times New Roman" w:hAnsi="Power Geez Unicode1" w:cs="Nyala"/>
          <w:color w:val="000000" w:themeColor="text1"/>
          <w:sz w:val="24"/>
          <w:szCs w:val="24"/>
        </w:rPr>
        <w:t>ለ</w:t>
      </w:r>
      <w:r w:rsidR="00294AE7" w:rsidRPr="00E70C51">
        <w:rPr>
          <w:rFonts w:ascii="Power Geez Unicode1" w:eastAsia="Times New Roman" w:hAnsi="Power Geez Unicode1" w:cs="Courier New"/>
          <w:color w:val="000000" w:themeColor="text1"/>
          <w:sz w:val="24"/>
          <w:szCs w:val="24"/>
        </w:rPr>
        <w:t>3</w:t>
      </w:r>
      <w:r w:rsidRPr="00E70C51">
        <w:rPr>
          <w:rFonts w:ascii="Power Geez Unicode1" w:eastAsia="Times New Roman" w:hAnsi="Power Geez Unicode1" w:cs="Nyala"/>
          <w:color w:val="000000" w:themeColor="text1"/>
          <w:sz w:val="24"/>
          <w:szCs w:val="24"/>
        </w:rPr>
        <w:t>ኛ</w:t>
      </w:r>
      <w:r w:rsidR="00294AE7" w:rsidRPr="00E70C51">
        <w:rPr>
          <w:rFonts w:ascii="Power Geez Unicode1" w:eastAsia="Times New Roman" w:hAnsi="Power Geez Unicode1" w:cs="Nyala"/>
          <w:color w:val="000000" w:themeColor="text1"/>
          <w:sz w:val="24"/>
          <w:szCs w:val="24"/>
        </w:rPr>
        <w:t>ወገንተላልፎየማይሰጥናምስጢሩየተጠበቀመሆኑንተነግሮኛል፡፡በመጨረሻምግልፅ</w:t>
      </w:r>
      <w:r w:rsidR="00294AE7" w:rsidRPr="00E70C51">
        <w:rPr>
          <w:rFonts w:ascii="Power Geez Unicode1" w:eastAsia="SimSun" w:hAnsi="Power Geez Unicode1" w:cs="Nyala"/>
          <w:color w:val="000000" w:themeColor="text1"/>
          <w:sz w:val="24"/>
          <w:szCs w:val="24"/>
        </w:rPr>
        <w:t>ያልሆነልኝነገርካለየመጠየቅመብትእንዳለኝተገልፆልኛል፡፡</w:t>
      </w:r>
    </w:p>
    <w:p w:rsidR="00294AE7" w:rsidRPr="00E70C51" w:rsidRDefault="00294AE7" w:rsidP="00294AE7">
      <w:pPr>
        <w:spacing w:after="0"/>
        <w:rPr>
          <w:rFonts w:ascii="Power Geez Unicode1" w:hAnsi="Power Geez Unicode1" w:cs="Times New Roman"/>
          <w:color w:val="000000" w:themeColor="text1"/>
          <w:sz w:val="24"/>
          <w:szCs w:val="24"/>
        </w:rPr>
      </w:pPr>
    </w:p>
    <w:p w:rsidR="00294AE7" w:rsidRPr="00E70C51" w:rsidRDefault="00294AE7" w:rsidP="00294AE7">
      <w:pPr>
        <w:spacing w:after="0"/>
        <w:rPr>
          <w:rFonts w:ascii="Power Geez Unicode1" w:hAnsi="Power Geez Unicode1" w:cs="Times New Roman"/>
          <w:sz w:val="24"/>
          <w:szCs w:val="24"/>
        </w:rPr>
      </w:pPr>
      <w:r w:rsidRPr="00E70C51">
        <w:rPr>
          <w:rFonts w:ascii="Power Geez Unicode1" w:eastAsia="Times New Roman" w:hAnsi="Power Geez Unicode1" w:cs="Nyala"/>
          <w:sz w:val="24"/>
          <w:szCs w:val="24"/>
        </w:rPr>
        <w:t>የጥናቱተሳታፊመለያቁጥር</w:t>
      </w:r>
      <w:r w:rsidR="0047749C" w:rsidRPr="00E70C51">
        <w:rPr>
          <w:rFonts w:ascii="Power Geez Unicode1" w:eastAsia="Times New Roman" w:hAnsi="Power Geez Unicode1" w:cs="Courier New"/>
          <w:sz w:val="24"/>
          <w:szCs w:val="24"/>
        </w:rPr>
        <w:t xml:space="preserve"> _____            </w:t>
      </w:r>
      <w:r w:rsidRPr="00E70C51">
        <w:rPr>
          <w:rFonts w:ascii="Power Geez Unicode1" w:eastAsia="Times New Roman" w:hAnsi="Power Geez Unicode1" w:cs="Nyala"/>
          <w:sz w:val="24"/>
          <w:szCs w:val="24"/>
        </w:rPr>
        <w:t>ቀን</w:t>
      </w:r>
      <w:r w:rsidRPr="00E70C51">
        <w:rPr>
          <w:rFonts w:ascii="Power Geez Unicode1" w:eastAsia="Times New Roman" w:hAnsi="Power Geez Unicode1" w:cs="Courier New"/>
          <w:sz w:val="24"/>
          <w:szCs w:val="24"/>
        </w:rPr>
        <w:t>_____</w:t>
      </w:r>
    </w:p>
    <w:tbl>
      <w:tblPr>
        <w:tblW w:w="0" w:type="auto"/>
        <w:tblLayout w:type="fixed"/>
        <w:tblCellMar>
          <w:left w:w="0" w:type="dxa"/>
          <w:right w:w="0" w:type="dxa"/>
        </w:tblCellMar>
        <w:tblLook w:val="04A0"/>
      </w:tblPr>
      <w:tblGrid>
        <w:gridCol w:w="2240"/>
        <w:gridCol w:w="10"/>
        <w:gridCol w:w="330"/>
        <w:gridCol w:w="30"/>
        <w:gridCol w:w="2210"/>
        <w:gridCol w:w="960"/>
        <w:gridCol w:w="100"/>
        <w:gridCol w:w="3220"/>
      </w:tblGrid>
      <w:tr w:rsidR="00294AE7" w:rsidRPr="00E70C51" w:rsidTr="0026297E">
        <w:trPr>
          <w:trHeight w:val="276"/>
        </w:trPr>
        <w:tc>
          <w:tcPr>
            <w:tcW w:w="4820" w:type="dxa"/>
            <w:gridSpan w:val="5"/>
            <w:vAlign w:val="bottom"/>
            <w:hideMark/>
          </w:tcPr>
          <w:p w:rsidR="00294AE7" w:rsidRPr="00E70C51" w:rsidRDefault="00294AE7" w:rsidP="0026297E">
            <w:pPr>
              <w:spacing w:after="0"/>
              <w:rPr>
                <w:rFonts w:ascii="Power Geez Unicode1" w:hAnsi="Power Geez Unicode1" w:cs="Times New Roman"/>
                <w:sz w:val="24"/>
                <w:szCs w:val="24"/>
              </w:rPr>
            </w:pPr>
            <w:r w:rsidRPr="00E70C51">
              <w:rPr>
                <w:rFonts w:ascii="Power Geez Unicode1" w:eastAsia="Times New Roman" w:hAnsi="Power Geez Unicode1" w:cs="Nyala"/>
                <w:sz w:val="24"/>
                <w:szCs w:val="24"/>
              </w:rPr>
              <w:t>ፊርማ</w:t>
            </w:r>
            <w:r w:rsidR="0047749C" w:rsidRPr="00E70C51">
              <w:rPr>
                <w:rFonts w:ascii="Power Geez Unicode1" w:eastAsia="Times New Roman" w:hAnsi="Power Geez Unicode1" w:cs="Times New Roman"/>
                <w:sz w:val="24"/>
                <w:szCs w:val="24"/>
              </w:rPr>
              <w:t xml:space="preserve">   ______</w:t>
            </w:r>
          </w:p>
        </w:tc>
        <w:tc>
          <w:tcPr>
            <w:tcW w:w="4280" w:type="dxa"/>
            <w:gridSpan w:val="3"/>
            <w:vAlign w:val="bottom"/>
            <w:hideMark/>
          </w:tcPr>
          <w:p w:rsidR="00294AE7" w:rsidRPr="00E70C51" w:rsidRDefault="00294AE7" w:rsidP="0026297E">
            <w:pPr>
              <w:spacing w:after="0"/>
              <w:rPr>
                <w:rFonts w:ascii="Power Geez Unicode1" w:hAnsi="Power Geez Unicode1" w:cs="Times New Roman"/>
                <w:sz w:val="24"/>
                <w:szCs w:val="24"/>
              </w:rPr>
            </w:pPr>
            <w:r w:rsidRPr="00E70C51">
              <w:rPr>
                <w:rFonts w:ascii="Power Geez Unicode1" w:eastAsia="Times New Roman" w:hAnsi="Power Geez Unicode1" w:cs="Nyala"/>
                <w:w w:val="99"/>
                <w:sz w:val="24"/>
                <w:szCs w:val="24"/>
              </w:rPr>
              <w:t>አድራሻ</w:t>
            </w:r>
            <w:r w:rsidRPr="00E70C51">
              <w:rPr>
                <w:rFonts w:ascii="Power Geez Unicode1" w:eastAsia="Times New Roman" w:hAnsi="Power Geez Unicode1" w:cs="Courier New"/>
                <w:w w:val="99"/>
                <w:sz w:val="24"/>
                <w:szCs w:val="24"/>
              </w:rPr>
              <w:t>____</w:t>
            </w:r>
          </w:p>
        </w:tc>
      </w:tr>
      <w:tr w:rsidR="00294AE7" w:rsidRPr="00E70C51" w:rsidTr="0026297E">
        <w:trPr>
          <w:trHeight w:val="804"/>
        </w:trPr>
        <w:tc>
          <w:tcPr>
            <w:tcW w:w="4820" w:type="dxa"/>
            <w:gridSpan w:val="5"/>
            <w:vAlign w:val="bottom"/>
            <w:hideMark/>
          </w:tcPr>
          <w:p w:rsidR="00294AE7" w:rsidRPr="00E70C51" w:rsidRDefault="00294AE7" w:rsidP="0026297E">
            <w:pPr>
              <w:spacing w:after="0" w:line="360" w:lineRule="auto"/>
              <w:rPr>
                <w:rFonts w:ascii="Power Geez Unicode1" w:hAnsi="Power Geez Unicode1" w:cs="Times New Roman"/>
                <w:sz w:val="24"/>
                <w:szCs w:val="24"/>
              </w:rPr>
            </w:pPr>
            <w:r w:rsidRPr="00E70C51">
              <w:rPr>
                <w:rFonts w:ascii="Power Geez Unicode1" w:eastAsia="SimSun" w:hAnsi="Power Geez Unicode1" w:cs="Nyala"/>
                <w:sz w:val="24"/>
                <w:szCs w:val="24"/>
              </w:rPr>
              <w:t>የ</w:t>
            </w:r>
            <w:r w:rsidRPr="00E70C51">
              <w:rPr>
                <w:rFonts w:ascii="Power Geez Unicode1" w:eastAsia="Times New Roman" w:hAnsi="Power Geez Unicode1" w:cs="Nyala"/>
                <w:sz w:val="24"/>
                <w:szCs w:val="24"/>
              </w:rPr>
              <w:t>መረጃሰብሳቢዉስም</w:t>
            </w:r>
            <w:r w:rsidRPr="00E70C51">
              <w:rPr>
                <w:rFonts w:ascii="Power Geez Unicode1" w:eastAsia="Times New Roman" w:hAnsi="Power Geez Unicode1" w:cs="Courier New"/>
                <w:sz w:val="24"/>
                <w:szCs w:val="24"/>
              </w:rPr>
              <w:t xml:space="preserve"> ____________</w:t>
            </w:r>
          </w:p>
        </w:tc>
        <w:tc>
          <w:tcPr>
            <w:tcW w:w="96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10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220" w:type="dxa"/>
            <w:vAlign w:val="bottom"/>
            <w:hideMark/>
          </w:tcPr>
          <w:p w:rsidR="00294AE7" w:rsidRPr="00E70C51" w:rsidRDefault="00294AE7" w:rsidP="0026297E">
            <w:pPr>
              <w:spacing w:after="0" w:line="360" w:lineRule="auto"/>
              <w:ind w:right="1880"/>
              <w:rPr>
                <w:rFonts w:ascii="Power Geez Unicode1" w:hAnsi="Power Geez Unicode1" w:cs="Times New Roman"/>
                <w:sz w:val="24"/>
                <w:szCs w:val="24"/>
              </w:rPr>
            </w:pPr>
            <w:r w:rsidRPr="00E70C51">
              <w:rPr>
                <w:rFonts w:ascii="Power Geez Unicode1" w:eastAsia="Times New Roman" w:hAnsi="Power Geez Unicode1" w:cs="Nyala"/>
                <w:sz w:val="24"/>
                <w:szCs w:val="24"/>
              </w:rPr>
              <w:t>ፊርማ</w:t>
            </w:r>
            <w:r w:rsidRPr="00E70C51">
              <w:rPr>
                <w:rFonts w:ascii="Power Geez Unicode1" w:eastAsia="Times New Roman" w:hAnsi="Power Geez Unicode1" w:cs="Times New Roman"/>
                <w:sz w:val="24"/>
                <w:szCs w:val="24"/>
              </w:rPr>
              <w:t xml:space="preserve"> ___</w:t>
            </w:r>
          </w:p>
        </w:tc>
      </w:tr>
      <w:tr w:rsidR="00294AE7" w:rsidRPr="00E70C51" w:rsidTr="0026297E">
        <w:trPr>
          <w:trHeight w:val="20"/>
        </w:trPr>
        <w:tc>
          <w:tcPr>
            <w:tcW w:w="224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70" w:type="dxa"/>
            <w:gridSpan w:val="3"/>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221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96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10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22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r>
      <w:tr w:rsidR="00294AE7" w:rsidRPr="00E70C51" w:rsidTr="0026297E">
        <w:trPr>
          <w:trHeight w:val="393"/>
        </w:trPr>
        <w:tc>
          <w:tcPr>
            <w:tcW w:w="4820" w:type="dxa"/>
            <w:gridSpan w:val="5"/>
            <w:vAlign w:val="bottom"/>
            <w:hideMark/>
          </w:tcPr>
          <w:p w:rsidR="00294AE7" w:rsidRPr="00E70C51" w:rsidRDefault="00294AE7" w:rsidP="0026297E">
            <w:pPr>
              <w:spacing w:after="0" w:line="360" w:lineRule="auto"/>
              <w:rPr>
                <w:rFonts w:ascii="Power Geez Unicode1" w:hAnsi="Power Geez Unicode1" w:cs="Times New Roman"/>
                <w:sz w:val="24"/>
                <w:szCs w:val="24"/>
              </w:rPr>
            </w:pPr>
            <w:r w:rsidRPr="00E70C51">
              <w:rPr>
                <w:rFonts w:ascii="Power Geez Unicode1" w:eastAsia="Times New Roman" w:hAnsi="Power Geez Unicode1" w:cs="Nyala"/>
                <w:sz w:val="24"/>
                <w:szCs w:val="24"/>
              </w:rPr>
              <w:t>የሱፐርቫይዘርስም</w:t>
            </w:r>
            <w:r w:rsidRPr="00E70C51">
              <w:rPr>
                <w:rFonts w:ascii="Power Geez Unicode1" w:eastAsia="Times New Roman" w:hAnsi="Power Geez Unicode1" w:cs="Courier New"/>
                <w:sz w:val="24"/>
                <w:szCs w:val="24"/>
              </w:rPr>
              <w:t>_____________</w:t>
            </w:r>
          </w:p>
        </w:tc>
        <w:tc>
          <w:tcPr>
            <w:tcW w:w="96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320" w:type="dxa"/>
            <w:gridSpan w:val="2"/>
            <w:vAlign w:val="bottom"/>
            <w:hideMark/>
          </w:tcPr>
          <w:p w:rsidR="00294AE7" w:rsidRPr="00E70C51" w:rsidRDefault="00294AE7" w:rsidP="0026297E">
            <w:pPr>
              <w:spacing w:after="0" w:line="360" w:lineRule="auto"/>
              <w:ind w:right="1800"/>
              <w:rPr>
                <w:rFonts w:ascii="Power Geez Unicode1" w:hAnsi="Power Geez Unicode1" w:cs="Times New Roman"/>
                <w:sz w:val="24"/>
                <w:szCs w:val="24"/>
              </w:rPr>
            </w:pPr>
            <w:r w:rsidRPr="00E70C51">
              <w:rPr>
                <w:rFonts w:ascii="Power Geez Unicode1" w:eastAsia="Times New Roman" w:hAnsi="Power Geez Unicode1" w:cs="Nyala"/>
                <w:w w:val="99"/>
                <w:sz w:val="24"/>
                <w:szCs w:val="24"/>
              </w:rPr>
              <w:t>ፊርማ</w:t>
            </w:r>
            <w:r w:rsidRPr="00E70C51">
              <w:rPr>
                <w:rFonts w:ascii="Power Geez Unicode1" w:eastAsia="Times New Roman" w:hAnsi="Power Geez Unicode1" w:cs="Courier New"/>
                <w:w w:val="99"/>
                <w:sz w:val="24"/>
                <w:szCs w:val="24"/>
              </w:rPr>
              <w:t xml:space="preserve"> ____</w:t>
            </w:r>
            <w:r w:rsidRPr="00E70C51">
              <w:rPr>
                <w:rFonts w:ascii="Power Geez Unicode1" w:eastAsia="Times New Roman" w:hAnsi="Power Geez Unicode1" w:cs="Times New Roman"/>
                <w:w w:val="99"/>
                <w:sz w:val="24"/>
                <w:szCs w:val="24"/>
              </w:rPr>
              <w:t>_</w:t>
            </w:r>
          </w:p>
        </w:tc>
      </w:tr>
      <w:tr w:rsidR="00294AE7" w:rsidRPr="00E70C51" w:rsidTr="0026297E">
        <w:trPr>
          <w:trHeight w:val="20"/>
        </w:trPr>
        <w:tc>
          <w:tcPr>
            <w:tcW w:w="2250" w:type="dxa"/>
            <w:gridSpan w:val="2"/>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3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2240" w:type="dxa"/>
            <w:gridSpan w:val="2"/>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96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10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c>
          <w:tcPr>
            <w:tcW w:w="3220" w:type="dxa"/>
            <w:vAlign w:val="bottom"/>
          </w:tcPr>
          <w:p w:rsidR="00294AE7" w:rsidRPr="00E70C51" w:rsidRDefault="00294AE7" w:rsidP="0026297E">
            <w:pPr>
              <w:spacing w:after="0" w:line="360" w:lineRule="auto"/>
              <w:rPr>
                <w:rFonts w:ascii="Power Geez Unicode1" w:hAnsi="Power Geez Unicode1" w:cs="Times New Roman"/>
                <w:sz w:val="24"/>
                <w:szCs w:val="24"/>
              </w:rPr>
            </w:pPr>
          </w:p>
        </w:tc>
      </w:tr>
    </w:tbl>
    <w:p w:rsidR="00294AE7" w:rsidRPr="006D18CE" w:rsidRDefault="00294AE7" w:rsidP="00294AE7">
      <w:pPr>
        <w:spacing w:line="360" w:lineRule="auto"/>
        <w:rPr>
          <w:rFonts w:ascii="Power Geez Unicode1" w:hAnsi="Power Geez Unicode1"/>
          <w:bCs/>
          <w:sz w:val="24"/>
          <w:szCs w:val="24"/>
        </w:rPr>
      </w:pPr>
      <w:bookmarkStart w:id="175" w:name="page51"/>
      <w:bookmarkStart w:id="176" w:name="_Toc6725481"/>
      <w:bookmarkStart w:id="177" w:name="_Toc6898953"/>
      <w:bookmarkStart w:id="178" w:name="_Toc6981945"/>
      <w:bookmarkEnd w:id="175"/>
    </w:p>
    <w:p w:rsidR="00294AE7" w:rsidRDefault="00294AE7" w:rsidP="00274D64">
      <w:pPr>
        <w:spacing w:before="100" w:beforeAutospacing="1" w:after="100" w:afterAutospacing="1"/>
        <w:rPr>
          <w:rFonts w:ascii="Power Geez Unicode1" w:hAnsi="Power Geez Unicode1"/>
          <w:bCs/>
          <w:sz w:val="24"/>
          <w:szCs w:val="24"/>
        </w:rPr>
      </w:pPr>
    </w:p>
    <w:p w:rsidR="00294AE7" w:rsidRDefault="00294AE7" w:rsidP="00294AE7">
      <w:pPr>
        <w:spacing w:before="100" w:beforeAutospacing="1" w:after="100" w:afterAutospacing="1"/>
        <w:rPr>
          <w:rFonts w:ascii="Power Geez Unicode1" w:hAnsi="Power Geez Unicode1"/>
          <w:bCs/>
          <w:sz w:val="24"/>
          <w:szCs w:val="24"/>
        </w:rPr>
      </w:pPr>
    </w:p>
    <w:p w:rsidR="00294AE7" w:rsidRDefault="00294AE7" w:rsidP="00294AE7">
      <w:pPr>
        <w:spacing w:before="100" w:beforeAutospacing="1" w:after="100" w:afterAutospacing="1"/>
        <w:rPr>
          <w:rFonts w:ascii="Power Geez Unicode1" w:hAnsi="Power Geez Unicode1"/>
          <w:bCs/>
          <w:sz w:val="24"/>
          <w:szCs w:val="24"/>
        </w:rPr>
      </w:pPr>
    </w:p>
    <w:p w:rsidR="00D07FFE" w:rsidRDefault="00D07FFE" w:rsidP="00294AE7">
      <w:pPr>
        <w:spacing w:before="100" w:beforeAutospacing="1" w:after="100" w:afterAutospacing="1"/>
        <w:rPr>
          <w:rFonts w:ascii="Power Geez Unicode1" w:hAnsi="Power Geez Unicode1"/>
          <w:bCs/>
          <w:sz w:val="24"/>
          <w:szCs w:val="24"/>
        </w:rPr>
      </w:pPr>
    </w:p>
    <w:p w:rsidR="00D07FFE" w:rsidRDefault="00D07FFE" w:rsidP="00294AE7">
      <w:pPr>
        <w:spacing w:before="100" w:beforeAutospacing="1" w:after="100" w:afterAutospacing="1"/>
        <w:rPr>
          <w:rFonts w:ascii="Power Geez Unicode1" w:hAnsi="Power Geez Unicode1"/>
          <w:bCs/>
          <w:sz w:val="24"/>
          <w:szCs w:val="24"/>
        </w:rPr>
      </w:pPr>
    </w:p>
    <w:p w:rsidR="00FE754D" w:rsidRDefault="00FE754D" w:rsidP="00294AE7">
      <w:pPr>
        <w:spacing w:before="100" w:beforeAutospacing="1" w:after="100" w:afterAutospacing="1"/>
        <w:rPr>
          <w:rFonts w:ascii="Power Geez Unicode1" w:hAnsi="Power Geez Unicode1"/>
          <w:bCs/>
          <w:sz w:val="24"/>
          <w:szCs w:val="24"/>
        </w:rPr>
      </w:pPr>
    </w:p>
    <w:p w:rsidR="00FA3594" w:rsidRDefault="00FA3594" w:rsidP="00294AE7">
      <w:pPr>
        <w:spacing w:before="100" w:beforeAutospacing="1" w:after="100" w:afterAutospacing="1"/>
        <w:rPr>
          <w:rFonts w:ascii="Power Geez Unicode1" w:hAnsi="Power Geez Unicode1"/>
          <w:bCs/>
          <w:sz w:val="24"/>
          <w:szCs w:val="24"/>
        </w:rPr>
      </w:pPr>
    </w:p>
    <w:p w:rsidR="00FA3594" w:rsidRDefault="00FA3594" w:rsidP="00294AE7">
      <w:pPr>
        <w:spacing w:before="100" w:beforeAutospacing="1" w:after="100" w:afterAutospacing="1"/>
        <w:rPr>
          <w:rFonts w:ascii="Power Geez Unicode1" w:hAnsi="Power Geez Unicode1"/>
          <w:bCs/>
          <w:sz w:val="24"/>
          <w:szCs w:val="24"/>
        </w:rPr>
      </w:pPr>
    </w:p>
    <w:p w:rsidR="00ED1D7A" w:rsidRDefault="00ED1D7A" w:rsidP="00C04175">
      <w:pPr>
        <w:spacing w:before="100" w:beforeAutospacing="1" w:after="100" w:afterAutospacing="1"/>
        <w:jc w:val="both"/>
        <w:rPr>
          <w:rFonts w:ascii="Power Geez Unicode1" w:hAnsi="Power Geez Unicode1"/>
          <w:bCs/>
          <w:sz w:val="24"/>
          <w:szCs w:val="24"/>
        </w:rPr>
      </w:pPr>
    </w:p>
    <w:p w:rsidR="00A015FC" w:rsidRDefault="00A015FC">
      <w:pPr>
        <w:rPr>
          <w:rFonts w:ascii="Power Geez Unicode1" w:hAnsi="Power Geez Unicode1"/>
          <w:bCs/>
          <w:sz w:val="24"/>
          <w:szCs w:val="24"/>
        </w:rPr>
      </w:pPr>
      <w:r>
        <w:rPr>
          <w:rFonts w:ascii="Power Geez Unicode1" w:hAnsi="Power Geez Unicode1"/>
          <w:bCs/>
          <w:sz w:val="24"/>
          <w:szCs w:val="24"/>
        </w:rPr>
        <w:br w:type="page"/>
      </w:r>
    </w:p>
    <w:p w:rsidR="00294AE7" w:rsidRPr="00206273" w:rsidRDefault="00294AE7" w:rsidP="00C04175">
      <w:pPr>
        <w:spacing w:before="100" w:beforeAutospacing="1" w:after="100" w:afterAutospacing="1"/>
        <w:jc w:val="both"/>
        <w:rPr>
          <w:rFonts w:ascii="Power Geez Unicode1" w:hAnsi="Power Geez Unicode1"/>
          <w:b/>
          <w:sz w:val="28"/>
          <w:szCs w:val="28"/>
        </w:rPr>
      </w:pPr>
      <w:r w:rsidRPr="00206273">
        <w:rPr>
          <w:rFonts w:ascii="Power Geez Unicode1" w:hAnsi="Power Geez Unicode1"/>
          <w:b/>
          <w:bCs/>
          <w:sz w:val="28"/>
          <w:szCs w:val="28"/>
        </w:rPr>
        <w:lastRenderedPageBreak/>
        <w:t>4.</w:t>
      </w:r>
      <w:r w:rsidRPr="00206273">
        <w:rPr>
          <w:rFonts w:ascii="Power Geez Unicode1" w:hAnsi="Power Geez Unicode1"/>
          <w:b/>
          <w:sz w:val="28"/>
          <w:szCs w:val="28"/>
        </w:rPr>
        <w:t xml:space="preserve">3: </w:t>
      </w:r>
      <w:r w:rsidRPr="00206273">
        <w:rPr>
          <w:rFonts w:ascii="Power Geez Unicode1" w:hAnsi="Power Geez Unicode1" w:cs="Nyala"/>
          <w:b/>
          <w:sz w:val="28"/>
          <w:szCs w:val="28"/>
        </w:rPr>
        <w:t>የአማር</w:t>
      </w:r>
      <w:bookmarkEnd w:id="176"/>
      <w:bookmarkEnd w:id="177"/>
      <w:bookmarkEnd w:id="178"/>
      <w:r w:rsidRPr="00206273">
        <w:rPr>
          <w:rFonts w:ascii="Power Geez Unicode1" w:hAnsi="Power Geez Unicode1" w:cs="Nyala"/>
          <w:b/>
          <w:sz w:val="28"/>
          <w:szCs w:val="28"/>
        </w:rPr>
        <w:t>ኛመጠየቅ</w:t>
      </w:r>
    </w:p>
    <w:p w:rsidR="00294AE7" w:rsidRPr="003E1887" w:rsidRDefault="00294AE7" w:rsidP="00C04175">
      <w:pPr>
        <w:spacing w:before="100" w:beforeAutospacing="1" w:after="100" w:afterAutospacing="1"/>
        <w:ind w:right="760"/>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ከ</w:t>
      </w:r>
      <w:r w:rsidRPr="003E1887">
        <w:rPr>
          <w:rFonts w:ascii="Power Geez Unicode1" w:eastAsia="Times New Roman" w:hAnsi="Power Geez Unicode1" w:cs="Courier New"/>
          <w:sz w:val="24"/>
          <w:szCs w:val="24"/>
        </w:rPr>
        <w:t>2</w:t>
      </w:r>
      <w:r>
        <w:rPr>
          <w:rFonts w:ascii="Power Geez Unicode1" w:eastAsia="Times New Roman" w:hAnsi="Power Geez Unicode1" w:cs="Courier New"/>
          <w:sz w:val="24"/>
          <w:szCs w:val="24"/>
        </w:rPr>
        <w:t xml:space="preserve"> ወር</w:t>
      </w:r>
      <w:r w:rsidRPr="003E1887">
        <w:rPr>
          <w:rFonts w:ascii="Power Geez Unicode1" w:eastAsia="Times New Roman" w:hAnsi="Power Geez Unicode1" w:cs="Courier New"/>
          <w:sz w:val="24"/>
          <w:szCs w:val="24"/>
        </w:rPr>
        <w:t xml:space="preserve">-5 </w:t>
      </w:r>
      <w:r w:rsidRPr="003E1887">
        <w:rPr>
          <w:rFonts w:ascii="Power Geez Unicode1" w:eastAsia="Times New Roman" w:hAnsi="Power Geez Unicode1" w:cs="Nyala"/>
          <w:sz w:val="24"/>
          <w:szCs w:val="24"/>
        </w:rPr>
        <w:t>አመትባሉህፃናትላይየሚከሰትየሳንባምችበሽታግዝፈትናአጋላጭሁኔታወችንለመለየትየተዘጋጀመጠይቅ</w:t>
      </w:r>
    </w:p>
    <w:p w:rsidR="00294AE7" w:rsidRPr="003E1887" w:rsidRDefault="00294AE7" w:rsidP="00C04175">
      <w:pPr>
        <w:spacing w:before="100" w:beforeAutospacing="1" w:after="100" w:afterAutospacing="1"/>
        <w:ind w:right="760"/>
        <w:jc w:val="both"/>
        <w:rPr>
          <w:rFonts w:ascii="Power Geez Unicode1" w:hAnsi="Power Geez Unicode1" w:cs="Times New Roman"/>
          <w:sz w:val="24"/>
          <w:szCs w:val="24"/>
        </w:rPr>
      </w:pPr>
      <w:r w:rsidRPr="003E1887">
        <w:rPr>
          <w:rFonts w:ascii="Power Geez Unicode1" w:eastAsia="Times New Roman" w:hAnsi="Power Geez Unicode1" w:cs="Nyala"/>
          <w:sz w:val="24"/>
          <w:szCs w:val="24"/>
        </w:rPr>
        <w:t>ካርድቁጥር</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ቀን</w:t>
      </w:r>
      <w:r>
        <w:rPr>
          <w:rFonts w:ascii="Power Geez Unicode1" w:eastAsia="Times New Roman" w:hAnsi="Power Geez Unicode1" w:cs="Courier New"/>
          <w:sz w:val="24"/>
          <w:szCs w:val="24"/>
        </w:rPr>
        <w:t>-----------</w:t>
      </w:r>
      <w:r>
        <w:rPr>
          <w:rFonts w:ascii="Power Geez Unicode1" w:eastAsia="Times New Roman" w:hAnsi="Power Geez Unicode1" w:cs="Nyala"/>
          <w:sz w:val="24"/>
          <w:szCs w:val="24"/>
        </w:rPr>
        <w:t>የተሳታፊዉ</w:t>
      </w:r>
      <w:r w:rsidRPr="003E1887">
        <w:rPr>
          <w:rFonts w:ascii="Power Geez Unicode1" w:eastAsia="Times New Roman" w:hAnsi="Power Geez Unicode1" w:cs="Nyala"/>
          <w:sz w:val="24"/>
          <w:szCs w:val="24"/>
        </w:rPr>
        <w:t>መለያኮድ</w:t>
      </w:r>
      <w:r w:rsidRPr="003E1887">
        <w:rPr>
          <w:rFonts w:ascii="Power Geez Unicode1" w:eastAsia="Times New Roman" w:hAnsi="Power Geez Unicode1" w:cs="Courier New"/>
          <w:sz w:val="24"/>
          <w:szCs w:val="24"/>
        </w:rPr>
        <w:t>-------------</w:t>
      </w:r>
    </w:p>
    <w:tbl>
      <w:tblPr>
        <w:tblW w:w="10368" w:type="dxa"/>
        <w:tblLook w:val="04A0"/>
      </w:tblPr>
      <w:tblGrid>
        <w:gridCol w:w="793"/>
        <w:gridCol w:w="6410"/>
        <w:gridCol w:w="3241"/>
      </w:tblGrid>
      <w:tr w:rsidR="00294AE7" w:rsidRPr="003E1887" w:rsidTr="0026297E">
        <w:trPr>
          <w:trHeight w:val="350"/>
        </w:trPr>
        <w:tc>
          <w:tcPr>
            <w:tcW w:w="6228" w:type="dxa"/>
            <w:gridSpan w:val="2"/>
            <w:tcBorders>
              <w:top w:val="single" w:sz="4" w:space="0" w:color="000000" w:themeColor="text1"/>
              <w:left w:val="single" w:sz="4" w:space="0" w:color="000000" w:themeColor="text1"/>
              <w:bottom w:val="single" w:sz="4" w:space="0" w:color="auto"/>
              <w:right w:val="single" w:sz="4" w:space="0" w:color="auto"/>
            </w:tcBorders>
            <w:shd w:val="clear" w:color="auto" w:fill="BFBFBF" w:themeFill="background1" w:themeFillShade="BF"/>
            <w:hideMark/>
          </w:tcPr>
          <w:p w:rsidR="00294AE7" w:rsidRPr="00570D4A" w:rsidRDefault="00294AE7" w:rsidP="0026297E">
            <w:pPr>
              <w:spacing w:before="100" w:beforeAutospacing="1" w:after="100" w:afterAutospacing="1"/>
              <w:rPr>
                <w:rFonts w:ascii="Power Geez Unicode1" w:eastAsia="Times New Roman" w:hAnsi="Power Geez Unicode1" w:cs="Times New Roman"/>
                <w:b/>
                <w:sz w:val="24"/>
                <w:szCs w:val="24"/>
              </w:rPr>
            </w:pPr>
            <w:r w:rsidRPr="00570D4A">
              <w:rPr>
                <w:rFonts w:ascii="Power Geez Unicode1" w:hAnsi="Power Geez Unicode1"/>
                <w:b/>
                <w:color w:val="000000"/>
                <w:sz w:val="24"/>
                <w:szCs w:val="24"/>
              </w:rPr>
              <w:t>ክፍልአንድ፤ የተጠያቂው</w:t>
            </w:r>
            <w:r w:rsidR="00DE3588">
              <w:rPr>
                <w:rFonts w:ascii="Power Geez Unicode1" w:hAnsi="Power Geez Unicode1"/>
                <w:b/>
                <w:color w:val="000000"/>
                <w:sz w:val="24"/>
                <w:szCs w:val="24"/>
              </w:rPr>
              <w:t>/</w:t>
            </w:r>
            <w:r w:rsidR="00DE3588">
              <w:rPr>
                <w:rFonts w:ascii="Nyala" w:hAnsi="Nyala"/>
                <w:b/>
                <w:color w:val="000000"/>
                <w:sz w:val="24"/>
                <w:szCs w:val="24"/>
              </w:rPr>
              <w:t xml:space="preserve">ዋ </w:t>
            </w:r>
            <w:r w:rsidRPr="00570D4A">
              <w:rPr>
                <w:rFonts w:ascii="Power Geez Unicode1" w:hAnsi="Power Geez Unicode1"/>
                <w:b/>
                <w:color w:val="000000"/>
                <w:sz w:val="24"/>
                <w:szCs w:val="24"/>
              </w:rPr>
              <w:t>አጠቃላይማህበራዊናግላዊመረጃንበተመለከተ</w:t>
            </w:r>
          </w:p>
        </w:tc>
        <w:tc>
          <w:tcPr>
            <w:tcW w:w="4140" w:type="dxa"/>
            <w:tcBorders>
              <w:top w:val="single" w:sz="4" w:space="0" w:color="000000" w:themeColor="text1"/>
              <w:left w:val="single" w:sz="4" w:space="0" w:color="auto"/>
              <w:bottom w:val="single" w:sz="4" w:space="0" w:color="auto"/>
              <w:right w:val="single" w:sz="4" w:space="0" w:color="000000" w:themeColor="text1"/>
            </w:tcBorders>
            <w:shd w:val="clear" w:color="auto" w:fill="BFBFBF" w:themeFill="background1" w:themeFillShade="BF"/>
          </w:tcPr>
          <w:p w:rsidR="00294AE7" w:rsidRPr="00570D4A" w:rsidRDefault="00294AE7" w:rsidP="0026297E">
            <w:pPr>
              <w:spacing w:before="100" w:beforeAutospacing="1" w:after="100" w:afterAutospacing="1"/>
              <w:rPr>
                <w:rFonts w:ascii="Power Geez Unicode1" w:eastAsia="Times New Roman" w:hAnsi="Power Geez Unicode1" w:cs="Times New Roman"/>
                <w:b/>
                <w:sz w:val="24"/>
                <w:szCs w:val="24"/>
              </w:rPr>
            </w:pPr>
            <w:r w:rsidRPr="00570D4A">
              <w:rPr>
                <w:rFonts w:ascii="Power Geez Unicode1" w:eastAsia="Times New Roman" w:hAnsi="Power Geez Unicode1" w:cs="Times New Roman"/>
                <w:b/>
                <w:sz w:val="24"/>
                <w:szCs w:val="24"/>
              </w:rPr>
              <w:t>ስያሜ</w:t>
            </w:r>
          </w:p>
        </w:tc>
      </w:tr>
      <w:tr w:rsidR="00294AE7" w:rsidRPr="003E1887" w:rsidTr="0026297E">
        <w:trPr>
          <w:trHeight w:val="350"/>
        </w:trPr>
        <w:tc>
          <w:tcPr>
            <w:tcW w:w="793"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100</w:t>
            </w:r>
          </w:p>
        </w:tc>
        <w:tc>
          <w:tcPr>
            <w:tcW w:w="5435" w:type="dxa"/>
            <w:tcBorders>
              <w:top w:val="single" w:sz="4" w:space="0" w:color="auto"/>
              <w:left w:val="single" w:sz="4" w:space="0" w:color="000000" w:themeColor="text1"/>
              <w:bottom w:val="single" w:sz="4" w:space="0" w:color="000000" w:themeColor="text1"/>
              <w:right w:val="single" w:sz="4" w:space="0" w:color="auto"/>
            </w:tcBorders>
          </w:tcPr>
          <w:p w:rsidR="00294AE7" w:rsidRPr="003E1887" w:rsidRDefault="00294AE7" w:rsidP="0026297E">
            <w:pPr>
              <w:spacing w:before="100" w:beforeAutospacing="1" w:after="100" w:afterAutospacing="1"/>
              <w:rPr>
                <w:rFonts w:ascii="Power Geez Unicode1" w:eastAsia="Times New Roman" w:hAnsi="Power Geez Unicode1" w:cs="Nyala"/>
                <w:sz w:val="24"/>
                <w:szCs w:val="24"/>
              </w:rPr>
            </w:pPr>
            <w:r w:rsidRPr="003E1887">
              <w:rPr>
                <w:rFonts w:ascii="Power Geez Unicode1" w:eastAsia="Times New Roman" w:hAnsi="Power Geez Unicode1" w:cs="Nyala"/>
                <w:sz w:val="24"/>
                <w:szCs w:val="24"/>
              </w:rPr>
              <w:t>የህፃኑ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 ፆታ</w:t>
            </w:r>
          </w:p>
        </w:tc>
        <w:tc>
          <w:tcPr>
            <w:tcW w:w="4140" w:type="dxa"/>
            <w:tcBorders>
              <w:top w:val="single" w:sz="4" w:space="0" w:color="auto"/>
              <w:left w:val="single" w:sz="4" w:space="0" w:color="auto"/>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ወን</w:t>
            </w:r>
            <w:r w:rsidR="00974FE1" w:rsidRPr="003E1887">
              <w:rPr>
                <w:rFonts w:ascii="Nyala" w:eastAsia="Times New Roman" w:hAnsi="Nyala" w:cs="Nyala"/>
                <w:sz w:val="24"/>
                <w:szCs w:val="24"/>
              </w:rPr>
              <w:t>ድ</w:t>
            </w:r>
            <w:r w:rsidR="00974FE1">
              <w:rPr>
                <w:rFonts w:ascii="Power Geez Unicode1" w:eastAsia="Times New Roman" w:hAnsi="Power Geez Unicode1" w:cs="Nyala"/>
                <w:sz w:val="24"/>
                <w:szCs w:val="24"/>
              </w:rPr>
              <w:t xml:space="preserve">   2</w:t>
            </w:r>
            <w:r w:rsidRPr="003E1887">
              <w:rPr>
                <w:rFonts w:ascii="Power Geez Unicode1" w:eastAsia="Times New Roman" w:hAnsi="Power Geez Unicode1" w:cs="Times New Roman"/>
                <w:sz w:val="24"/>
                <w:szCs w:val="24"/>
              </w:rPr>
              <w:t>.</w:t>
            </w:r>
            <w:r w:rsidRPr="003E1887">
              <w:rPr>
                <w:rFonts w:ascii="Power Geez Unicode1" w:eastAsia="Times New Roman" w:hAnsi="Power Geez Unicode1" w:cs="Nyala"/>
                <w:sz w:val="24"/>
                <w:szCs w:val="24"/>
              </w:rPr>
              <w:t>ሴት</w:t>
            </w:r>
          </w:p>
        </w:tc>
      </w:tr>
      <w:tr w:rsidR="00294AE7" w:rsidRPr="003E1887" w:rsidTr="0026297E">
        <w:trPr>
          <w:trHeight w:val="368"/>
        </w:trPr>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101</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የህፃኑ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 xml:space="preserve">ኗ </w:t>
            </w:r>
            <w:r w:rsidRPr="003E1887">
              <w:rPr>
                <w:rFonts w:ascii="Power Geez Unicode1" w:eastAsia="SimSun" w:hAnsi="Power Geez Unicode1" w:cs="Nyala"/>
                <w:sz w:val="24"/>
                <w:szCs w:val="24"/>
              </w:rPr>
              <w:t>እድሜ</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0785D" w:rsidRDefault="00294AE7" w:rsidP="0026297E">
            <w:pPr>
              <w:spacing w:before="100" w:beforeAutospacing="1" w:after="100" w:afterAutospacing="1"/>
              <w:rPr>
                <w:rFonts w:ascii="Nyala" w:hAnsi="Nyala"/>
                <w:sz w:val="24"/>
                <w:szCs w:val="24"/>
              </w:rPr>
            </w:pPr>
            <w:r>
              <w:rPr>
                <w:rFonts w:ascii="Power Geez Unicode1" w:hAnsi="Power Geez Unicode1"/>
                <w:sz w:val="24"/>
                <w:szCs w:val="24"/>
              </w:rPr>
              <w:t>______(</w:t>
            </w:r>
            <w:r>
              <w:rPr>
                <w:rFonts w:ascii="Nyala" w:hAnsi="Nyala"/>
                <w:sz w:val="24"/>
                <w:szCs w:val="24"/>
              </w:rPr>
              <w:t>በ ወር)</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102</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የህፃኑ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 መኖሪ</w:t>
            </w:r>
            <w:r w:rsidRPr="003E1887">
              <w:rPr>
                <w:rFonts w:ascii="Power Geez Unicode1" w:eastAsia="SimSun" w:hAnsi="Power Geez Unicode1" w:cs="Nyala"/>
                <w:sz w:val="24"/>
                <w:szCs w:val="24"/>
              </w:rPr>
              <w:t>ያቦታ</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ከተ</w:t>
            </w:r>
            <w:r w:rsidR="00974FE1" w:rsidRPr="003E1887">
              <w:rPr>
                <w:rFonts w:ascii="Nyala" w:eastAsia="Times New Roman" w:hAnsi="Nyala" w:cs="Nyala"/>
                <w:sz w:val="24"/>
                <w:szCs w:val="24"/>
              </w:rPr>
              <w:t>ማ</w:t>
            </w:r>
            <w:r w:rsidR="00974FE1">
              <w:rPr>
                <w:rFonts w:ascii="Power Geez Unicode1" w:eastAsia="Times New Roman" w:hAnsi="Power Geez Unicode1" w:cs="Nyala"/>
                <w:sz w:val="24"/>
                <w:szCs w:val="24"/>
              </w:rPr>
              <w:t xml:space="preserve">  2</w:t>
            </w:r>
            <w:r w:rsidRPr="003E1887">
              <w:rPr>
                <w:rFonts w:ascii="Power Geez Unicode1" w:eastAsia="Times New Roman" w:hAnsi="Power Geez Unicode1" w:cs="Times New Roman"/>
                <w:sz w:val="24"/>
                <w:szCs w:val="24"/>
              </w:rPr>
              <w:t>.</w:t>
            </w:r>
            <w:r w:rsidRPr="003E1887">
              <w:rPr>
                <w:rFonts w:ascii="Power Geez Unicode1" w:eastAsia="Times New Roman" w:hAnsi="Power Geez Unicode1" w:cs="Nyala"/>
                <w:sz w:val="24"/>
                <w:szCs w:val="24"/>
              </w:rPr>
              <w:t>ገጠር</w:t>
            </w:r>
          </w:p>
        </w:tc>
      </w:tr>
      <w:tr w:rsidR="00294AE7" w:rsidRPr="003E1887" w:rsidTr="0026297E">
        <w:trPr>
          <w:trHeight w:val="593"/>
        </w:trPr>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103</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የእናትየጋብቻሁኔታ</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ያገባ</w:t>
            </w:r>
            <w:r w:rsidR="00974FE1" w:rsidRPr="003E1887">
              <w:rPr>
                <w:rFonts w:ascii="Nyala" w:eastAsia="Times New Roman" w:hAnsi="Nyala" w:cs="Nyala"/>
                <w:sz w:val="24"/>
                <w:szCs w:val="24"/>
              </w:rPr>
              <w:t>ች</w:t>
            </w:r>
            <w:r w:rsidR="00974FE1">
              <w:rPr>
                <w:rFonts w:ascii="Power Geez Unicode1" w:eastAsia="Times New Roman" w:hAnsi="Power Geez Unicode1" w:cs="Nyala"/>
                <w:sz w:val="24"/>
                <w:szCs w:val="24"/>
              </w:rPr>
              <w:t xml:space="preserve">  3</w:t>
            </w:r>
            <w:r w:rsidRPr="003E1887">
              <w:rPr>
                <w:rFonts w:ascii="Power Geez Unicode1" w:eastAsia="Times New Roman" w:hAnsi="Power Geez Unicode1" w:cs="Times New Roman"/>
                <w:sz w:val="24"/>
                <w:szCs w:val="24"/>
              </w:rPr>
              <w:t>.</w:t>
            </w:r>
            <w:r w:rsidRPr="003E1887">
              <w:rPr>
                <w:rFonts w:ascii="Power Geez Unicode1" w:eastAsia="Times New Roman" w:hAnsi="Power Geez Unicode1" w:cs="Nyala"/>
                <w:sz w:val="24"/>
                <w:szCs w:val="24"/>
              </w:rPr>
              <w:t>የፈታች</w:t>
            </w:r>
          </w:p>
          <w:p w:rsidR="00294AE7" w:rsidRPr="003E1887" w:rsidRDefault="00294AE7" w:rsidP="0026297E">
            <w:pPr>
              <w:spacing w:before="100" w:beforeAutospacing="1" w:after="100" w:afterAutospacing="1"/>
              <w:rPr>
                <w:rFonts w:ascii="Power Geez Unicode1" w:eastAsia="MingLiU" w:hAnsi="Power Geez Unicode1" w:cs="MingLiU"/>
                <w:sz w:val="24"/>
                <w:szCs w:val="24"/>
              </w:rPr>
            </w:pPr>
            <w:r w:rsidRPr="003E1887">
              <w:rPr>
                <w:rFonts w:ascii="Power Geez Unicode1" w:eastAsia="MingLiU" w:hAnsi="Power Geez Unicode1" w:cs="MingLiU"/>
                <w:sz w:val="24"/>
                <w:szCs w:val="24"/>
              </w:rPr>
              <w:t>2.</w:t>
            </w:r>
            <w:r w:rsidRPr="003E1887">
              <w:rPr>
                <w:rFonts w:ascii="Power Geez Unicode1" w:eastAsia="MingLiU" w:hAnsi="Power Geez Unicode1" w:cs="Nyala"/>
                <w:sz w:val="24"/>
                <w:szCs w:val="24"/>
              </w:rPr>
              <w:t>ያላገባች</w:t>
            </w:r>
            <w:r w:rsidRPr="003E1887">
              <w:rPr>
                <w:rFonts w:ascii="Power Geez Unicode1" w:eastAsia="Times New Roman" w:hAnsi="Power Geez Unicode1" w:cs="Times New Roman"/>
                <w:sz w:val="24"/>
                <w:szCs w:val="24"/>
              </w:rPr>
              <w:t>4.</w:t>
            </w:r>
            <w:r w:rsidRPr="003E1887">
              <w:rPr>
                <w:rFonts w:ascii="Power Geez Unicode1" w:eastAsia="Times New Roman" w:hAnsi="Power Geez Unicode1" w:cs="Nyala"/>
                <w:sz w:val="24"/>
                <w:szCs w:val="24"/>
              </w:rPr>
              <w:t>ባሏ የሞተባት</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104</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የእናትየትምህርትደረጃ</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ማንበብና መፃፍ</w:t>
            </w:r>
            <w:r w:rsidRPr="003E1887">
              <w:rPr>
                <w:rFonts w:ascii="Power Geez Unicode1" w:eastAsia="SimSun" w:hAnsi="Power Geez Unicode1" w:cs="Nyala"/>
                <w:sz w:val="24"/>
                <w:szCs w:val="24"/>
              </w:rPr>
              <w:t>የማትችል</w:t>
            </w:r>
          </w:p>
          <w:p w:rsidR="00294AE7" w:rsidRPr="003E1887" w:rsidRDefault="00294AE7" w:rsidP="0026297E">
            <w:pPr>
              <w:spacing w:before="100" w:beforeAutospacing="1" w:after="100" w:afterAutospacing="1"/>
              <w:rPr>
                <w:rFonts w:ascii="Power Geez Unicode1" w:eastAsia="SimSun" w:hAnsi="Power Geez Unicode1" w:cs="SimSun"/>
                <w:sz w:val="24"/>
                <w:szCs w:val="24"/>
              </w:rPr>
            </w:pP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ማንበብና መፃፍ</w:t>
            </w:r>
            <w:r w:rsidRPr="003E1887">
              <w:rPr>
                <w:rFonts w:ascii="Power Geez Unicode1" w:eastAsia="SimSun" w:hAnsi="Power Geez Unicode1" w:cs="Nyala"/>
                <w:sz w:val="24"/>
                <w:szCs w:val="24"/>
              </w:rPr>
              <w:t>የምትችል</w:t>
            </w:r>
          </w:p>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3.</w:t>
            </w:r>
            <w:r w:rsidRPr="003E1887">
              <w:rPr>
                <w:rFonts w:ascii="Power Geez Unicode1" w:eastAsia="Times New Roman" w:hAnsi="Power Geez Unicode1" w:cs="Nyala"/>
                <w:sz w:val="24"/>
                <w:szCs w:val="24"/>
              </w:rPr>
              <w:t>የመጀመሪያ ደረጃትምህርት</w:t>
            </w:r>
            <w:r w:rsidRPr="003E1887">
              <w:rPr>
                <w:rFonts w:ascii="Power Geez Unicode1" w:eastAsia="Times New Roman" w:hAnsi="Power Geez Unicode1" w:cs="Courier New"/>
                <w:sz w:val="24"/>
                <w:szCs w:val="24"/>
              </w:rPr>
              <w:t>(1-8</w:t>
            </w:r>
            <w:r w:rsidRPr="003E1887">
              <w:rPr>
                <w:rFonts w:ascii="Power Geez Unicode1" w:eastAsia="Times New Roman" w:hAnsi="Power Geez Unicode1" w:cs="Times New Roman"/>
                <w:sz w:val="24"/>
                <w:szCs w:val="24"/>
              </w:rPr>
              <w:t>)</w:t>
            </w:r>
          </w:p>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Times New Roman"/>
                <w:sz w:val="24"/>
                <w:szCs w:val="24"/>
              </w:rPr>
              <w:t>4.</w:t>
            </w:r>
            <w:r w:rsidRPr="003E1887">
              <w:rPr>
                <w:rFonts w:ascii="Power Geez Unicode1" w:eastAsia="Times New Roman" w:hAnsi="Power Geez Unicode1" w:cs="Nyala"/>
                <w:sz w:val="24"/>
                <w:szCs w:val="24"/>
              </w:rPr>
              <w:t>ሁለተናኛ ደረጃናከዛበላይ</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105</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የአባትየትምህርትደረጃ</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ማንበብና መፃፍ</w:t>
            </w:r>
            <w:r w:rsidRPr="003E1887">
              <w:rPr>
                <w:rFonts w:ascii="Power Geez Unicode1" w:eastAsia="SimSun" w:hAnsi="Power Geez Unicode1" w:cs="Nyala"/>
                <w:sz w:val="24"/>
                <w:szCs w:val="24"/>
              </w:rPr>
              <w:t>የማይችል</w:t>
            </w:r>
          </w:p>
          <w:p w:rsidR="00294AE7" w:rsidRPr="003E1887" w:rsidRDefault="00294AE7" w:rsidP="0026297E">
            <w:pPr>
              <w:spacing w:before="100" w:beforeAutospacing="1" w:after="100" w:afterAutospacing="1"/>
              <w:rPr>
                <w:rFonts w:ascii="Power Geez Unicode1" w:eastAsia="SimSun" w:hAnsi="Power Geez Unicode1" w:cs="SimSun"/>
                <w:sz w:val="24"/>
                <w:szCs w:val="24"/>
              </w:rPr>
            </w:pP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ማንበብና መፃፍ</w:t>
            </w:r>
            <w:r w:rsidRPr="003E1887">
              <w:rPr>
                <w:rFonts w:ascii="Power Geez Unicode1" w:eastAsia="SimSun" w:hAnsi="Power Geez Unicode1" w:cs="Nyala"/>
                <w:sz w:val="24"/>
                <w:szCs w:val="24"/>
              </w:rPr>
              <w:t>የሚችል</w:t>
            </w:r>
          </w:p>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3.</w:t>
            </w:r>
            <w:r w:rsidRPr="003E1887">
              <w:rPr>
                <w:rFonts w:ascii="Power Geez Unicode1" w:eastAsia="Times New Roman" w:hAnsi="Power Geez Unicode1" w:cs="Nyala"/>
                <w:sz w:val="24"/>
                <w:szCs w:val="24"/>
              </w:rPr>
              <w:t>የመጀመሪያ ደረጃትምህርት</w:t>
            </w:r>
            <w:r w:rsidRPr="003E1887">
              <w:rPr>
                <w:rFonts w:ascii="Power Geez Unicode1" w:eastAsia="Times New Roman" w:hAnsi="Power Geez Unicode1" w:cs="Courier New"/>
                <w:sz w:val="24"/>
                <w:szCs w:val="24"/>
              </w:rPr>
              <w:t>(1-8</w:t>
            </w:r>
            <w:r w:rsidRPr="003E1887">
              <w:rPr>
                <w:rFonts w:ascii="Power Geez Unicode1" w:eastAsia="Times New Roman" w:hAnsi="Power Geez Unicode1" w:cs="Times New Roman"/>
                <w:sz w:val="24"/>
                <w:szCs w:val="24"/>
              </w:rPr>
              <w:t>)</w:t>
            </w:r>
          </w:p>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Times New Roman"/>
                <w:sz w:val="24"/>
                <w:szCs w:val="24"/>
              </w:rPr>
              <w:t>4.</w:t>
            </w:r>
            <w:r>
              <w:rPr>
                <w:rFonts w:ascii="Power Geez Unicode1" w:eastAsia="Times New Roman" w:hAnsi="Power Geez Unicode1" w:cs="Nyala"/>
                <w:sz w:val="24"/>
                <w:szCs w:val="24"/>
              </w:rPr>
              <w:t>ሁለተ</w:t>
            </w:r>
            <w:r w:rsidRPr="003E1887">
              <w:rPr>
                <w:rFonts w:ascii="Power Geez Unicode1" w:eastAsia="Times New Roman" w:hAnsi="Power Geez Unicode1" w:cs="Nyala"/>
                <w:sz w:val="24"/>
                <w:szCs w:val="24"/>
              </w:rPr>
              <w:t>ኛ ደረጃናከዛበላይ</w:t>
            </w:r>
          </w:p>
        </w:tc>
      </w:tr>
      <w:tr w:rsidR="00294AE7" w:rsidRPr="003E1887" w:rsidTr="00974FE1">
        <w:trPr>
          <w:trHeight w:val="1189"/>
        </w:trPr>
        <w:tc>
          <w:tcPr>
            <w:tcW w:w="7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106</w:t>
            </w:r>
          </w:p>
        </w:tc>
        <w:tc>
          <w:tcPr>
            <w:tcW w:w="5435"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የእናትየስራሁኔታ</w:t>
            </w:r>
          </w:p>
        </w:tc>
        <w:tc>
          <w:tcPr>
            <w:tcW w:w="414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74FE1" w:rsidRDefault="00294AE7" w:rsidP="0026297E">
            <w:pPr>
              <w:spacing w:before="100" w:beforeAutospacing="1" w:after="100" w:afterAutospacing="1"/>
              <w:rPr>
                <w:rFonts w:ascii="Power Geez Unicode1" w:eastAsia="Times New Roman" w:hAnsi="Power Geez Unicode1" w:cs="Nyala"/>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የቤትእመቤት</w:t>
            </w:r>
            <w:r w:rsidR="00974FE1" w:rsidRPr="003E1887">
              <w:rPr>
                <w:rFonts w:ascii="Power Geez Unicode1" w:eastAsia="Times New Roman" w:hAnsi="Power Geez Unicode1" w:cs="Times New Roman"/>
                <w:sz w:val="24"/>
                <w:szCs w:val="24"/>
              </w:rPr>
              <w:t>4.</w:t>
            </w:r>
            <w:r w:rsidR="00974FE1" w:rsidRPr="003E1887">
              <w:rPr>
                <w:rFonts w:ascii="Power Geez Unicode1" w:eastAsia="Times New Roman" w:hAnsi="Power Geez Unicode1" w:cs="Nyala"/>
                <w:sz w:val="24"/>
                <w:szCs w:val="24"/>
              </w:rPr>
              <w:t>ተማሪ</w:t>
            </w:r>
          </w:p>
          <w:p w:rsidR="00294AE7" w:rsidRPr="003E1887" w:rsidRDefault="00974FE1" w:rsidP="00974FE1">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የመንግስትሰራተኛ</w:t>
            </w:r>
            <w:r w:rsidRPr="003E1887">
              <w:rPr>
                <w:rFonts w:ascii="Power Geez Unicode1" w:eastAsia="Times New Roman" w:hAnsi="Power Geez Unicode1" w:cs="Times New Roman"/>
                <w:sz w:val="24"/>
                <w:szCs w:val="24"/>
              </w:rPr>
              <w:t>5.</w:t>
            </w:r>
            <w:r w:rsidRPr="003E1887">
              <w:rPr>
                <w:rFonts w:ascii="Power Geez Unicode1" w:eastAsia="Times New Roman" w:hAnsi="Power Geez Unicode1" w:cs="Nyala"/>
                <w:sz w:val="24"/>
                <w:szCs w:val="24"/>
              </w:rPr>
              <w:t>የቀንሰራተኛ</w:t>
            </w:r>
            <w:r w:rsidRPr="003E1887">
              <w:rPr>
                <w:rFonts w:ascii="Power Geez Unicode1" w:eastAsia="Times New Roman" w:hAnsi="Power Geez Unicode1" w:cs="Times New Roman"/>
                <w:sz w:val="24"/>
                <w:szCs w:val="24"/>
              </w:rPr>
              <w:t xml:space="preserve"> 3.</w:t>
            </w:r>
            <w:r w:rsidRPr="003E1887">
              <w:rPr>
                <w:rFonts w:ascii="Power Geez Unicode1" w:eastAsia="Times New Roman" w:hAnsi="Power Geez Unicode1" w:cs="Nyala"/>
                <w:sz w:val="24"/>
                <w:szCs w:val="24"/>
              </w:rPr>
              <w:t>ነጋዴ</w:t>
            </w:r>
            <w:r w:rsidRPr="003E1887">
              <w:rPr>
                <w:rFonts w:ascii="Power Geez Unicode1" w:eastAsia="Times New Roman" w:hAnsi="Power Geez Unicode1" w:cs="Times New Roman"/>
                <w:sz w:val="24"/>
                <w:szCs w:val="24"/>
              </w:rPr>
              <w:t>6.</w:t>
            </w:r>
            <w:r w:rsidRPr="003E1887">
              <w:rPr>
                <w:rFonts w:ascii="Power Geez Unicode1" w:eastAsia="Times New Roman" w:hAnsi="Power Geez Unicode1" w:cs="Nyala"/>
                <w:sz w:val="24"/>
                <w:szCs w:val="24"/>
              </w:rPr>
              <w:t>ሌላ</w:t>
            </w:r>
            <w:r w:rsidRPr="003E1887">
              <w:rPr>
                <w:rFonts w:ascii="Power Geez Unicode1" w:eastAsia="SimSun" w:hAnsi="Power Geez Unicode1" w:cs="Nyala"/>
                <w:sz w:val="24"/>
                <w:szCs w:val="24"/>
              </w:rPr>
              <w:t>ይ</w:t>
            </w:r>
            <w:r w:rsidRPr="003E1887">
              <w:rPr>
                <w:rFonts w:ascii="Power Geez Unicode1" w:eastAsia="Times New Roman" w:hAnsi="Power Geez Unicode1" w:cs="Nyala"/>
                <w:sz w:val="24"/>
                <w:szCs w:val="24"/>
              </w:rPr>
              <w:t>ገለፅ</w:t>
            </w:r>
            <w:r w:rsidRPr="003E1887">
              <w:rPr>
                <w:rFonts w:ascii="Power Geez Unicode1" w:eastAsia="Times New Roman" w:hAnsi="Power Geez Unicode1" w:cs="Courier New"/>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107</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የአባትየስራሁኔታ</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Pr>
                <w:rFonts w:ascii="Power Geez Unicode1" w:eastAsia="Times New Roman" w:hAnsi="Power Geez Unicode1" w:cs="Nyala"/>
                <w:sz w:val="24"/>
                <w:szCs w:val="24"/>
              </w:rPr>
              <w:t>አርሶ አደር</w:t>
            </w:r>
            <w:r w:rsidRPr="003E1887">
              <w:rPr>
                <w:rFonts w:ascii="Power Geez Unicode1" w:eastAsia="Times New Roman" w:hAnsi="Power Geez Unicode1" w:cs="Times New Roman"/>
                <w:sz w:val="24"/>
                <w:szCs w:val="24"/>
              </w:rPr>
              <w:t>4.</w:t>
            </w:r>
            <w:r w:rsidRPr="003E1887">
              <w:rPr>
                <w:rFonts w:ascii="Power Geez Unicode1" w:eastAsia="Times New Roman" w:hAnsi="Power Geez Unicode1" w:cs="Nyala"/>
                <w:sz w:val="24"/>
                <w:szCs w:val="24"/>
              </w:rPr>
              <w:t>ተማሪ</w:t>
            </w:r>
          </w:p>
          <w:p w:rsidR="00294AE7" w:rsidRPr="003E1887" w:rsidRDefault="00294AE7" w:rsidP="0026297E">
            <w:pPr>
              <w:spacing w:before="100" w:beforeAutospacing="1" w:after="100" w:afterAutospacing="1"/>
              <w:rPr>
                <w:rFonts w:ascii="Power Geez Unicode1" w:eastAsia="Times New Roman" w:hAnsi="Power Geez Unicode1" w:cs="Nyala"/>
                <w:sz w:val="24"/>
                <w:szCs w:val="24"/>
              </w:rPr>
            </w:pP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የመንግስትሰራተኛ</w:t>
            </w:r>
            <w:r w:rsidRPr="003E1887">
              <w:rPr>
                <w:rFonts w:ascii="Power Geez Unicode1" w:eastAsia="Times New Roman" w:hAnsi="Power Geez Unicode1" w:cs="Times New Roman"/>
                <w:sz w:val="24"/>
                <w:szCs w:val="24"/>
              </w:rPr>
              <w:t>5.</w:t>
            </w:r>
            <w:r w:rsidRPr="003E1887">
              <w:rPr>
                <w:rFonts w:ascii="Power Geez Unicode1" w:eastAsia="Times New Roman" w:hAnsi="Power Geez Unicode1" w:cs="Nyala"/>
                <w:sz w:val="24"/>
                <w:szCs w:val="24"/>
              </w:rPr>
              <w:t>የቀንሰራተኛ</w:t>
            </w:r>
          </w:p>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Times New Roman"/>
                <w:sz w:val="24"/>
                <w:szCs w:val="24"/>
              </w:rPr>
              <w:t>3.</w:t>
            </w:r>
            <w:r w:rsidRPr="003E1887">
              <w:rPr>
                <w:rFonts w:ascii="Power Geez Unicode1" w:eastAsia="Times New Roman" w:hAnsi="Power Geez Unicode1" w:cs="Nyala"/>
                <w:sz w:val="24"/>
                <w:szCs w:val="24"/>
              </w:rPr>
              <w:t>ነጋዴ</w:t>
            </w:r>
            <w:r w:rsidRPr="003E1887">
              <w:rPr>
                <w:rFonts w:ascii="Power Geez Unicode1" w:eastAsia="Times New Roman" w:hAnsi="Power Geez Unicode1" w:cs="Times New Roman"/>
                <w:sz w:val="24"/>
                <w:szCs w:val="24"/>
              </w:rPr>
              <w:t>6.</w:t>
            </w:r>
            <w:r w:rsidRPr="003E1887">
              <w:rPr>
                <w:rFonts w:ascii="Power Geez Unicode1" w:eastAsia="Times New Roman" w:hAnsi="Power Geez Unicode1" w:cs="Nyala"/>
                <w:sz w:val="24"/>
                <w:szCs w:val="24"/>
              </w:rPr>
              <w:t>ሌላ</w:t>
            </w:r>
            <w:r w:rsidRPr="003E1887">
              <w:rPr>
                <w:rFonts w:ascii="Power Geez Unicode1" w:eastAsia="SimSun" w:hAnsi="Power Geez Unicode1" w:cs="Nyala"/>
                <w:sz w:val="24"/>
                <w:szCs w:val="24"/>
              </w:rPr>
              <w:t>ይ</w:t>
            </w:r>
            <w:r w:rsidRPr="003E1887">
              <w:rPr>
                <w:rFonts w:ascii="Power Geez Unicode1" w:eastAsia="Times New Roman" w:hAnsi="Power Geez Unicode1" w:cs="Nyala"/>
                <w:sz w:val="24"/>
                <w:szCs w:val="24"/>
              </w:rPr>
              <w:t>ገለፅ</w:t>
            </w:r>
            <w:r w:rsidRPr="003E1887">
              <w:rPr>
                <w:rFonts w:ascii="Power Geez Unicode1" w:eastAsia="Times New Roman" w:hAnsi="Power Geez Unicode1" w:cs="Courier New"/>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570D4A" w:rsidRDefault="00294AE7" w:rsidP="0026297E">
            <w:pPr>
              <w:spacing w:before="100" w:beforeAutospacing="1" w:after="100" w:afterAutospacing="1"/>
              <w:rPr>
                <w:rFonts w:ascii="Power Geez Unicode1" w:hAnsi="Power Geez Unicode1"/>
                <w:b/>
                <w:sz w:val="24"/>
                <w:szCs w:val="24"/>
              </w:rPr>
            </w:pPr>
            <w:r w:rsidRPr="00570D4A">
              <w:rPr>
                <w:rFonts w:ascii="Power Geez Unicode1" w:eastAsia="Times New Roman" w:hAnsi="Power Geez Unicode1" w:cs="Nyala"/>
                <w:b/>
                <w:sz w:val="24"/>
                <w:szCs w:val="24"/>
              </w:rPr>
              <w:t>ተ</w:t>
            </w:r>
            <w:r w:rsidRPr="00570D4A">
              <w:rPr>
                <w:rFonts w:ascii="Power Geez Unicode1" w:eastAsia="Times New Roman" w:hAnsi="Power Geez Unicode1" w:cs="Courier New"/>
                <w:b/>
                <w:sz w:val="24"/>
                <w:szCs w:val="24"/>
              </w:rPr>
              <w:t>.</w:t>
            </w:r>
            <w:r w:rsidRPr="00570D4A">
              <w:rPr>
                <w:rFonts w:ascii="Power Geez Unicode1" w:eastAsia="Times New Roman" w:hAnsi="Power Geez Unicode1" w:cs="Nyala"/>
                <w:b/>
                <w:sz w:val="24"/>
                <w:szCs w:val="24"/>
              </w:rPr>
              <w:t>ቁ</w:t>
            </w:r>
            <w:r w:rsidRPr="00570D4A">
              <w:rPr>
                <w:rFonts w:ascii="Power Geez Unicode1" w:eastAsia="Times New Roman" w:hAnsi="Power Geez Unicode1" w:cs="Times New Roman"/>
                <w:b/>
                <w:sz w:val="24"/>
                <w:szCs w:val="24"/>
              </w:rPr>
              <w:t>.</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570D4A" w:rsidRDefault="00294AE7" w:rsidP="0026297E">
            <w:pPr>
              <w:spacing w:before="100" w:beforeAutospacing="1" w:after="100" w:afterAutospacing="1"/>
              <w:rPr>
                <w:rFonts w:ascii="Power Geez Unicode1" w:hAnsi="Power Geez Unicode1"/>
                <w:b/>
                <w:sz w:val="24"/>
                <w:szCs w:val="24"/>
              </w:rPr>
            </w:pPr>
            <w:r w:rsidRPr="00570D4A">
              <w:rPr>
                <w:rFonts w:ascii="Power Geez Unicode1" w:eastAsia="Times New Roman" w:hAnsi="Power Geez Unicode1" w:cs="Nyala"/>
                <w:b/>
                <w:bCs/>
                <w:sz w:val="24"/>
                <w:szCs w:val="24"/>
              </w:rPr>
              <w:t>ክፍል</w:t>
            </w:r>
            <w:r w:rsidRPr="00570D4A">
              <w:rPr>
                <w:rFonts w:ascii="Power Geez Unicode1" w:eastAsia="Times New Roman" w:hAnsi="Power Geez Unicode1" w:cs="Times New Roman"/>
                <w:b/>
                <w:bCs/>
                <w:sz w:val="24"/>
                <w:szCs w:val="24"/>
              </w:rPr>
              <w:t xml:space="preserve"> 2. </w:t>
            </w:r>
            <w:r w:rsidRPr="00570D4A">
              <w:rPr>
                <w:rFonts w:ascii="Power Geez Unicode1" w:eastAsia="SimSun" w:hAnsi="Power Geez Unicode1" w:cs="Nyala"/>
                <w:b/>
                <w:bCs/>
                <w:sz w:val="24"/>
                <w:szCs w:val="24"/>
              </w:rPr>
              <w:t>አካባቢያዊወሳኝሁኔታዎች</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570D4A" w:rsidRDefault="00294AE7" w:rsidP="0026297E">
            <w:pPr>
              <w:spacing w:before="100" w:beforeAutospacing="1" w:after="100" w:afterAutospacing="1"/>
              <w:rPr>
                <w:rFonts w:ascii="Power Geez Unicode1" w:hAnsi="Power Geez Unicode1"/>
                <w:b/>
                <w:sz w:val="24"/>
                <w:szCs w:val="24"/>
              </w:rPr>
            </w:pPr>
            <w:r w:rsidRPr="00570D4A">
              <w:rPr>
                <w:rFonts w:ascii="Power Geez Unicode1" w:eastAsia="Times New Roman" w:hAnsi="Power Geez Unicode1" w:cs="Nyala"/>
                <w:b/>
                <w:bCs/>
                <w:sz w:val="24"/>
                <w:szCs w:val="24"/>
              </w:rPr>
              <w:t>ስያሜ</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1</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የቤተሰብብዛት</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olor w:val="000000"/>
                <w:sz w:val="24"/>
                <w:szCs w:val="24"/>
              </w:rPr>
              <w:t>_____(</w:t>
            </w:r>
            <w:r w:rsidRPr="003E1887">
              <w:rPr>
                <w:rFonts w:ascii="Power Geez Unicode1" w:hAnsi="Power Geez Unicode1" w:cs="Nyala"/>
                <w:color w:val="000000"/>
                <w:sz w:val="24"/>
                <w:szCs w:val="24"/>
              </w:rPr>
              <w:t>በቁጥር</w:t>
            </w:r>
            <w:r w:rsidRPr="003E1887">
              <w:rPr>
                <w:rFonts w:ascii="Power Geez Unicode1" w:hAnsi="Power Geez Unicode1"/>
                <w:color w:val="000000"/>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2</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ቤታችሁስንትክፍሎችአሉት</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lastRenderedPageBreak/>
              <w:t>20</w:t>
            </w:r>
            <w:r w:rsidR="00060E6F">
              <w:rPr>
                <w:rFonts w:ascii="Power Geez Unicode1" w:hAnsi="Power Geez Unicode1"/>
                <w:sz w:val="24"/>
                <w:szCs w:val="24"/>
              </w:rPr>
              <w:t>3</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sz w:val="24"/>
                <w:szCs w:val="24"/>
              </w:rPr>
            </w:pPr>
            <w:r w:rsidRPr="003E1887">
              <w:rPr>
                <w:rFonts w:ascii="Power Geez Unicode1" w:eastAsia="Times New Roman" w:hAnsi="Power Geez Unicode1" w:cs="Nyala"/>
                <w:sz w:val="24"/>
                <w:szCs w:val="24"/>
              </w:rPr>
              <w:t>የምግብማብሰያማገዶአይነት</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ከሰል</w:t>
            </w:r>
            <w:r w:rsidRPr="003E1887">
              <w:rPr>
                <w:rFonts w:ascii="Power Geez Unicode1" w:hAnsi="Power Geez Unicode1" w:cs="Times New Roman"/>
                <w:sz w:val="24"/>
                <w:szCs w:val="24"/>
              </w:rPr>
              <w:t>4.</w:t>
            </w:r>
            <w:r w:rsidRPr="003E1887">
              <w:rPr>
                <w:rFonts w:ascii="Power Geez Unicode1" w:hAnsi="Power Geez Unicode1" w:cs="Nyala"/>
                <w:sz w:val="24"/>
                <w:szCs w:val="24"/>
              </w:rPr>
              <w:t>ናፍጣ</w:t>
            </w:r>
          </w:p>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2.</w:t>
            </w:r>
            <w:r w:rsidRPr="003E1887">
              <w:rPr>
                <w:rFonts w:ascii="Power Geez Unicode1" w:hAnsi="Power Geez Unicode1" w:cs="Nyala"/>
                <w:sz w:val="24"/>
                <w:szCs w:val="24"/>
              </w:rPr>
              <w:t>እንጨት</w:t>
            </w:r>
            <w:r w:rsidRPr="003E1887">
              <w:rPr>
                <w:rFonts w:ascii="Power Geez Unicode1" w:hAnsi="Power Geez Unicode1" w:cs="Times New Roman"/>
                <w:sz w:val="24"/>
                <w:szCs w:val="24"/>
              </w:rPr>
              <w:t>5.</w:t>
            </w:r>
            <w:r w:rsidRPr="003E1887">
              <w:rPr>
                <w:rFonts w:ascii="Power Geez Unicode1" w:hAnsi="Power Geez Unicode1" w:cs="Nyala"/>
                <w:sz w:val="24"/>
                <w:szCs w:val="24"/>
              </w:rPr>
              <w:t>ኩበት</w:t>
            </w:r>
          </w:p>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3.</w:t>
            </w:r>
            <w:r w:rsidRPr="003E1887">
              <w:rPr>
                <w:rFonts w:ascii="Power Geez Unicode1" w:hAnsi="Power Geez Unicode1" w:cs="Nyala"/>
                <w:sz w:val="24"/>
                <w:szCs w:val="24"/>
              </w:rPr>
              <w:t>ኤሌክትሪክ</w:t>
            </w:r>
            <w:r w:rsidRPr="003E1887">
              <w:rPr>
                <w:rFonts w:ascii="Power Geez Unicode1" w:hAnsi="Power Geez Unicode1" w:cs="Times New Roman"/>
                <w:sz w:val="24"/>
                <w:szCs w:val="24"/>
              </w:rPr>
              <w:t>6.</w:t>
            </w:r>
            <w:r w:rsidRPr="003E1887">
              <w:rPr>
                <w:rFonts w:ascii="Power Geez Unicode1" w:hAnsi="Power Geez Unicode1" w:cs="Nyala"/>
                <w:sz w:val="24"/>
                <w:szCs w:val="24"/>
              </w:rPr>
              <w:t>ሌላይገለጽ</w:t>
            </w:r>
          </w:p>
        </w:tc>
      </w:tr>
      <w:tr w:rsidR="00294AE7" w:rsidRPr="003E1887" w:rsidTr="0026297E">
        <w:trPr>
          <w:trHeight w:val="305"/>
        </w:trPr>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4</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SimSun" w:hAnsi="Power Geez Unicode1" w:cs="Nyala"/>
                <w:sz w:val="24"/>
                <w:szCs w:val="24"/>
              </w:rPr>
              <w:t>የምግብማዘጋጃቦታየትነዉ</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ሳሎን</w:t>
            </w:r>
            <w:r w:rsidRPr="003E1887">
              <w:rPr>
                <w:rFonts w:ascii="Power Geez Unicode1" w:eastAsia="Times New Roman" w:hAnsi="Power Geez Unicode1" w:cs="Times New Roman"/>
                <w:w w:val="99"/>
                <w:sz w:val="24"/>
                <w:szCs w:val="24"/>
              </w:rPr>
              <w:t>2.</w:t>
            </w:r>
            <w:r w:rsidRPr="003E1887">
              <w:rPr>
                <w:rFonts w:ascii="Power Geez Unicode1" w:eastAsia="Times New Roman" w:hAnsi="Power Geez Unicode1" w:cs="Nyala"/>
                <w:w w:val="99"/>
                <w:sz w:val="24"/>
                <w:szCs w:val="24"/>
              </w:rPr>
              <w:t>ማድቤት</w:t>
            </w:r>
            <w:r w:rsidRPr="003E1887">
              <w:rPr>
                <w:rFonts w:ascii="Power Geez Unicode1" w:eastAsia="Times New Roman" w:hAnsi="Power Geez Unicode1" w:cs="Times New Roman"/>
                <w:sz w:val="24"/>
                <w:szCs w:val="24"/>
              </w:rPr>
              <w:t>3.</w:t>
            </w:r>
            <w:r w:rsidRPr="003E1887">
              <w:rPr>
                <w:rFonts w:ascii="Power Geez Unicode1" w:eastAsia="Times New Roman" w:hAnsi="Power Geez Unicode1" w:cs="Nyala"/>
                <w:sz w:val="24"/>
                <w:szCs w:val="24"/>
              </w:rPr>
              <w:t>በረንዳ</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5</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SimSun" w:hAnsi="Power Geez Unicode1" w:cs="SimSun"/>
                <w:sz w:val="24"/>
                <w:szCs w:val="24"/>
              </w:rPr>
            </w:pPr>
            <w:r w:rsidRPr="003E1887">
              <w:rPr>
                <w:rFonts w:ascii="Power Geez Unicode1" w:eastAsia="SimSun" w:hAnsi="Power Geez Unicode1" w:cs="SimSun"/>
                <w:sz w:val="24"/>
                <w:szCs w:val="24"/>
              </w:rPr>
              <w:t>ምግብበምታበስሉበትወቅትልጁ/ጇየትነው</w:t>
            </w:r>
            <w:r>
              <w:rPr>
                <w:rFonts w:ascii="Power Geez Unicode1" w:eastAsia="SimSun" w:hAnsi="Power Geez Unicode1" w:cs="SimSun"/>
                <w:sz w:val="24"/>
                <w:szCs w:val="24"/>
              </w:rPr>
              <w:t>የሚቆዩት</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line="240" w:lineRule="auto"/>
              <w:rPr>
                <w:rFonts w:ascii="Power Geez Unicode1" w:hAnsi="Power Geez Unicode1"/>
                <w:color w:val="000000"/>
                <w:sz w:val="24"/>
                <w:szCs w:val="24"/>
              </w:rPr>
            </w:pPr>
            <w:r w:rsidRPr="003E1887">
              <w:rPr>
                <w:rFonts w:ascii="Power Geez Unicode1" w:eastAsia="Times New Roman" w:hAnsi="Power Geez Unicode1" w:cs="Times New Roman"/>
                <w:sz w:val="24"/>
                <w:szCs w:val="24"/>
              </w:rPr>
              <w:t>1.</w:t>
            </w:r>
            <w:r w:rsidRPr="003E1887">
              <w:rPr>
                <w:rFonts w:ascii="Power Geez Unicode1" w:hAnsi="Power Geez Unicode1"/>
                <w:color w:val="000000"/>
                <w:sz w:val="24"/>
                <w:szCs w:val="24"/>
              </w:rPr>
              <w:t>ምግብ የምታበስለውእናትጀርባላይ / አጠገብ</w:t>
            </w:r>
          </w:p>
          <w:p w:rsidR="00294AE7" w:rsidRPr="003E1887" w:rsidRDefault="00294AE7" w:rsidP="0026297E">
            <w:pPr>
              <w:spacing w:before="100" w:beforeAutospacing="1" w:after="100" w:afterAutospacing="1" w:line="240" w:lineRule="auto"/>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2.ከማብሰያ ቦታውጪ</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6</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ማእድቤታችሁከዋናዉቤትተነጥሎነዉየተሰራዉ</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አ</w:t>
            </w:r>
            <w:r w:rsidR="00AA6F04" w:rsidRPr="003E1887">
              <w:rPr>
                <w:rFonts w:ascii="Nyala" w:eastAsia="Times New Roman" w:hAnsi="Nyala" w:cs="Nyala"/>
                <w:sz w:val="24"/>
                <w:szCs w:val="24"/>
              </w:rPr>
              <w:t>ወ</w:t>
            </w:r>
            <w:r w:rsidR="00AA6F04">
              <w:rPr>
                <w:rFonts w:ascii="Power Geez Unicode1" w:eastAsia="Times New Roman" w:hAnsi="Power Geez Unicode1" w:cs="Nyala"/>
                <w:sz w:val="24"/>
                <w:szCs w:val="24"/>
              </w:rPr>
              <w:t xml:space="preserve"> 2</w:t>
            </w:r>
            <w:r w:rsidRPr="003E1887">
              <w:rPr>
                <w:rFonts w:ascii="Power Geez Unicode1" w:eastAsia="Times New Roman" w:hAnsi="Power Geez Unicode1" w:cs="Times New Roman"/>
                <w:sz w:val="24"/>
                <w:szCs w:val="24"/>
              </w:rPr>
              <w:t>.</w:t>
            </w:r>
            <w:r w:rsidRPr="003E1887">
              <w:rPr>
                <w:rFonts w:ascii="Nyala" w:eastAsia="Times New Roman" w:hAnsi="Nyala" w:cs="Nyala"/>
                <w:sz w:val="24"/>
                <w:szCs w:val="24"/>
              </w:rPr>
              <w:t>አይደለም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7</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ማእድቤቱስንትመስኮትአለዉ</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20</w:t>
            </w:r>
            <w:r w:rsidR="00060E6F">
              <w:rPr>
                <w:rFonts w:ascii="Power Geez Unicode1" w:hAnsi="Power Geez Unicode1"/>
                <w:sz w:val="24"/>
                <w:szCs w:val="24"/>
              </w:rPr>
              <w:t>8</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ዋናዉቤትስንትመስኮትአለዉ</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2</w:t>
            </w:r>
            <w:r w:rsidR="00060E6F">
              <w:rPr>
                <w:rFonts w:ascii="Power Geez Unicode1" w:hAnsi="Power Geez Unicode1"/>
                <w:sz w:val="24"/>
                <w:szCs w:val="24"/>
              </w:rPr>
              <w:t>09</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jc w:val="both"/>
              <w:rPr>
                <w:rFonts w:ascii="Power Geez Unicode1" w:eastAsia="Times New Roman" w:hAnsi="Power Geez Unicode1" w:cs="Times New Roman"/>
                <w:color w:val="231F20"/>
                <w:sz w:val="24"/>
                <w:szCs w:val="24"/>
              </w:rPr>
            </w:pPr>
            <w:r w:rsidRPr="003E1887">
              <w:rPr>
                <w:rFonts w:ascii="Power Geez Unicode1" w:eastAsia="Times New Roman" w:hAnsi="Power Geez Unicode1" w:cs="Nyala"/>
                <w:sz w:val="24"/>
                <w:szCs w:val="24"/>
              </w:rPr>
              <w:t>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 ለሲጋራጭስየተጋለጠ</w:t>
            </w:r>
            <w:r>
              <w:rPr>
                <w:rFonts w:ascii="Power Geez Unicode1" w:eastAsia="Times New Roman" w:hAnsi="Power Geez Unicode1" w:cs="Nyala"/>
                <w:sz w:val="24"/>
                <w:szCs w:val="24"/>
              </w:rPr>
              <w:t>/</w:t>
            </w:r>
            <w:r w:rsidRPr="003E1887">
              <w:rPr>
                <w:rFonts w:ascii="Power Geez Unicode1" w:eastAsia="Times New Roman" w:hAnsi="Power Geez Unicode1" w:cs="Nyala"/>
                <w:sz w:val="24"/>
                <w:szCs w:val="24"/>
              </w:rPr>
              <w:t>ች</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ነዉ</w:t>
            </w:r>
            <w:r>
              <w:rPr>
                <w:rFonts w:ascii="Power Geez Unicode1" w:eastAsia="Times New Roman" w:hAnsi="Power Geez Unicode1" w:cs="Nyala"/>
                <w:sz w:val="24"/>
                <w:szCs w:val="24"/>
              </w:rPr>
              <w:t>/</w:t>
            </w:r>
            <w:r w:rsidRPr="003E1887">
              <w:rPr>
                <w:rFonts w:ascii="Power Geez Unicode1" w:eastAsia="Times New Roman" w:hAnsi="Power Geez Unicode1" w:cs="Nyala"/>
                <w:sz w:val="24"/>
                <w:szCs w:val="24"/>
              </w:rPr>
              <w:t>ናት</w:t>
            </w:r>
            <w:r w:rsidRPr="003E1887">
              <w:rPr>
                <w:rFonts w:ascii="Power Geez Unicode1" w:eastAsia="Times New Roman" w:hAnsi="Power Geez Unicode1" w:cs="Times New Roman"/>
                <w:color w:val="231F20"/>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አወ</w:t>
            </w:r>
            <w:r w:rsidRPr="003E1887">
              <w:rPr>
                <w:rFonts w:ascii="Power Geez Unicode1" w:eastAsia="Times New Roman" w:hAnsi="Power Geez Unicode1" w:cs="Times New Roman"/>
                <w:sz w:val="24"/>
                <w:szCs w:val="24"/>
              </w:rPr>
              <w:t>2.</w:t>
            </w:r>
            <w:r w:rsidRPr="003E1887">
              <w:rPr>
                <w:rFonts w:ascii="Nyala" w:eastAsia="Times New Roman" w:hAnsi="Nyala" w:cs="Nyala"/>
                <w:sz w:val="24"/>
                <w:szCs w:val="24"/>
              </w:rPr>
              <w:t>አይደለም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A02B6C" w:rsidRDefault="00294AE7" w:rsidP="0026297E">
            <w:pPr>
              <w:spacing w:before="100" w:beforeAutospacing="1" w:after="100" w:afterAutospacing="1"/>
              <w:rPr>
                <w:rFonts w:ascii="Power Geez Unicode1" w:hAnsi="Power Geez Unicode1"/>
                <w:b/>
                <w:sz w:val="24"/>
                <w:szCs w:val="24"/>
              </w:rPr>
            </w:pPr>
            <w:r w:rsidRPr="00A02B6C">
              <w:rPr>
                <w:rFonts w:ascii="Power Geez Unicode1" w:eastAsia="Times New Roman" w:hAnsi="Power Geez Unicode1" w:cs="Nyala"/>
                <w:b/>
                <w:sz w:val="24"/>
                <w:szCs w:val="24"/>
              </w:rPr>
              <w:t>ተ</w:t>
            </w:r>
            <w:r w:rsidRPr="00A02B6C">
              <w:rPr>
                <w:rFonts w:ascii="Power Geez Unicode1" w:eastAsia="Times New Roman" w:hAnsi="Power Geez Unicode1" w:cs="Courier New"/>
                <w:b/>
                <w:sz w:val="24"/>
                <w:szCs w:val="24"/>
              </w:rPr>
              <w:t>.</w:t>
            </w:r>
            <w:r w:rsidRPr="00A02B6C">
              <w:rPr>
                <w:rFonts w:ascii="Power Geez Unicode1" w:eastAsia="Times New Roman" w:hAnsi="Power Geez Unicode1" w:cs="Nyala"/>
                <w:b/>
                <w:sz w:val="24"/>
                <w:szCs w:val="24"/>
              </w:rPr>
              <w:t>ቁ</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A02B6C" w:rsidRDefault="00294AE7" w:rsidP="0026297E">
            <w:pPr>
              <w:spacing w:before="100" w:beforeAutospacing="1" w:after="100" w:afterAutospacing="1"/>
              <w:rPr>
                <w:rFonts w:ascii="Power Geez Unicode1" w:hAnsi="Power Geez Unicode1"/>
                <w:b/>
                <w:sz w:val="24"/>
                <w:szCs w:val="24"/>
              </w:rPr>
            </w:pPr>
            <w:r w:rsidRPr="00A02B6C">
              <w:rPr>
                <w:rFonts w:ascii="Power Geez Unicode1" w:eastAsia="Times New Roman" w:hAnsi="Power Geez Unicode1" w:cs="Nyala"/>
                <w:b/>
                <w:bCs/>
                <w:sz w:val="24"/>
                <w:szCs w:val="24"/>
              </w:rPr>
              <w:t>ክፍል</w:t>
            </w:r>
            <w:r w:rsidRPr="00A02B6C">
              <w:rPr>
                <w:rFonts w:ascii="Power Geez Unicode1" w:eastAsia="Times New Roman" w:hAnsi="Power Geez Unicode1" w:cs="Times New Roman"/>
                <w:b/>
                <w:bCs/>
                <w:sz w:val="24"/>
                <w:szCs w:val="24"/>
              </w:rPr>
              <w:t xml:space="preserve"> 3. </w:t>
            </w:r>
            <w:r w:rsidRPr="00A02B6C">
              <w:rPr>
                <w:rFonts w:ascii="Power Geez Unicode1" w:eastAsia="Times New Roman" w:hAnsi="Power Geez Unicode1" w:cs="Nyala"/>
                <w:b/>
                <w:bCs/>
                <w:sz w:val="24"/>
                <w:szCs w:val="24"/>
              </w:rPr>
              <w:t>ጤናተቋማ</w:t>
            </w:r>
            <w:r w:rsidRPr="00A02B6C">
              <w:rPr>
                <w:rFonts w:ascii="Power Geez Unicode1" w:eastAsia="SimSun" w:hAnsi="Power Geez Unicode1" w:cs="Nyala"/>
                <w:b/>
                <w:bCs/>
                <w:sz w:val="24"/>
                <w:szCs w:val="24"/>
              </w:rPr>
              <w:t>ዊወሳኝሁኔታወች</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A02B6C" w:rsidRDefault="00294AE7" w:rsidP="0026297E">
            <w:pPr>
              <w:spacing w:before="100" w:beforeAutospacing="1" w:after="100" w:afterAutospacing="1"/>
              <w:rPr>
                <w:rFonts w:ascii="Power Geez Unicode1" w:hAnsi="Power Geez Unicode1"/>
                <w:b/>
                <w:sz w:val="24"/>
                <w:szCs w:val="24"/>
              </w:rPr>
            </w:pPr>
            <w:r w:rsidRPr="00A02B6C">
              <w:rPr>
                <w:rFonts w:ascii="Power Geez Unicode1" w:eastAsia="Times New Roman" w:hAnsi="Power Geez Unicode1" w:cs="Nyala"/>
                <w:b/>
                <w:bCs/>
                <w:sz w:val="24"/>
                <w:szCs w:val="24"/>
              </w:rPr>
              <w:t>ስያሜ</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30</w:t>
            </w:r>
            <w:r w:rsidR="00C71AF0">
              <w:rPr>
                <w:rFonts w:ascii="Power Geez Unicode1" w:hAnsi="Power Geez Unicode1"/>
                <w:sz w:val="24"/>
                <w:szCs w:val="24"/>
              </w:rPr>
              <w:t>1</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 በዚህ</w:t>
            </w:r>
            <w:r w:rsidRPr="003E1887">
              <w:rPr>
                <w:rFonts w:ascii="Power Geez Unicode1" w:eastAsia="Times New Roman" w:hAnsi="Power Geez Unicode1" w:cs="Courier New"/>
                <w:sz w:val="24"/>
                <w:szCs w:val="24"/>
              </w:rPr>
              <w:t xml:space="preserve"> 6 </w:t>
            </w:r>
            <w:r w:rsidRPr="003E1887">
              <w:rPr>
                <w:rFonts w:ascii="Power Geez Unicode1" w:eastAsia="Times New Roman" w:hAnsi="Power Geez Unicode1" w:cs="Nyala"/>
                <w:sz w:val="24"/>
                <w:szCs w:val="24"/>
              </w:rPr>
              <w:t>ወርዉስጥቫይታሚን</w:t>
            </w:r>
            <w:r w:rsidRPr="003E1887">
              <w:rPr>
                <w:rFonts w:ascii="Power Geez Unicode1" w:eastAsia="Times New Roman" w:hAnsi="Power Geez Unicode1" w:cs="Courier New"/>
                <w:sz w:val="24"/>
                <w:szCs w:val="24"/>
              </w:rPr>
              <w:t xml:space="preserve"> A </w:t>
            </w:r>
            <w:r w:rsidRPr="003E1887">
              <w:rPr>
                <w:rFonts w:ascii="Power Geez Unicode1" w:eastAsia="Times New Roman" w:hAnsi="Power Geez Unicode1" w:cs="Nyala"/>
                <w:sz w:val="24"/>
                <w:szCs w:val="24"/>
              </w:rPr>
              <w:t>ወስዷል</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ለች</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w w:val="99"/>
                <w:sz w:val="24"/>
                <w:szCs w:val="24"/>
              </w:rPr>
            </w:pPr>
            <w:r w:rsidRPr="003E1887">
              <w:rPr>
                <w:rFonts w:ascii="Power Geez Unicode1" w:eastAsia="Times New Roman" w:hAnsi="Power Geez Unicode1" w:cs="Times New Roman"/>
                <w:w w:val="99"/>
                <w:sz w:val="24"/>
                <w:szCs w:val="24"/>
              </w:rPr>
              <w:t>1.</w:t>
            </w:r>
            <w:r w:rsidRPr="003E1887">
              <w:rPr>
                <w:rFonts w:ascii="Power Geez Unicode1" w:eastAsia="Times New Roman" w:hAnsi="Power Geez Unicode1" w:cs="Nyala"/>
                <w:w w:val="99"/>
                <w:sz w:val="24"/>
                <w:szCs w:val="24"/>
              </w:rPr>
              <w:t xml:space="preserve">አወ </w:t>
            </w: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አልወሰደም</w:t>
            </w:r>
            <w:r>
              <w:rPr>
                <w:rFonts w:ascii="Power Geez Unicode1" w:eastAsia="Times New Roman" w:hAnsi="Power Geez Unicode1" w:cs="Nyala"/>
                <w:sz w:val="24"/>
                <w:szCs w:val="24"/>
              </w:rPr>
              <w:t>/ችም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30</w:t>
            </w:r>
            <w:r w:rsidR="00C71AF0">
              <w:rPr>
                <w:rFonts w:ascii="Power Geez Unicode1" w:hAnsi="Power Geez Unicode1"/>
                <w:sz w:val="24"/>
                <w:szCs w:val="24"/>
              </w:rPr>
              <w:t>2</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 የዚንክእንካብልወስዷል</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ለች</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Times New Roman"/>
                <w:color w:val="231F20"/>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eastAsia="Times New Roman" w:hAnsi="Power Geez Unicode1" w:cs="Times New Roman"/>
                <w:w w:val="99"/>
                <w:sz w:val="24"/>
                <w:szCs w:val="24"/>
              </w:rPr>
            </w:pPr>
            <w:r w:rsidRPr="003E1887">
              <w:rPr>
                <w:rFonts w:ascii="Power Geez Unicode1" w:eastAsia="Times New Roman" w:hAnsi="Power Geez Unicode1" w:cs="Times New Roman"/>
                <w:w w:val="99"/>
                <w:sz w:val="24"/>
                <w:szCs w:val="24"/>
              </w:rPr>
              <w:t>1.</w:t>
            </w:r>
            <w:r w:rsidRPr="003E1887">
              <w:rPr>
                <w:rFonts w:ascii="Power Geez Unicode1" w:eastAsia="Times New Roman" w:hAnsi="Power Geez Unicode1" w:cs="Nyala"/>
                <w:w w:val="99"/>
                <w:sz w:val="24"/>
                <w:szCs w:val="24"/>
              </w:rPr>
              <w:t xml:space="preserve">አወ </w:t>
            </w: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አልወሰደም</w:t>
            </w:r>
            <w:r>
              <w:rPr>
                <w:rFonts w:ascii="Power Geez Unicode1" w:eastAsia="Times New Roman" w:hAnsi="Power Geez Unicode1" w:cs="Nyala"/>
                <w:sz w:val="24"/>
                <w:szCs w:val="24"/>
              </w:rPr>
              <w:t>/ችም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line="240" w:lineRule="auto"/>
              <w:rPr>
                <w:rFonts w:ascii="Power Geez Unicode1" w:hAnsi="Power Geez Unicode1"/>
                <w:sz w:val="24"/>
                <w:szCs w:val="24"/>
              </w:rPr>
            </w:pPr>
            <w:r w:rsidRPr="003E1887">
              <w:rPr>
                <w:rFonts w:ascii="Power Geez Unicode1" w:hAnsi="Power Geez Unicode1"/>
                <w:sz w:val="24"/>
                <w:szCs w:val="24"/>
              </w:rPr>
              <w:t>30</w:t>
            </w:r>
            <w:r w:rsidR="00C71AF0">
              <w:rPr>
                <w:rFonts w:ascii="Power Geez Unicode1" w:hAnsi="Power Geez Unicode1"/>
                <w:sz w:val="24"/>
                <w:szCs w:val="24"/>
              </w:rPr>
              <w:t>3</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line="240" w:lineRule="auto"/>
              <w:rPr>
                <w:rFonts w:ascii="Power Geez Unicode1" w:hAnsi="Power Geez Unicode1"/>
                <w:sz w:val="24"/>
                <w:szCs w:val="24"/>
              </w:rPr>
            </w:pPr>
            <w:r w:rsidRPr="003E1887">
              <w:rPr>
                <w:rFonts w:ascii="Power Geez Unicode1" w:eastAsia="Times New Roman" w:hAnsi="Power Geez Unicode1" w:cs="Nyala"/>
                <w:sz w:val="24"/>
                <w:szCs w:val="24"/>
              </w:rPr>
              <w:t>የህፃኑ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የክትባትሁኔታምንይመስላል</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line="240" w:lineRule="auto"/>
              <w:rPr>
                <w:rFonts w:ascii="Power Geez Unicode1" w:eastAsia="Times New Roman" w:hAnsi="Power Geez Unicode1" w:cs="Times New Roman"/>
                <w:color w:val="231F20"/>
                <w:sz w:val="24"/>
                <w:szCs w:val="24"/>
              </w:rPr>
            </w:pPr>
            <w:r w:rsidRPr="003E1887">
              <w:rPr>
                <w:rFonts w:ascii="Power Geez Unicode1" w:eastAsia="Times New Roman" w:hAnsi="Power Geez Unicode1" w:cs="Times New Roman"/>
                <w:color w:val="231F20"/>
                <w:sz w:val="24"/>
                <w:szCs w:val="24"/>
              </w:rPr>
              <w:t>1.</w:t>
            </w:r>
            <w:r w:rsidRPr="003E1887">
              <w:rPr>
                <w:rFonts w:ascii="Power Geez Unicode1" w:eastAsia="Times New Roman" w:hAnsi="Power Geez Unicode1" w:cs="Nyala"/>
                <w:color w:val="231F20"/>
                <w:sz w:val="24"/>
                <w:szCs w:val="24"/>
              </w:rPr>
              <w:t>ክትባት የጨረሰ</w:t>
            </w:r>
            <w:r w:rsidRPr="003E1887">
              <w:rPr>
                <w:rFonts w:ascii="Power Geez Unicode1" w:eastAsia="Times New Roman" w:hAnsi="Power Geez Unicode1" w:cs="Courier New"/>
                <w:color w:val="231F20"/>
                <w:sz w:val="24"/>
                <w:szCs w:val="24"/>
              </w:rPr>
              <w:t>/</w:t>
            </w:r>
            <w:r w:rsidRPr="003E1887">
              <w:rPr>
                <w:rFonts w:ascii="Power Geez Unicode1" w:eastAsia="Times New Roman" w:hAnsi="Power Geez Unicode1" w:cs="Nyala"/>
                <w:color w:val="231F20"/>
                <w:sz w:val="24"/>
                <w:szCs w:val="24"/>
              </w:rPr>
              <w:t>ች</w:t>
            </w:r>
          </w:p>
          <w:p w:rsidR="00294AE7" w:rsidRPr="003E1887" w:rsidRDefault="00294AE7" w:rsidP="0026297E">
            <w:pPr>
              <w:spacing w:before="100" w:beforeAutospacing="1" w:after="100" w:afterAutospacing="1" w:line="240" w:lineRule="auto"/>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2.</w:t>
            </w:r>
            <w:r w:rsidRPr="003E1887">
              <w:rPr>
                <w:rFonts w:ascii="Power Geez Unicode1" w:eastAsia="Times New Roman" w:hAnsi="Power Geez Unicode1" w:cs="Nyala"/>
                <w:sz w:val="24"/>
                <w:szCs w:val="24"/>
              </w:rPr>
              <w:t>ክትባት የጀመረ</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ች</w:t>
            </w:r>
          </w:p>
          <w:p w:rsidR="00294AE7" w:rsidRPr="003E1887" w:rsidRDefault="00294AE7" w:rsidP="0026297E">
            <w:pPr>
              <w:spacing w:before="100" w:beforeAutospacing="1" w:after="100" w:afterAutospacing="1" w:line="240" w:lineRule="auto"/>
              <w:rPr>
                <w:rFonts w:ascii="Power Geez Unicode1" w:eastAsia="Times New Roman" w:hAnsi="Power Geez Unicode1" w:cs="Times New Roman"/>
                <w:sz w:val="24"/>
                <w:szCs w:val="24"/>
              </w:rPr>
            </w:pPr>
            <w:r w:rsidRPr="003E1887">
              <w:rPr>
                <w:rFonts w:ascii="Power Geez Unicode1" w:eastAsia="Times New Roman" w:hAnsi="Power Geez Unicode1" w:cs="Times New Roman"/>
                <w:sz w:val="24"/>
                <w:szCs w:val="24"/>
              </w:rPr>
              <w:t>3.</w:t>
            </w:r>
            <w:r w:rsidRPr="003E1887">
              <w:rPr>
                <w:rFonts w:ascii="Power Geez Unicode1" w:eastAsia="Times New Roman" w:hAnsi="Power Geez Unicode1" w:cs="Nyala"/>
                <w:sz w:val="24"/>
                <w:szCs w:val="24"/>
              </w:rPr>
              <w:t>ክትባት ጀምሮ</w:t>
            </w:r>
            <w:r>
              <w:rPr>
                <w:rFonts w:ascii="Power Geez Unicode1" w:eastAsia="Times New Roman" w:hAnsi="Power Geez Unicode1" w:cs="Nyala"/>
                <w:sz w:val="24"/>
                <w:szCs w:val="24"/>
              </w:rPr>
              <w:t>/ራ</w:t>
            </w:r>
            <w:r w:rsidRPr="003E1887">
              <w:rPr>
                <w:rFonts w:ascii="Power Geez Unicode1" w:eastAsia="Times New Roman" w:hAnsi="Power Geez Unicode1" w:cs="Nyala"/>
                <w:sz w:val="24"/>
                <w:szCs w:val="24"/>
              </w:rPr>
              <w:t>ያቋረጠ</w:t>
            </w:r>
            <w:r>
              <w:rPr>
                <w:rFonts w:ascii="Power Geez Unicode1" w:eastAsia="Times New Roman" w:hAnsi="Power Geez Unicode1" w:cs="Nyala"/>
                <w:sz w:val="24"/>
                <w:szCs w:val="24"/>
              </w:rPr>
              <w:t>/ች</w:t>
            </w:r>
          </w:p>
          <w:p w:rsidR="00294AE7" w:rsidRPr="003E1887" w:rsidRDefault="00294AE7" w:rsidP="0026297E">
            <w:pPr>
              <w:spacing w:before="100" w:beforeAutospacing="1" w:after="100" w:afterAutospacing="1" w:line="240" w:lineRule="auto"/>
              <w:rPr>
                <w:rFonts w:ascii="Power Geez Unicode1" w:hAnsi="Power Geez Unicode1"/>
                <w:sz w:val="24"/>
                <w:szCs w:val="24"/>
              </w:rPr>
            </w:pPr>
            <w:r w:rsidRPr="003E1887">
              <w:rPr>
                <w:rFonts w:ascii="Power Geez Unicode1" w:eastAsia="Times New Roman" w:hAnsi="Power Geez Unicode1" w:cs="Times New Roman"/>
                <w:color w:val="231F20"/>
                <w:sz w:val="24"/>
                <w:szCs w:val="24"/>
              </w:rPr>
              <w:t>4.</w:t>
            </w:r>
            <w:r w:rsidRPr="003E1887">
              <w:rPr>
                <w:rFonts w:ascii="Power Geez Unicode1" w:eastAsia="Times New Roman" w:hAnsi="Power Geez Unicode1" w:cs="Nyala"/>
                <w:color w:val="231F20"/>
                <w:sz w:val="24"/>
                <w:szCs w:val="24"/>
              </w:rPr>
              <w:t>ክትባት ያልጀመረ</w:t>
            </w:r>
            <w:r>
              <w:rPr>
                <w:rFonts w:ascii="Power Geez Unicode1" w:eastAsia="Times New Roman" w:hAnsi="Power Geez Unicode1" w:cs="Nyala"/>
                <w:color w:val="231F20"/>
                <w:sz w:val="24"/>
                <w:szCs w:val="24"/>
              </w:rPr>
              <w:t>/ች</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rPr>
                <w:rFonts w:ascii="Power Geez Unicode1" w:hAnsi="Power Geez Unicode1"/>
                <w:szCs w:val="24"/>
              </w:rPr>
            </w:pPr>
            <w:r w:rsidRPr="006E4369">
              <w:rPr>
                <w:rFonts w:ascii="Power Geez Unicode1" w:hAnsi="Power Geez Unicode1"/>
                <w:szCs w:val="24"/>
              </w:rPr>
              <w:t>30</w:t>
            </w:r>
            <w:r w:rsidR="00C71AF0">
              <w:rPr>
                <w:rFonts w:ascii="Power Geez Unicode1" w:hAnsi="Power Geez Unicode1"/>
                <w:szCs w:val="24"/>
              </w:rPr>
              <w:t>4</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rPr>
                <w:rFonts w:ascii="Power Geez Unicode1" w:hAnsi="Power Geez Unicode1"/>
                <w:szCs w:val="24"/>
              </w:rPr>
            </w:pPr>
            <w:r w:rsidRPr="006E4369">
              <w:rPr>
                <w:rFonts w:ascii="Power Geez Unicode1" w:eastAsia="Times New Roman" w:hAnsi="Power Geez Unicode1" w:cs="Nyala"/>
                <w:szCs w:val="24"/>
              </w:rPr>
              <w:t>ከተወለደጀምሮበመጀመሪያወቹ የ</w:t>
            </w:r>
            <w:r w:rsidRPr="006E4369">
              <w:rPr>
                <w:rFonts w:ascii="Power Geez Unicode1" w:eastAsia="Times New Roman" w:hAnsi="Power Geez Unicode1" w:cs="Courier New"/>
                <w:szCs w:val="24"/>
              </w:rPr>
              <w:t xml:space="preserve">6 </w:t>
            </w:r>
            <w:r w:rsidRPr="006E4369">
              <w:rPr>
                <w:rFonts w:ascii="Power Geez Unicode1" w:eastAsia="Times New Roman" w:hAnsi="Power Geez Unicode1" w:cs="Nyala"/>
                <w:szCs w:val="24"/>
              </w:rPr>
              <w:t>ወራትእድሜዉ</w:t>
            </w:r>
            <w:r w:rsidRPr="006E4369">
              <w:rPr>
                <w:rFonts w:ascii="Power Geez Unicode1" w:eastAsia="Times New Roman" w:hAnsi="Power Geez Unicode1" w:cs="Courier New"/>
                <w:szCs w:val="24"/>
              </w:rPr>
              <w:t>/</w:t>
            </w:r>
            <w:r w:rsidRPr="006E4369">
              <w:rPr>
                <w:rFonts w:ascii="Power Geez Unicode1" w:eastAsia="Times New Roman" w:hAnsi="Power Geez Unicode1" w:cs="Nyala"/>
                <w:szCs w:val="24"/>
              </w:rPr>
              <w:t>ዋ</w:t>
            </w:r>
            <w:r w:rsidRPr="006E4369">
              <w:rPr>
                <w:rFonts w:ascii="Power Geez Unicode1" w:eastAsia="Times New Roman" w:hAnsi="Power Geez Unicode1" w:cs="Courier New"/>
                <w:szCs w:val="24"/>
              </w:rPr>
              <w:t xml:space="preserve">/ </w:t>
            </w:r>
            <w:r w:rsidRPr="006E4369">
              <w:rPr>
                <w:rFonts w:ascii="Power Geez Unicode1" w:eastAsia="Times New Roman" w:hAnsi="Power Geez Unicode1" w:cs="Nyala"/>
                <w:szCs w:val="24"/>
              </w:rPr>
              <w:t>የአመጋገብሁኔታዉ</w:t>
            </w:r>
            <w:r w:rsidRPr="006E4369">
              <w:rPr>
                <w:rFonts w:ascii="Power Geez Unicode1" w:eastAsia="Times New Roman" w:hAnsi="Power Geez Unicode1" w:cs="Courier New"/>
                <w:szCs w:val="24"/>
              </w:rPr>
              <w:t>/</w:t>
            </w:r>
            <w:r w:rsidRPr="006E4369">
              <w:rPr>
                <w:rFonts w:ascii="Power Geez Unicode1" w:eastAsia="Times New Roman" w:hAnsi="Power Geez Unicode1" w:cs="Nyala"/>
                <w:szCs w:val="24"/>
              </w:rPr>
              <w:t>ዋ</w:t>
            </w:r>
            <w:r w:rsidRPr="006E4369">
              <w:rPr>
                <w:rFonts w:ascii="Power Geez Unicode1" w:eastAsia="Times New Roman" w:hAnsi="Power Geez Unicode1" w:cs="Courier New"/>
                <w:szCs w:val="24"/>
              </w:rPr>
              <w:t xml:space="preserve">/ </w:t>
            </w:r>
            <w:r w:rsidRPr="006E4369">
              <w:rPr>
                <w:rFonts w:ascii="Power Geez Unicode1" w:eastAsia="Times New Roman" w:hAnsi="Power Geez Unicode1" w:cs="Nyala"/>
                <w:szCs w:val="24"/>
              </w:rPr>
              <w:t>ምንይመስልነበር</w:t>
            </w:r>
            <w:r w:rsidRPr="006E4369">
              <w:rPr>
                <w:rFonts w:ascii="Power Geez Unicode1" w:eastAsia="Times New Roman" w:hAnsi="Power Geez Unicode1" w:cs="Times New Roman"/>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rPr>
                <w:rFonts w:ascii="Power Geez Unicode1" w:eastAsia="Times New Roman" w:hAnsi="Power Geez Unicode1" w:cs="Times New Roman"/>
                <w:szCs w:val="24"/>
              </w:rPr>
            </w:pPr>
            <w:r w:rsidRPr="006E4369">
              <w:rPr>
                <w:rFonts w:ascii="Power Geez Unicode1" w:eastAsia="Times New Roman" w:hAnsi="Power Geez Unicode1" w:cs="Times New Roman"/>
                <w:szCs w:val="24"/>
              </w:rPr>
              <w:t>1.</w:t>
            </w:r>
            <w:r w:rsidRPr="006E4369">
              <w:rPr>
                <w:rFonts w:ascii="Power Geez Unicode1" w:eastAsia="Times New Roman" w:hAnsi="Power Geez Unicode1" w:cs="Nyala"/>
                <w:szCs w:val="24"/>
              </w:rPr>
              <w:t>የእናት ጡትወተትብቻ</w:t>
            </w:r>
          </w:p>
          <w:p w:rsidR="00294AE7" w:rsidRPr="006E4369" w:rsidRDefault="00294AE7" w:rsidP="0026297E">
            <w:pPr>
              <w:spacing w:before="100" w:beforeAutospacing="1" w:after="100" w:afterAutospacing="1"/>
              <w:rPr>
                <w:rFonts w:ascii="Power Geez Unicode1" w:eastAsia="Times New Roman" w:hAnsi="Power Geez Unicode1" w:cs="Times New Roman"/>
                <w:szCs w:val="24"/>
              </w:rPr>
            </w:pPr>
            <w:r w:rsidRPr="006E4369">
              <w:rPr>
                <w:rFonts w:ascii="Power Geez Unicode1" w:eastAsia="Times New Roman" w:hAnsi="Power Geez Unicode1" w:cs="Times New Roman"/>
                <w:szCs w:val="24"/>
              </w:rPr>
              <w:t>2.</w:t>
            </w:r>
            <w:r w:rsidRPr="006E4369">
              <w:rPr>
                <w:rFonts w:ascii="Power Geez Unicode1" w:eastAsia="Times New Roman" w:hAnsi="Power Geez Unicode1" w:cs="Nyala"/>
                <w:szCs w:val="24"/>
              </w:rPr>
              <w:t>የእናት ጡትወተትናተጨማሪምግብ</w:t>
            </w:r>
          </w:p>
          <w:p w:rsidR="00294AE7" w:rsidRPr="006E4369" w:rsidRDefault="00294AE7" w:rsidP="0026297E">
            <w:pPr>
              <w:spacing w:before="100" w:beforeAutospacing="1" w:after="100" w:afterAutospacing="1"/>
              <w:rPr>
                <w:rFonts w:ascii="Power Geez Unicode1" w:hAnsi="Power Geez Unicode1"/>
                <w:szCs w:val="24"/>
              </w:rPr>
            </w:pPr>
            <w:r w:rsidRPr="006E4369">
              <w:rPr>
                <w:rFonts w:ascii="Power Geez Unicode1" w:eastAsia="Times New Roman" w:hAnsi="Power Geez Unicode1" w:cs="Times New Roman"/>
                <w:szCs w:val="24"/>
              </w:rPr>
              <w:t>3.</w:t>
            </w:r>
            <w:r w:rsidRPr="006E4369">
              <w:rPr>
                <w:rFonts w:ascii="Power Geez Unicode1" w:eastAsia="Times New Roman" w:hAnsi="Power Geez Unicode1" w:cs="Nyala"/>
                <w:szCs w:val="24"/>
              </w:rPr>
              <w:t>የእናት ጡትወተትአልተመገበም</w:t>
            </w:r>
          </w:p>
        </w:tc>
      </w:tr>
      <w:tr w:rsidR="00294AE7" w:rsidRPr="003E1887" w:rsidTr="0026297E">
        <w:trPr>
          <w:trHeight w:val="818"/>
        </w:trPr>
        <w:tc>
          <w:tcPr>
            <w:tcW w:w="793" w:type="dxa"/>
            <w:tcBorders>
              <w:top w:val="single" w:sz="4" w:space="0" w:color="000000" w:themeColor="text1"/>
              <w:left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rPr>
                <w:rFonts w:ascii="Power Geez Unicode1" w:hAnsi="Power Geez Unicode1"/>
                <w:szCs w:val="24"/>
              </w:rPr>
            </w:pPr>
            <w:r w:rsidRPr="006E4369">
              <w:rPr>
                <w:rFonts w:ascii="Power Geez Unicode1" w:hAnsi="Power Geez Unicode1"/>
                <w:szCs w:val="24"/>
              </w:rPr>
              <w:t>30</w:t>
            </w:r>
            <w:r w:rsidR="00C71AF0">
              <w:rPr>
                <w:rFonts w:ascii="Power Geez Unicode1" w:hAnsi="Power Geez Unicode1"/>
                <w:szCs w:val="24"/>
              </w:rPr>
              <w:t>5</w:t>
            </w:r>
          </w:p>
        </w:tc>
        <w:tc>
          <w:tcPr>
            <w:tcW w:w="5435" w:type="dxa"/>
            <w:tcBorders>
              <w:top w:val="single" w:sz="4" w:space="0" w:color="000000" w:themeColor="text1"/>
              <w:left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rPr>
                <w:rFonts w:ascii="Power Geez Unicode1" w:hAnsi="Power Geez Unicode1"/>
                <w:szCs w:val="24"/>
              </w:rPr>
            </w:pPr>
            <w:r w:rsidRPr="006E4369">
              <w:rPr>
                <w:rFonts w:ascii="Power Geez Unicode1" w:eastAsia="Times New Roman" w:hAnsi="Power Geez Unicode1" w:cs="Nyala"/>
                <w:szCs w:val="24"/>
              </w:rPr>
              <w:t>ተጨማሪምግብየጀመረዉ/ችዉ/ መቼነዉ</w:t>
            </w:r>
            <w:r w:rsidRPr="006E4369">
              <w:rPr>
                <w:rFonts w:ascii="Power Geez Unicode1" w:eastAsia="Times New Roman" w:hAnsi="Power Geez Unicode1" w:cs="Times New Roman"/>
                <w:szCs w:val="24"/>
              </w:rPr>
              <w:t>?</w:t>
            </w:r>
          </w:p>
        </w:tc>
        <w:tc>
          <w:tcPr>
            <w:tcW w:w="4140" w:type="dxa"/>
            <w:tcBorders>
              <w:top w:val="single" w:sz="4" w:space="0" w:color="000000" w:themeColor="text1"/>
              <w:left w:val="single" w:sz="4" w:space="0" w:color="000000" w:themeColor="text1"/>
              <w:right w:val="single" w:sz="4" w:space="0" w:color="000000" w:themeColor="text1"/>
            </w:tcBorders>
            <w:hideMark/>
          </w:tcPr>
          <w:p w:rsidR="00294AE7" w:rsidRPr="006E4369" w:rsidRDefault="00294AE7" w:rsidP="0026297E">
            <w:pPr>
              <w:spacing w:after="100" w:afterAutospacing="1" w:line="0" w:lineRule="atLeast"/>
              <w:rPr>
                <w:rFonts w:ascii="Power Geez Unicode1" w:hAnsi="Power Geez Unicode1" w:cs="Times New Roman"/>
                <w:szCs w:val="24"/>
              </w:rPr>
            </w:pPr>
            <w:r w:rsidRPr="006E4369">
              <w:rPr>
                <w:rFonts w:ascii="Power Geez Unicode1" w:hAnsi="Power Geez Unicode1" w:cs="Times New Roman"/>
                <w:szCs w:val="24"/>
              </w:rPr>
              <w:t xml:space="preserve">(1).6 </w:t>
            </w:r>
            <w:r w:rsidRPr="006E4369">
              <w:rPr>
                <w:rFonts w:ascii="Power Geez Unicode1" w:hAnsi="Power Geez Unicode1" w:cs="Nyala"/>
                <w:szCs w:val="24"/>
              </w:rPr>
              <w:t>ወርሳይሞላው</w:t>
            </w:r>
            <w:r w:rsidRPr="006E4369">
              <w:rPr>
                <w:rFonts w:ascii="Power Geez Unicode1" w:hAnsi="Power Geez Unicode1" w:cs="Times New Roman"/>
                <w:szCs w:val="24"/>
              </w:rPr>
              <w:t>/</w:t>
            </w:r>
            <w:r w:rsidRPr="006E4369">
              <w:rPr>
                <w:rFonts w:ascii="Power Geez Unicode1" w:hAnsi="Power Geez Unicode1" w:cs="Nyala"/>
                <w:szCs w:val="24"/>
              </w:rPr>
              <w:t>ት</w:t>
            </w:r>
          </w:p>
          <w:p w:rsidR="00294AE7" w:rsidRPr="006E4369" w:rsidRDefault="00294AE7" w:rsidP="0026297E">
            <w:pPr>
              <w:spacing w:after="100" w:afterAutospacing="1" w:line="0" w:lineRule="atLeast"/>
              <w:rPr>
                <w:rFonts w:ascii="Power Geez Unicode1" w:hAnsi="Power Geez Unicode1" w:cs="Times New Roman"/>
                <w:szCs w:val="24"/>
              </w:rPr>
            </w:pPr>
            <w:r w:rsidRPr="006E4369">
              <w:rPr>
                <w:rFonts w:ascii="Power Geez Unicode1" w:hAnsi="Power Geez Unicode1" w:cs="Times New Roman"/>
                <w:szCs w:val="24"/>
              </w:rPr>
              <w:t xml:space="preserve">(2).6 </w:t>
            </w:r>
            <w:r w:rsidRPr="006E4369">
              <w:rPr>
                <w:rFonts w:ascii="Power Geez Unicode1" w:hAnsi="Power Geez Unicode1" w:cs="Nyala"/>
                <w:szCs w:val="24"/>
              </w:rPr>
              <w:t>ወርከሆነው</w:t>
            </w:r>
            <w:r w:rsidRPr="006E4369">
              <w:rPr>
                <w:rFonts w:ascii="Power Geez Unicode1" w:hAnsi="Power Geez Unicode1" w:cs="Times New Roman"/>
                <w:szCs w:val="24"/>
              </w:rPr>
              <w:t>/</w:t>
            </w:r>
            <w:r w:rsidRPr="006E4369">
              <w:rPr>
                <w:rFonts w:ascii="Power Geez Unicode1" w:hAnsi="Power Geez Unicode1" w:cs="Nyala"/>
                <w:szCs w:val="24"/>
              </w:rPr>
              <w:t>ናትበኋላ</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30</w:t>
            </w:r>
            <w:r w:rsidR="00C71AF0">
              <w:rPr>
                <w:rFonts w:ascii="Power Geez Unicode1" w:hAnsi="Power Geez Unicode1"/>
                <w:sz w:val="24"/>
                <w:szCs w:val="24"/>
              </w:rPr>
              <w:t>6</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ህፃኑን</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ኗንቤትዉስጥየሚንከባከበዉ</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ባት</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ማንነዉ</w:t>
            </w:r>
            <w:r w:rsidRPr="003E1887">
              <w:rPr>
                <w:rFonts w:ascii="Power Geez Unicode1" w:eastAsia="Times New Roman"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06FC3" w:rsidRDefault="00294AE7" w:rsidP="0026297E">
            <w:pPr>
              <w:spacing w:before="100" w:beforeAutospacing="1" w:after="100" w:afterAutospacing="1"/>
              <w:rPr>
                <w:rFonts w:ascii="Ebrima" w:eastAsia="SimSun" w:hAnsi="Ebrima" w:cs="SimSun"/>
                <w:sz w:val="24"/>
                <w:szCs w:val="24"/>
              </w:rPr>
            </w:pPr>
            <w:r w:rsidRPr="003E1887">
              <w:rPr>
                <w:rFonts w:ascii="Power Geez Unicode1" w:eastAsia="Times New Roman" w:hAnsi="Power Geez Unicode1" w:cs="Times New Roman"/>
                <w:sz w:val="24"/>
                <w:szCs w:val="24"/>
              </w:rPr>
              <w:t>1.</w:t>
            </w:r>
            <w:r w:rsidRPr="003E1887">
              <w:rPr>
                <w:rFonts w:ascii="Power Geez Unicode1" w:eastAsia="Times New Roman" w:hAnsi="Power Geez Unicode1" w:cs="Nyala"/>
                <w:sz w:val="24"/>
                <w:szCs w:val="24"/>
              </w:rPr>
              <w:t>እናት</w:t>
            </w:r>
            <w:r w:rsidRPr="003E1887">
              <w:rPr>
                <w:rFonts w:ascii="Power Geez Unicode1" w:eastAsia="Times New Roman" w:hAnsi="Power Geez Unicode1" w:cs="Times New Roman"/>
                <w:sz w:val="24"/>
                <w:szCs w:val="24"/>
              </w:rPr>
              <w:t>2</w:t>
            </w:r>
            <w:r w:rsidRPr="00606FC3">
              <w:rPr>
                <w:rFonts w:ascii="Power Geez Unicode1" w:eastAsia="Times New Roman" w:hAnsi="Power Geez Unicode1" w:cs="Times New Roman"/>
                <w:sz w:val="24"/>
                <w:szCs w:val="24"/>
              </w:rPr>
              <w:t>.</w:t>
            </w:r>
            <w:r w:rsidRPr="00606FC3">
              <w:rPr>
                <w:rFonts w:ascii="Power Geez Unicode1" w:eastAsia="Times New Roman" w:hAnsi="Power Geez Unicode1" w:cs="Nyala"/>
                <w:sz w:val="24"/>
                <w:szCs w:val="24"/>
              </w:rPr>
              <w:t>ከ</w:t>
            </w:r>
            <w:r w:rsidRPr="00606FC3">
              <w:rPr>
                <w:rFonts w:ascii="Power Geez Unicode1" w:eastAsia="SimSun" w:hAnsi="Power Geez Unicode1" w:cs="SimSun"/>
                <w:sz w:val="24"/>
                <w:szCs w:val="24"/>
              </w:rPr>
              <w:t>እናት ዉጭ</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606FC3" w:rsidRDefault="00294AE7" w:rsidP="0026297E">
            <w:pPr>
              <w:spacing w:before="100" w:beforeAutospacing="1" w:after="100" w:afterAutospacing="1"/>
              <w:rPr>
                <w:rFonts w:ascii="Power Geez Unicode1" w:hAnsi="Power Geez Unicode1"/>
                <w:b/>
                <w:sz w:val="24"/>
                <w:szCs w:val="24"/>
              </w:rPr>
            </w:pPr>
            <w:r w:rsidRPr="00606FC3">
              <w:rPr>
                <w:rFonts w:ascii="Power Geez Unicode1" w:eastAsia="Times New Roman" w:hAnsi="Power Geez Unicode1" w:cs="Nyala"/>
                <w:b/>
                <w:sz w:val="24"/>
                <w:szCs w:val="24"/>
              </w:rPr>
              <w:t>ተ</w:t>
            </w:r>
            <w:r w:rsidRPr="00606FC3">
              <w:rPr>
                <w:rFonts w:ascii="Power Geez Unicode1" w:eastAsia="Times New Roman" w:hAnsi="Power Geez Unicode1" w:cs="Courier New"/>
                <w:b/>
                <w:sz w:val="24"/>
                <w:szCs w:val="24"/>
              </w:rPr>
              <w:t>.</w:t>
            </w:r>
            <w:r w:rsidRPr="00606FC3">
              <w:rPr>
                <w:rFonts w:ascii="Power Geez Unicode1" w:eastAsia="Times New Roman" w:hAnsi="Power Geez Unicode1" w:cs="Nyala"/>
                <w:b/>
                <w:sz w:val="24"/>
                <w:szCs w:val="24"/>
              </w:rPr>
              <w:t>ቁ</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606FC3" w:rsidRDefault="00294AE7" w:rsidP="0026297E">
            <w:pPr>
              <w:spacing w:before="100" w:beforeAutospacing="1" w:after="100" w:afterAutospacing="1"/>
              <w:rPr>
                <w:rFonts w:ascii="Power Geez Unicode1" w:hAnsi="Power Geez Unicode1"/>
                <w:b/>
                <w:sz w:val="24"/>
                <w:szCs w:val="24"/>
              </w:rPr>
            </w:pPr>
            <w:r w:rsidRPr="00606FC3">
              <w:rPr>
                <w:rFonts w:ascii="Power Geez Unicode1" w:eastAsia="Times New Roman" w:hAnsi="Power Geez Unicode1" w:cs="Nyala"/>
                <w:b/>
                <w:bCs/>
                <w:color w:val="0D0D0D"/>
                <w:sz w:val="24"/>
                <w:szCs w:val="24"/>
              </w:rPr>
              <w:t>ክፍል</w:t>
            </w:r>
            <w:r w:rsidRPr="00606FC3">
              <w:rPr>
                <w:rFonts w:ascii="Power Geez Unicode1" w:eastAsia="Times New Roman" w:hAnsi="Power Geez Unicode1" w:cs="Courier New"/>
                <w:b/>
                <w:bCs/>
                <w:color w:val="0D0D0D"/>
                <w:sz w:val="24"/>
                <w:szCs w:val="24"/>
              </w:rPr>
              <w:t xml:space="preserve">.4 </w:t>
            </w:r>
            <w:r w:rsidRPr="00606FC3">
              <w:rPr>
                <w:rFonts w:ascii="Power Geez Unicode1" w:eastAsia="Times New Roman" w:hAnsi="Power Geez Unicode1" w:cs="Nyala"/>
                <w:b/>
                <w:bCs/>
                <w:color w:val="0D0D0D"/>
                <w:sz w:val="24"/>
                <w:szCs w:val="24"/>
              </w:rPr>
              <w:t>ተጓዳኝበሽታወችንበተመለከተ</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606FC3" w:rsidRDefault="00294AE7" w:rsidP="0026297E">
            <w:pPr>
              <w:spacing w:before="100" w:beforeAutospacing="1" w:after="100" w:afterAutospacing="1"/>
              <w:rPr>
                <w:rFonts w:ascii="Power Geez Unicode1" w:hAnsi="Power Geez Unicode1" w:cs="Times New Roman"/>
                <w:b/>
                <w:sz w:val="24"/>
                <w:szCs w:val="24"/>
              </w:rPr>
            </w:pPr>
            <w:r>
              <w:rPr>
                <w:rFonts w:ascii="Power Geez Unicode1" w:hAnsi="Power Geez Unicode1" w:cs="Times New Roman"/>
                <w:b/>
                <w:sz w:val="24"/>
                <w:szCs w:val="24"/>
              </w:rPr>
              <w:t>ስያሜ</w:t>
            </w:r>
          </w:p>
        </w:tc>
      </w:tr>
      <w:tr w:rsidR="00294AE7" w:rsidRPr="003E1887" w:rsidTr="0026297E">
        <w:tc>
          <w:tcPr>
            <w:tcW w:w="793" w:type="dxa"/>
            <w:vMerge w:val="restart"/>
            <w:tcBorders>
              <w:top w:val="single" w:sz="4" w:space="0" w:color="000000" w:themeColor="text1"/>
              <w:left w:val="single" w:sz="4" w:space="0" w:color="000000" w:themeColor="text1"/>
              <w:right w:val="single" w:sz="4" w:space="0" w:color="000000" w:themeColor="text1"/>
            </w:tcBorders>
            <w:hideMark/>
          </w:tcPr>
          <w:p w:rsidR="00294AE7" w:rsidRDefault="00294AE7" w:rsidP="0026297E">
            <w:pPr>
              <w:spacing w:before="100" w:beforeAutospacing="1" w:after="100" w:afterAutospacing="1"/>
              <w:rPr>
                <w:rFonts w:ascii="Power Geez Unicode1" w:hAnsi="Power Geez Unicode1"/>
                <w:sz w:val="24"/>
                <w:szCs w:val="24"/>
              </w:rPr>
            </w:pPr>
          </w:p>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t>401</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የላይ</w:t>
            </w:r>
            <w:r w:rsidRPr="003E1887">
              <w:rPr>
                <w:rFonts w:ascii="Power Geez Unicode1" w:eastAsia="Times New Roman" w:hAnsi="Power Geez Unicode1" w:cs="Times New Roman"/>
                <w:sz w:val="24"/>
                <w:szCs w:val="24"/>
              </w:rPr>
              <w:t>ኛ</w:t>
            </w:r>
            <w:r w:rsidRPr="003E1887">
              <w:rPr>
                <w:rFonts w:ascii="Power Geez Unicode1" w:eastAsia="Times New Roman" w:hAnsi="Power Geez Unicode1" w:cs="Nyala"/>
                <w:sz w:val="24"/>
                <w:szCs w:val="24"/>
              </w:rPr>
              <w:t>ዉየግራክንድስፋት</w:t>
            </w:r>
            <w:r w:rsidRPr="003E1887">
              <w:rPr>
                <w:rFonts w:ascii="Power Geez Unicode1" w:eastAsia="Times New Roman" w:hAnsi="Power Geez Unicode1" w:cs="Courier New"/>
                <w:sz w:val="24"/>
                <w:szCs w:val="24"/>
              </w:rPr>
              <w:t xml:space="preserve">(MUAC) </w:t>
            </w:r>
            <w:r w:rsidRPr="003E1887">
              <w:rPr>
                <w:rFonts w:ascii="Power Geez Unicode1" w:eastAsia="Times New Roman" w:hAnsi="Power Geez Unicode1" w:cs="Nyala"/>
                <w:sz w:val="24"/>
                <w:szCs w:val="24"/>
              </w:rPr>
              <w:t>በ</w:t>
            </w:r>
            <w:r>
              <w:rPr>
                <w:rFonts w:ascii="Power Geez Unicode1" w:eastAsia="Times New Roman" w:hAnsi="Power Geez Unicode1" w:cs="Times New Roman"/>
                <w:sz w:val="24"/>
                <w:szCs w:val="24"/>
              </w:rPr>
              <w:t>ሳ.</w:t>
            </w:r>
            <w:r w:rsidRPr="003E1887">
              <w:rPr>
                <w:rFonts w:ascii="Power Geez Unicode1" w:eastAsia="Times New Roman" w:hAnsi="Power Geez Unicode1" w:cs="Nyala"/>
                <w:sz w:val="24"/>
                <w:szCs w:val="24"/>
              </w:rPr>
              <w:t>ሜ</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Pr>
                <w:rFonts w:ascii="Power Geez Unicode1" w:hAnsi="Power Geez Unicode1" w:cs="Times New Roman"/>
                <w:sz w:val="24"/>
                <w:szCs w:val="24"/>
              </w:rPr>
              <w:t>-------------ሳ.ሜ</w:t>
            </w:r>
          </w:p>
        </w:tc>
      </w:tr>
      <w:tr w:rsidR="00294AE7" w:rsidRPr="003E1887" w:rsidTr="002D031B">
        <w:tc>
          <w:tcPr>
            <w:tcW w:w="793" w:type="dxa"/>
            <w:vMerge/>
            <w:tcBorders>
              <w:left w:val="single" w:sz="4" w:space="0" w:color="000000" w:themeColor="text1"/>
              <w:bottom w:val="single" w:sz="4" w:space="0" w:color="auto"/>
              <w:right w:val="single" w:sz="4" w:space="0" w:color="000000" w:themeColor="text1"/>
            </w:tcBorders>
            <w:hideMark/>
          </w:tcPr>
          <w:p w:rsidR="00294AE7" w:rsidRPr="006E4369" w:rsidRDefault="00294AE7" w:rsidP="0026297E">
            <w:pPr>
              <w:spacing w:before="100" w:beforeAutospacing="1" w:after="100" w:afterAutospacing="1"/>
              <w:rPr>
                <w:rFonts w:ascii="Power Geez Unicode1" w:hAnsi="Power Geez Unicode1"/>
                <w:szCs w:val="24"/>
              </w:rPr>
            </w:pP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line="240" w:lineRule="exact"/>
              <w:rPr>
                <w:rFonts w:ascii="Power Geez Unicode1" w:hAnsi="Power Geez Unicode1"/>
                <w:szCs w:val="24"/>
              </w:rPr>
            </w:pPr>
            <w:r w:rsidRPr="006E4369">
              <w:rPr>
                <w:rFonts w:ascii="Power Geez Unicode1" w:eastAsia="SimSun" w:hAnsi="Power Geez Unicode1" w:cs="Nyala"/>
                <w:color w:val="231F20"/>
                <w:szCs w:val="24"/>
              </w:rPr>
              <w:t>የክብደትናየቁመትንፅፅር</w:t>
            </w:r>
            <w:r w:rsidRPr="006E4369">
              <w:rPr>
                <w:rFonts w:ascii="Power Geez Unicode1" w:eastAsia="Times New Roman" w:hAnsi="Power Geez Unicode1" w:cs="Times New Roman"/>
                <w:color w:val="000000"/>
                <w:szCs w:val="24"/>
              </w:rPr>
              <w:t>(</w:t>
            </w:r>
            <w:r w:rsidRPr="006E4369">
              <w:rPr>
                <w:rFonts w:ascii="Power Geez Unicode1" w:eastAsia="Times New Roman" w:hAnsi="Power Geez Unicode1" w:cs="Times New Roman"/>
                <w:color w:val="231F20"/>
                <w:szCs w:val="24"/>
              </w:rPr>
              <w:t xml:space="preserve"> WFH</w:t>
            </w:r>
            <w:r>
              <w:rPr>
                <w:rFonts w:ascii="Power Geez Unicode1" w:eastAsia="Times New Roman" w:hAnsi="Power Geez Unicode1" w:cs="Times New Roman"/>
                <w:color w:val="231F20"/>
                <w:szCs w:val="24"/>
              </w:rPr>
              <w:t>/L</w:t>
            </w:r>
            <w:r w:rsidRPr="006E4369">
              <w:rPr>
                <w:rFonts w:ascii="Power Geez Unicode1" w:eastAsia="Times New Roman" w:hAnsi="Power Geez Unicode1" w:cs="Times New Roman"/>
                <w:color w:val="231F20"/>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E4369" w:rsidRDefault="00294AE7" w:rsidP="0026297E">
            <w:pPr>
              <w:spacing w:before="100" w:beforeAutospacing="1" w:after="100" w:afterAutospacing="1" w:line="240" w:lineRule="exact"/>
              <w:rPr>
                <w:rFonts w:ascii="Power Geez Unicode1" w:hAnsi="Power Geez Unicode1" w:cs="Nyala"/>
                <w:szCs w:val="24"/>
              </w:rPr>
            </w:pPr>
            <w:r w:rsidRPr="006E4369">
              <w:rPr>
                <w:rFonts w:ascii="Power Geez Unicode1" w:hAnsi="Power Geez Unicode1" w:cs="Times New Roman"/>
                <w:szCs w:val="24"/>
              </w:rPr>
              <w:t>1.</w:t>
            </w:r>
            <w:r w:rsidRPr="006E4369">
              <w:rPr>
                <w:rFonts w:ascii="Power Geez Unicode1" w:hAnsi="Power Geez Unicode1" w:cs="Nyala"/>
                <w:szCs w:val="24"/>
              </w:rPr>
              <w:t>ክብደት (ኪ.ግ</w:t>
            </w:r>
            <w:r w:rsidR="00F01A52">
              <w:rPr>
                <w:rFonts w:ascii="Power Geez Unicode1" w:hAnsi="Power Geez Unicode1" w:cs="Nyala"/>
                <w:szCs w:val="24"/>
              </w:rPr>
              <w:t>)---</w:t>
            </w:r>
            <w:r w:rsidRPr="006E4369">
              <w:rPr>
                <w:rFonts w:ascii="Power Geez Unicode1" w:hAnsi="Power Geez Unicode1" w:cs="Times New Roman"/>
                <w:szCs w:val="24"/>
              </w:rPr>
              <w:t>2.</w:t>
            </w:r>
            <w:r w:rsidRPr="006E4369">
              <w:rPr>
                <w:rFonts w:ascii="Power Geez Unicode1" w:hAnsi="Power Geez Unicode1" w:cs="Nyala"/>
                <w:szCs w:val="24"/>
              </w:rPr>
              <w:t>ቁመት(ሳ.ሜ</w:t>
            </w:r>
            <w:r>
              <w:rPr>
                <w:rFonts w:ascii="Power Geez Unicode1" w:hAnsi="Power Geez Unicode1" w:cs="Nyala"/>
                <w:szCs w:val="24"/>
              </w:rPr>
              <w:t>)---</w:t>
            </w:r>
          </w:p>
          <w:p w:rsidR="00294AE7" w:rsidRPr="006E4369" w:rsidRDefault="00294AE7" w:rsidP="0026297E">
            <w:pPr>
              <w:spacing w:before="100" w:beforeAutospacing="1" w:after="100" w:afterAutospacing="1" w:line="240" w:lineRule="exact"/>
              <w:rPr>
                <w:rFonts w:ascii="Power Geez Unicode1" w:hAnsi="Power Geez Unicode1" w:cs="Times New Roman"/>
                <w:szCs w:val="24"/>
              </w:rPr>
            </w:pPr>
            <w:r w:rsidRPr="006E4369">
              <w:rPr>
                <w:rFonts w:ascii="Power Geez Unicode1" w:hAnsi="Power Geez Unicode1" w:cs="Nyala"/>
                <w:szCs w:val="24"/>
              </w:rPr>
              <w:t>3.Z-score-------</w:t>
            </w:r>
          </w:p>
        </w:tc>
      </w:tr>
      <w:tr w:rsidR="00294AE7" w:rsidRPr="003E1887" w:rsidTr="002D031B">
        <w:trPr>
          <w:trHeight w:val="240"/>
        </w:trPr>
        <w:tc>
          <w:tcPr>
            <w:tcW w:w="793" w:type="dxa"/>
            <w:vMerge w:val="restart"/>
            <w:tcBorders>
              <w:top w:val="single" w:sz="4" w:space="0" w:color="auto"/>
              <w:left w:val="single" w:sz="4" w:space="0" w:color="000000" w:themeColor="text1"/>
              <w:right w:val="single" w:sz="4" w:space="0" w:color="000000" w:themeColor="text1"/>
            </w:tcBorders>
          </w:tcPr>
          <w:p w:rsidR="00294AE7" w:rsidRPr="006E4369" w:rsidRDefault="00294AE7" w:rsidP="0026297E">
            <w:pPr>
              <w:spacing w:before="100" w:beforeAutospacing="1" w:after="100" w:afterAutospacing="1"/>
              <w:rPr>
                <w:rFonts w:ascii="Power Geez Unicode1" w:hAnsi="Power Geez Unicode1"/>
                <w:szCs w:val="24"/>
              </w:rPr>
            </w:pP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6E4369" w:rsidRDefault="00294AE7" w:rsidP="0026297E">
            <w:pPr>
              <w:spacing w:before="100" w:beforeAutospacing="1" w:after="100" w:afterAutospacing="1"/>
              <w:rPr>
                <w:rFonts w:ascii="Power Geez Unicode1" w:eastAsia="SimSun" w:hAnsi="Power Geez Unicode1" w:cs="Nyala"/>
                <w:color w:val="231F20"/>
                <w:szCs w:val="24"/>
              </w:rPr>
            </w:pPr>
            <w:r w:rsidRPr="006E4369">
              <w:rPr>
                <w:rFonts w:ascii="Power Geez Unicode1" w:eastAsia="SimSun" w:hAnsi="Power Geez Unicode1" w:cs="Nyala"/>
                <w:color w:val="231F20"/>
                <w:szCs w:val="24"/>
              </w:rPr>
              <w:t>ከሁለቱምእግርላይተሰርጉዶየሚቆይእብጠትአለ</w:t>
            </w:r>
            <w:r w:rsidRPr="006E4369">
              <w:rPr>
                <w:rFonts w:ascii="Power Geez Unicode1" w:eastAsia="Times New Roman" w:hAnsi="Power Geez Unicode1" w:cs="Times New Roman"/>
                <w:color w:val="231F20"/>
                <w:szCs w:val="24"/>
              </w:rPr>
              <w:t>?</w:t>
            </w:r>
          </w:p>
        </w:tc>
        <w:tc>
          <w:tcPr>
            <w:tcW w:w="4140"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rPr>
          <w:trHeight w:val="105"/>
        </w:trPr>
        <w:tc>
          <w:tcPr>
            <w:tcW w:w="793" w:type="dxa"/>
            <w:vMerge/>
            <w:tcBorders>
              <w:left w:val="single" w:sz="4" w:space="0" w:color="000000" w:themeColor="text1"/>
              <w:bottom w:val="single" w:sz="4" w:space="0" w:color="auto"/>
              <w:right w:val="single" w:sz="4" w:space="0" w:color="000000" w:themeColor="text1"/>
            </w:tcBorders>
          </w:tcPr>
          <w:p w:rsidR="00294AE7" w:rsidRPr="006E4369" w:rsidRDefault="00294AE7" w:rsidP="0026297E">
            <w:pPr>
              <w:spacing w:before="100" w:beforeAutospacing="1" w:after="100" w:afterAutospacing="1"/>
              <w:rPr>
                <w:rFonts w:ascii="Power Geez Unicode1" w:hAnsi="Power Geez Unicode1"/>
                <w:szCs w:val="24"/>
              </w:rPr>
            </w:pP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6E4369" w:rsidRDefault="00294AE7" w:rsidP="0026297E">
            <w:pPr>
              <w:spacing w:before="100" w:beforeAutospacing="1" w:after="100" w:afterAutospacing="1"/>
              <w:rPr>
                <w:rFonts w:ascii="Power Geez Unicode1" w:eastAsia="SimSun" w:hAnsi="Power Geez Unicode1" w:cs="Nyala"/>
                <w:color w:val="231F20"/>
                <w:szCs w:val="24"/>
              </w:rPr>
            </w:pPr>
            <w:r w:rsidRPr="00E97802">
              <w:rPr>
                <w:rFonts w:ascii="Power Geez Unicode1" w:eastAsia="SimSun" w:hAnsi="Power Geez Unicode1" w:cs="Nyala"/>
                <w:b/>
                <w:color w:val="231F20"/>
                <w:sz w:val="24"/>
                <w:szCs w:val="24"/>
              </w:rPr>
              <w:t>የምግብእጥረትአለዉ/አላት</w:t>
            </w:r>
            <w:r w:rsidRPr="00E97802">
              <w:rPr>
                <w:rFonts w:ascii="Power Geez Unicode1" w:eastAsia="Times New Roman" w:hAnsi="Power Geez Unicode1" w:cs="Times New Roman"/>
                <w:b/>
                <w:color w:val="231F20"/>
                <w:sz w:val="24"/>
                <w:szCs w:val="24"/>
              </w:rPr>
              <w:t>?</w:t>
            </w:r>
          </w:p>
        </w:tc>
        <w:tc>
          <w:tcPr>
            <w:tcW w:w="4140"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E97802">
              <w:rPr>
                <w:rFonts w:ascii="Power Geez Unicode1" w:hAnsi="Power Geez Unicode1" w:cs="Times New Roman"/>
                <w:b/>
                <w:sz w:val="24"/>
                <w:szCs w:val="24"/>
              </w:rPr>
              <w:t>1.</w:t>
            </w:r>
            <w:r w:rsidRPr="00E97802">
              <w:rPr>
                <w:rFonts w:ascii="Power Geez Unicode1" w:hAnsi="Power Geez Unicode1" w:cs="Nyala"/>
                <w:b/>
                <w:sz w:val="24"/>
                <w:szCs w:val="24"/>
              </w:rPr>
              <w:t>አወ</w:t>
            </w:r>
            <w:r w:rsidRPr="00E97802">
              <w:rPr>
                <w:rFonts w:ascii="Power Geez Unicode1" w:hAnsi="Power Geez Unicode1" w:cs="Times New Roman"/>
                <w:b/>
                <w:sz w:val="24"/>
                <w:szCs w:val="24"/>
              </w:rPr>
              <w:t>2.</w:t>
            </w:r>
            <w:r w:rsidRPr="00E97802">
              <w:rPr>
                <w:rFonts w:ascii="Nyala" w:hAnsi="Nyala" w:cs="Nyala"/>
                <w:b/>
                <w:sz w:val="24"/>
                <w:szCs w:val="24"/>
              </w:rPr>
              <w:t>የለም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t>402</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olor w:val="000000"/>
                <w:sz w:val="24"/>
                <w:szCs w:val="24"/>
              </w:rPr>
              <w:t>ባለፉትሁለትሳምንታትዉስጥልጅዎትንተቅማጥይዞት/ይዟትነበር</w:t>
            </w:r>
            <w:r w:rsidRPr="003E1887">
              <w:rPr>
                <w:rFonts w:ascii="Power Geez Unicode1" w:eastAsia="Times New Roman" w:hAnsi="Power Geez Unicode1" w:cs="Times New Roman"/>
                <w:color w:val="231F20"/>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t>403</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olor w:val="000000"/>
                <w:sz w:val="24"/>
                <w:szCs w:val="24"/>
              </w:rPr>
              <w:t>ባለፉት</w:t>
            </w:r>
            <w:r w:rsidRPr="003E1887">
              <w:rPr>
                <w:rFonts w:ascii="Power Geez Unicode1" w:eastAsia="Times New Roman" w:hAnsi="Power Geez Unicode1" w:cs="Nyala"/>
                <w:color w:val="231F20"/>
                <w:sz w:val="24"/>
                <w:szCs w:val="24"/>
              </w:rPr>
              <w:t>ሁለትሳምንትዉስጥየላይኛዉየመተንፈሻአካልበሽታታሞ</w:t>
            </w:r>
            <w:r w:rsidRPr="003E1887">
              <w:rPr>
                <w:rFonts w:ascii="Power Geez Unicode1" w:eastAsia="Times New Roman" w:hAnsi="Power Geez Unicode1" w:cs="Courier New"/>
                <w:color w:val="231F20"/>
                <w:sz w:val="24"/>
                <w:szCs w:val="24"/>
              </w:rPr>
              <w:t>/</w:t>
            </w:r>
            <w:r w:rsidRPr="003E1887">
              <w:rPr>
                <w:rFonts w:ascii="Power Geez Unicode1" w:eastAsia="Times New Roman" w:hAnsi="Power Geez Unicode1" w:cs="Nyala"/>
                <w:color w:val="231F20"/>
                <w:sz w:val="24"/>
                <w:szCs w:val="24"/>
              </w:rPr>
              <w:t>ታማ</w:t>
            </w:r>
            <w:r w:rsidRPr="003E1887">
              <w:rPr>
                <w:rFonts w:ascii="Power Geez Unicode1" w:eastAsia="Times New Roman" w:hAnsi="Power Geez Unicode1" w:cs="Times New Roman"/>
                <w:color w:val="231F20"/>
                <w:sz w:val="24"/>
                <w:szCs w:val="24"/>
              </w:rPr>
              <w:t>ነ</w:t>
            </w:r>
            <w:r w:rsidRPr="003E1887">
              <w:rPr>
                <w:rFonts w:ascii="Power Geez Unicode1" w:eastAsia="Times New Roman" w:hAnsi="Power Geez Unicode1" w:cs="Nyala"/>
                <w:color w:val="231F20"/>
                <w:sz w:val="24"/>
                <w:szCs w:val="24"/>
              </w:rPr>
              <w:t>በር</w:t>
            </w:r>
            <w:r w:rsidRPr="003E1887">
              <w:rPr>
                <w:rFonts w:ascii="Power Geez Unicode1" w:eastAsia="Times New Roman" w:hAnsi="Power Geez Unicode1" w:cs="Times New Roman"/>
                <w:color w:val="231F20"/>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rPr>
          <w:trHeight w:val="210"/>
        </w:trPr>
        <w:tc>
          <w:tcPr>
            <w:tcW w:w="7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lastRenderedPageBreak/>
              <w:t>404</w:t>
            </w:r>
          </w:p>
        </w:tc>
        <w:tc>
          <w:tcPr>
            <w:tcW w:w="5435"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olor w:val="000000"/>
                <w:sz w:val="24"/>
                <w:szCs w:val="24"/>
              </w:rPr>
              <w:t>ባለፉትሁለትሳምንታትዉስጥልጅዎትንትኩሳትይዞት/ይዟትነበር?</w:t>
            </w:r>
          </w:p>
        </w:tc>
        <w:tc>
          <w:tcPr>
            <w:tcW w:w="414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rPr>
          <w:trHeight w:val="270"/>
        </w:trPr>
        <w:tc>
          <w:tcPr>
            <w:tcW w:w="793"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t>405</w:t>
            </w: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jc w:val="both"/>
              <w:rPr>
                <w:rFonts w:ascii="Power Geez Unicode1" w:hAnsi="Power Geez Unicode1" w:cs="Times New Roman"/>
                <w:sz w:val="24"/>
                <w:szCs w:val="24"/>
              </w:rPr>
            </w:pPr>
            <w:r w:rsidRPr="003E1887">
              <w:rPr>
                <w:rFonts w:ascii="Power Geez Unicode1" w:hAnsi="Power Geez Unicode1" w:cs="Nyala"/>
                <w:sz w:val="24"/>
                <w:szCs w:val="24"/>
              </w:rPr>
              <w:t>በደሙ</w:t>
            </w:r>
            <w:r w:rsidRPr="003E1887">
              <w:rPr>
                <w:rFonts w:ascii="Power Geez Unicode1" w:hAnsi="Power Geez Unicode1" w:cs="Times New Roman"/>
                <w:sz w:val="24"/>
                <w:szCs w:val="24"/>
              </w:rPr>
              <w:t>/</w:t>
            </w:r>
            <w:r w:rsidRPr="003E1887">
              <w:rPr>
                <w:rFonts w:ascii="Power Geez Unicode1" w:hAnsi="Power Geez Unicode1" w:cs="Nyala"/>
                <w:sz w:val="24"/>
                <w:szCs w:val="24"/>
              </w:rPr>
              <w:t>ሟ</w:t>
            </w:r>
            <w:r w:rsidRPr="003E1887">
              <w:rPr>
                <w:rFonts w:ascii="Power Geez Unicode1" w:hAnsi="Power Geez Unicode1" w:cs="Times New Roman"/>
                <w:sz w:val="24"/>
                <w:szCs w:val="24"/>
              </w:rPr>
              <w:t xml:space="preserve">/ </w:t>
            </w:r>
            <w:r w:rsidRPr="003E1887">
              <w:rPr>
                <w:rFonts w:ascii="Power Geez Unicode1" w:hAnsi="Power Geez Unicode1" w:cs="Nyala"/>
                <w:sz w:val="24"/>
                <w:szCs w:val="24"/>
              </w:rPr>
              <w:t>ዉስጥኤችአይቪኤድስአለበት</w:t>
            </w:r>
            <w:r w:rsidRPr="003E1887">
              <w:rPr>
                <w:rFonts w:ascii="Power Geez Unicode1" w:eastAsia="Times New Roman" w:hAnsi="Power Geez Unicode1" w:cs="Times New Roman"/>
                <w:color w:val="000000"/>
                <w:sz w:val="24"/>
                <w:szCs w:val="24"/>
              </w:rPr>
              <w:t>?</w:t>
            </w:r>
          </w:p>
        </w:tc>
        <w:tc>
          <w:tcPr>
            <w:tcW w:w="4140"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r>
              <w:rPr>
                <w:rFonts w:ascii="Power Geez Unicode1" w:hAnsi="Power Geez Unicode1" w:cs="Nyala"/>
                <w:sz w:val="24"/>
                <w:szCs w:val="24"/>
              </w:rPr>
              <w:t xml:space="preserve">3. </w:t>
            </w:r>
            <w:r>
              <w:rPr>
                <w:rFonts w:ascii="Nyala" w:hAnsi="Nyala" w:cs="Nyala"/>
                <w:sz w:val="24"/>
                <w:szCs w:val="24"/>
              </w:rPr>
              <w:t>አ</w:t>
            </w:r>
            <w:r w:rsidR="00130E3C">
              <w:rPr>
                <w:rFonts w:ascii="Nyala" w:hAnsi="Nyala" w:cs="Nyala"/>
                <w:sz w:val="24"/>
                <w:szCs w:val="24"/>
              </w:rPr>
              <w:t>ይ</w:t>
            </w:r>
            <w:r>
              <w:rPr>
                <w:rFonts w:ascii="Nyala" w:hAnsi="Nyala" w:cs="Nyala"/>
                <w:sz w:val="24"/>
                <w:szCs w:val="24"/>
              </w:rPr>
              <w:t>ታወቅም</w:t>
            </w:r>
          </w:p>
        </w:tc>
      </w:tr>
      <w:tr w:rsidR="00294AE7" w:rsidRPr="003E1887" w:rsidTr="0026297E">
        <w:trPr>
          <w:trHeight w:val="259"/>
        </w:trPr>
        <w:tc>
          <w:tcPr>
            <w:tcW w:w="793"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sz w:val="24"/>
                <w:szCs w:val="24"/>
              </w:rPr>
              <w:t>406</w:t>
            </w: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olor w:val="000000"/>
                <w:sz w:val="24"/>
                <w:szCs w:val="24"/>
              </w:rPr>
              <w:t>ባለፉት</w:t>
            </w:r>
            <w:r w:rsidRPr="003E1887">
              <w:rPr>
                <w:rFonts w:ascii="Power Geez Unicode1" w:eastAsia="Times New Roman" w:hAnsi="Power Geez Unicode1" w:cs="Nyala"/>
                <w:color w:val="231F20"/>
                <w:sz w:val="24"/>
                <w:szCs w:val="24"/>
              </w:rPr>
              <w:t>ሁለትሳምንትዉሥጥከቤተሰቡአባላትየመተንፈሻአካልበሽታየታመመነበር</w:t>
            </w:r>
            <w:r w:rsidRPr="003E1887">
              <w:rPr>
                <w:rFonts w:ascii="Power Geez Unicode1" w:eastAsia="Times New Roman" w:hAnsi="Power Geez Unicode1" w:cs="Times New Roman"/>
                <w:color w:val="231F20"/>
                <w:sz w:val="24"/>
                <w:szCs w:val="24"/>
              </w:rPr>
              <w:t>?</w:t>
            </w:r>
          </w:p>
        </w:tc>
        <w:tc>
          <w:tcPr>
            <w:tcW w:w="4140"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Power Geez Unicode1" w:hAnsi="Power Geez Unicode1" w:cs="Nyala"/>
                <w:sz w:val="24"/>
                <w:szCs w:val="24"/>
              </w:rPr>
              <w:t xml:space="preserve">የለም </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EB14DF" w:rsidRDefault="00294AE7" w:rsidP="0026297E">
            <w:pPr>
              <w:spacing w:before="100" w:beforeAutospacing="1" w:after="100" w:afterAutospacing="1"/>
              <w:rPr>
                <w:rFonts w:ascii="Power Geez Unicode1" w:hAnsi="Power Geez Unicode1"/>
                <w:b/>
                <w:sz w:val="24"/>
                <w:szCs w:val="24"/>
              </w:rPr>
            </w:pPr>
            <w:r w:rsidRPr="00EB14DF">
              <w:rPr>
                <w:rFonts w:ascii="Power Geez Unicode1" w:eastAsia="Times New Roman" w:hAnsi="Power Geez Unicode1" w:cs="Nyala"/>
                <w:b/>
                <w:sz w:val="24"/>
                <w:szCs w:val="24"/>
              </w:rPr>
              <w:t>ተ</w:t>
            </w:r>
            <w:r w:rsidRPr="00EB14DF">
              <w:rPr>
                <w:rFonts w:ascii="Power Geez Unicode1" w:eastAsia="Times New Roman" w:hAnsi="Power Geez Unicode1" w:cs="Courier New"/>
                <w:b/>
                <w:sz w:val="24"/>
                <w:szCs w:val="24"/>
              </w:rPr>
              <w:t>.</w:t>
            </w:r>
            <w:r w:rsidRPr="00EB14DF">
              <w:rPr>
                <w:rFonts w:ascii="Power Geez Unicode1" w:eastAsia="Times New Roman" w:hAnsi="Power Geez Unicode1" w:cs="Nyala"/>
                <w:b/>
                <w:sz w:val="24"/>
                <w:szCs w:val="24"/>
              </w:rPr>
              <w:t>ቁ</w:t>
            </w:r>
          </w:p>
        </w:tc>
        <w:tc>
          <w:tcPr>
            <w:tcW w:w="5435"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EB14DF" w:rsidRDefault="00294AE7" w:rsidP="0026297E">
            <w:pPr>
              <w:spacing w:before="100" w:beforeAutospacing="1" w:after="100" w:afterAutospacing="1"/>
              <w:rPr>
                <w:rFonts w:ascii="Power Geez Unicode1" w:hAnsi="Power Geez Unicode1"/>
                <w:b/>
                <w:sz w:val="24"/>
                <w:szCs w:val="24"/>
              </w:rPr>
            </w:pPr>
            <w:r w:rsidRPr="00EB14DF">
              <w:rPr>
                <w:rFonts w:ascii="Power Geez Unicode1" w:eastAsia="Times New Roman" w:hAnsi="Power Geez Unicode1" w:cs="Nyala"/>
                <w:b/>
                <w:bCs/>
                <w:color w:val="0D0D0D"/>
                <w:sz w:val="24"/>
                <w:szCs w:val="24"/>
              </w:rPr>
              <w:t>ክፍል</w:t>
            </w:r>
            <w:r w:rsidRPr="00EB14DF">
              <w:rPr>
                <w:rFonts w:ascii="Power Geez Unicode1" w:eastAsia="Times New Roman" w:hAnsi="Power Geez Unicode1" w:cs="Courier New"/>
                <w:b/>
                <w:bCs/>
                <w:color w:val="0D0D0D"/>
                <w:sz w:val="24"/>
                <w:szCs w:val="24"/>
              </w:rPr>
              <w:t xml:space="preserve"> 5 </w:t>
            </w:r>
            <w:r w:rsidRPr="00EB14DF">
              <w:rPr>
                <w:rFonts w:ascii="Power Geez Unicode1" w:eastAsia="Times New Roman" w:hAnsi="Power Geez Unicode1" w:cs="Nyala"/>
                <w:b/>
                <w:bCs/>
                <w:color w:val="0D0D0D"/>
                <w:sz w:val="24"/>
                <w:szCs w:val="24"/>
              </w:rPr>
              <w:t>የሳንባምችምልክቶች</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294AE7" w:rsidRPr="00EB14DF" w:rsidRDefault="00294AE7" w:rsidP="0026297E">
            <w:pPr>
              <w:spacing w:before="100" w:beforeAutospacing="1" w:after="100" w:afterAutospacing="1"/>
              <w:rPr>
                <w:rFonts w:ascii="Power Geez Unicode1" w:hAnsi="Power Geez Unicode1"/>
                <w:b/>
                <w:sz w:val="24"/>
                <w:szCs w:val="24"/>
              </w:rPr>
            </w:pPr>
            <w:r w:rsidRPr="00EB14DF">
              <w:rPr>
                <w:rFonts w:ascii="Power Geez Unicode1" w:eastAsia="Times New Roman" w:hAnsi="Power Geez Unicode1" w:cs="Nyala"/>
                <w:b/>
                <w:sz w:val="24"/>
                <w:szCs w:val="24"/>
              </w:rPr>
              <w:t>ስያሜ</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501</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color w:val="0D0D0D"/>
                <w:sz w:val="24"/>
                <w:szCs w:val="24"/>
              </w:rPr>
              <w:t>ህጻኑ</w:t>
            </w:r>
            <w:r w:rsidRPr="003E1887">
              <w:rPr>
                <w:rFonts w:ascii="Power Geez Unicode1" w:eastAsia="Times New Roman" w:hAnsi="Power Geez Unicode1" w:cs="Courier New"/>
                <w:color w:val="0D0D0D"/>
                <w:sz w:val="24"/>
                <w:szCs w:val="24"/>
              </w:rPr>
              <w:t>/</w:t>
            </w:r>
            <w:r w:rsidRPr="003E1887">
              <w:rPr>
                <w:rFonts w:ascii="Power Geez Unicode1" w:eastAsia="Times New Roman" w:hAnsi="Power Geez Unicode1" w:cs="Nyala"/>
                <w:color w:val="0D0D0D"/>
                <w:sz w:val="24"/>
                <w:szCs w:val="24"/>
              </w:rPr>
              <w:t>ኗ ያስለዋል</w:t>
            </w:r>
            <w:r w:rsidRPr="003E1887">
              <w:rPr>
                <w:rFonts w:ascii="Power Geez Unicode1" w:eastAsia="Times New Roman" w:hAnsi="Power Geez Unicode1" w:cs="Courier New"/>
                <w:color w:val="0D0D0D"/>
                <w:sz w:val="24"/>
                <w:szCs w:val="24"/>
              </w:rPr>
              <w:t>/</w:t>
            </w:r>
            <w:r w:rsidRPr="003E1887">
              <w:rPr>
                <w:rFonts w:ascii="Power Geez Unicode1" w:eastAsia="Times New Roman" w:hAnsi="Power Geez Unicode1" w:cs="Nyala"/>
                <w:color w:val="0D0D0D"/>
                <w:sz w:val="24"/>
                <w:szCs w:val="24"/>
              </w:rPr>
              <w:t>ያስላታል</w:t>
            </w:r>
            <w:r w:rsidRPr="003E1887">
              <w:rPr>
                <w:rFonts w:ascii="Power Geez Unicode1" w:eastAsia="Times New Roman" w:hAnsi="Power Geez Unicode1" w:cs="Times New Roman"/>
                <w:color w:val="0D0D0D"/>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 xml:space="preserve">አወ </w:t>
            </w:r>
            <w:r w:rsidRPr="003E1887">
              <w:rPr>
                <w:rFonts w:ascii="Power Geez Unicode1" w:hAnsi="Power Geez Unicode1" w:cs="Times New Roman"/>
                <w:sz w:val="24"/>
                <w:szCs w:val="24"/>
              </w:rPr>
              <w:t>2.</w:t>
            </w:r>
            <w:r w:rsidRPr="003E1887">
              <w:rPr>
                <w:rFonts w:ascii="Power Geez Unicode1" w:hAnsi="Power Geez Unicode1" w:cs="Nyala"/>
                <w:sz w:val="24"/>
                <w:szCs w:val="24"/>
              </w:rPr>
              <w:t>የለም</w:t>
            </w:r>
          </w:p>
        </w:tc>
      </w:tr>
      <w:tr w:rsidR="00294AE7" w:rsidRPr="003E1887" w:rsidTr="0026297E">
        <w:trPr>
          <w:trHeight w:val="480"/>
        </w:trPr>
        <w:tc>
          <w:tcPr>
            <w:tcW w:w="7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502</w:t>
            </w:r>
          </w:p>
        </w:tc>
        <w:tc>
          <w:tcPr>
            <w:tcW w:w="5435"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Nyala"/>
                <w:sz w:val="24"/>
                <w:szCs w:val="24"/>
              </w:rPr>
              <w:t>ህጻኑ</w:t>
            </w:r>
            <w:r w:rsidRPr="003E1887">
              <w:rPr>
                <w:rFonts w:ascii="Power Geez Unicode1" w:hAnsi="Power Geez Unicode1" w:cs="Times New Roman"/>
                <w:sz w:val="24"/>
                <w:szCs w:val="24"/>
              </w:rPr>
              <w:t>/</w:t>
            </w:r>
            <w:r w:rsidRPr="003E1887">
              <w:rPr>
                <w:rFonts w:ascii="Power Geez Unicode1" w:hAnsi="Power Geez Unicode1" w:cs="Nyala"/>
                <w:sz w:val="24"/>
                <w:szCs w:val="24"/>
              </w:rPr>
              <w:t>ኗ ለመተንፈስይቸገራል</w:t>
            </w:r>
            <w:r w:rsidRPr="003E1887">
              <w:rPr>
                <w:rFonts w:ascii="Power Geez Unicode1" w:hAnsi="Power Geez Unicode1" w:cs="Times New Roman"/>
                <w:sz w:val="24"/>
                <w:szCs w:val="24"/>
              </w:rPr>
              <w:t>/</w:t>
            </w:r>
            <w:r w:rsidRPr="003E1887">
              <w:rPr>
                <w:rFonts w:ascii="Power Geez Unicode1" w:hAnsi="Power Geez Unicode1" w:cs="Nyala"/>
                <w:sz w:val="24"/>
                <w:szCs w:val="24"/>
              </w:rPr>
              <w:t>ትቸግራለች</w:t>
            </w:r>
            <w:r w:rsidRPr="003E1887">
              <w:rPr>
                <w:rFonts w:ascii="Power Geez Unicode1"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 xml:space="preserve">አወ </w:t>
            </w:r>
            <w:r w:rsidRPr="003E1887">
              <w:rPr>
                <w:rFonts w:ascii="Power Geez Unicode1" w:hAnsi="Power Geez Unicode1" w:cs="Times New Roman"/>
                <w:sz w:val="24"/>
                <w:szCs w:val="24"/>
              </w:rPr>
              <w:t>2.</w:t>
            </w:r>
            <w:r w:rsidRPr="003E1887">
              <w:rPr>
                <w:rFonts w:ascii="Power Geez Unicode1" w:hAnsi="Power Geez Unicode1" w:cs="Nyala"/>
                <w:sz w:val="24"/>
                <w:szCs w:val="24"/>
              </w:rPr>
              <w:t>የለም</w:t>
            </w:r>
          </w:p>
        </w:tc>
      </w:tr>
      <w:tr w:rsidR="00294AE7" w:rsidRPr="003E1887" w:rsidTr="0026297E">
        <w:trPr>
          <w:trHeight w:val="375"/>
        </w:trPr>
        <w:tc>
          <w:tcPr>
            <w:tcW w:w="793"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503</w:t>
            </w: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Nyala"/>
                <w:color w:val="000000"/>
                <w:sz w:val="24"/>
                <w:szCs w:val="24"/>
              </w:rPr>
              <w:t>የአተነፋፈስስርዓት</w:t>
            </w:r>
            <w:r w:rsidRPr="003E1887">
              <w:rPr>
                <w:rFonts w:ascii="Power Geez Unicode1" w:hAnsi="Power Geez Unicode1"/>
                <w:color w:val="000000"/>
                <w:sz w:val="24"/>
                <w:szCs w:val="24"/>
              </w:rPr>
              <w:t xml:space="preserve"> /</w:t>
            </w:r>
            <w:r w:rsidRPr="003E1887">
              <w:rPr>
                <w:rFonts w:ascii="Power Geez Unicode1" w:hAnsi="Power Geez Unicode1" w:cs="Nyala"/>
                <w:color w:val="000000"/>
                <w:sz w:val="24"/>
                <w:szCs w:val="24"/>
              </w:rPr>
              <w:t>ፍጥነት</w:t>
            </w:r>
            <w:r w:rsidRPr="003E1887">
              <w:rPr>
                <w:rFonts w:ascii="Power Geez Unicode1" w:hAnsi="Power Geez Unicode1"/>
                <w:color w:val="000000"/>
                <w:sz w:val="24"/>
                <w:szCs w:val="24"/>
              </w:rPr>
              <w:t xml:space="preserve">( </w:t>
            </w:r>
            <w:r w:rsidRPr="003E1887">
              <w:rPr>
                <w:rFonts w:ascii="Power Geez Unicode1" w:hAnsi="Power Geez Unicode1" w:cs="Nyala"/>
                <w:color w:val="000000"/>
                <w:sz w:val="24"/>
                <w:szCs w:val="24"/>
              </w:rPr>
              <w:t>በደቂቃ</w:t>
            </w:r>
            <w:r w:rsidRPr="003E1887">
              <w:rPr>
                <w:rFonts w:ascii="Power Geez Unicode1" w:hAnsi="Power Geez Unicode1"/>
                <w:color w:val="000000"/>
                <w:sz w:val="24"/>
                <w:szCs w:val="24"/>
              </w:rPr>
              <w:t xml:space="preserve">) </w:t>
            </w:r>
          </w:p>
        </w:tc>
        <w:tc>
          <w:tcPr>
            <w:tcW w:w="4140"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olor w:val="000000"/>
                <w:sz w:val="24"/>
                <w:szCs w:val="24"/>
              </w:rPr>
              <w:t>_____(breath/min)</w:t>
            </w:r>
          </w:p>
        </w:tc>
      </w:tr>
      <w:tr w:rsidR="00294AE7" w:rsidRPr="003E1887" w:rsidTr="0026297E">
        <w:trPr>
          <w:trHeight w:val="185"/>
        </w:trPr>
        <w:tc>
          <w:tcPr>
            <w:tcW w:w="793"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504</w:t>
            </w:r>
          </w:p>
        </w:tc>
        <w:tc>
          <w:tcPr>
            <w:tcW w:w="5435"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Nyala"/>
                <w:sz w:val="24"/>
                <w:szCs w:val="24"/>
              </w:rPr>
              <w:t>ህጻኑ</w:t>
            </w:r>
            <w:r w:rsidRPr="003E1887">
              <w:rPr>
                <w:rFonts w:ascii="Power Geez Unicode1" w:hAnsi="Power Geez Unicode1" w:cs="Times New Roman"/>
                <w:sz w:val="24"/>
                <w:szCs w:val="24"/>
              </w:rPr>
              <w:t>/</w:t>
            </w:r>
            <w:r w:rsidRPr="003E1887">
              <w:rPr>
                <w:rFonts w:ascii="Power Geez Unicode1" w:hAnsi="Power Geez Unicode1" w:cs="Nyala"/>
                <w:sz w:val="24"/>
                <w:szCs w:val="24"/>
              </w:rPr>
              <w:t>ኗ ቶሎቶሎይተነፍሳል</w:t>
            </w:r>
            <w:r w:rsidRPr="003E1887">
              <w:rPr>
                <w:rFonts w:ascii="Power Geez Unicode1" w:hAnsi="Power Geez Unicode1" w:cs="Times New Roman"/>
                <w:sz w:val="24"/>
                <w:szCs w:val="24"/>
              </w:rPr>
              <w:t>/</w:t>
            </w:r>
            <w:r w:rsidRPr="003E1887">
              <w:rPr>
                <w:rFonts w:ascii="Power Geez Unicode1" w:hAnsi="Power Geez Unicode1" w:cs="Nyala"/>
                <w:sz w:val="24"/>
                <w:szCs w:val="24"/>
              </w:rPr>
              <w:t>ትተነፍሳለች</w:t>
            </w:r>
            <w:r w:rsidRPr="003E1887">
              <w:rPr>
                <w:rFonts w:ascii="Power Geez Unicode1" w:hAnsi="Power Geez Unicode1" w:cs="Times New Roman"/>
                <w:sz w:val="24"/>
                <w:szCs w:val="24"/>
              </w:rPr>
              <w:t>?</w:t>
            </w:r>
          </w:p>
        </w:tc>
        <w:tc>
          <w:tcPr>
            <w:tcW w:w="4140"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 xml:space="preserve">አወ </w:t>
            </w:r>
            <w:r w:rsidRPr="003E1887">
              <w:rPr>
                <w:rFonts w:ascii="Power Geez Unicode1" w:hAnsi="Power Geez Unicode1" w:cs="Times New Roman"/>
                <w:sz w:val="24"/>
                <w:szCs w:val="24"/>
              </w:rPr>
              <w:t>2.</w:t>
            </w:r>
            <w:r w:rsidRPr="003E1887">
              <w:rPr>
                <w:rFonts w:ascii="Power Geez Unicode1" w:hAnsi="Power Geez Unicode1" w:cs="Nyala"/>
                <w:sz w:val="24"/>
                <w:szCs w:val="24"/>
              </w:rPr>
              <w:t>የለም</w:t>
            </w:r>
          </w:p>
        </w:tc>
      </w:tr>
      <w:tr w:rsidR="00294AE7" w:rsidRPr="003E1887" w:rsidTr="0026297E">
        <w:trPr>
          <w:trHeight w:val="94"/>
        </w:trPr>
        <w:tc>
          <w:tcPr>
            <w:tcW w:w="793" w:type="dxa"/>
            <w:tcBorders>
              <w:top w:val="single" w:sz="4" w:space="0" w:color="auto"/>
              <w:left w:val="single" w:sz="4" w:space="0" w:color="000000" w:themeColor="text1"/>
              <w:bottom w:val="single" w:sz="4" w:space="0" w:color="auto"/>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505</w:t>
            </w:r>
          </w:p>
        </w:tc>
        <w:tc>
          <w:tcPr>
            <w:tcW w:w="5435"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Nyala"/>
                <w:sz w:val="24"/>
                <w:szCs w:val="24"/>
              </w:rPr>
            </w:pPr>
            <w:r w:rsidRPr="003E1887">
              <w:rPr>
                <w:rFonts w:ascii="Power Geez Unicode1" w:hAnsi="Power Geez Unicode1" w:cs="Nyala"/>
                <w:sz w:val="24"/>
                <w:szCs w:val="24"/>
              </w:rPr>
              <w:t>ህጻኑ</w:t>
            </w:r>
            <w:r w:rsidRPr="003E1887">
              <w:rPr>
                <w:rFonts w:ascii="Power Geez Unicode1" w:hAnsi="Power Geez Unicode1" w:cs="Times New Roman"/>
                <w:sz w:val="24"/>
                <w:szCs w:val="24"/>
              </w:rPr>
              <w:t>/</w:t>
            </w:r>
            <w:r w:rsidRPr="003E1887">
              <w:rPr>
                <w:rFonts w:ascii="Power Geez Unicode1" w:hAnsi="Power Geez Unicode1" w:cs="Nyala"/>
                <w:sz w:val="24"/>
                <w:szCs w:val="24"/>
              </w:rPr>
              <w:t>ኗ ትውከትአለው</w:t>
            </w:r>
            <w:r w:rsidRPr="003E1887">
              <w:rPr>
                <w:rFonts w:ascii="Power Geez Unicode1" w:hAnsi="Power Geez Unicode1" w:cs="Times New Roman"/>
                <w:sz w:val="24"/>
                <w:szCs w:val="24"/>
              </w:rPr>
              <w:t>/</w:t>
            </w:r>
            <w:r w:rsidRPr="003E1887">
              <w:rPr>
                <w:rFonts w:ascii="Power Geez Unicode1" w:hAnsi="Power Geez Unicode1" w:cs="Nyala"/>
                <w:sz w:val="24"/>
                <w:szCs w:val="24"/>
              </w:rPr>
              <w:t>ላት</w:t>
            </w:r>
            <w:r w:rsidRPr="003E1887">
              <w:rPr>
                <w:rFonts w:ascii="Power Geez Unicode1" w:hAnsi="Power Geez Unicode1" w:cs="Times New Roman"/>
                <w:sz w:val="24"/>
                <w:szCs w:val="24"/>
              </w:rPr>
              <w:t>?</w:t>
            </w:r>
          </w:p>
        </w:tc>
        <w:tc>
          <w:tcPr>
            <w:tcW w:w="4140" w:type="dxa"/>
            <w:tcBorders>
              <w:top w:val="single" w:sz="4" w:space="0" w:color="auto"/>
              <w:left w:val="single" w:sz="4" w:space="0" w:color="000000" w:themeColor="text1"/>
              <w:bottom w:val="single" w:sz="4" w:space="0" w:color="000000" w:themeColor="text1"/>
              <w:right w:val="single" w:sz="4" w:space="0" w:color="000000" w:themeColor="text1"/>
            </w:tcBorders>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c>
          <w:tcPr>
            <w:tcW w:w="793"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506</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eastAsia="Times New Roman" w:hAnsi="Power Geez Unicode1" w:cs="Nyala"/>
                <w:sz w:val="24"/>
                <w:szCs w:val="24"/>
              </w:rPr>
              <w:t>ህጻኑ</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Times New Roman"/>
                <w:sz w:val="24"/>
                <w:szCs w:val="24"/>
              </w:rPr>
              <w:t xml:space="preserve">ኗ  </w:t>
            </w:r>
            <w:r>
              <w:rPr>
                <w:rFonts w:ascii="Power Geez Unicode1" w:eastAsia="Times New Roman" w:hAnsi="Power Geez Unicode1" w:cs="Times New Roman"/>
                <w:sz w:val="24"/>
                <w:szCs w:val="24"/>
              </w:rPr>
              <w:t>ወደዉስጥ</w:t>
            </w:r>
            <w:r w:rsidRPr="003E1887">
              <w:rPr>
                <w:rFonts w:ascii="Power Geez Unicode1" w:eastAsia="Times New Roman" w:hAnsi="Power Geez Unicode1" w:cs="Nyala"/>
                <w:sz w:val="24"/>
                <w:szCs w:val="24"/>
              </w:rPr>
              <w:t>ስትተነፍስደረቷ</w:t>
            </w:r>
            <w:r w:rsidRPr="003E1887">
              <w:rPr>
                <w:rFonts w:ascii="Power Geez Unicode1" w:eastAsia="Times New Roman" w:hAnsi="Power Geez Unicode1" w:cs="Courier New"/>
                <w:sz w:val="24"/>
                <w:szCs w:val="24"/>
              </w:rPr>
              <w:t>/</w:t>
            </w:r>
            <w:r w:rsidRPr="003E1887">
              <w:rPr>
                <w:rFonts w:ascii="Power Geez Unicode1" w:eastAsia="Times New Roman" w:hAnsi="Power Geez Unicode1" w:cs="Nyala"/>
                <w:sz w:val="24"/>
                <w:szCs w:val="24"/>
              </w:rPr>
              <w:t>ቱ ወደውስጥመሰርጎድያሳያል</w:t>
            </w:r>
            <w:r w:rsidRPr="003E1887">
              <w:rPr>
                <w:rFonts w:ascii="Power Geez Unicode1" w:eastAsia="Times New Roman" w:hAnsi="Power Geez Unicode1" w:cs="Times New Roman"/>
                <w:color w:val="231F20"/>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cs="Times New Roman"/>
                <w:sz w:val="24"/>
                <w:szCs w:val="24"/>
              </w:rPr>
            </w:pPr>
            <w:r w:rsidRPr="003E1887">
              <w:rPr>
                <w:rFonts w:ascii="Power Geez Unicode1" w:hAnsi="Power Geez Unicode1" w:cs="Times New Roman"/>
                <w:sz w:val="24"/>
                <w:szCs w:val="24"/>
              </w:rPr>
              <w:t>1.</w:t>
            </w:r>
            <w:r w:rsidRPr="003E1887">
              <w:rPr>
                <w:rFonts w:ascii="Power Geez Unicode1" w:hAnsi="Power Geez Unicode1" w:cs="Nyala"/>
                <w:sz w:val="24"/>
                <w:szCs w:val="24"/>
              </w:rPr>
              <w:t>አወ</w:t>
            </w:r>
            <w:r w:rsidRPr="003E1887">
              <w:rPr>
                <w:rFonts w:ascii="Power Geez Unicode1" w:hAnsi="Power Geez Unicode1" w:cs="Times New Roman"/>
                <w:sz w:val="24"/>
                <w:szCs w:val="24"/>
              </w:rPr>
              <w:t>2.</w:t>
            </w:r>
            <w:r w:rsidRPr="003E1887">
              <w:rPr>
                <w:rFonts w:ascii="Nyala" w:hAnsi="Nyala" w:cs="Nyala"/>
                <w:sz w:val="24"/>
                <w:szCs w:val="24"/>
              </w:rPr>
              <w:t>የለም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507</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cs="Nyala"/>
                <w:sz w:val="24"/>
                <w:szCs w:val="24"/>
              </w:rPr>
              <w:t>ህጻኑ</w:t>
            </w:r>
            <w:r w:rsidRPr="003E1887">
              <w:rPr>
                <w:rFonts w:ascii="Power Geez Unicode1" w:hAnsi="Power Geez Unicode1" w:cs="Times New Roman"/>
                <w:sz w:val="24"/>
                <w:szCs w:val="24"/>
              </w:rPr>
              <w:t>/</w:t>
            </w:r>
            <w:r w:rsidRPr="003E1887">
              <w:rPr>
                <w:rFonts w:ascii="Power Geez Unicode1" w:hAnsi="Power Geez Unicode1" w:cs="Nyala"/>
                <w:sz w:val="24"/>
                <w:szCs w:val="24"/>
              </w:rPr>
              <w:t>ኗ ያንቀጠቅጠዋል</w:t>
            </w:r>
            <w:r w:rsidRPr="003E1887">
              <w:rPr>
                <w:rFonts w:ascii="Power Geez Unicode1" w:hAnsi="Power Geez Unicode1" w:cs="Times New Roman"/>
                <w:sz w:val="24"/>
                <w:szCs w:val="24"/>
              </w:rPr>
              <w:t>/</w:t>
            </w:r>
            <w:r w:rsidRPr="003E1887">
              <w:rPr>
                <w:rFonts w:ascii="Power Geez Unicode1" w:hAnsi="Power Geez Unicode1" w:cs="Nyala"/>
                <w:sz w:val="24"/>
                <w:szCs w:val="24"/>
              </w:rPr>
              <w:t>ታል</w:t>
            </w:r>
            <w:r w:rsidRPr="003E1887">
              <w:rPr>
                <w:rFonts w:ascii="Power Geez Unicode1"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965313" w:rsidRDefault="00965313" w:rsidP="0026297E">
            <w:pPr>
              <w:spacing w:before="100" w:beforeAutospacing="1" w:after="100" w:afterAutospacing="1"/>
              <w:rPr>
                <w:rFonts w:ascii="Nyala" w:hAnsi="Nyala" w:cs="Times New Roman"/>
                <w:sz w:val="24"/>
                <w:szCs w:val="24"/>
              </w:rPr>
            </w:pPr>
            <w:r>
              <w:rPr>
                <w:rFonts w:ascii="Power Geez Unicode1" w:hAnsi="Power Geez Unicode1" w:cs="Times New Roman"/>
                <w:sz w:val="24"/>
                <w:szCs w:val="24"/>
              </w:rPr>
              <w:t>1.</w:t>
            </w:r>
            <w:r>
              <w:rPr>
                <w:rFonts w:ascii="Nyala" w:hAnsi="Nyala" w:cs="Times New Roman"/>
                <w:sz w:val="24"/>
                <w:szCs w:val="24"/>
              </w:rPr>
              <w:t xml:space="preserve">አወ  </w:t>
            </w:r>
            <w:r w:rsidRPr="006A43B6">
              <w:rPr>
                <w:rFonts w:ascii="Power Geez Unicode1" w:hAnsi="Power Geez Unicode1" w:cs="Times New Roman"/>
                <w:sz w:val="24"/>
                <w:szCs w:val="24"/>
              </w:rPr>
              <w:t>2</w:t>
            </w:r>
            <w:r>
              <w:rPr>
                <w:rFonts w:ascii="Power Geez Unicode1" w:hAnsi="Power Geez Unicode1" w:cs="Times New Roman"/>
                <w:sz w:val="24"/>
                <w:szCs w:val="24"/>
              </w:rPr>
              <w:t>.</w:t>
            </w:r>
            <w:r>
              <w:rPr>
                <w:rFonts w:ascii="Nyala" w:hAnsi="Nyala" w:cs="Times New Roman"/>
                <w:sz w:val="24"/>
                <w:szCs w:val="24"/>
              </w:rPr>
              <w:t>የለም</w:t>
            </w:r>
          </w:p>
        </w:tc>
      </w:tr>
      <w:tr w:rsidR="00294AE7" w:rsidRPr="003E1887"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sidRPr="003E1887">
              <w:rPr>
                <w:rFonts w:ascii="Power Geez Unicode1" w:hAnsi="Power Geez Unicode1"/>
                <w:sz w:val="24"/>
                <w:szCs w:val="24"/>
              </w:rPr>
              <w:t>508</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3E1887" w:rsidRDefault="00294AE7" w:rsidP="0026297E">
            <w:pPr>
              <w:spacing w:before="100" w:beforeAutospacing="1" w:after="100" w:afterAutospacing="1"/>
              <w:rPr>
                <w:rFonts w:ascii="Power Geez Unicode1" w:hAnsi="Power Geez Unicode1"/>
                <w:sz w:val="24"/>
                <w:szCs w:val="24"/>
              </w:rPr>
            </w:pPr>
            <w:r>
              <w:rPr>
                <w:rFonts w:ascii="Power Geez Unicode1" w:hAnsi="Power Geez Unicode1" w:cs="Nyala"/>
                <w:sz w:val="24"/>
                <w:szCs w:val="24"/>
              </w:rPr>
              <w:t>የ</w:t>
            </w:r>
            <w:r w:rsidRPr="003E1887">
              <w:rPr>
                <w:rFonts w:ascii="Power Geez Unicode1" w:hAnsi="Power Geez Unicode1" w:cs="Nyala"/>
                <w:sz w:val="24"/>
                <w:szCs w:val="24"/>
              </w:rPr>
              <w:t>ህጻኑ</w:t>
            </w:r>
            <w:r w:rsidRPr="003E1887">
              <w:rPr>
                <w:rFonts w:ascii="Power Geez Unicode1" w:hAnsi="Power Geez Unicode1" w:cs="Times New Roman"/>
                <w:sz w:val="24"/>
                <w:szCs w:val="24"/>
              </w:rPr>
              <w:t>/</w:t>
            </w:r>
            <w:r w:rsidRPr="003E1887">
              <w:rPr>
                <w:rFonts w:ascii="Power Geez Unicode1" w:hAnsi="Power Geez Unicode1" w:cs="Nyala"/>
                <w:sz w:val="24"/>
                <w:szCs w:val="24"/>
              </w:rPr>
              <w:t>ኗ የምግብፍላጎት</w:t>
            </w:r>
            <w:r>
              <w:rPr>
                <w:rFonts w:ascii="Power Geez Unicode1" w:hAnsi="Power Geez Unicode1" w:cs="Nyala"/>
                <w:sz w:val="24"/>
                <w:szCs w:val="24"/>
              </w:rPr>
              <w:t>ቀንሷል</w:t>
            </w:r>
            <w:r w:rsidRPr="003E1887">
              <w:rPr>
                <w:rFonts w:ascii="Power Geez Unicode1"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965313" w:rsidRDefault="00965313" w:rsidP="0026297E">
            <w:pPr>
              <w:spacing w:before="100" w:beforeAutospacing="1" w:after="100" w:afterAutospacing="1"/>
              <w:rPr>
                <w:rFonts w:ascii="Nyala" w:hAnsi="Nyala" w:cs="Times New Roman"/>
                <w:sz w:val="24"/>
                <w:szCs w:val="24"/>
              </w:rPr>
            </w:pPr>
            <w:r>
              <w:rPr>
                <w:rFonts w:ascii="Power Geez Unicode1" w:hAnsi="Power Geez Unicode1" w:cs="Times New Roman"/>
                <w:sz w:val="24"/>
                <w:szCs w:val="24"/>
              </w:rPr>
              <w:t>1.</w:t>
            </w:r>
            <w:r>
              <w:rPr>
                <w:rFonts w:ascii="Nyala" w:hAnsi="Nyala" w:cs="Times New Roman"/>
                <w:sz w:val="24"/>
                <w:szCs w:val="24"/>
              </w:rPr>
              <w:t xml:space="preserve">አወ  </w:t>
            </w:r>
            <w:r w:rsidRPr="006A43B6">
              <w:rPr>
                <w:rFonts w:ascii="Power Geez Unicode1" w:hAnsi="Power Geez Unicode1" w:cs="Times New Roman"/>
                <w:sz w:val="24"/>
                <w:szCs w:val="24"/>
              </w:rPr>
              <w:t>2</w:t>
            </w:r>
            <w:r>
              <w:rPr>
                <w:rFonts w:ascii="Power Geez Unicode1" w:hAnsi="Power Geez Unicode1" w:cs="Times New Roman"/>
                <w:sz w:val="24"/>
                <w:szCs w:val="24"/>
              </w:rPr>
              <w:t>.</w:t>
            </w:r>
            <w:r>
              <w:rPr>
                <w:rFonts w:ascii="Nyala" w:hAnsi="Nyala" w:cs="Times New Roman"/>
                <w:sz w:val="24"/>
                <w:szCs w:val="24"/>
              </w:rPr>
              <w:t>የለም</w:t>
            </w:r>
          </w:p>
        </w:tc>
      </w:tr>
      <w:tr w:rsidR="00294AE7" w:rsidRPr="006A43B6" w:rsidTr="0026297E">
        <w:tc>
          <w:tcPr>
            <w:tcW w:w="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A43B6" w:rsidRDefault="00294AE7" w:rsidP="0026297E">
            <w:pPr>
              <w:spacing w:before="100" w:beforeAutospacing="1" w:after="100" w:afterAutospacing="1"/>
              <w:rPr>
                <w:rFonts w:ascii="Power Geez Unicode1" w:hAnsi="Power Geez Unicode1"/>
                <w:sz w:val="24"/>
                <w:szCs w:val="24"/>
              </w:rPr>
            </w:pPr>
            <w:r w:rsidRPr="006A43B6">
              <w:rPr>
                <w:rFonts w:ascii="Power Geez Unicode1" w:hAnsi="Power Geez Unicode1"/>
                <w:sz w:val="24"/>
                <w:szCs w:val="24"/>
              </w:rPr>
              <w:t>509</w:t>
            </w:r>
          </w:p>
        </w:tc>
        <w:tc>
          <w:tcPr>
            <w:tcW w:w="54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A43B6" w:rsidRDefault="00294AE7" w:rsidP="0026297E">
            <w:pPr>
              <w:spacing w:before="100" w:beforeAutospacing="1" w:after="100" w:afterAutospacing="1"/>
              <w:rPr>
                <w:rFonts w:ascii="Power Geez Unicode1" w:hAnsi="Power Geez Unicode1" w:cs="Nyala"/>
                <w:sz w:val="24"/>
                <w:szCs w:val="24"/>
              </w:rPr>
            </w:pPr>
            <w:r w:rsidRPr="006A43B6">
              <w:rPr>
                <w:rFonts w:ascii="Power Geez Unicode1" w:hAnsi="Power Geez Unicode1" w:cs="Nyala"/>
                <w:sz w:val="24"/>
                <w:szCs w:val="24"/>
              </w:rPr>
              <w:t>ህፃኑ/ኗ የሳምባምችአላት/አለዉ</w:t>
            </w:r>
            <w:r w:rsidRPr="006A43B6">
              <w:rPr>
                <w:rFonts w:ascii="Power Geez Unicode1"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4AE7" w:rsidRPr="006A43B6" w:rsidRDefault="00294AE7" w:rsidP="0026297E">
            <w:pPr>
              <w:spacing w:before="100" w:beforeAutospacing="1" w:after="100" w:afterAutospacing="1"/>
              <w:rPr>
                <w:rFonts w:ascii="Power Geez Unicode1" w:hAnsi="Power Geez Unicode1" w:cs="Times New Roman"/>
                <w:sz w:val="24"/>
                <w:szCs w:val="24"/>
              </w:rPr>
            </w:pPr>
            <w:r w:rsidRPr="006A43B6">
              <w:rPr>
                <w:rFonts w:ascii="Power Geez Unicode1" w:hAnsi="Power Geez Unicode1" w:cs="Times New Roman"/>
                <w:sz w:val="24"/>
                <w:szCs w:val="24"/>
              </w:rPr>
              <w:t>1.</w:t>
            </w:r>
            <w:r w:rsidRPr="006A43B6">
              <w:rPr>
                <w:rFonts w:ascii="Power Geez Unicode1" w:hAnsi="Power Geez Unicode1" w:cs="Nyala"/>
                <w:sz w:val="24"/>
                <w:szCs w:val="24"/>
              </w:rPr>
              <w:t>አወ</w:t>
            </w:r>
            <w:r w:rsidRPr="006A43B6">
              <w:rPr>
                <w:rFonts w:ascii="Power Geez Unicode1" w:hAnsi="Power Geez Unicode1" w:cs="Times New Roman"/>
                <w:sz w:val="24"/>
                <w:szCs w:val="24"/>
              </w:rPr>
              <w:t>2.</w:t>
            </w:r>
            <w:r w:rsidRPr="006A43B6">
              <w:rPr>
                <w:rFonts w:ascii="Nyala" w:hAnsi="Nyala" w:cs="Nyala"/>
                <w:sz w:val="24"/>
                <w:szCs w:val="24"/>
              </w:rPr>
              <w:t>የለም</w:t>
            </w:r>
          </w:p>
        </w:tc>
      </w:tr>
      <w:tr w:rsidR="00865C75" w:rsidRPr="006A43B6" w:rsidTr="002C5C14">
        <w:trPr>
          <w:trHeight w:val="525"/>
        </w:trPr>
        <w:tc>
          <w:tcPr>
            <w:tcW w:w="793"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65C75" w:rsidRPr="006A43B6" w:rsidRDefault="00865C75" w:rsidP="0026297E">
            <w:pPr>
              <w:spacing w:before="100" w:beforeAutospacing="1" w:after="100" w:afterAutospacing="1"/>
              <w:rPr>
                <w:rFonts w:ascii="Power Geez Unicode1" w:hAnsi="Power Geez Unicode1"/>
                <w:sz w:val="24"/>
                <w:szCs w:val="24"/>
              </w:rPr>
            </w:pPr>
            <w:r w:rsidRPr="006A43B6">
              <w:rPr>
                <w:rFonts w:ascii="Power Geez Unicode1" w:hAnsi="Power Geez Unicode1"/>
                <w:sz w:val="24"/>
                <w:szCs w:val="24"/>
              </w:rPr>
              <w:t>510</w:t>
            </w:r>
          </w:p>
        </w:tc>
        <w:tc>
          <w:tcPr>
            <w:tcW w:w="5435"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65C75" w:rsidRPr="006A43B6" w:rsidRDefault="00865C75" w:rsidP="0026297E">
            <w:pPr>
              <w:spacing w:before="100" w:beforeAutospacing="1" w:after="100" w:afterAutospacing="1"/>
              <w:rPr>
                <w:rFonts w:ascii="Power Geez Unicode1" w:hAnsi="Power Geez Unicode1" w:cs="Nyala"/>
                <w:sz w:val="24"/>
                <w:szCs w:val="24"/>
              </w:rPr>
            </w:pPr>
            <w:r w:rsidRPr="006A43B6">
              <w:rPr>
                <w:rFonts w:ascii="Power Geez Unicode1" w:hAnsi="Power Geez Unicode1" w:cs="Nyala"/>
                <w:sz w:val="24"/>
                <w:szCs w:val="24"/>
              </w:rPr>
              <w:t>ህፃኑ/ኗ  ከፍተኛየሳምባምች</w:t>
            </w:r>
            <w:r w:rsidRPr="006A43B6">
              <w:rPr>
                <w:rFonts w:ascii="Ebrima" w:eastAsia="SimSun" w:hAnsi="Ebrima" w:cs="SimSun"/>
                <w:sz w:val="24"/>
                <w:szCs w:val="24"/>
              </w:rPr>
              <w:t>አ</w:t>
            </w:r>
            <w:r w:rsidRPr="006A43B6">
              <w:rPr>
                <w:rFonts w:ascii="Power Geez Unicode1" w:hAnsi="Power Geez Unicode1" w:cs="Nyala"/>
                <w:sz w:val="24"/>
                <w:szCs w:val="24"/>
              </w:rPr>
              <w:t>ላት/አለዉ</w:t>
            </w:r>
            <w:r w:rsidRPr="006A43B6">
              <w:rPr>
                <w:rFonts w:ascii="Power Geez Unicode1" w:hAnsi="Power Geez Unicode1" w:cs="Times New Roman"/>
                <w:sz w:val="24"/>
                <w:szCs w:val="24"/>
              </w:rPr>
              <w:t>?</w:t>
            </w:r>
          </w:p>
        </w:tc>
        <w:tc>
          <w:tcPr>
            <w:tcW w:w="414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65C75" w:rsidRPr="006A43B6" w:rsidRDefault="00865C75" w:rsidP="00AC61FD">
            <w:pPr>
              <w:spacing w:before="100" w:beforeAutospacing="1" w:after="100" w:afterAutospacing="1"/>
              <w:rPr>
                <w:rFonts w:ascii="Power Geez Unicode1" w:hAnsi="Power Geez Unicode1" w:cs="Times New Roman"/>
                <w:sz w:val="24"/>
                <w:szCs w:val="24"/>
              </w:rPr>
            </w:pPr>
            <w:r w:rsidRPr="006A43B6">
              <w:rPr>
                <w:rFonts w:ascii="Power Geez Unicode1" w:hAnsi="Power Geez Unicode1" w:cs="Times New Roman"/>
                <w:sz w:val="24"/>
                <w:szCs w:val="24"/>
              </w:rPr>
              <w:t>1.</w:t>
            </w:r>
            <w:r w:rsidRPr="006A43B6">
              <w:rPr>
                <w:rFonts w:ascii="Power Geez Unicode1" w:hAnsi="Power Geez Unicode1" w:cs="Nyala"/>
                <w:sz w:val="24"/>
                <w:szCs w:val="24"/>
              </w:rPr>
              <w:t>አወ 2</w:t>
            </w:r>
            <w:r w:rsidRPr="006A43B6">
              <w:rPr>
                <w:rFonts w:ascii="Power Geez Unicode1" w:hAnsi="Power Geez Unicode1" w:cs="Times New Roman"/>
                <w:sz w:val="24"/>
                <w:szCs w:val="24"/>
              </w:rPr>
              <w:t>.</w:t>
            </w:r>
            <w:r w:rsidRPr="006A43B6">
              <w:rPr>
                <w:rFonts w:ascii="Power Geez Unicode1" w:hAnsi="Power Geez Unicode1" w:cs="Nyala"/>
                <w:sz w:val="24"/>
                <w:szCs w:val="24"/>
              </w:rPr>
              <w:t>የለም</w:t>
            </w:r>
          </w:p>
        </w:tc>
      </w:tr>
    </w:tbl>
    <w:p w:rsidR="00540589" w:rsidRPr="006A43B6" w:rsidRDefault="00540589" w:rsidP="00540589">
      <w:pPr>
        <w:spacing w:line="360" w:lineRule="auto"/>
        <w:rPr>
          <w:rFonts w:ascii="Power Geez Unicode1" w:eastAsia="Times New Roman" w:hAnsi="Power Geez Unicode1" w:cs="Times New Roman"/>
          <w:bCs/>
          <w:iCs/>
          <w:sz w:val="24"/>
          <w:szCs w:val="24"/>
        </w:rPr>
      </w:pPr>
    </w:p>
    <w:p w:rsidR="00294AE7" w:rsidRPr="00735212" w:rsidRDefault="00294AE7" w:rsidP="00540589">
      <w:pPr>
        <w:spacing w:line="360" w:lineRule="auto"/>
        <w:rPr>
          <w:rFonts w:ascii="Power Geez Unicode1" w:hAnsi="Power Geez Unicode1"/>
          <w:sz w:val="28"/>
          <w:szCs w:val="28"/>
        </w:rPr>
      </w:pPr>
      <w:r w:rsidRPr="00735212">
        <w:rPr>
          <w:rFonts w:ascii="Power Geez Unicode1" w:eastAsia="Times New Roman" w:hAnsi="Power Geez Unicode1" w:cs="Times New Roman"/>
          <w:bCs/>
          <w:iCs/>
          <w:sz w:val="28"/>
          <w:szCs w:val="28"/>
        </w:rPr>
        <w:t>ስለትብብርዎአመሰግናለሁ!!</w:t>
      </w:r>
    </w:p>
    <w:p w:rsidR="008B26BA" w:rsidRDefault="008B26BA" w:rsidP="008B26BA">
      <w:pPr>
        <w:spacing w:after="0" w:line="360" w:lineRule="auto"/>
        <w:jc w:val="both"/>
        <w:rPr>
          <w:rFonts w:ascii="Power Geez Unicode1" w:eastAsia="Times New Roman" w:hAnsi="Power Geez Unicode1" w:cs="Times New Roman"/>
          <w:bCs/>
          <w:iCs/>
          <w:sz w:val="24"/>
          <w:szCs w:val="24"/>
        </w:rPr>
      </w:pPr>
    </w:p>
    <w:p w:rsidR="00A66113" w:rsidRDefault="00A66113" w:rsidP="00564BA9">
      <w:pPr>
        <w:pStyle w:val="Heading2"/>
        <w:spacing w:before="0" w:line="360" w:lineRule="auto"/>
        <w:rPr>
          <w:rFonts w:ascii="Power Geez Unicode1" w:eastAsia="Times New Roman" w:hAnsi="Power Geez Unicode1" w:cs="Times New Roman"/>
          <w:bCs w:val="0"/>
          <w:iCs/>
          <w:sz w:val="24"/>
          <w:szCs w:val="24"/>
        </w:rPr>
      </w:pPr>
      <w:r>
        <w:rPr>
          <w:rFonts w:ascii="Power Geez Unicode1" w:eastAsia="Times New Roman" w:hAnsi="Power Geez Unicode1" w:cs="Times New Roman"/>
          <w:iCs/>
          <w:sz w:val="24"/>
          <w:szCs w:val="24"/>
        </w:rPr>
        <w:br w:type="page"/>
      </w:r>
    </w:p>
    <w:sectPr w:rsidR="00A66113" w:rsidSect="001D030F">
      <w:pgSz w:w="12240" w:h="15840"/>
      <w:pgMar w:top="1440" w:right="1440" w:bottom="1440" w:left="1440" w:header="0" w:footer="0" w:gutter="0"/>
      <w:cols w:space="720" w:equalWidth="0">
        <w:col w:w="9792"/>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7247" w:rsidRDefault="004C7247" w:rsidP="000E6381">
      <w:pPr>
        <w:spacing w:after="0" w:line="240" w:lineRule="auto"/>
      </w:pPr>
      <w:r>
        <w:separator/>
      </w:r>
    </w:p>
  </w:endnote>
  <w:endnote w:type="continuationSeparator" w:id="1">
    <w:p w:rsidR="004C7247" w:rsidRDefault="004C7247" w:rsidP="000E63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MHKO D+ A Garamond">
    <w:altName w:val="Garamond"/>
    <w:panose1 w:val="00000000000000000000"/>
    <w:charset w:val="00"/>
    <w:family w:val="roman"/>
    <w:notTrueType/>
    <w:pitch w:val="default"/>
    <w:sig w:usb0="00000003" w:usb1="00000000" w:usb2="00000000" w:usb3="00000000" w:csb0="00000001" w:csb1="00000000"/>
  </w:font>
  <w:font w:name="MinionPro-Regular">
    <w:altName w:val="Arial Unicode MS"/>
    <w:panose1 w:val="00000000000000000000"/>
    <w:charset w:val="80"/>
    <w:family w:val="auto"/>
    <w:notTrueType/>
    <w:pitch w:val="default"/>
    <w:sig w:usb0="00000000" w:usb1="08070000" w:usb2="00000010" w:usb3="00000000" w:csb0="00020001" w:csb1="00000000"/>
  </w:font>
  <w:font w:name="Arial">
    <w:panose1 w:val="020B0604020202020204"/>
    <w:charset w:val="00"/>
    <w:family w:val="swiss"/>
    <w:pitch w:val="variable"/>
    <w:sig w:usb0="E0002AFF" w:usb1="C0007843" w:usb2="00000009" w:usb3="00000000" w:csb0="000001FF" w:csb1="00000000"/>
  </w:font>
  <w:font w:name="Power Geez Unicode1">
    <w:altName w:val="Courier New"/>
    <w:panose1 w:val="00000400000000000000"/>
    <w:charset w:val="00"/>
    <w:family w:val="auto"/>
    <w:pitch w:val="variable"/>
    <w:sig w:usb0="00000003" w:usb1="00000000" w:usb2="00000000" w:usb3="00000000" w:csb0="00000001" w:csb1="00000000"/>
  </w:font>
  <w:font w:name="Nyala">
    <w:altName w:val="FreeSerif"/>
    <w:panose1 w:val="02000504070300020003"/>
    <w:charset w:val="00"/>
    <w:family w:val="auto"/>
    <w:pitch w:val="variable"/>
    <w:sig w:usb0="A000006F" w:usb1="00000000" w:usb2="000008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ingLiU">
    <w:altName w:val="細明體"/>
    <w:panose1 w:val="02020509000000000000"/>
    <w:charset w:val="88"/>
    <w:family w:val="modern"/>
    <w:pitch w:val="fixed"/>
    <w:sig w:usb0="A00002FF" w:usb1="28CFFCFA" w:usb2="00000016" w:usb3="00000000" w:csb0="00100001" w:csb1="00000000"/>
  </w:font>
  <w:font w:name="Ebrima">
    <w:panose1 w:val="02000000000000000000"/>
    <w:charset w:val="00"/>
    <w:family w:val="auto"/>
    <w:pitch w:val="variable"/>
    <w:sig w:usb0="A000005F" w:usb1="02000041" w:usb2="00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7273564"/>
      <w:docPartObj>
        <w:docPartGallery w:val="Page Numbers (Bottom of Page)"/>
        <w:docPartUnique/>
      </w:docPartObj>
    </w:sdtPr>
    <w:sdtEndPr>
      <w:rPr>
        <w:noProof/>
      </w:rPr>
    </w:sdtEndPr>
    <w:sdtContent>
      <w:p w:rsidR="007B2D07" w:rsidRDefault="000E67AD">
        <w:pPr>
          <w:pStyle w:val="Footer"/>
          <w:jc w:val="center"/>
        </w:pPr>
        <w:r>
          <w:fldChar w:fldCharType="begin"/>
        </w:r>
        <w:r w:rsidR="007B2D07">
          <w:instrText xml:space="preserve"> PAGE   \* MERGEFORMAT </w:instrText>
        </w:r>
        <w:r>
          <w:fldChar w:fldCharType="separate"/>
        </w:r>
        <w:r w:rsidR="005F7139">
          <w:rPr>
            <w:noProof/>
          </w:rPr>
          <w:t>9</w:t>
        </w:r>
        <w:r>
          <w:rPr>
            <w:noProof/>
          </w:rPr>
          <w:fldChar w:fldCharType="end"/>
        </w:r>
      </w:p>
    </w:sdtContent>
  </w:sdt>
  <w:p w:rsidR="006E7C13" w:rsidRDefault="006E7C13" w:rsidP="004932D4">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7247" w:rsidRDefault="004C7247" w:rsidP="000E6381">
      <w:pPr>
        <w:spacing w:after="0" w:line="240" w:lineRule="auto"/>
      </w:pPr>
      <w:r>
        <w:separator/>
      </w:r>
    </w:p>
  </w:footnote>
  <w:footnote w:type="continuationSeparator" w:id="1">
    <w:p w:rsidR="004C7247" w:rsidRDefault="004C7247" w:rsidP="000E638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C13" w:rsidRDefault="006E7C1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85CEA"/>
    <w:multiLevelType w:val="hybridMultilevel"/>
    <w:tmpl w:val="A55A1B6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FC73B1"/>
    <w:multiLevelType w:val="hybridMultilevel"/>
    <w:tmpl w:val="349E1C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6B7556"/>
    <w:multiLevelType w:val="hybridMultilevel"/>
    <w:tmpl w:val="5AA6FE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AF0726"/>
    <w:multiLevelType w:val="hybridMultilevel"/>
    <w:tmpl w:val="D23861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3F36AF"/>
    <w:multiLevelType w:val="hybridMultilevel"/>
    <w:tmpl w:val="0DD4F2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AC2910"/>
    <w:multiLevelType w:val="hybridMultilevel"/>
    <w:tmpl w:val="FA9E4B0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2E45E84"/>
    <w:multiLevelType w:val="hybridMultilevel"/>
    <w:tmpl w:val="7B0E637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1222E7"/>
    <w:multiLevelType w:val="hybridMultilevel"/>
    <w:tmpl w:val="85823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FF2E20"/>
    <w:multiLevelType w:val="hybridMultilevel"/>
    <w:tmpl w:val="8E582BF4"/>
    <w:lvl w:ilvl="0" w:tplc="0409000B">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
    <w:nsid w:val="17AA1C10"/>
    <w:multiLevelType w:val="hybridMultilevel"/>
    <w:tmpl w:val="9C84DE8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8F4516"/>
    <w:multiLevelType w:val="hybridMultilevel"/>
    <w:tmpl w:val="616CF1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AA52D4"/>
    <w:multiLevelType w:val="hybridMultilevel"/>
    <w:tmpl w:val="91C4B1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E17859"/>
    <w:multiLevelType w:val="hybridMultilevel"/>
    <w:tmpl w:val="876CD1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4972E5"/>
    <w:multiLevelType w:val="hybridMultilevel"/>
    <w:tmpl w:val="3716C8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C84967"/>
    <w:multiLevelType w:val="hybridMultilevel"/>
    <w:tmpl w:val="52A64256"/>
    <w:lvl w:ilvl="0" w:tplc="04090003">
      <w:start w:val="1"/>
      <w:numFmt w:val="bullet"/>
      <w:lvlText w:val="o"/>
      <w:lvlJc w:val="left"/>
      <w:pPr>
        <w:ind w:left="1567" w:hanging="360"/>
      </w:pPr>
      <w:rPr>
        <w:rFonts w:ascii="Courier New" w:hAnsi="Courier New" w:cs="Courier New" w:hint="default"/>
      </w:rPr>
    </w:lvl>
    <w:lvl w:ilvl="1" w:tplc="04090003" w:tentative="1">
      <w:start w:val="1"/>
      <w:numFmt w:val="bullet"/>
      <w:lvlText w:val="o"/>
      <w:lvlJc w:val="left"/>
      <w:pPr>
        <w:ind w:left="2287" w:hanging="360"/>
      </w:pPr>
      <w:rPr>
        <w:rFonts w:ascii="Courier New" w:hAnsi="Courier New" w:cs="Courier New" w:hint="default"/>
      </w:rPr>
    </w:lvl>
    <w:lvl w:ilvl="2" w:tplc="04090005" w:tentative="1">
      <w:start w:val="1"/>
      <w:numFmt w:val="bullet"/>
      <w:lvlText w:val=""/>
      <w:lvlJc w:val="left"/>
      <w:pPr>
        <w:ind w:left="3007" w:hanging="360"/>
      </w:pPr>
      <w:rPr>
        <w:rFonts w:ascii="Wingdings" w:hAnsi="Wingdings" w:hint="default"/>
      </w:rPr>
    </w:lvl>
    <w:lvl w:ilvl="3" w:tplc="04090001" w:tentative="1">
      <w:start w:val="1"/>
      <w:numFmt w:val="bullet"/>
      <w:lvlText w:val=""/>
      <w:lvlJc w:val="left"/>
      <w:pPr>
        <w:ind w:left="3727" w:hanging="360"/>
      </w:pPr>
      <w:rPr>
        <w:rFonts w:ascii="Symbol" w:hAnsi="Symbol" w:hint="default"/>
      </w:rPr>
    </w:lvl>
    <w:lvl w:ilvl="4" w:tplc="04090003" w:tentative="1">
      <w:start w:val="1"/>
      <w:numFmt w:val="bullet"/>
      <w:lvlText w:val="o"/>
      <w:lvlJc w:val="left"/>
      <w:pPr>
        <w:ind w:left="4447" w:hanging="360"/>
      </w:pPr>
      <w:rPr>
        <w:rFonts w:ascii="Courier New" w:hAnsi="Courier New" w:cs="Courier New" w:hint="default"/>
      </w:rPr>
    </w:lvl>
    <w:lvl w:ilvl="5" w:tplc="04090005" w:tentative="1">
      <w:start w:val="1"/>
      <w:numFmt w:val="bullet"/>
      <w:lvlText w:val=""/>
      <w:lvlJc w:val="left"/>
      <w:pPr>
        <w:ind w:left="5167" w:hanging="360"/>
      </w:pPr>
      <w:rPr>
        <w:rFonts w:ascii="Wingdings" w:hAnsi="Wingdings" w:hint="default"/>
      </w:rPr>
    </w:lvl>
    <w:lvl w:ilvl="6" w:tplc="04090001" w:tentative="1">
      <w:start w:val="1"/>
      <w:numFmt w:val="bullet"/>
      <w:lvlText w:val=""/>
      <w:lvlJc w:val="left"/>
      <w:pPr>
        <w:ind w:left="5887" w:hanging="360"/>
      </w:pPr>
      <w:rPr>
        <w:rFonts w:ascii="Symbol" w:hAnsi="Symbol" w:hint="default"/>
      </w:rPr>
    </w:lvl>
    <w:lvl w:ilvl="7" w:tplc="04090003" w:tentative="1">
      <w:start w:val="1"/>
      <w:numFmt w:val="bullet"/>
      <w:lvlText w:val="o"/>
      <w:lvlJc w:val="left"/>
      <w:pPr>
        <w:ind w:left="6607" w:hanging="360"/>
      </w:pPr>
      <w:rPr>
        <w:rFonts w:ascii="Courier New" w:hAnsi="Courier New" w:cs="Courier New" w:hint="default"/>
      </w:rPr>
    </w:lvl>
    <w:lvl w:ilvl="8" w:tplc="04090005" w:tentative="1">
      <w:start w:val="1"/>
      <w:numFmt w:val="bullet"/>
      <w:lvlText w:val=""/>
      <w:lvlJc w:val="left"/>
      <w:pPr>
        <w:ind w:left="7327" w:hanging="360"/>
      </w:pPr>
      <w:rPr>
        <w:rFonts w:ascii="Wingdings" w:hAnsi="Wingdings" w:hint="default"/>
      </w:rPr>
    </w:lvl>
  </w:abstractNum>
  <w:abstractNum w:abstractNumId="15">
    <w:nsid w:val="37F74853"/>
    <w:multiLevelType w:val="hybridMultilevel"/>
    <w:tmpl w:val="D4E6F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EF1EAD"/>
    <w:multiLevelType w:val="hybridMultilevel"/>
    <w:tmpl w:val="2BF814A2"/>
    <w:lvl w:ilvl="0" w:tplc="04090009">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nsid w:val="440D6489"/>
    <w:multiLevelType w:val="hybridMultilevel"/>
    <w:tmpl w:val="8BE8D040"/>
    <w:lvl w:ilvl="0" w:tplc="DC7AE9DA">
      <w:start w:val="11"/>
      <w:numFmt w:val="decimal"/>
      <w:lvlText w:val="%1."/>
      <w:lvlJc w:val="left"/>
      <w:pPr>
        <w:ind w:left="1162" w:hanging="303"/>
      </w:pPr>
      <w:rPr>
        <w:rFonts w:ascii="Times New Roman" w:eastAsia="Times New Roman" w:hAnsi="Times New Roman" w:cs="Times New Roman" w:hint="default"/>
        <w:b/>
        <w:bCs/>
        <w:w w:val="100"/>
        <w:sz w:val="22"/>
        <w:szCs w:val="22"/>
        <w:lang w:val="en-GB" w:eastAsia="en-GB" w:bidi="en-GB"/>
      </w:rPr>
    </w:lvl>
    <w:lvl w:ilvl="1" w:tplc="E44CF6F0">
      <w:numFmt w:val="none"/>
      <w:lvlText w:val=""/>
      <w:lvlJc w:val="left"/>
      <w:pPr>
        <w:tabs>
          <w:tab w:val="num" w:pos="360"/>
        </w:tabs>
      </w:pPr>
    </w:lvl>
    <w:lvl w:ilvl="2" w:tplc="1940FA46">
      <w:numFmt w:val="none"/>
      <w:lvlText w:val=""/>
      <w:lvlJc w:val="left"/>
      <w:pPr>
        <w:tabs>
          <w:tab w:val="num" w:pos="360"/>
        </w:tabs>
      </w:pPr>
    </w:lvl>
    <w:lvl w:ilvl="3" w:tplc="F9AE0B36">
      <w:numFmt w:val="bullet"/>
      <w:lvlText w:val="•"/>
      <w:lvlJc w:val="left"/>
      <w:pPr>
        <w:ind w:left="2770" w:hanging="662"/>
      </w:pPr>
      <w:rPr>
        <w:rFonts w:hint="default"/>
        <w:lang w:val="en-GB" w:eastAsia="en-GB" w:bidi="en-GB"/>
      </w:rPr>
    </w:lvl>
    <w:lvl w:ilvl="4" w:tplc="572A61E2">
      <w:numFmt w:val="bullet"/>
      <w:lvlText w:val="•"/>
      <w:lvlJc w:val="left"/>
      <w:pPr>
        <w:ind w:left="4020" w:hanging="662"/>
      </w:pPr>
      <w:rPr>
        <w:rFonts w:hint="default"/>
        <w:lang w:val="en-GB" w:eastAsia="en-GB" w:bidi="en-GB"/>
      </w:rPr>
    </w:lvl>
    <w:lvl w:ilvl="5" w:tplc="6F5C99A4">
      <w:numFmt w:val="bullet"/>
      <w:lvlText w:val="•"/>
      <w:lvlJc w:val="left"/>
      <w:pPr>
        <w:ind w:left="5270" w:hanging="662"/>
      </w:pPr>
      <w:rPr>
        <w:rFonts w:hint="default"/>
        <w:lang w:val="en-GB" w:eastAsia="en-GB" w:bidi="en-GB"/>
      </w:rPr>
    </w:lvl>
    <w:lvl w:ilvl="6" w:tplc="CBB2DF24">
      <w:numFmt w:val="bullet"/>
      <w:lvlText w:val="•"/>
      <w:lvlJc w:val="left"/>
      <w:pPr>
        <w:ind w:left="6520" w:hanging="662"/>
      </w:pPr>
      <w:rPr>
        <w:rFonts w:hint="default"/>
        <w:lang w:val="en-GB" w:eastAsia="en-GB" w:bidi="en-GB"/>
      </w:rPr>
    </w:lvl>
    <w:lvl w:ilvl="7" w:tplc="F9BC37FC">
      <w:numFmt w:val="bullet"/>
      <w:lvlText w:val="•"/>
      <w:lvlJc w:val="left"/>
      <w:pPr>
        <w:ind w:left="7770" w:hanging="662"/>
      </w:pPr>
      <w:rPr>
        <w:rFonts w:hint="default"/>
        <w:lang w:val="en-GB" w:eastAsia="en-GB" w:bidi="en-GB"/>
      </w:rPr>
    </w:lvl>
    <w:lvl w:ilvl="8" w:tplc="2E48E340">
      <w:numFmt w:val="bullet"/>
      <w:lvlText w:val="•"/>
      <w:lvlJc w:val="left"/>
      <w:pPr>
        <w:ind w:left="9020" w:hanging="662"/>
      </w:pPr>
      <w:rPr>
        <w:rFonts w:hint="default"/>
        <w:lang w:val="en-GB" w:eastAsia="en-GB" w:bidi="en-GB"/>
      </w:rPr>
    </w:lvl>
  </w:abstractNum>
  <w:abstractNum w:abstractNumId="18">
    <w:nsid w:val="48F46B62"/>
    <w:multiLevelType w:val="hybridMultilevel"/>
    <w:tmpl w:val="D01A03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C215554"/>
    <w:multiLevelType w:val="hybridMultilevel"/>
    <w:tmpl w:val="57D02C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BE6AD4"/>
    <w:multiLevelType w:val="hybridMultilevel"/>
    <w:tmpl w:val="2C145DC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D156DF0"/>
    <w:multiLevelType w:val="hybridMultilevel"/>
    <w:tmpl w:val="F272C9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23E647A"/>
    <w:multiLevelType w:val="hybridMultilevel"/>
    <w:tmpl w:val="ACE09E6C"/>
    <w:lvl w:ilvl="0" w:tplc="0409000D">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3">
    <w:nsid w:val="53565218"/>
    <w:multiLevelType w:val="hybridMultilevel"/>
    <w:tmpl w:val="C81A4C1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4">
    <w:nsid w:val="53F81A19"/>
    <w:multiLevelType w:val="hybridMultilevel"/>
    <w:tmpl w:val="D3888B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EF56F3"/>
    <w:multiLevelType w:val="hybridMultilevel"/>
    <w:tmpl w:val="F50096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B7D1EDD"/>
    <w:multiLevelType w:val="hybridMultilevel"/>
    <w:tmpl w:val="95D0B4A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F5B7E97"/>
    <w:multiLevelType w:val="hybridMultilevel"/>
    <w:tmpl w:val="8FA401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0F6FC3"/>
    <w:multiLevelType w:val="hybridMultilevel"/>
    <w:tmpl w:val="C172B0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47063AE"/>
    <w:multiLevelType w:val="hybridMultilevel"/>
    <w:tmpl w:val="CDA00E4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C1E1959"/>
    <w:multiLevelType w:val="hybridMultilevel"/>
    <w:tmpl w:val="607CF0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7D1DFC"/>
    <w:multiLevelType w:val="hybridMultilevel"/>
    <w:tmpl w:val="1752FA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D434B4C"/>
    <w:multiLevelType w:val="hybridMultilevel"/>
    <w:tmpl w:val="E4C014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28"/>
  </w:num>
  <w:num w:numId="3">
    <w:abstractNumId w:val="31"/>
  </w:num>
  <w:num w:numId="4">
    <w:abstractNumId w:val="10"/>
  </w:num>
  <w:num w:numId="5">
    <w:abstractNumId w:val="0"/>
  </w:num>
  <w:num w:numId="6">
    <w:abstractNumId w:val="17"/>
  </w:num>
  <w:num w:numId="7">
    <w:abstractNumId w:val="1"/>
  </w:num>
  <w:num w:numId="8">
    <w:abstractNumId w:val="21"/>
  </w:num>
  <w:num w:numId="9">
    <w:abstractNumId w:val="25"/>
  </w:num>
  <w:num w:numId="10">
    <w:abstractNumId w:val="24"/>
  </w:num>
  <w:num w:numId="11">
    <w:abstractNumId w:val="26"/>
  </w:num>
  <w:num w:numId="12">
    <w:abstractNumId w:val="19"/>
  </w:num>
  <w:num w:numId="13">
    <w:abstractNumId w:val="9"/>
  </w:num>
  <w:num w:numId="14">
    <w:abstractNumId w:val="5"/>
  </w:num>
  <w:num w:numId="15">
    <w:abstractNumId w:val="20"/>
  </w:num>
  <w:num w:numId="16">
    <w:abstractNumId w:val="14"/>
  </w:num>
  <w:num w:numId="17">
    <w:abstractNumId w:val="29"/>
  </w:num>
  <w:num w:numId="18">
    <w:abstractNumId w:val="3"/>
  </w:num>
  <w:num w:numId="19">
    <w:abstractNumId w:val="30"/>
  </w:num>
  <w:num w:numId="20">
    <w:abstractNumId w:val="12"/>
  </w:num>
  <w:num w:numId="21">
    <w:abstractNumId w:val="13"/>
  </w:num>
  <w:num w:numId="22">
    <w:abstractNumId w:val="27"/>
  </w:num>
  <w:num w:numId="23">
    <w:abstractNumId w:val="4"/>
  </w:num>
  <w:num w:numId="24">
    <w:abstractNumId w:val="16"/>
  </w:num>
  <w:num w:numId="25">
    <w:abstractNumId w:val="6"/>
  </w:num>
  <w:num w:numId="26">
    <w:abstractNumId w:val="22"/>
  </w:num>
  <w:num w:numId="27">
    <w:abstractNumId w:val="23"/>
  </w:num>
  <w:num w:numId="28">
    <w:abstractNumId w:val="2"/>
  </w:num>
  <w:num w:numId="29">
    <w:abstractNumId w:val="11"/>
  </w:num>
  <w:num w:numId="30">
    <w:abstractNumId w:val="8"/>
  </w:num>
  <w:num w:numId="31">
    <w:abstractNumId w:val="32"/>
  </w:num>
  <w:num w:numId="32">
    <w:abstractNumId w:val="7"/>
  </w:num>
  <w:num w:numId="33">
    <w:abstractNumId w:val="15"/>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isplayBackgroundShape/>
  <w:defaultTabStop w:val="720"/>
  <w:characterSpacingControl w:val="doNotCompress"/>
  <w:hdrShapeDefaults>
    <o:shapedefaults v:ext="edit" spidmax="497666">
      <o:colormenu v:ext="edit" fillcolor="none [3212]" strokecolor="#7030a0"/>
    </o:shapedefaults>
  </w:hdrShapeDefaults>
  <w:footnotePr>
    <w:footnote w:id="0"/>
    <w:footnote w:id="1"/>
  </w:footnotePr>
  <w:endnotePr>
    <w:endnote w:id="0"/>
    <w:endnote w:id="1"/>
  </w:endnotePr>
  <w:compat>
    <w:useFELayout/>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9zxafswv5z5fd8edfspv0rpovf52swx9pss0&quot;&gt;sileshi liberary&lt;record-ids&gt;&lt;item&gt;2&lt;/item&gt;&lt;item&gt;7&lt;/item&gt;&lt;item&gt;14&lt;/item&gt;&lt;item&gt;15&lt;/item&gt;&lt;item&gt;16&lt;/item&gt;&lt;item&gt;17&lt;/item&gt;&lt;item&gt;20&lt;/item&gt;&lt;item&gt;22&lt;/item&gt;&lt;item&gt;23&lt;/item&gt;&lt;item&gt;24&lt;/item&gt;&lt;item&gt;25&lt;/item&gt;&lt;item&gt;26&lt;/item&gt;&lt;item&gt;29&lt;/item&gt;&lt;item&gt;30&lt;/item&gt;&lt;item&gt;31&lt;/item&gt;&lt;item&gt;33&lt;/item&gt;&lt;item&gt;35&lt;/item&gt;&lt;item&gt;37&lt;/item&gt;&lt;item&gt;44&lt;/item&gt;&lt;item&gt;47&lt;/item&gt;&lt;item&gt;49&lt;/item&gt;&lt;item&gt;50&lt;/item&gt;&lt;item&gt;51&lt;/item&gt;&lt;item&gt;53&lt;/item&gt;&lt;item&gt;54&lt;/item&gt;&lt;item&gt;56&lt;/item&gt;&lt;item&gt;57&lt;/item&gt;&lt;item&gt;60&lt;/item&gt;&lt;item&gt;63&lt;/item&gt;&lt;item&gt;64&lt;/item&gt;&lt;item&gt;65&lt;/item&gt;&lt;item&gt;66&lt;/item&gt;&lt;item&gt;68&lt;/item&gt;&lt;item&gt;69&lt;/item&gt;&lt;item&gt;70&lt;/item&gt;&lt;item&gt;71&lt;/item&gt;&lt;item&gt;73&lt;/item&gt;&lt;item&gt;77&lt;/item&gt;&lt;item&gt;79&lt;/item&gt;&lt;item&gt;80&lt;/item&gt;&lt;item&gt;88&lt;/item&gt;&lt;item&gt;89&lt;/item&gt;&lt;item&gt;90&lt;/item&gt;&lt;item&gt;92&lt;/item&gt;&lt;item&gt;93&lt;/item&gt;&lt;item&gt;94&lt;/item&gt;&lt;item&gt;95&lt;/item&gt;&lt;item&gt;96&lt;/item&gt;&lt;item&gt;97&lt;/item&gt;&lt;item&gt;99&lt;/item&gt;&lt;item&gt;100&lt;/item&gt;&lt;item&gt;102&lt;/item&gt;&lt;item&gt;103&lt;/item&gt;&lt;item&gt;104&lt;/item&gt;&lt;item&gt;108&lt;/item&gt;&lt;/record-ids&gt;&lt;/item&gt;&lt;/Libraries&gt;"/>
  </w:docVars>
  <w:rsids>
    <w:rsidRoot w:val="000E6381"/>
    <w:rsid w:val="00001800"/>
    <w:rsid w:val="00001AF2"/>
    <w:rsid w:val="00001E2B"/>
    <w:rsid w:val="00002072"/>
    <w:rsid w:val="00002D6E"/>
    <w:rsid w:val="00004DC9"/>
    <w:rsid w:val="000056FF"/>
    <w:rsid w:val="0000625C"/>
    <w:rsid w:val="0001028A"/>
    <w:rsid w:val="000117DE"/>
    <w:rsid w:val="00011CE2"/>
    <w:rsid w:val="0001236F"/>
    <w:rsid w:val="00012A1B"/>
    <w:rsid w:val="00012F24"/>
    <w:rsid w:val="0001328A"/>
    <w:rsid w:val="000133BE"/>
    <w:rsid w:val="00013F21"/>
    <w:rsid w:val="0001473A"/>
    <w:rsid w:val="00014FB5"/>
    <w:rsid w:val="00015ECC"/>
    <w:rsid w:val="0001614A"/>
    <w:rsid w:val="000213BE"/>
    <w:rsid w:val="00021774"/>
    <w:rsid w:val="00022BBF"/>
    <w:rsid w:val="0002447C"/>
    <w:rsid w:val="00025166"/>
    <w:rsid w:val="00025C0B"/>
    <w:rsid w:val="0002697A"/>
    <w:rsid w:val="0003010D"/>
    <w:rsid w:val="00030E50"/>
    <w:rsid w:val="000325AC"/>
    <w:rsid w:val="00033A9B"/>
    <w:rsid w:val="000343E5"/>
    <w:rsid w:val="00034AF1"/>
    <w:rsid w:val="000353AC"/>
    <w:rsid w:val="00036941"/>
    <w:rsid w:val="0003701D"/>
    <w:rsid w:val="0003745E"/>
    <w:rsid w:val="00040072"/>
    <w:rsid w:val="000404A1"/>
    <w:rsid w:val="00040610"/>
    <w:rsid w:val="00043F19"/>
    <w:rsid w:val="00044493"/>
    <w:rsid w:val="00044D9C"/>
    <w:rsid w:val="00044DEF"/>
    <w:rsid w:val="000450D9"/>
    <w:rsid w:val="00045C33"/>
    <w:rsid w:val="000468E6"/>
    <w:rsid w:val="00046F77"/>
    <w:rsid w:val="00047B7C"/>
    <w:rsid w:val="00050152"/>
    <w:rsid w:val="00050B3C"/>
    <w:rsid w:val="00050D1C"/>
    <w:rsid w:val="00050DAC"/>
    <w:rsid w:val="000512E6"/>
    <w:rsid w:val="00052CB5"/>
    <w:rsid w:val="00053856"/>
    <w:rsid w:val="0005389D"/>
    <w:rsid w:val="00054513"/>
    <w:rsid w:val="00055516"/>
    <w:rsid w:val="00056CA0"/>
    <w:rsid w:val="00057486"/>
    <w:rsid w:val="00057731"/>
    <w:rsid w:val="00060E6F"/>
    <w:rsid w:val="0006190E"/>
    <w:rsid w:val="00061FEF"/>
    <w:rsid w:val="0006277D"/>
    <w:rsid w:val="000628E1"/>
    <w:rsid w:val="00062DC6"/>
    <w:rsid w:val="000632AA"/>
    <w:rsid w:val="000634F8"/>
    <w:rsid w:val="000637FC"/>
    <w:rsid w:val="00063818"/>
    <w:rsid w:val="00063A82"/>
    <w:rsid w:val="00063A8C"/>
    <w:rsid w:val="0006459C"/>
    <w:rsid w:val="00064D03"/>
    <w:rsid w:val="00067173"/>
    <w:rsid w:val="00070671"/>
    <w:rsid w:val="00070971"/>
    <w:rsid w:val="0007149B"/>
    <w:rsid w:val="000715A6"/>
    <w:rsid w:val="000718B6"/>
    <w:rsid w:val="00072768"/>
    <w:rsid w:val="0007453C"/>
    <w:rsid w:val="0007496D"/>
    <w:rsid w:val="000749C6"/>
    <w:rsid w:val="00077B9E"/>
    <w:rsid w:val="000806C7"/>
    <w:rsid w:val="00082FA9"/>
    <w:rsid w:val="00083D1B"/>
    <w:rsid w:val="00084741"/>
    <w:rsid w:val="00085490"/>
    <w:rsid w:val="000854A7"/>
    <w:rsid w:val="000874E6"/>
    <w:rsid w:val="0009015F"/>
    <w:rsid w:val="0009049F"/>
    <w:rsid w:val="0009111A"/>
    <w:rsid w:val="000915B9"/>
    <w:rsid w:val="00091C4E"/>
    <w:rsid w:val="000939AF"/>
    <w:rsid w:val="000940C1"/>
    <w:rsid w:val="00095E55"/>
    <w:rsid w:val="00096289"/>
    <w:rsid w:val="00096B79"/>
    <w:rsid w:val="000970CC"/>
    <w:rsid w:val="000A08A5"/>
    <w:rsid w:val="000A4C58"/>
    <w:rsid w:val="000A58BF"/>
    <w:rsid w:val="000A5E1D"/>
    <w:rsid w:val="000A600B"/>
    <w:rsid w:val="000A6A10"/>
    <w:rsid w:val="000A7046"/>
    <w:rsid w:val="000B394D"/>
    <w:rsid w:val="000B4D9D"/>
    <w:rsid w:val="000B4ECB"/>
    <w:rsid w:val="000B56E4"/>
    <w:rsid w:val="000B76E0"/>
    <w:rsid w:val="000C01FB"/>
    <w:rsid w:val="000C0225"/>
    <w:rsid w:val="000C0A75"/>
    <w:rsid w:val="000C1A19"/>
    <w:rsid w:val="000C1A4B"/>
    <w:rsid w:val="000C2E82"/>
    <w:rsid w:val="000C3730"/>
    <w:rsid w:val="000C4056"/>
    <w:rsid w:val="000C5325"/>
    <w:rsid w:val="000C7406"/>
    <w:rsid w:val="000C7C96"/>
    <w:rsid w:val="000D2A60"/>
    <w:rsid w:val="000D32EB"/>
    <w:rsid w:val="000D37DB"/>
    <w:rsid w:val="000D4B1A"/>
    <w:rsid w:val="000E1610"/>
    <w:rsid w:val="000E27C4"/>
    <w:rsid w:val="000E2905"/>
    <w:rsid w:val="000E36C8"/>
    <w:rsid w:val="000E38CA"/>
    <w:rsid w:val="000E4160"/>
    <w:rsid w:val="000E4A49"/>
    <w:rsid w:val="000E4D23"/>
    <w:rsid w:val="000E50FF"/>
    <w:rsid w:val="000E516D"/>
    <w:rsid w:val="000E6381"/>
    <w:rsid w:val="000E6415"/>
    <w:rsid w:val="000E6457"/>
    <w:rsid w:val="000E64A8"/>
    <w:rsid w:val="000E67AD"/>
    <w:rsid w:val="000E7546"/>
    <w:rsid w:val="000E7B71"/>
    <w:rsid w:val="000F178C"/>
    <w:rsid w:val="000F1BB0"/>
    <w:rsid w:val="000F3870"/>
    <w:rsid w:val="000F4C69"/>
    <w:rsid w:val="000F662E"/>
    <w:rsid w:val="000F6922"/>
    <w:rsid w:val="000F6D2D"/>
    <w:rsid w:val="000F6F91"/>
    <w:rsid w:val="00101C6F"/>
    <w:rsid w:val="00101CE0"/>
    <w:rsid w:val="00102BCC"/>
    <w:rsid w:val="00103029"/>
    <w:rsid w:val="00103852"/>
    <w:rsid w:val="001056C0"/>
    <w:rsid w:val="00106062"/>
    <w:rsid w:val="001066FE"/>
    <w:rsid w:val="00110284"/>
    <w:rsid w:val="001114A7"/>
    <w:rsid w:val="00112D0B"/>
    <w:rsid w:val="00114F4A"/>
    <w:rsid w:val="00115825"/>
    <w:rsid w:val="0011653F"/>
    <w:rsid w:val="00116E8F"/>
    <w:rsid w:val="00120255"/>
    <w:rsid w:val="0012061E"/>
    <w:rsid w:val="001209E9"/>
    <w:rsid w:val="00120A85"/>
    <w:rsid w:val="00120C3E"/>
    <w:rsid w:val="001213DE"/>
    <w:rsid w:val="0012154D"/>
    <w:rsid w:val="00122BD2"/>
    <w:rsid w:val="001232CC"/>
    <w:rsid w:val="00124948"/>
    <w:rsid w:val="001255CE"/>
    <w:rsid w:val="00125BD0"/>
    <w:rsid w:val="00125E3B"/>
    <w:rsid w:val="00126064"/>
    <w:rsid w:val="001264F5"/>
    <w:rsid w:val="00126B3A"/>
    <w:rsid w:val="00126F2D"/>
    <w:rsid w:val="00127994"/>
    <w:rsid w:val="00127CCC"/>
    <w:rsid w:val="00130E3C"/>
    <w:rsid w:val="00131A59"/>
    <w:rsid w:val="001320C0"/>
    <w:rsid w:val="001325B2"/>
    <w:rsid w:val="00134697"/>
    <w:rsid w:val="001353A1"/>
    <w:rsid w:val="00140A54"/>
    <w:rsid w:val="0014180F"/>
    <w:rsid w:val="00141B43"/>
    <w:rsid w:val="00141EB7"/>
    <w:rsid w:val="0014517D"/>
    <w:rsid w:val="00145FD6"/>
    <w:rsid w:val="001463C0"/>
    <w:rsid w:val="0014646D"/>
    <w:rsid w:val="00146F94"/>
    <w:rsid w:val="0015200F"/>
    <w:rsid w:val="001533AA"/>
    <w:rsid w:val="00153809"/>
    <w:rsid w:val="00153933"/>
    <w:rsid w:val="00153D9F"/>
    <w:rsid w:val="00156529"/>
    <w:rsid w:val="00157B89"/>
    <w:rsid w:val="00157FC4"/>
    <w:rsid w:val="00160A16"/>
    <w:rsid w:val="00160D04"/>
    <w:rsid w:val="001617B6"/>
    <w:rsid w:val="00161961"/>
    <w:rsid w:val="00162224"/>
    <w:rsid w:val="001624F7"/>
    <w:rsid w:val="00162CC1"/>
    <w:rsid w:val="001640F4"/>
    <w:rsid w:val="001642C1"/>
    <w:rsid w:val="001648CC"/>
    <w:rsid w:val="0016576A"/>
    <w:rsid w:val="001662DA"/>
    <w:rsid w:val="00166974"/>
    <w:rsid w:val="00166B82"/>
    <w:rsid w:val="00166C4E"/>
    <w:rsid w:val="00167652"/>
    <w:rsid w:val="001676B5"/>
    <w:rsid w:val="0016776A"/>
    <w:rsid w:val="001703FC"/>
    <w:rsid w:val="00170733"/>
    <w:rsid w:val="00172011"/>
    <w:rsid w:val="001725AC"/>
    <w:rsid w:val="00172D2B"/>
    <w:rsid w:val="00176C57"/>
    <w:rsid w:val="00176FE5"/>
    <w:rsid w:val="0017760E"/>
    <w:rsid w:val="0017779C"/>
    <w:rsid w:val="001801FF"/>
    <w:rsid w:val="00181138"/>
    <w:rsid w:val="001837F8"/>
    <w:rsid w:val="00183C1C"/>
    <w:rsid w:val="001841FE"/>
    <w:rsid w:val="00185FFC"/>
    <w:rsid w:val="00186246"/>
    <w:rsid w:val="001862E7"/>
    <w:rsid w:val="00186D7A"/>
    <w:rsid w:val="0019002A"/>
    <w:rsid w:val="00191041"/>
    <w:rsid w:val="00191621"/>
    <w:rsid w:val="0019187D"/>
    <w:rsid w:val="0019303E"/>
    <w:rsid w:val="0019392D"/>
    <w:rsid w:val="00193ED4"/>
    <w:rsid w:val="001972AE"/>
    <w:rsid w:val="0019791D"/>
    <w:rsid w:val="001A0F93"/>
    <w:rsid w:val="001A27C7"/>
    <w:rsid w:val="001A3313"/>
    <w:rsid w:val="001A33AA"/>
    <w:rsid w:val="001A3933"/>
    <w:rsid w:val="001B03EF"/>
    <w:rsid w:val="001B1DC6"/>
    <w:rsid w:val="001B2020"/>
    <w:rsid w:val="001B4308"/>
    <w:rsid w:val="001B49BF"/>
    <w:rsid w:val="001B62BC"/>
    <w:rsid w:val="001B66B2"/>
    <w:rsid w:val="001B6913"/>
    <w:rsid w:val="001B7C0B"/>
    <w:rsid w:val="001B7E76"/>
    <w:rsid w:val="001C05AF"/>
    <w:rsid w:val="001C0E95"/>
    <w:rsid w:val="001C3744"/>
    <w:rsid w:val="001C37EA"/>
    <w:rsid w:val="001C5F00"/>
    <w:rsid w:val="001C659D"/>
    <w:rsid w:val="001C6874"/>
    <w:rsid w:val="001C6B01"/>
    <w:rsid w:val="001C6DBB"/>
    <w:rsid w:val="001C781B"/>
    <w:rsid w:val="001D030F"/>
    <w:rsid w:val="001D45A7"/>
    <w:rsid w:val="001D535B"/>
    <w:rsid w:val="001D55F8"/>
    <w:rsid w:val="001D75B0"/>
    <w:rsid w:val="001E01B9"/>
    <w:rsid w:val="001E01DC"/>
    <w:rsid w:val="001E0716"/>
    <w:rsid w:val="001E1C0E"/>
    <w:rsid w:val="001E1D64"/>
    <w:rsid w:val="001E2DAD"/>
    <w:rsid w:val="001E2F76"/>
    <w:rsid w:val="001E2FCD"/>
    <w:rsid w:val="001E55EA"/>
    <w:rsid w:val="001E61FD"/>
    <w:rsid w:val="001E6399"/>
    <w:rsid w:val="001F18D6"/>
    <w:rsid w:val="001F1C29"/>
    <w:rsid w:val="001F2F42"/>
    <w:rsid w:val="001F32A5"/>
    <w:rsid w:val="001F438C"/>
    <w:rsid w:val="001F65F6"/>
    <w:rsid w:val="002008D8"/>
    <w:rsid w:val="00201457"/>
    <w:rsid w:val="002027AD"/>
    <w:rsid w:val="00203368"/>
    <w:rsid w:val="00204065"/>
    <w:rsid w:val="00206273"/>
    <w:rsid w:val="00210D19"/>
    <w:rsid w:val="00212921"/>
    <w:rsid w:val="002130A2"/>
    <w:rsid w:val="00213157"/>
    <w:rsid w:val="002142CF"/>
    <w:rsid w:val="0021573A"/>
    <w:rsid w:val="0021699D"/>
    <w:rsid w:val="00216E97"/>
    <w:rsid w:val="00220597"/>
    <w:rsid w:val="002218D6"/>
    <w:rsid w:val="00221E05"/>
    <w:rsid w:val="0022281F"/>
    <w:rsid w:val="00224533"/>
    <w:rsid w:val="00226B36"/>
    <w:rsid w:val="00227083"/>
    <w:rsid w:val="002305B9"/>
    <w:rsid w:val="00230C07"/>
    <w:rsid w:val="00230C17"/>
    <w:rsid w:val="002315D6"/>
    <w:rsid w:val="0023268E"/>
    <w:rsid w:val="0023327B"/>
    <w:rsid w:val="002332E3"/>
    <w:rsid w:val="002343A6"/>
    <w:rsid w:val="002420A7"/>
    <w:rsid w:val="00245CEE"/>
    <w:rsid w:val="002466F6"/>
    <w:rsid w:val="00246DE9"/>
    <w:rsid w:val="00246E9C"/>
    <w:rsid w:val="00247639"/>
    <w:rsid w:val="00247CF3"/>
    <w:rsid w:val="0025063F"/>
    <w:rsid w:val="0025246E"/>
    <w:rsid w:val="00252D64"/>
    <w:rsid w:val="0025304F"/>
    <w:rsid w:val="0025327E"/>
    <w:rsid w:val="00253710"/>
    <w:rsid w:val="002539F2"/>
    <w:rsid w:val="00254E7A"/>
    <w:rsid w:val="00254E9A"/>
    <w:rsid w:val="00255C11"/>
    <w:rsid w:val="002566E3"/>
    <w:rsid w:val="00256A4B"/>
    <w:rsid w:val="00256A4E"/>
    <w:rsid w:val="0025777F"/>
    <w:rsid w:val="0025781D"/>
    <w:rsid w:val="00257BA8"/>
    <w:rsid w:val="00257E27"/>
    <w:rsid w:val="00257E4F"/>
    <w:rsid w:val="0026202B"/>
    <w:rsid w:val="0026297E"/>
    <w:rsid w:val="00262A3F"/>
    <w:rsid w:val="0026332E"/>
    <w:rsid w:val="0026656B"/>
    <w:rsid w:val="00266C21"/>
    <w:rsid w:val="00267818"/>
    <w:rsid w:val="00267BF7"/>
    <w:rsid w:val="00270E8F"/>
    <w:rsid w:val="002716A3"/>
    <w:rsid w:val="0027205B"/>
    <w:rsid w:val="002723E1"/>
    <w:rsid w:val="0027338F"/>
    <w:rsid w:val="00273762"/>
    <w:rsid w:val="00273A0D"/>
    <w:rsid w:val="00273BF2"/>
    <w:rsid w:val="0027464E"/>
    <w:rsid w:val="00274AC9"/>
    <w:rsid w:val="00274D64"/>
    <w:rsid w:val="00274F48"/>
    <w:rsid w:val="002750C7"/>
    <w:rsid w:val="002753CB"/>
    <w:rsid w:val="0027586C"/>
    <w:rsid w:val="0027683C"/>
    <w:rsid w:val="0027723C"/>
    <w:rsid w:val="00277C07"/>
    <w:rsid w:val="002805AC"/>
    <w:rsid w:val="0028135A"/>
    <w:rsid w:val="00282793"/>
    <w:rsid w:val="00282D32"/>
    <w:rsid w:val="00283D7C"/>
    <w:rsid w:val="00283EB8"/>
    <w:rsid w:val="002840A9"/>
    <w:rsid w:val="002844D6"/>
    <w:rsid w:val="00284716"/>
    <w:rsid w:val="00284C0D"/>
    <w:rsid w:val="00284F17"/>
    <w:rsid w:val="00284F75"/>
    <w:rsid w:val="00285060"/>
    <w:rsid w:val="00285E10"/>
    <w:rsid w:val="00286E9D"/>
    <w:rsid w:val="00287455"/>
    <w:rsid w:val="0028748B"/>
    <w:rsid w:val="00287747"/>
    <w:rsid w:val="00290A27"/>
    <w:rsid w:val="00290EC8"/>
    <w:rsid w:val="002917E1"/>
    <w:rsid w:val="002919D1"/>
    <w:rsid w:val="00291FF8"/>
    <w:rsid w:val="0029203A"/>
    <w:rsid w:val="002928BF"/>
    <w:rsid w:val="00293CC6"/>
    <w:rsid w:val="002943B4"/>
    <w:rsid w:val="00294AE7"/>
    <w:rsid w:val="00294D79"/>
    <w:rsid w:val="00295374"/>
    <w:rsid w:val="00295C0E"/>
    <w:rsid w:val="00296AC9"/>
    <w:rsid w:val="002977AF"/>
    <w:rsid w:val="00297C44"/>
    <w:rsid w:val="002A0770"/>
    <w:rsid w:val="002A2681"/>
    <w:rsid w:val="002A293D"/>
    <w:rsid w:val="002A3456"/>
    <w:rsid w:val="002A3D85"/>
    <w:rsid w:val="002A41AD"/>
    <w:rsid w:val="002A4561"/>
    <w:rsid w:val="002A4BF5"/>
    <w:rsid w:val="002A50C8"/>
    <w:rsid w:val="002A540E"/>
    <w:rsid w:val="002A60BB"/>
    <w:rsid w:val="002A60D0"/>
    <w:rsid w:val="002A6705"/>
    <w:rsid w:val="002B06E3"/>
    <w:rsid w:val="002B085B"/>
    <w:rsid w:val="002B09DF"/>
    <w:rsid w:val="002B1BB1"/>
    <w:rsid w:val="002B2857"/>
    <w:rsid w:val="002B31F6"/>
    <w:rsid w:val="002B3B2F"/>
    <w:rsid w:val="002B4E5D"/>
    <w:rsid w:val="002B5645"/>
    <w:rsid w:val="002B57FF"/>
    <w:rsid w:val="002B6456"/>
    <w:rsid w:val="002B7401"/>
    <w:rsid w:val="002C107F"/>
    <w:rsid w:val="002C1270"/>
    <w:rsid w:val="002C13F6"/>
    <w:rsid w:val="002C1752"/>
    <w:rsid w:val="002C27FE"/>
    <w:rsid w:val="002C2DCA"/>
    <w:rsid w:val="002C31A6"/>
    <w:rsid w:val="002C332A"/>
    <w:rsid w:val="002C350A"/>
    <w:rsid w:val="002C3AF5"/>
    <w:rsid w:val="002C3F8A"/>
    <w:rsid w:val="002C5C14"/>
    <w:rsid w:val="002C5D3A"/>
    <w:rsid w:val="002C635E"/>
    <w:rsid w:val="002C65FC"/>
    <w:rsid w:val="002C6D32"/>
    <w:rsid w:val="002C7FD4"/>
    <w:rsid w:val="002D004B"/>
    <w:rsid w:val="002D01B3"/>
    <w:rsid w:val="002D031B"/>
    <w:rsid w:val="002D0F98"/>
    <w:rsid w:val="002D11D4"/>
    <w:rsid w:val="002D14D4"/>
    <w:rsid w:val="002D28EA"/>
    <w:rsid w:val="002D2C73"/>
    <w:rsid w:val="002D4F0B"/>
    <w:rsid w:val="002D7006"/>
    <w:rsid w:val="002D7C12"/>
    <w:rsid w:val="002D7CC3"/>
    <w:rsid w:val="002E0B98"/>
    <w:rsid w:val="002E0CC4"/>
    <w:rsid w:val="002E330B"/>
    <w:rsid w:val="002E3B50"/>
    <w:rsid w:val="002E432F"/>
    <w:rsid w:val="002E43FF"/>
    <w:rsid w:val="002E57CF"/>
    <w:rsid w:val="002E5D84"/>
    <w:rsid w:val="002E5D9B"/>
    <w:rsid w:val="002E6214"/>
    <w:rsid w:val="002E6DCC"/>
    <w:rsid w:val="002F3239"/>
    <w:rsid w:val="002F5810"/>
    <w:rsid w:val="002F634B"/>
    <w:rsid w:val="002F6FF0"/>
    <w:rsid w:val="002F7504"/>
    <w:rsid w:val="00300371"/>
    <w:rsid w:val="0030061F"/>
    <w:rsid w:val="003006B4"/>
    <w:rsid w:val="003009F1"/>
    <w:rsid w:val="00302157"/>
    <w:rsid w:val="00302ED4"/>
    <w:rsid w:val="00303038"/>
    <w:rsid w:val="00303D4A"/>
    <w:rsid w:val="00305308"/>
    <w:rsid w:val="00305CFC"/>
    <w:rsid w:val="003075D5"/>
    <w:rsid w:val="003101F8"/>
    <w:rsid w:val="00310653"/>
    <w:rsid w:val="00310F6F"/>
    <w:rsid w:val="00312C9D"/>
    <w:rsid w:val="00312D06"/>
    <w:rsid w:val="00312E1E"/>
    <w:rsid w:val="00313C59"/>
    <w:rsid w:val="00313CF9"/>
    <w:rsid w:val="00314184"/>
    <w:rsid w:val="0031493E"/>
    <w:rsid w:val="00314C25"/>
    <w:rsid w:val="00315078"/>
    <w:rsid w:val="003178CA"/>
    <w:rsid w:val="00320742"/>
    <w:rsid w:val="00322966"/>
    <w:rsid w:val="0032385E"/>
    <w:rsid w:val="00323A82"/>
    <w:rsid w:val="00324408"/>
    <w:rsid w:val="00325D66"/>
    <w:rsid w:val="00330398"/>
    <w:rsid w:val="00330582"/>
    <w:rsid w:val="003307A7"/>
    <w:rsid w:val="00330C41"/>
    <w:rsid w:val="003324C0"/>
    <w:rsid w:val="003324D1"/>
    <w:rsid w:val="00332B1D"/>
    <w:rsid w:val="00333F05"/>
    <w:rsid w:val="00334753"/>
    <w:rsid w:val="003365EA"/>
    <w:rsid w:val="00337895"/>
    <w:rsid w:val="00337A71"/>
    <w:rsid w:val="00341C43"/>
    <w:rsid w:val="003426DE"/>
    <w:rsid w:val="003448B8"/>
    <w:rsid w:val="00345002"/>
    <w:rsid w:val="00345474"/>
    <w:rsid w:val="003465C0"/>
    <w:rsid w:val="00351A92"/>
    <w:rsid w:val="00351B7C"/>
    <w:rsid w:val="00351C4D"/>
    <w:rsid w:val="003522F6"/>
    <w:rsid w:val="0035343C"/>
    <w:rsid w:val="00354727"/>
    <w:rsid w:val="00355746"/>
    <w:rsid w:val="00356B35"/>
    <w:rsid w:val="00357D64"/>
    <w:rsid w:val="00360D0A"/>
    <w:rsid w:val="003635C3"/>
    <w:rsid w:val="00363AF1"/>
    <w:rsid w:val="00363BBA"/>
    <w:rsid w:val="00363CB2"/>
    <w:rsid w:val="003644C9"/>
    <w:rsid w:val="00365733"/>
    <w:rsid w:val="00365DC7"/>
    <w:rsid w:val="00365ECA"/>
    <w:rsid w:val="003712C0"/>
    <w:rsid w:val="00371EE2"/>
    <w:rsid w:val="00372830"/>
    <w:rsid w:val="0037559E"/>
    <w:rsid w:val="00375C6C"/>
    <w:rsid w:val="00375F90"/>
    <w:rsid w:val="0037617C"/>
    <w:rsid w:val="0037788C"/>
    <w:rsid w:val="00380874"/>
    <w:rsid w:val="00382518"/>
    <w:rsid w:val="00382B9E"/>
    <w:rsid w:val="00382E0F"/>
    <w:rsid w:val="00382F79"/>
    <w:rsid w:val="003840F7"/>
    <w:rsid w:val="00385E70"/>
    <w:rsid w:val="00387BC9"/>
    <w:rsid w:val="0039044D"/>
    <w:rsid w:val="00390820"/>
    <w:rsid w:val="00390896"/>
    <w:rsid w:val="00390A18"/>
    <w:rsid w:val="00390CBD"/>
    <w:rsid w:val="00391B1F"/>
    <w:rsid w:val="00391FDE"/>
    <w:rsid w:val="00393AC5"/>
    <w:rsid w:val="00395E00"/>
    <w:rsid w:val="003963A0"/>
    <w:rsid w:val="00396455"/>
    <w:rsid w:val="003966E3"/>
    <w:rsid w:val="0039684D"/>
    <w:rsid w:val="003A0401"/>
    <w:rsid w:val="003A0996"/>
    <w:rsid w:val="003A1FDD"/>
    <w:rsid w:val="003A459D"/>
    <w:rsid w:val="003A4FDF"/>
    <w:rsid w:val="003A5332"/>
    <w:rsid w:val="003A55CB"/>
    <w:rsid w:val="003A57CC"/>
    <w:rsid w:val="003A629E"/>
    <w:rsid w:val="003A7819"/>
    <w:rsid w:val="003B0D04"/>
    <w:rsid w:val="003B0E21"/>
    <w:rsid w:val="003B114D"/>
    <w:rsid w:val="003B11AD"/>
    <w:rsid w:val="003B2ED2"/>
    <w:rsid w:val="003B3256"/>
    <w:rsid w:val="003B409E"/>
    <w:rsid w:val="003B5A75"/>
    <w:rsid w:val="003B60D5"/>
    <w:rsid w:val="003B7CFB"/>
    <w:rsid w:val="003C1647"/>
    <w:rsid w:val="003C1A45"/>
    <w:rsid w:val="003C1DDF"/>
    <w:rsid w:val="003C2805"/>
    <w:rsid w:val="003C32F7"/>
    <w:rsid w:val="003C34EA"/>
    <w:rsid w:val="003C39A6"/>
    <w:rsid w:val="003C4348"/>
    <w:rsid w:val="003C6561"/>
    <w:rsid w:val="003D04B8"/>
    <w:rsid w:val="003D12AE"/>
    <w:rsid w:val="003D1860"/>
    <w:rsid w:val="003D24CF"/>
    <w:rsid w:val="003D4A1E"/>
    <w:rsid w:val="003D532E"/>
    <w:rsid w:val="003D613E"/>
    <w:rsid w:val="003E05FA"/>
    <w:rsid w:val="003E0656"/>
    <w:rsid w:val="003E0826"/>
    <w:rsid w:val="003E0E13"/>
    <w:rsid w:val="003E1444"/>
    <w:rsid w:val="003E1CCF"/>
    <w:rsid w:val="003E1E02"/>
    <w:rsid w:val="003E249B"/>
    <w:rsid w:val="003E4AD8"/>
    <w:rsid w:val="003E5DCE"/>
    <w:rsid w:val="003E5E92"/>
    <w:rsid w:val="003E671E"/>
    <w:rsid w:val="003E70C7"/>
    <w:rsid w:val="003E7D61"/>
    <w:rsid w:val="003E7FB0"/>
    <w:rsid w:val="003F08F0"/>
    <w:rsid w:val="003F1E6A"/>
    <w:rsid w:val="003F28CF"/>
    <w:rsid w:val="003F3080"/>
    <w:rsid w:val="003F3130"/>
    <w:rsid w:val="003F454F"/>
    <w:rsid w:val="003F4E9A"/>
    <w:rsid w:val="003F5252"/>
    <w:rsid w:val="003F5D79"/>
    <w:rsid w:val="003F61D5"/>
    <w:rsid w:val="003F6BFA"/>
    <w:rsid w:val="00400DA7"/>
    <w:rsid w:val="004035DF"/>
    <w:rsid w:val="00403664"/>
    <w:rsid w:val="00403E9F"/>
    <w:rsid w:val="00405FD1"/>
    <w:rsid w:val="00406A75"/>
    <w:rsid w:val="0041005B"/>
    <w:rsid w:val="0041111E"/>
    <w:rsid w:val="0041276E"/>
    <w:rsid w:val="00413594"/>
    <w:rsid w:val="0041366D"/>
    <w:rsid w:val="004136A1"/>
    <w:rsid w:val="00413DF8"/>
    <w:rsid w:val="00414105"/>
    <w:rsid w:val="00414121"/>
    <w:rsid w:val="004141D4"/>
    <w:rsid w:val="004151DE"/>
    <w:rsid w:val="00416E1F"/>
    <w:rsid w:val="004204D4"/>
    <w:rsid w:val="004218C1"/>
    <w:rsid w:val="0042238C"/>
    <w:rsid w:val="00424927"/>
    <w:rsid w:val="0042500B"/>
    <w:rsid w:val="00425722"/>
    <w:rsid w:val="00426EFB"/>
    <w:rsid w:val="004270EF"/>
    <w:rsid w:val="004277F4"/>
    <w:rsid w:val="0043001A"/>
    <w:rsid w:val="00431051"/>
    <w:rsid w:val="00431367"/>
    <w:rsid w:val="00433D67"/>
    <w:rsid w:val="00434E58"/>
    <w:rsid w:val="0043533B"/>
    <w:rsid w:val="00435CCD"/>
    <w:rsid w:val="00440E5D"/>
    <w:rsid w:val="00440F38"/>
    <w:rsid w:val="004417D1"/>
    <w:rsid w:val="00441D49"/>
    <w:rsid w:val="00442E5A"/>
    <w:rsid w:val="00443A66"/>
    <w:rsid w:val="00444987"/>
    <w:rsid w:val="00445B38"/>
    <w:rsid w:val="00446BF9"/>
    <w:rsid w:val="00447AB3"/>
    <w:rsid w:val="00447F5E"/>
    <w:rsid w:val="00451926"/>
    <w:rsid w:val="004526BC"/>
    <w:rsid w:val="0045325A"/>
    <w:rsid w:val="00456C3E"/>
    <w:rsid w:val="00457243"/>
    <w:rsid w:val="0045771C"/>
    <w:rsid w:val="00461F3C"/>
    <w:rsid w:val="004621D8"/>
    <w:rsid w:val="00462EFE"/>
    <w:rsid w:val="00463216"/>
    <w:rsid w:val="0046362B"/>
    <w:rsid w:val="0046390F"/>
    <w:rsid w:val="00463E85"/>
    <w:rsid w:val="00464CE4"/>
    <w:rsid w:val="00465128"/>
    <w:rsid w:val="004666E8"/>
    <w:rsid w:val="00466E0E"/>
    <w:rsid w:val="004711D1"/>
    <w:rsid w:val="00471D14"/>
    <w:rsid w:val="0047296C"/>
    <w:rsid w:val="004742AC"/>
    <w:rsid w:val="0047599C"/>
    <w:rsid w:val="00476E64"/>
    <w:rsid w:val="0047749C"/>
    <w:rsid w:val="0047764F"/>
    <w:rsid w:val="004809DC"/>
    <w:rsid w:val="00482CAD"/>
    <w:rsid w:val="0048355C"/>
    <w:rsid w:val="00483A4B"/>
    <w:rsid w:val="00486A0F"/>
    <w:rsid w:val="004872AD"/>
    <w:rsid w:val="0048735C"/>
    <w:rsid w:val="00487517"/>
    <w:rsid w:val="0049029D"/>
    <w:rsid w:val="00490371"/>
    <w:rsid w:val="00490879"/>
    <w:rsid w:val="00490C86"/>
    <w:rsid w:val="00491222"/>
    <w:rsid w:val="004926A1"/>
    <w:rsid w:val="00493107"/>
    <w:rsid w:val="004932D4"/>
    <w:rsid w:val="004961CE"/>
    <w:rsid w:val="0049728B"/>
    <w:rsid w:val="004A05D8"/>
    <w:rsid w:val="004A106B"/>
    <w:rsid w:val="004A145F"/>
    <w:rsid w:val="004A161C"/>
    <w:rsid w:val="004A1DCA"/>
    <w:rsid w:val="004A2363"/>
    <w:rsid w:val="004A23DF"/>
    <w:rsid w:val="004A24CB"/>
    <w:rsid w:val="004A28C3"/>
    <w:rsid w:val="004A3374"/>
    <w:rsid w:val="004A4019"/>
    <w:rsid w:val="004A74F5"/>
    <w:rsid w:val="004B0C05"/>
    <w:rsid w:val="004B14A4"/>
    <w:rsid w:val="004B23E2"/>
    <w:rsid w:val="004B2677"/>
    <w:rsid w:val="004B2A3E"/>
    <w:rsid w:val="004B2B28"/>
    <w:rsid w:val="004B36BC"/>
    <w:rsid w:val="004B52CF"/>
    <w:rsid w:val="004B5AC3"/>
    <w:rsid w:val="004C0832"/>
    <w:rsid w:val="004C0FD9"/>
    <w:rsid w:val="004C2B34"/>
    <w:rsid w:val="004C4039"/>
    <w:rsid w:val="004C4245"/>
    <w:rsid w:val="004C5A44"/>
    <w:rsid w:val="004C5D39"/>
    <w:rsid w:val="004C7247"/>
    <w:rsid w:val="004D1FDE"/>
    <w:rsid w:val="004D2E30"/>
    <w:rsid w:val="004D32BE"/>
    <w:rsid w:val="004D4060"/>
    <w:rsid w:val="004D514D"/>
    <w:rsid w:val="004D5557"/>
    <w:rsid w:val="004D5B3E"/>
    <w:rsid w:val="004D6594"/>
    <w:rsid w:val="004D771B"/>
    <w:rsid w:val="004E0E41"/>
    <w:rsid w:val="004E3098"/>
    <w:rsid w:val="004E30ED"/>
    <w:rsid w:val="004E37F3"/>
    <w:rsid w:val="004E39FF"/>
    <w:rsid w:val="004E3AD3"/>
    <w:rsid w:val="004E6E4C"/>
    <w:rsid w:val="004E7799"/>
    <w:rsid w:val="004E7F6F"/>
    <w:rsid w:val="004F15A5"/>
    <w:rsid w:val="004F17DB"/>
    <w:rsid w:val="004F33D3"/>
    <w:rsid w:val="004F4101"/>
    <w:rsid w:val="004F44D9"/>
    <w:rsid w:val="004F4E53"/>
    <w:rsid w:val="004F4EE0"/>
    <w:rsid w:val="004F6804"/>
    <w:rsid w:val="004F6A9F"/>
    <w:rsid w:val="005011DC"/>
    <w:rsid w:val="00501765"/>
    <w:rsid w:val="005017A8"/>
    <w:rsid w:val="00501EEE"/>
    <w:rsid w:val="00503DCB"/>
    <w:rsid w:val="0050401F"/>
    <w:rsid w:val="00504580"/>
    <w:rsid w:val="00506440"/>
    <w:rsid w:val="0050689F"/>
    <w:rsid w:val="00510DFC"/>
    <w:rsid w:val="00511985"/>
    <w:rsid w:val="0051259C"/>
    <w:rsid w:val="00512778"/>
    <w:rsid w:val="00513044"/>
    <w:rsid w:val="00514ADE"/>
    <w:rsid w:val="00515DD2"/>
    <w:rsid w:val="005162CC"/>
    <w:rsid w:val="00516966"/>
    <w:rsid w:val="00516C29"/>
    <w:rsid w:val="00517A91"/>
    <w:rsid w:val="00520044"/>
    <w:rsid w:val="00520CEE"/>
    <w:rsid w:val="005214A3"/>
    <w:rsid w:val="005215F2"/>
    <w:rsid w:val="005224F8"/>
    <w:rsid w:val="0052294B"/>
    <w:rsid w:val="00522FE3"/>
    <w:rsid w:val="00523DB4"/>
    <w:rsid w:val="00526105"/>
    <w:rsid w:val="005263EE"/>
    <w:rsid w:val="00526E23"/>
    <w:rsid w:val="00527B76"/>
    <w:rsid w:val="00527CF9"/>
    <w:rsid w:val="0053106B"/>
    <w:rsid w:val="005324A4"/>
    <w:rsid w:val="00532CCC"/>
    <w:rsid w:val="00533020"/>
    <w:rsid w:val="00533527"/>
    <w:rsid w:val="00533E72"/>
    <w:rsid w:val="00535E97"/>
    <w:rsid w:val="00537C7F"/>
    <w:rsid w:val="005401DF"/>
    <w:rsid w:val="00540589"/>
    <w:rsid w:val="00540AD4"/>
    <w:rsid w:val="00543B2E"/>
    <w:rsid w:val="005446EB"/>
    <w:rsid w:val="005454BD"/>
    <w:rsid w:val="00547861"/>
    <w:rsid w:val="0054794F"/>
    <w:rsid w:val="00551598"/>
    <w:rsid w:val="005527DB"/>
    <w:rsid w:val="00552E2D"/>
    <w:rsid w:val="00552F2B"/>
    <w:rsid w:val="005530A1"/>
    <w:rsid w:val="00553229"/>
    <w:rsid w:val="00556738"/>
    <w:rsid w:val="00560E40"/>
    <w:rsid w:val="00562E5E"/>
    <w:rsid w:val="00563A43"/>
    <w:rsid w:val="00563F8C"/>
    <w:rsid w:val="0056472F"/>
    <w:rsid w:val="00564BA9"/>
    <w:rsid w:val="00564F01"/>
    <w:rsid w:val="0056665F"/>
    <w:rsid w:val="0056686D"/>
    <w:rsid w:val="00566C73"/>
    <w:rsid w:val="0057021E"/>
    <w:rsid w:val="00570C0F"/>
    <w:rsid w:val="00571886"/>
    <w:rsid w:val="00571CAD"/>
    <w:rsid w:val="00573FD1"/>
    <w:rsid w:val="0057516E"/>
    <w:rsid w:val="00575921"/>
    <w:rsid w:val="00575DD8"/>
    <w:rsid w:val="00581AE5"/>
    <w:rsid w:val="00582D15"/>
    <w:rsid w:val="00582F52"/>
    <w:rsid w:val="00583E4E"/>
    <w:rsid w:val="00584674"/>
    <w:rsid w:val="00585F41"/>
    <w:rsid w:val="00586536"/>
    <w:rsid w:val="0058739B"/>
    <w:rsid w:val="005907D1"/>
    <w:rsid w:val="005916B2"/>
    <w:rsid w:val="005926BC"/>
    <w:rsid w:val="00593055"/>
    <w:rsid w:val="00593673"/>
    <w:rsid w:val="005937E7"/>
    <w:rsid w:val="005939A1"/>
    <w:rsid w:val="00594D06"/>
    <w:rsid w:val="0059541A"/>
    <w:rsid w:val="005958B0"/>
    <w:rsid w:val="005958DF"/>
    <w:rsid w:val="00595DFD"/>
    <w:rsid w:val="0059641C"/>
    <w:rsid w:val="00596F3A"/>
    <w:rsid w:val="005971F9"/>
    <w:rsid w:val="00597828"/>
    <w:rsid w:val="005A0FA8"/>
    <w:rsid w:val="005A1F38"/>
    <w:rsid w:val="005A2558"/>
    <w:rsid w:val="005A31A4"/>
    <w:rsid w:val="005A3A54"/>
    <w:rsid w:val="005A40DF"/>
    <w:rsid w:val="005A427D"/>
    <w:rsid w:val="005A45B1"/>
    <w:rsid w:val="005A591B"/>
    <w:rsid w:val="005A6401"/>
    <w:rsid w:val="005A6DFA"/>
    <w:rsid w:val="005A6EA3"/>
    <w:rsid w:val="005B148D"/>
    <w:rsid w:val="005B20AF"/>
    <w:rsid w:val="005B218C"/>
    <w:rsid w:val="005B3EB9"/>
    <w:rsid w:val="005B44BE"/>
    <w:rsid w:val="005B4780"/>
    <w:rsid w:val="005B4D5B"/>
    <w:rsid w:val="005B6AF2"/>
    <w:rsid w:val="005B76C3"/>
    <w:rsid w:val="005C0703"/>
    <w:rsid w:val="005C14A3"/>
    <w:rsid w:val="005C1822"/>
    <w:rsid w:val="005C2970"/>
    <w:rsid w:val="005C36C5"/>
    <w:rsid w:val="005C481A"/>
    <w:rsid w:val="005C4FBE"/>
    <w:rsid w:val="005C56BE"/>
    <w:rsid w:val="005C6158"/>
    <w:rsid w:val="005C674E"/>
    <w:rsid w:val="005C7A68"/>
    <w:rsid w:val="005D0626"/>
    <w:rsid w:val="005D152D"/>
    <w:rsid w:val="005D214D"/>
    <w:rsid w:val="005D24DE"/>
    <w:rsid w:val="005D26B0"/>
    <w:rsid w:val="005D28EB"/>
    <w:rsid w:val="005D321A"/>
    <w:rsid w:val="005D402F"/>
    <w:rsid w:val="005D499D"/>
    <w:rsid w:val="005D69DD"/>
    <w:rsid w:val="005D7010"/>
    <w:rsid w:val="005E1BEE"/>
    <w:rsid w:val="005E20B1"/>
    <w:rsid w:val="005E275F"/>
    <w:rsid w:val="005E5388"/>
    <w:rsid w:val="005E7590"/>
    <w:rsid w:val="005F1031"/>
    <w:rsid w:val="005F402A"/>
    <w:rsid w:val="005F5B72"/>
    <w:rsid w:val="005F5E53"/>
    <w:rsid w:val="005F6A65"/>
    <w:rsid w:val="005F6F0C"/>
    <w:rsid w:val="005F7139"/>
    <w:rsid w:val="005F786A"/>
    <w:rsid w:val="005F7D35"/>
    <w:rsid w:val="00602C9B"/>
    <w:rsid w:val="00603196"/>
    <w:rsid w:val="00603950"/>
    <w:rsid w:val="00605AED"/>
    <w:rsid w:val="0060652C"/>
    <w:rsid w:val="006066BF"/>
    <w:rsid w:val="00606778"/>
    <w:rsid w:val="00606E8F"/>
    <w:rsid w:val="00607520"/>
    <w:rsid w:val="00607605"/>
    <w:rsid w:val="00610AFC"/>
    <w:rsid w:val="006120A1"/>
    <w:rsid w:val="00614804"/>
    <w:rsid w:val="00616F46"/>
    <w:rsid w:val="00617394"/>
    <w:rsid w:val="0062208F"/>
    <w:rsid w:val="00623ED4"/>
    <w:rsid w:val="0062495B"/>
    <w:rsid w:val="00624A5C"/>
    <w:rsid w:val="00624CDD"/>
    <w:rsid w:val="0062718C"/>
    <w:rsid w:val="0063025A"/>
    <w:rsid w:val="0063120F"/>
    <w:rsid w:val="00633654"/>
    <w:rsid w:val="00633A48"/>
    <w:rsid w:val="00635316"/>
    <w:rsid w:val="00635E16"/>
    <w:rsid w:val="006415B3"/>
    <w:rsid w:val="00643674"/>
    <w:rsid w:val="00644825"/>
    <w:rsid w:val="006460CF"/>
    <w:rsid w:val="00646431"/>
    <w:rsid w:val="006466FC"/>
    <w:rsid w:val="00646E04"/>
    <w:rsid w:val="00646E50"/>
    <w:rsid w:val="00647713"/>
    <w:rsid w:val="006526B8"/>
    <w:rsid w:val="006536C5"/>
    <w:rsid w:val="00653EF9"/>
    <w:rsid w:val="00654566"/>
    <w:rsid w:val="006549FD"/>
    <w:rsid w:val="00655B8A"/>
    <w:rsid w:val="00657643"/>
    <w:rsid w:val="006613A3"/>
    <w:rsid w:val="00661D94"/>
    <w:rsid w:val="00662749"/>
    <w:rsid w:val="0066395B"/>
    <w:rsid w:val="006646B7"/>
    <w:rsid w:val="00664DDC"/>
    <w:rsid w:val="006651E5"/>
    <w:rsid w:val="00665233"/>
    <w:rsid w:val="00665F34"/>
    <w:rsid w:val="006664E7"/>
    <w:rsid w:val="00666BF1"/>
    <w:rsid w:val="00667B69"/>
    <w:rsid w:val="006708C2"/>
    <w:rsid w:val="0067112C"/>
    <w:rsid w:val="006715FE"/>
    <w:rsid w:val="00671F4B"/>
    <w:rsid w:val="006722D8"/>
    <w:rsid w:val="00675589"/>
    <w:rsid w:val="00676B60"/>
    <w:rsid w:val="00681559"/>
    <w:rsid w:val="0068237F"/>
    <w:rsid w:val="006840B5"/>
    <w:rsid w:val="00684BDD"/>
    <w:rsid w:val="006850C2"/>
    <w:rsid w:val="0068515F"/>
    <w:rsid w:val="00686A0A"/>
    <w:rsid w:val="00690A6F"/>
    <w:rsid w:val="006920E8"/>
    <w:rsid w:val="00694F52"/>
    <w:rsid w:val="0069773A"/>
    <w:rsid w:val="00697B46"/>
    <w:rsid w:val="006A011B"/>
    <w:rsid w:val="006A0893"/>
    <w:rsid w:val="006A1C6B"/>
    <w:rsid w:val="006A267F"/>
    <w:rsid w:val="006A3771"/>
    <w:rsid w:val="006A43B6"/>
    <w:rsid w:val="006A4968"/>
    <w:rsid w:val="006A4BD8"/>
    <w:rsid w:val="006A4E8D"/>
    <w:rsid w:val="006A6D3B"/>
    <w:rsid w:val="006B0074"/>
    <w:rsid w:val="006B043D"/>
    <w:rsid w:val="006B0952"/>
    <w:rsid w:val="006B1244"/>
    <w:rsid w:val="006B23FA"/>
    <w:rsid w:val="006B37B7"/>
    <w:rsid w:val="006B3DF1"/>
    <w:rsid w:val="006B4FDA"/>
    <w:rsid w:val="006B6754"/>
    <w:rsid w:val="006B7978"/>
    <w:rsid w:val="006C0D38"/>
    <w:rsid w:val="006C1A15"/>
    <w:rsid w:val="006C1BE7"/>
    <w:rsid w:val="006C3873"/>
    <w:rsid w:val="006C4EEC"/>
    <w:rsid w:val="006C4F32"/>
    <w:rsid w:val="006C5153"/>
    <w:rsid w:val="006C7529"/>
    <w:rsid w:val="006D14EE"/>
    <w:rsid w:val="006D166E"/>
    <w:rsid w:val="006D18CE"/>
    <w:rsid w:val="006D2EE7"/>
    <w:rsid w:val="006D556D"/>
    <w:rsid w:val="006D56F6"/>
    <w:rsid w:val="006D5941"/>
    <w:rsid w:val="006E21EB"/>
    <w:rsid w:val="006E2484"/>
    <w:rsid w:val="006E256E"/>
    <w:rsid w:val="006E262B"/>
    <w:rsid w:val="006E4871"/>
    <w:rsid w:val="006E5A24"/>
    <w:rsid w:val="006E5EC8"/>
    <w:rsid w:val="006E676E"/>
    <w:rsid w:val="006E7C13"/>
    <w:rsid w:val="006F0D4B"/>
    <w:rsid w:val="006F23CF"/>
    <w:rsid w:val="006F3D9F"/>
    <w:rsid w:val="006F4013"/>
    <w:rsid w:val="006F4F32"/>
    <w:rsid w:val="006F55E4"/>
    <w:rsid w:val="0070038E"/>
    <w:rsid w:val="00701922"/>
    <w:rsid w:val="00701FF5"/>
    <w:rsid w:val="00703015"/>
    <w:rsid w:val="007043A0"/>
    <w:rsid w:val="00706346"/>
    <w:rsid w:val="00707B7F"/>
    <w:rsid w:val="00707DB5"/>
    <w:rsid w:val="00712007"/>
    <w:rsid w:val="00712211"/>
    <w:rsid w:val="007124E1"/>
    <w:rsid w:val="0071324B"/>
    <w:rsid w:val="00715259"/>
    <w:rsid w:val="007154C5"/>
    <w:rsid w:val="007158BB"/>
    <w:rsid w:val="00717841"/>
    <w:rsid w:val="00717926"/>
    <w:rsid w:val="00720D96"/>
    <w:rsid w:val="00721123"/>
    <w:rsid w:val="007216BE"/>
    <w:rsid w:val="00721EB4"/>
    <w:rsid w:val="00724C21"/>
    <w:rsid w:val="007255DD"/>
    <w:rsid w:val="007258F2"/>
    <w:rsid w:val="00726C79"/>
    <w:rsid w:val="00731009"/>
    <w:rsid w:val="007312B0"/>
    <w:rsid w:val="007335DD"/>
    <w:rsid w:val="00735212"/>
    <w:rsid w:val="00736054"/>
    <w:rsid w:val="00740521"/>
    <w:rsid w:val="00740F29"/>
    <w:rsid w:val="00742C23"/>
    <w:rsid w:val="00742D2C"/>
    <w:rsid w:val="007436B1"/>
    <w:rsid w:val="00743E50"/>
    <w:rsid w:val="00744916"/>
    <w:rsid w:val="007466BF"/>
    <w:rsid w:val="007472A4"/>
    <w:rsid w:val="00747CA1"/>
    <w:rsid w:val="0075008D"/>
    <w:rsid w:val="00750E55"/>
    <w:rsid w:val="0075403C"/>
    <w:rsid w:val="00756D00"/>
    <w:rsid w:val="00761DA5"/>
    <w:rsid w:val="00762135"/>
    <w:rsid w:val="007660DA"/>
    <w:rsid w:val="00767EB5"/>
    <w:rsid w:val="00772513"/>
    <w:rsid w:val="00773452"/>
    <w:rsid w:val="007762E8"/>
    <w:rsid w:val="00776AEA"/>
    <w:rsid w:val="0077704A"/>
    <w:rsid w:val="0077791C"/>
    <w:rsid w:val="007813E3"/>
    <w:rsid w:val="00781492"/>
    <w:rsid w:val="0078399D"/>
    <w:rsid w:val="007849CF"/>
    <w:rsid w:val="007851AD"/>
    <w:rsid w:val="007861B5"/>
    <w:rsid w:val="00786C97"/>
    <w:rsid w:val="00786DCD"/>
    <w:rsid w:val="00787726"/>
    <w:rsid w:val="00787F3E"/>
    <w:rsid w:val="00790295"/>
    <w:rsid w:val="00790B43"/>
    <w:rsid w:val="00791CF1"/>
    <w:rsid w:val="00792CD8"/>
    <w:rsid w:val="00792EBD"/>
    <w:rsid w:val="007946BF"/>
    <w:rsid w:val="007A046A"/>
    <w:rsid w:val="007A056A"/>
    <w:rsid w:val="007A2C64"/>
    <w:rsid w:val="007A33D1"/>
    <w:rsid w:val="007A48B0"/>
    <w:rsid w:val="007A49A2"/>
    <w:rsid w:val="007A5CEC"/>
    <w:rsid w:val="007A6CF5"/>
    <w:rsid w:val="007A6F0D"/>
    <w:rsid w:val="007B0991"/>
    <w:rsid w:val="007B0BC4"/>
    <w:rsid w:val="007B1299"/>
    <w:rsid w:val="007B2538"/>
    <w:rsid w:val="007B2D07"/>
    <w:rsid w:val="007B3A62"/>
    <w:rsid w:val="007B3D23"/>
    <w:rsid w:val="007B3E30"/>
    <w:rsid w:val="007B4834"/>
    <w:rsid w:val="007B58C5"/>
    <w:rsid w:val="007B6223"/>
    <w:rsid w:val="007C29DA"/>
    <w:rsid w:val="007C33D4"/>
    <w:rsid w:val="007C435F"/>
    <w:rsid w:val="007C456C"/>
    <w:rsid w:val="007C46E9"/>
    <w:rsid w:val="007C5662"/>
    <w:rsid w:val="007C6E29"/>
    <w:rsid w:val="007C7881"/>
    <w:rsid w:val="007C7EA8"/>
    <w:rsid w:val="007C7EE7"/>
    <w:rsid w:val="007D0077"/>
    <w:rsid w:val="007D225C"/>
    <w:rsid w:val="007D33F0"/>
    <w:rsid w:val="007D4A1B"/>
    <w:rsid w:val="007D5083"/>
    <w:rsid w:val="007D5B39"/>
    <w:rsid w:val="007E0956"/>
    <w:rsid w:val="007E0E3B"/>
    <w:rsid w:val="007E12E9"/>
    <w:rsid w:val="007E187A"/>
    <w:rsid w:val="007E2147"/>
    <w:rsid w:val="007E2D7B"/>
    <w:rsid w:val="007E3FA9"/>
    <w:rsid w:val="007E4179"/>
    <w:rsid w:val="007E5943"/>
    <w:rsid w:val="007E5C7B"/>
    <w:rsid w:val="007E6867"/>
    <w:rsid w:val="007E691D"/>
    <w:rsid w:val="007E7C19"/>
    <w:rsid w:val="007E7F63"/>
    <w:rsid w:val="007E7FB4"/>
    <w:rsid w:val="007F0949"/>
    <w:rsid w:val="007F0AF8"/>
    <w:rsid w:val="007F0BB7"/>
    <w:rsid w:val="007F0D26"/>
    <w:rsid w:val="007F1C74"/>
    <w:rsid w:val="007F253C"/>
    <w:rsid w:val="007F26D8"/>
    <w:rsid w:val="007F3DFA"/>
    <w:rsid w:val="007F3EB1"/>
    <w:rsid w:val="007F60DF"/>
    <w:rsid w:val="007F71FB"/>
    <w:rsid w:val="007F778F"/>
    <w:rsid w:val="00802D41"/>
    <w:rsid w:val="008032D9"/>
    <w:rsid w:val="0080382C"/>
    <w:rsid w:val="0080410A"/>
    <w:rsid w:val="00805FB7"/>
    <w:rsid w:val="008060C2"/>
    <w:rsid w:val="0080612C"/>
    <w:rsid w:val="00806600"/>
    <w:rsid w:val="00806F55"/>
    <w:rsid w:val="00807981"/>
    <w:rsid w:val="00810A2C"/>
    <w:rsid w:val="00811D2A"/>
    <w:rsid w:val="008131CF"/>
    <w:rsid w:val="008142B9"/>
    <w:rsid w:val="00816F82"/>
    <w:rsid w:val="008215D7"/>
    <w:rsid w:val="00821D96"/>
    <w:rsid w:val="0082212C"/>
    <w:rsid w:val="00823C77"/>
    <w:rsid w:val="00823CC4"/>
    <w:rsid w:val="00823EEF"/>
    <w:rsid w:val="0082537A"/>
    <w:rsid w:val="00825ABC"/>
    <w:rsid w:val="00825D56"/>
    <w:rsid w:val="0082610E"/>
    <w:rsid w:val="00826B62"/>
    <w:rsid w:val="00827EB6"/>
    <w:rsid w:val="00830531"/>
    <w:rsid w:val="00831C44"/>
    <w:rsid w:val="00831F59"/>
    <w:rsid w:val="00832818"/>
    <w:rsid w:val="00834AE5"/>
    <w:rsid w:val="0083531C"/>
    <w:rsid w:val="0083572A"/>
    <w:rsid w:val="00840EC4"/>
    <w:rsid w:val="00841B62"/>
    <w:rsid w:val="00843144"/>
    <w:rsid w:val="008454F9"/>
    <w:rsid w:val="00845D2B"/>
    <w:rsid w:val="008463B8"/>
    <w:rsid w:val="00847CDD"/>
    <w:rsid w:val="00850448"/>
    <w:rsid w:val="00851F0D"/>
    <w:rsid w:val="008532AC"/>
    <w:rsid w:val="00853371"/>
    <w:rsid w:val="008537A0"/>
    <w:rsid w:val="008537C0"/>
    <w:rsid w:val="008550C1"/>
    <w:rsid w:val="0085646B"/>
    <w:rsid w:val="00856909"/>
    <w:rsid w:val="00856B29"/>
    <w:rsid w:val="008608D8"/>
    <w:rsid w:val="00860C3A"/>
    <w:rsid w:val="00860CA5"/>
    <w:rsid w:val="00861CF9"/>
    <w:rsid w:val="00862A08"/>
    <w:rsid w:val="008639A6"/>
    <w:rsid w:val="00864A02"/>
    <w:rsid w:val="00865C75"/>
    <w:rsid w:val="00865DB7"/>
    <w:rsid w:val="008673EF"/>
    <w:rsid w:val="00867878"/>
    <w:rsid w:val="00870723"/>
    <w:rsid w:val="00871385"/>
    <w:rsid w:val="00872FF0"/>
    <w:rsid w:val="00873422"/>
    <w:rsid w:val="00873732"/>
    <w:rsid w:val="00873960"/>
    <w:rsid w:val="00876AED"/>
    <w:rsid w:val="008776FC"/>
    <w:rsid w:val="0087771E"/>
    <w:rsid w:val="0088096B"/>
    <w:rsid w:val="00881920"/>
    <w:rsid w:val="00881EBB"/>
    <w:rsid w:val="00882CDA"/>
    <w:rsid w:val="00882E92"/>
    <w:rsid w:val="00883A05"/>
    <w:rsid w:val="008841EE"/>
    <w:rsid w:val="00885F0A"/>
    <w:rsid w:val="00887395"/>
    <w:rsid w:val="00887B22"/>
    <w:rsid w:val="00891A01"/>
    <w:rsid w:val="00891B30"/>
    <w:rsid w:val="00891FB3"/>
    <w:rsid w:val="00893964"/>
    <w:rsid w:val="008939E8"/>
    <w:rsid w:val="00893C17"/>
    <w:rsid w:val="00894674"/>
    <w:rsid w:val="0089672B"/>
    <w:rsid w:val="0089673B"/>
    <w:rsid w:val="008970E0"/>
    <w:rsid w:val="00897511"/>
    <w:rsid w:val="008A0A13"/>
    <w:rsid w:val="008A0B48"/>
    <w:rsid w:val="008A0D6B"/>
    <w:rsid w:val="008A2859"/>
    <w:rsid w:val="008A38AB"/>
    <w:rsid w:val="008A3AD0"/>
    <w:rsid w:val="008A42EF"/>
    <w:rsid w:val="008A46F1"/>
    <w:rsid w:val="008A4D8C"/>
    <w:rsid w:val="008A5614"/>
    <w:rsid w:val="008A7076"/>
    <w:rsid w:val="008B1183"/>
    <w:rsid w:val="008B1494"/>
    <w:rsid w:val="008B19D2"/>
    <w:rsid w:val="008B1C51"/>
    <w:rsid w:val="008B26BA"/>
    <w:rsid w:val="008B2C7F"/>
    <w:rsid w:val="008B2ECB"/>
    <w:rsid w:val="008B3954"/>
    <w:rsid w:val="008B60F9"/>
    <w:rsid w:val="008B6235"/>
    <w:rsid w:val="008B6C65"/>
    <w:rsid w:val="008B6FD0"/>
    <w:rsid w:val="008B75F4"/>
    <w:rsid w:val="008B7949"/>
    <w:rsid w:val="008C0A83"/>
    <w:rsid w:val="008C1FE1"/>
    <w:rsid w:val="008C23DB"/>
    <w:rsid w:val="008C3CC6"/>
    <w:rsid w:val="008C3E8D"/>
    <w:rsid w:val="008C4098"/>
    <w:rsid w:val="008C4D39"/>
    <w:rsid w:val="008C66E4"/>
    <w:rsid w:val="008C7D93"/>
    <w:rsid w:val="008D1DBA"/>
    <w:rsid w:val="008D26E4"/>
    <w:rsid w:val="008D5A2A"/>
    <w:rsid w:val="008D6037"/>
    <w:rsid w:val="008D6474"/>
    <w:rsid w:val="008D7728"/>
    <w:rsid w:val="008D798F"/>
    <w:rsid w:val="008D7B79"/>
    <w:rsid w:val="008E0014"/>
    <w:rsid w:val="008E08D5"/>
    <w:rsid w:val="008E21A0"/>
    <w:rsid w:val="008E4190"/>
    <w:rsid w:val="008E5963"/>
    <w:rsid w:val="008E6210"/>
    <w:rsid w:val="008E69F9"/>
    <w:rsid w:val="008E7531"/>
    <w:rsid w:val="008E7DBA"/>
    <w:rsid w:val="008F0720"/>
    <w:rsid w:val="008F0ACE"/>
    <w:rsid w:val="008F0D20"/>
    <w:rsid w:val="008F17D7"/>
    <w:rsid w:val="008F4ABA"/>
    <w:rsid w:val="008F7C96"/>
    <w:rsid w:val="0090003E"/>
    <w:rsid w:val="009012D5"/>
    <w:rsid w:val="00902AF3"/>
    <w:rsid w:val="00902D8D"/>
    <w:rsid w:val="00902E70"/>
    <w:rsid w:val="00902F13"/>
    <w:rsid w:val="00903CF3"/>
    <w:rsid w:val="00904CC4"/>
    <w:rsid w:val="009059A8"/>
    <w:rsid w:val="00905DF4"/>
    <w:rsid w:val="00906812"/>
    <w:rsid w:val="00906D69"/>
    <w:rsid w:val="0090700B"/>
    <w:rsid w:val="0091037B"/>
    <w:rsid w:val="0091126C"/>
    <w:rsid w:val="0091163A"/>
    <w:rsid w:val="00911EDB"/>
    <w:rsid w:val="00911F78"/>
    <w:rsid w:val="009120F7"/>
    <w:rsid w:val="0091235F"/>
    <w:rsid w:val="009148B8"/>
    <w:rsid w:val="00914DD2"/>
    <w:rsid w:val="00914E30"/>
    <w:rsid w:val="009153C2"/>
    <w:rsid w:val="009171CF"/>
    <w:rsid w:val="0091722E"/>
    <w:rsid w:val="00917761"/>
    <w:rsid w:val="0091780D"/>
    <w:rsid w:val="00917D99"/>
    <w:rsid w:val="00920726"/>
    <w:rsid w:val="00923016"/>
    <w:rsid w:val="009243F0"/>
    <w:rsid w:val="00924F6F"/>
    <w:rsid w:val="00925A98"/>
    <w:rsid w:val="00926066"/>
    <w:rsid w:val="00926CBB"/>
    <w:rsid w:val="00926E98"/>
    <w:rsid w:val="00927380"/>
    <w:rsid w:val="00930140"/>
    <w:rsid w:val="00930879"/>
    <w:rsid w:val="00930E75"/>
    <w:rsid w:val="00931535"/>
    <w:rsid w:val="00932924"/>
    <w:rsid w:val="00932EA2"/>
    <w:rsid w:val="0093367F"/>
    <w:rsid w:val="009339B6"/>
    <w:rsid w:val="009357EE"/>
    <w:rsid w:val="00936586"/>
    <w:rsid w:val="00936C55"/>
    <w:rsid w:val="00940EB7"/>
    <w:rsid w:val="00941E35"/>
    <w:rsid w:val="00942742"/>
    <w:rsid w:val="00942D0E"/>
    <w:rsid w:val="00944747"/>
    <w:rsid w:val="009460CE"/>
    <w:rsid w:val="00946170"/>
    <w:rsid w:val="009502C0"/>
    <w:rsid w:val="009506BF"/>
    <w:rsid w:val="009506CA"/>
    <w:rsid w:val="00951848"/>
    <w:rsid w:val="00953F87"/>
    <w:rsid w:val="00954004"/>
    <w:rsid w:val="00954FD8"/>
    <w:rsid w:val="009566C0"/>
    <w:rsid w:val="00956976"/>
    <w:rsid w:val="009570C3"/>
    <w:rsid w:val="00957483"/>
    <w:rsid w:val="00957C16"/>
    <w:rsid w:val="0096319B"/>
    <w:rsid w:val="009636FD"/>
    <w:rsid w:val="00964455"/>
    <w:rsid w:val="00965313"/>
    <w:rsid w:val="0096568C"/>
    <w:rsid w:val="00966D29"/>
    <w:rsid w:val="00967684"/>
    <w:rsid w:val="00967C75"/>
    <w:rsid w:val="0097040A"/>
    <w:rsid w:val="009709AC"/>
    <w:rsid w:val="00970E4B"/>
    <w:rsid w:val="0097134E"/>
    <w:rsid w:val="009719CA"/>
    <w:rsid w:val="00972183"/>
    <w:rsid w:val="00972FC5"/>
    <w:rsid w:val="00973299"/>
    <w:rsid w:val="0097470E"/>
    <w:rsid w:val="00974FE1"/>
    <w:rsid w:val="009759A3"/>
    <w:rsid w:val="00975D94"/>
    <w:rsid w:val="0097686D"/>
    <w:rsid w:val="009771C1"/>
    <w:rsid w:val="009813A9"/>
    <w:rsid w:val="0098198D"/>
    <w:rsid w:val="00981BDF"/>
    <w:rsid w:val="00982FBF"/>
    <w:rsid w:val="00983C92"/>
    <w:rsid w:val="009847D5"/>
    <w:rsid w:val="00985AFA"/>
    <w:rsid w:val="0098649E"/>
    <w:rsid w:val="0098672D"/>
    <w:rsid w:val="0099016A"/>
    <w:rsid w:val="009901F2"/>
    <w:rsid w:val="009929B1"/>
    <w:rsid w:val="009950B8"/>
    <w:rsid w:val="00995741"/>
    <w:rsid w:val="009974FA"/>
    <w:rsid w:val="009A0219"/>
    <w:rsid w:val="009A0ED7"/>
    <w:rsid w:val="009A1D86"/>
    <w:rsid w:val="009A3E95"/>
    <w:rsid w:val="009A4005"/>
    <w:rsid w:val="009B0054"/>
    <w:rsid w:val="009B1271"/>
    <w:rsid w:val="009B14EF"/>
    <w:rsid w:val="009B1DD0"/>
    <w:rsid w:val="009B2222"/>
    <w:rsid w:val="009B2648"/>
    <w:rsid w:val="009B3C2D"/>
    <w:rsid w:val="009B3F9D"/>
    <w:rsid w:val="009B55C2"/>
    <w:rsid w:val="009C0326"/>
    <w:rsid w:val="009C10B2"/>
    <w:rsid w:val="009C2576"/>
    <w:rsid w:val="009C25D5"/>
    <w:rsid w:val="009C2DA1"/>
    <w:rsid w:val="009C34B6"/>
    <w:rsid w:val="009C39D1"/>
    <w:rsid w:val="009C57B5"/>
    <w:rsid w:val="009C5EE3"/>
    <w:rsid w:val="009C5F5E"/>
    <w:rsid w:val="009C6380"/>
    <w:rsid w:val="009C63A7"/>
    <w:rsid w:val="009C72DE"/>
    <w:rsid w:val="009C75A8"/>
    <w:rsid w:val="009C7CA5"/>
    <w:rsid w:val="009D1049"/>
    <w:rsid w:val="009D16D1"/>
    <w:rsid w:val="009D190D"/>
    <w:rsid w:val="009D1E4C"/>
    <w:rsid w:val="009D5F4D"/>
    <w:rsid w:val="009D6082"/>
    <w:rsid w:val="009D6341"/>
    <w:rsid w:val="009D6486"/>
    <w:rsid w:val="009D6AF3"/>
    <w:rsid w:val="009E3405"/>
    <w:rsid w:val="009E37CE"/>
    <w:rsid w:val="009E5A02"/>
    <w:rsid w:val="009E5B6E"/>
    <w:rsid w:val="009E7754"/>
    <w:rsid w:val="009E78D7"/>
    <w:rsid w:val="009F00C0"/>
    <w:rsid w:val="009F1EBA"/>
    <w:rsid w:val="009F22FA"/>
    <w:rsid w:val="009F24FB"/>
    <w:rsid w:val="009F48BA"/>
    <w:rsid w:val="009F4B3D"/>
    <w:rsid w:val="009F4CF2"/>
    <w:rsid w:val="00A00405"/>
    <w:rsid w:val="00A015FC"/>
    <w:rsid w:val="00A02916"/>
    <w:rsid w:val="00A0297E"/>
    <w:rsid w:val="00A03089"/>
    <w:rsid w:val="00A04A80"/>
    <w:rsid w:val="00A0731D"/>
    <w:rsid w:val="00A078A9"/>
    <w:rsid w:val="00A13098"/>
    <w:rsid w:val="00A1440E"/>
    <w:rsid w:val="00A145C7"/>
    <w:rsid w:val="00A17F92"/>
    <w:rsid w:val="00A17FD2"/>
    <w:rsid w:val="00A20807"/>
    <w:rsid w:val="00A231CF"/>
    <w:rsid w:val="00A25197"/>
    <w:rsid w:val="00A2668B"/>
    <w:rsid w:val="00A315E5"/>
    <w:rsid w:val="00A319F0"/>
    <w:rsid w:val="00A320D9"/>
    <w:rsid w:val="00A321EC"/>
    <w:rsid w:val="00A32829"/>
    <w:rsid w:val="00A34DCE"/>
    <w:rsid w:val="00A35731"/>
    <w:rsid w:val="00A35AA9"/>
    <w:rsid w:val="00A35BB8"/>
    <w:rsid w:val="00A36C13"/>
    <w:rsid w:val="00A36CD2"/>
    <w:rsid w:val="00A373C4"/>
    <w:rsid w:val="00A37DCC"/>
    <w:rsid w:val="00A40970"/>
    <w:rsid w:val="00A4152C"/>
    <w:rsid w:val="00A42180"/>
    <w:rsid w:val="00A44229"/>
    <w:rsid w:val="00A449AC"/>
    <w:rsid w:val="00A45561"/>
    <w:rsid w:val="00A45E3F"/>
    <w:rsid w:val="00A467B4"/>
    <w:rsid w:val="00A50C2F"/>
    <w:rsid w:val="00A510D4"/>
    <w:rsid w:val="00A51A67"/>
    <w:rsid w:val="00A5323B"/>
    <w:rsid w:val="00A5473C"/>
    <w:rsid w:val="00A55586"/>
    <w:rsid w:val="00A576F9"/>
    <w:rsid w:val="00A6033F"/>
    <w:rsid w:val="00A603F6"/>
    <w:rsid w:val="00A61489"/>
    <w:rsid w:val="00A6189D"/>
    <w:rsid w:val="00A62078"/>
    <w:rsid w:val="00A62A1B"/>
    <w:rsid w:val="00A63552"/>
    <w:rsid w:val="00A636CE"/>
    <w:rsid w:val="00A63E60"/>
    <w:rsid w:val="00A647BD"/>
    <w:rsid w:val="00A64A09"/>
    <w:rsid w:val="00A66113"/>
    <w:rsid w:val="00A66438"/>
    <w:rsid w:val="00A72546"/>
    <w:rsid w:val="00A72593"/>
    <w:rsid w:val="00A75679"/>
    <w:rsid w:val="00A76444"/>
    <w:rsid w:val="00A807D0"/>
    <w:rsid w:val="00A81C4A"/>
    <w:rsid w:val="00A846D7"/>
    <w:rsid w:val="00A84B36"/>
    <w:rsid w:val="00A84E82"/>
    <w:rsid w:val="00A86512"/>
    <w:rsid w:val="00A95CB5"/>
    <w:rsid w:val="00A96601"/>
    <w:rsid w:val="00A97107"/>
    <w:rsid w:val="00A972C4"/>
    <w:rsid w:val="00A97556"/>
    <w:rsid w:val="00AA1177"/>
    <w:rsid w:val="00AA1C25"/>
    <w:rsid w:val="00AA265E"/>
    <w:rsid w:val="00AA2A40"/>
    <w:rsid w:val="00AA3B2F"/>
    <w:rsid w:val="00AA5667"/>
    <w:rsid w:val="00AA6424"/>
    <w:rsid w:val="00AA67CE"/>
    <w:rsid w:val="00AA6F04"/>
    <w:rsid w:val="00AA6F82"/>
    <w:rsid w:val="00AA72B6"/>
    <w:rsid w:val="00AA72D0"/>
    <w:rsid w:val="00AB4B55"/>
    <w:rsid w:val="00AB4E7B"/>
    <w:rsid w:val="00AB595F"/>
    <w:rsid w:val="00AB5A40"/>
    <w:rsid w:val="00AB5AEF"/>
    <w:rsid w:val="00AB6069"/>
    <w:rsid w:val="00AB63C7"/>
    <w:rsid w:val="00AB6614"/>
    <w:rsid w:val="00AC0299"/>
    <w:rsid w:val="00AC172A"/>
    <w:rsid w:val="00AC1CBA"/>
    <w:rsid w:val="00AC1FF2"/>
    <w:rsid w:val="00AC2998"/>
    <w:rsid w:val="00AC61FD"/>
    <w:rsid w:val="00AC6200"/>
    <w:rsid w:val="00AC6362"/>
    <w:rsid w:val="00AC65BB"/>
    <w:rsid w:val="00AC7F83"/>
    <w:rsid w:val="00AD0829"/>
    <w:rsid w:val="00AD258F"/>
    <w:rsid w:val="00AD3AA4"/>
    <w:rsid w:val="00AD4A38"/>
    <w:rsid w:val="00AD4DE6"/>
    <w:rsid w:val="00AD5F91"/>
    <w:rsid w:val="00AD7EBA"/>
    <w:rsid w:val="00AE011E"/>
    <w:rsid w:val="00AE0701"/>
    <w:rsid w:val="00AE17CA"/>
    <w:rsid w:val="00AE3238"/>
    <w:rsid w:val="00AE3EE2"/>
    <w:rsid w:val="00AE4B20"/>
    <w:rsid w:val="00AE4BC6"/>
    <w:rsid w:val="00AE556C"/>
    <w:rsid w:val="00AE55FC"/>
    <w:rsid w:val="00AF112C"/>
    <w:rsid w:val="00AF1384"/>
    <w:rsid w:val="00AF17D9"/>
    <w:rsid w:val="00AF1A11"/>
    <w:rsid w:val="00AF1EE7"/>
    <w:rsid w:val="00AF303D"/>
    <w:rsid w:val="00AF386C"/>
    <w:rsid w:val="00AF4CF6"/>
    <w:rsid w:val="00AF4CFE"/>
    <w:rsid w:val="00AF561A"/>
    <w:rsid w:val="00AF62CB"/>
    <w:rsid w:val="00AF702D"/>
    <w:rsid w:val="00AF70D2"/>
    <w:rsid w:val="00AF7812"/>
    <w:rsid w:val="00AF7F93"/>
    <w:rsid w:val="00B00727"/>
    <w:rsid w:val="00B026E3"/>
    <w:rsid w:val="00B02C05"/>
    <w:rsid w:val="00B033D4"/>
    <w:rsid w:val="00B03967"/>
    <w:rsid w:val="00B0417F"/>
    <w:rsid w:val="00B05C74"/>
    <w:rsid w:val="00B0661A"/>
    <w:rsid w:val="00B06729"/>
    <w:rsid w:val="00B070CD"/>
    <w:rsid w:val="00B07FD9"/>
    <w:rsid w:val="00B10074"/>
    <w:rsid w:val="00B130B5"/>
    <w:rsid w:val="00B1366D"/>
    <w:rsid w:val="00B13FC0"/>
    <w:rsid w:val="00B150EC"/>
    <w:rsid w:val="00B15284"/>
    <w:rsid w:val="00B1531E"/>
    <w:rsid w:val="00B15EC1"/>
    <w:rsid w:val="00B16FCF"/>
    <w:rsid w:val="00B1720E"/>
    <w:rsid w:val="00B17901"/>
    <w:rsid w:val="00B20C04"/>
    <w:rsid w:val="00B21935"/>
    <w:rsid w:val="00B21B77"/>
    <w:rsid w:val="00B234A3"/>
    <w:rsid w:val="00B2383D"/>
    <w:rsid w:val="00B23B58"/>
    <w:rsid w:val="00B24056"/>
    <w:rsid w:val="00B2440C"/>
    <w:rsid w:val="00B24A17"/>
    <w:rsid w:val="00B25052"/>
    <w:rsid w:val="00B268FB"/>
    <w:rsid w:val="00B30599"/>
    <w:rsid w:val="00B31A49"/>
    <w:rsid w:val="00B31FF7"/>
    <w:rsid w:val="00B334C2"/>
    <w:rsid w:val="00B34E8C"/>
    <w:rsid w:val="00B35A80"/>
    <w:rsid w:val="00B37345"/>
    <w:rsid w:val="00B40B93"/>
    <w:rsid w:val="00B41BE9"/>
    <w:rsid w:val="00B4233A"/>
    <w:rsid w:val="00B42B13"/>
    <w:rsid w:val="00B4314D"/>
    <w:rsid w:val="00B4371A"/>
    <w:rsid w:val="00B4397F"/>
    <w:rsid w:val="00B44018"/>
    <w:rsid w:val="00B44FC8"/>
    <w:rsid w:val="00B456AF"/>
    <w:rsid w:val="00B45C0D"/>
    <w:rsid w:val="00B47813"/>
    <w:rsid w:val="00B507FE"/>
    <w:rsid w:val="00B50C78"/>
    <w:rsid w:val="00B50F00"/>
    <w:rsid w:val="00B516FE"/>
    <w:rsid w:val="00B51CE2"/>
    <w:rsid w:val="00B52292"/>
    <w:rsid w:val="00B56306"/>
    <w:rsid w:val="00B567C3"/>
    <w:rsid w:val="00B56D43"/>
    <w:rsid w:val="00B5753C"/>
    <w:rsid w:val="00B576C9"/>
    <w:rsid w:val="00B6127F"/>
    <w:rsid w:val="00B61982"/>
    <w:rsid w:val="00B63154"/>
    <w:rsid w:val="00B63D38"/>
    <w:rsid w:val="00B641A8"/>
    <w:rsid w:val="00B648DA"/>
    <w:rsid w:val="00B65593"/>
    <w:rsid w:val="00B658F3"/>
    <w:rsid w:val="00B66B87"/>
    <w:rsid w:val="00B66CA7"/>
    <w:rsid w:val="00B66CD1"/>
    <w:rsid w:val="00B6780B"/>
    <w:rsid w:val="00B70834"/>
    <w:rsid w:val="00B70C8E"/>
    <w:rsid w:val="00B70ED2"/>
    <w:rsid w:val="00B71033"/>
    <w:rsid w:val="00B71096"/>
    <w:rsid w:val="00B71489"/>
    <w:rsid w:val="00B72939"/>
    <w:rsid w:val="00B7403F"/>
    <w:rsid w:val="00B74B30"/>
    <w:rsid w:val="00B754F1"/>
    <w:rsid w:val="00B755C0"/>
    <w:rsid w:val="00B76FA8"/>
    <w:rsid w:val="00B77D97"/>
    <w:rsid w:val="00B77DC9"/>
    <w:rsid w:val="00B818D7"/>
    <w:rsid w:val="00B81A86"/>
    <w:rsid w:val="00B81E7D"/>
    <w:rsid w:val="00B84B49"/>
    <w:rsid w:val="00B85C4E"/>
    <w:rsid w:val="00B85C87"/>
    <w:rsid w:val="00B8689A"/>
    <w:rsid w:val="00B878A4"/>
    <w:rsid w:val="00B90257"/>
    <w:rsid w:val="00B902FE"/>
    <w:rsid w:val="00B90DFB"/>
    <w:rsid w:val="00B93031"/>
    <w:rsid w:val="00B93841"/>
    <w:rsid w:val="00B950A7"/>
    <w:rsid w:val="00B97AAB"/>
    <w:rsid w:val="00BA2499"/>
    <w:rsid w:val="00BA2ECC"/>
    <w:rsid w:val="00BA3066"/>
    <w:rsid w:val="00BA67FF"/>
    <w:rsid w:val="00BA6992"/>
    <w:rsid w:val="00BA7A6F"/>
    <w:rsid w:val="00BB0B53"/>
    <w:rsid w:val="00BB2CF1"/>
    <w:rsid w:val="00BB4D29"/>
    <w:rsid w:val="00BB67F5"/>
    <w:rsid w:val="00BC45BB"/>
    <w:rsid w:val="00BC4EB6"/>
    <w:rsid w:val="00BC747D"/>
    <w:rsid w:val="00BC75B2"/>
    <w:rsid w:val="00BD03CA"/>
    <w:rsid w:val="00BD1D73"/>
    <w:rsid w:val="00BD3812"/>
    <w:rsid w:val="00BD3CD8"/>
    <w:rsid w:val="00BD3D41"/>
    <w:rsid w:val="00BD49F1"/>
    <w:rsid w:val="00BD4D52"/>
    <w:rsid w:val="00BD5812"/>
    <w:rsid w:val="00BD5B5F"/>
    <w:rsid w:val="00BD75A2"/>
    <w:rsid w:val="00BE102C"/>
    <w:rsid w:val="00BE1925"/>
    <w:rsid w:val="00BE43B6"/>
    <w:rsid w:val="00BE5576"/>
    <w:rsid w:val="00BE5803"/>
    <w:rsid w:val="00BE5CA9"/>
    <w:rsid w:val="00BE6C3C"/>
    <w:rsid w:val="00BF1E24"/>
    <w:rsid w:val="00BF231D"/>
    <w:rsid w:val="00BF32AC"/>
    <w:rsid w:val="00BF399F"/>
    <w:rsid w:val="00BF7643"/>
    <w:rsid w:val="00BF7FC7"/>
    <w:rsid w:val="00C02343"/>
    <w:rsid w:val="00C04175"/>
    <w:rsid w:val="00C04D96"/>
    <w:rsid w:val="00C05ED3"/>
    <w:rsid w:val="00C06178"/>
    <w:rsid w:val="00C07F18"/>
    <w:rsid w:val="00C10DEC"/>
    <w:rsid w:val="00C11153"/>
    <w:rsid w:val="00C12437"/>
    <w:rsid w:val="00C1245D"/>
    <w:rsid w:val="00C124B7"/>
    <w:rsid w:val="00C13BB1"/>
    <w:rsid w:val="00C13DD3"/>
    <w:rsid w:val="00C13E35"/>
    <w:rsid w:val="00C14A66"/>
    <w:rsid w:val="00C15EC0"/>
    <w:rsid w:val="00C20029"/>
    <w:rsid w:val="00C2177B"/>
    <w:rsid w:val="00C218B5"/>
    <w:rsid w:val="00C21CDA"/>
    <w:rsid w:val="00C2243C"/>
    <w:rsid w:val="00C225B2"/>
    <w:rsid w:val="00C236DD"/>
    <w:rsid w:val="00C23A85"/>
    <w:rsid w:val="00C243D8"/>
    <w:rsid w:val="00C24678"/>
    <w:rsid w:val="00C24B10"/>
    <w:rsid w:val="00C24BFD"/>
    <w:rsid w:val="00C25131"/>
    <w:rsid w:val="00C25E98"/>
    <w:rsid w:val="00C3207D"/>
    <w:rsid w:val="00C32C54"/>
    <w:rsid w:val="00C33759"/>
    <w:rsid w:val="00C33AF6"/>
    <w:rsid w:val="00C3515A"/>
    <w:rsid w:val="00C35413"/>
    <w:rsid w:val="00C35BC0"/>
    <w:rsid w:val="00C35CFC"/>
    <w:rsid w:val="00C36634"/>
    <w:rsid w:val="00C36742"/>
    <w:rsid w:val="00C36893"/>
    <w:rsid w:val="00C36AA6"/>
    <w:rsid w:val="00C3757F"/>
    <w:rsid w:val="00C37B5D"/>
    <w:rsid w:val="00C37DA5"/>
    <w:rsid w:val="00C40526"/>
    <w:rsid w:val="00C41949"/>
    <w:rsid w:val="00C42DC7"/>
    <w:rsid w:val="00C431A9"/>
    <w:rsid w:val="00C439A9"/>
    <w:rsid w:val="00C43FFC"/>
    <w:rsid w:val="00C4403A"/>
    <w:rsid w:val="00C440C2"/>
    <w:rsid w:val="00C44F1E"/>
    <w:rsid w:val="00C45A2B"/>
    <w:rsid w:val="00C4642D"/>
    <w:rsid w:val="00C465B4"/>
    <w:rsid w:val="00C46F1B"/>
    <w:rsid w:val="00C472B5"/>
    <w:rsid w:val="00C47C1F"/>
    <w:rsid w:val="00C5060E"/>
    <w:rsid w:val="00C51C4C"/>
    <w:rsid w:val="00C52D85"/>
    <w:rsid w:val="00C53162"/>
    <w:rsid w:val="00C5386E"/>
    <w:rsid w:val="00C54D87"/>
    <w:rsid w:val="00C555E6"/>
    <w:rsid w:val="00C5587D"/>
    <w:rsid w:val="00C56840"/>
    <w:rsid w:val="00C569D2"/>
    <w:rsid w:val="00C56B5D"/>
    <w:rsid w:val="00C56D84"/>
    <w:rsid w:val="00C612C9"/>
    <w:rsid w:val="00C62450"/>
    <w:rsid w:val="00C62B37"/>
    <w:rsid w:val="00C643F0"/>
    <w:rsid w:val="00C6505D"/>
    <w:rsid w:val="00C650E9"/>
    <w:rsid w:val="00C65AFE"/>
    <w:rsid w:val="00C669B0"/>
    <w:rsid w:val="00C7083A"/>
    <w:rsid w:val="00C7109C"/>
    <w:rsid w:val="00C71485"/>
    <w:rsid w:val="00C71AF0"/>
    <w:rsid w:val="00C71BF6"/>
    <w:rsid w:val="00C733C2"/>
    <w:rsid w:val="00C73DB1"/>
    <w:rsid w:val="00C73DBB"/>
    <w:rsid w:val="00C750F9"/>
    <w:rsid w:val="00C754A6"/>
    <w:rsid w:val="00C758AB"/>
    <w:rsid w:val="00C761D7"/>
    <w:rsid w:val="00C77E6E"/>
    <w:rsid w:val="00C80207"/>
    <w:rsid w:val="00C803C5"/>
    <w:rsid w:val="00C82AEA"/>
    <w:rsid w:val="00C8443D"/>
    <w:rsid w:val="00C85EFC"/>
    <w:rsid w:val="00C86228"/>
    <w:rsid w:val="00C90019"/>
    <w:rsid w:val="00C9077A"/>
    <w:rsid w:val="00C90F9C"/>
    <w:rsid w:val="00C9137A"/>
    <w:rsid w:val="00C92A8C"/>
    <w:rsid w:val="00C92DB3"/>
    <w:rsid w:val="00C93130"/>
    <w:rsid w:val="00C93186"/>
    <w:rsid w:val="00C934C0"/>
    <w:rsid w:val="00C95168"/>
    <w:rsid w:val="00C95E57"/>
    <w:rsid w:val="00C97263"/>
    <w:rsid w:val="00C972CE"/>
    <w:rsid w:val="00CA017D"/>
    <w:rsid w:val="00CA268E"/>
    <w:rsid w:val="00CA446A"/>
    <w:rsid w:val="00CA56D3"/>
    <w:rsid w:val="00CA5F39"/>
    <w:rsid w:val="00CB19E2"/>
    <w:rsid w:val="00CB20EF"/>
    <w:rsid w:val="00CB234E"/>
    <w:rsid w:val="00CB295A"/>
    <w:rsid w:val="00CB2D26"/>
    <w:rsid w:val="00CB2F28"/>
    <w:rsid w:val="00CB515A"/>
    <w:rsid w:val="00CB52F8"/>
    <w:rsid w:val="00CB64B1"/>
    <w:rsid w:val="00CB6624"/>
    <w:rsid w:val="00CB7097"/>
    <w:rsid w:val="00CB7B26"/>
    <w:rsid w:val="00CC1475"/>
    <w:rsid w:val="00CC226D"/>
    <w:rsid w:val="00CC251C"/>
    <w:rsid w:val="00CC34BF"/>
    <w:rsid w:val="00CC530C"/>
    <w:rsid w:val="00CC563F"/>
    <w:rsid w:val="00CC5848"/>
    <w:rsid w:val="00CC58FD"/>
    <w:rsid w:val="00CC5C6A"/>
    <w:rsid w:val="00CD248C"/>
    <w:rsid w:val="00CD3FC0"/>
    <w:rsid w:val="00CD402E"/>
    <w:rsid w:val="00CD42E2"/>
    <w:rsid w:val="00CD4412"/>
    <w:rsid w:val="00CD4A7D"/>
    <w:rsid w:val="00CD717B"/>
    <w:rsid w:val="00CE1E0B"/>
    <w:rsid w:val="00CE38B0"/>
    <w:rsid w:val="00CE3D5A"/>
    <w:rsid w:val="00CE41CF"/>
    <w:rsid w:val="00CE48F8"/>
    <w:rsid w:val="00CE4A75"/>
    <w:rsid w:val="00CE54BA"/>
    <w:rsid w:val="00CE5B63"/>
    <w:rsid w:val="00CF2D13"/>
    <w:rsid w:val="00CF2DA0"/>
    <w:rsid w:val="00CF329F"/>
    <w:rsid w:val="00CF4775"/>
    <w:rsid w:val="00CF5EC3"/>
    <w:rsid w:val="00CF69F8"/>
    <w:rsid w:val="00CF6E23"/>
    <w:rsid w:val="00CF7E9F"/>
    <w:rsid w:val="00D01C8A"/>
    <w:rsid w:val="00D01DA2"/>
    <w:rsid w:val="00D034D0"/>
    <w:rsid w:val="00D05560"/>
    <w:rsid w:val="00D05C52"/>
    <w:rsid w:val="00D0767B"/>
    <w:rsid w:val="00D07FFE"/>
    <w:rsid w:val="00D10BA1"/>
    <w:rsid w:val="00D1160F"/>
    <w:rsid w:val="00D1248E"/>
    <w:rsid w:val="00D12688"/>
    <w:rsid w:val="00D14B57"/>
    <w:rsid w:val="00D156D4"/>
    <w:rsid w:val="00D15BA6"/>
    <w:rsid w:val="00D160DD"/>
    <w:rsid w:val="00D1706D"/>
    <w:rsid w:val="00D218A0"/>
    <w:rsid w:val="00D22727"/>
    <w:rsid w:val="00D2300B"/>
    <w:rsid w:val="00D23074"/>
    <w:rsid w:val="00D234F5"/>
    <w:rsid w:val="00D2421C"/>
    <w:rsid w:val="00D24EF2"/>
    <w:rsid w:val="00D251F4"/>
    <w:rsid w:val="00D25825"/>
    <w:rsid w:val="00D26C24"/>
    <w:rsid w:val="00D26FD4"/>
    <w:rsid w:val="00D3045E"/>
    <w:rsid w:val="00D30A7D"/>
    <w:rsid w:val="00D31CDB"/>
    <w:rsid w:val="00D32223"/>
    <w:rsid w:val="00D32E05"/>
    <w:rsid w:val="00D33BCC"/>
    <w:rsid w:val="00D343FE"/>
    <w:rsid w:val="00D35A14"/>
    <w:rsid w:val="00D366C2"/>
    <w:rsid w:val="00D427AB"/>
    <w:rsid w:val="00D42E44"/>
    <w:rsid w:val="00D45322"/>
    <w:rsid w:val="00D45AE9"/>
    <w:rsid w:val="00D46E7C"/>
    <w:rsid w:val="00D478E8"/>
    <w:rsid w:val="00D47FE1"/>
    <w:rsid w:val="00D5200A"/>
    <w:rsid w:val="00D52452"/>
    <w:rsid w:val="00D5308D"/>
    <w:rsid w:val="00D54201"/>
    <w:rsid w:val="00D54EBC"/>
    <w:rsid w:val="00D56665"/>
    <w:rsid w:val="00D57302"/>
    <w:rsid w:val="00D57B16"/>
    <w:rsid w:val="00D6034F"/>
    <w:rsid w:val="00D6088D"/>
    <w:rsid w:val="00D613F0"/>
    <w:rsid w:val="00D61643"/>
    <w:rsid w:val="00D635DA"/>
    <w:rsid w:val="00D64C4D"/>
    <w:rsid w:val="00D65289"/>
    <w:rsid w:val="00D6692E"/>
    <w:rsid w:val="00D70D05"/>
    <w:rsid w:val="00D71E80"/>
    <w:rsid w:val="00D72862"/>
    <w:rsid w:val="00D73045"/>
    <w:rsid w:val="00D73C51"/>
    <w:rsid w:val="00D7431B"/>
    <w:rsid w:val="00D76ED9"/>
    <w:rsid w:val="00D80A68"/>
    <w:rsid w:val="00D81854"/>
    <w:rsid w:val="00D8189D"/>
    <w:rsid w:val="00D81A2B"/>
    <w:rsid w:val="00D81BCC"/>
    <w:rsid w:val="00D821B4"/>
    <w:rsid w:val="00D82AD9"/>
    <w:rsid w:val="00D861A8"/>
    <w:rsid w:val="00D86C76"/>
    <w:rsid w:val="00D87E90"/>
    <w:rsid w:val="00D935AA"/>
    <w:rsid w:val="00D94083"/>
    <w:rsid w:val="00D96D67"/>
    <w:rsid w:val="00D96E74"/>
    <w:rsid w:val="00D97EE4"/>
    <w:rsid w:val="00DA065A"/>
    <w:rsid w:val="00DA0959"/>
    <w:rsid w:val="00DA1131"/>
    <w:rsid w:val="00DA213F"/>
    <w:rsid w:val="00DA3A8B"/>
    <w:rsid w:val="00DA429F"/>
    <w:rsid w:val="00DA5DC9"/>
    <w:rsid w:val="00DB1C53"/>
    <w:rsid w:val="00DB322A"/>
    <w:rsid w:val="00DB3663"/>
    <w:rsid w:val="00DB3BF8"/>
    <w:rsid w:val="00DB4595"/>
    <w:rsid w:val="00DB4641"/>
    <w:rsid w:val="00DB4FBB"/>
    <w:rsid w:val="00DB503C"/>
    <w:rsid w:val="00DB5338"/>
    <w:rsid w:val="00DB6587"/>
    <w:rsid w:val="00DB6D51"/>
    <w:rsid w:val="00DB7CDB"/>
    <w:rsid w:val="00DC1F33"/>
    <w:rsid w:val="00DC22CF"/>
    <w:rsid w:val="00DC2760"/>
    <w:rsid w:val="00DC2D10"/>
    <w:rsid w:val="00DC3CEB"/>
    <w:rsid w:val="00DC4154"/>
    <w:rsid w:val="00DC4235"/>
    <w:rsid w:val="00DC6459"/>
    <w:rsid w:val="00DD09F1"/>
    <w:rsid w:val="00DD1E51"/>
    <w:rsid w:val="00DD1F2C"/>
    <w:rsid w:val="00DD2C51"/>
    <w:rsid w:val="00DD343B"/>
    <w:rsid w:val="00DD3F4E"/>
    <w:rsid w:val="00DD4D3D"/>
    <w:rsid w:val="00DD6464"/>
    <w:rsid w:val="00DD650B"/>
    <w:rsid w:val="00DD6FFB"/>
    <w:rsid w:val="00DD7113"/>
    <w:rsid w:val="00DD7BFF"/>
    <w:rsid w:val="00DE0424"/>
    <w:rsid w:val="00DE147C"/>
    <w:rsid w:val="00DE1700"/>
    <w:rsid w:val="00DE17C6"/>
    <w:rsid w:val="00DE2983"/>
    <w:rsid w:val="00DE3588"/>
    <w:rsid w:val="00DE51C8"/>
    <w:rsid w:val="00DE622E"/>
    <w:rsid w:val="00DE64D4"/>
    <w:rsid w:val="00DE6D55"/>
    <w:rsid w:val="00DF027B"/>
    <w:rsid w:val="00DF1BA4"/>
    <w:rsid w:val="00DF3434"/>
    <w:rsid w:val="00DF344A"/>
    <w:rsid w:val="00DF3D88"/>
    <w:rsid w:val="00DF42DD"/>
    <w:rsid w:val="00DF50BA"/>
    <w:rsid w:val="00DF562D"/>
    <w:rsid w:val="00DF5A56"/>
    <w:rsid w:val="00DF5F83"/>
    <w:rsid w:val="00E02D42"/>
    <w:rsid w:val="00E03B05"/>
    <w:rsid w:val="00E04353"/>
    <w:rsid w:val="00E04658"/>
    <w:rsid w:val="00E05969"/>
    <w:rsid w:val="00E12568"/>
    <w:rsid w:val="00E12D2E"/>
    <w:rsid w:val="00E13AD1"/>
    <w:rsid w:val="00E1406B"/>
    <w:rsid w:val="00E15CA4"/>
    <w:rsid w:val="00E169AA"/>
    <w:rsid w:val="00E17C37"/>
    <w:rsid w:val="00E2021C"/>
    <w:rsid w:val="00E20675"/>
    <w:rsid w:val="00E22B95"/>
    <w:rsid w:val="00E2345C"/>
    <w:rsid w:val="00E23F55"/>
    <w:rsid w:val="00E24966"/>
    <w:rsid w:val="00E24ACB"/>
    <w:rsid w:val="00E25777"/>
    <w:rsid w:val="00E25F6A"/>
    <w:rsid w:val="00E26CF7"/>
    <w:rsid w:val="00E26D94"/>
    <w:rsid w:val="00E30C5D"/>
    <w:rsid w:val="00E310F7"/>
    <w:rsid w:val="00E328E0"/>
    <w:rsid w:val="00E33F2D"/>
    <w:rsid w:val="00E408F0"/>
    <w:rsid w:val="00E4127C"/>
    <w:rsid w:val="00E41292"/>
    <w:rsid w:val="00E41FF2"/>
    <w:rsid w:val="00E4255F"/>
    <w:rsid w:val="00E43848"/>
    <w:rsid w:val="00E43EA1"/>
    <w:rsid w:val="00E43EB7"/>
    <w:rsid w:val="00E45244"/>
    <w:rsid w:val="00E4525F"/>
    <w:rsid w:val="00E46C9F"/>
    <w:rsid w:val="00E51A8C"/>
    <w:rsid w:val="00E526A8"/>
    <w:rsid w:val="00E52C15"/>
    <w:rsid w:val="00E52FA3"/>
    <w:rsid w:val="00E54A7F"/>
    <w:rsid w:val="00E5505B"/>
    <w:rsid w:val="00E55C87"/>
    <w:rsid w:val="00E56268"/>
    <w:rsid w:val="00E579C2"/>
    <w:rsid w:val="00E62D1C"/>
    <w:rsid w:val="00E63CC9"/>
    <w:rsid w:val="00E63D1A"/>
    <w:rsid w:val="00E63F73"/>
    <w:rsid w:val="00E6416E"/>
    <w:rsid w:val="00E64553"/>
    <w:rsid w:val="00E64CBD"/>
    <w:rsid w:val="00E65BDF"/>
    <w:rsid w:val="00E70C51"/>
    <w:rsid w:val="00E70F59"/>
    <w:rsid w:val="00E7270C"/>
    <w:rsid w:val="00E7294B"/>
    <w:rsid w:val="00E74F9D"/>
    <w:rsid w:val="00E75284"/>
    <w:rsid w:val="00E75699"/>
    <w:rsid w:val="00E756BC"/>
    <w:rsid w:val="00E76379"/>
    <w:rsid w:val="00E77459"/>
    <w:rsid w:val="00E805CF"/>
    <w:rsid w:val="00E80F2C"/>
    <w:rsid w:val="00E82426"/>
    <w:rsid w:val="00E828CE"/>
    <w:rsid w:val="00E83E2A"/>
    <w:rsid w:val="00E85EDB"/>
    <w:rsid w:val="00E868C1"/>
    <w:rsid w:val="00E903B2"/>
    <w:rsid w:val="00E934FB"/>
    <w:rsid w:val="00E940F7"/>
    <w:rsid w:val="00E94A55"/>
    <w:rsid w:val="00E950F6"/>
    <w:rsid w:val="00E955BC"/>
    <w:rsid w:val="00E95820"/>
    <w:rsid w:val="00E96427"/>
    <w:rsid w:val="00E96640"/>
    <w:rsid w:val="00E9673E"/>
    <w:rsid w:val="00E971BB"/>
    <w:rsid w:val="00E97B89"/>
    <w:rsid w:val="00EA07BA"/>
    <w:rsid w:val="00EA1CC1"/>
    <w:rsid w:val="00EA25BA"/>
    <w:rsid w:val="00EA2E19"/>
    <w:rsid w:val="00EA3472"/>
    <w:rsid w:val="00EA34C3"/>
    <w:rsid w:val="00EA34DF"/>
    <w:rsid w:val="00EA3AF8"/>
    <w:rsid w:val="00EA41ED"/>
    <w:rsid w:val="00EA4EDC"/>
    <w:rsid w:val="00EA7431"/>
    <w:rsid w:val="00EA76C8"/>
    <w:rsid w:val="00EA7CDA"/>
    <w:rsid w:val="00EB04D0"/>
    <w:rsid w:val="00EB0B77"/>
    <w:rsid w:val="00EB0FC8"/>
    <w:rsid w:val="00EB13BA"/>
    <w:rsid w:val="00EB3339"/>
    <w:rsid w:val="00EB343A"/>
    <w:rsid w:val="00EB3448"/>
    <w:rsid w:val="00EB382D"/>
    <w:rsid w:val="00EB466E"/>
    <w:rsid w:val="00EB5C53"/>
    <w:rsid w:val="00EB5E1B"/>
    <w:rsid w:val="00EB648B"/>
    <w:rsid w:val="00EB6491"/>
    <w:rsid w:val="00EC18B5"/>
    <w:rsid w:val="00EC209E"/>
    <w:rsid w:val="00EC215C"/>
    <w:rsid w:val="00EC2353"/>
    <w:rsid w:val="00EC2D11"/>
    <w:rsid w:val="00EC3B0B"/>
    <w:rsid w:val="00EC47DD"/>
    <w:rsid w:val="00EC4DBD"/>
    <w:rsid w:val="00EC65D3"/>
    <w:rsid w:val="00EC66C4"/>
    <w:rsid w:val="00EC73F3"/>
    <w:rsid w:val="00EC7496"/>
    <w:rsid w:val="00EC7C81"/>
    <w:rsid w:val="00ED04D8"/>
    <w:rsid w:val="00ED0557"/>
    <w:rsid w:val="00ED0593"/>
    <w:rsid w:val="00ED1723"/>
    <w:rsid w:val="00ED1D7A"/>
    <w:rsid w:val="00ED2519"/>
    <w:rsid w:val="00ED2DAD"/>
    <w:rsid w:val="00ED45EE"/>
    <w:rsid w:val="00ED532D"/>
    <w:rsid w:val="00ED5813"/>
    <w:rsid w:val="00ED5BC4"/>
    <w:rsid w:val="00ED5BF8"/>
    <w:rsid w:val="00ED6B50"/>
    <w:rsid w:val="00EE0632"/>
    <w:rsid w:val="00EE172A"/>
    <w:rsid w:val="00EE3649"/>
    <w:rsid w:val="00EE3E7B"/>
    <w:rsid w:val="00EE486C"/>
    <w:rsid w:val="00EE4AE1"/>
    <w:rsid w:val="00EE4D17"/>
    <w:rsid w:val="00EE4E88"/>
    <w:rsid w:val="00EE4F20"/>
    <w:rsid w:val="00EE5126"/>
    <w:rsid w:val="00EE5F9E"/>
    <w:rsid w:val="00EE6AAA"/>
    <w:rsid w:val="00EF03E4"/>
    <w:rsid w:val="00EF0539"/>
    <w:rsid w:val="00EF096C"/>
    <w:rsid w:val="00EF09F6"/>
    <w:rsid w:val="00EF0A85"/>
    <w:rsid w:val="00EF0FCD"/>
    <w:rsid w:val="00EF16C0"/>
    <w:rsid w:val="00EF2A90"/>
    <w:rsid w:val="00EF389D"/>
    <w:rsid w:val="00EF3D8F"/>
    <w:rsid w:val="00EF3F64"/>
    <w:rsid w:val="00EF4000"/>
    <w:rsid w:val="00EF575D"/>
    <w:rsid w:val="00EF69ED"/>
    <w:rsid w:val="00EF73D6"/>
    <w:rsid w:val="00F000A7"/>
    <w:rsid w:val="00F002A6"/>
    <w:rsid w:val="00F00A82"/>
    <w:rsid w:val="00F01695"/>
    <w:rsid w:val="00F01A52"/>
    <w:rsid w:val="00F02687"/>
    <w:rsid w:val="00F0344D"/>
    <w:rsid w:val="00F036CA"/>
    <w:rsid w:val="00F042B3"/>
    <w:rsid w:val="00F0481D"/>
    <w:rsid w:val="00F05B13"/>
    <w:rsid w:val="00F105D4"/>
    <w:rsid w:val="00F110C5"/>
    <w:rsid w:val="00F1127E"/>
    <w:rsid w:val="00F12424"/>
    <w:rsid w:val="00F127E2"/>
    <w:rsid w:val="00F12E7B"/>
    <w:rsid w:val="00F13CA2"/>
    <w:rsid w:val="00F14548"/>
    <w:rsid w:val="00F14DDD"/>
    <w:rsid w:val="00F152D7"/>
    <w:rsid w:val="00F15EA4"/>
    <w:rsid w:val="00F15F58"/>
    <w:rsid w:val="00F166D0"/>
    <w:rsid w:val="00F17136"/>
    <w:rsid w:val="00F177CA"/>
    <w:rsid w:val="00F21593"/>
    <w:rsid w:val="00F2279D"/>
    <w:rsid w:val="00F22C68"/>
    <w:rsid w:val="00F23F32"/>
    <w:rsid w:val="00F24A2F"/>
    <w:rsid w:val="00F27101"/>
    <w:rsid w:val="00F277C2"/>
    <w:rsid w:val="00F27996"/>
    <w:rsid w:val="00F3048E"/>
    <w:rsid w:val="00F30EF3"/>
    <w:rsid w:val="00F3222B"/>
    <w:rsid w:val="00F327B4"/>
    <w:rsid w:val="00F33029"/>
    <w:rsid w:val="00F33892"/>
    <w:rsid w:val="00F34342"/>
    <w:rsid w:val="00F3437D"/>
    <w:rsid w:val="00F3598F"/>
    <w:rsid w:val="00F35BCB"/>
    <w:rsid w:val="00F35D13"/>
    <w:rsid w:val="00F36FEC"/>
    <w:rsid w:val="00F379FE"/>
    <w:rsid w:val="00F37EED"/>
    <w:rsid w:val="00F400A1"/>
    <w:rsid w:val="00F417B9"/>
    <w:rsid w:val="00F41CB4"/>
    <w:rsid w:val="00F42EA5"/>
    <w:rsid w:val="00F44D4C"/>
    <w:rsid w:val="00F50702"/>
    <w:rsid w:val="00F53654"/>
    <w:rsid w:val="00F537A4"/>
    <w:rsid w:val="00F53E5C"/>
    <w:rsid w:val="00F55D68"/>
    <w:rsid w:val="00F605D2"/>
    <w:rsid w:val="00F61879"/>
    <w:rsid w:val="00F64A16"/>
    <w:rsid w:val="00F64D0C"/>
    <w:rsid w:val="00F64E16"/>
    <w:rsid w:val="00F66C15"/>
    <w:rsid w:val="00F66E3E"/>
    <w:rsid w:val="00F72CED"/>
    <w:rsid w:val="00F7319F"/>
    <w:rsid w:val="00F73309"/>
    <w:rsid w:val="00F73ED0"/>
    <w:rsid w:val="00F74C56"/>
    <w:rsid w:val="00F756B7"/>
    <w:rsid w:val="00F761E8"/>
    <w:rsid w:val="00F771C0"/>
    <w:rsid w:val="00F77AEF"/>
    <w:rsid w:val="00F77E99"/>
    <w:rsid w:val="00F8093A"/>
    <w:rsid w:val="00F80947"/>
    <w:rsid w:val="00F80AF3"/>
    <w:rsid w:val="00F81BF4"/>
    <w:rsid w:val="00F82D0F"/>
    <w:rsid w:val="00F85C19"/>
    <w:rsid w:val="00F8613B"/>
    <w:rsid w:val="00F87EDF"/>
    <w:rsid w:val="00F87F74"/>
    <w:rsid w:val="00F90ACB"/>
    <w:rsid w:val="00F91A17"/>
    <w:rsid w:val="00F93DDC"/>
    <w:rsid w:val="00F949AF"/>
    <w:rsid w:val="00F94FB0"/>
    <w:rsid w:val="00F9504B"/>
    <w:rsid w:val="00F956E3"/>
    <w:rsid w:val="00F96D70"/>
    <w:rsid w:val="00FA00E4"/>
    <w:rsid w:val="00FA2493"/>
    <w:rsid w:val="00FA26FA"/>
    <w:rsid w:val="00FA3594"/>
    <w:rsid w:val="00FA412B"/>
    <w:rsid w:val="00FA4E4A"/>
    <w:rsid w:val="00FA5404"/>
    <w:rsid w:val="00FA55B3"/>
    <w:rsid w:val="00FA5637"/>
    <w:rsid w:val="00FA5D38"/>
    <w:rsid w:val="00FA5E16"/>
    <w:rsid w:val="00FA5F4F"/>
    <w:rsid w:val="00FA60AC"/>
    <w:rsid w:val="00FA6F0F"/>
    <w:rsid w:val="00FA71EA"/>
    <w:rsid w:val="00FA7729"/>
    <w:rsid w:val="00FB0A83"/>
    <w:rsid w:val="00FB2F30"/>
    <w:rsid w:val="00FB35D5"/>
    <w:rsid w:val="00FB381D"/>
    <w:rsid w:val="00FB448A"/>
    <w:rsid w:val="00FB51DE"/>
    <w:rsid w:val="00FB7309"/>
    <w:rsid w:val="00FB7B68"/>
    <w:rsid w:val="00FC0CFA"/>
    <w:rsid w:val="00FC1729"/>
    <w:rsid w:val="00FC1C64"/>
    <w:rsid w:val="00FC4BF6"/>
    <w:rsid w:val="00FC5308"/>
    <w:rsid w:val="00FC5E14"/>
    <w:rsid w:val="00FC6BE7"/>
    <w:rsid w:val="00FC73BB"/>
    <w:rsid w:val="00FC7799"/>
    <w:rsid w:val="00FD1415"/>
    <w:rsid w:val="00FD1670"/>
    <w:rsid w:val="00FD1844"/>
    <w:rsid w:val="00FD2A9D"/>
    <w:rsid w:val="00FD31BA"/>
    <w:rsid w:val="00FD3B6A"/>
    <w:rsid w:val="00FD3D46"/>
    <w:rsid w:val="00FD4A60"/>
    <w:rsid w:val="00FD5474"/>
    <w:rsid w:val="00FD6E0B"/>
    <w:rsid w:val="00FD7393"/>
    <w:rsid w:val="00FD79A1"/>
    <w:rsid w:val="00FE08D2"/>
    <w:rsid w:val="00FE17D4"/>
    <w:rsid w:val="00FE1C26"/>
    <w:rsid w:val="00FE3224"/>
    <w:rsid w:val="00FE754D"/>
    <w:rsid w:val="00FE78D3"/>
    <w:rsid w:val="00FF054D"/>
    <w:rsid w:val="00FF0BD5"/>
    <w:rsid w:val="00FF1EFC"/>
    <w:rsid w:val="00FF3E06"/>
    <w:rsid w:val="00FF44E1"/>
    <w:rsid w:val="00FF49F4"/>
    <w:rsid w:val="00FF4C67"/>
    <w:rsid w:val="00FF5951"/>
    <w:rsid w:val="00FF6233"/>
    <w:rsid w:val="00FF6DC4"/>
    <w:rsid w:val="00FF72AA"/>
    <w:rsid w:val="00FF7B7D"/>
    <w:rsid w:val="00FF7BF6"/>
    <w:rsid w:val="00FF7C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7666">
      <o:colormenu v:ext="edit" fillcolor="none [3212]" strokecolor="#7030a0"/>
    </o:shapedefaults>
    <o:shapelayout v:ext="edit">
      <o:idmap v:ext="edit" data="1"/>
      <o:rules v:ext="edit">
        <o:r id="V:Rule19" type="connector" idref="#AutoShape 126"/>
        <o:r id="V:Rule20" type="connector" idref="#AutoShape 120"/>
        <o:r id="V:Rule21" type="connector" idref="#AutoShape 125"/>
        <o:r id="V:Rule22" type="connector" idref="#AutoShape 127"/>
        <o:r id="V:Rule23" type="connector" idref="#_x0000_s1047"/>
        <o:r id="V:Rule24" type="connector" idref="#AutoShape 121"/>
        <o:r id="V:Rule25" type="connector" idref="#AutoShape 119"/>
        <o:r id="V:Rule26" type="connector" idref="#AutoShape 123"/>
        <o:r id="V:Rule27" type="connector" idref="#AutoShape 98"/>
        <o:r id="V:Rule28" type="connector" idref="#AutoShape 83"/>
        <o:r id="V:Rule29" type="connector" idref="#AutoShape 96"/>
        <o:r id="V:Rule30" type="connector" idref="#AutoShape 97"/>
        <o:r id="V:Rule31" type="connector" idref="#_x0000_s1048"/>
        <o:r id="V:Rule32" type="connector" idref="#AutoShape 122"/>
        <o:r id="V:Rule33" type="connector" idref="#_x0000_s1049"/>
        <o:r id="V:Rule34" type="connector" idref="#AutoShape 124"/>
        <o:r id="V:Rule35" type="connector" idref="#_x0000_s1051"/>
        <o:r id="V:Rule36" type="connector" idref="#_x0000_s1050"/>
      </o:rules>
      <o:regrouptable v:ext="edit">
        <o:entry new="1" old="0"/>
        <o:entry new="2" old="0"/>
        <o:entry new="3" old="0"/>
        <o:entry new="4" old="3"/>
        <o:entry new="5" old="4"/>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35C3"/>
  </w:style>
  <w:style w:type="paragraph" w:styleId="Heading1">
    <w:name w:val="heading 1"/>
    <w:basedOn w:val="Normal"/>
    <w:next w:val="Normal"/>
    <w:link w:val="Heading1Char"/>
    <w:uiPriority w:val="1"/>
    <w:qFormat/>
    <w:rsid w:val="000E6381"/>
    <w:pPr>
      <w:keepNext/>
      <w:keepLines/>
      <w:spacing w:before="480" w:after="0"/>
      <w:outlineLvl w:val="0"/>
    </w:pPr>
    <w:rPr>
      <w:rFonts w:asciiTheme="majorHAnsi" w:eastAsiaTheme="majorEastAsia" w:hAnsiTheme="majorHAnsi" w:cstheme="majorBidi"/>
      <w:b/>
      <w:bCs/>
      <w:color w:val="527D55" w:themeColor="accent1" w:themeShade="BF"/>
      <w:sz w:val="28"/>
      <w:szCs w:val="28"/>
      <w:lang w:val="en-GB" w:eastAsia="en-GB"/>
    </w:rPr>
  </w:style>
  <w:style w:type="paragraph" w:styleId="Heading2">
    <w:name w:val="heading 2"/>
    <w:basedOn w:val="Normal"/>
    <w:next w:val="Normal"/>
    <w:link w:val="Heading2Char"/>
    <w:uiPriority w:val="9"/>
    <w:unhideWhenUsed/>
    <w:qFormat/>
    <w:rsid w:val="000E6381"/>
    <w:pPr>
      <w:keepNext/>
      <w:keepLines/>
      <w:spacing w:before="200" w:after="0"/>
      <w:outlineLvl w:val="1"/>
    </w:pPr>
    <w:rPr>
      <w:rFonts w:asciiTheme="majorHAnsi" w:eastAsiaTheme="majorEastAsia" w:hAnsiTheme="majorHAnsi" w:cstheme="majorBidi"/>
      <w:b/>
      <w:bCs/>
      <w:color w:val="72A376" w:themeColor="accent1"/>
      <w:sz w:val="26"/>
      <w:szCs w:val="26"/>
      <w:lang w:val="en-GB" w:eastAsia="en-GB"/>
    </w:rPr>
  </w:style>
  <w:style w:type="paragraph" w:styleId="Heading3">
    <w:name w:val="heading 3"/>
    <w:basedOn w:val="Normal"/>
    <w:next w:val="Normal"/>
    <w:link w:val="Heading3Char"/>
    <w:uiPriority w:val="9"/>
    <w:unhideWhenUsed/>
    <w:qFormat/>
    <w:rsid w:val="000E6381"/>
    <w:pPr>
      <w:keepNext/>
      <w:keepLines/>
      <w:spacing w:before="200" w:after="0"/>
      <w:outlineLvl w:val="2"/>
    </w:pPr>
    <w:rPr>
      <w:rFonts w:asciiTheme="majorHAnsi" w:eastAsiaTheme="majorEastAsia" w:hAnsiTheme="majorHAnsi" w:cstheme="majorBidi"/>
      <w:b/>
      <w:bCs/>
      <w:color w:val="72A37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E6381"/>
    <w:rPr>
      <w:rFonts w:asciiTheme="majorHAnsi" w:eastAsiaTheme="majorEastAsia" w:hAnsiTheme="majorHAnsi" w:cstheme="majorBidi"/>
      <w:b/>
      <w:bCs/>
      <w:color w:val="527D55" w:themeColor="accent1" w:themeShade="BF"/>
      <w:sz w:val="28"/>
      <w:szCs w:val="28"/>
      <w:lang w:val="en-GB" w:eastAsia="en-GB"/>
    </w:rPr>
  </w:style>
  <w:style w:type="character" w:customStyle="1" w:styleId="Heading2Char">
    <w:name w:val="Heading 2 Char"/>
    <w:basedOn w:val="DefaultParagraphFont"/>
    <w:link w:val="Heading2"/>
    <w:uiPriority w:val="9"/>
    <w:rsid w:val="000E6381"/>
    <w:rPr>
      <w:rFonts w:asciiTheme="majorHAnsi" w:eastAsiaTheme="majorEastAsia" w:hAnsiTheme="majorHAnsi" w:cstheme="majorBidi"/>
      <w:b/>
      <w:bCs/>
      <w:color w:val="72A376" w:themeColor="accent1"/>
      <w:sz w:val="26"/>
      <w:szCs w:val="26"/>
      <w:lang w:val="en-GB" w:eastAsia="en-GB"/>
    </w:rPr>
  </w:style>
  <w:style w:type="character" w:customStyle="1" w:styleId="Heading3Char">
    <w:name w:val="Heading 3 Char"/>
    <w:basedOn w:val="DefaultParagraphFont"/>
    <w:link w:val="Heading3"/>
    <w:uiPriority w:val="9"/>
    <w:rsid w:val="000E6381"/>
    <w:rPr>
      <w:rFonts w:asciiTheme="majorHAnsi" w:eastAsiaTheme="majorEastAsia" w:hAnsiTheme="majorHAnsi" w:cstheme="majorBidi"/>
      <w:b/>
      <w:bCs/>
      <w:color w:val="72A376" w:themeColor="accent1"/>
    </w:rPr>
  </w:style>
  <w:style w:type="paragraph" w:styleId="ListParagraph">
    <w:name w:val="List Paragraph"/>
    <w:basedOn w:val="Normal"/>
    <w:link w:val="ListParagraphChar"/>
    <w:uiPriority w:val="1"/>
    <w:qFormat/>
    <w:rsid w:val="000E6381"/>
    <w:pPr>
      <w:ind w:left="720"/>
      <w:contextualSpacing/>
    </w:pPr>
  </w:style>
  <w:style w:type="paragraph" w:styleId="Header">
    <w:name w:val="header"/>
    <w:basedOn w:val="Normal"/>
    <w:link w:val="HeaderChar"/>
    <w:uiPriority w:val="99"/>
    <w:unhideWhenUsed/>
    <w:rsid w:val="000E63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6381"/>
    <w:rPr>
      <w:rFonts w:eastAsiaTheme="minorEastAsia"/>
    </w:rPr>
  </w:style>
  <w:style w:type="paragraph" w:styleId="Footer">
    <w:name w:val="footer"/>
    <w:basedOn w:val="Normal"/>
    <w:link w:val="FooterChar"/>
    <w:uiPriority w:val="99"/>
    <w:unhideWhenUsed/>
    <w:rsid w:val="000E63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6381"/>
    <w:rPr>
      <w:rFonts w:eastAsiaTheme="minorEastAsia"/>
    </w:rPr>
  </w:style>
  <w:style w:type="paragraph" w:styleId="BalloonText">
    <w:name w:val="Balloon Text"/>
    <w:basedOn w:val="Normal"/>
    <w:link w:val="BalloonTextChar"/>
    <w:uiPriority w:val="99"/>
    <w:semiHidden/>
    <w:unhideWhenUsed/>
    <w:rsid w:val="000E63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6381"/>
    <w:rPr>
      <w:rFonts w:ascii="Tahoma" w:eastAsiaTheme="minorEastAsia" w:hAnsi="Tahoma" w:cs="Tahoma"/>
      <w:sz w:val="16"/>
      <w:szCs w:val="16"/>
    </w:rPr>
  </w:style>
  <w:style w:type="character" w:styleId="Hyperlink">
    <w:name w:val="Hyperlink"/>
    <w:basedOn w:val="DefaultParagraphFont"/>
    <w:uiPriority w:val="99"/>
    <w:unhideWhenUsed/>
    <w:rsid w:val="000E6381"/>
    <w:rPr>
      <w:color w:val="DB5353" w:themeColor="hyperlink"/>
      <w:u w:val="single"/>
    </w:rPr>
  </w:style>
  <w:style w:type="paragraph" w:styleId="BodyText">
    <w:name w:val="Body Text"/>
    <w:basedOn w:val="Normal"/>
    <w:link w:val="BodyTextChar"/>
    <w:uiPriority w:val="1"/>
    <w:qFormat/>
    <w:rsid w:val="000E6381"/>
    <w:pPr>
      <w:widowControl w:val="0"/>
      <w:autoSpaceDE w:val="0"/>
      <w:autoSpaceDN w:val="0"/>
      <w:spacing w:after="0" w:line="240" w:lineRule="auto"/>
    </w:pPr>
    <w:rPr>
      <w:rFonts w:ascii="Times New Roman" w:eastAsia="Times New Roman" w:hAnsi="Times New Roman" w:cs="Times New Roman"/>
      <w:sz w:val="24"/>
      <w:szCs w:val="24"/>
      <w:lang w:val="en-GB" w:eastAsia="en-GB" w:bidi="en-GB"/>
    </w:rPr>
  </w:style>
  <w:style w:type="character" w:customStyle="1" w:styleId="BodyTextChar">
    <w:name w:val="Body Text Char"/>
    <w:basedOn w:val="DefaultParagraphFont"/>
    <w:link w:val="BodyText"/>
    <w:uiPriority w:val="1"/>
    <w:rsid w:val="000E6381"/>
    <w:rPr>
      <w:rFonts w:ascii="Times New Roman" w:eastAsia="Times New Roman" w:hAnsi="Times New Roman" w:cs="Times New Roman"/>
      <w:sz w:val="24"/>
      <w:szCs w:val="24"/>
      <w:lang w:val="en-GB" w:eastAsia="en-GB" w:bidi="en-GB"/>
    </w:rPr>
  </w:style>
  <w:style w:type="paragraph" w:customStyle="1" w:styleId="TableParagraph">
    <w:name w:val="Table Paragraph"/>
    <w:basedOn w:val="Normal"/>
    <w:uiPriority w:val="1"/>
    <w:qFormat/>
    <w:rsid w:val="000E6381"/>
    <w:pPr>
      <w:widowControl w:val="0"/>
      <w:autoSpaceDE w:val="0"/>
      <w:autoSpaceDN w:val="0"/>
      <w:spacing w:after="0" w:line="240" w:lineRule="auto"/>
    </w:pPr>
    <w:rPr>
      <w:rFonts w:ascii="Times New Roman" w:eastAsia="Times New Roman" w:hAnsi="Times New Roman" w:cs="Times New Roman"/>
      <w:lang w:val="en-GB" w:eastAsia="en-GB" w:bidi="en-GB"/>
    </w:rPr>
  </w:style>
  <w:style w:type="paragraph" w:styleId="TOC1">
    <w:name w:val="toc 1"/>
    <w:basedOn w:val="Normal"/>
    <w:uiPriority w:val="39"/>
    <w:qFormat/>
    <w:rsid w:val="000E6381"/>
    <w:pPr>
      <w:widowControl w:val="0"/>
      <w:autoSpaceDE w:val="0"/>
      <w:autoSpaceDN w:val="0"/>
      <w:spacing w:before="103" w:after="0" w:line="240" w:lineRule="auto"/>
      <w:ind w:left="1042" w:hanging="244"/>
    </w:pPr>
    <w:rPr>
      <w:rFonts w:ascii="Times New Roman" w:eastAsia="Times New Roman" w:hAnsi="Times New Roman" w:cs="Times New Roman"/>
      <w:b/>
      <w:bCs/>
      <w:sz w:val="24"/>
      <w:szCs w:val="24"/>
      <w:lang w:val="en-GB" w:eastAsia="en-GB" w:bidi="en-GB"/>
    </w:rPr>
  </w:style>
  <w:style w:type="paragraph" w:styleId="TOC2">
    <w:name w:val="toc 2"/>
    <w:basedOn w:val="Normal"/>
    <w:uiPriority w:val="39"/>
    <w:qFormat/>
    <w:rsid w:val="000E6381"/>
    <w:pPr>
      <w:widowControl w:val="0"/>
      <w:autoSpaceDE w:val="0"/>
      <w:autoSpaceDN w:val="0"/>
      <w:spacing w:before="99" w:after="0" w:line="240" w:lineRule="auto"/>
      <w:ind w:left="1445" w:hanging="364"/>
    </w:pPr>
    <w:rPr>
      <w:rFonts w:ascii="Times New Roman" w:eastAsia="Times New Roman" w:hAnsi="Times New Roman" w:cs="Times New Roman"/>
      <w:sz w:val="24"/>
      <w:szCs w:val="24"/>
      <w:lang w:val="en-GB" w:eastAsia="en-GB" w:bidi="en-GB"/>
    </w:rPr>
  </w:style>
  <w:style w:type="paragraph" w:styleId="TOC3">
    <w:name w:val="toc 3"/>
    <w:basedOn w:val="Normal"/>
    <w:uiPriority w:val="39"/>
    <w:qFormat/>
    <w:rsid w:val="000E6381"/>
    <w:pPr>
      <w:widowControl w:val="0"/>
      <w:autoSpaceDE w:val="0"/>
      <w:autoSpaceDN w:val="0"/>
      <w:spacing w:before="98" w:after="0" w:line="240" w:lineRule="auto"/>
      <w:ind w:left="1843" w:hanging="541"/>
    </w:pPr>
    <w:rPr>
      <w:rFonts w:ascii="Times New Roman" w:eastAsia="Times New Roman" w:hAnsi="Times New Roman" w:cs="Times New Roman"/>
      <w:sz w:val="24"/>
      <w:szCs w:val="24"/>
      <w:lang w:val="en-GB" w:eastAsia="en-GB" w:bidi="en-GB"/>
    </w:rPr>
  </w:style>
  <w:style w:type="table" w:styleId="TableGrid">
    <w:name w:val="Table Grid"/>
    <w:basedOn w:val="TableNormal"/>
    <w:uiPriority w:val="59"/>
    <w:rsid w:val="000E63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M70">
    <w:name w:val="CM70"/>
    <w:basedOn w:val="Normal"/>
    <w:next w:val="Normal"/>
    <w:uiPriority w:val="99"/>
    <w:rsid w:val="000E6381"/>
    <w:pPr>
      <w:autoSpaceDE w:val="0"/>
      <w:autoSpaceDN w:val="0"/>
      <w:adjustRightInd w:val="0"/>
      <w:spacing w:after="0" w:line="240" w:lineRule="auto"/>
    </w:pPr>
    <w:rPr>
      <w:rFonts w:ascii="NMHKO D+ A Garamond" w:hAnsi="NMHKO D+ A Garamond"/>
      <w:sz w:val="24"/>
      <w:szCs w:val="24"/>
      <w:lang w:val="en-GB" w:eastAsia="en-GB"/>
    </w:rPr>
  </w:style>
  <w:style w:type="numbering" w:customStyle="1" w:styleId="NoList1">
    <w:name w:val="No List1"/>
    <w:next w:val="NoList"/>
    <w:uiPriority w:val="99"/>
    <w:semiHidden/>
    <w:unhideWhenUsed/>
    <w:rsid w:val="000E6381"/>
  </w:style>
  <w:style w:type="paragraph" w:styleId="Subtitle">
    <w:name w:val="Subtitle"/>
    <w:basedOn w:val="Normal"/>
    <w:next w:val="Normal"/>
    <w:link w:val="SubtitleChar"/>
    <w:uiPriority w:val="11"/>
    <w:qFormat/>
    <w:rsid w:val="000E6381"/>
    <w:pPr>
      <w:numPr>
        <w:ilvl w:val="1"/>
      </w:numPr>
      <w:spacing w:after="0" w:line="240" w:lineRule="auto"/>
    </w:pPr>
    <w:rPr>
      <w:rFonts w:asciiTheme="majorHAnsi" w:eastAsiaTheme="majorEastAsia" w:hAnsiTheme="majorHAnsi" w:cstheme="majorBidi"/>
      <w:i/>
      <w:iCs/>
      <w:color w:val="72A376" w:themeColor="accent1"/>
      <w:spacing w:val="15"/>
      <w:sz w:val="24"/>
      <w:szCs w:val="24"/>
    </w:rPr>
  </w:style>
  <w:style w:type="character" w:customStyle="1" w:styleId="SubtitleChar">
    <w:name w:val="Subtitle Char"/>
    <w:basedOn w:val="DefaultParagraphFont"/>
    <w:link w:val="Subtitle"/>
    <w:uiPriority w:val="11"/>
    <w:rsid w:val="000E6381"/>
    <w:rPr>
      <w:rFonts w:asciiTheme="majorHAnsi" w:eastAsiaTheme="majorEastAsia" w:hAnsiTheme="majorHAnsi" w:cstheme="majorBidi"/>
      <w:i/>
      <w:iCs/>
      <w:color w:val="72A376" w:themeColor="accent1"/>
      <w:spacing w:val="15"/>
      <w:sz w:val="24"/>
      <w:szCs w:val="24"/>
    </w:rPr>
  </w:style>
  <w:style w:type="paragraph" w:styleId="Caption">
    <w:name w:val="caption"/>
    <w:basedOn w:val="Normal"/>
    <w:next w:val="Normal"/>
    <w:uiPriority w:val="35"/>
    <w:unhideWhenUsed/>
    <w:qFormat/>
    <w:rsid w:val="000E6381"/>
    <w:pPr>
      <w:spacing w:line="240" w:lineRule="auto"/>
    </w:pPr>
    <w:rPr>
      <w:b/>
      <w:bCs/>
      <w:color w:val="72A376" w:themeColor="accent1"/>
      <w:sz w:val="18"/>
      <w:szCs w:val="18"/>
      <w:lang w:val="en-GB" w:eastAsia="en-GB"/>
    </w:rPr>
  </w:style>
  <w:style w:type="character" w:customStyle="1" w:styleId="ListParagraphChar">
    <w:name w:val="List Paragraph Char"/>
    <w:basedOn w:val="DefaultParagraphFont"/>
    <w:link w:val="ListParagraph"/>
    <w:uiPriority w:val="1"/>
    <w:rsid w:val="000E6381"/>
    <w:rPr>
      <w:rFonts w:eastAsiaTheme="minorEastAsia"/>
    </w:rPr>
  </w:style>
  <w:style w:type="paragraph" w:styleId="TableofFigures">
    <w:name w:val="table of figures"/>
    <w:basedOn w:val="Normal"/>
    <w:next w:val="Normal"/>
    <w:uiPriority w:val="99"/>
    <w:unhideWhenUsed/>
    <w:rsid w:val="000E6381"/>
    <w:pPr>
      <w:spacing w:after="0"/>
      <w:ind w:left="440" w:hanging="440"/>
    </w:pPr>
    <w:rPr>
      <w:smallCaps/>
      <w:sz w:val="20"/>
      <w:szCs w:val="20"/>
    </w:rPr>
  </w:style>
  <w:style w:type="paragraph" w:styleId="NoSpacing">
    <w:name w:val="No Spacing"/>
    <w:uiPriority w:val="1"/>
    <w:qFormat/>
    <w:rsid w:val="000E6381"/>
    <w:pPr>
      <w:spacing w:after="0" w:line="240" w:lineRule="auto"/>
    </w:pPr>
  </w:style>
  <w:style w:type="paragraph" w:styleId="TOCHeading">
    <w:name w:val="TOC Heading"/>
    <w:basedOn w:val="Heading1"/>
    <w:next w:val="Normal"/>
    <w:uiPriority w:val="39"/>
    <w:unhideWhenUsed/>
    <w:qFormat/>
    <w:rsid w:val="000E6381"/>
    <w:pPr>
      <w:outlineLvl w:val="9"/>
    </w:pPr>
    <w:rPr>
      <w:lang w:val="en-US" w:eastAsia="en-US"/>
    </w:rPr>
  </w:style>
  <w:style w:type="paragraph" w:styleId="CommentText">
    <w:name w:val="annotation text"/>
    <w:basedOn w:val="Normal"/>
    <w:link w:val="CommentTextChar"/>
    <w:uiPriority w:val="99"/>
    <w:unhideWhenUsed/>
    <w:rsid w:val="000E6381"/>
    <w:pPr>
      <w:spacing w:line="240" w:lineRule="auto"/>
    </w:pPr>
    <w:rPr>
      <w:sz w:val="20"/>
      <w:szCs w:val="20"/>
    </w:rPr>
  </w:style>
  <w:style w:type="character" w:customStyle="1" w:styleId="CommentTextChar">
    <w:name w:val="Comment Text Char"/>
    <w:basedOn w:val="DefaultParagraphFont"/>
    <w:link w:val="CommentText"/>
    <w:uiPriority w:val="99"/>
    <w:rsid w:val="000E6381"/>
    <w:rPr>
      <w:rFonts w:eastAsiaTheme="minorEastAsia"/>
      <w:sz w:val="20"/>
      <w:szCs w:val="20"/>
    </w:rPr>
  </w:style>
  <w:style w:type="character" w:styleId="CommentReference">
    <w:name w:val="annotation reference"/>
    <w:basedOn w:val="DefaultParagraphFont"/>
    <w:uiPriority w:val="99"/>
    <w:semiHidden/>
    <w:unhideWhenUsed/>
    <w:rsid w:val="000E6381"/>
    <w:rPr>
      <w:sz w:val="16"/>
      <w:szCs w:val="16"/>
    </w:rPr>
  </w:style>
  <w:style w:type="character" w:styleId="LineNumber">
    <w:name w:val="line number"/>
    <w:basedOn w:val="DefaultParagraphFont"/>
    <w:uiPriority w:val="99"/>
    <w:semiHidden/>
    <w:unhideWhenUsed/>
    <w:rsid w:val="00B576C9"/>
  </w:style>
  <w:style w:type="paragraph" w:styleId="NormalWeb">
    <w:name w:val="Normal (Web)"/>
    <w:basedOn w:val="Normal"/>
    <w:uiPriority w:val="99"/>
    <w:unhideWhenUsed/>
    <w:rsid w:val="00904CC4"/>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4">
    <w:name w:val="Light Shading Accent 4"/>
    <w:basedOn w:val="TableNormal"/>
    <w:uiPriority w:val="60"/>
    <w:rsid w:val="001E55EA"/>
    <w:pPr>
      <w:spacing w:after="0" w:line="240" w:lineRule="auto"/>
    </w:pPr>
    <w:rPr>
      <w:color w:val="97947B" w:themeColor="accent4" w:themeShade="BF"/>
    </w:rPr>
    <w:tblPr>
      <w:tblStyleRowBandSize w:val="1"/>
      <w:tblStyleColBandSize w:val="1"/>
      <w:tblInd w:w="0" w:type="dxa"/>
      <w:tblBorders>
        <w:top w:val="single" w:sz="8" w:space="0" w:color="C0BEAF" w:themeColor="accent4"/>
        <w:bottom w:val="single" w:sz="8" w:space="0" w:color="C0BEAF"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BEAF" w:themeColor="accent4"/>
          <w:left w:val="nil"/>
          <w:bottom w:val="single" w:sz="8" w:space="0" w:color="C0BEAF" w:themeColor="accent4"/>
          <w:right w:val="nil"/>
          <w:insideH w:val="nil"/>
          <w:insideV w:val="nil"/>
        </w:tcBorders>
      </w:tcPr>
    </w:tblStylePr>
    <w:tblStylePr w:type="lastRow">
      <w:pPr>
        <w:spacing w:before="0" w:after="0" w:line="240" w:lineRule="auto"/>
      </w:pPr>
      <w:rPr>
        <w:b/>
        <w:bCs/>
      </w:rPr>
      <w:tblPr/>
      <w:tcPr>
        <w:tcBorders>
          <w:top w:val="single" w:sz="8" w:space="0" w:color="C0BEAF" w:themeColor="accent4"/>
          <w:left w:val="nil"/>
          <w:bottom w:val="single" w:sz="8" w:space="0" w:color="C0BEA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EEEB" w:themeFill="accent4" w:themeFillTint="3F"/>
      </w:tcPr>
    </w:tblStylePr>
    <w:tblStylePr w:type="band1Horz">
      <w:tblPr/>
      <w:tcPr>
        <w:tcBorders>
          <w:left w:val="nil"/>
          <w:right w:val="nil"/>
          <w:insideH w:val="nil"/>
          <w:insideV w:val="nil"/>
        </w:tcBorders>
        <w:shd w:val="clear" w:color="auto" w:fill="EFEEEB" w:themeFill="accent4" w:themeFillTint="3F"/>
      </w:tcPr>
    </w:tblStylePr>
  </w:style>
  <w:style w:type="table" w:styleId="MediumList1-Accent2">
    <w:name w:val="Medium List 1 Accent 2"/>
    <w:basedOn w:val="TableNormal"/>
    <w:uiPriority w:val="65"/>
    <w:rsid w:val="001E55EA"/>
    <w:pPr>
      <w:spacing w:after="0" w:line="240" w:lineRule="auto"/>
    </w:pPr>
    <w:rPr>
      <w:color w:val="000000" w:themeColor="text1"/>
    </w:rPr>
    <w:tblPr>
      <w:tblStyleRowBandSize w:val="1"/>
      <w:tblStyleColBandSize w:val="1"/>
      <w:tblInd w:w="0" w:type="dxa"/>
      <w:tblBorders>
        <w:top w:val="single" w:sz="8" w:space="0" w:color="B0CCB0" w:themeColor="accent2"/>
        <w:bottom w:val="single" w:sz="8" w:space="0" w:color="B0CCB0"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B0CCB0" w:themeColor="accent2"/>
        </w:tcBorders>
      </w:tcPr>
    </w:tblStylePr>
    <w:tblStylePr w:type="lastRow">
      <w:rPr>
        <w:b/>
        <w:bCs/>
        <w:color w:val="676A55" w:themeColor="text2"/>
      </w:rPr>
      <w:tblPr/>
      <w:tcPr>
        <w:tcBorders>
          <w:top w:val="single" w:sz="8" w:space="0" w:color="B0CCB0" w:themeColor="accent2"/>
          <w:bottom w:val="single" w:sz="8" w:space="0" w:color="B0CCB0" w:themeColor="accent2"/>
        </w:tcBorders>
      </w:tcPr>
    </w:tblStylePr>
    <w:tblStylePr w:type="firstCol">
      <w:rPr>
        <w:b/>
        <w:bCs/>
      </w:rPr>
    </w:tblStylePr>
    <w:tblStylePr w:type="lastCol">
      <w:rPr>
        <w:b/>
        <w:bCs/>
      </w:rPr>
      <w:tblPr/>
      <w:tcPr>
        <w:tcBorders>
          <w:top w:val="single" w:sz="8" w:space="0" w:color="B0CCB0" w:themeColor="accent2"/>
          <w:bottom w:val="single" w:sz="8" w:space="0" w:color="B0CCB0" w:themeColor="accent2"/>
        </w:tcBorders>
      </w:tcPr>
    </w:tblStylePr>
    <w:tblStylePr w:type="band1Vert">
      <w:tblPr/>
      <w:tcPr>
        <w:shd w:val="clear" w:color="auto" w:fill="EBF2EB" w:themeFill="accent2" w:themeFillTint="3F"/>
      </w:tcPr>
    </w:tblStylePr>
    <w:tblStylePr w:type="band1Horz">
      <w:tblPr/>
      <w:tcPr>
        <w:shd w:val="clear" w:color="auto" w:fill="EBF2EB" w:themeFill="accent2" w:themeFillTint="3F"/>
      </w:tcPr>
    </w:tblStylePr>
  </w:style>
  <w:style w:type="table" w:customStyle="1" w:styleId="LightShading1">
    <w:name w:val="Light Shading1"/>
    <w:basedOn w:val="TableNormal"/>
    <w:uiPriority w:val="60"/>
    <w:rsid w:val="001C6B0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1C6B01"/>
    <w:pPr>
      <w:spacing w:after="0" w:line="240" w:lineRule="auto"/>
    </w:pPr>
    <w:rPr>
      <w:color w:val="527D55" w:themeColor="accent1" w:themeShade="BF"/>
    </w:rPr>
    <w:tblPr>
      <w:tblStyleRowBandSize w:val="1"/>
      <w:tblStyleColBandSize w:val="1"/>
      <w:tblInd w:w="0" w:type="dxa"/>
      <w:tblBorders>
        <w:top w:val="single" w:sz="8" w:space="0" w:color="72A376" w:themeColor="accent1"/>
        <w:bottom w:val="single" w:sz="8" w:space="0" w:color="72A376"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2A376" w:themeColor="accent1"/>
          <w:left w:val="nil"/>
          <w:bottom w:val="single" w:sz="8" w:space="0" w:color="72A376" w:themeColor="accent1"/>
          <w:right w:val="nil"/>
          <w:insideH w:val="nil"/>
          <w:insideV w:val="nil"/>
        </w:tcBorders>
      </w:tcPr>
    </w:tblStylePr>
    <w:tblStylePr w:type="lastRow">
      <w:pPr>
        <w:spacing w:before="0" w:after="0" w:line="240" w:lineRule="auto"/>
      </w:pPr>
      <w:rPr>
        <w:b/>
        <w:bCs/>
      </w:rPr>
      <w:tblPr/>
      <w:tcPr>
        <w:tcBorders>
          <w:top w:val="single" w:sz="8" w:space="0" w:color="72A376" w:themeColor="accent1"/>
          <w:left w:val="nil"/>
          <w:bottom w:val="single" w:sz="8" w:space="0" w:color="72A37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8DC" w:themeFill="accent1" w:themeFillTint="3F"/>
      </w:tcPr>
    </w:tblStylePr>
    <w:tblStylePr w:type="band1Horz">
      <w:tblPr/>
      <w:tcPr>
        <w:tcBorders>
          <w:left w:val="nil"/>
          <w:right w:val="nil"/>
          <w:insideH w:val="nil"/>
          <w:insideV w:val="nil"/>
        </w:tcBorders>
        <w:shd w:val="clear" w:color="auto" w:fill="DCE8DC"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1"/>
    <w:qFormat/>
    <w:rsid w:val="000E6381"/>
    <w:pPr>
      <w:keepNext/>
      <w:keepLines/>
      <w:spacing w:before="480" w:after="0"/>
      <w:outlineLvl w:val="0"/>
    </w:pPr>
    <w:rPr>
      <w:rFonts w:asciiTheme="majorHAnsi" w:eastAsiaTheme="majorEastAsia" w:hAnsiTheme="majorHAnsi" w:cstheme="majorBidi"/>
      <w:b/>
      <w:bCs/>
      <w:color w:val="527D55" w:themeColor="accent1" w:themeShade="BF"/>
      <w:sz w:val="28"/>
      <w:szCs w:val="28"/>
      <w:lang w:val="en-GB" w:eastAsia="en-GB"/>
    </w:rPr>
  </w:style>
  <w:style w:type="paragraph" w:styleId="Heading2">
    <w:name w:val="heading 2"/>
    <w:basedOn w:val="Normal"/>
    <w:next w:val="Normal"/>
    <w:link w:val="Heading2Char"/>
    <w:uiPriority w:val="9"/>
    <w:unhideWhenUsed/>
    <w:qFormat/>
    <w:rsid w:val="000E6381"/>
    <w:pPr>
      <w:keepNext/>
      <w:keepLines/>
      <w:spacing w:before="200" w:after="0"/>
      <w:outlineLvl w:val="1"/>
    </w:pPr>
    <w:rPr>
      <w:rFonts w:asciiTheme="majorHAnsi" w:eastAsiaTheme="majorEastAsia" w:hAnsiTheme="majorHAnsi" w:cstheme="majorBidi"/>
      <w:b/>
      <w:bCs/>
      <w:color w:val="72A376" w:themeColor="accent1"/>
      <w:sz w:val="26"/>
      <w:szCs w:val="26"/>
      <w:lang w:val="en-GB" w:eastAsia="en-GB"/>
    </w:rPr>
  </w:style>
  <w:style w:type="paragraph" w:styleId="Heading3">
    <w:name w:val="heading 3"/>
    <w:basedOn w:val="Normal"/>
    <w:next w:val="Normal"/>
    <w:link w:val="Heading3Char"/>
    <w:uiPriority w:val="9"/>
    <w:unhideWhenUsed/>
    <w:qFormat/>
    <w:rsid w:val="000E6381"/>
    <w:pPr>
      <w:keepNext/>
      <w:keepLines/>
      <w:spacing w:before="200" w:after="0"/>
      <w:outlineLvl w:val="2"/>
    </w:pPr>
    <w:rPr>
      <w:rFonts w:asciiTheme="majorHAnsi" w:eastAsiaTheme="majorEastAsia" w:hAnsiTheme="majorHAnsi" w:cstheme="majorBidi"/>
      <w:b/>
      <w:bCs/>
      <w:color w:val="72A376"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E6381"/>
    <w:rPr>
      <w:rFonts w:asciiTheme="majorHAnsi" w:eastAsiaTheme="majorEastAsia" w:hAnsiTheme="majorHAnsi" w:cstheme="majorBidi"/>
      <w:b/>
      <w:bCs/>
      <w:color w:val="527D55" w:themeColor="accent1" w:themeShade="BF"/>
      <w:sz w:val="28"/>
      <w:szCs w:val="28"/>
      <w:lang w:val="en-GB" w:eastAsia="en-GB"/>
    </w:rPr>
  </w:style>
  <w:style w:type="character" w:customStyle="1" w:styleId="Heading2Char">
    <w:name w:val="Heading 2 Char"/>
    <w:basedOn w:val="DefaultParagraphFont"/>
    <w:link w:val="Heading2"/>
    <w:uiPriority w:val="9"/>
    <w:rsid w:val="000E6381"/>
    <w:rPr>
      <w:rFonts w:asciiTheme="majorHAnsi" w:eastAsiaTheme="majorEastAsia" w:hAnsiTheme="majorHAnsi" w:cstheme="majorBidi"/>
      <w:b/>
      <w:bCs/>
      <w:color w:val="72A376" w:themeColor="accent1"/>
      <w:sz w:val="26"/>
      <w:szCs w:val="26"/>
      <w:lang w:val="en-GB" w:eastAsia="en-GB"/>
    </w:rPr>
  </w:style>
  <w:style w:type="character" w:customStyle="1" w:styleId="Heading3Char">
    <w:name w:val="Heading 3 Char"/>
    <w:basedOn w:val="DefaultParagraphFont"/>
    <w:link w:val="Heading3"/>
    <w:uiPriority w:val="9"/>
    <w:rsid w:val="000E6381"/>
    <w:rPr>
      <w:rFonts w:asciiTheme="majorHAnsi" w:eastAsiaTheme="majorEastAsia" w:hAnsiTheme="majorHAnsi" w:cstheme="majorBidi"/>
      <w:b/>
      <w:bCs/>
      <w:color w:val="72A376" w:themeColor="accent1"/>
    </w:rPr>
  </w:style>
  <w:style w:type="paragraph" w:styleId="ListParagraph">
    <w:name w:val="List Paragraph"/>
    <w:basedOn w:val="Normal"/>
    <w:link w:val="ListParagraphChar"/>
    <w:uiPriority w:val="1"/>
    <w:qFormat/>
    <w:rsid w:val="000E6381"/>
    <w:pPr>
      <w:ind w:left="720"/>
      <w:contextualSpacing/>
    </w:pPr>
  </w:style>
  <w:style w:type="paragraph" w:styleId="Header">
    <w:name w:val="header"/>
    <w:basedOn w:val="Normal"/>
    <w:link w:val="HeaderChar"/>
    <w:uiPriority w:val="99"/>
    <w:unhideWhenUsed/>
    <w:rsid w:val="000E63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6381"/>
    <w:rPr>
      <w:rFonts w:eastAsiaTheme="minorEastAsia"/>
    </w:rPr>
  </w:style>
  <w:style w:type="paragraph" w:styleId="Footer">
    <w:name w:val="footer"/>
    <w:basedOn w:val="Normal"/>
    <w:link w:val="FooterChar"/>
    <w:uiPriority w:val="99"/>
    <w:unhideWhenUsed/>
    <w:rsid w:val="000E63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6381"/>
    <w:rPr>
      <w:rFonts w:eastAsiaTheme="minorEastAsia"/>
    </w:rPr>
  </w:style>
  <w:style w:type="paragraph" w:styleId="BalloonText">
    <w:name w:val="Balloon Text"/>
    <w:basedOn w:val="Normal"/>
    <w:link w:val="BalloonTextChar"/>
    <w:uiPriority w:val="99"/>
    <w:semiHidden/>
    <w:unhideWhenUsed/>
    <w:rsid w:val="000E63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6381"/>
    <w:rPr>
      <w:rFonts w:ascii="Tahoma" w:eastAsiaTheme="minorEastAsia" w:hAnsi="Tahoma" w:cs="Tahoma"/>
      <w:sz w:val="16"/>
      <w:szCs w:val="16"/>
    </w:rPr>
  </w:style>
  <w:style w:type="character" w:styleId="Hyperlink">
    <w:name w:val="Hyperlink"/>
    <w:basedOn w:val="DefaultParagraphFont"/>
    <w:uiPriority w:val="99"/>
    <w:unhideWhenUsed/>
    <w:rsid w:val="000E6381"/>
    <w:rPr>
      <w:color w:val="DB5353" w:themeColor="hyperlink"/>
      <w:u w:val="single"/>
    </w:rPr>
  </w:style>
  <w:style w:type="paragraph" w:styleId="BodyText">
    <w:name w:val="Body Text"/>
    <w:basedOn w:val="Normal"/>
    <w:link w:val="BodyTextChar"/>
    <w:uiPriority w:val="1"/>
    <w:qFormat/>
    <w:rsid w:val="000E6381"/>
    <w:pPr>
      <w:widowControl w:val="0"/>
      <w:autoSpaceDE w:val="0"/>
      <w:autoSpaceDN w:val="0"/>
      <w:spacing w:after="0" w:line="240" w:lineRule="auto"/>
    </w:pPr>
    <w:rPr>
      <w:rFonts w:ascii="Times New Roman" w:eastAsia="Times New Roman" w:hAnsi="Times New Roman" w:cs="Times New Roman"/>
      <w:sz w:val="24"/>
      <w:szCs w:val="24"/>
      <w:lang w:val="en-GB" w:eastAsia="en-GB" w:bidi="en-GB"/>
    </w:rPr>
  </w:style>
  <w:style w:type="character" w:customStyle="1" w:styleId="BodyTextChar">
    <w:name w:val="Body Text Char"/>
    <w:basedOn w:val="DefaultParagraphFont"/>
    <w:link w:val="BodyText"/>
    <w:uiPriority w:val="1"/>
    <w:rsid w:val="000E6381"/>
    <w:rPr>
      <w:rFonts w:ascii="Times New Roman" w:eastAsia="Times New Roman" w:hAnsi="Times New Roman" w:cs="Times New Roman"/>
      <w:sz w:val="24"/>
      <w:szCs w:val="24"/>
      <w:lang w:val="en-GB" w:eastAsia="en-GB" w:bidi="en-GB"/>
    </w:rPr>
  </w:style>
  <w:style w:type="paragraph" w:customStyle="1" w:styleId="TableParagraph">
    <w:name w:val="Table Paragraph"/>
    <w:basedOn w:val="Normal"/>
    <w:uiPriority w:val="1"/>
    <w:qFormat/>
    <w:rsid w:val="000E6381"/>
    <w:pPr>
      <w:widowControl w:val="0"/>
      <w:autoSpaceDE w:val="0"/>
      <w:autoSpaceDN w:val="0"/>
      <w:spacing w:after="0" w:line="240" w:lineRule="auto"/>
    </w:pPr>
    <w:rPr>
      <w:rFonts w:ascii="Times New Roman" w:eastAsia="Times New Roman" w:hAnsi="Times New Roman" w:cs="Times New Roman"/>
      <w:lang w:val="en-GB" w:eastAsia="en-GB" w:bidi="en-GB"/>
    </w:rPr>
  </w:style>
  <w:style w:type="paragraph" w:styleId="TOC1">
    <w:name w:val="toc 1"/>
    <w:basedOn w:val="Normal"/>
    <w:uiPriority w:val="39"/>
    <w:qFormat/>
    <w:rsid w:val="000E6381"/>
    <w:pPr>
      <w:widowControl w:val="0"/>
      <w:autoSpaceDE w:val="0"/>
      <w:autoSpaceDN w:val="0"/>
      <w:spacing w:before="103" w:after="0" w:line="240" w:lineRule="auto"/>
      <w:ind w:left="1042" w:hanging="244"/>
    </w:pPr>
    <w:rPr>
      <w:rFonts w:ascii="Times New Roman" w:eastAsia="Times New Roman" w:hAnsi="Times New Roman" w:cs="Times New Roman"/>
      <w:b/>
      <w:bCs/>
      <w:sz w:val="24"/>
      <w:szCs w:val="24"/>
      <w:lang w:val="en-GB" w:eastAsia="en-GB" w:bidi="en-GB"/>
    </w:rPr>
  </w:style>
  <w:style w:type="paragraph" w:styleId="TOC2">
    <w:name w:val="toc 2"/>
    <w:basedOn w:val="Normal"/>
    <w:uiPriority w:val="39"/>
    <w:qFormat/>
    <w:rsid w:val="000E6381"/>
    <w:pPr>
      <w:widowControl w:val="0"/>
      <w:autoSpaceDE w:val="0"/>
      <w:autoSpaceDN w:val="0"/>
      <w:spacing w:before="99" w:after="0" w:line="240" w:lineRule="auto"/>
      <w:ind w:left="1445" w:hanging="364"/>
    </w:pPr>
    <w:rPr>
      <w:rFonts w:ascii="Times New Roman" w:eastAsia="Times New Roman" w:hAnsi="Times New Roman" w:cs="Times New Roman"/>
      <w:sz w:val="24"/>
      <w:szCs w:val="24"/>
      <w:lang w:val="en-GB" w:eastAsia="en-GB" w:bidi="en-GB"/>
    </w:rPr>
  </w:style>
  <w:style w:type="paragraph" w:styleId="TOC3">
    <w:name w:val="toc 3"/>
    <w:basedOn w:val="Normal"/>
    <w:uiPriority w:val="39"/>
    <w:qFormat/>
    <w:rsid w:val="000E6381"/>
    <w:pPr>
      <w:widowControl w:val="0"/>
      <w:autoSpaceDE w:val="0"/>
      <w:autoSpaceDN w:val="0"/>
      <w:spacing w:before="98" w:after="0" w:line="240" w:lineRule="auto"/>
      <w:ind w:left="1843" w:hanging="541"/>
    </w:pPr>
    <w:rPr>
      <w:rFonts w:ascii="Times New Roman" w:eastAsia="Times New Roman" w:hAnsi="Times New Roman" w:cs="Times New Roman"/>
      <w:sz w:val="24"/>
      <w:szCs w:val="24"/>
      <w:lang w:val="en-GB" w:eastAsia="en-GB" w:bidi="en-GB"/>
    </w:rPr>
  </w:style>
  <w:style w:type="table" w:styleId="TableGrid">
    <w:name w:val="Table Grid"/>
    <w:basedOn w:val="TableNormal"/>
    <w:uiPriority w:val="59"/>
    <w:rsid w:val="000E63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M70">
    <w:name w:val="CM70"/>
    <w:basedOn w:val="Normal"/>
    <w:next w:val="Normal"/>
    <w:uiPriority w:val="99"/>
    <w:rsid w:val="000E6381"/>
    <w:pPr>
      <w:autoSpaceDE w:val="0"/>
      <w:autoSpaceDN w:val="0"/>
      <w:adjustRightInd w:val="0"/>
      <w:spacing w:after="0" w:line="240" w:lineRule="auto"/>
    </w:pPr>
    <w:rPr>
      <w:rFonts w:ascii="NMHKO D+ A Garamond" w:hAnsi="NMHKO D+ A Garamond"/>
      <w:sz w:val="24"/>
      <w:szCs w:val="24"/>
      <w:lang w:val="en-GB" w:eastAsia="en-GB"/>
    </w:rPr>
  </w:style>
  <w:style w:type="numbering" w:customStyle="1" w:styleId="NoList1">
    <w:name w:val="No List1"/>
    <w:next w:val="NoList"/>
    <w:uiPriority w:val="99"/>
    <w:semiHidden/>
    <w:unhideWhenUsed/>
    <w:rsid w:val="000E6381"/>
  </w:style>
  <w:style w:type="paragraph" w:styleId="Subtitle">
    <w:name w:val="Subtitle"/>
    <w:basedOn w:val="Normal"/>
    <w:next w:val="Normal"/>
    <w:link w:val="SubtitleChar"/>
    <w:uiPriority w:val="11"/>
    <w:qFormat/>
    <w:rsid w:val="000E6381"/>
    <w:pPr>
      <w:numPr>
        <w:ilvl w:val="1"/>
      </w:numPr>
      <w:spacing w:after="0" w:line="240" w:lineRule="auto"/>
    </w:pPr>
    <w:rPr>
      <w:rFonts w:asciiTheme="majorHAnsi" w:eastAsiaTheme="majorEastAsia" w:hAnsiTheme="majorHAnsi" w:cstheme="majorBidi"/>
      <w:i/>
      <w:iCs/>
      <w:color w:val="72A376" w:themeColor="accent1"/>
      <w:spacing w:val="15"/>
      <w:sz w:val="24"/>
      <w:szCs w:val="24"/>
    </w:rPr>
  </w:style>
  <w:style w:type="character" w:customStyle="1" w:styleId="SubtitleChar">
    <w:name w:val="Subtitle Char"/>
    <w:basedOn w:val="DefaultParagraphFont"/>
    <w:link w:val="Subtitle"/>
    <w:uiPriority w:val="11"/>
    <w:rsid w:val="000E6381"/>
    <w:rPr>
      <w:rFonts w:asciiTheme="majorHAnsi" w:eastAsiaTheme="majorEastAsia" w:hAnsiTheme="majorHAnsi" w:cstheme="majorBidi"/>
      <w:i/>
      <w:iCs/>
      <w:color w:val="72A376" w:themeColor="accent1"/>
      <w:spacing w:val="15"/>
      <w:sz w:val="24"/>
      <w:szCs w:val="24"/>
    </w:rPr>
  </w:style>
  <w:style w:type="paragraph" w:styleId="Caption">
    <w:name w:val="caption"/>
    <w:basedOn w:val="Normal"/>
    <w:next w:val="Normal"/>
    <w:uiPriority w:val="35"/>
    <w:unhideWhenUsed/>
    <w:qFormat/>
    <w:rsid w:val="000E6381"/>
    <w:pPr>
      <w:spacing w:line="240" w:lineRule="auto"/>
    </w:pPr>
    <w:rPr>
      <w:b/>
      <w:bCs/>
      <w:color w:val="72A376" w:themeColor="accent1"/>
      <w:sz w:val="18"/>
      <w:szCs w:val="18"/>
      <w:lang w:val="en-GB" w:eastAsia="en-GB"/>
    </w:rPr>
  </w:style>
  <w:style w:type="character" w:customStyle="1" w:styleId="ListParagraphChar">
    <w:name w:val="List Paragraph Char"/>
    <w:basedOn w:val="DefaultParagraphFont"/>
    <w:link w:val="ListParagraph"/>
    <w:uiPriority w:val="1"/>
    <w:rsid w:val="000E6381"/>
    <w:rPr>
      <w:rFonts w:eastAsiaTheme="minorEastAsia"/>
    </w:rPr>
  </w:style>
  <w:style w:type="paragraph" w:styleId="TableofFigures">
    <w:name w:val="table of figures"/>
    <w:basedOn w:val="Normal"/>
    <w:next w:val="Normal"/>
    <w:uiPriority w:val="99"/>
    <w:unhideWhenUsed/>
    <w:rsid w:val="000E6381"/>
    <w:pPr>
      <w:spacing w:after="0"/>
      <w:ind w:left="440" w:hanging="440"/>
    </w:pPr>
    <w:rPr>
      <w:smallCaps/>
      <w:sz w:val="20"/>
      <w:szCs w:val="20"/>
    </w:rPr>
  </w:style>
  <w:style w:type="paragraph" w:styleId="NoSpacing">
    <w:name w:val="No Spacing"/>
    <w:uiPriority w:val="1"/>
    <w:qFormat/>
    <w:rsid w:val="000E6381"/>
    <w:pPr>
      <w:spacing w:after="0" w:line="240" w:lineRule="auto"/>
    </w:pPr>
  </w:style>
  <w:style w:type="paragraph" w:styleId="TOCHeading">
    <w:name w:val="TOC Heading"/>
    <w:basedOn w:val="Heading1"/>
    <w:next w:val="Normal"/>
    <w:uiPriority w:val="39"/>
    <w:unhideWhenUsed/>
    <w:qFormat/>
    <w:rsid w:val="000E6381"/>
    <w:pPr>
      <w:outlineLvl w:val="9"/>
    </w:pPr>
    <w:rPr>
      <w:lang w:val="en-US" w:eastAsia="en-US"/>
    </w:rPr>
  </w:style>
  <w:style w:type="paragraph" w:styleId="CommentText">
    <w:name w:val="annotation text"/>
    <w:basedOn w:val="Normal"/>
    <w:link w:val="CommentTextChar"/>
    <w:uiPriority w:val="99"/>
    <w:unhideWhenUsed/>
    <w:rsid w:val="000E6381"/>
    <w:pPr>
      <w:spacing w:line="240" w:lineRule="auto"/>
    </w:pPr>
    <w:rPr>
      <w:sz w:val="20"/>
      <w:szCs w:val="20"/>
    </w:rPr>
  </w:style>
  <w:style w:type="character" w:customStyle="1" w:styleId="CommentTextChar">
    <w:name w:val="Comment Text Char"/>
    <w:basedOn w:val="DefaultParagraphFont"/>
    <w:link w:val="CommentText"/>
    <w:uiPriority w:val="99"/>
    <w:rsid w:val="000E6381"/>
    <w:rPr>
      <w:rFonts w:eastAsiaTheme="minorEastAsia"/>
      <w:sz w:val="20"/>
      <w:szCs w:val="20"/>
    </w:rPr>
  </w:style>
  <w:style w:type="character" w:styleId="CommentReference">
    <w:name w:val="annotation reference"/>
    <w:basedOn w:val="DefaultParagraphFont"/>
    <w:uiPriority w:val="99"/>
    <w:semiHidden/>
    <w:unhideWhenUsed/>
    <w:rsid w:val="000E6381"/>
    <w:rPr>
      <w:sz w:val="16"/>
      <w:szCs w:val="16"/>
    </w:rPr>
  </w:style>
  <w:style w:type="character" w:styleId="LineNumber">
    <w:name w:val="line number"/>
    <w:basedOn w:val="DefaultParagraphFont"/>
    <w:uiPriority w:val="99"/>
    <w:semiHidden/>
    <w:unhideWhenUsed/>
    <w:rsid w:val="00B576C9"/>
  </w:style>
  <w:style w:type="paragraph" w:styleId="NormalWeb">
    <w:name w:val="Normal (Web)"/>
    <w:basedOn w:val="Normal"/>
    <w:uiPriority w:val="99"/>
    <w:unhideWhenUsed/>
    <w:rsid w:val="00904CC4"/>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4">
    <w:name w:val="Light Shading Accent 4"/>
    <w:basedOn w:val="TableNormal"/>
    <w:uiPriority w:val="60"/>
    <w:rsid w:val="001E55EA"/>
    <w:pPr>
      <w:spacing w:after="0" w:line="240" w:lineRule="auto"/>
    </w:pPr>
    <w:rPr>
      <w:color w:val="97947B" w:themeColor="accent4" w:themeShade="BF"/>
    </w:rPr>
    <w:tblPr>
      <w:tblStyleRowBandSize w:val="1"/>
      <w:tblStyleColBandSize w:val="1"/>
      <w:tblInd w:w="0" w:type="dxa"/>
      <w:tblBorders>
        <w:top w:val="single" w:sz="8" w:space="0" w:color="C0BEAF" w:themeColor="accent4"/>
        <w:bottom w:val="single" w:sz="8" w:space="0" w:color="C0BEAF"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BEAF" w:themeColor="accent4"/>
          <w:left w:val="nil"/>
          <w:bottom w:val="single" w:sz="8" w:space="0" w:color="C0BEAF" w:themeColor="accent4"/>
          <w:right w:val="nil"/>
          <w:insideH w:val="nil"/>
          <w:insideV w:val="nil"/>
        </w:tcBorders>
      </w:tcPr>
    </w:tblStylePr>
    <w:tblStylePr w:type="lastRow">
      <w:pPr>
        <w:spacing w:before="0" w:after="0" w:line="240" w:lineRule="auto"/>
      </w:pPr>
      <w:rPr>
        <w:b/>
        <w:bCs/>
      </w:rPr>
      <w:tblPr/>
      <w:tcPr>
        <w:tcBorders>
          <w:top w:val="single" w:sz="8" w:space="0" w:color="C0BEAF" w:themeColor="accent4"/>
          <w:left w:val="nil"/>
          <w:bottom w:val="single" w:sz="8" w:space="0" w:color="C0BEA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EEEB" w:themeFill="accent4" w:themeFillTint="3F"/>
      </w:tcPr>
    </w:tblStylePr>
    <w:tblStylePr w:type="band1Horz">
      <w:tblPr/>
      <w:tcPr>
        <w:tcBorders>
          <w:left w:val="nil"/>
          <w:right w:val="nil"/>
          <w:insideH w:val="nil"/>
          <w:insideV w:val="nil"/>
        </w:tcBorders>
        <w:shd w:val="clear" w:color="auto" w:fill="EFEEEB" w:themeFill="accent4" w:themeFillTint="3F"/>
      </w:tcPr>
    </w:tblStylePr>
  </w:style>
  <w:style w:type="table" w:styleId="MediumList1-Accent2">
    <w:name w:val="Medium List 1 Accent 2"/>
    <w:basedOn w:val="TableNormal"/>
    <w:uiPriority w:val="65"/>
    <w:rsid w:val="001E55EA"/>
    <w:pPr>
      <w:spacing w:after="0" w:line="240" w:lineRule="auto"/>
    </w:pPr>
    <w:rPr>
      <w:color w:val="000000" w:themeColor="text1"/>
    </w:rPr>
    <w:tblPr>
      <w:tblStyleRowBandSize w:val="1"/>
      <w:tblStyleColBandSize w:val="1"/>
      <w:tblInd w:w="0" w:type="dxa"/>
      <w:tblBorders>
        <w:top w:val="single" w:sz="8" w:space="0" w:color="B0CCB0" w:themeColor="accent2"/>
        <w:bottom w:val="single" w:sz="8" w:space="0" w:color="B0CCB0"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B0CCB0" w:themeColor="accent2"/>
        </w:tcBorders>
      </w:tcPr>
    </w:tblStylePr>
    <w:tblStylePr w:type="lastRow">
      <w:rPr>
        <w:b/>
        <w:bCs/>
        <w:color w:val="676A55" w:themeColor="text2"/>
      </w:rPr>
      <w:tblPr/>
      <w:tcPr>
        <w:tcBorders>
          <w:top w:val="single" w:sz="8" w:space="0" w:color="B0CCB0" w:themeColor="accent2"/>
          <w:bottom w:val="single" w:sz="8" w:space="0" w:color="B0CCB0" w:themeColor="accent2"/>
        </w:tcBorders>
      </w:tcPr>
    </w:tblStylePr>
    <w:tblStylePr w:type="firstCol">
      <w:rPr>
        <w:b/>
        <w:bCs/>
      </w:rPr>
    </w:tblStylePr>
    <w:tblStylePr w:type="lastCol">
      <w:rPr>
        <w:b/>
        <w:bCs/>
      </w:rPr>
      <w:tblPr/>
      <w:tcPr>
        <w:tcBorders>
          <w:top w:val="single" w:sz="8" w:space="0" w:color="B0CCB0" w:themeColor="accent2"/>
          <w:bottom w:val="single" w:sz="8" w:space="0" w:color="B0CCB0" w:themeColor="accent2"/>
        </w:tcBorders>
      </w:tcPr>
    </w:tblStylePr>
    <w:tblStylePr w:type="band1Vert">
      <w:tblPr/>
      <w:tcPr>
        <w:shd w:val="clear" w:color="auto" w:fill="EBF2EB" w:themeFill="accent2" w:themeFillTint="3F"/>
      </w:tcPr>
    </w:tblStylePr>
    <w:tblStylePr w:type="band1Horz">
      <w:tblPr/>
      <w:tcPr>
        <w:shd w:val="clear" w:color="auto" w:fill="EBF2EB" w:themeFill="accent2" w:themeFillTint="3F"/>
      </w:tcPr>
    </w:tblStylePr>
  </w:style>
  <w:style w:type="table" w:customStyle="1" w:styleId="LightShading1">
    <w:name w:val="Light Shading1"/>
    <w:basedOn w:val="TableNormal"/>
    <w:uiPriority w:val="60"/>
    <w:rsid w:val="001C6B0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1C6B01"/>
    <w:pPr>
      <w:spacing w:after="0" w:line="240" w:lineRule="auto"/>
    </w:pPr>
    <w:rPr>
      <w:color w:val="527D55" w:themeColor="accent1" w:themeShade="BF"/>
    </w:rPr>
    <w:tblPr>
      <w:tblStyleRowBandSize w:val="1"/>
      <w:tblStyleColBandSize w:val="1"/>
      <w:tblInd w:w="0" w:type="dxa"/>
      <w:tblBorders>
        <w:top w:val="single" w:sz="8" w:space="0" w:color="72A376" w:themeColor="accent1"/>
        <w:bottom w:val="single" w:sz="8" w:space="0" w:color="72A376"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2A376" w:themeColor="accent1"/>
          <w:left w:val="nil"/>
          <w:bottom w:val="single" w:sz="8" w:space="0" w:color="72A376" w:themeColor="accent1"/>
          <w:right w:val="nil"/>
          <w:insideH w:val="nil"/>
          <w:insideV w:val="nil"/>
        </w:tcBorders>
      </w:tcPr>
    </w:tblStylePr>
    <w:tblStylePr w:type="lastRow">
      <w:pPr>
        <w:spacing w:before="0" w:after="0" w:line="240" w:lineRule="auto"/>
      </w:pPr>
      <w:rPr>
        <w:b/>
        <w:bCs/>
      </w:rPr>
      <w:tblPr/>
      <w:tcPr>
        <w:tcBorders>
          <w:top w:val="single" w:sz="8" w:space="0" w:color="72A376" w:themeColor="accent1"/>
          <w:left w:val="nil"/>
          <w:bottom w:val="single" w:sz="8" w:space="0" w:color="72A37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8DC" w:themeFill="accent1" w:themeFillTint="3F"/>
      </w:tcPr>
    </w:tblStylePr>
    <w:tblStylePr w:type="band1Horz">
      <w:tblPr/>
      <w:tcPr>
        <w:tcBorders>
          <w:left w:val="nil"/>
          <w:right w:val="nil"/>
          <w:insideH w:val="nil"/>
          <w:insideV w:val="nil"/>
        </w:tcBorders>
        <w:shd w:val="clear" w:color="auto" w:fill="DCE8DC"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318576519">
      <w:bodyDiv w:val="1"/>
      <w:marLeft w:val="0"/>
      <w:marRight w:val="0"/>
      <w:marTop w:val="0"/>
      <w:marBottom w:val="0"/>
      <w:divBdr>
        <w:top w:val="none" w:sz="0" w:space="0" w:color="auto"/>
        <w:left w:val="none" w:sz="0" w:space="0" w:color="auto"/>
        <w:bottom w:val="none" w:sz="0" w:space="0" w:color="auto"/>
        <w:right w:val="none" w:sz="0" w:space="0" w:color="auto"/>
      </w:divBdr>
    </w:div>
    <w:div w:id="742413197">
      <w:bodyDiv w:val="1"/>
      <w:marLeft w:val="0"/>
      <w:marRight w:val="0"/>
      <w:marTop w:val="0"/>
      <w:marBottom w:val="0"/>
      <w:divBdr>
        <w:top w:val="none" w:sz="0" w:space="0" w:color="auto"/>
        <w:left w:val="none" w:sz="0" w:space="0" w:color="auto"/>
        <w:bottom w:val="none" w:sz="0" w:space="0" w:color="auto"/>
        <w:right w:val="none" w:sz="0" w:space="0" w:color="auto"/>
      </w:divBdr>
    </w:div>
    <w:div w:id="2012489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who.int/news-room/fact-sheets/detail/pneumon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sme1917@gmail.com" TargetMode="Externa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hyperlink" Target="mailto:tgyesh@gmail.com"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mailto:sileshichaniee@gmail.com"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SIGN%20SYMPTOMS%20OF%20PNEUMONIA.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c\Desktop\SIGN%20SYMPTOMS%20OF%20PNEUMON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9"/>
  <c:chart>
    <c:autoTitleDeleted val="1"/>
    <c:plotArea>
      <c:layout/>
      <c:pieChart>
        <c:varyColors val="1"/>
        <c:ser>
          <c:idx val="0"/>
          <c:order val="0"/>
          <c:tx>
            <c:strRef>
              <c:f>Sheet1!$A$26</c:f>
              <c:strCache>
                <c:ptCount val="1"/>
                <c:pt idx="0">
                  <c:v>pneumonia</c:v>
                </c:pt>
              </c:strCache>
            </c:strRef>
          </c:tx>
          <c:dPt>
            <c:idx val="0"/>
            <c:spPr>
              <a:ln>
                <a:noFill/>
              </a:ln>
            </c:spPr>
            <c:extLst xmlns:c16r2="http://schemas.microsoft.com/office/drawing/2015/06/chart">
              <c:ext xmlns:c16="http://schemas.microsoft.com/office/drawing/2014/chart" uri="{C3380CC4-5D6E-409C-BE32-E72D297353CC}">
                <c16:uniqueId val="{00000001-E542-49B9-9CAD-99C05CA91D3C}"/>
              </c:ext>
            </c:extLst>
          </c:dPt>
          <c:dLbls>
            <c:spPr>
              <a:noFill/>
              <a:ln>
                <a:noFill/>
              </a:ln>
              <a:effectLst/>
            </c:spPr>
            <c:txPr>
              <a:bodyPr/>
              <a:lstStyle/>
              <a:p>
                <a:pPr>
                  <a:defRPr sz="2400"/>
                </a:pPr>
                <a:endParaRPr lang="en-US"/>
              </a:p>
            </c:txPr>
            <c:showVal val="1"/>
            <c:showLeaderLines val="1"/>
            <c:extLst xmlns:c16r2="http://schemas.microsoft.com/office/drawing/2015/06/chart">
              <c:ext xmlns:c15="http://schemas.microsoft.com/office/drawing/2012/chart" uri="{CE6537A1-D6FC-4f65-9D91-7224C49458BB}"/>
            </c:extLst>
          </c:dLbls>
          <c:cat>
            <c:strRef>
              <c:f>Sheet1!$B$25:$C$25</c:f>
              <c:strCache>
                <c:ptCount val="2"/>
                <c:pt idx="0">
                  <c:v>                 Yes</c:v>
                </c:pt>
                <c:pt idx="1">
                  <c:v>                  No</c:v>
                </c:pt>
              </c:strCache>
            </c:strRef>
          </c:cat>
          <c:val>
            <c:numRef>
              <c:f>Sheet1!$B$26:$C$26</c:f>
              <c:numCache>
                <c:formatCode>General</c:formatCode>
                <c:ptCount val="2"/>
                <c:pt idx="0">
                  <c:v>30.86</c:v>
                </c:pt>
                <c:pt idx="1">
                  <c:v>69.14</c:v>
                </c:pt>
              </c:numCache>
            </c:numRef>
          </c:val>
          <c:extLst xmlns:c16r2="http://schemas.microsoft.com/office/drawing/2015/06/chart">
            <c:ext xmlns:c16="http://schemas.microsoft.com/office/drawing/2014/chart" uri="{C3380CC4-5D6E-409C-BE32-E72D297353CC}">
              <c16:uniqueId val="{00000002-E542-49B9-9CAD-99C05CA91D3C}"/>
            </c:ext>
          </c:extLst>
        </c:ser>
        <c:firstSliceAng val="0"/>
      </c:pieChart>
    </c:plotArea>
    <c:legend>
      <c:legendPos val="b"/>
      <c:txPr>
        <a:bodyPr/>
        <a:lstStyle/>
        <a:p>
          <a:pPr>
            <a:defRPr sz="1600"/>
          </a:pPr>
          <a:endParaRPr lang="en-US"/>
        </a:p>
      </c:txPr>
    </c:legend>
    <c:plotVisOnly val="1"/>
    <c:dispBlanksAs val="zero"/>
  </c:chart>
  <c:spPr>
    <a:noFill/>
    <a:ln>
      <a:noFill/>
      <a:prstDash val="sysDot"/>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Yes</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Sheet1!$A$2:$A$7</c:f>
              <c:strCache>
                <c:ptCount val="6"/>
                <c:pt idx="0">
                  <c:v>cough</c:v>
                </c:pt>
                <c:pt idx="1">
                  <c:v>vomiting everything</c:v>
                </c:pt>
                <c:pt idx="2">
                  <c:v>chest indrawing</c:v>
                </c:pt>
                <c:pt idx="3">
                  <c:v>convulsion</c:v>
                </c:pt>
                <c:pt idx="4">
                  <c:v>loss of appetite</c:v>
                </c:pt>
                <c:pt idx="5">
                  <c:v>fast breathing</c:v>
                </c:pt>
              </c:strCache>
            </c:strRef>
          </c:cat>
          <c:val>
            <c:numRef>
              <c:f>Sheet1!$B$2:$B$7</c:f>
              <c:numCache>
                <c:formatCode>General</c:formatCode>
                <c:ptCount val="6"/>
                <c:pt idx="0">
                  <c:v>212</c:v>
                </c:pt>
                <c:pt idx="1">
                  <c:v>3</c:v>
                </c:pt>
                <c:pt idx="2">
                  <c:v>9</c:v>
                </c:pt>
                <c:pt idx="3">
                  <c:v>1</c:v>
                </c:pt>
                <c:pt idx="4">
                  <c:v>136</c:v>
                </c:pt>
                <c:pt idx="5">
                  <c:v>212</c:v>
                </c:pt>
              </c:numCache>
            </c:numRef>
          </c:val>
          <c:extLst xmlns:c16r2="http://schemas.microsoft.com/office/drawing/2015/06/chart">
            <c:ext xmlns:c16="http://schemas.microsoft.com/office/drawing/2014/chart" uri="{C3380CC4-5D6E-409C-BE32-E72D297353CC}">
              <c16:uniqueId val="{00000000-979F-458C-B036-DAAC218DD9D2}"/>
            </c:ext>
          </c:extLst>
        </c:ser>
        <c:ser>
          <c:idx val="1"/>
          <c:order val="1"/>
          <c:tx>
            <c:strRef>
              <c:f>Sheet1!$C$1</c:f>
              <c:strCache>
                <c:ptCount val="1"/>
                <c:pt idx="0">
                  <c:v>No</c:v>
                </c:pt>
              </c:strCache>
            </c:strRef>
          </c:tx>
          <c:dLbls>
            <c:delete val="1"/>
          </c:dLbls>
          <c:cat>
            <c:strRef>
              <c:f>Sheet1!$A$2:$A$7</c:f>
              <c:strCache>
                <c:ptCount val="6"/>
                <c:pt idx="0">
                  <c:v>cough</c:v>
                </c:pt>
                <c:pt idx="1">
                  <c:v>vomiting everything</c:v>
                </c:pt>
                <c:pt idx="2">
                  <c:v>chest indrawing</c:v>
                </c:pt>
                <c:pt idx="3">
                  <c:v>convulsion</c:v>
                </c:pt>
                <c:pt idx="4">
                  <c:v>loss of appetite</c:v>
                </c:pt>
                <c:pt idx="5">
                  <c:v>fast breathing</c:v>
                </c:pt>
              </c:strCache>
            </c:strRef>
          </c:cat>
          <c:val>
            <c:numRef>
              <c:f>Sheet1!$C$2:$C$7</c:f>
              <c:numCache>
                <c:formatCode>General</c:formatCode>
                <c:ptCount val="6"/>
                <c:pt idx="0">
                  <c:v>300</c:v>
                </c:pt>
                <c:pt idx="1">
                  <c:v>509</c:v>
                </c:pt>
                <c:pt idx="2">
                  <c:v>503</c:v>
                </c:pt>
                <c:pt idx="3">
                  <c:v>511</c:v>
                </c:pt>
                <c:pt idx="4">
                  <c:v>376</c:v>
                </c:pt>
                <c:pt idx="5">
                  <c:v>300</c:v>
                </c:pt>
              </c:numCache>
            </c:numRef>
          </c:val>
          <c:extLst xmlns:c16r2="http://schemas.microsoft.com/office/drawing/2015/06/chart">
            <c:ext xmlns:c16="http://schemas.microsoft.com/office/drawing/2014/chart" uri="{C3380CC4-5D6E-409C-BE32-E72D297353CC}">
              <c16:uniqueId val="{00000001-979F-458C-B036-DAAC218DD9D2}"/>
            </c:ext>
          </c:extLst>
        </c:ser>
        <c:dLbls>
          <c:showVal val="1"/>
        </c:dLbls>
        <c:gapWidth val="75"/>
        <c:axId val="116858240"/>
        <c:axId val="116909184"/>
      </c:barChart>
      <c:catAx>
        <c:axId val="116858240"/>
        <c:scaling>
          <c:orientation val="minMax"/>
        </c:scaling>
        <c:delete val="1"/>
        <c:axPos val="b"/>
        <c:numFmt formatCode="General" sourceLinked="0"/>
        <c:majorTickMark val="none"/>
        <c:tickLblPos val="nextTo"/>
        <c:crossAx val="116909184"/>
        <c:crosses val="autoZero"/>
        <c:auto val="1"/>
        <c:lblAlgn val="ctr"/>
        <c:lblOffset val="100"/>
      </c:catAx>
      <c:valAx>
        <c:axId val="116909184"/>
        <c:scaling>
          <c:orientation val="minMax"/>
        </c:scaling>
        <c:delete val="1"/>
        <c:axPos val="l"/>
        <c:numFmt formatCode="General" sourceLinked="1"/>
        <c:majorTickMark val="none"/>
        <c:tickLblPos val="nextTo"/>
        <c:crossAx val="116858240"/>
        <c:crosses val="autoZero"/>
        <c:crossBetween val="between"/>
      </c:valAx>
    </c:plotArea>
    <c:legend>
      <c:legendPos val="b"/>
    </c:legend>
    <c:plotVisOnly val="1"/>
    <c:dispBlanksAs val="gap"/>
  </c:chart>
  <c:spPr>
    <a:ln>
      <a:noFill/>
    </a:ln>
  </c:spPr>
  <c:externalData r:id="rId1"/>
  <c:userShapes r:id="rId2"/>
</c:chartSpace>
</file>

<file path=word/drawings/_rels/drawing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drawings/drawing1.xml><?xml version="1.0" encoding="utf-8"?>
<c:userShapes xmlns:c="http://schemas.openxmlformats.org/drawingml/2006/chart">
  <cdr:relSizeAnchor xmlns:cdr="http://schemas.openxmlformats.org/drawingml/2006/chartDrawing">
    <cdr:from>
      <cdr:x>0</cdr:x>
      <cdr:y>3.38157E-7</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1"/>
          <a:ext cx="6135154" cy="2957207"/>
        </a:xfrm>
        <a:prstGeom xmlns:a="http://schemas.openxmlformats.org/drawingml/2006/main" prst="rect">
          <a:avLst/>
        </a:prstGeom>
      </cdr:spPr>
    </cdr:pic>
  </cdr:relSizeAnchor>
  <cdr:relSizeAnchor xmlns:cdr="http://schemas.openxmlformats.org/drawingml/2006/chartDrawing">
    <cdr:from>
      <cdr:x>0.75631</cdr:x>
      <cdr:y>0.82237</cdr:y>
    </cdr:from>
    <cdr:to>
      <cdr:x>0.88981</cdr:x>
      <cdr:y>0.88816</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4640093" y="2431915"/>
          <a:ext cx="819048" cy="194554"/>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Foundry">
      <a:dk1>
        <a:sysClr val="windowText" lastClr="000000"/>
      </a:dk1>
      <a:lt1>
        <a:sysClr val="window" lastClr="FFFFFF"/>
      </a:lt1>
      <a:dk2>
        <a:srgbClr val="676A55"/>
      </a:dk2>
      <a:lt2>
        <a:srgbClr val="EAEBDE"/>
      </a:lt2>
      <a:accent1>
        <a:srgbClr val="72A376"/>
      </a:accent1>
      <a:accent2>
        <a:srgbClr val="B0CCB0"/>
      </a:accent2>
      <a:accent3>
        <a:srgbClr val="A8CDD7"/>
      </a:accent3>
      <a:accent4>
        <a:srgbClr val="C0BEAF"/>
      </a:accent4>
      <a:accent5>
        <a:srgbClr val="CEC597"/>
      </a:accent5>
      <a:accent6>
        <a:srgbClr val="E8B7B7"/>
      </a:accent6>
      <a:hlink>
        <a:srgbClr val="DB5353"/>
      </a:hlink>
      <a:folHlink>
        <a:srgbClr val="90363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75531-3914-4C4B-AF08-B9BFAA945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59</Pages>
  <Words>22770</Words>
  <Characters>129793</Characters>
  <Application>Microsoft Office Word</Application>
  <DocSecurity>0</DocSecurity>
  <Lines>1081</Lines>
  <Paragraphs>304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Fasika</dc:creator>
  <cp:lastModifiedBy>pc</cp:lastModifiedBy>
  <cp:revision>9</cp:revision>
  <cp:lastPrinted>2020-02-19T06:33:00Z</cp:lastPrinted>
  <dcterms:created xsi:type="dcterms:W3CDTF">2020-02-19T08:39:00Z</dcterms:created>
  <dcterms:modified xsi:type="dcterms:W3CDTF">2020-02-20T14:41:00Z</dcterms:modified>
</cp:coreProperties>
</file>