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B784D24" w14:textId="270DA627" w:rsidR="008D0303" w:rsidRPr="00E20A45" w:rsidRDefault="00783C08" w:rsidP="001F0C18">
      <w:pPr>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03796F41" wp14:editId="27B4EECB">
            <wp:extent cx="5641635" cy="2655651"/>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95966" cy="2681226"/>
                    </a:xfrm>
                    <a:prstGeom prst="rect">
                      <a:avLst/>
                    </a:prstGeom>
                    <a:noFill/>
                  </pic:spPr>
                </pic:pic>
              </a:graphicData>
            </a:graphic>
          </wp:inline>
        </w:drawing>
      </w:r>
    </w:p>
    <w:p w14:paraId="703A0B3E" w14:textId="36E68CBF" w:rsidR="004A5DEE" w:rsidRPr="00E20A45" w:rsidRDefault="004A5DEE" w:rsidP="001F0C18">
      <w:pPr>
        <w:jc w:val="both"/>
        <w:rPr>
          <w:rFonts w:ascii="Times New Roman" w:hAnsi="Times New Roman" w:cs="Times New Roman"/>
          <w:b/>
          <w:sz w:val="24"/>
          <w:szCs w:val="24"/>
        </w:rPr>
      </w:pPr>
    </w:p>
    <w:p w14:paraId="4AD8A42E" w14:textId="481533F1" w:rsidR="0072475B" w:rsidRDefault="0072475B" w:rsidP="00BF5753">
      <w:pPr>
        <w:jc w:val="center"/>
        <w:rPr>
          <w:rFonts w:ascii="Times New Roman" w:hAnsi="Times New Roman" w:cs="Times New Roman"/>
          <w:b/>
          <w:sz w:val="24"/>
          <w:szCs w:val="24"/>
        </w:rPr>
      </w:pPr>
      <w:r w:rsidRPr="0072475B">
        <w:rPr>
          <w:rFonts w:ascii="Times New Roman" w:hAnsi="Times New Roman" w:cs="Times New Roman"/>
          <w:b/>
          <w:sz w:val="24"/>
          <w:szCs w:val="24"/>
        </w:rPr>
        <w:t>BAHIR DAR UNIVERSITY INSTITUTE OF TECHNOLOGY</w:t>
      </w:r>
    </w:p>
    <w:p w14:paraId="0B936EFB" w14:textId="11CD3B50" w:rsidR="0072475B" w:rsidRDefault="007E71A7" w:rsidP="00BF5753">
      <w:pPr>
        <w:jc w:val="center"/>
        <w:rPr>
          <w:rFonts w:ascii="Times New Roman" w:hAnsi="Times New Roman" w:cs="Times New Roman"/>
          <w:b/>
          <w:sz w:val="24"/>
          <w:szCs w:val="24"/>
        </w:rPr>
      </w:pPr>
      <w:r>
        <w:rPr>
          <w:rFonts w:ascii="Times New Roman" w:hAnsi="Times New Roman" w:cs="Times New Roman"/>
          <w:b/>
          <w:sz w:val="24"/>
          <w:szCs w:val="24"/>
        </w:rPr>
        <w:t>COLLEGE</w:t>
      </w:r>
      <w:r w:rsidR="0072475B" w:rsidRPr="0072475B">
        <w:rPr>
          <w:rFonts w:ascii="Times New Roman" w:hAnsi="Times New Roman" w:cs="Times New Roman"/>
          <w:b/>
          <w:sz w:val="24"/>
          <w:szCs w:val="24"/>
        </w:rPr>
        <w:t xml:space="preserve"> OF MEDICINE AND HEALTH SCIENCE</w:t>
      </w:r>
    </w:p>
    <w:p w14:paraId="5CA887FB" w14:textId="7F40397E" w:rsidR="00BF5753" w:rsidRPr="0072475B" w:rsidRDefault="00BF5753" w:rsidP="00BF5753">
      <w:pPr>
        <w:jc w:val="center"/>
        <w:rPr>
          <w:rFonts w:ascii="Times New Roman" w:hAnsi="Times New Roman" w:cs="Times New Roman"/>
          <w:b/>
          <w:sz w:val="24"/>
          <w:szCs w:val="24"/>
        </w:rPr>
      </w:pPr>
      <w:r>
        <w:rPr>
          <w:rFonts w:ascii="Times New Roman" w:hAnsi="Times New Roman" w:cs="Times New Roman"/>
          <w:b/>
          <w:sz w:val="24"/>
          <w:szCs w:val="24"/>
        </w:rPr>
        <w:t>DEPARTMENT OF MEDICINE</w:t>
      </w:r>
    </w:p>
    <w:p w14:paraId="70766D4E" w14:textId="1535D444" w:rsidR="0072475B" w:rsidRDefault="0072475B" w:rsidP="001F0C18">
      <w:pPr>
        <w:jc w:val="both"/>
        <w:rPr>
          <w:rFonts w:ascii="Times New Roman" w:hAnsi="Times New Roman" w:cs="Times New Roman"/>
          <w:b/>
          <w:sz w:val="24"/>
          <w:szCs w:val="24"/>
        </w:rPr>
      </w:pPr>
    </w:p>
    <w:p w14:paraId="5ED65835" w14:textId="3132D51A" w:rsidR="008D0303" w:rsidRPr="00E20A45" w:rsidRDefault="008D0303" w:rsidP="001F0C18">
      <w:pPr>
        <w:jc w:val="both"/>
        <w:rPr>
          <w:rFonts w:ascii="Times New Roman" w:hAnsi="Times New Roman" w:cs="Times New Roman"/>
          <w:b/>
          <w:sz w:val="24"/>
          <w:szCs w:val="24"/>
        </w:rPr>
      </w:pPr>
      <w:r w:rsidRPr="00E20A45">
        <w:rPr>
          <w:rFonts w:ascii="Times New Roman" w:hAnsi="Times New Roman" w:cs="Times New Roman"/>
          <w:b/>
          <w:sz w:val="24"/>
          <w:szCs w:val="24"/>
        </w:rPr>
        <w:t>SERO PREVALENCE OF HEPATITIS C VIRUS INFECTION AND ASSOCIATED RISK FACTORS IN TYPE II DIABETIC PATIENTS IN</w:t>
      </w:r>
      <w:r w:rsidR="00876A11">
        <w:rPr>
          <w:rFonts w:ascii="Times New Roman" w:hAnsi="Times New Roman" w:cs="Times New Roman"/>
          <w:b/>
          <w:sz w:val="24"/>
          <w:szCs w:val="24"/>
        </w:rPr>
        <w:t xml:space="preserve"> </w:t>
      </w:r>
      <w:r w:rsidR="00876A11" w:rsidRPr="00876A11">
        <w:rPr>
          <w:rFonts w:ascii="Times New Roman" w:hAnsi="Times New Roman" w:cs="Times New Roman"/>
          <w:b/>
          <w:sz w:val="24"/>
          <w:szCs w:val="24"/>
        </w:rPr>
        <w:t>T</w:t>
      </w:r>
      <w:r w:rsidR="00876A11">
        <w:rPr>
          <w:rFonts w:ascii="Times New Roman" w:hAnsi="Times New Roman" w:cs="Times New Roman"/>
          <w:b/>
          <w:sz w:val="24"/>
          <w:szCs w:val="24"/>
        </w:rPr>
        <w:t>IBEBE</w:t>
      </w:r>
      <w:r w:rsidR="00876A11" w:rsidRPr="00876A11">
        <w:rPr>
          <w:rFonts w:ascii="Times New Roman" w:hAnsi="Times New Roman" w:cs="Times New Roman"/>
          <w:b/>
          <w:sz w:val="24"/>
          <w:szCs w:val="24"/>
        </w:rPr>
        <w:t xml:space="preserve"> G</w:t>
      </w:r>
      <w:r w:rsidR="00876A11">
        <w:rPr>
          <w:rFonts w:ascii="Times New Roman" w:hAnsi="Times New Roman" w:cs="Times New Roman"/>
          <w:b/>
          <w:sz w:val="24"/>
          <w:szCs w:val="24"/>
        </w:rPr>
        <w:t>IYON</w:t>
      </w:r>
      <w:r w:rsidR="00876A11" w:rsidRPr="00876A11">
        <w:rPr>
          <w:rFonts w:ascii="Times New Roman" w:hAnsi="Times New Roman" w:cs="Times New Roman"/>
          <w:b/>
          <w:sz w:val="24"/>
          <w:szCs w:val="24"/>
        </w:rPr>
        <w:t xml:space="preserve"> S</w:t>
      </w:r>
      <w:r w:rsidR="00876A11">
        <w:rPr>
          <w:rFonts w:ascii="Times New Roman" w:hAnsi="Times New Roman" w:cs="Times New Roman"/>
          <w:b/>
          <w:sz w:val="24"/>
          <w:szCs w:val="24"/>
        </w:rPr>
        <w:t xml:space="preserve">PECIALIZED </w:t>
      </w:r>
      <w:r w:rsidR="00876A11" w:rsidRPr="00876A11">
        <w:rPr>
          <w:rFonts w:ascii="Times New Roman" w:hAnsi="Times New Roman" w:cs="Times New Roman"/>
          <w:b/>
          <w:sz w:val="24"/>
          <w:szCs w:val="24"/>
        </w:rPr>
        <w:t>H</w:t>
      </w:r>
      <w:r w:rsidR="00876A11">
        <w:rPr>
          <w:rFonts w:ascii="Times New Roman" w:hAnsi="Times New Roman" w:cs="Times New Roman"/>
          <w:b/>
          <w:sz w:val="24"/>
          <w:szCs w:val="24"/>
        </w:rPr>
        <w:t>OSPITAL</w:t>
      </w:r>
      <w:r w:rsidR="00876A11" w:rsidRPr="00876A11">
        <w:rPr>
          <w:rFonts w:ascii="Times New Roman" w:hAnsi="Times New Roman" w:cs="Times New Roman"/>
          <w:b/>
          <w:sz w:val="24"/>
          <w:szCs w:val="24"/>
        </w:rPr>
        <w:t>(TGSH</w:t>
      </w:r>
      <w:r w:rsidR="00813F00" w:rsidRPr="00876A11">
        <w:rPr>
          <w:rFonts w:ascii="Times New Roman" w:hAnsi="Times New Roman" w:cs="Times New Roman"/>
          <w:b/>
          <w:sz w:val="24"/>
          <w:szCs w:val="24"/>
        </w:rPr>
        <w:t>),</w:t>
      </w:r>
      <w:r w:rsidRPr="00E20A45">
        <w:rPr>
          <w:rFonts w:ascii="Times New Roman" w:hAnsi="Times New Roman" w:cs="Times New Roman"/>
          <w:b/>
          <w:sz w:val="24"/>
          <w:szCs w:val="24"/>
        </w:rPr>
        <w:t xml:space="preserve"> B</w:t>
      </w:r>
      <w:r w:rsidR="00876A11">
        <w:rPr>
          <w:rFonts w:ascii="Times New Roman" w:hAnsi="Times New Roman" w:cs="Times New Roman"/>
          <w:b/>
          <w:sz w:val="24"/>
          <w:szCs w:val="24"/>
        </w:rPr>
        <w:t>AHIRDAR</w:t>
      </w:r>
      <w:r w:rsidR="002F54AB" w:rsidRPr="00E20A45">
        <w:rPr>
          <w:rFonts w:ascii="Times New Roman" w:hAnsi="Times New Roman" w:cs="Times New Roman"/>
          <w:b/>
          <w:sz w:val="24"/>
          <w:szCs w:val="24"/>
        </w:rPr>
        <w:t xml:space="preserve">, </w:t>
      </w:r>
      <w:r w:rsidR="00813F00">
        <w:rPr>
          <w:rFonts w:ascii="Times New Roman" w:hAnsi="Times New Roman" w:cs="Times New Roman"/>
          <w:b/>
          <w:sz w:val="24"/>
          <w:szCs w:val="24"/>
        </w:rPr>
        <w:t>ETH</w:t>
      </w:r>
      <w:r w:rsidR="00FD3F57" w:rsidRPr="00E20A45">
        <w:rPr>
          <w:rFonts w:ascii="Times New Roman" w:hAnsi="Times New Roman" w:cs="Times New Roman"/>
          <w:b/>
          <w:sz w:val="24"/>
          <w:szCs w:val="24"/>
        </w:rPr>
        <w:t>M</w:t>
      </w:r>
      <w:r w:rsidR="00FD3F57">
        <w:rPr>
          <w:rFonts w:ascii="Times New Roman" w:hAnsi="Times New Roman" w:cs="Times New Roman"/>
          <w:b/>
          <w:sz w:val="24"/>
          <w:szCs w:val="24"/>
        </w:rPr>
        <w:t>AHLE</w:t>
      </w:r>
      <w:r w:rsidR="00813F00">
        <w:rPr>
          <w:rFonts w:ascii="Times New Roman" w:hAnsi="Times New Roman" w:cs="Times New Roman"/>
          <w:b/>
          <w:sz w:val="24"/>
          <w:szCs w:val="24"/>
        </w:rPr>
        <w:t>IOPIA,2021</w:t>
      </w:r>
    </w:p>
    <w:p w14:paraId="6002C377" w14:textId="3B0E5DD7" w:rsidR="008D0303" w:rsidRPr="00E20A45" w:rsidRDefault="00BF5753" w:rsidP="00BF5753">
      <w:pPr>
        <w:jc w:val="center"/>
        <w:rPr>
          <w:rFonts w:ascii="Times New Roman" w:hAnsi="Times New Roman" w:cs="Times New Roman"/>
          <w:b/>
          <w:sz w:val="24"/>
          <w:szCs w:val="24"/>
        </w:rPr>
      </w:pPr>
      <w:r>
        <w:rPr>
          <w:rFonts w:ascii="Times New Roman" w:hAnsi="Times New Roman" w:cs="Times New Roman"/>
          <w:b/>
          <w:sz w:val="24"/>
          <w:szCs w:val="24"/>
        </w:rPr>
        <w:t>BY</w:t>
      </w:r>
      <w:r w:rsidR="005825BD" w:rsidRPr="00E20A45">
        <w:rPr>
          <w:rFonts w:ascii="Times New Roman" w:hAnsi="Times New Roman" w:cs="Times New Roman"/>
          <w:b/>
          <w:sz w:val="24"/>
          <w:szCs w:val="24"/>
        </w:rPr>
        <w:t>:</w:t>
      </w:r>
      <w:r w:rsidR="005825BD">
        <w:rPr>
          <w:rFonts w:ascii="Times New Roman" w:hAnsi="Times New Roman" w:cs="Times New Roman"/>
          <w:b/>
          <w:sz w:val="24"/>
          <w:szCs w:val="24"/>
        </w:rPr>
        <w:t xml:space="preserve"> Dr</w:t>
      </w:r>
      <w:r w:rsidR="000B55BA">
        <w:rPr>
          <w:rFonts w:ascii="Times New Roman" w:hAnsi="Times New Roman" w:cs="Times New Roman"/>
          <w:b/>
          <w:sz w:val="24"/>
          <w:szCs w:val="24"/>
        </w:rPr>
        <w:t>.</w:t>
      </w:r>
      <w:r w:rsidR="008D0303" w:rsidRPr="00E20A45">
        <w:rPr>
          <w:rFonts w:ascii="Times New Roman" w:hAnsi="Times New Roman" w:cs="Times New Roman"/>
          <w:b/>
          <w:sz w:val="24"/>
          <w:szCs w:val="24"/>
        </w:rPr>
        <w:t xml:space="preserve"> </w:t>
      </w:r>
      <w:r>
        <w:rPr>
          <w:rFonts w:ascii="Times New Roman" w:hAnsi="Times New Roman" w:cs="Times New Roman"/>
          <w:b/>
          <w:sz w:val="24"/>
          <w:szCs w:val="24"/>
        </w:rPr>
        <w:t>T</w:t>
      </w:r>
      <w:r w:rsidR="008D0303" w:rsidRPr="00E20A45">
        <w:rPr>
          <w:rFonts w:ascii="Times New Roman" w:hAnsi="Times New Roman" w:cs="Times New Roman"/>
          <w:b/>
          <w:sz w:val="24"/>
          <w:szCs w:val="24"/>
        </w:rPr>
        <w:t xml:space="preserve"> B</w:t>
      </w:r>
      <w:r>
        <w:rPr>
          <w:rFonts w:ascii="Times New Roman" w:hAnsi="Times New Roman" w:cs="Times New Roman"/>
          <w:b/>
          <w:sz w:val="24"/>
          <w:szCs w:val="24"/>
        </w:rPr>
        <w:t>ALEW</w:t>
      </w:r>
      <w:r w:rsidR="00544687" w:rsidRPr="00E20A45">
        <w:rPr>
          <w:rFonts w:ascii="Times New Roman" w:hAnsi="Times New Roman" w:cs="Times New Roman"/>
          <w:b/>
          <w:sz w:val="24"/>
          <w:szCs w:val="24"/>
        </w:rPr>
        <w:t xml:space="preserve"> (MD)</w:t>
      </w:r>
    </w:p>
    <w:p w14:paraId="6511A0BE" w14:textId="60307D28" w:rsidR="008D0303" w:rsidRDefault="008D0303" w:rsidP="00BF5753">
      <w:pPr>
        <w:jc w:val="center"/>
        <w:rPr>
          <w:rFonts w:ascii="Times New Roman" w:hAnsi="Times New Roman" w:cs="Times New Roman"/>
          <w:b/>
          <w:sz w:val="24"/>
          <w:szCs w:val="24"/>
        </w:rPr>
      </w:pPr>
      <w:r w:rsidRPr="00E20A45">
        <w:rPr>
          <w:rFonts w:ascii="Times New Roman" w:hAnsi="Times New Roman" w:cs="Times New Roman"/>
          <w:b/>
          <w:sz w:val="24"/>
          <w:szCs w:val="24"/>
        </w:rPr>
        <w:t>A</w:t>
      </w:r>
      <w:r w:rsidR="0061384A">
        <w:rPr>
          <w:rFonts w:ascii="Times New Roman" w:hAnsi="Times New Roman" w:cs="Times New Roman"/>
          <w:b/>
          <w:sz w:val="24"/>
          <w:szCs w:val="24"/>
        </w:rPr>
        <w:t>DVISORS</w:t>
      </w:r>
      <w:r w:rsidRPr="00E20A45">
        <w:rPr>
          <w:rFonts w:ascii="Times New Roman" w:hAnsi="Times New Roman" w:cs="Times New Roman"/>
          <w:b/>
          <w:sz w:val="24"/>
          <w:szCs w:val="24"/>
        </w:rPr>
        <w:t>:</w:t>
      </w:r>
    </w:p>
    <w:p w14:paraId="3F3E4B30" w14:textId="59F2D9D5" w:rsidR="00975848" w:rsidRPr="00E20A45" w:rsidRDefault="00975848" w:rsidP="00BF5753">
      <w:pPr>
        <w:jc w:val="center"/>
        <w:rPr>
          <w:rFonts w:ascii="Times New Roman" w:hAnsi="Times New Roman" w:cs="Times New Roman"/>
          <w:b/>
          <w:sz w:val="24"/>
          <w:szCs w:val="24"/>
        </w:rPr>
      </w:pPr>
      <w:r w:rsidRPr="00975848">
        <w:rPr>
          <w:rFonts w:ascii="Times New Roman" w:hAnsi="Times New Roman" w:cs="Times New Roman"/>
          <w:b/>
          <w:sz w:val="24"/>
          <w:szCs w:val="24"/>
        </w:rPr>
        <w:t>HABTAMU WONDIYE (MPH</w:t>
      </w:r>
      <w:r>
        <w:rPr>
          <w:rFonts w:ascii="Times New Roman" w:hAnsi="Times New Roman" w:cs="Times New Roman"/>
          <w:b/>
          <w:sz w:val="24"/>
          <w:szCs w:val="24"/>
        </w:rPr>
        <w:t xml:space="preserve">, ASSISTANT </w:t>
      </w:r>
      <w:r w:rsidRPr="00975848">
        <w:rPr>
          <w:rFonts w:ascii="Times New Roman" w:hAnsi="Times New Roman" w:cs="Times New Roman"/>
          <w:b/>
          <w:sz w:val="24"/>
          <w:szCs w:val="24"/>
        </w:rPr>
        <w:t>PROFESSOR)</w:t>
      </w:r>
    </w:p>
    <w:p w14:paraId="7050842B" w14:textId="28E4829E" w:rsidR="000C6315" w:rsidRPr="00E20A45" w:rsidRDefault="000C6315" w:rsidP="00BF5753">
      <w:pPr>
        <w:jc w:val="center"/>
        <w:rPr>
          <w:rFonts w:ascii="Times New Roman" w:hAnsi="Times New Roman" w:cs="Times New Roman"/>
          <w:b/>
          <w:sz w:val="24"/>
          <w:szCs w:val="24"/>
        </w:rPr>
      </w:pPr>
      <w:r w:rsidRPr="00E20A45">
        <w:rPr>
          <w:rFonts w:ascii="Times New Roman" w:hAnsi="Times New Roman" w:cs="Times New Roman"/>
          <w:b/>
          <w:sz w:val="24"/>
          <w:szCs w:val="24"/>
        </w:rPr>
        <w:t>Dr</w:t>
      </w:r>
      <w:r w:rsidR="001F7990">
        <w:rPr>
          <w:rFonts w:ascii="Times New Roman" w:hAnsi="Times New Roman" w:cs="Times New Roman"/>
          <w:b/>
          <w:sz w:val="24"/>
          <w:szCs w:val="24"/>
        </w:rPr>
        <w:t>.</w:t>
      </w:r>
      <w:r w:rsidRPr="00E20A45">
        <w:rPr>
          <w:rFonts w:ascii="Times New Roman" w:hAnsi="Times New Roman" w:cs="Times New Roman"/>
          <w:b/>
          <w:sz w:val="24"/>
          <w:szCs w:val="24"/>
        </w:rPr>
        <w:t xml:space="preserve"> </w:t>
      </w:r>
      <w:r w:rsidR="002F54AB" w:rsidRPr="00E20A45">
        <w:rPr>
          <w:rFonts w:ascii="Times New Roman" w:hAnsi="Times New Roman" w:cs="Times New Roman"/>
          <w:b/>
          <w:sz w:val="24"/>
          <w:szCs w:val="24"/>
        </w:rPr>
        <w:t>K</w:t>
      </w:r>
      <w:r w:rsidR="00BF5753">
        <w:rPr>
          <w:rFonts w:ascii="Times New Roman" w:hAnsi="Times New Roman" w:cs="Times New Roman"/>
          <w:b/>
          <w:sz w:val="24"/>
          <w:szCs w:val="24"/>
        </w:rPr>
        <w:t>IBRET</w:t>
      </w:r>
      <w:r w:rsidR="001F7990">
        <w:rPr>
          <w:rFonts w:ascii="Times New Roman" w:hAnsi="Times New Roman" w:cs="Times New Roman"/>
          <w:b/>
          <w:sz w:val="24"/>
          <w:szCs w:val="24"/>
        </w:rPr>
        <w:t xml:space="preserve"> W</w:t>
      </w:r>
      <w:r w:rsidR="00BF5753">
        <w:rPr>
          <w:rFonts w:ascii="Times New Roman" w:hAnsi="Times New Roman" w:cs="Times New Roman"/>
          <w:b/>
          <w:sz w:val="24"/>
          <w:szCs w:val="24"/>
        </w:rPr>
        <w:t>OLDIE</w:t>
      </w:r>
      <w:r w:rsidR="002F54AB" w:rsidRPr="00E20A45">
        <w:rPr>
          <w:rFonts w:ascii="Times New Roman" w:hAnsi="Times New Roman" w:cs="Times New Roman"/>
          <w:b/>
          <w:sz w:val="24"/>
          <w:szCs w:val="24"/>
        </w:rPr>
        <w:t xml:space="preserve"> (</w:t>
      </w:r>
      <w:r w:rsidRPr="00E20A45">
        <w:rPr>
          <w:rFonts w:ascii="Times New Roman" w:hAnsi="Times New Roman" w:cs="Times New Roman"/>
          <w:b/>
          <w:sz w:val="24"/>
          <w:szCs w:val="24"/>
        </w:rPr>
        <w:t>I</w:t>
      </w:r>
      <w:r w:rsidR="00060A51">
        <w:rPr>
          <w:rFonts w:ascii="Times New Roman" w:hAnsi="Times New Roman" w:cs="Times New Roman"/>
          <w:b/>
          <w:sz w:val="24"/>
          <w:szCs w:val="24"/>
        </w:rPr>
        <w:t xml:space="preserve">NTERNIST AND </w:t>
      </w:r>
      <w:r w:rsidR="002F54AB" w:rsidRPr="00E20A45">
        <w:rPr>
          <w:rFonts w:ascii="Times New Roman" w:hAnsi="Times New Roman" w:cs="Times New Roman"/>
          <w:b/>
          <w:sz w:val="24"/>
          <w:szCs w:val="24"/>
        </w:rPr>
        <w:t>G</w:t>
      </w:r>
      <w:r w:rsidR="00060A51">
        <w:rPr>
          <w:rFonts w:ascii="Times New Roman" w:hAnsi="Times New Roman" w:cs="Times New Roman"/>
          <w:b/>
          <w:sz w:val="24"/>
          <w:szCs w:val="24"/>
        </w:rPr>
        <w:t>ASTROENTROLOGIST</w:t>
      </w:r>
      <w:r w:rsidRPr="00E20A45">
        <w:rPr>
          <w:rFonts w:ascii="Times New Roman" w:hAnsi="Times New Roman" w:cs="Times New Roman"/>
          <w:b/>
          <w:sz w:val="24"/>
          <w:szCs w:val="24"/>
        </w:rPr>
        <w:t>)</w:t>
      </w:r>
    </w:p>
    <w:p w14:paraId="59EBA8E5" w14:textId="0515B00D" w:rsidR="000A3E80" w:rsidRPr="000A3E80" w:rsidRDefault="00AA367D" w:rsidP="000A3E80">
      <w:pPr>
        <w:jc w:val="both"/>
        <w:rPr>
          <w:rFonts w:ascii="Times New Roman" w:hAnsi="Times New Roman" w:cs="Times New Roman"/>
          <w:b/>
          <w:sz w:val="24"/>
          <w:szCs w:val="24"/>
        </w:rPr>
      </w:pPr>
      <w:r>
        <w:rPr>
          <w:rFonts w:ascii="Times New Roman" w:hAnsi="Times New Roman" w:cs="Times New Roman"/>
          <w:b/>
          <w:sz w:val="24"/>
          <w:szCs w:val="24"/>
        </w:rPr>
        <w:t>A</w:t>
      </w:r>
      <w:r w:rsidRPr="00AA367D">
        <w:t xml:space="preserve"> </w:t>
      </w:r>
      <w:r w:rsidRPr="00AA367D">
        <w:rPr>
          <w:rFonts w:ascii="Times New Roman" w:hAnsi="Times New Roman" w:cs="Times New Roman"/>
          <w:b/>
          <w:sz w:val="24"/>
          <w:szCs w:val="24"/>
        </w:rPr>
        <w:t>T</w:t>
      </w:r>
      <w:r w:rsidR="00060A51">
        <w:rPr>
          <w:rFonts w:ascii="Times New Roman" w:hAnsi="Times New Roman" w:cs="Times New Roman"/>
          <w:b/>
          <w:sz w:val="24"/>
          <w:szCs w:val="24"/>
        </w:rPr>
        <w:t>HESIS</w:t>
      </w:r>
      <w:r w:rsidRPr="00AA367D">
        <w:rPr>
          <w:rFonts w:ascii="Times New Roman" w:hAnsi="Times New Roman" w:cs="Times New Roman"/>
          <w:b/>
          <w:sz w:val="24"/>
          <w:szCs w:val="24"/>
        </w:rPr>
        <w:t xml:space="preserve"> </w:t>
      </w:r>
      <w:r w:rsidR="00060A51">
        <w:rPr>
          <w:rFonts w:ascii="Times New Roman" w:hAnsi="Times New Roman" w:cs="Times New Roman"/>
          <w:b/>
          <w:sz w:val="24"/>
          <w:szCs w:val="24"/>
        </w:rPr>
        <w:t xml:space="preserve">SUBMITTED TO </w:t>
      </w:r>
      <w:r w:rsidR="000A3E80" w:rsidRPr="000A3E80">
        <w:rPr>
          <w:rFonts w:ascii="Times New Roman" w:hAnsi="Times New Roman" w:cs="Times New Roman"/>
          <w:b/>
          <w:sz w:val="24"/>
          <w:szCs w:val="24"/>
        </w:rPr>
        <w:t>COLLEGE OF MEDICINE AND HEALTH SCIENCE</w:t>
      </w:r>
      <w:r w:rsidR="000A3E80">
        <w:rPr>
          <w:rFonts w:ascii="Times New Roman" w:hAnsi="Times New Roman" w:cs="Times New Roman"/>
          <w:b/>
          <w:sz w:val="24"/>
          <w:szCs w:val="24"/>
        </w:rPr>
        <w:t>,</w:t>
      </w:r>
    </w:p>
    <w:p w14:paraId="1BC1C041" w14:textId="60C2F97D" w:rsidR="00821A55" w:rsidRPr="00E20A45" w:rsidRDefault="00ED4BD1" w:rsidP="00ED4BD1">
      <w:pPr>
        <w:jc w:val="both"/>
        <w:rPr>
          <w:rFonts w:ascii="Times New Roman" w:hAnsi="Times New Roman" w:cs="Times New Roman"/>
          <w:b/>
          <w:sz w:val="24"/>
          <w:szCs w:val="24"/>
        </w:rPr>
      </w:pPr>
      <w:r w:rsidRPr="00ED4BD1">
        <w:rPr>
          <w:rFonts w:ascii="Times New Roman" w:hAnsi="Times New Roman" w:cs="Times New Roman"/>
          <w:b/>
          <w:sz w:val="24"/>
          <w:szCs w:val="24"/>
        </w:rPr>
        <w:t>BAHIR DAR UNIVERSITY</w:t>
      </w:r>
      <w:r>
        <w:rPr>
          <w:rFonts w:ascii="Times New Roman" w:hAnsi="Times New Roman" w:cs="Times New Roman"/>
          <w:b/>
          <w:sz w:val="24"/>
          <w:szCs w:val="24"/>
        </w:rPr>
        <w:t xml:space="preserve"> </w:t>
      </w:r>
      <w:r w:rsidR="00E44D56">
        <w:rPr>
          <w:rFonts w:ascii="Times New Roman" w:hAnsi="Times New Roman" w:cs="Times New Roman"/>
          <w:b/>
          <w:sz w:val="24"/>
          <w:szCs w:val="24"/>
        </w:rPr>
        <w:t>IN</w:t>
      </w:r>
      <w:r w:rsidR="00060A51">
        <w:rPr>
          <w:rFonts w:ascii="Times New Roman" w:hAnsi="Times New Roman" w:cs="Times New Roman"/>
          <w:b/>
          <w:sz w:val="24"/>
          <w:szCs w:val="24"/>
        </w:rPr>
        <w:t xml:space="preserve"> PARTIAL FULFILLMENT OF INTERNAL MEDICINE SPECIALITY PROGRAM.</w:t>
      </w:r>
    </w:p>
    <w:p w14:paraId="22134702" w14:textId="770028C8" w:rsidR="00872A20" w:rsidRDefault="00872A20" w:rsidP="00872A20">
      <w:pPr>
        <w:ind w:left="6480"/>
        <w:rPr>
          <w:rFonts w:ascii="Times New Roman" w:hAnsi="Times New Roman" w:cs="Times New Roman"/>
          <w:b/>
          <w:sz w:val="24"/>
          <w:szCs w:val="24"/>
        </w:rPr>
      </w:pPr>
      <w:r>
        <w:rPr>
          <w:rFonts w:ascii="Times New Roman" w:hAnsi="Times New Roman" w:cs="Times New Roman"/>
          <w:b/>
          <w:sz w:val="24"/>
          <w:szCs w:val="24"/>
        </w:rPr>
        <w:t>NOVEMBER,</w:t>
      </w:r>
      <w:r w:rsidR="00AA367D">
        <w:rPr>
          <w:rFonts w:ascii="Times New Roman" w:hAnsi="Times New Roman" w:cs="Times New Roman"/>
          <w:b/>
          <w:sz w:val="24"/>
          <w:szCs w:val="24"/>
        </w:rPr>
        <w:t>2021</w:t>
      </w:r>
      <w:r>
        <w:rPr>
          <w:rFonts w:ascii="Times New Roman" w:hAnsi="Times New Roman" w:cs="Times New Roman"/>
          <w:b/>
          <w:sz w:val="24"/>
          <w:szCs w:val="24"/>
        </w:rPr>
        <w:t xml:space="preserve"> </w:t>
      </w:r>
    </w:p>
    <w:p w14:paraId="194CE4B7" w14:textId="20712386" w:rsidR="00BB1C25" w:rsidRPr="00E20A45" w:rsidRDefault="00B92762" w:rsidP="00872A20">
      <w:pPr>
        <w:ind w:left="6480"/>
        <w:rPr>
          <w:rFonts w:ascii="Times New Roman" w:hAnsi="Times New Roman" w:cs="Times New Roman"/>
          <w:b/>
          <w:sz w:val="24"/>
          <w:szCs w:val="24"/>
        </w:rPr>
        <w:sectPr w:rsidR="00BB1C25" w:rsidRPr="00E20A45" w:rsidSect="00DA7642">
          <w:type w:val="continuous"/>
          <w:pgSz w:w="12240" w:h="15840"/>
          <w:pgMar w:top="1440" w:right="1440" w:bottom="1440" w:left="1440" w:header="720" w:footer="720" w:gutter="0"/>
          <w:pgNumType w:fmt="upperRoman" w:start="1"/>
          <w:cols w:space="720"/>
          <w:docGrid w:linePitch="360"/>
        </w:sectPr>
      </w:pPr>
      <w:r w:rsidRPr="00E20A45">
        <w:rPr>
          <w:rFonts w:ascii="Times New Roman" w:hAnsi="Times New Roman" w:cs="Times New Roman"/>
          <w:b/>
          <w:sz w:val="24"/>
          <w:szCs w:val="24"/>
        </w:rPr>
        <w:t xml:space="preserve"> </w:t>
      </w:r>
      <w:r w:rsidR="00A74484" w:rsidRPr="00E20A45">
        <w:rPr>
          <w:rFonts w:ascii="Times New Roman" w:hAnsi="Times New Roman" w:cs="Times New Roman"/>
          <w:b/>
          <w:sz w:val="24"/>
          <w:szCs w:val="24"/>
        </w:rPr>
        <w:t>B</w:t>
      </w:r>
      <w:r w:rsidR="00872A20">
        <w:rPr>
          <w:rFonts w:ascii="Times New Roman" w:hAnsi="Times New Roman" w:cs="Times New Roman"/>
          <w:b/>
          <w:sz w:val="24"/>
          <w:szCs w:val="24"/>
        </w:rPr>
        <w:t>AHIRDAR</w:t>
      </w:r>
      <w:r w:rsidR="00025D35" w:rsidRPr="00E20A45">
        <w:rPr>
          <w:rFonts w:ascii="Times New Roman" w:hAnsi="Times New Roman" w:cs="Times New Roman"/>
          <w:b/>
          <w:sz w:val="24"/>
          <w:szCs w:val="24"/>
        </w:rPr>
        <w:t xml:space="preserve">, </w:t>
      </w:r>
      <w:r w:rsidR="00872A20">
        <w:rPr>
          <w:rFonts w:ascii="Times New Roman" w:hAnsi="Times New Roman" w:cs="Times New Roman"/>
          <w:b/>
          <w:sz w:val="24"/>
          <w:szCs w:val="24"/>
        </w:rPr>
        <w:t xml:space="preserve">ETHIOPIA </w:t>
      </w:r>
    </w:p>
    <w:p w14:paraId="64C875E4" w14:textId="77777777" w:rsidR="00ED4BD1" w:rsidRDefault="00ED4BD1" w:rsidP="00C06CED">
      <w:pPr>
        <w:pStyle w:val="Heading1"/>
        <w:rPr>
          <w:rFonts w:ascii="Times New Roman" w:hAnsi="Times New Roman" w:cs="Times New Roman"/>
          <w:color w:val="auto"/>
          <w:sz w:val="24"/>
          <w:szCs w:val="24"/>
        </w:rPr>
      </w:pPr>
    </w:p>
    <w:p w14:paraId="35CAABF0" w14:textId="77777777" w:rsidR="00ED4BD1" w:rsidRPr="00E2483B" w:rsidRDefault="00ED4BD1" w:rsidP="00DD535F">
      <w:pPr>
        <w:pStyle w:val="Heading1"/>
        <w:spacing w:line="360" w:lineRule="auto"/>
        <w:jc w:val="both"/>
        <w:rPr>
          <w:rFonts w:ascii="Times New Roman" w:hAnsi="Times New Roman" w:cs="Times New Roman"/>
          <w:b w:val="0"/>
          <w:color w:val="000000" w:themeColor="text1"/>
          <w:sz w:val="24"/>
          <w:szCs w:val="24"/>
        </w:rPr>
      </w:pPr>
      <w:bookmarkStart w:id="0" w:name="_Toc87569266"/>
      <w:bookmarkStart w:id="1" w:name="_Toc87569562"/>
      <w:r w:rsidRPr="00E2483B">
        <w:rPr>
          <w:rFonts w:ascii="Times New Roman" w:hAnsi="Times New Roman" w:cs="Times New Roman"/>
          <w:b w:val="0"/>
          <w:color w:val="000000" w:themeColor="text1"/>
          <w:sz w:val="24"/>
          <w:szCs w:val="24"/>
        </w:rPr>
        <w:t>Declaration</w:t>
      </w:r>
      <w:bookmarkEnd w:id="0"/>
      <w:bookmarkEnd w:id="1"/>
    </w:p>
    <w:p w14:paraId="3B32E59D" w14:textId="675D0EBE" w:rsidR="00ED4BD1" w:rsidRPr="00E2483B" w:rsidRDefault="00ED4BD1" w:rsidP="00DD535F">
      <w:pPr>
        <w:pStyle w:val="Heading1"/>
        <w:spacing w:line="360" w:lineRule="auto"/>
        <w:jc w:val="both"/>
        <w:rPr>
          <w:rFonts w:ascii="Times New Roman" w:hAnsi="Times New Roman" w:cs="Times New Roman"/>
          <w:b w:val="0"/>
          <w:color w:val="000000" w:themeColor="text1"/>
          <w:sz w:val="24"/>
          <w:szCs w:val="24"/>
        </w:rPr>
      </w:pPr>
      <w:bookmarkStart w:id="2" w:name="_Toc87569267"/>
      <w:bookmarkStart w:id="3" w:name="_Toc87569563"/>
      <w:r w:rsidRPr="00E2483B">
        <w:rPr>
          <w:rFonts w:ascii="Times New Roman" w:hAnsi="Times New Roman" w:cs="Times New Roman"/>
          <w:b w:val="0"/>
          <w:color w:val="000000" w:themeColor="text1"/>
          <w:sz w:val="24"/>
          <w:szCs w:val="24"/>
        </w:rPr>
        <w:t>This is to certify that the thesis entitled “</w:t>
      </w:r>
      <w:r w:rsidR="00E2483B" w:rsidRPr="00E2483B">
        <w:rPr>
          <w:rFonts w:ascii="Times New Roman" w:hAnsi="Times New Roman" w:cs="Times New Roman"/>
          <w:b w:val="0"/>
          <w:color w:val="000000" w:themeColor="text1"/>
          <w:sz w:val="24"/>
          <w:szCs w:val="24"/>
        </w:rPr>
        <w:t xml:space="preserve">Assessment of the </w:t>
      </w:r>
      <w:proofErr w:type="spellStart"/>
      <w:r w:rsidR="00E2483B" w:rsidRPr="00E2483B">
        <w:rPr>
          <w:rFonts w:ascii="Times New Roman" w:hAnsi="Times New Roman" w:cs="Times New Roman"/>
          <w:b w:val="0"/>
          <w:color w:val="000000" w:themeColor="text1"/>
          <w:sz w:val="24"/>
          <w:szCs w:val="24"/>
        </w:rPr>
        <w:t>seroprevalence</w:t>
      </w:r>
      <w:proofErr w:type="spellEnd"/>
      <w:r w:rsidR="00E2483B" w:rsidRPr="00E2483B">
        <w:rPr>
          <w:rFonts w:ascii="Times New Roman" w:hAnsi="Times New Roman" w:cs="Times New Roman"/>
          <w:b w:val="0"/>
          <w:color w:val="000000" w:themeColor="text1"/>
          <w:sz w:val="24"/>
          <w:szCs w:val="24"/>
        </w:rPr>
        <w:t xml:space="preserve"> of HCV </w:t>
      </w:r>
      <w:r w:rsidR="00056083">
        <w:rPr>
          <w:rFonts w:ascii="Times New Roman" w:hAnsi="Times New Roman" w:cs="Times New Roman"/>
          <w:b w:val="0"/>
          <w:color w:val="000000" w:themeColor="text1"/>
          <w:sz w:val="24"/>
          <w:szCs w:val="24"/>
        </w:rPr>
        <w:t xml:space="preserve">infection and </w:t>
      </w:r>
      <w:r w:rsidR="00E2483B" w:rsidRPr="00E2483B">
        <w:rPr>
          <w:rFonts w:ascii="Times New Roman" w:hAnsi="Times New Roman" w:cs="Times New Roman"/>
          <w:b w:val="0"/>
          <w:color w:val="000000" w:themeColor="text1"/>
          <w:sz w:val="24"/>
          <w:szCs w:val="24"/>
        </w:rPr>
        <w:t xml:space="preserve">associated factors among Type II Diabetic patients in </w:t>
      </w:r>
      <w:proofErr w:type="spellStart"/>
      <w:r w:rsidR="00E2483B" w:rsidRPr="00E2483B">
        <w:rPr>
          <w:rFonts w:ascii="Times New Roman" w:hAnsi="Times New Roman" w:cs="Times New Roman"/>
          <w:b w:val="0"/>
          <w:color w:val="000000" w:themeColor="text1"/>
          <w:sz w:val="24"/>
          <w:szCs w:val="24"/>
        </w:rPr>
        <w:t>Tibebegyon</w:t>
      </w:r>
      <w:proofErr w:type="spellEnd"/>
      <w:r w:rsidR="00E2483B" w:rsidRPr="00E2483B">
        <w:rPr>
          <w:rFonts w:ascii="Times New Roman" w:hAnsi="Times New Roman" w:cs="Times New Roman"/>
          <w:b w:val="0"/>
          <w:color w:val="000000" w:themeColor="text1"/>
          <w:sz w:val="24"/>
          <w:szCs w:val="24"/>
        </w:rPr>
        <w:t xml:space="preserve"> Specialized Hospital”</w:t>
      </w:r>
      <w:r w:rsidRPr="00E2483B">
        <w:rPr>
          <w:rFonts w:ascii="Times New Roman" w:hAnsi="Times New Roman" w:cs="Times New Roman"/>
          <w:b w:val="0"/>
          <w:color w:val="000000" w:themeColor="text1"/>
          <w:sz w:val="24"/>
          <w:szCs w:val="24"/>
        </w:rPr>
        <w:t xml:space="preserve">, submitted in partial fulfillment of the requirements for </w:t>
      </w:r>
      <w:r w:rsidR="00E2483B" w:rsidRPr="00E2483B">
        <w:rPr>
          <w:rFonts w:ascii="Times New Roman" w:hAnsi="Times New Roman" w:cs="Times New Roman"/>
          <w:b w:val="0"/>
          <w:color w:val="000000" w:themeColor="text1"/>
          <w:sz w:val="24"/>
          <w:szCs w:val="24"/>
        </w:rPr>
        <w:t>Internal Medicine Specialty program,</w:t>
      </w:r>
      <w:r w:rsidRPr="00E2483B">
        <w:rPr>
          <w:rFonts w:ascii="Times New Roman" w:hAnsi="Times New Roman" w:cs="Times New Roman"/>
          <w:b w:val="0"/>
          <w:color w:val="000000" w:themeColor="text1"/>
          <w:sz w:val="24"/>
          <w:szCs w:val="24"/>
        </w:rPr>
        <w:t xml:space="preserve"> in </w:t>
      </w:r>
      <w:r w:rsidR="00E2483B" w:rsidRPr="00E2483B">
        <w:rPr>
          <w:rFonts w:ascii="Times New Roman" w:hAnsi="Times New Roman" w:cs="Times New Roman"/>
          <w:b w:val="0"/>
          <w:color w:val="000000" w:themeColor="text1"/>
          <w:sz w:val="24"/>
          <w:szCs w:val="24"/>
        </w:rPr>
        <w:t xml:space="preserve">the </w:t>
      </w:r>
      <w:r w:rsidRPr="00E2483B">
        <w:rPr>
          <w:rFonts w:ascii="Times New Roman" w:hAnsi="Times New Roman" w:cs="Times New Roman"/>
          <w:b w:val="0"/>
          <w:color w:val="000000" w:themeColor="text1"/>
          <w:sz w:val="24"/>
          <w:szCs w:val="24"/>
        </w:rPr>
        <w:t xml:space="preserve">Department of </w:t>
      </w:r>
      <w:r w:rsidR="00E2483B" w:rsidRPr="00E2483B">
        <w:rPr>
          <w:rFonts w:ascii="Times New Roman" w:hAnsi="Times New Roman" w:cs="Times New Roman"/>
          <w:b w:val="0"/>
          <w:color w:val="000000" w:themeColor="text1"/>
          <w:sz w:val="24"/>
          <w:szCs w:val="24"/>
        </w:rPr>
        <w:t>Internal Medicine, Bahir Dar University. This</w:t>
      </w:r>
      <w:r w:rsidRPr="00E2483B">
        <w:rPr>
          <w:rFonts w:ascii="Times New Roman" w:hAnsi="Times New Roman" w:cs="Times New Roman"/>
          <w:b w:val="0"/>
          <w:color w:val="000000" w:themeColor="text1"/>
          <w:sz w:val="24"/>
          <w:szCs w:val="24"/>
        </w:rPr>
        <w:t xml:space="preserve"> </w:t>
      </w:r>
      <w:r w:rsidR="00E2483B" w:rsidRPr="00E2483B">
        <w:rPr>
          <w:rFonts w:ascii="Times New Roman" w:hAnsi="Times New Roman" w:cs="Times New Roman"/>
          <w:b w:val="0"/>
          <w:color w:val="000000" w:themeColor="text1"/>
          <w:sz w:val="24"/>
          <w:szCs w:val="24"/>
        </w:rPr>
        <w:t xml:space="preserve">is </w:t>
      </w:r>
      <w:r w:rsidRPr="00E2483B">
        <w:rPr>
          <w:rFonts w:ascii="Times New Roman" w:hAnsi="Times New Roman" w:cs="Times New Roman"/>
          <w:b w:val="0"/>
          <w:color w:val="000000" w:themeColor="text1"/>
          <w:sz w:val="24"/>
          <w:szCs w:val="24"/>
        </w:rPr>
        <w:t>a record of original work carried out by me and has never been submitted to this or any other institution to get any other degree or certificates. The assistance and help I received during the course of this investigation have been duly acknowledged.</w:t>
      </w:r>
      <w:bookmarkEnd w:id="2"/>
      <w:bookmarkEnd w:id="3"/>
    </w:p>
    <w:p w14:paraId="410EDEBF" w14:textId="56EF4874" w:rsidR="007C4748" w:rsidRDefault="00421319" w:rsidP="00DD535F">
      <w:pPr>
        <w:pStyle w:val="Heading1"/>
        <w:spacing w:line="360" w:lineRule="auto"/>
        <w:jc w:val="both"/>
        <w:rPr>
          <w:rFonts w:ascii="Times New Roman" w:hAnsi="Times New Roman" w:cs="Times New Roman"/>
          <w:b w:val="0"/>
          <w:color w:val="000000" w:themeColor="text1"/>
          <w:sz w:val="24"/>
          <w:szCs w:val="24"/>
        </w:rPr>
      </w:pPr>
      <w:r>
        <w:rPr>
          <w:rFonts w:ascii="Times New Roman" w:hAnsi="Times New Roman" w:cs="Times New Roman"/>
          <w:b w:val="0"/>
          <w:color w:val="000000" w:themeColor="text1"/>
          <w:sz w:val="24"/>
          <w:szCs w:val="24"/>
        </w:rPr>
        <w:tab/>
      </w:r>
      <w:proofErr w:type="spellStart"/>
      <w:r w:rsidR="00FD3F57">
        <w:rPr>
          <w:rFonts w:ascii="Times New Roman" w:hAnsi="Times New Roman" w:cs="Times New Roman"/>
          <w:b w:val="0"/>
          <w:color w:val="000000" w:themeColor="text1"/>
          <w:sz w:val="24"/>
          <w:szCs w:val="24"/>
        </w:rPr>
        <w:t>Mahilet</w:t>
      </w:r>
      <w:proofErr w:type="spellEnd"/>
      <w:r w:rsidR="00FD3F57">
        <w:rPr>
          <w:rFonts w:ascii="Times New Roman" w:hAnsi="Times New Roman" w:cs="Times New Roman"/>
          <w:b w:val="0"/>
          <w:color w:val="000000" w:themeColor="text1"/>
          <w:sz w:val="24"/>
          <w:szCs w:val="24"/>
        </w:rPr>
        <w:t xml:space="preserve"> </w:t>
      </w:r>
      <w:proofErr w:type="spellStart"/>
      <w:r w:rsidR="00FD3F57">
        <w:rPr>
          <w:rFonts w:ascii="Times New Roman" w:hAnsi="Times New Roman" w:cs="Times New Roman"/>
          <w:b w:val="0"/>
          <w:color w:val="000000" w:themeColor="text1"/>
          <w:sz w:val="24"/>
          <w:szCs w:val="24"/>
        </w:rPr>
        <w:t>Balew</w:t>
      </w:r>
      <w:proofErr w:type="spellEnd"/>
      <w:r>
        <w:rPr>
          <w:rFonts w:ascii="Times New Roman" w:hAnsi="Times New Roman" w:cs="Times New Roman"/>
          <w:b w:val="0"/>
          <w:color w:val="000000" w:themeColor="text1"/>
          <w:sz w:val="24"/>
          <w:szCs w:val="24"/>
        </w:rPr>
        <w:tab/>
      </w:r>
      <w:bookmarkStart w:id="4" w:name="_GoBack"/>
      <w:bookmarkEnd w:id="4"/>
    </w:p>
    <w:p w14:paraId="2EF37D91" w14:textId="354DACE4" w:rsidR="007C4748" w:rsidRPr="00FD3F57" w:rsidRDefault="007C4748" w:rsidP="00DD535F">
      <w:pPr>
        <w:spacing w:line="360" w:lineRule="auto"/>
        <w:jc w:val="both"/>
        <w:rPr>
          <w:rFonts w:ascii="Times New Roman" w:hAnsi="Times New Roman" w:cs="Times New Roman"/>
          <w:sz w:val="24"/>
          <w:szCs w:val="24"/>
        </w:rPr>
      </w:pPr>
      <w:r w:rsidRPr="00815E8E">
        <w:rPr>
          <w:rFonts w:ascii="Times New Roman" w:hAnsi="Times New Roman" w:cs="Times New Roman"/>
          <w:sz w:val="24"/>
          <w:szCs w:val="24"/>
        </w:rPr>
        <w:t>Signature____________ Date_______________</w:t>
      </w:r>
      <w:proofErr w:type="spellStart"/>
      <w:r w:rsidRPr="007C4748">
        <w:rPr>
          <w:rFonts w:ascii="Times New Roman" w:hAnsi="Times New Roman" w:cs="Times New Roman"/>
          <w:bCs/>
          <w:sz w:val="24"/>
          <w:szCs w:val="24"/>
        </w:rPr>
        <w:t>ew</w:t>
      </w:r>
      <w:proofErr w:type="spellEnd"/>
      <w:r w:rsidRPr="007C4748">
        <w:rPr>
          <w:rFonts w:ascii="Times New Roman" w:hAnsi="Times New Roman" w:cs="Times New Roman"/>
          <w:bCs/>
          <w:sz w:val="24"/>
          <w:szCs w:val="24"/>
        </w:rPr>
        <w:t xml:space="preserve"> (MD, Year 3 Internal Medicine Resident)</w:t>
      </w:r>
    </w:p>
    <w:p w14:paraId="4E24DD38" w14:textId="32232DD6" w:rsidR="007C4748" w:rsidRPr="007C4748" w:rsidRDefault="007C4748" w:rsidP="00DD535F">
      <w:pPr>
        <w:spacing w:line="360" w:lineRule="auto"/>
        <w:jc w:val="both"/>
        <w:rPr>
          <w:rFonts w:ascii="Times New Roman" w:hAnsi="Times New Roman" w:cs="Times New Roman"/>
          <w:bCs/>
          <w:sz w:val="24"/>
          <w:szCs w:val="24"/>
        </w:rPr>
      </w:pPr>
      <w:r w:rsidRPr="007C4748">
        <w:rPr>
          <w:rFonts w:ascii="Times New Roman" w:hAnsi="Times New Roman" w:cs="Times New Roman"/>
          <w:bCs/>
          <w:sz w:val="24"/>
          <w:szCs w:val="24"/>
        </w:rPr>
        <w:t>Identification Card-BDU-111</w:t>
      </w:r>
      <w:r w:rsidR="00900265">
        <w:rPr>
          <w:rFonts w:ascii="Times New Roman" w:hAnsi="Times New Roman" w:cs="Times New Roman"/>
          <w:bCs/>
          <w:sz w:val="24"/>
          <w:szCs w:val="24"/>
        </w:rPr>
        <w:t xml:space="preserve">2999 </w:t>
      </w:r>
      <w:r w:rsidRPr="007C4748">
        <w:rPr>
          <w:rFonts w:ascii="Times New Roman" w:hAnsi="Times New Roman" w:cs="Times New Roman"/>
          <w:bCs/>
          <w:sz w:val="24"/>
          <w:szCs w:val="24"/>
        </w:rPr>
        <w:t>PG</w:t>
      </w:r>
    </w:p>
    <w:p w14:paraId="2BFD8F5E" w14:textId="483C0A01" w:rsidR="007C4748" w:rsidRDefault="007C4748" w:rsidP="007C4748">
      <w:pPr>
        <w:spacing w:line="360" w:lineRule="auto"/>
        <w:jc w:val="both"/>
        <w:rPr>
          <w:rFonts w:ascii="Times New Roman" w:hAnsi="Times New Roman" w:cs="Times New Roman"/>
          <w:sz w:val="24"/>
          <w:szCs w:val="24"/>
        </w:rPr>
      </w:pPr>
    </w:p>
    <w:p w14:paraId="4258AA42" w14:textId="41EB3812" w:rsidR="007C4748" w:rsidRDefault="007C4748" w:rsidP="007C4748">
      <w:pPr>
        <w:spacing w:line="360" w:lineRule="auto"/>
        <w:jc w:val="both"/>
        <w:rPr>
          <w:rFonts w:ascii="Times New Roman" w:hAnsi="Times New Roman" w:cs="Times New Roman"/>
          <w:sz w:val="24"/>
          <w:szCs w:val="24"/>
        </w:rPr>
      </w:pPr>
    </w:p>
    <w:p w14:paraId="77D2F48F" w14:textId="2DBF6CB9" w:rsidR="007C4748" w:rsidRDefault="007C4748" w:rsidP="007C4748">
      <w:pPr>
        <w:spacing w:line="360" w:lineRule="auto"/>
        <w:jc w:val="both"/>
        <w:rPr>
          <w:rFonts w:ascii="Times New Roman" w:hAnsi="Times New Roman" w:cs="Times New Roman"/>
          <w:sz w:val="24"/>
          <w:szCs w:val="24"/>
        </w:rPr>
      </w:pPr>
    </w:p>
    <w:p w14:paraId="23BAB666" w14:textId="60DCC410" w:rsidR="007C4748" w:rsidRDefault="007C4748" w:rsidP="007C4748">
      <w:pPr>
        <w:spacing w:line="360" w:lineRule="auto"/>
        <w:jc w:val="both"/>
        <w:rPr>
          <w:rFonts w:ascii="Times New Roman" w:hAnsi="Times New Roman" w:cs="Times New Roman"/>
          <w:sz w:val="24"/>
          <w:szCs w:val="24"/>
        </w:rPr>
      </w:pPr>
    </w:p>
    <w:p w14:paraId="105A94EC" w14:textId="77777777" w:rsidR="007C4748" w:rsidRPr="007C4748" w:rsidRDefault="007C4748" w:rsidP="007C4748">
      <w:pPr>
        <w:spacing w:line="360" w:lineRule="auto"/>
        <w:jc w:val="both"/>
        <w:rPr>
          <w:rFonts w:ascii="Times New Roman" w:hAnsi="Times New Roman" w:cs="Times New Roman"/>
          <w:sz w:val="24"/>
          <w:szCs w:val="24"/>
        </w:rPr>
      </w:pPr>
    </w:p>
    <w:p w14:paraId="0EE6F9CD" w14:textId="77777777" w:rsidR="00502A78" w:rsidRDefault="00502A78" w:rsidP="00DD535F">
      <w:pPr>
        <w:pStyle w:val="Heading1"/>
        <w:spacing w:line="360" w:lineRule="auto"/>
        <w:rPr>
          <w:rFonts w:ascii="Times New Roman" w:hAnsi="Times New Roman" w:cs="Times New Roman"/>
          <w:color w:val="auto"/>
          <w:sz w:val="24"/>
          <w:szCs w:val="24"/>
        </w:rPr>
      </w:pPr>
      <w:bookmarkStart w:id="5" w:name="_Toc87569268"/>
      <w:bookmarkStart w:id="6" w:name="_Toc87569564"/>
    </w:p>
    <w:p w14:paraId="2C0DBBB9" w14:textId="3D9B6E65" w:rsidR="00421319" w:rsidRPr="00711403" w:rsidRDefault="00711403" w:rsidP="00DD535F">
      <w:pPr>
        <w:pStyle w:val="Heading1"/>
        <w:spacing w:line="360" w:lineRule="auto"/>
        <w:rPr>
          <w:rFonts w:ascii="Times New Roman" w:hAnsi="Times New Roman" w:cs="Times New Roman"/>
          <w:color w:val="auto"/>
          <w:sz w:val="24"/>
          <w:szCs w:val="24"/>
        </w:rPr>
      </w:pPr>
      <w:r w:rsidRPr="00711403">
        <w:rPr>
          <w:rFonts w:ascii="Times New Roman" w:hAnsi="Times New Roman" w:cs="Times New Roman"/>
          <w:color w:val="auto"/>
          <w:sz w:val="24"/>
          <w:szCs w:val="24"/>
        </w:rPr>
        <w:t>THESIS APPROVAL FOR DEFENSE</w:t>
      </w:r>
      <w:r w:rsidR="00421319" w:rsidRPr="00711403">
        <w:rPr>
          <w:rFonts w:ascii="Times New Roman" w:hAnsi="Times New Roman" w:cs="Times New Roman"/>
          <w:color w:val="auto"/>
          <w:sz w:val="24"/>
          <w:szCs w:val="24"/>
        </w:rPr>
        <w:t xml:space="preserve"> </w:t>
      </w:r>
      <w:r>
        <w:rPr>
          <w:rFonts w:ascii="Times New Roman" w:hAnsi="Times New Roman" w:cs="Times New Roman"/>
          <w:color w:val="auto"/>
          <w:sz w:val="24"/>
          <w:szCs w:val="24"/>
        </w:rPr>
        <w:t>(BY ADVISORS)</w:t>
      </w:r>
      <w:bookmarkEnd w:id="5"/>
      <w:bookmarkEnd w:id="6"/>
    </w:p>
    <w:p w14:paraId="554F8239" w14:textId="77777777" w:rsidR="00A34B7B" w:rsidRDefault="00421319" w:rsidP="00DD535F">
      <w:pPr>
        <w:pStyle w:val="Heading1"/>
        <w:spacing w:line="360" w:lineRule="auto"/>
        <w:rPr>
          <w:rFonts w:ascii="Times New Roman" w:hAnsi="Times New Roman" w:cs="Times New Roman"/>
          <w:b w:val="0"/>
          <w:color w:val="auto"/>
          <w:sz w:val="24"/>
          <w:szCs w:val="24"/>
        </w:rPr>
      </w:pPr>
      <w:r w:rsidRPr="00964714">
        <w:rPr>
          <w:rFonts w:ascii="Times New Roman" w:hAnsi="Times New Roman" w:cs="Times New Roman"/>
          <w:b w:val="0"/>
          <w:color w:val="auto"/>
          <w:sz w:val="24"/>
          <w:szCs w:val="24"/>
        </w:rPr>
        <w:t xml:space="preserve"> </w:t>
      </w:r>
      <w:bookmarkStart w:id="7" w:name="_Toc87569269"/>
      <w:bookmarkStart w:id="8" w:name="_Toc87569565"/>
      <w:r w:rsidRPr="00964714">
        <w:rPr>
          <w:rFonts w:ascii="Times New Roman" w:hAnsi="Times New Roman" w:cs="Times New Roman"/>
          <w:b w:val="0"/>
          <w:color w:val="auto"/>
          <w:sz w:val="24"/>
          <w:szCs w:val="24"/>
        </w:rPr>
        <w:t>I hereby certify that I have supervised, read, and evaluated this thesis</w:t>
      </w:r>
      <w:r w:rsidR="00964714" w:rsidRPr="00964714">
        <w:rPr>
          <w:rFonts w:ascii="Times New Roman" w:hAnsi="Times New Roman" w:cs="Times New Roman"/>
          <w:b w:val="0"/>
          <w:color w:val="auto"/>
          <w:sz w:val="24"/>
          <w:szCs w:val="24"/>
        </w:rPr>
        <w:t xml:space="preserve"> in</w:t>
      </w:r>
      <w:r w:rsidRPr="00964714">
        <w:rPr>
          <w:rFonts w:ascii="Times New Roman" w:hAnsi="Times New Roman" w:cs="Times New Roman"/>
          <w:b w:val="0"/>
          <w:color w:val="auto"/>
          <w:sz w:val="24"/>
          <w:szCs w:val="24"/>
        </w:rPr>
        <w:t xml:space="preserve"> </w:t>
      </w:r>
      <w:r w:rsidR="00964714" w:rsidRPr="00964714">
        <w:rPr>
          <w:rFonts w:ascii="Times New Roman" w:hAnsi="Times New Roman" w:cs="Times New Roman"/>
          <w:b w:val="0"/>
          <w:color w:val="auto"/>
          <w:sz w:val="24"/>
          <w:szCs w:val="24"/>
        </w:rPr>
        <w:t xml:space="preserve">titled “Assessment of the </w:t>
      </w:r>
      <w:proofErr w:type="spellStart"/>
      <w:r w:rsidR="00964714" w:rsidRPr="00964714">
        <w:rPr>
          <w:rFonts w:ascii="Times New Roman" w:hAnsi="Times New Roman" w:cs="Times New Roman"/>
          <w:b w:val="0"/>
          <w:color w:val="auto"/>
          <w:sz w:val="24"/>
          <w:szCs w:val="24"/>
        </w:rPr>
        <w:t>seroprevalence</w:t>
      </w:r>
      <w:proofErr w:type="spellEnd"/>
      <w:r w:rsidR="00964714" w:rsidRPr="00964714">
        <w:rPr>
          <w:rFonts w:ascii="Times New Roman" w:hAnsi="Times New Roman" w:cs="Times New Roman"/>
          <w:b w:val="0"/>
          <w:color w:val="auto"/>
          <w:sz w:val="24"/>
          <w:szCs w:val="24"/>
        </w:rPr>
        <w:t xml:space="preserve"> of HCV infection and associated factors among Type II Diabetic patients in </w:t>
      </w:r>
      <w:proofErr w:type="spellStart"/>
      <w:r w:rsidR="00964714" w:rsidRPr="00964714">
        <w:rPr>
          <w:rFonts w:ascii="Times New Roman" w:hAnsi="Times New Roman" w:cs="Times New Roman"/>
          <w:b w:val="0"/>
          <w:color w:val="auto"/>
          <w:sz w:val="24"/>
          <w:szCs w:val="24"/>
        </w:rPr>
        <w:t>Tibebegyon</w:t>
      </w:r>
      <w:proofErr w:type="spellEnd"/>
      <w:r w:rsidR="00964714" w:rsidRPr="00964714">
        <w:rPr>
          <w:rFonts w:ascii="Times New Roman" w:hAnsi="Times New Roman" w:cs="Times New Roman"/>
          <w:b w:val="0"/>
          <w:color w:val="auto"/>
          <w:sz w:val="24"/>
          <w:szCs w:val="24"/>
        </w:rPr>
        <w:t xml:space="preserve"> Specialized Hospital</w:t>
      </w:r>
      <w:r w:rsidRPr="00964714">
        <w:rPr>
          <w:rFonts w:ascii="Times New Roman" w:hAnsi="Times New Roman" w:cs="Times New Roman"/>
          <w:b w:val="0"/>
          <w:color w:val="auto"/>
          <w:sz w:val="24"/>
          <w:szCs w:val="24"/>
        </w:rPr>
        <w:t xml:space="preserve">” </w:t>
      </w:r>
      <w:r w:rsidR="00964714" w:rsidRPr="00964714">
        <w:rPr>
          <w:rFonts w:ascii="Times New Roman" w:hAnsi="Times New Roman" w:cs="Times New Roman"/>
          <w:b w:val="0"/>
          <w:color w:val="auto"/>
          <w:sz w:val="24"/>
          <w:szCs w:val="24"/>
        </w:rPr>
        <w:t>by prepared</w:t>
      </w:r>
      <w:r w:rsidRPr="00964714">
        <w:rPr>
          <w:rFonts w:ascii="Times New Roman" w:hAnsi="Times New Roman" w:cs="Times New Roman"/>
          <w:b w:val="0"/>
          <w:color w:val="auto"/>
          <w:sz w:val="24"/>
          <w:szCs w:val="24"/>
        </w:rPr>
        <w:t xml:space="preserve"> under my guidance. I recommend the thesis be submitted for oral defense.</w:t>
      </w:r>
      <w:bookmarkEnd w:id="7"/>
      <w:bookmarkEnd w:id="8"/>
      <w:r w:rsidRPr="00964714">
        <w:rPr>
          <w:rFonts w:ascii="Times New Roman" w:hAnsi="Times New Roman" w:cs="Times New Roman"/>
          <w:b w:val="0"/>
          <w:color w:val="auto"/>
          <w:sz w:val="24"/>
          <w:szCs w:val="24"/>
        </w:rPr>
        <w:t xml:space="preserve"> </w:t>
      </w:r>
    </w:p>
    <w:p w14:paraId="0BEA50B1" w14:textId="0622CD53" w:rsidR="00A34B7B" w:rsidRPr="00815E8E" w:rsidRDefault="00421319" w:rsidP="00A34B7B">
      <w:pPr>
        <w:spacing w:line="360" w:lineRule="auto"/>
        <w:jc w:val="both"/>
        <w:rPr>
          <w:rFonts w:ascii="Times New Roman" w:hAnsi="Times New Roman" w:cs="Times New Roman"/>
          <w:sz w:val="24"/>
          <w:szCs w:val="24"/>
        </w:rPr>
      </w:pPr>
      <w:r w:rsidRPr="00964714">
        <w:rPr>
          <w:rFonts w:ascii="Times New Roman" w:hAnsi="Times New Roman" w:cs="Times New Roman"/>
          <w:sz w:val="24"/>
          <w:szCs w:val="24"/>
        </w:rPr>
        <w:t xml:space="preserve"> </w:t>
      </w:r>
      <w:r w:rsidR="00A34B7B" w:rsidRPr="00815E8E">
        <w:rPr>
          <w:rFonts w:ascii="Times New Roman" w:hAnsi="Times New Roman" w:cs="Times New Roman"/>
          <w:sz w:val="24"/>
          <w:szCs w:val="24"/>
        </w:rPr>
        <w:t>Signature</w:t>
      </w:r>
      <w:r w:rsidR="00A34B7B">
        <w:rPr>
          <w:rFonts w:ascii="Times New Roman" w:hAnsi="Times New Roman" w:cs="Times New Roman"/>
          <w:sz w:val="24"/>
          <w:szCs w:val="24"/>
        </w:rPr>
        <w:t xml:space="preserve">      </w:t>
      </w:r>
      <w:r w:rsidR="00A34B7B" w:rsidRPr="00815E8E">
        <w:rPr>
          <w:rFonts w:ascii="Times New Roman" w:hAnsi="Times New Roman" w:cs="Times New Roman"/>
          <w:sz w:val="24"/>
          <w:szCs w:val="24"/>
        </w:rPr>
        <w:t xml:space="preserve">__________ </w:t>
      </w:r>
      <w:r w:rsidR="00A34B7B">
        <w:rPr>
          <w:rFonts w:ascii="Times New Roman" w:hAnsi="Times New Roman" w:cs="Times New Roman"/>
          <w:sz w:val="24"/>
          <w:szCs w:val="24"/>
        </w:rPr>
        <w:t xml:space="preserve">                  </w:t>
      </w:r>
      <w:r w:rsidR="00A34B7B" w:rsidRPr="00815E8E">
        <w:rPr>
          <w:rFonts w:ascii="Times New Roman" w:hAnsi="Times New Roman" w:cs="Times New Roman"/>
          <w:sz w:val="24"/>
          <w:szCs w:val="24"/>
        </w:rPr>
        <w:t>Date ___________</w:t>
      </w:r>
    </w:p>
    <w:p w14:paraId="5F87C156" w14:textId="3A7416A5" w:rsidR="00421319" w:rsidRDefault="00421319" w:rsidP="00964714">
      <w:pPr>
        <w:pStyle w:val="Heading1"/>
        <w:rPr>
          <w:rFonts w:ascii="Times New Roman" w:hAnsi="Times New Roman" w:cs="Times New Roman"/>
          <w:b w:val="0"/>
          <w:color w:val="auto"/>
          <w:sz w:val="24"/>
          <w:szCs w:val="24"/>
        </w:rPr>
      </w:pPr>
      <w:r w:rsidRPr="00964714">
        <w:rPr>
          <w:rFonts w:ascii="Times New Roman" w:hAnsi="Times New Roman" w:cs="Times New Roman"/>
          <w:b w:val="0"/>
          <w:color w:val="auto"/>
          <w:sz w:val="24"/>
          <w:szCs w:val="24"/>
        </w:rPr>
        <w:t xml:space="preserve"> </w:t>
      </w:r>
      <w:bookmarkStart w:id="9" w:name="_Toc87569270"/>
      <w:bookmarkStart w:id="10" w:name="_Toc87569566"/>
      <w:proofErr w:type="spellStart"/>
      <w:r w:rsidR="00A34B7B" w:rsidRPr="00A34B7B">
        <w:rPr>
          <w:rFonts w:ascii="Times New Roman" w:hAnsi="Times New Roman" w:cs="Times New Roman"/>
          <w:b w:val="0"/>
          <w:color w:val="auto"/>
          <w:sz w:val="24"/>
          <w:szCs w:val="24"/>
        </w:rPr>
        <w:t>Habtamu</w:t>
      </w:r>
      <w:proofErr w:type="spellEnd"/>
      <w:r w:rsidR="00A34B7B" w:rsidRPr="00A34B7B">
        <w:rPr>
          <w:rFonts w:ascii="Times New Roman" w:hAnsi="Times New Roman" w:cs="Times New Roman"/>
          <w:b w:val="0"/>
          <w:color w:val="auto"/>
          <w:sz w:val="24"/>
          <w:szCs w:val="24"/>
        </w:rPr>
        <w:t xml:space="preserve"> </w:t>
      </w:r>
      <w:proofErr w:type="spellStart"/>
      <w:r w:rsidR="00A34B7B" w:rsidRPr="00A34B7B">
        <w:rPr>
          <w:rFonts w:ascii="Times New Roman" w:hAnsi="Times New Roman" w:cs="Times New Roman"/>
          <w:b w:val="0"/>
          <w:color w:val="auto"/>
          <w:sz w:val="24"/>
          <w:szCs w:val="24"/>
        </w:rPr>
        <w:t>We</w:t>
      </w:r>
      <w:r w:rsidR="00A34B7B">
        <w:rPr>
          <w:rFonts w:ascii="Times New Roman" w:hAnsi="Times New Roman" w:cs="Times New Roman"/>
          <w:b w:val="0"/>
          <w:color w:val="auto"/>
          <w:sz w:val="24"/>
          <w:szCs w:val="24"/>
        </w:rPr>
        <w:t>n</w:t>
      </w:r>
      <w:r w:rsidR="00A34B7B" w:rsidRPr="00A34B7B">
        <w:rPr>
          <w:rFonts w:ascii="Times New Roman" w:hAnsi="Times New Roman" w:cs="Times New Roman"/>
          <w:b w:val="0"/>
          <w:color w:val="auto"/>
          <w:sz w:val="24"/>
          <w:szCs w:val="24"/>
        </w:rPr>
        <w:t>dye</w:t>
      </w:r>
      <w:proofErr w:type="spellEnd"/>
      <w:r w:rsidR="00A34B7B" w:rsidRPr="00A34B7B">
        <w:rPr>
          <w:rFonts w:ascii="Times New Roman" w:hAnsi="Times New Roman" w:cs="Times New Roman"/>
          <w:b w:val="0"/>
          <w:color w:val="auto"/>
          <w:sz w:val="24"/>
          <w:szCs w:val="24"/>
        </w:rPr>
        <w:t xml:space="preserve"> (BSc, MPH, Assistant </w:t>
      </w:r>
      <w:bookmarkEnd w:id="9"/>
      <w:bookmarkEnd w:id="10"/>
      <w:r w:rsidR="00A34B7B" w:rsidRPr="00A34B7B">
        <w:rPr>
          <w:rFonts w:ascii="Times New Roman" w:hAnsi="Times New Roman" w:cs="Times New Roman"/>
          <w:b w:val="0"/>
          <w:color w:val="auto"/>
          <w:sz w:val="24"/>
          <w:szCs w:val="24"/>
        </w:rPr>
        <w:t>professor</w:t>
      </w:r>
      <w:r w:rsidR="00A34B7B" w:rsidRPr="00A34B7B">
        <w:rPr>
          <w:rFonts w:ascii="Times New Roman" w:hAnsi="Times New Roman" w:cs="Times New Roman"/>
          <w:color w:val="auto"/>
          <w:sz w:val="24"/>
          <w:szCs w:val="24"/>
        </w:rPr>
        <w:t>)</w:t>
      </w:r>
    </w:p>
    <w:p w14:paraId="75F6BE99" w14:textId="77777777" w:rsidR="00A34B7B" w:rsidRPr="00A34B7B" w:rsidRDefault="00A34B7B" w:rsidP="00A34B7B"/>
    <w:p w14:paraId="4AEC3D6B" w14:textId="116619AB" w:rsidR="00A34B7B" w:rsidRDefault="00A34B7B" w:rsidP="00A34B7B">
      <w:pPr>
        <w:rPr>
          <w:rFonts w:ascii="Times New Roman" w:hAnsi="Times New Roman" w:cs="Times New Roman"/>
          <w:sz w:val="24"/>
          <w:szCs w:val="24"/>
        </w:rPr>
      </w:pPr>
      <w:r w:rsidRPr="00815E8E">
        <w:rPr>
          <w:rFonts w:ascii="Times New Roman" w:hAnsi="Times New Roman" w:cs="Times New Roman"/>
          <w:sz w:val="24"/>
          <w:szCs w:val="24"/>
        </w:rPr>
        <w:t>Signature</w:t>
      </w:r>
      <w:r>
        <w:rPr>
          <w:rFonts w:ascii="Times New Roman" w:hAnsi="Times New Roman" w:cs="Times New Roman"/>
          <w:sz w:val="24"/>
          <w:szCs w:val="24"/>
        </w:rPr>
        <w:t xml:space="preserve">      </w:t>
      </w:r>
      <w:r w:rsidRPr="00815E8E">
        <w:rPr>
          <w:rFonts w:ascii="Times New Roman" w:hAnsi="Times New Roman" w:cs="Times New Roman"/>
          <w:sz w:val="24"/>
          <w:szCs w:val="24"/>
        </w:rPr>
        <w:t xml:space="preserve">__________ </w:t>
      </w:r>
      <w:r>
        <w:rPr>
          <w:rFonts w:ascii="Times New Roman" w:hAnsi="Times New Roman" w:cs="Times New Roman"/>
          <w:sz w:val="24"/>
          <w:szCs w:val="24"/>
        </w:rPr>
        <w:t xml:space="preserve">                  </w:t>
      </w:r>
      <w:r w:rsidRPr="00815E8E">
        <w:rPr>
          <w:rFonts w:ascii="Times New Roman" w:hAnsi="Times New Roman" w:cs="Times New Roman"/>
          <w:sz w:val="24"/>
          <w:szCs w:val="24"/>
        </w:rPr>
        <w:t>Date ___________</w:t>
      </w:r>
    </w:p>
    <w:p w14:paraId="14F36C0C" w14:textId="1FDD0763" w:rsidR="00A34B7B" w:rsidRDefault="00A34B7B" w:rsidP="00A34B7B">
      <w:pPr>
        <w:rPr>
          <w:rFonts w:ascii="Times New Roman" w:hAnsi="Times New Roman" w:cs="Times New Roman"/>
          <w:sz w:val="24"/>
          <w:szCs w:val="24"/>
        </w:rPr>
      </w:pPr>
    </w:p>
    <w:p w14:paraId="7D712B4A" w14:textId="6246C590" w:rsidR="00A34B7B" w:rsidRPr="00A34B7B" w:rsidRDefault="00A34B7B" w:rsidP="00A34B7B">
      <w:pPr>
        <w:rPr>
          <w:rFonts w:ascii="Times New Roman" w:hAnsi="Times New Roman" w:cs="Times New Roman"/>
          <w:sz w:val="24"/>
          <w:szCs w:val="24"/>
        </w:rPr>
      </w:pPr>
      <w:r w:rsidRPr="00A34B7B">
        <w:rPr>
          <w:rFonts w:ascii="Times New Roman" w:hAnsi="Times New Roman" w:cs="Times New Roman"/>
          <w:sz w:val="24"/>
          <w:szCs w:val="24"/>
        </w:rPr>
        <w:t xml:space="preserve">Dr. </w:t>
      </w:r>
      <w:proofErr w:type="spellStart"/>
      <w:r w:rsidRPr="00A34B7B">
        <w:rPr>
          <w:rFonts w:ascii="Times New Roman" w:hAnsi="Times New Roman" w:cs="Times New Roman"/>
          <w:sz w:val="24"/>
          <w:szCs w:val="24"/>
        </w:rPr>
        <w:t>Kibret</w:t>
      </w:r>
      <w:proofErr w:type="spellEnd"/>
      <w:r w:rsidRPr="00A34B7B">
        <w:rPr>
          <w:rFonts w:ascii="Times New Roman" w:hAnsi="Times New Roman" w:cs="Times New Roman"/>
          <w:sz w:val="24"/>
          <w:szCs w:val="24"/>
        </w:rPr>
        <w:t xml:space="preserve"> </w:t>
      </w:r>
      <w:proofErr w:type="spellStart"/>
      <w:r w:rsidRPr="00A34B7B">
        <w:rPr>
          <w:rFonts w:ascii="Times New Roman" w:hAnsi="Times New Roman" w:cs="Times New Roman"/>
          <w:sz w:val="24"/>
          <w:szCs w:val="24"/>
        </w:rPr>
        <w:t>Woldie</w:t>
      </w:r>
      <w:proofErr w:type="spellEnd"/>
      <w:r w:rsidRPr="00A34B7B">
        <w:rPr>
          <w:rFonts w:ascii="Times New Roman" w:hAnsi="Times New Roman" w:cs="Times New Roman"/>
          <w:sz w:val="24"/>
          <w:szCs w:val="24"/>
        </w:rPr>
        <w:t xml:space="preserve"> (Internist, and Gastroenterologist)</w:t>
      </w:r>
    </w:p>
    <w:p w14:paraId="42AA0B84" w14:textId="7A20C54D" w:rsidR="00421319" w:rsidRPr="00A34B7B" w:rsidRDefault="00A34B7B" w:rsidP="00964714">
      <w:pPr>
        <w:pStyle w:val="Heading1"/>
        <w:rPr>
          <w:rFonts w:ascii="Times New Roman" w:hAnsi="Times New Roman" w:cs="Times New Roman"/>
          <w:b w:val="0"/>
          <w:color w:val="auto"/>
          <w:sz w:val="24"/>
          <w:szCs w:val="24"/>
        </w:rPr>
      </w:pPr>
      <w:r w:rsidRPr="00A34B7B">
        <w:rPr>
          <w:rFonts w:ascii="Times New Roman" w:hAnsi="Times New Roman" w:cs="Times New Roman"/>
          <w:b w:val="0"/>
          <w:color w:val="auto"/>
          <w:sz w:val="24"/>
          <w:szCs w:val="24"/>
        </w:rPr>
        <w:t>Signature      __________                   Date ___________</w:t>
      </w:r>
      <w:r w:rsidR="00421319" w:rsidRPr="00A34B7B">
        <w:rPr>
          <w:rFonts w:ascii="Times New Roman" w:hAnsi="Times New Roman" w:cs="Times New Roman"/>
          <w:b w:val="0"/>
          <w:color w:val="auto"/>
          <w:sz w:val="24"/>
          <w:szCs w:val="24"/>
        </w:rPr>
        <w:t xml:space="preserve"> </w:t>
      </w:r>
    </w:p>
    <w:p w14:paraId="2CF1438C" w14:textId="2753E98B" w:rsidR="00ED4BD1" w:rsidRDefault="00421319" w:rsidP="00C06CED">
      <w:pPr>
        <w:pStyle w:val="Heading1"/>
        <w:rPr>
          <w:rFonts w:ascii="Times New Roman" w:hAnsi="Times New Roman" w:cs="Times New Roman"/>
          <w:color w:val="auto"/>
          <w:sz w:val="24"/>
          <w:szCs w:val="24"/>
        </w:rPr>
      </w:pPr>
      <w:bookmarkStart w:id="11" w:name="_Toc87569275"/>
      <w:bookmarkStart w:id="12" w:name="_Toc87569571"/>
      <w:r w:rsidRPr="00A34B7B">
        <w:rPr>
          <w:rFonts w:ascii="Times New Roman" w:hAnsi="Times New Roman" w:cs="Times New Roman"/>
          <w:b w:val="0"/>
          <w:color w:val="auto"/>
          <w:sz w:val="24"/>
          <w:szCs w:val="24"/>
        </w:rPr>
        <w:t xml:space="preserve">Department Head   </w:t>
      </w:r>
      <w:r w:rsidR="00C75004">
        <w:rPr>
          <w:rFonts w:ascii="Times New Roman" w:hAnsi="Times New Roman" w:cs="Times New Roman"/>
          <w:b w:val="0"/>
          <w:color w:val="auto"/>
          <w:sz w:val="24"/>
          <w:szCs w:val="24"/>
        </w:rPr>
        <w:t>_________</w:t>
      </w:r>
      <w:r w:rsidR="00C75004" w:rsidRPr="00C75004">
        <w:rPr>
          <w:rFonts w:ascii="Times New Roman" w:hAnsi="Times New Roman" w:cs="Times New Roman"/>
          <w:b w:val="0"/>
          <w:color w:val="auto"/>
          <w:sz w:val="24"/>
          <w:szCs w:val="24"/>
        </w:rPr>
        <w:t xml:space="preserve">__________   </w:t>
      </w:r>
      <w:r w:rsidRPr="00A34B7B">
        <w:rPr>
          <w:rFonts w:ascii="Times New Roman" w:hAnsi="Times New Roman" w:cs="Times New Roman"/>
          <w:b w:val="0"/>
          <w:color w:val="auto"/>
          <w:sz w:val="24"/>
          <w:szCs w:val="24"/>
        </w:rPr>
        <w:t xml:space="preserve">                                </w:t>
      </w:r>
      <w:bookmarkEnd w:id="11"/>
      <w:bookmarkEnd w:id="12"/>
    </w:p>
    <w:p w14:paraId="2CEDADA0" w14:textId="339FAADF" w:rsidR="00ED4BD1" w:rsidRDefault="00ED4BD1" w:rsidP="00C06CED">
      <w:pPr>
        <w:pStyle w:val="Heading1"/>
        <w:rPr>
          <w:rFonts w:ascii="Times New Roman" w:hAnsi="Times New Roman" w:cs="Times New Roman"/>
          <w:color w:val="auto"/>
          <w:sz w:val="24"/>
          <w:szCs w:val="24"/>
        </w:rPr>
      </w:pPr>
    </w:p>
    <w:p w14:paraId="0F6B0C53" w14:textId="1CFDF64D" w:rsidR="00964714" w:rsidRDefault="00964714" w:rsidP="00964714"/>
    <w:p w14:paraId="55DEA197" w14:textId="2A55DA2F" w:rsidR="00964714" w:rsidRDefault="00964714" w:rsidP="00964714"/>
    <w:p w14:paraId="3A9FFB6A" w14:textId="78E56242" w:rsidR="00964714" w:rsidRDefault="00964714" w:rsidP="00964714"/>
    <w:p w14:paraId="12F764EE" w14:textId="2CBDE085" w:rsidR="00964714" w:rsidRDefault="00964714" w:rsidP="00964714"/>
    <w:p w14:paraId="0B5B2397" w14:textId="1B12A5F3" w:rsidR="00964714" w:rsidRDefault="00964714" w:rsidP="00964714"/>
    <w:p w14:paraId="35750BAF" w14:textId="6E47F55A" w:rsidR="00964714" w:rsidRDefault="00964714" w:rsidP="00964714"/>
    <w:p w14:paraId="599C7FB2" w14:textId="2308B219" w:rsidR="00964714" w:rsidRDefault="00964714" w:rsidP="00964714"/>
    <w:p w14:paraId="1FA524F4" w14:textId="5740A3D2" w:rsidR="00964714" w:rsidRDefault="00964714" w:rsidP="00964714"/>
    <w:p w14:paraId="65D98F0C" w14:textId="39C0FB59" w:rsidR="00964714" w:rsidRDefault="00964714" w:rsidP="00964714"/>
    <w:p w14:paraId="65402F19" w14:textId="1DFCA596" w:rsidR="00240EE5" w:rsidRPr="00711403" w:rsidRDefault="00240EE5" w:rsidP="00DD535F">
      <w:pPr>
        <w:spacing w:line="360" w:lineRule="auto"/>
        <w:rPr>
          <w:rFonts w:ascii="Times New Roman" w:hAnsi="Times New Roman" w:cs="Times New Roman"/>
          <w:b/>
          <w:sz w:val="24"/>
          <w:szCs w:val="24"/>
        </w:rPr>
      </w:pPr>
      <w:r w:rsidRPr="00711403">
        <w:rPr>
          <w:rFonts w:ascii="Times New Roman" w:hAnsi="Times New Roman" w:cs="Times New Roman"/>
          <w:b/>
          <w:sz w:val="24"/>
          <w:szCs w:val="24"/>
        </w:rPr>
        <w:t xml:space="preserve">Approval of thesis for defense result </w:t>
      </w:r>
      <w:r w:rsidR="00711403" w:rsidRPr="00711403">
        <w:rPr>
          <w:rFonts w:ascii="Times New Roman" w:hAnsi="Times New Roman" w:cs="Times New Roman"/>
          <w:b/>
          <w:sz w:val="24"/>
          <w:szCs w:val="24"/>
        </w:rPr>
        <w:t>(by examiners)</w:t>
      </w:r>
    </w:p>
    <w:p w14:paraId="6022301F" w14:textId="1BC9A371" w:rsidR="00240EE5" w:rsidRPr="00240EE5" w:rsidRDefault="00240EE5" w:rsidP="00DD535F">
      <w:pPr>
        <w:spacing w:line="360" w:lineRule="auto"/>
        <w:jc w:val="both"/>
        <w:rPr>
          <w:rFonts w:ascii="Times New Roman" w:hAnsi="Times New Roman" w:cs="Times New Roman"/>
          <w:sz w:val="24"/>
          <w:szCs w:val="24"/>
        </w:rPr>
      </w:pPr>
      <w:r w:rsidRPr="00240EE5">
        <w:rPr>
          <w:rFonts w:ascii="Times New Roman" w:hAnsi="Times New Roman" w:cs="Times New Roman"/>
          <w:sz w:val="24"/>
          <w:szCs w:val="24"/>
        </w:rPr>
        <w:t xml:space="preserve"> As members of the board of examiners, we examined this thesis entitled “Assessment of the </w:t>
      </w:r>
      <w:proofErr w:type="spellStart"/>
      <w:r w:rsidRPr="00240EE5">
        <w:rPr>
          <w:rFonts w:ascii="Times New Roman" w:hAnsi="Times New Roman" w:cs="Times New Roman"/>
          <w:sz w:val="24"/>
          <w:szCs w:val="24"/>
        </w:rPr>
        <w:t>seroprevalence</w:t>
      </w:r>
      <w:proofErr w:type="spellEnd"/>
      <w:r w:rsidRPr="00240EE5">
        <w:rPr>
          <w:rFonts w:ascii="Times New Roman" w:hAnsi="Times New Roman" w:cs="Times New Roman"/>
          <w:sz w:val="24"/>
          <w:szCs w:val="24"/>
        </w:rPr>
        <w:t xml:space="preserve"> of HCV infection and associated factors among Type II Diabetic patients in </w:t>
      </w:r>
      <w:proofErr w:type="spellStart"/>
      <w:r w:rsidRPr="00240EE5">
        <w:rPr>
          <w:rFonts w:ascii="Times New Roman" w:hAnsi="Times New Roman" w:cs="Times New Roman"/>
          <w:sz w:val="24"/>
          <w:szCs w:val="24"/>
        </w:rPr>
        <w:t>Tibebegyon</w:t>
      </w:r>
      <w:proofErr w:type="spellEnd"/>
      <w:r w:rsidRPr="00240EE5">
        <w:rPr>
          <w:rFonts w:ascii="Times New Roman" w:hAnsi="Times New Roman" w:cs="Times New Roman"/>
          <w:sz w:val="24"/>
          <w:szCs w:val="24"/>
        </w:rPr>
        <w:t xml:space="preserve"> Specialized Hospital” by Dr. </w:t>
      </w:r>
      <w:proofErr w:type="spellStart"/>
      <w:r w:rsidRPr="00240EE5">
        <w:rPr>
          <w:rFonts w:ascii="Times New Roman" w:hAnsi="Times New Roman" w:cs="Times New Roman"/>
          <w:sz w:val="24"/>
          <w:szCs w:val="24"/>
        </w:rPr>
        <w:t>Mahlet</w:t>
      </w:r>
      <w:proofErr w:type="spellEnd"/>
      <w:r w:rsidRPr="00240EE5">
        <w:rPr>
          <w:rFonts w:ascii="Times New Roman" w:hAnsi="Times New Roman" w:cs="Times New Roman"/>
          <w:sz w:val="24"/>
          <w:szCs w:val="24"/>
        </w:rPr>
        <w:t xml:space="preserve"> </w:t>
      </w:r>
      <w:proofErr w:type="spellStart"/>
      <w:r w:rsidRPr="00240EE5">
        <w:rPr>
          <w:rFonts w:ascii="Times New Roman" w:hAnsi="Times New Roman" w:cs="Times New Roman"/>
          <w:sz w:val="24"/>
          <w:szCs w:val="24"/>
        </w:rPr>
        <w:t>Balew</w:t>
      </w:r>
      <w:proofErr w:type="spellEnd"/>
      <w:r w:rsidRPr="00240EE5">
        <w:rPr>
          <w:rFonts w:ascii="Times New Roman" w:hAnsi="Times New Roman" w:cs="Times New Roman"/>
          <w:i/>
          <w:sz w:val="24"/>
          <w:szCs w:val="24"/>
        </w:rPr>
        <w:t xml:space="preserve">. </w:t>
      </w:r>
      <w:r w:rsidRPr="00240EE5">
        <w:rPr>
          <w:rFonts w:ascii="Times New Roman" w:hAnsi="Times New Roman" w:cs="Times New Roman"/>
          <w:sz w:val="24"/>
          <w:szCs w:val="24"/>
        </w:rPr>
        <w:t xml:space="preserve">We hereby certify that the thesis/dissertation is accepted for fulfilling the requirements for the award of </w:t>
      </w:r>
      <w:r w:rsidRPr="00240EE5">
        <w:rPr>
          <w:rFonts w:ascii="Times New Roman" w:hAnsi="Times New Roman" w:cs="Times New Roman"/>
          <w:bCs/>
          <w:sz w:val="24"/>
          <w:szCs w:val="24"/>
        </w:rPr>
        <w:t xml:space="preserve">partial fulfillment of the requirements for </w:t>
      </w:r>
      <w:r w:rsidRPr="00240EE5">
        <w:rPr>
          <w:rFonts w:ascii="Times New Roman" w:hAnsi="Times New Roman" w:cs="Times New Roman"/>
          <w:sz w:val="24"/>
          <w:szCs w:val="24"/>
        </w:rPr>
        <w:t xml:space="preserve">Internal Medicine Specialty program.  </w:t>
      </w:r>
    </w:p>
    <w:p w14:paraId="1A9D0AC0" w14:textId="77777777" w:rsidR="00240EE5" w:rsidRPr="00240EE5" w:rsidRDefault="00240EE5" w:rsidP="00240EE5">
      <w:pPr>
        <w:rPr>
          <w:rFonts w:ascii="Times New Roman" w:hAnsi="Times New Roman" w:cs="Times New Roman"/>
          <w:sz w:val="24"/>
          <w:szCs w:val="24"/>
        </w:rPr>
      </w:pPr>
      <w:r w:rsidRPr="00240EE5">
        <w:rPr>
          <w:rFonts w:ascii="Times New Roman" w:hAnsi="Times New Roman" w:cs="Times New Roman"/>
          <w:sz w:val="24"/>
          <w:szCs w:val="24"/>
        </w:rPr>
        <w:t xml:space="preserve"> </w:t>
      </w:r>
    </w:p>
    <w:p w14:paraId="15B23A66" w14:textId="77777777" w:rsidR="00240EE5" w:rsidRPr="00240EE5" w:rsidRDefault="00240EE5" w:rsidP="00240EE5">
      <w:pPr>
        <w:rPr>
          <w:rFonts w:ascii="Times New Roman" w:hAnsi="Times New Roman" w:cs="Times New Roman"/>
          <w:b/>
          <w:sz w:val="24"/>
          <w:szCs w:val="24"/>
        </w:rPr>
      </w:pPr>
      <w:r w:rsidRPr="00240EE5">
        <w:rPr>
          <w:rFonts w:ascii="Times New Roman" w:hAnsi="Times New Roman" w:cs="Times New Roman"/>
          <w:b/>
          <w:sz w:val="24"/>
          <w:szCs w:val="24"/>
        </w:rPr>
        <w:t xml:space="preserve">Board of Examiners </w:t>
      </w:r>
    </w:p>
    <w:p w14:paraId="71771BF1" w14:textId="77777777" w:rsidR="00240EE5" w:rsidRPr="00240EE5" w:rsidRDefault="00240EE5" w:rsidP="00240EE5">
      <w:pPr>
        <w:rPr>
          <w:rFonts w:ascii="Times New Roman" w:hAnsi="Times New Roman" w:cs="Times New Roman"/>
          <w:sz w:val="24"/>
          <w:szCs w:val="24"/>
        </w:rPr>
      </w:pPr>
      <w:r w:rsidRPr="00240EE5">
        <w:rPr>
          <w:rFonts w:ascii="Times New Roman" w:hAnsi="Times New Roman" w:cs="Times New Roman"/>
          <w:sz w:val="24"/>
          <w:szCs w:val="24"/>
        </w:rPr>
        <w:t>External examiner name                      Signature                                          Date</w:t>
      </w:r>
      <w:r w:rsidRPr="00240EE5">
        <w:rPr>
          <w:rFonts w:ascii="Times New Roman" w:hAnsi="Times New Roman" w:cs="Times New Roman"/>
          <w:b/>
          <w:sz w:val="24"/>
          <w:szCs w:val="24"/>
        </w:rPr>
        <w:t xml:space="preserve"> </w:t>
      </w:r>
    </w:p>
    <w:p w14:paraId="0177D1EF" w14:textId="77777777" w:rsidR="00240EE5" w:rsidRPr="00240EE5" w:rsidRDefault="00240EE5" w:rsidP="00240EE5">
      <w:pPr>
        <w:rPr>
          <w:rFonts w:ascii="Times New Roman" w:hAnsi="Times New Roman" w:cs="Times New Roman"/>
          <w:sz w:val="24"/>
          <w:szCs w:val="24"/>
        </w:rPr>
      </w:pPr>
      <w:r w:rsidRPr="00240EE5">
        <w:rPr>
          <w:rFonts w:ascii="Times New Roman" w:hAnsi="Times New Roman" w:cs="Times New Roman"/>
          <w:sz w:val="24"/>
          <w:szCs w:val="24"/>
        </w:rPr>
        <w:t xml:space="preserve">_____________________ </w:t>
      </w:r>
      <w:r w:rsidRPr="00240EE5">
        <w:rPr>
          <w:rFonts w:ascii="Times New Roman" w:hAnsi="Times New Roman" w:cs="Times New Roman"/>
          <w:sz w:val="24"/>
          <w:szCs w:val="24"/>
        </w:rPr>
        <w:tab/>
        <w:t xml:space="preserve">             ________________                       _____________ _____________________ </w:t>
      </w:r>
      <w:r w:rsidRPr="00240EE5">
        <w:rPr>
          <w:rFonts w:ascii="Times New Roman" w:hAnsi="Times New Roman" w:cs="Times New Roman"/>
          <w:sz w:val="24"/>
          <w:szCs w:val="24"/>
        </w:rPr>
        <w:tab/>
        <w:t xml:space="preserve">             ________________                       _____________ </w:t>
      </w:r>
    </w:p>
    <w:p w14:paraId="6CBD6828" w14:textId="77777777" w:rsidR="00240EE5" w:rsidRPr="00240EE5" w:rsidRDefault="00240EE5" w:rsidP="00240EE5">
      <w:pPr>
        <w:rPr>
          <w:rFonts w:ascii="Times New Roman" w:hAnsi="Times New Roman" w:cs="Times New Roman"/>
          <w:sz w:val="24"/>
          <w:szCs w:val="24"/>
        </w:rPr>
      </w:pPr>
      <w:r w:rsidRPr="00240EE5">
        <w:rPr>
          <w:rFonts w:ascii="Times New Roman" w:hAnsi="Times New Roman" w:cs="Times New Roman"/>
          <w:sz w:val="24"/>
          <w:szCs w:val="24"/>
        </w:rPr>
        <w:t xml:space="preserve"> </w:t>
      </w:r>
    </w:p>
    <w:p w14:paraId="3951B86D" w14:textId="77777777" w:rsidR="00240EE5" w:rsidRPr="00240EE5" w:rsidRDefault="00240EE5" w:rsidP="00240EE5">
      <w:pPr>
        <w:rPr>
          <w:rFonts w:ascii="Times New Roman" w:hAnsi="Times New Roman" w:cs="Times New Roman"/>
          <w:sz w:val="24"/>
          <w:szCs w:val="24"/>
        </w:rPr>
      </w:pPr>
      <w:r w:rsidRPr="00240EE5">
        <w:rPr>
          <w:rFonts w:ascii="Times New Roman" w:hAnsi="Times New Roman" w:cs="Times New Roman"/>
          <w:sz w:val="24"/>
          <w:szCs w:val="24"/>
        </w:rPr>
        <w:t xml:space="preserve">Internal examiner name                       Signature                                           Date  </w:t>
      </w:r>
    </w:p>
    <w:tbl>
      <w:tblPr>
        <w:tblW w:w="9422" w:type="dxa"/>
        <w:tblInd w:w="720" w:type="dxa"/>
        <w:tblCellMar>
          <w:left w:w="0" w:type="dxa"/>
          <w:right w:w="0" w:type="dxa"/>
        </w:tblCellMar>
        <w:tblLook w:val="04A0" w:firstRow="1" w:lastRow="0" w:firstColumn="1" w:lastColumn="0" w:noHBand="0" w:noVBand="1"/>
      </w:tblPr>
      <w:tblGrid>
        <w:gridCol w:w="3301"/>
        <w:gridCol w:w="6121"/>
      </w:tblGrid>
      <w:tr w:rsidR="00240EE5" w:rsidRPr="00240EE5" w14:paraId="5568D9B4" w14:textId="77777777" w:rsidTr="004C1144">
        <w:trPr>
          <w:trHeight w:val="340"/>
        </w:trPr>
        <w:tc>
          <w:tcPr>
            <w:tcW w:w="3301" w:type="dxa"/>
            <w:tcBorders>
              <w:top w:val="nil"/>
              <w:left w:val="nil"/>
              <w:bottom w:val="nil"/>
              <w:right w:val="nil"/>
            </w:tcBorders>
          </w:tcPr>
          <w:p w14:paraId="0F1CF036" w14:textId="77777777" w:rsidR="00240EE5" w:rsidRPr="00240EE5" w:rsidRDefault="00240EE5" w:rsidP="00240EE5">
            <w:pPr>
              <w:rPr>
                <w:rFonts w:ascii="Times New Roman" w:hAnsi="Times New Roman" w:cs="Times New Roman"/>
                <w:sz w:val="24"/>
                <w:szCs w:val="24"/>
              </w:rPr>
            </w:pPr>
            <w:r w:rsidRPr="00240EE5">
              <w:rPr>
                <w:rFonts w:ascii="Times New Roman" w:hAnsi="Times New Roman" w:cs="Times New Roman"/>
                <w:sz w:val="24"/>
                <w:szCs w:val="24"/>
              </w:rPr>
              <w:t xml:space="preserve">_____________________ </w:t>
            </w:r>
          </w:p>
        </w:tc>
        <w:tc>
          <w:tcPr>
            <w:tcW w:w="6121" w:type="dxa"/>
            <w:tcBorders>
              <w:top w:val="nil"/>
              <w:left w:val="nil"/>
              <w:bottom w:val="nil"/>
              <w:right w:val="nil"/>
            </w:tcBorders>
          </w:tcPr>
          <w:p w14:paraId="64380D73" w14:textId="77777777" w:rsidR="00240EE5" w:rsidRPr="00240EE5" w:rsidRDefault="00240EE5" w:rsidP="00240EE5">
            <w:pPr>
              <w:rPr>
                <w:rFonts w:ascii="Times New Roman" w:hAnsi="Times New Roman" w:cs="Times New Roman"/>
                <w:sz w:val="24"/>
                <w:szCs w:val="24"/>
              </w:rPr>
            </w:pPr>
            <w:r w:rsidRPr="00240EE5">
              <w:rPr>
                <w:rFonts w:ascii="Times New Roman" w:hAnsi="Times New Roman" w:cs="Times New Roman"/>
                <w:sz w:val="24"/>
                <w:szCs w:val="24"/>
              </w:rPr>
              <w:t xml:space="preserve">________________                    _____________             </w:t>
            </w:r>
          </w:p>
        </w:tc>
      </w:tr>
      <w:tr w:rsidR="00240EE5" w:rsidRPr="00240EE5" w14:paraId="7EFD12B1" w14:textId="77777777" w:rsidTr="004C1144">
        <w:trPr>
          <w:trHeight w:val="340"/>
        </w:trPr>
        <w:tc>
          <w:tcPr>
            <w:tcW w:w="3301" w:type="dxa"/>
            <w:tcBorders>
              <w:top w:val="nil"/>
              <w:left w:val="nil"/>
              <w:bottom w:val="nil"/>
              <w:right w:val="nil"/>
            </w:tcBorders>
          </w:tcPr>
          <w:p w14:paraId="3274C1EE" w14:textId="77777777" w:rsidR="00240EE5" w:rsidRPr="00240EE5" w:rsidRDefault="00240EE5" w:rsidP="00240EE5">
            <w:pPr>
              <w:rPr>
                <w:rFonts w:ascii="Times New Roman" w:hAnsi="Times New Roman" w:cs="Times New Roman"/>
                <w:sz w:val="24"/>
                <w:szCs w:val="24"/>
              </w:rPr>
            </w:pPr>
            <w:r w:rsidRPr="00240EE5">
              <w:rPr>
                <w:rFonts w:ascii="Times New Roman" w:hAnsi="Times New Roman" w:cs="Times New Roman"/>
                <w:sz w:val="24"/>
                <w:szCs w:val="24"/>
              </w:rPr>
              <w:t xml:space="preserve">_____________________ </w:t>
            </w:r>
          </w:p>
        </w:tc>
        <w:tc>
          <w:tcPr>
            <w:tcW w:w="6121" w:type="dxa"/>
            <w:tcBorders>
              <w:top w:val="nil"/>
              <w:left w:val="nil"/>
              <w:bottom w:val="nil"/>
              <w:right w:val="nil"/>
            </w:tcBorders>
          </w:tcPr>
          <w:p w14:paraId="4440A4BF" w14:textId="77777777" w:rsidR="00240EE5" w:rsidRPr="00240EE5" w:rsidRDefault="00240EE5" w:rsidP="00240EE5">
            <w:pPr>
              <w:rPr>
                <w:rFonts w:ascii="Times New Roman" w:hAnsi="Times New Roman" w:cs="Times New Roman"/>
                <w:sz w:val="24"/>
                <w:szCs w:val="24"/>
              </w:rPr>
            </w:pPr>
            <w:r w:rsidRPr="00240EE5">
              <w:rPr>
                <w:rFonts w:ascii="Times New Roman" w:hAnsi="Times New Roman" w:cs="Times New Roman"/>
                <w:sz w:val="24"/>
                <w:szCs w:val="24"/>
              </w:rPr>
              <w:t xml:space="preserve">________________                       _____________  </w:t>
            </w:r>
          </w:p>
        </w:tc>
      </w:tr>
    </w:tbl>
    <w:p w14:paraId="4DC3124D" w14:textId="77777777" w:rsidR="00240EE5" w:rsidRPr="00240EE5" w:rsidRDefault="00240EE5" w:rsidP="00240EE5">
      <w:pPr>
        <w:rPr>
          <w:rFonts w:ascii="Times New Roman" w:hAnsi="Times New Roman" w:cs="Times New Roman"/>
          <w:sz w:val="24"/>
          <w:szCs w:val="24"/>
        </w:rPr>
      </w:pPr>
      <w:r w:rsidRPr="00240EE5">
        <w:rPr>
          <w:rFonts w:ascii="Times New Roman" w:hAnsi="Times New Roman" w:cs="Times New Roman"/>
          <w:sz w:val="24"/>
          <w:szCs w:val="24"/>
        </w:rPr>
        <w:t xml:space="preserve"> </w:t>
      </w:r>
    </w:p>
    <w:p w14:paraId="4FA1F381" w14:textId="77777777" w:rsidR="00240EE5" w:rsidRPr="00240EE5" w:rsidRDefault="00240EE5" w:rsidP="00240EE5">
      <w:pPr>
        <w:rPr>
          <w:rFonts w:ascii="Times New Roman" w:hAnsi="Times New Roman" w:cs="Times New Roman"/>
          <w:sz w:val="24"/>
          <w:szCs w:val="24"/>
        </w:rPr>
      </w:pPr>
      <w:r w:rsidRPr="00240EE5">
        <w:rPr>
          <w:rFonts w:ascii="Times New Roman" w:hAnsi="Times New Roman" w:cs="Times New Roman"/>
          <w:sz w:val="24"/>
          <w:szCs w:val="24"/>
        </w:rPr>
        <w:t xml:space="preserve">Chair person’s name                             Signature                                           Date </w:t>
      </w:r>
    </w:p>
    <w:p w14:paraId="2F6FB77A" w14:textId="13078C69" w:rsidR="00964714" w:rsidRPr="00240EE5" w:rsidRDefault="00240EE5" w:rsidP="00240EE5">
      <w:pPr>
        <w:rPr>
          <w:rFonts w:ascii="Times New Roman" w:hAnsi="Times New Roman" w:cs="Times New Roman"/>
          <w:sz w:val="24"/>
          <w:szCs w:val="24"/>
        </w:rPr>
      </w:pPr>
      <w:r w:rsidRPr="00240EE5">
        <w:rPr>
          <w:rFonts w:ascii="Times New Roman" w:hAnsi="Times New Roman" w:cs="Times New Roman"/>
          <w:sz w:val="24"/>
          <w:szCs w:val="24"/>
        </w:rPr>
        <w:tab/>
        <w:t xml:space="preserve">_____________________ </w:t>
      </w:r>
      <w:r w:rsidRPr="00240EE5">
        <w:rPr>
          <w:rFonts w:ascii="Times New Roman" w:hAnsi="Times New Roman" w:cs="Times New Roman"/>
          <w:sz w:val="24"/>
          <w:szCs w:val="24"/>
        </w:rPr>
        <w:tab/>
        <w:t xml:space="preserve">             ________________             _____________</w:t>
      </w:r>
    </w:p>
    <w:p w14:paraId="5FBE056E" w14:textId="77777777" w:rsidR="00ED4BD1" w:rsidRDefault="00ED4BD1" w:rsidP="00C06CED">
      <w:pPr>
        <w:pStyle w:val="Heading1"/>
        <w:rPr>
          <w:rFonts w:ascii="Times New Roman" w:hAnsi="Times New Roman" w:cs="Times New Roman"/>
          <w:color w:val="auto"/>
          <w:sz w:val="24"/>
          <w:szCs w:val="24"/>
        </w:rPr>
      </w:pPr>
    </w:p>
    <w:p w14:paraId="7275773B" w14:textId="77777777" w:rsidR="00ED4BD1" w:rsidRDefault="00ED4BD1" w:rsidP="00C06CED">
      <w:pPr>
        <w:pStyle w:val="Heading1"/>
        <w:rPr>
          <w:rFonts w:ascii="Times New Roman" w:hAnsi="Times New Roman" w:cs="Times New Roman"/>
          <w:color w:val="auto"/>
          <w:sz w:val="24"/>
          <w:szCs w:val="24"/>
        </w:rPr>
      </w:pPr>
    </w:p>
    <w:p w14:paraId="18C12111" w14:textId="45F7336D" w:rsidR="00ED4BD1" w:rsidRDefault="00ED4BD1" w:rsidP="00C06CED">
      <w:pPr>
        <w:pStyle w:val="Heading1"/>
        <w:rPr>
          <w:rFonts w:ascii="Times New Roman" w:hAnsi="Times New Roman" w:cs="Times New Roman"/>
          <w:color w:val="auto"/>
          <w:sz w:val="24"/>
          <w:szCs w:val="24"/>
        </w:rPr>
      </w:pPr>
    </w:p>
    <w:p w14:paraId="377CA38E" w14:textId="7E40810A" w:rsidR="007E3F82" w:rsidRDefault="007E3F82" w:rsidP="007E3F82"/>
    <w:p w14:paraId="0BA35F9C" w14:textId="77777777" w:rsidR="00711403" w:rsidRPr="007E3F82" w:rsidRDefault="00711403" w:rsidP="007E3F82"/>
    <w:p w14:paraId="783BDA4B" w14:textId="77777777" w:rsidR="00502A78" w:rsidRDefault="00502A78" w:rsidP="001C7718">
      <w:pPr>
        <w:pStyle w:val="Heading1"/>
        <w:rPr>
          <w:rFonts w:ascii="Times New Roman" w:hAnsi="Times New Roman" w:cs="Times New Roman"/>
          <w:color w:val="1F497D" w:themeColor="text2"/>
          <w:sz w:val="24"/>
          <w:szCs w:val="24"/>
        </w:rPr>
      </w:pPr>
      <w:bookmarkStart w:id="13" w:name="_Toc87569572"/>
    </w:p>
    <w:p w14:paraId="02DF491E" w14:textId="023CF97D" w:rsidR="003C3A28" w:rsidRPr="00DD535F" w:rsidRDefault="003C3A28" w:rsidP="001C7718">
      <w:pPr>
        <w:pStyle w:val="Heading1"/>
        <w:rPr>
          <w:rFonts w:ascii="Times New Roman" w:hAnsi="Times New Roman" w:cs="Times New Roman"/>
          <w:color w:val="1F497D" w:themeColor="text2"/>
          <w:sz w:val="24"/>
          <w:szCs w:val="24"/>
        </w:rPr>
      </w:pPr>
      <w:r w:rsidRPr="00DD535F">
        <w:rPr>
          <w:rFonts w:ascii="Times New Roman" w:hAnsi="Times New Roman" w:cs="Times New Roman"/>
          <w:color w:val="1F497D" w:themeColor="text2"/>
          <w:sz w:val="24"/>
          <w:szCs w:val="24"/>
        </w:rPr>
        <w:t>Acknowledgement</w:t>
      </w:r>
      <w:bookmarkEnd w:id="13"/>
    </w:p>
    <w:p w14:paraId="1E7E9C9E" w14:textId="77777777" w:rsidR="0050567F" w:rsidRDefault="0050567F" w:rsidP="00DD535F">
      <w:pPr>
        <w:spacing w:line="360" w:lineRule="auto"/>
        <w:jc w:val="both"/>
        <w:rPr>
          <w:rFonts w:ascii="Times New Roman" w:hAnsi="Times New Roman" w:cs="Times New Roman"/>
          <w:sz w:val="24"/>
          <w:szCs w:val="24"/>
        </w:rPr>
      </w:pPr>
    </w:p>
    <w:p w14:paraId="2C18B5A0" w14:textId="1643FD9E" w:rsidR="00AA367D" w:rsidRPr="00AA367D" w:rsidRDefault="00AA367D" w:rsidP="00DD535F">
      <w:pPr>
        <w:spacing w:line="360" w:lineRule="auto"/>
        <w:jc w:val="both"/>
        <w:rPr>
          <w:rFonts w:ascii="Times New Roman" w:hAnsi="Times New Roman" w:cs="Times New Roman"/>
          <w:sz w:val="24"/>
          <w:szCs w:val="24"/>
        </w:rPr>
      </w:pPr>
      <w:r w:rsidRPr="00AA367D">
        <w:rPr>
          <w:rFonts w:ascii="Times New Roman" w:hAnsi="Times New Roman" w:cs="Times New Roman"/>
          <w:sz w:val="24"/>
          <w:szCs w:val="24"/>
        </w:rPr>
        <w:t>My exceptional gratitude goes to my advisors to</w:t>
      </w:r>
      <w:r w:rsidRPr="00AA367D">
        <w:t xml:space="preserve"> </w:t>
      </w:r>
      <w:proofErr w:type="spellStart"/>
      <w:r w:rsidRPr="00AA367D">
        <w:rPr>
          <w:rFonts w:ascii="Times New Roman" w:hAnsi="Times New Roman" w:cs="Times New Roman"/>
          <w:sz w:val="24"/>
          <w:szCs w:val="24"/>
        </w:rPr>
        <w:t>Dr</w:t>
      </w:r>
      <w:proofErr w:type="spellEnd"/>
      <w:r w:rsidRPr="00AA367D">
        <w:rPr>
          <w:rFonts w:ascii="Times New Roman" w:hAnsi="Times New Roman" w:cs="Times New Roman"/>
          <w:sz w:val="24"/>
          <w:szCs w:val="24"/>
        </w:rPr>
        <w:t xml:space="preserve"> </w:t>
      </w:r>
      <w:proofErr w:type="spellStart"/>
      <w:r w:rsidRPr="00AA367D">
        <w:rPr>
          <w:rFonts w:ascii="Times New Roman" w:hAnsi="Times New Roman" w:cs="Times New Roman"/>
          <w:sz w:val="24"/>
          <w:szCs w:val="24"/>
        </w:rPr>
        <w:t>Kibret</w:t>
      </w:r>
      <w:proofErr w:type="spellEnd"/>
      <w:r w:rsidRPr="00AA367D">
        <w:rPr>
          <w:rFonts w:ascii="Times New Roman" w:hAnsi="Times New Roman" w:cs="Times New Roman"/>
          <w:sz w:val="24"/>
          <w:szCs w:val="24"/>
        </w:rPr>
        <w:t xml:space="preserve"> </w:t>
      </w:r>
      <w:proofErr w:type="spellStart"/>
      <w:r w:rsidR="00090A5B" w:rsidRPr="00AA367D">
        <w:rPr>
          <w:rFonts w:ascii="Times New Roman" w:hAnsi="Times New Roman" w:cs="Times New Roman"/>
          <w:sz w:val="24"/>
          <w:szCs w:val="24"/>
        </w:rPr>
        <w:t>Woldie</w:t>
      </w:r>
      <w:proofErr w:type="spellEnd"/>
      <w:r w:rsidRPr="00AA367D">
        <w:rPr>
          <w:rFonts w:ascii="Times New Roman" w:hAnsi="Times New Roman" w:cs="Times New Roman"/>
          <w:sz w:val="24"/>
          <w:szCs w:val="24"/>
        </w:rPr>
        <w:t xml:space="preserve"> and Mr. </w:t>
      </w:r>
      <w:proofErr w:type="spellStart"/>
      <w:r w:rsidRPr="00AA367D">
        <w:rPr>
          <w:rFonts w:ascii="Times New Roman" w:hAnsi="Times New Roman" w:cs="Times New Roman"/>
          <w:sz w:val="24"/>
          <w:szCs w:val="24"/>
        </w:rPr>
        <w:t>Habtamu</w:t>
      </w:r>
      <w:proofErr w:type="spellEnd"/>
      <w:r w:rsidRPr="00AA367D">
        <w:rPr>
          <w:rFonts w:ascii="Times New Roman" w:hAnsi="Times New Roman" w:cs="Times New Roman"/>
          <w:sz w:val="24"/>
          <w:szCs w:val="24"/>
        </w:rPr>
        <w:t xml:space="preserve"> </w:t>
      </w:r>
      <w:proofErr w:type="spellStart"/>
      <w:r w:rsidR="00090A5B" w:rsidRPr="00AA367D">
        <w:rPr>
          <w:rFonts w:ascii="Times New Roman" w:hAnsi="Times New Roman" w:cs="Times New Roman"/>
          <w:sz w:val="24"/>
          <w:szCs w:val="24"/>
        </w:rPr>
        <w:t>Wondiye</w:t>
      </w:r>
      <w:proofErr w:type="spellEnd"/>
      <w:r w:rsidRPr="00AA367D">
        <w:rPr>
          <w:rFonts w:ascii="Times New Roman" w:hAnsi="Times New Roman" w:cs="Times New Roman"/>
          <w:sz w:val="24"/>
          <w:szCs w:val="24"/>
        </w:rPr>
        <w:t xml:space="preserve"> for their encouragement and advice from the very beginning of the research proposal development, data collection, and analysis to the end of the write up of this research thesis.</w:t>
      </w:r>
    </w:p>
    <w:p w14:paraId="75C7936A" w14:textId="4FEC359A" w:rsidR="00393559" w:rsidRDefault="00AA367D" w:rsidP="00DD535F">
      <w:pPr>
        <w:spacing w:line="360" w:lineRule="auto"/>
        <w:jc w:val="both"/>
        <w:rPr>
          <w:rFonts w:ascii="Times New Roman" w:hAnsi="Times New Roman" w:cs="Times New Roman"/>
          <w:sz w:val="24"/>
          <w:szCs w:val="24"/>
        </w:rPr>
      </w:pPr>
      <w:r w:rsidRPr="00AA367D">
        <w:rPr>
          <w:rFonts w:ascii="Times New Roman" w:hAnsi="Times New Roman" w:cs="Times New Roman"/>
          <w:sz w:val="24"/>
          <w:szCs w:val="24"/>
        </w:rPr>
        <w:t xml:space="preserve">I would like also to </w:t>
      </w:r>
      <w:r w:rsidR="00513047">
        <w:rPr>
          <w:rFonts w:ascii="Times New Roman" w:hAnsi="Times New Roman" w:cs="Times New Roman"/>
          <w:sz w:val="24"/>
          <w:szCs w:val="24"/>
        </w:rPr>
        <w:t xml:space="preserve">extend my acknowledgment to </w:t>
      </w:r>
      <w:proofErr w:type="spellStart"/>
      <w:r w:rsidR="00513047">
        <w:rPr>
          <w:rFonts w:ascii="Times New Roman" w:hAnsi="Times New Roman" w:cs="Times New Roman"/>
          <w:sz w:val="24"/>
          <w:szCs w:val="24"/>
        </w:rPr>
        <w:t>Bah</w:t>
      </w:r>
      <w:r w:rsidRPr="00AA367D">
        <w:rPr>
          <w:rFonts w:ascii="Times New Roman" w:hAnsi="Times New Roman" w:cs="Times New Roman"/>
          <w:sz w:val="24"/>
          <w:szCs w:val="24"/>
        </w:rPr>
        <w:t>rdar</w:t>
      </w:r>
      <w:proofErr w:type="spellEnd"/>
      <w:r w:rsidRPr="00AA367D">
        <w:rPr>
          <w:rFonts w:ascii="Times New Roman" w:hAnsi="Times New Roman" w:cs="Times New Roman"/>
          <w:sz w:val="24"/>
          <w:szCs w:val="24"/>
        </w:rPr>
        <w:t xml:space="preserve"> University (BDU), college of Medicine and Health Science for giving me this opportunity. </w:t>
      </w:r>
    </w:p>
    <w:p w14:paraId="4AFC78CA" w14:textId="3087A1DF" w:rsidR="00AA367D" w:rsidRPr="00AA367D" w:rsidRDefault="00393559" w:rsidP="00DD535F">
      <w:pPr>
        <w:spacing w:line="360" w:lineRule="auto"/>
        <w:jc w:val="both"/>
        <w:rPr>
          <w:rFonts w:ascii="Times New Roman" w:hAnsi="Times New Roman" w:cs="Times New Roman"/>
          <w:sz w:val="24"/>
          <w:szCs w:val="24"/>
        </w:rPr>
      </w:pPr>
      <w:r w:rsidRPr="00393559">
        <w:rPr>
          <w:rFonts w:ascii="Times New Roman" w:hAnsi="Times New Roman" w:cs="Times New Roman"/>
          <w:sz w:val="24"/>
          <w:szCs w:val="24"/>
        </w:rPr>
        <w:t xml:space="preserve">My honest gratitude also goes to staffs of </w:t>
      </w:r>
      <w:proofErr w:type="spellStart"/>
      <w:r w:rsidR="00AA367D" w:rsidRPr="00393559">
        <w:rPr>
          <w:rFonts w:ascii="Times New Roman" w:hAnsi="Times New Roman" w:cs="Times New Roman"/>
          <w:sz w:val="24"/>
          <w:szCs w:val="24"/>
        </w:rPr>
        <w:t>Tibebe</w:t>
      </w:r>
      <w:proofErr w:type="spellEnd"/>
      <w:r w:rsidR="00AA367D" w:rsidRPr="00393559">
        <w:rPr>
          <w:rFonts w:ascii="Times New Roman" w:hAnsi="Times New Roman" w:cs="Times New Roman"/>
          <w:sz w:val="24"/>
          <w:szCs w:val="24"/>
        </w:rPr>
        <w:t xml:space="preserve"> </w:t>
      </w:r>
      <w:proofErr w:type="spellStart"/>
      <w:r w:rsidR="00AA367D" w:rsidRPr="00393559">
        <w:rPr>
          <w:rFonts w:ascii="Times New Roman" w:hAnsi="Times New Roman" w:cs="Times New Roman"/>
          <w:sz w:val="24"/>
          <w:szCs w:val="24"/>
        </w:rPr>
        <w:t>Giyon</w:t>
      </w:r>
      <w:proofErr w:type="spellEnd"/>
      <w:r w:rsidR="00AA367D" w:rsidRPr="00393559">
        <w:rPr>
          <w:rFonts w:ascii="Times New Roman" w:hAnsi="Times New Roman" w:cs="Times New Roman"/>
          <w:sz w:val="24"/>
          <w:szCs w:val="24"/>
        </w:rPr>
        <w:t xml:space="preserve"> Specialized Hospital (TGSH)</w:t>
      </w:r>
      <w:r w:rsidRPr="00393559">
        <w:rPr>
          <w:sz w:val="24"/>
          <w:szCs w:val="24"/>
        </w:rPr>
        <w:t xml:space="preserve"> </w:t>
      </w:r>
      <w:r w:rsidRPr="00393559">
        <w:rPr>
          <w:rFonts w:ascii="Times New Roman" w:hAnsi="Times New Roman" w:cs="Times New Roman"/>
          <w:sz w:val="24"/>
          <w:szCs w:val="24"/>
        </w:rPr>
        <w:t xml:space="preserve">for their valuable support and assistance during data collection.  </w:t>
      </w:r>
      <w:r w:rsidR="00AA367D" w:rsidRPr="00AA367D">
        <w:rPr>
          <w:rFonts w:ascii="Times New Roman" w:hAnsi="Times New Roman" w:cs="Times New Roman"/>
          <w:sz w:val="24"/>
          <w:szCs w:val="24"/>
        </w:rPr>
        <w:t xml:space="preserve"> </w:t>
      </w:r>
      <w:r>
        <w:rPr>
          <w:rFonts w:ascii="Times New Roman" w:hAnsi="Times New Roman" w:cs="Times New Roman"/>
          <w:sz w:val="24"/>
          <w:szCs w:val="24"/>
        </w:rPr>
        <w:t xml:space="preserve"> </w:t>
      </w:r>
    </w:p>
    <w:p w14:paraId="1BB13F69" w14:textId="2DEC5EFF" w:rsidR="00387447" w:rsidRPr="00E20A45" w:rsidRDefault="00393559" w:rsidP="00DD535F">
      <w:pPr>
        <w:spacing w:line="360" w:lineRule="auto"/>
        <w:jc w:val="both"/>
        <w:rPr>
          <w:rFonts w:ascii="Times New Roman" w:hAnsi="Times New Roman" w:cs="Times New Roman"/>
          <w:sz w:val="24"/>
          <w:szCs w:val="24"/>
        </w:rPr>
      </w:pPr>
      <w:r w:rsidRPr="00393559">
        <w:rPr>
          <w:rFonts w:ascii="Times New Roman" w:hAnsi="Times New Roman" w:cs="Times New Roman"/>
          <w:sz w:val="24"/>
          <w:szCs w:val="24"/>
        </w:rPr>
        <w:t>Lastly my thank goes to all Data Collectors and study participants who took part in the study without whom this research wouldn’t have been possible</w:t>
      </w:r>
      <w:r>
        <w:rPr>
          <w:rFonts w:ascii="Times New Roman" w:hAnsi="Times New Roman" w:cs="Times New Roman"/>
          <w:sz w:val="24"/>
          <w:szCs w:val="24"/>
        </w:rPr>
        <w:t>.</w:t>
      </w:r>
    </w:p>
    <w:p w14:paraId="79DA6E0A" w14:textId="77777777" w:rsidR="00387447" w:rsidRPr="00E20A45" w:rsidRDefault="00387447" w:rsidP="001F0C18">
      <w:pPr>
        <w:jc w:val="both"/>
        <w:rPr>
          <w:rFonts w:ascii="Times New Roman" w:hAnsi="Times New Roman" w:cs="Times New Roman"/>
          <w:sz w:val="24"/>
          <w:szCs w:val="24"/>
        </w:rPr>
      </w:pPr>
    </w:p>
    <w:p w14:paraId="4BBC801A" w14:textId="77777777" w:rsidR="00387447" w:rsidRPr="00E20A45" w:rsidRDefault="00387447" w:rsidP="001F0C18">
      <w:pPr>
        <w:jc w:val="both"/>
        <w:rPr>
          <w:rFonts w:ascii="Times New Roman" w:hAnsi="Times New Roman" w:cs="Times New Roman"/>
          <w:sz w:val="24"/>
          <w:szCs w:val="24"/>
        </w:rPr>
      </w:pPr>
    </w:p>
    <w:p w14:paraId="198B32B3" w14:textId="77777777" w:rsidR="00387447" w:rsidRPr="00E20A45" w:rsidRDefault="00387447" w:rsidP="001F0C18">
      <w:pPr>
        <w:jc w:val="both"/>
        <w:rPr>
          <w:rFonts w:ascii="Times New Roman" w:hAnsi="Times New Roman" w:cs="Times New Roman"/>
          <w:sz w:val="24"/>
          <w:szCs w:val="24"/>
        </w:rPr>
      </w:pPr>
    </w:p>
    <w:p w14:paraId="0C24BAEC" w14:textId="77777777" w:rsidR="00387447" w:rsidRPr="00E20A45" w:rsidRDefault="00387447" w:rsidP="001F0C18">
      <w:pPr>
        <w:jc w:val="both"/>
        <w:rPr>
          <w:rFonts w:ascii="Times New Roman" w:hAnsi="Times New Roman" w:cs="Times New Roman"/>
          <w:sz w:val="24"/>
          <w:szCs w:val="24"/>
        </w:rPr>
      </w:pPr>
    </w:p>
    <w:p w14:paraId="7823A48E" w14:textId="77777777" w:rsidR="00387447" w:rsidRPr="00E20A45" w:rsidRDefault="00387447" w:rsidP="001F0C18">
      <w:pPr>
        <w:jc w:val="both"/>
        <w:rPr>
          <w:rFonts w:ascii="Times New Roman" w:hAnsi="Times New Roman" w:cs="Times New Roman"/>
          <w:sz w:val="24"/>
          <w:szCs w:val="24"/>
        </w:rPr>
      </w:pPr>
    </w:p>
    <w:p w14:paraId="0A6CDDF7" w14:textId="77777777" w:rsidR="00387447" w:rsidRPr="00E20A45" w:rsidRDefault="00387447" w:rsidP="001F0C18">
      <w:pPr>
        <w:jc w:val="both"/>
        <w:rPr>
          <w:rFonts w:ascii="Times New Roman" w:hAnsi="Times New Roman" w:cs="Times New Roman"/>
          <w:sz w:val="24"/>
          <w:szCs w:val="24"/>
        </w:rPr>
      </w:pPr>
    </w:p>
    <w:p w14:paraId="0D8C024F" w14:textId="77777777" w:rsidR="00387447" w:rsidRPr="00E20A45" w:rsidRDefault="00387447" w:rsidP="001F0C18">
      <w:pPr>
        <w:jc w:val="both"/>
        <w:rPr>
          <w:rFonts w:ascii="Times New Roman" w:hAnsi="Times New Roman" w:cs="Times New Roman"/>
          <w:sz w:val="24"/>
          <w:szCs w:val="24"/>
        </w:rPr>
      </w:pPr>
    </w:p>
    <w:p w14:paraId="4F413F4E" w14:textId="77777777" w:rsidR="00387447" w:rsidRPr="00E20A45" w:rsidRDefault="00387447" w:rsidP="001F0C18">
      <w:pPr>
        <w:jc w:val="both"/>
        <w:rPr>
          <w:rFonts w:ascii="Times New Roman" w:hAnsi="Times New Roman" w:cs="Times New Roman"/>
          <w:sz w:val="24"/>
          <w:szCs w:val="24"/>
        </w:rPr>
      </w:pPr>
    </w:p>
    <w:p w14:paraId="15266C6E" w14:textId="77777777" w:rsidR="00387447" w:rsidRPr="00E20A45" w:rsidRDefault="00387447" w:rsidP="001F0C18">
      <w:pPr>
        <w:jc w:val="both"/>
        <w:rPr>
          <w:rFonts w:ascii="Times New Roman" w:hAnsi="Times New Roman" w:cs="Times New Roman"/>
          <w:sz w:val="24"/>
          <w:szCs w:val="24"/>
        </w:rPr>
      </w:pPr>
    </w:p>
    <w:p w14:paraId="7E1A6A4F" w14:textId="77777777" w:rsidR="00387447" w:rsidRPr="00E20A45" w:rsidRDefault="00387447" w:rsidP="001F0C18">
      <w:pPr>
        <w:jc w:val="both"/>
        <w:rPr>
          <w:rFonts w:ascii="Times New Roman" w:hAnsi="Times New Roman" w:cs="Times New Roman"/>
          <w:sz w:val="24"/>
          <w:szCs w:val="24"/>
        </w:rPr>
      </w:pPr>
    </w:p>
    <w:p w14:paraId="566D5B4C" w14:textId="77777777" w:rsidR="00387447" w:rsidRPr="00E20A45" w:rsidRDefault="00387447" w:rsidP="001F0C18">
      <w:pPr>
        <w:jc w:val="both"/>
        <w:rPr>
          <w:rFonts w:ascii="Times New Roman" w:hAnsi="Times New Roman" w:cs="Times New Roman"/>
          <w:sz w:val="24"/>
          <w:szCs w:val="24"/>
        </w:rPr>
      </w:pPr>
    </w:p>
    <w:p w14:paraId="3C546387" w14:textId="77777777" w:rsidR="00387447" w:rsidRPr="00E20A45" w:rsidRDefault="00387447" w:rsidP="001F0C18">
      <w:pPr>
        <w:jc w:val="both"/>
        <w:rPr>
          <w:rFonts w:ascii="Times New Roman" w:hAnsi="Times New Roman" w:cs="Times New Roman"/>
          <w:sz w:val="24"/>
          <w:szCs w:val="24"/>
        </w:rPr>
      </w:pPr>
    </w:p>
    <w:p w14:paraId="65F9E07D" w14:textId="230C3BFF" w:rsidR="00387447" w:rsidRPr="00E20A45" w:rsidRDefault="00387447" w:rsidP="001F0C18">
      <w:pPr>
        <w:jc w:val="both"/>
        <w:rPr>
          <w:rFonts w:ascii="Times New Roman" w:hAnsi="Times New Roman" w:cs="Times New Roman"/>
          <w:sz w:val="24"/>
          <w:szCs w:val="24"/>
        </w:rPr>
      </w:pPr>
    </w:p>
    <w:p w14:paraId="061F1FA2" w14:textId="77777777" w:rsidR="00DF4964" w:rsidRPr="001C7718" w:rsidRDefault="00DF4964" w:rsidP="001C7718">
      <w:pPr>
        <w:pStyle w:val="Heading1"/>
        <w:rPr>
          <w:rFonts w:ascii="Times New Roman" w:hAnsi="Times New Roman" w:cs="Times New Roman"/>
          <w:bCs w:val="0"/>
          <w:sz w:val="24"/>
          <w:szCs w:val="24"/>
        </w:rPr>
      </w:pPr>
      <w:bookmarkStart w:id="14" w:name="_Toc87569573"/>
      <w:r w:rsidRPr="001C7718">
        <w:rPr>
          <w:rFonts w:ascii="Times New Roman" w:hAnsi="Times New Roman" w:cs="Times New Roman"/>
          <w:bCs w:val="0"/>
          <w:sz w:val="24"/>
          <w:szCs w:val="24"/>
        </w:rPr>
        <w:lastRenderedPageBreak/>
        <w:t>Abstract</w:t>
      </w:r>
      <w:bookmarkEnd w:id="14"/>
    </w:p>
    <w:p w14:paraId="730D2E7D" w14:textId="77777777" w:rsidR="00DF4964" w:rsidRPr="00DF4964" w:rsidRDefault="00DF4964" w:rsidP="00DD535F">
      <w:pPr>
        <w:spacing w:line="360" w:lineRule="auto"/>
      </w:pPr>
    </w:p>
    <w:p w14:paraId="5BBD6ACB" w14:textId="77777777" w:rsidR="00DF4964" w:rsidRPr="00DF4964" w:rsidRDefault="00DF4964" w:rsidP="00DD535F">
      <w:pPr>
        <w:tabs>
          <w:tab w:val="num" w:pos="1440"/>
        </w:tabs>
        <w:spacing w:line="360" w:lineRule="auto"/>
        <w:jc w:val="both"/>
        <w:rPr>
          <w:rFonts w:ascii="Times New Roman" w:hAnsi="Times New Roman" w:cs="Times New Roman"/>
          <w:sz w:val="24"/>
          <w:szCs w:val="24"/>
        </w:rPr>
      </w:pPr>
      <w:r w:rsidRPr="00DF4964">
        <w:rPr>
          <w:rFonts w:ascii="Times New Roman" w:hAnsi="Times New Roman" w:cs="Times New Roman"/>
          <w:b/>
          <w:sz w:val="24"/>
          <w:szCs w:val="24"/>
        </w:rPr>
        <w:t>Introduction</w:t>
      </w:r>
      <w:r w:rsidRPr="00DF4964">
        <w:rPr>
          <w:rFonts w:ascii="Times New Roman" w:hAnsi="Times New Roman" w:cs="Times New Roman"/>
          <w:sz w:val="24"/>
          <w:szCs w:val="24"/>
        </w:rPr>
        <w:t xml:space="preserve">: Chronic hepatitis C virus (HCV) has become the global “epidemic” with an estimated of 2.5% (177.5 million) people currently infected worldwide. In Ethiopia the pooled prevalence estimated is 2%. </w:t>
      </w:r>
      <w:r w:rsidRPr="00DF4964">
        <w:rPr>
          <w:rFonts w:ascii="Times New Roman" w:eastAsia="Calibri" w:hAnsi="Times New Roman" w:cs="Times New Roman"/>
          <w:sz w:val="24"/>
          <w:szCs w:val="24"/>
        </w:rPr>
        <w:t>HCV infection transmission is associated with</w:t>
      </w:r>
      <w:r w:rsidRPr="00DF4964">
        <w:rPr>
          <w:rFonts w:eastAsiaTheme="minorEastAsia"/>
          <w:color w:val="000000" w:themeColor="text1"/>
          <w:kern w:val="24"/>
          <w:sz w:val="44"/>
          <w:szCs w:val="44"/>
        </w:rPr>
        <w:t xml:space="preserve"> </w:t>
      </w:r>
      <w:r w:rsidRPr="00DF4964">
        <w:rPr>
          <w:rFonts w:ascii="Times New Roman" w:eastAsia="Calibri" w:hAnsi="Times New Roman" w:cs="Times New Roman"/>
          <w:sz w:val="24"/>
          <w:szCs w:val="24"/>
        </w:rPr>
        <w:t>Percutaneous (dirty needles, blood transfusions, &amp; hemodialysis,</w:t>
      </w:r>
      <w:r w:rsidRPr="00DF4964">
        <w:rPr>
          <w:rFonts w:eastAsiaTheme="minorEastAsia"/>
          <w:color w:val="000000" w:themeColor="text1"/>
          <w:kern w:val="24"/>
          <w:sz w:val="38"/>
          <w:szCs w:val="38"/>
        </w:rPr>
        <w:t xml:space="preserve"> </w:t>
      </w:r>
      <w:r w:rsidRPr="00DF4964">
        <w:rPr>
          <w:rFonts w:ascii="Times New Roman" w:eastAsia="Calibri" w:hAnsi="Times New Roman" w:cs="Times New Roman"/>
          <w:sz w:val="24"/>
          <w:szCs w:val="24"/>
        </w:rPr>
        <w:t xml:space="preserve">Intranasal cocaine Non-commercial tattooing &amp; body piercing, via contaminated multi-use vials &amp; inadequately sterilized multi-use instruments &amp; syringes.), and Non-percutaneous (sexual). </w:t>
      </w:r>
      <w:r w:rsidRPr="00DF4964">
        <w:rPr>
          <w:rFonts w:ascii="Times New Roman" w:hAnsi="Times New Roman" w:cs="Times New Roman"/>
          <w:sz w:val="24"/>
          <w:szCs w:val="24"/>
        </w:rPr>
        <w:t>At the same time diabetes is also rapidly emerging as a global health care problem that threatens to reach pandemic levels by 2030.</w:t>
      </w:r>
    </w:p>
    <w:p w14:paraId="0CB6D17B" w14:textId="77777777" w:rsidR="00DF4964" w:rsidRPr="00DF4964" w:rsidRDefault="00DF4964" w:rsidP="00DD535F">
      <w:pPr>
        <w:spacing w:line="360" w:lineRule="auto"/>
        <w:jc w:val="both"/>
        <w:rPr>
          <w:rFonts w:ascii="Times New Roman" w:hAnsi="Times New Roman" w:cs="Times New Roman"/>
          <w:sz w:val="24"/>
          <w:szCs w:val="24"/>
        </w:rPr>
      </w:pPr>
      <w:r w:rsidRPr="00DF4964">
        <w:rPr>
          <w:rFonts w:ascii="Times New Roman" w:hAnsi="Times New Roman" w:cs="Times New Roman"/>
          <w:b/>
          <w:sz w:val="24"/>
          <w:szCs w:val="24"/>
        </w:rPr>
        <w:t>Objective</w:t>
      </w:r>
      <w:r w:rsidRPr="00DF4964">
        <w:rPr>
          <w:rFonts w:ascii="Times New Roman" w:hAnsi="Times New Roman" w:cs="Times New Roman"/>
          <w:sz w:val="24"/>
          <w:szCs w:val="24"/>
        </w:rPr>
        <w:t xml:space="preserve">: To assess the </w:t>
      </w:r>
      <w:proofErr w:type="spellStart"/>
      <w:r w:rsidRPr="00DF4964">
        <w:rPr>
          <w:rFonts w:ascii="Times New Roman" w:hAnsi="Times New Roman" w:cs="Times New Roman"/>
          <w:sz w:val="24"/>
          <w:szCs w:val="24"/>
        </w:rPr>
        <w:t>seroprevalence</w:t>
      </w:r>
      <w:proofErr w:type="spellEnd"/>
      <w:r w:rsidRPr="00DF4964">
        <w:rPr>
          <w:rFonts w:ascii="Times New Roman" w:hAnsi="Times New Roman" w:cs="Times New Roman"/>
          <w:sz w:val="24"/>
          <w:szCs w:val="24"/>
        </w:rPr>
        <w:t xml:space="preserve"> of HCV and to identify associated factors among Type II Diabetic patients in </w:t>
      </w:r>
      <w:proofErr w:type="spellStart"/>
      <w:r w:rsidRPr="00DF4964">
        <w:rPr>
          <w:rFonts w:ascii="Times New Roman" w:hAnsi="Times New Roman" w:cs="Times New Roman"/>
          <w:sz w:val="24"/>
          <w:szCs w:val="24"/>
        </w:rPr>
        <w:t>Tibebegyon</w:t>
      </w:r>
      <w:proofErr w:type="spellEnd"/>
      <w:r w:rsidRPr="00DF4964">
        <w:rPr>
          <w:rFonts w:ascii="Times New Roman" w:hAnsi="Times New Roman" w:cs="Times New Roman"/>
          <w:sz w:val="24"/>
          <w:szCs w:val="24"/>
        </w:rPr>
        <w:t xml:space="preserve"> Specialized Hospital, Ethiopia.</w:t>
      </w:r>
    </w:p>
    <w:p w14:paraId="5C8F0617" w14:textId="77777777" w:rsidR="00DF4964" w:rsidRPr="00DF4964" w:rsidRDefault="00DF4964" w:rsidP="00DD535F">
      <w:pPr>
        <w:spacing w:line="360" w:lineRule="auto"/>
        <w:jc w:val="both"/>
        <w:rPr>
          <w:rFonts w:ascii="Times New Roman" w:hAnsi="Times New Roman" w:cs="Times New Roman"/>
          <w:sz w:val="24"/>
          <w:szCs w:val="24"/>
        </w:rPr>
      </w:pPr>
      <w:r w:rsidRPr="00DF4964">
        <w:rPr>
          <w:rFonts w:ascii="Times New Roman" w:hAnsi="Times New Roman" w:cs="Times New Roman"/>
          <w:b/>
          <w:sz w:val="24"/>
          <w:szCs w:val="24"/>
        </w:rPr>
        <w:t>Methodology</w:t>
      </w:r>
      <w:r w:rsidRPr="00DF4964">
        <w:rPr>
          <w:rFonts w:ascii="Times New Roman" w:hAnsi="Times New Roman" w:cs="Times New Roman"/>
          <w:sz w:val="24"/>
          <w:szCs w:val="24"/>
        </w:rPr>
        <w:t xml:space="preserve">. A Hospital-Based Case-Control Study was conducted from April –August 2021. A total of 528 study subjects were included in this study based on double proportion formula with age and sex matching between cases and control. A one-day training session for all data collectors and supervisor was given and the questioner was pre tested for assuring clearness and understandability prior to the actual data collection. Sociodemographic and risk factor data were collected by questionnaire. From serum sample, HCV antibody screening was done by rapid antibody screening test. Data was entered in to SPSS version 25 for final analysis. </w:t>
      </w:r>
    </w:p>
    <w:p w14:paraId="75E99936" w14:textId="77777777" w:rsidR="00DF4964" w:rsidRPr="00DF4964" w:rsidRDefault="00DF4964" w:rsidP="00DD535F">
      <w:pPr>
        <w:spacing w:line="360" w:lineRule="auto"/>
        <w:jc w:val="both"/>
        <w:rPr>
          <w:rFonts w:ascii="Times New Roman" w:hAnsi="Times New Roman" w:cs="Times New Roman"/>
          <w:sz w:val="24"/>
          <w:szCs w:val="24"/>
        </w:rPr>
      </w:pPr>
      <w:r w:rsidRPr="00DF4964">
        <w:rPr>
          <w:rFonts w:ascii="Times New Roman" w:hAnsi="Times New Roman" w:cs="Times New Roman"/>
          <w:b/>
          <w:sz w:val="24"/>
          <w:szCs w:val="24"/>
        </w:rPr>
        <w:t>Result</w:t>
      </w:r>
      <w:r w:rsidRPr="00DF4964">
        <w:rPr>
          <w:rFonts w:ascii="Times New Roman" w:hAnsi="Times New Roman" w:cs="Times New Roman"/>
          <w:sz w:val="24"/>
          <w:szCs w:val="24"/>
        </w:rPr>
        <w:t xml:space="preserve">: The prevalence of HCV in type II diabetes and nondiabetic controls was </w:t>
      </w:r>
      <w:r w:rsidRPr="00DF4964">
        <w:rPr>
          <w:rFonts w:ascii="Times New Roman" w:hAnsi="Times New Roman" w:cs="Times New Roman"/>
          <w:color w:val="000000"/>
          <w:sz w:val="24"/>
          <w:szCs w:val="24"/>
        </w:rPr>
        <w:t>4.2%</w:t>
      </w:r>
      <w:r w:rsidRPr="00DF4964">
        <w:rPr>
          <w:rFonts w:ascii="Times New Roman" w:hAnsi="Times New Roman" w:cs="Times New Roman"/>
          <w:sz w:val="24"/>
          <w:szCs w:val="24"/>
        </w:rPr>
        <w:t xml:space="preserve"> and </w:t>
      </w:r>
      <w:r w:rsidRPr="00DF4964">
        <w:rPr>
          <w:rFonts w:ascii="Times New Roman" w:hAnsi="Times New Roman" w:cs="Times New Roman"/>
          <w:color w:val="000000"/>
          <w:sz w:val="24"/>
          <w:szCs w:val="24"/>
        </w:rPr>
        <w:t>2.3%</w:t>
      </w:r>
      <w:r w:rsidRPr="00DF4964">
        <w:rPr>
          <w:rFonts w:ascii="Times New Roman" w:hAnsi="Times New Roman" w:cs="Times New Roman"/>
          <w:sz w:val="24"/>
          <w:szCs w:val="24"/>
        </w:rPr>
        <w:t xml:space="preserve"> respectively. In multivariate analysis, it was indicated that HCV seropositive subjects had almost two times higher risk of developing diabetes as compared to HCV seronegative (AOR =</w:t>
      </w:r>
      <w:r w:rsidRPr="00DF4964">
        <w:rPr>
          <w:rFonts w:ascii="Times New Roman" w:hAnsi="Times New Roman" w:cs="Times New Roman"/>
          <w:color w:val="000000"/>
          <w:sz w:val="24"/>
          <w:szCs w:val="24"/>
        </w:rPr>
        <w:t>2.03,</w:t>
      </w:r>
      <w:r w:rsidRPr="00DF4964">
        <w:rPr>
          <w:rFonts w:ascii="Times New Roman" w:hAnsi="Times New Roman" w:cs="Times New Roman"/>
          <w:sz w:val="24"/>
          <w:szCs w:val="24"/>
        </w:rPr>
        <w:t xml:space="preserve"> 95% CI: (0</w:t>
      </w:r>
      <w:r w:rsidRPr="00DF4964">
        <w:rPr>
          <w:rFonts w:ascii="Times New Roman" w:hAnsi="Times New Roman" w:cs="Times New Roman"/>
          <w:color w:val="000000"/>
          <w:sz w:val="24"/>
          <w:szCs w:val="24"/>
        </w:rPr>
        <w:t>.67,</w:t>
      </w:r>
      <w:r w:rsidRPr="00DF4964">
        <w:rPr>
          <w:rFonts w:ascii="Times New Roman" w:hAnsi="Times New Roman" w:cs="Times New Roman"/>
          <w:sz w:val="24"/>
          <w:szCs w:val="24"/>
        </w:rPr>
        <w:t xml:space="preserve"> </w:t>
      </w:r>
      <w:r w:rsidRPr="00DF4964">
        <w:rPr>
          <w:rFonts w:ascii="Times New Roman" w:hAnsi="Times New Roman" w:cs="Times New Roman"/>
          <w:color w:val="000000"/>
          <w:sz w:val="24"/>
          <w:szCs w:val="24"/>
        </w:rPr>
        <w:t>6.15)</w:t>
      </w:r>
      <w:r w:rsidRPr="00DF4964">
        <w:rPr>
          <w:rFonts w:ascii="Times New Roman" w:hAnsi="Times New Roman" w:cs="Times New Roman"/>
          <w:sz w:val="24"/>
          <w:szCs w:val="24"/>
        </w:rPr>
        <w:t xml:space="preserve">) with p value of 0.211. </w:t>
      </w:r>
    </w:p>
    <w:p w14:paraId="1DA7AC4C" w14:textId="77777777" w:rsidR="00DF4964" w:rsidRPr="00DF4964" w:rsidRDefault="00DF4964" w:rsidP="00DD535F">
      <w:pPr>
        <w:spacing w:line="360" w:lineRule="auto"/>
        <w:jc w:val="both"/>
        <w:rPr>
          <w:rFonts w:ascii="Times New Roman" w:hAnsi="Times New Roman" w:cs="Times New Roman"/>
          <w:sz w:val="24"/>
          <w:szCs w:val="24"/>
        </w:rPr>
        <w:sectPr w:rsidR="00DF4964" w:rsidRPr="00DF4964" w:rsidSect="00BB1C25">
          <w:footerReference w:type="default" r:id="rId10"/>
          <w:pgSz w:w="12240" w:h="15840"/>
          <w:pgMar w:top="1440" w:right="1440" w:bottom="1440" w:left="1440" w:header="720" w:footer="720" w:gutter="0"/>
          <w:pgNumType w:fmt="upperRoman" w:start="1"/>
          <w:cols w:space="720"/>
          <w:docGrid w:linePitch="360"/>
        </w:sectPr>
      </w:pPr>
      <w:r w:rsidRPr="00DF4964">
        <w:rPr>
          <w:rFonts w:ascii="Times New Roman" w:hAnsi="Times New Roman" w:cs="Times New Roman"/>
          <w:b/>
          <w:sz w:val="24"/>
          <w:szCs w:val="24"/>
        </w:rPr>
        <w:t>Conclusion</w:t>
      </w:r>
      <w:r w:rsidRPr="00DF4964">
        <w:rPr>
          <w:rFonts w:ascii="Times New Roman" w:hAnsi="Times New Roman" w:cs="Times New Roman"/>
          <w:sz w:val="24"/>
          <w:szCs w:val="24"/>
        </w:rPr>
        <w:t xml:space="preserve">: The study confirmed a lower rate of HCV in Type II DM patients in TGSH than previous study in Ethiopia. Which show that </w:t>
      </w:r>
      <w:proofErr w:type="spellStart"/>
      <w:r w:rsidRPr="00DF4964">
        <w:rPr>
          <w:rFonts w:ascii="Times New Roman" w:hAnsi="Times New Roman" w:cs="Times New Roman"/>
          <w:sz w:val="24"/>
          <w:szCs w:val="24"/>
        </w:rPr>
        <w:t>hcv</w:t>
      </w:r>
      <w:proofErr w:type="spellEnd"/>
      <w:r w:rsidRPr="00DF4964">
        <w:rPr>
          <w:rFonts w:ascii="Times New Roman" w:hAnsi="Times New Roman" w:cs="Times New Roman"/>
          <w:sz w:val="24"/>
          <w:szCs w:val="24"/>
        </w:rPr>
        <w:t xml:space="preserve"> infection may be a possible risk factor for type 2DM,but not statistically  significant .This finding didn’t not allow to recommend regular screening for HCV infection in type 2 diabetics.</w:t>
      </w:r>
    </w:p>
    <w:p w14:paraId="78DC5170" w14:textId="21F9A247" w:rsidR="00387447" w:rsidRPr="00E20A45" w:rsidRDefault="00387447" w:rsidP="005F00B9">
      <w:pPr>
        <w:pStyle w:val="Heading1"/>
        <w:spacing w:before="0"/>
        <w:rPr>
          <w:rFonts w:ascii="Times New Roman" w:hAnsi="Times New Roman" w:cs="Times New Roman"/>
          <w:color w:val="auto"/>
          <w:sz w:val="24"/>
          <w:szCs w:val="24"/>
        </w:rPr>
      </w:pPr>
      <w:bookmarkStart w:id="15" w:name="_Toc87569574"/>
      <w:r w:rsidRPr="00E20A45">
        <w:rPr>
          <w:rFonts w:ascii="Times New Roman" w:hAnsi="Times New Roman" w:cs="Times New Roman"/>
          <w:color w:val="auto"/>
          <w:sz w:val="24"/>
          <w:szCs w:val="24"/>
        </w:rPr>
        <w:lastRenderedPageBreak/>
        <w:t>Table of Contents</w:t>
      </w:r>
      <w:bookmarkEnd w:id="15"/>
    </w:p>
    <w:sdt>
      <w:sdtPr>
        <w:rPr>
          <w:rFonts w:ascii="Times New Roman" w:eastAsiaTheme="minorHAnsi" w:hAnsi="Times New Roman" w:cs="Times New Roman"/>
          <w:b w:val="0"/>
          <w:bCs w:val="0"/>
          <w:color w:val="auto"/>
          <w:sz w:val="24"/>
          <w:szCs w:val="24"/>
          <w:lang w:eastAsia="en-US"/>
        </w:rPr>
        <w:id w:val="1205222754"/>
        <w:docPartObj>
          <w:docPartGallery w:val="Table of Contents"/>
          <w:docPartUnique/>
        </w:docPartObj>
      </w:sdtPr>
      <w:sdtEndPr>
        <w:rPr>
          <w:b/>
          <w:noProof/>
        </w:rPr>
      </w:sdtEndPr>
      <w:sdtContent>
        <w:p w14:paraId="372D3AC3" w14:textId="7D72807C" w:rsidR="00E80D85" w:rsidRPr="005E3A66" w:rsidRDefault="00E80D85" w:rsidP="005F00B9">
          <w:pPr>
            <w:pStyle w:val="TOCHeading"/>
            <w:spacing w:before="0"/>
            <w:rPr>
              <w:rFonts w:ascii="Times New Roman" w:hAnsi="Times New Roman" w:cs="Times New Roman"/>
              <w:b w:val="0"/>
              <w:color w:val="auto"/>
              <w:sz w:val="24"/>
              <w:szCs w:val="24"/>
            </w:rPr>
          </w:pPr>
        </w:p>
        <w:p w14:paraId="56BA17C0" w14:textId="24E4C57B" w:rsidR="00113116" w:rsidRPr="002E100C" w:rsidRDefault="00E80D85">
          <w:pPr>
            <w:pStyle w:val="TOC1"/>
            <w:tabs>
              <w:tab w:val="right" w:leader="dot" w:pos="9350"/>
            </w:tabs>
            <w:rPr>
              <w:rFonts w:ascii="Times New Roman" w:eastAsiaTheme="minorEastAsia" w:hAnsi="Times New Roman" w:cs="Times New Roman"/>
              <w:b/>
              <w:noProof/>
            </w:rPr>
          </w:pPr>
          <w:r w:rsidRPr="002E100C">
            <w:rPr>
              <w:rFonts w:ascii="Times New Roman" w:hAnsi="Times New Roman" w:cs="Times New Roman"/>
              <w:b/>
              <w:sz w:val="24"/>
              <w:szCs w:val="24"/>
            </w:rPr>
            <w:fldChar w:fldCharType="begin"/>
          </w:r>
          <w:r w:rsidRPr="002E100C">
            <w:rPr>
              <w:rFonts w:ascii="Times New Roman" w:hAnsi="Times New Roman" w:cs="Times New Roman"/>
              <w:b/>
              <w:sz w:val="24"/>
              <w:szCs w:val="24"/>
            </w:rPr>
            <w:instrText xml:space="preserve"> TOC \o "1-3" \h \z \u </w:instrText>
          </w:r>
          <w:r w:rsidRPr="002E100C">
            <w:rPr>
              <w:rFonts w:ascii="Times New Roman" w:hAnsi="Times New Roman" w:cs="Times New Roman"/>
              <w:b/>
              <w:sz w:val="24"/>
              <w:szCs w:val="24"/>
            </w:rPr>
            <w:fldChar w:fldCharType="separate"/>
          </w:r>
          <w:hyperlink w:anchor="_Toc87569572" w:history="1">
            <w:r w:rsidR="00113116" w:rsidRPr="002E100C">
              <w:rPr>
                <w:rStyle w:val="Hyperlink"/>
                <w:rFonts w:ascii="Times New Roman" w:hAnsi="Times New Roman" w:cs="Times New Roman"/>
                <w:b/>
                <w:noProof/>
              </w:rPr>
              <w:t>Acknowledgement</w:t>
            </w:r>
            <w:r w:rsidR="00113116" w:rsidRPr="002E100C">
              <w:rPr>
                <w:rFonts w:ascii="Times New Roman" w:hAnsi="Times New Roman" w:cs="Times New Roman"/>
                <w:b/>
                <w:noProof/>
                <w:webHidden/>
              </w:rPr>
              <w:tab/>
            </w:r>
            <w:r w:rsidR="00113116" w:rsidRPr="002E100C">
              <w:rPr>
                <w:rFonts w:ascii="Times New Roman" w:hAnsi="Times New Roman" w:cs="Times New Roman"/>
                <w:b/>
                <w:noProof/>
                <w:webHidden/>
              </w:rPr>
              <w:fldChar w:fldCharType="begin"/>
            </w:r>
            <w:r w:rsidR="00113116" w:rsidRPr="002E100C">
              <w:rPr>
                <w:rFonts w:ascii="Times New Roman" w:hAnsi="Times New Roman" w:cs="Times New Roman"/>
                <w:b/>
                <w:noProof/>
                <w:webHidden/>
              </w:rPr>
              <w:instrText xml:space="preserve"> PAGEREF _Toc87569572 \h </w:instrText>
            </w:r>
            <w:r w:rsidR="00113116" w:rsidRPr="002E100C">
              <w:rPr>
                <w:rFonts w:ascii="Times New Roman" w:hAnsi="Times New Roman" w:cs="Times New Roman"/>
                <w:b/>
                <w:noProof/>
                <w:webHidden/>
              </w:rPr>
            </w:r>
            <w:r w:rsidR="00113116" w:rsidRPr="002E100C">
              <w:rPr>
                <w:rFonts w:ascii="Times New Roman" w:hAnsi="Times New Roman" w:cs="Times New Roman"/>
                <w:b/>
                <w:noProof/>
                <w:webHidden/>
              </w:rPr>
              <w:fldChar w:fldCharType="separate"/>
            </w:r>
            <w:r w:rsidR="00615774">
              <w:rPr>
                <w:rFonts w:ascii="Times New Roman" w:hAnsi="Times New Roman" w:cs="Times New Roman"/>
                <w:b/>
                <w:noProof/>
                <w:webHidden/>
              </w:rPr>
              <w:t>IV</w:t>
            </w:r>
            <w:r w:rsidR="00113116" w:rsidRPr="002E100C">
              <w:rPr>
                <w:rFonts w:ascii="Times New Roman" w:hAnsi="Times New Roman" w:cs="Times New Roman"/>
                <w:b/>
                <w:noProof/>
                <w:webHidden/>
              </w:rPr>
              <w:fldChar w:fldCharType="end"/>
            </w:r>
          </w:hyperlink>
        </w:p>
        <w:p w14:paraId="3C2DF7F8" w14:textId="752E2A51" w:rsidR="00113116" w:rsidRPr="002E100C" w:rsidRDefault="00A8637F">
          <w:pPr>
            <w:pStyle w:val="TOC1"/>
            <w:tabs>
              <w:tab w:val="right" w:leader="dot" w:pos="9350"/>
            </w:tabs>
            <w:rPr>
              <w:rFonts w:ascii="Times New Roman" w:eastAsiaTheme="minorEastAsia" w:hAnsi="Times New Roman" w:cs="Times New Roman"/>
              <w:b/>
              <w:noProof/>
            </w:rPr>
          </w:pPr>
          <w:hyperlink w:anchor="_Toc87569573" w:history="1">
            <w:r w:rsidR="00113116" w:rsidRPr="002E100C">
              <w:rPr>
                <w:rStyle w:val="Hyperlink"/>
                <w:rFonts w:ascii="Times New Roman" w:hAnsi="Times New Roman" w:cs="Times New Roman"/>
                <w:b/>
                <w:noProof/>
              </w:rPr>
              <w:t>Abstract</w:t>
            </w:r>
            <w:r w:rsidR="00113116" w:rsidRPr="002E100C">
              <w:rPr>
                <w:rFonts w:ascii="Times New Roman" w:hAnsi="Times New Roman" w:cs="Times New Roman"/>
                <w:b/>
                <w:noProof/>
                <w:webHidden/>
              </w:rPr>
              <w:tab/>
            </w:r>
            <w:r w:rsidR="00113116" w:rsidRPr="002E100C">
              <w:rPr>
                <w:rFonts w:ascii="Times New Roman" w:hAnsi="Times New Roman" w:cs="Times New Roman"/>
                <w:b/>
                <w:noProof/>
                <w:webHidden/>
              </w:rPr>
              <w:fldChar w:fldCharType="begin"/>
            </w:r>
            <w:r w:rsidR="00113116" w:rsidRPr="002E100C">
              <w:rPr>
                <w:rFonts w:ascii="Times New Roman" w:hAnsi="Times New Roman" w:cs="Times New Roman"/>
                <w:b/>
                <w:noProof/>
                <w:webHidden/>
              </w:rPr>
              <w:instrText xml:space="preserve"> PAGEREF _Toc87569573 \h </w:instrText>
            </w:r>
            <w:r w:rsidR="00113116" w:rsidRPr="002E100C">
              <w:rPr>
                <w:rFonts w:ascii="Times New Roman" w:hAnsi="Times New Roman" w:cs="Times New Roman"/>
                <w:b/>
                <w:noProof/>
                <w:webHidden/>
              </w:rPr>
            </w:r>
            <w:r w:rsidR="00113116" w:rsidRPr="002E100C">
              <w:rPr>
                <w:rFonts w:ascii="Times New Roman" w:hAnsi="Times New Roman" w:cs="Times New Roman"/>
                <w:b/>
                <w:noProof/>
                <w:webHidden/>
              </w:rPr>
              <w:fldChar w:fldCharType="separate"/>
            </w:r>
            <w:r w:rsidR="00615774">
              <w:rPr>
                <w:rFonts w:ascii="Times New Roman" w:hAnsi="Times New Roman" w:cs="Times New Roman"/>
                <w:b/>
                <w:noProof/>
                <w:webHidden/>
              </w:rPr>
              <w:t>V</w:t>
            </w:r>
            <w:r w:rsidR="00113116" w:rsidRPr="002E100C">
              <w:rPr>
                <w:rFonts w:ascii="Times New Roman" w:hAnsi="Times New Roman" w:cs="Times New Roman"/>
                <w:b/>
                <w:noProof/>
                <w:webHidden/>
              </w:rPr>
              <w:fldChar w:fldCharType="end"/>
            </w:r>
          </w:hyperlink>
        </w:p>
        <w:p w14:paraId="4A8EA90E" w14:textId="1A88C583" w:rsidR="00113116" w:rsidRPr="002E100C" w:rsidRDefault="00A8637F">
          <w:pPr>
            <w:pStyle w:val="TOC1"/>
            <w:tabs>
              <w:tab w:val="right" w:leader="dot" w:pos="9350"/>
            </w:tabs>
            <w:rPr>
              <w:rFonts w:ascii="Times New Roman" w:eastAsiaTheme="minorEastAsia" w:hAnsi="Times New Roman" w:cs="Times New Roman"/>
              <w:b/>
              <w:noProof/>
            </w:rPr>
          </w:pPr>
          <w:hyperlink w:anchor="_Toc87569574" w:history="1">
            <w:r w:rsidR="00113116" w:rsidRPr="002E100C">
              <w:rPr>
                <w:rStyle w:val="Hyperlink"/>
                <w:rFonts w:ascii="Times New Roman" w:hAnsi="Times New Roman" w:cs="Times New Roman"/>
                <w:b/>
                <w:noProof/>
              </w:rPr>
              <w:t>Table of Contents</w:t>
            </w:r>
            <w:r w:rsidR="00113116" w:rsidRPr="002E100C">
              <w:rPr>
                <w:rFonts w:ascii="Times New Roman" w:hAnsi="Times New Roman" w:cs="Times New Roman"/>
                <w:b/>
                <w:noProof/>
                <w:webHidden/>
              </w:rPr>
              <w:tab/>
            </w:r>
            <w:r w:rsidR="00113116" w:rsidRPr="002E100C">
              <w:rPr>
                <w:rFonts w:ascii="Times New Roman" w:hAnsi="Times New Roman" w:cs="Times New Roman"/>
                <w:b/>
                <w:noProof/>
                <w:webHidden/>
              </w:rPr>
              <w:fldChar w:fldCharType="begin"/>
            </w:r>
            <w:r w:rsidR="00113116" w:rsidRPr="002E100C">
              <w:rPr>
                <w:rFonts w:ascii="Times New Roman" w:hAnsi="Times New Roman" w:cs="Times New Roman"/>
                <w:b/>
                <w:noProof/>
                <w:webHidden/>
              </w:rPr>
              <w:instrText xml:space="preserve"> PAGEREF _Toc87569574 \h </w:instrText>
            </w:r>
            <w:r w:rsidR="00113116" w:rsidRPr="002E100C">
              <w:rPr>
                <w:rFonts w:ascii="Times New Roman" w:hAnsi="Times New Roman" w:cs="Times New Roman"/>
                <w:b/>
                <w:noProof/>
                <w:webHidden/>
              </w:rPr>
            </w:r>
            <w:r w:rsidR="00113116" w:rsidRPr="002E100C">
              <w:rPr>
                <w:rFonts w:ascii="Times New Roman" w:hAnsi="Times New Roman" w:cs="Times New Roman"/>
                <w:b/>
                <w:noProof/>
                <w:webHidden/>
              </w:rPr>
              <w:fldChar w:fldCharType="separate"/>
            </w:r>
            <w:r w:rsidR="00615774">
              <w:rPr>
                <w:rFonts w:ascii="Times New Roman" w:hAnsi="Times New Roman" w:cs="Times New Roman"/>
                <w:b/>
                <w:noProof/>
                <w:webHidden/>
              </w:rPr>
              <w:t>1</w:t>
            </w:r>
            <w:r w:rsidR="00113116" w:rsidRPr="002E100C">
              <w:rPr>
                <w:rFonts w:ascii="Times New Roman" w:hAnsi="Times New Roman" w:cs="Times New Roman"/>
                <w:b/>
                <w:noProof/>
                <w:webHidden/>
              </w:rPr>
              <w:fldChar w:fldCharType="end"/>
            </w:r>
          </w:hyperlink>
        </w:p>
        <w:p w14:paraId="5DF84E42" w14:textId="0D458015" w:rsidR="00113116" w:rsidRPr="002E100C" w:rsidRDefault="00A8637F">
          <w:pPr>
            <w:pStyle w:val="TOC1"/>
            <w:tabs>
              <w:tab w:val="right" w:leader="dot" w:pos="9350"/>
            </w:tabs>
            <w:rPr>
              <w:rFonts w:ascii="Times New Roman" w:eastAsiaTheme="minorEastAsia" w:hAnsi="Times New Roman" w:cs="Times New Roman"/>
              <w:b/>
              <w:noProof/>
            </w:rPr>
          </w:pPr>
          <w:hyperlink w:anchor="_Toc87569575" w:history="1">
            <w:r w:rsidR="00113116" w:rsidRPr="002E100C">
              <w:rPr>
                <w:rStyle w:val="Hyperlink"/>
                <w:rFonts w:ascii="Times New Roman" w:hAnsi="Times New Roman" w:cs="Times New Roman"/>
                <w:b/>
                <w:noProof/>
              </w:rPr>
              <w:t>List of Table</w:t>
            </w:r>
            <w:r w:rsidR="00113116" w:rsidRPr="002E100C">
              <w:rPr>
                <w:rFonts w:ascii="Times New Roman" w:hAnsi="Times New Roman" w:cs="Times New Roman"/>
                <w:b/>
                <w:noProof/>
                <w:webHidden/>
              </w:rPr>
              <w:tab/>
            </w:r>
            <w:r w:rsidR="00113116" w:rsidRPr="002E100C">
              <w:rPr>
                <w:rFonts w:ascii="Times New Roman" w:hAnsi="Times New Roman" w:cs="Times New Roman"/>
                <w:b/>
                <w:noProof/>
                <w:webHidden/>
              </w:rPr>
              <w:fldChar w:fldCharType="begin"/>
            </w:r>
            <w:r w:rsidR="00113116" w:rsidRPr="002E100C">
              <w:rPr>
                <w:rFonts w:ascii="Times New Roman" w:hAnsi="Times New Roman" w:cs="Times New Roman"/>
                <w:b/>
                <w:noProof/>
                <w:webHidden/>
              </w:rPr>
              <w:instrText xml:space="preserve"> PAGEREF _Toc87569575 \h </w:instrText>
            </w:r>
            <w:r w:rsidR="00113116" w:rsidRPr="002E100C">
              <w:rPr>
                <w:rFonts w:ascii="Times New Roman" w:hAnsi="Times New Roman" w:cs="Times New Roman"/>
                <w:b/>
                <w:noProof/>
                <w:webHidden/>
              </w:rPr>
            </w:r>
            <w:r w:rsidR="00113116" w:rsidRPr="002E100C">
              <w:rPr>
                <w:rFonts w:ascii="Times New Roman" w:hAnsi="Times New Roman" w:cs="Times New Roman"/>
                <w:b/>
                <w:noProof/>
                <w:webHidden/>
              </w:rPr>
              <w:fldChar w:fldCharType="separate"/>
            </w:r>
            <w:r w:rsidR="00615774">
              <w:rPr>
                <w:rFonts w:ascii="Times New Roman" w:hAnsi="Times New Roman" w:cs="Times New Roman"/>
                <w:b/>
                <w:noProof/>
                <w:webHidden/>
              </w:rPr>
              <w:t>3</w:t>
            </w:r>
            <w:r w:rsidR="00113116" w:rsidRPr="002E100C">
              <w:rPr>
                <w:rFonts w:ascii="Times New Roman" w:hAnsi="Times New Roman" w:cs="Times New Roman"/>
                <w:b/>
                <w:noProof/>
                <w:webHidden/>
              </w:rPr>
              <w:fldChar w:fldCharType="end"/>
            </w:r>
          </w:hyperlink>
        </w:p>
        <w:p w14:paraId="19DF2175" w14:textId="06538463" w:rsidR="00113116" w:rsidRPr="002E100C" w:rsidRDefault="00A8637F">
          <w:pPr>
            <w:pStyle w:val="TOC1"/>
            <w:tabs>
              <w:tab w:val="right" w:leader="dot" w:pos="9350"/>
            </w:tabs>
            <w:rPr>
              <w:rFonts w:ascii="Times New Roman" w:eastAsiaTheme="minorEastAsia" w:hAnsi="Times New Roman" w:cs="Times New Roman"/>
              <w:b/>
              <w:noProof/>
            </w:rPr>
          </w:pPr>
          <w:hyperlink w:anchor="_Toc87569576" w:history="1">
            <w:r w:rsidR="00113116" w:rsidRPr="002E100C">
              <w:rPr>
                <w:rStyle w:val="Hyperlink"/>
                <w:rFonts w:ascii="Times New Roman" w:hAnsi="Times New Roman" w:cs="Times New Roman"/>
                <w:b/>
                <w:noProof/>
              </w:rPr>
              <w:t>Acronyms and Abbreviations</w:t>
            </w:r>
            <w:r w:rsidR="00113116" w:rsidRPr="002E100C">
              <w:rPr>
                <w:rFonts w:ascii="Times New Roman" w:hAnsi="Times New Roman" w:cs="Times New Roman"/>
                <w:b/>
                <w:noProof/>
                <w:webHidden/>
              </w:rPr>
              <w:tab/>
            </w:r>
            <w:r w:rsidR="00113116" w:rsidRPr="002E100C">
              <w:rPr>
                <w:rFonts w:ascii="Times New Roman" w:hAnsi="Times New Roman" w:cs="Times New Roman"/>
                <w:b/>
                <w:noProof/>
                <w:webHidden/>
              </w:rPr>
              <w:fldChar w:fldCharType="begin"/>
            </w:r>
            <w:r w:rsidR="00113116" w:rsidRPr="002E100C">
              <w:rPr>
                <w:rFonts w:ascii="Times New Roman" w:hAnsi="Times New Roman" w:cs="Times New Roman"/>
                <w:b/>
                <w:noProof/>
                <w:webHidden/>
              </w:rPr>
              <w:instrText xml:space="preserve"> PAGEREF _Toc87569576 \h </w:instrText>
            </w:r>
            <w:r w:rsidR="00113116" w:rsidRPr="002E100C">
              <w:rPr>
                <w:rFonts w:ascii="Times New Roman" w:hAnsi="Times New Roman" w:cs="Times New Roman"/>
                <w:b/>
                <w:noProof/>
                <w:webHidden/>
              </w:rPr>
            </w:r>
            <w:r w:rsidR="00113116" w:rsidRPr="002E100C">
              <w:rPr>
                <w:rFonts w:ascii="Times New Roman" w:hAnsi="Times New Roman" w:cs="Times New Roman"/>
                <w:b/>
                <w:noProof/>
                <w:webHidden/>
              </w:rPr>
              <w:fldChar w:fldCharType="separate"/>
            </w:r>
            <w:r w:rsidR="00615774">
              <w:rPr>
                <w:rFonts w:ascii="Times New Roman" w:hAnsi="Times New Roman" w:cs="Times New Roman"/>
                <w:b/>
                <w:noProof/>
                <w:webHidden/>
              </w:rPr>
              <w:t>4</w:t>
            </w:r>
            <w:r w:rsidR="00113116" w:rsidRPr="002E100C">
              <w:rPr>
                <w:rFonts w:ascii="Times New Roman" w:hAnsi="Times New Roman" w:cs="Times New Roman"/>
                <w:b/>
                <w:noProof/>
                <w:webHidden/>
              </w:rPr>
              <w:fldChar w:fldCharType="end"/>
            </w:r>
          </w:hyperlink>
        </w:p>
        <w:p w14:paraId="20133310" w14:textId="2816373B" w:rsidR="00113116" w:rsidRPr="002E100C" w:rsidRDefault="00A8637F">
          <w:pPr>
            <w:pStyle w:val="TOC1"/>
            <w:tabs>
              <w:tab w:val="right" w:leader="dot" w:pos="9350"/>
            </w:tabs>
            <w:rPr>
              <w:rFonts w:ascii="Times New Roman" w:eastAsiaTheme="minorEastAsia" w:hAnsi="Times New Roman" w:cs="Times New Roman"/>
              <w:b/>
              <w:noProof/>
            </w:rPr>
          </w:pPr>
          <w:hyperlink w:anchor="_Toc87569577" w:history="1">
            <w:r w:rsidR="00113116" w:rsidRPr="002E100C">
              <w:rPr>
                <w:rStyle w:val="Hyperlink"/>
                <w:rFonts w:ascii="Times New Roman" w:hAnsi="Times New Roman" w:cs="Times New Roman"/>
                <w:b/>
                <w:noProof/>
              </w:rPr>
              <w:t>1.Introduction</w:t>
            </w:r>
            <w:r w:rsidR="00113116" w:rsidRPr="002E100C">
              <w:rPr>
                <w:rFonts w:ascii="Times New Roman" w:hAnsi="Times New Roman" w:cs="Times New Roman"/>
                <w:b/>
                <w:noProof/>
                <w:webHidden/>
              </w:rPr>
              <w:tab/>
            </w:r>
            <w:r w:rsidR="00113116" w:rsidRPr="002E100C">
              <w:rPr>
                <w:rFonts w:ascii="Times New Roman" w:hAnsi="Times New Roman" w:cs="Times New Roman"/>
                <w:b/>
                <w:noProof/>
                <w:webHidden/>
              </w:rPr>
              <w:fldChar w:fldCharType="begin"/>
            </w:r>
            <w:r w:rsidR="00113116" w:rsidRPr="002E100C">
              <w:rPr>
                <w:rFonts w:ascii="Times New Roman" w:hAnsi="Times New Roman" w:cs="Times New Roman"/>
                <w:b/>
                <w:noProof/>
                <w:webHidden/>
              </w:rPr>
              <w:instrText xml:space="preserve"> PAGEREF _Toc87569577 \h </w:instrText>
            </w:r>
            <w:r w:rsidR="00113116" w:rsidRPr="002E100C">
              <w:rPr>
                <w:rFonts w:ascii="Times New Roman" w:hAnsi="Times New Roman" w:cs="Times New Roman"/>
                <w:b/>
                <w:noProof/>
                <w:webHidden/>
              </w:rPr>
            </w:r>
            <w:r w:rsidR="00113116" w:rsidRPr="002E100C">
              <w:rPr>
                <w:rFonts w:ascii="Times New Roman" w:hAnsi="Times New Roman" w:cs="Times New Roman"/>
                <w:b/>
                <w:noProof/>
                <w:webHidden/>
              </w:rPr>
              <w:fldChar w:fldCharType="separate"/>
            </w:r>
            <w:r w:rsidR="00615774">
              <w:rPr>
                <w:rFonts w:ascii="Times New Roman" w:hAnsi="Times New Roman" w:cs="Times New Roman"/>
                <w:b/>
                <w:noProof/>
                <w:webHidden/>
              </w:rPr>
              <w:t>5</w:t>
            </w:r>
            <w:r w:rsidR="00113116" w:rsidRPr="002E100C">
              <w:rPr>
                <w:rFonts w:ascii="Times New Roman" w:hAnsi="Times New Roman" w:cs="Times New Roman"/>
                <w:b/>
                <w:noProof/>
                <w:webHidden/>
              </w:rPr>
              <w:fldChar w:fldCharType="end"/>
            </w:r>
          </w:hyperlink>
        </w:p>
        <w:p w14:paraId="1B9AB113" w14:textId="1125C3CE" w:rsidR="00113116" w:rsidRPr="002E100C" w:rsidRDefault="00A8637F">
          <w:pPr>
            <w:pStyle w:val="TOC2"/>
            <w:tabs>
              <w:tab w:val="left" w:pos="880"/>
              <w:tab w:val="right" w:leader="dot" w:pos="9350"/>
            </w:tabs>
            <w:rPr>
              <w:rFonts w:ascii="Times New Roman" w:eastAsiaTheme="minorEastAsia" w:hAnsi="Times New Roman" w:cs="Times New Roman"/>
              <w:b/>
              <w:noProof/>
            </w:rPr>
          </w:pPr>
          <w:hyperlink w:anchor="_Toc87569578" w:history="1">
            <w:r w:rsidR="00113116" w:rsidRPr="002E100C">
              <w:rPr>
                <w:rStyle w:val="Hyperlink"/>
                <w:rFonts w:ascii="Times New Roman" w:hAnsi="Times New Roman" w:cs="Times New Roman"/>
                <w:b/>
                <w:noProof/>
              </w:rPr>
              <w:t>1.1.</w:t>
            </w:r>
            <w:r w:rsidR="00113116" w:rsidRPr="002E100C">
              <w:rPr>
                <w:rFonts w:ascii="Times New Roman" w:eastAsiaTheme="minorEastAsia" w:hAnsi="Times New Roman" w:cs="Times New Roman"/>
                <w:b/>
                <w:noProof/>
              </w:rPr>
              <w:tab/>
            </w:r>
            <w:r w:rsidR="00113116" w:rsidRPr="002E100C">
              <w:rPr>
                <w:rStyle w:val="Hyperlink"/>
                <w:rFonts w:ascii="Times New Roman" w:hAnsi="Times New Roman" w:cs="Times New Roman"/>
                <w:b/>
                <w:noProof/>
              </w:rPr>
              <w:t>Background</w:t>
            </w:r>
            <w:r w:rsidR="00113116" w:rsidRPr="002E100C">
              <w:rPr>
                <w:rFonts w:ascii="Times New Roman" w:hAnsi="Times New Roman" w:cs="Times New Roman"/>
                <w:b/>
                <w:noProof/>
                <w:webHidden/>
              </w:rPr>
              <w:tab/>
            </w:r>
            <w:r w:rsidR="00113116" w:rsidRPr="002E100C">
              <w:rPr>
                <w:rFonts w:ascii="Times New Roman" w:hAnsi="Times New Roman" w:cs="Times New Roman"/>
                <w:b/>
                <w:noProof/>
                <w:webHidden/>
              </w:rPr>
              <w:fldChar w:fldCharType="begin"/>
            </w:r>
            <w:r w:rsidR="00113116" w:rsidRPr="002E100C">
              <w:rPr>
                <w:rFonts w:ascii="Times New Roman" w:hAnsi="Times New Roman" w:cs="Times New Roman"/>
                <w:b/>
                <w:noProof/>
                <w:webHidden/>
              </w:rPr>
              <w:instrText xml:space="preserve"> PAGEREF _Toc87569578 \h </w:instrText>
            </w:r>
            <w:r w:rsidR="00113116" w:rsidRPr="002E100C">
              <w:rPr>
                <w:rFonts w:ascii="Times New Roman" w:hAnsi="Times New Roman" w:cs="Times New Roman"/>
                <w:b/>
                <w:noProof/>
                <w:webHidden/>
              </w:rPr>
            </w:r>
            <w:r w:rsidR="00113116" w:rsidRPr="002E100C">
              <w:rPr>
                <w:rFonts w:ascii="Times New Roman" w:hAnsi="Times New Roman" w:cs="Times New Roman"/>
                <w:b/>
                <w:noProof/>
                <w:webHidden/>
              </w:rPr>
              <w:fldChar w:fldCharType="separate"/>
            </w:r>
            <w:r w:rsidR="00615774">
              <w:rPr>
                <w:rFonts w:ascii="Times New Roman" w:hAnsi="Times New Roman" w:cs="Times New Roman"/>
                <w:b/>
                <w:noProof/>
                <w:webHidden/>
              </w:rPr>
              <w:t>5</w:t>
            </w:r>
            <w:r w:rsidR="00113116" w:rsidRPr="002E100C">
              <w:rPr>
                <w:rFonts w:ascii="Times New Roman" w:hAnsi="Times New Roman" w:cs="Times New Roman"/>
                <w:b/>
                <w:noProof/>
                <w:webHidden/>
              </w:rPr>
              <w:fldChar w:fldCharType="end"/>
            </w:r>
          </w:hyperlink>
        </w:p>
        <w:p w14:paraId="1887EB97" w14:textId="4921521C" w:rsidR="00113116" w:rsidRPr="002E100C" w:rsidRDefault="00A8637F">
          <w:pPr>
            <w:pStyle w:val="TOC2"/>
            <w:tabs>
              <w:tab w:val="left" w:pos="880"/>
              <w:tab w:val="right" w:leader="dot" w:pos="9350"/>
            </w:tabs>
            <w:rPr>
              <w:rFonts w:ascii="Times New Roman" w:eastAsiaTheme="minorEastAsia" w:hAnsi="Times New Roman" w:cs="Times New Roman"/>
              <w:b/>
              <w:noProof/>
            </w:rPr>
          </w:pPr>
          <w:hyperlink w:anchor="_Toc87569579" w:history="1">
            <w:r w:rsidR="00113116" w:rsidRPr="002E100C">
              <w:rPr>
                <w:rStyle w:val="Hyperlink"/>
                <w:rFonts w:ascii="Times New Roman" w:hAnsi="Times New Roman" w:cs="Times New Roman"/>
                <w:b/>
                <w:noProof/>
              </w:rPr>
              <w:t>1.2.</w:t>
            </w:r>
            <w:r w:rsidR="00113116" w:rsidRPr="002E100C">
              <w:rPr>
                <w:rFonts w:ascii="Times New Roman" w:eastAsiaTheme="minorEastAsia" w:hAnsi="Times New Roman" w:cs="Times New Roman"/>
                <w:b/>
                <w:noProof/>
              </w:rPr>
              <w:tab/>
            </w:r>
            <w:r w:rsidR="00113116" w:rsidRPr="002E100C">
              <w:rPr>
                <w:rStyle w:val="Hyperlink"/>
                <w:rFonts w:ascii="Times New Roman" w:hAnsi="Times New Roman" w:cs="Times New Roman"/>
                <w:b/>
                <w:noProof/>
              </w:rPr>
              <w:t>Statement of the Problem</w:t>
            </w:r>
            <w:r w:rsidR="00113116" w:rsidRPr="002E100C">
              <w:rPr>
                <w:rFonts w:ascii="Times New Roman" w:hAnsi="Times New Roman" w:cs="Times New Roman"/>
                <w:b/>
                <w:noProof/>
                <w:webHidden/>
              </w:rPr>
              <w:tab/>
            </w:r>
            <w:r w:rsidR="00113116" w:rsidRPr="002E100C">
              <w:rPr>
                <w:rFonts w:ascii="Times New Roman" w:hAnsi="Times New Roman" w:cs="Times New Roman"/>
                <w:b/>
                <w:noProof/>
                <w:webHidden/>
              </w:rPr>
              <w:fldChar w:fldCharType="begin"/>
            </w:r>
            <w:r w:rsidR="00113116" w:rsidRPr="002E100C">
              <w:rPr>
                <w:rFonts w:ascii="Times New Roman" w:hAnsi="Times New Roman" w:cs="Times New Roman"/>
                <w:b/>
                <w:noProof/>
                <w:webHidden/>
              </w:rPr>
              <w:instrText xml:space="preserve"> PAGEREF _Toc87569579 \h </w:instrText>
            </w:r>
            <w:r w:rsidR="00113116" w:rsidRPr="002E100C">
              <w:rPr>
                <w:rFonts w:ascii="Times New Roman" w:hAnsi="Times New Roman" w:cs="Times New Roman"/>
                <w:b/>
                <w:noProof/>
                <w:webHidden/>
              </w:rPr>
            </w:r>
            <w:r w:rsidR="00113116" w:rsidRPr="002E100C">
              <w:rPr>
                <w:rFonts w:ascii="Times New Roman" w:hAnsi="Times New Roman" w:cs="Times New Roman"/>
                <w:b/>
                <w:noProof/>
                <w:webHidden/>
              </w:rPr>
              <w:fldChar w:fldCharType="separate"/>
            </w:r>
            <w:r w:rsidR="00615774">
              <w:rPr>
                <w:rFonts w:ascii="Times New Roman" w:hAnsi="Times New Roman" w:cs="Times New Roman"/>
                <w:b/>
                <w:noProof/>
                <w:webHidden/>
              </w:rPr>
              <w:t>7</w:t>
            </w:r>
            <w:r w:rsidR="00113116" w:rsidRPr="002E100C">
              <w:rPr>
                <w:rFonts w:ascii="Times New Roman" w:hAnsi="Times New Roman" w:cs="Times New Roman"/>
                <w:b/>
                <w:noProof/>
                <w:webHidden/>
              </w:rPr>
              <w:fldChar w:fldCharType="end"/>
            </w:r>
          </w:hyperlink>
        </w:p>
        <w:p w14:paraId="3165B07C" w14:textId="2B15FEA0" w:rsidR="00113116" w:rsidRPr="002E100C" w:rsidRDefault="00A8637F">
          <w:pPr>
            <w:pStyle w:val="TOC2"/>
            <w:tabs>
              <w:tab w:val="left" w:pos="880"/>
              <w:tab w:val="right" w:leader="dot" w:pos="9350"/>
            </w:tabs>
            <w:rPr>
              <w:rFonts w:ascii="Times New Roman" w:eastAsiaTheme="minorEastAsia" w:hAnsi="Times New Roman" w:cs="Times New Roman"/>
              <w:b/>
              <w:noProof/>
            </w:rPr>
          </w:pPr>
          <w:hyperlink w:anchor="_Toc87569580" w:history="1">
            <w:r w:rsidR="00113116" w:rsidRPr="002E100C">
              <w:rPr>
                <w:rStyle w:val="Hyperlink"/>
                <w:rFonts w:ascii="Times New Roman" w:hAnsi="Times New Roman" w:cs="Times New Roman"/>
                <w:b/>
                <w:noProof/>
              </w:rPr>
              <w:t>1.3.</w:t>
            </w:r>
            <w:r w:rsidR="00113116" w:rsidRPr="002E100C">
              <w:rPr>
                <w:rFonts w:ascii="Times New Roman" w:eastAsiaTheme="minorEastAsia" w:hAnsi="Times New Roman" w:cs="Times New Roman"/>
                <w:b/>
                <w:noProof/>
              </w:rPr>
              <w:tab/>
            </w:r>
            <w:r w:rsidR="00113116" w:rsidRPr="002E100C">
              <w:rPr>
                <w:rStyle w:val="Hyperlink"/>
                <w:rFonts w:ascii="Times New Roman" w:hAnsi="Times New Roman" w:cs="Times New Roman"/>
                <w:b/>
                <w:noProof/>
              </w:rPr>
              <w:t>Justification of the Study</w:t>
            </w:r>
            <w:r w:rsidR="00113116" w:rsidRPr="002E100C">
              <w:rPr>
                <w:rFonts w:ascii="Times New Roman" w:hAnsi="Times New Roman" w:cs="Times New Roman"/>
                <w:b/>
                <w:noProof/>
                <w:webHidden/>
              </w:rPr>
              <w:tab/>
            </w:r>
            <w:r w:rsidR="00113116" w:rsidRPr="002E100C">
              <w:rPr>
                <w:rFonts w:ascii="Times New Roman" w:hAnsi="Times New Roman" w:cs="Times New Roman"/>
                <w:b/>
                <w:noProof/>
                <w:webHidden/>
              </w:rPr>
              <w:fldChar w:fldCharType="begin"/>
            </w:r>
            <w:r w:rsidR="00113116" w:rsidRPr="002E100C">
              <w:rPr>
                <w:rFonts w:ascii="Times New Roman" w:hAnsi="Times New Roman" w:cs="Times New Roman"/>
                <w:b/>
                <w:noProof/>
                <w:webHidden/>
              </w:rPr>
              <w:instrText xml:space="preserve"> PAGEREF _Toc87569580 \h </w:instrText>
            </w:r>
            <w:r w:rsidR="00113116" w:rsidRPr="002E100C">
              <w:rPr>
                <w:rFonts w:ascii="Times New Roman" w:hAnsi="Times New Roman" w:cs="Times New Roman"/>
                <w:b/>
                <w:noProof/>
                <w:webHidden/>
              </w:rPr>
            </w:r>
            <w:r w:rsidR="00113116" w:rsidRPr="002E100C">
              <w:rPr>
                <w:rFonts w:ascii="Times New Roman" w:hAnsi="Times New Roman" w:cs="Times New Roman"/>
                <w:b/>
                <w:noProof/>
                <w:webHidden/>
              </w:rPr>
              <w:fldChar w:fldCharType="separate"/>
            </w:r>
            <w:r w:rsidR="00615774">
              <w:rPr>
                <w:rFonts w:ascii="Times New Roman" w:hAnsi="Times New Roman" w:cs="Times New Roman"/>
                <w:b/>
                <w:noProof/>
                <w:webHidden/>
              </w:rPr>
              <w:t>9</w:t>
            </w:r>
            <w:r w:rsidR="00113116" w:rsidRPr="002E100C">
              <w:rPr>
                <w:rFonts w:ascii="Times New Roman" w:hAnsi="Times New Roman" w:cs="Times New Roman"/>
                <w:b/>
                <w:noProof/>
                <w:webHidden/>
              </w:rPr>
              <w:fldChar w:fldCharType="end"/>
            </w:r>
          </w:hyperlink>
        </w:p>
        <w:p w14:paraId="25305A78" w14:textId="7F19C825" w:rsidR="00113116" w:rsidRPr="002E100C" w:rsidRDefault="00A8637F">
          <w:pPr>
            <w:pStyle w:val="TOC2"/>
            <w:tabs>
              <w:tab w:val="right" w:leader="dot" w:pos="9350"/>
            </w:tabs>
            <w:rPr>
              <w:rFonts w:ascii="Times New Roman" w:eastAsiaTheme="minorEastAsia" w:hAnsi="Times New Roman" w:cs="Times New Roman"/>
              <w:b/>
              <w:noProof/>
            </w:rPr>
          </w:pPr>
          <w:hyperlink w:anchor="_Toc87569581" w:history="1">
            <w:r w:rsidR="00113116" w:rsidRPr="002E100C">
              <w:rPr>
                <w:rStyle w:val="Hyperlink"/>
                <w:rFonts w:ascii="Times New Roman" w:hAnsi="Times New Roman" w:cs="Times New Roman"/>
                <w:b/>
                <w:noProof/>
              </w:rPr>
              <w:t>1.4       Objective</w:t>
            </w:r>
            <w:r w:rsidR="00113116" w:rsidRPr="002E100C">
              <w:rPr>
                <w:rFonts w:ascii="Times New Roman" w:hAnsi="Times New Roman" w:cs="Times New Roman"/>
                <w:b/>
                <w:noProof/>
                <w:webHidden/>
              </w:rPr>
              <w:tab/>
            </w:r>
            <w:r w:rsidR="00113116" w:rsidRPr="002E100C">
              <w:rPr>
                <w:rFonts w:ascii="Times New Roman" w:hAnsi="Times New Roman" w:cs="Times New Roman"/>
                <w:b/>
                <w:noProof/>
                <w:webHidden/>
              </w:rPr>
              <w:fldChar w:fldCharType="begin"/>
            </w:r>
            <w:r w:rsidR="00113116" w:rsidRPr="002E100C">
              <w:rPr>
                <w:rFonts w:ascii="Times New Roman" w:hAnsi="Times New Roman" w:cs="Times New Roman"/>
                <w:b/>
                <w:noProof/>
                <w:webHidden/>
              </w:rPr>
              <w:instrText xml:space="preserve"> PAGEREF _Toc87569581 \h </w:instrText>
            </w:r>
            <w:r w:rsidR="00113116" w:rsidRPr="002E100C">
              <w:rPr>
                <w:rFonts w:ascii="Times New Roman" w:hAnsi="Times New Roman" w:cs="Times New Roman"/>
                <w:b/>
                <w:noProof/>
                <w:webHidden/>
              </w:rPr>
            </w:r>
            <w:r w:rsidR="00113116" w:rsidRPr="002E100C">
              <w:rPr>
                <w:rFonts w:ascii="Times New Roman" w:hAnsi="Times New Roman" w:cs="Times New Roman"/>
                <w:b/>
                <w:noProof/>
                <w:webHidden/>
              </w:rPr>
              <w:fldChar w:fldCharType="separate"/>
            </w:r>
            <w:r w:rsidR="00615774">
              <w:rPr>
                <w:rFonts w:ascii="Times New Roman" w:hAnsi="Times New Roman" w:cs="Times New Roman"/>
                <w:b/>
                <w:noProof/>
                <w:webHidden/>
              </w:rPr>
              <w:t>10</w:t>
            </w:r>
            <w:r w:rsidR="00113116" w:rsidRPr="002E100C">
              <w:rPr>
                <w:rFonts w:ascii="Times New Roman" w:hAnsi="Times New Roman" w:cs="Times New Roman"/>
                <w:b/>
                <w:noProof/>
                <w:webHidden/>
              </w:rPr>
              <w:fldChar w:fldCharType="end"/>
            </w:r>
          </w:hyperlink>
        </w:p>
        <w:p w14:paraId="4B0B63C4" w14:textId="3BA9A6DD" w:rsidR="00113116" w:rsidRPr="002E100C" w:rsidRDefault="00A8637F">
          <w:pPr>
            <w:pStyle w:val="TOC3"/>
            <w:tabs>
              <w:tab w:val="left" w:pos="1320"/>
              <w:tab w:val="right" w:leader="dot" w:pos="9350"/>
            </w:tabs>
            <w:rPr>
              <w:rFonts w:ascii="Times New Roman" w:eastAsiaTheme="minorEastAsia" w:hAnsi="Times New Roman" w:cs="Times New Roman"/>
              <w:b/>
              <w:noProof/>
            </w:rPr>
          </w:pPr>
          <w:hyperlink w:anchor="_Toc87569582" w:history="1">
            <w:r w:rsidR="00113116" w:rsidRPr="002E100C">
              <w:rPr>
                <w:rStyle w:val="Hyperlink"/>
                <w:rFonts w:ascii="Times New Roman" w:hAnsi="Times New Roman" w:cs="Times New Roman"/>
                <w:b/>
                <w:noProof/>
              </w:rPr>
              <w:t>1.4.1.</w:t>
            </w:r>
            <w:r w:rsidR="00113116" w:rsidRPr="002E100C">
              <w:rPr>
                <w:rFonts w:ascii="Times New Roman" w:eastAsiaTheme="minorEastAsia" w:hAnsi="Times New Roman" w:cs="Times New Roman"/>
                <w:b/>
                <w:noProof/>
              </w:rPr>
              <w:tab/>
            </w:r>
            <w:r w:rsidR="00113116" w:rsidRPr="002E100C">
              <w:rPr>
                <w:rStyle w:val="Hyperlink"/>
                <w:rFonts w:ascii="Times New Roman" w:hAnsi="Times New Roman" w:cs="Times New Roman"/>
                <w:b/>
                <w:noProof/>
              </w:rPr>
              <w:t>General objective:</w:t>
            </w:r>
            <w:r w:rsidR="00113116" w:rsidRPr="002E100C">
              <w:rPr>
                <w:rFonts w:ascii="Times New Roman" w:hAnsi="Times New Roman" w:cs="Times New Roman"/>
                <w:b/>
                <w:noProof/>
                <w:webHidden/>
              </w:rPr>
              <w:tab/>
            </w:r>
            <w:r w:rsidR="00113116" w:rsidRPr="002E100C">
              <w:rPr>
                <w:rFonts w:ascii="Times New Roman" w:hAnsi="Times New Roman" w:cs="Times New Roman"/>
                <w:b/>
                <w:noProof/>
                <w:webHidden/>
              </w:rPr>
              <w:fldChar w:fldCharType="begin"/>
            </w:r>
            <w:r w:rsidR="00113116" w:rsidRPr="002E100C">
              <w:rPr>
                <w:rFonts w:ascii="Times New Roman" w:hAnsi="Times New Roman" w:cs="Times New Roman"/>
                <w:b/>
                <w:noProof/>
                <w:webHidden/>
              </w:rPr>
              <w:instrText xml:space="preserve"> PAGEREF _Toc87569582 \h </w:instrText>
            </w:r>
            <w:r w:rsidR="00113116" w:rsidRPr="002E100C">
              <w:rPr>
                <w:rFonts w:ascii="Times New Roman" w:hAnsi="Times New Roman" w:cs="Times New Roman"/>
                <w:b/>
                <w:noProof/>
                <w:webHidden/>
              </w:rPr>
            </w:r>
            <w:r w:rsidR="00113116" w:rsidRPr="002E100C">
              <w:rPr>
                <w:rFonts w:ascii="Times New Roman" w:hAnsi="Times New Roman" w:cs="Times New Roman"/>
                <w:b/>
                <w:noProof/>
                <w:webHidden/>
              </w:rPr>
              <w:fldChar w:fldCharType="separate"/>
            </w:r>
            <w:r w:rsidR="00615774">
              <w:rPr>
                <w:rFonts w:ascii="Times New Roman" w:hAnsi="Times New Roman" w:cs="Times New Roman"/>
                <w:b/>
                <w:noProof/>
                <w:webHidden/>
              </w:rPr>
              <w:t>10</w:t>
            </w:r>
            <w:r w:rsidR="00113116" w:rsidRPr="002E100C">
              <w:rPr>
                <w:rFonts w:ascii="Times New Roman" w:hAnsi="Times New Roman" w:cs="Times New Roman"/>
                <w:b/>
                <w:noProof/>
                <w:webHidden/>
              </w:rPr>
              <w:fldChar w:fldCharType="end"/>
            </w:r>
          </w:hyperlink>
        </w:p>
        <w:p w14:paraId="0EFF3C8F" w14:textId="3EEBB015" w:rsidR="00113116" w:rsidRPr="002E100C" w:rsidRDefault="00A8637F">
          <w:pPr>
            <w:pStyle w:val="TOC3"/>
            <w:tabs>
              <w:tab w:val="right" w:leader="dot" w:pos="9350"/>
            </w:tabs>
            <w:rPr>
              <w:rFonts w:ascii="Times New Roman" w:eastAsiaTheme="minorEastAsia" w:hAnsi="Times New Roman" w:cs="Times New Roman"/>
              <w:b/>
              <w:noProof/>
            </w:rPr>
          </w:pPr>
          <w:hyperlink w:anchor="_Toc87569583" w:history="1">
            <w:r w:rsidR="00113116" w:rsidRPr="002E100C">
              <w:rPr>
                <w:rStyle w:val="Hyperlink"/>
                <w:rFonts w:ascii="Times New Roman" w:hAnsi="Times New Roman" w:cs="Times New Roman"/>
                <w:b/>
                <w:noProof/>
              </w:rPr>
              <w:t>1.4.2. Specific Objectives:</w:t>
            </w:r>
            <w:r w:rsidR="00113116" w:rsidRPr="002E100C">
              <w:rPr>
                <w:rFonts w:ascii="Times New Roman" w:hAnsi="Times New Roman" w:cs="Times New Roman"/>
                <w:b/>
                <w:noProof/>
                <w:webHidden/>
              </w:rPr>
              <w:tab/>
            </w:r>
            <w:r w:rsidR="00113116" w:rsidRPr="002E100C">
              <w:rPr>
                <w:rFonts w:ascii="Times New Roman" w:hAnsi="Times New Roman" w:cs="Times New Roman"/>
                <w:b/>
                <w:noProof/>
                <w:webHidden/>
              </w:rPr>
              <w:fldChar w:fldCharType="begin"/>
            </w:r>
            <w:r w:rsidR="00113116" w:rsidRPr="002E100C">
              <w:rPr>
                <w:rFonts w:ascii="Times New Roman" w:hAnsi="Times New Roman" w:cs="Times New Roman"/>
                <w:b/>
                <w:noProof/>
                <w:webHidden/>
              </w:rPr>
              <w:instrText xml:space="preserve"> PAGEREF _Toc87569583 \h </w:instrText>
            </w:r>
            <w:r w:rsidR="00113116" w:rsidRPr="002E100C">
              <w:rPr>
                <w:rFonts w:ascii="Times New Roman" w:hAnsi="Times New Roman" w:cs="Times New Roman"/>
                <w:b/>
                <w:noProof/>
                <w:webHidden/>
              </w:rPr>
            </w:r>
            <w:r w:rsidR="00113116" w:rsidRPr="002E100C">
              <w:rPr>
                <w:rFonts w:ascii="Times New Roman" w:hAnsi="Times New Roman" w:cs="Times New Roman"/>
                <w:b/>
                <w:noProof/>
                <w:webHidden/>
              </w:rPr>
              <w:fldChar w:fldCharType="separate"/>
            </w:r>
            <w:r w:rsidR="00615774">
              <w:rPr>
                <w:rFonts w:ascii="Times New Roman" w:hAnsi="Times New Roman" w:cs="Times New Roman"/>
                <w:b/>
                <w:noProof/>
                <w:webHidden/>
              </w:rPr>
              <w:t>10</w:t>
            </w:r>
            <w:r w:rsidR="00113116" w:rsidRPr="002E100C">
              <w:rPr>
                <w:rFonts w:ascii="Times New Roman" w:hAnsi="Times New Roman" w:cs="Times New Roman"/>
                <w:b/>
                <w:noProof/>
                <w:webHidden/>
              </w:rPr>
              <w:fldChar w:fldCharType="end"/>
            </w:r>
          </w:hyperlink>
        </w:p>
        <w:p w14:paraId="70C2F211" w14:textId="0791E299" w:rsidR="00113116" w:rsidRPr="002E100C" w:rsidRDefault="00A8637F">
          <w:pPr>
            <w:pStyle w:val="TOC1"/>
            <w:tabs>
              <w:tab w:val="left" w:pos="440"/>
              <w:tab w:val="right" w:leader="dot" w:pos="9350"/>
            </w:tabs>
            <w:rPr>
              <w:rFonts w:ascii="Times New Roman" w:eastAsiaTheme="minorEastAsia" w:hAnsi="Times New Roman" w:cs="Times New Roman"/>
              <w:b/>
              <w:noProof/>
            </w:rPr>
          </w:pPr>
          <w:hyperlink w:anchor="_Toc87569584" w:history="1">
            <w:r w:rsidR="00113116" w:rsidRPr="002E100C">
              <w:rPr>
                <w:rStyle w:val="Hyperlink"/>
                <w:rFonts w:ascii="Times New Roman" w:hAnsi="Times New Roman" w:cs="Times New Roman"/>
                <w:b/>
                <w:noProof/>
              </w:rPr>
              <w:t>2.</w:t>
            </w:r>
            <w:r w:rsidR="00113116" w:rsidRPr="002E100C">
              <w:rPr>
                <w:rFonts w:ascii="Times New Roman" w:eastAsiaTheme="minorEastAsia" w:hAnsi="Times New Roman" w:cs="Times New Roman"/>
                <w:b/>
                <w:noProof/>
              </w:rPr>
              <w:tab/>
            </w:r>
            <w:r w:rsidR="00113116" w:rsidRPr="002E100C">
              <w:rPr>
                <w:rStyle w:val="Hyperlink"/>
                <w:rFonts w:ascii="Times New Roman" w:hAnsi="Times New Roman" w:cs="Times New Roman"/>
                <w:b/>
                <w:noProof/>
              </w:rPr>
              <w:t>Literature Review</w:t>
            </w:r>
            <w:r w:rsidR="00113116" w:rsidRPr="002E100C">
              <w:rPr>
                <w:rFonts w:ascii="Times New Roman" w:hAnsi="Times New Roman" w:cs="Times New Roman"/>
                <w:b/>
                <w:noProof/>
                <w:webHidden/>
              </w:rPr>
              <w:tab/>
            </w:r>
            <w:r w:rsidR="00113116" w:rsidRPr="002E100C">
              <w:rPr>
                <w:rFonts w:ascii="Times New Roman" w:hAnsi="Times New Roman" w:cs="Times New Roman"/>
                <w:b/>
                <w:noProof/>
                <w:webHidden/>
              </w:rPr>
              <w:fldChar w:fldCharType="begin"/>
            </w:r>
            <w:r w:rsidR="00113116" w:rsidRPr="002E100C">
              <w:rPr>
                <w:rFonts w:ascii="Times New Roman" w:hAnsi="Times New Roman" w:cs="Times New Roman"/>
                <w:b/>
                <w:noProof/>
                <w:webHidden/>
              </w:rPr>
              <w:instrText xml:space="preserve"> PAGEREF _Toc87569584 \h </w:instrText>
            </w:r>
            <w:r w:rsidR="00113116" w:rsidRPr="002E100C">
              <w:rPr>
                <w:rFonts w:ascii="Times New Roman" w:hAnsi="Times New Roman" w:cs="Times New Roman"/>
                <w:b/>
                <w:noProof/>
                <w:webHidden/>
              </w:rPr>
            </w:r>
            <w:r w:rsidR="00113116" w:rsidRPr="002E100C">
              <w:rPr>
                <w:rFonts w:ascii="Times New Roman" w:hAnsi="Times New Roman" w:cs="Times New Roman"/>
                <w:b/>
                <w:noProof/>
                <w:webHidden/>
              </w:rPr>
              <w:fldChar w:fldCharType="separate"/>
            </w:r>
            <w:r w:rsidR="00615774">
              <w:rPr>
                <w:rFonts w:ascii="Times New Roman" w:hAnsi="Times New Roman" w:cs="Times New Roman"/>
                <w:b/>
                <w:noProof/>
                <w:webHidden/>
              </w:rPr>
              <w:t>11</w:t>
            </w:r>
            <w:r w:rsidR="00113116" w:rsidRPr="002E100C">
              <w:rPr>
                <w:rFonts w:ascii="Times New Roman" w:hAnsi="Times New Roman" w:cs="Times New Roman"/>
                <w:b/>
                <w:noProof/>
                <w:webHidden/>
              </w:rPr>
              <w:fldChar w:fldCharType="end"/>
            </w:r>
          </w:hyperlink>
        </w:p>
        <w:p w14:paraId="01CD7841" w14:textId="03D8054C" w:rsidR="00113116" w:rsidRPr="002E100C" w:rsidRDefault="00A8637F">
          <w:pPr>
            <w:pStyle w:val="TOC1"/>
            <w:tabs>
              <w:tab w:val="left" w:pos="440"/>
              <w:tab w:val="right" w:leader="dot" w:pos="9350"/>
            </w:tabs>
            <w:rPr>
              <w:rFonts w:ascii="Times New Roman" w:eastAsiaTheme="minorEastAsia" w:hAnsi="Times New Roman" w:cs="Times New Roman"/>
              <w:b/>
              <w:noProof/>
            </w:rPr>
          </w:pPr>
          <w:hyperlink w:anchor="_Toc87569585" w:history="1">
            <w:r w:rsidR="00113116" w:rsidRPr="002E100C">
              <w:rPr>
                <w:rStyle w:val="Hyperlink"/>
                <w:rFonts w:ascii="Times New Roman" w:hAnsi="Times New Roman" w:cs="Times New Roman"/>
                <w:b/>
                <w:noProof/>
              </w:rPr>
              <w:t>3.</w:t>
            </w:r>
            <w:r w:rsidR="00113116" w:rsidRPr="002E100C">
              <w:rPr>
                <w:rFonts w:ascii="Times New Roman" w:eastAsiaTheme="minorEastAsia" w:hAnsi="Times New Roman" w:cs="Times New Roman"/>
                <w:b/>
                <w:noProof/>
              </w:rPr>
              <w:tab/>
            </w:r>
            <w:r w:rsidR="00113116" w:rsidRPr="002E100C">
              <w:rPr>
                <w:rStyle w:val="Hyperlink"/>
                <w:rFonts w:ascii="Times New Roman" w:hAnsi="Times New Roman" w:cs="Times New Roman"/>
                <w:b/>
                <w:noProof/>
              </w:rPr>
              <w:t>Method</w:t>
            </w:r>
            <w:r w:rsidR="00113116" w:rsidRPr="002E100C">
              <w:rPr>
                <w:rFonts w:ascii="Times New Roman" w:hAnsi="Times New Roman" w:cs="Times New Roman"/>
                <w:b/>
                <w:noProof/>
                <w:webHidden/>
              </w:rPr>
              <w:tab/>
            </w:r>
            <w:r w:rsidR="00113116" w:rsidRPr="002E100C">
              <w:rPr>
                <w:rFonts w:ascii="Times New Roman" w:hAnsi="Times New Roman" w:cs="Times New Roman"/>
                <w:b/>
                <w:noProof/>
                <w:webHidden/>
              </w:rPr>
              <w:fldChar w:fldCharType="begin"/>
            </w:r>
            <w:r w:rsidR="00113116" w:rsidRPr="002E100C">
              <w:rPr>
                <w:rFonts w:ascii="Times New Roman" w:hAnsi="Times New Roman" w:cs="Times New Roman"/>
                <w:b/>
                <w:noProof/>
                <w:webHidden/>
              </w:rPr>
              <w:instrText xml:space="preserve"> PAGEREF _Toc87569585 \h </w:instrText>
            </w:r>
            <w:r w:rsidR="00113116" w:rsidRPr="002E100C">
              <w:rPr>
                <w:rFonts w:ascii="Times New Roman" w:hAnsi="Times New Roman" w:cs="Times New Roman"/>
                <w:b/>
                <w:noProof/>
                <w:webHidden/>
              </w:rPr>
            </w:r>
            <w:r w:rsidR="00113116" w:rsidRPr="002E100C">
              <w:rPr>
                <w:rFonts w:ascii="Times New Roman" w:hAnsi="Times New Roman" w:cs="Times New Roman"/>
                <w:b/>
                <w:noProof/>
                <w:webHidden/>
              </w:rPr>
              <w:fldChar w:fldCharType="separate"/>
            </w:r>
            <w:r w:rsidR="00615774">
              <w:rPr>
                <w:rFonts w:ascii="Times New Roman" w:hAnsi="Times New Roman" w:cs="Times New Roman"/>
                <w:b/>
                <w:noProof/>
                <w:webHidden/>
              </w:rPr>
              <w:t>17</w:t>
            </w:r>
            <w:r w:rsidR="00113116" w:rsidRPr="002E100C">
              <w:rPr>
                <w:rFonts w:ascii="Times New Roman" w:hAnsi="Times New Roman" w:cs="Times New Roman"/>
                <w:b/>
                <w:noProof/>
                <w:webHidden/>
              </w:rPr>
              <w:fldChar w:fldCharType="end"/>
            </w:r>
          </w:hyperlink>
        </w:p>
        <w:p w14:paraId="428B15AD" w14:textId="432B29C7" w:rsidR="00113116" w:rsidRPr="002E100C" w:rsidRDefault="00A8637F">
          <w:pPr>
            <w:pStyle w:val="TOC2"/>
            <w:tabs>
              <w:tab w:val="left" w:pos="880"/>
              <w:tab w:val="right" w:leader="dot" w:pos="9350"/>
            </w:tabs>
            <w:rPr>
              <w:rFonts w:ascii="Times New Roman" w:eastAsiaTheme="minorEastAsia" w:hAnsi="Times New Roman" w:cs="Times New Roman"/>
              <w:b/>
              <w:noProof/>
            </w:rPr>
          </w:pPr>
          <w:hyperlink w:anchor="_Toc87569586" w:history="1">
            <w:r w:rsidR="00113116" w:rsidRPr="002E100C">
              <w:rPr>
                <w:rStyle w:val="Hyperlink"/>
                <w:rFonts w:ascii="Times New Roman" w:hAnsi="Times New Roman" w:cs="Times New Roman"/>
                <w:b/>
                <w:noProof/>
              </w:rPr>
              <w:t>3.1.</w:t>
            </w:r>
            <w:r w:rsidR="00113116" w:rsidRPr="002E100C">
              <w:rPr>
                <w:rFonts w:ascii="Times New Roman" w:eastAsiaTheme="minorEastAsia" w:hAnsi="Times New Roman" w:cs="Times New Roman"/>
                <w:b/>
                <w:noProof/>
              </w:rPr>
              <w:tab/>
            </w:r>
            <w:r w:rsidR="00113116" w:rsidRPr="002E100C">
              <w:rPr>
                <w:rStyle w:val="Hyperlink"/>
                <w:rFonts w:ascii="Times New Roman" w:hAnsi="Times New Roman" w:cs="Times New Roman"/>
                <w:b/>
                <w:noProof/>
              </w:rPr>
              <w:t>Study Design</w:t>
            </w:r>
            <w:r w:rsidR="00113116" w:rsidRPr="002E100C">
              <w:rPr>
                <w:rFonts w:ascii="Times New Roman" w:hAnsi="Times New Roman" w:cs="Times New Roman"/>
                <w:b/>
                <w:noProof/>
                <w:webHidden/>
              </w:rPr>
              <w:tab/>
            </w:r>
            <w:r w:rsidR="00113116" w:rsidRPr="002E100C">
              <w:rPr>
                <w:rFonts w:ascii="Times New Roman" w:hAnsi="Times New Roman" w:cs="Times New Roman"/>
                <w:b/>
                <w:noProof/>
                <w:webHidden/>
              </w:rPr>
              <w:fldChar w:fldCharType="begin"/>
            </w:r>
            <w:r w:rsidR="00113116" w:rsidRPr="002E100C">
              <w:rPr>
                <w:rFonts w:ascii="Times New Roman" w:hAnsi="Times New Roman" w:cs="Times New Roman"/>
                <w:b/>
                <w:noProof/>
                <w:webHidden/>
              </w:rPr>
              <w:instrText xml:space="preserve"> PAGEREF _Toc87569586 \h </w:instrText>
            </w:r>
            <w:r w:rsidR="00113116" w:rsidRPr="002E100C">
              <w:rPr>
                <w:rFonts w:ascii="Times New Roman" w:hAnsi="Times New Roman" w:cs="Times New Roman"/>
                <w:b/>
                <w:noProof/>
                <w:webHidden/>
              </w:rPr>
            </w:r>
            <w:r w:rsidR="00113116" w:rsidRPr="002E100C">
              <w:rPr>
                <w:rFonts w:ascii="Times New Roman" w:hAnsi="Times New Roman" w:cs="Times New Roman"/>
                <w:b/>
                <w:noProof/>
                <w:webHidden/>
              </w:rPr>
              <w:fldChar w:fldCharType="separate"/>
            </w:r>
            <w:r w:rsidR="00615774">
              <w:rPr>
                <w:rFonts w:ascii="Times New Roman" w:hAnsi="Times New Roman" w:cs="Times New Roman"/>
                <w:b/>
                <w:noProof/>
                <w:webHidden/>
              </w:rPr>
              <w:t>17</w:t>
            </w:r>
            <w:r w:rsidR="00113116" w:rsidRPr="002E100C">
              <w:rPr>
                <w:rFonts w:ascii="Times New Roman" w:hAnsi="Times New Roman" w:cs="Times New Roman"/>
                <w:b/>
                <w:noProof/>
                <w:webHidden/>
              </w:rPr>
              <w:fldChar w:fldCharType="end"/>
            </w:r>
          </w:hyperlink>
        </w:p>
        <w:p w14:paraId="6CCB734D" w14:textId="7E5E3CD9" w:rsidR="00113116" w:rsidRPr="002E100C" w:rsidRDefault="00A8637F">
          <w:pPr>
            <w:pStyle w:val="TOC2"/>
            <w:tabs>
              <w:tab w:val="left" w:pos="880"/>
              <w:tab w:val="right" w:leader="dot" w:pos="9350"/>
            </w:tabs>
            <w:rPr>
              <w:rFonts w:ascii="Times New Roman" w:eastAsiaTheme="minorEastAsia" w:hAnsi="Times New Roman" w:cs="Times New Roman"/>
              <w:b/>
              <w:noProof/>
            </w:rPr>
          </w:pPr>
          <w:hyperlink w:anchor="_Toc87569587" w:history="1">
            <w:r w:rsidR="00113116" w:rsidRPr="002E100C">
              <w:rPr>
                <w:rStyle w:val="Hyperlink"/>
                <w:rFonts w:ascii="Times New Roman" w:hAnsi="Times New Roman" w:cs="Times New Roman"/>
                <w:b/>
                <w:noProof/>
              </w:rPr>
              <w:t>3.2.</w:t>
            </w:r>
            <w:r w:rsidR="00113116" w:rsidRPr="002E100C">
              <w:rPr>
                <w:rFonts w:ascii="Times New Roman" w:eastAsiaTheme="minorEastAsia" w:hAnsi="Times New Roman" w:cs="Times New Roman"/>
                <w:b/>
                <w:noProof/>
              </w:rPr>
              <w:tab/>
            </w:r>
            <w:r w:rsidR="00113116" w:rsidRPr="002E100C">
              <w:rPr>
                <w:rStyle w:val="Hyperlink"/>
                <w:rFonts w:ascii="Times New Roman" w:hAnsi="Times New Roman" w:cs="Times New Roman"/>
                <w:b/>
                <w:noProof/>
              </w:rPr>
              <w:t>Study Area and period</w:t>
            </w:r>
            <w:r w:rsidR="00113116" w:rsidRPr="002E100C">
              <w:rPr>
                <w:rFonts w:ascii="Times New Roman" w:hAnsi="Times New Roman" w:cs="Times New Roman"/>
                <w:b/>
                <w:noProof/>
                <w:webHidden/>
              </w:rPr>
              <w:tab/>
            </w:r>
            <w:r w:rsidR="00113116" w:rsidRPr="002E100C">
              <w:rPr>
                <w:rFonts w:ascii="Times New Roman" w:hAnsi="Times New Roman" w:cs="Times New Roman"/>
                <w:b/>
                <w:noProof/>
                <w:webHidden/>
              </w:rPr>
              <w:fldChar w:fldCharType="begin"/>
            </w:r>
            <w:r w:rsidR="00113116" w:rsidRPr="002E100C">
              <w:rPr>
                <w:rFonts w:ascii="Times New Roman" w:hAnsi="Times New Roman" w:cs="Times New Roman"/>
                <w:b/>
                <w:noProof/>
                <w:webHidden/>
              </w:rPr>
              <w:instrText xml:space="preserve"> PAGEREF _Toc87569587 \h </w:instrText>
            </w:r>
            <w:r w:rsidR="00113116" w:rsidRPr="002E100C">
              <w:rPr>
                <w:rFonts w:ascii="Times New Roman" w:hAnsi="Times New Roman" w:cs="Times New Roman"/>
                <w:b/>
                <w:noProof/>
                <w:webHidden/>
              </w:rPr>
            </w:r>
            <w:r w:rsidR="00113116" w:rsidRPr="002E100C">
              <w:rPr>
                <w:rFonts w:ascii="Times New Roman" w:hAnsi="Times New Roman" w:cs="Times New Roman"/>
                <w:b/>
                <w:noProof/>
                <w:webHidden/>
              </w:rPr>
              <w:fldChar w:fldCharType="separate"/>
            </w:r>
            <w:r w:rsidR="00615774">
              <w:rPr>
                <w:rFonts w:ascii="Times New Roman" w:hAnsi="Times New Roman" w:cs="Times New Roman"/>
                <w:b/>
                <w:noProof/>
                <w:webHidden/>
              </w:rPr>
              <w:t>17</w:t>
            </w:r>
            <w:r w:rsidR="00113116" w:rsidRPr="002E100C">
              <w:rPr>
                <w:rFonts w:ascii="Times New Roman" w:hAnsi="Times New Roman" w:cs="Times New Roman"/>
                <w:b/>
                <w:noProof/>
                <w:webHidden/>
              </w:rPr>
              <w:fldChar w:fldCharType="end"/>
            </w:r>
          </w:hyperlink>
        </w:p>
        <w:p w14:paraId="54133F91" w14:textId="4BA70C1E" w:rsidR="00113116" w:rsidRPr="002E100C" w:rsidRDefault="00A8637F">
          <w:pPr>
            <w:pStyle w:val="TOC2"/>
            <w:tabs>
              <w:tab w:val="left" w:pos="880"/>
              <w:tab w:val="right" w:leader="dot" w:pos="9350"/>
            </w:tabs>
            <w:rPr>
              <w:rFonts w:ascii="Times New Roman" w:eastAsiaTheme="minorEastAsia" w:hAnsi="Times New Roman" w:cs="Times New Roman"/>
              <w:b/>
              <w:noProof/>
            </w:rPr>
          </w:pPr>
          <w:hyperlink w:anchor="_Toc87569588" w:history="1">
            <w:r w:rsidR="00113116" w:rsidRPr="002E100C">
              <w:rPr>
                <w:rStyle w:val="Hyperlink"/>
                <w:rFonts w:ascii="Times New Roman" w:hAnsi="Times New Roman" w:cs="Times New Roman"/>
                <w:b/>
                <w:noProof/>
              </w:rPr>
              <w:t>3.3.</w:t>
            </w:r>
            <w:r w:rsidR="00113116" w:rsidRPr="002E100C">
              <w:rPr>
                <w:rFonts w:ascii="Times New Roman" w:eastAsiaTheme="minorEastAsia" w:hAnsi="Times New Roman" w:cs="Times New Roman"/>
                <w:b/>
                <w:noProof/>
              </w:rPr>
              <w:tab/>
            </w:r>
            <w:r w:rsidR="00113116" w:rsidRPr="002E100C">
              <w:rPr>
                <w:rStyle w:val="Hyperlink"/>
                <w:rFonts w:ascii="Times New Roman" w:hAnsi="Times New Roman" w:cs="Times New Roman"/>
                <w:b/>
                <w:noProof/>
              </w:rPr>
              <w:t>Population</w:t>
            </w:r>
            <w:r w:rsidR="00113116" w:rsidRPr="002E100C">
              <w:rPr>
                <w:rFonts w:ascii="Times New Roman" w:hAnsi="Times New Roman" w:cs="Times New Roman"/>
                <w:b/>
                <w:noProof/>
                <w:webHidden/>
              </w:rPr>
              <w:tab/>
            </w:r>
            <w:r w:rsidR="00113116" w:rsidRPr="002E100C">
              <w:rPr>
                <w:rFonts w:ascii="Times New Roman" w:hAnsi="Times New Roman" w:cs="Times New Roman"/>
                <w:b/>
                <w:noProof/>
                <w:webHidden/>
              </w:rPr>
              <w:fldChar w:fldCharType="begin"/>
            </w:r>
            <w:r w:rsidR="00113116" w:rsidRPr="002E100C">
              <w:rPr>
                <w:rFonts w:ascii="Times New Roman" w:hAnsi="Times New Roman" w:cs="Times New Roman"/>
                <w:b/>
                <w:noProof/>
                <w:webHidden/>
              </w:rPr>
              <w:instrText xml:space="preserve"> PAGEREF _Toc87569588 \h </w:instrText>
            </w:r>
            <w:r w:rsidR="00113116" w:rsidRPr="002E100C">
              <w:rPr>
                <w:rFonts w:ascii="Times New Roman" w:hAnsi="Times New Roman" w:cs="Times New Roman"/>
                <w:b/>
                <w:noProof/>
                <w:webHidden/>
              </w:rPr>
            </w:r>
            <w:r w:rsidR="00113116" w:rsidRPr="002E100C">
              <w:rPr>
                <w:rFonts w:ascii="Times New Roman" w:hAnsi="Times New Roman" w:cs="Times New Roman"/>
                <w:b/>
                <w:noProof/>
                <w:webHidden/>
              </w:rPr>
              <w:fldChar w:fldCharType="separate"/>
            </w:r>
            <w:r w:rsidR="00615774">
              <w:rPr>
                <w:rFonts w:ascii="Times New Roman" w:hAnsi="Times New Roman" w:cs="Times New Roman"/>
                <w:b/>
                <w:noProof/>
                <w:webHidden/>
              </w:rPr>
              <w:t>17</w:t>
            </w:r>
            <w:r w:rsidR="00113116" w:rsidRPr="002E100C">
              <w:rPr>
                <w:rFonts w:ascii="Times New Roman" w:hAnsi="Times New Roman" w:cs="Times New Roman"/>
                <w:b/>
                <w:noProof/>
                <w:webHidden/>
              </w:rPr>
              <w:fldChar w:fldCharType="end"/>
            </w:r>
          </w:hyperlink>
        </w:p>
        <w:p w14:paraId="017A7B6A" w14:textId="333123B5" w:rsidR="00113116" w:rsidRPr="002E100C" w:rsidRDefault="00A8637F">
          <w:pPr>
            <w:pStyle w:val="TOC3"/>
            <w:tabs>
              <w:tab w:val="left" w:pos="1320"/>
              <w:tab w:val="right" w:leader="dot" w:pos="9350"/>
            </w:tabs>
            <w:rPr>
              <w:rFonts w:ascii="Times New Roman" w:eastAsiaTheme="minorEastAsia" w:hAnsi="Times New Roman" w:cs="Times New Roman"/>
              <w:b/>
              <w:noProof/>
            </w:rPr>
          </w:pPr>
          <w:hyperlink w:anchor="_Toc87569589" w:history="1">
            <w:r w:rsidR="00113116" w:rsidRPr="002E100C">
              <w:rPr>
                <w:rStyle w:val="Hyperlink"/>
                <w:rFonts w:ascii="Times New Roman" w:hAnsi="Times New Roman" w:cs="Times New Roman"/>
                <w:b/>
                <w:noProof/>
              </w:rPr>
              <w:t>3.3.1.</w:t>
            </w:r>
            <w:r w:rsidR="00113116" w:rsidRPr="002E100C">
              <w:rPr>
                <w:rFonts w:ascii="Times New Roman" w:eastAsiaTheme="minorEastAsia" w:hAnsi="Times New Roman" w:cs="Times New Roman"/>
                <w:b/>
                <w:noProof/>
              </w:rPr>
              <w:tab/>
            </w:r>
            <w:r w:rsidR="00113116" w:rsidRPr="002E100C">
              <w:rPr>
                <w:rStyle w:val="Hyperlink"/>
                <w:rFonts w:ascii="Times New Roman" w:hAnsi="Times New Roman" w:cs="Times New Roman"/>
                <w:b/>
                <w:noProof/>
              </w:rPr>
              <w:t>Source Population</w:t>
            </w:r>
            <w:r w:rsidR="00113116" w:rsidRPr="002E100C">
              <w:rPr>
                <w:rFonts w:ascii="Times New Roman" w:hAnsi="Times New Roman" w:cs="Times New Roman"/>
                <w:b/>
                <w:noProof/>
                <w:webHidden/>
              </w:rPr>
              <w:tab/>
            </w:r>
            <w:r w:rsidR="00113116" w:rsidRPr="002E100C">
              <w:rPr>
                <w:rFonts w:ascii="Times New Roman" w:hAnsi="Times New Roman" w:cs="Times New Roman"/>
                <w:b/>
                <w:noProof/>
                <w:webHidden/>
              </w:rPr>
              <w:fldChar w:fldCharType="begin"/>
            </w:r>
            <w:r w:rsidR="00113116" w:rsidRPr="002E100C">
              <w:rPr>
                <w:rFonts w:ascii="Times New Roman" w:hAnsi="Times New Roman" w:cs="Times New Roman"/>
                <w:b/>
                <w:noProof/>
                <w:webHidden/>
              </w:rPr>
              <w:instrText xml:space="preserve"> PAGEREF _Toc87569589 \h </w:instrText>
            </w:r>
            <w:r w:rsidR="00113116" w:rsidRPr="002E100C">
              <w:rPr>
                <w:rFonts w:ascii="Times New Roman" w:hAnsi="Times New Roman" w:cs="Times New Roman"/>
                <w:b/>
                <w:noProof/>
                <w:webHidden/>
              </w:rPr>
            </w:r>
            <w:r w:rsidR="00113116" w:rsidRPr="002E100C">
              <w:rPr>
                <w:rFonts w:ascii="Times New Roman" w:hAnsi="Times New Roman" w:cs="Times New Roman"/>
                <w:b/>
                <w:noProof/>
                <w:webHidden/>
              </w:rPr>
              <w:fldChar w:fldCharType="separate"/>
            </w:r>
            <w:r w:rsidR="00615774">
              <w:rPr>
                <w:rFonts w:ascii="Times New Roman" w:hAnsi="Times New Roman" w:cs="Times New Roman"/>
                <w:b/>
                <w:noProof/>
                <w:webHidden/>
              </w:rPr>
              <w:t>17</w:t>
            </w:r>
            <w:r w:rsidR="00113116" w:rsidRPr="002E100C">
              <w:rPr>
                <w:rFonts w:ascii="Times New Roman" w:hAnsi="Times New Roman" w:cs="Times New Roman"/>
                <w:b/>
                <w:noProof/>
                <w:webHidden/>
              </w:rPr>
              <w:fldChar w:fldCharType="end"/>
            </w:r>
          </w:hyperlink>
        </w:p>
        <w:p w14:paraId="52DD4DE6" w14:textId="7D74E41A" w:rsidR="00113116" w:rsidRPr="002E100C" w:rsidRDefault="00A8637F">
          <w:pPr>
            <w:pStyle w:val="TOC3"/>
            <w:tabs>
              <w:tab w:val="left" w:pos="1320"/>
              <w:tab w:val="right" w:leader="dot" w:pos="9350"/>
            </w:tabs>
            <w:rPr>
              <w:rFonts w:ascii="Times New Roman" w:eastAsiaTheme="minorEastAsia" w:hAnsi="Times New Roman" w:cs="Times New Roman"/>
              <w:b/>
              <w:noProof/>
            </w:rPr>
          </w:pPr>
          <w:hyperlink w:anchor="_Toc87569590" w:history="1">
            <w:r w:rsidR="00113116" w:rsidRPr="002E100C">
              <w:rPr>
                <w:rStyle w:val="Hyperlink"/>
                <w:rFonts w:ascii="Times New Roman" w:hAnsi="Times New Roman" w:cs="Times New Roman"/>
                <w:b/>
                <w:noProof/>
              </w:rPr>
              <w:t>3.3.2.</w:t>
            </w:r>
            <w:r w:rsidR="00113116" w:rsidRPr="002E100C">
              <w:rPr>
                <w:rFonts w:ascii="Times New Roman" w:eastAsiaTheme="minorEastAsia" w:hAnsi="Times New Roman" w:cs="Times New Roman"/>
                <w:b/>
                <w:noProof/>
              </w:rPr>
              <w:tab/>
            </w:r>
            <w:r w:rsidR="00113116" w:rsidRPr="002E100C">
              <w:rPr>
                <w:rStyle w:val="Hyperlink"/>
                <w:rFonts w:ascii="Times New Roman" w:hAnsi="Times New Roman" w:cs="Times New Roman"/>
                <w:b/>
                <w:noProof/>
              </w:rPr>
              <w:t>Study Population</w:t>
            </w:r>
            <w:r w:rsidR="00113116" w:rsidRPr="002E100C">
              <w:rPr>
                <w:rFonts w:ascii="Times New Roman" w:hAnsi="Times New Roman" w:cs="Times New Roman"/>
                <w:b/>
                <w:noProof/>
                <w:webHidden/>
              </w:rPr>
              <w:tab/>
            </w:r>
            <w:r w:rsidR="00113116" w:rsidRPr="002E100C">
              <w:rPr>
                <w:rFonts w:ascii="Times New Roman" w:hAnsi="Times New Roman" w:cs="Times New Roman"/>
                <w:b/>
                <w:noProof/>
                <w:webHidden/>
              </w:rPr>
              <w:fldChar w:fldCharType="begin"/>
            </w:r>
            <w:r w:rsidR="00113116" w:rsidRPr="002E100C">
              <w:rPr>
                <w:rFonts w:ascii="Times New Roman" w:hAnsi="Times New Roman" w:cs="Times New Roman"/>
                <w:b/>
                <w:noProof/>
                <w:webHidden/>
              </w:rPr>
              <w:instrText xml:space="preserve"> PAGEREF _Toc87569590 \h </w:instrText>
            </w:r>
            <w:r w:rsidR="00113116" w:rsidRPr="002E100C">
              <w:rPr>
                <w:rFonts w:ascii="Times New Roman" w:hAnsi="Times New Roman" w:cs="Times New Roman"/>
                <w:b/>
                <w:noProof/>
                <w:webHidden/>
              </w:rPr>
            </w:r>
            <w:r w:rsidR="00113116" w:rsidRPr="002E100C">
              <w:rPr>
                <w:rFonts w:ascii="Times New Roman" w:hAnsi="Times New Roman" w:cs="Times New Roman"/>
                <w:b/>
                <w:noProof/>
                <w:webHidden/>
              </w:rPr>
              <w:fldChar w:fldCharType="separate"/>
            </w:r>
            <w:r w:rsidR="00615774">
              <w:rPr>
                <w:rFonts w:ascii="Times New Roman" w:hAnsi="Times New Roman" w:cs="Times New Roman"/>
                <w:b/>
                <w:noProof/>
                <w:webHidden/>
              </w:rPr>
              <w:t>17</w:t>
            </w:r>
            <w:r w:rsidR="00113116" w:rsidRPr="002E100C">
              <w:rPr>
                <w:rFonts w:ascii="Times New Roman" w:hAnsi="Times New Roman" w:cs="Times New Roman"/>
                <w:b/>
                <w:noProof/>
                <w:webHidden/>
              </w:rPr>
              <w:fldChar w:fldCharType="end"/>
            </w:r>
          </w:hyperlink>
        </w:p>
        <w:p w14:paraId="0F0259D5" w14:textId="5B78E604" w:rsidR="00113116" w:rsidRPr="002E100C" w:rsidRDefault="00A8637F">
          <w:pPr>
            <w:pStyle w:val="TOC2"/>
            <w:tabs>
              <w:tab w:val="left" w:pos="880"/>
              <w:tab w:val="right" w:leader="dot" w:pos="9350"/>
            </w:tabs>
            <w:rPr>
              <w:rFonts w:ascii="Times New Roman" w:eastAsiaTheme="minorEastAsia" w:hAnsi="Times New Roman" w:cs="Times New Roman"/>
              <w:b/>
              <w:noProof/>
            </w:rPr>
          </w:pPr>
          <w:hyperlink w:anchor="_Toc87569591" w:history="1">
            <w:r w:rsidR="00113116" w:rsidRPr="002E100C">
              <w:rPr>
                <w:rStyle w:val="Hyperlink"/>
                <w:rFonts w:ascii="Times New Roman" w:eastAsia="Times New Roman" w:hAnsi="Times New Roman" w:cs="Times New Roman"/>
                <w:b/>
                <w:noProof/>
              </w:rPr>
              <w:t>3.4.</w:t>
            </w:r>
            <w:r w:rsidR="00113116" w:rsidRPr="002E100C">
              <w:rPr>
                <w:rFonts w:ascii="Times New Roman" w:eastAsiaTheme="minorEastAsia" w:hAnsi="Times New Roman" w:cs="Times New Roman"/>
                <w:b/>
                <w:noProof/>
              </w:rPr>
              <w:tab/>
            </w:r>
            <w:r w:rsidR="00113116" w:rsidRPr="002E100C">
              <w:rPr>
                <w:rStyle w:val="Hyperlink"/>
                <w:rFonts w:ascii="Times New Roman" w:eastAsia="Times New Roman" w:hAnsi="Times New Roman" w:cs="Times New Roman"/>
                <w:b/>
                <w:noProof/>
              </w:rPr>
              <w:t>Sample size</w:t>
            </w:r>
            <w:r w:rsidR="00113116" w:rsidRPr="002E100C">
              <w:rPr>
                <w:rFonts w:ascii="Times New Roman" w:hAnsi="Times New Roman" w:cs="Times New Roman"/>
                <w:b/>
                <w:noProof/>
                <w:webHidden/>
              </w:rPr>
              <w:tab/>
            </w:r>
            <w:r w:rsidR="00113116" w:rsidRPr="002E100C">
              <w:rPr>
                <w:rFonts w:ascii="Times New Roman" w:hAnsi="Times New Roman" w:cs="Times New Roman"/>
                <w:b/>
                <w:noProof/>
                <w:webHidden/>
              </w:rPr>
              <w:fldChar w:fldCharType="begin"/>
            </w:r>
            <w:r w:rsidR="00113116" w:rsidRPr="002E100C">
              <w:rPr>
                <w:rFonts w:ascii="Times New Roman" w:hAnsi="Times New Roman" w:cs="Times New Roman"/>
                <w:b/>
                <w:noProof/>
                <w:webHidden/>
              </w:rPr>
              <w:instrText xml:space="preserve"> PAGEREF _Toc87569591 \h </w:instrText>
            </w:r>
            <w:r w:rsidR="00113116" w:rsidRPr="002E100C">
              <w:rPr>
                <w:rFonts w:ascii="Times New Roman" w:hAnsi="Times New Roman" w:cs="Times New Roman"/>
                <w:b/>
                <w:noProof/>
                <w:webHidden/>
              </w:rPr>
            </w:r>
            <w:r w:rsidR="00113116" w:rsidRPr="002E100C">
              <w:rPr>
                <w:rFonts w:ascii="Times New Roman" w:hAnsi="Times New Roman" w:cs="Times New Roman"/>
                <w:b/>
                <w:noProof/>
                <w:webHidden/>
              </w:rPr>
              <w:fldChar w:fldCharType="separate"/>
            </w:r>
            <w:r w:rsidR="00615774">
              <w:rPr>
                <w:rFonts w:ascii="Times New Roman" w:hAnsi="Times New Roman" w:cs="Times New Roman"/>
                <w:b/>
                <w:noProof/>
                <w:webHidden/>
              </w:rPr>
              <w:t>18</w:t>
            </w:r>
            <w:r w:rsidR="00113116" w:rsidRPr="002E100C">
              <w:rPr>
                <w:rFonts w:ascii="Times New Roman" w:hAnsi="Times New Roman" w:cs="Times New Roman"/>
                <w:b/>
                <w:noProof/>
                <w:webHidden/>
              </w:rPr>
              <w:fldChar w:fldCharType="end"/>
            </w:r>
          </w:hyperlink>
        </w:p>
        <w:p w14:paraId="683D072F" w14:textId="1D90775C" w:rsidR="00113116" w:rsidRPr="002E100C" w:rsidRDefault="00A8637F">
          <w:pPr>
            <w:pStyle w:val="TOC2"/>
            <w:tabs>
              <w:tab w:val="left" w:pos="880"/>
              <w:tab w:val="right" w:leader="dot" w:pos="9350"/>
            </w:tabs>
            <w:rPr>
              <w:rFonts w:ascii="Times New Roman" w:eastAsiaTheme="minorEastAsia" w:hAnsi="Times New Roman" w:cs="Times New Roman"/>
              <w:b/>
              <w:noProof/>
            </w:rPr>
          </w:pPr>
          <w:hyperlink w:anchor="_Toc87569592" w:history="1">
            <w:r w:rsidR="00113116" w:rsidRPr="002E100C">
              <w:rPr>
                <w:rStyle w:val="Hyperlink"/>
                <w:rFonts w:ascii="Times New Roman" w:hAnsi="Times New Roman" w:cs="Times New Roman"/>
                <w:b/>
                <w:noProof/>
              </w:rPr>
              <w:t>3.5.</w:t>
            </w:r>
            <w:r w:rsidR="00113116" w:rsidRPr="002E100C">
              <w:rPr>
                <w:rFonts w:ascii="Times New Roman" w:eastAsiaTheme="minorEastAsia" w:hAnsi="Times New Roman" w:cs="Times New Roman"/>
                <w:b/>
                <w:noProof/>
              </w:rPr>
              <w:tab/>
            </w:r>
            <w:r w:rsidR="00113116" w:rsidRPr="002E100C">
              <w:rPr>
                <w:rStyle w:val="Hyperlink"/>
                <w:rFonts w:ascii="Times New Roman" w:hAnsi="Times New Roman" w:cs="Times New Roman"/>
                <w:b/>
                <w:noProof/>
              </w:rPr>
              <w:t>Sampling Technique</w:t>
            </w:r>
            <w:r w:rsidR="00113116" w:rsidRPr="002E100C">
              <w:rPr>
                <w:rFonts w:ascii="Times New Roman" w:hAnsi="Times New Roman" w:cs="Times New Roman"/>
                <w:b/>
                <w:noProof/>
                <w:webHidden/>
              </w:rPr>
              <w:tab/>
            </w:r>
            <w:r w:rsidR="00113116" w:rsidRPr="002E100C">
              <w:rPr>
                <w:rFonts w:ascii="Times New Roman" w:hAnsi="Times New Roman" w:cs="Times New Roman"/>
                <w:b/>
                <w:noProof/>
                <w:webHidden/>
              </w:rPr>
              <w:fldChar w:fldCharType="begin"/>
            </w:r>
            <w:r w:rsidR="00113116" w:rsidRPr="002E100C">
              <w:rPr>
                <w:rFonts w:ascii="Times New Roman" w:hAnsi="Times New Roman" w:cs="Times New Roman"/>
                <w:b/>
                <w:noProof/>
                <w:webHidden/>
              </w:rPr>
              <w:instrText xml:space="preserve"> PAGEREF _Toc87569592 \h </w:instrText>
            </w:r>
            <w:r w:rsidR="00113116" w:rsidRPr="002E100C">
              <w:rPr>
                <w:rFonts w:ascii="Times New Roman" w:hAnsi="Times New Roman" w:cs="Times New Roman"/>
                <w:b/>
                <w:noProof/>
                <w:webHidden/>
              </w:rPr>
            </w:r>
            <w:r w:rsidR="00113116" w:rsidRPr="002E100C">
              <w:rPr>
                <w:rFonts w:ascii="Times New Roman" w:hAnsi="Times New Roman" w:cs="Times New Roman"/>
                <w:b/>
                <w:noProof/>
                <w:webHidden/>
              </w:rPr>
              <w:fldChar w:fldCharType="separate"/>
            </w:r>
            <w:r w:rsidR="00615774">
              <w:rPr>
                <w:rFonts w:ascii="Times New Roman" w:hAnsi="Times New Roman" w:cs="Times New Roman"/>
                <w:b/>
                <w:noProof/>
                <w:webHidden/>
              </w:rPr>
              <w:t>18</w:t>
            </w:r>
            <w:r w:rsidR="00113116" w:rsidRPr="002E100C">
              <w:rPr>
                <w:rFonts w:ascii="Times New Roman" w:hAnsi="Times New Roman" w:cs="Times New Roman"/>
                <w:b/>
                <w:noProof/>
                <w:webHidden/>
              </w:rPr>
              <w:fldChar w:fldCharType="end"/>
            </w:r>
          </w:hyperlink>
        </w:p>
        <w:p w14:paraId="084988DE" w14:textId="08F7AA4F" w:rsidR="00113116" w:rsidRPr="002E100C" w:rsidRDefault="00A8637F">
          <w:pPr>
            <w:pStyle w:val="TOC2"/>
            <w:tabs>
              <w:tab w:val="left" w:pos="880"/>
              <w:tab w:val="right" w:leader="dot" w:pos="9350"/>
            </w:tabs>
            <w:rPr>
              <w:rFonts w:ascii="Times New Roman" w:eastAsiaTheme="minorEastAsia" w:hAnsi="Times New Roman" w:cs="Times New Roman"/>
              <w:b/>
              <w:noProof/>
            </w:rPr>
          </w:pPr>
          <w:hyperlink w:anchor="_Toc87569593" w:history="1">
            <w:r w:rsidR="00113116" w:rsidRPr="002E100C">
              <w:rPr>
                <w:rStyle w:val="Hyperlink"/>
                <w:rFonts w:ascii="Times New Roman" w:hAnsi="Times New Roman" w:cs="Times New Roman"/>
                <w:b/>
                <w:noProof/>
              </w:rPr>
              <w:t>3.6.</w:t>
            </w:r>
            <w:r w:rsidR="00113116" w:rsidRPr="002E100C">
              <w:rPr>
                <w:rFonts w:ascii="Times New Roman" w:eastAsiaTheme="minorEastAsia" w:hAnsi="Times New Roman" w:cs="Times New Roman"/>
                <w:b/>
                <w:noProof/>
              </w:rPr>
              <w:tab/>
            </w:r>
            <w:r w:rsidR="00113116" w:rsidRPr="002E100C">
              <w:rPr>
                <w:rStyle w:val="Hyperlink"/>
                <w:rFonts w:ascii="Times New Roman" w:hAnsi="Times New Roman" w:cs="Times New Roman"/>
                <w:b/>
                <w:noProof/>
              </w:rPr>
              <w:t>Variables</w:t>
            </w:r>
            <w:r w:rsidR="00113116" w:rsidRPr="002E100C">
              <w:rPr>
                <w:rFonts w:ascii="Times New Roman" w:hAnsi="Times New Roman" w:cs="Times New Roman"/>
                <w:b/>
                <w:noProof/>
                <w:webHidden/>
              </w:rPr>
              <w:tab/>
            </w:r>
            <w:r w:rsidR="00113116" w:rsidRPr="002E100C">
              <w:rPr>
                <w:rFonts w:ascii="Times New Roman" w:hAnsi="Times New Roman" w:cs="Times New Roman"/>
                <w:b/>
                <w:noProof/>
                <w:webHidden/>
              </w:rPr>
              <w:fldChar w:fldCharType="begin"/>
            </w:r>
            <w:r w:rsidR="00113116" w:rsidRPr="002E100C">
              <w:rPr>
                <w:rFonts w:ascii="Times New Roman" w:hAnsi="Times New Roman" w:cs="Times New Roman"/>
                <w:b/>
                <w:noProof/>
                <w:webHidden/>
              </w:rPr>
              <w:instrText xml:space="preserve"> PAGEREF _Toc87569593 \h </w:instrText>
            </w:r>
            <w:r w:rsidR="00113116" w:rsidRPr="002E100C">
              <w:rPr>
                <w:rFonts w:ascii="Times New Roman" w:hAnsi="Times New Roman" w:cs="Times New Roman"/>
                <w:b/>
                <w:noProof/>
                <w:webHidden/>
              </w:rPr>
            </w:r>
            <w:r w:rsidR="00113116" w:rsidRPr="002E100C">
              <w:rPr>
                <w:rFonts w:ascii="Times New Roman" w:hAnsi="Times New Roman" w:cs="Times New Roman"/>
                <w:b/>
                <w:noProof/>
                <w:webHidden/>
              </w:rPr>
              <w:fldChar w:fldCharType="separate"/>
            </w:r>
            <w:r w:rsidR="00615774">
              <w:rPr>
                <w:rFonts w:ascii="Times New Roman" w:hAnsi="Times New Roman" w:cs="Times New Roman"/>
                <w:b/>
                <w:noProof/>
                <w:webHidden/>
              </w:rPr>
              <w:t>19</w:t>
            </w:r>
            <w:r w:rsidR="00113116" w:rsidRPr="002E100C">
              <w:rPr>
                <w:rFonts w:ascii="Times New Roman" w:hAnsi="Times New Roman" w:cs="Times New Roman"/>
                <w:b/>
                <w:noProof/>
                <w:webHidden/>
              </w:rPr>
              <w:fldChar w:fldCharType="end"/>
            </w:r>
          </w:hyperlink>
        </w:p>
        <w:p w14:paraId="08146A9E" w14:textId="50A6C990" w:rsidR="00113116" w:rsidRPr="002E100C" w:rsidRDefault="00A8637F">
          <w:pPr>
            <w:pStyle w:val="TOC2"/>
            <w:tabs>
              <w:tab w:val="left" w:pos="880"/>
              <w:tab w:val="right" w:leader="dot" w:pos="9350"/>
            </w:tabs>
            <w:rPr>
              <w:rFonts w:ascii="Times New Roman" w:eastAsiaTheme="minorEastAsia" w:hAnsi="Times New Roman" w:cs="Times New Roman"/>
              <w:b/>
              <w:noProof/>
            </w:rPr>
          </w:pPr>
          <w:hyperlink w:anchor="_Toc87569594" w:history="1">
            <w:r w:rsidR="00113116" w:rsidRPr="002E100C">
              <w:rPr>
                <w:rStyle w:val="Hyperlink"/>
                <w:rFonts w:ascii="Times New Roman" w:hAnsi="Times New Roman" w:cs="Times New Roman"/>
                <w:b/>
                <w:noProof/>
              </w:rPr>
              <w:t>3.7.</w:t>
            </w:r>
            <w:r w:rsidR="00113116" w:rsidRPr="002E100C">
              <w:rPr>
                <w:rFonts w:ascii="Times New Roman" w:eastAsiaTheme="minorEastAsia" w:hAnsi="Times New Roman" w:cs="Times New Roman"/>
                <w:b/>
                <w:noProof/>
              </w:rPr>
              <w:tab/>
            </w:r>
            <w:r w:rsidR="00113116" w:rsidRPr="002E100C">
              <w:rPr>
                <w:rStyle w:val="Hyperlink"/>
                <w:rFonts w:ascii="Times New Roman" w:hAnsi="Times New Roman" w:cs="Times New Roman"/>
                <w:b/>
                <w:noProof/>
              </w:rPr>
              <w:t>Operational Definitions</w:t>
            </w:r>
            <w:r w:rsidR="00113116" w:rsidRPr="002E100C">
              <w:rPr>
                <w:rFonts w:ascii="Times New Roman" w:hAnsi="Times New Roman" w:cs="Times New Roman"/>
                <w:b/>
                <w:noProof/>
                <w:webHidden/>
              </w:rPr>
              <w:tab/>
            </w:r>
            <w:r w:rsidR="00113116" w:rsidRPr="002E100C">
              <w:rPr>
                <w:rFonts w:ascii="Times New Roman" w:hAnsi="Times New Roman" w:cs="Times New Roman"/>
                <w:b/>
                <w:noProof/>
                <w:webHidden/>
              </w:rPr>
              <w:fldChar w:fldCharType="begin"/>
            </w:r>
            <w:r w:rsidR="00113116" w:rsidRPr="002E100C">
              <w:rPr>
                <w:rFonts w:ascii="Times New Roman" w:hAnsi="Times New Roman" w:cs="Times New Roman"/>
                <w:b/>
                <w:noProof/>
                <w:webHidden/>
              </w:rPr>
              <w:instrText xml:space="preserve"> PAGEREF _Toc87569594 \h </w:instrText>
            </w:r>
            <w:r w:rsidR="00113116" w:rsidRPr="002E100C">
              <w:rPr>
                <w:rFonts w:ascii="Times New Roman" w:hAnsi="Times New Roman" w:cs="Times New Roman"/>
                <w:b/>
                <w:noProof/>
                <w:webHidden/>
              </w:rPr>
            </w:r>
            <w:r w:rsidR="00113116" w:rsidRPr="002E100C">
              <w:rPr>
                <w:rFonts w:ascii="Times New Roman" w:hAnsi="Times New Roman" w:cs="Times New Roman"/>
                <w:b/>
                <w:noProof/>
                <w:webHidden/>
              </w:rPr>
              <w:fldChar w:fldCharType="separate"/>
            </w:r>
            <w:r w:rsidR="00615774">
              <w:rPr>
                <w:rFonts w:ascii="Times New Roman" w:hAnsi="Times New Roman" w:cs="Times New Roman"/>
                <w:b/>
                <w:noProof/>
                <w:webHidden/>
              </w:rPr>
              <w:t>20</w:t>
            </w:r>
            <w:r w:rsidR="00113116" w:rsidRPr="002E100C">
              <w:rPr>
                <w:rFonts w:ascii="Times New Roman" w:hAnsi="Times New Roman" w:cs="Times New Roman"/>
                <w:b/>
                <w:noProof/>
                <w:webHidden/>
              </w:rPr>
              <w:fldChar w:fldCharType="end"/>
            </w:r>
          </w:hyperlink>
        </w:p>
        <w:p w14:paraId="124AEB32" w14:textId="7EF3D454" w:rsidR="00113116" w:rsidRPr="002E100C" w:rsidRDefault="00A8637F">
          <w:pPr>
            <w:pStyle w:val="TOC2"/>
            <w:tabs>
              <w:tab w:val="left" w:pos="880"/>
              <w:tab w:val="right" w:leader="dot" w:pos="9350"/>
            </w:tabs>
            <w:rPr>
              <w:rFonts w:ascii="Times New Roman" w:eastAsiaTheme="minorEastAsia" w:hAnsi="Times New Roman" w:cs="Times New Roman"/>
              <w:b/>
              <w:noProof/>
            </w:rPr>
          </w:pPr>
          <w:hyperlink w:anchor="_Toc87569595" w:history="1">
            <w:r w:rsidR="00113116" w:rsidRPr="002E100C">
              <w:rPr>
                <w:rStyle w:val="Hyperlink"/>
                <w:rFonts w:ascii="Times New Roman" w:hAnsi="Times New Roman" w:cs="Times New Roman"/>
                <w:b/>
                <w:noProof/>
              </w:rPr>
              <w:t>3.8.</w:t>
            </w:r>
            <w:r w:rsidR="00113116" w:rsidRPr="002E100C">
              <w:rPr>
                <w:rFonts w:ascii="Times New Roman" w:eastAsiaTheme="minorEastAsia" w:hAnsi="Times New Roman" w:cs="Times New Roman"/>
                <w:b/>
                <w:noProof/>
              </w:rPr>
              <w:tab/>
            </w:r>
            <w:r w:rsidR="00113116" w:rsidRPr="002E100C">
              <w:rPr>
                <w:rStyle w:val="Hyperlink"/>
                <w:rFonts w:ascii="Times New Roman" w:hAnsi="Times New Roman" w:cs="Times New Roman"/>
                <w:b/>
                <w:noProof/>
              </w:rPr>
              <w:t>Data Collection Method</w:t>
            </w:r>
            <w:r w:rsidR="00113116" w:rsidRPr="002E100C">
              <w:rPr>
                <w:rFonts w:ascii="Times New Roman" w:hAnsi="Times New Roman" w:cs="Times New Roman"/>
                <w:b/>
                <w:noProof/>
                <w:webHidden/>
              </w:rPr>
              <w:tab/>
            </w:r>
            <w:r w:rsidR="00113116" w:rsidRPr="002E100C">
              <w:rPr>
                <w:rFonts w:ascii="Times New Roman" w:hAnsi="Times New Roman" w:cs="Times New Roman"/>
                <w:b/>
                <w:noProof/>
                <w:webHidden/>
              </w:rPr>
              <w:fldChar w:fldCharType="begin"/>
            </w:r>
            <w:r w:rsidR="00113116" w:rsidRPr="002E100C">
              <w:rPr>
                <w:rFonts w:ascii="Times New Roman" w:hAnsi="Times New Roman" w:cs="Times New Roman"/>
                <w:b/>
                <w:noProof/>
                <w:webHidden/>
              </w:rPr>
              <w:instrText xml:space="preserve"> PAGEREF _Toc87569595 \h </w:instrText>
            </w:r>
            <w:r w:rsidR="00113116" w:rsidRPr="002E100C">
              <w:rPr>
                <w:rFonts w:ascii="Times New Roman" w:hAnsi="Times New Roman" w:cs="Times New Roman"/>
                <w:b/>
                <w:noProof/>
                <w:webHidden/>
              </w:rPr>
            </w:r>
            <w:r w:rsidR="00113116" w:rsidRPr="002E100C">
              <w:rPr>
                <w:rFonts w:ascii="Times New Roman" w:hAnsi="Times New Roman" w:cs="Times New Roman"/>
                <w:b/>
                <w:noProof/>
                <w:webHidden/>
              </w:rPr>
              <w:fldChar w:fldCharType="separate"/>
            </w:r>
            <w:r w:rsidR="00615774">
              <w:rPr>
                <w:rFonts w:ascii="Times New Roman" w:hAnsi="Times New Roman" w:cs="Times New Roman"/>
                <w:b/>
                <w:noProof/>
                <w:webHidden/>
              </w:rPr>
              <w:t>20</w:t>
            </w:r>
            <w:r w:rsidR="00113116" w:rsidRPr="002E100C">
              <w:rPr>
                <w:rFonts w:ascii="Times New Roman" w:hAnsi="Times New Roman" w:cs="Times New Roman"/>
                <w:b/>
                <w:noProof/>
                <w:webHidden/>
              </w:rPr>
              <w:fldChar w:fldCharType="end"/>
            </w:r>
          </w:hyperlink>
        </w:p>
        <w:p w14:paraId="5F2D8EB1" w14:textId="1C097E0A" w:rsidR="00113116" w:rsidRPr="002E100C" w:rsidRDefault="00A8637F">
          <w:pPr>
            <w:pStyle w:val="TOC2"/>
            <w:tabs>
              <w:tab w:val="left" w:pos="880"/>
              <w:tab w:val="right" w:leader="dot" w:pos="9350"/>
            </w:tabs>
            <w:rPr>
              <w:rFonts w:ascii="Times New Roman" w:eastAsiaTheme="minorEastAsia" w:hAnsi="Times New Roman" w:cs="Times New Roman"/>
              <w:b/>
              <w:noProof/>
            </w:rPr>
          </w:pPr>
          <w:hyperlink w:anchor="_Toc87569596" w:history="1">
            <w:r w:rsidR="00113116" w:rsidRPr="002E100C">
              <w:rPr>
                <w:rStyle w:val="Hyperlink"/>
                <w:rFonts w:ascii="Times New Roman" w:hAnsi="Times New Roman" w:cs="Times New Roman"/>
                <w:b/>
                <w:noProof/>
              </w:rPr>
              <w:t>3.9.</w:t>
            </w:r>
            <w:r w:rsidR="00113116" w:rsidRPr="002E100C">
              <w:rPr>
                <w:rFonts w:ascii="Times New Roman" w:eastAsiaTheme="minorEastAsia" w:hAnsi="Times New Roman" w:cs="Times New Roman"/>
                <w:b/>
                <w:noProof/>
              </w:rPr>
              <w:tab/>
            </w:r>
            <w:r w:rsidR="00113116" w:rsidRPr="002E100C">
              <w:rPr>
                <w:rStyle w:val="Hyperlink"/>
                <w:rFonts w:ascii="Times New Roman" w:hAnsi="Times New Roman" w:cs="Times New Roman"/>
                <w:b/>
                <w:noProof/>
              </w:rPr>
              <w:t>Data Quality Assurance</w:t>
            </w:r>
            <w:r w:rsidR="00113116" w:rsidRPr="002E100C">
              <w:rPr>
                <w:rFonts w:ascii="Times New Roman" w:hAnsi="Times New Roman" w:cs="Times New Roman"/>
                <w:b/>
                <w:noProof/>
                <w:webHidden/>
              </w:rPr>
              <w:tab/>
            </w:r>
            <w:r w:rsidR="00113116" w:rsidRPr="002E100C">
              <w:rPr>
                <w:rFonts w:ascii="Times New Roman" w:hAnsi="Times New Roman" w:cs="Times New Roman"/>
                <w:b/>
                <w:noProof/>
                <w:webHidden/>
              </w:rPr>
              <w:fldChar w:fldCharType="begin"/>
            </w:r>
            <w:r w:rsidR="00113116" w:rsidRPr="002E100C">
              <w:rPr>
                <w:rFonts w:ascii="Times New Roman" w:hAnsi="Times New Roman" w:cs="Times New Roman"/>
                <w:b/>
                <w:noProof/>
                <w:webHidden/>
              </w:rPr>
              <w:instrText xml:space="preserve"> PAGEREF _Toc87569596 \h </w:instrText>
            </w:r>
            <w:r w:rsidR="00113116" w:rsidRPr="002E100C">
              <w:rPr>
                <w:rFonts w:ascii="Times New Roman" w:hAnsi="Times New Roman" w:cs="Times New Roman"/>
                <w:b/>
                <w:noProof/>
                <w:webHidden/>
              </w:rPr>
            </w:r>
            <w:r w:rsidR="00113116" w:rsidRPr="002E100C">
              <w:rPr>
                <w:rFonts w:ascii="Times New Roman" w:hAnsi="Times New Roman" w:cs="Times New Roman"/>
                <w:b/>
                <w:noProof/>
                <w:webHidden/>
              </w:rPr>
              <w:fldChar w:fldCharType="separate"/>
            </w:r>
            <w:r w:rsidR="00615774">
              <w:rPr>
                <w:rFonts w:ascii="Times New Roman" w:hAnsi="Times New Roman" w:cs="Times New Roman"/>
                <w:b/>
                <w:noProof/>
                <w:webHidden/>
              </w:rPr>
              <w:t>20</w:t>
            </w:r>
            <w:r w:rsidR="00113116" w:rsidRPr="002E100C">
              <w:rPr>
                <w:rFonts w:ascii="Times New Roman" w:hAnsi="Times New Roman" w:cs="Times New Roman"/>
                <w:b/>
                <w:noProof/>
                <w:webHidden/>
              </w:rPr>
              <w:fldChar w:fldCharType="end"/>
            </w:r>
          </w:hyperlink>
        </w:p>
        <w:p w14:paraId="71C7F89C" w14:textId="1502D94B" w:rsidR="00113116" w:rsidRPr="002E100C" w:rsidRDefault="00A8637F">
          <w:pPr>
            <w:pStyle w:val="TOC2"/>
            <w:tabs>
              <w:tab w:val="left" w:pos="1100"/>
              <w:tab w:val="right" w:leader="dot" w:pos="9350"/>
            </w:tabs>
            <w:rPr>
              <w:rFonts w:ascii="Times New Roman" w:eastAsiaTheme="minorEastAsia" w:hAnsi="Times New Roman" w:cs="Times New Roman"/>
              <w:b/>
              <w:noProof/>
            </w:rPr>
          </w:pPr>
          <w:hyperlink w:anchor="_Toc87569597" w:history="1">
            <w:r w:rsidR="00113116" w:rsidRPr="002E100C">
              <w:rPr>
                <w:rStyle w:val="Hyperlink"/>
                <w:rFonts w:ascii="Times New Roman" w:hAnsi="Times New Roman" w:cs="Times New Roman"/>
                <w:b/>
                <w:noProof/>
              </w:rPr>
              <w:t>3.10.</w:t>
            </w:r>
            <w:r w:rsidR="00113116" w:rsidRPr="002E100C">
              <w:rPr>
                <w:rFonts w:ascii="Times New Roman" w:eastAsiaTheme="minorEastAsia" w:hAnsi="Times New Roman" w:cs="Times New Roman"/>
                <w:b/>
                <w:noProof/>
              </w:rPr>
              <w:tab/>
            </w:r>
            <w:r w:rsidR="00113116" w:rsidRPr="002E100C">
              <w:rPr>
                <w:rStyle w:val="Hyperlink"/>
                <w:rFonts w:ascii="Times New Roman" w:hAnsi="Times New Roman" w:cs="Times New Roman"/>
                <w:b/>
                <w:noProof/>
              </w:rPr>
              <w:t>Data Analysis</w:t>
            </w:r>
            <w:r w:rsidR="00113116" w:rsidRPr="002E100C">
              <w:rPr>
                <w:rFonts w:ascii="Times New Roman" w:hAnsi="Times New Roman" w:cs="Times New Roman"/>
                <w:b/>
                <w:noProof/>
                <w:webHidden/>
              </w:rPr>
              <w:tab/>
            </w:r>
            <w:r w:rsidR="00113116" w:rsidRPr="002E100C">
              <w:rPr>
                <w:rFonts w:ascii="Times New Roman" w:hAnsi="Times New Roman" w:cs="Times New Roman"/>
                <w:b/>
                <w:noProof/>
                <w:webHidden/>
              </w:rPr>
              <w:fldChar w:fldCharType="begin"/>
            </w:r>
            <w:r w:rsidR="00113116" w:rsidRPr="002E100C">
              <w:rPr>
                <w:rFonts w:ascii="Times New Roman" w:hAnsi="Times New Roman" w:cs="Times New Roman"/>
                <w:b/>
                <w:noProof/>
                <w:webHidden/>
              </w:rPr>
              <w:instrText xml:space="preserve"> PAGEREF _Toc87569597 \h </w:instrText>
            </w:r>
            <w:r w:rsidR="00113116" w:rsidRPr="002E100C">
              <w:rPr>
                <w:rFonts w:ascii="Times New Roman" w:hAnsi="Times New Roman" w:cs="Times New Roman"/>
                <w:b/>
                <w:noProof/>
                <w:webHidden/>
              </w:rPr>
            </w:r>
            <w:r w:rsidR="00113116" w:rsidRPr="002E100C">
              <w:rPr>
                <w:rFonts w:ascii="Times New Roman" w:hAnsi="Times New Roman" w:cs="Times New Roman"/>
                <w:b/>
                <w:noProof/>
                <w:webHidden/>
              </w:rPr>
              <w:fldChar w:fldCharType="separate"/>
            </w:r>
            <w:r w:rsidR="00615774">
              <w:rPr>
                <w:rFonts w:ascii="Times New Roman" w:hAnsi="Times New Roman" w:cs="Times New Roman"/>
                <w:b/>
                <w:noProof/>
                <w:webHidden/>
              </w:rPr>
              <w:t>21</w:t>
            </w:r>
            <w:r w:rsidR="00113116" w:rsidRPr="002E100C">
              <w:rPr>
                <w:rFonts w:ascii="Times New Roman" w:hAnsi="Times New Roman" w:cs="Times New Roman"/>
                <w:b/>
                <w:noProof/>
                <w:webHidden/>
              </w:rPr>
              <w:fldChar w:fldCharType="end"/>
            </w:r>
          </w:hyperlink>
        </w:p>
        <w:p w14:paraId="1F99707C" w14:textId="7FA46A9E" w:rsidR="00113116" w:rsidRPr="002E100C" w:rsidRDefault="00A8637F">
          <w:pPr>
            <w:pStyle w:val="TOC2"/>
            <w:tabs>
              <w:tab w:val="left" w:pos="1100"/>
              <w:tab w:val="right" w:leader="dot" w:pos="9350"/>
            </w:tabs>
            <w:rPr>
              <w:rFonts w:ascii="Times New Roman" w:eastAsiaTheme="minorEastAsia" w:hAnsi="Times New Roman" w:cs="Times New Roman"/>
              <w:b/>
              <w:noProof/>
            </w:rPr>
          </w:pPr>
          <w:hyperlink w:anchor="_Toc87569598" w:history="1">
            <w:r w:rsidR="00113116" w:rsidRPr="002E100C">
              <w:rPr>
                <w:rStyle w:val="Hyperlink"/>
                <w:rFonts w:ascii="Times New Roman" w:hAnsi="Times New Roman" w:cs="Times New Roman"/>
                <w:b/>
                <w:noProof/>
              </w:rPr>
              <w:t>3.11.</w:t>
            </w:r>
            <w:r w:rsidR="00113116" w:rsidRPr="002E100C">
              <w:rPr>
                <w:rFonts w:ascii="Times New Roman" w:eastAsiaTheme="minorEastAsia" w:hAnsi="Times New Roman" w:cs="Times New Roman"/>
                <w:b/>
                <w:noProof/>
              </w:rPr>
              <w:tab/>
            </w:r>
            <w:r w:rsidR="00113116" w:rsidRPr="002E100C">
              <w:rPr>
                <w:rStyle w:val="Hyperlink"/>
                <w:rFonts w:ascii="Times New Roman" w:hAnsi="Times New Roman" w:cs="Times New Roman"/>
                <w:b/>
                <w:noProof/>
              </w:rPr>
              <w:t>Ethical consideration</w:t>
            </w:r>
            <w:r w:rsidR="00113116" w:rsidRPr="002E100C">
              <w:rPr>
                <w:rFonts w:ascii="Times New Roman" w:hAnsi="Times New Roman" w:cs="Times New Roman"/>
                <w:b/>
                <w:noProof/>
                <w:webHidden/>
              </w:rPr>
              <w:tab/>
            </w:r>
            <w:r w:rsidR="00113116" w:rsidRPr="002E100C">
              <w:rPr>
                <w:rFonts w:ascii="Times New Roman" w:hAnsi="Times New Roman" w:cs="Times New Roman"/>
                <w:b/>
                <w:noProof/>
                <w:webHidden/>
              </w:rPr>
              <w:fldChar w:fldCharType="begin"/>
            </w:r>
            <w:r w:rsidR="00113116" w:rsidRPr="002E100C">
              <w:rPr>
                <w:rFonts w:ascii="Times New Roman" w:hAnsi="Times New Roman" w:cs="Times New Roman"/>
                <w:b/>
                <w:noProof/>
                <w:webHidden/>
              </w:rPr>
              <w:instrText xml:space="preserve"> PAGEREF _Toc87569598 \h </w:instrText>
            </w:r>
            <w:r w:rsidR="00113116" w:rsidRPr="002E100C">
              <w:rPr>
                <w:rFonts w:ascii="Times New Roman" w:hAnsi="Times New Roman" w:cs="Times New Roman"/>
                <w:b/>
                <w:noProof/>
                <w:webHidden/>
              </w:rPr>
            </w:r>
            <w:r w:rsidR="00113116" w:rsidRPr="002E100C">
              <w:rPr>
                <w:rFonts w:ascii="Times New Roman" w:hAnsi="Times New Roman" w:cs="Times New Roman"/>
                <w:b/>
                <w:noProof/>
                <w:webHidden/>
              </w:rPr>
              <w:fldChar w:fldCharType="separate"/>
            </w:r>
            <w:r w:rsidR="00615774">
              <w:rPr>
                <w:rFonts w:ascii="Times New Roman" w:hAnsi="Times New Roman" w:cs="Times New Roman"/>
                <w:b/>
                <w:noProof/>
                <w:webHidden/>
              </w:rPr>
              <w:t>21</w:t>
            </w:r>
            <w:r w:rsidR="00113116" w:rsidRPr="002E100C">
              <w:rPr>
                <w:rFonts w:ascii="Times New Roman" w:hAnsi="Times New Roman" w:cs="Times New Roman"/>
                <w:b/>
                <w:noProof/>
                <w:webHidden/>
              </w:rPr>
              <w:fldChar w:fldCharType="end"/>
            </w:r>
          </w:hyperlink>
        </w:p>
        <w:p w14:paraId="5C7D099B" w14:textId="1AD6E92D" w:rsidR="00113116" w:rsidRPr="002E100C" w:rsidRDefault="00A8637F">
          <w:pPr>
            <w:pStyle w:val="TOC1"/>
            <w:tabs>
              <w:tab w:val="left" w:pos="440"/>
              <w:tab w:val="right" w:leader="dot" w:pos="9350"/>
            </w:tabs>
            <w:rPr>
              <w:rFonts w:ascii="Times New Roman" w:eastAsiaTheme="minorEastAsia" w:hAnsi="Times New Roman" w:cs="Times New Roman"/>
              <w:b/>
              <w:noProof/>
            </w:rPr>
          </w:pPr>
          <w:hyperlink w:anchor="_Toc87569599" w:history="1">
            <w:r w:rsidR="00113116" w:rsidRPr="002E100C">
              <w:rPr>
                <w:rStyle w:val="Hyperlink"/>
                <w:rFonts w:ascii="Times New Roman" w:hAnsi="Times New Roman" w:cs="Times New Roman"/>
                <w:b/>
                <w:noProof/>
              </w:rPr>
              <w:t>4.</w:t>
            </w:r>
            <w:r w:rsidR="00113116" w:rsidRPr="002E100C">
              <w:rPr>
                <w:rFonts w:ascii="Times New Roman" w:eastAsiaTheme="minorEastAsia" w:hAnsi="Times New Roman" w:cs="Times New Roman"/>
                <w:b/>
                <w:noProof/>
              </w:rPr>
              <w:tab/>
            </w:r>
            <w:r w:rsidR="00113116" w:rsidRPr="002E100C">
              <w:rPr>
                <w:rStyle w:val="Hyperlink"/>
                <w:rFonts w:ascii="Times New Roman" w:hAnsi="Times New Roman" w:cs="Times New Roman"/>
                <w:b/>
                <w:noProof/>
              </w:rPr>
              <w:t>Results</w:t>
            </w:r>
            <w:r w:rsidR="00113116" w:rsidRPr="002E100C">
              <w:rPr>
                <w:rFonts w:ascii="Times New Roman" w:hAnsi="Times New Roman" w:cs="Times New Roman"/>
                <w:b/>
                <w:noProof/>
                <w:webHidden/>
              </w:rPr>
              <w:tab/>
            </w:r>
            <w:r w:rsidR="00113116" w:rsidRPr="002E100C">
              <w:rPr>
                <w:rFonts w:ascii="Times New Roman" w:hAnsi="Times New Roman" w:cs="Times New Roman"/>
                <w:b/>
                <w:noProof/>
                <w:webHidden/>
              </w:rPr>
              <w:fldChar w:fldCharType="begin"/>
            </w:r>
            <w:r w:rsidR="00113116" w:rsidRPr="002E100C">
              <w:rPr>
                <w:rFonts w:ascii="Times New Roman" w:hAnsi="Times New Roman" w:cs="Times New Roman"/>
                <w:b/>
                <w:noProof/>
                <w:webHidden/>
              </w:rPr>
              <w:instrText xml:space="preserve"> PAGEREF _Toc87569599 \h </w:instrText>
            </w:r>
            <w:r w:rsidR="00113116" w:rsidRPr="002E100C">
              <w:rPr>
                <w:rFonts w:ascii="Times New Roman" w:hAnsi="Times New Roman" w:cs="Times New Roman"/>
                <w:b/>
                <w:noProof/>
                <w:webHidden/>
              </w:rPr>
            </w:r>
            <w:r w:rsidR="00113116" w:rsidRPr="002E100C">
              <w:rPr>
                <w:rFonts w:ascii="Times New Roman" w:hAnsi="Times New Roman" w:cs="Times New Roman"/>
                <w:b/>
                <w:noProof/>
                <w:webHidden/>
              </w:rPr>
              <w:fldChar w:fldCharType="separate"/>
            </w:r>
            <w:r w:rsidR="00615774">
              <w:rPr>
                <w:rFonts w:ascii="Times New Roman" w:hAnsi="Times New Roman" w:cs="Times New Roman"/>
                <w:b/>
                <w:noProof/>
                <w:webHidden/>
              </w:rPr>
              <w:t>22</w:t>
            </w:r>
            <w:r w:rsidR="00113116" w:rsidRPr="002E100C">
              <w:rPr>
                <w:rFonts w:ascii="Times New Roman" w:hAnsi="Times New Roman" w:cs="Times New Roman"/>
                <w:b/>
                <w:noProof/>
                <w:webHidden/>
              </w:rPr>
              <w:fldChar w:fldCharType="end"/>
            </w:r>
          </w:hyperlink>
        </w:p>
        <w:p w14:paraId="43E660DE" w14:textId="695F7BD4" w:rsidR="00113116" w:rsidRPr="002E100C" w:rsidRDefault="00A8637F">
          <w:pPr>
            <w:pStyle w:val="TOC1"/>
            <w:tabs>
              <w:tab w:val="left" w:pos="440"/>
              <w:tab w:val="right" w:leader="dot" w:pos="9350"/>
            </w:tabs>
            <w:rPr>
              <w:rFonts w:ascii="Times New Roman" w:eastAsiaTheme="minorEastAsia" w:hAnsi="Times New Roman" w:cs="Times New Roman"/>
              <w:b/>
              <w:noProof/>
            </w:rPr>
          </w:pPr>
          <w:hyperlink w:anchor="_Toc87569600" w:history="1">
            <w:r w:rsidR="00113116" w:rsidRPr="002E100C">
              <w:rPr>
                <w:rStyle w:val="Hyperlink"/>
                <w:rFonts w:ascii="Times New Roman" w:hAnsi="Times New Roman" w:cs="Times New Roman"/>
                <w:b/>
                <w:noProof/>
              </w:rPr>
              <w:t>5.</w:t>
            </w:r>
            <w:r w:rsidR="00113116" w:rsidRPr="002E100C">
              <w:rPr>
                <w:rFonts w:ascii="Times New Roman" w:eastAsiaTheme="minorEastAsia" w:hAnsi="Times New Roman" w:cs="Times New Roman"/>
                <w:b/>
                <w:noProof/>
              </w:rPr>
              <w:tab/>
            </w:r>
            <w:r w:rsidR="00113116" w:rsidRPr="002E100C">
              <w:rPr>
                <w:rStyle w:val="Hyperlink"/>
                <w:rFonts w:ascii="Times New Roman" w:hAnsi="Times New Roman" w:cs="Times New Roman"/>
                <w:b/>
                <w:noProof/>
              </w:rPr>
              <w:t>Discussion</w:t>
            </w:r>
            <w:r w:rsidR="00113116" w:rsidRPr="002E100C">
              <w:rPr>
                <w:rFonts w:ascii="Times New Roman" w:hAnsi="Times New Roman" w:cs="Times New Roman"/>
                <w:b/>
                <w:noProof/>
                <w:webHidden/>
              </w:rPr>
              <w:tab/>
            </w:r>
            <w:r w:rsidR="00113116" w:rsidRPr="002E100C">
              <w:rPr>
                <w:rFonts w:ascii="Times New Roman" w:hAnsi="Times New Roman" w:cs="Times New Roman"/>
                <w:b/>
                <w:noProof/>
                <w:webHidden/>
              </w:rPr>
              <w:fldChar w:fldCharType="begin"/>
            </w:r>
            <w:r w:rsidR="00113116" w:rsidRPr="002E100C">
              <w:rPr>
                <w:rFonts w:ascii="Times New Roman" w:hAnsi="Times New Roman" w:cs="Times New Roman"/>
                <w:b/>
                <w:noProof/>
                <w:webHidden/>
              </w:rPr>
              <w:instrText xml:space="preserve"> PAGEREF _Toc87569600 \h </w:instrText>
            </w:r>
            <w:r w:rsidR="00113116" w:rsidRPr="002E100C">
              <w:rPr>
                <w:rFonts w:ascii="Times New Roman" w:hAnsi="Times New Roman" w:cs="Times New Roman"/>
                <w:b/>
                <w:noProof/>
                <w:webHidden/>
              </w:rPr>
            </w:r>
            <w:r w:rsidR="00113116" w:rsidRPr="002E100C">
              <w:rPr>
                <w:rFonts w:ascii="Times New Roman" w:hAnsi="Times New Roman" w:cs="Times New Roman"/>
                <w:b/>
                <w:noProof/>
                <w:webHidden/>
              </w:rPr>
              <w:fldChar w:fldCharType="separate"/>
            </w:r>
            <w:r w:rsidR="00615774">
              <w:rPr>
                <w:rFonts w:ascii="Times New Roman" w:hAnsi="Times New Roman" w:cs="Times New Roman"/>
                <w:b/>
                <w:noProof/>
                <w:webHidden/>
              </w:rPr>
              <w:t>27</w:t>
            </w:r>
            <w:r w:rsidR="00113116" w:rsidRPr="002E100C">
              <w:rPr>
                <w:rFonts w:ascii="Times New Roman" w:hAnsi="Times New Roman" w:cs="Times New Roman"/>
                <w:b/>
                <w:noProof/>
                <w:webHidden/>
              </w:rPr>
              <w:fldChar w:fldCharType="end"/>
            </w:r>
          </w:hyperlink>
        </w:p>
        <w:p w14:paraId="781EEB27" w14:textId="1C3852B8" w:rsidR="00113116" w:rsidRPr="002E100C" w:rsidRDefault="00A8637F">
          <w:pPr>
            <w:pStyle w:val="TOC1"/>
            <w:tabs>
              <w:tab w:val="right" w:leader="dot" w:pos="9350"/>
            </w:tabs>
            <w:rPr>
              <w:rFonts w:ascii="Times New Roman" w:eastAsiaTheme="minorEastAsia" w:hAnsi="Times New Roman" w:cs="Times New Roman"/>
              <w:b/>
              <w:noProof/>
            </w:rPr>
          </w:pPr>
          <w:hyperlink w:anchor="_Toc87569601" w:history="1">
            <w:r w:rsidR="00113116" w:rsidRPr="002E100C">
              <w:rPr>
                <w:rStyle w:val="Hyperlink"/>
                <w:rFonts w:ascii="Times New Roman" w:eastAsia="Times New Roman" w:hAnsi="Times New Roman" w:cs="Times New Roman"/>
                <w:b/>
                <w:noProof/>
              </w:rPr>
              <w:t>6. STRENGTHS AND LIMITATIONS</w:t>
            </w:r>
            <w:r w:rsidR="00113116" w:rsidRPr="002E100C">
              <w:rPr>
                <w:rFonts w:ascii="Times New Roman" w:hAnsi="Times New Roman" w:cs="Times New Roman"/>
                <w:b/>
                <w:noProof/>
                <w:webHidden/>
              </w:rPr>
              <w:tab/>
            </w:r>
            <w:r w:rsidR="00113116" w:rsidRPr="002E100C">
              <w:rPr>
                <w:rFonts w:ascii="Times New Roman" w:hAnsi="Times New Roman" w:cs="Times New Roman"/>
                <w:b/>
                <w:noProof/>
                <w:webHidden/>
              </w:rPr>
              <w:fldChar w:fldCharType="begin"/>
            </w:r>
            <w:r w:rsidR="00113116" w:rsidRPr="002E100C">
              <w:rPr>
                <w:rFonts w:ascii="Times New Roman" w:hAnsi="Times New Roman" w:cs="Times New Roman"/>
                <w:b/>
                <w:noProof/>
                <w:webHidden/>
              </w:rPr>
              <w:instrText xml:space="preserve"> PAGEREF _Toc87569601 \h </w:instrText>
            </w:r>
            <w:r w:rsidR="00113116" w:rsidRPr="002E100C">
              <w:rPr>
                <w:rFonts w:ascii="Times New Roman" w:hAnsi="Times New Roman" w:cs="Times New Roman"/>
                <w:b/>
                <w:noProof/>
                <w:webHidden/>
              </w:rPr>
            </w:r>
            <w:r w:rsidR="00113116" w:rsidRPr="002E100C">
              <w:rPr>
                <w:rFonts w:ascii="Times New Roman" w:hAnsi="Times New Roman" w:cs="Times New Roman"/>
                <w:b/>
                <w:noProof/>
                <w:webHidden/>
              </w:rPr>
              <w:fldChar w:fldCharType="separate"/>
            </w:r>
            <w:r w:rsidR="00615774">
              <w:rPr>
                <w:rFonts w:ascii="Times New Roman" w:hAnsi="Times New Roman" w:cs="Times New Roman"/>
                <w:b/>
                <w:noProof/>
                <w:webHidden/>
              </w:rPr>
              <w:t>29</w:t>
            </w:r>
            <w:r w:rsidR="00113116" w:rsidRPr="002E100C">
              <w:rPr>
                <w:rFonts w:ascii="Times New Roman" w:hAnsi="Times New Roman" w:cs="Times New Roman"/>
                <w:b/>
                <w:noProof/>
                <w:webHidden/>
              </w:rPr>
              <w:fldChar w:fldCharType="end"/>
            </w:r>
          </w:hyperlink>
        </w:p>
        <w:p w14:paraId="55303472" w14:textId="60C969F7" w:rsidR="00113116" w:rsidRPr="002E100C" w:rsidRDefault="00A8637F">
          <w:pPr>
            <w:pStyle w:val="TOC2"/>
            <w:tabs>
              <w:tab w:val="right" w:leader="dot" w:pos="9350"/>
            </w:tabs>
            <w:rPr>
              <w:rFonts w:ascii="Times New Roman" w:eastAsiaTheme="minorEastAsia" w:hAnsi="Times New Roman" w:cs="Times New Roman"/>
              <w:b/>
              <w:noProof/>
            </w:rPr>
          </w:pPr>
          <w:hyperlink w:anchor="_Toc87569602" w:history="1">
            <w:r w:rsidR="00113116" w:rsidRPr="002E100C">
              <w:rPr>
                <w:rStyle w:val="Hyperlink"/>
                <w:rFonts w:ascii="Times New Roman" w:eastAsia="Times New Roman" w:hAnsi="Times New Roman" w:cs="Times New Roman"/>
                <w:b/>
                <w:noProof/>
              </w:rPr>
              <w:t>6.1. Strengths</w:t>
            </w:r>
            <w:r w:rsidR="00113116" w:rsidRPr="002E100C">
              <w:rPr>
                <w:rFonts w:ascii="Times New Roman" w:hAnsi="Times New Roman" w:cs="Times New Roman"/>
                <w:b/>
                <w:noProof/>
                <w:webHidden/>
              </w:rPr>
              <w:tab/>
            </w:r>
            <w:r w:rsidR="00113116" w:rsidRPr="002E100C">
              <w:rPr>
                <w:rFonts w:ascii="Times New Roman" w:hAnsi="Times New Roman" w:cs="Times New Roman"/>
                <w:b/>
                <w:noProof/>
                <w:webHidden/>
              </w:rPr>
              <w:fldChar w:fldCharType="begin"/>
            </w:r>
            <w:r w:rsidR="00113116" w:rsidRPr="002E100C">
              <w:rPr>
                <w:rFonts w:ascii="Times New Roman" w:hAnsi="Times New Roman" w:cs="Times New Roman"/>
                <w:b/>
                <w:noProof/>
                <w:webHidden/>
              </w:rPr>
              <w:instrText xml:space="preserve"> PAGEREF _Toc87569602 \h </w:instrText>
            </w:r>
            <w:r w:rsidR="00113116" w:rsidRPr="002E100C">
              <w:rPr>
                <w:rFonts w:ascii="Times New Roman" w:hAnsi="Times New Roman" w:cs="Times New Roman"/>
                <w:b/>
                <w:noProof/>
                <w:webHidden/>
              </w:rPr>
            </w:r>
            <w:r w:rsidR="00113116" w:rsidRPr="002E100C">
              <w:rPr>
                <w:rFonts w:ascii="Times New Roman" w:hAnsi="Times New Roman" w:cs="Times New Roman"/>
                <w:b/>
                <w:noProof/>
                <w:webHidden/>
              </w:rPr>
              <w:fldChar w:fldCharType="separate"/>
            </w:r>
            <w:r w:rsidR="00615774">
              <w:rPr>
                <w:rFonts w:ascii="Times New Roman" w:hAnsi="Times New Roman" w:cs="Times New Roman"/>
                <w:b/>
                <w:noProof/>
                <w:webHidden/>
              </w:rPr>
              <w:t>29</w:t>
            </w:r>
            <w:r w:rsidR="00113116" w:rsidRPr="002E100C">
              <w:rPr>
                <w:rFonts w:ascii="Times New Roman" w:hAnsi="Times New Roman" w:cs="Times New Roman"/>
                <w:b/>
                <w:noProof/>
                <w:webHidden/>
              </w:rPr>
              <w:fldChar w:fldCharType="end"/>
            </w:r>
          </w:hyperlink>
        </w:p>
        <w:p w14:paraId="3558EE3A" w14:textId="6BAAC1B7" w:rsidR="00113116" w:rsidRPr="002E100C" w:rsidRDefault="00A8637F">
          <w:pPr>
            <w:pStyle w:val="TOC2"/>
            <w:tabs>
              <w:tab w:val="right" w:leader="dot" w:pos="9350"/>
            </w:tabs>
            <w:rPr>
              <w:rFonts w:ascii="Times New Roman" w:eastAsiaTheme="minorEastAsia" w:hAnsi="Times New Roman" w:cs="Times New Roman"/>
              <w:b/>
              <w:noProof/>
            </w:rPr>
          </w:pPr>
          <w:hyperlink w:anchor="_Toc87569603" w:history="1">
            <w:r w:rsidR="00113116" w:rsidRPr="002E100C">
              <w:rPr>
                <w:rStyle w:val="Hyperlink"/>
                <w:rFonts w:ascii="Times New Roman" w:eastAsia="Times New Roman" w:hAnsi="Times New Roman" w:cs="Times New Roman"/>
                <w:b/>
                <w:noProof/>
              </w:rPr>
              <w:t>6.2. Limitations</w:t>
            </w:r>
            <w:r w:rsidR="00113116" w:rsidRPr="002E100C">
              <w:rPr>
                <w:rFonts w:ascii="Times New Roman" w:hAnsi="Times New Roman" w:cs="Times New Roman"/>
                <w:b/>
                <w:noProof/>
                <w:webHidden/>
              </w:rPr>
              <w:tab/>
            </w:r>
            <w:r w:rsidR="00113116" w:rsidRPr="002E100C">
              <w:rPr>
                <w:rFonts w:ascii="Times New Roman" w:hAnsi="Times New Roman" w:cs="Times New Roman"/>
                <w:b/>
                <w:noProof/>
                <w:webHidden/>
              </w:rPr>
              <w:fldChar w:fldCharType="begin"/>
            </w:r>
            <w:r w:rsidR="00113116" w:rsidRPr="002E100C">
              <w:rPr>
                <w:rFonts w:ascii="Times New Roman" w:hAnsi="Times New Roman" w:cs="Times New Roman"/>
                <w:b/>
                <w:noProof/>
                <w:webHidden/>
              </w:rPr>
              <w:instrText xml:space="preserve"> PAGEREF _Toc87569603 \h </w:instrText>
            </w:r>
            <w:r w:rsidR="00113116" w:rsidRPr="002E100C">
              <w:rPr>
                <w:rFonts w:ascii="Times New Roman" w:hAnsi="Times New Roman" w:cs="Times New Roman"/>
                <w:b/>
                <w:noProof/>
                <w:webHidden/>
              </w:rPr>
            </w:r>
            <w:r w:rsidR="00113116" w:rsidRPr="002E100C">
              <w:rPr>
                <w:rFonts w:ascii="Times New Roman" w:hAnsi="Times New Roman" w:cs="Times New Roman"/>
                <w:b/>
                <w:noProof/>
                <w:webHidden/>
              </w:rPr>
              <w:fldChar w:fldCharType="separate"/>
            </w:r>
            <w:r w:rsidR="00615774">
              <w:rPr>
                <w:rFonts w:ascii="Times New Roman" w:hAnsi="Times New Roman" w:cs="Times New Roman"/>
                <w:b/>
                <w:noProof/>
                <w:webHidden/>
              </w:rPr>
              <w:t>29</w:t>
            </w:r>
            <w:r w:rsidR="00113116" w:rsidRPr="002E100C">
              <w:rPr>
                <w:rFonts w:ascii="Times New Roman" w:hAnsi="Times New Roman" w:cs="Times New Roman"/>
                <w:b/>
                <w:noProof/>
                <w:webHidden/>
              </w:rPr>
              <w:fldChar w:fldCharType="end"/>
            </w:r>
          </w:hyperlink>
        </w:p>
        <w:p w14:paraId="2FB807BB" w14:textId="109AF9D7" w:rsidR="00113116" w:rsidRPr="002E100C" w:rsidRDefault="00A8637F">
          <w:pPr>
            <w:pStyle w:val="TOC1"/>
            <w:tabs>
              <w:tab w:val="right" w:leader="dot" w:pos="9350"/>
            </w:tabs>
            <w:rPr>
              <w:rFonts w:ascii="Times New Roman" w:eastAsiaTheme="minorEastAsia" w:hAnsi="Times New Roman" w:cs="Times New Roman"/>
              <w:b/>
              <w:noProof/>
            </w:rPr>
          </w:pPr>
          <w:hyperlink w:anchor="_Toc87569604" w:history="1">
            <w:r w:rsidR="00113116" w:rsidRPr="002E100C">
              <w:rPr>
                <w:rStyle w:val="Hyperlink"/>
                <w:rFonts w:ascii="Times New Roman" w:eastAsia="Times New Roman" w:hAnsi="Times New Roman" w:cs="Times New Roman"/>
                <w:b/>
                <w:noProof/>
              </w:rPr>
              <w:t>7. CONCLUSIONS</w:t>
            </w:r>
            <w:r w:rsidR="00113116" w:rsidRPr="002E100C">
              <w:rPr>
                <w:rFonts w:ascii="Times New Roman" w:hAnsi="Times New Roman" w:cs="Times New Roman"/>
                <w:b/>
                <w:noProof/>
                <w:webHidden/>
              </w:rPr>
              <w:tab/>
            </w:r>
            <w:r w:rsidR="00113116" w:rsidRPr="002E100C">
              <w:rPr>
                <w:rFonts w:ascii="Times New Roman" w:hAnsi="Times New Roman" w:cs="Times New Roman"/>
                <w:b/>
                <w:noProof/>
                <w:webHidden/>
              </w:rPr>
              <w:fldChar w:fldCharType="begin"/>
            </w:r>
            <w:r w:rsidR="00113116" w:rsidRPr="002E100C">
              <w:rPr>
                <w:rFonts w:ascii="Times New Roman" w:hAnsi="Times New Roman" w:cs="Times New Roman"/>
                <w:b/>
                <w:noProof/>
                <w:webHidden/>
              </w:rPr>
              <w:instrText xml:space="preserve"> PAGEREF _Toc87569604 \h </w:instrText>
            </w:r>
            <w:r w:rsidR="00113116" w:rsidRPr="002E100C">
              <w:rPr>
                <w:rFonts w:ascii="Times New Roman" w:hAnsi="Times New Roman" w:cs="Times New Roman"/>
                <w:b/>
                <w:noProof/>
                <w:webHidden/>
              </w:rPr>
            </w:r>
            <w:r w:rsidR="00113116" w:rsidRPr="002E100C">
              <w:rPr>
                <w:rFonts w:ascii="Times New Roman" w:hAnsi="Times New Roman" w:cs="Times New Roman"/>
                <w:b/>
                <w:noProof/>
                <w:webHidden/>
              </w:rPr>
              <w:fldChar w:fldCharType="separate"/>
            </w:r>
            <w:r w:rsidR="00615774">
              <w:rPr>
                <w:rFonts w:ascii="Times New Roman" w:hAnsi="Times New Roman" w:cs="Times New Roman"/>
                <w:b/>
                <w:noProof/>
                <w:webHidden/>
              </w:rPr>
              <w:t>30</w:t>
            </w:r>
            <w:r w:rsidR="00113116" w:rsidRPr="002E100C">
              <w:rPr>
                <w:rFonts w:ascii="Times New Roman" w:hAnsi="Times New Roman" w:cs="Times New Roman"/>
                <w:b/>
                <w:noProof/>
                <w:webHidden/>
              </w:rPr>
              <w:fldChar w:fldCharType="end"/>
            </w:r>
          </w:hyperlink>
        </w:p>
        <w:p w14:paraId="5DA6CA9A" w14:textId="60F598FF" w:rsidR="00113116" w:rsidRPr="002E100C" w:rsidRDefault="00A8637F">
          <w:pPr>
            <w:pStyle w:val="TOC1"/>
            <w:tabs>
              <w:tab w:val="right" w:leader="dot" w:pos="9350"/>
            </w:tabs>
            <w:rPr>
              <w:rFonts w:ascii="Times New Roman" w:eastAsiaTheme="minorEastAsia" w:hAnsi="Times New Roman" w:cs="Times New Roman"/>
              <w:b/>
              <w:noProof/>
            </w:rPr>
          </w:pPr>
          <w:hyperlink w:anchor="_Toc87569606" w:history="1">
            <w:r w:rsidR="00113116" w:rsidRPr="002E100C">
              <w:rPr>
                <w:rStyle w:val="Hyperlink"/>
                <w:rFonts w:ascii="Times New Roman" w:hAnsi="Times New Roman" w:cs="Times New Roman"/>
                <w:b/>
                <w:noProof/>
              </w:rPr>
              <w:t>8</w:t>
            </w:r>
            <w:r w:rsidR="00113116" w:rsidRPr="002E100C">
              <w:rPr>
                <w:rStyle w:val="Hyperlink"/>
                <w:rFonts w:ascii="Times New Roman" w:eastAsia="Times New Roman" w:hAnsi="Times New Roman" w:cs="Times New Roman"/>
                <w:b/>
                <w:noProof/>
              </w:rPr>
              <w:t>. Recommendations</w:t>
            </w:r>
            <w:r w:rsidR="00113116" w:rsidRPr="002E100C">
              <w:rPr>
                <w:rFonts w:ascii="Times New Roman" w:hAnsi="Times New Roman" w:cs="Times New Roman"/>
                <w:b/>
                <w:noProof/>
                <w:webHidden/>
              </w:rPr>
              <w:tab/>
            </w:r>
            <w:r w:rsidR="00113116" w:rsidRPr="002E100C">
              <w:rPr>
                <w:rFonts w:ascii="Times New Roman" w:hAnsi="Times New Roman" w:cs="Times New Roman"/>
                <w:b/>
                <w:noProof/>
                <w:webHidden/>
              </w:rPr>
              <w:fldChar w:fldCharType="begin"/>
            </w:r>
            <w:r w:rsidR="00113116" w:rsidRPr="002E100C">
              <w:rPr>
                <w:rFonts w:ascii="Times New Roman" w:hAnsi="Times New Roman" w:cs="Times New Roman"/>
                <w:b/>
                <w:noProof/>
                <w:webHidden/>
              </w:rPr>
              <w:instrText xml:space="preserve"> PAGEREF _Toc87569606 \h </w:instrText>
            </w:r>
            <w:r w:rsidR="00113116" w:rsidRPr="002E100C">
              <w:rPr>
                <w:rFonts w:ascii="Times New Roman" w:hAnsi="Times New Roman" w:cs="Times New Roman"/>
                <w:b/>
                <w:noProof/>
                <w:webHidden/>
              </w:rPr>
            </w:r>
            <w:r w:rsidR="00113116" w:rsidRPr="002E100C">
              <w:rPr>
                <w:rFonts w:ascii="Times New Roman" w:hAnsi="Times New Roman" w:cs="Times New Roman"/>
                <w:b/>
                <w:noProof/>
                <w:webHidden/>
              </w:rPr>
              <w:fldChar w:fldCharType="separate"/>
            </w:r>
            <w:r w:rsidR="00615774">
              <w:rPr>
                <w:rFonts w:ascii="Times New Roman" w:hAnsi="Times New Roman" w:cs="Times New Roman"/>
                <w:b/>
                <w:noProof/>
                <w:webHidden/>
              </w:rPr>
              <w:t>30</w:t>
            </w:r>
            <w:r w:rsidR="00113116" w:rsidRPr="002E100C">
              <w:rPr>
                <w:rFonts w:ascii="Times New Roman" w:hAnsi="Times New Roman" w:cs="Times New Roman"/>
                <w:b/>
                <w:noProof/>
                <w:webHidden/>
              </w:rPr>
              <w:fldChar w:fldCharType="end"/>
            </w:r>
          </w:hyperlink>
        </w:p>
        <w:p w14:paraId="3AF5BD0E" w14:textId="6D208A95" w:rsidR="00113116" w:rsidRPr="002E100C" w:rsidRDefault="00A8637F">
          <w:pPr>
            <w:pStyle w:val="TOC1"/>
            <w:tabs>
              <w:tab w:val="right" w:leader="dot" w:pos="9350"/>
            </w:tabs>
            <w:rPr>
              <w:rFonts w:ascii="Times New Roman" w:eastAsiaTheme="minorEastAsia" w:hAnsi="Times New Roman" w:cs="Times New Roman"/>
              <w:b/>
              <w:noProof/>
            </w:rPr>
          </w:pPr>
          <w:hyperlink w:anchor="_Toc87569610" w:history="1">
            <w:r w:rsidR="00113116" w:rsidRPr="002E100C">
              <w:rPr>
                <w:rStyle w:val="Hyperlink"/>
                <w:rFonts w:ascii="Times New Roman" w:hAnsi="Times New Roman" w:cs="Times New Roman"/>
                <w:b/>
                <w:noProof/>
              </w:rPr>
              <w:t>9. References</w:t>
            </w:r>
            <w:r w:rsidR="00113116" w:rsidRPr="002E100C">
              <w:rPr>
                <w:rFonts w:ascii="Times New Roman" w:hAnsi="Times New Roman" w:cs="Times New Roman"/>
                <w:b/>
                <w:noProof/>
                <w:webHidden/>
              </w:rPr>
              <w:tab/>
            </w:r>
            <w:r w:rsidR="00113116" w:rsidRPr="002E100C">
              <w:rPr>
                <w:rFonts w:ascii="Times New Roman" w:hAnsi="Times New Roman" w:cs="Times New Roman"/>
                <w:b/>
                <w:noProof/>
                <w:webHidden/>
              </w:rPr>
              <w:fldChar w:fldCharType="begin"/>
            </w:r>
            <w:r w:rsidR="00113116" w:rsidRPr="002E100C">
              <w:rPr>
                <w:rFonts w:ascii="Times New Roman" w:hAnsi="Times New Roman" w:cs="Times New Roman"/>
                <w:b/>
                <w:noProof/>
                <w:webHidden/>
              </w:rPr>
              <w:instrText xml:space="preserve"> PAGEREF _Toc87569610 \h </w:instrText>
            </w:r>
            <w:r w:rsidR="00113116" w:rsidRPr="002E100C">
              <w:rPr>
                <w:rFonts w:ascii="Times New Roman" w:hAnsi="Times New Roman" w:cs="Times New Roman"/>
                <w:b/>
                <w:noProof/>
                <w:webHidden/>
              </w:rPr>
            </w:r>
            <w:r w:rsidR="00113116" w:rsidRPr="002E100C">
              <w:rPr>
                <w:rFonts w:ascii="Times New Roman" w:hAnsi="Times New Roman" w:cs="Times New Roman"/>
                <w:b/>
                <w:noProof/>
                <w:webHidden/>
              </w:rPr>
              <w:fldChar w:fldCharType="separate"/>
            </w:r>
            <w:r w:rsidR="00615774">
              <w:rPr>
                <w:rFonts w:ascii="Times New Roman" w:hAnsi="Times New Roman" w:cs="Times New Roman"/>
                <w:b/>
                <w:noProof/>
                <w:webHidden/>
              </w:rPr>
              <w:t>31</w:t>
            </w:r>
            <w:r w:rsidR="00113116" w:rsidRPr="002E100C">
              <w:rPr>
                <w:rFonts w:ascii="Times New Roman" w:hAnsi="Times New Roman" w:cs="Times New Roman"/>
                <w:b/>
                <w:noProof/>
                <w:webHidden/>
              </w:rPr>
              <w:fldChar w:fldCharType="end"/>
            </w:r>
          </w:hyperlink>
        </w:p>
        <w:p w14:paraId="00629F87" w14:textId="5D37AAD5" w:rsidR="00113116" w:rsidRPr="002E100C" w:rsidRDefault="00A8637F">
          <w:pPr>
            <w:pStyle w:val="TOC1"/>
            <w:tabs>
              <w:tab w:val="right" w:leader="dot" w:pos="9350"/>
            </w:tabs>
            <w:rPr>
              <w:rFonts w:ascii="Times New Roman" w:eastAsiaTheme="minorEastAsia" w:hAnsi="Times New Roman" w:cs="Times New Roman"/>
              <w:b/>
              <w:noProof/>
            </w:rPr>
          </w:pPr>
          <w:hyperlink w:anchor="_Toc87569611" w:history="1">
            <w:r w:rsidR="00113116" w:rsidRPr="002E100C">
              <w:rPr>
                <w:rStyle w:val="Hyperlink"/>
                <w:rFonts w:ascii="Times New Roman" w:hAnsi="Times New Roman" w:cs="Times New Roman"/>
                <w:b/>
                <w:noProof/>
              </w:rPr>
              <w:t>10.ANNEXES</w:t>
            </w:r>
            <w:r w:rsidR="00113116" w:rsidRPr="002E100C">
              <w:rPr>
                <w:rFonts w:ascii="Times New Roman" w:hAnsi="Times New Roman" w:cs="Times New Roman"/>
                <w:b/>
                <w:noProof/>
                <w:webHidden/>
              </w:rPr>
              <w:tab/>
            </w:r>
            <w:r w:rsidR="00113116" w:rsidRPr="002E100C">
              <w:rPr>
                <w:rFonts w:ascii="Times New Roman" w:hAnsi="Times New Roman" w:cs="Times New Roman"/>
                <w:b/>
                <w:noProof/>
                <w:webHidden/>
              </w:rPr>
              <w:fldChar w:fldCharType="begin"/>
            </w:r>
            <w:r w:rsidR="00113116" w:rsidRPr="002E100C">
              <w:rPr>
                <w:rFonts w:ascii="Times New Roman" w:hAnsi="Times New Roman" w:cs="Times New Roman"/>
                <w:b/>
                <w:noProof/>
                <w:webHidden/>
              </w:rPr>
              <w:instrText xml:space="preserve"> PAGEREF _Toc87569611 \h </w:instrText>
            </w:r>
            <w:r w:rsidR="00113116" w:rsidRPr="002E100C">
              <w:rPr>
                <w:rFonts w:ascii="Times New Roman" w:hAnsi="Times New Roman" w:cs="Times New Roman"/>
                <w:b/>
                <w:noProof/>
                <w:webHidden/>
              </w:rPr>
            </w:r>
            <w:r w:rsidR="00113116" w:rsidRPr="002E100C">
              <w:rPr>
                <w:rFonts w:ascii="Times New Roman" w:hAnsi="Times New Roman" w:cs="Times New Roman"/>
                <w:b/>
                <w:noProof/>
                <w:webHidden/>
              </w:rPr>
              <w:fldChar w:fldCharType="separate"/>
            </w:r>
            <w:r w:rsidR="00615774">
              <w:rPr>
                <w:rFonts w:ascii="Times New Roman" w:hAnsi="Times New Roman" w:cs="Times New Roman"/>
                <w:b/>
                <w:noProof/>
                <w:webHidden/>
              </w:rPr>
              <w:t>34</w:t>
            </w:r>
            <w:r w:rsidR="00113116" w:rsidRPr="002E100C">
              <w:rPr>
                <w:rFonts w:ascii="Times New Roman" w:hAnsi="Times New Roman" w:cs="Times New Roman"/>
                <w:b/>
                <w:noProof/>
                <w:webHidden/>
              </w:rPr>
              <w:fldChar w:fldCharType="end"/>
            </w:r>
          </w:hyperlink>
        </w:p>
        <w:p w14:paraId="628E9E8F" w14:textId="40FDC7CC" w:rsidR="00113116" w:rsidRPr="002E100C" w:rsidRDefault="00A8637F">
          <w:pPr>
            <w:pStyle w:val="TOC2"/>
            <w:tabs>
              <w:tab w:val="right" w:leader="dot" w:pos="9350"/>
            </w:tabs>
            <w:rPr>
              <w:rFonts w:ascii="Times New Roman" w:eastAsiaTheme="minorEastAsia" w:hAnsi="Times New Roman" w:cs="Times New Roman"/>
              <w:b/>
              <w:noProof/>
            </w:rPr>
          </w:pPr>
          <w:hyperlink w:anchor="_Toc87569612" w:history="1">
            <w:r w:rsidR="00113116" w:rsidRPr="002E100C">
              <w:rPr>
                <w:rStyle w:val="Hyperlink"/>
                <w:rFonts w:ascii="Times New Roman" w:hAnsi="Times New Roman" w:cs="Times New Roman"/>
                <w:b/>
                <w:noProof/>
              </w:rPr>
              <w:t>Annex 1 Participant Informed Consent Form (English Version)</w:t>
            </w:r>
            <w:r w:rsidR="00113116" w:rsidRPr="002E100C">
              <w:rPr>
                <w:rFonts w:ascii="Times New Roman" w:hAnsi="Times New Roman" w:cs="Times New Roman"/>
                <w:b/>
                <w:noProof/>
                <w:webHidden/>
              </w:rPr>
              <w:tab/>
            </w:r>
            <w:r w:rsidR="00113116" w:rsidRPr="002E100C">
              <w:rPr>
                <w:rFonts w:ascii="Times New Roman" w:hAnsi="Times New Roman" w:cs="Times New Roman"/>
                <w:b/>
                <w:noProof/>
                <w:webHidden/>
              </w:rPr>
              <w:fldChar w:fldCharType="begin"/>
            </w:r>
            <w:r w:rsidR="00113116" w:rsidRPr="002E100C">
              <w:rPr>
                <w:rFonts w:ascii="Times New Roman" w:hAnsi="Times New Roman" w:cs="Times New Roman"/>
                <w:b/>
                <w:noProof/>
                <w:webHidden/>
              </w:rPr>
              <w:instrText xml:space="preserve"> PAGEREF _Toc87569612 \h </w:instrText>
            </w:r>
            <w:r w:rsidR="00113116" w:rsidRPr="002E100C">
              <w:rPr>
                <w:rFonts w:ascii="Times New Roman" w:hAnsi="Times New Roman" w:cs="Times New Roman"/>
                <w:b/>
                <w:noProof/>
                <w:webHidden/>
              </w:rPr>
            </w:r>
            <w:r w:rsidR="00113116" w:rsidRPr="002E100C">
              <w:rPr>
                <w:rFonts w:ascii="Times New Roman" w:hAnsi="Times New Roman" w:cs="Times New Roman"/>
                <w:b/>
                <w:noProof/>
                <w:webHidden/>
              </w:rPr>
              <w:fldChar w:fldCharType="separate"/>
            </w:r>
            <w:r w:rsidR="00615774">
              <w:rPr>
                <w:rFonts w:ascii="Times New Roman" w:hAnsi="Times New Roman" w:cs="Times New Roman"/>
                <w:b/>
                <w:noProof/>
                <w:webHidden/>
              </w:rPr>
              <w:t>34</w:t>
            </w:r>
            <w:r w:rsidR="00113116" w:rsidRPr="002E100C">
              <w:rPr>
                <w:rFonts w:ascii="Times New Roman" w:hAnsi="Times New Roman" w:cs="Times New Roman"/>
                <w:b/>
                <w:noProof/>
                <w:webHidden/>
              </w:rPr>
              <w:fldChar w:fldCharType="end"/>
            </w:r>
          </w:hyperlink>
        </w:p>
        <w:p w14:paraId="1465CDB6" w14:textId="4841B73C" w:rsidR="00113116" w:rsidRPr="002E100C" w:rsidRDefault="00A8637F">
          <w:pPr>
            <w:pStyle w:val="TOC2"/>
            <w:tabs>
              <w:tab w:val="right" w:leader="dot" w:pos="9350"/>
            </w:tabs>
            <w:rPr>
              <w:rFonts w:ascii="Times New Roman" w:eastAsiaTheme="minorEastAsia" w:hAnsi="Times New Roman" w:cs="Times New Roman"/>
              <w:b/>
              <w:noProof/>
            </w:rPr>
          </w:pPr>
          <w:hyperlink w:anchor="_Toc87569613" w:history="1">
            <w:r w:rsidR="00113116" w:rsidRPr="002E100C">
              <w:rPr>
                <w:rStyle w:val="Hyperlink"/>
                <w:rFonts w:ascii="Times New Roman" w:hAnsi="Times New Roman" w:cs="Times New Roman"/>
                <w:b/>
                <w:noProof/>
                <w:lang w:eastAsia="en-GB"/>
              </w:rPr>
              <w:t>Annexe2- Questionnaires English version</w:t>
            </w:r>
            <w:r w:rsidR="00113116" w:rsidRPr="002E100C">
              <w:rPr>
                <w:rFonts w:ascii="Times New Roman" w:hAnsi="Times New Roman" w:cs="Times New Roman"/>
                <w:b/>
                <w:noProof/>
                <w:webHidden/>
              </w:rPr>
              <w:tab/>
            </w:r>
            <w:r w:rsidR="00113116" w:rsidRPr="002E100C">
              <w:rPr>
                <w:rFonts w:ascii="Times New Roman" w:hAnsi="Times New Roman" w:cs="Times New Roman"/>
                <w:b/>
                <w:noProof/>
                <w:webHidden/>
              </w:rPr>
              <w:fldChar w:fldCharType="begin"/>
            </w:r>
            <w:r w:rsidR="00113116" w:rsidRPr="002E100C">
              <w:rPr>
                <w:rFonts w:ascii="Times New Roman" w:hAnsi="Times New Roman" w:cs="Times New Roman"/>
                <w:b/>
                <w:noProof/>
                <w:webHidden/>
              </w:rPr>
              <w:instrText xml:space="preserve"> PAGEREF _Toc87569613 \h </w:instrText>
            </w:r>
            <w:r w:rsidR="00113116" w:rsidRPr="002E100C">
              <w:rPr>
                <w:rFonts w:ascii="Times New Roman" w:hAnsi="Times New Roman" w:cs="Times New Roman"/>
                <w:b/>
                <w:noProof/>
                <w:webHidden/>
              </w:rPr>
            </w:r>
            <w:r w:rsidR="00113116" w:rsidRPr="002E100C">
              <w:rPr>
                <w:rFonts w:ascii="Times New Roman" w:hAnsi="Times New Roman" w:cs="Times New Roman"/>
                <w:b/>
                <w:noProof/>
                <w:webHidden/>
              </w:rPr>
              <w:fldChar w:fldCharType="separate"/>
            </w:r>
            <w:r w:rsidR="00615774">
              <w:rPr>
                <w:rFonts w:ascii="Times New Roman" w:hAnsi="Times New Roman" w:cs="Times New Roman"/>
                <w:b/>
                <w:noProof/>
                <w:webHidden/>
              </w:rPr>
              <w:t>35</w:t>
            </w:r>
            <w:r w:rsidR="00113116" w:rsidRPr="002E100C">
              <w:rPr>
                <w:rFonts w:ascii="Times New Roman" w:hAnsi="Times New Roman" w:cs="Times New Roman"/>
                <w:b/>
                <w:noProof/>
                <w:webHidden/>
              </w:rPr>
              <w:fldChar w:fldCharType="end"/>
            </w:r>
          </w:hyperlink>
        </w:p>
        <w:p w14:paraId="6896E8D3" w14:textId="4DAAFF39" w:rsidR="007F25A4" w:rsidRPr="005C54BC" w:rsidRDefault="00E80D85" w:rsidP="007F25A4">
          <w:pPr>
            <w:pStyle w:val="TOC1"/>
            <w:tabs>
              <w:tab w:val="right" w:leader="dot" w:pos="9350"/>
            </w:tabs>
            <w:rPr>
              <w:rFonts w:ascii="Times New Roman" w:hAnsi="Times New Roman" w:cs="Times New Roman"/>
              <w:noProof/>
              <w:sz w:val="24"/>
              <w:szCs w:val="24"/>
            </w:rPr>
          </w:pPr>
          <w:r w:rsidRPr="002E100C">
            <w:rPr>
              <w:rFonts w:ascii="Times New Roman" w:hAnsi="Times New Roman" w:cs="Times New Roman"/>
              <w:b/>
              <w:bCs/>
              <w:noProof/>
              <w:sz w:val="24"/>
              <w:szCs w:val="24"/>
            </w:rPr>
            <w:fldChar w:fldCharType="end"/>
          </w:r>
        </w:p>
      </w:sdtContent>
    </w:sdt>
    <w:p w14:paraId="4466C35B" w14:textId="77777777" w:rsidR="009C53F3" w:rsidRDefault="009C53F3" w:rsidP="007F25A4">
      <w:pPr>
        <w:pStyle w:val="TOC1"/>
        <w:tabs>
          <w:tab w:val="right" w:leader="dot" w:pos="9350"/>
        </w:tabs>
        <w:rPr>
          <w:rFonts w:ascii="Times New Roman" w:hAnsi="Times New Roman" w:cs="Times New Roman"/>
          <w:b/>
          <w:sz w:val="24"/>
          <w:szCs w:val="24"/>
        </w:rPr>
      </w:pPr>
    </w:p>
    <w:p w14:paraId="3561577F" w14:textId="77777777" w:rsidR="009C53F3" w:rsidRDefault="009C53F3" w:rsidP="007F25A4">
      <w:pPr>
        <w:pStyle w:val="TOC1"/>
        <w:tabs>
          <w:tab w:val="right" w:leader="dot" w:pos="9350"/>
        </w:tabs>
        <w:rPr>
          <w:rFonts w:ascii="Times New Roman" w:hAnsi="Times New Roman" w:cs="Times New Roman"/>
          <w:b/>
          <w:sz w:val="24"/>
          <w:szCs w:val="24"/>
        </w:rPr>
      </w:pPr>
    </w:p>
    <w:p w14:paraId="72666A04" w14:textId="77777777" w:rsidR="009C53F3" w:rsidRDefault="009C53F3" w:rsidP="007F25A4">
      <w:pPr>
        <w:pStyle w:val="TOC1"/>
        <w:tabs>
          <w:tab w:val="right" w:leader="dot" w:pos="9350"/>
        </w:tabs>
        <w:rPr>
          <w:rFonts w:ascii="Times New Roman" w:hAnsi="Times New Roman" w:cs="Times New Roman"/>
          <w:b/>
          <w:sz w:val="24"/>
          <w:szCs w:val="24"/>
        </w:rPr>
      </w:pPr>
    </w:p>
    <w:p w14:paraId="5DFE1536" w14:textId="77777777" w:rsidR="009C53F3" w:rsidRDefault="009C53F3" w:rsidP="007F25A4">
      <w:pPr>
        <w:pStyle w:val="TOC1"/>
        <w:tabs>
          <w:tab w:val="right" w:leader="dot" w:pos="9350"/>
        </w:tabs>
        <w:rPr>
          <w:rFonts w:ascii="Times New Roman" w:hAnsi="Times New Roman" w:cs="Times New Roman"/>
          <w:b/>
          <w:sz w:val="24"/>
          <w:szCs w:val="24"/>
        </w:rPr>
      </w:pPr>
    </w:p>
    <w:p w14:paraId="778098E6" w14:textId="77777777" w:rsidR="009C53F3" w:rsidRDefault="009C53F3" w:rsidP="007F25A4">
      <w:pPr>
        <w:pStyle w:val="TOC1"/>
        <w:tabs>
          <w:tab w:val="right" w:leader="dot" w:pos="9350"/>
        </w:tabs>
        <w:rPr>
          <w:rFonts w:ascii="Times New Roman" w:hAnsi="Times New Roman" w:cs="Times New Roman"/>
          <w:b/>
          <w:sz w:val="24"/>
          <w:szCs w:val="24"/>
        </w:rPr>
      </w:pPr>
    </w:p>
    <w:p w14:paraId="1B76990E" w14:textId="77777777" w:rsidR="009C53F3" w:rsidRDefault="009C53F3" w:rsidP="007F25A4">
      <w:pPr>
        <w:pStyle w:val="TOC1"/>
        <w:tabs>
          <w:tab w:val="right" w:leader="dot" w:pos="9350"/>
        </w:tabs>
        <w:rPr>
          <w:rFonts w:ascii="Times New Roman" w:hAnsi="Times New Roman" w:cs="Times New Roman"/>
          <w:b/>
          <w:sz w:val="24"/>
          <w:szCs w:val="24"/>
        </w:rPr>
      </w:pPr>
    </w:p>
    <w:p w14:paraId="2FDA7E56" w14:textId="77777777" w:rsidR="009C53F3" w:rsidRDefault="009C53F3" w:rsidP="007F25A4">
      <w:pPr>
        <w:pStyle w:val="TOC1"/>
        <w:tabs>
          <w:tab w:val="right" w:leader="dot" w:pos="9350"/>
        </w:tabs>
        <w:rPr>
          <w:rFonts w:ascii="Times New Roman" w:hAnsi="Times New Roman" w:cs="Times New Roman"/>
          <w:b/>
          <w:sz w:val="24"/>
          <w:szCs w:val="24"/>
        </w:rPr>
      </w:pPr>
    </w:p>
    <w:p w14:paraId="6C2D7152" w14:textId="77777777" w:rsidR="009C53F3" w:rsidRDefault="009C53F3" w:rsidP="007F25A4">
      <w:pPr>
        <w:pStyle w:val="TOC1"/>
        <w:tabs>
          <w:tab w:val="right" w:leader="dot" w:pos="9350"/>
        </w:tabs>
        <w:rPr>
          <w:rFonts w:ascii="Times New Roman" w:hAnsi="Times New Roman" w:cs="Times New Roman"/>
          <w:b/>
          <w:sz w:val="24"/>
          <w:szCs w:val="24"/>
        </w:rPr>
      </w:pPr>
    </w:p>
    <w:p w14:paraId="26614CF4" w14:textId="77777777" w:rsidR="009C53F3" w:rsidRDefault="009C53F3" w:rsidP="007F25A4">
      <w:pPr>
        <w:pStyle w:val="TOC1"/>
        <w:tabs>
          <w:tab w:val="right" w:leader="dot" w:pos="9350"/>
        </w:tabs>
        <w:rPr>
          <w:rFonts w:ascii="Times New Roman" w:hAnsi="Times New Roman" w:cs="Times New Roman"/>
          <w:b/>
          <w:sz w:val="24"/>
          <w:szCs w:val="24"/>
        </w:rPr>
      </w:pPr>
    </w:p>
    <w:p w14:paraId="7DD1F159" w14:textId="77777777" w:rsidR="009C53F3" w:rsidRDefault="009C53F3" w:rsidP="007F25A4">
      <w:pPr>
        <w:pStyle w:val="TOC1"/>
        <w:tabs>
          <w:tab w:val="right" w:leader="dot" w:pos="9350"/>
        </w:tabs>
        <w:rPr>
          <w:rFonts w:ascii="Times New Roman" w:hAnsi="Times New Roman" w:cs="Times New Roman"/>
          <w:b/>
          <w:sz w:val="24"/>
          <w:szCs w:val="24"/>
        </w:rPr>
      </w:pPr>
    </w:p>
    <w:p w14:paraId="7A24D2D2" w14:textId="77777777" w:rsidR="009C53F3" w:rsidRDefault="009C53F3" w:rsidP="007F25A4">
      <w:pPr>
        <w:pStyle w:val="TOC1"/>
        <w:tabs>
          <w:tab w:val="right" w:leader="dot" w:pos="9350"/>
        </w:tabs>
        <w:rPr>
          <w:rFonts w:ascii="Times New Roman" w:hAnsi="Times New Roman" w:cs="Times New Roman"/>
          <w:b/>
          <w:sz w:val="24"/>
          <w:szCs w:val="24"/>
        </w:rPr>
      </w:pPr>
    </w:p>
    <w:p w14:paraId="71B8CD47" w14:textId="77777777" w:rsidR="009C53F3" w:rsidRDefault="009C53F3" w:rsidP="007F25A4">
      <w:pPr>
        <w:pStyle w:val="TOC1"/>
        <w:tabs>
          <w:tab w:val="right" w:leader="dot" w:pos="9350"/>
        </w:tabs>
        <w:rPr>
          <w:rFonts w:ascii="Times New Roman" w:hAnsi="Times New Roman" w:cs="Times New Roman"/>
          <w:b/>
          <w:sz w:val="24"/>
          <w:szCs w:val="24"/>
        </w:rPr>
      </w:pPr>
    </w:p>
    <w:p w14:paraId="59A81AE5" w14:textId="77777777" w:rsidR="009C53F3" w:rsidRDefault="009C53F3" w:rsidP="007F25A4">
      <w:pPr>
        <w:pStyle w:val="TOC1"/>
        <w:tabs>
          <w:tab w:val="right" w:leader="dot" w:pos="9350"/>
        </w:tabs>
        <w:rPr>
          <w:rFonts w:ascii="Times New Roman" w:hAnsi="Times New Roman" w:cs="Times New Roman"/>
          <w:b/>
          <w:sz w:val="24"/>
          <w:szCs w:val="24"/>
        </w:rPr>
      </w:pPr>
    </w:p>
    <w:p w14:paraId="211CB802" w14:textId="77777777" w:rsidR="009C53F3" w:rsidRDefault="009C53F3" w:rsidP="007F25A4">
      <w:pPr>
        <w:pStyle w:val="TOC1"/>
        <w:tabs>
          <w:tab w:val="right" w:leader="dot" w:pos="9350"/>
        </w:tabs>
        <w:rPr>
          <w:rFonts w:ascii="Times New Roman" w:hAnsi="Times New Roman" w:cs="Times New Roman"/>
          <w:b/>
          <w:sz w:val="24"/>
          <w:szCs w:val="24"/>
        </w:rPr>
      </w:pPr>
    </w:p>
    <w:p w14:paraId="65CBDF05" w14:textId="77777777" w:rsidR="009C53F3" w:rsidRDefault="009C53F3" w:rsidP="007F25A4">
      <w:pPr>
        <w:pStyle w:val="TOC1"/>
        <w:tabs>
          <w:tab w:val="right" w:leader="dot" w:pos="9350"/>
        </w:tabs>
        <w:rPr>
          <w:rFonts w:ascii="Times New Roman" w:hAnsi="Times New Roman" w:cs="Times New Roman"/>
          <w:b/>
          <w:sz w:val="24"/>
          <w:szCs w:val="24"/>
        </w:rPr>
      </w:pPr>
    </w:p>
    <w:p w14:paraId="5937A8CB" w14:textId="77777777" w:rsidR="009C53F3" w:rsidRDefault="009C53F3" w:rsidP="007F25A4">
      <w:pPr>
        <w:pStyle w:val="TOC1"/>
        <w:tabs>
          <w:tab w:val="right" w:leader="dot" w:pos="9350"/>
        </w:tabs>
        <w:rPr>
          <w:rFonts w:ascii="Times New Roman" w:hAnsi="Times New Roman" w:cs="Times New Roman"/>
          <w:b/>
          <w:sz w:val="24"/>
          <w:szCs w:val="24"/>
        </w:rPr>
      </w:pPr>
    </w:p>
    <w:p w14:paraId="475355C1" w14:textId="096A44D0" w:rsidR="009C53F3" w:rsidRDefault="009C53F3" w:rsidP="007F25A4">
      <w:pPr>
        <w:pStyle w:val="TOC1"/>
        <w:tabs>
          <w:tab w:val="right" w:leader="dot" w:pos="9350"/>
        </w:tabs>
        <w:rPr>
          <w:rFonts w:ascii="Times New Roman" w:hAnsi="Times New Roman" w:cs="Times New Roman"/>
          <w:b/>
          <w:sz w:val="24"/>
          <w:szCs w:val="24"/>
        </w:rPr>
      </w:pPr>
    </w:p>
    <w:p w14:paraId="4CDE87CC" w14:textId="77294314" w:rsidR="00B34EA9" w:rsidRDefault="00B34EA9" w:rsidP="00B34EA9"/>
    <w:p w14:paraId="04FF5C64" w14:textId="137965C4" w:rsidR="00B34EA9" w:rsidRDefault="00B34EA9" w:rsidP="00B34EA9"/>
    <w:p w14:paraId="3341D8BC" w14:textId="77777777" w:rsidR="00B34EA9" w:rsidRPr="00B34EA9" w:rsidRDefault="00B34EA9" w:rsidP="00B34EA9"/>
    <w:p w14:paraId="630D9711" w14:textId="77777777" w:rsidR="009C53F3" w:rsidRDefault="009C53F3" w:rsidP="007F25A4">
      <w:pPr>
        <w:pStyle w:val="TOC1"/>
        <w:tabs>
          <w:tab w:val="right" w:leader="dot" w:pos="9350"/>
        </w:tabs>
        <w:rPr>
          <w:rFonts w:ascii="Times New Roman" w:hAnsi="Times New Roman" w:cs="Times New Roman"/>
          <w:b/>
          <w:sz w:val="24"/>
          <w:szCs w:val="24"/>
        </w:rPr>
      </w:pPr>
    </w:p>
    <w:p w14:paraId="1B694BBB" w14:textId="77777777" w:rsidR="009C53F3" w:rsidRDefault="009C53F3" w:rsidP="007F25A4">
      <w:pPr>
        <w:pStyle w:val="TOC1"/>
        <w:tabs>
          <w:tab w:val="right" w:leader="dot" w:pos="9350"/>
        </w:tabs>
        <w:rPr>
          <w:rFonts w:ascii="Times New Roman" w:hAnsi="Times New Roman" w:cs="Times New Roman"/>
          <w:b/>
          <w:sz w:val="24"/>
          <w:szCs w:val="24"/>
        </w:rPr>
      </w:pPr>
    </w:p>
    <w:p w14:paraId="3D7FCEE3" w14:textId="5F9636A6" w:rsidR="005C54BC" w:rsidRPr="005C54BC" w:rsidRDefault="005C54BC" w:rsidP="005C54BC"/>
    <w:p w14:paraId="571CD506" w14:textId="215BF144" w:rsidR="002F3146" w:rsidRDefault="002F3146" w:rsidP="000331FA">
      <w:pPr>
        <w:pStyle w:val="TOC1"/>
        <w:tabs>
          <w:tab w:val="right" w:leader="dot" w:pos="9350"/>
        </w:tabs>
        <w:spacing w:line="360" w:lineRule="auto"/>
        <w:outlineLvl w:val="0"/>
        <w:rPr>
          <w:rFonts w:ascii="Times New Roman" w:hAnsi="Times New Roman" w:cs="Times New Roman"/>
          <w:b/>
          <w:sz w:val="24"/>
          <w:szCs w:val="24"/>
        </w:rPr>
      </w:pPr>
      <w:bookmarkStart w:id="16" w:name="_Toc87569575"/>
      <w:r w:rsidRPr="00E20A45">
        <w:rPr>
          <w:rFonts w:ascii="Times New Roman" w:hAnsi="Times New Roman" w:cs="Times New Roman"/>
          <w:b/>
          <w:sz w:val="24"/>
          <w:szCs w:val="24"/>
        </w:rPr>
        <w:lastRenderedPageBreak/>
        <w:t>List of Table</w:t>
      </w:r>
      <w:bookmarkEnd w:id="16"/>
    </w:p>
    <w:p w14:paraId="0132C5A4" w14:textId="3C6C53D4" w:rsidR="00170A0D" w:rsidRPr="00EC6AAB" w:rsidRDefault="00170A0D" w:rsidP="000331FA">
      <w:pPr>
        <w:spacing w:line="360" w:lineRule="auto"/>
        <w:jc w:val="both"/>
        <w:rPr>
          <w:rFonts w:ascii="Times New Roman" w:hAnsi="Times New Roman" w:cs="Times New Roman"/>
        </w:rPr>
      </w:pPr>
      <w:r w:rsidRPr="00EC6AAB">
        <w:rPr>
          <w:rFonts w:ascii="Times New Roman" w:hAnsi="Times New Roman" w:cs="Times New Roman"/>
        </w:rPr>
        <w:t xml:space="preserve">Table 1 Socio-Demographic Characteristics of Participants </w:t>
      </w:r>
      <w:r w:rsidR="00AC7869" w:rsidRPr="00EC6AAB">
        <w:rPr>
          <w:rFonts w:ascii="Times New Roman" w:hAnsi="Times New Roman" w:cs="Times New Roman"/>
        </w:rPr>
        <w:t>with</w:t>
      </w:r>
      <w:r w:rsidRPr="00EC6AAB">
        <w:rPr>
          <w:rFonts w:ascii="Times New Roman" w:hAnsi="Times New Roman" w:cs="Times New Roman"/>
        </w:rPr>
        <w:t xml:space="preserve"> Diabetes </w:t>
      </w:r>
      <w:r w:rsidR="00AC7869" w:rsidRPr="00EC6AAB">
        <w:rPr>
          <w:rFonts w:ascii="Times New Roman" w:hAnsi="Times New Roman" w:cs="Times New Roman"/>
        </w:rPr>
        <w:t>and</w:t>
      </w:r>
      <w:r w:rsidRPr="00EC6AAB">
        <w:rPr>
          <w:rFonts w:ascii="Times New Roman" w:hAnsi="Times New Roman" w:cs="Times New Roman"/>
        </w:rPr>
        <w:t xml:space="preserve"> Non-Diabetes group </w:t>
      </w:r>
      <w:r w:rsidR="00EC6AAB" w:rsidRPr="00EC6AAB">
        <w:rPr>
          <w:rFonts w:ascii="Times New Roman" w:hAnsi="Times New Roman" w:cs="Times New Roman"/>
        </w:rPr>
        <w:t>in</w:t>
      </w:r>
      <w:r w:rsidRPr="00EC6AAB">
        <w:rPr>
          <w:rFonts w:ascii="Times New Roman" w:hAnsi="Times New Roman" w:cs="Times New Roman"/>
        </w:rPr>
        <w:t xml:space="preserve"> Bahir</w:t>
      </w:r>
      <w:r w:rsidR="00F61725">
        <w:rPr>
          <w:rFonts w:ascii="Times New Roman" w:hAnsi="Times New Roman" w:cs="Times New Roman"/>
        </w:rPr>
        <w:t xml:space="preserve"> D</w:t>
      </w:r>
      <w:r w:rsidRPr="00EC6AAB">
        <w:rPr>
          <w:rFonts w:ascii="Times New Roman" w:hAnsi="Times New Roman" w:cs="Times New Roman"/>
        </w:rPr>
        <w:t>ar University TGSH (April 2021–August 2021)</w:t>
      </w:r>
      <w:r w:rsidR="00AC7869" w:rsidRPr="00EC6AAB">
        <w:rPr>
          <w:rFonts w:ascii="Times New Roman" w:hAnsi="Times New Roman" w:cs="Times New Roman"/>
        </w:rPr>
        <w:t xml:space="preserve"> </w:t>
      </w:r>
      <w:r w:rsidRPr="00EC6AAB">
        <w:rPr>
          <w:rFonts w:ascii="Times New Roman" w:hAnsi="Times New Roman" w:cs="Times New Roman"/>
        </w:rPr>
        <w:t>………………………………</w:t>
      </w:r>
      <w:r w:rsidR="00F61725">
        <w:rPr>
          <w:rFonts w:ascii="Times New Roman" w:hAnsi="Times New Roman" w:cs="Times New Roman"/>
        </w:rPr>
        <w:t>……</w:t>
      </w:r>
      <w:r w:rsidRPr="00EC6AAB">
        <w:rPr>
          <w:rFonts w:ascii="Times New Roman" w:hAnsi="Times New Roman" w:cs="Times New Roman"/>
        </w:rPr>
        <w:t>…………………</w:t>
      </w:r>
      <w:r w:rsidR="00E008A4">
        <w:rPr>
          <w:rFonts w:ascii="Times New Roman" w:hAnsi="Times New Roman" w:cs="Times New Roman"/>
        </w:rPr>
        <w:t>22</w:t>
      </w:r>
    </w:p>
    <w:p w14:paraId="21524B38" w14:textId="51EACAB7" w:rsidR="00170A0D" w:rsidRPr="00EC6AAB" w:rsidRDefault="00170A0D" w:rsidP="000331FA">
      <w:pPr>
        <w:spacing w:line="360" w:lineRule="auto"/>
        <w:jc w:val="both"/>
        <w:rPr>
          <w:rFonts w:ascii="Times New Roman" w:hAnsi="Times New Roman" w:cs="Times New Roman"/>
        </w:rPr>
      </w:pPr>
      <w:r w:rsidRPr="00EC6AAB">
        <w:rPr>
          <w:rFonts w:ascii="Times New Roman" w:hAnsi="Times New Roman" w:cs="Times New Roman"/>
        </w:rPr>
        <w:t>Table 2: Socio demographic and other risk factor variables distribution among diabetic and non-diabetic study subjects, Bahir</w:t>
      </w:r>
      <w:r w:rsidR="00F61725">
        <w:rPr>
          <w:rFonts w:ascii="Times New Roman" w:hAnsi="Times New Roman" w:cs="Times New Roman"/>
        </w:rPr>
        <w:t xml:space="preserve"> D</w:t>
      </w:r>
      <w:r w:rsidRPr="00EC6AAB">
        <w:rPr>
          <w:rFonts w:ascii="Times New Roman" w:hAnsi="Times New Roman" w:cs="Times New Roman"/>
        </w:rPr>
        <w:t>ar University TGSH (April 2021–August 2021) ………………………………….</w:t>
      </w:r>
      <w:r w:rsidR="00E008A4">
        <w:rPr>
          <w:rFonts w:ascii="Times New Roman" w:hAnsi="Times New Roman" w:cs="Times New Roman"/>
        </w:rPr>
        <w:t>24</w:t>
      </w:r>
    </w:p>
    <w:p w14:paraId="109F8BA0" w14:textId="02FC9541" w:rsidR="00170A0D" w:rsidRPr="00F61725" w:rsidRDefault="00170A0D" w:rsidP="000331FA">
      <w:pPr>
        <w:spacing w:line="360" w:lineRule="auto"/>
        <w:rPr>
          <w:rFonts w:ascii="Times New Roman" w:hAnsi="Times New Roman" w:cs="Times New Roman"/>
          <w:sz w:val="24"/>
          <w:szCs w:val="24"/>
        </w:rPr>
      </w:pPr>
      <w:r w:rsidRPr="00F61725">
        <w:rPr>
          <w:rFonts w:ascii="Times New Roman" w:hAnsi="Times New Roman" w:cs="Times New Roman"/>
          <w:sz w:val="24"/>
          <w:szCs w:val="24"/>
        </w:rPr>
        <w:t>Table 3: Frequency distribution of HCV risk factors between diabetic and non-diabetic controls at Bahir</w:t>
      </w:r>
      <w:r w:rsidR="00F61725" w:rsidRPr="00F61725">
        <w:rPr>
          <w:rFonts w:ascii="Times New Roman" w:hAnsi="Times New Roman" w:cs="Times New Roman"/>
          <w:sz w:val="24"/>
          <w:szCs w:val="24"/>
        </w:rPr>
        <w:t xml:space="preserve"> D</w:t>
      </w:r>
      <w:r w:rsidRPr="00F61725">
        <w:rPr>
          <w:rFonts w:ascii="Times New Roman" w:hAnsi="Times New Roman" w:cs="Times New Roman"/>
          <w:sz w:val="24"/>
          <w:szCs w:val="24"/>
        </w:rPr>
        <w:t>ar University TGSH (April 2021–August 2021)</w:t>
      </w:r>
      <w:r w:rsidR="009C2D84" w:rsidRPr="00F61725">
        <w:rPr>
          <w:rFonts w:ascii="Times New Roman" w:hAnsi="Times New Roman" w:cs="Times New Roman"/>
          <w:sz w:val="24"/>
          <w:szCs w:val="24"/>
        </w:rPr>
        <w:t xml:space="preserve"> </w:t>
      </w:r>
      <w:r w:rsidR="00F61725">
        <w:rPr>
          <w:rFonts w:ascii="Times New Roman" w:hAnsi="Times New Roman" w:cs="Times New Roman"/>
          <w:sz w:val="24"/>
          <w:szCs w:val="24"/>
        </w:rPr>
        <w:t>……...</w:t>
      </w:r>
      <w:r w:rsidR="009C2D84" w:rsidRPr="00F61725">
        <w:rPr>
          <w:rFonts w:ascii="Times New Roman" w:hAnsi="Times New Roman" w:cs="Times New Roman"/>
          <w:sz w:val="24"/>
          <w:szCs w:val="24"/>
        </w:rPr>
        <w:t>…………………………….</w:t>
      </w:r>
      <w:r w:rsidR="00E008A4">
        <w:rPr>
          <w:rFonts w:ascii="Times New Roman" w:hAnsi="Times New Roman" w:cs="Times New Roman"/>
          <w:sz w:val="24"/>
          <w:szCs w:val="24"/>
        </w:rPr>
        <w:t>25</w:t>
      </w:r>
    </w:p>
    <w:p w14:paraId="4F0BCCC4" w14:textId="77777777" w:rsidR="00170A0D" w:rsidRDefault="00170A0D" w:rsidP="00170A0D">
      <w:pPr>
        <w:jc w:val="both"/>
        <w:rPr>
          <w:rFonts w:ascii="Times New Roman" w:hAnsi="Times New Roman" w:cs="Times New Roman"/>
        </w:rPr>
      </w:pPr>
    </w:p>
    <w:p w14:paraId="3FFA38A9" w14:textId="77777777" w:rsidR="00170A0D" w:rsidRPr="00EB7DF7" w:rsidRDefault="00170A0D" w:rsidP="00170A0D">
      <w:pPr>
        <w:jc w:val="both"/>
        <w:rPr>
          <w:rFonts w:ascii="Times New Roman" w:hAnsi="Times New Roman" w:cs="Times New Roman"/>
        </w:rPr>
      </w:pPr>
    </w:p>
    <w:p w14:paraId="5F437260" w14:textId="0E0AFFC4" w:rsidR="00170A0D" w:rsidRPr="00170A0D" w:rsidRDefault="00170A0D" w:rsidP="00170A0D"/>
    <w:p w14:paraId="723AE78D" w14:textId="77777777" w:rsidR="002F3146" w:rsidRPr="00E20A45" w:rsidRDefault="002F3146" w:rsidP="001F0C18">
      <w:pPr>
        <w:jc w:val="both"/>
        <w:rPr>
          <w:rFonts w:ascii="Times New Roman" w:hAnsi="Times New Roman" w:cs="Times New Roman"/>
          <w:sz w:val="24"/>
          <w:szCs w:val="24"/>
        </w:rPr>
      </w:pPr>
    </w:p>
    <w:p w14:paraId="58D2132B" w14:textId="77777777" w:rsidR="002F3146" w:rsidRPr="00E20A45" w:rsidRDefault="002F3146" w:rsidP="001F0C18">
      <w:pPr>
        <w:jc w:val="both"/>
        <w:rPr>
          <w:rFonts w:ascii="Times New Roman" w:hAnsi="Times New Roman" w:cs="Times New Roman"/>
          <w:sz w:val="24"/>
          <w:szCs w:val="24"/>
        </w:rPr>
      </w:pPr>
    </w:p>
    <w:p w14:paraId="0E3637B5" w14:textId="77777777" w:rsidR="002F3146" w:rsidRPr="00E20A45" w:rsidRDefault="002F3146" w:rsidP="001F0C18">
      <w:pPr>
        <w:jc w:val="both"/>
        <w:rPr>
          <w:rFonts w:ascii="Times New Roman" w:hAnsi="Times New Roman" w:cs="Times New Roman"/>
          <w:sz w:val="24"/>
          <w:szCs w:val="24"/>
        </w:rPr>
      </w:pPr>
    </w:p>
    <w:p w14:paraId="5103E17C" w14:textId="77777777" w:rsidR="002F3146" w:rsidRPr="00E20A45" w:rsidRDefault="002F3146" w:rsidP="001F0C18">
      <w:pPr>
        <w:jc w:val="both"/>
        <w:rPr>
          <w:rFonts w:ascii="Times New Roman" w:hAnsi="Times New Roman" w:cs="Times New Roman"/>
          <w:sz w:val="24"/>
          <w:szCs w:val="24"/>
        </w:rPr>
      </w:pPr>
    </w:p>
    <w:p w14:paraId="1CEE3DDF" w14:textId="1CD7C9C5" w:rsidR="002F3146" w:rsidRPr="00E20A45" w:rsidRDefault="002F3146" w:rsidP="001F0C18">
      <w:pPr>
        <w:jc w:val="both"/>
        <w:rPr>
          <w:rFonts w:ascii="Times New Roman" w:hAnsi="Times New Roman" w:cs="Times New Roman"/>
          <w:sz w:val="24"/>
          <w:szCs w:val="24"/>
        </w:rPr>
      </w:pPr>
    </w:p>
    <w:p w14:paraId="1D6452E0" w14:textId="77777777" w:rsidR="00DA2B9A" w:rsidRPr="00E20A45" w:rsidRDefault="00DA2B9A" w:rsidP="001F0C18">
      <w:pPr>
        <w:jc w:val="both"/>
        <w:rPr>
          <w:rFonts w:ascii="Times New Roman" w:hAnsi="Times New Roman" w:cs="Times New Roman"/>
          <w:sz w:val="24"/>
          <w:szCs w:val="24"/>
        </w:rPr>
      </w:pPr>
    </w:p>
    <w:p w14:paraId="7AC85618" w14:textId="77777777" w:rsidR="002F3146" w:rsidRPr="00E20A45" w:rsidRDefault="002F3146" w:rsidP="001F0C18">
      <w:pPr>
        <w:jc w:val="both"/>
        <w:rPr>
          <w:rFonts w:ascii="Times New Roman" w:hAnsi="Times New Roman" w:cs="Times New Roman"/>
          <w:sz w:val="24"/>
          <w:szCs w:val="24"/>
        </w:rPr>
      </w:pPr>
    </w:p>
    <w:p w14:paraId="277CA40B" w14:textId="30B659D6" w:rsidR="00E00E5D" w:rsidRDefault="00E00E5D" w:rsidP="00E7086B">
      <w:pPr>
        <w:rPr>
          <w:rFonts w:ascii="Times New Roman" w:hAnsi="Times New Roman" w:cs="Times New Roman"/>
          <w:sz w:val="24"/>
          <w:szCs w:val="24"/>
        </w:rPr>
      </w:pPr>
    </w:p>
    <w:p w14:paraId="5EA130FF" w14:textId="1F16FBA8" w:rsidR="007F1E89" w:rsidRDefault="007F1E89" w:rsidP="00E7086B">
      <w:pPr>
        <w:rPr>
          <w:rFonts w:ascii="Times New Roman" w:hAnsi="Times New Roman" w:cs="Times New Roman"/>
          <w:sz w:val="24"/>
          <w:szCs w:val="24"/>
        </w:rPr>
      </w:pPr>
    </w:p>
    <w:p w14:paraId="4FC12AB5" w14:textId="73A8FD02" w:rsidR="007F1E89" w:rsidRDefault="007F1E89" w:rsidP="00E7086B">
      <w:pPr>
        <w:rPr>
          <w:rFonts w:ascii="Times New Roman" w:hAnsi="Times New Roman" w:cs="Times New Roman"/>
          <w:sz w:val="24"/>
          <w:szCs w:val="24"/>
        </w:rPr>
      </w:pPr>
    </w:p>
    <w:p w14:paraId="34FF2FF0" w14:textId="2C45CF11" w:rsidR="007F1E89" w:rsidRDefault="007F1E89" w:rsidP="00E7086B">
      <w:pPr>
        <w:rPr>
          <w:rFonts w:ascii="Times New Roman" w:hAnsi="Times New Roman" w:cs="Times New Roman"/>
          <w:sz w:val="24"/>
          <w:szCs w:val="24"/>
        </w:rPr>
      </w:pPr>
    </w:p>
    <w:p w14:paraId="0D258131" w14:textId="168D2CC1" w:rsidR="007F1E89" w:rsidRDefault="007F1E89" w:rsidP="00E7086B">
      <w:pPr>
        <w:rPr>
          <w:rFonts w:ascii="Times New Roman" w:hAnsi="Times New Roman" w:cs="Times New Roman"/>
          <w:sz w:val="24"/>
          <w:szCs w:val="24"/>
        </w:rPr>
      </w:pPr>
    </w:p>
    <w:p w14:paraId="40FAB630" w14:textId="45997275" w:rsidR="007F1E89" w:rsidRDefault="007F1E89" w:rsidP="00E7086B">
      <w:pPr>
        <w:rPr>
          <w:rFonts w:ascii="Times New Roman" w:hAnsi="Times New Roman" w:cs="Times New Roman"/>
          <w:sz w:val="24"/>
          <w:szCs w:val="24"/>
        </w:rPr>
      </w:pPr>
    </w:p>
    <w:p w14:paraId="2AC8C18E" w14:textId="47468002" w:rsidR="007F1E89" w:rsidRDefault="007F1E89" w:rsidP="00E7086B">
      <w:pPr>
        <w:rPr>
          <w:rFonts w:ascii="Times New Roman" w:hAnsi="Times New Roman" w:cs="Times New Roman"/>
          <w:sz w:val="24"/>
          <w:szCs w:val="24"/>
        </w:rPr>
      </w:pPr>
    </w:p>
    <w:p w14:paraId="145AD62B" w14:textId="77777777" w:rsidR="001417D1" w:rsidRDefault="001417D1" w:rsidP="004A737F">
      <w:pPr>
        <w:pStyle w:val="Heading1"/>
        <w:rPr>
          <w:rFonts w:ascii="Times New Roman" w:hAnsi="Times New Roman" w:cs="Times New Roman"/>
          <w:sz w:val="24"/>
          <w:szCs w:val="24"/>
        </w:rPr>
      </w:pPr>
    </w:p>
    <w:p w14:paraId="0D811259" w14:textId="77777777" w:rsidR="001417D1" w:rsidRPr="00E20A45" w:rsidRDefault="001417D1" w:rsidP="001C7718">
      <w:pPr>
        <w:pStyle w:val="Heading1"/>
        <w:rPr>
          <w:rFonts w:ascii="Times New Roman" w:hAnsi="Times New Roman" w:cs="Times New Roman"/>
          <w:color w:val="auto"/>
          <w:sz w:val="24"/>
          <w:szCs w:val="24"/>
        </w:rPr>
      </w:pPr>
      <w:bookmarkStart w:id="17" w:name="_Toc87569576"/>
      <w:r w:rsidRPr="00E20A45">
        <w:rPr>
          <w:rFonts w:ascii="Times New Roman" w:hAnsi="Times New Roman" w:cs="Times New Roman"/>
          <w:color w:val="auto"/>
          <w:sz w:val="24"/>
          <w:szCs w:val="24"/>
        </w:rPr>
        <w:t>Acronyms and Abbreviations</w:t>
      </w:r>
      <w:bookmarkEnd w:id="17"/>
    </w:p>
    <w:p w14:paraId="2BA99575" w14:textId="77777777" w:rsidR="001417D1" w:rsidRPr="00E20A45" w:rsidRDefault="001417D1" w:rsidP="001417D1">
      <w:pPr>
        <w:tabs>
          <w:tab w:val="left" w:pos="2160"/>
        </w:tabs>
        <w:rPr>
          <w:rFonts w:ascii="Times New Roman" w:hAnsi="Times New Roman" w:cs="Times New Roman"/>
          <w:sz w:val="24"/>
          <w:szCs w:val="24"/>
        </w:rPr>
      </w:pPr>
      <w:r w:rsidRPr="00E20A45">
        <w:rPr>
          <w:rFonts w:ascii="Times New Roman" w:hAnsi="Times New Roman" w:cs="Times New Roman"/>
          <w:sz w:val="24"/>
          <w:szCs w:val="24"/>
        </w:rPr>
        <w:t xml:space="preserve">BDU: </w:t>
      </w:r>
      <w:r w:rsidRPr="00E20A45">
        <w:rPr>
          <w:rFonts w:ascii="Times New Roman" w:hAnsi="Times New Roman" w:cs="Times New Roman"/>
          <w:sz w:val="24"/>
          <w:szCs w:val="24"/>
        </w:rPr>
        <w:tab/>
      </w:r>
      <w:r>
        <w:rPr>
          <w:rFonts w:ascii="Times New Roman" w:hAnsi="Times New Roman" w:cs="Times New Roman"/>
          <w:sz w:val="24"/>
          <w:szCs w:val="24"/>
        </w:rPr>
        <w:t>Bahir D</w:t>
      </w:r>
      <w:r w:rsidRPr="00E20A45">
        <w:rPr>
          <w:rFonts w:ascii="Times New Roman" w:hAnsi="Times New Roman" w:cs="Times New Roman"/>
          <w:sz w:val="24"/>
          <w:szCs w:val="24"/>
        </w:rPr>
        <w:t xml:space="preserve">ar University </w:t>
      </w:r>
    </w:p>
    <w:p w14:paraId="23D77B07" w14:textId="77777777" w:rsidR="001417D1" w:rsidRPr="00E20A45" w:rsidRDefault="001417D1" w:rsidP="001417D1">
      <w:pPr>
        <w:tabs>
          <w:tab w:val="left" w:pos="2160"/>
        </w:tabs>
        <w:rPr>
          <w:rFonts w:ascii="Times New Roman" w:hAnsi="Times New Roman" w:cs="Times New Roman"/>
          <w:sz w:val="24"/>
          <w:szCs w:val="24"/>
        </w:rPr>
      </w:pPr>
      <w:r w:rsidRPr="00E20A45">
        <w:rPr>
          <w:rFonts w:ascii="Times New Roman" w:hAnsi="Times New Roman" w:cs="Times New Roman"/>
          <w:sz w:val="24"/>
          <w:szCs w:val="24"/>
        </w:rPr>
        <w:t xml:space="preserve">TGSH: </w:t>
      </w:r>
      <w:r w:rsidRPr="00E20A45">
        <w:rPr>
          <w:rFonts w:ascii="Times New Roman" w:hAnsi="Times New Roman" w:cs="Times New Roman"/>
          <w:sz w:val="24"/>
          <w:szCs w:val="24"/>
        </w:rPr>
        <w:tab/>
      </w:r>
      <w:proofErr w:type="spellStart"/>
      <w:r w:rsidRPr="00E20A45">
        <w:rPr>
          <w:rFonts w:ascii="Times New Roman" w:hAnsi="Times New Roman" w:cs="Times New Roman"/>
          <w:sz w:val="24"/>
          <w:szCs w:val="24"/>
        </w:rPr>
        <w:t>Tibebe</w:t>
      </w:r>
      <w:proofErr w:type="spellEnd"/>
      <w:r w:rsidRPr="00E20A45">
        <w:rPr>
          <w:rFonts w:ascii="Times New Roman" w:hAnsi="Times New Roman" w:cs="Times New Roman"/>
          <w:sz w:val="24"/>
          <w:szCs w:val="24"/>
        </w:rPr>
        <w:t xml:space="preserve"> </w:t>
      </w:r>
      <w:proofErr w:type="spellStart"/>
      <w:r w:rsidRPr="00E20A45">
        <w:rPr>
          <w:rFonts w:ascii="Times New Roman" w:hAnsi="Times New Roman" w:cs="Times New Roman"/>
          <w:sz w:val="24"/>
          <w:szCs w:val="24"/>
        </w:rPr>
        <w:t>Giyon</w:t>
      </w:r>
      <w:proofErr w:type="spellEnd"/>
      <w:r w:rsidRPr="00E20A45">
        <w:rPr>
          <w:rFonts w:ascii="Times New Roman" w:hAnsi="Times New Roman" w:cs="Times New Roman"/>
          <w:sz w:val="24"/>
          <w:szCs w:val="24"/>
        </w:rPr>
        <w:t xml:space="preserve"> Specialized Hospital</w:t>
      </w:r>
      <w:r w:rsidRPr="00E20A45">
        <w:rPr>
          <w:rFonts w:ascii="Times New Roman" w:hAnsi="Times New Roman" w:cs="Times New Roman"/>
          <w:b/>
          <w:sz w:val="24"/>
          <w:szCs w:val="24"/>
        </w:rPr>
        <w:t xml:space="preserve"> </w:t>
      </w:r>
      <w:r w:rsidRPr="00E20A45">
        <w:rPr>
          <w:rFonts w:ascii="Times New Roman" w:hAnsi="Times New Roman" w:cs="Times New Roman"/>
          <w:sz w:val="24"/>
          <w:szCs w:val="24"/>
        </w:rPr>
        <w:tab/>
      </w:r>
    </w:p>
    <w:p w14:paraId="1C978700" w14:textId="77777777" w:rsidR="001417D1" w:rsidRPr="00E20A45" w:rsidRDefault="001417D1" w:rsidP="001417D1">
      <w:pPr>
        <w:tabs>
          <w:tab w:val="left" w:pos="2160"/>
        </w:tabs>
        <w:jc w:val="both"/>
        <w:rPr>
          <w:rFonts w:ascii="Times New Roman" w:hAnsi="Times New Roman" w:cs="Times New Roman"/>
          <w:sz w:val="24"/>
          <w:szCs w:val="24"/>
        </w:rPr>
      </w:pPr>
      <w:r w:rsidRPr="00E20A45">
        <w:rPr>
          <w:rFonts w:ascii="Times New Roman" w:hAnsi="Times New Roman" w:cs="Times New Roman"/>
          <w:sz w:val="24"/>
          <w:szCs w:val="24"/>
        </w:rPr>
        <w:t xml:space="preserve">DM: </w:t>
      </w:r>
      <w:r w:rsidRPr="00E20A45">
        <w:rPr>
          <w:rFonts w:ascii="Times New Roman" w:hAnsi="Times New Roman" w:cs="Times New Roman"/>
          <w:sz w:val="24"/>
          <w:szCs w:val="24"/>
        </w:rPr>
        <w:tab/>
        <w:t>Diabetic Mellitus</w:t>
      </w:r>
    </w:p>
    <w:p w14:paraId="7C22BB1A" w14:textId="77777777" w:rsidR="001417D1" w:rsidRPr="00E20A45" w:rsidRDefault="001417D1" w:rsidP="001417D1">
      <w:pPr>
        <w:tabs>
          <w:tab w:val="left" w:pos="2160"/>
        </w:tabs>
        <w:jc w:val="both"/>
        <w:rPr>
          <w:rFonts w:ascii="Times New Roman" w:hAnsi="Times New Roman" w:cs="Times New Roman"/>
          <w:sz w:val="24"/>
          <w:szCs w:val="24"/>
        </w:rPr>
      </w:pPr>
      <w:r w:rsidRPr="00E20A45">
        <w:rPr>
          <w:rFonts w:ascii="Times New Roman" w:hAnsi="Times New Roman" w:cs="Times New Roman"/>
          <w:sz w:val="24"/>
          <w:szCs w:val="24"/>
        </w:rPr>
        <w:t xml:space="preserve">HCV: </w:t>
      </w:r>
      <w:r w:rsidRPr="00E20A45">
        <w:rPr>
          <w:rFonts w:ascii="Times New Roman" w:hAnsi="Times New Roman" w:cs="Times New Roman"/>
          <w:sz w:val="24"/>
          <w:szCs w:val="24"/>
        </w:rPr>
        <w:tab/>
        <w:t>Hepatitis C Virus</w:t>
      </w:r>
    </w:p>
    <w:p w14:paraId="5B70C5CF" w14:textId="77777777" w:rsidR="001417D1" w:rsidRPr="00E20A45" w:rsidRDefault="001417D1" w:rsidP="001417D1">
      <w:pPr>
        <w:tabs>
          <w:tab w:val="left" w:pos="2160"/>
        </w:tabs>
        <w:jc w:val="both"/>
        <w:rPr>
          <w:rFonts w:ascii="Times New Roman" w:hAnsi="Times New Roman" w:cs="Times New Roman"/>
          <w:sz w:val="24"/>
          <w:szCs w:val="24"/>
        </w:rPr>
      </w:pPr>
      <w:r w:rsidRPr="00E20A45">
        <w:rPr>
          <w:rFonts w:ascii="Times New Roman" w:hAnsi="Times New Roman" w:cs="Times New Roman"/>
          <w:sz w:val="24"/>
          <w:szCs w:val="24"/>
        </w:rPr>
        <w:t xml:space="preserve">FBS: </w:t>
      </w:r>
      <w:r w:rsidRPr="00E20A45">
        <w:rPr>
          <w:rFonts w:ascii="Times New Roman" w:hAnsi="Times New Roman" w:cs="Times New Roman"/>
          <w:sz w:val="24"/>
          <w:szCs w:val="24"/>
        </w:rPr>
        <w:tab/>
        <w:t>Fasting Blood Sugar</w:t>
      </w:r>
    </w:p>
    <w:p w14:paraId="10618FA9" w14:textId="77777777" w:rsidR="001417D1" w:rsidRPr="00E20A45" w:rsidRDefault="001417D1" w:rsidP="001417D1">
      <w:pPr>
        <w:tabs>
          <w:tab w:val="left" w:pos="2160"/>
        </w:tabs>
        <w:jc w:val="both"/>
        <w:rPr>
          <w:rFonts w:ascii="Times New Roman" w:hAnsi="Times New Roman" w:cs="Times New Roman"/>
          <w:sz w:val="24"/>
          <w:szCs w:val="24"/>
        </w:rPr>
      </w:pPr>
      <w:r w:rsidRPr="00E20A45">
        <w:rPr>
          <w:rFonts w:ascii="Times New Roman" w:hAnsi="Times New Roman" w:cs="Times New Roman"/>
          <w:sz w:val="24"/>
          <w:szCs w:val="24"/>
        </w:rPr>
        <w:t xml:space="preserve">RBS: </w:t>
      </w:r>
      <w:r w:rsidRPr="00E20A45">
        <w:rPr>
          <w:rFonts w:ascii="Times New Roman" w:hAnsi="Times New Roman" w:cs="Times New Roman"/>
          <w:sz w:val="24"/>
          <w:szCs w:val="24"/>
        </w:rPr>
        <w:tab/>
        <w:t>Random Blood Sugar</w:t>
      </w:r>
    </w:p>
    <w:p w14:paraId="09D10ABC" w14:textId="77777777" w:rsidR="001417D1" w:rsidRPr="00E20A45" w:rsidRDefault="001417D1" w:rsidP="001417D1">
      <w:pPr>
        <w:tabs>
          <w:tab w:val="left" w:pos="2160"/>
        </w:tabs>
        <w:jc w:val="both"/>
        <w:rPr>
          <w:rFonts w:ascii="Times New Roman" w:hAnsi="Times New Roman" w:cs="Times New Roman"/>
          <w:sz w:val="24"/>
          <w:szCs w:val="24"/>
        </w:rPr>
      </w:pPr>
      <w:r w:rsidRPr="00E20A45">
        <w:rPr>
          <w:rFonts w:ascii="Times New Roman" w:hAnsi="Times New Roman" w:cs="Times New Roman"/>
          <w:sz w:val="24"/>
          <w:szCs w:val="24"/>
        </w:rPr>
        <w:t xml:space="preserve">BMI: </w:t>
      </w:r>
      <w:r w:rsidRPr="00E20A45">
        <w:rPr>
          <w:rFonts w:ascii="Times New Roman" w:hAnsi="Times New Roman" w:cs="Times New Roman"/>
          <w:sz w:val="24"/>
          <w:szCs w:val="24"/>
        </w:rPr>
        <w:tab/>
        <w:t>Body Mass Index</w:t>
      </w:r>
    </w:p>
    <w:p w14:paraId="33957496" w14:textId="77777777" w:rsidR="001417D1" w:rsidRPr="00E20A45" w:rsidRDefault="001417D1" w:rsidP="001417D1">
      <w:pPr>
        <w:tabs>
          <w:tab w:val="left" w:pos="2160"/>
        </w:tabs>
        <w:jc w:val="both"/>
        <w:rPr>
          <w:rFonts w:ascii="Times New Roman" w:hAnsi="Times New Roman" w:cs="Times New Roman"/>
          <w:sz w:val="24"/>
          <w:szCs w:val="24"/>
        </w:rPr>
      </w:pPr>
      <w:r w:rsidRPr="00E20A45">
        <w:rPr>
          <w:rFonts w:ascii="Times New Roman" w:hAnsi="Times New Roman" w:cs="Times New Roman"/>
          <w:sz w:val="24"/>
          <w:szCs w:val="24"/>
        </w:rPr>
        <w:t xml:space="preserve">ELISA: </w:t>
      </w:r>
      <w:r w:rsidRPr="00E20A45">
        <w:rPr>
          <w:rFonts w:ascii="Times New Roman" w:hAnsi="Times New Roman" w:cs="Times New Roman"/>
          <w:sz w:val="24"/>
          <w:szCs w:val="24"/>
        </w:rPr>
        <w:tab/>
        <w:t>enzyme-linked immunosorbent assay</w:t>
      </w:r>
    </w:p>
    <w:p w14:paraId="07A6715E" w14:textId="77777777" w:rsidR="001417D1" w:rsidRPr="00E20A45" w:rsidRDefault="001417D1" w:rsidP="001417D1">
      <w:pPr>
        <w:tabs>
          <w:tab w:val="left" w:pos="2160"/>
        </w:tabs>
        <w:jc w:val="both"/>
        <w:rPr>
          <w:rFonts w:ascii="Times New Roman" w:hAnsi="Times New Roman" w:cs="Times New Roman"/>
          <w:sz w:val="24"/>
          <w:szCs w:val="24"/>
        </w:rPr>
      </w:pPr>
      <w:r w:rsidRPr="00E20A45">
        <w:rPr>
          <w:rFonts w:ascii="Times New Roman" w:hAnsi="Times New Roman" w:cs="Times New Roman"/>
          <w:sz w:val="24"/>
          <w:szCs w:val="24"/>
        </w:rPr>
        <w:t xml:space="preserve">IR: </w:t>
      </w:r>
      <w:r w:rsidRPr="00E20A45">
        <w:rPr>
          <w:rFonts w:ascii="Times New Roman" w:hAnsi="Times New Roman" w:cs="Times New Roman"/>
          <w:sz w:val="24"/>
          <w:szCs w:val="24"/>
        </w:rPr>
        <w:tab/>
        <w:t>insulin resistance</w:t>
      </w:r>
    </w:p>
    <w:p w14:paraId="1757D295" w14:textId="77777777" w:rsidR="001417D1" w:rsidRPr="00E20A45" w:rsidRDefault="001417D1" w:rsidP="001417D1">
      <w:pPr>
        <w:tabs>
          <w:tab w:val="left" w:pos="2160"/>
        </w:tabs>
        <w:jc w:val="both"/>
        <w:rPr>
          <w:rFonts w:ascii="Times New Roman" w:hAnsi="Times New Roman" w:cs="Times New Roman"/>
          <w:sz w:val="24"/>
          <w:szCs w:val="24"/>
        </w:rPr>
      </w:pPr>
      <w:r w:rsidRPr="00E20A45">
        <w:rPr>
          <w:rFonts w:ascii="Times New Roman" w:hAnsi="Times New Roman" w:cs="Times New Roman"/>
          <w:sz w:val="24"/>
          <w:szCs w:val="24"/>
        </w:rPr>
        <w:t xml:space="preserve">T2D: </w:t>
      </w:r>
      <w:r w:rsidRPr="00E20A45">
        <w:rPr>
          <w:rFonts w:ascii="Times New Roman" w:hAnsi="Times New Roman" w:cs="Times New Roman"/>
          <w:sz w:val="24"/>
          <w:szCs w:val="24"/>
        </w:rPr>
        <w:tab/>
        <w:t>type</w:t>
      </w:r>
      <w:r>
        <w:rPr>
          <w:rFonts w:ascii="Times New Roman" w:hAnsi="Times New Roman" w:cs="Times New Roman"/>
          <w:sz w:val="24"/>
          <w:szCs w:val="24"/>
        </w:rPr>
        <w:t xml:space="preserve"> 2 diabetes</w:t>
      </w:r>
      <w:r w:rsidRPr="00E20A45">
        <w:rPr>
          <w:rFonts w:ascii="Times New Roman" w:hAnsi="Times New Roman" w:cs="Times New Roman"/>
          <w:sz w:val="24"/>
          <w:szCs w:val="24"/>
        </w:rPr>
        <w:tab/>
      </w:r>
    </w:p>
    <w:p w14:paraId="1F3650C8" w14:textId="77777777" w:rsidR="001417D1" w:rsidRDefault="001417D1" w:rsidP="001417D1">
      <w:pPr>
        <w:tabs>
          <w:tab w:val="left" w:pos="2160"/>
        </w:tabs>
        <w:jc w:val="both"/>
        <w:rPr>
          <w:rFonts w:ascii="Times New Roman" w:hAnsi="Times New Roman" w:cs="Times New Roman"/>
          <w:sz w:val="24"/>
          <w:szCs w:val="24"/>
        </w:rPr>
      </w:pPr>
      <w:r w:rsidRPr="00E20A45">
        <w:rPr>
          <w:rFonts w:ascii="Times New Roman" w:hAnsi="Times New Roman" w:cs="Times New Roman"/>
          <w:sz w:val="24"/>
          <w:szCs w:val="24"/>
        </w:rPr>
        <w:t xml:space="preserve">WHO: </w:t>
      </w:r>
      <w:r w:rsidRPr="00E20A45">
        <w:rPr>
          <w:rFonts w:ascii="Times New Roman" w:hAnsi="Times New Roman" w:cs="Times New Roman"/>
          <w:sz w:val="24"/>
          <w:szCs w:val="24"/>
        </w:rPr>
        <w:tab/>
        <w:t>World Health Organization</w:t>
      </w:r>
    </w:p>
    <w:p w14:paraId="01C5DA68" w14:textId="77777777" w:rsidR="001417D1" w:rsidRDefault="001417D1" w:rsidP="001417D1">
      <w:pPr>
        <w:tabs>
          <w:tab w:val="left" w:pos="2160"/>
        </w:tabs>
        <w:jc w:val="both"/>
        <w:rPr>
          <w:rFonts w:ascii="Times New Roman" w:hAnsi="Times New Roman" w:cs="Times New Roman"/>
          <w:sz w:val="24"/>
          <w:szCs w:val="24"/>
        </w:rPr>
      </w:pPr>
      <w:r>
        <w:rPr>
          <w:rFonts w:ascii="Times New Roman" w:hAnsi="Times New Roman" w:cs="Times New Roman"/>
          <w:sz w:val="24"/>
          <w:szCs w:val="24"/>
        </w:rPr>
        <w:t>IDU:                            Injection Drug U</w:t>
      </w:r>
      <w:r w:rsidRPr="00D34F3F">
        <w:rPr>
          <w:rFonts w:ascii="Times New Roman" w:hAnsi="Times New Roman" w:cs="Times New Roman"/>
          <w:sz w:val="24"/>
          <w:szCs w:val="24"/>
        </w:rPr>
        <w:t xml:space="preserve">se </w:t>
      </w:r>
    </w:p>
    <w:p w14:paraId="1E5881C7" w14:textId="77777777" w:rsidR="001417D1" w:rsidRDefault="001417D1" w:rsidP="001417D1">
      <w:pPr>
        <w:tabs>
          <w:tab w:val="left" w:pos="2160"/>
        </w:tabs>
        <w:jc w:val="both"/>
        <w:rPr>
          <w:rFonts w:ascii="Times New Roman" w:hAnsi="Times New Roman" w:cs="Times New Roman"/>
          <w:sz w:val="24"/>
          <w:szCs w:val="24"/>
        </w:rPr>
      </w:pPr>
      <w:r>
        <w:rPr>
          <w:rFonts w:ascii="Times New Roman" w:hAnsi="Times New Roman" w:cs="Times New Roman"/>
          <w:sz w:val="24"/>
          <w:szCs w:val="24"/>
        </w:rPr>
        <w:t xml:space="preserve">DCCT:                         </w:t>
      </w:r>
      <w:r w:rsidRPr="007744F3">
        <w:rPr>
          <w:rFonts w:ascii="Times New Roman" w:hAnsi="Times New Roman" w:cs="Times New Roman"/>
          <w:sz w:val="24"/>
          <w:szCs w:val="24"/>
        </w:rPr>
        <w:t>Diabetes Control and Complications Tria</w:t>
      </w:r>
      <w:r>
        <w:rPr>
          <w:rFonts w:ascii="Times New Roman" w:hAnsi="Times New Roman" w:cs="Times New Roman"/>
          <w:sz w:val="24"/>
          <w:szCs w:val="24"/>
        </w:rPr>
        <w:t>l</w:t>
      </w:r>
    </w:p>
    <w:p w14:paraId="0C14B1DB" w14:textId="77777777" w:rsidR="001417D1" w:rsidRDefault="001417D1" w:rsidP="004A737F">
      <w:pPr>
        <w:pStyle w:val="Heading1"/>
        <w:rPr>
          <w:rFonts w:ascii="Times New Roman" w:hAnsi="Times New Roman" w:cs="Times New Roman"/>
          <w:sz w:val="24"/>
          <w:szCs w:val="24"/>
        </w:rPr>
      </w:pPr>
    </w:p>
    <w:p w14:paraId="7D0759C1" w14:textId="77777777" w:rsidR="001417D1" w:rsidRDefault="001417D1" w:rsidP="00F42F31">
      <w:pPr>
        <w:pStyle w:val="Heading1"/>
        <w:rPr>
          <w:rFonts w:ascii="Times New Roman" w:hAnsi="Times New Roman" w:cs="Times New Roman"/>
          <w:color w:val="auto"/>
          <w:sz w:val="24"/>
          <w:szCs w:val="24"/>
        </w:rPr>
      </w:pPr>
    </w:p>
    <w:p w14:paraId="516028D5" w14:textId="77777777" w:rsidR="001417D1" w:rsidRDefault="001417D1" w:rsidP="00F42F31">
      <w:pPr>
        <w:pStyle w:val="Heading1"/>
        <w:rPr>
          <w:rFonts w:ascii="Times New Roman" w:hAnsi="Times New Roman" w:cs="Times New Roman"/>
          <w:color w:val="auto"/>
          <w:sz w:val="24"/>
          <w:szCs w:val="24"/>
        </w:rPr>
      </w:pPr>
    </w:p>
    <w:p w14:paraId="78C0E0A2" w14:textId="40F703D7" w:rsidR="001417D1" w:rsidRDefault="001417D1" w:rsidP="00F42F31">
      <w:pPr>
        <w:pStyle w:val="Heading1"/>
        <w:rPr>
          <w:rFonts w:ascii="Times New Roman" w:hAnsi="Times New Roman" w:cs="Times New Roman"/>
          <w:color w:val="auto"/>
          <w:sz w:val="24"/>
          <w:szCs w:val="24"/>
        </w:rPr>
      </w:pPr>
    </w:p>
    <w:p w14:paraId="5F5B2C17" w14:textId="77777777" w:rsidR="001417D1" w:rsidRPr="001417D1" w:rsidRDefault="001417D1" w:rsidP="001417D1"/>
    <w:p w14:paraId="2B892FF9" w14:textId="4C171CAE" w:rsidR="007F25A4" w:rsidRPr="00113116" w:rsidRDefault="00113116" w:rsidP="00113116">
      <w:pPr>
        <w:pStyle w:val="Heading1"/>
        <w:rPr>
          <w:rFonts w:ascii="Times New Roman" w:hAnsi="Times New Roman" w:cs="Times New Roman"/>
          <w:color w:val="auto"/>
          <w:sz w:val="24"/>
          <w:szCs w:val="24"/>
        </w:rPr>
      </w:pPr>
      <w:bookmarkStart w:id="18" w:name="_Toc87569577"/>
      <w:r w:rsidRPr="00113116">
        <w:rPr>
          <w:rFonts w:ascii="Times New Roman" w:hAnsi="Times New Roman" w:cs="Times New Roman"/>
          <w:color w:val="auto"/>
          <w:sz w:val="24"/>
          <w:szCs w:val="24"/>
        </w:rPr>
        <w:lastRenderedPageBreak/>
        <w:t>1.</w:t>
      </w:r>
      <w:r w:rsidR="007F25A4" w:rsidRPr="00113116">
        <w:rPr>
          <w:rFonts w:ascii="Times New Roman" w:hAnsi="Times New Roman" w:cs="Times New Roman"/>
          <w:color w:val="auto"/>
          <w:sz w:val="24"/>
          <w:szCs w:val="24"/>
        </w:rPr>
        <w:t>Introduction</w:t>
      </w:r>
      <w:bookmarkEnd w:id="18"/>
      <w:r w:rsidR="007F25A4" w:rsidRPr="00113116">
        <w:rPr>
          <w:rFonts w:ascii="Times New Roman" w:hAnsi="Times New Roman" w:cs="Times New Roman"/>
          <w:color w:val="auto"/>
          <w:sz w:val="24"/>
          <w:szCs w:val="24"/>
        </w:rPr>
        <w:t xml:space="preserve"> </w:t>
      </w:r>
    </w:p>
    <w:p w14:paraId="510A6F78" w14:textId="7A5DEE45" w:rsidR="003169DF" w:rsidRPr="000331FA" w:rsidRDefault="003169DF" w:rsidP="000331FA">
      <w:pPr>
        <w:pStyle w:val="Heading2"/>
        <w:numPr>
          <w:ilvl w:val="1"/>
          <w:numId w:val="38"/>
        </w:numPr>
        <w:spacing w:line="360" w:lineRule="auto"/>
        <w:jc w:val="both"/>
        <w:rPr>
          <w:rFonts w:ascii="Times New Roman" w:hAnsi="Times New Roman" w:cs="Times New Roman"/>
          <w:color w:val="auto"/>
          <w:sz w:val="24"/>
          <w:szCs w:val="24"/>
        </w:rPr>
      </w:pPr>
      <w:bookmarkStart w:id="19" w:name="_Toc87569578"/>
      <w:r w:rsidRPr="000331FA">
        <w:rPr>
          <w:rFonts w:ascii="Times New Roman" w:hAnsi="Times New Roman" w:cs="Times New Roman"/>
          <w:color w:val="auto"/>
          <w:sz w:val="24"/>
          <w:szCs w:val="24"/>
        </w:rPr>
        <w:t>Background</w:t>
      </w:r>
      <w:bookmarkEnd w:id="19"/>
    </w:p>
    <w:p w14:paraId="313EFCD6" w14:textId="1BE60A84" w:rsidR="00DC0574" w:rsidRPr="000331FA" w:rsidRDefault="00DC0574" w:rsidP="000331FA">
      <w:pPr>
        <w:spacing w:line="360" w:lineRule="auto"/>
        <w:jc w:val="both"/>
        <w:rPr>
          <w:rFonts w:ascii="Times New Roman" w:eastAsia="Calibri" w:hAnsi="Times New Roman" w:cs="Times New Roman"/>
          <w:sz w:val="24"/>
          <w:szCs w:val="24"/>
        </w:rPr>
      </w:pPr>
      <w:r w:rsidRPr="000331FA">
        <w:rPr>
          <w:rFonts w:ascii="Times New Roman" w:hAnsi="Times New Roman" w:cs="Times New Roman"/>
          <w:sz w:val="24"/>
          <w:szCs w:val="24"/>
        </w:rPr>
        <w:t>Hepatitis C virus (HCV) infection is one of the main causes of chronic liver disease worldwide.</w:t>
      </w:r>
      <w:r w:rsidRPr="000331FA">
        <w:rPr>
          <w:rFonts w:ascii="Times New Roman" w:eastAsia="Calibri" w:hAnsi="Times New Roman" w:cs="Times New Roman"/>
          <w:sz w:val="24"/>
          <w:szCs w:val="24"/>
        </w:rPr>
        <w:t xml:space="preserve"> Hepatitis C virus, which, before its identification was labeled “non-A, non-B hepatitis,” is a linear, single-strand, positive-sense, 9600-nucleotide RNA virus, the genome of which is similar in organization to that of </w:t>
      </w:r>
      <w:proofErr w:type="spellStart"/>
      <w:r w:rsidRPr="000331FA">
        <w:rPr>
          <w:rFonts w:ascii="Times New Roman" w:eastAsia="Calibri" w:hAnsi="Times New Roman" w:cs="Times New Roman"/>
          <w:sz w:val="24"/>
          <w:szCs w:val="24"/>
        </w:rPr>
        <w:t>flaviviruses</w:t>
      </w:r>
      <w:proofErr w:type="spellEnd"/>
      <w:r w:rsidRPr="000331FA">
        <w:rPr>
          <w:rFonts w:ascii="Times New Roman" w:eastAsia="Calibri" w:hAnsi="Times New Roman" w:cs="Times New Roman"/>
          <w:sz w:val="24"/>
          <w:szCs w:val="24"/>
        </w:rPr>
        <w:t xml:space="preserve"> and </w:t>
      </w:r>
      <w:proofErr w:type="spellStart"/>
      <w:r w:rsidRPr="000331FA">
        <w:rPr>
          <w:rFonts w:ascii="Times New Roman" w:eastAsia="Calibri" w:hAnsi="Times New Roman" w:cs="Times New Roman"/>
          <w:sz w:val="24"/>
          <w:szCs w:val="24"/>
        </w:rPr>
        <w:t>pestiviruses</w:t>
      </w:r>
      <w:proofErr w:type="spellEnd"/>
      <w:r w:rsidRPr="000331FA">
        <w:rPr>
          <w:rFonts w:ascii="Times New Roman" w:eastAsia="Calibri" w:hAnsi="Times New Roman" w:cs="Times New Roman"/>
          <w:sz w:val="24"/>
          <w:szCs w:val="24"/>
        </w:rPr>
        <w:t xml:space="preserve"> </w:t>
      </w:r>
      <w:r w:rsidRPr="000331FA">
        <w:rPr>
          <w:rFonts w:ascii="Times New Roman" w:eastAsia="Calibri" w:hAnsi="Times New Roman" w:cs="Times New Roman"/>
          <w:sz w:val="24"/>
          <w:szCs w:val="24"/>
        </w:rPr>
        <w:fldChar w:fldCharType="begin">
          <w:fldData xml:space="preserve">PEVuZE5vdGU+PENpdGU+PEF1dGhvcj5CbGFjaCBTPC9BdXRob3I+PFllYXI+MjAxNzwvWWVhcj48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=
</w:fldData>
        </w:fldChar>
      </w:r>
      <w:r w:rsidRPr="000331FA">
        <w:rPr>
          <w:rFonts w:ascii="Times New Roman" w:eastAsia="Calibri" w:hAnsi="Times New Roman" w:cs="Times New Roman"/>
          <w:sz w:val="24"/>
          <w:szCs w:val="24"/>
        </w:rPr>
        <w:instrText xml:space="preserve"> ADDIN EN.CITE </w:instrText>
      </w:r>
      <w:r w:rsidRPr="000331FA">
        <w:rPr>
          <w:rFonts w:ascii="Times New Roman" w:eastAsia="Calibri" w:hAnsi="Times New Roman" w:cs="Times New Roman"/>
          <w:sz w:val="24"/>
          <w:szCs w:val="24"/>
        </w:rPr>
        <w:fldChar w:fldCharType="begin">
          <w:fldData xml:space="preserve">PEVuZE5vdGU+PENpdGU+PEF1dGhvcj5CbGFjaCBTPC9BdXRob3I+PFllYXI+MjAxNzwvWWVhcj48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=
</w:fldData>
        </w:fldChar>
      </w:r>
      <w:r w:rsidRPr="000331FA">
        <w:rPr>
          <w:rFonts w:ascii="Times New Roman" w:eastAsia="Calibri" w:hAnsi="Times New Roman" w:cs="Times New Roman"/>
          <w:sz w:val="24"/>
          <w:szCs w:val="24"/>
        </w:rPr>
        <w:instrText xml:space="preserve"> ADDIN EN.CITE.DATA </w:instrText>
      </w:r>
      <w:r w:rsidRPr="000331FA">
        <w:rPr>
          <w:rFonts w:ascii="Times New Roman" w:eastAsia="Calibri" w:hAnsi="Times New Roman" w:cs="Times New Roman"/>
          <w:sz w:val="24"/>
          <w:szCs w:val="24"/>
        </w:rPr>
      </w:r>
      <w:r w:rsidRPr="000331FA">
        <w:rPr>
          <w:rFonts w:ascii="Times New Roman" w:eastAsia="Calibri" w:hAnsi="Times New Roman" w:cs="Times New Roman"/>
          <w:sz w:val="24"/>
          <w:szCs w:val="24"/>
        </w:rPr>
        <w:fldChar w:fldCharType="end"/>
      </w:r>
      <w:r w:rsidRPr="000331FA">
        <w:rPr>
          <w:rFonts w:ascii="Times New Roman" w:eastAsia="Calibri" w:hAnsi="Times New Roman" w:cs="Times New Roman"/>
          <w:sz w:val="24"/>
          <w:szCs w:val="24"/>
        </w:rPr>
      </w:r>
      <w:r w:rsidRPr="000331FA">
        <w:rPr>
          <w:rFonts w:ascii="Times New Roman" w:eastAsia="Calibri" w:hAnsi="Times New Roman" w:cs="Times New Roman"/>
          <w:sz w:val="24"/>
          <w:szCs w:val="24"/>
        </w:rPr>
        <w:fldChar w:fldCharType="separate"/>
      </w:r>
      <w:r w:rsidRPr="000331FA">
        <w:rPr>
          <w:rFonts w:ascii="Times New Roman" w:eastAsia="Calibri" w:hAnsi="Times New Roman" w:cs="Times New Roman"/>
          <w:noProof/>
          <w:sz w:val="24"/>
          <w:szCs w:val="24"/>
        </w:rPr>
        <w:t>(</w:t>
      </w:r>
      <w:hyperlink w:anchor="_ENREF_1" w:tooltip="Blach S, 2017 #1" w:history="1">
        <w:r w:rsidRPr="000331FA">
          <w:rPr>
            <w:rStyle w:val="Hyperlink"/>
            <w:rFonts w:ascii="Times New Roman" w:eastAsia="Calibri" w:hAnsi="Times New Roman" w:cs="Times New Roman"/>
            <w:noProof/>
            <w:sz w:val="24"/>
            <w:szCs w:val="24"/>
          </w:rPr>
          <w:t>1</w:t>
        </w:r>
      </w:hyperlink>
      <w:r w:rsidRPr="000331FA">
        <w:rPr>
          <w:rFonts w:ascii="Times New Roman" w:eastAsia="Calibri" w:hAnsi="Times New Roman" w:cs="Times New Roman"/>
          <w:noProof/>
          <w:sz w:val="24"/>
          <w:szCs w:val="24"/>
        </w:rPr>
        <w:t>)</w:t>
      </w:r>
      <w:r w:rsidRPr="000331FA">
        <w:rPr>
          <w:rFonts w:ascii="Times New Roman" w:eastAsia="Calibri" w:hAnsi="Times New Roman" w:cs="Times New Roman"/>
          <w:sz w:val="24"/>
          <w:szCs w:val="24"/>
        </w:rPr>
        <w:fldChar w:fldCharType="end"/>
      </w:r>
      <w:r w:rsidRPr="000331FA">
        <w:rPr>
          <w:rFonts w:ascii="Times New Roman" w:eastAsia="Calibri" w:hAnsi="Times New Roman" w:cs="Times New Roman"/>
          <w:sz w:val="24"/>
          <w:szCs w:val="24"/>
        </w:rPr>
        <w:t xml:space="preserve">. It was identified in 1989.HCV is the only member of the genus </w:t>
      </w:r>
      <w:proofErr w:type="spellStart"/>
      <w:r w:rsidRPr="000331FA">
        <w:rPr>
          <w:rFonts w:ascii="Times New Roman" w:eastAsia="Calibri" w:hAnsi="Times New Roman" w:cs="Times New Roman"/>
          <w:sz w:val="24"/>
          <w:szCs w:val="24"/>
        </w:rPr>
        <w:t>Hepacivirus</w:t>
      </w:r>
      <w:proofErr w:type="spellEnd"/>
      <w:r w:rsidRPr="000331FA">
        <w:rPr>
          <w:rFonts w:ascii="Times New Roman" w:eastAsia="Calibri" w:hAnsi="Times New Roman" w:cs="Times New Roman"/>
          <w:sz w:val="24"/>
          <w:szCs w:val="24"/>
        </w:rPr>
        <w:t xml:space="preserve"> in the family </w:t>
      </w:r>
      <w:proofErr w:type="spellStart"/>
      <w:r w:rsidRPr="000331FA">
        <w:rPr>
          <w:rFonts w:ascii="Times New Roman" w:eastAsia="Calibri" w:hAnsi="Times New Roman" w:cs="Times New Roman"/>
          <w:sz w:val="24"/>
          <w:szCs w:val="24"/>
        </w:rPr>
        <w:t>Flaviviridae</w:t>
      </w:r>
      <w:proofErr w:type="spellEnd"/>
      <w:r w:rsidRPr="000331FA">
        <w:rPr>
          <w:rFonts w:ascii="Times New Roman" w:eastAsia="Calibri" w:hAnsi="Times New Roman" w:cs="Times New Roman"/>
          <w:sz w:val="24"/>
          <w:szCs w:val="24"/>
        </w:rPr>
        <w:t>. Nucleotide sequencing studies have identified at least 7 genotypes &amp; &gt;80 subtypes of HCV have been identified worldwide.</w:t>
      </w:r>
      <w:r w:rsidRPr="000331FA">
        <w:rPr>
          <w:rFonts w:ascii="Times New Roman" w:hAnsi="Times New Roman" w:cs="Times New Roman"/>
          <w:sz w:val="24"/>
          <w:szCs w:val="24"/>
        </w:rPr>
        <w:t xml:space="preserve"> </w:t>
      </w:r>
      <w:r w:rsidRPr="000331FA">
        <w:rPr>
          <w:rFonts w:ascii="Times New Roman" w:eastAsia="Calibri" w:hAnsi="Times New Roman" w:cs="Times New Roman"/>
          <w:sz w:val="24"/>
          <w:szCs w:val="24"/>
        </w:rPr>
        <w:t xml:space="preserve">Worldwide, genotype 1 is the most common. </w:t>
      </w:r>
      <w:r w:rsidRPr="000331FA">
        <w:rPr>
          <w:rFonts w:ascii="Times New Roman" w:eastAsia="Calibri" w:hAnsi="Times New Roman" w:cs="Times New Roman"/>
          <w:sz w:val="24"/>
          <w:szCs w:val="24"/>
        </w:rPr>
        <w:fldChar w:fldCharType="begin">
          <w:fldData xml:space="preserve">PEVuZE5vdGU+PENpdGU+PEF1dGhvcj5Gb3JkdHJhbuKAmXM8L0F1dGhvcj48UmVjTnVtPjI8L1Jl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</w:fldData>
        </w:fldChar>
      </w:r>
      <w:r w:rsidRPr="000331FA">
        <w:rPr>
          <w:rFonts w:ascii="Times New Roman" w:eastAsia="Calibri" w:hAnsi="Times New Roman" w:cs="Times New Roman"/>
          <w:sz w:val="24"/>
          <w:szCs w:val="24"/>
        </w:rPr>
        <w:instrText xml:space="preserve"> ADDIN EN.CITE </w:instrText>
      </w:r>
      <w:r w:rsidRPr="000331FA">
        <w:rPr>
          <w:rFonts w:ascii="Times New Roman" w:eastAsia="Calibri" w:hAnsi="Times New Roman" w:cs="Times New Roman"/>
          <w:sz w:val="24"/>
          <w:szCs w:val="24"/>
        </w:rPr>
        <w:fldChar w:fldCharType="begin">
          <w:fldData xml:space="preserve">PEVuZE5vdGU+PENpdGU+PEF1dGhvcj5Gb3JkdHJhbuKAmXM8L0F1dGhvcj48UmVjTnVtPjI8L1Jl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</w:fldData>
        </w:fldChar>
      </w:r>
      <w:r w:rsidRPr="000331FA">
        <w:rPr>
          <w:rFonts w:ascii="Times New Roman" w:eastAsia="Calibri" w:hAnsi="Times New Roman" w:cs="Times New Roman"/>
          <w:sz w:val="24"/>
          <w:szCs w:val="24"/>
        </w:rPr>
        <w:instrText xml:space="preserve"> ADDIN EN.CITE.DATA </w:instrText>
      </w:r>
      <w:r w:rsidRPr="000331FA">
        <w:rPr>
          <w:rFonts w:ascii="Times New Roman" w:eastAsia="Calibri" w:hAnsi="Times New Roman" w:cs="Times New Roman"/>
          <w:sz w:val="24"/>
          <w:szCs w:val="24"/>
        </w:rPr>
      </w:r>
      <w:r w:rsidRPr="000331FA">
        <w:rPr>
          <w:rFonts w:ascii="Times New Roman" w:eastAsia="Calibri" w:hAnsi="Times New Roman" w:cs="Times New Roman"/>
          <w:sz w:val="24"/>
          <w:szCs w:val="24"/>
        </w:rPr>
        <w:fldChar w:fldCharType="end"/>
      </w:r>
      <w:r w:rsidRPr="000331FA">
        <w:rPr>
          <w:rFonts w:ascii="Times New Roman" w:eastAsia="Calibri" w:hAnsi="Times New Roman" w:cs="Times New Roman"/>
          <w:sz w:val="24"/>
          <w:szCs w:val="24"/>
        </w:rPr>
      </w:r>
      <w:r w:rsidRPr="000331FA">
        <w:rPr>
          <w:rFonts w:ascii="Times New Roman" w:eastAsia="Calibri" w:hAnsi="Times New Roman" w:cs="Times New Roman"/>
          <w:sz w:val="24"/>
          <w:szCs w:val="24"/>
        </w:rPr>
        <w:fldChar w:fldCharType="separate"/>
      </w:r>
      <w:r w:rsidRPr="000331FA">
        <w:rPr>
          <w:rFonts w:ascii="Times New Roman" w:eastAsia="Calibri" w:hAnsi="Times New Roman" w:cs="Times New Roman"/>
          <w:noProof/>
          <w:sz w:val="24"/>
          <w:szCs w:val="24"/>
        </w:rPr>
        <w:t>(</w:t>
      </w:r>
      <w:hyperlink w:anchor="_ENREF_2" w:tooltip="Fordtran’s, 2016. #2" w:history="1">
        <w:r w:rsidRPr="000331FA">
          <w:rPr>
            <w:rStyle w:val="Hyperlink"/>
            <w:rFonts w:ascii="Times New Roman" w:eastAsia="Calibri" w:hAnsi="Times New Roman" w:cs="Times New Roman"/>
            <w:noProof/>
            <w:sz w:val="24"/>
            <w:szCs w:val="24"/>
          </w:rPr>
          <w:t>2</w:t>
        </w:r>
      </w:hyperlink>
      <w:r w:rsidRPr="000331FA">
        <w:rPr>
          <w:rFonts w:ascii="Times New Roman" w:eastAsia="Calibri" w:hAnsi="Times New Roman" w:cs="Times New Roman"/>
          <w:noProof/>
          <w:sz w:val="24"/>
          <w:szCs w:val="24"/>
        </w:rPr>
        <w:t>)</w:t>
      </w:r>
      <w:r w:rsidRPr="000331FA">
        <w:rPr>
          <w:rFonts w:ascii="Times New Roman" w:eastAsia="Calibri" w:hAnsi="Times New Roman" w:cs="Times New Roman"/>
          <w:sz w:val="24"/>
          <w:szCs w:val="24"/>
        </w:rPr>
        <w:fldChar w:fldCharType="end"/>
      </w:r>
      <w:r w:rsidRPr="000331FA">
        <w:rPr>
          <w:rFonts w:ascii="Times New Roman" w:eastAsia="Calibri" w:hAnsi="Times New Roman" w:cs="Times New Roman"/>
          <w:sz w:val="24"/>
          <w:szCs w:val="24"/>
        </w:rPr>
        <w:t>.</w:t>
      </w:r>
    </w:p>
    <w:p w14:paraId="58765B68" w14:textId="6229D492" w:rsidR="00DC0574" w:rsidRPr="000331FA" w:rsidRDefault="00DC0574" w:rsidP="000331FA">
      <w:pPr>
        <w:spacing w:line="360" w:lineRule="auto"/>
        <w:jc w:val="both"/>
        <w:rPr>
          <w:rFonts w:ascii="Times New Roman" w:eastAsia="Calibri" w:hAnsi="Times New Roman" w:cs="Times New Roman"/>
          <w:sz w:val="24"/>
          <w:szCs w:val="24"/>
        </w:rPr>
      </w:pPr>
      <w:r w:rsidRPr="000331FA">
        <w:rPr>
          <w:rFonts w:ascii="Times New Roman" w:eastAsia="Calibri" w:hAnsi="Times New Roman" w:cs="Times New Roman"/>
          <w:sz w:val="24"/>
          <w:szCs w:val="24"/>
        </w:rPr>
        <w:t>HCV infection transmission is associated with unsafe injection practices and procedures such as renal dialysis, surgery, dental care, blood transfusion, transplantation of infected organs, and other percutaneous procedures, such as tattooing and body piercing and needle stick injuries in health-care workers. Mother-to-child transmission, Sexual transmission of HCV occurs infrequently in heterosexual couples</w:t>
      </w:r>
      <w:r w:rsidRPr="000331FA">
        <w:rPr>
          <w:rFonts w:ascii="Times New Roman" w:eastAsia="Calibri" w:hAnsi="Times New Roman" w:cs="Times New Roman"/>
          <w:sz w:val="24"/>
          <w:szCs w:val="24"/>
        </w:rPr>
        <w:fldChar w:fldCharType="begin">
          <w:fldData xml:space="preserve">PEVuZE5vdGU+PENpdGU+PEF1dGhvcj5EYXc8L0F1dGhvcj48UmVjTnVtPjQ8L1JlY051bT48RGlz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</w:fldData>
        </w:fldChar>
      </w:r>
      <w:r w:rsidRPr="000331FA">
        <w:rPr>
          <w:rFonts w:ascii="Times New Roman" w:eastAsia="Calibri" w:hAnsi="Times New Roman" w:cs="Times New Roman"/>
          <w:sz w:val="24"/>
          <w:szCs w:val="24"/>
        </w:rPr>
        <w:instrText xml:space="preserve"> ADDIN EN.CITE </w:instrText>
      </w:r>
      <w:r w:rsidRPr="000331FA">
        <w:rPr>
          <w:rFonts w:ascii="Times New Roman" w:eastAsia="Calibri" w:hAnsi="Times New Roman" w:cs="Times New Roman"/>
          <w:sz w:val="24"/>
          <w:szCs w:val="24"/>
        </w:rPr>
        <w:fldChar w:fldCharType="begin">
          <w:fldData xml:space="preserve">PEVuZE5vdGU+PENpdGU+PEF1dGhvcj5EYXc8L0F1dGhvcj48UmVjTnVtPjQ8L1JlY051bT48RGlz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</w:fldData>
        </w:fldChar>
      </w:r>
      <w:r w:rsidRPr="000331FA">
        <w:rPr>
          <w:rFonts w:ascii="Times New Roman" w:eastAsia="Calibri" w:hAnsi="Times New Roman" w:cs="Times New Roman"/>
          <w:sz w:val="24"/>
          <w:szCs w:val="24"/>
        </w:rPr>
        <w:instrText xml:space="preserve"> ADDIN EN.CITE.DATA </w:instrText>
      </w:r>
      <w:r w:rsidRPr="000331FA">
        <w:rPr>
          <w:rFonts w:ascii="Times New Roman" w:eastAsia="Calibri" w:hAnsi="Times New Roman" w:cs="Times New Roman"/>
          <w:sz w:val="24"/>
          <w:szCs w:val="24"/>
        </w:rPr>
      </w:r>
      <w:r w:rsidRPr="000331FA">
        <w:rPr>
          <w:rFonts w:ascii="Times New Roman" w:eastAsia="Calibri" w:hAnsi="Times New Roman" w:cs="Times New Roman"/>
          <w:sz w:val="24"/>
          <w:szCs w:val="24"/>
        </w:rPr>
        <w:fldChar w:fldCharType="end"/>
      </w:r>
      <w:r w:rsidRPr="000331FA">
        <w:rPr>
          <w:rFonts w:ascii="Times New Roman" w:eastAsia="Calibri" w:hAnsi="Times New Roman" w:cs="Times New Roman"/>
          <w:sz w:val="24"/>
          <w:szCs w:val="24"/>
        </w:rPr>
      </w:r>
      <w:r w:rsidRPr="000331FA">
        <w:rPr>
          <w:rFonts w:ascii="Times New Roman" w:eastAsia="Calibri" w:hAnsi="Times New Roman" w:cs="Times New Roman"/>
          <w:sz w:val="24"/>
          <w:szCs w:val="24"/>
        </w:rPr>
        <w:fldChar w:fldCharType="separate"/>
      </w:r>
      <w:r w:rsidRPr="000331FA">
        <w:rPr>
          <w:rFonts w:ascii="Times New Roman" w:eastAsia="Calibri" w:hAnsi="Times New Roman" w:cs="Times New Roman"/>
          <w:noProof/>
          <w:sz w:val="24"/>
          <w:szCs w:val="24"/>
        </w:rPr>
        <w:t>(</w:t>
      </w:r>
      <w:hyperlink w:anchor="_ENREF_3" w:tooltip="Daw, 2014. #4" w:history="1">
        <w:r w:rsidRPr="000331FA">
          <w:rPr>
            <w:rStyle w:val="Hyperlink"/>
            <w:rFonts w:ascii="Times New Roman" w:eastAsia="Calibri" w:hAnsi="Times New Roman" w:cs="Times New Roman"/>
            <w:noProof/>
            <w:sz w:val="24"/>
            <w:szCs w:val="24"/>
          </w:rPr>
          <w:t>3</w:t>
        </w:r>
      </w:hyperlink>
      <w:r w:rsidRPr="000331FA">
        <w:rPr>
          <w:rFonts w:ascii="Times New Roman" w:eastAsia="Calibri" w:hAnsi="Times New Roman" w:cs="Times New Roman"/>
          <w:noProof/>
          <w:sz w:val="24"/>
          <w:szCs w:val="24"/>
        </w:rPr>
        <w:t>)</w:t>
      </w:r>
      <w:r w:rsidRPr="000331FA">
        <w:rPr>
          <w:rFonts w:ascii="Times New Roman" w:eastAsia="Calibri" w:hAnsi="Times New Roman" w:cs="Times New Roman"/>
          <w:sz w:val="24"/>
          <w:szCs w:val="24"/>
        </w:rPr>
        <w:fldChar w:fldCharType="end"/>
      </w:r>
      <w:r w:rsidRPr="000331FA">
        <w:rPr>
          <w:rFonts w:ascii="Times New Roman" w:eastAsia="Calibri" w:hAnsi="Times New Roman" w:cs="Times New Roman"/>
          <w:sz w:val="24"/>
          <w:szCs w:val="24"/>
        </w:rPr>
        <w:t>.The identification of risk factors associated with contracting HCV infection served as the basis for the risk-based hepatitis screening; Risk behaviors, (like Injection drug use, multiple sexual partners), Risk exposures (persons on long-term hemodialysis, public safety workers after needle stick, sharps, or mucosal exposures to HCV-infected blood, prior recipients of blood transfusion), Risk conditions and circumstances (HIV infection, Sexually active persons about to start pre exposure prophylaxis for HIV, unexplained chronic liver disease and/or chronic hepatitis, including elevated ALT levels, solid organ donors (deceased and living) and solid organ transplant recipients</w:t>
      </w:r>
      <w:r w:rsidRPr="000331FA">
        <w:rPr>
          <w:rFonts w:ascii="Times New Roman" w:eastAsia="Calibri" w:hAnsi="Times New Roman" w:cs="Times New Roman"/>
          <w:sz w:val="24"/>
          <w:szCs w:val="24"/>
        </w:rPr>
        <w:fldChar w:fldCharType="begin">
          <w:fldData xml:space="preserve">PEVuZE5vdGU+PENpdGU+PEF1dGhvcj5HaGFueTwvQXV0aG9yPjxZZWFyPjIwMTkgPC9ZZWFyPjxS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</w:fldData>
        </w:fldChar>
      </w:r>
      <w:r w:rsidRPr="000331FA">
        <w:rPr>
          <w:rFonts w:ascii="Times New Roman" w:eastAsia="Calibri" w:hAnsi="Times New Roman" w:cs="Times New Roman"/>
          <w:sz w:val="24"/>
          <w:szCs w:val="24"/>
        </w:rPr>
        <w:instrText xml:space="preserve"> ADDIN EN.CITE </w:instrText>
      </w:r>
      <w:r w:rsidRPr="000331FA">
        <w:rPr>
          <w:rFonts w:ascii="Times New Roman" w:eastAsia="Calibri" w:hAnsi="Times New Roman" w:cs="Times New Roman"/>
          <w:sz w:val="24"/>
          <w:szCs w:val="24"/>
        </w:rPr>
        <w:fldChar w:fldCharType="begin">
          <w:fldData xml:space="preserve">PEVuZE5vdGU+PENpdGU+PEF1dGhvcj5HaGFueTwvQXV0aG9yPjxZZWFyPjIwMTkgPC9ZZWFyPjxS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</w:fldData>
        </w:fldChar>
      </w:r>
      <w:r w:rsidRPr="000331FA">
        <w:rPr>
          <w:rFonts w:ascii="Times New Roman" w:eastAsia="Calibri" w:hAnsi="Times New Roman" w:cs="Times New Roman"/>
          <w:sz w:val="24"/>
          <w:szCs w:val="24"/>
        </w:rPr>
        <w:instrText xml:space="preserve"> ADDIN EN.CITE.DATA </w:instrText>
      </w:r>
      <w:r w:rsidRPr="000331FA">
        <w:rPr>
          <w:rFonts w:ascii="Times New Roman" w:eastAsia="Calibri" w:hAnsi="Times New Roman" w:cs="Times New Roman"/>
          <w:sz w:val="24"/>
          <w:szCs w:val="24"/>
        </w:rPr>
      </w:r>
      <w:r w:rsidRPr="000331FA">
        <w:rPr>
          <w:rFonts w:ascii="Times New Roman" w:eastAsia="Calibri" w:hAnsi="Times New Roman" w:cs="Times New Roman"/>
          <w:sz w:val="24"/>
          <w:szCs w:val="24"/>
        </w:rPr>
        <w:fldChar w:fldCharType="end"/>
      </w:r>
      <w:r w:rsidRPr="000331FA">
        <w:rPr>
          <w:rFonts w:ascii="Times New Roman" w:eastAsia="Calibri" w:hAnsi="Times New Roman" w:cs="Times New Roman"/>
          <w:sz w:val="24"/>
          <w:szCs w:val="24"/>
        </w:rPr>
      </w:r>
      <w:r w:rsidRPr="000331FA">
        <w:rPr>
          <w:rFonts w:ascii="Times New Roman" w:eastAsia="Calibri" w:hAnsi="Times New Roman" w:cs="Times New Roman"/>
          <w:sz w:val="24"/>
          <w:szCs w:val="24"/>
        </w:rPr>
        <w:fldChar w:fldCharType="separate"/>
      </w:r>
      <w:r w:rsidRPr="000331FA">
        <w:rPr>
          <w:rFonts w:ascii="Times New Roman" w:eastAsia="Calibri" w:hAnsi="Times New Roman" w:cs="Times New Roman"/>
          <w:noProof/>
          <w:sz w:val="24"/>
          <w:szCs w:val="24"/>
        </w:rPr>
        <w:t>(</w:t>
      </w:r>
      <w:hyperlink w:anchor="_ENREF_4" w:tooltip="Ghany, 2019  #5" w:history="1">
        <w:r w:rsidRPr="000331FA">
          <w:rPr>
            <w:rStyle w:val="Hyperlink"/>
            <w:rFonts w:ascii="Times New Roman" w:eastAsia="Calibri" w:hAnsi="Times New Roman" w:cs="Times New Roman"/>
            <w:noProof/>
            <w:sz w:val="24"/>
            <w:szCs w:val="24"/>
          </w:rPr>
          <w:t>4</w:t>
        </w:r>
      </w:hyperlink>
      <w:r w:rsidRPr="000331FA">
        <w:rPr>
          <w:rFonts w:ascii="Times New Roman" w:eastAsia="Calibri" w:hAnsi="Times New Roman" w:cs="Times New Roman"/>
          <w:noProof/>
          <w:sz w:val="24"/>
          <w:szCs w:val="24"/>
        </w:rPr>
        <w:t>)</w:t>
      </w:r>
      <w:r w:rsidRPr="000331FA">
        <w:rPr>
          <w:rFonts w:ascii="Times New Roman" w:eastAsia="Calibri" w:hAnsi="Times New Roman" w:cs="Times New Roman"/>
          <w:sz w:val="24"/>
          <w:szCs w:val="24"/>
        </w:rPr>
        <w:fldChar w:fldCharType="end"/>
      </w:r>
      <w:r w:rsidRPr="000331FA">
        <w:rPr>
          <w:rFonts w:ascii="Times New Roman" w:eastAsia="Calibri" w:hAnsi="Times New Roman" w:cs="Times New Roman"/>
          <w:sz w:val="24"/>
          <w:szCs w:val="24"/>
        </w:rPr>
        <w:t>.</w:t>
      </w:r>
    </w:p>
    <w:p w14:paraId="4F9D916D" w14:textId="0C0FF1C9" w:rsidR="00DC0574" w:rsidRPr="000331FA" w:rsidRDefault="00DC0574" w:rsidP="000331FA">
      <w:pPr>
        <w:spacing w:line="360" w:lineRule="auto"/>
        <w:jc w:val="both"/>
        <w:rPr>
          <w:rFonts w:ascii="Times New Roman" w:eastAsia="Calibri" w:hAnsi="Times New Roman" w:cs="Times New Roman"/>
          <w:sz w:val="24"/>
          <w:szCs w:val="24"/>
        </w:rPr>
      </w:pPr>
      <w:r w:rsidRPr="000331FA">
        <w:rPr>
          <w:rFonts w:ascii="Times New Roman" w:hAnsi="Times New Roman" w:cs="Times New Roman"/>
          <w:sz w:val="24"/>
          <w:szCs w:val="24"/>
        </w:rPr>
        <w:t>HCV infection causes both acute and chronic hepatitis. Incident infection is associated with early symptoms such as fatigue, abdominal pain, poor appetite, or jaundice, usually within 4–12 weeks, in about 20% of persons. Spontaneous clearance occurs within six months of infection in 15–45% of infected individuals in the absence of treatment. The remaining 55–85% develop chronic infection</w:t>
      </w:r>
      <w:r w:rsidRPr="000331FA">
        <w:rPr>
          <w:rFonts w:ascii="Times New Roman" w:hAnsi="Times New Roman" w:cs="Times New Roman"/>
          <w:sz w:val="24"/>
          <w:szCs w:val="24"/>
        </w:rPr>
        <w:fldChar w:fldCharType="begin"/>
      </w:r>
      <w:r w:rsidRPr="000331FA">
        <w:rPr>
          <w:rFonts w:ascii="Times New Roman" w:hAnsi="Times New Roman" w:cs="Times New Roman"/>
          <w:sz w:val="24"/>
          <w:szCs w:val="24"/>
        </w:rPr>
        <w:instrText xml:space="preserve"> ADDIN EN.CITE &lt;EndNote&gt;&lt;Cite&gt;&lt;Author&gt;Thein&lt;/Author&gt;&lt;Year&gt;2008&lt;/Year&gt;&lt;RecNum&gt;6&lt;/RecNum&gt;&lt;DisplayText&gt;(5)&lt;/DisplayText&gt;&lt;record&gt;&lt;rec-number&gt;6&lt;/rec-number&gt;&lt;foreign-keys&gt;&lt;key app="EN" db-id="srwx505ej9raebexr0l59x0a2tf0atp2xzdf" timestamp="1631221258"&gt;6&lt;/key&gt;&lt;/foreign-keys&gt;&lt;ref-type name="Journal Article"&gt;17&lt;/ref-type&gt;&lt;contributors&gt;&lt;authors&gt;&lt;author&gt;Thein, H. H.&lt;/author&gt;&lt;author&gt;Yi, Q.&lt;/author&gt;&lt;author&gt;Dore, G. J.&lt;/author&gt;&lt;author&gt;Krahn, M. D.&lt;/author&gt;&lt;/authors&gt;&lt;/contributors&gt;&lt;auth-address&gt;University Health Network, Division of Clinical Decision-Making and Health Care Research, Toronto, Ontario, Canada. rthein@uhnres.utoronto.ca&lt;/auth-address&gt;&lt;titles&gt;&lt;title&gt;Estimation of stage-specific fibrosis progression rates in chronic hepatitis C virus infection: a meta-analysis and meta-regression&lt;/title&gt;&lt;secondary-title&gt;Hepatology&lt;/secondary-title&gt;&lt;alt-title&gt;Hepatology (Baltimore, Md.)&lt;/alt-title&gt;&lt;/titles&gt;&lt;periodical&gt;&lt;full-title&gt;Hepatology&lt;/full-title&gt;&lt;abbr-1&gt;Hepatology (Baltimore, Md.)&lt;/abbr-1&gt;&lt;/periodical&gt;&lt;alt-periodical&gt;&lt;full-title&gt;Hepatology&lt;/full-title&gt;&lt;abbr-1&gt;Hepatology (Baltimore, Md.)&lt;/abbr-1&gt;&lt;/alt-periodical&gt;&lt;pages&gt;418-31&lt;/pages&gt;&lt;volume&gt;48&lt;/volume&gt;&lt;number&gt;2&lt;/number&gt;&lt;edition&gt;2008/06/20&lt;/edition&gt;&lt;keywords&gt;&lt;keyword&gt;Adult&lt;/keyword&gt;&lt;keyword&gt;Disease Progression&lt;/keyword&gt;&lt;keyword&gt;Female&lt;/keyword&gt;&lt;keyword&gt;Hepatitis C, Chronic/*complications&lt;/keyword&gt;&lt;keyword&gt;Humans&lt;/keyword&gt;&lt;keyword&gt;Likelihood Functions&lt;/keyword&gt;&lt;keyword&gt;Liver Cirrhosis/epidemiology/*pathology/*virology&lt;/keyword&gt;&lt;keyword&gt;Male&lt;/keyword&gt;&lt;keyword&gt;Markov Chains&lt;/keyword&gt;&lt;keyword&gt;Prevalence&lt;/keyword&gt;&lt;/keywords&gt;&lt;dates&gt;&lt;year&gt;2008&lt;/year&gt;&lt;pub-dates&gt;&lt;date&gt;Aug&lt;/date&gt;&lt;/pub-dates&gt;&lt;/dates&gt;&lt;isbn&gt;0270-9139&lt;/isbn&gt;&lt;accession-num&gt;18563841&lt;/accession-num&gt;&lt;urls&gt;&lt;/urls&gt;&lt;electronic-resource-num&gt;10.1002/hep.22375&lt;/electronic-resource-num&gt;&lt;remote-database-provider&gt;NLM&lt;/remote-database-provider&gt;&lt;language&gt;eng&lt;/language&gt;&lt;/record&gt;&lt;/Cite&gt;&lt;/EndNote&gt;</w:instrText>
      </w:r>
      <w:r w:rsidRPr="000331FA">
        <w:rPr>
          <w:rFonts w:ascii="Times New Roman" w:hAnsi="Times New Roman" w:cs="Times New Roman"/>
          <w:sz w:val="24"/>
          <w:szCs w:val="24"/>
        </w:rPr>
        <w:fldChar w:fldCharType="separate"/>
      </w:r>
      <w:r w:rsidRPr="000331FA">
        <w:rPr>
          <w:rFonts w:ascii="Times New Roman" w:hAnsi="Times New Roman" w:cs="Times New Roman"/>
          <w:noProof/>
          <w:sz w:val="24"/>
          <w:szCs w:val="24"/>
        </w:rPr>
        <w:t>(</w:t>
      </w:r>
      <w:hyperlink w:anchor="_ENREF_5" w:tooltip="Thein, 2008 #6" w:history="1">
        <w:r w:rsidRPr="000331FA">
          <w:rPr>
            <w:rStyle w:val="Hyperlink"/>
            <w:rFonts w:ascii="Times New Roman" w:hAnsi="Times New Roman" w:cs="Times New Roman"/>
            <w:noProof/>
            <w:sz w:val="24"/>
            <w:szCs w:val="24"/>
          </w:rPr>
          <w:t>5</w:t>
        </w:r>
      </w:hyperlink>
      <w:r w:rsidRPr="000331FA">
        <w:rPr>
          <w:rFonts w:ascii="Times New Roman" w:hAnsi="Times New Roman" w:cs="Times New Roman"/>
          <w:noProof/>
          <w:sz w:val="24"/>
          <w:szCs w:val="24"/>
        </w:rPr>
        <w:t>)</w:t>
      </w:r>
      <w:r w:rsidRPr="000331FA">
        <w:rPr>
          <w:rFonts w:ascii="Times New Roman" w:hAnsi="Times New Roman" w:cs="Times New Roman"/>
          <w:sz w:val="24"/>
          <w:szCs w:val="24"/>
        </w:rPr>
        <w:fldChar w:fldCharType="end"/>
      </w:r>
      <w:r w:rsidRPr="000331FA">
        <w:rPr>
          <w:rFonts w:ascii="Times New Roman" w:hAnsi="Times New Roman" w:cs="Times New Roman"/>
          <w:sz w:val="24"/>
          <w:szCs w:val="24"/>
        </w:rPr>
        <w:t xml:space="preserve">. Chronic hepatitis C virus (HCV) infection causes progressive liver fibrosis, cirrhosis, liver failure, and hepatocellular carcinoma. Additional to liver damage, HCV infection causes a variety of systemic disorders, some of which sometimes bear more severe morbidity than the liver disease itself </w:t>
      </w:r>
      <w:r w:rsidRPr="000331FA">
        <w:rPr>
          <w:rFonts w:ascii="Times New Roman" w:hAnsi="Times New Roman" w:cs="Times New Roman"/>
          <w:sz w:val="24"/>
          <w:szCs w:val="24"/>
        </w:rPr>
        <w:fldChar w:fldCharType="begin">
          <w:fldData xml:space="preserve">PEVuZE5vdGU+PENpdGU+PEF1dGhvcj5DYWNvdWI8L0F1dGhvcj48WWVhcj4yMDE0PC9ZZWFyPjxS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</w:fldData>
        </w:fldChar>
      </w:r>
      <w:r w:rsidRPr="000331FA">
        <w:rPr>
          <w:rFonts w:ascii="Times New Roman" w:hAnsi="Times New Roman" w:cs="Times New Roman"/>
          <w:sz w:val="24"/>
          <w:szCs w:val="24"/>
        </w:rPr>
        <w:instrText xml:space="preserve"> ADDIN EN.CITE </w:instrText>
      </w:r>
      <w:r w:rsidRPr="000331FA">
        <w:rPr>
          <w:rFonts w:ascii="Times New Roman" w:hAnsi="Times New Roman" w:cs="Times New Roman"/>
          <w:sz w:val="24"/>
          <w:szCs w:val="24"/>
        </w:rPr>
        <w:fldChar w:fldCharType="begin">
          <w:fldData xml:space="preserve">PEVuZE5vdGU+PENpdGU+PEF1dGhvcj5DYWNvdWI8L0F1dGhvcj48WWVhcj4yMDE0PC9ZZWFyPjxS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</w:fldData>
        </w:fldChar>
      </w:r>
      <w:r w:rsidRPr="000331FA">
        <w:rPr>
          <w:rFonts w:ascii="Times New Roman" w:hAnsi="Times New Roman" w:cs="Times New Roman"/>
          <w:sz w:val="24"/>
          <w:szCs w:val="24"/>
        </w:rPr>
        <w:instrText xml:space="preserve"> ADDIN EN.CITE.DATA </w:instrText>
      </w:r>
      <w:r w:rsidRPr="000331FA">
        <w:rPr>
          <w:rFonts w:ascii="Times New Roman" w:hAnsi="Times New Roman" w:cs="Times New Roman"/>
          <w:sz w:val="24"/>
          <w:szCs w:val="24"/>
        </w:rPr>
      </w:r>
      <w:r w:rsidRPr="000331FA">
        <w:rPr>
          <w:rFonts w:ascii="Times New Roman" w:hAnsi="Times New Roman" w:cs="Times New Roman"/>
          <w:sz w:val="24"/>
          <w:szCs w:val="24"/>
        </w:rPr>
        <w:fldChar w:fldCharType="end"/>
      </w:r>
      <w:r w:rsidRPr="000331FA">
        <w:rPr>
          <w:rFonts w:ascii="Times New Roman" w:hAnsi="Times New Roman" w:cs="Times New Roman"/>
          <w:sz w:val="24"/>
          <w:szCs w:val="24"/>
        </w:rPr>
      </w:r>
      <w:r w:rsidRPr="000331FA">
        <w:rPr>
          <w:rFonts w:ascii="Times New Roman" w:hAnsi="Times New Roman" w:cs="Times New Roman"/>
          <w:sz w:val="24"/>
          <w:szCs w:val="24"/>
        </w:rPr>
        <w:fldChar w:fldCharType="separate"/>
      </w:r>
      <w:r w:rsidRPr="000331FA">
        <w:rPr>
          <w:rFonts w:ascii="Times New Roman" w:hAnsi="Times New Roman" w:cs="Times New Roman"/>
          <w:noProof/>
          <w:sz w:val="24"/>
          <w:szCs w:val="24"/>
        </w:rPr>
        <w:t>(</w:t>
      </w:r>
      <w:hyperlink w:anchor="_ENREF_6" w:tooltip="Cacoub, 2014 #7" w:history="1">
        <w:r w:rsidRPr="000331FA">
          <w:rPr>
            <w:rStyle w:val="Hyperlink"/>
            <w:rFonts w:ascii="Times New Roman" w:hAnsi="Times New Roman" w:cs="Times New Roman"/>
            <w:noProof/>
            <w:sz w:val="24"/>
            <w:szCs w:val="24"/>
          </w:rPr>
          <w:t>6</w:t>
        </w:r>
      </w:hyperlink>
      <w:r w:rsidRPr="000331FA">
        <w:rPr>
          <w:rFonts w:ascii="Times New Roman" w:hAnsi="Times New Roman" w:cs="Times New Roman"/>
          <w:noProof/>
          <w:sz w:val="24"/>
          <w:szCs w:val="24"/>
        </w:rPr>
        <w:t>)</w:t>
      </w:r>
      <w:r w:rsidRPr="000331FA">
        <w:rPr>
          <w:rFonts w:ascii="Times New Roman" w:hAnsi="Times New Roman" w:cs="Times New Roman"/>
          <w:sz w:val="24"/>
          <w:szCs w:val="24"/>
        </w:rPr>
        <w:fldChar w:fldCharType="end"/>
      </w:r>
      <w:r w:rsidRPr="000331FA">
        <w:rPr>
          <w:rFonts w:ascii="Times New Roman" w:hAnsi="Times New Roman" w:cs="Times New Roman"/>
          <w:sz w:val="24"/>
          <w:szCs w:val="24"/>
        </w:rPr>
        <w:t>.</w:t>
      </w:r>
      <w:r w:rsidRPr="000331FA">
        <w:rPr>
          <w:rFonts w:ascii="Times New Roman" w:eastAsia="Calibri" w:hAnsi="Times New Roman" w:cs="Times New Roman"/>
          <w:sz w:val="24"/>
          <w:szCs w:val="24"/>
        </w:rPr>
        <w:t xml:space="preserve"> The extra hepatic manifestations represent a wide spectrum of disorders, mixed </w:t>
      </w:r>
      <w:proofErr w:type="spellStart"/>
      <w:r w:rsidRPr="000331FA">
        <w:rPr>
          <w:rFonts w:ascii="Times New Roman" w:eastAsia="Calibri" w:hAnsi="Times New Roman" w:cs="Times New Roman"/>
          <w:sz w:val="24"/>
          <w:szCs w:val="24"/>
        </w:rPr>
        <w:t>cryoglobulinemia</w:t>
      </w:r>
      <w:proofErr w:type="spellEnd"/>
      <w:r w:rsidRPr="000331FA">
        <w:rPr>
          <w:rFonts w:ascii="Times New Roman" w:eastAsia="Calibri" w:hAnsi="Times New Roman" w:cs="Times New Roman"/>
          <w:sz w:val="24"/>
          <w:szCs w:val="24"/>
        </w:rPr>
        <w:t xml:space="preserve"> is a common manifestation, and associated vasculitis can </w:t>
      </w:r>
      <w:r w:rsidRPr="000331FA">
        <w:rPr>
          <w:rFonts w:ascii="Times New Roman" w:eastAsia="Calibri" w:hAnsi="Times New Roman" w:cs="Times New Roman"/>
          <w:sz w:val="24"/>
          <w:szCs w:val="24"/>
        </w:rPr>
        <w:lastRenderedPageBreak/>
        <w:t xml:space="preserve">affect many organs (kidney, skin, and joints), autoimmune disorders, lymphoproliferative disorders, and a number of neurological and neuropsychiatric disorders such as fatigue, depression, or cognitive impairment. Insulin resistance, diabetes mellitus, accelerated atherosclerosis, and increased cardiovascular disease morbidity and mortality have also been associated with chronic HCV infection </w:t>
      </w:r>
      <w:r w:rsidRPr="000331FA">
        <w:rPr>
          <w:rFonts w:ascii="Times New Roman" w:eastAsia="Calibri" w:hAnsi="Times New Roman" w:cs="Times New Roman"/>
          <w:sz w:val="24"/>
          <w:szCs w:val="24"/>
        </w:rPr>
        <w:fldChar w:fldCharType="begin"/>
      </w:r>
      <w:r w:rsidRPr="000331FA">
        <w:rPr>
          <w:rFonts w:ascii="Times New Roman" w:eastAsia="Calibri" w:hAnsi="Times New Roman" w:cs="Times New Roman"/>
          <w:sz w:val="24"/>
          <w:szCs w:val="24"/>
        </w:rPr>
        <w:instrText xml:space="preserve"> ADDIN EN.CITE &lt;EndNote&gt;&lt;Cite&gt;&lt;Author&gt;Lucija Kuna&lt;/Author&gt;&lt;Year&gt;2019&lt;/Year&gt;&lt;RecNum&gt;8&lt;/RecNum&gt;&lt;DisplayText&gt;(7)&lt;/DisplayText&gt;&lt;record&gt;&lt;rec-number&gt;8&lt;/rec-number&gt;&lt;foreign-keys&gt;&lt;key app="EN" db-id="srwx505ej9raebexr0l59x0a2tf0atp2xzdf" timestamp="1631223554"&gt;8&lt;/key&gt;&lt;/foreign-keys&gt;&lt;ref-type name="Journal Article"&gt;17&lt;/ref-type&gt;&lt;contributors&gt;&lt;authors&gt;&lt;author&gt;Lucija Kuna, Jelena Jakab,Robert Smolic et al&lt;/author&gt;&lt;/authors&gt;&lt;/contributors&gt;&lt;titles&gt;&lt;title&gt; HCV extrahepatic manifestations&lt;/title&gt;&lt;secondary-title&gt; J Clin Transl Hepatol &lt;/secondary-title&gt;&lt;/titles&gt;&lt;volume&gt;7(2):172–182&lt;/volume&gt;&lt;dates&gt;&lt;year&gt;2019&lt;/year&gt;&lt;/dates&gt;&lt;urls&gt;&lt;/urls&gt;&lt;/record&gt;&lt;/Cite&gt;&lt;/EndNote&gt;</w:instrText>
      </w:r>
      <w:r w:rsidRPr="000331FA">
        <w:rPr>
          <w:rFonts w:ascii="Times New Roman" w:eastAsia="Calibri" w:hAnsi="Times New Roman" w:cs="Times New Roman"/>
          <w:sz w:val="24"/>
          <w:szCs w:val="24"/>
        </w:rPr>
        <w:fldChar w:fldCharType="separate"/>
      </w:r>
      <w:r w:rsidRPr="000331FA">
        <w:rPr>
          <w:rFonts w:ascii="Times New Roman" w:eastAsia="Calibri" w:hAnsi="Times New Roman" w:cs="Times New Roman"/>
          <w:noProof/>
          <w:sz w:val="24"/>
          <w:szCs w:val="24"/>
        </w:rPr>
        <w:t>(</w:t>
      </w:r>
      <w:hyperlink w:anchor="_ENREF_7" w:tooltip="Lucija Kuna, 2019 #8" w:history="1">
        <w:r w:rsidRPr="000331FA">
          <w:rPr>
            <w:rStyle w:val="Hyperlink"/>
            <w:rFonts w:ascii="Times New Roman" w:eastAsia="Calibri" w:hAnsi="Times New Roman" w:cs="Times New Roman"/>
            <w:noProof/>
            <w:sz w:val="24"/>
            <w:szCs w:val="24"/>
          </w:rPr>
          <w:t>7</w:t>
        </w:r>
      </w:hyperlink>
      <w:r w:rsidRPr="000331FA">
        <w:rPr>
          <w:rFonts w:ascii="Times New Roman" w:eastAsia="Calibri" w:hAnsi="Times New Roman" w:cs="Times New Roman"/>
          <w:noProof/>
          <w:sz w:val="24"/>
          <w:szCs w:val="24"/>
        </w:rPr>
        <w:t>)</w:t>
      </w:r>
      <w:r w:rsidRPr="000331FA">
        <w:rPr>
          <w:rFonts w:ascii="Times New Roman" w:eastAsia="Calibri" w:hAnsi="Times New Roman" w:cs="Times New Roman"/>
          <w:sz w:val="24"/>
          <w:szCs w:val="24"/>
        </w:rPr>
        <w:fldChar w:fldCharType="end"/>
      </w:r>
      <w:r w:rsidRPr="000331FA">
        <w:rPr>
          <w:rFonts w:ascii="Times New Roman" w:eastAsia="Calibri" w:hAnsi="Times New Roman" w:cs="Times New Roman"/>
          <w:sz w:val="24"/>
          <w:szCs w:val="24"/>
        </w:rPr>
        <w:t>.</w:t>
      </w:r>
    </w:p>
    <w:p w14:paraId="6AE0EAF8" w14:textId="25C027CE" w:rsidR="00DC0574" w:rsidRPr="000331FA" w:rsidRDefault="00DC0574" w:rsidP="000331FA">
      <w:pPr>
        <w:spacing w:line="360" w:lineRule="auto"/>
        <w:jc w:val="both"/>
        <w:rPr>
          <w:rFonts w:ascii="Times New Roman" w:eastAsia="Calibri" w:hAnsi="Times New Roman" w:cs="Times New Roman"/>
          <w:sz w:val="24"/>
          <w:szCs w:val="24"/>
        </w:rPr>
      </w:pPr>
      <w:r w:rsidRPr="000331FA">
        <w:rPr>
          <w:rFonts w:ascii="Times New Roman" w:hAnsi="Times New Roman" w:cs="Times New Roman"/>
          <w:sz w:val="24"/>
          <w:szCs w:val="24"/>
        </w:rPr>
        <w:t xml:space="preserve">Diabetes mellitus (DM) refers to a group of common metabolic disorders that share the phenotype of hyperglycemia. Several distinct types of DM are caused by a complex interaction of genetics and environmental factors. Depending on the etiology of the DM, factors contributing to hyperglycemia include reduced insulin secretion, decreased glucose utilization, and </w:t>
      </w:r>
      <w:r w:rsidR="001C7718" w:rsidRPr="000331FA">
        <w:rPr>
          <w:rFonts w:ascii="Times New Roman" w:hAnsi="Times New Roman" w:cs="Times New Roman"/>
          <w:sz w:val="24"/>
          <w:szCs w:val="24"/>
        </w:rPr>
        <w:t>increased</w:t>
      </w:r>
      <w:r w:rsidR="001C7718" w:rsidRPr="000331FA">
        <w:rPr>
          <w:rFonts w:ascii="Times New Roman" w:eastAsia="Calibri" w:hAnsi="Times New Roman" w:cs="Times New Roman"/>
          <w:sz w:val="24"/>
          <w:szCs w:val="24"/>
        </w:rPr>
        <w:t xml:space="preserve"> glucose</w:t>
      </w:r>
      <w:r w:rsidRPr="000331FA">
        <w:rPr>
          <w:rFonts w:ascii="Times New Roman" w:eastAsia="Calibri" w:hAnsi="Times New Roman" w:cs="Times New Roman"/>
          <w:sz w:val="24"/>
          <w:szCs w:val="24"/>
        </w:rPr>
        <w:t xml:space="preserve"> production. DM is classified on the basis of the pathogenic process leading to hyperglycemia, as opposed to earlier criteria such as age of onset or type of therapy. There are two broad categories of diabetes designated as either type 1 or type 2 DM, However, there is increasing recognition of other forms of diabetes in which the molecular pathogenesis is better understood and may be associated with a single gene defect </w:t>
      </w:r>
      <w:r w:rsidRPr="000331FA">
        <w:rPr>
          <w:rFonts w:ascii="Times New Roman" w:eastAsia="Calibri" w:hAnsi="Times New Roman" w:cs="Times New Roman"/>
          <w:sz w:val="24"/>
          <w:szCs w:val="24"/>
        </w:rPr>
        <w:fldChar w:fldCharType="begin"/>
      </w:r>
      <w:r w:rsidRPr="000331FA">
        <w:rPr>
          <w:rFonts w:ascii="Times New Roman" w:eastAsia="Calibri" w:hAnsi="Times New Roman" w:cs="Times New Roman"/>
          <w:sz w:val="24"/>
          <w:szCs w:val="24"/>
        </w:rPr>
        <w:instrText xml:space="preserve"> ADDIN EN.CITE &lt;EndNote&gt;&lt;Cite&gt;&lt;Author&gt;JAMESON FAUCI&lt;/Author&gt;&lt;Year&gt;2018 &lt;/Year&gt;&lt;RecNum&gt;9&lt;/RecNum&gt;&lt;DisplayText&gt;(8)&lt;/DisplayText&gt;&lt;record&gt;&lt;rec-number&gt;9&lt;/rec-number&gt;&lt;foreign-keys&gt;&lt;key app="EN" db-id="srwx505ej9raebexr0l59x0a2tf0atp2xzdf" timestamp="1631226682"&gt;9&lt;/key&gt;&lt;/foreign-keys&gt;&lt;ref-type name="Journal Article"&gt;17&lt;/ref-type&gt;&lt;contributors&gt;&lt;authors&gt;&lt;author&gt;JAMESON FAUCI,KASPER HAUSER &lt;/author&gt;&lt;/authors&gt;&lt;/contributors&gt;&lt;titles&gt;&lt;title&gt;Harrison&amp;apos;s Principles of Internal Medicine.20th ed&lt;/title&gt;&lt;/titles&gt;&lt;dates&gt;&lt;year&gt;2018 &lt;/year&gt;&lt;/dates&gt;&lt;urls&gt;&lt;/urls&gt;&lt;/record&gt;&lt;/Cite&gt;&lt;/EndNote&gt;</w:instrText>
      </w:r>
      <w:r w:rsidRPr="000331FA">
        <w:rPr>
          <w:rFonts w:ascii="Times New Roman" w:eastAsia="Calibri" w:hAnsi="Times New Roman" w:cs="Times New Roman"/>
          <w:sz w:val="24"/>
          <w:szCs w:val="24"/>
        </w:rPr>
        <w:fldChar w:fldCharType="separate"/>
      </w:r>
      <w:r w:rsidRPr="000331FA">
        <w:rPr>
          <w:rFonts w:ascii="Times New Roman" w:eastAsia="Calibri" w:hAnsi="Times New Roman" w:cs="Times New Roman"/>
          <w:noProof/>
          <w:sz w:val="24"/>
          <w:szCs w:val="24"/>
        </w:rPr>
        <w:t>(</w:t>
      </w:r>
      <w:hyperlink w:anchor="_ENREF_8" w:tooltip="JAMESON FAUCI, 2018  #9" w:history="1">
        <w:r w:rsidRPr="000331FA">
          <w:rPr>
            <w:rStyle w:val="Hyperlink"/>
            <w:rFonts w:ascii="Times New Roman" w:eastAsia="Calibri" w:hAnsi="Times New Roman" w:cs="Times New Roman"/>
            <w:noProof/>
            <w:sz w:val="24"/>
            <w:szCs w:val="24"/>
          </w:rPr>
          <w:t>8</w:t>
        </w:r>
      </w:hyperlink>
      <w:r w:rsidRPr="000331FA">
        <w:rPr>
          <w:rFonts w:ascii="Times New Roman" w:eastAsia="Calibri" w:hAnsi="Times New Roman" w:cs="Times New Roman"/>
          <w:noProof/>
          <w:sz w:val="24"/>
          <w:szCs w:val="24"/>
        </w:rPr>
        <w:t>)</w:t>
      </w:r>
      <w:r w:rsidRPr="000331FA">
        <w:rPr>
          <w:rFonts w:ascii="Times New Roman" w:eastAsia="Calibri" w:hAnsi="Times New Roman" w:cs="Times New Roman"/>
          <w:sz w:val="24"/>
          <w:szCs w:val="24"/>
        </w:rPr>
        <w:fldChar w:fldCharType="end"/>
      </w:r>
      <w:r w:rsidRPr="000331FA">
        <w:rPr>
          <w:rFonts w:ascii="Times New Roman" w:eastAsia="Calibri" w:hAnsi="Times New Roman" w:cs="Times New Roman"/>
          <w:sz w:val="24"/>
          <w:szCs w:val="24"/>
        </w:rPr>
        <w:t>.</w:t>
      </w:r>
    </w:p>
    <w:p w14:paraId="51A32D45" w14:textId="3D4C4786" w:rsidR="00DC0574" w:rsidRPr="000331FA" w:rsidRDefault="00DC0574" w:rsidP="000331FA">
      <w:pPr>
        <w:spacing w:line="360" w:lineRule="auto"/>
        <w:jc w:val="both"/>
        <w:rPr>
          <w:rFonts w:ascii="Times New Roman" w:eastAsia="Calibri" w:hAnsi="Times New Roman" w:cs="Times New Roman"/>
          <w:sz w:val="24"/>
          <w:szCs w:val="24"/>
        </w:rPr>
      </w:pPr>
      <w:r w:rsidRPr="000331FA">
        <w:rPr>
          <w:rFonts w:ascii="Times New Roman" w:eastAsia="Calibri" w:hAnsi="Times New Roman" w:cs="Times New Roman"/>
          <w:sz w:val="24"/>
          <w:szCs w:val="24"/>
        </w:rPr>
        <w:t>T1DM is primarily caused by β- cell destruction although some insulin resistance is also present. After the initial stages, insulin is required for survival. In Europe’s &gt;90% show evidence of autoimmunity with anti - glutamine acid decarboxylase (anti - GAD), anti - insulin and/or islet cell antibodies detectable. For T2D, which accounts for approximately 90% of the total, the precise molecular mechanisms underlying T2DM are not known. But closely associated with obesity and physical inactivity, and the westernization of lifestyles. The dramatic increase in T2DM over the past two decades has been closely paralleled by the rise in obesity worldwide. Both obesity, particularly visceral adiposity, and physical inactivity cause insulin resistance which will result in diabetes in those with only a small capacity to increase insulin secretion</w:t>
      </w:r>
      <w:r w:rsidRPr="000331FA">
        <w:rPr>
          <w:rFonts w:ascii="Times New Roman" w:eastAsia="Calibri" w:hAnsi="Times New Roman" w:cs="Times New Roman"/>
          <w:sz w:val="24"/>
          <w:szCs w:val="24"/>
        </w:rPr>
        <w:fldChar w:fldCharType="begin"/>
      </w:r>
      <w:r w:rsidRPr="000331FA">
        <w:rPr>
          <w:rFonts w:ascii="Times New Roman" w:eastAsia="Calibri" w:hAnsi="Times New Roman" w:cs="Times New Roman"/>
          <w:sz w:val="24"/>
          <w:szCs w:val="24"/>
        </w:rPr>
        <w:instrText xml:space="preserve"> ADDIN EN.CITE &lt;EndNote&gt;&lt;Cite&gt;&lt;Author&gt;Ramachandran&lt;/Author&gt;&lt;Year&gt;2017&lt;/Year&gt;&lt;RecNum&gt;11&lt;/RecNum&gt;&lt;DisplayText&gt;(9)&lt;/DisplayText&gt;&lt;record&gt;&lt;rec-number&gt;11&lt;/rec-number&gt;&lt;foreign-keys&gt;&lt;key app="EN" db-id="srwx505ej9raebexr0l59x0a2tf0atp2xzdf" timestamp="1631227220"&gt;11&lt;/key&gt;&lt;/foreign-keys&gt;&lt;ref-type name="Book Section"&gt;5&lt;/ref-type&gt;&lt;contributors&gt;&lt;authors&gt;&lt;author&gt;Ramachandran, Ambady&lt;/author&gt;&lt;author&gt;Snehalatha, Chamukuttan&lt;/author&gt;&lt;author&gt;Nanditha, Arun&lt;/author&gt;&lt;/authors&gt;&lt;/contributors&gt;&lt;titles&gt;&lt;title&gt;Classification and Diagnosis of Diabetes&lt;/title&gt;&lt;secondary-title&gt;Textbook of Diabetes&lt;/secondary-title&gt;&lt;/titles&gt;&lt;pages&gt;23-28&lt;/pages&gt;&lt;dates&gt;&lt;year&gt;2017&lt;/year&gt;&lt;/dates&gt;&lt;urls&gt;&lt;related-urls&gt;&lt;url&gt;https://onlinelibrary.wiley.com/doi/abs/10.1002/9781118924853.ch2&lt;/url&gt;&lt;/related-urls&gt;&lt;/urls&gt;&lt;electronic-resource-num&gt;https://doi.org/10.1002/9781118924853.ch2&lt;/electronic-resource-num&gt;&lt;/record&gt;&lt;/Cite&gt;&lt;/EndNote&gt;</w:instrText>
      </w:r>
      <w:r w:rsidRPr="000331FA">
        <w:rPr>
          <w:rFonts w:ascii="Times New Roman" w:eastAsia="Calibri" w:hAnsi="Times New Roman" w:cs="Times New Roman"/>
          <w:sz w:val="24"/>
          <w:szCs w:val="24"/>
        </w:rPr>
        <w:fldChar w:fldCharType="separate"/>
      </w:r>
      <w:r w:rsidRPr="000331FA">
        <w:rPr>
          <w:rFonts w:ascii="Times New Roman" w:eastAsia="Calibri" w:hAnsi="Times New Roman" w:cs="Times New Roman"/>
          <w:noProof/>
          <w:sz w:val="24"/>
          <w:szCs w:val="24"/>
        </w:rPr>
        <w:t>(</w:t>
      </w:r>
      <w:hyperlink w:anchor="_ENREF_9" w:tooltip="Ramachandran, 2017 #11" w:history="1">
        <w:r w:rsidRPr="000331FA">
          <w:rPr>
            <w:rStyle w:val="Hyperlink"/>
            <w:rFonts w:ascii="Times New Roman" w:eastAsia="Calibri" w:hAnsi="Times New Roman" w:cs="Times New Roman"/>
            <w:noProof/>
            <w:sz w:val="24"/>
            <w:szCs w:val="24"/>
          </w:rPr>
          <w:t>9</w:t>
        </w:r>
      </w:hyperlink>
      <w:r w:rsidRPr="000331FA">
        <w:rPr>
          <w:rFonts w:ascii="Times New Roman" w:eastAsia="Calibri" w:hAnsi="Times New Roman" w:cs="Times New Roman"/>
          <w:noProof/>
          <w:sz w:val="24"/>
          <w:szCs w:val="24"/>
        </w:rPr>
        <w:t>)</w:t>
      </w:r>
      <w:r w:rsidRPr="000331FA">
        <w:rPr>
          <w:rFonts w:ascii="Times New Roman" w:eastAsia="Calibri" w:hAnsi="Times New Roman" w:cs="Times New Roman"/>
          <w:sz w:val="24"/>
          <w:szCs w:val="24"/>
        </w:rPr>
        <w:fldChar w:fldCharType="end"/>
      </w:r>
      <w:r w:rsidRPr="000331FA">
        <w:rPr>
          <w:rFonts w:ascii="Times New Roman" w:eastAsia="Calibri" w:hAnsi="Times New Roman" w:cs="Times New Roman"/>
          <w:sz w:val="24"/>
          <w:szCs w:val="24"/>
        </w:rPr>
        <w:t>.</w:t>
      </w:r>
    </w:p>
    <w:p w14:paraId="7C0C8F99" w14:textId="123F879E" w:rsidR="00DC0574" w:rsidRPr="000331FA" w:rsidRDefault="00DC0574" w:rsidP="000331FA">
      <w:pPr>
        <w:spacing w:line="360" w:lineRule="auto"/>
        <w:jc w:val="both"/>
        <w:rPr>
          <w:rFonts w:ascii="Times New Roman" w:eastAsia="Calibri" w:hAnsi="Times New Roman" w:cs="Times New Roman"/>
          <w:sz w:val="24"/>
          <w:szCs w:val="24"/>
        </w:rPr>
      </w:pPr>
      <w:r w:rsidRPr="000331FA">
        <w:rPr>
          <w:rFonts w:ascii="Times New Roman" w:eastAsia="Calibri" w:hAnsi="Times New Roman" w:cs="Times New Roman"/>
          <w:sz w:val="24"/>
          <w:szCs w:val="24"/>
        </w:rPr>
        <w:t xml:space="preserve">Diabetes-related complications can be divided into vascular and nonvascular complications and are similar for type 1 and type 2 DM. The vascular complications of DM are further subdivided into micro vascular (retinopathy, neuropathy, nephropathy) and macro vascular complications (CHD, peripheral arterial disease [PAD], cerebrovascular disease) </w:t>
      </w:r>
      <w:r w:rsidRPr="000331FA">
        <w:rPr>
          <w:rFonts w:ascii="Times New Roman" w:eastAsia="Calibri" w:hAnsi="Times New Roman" w:cs="Times New Roman"/>
          <w:sz w:val="24"/>
          <w:szCs w:val="24"/>
        </w:rPr>
        <w:fldChar w:fldCharType="begin"/>
      </w:r>
      <w:r w:rsidRPr="000331FA">
        <w:rPr>
          <w:rFonts w:ascii="Times New Roman" w:eastAsia="Calibri" w:hAnsi="Times New Roman" w:cs="Times New Roman"/>
          <w:sz w:val="24"/>
          <w:szCs w:val="24"/>
        </w:rPr>
        <w:instrText xml:space="preserve"> ADDIN EN.CITE &lt;EndNote&gt;&lt;Cite&gt;&lt;Author&gt;Konstantinos Papatheodorou &lt;/Author&gt;&lt;Year&gt;2017&lt;/Year&gt;&lt;RecNum&gt;14&lt;/RecNum&gt;&lt;DisplayText&gt;(10)&lt;/DisplayText&gt;&lt;record&gt;&lt;rec-number&gt;14&lt;/rec-number&gt;&lt;foreign-keys&gt;&lt;key app="EN" db-id="srwx505ej9raebexr0l59x0a2tf0atp2xzdf" timestamp="1631228044"&gt;14&lt;/key&gt;&lt;/foreign-keys&gt;&lt;ref-type name="Journal Article"&gt;17&lt;/ref-type&gt;&lt;contributors&gt;&lt;authors&gt;&lt;author&gt;Konstantinos Papatheodorou ,Maciej Banach , Eleni Bekiari,et al.&lt;/author&gt;&lt;/authors&gt;&lt;/contributors&gt;&lt;titles&gt;&lt;title&gt;Complications of Diabetes&lt;/title&gt;&lt;secondary-title&gt;Journal of Diabetes Research&lt;/secondary-title&gt;&lt;/titles&gt;&lt;periodical&gt;&lt;full-title&gt;Journal of Diabetes Research&lt;/full-title&gt;&lt;/periodical&gt;&lt;volume&gt;Volume 2018, Article ID 3086167, 4 pages&lt;/volume&gt;&lt;dates&gt;&lt;year&gt;2017&lt;/year&gt;&lt;/dates&gt;&lt;urls&gt;&lt;/urls&gt;&lt;/record&gt;&lt;/Cite&gt;&lt;/EndNote&gt;</w:instrText>
      </w:r>
      <w:r w:rsidRPr="000331FA">
        <w:rPr>
          <w:rFonts w:ascii="Times New Roman" w:eastAsia="Calibri" w:hAnsi="Times New Roman" w:cs="Times New Roman"/>
          <w:sz w:val="24"/>
          <w:szCs w:val="24"/>
        </w:rPr>
        <w:fldChar w:fldCharType="separate"/>
      </w:r>
      <w:r w:rsidRPr="000331FA">
        <w:rPr>
          <w:rFonts w:ascii="Times New Roman" w:eastAsia="Calibri" w:hAnsi="Times New Roman" w:cs="Times New Roman"/>
          <w:noProof/>
          <w:sz w:val="24"/>
          <w:szCs w:val="24"/>
        </w:rPr>
        <w:t>(</w:t>
      </w:r>
      <w:hyperlink w:anchor="_ENREF_10" w:tooltip="Konstantinos Papatheodorou , 2017 #14" w:history="1">
        <w:r w:rsidRPr="000331FA">
          <w:rPr>
            <w:rStyle w:val="Hyperlink"/>
            <w:rFonts w:ascii="Times New Roman" w:eastAsia="Calibri" w:hAnsi="Times New Roman" w:cs="Times New Roman"/>
            <w:noProof/>
            <w:sz w:val="24"/>
            <w:szCs w:val="24"/>
          </w:rPr>
          <w:t>10</w:t>
        </w:r>
      </w:hyperlink>
      <w:r w:rsidRPr="000331FA">
        <w:rPr>
          <w:rFonts w:ascii="Times New Roman" w:eastAsia="Calibri" w:hAnsi="Times New Roman" w:cs="Times New Roman"/>
          <w:noProof/>
          <w:sz w:val="24"/>
          <w:szCs w:val="24"/>
        </w:rPr>
        <w:t>)</w:t>
      </w:r>
      <w:r w:rsidRPr="000331FA">
        <w:rPr>
          <w:rFonts w:ascii="Times New Roman" w:eastAsia="Calibri" w:hAnsi="Times New Roman" w:cs="Times New Roman"/>
          <w:sz w:val="24"/>
          <w:szCs w:val="24"/>
        </w:rPr>
        <w:fldChar w:fldCharType="end"/>
      </w:r>
      <w:r w:rsidRPr="000331FA">
        <w:rPr>
          <w:rFonts w:ascii="Times New Roman" w:eastAsia="Calibri" w:hAnsi="Times New Roman" w:cs="Times New Roman"/>
          <w:sz w:val="24"/>
          <w:szCs w:val="24"/>
        </w:rPr>
        <w:t>.</w:t>
      </w:r>
    </w:p>
    <w:p w14:paraId="6B05B054" w14:textId="73B9BBB1" w:rsidR="000E6397" w:rsidRPr="000331FA" w:rsidRDefault="00DC0574" w:rsidP="000331FA">
      <w:pPr>
        <w:spacing w:line="360" w:lineRule="auto"/>
        <w:jc w:val="both"/>
        <w:rPr>
          <w:rFonts w:ascii="Times New Roman" w:hAnsi="Times New Roman" w:cs="Times New Roman"/>
          <w:sz w:val="24"/>
          <w:szCs w:val="24"/>
        </w:rPr>
      </w:pPr>
      <w:r w:rsidRPr="000331FA">
        <w:rPr>
          <w:rFonts w:ascii="Times New Roman" w:hAnsi="Times New Roman" w:cs="Times New Roman"/>
          <w:sz w:val="24"/>
          <w:szCs w:val="24"/>
        </w:rPr>
        <w:t xml:space="preserve">The etiology of type II diabetes is still not completely understood. However, on top of genetic, biologic, and demographic factors, recent studies have also suggested as HCV infection could </w:t>
      </w:r>
      <w:r w:rsidRPr="000331FA">
        <w:rPr>
          <w:rFonts w:ascii="Times New Roman" w:hAnsi="Times New Roman" w:cs="Times New Roman"/>
          <w:sz w:val="24"/>
          <w:szCs w:val="24"/>
        </w:rPr>
        <w:lastRenderedPageBreak/>
        <w:t>also be associated with type II diabetes. Clinical and experimental data suggested a direct role of HCV in the perturbation of glucose metabolism. HCV may alter glucose homeostasis by its direct action, or via indirect mechanisms such as through cytokine stimulation. Apart from this, HCV infection induces cytotoxic T cell response which damages hepatocytes. This liver perturbation and damage elevates liver cell damage marker enzymes like Aspartate transaminase (AST) and Alanine transaminase</w:t>
      </w:r>
      <w:r w:rsidRPr="000331FA">
        <w:rPr>
          <w:rFonts w:ascii="Times New Roman" w:hAnsi="Times New Roman" w:cs="Times New Roman"/>
          <w:sz w:val="24"/>
          <w:szCs w:val="24"/>
        </w:rPr>
        <w:fldChar w:fldCharType="begin"/>
      </w:r>
      <w:r w:rsidRPr="000331FA">
        <w:rPr>
          <w:rFonts w:ascii="Times New Roman" w:hAnsi="Times New Roman" w:cs="Times New Roman"/>
          <w:sz w:val="24"/>
          <w:szCs w:val="24"/>
        </w:rPr>
        <w:instrText xml:space="preserve"> ADDIN EN.CITE &lt;EndNote&gt;&lt;Cite&gt;&lt;Author&gt;Harris&lt;/Author&gt;&lt;Year&gt;2005;&lt;/Year&gt;&lt;RecNum&gt;15&lt;/RecNum&gt;&lt;DisplayText&gt;(11, 12)&lt;/DisplayText&gt;&lt;record&gt;&lt;rec-number&gt;15&lt;/rec-number&gt;&lt;foreign-keys&gt;&lt;key app="EN" db-id="srwx505ej9raebexr0l59x0a2tf0atp2xzdf" timestamp="1631228937"&gt;15&lt;/key&gt;&lt;/foreign-keys&gt;&lt;ref-type name="Journal Article"&gt;17&lt;/ref-type&gt;&lt;contributors&gt;&lt;authors&gt;&lt;author&gt;Elizabeth H. Harris&lt;/author&gt;&lt;/authors&gt;&lt;/contributors&gt;&lt;titles&gt;&lt;title&gt;Elevated liver function tests in type 2 diabetes&lt;/title&gt;&lt;secondary-title&gt;Clin Diabetes&lt;/secondary-title&gt;&lt;/titles&gt;&lt;periodical&gt;&lt;full-title&gt;Clin Diabetes&lt;/full-title&gt;&lt;/periodical&gt;&lt;volume&gt;23(3):115–9.&lt;/volume&gt;&lt;dates&gt;&lt;year&gt;2005;&lt;/year&gt;&lt;/dates&gt;&lt;urls&gt;&lt;/urls&gt;&lt;/record&gt;&lt;/Cite&gt;&lt;Cite&gt;&lt;Author&gt;James Yue Zhang MD&lt;/Author&gt;&lt;Year&gt; 2020&lt;/Year&gt;&lt;RecNum&gt;16&lt;/RecNum&gt;&lt;record&gt;&lt;rec-number&gt;16&lt;/rec-number&gt;&lt;foreign-keys&gt;&lt;key app="EN" db-id="srwx505ej9raebexr0l59x0a2tf0atp2xzdf" timestamp="1631229245"&gt;16&lt;/key&gt;&lt;/foreign-keys&gt;&lt;ref-type name="Journal Article"&gt;17&lt;/ref-type&gt;&lt;contributors&gt;&lt;authors&gt;&lt;author&gt;James Yue Zhang MD, Curtis Cooper MD , Mary-Anne Doyle .&lt;/author&gt;&lt;/authors&gt;&lt;/contributors&gt;&lt;titles&gt;&lt;title&gt;Association between hepatitis C antiviral treatment and diabetes mellitus: &lt;/title&gt;&lt;secondary-title&gt;Journal of the Association of Medical Microbiology and Infectious Disease Canada.&lt;/secondary-title&gt;&lt;/titles&gt;&lt;periodical&gt;&lt;full-title&gt;Journal of the Association of Medical Microbiology and Infectious Disease Canada.&lt;/full-title&gt;&lt;/periodical&gt;&lt;volume&gt;5(2):104-10.&lt;/volume&gt;&lt;dates&gt;&lt;year&gt; 2020&lt;/year&gt;&lt;/dates&gt;&lt;urls&gt;&lt;/urls&gt;&lt;/record&gt;&lt;/Cite&gt;&lt;/EndNote&gt;</w:instrText>
      </w:r>
      <w:r w:rsidRPr="000331FA">
        <w:rPr>
          <w:rFonts w:ascii="Times New Roman" w:hAnsi="Times New Roman" w:cs="Times New Roman"/>
          <w:sz w:val="24"/>
          <w:szCs w:val="24"/>
        </w:rPr>
        <w:fldChar w:fldCharType="separate"/>
      </w:r>
      <w:r w:rsidRPr="000331FA">
        <w:rPr>
          <w:rFonts w:ascii="Times New Roman" w:hAnsi="Times New Roman" w:cs="Times New Roman"/>
          <w:noProof/>
          <w:sz w:val="24"/>
          <w:szCs w:val="24"/>
        </w:rPr>
        <w:t>(</w:t>
      </w:r>
      <w:hyperlink w:anchor="_ENREF_11" w:tooltip="Harris, 2005; #15" w:history="1">
        <w:r w:rsidRPr="000331FA">
          <w:rPr>
            <w:rStyle w:val="Hyperlink"/>
            <w:rFonts w:ascii="Times New Roman" w:hAnsi="Times New Roman" w:cs="Times New Roman"/>
            <w:noProof/>
            <w:sz w:val="24"/>
            <w:szCs w:val="24"/>
          </w:rPr>
          <w:t>11</w:t>
        </w:r>
      </w:hyperlink>
      <w:r w:rsidRPr="000331FA">
        <w:rPr>
          <w:rFonts w:ascii="Times New Roman" w:hAnsi="Times New Roman" w:cs="Times New Roman"/>
          <w:noProof/>
          <w:sz w:val="24"/>
          <w:szCs w:val="24"/>
        </w:rPr>
        <w:t xml:space="preserve">, </w:t>
      </w:r>
      <w:hyperlink w:anchor="_ENREF_12" w:tooltip="James Yue Zhang MD,  2020 #16" w:history="1">
        <w:r w:rsidRPr="000331FA">
          <w:rPr>
            <w:rStyle w:val="Hyperlink"/>
            <w:rFonts w:ascii="Times New Roman" w:hAnsi="Times New Roman" w:cs="Times New Roman"/>
            <w:noProof/>
            <w:sz w:val="24"/>
            <w:szCs w:val="24"/>
          </w:rPr>
          <w:t>12</w:t>
        </w:r>
      </w:hyperlink>
      <w:r w:rsidRPr="000331FA">
        <w:rPr>
          <w:rFonts w:ascii="Times New Roman" w:hAnsi="Times New Roman" w:cs="Times New Roman"/>
          <w:noProof/>
          <w:sz w:val="24"/>
          <w:szCs w:val="24"/>
        </w:rPr>
        <w:t>)</w:t>
      </w:r>
      <w:r w:rsidRPr="000331FA">
        <w:rPr>
          <w:rFonts w:ascii="Times New Roman" w:hAnsi="Times New Roman" w:cs="Times New Roman"/>
          <w:sz w:val="24"/>
          <w:szCs w:val="24"/>
        </w:rPr>
        <w:fldChar w:fldCharType="end"/>
      </w:r>
      <w:r w:rsidRPr="000331FA">
        <w:rPr>
          <w:rFonts w:ascii="Times New Roman" w:hAnsi="Times New Roman" w:cs="Times New Roman"/>
          <w:sz w:val="24"/>
          <w:szCs w:val="24"/>
        </w:rPr>
        <w:t>.</w:t>
      </w:r>
    </w:p>
    <w:p w14:paraId="3028932A" w14:textId="245DB9F6" w:rsidR="00A3517B" w:rsidRPr="000331FA" w:rsidRDefault="00A3517B" w:rsidP="000331FA">
      <w:pPr>
        <w:pStyle w:val="Heading2"/>
        <w:numPr>
          <w:ilvl w:val="1"/>
          <w:numId w:val="38"/>
        </w:numPr>
        <w:spacing w:line="360" w:lineRule="auto"/>
        <w:ind w:left="1170" w:hanging="450"/>
        <w:jc w:val="both"/>
        <w:rPr>
          <w:rFonts w:ascii="Times New Roman" w:hAnsi="Times New Roman" w:cs="Times New Roman"/>
          <w:color w:val="auto"/>
          <w:sz w:val="24"/>
          <w:szCs w:val="24"/>
        </w:rPr>
      </w:pPr>
      <w:bookmarkStart w:id="20" w:name="_Toc87569579"/>
      <w:r w:rsidRPr="000331FA">
        <w:rPr>
          <w:rFonts w:ascii="Times New Roman" w:hAnsi="Times New Roman" w:cs="Times New Roman"/>
          <w:color w:val="auto"/>
          <w:sz w:val="24"/>
          <w:szCs w:val="24"/>
        </w:rPr>
        <w:t>Statement of the Problem</w:t>
      </w:r>
      <w:bookmarkEnd w:id="20"/>
    </w:p>
    <w:p w14:paraId="6AEDB73B" w14:textId="7E410D70" w:rsidR="00DC0574" w:rsidRPr="000331FA" w:rsidRDefault="00DC0574" w:rsidP="000331FA">
      <w:pPr>
        <w:spacing w:line="360" w:lineRule="auto"/>
        <w:jc w:val="both"/>
        <w:rPr>
          <w:rFonts w:ascii="Times New Roman" w:hAnsi="Times New Roman" w:cs="Times New Roman"/>
          <w:sz w:val="24"/>
          <w:szCs w:val="24"/>
        </w:rPr>
      </w:pPr>
      <w:r w:rsidRPr="000331FA">
        <w:rPr>
          <w:rFonts w:ascii="Times New Roman" w:hAnsi="Times New Roman" w:cs="Times New Roman"/>
          <w:sz w:val="24"/>
          <w:szCs w:val="24"/>
        </w:rPr>
        <w:t xml:space="preserve">Diabetes and hepatitis C infection are both prevalent diseases worldwide, and are associated with increased morbidity and mortality. Most studies, but not all, have shown that patients with chronic hepatitis C are more prone to develop type 2 diabetes (T2D) compared to healthy controls, as well as when compared to patients with other liver diseases, including hepatitis B. Furthermore, epidemiological studies have revealed that patients with T2D may also be at higher risk for worse outcomes of their hepatitis C infection, including reduced rate of sustained </w:t>
      </w:r>
      <w:proofErr w:type="spellStart"/>
      <w:r w:rsidRPr="000331FA">
        <w:rPr>
          <w:rFonts w:ascii="Times New Roman" w:hAnsi="Times New Roman" w:cs="Times New Roman"/>
          <w:sz w:val="24"/>
          <w:szCs w:val="24"/>
        </w:rPr>
        <w:t>virological</w:t>
      </w:r>
      <w:proofErr w:type="spellEnd"/>
      <w:r w:rsidRPr="000331FA">
        <w:rPr>
          <w:rFonts w:ascii="Times New Roman" w:hAnsi="Times New Roman" w:cs="Times New Roman"/>
          <w:sz w:val="24"/>
          <w:szCs w:val="24"/>
        </w:rPr>
        <w:t xml:space="preserve"> response, progression to fibrosis and cirrhosis, and higher risk for development of hepatocellular carcinoma</w:t>
      </w:r>
      <w:r w:rsidRPr="000331FA">
        <w:rPr>
          <w:rFonts w:ascii="Times New Roman" w:hAnsi="Times New Roman" w:cs="Times New Roman"/>
          <w:sz w:val="24"/>
          <w:szCs w:val="24"/>
        </w:rPr>
        <w:fldChar w:fldCharType="begin"/>
      </w:r>
      <w:r w:rsidRPr="000331FA">
        <w:rPr>
          <w:rFonts w:ascii="Times New Roman" w:hAnsi="Times New Roman" w:cs="Times New Roman"/>
          <w:sz w:val="24"/>
          <w:szCs w:val="24"/>
        </w:rPr>
        <w:instrText xml:space="preserve"> ADDIN EN.CITE &lt;EndNote&gt;&lt;Cite&gt;&lt;Author&gt;Hammerstad&lt;/Author&gt;&lt;Year&gt;2015&lt;/Year&gt;&lt;RecNum&gt;17&lt;/RecNum&gt;&lt;DisplayText&gt;(13)&lt;/DisplayText&gt;&lt;record&gt;&lt;rec-number&gt;17&lt;/rec-number&gt;&lt;foreign-keys&gt;&lt;key app="EN" db-id="srwx505ej9raebexr0l59x0a2tf0atp2xzdf" timestamp="1631229701"&gt;17&lt;/key&gt;&lt;/foreign-keys&gt;&lt;ref-type name="Journal Article"&gt;17&lt;/ref-type&gt;&lt;contributors&gt;&lt;authors&gt;&lt;author&gt;Hammerstad,Sara Salehi&lt;/author&gt;&lt;author&gt;Grock,Shira Frankel&lt;/author&gt;&lt;author&gt;Lee,Hanna J.&lt;/author&gt;&lt;author&gt;Hasham,Alia&lt;/author&gt;&lt;author&gt;Sundaram,Nina&lt;/author&gt;&lt;author&gt;Tomer,Yaron&lt;/author&gt;&lt;/authors&gt;&lt;/contributors&gt;&lt;auth-address&gt;Yaron Tomer,Department of Medicine, Division of Endocrinology, Icahn School of Medicine at Mount Sinai,USA,yaron.tomer@mssm.edu&amp;#xD;Yaron Tomer,James J. Peters VA Medical Center,USA,yaron.tomer@mssm.edu&lt;/auth-address&gt;&lt;titles&gt;&lt;title&gt;Diabetes and Hepatitis C: A Two-Way Association&lt;/title&gt;&lt;secondary-title&gt;Frontiers in Endocrinology&lt;/secondary-title&gt;&lt;short-title&gt;Diabetes and hepatitis C&lt;/short-title&gt;&lt;/titles&gt;&lt;periodical&gt;&lt;full-title&gt;Frontiers in Endocrinology&lt;/full-title&gt;&lt;/periodical&gt;&lt;volume&gt;6&lt;/volume&gt;&lt;number&gt;134&lt;/number&gt;&lt;keywords&gt;&lt;keyword&gt;Diabetes Mellitus,Diabetes Mellitus, Type 2,Diabetes Mellitus, Type 1,Hepatitis C,Insulin Resistance,Interferon-alpha,Hepatocelluar carcinoma,Metformin,treatment outcome&lt;/keyword&gt;&lt;/keywords&gt;&lt;dates&gt;&lt;year&gt;2015&lt;/year&gt;&lt;pub-dates&gt;&lt;date&gt;2015-September-14&lt;/date&gt;&lt;/pub-dates&gt;&lt;/dates&gt;&lt;isbn&gt;1664-2392&lt;/isbn&gt;&lt;work-type&gt;Review&lt;/work-type&gt;&lt;urls&gt;&lt;related-urls&gt;&lt;url&gt;https://www.frontiersin.org/article/10.3389/fendo.2015.00134&lt;/url&gt;&lt;/related-urls&gt;&lt;/urls&gt;&lt;electronic-resource-num&gt;10.3389/fendo.2015.00134&lt;/electronic-resource-num&gt;&lt;language&gt;English&lt;/language&gt;&lt;/record&gt;&lt;/Cite&gt;&lt;/EndNote&gt;</w:instrText>
      </w:r>
      <w:r w:rsidRPr="000331FA">
        <w:rPr>
          <w:rFonts w:ascii="Times New Roman" w:hAnsi="Times New Roman" w:cs="Times New Roman"/>
          <w:sz w:val="24"/>
          <w:szCs w:val="24"/>
        </w:rPr>
        <w:fldChar w:fldCharType="separate"/>
      </w:r>
      <w:r w:rsidRPr="000331FA">
        <w:rPr>
          <w:rFonts w:ascii="Times New Roman" w:hAnsi="Times New Roman" w:cs="Times New Roman"/>
          <w:noProof/>
          <w:sz w:val="24"/>
          <w:szCs w:val="24"/>
        </w:rPr>
        <w:t>(</w:t>
      </w:r>
      <w:hyperlink w:anchor="_ENREF_13" w:tooltip="Hammerstad, 2015 #17" w:history="1">
        <w:r w:rsidRPr="000331FA">
          <w:rPr>
            <w:rStyle w:val="Hyperlink"/>
            <w:rFonts w:ascii="Times New Roman" w:hAnsi="Times New Roman" w:cs="Times New Roman"/>
            <w:noProof/>
            <w:sz w:val="24"/>
            <w:szCs w:val="24"/>
          </w:rPr>
          <w:t>13</w:t>
        </w:r>
      </w:hyperlink>
      <w:r w:rsidRPr="000331FA">
        <w:rPr>
          <w:rFonts w:ascii="Times New Roman" w:hAnsi="Times New Roman" w:cs="Times New Roman"/>
          <w:noProof/>
          <w:sz w:val="24"/>
          <w:szCs w:val="24"/>
        </w:rPr>
        <w:t>)</w:t>
      </w:r>
      <w:r w:rsidRPr="000331FA">
        <w:rPr>
          <w:rFonts w:ascii="Times New Roman" w:hAnsi="Times New Roman" w:cs="Times New Roman"/>
          <w:sz w:val="24"/>
          <w:szCs w:val="24"/>
        </w:rPr>
        <w:fldChar w:fldCharType="end"/>
      </w:r>
      <w:r w:rsidRPr="000331FA">
        <w:rPr>
          <w:rFonts w:ascii="Times New Roman" w:hAnsi="Times New Roman" w:cs="Times New Roman"/>
          <w:sz w:val="24"/>
          <w:szCs w:val="24"/>
        </w:rPr>
        <w:t>.</w:t>
      </w:r>
    </w:p>
    <w:p w14:paraId="3C00802B" w14:textId="20470F9E" w:rsidR="00153016" w:rsidRPr="000331FA" w:rsidRDefault="00153016" w:rsidP="000331FA">
      <w:pPr>
        <w:spacing w:line="360" w:lineRule="auto"/>
        <w:jc w:val="both"/>
        <w:rPr>
          <w:rFonts w:ascii="Times New Roman" w:eastAsia="Calibri" w:hAnsi="Times New Roman" w:cs="Times New Roman"/>
          <w:sz w:val="24"/>
          <w:szCs w:val="24"/>
        </w:rPr>
      </w:pPr>
      <w:r w:rsidRPr="000331FA">
        <w:rPr>
          <w:rFonts w:ascii="Times New Roman" w:eastAsia="Calibri" w:hAnsi="Times New Roman" w:cs="Times New Roman"/>
          <w:sz w:val="24"/>
          <w:szCs w:val="24"/>
        </w:rPr>
        <w:t>Hepatitis C virus (HCV) infection is a global public health burden, causing an increasing level of liver-related morbidity and mortality due to the disease progression.</w:t>
      </w:r>
      <w:r w:rsidRPr="000331FA">
        <w:rPr>
          <w:rFonts w:ascii="Times New Roman" w:hAnsi="Times New Roman" w:cs="Times New Roman"/>
          <w:sz w:val="24"/>
          <w:szCs w:val="24"/>
        </w:rPr>
        <w:t xml:space="preserve"> </w:t>
      </w:r>
      <w:r w:rsidRPr="000331FA">
        <w:rPr>
          <w:rFonts w:ascii="Times New Roman" w:eastAsia="Calibri" w:hAnsi="Times New Roman" w:cs="Times New Roman"/>
          <w:sz w:val="24"/>
          <w:szCs w:val="24"/>
        </w:rPr>
        <w:t xml:space="preserve">Total global HCV prevalence is estimated at 2.5% (177.5 million of HCV infected adults), ranging from 2.9% in Africa and 1.3% in Americas, with a global </w:t>
      </w:r>
      <w:proofErr w:type="spellStart"/>
      <w:r w:rsidRPr="000331FA">
        <w:rPr>
          <w:rFonts w:ascii="Times New Roman" w:eastAsia="Calibri" w:hAnsi="Times New Roman" w:cs="Times New Roman"/>
          <w:sz w:val="24"/>
          <w:szCs w:val="24"/>
        </w:rPr>
        <w:t>viraemic</w:t>
      </w:r>
      <w:proofErr w:type="spellEnd"/>
      <w:r w:rsidRPr="000331FA">
        <w:rPr>
          <w:rFonts w:ascii="Times New Roman" w:eastAsia="Calibri" w:hAnsi="Times New Roman" w:cs="Times New Roman"/>
          <w:sz w:val="24"/>
          <w:szCs w:val="24"/>
        </w:rPr>
        <w:t xml:space="preserve"> rate of 67% (118.9 million of HCV RNA positive cases), varying from 64.4% in Asia to 74.8% in Australasia. HCV genotype 1 is the most prevalent worldwide (49.1%), followed by genotype 3 (17.9%), 4 (16.8%) and 2 (11.0%). Genotypes 5 and 6 are responsible for the remaining &lt; 5%. While genotypes 1 and 3 are common worldwide, the largest proportion of genotypes 4 and 5 is in lower-income countries. Although HCV genotypes 1 and 3 infections are the most prevalent globally (67.0% if considered together), other genotypes are found more commonly in lower</w:t>
      </w:r>
      <w:r w:rsidRPr="000331FA">
        <w:rPr>
          <w:rFonts w:ascii="Times New Roman" w:hAnsi="Times New Roman" w:cs="Times New Roman"/>
          <w:sz w:val="24"/>
          <w:szCs w:val="24"/>
        </w:rPr>
        <w:t xml:space="preserve"> </w:t>
      </w:r>
      <w:r w:rsidRPr="000331FA">
        <w:rPr>
          <w:rFonts w:ascii="Times New Roman" w:eastAsia="Calibri" w:hAnsi="Times New Roman" w:cs="Times New Roman"/>
          <w:sz w:val="24"/>
          <w:szCs w:val="24"/>
        </w:rPr>
        <w:t>income countries where still account for a significant proportion of HCV cases</w:t>
      </w:r>
      <w:r w:rsidRPr="000331FA">
        <w:rPr>
          <w:rFonts w:ascii="Times New Roman" w:eastAsia="Calibri" w:hAnsi="Times New Roman" w:cs="Times New Roman"/>
          <w:sz w:val="24"/>
          <w:szCs w:val="24"/>
        </w:rPr>
        <w:fldChar w:fldCharType="begin">
          <w:fldData xml:space="preserve">PEVuZE5vdGU+PENpdGU+PEF1dGhvcj5QZXRydXp6aWVsbG88L0F1dGhvcj48WWVhcj4yMDE2PC9Z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==
</w:fldData>
        </w:fldChar>
      </w:r>
      <w:r w:rsidRPr="000331FA">
        <w:rPr>
          <w:rFonts w:ascii="Times New Roman" w:eastAsia="Calibri" w:hAnsi="Times New Roman" w:cs="Times New Roman"/>
          <w:sz w:val="24"/>
          <w:szCs w:val="24"/>
        </w:rPr>
        <w:instrText xml:space="preserve"> ADDIN EN.CITE </w:instrText>
      </w:r>
      <w:r w:rsidRPr="000331FA">
        <w:rPr>
          <w:rFonts w:ascii="Times New Roman" w:eastAsia="Calibri" w:hAnsi="Times New Roman" w:cs="Times New Roman"/>
          <w:sz w:val="24"/>
          <w:szCs w:val="24"/>
        </w:rPr>
        <w:fldChar w:fldCharType="begin">
          <w:fldData xml:space="preserve">PEVuZE5vdGU+PENpdGU+PEF1dGhvcj5QZXRydXp6aWVsbG88L0F1dGhvcj48WWVhcj4yMDE2PC9Z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==
</w:fldData>
        </w:fldChar>
      </w:r>
      <w:r w:rsidRPr="000331FA">
        <w:rPr>
          <w:rFonts w:ascii="Times New Roman" w:eastAsia="Calibri" w:hAnsi="Times New Roman" w:cs="Times New Roman"/>
          <w:sz w:val="24"/>
          <w:szCs w:val="24"/>
        </w:rPr>
        <w:instrText xml:space="preserve"> ADDIN EN.CITE.DATA </w:instrText>
      </w:r>
      <w:r w:rsidRPr="000331FA">
        <w:rPr>
          <w:rFonts w:ascii="Times New Roman" w:eastAsia="Calibri" w:hAnsi="Times New Roman" w:cs="Times New Roman"/>
          <w:sz w:val="24"/>
          <w:szCs w:val="24"/>
        </w:rPr>
      </w:r>
      <w:r w:rsidRPr="000331FA">
        <w:rPr>
          <w:rFonts w:ascii="Times New Roman" w:eastAsia="Calibri" w:hAnsi="Times New Roman" w:cs="Times New Roman"/>
          <w:sz w:val="24"/>
          <w:szCs w:val="24"/>
        </w:rPr>
        <w:fldChar w:fldCharType="end"/>
      </w:r>
      <w:r w:rsidRPr="000331FA">
        <w:rPr>
          <w:rFonts w:ascii="Times New Roman" w:eastAsia="Calibri" w:hAnsi="Times New Roman" w:cs="Times New Roman"/>
          <w:sz w:val="24"/>
          <w:szCs w:val="24"/>
        </w:rPr>
      </w:r>
      <w:r w:rsidRPr="000331FA">
        <w:rPr>
          <w:rFonts w:ascii="Times New Roman" w:eastAsia="Calibri" w:hAnsi="Times New Roman" w:cs="Times New Roman"/>
          <w:sz w:val="24"/>
          <w:szCs w:val="24"/>
        </w:rPr>
        <w:fldChar w:fldCharType="separate"/>
      </w:r>
      <w:r w:rsidRPr="000331FA">
        <w:rPr>
          <w:rFonts w:ascii="Times New Roman" w:eastAsia="Calibri" w:hAnsi="Times New Roman" w:cs="Times New Roman"/>
          <w:noProof/>
          <w:sz w:val="24"/>
          <w:szCs w:val="24"/>
        </w:rPr>
        <w:t>(</w:t>
      </w:r>
      <w:hyperlink w:anchor="_ENREF_14" w:tooltip="Petruzziello, 2016 #59" w:history="1">
        <w:r w:rsidRPr="000331FA">
          <w:rPr>
            <w:rStyle w:val="Hyperlink"/>
            <w:rFonts w:ascii="Times New Roman" w:eastAsia="Calibri" w:hAnsi="Times New Roman" w:cs="Times New Roman"/>
            <w:noProof/>
            <w:sz w:val="24"/>
            <w:szCs w:val="24"/>
          </w:rPr>
          <w:t>14</w:t>
        </w:r>
      </w:hyperlink>
      <w:r w:rsidRPr="000331FA">
        <w:rPr>
          <w:rFonts w:ascii="Times New Roman" w:eastAsia="Calibri" w:hAnsi="Times New Roman" w:cs="Times New Roman"/>
          <w:noProof/>
          <w:sz w:val="24"/>
          <w:szCs w:val="24"/>
        </w:rPr>
        <w:t>)</w:t>
      </w:r>
      <w:r w:rsidRPr="000331FA">
        <w:rPr>
          <w:rFonts w:ascii="Times New Roman" w:eastAsia="Calibri" w:hAnsi="Times New Roman" w:cs="Times New Roman"/>
          <w:sz w:val="24"/>
          <w:szCs w:val="24"/>
        </w:rPr>
        <w:fldChar w:fldCharType="end"/>
      </w:r>
      <w:r w:rsidRPr="000331FA">
        <w:rPr>
          <w:rFonts w:ascii="Times New Roman" w:eastAsia="Calibri" w:hAnsi="Times New Roman" w:cs="Times New Roman"/>
          <w:sz w:val="24"/>
          <w:szCs w:val="24"/>
        </w:rPr>
        <w:t>.</w:t>
      </w:r>
    </w:p>
    <w:p w14:paraId="2D7ECBCF" w14:textId="71BA0A29" w:rsidR="00DC0574" w:rsidRPr="000331FA" w:rsidRDefault="00DC0574" w:rsidP="000331FA">
      <w:pPr>
        <w:spacing w:line="360" w:lineRule="auto"/>
        <w:jc w:val="both"/>
        <w:rPr>
          <w:rFonts w:ascii="Times New Roman" w:hAnsi="Times New Roman" w:cs="Times New Roman"/>
          <w:sz w:val="24"/>
          <w:szCs w:val="24"/>
        </w:rPr>
      </w:pPr>
      <w:r w:rsidRPr="000331FA">
        <w:rPr>
          <w:rFonts w:ascii="Times New Roman" w:hAnsi="Times New Roman" w:cs="Times New Roman"/>
          <w:sz w:val="24"/>
          <w:szCs w:val="24"/>
        </w:rPr>
        <w:t xml:space="preserve">Sub-Saharan Africa is of great interest because it is reported to have the highest HCV prevalence rate (5.3%), and a concurrent HIV epidemic. Overall prevalence of HCV in Sub-Saharan Africa is 3.0%. The central African region has the highest estimated prevalence of 6%, west Africa has an estimated prevalence of 2.4%, and southern and east Africa with the lowest estimated </w:t>
      </w:r>
      <w:r w:rsidRPr="000331FA">
        <w:rPr>
          <w:rFonts w:ascii="Times New Roman" w:hAnsi="Times New Roman" w:cs="Times New Roman"/>
          <w:sz w:val="24"/>
          <w:szCs w:val="24"/>
        </w:rPr>
        <w:lastRenderedPageBreak/>
        <w:t>prevalence of 1.6%.</w:t>
      </w:r>
      <w:r w:rsidRPr="000331FA">
        <w:rPr>
          <w:rFonts w:ascii="Times New Roman" w:hAnsi="Times New Roman" w:cs="Times New Roman"/>
          <w:sz w:val="24"/>
          <w:szCs w:val="24"/>
        </w:rPr>
        <w:fldChar w:fldCharType="begin"/>
      </w:r>
      <w:r w:rsidR="00153016" w:rsidRPr="000331FA">
        <w:rPr>
          <w:rFonts w:ascii="Times New Roman" w:hAnsi="Times New Roman" w:cs="Times New Roman"/>
          <w:sz w:val="24"/>
          <w:szCs w:val="24"/>
        </w:rPr>
        <w:instrText xml:space="preserve"> ADDIN EN.CITE &lt;EndNote&gt;&lt;Cite&gt;&lt;Author&gt;Madhava&lt;/Author&gt;&lt;Year&gt;2002&lt;/Year&gt;&lt;RecNum&gt;19&lt;/RecNum&gt;&lt;DisplayText&gt;(15)&lt;/DisplayText&gt;&lt;record&gt;&lt;rec-number&gt;19&lt;/rec-number&gt;&lt;foreign-keys&gt;&lt;key app="EN" db-id="srwx505ej9raebexr0l59x0a2tf0atp2xzdf" timestamp="1631230703"&gt;19&lt;/key&gt;&lt;/foreign-keys&gt;&lt;ref-type name="Journal Article"&gt;17&lt;/ref-type&gt;&lt;contributors&gt;&lt;authors&gt;&lt;author&gt;Madhava, V.&lt;/author&gt;&lt;author&gt;Burgess, C.&lt;/author&gt;&lt;author&gt;Drucker, E.&lt;/author&gt;&lt;/authors&gt;&lt;/contributors&gt;&lt;auth-address&gt;Department of Medicine, Montefiore Medical Center/Albert Einstein College of Medicine, New York 10467, USA. vmadhava@montefiore.org&lt;/auth-address&gt;&lt;titles&gt;&lt;title&gt;Epidemiology of chronic hepatitis C virus infection in sub-Saharan Africa&lt;/title&gt;&lt;secondary-title&gt;Lancet Infect Dis&lt;/secondary-title&gt;&lt;alt-title&gt;The Lancet. Infectious diseases&lt;/alt-title&gt;&lt;/titles&gt;&lt;periodical&gt;&lt;full-title&gt;Lancet Infect Dis&lt;/full-title&gt;&lt;abbr-1&gt;The Lancet. Infectious diseases&lt;/abbr-1&gt;&lt;/periodical&gt;&lt;alt-periodical&gt;&lt;full-title&gt;Lancet Infect Dis&lt;/full-title&gt;&lt;abbr-1&gt;The Lancet. Infectious diseases&lt;/abbr-1&gt;&lt;/alt-periodical&gt;&lt;pages&gt;293-302&lt;/pages&gt;&lt;volume&gt;2&lt;/volume&gt;&lt;number&gt;5&lt;/number&gt;&lt;edition&gt;2002/06/14&lt;/edition&gt;&lt;keywords&gt;&lt;keyword&gt;Adult&lt;/keyword&gt;&lt;keyword&gt;Africa South of the Sahara/epidemiology&lt;/keyword&gt;&lt;keyword&gt;Epidemiologic Methods&lt;/keyword&gt;&lt;keyword&gt;Hepatitis C, Chronic/*epidemiology/etiology&lt;/keyword&gt;&lt;keyword&gt;Humans&lt;/keyword&gt;&lt;keyword&gt;Middle Aged&lt;/keyword&gt;&lt;keyword&gt;Prevalence&lt;/keyword&gt;&lt;/keywords&gt;&lt;dates&gt;&lt;year&gt;2002&lt;/year&gt;&lt;pub-dates&gt;&lt;date&gt;May&lt;/date&gt;&lt;/pub-dates&gt;&lt;/dates&gt;&lt;isbn&gt;1473-3099 (Print)&amp;#xD;1473-3099&lt;/isbn&gt;&lt;accession-num&gt;12062995&lt;/accession-num&gt;&lt;urls&gt;&lt;/urls&gt;&lt;electronic-resource-num&gt;10.1016/s1473-3099(02)00264-5&lt;/electronic-resource-num&gt;&lt;remote-database-provider&gt;NLM&lt;/remote-database-provider&gt;&lt;language&gt;eng&lt;/language&gt;&lt;/record&gt;&lt;/Cite&gt;&lt;/EndNote&gt;</w:instrText>
      </w:r>
      <w:r w:rsidRPr="000331FA">
        <w:rPr>
          <w:rFonts w:ascii="Times New Roman" w:hAnsi="Times New Roman" w:cs="Times New Roman"/>
          <w:sz w:val="24"/>
          <w:szCs w:val="24"/>
        </w:rPr>
        <w:fldChar w:fldCharType="separate"/>
      </w:r>
      <w:r w:rsidR="00153016" w:rsidRPr="000331FA">
        <w:rPr>
          <w:rFonts w:ascii="Times New Roman" w:hAnsi="Times New Roman" w:cs="Times New Roman"/>
          <w:noProof/>
          <w:sz w:val="24"/>
          <w:szCs w:val="24"/>
        </w:rPr>
        <w:t>(</w:t>
      </w:r>
      <w:hyperlink w:anchor="_ENREF_15" w:tooltip="Madhava, 2002 #19" w:history="1">
        <w:r w:rsidR="00153016" w:rsidRPr="000331FA">
          <w:rPr>
            <w:rStyle w:val="Hyperlink"/>
            <w:rFonts w:ascii="Times New Roman" w:hAnsi="Times New Roman" w:cs="Times New Roman"/>
            <w:noProof/>
            <w:sz w:val="24"/>
            <w:szCs w:val="24"/>
          </w:rPr>
          <w:t>15</w:t>
        </w:r>
      </w:hyperlink>
      <w:r w:rsidR="00153016" w:rsidRPr="000331FA">
        <w:rPr>
          <w:rFonts w:ascii="Times New Roman" w:hAnsi="Times New Roman" w:cs="Times New Roman"/>
          <w:noProof/>
          <w:sz w:val="24"/>
          <w:szCs w:val="24"/>
        </w:rPr>
        <w:t>)</w:t>
      </w:r>
      <w:r w:rsidRPr="000331FA">
        <w:rPr>
          <w:rFonts w:ascii="Times New Roman" w:hAnsi="Times New Roman" w:cs="Times New Roman"/>
          <w:sz w:val="24"/>
          <w:szCs w:val="24"/>
        </w:rPr>
        <w:fldChar w:fldCharType="end"/>
      </w:r>
      <w:r w:rsidRPr="000331FA">
        <w:rPr>
          <w:rFonts w:ascii="Times New Roman" w:hAnsi="Times New Roman" w:cs="Times New Roman"/>
          <w:sz w:val="24"/>
          <w:szCs w:val="24"/>
        </w:rPr>
        <w:t xml:space="preserve">. In Ethiopia, Data on the epidemiology of HCV infections at the community level are scarce, making HCV infection remains under-diagnosed and under-reported, despite its high infectious nature. </w:t>
      </w:r>
      <w:r w:rsidR="00C12E94" w:rsidRPr="000331FA">
        <w:rPr>
          <w:rFonts w:ascii="Times New Roman" w:hAnsi="Times New Roman" w:cs="Times New Roman"/>
          <w:sz w:val="24"/>
          <w:szCs w:val="24"/>
        </w:rPr>
        <w:t>A Systematic Review and Meta-Analysis</w:t>
      </w:r>
      <w:r w:rsidR="00E102CD" w:rsidRPr="000331FA">
        <w:rPr>
          <w:rFonts w:ascii="Times New Roman" w:hAnsi="Times New Roman" w:cs="Times New Roman"/>
          <w:sz w:val="24"/>
          <w:szCs w:val="24"/>
        </w:rPr>
        <w:t xml:space="preserve"> study  conducted in 2020 from 56 articles with overall study participants used for the HCV screening were 710820, which was obtained from six regional states and two self-administrative cities (SAC) of the </w:t>
      </w:r>
      <w:r w:rsidR="002F5BCA" w:rsidRPr="000331FA">
        <w:rPr>
          <w:rFonts w:ascii="Times New Roman" w:hAnsi="Times New Roman" w:cs="Times New Roman"/>
          <w:sz w:val="24"/>
          <w:szCs w:val="24"/>
        </w:rPr>
        <w:t>country, shows</w:t>
      </w:r>
      <w:r w:rsidR="00E102CD" w:rsidRPr="000331FA">
        <w:rPr>
          <w:rFonts w:ascii="Times New Roman" w:hAnsi="Times New Roman" w:cs="Times New Roman"/>
          <w:sz w:val="24"/>
          <w:szCs w:val="24"/>
        </w:rPr>
        <w:t xml:space="preserve"> the pooled prevalence estimated was 2% (95% CI 2.0–3.0) .</w:t>
      </w:r>
      <w:r w:rsidR="00360C36" w:rsidRPr="000331FA">
        <w:rPr>
          <w:rFonts w:ascii="Times New Roman" w:hAnsi="Times New Roman" w:cs="Times New Roman"/>
          <w:sz w:val="24"/>
          <w:szCs w:val="24"/>
        </w:rPr>
        <w:fldChar w:fldCharType="begin"/>
      </w:r>
      <w:r w:rsidR="00360C36" w:rsidRPr="000331FA">
        <w:rPr>
          <w:rFonts w:ascii="Times New Roman" w:hAnsi="Times New Roman" w:cs="Times New Roman"/>
          <w:sz w:val="24"/>
          <w:szCs w:val="24"/>
        </w:rPr>
        <w:instrText xml:space="preserve"> ADDIN EN.CITE &lt;EndNote&gt;&lt;Cite&gt;&lt;Author&gt;Deress&lt;/Author&gt;&lt;Year&gt;2021&lt;/Year&gt;&lt;RecNum&gt;60&lt;/RecNum&gt;&lt;DisplayText&gt;(16)&lt;/DisplayText&gt;&lt;record&gt;&lt;rec-number&gt;60&lt;/rec-number&gt;&lt;foreign-keys&gt;&lt;key app="EN" db-id="srwx505ej9raebexr0l59x0a2tf0atp2xzdf" timestamp="1634735256"&gt;60&lt;/key&gt;&lt;/foreign-keys&gt;&lt;ref-type name="Journal Article"&gt;17&lt;/ref-type&gt;&lt;contributors&gt;&lt;authors&gt;&lt;author&gt;Deress, Teshiwal&lt;/author&gt;&lt;author&gt;Million, Yihenew&lt;/author&gt;&lt;author&gt;Belachew, Teshome&lt;/author&gt;&lt;author&gt;Jemal, Mohabaw&lt;/author&gt;&lt;author&gt;Girma, Mekonnen&lt;/author&gt;&lt;/authors&gt;&lt;secondary-authors&gt;&lt;author&gt;Pasquinelli, Gianandrea&lt;/author&gt;&lt;/secondary-authors&gt;&lt;/contributors&gt;&lt;titles&gt;&lt;title&gt;Seroprevalence of Hepatitis C Viral Infection in Ethiopia: A Systematic Review and Meta-Analysis&lt;/title&gt;&lt;secondary-title&gt;The Scientific World Journal&lt;/secondary-title&gt;&lt;/titles&gt;&lt;periodical&gt;&lt;full-title&gt;The Scientific World Journal&lt;/full-title&gt;&lt;/periodical&gt;&lt;pages&gt;8873389&lt;/pages&gt;&lt;volume&gt;2021&lt;/volume&gt;&lt;dates&gt;&lt;year&gt;2021&lt;/year&gt;&lt;pub-dates&gt;&lt;date&gt;2021/04/09&lt;/date&gt;&lt;/pub-dates&gt;&lt;/dates&gt;&lt;publisher&gt;Hindawi&lt;/publisher&gt;&lt;isbn&gt;2356-6140&lt;/isbn&gt;&lt;urls&gt;&lt;related-urls&gt;&lt;url&gt;https://doi.org/10.1155/2021/8873389&lt;/url&gt;&lt;/related-urls&gt;&lt;/urls&gt;&lt;electronic-resource-num&gt;10.1155/2021/8873389&lt;/electronic-resource-num&gt;&lt;/record&gt;&lt;/Cite&gt;&lt;/EndNote&gt;</w:instrText>
      </w:r>
      <w:r w:rsidR="00360C36" w:rsidRPr="000331FA">
        <w:rPr>
          <w:rFonts w:ascii="Times New Roman" w:hAnsi="Times New Roman" w:cs="Times New Roman"/>
          <w:sz w:val="24"/>
          <w:szCs w:val="24"/>
        </w:rPr>
        <w:fldChar w:fldCharType="separate"/>
      </w:r>
      <w:r w:rsidR="00360C36" w:rsidRPr="000331FA">
        <w:rPr>
          <w:rFonts w:ascii="Times New Roman" w:hAnsi="Times New Roman" w:cs="Times New Roman"/>
          <w:noProof/>
          <w:sz w:val="24"/>
          <w:szCs w:val="24"/>
        </w:rPr>
        <w:t>(</w:t>
      </w:r>
      <w:hyperlink w:anchor="_ENREF_16" w:tooltip="Deress, 2021 #60" w:history="1">
        <w:r w:rsidR="00360C36" w:rsidRPr="000331FA">
          <w:rPr>
            <w:rStyle w:val="Hyperlink"/>
            <w:rFonts w:ascii="Times New Roman" w:hAnsi="Times New Roman" w:cs="Times New Roman"/>
            <w:noProof/>
            <w:sz w:val="24"/>
            <w:szCs w:val="24"/>
          </w:rPr>
          <w:t>16</w:t>
        </w:r>
      </w:hyperlink>
      <w:r w:rsidR="00360C36" w:rsidRPr="000331FA">
        <w:rPr>
          <w:rFonts w:ascii="Times New Roman" w:hAnsi="Times New Roman" w:cs="Times New Roman"/>
          <w:noProof/>
          <w:sz w:val="24"/>
          <w:szCs w:val="24"/>
        </w:rPr>
        <w:t>)</w:t>
      </w:r>
      <w:r w:rsidR="00360C36" w:rsidRPr="000331FA">
        <w:rPr>
          <w:rFonts w:ascii="Times New Roman" w:hAnsi="Times New Roman" w:cs="Times New Roman"/>
          <w:sz w:val="24"/>
          <w:szCs w:val="24"/>
        </w:rPr>
        <w:fldChar w:fldCharType="end"/>
      </w:r>
      <w:r w:rsidRPr="000331FA">
        <w:rPr>
          <w:rFonts w:ascii="Times New Roman" w:hAnsi="Times New Roman" w:cs="Times New Roman"/>
          <w:sz w:val="24"/>
          <w:szCs w:val="24"/>
        </w:rPr>
        <w:t>.</w:t>
      </w:r>
    </w:p>
    <w:p w14:paraId="745D8C21" w14:textId="3751CC0F" w:rsidR="00DC0574" w:rsidRPr="000331FA" w:rsidRDefault="00DC0574" w:rsidP="000331FA">
      <w:pPr>
        <w:spacing w:line="360" w:lineRule="auto"/>
        <w:jc w:val="both"/>
        <w:rPr>
          <w:rFonts w:ascii="Times New Roman" w:eastAsia="Calibri" w:hAnsi="Times New Roman" w:cs="Times New Roman"/>
          <w:sz w:val="24"/>
          <w:szCs w:val="24"/>
        </w:rPr>
      </w:pPr>
      <w:r w:rsidRPr="000331FA">
        <w:rPr>
          <w:rFonts w:ascii="Times New Roman" w:eastAsia="Calibri" w:hAnsi="Times New Roman" w:cs="Times New Roman"/>
          <w:sz w:val="24"/>
          <w:szCs w:val="24"/>
        </w:rPr>
        <w:t>Diabetes is a serious, long-term condition with a major impact on the lives and well-being of individuals, families, and societies worldwide. Diabetes-related complications affect many organ systems and are responsible for the majority of morbidity and mortality associated with the disease</w:t>
      </w:r>
      <w:r w:rsidRPr="000331FA">
        <w:rPr>
          <w:rFonts w:ascii="Times New Roman" w:eastAsia="Calibri" w:hAnsi="Times New Roman" w:cs="Times New Roman"/>
          <w:sz w:val="24"/>
          <w:szCs w:val="24"/>
        </w:rPr>
        <w:fldChar w:fldCharType="begin"/>
      </w:r>
      <w:r w:rsidRPr="000331FA">
        <w:rPr>
          <w:rFonts w:ascii="Times New Roman" w:eastAsia="Calibri" w:hAnsi="Times New Roman" w:cs="Times New Roman"/>
          <w:sz w:val="24"/>
          <w:szCs w:val="24"/>
        </w:rPr>
        <w:instrText xml:space="preserve"> ADDIN EN.CITE &lt;EndNote&gt;&lt;Cite&gt;&lt;Author&gt;JAMESON FAUCI&lt;/Author&gt;&lt;Year&gt;2018 &lt;/Year&gt;&lt;RecNum&gt;9&lt;/RecNum&gt;&lt;DisplayText&gt;(8)&lt;/DisplayText&gt;&lt;record&gt;&lt;rec-number&gt;9&lt;/rec-number&gt;&lt;foreign-keys&gt;&lt;key app="EN" db-id="srwx505ej9raebexr0l59x0a2tf0atp2xzdf" timestamp="1631226682"&gt;9&lt;/key&gt;&lt;/foreign-keys&gt;&lt;ref-type name="Journal Article"&gt;17&lt;/ref-type&gt;&lt;contributors&gt;&lt;authors&gt;&lt;author&gt;JAMESON FAUCI,KASPER HAUSER &lt;/author&gt;&lt;/authors&gt;&lt;/contributors&gt;&lt;titles&gt;&lt;title&gt;Harrison&amp;apos;s Principles of Internal Medicine.20th ed&lt;/title&gt;&lt;/titles&gt;&lt;dates&gt;&lt;year&gt;2018 &lt;/year&gt;&lt;/dates&gt;&lt;urls&gt;&lt;/urls&gt;&lt;/record&gt;&lt;/Cite&gt;&lt;/EndNote&gt;</w:instrText>
      </w:r>
      <w:r w:rsidRPr="000331FA">
        <w:rPr>
          <w:rFonts w:ascii="Times New Roman" w:eastAsia="Calibri" w:hAnsi="Times New Roman" w:cs="Times New Roman"/>
          <w:sz w:val="24"/>
          <w:szCs w:val="24"/>
        </w:rPr>
        <w:fldChar w:fldCharType="separate"/>
      </w:r>
      <w:r w:rsidRPr="000331FA">
        <w:rPr>
          <w:rFonts w:ascii="Times New Roman" w:eastAsia="Calibri" w:hAnsi="Times New Roman" w:cs="Times New Roman"/>
          <w:noProof/>
          <w:sz w:val="24"/>
          <w:szCs w:val="24"/>
        </w:rPr>
        <w:t>(</w:t>
      </w:r>
      <w:hyperlink w:anchor="_ENREF_8" w:tooltip="JAMESON FAUCI, 2018  #9" w:history="1">
        <w:r w:rsidRPr="000331FA">
          <w:rPr>
            <w:rStyle w:val="Hyperlink"/>
            <w:rFonts w:ascii="Times New Roman" w:eastAsia="Calibri" w:hAnsi="Times New Roman" w:cs="Times New Roman"/>
            <w:noProof/>
            <w:sz w:val="24"/>
            <w:szCs w:val="24"/>
          </w:rPr>
          <w:t>8</w:t>
        </w:r>
      </w:hyperlink>
      <w:r w:rsidRPr="000331FA">
        <w:rPr>
          <w:rFonts w:ascii="Times New Roman" w:eastAsia="Calibri" w:hAnsi="Times New Roman" w:cs="Times New Roman"/>
          <w:noProof/>
          <w:sz w:val="24"/>
          <w:szCs w:val="24"/>
        </w:rPr>
        <w:t>)</w:t>
      </w:r>
      <w:r w:rsidRPr="000331FA">
        <w:rPr>
          <w:rFonts w:ascii="Times New Roman" w:eastAsia="Calibri" w:hAnsi="Times New Roman" w:cs="Times New Roman"/>
          <w:sz w:val="24"/>
          <w:szCs w:val="24"/>
        </w:rPr>
        <w:fldChar w:fldCharType="end"/>
      </w:r>
      <w:r w:rsidRPr="000331FA">
        <w:rPr>
          <w:rFonts w:ascii="Times New Roman" w:eastAsia="Calibri" w:hAnsi="Times New Roman" w:cs="Times New Roman"/>
          <w:sz w:val="24"/>
          <w:szCs w:val="24"/>
        </w:rPr>
        <w:t>. It is among the top 10 causes of death in adults, and was estimated to have caused four million deaths globally in 2017, and global health expenditure on diabetes was estimated to be USD 727 billion in the same year. The global diabetes prevalence in 2019 is estimated to be 9.3% (463 million people), rising to 10.2% (578 million) by 2030 and 10.9% (700 million) by 2045. The prevalence is higher in urban (10.8%) than rural (7.2%) areas, and in high-income (10.4%) than low income countries (4.0%). At a country level, China (116 million), India (77 million), and the United States of America (31 million) are those with the highest numbers of people living with diabetes in 2019. In 2030,China, India and the United States of America will remain in the top of the list with 140, 101 and 34 million people with diabetes, respectively</w:t>
      </w:r>
      <w:r w:rsidRPr="000331FA">
        <w:rPr>
          <w:rFonts w:ascii="Times New Roman" w:eastAsia="Calibri" w:hAnsi="Times New Roman" w:cs="Times New Roman"/>
          <w:sz w:val="24"/>
          <w:szCs w:val="24"/>
        </w:rPr>
        <w:fldChar w:fldCharType="begin">
          <w:fldData xml:space="preserve">PEVuZE5vdGU+PENpdGU+PEF1dGhvcj5TYWVlZGk8L0F1dGhvcj48WWVhcj4yMDE5PC9ZZWFyPjxS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</w:fldData>
        </w:fldChar>
      </w:r>
      <w:r w:rsidR="00360C36" w:rsidRPr="000331FA">
        <w:rPr>
          <w:rFonts w:ascii="Times New Roman" w:eastAsia="Calibri" w:hAnsi="Times New Roman" w:cs="Times New Roman"/>
          <w:sz w:val="24"/>
          <w:szCs w:val="24"/>
        </w:rPr>
        <w:instrText xml:space="preserve"> ADDIN EN.CITE </w:instrText>
      </w:r>
      <w:r w:rsidR="00360C36" w:rsidRPr="000331FA">
        <w:rPr>
          <w:rFonts w:ascii="Times New Roman" w:eastAsia="Calibri" w:hAnsi="Times New Roman" w:cs="Times New Roman"/>
          <w:sz w:val="24"/>
          <w:szCs w:val="24"/>
        </w:rPr>
        <w:fldChar w:fldCharType="begin">
          <w:fldData xml:space="preserve">PEVuZE5vdGU+PENpdGU+PEF1dGhvcj5TYWVlZGk8L0F1dGhvcj48WWVhcj4yMDE5PC9ZZWFyPjxS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</w:fldData>
        </w:fldChar>
      </w:r>
      <w:r w:rsidR="00360C36" w:rsidRPr="000331FA">
        <w:rPr>
          <w:rFonts w:ascii="Times New Roman" w:eastAsia="Calibri" w:hAnsi="Times New Roman" w:cs="Times New Roman"/>
          <w:sz w:val="24"/>
          <w:szCs w:val="24"/>
        </w:rPr>
        <w:instrText xml:space="preserve"> ADDIN EN.CITE.DATA </w:instrText>
      </w:r>
      <w:r w:rsidR="00360C36" w:rsidRPr="000331FA">
        <w:rPr>
          <w:rFonts w:ascii="Times New Roman" w:eastAsia="Calibri" w:hAnsi="Times New Roman" w:cs="Times New Roman"/>
          <w:sz w:val="24"/>
          <w:szCs w:val="24"/>
        </w:rPr>
      </w:r>
      <w:r w:rsidR="00360C36" w:rsidRPr="000331FA">
        <w:rPr>
          <w:rFonts w:ascii="Times New Roman" w:eastAsia="Calibri" w:hAnsi="Times New Roman" w:cs="Times New Roman"/>
          <w:sz w:val="24"/>
          <w:szCs w:val="24"/>
        </w:rPr>
        <w:fldChar w:fldCharType="end"/>
      </w:r>
      <w:r w:rsidRPr="000331FA">
        <w:rPr>
          <w:rFonts w:ascii="Times New Roman" w:eastAsia="Calibri" w:hAnsi="Times New Roman" w:cs="Times New Roman"/>
          <w:sz w:val="24"/>
          <w:szCs w:val="24"/>
        </w:rPr>
      </w:r>
      <w:r w:rsidRPr="000331FA">
        <w:rPr>
          <w:rFonts w:ascii="Times New Roman" w:eastAsia="Calibri" w:hAnsi="Times New Roman" w:cs="Times New Roman"/>
          <w:sz w:val="24"/>
          <w:szCs w:val="24"/>
        </w:rPr>
        <w:fldChar w:fldCharType="separate"/>
      </w:r>
      <w:r w:rsidR="00360C36" w:rsidRPr="000331FA">
        <w:rPr>
          <w:rFonts w:ascii="Times New Roman" w:eastAsia="Calibri" w:hAnsi="Times New Roman" w:cs="Times New Roman"/>
          <w:noProof/>
          <w:sz w:val="24"/>
          <w:szCs w:val="24"/>
        </w:rPr>
        <w:t>(</w:t>
      </w:r>
      <w:hyperlink w:anchor="_ENREF_17" w:tooltip="Saeedi, 2019 #21" w:history="1">
        <w:r w:rsidR="00360C36" w:rsidRPr="000331FA">
          <w:rPr>
            <w:rStyle w:val="Hyperlink"/>
            <w:rFonts w:ascii="Times New Roman" w:eastAsia="Calibri" w:hAnsi="Times New Roman" w:cs="Times New Roman"/>
            <w:noProof/>
            <w:sz w:val="24"/>
            <w:szCs w:val="24"/>
          </w:rPr>
          <w:t>17</w:t>
        </w:r>
      </w:hyperlink>
      <w:r w:rsidR="00360C36" w:rsidRPr="000331FA">
        <w:rPr>
          <w:rFonts w:ascii="Times New Roman" w:eastAsia="Calibri" w:hAnsi="Times New Roman" w:cs="Times New Roman"/>
          <w:noProof/>
          <w:sz w:val="24"/>
          <w:szCs w:val="24"/>
        </w:rPr>
        <w:t>)</w:t>
      </w:r>
      <w:r w:rsidRPr="000331FA">
        <w:rPr>
          <w:rFonts w:ascii="Times New Roman" w:eastAsia="Calibri" w:hAnsi="Times New Roman" w:cs="Times New Roman"/>
          <w:sz w:val="24"/>
          <w:szCs w:val="24"/>
        </w:rPr>
        <w:fldChar w:fldCharType="end"/>
      </w:r>
      <w:r w:rsidRPr="000331FA">
        <w:rPr>
          <w:rFonts w:ascii="Times New Roman" w:eastAsia="Calibri" w:hAnsi="Times New Roman" w:cs="Times New Roman"/>
          <w:sz w:val="24"/>
          <w:szCs w:val="24"/>
        </w:rPr>
        <w:t>.</w:t>
      </w:r>
    </w:p>
    <w:p w14:paraId="43D5B637" w14:textId="286F2127" w:rsidR="00DC0574" w:rsidRPr="000331FA" w:rsidRDefault="00DC0574" w:rsidP="000331FA">
      <w:pPr>
        <w:spacing w:line="360" w:lineRule="auto"/>
        <w:jc w:val="both"/>
        <w:rPr>
          <w:rFonts w:ascii="Times New Roman" w:eastAsia="Calibri" w:hAnsi="Times New Roman" w:cs="Times New Roman"/>
          <w:sz w:val="24"/>
          <w:szCs w:val="24"/>
        </w:rPr>
      </w:pPr>
      <w:r w:rsidRPr="000331FA">
        <w:rPr>
          <w:rFonts w:ascii="Times New Roman" w:eastAsia="Calibri" w:hAnsi="Times New Roman" w:cs="Times New Roman"/>
          <w:sz w:val="24"/>
          <w:szCs w:val="24"/>
        </w:rPr>
        <w:t xml:space="preserve">The increase of diabetic prevalence is now becoming more significant in developing countries than in developed countries, where there are scarce resources for diabetic management, contributing to increased risk of premature morbidity and mortality with major social and economic consequences. Diabetes is an increasing problem in sub-Saharan Africa. Type 2 diabetes, the most common form, is becoming more prevalent owing to rising rates of obesity, physical inactivity and urbanization. The International Diabetic Federation (IDF) Atlas estimated that 10.8 million people have diabetes in sub-Saharan Africa in 2006 and that this would rise to 18.7 million by 2025, an increase of 80%, as such exceeding the predicted worldwide increase of 55% </w:t>
      </w:r>
      <w:r w:rsidRPr="000331FA">
        <w:rPr>
          <w:rFonts w:ascii="Times New Roman" w:eastAsia="Calibri" w:hAnsi="Times New Roman" w:cs="Times New Roman"/>
          <w:sz w:val="24"/>
          <w:szCs w:val="24"/>
        </w:rPr>
        <w:fldChar w:fldCharType="begin">
          <w:fldData xml:space="preserve">PEVuZE5vdGU+PENpdGU+PEF1dGhvcj5MZXZpdHQ8L0F1dGhvcj48WWVhcj4yMDA4PC9ZZWFyPjxS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==
</w:fldData>
        </w:fldChar>
      </w:r>
      <w:r w:rsidR="00360C36" w:rsidRPr="000331FA">
        <w:rPr>
          <w:rFonts w:ascii="Times New Roman" w:eastAsia="Calibri" w:hAnsi="Times New Roman" w:cs="Times New Roman"/>
          <w:sz w:val="24"/>
          <w:szCs w:val="24"/>
        </w:rPr>
        <w:instrText xml:space="preserve"> ADDIN EN.CITE </w:instrText>
      </w:r>
      <w:r w:rsidR="00360C36" w:rsidRPr="000331FA">
        <w:rPr>
          <w:rFonts w:ascii="Times New Roman" w:eastAsia="Calibri" w:hAnsi="Times New Roman" w:cs="Times New Roman"/>
          <w:sz w:val="24"/>
          <w:szCs w:val="24"/>
        </w:rPr>
        <w:fldChar w:fldCharType="begin">
          <w:fldData xml:space="preserve">PEVuZE5vdGU+PENpdGU+PEF1dGhvcj5MZXZpdHQ8L0F1dGhvcj48WWVhcj4yMDA4PC9ZZWFyPjxS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==
</w:fldData>
        </w:fldChar>
      </w:r>
      <w:r w:rsidR="00360C36" w:rsidRPr="000331FA">
        <w:rPr>
          <w:rFonts w:ascii="Times New Roman" w:eastAsia="Calibri" w:hAnsi="Times New Roman" w:cs="Times New Roman"/>
          <w:sz w:val="24"/>
          <w:szCs w:val="24"/>
        </w:rPr>
        <w:instrText xml:space="preserve"> ADDIN EN.CITE.DATA </w:instrText>
      </w:r>
      <w:r w:rsidR="00360C36" w:rsidRPr="000331FA">
        <w:rPr>
          <w:rFonts w:ascii="Times New Roman" w:eastAsia="Calibri" w:hAnsi="Times New Roman" w:cs="Times New Roman"/>
          <w:sz w:val="24"/>
          <w:szCs w:val="24"/>
        </w:rPr>
      </w:r>
      <w:r w:rsidR="00360C36" w:rsidRPr="000331FA">
        <w:rPr>
          <w:rFonts w:ascii="Times New Roman" w:eastAsia="Calibri" w:hAnsi="Times New Roman" w:cs="Times New Roman"/>
          <w:sz w:val="24"/>
          <w:szCs w:val="24"/>
        </w:rPr>
        <w:fldChar w:fldCharType="end"/>
      </w:r>
      <w:r w:rsidRPr="000331FA">
        <w:rPr>
          <w:rFonts w:ascii="Times New Roman" w:eastAsia="Calibri" w:hAnsi="Times New Roman" w:cs="Times New Roman"/>
          <w:sz w:val="24"/>
          <w:szCs w:val="24"/>
        </w:rPr>
      </w:r>
      <w:r w:rsidRPr="000331FA">
        <w:rPr>
          <w:rFonts w:ascii="Times New Roman" w:eastAsia="Calibri" w:hAnsi="Times New Roman" w:cs="Times New Roman"/>
          <w:sz w:val="24"/>
          <w:szCs w:val="24"/>
        </w:rPr>
        <w:fldChar w:fldCharType="separate"/>
      </w:r>
      <w:r w:rsidR="00360C36" w:rsidRPr="000331FA">
        <w:rPr>
          <w:rFonts w:ascii="Times New Roman" w:eastAsia="Calibri" w:hAnsi="Times New Roman" w:cs="Times New Roman"/>
          <w:noProof/>
          <w:sz w:val="24"/>
          <w:szCs w:val="24"/>
        </w:rPr>
        <w:t>(</w:t>
      </w:r>
      <w:hyperlink w:anchor="_ENREF_18" w:tooltip="Levitt, 2008 #22" w:history="1">
        <w:r w:rsidR="00360C36" w:rsidRPr="000331FA">
          <w:rPr>
            <w:rStyle w:val="Hyperlink"/>
            <w:rFonts w:ascii="Times New Roman" w:eastAsia="Calibri" w:hAnsi="Times New Roman" w:cs="Times New Roman"/>
            <w:noProof/>
            <w:sz w:val="24"/>
            <w:szCs w:val="24"/>
          </w:rPr>
          <w:t>18</w:t>
        </w:r>
      </w:hyperlink>
      <w:r w:rsidR="00360C36" w:rsidRPr="000331FA">
        <w:rPr>
          <w:rFonts w:ascii="Times New Roman" w:eastAsia="Calibri" w:hAnsi="Times New Roman" w:cs="Times New Roman"/>
          <w:noProof/>
          <w:sz w:val="24"/>
          <w:szCs w:val="24"/>
        </w:rPr>
        <w:t>)</w:t>
      </w:r>
      <w:r w:rsidRPr="000331FA">
        <w:rPr>
          <w:rFonts w:ascii="Times New Roman" w:eastAsia="Calibri" w:hAnsi="Times New Roman" w:cs="Times New Roman"/>
          <w:sz w:val="24"/>
          <w:szCs w:val="24"/>
        </w:rPr>
        <w:fldChar w:fldCharType="end"/>
      </w:r>
      <w:r w:rsidRPr="000331FA">
        <w:rPr>
          <w:rFonts w:ascii="Times New Roman" w:eastAsia="Calibri" w:hAnsi="Times New Roman" w:cs="Times New Roman"/>
          <w:sz w:val="24"/>
          <w:szCs w:val="24"/>
        </w:rPr>
        <w:t>.Like in all populations of the world, recently, diabetes became serious health problem in Ethiopian population, as indicated by few community- and institution-based studies. A</w:t>
      </w:r>
      <w:r w:rsidR="00A926BF" w:rsidRPr="000331FA">
        <w:rPr>
          <w:rFonts w:ascii="Times New Roman" w:eastAsia="Calibri" w:hAnsi="Times New Roman" w:cs="Times New Roman"/>
          <w:sz w:val="24"/>
          <w:szCs w:val="24"/>
        </w:rPr>
        <w:t xml:space="preserve"> systematic review and meta-analysis showed</w:t>
      </w:r>
      <w:r w:rsidR="00A926BF" w:rsidRPr="000331FA">
        <w:rPr>
          <w:rFonts w:ascii="Times New Roman" w:hAnsi="Times New Roman" w:cs="Times New Roman"/>
          <w:color w:val="222222"/>
          <w:sz w:val="24"/>
          <w:szCs w:val="24"/>
          <w:shd w:val="clear" w:color="auto" w:fill="FFFFFF"/>
        </w:rPr>
        <w:t xml:space="preserve"> </w:t>
      </w:r>
      <w:r w:rsidR="00A926BF" w:rsidRPr="000331FA">
        <w:rPr>
          <w:rFonts w:ascii="Times New Roman" w:eastAsia="Calibri" w:hAnsi="Times New Roman" w:cs="Times New Roman"/>
          <w:sz w:val="24"/>
          <w:szCs w:val="24"/>
        </w:rPr>
        <w:t xml:space="preserve">pooled prevalence of DM in Ethiopia was 6.5% (95% CI (5.8, 7.3)).The sub-group analysis revealed that the highest prevalence of DM was </w:t>
      </w:r>
      <w:r w:rsidR="00A926BF" w:rsidRPr="000331FA">
        <w:rPr>
          <w:rFonts w:ascii="Times New Roman" w:eastAsia="Calibri" w:hAnsi="Times New Roman" w:cs="Times New Roman"/>
          <w:sz w:val="24"/>
          <w:szCs w:val="24"/>
        </w:rPr>
        <w:lastRenderedPageBreak/>
        <w:t xml:space="preserve">found in Dire </w:t>
      </w:r>
      <w:proofErr w:type="spellStart"/>
      <w:r w:rsidR="00A926BF" w:rsidRPr="000331FA">
        <w:rPr>
          <w:rFonts w:ascii="Times New Roman" w:eastAsia="Calibri" w:hAnsi="Times New Roman" w:cs="Times New Roman"/>
          <w:sz w:val="24"/>
          <w:szCs w:val="24"/>
        </w:rPr>
        <w:t>Dawa</w:t>
      </w:r>
      <w:proofErr w:type="spellEnd"/>
      <w:r w:rsidR="00A926BF" w:rsidRPr="000331FA">
        <w:rPr>
          <w:rFonts w:ascii="Times New Roman" w:eastAsia="Calibri" w:hAnsi="Times New Roman" w:cs="Times New Roman"/>
          <w:sz w:val="24"/>
          <w:szCs w:val="24"/>
        </w:rPr>
        <w:t xml:space="preserve"> city administration (14%), and the lowest prevalence was observed in Tigray region (2%)</w:t>
      </w:r>
      <w:r w:rsidRPr="000331FA">
        <w:rPr>
          <w:rFonts w:ascii="Times New Roman" w:eastAsia="Calibri" w:hAnsi="Times New Roman" w:cs="Times New Roman"/>
          <w:sz w:val="24"/>
          <w:szCs w:val="24"/>
        </w:rPr>
        <w:t xml:space="preserve"> </w:t>
      </w:r>
      <w:r w:rsidR="00516651" w:rsidRPr="000331FA">
        <w:rPr>
          <w:rFonts w:ascii="Times New Roman" w:eastAsia="Calibri" w:hAnsi="Times New Roman" w:cs="Times New Roman"/>
          <w:sz w:val="24"/>
          <w:szCs w:val="24"/>
        </w:rPr>
        <w:fldChar w:fldCharType="begin"/>
      </w:r>
      <w:r w:rsidR="00516651" w:rsidRPr="000331FA">
        <w:rPr>
          <w:rFonts w:ascii="Times New Roman" w:eastAsia="Calibri" w:hAnsi="Times New Roman" w:cs="Times New Roman"/>
          <w:sz w:val="24"/>
          <w:szCs w:val="24"/>
        </w:rPr>
        <w:instrText xml:space="preserve"> ADDIN EN.CITE &lt;EndNote&gt;&lt;Cite&gt;&lt;Author&gt;Zeru&lt;/Author&gt;&lt;Year&gt;2021&lt;/Year&gt;&lt;RecNum&gt;61&lt;/RecNum&gt;&lt;DisplayText&gt;(19)&lt;/DisplayText&gt;&lt;record&gt;&lt;rec-number&gt;61&lt;/rec-number&gt;&lt;foreign-keys&gt;&lt;key app="EN" db-id="srwx505ej9raebexr0l59x0a2tf0atp2xzdf" timestamp="1636583951"&gt;61&lt;/key&gt;&lt;/foreign-keys&gt;&lt;ref-type name="Journal Article"&gt;17&lt;/ref-type&gt;&lt;contributors&gt;&lt;authors&gt;&lt;author&gt;Zeru, Melkamu A.&lt;/author&gt;&lt;author&gt;Tesfa, Endalamaw&lt;/author&gt;&lt;author&gt;Mitiku, Aweke A.&lt;/author&gt;&lt;author&gt;Seyoum, Awoke&lt;/author&gt;&lt;author&gt;Bokoro, Tesfaye Abera&lt;/author&gt;&lt;/authors&gt;&lt;/contributors&gt;&lt;titles&gt;&lt;title&gt;Prevalence and risk factors of type-2 diabetes mellitus in Ethiopia: systematic review and meta-analysis&lt;/title&gt;&lt;secondary-title&gt;Scientific Reports&lt;/secondary-title&gt;&lt;/titles&gt;&lt;periodical&gt;&lt;full-title&gt;Scientific Reports&lt;/full-title&gt;&lt;/periodical&gt;&lt;pages&gt;21733&lt;/pages&gt;&lt;volume&gt;11&lt;/volume&gt;&lt;number&gt;1&lt;/number&gt;&lt;dates&gt;&lt;year&gt;2021&lt;/year&gt;&lt;pub-dates&gt;&lt;date&gt;2021/11/05&lt;/date&gt;&lt;/pub-dates&gt;&lt;/dates&gt;&lt;isbn&gt;2045-2322&lt;/isbn&gt;&lt;urls&gt;&lt;related-urls&gt;&lt;url&gt;https://doi.org/10.1038/s41598-021-01256-9&lt;/url&gt;&lt;/related-urls&gt;&lt;/urls&gt;&lt;electronic-resource-num&gt;10.1038/s41598-021-01256-9&lt;/electronic-resource-num&gt;&lt;/record&gt;&lt;/Cite&gt;&lt;/EndNote&gt;</w:instrText>
      </w:r>
      <w:r w:rsidR="00516651" w:rsidRPr="000331FA">
        <w:rPr>
          <w:rFonts w:ascii="Times New Roman" w:eastAsia="Calibri" w:hAnsi="Times New Roman" w:cs="Times New Roman"/>
          <w:sz w:val="24"/>
          <w:szCs w:val="24"/>
        </w:rPr>
        <w:fldChar w:fldCharType="separate"/>
      </w:r>
      <w:r w:rsidR="00516651" w:rsidRPr="000331FA">
        <w:rPr>
          <w:rFonts w:ascii="Times New Roman" w:eastAsia="Calibri" w:hAnsi="Times New Roman" w:cs="Times New Roman"/>
          <w:noProof/>
          <w:sz w:val="24"/>
          <w:szCs w:val="24"/>
        </w:rPr>
        <w:t>(</w:t>
      </w:r>
      <w:hyperlink w:anchor="_ENREF_19" w:tooltip="Zeru, 2021 #61" w:history="1">
        <w:r w:rsidR="00516651" w:rsidRPr="000331FA">
          <w:rPr>
            <w:rStyle w:val="Hyperlink"/>
            <w:rFonts w:ascii="Times New Roman" w:eastAsia="Calibri" w:hAnsi="Times New Roman" w:cs="Times New Roman"/>
            <w:noProof/>
            <w:sz w:val="24"/>
            <w:szCs w:val="24"/>
          </w:rPr>
          <w:t>19</w:t>
        </w:r>
      </w:hyperlink>
      <w:r w:rsidR="00516651" w:rsidRPr="000331FA">
        <w:rPr>
          <w:rFonts w:ascii="Times New Roman" w:eastAsia="Calibri" w:hAnsi="Times New Roman" w:cs="Times New Roman"/>
          <w:noProof/>
          <w:sz w:val="24"/>
          <w:szCs w:val="24"/>
        </w:rPr>
        <w:t>)</w:t>
      </w:r>
      <w:r w:rsidR="00516651" w:rsidRPr="000331FA">
        <w:rPr>
          <w:rFonts w:ascii="Times New Roman" w:eastAsia="Calibri" w:hAnsi="Times New Roman" w:cs="Times New Roman"/>
          <w:sz w:val="24"/>
          <w:szCs w:val="24"/>
        </w:rPr>
        <w:fldChar w:fldCharType="end"/>
      </w:r>
      <w:r w:rsidR="00516651" w:rsidRPr="000331FA">
        <w:rPr>
          <w:rFonts w:ascii="Times New Roman" w:eastAsia="Calibri" w:hAnsi="Times New Roman" w:cs="Times New Roman"/>
          <w:sz w:val="24"/>
          <w:szCs w:val="24"/>
        </w:rPr>
        <w:t>.</w:t>
      </w:r>
    </w:p>
    <w:p w14:paraId="78BC28EE" w14:textId="05FB7FE7" w:rsidR="00DC0574" w:rsidRPr="000331FA" w:rsidRDefault="00DC0574" w:rsidP="000331FA">
      <w:pPr>
        <w:spacing w:line="360" w:lineRule="auto"/>
        <w:jc w:val="both"/>
        <w:rPr>
          <w:rFonts w:ascii="Times New Roman" w:hAnsi="Times New Roman" w:cs="Times New Roman"/>
          <w:sz w:val="24"/>
          <w:szCs w:val="24"/>
        </w:rPr>
      </w:pPr>
      <w:r w:rsidRPr="000331FA">
        <w:rPr>
          <w:rFonts w:ascii="Times New Roman" w:hAnsi="Times New Roman" w:cs="Times New Roman"/>
          <w:sz w:val="24"/>
          <w:szCs w:val="24"/>
        </w:rPr>
        <w:t>The ever-increasing global prevalence of hepatitis C infection is fueling the burden of diabetes mellitus, which exacerbates various complications and may be a cause of death of millions of people. Several studies have reported that hepatitis C virus infection is an important risk factor for the development of diabetes mellitus. However, fragmented studies have reported variable and inconsistent findings regarding the prevalence of type 2 diabetes mellitus among hepatitis C virus-infected patients. A meta-analysis done in US by NIH in 2008 showed that Pooled estimators indicated significant DM risk in HCV-infected cases in comparison to non-infected controls in both retrospective (OR adjusted=1.68, 95 percent CI 1.15–2.20) and prospective studies (</w:t>
      </w:r>
      <w:proofErr w:type="spellStart"/>
      <w:r w:rsidRPr="000331FA">
        <w:rPr>
          <w:rFonts w:ascii="Times New Roman" w:hAnsi="Times New Roman" w:cs="Times New Roman"/>
          <w:sz w:val="24"/>
          <w:szCs w:val="24"/>
        </w:rPr>
        <w:t>HRadjusted</w:t>
      </w:r>
      <w:proofErr w:type="spellEnd"/>
      <w:r w:rsidRPr="000331FA">
        <w:rPr>
          <w:rFonts w:ascii="Times New Roman" w:hAnsi="Times New Roman" w:cs="Times New Roman"/>
          <w:sz w:val="24"/>
          <w:szCs w:val="24"/>
        </w:rPr>
        <w:t xml:space="preserve">=1.67, 95% CI 1.28–2.06) </w:t>
      </w:r>
      <w:r w:rsidRPr="000331FA">
        <w:rPr>
          <w:rFonts w:ascii="Times New Roman" w:hAnsi="Times New Roman" w:cs="Times New Roman"/>
          <w:sz w:val="24"/>
          <w:szCs w:val="24"/>
        </w:rPr>
        <w:fldChar w:fldCharType="begin"/>
      </w:r>
      <w:r w:rsidR="00516651" w:rsidRPr="000331FA">
        <w:rPr>
          <w:rFonts w:ascii="Times New Roman" w:hAnsi="Times New Roman" w:cs="Times New Roman"/>
          <w:sz w:val="24"/>
          <w:szCs w:val="24"/>
        </w:rPr>
        <w:instrText xml:space="preserve"> ADDIN EN.CITE &lt;EndNote&gt;&lt;Cite&gt;&lt;Author&gt;White&lt;/Author&gt;&lt;Year&gt;2008&lt;/Year&gt;&lt;RecNum&gt;24&lt;/RecNum&gt;&lt;DisplayText&gt;(20)&lt;/DisplayText&gt;&lt;record&gt;&lt;rec-number&gt;24&lt;/rec-number&gt;&lt;foreign-keys&gt;&lt;key app="EN" db-id="srwx505ej9raebexr0l59x0a2tf0atp2xzdf" timestamp="1631232644"&gt;24&lt;/key&gt;&lt;/foreign-keys&gt;&lt;ref-type name="Journal Article"&gt;17&lt;/ref-type&gt;&lt;contributors&gt;&lt;authors&gt;&lt;author&gt;White, D. L.&lt;/author&gt;&lt;author&gt;Ratziu, V.&lt;/author&gt;&lt;author&gt;El-Serag, H. B.&lt;/author&gt;&lt;/authors&gt;&lt;/contributors&gt;&lt;auth-address&gt;Section of Gastroenterology and Hepatology, Baylor College of Medicine, Michael E. DeBakey VA Medical Center, Houston, TX 77030, USA.&lt;/auth-address&gt;&lt;titles&gt;&lt;title&gt;Hepatitis C infection and risk of diabetes: a systematic review and meta-analysis&lt;/title&gt;&lt;secondary-title&gt;J Hepatol&lt;/secondary-title&gt;&lt;alt-title&gt;Journal of hepatology&lt;/alt-title&gt;&lt;/titles&gt;&lt;periodical&gt;&lt;full-title&gt;J Hepatol&lt;/full-title&gt;&lt;abbr-1&gt;Journal of hepatology&lt;/abbr-1&gt;&lt;/periodical&gt;&lt;alt-periodical&gt;&lt;full-title&gt;J Hepatol&lt;/full-title&gt;&lt;abbr-1&gt;Journal of hepatology&lt;/abbr-1&gt;&lt;/alt-periodical&gt;&lt;pages&gt;831-44&lt;/pages&gt;&lt;volume&gt;49&lt;/volume&gt;&lt;number&gt;5&lt;/number&gt;&lt;edition&gt;2008/09/26&lt;/edition&gt;&lt;keywords&gt;&lt;keyword&gt;Adult&lt;/keyword&gt;&lt;keyword&gt;Aged&lt;/keyword&gt;&lt;keyword&gt;Case-Control Studies&lt;/keyword&gt;&lt;keyword&gt;Diabetes Mellitus/*etiology&lt;/keyword&gt;&lt;keyword&gt;Female&lt;/keyword&gt;&lt;keyword&gt;HIV Infections/complications&lt;/keyword&gt;&lt;keyword&gt;Hepatitis B/complications&lt;/keyword&gt;&lt;keyword&gt;Hepatitis C/*complications&lt;/keyword&gt;&lt;keyword&gt;Humans&lt;/keyword&gt;&lt;keyword&gt;Male&lt;/keyword&gt;&lt;keyword&gt;Middle Aged&lt;/keyword&gt;&lt;keyword&gt;Odds Ratio&lt;/keyword&gt;&lt;keyword&gt;Prospective Studies&lt;/keyword&gt;&lt;keyword&gt;Retrospective Studies&lt;/keyword&gt;&lt;keyword&gt;Risk Factors&lt;/keyword&gt;&lt;/keywords&gt;&lt;dates&gt;&lt;year&gt;2008&lt;/year&gt;&lt;pub-dates&gt;&lt;date&gt;Nov&lt;/date&gt;&lt;/pub-dates&gt;&lt;/dates&gt;&lt;isbn&gt;0168-8278 (Print)&amp;#xD;0168-8278&lt;/isbn&gt;&lt;accession-num&gt;18814931&lt;/accession-num&gt;&lt;urls&gt;&lt;/urls&gt;&lt;custom2&gt;PMC2642971&lt;/custom2&gt;&lt;custom6&gt;NIHMS77532&lt;/custom6&gt;&lt;electronic-resource-num&gt;10.1016/j.jhep.2008.08.006&lt;/electronic-resource-num&gt;&lt;remote-database-provider&gt;NLM&lt;/remote-database-provider&gt;&lt;language&gt;eng&lt;/language&gt;&lt;/record&gt;&lt;/Cite&gt;&lt;/EndNote&gt;</w:instrText>
      </w:r>
      <w:r w:rsidRPr="000331FA">
        <w:rPr>
          <w:rFonts w:ascii="Times New Roman" w:hAnsi="Times New Roman" w:cs="Times New Roman"/>
          <w:sz w:val="24"/>
          <w:szCs w:val="24"/>
        </w:rPr>
        <w:fldChar w:fldCharType="separate"/>
      </w:r>
      <w:r w:rsidR="00516651" w:rsidRPr="000331FA">
        <w:rPr>
          <w:rFonts w:ascii="Times New Roman" w:hAnsi="Times New Roman" w:cs="Times New Roman"/>
          <w:noProof/>
          <w:sz w:val="24"/>
          <w:szCs w:val="24"/>
        </w:rPr>
        <w:t>(</w:t>
      </w:r>
      <w:hyperlink w:anchor="_ENREF_20" w:tooltip="White, 2008 #24" w:history="1">
        <w:r w:rsidR="00516651" w:rsidRPr="000331FA">
          <w:rPr>
            <w:rStyle w:val="Hyperlink"/>
            <w:rFonts w:ascii="Times New Roman" w:hAnsi="Times New Roman" w:cs="Times New Roman"/>
            <w:noProof/>
            <w:sz w:val="24"/>
            <w:szCs w:val="24"/>
          </w:rPr>
          <w:t>20</w:t>
        </w:r>
      </w:hyperlink>
      <w:r w:rsidR="00516651" w:rsidRPr="000331FA">
        <w:rPr>
          <w:rFonts w:ascii="Times New Roman" w:hAnsi="Times New Roman" w:cs="Times New Roman"/>
          <w:noProof/>
          <w:sz w:val="24"/>
          <w:szCs w:val="24"/>
        </w:rPr>
        <w:t>)</w:t>
      </w:r>
      <w:r w:rsidRPr="000331FA">
        <w:rPr>
          <w:rFonts w:ascii="Times New Roman" w:hAnsi="Times New Roman" w:cs="Times New Roman"/>
          <w:sz w:val="24"/>
          <w:szCs w:val="24"/>
        </w:rPr>
        <w:fldChar w:fldCharType="end"/>
      </w:r>
      <w:r w:rsidRPr="000331FA">
        <w:rPr>
          <w:rFonts w:ascii="Times New Roman" w:hAnsi="Times New Roman" w:cs="Times New Roman"/>
          <w:sz w:val="24"/>
          <w:szCs w:val="24"/>
        </w:rPr>
        <w:t>.</w:t>
      </w:r>
    </w:p>
    <w:p w14:paraId="657B2134" w14:textId="5CB3D394" w:rsidR="00DC0574" w:rsidRPr="000331FA" w:rsidRDefault="00DC0574" w:rsidP="000331FA">
      <w:pPr>
        <w:spacing w:line="360" w:lineRule="auto"/>
        <w:jc w:val="both"/>
        <w:rPr>
          <w:rFonts w:ascii="Times New Roman" w:eastAsia="Calibri" w:hAnsi="Times New Roman" w:cs="Times New Roman"/>
          <w:sz w:val="24"/>
          <w:szCs w:val="24"/>
        </w:rPr>
      </w:pPr>
      <w:r w:rsidRPr="000331FA">
        <w:rPr>
          <w:rFonts w:ascii="Times New Roman" w:eastAsia="Calibri" w:hAnsi="Times New Roman" w:cs="Times New Roman"/>
          <w:sz w:val="24"/>
          <w:szCs w:val="24"/>
        </w:rPr>
        <w:t xml:space="preserve">A meta-analysis which is done by Gondar University in 2018 which include 40 eligible articles reporting data on 14,765 study participants, shows </w:t>
      </w:r>
      <w:r w:rsidR="001C7718" w:rsidRPr="000331FA">
        <w:rPr>
          <w:rFonts w:ascii="Times New Roman" w:eastAsia="Calibri" w:hAnsi="Times New Roman" w:cs="Times New Roman"/>
          <w:sz w:val="24"/>
          <w:szCs w:val="24"/>
        </w:rPr>
        <w:t>that pooled</w:t>
      </w:r>
      <w:r w:rsidRPr="000331FA">
        <w:rPr>
          <w:rFonts w:ascii="Times New Roman" w:eastAsia="Calibri" w:hAnsi="Times New Roman" w:cs="Times New Roman"/>
          <w:sz w:val="24"/>
          <w:szCs w:val="24"/>
        </w:rPr>
        <w:t xml:space="preserve"> prevalence of type 2 diabetes mellitus among hepatitis C virus infected patients was 19.67% (95% CI: 17.25, 22.09). The subgroup analysis showed a pooled prevalence of 27.72% (95%CI: 20.79, 34.65) in Africa, 20.73% (95% CI: 17.57, 23.90) in Asia, 16.64% (95% CI: 6.79, 26.49) in North America, and 15.02% (95% CI: 10.66, 19.38) in Europe. The overall prevalence of type 2 diabetes mellitus among hepatitis C virus-infected patients was considerably higher than in the general population in a global perspective. The highest prevalence was noted in Africa and Asia, followed by North America and Europe. Therefore, early intervention is needed (prevention and early treatment of hepatitis C virus infection) to prevent the development of type 2 diabetes mellitus </w:t>
      </w:r>
      <w:r w:rsidRPr="000331FA">
        <w:rPr>
          <w:rFonts w:ascii="Times New Roman" w:eastAsia="Calibri" w:hAnsi="Times New Roman" w:cs="Times New Roman"/>
          <w:sz w:val="24"/>
          <w:szCs w:val="24"/>
        </w:rPr>
        <w:fldChar w:fldCharType="begin"/>
      </w:r>
      <w:r w:rsidR="00516651" w:rsidRPr="000331FA">
        <w:rPr>
          <w:rFonts w:ascii="Times New Roman" w:eastAsia="Calibri" w:hAnsi="Times New Roman" w:cs="Times New Roman"/>
          <w:sz w:val="24"/>
          <w:szCs w:val="24"/>
        </w:rPr>
        <w:instrText xml:space="preserve"> ADDIN EN.CITE &lt;EndNote&gt;&lt;Cite&gt;&lt;Author&gt;Sintayehu Ambachewa&lt;/Author&gt;&lt;Year&gt; 2018&lt;/Year&gt;&lt;RecNum&gt;25&lt;/RecNum&gt;&lt;DisplayText&gt;(21)&lt;/DisplayText&gt;&lt;record&gt;&lt;rec-number&gt;25&lt;/rec-number&gt;&lt;foreign-keys&gt;&lt;key app="EN" db-id="srwx505ej9raebexr0l59x0a2tf0atp2xzdf" timestamp="1631233576"&gt;25&lt;/key&gt;&lt;/foreign-keys&gt;&lt;ref-type name="Journal Article"&gt;17&lt;/ref-type&gt;&lt;contributors&gt;&lt;authors&gt;&lt;author&gt;Sintayehu Ambachewa, Setegn Eshetieb ,Demeke Geremewc,Aklilu Endalamawd, Mulugeta Melku&lt;/author&gt;&lt;/authors&gt;&lt;/contributors&gt;&lt;titles&gt;&lt;title&gt;Prevalence of Type 2 Diabetes Mellitus among Hepatitis C Virus-Infected Patients:A Systematic Review and Meta-Analysis.&lt;/title&gt;&lt;secondary-title&gt;International Journal of Diabetes and Metabolism&lt;/secondary-title&gt;&lt;/titles&gt;&lt;periodical&gt;&lt;full-title&gt;International Journal of Diabetes and Metabolism&lt;/full-title&gt;&lt;/periodical&gt;&lt;volume&gt;29-37&lt;/volume&gt;&lt;dates&gt;&lt;year&gt; 2018&lt;/year&gt;&lt;/dates&gt;&lt;urls&gt;&lt;/urls&gt;&lt;/record&gt;&lt;/Cite&gt;&lt;/EndNote&gt;</w:instrText>
      </w:r>
      <w:r w:rsidRPr="000331FA">
        <w:rPr>
          <w:rFonts w:ascii="Times New Roman" w:eastAsia="Calibri" w:hAnsi="Times New Roman" w:cs="Times New Roman"/>
          <w:sz w:val="24"/>
          <w:szCs w:val="24"/>
        </w:rPr>
        <w:fldChar w:fldCharType="separate"/>
      </w:r>
      <w:r w:rsidR="00516651" w:rsidRPr="000331FA">
        <w:rPr>
          <w:rFonts w:ascii="Times New Roman" w:eastAsia="Calibri" w:hAnsi="Times New Roman" w:cs="Times New Roman"/>
          <w:noProof/>
          <w:sz w:val="24"/>
          <w:szCs w:val="24"/>
        </w:rPr>
        <w:t>(</w:t>
      </w:r>
      <w:hyperlink w:anchor="_ENREF_21" w:tooltip="Sintayehu Ambachewa,  2018 #25" w:history="1">
        <w:r w:rsidR="00516651" w:rsidRPr="000331FA">
          <w:rPr>
            <w:rStyle w:val="Hyperlink"/>
            <w:rFonts w:ascii="Times New Roman" w:eastAsia="Calibri" w:hAnsi="Times New Roman" w:cs="Times New Roman"/>
            <w:noProof/>
            <w:sz w:val="24"/>
            <w:szCs w:val="24"/>
          </w:rPr>
          <w:t>21</w:t>
        </w:r>
      </w:hyperlink>
      <w:r w:rsidR="00516651" w:rsidRPr="000331FA">
        <w:rPr>
          <w:rFonts w:ascii="Times New Roman" w:eastAsia="Calibri" w:hAnsi="Times New Roman" w:cs="Times New Roman"/>
          <w:noProof/>
          <w:sz w:val="24"/>
          <w:szCs w:val="24"/>
        </w:rPr>
        <w:t>)</w:t>
      </w:r>
      <w:r w:rsidRPr="000331FA">
        <w:rPr>
          <w:rFonts w:ascii="Times New Roman" w:eastAsia="Calibri" w:hAnsi="Times New Roman" w:cs="Times New Roman"/>
          <w:sz w:val="24"/>
          <w:szCs w:val="24"/>
        </w:rPr>
        <w:fldChar w:fldCharType="end"/>
      </w:r>
      <w:r w:rsidRPr="000331FA">
        <w:rPr>
          <w:rFonts w:ascii="Times New Roman" w:eastAsia="Calibri" w:hAnsi="Times New Roman" w:cs="Times New Roman"/>
          <w:sz w:val="24"/>
          <w:szCs w:val="24"/>
        </w:rPr>
        <w:t>.</w:t>
      </w:r>
    </w:p>
    <w:p w14:paraId="3CE6C3F6" w14:textId="6B81D952" w:rsidR="00637921" w:rsidRPr="000331FA" w:rsidRDefault="00637921" w:rsidP="000331FA">
      <w:pPr>
        <w:pStyle w:val="Heading2"/>
        <w:numPr>
          <w:ilvl w:val="1"/>
          <w:numId w:val="38"/>
        </w:numPr>
        <w:spacing w:line="360" w:lineRule="auto"/>
        <w:ind w:left="1170" w:hanging="450"/>
        <w:jc w:val="both"/>
        <w:rPr>
          <w:rFonts w:ascii="Times New Roman" w:hAnsi="Times New Roman" w:cs="Times New Roman"/>
          <w:color w:val="auto"/>
          <w:sz w:val="24"/>
          <w:szCs w:val="24"/>
        </w:rPr>
      </w:pPr>
      <w:bookmarkStart w:id="21" w:name="_Toc87569580"/>
      <w:r w:rsidRPr="000331FA">
        <w:rPr>
          <w:rFonts w:ascii="Times New Roman" w:hAnsi="Times New Roman" w:cs="Times New Roman"/>
          <w:color w:val="auto"/>
          <w:sz w:val="24"/>
          <w:szCs w:val="24"/>
        </w:rPr>
        <w:t>Justification of the Study</w:t>
      </w:r>
      <w:bookmarkEnd w:id="21"/>
    </w:p>
    <w:p w14:paraId="03D97B96" w14:textId="13CC8151" w:rsidR="00002CE5" w:rsidRPr="000331FA" w:rsidRDefault="00637921" w:rsidP="000331FA">
      <w:pPr>
        <w:spacing w:line="360" w:lineRule="auto"/>
        <w:jc w:val="both"/>
        <w:rPr>
          <w:rFonts w:ascii="Times New Roman" w:hAnsi="Times New Roman" w:cs="Times New Roman"/>
          <w:sz w:val="24"/>
          <w:szCs w:val="24"/>
        </w:rPr>
      </w:pPr>
      <w:r w:rsidRPr="000331FA">
        <w:rPr>
          <w:rFonts w:ascii="Times New Roman" w:hAnsi="Times New Roman" w:cs="Times New Roman"/>
          <w:sz w:val="24"/>
          <w:szCs w:val="24"/>
        </w:rPr>
        <w:t xml:space="preserve">It is clear that HCV infection and type 2 diabetes mellitus are two chronic conditions which contribute to a significant morbidity and mortality across the globe. The ever-increasing global hepatitis C infection is fueling the burden of diabetes mellitus, which exaggerates various complications and may be a cause of death for millions. Several studies have reported that hepatitis C virus infection is an important risk factor for the development of diabetes mellitus. However, the results of </w:t>
      </w:r>
      <w:r w:rsidR="00AE37CA" w:rsidRPr="000331FA">
        <w:rPr>
          <w:rFonts w:ascii="Times New Roman" w:hAnsi="Times New Roman" w:cs="Times New Roman"/>
          <w:sz w:val="24"/>
          <w:szCs w:val="24"/>
        </w:rPr>
        <w:t xml:space="preserve">different </w:t>
      </w:r>
      <w:r w:rsidRPr="000331FA">
        <w:rPr>
          <w:rFonts w:ascii="Times New Roman" w:hAnsi="Times New Roman" w:cs="Times New Roman"/>
          <w:sz w:val="24"/>
          <w:szCs w:val="24"/>
        </w:rPr>
        <w:t>studies reported variable and inconsistent findings on the prevalence of hepatitis C virus-infection in type 2 diabetes mellitus patients. High rates of HCV infection is a significant public health problem in in developing countries, especially sub-</w:t>
      </w:r>
      <w:r w:rsidRPr="000331FA">
        <w:rPr>
          <w:rFonts w:ascii="Times New Roman" w:hAnsi="Times New Roman" w:cs="Times New Roman"/>
          <w:sz w:val="24"/>
          <w:szCs w:val="24"/>
        </w:rPr>
        <w:lastRenderedPageBreak/>
        <w:t xml:space="preserve">Saharan Africa including Ethiopia. Despite </w:t>
      </w:r>
      <w:r w:rsidR="00762168" w:rsidRPr="000331FA">
        <w:rPr>
          <w:rFonts w:ascii="Times New Roman" w:hAnsi="Times New Roman" w:cs="Times New Roman"/>
          <w:sz w:val="24"/>
          <w:szCs w:val="24"/>
        </w:rPr>
        <w:t>this, to</w:t>
      </w:r>
      <w:r w:rsidR="00675EDC" w:rsidRPr="000331FA">
        <w:rPr>
          <w:rFonts w:ascii="Times New Roman" w:hAnsi="Times New Roman" w:cs="Times New Roman"/>
          <w:sz w:val="24"/>
          <w:szCs w:val="24"/>
        </w:rPr>
        <w:t xml:space="preserve"> the best of my k</w:t>
      </w:r>
      <w:r w:rsidR="008C588A" w:rsidRPr="000331FA">
        <w:rPr>
          <w:rFonts w:ascii="Times New Roman" w:hAnsi="Times New Roman" w:cs="Times New Roman"/>
          <w:sz w:val="24"/>
          <w:szCs w:val="24"/>
        </w:rPr>
        <w:t xml:space="preserve">nowledge </w:t>
      </w:r>
      <w:r w:rsidRPr="000331FA">
        <w:rPr>
          <w:rFonts w:ascii="Times New Roman" w:hAnsi="Times New Roman" w:cs="Times New Roman"/>
          <w:sz w:val="24"/>
          <w:szCs w:val="24"/>
        </w:rPr>
        <w:t xml:space="preserve">there is no adequate study to show the association of HCV infection with Type 2DM. TGSH is one of the largest newly established teaching hospitals where no research is done on the prevalence of HCV infection among type 2 DM patients. </w:t>
      </w:r>
      <w:r w:rsidR="0055001E" w:rsidRPr="000331FA">
        <w:rPr>
          <w:rFonts w:ascii="Times New Roman" w:hAnsi="Times New Roman" w:cs="Times New Roman"/>
          <w:sz w:val="24"/>
          <w:szCs w:val="24"/>
        </w:rPr>
        <w:t>This research will provide information about the prevalence of HCV infection and associated risk factors among type 2 DM patients at TGSH. And also it can provide comprehensive data that can be used as input for planning, screening and management of HCV among type 2 DM patients,</w:t>
      </w:r>
      <w:r w:rsidR="00002CE5" w:rsidRPr="000331FA">
        <w:rPr>
          <w:rFonts w:ascii="Times New Roman" w:hAnsi="Times New Roman" w:cs="Times New Roman"/>
          <w:sz w:val="24"/>
          <w:szCs w:val="24"/>
        </w:rPr>
        <w:t xml:space="preserve"> and for screening for glucose abnormalities in all HCV-infected in</w:t>
      </w:r>
      <w:r w:rsidR="0055001E" w:rsidRPr="000331FA">
        <w:rPr>
          <w:rFonts w:ascii="Times New Roman" w:hAnsi="Times New Roman" w:cs="Times New Roman"/>
          <w:sz w:val="24"/>
          <w:szCs w:val="24"/>
        </w:rPr>
        <w:t>dividuals to the hospital</w:t>
      </w:r>
      <w:r w:rsidR="001F6217" w:rsidRPr="000331FA">
        <w:rPr>
          <w:rFonts w:ascii="Times New Roman" w:hAnsi="Times New Roman" w:cs="Times New Roman"/>
          <w:sz w:val="24"/>
          <w:szCs w:val="24"/>
        </w:rPr>
        <w:t>s</w:t>
      </w:r>
      <w:r w:rsidR="0055001E" w:rsidRPr="000331FA">
        <w:rPr>
          <w:rFonts w:ascii="Times New Roman" w:hAnsi="Times New Roman" w:cs="Times New Roman"/>
          <w:sz w:val="24"/>
          <w:szCs w:val="24"/>
        </w:rPr>
        <w:t>, the region and to national level.</w:t>
      </w:r>
    </w:p>
    <w:p w14:paraId="7268FA00" w14:textId="3576170C" w:rsidR="00E34902" w:rsidRPr="000331FA" w:rsidRDefault="00E34902" w:rsidP="000331FA">
      <w:pPr>
        <w:pStyle w:val="Heading2"/>
        <w:spacing w:line="360" w:lineRule="auto"/>
        <w:ind w:firstLine="720"/>
        <w:jc w:val="both"/>
        <w:rPr>
          <w:rFonts w:ascii="Times New Roman" w:hAnsi="Times New Roman" w:cs="Times New Roman"/>
          <w:color w:val="000000" w:themeColor="text1"/>
          <w:sz w:val="24"/>
          <w:szCs w:val="24"/>
        </w:rPr>
      </w:pPr>
      <w:bookmarkStart w:id="22" w:name="_Toc87569581"/>
      <w:r w:rsidRPr="000331FA">
        <w:rPr>
          <w:rFonts w:ascii="Times New Roman" w:hAnsi="Times New Roman" w:cs="Times New Roman"/>
          <w:color w:val="000000" w:themeColor="text1"/>
          <w:sz w:val="24"/>
          <w:szCs w:val="24"/>
        </w:rPr>
        <w:t xml:space="preserve">1.4 </w:t>
      </w:r>
      <w:r w:rsidR="00F42F31" w:rsidRPr="000331FA">
        <w:rPr>
          <w:rFonts w:ascii="Times New Roman" w:hAnsi="Times New Roman" w:cs="Times New Roman"/>
          <w:color w:val="000000" w:themeColor="text1"/>
          <w:sz w:val="24"/>
          <w:szCs w:val="24"/>
        </w:rPr>
        <w:t xml:space="preserve">      </w:t>
      </w:r>
      <w:r w:rsidRPr="000331FA">
        <w:rPr>
          <w:rFonts w:ascii="Times New Roman" w:hAnsi="Times New Roman" w:cs="Times New Roman"/>
          <w:color w:val="000000" w:themeColor="text1"/>
          <w:sz w:val="24"/>
          <w:szCs w:val="24"/>
        </w:rPr>
        <w:t>Objective</w:t>
      </w:r>
      <w:bookmarkEnd w:id="22"/>
    </w:p>
    <w:p w14:paraId="404BD19A" w14:textId="33E0E57F" w:rsidR="00E34902" w:rsidRPr="000331FA" w:rsidRDefault="00E34902" w:rsidP="000331FA">
      <w:pPr>
        <w:pStyle w:val="Heading3"/>
        <w:spacing w:line="360" w:lineRule="auto"/>
        <w:ind w:firstLine="720"/>
        <w:jc w:val="both"/>
        <w:rPr>
          <w:rFonts w:ascii="Times New Roman" w:hAnsi="Times New Roman" w:cs="Times New Roman"/>
          <w:color w:val="000000" w:themeColor="text1"/>
          <w:sz w:val="24"/>
          <w:szCs w:val="24"/>
        </w:rPr>
      </w:pPr>
      <w:bookmarkStart w:id="23" w:name="_Toc87569582"/>
      <w:r w:rsidRPr="000331FA">
        <w:rPr>
          <w:rFonts w:ascii="Times New Roman" w:hAnsi="Times New Roman" w:cs="Times New Roman"/>
          <w:color w:val="000000" w:themeColor="text1"/>
          <w:sz w:val="24"/>
          <w:szCs w:val="24"/>
        </w:rPr>
        <w:t>1.4.1.</w:t>
      </w:r>
      <w:r w:rsidRPr="000331FA">
        <w:rPr>
          <w:rFonts w:ascii="Times New Roman" w:hAnsi="Times New Roman" w:cs="Times New Roman"/>
          <w:color w:val="000000" w:themeColor="text1"/>
          <w:sz w:val="24"/>
          <w:szCs w:val="24"/>
        </w:rPr>
        <w:tab/>
        <w:t>General objective:</w:t>
      </w:r>
      <w:bookmarkEnd w:id="23"/>
    </w:p>
    <w:p w14:paraId="37B4E7AC" w14:textId="77777777" w:rsidR="00E34902" w:rsidRPr="000331FA" w:rsidRDefault="00E34902" w:rsidP="000331FA">
      <w:pPr>
        <w:spacing w:line="360" w:lineRule="auto"/>
        <w:jc w:val="both"/>
        <w:rPr>
          <w:rFonts w:ascii="Times New Roman" w:hAnsi="Times New Roman" w:cs="Times New Roman"/>
          <w:sz w:val="24"/>
          <w:szCs w:val="24"/>
        </w:rPr>
      </w:pPr>
      <w:r w:rsidRPr="000331FA">
        <w:rPr>
          <w:rFonts w:ascii="Times New Roman" w:hAnsi="Times New Roman" w:cs="Times New Roman"/>
          <w:sz w:val="24"/>
          <w:szCs w:val="24"/>
        </w:rPr>
        <w:t xml:space="preserve">To assess the </w:t>
      </w:r>
      <w:proofErr w:type="spellStart"/>
      <w:r w:rsidRPr="000331FA">
        <w:rPr>
          <w:rFonts w:ascii="Times New Roman" w:hAnsi="Times New Roman" w:cs="Times New Roman"/>
          <w:sz w:val="24"/>
          <w:szCs w:val="24"/>
        </w:rPr>
        <w:t>seroprevalence</w:t>
      </w:r>
      <w:proofErr w:type="spellEnd"/>
      <w:r w:rsidRPr="000331FA">
        <w:rPr>
          <w:rFonts w:ascii="Times New Roman" w:hAnsi="Times New Roman" w:cs="Times New Roman"/>
          <w:sz w:val="24"/>
          <w:szCs w:val="24"/>
        </w:rPr>
        <w:t xml:space="preserve"> of HCV and to identify associated factors among Type II DM Patients in TGSH, Ethiopia, 2021</w:t>
      </w:r>
    </w:p>
    <w:p w14:paraId="32288C73" w14:textId="5C8ED265" w:rsidR="00E34902" w:rsidRPr="000331FA" w:rsidRDefault="00E34902" w:rsidP="000331FA">
      <w:pPr>
        <w:pStyle w:val="Heading3"/>
        <w:spacing w:line="360" w:lineRule="auto"/>
        <w:ind w:firstLine="720"/>
        <w:jc w:val="both"/>
        <w:rPr>
          <w:rFonts w:ascii="Times New Roman" w:hAnsi="Times New Roman" w:cs="Times New Roman"/>
          <w:color w:val="000000" w:themeColor="text1"/>
          <w:sz w:val="24"/>
          <w:szCs w:val="24"/>
        </w:rPr>
      </w:pPr>
      <w:bookmarkStart w:id="24" w:name="_Toc87569583"/>
      <w:r w:rsidRPr="000331FA">
        <w:rPr>
          <w:rFonts w:ascii="Times New Roman" w:hAnsi="Times New Roman" w:cs="Times New Roman"/>
          <w:color w:val="000000" w:themeColor="text1"/>
          <w:sz w:val="24"/>
          <w:szCs w:val="24"/>
        </w:rPr>
        <w:t>1.4.2. Specific Objectives:</w:t>
      </w:r>
      <w:bookmarkEnd w:id="24"/>
    </w:p>
    <w:p w14:paraId="58A0DEE2" w14:textId="77777777" w:rsidR="00E34902" w:rsidRPr="000331FA" w:rsidRDefault="00E34902" w:rsidP="000331FA">
      <w:pPr>
        <w:spacing w:line="360" w:lineRule="auto"/>
        <w:jc w:val="both"/>
        <w:rPr>
          <w:rFonts w:ascii="Times New Roman" w:hAnsi="Times New Roman" w:cs="Times New Roman"/>
          <w:sz w:val="24"/>
          <w:szCs w:val="24"/>
        </w:rPr>
      </w:pPr>
      <w:r w:rsidRPr="000331FA">
        <w:rPr>
          <w:rFonts w:ascii="Times New Roman" w:hAnsi="Times New Roman" w:cs="Times New Roman"/>
          <w:sz w:val="24"/>
          <w:szCs w:val="24"/>
        </w:rPr>
        <w:t xml:space="preserve">•To determine the </w:t>
      </w:r>
      <w:proofErr w:type="spellStart"/>
      <w:r w:rsidRPr="000331FA">
        <w:rPr>
          <w:rFonts w:ascii="Times New Roman" w:hAnsi="Times New Roman" w:cs="Times New Roman"/>
          <w:sz w:val="24"/>
          <w:szCs w:val="24"/>
        </w:rPr>
        <w:t>seroprevalence</w:t>
      </w:r>
      <w:proofErr w:type="spellEnd"/>
      <w:r w:rsidRPr="000331FA">
        <w:rPr>
          <w:rFonts w:ascii="Times New Roman" w:hAnsi="Times New Roman" w:cs="Times New Roman"/>
          <w:sz w:val="24"/>
          <w:szCs w:val="24"/>
        </w:rPr>
        <w:t xml:space="preserve"> of HCV among Type II DM TGSH</w:t>
      </w:r>
    </w:p>
    <w:p w14:paraId="2789BADF" w14:textId="127D3736" w:rsidR="00E34902" w:rsidRDefault="00E34902" w:rsidP="000331FA">
      <w:pPr>
        <w:spacing w:line="360" w:lineRule="auto"/>
        <w:jc w:val="both"/>
        <w:rPr>
          <w:rFonts w:ascii="Times New Roman" w:hAnsi="Times New Roman" w:cs="Times New Roman"/>
          <w:sz w:val="24"/>
          <w:szCs w:val="24"/>
        </w:rPr>
      </w:pPr>
      <w:r w:rsidRPr="000331FA">
        <w:rPr>
          <w:rFonts w:ascii="Times New Roman" w:hAnsi="Times New Roman" w:cs="Times New Roman"/>
          <w:sz w:val="24"/>
          <w:szCs w:val="24"/>
        </w:rPr>
        <w:t>•To identify associated factors among Type II Diabetic patients and control groups in TGSH, Ethiopia</w:t>
      </w:r>
    </w:p>
    <w:p w14:paraId="68BBDF31" w14:textId="2914E1A9" w:rsidR="001C7718" w:rsidRDefault="001C7718" w:rsidP="000331FA">
      <w:pPr>
        <w:spacing w:line="360" w:lineRule="auto"/>
        <w:jc w:val="both"/>
        <w:rPr>
          <w:rFonts w:ascii="Times New Roman" w:hAnsi="Times New Roman" w:cs="Times New Roman"/>
          <w:sz w:val="24"/>
          <w:szCs w:val="24"/>
        </w:rPr>
      </w:pPr>
    </w:p>
    <w:p w14:paraId="2121D734" w14:textId="04407339" w:rsidR="001C7718" w:rsidRDefault="001C7718" w:rsidP="000331FA">
      <w:pPr>
        <w:spacing w:line="360" w:lineRule="auto"/>
        <w:jc w:val="both"/>
        <w:rPr>
          <w:rFonts w:ascii="Times New Roman" w:hAnsi="Times New Roman" w:cs="Times New Roman"/>
          <w:sz w:val="24"/>
          <w:szCs w:val="24"/>
        </w:rPr>
      </w:pPr>
    </w:p>
    <w:p w14:paraId="379101E3" w14:textId="056A888C" w:rsidR="001C7718" w:rsidRDefault="001C7718" w:rsidP="000331FA">
      <w:pPr>
        <w:spacing w:line="360" w:lineRule="auto"/>
        <w:jc w:val="both"/>
        <w:rPr>
          <w:rFonts w:ascii="Times New Roman" w:hAnsi="Times New Roman" w:cs="Times New Roman"/>
          <w:sz w:val="24"/>
          <w:szCs w:val="24"/>
        </w:rPr>
      </w:pPr>
    </w:p>
    <w:p w14:paraId="63050540" w14:textId="74F66342" w:rsidR="001C7718" w:rsidRDefault="001C7718" w:rsidP="000331FA">
      <w:pPr>
        <w:spacing w:line="360" w:lineRule="auto"/>
        <w:jc w:val="both"/>
        <w:rPr>
          <w:rFonts w:ascii="Times New Roman" w:hAnsi="Times New Roman" w:cs="Times New Roman"/>
          <w:sz w:val="24"/>
          <w:szCs w:val="24"/>
        </w:rPr>
      </w:pPr>
    </w:p>
    <w:p w14:paraId="2B4AC4ED" w14:textId="3EBA4A13" w:rsidR="001C7718" w:rsidRDefault="001C7718" w:rsidP="000331FA">
      <w:pPr>
        <w:spacing w:line="360" w:lineRule="auto"/>
        <w:jc w:val="both"/>
        <w:rPr>
          <w:rFonts w:ascii="Times New Roman" w:hAnsi="Times New Roman" w:cs="Times New Roman"/>
          <w:sz w:val="24"/>
          <w:szCs w:val="24"/>
        </w:rPr>
      </w:pPr>
    </w:p>
    <w:p w14:paraId="0BB89F29" w14:textId="41F193D6" w:rsidR="001C7718" w:rsidRDefault="001C7718" w:rsidP="000331FA">
      <w:pPr>
        <w:spacing w:line="360" w:lineRule="auto"/>
        <w:jc w:val="both"/>
        <w:rPr>
          <w:rFonts w:ascii="Times New Roman" w:hAnsi="Times New Roman" w:cs="Times New Roman"/>
          <w:sz w:val="24"/>
          <w:szCs w:val="24"/>
        </w:rPr>
      </w:pPr>
    </w:p>
    <w:p w14:paraId="6BC15B6C" w14:textId="02EB2D41" w:rsidR="001C7718" w:rsidRDefault="001C7718" w:rsidP="000331FA">
      <w:pPr>
        <w:spacing w:line="360" w:lineRule="auto"/>
        <w:jc w:val="both"/>
        <w:rPr>
          <w:rFonts w:ascii="Times New Roman" w:hAnsi="Times New Roman" w:cs="Times New Roman"/>
          <w:sz w:val="24"/>
          <w:szCs w:val="24"/>
        </w:rPr>
      </w:pPr>
    </w:p>
    <w:p w14:paraId="1333BABC" w14:textId="6803AE0B" w:rsidR="001C7718" w:rsidRDefault="001C7718" w:rsidP="000331FA">
      <w:pPr>
        <w:spacing w:line="360" w:lineRule="auto"/>
        <w:jc w:val="both"/>
        <w:rPr>
          <w:rFonts w:ascii="Times New Roman" w:hAnsi="Times New Roman" w:cs="Times New Roman"/>
          <w:sz w:val="24"/>
          <w:szCs w:val="24"/>
        </w:rPr>
      </w:pPr>
    </w:p>
    <w:p w14:paraId="7038C3C5" w14:textId="74166493" w:rsidR="001C7718" w:rsidRDefault="001C7718" w:rsidP="000331FA">
      <w:pPr>
        <w:spacing w:line="360" w:lineRule="auto"/>
        <w:jc w:val="both"/>
        <w:rPr>
          <w:rFonts w:ascii="Times New Roman" w:hAnsi="Times New Roman" w:cs="Times New Roman"/>
          <w:sz w:val="24"/>
          <w:szCs w:val="24"/>
        </w:rPr>
      </w:pPr>
    </w:p>
    <w:p w14:paraId="1A1D60ED" w14:textId="37EF1B71" w:rsidR="001C7718" w:rsidRDefault="001C7718" w:rsidP="000331FA">
      <w:pPr>
        <w:spacing w:line="360" w:lineRule="auto"/>
        <w:jc w:val="both"/>
        <w:rPr>
          <w:rFonts w:ascii="Times New Roman" w:hAnsi="Times New Roman" w:cs="Times New Roman"/>
          <w:sz w:val="24"/>
          <w:szCs w:val="24"/>
        </w:rPr>
      </w:pPr>
    </w:p>
    <w:p w14:paraId="5BF8A314" w14:textId="0A401EC8" w:rsidR="008E02DC" w:rsidRPr="000331FA" w:rsidRDefault="00A429FA" w:rsidP="000331FA">
      <w:pPr>
        <w:pStyle w:val="Heading1"/>
        <w:numPr>
          <w:ilvl w:val="0"/>
          <w:numId w:val="38"/>
        </w:numPr>
        <w:spacing w:line="360" w:lineRule="auto"/>
        <w:jc w:val="both"/>
        <w:rPr>
          <w:rFonts w:ascii="Times New Roman" w:hAnsi="Times New Roman" w:cs="Times New Roman"/>
          <w:color w:val="auto"/>
          <w:sz w:val="24"/>
          <w:szCs w:val="24"/>
        </w:rPr>
      </w:pPr>
      <w:bookmarkStart w:id="25" w:name="_Toc87569584"/>
      <w:r w:rsidRPr="000331FA">
        <w:rPr>
          <w:rFonts w:ascii="Times New Roman" w:hAnsi="Times New Roman" w:cs="Times New Roman"/>
          <w:color w:val="auto"/>
          <w:sz w:val="24"/>
          <w:szCs w:val="24"/>
        </w:rPr>
        <w:t>Literature Review</w:t>
      </w:r>
      <w:bookmarkEnd w:id="25"/>
    </w:p>
    <w:p w14:paraId="0110158C" w14:textId="30E78727" w:rsidR="00443DC2" w:rsidRPr="000331FA" w:rsidRDefault="00443DC2" w:rsidP="000331FA">
      <w:pPr>
        <w:spacing w:line="360" w:lineRule="auto"/>
        <w:jc w:val="both"/>
        <w:rPr>
          <w:rFonts w:ascii="Times New Roman" w:hAnsi="Times New Roman" w:cs="Times New Roman"/>
          <w:sz w:val="24"/>
          <w:szCs w:val="24"/>
        </w:rPr>
      </w:pPr>
    </w:p>
    <w:p w14:paraId="0F76A4AD" w14:textId="2E38F8C0" w:rsidR="00DC0574" w:rsidRPr="000331FA" w:rsidRDefault="00DC0574" w:rsidP="000331FA">
      <w:pPr>
        <w:spacing w:line="360" w:lineRule="auto"/>
        <w:jc w:val="both"/>
        <w:rPr>
          <w:rFonts w:ascii="Times New Roman" w:hAnsi="Times New Roman" w:cs="Times New Roman"/>
          <w:sz w:val="24"/>
          <w:szCs w:val="24"/>
        </w:rPr>
      </w:pPr>
      <w:r w:rsidRPr="000331FA">
        <w:rPr>
          <w:rFonts w:ascii="Times New Roman" w:hAnsi="Times New Roman" w:cs="Times New Roman"/>
          <w:sz w:val="24"/>
          <w:szCs w:val="24"/>
        </w:rPr>
        <w:t xml:space="preserve">Hepatitis C Virus is one of the most important viral Hepatitis that appears to be endemic in many parts of the world. There are, however, substantial geographic and temporal variations in the incidence and prevalence of HCV infection, largely due to differences in regional risk factors for the transmission of HCV. Population-based surveys are rarely available for most parts of the world. Low rate area (0.1-0.9%) such as Northern Europe to 0.1–0.5% in Western Europe, North America, parts of Central and South America, intermediate area (1-5%), have been reported from Brazil, Eastern Europe, the Mediterranean area, High rate area &gt;5% such Arabian peninsula, Africa and the highest prevalence of HCV has been found in Egypt (17–26%) </w:t>
      </w:r>
      <w:r w:rsidRPr="000331FA">
        <w:rPr>
          <w:rFonts w:ascii="Times New Roman" w:hAnsi="Times New Roman" w:cs="Times New Roman"/>
          <w:sz w:val="24"/>
          <w:szCs w:val="24"/>
        </w:rPr>
        <w:fldChar w:fldCharType="begin"/>
      </w:r>
      <w:r w:rsidRPr="000331FA">
        <w:rPr>
          <w:rFonts w:ascii="Times New Roman" w:hAnsi="Times New Roman" w:cs="Times New Roman"/>
          <w:sz w:val="24"/>
          <w:szCs w:val="24"/>
        </w:rPr>
        <w:instrText xml:space="preserve"> ADDIN EN.CITE &lt;EndNote&gt;&lt;Cite&gt;&lt;Author&gt;Daw&lt;/Author&gt;&lt;Year&gt;2014.&lt;/Year&gt;&lt;RecNum&gt;4&lt;/RecNum&gt;&lt;DisplayText&gt;(3)&lt;/DisplayText&gt;&lt;record&gt;&lt;rec-number&gt;4&lt;/rec-number&gt;&lt;foreign-keys&gt;&lt;key app="EN" db-id="srwx505ej9raebexr0l59x0a2tf0atp2xzdf" timestamp="1631215082"&gt;4&lt;/key&gt;&lt;/foreign-keys&gt;&lt;ref-type name="Journal Article"&gt;17&lt;/ref-type&gt;&lt;contributors&gt;&lt;authors&gt;&lt;author&gt;Mohamed A Daw &lt;/author&gt;&lt;/authors&gt;&lt;/contributors&gt;&lt;titles&gt;&lt;title&gt;Transmission of Hepatitis C Virus ,Foster City. USA,OMICS Group eBooks,&lt;/title&gt;&lt;/titles&gt;&lt;dates&gt;&lt;year&gt;2014.&lt;/year&gt;&lt;/dates&gt;&lt;urls&gt;&lt;/urls&gt;&lt;/record&gt;&lt;/Cite&gt;&lt;/EndNote&gt;</w:instrText>
      </w:r>
      <w:r w:rsidRPr="000331FA">
        <w:rPr>
          <w:rFonts w:ascii="Times New Roman" w:hAnsi="Times New Roman" w:cs="Times New Roman"/>
          <w:sz w:val="24"/>
          <w:szCs w:val="24"/>
        </w:rPr>
        <w:fldChar w:fldCharType="separate"/>
      </w:r>
      <w:r w:rsidRPr="000331FA">
        <w:rPr>
          <w:rFonts w:ascii="Times New Roman" w:hAnsi="Times New Roman" w:cs="Times New Roman"/>
          <w:noProof/>
          <w:sz w:val="24"/>
          <w:szCs w:val="24"/>
        </w:rPr>
        <w:t>(</w:t>
      </w:r>
      <w:hyperlink w:anchor="_ENREF_3" w:tooltip="Daw, 2014. #4" w:history="1">
        <w:r w:rsidRPr="000331FA">
          <w:rPr>
            <w:rStyle w:val="Hyperlink"/>
            <w:rFonts w:ascii="Times New Roman" w:hAnsi="Times New Roman" w:cs="Times New Roman"/>
            <w:noProof/>
            <w:sz w:val="24"/>
            <w:szCs w:val="24"/>
          </w:rPr>
          <w:t>3</w:t>
        </w:r>
      </w:hyperlink>
      <w:r w:rsidRPr="000331FA">
        <w:rPr>
          <w:rFonts w:ascii="Times New Roman" w:hAnsi="Times New Roman" w:cs="Times New Roman"/>
          <w:noProof/>
          <w:sz w:val="24"/>
          <w:szCs w:val="24"/>
        </w:rPr>
        <w:t>)</w:t>
      </w:r>
      <w:r w:rsidRPr="000331FA">
        <w:rPr>
          <w:rFonts w:ascii="Times New Roman" w:hAnsi="Times New Roman" w:cs="Times New Roman"/>
          <w:sz w:val="24"/>
          <w:szCs w:val="24"/>
        </w:rPr>
        <w:fldChar w:fldCharType="end"/>
      </w:r>
      <w:r w:rsidRPr="000331FA">
        <w:rPr>
          <w:rFonts w:ascii="Times New Roman" w:hAnsi="Times New Roman" w:cs="Times New Roman"/>
          <w:sz w:val="24"/>
          <w:szCs w:val="24"/>
        </w:rPr>
        <w:t>.</w:t>
      </w:r>
    </w:p>
    <w:p w14:paraId="559835F9" w14:textId="52EE6076" w:rsidR="00DC0574" w:rsidRPr="000331FA" w:rsidRDefault="00DC0574" w:rsidP="000331FA">
      <w:pPr>
        <w:spacing w:line="360" w:lineRule="auto"/>
        <w:jc w:val="both"/>
        <w:rPr>
          <w:rFonts w:ascii="Times New Roman" w:eastAsia="Calibri" w:hAnsi="Times New Roman" w:cs="Times New Roman"/>
          <w:sz w:val="24"/>
          <w:szCs w:val="24"/>
        </w:rPr>
      </w:pPr>
      <w:r w:rsidRPr="000331FA">
        <w:rPr>
          <w:rFonts w:ascii="Times New Roman" w:eastAsia="Calibri" w:hAnsi="Times New Roman" w:cs="Times New Roman"/>
          <w:sz w:val="24"/>
          <w:szCs w:val="24"/>
        </w:rPr>
        <w:t xml:space="preserve">A case-control study in US </w:t>
      </w:r>
      <w:r w:rsidR="00992AEF" w:rsidRPr="000331FA">
        <w:rPr>
          <w:rFonts w:ascii="Times New Roman" w:eastAsia="Calibri" w:hAnsi="Times New Roman" w:cs="Times New Roman"/>
          <w:sz w:val="24"/>
          <w:szCs w:val="24"/>
        </w:rPr>
        <w:t>in</w:t>
      </w:r>
      <w:r w:rsidRPr="000331FA">
        <w:rPr>
          <w:rFonts w:ascii="Times New Roman" w:eastAsia="Calibri" w:hAnsi="Times New Roman" w:cs="Times New Roman"/>
          <w:sz w:val="24"/>
          <w:szCs w:val="24"/>
        </w:rPr>
        <w:t xml:space="preserve"> </w:t>
      </w:r>
      <w:r w:rsidR="00992AEF" w:rsidRPr="000331FA">
        <w:rPr>
          <w:rFonts w:ascii="Times New Roman" w:eastAsia="Calibri" w:hAnsi="Times New Roman" w:cs="Times New Roman"/>
          <w:sz w:val="24"/>
          <w:szCs w:val="24"/>
        </w:rPr>
        <w:t>1997, the</w:t>
      </w:r>
      <w:r w:rsidRPr="000331FA">
        <w:rPr>
          <w:rFonts w:ascii="Times New Roman" w:eastAsia="Calibri" w:hAnsi="Times New Roman" w:cs="Times New Roman"/>
          <w:sz w:val="24"/>
          <w:szCs w:val="24"/>
        </w:rPr>
        <w:t xml:space="preserve"> final multivariate model, shows that Injection drug use (IDU) (OR = 49.6; 95% CI: 20.3-121.1), blood transfusion in non-IDU (OR = 10.9; 95% CI: 6.5-18.2), sex with an IDU (OR = 6.3; 95% CI: 3.3-12.0</w:t>
      </w:r>
      <w:r w:rsidR="00992AEF" w:rsidRPr="000331FA">
        <w:rPr>
          <w:rFonts w:ascii="Times New Roman" w:eastAsia="Calibri" w:hAnsi="Times New Roman" w:cs="Times New Roman"/>
          <w:sz w:val="24"/>
          <w:szCs w:val="24"/>
        </w:rPr>
        <w:t>), religious</w:t>
      </w:r>
      <w:r w:rsidRPr="000331FA">
        <w:rPr>
          <w:rFonts w:ascii="Times New Roman" w:eastAsia="Calibri" w:hAnsi="Times New Roman" w:cs="Times New Roman"/>
          <w:sz w:val="24"/>
          <w:szCs w:val="24"/>
        </w:rPr>
        <w:t xml:space="preserve"> scarification (OR = 2.8; 95% CI: 1.2-7. 0), having been cut with a bloody object (OR = 2.1; 95% CI: 1.1-4.1), pierced ears or body parts (OR = 2.0; 95% CI: 1.1-3.7),and immunoglobulin injection (OR = 1.6; 95% CI: 1.0-2.6) were independently associated with hepatitis </w:t>
      </w:r>
      <w:r w:rsidRPr="000331FA">
        <w:rPr>
          <w:rFonts w:ascii="Times New Roman" w:eastAsia="Calibri" w:hAnsi="Times New Roman" w:cs="Times New Roman"/>
          <w:sz w:val="24"/>
          <w:szCs w:val="24"/>
        </w:rPr>
        <w:fldChar w:fldCharType="begin">
          <w:fldData xml:space="preserve">PEVuZE5vdGU+PENpdGU+PEF1dGhvcj5NdXJwaHk8L0F1dGhvcj48WWVhcj4yMDAwPC9ZZWFyPjxS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</w:fldData>
        </w:fldChar>
      </w:r>
      <w:r w:rsidR="00516651" w:rsidRPr="000331FA">
        <w:rPr>
          <w:rFonts w:ascii="Times New Roman" w:eastAsia="Calibri" w:hAnsi="Times New Roman" w:cs="Times New Roman"/>
          <w:sz w:val="24"/>
          <w:szCs w:val="24"/>
        </w:rPr>
        <w:instrText xml:space="preserve"> ADDIN EN.CITE </w:instrText>
      </w:r>
      <w:r w:rsidR="00516651" w:rsidRPr="000331FA">
        <w:rPr>
          <w:rFonts w:ascii="Times New Roman" w:eastAsia="Calibri" w:hAnsi="Times New Roman" w:cs="Times New Roman"/>
          <w:sz w:val="24"/>
          <w:szCs w:val="24"/>
        </w:rPr>
        <w:fldChar w:fldCharType="begin">
          <w:fldData xml:space="preserve">PEVuZE5vdGU+PENpdGU+PEF1dGhvcj5NdXJwaHk8L0F1dGhvcj48WWVhcj4yMDAwPC9ZZWFyPjxS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</w:fldData>
        </w:fldChar>
      </w:r>
      <w:r w:rsidR="00516651" w:rsidRPr="000331FA">
        <w:rPr>
          <w:rFonts w:ascii="Times New Roman" w:eastAsia="Calibri" w:hAnsi="Times New Roman" w:cs="Times New Roman"/>
          <w:sz w:val="24"/>
          <w:szCs w:val="24"/>
        </w:rPr>
        <w:instrText xml:space="preserve"> ADDIN EN.CITE.DATA </w:instrText>
      </w:r>
      <w:r w:rsidR="00516651" w:rsidRPr="000331FA">
        <w:rPr>
          <w:rFonts w:ascii="Times New Roman" w:eastAsia="Calibri" w:hAnsi="Times New Roman" w:cs="Times New Roman"/>
          <w:sz w:val="24"/>
          <w:szCs w:val="24"/>
        </w:rPr>
      </w:r>
      <w:r w:rsidR="00516651" w:rsidRPr="000331FA">
        <w:rPr>
          <w:rFonts w:ascii="Times New Roman" w:eastAsia="Calibri" w:hAnsi="Times New Roman" w:cs="Times New Roman"/>
          <w:sz w:val="24"/>
          <w:szCs w:val="24"/>
        </w:rPr>
        <w:fldChar w:fldCharType="end"/>
      </w:r>
      <w:r w:rsidRPr="000331FA">
        <w:rPr>
          <w:rFonts w:ascii="Times New Roman" w:eastAsia="Calibri" w:hAnsi="Times New Roman" w:cs="Times New Roman"/>
          <w:sz w:val="24"/>
          <w:szCs w:val="24"/>
        </w:rPr>
      </w:r>
      <w:r w:rsidRPr="000331FA">
        <w:rPr>
          <w:rFonts w:ascii="Times New Roman" w:eastAsia="Calibri" w:hAnsi="Times New Roman" w:cs="Times New Roman"/>
          <w:sz w:val="24"/>
          <w:szCs w:val="24"/>
        </w:rPr>
        <w:fldChar w:fldCharType="separate"/>
      </w:r>
      <w:r w:rsidR="00516651" w:rsidRPr="000331FA">
        <w:rPr>
          <w:rFonts w:ascii="Times New Roman" w:eastAsia="Calibri" w:hAnsi="Times New Roman" w:cs="Times New Roman"/>
          <w:noProof/>
          <w:sz w:val="24"/>
          <w:szCs w:val="24"/>
        </w:rPr>
        <w:t>(</w:t>
      </w:r>
      <w:hyperlink w:anchor="_ENREF_22" w:tooltip="Murphy, 2000 #26" w:history="1">
        <w:r w:rsidR="00516651" w:rsidRPr="000331FA">
          <w:rPr>
            <w:rStyle w:val="Hyperlink"/>
            <w:rFonts w:ascii="Times New Roman" w:eastAsia="Calibri" w:hAnsi="Times New Roman" w:cs="Times New Roman"/>
            <w:noProof/>
            <w:sz w:val="24"/>
            <w:szCs w:val="24"/>
          </w:rPr>
          <w:t>22</w:t>
        </w:r>
      </w:hyperlink>
      <w:r w:rsidR="00516651" w:rsidRPr="000331FA">
        <w:rPr>
          <w:rFonts w:ascii="Times New Roman" w:eastAsia="Calibri" w:hAnsi="Times New Roman" w:cs="Times New Roman"/>
          <w:noProof/>
          <w:sz w:val="24"/>
          <w:szCs w:val="24"/>
        </w:rPr>
        <w:t>)</w:t>
      </w:r>
      <w:r w:rsidRPr="000331FA">
        <w:rPr>
          <w:rFonts w:ascii="Times New Roman" w:eastAsia="Calibri" w:hAnsi="Times New Roman" w:cs="Times New Roman"/>
          <w:sz w:val="24"/>
          <w:szCs w:val="24"/>
        </w:rPr>
        <w:fldChar w:fldCharType="end"/>
      </w:r>
      <w:r w:rsidRPr="000331FA">
        <w:rPr>
          <w:rFonts w:ascii="Times New Roman" w:eastAsia="Calibri" w:hAnsi="Times New Roman" w:cs="Times New Roman"/>
          <w:sz w:val="24"/>
          <w:szCs w:val="24"/>
        </w:rPr>
        <w:t xml:space="preserve">. A case–control study done in Malaysia the multivariable analysis indicated that  a history of blood transfusion before 1992 (adjusted odds ratio [AOR] = 6.99, 95% CI: 3.73–13.81),IDU(AOR = 6.60, 95% CI: 3.66–12.43), imprisonment (AOR = 4.58, 95% CI: 1.62–16.40), tattooing (AOR = 3.73, 95% CI: 1.37–12.00), having more than one sexual partner (AOR = 2.06, 95% CI: 1.16–3.69), and piercing (AOR = 1.71, 95% CI: 1.04–2.80),were independently associated with hepatitis C </w:t>
      </w:r>
      <w:r w:rsidRPr="000331FA">
        <w:rPr>
          <w:rFonts w:ascii="Times New Roman" w:eastAsia="Calibri" w:hAnsi="Times New Roman" w:cs="Times New Roman"/>
          <w:sz w:val="24"/>
          <w:szCs w:val="24"/>
        </w:rPr>
        <w:fldChar w:fldCharType="begin">
          <w:fldData xml:space="preserve">PEVuZE5vdGU+PENpdGU+PEF1dGhvcj5Nb2hkIFN1YW48L0F1dGhvcj48WWVhcj4yMDE5PC9ZZWFy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</w:fldData>
        </w:fldChar>
      </w:r>
      <w:r w:rsidR="00516651" w:rsidRPr="000331FA">
        <w:rPr>
          <w:rFonts w:ascii="Times New Roman" w:eastAsia="Calibri" w:hAnsi="Times New Roman" w:cs="Times New Roman"/>
          <w:sz w:val="24"/>
          <w:szCs w:val="24"/>
        </w:rPr>
        <w:instrText xml:space="preserve"> ADDIN EN.CITE </w:instrText>
      </w:r>
      <w:r w:rsidR="00516651" w:rsidRPr="000331FA">
        <w:rPr>
          <w:rFonts w:ascii="Times New Roman" w:eastAsia="Calibri" w:hAnsi="Times New Roman" w:cs="Times New Roman"/>
          <w:sz w:val="24"/>
          <w:szCs w:val="24"/>
        </w:rPr>
        <w:fldChar w:fldCharType="begin">
          <w:fldData xml:space="preserve">PEVuZE5vdGU+PENpdGU+PEF1dGhvcj5Nb2hkIFN1YW48L0F1dGhvcj48WWVhcj4yMDE5PC9ZZWFy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</w:fldData>
        </w:fldChar>
      </w:r>
      <w:r w:rsidR="00516651" w:rsidRPr="000331FA">
        <w:rPr>
          <w:rFonts w:ascii="Times New Roman" w:eastAsia="Calibri" w:hAnsi="Times New Roman" w:cs="Times New Roman"/>
          <w:sz w:val="24"/>
          <w:szCs w:val="24"/>
        </w:rPr>
        <w:instrText xml:space="preserve"> ADDIN EN.CITE.DATA </w:instrText>
      </w:r>
      <w:r w:rsidR="00516651" w:rsidRPr="000331FA">
        <w:rPr>
          <w:rFonts w:ascii="Times New Roman" w:eastAsia="Calibri" w:hAnsi="Times New Roman" w:cs="Times New Roman"/>
          <w:sz w:val="24"/>
          <w:szCs w:val="24"/>
        </w:rPr>
      </w:r>
      <w:r w:rsidR="00516651" w:rsidRPr="000331FA">
        <w:rPr>
          <w:rFonts w:ascii="Times New Roman" w:eastAsia="Calibri" w:hAnsi="Times New Roman" w:cs="Times New Roman"/>
          <w:sz w:val="24"/>
          <w:szCs w:val="24"/>
        </w:rPr>
        <w:fldChar w:fldCharType="end"/>
      </w:r>
      <w:r w:rsidRPr="000331FA">
        <w:rPr>
          <w:rFonts w:ascii="Times New Roman" w:eastAsia="Calibri" w:hAnsi="Times New Roman" w:cs="Times New Roman"/>
          <w:sz w:val="24"/>
          <w:szCs w:val="24"/>
        </w:rPr>
      </w:r>
      <w:r w:rsidRPr="000331FA">
        <w:rPr>
          <w:rFonts w:ascii="Times New Roman" w:eastAsia="Calibri" w:hAnsi="Times New Roman" w:cs="Times New Roman"/>
          <w:sz w:val="24"/>
          <w:szCs w:val="24"/>
        </w:rPr>
        <w:fldChar w:fldCharType="separate"/>
      </w:r>
      <w:r w:rsidR="00516651" w:rsidRPr="000331FA">
        <w:rPr>
          <w:rFonts w:ascii="Times New Roman" w:eastAsia="Calibri" w:hAnsi="Times New Roman" w:cs="Times New Roman"/>
          <w:noProof/>
          <w:sz w:val="24"/>
          <w:szCs w:val="24"/>
        </w:rPr>
        <w:t>(</w:t>
      </w:r>
      <w:hyperlink w:anchor="_ENREF_23" w:tooltip="Mohd Suan, 2019 #27" w:history="1">
        <w:r w:rsidR="00516651" w:rsidRPr="000331FA">
          <w:rPr>
            <w:rStyle w:val="Hyperlink"/>
            <w:rFonts w:ascii="Times New Roman" w:eastAsia="Calibri" w:hAnsi="Times New Roman" w:cs="Times New Roman"/>
            <w:noProof/>
            <w:sz w:val="24"/>
            <w:szCs w:val="24"/>
          </w:rPr>
          <w:t>23</w:t>
        </w:r>
      </w:hyperlink>
      <w:r w:rsidR="00516651" w:rsidRPr="000331FA">
        <w:rPr>
          <w:rFonts w:ascii="Times New Roman" w:eastAsia="Calibri" w:hAnsi="Times New Roman" w:cs="Times New Roman"/>
          <w:noProof/>
          <w:sz w:val="24"/>
          <w:szCs w:val="24"/>
        </w:rPr>
        <w:t>)</w:t>
      </w:r>
      <w:r w:rsidRPr="000331FA">
        <w:rPr>
          <w:rFonts w:ascii="Times New Roman" w:eastAsia="Calibri" w:hAnsi="Times New Roman" w:cs="Times New Roman"/>
          <w:sz w:val="24"/>
          <w:szCs w:val="24"/>
        </w:rPr>
        <w:fldChar w:fldCharType="end"/>
      </w:r>
      <w:r w:rsidRPr="000331FA">
        <w:rPr>
          <w:rFonts w:ascii="Times New Roman" w:eastAsia="Calibri" w:hAnsi="Times New Roman" w:cs="Times New Roman"/>
          <w:sz w:val="24"/>
          <w:szCs w:val="24"/>
        </w:rPr>
        <w:t>.</w:t>
      </w:r>
    </w:p>
    <w:p w14:paraId="4B5B62FB" w14:textId="487B0525" w:rsidR="00DC0574" w:rsidRPr="000331FA" w:rsidRDefault="00DC0574" w:rsidP="000331FA">
      <w:pPr>
        <w:spacing w:line="360" w:lineRule="auto"/>
        <w:jc w:val="both"/>
        <w:rPr>
          <w:rFonts w:ascii="Times New Roman" w:eastAsia="Calibri" w:hAnsi="Times New Roman" w:cs="Times New Roman"/>
          <w:sz w:val="24"/>
          <w:szCs w:val="24"/>
        </w:rPr>
      </w:pPr>
      <w:r w:rsidRPr="000331FA">
        <w:rPr>
          <w:rFonts w:ascii="Times New Roman" w:eastAsia="Calibri" w:hAnsi="Times New Roman" w:cs="Times New Roman"/>
          <w:sz w:val="24"/>
          <w:szCs w:val="24"/>
        </w:rPr>
        <w:t xml:space="preserve">In Egypt a total of 53 studies assessed risk factors for incidence of HCV infection or factors associated with being infected with HCV infection, using multivariable logistic regression analyses. Commonly reported risk factors were mass parenteral </w:t>
      </w:r>
      <w:proofErr w:type="spellStart"/>
      <w:r w:rsidRPr="000331FA">
        <w:rPr>
          <w:rFonts w:ascii="Times New Roman" w:eastAsia="Calibri" w:hAnsi="Times New Roman" w:cs="Times New Roman"/>
          <w:sz w:val="24"/>
          <w:szCs w:val="24"/>
        </w:rPr>
        <w:t>antischistosomal</w:t>
      </w:r>
      <w:proofErr w:type="spellEnd"/>
      <w:r w:rsidRPr="000331FA">
        <w:rPr>
          <w:rFonts w:ascii="Times New Roman" w:eastAsia="Calibri" w:hAnsi="Times New Roman" w:cs="Times New Roman"/>
          <w:sz w:val="24"/>
          <w:szCs w:val="24"/>
        </w:rPr>
        <w:t xml:space="preserve"> treatment (PAT) campaign exposure, and other healthcare exposures such as dialysis, surgery, frequent injections, and dental procedures. Exposures at the workplace were reported for healthcare workers. Studies further linked HCV infection to unsafe practices in the community such as using contaminated needles or sharp objects during tattooing, ear piercing, male circumcision by </w:t>
      </w:r>
      <w:r w:rsidRPr="000331FA">
        <w:rPr>
          <w:rFonts w:ascii="Times New Roman" w:eastAsia="Calibri" w:hAnsi="Times New Roman" w:cs="Times New Roman"/>
          <w:sz w:val="24"/>
          <w:szCs w:val="24"/>
        </w:rPr>
        <w:lastRenderedPageBreak/>
        <w:t xml:space="preserve">traditional healers101, female circumcision (female genital mutilation), </w:t>
      </w:r>
      <w:proofErr w:type="spellStart"/>
      <w:r w:rsidRPr="000331FA">
        <w:rPr>
          <w:rFonts w:ascii="Times New Roman" w:eastAsia="Calibri" w:hAnsi="Times New Roman" w:cs="Times New Roman"/>
          <w:sz w:val="24"/>
          <w:szCs w:val="24"/>
        </w:rPr>
        <w:t>hijama</w:t>
      </w:r>
      <w:proofErr w:type="spellEnd"/>
      <w:r w:rsidRPr="000331FA">
        <w:rPr>
          <w:rFonts w:ascii="Times New Roman" w:eastAsia="Calibri" w:hAnsi="Times New Roman" w:cs="Times New Roman"/>
          <w:sz w:val="24"/>
          <w:szCs w:val="24"/>
        </w:rPr>
        <w:t xml:space="preserve"> (cupping), or while shaving at community </w:t>
      </w:r>
      <w:proofErr w:type="spellStart"/>
      <w:r w:rsidRPr="000331FA">
        <w:rPr>
          <w:rFonts w:ascii="Times New Roman" w:eastAsia="Calibri" w:hAnsi="Times New Roman" w:cs="Times New Roman"/>
          <w:sz w:val="24"/>
          <w:szCs w:val="24"/>
        </w:rPr>
        <w:t>barbers,inter</w:t>
      </w:r>
      <w:proofErr w:type="spellEnd"/>
      <w:r w:rsidRPr="000331FA">
        <w:rPr>
          <w:rFonts w:ascii="Times New Roman" w:eastAsia="Calibri" w:hAnsi="Times New Roman" w:cs="Times New Roman"/>
          <w:sz w:val="24"/>
          <w:szCs w:val="24"/>
        </w:rPr>
        <w:t xml:space="preserve">-familial contacts and mother-to-child (vertical) transmission </w:t>
      </w:r>
      <w:r w:rsidRPr="000331FA">
        <w:rPr>
          <w:rFonts w:ascii="Times New Roman" w:eastAsia="Calibri" w:hAnsi="Times New Roman" w:cs="Times New Roman"/>
          <w:sz w:val="24"/>
          <w:szCs w:val="24"/>
        </w:rPr>
        <w:fldChar w:fldCharType="begin"/>
      </w:r>
      <w:r w:rsidR="00516651" w:rsidRPr="000331FA">
        <w:rPr>
          <w:rFonts w:ascii="Times New Roman" w:eastAsia="Calibri" w:hAnsi="Times New Roman" w:cs="Times New Roman"/>
          <w:sz w:val="24"/>
          <w:szCs w:val="24"/>
        </w:rPr>
        <w:instrText xml:space="preserve"> ADDIN EN.CITE &lt;EndNote&gt;&lt;Cite&gt;&lt;Author&gt;Silva P. Kouyoumjian&lt;/Author&gt;&lt;Year&gt;2017&lt;/Year&gt;&lt;RecNum&gt;28&lt;/RecNum&gt;&lt;DisplayText&gt;(24)&lt;/DisplayText&gt;&lt;record&gt;&lt;rec-number&gt;28&lt;/rec-number&gt;&lt;foreign-keys&gt;&lt;key app="EN" db-id="srwx505ej9raebexr0l59x0a2tf0atp2xzdf" timestamp="1631236342"&gt;28&lt;/key&gt;&lt;/foreign-keys&gt;&lt;ref-type name="Journal Article"&gt;17&lt;/ref-type&gt;&lt;contributors&gt;&lt;authors&gt;&lt;author&gt;Silva P. Kouyoumjian, Hiam Chemaitelly  &amp;amp; Laith J. Abu-Raddad&lt;/author&gt;&lt;/authors&gt;&lt;/contributors&gt;&lt;titles&gt;&lt;title&gt;Characterizing hepatitis C virus epidemiology in Egypt: systematic reviews, meta-analyses, and metaregressions.&lt;/title&gt;&lt;secondary-title&gt;Infectious Disease Epidemiology Group,&lt;/secondary-title&gt;&lt;/titles&gt;&lt;periodical&gt;&lt;full-title&gt;Infectious Disease Epidemiology Group,&lt;/full-title&gt;&lt;/periodical&gt;&lt;volume&gt;(2018) 8:1661 | DOI:10.1038/s41598-017-17936-4&lt;/volume&gt;&lt;dates&gt;&lt;year&gt;2017&lt;/year&gt;&lt;/dates&gt;&lt;urls&gt;&lt;/urls&gt;&lt;/record&gt;&lt;/Cite&gt;&lt;/EndNote&gt;</w:instrText>
      </w:r>
      <w:r w:rsidRPr="000331FA">
        <w:rPr>
          <w:rFonts w:ascii="Times New Roman" w:eastAsia="Calibri" w:hAnsi="Times New Roman" w:cs="Times New Roman"/>
          <w:sz w:val="24"/>
          <w:szCs w:val="24"/>
        </w:rPr>
        <w:fldChar w:fldCharType="separate"/>
      </w:r>
      <w:r w:rsidR="00516651" w:rsidRPr="000331FA">
        <w:rPr>
          <w:rFonts w:ascii="Times New Roman" w:eastAsia="Calibri" w:hAnsi="Times New Roman" w:cs="Times New Roman"/>
          <w:noProof/>
          <w:sz w:val="24"/>
          <w:szCs w:val="24"/>
        </w:rPr>
        <w:t>(</w:t>
      </w:r>
      <w:hyperlink w:anchor="_ENREF_24" w:tooltip="Silva P. Kouyoumjian, 2017 #28" w:history="1">
        <w:r w:rsidR="00516651" w:rsidRPr="000331FA">
          <w:rPr>
            <w:rStyle w:val="Hyperlink"/>
            <w:rFonts w:ascii="Times New Roman" w:eastAsia="Calibri" w:hAnsi="Times New Roman" w:cs="Times New Roman"/>
            <w:noProof/>
            <w:sz w:val="24"/>
            <w:szCs w:val="24"/>
          </w:rPr>
          <w:t>24</w:t>
        </w:r>
      </w:hyperlink>
      <w:r w:rsidR="00516651" w:rsidRPr="000331FA">
        <w:rPr>
          <w:rFonts w:ascii="Times New Roman" w:eastAsia="Calibri" w:hAnsi="Times New Roman" w:cs="Times New Roman"/>
          <w:noProof/>
          <w:sz w:val="24"/>
          <w:szCs w:val="24"/>
        </w:rPr>
        <w:t>)</w:t>
      </w:r>
      <w:r w:rsidRPr="000331FA">
        <w:rPr>
          <w:rFonts w:ascii="Times New Roman" w:eastAsia="Calibri" w:hAnsi="Times New Roman" w:cs="Times New Roman"/>
          <w:sz w:val="24"/>
          <w:szCs w:val="24"/>
        </w:rPr>
        <w:fldChar w:fldCharType="end"/>
      </w:r>
      <w:r w:rsidRPr="000331FA">
        <w:rPr>
          <w:rFonts w:ascii="Times New Roman" w:eastAsia="Calibri" w:hAnsi="Times New Roman" w:cs="Times New Roman"/>
          <w:sz w:val="24"/>
          <w:szCs w:val="24"/>
        </w:rPr>
        <w:t>.</w:t>
      </w:r>
    </w:p>
    <w:p w14:paraId="0BF102A4" w14:textId="7A2AB6AB" w:rsidR="00DC0574" w:rsidRPr="000331FA" w:rsidRDefault="00DC0574" w:rsidP="000331FA">
      <w:pPr>
        <w:spacing w:line="360" w:lineRule="auto"/>
        <w:jc w:val="both"/>
        <w:rPr>
          <w:rFonts w:ascii="Times New Roman" w:eastAsia="Calibri" w:hAnsi="Times New Roman" w:cs="Times New Roman"/>
          <w:sz w:val="24"/>
          <w:szCs w:val="24"/>
        </w:rPr>
      </w:pPr>
      <w:r w:rsidRPr="000331FA">
        <w:rPr>
          <w:rFonts w:ascii="Times New Roman" w:hAnsi="Times New Roman" w:cs="Times New Roman"/>
          <w:sz w:val="24"/>
          <w:szCs w:val="24"/>
        </w:rPr>
        <w:t>The link between the HCV and diabetes was first reported by Allison et al. in 1994 and later explored by Simo and colleagues in 1996.</w:t>
      </w:r>
      <w:r w:rsidRPr="000331FA">
        <w:rPr>
          <w:rFonts w:ascii="Times New Roman" w:eastAsia="Calibri" w:hAnsi="Times New Roman" w:cs="Times New Roman"/>
          <w:sz w:val="24"/>
          <w:szCs w:val="24"/>
        </w:rPr>
        <w:t xml:space="preserve"> The initial idea that patients with T2DM have more parenteral exposures because of use of finger stick devices and thus are at an increased risk of </w:t>
      </w:r>
      <w:proofErr w:type="spellStart"/>
      <w:r w:rsidRPr="000331FA">
        <w:rPr>
          <w:rFonts w:ascii="Times New Roman" w:eastAsia="Calibri" w:hAnsi="Times New Roman" w:cs="Times New Roman"/>
          <w:sz w:val="24"/>
          <w:szCs w:val="24"/>
        </w:rPr>
        <w:t>contacting</w:t>
      </w:r>
      <w:proofErr w:type="spellEnd"/>
      <w:r w:rsidRPr="000331FA">
        <w:rPr>
          <w:rFonts w:ascii="Times New Roman" w:eastAsia="Calibri" w:hAnsi="Times New Roman" w:cs="Times New Roman"/>
          <w:sz w:val="24"/>
          <w:szCs w:val="24"/>
        </w:rPr>
        <w:t xml:space="preserve"> blood borne infections such as HCV was disproved by a study from France in 1998 </w:t>
      </w:r>
      <w:r w:rsidRPr="000331FA">
        <w:rPr>
          <w:rFonts w:ascii="Times New Roman" w:eastAsia="Calibri" w:hAnsi="Times New Roman" w:cs="Times New Roman"/>
          <w:sz w:val="24"/>
          <w:szCs w:val="24"/>
        </w:rPr>
        <w:fldChar w:fldCharType="begin">
          <w:fldData xml:space="preserve">PEVuZE5vdGU+PENpdGU+PEF1dGhvcj5BbGxpc29uPC9BdXRob3I+PFllYXI+MTk5NDwvWWVhcj48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</w:fldData>
        </w:fldChar>
      </w:r>
      <w:r w:rsidR="00516651" w:rsidRPr="000331FA">
        <w:rPr>
          <w:rFonts w:ascii="Times New Roman" w:eastAsia="Calibri" w:hAnsi="Times New Roman" w:cs="Times New Roman"/>
          <w:sz w:val="24"/>
          <w:szCs w:val="24"/>
        </w:rPr>
        <w:instrText xml:space="preserve"> ADDIN EN.CITE </w:instrText>
      </w:r>
      <w:r w:rsidR="00516651" w:rsidRPr="000331FA">
        <w:rPr>
          <w:rFonts w:ascii="Times New Roman" w:eastAsia="Calibri" w:hAnsi="Times New Roman" w:cs="Times New Roman"/>
          <w:sz w:val="24"/>
          <w:szCs w:val="24"/>
        </w:rPr>
        <w:fldChar w:fldCharType="begin">
          <w:fldData xml:space="preserve">PEVuZE5vdGU+PENpdGU+PEF1dGhvcj5BbGxpc29uPC9BdXRob3I+PFllYXI+MTk5NDwvWWVhcj48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</w:fldData>
        </w:fldChar>
      </w:r>
      <w:r w:rsidR="00516651" w:rsidRPr="000331FA">
        <w:rPr>
          <w:rFonts w:ascii="Times New Roman" w:eastAsia="Calibri" w:hAnsi="Times New Roman" w:cs="Times New Roman"/>
          <w:sz w:val="24"/>
          <w:szCs w:val="24"/>
        </w:rPr>
        <w:instrText xml:space="preserve"> ADDIN EN.CITE.DATA </w:instrText>
      </w:r>
      <w:r w:rsidR="00516651" w:rsidRPr="000331FA">
        <w:rPr>
          <w:rFonts w:ascii="Times New Roman" w:eastAsia="Calibri" w:hAnsi="Times New Roman" w:cs="Times New Roman"/>
          <w:sz w:val="24"/>
          <w:szCs w:val="24"/>
        </w:rPr>
      </w:r>
      <w:r w:rsidR="00516651" w:rsidRPr="000331FA">
        <w:rPr>
          <w:rFonts w:ascii="Times New Roman" w:eastAsia="Calibri" w:hAnsi="Times New Roman" w:cs="Times New Roman"/>
          <w:sz w:val="24"/>
          <w:szCs w:val="24"/>
        </w:rPr>
        <w:fldChar w:fldCharType="end"/>
      </w:r>
      <w:r w:rsidRPr="000331FA">
        <w:rPr>
          <w:rFonts w:ascii="Times New Roman" w:eastAsia="Calibri" w:hAnsi="Times New Roman" w:cs="Times New Roman"/>
          <w:sz w:val="24"/>
          <w:szCs w:val="24"/>
        </w:rPr>
      </w:r>
      <w:r w:rsidRPr="000331FA">
        <w:rPr>
          <w:rFonts w:ascii="Times New Roman" w:eastAsia="Calibri" w:hAnsi="Times New Roman" w:cs="Times New Roman"/>
          <w:sz w:val="24"/>
          <w:szCs w:val="24"/>
        </w:rPr>
        <w:fldChar w:fldCharType="separate"/>
      </w:r>
      <w:r w:rsidR="00516651" w:rsidRPr="000331FA">
        <w:rPr>
          <w:rFonts w:ascii="Times New Roman" w:eastAsia="Calibri" w:hAnsi="Times New Roman" w:cs="Times New Roman"/>
          <w:noProof/>
          <w:sz w:val="24"/>
          <w:szCs w:val="24"/>
        </w:rPr>
        <w:t>(</w:t>
      </w:r>
      <w:hyperlink w:anchor="_ENREF_25" w:tooltip="Allison, 1994 #29" w:history="1">
        <w:r w:rsidR="00516651" w:rsidRPr="000331FA">
          <w:rPr>
            <w:rStyle w:val="Hyperlink"/>
            <w:rFonts w:ascii="Times New Roman" w:eastAsia="Calibri" w:hAnsi="Times New Roman" w:cs="Times New Roman"/>
            <w:noProof/>
            <w:sz w:val="24"/>
            <w:szCs w:val="24"/>
          </w:rPr>
          <w:t>25</w:t>
        </w:r>
      </w:hyperlink>
      <w:r w:rsidR="00516651" w:rsidRPr="000331FA">
        <w:rPr>
          <w:rFonts w:ascii="Times New Roman" w:eastAsia="Calibri" w:hAnsi="Times New Roman" w:cs="Times New Roman"/>
          <w:noProof/>
          <w:sz w:val="24"/>
          <w:szCs w:val="24"/>
        </w:rPr>
        <w:t xml:space="preserve">, </w:t>
      </w:r>
      <w:hyperlink w:anchor="_ENREF_26" w:tooltip="Rudoni S, 1999 #31" w:history="1">
        <w:r w:rsidR="00516651" w:rsidRPr="000331FA">
          <w:rPr>
            <w:rStyle w:val="Hyperlink"/>
            <w:rFonts w:ascii="Times New Roman" w:eastAsia="Calibri" w:hAnsi="Times New Roman" w:cs="Times New Roman"/>
            <w:noProof/>
            <w:sz w:val="24"/>
            <w:szCs w:val="24"/>
          </w:rPr>
          <w:t>26</w:t>
        </w:r>
      </w:hyperlink>
      <w:r w:rsidR="00516651" w:rsidRPr="000331FA">
        <w:rPr>
          <w:rFonts w:ascii="Times New Roman" w:eastAsia="Calibri" w:hAnsi="Times New Roman" w:cs="Times New Roman"/>
          <w:noProof/>
          <w:sz w:val="24"/>
          <w:szCs w:val="24"/>
        </w:rPr>
        <w:t>)</w:t>
      </w:r>
      <w:r w:rsidRPr="000331FA">
        <w:rPr>
          <w:rFonts w:ascii="Times New Roman" w:eastAsia="Calibri" w:hAnsi="Times New Roman" w:cs="Times New Roman"/>
          <w:sz w:val="24"/>
          <w:szCs w:val="24"/>
        </w:rPr>
        <w:fldChar w:fldCharType="end"/>
      </w:r>
      <w:r w:rsidRPr="000331FA">
        <w:rPr>
          <w:rFonts w:ascii="Times New Roman" w:eastAsia="Calibri" w:hAnsi="Times New Roman" w:cs="Times New Roman"/>
          <w:sz w:val="24"/>
          <w:szCs w:val="24"/>
        </w:rPr>
        <w:t>.</w:t>
      </w:r>
    </w:p>
    <w:p w14:paraId="37FEFDAF" w14:textId="39A5D703" w:rsidR="00DC0574" w:rsidRPr="000331FA" w:rsidRDefault="00DC0574" w:rsidP="000331FA">
      <w:pPr>
        <w:spacing w:line="360" w:lineRule="auto"/>
        <w:jc w:val="both"/>
        <w:rPr>
          <w:rFonts w:ascii="Times New Roman" w:eastAsia="Calibri" w:hAnsi="Times New Roman" w:cs="Times New Roman"/>
          <w:sz w:val="24"/>
          <w:szCs w:val="24"/>
        </w:rPr>
      </w:pPr>
      <w:r w:rsidRPr="000331FA">
        <w:rPr>
          <w:rFonts w:ascii="Times New Roman" w:eastAsia="Calibri" w:hAnsi="Times New Roman" w:cs="Times New Roman"/>
          <w:sz w:val="24"/>
          <w:szCs w:val="24"/>
        </w:rPr>
        <w:t xml:space="preserve">Patients with chronic hepatitis C have both higher prevalence of diabetes mellitus type 2 (T2DM) and increased cardiovascular risk compared to never infected people. Sustained viral response (SVR) achievement led to decreasing incidence and prevalence of T2DM during the interferon era of HCV treatment </w:t>
      </w:r>
      <w:r w:rsidRPr="000331FA">
        <w:rPr>
          <w:rFonts w:ascii="Times New Roman" w:eastAsia="Calibri" w:hAnsi="Times New Roman" w:cs="Times New Roman"/>
          <w:sz w:val="24"/>
          <w:szCs w:val="24"/>
        </w:rPr>
        <w:fldChar w:fldCharType="begin"/>
      </w:r>
      <w:r w:rsidR="00516651" w:rsidRPr="000331FA">
        <w:rPr>
          <w:rFonts w:ascii="Times New Roman" w:eastAsia="Calibri" w:hAnsi="Times New Roman" w:cs="Times New Roman"/>
          <w:sz w:val="24"/>
          <w:szCs w:val="24"/>
        </w:rPr>
        <w:instrText xml:space="preserve"> ADDIN EN.CITE &lt;EndNote&gt;&lt;Cite&gt;&lt;Author&gt;Drazilova S&lt;/Author&gt;&lt;Year&gt;2018&lt;/Year&gt;&lt;RecNum&gt;32&lt;/RecNum&gt;&lt;DisplayText&gt;(27)&lt;/DisplayText&gt;&lt;record&gt;&lt;rec-number&gt;32&lt;/rec-number&gt;&lt;foreign-keys&gt;&lt;key app="EN" db-id="srwx505ej9raebexr0l59x0a2tf0atp2xzdf" timestamp="1631260329"&gt;32&lt;/key&gt;&lt;/foreign-keys&gt;&lt;ref-type name="Journal Article"&gt;17&lt;/ref-type&gt;&lt;contributors&gt;&lt;authors&gt;&lt;author&gt;Drazilova S, Gazda J, Janicko M, Jarcuska P.&lt;/author&gt;&lt;/authors&gt;&lt;/contributors&gt;&lt;titles&gt;&lt;title&gt;Chronic Hepatitis C Association with Diabetes Mellitus and Cardiovascular Risk in the Era of DAA Therapy&lt;/title&gt;&lt;secondary-title&gt;Can J Gastroenterol Hepatol&lt;/secondary-title&gt;&lt;/titles&gt;&lt;periodical&gt;&lt;full-title&gt;Can J Gastroenterol Hepatol&lt;/full-title&gt;&lt;/periodical&gt;&lt;volume&gt;61(861)&lt;/volume&gt;&lt;dates&gt;&lt;year&gt;2018&lt;/year&gt;&lt;/dates&gt;&lt;urls&gt;&lt;/urls&gt;&lt;/record&gt;&lt;/Cite&gt;&lt;/EndNote&gt;</w:instrText>
      </w:r>
      <w:r w:rsidRPr="000331FA">
        <w:rPr>
          <w:rFonts w:ascii="Times New Roman" w:eastAsia="Calibri" w:hAnsi="Times New Roman" w:cs="Times New Roman"/>
          <w:sz w:val="24"/>
          <w:szCs w:val="24"/>
        </w:rPr>
        <w:fldChar w:fldCharType="separate"/>
      </w:r>
      <w:r w:rsidR="00516651" w:rsidRPr="000331FA">
        <w:rPr>
          <w:rFonts w:ascii="Times New Roman" w:eastAsia="Calibri" w:hAnsi="Times New Roman" w:cs="Times New Roman"/>
          <w:noProof/>
          <w:sz w:val="24"/>
          <w:szCs w:val="24"/>
        </w:rPr>
        <w:t>(</w:t>
      </w:r>
      <w:hyperlink w:anchor="_ENREF_27" w:tooltip="Drazilova S, 2018 #32" w:history="1">
        <w:r w:rsidR="00516651" w:rsidRPr="000331FA">
          <w:rPr>
            <w:rStyle w:val="Hyperlink"/>
            <w:rFonts w:ascii="Times New Roman" w:eastAsia="Calibri" w:hAnsi="Times New Roman" w:cs="Times New Roman"/>
            <w:noProof/>
            <w:sz w:val="24"/>
            <w:szCs w:val="24"/>
          </w:rPr>
          <w:t>27</w:t>
        </w:r>
      </w:hyperlink>
      <w:r w:rsidR="00516651" w:rsidRPr="000331FA">
        <w:rPr>
          <w:rFonts w:ascii="Times New Roman" w:eastAsia="Calibri" w:hAnsi="Times New Roman" w:cs="Times New Roman"/>
          <w:noProof/>
          <w:sz w:val="24"/>
          <w:szCs w:val="24"/>
        </w:rPr>
        <w:t>)</w:t>
      </w:r>
      <w:r w:rsidRPr="000331FA">
        <w:rPr>
          <w:rFonts w:ascii="Times New Roman" w:eastAsia="Calibri" w:hAnsi="Times New Roman" w:cs="Times New Roman"/>
          <w:sz w:val="24"/>
          <w:szCs w:val="24"/>
        </w:rPr>
        <w:fldChar w:fldCharType="end"/>
      </w:r>
      <w:r w:rsidRPr="000331FA">
        <w:rPr>
          <w:rFonts w:ascii="Times New Roman" w:eastAsia="Calibri" w:hAnsi="Times New Roman" w:cs="Times New Roman"/>
          <w:sz w:val="24"/>
          <w:szCs w:val="24"/>
        </w:rPr>
        <w:t>. Chronic HCV infection can lead to increased insulin resistance as hepatitis C virus impairs the hepatocyte insulin signaling pathway in multiple ways, including (</w:t>
      </w:r>
      <w:proofErr w:type="spellStart"/>
      <w:r w:rsidRPr="000331FA">
        <w:rPr>
          <w:rFonts w:ascii="Times New Roman" w:eastAsia="Calibri" w:hAnsi="Times New Roman" w:cs="Times New Roman"/>
          <w:sz w:val="24"/>
          <w:szCs w:val="24"/>
        </w:rPr>
        <w:t>i</w:t>
      </w:r>
      <w:proofErr w:type="spellEnd"/>
      <w:r w:rsidRPr="000331FA">
        <w:rPr>
          <w:rFonts w:ascii="Times New Roman" w:eastAsia="Calibri" w:hAnsi="Times New Roman" w:cs="Times New Roman"/>
          <w:sz w:val="24"/>
          <w:szCs w:val="24"/>
        </w:rPr>
        <w:t xml:space="preserve">) increased production of tumor necrosis factor-α, (ii) phosphorylation of the insulin receptors, (iii) the overexpression of the suppressor of cytokines (SOC-3), and (iv) induction of SOC-7, Even in HCV infected patients without metabolic syndrome, not only liver, but also whole-body insulin sensitivity is impaired. It is assumed that HCV infected liver produces mediators, which cause increased insulin resistance at extra hepatic sites, mainly in skeletal muscles </w:t>
      </w:r>
      <w:r w:rsidRPr="000331FA">
        <w:rPr>
          <w:rFonts w:ascii="Times New Roman" w:eastAsia="Calibri" w:hAnsi="Times New Roman" w:cs="Times New Roman"/>
          <w:sz w:val="24"/>
          <w:szCs w:val="24"/>
        </w:rPr>
        <w:fldChar w:fldCharType="begin"/>
      </w:r>
      <w:r w:rsidR="00516651" w:rsidRPr="000331FA">
        <w:rPr>
          <w:rFonts w:ascii="Times New Roman" w:eastAsia="Calibri" w:hAnsi="Times New Roman" w:cs="Times New Roman"/>
          <w:sz w:val="24"/>
          <w:szCs w:val="24"/>
        </w:rPr>
        <w:instrText xml:space="preserve"> ADDIN EN.CITE &lt;EndNote&gt;&lt;Cite&gt;&lt;Author&gt;Kawaguchi T. YT&lt;/Author&gt;&lt;Year&gt;2004&lt;/Year&gt;&lt;RecNum&gt;33&lt;/RecNum&gt;&lt;DisplayText&gt;(28, 29)&lt;/DisplayText&gt;&lt;record&gt;&lt;rec-number&gt;33&lt;/rec-number&gt;&lt;foreign-keys&gt;&lt;key app="EN" db-id="srwx505ej9raebexr0l59x0a2tf0atp2xzdf" timestamp="1631260609"&gt;33&lt;/key&gt;&lt;/foreign-keys&gt;&lt;ref-type name="Journal Article"&gt;17&lt;/ref-type&gt;&lt;contributors&gt;&lt;authors&gt;&lt;author&gt;Kawaguchi T. YT, Harada M., et al&lt;/author&gt;&lt;/authors&gt;&lt;/contributors&gt;&lt;titles&gt;&lt;title&gt;Hepatitis C virus down-regulates insulin receptor substrates 1 and 2 through up-regulation of suppressor of cytokine signaling&lt;/title&gt;&lt;secondary-title&gt;The American Journal of Pathology&lt;/secondary-title&gt;&lt;/titles&gt;&lt;periodical&gt;&lt;full-title&gt;The American Journal of Pathology&lt;/full-title&gt;&lt;/periodical&gt;&lt;volume&gt;165(5):1499–1508&lt;/volume&gt;&lt;dates&gt;&lt;year&gt;2004&lt;/year&gt;&lt;/dates&gt;&lt;urls&gt;&lt;/urls&gt;&lt;/record&gt;&lt;/Cite&gt;&lt;Cite&gt;&lt;Author&gt;Persico M&lt;/Author&gt;&lt;Year&gt;2009&lt;/Year&gt;&lt;RecNum&gt;34&lt;/RecNum&gt;&lt;record&gt;&lt;rec-number&gt;34&lt;/rec-number&gt;&lt;foreign-keys&gt;&lt;key app="EN" db-id="srwx505ej9raebexr0l59x0a2tf0atp2xzdf" timestamp="1631260771"&gt;34&lt;/key&gt;&lt;/foreign-keys&gt;&lt;ref-type name="Journal Article"&gt;17&lt;/ref-type&gt;&lt;contributors&gt;&lt;authors&gt;&lt;author&gt;Persico M, Russo R, Persico E, Svelto M, Spano D, Andolfo I, et al&lt;/author&gt;&lt;/authors&gt;&lt;/contributors&gt;&lt;titles&gt;&lt;title&gt;OCS3 and IRS-1 gene expression differs between genotype 1 and genotype 2 hepatitis C virus-infected HepG2 cells&lt;/title&gt;&lt;secondary-title&gt;Clin Chem Lab Med&lt;/secondary-title&gt;&lt;/titles&gt;&lt;periodical&gt;&lt;full-title&gt;Clin Chem Lab Med&lt;/full-title&gt;&lt;/periodical&gt;&lt;volume&gt;47(10):1217-25&lt;/volume&gt;&lt;dates&gt;&lt;year&gt;2009&lt;/year&gt;&lt;/dates&gt;&lt;urls&gt;&lt;/urls&gt;&lt;/record&gt;&lt;/Cite&gt;&lt;/EndNote&gt;</w:instrText>
      </w:r>
      <w:r w:rsidRPr="000331FA">
        <w:rPr>
          <w:rFonts w:ascii="Times New Roman" w:eastAsia="Calibri" w:hAnsi="Times New Roman" w:cs="Times New Roman"/>
          <w:sz w:val="24"/>
          <w:szCs w:val="24"/>
        </w:rPr>
        <w:fldChar w:fldCharType="separate"/>
      </w:r>
      <w:r w:rsidR="00516651" w:rsidRPr="000331FA">
        <w:rPr>
          <w:rFonts w:ascii="Times New Roman" w:eastAsia="Calibri" w:hAnsi="Times New Roman" w:cs="Times New Roman"/>
          <w:noProof/>
          <w:sz w:val="24"/>
          <w:szCs w:val="24"/>
        </w:rPr>
        <w:t>(</w:t>
      </w:r>
      <w:hyperlink w:anchor="_ENREF_28" w:tooltip="Kawaguchi T. YT, 2004 #33" w:history="1">
        <w:r w:rsidR="00516651" w:rsidRPr="000331FA">
          <w:rPr>
            <w:rStyle w:val="Hyperlink"/>
            <w:rFonts w:ascii="Times New Roman" w:eastAsia="Calibri" w:hAnsi="Times New Roman" w:cs="Times New Roman"/>
            <w:noProof/>
            <w:sz w:val="24"/>
            <w:szCs w:val="24"/>
          </w:rPr>
          <w:t>28</w:t>
        </w:r>
      </w:hyperlink>
      <w:r w:rsidR="00516651" w:rsidRPr="000331FA">
        <w:rPr>
          <w:rFonts w:ascii="Times New Roman" w:eastAsia="Calibri" w:hAnsi="Times New Roman" w:cs="Times New Roman"/>
          <w:noProof/>
          <w:sz w:val="24"/>
          <w:szCs w:val="24"/>
        </w:rPr>
        <w:t xml:space="preserve">, </w:t>
      </w:r>
      <w:hyperlink w:anchor="_ENREF_29" w:tooltip="Persico M, 2009 #34" w:history="1">
        <w:r w:rsidR="00516651" w:rsidRPr="000331FA">
          <w:rPr>
            <w:rStyle w:val="Hyperlink"/>
            <w:rFonts w:ascii="Times New Roman" w:eastAsia="Calibri" w:hAnsi="Times New Roman" w:cs="Times New Roman"/>
            <w:noProof/>
            <w:sz w:val="24"/>
            <w:szCs w:val="24"/>
          </w:rPr>
          <w:t>29</w:t>
        </w:r>
      </w:hyperlink>
      <w:r w:rsidR="00516651" w:rsidRPr="000331FA">
        <w:rPr>
          <w:rFonts w:ascii="Times New Roman" w:eastAsia="Calibri" w:hAnsi="Times New Roman" w:cs="Times New Roman"/>
          <w:noProof/>
          <w:sz w:val="24"/>
          <w:szCs w:val="24"/>
        </w:rPr>
        <w:t>)</w:t>
      </w:r>
      <w:r w:rsidRPr="000331FA">
        <w:rPr>
          <w:rFonts w:ascii="Times New Roman" w:eastAsia="Calibri" w:hAnsi="Times New Roman" w:cs="Times New Roman"/>
          <w:sz w:val="24"/>
          <w:szCs w:val="24"/>
        </w:rPr>
        <w:fldChar w:fldCharType="end"/>
      </w:r>
      <w:r w:rsidRPr="000331FA">
        <w:rPr>
          <w:rFonts w:ascii="Times New Roman" w:eastAsia="Calibri" w:hAnsi="Times New Roman" w:cs="Times New Roman"/>
          <w:sz w:val="24"/>
          <w:szCs w:val="24"/>
        </w:rPr>
        <w:t>.</w:t>
      </w:r>
    </w:p>
    <w:p w14:paraId="4C56ED94" w14:textId="6281A29C" w:rsidR="00DC0574" w:rsidRPr="000331FA" w:rsidRDefault="00DC0574" w:rsidP="000331FA">
      <w:pPr>
        <w:spacing w:line="360" w:lineRule="auto"/>
        <w:jc w:val="both"/>
        <w:rPr>
          <w:rFonts w:ascii="Times New Roman" w:eastAsia="Calibri" w:hAnsi="Times New Roman" w:cs="Times New Roman"/>
          <w:sz w:val="24"/>
          <w:szCs w:val="24"/>
        </w:rPr>
      </w:pPr>
      <w:r w:rsidRPr="000331FA">
        <w:rPr>
          <w:rFonts w:ascii="Times New Roman" w:eastAsia="Calibri" w:hAnsi="Times New Roman" w:cs="Times New Roman"/>
          <w:sz w:val="24"/>
          <w:szCs w:val="24"/>
        </w:rPr>
        <w:t xml:space="preserve">In the United States, an estimated 9.4% of the population has diabetes mellitus and 1.4% carries hepatitis C virus (HCV). T2DM is nearly four times more likely to develop in HCV-positive than in HCV-negative individuals. Thus, anti-HCV treatments have the potential to impact a remarkable proportion of the population not only regarding liver disease but also diabetes mellitus. In fact, glycemic control may improve in people with diabetes who are treated with antivirals due to the HCV carrier status. Not only HbA1c levels improve, but insulin requirement is also reduced. Future studies will determine the duration of metabolic improvement in diabetes mellitus patients treated with antivirals and the effect of this treatment on complications </w:t>
      </w:r>
      <w:r w:rsidRPr="000331FA">
        <w:rPr>
          <w:rFonts w:ascii="Times New Roman" w:eastAsia="Calibri" w:hAnsi="Times New Roman" w:cs="Times New Roman"/>
          <w:sz w:val="24"/>
          <w:szCs w:val="24"/>
        </w:rPr>
        <w:fldChar w:fldCharType="begin"/>
      </w:r>
      <w:r w:rsidR="00516651" w:rsidRPr="000331FA">
        <w:rPr>
          <w:rFonts w:ascii="Times New Roman" w:eastAsia="Calibri" w:hAnsi="Times New Roman" w:cs="Times New Roman"/>
          <w:sz w:val="24"/>
          <w:szCs w:val="24"/>
        </w:rPr>
        <w:instrText xml:space="preserve"> ADDIN EN.CITE &lt;EndNote&gt;&lt;Cite&gt;&lt;Author&gt;Toniolo A&lt;/Author&gt;&lt;Year&gt;2019&lt;/Year&gt;&lt;RecNum&gt;35&lt;/RecNum&gt;&lt;DisplayText&gt;(30)&lt;/DisplayText&gt;&lt;record&gt;&lt;rec-number&gt;35&lt;/rec-number&gt;&lt;foreign-keys&gt;&lt;key app="EN" db-id="srwx505ej9raebexr0l59x0a2tf0atp2xzdf" timestamp="1631260959"&gt;35&lt;/key&gt;&lt;/foreign-keys&gt;&lt;ref-type name="Journal Article"&gt;17&lt;/ref-type&gt;&lt;contributors&gt;&lt;authors&gt;&lt;author&gt;Toniolo A, Cassani G, Puggioni A, Rossi A, Colombo A, Onodera T, et al&lt;/author&gt;&lt;/authors&gt;&lt;/contributors&gt;&lt;titles&gt;&lt;title&gt;The diabetes pandemic and associated infections: suggestions for clinical microbiology&lt;/title&gt;&lt;secondary-title&gt;Rev Med Microbiol&lt;/secondary-title&gt;&lt;/titles&gt;&lt;periodical&gt;&lt;full-title&gt;Rev Med Microbiol&lt;/full-title&gt;&lt;/periodical&gt;&lt;volume&gt;30(1):1-17&lt;/volume&gt;&lt;dates&gt;&lt;year&gt;2019&lt;/year&gt;&lt;/dates&gt;&lt;urls&gt;&lt;/urls&gt;&lt;/record&gt;&lt;/Cite&gt;&lt;/EndNote&gt;</w:instrText>
      </w:r>
      <w:r w:rsidRPr="000331FA">
        <w:rPr>
          <w:rFonts w:ascii="Times New Roman" w:eastAsia="Calibri" w:hAnsi="Times New Roman" w:cs="Times New Roman"/>
          <w:sz w:val="24"/>
          <w:szCs w:val="24"/>
        </w:rPr>
        <w:fldChar w:fldCharType="separate"/>
      </w:r>
      <w:r w:rsidR="00516651" w:rsidRPr="000331FA">
        <w:rPr>
          <w:rFonts w:ascii="Times New Roman" w:eastAsia="Calibri" w:hAnsi="Times New Roman" w:cs="Times New Roman"/>
          <w:noProof/>
          <w:sz w:val="24"/>
          <w:szCs w:val="24"/>
        </w:rPr>
        <w:t>(</w:t>
      </w:r>
      <w:hyperlink w:anchor="_ENREF_30" w:tooltip="Toniolo A, 2019 #35" w:history="1">
        <w:r w:rsidR="00516651" w:rsidRPr="000331FA">
          <w:rPr>
            <w:rStyle w:val="Hyperlink"/>
            <w:rFonts w:ascii="Times New Roman" w:eastAsia="Calibri" w:hAnsi="Times New Roman" w:cs="Times New Roman"/>
            <w:noProof/>
            <w:sz w:val="24"/>
            <w:szCs w:val="24"/>
          </w:rPr>
          <w:t>30</w:t>
        </w:r>
      </w:hyperlink>
      <w:r w:rsidR="00516651" w:rsidRPr="000331FA">
        <w:rPr>
          <w:rFonts w:ascii="Times New Roman" w:eastAsia="Calibri" w:hAnsi="Times New Roman" w:cs="Times New Roman"/>
          <w:noProof/>
          <w:sz w:val="24"/>
          <w:szCs w:val="24"/>
        </w:rPr>
        <w:t>)</w:t>
      </w:r>
      <w:r w:rsidRPr="000331FA">
        <w:rPr>
          <w:rFonts w:ascii="Times New Roman" w:eastAsia="Calibri" w:hAnsi="Times New Roman" w:cs="Times New Roman"/>
          <w:sz w:val="24"/>
          <w:szCs w:val="24"/>
        </w:rPr>
        <w:fldChar w:fldCharType="end"/>
      </w:r>
      <w:r w:rsidRPr="000331FA">
        <w:rPr>
          <w:rFonts w:ascii="Times New Roman" w:eastAsia="Calibri" w:hAnsi="Times New Roman" w:cs="Times New Roman"/>
          <w:sz w:val="24"/>
          <w:szCs w:val="24"/>
        </w:rPr>
        <w:t>.</w:t>
      </w:r>
    </w:p>
    <w:p w14:paraId="3DE519C9" w14:textId="32EAD461" w:rsidR="00DC0574" w:rsidRPr="000331FA" w:rsidRDefault="00DC0574" w:rsidP="000331FA">
      <w:pPr>
        <w:spacing w:line="360" w:lineRule="auto"/>
        <w:jc w:val="both"/>
        <w:rPr>
          <w:rFonts w:ascii="Times New Roman" w:eastAsia="Calibri" w:hAnsi="Times New Roman" w:cs="Times New Roman"/>
          <w:sz w:val="24"/>
          <w:szCs w:val="24"/>
        </w:rPr>
      </w:pPr>
      <w:r w:rsidRPr="000331FA">
        <w:rPr>
          <w:rFonts w:ascii="Times New Roman" w:eastAsia="Calibri" w:hAnsi="Times New Roman" w:cs="Times New Roman"/>
          <w:sz w:val="24"/>
          <w:szCs w:val="24"/>
        </w:rPr>
        <w:t xml:space="preserve">A prospective (case-cohort) study in the United States, Among 1,084 adults free of diabetes at baseline, 548 developed diabetes over 9 years of follow-up evaluation. Among those at high risk for diabetes, persons with HCV infection were more than 11 times as likely as those without </w:t>
      </w:r>
      <w:r w:rsidRPr="000331FA">
        <w:rPr>
          <w:rFonts w:ascii="Times New Roman" w:eastAsia="Calibri" w:hAnsi="Times New Roman" w:cs="Times New Roman"/>
          <w:sz w:val="24"/>
          <w:szCs w:val="24"/>
        </w:rPr>
        <w:lastRenderedPageBreak/>
        <w:t xml:space="preserve">HCV infection to develop diabetes (relative hazard, 11.58; 95% confidence interval, 1.39-96.6). Among those at low risk, no increased incidence of diabetes was detected among HCV-infected persons (relative hazard, 0.48; 95%confidence interval, 0.05-4.40) </w:t>
      </w:r>
      <w:r w:rsidRPr="000331FA">
        <w:rPr>
          <w:rFonts w:ascii="Times New Roman" w:eastAsia="Calibri" w:hAnsi="Times New Roman" w:cs="Times New Roman"/>
          <w:sz w:val="24"/>
          <w:szCs w:val="24"/>
        </w:rPr>
        <w:fldChar w:fldCharType="begin">
          <w:fldData xml:space="preserve">PEVuZE5vdGU+PENpdGU+PEF1dGhvcj5NZWh0YTwvQXV0aG9yPjxZZWFyPjIwMDM8L1llYXI+PFJl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</w:fldData>
        </w:fldChar>
      </w:r>
      <w:r w:rsidR="00516651" w:rsidRPr="000331FA">
        <w:rPr>
          <w:rFonts w:ascii="Times New Roman" w:eastAsia="Calibri" w:hAnsi="Times New Roman" w:cs="Times New Roman"/>
          <w:sz w:val="24"/>
          <w:szCs w:val="24"/>
        </w:rPr>
        <w:instrText xml:space="preserve"> ADDIN EN.CITE </w:instrText>
      </w:r>
      <w:r w:rsidR="00516651" w:rsidRPr="000331FA">
        <w:rPr>
          <w:rFonts w:ascii="Times New Roman" w:eastAsia="Calibri" w:hAnsi="Times New Roman" w:cs="Times New Roman"/>
          <w:sz w:val="24"/>
          <w:szCs w:val="24"/>
        </w:rPr>
        <w:fldChar w:fldCharType="begin">
          <w:fldData xml:space="preserve">PEVuZE5vdGU+PENpdGU+PEF1dGhvcj5NZWh0YTwvQXV0aG9yPjxZZWFyPjIwMDM8L1llYXI+PFJl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</w:fldData>
        </w:fldChar>
      </w:r>
      <w:r w:rsidR="00516651" w:rsidRPr="000331FA">
        <w:rPr>
          <w:rFonts w:ascii="Times New Roman" w:eastAsia="Calibri" w:hAnsi="Times New Roman" w:cs="Times New Roman"/>
          <w:sz w:val="24"/>
          <w:szCs w:val="24"/>
        </w:rPr>
        <w:instrText xml:space="preserve"> ADDIN EN.CITE.DATA </w:instrText>
      </w:r>
      <w:r w:rsidR="00516651" w:rsidRPr="000331FA">
        <w:rPr>
          <w:rFonts w:ascii="Times New Roman" w:eastAsia="Calibri" w:hAnsi="Times New Roman" w:cs="Times New Roman"/>
          <w:sz w:val="24"/>
          <w:szCs w:val="24"/>
        </w:rPr>
      </w:r>
      <w:r w:rsidR="00516651" w:rsidRPr="000331FA">
        <w:rPr>
          <w:rFonts w:ascii="Times New Roman" w:eastAsia="Calibri" w:hAnsi="Times New Roman" w:cs="Times New Roman"/>
          <w:sz w:val="24"/>
          <w:szCs w:val="24"/>
        </w:rPr>
        <w:fldChar w:fldCharType="end"/>
      </w:r>
      <w:r w:rsidRPr="000331FA">
        <w:rPr>
          <w:rFonts w:ascii="Times New Roman" w:eastAsia="Calibri" w:hAnsi="Times New Roman" w:cs="Times New Roman"/>
          <w:sz w:val="24"/>
          <w:szCs w:val="24"/>
        </w:rPr>
      </w:r>
      <w:r w:rsidRPr="000331FA">
        <w:rPr>
          <w:rFonts w:ascii="Times New Roman" w:eastAsia="Calibri" w:hAnsi="Times New Roman" w:cs="Times New Roman"/>
          <w:sz w:val="24"/>
          <w:szCs w:val="24"/>
        </w:rPr>
        <w:fldChar w:fldCharType="separate"/>
      </w:r>
      <w:r w:rsidR="00516651" w:rsidRPr="000331FA">
        <w:rPr>
          <w:rFonts w:ascii="Times New Roman" w:eastAsia="Calibri" w:hAnsi="Times New Roman" w:cs="Times New Roman"/>
          <w:noProof/>
          <w:sz w:val="24"/>
          <w:szCs w:val="24"/>
        </w:rPr>
        <w:t>(</w:t>
      </w:r>
      <w:hyperlink w:anchor="_ENREF_31" w:tooltip="Mehta, 2003 #36" w:history="1">
        <w:r w:rsidR="00516651" w:rsidRPr="000331FA">
          <w:rPr>
            <w:rStyle w:val="Hyperlink"/>
            <w:rFonts w:ascii="Times New Roman" w:eastAsia="Calibri" w:hAnsi="Times New Roman" w:cs="Times New Roman"/>
            <w:noProof/>
            <w:sz w:val="24"/>
            <w:szCs w:val="24"/>
          </w:rPr>
          <w:t>31</w:t>
        </w:r>
      </w:hyperlink>
      <w:r w:rsidR="00516651" w:rsidRPr="000331FA">
        <w:rPr>
          <w:rFonts w:ascii="Times New Roman" w:eastAsia="Calibri" w:hAnsi="Times New Roman" w:cs="Times New Roman"/>
          <w:noProof/>
          <w:sz w:val="24"/>
          <w:szCs w:val="24"/>
        </w:rPr>
        <w:t>)</w:t>
      </w:r>
      <w:r w:rsidRPr="000331FA">
        <w:rPr>
          <w:rFonts w:ascii="Times New Roman" w:eastAsia="Calibri" w:hAnsi="Times New Roman" w:cs="Times New Roman"/>
          <w:sz w:val="24"/>
          <w:szCs w:val="24"/>
        </w:rPr>
        <w:fldChar w:fldCharType="end"/>
      </w:r>
      <w:r w:rsidRPr="000331FA">
        <w:rPr>
          <w:rFonts w:ascii="Times New Roman" w:eastAsia="Calibri" w:hAnsi="Times New Roman" w:cs="Times New Roman"/>
          <w:sz w:val="24"/>
          <w:szCs w:val="24"/>
        </w:rPr>
        <w:t>.</w:t>
      </w:r>
    </w:p>
    <w:p w14:paraId="191B17C0" w14:textId="1A2AD91E" w:rsidR="00DC0574" w:rsidRPr="000331FA" w:rsidRDefault="00DC0574" w:rsidP="000331FA">
      <w:pPr>
        <w:spacing w:line="360" w:lineRule="auto"/>
        <w:jc w:val="both"/>
        <w:rPr>
          <w:rFonts w:ascii="Times New Roman" w:eastAsia="Calibri" w:hAnsi="Times New Roman" w:cs="Times New Roman"/>
          <w:sz w:val="24"/>
          <w:szCs w:val="24"/>
        </w:rPr>
      </w:pPr>
      <w:r w:rsidRPr="000331FA">
        <w:rPr>
          <w:rFonts w:ascii="Times New Roman" w:eastAsia="Calibri" w:hAnsi="Times New Roman" w:cs="Times New Roman"/>
          <w:sz w:val="24"/>
          <w:szCs w:val="24"/>
        </w:rPr>
        <w:t xml:space="preserve">A data-linkage approach was used to examine the excess risk of diagnosed T2DM in people diagnosed with antibodies to HCV (anti-HCV) in Scotland, in 2015;(21 929 </w:t>
      </w:r>
      <w:proofErr w:type="spellStart"/>
      <w:r w:rsidRPr="000331FA">
        <w:rPr>
          <w:rFonts w:ascii="Times New Roman" w:eastAsia="Calibri" w:hAnsi="Times New Roman" w:cs="Times New Roman"/>
          <w:sz w:val="24"/>
          <w:szCs w:val="24"/>
        </w:rPr>
        <w:t>anti-HCV+ves</w:t>
      </w:r>
      <w:proofErr w:type="spellEnd"/>
      <w:r w:rsidRPr="000331FA">
        <w:rPr>
          <w:rFonts w:ascii="Times New Roman" w:eastAsia="Calibri" w:hAnsi="Times New Roman" w:cs="Times New Roman"/>
          <w:sz w:val="24"/>
          <w:szCs w:val="24"/>
        </w:rPr>
        <w:t xml:space="preserve">; involving 15 827 HCV </w:t>
      </w:r>
      <w:proofErr w:type="spellStart"/>
      <w:r w:rsidRPr="000331FA">
        <w:rPr>
          <w:rFonts w:ascii="Times New Roman" w:eastAsia="Calibri" w:hAnsi="Times New Roman" w:cs="Times New Roman"/>
          <w:sz w:val="24"/>
          <w:szCs w:val="24"/>
        </w:rPr>
        <w:t>RNA+ves</w:t>
      </w:r>
      <w:proofErr w:type="spellEnd"/>
      <w:r w:rsidRPr="000331FA">
        <w:rPr>
          <w:rFonts w:ascii="Times New Roman" w:eastAsia="Calibri" w:hAnsi="Times New Roman" w:cs="Times New Roman"/>
          <w:sz w:val="24"/>
          <w:szCs w:val="24"/>
        </w:rPr>
        <w:t>, 3927 HCV RNA-</w:t>
      </w:r>
      <w:proofErr w:type="spellStart"/>
      <w:r w:rsidRPr="000331FA">
        <w:rPr>
          <w:rFonts w:ascii="Times New Roman" w:eastAsia="Calibri" w:hAnsi="Times New Roman" w:cs="Times New Roman"/>
          <w:sz w:val="24"/>
          <w:szCs w:val="24"/>
        </w:rPr>
        <w:t>ves</w:t>
      </w:r>
      <w:proofErr w:type="spellEnd"/>
      <w:r w:rsidRPr="000331FA">
        <w:rPr>
          <w:rFonts w:ascii="Times New Roman" w:eastAsia="Calibri" w:hAnsi="Times New Roman" w:cs="Times New Roman"/>
          <w:sz w:val="24"/>
          <w:szCs w:val="24"/>
        </w:rPr>
        <w:t xml:space="preserve"> and 2175 with unknown RNA-status) compared to that of a threefold larger general population sample matched for gender, age and postcode (65 074anti-HCV-ves). T2DM had been diagnosed in 2.9% of </w:t>
      </w:r>
      <w:proofErr w:type="spellStart"/>
      <w:r w:rsidRPr="000331FA">
        <w:rPr>
          <w:rFonts w:ascii="Times New Roman" w:eastAsia="Calibri" w:hAnsi="Times New Roman" w:cs="Times New Roman"/>
          <w:sz w:val="24"/>
          <w:szCs w:val="24"/>
        </w:rPr>
        <w:t>anti-HCV+ves</w:t>
      </w:r>
      <w:proofErr w:type="spellEnd"/>
      <w:r w:rsidRPr="000331FA">
        <w:rPr>
          <w:rFonts w:ascii="Times New Roman" w:eastAsia="Calibri" w:hAnsi="Times New Roman" w:cs="Times New Roman"/>
          <w:sz w:val="24"/>
          <w:szCs w:val="24"/>
        </w:rPr>
        <w:t xml:space="preserve"> (including 3.2% of </w:t>
      </w:r>
      <w:proofErr w:type="spellStart"/>
      <w:r w:rsidRPr="000331FA">
        <w:rPr>
          <w:rFonts w:ascii="Times New Roman" w:eastAsia="Calibri" w:hAnsi="Times New Roman" w:cs="Times New Roman"/>
          <w:sz w:val="24"/>
          <w:szCs w:val="24"/>
        </w:rPr>
        <w:t>HCVRNA+ves</w:t>
      </w:r>
      <w:proofErr w:type="spellEnd"/>
      <w:r w:rsidRPr="000331FA">
        <w:rPr>
          <w:rFonts w:ascii="Times New Roman" w:eastAsia="Calibri" w:hAnsi="Times New Roman" w:cs="Times New Roman"/>
          <w:sz w:val="24"/>
          <w:szCs w:val="24"/>
        </w:rPr>
        <w:t xml:space="preserve"> and 2.3% of HCV RNA-</w:t>
      </w:r>
      <w:proofErr w:type="spellStart"/>
      <w:r w:rsidRPr="000331FA">
        <w:rPr>
          <w:rFonts w:ascii="Times New Roman" w:eastAsia="Calibri" w:hAnsi="Times New Roman" w:cs="Times New Roman"/>
          <w:sz w:val="24"/>
          <w:szCs w:val="24"/>
        </w:rPr>
        <w:t>ves</w:t>
      </w:r>
      <w:proofErr w:type="spellEnd"/>
      <w:r w:rsidRPr="000331FA">
        <w:rPr>
          <w:rFonts w:ascii="Times New Roman" w:eastAsia="Calibri" w:hAnsi="Times New Roman" w:cs="Times New Roman"/>
          <w:sz w:val="24"/>
          <w:szCs w:val="24"/>
        </w:rPr>
        <w:t>) and 2.7% of anti-HCV-</w:t>
      </w:r>
      <w:proofErr w:type="spellStart"/>
      <w:r w:rsidRPr="000331FA">
        <w:rPr>
          <w:rFonts w:ascii="Times New Roman" w:eastAsia="Calibri" w:hAnsi="Times New Roman" w:cs="Times New Roman"/>
          <w:sz w:val="24"/>
          <w:szCs w:val="24"/>
        </w:rPr>
        <w:t>ves</w:t>
      </w:r>
      <w:proofErr w:type="spellEnd"/>
      <w:r w:rsidRPr="000331FA">
        <w:rPr>
          <w:rFonts w:ascii="Times New Roman" w:eastAsia="Calibri" w:hAnsi="Times New Roman" w:cs="Times New Roman"/>
          <w:sz w:val="24"/>
          <w:szCs w:val="24"/>
        </w:rPr>
        <w:t xml:space="preserve">. A higher proportion of T2DM was diagnosed in the </w:t>
      </w:r>
      <w:proofErr w:type="spellStart"/>
      <w:r w:rsidRPr="000331FA">
        <w:rPr>
          <w:rFonts w:ascii="Times New Roman" w:eastAsia="Calibri" w:hAnsi="Times New Roman" w:cs="Times New Roman"/>
          <w:sz w:val="24"/>
          <w:szCs w:val="24"/>
        </w:rPr>
        <w:t>peri</w:t>
      </w:r>
      <w:proofErr w:type="spellEnd"/>
      <w:r w:rsidRPr="000331FA">
        <w:rPr>
          <w:rFonts w:ascii="Times New Roman" w:eastAsia="Calibri" w:hAnsi="Times New Roman" w:cs="Times New Roman"/>
          <w:sz w:val="24"/>
          <w:szCs w:val="24"/>
        </w:rPr>
        <w:t xml:space="preserve">-HCV period (i.e. around the time of HCV-diagnosis) for the </w:t>
      </w:r>
      <w:proofErr w:type="spellStart"/>
      <w:r w:rsidRPr="000331FA">
        <w:rPr>
          <w:rFonts w:ascii="Times New Roman" w:eastAsia="Calibri" w:hAnsi="Times New Roman" w:cs="Times New Roman"/>
          <w:sz w:val="24"/>
          <w:szCs w:val="24"/>
        </w:rPr>
        <w:t>anti-HCV+ves</w:t>
      </w:r>
      <w:proofErr w:type="spellEnd"/>
      <w:r w:rsidRPr="000331FA">
        <w:rPr>
          <w:rFonts w:ascii="Times New Roman" w:eastAsia="Calibri" w:hAnsi="Times New Roman" w:cs="Times New Roman"/>
          <w:sz w:val="24"/>
          <w:szCs w:val="24"/>
        </w:rPr>
        <w:t xml:space="preserve"> (22%) compared to anti-HCV-</w:t>
      </w:r>
      <w:proofErr w:type="spellStart"/>
      <w:r w:rsidRPr="000331FA">
        <w:rPr>
          <w:rFonts w:ascii="Times New Roman" w:eastAsia="Calibri" w:hAnsi="Times New Roman" w:cs="Times New Roman"/>
          <w:sz w:val="24"/>
          <w:szCs w:val="24"/>
        </w:rPr>
        <w:t>ves</w:t>
      </w:r>
      <w:proofErr w:type="spellEnd"/>
      <w:r w:rsidRPr="000331FA">
        <w:rPr>
          <w:rFonts w:ascii="Times New Roman" w:eastAsia="Calibri" w:hAnsi="Times New Roman" w:cs="Times New Roman"/>
          <w:sz w:val="24"/>
          <w:szCs w:val="24"/>
        </w:rPr>
        <w:t xml:space="preserve"> (10%). In both the pre-HCV and post-HCV periods, only those </w:t>
      </w:r>
      <w:proofErr w:type="spellStart"/>
      <w:r w:rsidRPr="000331FA">
        <w:rPr>
          <w:rFonts w:ascii="Times New Roman" w:eastAsia="Calibri" w:hAnsi="Times New Roman" w:cs="Times New Roman"/>
          <w:sz w:val="24"/>
          <w:szCs w:val="24"/>
        </w:rPr>
        <w:t>anti-HCV+ves</w:t>
      </w:r>
      <w:proofErr w:type="spellEnd"/>
      <w:r w:rsidRPr="000331FA">
        <w:rPr>
          <w:rFonts w:ascii="Times New Roman" w:eastAsia="Calibri" w:hAnsi="Times New Roman" w:cs="Times New Roman"/>
          <w:sz w:val="24"/>
          <w:szCs w:val="24"/>
        </w:rPr>
        <w:t xml:space="preserve"> living in less deprived areas (13% of the cohort) were found to have a significant excess risk of T2DM compared to anti-HCV-</w:t>
      </w:r>
      <w:proofErr w:type="spellStart"/>
      <w:r w:rsidRPr="000331FA">
        <w:rPr>
          <w:rFonts w:ascii="Times New Roman" w:eastAsia="Calibri" w:hAnsi="Times New Roman" w:cs="Times New Roman"/>
          <w:sz w:val="24"/>
          <w:szCs w:val="24"/>
        </w:rPr>
        <w:t>ves</w:t>
      </w:r>
      <w:proofErr w:type="spellEnd"/>
      <w:r w:rsidRPr="000331FA">
        <w:rPr>
          <w:rFonts w:ascii="Times New Roman" w:eastAsia="Calibri" w:hAnsi="Times New Roman" w:cs="Times New Roman"/>
          <w:sz w:val="24"/>
          <w:szCs w:val="24"/>
        </w:rPr>
        <w:t xml:space="preserve"> (adjusted odds ratio in the pre-HCV period: 4.0 for females and 2.3 for males; adjusted hazard ratio in the post-HCV period: 1.5) </w:t>
      </w:r>
      <w:r w:rsidRPr="000331FA">
        <w:rPr>
          <w:rFonts w:ascii="Times New Roman" w:eastAsia="Calibri" w:hAnsi="Times New Roman" w:cs="Times New Roman"/>
          <w:sz w:val="24"/>
          <w:szCs w:val="24"/>
        </w:rPr>
        <w:fldChar w:fldCharType="begin"/>
      </w:r>
      <w:r w:rsidR="00516651" w:rsidRPr="000331FA">
        <w:rPr>
          <w:rFonts w:ascii="Times New Roman" w:eastAsia="Calibri" w:hAnsi="Times New Roman" w:cs="Times New Roman"/>
          <w:sz w:val="24"/>
          <w:szCs w:val="24"/>
        </w:rPr>
        <w:instrText xml:space="preserve"> ADDIN EN.CITE &lt;EndNote&gt;&lt;Cite&gt;&lt;Author&gt;Schnier C. Kurdi Z&lt;/Author&gt;&lt;Year&gt;2016&lt;/Year&gt;&lt;RecNum&gt;37&lt;/RecNum&gt;&lt;DisplayText&gt;(32)&lt;/DisplayText&gt;&lt;record&gt;&lt;rec-number&gt;37&lt;/rec-number&gt;&lt;foreign-keys&gt;&lt;key app="EN" db-id="srwx505ej9raebexr0l59x0a2tf0atp2xzdf" timestamp="1631262030"&gt;37&lt;/key&gt;&lt;/foreign-keys&gt;&lt;ref-type name="Journal Article"&gt;17&lt;/ref-type&gt;&lt;contributors&gt;&lt;authors&gt;&lt;author&gt; Schnier C. Kurdi Z,et al&lt;/author&gt;&lt;/authors&gt;&lt;/contributors&gt;&lt;titles&gt;&lt;title&gt; Matched population-based study examining the risk of type 2 diabetes in people with and without diagnosed hepatitis C virus infection.&lt;/title&gt;&lt;secondary-title&gt;Journal of Viral Hepatitis&lt;/secondary-title&gt;&lt;/titles&gt;&lt;periodical&gt;&lt;full-title&gt;Journal of Viral Hepatitis&lt;/full-title&gt;&lt;/periodical&gt;&lt;volume&gt;23, 596–605&lt;/volume&gt;&lt;dates&gt;&lt;year&gt;2016&lt;/year&gt;&lt;/dates&gt;&lt;urls&gt;&lt;/urls&gt;&lt;/record&gt;&lt;/Cite&gt;&lt;/EndNote&gt;</w:instrText>
      </w:r>
      <w:r w:rsidRPr="000331FA">
        <w:rPr>
          <w:rFonts w:ascii="Times New Roman" w:eastAsia="Calibri" w:hAnsi="Times New Roman" w:cs="Times New Roman"/>
          <w:sz w:val="24"/>
          <w:szCs w:val="24"/>
        </w:rPr>
        <w:fldChar w:fldCharType="separate"/>
      </w:r>
      <w:r w:rsidR="00516651" w:rsidRPr="000331FA">
        <w:rPr>
          <w:rFonts w:ascii="Times New Roman" w:eastAsia="Calibri" w:hAnsi="Times New Roman" w:cs="Times New Roman"/>
          <w:noProof/>
          <w:sz w:val="24"/>
          <w:szCs w:val="24"/>
        </w:rPr>
        <w:t>(</w:t>
      </w:r>
      <w:hyperlink w:anchor="_ENREF_32" w:tooltip="Schnier C. Kurdi Z, 2016 #37" w:history="1">
        <w:r w:rsidR="00516651" w:rsidRPr="000331FA">
          <w:rPr>
            <w:rStyle w:val="Hyperlink"/>
            <w:rFonts w:ascii="Times New Roman" w:eastAsia="Calibri" w:hAnsi="Times New Roman" w:cs="Times New Roman"/>
            <w:noProof/>
            <w:sz w:val="24"/>
            <w:szCs w:val="24"/>
          </w:rPr>
          <w:t>32</w:t>
        </w:r>
      </w:hyperlink>
      <w:r w:rsidR="00516651" w:rsidRPr="000331FA">
        <w:rPr>
          <w:rFonts w:ascii="Times New Roman" w:eastAsia="Calibri" w:hAnsi="Times New Roman" w:cs="Times New Roman"/>
          <w:noProof/>
          <w:sz w:val="24"/>
          <w:szCs w:val="24"/>
        </w:rPr>
        <w:t>)</w:t>
      </w:r>
      <w:r w:rsidRPr="000331FA">
        <w:rPr>
          <w:rFonts w:ascii="Times New Roman" w:eastAsia="Calibri" w:hAnsi="Times New Roman" w:cs="Times New Roman"/>
          <w:sz w:val="24"/>
          <w:szCs w:val="24"/>
        </w:rPr>
        <w:fldChar w:fldCharType="end"/>
      </w:r>
      <w:r w:rsidRPr="000331FA">
        <w:rPr>
          <w:rFonts w:ascii="Times New Roman" w:eastAsia="Calibri" w:hAnsi="Times New Roman" w:cs="Times New Roman"/>
          <w:sz w:val="24"/>
          <w:szCs w:val="24"/>
        </w:rPr>
        <w:t>.</w:t>
      </w:r>
    </w:p>
    <w:p w14:paraId="3F6AF186" w14:textId="541073FF" w:rsidR="00DC0574" w:rsidRPr="000331FA" w:rsidRDefault="00DC0574" w:rsidP="000331FA">
      <w:pPr>
        <w:spacing w:line="360" w:lineRule="auto"/>
        <w:jc w:val="both"/>
        <w:rPr>
          <w:rFonts w:ascii="Times New Roman" w:hAnsi="Times New Roman" w:cs="Times New Roman"/>
          <w:sz w:val="24"/>
          <w:szCs w:val="24"/>
        </w:rPr>
      </w:pPr>
      <w:r w:rsidRPr="000331FA">
        <w:rPr>
          <w:rFonts w:ascii="Times New Roman" w:hAnsi="Times New Roman" w:cs="Times New Roman"/>
          <w:sz w:val="24"/>
          <w:szCs w:val="24"/>
        </w:rPr>
        <w:t xml:space="preserve">A retrospective study was performed in Mexican a research database of 125 consecutive patients aged &gt; 20 years, all reactive to anti-HCV antibodies, twenty-two patients had T2DM (17.6 %, 95 % confidence interval: 11.8-25.3 %; mean National prevalence: 14.4 </w:t>
      </w:r>
      <w:r w:rsidR="006014B4" w:rsidRPr="000331FA">
        <w:rPr>
          <w:rFonts w:ascii="Times New Roman" w:hAnsi="Times New Roman" w:cs="Times New Roman"/>
          <w:sz w:val="24"/>
          <w:szCs w:val="24"/>
        </w:rPr>
        <w:t>%), more</w:t>
      </w:r>
      <w:r w:rsidRPr="000331FA">
        <w:rPr>
          <w:rFonts w:ascii="Times New Roman" w:hAnsi="Times New Roman" w:cs="Times New Roman"/>
          <w:sz w:val="24"/>
          <w:szCs w:val="24"/>
        </w:rPr>
        <w:t xml:space="preserve"> frequent among patients with detectable viremia than in negative cases (23.3 % vs. 9.6 %, respectively; p = 0.04), and among those with advanced liver disease, than in compensated patients (28.9 % vs. 11.3 %, respectively; p = 0.01). Fourteen (17.7 %) patients received interferon-based treatment and 6(42.8 %) had sustained virology response. None of the 6 responders had T2DM, but 2 of the 8 (25 %) non-responders had diabetes. T2DM patients were older than those without diabetes (57.7 vs. 44.5 years, p &lt; 0.001), and after multivariate analysis, only age was significantly associated with diagnosis of T2DM </w:t>
      </w:r>
      <w:r w:rsidRPr="000331FA">
        <w:rPr>
          <w:rFonts w:ascii="Times New Roman" w:hAnsi="Times New Roman" w:cs="Times New Roman"/>
          <w:sz w:val="24"/>
          <w:szCs w:val="24"/>
        </w:rPr>
        <w:fldChar w:fldCharType="begin"/>
      </w:r>
      <w:r w:rsidR="00516651" w:rsidRPr="000331FA">
        <w:rPr>
          <w:rFonts w:ascii="Times New Roman" w:hAnsi="Times New Roman" w:cs="Times New Roman"/>
          <w:sz w:val="24"/>
          <w:szCs w:val="24"/>
        </w:rPr>
        <w:instrText xml:space="preserve"> ADDIN EN.CITE &lt;EndNote&gt;&lt;Cite&gt;&lt;Author&gt;Chiquete E&lt;/Author&gt;&lt;Year&gt; 2012&lt;/Year&gt;&lt;RecNum&gt;38&lt;/RecNum&gt;&lt;DisplayText&gt;(33)&lt;/DisplayText&gt;&lt;record&gt;&lt;rec-number&gt;38&lt;/rec-number&gt;&lt;foreign-keys&gt;&lt;key app="EN" db-id="srwx505ej9raebexr0l59x0a2tf0atp2xzdf" timestamp="1631262618"&gt;38&lt;/key&gt;&lt;/foreign-keys&gt;&lt;ref-type name="Journal Article"&gt;17&lt;/ref-type&gt;&lt;contributors&gt;&lt;authors&gt;&lt;author&gt;Chiquete E, Ochoa-Guzmán A, García-Lamas L, et al&lt;/author&gt;&lt;/authors&gt;&lt;/contributors&gt;&lt;titles&gt;&lt;title&gt;Hepatitis C virus infection and type 2 diabetes mellitus in Mexican patients &lt;/title&gt;&lt;secondary-title&gt;Rev Med Inst Mex Seguro Soc&lt;/secondary-title&gt;&lt;/titles&gt;&lt;periodical&gt;&lt;full-title&gt;Rev Med Inst Mex Seguro Soc&lt;/full-title&gt;&lt;/periodical&gt;&lt;volume&gt;50(5):481-486&lt;/volume&gt;&lt;dates&gt;&lt;year&gt; 2012&lt;/year&gt;&lt;/dates&gt;&lt;urls&gt;&lt;/urls&gt;&lt;/record&gt;&lt;/Cite&gt;&lt;/EndNote&gt;</w:instrText>
      </w:r>
      <w:r w:rsidRPr="000331FA">
        <w:rPr>
          <w:rFonts w:ascii="Times New Roman" w:hAnsi="Times New Roman" w:cs="Times New Roman"/>
          <w:sz w:val="24"/>
          <w:szCs w:val="24"/>
        </w:rPr>
        <w:fldChar w:fldCharType="separate"/>
      </w:r>
      <w:r w:rsidR="00516651" w:rsidRPr="000331FA">
        <w:rPr>
          <w:rFonts w:ascii="Times New Roman" w:hAnsi="Times New Roman" w:cs="Times New Roman"/>
          <w:noProof/>
          <w:sz w:val="24"/>
          <w:szCs w:val="24"/>
        </w:rPr>
        <w:t>(</w:t>
      </w:r>
      <w:hyperlink w:anchor="_ENREF_33" w:tooltip="Chiquete E,  2012 #38" w:history="1">
        <w:r w:rsidR="00516651" w:rsidRPr="000331FA">
          <w:rPr>
            <w:rStyle w:val="Hyperlink"/>
            <w:rFonts w:ascii="Times New Roman" w:hAnsi="Times New Roman" w:cs="Times New Roman"/>
            <w:noProof/>
            <w:sz w:val="24"/>
            <w:szCs w:val="24"/>
          </w:rPr>
          <w:t>33</w:t>
        </w:r>
      </w:hyperlink>
      <w:r w:rsidR="00516651" w:rsidRPr="000331FA">
        <w:rPr>
          <w:rFonts w:ascii="Times New Roman" w:hAnsi="Times New Roman" w:cs="Times New Roman"/>
          <w:noProof/>
          <w:sz w:val="24"/>
          <w:szCs w:val="24"/>
        </w:rPr>
        <w:t>)</w:t>
      </w:r>
      <w:r w:rsidRPr="000331FA">
        <w:rPr>
          <w:rFonts w:ascii="Times New Roman" w:hAnsi="Times New Roman" w:cs="Times New Roman"/>
          <w:sz w:val="24"/>
          <w:szCs w:val="24"/>
        </w:rPr>
        <w:fldChar w:fldCharType="end"/>
      </w:r>
      <w:r w:rsidRPr="000331FA">
        <w:rPr>
          <w:rFonts w:ascii="Times New Roman" w:hAnsi="Times New Roman" w:cs="Times New Roman"/>
          <w:sz w:val="24"/>
          <w:szCs w:val="24"/>
        </w:rPr>
        <w:t>.</w:t>
      </w:r>
    </w:p>
    <w:p w14:paraId="04C0742E" w14:textId="03D341B5" w:rsidR="00DC0574" w:rsidRPr="000331FA" w:rsidRDefault="00DC0574" w:rsidP="000331FA">
      <w:pPr>
        <w:spacing w:line="360" w:lineRule="auto"/>
        <w:jc w:val="both"/>
        <w:rPr>
          <w:rFonts w:ascii="Times New Roman" w:eastAsia="Calibri" w:hAnsi="Times New Roman" w:cs="Times New Roman"/>
          <w:sz w:val="24"/>
          <w:szCs w:val="24"/>
        </w:rPr>
      </w:pPr>
      <w:r w:rsidRPr="000331FA">
        <w:rPr>
          <w:rFonts w:ascii="Times New Roman" w:eastAsia="Calibri" w:hAnsi="Times New Roman" w:cs="Times New Roman"/>
          <w:sz w:val="24"/>
          <w:szCs w:val="24"/>
        </w:rPr>
        <w:t xml:space="preserve">Cross-sectional analysis of a computer-sampling survey among 10,975 participants (aged 40–65 yrs.) was performed in an area endemic for HBV and HCV infections in Taiwan, to asses prevalence of T2DM among different groups of viral hepatitis infection, Prevalence of HCV viremia showed significant difference between T2DM and non-T2DM subjects (6.9% vs 4.5%, P &lt; 0.001), whereas anti-HCV </w:t>
      </w:r>
      <w:proofErr w:type="spellStart"/>
      <w:r w:rsidRPr="000331FA">
        <w:rPr>
          <w:rFonts w:ascii="Times New Roman" w:eastAsia="Calibri" w:hAnsi="Times New Roman" w:cs="Times New Roman"/>
          <w:sz w:val="24"/>
          <w:szCs w:val="24"/>
        </w:rPr>
        <w:t>sero</w:t>
      </w:r>
      <w:proofErr w:type="spellEnd"/>
      <w:r w:rsidRPr="000331FA">
        <w:rPr>
          <w:rFonts w:ascii="Times New Roman" w:eastAsia="Calibri" w:hAnsi="Times New Roman" w:cs="Times New Roman"/>
          <w:sz w:val="24"/>
          <w:szCs w:val="24"/>
        </w:rPr>
        <w:t xml:space="preserve"> positivity showed borderline significance (7.8% vs 6.3%, P = </w:t>
      </w:r>
      <w:r w:rsidRPr="000331FA">
        <w:rPr>
          <w:rFonts w:ascii="Times New Roman" w:eastAsia="Calibri" w:hAnsi="Times New Roman" w:cs="Times New Roman"/>
          <w:sz w:val="24"/>
          <w:szCs w:val="24"/>
        </w:rPr>
        <w:lastRenderedPageBreak/>
        <w:t xml:space="preserve">0.047). There was no HCV genotype-specific difference between HCV genotype 1 and 2 in the association with T2DM. The prevalence of T2DM among HCV </w:t>
      </w:r>
      <w:proofErr w:type="spellStart"/>
      <w:r w:rsidRPr="000331FA">
        <w:rPr>
          <w:rFonts w:ascii="Times New Roman" w:eastAsia="Calibri" w:hAnsi="Times New Roman" w:cs="Times New Roman"/>
          <w:sz w:val="24"/>
          <w:szCs w:val="24"/>
        </w:rPr>
        <w:t>viremic</w:t>
      </w:r>
      <w:proofErr w:type="spellEnd"/>
      <w:r w:rsidRPr="000331FA">
        <w:rPr>
          <w:rFonts w:ascii="Times New Roman" w:eastAsia="Calibri" w:hAnsi="Times New Roman" w:cs="Times New Roman"/>
          <w:sz w:val="24"/>
          <w:szCs w:val="24"/>
        </w:rPr>
        <w:t xml:space="preserve"> subjects (18.0%, 86/478) was significantly higher than </w:t>
      </w:r>
      <w:proofErr w:type="spellStart"/>
      <w:r w:rsidRPr="000331FA">
        <w:rPr>
          <w:rFonts w:ascii="Times New Roman" w:eastAsia="Calibri" w:hAnsi="Times New Roman" w:cs="Times New Roman"/>
          <w:sz w:val="24"/>
          <w:szCs w:val="24"/>
        </w:rPr>
        <w:t>HBsAg</w:t>
      </w:r>
      <w:proofErr w:type="spellEnd"/>
      <w:r w:rsidRPr="000331FA">
        <w:rPr>
          <w:rFonts w:ascii="Times New Roman" w:eastAsia="Calibri" w:hAnsi="Times New Roman" w:cs="Times New Roman"/>
          <w:sz w:val="24"/>
          <w:szCs w:val="24"/>
        </w:rPr>
        <w:t xml:space="preserve"> (+) subjects (11.4%, 155/1,363, P = 0.001) and those negative for both viral hepatitis markers (12.5%, 997/8,004, P = 0.001). Multivariate logistic regression analyses showed that HCV viremia was the leading significant factor associated with T2DM, followed by male gender, hypertension, body mass index, and age </w:t>
      </w:r>
      <w:r w:rsidRPr="000331FA">
        <w:rPr>
          <w:rFonts w:ascii="Times New Roman" w:eastAsia="Calibri" w:hAnsi="Times New Roman" w:cs="Times New Roman"/>
          <w:sz w:val="24"/>
          <w:szCs w:val="24"/>
        </w:rPr>
        <w:fldChar w:fldCharType="begin"/>
      </w:r>
      <w:r w:rsidR="00516651" w:rsidRPr="000331FA">
        <w:rPr>
          <w:rFonts w:ascii="Times New Roman" w:eastAsia="Calibri" w:hAnsi="Times New Roman" w:cs="Times New Roman"/>
          <w:sz w:val="24"/>
          <w:szCs w:val="24"/>
        </w:rPr>
        <w:instrText xml:space="preserve"> ADDIN EN.CITE &lt;EndNote&gt;&lt;Cite&gt;&lt;Author&gt;Jee-Fu Huang MD&lt;/Author&gt;&lt;Year&gt;2007&lt;/Year&gt;&lt;RecNum&gt;39&lt;/RecNum&gt;&lt;DisplayText&gt;(34)&lt;/DisplayText&gt;&lt;record&gt;&lt;rec-number&gt;39&lt;/rec-number&gt;&lt;foreign-keys&gt;&lt;key app="EN" db-id="srwx505ej9raebexr0l59x0a2tf0atp2xzdf" timestamp="1631262830"&gt;39&lt;/key&gt;&lt;/foreign-keys&gt;&lt;ref-type name="Journal Article"&gt;17&lt;/ref-type&gt;&lt;contributors&gt;&lt;authors&gt;&lt;author&gt;Jee-Fu Huang MD, Chia-Yen Dai, M.D.,Shang-Jyh Hwang,et al&lt;/author&gt;&lt;/authors&gt;&lt;/contributors&gt;&lt;titles&gt;&lt;title&gt; Hepatitis C Viremia Increases the Association With Type 2 Diabetes Mellitus in a Hepatitis B and C Endemic Area&lt;/title&gt;&lt;secondary-title&gt;An Epidemiological Link With Virological Implication,Am J Gastroenterol &lt;/secondary-title&gt;&lt;/titles&gt;&lt;periodical&gt;&lt;full-title&gt;An Epidemiological Link With Virological Implication,Am J Gastroenterol&lt;/full-title&gt;&lt;/periodical&gt;&lt;volume&gt;102:1237–1243&lt;/volume&gt;&lt;dates&gt;&lt;year&gt;2007&lt;/year&gt;&lt;/dates&gt;&lt;urls&gt;&lt;/urls&gt;&lt;/record&gt;&lt;/Cite&gt;&lt;/EndNote&gt;</w:instrText>
      </w:r>
      <w:r w:rsidRPr="000331FA">
        <w:rPr>
          <w:rFonts w:ascii="Times New Roman" w:eastAsia="Calibri" w:hAnsi="Times New Roman" w:cs="Times New Roman"/>
          <w:sz w:val="24"/>
          <w:szCs w:val="24"/>
        </w:rPr>
        <w:fldChar w:fldCharType="separate"/>
      </w:r>
      <w:r w:rsidR="00516651" w:rsidRPr="000331FA">
        <w:rPr>
          <w:rFonts w:ascii="Times New Roman" w:eastAsia="Calibri" w:hAnsi="Times New Roman" w:cs="Times New Roman"/>
          <w:noProof/>
          <w:sz w:val="24"/>
          <w:szCs w:val="24"/>
        </w:rPr>
        <w:t>(</w:t>
      </w:r>
      <w:hyperlink w:anchor="_ENREF_34" w:tooltip="Jee-Fu Huang MD, 2007 #39" w:history="1">
        <w:r w:rsidR="00516651" w:rsidRPr="000331FA">
          <w:rPr>
            <w:rStyle w:val="Hyperlink"/>
            <w:rFonts w:ascii="Times New Roman" w:eastAsia="Calibri" w:hAnsi="Times New Roman" w:cs="Times New Roman"/>
            <w:noProof/>
            <w:sz w:val="24"/>
            <w:szCs w:val="24"/>
          </w:rPr>
          <w:t>34</w:t>
        </w:r>
      </w:hyperlink>
      <w:r w:rsidR="00516651" w:rsidRPr="000331FA">
        <w:rPr>
          <w:rFonts w:ascii="Times New Roman" w:eastAsia="Calibri" w:hAnsi="Times New Roman" w:cs="Times New Roman"/>
          <w:noProof/>
          <w:sz w:val="24"/>
          <w:szCs w:val="24"/>
        </w:rPr>
        <w:t>)</w:t>
      </w:r>
      <w:r w:rsidRPr="000331FA">
        <w:rPr>
          <w:rFonts w:ascii="Times New Roman" w:eastAsia="Calibri" w:hAnsi="Times New Roman" w:cs="Times New Roman"/>
          <w:sz w:val="24"/>
          <w:szCs w:val="24"/>
        </w:rPr>
        <w:fldChar w:fldCharType="end"/>
      </w:r>
      <w:r w:rsidRPr="000331FA">
        <w:rPr>
          <w:rFonts w:ascii="Times New Roman" w:eastAsia="Calibri" w:hAnsi="Times New Roman" w:cs="Times New Roman"/>
          <w:sz w:val="24"/>
          <w:szCs w:val="24"/>
        </w:rPr>
        <w:t>.</w:t>
      </w:r>
    </w:p>
    <w:p w14:paraId="6635BBA9" w14:textId="633821D8" w:rsidR="00DC0574" w:rsidRPr="000331FA" w:rsidRDefault="00DC0574" w:rsidP="000331FA">
      <w:pPr>
        <w:spacing w:line="360" w:lineRule="auto"/>
        <w:jc w:val="both"/>
        <w:rPr>
          <w:rFonts w:ascii="Times New Roman" w:hAnsi="Times New Roman" w:cs="Times New Roman"/>
          <w:sz w:val="24"/>
          <w:szCs w:val="24"/>
        </w:rPr>
      </w:pPr>
      <w:r w:rsidRPr="000331FA">
        <w:rPr>
          <w:rFonts w:ascii="Times New Roman" w:hAnsi="Times New Roman" w:cs="Times New Roman"/>
          <w:sz w:val="24"/>
          <w:szCs w:val="24"/>
        </w:rPr>
        <w:t>A case control study done in Italy with a total of 176 consecutive diabetic patients were compared with 6,172 blood donors, matched by recognized risk factors to acquire HCV infection. A higher prevalence of HCV infection was observed in diabetic patients in comparison with blood donors (11.5 vs. 2.5%; P &lt; 0.001; odds ratio 4.39; 95% CI 2.61-7.24</w:t>
      </w:r>
      <w:r w:rsidR="006014B4" w:rsidRPr="000331FA">
        <w:rPr>
          <w:rFonts w:ascii="Times New Roman" w:hAnsi="Times New Roman" w:cs="Times New Roman"/>
          <w:sz w:val="24"/>
          <w:szCs w:val="24"/>
        </w:rPr>
        <w:t>). No</w:t>
      </w:r>
      <w:r w:rsidRPr="000331FA">
        <w:rPr>
          <w:rFonts w:ascii="Times New Roman" w:hAnsi="Times New Roman" w:cs="Times New Roman"/>
          <w:sz w:val="24"/>
          <w:szCs w:val="24"/>
        </w:rPr>
        <w:t xml:space="preserve"> particular epidemiological factor for HCV infection in anti-HCV positive diabetic patients. In these patients, abnormal LFTs were observed in 72.3%, compared with only 24.7% of anti-HCV negative diabetic patients (P &lt; 0.001) </w:t>
      </w:r>
      <w:r w:rsidRPr="000331FA">
        <w:rPr>
          <w:rFonts w:ascii="Times New Roman" w:hAnsi="Times New Roman" w:cs="Times New Roman"/>
          <w:sz w:val="24"/>
          <w:szCs w:val="24"/>
        </w:rPr>
        <w:fldChar w:fldCharType="begin"/>
      </w:r>
      <w:r w:rsidR="00516651" w:rsidRPr="000331FA">
        <w:rPr>
          <w:rFonts w:ascii="Times New Roman" w:hAnsi="Times New Roman" w:cs="Times New Roman"/>
          <w:sz w:val="24"/>
          <w:szCs w:val="24"/>
        </w:rPr>
        <w:instrText xml:space="preserve"> ADDIN EN.CITE &lt;EndNote&gt;&lt;Cite&gt;&lt;Author&gt;RAFAEL SIMO M&lt;/Author&gt;&lt;Year&gt;SEPTEMBER 1996&lt;/Year&gt;&lt;RecNum&gt;40&lt;/RecNum&gt;&lt;DisplayText&gt;(35)&lt;/DisplayText&gt;&lt;record&gt;&lt;rec-number&gt;40&lt;/rec-number&gt;&lt;foreign-keys&gt;&lt;key app="EN" db-id="srwx505ej9raebexr0l59x0a2tf0atp2xzdf" timestamp="1631263105"&gt;40&lt;/key&gt;&lt;/foreign-keys&gt;&lt;ref-type name="Journal Article"&gt;17&lt;/ref-type&gt;&lt;contributors&gt;&lt;authors&gt;&lt;author&gt;RAFAEL SIMO M, CRISTINA HERNANDEZ, JOAN GENESCA, et al&lt;/author&gt;&lt;/authors&gt;&lt;/contributors&gt;&lt;titles&gt;&lt;title&gt;High Prevalence of Hepatitis C Virus Infection in Diabetic patients&lt;/title&gt;&lt;secondary-title&gt;DIABETES CARE&lt;/secondary-title&gt;&lt;/titles&gt;&lt;periodical&gt;&lt;full-title&gt;DIABETES CARE&lt;/full-title&gt;&lt;/periodical&gt;&lt;volume&gt;Volume 19, ( 9)&lt;/volume&gt;&lt;dates&gt;&lt;year&gt;SEPTEMBER 1996&lt;/year&gt;&lt;/dates&gt;&lt;urls&gt;&lt;/urls&gt;&lt;/record&gt;&lt;/Cite&gt;&lt;/EndNote&gt;</w:instrText>
      </w:r>
      <w:r w:rsidRPr="000331FA">
        <w:rPr>
          <w:rFonts w:ascii="Times New Roman" w:hAnsi="Times New Roman" w:cs="Times New Roman"/>
          <w:sz w:val="24"/>
          <w:szCs w:val="24"/>
        </w:rPr>
        <w:fldChar w:fldCharType="separate"/>
      </w:r>
      <w:r w:rsidR="00516651" w:rsidRPr="000331FA">
        <w:rPr>
          <w:rFonts w:ascii="Times New Roman" w:hAnsi="Times New Roman" w:cs="Times New Roman"/>
          <w:noProof/>
          <w:sz w:val="24"/>
          <w:szCs w:val="24"/>
        </w:rPr>
        <w:t>(</w:t>
      </w:r>
      <w:hyperlink w:anchor="_ENREF_35" w:tooltip="RAFAEL SIMO M, SEPTEMBER 1996 #40" w:history="1">
        <w:r w:rsidR="00516651" w:rsidRPr="000331FA">
          <w:rPr>
            <w:rStyle w:val="Hyperlink"/>
            <w:rFonts w:ascii="Times New Roman" w:hAnsi="Times New Roman" w:cs="Times New Roman"/>
            <w:noProof/>
            <w:sz w:val="24"/>
            <w:szCs w:val="24"/>
          </w:rPr>
          <w:t>35</w:t>
        </w:r>
      </w:hyperlink>
      <w:r w:rsidR="00516651" w:rsidRPr="000331FA">
        <w:rPr>
          <w:rFonts w:ascii="Times New Roman" w:hAnsi="Times New Roman" w:cs="Times New Roman"/>
          <w:noProof/>
          <w:sz w:val="24"/>
          <w:szCs w:val="24"/>
        </w:rPr>
        <w:t>)</w:t>
      </w:r>
      <w:r w:rsidRPr="000331FA">
        <w:rPr>
          <w:rFonts w:ascii="Times New Roman" w:hAnsi="Times New Roman" w:cs="Times New Roman"/>
          <w:sz w:val="24"/>
          <w:szCs w:val="24"/>
        </w:rPr>
        <w:fldChar w:fldCharType="end"/>
      </w:r>
      <w:r w:rsidRPr="000331FA">
        <w:rPr>
          <w:rFonts w:ascii="Times New Roman" w:hAnsi="Times New Roman" w:cs="Times New Roman"/>
          <w:sz w:val="24"/>
          <w:szCs w:val="24"/>
        </w:rPr>
        <w:t>.</w:t>
      </w:r>
    </w:p>
    <w:p w14:paraId="366D3004" w14:textId="68922C5B" w:rsidR="00DC0574" w:rsidRPr="000331FA" w:rsidRDefault="00DC0574" w:rsidP="000331FA">
      <w:pPr>
        <w:spacing w:line="360" w:lineRule="auto"/>
        <w:jc w:val="both"/>
        <w:rPr>
          <w:rFonts w:ascii="Times New Roman" w:hAnsi="Times New Roman" w:cs="Times New Roman"/>
          <w:sz w:val="24"/>
          <w:szCs w:val="24"/>
        </w:rPr>
      </w:pPr>
      <w:r w:rsidRPr="000331FA">
        <w:rPr>
          <w:rFonts w:ascii="Times New Roman" w:eastAsia="Calibri" w:hAnsi="Times New Roman" w:cs="Times New Roman"/>
          <w:sz w:val="24"/>
          <w:szCs w:val="24"/>
        </w:rPr>
        <w:t xml:space="preserve">A case control study done in in Far Eastern Memorial Hospital anti-HCV </w:t>
      </w:r>
      <w:proofErr w:type="spellStart"/>
      <w:r w:rsidRPr="000331FA">
        <w:rPr>
          <w:rFonts w:ascii="Times New Roman" w:eastAsia="Calibri" w:hAnsi="Times New Roman" w:cs="Times New Roman"/>
          <w:sz w:val="24"/>
          <w:szCs w:val="24"/>
        </w:rPr>
        <w:t>sero</w:t>
      </w:r>
      <w:proofErr w:type="spellEnd"/>
      <w:r w:rsidRPr="000331FA">
        <w:rPr>
          <w:rFonts w:ascii="Times New Roman" w:eastAsia="Calibri" w:hAnsi="Times New Roman" w:cs="Times New Roman"/>
          <w:sz w:val="24"/>
          <w:szCs w:val="24"/>
        </w:rPr>
        <w:t xml:space="preserve"> positivity was detected in 6.8% of patients and 2.6% of the control subjects (OR = 2.87; 95% CI:1.51–5.46; p &lt; 0.001). In anti-HCV-positive DM patients, abnormal alanine aminotransferase was observed in 61.8%, compared with only 34.2% of anti-HCV-negative DM patients (p &lt; 0.001). We did not observe any difference in risk factors for HCV infection between anti-HCV-positive and -negative DM patients </w:t>
      </w:r>
      <w:r w:rsidRPr="000331FA">
        <w:rPr>
          <w:rFonts w:ascii="Times New Roman" w:eastAsia="Calibri" w:hAnsi="Times New Roman" w:cs="Times New Roman"/>
          <w:sz w:val="24"/>
          <w:szCs w:val="24"/>
        </w:rPr>
        <w:fldChar w:fldCharType="begin"/>
      </w:r>
      <w:r w:rsidR="00516651" w:rsidRPr="000331FA">
        <w:rPr>
          <w:rFonts w:ascii="Times New Roman" w:eastAsia="Calibri" w:hAnsi="Times New Roman" w:cs="Times New Roman"/>
          <w:sz w:val="24"/>
          <w:szCs w:val="24"/>
        </w:rPr>
        <w:instrText xml:space="preserve"> ADDIN EN.CITE &lt;EndNote&gt;&lt;Cite&gt;&lt;Author&gt;Hua-Fen Chen C-YL&lt;/Author&gt;&lt;Year&gt;2006&lt;/Year&gt;&lt;RecNum&gt;41&lt;/RecNum&gt;&lt;DisplayText&gt;(36)&lt;/DisplayText&gt;&lt;record&gt;&lt;rec-number&gt;41&lt;/rec-number&gt;&lt;foreign-keys&gt;&lt;key app="EN" db-id="srwx505ej9raebexr0l59x0a2tf0atp2xzdf" timestamp="1631263497"&gt;41&lt;/key&gt;&lt;/foreign-keys&gt;&lt;ref-type name="Journal Article"&gt;17&lt;/ref-type&gt;&lt;contributors&gt;&lt;authors&gt;&lt;author&gt;Hua-Fen Chen C-YL, Peter Chen,et al&lt;/author&gt;&lt;/authors&gt;&lt;/contributors&gt;&lt;titles&gt;&lt;title&gt;Seroprevalence of Hepatitis B and C in Type 2 Diabetic Patients&lt;/title&gt;&lt;secondary-title&gt;J Chin Med Assoc&lt;/secondary-title&gt;&lt;/titles&gt;&lt;periodical&gt;&lt;full-title&gt;J Chin Med Assoc&lt;/full-title&gt;&lt;/periodical&gt;&lt;volume&gt;69(4):146–152]&lt;/volume&gt;&lt;dates&gt;&lt;year&gt;2006&lt;/year&gt;&lt;/dates&gt;&lt;urls&gt;&lt;/urls&gt;&lt;/record&gt;&lt;/Cite&gt;&lt;/EndNote&gt;</w:instrText>
      </w:r>
      <w:r w:rsidRPr="000331FA">
        <w:rPr>
          <w:rFonts w:ascii="Times New Roman" w:eastAsia="Calibri" w:hAnsi="Times New Roman" w:cs="Times New Roman"/>
          <w:sz w:val="24"/>
          <w:szCs w:val="24"/>
        </w:rPr>
        <w:fldChar w:fldCharType="separate"/>
      </w:r>
      <w:r w:rsidR="00516651" w:rsidRPr="000331FA">
        <w:rPr>
          <w:rFonts w:ascii="Times New Roman" w:eastAsia="Calibri" w:hAnsi="Times New Roman" w:cs="Times New Roman"/>
          <w:noProof/>
          <w:sz w:val="24"/>
          <w:szCs w:val="24"/>
        </w:rPr>
        <w:t>(</w:t>
      </w:r>
      <w:hyperlink w:anchor="_ENREF_36" w:tooltip="Hua-Fen Chen C-YL, 2006 #41" w:history="1">
        <w:r w:rsidR="00516651" w:rsidRPr="000331FA">
          <w:rPr>
            <w:rStyle w:val="Hyperlink"/>
            <w:rFonts w:ascii="Times New Roman" w:eastAsia="Calibri" w:hAnsi="Times New Roman" w:cs="Times New Roman"/>
            <w:noProof/>
            <w:sz w:val="24"/>
            <w:szCs w:val="24"/>
          </w:rPr>
          <w:t>36</w:t>
        </w:r>
      </w:hyperlink>
      <w:r w:rsidR="00516651" w:rsidRPr="000331FA">
        <w:rPr>
          <w:rFonts w:ascii="Times New Roman" w:eastAsia="Calibri" w:hAnsi="Times New Roman" w:cs="Times New Roman"/>
          <w:noProof/>
          <w:sz w:val="24"/>
          <w:szCs w:val="24"/>
        </w:rPr>
        <w:t>)</w:t>
      </w:r>
      <w:r w:rsidRPr="000331FA">
        <w:rPr>
          <w:rFonts w:ascii="Times New Roman" w:eastAsia="Calibri" w:hAnsi="Times New Roman" w:cs="Times New Roman"/>
          <w:sz w:val="24"/>
          <w:szCs w:val="24"/>
        </w:rPr>
        <w:fldChar w:fldCharType="end"/>
      </w:r>
      <w:r w:rsidRPr="000331FA">
        <w:rPr>
          <w:rFonts w:ascii="Times New Roman" w:eastAsia="Calibri" w:hAnsi="Times New Roman" w:cs="Times New Roman"/>
          <w:sz w:val="24"/>
          <w:szCs w:val="24"/>
        </w:rPr>
        <w:t xml:space="preserve">. A Cross-sectional study in Jinnah Post graduate Medical Centre in Pakistan shows Out of the 355 diabetes mellitus patients tested, 33 were positive for anti-HCV antibodies giving a prevalence of 9.3%.,which conclude there is increased prevalence of HCV infection in diabetic patients when compared with general prevalence of HCV in Pakistan </w:t>
      </w:r>
      <w:r w:rsidRPr="000331FA">
        <w:rPr>
          <w:rFonts w:ascii="Times New Roman" w:eastAsia="Calibri" w:hAnsi="Times New Roman" w:cs="Times New Roman"/>
          <w:sz w:val="24"/>
          <w:szCs w:val="24"/>
        </w:rPr>
        <w:fldChar w:fldCharType="begin"/>
      </w:r>
      <w:r w:rsidR="00516651" w:rsidRPr="000331FA">
        <w:rPr>
          <w:rFonts w:ascii="Times New Roman" w:eastAsia="Calibri" w:hAnsi="Times New Roman" w:cs="Times New Roman"/>
          <w:sz w:val="24"/>
          <w:szCs w:val="24"/>
        </w:rPr>
        <w:instrText xml:space="preserve"> ADDIN EN.CITE &lt;EndNote&gt;&lt;Cite&gt;&lt;Author&gt;Naveed DS&lt;/Author&gt;&lt;Year&gt;2015&lt;/Year&gt;&lt;RecNum&gt;42&lt;/RecNum&gt;&lt;DisplayText&gt;(37)&lt;/DisplayText&gt;&lt;record&gt;&lt;rec-number&gt;42&lt;/rec-number&gt;&lt;foreign-keys&gt;&lt;key app="EN" db-id="srwx505ej9raebexr0l59x0a2tf0atp2xzdf" timestamp="1631263615"&gt;42&lt;/key&gt;&lt;/foreign-keys&gt;&lt;ref-type name="Journal Article"&gt;17&lt;/ref-type&gt;&lt;contributors&gt;&lt;authors&gt;&lt;author&gt;Naveed DS, Ahmed PSM, Ali DZ, Awan R, Zakir H, Ghazi L.&lt;/author&gt;&lt;/authors&gt;&lt;/contributors&gt;&lt;titles&gt;&lt;title&gt; Hepatitis C Infection; Type Ii Diabetes Mellitus Patients in a Tertiary Care Hospital&lt;/title&gt;&lt;secondary-title&gt;Karachi. The Professional Medical Journal&lt;/secondary-title&gt;&lt;/titles&gt;&lt;periodical&gt;&lt;full-title&gt;Karachi. The Professional Medical Journal&lt;/full-title&gt;&lt;/periodical&gt;&lt;volume&gt;20(10):1278-83&lt;/volume&gt;&lt;dates&gt;&lt;year&gt;2015&lt;/year&gt;&lt;/dates&gt;&lt;urls&gt;&lt;/urls&gt;&lt;/record&gt;&lt;/Cite&gt;&lt;/EndNote&gt;</w:instrText>
      </w:r>
      <w:r w:rsidRPr="000331FA">
        <w:rPr>
          <w:rFonts w:ascii="Times New Roman" w:eastAsia="Calibri" w:hAnsi="Times New Roman" w:cs="Times New Roman"/>
          <w:sz w:val="24"/>
          <w:szCs w:val="24"/>
        </w:rPr>
        <w:fldChar w:fldCharType="separate"/>
      </w:r>
      <w:r w:rsidR="00516651" w:rsidRPr="000331FA">
        <w:rPr>
          <w:rFonts w:ascii="Times New Roman" w:eastAsia="Calibri" w:hAnsi="Times New Roman" w:cs="Times New Roman"/>
          <w:noProof/>
          <w:sz w:val="24"/>
          <w:szCs w:val="24"/>
        </w:rPr>
        <w:t>(</w:t>
      </w:r>
      <w:hyperlink w:anchor="_ENREF_37" w:tooltip="Naveed DS, 2015 #42" w:history="1">
        <w:r w:rsidR="00516651" w:rsidRPr="000331FA">
          <w:rPr>
            <w:rStyle w:val="Hyperlink"/>
            <w:rFonts w:ascii="Times New Roman" w:eastAsia="Calibri" w:hAnsi="Times New Roman" w:cs="Times New Roman"/>
            <w:noProof/>
            <w:sz w:val="24"/>
            <w:szCs w:val="24"/>
          </w:rPr>
          <w:t>37</w:t>
        </w:r>
      </w:hyperlink>
      <w:r w:rsidR="00516651" w:rsidRPr="000331FA">
        <w:rPr>
          <w:rFonts w:ascii="Times New Roman" w:eastAsia="Calibri" w:hAnsi="Times New Roman" w:cs="Times New Roman"/>
          <w:noProof/>
          <w:sz w:val="24"/>
          <w:szCs w:val="24"/>
        </w:rPr>
        <w:t>)</w:t>
      </w:r>
      <w:r w:rsidRPr="000331FA">
        <w:rPr>
          <w:rFonts w:ascii="Times New Roman" w:eastAsia="Calibri" w:hAnsi="Times New Roman" w:cs="Times New Roman"/>
          <w:sz w:val="24"/>
          <w:szCs w:val="24"/>
        </w:rPr>
        <w:fldChar w:fldCharType="end"/>
      </w:r>
      <w:r w:rsidRPr="000331FA">
        <w:rPr>
          <w:rFonts w:ascii="Times New Roman" w:eastAsia="Calibri" w:hAnsi="Times New Roman" w:cs="Times New Roman"/>
          <w:sz w:val="24"/>
          <w:szCs w:val="24"/>
        </w:rPr>
        <w:t>.</w:t>
      </w:r>
      <w:r w:rsidRPr="000331FA">
        <w:rPr>
          <w:rFonts w:ascii="Times New Roman" w:hAnsi="Times New Roman" w:cs="Times New Roman"/>
          <w:sz w:val="24"/>
          <w:szCs w:val="24"/>
        </w:rPr>
        <w:t xml:space="preserve"> Another study done in Pakistan in 2016 showed that 26.42% of the HCV infected patients were found to have T2D </w:t>
      </w:r>
      <w:r w:rsidRPr="000331FA">
        <w:rPr>
          <w:rFonts w:ascii="Times New Roman" w:hAnsi="Times New Roman" w:cs="Times New Roman"/>
          <w:sz w:val="24"/>
          <w:szCs w:val="24"/>
        </w:rPr>
        <w:fldChar w:fldCharType="begin"/>
      </w:r>
      <w:r w:rsidR="00516651" w:rsidRPr="000331FA">
        <w:rPr>
          <w:rFonts w:ascii="Times New Roman" w:hAnsi="Times New Roman" w:cs="Times New Roman"/>
          <w:sz w:val="24"/>
          <w:szCs w:val="24"/>
        </w:rPr>
        <w:instrText xml:space="preserve"> ADDIN EN.CITE &lt;EndNote&gt;&lt;Cite&gt;&lt;Author&gt;Ghani Ur Rehman MA&lt;/Author&gt;&lt;Year&gt;2017&lt;/Year&gt;&lt;RecNum&gt;45&lt;/RecNum&gt;&lt;DisplayText&gt;(38)&lt;/DisplayText&gt;&lt;record&gt;&lt;rec-number&gt;45&lt;/rec-number&gt;&lt;foreign-keys&gt;&lt;key app="EN" db-id="srwx505ej9raebexr0l59x0a2tf0atp2xzdf" timestamp="1631265073"&gt;45&lt;/key&gt;&lt;/foreign-keys&gt;&lt;ref-type name="Journal Article"&gt;17&lt;/ref-type&gt;&lt;contributors&gt;&lt;authors&gt;&lt;author&gt;Ghani Ur Rehman MA, Farooq Shah,et al&lt;/author&gt;&lt;/authors&gt;&lt;/contributors&gt;&lt;titles&gt;&lt;title&gt; Prevalence of Diabetes Type 2 in Hepatitis C Infected Patients in Kpk, Pakistan,&lt;/title&gt;&lt;/titles&gt;&lt;dates&gt;&lt;year&gt;2017&lt;/year&gt;&lt;/dates&gt;&lt;urls&gt;&lt;/urls&gt;&lt;/record&gt;&lt;/Cite&gt;&lt;/EndNote&gt;</w:instrText>
      </w:r>
      <w:r w:rsidRPr="000331FA">
        <w:rPr>
          <w:rFonts w:ascii="Times New Roman" w:hAnsi="Times New Roman" w:cs="Times New Roman"/>
          <w:sz w:val="24"/>
          <w:szCs w:val="24"/>
        </w:rPr>
        <w:fldChar w:fldCharType="separate"/>
      </w:r>
      <w:r w:rsidR="00516651" w:rsidRPr="000331FA">
        <w:rPr>
          <w:rFonts w:ascii="Times New Roman" w:hAnsi="Times New Roman" w:cs="Times New Roman"/>
          <w:noProof/>
          <w:sz w:val="24"/>
          <w:szCs w:val="24"/>
        </w:rPr>
        <w:t>(</w:t>
      </w:r>
      <w:hyperlink w:anchor="_ENREF_38" w:tooltip="Ghani Ur Rehman MA, 2017 #45" w:history="1">
        <w:r w:rsidR="00516651" w:rsidRPr="000331FA">
          <w:rPr>
            <w:rStyle w:val="Hyperlink"/>
            <w:rFonts w:ascii="Times New Roman" w:hAnsi="Times New Roman" w:cs="Times New Roman"/>
            <w:noProof/>
            <w:sz w:val="24"/>
            <w:szCs w:val="24"/>
          </w:rPr>
          <w:t>38</w:t>
        </w:r>
      </w:hyperlink>
      <w:r w:rsidR="00516651" w:rsidRPr="000331FA">
        <w:rPr>
          <w:rFonts w:ascii="Times New Roman" w:hAnsi="Times New Roman" w:cs="Times New Roman"/>
          <w:noProof/>
          <w:sz w:val="24"/>
          <w:szCs w:val="24"/>
        </w:rPr>
        <w:t>)</w:t>
      </w:r>
      <w:r w:rsidRPr="000331FA">
        <w:rPr>
          <w:rFonts w:ascii="Times New Roman" w:hAnsi="Times New Roman" w:cs="Times New Roman"/>
          <w:sz w:val="24"/>
          <w:szCs w:val="24"/>
        </w:rPr>
        <w:fldChar w:fldCharType="end"/>
      </w:r>
      <w:r w:rsidRPr="000331FA">
        <w:rPr>
          <w:rFonts w:ascii="Times New Roman" w:hAnsi="Times New Roman" w:cs="Times New Roman"/>
          <w:color w:val="FF0000"/>
          <w:sz w:val="24"/>
          <w:szCs w:val="24"/>
        </w:rPr>
        <w:t xml:space="preserve"> .</w:t>
      </w:r>
      <w:r w:rsidRPr="000331FA">
        <w:rPr>
          <w:rFonts w:ascii="Times New Roman" w:hAnsi="Times New Roman" w:cs="Times New Roman"/>
          <w:sz w:val="24"/>
          <w:szCs w:val="24"/>
        </w:rPr>
        <w:t xml:space="preserve">A prospective study done in Korea Diabetes was observed more frequently in individuals with HCV  infected  chronic liver disease ( 24 .0 % ) than in those  with HBV infected ( 10 .4 % )(p &lt;0 . 0 5 ). Univariate analyses revealed that age , alcohol consumption and HCV infection were significant  independent predictors for diabetes and  In diabetic  group , the </w:t>
      </w:r>
      <w:proofErr w:type="spellStart"/>
      <w:r w:rsidRPr="000331FA">
        <w:rPr>
          <w:rFonts w:ascii="Times New Roman" w:hAnsi="Times New Roman" w:cs="Times New Roman"/>
          <w:sz w:val="24"/>
          <w:szCs w:val="24"/>
        </w:rPr>
        <w:t>sero</w:t>
      </w:r>
      <w:proofErr w:type="spellEnd"/>
      <w:r w:rsidRPr="000331FA">
        <w:rPr>
          <w:rFonts w:ascii="Times New Roman" w:hAnsi="Times New Roman" w:cs="Times New Roman"/>
          <w:sz w:val="24"/>
          <w:szCs w:val="24"/>
        </w:rPr>
        <w:t xml:space="preserve"> prevalence o f H </w:t>
      </w:r>
      <w:proofErr w:type="spellStart"/>
      <w:r w:rsidRPr="000331FA">
        <w:rPr>
          <w:rFonts w:ascii="Times New Roman" w:hAnsi="Times New Roman" w:cs="Times New Roman"/>
          <w:sz w:val="24"/>
          <w:szCs w:val="24"/>
        </w:rPr>
        <w:t>HBsAg</w:t>
      </w:r>
      <w:proofErr w:type="spellEnd"/>
      <w:r w:rsidRPr="000331FA">
        <w:rPr>
          <w:rFonts w:ascii="Times New Roman" w:hAnsi="Times New Roman" w:cs="Times New Roman"/>
          <w:sz w:val="24"/>
          <w:szCs w:val="24"/>
        </w:rPr>
        <w:t xml:space="preserve">  positivity  was 4.5% and that of anti- HCV  was 2.1 % </w:t>
      </w:r>
      <w:r w:rsidRPr="000331FA">
        <w:rPr>
          <w:rFonts w:ascii="Times New Roman" w:hAnsi="Times New Roman" w:cs="Times New Roman"/>
          <w:sz w:val="24"/>
          <w:szCs w:val="24"/>
        </w:rPr>
        <w:fldChar w:fldCharType="begin"/>
      </w:r>
      <w:r w:rsidR="00516651" w:rsidRPr="000331FA">
        <w:rPr>
          <w:rFonts w:ascii="Times New Roman" w:hAnsi="Times New Roman" w:cs="Times New Roman"/>
          <w:sz w:val="24"/>
          <w:szCs w:val="24"/>
        </w:rPr>
        <w:instrText xml:space="preserve"> ADDIN EN.CITE &lt;EndNote&gt;&lt;Cite&gt;&lt;Author&gt;JiKon Ryu  MD&lt;/Author&gt;&lt;Year&gt;Ma rch, 2001&lt;/Year&gt;&lt;RecNum&gt;46&lt;/RecNum&gt;&lt;DisplayText&gt;(39)&lt;/DisplayText&gt;&lt;record&gt;&lt;rec-number&gt;46&lt;/rec-number&gt;&lt;foreign-keys&gt;&lt;key app="EN" db-id="srwx505ej9raebexr0l59x0a2tf0atp2xzdf" timestamp="1631265236"&gt;46&lt;/key&gt;&lt;/foreign-keys&gt;&lt;ref-type name="Journal Article"&gt;17&lt;/ref-type&gt;&lt;contributors&gt;&lt;authors&gt;&lt;author&gt;JiKon Ryu  MD, Sang Bae Lee , et al&lt;/author&gt;&lt;/authors&gt;&lt;/contributors&gt;&lt;titles&gt;&lt;title&gt;Association of Chronic Hepatitis C  Virus Infecion  and Diabetes Mellitus in Korean Patients&lt;/title&gt;&lt;secondary-title&gt;The Korean J ournal of Inte rnal Medicine&lt;/secondary-title&gt;&lt;/titles&gt;&lt;periodical&gt;&lt;full-title&gt;The Korean J ournal of Inte rnal Medicine&lt;/full-title&gt;&lt;/periodical&gt;&lt;volume&gt;Vol. 16, No. 1&lt;/volume&gt;&lt;dates&gt;&lt;year&gt;Ma rch, 2001&lt;/year&gt;&lt;/dates&gt;&lt;urls&gt;&lt;/urls&gt;&lt;/record&gt;&lt;/Cite&gt;&lt;/EndNote&gt;</w:instrText>
      </w:r>
      <w:r w:rsidRPr="000331FA">
        <w:rPr>
          <w:rFonts w:ascii="Times New Roman" w:hAnsi="Times New Roman" w:cs="Times New Roman"/>
          <w:sz w:val="24"/>
          <w:szCs w:val="24"/>
        </w:rPr>
        <w:fldChar w:fldCharType="separate"/>
      </w:r>
      <w:r w:rsidR="00516651" w:rsidRPr="000331FA">
        <w:rPr>
          <w:rFonts w:ascii="Times New Roman" w:hAnsi="Times New Roman" w:cs="Times New Roman"/>
          <w:noProof/>
          <w:sz w:val="24"/>
          <w:szCs w:val="24"/>
        </w:rPr>
        <w:t>(</w:t>
      </w:r>
      <w:hyperlink w:anchor="_ENREF_39" w:tooltip="JiKon Ryu  MD, Ma rch, 2001 #46" w:history="1">
        <w:r w:rsidR="00516651" w:rsidRPr="000331FA">
          <w:rPr>
            <w:rStyle w:val="Hyperlink"/>
            <w:rFonts w:ascii="Times New Roman" w:hAnsi="Times New Roman" w:cs="Times New Roman"/>
            <w:noProof/>
            <w:sz w:val="24"/>
            <w:szCs w:val="24"/>
          </w:rPr>
          <w:t>39</w:t>
        </w:r>
      </w:hyperlink>
      <w:r w:rsidR="00516651" w:rsidRPr="000331FA">
        <w:rPr>
          <w:rFonts w:ascii="Times New Roman" w:hAnsi="Times New Roman" w:cs="Times New Roman"/>
          <w:noProof/>
          <w:sz w:val="24"/>
          <w:szCs w:val="24"/>
        </w:rPr>
        <w:t>)</w:t>
      </w:r>
      <w:r w:rsidRPr="000331FA">
        <w:rPr>
          <w:rFonts w:ascii="Times New Roman" w:hAnsi="Times New Roman" w:cs="Times New Roman"/>
          <w:sz w:val="24"/>
          <w:szCs w:val="24"/>
        </w:rPr>
        <w:fldChar w:fldCharType="end"/>
      </w:r>
      <w:r w:rsidRPr="000331FA">
        <w:rPr>
          <w:rFonts w:ascii="Times New Roman" w:hAnsi="Times New Roman" w:cs="Times New Roman"/>
          <w:sz w:val="24"/>
          <w:szCs w:val="24"/>
        </w:rPr>
        <w:t>.</w:t>
      </w:r>
    </w:p>
    <w:p w14:paraId="15D7D954" w14:textId="11CA9DDF" w:rsidR="00DC0574" w:rsidRPr="000331FA" w:rsidRDefault="00DC0574" w:rsidP="000331FA">
      <w:pPr>
        <w:spacing w:line="360" w:lineRule="auto"/>
        <w:jc w:val="both"/>
        <w:rPr>
          <w:rFonts w:ascii="Times New Roman" w:hAnsi="Times New Roman" w:cs="Times New Roman"/>
          <w:sz w:val="24"/>
          <w:szCs w:val="24"/>
        </w:rPr>
      </w:pPr>
      <w:r w:rsidRPr="000331FA">
        <w:rPr>
          <w:rFonts w:ascii="Times New Roman" w:hAnsi="Times New Roman" w:cs="Times New Roman"/>
          <w:sz w:val="24"/>
          <w:szCs w:val="24"/>
        </w:rPr>
        <w:lastRenderedPageBreak/>
        <w:t xml:space="preserve">A cross-sectional study in primary healthcare centers (PHCCs) in </w:t>
      </w:r>
      <w:proofErr w:type="spellStart"/>
      <w:r w:rsidRPr="000331FA">
        <w:rPr>
          <w:rFonts w:ascii="Times New Roman" w:hAnsi="Times New Roman" w:cs="Times New Roman"/>
          <w:sz w:val="24"/>
          <w:szCs w:val="24"/>
        </w:rPr>
        <w:t>Abha</w:t>
      </w:r>
      <w:proofErr w:type="spellEnd"/>
      <w:r w:rsidRPr="000331FA">
        <w:rPr>
          <w:rFonts w:ascii="Times New Roman" w:hAnsi="Times New Roman" w:cs="Times New Roman"/>
          <w:sz w:val="24"/>
          <w:szCs w:val="24"/>
        </w:rPr>
        <w:t xml:space="preserve"> city, Southwestern Saudi Arabia: revealed an overall </w:t>
      </w:r>
      <w:proofErr w:type="spellStart"/>
      <w:r w:rsidRPr="000331FA">
        <w:rPr>
          <w:rFonts w:ascii="Times New Roman" w:hAnsi="Times New Roman" w:cs="Times New Roman"/>
          <w:sz w:val="24"/>
          <w:szCs w:val="24"/>
        </w:rPr>
        <w:t>seroprevalence</w:t>
      </w:r>
      <w:proofErr w:type="spellEnd"/>
      <w:r w:rsidRPr="000331FA">
        <w:rPr>
          <w:rFonts w:ascii="Times New Roman" w:hAnsi="Times New Roman" w:cs="Times New Roman"/>
          <w:sz w:val="24"/>
          <w:szCs w:val="24"/>
        </w:rPr>
        <w:t xml:space="preserve"> of HCV infection of 5% (95% CI: 2.9–</w:t>
      </w:r>
      <w:r w:rsidR="006014B4" w:rsidRPr="000331FA">
        <w:rPr>
          <w:rFonts w:ascii="Times New Roman" w:hAnsi="Times New Roman" w:cs="Times New Roman"/>
          <w:sz w:val="24"/>
          <w:szCs w:val="24"/>
        </w:rPr>
        <w:t>7. 9%).Among</w:t>
      </w:r>
      <w:r w:rsidRPr="000331FA">
        <w:rPr>
          <w:rFonts w:ascii="Times New Roman" w:hAnsi="Times New Roman" w:cs="Times New Roman"/>
          <w:sz w:val="24"/>
          <w:szCs w:val="24"/>
        </w:rPr>
        <w:t xml:space="preserve"> T2DM and non-diabetics, a </w:t>
      </w:r>
      <w:proofErr w:type="spellStart"/>
      <w:r w:rsidRPr="000331FA">
        <w:rPr>
          <w:rFonts w:ascii="Times New Roman" w:hAnsi="Times New Roman" w:cs="Times New Roman"/>
          <w:sz w:val="24"/>
          <w:szCs w:val="24"/>
        </w:rPr>
        <w:t>seroprevalence</w:t>
      </w:r>
      <w:proofErr w:type="spellEnd"/>
      <w:r w:rsidRPr="000331FA">
        <w:rPr>
          <w:rFonts w:ascii="Times New Roman" w:hAnsi="Times New Roman" w:cs="Times New Roman"/>
          <w:sz w:val="24"/>
          <w:szCs w:val="24"/>
        </w:rPr>
        <w:t xml:space="preserve"> of 8.0% and 2.0% was found, respectively. In this study a positive association between T2DM and HCV infection was found using multivariable regression analysis (OR = 4.185, 95% CI: 1.074–16.305) though the direction of relationship is difficult to establish </w:t>
      </w:r>
      <w:r w:rsidRPr="000331FA">
        <w:rPr>
          <w:rFonts w:ascii="Times New Roman" w:hAnsi="Times New Roman" w:cs="Times New Roman"/>
          <w:sz w:val="24"/>
          <w:szCs w:val="24"/>
        </w:rPr>
        <w:fldChar w:fldCharType="begin"/>
      </w:r>
      <w:r w:rsidR="00516651" w:rsidRPr="000331FA">
        <w:rPr>
          <w:rFonts w:ascii="Times New Roman" w:hAnsi="Times New Roman" w:cs="Times New Roman"/>
          <w:sz w:val="24"/>
          <w:szCs w:val="24"/>
        </w:rPr>
        <w:instrText xml:space="preserve"> ADDIN EN.CITE &lt;EndNote&gt;&lt;Cite&gt;&lt;Author&gt;Al Humayed SM&lt;/Author&gt;&lt;Year&gt; 2018&lt;/Year&gt;&lt;RecNum&gt;44&lt;/RecNum&gt;&lt;DisplayText&gt;(40)&lt;/DisplayText&gt;&lt;record&gt;&lt;rec-number&gt;44&lt;/rec-number&gt;&lt;foreign-keys&gt;&lt;key app="EN" db-id="srwx505ej9raebexr0l59x0a2tf0atp2xzdf" timestamp="1631264260"&gt;44&lt;/key&gt;&lt;/foreign-keys&gt;&lt;ref-type name="Journal Article"&gt;17&lt;/ref-type&gt;&lt;contributors&gt;&lt;authors&gt;&lt;author&gt;Al Humayed SM, Mahfouz AA, Awadalla NJ, Alsabaani AA.&lt;/author&gt;&lt;/authors&gt;&lt;/contributors&gt;&lt;titles&gt;&lt;title&gt;Hepatitis C Virus Infection at Primary Healthcare Level in Abha City, Southwestern Saudi Arabia&lt;/title&gt;&lt;secondary-title&gt;Int J Environ Res Public Health&lt;/secondary-title&gt;&lt;/titles&gt;&lt;periodical&gt;&lt;full-title&gt;Int J Environ Res Public Health&lt;/full-title&gt;&lt;/periodical&gt;&lt;volume&gt;15(11)&lt;/volume&gt;&lt;dates&gt;&lt;year&gt; 2018&lt;/year&gt;&lt;/dates&gt;&lt;urls&gt;&lt;/urls&gt;&lt;/record&gt;&lt;/Cite&gt;&lt;/EndNote&gt;</w:instrText>
      </w:r>
      <w:r w:rsidRPr="000331FA">
        <w:rPr>
          <w:rFonts w:ascii="Times New Roman" w:hAnsi="Times New Roman" w:cs="Times New Roman"/>
          <w:sz w:val="24"/>
          <w:szCs w:val="24"/>
        </w:rPr>
        <w:fldChar w:fldCharType="separate"/>
      </w:r>
      <w:r w:rsidR="00516651" w:rsidRPr="000331FA">
        <w:rPr>
          <w:rFonts w:ascii="Times New Roman" w:hAnsi="Times New Roman" w:cs="Times New Roman"/>
          <w:noProof/>
          <w:sz w:val="24"/>
          <w:szCs w:val="24"/>
        </w:rPr>
        <w:t>(</w:t>
      </w:r>
      <w:hyperlink w:anchor="_ENREF_40" w:tooltip="Al Humayed SM,  2018 #44" w:history="1">
        <w:r w:rsidR="00516651" w:rsidRPr="000331FA">
          <w:rPr>
            <w:rStyle w:val="Hyperlink"/>
            <w:rFonts w:ascii="Times New Roman" w:hAnsi="Times New Roman" w:cs="Times New Roman"/>
            <w:noProof/>
            <w:sz w:val="24"/>
            <w:szCs w:val="24"/>
          </w:rPr>
          <w:t>40</w:t>
        </w:r>
      </w:hyperlink>
      <w:r w:rsidR="00516651" w:rsidRPr="000331FA">
        <w:rPr>
          <w:rFonts w:ascii="Times New Roman" w:hAnsi="Times New Roman" w:cs="Times New Roman"/>
          <w:noProof/>
          <w:sz w:val="24"/>
          <w:szCs w:val="24"/>
        </w:rPr>
        <w:t>)</w:t>
      </w:r>
      <w:r w:rsidRPr="000331FA">
        <w:rPr>
          <w:rFonts w:ascii="Times New Roman" w:hAnsi="Times New Roman" w:cs="Times New Roman"/>
          <w:sz w:val="24"/>
          <w:szCs w:val="24"/>
        </w:rPr>
        <w:fldChar w:fldCharType="end"/>
      </w:r>
      <w:r w:rsidRPr="000331FA">
        <w:rPr>
          <w:rFonts w:ascii="Times New Roman" w:hAnsi="Times New Roman" w:cs="Times New Roman"/>
          <w:sz w:val="24"/>
          <w:szCs w:val="24"/>
        </w:rPr>
        <w:t>.</w:t>
      </w:r>
    </w:p>
    <w:p w14:paraId="14B9371F" w14:textId="2D7C71BA" w:rsidR="00DC0574" w:rsidRPr="000331FA" w:rsidRDefault="00DC0574" w:rsidP="000331FA">
      <w:pPr>
        <w:spacing w:line="360" w:lineRule="auto"/>
        <w:jc w:val="both"/>
        <w:rPr>
          <w:rFonts w:ascii="Times New Roman" w:eastAsia="Calibri" w:hAnsi="Times New Roman" w:cs="Times New Roman"/>
          <w:sz w:val="24"/>
          <w:szCs w:val="24"/>
        </w:rPr>
      </w:pPr>
      <w:r w:rsidRPr="000331FA">
        <w:rPr>
          <w:rFonts w:ascii="Times New Roman" w:eastAsia="Calibri" w:hAnsi="Times New Roman" w:cs="Times New Roman"/>
          <w:sz w:val="24"/>
          <w:szCs w:val="24"/>
        </w:rPr>
        <w:t xml:space="preserve">A cross sectional study was conducted in central Tunisia In the diabetic group, 17 (1.3%) were found to be HCV­ infected compared with eight (0.6%) in the control group, although the difference was not significant (P = 0.057 </w:t>
      </w:r>
      <w:r w:rsidRPr="000331FA">
        <w:rPr>
          <w:rFonts w:ascii="Times New Roman" w:eastAsia="Calibri" w:hAnsi="Times New Roman" w:cs="Times New Roman"/>
          <w:sz w:val="24"/>
          <w:szCs w:val="24"/>
        </w:rPr>
        <w:fldChar w:fldCharType="begin"/>
      </w:r>
      <w:r w:rsidR="00516651" w:rsidRPr="000331FA">
        <w:rPr>
          <w:rFonts w:ascii="Times New Roman" w:eastAsia="Calibri" w:hAnsi="Times New Roman" w:cs="Times New Roman"/>
          <w:sz w:val="24"/>
          <w:szCs w:val="24"/>
        </w:rPr>
        <w:instrText xml:space="preserve"> ADDIN EN.CITE &lt;EndNote&gt;&lt;Cite&gt;&lt;Author&gt;Kaabia N&lt;/Author&gt;&lt;Year&gt;2009&lt;/Year&gt;&lt;RecNum&gt;47&lt;/RecNum&gt;&lt;DisplayText&gt;(41)&lt;/DisplayText&gt;&lt;record&gt;&lt;rec-number&gt;47&lt;/rec-number&gt;&lt;foreign-keys&gt;&lt;key app="EN" db-id="srwx505ej9raebexr0l59x0a2tf0atp2xzdf" timestamp="1631265544"&gt;47&lt;/key&gt;&lt;/foreign-keys&gt;&lt;ref-type name="Journal Article"&gt;17&lt;/ref-type&gt;&lt;contributors&gt;&lt;authors&gt;&lt;author&gt;Kaabia N, Ben Jazia E, Slim I, Fodha I, Hachfi W, Gaha R, et al&lt;/author&gt;&lt;/authors&gt;&lt;/contributors&gt;&lt;titles&gt;&lt;title&gt;Association of hepatitis C virus infection and diabetes in central Tunisia&lt;/title&gt;&lt;secondary-title&gt;World J Gastroenterol&lt;/secondary-title&gt;&lt;/titles&gt;&lt;periodical&gt;&lt;full-title&gt;World J Gastroenterol&lt;/full-title&gt;&lt;/periodical&gt;&lt;volume&gt;15(22):2778-81&lt;/volume&gt;&lt;dates&gt;&lt;year&gt;2009&lt;/year&gt;&lt;/dates&gt;&lt;urls&gt;&lt;/urls&gt;&lt;/record&gt;&lt;/Cite&gt;&lt;/EndNote&gt;</w:instrText>
      </w:r>
      <w:r w:rsidRPr="000331FA">
        <w:rPr>
          <w:rFonts w:ascii="Times New Roman" w:eastAsia="Calibri" w:hAnsi="Times New Roman" w:cs="Times New Roman"/>
          <w:sz w:val="24"/>
          <w:szCs w:val="24"/>
        </w:rPr>
        <w:fldChar w:fldCharType="separate"/>
      </w:r>
      <w:r w:rsidR="00516651" w:rsidRPr="000331FA">
        <w:rPr>
          <w:rFonts w:ascii="Times New Roman" w:eastAsia="Calibri" w:hAnsi="Times New Roman" w:cs="Times New Roman"/>
          <w:noProof/>
          <w:sz w:val="24"/>
          <w:szCs w:val="24"/>
        </w:rPr>
        <w:t>(</w:t>
      </w:r>
      <w:hyperlink w:anchor="_ENREF_41" w:tooltip="Kaabia N, 2009 #47" w:history="1">
        <w:r w:rsidR="00516651" w:rsidRPr="000331FA">
          <w:rPr>
            <w:rStyle w:val="Hyperlink"/>
            <w:rFonts w:ascii="Times New Roman" w:eastAsia="Calibri" w:hAnsi="Times New Roman" w:cs="Times New Roman"/>
            <w:noProof/>
            <w:sz w:val="24"/>
            <w:szCs w:val="24"/>
          </w:rPr>
          <w:t>41</w:t>
        </w:r>
      </w:hyperlink>
      <w:r w:rsidR="00516651" w:rsidRPr="000331FA">
        <w:rPr>
          <w:rFonts w:ascii="Times New Roman" w:eastAsia="Calibri" w:hAnsi="Times New Roman" w:cs="Times New Roman"/>
          <w:noProof/>
          <w:sz w:val="24"/>
          <w:szCs w:val="24"/>
        </w:rPr>
        <w:t>)</w:t>
      </w:r>
      <w:r w:rsidRPr="000331FA">
        <w:rPr>
          <w:rFonts w:ascii="Times New Roman" w:eastAsia="Calibri" w:hAnsi="Times New Roman" w:cs="Times New Roman"/>
          <w:sz w:val="24"/>
          <w:szCs w:val="24"/>
        </w:rPr>
        <w:fldChar w:fldCharType="end"/>
      </w:r>
      <w:r w:rsidRPr="000331FA">
        <w:rPr>
          <w:rFonts w:ascii="Times New Roman" w:eastAsia="Calibri" w:hAnsi="Times New Roman" w:cs="Times New Roman"/>
          <w:sz w:val="24"/>
          <w:szCs w:val="24"/>
        </w:rPr>
        <w:t xml:space="preserve">. A descriptive cross-sectional study in North-eastern Democratic Republic of Congo </w:t>
      </w:r>
      <w:proofErr w:type="spellStart"/>
      <w:r w:rsidRPr="000331FA">
        <w:rPr>
          <w:rFonts w:ascii="Times New Roman" w:eastAsia="Calibri" w:hAnsi="Times New Roman" w:cs="Times New Roman"/>
          <w:sz w:val="24"/>
          <w:szCs w:val="24"/>
        </w:rPr>
        <w:t>seroprevalence</w:t>
      </w:r>
      <w:proofErr w:type="spellEnd"/>
      <w:r w:rsidRPr="000331FA">
        <w:rPr>
          <w:rFonts w:ascii="Times New Roman" w:eastAsia="Calibri" w:hAnsi="Times New Roman" w:cs="Times New Roman"/>
          <w:sz w:val="24"/>
          <w:szCs w:val="24"/>
        </w:rPr>
        <w:t xml:space="preserve"> of hepatitis C virus in diabetics was 24.8% compared to 1.9% in volunteer blood donors (p = 0.0000</w:t>
      </w:r>
      <w:r w:rsidR="00424995" w:rsidRPr="000331FA">
        <w:rPr>
          <w:rFonts w:ascii="Times New Roman" w:eastAsia="Calibri" w:hAnsi="Times New Roman" w:cs="Times New Roman"/>
          <w:sz w:val="24"/>
          <w:szCs w:val="24"/>
        </w:rPr>
        <w:t>)</w:t>
      </w:r>
      <w:r w:rsidRPr="000331FA">
        <w:rPr>
          <w:rFonts w:ascii="Times New Roman" w:eastAsia="Calibri" w:hAnsi="Times New Roman" w:cs="Times New Roman"/>
          <w:sz w:val="24"/>
          <w:szCs w:val="24"/>
        </w:rPr>
        <w:t xml:space="preserve">. Hepatitis C virus infection was more common in type 2 diabetics (p = 0.006) and significantly associated with age of diabetic patients (p= 0.002) </w:t>
      </w:r>
      <w:r w:rsidRPr="000331FA">
        <w:rPr>
          <w:rFonts w:ascii="Times New Roman" w:eastAsia="Calibri" w:hAnsi="Times New Roman" w:cs="Times New Roman"/>
          <w:sz w:val="24"/>
          <w:szCs w:val="24"/>
        </w:rPr>
        <w:fldChar w:fldCharType="begin"/>
      </w:r>
      <w:r w:rsidR="00516651" w:rsidRPr="000331FA">
        <w:rPr>
          <w:rFonts w:ascii="Times New Roman" w:eastAsia="Calibri" w:hAnsi="Times New Roman" w:cs="Times New Roman"/>
          <w:sz w:val="24"/>
          <w:szCs w:val="24"/>
        </w:rPr>
        <w:instrText xml:space="preserve"> ADDIN EN.CITE &lt;EndNote&gt;&lt;Cite&gt;&lt;Author&gt;Paul Kambale Kombi1&lt;/Author&gt;&lt;Year&gt;2018&lt;/Year&gt;&lt;RecNum&gt;48&lt;/RecNum&gt;&lt;DisplayText&gt;(42)&lt;/DisplayText&gt;&lt;record&gt;&lt;rec-number&gt;48&lt;/rec-number&gt;&lt;foreign-keys&gt;&lt;key app="EN" db-id="srwx505ej9raebexr0l59x0a2tf0atp2xzdf" timestamp="1631265705"&gt;48&lt;/key&gt;&lt;/foreign-keys&gt;&lt;ref-type name="Journal Article"&gt;17&lt;/ref-type&gt;&lt;contributors&gt;&lt;authors&gt;&lt;author&gt;Paul Kambale Kombi1, Salomon Batina Agasa ,etals&lt;/author&gt;&lt;/authors&gt;&lt;/contributors&gt;&lt;titles&gt;&lt;title&gt;Seroprevalence of hepatitis B and C virus infections among diabetic patients in Kisangani&lt;/title&gt;&lt;secondary-title&gt;Pan African Medical Journal&lt;/secondary-title&gt;&lt;/titles&gt;&lt;periodical&gt;&lt;full-title&gt;Pan African Medical Journal&lt;/full-title&gt;&lt;/periodical&gt;&lt;volume&gt;31:160 doi:1011604/pamj20183116017176&lt;/volume&gt;&lt;dates&gt;&lt;year&gt;2018&lt;/year&gt;&lt;/dates&gt;&lt;urls&gt;&lt;/urls&gt;&lt;/record&gt;&lt;/Cite&gt;&lt;/EndNote&gt;</w:instrText>
      </w:r>
      <w:r w:rsidRPr="000331FA">
        <w:rPr>
          <w:rFonts w:ascii="Times New Roman" w:eastAsia="Calibri" w:hAnsi="Times New Roman" w:cs="Times New Roman"/>
          <w:sz w:val="24"/>
          <w:szCs w:val="24"/>
        </w:rPr>
        <w:fldChar w:fldCharType="separate"/>
      </w:r>
      <w:r w:rsidR="00516651" w:rsidRPr="000331FA">
        <w:rPr>
          <w:rFonts w:ascii="Times New Roman" w:eastAsia="Calibri" w:hAnsi="Times New Roman" w:cs="Times New Roman"/>
          <w:noProof/>
          <w:sz w:val="24"/>
          <w:szCs w:val="24"/>
        </w:rPr>
        <w:t>(</w:t>
      </w:r>
      <w:hyperlink w:anchor="_ENREF_42" w:tooltip="Paul Kambale Kombi1, 2018 #48" w:history="1">
        <w:r w:rsidR="00516651" w:rsidRPr="000331FA">
          <w:rPr>
            <w:rStyle w:val="Hyperlink"/>
            <w:rFonts w:ascii="Times New Roman" w:eastAsia="Calibri" w:hAnsi="Times New Roman" w:cs="Times New Roman"/>
            <w:noProof/>
            <w:sz w:val="24"/>
            <w:szCs w:val="24"/>
          </w:rPr>
          <w:t>42</w:t>
        </w:r>
      </w:hyperlink>
      <w:r w:rsidR="00516651" w:rsidRPr="000331FA">
        <w:rPr>
          <w:rFonts w:ascii="Times New Roman" w:eastAsia="Calibri" w:hAnsi="Times New Roman" w:cs="Times New Roman"/>
          <w:noProof/>
          <w:sz w:val="24"/>
          <w:szCs w:val="24"/>
        </w:rPr>
        <w:t>)</w:t>
      </w:r>
      <w:r w:rsidRPr="000331FA">
        <w:rPr>
          <w:rFonts w:ascii="Times New Roman" w:eastAsia="Calibri" w:hAnsi="Times New Roman" w:cs="Times New Roman"/>
          <w:sz w:val="24"/>
          <w:szCs w:val="24"/>
        </w:rPr>
        <w:fldChar w:fldCharType="end"/>
      </w:r>
      <w:r w:rsidRPr="000331FA">
        <w:rPr>
          <w:rFonts w:ascii="Times New Roman" w:eastAsia="Calibri" w:hAnsi="Times New Roman" w:cs="Times New Roman"/>
          <w:sz w:val="24"/>
          <w:szCs w:val="24"/>
        </w:rPr>
        <w:t>.</w:t>
      </w:r>
      <w:r w:rsidRPr="000331FA">
        <w:rPr>
          <w:rFonts w:ascii="Times New Roman" w:hAnsi="Times New Roman" w:cs="Times New Roman"/>
          <w:sz w:val="24"/>
          <w:szCs w:val="24"/>
        </w:rPr>
        <w:t xml:space="preserve"> A case-control study </w:t>
      </w:r>
      <w:r w:rsidR="006014B4" w:rsidRPr="000331FA">
        <w:rPr>
          <w:rFonts w:ascii="Times New Roman" w:hAnsi="Times New Roman" w:cs="Times New Roman"/>
          <w:sz w:val="24"/>
          <w:szCs w:val="24"/>
        </w:rPr>
        <w:t>in</w:t>
      </w:r>
      <w:r w:rsidRPr="000331FA">
        <w:rPr>
          <w:rFonts w:ascii="Times New Roman" w:hAnsi="Times New Roman" w:cs="Times New Roman"/>
          <w:sz w:val="24"/>
          <w:szCs w:val="24"/>
        </w:rPr>
        <w:t xml:space="preserve"> Egypt out of 389 HCV cases, 219 (56.3%) were diabetics, whereas 145 (37.3%) were diabetics among the healthy controls. Occurrence of diabetes among cirrhotic patient was 1.7 times higher than </w:t>
      </w:r>
      <w:r w:rsidR="006014B4" w:rsidRPr="000331FA">
        <w:rPr>
          <w:rFonts w:ascii="Times New Roman" w:hAnsi="Times New Roman" w:cs="Times New Roman"/>
          <w:sz w:val="24"/>
          <w:szCs w:val="24"/>
        </w:rPr>
        <w:t>non-cirrhotic</w:t>
      </w:r>
      <w:r w:rsidRPr="000331FA">
        <w:rPr>
          <w:rFonts w:ascii="Times New Roman" w:hAnsi="Times New Roman" w:cs="Times New Roman"/>
          <w:sz w:val="24"/>
          <w:szCs w:val="24"/>
        </w:rPr>
        <w:t xml:space="preserve"> logistic regression showed that residence (P&lt;0.001, OR=2.7), occupation (P=0.03, OR=1.8), smoking (P=0.04, OR=2) were the predictive factors for occurrence of T2DM in HCV patients </w:t>
      </w:r>
      <w:r w:rsidRPr="000331FA">
        <w:rPr>
          <w:rFonts w:ascii="Times New Roman" w:hAnsi="Times New Roman" w:cs="Times New Roman"/>
          <w:sz w:val="24"/>
          <w:szCs w:val="24"/>
        </w:rPr>
        <w:fldChar w:fldCharType="begin"/>
      </w:r>
      <w:r w:rsidR="00516651" w:rsidRPr="000331FA">
        <w:rPr>
          <w:rFonts w:ascii="Times New Roman" w:hAnsi="Times New Roman" w:cs="Times New Roman"/>
          <w:sz w:val="24"/>
          <w:szCs w:val="24"/>
        </w:rPr>
        <w:instrText xml:space="preserve"> ADDIN EN.CITE &lt;EndNote&gt;&lt;Cite&gt;&lt;Author&gt;e&lt;/Author&gt;&lt;Year&gt; 2016&lt;/Year&gt;&lt;RecNum&gt;49&lt;/RecNum&gt;&lt;DisplayText&gt;(43)&lt;/DisplayText&gt;&lt;record&gt;&lt;rec-number&gt;49&lt;/rec-number&gt;&lt;foreign-keys&gt;&lt;key app="EN" db-id="srwx505ej9raebexr0l59x0a2tf0atp2xzdf" timestamp="1631265893"&gt;49&lt;/key&gt;&lt;/foreign-keys&gt;&lt;ref-type name="Journal Article"&gt;17&lt;/ref-type&gt;&lt;contributors&gt;&lt;authors&gt;&lt;author&gt;Shaimaa Baher Abdel-aziz et al&lt;/author&gt;&lt;/authors&gt;&lt;/contributors&gt;&lt;titles&gt;&lt;title&gt; &amp;lt;association-of-hepatitis-c-virus-infection-and-type-2-diabetes-in-egypt-a-hospitalbased-study.pdf&amp;gt;   ,&lt;/title&gt;&lt;/titles&gt;&lt;volume&gt;Vol.10 No.4:3&lt;/volume&gt;&lt;dates&gt;&lt;year&gt; 2016&lt;/year&gt;&lt;/dates&gt;&lt;urls&gt;&lt;/urls&gt;&lt;/record&gt;&lt;/Cite&gt;&lt;/EndNote&gt;</w:instrText>
      </w:r>
      <w:r w:rsidRPr="000331FA">
        <w:rPr>
          <w:rFonts w:ascii="Times New Roman" w:hAnsi="Times New Roman" w:cs="Times New Roman"/>
          <w:sz w:val="24"/>
          <w:szCs w:val="24"/>
        </w:rPr>
        <w:fldChar w:fldCharType="separate"/>
      </w:r>
      <w:r w:rsidR="00516651" w:rsidRPr="000331FA">
        <w:rPr>
          <w:rFonts w:ascii="Times New Roman" w:hAnsi="Times New Roman" w:cs="Times New Roman"/>
          <w:noProof/>
          <w:sz w:val="24"/>
          <w:szCs w:val="24"/>
        </w:rPr>
        <w:t>(</w:t>
      </w:r>
      <w:hyperlink w:anchor="_ENREF_43" w:tooltip="al,  2016 #49" w:history="1">
        <w:r w:rsidR="00516651" w:rsidRPr="000331FA">
          <w:rPr>
            <w:rStyle w:val="Hyperlink"/>
            <w:rFonts w:ascii="Times New Roman" w:hAnsi="Times New Roman" w:cs="Times New Roman"/>
            <w:noProof/>
            <w:sz w:val="24"/>
            <w:szCs w:val="24"/>
          </w:rPr>
          <w:t>43</w:t>
        </w:r>
      </w:hyperlink>
      <w:r w:rsidR="00516651" w:rsidRPr="000331FA">
        <w:rPr>
          <w:rFonts w:ascii="Times New Roman" w:hAnsi="Times New Roman" w:cs="Times New Roman"/>
          <w:noProof/>
          <w:sz w:val="24"/>
          <w:szCs w:val="24"/>
        </w:rPr>
        <w:t>)</w:t>
      </w:r>
      <w:r w:rsidRPr="000331FA">
        <w:rPr>
          <w:rFonts w:ascii="Times New Roman" w:hAnsi="Times New Roman" w:cs="Times New Roman"/>
          <w:sz w:val="24"/>
          <w:szCs w:val="24"/>
        </w:rPr>
        <w:fldChar w:fldCharType="end"/>
      </w:r>
      <w:r w:rsidRPr="000331FA">
        <w:rPr>
          <w:rFonts w:ascii="Times New Roman" w:hAnsi="Times New Roman" w:cs="Times New Roman"/>
          <w:sz w:val="24"/>
          <w:szCs w:val="24"/>
        </w:rPr>
        <w:t>.</w:t>
      </w:r>
      <w:r w:rsidRPr="000331FA">
        <w:rPr>
          <w:rFonts w:ascii="Times New Roman" w:eastAsia="Calibri" w:hAnsi="Times New Roman" w:cs="Times New Roman"/>
          <w:sz w:val="24"/>
          <w:szCs w:val="24"/>
        </w:rPr>
        <w:t xml:space="preserve"> A </w:t>
      </w:r>
      <w:r w:rsidR="006014B4" w:rsidRPr="000331FA">
        <w:rPr>
          <w:rFonts w:ascii="Times New Roman" w:eastAsia="Calibri" w:hAnsi="Times New Roman" w:cs="Times New Roman"/>
          <w:sz w:val="24"/>
          <w:szCs w:val="24"/>
        </w:rPr>
        <w:t>study at</w:t>
      </w:r>
      <w:r w:rsidRPr="000331FA">
        <w:rPr>
          <w:rFonts w:ascii="Times New Roman" w:eastAsia="Calibri" w:hAnsi="Times New Roman" w:cs="Times New Roman"/>
          <w:sz w:val="24"/>
          <w:szCs w:val="24"/>
        </w:rPr>
        <w:t xml:space="preserve"> </w:t>
      </w:r>
      <w:r w:rsidR="006014B4" w:rsidRPr="000331FA">
        <w:rPr>
          <w:rFonts w:ascii="Times New Roman" w:eastAsia="Calibri" w:hAnsi="Times New Roman" w:cs="Times New Roman"/>
          <w:sz w:val="24"/>
          <w:szCs w:val="24"/>
        </w:rPr>
        <w:t>a</w:t>
      </w:r>
      <w:r w:rsidRPr="000331FA">
        <w:rPr>
          <w:rFonts w:ascii="Times New Roman" w:eastAsia="Calibri" w:hAnsi="Times New Roman" w:cs="Times New Roman"/>
          <w:sz w:val="24"/>
          <w:szCs w:val="24"/>
        </w:rPr>
        <w:t xml:space="preserve"> tertiary health institution in </w:t>
      </w:r>
      <w:r w:rsidR="006014B4" w:rsidRPr="000331FA">
        <w:rPr>
          <w:rFonts w:ascii="Times New Roman" w:eastAsia="Calibri" w:hAnsi="Times New Roman" w:cs="Times New Roman"/>
          <w:sz w:val="24"/>
          <w:szCs w:val="24"/>
        </w:rPr>
        <w:t>Nigeria Overall</w:t>
      </w:r>
      <w:r w:rsidRPr="000331FA">
        <w:rPr>
          <w:rFonts w:ascii="Times New Roman" w:eastAsia="Calibri" w:hAnsi="Times New Roman" w:cs="Times New Roman"/>
          <w:sz w:val="24"/>
          <w:szCs w:val="24"/>
        </w:rPr>
        <w:t xml:space="preserve"> prevalence of HCV infection among diabetes patients assayed was 13.3</w:t>
      </w:r>
      <w:r w:rsidR="006014B4" w:rsidRPr="000331FA">
        <w:rPr>
          <w:rFonts w:ascii="Times New Roman" w:eastAsia="Calibri" w:hAnsi="Times New Roman" w:cs="Times New Roman"/>
          <w:sz w:val="24"/>
          <w:szCs w:val="24"/>
        </w:rPr>
        <w:t>%. subjects</w:t>
      </w:r>
      <w:r w:rsidRPr="000331FA">
        <w:rPr>
          <w:rFonts w:ascii="Times New Roman" w:eastAsia="Calibri" w:hAnsi="Times New Roman" w:cs="Times New Roman"/>
          <w:sz w:val="24"/>
          <w:szCs w:val="24"/>
        </w:rPr>
        <w:t xml:space="preserve">, compared to the global prevalence rate of around (3%) among the general population studied earlier. Risk factors considered showed that, 7 (18.9%) seropositive subject were alcoholic consumers(P value = 0.2621;P&gt;0.05) while 5 (8.9%) recorded history of sharing sharp objects P=0.2427;P&gt;0.05) </w:t>
      </w:r>
      <w:r w:rsidRPr="000331FA">
        <w:rPr>
          <w:rFonts w:ascii="Times New Roman" w:eastAsia="Calibri" w:hAnsi="Times New Roman" w:cs="Times New Roman"/>
          <w:sz w:val="24"/>
          <w:szCs w:val="24"/>
        </w:rPr>
        <w:fldChar w:fldCharType="begin"/>
      </w:r>
      <w:r w:rsidR="00516651" w:rsidRPr="000331FA">
        <w:rPr>
          <w:rFonts w:ascii="Times New Roman" w:eastAsia="Calibri" w:hAnsi="Times New Roman" w:cs="Times New Roman"/>
          <w:sz w:val="24"/>
          <w:szCs w:val="24"/>
        </w:rPr>
        <w:instrText xml:space="preserve"> ADDIN EN.CITE &lt;EndNote&gt;&lt;Cite&gt;&lt;Author&gt;Ndako JA&lt;/Author&gt;&lt;Year&gt;2019&lt;/Year&gt;&lt;RecNum&gt;50&lt;/RecNum&gt;&lt;DisplayText&gt;(44)&lt;/DisplayText&gt;&lt;record&gt;&lt;rec-number&gt;50&lt;/rec-number&gt;&lt;foreign-keys&gt;&lt;key app="EN" db-id="srwx505ej9raebexr0l59x0a2tf0atp2xzdf" timestamp="1631266020"&gt;50&lt;/key&gt;&lt;/foreign-keys&gt;&lt;ref-type name="Journal Article"&gt;17&lt;/ref-type&gt;&lt;contributors&gt;&lt;authors&gt;&lt;author&gt;Ndako JA, Owolabi AO, Olisa JA, Akinwumi JA, Dojumo VT, Olatinsu O, et al&lt;/author&gt;&lt;/authors&gt;&lt;/contributors&gt;&lt;titles&gt;&lt;title&gt;Studies on the Prevalence of Hepatitis C Virus Infection in Diabetic Patients attending a Tertiary Health-care Facility South-west Nigeria&lt;/title&gt;&lt;/titles&gt;&lt;dates&gt;&lt;year&gt;2019&lt;/year&gt;&lt;/dates&gt;&lt;urls&gt;&lt;/urls&gt;&lt;/record&gt;&lt;/Cite&gt;&lt;/EndNote&gt;</w:instrText>
      </w:r>
      <w:r w:rsidRPr="000331FA">
        <w:rPr>
          <w:rFonts w:ascii="Times New Roman" w:eastAsia="Calibri" w:hAnsi="Times New Roman" w:cs="Times New Roman"/>
          <w:sz w:val="24"/>
          <w:szCs w:val="24"/>
        </w:rPr>
        <w:fldChar w:fldCharType="separate"/>
      </w:r>
      <w:r w:rsidR="00516651" w:rsidRPr="000331FA">
        <w:rPr>
          <w:rFonts w:ascii="Times New Roman" w:eastAsia="Calibri" w:hAnsi="Times New Roman" w:cs="Times New Roman"/>
          <w:noProof/>
          <w:sz w:val="24"/>
          <w:szCs w:val="24"/>
        </w:rPr>
        <w:t>(</w:t>
      </w:r>
      <w:hyperlink w:anchor="_ENREF_44" w:tooltip="Ndako JA, 2019 #50" w:history="1">
        <w:r w:rsidR="00516651" w:rsidRPr="000331FA">
          <w:rPr>
            <w:rStyle w:val="Hyperlink"/>
            <w:rFonts w:ascii="Times New Roman" w:eastAsia="Calibri" w:hAnsi="Times New Roman" w:cs="Times New Roman"/>
            <w:noProof/>
            <w:sz w:val="24"/>
            <w:szCs w:val="24"/>
          </w:rPr>
          <w:t>44</w:t>
        </w:r>
      </w:hyperlink>
      <w:r w:rsidR="00516651" w:rsidRPr="000331FA">
        <w:rPr>
          <w:rFonts w:ascii="Times New Roman" w:eastAsia="Calibri" w:hAnsi="Times New Roman" w:cs="Times New Roman"/>
          <w:noProof/>
          <w:sz w:val="24"/>
          <w:szCs w:val="24"/>
        </w:rPr>
        <w:t>)</w:t>
      </w:r>
      <w:r w:rsidRPr="000331FA">
        <w:rPr>
          <w:rFonts w:ascii="Times New Roman" w:eastAsia="Calibri" w:hAnsi="Times New Roman" w:cs="Times New Roman"/>
          <w:sz w:val="24"/>
          <w:szCs w:val="24"/>
        </w:rPr>
        <w:fldChar w:fldCharType="end"/>
      </w:r>
      <w:r w:rsidRPr="000331FA">
        <w:rPr>
          <w:rFonts w:ascii="Times New Roman" w:eastAsia="Calibri" w:hAnsi="Times New Roman" w:cs="Times New Roman"/>
          <w:sz w:val="24"/>
          <w:szCs w:val="24"/>
        </w:rPr>
        <w:t>.</w:t>
      </w:r>
    </w:p>
    <w:p w14:paraId="519D0E89" w14:textId="30CC8E11" w:rsidR="00BA2584" w:rsidRPr="000331FA" w:rsidRDefault="00DC0574" w:rsidP="000331FA">
      <w:pPr>
        <w:spacing w:line="360" w:lineRule="auto"/>
        <w:jc w:val="both"/>
        <w:rPr>
          <w:rFonts w:ascii="Times New Roman" w:eastAsia="Calibri" w:hAnsi="Times New Roman" w:cs="Times New Roman"/>
          <w:sz w:val="24"/>
          <w:szCs w:val="24"/>
        </w:rPr>
      </w:pPr>
      <w:r w:rsidRPr="000331FA">
        <w:rPr>
          <w:rFonts w:ascii="Times New Roman" w:eastAsia="Calibri" w:hAnsi="Times New Roman" w:cs="Times New Roman"/>
          <w:sz w:val="24"/>
          <w:szCs w:val="24"/>
        </w:rPr>
        <w:t xml:space="preserve">A study done in </w:t>
      </w:r>
      <w:proofErr w:type="spellStart"/>
      <w:r w:rsidRPr="000331FA">
        <w:rPr>
          <w:rFonts w:ascii="Times New Roman" w:eastAsia="Calibri" w:hAnsi="Times New Roman" w:cs="Times New Roman"/>
          <w:sz w:val="24"/>
          <w:szCs w:val="24"/>
        </w:rPr>
        <w:t>Jimma</w:t>
      </w:r>
      <w:proofErr w:type="spellEnd"/>
      <w:r w:rsidRPr="000331FA">
        <w:rPr>
          <w:rFonts w:ascii="Times New Roman" w:eastAsia="Calibri" w:hAnsi="Times New Roman" w:cs="Times New Roman"/>
          <w:sz w:val="24"/>
          <w:szCs w:val="24"/>
        </w:rPr>
        <w:t xml:space="preserve">, shows, the prevalence of HCV in type II diabetes and non-diabetic controls was 9.9% and 3.3%, respectively. In multivariate analysis, HCV seropositive have high risk of developing diabetes as compared with </w:t>
      </w:r>
      <w:proofErr w:type="spellStart"/>
      <w:r w:rsidRPr="000331FA">
        <w:rPr>
          <w:rFonts w:ascii="Times New Roman" w:eastAsia="Calibri" w:hAnsi="Times New Roman" w:cs="Times New Roman"/>
          <w:sz w:val="24"/>
          <w:szCs w:val="24"/>
        </w:rPr>
        <w:t>sero</w:t>
      </w:r>
      <w:proofErr w:type="spellEnd"/>
      <w:r w:rsidRPr="000331FA">
        <w:rPr>
          <w:rFonts w:ascii="Times New Roman" w:eastAsia="Calibri" w:hAnsi="Times New Roman" w:cs="Times New Roman"/>
          <w:sz w:val="24"/>
          <w:szCs w:val="24"/>
        </w:rPr>
        <w:t xml:space="preserve"> negatives (AOR = 2.997, 95% CI: (1.08, 8.315) </w:t>
      </w:r>
      <w:r w:rsidRPr="000331FA">
        <w:rPr>
          <w:rFonts w:ascii="Times New Roman" w:eastAsia="Calibri" w:hAnsi="Times New Roman" w:cs="Times New Roman"/>
          <w:sz w:val="24"/>
          <w:szCs w:val="24"/>
        </w:rPr>
        <w:fldChar w:fldCharType="begin"/>
      </w:r>
      <w:r w:rsidR="00516651" w:rsidRPr="000331FA">
        <w:rPr>
          <w:rFonts w:ascii="Times New Roman" w:eastAsia="Calibri" w:hAnsi="Times New Roman" w:cs="Times New Roman"/>
          <w:sz w:val="24"/>
          <w:szCs w:val="24"/>
        </w:rPr>
        <w:instrText xml:space="preserve"> ADDIN EN.CITE &lt;EndNote&gt;&lt;Cite&gt;&lt;Author&gt;Ali S&lt;/Author&gt;&lt;Year&gt; 2012&lt;/Year&gt;&lt;RecNum&gt;51&lt;/RecNum&gt;&lt;DisplayText&gt;(45)&lt;/DisplayText&gt;&lt;record&gt;&lt;rec-number&gt;51&lt;/rec-number&gt;&lt;foreign-keys&gt;&lt;key app="EN" db-id="srwx505ej9raebexr0l59x0a2tf0atp2xzdf" timestamp="1631266174"&gt;51&lt;/key&gt;&lt;/foreign-keys&gt;&lt;ref-type name="Journal Article"&gt;17&lt;/ref-type&gt;&lt;contributors&gt;&lt;authors&gt;&lt;author&gt;Ali S, Abera S, Mihret A, Abebe T&lt;/author&gt;&lt;/authors&gt;&lt;/contributors&gt;&lt;titles&gt;&lt;title&gt;Association of Hepatitis C Virus Infection with Type II Diabetes in Ethiopia: A Hospital-Based Case-Control Study. Interdiscip Perspect Infect Dis.&lt;/title&gt;&lt;secondary-title&gt;2012:354656.&lt;/secondary-title&gt;&lt;/titles&gt;&lt;periodical&gt;&lt;full-title&gt;2012:354656.&lt;/full-title&gt;&lt;/periodical&gt;&lt;dates&gt;&lt;year&gt; 2012&lt;/year&gt;&lt;/dates&gt;&lt;urls&gt;&lt;/urls&gt;&lt;/record&gt;&lt;/Cite&gt;&lt;/EndNote&gt;</w:instrText>
      </w:r>
      <w:r w:rsidRPr="000331FA">
        <w:rPr>
          <w:rFonts w:ascii="Times New Roman" w:eastAsia="Calibri" w:hAnsi="Times New Roman" w:cs="Times New Roman"/>
          <w:sz w:val="24"/>
          <w:szCs w:val="24"/>
        </w:rPr>
        <w:fldChar w:fldCharType="separate"/>
      </w:r>
      <w:r w:rsidR="00516651" w:rsidRPr="000331FA">
        <w:rPr>
          <w:rFonts w:ascii="Times New Roman" w:eastAsia="Calibri" w:hAnsi="Times New Roman" w:cs="Times New Roman"/>
          <w:noProof/>
          <w:sz w:val="24"/>
          <w:szCs w:val="24"/>
        </w:rPr>
        <w:t>(</w:t>
      </w:r>
      <w:hyperlink w:anchor="_ENREF_45" w:tooltip="Ali S,  2012 #51" w:history="1">
        <w:r w:rsidR="00516651" w:rsidRPr="000331FA">
          <w:rPr>
            <w:rStyle w:val="Hyperlink"/>
            <w:rFonts w:ascii="Times New Roman" w:eastAsia="Calibri" w:hAnsi="Times New Roman" w:cs="Times New Roman"/>
            <w:noProof/>
            <w:sz w:val="24"/>
            <w:szCs w:val="24"/>
          </w:rPr>
          <w:t>45</w:t>
        </w:r>
      </w:hyperlink>
      <w:r w:rsidR="00516651" w:rsidRPr="000331FA">
        <w:rPr>
          <w:rFonts w:ascii="Times New Roman" w:eastAsia="Calibri" w:hAnsi="Times New Roman" w:cs="Times New Roman"/>
          <w:noProof/>
          <w:sz w:val="24"/>
          <w:szCs w:val="24"/>
        </w:rPr>
        <w:t>)</w:t>
      </w:r>
      <w:r w:rsidRPr="000331FA">
        <w:rPr>
          <w:rFonts w:ascii="Times New Roman" w:eastAsia="Calibri" w:hAnsi="Times New Roman" w:cs="Times New Roman"/>
          <w:sz w:val="24"/>
          <w:szCs w:val="24"/>
        </w:rPr>
        <w:fldChar w:fldCharType="end"/>
      </w:r>
      <w:r w:rsidRPr="000331FA">
        <w:rPr>
          <w:rFonts w:ascii="Times New Roman" w:eastAsia="Calibri" w:hAnsi="Times New Roman" w:cs="Times New Roman"/>
          <w:sz w:val="24"/>
          <w:szCs w:val="24"/>
        </w:rPr>
        <w:t xml:space="preserve">. A study done in Tigray shows The overall </w:t>
      </w:r>
      <w:proofErr w:type="spellStart"/>
      <w:r w:rsidRPr="000331FA">
        <w:rPr>
          <w:rFonts w:ascii="Times New Roman" w:eastAsia="Calibri" w:hAnsi="Times New Roman" w:cs="Times New Roman"/>
          <w:sz w:val="24"/>
          <w:szCs w:val="24"/>
        </w:rPr>
        <w:t>seroprevalence</w:t>
      </w:r>
      <w:proofErr w:type="spellEnd"/>
      <w:r w:rsidRPr="000331FA">
        <w:rPr>
          <w:rFonts w:ascii="Times New Roman" w:eastAsia="Calibri" w:hAnsi="Times New Roman" w:cs="Times New Roman"/>
          <w:sz w:val="24"/>
          <w:szCs w:val="24"/>
        </w:rPr>
        <w:t xml:space="preserve"> of Hepatitis C virus, Hepatitis C virus among diabetic and non-diabetic study subjects were found (16.7, 28, and 6) % respectively. Multivariate logistic regression analysis result shows that study subject with </w:t>
      </w:r>
      <w:proofErr w:type="spellStart"/>
      <w:r w:rsidR="006014B4" w:rsidRPr="000331FA">
        <w:rPr>
          <w:rFonts w:ascii="Times New Roman" w:eastAsia="Calibri" w:hAnsi="Times New Roman" w:cs="Times New Roman"/>
          <w:sz w:val="24"/>
          <w:szCs w:val="24"/>
        </w:rPr>
        <w:t>Uveloctomy</w:t>
      </w:r>
      <w:proofErr w:type="spellEnd"/>
      <w:r w:rsidRPr="000331FA">
        <w:rPr>
          <w:rFonts w:ascii="Times New Roman" w:eastAsia="Calibri" w:hAnsi="Times New Roman" w:cs="Times New Roman"/>
          <w:sz w:val="24"/>
          <w:szCs w:val="24"/>
        </w:rPr>
        <w:t xml:space="preserve">, previous history of immunosuppressive disease, and study subjects with fast blood glucose (≥ 126 mg/dl) showed statistically significant association with anti-Hepatitis C virus </w:t>
      </w:r>
      <w:r w:rsidRPr="000331FA">
        <w:rPr>
          <w:rFonts w:ascii="Times New Roman" w:eastAsia="Calibri" w:hAnsi="Times New Roman" w:cs="Times New Roman"/>
          <w:sz w:val="24"/>
          <w:szCs w:val="24"/>
        </w:rPr>
        <w:lastRenderedPageBreak/>
        <w:t xml:space="preserve">antibody </w:t>
      </w:r>
      <w:proofErr w:type="spellStart"/>
      <w:r w:rsidRPr="000331FA">
        <w:rPr>
          <w:rFonts w:ascii="Times New Roman" w:eastAsia="Calibri" w:hAnsi="Times New Roman" w:cs="Times New Roman"/>
          <w:sz w:val="24"/>
          <w:szCs w:val="24"/>
        </w:rPr>
        <w:t>sero</w:t>
      </w:r>
      <w:proofErr w:type="spellEnd"/>
      <w:r w:rsidRPr="000331FA">
        <w:rPr>
          <w:rFonts w:ascii="Times New Roman" w:eastAsia="Calibri" w:hAnsi="Times New Roman" w:cs="Times New Roman"/>
          <w:sz w:val="24"/>
          <w:szCs w:val="24"/>
        </w:rPr>
        <w:t xml:space="preserve"> status [AOR (12.4 (3.5–18.3); 0.1 (0.03–0.5); and 8.6 (1.7–13)] respectively </w:t>
      </w:r>
      <w:r w:rsidRPr="000331FA">
        <w:rPr>
          <w:rFonts w:ascii="Times New Roman" w:eastAsia="Calibri" w:hAnsi="Times New Roman" w:cs="Times New Roman"/>
          <w:sz w:val="24"/>
          <w:szCs w:val="24"/>
        </w:rPr>
        <w:fldChar w:fldCharType="begin"/>
      </w:r>
      <w:r w:rsidR="00516651" w:rsidRPr="000331FA">
        <w:rPr>
          <w:rFonts w:ascii="Times New Roman" w:eastAsia="Calibri" w:hAnsi="Times New Roman" w:cs="Times New Roman"/>
          <w:sz w:val="24"/>
          <w:szCs w:val="24"/>
        </w:rPr>
        <w:instrText xml:space="preserve"> ADDIN EN.CITE &lt;EndNote&gt;&lt;Cite&gt;&lt;Author&gt;Gebrekristos G&lt;/Author&gt;&lt;Year&gt;2018&lt;/Year&gt;&lt;RecNum&gt;52&lt;/RecNum&gt;&lt;DisplayText&gt;(46)&lt;/DisplayText&gt;&lt;record&gt;&lt;rec-number&gt;52&lt;/rec-number&gt;&lt;foreign-keys&gt;&lt;key app="EN" db-id="srwx505ej9raebexr0l59x0a2tf0atp2xzdf" timestamp="1631266290"&gt;52&lt;/key&gt;&lt;/foreign-keys&gt;&lt;ref-type name="Journal Article"&gt;17&lt;/ref-type&gt;&lt;contributors&gt;&lt;authors&gt;&lt;author&gt;Gebrekristos G, Teweldemedhin M, Hagos L, Gebrewahid T, Gidey B, Gebreyesus H.&lt;/author&gt;&lt;/authors&gt;&lt;/contributors&gt;&lt;titles&gt;&lt;title&gt; Hepatitis C virus infections and associated risk factors in patients with diabetes mellitus; case control study in North West Tigray, Ethiopia. BMC Res Notes.&lt;/title&gt;&lt;/titles&gt;&lt;volume&gt;11(1):873&lt;/volume&gt;&lt;dates&gt;&lt;year&gt;2018&lt;/year&gt;&lt;/dates&gt;&lt;urls&gt;&lt;/urls&gt;&lt;/record&gt;&lt;/Cite&gt;&lt;/EndNote&gt;</w:instrText>
      </w:r>
      <w:r w:rsidRPr="000331FA">
        <w:rPr>
          <w:rFonts w:ascii="Times New Roman" w:eastAsia="Calibri" w:hAnsi="Times New Roman" w:cs="Times New Roman"/>
          <w:sz w:val="24"/>
          <w:szCs w:val="24"/>
        </w:rPr>
        <w:fldChar w:fldCharType="separate"/>
      </w:r>
      <w:r w:rsidR="00516651" w:rsidRPr="000331FA">
        <w:rPr>
          <w:rFonts w:ascii="Times New Roman" w:eastAsia="Calibri" w:hAnsi="Times New Roman" w:cs="Times New Roman"/>
          <w:noProof/>
          <w:sz w:val="24"/>
          <w:szCs w:val="24"/>
        </w:rPr>
        <w:t>(</w:t>
      </w:r>
      <w:hyperlink w:anchor="_ENREF_46" w:tooltip="Gebrekristos G, 2018 #52" w:history="1">
        <w:r w:rsidR="00516651" w:rsidRPr="000331FA">
          <w:rPr>
            <w:rStyle w:val="Hyperlink"/>
            <w:rFonts w:ascii="Times New Roman" w:eastAsia="Calibri" w:hAnsi="Times New Roman" w:cs="Times New Roman"/>
            <w:noProof/>
            <w:sz w:val="24"/>
            <w:szCs w:val="24"/>
          </w:rPr>
          <w:t>46</w:t>
        </w:r>
      </w:hyperlink>
      <w:r w:rsidR="00516651" w:rsidRPr="000331FA">
        <w:rPr>
          <w:rFonts w:ascii="Times New Roman" w:eastAsia="Calibri" w:hAnsi="Times New Roman" w:cs="Times New Roman"/>
          <w:noProof/>
          <w:sz w:val="24"/>
          <w:szCs w:val="24"/>
        </w:rPr>
        <w:t>)</w:t>
      </w:r>
      <w:r w:rsidRPr="000331FA">
        <w:rPr>
          <w:rFonts w:ascii="Times New Roman" w:eastAsia="Calibri" w:hAnsi="Times New Roman" w:cs="Times New Roman"/>
          <w:sz w:val="24"/>
          <w:szCs w:val="24"/>
        </w:rPr>
        <w:fldChar w:fldCharType="end"/>
      </w:r>
      <w:r w:rsidRPr="000331FA">
        <w:rPr>
          <w:rFonts w:ascii="Times New Roman" w:eastAsia="Calibri" w:hAnsi="Times New Roman" w:cs="Times New Roman"/>
          <w:sz w:val="24"/>
          <w:szCs w:val="24"/>
        </w:rPr>
        <w:t xml:space="preserve">. A study done in Condor shows Hepatitis C virus was found in 23 (7.5%) and 7 (2.3%) (95% CI, 1.46–8.68) of the diabetes and non-diabetic groups respectively </w:t>
      </w:r>
      <w:r w:rsidRPr="000331FA">
        <w:rPr>
          <w:rFonts w:ascii="Times New Roman" w:eastAsia="Calibri" w:hAnsi="Times New Roman" w:cs="Times New Roman"/>
          <w:sz w:val="24"/>
          <w:szCs w:val="24"/>
        </w:rPr>
        <w:fldChar w:fldCharType="begin"/>
      </w:r>
      <w:r w:rsidR="00516651" w:rsidRPr="000331FA">
        <w:rPr>
          <w:rFonts w:ascii="Times New Roman" w:eastAsia="Calibri" w:hAnsi="Times New Roman" w:cs="Times New Roman"/>
          <w:sz w:val="24"/>
          <w:szCs w:val="24"/>
        </w:rPr>
        <w:instrText xml:space="preserve"> ADDIN EN.CITE &lt;EndNote&gt;&lt;Cite&gt;&lt;Author&gt;Million Y&lt;/Author&gt;&lt;Year&gt;2019&lt;/Year&gt;&lt;RecNum&gt;53&lt;/RecNum&gt;&lt;DisplayText&gt;(47)&lt;/DisplayText&gt;&lt;record&gt;&lt;rec-number&gt;53&lt;/rec-number&gt;&lt;foreign-keys&gt;&lt;key app="EN" db-id="srwx505ej9raebexr0l59x0a2tf0atp2xzdf" timestamp="1631266478"&gt;53&lt;/key&gt;&lt;/foreign-keys&gt;&lt;ref-type name="Journal Article"&gt;17&lt;/ref-type&gt;&lt;contributors&gt;&lt;authors&gt;&lt;author&gt;Million Y, Teklu T, Alemu S, Ferede A, Belachew T, Desta K&lt;/author&gt;&lt;/authors&gt;&lt;/contributors&gt;&lt;titles&gt;&lt;title&gt;Hepatitis B And Hepatitis C Viral Infections And Associated Factors Among Patients With Diabetes Visiting Gondar Referral Teaching Hospital, Northwest Ethiopia: A Comparative Cross-Sectional Study. J Hepatocell Carcinoma. &lt;/title&gt;&lt;/titles&gt;&lt;volume&gt;6:143-50.&lt;/volume&gt;&lt;dates&gt;&lt;year&gt;2019&lt;/year&gt;&lt;/dates&gt;&lt;urls&gt;&lt;/urls&gt;&lt;/record&gt;&lt;/Cite&gt;&lt;/EndNote&gt;</w:instrText>
      </w:r>
      <w:r w:rsidRPr="000331FA">
        <w:rPr>
          <w:rFonts w:ascii="Times New Roman" w:eastAsia="Calibri" w:hAnsi="Times New Roman" w:cs="Times New Roman"/>
          <w:sz w:val="24"/>
          <w:szCs w:val="24"/>
        </w:rPr>
        <w:fldChar w:fldCharType="separate"/>
      </w:r>
      <w:r w:rsidR="00516651" w:rsidRPr="000331FA">
        <w:rPr>
          <w:rFonts w:ascii="Times New Roman" w:eastAsia="Calibri" w:hAnsi="Times New Roman" w:cs="Times New Roman"/>
          <w:noProof/>
          <w:sz w:val="24"/>
          <w:szCs w:val="24"/>
        </w:rPr>
        <w:t>(</w:t>
      </w:r>
      <w:hyperlink w:anchor="_ENREF_47" w:tooltip="Million Y, 2019 #53" w:history="1">
        <w:r w:rsidR="00516651" w:rsidRPr="000331FA">
          <w:rPr>
            <w:rStyle w:val="Hyperlink"/>
            <w:rFonts w:ascii="Times New Roman" w:eastAsia="Calibri" w:hAnsi="Times New Roman" w:cs="Times New Roman"/>
            <w:noProof/>
            <w:sz w:val="24"/>
            <w:szCs w:val="24"/>
          </w:rPr>
          <w:t>47</w:t>
        </w:r>
      </w:hyperlink>
      <w:r w:rsidR="00516651" w:rsidRPr="000331FA">
        <w:rPr>
          <w:rFonts w:ascii="Times New Roman" w:eastAsia="Calibri" w:hAnsi="Times New Roman" w:cs="Times New Roman"/>
          <w:noProof/>
          <w:sz w:val="24"/>
          <w:szCs w:val="24"/>
        </w:rPr>
        <w:t>)</w:t>
      </w:r>
      <w:r w:rsidRPr="000331FA">
        <w:rPr>
          <w:rFonts w:ascii="Times New Roman" w:eastAsia="Calibri" w:hAnsi="Times New Roman" w:cs="Times New Roman"/>
          <w:sz w:val="24"/>
          <w:szCs w:val="24"/>
        </w:rPr>
        <w:fldChar w:fldCharType="end"/>
      </w:r>
      <w:r w:rsidRPr="000331FA">
        <w:rPr>
          <w:rFonts w:ascii="Times New Roman" w:eastAsia="Calibri" w:hAnsi="Times New Roman" w:cs="Times New Roman"/>
          <w:sz w:val="24"/>
          <w:szCs w:val="24"/>
        </w:rPr>
        <w:t xml:space="preserve">. Another hospital based cross sectional study </w:t>
      </w:r>
      <w:proofErr w:type="spellStart"/>
      <w:r w:rsidRPr="000331FA">
        <w:rPr>
          <w:rFonts w:ascii="Times New Roman" w:eastAsia="Calibri" w:hAnsi="Times New Roman" w:cs="Times New Roman"/>
          <w:sz w:val="24"/>
          <w:szCs w:val="24"/>
        </w:rPr>
        <w:t>Adigrat</w:t>
      </w:r>
      <w:proofErr w:type="spellEnd"/>
      <w:r w:rsidRPr="000331FA">
        <w:rPr>
          <w:rFonts w:ascii="Times New Roman" w:eastAsia="Calibri" w:hAnsi="Times New Roman" w:cs="Times New Roman"/>
          <w:sz w:val="24"/>
          <w:szCs w:val="24"/>
        </w:rPr>
        <w:t xml:space="preserve"> Hospital Out of the total study participants 22 (5.5%) of them were positive to HCV </w:t>
      </w:r>
      <w:r w:rsidRPr="000331FA">
        <w:rPr>
          <w:rFonts w:ascii="Times New Roman" w:eastAsia="Calibri" w:hAnsi="Times New Roman" w:cs="Times New Roman"/>
          <w:sz w:val="24"/>
          <w:szCs w:val="24"/>
        </w:rPr>
        <w:fldChar w:fldCharType="begin"/>
      </w:r>
      <w:r w:rsidR="00516651" w:rsidRPr="000331FA">
        <w:rPr>
          <w:rFonts w:ascii="Times New Roman" w:eastAsia="Calibri" w:hAnsi="Times New Roman" w:cs="Times New Roman"/>
          <w:sz w:val="24"/>
          <w:szCs w:val="24"/>
        </w:rPr>
        <w:instrText xml:space="preserve"> ADDIN EN.CITE &lt;EndNote&gt;&lt;Cite&gt;&lt;Author&gt;TK.&lt;/Author&gt;&lt;Year&gt;2017&lt;/Year&gt;&lt;RecNum&gt;54&lt;/RecNum&gt;&lt;DisplayText&gt;(48)&lt;/DisplayText&gt;&lt;record&gt;&lt;rec-number&gt;54&lt;/rec-number&gt;&lt;foreign-keys&gt;&lt;key app="EN" db-id="srwx505ej9raebexr0l59x0a2tf0atp2xzdf" timestamp="1631266687"&gt;54&lt;/key&gt;&lt;/foreign-keys&gt;&lt;ref-type name="Journal Article"&gt;17&lt;/ref-type&gt;&lt;contributors&gt;&lt;authors&gt;&lt;author&gt;Gebremeskel TK.&lt;/author&gt;&lt;/authors&gt;&lt;/contributors&gt;&lt;titles&gt;&lt;title&gt;SERO PREVALENCE OF HEPATITIS C VIRUS IN TYPE II DIABETIC PATIENTS IN ADIGRAT,ETHIOPIA &lt;/title&gt;&lt;/titles&gt;&lt;volume&gt;Vol. 08, Issue, 03, pp.4476-4481&lt;/volume&gt;&lt;dates&gt;&lt;year&gt;2017&lt;/year&gt;&lt;/dates&gt;&lt;urls&gt;&lt;/urls&gt;&lt;/record&gt;&lt;/Cite&gt;&lt;/EndNote&gt;</w:instrText>
      </w:r>
      <w:r w:rsidRPr="000331FA">
        <w:rPr>
          <w:rFonts w:ascii="Times New Roman" w:eastAsia="Calibri" w:hAnsi="Times New Roman" w:cs="Times New Roman"/>
          <w:sz w:val="24"/>
          <w:szCs w:val="24"/>
        </w:rPr>
        <w:fldChar w:fldCharType="separate"/>
      </w:r>
      <w:r w:rsidR="00516651" w:rsidRPr="000331FA">
        <w:rPr>
          <w:rFonts w:ascii="Times New Roman" w:eastAsia="Calibri" w:hAnsi="Times New Roman" w:cs="Times New Roman"/>
          <w:noProof/>
          <w:sz w:val="24"/>
          <w:szCs w:val="24"/>
        </w:rPr>
        <w:t>(</w:t>
      </w:r>
      <w:hyperlink w:anchor="_ENREF_48" w:tooltip="TK., 2017 #54" w:history="1">
        <w:r w:rsidR="00516651" w:rsidRPr="000331FA">
          <w:rPr>
            <w:rStyle w:val="Hyperlink"/>
            <w:rFonts w:ascii="Times New Roman" w:eastAsia="Calibri" w:hAnsi="Times New Roman" w:cs="Times New Roman"/>
            <w:noProof/>
            <w:sz w:val="24"/>
            <w:szCs w:val="24"/>
          </w:rPr>
          <w:t>48</w:t>
        </w:r>
      </w:hyperlink>
      <w:r w:rsidR="00516651" w:rsidRPr="000331FA">
        <w:rPr>
          <w:rFonts w:ascii="Times New Roman" w:eastAsia="Calibri" w:hAnsi="Times New Roman" w:cs="Times New Roman"/>
          <w:noProof/>
          <w:sz w:val="24"/>
          <w:szCs w:val="24"/>
        </w:rPr>
        <w:t>)</w:t>
      </w:r>
      <w:r w:rsidRPr="000331FA">
        <w:rPr>
          <w:rFonts w:ascii="Times New Roman" w:eastAsia="Calibri" w:hAnsi="Times New Roman" w:cs="Times New Roman"/>
          <w:sz w:val="24"/>
          <w:szCs w:val="24"/>
        </w:rPr>
        <w:fldChar w:fldCharType="end"/>
      </w:r>
      <w:r w:rsidRPr="000331FA">
        <w:rPr>
          <w:rFonts w:ascii="Times New Roman" w:eastAsia="Calibri" w:hAnsi="Times New Roman" w:cs="Times New Roman"/>
          <w:sz w:val="24"/>
          <w:szCs w:val="24"/>
        </w:rPr>
        <w:t>.</w:t>
      </w:r>
    </w:p>
    <w:p w14:paraId="65B29773" w14:textId="387448BF" w:rsidR="00BA2584" w:rsidRDefault="00BA2584" w:rsidP="006E6AF3">
      <w:pPr>
        <w:jc w:val="both"/>
        <w:rPr>
          <w:rFonts w:ascii="Times New Roman" w:eastAsia="Calibri" w:hAnsi="Times New Roman" w:cs="Times New Roman"/>
          <w:sz w:val="24"/>
          <w:szCs w:val="24"/>
        </w:rPr>
      </w:pPr>
    </w:p>
    <w:p w14:paraId="49498133" w14:textId="282493DC" w:rsidR="00DC0574" w:rsidRDefault="00DC0574" w:rsidP="001F0C18">
      <w:pPr>
        <w:jc w:val="both"/>
        <w:rPr>
          <w:rFonts w:ascii="Times New Roman" w:hAnsi="Times New Roman" w:cs="Times New Roman"/>
          <w:sz w:val="24"/>
          <w:szCs w:val="24"/>
        </w:rPr>
      </w:pPr>
    </w:p>
    <w:p w14:paraId="15CC0F9C" w14:textId="733D4E96" w:rsidR="008F156D" w:rsidRPr="00E20A45" w:rsidRDefault="008F156D" w:rsidP="008F156D">
      <w:pPr>
        <w:spacing w:after="0"/>
        <w:jc w:val="both"/>
        <w:rPr>
          <w:rFonts w:ascii="Times New Roman" w:hAnsi="Times New Roman" w:cs="Times New Roman"/>
          <w:sz w:val="24"/>
          <w:szCs w:val="24"/>
        </w:rPr>
      </w:pPr>
      <w:r w:rsidRPr="00E20A45">
        <w:rPr>
          <w:rFonts w:ascii="Times New Roman" w:hAnsi="Times New Roman" w:cs="Times New Roman"/>
          <w:b/>
          <w:sz w:val="24"/>
          <w:szCs w:val="24"/>
        </w:rPr>
        <w:t xml:space="preserve">Conceptual framework </w:t>
      </w:r>
    </w:p>
    <w:p w14:paraId="45A63E90" w14:textId="11FCB7F9" w:rsidR="002F7FEE" w:rsidRDefault="00A2492A" w:rsidP="002F7FEE">
      <w:pPr>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14208" behindDoc="0" locked="0" layoutInCell="1" allowOverlap="1" wp14:anchorId="7186C60D" wp14:editId="76DCDF9B">
                <wp:simplePos x="0" y="0"/>
                <wp:positionH relativeFrom="column">
                  <wp:posOffset>-219075</wp:posOffset>
                </wp:positionH>
                <wp:positionV relativeFrom="paragraph">
                  <wp:posOffset>351155</wp:posOffset>
                </wp:positionV>
                <wp:extent cx="1914525" cy="1438275"/>
                <wp:effectExtent l="0" t="0" r="28575" b="28575"/>
                <wp:wrapNone/>
                <wp:docPr id="4" name="Text Box 4"/>
                <wp:cNvGraphicFramePr/>
                <a:graphic xmlns:a="http://schemas.openxmlformats.org/drawingml/2006/main">
                  <a:graphicData uri="http://schemas.microsoft.com/office/word/2010/wordprocessingShape">
                    <wps:wsp>
                      <wps:cNvSpPr txBox="1"/>
                      <wps:spPr>
                        <a:xfrm>
                          <a:off x="0" y="0"/>
                          <a:ext cx="1914525" cy="14382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FBA4B1D" w14:textId="77777777" w:rsidR="00975848" w:rsidRDefault="00975848" w:rsidP="000E3A9A">
                            <w:pPr>
                              <w:pStyle w:val="ListParagraph"/>
                              <w:rPr>
                                <w:rFonts w:ascii="Times New Roman" w:hAnsi="Times New Roman" w:cs="Times New Roman"/>
                                <w:sz w:val="24"/>
                                <w:szCs w:val="24"/>
                              </w:rPr>
                            </w:pPr>
                          </w:p>
                          <w:p w14:paraId="64F56F18" w14:textId="77777777" w:rsidR="00975848" w:rsidRDefault="00975848" w:rsidP="000E3A9A">
                            <w:pPr>
                              <w:pStyle w:val="ListParagraph"/>
                              <w:rPr>
                                <w:rFonts w:ascii="Times New Roman" w:hAnsi="Times New Roman" w:cs="Times New Roman"/>
                                <w:sz w:val="24"/>
                                <w:szCs w:val="24"/>
                              </w:rPr>
                            </w:pPr>
                          </w:p>
                          <w:p w14:paraId="30851661" w14:textId="51C3F0B0" w:rsidR="00975848" w:rsidRPr="006D1D7C" w:rsidRDefault="00975848" w:rsidP="000E3A9A">
                            <w:pPr>
                              <w:pStyle w:val="ListParagraph"/>
                              <w:rPr>
                                <w:rFonts w:ascii="Times New Roman" w:hAnsi="Times New Roman" w:cs="Times New Roman"/>
                                <w:sz w:val="24"/>
                                <w:szCs w:val="24"/>
                              </w:rPr>
                            </w:pPr>
                            <w:r w:rsidRPr="000E3A9A">
                              <w:rPr>
                                <w:rFonts w:ascii="Times New Roman" w:hAnsi="Times New Roman" w:cs="Times New Roman"/>
                                <w:sz w:val="24"/>
                                <w:szCs w:val="24"/>
                              </w:rPr>
                              <w:t>HCV Infection</w:t>
                            </w:r>
                            <w:r>
                              <w:rPr>
                                <w:rFonts w:ascii="Times New Roman" w:hAnsi="Times New Roman" w:cs="Times New Roman"/>
                                <w:sz w:val="24"/>
                                <w:szCs w:val="24"/>
                              </w:rPr>
                              <w:t xml:space="preserve"> </w:t>
                            </w:r>
                          </w:p>
                          <w:p w14:paraId="6E76B215" w14:textId="77777777" w:rsidR="00975848" w:rsidRDefault="0097584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type w14:anchorId="7186C60D" id="_x0000_t202" coordsize="21600,21600" o:spt="202" path="m,l,21600r21600,l21600,xe">
                <v:stroke joinstyle="miter"/>
                <v:path gradientshapeok="t" o:connecttype="rect"/>
              </v:shapetype>
              <v:shape id="Text Box 4" o:spid="_x0000_s1026" type="#_x0000_t202" style="position:absolute;left:0;text-align:left;margin-left:-17.25pt;margin-top:27.65pt;width:150.75pt;height:113.25pt;z-index:251614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" fillcolor="white [3201]" strokeweight=".5pt">
                <v:textbox>
                  <w:txbxContent>
                    <w:p w14:paraId="6FBA4B1D" w14:textId="77777777" w:rsidR="00975848" w:rsidRDefault="00975848" w:rsidP="000E3A9A">
                      <w:pPr>
                        <w:pStyle w:val="ListParagraph"/>
                        <w:rPr>
                          <w:rFonts w:ascii="Times New Roman" w:hAnsi="Times New Roman" w:cs="Times New Roman"/>
                          <w:sz w:val="24"/>
                          <w:szCs w:val="24"/>
                        </w:rPr>
                      </w:pPr>
                    </w:p>
                    <w:p w14:paraId="64F56F18" w14:textId="77777777" w:rsidR="00975848" w:rsidRDefault="00975848" w:rsidP="000E3A9A">
                      <w:pPr>
                        <w:pStyle w:val="ListParagraph"/>
                        <w:rPr>
                          <w:rFonts w:ascii="Times New Roman" w:hAnsi="Times New Roman" w:cs="Times New Roman"/>
                          <w:sz w:val="24"/>
                          <w:szCs w:val="24"/>
                        </w:rPr>
                      </w:pPr>
                    </w:p>
                    <w:p w14:paraId="30851661" w14:textId="51C3F0B0" w:rsidR="00975848" w:rsidRPr="006D1D7C" w:rsidRDefault="00975848" w:rsidP="000E3A9A">
                      <w:pPr>
                        <w:pStyle w:val="ListParagraph"/>
                        <w:rPr>
                          <w:rFonts w:ascii="Times New Roman" w:hAnsi="Times New Roman" w:cs="Times New Roman"/>
                          <w:sz w:val="24"/>
                          <w:szCs w:val="24"/>
                        </w:rPr>
                      </w:pPr>
                      <w:r w:rsidRPr="000E3A9A">
                        <w:rPr>
                          <w:rFonts w:ascii="Times New Roman" w:hAnsi="Times New Roman" w:cs="Times New Roman"/>
                          <w:sz w:val="24"/>
                          <w:szCs w:val="24"/>
                        </w:rPr>
                        <w:t>HCV Infection</w:t>
                      </w:r>
                      <w:r>
                        <w:rPr>
                          <w:rFonts w:ascii="Times New Roman" w:hAnsi="Times New Roman" w:cs="Times New Roman"/>
                          <w:sz w:val="24"/>
                          <w:szCs w:val="24"/>
                        </w:rPr>
                        <w:t xml:space="preserve"> </w:t>
                      </w:r>
                    </w:p>
                    <w:p w14:paraId="6E76B215" w14:textId="77777777" w:rsidR="00975848" w:rsidRDefault="00975848"/>
                  </w:txbxContent>
                </v:textbox>
              </v:shape>
            </w:pict>
          </mc:Fallback>
        </mc:AlternateContent>
      </w:r>
    </w:p>
    <w:p w14:paraId="0D2833EF" w14:textId="30524389" w:rsidR="002B50FD" w:rsidRDefault="002B50FD" w:rsidP="002F7FEE">
      <w:pPr>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42880" behindDoc="0" locked="0" layoutInCell="1" allowOverlap="1" wp14:anchorId="205EE766" wp14:editId="7CCCA037">
                <wp:simplePos x="0" y="0"/>
                <wp:positionH relativeFrom="column">
                  <wp:posOffset>3162300</wp:posOffset>
                </wp:positionH>
                <wp:positionV relativeFrom="paragraph">
                  <wp:posOffset>22225</wp:posOffset>
                </wp:positionV>
                <wp:extent cx="2505075" cy="1438275"/>
                <wp:effectExtent l="0" t="0" r="28575" b="28575"/>
                <wp:wrapNone/>
                <wp:docPr id="6" name="Text Box 6"/>
                <wp:cNvGraphicFramePr/>
                <a:graphic xmlns:a="http://schemas.openxmlformats.org/drawingml/2006/main">
                  <a:graphicData uri="http://schemas.microsoft.com/office/word/2010/wordprocessingShape">
                    <wps:wsp>
                      <wps:cNvSpPr txBox="1"/>
                      <wps:spPr>
                        <a:xfrm>
                          <a:off x="0" y="0"/>
                          <a:ext cx="2505075" cy="14382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AFDC836" w14:textId="73B6F52A" w:rsidR="00975848" w:rsidRPr="00B43F4C" w:rsidRDefault="00975848" w:rsidP="002B50FD">
                            <w:pPr>
                              <w:rPr>
                                <w:rFonts w:ascii="Times New Roman" w:hAnsi="Times New Roman" w:cs="Times New Roman"/>
                                <w:b/>
                                <w:sz w:val="24"/>
                                <w:szCs w:val="24"/>
                              </w:rPr>
                            </w:pPr>
                            <w:r w:rsidRPr="00B43F4C">
                              <w:rPr>
                                <w:rFonts w:ascii="Times New Roman" w:hAnsi="Times New Roman" w:cs="Times New Roman"/>
                                <w:b/>
                                <w:sz w:val="24"/>
                                <w:szCs w:val="24"/>
                              </w:rPr>
                              <w:t xml:space="preserve">OUTCOME VARIABLE </w:t>
                            </w:r>
                          </w:p>
                          <w:p w14:paraId="285F0D29" w14:textId="77777777" w:rsidR="00975848" w:rsidRDefault="00975848" w:rsidP="002B50FD">
                            <w:pPr>
                              <w:rPr>
                                <w:rFonts w:ascii="Times New Roman" w:hAnsi="Times New Roman" w:cs="Times New Roman"/>
                              </w:rPr>
                            </w:pPr>
                          </w:p>
                          <w:p w14:paraId="3CED4AA4" w14:textId="12E2F85F" w:rsidR="00975848" w:rsidRPr="00223E57" w:rsidRDefault="00975848" w:rsidP="002B50FD">
                            <w:pPr>
                              <w:rPr>
                                <w:rFonts w:ascii="Times New Roman" w:hAnsi="Times New Roman" w:cs="Times New Roman"/>
                              </w:rPr>
                            </w:pPr>
                            <w:r w:rsidRPr="00223E57">
                              <w:rPr>
                                <w:rFonts w:ascii="Times New Roman" w:hAnsi="Times New Roman" w:cs="Times New Roman"/>
                              </w:rPr>
                              <w:t>Type 2 Diabetic Mellitus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205EE766" id="Text Box 6" o:spid="_x0000_s1027" type="#_x0000_t202" style="position:absolute;left:0;text-align:left;margin-left:249pt;margin-top:1.75pt;width:197.25pt;height:113.25pt;z-index:2516428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" fillcolor="white [3201]" strokeweight=".5pt">
                <v:textbox>
                  <w:txbxContent>
                    <w:p w14:paraId="4AFDC836" w14:textId="73B6F52A" w:rsidR="00975848" w:rsidRPr="00B43F4C" w:rsidRDefault="00975848" w:rsidP="002B50FD">
                      <w:pPr>
                        <w:rPr>
                          <w:rFonts w:ascii="Times New Roman" w:hAnsi="Times New Roman" w:cs="Times New Roman"/>
                          <w:b/>
                          <w:sz w:val="24"/>
                          <w:szCs w:val="24"/>
                        </w:rPr>
                      </w:pPr>
                      <w:r w:rsidRPr="00B43F4C">
                        <w:rPr>
                          <w:rFonts w:ascii="Times New Roman" w:hAnsi="Times New Roman" w:cs="Times New Roman"/>
                          <w:b/>
                          <w:sz w:val="24"/>
                          <w:szCs w:val="24"/>
                        </w:rPr>
                        <w:t xml:space="preserve">OUTCOME VARIABLE </w:t>
                      </w:r>
                    </w:p>
                    <w:p w14:paraId="285F0D29" w14:textId="77777777" w:rsidR="00975848" w:rsidRDefault="00975848" w:rsidP="002B50FD">
                      <w:pPr>
                        <w:rPr>
                          <w:rFonts w:ascii="Times New Roman" w:hAnsi="Times New Roman" w:cs="Times New Roman"/>
                        </w:rPr>
                      </w:pPr>
                    </w:p>
                    <w:p w14:paraId="3CED4AA4" w14:textId="12E2F85F" w:rsidR="00975848" w:rsidRPr="00223E57" w:rsidRDefault="00975848" w:rsidP="002B50FD">
                      <w:pPr>
                        <w:rPr>
                          <w:rFonts w:ascii="Times New Roman" w:hAnsi="Times New Roman" w:cs="Times New Roman"/>
                        </w:rPr>
                      </w:pPr>
                      <w:r w:rsidRPr="00223E57">
                        <w:rPr>
                          <w:rFonts w:ascii="Times New Roman" w:hAnsi="Times New Roman" w:cs="Times New Roman"/>
                        </w:rPr>
                        <w:t>Type 2 Diabetic Mellitus</w:t>
                      </w:r>
                    </w:p>
                  </w:txbxContent>
                </v:textbox>
              </v:shape>
            </w:pict>
          </mc:Fallback>
        </mc:AlternateContent>
      </w:r>
    </w:p>
    <w:p w14:paraId="5A5D02D5" w14:textId="2FC477AF" w:rsidR="002B50FD" w:rsidRDefault="002B50FD" w:rsidP="002F7FEE">
      <w:pPr>
        <w:jc w:val="both"/>
        <w:rPr>
          <w:rFonts w:ascii="Times New Roman" w:hAnsi="Times New Roman" w:cs="Times New Roman"/>
          <w:sz w:val="24"/>
          <w:szCs w:val="24"/>
        </w:rPr>
      </w:pPr>
    </w:p>
    <w:p w14:paraId="3D428942" w14:textId="3502B5B0" w:rsidR="002B50FD" w:rsidRDefault="000E3A9A" w:rsidP="002F7FEE">
      <w:pPr>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73600" behindDoc="0" locked="0" layoutInCell="1" allowOverlap="1" wp14:anchorId="4754B418" wp14:editId="75288FE2">
                <wp:simplePos x="0" y="0"/>
                <wp:positionH relativeFrom="column">
                  <wp:posOffset>1695450</wp:posOffset>
                </wp:positionH>
                <wp:positionV relativeFrom="paragraph">
                  <wp:posOffset>70485</wp:posOffset>
                </wp:positionV>
                <wp:extent cx="1466850" cy="45719"/>
                <wp:effectExtent l="0" t="19050" r="38100" b="31115"/>
                <wp:wrapNone/>
                <wp:docPr id="13" name="Right Arrow 13"/>
                <wp:cNvGraphicFramePr/>
                <a:graphic xmlns:a="http://schemas.openxmlformats.org/drawingml/2006/main">
                  <a:graphicData uri="http://schemas.microsoft.com/office/word/2010/wordprocessingShape">
                    <wps:wsp>
                      <wps:cNvSpPr/>
                      <wps:spPr>
                        <a:xfrm>
                          <a:off x="0" y="0"/>
                          <a:ext cx="1466850" cy="45719"/>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w16se="http://schemas.microsoft.com/office/word/2015/wordml/symex" xmlns:w15="http://schemas.microsoft.com/office/word/2012/wordml" xmlns:cx="http://schemas.microsoft.com/office/drawing/2014/chartex">
            <w:pict>
              <v:shapetype w14:anchorId="0B1EE278"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13" o:spid="_x0000_s1026" type="#_x0000_t13" style="position:absolute;margin-left:133.5pt;margin-top:5.55pt;width:115.5pt;height:3.6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" adj="21263" fillcolor="#4f81bd [3204]" strokecolor="#243f60 [1604]" strokeweight="2pt"/>
            </w:pict>
          </mc:Fallback>
        </mc:AlternateContent>
      </w:r>
    </w:p>
    <w:p w14:paraId="3C9887B0" w14:textId="190FDD52" w:rsidR="002B50FD" w:rsidRDefault="002B50FD" w:rsidP="002F7FEE">
      <w:pPr>
        <w:jc w:val="both"/>
        <w:rPr>
          <w:rFonts w:ascii="Times New Roman" w:hAnsi="Times New Roman" w:cs="Times New Roman"/>
          <w:sz w:val="24"/>
          <w:szCs w:val="24"/>
        </w:rPr>
      </w:pPr>
    </w:p>
    <w:p w14:paraId="4E79F1ED" w14:textId="662412F1" w:rsidR="002B50FD" w:rsidRPr="00E20A45" w:rsidRDefault="000E3A9A" w:rsidP="002F7FEE">
      <w:pPr>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72576" behindDoc="0" locked="0" layoutInCell="1" allowOverlap="1" wp14:anchorId="6A9F86F2" wp14:editId="04B26DE8">
                <wp:simplePos x="0" y="0"/>
                <wp:positionH relativeFrom="column">
                  <wp:posOffset>628649</wp:posOffset>
                </wp:positionH>
                <wp:positionV relativeFrom="paragraph">
                  <wp:posOffset>146685</wp:posOffset>
                </wp:positionV>
                <wp:extent cx="45719" cy="838200"/>
                <wp:effectExtent l="19050" t="19050" r="31115" b="19050"/>
                <wp:wrapNone/>
                <wp:docPr id="12" name="Up Arrow 12"/>
                <wp:cNvGraphicFramePr/>
                <a:graphic xmlns:a="http://schemas.openxmlformats.org/drawingml/2006/main">
                  <a:graphicData uri="http://schemas.microsoft.com/office/word/2010/wordprocessingShape">
                    <wps:wsp>
                      <wps:cNvSpPr/>
                      <wps:spPr>
                        <a:xfrm flipH="1">
                          <a:off x="0" y="0"/>
                          <a:ext cx="45719" cy="83820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w16se="http://schemas.microsoft.com/office/word/2015/wordml/symex" xmlns:w15="http://schemas.microsoft.com/office/word/2012/wordml" xmlns:cx="http://schemas.microsoft.com/office/drawing/2014/chartex">
            <w:pict>
              <v:shapetype w14:anchorId="639886E4"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12" o:spid="_x0000_s1026" type="#_x0000_t68" style="position:absolute;margin-left:49.5pt;margin-top:11.55pt;width:3.6pt;height:66pt;flip:x;z-index:251672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" adj="589" fillcolor="#4f81bd [3204]" strokecolor="#243f60 [1604]" strokeweight="2p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74624" behindDoc="0" locked="0" layoutInCell="1" allowOverlap="1" wp14:anchorId="4446B4BE" wp14:editId="2A18FFFC">
                <wp:simplePos x="0" y="0"/>
                <wp:positionH relativeFrom="column">
                  <wp:posOffset>4733925</wp:posOffset>
                </wp:positionH>
                <wp:positionV relativeFrom="paragraph">
                  <wp:posOffset>146685</wp:posOffset>
                </wp:positionV>
                <wp:extent cx="57150" cy="1704975"/>
                <wp:effectExtent l="19050" t="19050" r="38100" b="28575"/>
                <wp:wrapNone/>
                <wp:docPr id="14" name="Up Arrow 14"/>
                <wp:cNvGraphicFramePr/>
                <a:graphic xmlns:a="http://schemas.openxmlformats.org/drawingml/2006/main">
                  <a:graphicData uri="http://schemas.microsoft.com/office/word/2010/wordprocessingShape">
                    <wps:wsp>
                      <wps:cNvSpPr/>
                      <wps:spPr>
                        <a:xfrm>
                          <a:off x="0" y="0"/>
                          <a:ext cx="57150" cy="1704975"/>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w16se="http://schemas.microsoft.com/office/word/2015/wordml/symex" xmlns:w15="http://schemas.microsoft.com/office/word/2012/wordml" xmlns:cx="http://schemas.microsoft.com/office/drawing/2014/chartex">
            <w:pict>
              <v:shape w14:anchorId="27AB51B4" id="Up Arrow 14" o:spid="_x0000_s1026" type="#_x0000_t68" style="position:absolute;margin-left:372.75pt;margin-top:11.55pt;width:4.5pt;height:134.25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" adj="362" fillcolor="#4f81bd [3204]" strokecolor="#243f60 [1604]" strokeweight="2pt"/>
            </w:pict>
          </mc:Fallback>
        </mc:AlternateContent>
      </w:r>
    </w:p>
    <w:p w14:paraId="419EC599" w14:textId="013D2AE2" w:rsidR="002F7FEE" w:rsidRPr="00E20A45" w:rsidRDefault="002F7FEE" w:rsidP="002F7FEE">
      <w:pPr>
        <w:jc w:val="both"/>
        <w:rPr>
          <w:rFonts w:ascii="Times New Roman" w:hAnsi="Times New Roman" w:cs="Times New Roman"/>
          <w:sz w:val="24"/>
          <w:szCs w:val="24"/>
        </w:rPr>
      </w:pPr>
    </w:p>
    <w:p w14:paraId="030F4638" w14:textId="1F303CBC" w:rsidR="002F7FEE" w:rsidRPr="00E20A45" w:rsidRDefault="00EC72AF" w:rsidP="002F7FEE">
      <w:pPr>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28544" behindDoc="0" locked="0" layoutInCell="1" allowOverlap="1" wp14:anchorId="7FF689C5" wp14:editId="5BCC4815">
                <wp:simplePos x="0" y="0"/>
                <wp:positionH relativeFrom="column">
                  <wp:posOffset>-438150</wp:posOffset>
                </wp:positionH>
                <wp:positionV relativeFrom="paragraph">
                  <wp:posOffset>327660</wp:posOffset>
                </wp:positionV>
                <wp:extent cx="2362200" cy="4705350"/>
                <wp:effectExtent l="0" t="0" r="19050" b="19050"/>
                <wp:wrapNone/>
                <wp:docPr id="5" name="Text Box 5"/>
                <wp:cNvGraphicFramePr/>
                <a:graphic xmlns:a="http://schemas.openxmlformats.org/drawingml/2006/main">
                  <a:graphicData uri="http://schemas.microsoft.com/office/word/2010/wordprocessingShape">
                    <wps:wsp>
                      <wps:cNvSpPr txBox="1"/>
                      <wps:spPr>
                        <a:xfrm>
                          <a:off x="0" y="0"/>
                          <a:ext cx="2362200" cy="47053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5B7ACD9" w14:textId="2D8818DD" w:rsidR="00975848" w:rsidRPr="009719BB" w:rsidRDefault="00975848" w:rsidP="000F5552">
                            <w:pPr>
                              <w:spacing w:line="240" w:lineRule="auto"/>
                              <w:rPr>
                                <w:rFonts w:ascii="Times New Roman" w:hAnsi="Times New Roman" w:cs="Times New Roman"/>
                                <w:sz w:val="24"/>
                                <w:szCs w:val="24"/>
                              </w:rPr>
                            </w:pPr>
                            <w:r w:rsidRPr="009719BB">
                              <w:rPr>
                                <w:rFonts w:ascii="Times New Roman" w:hAnsi="Times New Roman" w:cs="Times New Roman"/>
                                <w:sz w:val="24"/>
                                <w:szCs w:val="24"/>
                              </w:rPr>
                              <w:t>Medical and surgical history, other percutaneous procedures</w:t>
                            </w:r>
                          </w:p>
                          <w:p w14:paraId="7ADA7970" w14:textId="5C29B52B" w:rsidR="00975848" w:rsidRPr="005E614B" w:rsidRDefault="00975848" w:rsidP="00B34CD1">
                            <w:pPr>
                              <w:tabs>
                                <w:tab w:val="left" w:pos="0"/>
                              </w:tabs>
                              <w:spacing w:line="240" w:lineRule="auto"/>
                              <w:rPr>
                                <w:rFonts w:ascii="Times New Roman" w:hAnsi="Times New Roman" w:cs="Times New Roman"/>
                                <w:sz w:val="24"/>
                                <w:szCs w:val="24"/>
                              </w:rPr>
                            </w:pPr>
                            <w:r w:rsidRPr="005E614B">
                              <w:rPr>
                                <w:rFonts w:ascii="Times New Roman" w:hAnsi="Times New Roman" w:cs="Times New Roman"/>
                                <w:sz w:val="24"/>
                                <w:szCs w:val="24"/>
                              </w:rPr>
                              <w:t xml:space="preserve"> • Hospital admission</w:t>
                            </w:r>
                          </w:p>
                          <w:p w14:paraId="2A71C96E" w14:textId="6D7DC516" w:rsidR="00975848" w:rsidRDefault="00975848" w:rsidP="005E614B">
                            <w:pPr>
                              <w:spacing w:line="240" w:lineRule="auto"/>
                              <w:rPr>
                                <w:rFonts w:ascii="Times New Roman" w:hAnsi="Times New Roman" w:cs="Times New Roman"/>
                                <w:sz w:val="24"/>
                                <w:szCs w:val="24"/>
                              </w:rPr>
                            </w:pPr>
                            <w:r w:rsidRPr="005E614B">
                              <w:rPr>
                                <w:rFonts w:ascii="Times New Roman" w:hAnsi="Times New Roman" w:cs="Times New Roman"/>
                                <w:sz w:val="24"/>
                                <w:szCs w:val="24"/>
                              </w:rPr>
                              <w:t>•Surgical operation</w:t>
                            </w:r>
                          </w:p>
                          <w:p w14:paraId="3B8A947F" w14:textId="475C0ACC" w:rsidR="00975848" w:rsidRPr="005E614B" w:rsidRDefault="00975848" w:rsidP="005E614B">
                            <w:pPr>
                              <w:spacing w:line="240" w:lineRule="auto"/>
                              <w:rPr>
                                <w:rFonts w:ascii="Times New Roman" w:hAnsi="Times New Roman" w:cs="Times New Roman"/>
                                <w:sz w:val="24"/>
                                <w:szCs w:val="24"/>
                              </w:rPr>
                            </w:pPr>
                            <w:proofErr w:type="spellStart"/>
                            <w:r>
                              <w:rPr>
                                <w:rFonts w:ascii="Times New Roman" w:hAnsi="Times New Roman" w:cs="Times New Roman"/>
                                <w:sz w:val="24"/>
                                <w:szCs w:val="24"/>
                              </w:rPr>
                              <w:t>Uveloctomy</w:t>
                            </w:r>
                            <w:proofErr w:type="spellEnd"/>
                          </w:p>
                          <w:p w14:paraId="6A4951A8" w14:textId="77777777" w:rsidR="00975848" w:rsidRPr="005E614B" w:rsidRDefault="00975848" w:rsidP="005E614B">
                            <w:pPr>
                              <w:spacing w:line="240" w:lineRule="auto"/>
                              <w:rPr>
                                <w:rFonts w:ascii="Times New Roman" w:hAnsi="Times New Roman" w:cs="Times New Roman"/>
                                <w:sz w:val="24"/>
                                <w:szCs w:val="24"/>
                              </w:rPr>
                            </w:pPr>
                            <w:r w:rsidRPr="005E614B">
                              <w:rPr>
                                <w:rFonts w:ascii="Times New Roman" w:hAnsi="Times New Roman" w:cs="Times New Roman"/>
                                <w:sz w:val="24"/>
                                <w:szCs w:val="24"/>
                              </w:rPr>
                              <w:t>•Blood transfusion</w:t>
                            </w:r>
                            <w:r w:rsidRPr="005E614B">
                              <w:rPr>
                                <w:rFonts w:ascii="Times New Roman" w:hAnsi="Times New Roman" w:cs="Times New Roman"/>
                                <w:sz w:val="24"/>
                                <w:szCs w:val="24"/>
                              </w:rPr>
                              <w:tab/>
                            </w:r>
                          </w:p>
                          <w:p w14:paraId="23DABA2C" w14:textId="50747BDC" w:rsidR="00975848" w:rsidRPr="005E614B" w:rsidRDefault="00975848" w:rsidP="005E614B">
                            <w:pPr>
                              <w:spacing w:line="240" w:lineRule="auto"/>
                              <w:rPr>
                                <w:rFonts w:ascii="Times New Roman" w:hAnsi="Times New Roman" w:cs="Times New Roman"/>
                                <w:sz w:val="24"/>
                                <w:szCs w:val="24"/>
                              </w:rPr>
                            </w:pPr>
                            <w:r w:rsidRPr="005E614B">
                              <w:rPr>
                                <w:rFonts w:ascii="Times New Roman" w:hAnsi="Times New Roman" w:cs="Times New Roman"/>
                                <w:sz w:val="24"/>
                                <w:szCs w:val="24"/>
                              </w:rPr>
                              <w:t>• History of dental proce</w:t>
                            </w:r>
                            <w:r>
                              <w:rPr>
                                <w:rFonts w:ascii="Times New Roman" w:hAnsi="Times New Roman" w:cs="Times New Roman"/>
                                <w:sz w:val="24"/>
                                <w:szCs w:val="24"/>
                              </w:rPr>
                              <w:t>dures</w:t>
                            </w:r>
                            <w:r w:rsidRPr="005E614B">
                              <w:rPr>
                                <w:rFonts w:ascii="Times New Roman" w:hAnsi="Times New Roman" w:cs="Times New Roman"/>
                                <w:sz w:val="24"/>
                                <w:szCs w:val="24"/>
                              </w:rPr>
                              <w:t xml:space="preserve"> </w:t>
                            </w:r>
                          </w:p>
                          <w:p w14:paraId="1924F0DF" w14:textId="77777777" w:rsidR="00975848" w:rsidRPr="005E614B" w:rsidRDefault="00975848" w:rsidP="005E614B">
                            <w:pPr>
                              <w:spacing w:line="240" w:lineRule="auto"/>
                              <w:rPr>
                                <w:rFonts w:ascii="Times New Roman" w:hAnsi="Times New Roman" w:cs="Times New Roman"/>
                                <w:sz w:val="24"/>
                                <w:szCs w:val="24"/>
                              </w:rPr>
                            </w:pPr>
                            <w:r w:rsidRPr="005E614B">
                              <w:rPr>
                                <w:rFonts w:ascii="Times New Roman" w:hAnsi="Times New Roman" w:cs="Times New Roman"/>
                                <w:sz w:val="24"/>
                                <w:szCs w:val="24"/>
                              </w:rPr>
                              <w:t>• Sexual behaviors</w:t>
                            </w:r>
                          </w:p>
                          <w:p w14:paraId="3939480B" w14:textId="77777777" w:rsidR="00975848" w:rsidRPr="005E614B" w:rsidRDefault="00975848" w:rsidP="005E614B">
                            <w:pPr>
                              <w:spacing w:line="240" w:lineRule="auto"/>
                              <w:rPr>
                                <w:rFonts w:ascii="Times New Roman" w:hAnsi="Times New Roman" w:cs="Times New Roman"/>
                                <w:sz w:val="24"/>
                                <w:szCs w:val="24"/>
                              </w:rPr>
                            </w:pPr>
                            <w:r w:rsidRPr="005E614B">
                              <w:rPr>
                                <w:rFonts w:ascii="Times New Roman" w:hAnsi="Times New Roman" w:cs="Times New Roman"/>
                                <w:sz w:val="24"/>
                                <w:szCs w:val="24"/>
                              </w:rPr>
                              <w:t>• Ever had dialysis</w:t>
                            </w:r>
                          </w:p>
                          <w:p w14:paraId="658DAE34" w14:textId="1B9D26EC" w:rsidR="00975848" w:rsidRPr="005E614B" w:rsidRDefault="00975848" w:rsidP="005E614B">
                            <w:pPr>
                              <w:spacing w:line="240" w:lineRule="auto"/>
                              <w:rPr>
                                <w:rFonts w:ascii="Times New Roman" w:hAnsi="Times New Roman" w:cs="Times New Roman"/>
                                <w:sz w:val="24"/>
                                <w:szCs w:val="24"/>
                              </w:rPr>
                            </w:pPr>
                            <w:r w:rsidRPr="005E614B">
                              <w:rPr>
                                <w:rFonts w:ascii="Times New Roman" w:hAnsi="Times New Roman" w:cs="Times New Roman"/>
                                <w:sz w:val="24"/>
                                <w:szCs w:val="24"/>
                              </w:rPr>
                              <w:t xml:space="preserve">•Body piercing </w:t>
                            </w:r>
                          </w:p>
                          <w:p w14:paraId="0760E36D" w14:textId="76EAF1F0" w:rsidR="00975848" w:rsidRPr="005E614B" w:rsidRDefault="00975848" w:rsidP="005E614B">
                            <w:pPr>
                              <w:spacing w:line="240" w:lineRule="auto"/>
                              <w:rPr>
                                <w:rFonts w:ascii="Times New Roman" w:hAnsi="Times New Roman" w:cs="Times New Roman"/>
                                <w:sz w:val="24"/>
                                <w:szCs w:val="24"/>
                              </w:rPr>
                            </w:pPr>
                            <w:r w:rsidRPr="005E614B">
                              <w:rPr>
                                <w:rFonts w:ascii="Times New Roman" w:hAnsi="Times New Roman" w:cs="Times New Roman"/>
                                <w:sz w:val="24"/>
                                <w:szCs w:val="24"/>
                              </w:rPr>
                              <w:t xml:space="preserve">•Tattooing </w:t>
                            </w:r>
                          </w:p>
                          <w:p w14:paraId="2B017A9B" w14:textId="2E508BF5" w:rsidR="00975848" w:rsidRPr="005E614B" w:rsidRDefault="00975848" w:rsidP="005E614B">
                            <w:pPr>
                              <w:spacing w:line="240" w:lineRule="auto"/>
                              <w:rPr>
                                <w:rFonts w:ascii="Times New Roman" w:hAnsi="Times New Roman" w:cs="Times New Roman"/>
                                <w:sz w:val="24"/>
                                <w:szCs w:val="24"/>
                              </w:rPr>
                            </w:pPr>
                            <w:r w:rsidRPr="005E614B">
                              <w:rPr>
                                <w:rFonts w:ascii="Times New Roman" w:hAnsi="Times New Roman" w:cs="Times New Roman"/>
                                <w:sz w:val="24"/>
                                <w:szCs w:val="24"/>
                              </w:rPr>
                              <w:t>•Contact to jaundiced patient</w:t>
                            </w:r>
                          </w:p>
                          <w:p w14:paraId="72C95403" w14:textId="612E1A58" w:rsidR="00975848" w:rsidRPr="005E614B" w:rsidRDefault="00975848" w:rsidP="005E614B">
                            <w:pPr>
                              <w:spacing w:line="240" w:lineRule="auto"/>
                              <w:rPr>
                                <w:rFonts w:ascii="Times New Roman" w:hAnsi="Times New Roman" w:cs="Times New Roman"/>
                                <w:sz w:val="24"/>
                                <w:szCs w:val="24"/>
                              </w:rPr>
                            </w:pPr>
                            <w:proofErr w:type="gramStart"/>
                            <w:r w:rsidRPr="005E614B">
                              <w:rPr>
                                <w:rFonts w:ascii="Times New Roman" w:hAnsi="Times New Roman" w:cs="Times New Roman"/>
                                <w:sz w:val="24"/>
                                <w:szCs w:val="24"/>
                              </w:rPr>
                              <w:t>•Iv</w:t>
                            </w:r>
                            <w:proofErr w:type="gramEnd"/>
                            <w:r w:rsidRPr="005E614B">
                              <w:rPr>
                                <w:rFonts w:ascii="Times New Roman" w:hAnsi="Times New Roman" w:cs="Times New Roman"/>
                                <w:sz w:val="24"/>
                                <w:szCs w:val="24"/>
                              </w:rPr>
                              <w:t xml:space="preserve"> drug use </w:t>
                            </w:r>
                          </w:p>
                          <w:p w14:paraId="794D4528" w14:textId="15D2A580" w:rsidR="00975848" w:rsidRDefault="00975848" w:rsidP="002B50FD">
                            <w:pPr>
                              <w:rPr>
                                <w:rFonts w:ascii="Times New Roman" w:hAnsi="Times New Roman" w:cs="Times New Roman"/>
                                <w:sz w:val="24"/>
                                <w:szCs w:val="24"/>
                              </w:rPr>
                            </w:pPr>
                            <w:r w:rsidRPr="005E614B">
                              <w:rPr>
                                <w:rFonts w:ascii="Times New Roman" w:hAnsi="Times New Roman" w:cs="Times New Roman"/>
                                <w:sz w:val="24"/>
                                <w:szCs w:val="24"/>
                              </w:rPr>
                              <w:t>•sharing of sharp materials</w:t>
                            </w:r>
                          </w:p>
                          <w:p w14:paraId="41C57F51" w14:textId="2C46B75A" w:rsidR="00975848" w:rsidRDefault="00975848" w:rsidP="002B50FD">
                            <w:pPr>
                              <w:rPr>
                                <w:rFonts w:ascii="Times New Roman" w:hAnsi="Times New Roman" w:cs="Times New Roman"/>
                                <w:sz w:val="24"/>
                                <w:szCs w:val="24"/>
                              </w:rPr>
                            </w:pPr>
                            <w:r>
                              <w:rPr>
                                <w:rFonts w:ascii="Times New Roman" w:hAnsi="Times New Roman" w:cs="Times New Roman"/>
                                <w:sz w:val="24"/>
                                <w:szCs w:val="24"/>
                              </w:rPr>
                              <w:t>Type of hypoglycemic drug</w:t>
                            </w:r>
                          </w:p>
                          <w:p w14:paraId="2FF4C3AD" w14:textId="77777777" w:rsidR="00975848" w:rsidRDefault="00975848" w:rsidP="002B50FD">
                            <w:pPr>
                              <w:rPr>
                                <w:rFonts w:ascii="Times New Roman" w:hAnsi="Times New Roman" w:cs="Times New Roman"/>
                                <w:sz w:val="24"/>
                                <w:szCs w:val="24"/>
                              </w:rPr>
                            </w:pPr>
                          </w:p>
                          <w:p w14:paraId="4ACE149E" w14:textId="77777777" w:rsidR="00975848" w:rsidRDefault="00975848" w:rsidP="002B50FD"/>
                          <w:p w14:paraId="65BEEB44" w14:textId="77777777" w:rsidR="00975848" w:rsidRDefault="00975848" w:rsidP="002B50FD"/>
                          <w:p w14:paraId="60E4B24F" w14:textId="737EE25C" w:rsidR="00975848" w:rsidRDefault="00975848" w:rsidP="00D860A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7FF689C5" id="Text Box 5" o:spid="_x0000_s1028" type="#_x0000_t202" style="position:absolute;left:0;text-align:left;margin-left:-34.5pt;margin-top:25.8pt;width:186pt;height:370.5pt;z-index:25162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" fillcolor="white [3201]" strokeweight=".5pt">
                <v:textbox>
                  <w:txbxContent>
                    <w:p w14:paraId="65B7ACD9" w14:textId="2D8818DD" w:rsidR="00975848" w:rsidRPr="009719BB" w:rsidRDefault="00975848" w:rsidP="000F5552">
                      <w:pPr>
                        <w:spacing w:line="240" w:lineRule="auto"/>
                        <w:rPr>
                          <w:rFonts w:ascii="Times New Roman" w:hAnsi="Times New Roman" w:cs="Times New Roman"/>
                          <w:sz w:val="24"/>
                          <w:szCs w:val="24"/>
                        </w:rPr>
                      </w:pPr>
                      <w:r w:rsidRPr="009719BB">
                        <w:rPr>
                          <w:rFonts w:ascii="Times New Roman" w:hAnsi="Times New Roman" w:cs="Times New Roman"/>
                          <w:sz w:val="24"/>
                          <w:szCs w:val="24"/>
                        </w:rPr>
                        <w:t>Medical and surgical history, other percutaneous procedures</w:t>
                      </w:r>
                    </w:p>
                    <w:p w14:paraId="7ADA7970" w14:textId="5C29B52B" w:rsidR="00975848" w:rsidRPr="005E614B" w:rsidRDefault="00975848" w:rsidP="00B34CD1">
                      <w:pPr>
                        <w:tabs>
                          <w:tab w:val="left" w:pos="0"/>
                        </w:tabs>
                        <w:spacing w:line="240" w:lineRule="auto"/>
                        <w:rPr>
                          <w:rFonts w:ascii="Times New Roman" w:hAnsi="Times New Roman" w:cs="Times New Roman"/>
                          <w:sz w:val="24"/>
                          <w:szCs w:val="24"/>
                        </w:rPr>
                      </w:pPr>
                      <w:r w:rsidRPr="005E614B">
                        <w:rPr>
                          <w:rFonts w:ascii="Times New Roman" w:hAnsi="Times New Roman" w:cs="Times New Roman"/>
                          <w:sz w:val="24"/>
                          <w:szCs w:val="24"/>
                        </w:rPr>
                        <w:t xml:space="preserve"> • Hospital admission</w:t>
                      </w:r>
                    </w:p>
                    <w:p w14:paraId="2A71C96E" w14:textId="6D7DC516" w:rsidR="00975848" w:rsidRDefault="00975848" w:rsidP="005E614B">
                      <w:pPr>
                        <w:spacing w:line="240" w:lineRule="auto"/>
                        <w:rPr>
                          <w:rFonts w:ascii="Times New Roman" w:hAnsi="Times New Roman" w:cs="Times New Roman"/>
                          <w:sz w:val="24"/>
                          <w:szCs w:val="24"/>
                        </w:rPr>
                      </w:pPr>
                      <w:r w:rsidRPr="005E614B">
                        <w:rPr>
                          <w:rFonts w:ascii="Times New Roman" w:hAnsi="Times New Roman" w:cs="Times New Roman"/>
                          <w:sz w:val="24"/>
                          <w:szCs w:val="24"/>
                        </w:rPr>
                        <w:t>•Surgical operation</w:t>
                      </w:r>
                    </w:p>
                    <w:p w14:paraId="3B8A947F" w14:textId="475C0ACC" w:rsidR="00975848" w:rsidRPr="005E614B" w:rsidRDefault="00975848" w:rsidP="005E614B">
                      <w:pPr>
                        <w:spacing w:line="240" w:lineRule="auto"/>
                        <w:rPr>
                          <w:rFonts w:ascii="Times New Roman" w:hAnsi="Times New Roman" w:cs="Times New Roman"/>
                          <w:sz w:val="24"/>
                          <w:szCs w:val="24"/>
                        </w:rPr>
                      </w:pPr>
                      <w:r>
                        <w:rPr>
                          <w:rFonts w:ascii="Times New Roman" w:hAnsi="Times New Roman" w:cs="Times New Roman"/>
                          <w:sz w:val="24"/>
                          <w:szCs w:val="24"/>
                        </w:rPr>
                        <w:t>Uveloctomy</w:t>
                      </w:r>
                    </w:p>
                    <w:p w14:paraId="6A4951A8" w14:textId="77777777" w:rsidR="00975848" w:rsidRPr="005E614B" w:rsidRDefault="00975848" w:rsidP="005E614B">
                      <w:pPr>
                        <w:spacing w:line="240" w:lineRule="auto"/>
                        <w:rPr>
                          <w:rFonts w:ascii="Times New Roman" w:hAnsi="Times New Roman" w:cs="Times New Roman"/>
                          <w:sz w:val="24"/>
                          <w:szCs w:val="24"/>
                        </w:rPr>
                      </w:pPr>
                      <w:r w:rsidRPr="005E614B">
                        <w:rPr>
                          <w:rFonts w:ascii="Times New Roman" w:hAnsi="Times New Roman" w:cs="Times New Roman"/>
                          <w:sz w:val="24"/>
                          <w:szCs w:val="24"/>
                        </w:rPr>
                        <w:t>•Blood transfusion</w:t>
                      </w:r>
                      <w:r w:rsidRPr="005E614B">
                        <w:rPr>
                          <w:rFonts w:ascii="Times New Roman" w:hAnsi="Times New Roman" w:cs="Times New Roman"/>
                          <w:sz w:val="24"/>
                          <w:szCs w:val="24"/>
                        </w:rPr>
                        <w:tab/>
                      </w:r>
                    </w:p>
                    <w:p w14:paraId="23DABA2C" w14:textId="50747BDC" w:rsidR="00975848" w:rsidRPr="005E614B" w:rsidRDefault="00975848" w:rsidP="005E614B">
                      <w:pPr>
                        <w:spacing w:line="240" w:lineRule="auto"/>
                        <w:rPr>
                          <w:rFonts w:ascii="Times New Roman" w:hAnsi="Times New Roman" w:cs="Times New Roman"/>
                          <w:sz w:val="24"/>
                          <w:szCs w:val="24"/>
                        </w:rPr>
                      </w:pPr>
                      <w:r w:rsidRPr="005E614B">
                        <w:rPr>
                          <w:rFonts w:ascii="Times New Roman" w:hAnsi="Times New Roman" w:cs="Times New Roman"/>
                          <w:sz w:val="24"/>
                          <w:szCs w:val="24"/>
                        </w:rPr>
                        <w:t>• History of dental proce</w:t>
                      </w:r>
                      <w:r>
                        <w:rPr>
                          <w:rFonts w:ascii="Times New Roman" w:hAnsi="Times New Roman" w:cs="Times New Roman"/>
                          <w:sz w:val="24"/>
                          <w:szCs w:val="24"/>
                        </w:rPr>
                        <w:t>dures</w:t>
                      </w:r>
                      <w:r w:rsidRPr="005E614B">
                        <w:rPr>
                          <w:rFonts w:ascii="Times New Roman" w:hAnsi="Times New Roman" w:cs="Times New Roman"/>
                          <w:sz w:val="24"/>
                          <w:szCs w:val="24"/>
                        </w:rPr>
                        <w:t xml:space="preserve"> </w:t>
                      </w:r>
                    </w:p>
                    <w:p w14:paraId="1924F0DF" w14:textId="77777777" w:rsidR="00975848" w:rsidRPr="005E614B" w:rsidRDefault="00975848" w:rsidP="005E614B">
                      <w:pPr>
                        <w:spacing w:line="240" w:lineRule="auto"/>
                        <w:rPr>
                          <w:rFonts w:ascii="Times New Roman" w:hAnsi="Times New Roman" w:cs="Times New Roman"/>
                          <w:sz w:val="24"/>
                          <w:szCs w:val="24"/>
                        </w:rPr>
                      </w:pPr>
                      <w:r w:rsidRPr="005E614B">
                        <w:rPr>
                          <w:rFonts w:ascii="Times New Roman" w:hAnsi="Times New Roman" w:cs="Times New Roman"/>
                          <w:sz w:val="24"/>
                          <w:szCs w:val="24"/>
                        </w:rPr>
                        <w:t>• Sexual behaviors</w:t>
                      </w:r>
                    </w:p>
                    <w:p w14:paraId="3939480B" w14:textId="77777777" w:rsidR="00975848" w:rsidRPr="005E614B" w:rsidRDefault="00975848" w:rsidP="005E614B">
                      <w:pPr>
                        <w:spacing w:line="240" w:lineRule="auto"/>
                        <w:rPr>
                          <w:rFonts w:ascii="Times New Roman" w:hAnsi="Times New Roman" w:cs="Times New Roman"/>
                          <w:sz w:val="24"/>
                          <w:szCs w:val="24"/>
                        </w:rPr>
                      </w:pPr>
                      <w:r w:rsidRPr="005E614B">
                        <w:rPr>
                          <w:rFonts w:ascii="Times New Roman" w:hAnsi="Times New Roman" w:cs="Times New Roman"/>
                          <w:sz w:val="24"/>
                          <w:szCs w:val="24"/>
                        </w:rPr>
                        <w:t>• Ever had dialysis</w:t>
                      </w:r>
                    </w:p>
                    <w:p w14:paraId="658DAE34" w14:textId="1B9D26EC" w:rsidR="00975848" w:rsidRPr="005E614B" w:rsidRDefault="00975848" w:rsidP="005E614B">
                      <w:pPr>
                        <w:spacing w:line="240" w:lineRule="auto"/>
                        <w:rPr>
                          <w:rFonts w:ascii="Times New Roman" w:hAnsi="Times New Roman" w:cs="Times New Roman"/>
                          <w:sz w:val="24"/>
                          <w:szCs w:val="24"/>
                        </w:rPr>
                      </w:pPr>
                      <w:r w:rsidRPr="005E614B">
                        <w:rPr>
                          <w:rFonts w:ascii="Times New Roman" w:hAnsi="Times New Roman" w:cs="Times New Roman"/>
                          <w:sz w:val="24"/>
                          <w:szCs w:val="24"/>
                        </w:rPr>
                        <w:t xml:space="preserve">•Body piercing </w:t>
                      </w:r>
                    </w:p>
                    <w:p w14:paraId="0760E36D" w14:textId="76EAF1F0" w:rsidR="00975848" w:rsidRPr="005E614B" w:rsidRDefault="00975848" w:rsidP="005E614B">
                      <w:pPr>
                        <w:spacing w:line="240" w:lineRule="auto"/>
                        <w:rPr>
                          <w:rFonts w:ascii="Times New Roman" w:hAnsi="Times New Roman" w:cs="Times New Roman"/>
                          <w:sz w:val="24"/>
                          <w:szCs w:val="24"/>
                        </w:rPr>
                      </w:pPr>
                      <w:r w:rsidRPr="005E614B">
                        <w:rPr>
                          <w:rFonts w:ascii="Times New Roman" w:hAnsi="Times New Roman" w:cs="Times New Roman"/>
                          <w:sz w:val="24"/>
                          <w:szCs w:val="24"/>
                        </w:rPr>
                        <w:t xml:space="preserve">•Tattooing </w:t>
                      </w:r>
                    </w:p>
                    <w:p w14:paraId="2B017A9B" w14:textId="2E508BF5" w:rsidR="00975848" w:rsidRPr="005E614B" w:rsidRDefault="00975848" w:rsidP="005E614B">
                      <w:pPr>
                        <w:spacing w:line="240" w:lineRule="auto"/>
                        <w:rPr>
                          <w:rFonts w:ascii="Times New Roman" w:hAnsi="Times New Roman" w:cs="Times New Roman"/>
                          <w:sz w:val="24"/>
                          <w:szCs w:val="24"/>
                        </w:rPr>
                      </w:pPr>
                      <w:r w:rsidRPr="005E614B">
                        <w:rPr>
                          <w:rFonts w:ascii="Times New Roman" w:hAnsi="Times New Roman" w:cs="Times New Roman"/>
                          <w:sz w:val="24"/>
                          <w:szCs w:val="24"/>
                        </w:rPr>
                        <w:t>•Contact to jaundiced patient</w:t>
                      </w:r>
                    </w:p>
                    <w:p w14:paraId="72C95403" w14:textId="612E1A58" w:rsidR="00975848" w:rsidRPr="005E614B" w:rsidRDefault="00975848" w:rsidP="005E614B">
                      <w:pPr>
                        <w:spacing w:line="240" w:lineRule="auto"/>
                        <w:rPr>
                          <w:rFonts w:ascii="Times New Roman" w:hAnsi="Times New Roman" w:cs="Times New Roman"/>
                          <w:sz w:val="24"/>
                          <w:szCs w:val="24"/>
                        </w:rPr>
                      </w:pPr>
                      <w:r w:rsidRPr="005E614B">
                        <w:rPr>
                          <w:rFonts w:ascii="Times New Roman" w:hAnsi="Times New Roman" w:cs="Times New Roman"/>
                          <w:sz w:val="24"/>
                          <w:szCs w:val="24"/>
                        </w:rPr>
                        <w:t xml:space="preserve">•Iv drug use </w:t>
                      </w:r>
                    </w:p>
                    <w:p w14:paraId="794D4528" w14:textId="15D2A580" w:rsidR="00975848" w:rsidRDefault="00975848" w:rsidP="002B50FD">
                      <w:pPr>
                        <w:rPr>
                          <w:rFonts w:ascii="Times New Roman" w:hAnsi="Times New Roman" w:cs="Times New Roman"/>
                          <w:sz w:val="24"/>
                          <w:szCs w:val="24"/>
                        </w:rPr>
                      </w:pPr>
                      <w:r w:rsidRPr="005E614B">
                        <w:rPr>
                          <w:rFonts w:ascii="Times New Roman" w:hAnsi="Times New Roman" w:cs="Times New Roman"/>
                          <w:sz w:val="24"/>
                          <w:szCs w:val="24"/>
                        </w:rPr>
                        <w:t>•sharing of sharp materials</w:t>
                      </w:r>
                    </w:p>
                    <w:p w14:paraId="41C57F51" w14:textId="2C46B75A" w:rsidR="00975848" w:rsidRDefault="00975848" w:rsidP="002B50FD">
                      <w:pPr>
                        <w:rPr>
                          <w:rFonts w:ascii="Times New Roman" w:hAnsi="Times New Roman" w:cs="Times New Roman"/>
                          <w:sz w:val="24"/>
                          <w:szCs w:val="24"/>
                        </w:rPr>
                      </w:pPr>
                      <w:r>
                        <w:rPr>
                          <w:rFonts w:ascii="Times New Roman" w:hAnsi="Times New Roman" w:cs="Times New Roman"/>
                          <w:sz w:val="24"/>
                          <w:szCs w:val="24"/>
                        </w:rPr>
                        <w:t>Type of hypoglycemic drug</w:t>
                      </w:r>
                    </w:p>
                    <w:p w14:paraId="2FF4C3AD" w14:textId="77777777" w:rsidR="00975848" w:rsidRDefault="00975848" w:rsidP="002B50FD">
                      <w:pPr>
                        <w:rPr>
                          <w:rFonts w:ascii="Times New Roman" w:hAnsi="Times New Roman" w:cs="Times New Roman"/>
                          <w:sz w:val="24"/>
                          <w:szCs w:val="24"/>
                        </w:rPr>
                      </w:pPr>
                    </w:p>
                    <w:p w14:paraId="4ACE149E" w14:textId="77777777" w:rsidR="00975848" w:rsidRDefault="00975848" w:rsidP="002B50FD"/>
                    <w:p w14:paraId="65BEEB44" w14:textId="77777777" w:rsidR="00975848" w:rsidRDefault="00975848" w:rsidP="002B50FD"/>
                    <w:p w14:paraId="60E4B24F" w14:textId="737EE25C" w:rsidR="00975848" w:rsidRDefault="00975848" w:rsidP="00D860AD"/>
                  </w:txbxContent>
                </v:textbox>
              </v:shape>
            </w:pict>
          </mc:Fallback>
        </mc:AlternateContent>
      </w:r>
    </w:p>
    <w:p w14:paraId="7C057854" w14:textId="264FAC43" w:rsidR="002F7FEE" w:rsidRPr="00E20A45" w:rsidRDefault="002F7FEE" w:rsidP="002F7FEE">
      <w:pPr>
        <w:jc w:val="both"/>
        <w:rPr>
          <w:rFonts w:ascii="Times New Roman" w:hAnsi="Times New Roman" w:cs="Times New Roman"/>
          <w:sz w:val="24"/>
          <w:szCs w:val="24"/>
        </w:rPr>
      </w:pPr>
    </w:p>
    <w:p w14:paraId="78E6323D" w14:textId="10E9F8A3" w:rsidR="002F7FEE" w:rsidRPr="00E20A45" w:rsidRDefault="002F7FEE" w:rsidP="002F7FEE">
      <w:pPr>
        <w:jc w:val="both"/>
        <w:rPr>
          <w:rFonts w:ascii="Times New Roman" w:hAnsi="Times New Roman" w:cs="Times New Roman"/>
          <w:sz w:val="24"/>
          <w:szCs w:val="24"/>
        </w:rPr>
      </w:pPr>
    </w:p>
    <w:p w14:paraId="32224B5E" w14:textId="1E6664AA" w:rsidR="002F7FEE" w:rsidRPr="00E20A45" w:rsidRDefault="002B50FD" w:rsidP="002F7FEE">
      <w:pPr>
        <w:jc w:val="both"/>
        <w:rPr>
          <w:rFonts w:ascii="Times New Roman" w:hAnsi="Times New Roman" w:cs="Times New Roman"/>
          <w:sz w:val="24"/>
          <w:szCs w:val="24"/>
        </w:rPr>
      </w:pPr>
      <w:r w:rsidRPr="00D860AD">
        <w:rPr>
          <w:rFonts w:ascii="Times New Roman" w:hAnsi="Times New Roman" w:cs="Times New Roman"/>
          <w:noProof/>
          <w:sz w:val="24"/>
          <w:szCs w:val="24"/>
        </w:rPr>
        <mc:AlternateContent>
          <mc:Choice Requires="wps">
            <w:drawing>
              <wp:anchor distT="0" distB="0" distL="114300" distR="114300" simplePos="0" relativeHeight="251657216" behindDoc="0" locked="0" layoutInCell="1" allowOverlap="1" wp14:anchorId="5930A187" wp14:editId="25934839">
                <wp:simplePos x="0" y="0"/>
                <wp:positionH relativeFrom="column">
                  <wp:posOffset>3562350</wp:posOffset>
                </wp:positionH>
                <wp:positionV relativeFrom="paragraph">
                  <wp:posOffset>256540</wp:posOffset>
                </wp:positionV>
                <wp:extent cx="2609850" cy="3733800"/>
                <wp:effectExtent l="0" t="0" r="19050" b="19050"/>
                <wp:wrapNone/>
                <wp:docPr id="7" name="Text Box 7"/>
                <wp:cNvGraphicFramePr/>
                <a:graphic xmlns:a="http://schemas.openxmlformats.org/drawingml/2006/main">
                  <a:graphicData uri="http://schemas.microsoft.com/office/word/2010/wordprocessingShape">
                    <wps:wsp>
                      <wps:cNvSpPr txBox="1"/>
                      <wps:spPr>
                        <a:xfrm>
                          <a:off x="0" y="0"/>
                          <a:ext cx="2609850" cy="37338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DDB127C" w14:textId="77777777" w:rsidR="00975848" w:rsidRPr="000E3A9A" w:rsidRDefault="00975848" w:rsidP="000E3A9A">
                            <w:pPr>
                              <w:rPr>
                                <w:rFonts w:ascii="Times New Roman" w:hAnsi="Times New Roman" w:cs="Times New Roman"/>
                                <w:sz w:val="24"/>
                                <w:szCs w:val="24"/>
                              </w:rPr>
                            </w:pPr>
                            <w:r w:rsidRPr="000E3A9A">
                              <w:rPr>
                                <w:rFonts w:ascii="Times New Roman" w:hAnsi="Times New Roman" w:cs="Times New Roman"/>
                                <w:sz w:val="24"/>
                                <w:szCs w:val="24"/>
                              </w:rPr>
                              <w:t>Socio-demographic characteristics</w:t>
                            </w:r>
                          </w:p>
                          <w:p w14:paraId="4860EEB2" w14:textId="77777777" w:rsidR="00975848" w:rsidRPr="000E3A9A" w:rsidRDefault="00975848" w:rsidP="000E3A9A">
                            <w:pPr>
                              <w:rPr>
                                <w:rFonts w:ascii="Times New Roman" w:hAnsi="Times New Roman" w:cs="Times New Roman"/>
                                <w:sz w:val="24"/>
                                <w:szCs w:val="24"/>
                              </w:rPr>
                            </w:pPr>
                            <w:r w:rsidRPr="000E3A9A">
                              <w:rPr>
                                <w:rFonts w:ascii="Times New Roman" w:hAnsi="Times New Roman" w:cs="Times New Roman"/>
                                <w:sz w:val="24"/>
                                <w:szCs w:val="24"/>
                              </w:rPr>
                              <w:t>•</w:t>
                            </w:r>
                            <w:r w:rsidRPr="000E3A9A">
                              <w:rPr>
                                <w:rFonts w:ascii="Times New Roman" w:hAnsi="Times New Roman" w:cs="Times New Roman"/>
                                <w:sz w:val="24"/>
                                <w:szCs w:val="24"/>
                              </w:rPr>
                              <w:tab/>
                              <w:t>Age</w:t>
                            </w:r>
                          </w:p>
                          <w:p w14:paraId="49B1FFBA" w14:textId="77777777" w:rsidR="00975848" w:rsidRPr="000E3A9A" w:rsidRDefault="00975848" w:rsidP="000E3A9A">
                            <w:pPr>
                              <w:rPr>
                                <w:rFonts w:ascii="Times New Roman" w:hAnsi="Times New Roman" w:cs="Times New Roman"/>
                                <w:sz w:val="24"/>
                                <w:szCs w:val="24"/>
                              </w:rPr>
                            </w:pPr>
                            <w:r w:rsidRPr="000E3A9A">
                              <w:rPr>
                                <w:rFonts w:ascii="Times New Roman" w:hAnsi="Times New Roman" w:cs="Times New Roman"/>
                                <w:sz w:val="24"/>
                                <w:szCs w:val="24"/>
                              </w:rPr>
                              <w:t>•</w:t>
                            </w:r>
                            <w:r w:rsidRPr="000E3A9A">
                              <w:rPr>
                                <w:rFonts w:ascii="Times New Roman" w:hAnsi="Times New Roman" w:cs="Times New Roman"/>
                                <w:sz w:val="24"/>
                                <w:szCs w:val="24"/>
                              </w:rPr>
                              <w:tab/>
                              <w:t>Sex</w:t>
                            </w:r>
                          </w:p>
                          <w:p w14:paraId="4CAC4CF9" w14:textId="77777777" w:rsidR="00975848" w:rsidRPr="000E3A9A" w:rsidRDefault="00975848" w:rsidP="000E3A9A">
                            <w:pPr>
                              <w:rPr>
                                <w:rFonts w:ascii="Times New Roman" w:hAnsi="Times New Roman" w:cs="Times New Roman"/>
                                <w:sz w:val="24"/>
                                <w:szCs w:val="24"/>
                              </w:rPr>
                            </w:pPr>
                            <w:r w:rsidRPr="000E3A9A">
                              <w:rPr>
                                <w:rFonts w:ascii="Times New Roman" w:hAnsi="Times New Roman" w:cs="Times New Roman"/>
                                <w:sz w:val="24"/>
                                <w:szCs w:val="24"/>
                              </w:rPr>
                              <w:t>•</w:t>
                            </w:r>
                            <w:r w:rsidRPr="000E3A9A">
                              <w:rPr>
                                <w:rFonts w:ascii="Times New Roman" w:hAnsi="Times New Roman" w:cs="Times New Roman"/>
                                <w:sz w:val="24"/>
                                <w:szCs w:val="24"/>
                              </w:rPr>
                              <w:tab/>
                              <w:t xml:space="preserve">Ethnicity </w:t>
                            </w:r>
                          </w:p>
                          <w:p w14:paraId="0911D476" w14:textId="77777777" w:rsidR="00975848" w:rsidRPr="000E3A9A" w:rsidRDefault="00975848" w:rsidP="000E3A9A">
                            <w:pPr>
                              <w:rPr>
                                <w:rFonts w:ascii="Times New Roman" w:hAnsi="Times New Roman" w:cs="Times New Roman"/>
                                <w:sz w:val="24"/>
                                <w:szCs w:val="24"/>
                              </w:rPr>
                            </w:pPr>
                            <w:r w:rsidRPr="000E3A9A">
                              <w:rPr>
                                <w:rFonts w:ascii="Times New Roman" w:hAnsi="Times New Roman" w:cs="Times New Roman"/>
                                <w:sz w:val="24"/>
                                <w:szCs w:val="24"/>
                              </w:rPr>
                              <w:t>•</w:t>
                            </w:r>
                            <w:r w:rsidRPr="000E3A9A">
                              <w:rPr>
                                <w:rFonts w:ascii="Times New Roman" w:hAnsi="Times New Roman" w:cs="Times New Roman"/>
                                <w:sz w:val="24"/>
                                <w:szCs w:val="24"/>
                              </w:rPr>
                              <w:tab/>
                              <w:t xml:space="preserve">Religion </w:t>
                            </w:r>
                          </w:p>
                          <w:p w14:paraId="0C106AD8" w14:textId="77777777" w:rsidR="00975848" w:rsidRPr="000E3A9A" w:rsidRDefault="00975848" w:rsidP="000E3A9A">
                            <w:pPr>
                              <w:rPr>
                                <w:rFonts w:ascii="Times New Roman" w:hAnsi="Times New Roman" w:cs="Times New Roman"/>
                                <w:sz w:val="24"/>
                                <w:szCs w:val="24"/>
                              </w:rPr>
                            </w:pPr>
                            <w:r w:rsidRPr="000E3A9A">
                              <w:rPr>
                                <w:rFonts w:ascii="Times New Roman" w:hAnsi="Times New Roman" w:cs="Times New Roman"/>
                                <w:sz w:val="24"/>
                                <w:szCs w:val="24"/>
                              </w:rPr>
                              <w:t>•</w:t>
                            </w:r>
                            <w:r w:rsidRPr="000E3A9A">
                              <w:rPr>
                                <w:rFonts w:ascii="Times New Roman" w:hAnsi="Times New Roman" w:cs="Times New Roman"/>
                                <w:sz w:val="24"/>
                                <w:szCs w:val="24"/>
                              </w:rPr>
                              <w:tab/>
                              <w:t xml:space="preserve">Residence </w:t>
                            </w:r>
                          </w:p>
                          <w:p w14:paraId="6CDF87E1" w14:textId="77777777" w:rsidR="00975848" w:rsidRPr="000E3A9A" w:rsidRDefault="00975848" w:rsidP="000E3A9A">
                            <w:pPr>
                              <w:rPr>
                                <w:rFonts w:ascii="Times New Roman" w:hAnsi="Times New Roman" w:cs="Times New Roman"/>
                                <w:sz w:val="24"/>
                                <w:szCs w:val="24"/>
                              </w:rPr>
                            </w:pPr>
                            <w:r w:rsidRPr="000E3A9A">
                              <w:rPr>
                                <w:rFonts w:ascii="Times New Roman" w:hAnsi="Times New Roman" w:cs="Times New Roman"/>
                                <w:sz w:val="24"/>
                                <w:szCs w:val="24"/>
                              </w:rPr>
                              <w:t>•</w:t>
                            </w:r>
                            <w:r w:rsidRPr="000E3A9A">
                              <w:rPr>
                                <w:rFonts w:ascii="Times New Roman" w:hAnsi="Times New Roman" w:cs="Times New Roman"/>
                                <w:sz w:val="24"/>
                                <w:szCs w:val="24"/>
                              </w:rPr>
                              <w:tab/>
                              <w:t xml:space="preserve">Marital status </w:t>
                            </w:r>
                          </w:p>
                          <w:p w14:paraId="566CB168" w14:textId="77777777" w:rsidR="00975848" w:rsidRPr="000E3A9A" w:rsidRDefault="00975848" w:rsidP="000E3A9A">
                            <w:pPr>
                              <w:rPr>
                                <w:rFonts w:ascii="Times New Roman" w:hAnsi="Times New Roman" w:cs="Times New Roman"/>
                                <w:sz w:val="24"/>
                                <w:szCs w:val="24"/>
                              </w:rPr>
                            </w:pPr>
                            <w:r w:rsidRPr="000E3A9A">
                              <w:rPr>
                                <w:rFonts w:ascii="Times New Roman" w:hAnsi="Times New Roman" w:cs="Times New Roman"/>
                                <w:sz w:val="24"/>
                                <w:szCs w:val="24"/>
                              </w:rPr>
                              <w:t>•</w:t>
                            </w:r>
                            <w:r w:rsidRPr="000E3A9A">
                              <w:rPr>
                                <w:rFonts w:ascii="Times New Roman" w:hAnsi="Times New Roman" w:cs="Times New Roman"/>
                                <w:sz w:val="24"/>
                                <w:szCs w:val="24"/>
                              </w:rPr>
                              <w:tab/>
                              <w:t>Level of education</w:t>
                            </w:r>
                          </w:p>
                          <w:p w14:paraId="22DEC790" w14:textId="77777777" w:rsidR="00975848" w:rsidRPr="000E3A9A" w:rsidRDefault="00975848" w:rsidP="000E3A9A">
                            <w:pPr>
                              <w:rPr>
                                <w:rFonts w:ascii="Times New Roman" w:hAnsi="Times New Roman" w:cs="Times New Roman"/>
                                <w:sz w:val="24"/>
                                <w:szCs w:val="24"/>
                              </w:rPr>
                            </w:pPr>
                            <w:r w:rsidRPr="000E3A9A">
                              <w:rPr>
                                <w:rFonts w:ascii="Times New Roman" w:hAnsi="Times New Roman" w:cs="Times New Roman"/>
                                <w:sz w:val="24"/>
                                <w:szCs w:val="24"/>
                              </w:rPr>
                              <w:t>•</w:t>
                            </w:r>
                            <w:r w:rsidRPr="000E3A9A">
                              <w:rPr>
                                <w:rFonts w:ascii="Times New Roman" w:hAnsi="Times New Roman" w:cs="Times New Roman"/>
                                <w:sz w:val="24"/>
                                <w:szCs w:val="24"/>
                              </w:rPr>
                              <w:tab/>
                              <w:t>Marital Status</w:t>
                            </w:r>
                          </w:p>
                          <w:p w14:paraId="4722C83F" w14:textId="77777777" w:rsidR="00975848" w:rsidRDefault="00975848" w:rsidP="000E3A9A">
                            <w:pP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Work /occupation</w:t>
                            </w:r>
                          </w:p>
                          <w:p w14:paraId="46334C2E" w14:textId="5CC68680" w:rsidR="00975848" w:rsidRPr="000E3A9A" w:rsidRDefault="00975848" w:rsidP="000E3A9A">
                            <w:pPr>
                              <w:ind w:firstLine="720"/>
                              <w:rPr>
                                <w:rFonts w:ascii="Times New Roman" w:hAnsi="Times New Roman" w:cs="Times New Roman"/>
                                <w:sz w:val="24"/>
                                <w:szCs w:val="24"/>
                              </w:rPr>
                            </w:pPr>
                            <w:r w:rsidRPr="000E3A9A">
                              <w:rPr>
                                <w:rFonts w:ascii="Times New Roman" w:hAnsi="Times New Roman" w:cs="Times New Roman"/>
                                <w:sz w:val="24"/>
                                <w:szCs w:val="24"/>
                              </w:rPr>
                              <w:t>BMI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5930A187" id="Text Box 7" o:spid="_x0000_s1029" type="#_x0000_t202" style="position:absolute;left:0;text-align:left;margin-left:280.5pt;margin-top:20.2pt;width:205.5pt;height:294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" fillcolor="white [3201]" strokeweight=".5pt">
                <v:textbox>
                  <w:txbxContent>
                    <w:p w14:paraId="2DDB127C" w14:textId="77777777" w:rsidR="00975848" w:rsidRPr="000E3A9A" w:rsidRDefault="00975848" w:rsidP="000E3A9A">
                      <w:pPr>
                        <w:rPr>
                          <w:rFonts w:ascii="Times New Roman" w:hAnsi="Times New Roman" w:cs="Times New Roman"/>
                          <w:sz w:val="24"/>
                          <w:szCs w:val="24"/>
                        </w:rPr>
                      </w:pPr>
                      <w:r w:rsidRPr="000E3A9A">
                        <w:rPr>
                          <w:rFonts w:ascii="Times New Roman" w:hAnsi="Times New Roman" w:cs="Times New Roman"/>
                          <w:sz w:val="24"/>
                          <w:szCs w:val="24"/>
                        </w:rPr>
                        <w:t>Socio-demographic characteristics</w:t>
                      </w:r>
                    </w:p>
                    <w:p w14:paraId="4860EEB2" w14:textId="77777777" w:rsidR="00975848" w:rsidRPr="000E3A9A" w:rsidRDefault="00975848" w:rsidP="000E3A9A">
                      <w:pPr>
                        <w:rPr>
                          <w:rFonts w:ascii="Times New Roman" w:hAnsi="Times New Roman" w:cs="Times New Roman"/>
                          <w:sz w:val="24"/>
                          <w:szCs w:val="24"/>
                        </w:rPr>
                      </w:pPr>
                      <w:r w:rsidRPr="000E3A9A">
                        <w:rPr>
                          <w:rFonts w:ascii="Times New Roman" w:hAnsi="Times New Roman" w:cs="Times New Roman"/>
                          <w:sz w:val="24"/>
                          <w:szCs w:val="24"/>
                        </w:rPr>
                        <w:t>•</w:t>
                      </w:r>
                      <w:r w:rsidRPr="000E3A9A">
                        <w:rPr>
                          <w:rFonts w:ascii="Times New Roman" w:hAnsi="Times New Roman" w:cs="Times New Roman"/>
                          <w:sz w:val="24"/>
                          <w:szCs w:val="24"/>
                        </w:rPr>
                        <w:tab/>
                        <w:t>Age</w:t>
                      </w:r>
                    </w:p>
                    <w:p w14:paraId="49B1FFBA" w14:textId="77777777" w:rsidR="00975848" w:rsidRPr="000E3A9A" w:rsidRDefault="00975848" w:rsidP="000E3A9A">
                      <w:pPr>
                        <w:rPr>
                          <w:rFonts w:ascii="Times New Roman" w:hAnsi="Times New Roman" w:cs="Times New Roman"/>
                          <w:sz w:val="24"/>
                          <w:szCs w:val="24"/>
                        </w:rPr>
                      </w:pPr>
                      <w:r w:rsidRPr="000E3A9A">
                        <w:rPr>
                          <w:rFonts w:ascii="Times New Roman" w:hAnsi="Times New Roman" w:cs="Times New Roman"/>
                          <w:sz w:val="24"/>
                          <w:szCs w:val="24"/>
                        </w:rPr>
                        <w:t>•</w:t>
                      </w:r>
                      <w:r w:rsidRPr="000E3A9A">
                        <w:rPr>
                          <w:rFonts w:ascii="Times New Roman" w:hAnsi="Times New Roman" w:cs="Times New Roman"/>
                          <w:sz w:val="24"/>
                          <w:szCs w:val="24"/>
                        </w:rPr>
                        <w:tab/>
                        <w:t>Sex</w:t>
                      </w:r>
                    </w:p>
                    <w:p w14:paraId="4CAC4CF9" w14:textId="77777777" w:rsidR="00975848" w:rsidRPr="000E3A9A" w:rsidRDefault="00975848" w:rsidP="000E3A9A">
                      <w:pPr>
                        <w:rPr>
                          <w:rFonts w:ascii="Times New Roman" w:hAnsi="Times New Roman" w:cs="Times New Roman"/>
                          <w:sz w:val="24"/>
                          <w:szCs w:val="24"/>
                        </w:rPr>
                      </w:pPr>
                      <w:r w:rsidRPr="000E3A9A">
                        <w:rPr>
                          <w:rFonts w:ascii="Times New Roman" w:hAnsi="Times New Roman" w:cs="Times New Roman"/>
                          <w:sz w:val="24"/>
                          <w:szCs w:val="24"/>
                        </w:rPr>
                        <w:t>•</w:t>
                      </w:r>
                      <w:r w:rsidRPr="000E3A9A">
                        <w:rPr>
                          <w:rFonts w:ascii="Times New Roman" w:hAnsi="Times New Roman" w:cs="Times New Roman"/>
                          <w:sz w:val="24"/>
                          <w:szCs w:val="24"/>
                        </w:rPr>
                        <w:tab/>
                        <w:t xml:space="preserve">Ethnicity </w:t>
                      </w:r>
                    </w:p>
                    <w:p w14:paraId="0911D476" w14:textId="77777777" w:rsidR="00975848" w:rsidRPr="000E3A9A" w:rsidRDefault="00975848" w:rsidP="000E3A9A">
                      <w:pPr>
                        <w:rPr>
                          <w:rFonts w:ascii="Times New Roman" w:hAnsi="Times New Roman" w:cs="Times New Roman"/>
                          <w:sz w:val="24"/>
                          <w:szCs w:val="24"/>
                        </w:rPr>
                      </w:pPr>
                      <w:r w:rsidRPr="000E3A9A">
                        <w:rPr>
                          <w:rFonts w:ascii="Times New Roman" w:hAnsi="Times New Roman" w:cs="Times New Roman"/>
                          <w:sz w:val="24"/>
                          <w:szCs w:val="24"/>
                        </w:rPr>
                        <w:t>•</w:t>
                      </w:r>
                      <w:r w:rsidRPr="000E3A9A">
                        <w:rPr>
                          <w:rFonts w:ascii="Times New Roman" w:hAnsi="Times New Roman" w:cs="Times New Roman"/>
                          <w:sz w:val="24"/>
                          <w:szCs w:val="24"/>
                        </w:rPr>
                        <w:tab/>
                        <w:t xml:space="preserve">Religion </w:t>
                      </w:r>
                    </w:p>
                    <w:p w14:paraId="0C106AD8" w14:textId="77777777" w:rsidR="00975848" w:rsidRPr="000E3A9A" w:rsidRDefault="00975848" w:rsidP="000E3A9A">
                      <w:pPr>
                        <w:rPr>
                          <w:rFonts w:ascii="Times New Roman" w:hAnsi="Times New Roman" w:cs="Times New Roman"/>
                          <w:sz w:val="24"/>
                          <w:szCs w:val="24"/>
                        </w:rPr>
                      </w:pPr>
                      <w:r w:rsidRPr="000E3A9A">
                        <w:rPr>
                          <w:rFonts w:ascii="Times New Roman" w:hAnsi="Times New Roman" w:cs="Times New Roman"/>
                          <w:sz w:val="24"/>
                          <w:szCs w:val="24"/>
                        </w:rPr>
                        <w:t>•</w:t>
                      </w:r>
                      <w:r w:rsidRPr="000E3A9A">
                        <w:rPr>
                          <w:rFonts w:ascii="Times New Roman" w:hAnsi="Times New Roman" w:cs="Times New Roman"/>
                          <w:sz w:val="24"/>
                          <w:szCs w:val="24"/>
                        </w:rPr>
                        <w:tab/>
                        <w:t xml:space="preserve">Residence </w:t>
                      </w:r>
                    </w:p>
                    <w:p w14:paraId="6CDF87E1" w14:textId="77777777" w:rsidR="00975848" w:rsidRPr="000E3A9A" w:rsidRDefault="00975848" w:rsidP="000E3A9A">
                      <w:pPr>
                        <w:rPr>
                          <w:rFonts w:ascii="Times New Roman" w:hAnsi="Times New Roman" w:cs="Times New Roman"/>
                          <w:sz w:val="24"/>
                          <w:szCs w:val="24"/>
                        </w:rPr>
                      </w:pPr>
                      <w:r w:rsidRPr="000E3A9A">
                        <w:rPr>
                          <w:rFonts w:ascii="Times New Roman" w:hAnsi="Times New Roman" w:cs="Times New Roman"/>
                          <w:sz w:val="24"/>
                          <w:szCs w:val="24"/>
                        </w:rPr>
                        <w:t>•</w:t>
                      </w:r>
                      <w:r w:rsidRPr="000E3A9A">
                        <w:rPr>
                          <w:rFonts w:ascii="Times New Roman" w:hAnsi="Times New Roman" w:cs="Times New Roman"/>
                          <w:sz w:val="24"/>
                          <w:szCs w:val="24"/>
                        </w:rPr>
                        <w:tab/>
                        <w:t xml:space="preserve">Marital status </w:t>
                      </w:r>
                    </w:p>
                    <w:p w14:paraId="566CB168" w14:textId="77777777" w:rsidR="00975848" w:rsidRPr="000E3A9A" w:rsidRDefault="00975848" w:rsidP="000E3A9A">
                      <w:pPr>
                        <w:rPr>
                          <w:rFonts w:ascii="Times New Roman" w:hAnsi="Times New Roman" w:cs="Times New Roman"/>
                          <w:sz w:val="24"/>
                          <w:szCs w:val="24"/>
                        </w:rPr>
                      </w:pPr>
                      <w:r w:rsidRPr="000E3A9A">
                        <w:rPr>
                          <w:rFonts w:ascii="Times New Roman" w:hAnsi="Times New Roman" w:cs="Times New Roman"/>
                          <w:sz w:val="24"/>
                          <w:szCs w:val="24"/>
                        </w:rPr>
                        <w:t>•</w:t>
                      </w:r>
                      <w:r w:rsidRPr="000E3A9A">
                        <w:rPr>
                          <w:rFonts w:ascii="Times New Roman" w:hAnsi="Times New Roman" w:cs="Times New Roman"/>
                          <w:sz w:val="24"/>
                          <w:szCs w:val="24"/>
                        </w:rPr>
                        <w:tab/>
                        <w:t>Level of education</w:t>
                      </w:r>
                    </w:p>
                    <w:p w14:paraId="22DEC790" w14:textId="77777777" w:rsidR="00975848" w:rsidRPr="000E3A9A" w:rsidRDefault="00975848" w:rsidP="000E3A9A">
                      <w:pPr>
                        <w:rPr>
                          <w:rFonts w:ascii="Times New Roman" w:hAnsi="Times New Roman" w:cs="Times New Roman"/>
                          <w:sz w:val="24"/>
                          <w:szCs w:val="24"/>
                        </w:rPr>
                      </w:pPr>
                      <w:r w:rsidRPr="000E3A9A">
                        <w:rPr>
                          <w:rFonts w:ascii="Times New Roman" w:hAnsi="Times New Roman" w:cs="Times New Roman"/>
                          <w:sz w:val="24"/>
                          <w:szCs w:val="24"/>
                        </w:rPr>
                        <w:t>•</w:t>
                      </w:r>
                      <w:r w:rsidRPr="000E3A9A">
                        <w:rPr>
                          <w:rFonts w:ascii="Times New Roman" w:hAnsi="Times New Roman" w:cs="Times New Roman"/>
                          <w:sz w:val="24"/>
                          <w:szCs w:val="24"/>
                        </w:rPr>
                        <w:tab/>
                        <w:t>Marital Status</w:t>
                      </w:r>
                    </w:p>
                    <w:p w14:paraId="4722C83F" w14:textId="77777777" w:rsidR="00975848" w:rsidRDefault="00975848" w:rsidP="000E3A9A">
                      <w:pP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Work /occupation</w:t>
                      </w:r>
                    </w:p>
                    <w:p w14:paraId="46334C2E" w14:textId="5CC68680" w:rsidR="00975848" w:rsidRPr="000E3A9A" w:rsidRDefault="00975848" w:rsidP="000E3A9A">
                      <w:pPr>
                        <w:ind w:firstLine="720"/>
                        <w:rPr>
                          <w:rFonts w:ascii="Times New Roman" w:hAnsi="Times New Roman" w:cs="Times New Roman"/>
                          <w:sz w:val="24"/>
                          <w:szCs w:val="24"/>
                        </w:rPr>
                      </w:pPr>
                      <w:r w:rsidRPr="000E3A9A">
                        <w:rPr>
                          <w:rFonts w:ascii="Times New Roman" w:hAnsi="Times New Roman" w:cs="Times New Roman"/>
                          <w:sz w:val="24"/>
                          <w:szCs w:val="24"/>
                        </w:rPr>
                        <w:t>BMI</w:t>
                      </w:r>
                    </w:p>
                  </w:txbxContent>
                </v:textbox>
              </v:shape>
            </w:pict>
          </mc:Fallback>
        </mc:AlternateContent>
      </w:r>
    </w:p>
    <w:p w14:paraId="68B21CB4" w14:textId="77777777" w:rsidR="002F7FEE" w:rsidRPr="00E20A45" w:rsidRDefault="002F7FEE" w:rsidP="002F7FEE">
      <w:pPr>
        <w:jc w:val="both"/>
        <w:rPr>
          <w:rFonts w:ascii="Times New Roman" w:hAnsi="Times New Roman" w:cs="Times New Roman"/>
          <w:sz w:val="24"/>
          <w:szCs w:val="24"/>
        </w:rPr>
      </w:pPr>
    </w:p>
    <w:p w14:paraId="14041124" w14:textId="77777777" w:rsidR="002F7FEE" w:rsidRPr="00E20A45" w:rsidRDefault="002F7FEE" w:rsidP="002F7FEE">
      <w:pPr>
        <w:jc w:val="both"/>
        <w:rPr>
          <w:rFonts w:ascii="Times New Roman" w:hAnsi="Times New Roman" w:cs="Times New Roman"/>
          <w:sz w:val="24"/>
          <w:szCs w:val="24"/>
        </w:rPr>
      </w:pPr>
    </w:p>
    <w:p w14:paraId="7B124D31" w14:textId="77777777" w:rsidR="002F7FEE" w:rsidRPr="00E20A45" w:rsidRDefault="002F7FEE" w:rsidP="002F7FEE">
      <w:pPr>
        <w:jc w:val="both"/>
        <w:rPr>
          <w:rFonts w:ascii="Times New Roman" w:hAnsi="Times New Roman" w:cs="Times New Roman"/>
          <w:sz w:val="24"/>
          <w:szCs w:val="24"/>
        </w:rPr>
      </w:pPr>
    </w:p>
    <w:p w14:paraId="08285D12" w14:textId="77777777" w:rsidR="002F7FEE" w:rsidRDefault="002F7FEE" w:rsidP="002F7FEE">
      <w:pPr>
        <w:jc w:val="both"/>
        <w:rPr>
          <w:rFonts w:ascii="Times New Roman" w:hAnsi="Times New Roman" w:cs="Times New Roman"/>
          <w:sz w:val="24"/>
          <w:szCs w:val="24"/>
        </w:rPr>
      </w:pPr>
    </w:p>
    <w:p w14:paraId="7AA35471" w14:textId="77777777" w:rsidR="002B50FD" w:rsidRDefault="002B50FD" w:rsidP="002F7FEE">
      <w:pPr>
        <w:jc w:val="both"/>
        <w:rPr>
          <w:rFonts w:ascii="Times New Roman" w:hAnsi="Times New Roman" w:cs="Times New Roman"/>
          <w:sz w:val="24"/>
          <w:szCs w:val="24"/>
        </w:rPr>
      </w:pPr>
    </w:p>
    <w:p w14:paraId="66EB7ABE" w14:textId="78138EA9" w:rsidR="002B50FD" w:rsidRDefault="004C476F" w:rsidP="002F7FEE">
      <w:pPr>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75648" behindDoc="0" locked="0" layoutInCell="1" allowOverlap="1" wp14:anchorId="2154E926" wp14:editId="1950EA2B">
                <wp:simplePos x="0" y="0"/>
                <wp:positionH relativeFrom="column">
                  <wp:posOffset>1924050</wp:posOffset>
                </wp:positionH>
                <wp:positionV relativeFrom="paragraph">
                  <wp:posOffset>246380</wp:posOffset>
                </wp:positionV>
                <wp:extent cx="1638300" cy="57150"/>
                <wp:effectExtent l="0" t="0" r="19050" b="19050"/>
                <wp:wrapNone/>
                <wp:docPr id="1" name="Left-Right Arrow 1"/>
                <wp:cNvGraphicFramePr/>
                <a:graphic xmlns:a="http://schemas.openxmlformats.org/drawingml/2006/main">
                  <a:graphicData uri="http://schemas.microsoft.com/office/word/2010/wordprocessingShape">
                    <wps:wsp>
                      <wps:cNvSpPr/>
                      <wps:spPr>
                        <a:xfrm>
                          <a:off x="0" y="0"/>
                          <a:ext cx="1638300" cy="57150"/>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http://schemas.microsoft.com/office/drawing/2014/chartex">
            <w:pict>
              <v:shapetype w14:anchorId="6E8742F6"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Left-Right Arrow 1" o:spid="_x0000_s1026" type="#_x0000_t69" style="position:absolute;margin-left:151.5pt;margin-top:19.4pt;width:129pt;height:4.5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" adj="377" fillcolor="#4f81bd [3204]" strokecolor="#243f60 [1604]" strokeweight="2pt"/>
            </w:pict>
          </mc:Fallback>
        </mc:AlternateContent>
      </w:r>
    </w:p>
    <w:p w14:paraId="72D0C96D" w14:textId="77777777" w:rsidR="002B50FD" w:rsidRDefault="002B50FD" w:rsidP="002F7FEE">
      <w:pPr>
        <w:jc w:val="both"/>
        <w:rPr>
          <w:rFonts w:ascii="Times New Roman" w:hAnsi="Times New Roman" w:cs="Times New Roman"/>
          <w:sz w:val="24"/>
          <w:szCs w:val="24"/>
        </w:rPr>
      </w:pPr>
    </w:p>
    <w:p w14:paraId="3B36A50E" w14:textId="77777777" w:rsidR="00EF255B" w:rsidRDefault="00EF255B" w:rsidP="002F7FEE">
      <w:pPr>
        <w:jc w:val="both"/>
        <w:rPr>
          <w:rFonts w:ascii="Times New Roman" w:hAnsi="Times New Roman" w:cs="Times New Roman"/>
          <w:sz w:val="24"/>
          <w:szCs w:val="24"/>
        </w:rPr>
      </w:pPr>
    </w:p>
    <w:p w14:paraId="3A66DDDB" w14:textId="77777777" w:rsidR="00EF255B" w:rsidRDefault="00EF255B" w:rsidP="002F7FEE">
      <w:pPr>
        <w:jc w:val="both"/>
        <w:rPr>
          <w:rFonts w:ascii="Times New Roman" w:hAnsi="Times New Roman" w:cs="Times New Roman"/>
          <w:sz w:val="24"/>
          <w:szCs w:val="24"/>
        </w:rPr>
      </w:pPr>
    </w:p>
    <w:p w14:paraId="1759F73F" w14:textId="77777777" w:rsidR="00EF255B" w:rsidRDefault="00EF255B" w:rsidP="002F7FEE">
      <w:pPr>
        <w:jc w:val="both"/>
        <w:rPr>
          <w:rFonts w:ascii="Times New Roman" w:hAnsi="Times New Roman" w:cs="Times New Roman"/>
          <w:sz w:val="24"/>
          <w:szCs w:val="24"/>
        </w:rPr>
      </w:pPr>
    </w:p>
    <w:p w14:paraId="716EF9CF" w14:textId="77777777" w:rsidR="00EF255B" w:rsidRDefault="00EF255B" w:rsidP="002F7FEE">
      <w:pPr>
        <w:jc w:val="both"/>
        <w:rPr>
          <w:rFonts w:ascii="Times New Roman" w:hAnsi="Times New Roman" w:cs="Times New Roman"/>
          <w:sz w:val="24"/>
          <w:szCs w:val="24"/>
        </w:rPr>
      </w:pPr>
    </w:p>
    <w:p w14:paraId="2E38FED7" w14:textId="6115B798" w:rsidR="00F67983" w:rsidRPr="00E20A45" w:rsidRDefault="00F67983" w:rsidP="00F67983">
      <w:pPr>
        <w:jc w:val="both"/>
        <w:rPr>
          <w:rFonts w:ascii="Times New Roman" w:hAnsi="Times New Roman" w:cs="Times New Roman"/>
          <w:sz w:val="24"/>
          <w:szCs w:val="24"/>
        </w:rPr>
      </w:pPr>
    </w:p>
    <w:p w14:paraId="0AE5D5E4" w14:textId="33980D16" w:rsidR="00F67983" w:rsidRPr="000331FA" w:rsidRDefault="00F67983" w:rsidP="000331FA">
      <w:pPr>
        <w:pStyle w:val="Heading1"/>
        <w:numPr>
          <w:ilvl w:val="0"/>
          <w:numId w:val="38"/>
        </w:numPr>
        <w:spacing w:line="360" w:lineRule="auto"/>
        <w:rPr>
          <w:rFonts w:ascii="Times New Roman" w:hAnsi="Times New Roman" w:cs="Times New Roman"/>
          <w:color w:val="auto"/>
          <w:sz w:val="24"/>
          <w:szCs w:val="24"/>
        </w:rPr>
      </w:pPr>
      <w:bookmarkStart w:id="26" w:name="_Toc87569585"/>
      <w:r w:rsidRPr="000331FA">
        <w:rPr>
          <w:rFonts w:ascii="Times New Roman" w:hAnsi="Times New Roman" w:cs="Times New Roman"/>
          <w:color w:val="auto"/>
          <w:sz w:val="24"/>
          <w:szCs w:val="24"/>
        </w:rPr>
        <w:t>Method</w:t>
      </w:r>
      <w:bookmarkEnd w:id="26"/>
    </w:p>
    <w:p w14:paraId="2E4B4E5E" w14:textId="543663BE" w:rsidR="00F67983" w:rsidRPr="000331FA" w:rsidRDefault="00F67983" w:rsidP="000331FA">
      <w:pPr>
        <w:pStyle w:val="Heading2"/>
        <w:numPr>
          <w:ilvl w:val="1"/>
          <w:numId w:val="38"/>
        </w:numPr>
        <w:spacing w:line="360" w:lineRule="auto"/>
        <w:rPr>
          <w:rFonts w:ascii="Times New Roman" w:hAnsi="Times New Roman" w:cs="Times New Roman"/>
          <w:color w:val="auto"/>
          <w:sz w:val="24"/>
          <w:szCs w:val="24"/>
        </w:rPr>
      </w:pPr>
      <w:r w:rsidRPr="000331FA">
        <w:rPr>
          <w:rFonts w:ascii="Times New Roman" w:hAnsi="Times New Roman" w:cs="Times New Roman"/>
          <w:color w:val="auto"/>
          <w:sz w:val="24"/>
          <w:szCs w:val="24"/>
        </w:rPr>
        <w:t xml:space="preserve"> </w:t>
      </w:r>
      <w:bookmarkStart w:id="27" w:name="_Toc87569586"/>
      <w:r w:rsidRPr="000331FA">
        <w:rPr>
          <w:rFonts w:ascii="Times New Roman" w:hAnsi="Times New Roman" w:cs="Times New Roman"/>
          <w:color w:val="auto"/>
          <w:sz w:val="24"/>
          <w:szCs w:val="24"/>
        </w:rPr>
        <w:t>Study Design</w:t>
      </w:r>
      <w:bookmarkEnd w:id="27"/>
    </w:p>
    <w:p w14:paraId="1A0A2B04" w14:textId="004D3528" w:rsidR="00F67983" w:rsidRPr="000331FA" w:rsidRDefault="00045458" w:rsidP="000331FA">
      <w:pPr>
        <w:spacing w:line="360" w:lineRule="auto"/>
        <w:rPr>
          <w:rFonts w:ascii="Times New Roman" w:hAnsi="Times New Roman" w:cs="Times New Roman"/>
          <w:sz w:val="24"/>
          <w:szCs w:val="24"/>
        </w:rPr>
      </w:pPr>
      <w:r w:rsidRPr="000331FA">
        <w:rPr>
          <w:rFonts w:ascii="Times New Roman" w:hAnsi="Times New Roman" w:cs="Times New Roman"/>
          <w:sz w:val="24"/>
          <w:szCs w:val="24"/>
        </w:rPr>
        <w:t>A Hospital-Based Case-Control Study</w:t>
      </w:r>
      <w:r w:rsidR="00065B9F" w:rsidRPr="000331FA">
        <w:rPr>
          <w:rFonts w:ascii="Times New Roman" w:eastAsia="Times New Roman" w:hAnsi="Times New Roman" w:cs="Times New Roman"/>
          <w:sz w:val="24"/>
          <w:szCs w:val="24"/>
        </w:rPr>
        <w:t xml:space="preserve"> </w:t>
      </w:r>
      <w:r w:rsidR="00065B9F" w:rsidRPr="000331FA">
        <w:rPr>
          <w:rFonts w:ascii="Times New Roman" w:hAnsi="Times New Roman" w:cs="Times New Roman"/>
          <w:sz w:val="24"/>
          <w:szCs w:val="24"/>
        </w:rPr>
        <w:t>design was conducted</w:t>
      </w:r>
      <w:r w:rsidRPr="000331FA">
        <w:rPr>
          <w:rFonts w:ascii="Times New Roman" w:hAnsi="Times New Roman" w:cs="Times New Roman"/>
          <w:sz w:val="24"/>
          <w:szCs w:val="24"/>
        </w:rPr>
        <w:t xml:space="preserve"> </w:t>
      </w:r>
      <w:r w:rsidR="00952506" w:rsidRPr="000331FA">
        <w:rPr>
          <w:rFonts w:ascii="Times New Roman" w:hAnsi="Times New Roman" w:cs="Times New Roman"/>
          <w:sz w:val="24"/>
          <w:szCs w:val="24"/>
        </w:rPr>
        <w:t xml:space="preserve">from </w:t>
      </w:r>
      <w:r w:rsidR="00065B9F" w:rsidRPr="000331FA">
        <w:rPr>
          <w:rFonts w:ascii="Times New Roman" w:hAnsi="Times New Roman" w:cs="Times New Roman"/>
          <w:sz w:val="24"/>
          <w:szCs w:val="24"/>
        </w:rPr>
        <w:t>April–August 2021</w:t>
      </w:r>
    </w:p>
    <w:p w14:paraId="1320FB24" w14:textId="7604091C" w:rsidR="00F67983" w:rsidRPr="000331FA" w:rsidRDefault="00F67983" w:rsidP="000331FA">
      <w:pPr>
        <w:pStyle w:val="Heading2"/>
        <w:numPr>
          <w:ilvl w:val="1"/>
          <w:numId w:val="38"/>
        </w:numPr>
        <w:spacing w:line="360" w:lineRule="auto"/>
        <w:rPr>
          <w:rFonts w:ascii="Times New Roman" w:hAnsi="Times New Roman" w:cs="Times New Roman"/>
          <w:color w:val="auto"/>
          <w:sz w:val="24"/>
          <w:szCs w:val="24"/>
        </w:rPr>
      </w:pPr>
      <w:r w:rsidRPr="000331FA">
        <w:rPr>
          <w:rFonts w:ascii="Times New Roman" w:hAnsi="Times New Roman" w:cs="Times New Roman"/>
          <w:color w:val="auto"/>
          <w:sz w:val="24"/>
          <w:szCs w:val="24"/>
        </w:rPr>
        <w:t xml:space="preserve"> </w:t>
      </w:r>
      <w:bookmarkStart w:id="28" w:name="_Toc87569587"/>
      <w:r w:rsidRPr="000331FA">
        <w:rPr>
          <w:rFonts w:ascii="Times New Roman" w:hAnsi="Times New Roman" w:cs="Times New Roman"/>
          <w:color w:val="auto"/>
          <w:sz w:val="24"/>
          <w:szCs w:val="24"/>
        </w:rPr>
        <w:t>Study Area and period</w:t>
      </w:r>
      <w:bookmarkEnd w:id="28"/>
    </w:p>
    <w:p w14:paraId="707DCBC5" w14:textId="34505BEA" w:rsidR="00D71364" w:rsidRPr="000331FA" w:rsidRDefault="00F67983" w:rsidP="000331FA">
      <w:pPr>
        <w:spacing w:after="0" w:line="360" w:lineRule="auto"/>
        <w:jc w:val="both"/>
        <w:rPr>
          <w:rFonts w:ascii="Times New Roman" w:hAnsi="Times New Roman" w:cs="Times New Roman"/>
          <w:sz w:val="24"/>
          <w:szCs w:val="24"/>
        </w:rPr>
      </w:pPr>
      <w:r w:rsidRPr="000331FA">
        <w:rPr>
          <w:rFonts w:ascii="Times New Roman" w:hAnsi="Times New Roman" w:cs="Times New Roman"/>
          <w:sz w:val="24"/>
          <w:szCs w:val="24"/>
        </w:rPr>
        <w:t xml:space="preserve">The study </w:t>
      </w:r>
      <w:r w:rsidR="00065B9F" w:rsidRPr="000331FA">
        <w:rPr>
          <w:rFonts w:ascii="Times New Roman" w:hAnsi="Times New Roman" w:cs="Times New Roman"/>
          <w:sz w:val="24"/>
          <w:szCs w:val="24"/>
        </w:rPr>
        <w:t xml:space="preserve">was </w:t>
      </w:r>
      <w:r w:rsidRPr="000331FA">
        <w:rPr>
          <w:rFonts w:ascii="Times New Roman" w:hAnsi="Times New Roman" w:cs="Times New Roman"/>
          <w:sz w:val="24"/>
          <w:szCs w:val="24"/>
        </w:rPr>
        <w:t xml:space="preserve">conducted at </w:t>
      </w:r>
      <w:r w:rsidR="00B24320" w:rsidRPr="000331FA">
        <w:rPr>
          <w:rFonts w:ascii="Times New Roman" w:hAnsi="Times New Roman" w:cs="Times New Roman"/>
          <w:sz w:val="24"/>
          <w:szCs w:val="24"/>
        </w:rPr>
        <w:t>TGSH</w:t>
      </w:r>
      <w:r w:rsidR="00511B2F" w:rsidRPr="000331FA">
        <w:rPr>
          <w:rFonts w:ascii="Times New Roman" w:hAnsi="Times New Roman" w:cs="Times New Roman"/>
          <w:sz w:val="24"/>
          <w:szCs w:val="24"/>
        </w:rPr>
        <w:t>, in</w:t>
      </w:r>
      <w:r w:rsidR="002C309D" w:rsidRPr="000331FA">
        <w:rPr>
          <w:rFonts w:ascii="Times New Roman" w:hAnsi="Times New Roman" w:cs="Times New Roman"/>
          <w:sz w:val="24"/>
          <w:szCs w:val="24"/>
        </w:rPr>
        <w:t xml:space="preserve"> </w:t>
      </w:r>
      <w:proofErr w:type="spellStart"/>
      <w:r w:rsidR="002C309D" w:rsidRPr="000331FA">
        <w:rPr>
          <w:rFonts w:ascii="Times New Roman" w:hAnsi="Times New Roman" w:cs="Times New Roman"/>
          <w:sz w:val="24"/>
          <w:szCs w:val="24"/>
        </w:rPr>
        <w:t>Bahirdar</w:t>
      </w:r>
      <w:proofErr w:type="spellEnd"/>
      <w:r w:rsidRPr="000331FA">
        <w:rPr>
          <w:rFonts w:ascii="Times New Roman" w:hAnsi="Times New Roman" w:cs="Times New Roman"/>
          <w:sz w:val="24"/>
          <w:szCs w:val="24"/>
        </w:rPr>
        <w:t xml:space="preserve"> </w:t>
      </w:r>
      <w:r w:rsidR="00B24320" w:rsidRPr="000331FA">
        <w:rPr>
          <w:rFonts w:ascii="Times New Roman" w:hAnsi="Times New Roman" w:cs="Times New Roman"/>
          <w:sz w:val="24"/>
          <w:szCs w:val="24"/>
        </w:rPr>
        <w:t>from</w:t>
      </w:r>
      <w:r w:rsidR="00065B9F" w:rsidRPr="000331FA">
        <w:rPr>
          <w:rFonts w:ascii="Times New Roman" w:hAnsi="Times New Roman" w:cs="Times New Roman"/>
          <w:sz w:val="24"/>
          <w:szCs w:val="24"/>
        </w:rPr>
        <w:t xml:space="preserve"> April–August</w:t>
      </w:r>
      <w:r w:rsidR="00B24320" w:rsidRPr="000331FA">
        <w:rPr>
          <w:rFonts w:ascii="Times New Roman" w:hAnsi="Times New Roman" w:cs="Times New Roman"/>
          <w:sz w:val="24"/>
          <w:szCs w:val="24"/>
        </w:rPr>
        <w:t xml:space="preserve"> 2021.</w:t>
      </w:r>
      <w:r w:rsidR="002C309D" w:rsidRPr="000331FA">
        <w:rPr>
          <w:rFonts w:ascii="Times New Roman" w:hAnsi="Times New Roman" w:cs="Times New Roman"/>
          <w:sz w:val="24"/>
          <w:szCs w:val="24"/>
        </w:rPr>
        <w:t xml:space="preserve"> </w:t>
      </w:r>
      <w:proofErr w:type="spellStart"/>
      <w:r w:rsidR="00380E40" w:rsidRPr="000331FA">
        <w:rPr>
          <w:rFonts w:ascii="Times New Roman" w:hAnsi="Times New Roman" w:cs="Times New Roman"/>
          <w:sz w:val="24"/>
          <w:szCs w:val="24"/>
        </w:rPr>
        <w:t>Bahird</w:t>
      </w:r>
      <w:r w:rsidR="00CF0EA3" w:rsidRPr="000331FA">
        <w:rPr>
          <w:rFonts w:ascii="Times New Roman" w:hAnsi="Times New Roman" w:cs="Times New Roman"/>
          <w:sz w:val="24"/>
          <w:szCs w:val="24"/>
        </w:rPr>
        <w:t>ar</w:t>
      </w:r>
      <w:proofErr w:type="spellEnd"/>
      <w:r w:rsidR="00CF0EA3" w:rsidRPr="000331FA">
        <w:rPr>
          <w:rFonts w:ascii="Times New Roman" w:hAnsi="Times New Roman" w:cs="Times New Roman"/>
          <w:sz w:val="24"/>
          <w:szCs w:val="24"/>
        </w:rPr>
        <w:t xml:space="preserve"> town is located in Amhara region, 565 km north-west of Addis Ababa. According to 2007 Ethiopian central statistical agency report, the total populations of </w:t>
      </w:r>
      <w:proofErr w:type="spellStart"/>
      <w:r w:rsidR="00CF0EA3" w:rsidRPr="000331FA">
        <w:rPr>
          <w:rFonts w:ascii="Times New Roman" w:hAnsi="Times New Roman" w:cs="Times New Roman"/>
          <w:sz w:val="24"/>
          <w:szCs w:val="24"/>
        </w:rPr>
        <w:t>Bahir</w:t>
      </w:r>
      <w:r w:rsidR="00380E40" w:rsidRPr="000331FA">
        <w:rPr>
          <w:rFonts w:ascii="Times New Roman" w:hAnsi="Times New Roman" w:cs="Times New Roman"/>
          <w:sz w:val="24"/>
          <w:szCs w:val="24"/>
        </w:rPr>
        <w:t>d</w:t>
      </w:r>
      <w:r w:rsidR="0084202F" w:rsidRPr="000331FA">
        <w:rPr>
          <w:rFonts w:ascii="Times New Roman" w:hAnsi="Times New Roman" w:cs="Times New Roman"/>
          <w:sz w:val="24"/>
          <w:szCs w:val="24"/>
        </w:rPr>
        <w:t>ar</w:t>
      </w:r>
      <w:proofErr w:type="spellEnd"/>
      <w:r w:rsidR="0084202F" w:rsidRPr="000331FA">
        <w:rPr>
          <w:rFonts w:ascii="Times New Roman" w:hAnsi="Times New Roman" w:cs="Times New Roman"/>
          <w:sz w:val="24"/>
          <w:szCs w:val="24"/>
        </w:rPr>
        <w:t xml:space="preserve"> town administration is 221,</w:t>
      </w:r>
      <w:r w:rsidR="00CF0EA3" w:rsidRPr="000331FA">
        <w:rPr>
          <w:rFonts w:ascii="Times New Roman" w:hAnsi="Times New Roman" w:cs="Times New Roman"/>
          <w:sz w:val="24"/>
          <w:szCs w:val="24"/>
        </w:rPr>
        <w:t>991</w:t>
      </w:r>
      <w:r w:rsidR="00B70A2A" w:rsidRPr="000331FA">
        <w:rPr>
          <w:rFonts w:ascii="Times New Roman" w:hAnsi="Times New Roman" w:cs="Times New Roman"/>
          <w:sz w:val="24"/>
          <w:szCs w:val="24"/>
        </w:rPr>
        <w:t xml:space="preserve"> (</w:t>
      </w:r>
      <w:r w:rsidR="00CF0EA3" w:rsidRPr="000331FA">
        <w:rPr>
          <w:rFonts w:ascii="Times New Roman" w:hAnsi="Times New Roman" w:cs="Times New Roman"/>
          <w:sz w:val="24"/>
          <w:szCs w:val="24"/>
        </w:rPr>
        <w:t>108,456</w:t>
      </w:r>
      <w:r w:rsidR="00210098" w:rsidRPr="000331FA">
        <w:rPr>
          <w:rFonts w:ascii="Times New Roman" w:hAnsi="Times New Roman" w:cs="Times New Roman"/>
          <w:sz w:val="24"/>
          <w:szCs w:val="24"/>
        </w:rPr>
        <w:t xml:space="preserve"> (48.9%)</w:t>
      </w:r>
      <w:r w:rsidR="00CF0EA3" w:rsidRPr="000331FA">
        <w:rPr>
          <w:rFonts w:ascii="Times New Roman" w:hAnsi="Times New Roman" w:cs="Times New Roman"/>
          <w:sz w:val="24"/>
          <w:szCs w:val="24"/>
        </w:rPr>
        <w:t xml:space="preserve"> are males</w:t>
      </w:r>
      <w:r w:rsidR="00210098" w:rsidRPr="000331FA">
        <w:rPr>
          <w:rFonts w:ascii="Times New Roman" w:hAnsi="Times New Roman" w:cs="Times New Roman"/>
          <w:sz w:val="24"/>
          <w:szCs w:val="24"/>
        </w:rPr>
        <w:t>)</w:t>
      </w:r>
      <w:r w:rsidR="00CF0EA3" w:rsidRPr="000331FA">
        <w:rPr>
          <w:rFonts w:ascii="Times New Roman" w:hAnsi="Times New Roman" w:cs="Times New Roman"/>
          <w:sz w:val="24"/>
          <w:szCs w:val="24"/>
        </w:rPr>
        <w:t xml:space="preserve">. The TGSH has different departments that provide specialized services in outpatient, inpatient and operation theatre departments. It provides services for approximately more than </w:t>
      </w:r>
      <w:r w:rsidR="00F96907" w:rsidRPr="000331FA">
        <w:rPr>
          <w:rFonts w:ascii="Times New Roman" w:hAnsi="Times New Roman" w:cs="Times New Roman"/>
          <w:sz w:val="24"/>
          <w:szCs w:val="24"/>
        </w:rPr>
        <w:t>5</w:t>
      </w:r>
      <w:r w:rsidR="00CF0EA3" w:rsidRPr="000331FA">
        <w:rPr>
          <w:rFonts w:ascii="Times New Roman" w:hAnsi="Times New Roman" w:cs="Times New Roman"/>
          <w:sz w:val="24"/>
          <w:szCs w:val="24"/>
        </w:rPr>
        <w:t xml:space="preserve"> million people from the surrounding area. It has more than 415 beds and gives services for the western par</w:t>
      </w:r>
      <w:r w:rsidR="0084202F" w:rsidRPr="000331FA">
        <w:rPr>
          <w:rFonts w:ascii="Times New Roman" w:hAnsi="Times New Roman" w:cs="Times New Roman"/>
          <w:sz w:val="24"/>
          <w:szCs w:val="24"/>
        </w:rPr>
        <w:t xml:space="preserve">t of Amhara region as a </w:t>
      </w:r>
      <w:r w:rsidR="00020549" w:rsidRPr="000331FA">
        <w:rPr>
          <w:rFonts w:ascii="Times New Roman" w:hAnsi="Times New Roman" w:cs="Times New Roman"/>
          <w:sz w:val="24"/>
          <w:szCs w:val="24"/>
        </w:rPr>
        <w:t>specialized hospital</w:t>
      </w:r>
      <w:r w:rsidR="0084202F" w:rsidRPr="000331FA">
        <w:rPr>
          <w:rFonts w:ascii="Times New Roman" w:hAnsi="Times New Roman" w:cs="Times New Roman"/>
          <w:sz w:val="24"/>
          <w:szCs w:val="24"/>
        </w:rPr>
        <w:t>. There are more than 8</w:t>
      </w:r>
      <w:r w:rsidR="00CF0EA3" w:rsidRPr="000331FA">
        <w:rPr>
          <w:rFonts w:ascii="Times New Roman" w:hAnsi="Times New Roman" w:cs="Times New Roman"/>
          <w:sz w:val="24"/>
          <w:szCs w:val="24"/>
        </w:rPr>
        <w:t>00 members</w:t>
      </w:r>
      <w:r w:rsidR="0084202F" w:rsidRPr="000331FA">
        <w:rPr>
          <w:rFonts w:ascii="Times New Roman" w:hAnsi="Times New Roman" w:cs="Times New Roman"/>
          <w:sz w:val="24"/>
          <w:szCs w:val="24"/>
        </w:rPr>
        <w:t xml:space="preserve"> of staff employed </w:t>
      </w:r>
      <w:r w:rsidR="00ED2F7A" w:rsidRPr="000331FA">
        <w:rPr>
          <w:rFonts w:ascii="Times New Roman" w:hAnsi="Times New Roman" w:cs="Times New Roman"/>
          <w:sz w:val="24"/>
          <w:szCs w:val="24"/>
        </w:rPr>
        <w:t xml:space="preserve">by </w:t>
      </w:r>
      <w:proofErr w:type="spellStart"/>
      <w:r w:rsidR="00ED2F7A" w:rsidRPr="000331FA">
        <w:rPr>
          <w:rFonts w:ascii="Times New Roman" w:hAnsi="Times New Roman" w:cs="Times New Roman"/>
          <w:sz w:val="24"/>
          <w:szCs w:val="24"/>
        </w:rPr>
        <w:t>Bahirdar</w:t>
      </w:r>
      <w:proofErr w:type="spellEnd"/>
      <w:r w:rsidR="00ED2F7A" w:rsidRPr="000331FA">
        <w:rPr>
          <w:rFonts w:ascii="Times New Roman" w:hAnsi="Times New Roman" w:cs="Times New Roman"/>
          <w:sz w:val="24"/>
          <w:szCs w:val="24"/>
        </w:rPr>
        <w:t xml:space="preserve"> University</w:t>
      </w:r>
      <w:r w:rsidR="0084202F" w:rsidRPr="000331FA">
        <w:rPr>
          <w:rFonts w:ascii="Times New Roman" w:hAnsi="Times New Roman" w:cs="Times New Roman"/>
          <w:sz w:val="24"/>
          <w:szCs w:val="24"/>
        </w:rPr>
        <w:t>.</w:t>
      </w:r>
      <w:r w:rsidR="00ED2F7A" w:rsidRPr="000331FA">
        <w:rPr>
          <w:rFonts w:ascii="Times New Roman" w:hAnsi="Times New Roman" w:cs="Times New Roman"/>
          <w:sz w:val="24"/>
          <w:szCs w:val="24"/>
        </w:rPr>
        <w:t xml:space="preserve"> </w:t>
      </w:r>
      <w:r w:rsidR="0084202F" w:rsidRPr="000331FA">
        <w:rPr>
          <w:rFonts w:ascii="Times New Roman" w:hAnsi="Times New Roman" w:cs="Times New Roman"/>
          <w:sz w:val="24"/>
          <w:szCs w:val="24"/>
        </w:rPr>
        <w:t xml:space="preserve">TGSH internal medicine department </w:t>
      </w:r>
      <w:r w:rsidR="00CF0EA3" w:rsidRPr="000331FA">
        <w:rPr>
          <w:rFonts w:ascii="Times New Roman" w:hAnsi="Times New Roman" w:cs="Times New Roman"/>
          <w:sz w:val="24"/>
          <w:szCs w:val="24"/>
        </w:rPr>
        <w:t>provides ca</w:t>
      </w:r>
      <w:r w:rsidR="0084202F" w:rsidRPr="000331FA">
        <w:rPr>
          <w:rFonts w:ascii="Times New Roman" w:hAnsi="Times New Roman" w:cs="Times New Roman"/>
          <w:sz w:val="24"/>
          <w:szCs w:val="24"/>
        </w:rPr>
        <w:t>re for patients at EOPD</w:t>
      </w:r>
      <w:r w:rsidR="00020549" w:rsidRPr="000331FA">
        <w:rPr>
          <w:rFonts w:ascii="Times New Roman" w:hAnsi="Times New Roman" w:cs="Times New Roman"/>
          <w:sz w:val="24"/>
          <w:szCs w:val="24"/>
        </w:rPr>
        <w:t>, ICU, ward</w:t>
      </w:r>
      <w:r w:rsidR="0084202F" w:rsidRPr="000331FA">
        <w:rPr>
          <w:rFonts w:ascii="Times New Roman" w:hAnsi="Times New Roman" w:cs="Times New Roman"/>
          <w:sz w:val="24"/>
          <w:szCs w:val="24"/>
        </w:rPr>
        <w:t xml:space="preserve"> OPD </w:t>
      </w:r>
      <w:r w:rsidR="00020549" w:rsidRPr="000331FA">
        <w:rPr>
          <w:rFonts w:ascii="Times New Roman" w:hAnsi="Times New Roman" w:cs="Times New Roman"/>
          <w:sz w:val="24"/>
          <w:szCs w:val="24"/>
        </w:rPr>
        <w:t>including MRC</w:t>
      </w:r>
      <w:r w:rsidR="007F25A4" w:rsidRPr="000331FA">
        <w:rPr>
          <w:rFonts w:ascii="Times New Roman" w:hAnsi="Times New Roman" w:cs="Times New Roman"/>
          <w:sz w:val="24"/>
          <w:szCs w:val="24"/>
        </w:rPr>
        <w:t xml:space="preserve"> and </w:t>
      </w:r>
      <w:r w:rsidR="00ED2F7A" w:rsidRPr="000331FA">
        <w:rPr>
          <w:rFonts w:ascii="Times New Roman" w:hAnsi="Times New Roman" w:cs="Times New Roman"/>
          <w:sz w:val="24"/>
          <w:szCs w:val="24"/>
        </w:rPr>
        <w:t>provide service for</w:t>
      </w:r>
      <w:r w:rsidR="007969C5" w:rsidRPr="000331FA">
        <w:rPr>
          <w:rFonts w:ascii="Times New Roman" w:hAnsi="Times New Roman" w:cs="Times New Roman"/>
          <w:sz w:val="24"/>
          <w:szCs w:val="24"/>
        </w:rPr>
        <w:t xml:space="preserve"> 650 DM (200 type 1 DM, and 450</w:t>
      </w:r>
      <w:r w:rsidR="00F96907" w:rsidRPr="000331FA">
        <w:rPr>
          <w:rFonts w:ascii="Times New Roman" w:hAnsi="Times New Roman" w:cs="Times New Roman"/>
          <w:sz w:val="24"/>
          <w:szCs w:val="24"/>
        </w:rPr>
        <w:t xml:space="preserve"> type 2 DM) patients per year.</w:t>
      </w:r>
    </w:p>
    <w:p w14:paraId="119727B8" w14:textId="77777777" w:rsidR="002F7FEE" w:rsidRPr="000331FA" w:rsidRDefault="002F7FEE" w:rsidP="000331FA">
      <w:pPr>
        <w:pStyle w:val="ListParagraph"/>
        <w:numPr>
          <w:ilvl w:val="1"/>
          <w:numId w:val="38"/>
        </w:numPr>
        <w:spacing w:after="0" w:line="360" w:lineRule="auto"/>
        <w:ind w:left="1170" w:hanging="450"/>
        <w:jc w:val="both"/>
        <w:outlineLvl w:val="1"/>
        <w:rPr>
          <w:rFonts w:ascii="Times New Roman" w:hAnsi="Times New Roman" w:cs="Times New Roman"/>
          <w:b/>
          <w:sz w:val="24"/>
          <w:szCs w:val="24"/>
        </w:rPr>
      </w:pPr>
      <w:bookmarkStart w:id="29" w:name="_Toc87569588"/>
      <w:r w:rsidRPr="000331FA">
        <w:rPr>
          <w:rFonts w:ascii="Times New Roman" w:hAnsi="Times New Roman" w:cs="Times New Roman"/>
          <w:b/>
          <w:sz w:val="24"/>
          <w:szCs w:val="24"/>
        </w:rPr>
        <w:t>Population</w:t>
      </w:r>
      <w:bookmarkEnd w:id="29"/>
    </w:p>
    <w:p w14:paraId="28D16069" w14:textId="6EDB86AC" w:rsidR="00F67983" w:rsidRPr="000331FA" w:rsidRDefault="00F67983" w:rsidP="000331FA">
      <w:pPr>
        <w:pStyle w:val="ListParagraph"/>
        <w:numPr>
          <w:ilvl w:val="2"/>
          <w:numId w:val="38"/>
        </w:numPr>
        <w:spacing w:after="0" w:line="360" w:lineRule="auto"/>
        <w:jc w:val="both"/>
        <w:outlineLvl w:val="2"/>
        <w:rPr>
          <w:rFonts w:ascii="Times New Roman" w:hAnsi="Times New Roman" w:cs="Times New Roman"/>
          <w:b/>
          <w:sz w:val="24"/>
          <w:szCs w:val="24"/>
        </w:rPr>
      </w:pPr>
      <w:bookmarkStart w:id="30" w:name="_Toc87569589"/>
      <w:r w:rsidRPr="000331FA">
        <w:rPr>
          <w:rFonts w:ascii="Times New Roman" w:hAnsi="Times New Roman" w:cs="Times New Roman"/>
          <w:b/>
          <w:sz w:val="24"/>
          <w:szCs w:val="24"/>
        </w:rPr>
        <w:t>Source Population</w:t>
      </w:r>
      <w:bookmarkEnd w:id="30"/>
    </w:p>
    <w:p w14:paraId="3EACDE92" w14:textId="4B595767" w:rsidR="002F7FEE" w:rsidRPr="000331FA" w:rsidRDefault="004E5C71" w:rsidP="000331FA">
      <w:pPr>
        <w:spacing w:line="360" w:lineRule="auto"/>
        <w:rPr>
          <w:rFonts w:ascii="Times New Roman" w:hAnsi="Times New Roman" w:cs="Times New Roman"/>
          <w:sz w:val="24"/>
          <w:szCs w:val="24"/>
        </w:rPr>
      </w:pPr>
      <w:r w:rsidRPr="000331FA">
        <w:rPr>
          <w:rFonts w:ascii="Times New Roman" w:hAnsi="Times New Roman" w:cs="Times New Roman"/>
          <w:sz w:val="24"/>
          <w:szCs w:val="24"/>
        </w:rPr>
        <w:t xml:space="preserve">All </w:t>
      </w:r>
      <w:r w:rsidR="009A7773" w:rsidRPr="000331FA">
        <w:rPr>
          <w:rFonts w:ascii="Times New Roman" w:hAnsi="Times New Roman" w:cs="Times New Roman"/>
          <w:sz w:val="24"/>
          <w:szCs w:val="24"/>
        </w:rPr>
        <w:t xml:space="preserve">type 2 </w:t>
      </w:r>
      <w:r w:rsidR="009B6BDB" w:rsidRPr="000331FA">
        <w:rPr>
          <w:rFonts w:ascii="Times New Roman" w:hAnsi="Times New Roman" w:cs="Times New Roman"/>
          <w:sz w:val="24"/>
          <w:szCs w:val="24"/>
        </w:rPr>
        <w:t xml:space="preserve">diabetic </w:t>
      </w:r>
      <w:r w:rsidR="000C7A58" w:rsidRPr="000331FA">
        <w:rPr>
          <w:rFonts w:ascii="Times New Roman" w:hAnsi="Times New Roman" w:cs="Times New Roman"/>
          <w:sz w:val="24"/>
          <w:szCs w:val="24"/>
        </w:rPr>
        <w:t>patients</w:t>
      </w:r>
      <w:r w:rsidR="009B6BDB" w:rsidRPr="000331FA">
        <w:rPr>
          <w:rFonts w:ascii="Times New Roman" w:hAnsi="Times New Roman" w:cs="Times New Roman"/>
          <w:sz w:val="24"/>
          <w:szCs w:val="24"/>
        </w:rPr>
        <w:t xml:space="preserve"> </w:t>
      </w:r>
      <w:r w:rsidR="005B2010" w:rsidRPr="000331FA">
        <w:rPr>
          <w:rFonts w:ascii="Times New Roman" w:hAnsi="Times New Roman" w:cs="Times New Roman"/>
          <w:sz w:val="24"/>
          <w:szCs w:val="24"/>
        </w:rPr>
        <w:t>and cold</w:t>
      </w:r>
      <w:r w:rsidR="009B6BDB" w:rsidRPr="000331FA">
        <w:rPr>
          <w:rFonts w:ascii="Times New Roman" w:hAnsi="Times New Roman" w:cs="Times New Roman"/>
          <w:sz w:val="24"/>
          <w:szCs w:val="24"/>
        </w:rPr>
        <w:t xml:space="preserve"> OPD patients </w:t>
      </w:r>
      <w:r w:rsidR="000C7A58" w:rsidRPr="000331FA">
        <w:rPr>
          <w:rFonts w:ascii="Times New Roman" w:hAnsi="Times New Roman" w:cs="Times New Roman"/>
          <w:sz w:val="24"/>
          <w:szCs w:val="24"/>
        </w:rPr>
        <w:t xml:space="preserve">visiting </w:t>
      </w:r>
      <w:r w:rsidR="00946D62" w:rsidRPr="000331FA">
        <w:rPr>
          <w:rFonts w:ascii="Times New Roman" w:hAnsi="Times New Roman" w:cs="Times New Roman"/>
          <w:sz w:val="24"/>
          <w:szCs w:val="24"/>
        </w:rPr>
        <w:t>TGSH.</w:t>
      </w:r>
    </w:p>
    <w:p w14:paraId="72F43658" w14:textId="244717B2" w:rsidR="00F67983" w:rsidRPr="000331FA" w:rsidRDefault="00F67983" w:rsidP="000331FA">
      <w:pPr>
        <w:pStyle w:val="ListParagraph"/>
        <w:numPr>
          <w:ilvl w:val="2"/>
          <w:numId w:val="38"/>
        </w:numPr>
        <w:spacing w:line="360" w:lineRule="auto"/>
        <w:outlineLvl w:val="2"/>
        <w:rPr>
          <w:rFonts w:ascii="Times New Roman" w:hAnsi="Times New Roman" w:cs="Times New Roman"/>
          <w:b/>
          <w:sz w:val="24"/>
          <w:szCs w:val="24"/>
        </w:rPr>
      </w:pPr>
      <w:bookmarkStart w:id="31" w:name="_Toc87569590"/>
      <w:r w:rsidRPr="000331FA">
        <w:rPr>
          <w:rFonts w:ascii="Times New Roman" w:hAnsi="Times New Roman" w:cs="Times New Roman"/>
          <w:b/>
          <w:sz w:val="24"/>
          <w:szCs w:val="24"/>
        </w:rPr>
        <w:t>Study Population</w:t>
      </w:r>
      <w:bookmarkEnd w:id="31"/>
    </w:p>
    <w:p w14:paraId="74DB9593" w14:textId="32333F71" w:rsidR="00113038" w:rsidRPr="000331FA" w:rsidRDefault="000B0EF9" w:rsidP="000331FA">
      <w:pPr>
        <w:spacing w:line="360" w:lineRule="auto"/>
        <w:jc w:val="both"/>
        <w:rPr>
          <w:rFonts w:ascii="Times New Roman" w:hAnsi="Times New Roman" w:cs="Times New Roman"/>
          <w:sz w:val="24"/>
          <w:szCs w:val="24"/>
        </w:rPr>
      </w:pPr>
      <w:r w:rsidRPr="000331FA">
        <w:rPr>
          <w:rFonts w:ascii="Times New Roman" w:hAnsi="Times New Roman" w:cs="Times New Roman"/>
          <w:sz w:val="24"/>
          <w:szCs w:val="24"/>
        </w:rPr>
        <w:t>Type II Diabetic patients who</w:t>
      </w:r>
      <w:r w:rsidR="00113038" w:rsidRPr="000331FA">
        <w:rPr>
          <w:rFonts w:ascii="Times New Roman" w:hAnsi="Times New Roman" w:cs="Times New Roman"/>
          <w:sz w:val="24"/>
          <w:szCs w:val="24"/>
        </w:rPr>
        <w:t xml:space="preserve"> visit</w:t>
      </w:r>
      <w:r w:rsidRPr="000331FA">
        <w:rPr>
          <w:rFonts w:ascii="Times New Roman" w:hAnsi="Times New Roman" w:cs="Times New Roman"/>
          <w:sz w:val="24"/>
          <w:szCs w:val="24"/>
        </w:rPr>
        <w:t>ed</w:t>
      </w:r>
      <w:r w:rsidR="00113038" w:rsidRPr="000331FA">
        <w:rPr>
          <w:rFonts w:ascii="Times New Roman" w:hAnsi="Times New Roman" w:cs="Times New Roman"/>
          <w:sz w:val="24"/>
          <w:szCs w:val="24"/>
        </w:rPr>
        <w:t xml:space="preserve"> TGSH hospital during the study period, and cold OPD patients </w:t>
      </w:r>
      <w:r w:rsidR="00841BA0" w:rsidRPr="000331FA">
        <w:rPr>
          <w:rFonts w:ascii="Times New Roman" w:hAnsi="Times New Roman" w:cs="Times New Roman"/>
          <w:sz w:val="24"/>
          <w:szCs w:val="24"/>
        </w:rPr>
        <w:t>with FBS &lt; 100 mg/</w:t>
      </w:r>
      <w:proofErr w:type="spellStart"/>
      <w:r w:rsidR="00841BA0" w:rsidRPr="000331FA">
        <w:rPr>
          <w:rFonts w:ascii="Times New Roman" w:hAnsi="Times New Roman" w:cs="Times New Roman"/>
          <w:sz w:val="24"/>
          <w:szCs w:val="24"/>
        </w:rPr>
        <w:t>dL</w:t>
      </w:r>
      <w:proofErr w:type="spellEnd"/>
      <w:r w:rsidR="00841BA0" w:rsidRPr="000331FA">
        <w:rPr>
          <w:rFonts w:ascii="Times New Roman" w:hAnsi="Times New Roman" w:cs="Times New Roman"/>
          <w:sz w:val="24"/>
          <w:szCs w:val="24"/>
        </w:rPr>
        <w:t xml:space="preserve"> or RBS &lt;140</w:t>
      </w:r>
      <w:r w:rsidR="00113038" w:rsidRPr="000331FA">
        <w:rPr>
          <w:rFonts w:ascii="Times New Roman" w:hAnsi="Times New Roman" w:cs="Times New Roman"/>
          <w:sz w:val="24"/>
          <w:szCs w:val="24"/>
        </w:rPr>
        <w:t xml:space="preserve"> mg/</w:t>
      </w:r>
      <w:proofErr w:type="spellStart"/>
      <w:r w:rsidR="00511B2F" w:rsidRPr="000331FA">
        <w:rPr>
          <w:rFonts w:ascii="Times New Roman" w:hAnsi="Times New Roman" w:cs="Times New Roman"/>
          <w:sz w:val="24"/>
          <w:szCs w:val="24"/>
        </w:rPr>
        <w:t>dL</w:t>
      </w:r>
      <w:proofErr w:type="spellEnd"/>
      <w:r w:rsidR="00511B2F" w:rsidRPr="000331FA">
        <w:rPr>
          <w:rFonts w:ascii="Times New Roman" w:hAnsi="Times New Roman" w:cs="Times New Roman"/>
          <w:sz w:val="24"/>
          <w:szCs w:val="24"/>
        </w:rPr>
        <w:t>, above</w:t>
      </w:r>
      <w:r w:rsidR="009B6BDB" w:rsidRPr="000331FA">
        <w:rPr>
          <w:rFonts w:ascii="Times New Roman" w:hAnsi="Times New Roman" w:cs="Times New Roman"/>
          <w:sz w:val="24"/>
          <w:szCs w:val="24"/>
        </w:rPr>
        <w:t xml:space="preserve"> the age of 18 </w:t>
      </w:r>
      <w:r w:rsidRPr="000331FA">
        <w:rPr>
          <w:rFonts w:ascii="Times New Roman" w:hAnsi="Times New Roman" w:cs="Times New Roman"/>
          <w:sz w:val="24"/>
          <w:szCs w:val="24"/>
        </w:rPr>
        <w:t>yrs.</w:t>
      </w:r>
      <w:r w:rsidR="009B6BDB" w:rsidRPr="000331FA">
        <w:rPr>
          <w:rFonts w:ascii="Times New Roman" w:hAnsi="Times New Roman" w:cs="Times New Roman"/>
          <w:sz w:val="24"/>
          <w:szCs w:val="24"/>
        </w:rPr>
        <w:t xml:space="preserve"> attending TGSH during the study period. </w:t>
      </w:r>
    </w:p>
    <w:p w14:paraId="73159389" w14:textId="0BB80F5F" w:rsidR="00254BAD" w:rsidRPr="000331FA" w:rsidRDefault="00254BAD" w:rsidP="000331FA">
      <w:pPr>
        <w:pStyle w:val="ListParagraph"/>
        <w:numPr>
          <w:ilvl w:val="2"/>
          <w:numId w:val="38"/>
        </w:numPr>
        <w:spacing w:line="360" w:lineRule="auto"/>
        <w:jc w:val="both"/>
        <w:rPr>
          <w:rFonts w:ascii="Times New Roman" w:hAnsi="Times New Roman" w:cs="Times New Roman"/>
          <w:b/>
          <w:sz w:val="24"/>
          <w:szCs w:val="24"/>
        </w:rPr>
      </w:pPr>
      <w:r w:rsidRPr="000331FA">
        <w:rPr>
          <w:rFonts w:ascii="Times New Roman" w:hAnsi="Times New Roman" w:cs="Times New Roman"/>
          <w:b/>
          <w:sz w:val="24"/>
          <w:szCs w:val="24"/>
        </w:rPr>
        <w:t xml:space="preserve">Study Unit </w:t>
      </w:r>
    </w:p>
    <w:p w14:paraId="2F326F80" w14:textId="043B25A9" w:rsidR="00254BAD" w:rsidRPr="000331FA" w:rsidRDefault="00254BAD" w:rsidP="000331FA">
      <w:pPr>
        <w:pStyle w:val="ListParagraph"/>
        <w:spacing w:line="360" w:lineRule="auto"/>
        <w:ind w:left="0"/>
        <w:jc w:val="both"/>
        <w:rPr>
          <w:rFonts w:ascii="Times New Roman" w:hAnsi="Times New Roman" w:cs="Times New Roman"/>
          <w:sz w:val="24"/>
          <w:szCs w:val="24"/>
        </w:rPr>
      </w:pPr>
      <w:r w:rsidRPr="000331FA">
        <w:rPr>
          <w:rFonts w:ascii="Times New Roman" w:hAnsi="Times New Roman" w:cs="Times New Roman"/>
          <w:sz w:val="24"/>
          <w:szCs w:val="24"/>
        </w:rPr>
        <w:lastRenderedPageBreak/>
        <w:t>Cases and Controls who fulfills the inclusion criteria.</w:t>
      </w:r>
    </w:p>
    <w:p w14:paraId="55899244" w14:textId="3A0D836A" w:rsidR="005B2010" w:rsidRPr="000331FA" w:rsidRDefault="005B2010" w:rsidP="000331FA">
      <w:pPr>
        <w:spacing w:line="360" w:lineRule="auto"/>
        <w:jc w:val="both"/>
        <w:rPr>
          <w:rFonts w:ascii="Times New Roman" w:hAnsi="Times New Roman" w:cs="Times New Roman"/>
          <w:sz w:val="24"/>
          <w:szCs w:val="24"/>
        </w:rPr>
      </w:pPr>
      <w:r w:rsidRPr="000331FA">
        <w:rPr>
          <w:rFonts w:ascii="Times New Roman" w:hAnsi="Times New Roman" w:cs="Times New Roman"/>
          <w:sz w:val="24"/>
          <w:szCs w:val="24"/>
        </w:rPr>
        <w:t>In this study cases and controls will be defined as follows:</w:t>
      </w:r>
    </w:p>
    <w:p w14:paraId="2706192C" w14:textId="1B5E2FF8" w:rsidR="00113038" w:rsidRPr="000331FA" w:rsidRDefault="00113038" w:rsidP="000331FA">
      <w:pPr>
        <w:spacing w:line="360" w:lineRule="auto"/>
        <w:jc w:val="both"/>
        <w:rPr>
          <w:rFonts w:ascii="Times New Roman" w:hAnsi="Times New Roman" w:cs="Times New Roman"/>
          <w:sz w:val="24"/>
          <w:szCs w:val="24"/>
        </w:rPr>
      </w:pPr>
      <w:r w:rsidRPr="000331FA">
        <w:rPr>
          <w:rFonts w:ascii="Times New Roman" w:hAnsi="Times New Roman" w:cs="Times New Roman"/>
          <w:b/>
          <w:sz w:val="24"/>
          <w:szCs w:val="24"/>
        </w:rPr>
        <w:t>Cases</w:t>
      </w:r>
      <w:r w:rsidRPr="000331FA">
        <w:rPr>
          <w:rFonts w:ascii="Times New Roman" w:hAnsi="Times New Roman" w:cs="Times New Roman"/>
          <w:sz w:val="24"/>
          <w:szCs w:val="24"/>
        </w:rPr>
        <w:t>- Known</w:t>
      </w:r>
      <w:r w:rsidR="001403EF" w:rsidRPr="000331FA">
        <w:rPr>
          <w:rFonts w:ascii="Times New Roman" w:hAnsi="Times New Roman" w:cs="Times New Roman"/>
          <w:sz w:val="24"/>
          <w:szCs w:val="24"/>
        </w:rPr>
        <w:t>, type</w:t>
      </w:r>
      <w:r w:rsidR="005B2010" w:rsidRPr="000331FA">
        <w:rPr>
          <w:rFonts w:ascii="Times New Roman" w:hAnsi="Times New Roman" w:cs="Times New Roman"/>
          <w:sz w:val="24"/>
          <w:szCs w:val="24"/>
        </w:rPr>
        <w:t xml:space="preserve"> II</w:t>
      </w:r>
      <w:r w:rsidRPr="000331FA">
        <w:rPr>
          <w:rFonts w:ascii="Times New Roman" w:hAnsi="Times New Roman" w:cs="Times New Roman"/>
          <w:sz w:val="24"/>
          <w:szCs w:val="24"/>
        </w:rPr>
        <w:t xml:space="preserve"> diabetic patient who had follow up at TGSH diabetic clinic, and newly </w:t>
      </w:r>
      <w:r w:rsidR="00C11544" w:rsidRPr="000331FA">
        <w:rPr>
          <w:rFonts w:ascii="Times New Roman" w:hAnsi="Times New Roman" w:cs="Times New Roman"/>
          <w:sz w:val="24"/>
          <w:szCs w:val="24"/>
        </w:rPr>
        <w:t>diagnosed, type</w:t>
      </w:r>
      <w:r w:rsidR="005B2010" w:rsidRPr="000331FA">
        <w:rPr>
          <w:rFonts w:ascii="Times New Roman" w:hAnsi="Times New Roman" w:cs="Times New Roman"/>
          <w:sz w:val="24"/>
          <w:szCs w:val="24"/>
        </w:rPr>
        <w:t xml:space="preserve"> II </w:t>
      </w:r>
      <w:r w:rsidRPr="000331FA">
        <w:rPr>
          <w:rFonts w:ascii="Times New Roman" w:hAnsi="Times New Roman" w:cs="Times New Roman"/>
          <w:sz w:val="24"/>
          <w:szCs w:val="24"/>
        </w:rPr>
        <w:t>diabetic patients referred to the diabetic clinic during the data collection period.</w:t>
      </w:r>
    </w:p>
    <w:p w14:paraId="40B46FA4" w14:textId="121A44F3" w:rsidR="00113038" w:rsidRPr="000331FA" w:rsidRDefault="00113038" w:rsidP="000331FA">
      <w:pPr>
        <w:spacing w:line="360" w:lineRule="auto"/>
        <w:jc w:val="both"/>
        <w:rPr>
          <w:rFonts w:ascii="Times New Roman" w:hAnsi="Times New Roman" w:cs="Times New Roman"/>
          <w:sz w:val="24"/>
          <w:szCs w:val="24"/>
        </w:rPr>
      </w:pPr>
      <w:r w:rsidRPr="000331FA">
        <w:rPr>
          <w:rFonts w:ascii="Times New Roman" w:hAnsi="Times New Roman" w:cs="Times New Roman"/>
          <w:b/>
          <w:sz w:val="24"/>
          <w:szCs w:val="24"/>
        </w:rPr>
        <w:t>Controls</w:t>
      </w:r>
      <w:r w:rsidR="001403EF" w:rsidRPr="000331FA">
        <w:rPr>
          <w:rFonts w:ascii="Times New Roman" w:hAnsi="Times New Roman" w:cs="Times New Roman"/>
          <w:sz w:val="24"/>
          <w:szCs w:val="24"/>
        </w:rPr>
        <w:t>- C</w:t>
      </w:r>
      <w:r w:rsidRPr="000331FA">
        <w:rPr>
          <w:rFonts w:ascii="Times New Roman" w:hAnsi="Times New Roman" w:cs="Times New Roman"/>
          <w:sz w:val="24"/>
          <w:szCs w:val="24"/>
        </w:rPr>
        <w:t>old OPD patients with FBS &lt; 100 mg/</w:t>
      </w:r>
      <w:proofErr w:type="spellStart"/>
      <w:r w:rsidRPr="000331FA">
        <w:rPr>
          <w:rFonts w:ascii="Times New Roman" w:hAnsi="Times New Roman" w:cs="Times New Roman"/>
          <w:sz w:val="24"/>
          <w:szCs w:val="24"/>
        </w:rPr>
        <w:t>dL</w:t>
      </w:r>
      <w:proofErr w:type="spellEnd"/>
      <w:r w:rsidRPr="000331FA">
        <w:rPr>
          <w:rFonts w:ascii="Times New Roman" w:hAnsi="Times New Roman" w:cs="Times New Roman"/>
          <w:sz w:val="24"/>
          <w:szCs w:val="24"/>
        </w:rPr>
        <w:t xml:space="preserve"> or RBS &lt;</w:t>
      </w:r>
      <w:r w:rsidR="009B5865" w:rsidRPr="000331FA">
        <w:rPr>
          <w:rFonts w:ascii="Times New Roman" w:hAnsi="Times New Roman" w:cs="Times New Roman"/>
          <w:sz w:val="24"/>
          <w:szCs w:val="24"/>
        </w:rPr>
        <w:t xml:space="preserve">140 </w:t>
      </w:r>
      <w:r w:rsidRPr="000331FA">
        <w:rPr>
          <w:rFonts w:ascii="Times New Roman" w:hAnsi="Times New Roman" w:cs="Times New Roman"/>
          <w:sz w:val="24"/>
          <w:szCs w:val="24"/>
        </w:rPr>
        <w:t>mg/</w:t>
      </w:r>
      <w:proofErr w:type="spellStart"/>
      <w:r w:rsidRPr="000331FA">
        <w:rPr>
          <w:rFonts w:ascii="Times New Roman" w:hAnsi="Times New Roman" w:cs="Times New Roman"/>
          <w:sz w:val="24"/>
          <w:szCs w:val="24"/>
        </w:rPr>
        <w:t>dL</w:t>
      </w:r>
      <w:proofErr w:type="spellEnd"/>
      <w:r w:rsidRPr="000331FA">
        <w:rPr>
          <w:rFonts w:ascii="Times New Roman" w:hAnsi="Times New Roman" w:cs="Times New Roman"/>
          <w:sz w:val="24"/>
          <w:szCs w:val="24"/>
        </w:rPr>
        <w:t xml:space="preserve">, and with no overt liver </w:t>
      </w:r>
      <w:r w:rsidR="000B0EF9" w:rsidRPr="000331FA">
        <w:rPr>
          <w:rFonts w:ascii="Times New Roman" w:hAnsi="Times New Roman" w:cs="Times New Roman"/>
          <w:sz w:val="24"/>
          <w:szCs w:val="24"/>
        </w:rPr>
        <w:t>disease, were</w:t>
      </w:r>
      <w:r w:rsidRPr="000331FA">
        <w:rPr>
          <w:rFonts w:ascii="Times New Roman" w:hAnsi="Times New Roman" w:cs="Times New Roman"/>
          <w:sz w:val="24"/>
          <w:szCs w:val="24"/>
        </w:rPr>
        <w:t xml:space="preserve"> considered as a comparative group</w:t>
      </w:r>
      <w:r w:rsidR="00C56C1B" w:rsidRPr="000331FA">
        <w:rPr>
          <w:rFonts w:ascii="Times New Roman" w:hAnsi="Times New Roman" w:cs="Times New Roman"/>
          <w:sz w:val="24"/>
          <w:szCs w:val="24"/>
        </w:rPr>
        <w:t>.</w:t>
      </w:r>
    </w:p>
    <w:p w14:paraId="06038A85" w14:textId="1313ABF9" w:rsidR="001403EF" w:rsidRPr="000331FA" w:rsidRDefault="001403EF" w:rsidP="000331FA">
      <w:pPr>
        <w:spacing w:line="360" w:lineRule="auto"/>
        <w:jc w:val="both"/>
        <w:rPr>
          <w:rFonts w:ascii="Times New Roman" w:hAnsi="Times New Roman" w:cs="Times New Roman"/>
          <w:b/>
          <w:bCs/>
          <w:color w:val="000000"/>
          <w:sz w:val="24"/>
          <w:szCs w:val="24"/>
        </w:rPr>
      </w:pPr>
      <w:r w:rsidRPr="000331FA">
        <w:rPr>
          <w:rFonts w:ascii="Times New Roman" w:hAnsi="Times New Roman" w:cs="Times New Roman"/>
          <w:b/>
          <w:bCs/>
          <w:color w:val="000000"/>
          <w:sz w:val="24"/>
          <w:szCs w:val="24"/>
        </w:rPr>
        <w:t>INCLUSION CRITERIA:</w:t>
      </w:r>
    </w:p>
    <w:p w14:paraId="7E9A8FB0" w14:textId="37786A47" w:rsidR="001403EF" w:rsidRPr="000331FA" w:rsidRDefault="001403EF" w:rsidP="000331FA">
      <w:pPr>
        <w:pStyle w:val="ListParagraph"/>
        <w:numPr>
          <w:ilvl w:val="0"/>
          <w:numId w:val="45"/>
        </w:numPr>
        <w:spacing w:line="360" w:lineRule="auto"/>
        <w:jc w:val="both"/>
        <w:rPr>
          <w:rFonts w:ascii="Times New Roman" w:hAnsi="Times New Roman" w:cs="Times New Roman"/>
          <w:bCs/>
          <w:color w:val="000000"/>
          <w:sz w:val="24"/>
          <w:szCs w:val="24"/>
        </w:rPr>
      </w:pPr>
      <w:r w:rsidRPr="000331FA">
        <w:rPr>
          <w:rFonts w:ascii="Times New Roman" w:hAnsi="Times New Roman" w:cs="Times New Roman"/>
          <w:bCs/>
          <w:color w:val="000000"/>
          <w:sz w:val="24"/>
          <w:szCs w:val="24"/>
        </w:rPr>
        <w:t xml:space="preserve">Type II diabetic patient who had follow up at TGSH diabetic clinic, and newly </w:t>
      </w:r>
      <w:r w:rsidR="00D8241A" w:rsidRPr="000331FA">
        <w:rPr>
          <w:rFonts w:ascii="Times New Roman" w:hAnsi="Times New Roman" w:cs="Times New Roman"/>
          <w:bCs/>
          <w:color w:val="000000"/>
          <w:sz w:val="24"/>
          <w:szCs w:val="24"/>
        </w:rPr>
        <w:t>diagnosed</w:t>
      </w:r>
      <w:r w:rsidRPr="000331FA">
        <w:rPr>
          <w:rFonts w:ascii="Times New Roman" w:hAnsi="Times New Roman" w:cs="Times New Roman"/>
          <w:bCs/>
          <w:color w:val="000000"/>
          <w:sz w:val="24"/>
          <w:szCs w:val="24"/>
        </w:rPr>
        <w:t>, type II DM</w:t>
      </w:r>
      <w:r w:rsidR="008D7BDA" w:rsidRPr="000331FA">
        <w:rPr>
          <w:rFonts w:ascii="Times New Roman" w:hAnsi="Times New Roman" w:cs="Times New Roman"/>
          <w:bCs/>
          <w:color w:val="000000"/>
          <w:sz w:val="24"/>
          <w:szCs w:val="24"/>
        </w:rPr>
        <w:t xml:space="preserve"> who are referred to MRC</w:t>
      </w:r>
    </w:p>
    <w:p w14:paraId="51C00D77" w14:textId="7811C547" w:rsidR="001403EF" w:rsidRPr="000331FA" w:rsidRDefault="001403EF" w:rsidP="000331FA">
      <w:pPr>
        <w:pStyle w:val="ListParagraph"/>
        <w:numPr>
          <w:ilvl w:val="0"/>
          <w:numId w:val="45"/>
        </w:numPr>
        <w:spacing w:line="360" w:lineRule="auto"/>
        <w:jc w:val="both"/>
        <w:rPr>
          <w:rFonts w:ascii="Times New Roman" w:hAnsi="Times New Roman" w:cs="Times New Roman"/>
          <w:bCs/>
          <w:color w:val="000000"/>
          <w:sz w:val="24"/>
          <w:szCs w:val="24"/>
        </w:rPr>
      </w:pPr>
      <w:r w:rsidRPr="000331FA">
        <w:rPr>
          <w:rFonts w:ascii="Times New Roman" w:hAnsi="Times New Roman" w:cs="Times New Roman"/>
          <w:bCs/>
          <w:color w:val="000000"/>
          <w:sz w:val="24"/>
          <w:szCs w:val="24"/>
        </w:rPr>
        <w:t>Age above 18 yrs.</w:t>
      </w:r>
    </w:p>
    <w:p w14:paraId="54A7D990" w14:textId="5C17D394" w:rsidR="001403EF" w:rsidRPr="000331FA" w:rsidRDefault="001403EF" w:rsidP="000331FA">
      <w:pPr>
        <w:pStyle w:val="ListParagraph"/>
        <w:numPr>
          <w:ilvl w:val="0"/>
          <w:numId w:val="45"/>
        </w:numPr>
        <w:spacing w:line="360" w:lineRule="auto"/>
        <w:jc w:val="both"/>
        <w:rPr>
          <w:rFonts w:ascii="Times New Roman" w:hAnsi="Times New Roman" w:cs="Times New Roman"/>
          <w:bCs/>
          <w:color w:val="000000"/>
          <w:sz w:val="24"/>
          <w:szCs w:val="24"/>
        </w:rPr>
      </w:pPr>
      <w:r w:rsidRPr="000331FA">
        <w:rPr>
          <w:rFonts w:ascii="Times New Roman" w:hAnsi="Times New Roman" w:cs="Times New Roman"/>
          <w:bCs/>
          <w:color w:val="000000"/>
          <w:sz w:val="24"/>
          <w:szCs w:val="24"/>
        </w:rPr>
        <w:t>Cold OPD patients with FBS</w:t>
      </w:r>
      <w:r w:rsidR="00966A46" w:rsidRPr="000331FA">
        <w:rPr>
          <w:rFonts w:ascii="Times New Roman" w:hAnsi="Times New Roman" w:cs="Times New Roman"/>
          <w:bCs/>
          <w:color w:val="000000"/>
          <w:sz w:val="24"/>
          <w:szCs w:val="24"/>
        </w:rPr>
        <w:t xml:space="preserve"> &lt; 100 mg/</w:t>
      </w:r>
      <w:proofErr w:type="spellStart"/>
      <w:r w:rsidR="00966A46" w:rsidRPr="000331FA">
        <w:rPr>
          <w:rFonts w:ascii="Times New Roman" w:hAnsi="Times New Roman" w:cs="Times New Roman"/>
          <w:bCs/>
          <w:color w:val="000000"/>
          <w:sz w:val="24"/>
          <w:szCs w:val="24"/>
        </w:rPr>
        <w:t>dL</w:t>
      </w:r>
      <w:proofErr w:type="spellEnd"/>
      <w:r w:rsidR="00966A46" w:rsidRPr="000331FA">
        <w:rPr>
          <w:rFonts w:ascii="Times New Roman" w:hAnsi="Times New Roman" w:cs="Times New Roman"/>
          <w:bCs/>
          <w:color w:val="000000"/>
          <w:sz w:val="24"/>
          <w:szCs w:val="24"/>
        </w:rPr>
        <w:t xml:space="preserve"> or RBS &lt;140</w:t>
      </w:r>
      <w:r w:rsidR="002743F7" w:rsidRPr="000331FA">
        <w:rPr>
          <w:rFonts w:ascii="Times New Roman" w:hAnsi="Times New Roman" w:cs="Times New Roman"/>
          <w:bCs/>
          <w:color w:val="000000"/>
          <w:sz w:val="24"/>
          <w:szCs w:val="24"/>
        </w:rPr>
        <w:t xml:space="preserve"> mg/</w:t>
      </w:r>
      <w:proofErr w:type="spellStart"/>
      <w:r w:rsidR="002743F7" w:rsidRPr="000331FA">
        <w:rPr>
          <w:rFonts w:ascii="Times New Roman" w:hAnsi="Times New Roman" w:cs="Times New Roman"/>
          <w:bCs/>
          <w:color w:val="000000"/>
          <w:sz w:val="24"/>
          <w:szCs w:val="24"/>
        </w:rPr>
        <w:t>dL</w:t>
      </w:r>
      <w:proofErr w:type="spellEnd"/>
    </w:p>
    <w:p w14:paraId="4FEF7FBD" w14:textId="74B92A59" w:rsidR="001403EF" w:rsidRPr="000331FA" w:rsidRDefault="001403EF" w:rsidP="000331FA">
      <w:pPr>
        <w:spacing w:line="360" w:lineRule="auto"/>
        <w:jc w:val="both"/>
        <w:rPr>
          <w:rFonts w:ascii="Times New Roman" w:hAnsi="Times New Roman" w:cs="Times New Roman"/>
          <w:b/>
          <w:bCs/>
          <w:color w:val="000000"/>
          <w:sz w:val="24"/>
          <w:szCs w:val="24"/>
        </w:rPr>
      </w:pPr>
      <w:r w:rsidRPr="000331FA">
        <w:rPr>
          <w:rFonts w:ascii="Times New Roman" w:hAnsi="Times New Roman" w:cs="Times New Roman"/>
          <w:b/>
          <w:bCs/>
          <w:color w:val="000000"/>
          <w:sz w:val="24"/>
          <w:szCs w:val="24"/>
        </w:rPr>
        <w:t>EXCLUSION CRITERIA:</w:t>
      </w:r>
    </w:p>
    <w:p w14:paraId="5CCA19F2" w14:textId="5ED9FB9A" w:rsidR="001403EF" w:rsidRPr="000331FA" w:rsidRDefault="00001D17" w:rsidP="000331FA">
      <w:pPr>
        <w:pStyle w:val="ListParagraph"/>
        <w:numPr>
          <w:ilvl w:val="0"/>
          <w:numId w:val="46"/>
        </w:numPr>
        <w:spacing w:line="360" w:lineRule="auto"/>
        <w:jc w:val="both"/>
        <w:rPr>
          <w:rFonts w:ascii="Times New Roman" w:hAnsi="Times New Roman" w:cs="Times New Roman"/>
          <w:sz w:val="24"/>
          <w:szCs w:val="24"/>
        </w:rPr>
      </w:pPr>
      <w:r w:rsidRPr="000331FA">
        <w:rPr>
          <w:rFonts w:ascii="Times New Roman" w:hAnsi="Times New Roman" w:cs="Times New Roman"/>
          <w:sz w:val="24"/>
          <w:szCs w:val="24"/>
        </w:rPr>
        <w:t>Type II diabetic and Cold OPD patients who are not willing to participate in the study</w:t>
      </w:r>
    </w:p>
    <w:p w14:paraId="6B962519" w14:textId="676C5BE3" w:rsidR="00001D17" w:rsidRPr="000331FA" w:rsidRDefault="00001D17" w:rsidP="000331FA">
      <w:pPr>
        <w:pStyle w:val="ListParagraph"/>
        <w:numPr>
          <w:ilvl w:val="0"/>
          <w:numId w:val="46"/>
        </w:numPr>
        <w:spacing w:line="360" w:lineRule="auto"/>
        <w:jc w:val="both"/>
        <w:rPr>
          <w:rFonts w:ascii="Times New Roman" w:hAnsi="Times New Roman" w:cs="Times New Roman"/>
          <w:sz w:val="24"/>
          <w:szCs w:val="24"/>
        </w:rPr>
      </w:pPr>
      <w:r w:rsidRPr="000331FA">
        <w:rPr>
          <w:rFonts w:ascii="Times New Roman" w:hAnsi="Times New Roman" w:cs="Times New Roman"/>
          <w:sz w:val="24"/>
          <w:szCs w:val="24"/>
        </w:rPr>
        <w:t xml:space="preserve">Patients with known or newly diagnosed liver diseases </w:t>
      </w:r>
    </w:p>
    <w:p w14:paraId="144BFC66" w14:textId="11E31C03" w:rsidR="00F67983" w:rsidRPr="000331FA" w:rsidRDefault="00F67983" w:rsidP="000331FA">
      <w:pPr>
        <w:pStyle w:val="Heading2"/>
        <w:numPr>
          <w:ilvl w:val="1"/>
          <w:numId w:val="38"/>
        </w:numPr>
        <w:spacing w:line="360" w:lineRule="auto"/>
        <w:rPr>
          <w:rFonts w:ascii="Times New Roman" w:eastAsia="Times New Roman" w:hAnsi="Times New Roman" w:cs="Times New Roman"/>
          <w:color w:val="auto"/>
          <w:sz w:val="24"/>
          <w:szCs w:val="24"/>
        </w:rPr>
      </w:pPr>
      <w:bookmarkStart w:id="32" w:name="_Toc87569591"/>
      <w:r w:rsidRPr="000331FA">
        <w:rPr>
          <w:rFonts w:ascii="Times New Roman" w:eastAsia="Times New Roman" w:hAnsi="Times New Roman" w:cs="Times New Roman"/>
          <w:color w:val="auto"/>
          <w:sz w:val="24"/>
          <w:szCs w:val="24"/>
        </w:rPr>
        <w:t>Sample size</w:t>
      </w:r>
      <w:bookmarkEnd w:id="32"/>
    </w:p>
    <w:p w14:paraId="680C8683" w14:textId="3B14FC8E" w:rsidR="0055557C" w:rsidRPr="000331FA" w:rsidRDefault="00010C59" w:rsidP="000331FA">
      <w:pPr>
        <w:spacing w:line="360" w:lineRule="auto"/>
        <w:jc w:val="both"/>
        <w:rPr>
          <w:rFonts w:ascii="Times New Roman" w:hAnsi="Times New Roman" w:cs="Times New Roman"/>
          <w:sz w:val="24"/>
          <w:szCs w:val="24"/>
        </w:rPr>
      </w:pPr>
      <w:r w:rsidRPr="000331FA">
        <w:rPr>
          <w:rFonts w:ascii="Times New Roman" w:hAnsi="Times New Roman" w:cs="Times New Roman"/>
          <w:sz w:val="24"/>
          <w:szCs w:val="24"/>
        </w:rPr>
        <w:t xml:space="preserve">The sample size </w:t>
      </w:r>
      <w:r w:rsidR="00294E87" w:rsidRPr="000331FA">
        <w:rPr>
          <w:rFonts w:ascii="Times New Roman" w:hAnsi="Times New Roman" w:cs="Times New Roman"/>
          <w:sz w:val="24"/>
          <w:szCs w:val="24"/>
        </w:rPr>
        <w:t xml:space="preserve">was </w:t>
      </w:r>
      <w:r w:rsidRPr="000331FA">
        <w:rPr>
          <w:rFonts w:ascii="Times New Roman" w:hAnsi="Times New Roman" w:cs="Times New Roman"/>
          <w:sz w:val="24"/>
          <w:szCs w:val="24"/>
        </w:rPr>
        <w:t xml:space="preserve">determined by using the double population proportion formula, considering 80% </w:t>
      </w:r>
      <w:r w:rsidR="000B138F" w:rsidRPr="000331FA">
        <w:rPr>
          <w:rFonts w:ascii="Times New Roman" w:hAnsi="Times New Roman" w:cs="Times New Roman"/>
          <w:sz w:val="24"/>
          <w:szCs w:val="24"/>
        </w:rPr>
        <w:t>power and</w:t>
      </w:r>
      <w:r w:rsidR="00FD0B09" w:rsidRPr="000331FA">
        <w:rPr>
          <w:rFonts w:ascii="Times New Roman" w:hAnsi="Times New Roman" w:cs="Times New Roman"/>
          <w:sz w:val="24"/>
          <w:szCs w:val="24"/>
        </w:rPr>
        <w:t xml:space="preserve"> a 95% confidence interval</w:t>
      </w:r>
      <w:r w:rsidR="004D6623" w:rsidRPr="000331FA">
        <w:rPr>
          <w:rFonts w:ascii="Times New Roman" w:hAnsi="Times New Roman" w:cs="Times New Roman"/>
          <w:sz w:val="24"/>
          <w:szCs w:val="24"/>
        </w:rPr>
        <w:t xml:space="preserve">. Based on earlier studies </w:t>
      </w:r>
      <w:r w:rsidR="00113038" w:rsidRPr="000331FA">
        <w:rPr>
          <w:rFonts w:ascii="Times New Roman" w:hAnsi="Times New Roman" w:cs="Times New Roman"/>
          <w:sz w:val="24"/>
          <w:szCs w:val="24"/>
        </w:rPr>
        <w:t xml:space="preserve">which is done at </w:t>
      </w:r>
      <w:proofErr w:type="spellStart"/>
      <w:r w:rsidR="00113038" w:rsidRPr="000331FA">
        <w:rPr>
          <w:rFonts w:ascii="Times New Roman" w:hAnsi="Times New Roman" w:cs="Times New Roman"/>
          <w:sz w:val="24"/>
          <w:szCs w:val="24"/>
        </w:rPr>
        <w:t>Jimma</w:t>
      </w:r>
      <w:proofErr w:type="spellEnd"/>
      <w:r w:rsidR="00113038" w:rsidRPr="000331FA">
        <w:rPr>
          <w:rFonts w:ascii="Times New Roman" w:hAnsi="Times New Roman" w:cs="Times New Roman"/>
          <w:sz w:val="24"/>
          <w:szCs w:val="24"/>
        </w:rPr>
        <w:t xml:space="preserve"> University on </w:t>
      </w:r>
      <w:r w:rsidR="004D6623" w:rsidRPr="000331FA">
        <w:rPr>
          <w:rFonts w:ascii="Times New Roman" w:hAnsi="Times New Roman" w:cs="Times New Roman"/>
          <w:sz w:val="24"/>
          <w:szCs w:val="24"/>
        </w:rPr>
        <w:t xml:space="preserve">the prevalence of HCV infection in type II diabetes was </w:t>
      </w:r>
      <w:r w:rsidR="009A1C29" w:rsidRPr="000331FA">
        <w:rPr>
          <w:rFonts w:ascii="Times New Roman" w:hAnsi="Times New Roman" w:cs="Times New Roman"/>
          <w:sz w:val="24"/>
          <w:szCs w:val="24"/>
        </w:rPr>
        <w:t>9.9 %</w:t>
      </w:r>
      <w:r w:rsidR="00947C71" w:rsidRPr="000331FA">
        <w:rPr>
          <w:rFonts w:ascii="Times New Roman" w:hAnsi="Times New Roman" w:cs="Times New Roman"/>
          <w:sz w:val="24"/>
          <w:szCs w:val="24"/>
        </w:rPr>
        <w:t>( p1</w:t>
      </w:r>
      <w:r w:rsidR="004D6623" w:rsidRPr="000331FA">
        <w:rPr>
          <w:rFonts w:ascii="Times New Roman" w:hAnsi="Times New Roman" w:cs="Times New Roman"/>
          <w:sz w:val="24"/>
          <w:szCs w:val="24"/>
        </w:rPr>
        <w:t xml:space="preserve">) and the prevalence of HCV in controls </w:t>
      </w:r>
      <w:r w:rsidR="00947C71" w:rsidRPr="000331FA">
        <w:rPr>
          <w:rFonts w:ascii="Times New Roman" w:hAnsi="Times New Roman" w:cs="Times New Roman"/>
          <w:sz w:val="24"/>
          <w:szCs w:val="24"/>
        </w:rPr>
        <w:t>was</w:t>
      </w:r>
      <w:r w:rsidR="00F84D16" w:rsidRPr="000331FA">
        <w:rPr>
          <w:rFonts w:ascii="Times New Roman" w:hAnsi="Times New Roman" w:cs="Times New Roman"/>
          <w:sz w:val="24"/>
          <w:szCs w:val="24"/>
        </w:rPr>
        <w:t xml:space="preserve"> </w:t>
      </w:r>
      <w:r w:rsidR="00947C71" w:rsidRPr="000331FA">
        <w:rPr>
          <w:rFonts w:ascii="Times New Roman" w:hAnsi="Times New Roman" w:cs="Times New Roman"/>
          <w:sz w:val="24"/>
          <w:szCs w:val="24"/>
        </w:rPr>
        <w:t>3.3 %( p2</w:t>
      </w:r>
      <w:r w:rsidR="004D6623" w:rsidRPr="000331FA">
        <w:rPr>
          <w:rFonts w:ascii="Times New Roman" w:hAnsi="Times New Roman" w:cs="Times New Roman"/>
          <w:sz w:val="24"/>
          <w:szCs w:val="24"/>
        </w:rPr>
        <w:t>)</w:t>
      </w:r>
      <w:r w:rsidR="00F84D16" w:rsidRPr="000331FA">
        <w:rPr>
          <w:rFonts w:ascii="Times New Roman" w:hAnsi="Times New Roman" w:cs="Times New Roman"/>
          <w:sz w:val="24"/>
          <w:szCs w:val="24"/>
        </w:rPr>
        <w:fldChar w:fldCharType="begin"/>
      </w:r>
      <w:r w:rsidR="00516651" w:rsidRPr="000331FA">
        <w:rPr>
          <w:rFonts w:ascii="Times New Roman" w:hAnsi="Times New Roman" w:cs="Times New Roman"/>
          <w:sz w:val="24"/>
          <w:szCs w:val="24"/>
        </w:rPr>
        <w:instrText xml:space="preserve"> ADDIN EN.CITE &lt;EndNote&gt;&lt;Cite&gt;&lt;Author&gt;Ali S&lt;/Author&gt;&lt;Year&gt; 2012&lt;/Year&gt;&lt;RecNum&gt;51&lt;/RecNum&gt;&lt;DisplayText&gt;(45)&lt;/DisplayText&gt;&lt;record&gt;&lt;rec-number&gt;51&lt;/rec-number&gt;&lt;foreign-keys&gt;&lt;key app="EN" db-id="srwx505ej9raebexr0l59x0a2tf0atp2xzdf" timestamp="1631266174"&gt;51&lt;/key&gt;&lt;/foreign-keys&gt;&lt;ref-type name="Journal Article"&gt;17&lt;/ref-type&gt;&lt;contributors&gt;&lt;authors&gt;&lt;author&gt;Ali S, Abera S, Mihret A, Abebe T&lt;/author&gt;&lt;/authors&gt;&lt;/contributors&gt;&lt;titles&gt;&lt;title&gt;Association of Hepatitis C Virus Infection with Type II Diabetes in Ethiopia: A Hospital-Based Case-Control Study. Interdiscip Perspect Infect Dis.&lt;/title&gt;&lt;secondary-title&gt;2012:354656.&lt;/secondary-title&gt;&lt;/titles&gt;&lt;periodical&gt;&lt;full-title&gt;2012:354656.&lt;/full-title&gt;&lt;/periodical&gt;&lt;dates&gt;&lt;year&gt; 2012&lt;/year&gt;&lt;/dates&gt;&lt;urls&gt;&lt;/urls&gt;&lt;/record&gt;&lt;/Cite&gt;&lt;/EndNote&gt;</w:instrText>
      </w:r>
      <w:r w:rsidR="00F84D16" w:rsidRPr="000331FA">
        <w:rPr>
          <w:rFonts w:ascii="Times New Roman" w:hAnsi="Times New Roman" w:cs="Times New Roman"/>
          <w:sz w:val="24"/>
          <w:szCs w:val="24"/>
        </w:rPr>
        <w:fldChar w:fldCharType="separate"/>
      </w:r>
      <w:r w:rsidR="00516651" w:rsidRPr="000331FA">
        <w:rPr>
          <w:rFonts w:ascii="Times New Roman" w:hAnsi="Times New Roman" w:cs="Times New Roman"/>
          <w:noProof/>
          <w:sz w:val="24"/>
          <w:szCs w:val="24"/>
        </w:rPr>
        <w:t>(</w:t>
      </w:r>
      <w:hyperlink w:anchor="_ENREF_45" w:tooltip="Ali S,  2012 #51" w:history="1">
        <w:r w:rsidR="00516651" w:rsidRPr="000331FA">
          <w:rPr>
            <w:rStyle w:val="Hyperlink"/>
            <w:rFonts w:ascii="Times New Roman" w:hAnsi="Times New Roman" w:cs="Times New Roman"/>
            <w:noProof/>
            <w:sz w:val="24"/>
            <w:szCs w:val="24"/>
          </w:rPr>
          <w:t>45</w:t>
        </w:r>
      </w:hyperlink>
      <w:r w:rsidR="00516651" w:rsidRPr="000331FA">
        <w:rPr>
          <w:rFonts w:ascii="Times New Roman" w:hAnsi="Times New Roman" w:cs="Times New Roman"/>
          <w:noProof/>
          <w:sz w:val="24"/>
          <w:szCs w:val="24"/>
        </w:rPr>
        <w:t>)</w:t>
      </w:r>
      <w:r w:rsidR="00F84D16" w:rsidRPr="000331FA">
        <w:rPr>
          <w:rFonts w:ascii="Times New Roman" w:hAnsi="Times New Roman" w:cs="Times New Roman"/>
          <w:sz w:val="24"/>
          <w:szCs w:val="24"/>
        </w:rPr>
        <w:fldChar w:fldCharType="end"/>
      </w:r>
      <w:r w:rsidR="00113038" w:rsidRPr="000331FA">
        <w:rPr>
          <w:rFonts w:ascii="Times New Roman" w:hAnsi="Times New Roman" w:cs="Times New Roman"/>
          <w:sz w:val="24"/>
          <w:szCs w:val="24"/>
        </w:rPr>
        <w:t>.</w:t>
      </w:r>
      <w:r w:rsidR="004D6623" w:rsidRPr="000331FA">
        <w:rPr>
          <w:rFonts w:ascii="Times New Roman" w:hAnsi="Times New Roman" w:cs="Times New Roman"/>
          <w:sz w:val="24"/>
          <w:szCs w:val="24"/>
        </w:rPr>
        <w:t xml:space="preserve"> </w:t>
      </w:r>
      <w:r w:rsidR="0033590A" w:rsidRPr="000331FA">
        <w:rPr>
          <w:rFonts w:ascii="Times New Roman" w:hAnsi="Times New Roman" w:cs="Times New Roman"/>
          <w:sz w:val="24"/>
          <w:szCs w:val="24"/>
        </w:rPr>
        <w:t xml:space="preserve">Based on </w:t>
      </w:r>
      <w:r w:rsidR="00F84D16" w:rsidRPr="000331FA">
        <w:rPr>
          <w:rFonts w:ascii="Times New Roman" w:hAnsi="Times New Roman" w:cs="Times New Roman"/>
          <w:sz w:val="24"/>
          <w:szCs w:val="24"/>
        </w:rPr>
        <w:t>this 264 diabetic patient</w:t>
      </w:r>
      <w:r w:rsidR="0033590A" w:rsidRPr="000331FA">
        <w:rPr>
          <w:rFonts w:ascii="Times New Roman" w:hAnsi="Times New Roman" w:cs="Times New Roman"/>
          <w:sz w:val="24"/>
          <w:szCs w:val="24"/>
        </w:rPr>
        <w:t xml:space="preserve"> and 264 </w:t>
      </w:r>
      <w:r w:rsidR="009C2C23" w:rsidRPr="000331FA">
        <w:rPr>
          <w:rFonts w:ascii="Times New Roman" w:hAnsi="Times New Roman" w:cs="Times New Roman"/>
          <w:sz w:val="24"/>
          <w:szCs w:val="24"/>
        </w:rPr>
        <w:t>non-diabetic</w:t>
      </w:r>
      <w:r w:rsidR="00F84D16" w:rsidRPr="000331FA">
        <w:rPr>
          <w:rFonts w:ascii="Times New Roman" w:hAnsi="Times New Roman" w:cs="Times New Roman"/>
          <w:sz w:val="24"/>
          <w:szCs w:val="24"/>
        </w:rPr>
        <w:t xml:space="preserve"> cold OPD patients</w:t>
      </w:r>
      <w:r w:rsidR="0033590A" w:rsidRPr="000331FA">
        <w:rPr>
          <w:rFonts w:ascii="Times New Roman" w:hAnsi="Times New Roman" w:cs="Times New Roman"/>
          <w:sz w:val="24"/>
          <w:szCs w:val="24"/>
        </w:rPr>
        <w:t xml:space="preserve"> included.</w:t>
      </w:r>
    </w:p>
    <w:p w14:paraId="292EF228" w14:textId="1BDB9492" w:rsidR="00F67983" w:rsidRPr="000331FA" w:rsidRDefault="00F67983" w:rsidP="000331FA">
      <w:pPr>
        <w:pStyle w:val="ListParagraph"/>
        <w:numPr>
          <w:ilvl w:val="1"/>
          <w:numId w:val="38"/>
        </w:numPr>
        <w:spacing w:line="360" w:lineRule="auto"/>
        <w:ind w:left="1170" w:hanging="450"/>
        <w:outlineLvl w:val="1"/>
        <w:rPr>
          <w:rFonts w:ascii="Times New Roman" w:hAnsi="Times New Roman" w:cs="Times New Roman"/>
          <w:b/>
          <w:sz w:val="24"/>
          <w:szCs w:val="24"/>
        </w:rPr>
      </w:pPr>
      <w:bookmarkStart w:id="33" w:name="_Toc87569592"/>
      <w:r w:rsidRPr="000331FA">
        <w:rPr>
          <w:rFonts w:ascii="Times New Roman" w:hAnsi="Times New Roman" w:cs="Times New Roman"/>
          <w:b/>
          <w:sz w:val="24"/>
          <w:szCs w:val="24"/>
        </w:rPr>
        <w:t>Sampling Technique</w:t>
      </w:r>
      <w:bookmarkEnd w:id="33"/>
    </w:p>
    <w:p w14:paraId="090CB21D" w14:textId="15E3530B" w:rsidR="00F61DD1" w:rsidRDefault="009A1C29" w:rsidP="000331FA">
      <w:pPr>
        <w:spacing w:line="360" w:lineRule="auto"/>
        <w:jc w:val="both"/>
        <w:rPr>
          <w:rFonts w:ascii="Times New Roman" w:hAnsi="Times New Roman" w:cs="Times New Roman"/>
          <w:sz w:val="24"/>
          <w:szCs w:val="24"/>
        </w:rPr>
      </w:pPr>
      <w:r w:rsidRPr="000331FA">
        <w:rPr>
          <w:rFonts w:ascii="Times New Roman" w:hAnsi="Times New Roman" w:cs="Times New Roman"/>
          <w:sz w:val="24"/>
          <w:szCs w:val="24"/>
        </w:rPr>
        <w:t xml:space="preserve">All </w:t>
      </w:r>
      <w:r w:rsidR="00496ACC" w:rsidRPr="000331FA">
        <w:rPr>
          <w:rFonts w:ascii="Times New Roman" w:hAnsi="Times New Roman" w:cs="Times New Roman"/>
          <w:sz w:val="24"/>
          <w:szCs w:val="24"/>
        </w:rPr>
        <w:t xml:space="preserve">type 2 DM </w:t>
      </w:r>
      <w:r w:rsidR="00F84D16" w:rsidRPr="000331FA">
        <w:rPr>
          <w:rFonts w:ascii="Times New Roman" w:hAnsi="Times New Roman" w:cs="Times New Roman"/>
          <w:sz w:val="24"/>
          <w:szCs w:val="24"/>
        </w:rPr>
        <w:t xml:space="preserve">cases who </w:t>
      </w:r>
      <w:r w:rsidRPr="000331FA">
        <w:rPr>
          <w:rFonts w:ascii="Times New Roman" w:hAnsi="Times New Roman" w:cs="Times New Roman"/>
          <w:sz w:val="24"/>
          <w:szCs w:val="24"/>
        </w:rPr>
        <w:t>visit</w:t>
      </w:r>
      <w:r w:rsidR="00F84D16" w:rsidRPr="000331FA">
        <w:rPr>
          <w:rFonts w:ascii="Times New Roman" w:hAnsi="Times New Roman" w:cs="Times New Roman"/>
          <w:sz w:val="24"/>
          <w:szCs w:val="24"/>
        </w:rPr>
        <w:t>ed</w:t>
      </w:r>
      <w:r w:rsidRPr="000331FA">
        <w:rPr>
          <w:rFonts w:ascii="Times New Roman" w:hAnsi="Times New Roman" w:cs="Times New Roman"/>
          <w:sz w:val="24"/>
          <w:szCs w:val="24"/>
        </w:rPr>
        <w:t xml:space="preserve"> the hospital from </w:t>
      </w:r>
      <w:r w:rsidR="00F84D16" w:rsidRPr="000331FA">
        <w:rPr>
          <w:rFonts w:ascii="Times New Roman" w:hAnsi="Times New Roman" w:cs="Times New Roman"/>
          <w:sz w:val="24"/>
          <w:szCs w:val="24"/>
        </w:rPr>
        <w:t xml:space="preserve">April–August </w:t>
      </w:r>
      <w:r w:rsidRPr="000331FA">
        <w:rPr>
          <w:rFonts w:ascii="Times New Roman" w:hAnsi="Times New Roman" w:cs="Times New Roman"/>
          <w:sz w:val="24"/>
          <w:szCs w:val="24"/>
        </w:rPr>
        <w:t xml:space="preserve">2021 </w:t>
      </w:r>
      <w:r w:rsidR="00F84D16" w:rsidRPr="000331FA">
        <w:rPr>
          <w:rFonts w:ascii="Times New Roman" w:hAnsi="Times New Roman" w:cs="Times New Roman"/>
          <w:sz w:val="24"/>
          <w:szCs w:val="24"/>
        </w:rPr>
        <w:t xml:space="preserve">were </w:t>
      </w:r>
      <w:r w:rsidRPr="000331FA">
        <w:rPr>
          <w:rFonts w:ascii="Times New Roman" w:hAnsi="Times New Roman" w:cs="Times New Roman"/>
          <w:sz w:val="24"/>
          <w:szCs w:val="24"/>
        </w:rPr>
        <w:t>included</w:t>
      </w:r>
      <w:r w:rsidR="00496ACC" w:rsidRPr="000331FA">
        <w:rPr>
          <w:rFonts w:ascii="Times New Roman" w:hAnsi="Times New Roman" w:cs="Times New Roman"/>
          <w:sz w:val="24"/>
          <w:szCs w:val="24"/>
        </w:rPr>
        <w:t xml:space="preserve">, with </w:t>
      </w:r>
      <w:r w:rsidR="00ED69F9" w:rsidRPr="000331FA">
        <w:rPr>
          <w:rFonts w:ascii="Times New Roman" w:hAnsi="Times New Roman" w:cs="Times New Roman"/>
          <w:sz w:val="24"/>
          <w:szCs w:val="24"/>
        </w:rPr>
        <w:t>subtotal 264</w:t>
      </w:r>
      <w:r w:rsidR="00496ACC" w:rsidRPr="000331FA">
        <w:rPr>
          <w:rFonts w:ascii="Times New Roman" w:hAnsi="Times New Roman" w:cs="Times New Roman"/>
          <w:sz w:val="24"/>
          <w:szCs w:val="24"/>
        </w:rPr>
        <w:t xml:space="preserve"> diabetic</w:t>
      </w:r>
      <w:r w:rsidRPr="000331FA">
        <w:rPr>
          <w:rFonts w:ascii="Times New Roman" w:hAnsi="Times New Roman" w:cs="Times New Roman"/>
          <w:sz w:val="24"/>
          <w:szCs w:val="24"/>
        </w:rPr>
        <w:t xml:space="preserve"> </w:t>
      </w:r>
      <w:r w:rsidR="00A86562" w:rsidRPr="000331FA">
        <w:rPr>
          <w:rFonts w:ascii="Times New Roman" w:hAnsi="Times New Roman" w:cs="Times New Roman"/>
          <w:sz w:val="24"/>
          <w:szCs w:val="24"/>
        </w:rPr>
        <w:t>cases; while</w:t>
      </w:r>
      <w:r w:rsidRPr="000331FA">
        <w:rPr>
          <w:rFonts w:ascii="Times New Roman" w:hAnsi="Times New Roman" w:cs="Times New Roman"/>
          <w:sz w:val="24"/>
          <w:szCs w:val="24"/>
        </w:rPr>
        <w:t xml:space="preserve"> </w:t>
      </w:r>
      <w:r w:rsidR="001E42F0" w:rsidRPr="000331FA">
        <w:rPr>
          <w:rFonts w:ascii="Times New Roman" w:hAnsi="Times New Roman" w:cs="Times New Roman"/>
          <w:sz w:val="24"/>
          <w:szCs w:val="24"/>
        </w:rPr>
        <w:t>controls</w:t>
      </w:r>
      <w:r w:rsidRPr="000331FA">
        <w:rPr>
          <w:rFonts w:ascii="Times New Roman" w:hAnsi="Times New Roman" w:cs="Times New Roman"/>
          <w:sz w:val="24"/>
          <w:szCs w:val="24"/>
        </w:rPr>
        <w:t xml:space="preserve"> </w:t>
      </w:r>
      <w:r w:rsidR="00F84D16" w:rsidRPr="000331FA">
        <w:rPr>
          <w:rFonts w:ascii="Times New Roman" w:hAnsi="Times New Roman" w:cs="Times New Roman"/>
          <w:sz w:val="24"/>
          <w:szCs w:val="24"/>
        </w:rPr>
        <w:t>were</w:t>
      </w:r>
      <w:r w:rsidRPr="000331FA">
        <w:rPr>
          <w:rFonts w:ascii="Times New Roman" w:hAnsi="Times New Roman" w:cs="Times New Roman"/>
          <w:sz w:val="24"/>
          <w:szCs w:val="24"/>
        </w:rPr>
        <w:t xml:space="preserve"> selected from </w:t>
      </w:r>
      <w:r w:rsidR="008150D0" w:rsidRPr="000331FA">
        <w:rPr>
          <w:rFonts w:ascii="Times New Roman" w:hAnsi="Times New Roman" w:cs="Times New Roman"/>
          <w:sz w:val="24"/>
          <w:szCs w:val="24"/>
        </w:rPr>
        <w:t xml:space="preserve">cold OPD patients </w:t>
      </w:r>
      <w:r w:rsidR="00105B59" w:rsidRPr="000331FA">
        <w:rPr>
          <w:rFonts w:ascii="Times New Roman" w:hAnsi="Times New Roman" w:cs="Times New Roman"/>
          <w:sz w:val="24"/>
          <w:szCs w:val="24"/>
        </w:rPr>
        <w:t>by matching</w:t>
      </w:r>
      <w:r w:rsidR="00496ACC" w:rsidRPr="000331FA">
        <w:rPr>
          <w:rFonts w:ascii="Times New Roman" w:hAnsi="Times New Roman" w:cs="Times New Roman"/>
          <w:sz w:val="24"/>
          <w:szCs w:val="24"/>
        </w:rPr>
        <w:t xml:space="preserve"> for age and sex</w:t>
      </w:r>
      <w:r w:rsidR="00D30DDF" w:rsidRPr="000331FA">
        <w:rPr>
          <w:rFonts w:ascii="Times New Roman" w:hAnsi="Times New Roman" w:cs="Times New Roman"/>
          <w:sz w:val="24"/>
          <w:szCs w:val="24"/>
        </w:rPr>
        <w:t xml:space="preserve"> with sub total </w:t>
      </w:r>
      <w:r w:rsidR="00A86562" w:rsidRPr="000331FA">
        <w:rPr>
          <w:rFonts w:ascii="Times New Roman" w:hAnsi="Times New Roman" w:cs="Times New Roman"/>
          <w:sz w:val="24"/>
          <w:szCs w:val="24"/>
        </w:rPr>
        <w:t>of 264</w:t>
      </w:r>
      <w:r w:rsidR="00F61DD1" w:rsidRPr="000331FA">
        <w:rPr>
          <w:rFonts w:ascii="Times New Roman" w:hAnsi="Times New Roman" w:cs="Times New Roman"/>
          <w:sz w:val="24"/>
          <w:szCs w:val="24"/>
        </w:rPr>
        <w:t xml:space="preserve"> </w:t>
      </w:r>
      <w:r w:rsidR="007B7505" w:rsidRPr="000331FA">
        <w:rPr>
          <w:rFonts w:ascii="Times New Roman" w:hAnsi="Times New Roman" w:cs="Times New Roman"/>
          <w:sz w:val="24"/>
          <w:szCs w:val="24"/>
        </w:rPr>
        <w:t>cases,</w:t>
      </w:r>
      <w:r w:rsidR="00123C54" w:rsidRPr="000331FA">
        <w:rPr>
          <w:rFonts w:ascii="Times New Roman" w:hAnsi="Times New Roman" w:cs="Times New Roman"/>
          <w:sz w:val="24"/>
          <w:szCs w:val="24"/>
        </w:rPr>
        <w:t xml:space="preserve"> </w:t>
      </w:r>
      <w:r w:rsidR="00105B59" w:rsidRPr="000331FA">
        <w:rPr>
          <w:rFonts w:ascii="Times New Roman" w:hAnsi="Times New Roman" w:cs="Times New Roman"/>
          <w:sz w:val="24"/>
          <w:szCs w:val="24"/>
        </w:rPr>
        <w:t>were</w:t>
      </w:r>
      <w:r w:rsidR="00123C54" w:rsidRPr="000331FA">
        <w:rPr>
          <w:rFonts w:ascii="Times New Roman" w:hAnsi="Times New Roman" w:cs="Times New Roman"/>
          <w:sz w:val="24"/>
          <w:szCs w:val="24"/>
        </w:rPr>
        <w:t xml:space="preserve"> </w:t>
      </w:r>
      <w:r w:rsidR="005B3B9A" w:rsidRPr="000331FA">
        <w:rPr>
          <w:rFonts w:ascii="Times New Roman" w:hAnsi="Times New Roman" w:cs="Times New Roman"/>
          <w:sz w:val="24"/>
          <w:szCs w:val="24"/>
        </w:rPr>
        <w:t>included</w:t>
      </w:r>
      <w:r w:rsidR="005B3B9A" w:rsidRPr="000331FA">
        <w:rPr>
          <w:rFonts w:ascii="Times New Roman" w:hAnsi="Times New Roman" w:cs="Times New Roman"/>
          <w:b/>
          <w:sz w:val="24"/>
          <w:szCs w:val="24"/>
        </w:rPr>
        <w:t>.</w:t>
      </w:r>
      <w:r w:rsidR="005B3B9A" w:rsidRPr="000331FA">
        <w:rPr>
          <w:rFonts w:ascii="Times New Roman" w:hAnsi="Times New Roman" w:cs="Times New Roman"/>
          <w:sz w:val="24"/>
          <w:szCs w:val="24"/>
        </w:rPr>
        <w:t xml:space="preserve"> Matching</w:t>
      </w:r>
      <w:r w:rsidR="001069A9" w:rsidRPr="000331FA">
        <w:rPr>
          <w:rFonts w:ascii="Times New Roman" w:hAnsi="Times New Roman" w:cs="Times New Roman"/>
          <w:sz w:val="24"/>
          <w:szCs w:val="24"/>
        </w:rPr>
        <w:t xml:space="preserve"> </w:t>
      </w:r>
      <w:r w:rsidR="00105B59" w:rsidRPr="000331FA">
        <w:rPr>
          <w:rFonts w:ascii="Times New Roman" w:hAnsi="Times New Roman" w:cs="Times New Roman"/>
          <w:sz w:val="24"/>
          <w:szCs w:val="24"/>
        </w:rPr>
        <w:t>was</w:t>
      </w:r>
      <w:r w:rsidR="001069A9" w:rsidRPr="000331FA">
        <w:rPr>
          <w:rFonts w:ascii="Times New Roman" w:hAnsi="Times New Roman" w:cs="Times New Roman"/>
          <w:sz w:val="24"/>
          <w:szCs w:val="24"/>
        </w:rPr>
        <w:t xml:space="preserve"> done based on g</w:t>
      </w:r>
      <w:r w:rsidR="001D2862" w:rsidRPr="000331FA">
        <w:rPr>
          <w:rFonts w:ascii="Times New Roman" w:hAnsi="Times New Roman" w:cs="Times New Roman"/>
          <w:sz w:val="24"/>
          <w:szCs w:val="24"/>
        </w:rPr>
        <w:t xml:space="preserve">roup or frequency </w:t>
      </w:r>
      <w:r w:rsidR="00F1374A" w:rsidRPr="000331FA">
        <w:rPr>
          <w:rFonts w:ascii="Times New Roman" w:hAnsi="Times New Roman" w:cs="Times New Roman"/>
          <w:sz w:val="24"/>
          <w:szCs w:val="24"/>
        </w:rPr>
        <w:t xml:space="preserve">matching. This </w:t>
      </w:r>
      <w:r w:rsidR="00105B59" w:rsidRPr="000331FA">
        <w:rPr>
          <w:rFonts w:ascii="Times New Roman" w:hAnsi="Times New Roman" w:cs="Times New Roman"/>
          <w:sz w:val="24"/>
          <w:szCs w:val="24"/>
        </w:rPr>
        <w:t>was</w:t>
      </w:r>
      <w:r w:rsidR="00F1374A" w:rsidRPr="000331FA">
        <w:rPr>
          <w:rFonts w:ascii="Times New Roman" w:hAnsi="Times New Roman" w:cs="Times New Roman"/>
          <w:sz w:val="24"/>
          <w:szCs w:val="24"/>
        </w:rPr>
        <w:t xml:space="preserve"> done by classifying</w:t>
      </w:r>
      <w:r w:rsidR="001D2862" w:rsidRPr="000331FA">
        <w:rPr>
          <w:rFonts w:ascii="Times New Roman" w:hAnsi="Times New Roman" w:cs="Times New Roman"/>
          <w:sz w:val="24"/>
          <w:szCs w:val="24"/>
        </w:rPr>
        <w:t xml:space="preserve"> our cases </w:t>
      </w:r>
      <w:r w:rsidR="00105B59" w:rsidRPr="000331FA">
        <w:rPr>
          <w:rFonts w:ascii="Times New Roman" w:hAnsi="Times New Roman" w:cs="Times New Roman"/>
          <w:sz w:val="24"/>
          <w:szCs w:val="24"/>
        </w:rPr>
        <w:t xml:space="preserve">based different age group (18–30 </w:t>
      </w:r>
      <w:r w:rsidR="00105B59" w:rsidRPr="000331FA">
        <w:rPr>
          <w:rFonts w:ascii="Times New Roman" w:hAnsi="Times New Roman" w:cs="Times New Roman"/>
          <w:sz w:val="24"/>
          <w:szCs w:val="24"/>
        </w:rPr>
        <w:lastRenderedPageBreak/>
        <w:t>years; 30–40</w:t>
      </w:r>
      <w:r w:rsidR="001D2862" w:rsidRPr="000331FA">
        <w:rPr>
          <w:rFonts w:ascii="Times New Roman" w:hAnsi="Times New Roman" w:cs="Times New Roman"/>
          <w:sz w:val="24"/>
          <w:szCs w:val="24"/>
        </w:rPr>
        <w:t xml:space="preserve"> years, </w:t>
      </w:r>
      <w:r w:rsidR="00105B59" w:rsidRPr="000331FA">
        <w:rPr>
          <w:rFonts w:ascii="Times New Roman" w:hAnsi="Times New Roman" w:cs="Times New Roman"/>
          <w:sz w:val="24"/>
          <w:szCs w:val="24"/>
        </w:rPr>
        <w:t xml:space="preserve">40-50yrs,50-60yr </w:t>
      </w:r>
      <w:r w:rsidR="001D2862" w:rsidRPr="000331FA">
        <w:rPr>
          <w:rFonts w:ascii="Times New Roman" w:hAnsi="Times New Roman" w:cs="Times New Roman"/>
          <w:sz w:val="24"/>
          <w:szCs w:val="24"/>
        </w:rPr>
        <w:t>and</w:t>
      </w:r>
      <w:r w:rsidR="00812ECC" w:rsidRPr="000331FA">
        <w:rPr>
          <w:rFonts w:ascii="Times New Roman" w:hAnsi="Times New Roman" w:cs="Times New Roman"/>
          <w:sz w:val="24"/>
          <w:szCs w:val="24"/>
        </w:rPr>
        <w:t xml:space="preserve"> </w:t>
      </w:r>
      <w:r w:rsidR="00105B59" w:rsidRPr="000331FA">
        <w:rPr>
          <w:rFonts w:ascii="Times New Roman" w:hAnsi="Times New Roman" w:cs="Times New Roman"/>
          <w:sz w:val="24"/>
          <w:szCs w:val="24"/>
        </w:rPr>
        <w:t>aged older than 60</w:t>
      </w:r>
      <w:r w:rsidR="001D2862" w:rsidRPr="000331FA">
        <w:rPr>
          <w:rFonts w:ascii="Times New Roman" w:hAnsi="Times New Roman" w:cs="Times New Roman"/>
          <w:sz w:val="24"/>
          <w:szCs w:val="24"/>
        </w:rPr>
        <w:t xml:space="preserve"> years)</w:t>
      </w:r>
      <w:r w:rsidR="0006525F" w:rsidRPr="000331FA">
        <w:rPr>
          <w:rFonts w:ascii="Times New Roman" w:hAnsi="Times New Roman" w:cs="Times New Roman"/>
          <w:sz w:val="24"/>
          <w:szCs w:val="24"/>
        </w:rPr>
        <w:t>, then</w:t>
      </w:r>
      <w:r w:rsidR="00F1374A" w:rsidRPr="000331FA">
        <w:rPr>
          <w:rFonts w:ascii="Times New Roman" w:hAnsi="Times New Roman" w:cs="Times New Roman"/>
          <w:sz w:val="24"/>
          <w:szCs w:val="24"/>
        </w:rPr>
        <w:t xml:space="preserve"> after </w:t>
      </w:r>
      <w:r w:rsidR="0006525F" w:rsidRPr="000331FA">
        <w:rPr>
          <w:rFonts w:ascii="Times New Roman" w:hAnsi="Times New Roman" w:cs="Times New Roman"/>
          <w:sz w:val="24"/>
          <w:szCs w:val="24"/>
        </w:rPr>
        <w:t>knowing frequency</w:t>
      </w:r>
      <w:r w:rsidR="005B3B9A" w:rsidRPr="000331FA">
        <w:rPr>
          <w:rFonts w:ascii="Times New Roman" w:hAnsi="Times New Roman" w:cs="Times New Roman"/>
          <w:sz w:val="24"/>
          <w:szCs w:val="24"/>
        </w:rPr>
        <w:t xml:space="preserve"> of cases</w:t>
      </w:r>
      <w:r w:rsidR="00F1374A" w:rsidRPr="000331FA">
        <w:rPr>
          <w:rFonts w:ascii="Times New Roman" w:hAnsi="Times New Roman" w:cs="Times New Roman"/>
          <w:sz w:val="24"/>
          <w:szCs w:val="24"/>
        </w:rPr>
        <w:t xml:space="preserve"> in each</w:t>
      </w:r>
      <w:r w:rsidR="005B3B9A" w:rsidRPr="000331FA">
        <w:rPr>
          <w:rFonts w:ascii="Times New Roman" w:hAnsi="Times New Roman" w:cs="Times New Roman"/>
          <w:sz w:val="24"/>
          <w:szCs w:val="24"/>
        </w:rPr>
        <w:t xml:space="preserve"> group, then</w:t>
      </w:r>
      <w:r w:rsidR="0075718D" w:rsidRPr="000331FA">
        <w:rPr>
          <w:rFonts w:ascii="Times New Roman" w:hAnsi="Times New Roman" w:cs="Times New Roman"/>
          <w:sz w:val="24"/>
          <w:szCs w:val="24"/>
        </w:rPr>
        <w:t xml:space="preserve"> controls</w:t>
      </w:r>
      <w:r w:rsidR="00F1374A" w:rsidRPr="000331FA">
        <w:rPr>
          <w:rFonts w:ascii="Times New Roman" w:hAnsi="Times New Roman" w:cs="Times New Roman"/>
          <w:sz w:val="24"/>
          <w:szCs w:val="24"/>
        </w:rPr>
        <w:t xml:space="preserve"> </w:t>
      </w:r>
      <w:r w:rsidR="00105B59" w:rsidRPr="000331FA">
        <w:rPr>
          <w:rFonts w:ascii="Times New Roman" w:hAnsi="Times New Roman" w:cs="Times New Roman"/>
          <w:sz w:val="24"/>
          <w:szCs w:val="24"/>
        </w:rPr>
        <w:t>were</w:t>
      </w:r>
      <w:r w:rsidR="0075718D" w:rsidRPr="000331FA">
        <w:rPr>
          <w:rFonts w:ascii="Times New Roman" w:hAnsi="Times New Roman" w:cs="Times New Roman"/>
          <w:sz w:val="24"/>
          <w:szCs w:val="24"/>
        </w:rPr>
        <w:t xml:space="preserve"> selected with </w:t>
      </w:r>
      <w:r w:rsidR="00F1374A" w:rsidRPr="000331FA">
        <w:rPr>
          <w:rFonts w:ascii="Times New Roman" w:hAnsi="Times New Roman" w:cs="Times New Roman"/>
          <w:sz w:val="24"/>
          <w:szCs w:val="24"/>
        </w:rPr>
        <w:t xml:space="preserve">similar </w:t>
      </w:r>
      <w:r w:rsidR="007B7505" w:rsidRPr="000331FA">
        <w:rPr>
          <w:rFonts w:ascii="Times New Roman" w:hAnsi="Times New Roman" w:cs="Times New Roman"/>
          <w:sz w:val="24"/>
          <w:szCs w:val="24"/>
        </w:rPr>
        <w:t>frequency. Similar for sex matching.</w:t>
      </w:r>
    </w:p>
    <w:p w14:paraId="4CF597D9" w14:textId="6DB67709" w:rsidR="001C7718" w:rsidRDefault="001C7718" w:rsidP="000331FA">
      <w:pPr>
        <w:spacing w:line="360" w:lineRule="auto"/>
        <w:jc w:val="both"/>
        <w:rPr>
          <w:rFonts w:ascii="Times New Roman" w:hAnsi="Times New Roman" w:cs="Times New Roman"/>
          <w:sz w:val="24"/>
          <w:szCs w:val="24"/>
        </w:rPr>
      </w:pPr>
    </w:p>
    <w:p w14:paraId="0C018245" w14:textId="77777777" w:rsidR="003C6187" w:rsidRPr="000331FA" w:rsidRDefault="003C6187" w:rsidP="000331FA">
      <w:pPr>
        <w:spacing w:line="360" w:lineRule="auto"/>
        <w:jc w:val="both"/>
        <w:rPr>
          <w:rFonts w:ascii="Times New Roman" w:hAnsi="Times New Roman" w:cs="Times New Roman"/>
          <w:sz w:val="24"/>
          <w:szCs w:val="24"/>
        </w:rPr>
      </w:pPr>
    </w:p>
    <w:p w14:paraId="428A8A31" w14:textId="54AB792E" w:rsidR="00F67983" w:rsidRPr="000331FA" w:rsidRDefault="00F67983" w:rsidP="000331FA">
      <w:pPr>
        <w:pStyle w:val="Heading2"/>
        <w:numPr>
          <w:ilvl w:val="1"/>
          <w:numId w:val="38"/>
        </w:numPr>
        <w:spacing w:line="360" w:lineRule="auto"/>
        <w:ind w:left="1170" w:hanging="450"/>
        <w:rPr>
          <w:rFonts w:ascii="Times New Roman" w:hAnsi="Times New Roman" w:cs="Times New Roman"/>
          <w:color w:val="auto"/>
          <w:sz w:val="24"/>
          <w:szCs w:val="24"/>
        </w:rPr>
      </w:pPr>
      <w:bookmarkStart w:id="34" w:name="_Toc87569593"/>
      <w:r w:rsidRPr="000331FA">
        <w:rPr>
          <w:rFonts w:ascii="Times New Roman" w:hAnsi="Times New Roman" w:cs="Times New Roman"/>
          <w:color w:val="auto"/>
          <w:sz w:val="24"/>
          <w:szCs w:val="24"/>
        </w:rPr>
        <w:t>Variables</w:t>
      </w:r>
      <w:bookmarkEnd w:id="34"/>
    </w:p>
    <w:p w14:paraId="57E44374" w14:textId="77777777" w:rsidR="00F67983" w:rsidRPr="000331FA" w:rsidRDefault="00F67983" w:rsidP="000331FA">
      <w:pPr>
        <w:spacing w:line="360" w:lineRule="auto"/>
        <w:jc w:val="both"/>
        <w:rPr>
          <w:rFonts w:ascii="Times New Roman" w:hAnsi="Times New Roman" w:cs="Times New Roman"/>
          <w:b/>
          <w:sz w:val="24"/>
          <w:szCs w:val="24"/>
        </w:rPr>
      </w:pPr>
      <w:r w:rsidRPr="000331FA">
        <w:rPr>
          <w:rFonts w:ascii="Times New Roman" w:hAnsi="Times New Roman" w:cs="Times New Roman"/>
          <w:b/>
          <w:sz w:val="24"/>
          <w:szCs w:val="24"/>
        </w:rPr>
        <w:t>Dependent</w:t>
      </w:r>
    </w:p>
    <w:p w14:paraId="2C68B4F9" w14:textId="77777777" w:rsidR="00FD5160" w:rsidRPr="000331FA" w:rsidRDefault="00FD5160" w:rsidP="000331FA">
      <w:pPr>
        <w:spacing w:line="360" w:lineRule="auto"/>
        <w:ind w:left="720"/>
        <w:jc w:val="both"/>
        <w:rPr>
          <w:rFonts w:ascii="Times New Roman" w:hAnsi="Times New Roman" w:cs="Times New Roman"/>
          <w:sz w:val="24"/>
          <w:szCs w:val="24"/>
        </w:rPr>
      </w:pPr>
      <w:r w:rsidRPr="000331FA">
        <w:rPr>
          <w:rFonts w:ascii="Times New Roman" w:hAnsi="Times New Roman" w:cs="Times New Roman"/>
          <w:sz w:val="24"/>
          <w:szCs w:val="24"/>
        </w:rPr>
        <w:t>Type 2 DM</w:t>
      </w:r>
    </w:p>
    <w:p w14:paraId="411C5961" w14:textId="6C0CD936" w:rsidR="00483788" w:rsidRPr="000331FA" w:rsidRDefault="00F67983" w:rsidP="000331FA">
      <w:pPr>
        <w:spacing w:line="360" w:lineRule="auto"/>
        <w:jc w:val="both"/>
        <w:rPr>
          <w:rFonts w:ascii="Times New Roman" w:hAnsi="Times New Roman" w:cs="Times New Roman"/>
          <w:b/>
          <w:sz w:val="24"/>
          <w:szCs w:val="24"/>
        </w:rPr>
      </w:pPr>
      <w:r w:rsidRPr="000331FA">
        <w:rPr>
          <w:rFonts w:ascii="Times New Roman" w:hAnsi="Times New Roman" w:cs="Times New Roman"/>
          <w:b/>
          <w:sz w:val="24"/>
          <w:szCs w:val="24"/>
        </w:rPr>
        <w:t>Independent</w:t>
      </w:r>
    </w:p>
    <w:p w14:paraId="56322EA1" w14:textId="77777777" w:rsidR="006910C6" w:rsidRPr="000331FA" w:rsidRDefault="006910C6" w:rsidP="000331FA">
      <w:pPr>
        <w:pStyle w:val="ListParagraph"/>
        <w:numPr>
          <w:ilvl w:val="0"/>
          <w:numId w:val="1"/>
        </w:numPr>
        <w:spacing w:line="360" w:lineRule="auto"/>
        <w:jc w:val="both"/>
        <w:rPr>
          <w:rFonts w:ascii="Times New Roman" w:hAnsi="Times New Roman" w:cs="Times New Roman"/>
          <w:sz w:val="24"/>
          <w:szCs w:val="24"/>
        </w:rPr>
      </w:pPr>
      <w:r w:rsidRPr="000331FA">
        <w:rPr>
          <w:rFonts w:ascii="Times New Roman" w:hAnsi="Times New Roman" w:cs="Times New Roman"/>
          <w:sz w:val="24"/>
          <w:szCs w:val="24"/>
        </w:rPr>
        <w:t>Age</w:t>
      </w:r>
    </w:p>
    <w:p w14:paraId="5E33CB00" w14:textId="77777777" w:rsidR="006910C6" w:rsidRPr="000331FA" w:rsidRDefault="006910C6" w:rsidP="000331FA">
      <w:pPr>
        <w:pStyle w:val="ListParagraph"/>
        <w:numPr>
          <w:ilvl w:val="0"/>
          <w:numId w:val="1"/>
        </w:numPr>
        <w:spacing w:line="360" w:lineRule="auto"/>
        <w:jc w:val="both"/>
        <w:rPr>
          <w:rFonts w:ascii="Times New Roman" w:hAnsi="Times New Roman" w:cs="Times New Roman"/>
          <w:sz w:val="24"/>
          <w:szCs w:val="24"/>
        </w:rPr>
      </w:pPr>
      <w:r w:rsidRPr="000331FA">
        <w:rPr>
          <w:rFonts w:ascii="Times New Roman" w:hAnsi="Times New Roman" w:cs="Times New Roman"/>
          <w:sz w:val="24"/>
          <w:szCs w:val="24"/>
        </w:rPr>
        <w:t>Sex</w:t>
      </w:r>
    </w:p>
    <w:p w14:paraId="3262D78E" w14:textId="77777777" w:rsidR="00483788" w:rsidRPr="000331FA" w:rsidRDefault="006910C6" w:rsidP="000331FA">
      <w:pPr>
        <w:pStyle w:val="ListParagraph"/>
        <w:numPr>
          <w:ilvl w:val="0"/>
          <w:numId w:val="1"/>
        </w:numPr>
        <w:spacing w:line="360" w:lineRule="auto"/>
        <w:jc w:val="both"/>
        <w:rPr>
          <w:rFonts w:ascii="Times New Roman" w:hAnsi="Times New Roman" w:cs="Times New Roman"/>
          <w:sz w:val="24"/>
          <w:szCs w:val="24"/>
        </w:rPr>
      </w:pPr>
      <w:r w:rsidRPr="000331FA">
        <w:rPr>
          <w:rFonts w:ascii="Times New Roman" w:hAnsi="Times New Roman" w:cs="Times New Roman"/>
          <w:sz w:val="24"/>
          <w:szCs w:val="24"/>
        </w:rPr>
        <w:t>Ethnicity</w:t>
      </w:r>
    </w:p>
    <w:p w14:paraId="03FFAA27" w14:textId="442B7A30" w:rsidR="006910C6" w:rsidRPr="000331FA" w:rsidRDefault="00483788" w:rsidP="000331FA">
      <w:pPr>
        <w:pStyle w:val="ListParagraph"/>
        <w:numPr>
          <w:ilvl w:val="0"/>
          <w:numId w:val="1"/>
        </w:numPr>
        <w:spacing w:line="360" w:lineRule="auto"/>
        <w:jc w:val="both"/>
        <w:rPr>
          <w:rFonts w:ascii="Times New Roman" w:hAnsi="Times New Roman" w:cs="Times New Roman"/>
          <w:sz w:val="24"/>
          <w:szCs w:val="24"/>
        </w:rPr>
      </w:pPr>
      <w:r w:rsidRPr="000331FA">
        <w:rPr>
          <w:rFonts w:ascii="Times New Roman" w:hAnsi="Times New Roman" w:cs="Times New Roman"/>
          <w:sz w:val="24"/>
          <w:szCs w:val="24"/>
        </w:rPr>
        <w:t>Religion</w:t>
      </w:r>
      <w:r w:rsidR="006910C6" w:rsidRPr="000331FA">
        <w:rPr>
          <w:rFonts w:ascii="Times New Roman" w:hAnsi="Times New Roman" w:cs="Times New Roman"/>
          <w:sz w:val="24"/>
          <w:szCs w:val="24"/>
        </w:rPr>
        <w:t xml:space="preserve"> </w:t>
      </w:r>
    </w:p>
    <w:p w14:paraId="52FB4DFE" w14:textId="4BC2C448" w:rsidR="00483788" w:rsidRPr="000331FA" w:rsidRDefault="00483788" w:rsidP="000331FA">
      <w:pPr>
        <w:pStyle w:val="ListParagraph"/>
        <w:numPr>
          <w:ilvl w:val="0"/>
          <w:numId w:val="1"/>
        </w:numPr>
        <w:spacing w:line="360" w:lineRule="auto"/>
        <w:jc w:val="both"/>
        <w:rPr>
          <w:rFonts w:ascii="Times New Roman" w:hAnsi="Times New Roman" w:cs="Times New Roman"/>
          <w:sz w:val="24"/>
          <w:szCs w:val="24"/>
        </w:rPr>
      </w:pPr>
      <w:r w:rsidRPr="000331FA">
        <w:rPr>
          <w:rFonts w:ascii="Times New Roman" w:hAnsi="Times New Roman" w:cs="Times New Roman"/>
          <w:sz w:val="24"/>
          <w:szCs w:val="24"/>
        </w:rPr>
        <w:t>Residence</w:t>
      </w:r>
    </w:p>
    <w:p w14:paraId="022F43E8" w14:textId="77777777" w:rsidR="006910C6" w:rsidRPr="000331FA" w:rsidRDefault="006910C6" w:rsidP="000331FA">
      <w:pPr>
        <w:pStyle w:val="ListParagraph"/>
        <w:numPr>
          <w:ilvl w:val="0"/>
          <w:numId w:val="1"/>
        </w:numPr>
        <w:spacing w:line="360" w:lineRule="auto"/>
        <w:jc w:val="both"/>
        <w:rPr>
          <w:rFonts w:ascii="Times New Roman" w:hAnsi="Times New Roman" w:cs="Times New Roman"/>
          <w:sz w:val="24"/>
          <w:szCs w:val="24"/>
        </w:rPr>
      </w:pPr>
      <w:r w:rsidRPr="000331FA">
        <w:rPr>
          <w:rFonts w:ascii="Times New Roman" w:hAnsi="Times New Roman" w:cs="Times New Roman"/>
          <w:sz w:val="24"/>
          <w:szCs w:val="24"/>
        </w:rPr>
        <w:t>Level of education</w:t>
      </w:r>
    </w:p>
    <w:p w14:paraId="6A4CD56C" w14:textId="77777777" w:rsidR="006910C6" w:rsidRPr="000331FA" w:rsidRDefault="006910C6" w:rsidP="000331FA">
      <w:pPr>
        <w:pStyle w:val="ListParagraph"/>
        <w:numPr>
          <w:ilvl w:val="0"/>
          <w:numId w:val="1"/>
        </w:numPr>
        <w:spacing w:line="360" w:lineRule="auto"/>
        <w:jc w:val="both"/>
        <w:rPr>
          <w:rFonts w:ascii="Times New Roman" w:hAnsi="Times New Roman" w:cs="Times New Roman"/>
          <w:sz w:val="24"/>
          <w:szCs w:val="24"/>
        </w:rPr>
      </w:pPr>
      <w:r w:rsidRPr="000331FA">
        <w:rPr>
          <w:rFonts w:ascii="Times New Roman" w:hAnsi="Times New Roman" w:cs="Times New Roman"/>
          <w:sz w:val="24"/>
          <w:szCs w:val="24"/>
        </w:rPr>
        <w:t>Marital Status</w:t>
      </w:r>
    </w:p>
    <w:p w14:paraId="20A48EA5" w14:textId="21FD59B5" w:rsidR="006910C6" w:rsidRPr="000331FA" w:rsidRDefault="006910C6" w:rsidP="000331FA">
      <w:pPr>
        <w:pStyle w:val="ListParagraph"/>
        <w:numPr>
          <w:ilvl w:val="0"/>
          <w:numId w:val="1"/>
        </w:numPr>
        <w:spacing w:line="360" w:lineRule="auto"/>
        <w:jc w:val="both"/>
        <w:rPr>
          <w:rFonts w:ascii="Times New Roman" w:hAnsi="Times New Roman" w:cs="Times New Roman"/>
          <w:sz w:val="24"/>
          <w:szCs w:val="24"/>
        </w:rPr>
      </w:pPr>
      <w:r w:rsidRPr="000331FA">
        <w:rPr>
          <w:rFonts w:ascii="Times New Roman" w:hAnsi="Times New Roman" w:cs="Times New Roman"/>
          <w:sz w:val="24"/>
          <w:szCs w:val="24"/>
        </w:rPr>
        <w:t>Work /occupation</w:t>
      </w:r>
    </w:p>
    <w:p w14:paraId="0F672D2E" w14:textId="21774C00" w:rsidR="00483788" w:rsidRPr="000331FA" w:rsidRDefault="00483788" w:rsidP="000331FA">
      <w:pPr>
        <w:pStyle w:val="ListParagraph"/>
        <w:numPr>
          <w:ilvl w:val="0"/>
          <w:numId w:val="1"/>
        </w:numPr>
        <w:spacing w:line="360" w:lineRule="auto"/>
        <w:jc w:val="both"/>
        <w:rPr>
          <w:rFonts w:ascii="Times New Roman" w:hAnsi="Times New Roman" w:cs="Times New Roman"/>
          <w:sz w:val="24"/>
          <w:szCs w:val="24"/>
        </w:rPr>
      </w:pPr>
      <w:r w:rsidRPr="000331FA">
        <w:rPr>
          <w:rFonts w:ascii="Times New Roman" w:hAnsi="Times New Roman" w:cs="Times New Roman"/>
          <w:sz w:val="24"/>
          <w:szCs w:val="24"/>
        </w:rPr>
        <w:t>BMI</w:t>
      </w:r>
    </w:p>
    <w:p w14:paraId="78AB68A6" w14:textId="26B2BEDA" w:rsidR="001974CF" w:rsidRPr="000331FA" w:rsidRDefault="001974CF" w:rsidP="000331FA">
      <w:pPr>
        <w:pStyle w:val="ListParagraph"/>
        <w:numPr>
          <w:ilvl w:val="0"/>
          <w:numId w:val="1"/>
        </w:numPr>
        <w:spacing w:line="360" w:lineRule="auto"/>
        <w:jc w:val="both"/>
        <w:rPr>
          <w:rFonts w:ascii="Times New Roman" w:hAnsi="Times New Roman" w:cs="Times New Roman"/>
          <w:sz w:val="24"/>
          <w:szCs w:val="24"/>
        </w:rPr>
      </w:pPr>
      <w:r w:rsidRPr="000331FA">
        <w:rPr>
          <w:rFonts w:ascii="Times New Roman" w:hAnsi="Times New Roman" w:cs="Times New Roman"/>
          <w:sz w:val="24"/>
          <w:szCs w:val="24"/>
        </w:rPr>
        <w:t>HCV infection</w:t>
      </w:r>
    </w:p>
    <w:p w14:paraId="5431DF9C" w14:textId="47BA734C" w:rsidR="006910C6" w:rsidRPr="000331FA" w:rsidRDefault="006910C6" w:rsidP="000331FA">
      <w:pPr>
        <w:pStyle w:val="ListParagraph"/>
        <w:numPr>
          <w:ilvl w:val="0"/>
          <w:numId w:val="1"/>
        </w:numPr>
        <w:spacing w:line="360" w:lineRule="auto"/>
        <w:jc w:val="both"/>
        <w:rPr>
          <w:rFonts w:ascii="Times New Roman" w:hAnsi="Times New Roman" w:cs="Times New Roman"/>
          <w:sz w:val="24"/>
          <w:szCs w:val="24"/>
        </w:rPr>
      </w:pPr>
      <w:r w:rsidRPr="000331FA">
        <w:rPr>
          <w:rFonts w:ascii="Times New Roman" w:hAnsi="Times New Roman" w:cs="Times New Roman"/>
          <w:sz w:val="24"/>
          <w:szCs w:val="24"/>
        </w:rPr>
        <w:t xml:space="preserve"> Hospital admission</w:t>
      </w:r>
    </w:p>
    <w:p w14:paraId="185C5664" w14:textId="56E6069F" w:rsidR="006910C6" w:rsidRPr="000331FA" w:rsidRDefault="006910C6" w:rsidP="000331FA">
      <w:pPr>
        <w:pStyle w:val="ListParagraph"/>
        <w:numPr>
          <w:ilvl w:val="0"/>
          <w:numId w:val="1"/>
        </w:numPr>
        <w:spacing w:line="360" w:lineRule="auto"/>
        <w:jc w:val="both"/>
        <w:rPr>
          <w:rFonts w:ascii="Times New Roman" w:hAnsi="Times New Roman" w:cs="Times New Roman"/>
          <w:sz w:val="24"/>
          <w:szCs w:val="24"/>
        </w:rPr>
      </w:pPr>
      <w:r w:rsidRPr="000331FA">
        <w:rPr>
          <w:rFonts w:ascii="Times New Roman" w:hAnsi="Times New Roman" w:cs="Times New Roman"/>
          <w:sz w:val="24"/>
          <w:szCs w:val="24"/>
        </w:rPr>
        <w:t>Surgical operation</w:t>
      </w:r>
    </w:p>
    <w:p w14:paraId="296AF154" w14:textId="5198DDB3" w:rsidR="006910C6" w:rsidRPr="000331FA" w:rsidRDefault="006910C6" w:rsidP="000331FA">
      <w:pPr>
        <w:pStyle w:val="ListParagraph"/>
        <w:numPr>
          <w:ilvl w:val="0"/>
          <w:numId w:val="1"/>
        </w:numPr>
        <w:spacing w:line="360" w:lineRule="auto"/>
        <w:jc w:val="both"/>
        <w:rPr>
          <w:rFonts w:ascii="Times New Roman" w:hAnsi="Times New Roman" w:cs="Times New Roman"/>
          <w:sz w:val="24"/>
          <w:szCs w:val="24"/>
        </w:rPr>
      </w:pPr>
      <w:r w:rsidRPr="000331FA">
        <w:rPr>
          <w:rFonts w:ascii="Times New Roman" w:hAnsi="Times New Roman" w:cs="Times New Roman"/>
          <w:sz w:val="24"/>
          <w:szCs w:val="24"/>
        </w:rPr>
        <w:t>Blood transfusion</w:t>
      </w:r>
      <w:r w:rsidRPr="000331FA">
        <w:rPr>
          <w:rFonts w:ascii="Times New Roman" w:hAnsi="Times New Roman" w:cs="Times New Roman"/>
          <w:sz w:val="24"/>
          <w:szCs w:val="24"/>
        </w:rPr>
        <w:tab/>
      </w:r>
    </w:p>
    <w:p w14:paraId="06B8E36F" w14:textId="5300D104" w:rsidR="006910C6" w:rsidRPr="000331FA" w:rsidRDefault="006910C6" w:rsidP="000331FA">
      <w:pPr>
        <w:pStyle w:val="ListParagraph"/>
        <w:numPr>
          <w:ilvl w:val="0"/>
          <w:numId w:val="1"/>
        </w:numPr>
        <w:spacing w:line="360" w:lineRule="auto"/>
        <w:jc w:val="both"/>
        <w:rPr>
          <w:rFonts w:ascii="Times New Roman" w:hAnsi="Times New Roman" w:cs="Times New Roman"/>
          <w:sz w:val="24"/>
          <w:szCs w:val="24"/>
        </w:rPr>
      </w:pPr>
      <w:r w:rsidRPr="000331FA">
        <w:rPr>
          <w:rFonts w:ascii="Times New Roman" w:hAnsi="Times New Roman" w:cs="Times New Roman"/>
          <w:sz w:val="24"/>
          <w:szCs w:val="24"/>
        </w:rPr>
        <w:t xml:space="preserve"> </w:t>
      </w:r>
      <w:r w:rsidR="00483788" w:rsidRPr="000331FA">
        <w:rPr>
          <w:rFonts w:ascii="Times New Roman" w:hAnsi="Times New Roman" w:cs="Times New Roman"/>
          <w:sz w:val="24"/>
          <w:szCs w:val="24"/>
        </w:rPr>
        <w:t>history of</w:t>
      </w:r>
      <w:r w:rsidRPr="000331FA">
        <w:rPr>
          <w:rFonts w:ascii="Times New Roman" w:hAnsi="Times New Roman" w:cs="Times New Roman"/>
          <w:sz w:val="24"/>
          <w:szCs w:val="24"/>
        </w:rPr>
        <w:t xml:space="preserve"> </w:t>
      </w:r>
      <w:r w:rsidR="004D61E0" w:rsidRPr="000331FA">
        <w:rPr>
          <w:rFonts w:ascii="Times New Roman" w:hAnsi="Times New Roman" w:cs="Times New Roman"/>
          <w:sz w:val="24"/>
          <w:szCs w:val="24"/>
        </w:rPr>
        <w:t>dental procedures</w:t>
      </w:r>
    </w:p>
    <w:p w14:paraId="72D98A27" w14:textId="2854FBA1" w:rsidR="006910C6" w:rsidRPr="000331FA" w:rsidRDefault="006910C6" w:rsidP="000331FA">
      <w:pPr>
        <w:pStyle w:val="ListParagraph"/>
        <w:numPr>
          <w:ilvl w:val="0"/>
          <w:numId w:val="1"/>
        </w:numPr>
        <w:spacing w:line="360" w:lineRule="auto"/>
        <w:jc w:val="both"/>
        <w:rPr>
          <w:rFonts w:ascii="Times New Roman" w:hAnsi="Times New Roman" w:cs="Times New Roman"/>
          <w:sz w:val="24"/>
          <w:szCs w:val="24"/>
        </w:rPr>
      </w:pPr>
      <w:r w:rsidRPr="000331FA">
        <w:rPr>
          <w:rFonts w:ascii="Times New Roman" w:hAnsi="Times New Roman" w:cs="Times New Roman"/>
          <w:sz w:val="24"/>
          <w:szCs w:val="24"/>
        </w:rPr>
        <w:t>Sexual behaviors</w:t>
      </w:r>
    </w:p>
    <w:p w14:paraId="1E95E04C" w14:textId="09111EBC" w:rsidR="006910C6" w:rsidRPr="000331FA" w:rsidRDefault="00483788" w:rsidP="000331FA">
      <w:pPr>
        <w:pStyle w:val="ListParagraph"/>
        <w:numPr>
          <w:ilvl w:val="0"/>
          <w:numId w:val="1"/>
        </w:numPr>
        <w:spacing w:line="360" w:lineRule="auto"/>
        <w:jc w:val="both"/>
        <w:rPr>
          <w:rFonts w:ascii="Times New Roman" w:hAnsi="Times New Roman" w:cs="Times New Roman"/>
          <w:sz w:val="24"/>
          <w:szCs w:val="24"/>
        </w:rPr>
      </w:pPr>
      <w:r w:rsidRPr="000331FA">
        <w:rPr>
          <w:rFonts w:ascii="Times New Roman" w:hAnsi="Times New Roman" w:cs="Times New Roman"/>
          <w:sz w:val="24"/>
          <w:szCs w:val="24"/>
        </w:rPr>
        <w:t>History of dialysis</w:t>
      </w:r>
    </w:p>
    <w:p w14:paraId="76CA8D43" w14:textId="77777777" w:rsidR="006910C6" w:rsidRPr="000331FA" w:rsidRDefault="006910C6" w:rsidP="000331FA">
      <w:pPr>
        <w:pStyle w:val="ListParagraph"/>
        <w:numPr>
          <w:ilvl w:val="0"/>
          <w:numId w:val="1"/>
        </w:numPr>
        <w:spacing w:line="360" w:lineRule="auto"/>
        <w:jc w:val="both"/>
        <w:rPr>
          <w:rFonts w:ascii="Times New Roman" w:hAnsi="Times New Roman" w:cs="Times New Roman"/>
          <w:sz w:val="24"/>
          <w:szCs w:val="24"/>
        </w:rPr>
      </w:pPr>
      <w:r w:rsidRPr="000331FA">
        <w:rPr>
          <w:rFonts w:ascii="Times New Roman" w:hAnsi="Times New Roman" w:cs="Times New Roman"/>
          <w:sz w:val="24"/>
          <w:szCs w:val="24"/>
        </w:rPr>
        <w:t xml:space="preserve">Body piercing </w:t>
      </w:r>
    </w:p>
    <w:p w14:paraId="539A3262" w14:textId="77777777" w:rsidR="006910C6" w:rsidRPr="000331FA" w:rsidRDefault="006910C6" w:rsidP="000331FA">
      <w:pPr>
        <w:pStyle w:val="ListParagraph"/>
        <w:numPr>
          <w:ilvl w:val="0"/>
          <w:numId w:val="1"/>
        </w:numPr>
        <w:spacing w:line="360" w:lineRule="auto"/>
        <w:jc w:val="both"/>
        <w:rPr>
          <w:rFonts w:ascii="Times New Roman" w:hAnsi="Times New Roman" w:cs="Times New Roman"/>
          <w:sz w:val="24"/>
          <w:szCs w:val="24"/>
        </w:rPr>
      </w:pPr>
      <w:r w:rsidRPr="000331FA">
        <w:rPr>
          <w:rFonts w:ascii="Times New Roman" w:hAnsi="Times New Roman" w:cs="Times New Roman"/>
          <w:sz w:val="24"/>
          <w:szCs w:val="24"/>
        </w:rPr>
        <w:t xml:space="preserve">Tattooing </w:t>
      </w:r>
    </w:p>
    <w:p w14:paraId="5D8BBAC8" w14:textId="77777777" w:rsidR="006910C6" w:rsidRPr="000331FA" w:rsidRDefault="006910C6" w:rsidP="000331FA">
      <w:pPr>
        <w:pStyle w:val="ListParagraph"/>
        <w:numPr>
          <w:ilvl w:val="0"/>
          <w:numId w:val="1"/>
        </w:numPr>
        <w:spacing w:line="360" w:lineRule="auto"/>
        <w:jc w:val="both"/>
        <w:rPr>
          <w:rFonts w:ascii="Times New Roman" w:hAnsi="Times New Roman" w:cs="Times New Roman"/>
          <w:sz w:val="24"/>
          <w:szCs w:val="24"/>
        </w:rPr>
      </w:pPr>
      <w:r w:rsidRPr="000331FA">
        <w:rPr>
          <w:rFonts w:ascii="Times New Roman" w:hAnsi="Times New Roman" w:cs="Times New Roman"/>
          <w:sz w:val="24"/>
          <w:szCs w:val="24"/>
        </w:rPr>
        <w:lastRenderedPageBreak/>
        <w:t>Contact to jaundiced patient</w:t>
      </w:r>
    </w:p>
    <w:p w14:paraId="52BE63C1" w14:textId="54897B0C" w:rsidR="006910C6" w:rsidRPr="000331FA" w:rsidRDefault="006910C6" w:rsidP="000331FA">
      <w:pPr>
        <w:pStyle w:val="ListParagraph"/>
        <w:numPr>
          <w:ilvl w:val="0"/>
          <w:numId w:val="1"/>
        </w:numPr>
        <w:spacing w:line="360" w:lineRule="auto"/>
        <w:jc w:val="both"/>
        <w:rPr>
          <w:rFonts w:ascii="Times New Roman" w:hAnsi="Times New Roman" w:cs="Times New Roman"/>
          <w:sz w:val="24"/>
          <w:szCs w:val="24"/>
        </w:rPr>
      </w:pPr>
      <w:r w:rsidRPr="000331FA">
        <w:rPr>
          <w:rFonts w:ascii="Times New Roman" w:hAnsi="Times New Roman" w:cs="Times New Roman"/>
          <w:sz w:val="24"/>
          <w:szCs w:val="24"/>
        </w:rPr>
        <w:t>Iv drug use</w:t>
      </w:r>
    </w:p>
    <w:p w14:paraId="7854DB11" w14:textId="7508C40A" w:rsidR="00231F39" w:rsidRPr="000331FA" w:rsidRDefault="001818B3" w:rsidP="000331FA">
      <w:pPr>
        <w:pStyle w:val="ListParagraph"/>
        <w:numPr>
          <w:ilvl w:val="0"/>
          <w:numId w:val="1"/>
        </w:numPr>
        <w:spacing w:line="360" w:lineRule="auto"/>
        <w:rPr>
          <w:rFonts w:ascii="Times New Roman" w:hAnsi="Times New Roman" w:cs="Times New Roman"/>
          <w:sz w:val="24"/>
          <w:szCs w:val="24"/>
        </w:rPr>
      </w:pPr>
      <w:r w:rsidRPr="000331FA">
        <w:rPr>
          <w:rFonts w:ascii="Times New Roman" w:hAnsi="Times New Roman" w:cs="Times New Roman"/>
          <w:sz w:val="24"/>
          <w:szCs w:val="24"/>
        </w:rPr>
        <w:t>Body mass index</w:t>
      </w:r>
      <w:r w:rsidR="00231F39" w:rsidRPr="000331FA">
        <w:rPr>
          <w:rFonts w:ascii="Times New Roman" w:hAnsi="Times New Roman" w:cs="Times New Roman"/>
          <w:sz w:val="24"/>
          <w:szCs w:val="24"/>
        </w:rPr>
        <w:t xml:space="preserve"> </w:t>
      </w:r>
    </w:p>
    <w:p w14:paraId="7A22CE6A" w14:textId="095A0557" w:rsidR="00BF6384" w:rsidRPr="000331FA" w:rsidRDefault="00A93FD6" w:rsidP="000331FA">
      <w:pPr>
        <w:pStyle w:val="ListParagraph"/>
        <w:numPr>
          <w:ilvl w:val="0"/>
          <w:numId w:val="1"/>
        </w:numPr>
        <w:spacing w:line="360" w:lineRule="auto"/>
        <w:jc w:val="both"/>
        <w:rPr>
          <w:rFonts w:ascii="Times New Roman" w:hAnsi="Times New Roman" w:cs="Times New Roman"/>
          <w:sz w:val="24"/>
          <w:szCs w:val="24"/>
        </w:rPr>
      </w:pPr>
      <w:r w:rsidRPr="000331FA">
        <w:rPr>
          <w:rFonts w:ascii="Times New Roman" w:hAnsi="Times New Roman" w:cs="Times New Roman"/>
          <w:sz w:val="24"/>
          <w:szCs w:val="24"/>
        </w:rPr>
        <w:t>History of sharing of sharp</w:t>
      </w:r>
      <w:r w:rsidR="00467958" w:rsidRPr="000331FA">
        <w:rPr>
          <w:rFonts w:ascii="Times New Roman" w:hAnsi="Times New Roman" w:cs="Times New Roman"/>
          <w:sz w:val="24"/>
          <w:szCs w:val="24"/>
        </w:rPr>
        <w:t xml:space="preserve"> </w:t>
      </w:r>
      <w:r w:rsidRPr="000331FA">
        <w:rPr>
          <w:rFonts w:ascii="Times New Roman" w:hAnsi="Times New Roman" w:cs="Times New Roman"/>
          <w:sz w:val="24"/>
          <w:szCs w:val="24"/>
        </w:rPr>
        <w:t xml:space="preserve">materials </w:t>
      </w:r>
    </w:p>
    <w:p w14:paraId="5D8B91FA" w14:textId="00EF6914" w:rsidR="00483788" w:rsidRPr="000331FA" w:rsidRDefault="00483788" w:rsidP="000331FA">
      <w:pPr>
        <w:pStyle w:val="ListParagraph"/>
        <w:numPr>
          <w:ilvl w:val="0"/>
          <w:numId w:val="1"/>
        </w:numPr>
        <w:spacing w:line="360" w:lineRule="auto"/>
        <w:jc w:val="both"/>
        <w:rPr>
          <w:rFonts w:ascii="Times New Roman" w:hAnsi="Times New Roman" w:cs="Times New Roman"/>
          <w:sz w:val="24"/>
          <w:szCs w:val="24"/>
        </w:rPr>
      </w:pPr>
      <w:r w:rsidRPr="000331FA">
        <w:rPr>
          <w:rFonts w:ascii="Times New Roman" w:hAnsi="Times New Roman" w:cs="Times New Roman"/>
          <w:sz w:val="24"/>
          <w:szCs w:val="24"/>
        </w:rPr>
        <w:t xml:space="preserve">Type of hypoglycemic </w:t>
      </w:r>
    </w:p>
    <w:p w14:paraId="775D42B8" w14:textId="59B14EE2" w:rsidR="00A83BC0" w:rsidRPr="000331FA" w:rsidRDefault="00F67983" w:rsidP="000331FA">
      <w:pPr>
        <w:pStyle w:val="Heading2"/>
        <w:numPr>
          <w:ilvl w:val="1"/>
          <w:numId w:val="38"/>
        </w:numPr>
        <w:spacing w:line="360" w:lineRule="auto"/>
        <w:ind w:left="1170" w:hanging="450"/>
        <w:rPr>
          <w:rFonts w:ascii="Times New Roman" w:hAnsi="Times New Roman" w:cs="Times New Roman"/>
          <w:color w:val="auto"/>
          <w:sz w:val="24"/>
          <w:szCs w:val="24"/>
        </w:rPr>
      </w:pPr>
      <w:bookmarkStart w:id="35" w:name="_Toc87569594"/>
      <w:r w:rsidRPr="000331FA">
        <w:rPr>
          <w:rFonts w:ascii="Times New Roman" w:hAnsi="Times New Roman" w:cs="Times New Roman"/>
          <w:color w:val="auto"/>
          <w:sz w:val="24"/>
          <w:szCs w:val="24"/>
        </w:rPr>
        <w:t>Operational Definitions</w:t>
      </w:r>
      <w:bookmarkEnd w:id="35"/>
    </w:p>
    <w:p w14:paraId="270BF887" w14:textId="23CC553C" w:rsidR="008F1647" w:rsidRPr="000331FA" w:rsidRDefault="00825855" w:rsidP="000331FA">
      <w:pPr>
        <w:pStyle w:val="ListParagraph"/>
        <w:numPr>
          <w:ilvl w:val="0"/>
          <w:numId w:val="41"/>
        </w:numPr>
        <w:spacing w:line="360" w:lineRule="auto"/>
        <w:jc w:val="both"/>
        <w:rPr>
          <w:rFonts w:ascii="Times New Roman" w:hAnsi="Times New Roman" w:cs="Times New Roman"/>
          <w:sz w:val="24"/>
          <w:szCs w:val="24"/>
        </w:rPr>
      </w:pPr>
      <w:r w:rsidRPr="000331FA">
        <w:rPr>
          <w:rFonts w:ascii="Times New Roman" w:hAnsi="Times New Roman" w:cs="Times New Roman"/>
          <w:b/>
          <w:sz w:val="24"/>
          <w:szCs w:val="24"/>
        </w:rPr>
        <w:t xml:space="preserve">Body mass </w:t>
      </w:r>
      <w:r w:rsidR="001C7A50" w:rsidRPr="000331FA">
        <w:rPr>
          <w:rFonts w:ascii="Times New Roman" w:hAnsi="Times New Roman" w:cs="Times New Roman"/>
          <w:b/>
          <w:sz w:val="24"/>
          <w:szCs w:val="24"/>
        </w:rPr>
        <w:t>index (</w:t>
      </w:r>
      <w:r w:rsidR="006C7716" w:rsidRPr="000331FA">
        <w:rPr>
          <w:rFonts w:ascii="Times New Roman" w:hAnsi="Times New Roman" w:cs="Times New Roman"/>
          <w:b/>
          <w:sz w:val="24"/>
          <w:szCs w:val="24"/>
        </w:rPr>
        <w:t>(Kg/m2)</w:t>
      </w:r>
      <w:r w:rsidR="003E41E2" w:rsidRPr="000331FA">
        <w:rPr>
          <w:rFonts w:ascii="Times New Roman" w:hAnsi="Times New Roman" w:cs="Times New Roman"/>
          <w:sz w:val="24"/>
          <w:szCs w:val="24"/>
        </w:rPr>
        <w:t>: -</w:t>
      </w:r>
      <w:r w:rsidRPr="000331FA">
        <w:rPr>
          <w:rFonts w:ascii="Times New Roman" w:hAnsi="Times New Roman" w:cs="Times New Roman"/>
          <w:sz w:val="24"/>
          <w:szCs w:val="24"/>
        </w:rPr>
        <w:t xml:space="preserve"> </w:t>
      </w:r>
      <w:r w:rsidR="006C7716" w:rsidRPr="000331FA">
        <w:rPr>
          <w:rFonts w:ascii="Times New Roman" w:hAnsi="Times New Roman" w:cs="Times New Roman"/>
          <w:sz w:val="24"/>
          <w:szCs w:val="24"/>
        </w:rPr>
        <w:t>is used to measure whether or not clients have healthy weight or underweight, overweight or obese.</w:t>
      </w:r>
    </w:p>
    <w:p w14:paraId="3B8EC6D3" w14:textId="68450DCB" w:rsidR="006C7716" w:rsidRPr="000331FA" w:rsidRDefault="00872568" w:rsidP="000331FA">
      <w:pPr>
        <w:pStyle w:val="ListParagraph"/>
        <w:numPr>
          <w:ilvl w:val="1"/>
          <w:numId w:val="41"/>
        </w:numPr>
        <w:spacing w:line="360" w:lineRule="auto"/>
        <w:jc w:val="both"/>
        <w:rPr>
          <w:rFonts w:ascii="Times New Roman" w:hAnsi="Times New Roman" w:cs="Times New Roman"/>
          <w:sz w:val="24"/>
          <w:szCs w:val="24"/>
        </w:rPr>
      </w:pPr>
      <w:r w:rsidRPr="000331FA">
        <w:rPr>
          <w:rFonts w:ascii="Times New Roman" w:hAnsi="Times New Roman" w:cs="Times New Roman"/>
          <w:b/>
          <w:sz w:val="24"/>
          <w:szCs w:val="24"/>
        </w:rPr>
        <w:t>Weight</w:t>
      </w:r>
      <w:r w:rsidRPr="000331FA">
        <w:rPr>
          <w:rFonts w:ascii="Times New Roman" w:hAnsi="Times New Roman" w:cs="Times New Roman"/>
          <w:sz w:val="24"/>
          <w:szCs w:val="24"/>
        </w:rPr>
        <w:t xml:space="preserve"> </w:t>
      </w:r>
      <w:r w:rsidR="008F1647" w:rsidRPr="000331FA">
        <w:rPr>
          <w:rFonts w:ascii="Times New Roman" w:hAnsi="Times New Roman" w:cs="Times New Roman"/>
          <w:sz w:val="24"/>
          <w:szCs w:val="24"/>
        </w:rPr>
        <w:t>–</w:t>
      </w:r>
      <w:r w:rsidR="006C7716" w:rsidRPr="000331FA">
        <w:rPr>
          <w:rFonts w:ascii="Times New Roman" w:hAnsi="Times New Roman" w:cs="Times New Roman"/>
          <w:sz w:val="24"/>
          <w:szCs w:val="24"/>
        </w:rPr>
        <w:t xml:space="preserve"> was measured while wearing light clothes by an adjusted scale</w:t>
      </w:r>
    </w:p>
    <w:p w14:paraId="454996A6" w14:textId="5AFEF017" w:rsidR="006C7716" w:rsidRPr="000331FA" w:rsidRDefault="00AA144C" w:rsidP="000331FA">
      <w:pPr>
        <w:pStyle w:val="ListParagraph"/>
        <w:numPr>
          <w:ilvl w:val="1"/>
          <w:numId w:val="41"/>
        </w:numPr>
        <w:spacing w:line="360" w:lineRule="auto"/>
        <w:jc w:val="both"/>
        <w:rPr>
          <w:rFonts w:ascii="Times New Roman" w:hAnsi="Times New Roman" w:cs="Times New Roman"/>
          <w:sz w:val="24"/>
          <w:szCs w:val="24"/>
        </w:rPr>
      </w:pPr>
      <w:r w:rsidRPr="000331FA">
        <w:rPr>
          <w:rFonts w:ascii="Times New Roman" w:hAnsi="Times New Roman" w:cs="Times New Roman"/>
          <w:b/>
          <w:sz w:val="24"/>
          <w:szCs w:val="24"/>
        </w:rPr>
        <w:t>H</w:t>
      </w:r>
      <w:r w:rsidR="00872568" w:rsidRPr="000331FA">
        <w:rPr>
          <w:rFonts w:ascii="Times New Roman" w:hAnsi="Times New Roman" w:cs="Times New Roman"/>
          <w:b/>
          <w:sz w:val="24"/>
          <w:szCs w:val="24"/>
        </w:rPr>
        <w:t>eight</w:t>
      </w:r>
      <w:r w:rsidR="00872568" w:rsidRPr="000331FA">
        <w:rPr>
          <w:rFonts w:ascii="Times New Roman" w:hAnsi="Times New Roman" w:cs="Times New Roman"/>
          <w:sz w:val="24"/>
          <w:szCs w:val="24"/>
        </w:rPr>
        <w:t xml:space="preserve"> </w:t>
      </w:r>
      <w:r w:rsidR="008F28F2" w:rsidRPr="000331FA">
        <w:rPr>
          <w:rFonts w:ascii="Times New Roman" w:hAnsi="Times New Roman" w:cs="Times New Roman"/>
          <w:sz w:val="24"/>
          <w:szCs w:val="24"/>
        </w:rPr>
        <w:t>-</w:t>
      </w:r>
      <w:r w:rsidR="006C7716" w:rsidRPr="000331FA">
        <w:rPr>
          <w:rFonts w:ascii="Times New Roman" w:hAnsi="Times New Roman" w:cs="Times New Roman"/>
          <w:sz w:val="24"/>
          <w:szCs w:val="24"/>
        </w:rPr>
        <w:t xml:space="preserve"> was measured by using a </w:t>
      </w:r>
      <w:proofErr w:type="spellStart"/>
      <w:r w:rsidR="006C7716" w:rsidRPr="000331FA">
        <w:rPr>
          <w:rFonts w:ascii="Times New Roman" w:hAnsi="Times New Roman" w:cs="Times New Roman"/>
          <w:sz w:val="24"/>
          <w:szCs w:val="24"/>
        </w:rPr>
        <w:t>stadiometer</w:t>
      </w:r>
      <w:proofErr w:type="spellEnd"/>
      <w:r w:rsidR="006C7716" w:rsidRPr="000331FA">
        <w:rPr>
          <w:rFonts w:ascii="Times New Roman" w:hAnsi="Times New Roman" w:cs="Times New Roman"/>
          <w:sz w:val="24"/>
          <w:szCs w:val="24"/>
        </w:rPr>
        <w:t>, standing upright on a flat surface.</w:t>
      </w:r>
    </w:p>
    <w:p w14:paraId="45A6C5D3" w14:textId="29B2B673" w:rsidR="006C7716" w:rsidRPr="000331FA" w:rsidRDefault="006C7716" w:rsidP="000331FA">
      <w:pPr>
        <w:pStyle w:val="ListParagraph"/>
        <w:numPr>
          <w:ilvl w:val="1"/>
          <w:numId w:val="41"/>
        </w:numPr>
        <w:spacing w:line="360" w:lineRule="auto"/>
        <w:jc w:val="both"/>
        <w:rPr>
          <w:rFonts w:ascii="Times New Roman" w:hAnsi="Times New Roman" w:cs="Times New Roman"/>
          <w:sz w:val="24"/>
          <w:szCs w:val="24"/>
        </w:rPr>
      </w:pPr>
      <w:r w:rsidRPr="000331FA">
        <w:rPr>
          <w:rFonts w:ascii="Times New Roman" w:hAnsi="Times New Roman" w:cs="Times New Roman"/>
          <w:sz w:val="24"/>
          <w:szCs w:val="24"/>
        </w:rPr>
        <w:t xml:space="preserve">Underweight (&lt;18.5 kg/m2),  </w:t>
      </w:r>
    </w:p>
    <w:p w14:paraId="253868C4" w14:textId="64F3605D" w:rsidR="006C7716" w:rsidRPr="000331FA" w:rsidRDefault="006C7716" w:rsidP="000331FA">
      <w:pPr>
        <w:pStyle w:val="ListParagraph"/>
        <w:numPr>
          <w:ilvl w:val="1"/>
          <w:numId w:val="41"/>
        </w:numPr>
        <w:spacing w:line="360" w:lineRule="auto"/>
        <w:jc w:val="both"/>
        <w:rPr>
          <w:rFonts w:ascii="Times New Roman" w:hAnsi="Times New Roman" w:cs="Times New Roman"/>
          <w:sz w:val="24"/>
          <w:szCs w:val="24"/>
        </w:rPr>
      </w:pPr>
      <w:r w:rsidRPr="000331FA">
        <w:rPr>
          <w:rFonts w:ascii="Times New Roman" w:hAnsi="Times New Roman" w:cs="Times New Roman"/>
          <w:sz w:val="24"/>
          <w:szCs w:val="24"/>
        </w:rPr>
        <w:t xml:space="preserve">Normal (18.5-24.9 kg/m2), </w:t>
      </w:r>
    </w:p>
    <w:p w14:paraId="7AC6E743" w14:textId="4DA49306" w:rsidR="001033E6" w:rsidRPr="000331FA" w:rsidRDefault="006C7716" w:rsidP="000331FA">
      <w:pPr>
        <w:pStyle w:val="ListParagraph"/>
        <w:numPr>
          <w:ilvl w:val="1"/>
          <w:numId w:val="41"/>
        </w:numPr>
        <w:spacing w:line="360" w:lineRule="auto"/>
        <w:jc w:val="both"/>
        <w:rPr>
          <w:rFonts w:ascii="Times New Roman" w:hAnsi="Times New Roman" w:cs="Times New Roman"/>
          <w:sz w:val="24"/>
          <w:szCs w:val="24"/>
        </w:rPr>
      </w:pPr>
      <w:r w:rsidRPr="000331FA">
        <w:rPr>
          <w:rFonts w:ascii="Times New Roman" w:hAnsi="Times New Roman" w:cs="Times New Roman"/>
          <w:sz w:val="24"/>
          <w:szCs w:val="24"/>
        </w:rPr>
        <w:t xml:space="preserve">Overweight &gt;/=25 kg/m2 </w:t>
      </w:r>
    </w:p>
    <w:p w14:paraId="31C99D90" w14:textId="21F6807A" w:rsidR="00F67983" w:rsidRPr="000331FA" w:rsidRDefault="00F67983" w:rsidP="000331FA">
      <w:pPr>
        <w:pStyle w:val="Heading2"/>
        <w:numPr>
          <w:ilvl w:val="1"/>
          <w:numId w:val="38"/>
        </w:numPr>
        <w:spacing w:line="360" w:lineRule="auto"/>
        <w:jc w:val="both"/>
        <w:rPr>
          <w:rFonts w:ascii="Times New Roman" w:hAnsi="Times New Roman" w:cs="Times New Roman"/>
          <w:color w:val="auto"/>
          <w:sz w:val="24"/>
          <w:szCs w:val="24"/>
        </w:rPr>
      </w:pPr>
      <w:bookmarkStart w:id="36" w:name="_Toc87569595"/>
      <w:r w:rsidRPr="000331FA">
        <w:rPr>
          <w:rFonts w:ascii="Times New Roman" w:hAnsi="Times New Roman" w:cs="Times New Roman"/>
          <w:color w:val="auto"/>
          <w:sz w:val="24"/>
          <w:szCs w:val="24"/>
        </w:rPr>
        <w:t>Data Collection Method</w:t>
      </w:r>
      <w:bookmarkEnd w:id="36"/>
    </w:p>
    <w:p w14:paraId="51B69E00" w14:textId="63876397" w:rsidR="009A6125" w:rsidRPr="000331FA" w:rsidRDefault="00DE3F73" w:rsidP="000331FA">
      <w:pPr>
        <w:spacing w:line="360" w:lineRule="auto"/>
        <w:jc w:val="both"/>
        <w:rPr>
          <w:rFonts w:ascii="Times New Roman" w:hAnsi="Times New Roman" w:cs="Times New Roman"/>
          <w:b/>
          <w:sz w:val="24"/>
          <w:szCs w:val="24"/>
        </w:rPr>
      </w:pPr>
      <w:r w:rsidRPr="000331FA">
        <w:rPr>
          <w:rFonts w:ascii="Times New Roman" w:hAnsi="Times New Roman" w:cs="Times New Roman"/>
          <w:sz w:val="24"/>
          <w:szCs w:val="24"/>
        </w:rPr>
        <w:t xml:space="preserve">The data </w:t>
      </w:r>
      <w:r w:rsidR="003E41E2" w:rsidRPr="000331FA">
        <w:rPr>
          <w:rFonts w:ascii="Times New Roman" w:hAnsi="Times New Roman" w:cs="Times New Roman"/>
          <w:sz w:val="24"/>
          <w:szCs w:val="24"/>
        </w:rPr>
        <w:t>was collected</w:t>
      </w:r>
      <w:r w:rsidRPr="000331FA">
        <w:rPr>
          <w:rFonts w:ascii="Times New Roman" w:hAnsi="Times New Roman" w:cs="Times New Roman"/>
          <w:sz w:val="24"/>
          <w:szCs w:val="24"/>
        </w:rPr>
        <w:t xml:space="preserve"> through direct </w:t>
      </w:r>
      <w:r w:rsidR="005E7053" w:rsidRPr="000331FA">
        <w:rPr>
          <w:rFonts w:ascii="Times New Roman" w:hAnsi="Times New Roman" w:cs="Times New Roman"/>
          <w:sz w:val="24"/>
          <w:szCs w:val="24"/>
        </w:rPr>
        <w:t>interview, physical</w:t>
      </w:r>
      <w:r w:rsidRPr="000331FA">
        <w:rPr>
          <w:rFonts w:ascii="Times New Roman" w:hAnsi="Times New Roman" w:cs="Times New Roman"/>
          <w:sz w:val="24"/>
          <w:szCs w:val="24"/>
        </w:rPr>
        <w:t xml:space="preserve"> </w:t>
      </w:r>
      <w:r w:rsidR="00F57050" w:rsidRPr="000331FA">
        <w:rPr>
          <w:rFonts w:ascii="Times New Roman" w:hAnsi="Times New Roman" w:cs="Times New Roman"/>
          <w:sz w:val="24"/>
          <w:szCs w:val="24"/>
        </w:rPr>
        <w:t>examinations, Investigation</w:t>
      </w:r>
      <w:r w:rsidRPr="000331FA">
        <w:rPr>
          <w:rFonts w:ascii="Times New Roman" w:hAnsi="Times New Roman" w:cs="Times New Roman"/>
          <w:sz w:val="24"/>
          <w:szCs w:val="24"/>
        </w:rPr>
        <w:t xml:space="preserve"> for </w:t>
      </w:r>
      <w:r w:rsidR="003E41E2" w:rsidRPr="000331FA">
        <w:rPr>
          <w:rFonts w:ascii="Times New Roman" w:hAnsi="Times New Roman" w:cs="Times New Roman"/>
          <w:sz w:val="24"/>
          <w:szCs w:val="24"/>
        </w:rPr>
        <w:t>FBS, RBS,</w:t>
      </w:r>
      <w:r w:rsidR="00F57050" w:rsidRPr="000331FA">
        <w:rPr>
          <w:rFonts w:ascii="Times New Roman" w:hAnsi="Times New Roman" w:cs="Times New Roman"/>
          <w:sz w:val="24"/>
          <w:szCs w:val="24"/>
        </w:rPr>
        <w:t xml:space="preserve"> Serology</w:t>
      </w:r>
      <w:r w:rsidRPr="000331FA">
        <w:rPr>
          <w:rFonts w:ascii="Times New Roman" w:hAnsi="Times New Roman" w:cs="Times New Roman"/>
          <w:sz w:val="24"/>
          <w:szCs w:val="24"/>
        </w:rPr>
        <w:t xml:space="preserve"> for HCV. The interview </w:t>
      </w:r>
      <w:r w:rsidR="009A6125" w:rsidRPr="000331FA">
        <w:rPr>
          <w:rFonts w:ascii="Times New Roman" w:hAnsi="Times New Roman" w:cs="Times New Roman"/>
          <w:sz w:val="24"/>
          <w:szCs w:val="24"/>
        </w:rPr>
        <w:t>was done</w:t>
      </w:r>
      <w:r w:rsidRPr="000331FA">
        <w:rPr>
          <w:rFonts w:ascii="Times New Roman" w:hAnsi="Times New Roman" w:cs="Times New Roman"/>
          <w:sz w:val="24"/>
          <w:szCs w:val="24"/>
        </w:rPr>
        <w:t xml:space="preserve"> based on structured questionnaire </w:t>
      </w:r>
      <w:r w:rsidR="00F61D3D" w:rsidRPr="000331FA">
        <w:rPr>
          <w:rFonts w:ascii="Times New Roman" w:hAnsi="Times New Roman" w:cs="Times New Roman"/>
          <w:sz w:val="24"/>
          <w:szCs w:val="24"/>
        </w:rPr>
        <w:t xml:space="preserve">that is standardized based on earlier studies and </w:t>
      </w:r>
      <w:r w:rsidR="008A3327" w:rsidRPr="000331FA">
        <w:rPr>
          <w:rFonts w:ascii="Times New Roman" w:hAnsi="Times New Roman" w:cs="Times New Roman"/>
          <w:sz w:val="24"/>
          <w:szCs w:val="24"/>
        </w:rPr>
        <w:t>recommendations from</w:t>
      </w:r>
      <w:r w:rsidRPr="000331FA">
        <w:rPr>
          <w:rFonts w:ascii="Times New Roman" w:hAnsi="Times New Roman" w:cs="Times New Roman"/>
          <w:sz w:val="24"/>
          <w:szCs w:val="24"/>
        </w:rPr>
        <w:t xml:space="preserve"> WHO.</w:t>
      </w:r>
      <w:r w:rsidR="00766DFD" w:rsidRPr="000331FA">
        <w:rPr>
          <w:rFonts w:ascii="Times New Roman" w:hAnsi="Times New Roman" w:cs="Times New Roman"/>
          <w:sz w:val="24"/>
          <w:szCs w:val="24"/>
        </w:rPr>
        <w:t xml:space="preserve"> The data </w:t>
      </w:r>
      <w:r w:rsidR="009A6125" w:rsidRPr="000331FA">
        <w:rPr>
          <w:rFonts w:ascii="Times New Roman" w:hAnsi="Times New Roman" w:cs="Times New Roman"/>
          <w:sz w:val="24"/>
          <w:szCs w:val="24"/>
        </w:rPr>
        <w:t>was</w:t>
      </w:r>
      <w:r w:rsidR="00766DFD" w:rsidRPr="000331FA">
        <w:rPr>
          <w:rFonts w:ascii="Times New Roman" w:hAnsi="Times New Roman" w:cs="Times New Roman"/>
          <w:sz w:val="24"/>
          <w:szCs w:val="24"/>
        </w:rPr>
        <w:t xml:space="preserve"> collected by </w:t>
      </w:r>
      <w:r w:rsidR="00F73187" w:rsidRPr="000331FA">
        <w:rPr>
          <w:rFonts w:ascii="Times New Roman" w:hAnsi="Times New Roman" w:cs="Times New Roman"/>
          <w:sz w:val="24"/>
          <w:szCs w:val="24"/>
        </w:rPr>
        <w:t>3</w:t>
      </w:r>
      <w:r w:rsidRPr="000331FA">
        <w:rPr>
          <w:rFonts w:ascii="Times New Roman" w:hAnsi="Times New Roman" w:cs="Times New Roman"/>
          <w:sz w:val="24"/>
          <w:szCs w:val="24"/>
        </w:rPr>
        <w:t xml:space="preserve"> trained health personnel (2 Nurses and </w:t>
      </w:r>
      <w:r w:rsidR="00F73187" w:rsidRPr="000331FA">
        <w:rPr>
          <w:rFonts w:ascii="Times New Roman" w:hAnsi="Times New Roman" w:cs="Times New Roman"/>
          <w:sz w:val="24"/>
          <w:szCs w:val="24"/>
        </w:rPr>
        <w:t xml:space="preserve">1 </w:t>
      </w:r>
      <w:r w:rsidRPr="000331FA">
        <w:rPr>
          <w:rFonts w:ascii="Times New Roman" w:hAnsi="Times New Roman" w:cs="Times New Roman"/>
          <w:sz w:val="24"/>
          <w:szCs w:val="24"/>
        </w:rPr>
        <w:t>laboratory professionals)</w:t>
      </w:r>
      <w:r w:rsidR="00C53D50" w:rsidRPr="000331FA">
        <w:rPr>
          <w:rFonts w:ascii="Times New Roman" w:hAnsi="Times New Roman" w:cs="Times New Roman"/>
          <w:sz w:val="24"/>
          <w:szCs w:val="24"/>
        </w:rPr>
        <w:t xml:space="preserve"> and 1 </w:t>
      </w:r>
      <w:r w:rsidR="00F57050" w:rsidRPr="000331FA">
        <w:rPr>
          <w:rFonts w:ascii="Times New Roman" w:hAnsi="Times New Roman" w:cs="Times New Roman"/>
          <w:sz w:val="24"/>
          <w:szCs w:val="24"/>
        </w:rPr>
        <w:t>supervisor from the</w:t>
      </w:r>
      <w:r w:rsidRPr="000331FA">
        <w:rPr>
          <w:rFonts w:ascii="Times New Roman" w:hAnsi="Times New Roman" w:cs="Times New Roman"/>
          <w:sz w:val="24"/>
          <w:szCs w:val="24"/>
        </w:rPr>
        <w:t xml:space="preserve"> </w:t>
      </w:r>
      <w:r w:rsidR="00F57050" w:rsidRPr="000331FA">
        <w:rPr>
          <w:rFonts w:ascii="Times New Roman" w:hAnsi="Times New Roman" w:cs="Times New Roman"/>
          <w:sz w:val="24"/>
          <w:szCs w:val="24"/>
        </w:rPr>
        <w:t xml:space="preserve">hospital. </w:t>
      </w:r>
      <w:r w:rsidRPr="000331FA">
        <w:rPr>
          <w:rFonts w:ascii="Times New Roman" w:hAnsi="Times New Roman" w:cs="Times New Roman"/>
          <w:sz w:val="24"/>
          <w:szCs w:val="24"/>
        </w:rPr>
        <w:t xml:space="preserve">The data collection </w:t>
      </w:r>
      <w:r w:rsidR="009A6125" w:rsidRPr="000331FA">
        <w:rPr>
          <w:rFonts w:ascii="Times New Roman" w:hAnsi="Times New Roman" w:cs="Times New Roman"/>
          <w:sz w:val="24"/>
          <w:szCs w:val="24"/>
        </w:rPr>
        <w:t>was done at MRC</w:t>
      </w:r>
      <w:r w:rsidR="00C53D50" w:rsidRPr="000331FA">
        <w:rPr>
          <w:rFonts w:ascii="Times New Roman" w:hAnsi="Times New Roman" w:cs="Times New Roman"/>
          <w:sz w:val="24"/>
          <w:szCs w:val="24"/>
        </w:rPr>
        <w:t xml:space="preserve"> on the day of endocrine </w:t>
      </w:r>
      <w:r w:rsidR="009A36A4" w:rsidRPr="000331FA">
        <w:rPr>
          <w:rFonts w:ascii="Times New Roman" w:hAnsi="Times New Roman" w:cs="Times New Roman"/>
          <w:sz w:val="24"/>
          <w:szCs w:val="24"/>
        </w:rPr>
        <w:t xml:space="preserve">program, </w:t>
      </w:r>
      <w:r w:rsidR="00B67991" w:rsidRPr="000331FA">
        <w:rPr>
          <w:rFonts w:ascii="Times New Roman" w:hAnsi="Times New Roman" w:cs="Times New Roman"/>
          <w:sz w:val="24"/>
          <w:szCs w:val="24"/>
        </w:rPr>
        <w:t>and at</w:t>
      </w:r>
      <w:r w:rsidR="00F73187" w:rsidRPr="000331FA">
        <w:rPr>
          <w:rFonts w:ascii="Times New Roman" w:hAnsi="Times New Roman" w:cs="Times New Roman"/>
          <w:sz w:val="24"/>
          <w:szCs w:val="24"/>
        </w:rPr>
        <w:t xml:space="preserve"> cold OPD</w:t>
      </w:r>
      <w:r w:rsidR="008A3327" w:rsidRPr="000331FA">
        <w:rPr>
          <w:rFonts w:ascii="Times New Roman" w:hAnsi="Times New Roman" w:cs="Times New Roman"/>
          <w:sz w:val="24"/>
          <w:szCs w:val="24"/>
        </w:rPr>
        <w:t>. The</w:t>
      </w:r>
      <w:r w:rsidRPr="000331FA">
        <w:rPr>
          <w:rFonts w:ascii="Times New Roman" w:hAnsi="Times New Roman" w:cs="Times New Roman"/>
          <w:sz w:val="24"/>
          <w:szCs w:val="24"/>
        </w:rPr>
        <w:t xml:space="preserve"> supervisors</w:t>
      </w:r>
      <w:r w:rsidR="005D57A9" w:rsidRPr="000331FA">
        <w:rPr>
          <w:rFonts w:ascii="Times New Roman" w:hAnsi="Times New Roman" w:cs="Times New Roman"/>
          <w:sz w:val="24"/>
          <w:szCs w:val="24"/>
        </w:rPr>
        <w:t xml:space="preserve"> and the principal investigator</w:t>
      </w:r>
      <w:r w:rsidR="009A6125" w:rsidRPr="000331FA">
        <w:rPr>
          <w:rFonts w:ascii="Times New Roman" w:hAnsi="Times New Roman" w:cs="Times New Roman"/>
          <w:sz w:val="24"/>
          <w:szCs w:val="24"/>
        </w:rPr>
        <w:t xml:space="preserve"> strictly followed the</w:t>
      </w:r>
      <w:r w:rsidRPr="000331FA">
        <w:rPr>
          <w:rFonts w:ascii="Times New Roman" w:hAnsi="Times New Roman" w:cs="Times New Roman"/>
          <w:sz w:val="24"/>
          <w:szCs w:val="24"/>
        </w:rPr>
        <w:t xml:space="preserve"> data collection process</w:t>
      </w:r>
      <w:r w:rsidR="00C53D50" w:rsidRPr="000331FA">
        <w:rPr>
          <w:rFonts w:ascii="Times New Roman" w:hAnsi="Times New Roman" w:cs="Times New Roman"/>
          <w:sz w:val="24"/>
          <w:szCs w:val="24"/>
        </w:rPr>
        <w:t>.</w:t>
      </w:r>
    </w:p>
    <w:p w14:paraId="231B8780" w14:textId="66010F58" w:rsidR="00F946CC" w:rsidRPr="000331FA" w:rsidRDefault="00F67983" w:rsidP="000331FA">
      <w:pPr>
        <w:spacing w:line="360" w:lineRule="auto"/>
        <w:jc w:val="both"/>
        <w:rPr>
          <w:rFonts w:ascii="Times New Roman" w:hAnsi="Times New Roman" w:cs="Times New Roman"/>
          <w:b/>
          <w:sz w:val="24"/>
          <w:szCs w:val="24"/>
        </w:rPr>
      </w:pPr>
      <w:r w:rsidRPr="000331FA">
        <w:rPr>
          <w:rFonts w:ascii="Times New Roman" w:hAnsi="Times New Roman" w:cs="Times New Roman"/>
          <w:b/>
          <w:sz w:val="24"/>
          <w:szCs w:val="24"/>
        </w:rPr>
        <w:t xml:space="preserve">Specimen management and laboratory test </w:t>
      </w:r>
    </w:p>
    <w:p w14:paraId="722A0ACB" w14:textId="7D79DA8B" w:rsidR="00F67983" w:rsidRDefault="00F73187" w:rsidP="000331FA">
      <w:pPr>
        <w:spacing w:line="360" w:lineRule="auto"/>
        <w:jc w:val="both"/>
        <w:rPr>
          <w:rFonts w:ascii="Times New Roman" w:hAnsi="Times New Roman" w:cs="Times New Roman"/>
          <w:sz w:val="24"/>
          <w:szCs w:val="24"/>
        </w:rPr>
      </w:pPr>
      <w:r w:rsidRPr="000331FA">
        <w:rPr>
          <w:rFonts w:ascii="Times New Roman" w:hAnsi="Times New Roman" w:cs="Times New Roman"/>
          <w:sz w:val="24"/>
          <w:szCs w:val="24"/>
        </w:rPr>
        <w:t xml:space="preserve">In the laboratory, Senior Laboratory Technologist </w:t>
      </w:r>
      <w:r w:rsidR="00994762" w:rsidRPr="000331FA">
        <w:rPr>
          <w:rFonts w:ascii="Times New Roman" w:hAnsi="Times New Roman" w:cs="Times New Roman"/>
          <w:sz w:val="24"/>
          <w:szCs w:val="24"/>
        </w:rPr>
        <w:t xml:space="preserve">has collected </w:t>
      </w:r>
      <w:r w:rsidRPr="000331FA">
        <w:rPr>
          <w:rFonts w:ascii="Times New Roman" w:hAnsi="Times New Roman" w:cs="Times New Roman"/>
          <w:sz w:val="24"/>
          <w:szCs w:val="24"/>
        </w:rPr>
        <w:t xml:space="preserve">5 mL of venous blood sample by sterile disposable vacutainer tube system and left for 30 minute to facilitate clotting and then the clotted blood </w:t>
      </w:r>
      <w:r w:rsidR="00994762" w:rsidRPr="000331FA">
        <w:rPr>
          <w:rFonts w:ascii="Times New Roman" w:hAnsi="Times New Roman" w:cs="Times New Roman"/>
          <w:sz w:val="24"/>
          <w:szCs w:val="24"/>
        </w:rPr>
        <w:t>was centrifuged</w:t>
      </w:r>
      <w:r w:rsidRPr="000331FA">
        <w:rPr>
          <w:rFonts w:ascii="Times New Roman" w:hAnsi="Times New Roman" w:cs="Times New Roman"/>
          <w:sz w:val="24"/>
          <w:szCs w:val="24"/>
        </w:rPr>
        <w:t xml:space="preserve"> to separate the serum from blood. </w:t>
      </w:r>
      <w:r w:rsidR="00994762" w:rsidRPr="000331FA">
        <w:rPr>
          <w:rFonts w:ascii="Times New Roman" w:hAnsi="Times New Roman" w:cs="Times New Roman"/>
          <w:sz w:val="24"/>
          <w:szCs w:val="24"/>
        </w:rPr>
        <w:t>T</w:t>
      </w:r>
      <w:r w:rsidRPr="000331FA">
        <w:rPr>
          <w:rFonts w:ascii="Times New Roman" w:hAnsi="Times New Roman" w:cs="Times New Roman"/>
          <w:sz w:val="24"/>
          <w:szCs w:val="24"/>
        </w:rPr>
        <w:t xml:space="preserve">he aliquot </w:t>
      </w:r>
      <w:r w:rsidR="00994762" w:rsidRPr="000331FA">
        <w:rPr>
          <w:rFonts w:ascii="Times New Roman" w:hAnsi="Times New Roman" w:cs="Times New Roman"/>
          <w:sz w:val="24"/>
          <w:szCs w:val="24"/>
        </w:rPr>
        <w:t>was</w:t>
      </w:r>
      <w:r w:rsidRPr="000331FA">
        <w:rPr>
          <w:rFonts w:ascii="Times New Roman" w:hAnsi="Times New Roman" w:cs="Times New Roman"/>
          <w:sz w:val="24"/>
          <w:szCs w:val="24"/>
        </w:rPr>
        <w:t xml:space="preserve"> used for Anti-HCV antibody screening as per manufacturer’s instruction (Anti</w:t>
      </w:r>
      <w:r w:rsidR="00E26361" w:rsidRPr="000331FA">
        <w:rPr>
          <w:rFonts w:ascii="Times New Roman" w:hAnsi="Times New Roman" w:cs="Times New Roman"/>
          <w:sz w:val="24"/>
          <w:szCs w:val="24"/>
        </w:rPr>
        <w:t xml:space="preserve"> </w:t>
      </w:r>
      <w:r w:rsidRPr="000331FA">
        <w:rPr>
          <w:rFonts w:ascii="Times New Roman" w:hAnsi="Times New Roman" w:cs="Times New Roman"/>
          <w:sz w:val="24"/>
          <w:szCs w:val="24"/>
        </w:rPr>
        <w:t>HCV cassette, Linear Chemicals SL, Barcelona, Spain</w:t>
      </w:r>
      <w:r w:rsidR="00994762" w:rsidRPr="000331FA">
        <w:rPr>
          <w:rFonts w:ascii="Times New Roman" w:hAnsi="Times New Roman" w:cs="Times New Roman"/>
          <w:sz w:val="24"/>
          <w:szCs w:val="24"/>
        </w:rPr>
        <w:t>). The</w:t>
      </w:r>
      <w:r w:rsidRPr="000331FA">
        <w:rPr>
          <w:rFonts w:ascii="Times New Roman" w:hAnsi="Times New Roman" w:cs="Times New Roman"/>
          <w:sz w:val="24"/>
          <w:szCs w:val="24"/>
        </w:rPr>
        <w:t xml:space="preserve"> result </w:t>
      </w:r>
      <w:r w:rsidR="00994762" w:rsidRPr="000331FA">
        <w:rPr>
          <w:rFonts w:ascii="Times New Roman" w:hAnsi="Times New Roman" w:cs="Times New Roman"/>
          <w:sz w:val="24"/>
          <w:szCs w:val="24"/>
        </w:rPr>
        <w:t>was</w:t>
      </w:r>
      <w:r w:rsidR="002A1746" w:rsidRPr="000331FA">
        <w:rPr>
          <w:rFonts w:ascii="Times New Roman" w:hAnsi="Times New Roman" w:cs="Times New Roman"/>
          <w:sz w:val="24"/>
          <w:szCs w:val="24"/>
        </w:rPr>
        <w:t xml:space="preserve"> </w:t>
      </w:r>
      <w:r w:rsidRPr="000331FA">
        <w:rPr>
          <w:rFonts w:ascii="Times New Roman" w:hAnsi="Times New Roman" w:cs="Times New Roman"/>
          <w:sz w:val="24"/>
          <w:szCs w:val="24"/>
        </w:rPr>
        <w:t xml:space="preserve">noted on laboratory data collection format sheet. </w:t>
      </w:r>
      <w:r w:rsidR="00F946CC" w:rsidRPr="000331FA">
        <w:rPr>
          <w:rFonts w:ascii="Times New Roman" w:hAnsi="Times New Roman" w:cs="Times New Roman"/>
          <w:sz w:val="24"/>
          <w:szCs w:val="24"/>
        </w:rPr>
        <w:t xml:space="preserve">Positive results </w:t>
      </w:r>
      <w:r w:rsidR="001859BC" w:rsidRPr="000331FA">
        <w:rPr>
          <w:rFonts w:ascii="Times New Roman" w:hAnsi="Times New Roman" w:cs="Times New Roman"/>
          <w:sz w:val="24"/>
          <w:szCs w:val="24"/>
        </w:rPr>
        <w:t>were</w:t>
      </w:r>
      <w:r w:rsidR="00F67983" w:rsidRPr="000331FA">
        <w:rPr>
          <w:rFonts w:ascii="Times New Roman" w:hAnsi="Times New Roman" w:cs="Times New Roman"/>
          <w:sz w:val="24"/>
          <w:szCs w:val="24"/>
        </w:rPr>
        <w:t xml:space="preserve"> communicated to respective clinician for further investigation and better management of clients.</w:t>
      </w:r>
    </w:p>
    <w:p w14:paraId="51ED1105" w14:textId="75AFF85D" w:rsidR="00F67983" w:rsidRPr="000331FA" w:rsidRDefault="00F67983" w:rsidP="000331FA">
      <w:pPr>
        <w:pStyle w:val="Heading2"/>
        <w:numPr>
          <w:ilvl w:val="1"/>
          <w:numId w:val="38"/>
        </w:numPr>
        <w:spacing w:line="360" w:lineRule="auto"/>
        <w:ind w:left="1170" w:hanging="450"/>
        <w:jc w:val="both"/>
        <w:rPr>
          <w:rFonts w:ascii="Times New Roman" w:hAnsi="Times New Roman" w:cs="Times New Roman"/>
          <w:color w:val="auto"/>
          <w:sz w:val="24"/>
          <w:szCs w:val="24"/>
        </w:rPr>
      </w:pPr>
      <w:bookmarkStart w:id="37" w:name="_Toc87569596"/>
      <w:r w:rsidRPr="000331FA">
        <w:rPr>
          <w:rFonts w:ascii="Times New Roman" w:hAnsi="Times New Roman" w:cs="Times New Roman"/>
          <w:color w:val="auto"/>
          <w:sz w:val="24"/>
          <w:szCs w:val="24"/>
        </w:rPr>
        <w:lastRenderedPageBreak/>
        <w:t>Data Quality Assurance</w:t>
      </w:r>
      <w:bookmarkEnd w:id="37"/>
    </w:p>
    <w:p w14:paraId="618E3C42" w14:textId="095637CA" w:rsidR="00C24893" w:rsidRPr="000331FA" w:rsidRDefault="00184B02" w:rsidP="000331FA">
      <w:pPr>
        <w:spacing w:line="360" w:lineRule="auto"/>
        <w:jc w:val="both"/>
        <w:rPr>
          <w:rFonts w:ascii="Times New Roman" w:hAnsi="Times New Roman" w:cs="Times New Roman"/>
          <w:sz w:val="24"/>
          <w:szCs w:val="24"/>
        </w:rPr>
      </w:pPr>
      <w:r w:rsidRPr="000331FA">
        <w:rPr>
          <w:rFonts w:ascii="Times New Roman" w:hAnsi="Times New Roman" w:cs="Times New Roman"/>
          <w:sz w:val="24"/>
          <w:szCs w:val="24"/>
        </w:rPr>
        <w:t xml:space="preserve">A </w:t>
      </w:r>
      <w:r w:rsidR="00E26361" w:rsidRPr="000331FA">
        <w:rPr>
          <w:rFonts w:ascii="Times New Roman" w:hAnsi="Times New Roman" w:cs="Times New Roman"/>
          <w:sz w:val="24"/>
          <w:szCs w:val="24"/>
        </w:rPr>
        <w:t>one-day</w:t>
      </w:r>
      <w:r w:rsidRPr="000331FA">
        <w:rPr>
          <w:rFonts w:ascii="Times New Roman" w:hAnsi="Times New Roman" w:cs="Times New Roman"/>
          <w:sz w:val="24"/>
          <w:szCs w:val="24"/>
        </w:rPr>
        <w:t xml:space="preserve"> training session for all data collectors and supervisor </w:t>
      </w:r>
      <w:r w:rsidR="00E26361" w:rsidRPr="000331FA">
        <w:rPr>
          <w:rFonts w:ascii="Times New Roman" w:hAnsi="Times New Roman" w:cs="Times New Roman"/>
          <w:sz w:val="24"/>
          <w:szCs w:val="24"/>
        </w:rPr>
        <w:t>was</w:t>
      </w:r>
      <w:r w:rsidRPr="000331FA">
        <w:rPr>
          <w:rFonts w:ascii="Times New Roman" w:hAnsi="Times New Roman" w:cs="Times New Roman"/>
          <w:sz w:val="24"/>
          <w:szCs w:val="24"/>
        </w:rPr>
        <w:t xml:space="preserve"> given </w:t>
      </w:r>
      <w:r w:rsidR="00C53DEE" w:rsidRPr="000331FA">
        <w:rPr>
          <w:rFonts w:ascii="Times New Roman" w:hAnsi="Times New Roman" w:cs="Times New Roman"/>
          <w:sz w:val="24"/>
          <w:szCs w:val="24"/>
        </w:rPr>
        <w:t>prior</w:t>
      </w:r>
      <w:r w:rsidR="00C24893" w:rsidRPr="000331FA">
        <w:rPr>
          <w:rFonts w:ascii="Times New Roman" w:hAnsi="Times New Roman" w:cs="Times New Roman"/>
          <w:sz w:val="24"/>
          <w:szCs w:val="24"/>
        </w:rPr>
        <w:t xml:space="preserve"> to the actual work how to go through consent form and questioner</w:t>
      </w:r>
      <w:r w:rsidR="00C53DEE" w:rsidRPr="000331FA">
        <w:rPr>
          <w:rFonts w:ascii="Times New Roman" w:hAnsi="Times New Roman" w:cs="Times New Roman"/>
          <w:sz w:val="24"/>
          <w:szCs w:val="24"/>
        </w:rPr>
        <w:t>,</w:t>
      </w:r>
      <w:r w:rsidR="00C24893" w:rsidRPr="000331FA">
        <w:rPr>
          <w:rFonts w:ascii="Times New Roman" w:hAnsi="Times New Roman" w:cs="Times New Roman"/>
          <w:sz w:val="24"/>
          <w:szCs w:val="24"/>
        </w:rPr>
        <w:t xml:space="preserve"> and </w:t>
      </w:r>
      <w:r w:rsidR="00C53DEE" w:rsidRPr="000331FA">
        <w:rPr>
          <w:rFonts w:ascii="Times New Roman" w:hAnsi="Times New Roman" w:cs="Times New Roman"/>
          <w:sz w:val="24"/>
          <w:szCs w:val="24"/>
        </w:rPr>
        <w:t xml:space="preserve">the </w:t>
      </w:r>
      <w:r w:rsidR="00C24893" w:rsidRPr="000331FA">
        <w:rPr>
          <w:rFonts w:ascii="Times New Roman" w:hAnsi="Times New Roman" w:cs="Times New Roman"/>
          <w:sz w:val="24"/>
          <w:szCs w:val="24"/>
        </w:rPr>
        <w:t xml:space="preserve">questioner </w:t>
      </w:r>
      <w:r w:rsidR="00E26361" w:rsidRPr="000331FA">
        <w:rPr>
          <w:rFonts w:ascii="Times New Roman" w:hAnsi="Times New Roman" w:cs="Times New Roman"/>
          <w:sz w:val="24"/>
          <w:szCs w:val="24"/>
        </w:rPr>
        <w:t>was pre</w:t>
      </w:r>
      <w:r w:rsidR="00C24893" w:rsidRPr="000331FA">
        <w:rPr>
          <w:rFonts w:ascii="Times New Roman" w:hAnsi="Times New Roman" w:cs="Times New Roman"/>
          <w:sz w:val="24"/>
          <w:szCs w:val="24"/>
        </w:rPr>
        <w:t xml:space="preserve"> tested for assuring clearness and understandability. Laboratory analyses </w:t>
      </w:r>
      <w:r w:rsidR="00E26361" w:rsidRPr="000331FA">
        <w:rPr>
          <w:rFonts w:ascii="Times New Roman" w:hAnsi="Times New Roman" w:cs="Times New Roman"/>
          <w:sz w:val="24"/>
          <w:szCs w:val="24"/>
        </w:rPr>
        <w:t xml:space="preserve">was </w:t>
      </w:r>
      <w:r w:rsidR="00C24893" w:rsidRPr="000331FA">
        <w:rPr>
          <w:rFonts w:ascii="Times New Roman" w:hAnsi="Times New Roman" w:cs="Times New Roman"/>
          <w:sz w:val="24"/>
          <w:szCs w:val="24"/>
        </w:rPr>
        <w:t xml:space="preserve">carried out using standard operating procedures (SOPs); quality of all reagents and materials </w:t>
      </w:r>
      <w:r w:rsidR="00E26361" w:rsidRPr="000331FA">
        <w:rPr>
          <w:rFonts w:ascii="Times New Roman" w:hAnsi="Times New Roman" w:cs="Times New Roman"/>
          <w:sz w:val="24"/>
          <w:szCs w:val="24"/>
        </w:rPr>
        <w:t>was</w:t>
      </w:r>
      <w:r w:rsidRPr="000331FA">
        <w:rPr>
          <w:rFonts w:ascii="Times New Roman" w:hAnsi="Times New Roman" w:cs="Times New Roman"/>
          <w:sz w:val="24"/>
          <w:szCs w:val="24"/>
        </w:rPr>
        <w:t xml:space="preserve"> </w:t>
      </w:r>
      <w:r w:rsidR="00C24893" w:rsidRPr="000331FA">
        <w:rPr>
          <w:rFonts w:ascii="Times New Roman" w:hAnsi="Times New Roman" w:cs="Times New Roman"/>
          <w:sz w:val="24"/>
          <w:szCs w:val="24"/>
        </w:rPr>
        <w:t xml:space="preserve">checked and handled according standard procedures. Known seropositive and negative sample </w:t>
      </w:r>
      <w:r w:rsidR="00E26361" w:rsidRPr="000331FA">
        <w:rPr>
          <w:rFonts w:ascii="Times New Roman" w:hAnsi="Times New Roman" w:cs="Times New Roman"/>
          <w:sz w:val="24"/>
          <w:szCs w:val="24"/>
        </w:rPr>
        <w:t xml:space="preserve">were </w:t>
      </w:r>
      <w:r w:rsidR="00C24893" w:rsidRPr="000331FA">
        <w:rPr>
          <w:rFonts w:ascii="Times New Roman" w:hAnsi="Times New Roman" w:cs="Times New Roman"/>
          <w:sz w:val="24"/>
          <w:szCs w:val="24"/>
        </w:rPr>
        <w:t xml:space="preserve">used as external quality control. All data collection procedure </w:t>
      </w:r>
      <w:r w:rsidR="00E26361" w:rsidRPr="000331FA">
        <w:rPr>
          <w:rFonts w:ascii="Times New Roman" w:hAnsi="Times New Roman" w:cs="Times New Roman"/>
          <w:sz w:val="24"/>
          <w:szCs w:val="24"/>
        </w:rPr>
        <w:t>was</w:t>
      </w:r>
      <w:r w:rsidRPr="000331FA">
        <w:rPr>
          <w:rFonts w:ascii="Times New Roman" w:hAnsi="Times New Roman" w:cs="Times New Roman"/>
          <w:sz w:val="24"/>
          <w:szCs w:val="24"/>
        </w:rPr>
        <w:t xml:space="preserve"> </w:t>
      </w:r>
      <w:r w:rsidR="00C24893" w:rsidRPr="000331FA">
        <w:rPr>
          <w:rFonts w:ascii="Times New Roman" w:hAnsi="Times New Roman" w:cs="Times New Roman"/>
          <w:sz w:val="24"/>
          <w:szCs w:val="24"/>
        </w:rPr>
        <w:t>under supervision</w:t>
      </w:r>
      <w:r w:rsidR="0089410F" w:rsidRPr="000331FA">
        <w:rPr>
          <w:rFonts w:ascii="Times New Roman" w:hAnsi="Times New Roman" w:cs="Times New Roman"/>
          <w:sz w:val="24"/>
          <w:szCs w:val="24"/>
        </w:rPr>
        <w:t>.</w:t>
      </w:r>
    </w:p>
    <w:p w14:paraId="7CD4DD2E" w14:textId="0AE40038" w:rsidR="00F67983" w:rsidRPr="000331FA" w:rsidRDefault="00F67983" w:rsidP="000331FA">
      <w:pPr>
        <w:pStyle w:val="Heading2"/>
        <w:numPr>
          <w:ilvl w:val="1"/>
          <w:numId w:val="38"/>
        </w:numPr>
        <w:spacing w:line="360" w:lineRule="auto"/>
        <w:jc w:val="both"/>
        <w:rPr>
          <w:rFonts w:ascii="Times New Roman" w:hAnsi="Times New Roman" w:cs="Times New Roman"/>
          <w:color w:val="auto"/>
          <w:sz w:val="24"/>
          <w:szCs w:val="24"/>
        </w:rPr>
      </w:pPr>
      <w:bookmarkStart w:id="38" w:name="_Toc87569597"/>
      <w:r w:rsidRPr="000331FA">
        <w:rPr>
          <w:rFonts w:ascii="Times New Roman" w:hAnsi="Times New Roman" w:cs="Times New Roman"/>
          <w:color w:val="auto"/>
          <w:sz w:val="24"/>
          <w:szCs w:val="24"/>
        </w:rPr>
        <w:t>Data Analysis</w:t>
      </w:r>
      <w:bookmarkEnd w:id="38"/>
    </w:p>
    <w:p w14:paraId="67E929CD" w14:textId="481857A6" w:rsidR="000E42B2" w:rsidRPr="000331FA" w:rsidRDefault="000E42B2" w:rsidP="000331FA">
      <w:pPr>
        <w:spacing w:line="360" w:lineRule="auto"/>
        <w:jc w:val="both"/>
        <w:rPr>
          <w:rFonts w:ascii="Times New Roman" w:hAnsi="Times New Roman" w:cs="Times New Roman"/>
          <w:sz w:val="24"/>
          <w:szCs w:val="24"/>
        </w:rPr>
      </w:pPr>
      <w:r w:rsidRPr="000331FA">
        <w:rPr>
          <w:rFonts w:ascii="Times New Roman" w:hAnsi="Times New Roman" w:cs="Times New Roman"/>
          <w:sz w:val="24"/>
          <w:szCs w:val="24"/>
        </w:rPr>
        <w:t xml:space="preserve">Data analysis </w:t>
      </w:r>
      <w:r w:rsidR="003D627D" w:rsidRPr="000331FA">
        <w:rPr>
          <w:rFonts w:ascii="Times New Roman" w:hAnsi="Times New Roman" w:cs="Times New Roman"/>
          <w:sz w:val="24"/>
          <w:szCs w:val="24"/>
        </w:rPr>
        <w:t>was done a</w:t>
      </w:r>
      <w:r w:rsidRPr="000331FA">
        <w:rPr>
          <w:rFonts w:ascii="Times New Roman" w:hAnsi="Times New Roman" w:cs="Times New Roman"/>
          <w:sz w:val="24"/>
          <w:szCs w:val="24"/>
        </w:rPr>
        <w:t>fter collection of all necessary information data entry and analysis was done using SPSS version 25 Statistical software. Variables were descriptively expressed using mean</w:t>
      </w:r>
      <w:r w:rsidR="003D627D" w:rsidRPr="000331FA">
        <w:rPr>
          <w:rFonts w:ascii="Times New Roman" w:hAnsi="Times New Roman" w:cs="Times New Roman"/>
          <w:sz w:val="24"/>
          <w:szCs w:val="24"/>
        </w:rPr>
        <w:t xml:space="preserve"> </w:t>
      </w:r>
      <w:r w:rsidRPr="000331FA">
        <w:rPr>
          <w:rFonts w:ascii="Times New Roman" w:hAnsi="Times New Roman" w:cs="Times New Roman"/>
          <w:sz w:val="24"/>
          <w:szCs w:val="24"/>
        </w:rPr>
        <w:t>±</w:t>
      </w:r>
      <w:r w:rsidR="003D627D" w:rsidRPr="000331FA">
        <w:rPr>
          <w:rFonts w:ascii="Times New Roman" w:hAnsi="Times New Roman" w:cs="Times New Roman"/>
          <w:sz w:val="24"/>
          <w:szCs w:val="24"/>
        </w:rPr>
        <w:t xml:space="preserve"> </w:t>
      </w:r>
      <w:r w:rsidRPr="000331FA">
        <w:rPr>
          <w:rFonts w:ascii="Times New Roman" w:hAnsi="Times New Roman" w:cs="Times New Roman"/>
          <w:sz w:val="24"/>
          <w:szCs w:val="24"/>
        </w:rPr>
        <w:t xml:space="preserve">SD or number, percentage, and tables. Bivariate logistic regression analysis was conducted primarily to check association of each independent variable with the dependent variable. Odds ratio and 95% </w:t>
      </w:r>
      <w:r w:rsidR="003D627D" w:rsidRPr="000331FA">
        <w:rPr>
          <w:rFonts w:ascii="Times New Roman" w:hAnsi="Times New Roman" w:cs="Times New Roman"/>
          <w:sz w:val="24"/>
          <w:szCs w:val="24"/>
        </w:rPr>
        <w:t>confidence</w:t>
      </w:r>
      <w:r w:rsidRPr="000331FA">
        <w:rPr>
          <w:rFonts w:ascii="Times New Roman" w:hAnsi="Times New Roman" w:cs="Times New Roman"/>
          <w:sz w:val="24"/>
          <w:szCs w:val="24"/>
        </w:rPr>
        <w:t xml:space="preserve"> interval was used to determine their level of </w:t>
      </w:r>
      <w:r w:rsidR="003D627D" w:rsidRPr="000331FA">
        <w:rPr>
          <w:rFonts w:ascii="Times New Roman" w:hAnsi="Times New Roman" w:cs="Times New Roman"/>
          <w:sz w:val="24"/>
          <w:szCs w:val="24"/>
        </w:rPr>
        <w:t>significance</w:t>
      </w:r>
      <w:r w:rsidRPr="000331FA">
        <w:rPr>
          <w:rFonts w:ascii="Times New Roman" w:hAnsi="Times New Roman" w:cs="Times New Roman"/>
          <w:sz w:val="24"/>
          <w:szCs w:val="24"/>
        </w:rPr>
        <w:t xml:space="preserve"> and (P&lt;0.05) was considered as statistically </w:t>
      </w:r>
      <w:r w:rsidR="003D627D" w:rsidRPr="000331FA">
        <w:rPr>
          <w:rFonts w:ascii="Times New Roman" w:hAnsi="Times New Roman" w:cs="Times New Roman"/>
          <w:sz w:val="24"/>
          <w:szCs w:val="24"/>
        </w:rPr>
        <w:t>significant</w:t>
      </w:r>
      <w:r w:rsidRPr="000331FA">
        <w:rPr>
          <w:rFonts w:ascii="Times New Roman" w:hAnsi="Times New Roman" w:cs="Times New Roman"/>
          <w:sz w:val="24"/>
          <w:szCs w:val="24"/>
        </w:rPr>
        <w:t>.</w:t>
      </w:r>
    </w:p>
    <w:p w14:paraId="10B00D96" w14:textId="77777777" w:rsidR="00DA18F4" w:rsidRPr="000331FA" w:rsidRDefault="00DA18F4" w:rsidP="000331FA">
      <w:pPr>
        <w:pStyle w:val="Heading2"/>
        <w:numPr>
          <w:ilvl w:val="1"/>
          <w:numId w:val="38"/>
        </w:numPr>
        <w:spacing w:line="360" w:lineRule="auto"/>
        <w:jc w:val="both"/>
        <w:rPr>
          <w:rFonts w:ascii="Times New Roman" w:hAnsi="Times New Roman" w:cs="Times New Roman"/>
          <w:color w:val="auto"/>
          <w:sz w:val="24"/>
          <w:szCs w:val="24"/>
        </w:rPr>
      </w:pPr>
      <w:bookmarkStart w:id="39" w:name="_Toc87569598"/>
      <w:r w:rsidRPr="000331FA">
        <w:rPr>
          <w:rFonts w:ascii="Times New Roman" w:hAnsi="Times New Roman" w:cs="Times New Roman"/>
          <w:color w:val="auto"/>
          <w:sz w:val="24"/>
          <w:szCs w:val="24"/>
        </w:rPr>
        <w:t>Ethical consideration</w:t>
      </w:r>
      <w:bookmarkEnd w:id="39"/>
    </w:p>
    <w:p w14:paraId="4D05E685" w14:textId="217D816A" w:rsidR="00DA18F4" w:rsidRPr="000331FA" w:rsidRDefault="00704A35" w:rsidP="000331FA">
      <w:pPr>
        <w:spacing w:line="360" w:lineRule="auto"/>
        <w:jc w:val="both"/>
        <w:rPr>
          <w:rFonts w:ascii="Times New Roman" w:hAnsi="Times New Roman" w:cs="Times New Roman"/>
          <w:sz w:val="24"/>
          <w:szCs w:val="24"/>
        </w:rPr>
      </w:pPr>
      <w:r w:rsidRPr="000331FA">
        <w:rPr>
          <w:rFonts w:ascii="Times New Roman" w:hAnsi="Times New Roman" w:cs="Times New Roman"/>
          <w:sz w:val="24"/>
          <w:szCs w:val="24"/>
        </w:rPr>
        <w:t xml:space="preserve">An ethical approval was </w:t>
      </w:r>
      <w:r w:rsidR="00DA18F4" w:rsidRPr="000331FA">
        <w:rPr>
          <w:rFonts w:ascii="Times New Roman" w:hAnsi="Times New Roman" w:cs="Times New Roman"/>
          <w:sz w:val="24"/>
          <w:szCs w:val="24"/>
        </w:rPr>
        <w:t>requested fro</w:t>
      </w:r>
      <w:r w:rsidR="00D10932" w:rsidRPr="000331FA">
        <w:rPr>
          <w:rFonts w:ascii="Times New Roman" w:hAnsi="Times New Roman" w:cs="Times New Roman"/>
          <w:sz w:val="24"/>
          <w:szCs w:val="24"/>
        </w:rPr>
        <w:t>m the ethical committee of BDU.</w:t>
      </w:r>
      <w:r w:rsidR="005A084B" w:rsidRPr="000331FA">
        <w:rPr>
          <w:rFonts w:ascii="Times New Roman" w:hAnsi="Times New Roman" w:cs="Times New Roman"/>
          <w:sz w:val="24"/>
          <w:szCs w:val="24"/>
        </w:rPr>
        <w:t xml:space="preserve"> </w:t>
      </w:r>
      <w:r w:rsidR="00DA18F4" w:rsidRPr="000331FA">
        <w:rPr>
          <w:rFonts w:ascii="Times New Roman" w:hAnsi="Times New Roman" w:cs="Times New Roman"/>
          <w:sz w:val="24"/>
          <w:szCs w:val="24"/>
        </w:rPr>
        <w:t xml:space="preserve">Support letters </w:t>
      </w:r>
      <w:r w:rsidRPr="000331FA">
        <w:rPr>
          <w:rFonts w:ascii="Times New Roman" w:hAnsi="Times New Roman" w:cs="Times New Roman"/>
          <w:sz w:val="24"/>
          <w:szCs w:val="24"/>
        </w:rPr>
        <w:t>was inquired</w:t>
      </w:r>
      <w:r w:rsidR="00D10932" w:rsidRPr="000331FA">
        <w:rPr>
          <w:rFonts w:ascii="Times New Roman" w:hAnsi="Times New Roman" w:cs="Times New Roman"/>
          <w:sz w:val="24"/>
          <w:szCs w:val="24"/>
        </w:rPr>
        <w:t xml:space="preserve"> from </w:t>
      </w:r>
      <w:proofErr w:type="spellStart"/>
      <w:r w:rsidR="00D10932" w:rsidRPr="000331FA">
        <w:rPr>
          <w:rFonts w:ascii="Times New Roman" w:hAnsi="Times New Roman" w:cs="Times New Roman"/>
          <w:sz w:val="24"/>
          <w:szCs w:val="24"/>
        </w:rPr>
        <w:t>Tibebegyon</w:t>
      </w:r>
      <w:proofErr w:type="spellEnd"/>
      <w:r w:rsidR="00D10932" w:rsidRPr="000331FA">
        <w:rPr>
          <w:rFonts w:ascii="Times New Roman" w:hAnsi="Times New Roman" w:cs="Times New Roman"/>
          <w:sz w:val="24"/>
          <w:szCs w:val="24"/>
        </w:rPr>
        <w:t xml:space="preserve"> sp</w:t>
      </w:r>
      <w:r w:rsidR="005A084B" w:rsidRPr="000331FA">
        <w:rPr>
          <w:rFonts w:ascii="Times New Roman" w:hAnsi="Times New Roman" w:cs="Times New Roman"/>
          <w:sz w:val="24"/>
          <w:szCs w:val="24"/>
        </w:rPr>
        <w:t xml:space="preserve">ecialized </w:t>
      </w:r>
      <w:r w:rsidR="00DA18F4" w:rsidRPr="000331FA">
        <w:rPr>
          <w:rFonts w:ascii="Times New Roman" w:hAnsi="Times New Roman" w:cs="Times New Roman"/>
          <w:sz w:val="24"/>
          <w:szCs w:val="24"/>
        </w:rPr>
        <w:t xml:space="preserve">hospital medical director. </w:t>
      </w:r>
      <w:r w:rsidRPr="000331FA">
        <w:rPr>
          <w:rFonts w:ascii="Times New Roman" w:hAnsi="Times New Roman" w:cs="Times New Roman"/>
          <w:sz w:val="24"/>
          <w:szCs w:val="24"/>
        </w:rPr>
        <w:t>Information on the study was</w:t>
      </w:r>
      <w:r w:rsidR="00DA18F4" w:rsidRPr="000331FA">
        <w:rPr>
          <w:rFonts w:ascii="Times New Roman" w:hAnsi="Times New Roman" w:cs="Times New Roman"/>
          <w:sz w:val="24"/>
          <w:szCs w:val="24"/>
        </w:rPr>
        <w:t xml:space="preserve"> given to the Type II diabetic patients, and selected </w:t>
      </w:r>
      <w:r w:rsidRPr="000331FA">
        <w:rPr>
          <w:rFonts w:ascii="Times New Roman" w:hAnsi="Times New Roman" w:cs="Times New Roman"/>
          <w:sz w:val="24"/>
          <w:szCs w:val="24"/>
        </w:rPr>
        <w:t>OPD patients</w:t>
      </w:r>
      <w:r w:rsidR="00DA18F4" w:rsidRPr="000331FA">
        <w:rPr>
          <w:rFonts w:ascii="Times New Roman" w:hAnsi="Times New Roman" w:cs="Times New Roman"/>
          <w:sz w:val="24"/>
          <w:szCs w:val="24"/>
        </w:rPr>
        <w:t xml:space="preserve"> including the study purposes, procedures, potential risks, and benefits. Training of data collectors </w:t>
      </w:r>
      <w:r w:rsidRPr="000331FA">
        <w:rPr>
          <w:rFonts w:ascii="Times New Roman" w:hAnsi="Times New Roman" w:cs="Times New Roman"/>
          <w:sz w:val="24"/>
          <w:szCs w:val="24"/>
        </w:rPr>
        <w:t>was</w:t>
      </w:r>
      <w:r w:rsidR="00DA18F4" w:rsidRPr="000331FA">
        <w:rPr>
          <w:rFonts w:ascii="Times New Roman" w:hAnsi="Times New Roman" w:cs="Times New Roman"/>
          <w:sz w:val="24"/>
          <w:szCs w:val="24"/>
        </w:rPr>
        <w:t xml:space="preserve"> given </w:t>
      </w:r>
      <w:r w:rsidRPr="000331FA">
        <w:rPr>
          <w:rFonts w:ascii="Times New Roman" w:hAnsi="Times New Roman" w:cs="Times New Roman"/>
          <w:sz w:val="24"/>
          <w:szCs w:val="24"/>
        </w:rPr>
        <w:t xml:space="preserve">to have </w:t>
      </w:r>
      <w:r w:rsidR="00DA18F4" w:rsidRPr="000331FA">
        <w:rPr>
          <w:rFonts w:ascii="Times New Roman" w:hAnsi="Times New Roman" w:cs="Times New Roman"/>
          <w:sz w:val="24"/>
          <w:szCs w:val="24"/>
        </w:rPr>
        <w:t>more attention to the issue of informed consent, privacy and confidentiality.</w:t>
      </w:r>
    </w:p>
    <w:p w14:paraId="40039BFA" w14:textId="05EDF464" w:rsidR="00893154" w:rsidRPr="000331FA" w:rsidRDefault="00DA18F4" w:rsidP="000331FA">
      <w:pPr>
        <w:spacing w:line="360" w:lineRule="auto"/>
        <w:jc w:val="both"/>
        <w:rPr>
          <w:rFonts w:ascii="Times New Roman" w:hAnsi="Times New Roman" w:cs="Times New Roman"/>
          <w:sz w:val="24"/>
          <w:szCs w:val="24"/>
        </w:rPr>
      </w:pPr>
      <w:r w:rsidRPr="000331FA">
        <w:rPr>
          <w:rFonts w:ascii="Times New Roman" w:hAnsi="Times New Roman" w:cs="Times New Roman"/>
          <w:sz w:val="24"/>
          <w:szCs w:val="24"/>
        </w:rPr>
        <w:t xml:space="preserve">All participants </w:t>
      </w:r>
      <w:r w:rsidR="00704A35" w:rsidRPr="000331FA">
        <w:rPr>
          <w:rFonts w:ascii="Times New Roman" w:hAnsi="Times New Roman" w:cs="Times New Roman"/>
          <w:sz w:val="24"/>
          <w:szCs w:val="24"/>
        </w:rPr>
        <w:t xml:space="preserve">were </w:t>
      </w:r>
      <w:r w:rsidRPr="000331FA">
        <w:rPr>
          <w:rFonts w:ascii="Times New Roman" w:hAnsi="Times New Roman" w:cs="Times New Roman"/>
          <w:sz w:val="24"/>
          <w:szCs w:val="24"/>
        </w:rPr>
        <w:t xml:space="preserve">informed about the purpose and significances of the study to get the consent and their full right to refuse, withdraw or completely reject to be included in the </w:t>
      </w:r>
      <w:r w:rsidR="00704A35" w:rsidRPr="000331FA">
        <w:rPr>
          <w:rFonts w:ascii="Times New Roman" w:hAnsi="Times New Roman" w:cs="Times New Roman"/>
          <w:sz w:val="24"/>
          <w:szCs w:val="24"/>
        </w:rPr>
        <w:t>study. Written informed consent</w:t>
      </w:r>
      <w:r w:rsidRPr="000331FA">
        <w:rPr>
          <w:rFonts w:ascii="Times New Roman" w:hAnsi="Times New Roman" w:cs="Times New Roman"/>
          <w:sz w:val="24"/>
          <w:szCs w:val="24"/>
        </w:rPr>
        <w:t xml:space="preserve"> obtained from all participants. Participants name documented or recorded to assure confidentially</w:t>
      </w:r>
      <w:r w:rsidR="00887EA8" w:rsidRPr="000331FA">
        <w:rPr>
          <w:rFonts w:ascii="Times New Roman" w:hAnsi="Times New Roman" w:cs="Times New Roman"/>
          <w:sz w:val="24"/>
          <w:szCs w:val="24"/>
        </w:rPr>
        <w:t>.</w:t>
      </w:r>
    </w:p>
    <w:p w14:paraId="14C548DE" w14:textId="46493B27" w:rsidR="00DD535F" w:rsidRDefault="00DD535F" w:rsidP="00DD535F">
      <w:pPr>
        <w:spacing w:line="360" w:lineRule="auto"/>
        <w:jc w:val="both"/>
        <w:rPr>
          <w:rFonts w:ascii="Times New Roman" w:hAnsi="Times New Roman" w:cs="Times New Roman"/>
          <w:sz w:val="24"/>
          <w:szCs w:val="24"/>
        </w:rPr>
      </w:pPr>
    </w:p>
    <w:p w14:paraId="026F18EB" w14:textId="2995FB20" w:rsidR="00DD535F" w:rsidRDefault="00DD535F" w:rsidP="00DD535F">
      <w:pPr>
        <w:spacing w:line="360" w:lineRule="auto"/>
        <w:jc w:val="both"/>
        <w:rPr>
          <w:rFonts w:ascii="Times New Roman" w:hAnsi="Times New Roman" w:cs="Times New Roman"/>
          <w:sz w:val="24"/>
          <w:szCs w:val="24"/>
        </w:rPr>
      </w:pPr>
    </w:p>
    <w:p w14:paraId="79CFB644" w14:textId="1939C0C9" w:rsidR="00DD535F" w:rsidRDefault="00DD535F" w:rsidP="00DD535F">
      <w:pPr>
        <w:spacing w:line="360" w:lineRule="auto"/>
        <w:jc w:val="both"/>
        <w:rPr>
          <w:rFonts w:ascii="Times New Roman" w:hAnsi="Times New Roman" w:cs="Times New Roman"/>
          <w:sz w:val="24"/>
          <w:szCs w:val="24"/>
        </w:rPr>
      </w:pPr>
    </w:p>
    <w:p w14:paraId="57A595B8" w14:textId="232EA69F" w:rsidR="00B52FB0" w:rsidRDefault="00B52FB0" w:rsidP="00DD535F">
      <w:pPr>
        <w:spacing w:line="360" w:lineRule="auto"/>
        <w:jc w:val="both"/>
        <w:rPr>
          <w:rFonts w:ascii="Times New Roman" w:hAnsi="Times New Roman" w:cs="Times New Roman"/>
          <w:sz w:val="24"/>
          <w:szCs w:val="24"/>
        </w:rPr>
      </w:pPr>
    </w:p>
    <w:p w14:paraId="4FBADE9A" w14:textId="77777777" w:rsidR="00B52FB0" w:rsidRDefault="00B52FB0" w:rsidP="00DD535F">
      <w:pPr>
        <w:spacing w:line="360" w:lineRule="auto"/>
        <w:jc w:val="both"/>
        <w:rPr>
          <w:rFonts w:ascii="Times New Roman" w:hAnsi="Times New Roman" w:cs="Times New Roman"/>
          <w:sz w:val="24"/>
          <w:szCs w:val="24"/>
        </w:rPr>
      </w:pPr>
    </w:p>
    <w:p w14:paraId="6888D0FD" w14:textId="77777777" w:rsidR="00DD535F" w:rsidRDefault="00DD535F" w:rsidP="00DD535F">
      <w:pPr>
        <w:spacing w:line="360" w:lineRule="auto"/>
        <w:jc w:val="both"/>
        <w:rPr>
          <w:rFonts w:ascii="Times New Roman" w:hAnsi="Times New Roman" w:cs="Times New Roman"/>
          <w:sz w:val="24"/>
          <w:szCs w:val="24"/>
        </w:rPr>
      </w:pPr>
    </w:p>
    <w:p w14:paraId="542216C7" w14:textId="4FB42FC0" w:rsidR="000E42B2" w:rsidRDefault="000E42B2" w:rsidP="00DD535F">
      <w:pPr>
        <w:pStyle w:val="Heading1"/>
        <w:numPr>
          <w:ilvl w:val="0"/>
          <w:numId w:val="38"/>
        </w:numPr>
        <w:spacing w:line="360" w:lineRule="auto"/>
        <w:rPr>
          <w:rFonts w:ascii="Times New Roman" w:hAnsi="Times New Roman" w:cs="Times New Roman"/>
          <w:color w:val="000000" w:themeColor="text1"/>
          <w:sz w:val="24"/>
          <w:szCs w:val="24"/>
        </w:rPr>
      </w:pPr>
      <w:bookmarkStart w:id="40" w:name="_Toc87569599"/>
      <w:r w:rsidRPr="00B17655">
        <w:rPr>
          <w:rFonts w:ascii="Times New Roman" w:hAnsi="Times New Roman" w:cs="Times New Roman"/>
          <w:color w:val="000000" w:themeColor="text1"/>
          <w:sz w:val="24"/>
          <w:szCs w:val="24"/>
        </w:rPr>
        <w:t>Results</w:t>
      </w:r>
      <w:bookmarkEnd w:id="40"/>
    </w:p>
    <w:p w14:paraId="236B8268" w14:textId="75D16177" w:rsidR="00093753" w:rsidRPr="00FC4B26" w:rsidRDefault="002F6576" w:rsidP="000331FA">
      <w:pPr>
        <w:pStyle w:val="ListParagraph"/>
        <w:rPr>
          <w:rFonts w:ascii="Times New Roman" w:hAnsi="Times New Roman" w:cs="Times New Roman"/>
          <w:b/>
          <w:sz w:val="24"/>
          <w:szCs w:val="24"/>
        </w:rPr>
      </w:pPr>
      <w:r w:rsidRPr="004404CF">
        <w:rPr>
          <w:rFonts w:ascii="Times New Roman" w:hAnsi="Times New Roman" w:cs="Times New Roman"/>
          <w:b/>
          <w:sz w:val="24"/>
          <w:szCs w:val="24"/>
        </w:rPr>
        <w:t>Socio-Demographic Characteristics</w:t>
      </w:r>
      <w:r w:rsidR="00FC4B26">
        <w:rPr>
          <w:rFonts w:ascii="Times New Roman" w:hAnsi="Times New Roman" w:cs="Times New Roman"/>
          <w:b/>
          <w:sz w:val="24"/>
          <w:szCs w:val="24"/>
        </w:rPr>
        <w:t xml:space="preserve"> </w:t>
      </w:r>
      <w:r w:rsidR="00FC4B26" w:rsidRPr="00FC4B26">
        <w:rPr>
          <w:rFonts w:ascii="Times New Roman" w:hAnsi="Times New Roman" w:cs="Times New Roman"/>
          <w:b/>
          <w:sz w:val="24"/>
          <w:szCs w:val="24"/>
        </w:rPr>
        <w:t>of the study participants</w:t>
      </w:r>
    </w:p>
    <w:p w14:paraId="08CE9E3E" w14:textId="225C4271" w:rsidR="00DD535F" w:rsidRDefault="00B92E5B" w:rsidP="000331FA">
      <w:pPr>
        <w:jc w:val="both"/>
        <w:rPr>
          <w:rFonts w:ascii="Times New Roman" w:hAnsi="Times New Roman" w:cs="Times New Roman"/>
          <w:sz w:val="24"/>
          <w:szCs w:val="24"/>
        </w:rPr>
      </w:pPr>
      <w:r w:rsidRPr="004326BF">
        <w:rPr>
          <w:rFonts w:ascii="Times New Roman" w:hAnsi="Times New Roman" w:cs="Times New Roman"/>
          <w:sz w:val="24"/>
          <w:szCs w:val="24"/>
        </w:rPr>
        <w:t>In this study, a total of</w:t>
      </w:r>
      <w:r w:rsidR="00FC4B26">
        <w:rPr>
          <w:rFonts w:ascii="Times New Roman" w:hAnsi="Times New Roman" w:cs="Times New Roman"/>
          <w:sz w:val="24"/>
          <w:szCs w:val="24"/>
        </w:rPr>
        <w:t xml:space="preserve"> 528</w:t>
      </w:r>
      <w:r w:rsidRPr="004326BF">
        <w:rPr>
          <w:rFonts w:ascii="Times New Roman" w:hAnsi="Times New Roman" w:cs="Times New Roman"/>
          <w:sz w:val="24"/>
          <w:szCs w:val="24"/>
        </w:rPr>
        <w:t xml:space="preserve"> participants (264 subjects with diabetics and 264 nondiabetic controls) were included. Of the diabetic subjects, 156 (59.1%) were males and the rest 108 (40.9</w:t>
      </w:r>
      <w:r w:rsidR="004326BF" w:rsidRPr="004326BF">
        <w:rPr>
          <w:rFonts w:ascii="Times New Roman" w:hAnsi="Times New Roman" w:cs="Times New Roman"/>
          <w:sz w:val="24"/>
          <w:szCs w:val="24"/>
        </w:rPr>
        <w:t>%) were</w:t>
      </w:r>
      <w:r w:rsidRPr="004326BF">
        <w:rPr>
          <w:rFonts w:ascii="Times New Roman" w:hAnsi="Times New Roman" w:cs="Times New Roman"/>
          <w:sz w:val="24"/>
          <w:szCs w:val="24"/>
        </w:rPr>
        <w:t xml:space="preserve"> females. On the other hand, 151 (57.2</w:t>
      </w:r>
      <w:r w:rsidR="004326BF" w:rsidRPr="004326BF">
        <w:rPr>
          <w:rFonts w:ascii="Times New Roman" w:hAnsi="Times New Roman" w:cs="Times New Roman"/>
          <w:sz w:val="24"/>
          <w:szCs w:val="24"/>
        </w:rPr>
        <w:t>%) males</w:t>
      </w:r>
      <w:r w:rsidRPr="004326BF">
        <w:rPr>
          <w:rFonts w:ascii="Times New Roman" w:hAnsi="Times New Roman" w:cs="Times New Roman"/>
          <w:sz w:val="24"/>
          <w:szCs w:val="24"/>
        </w:rPr>
        <w:t xml:space="preserve"> and 113 (42.8</w:t>
      </w:r>
      <w:r w:rsidR="004326BF" w:rsidRPr="004326BF">
        <w:rPr>
          <w:rFonts w:ascii="Times New Roman" w:hAnsi="Times New Roman" w:cs="Times New Roman"/>
          <w:sz w:val="24"/>
          <w:szCs w:val="24"/>
        </w:rPr>
        <w:t>%) females</w:t>
      </w:r>
      <w:r w:rsidRPr="004326BF">
        <w:rPr>
          <w:rFonts w:ascii="Times New Roman" w:hAnsi="Times New Roman" w:cs="Times New Roman"/>
          <w:sz w:val="24"/>
          <w:szCs w:val="24"/>
        </w:rPr>
        <w:t xml:space="preserve"> were included from nondiabetic controls. The male to female ratio of diabetics an</w:t>
      </w:r>
      <w:r w:rsidR="00A53768" w:rsidRPr="004326BF">
        <w:rPr>
          <w:rFonts w:ascii="Times New Roman" w:hAnsi="Times New Roman" w:cs="Times New Roman"/>
          <w:sz w:val="24"/>
          <w:szCs w:val="24"/>
        </w:rPr>
        <w:t xml:space="preserve">d </w:t>
      </w:r>
      <w:r w:rsidR="004326BF" w:rsidRPr="004326BF">
        <w:rPr>
          <w:rFonts w:ascii="Times New Roman" w:hAnsi="Times New Roman" w:cs="Times New Roman"/>
          <w:sz w:val="24"/>
          <w:szCs w:val="24"/>
        </w:rPr>
        <w:t>non-diabetic</w:t>
      </w:r>
      <w:r w:rsidR="00A53768" w:rsidRPr="004326BF">
        <w:rPr>
          <w:rFonts w:ascii="Times New Roman" w:hAnsi="Times New Roman" w:cs="Times New Roman"/>
          <w:sz w:val="24"/>
          <w:szCs w:val="24"/>
        </w:rPr>
        <w:t xml:space="preserve"> controls was 1.44</w:t>
      </w:r>
      <w:r w:rsidRPr="004326BF">
        <w:rPr>
          <w:rFonts w:ascii="Times New Roman" w:hAnsi="Times New Roman" w:cs="Times New Roman"/>
          <w:sz w:val="24"/>
          <w:szCs w:val="24"/>
        </w:rPr>
        <w:t xml:space="preserve"> and 1.3</w:t>
      </w:r>
      <w:r w:rsidR="00A53768" w:rsidRPr="004326BF">
        <w:rPr>
          <w:rFonts w:ascii="Times New Roman" w:hAnsi="Times New Roman" w:cs="Times New Roman"/>
          <w:sz w:val="24"/>
          <w:szCs w:val="24"/>
        </w:rPr>
        <w:t>4</w:t>
      </w:r>
      <w:r w:rsidRPr="004326BF">
        <w:rPr>
          <w:rFonts w:ascii="Times New Roman" w:hAnsi="Times New Roman" w:cs="Times New Roman"/>
          <w:sz w:val="24"/>
          <w:szCs w:val="24"/>
        </w:rPr>
        <w:t xml:space="preserve">, respectively. </w:t>
      </w:r>
      <w:r w:rsidR="00A53768" w:rsidRPr="004326BF">
        <w:rPr>
          <w:rFonts w:ascii="Times New Roman" w:hAnsi="Times New Roman" w:cs="Times New Roman"/>
          <w:sz w:val="24"/>
          <w:szCs w:val="24"/>
        </w:rPr>
        <w:t xml:space="preserve">The mean age was 50.6 </w:t>
      </w:r>
      <w:r w:rsidR="008D6372" w:rsidRPr="004326BF">
        <w:rPr>
          <w:rFonts w:ascii="Times New Roman" w:hAnsi="Times New Roman" w:cs="Times New Roman"/>
          <w:sz w:val="24"/>
          <w:szCs w:val="24"/>
        </w:rPr>
        <w:t xml:space="preserve">with standard deviation of </w:t>
      </w:r>
      <w:r w:rsidR="00C35233" w:rsidRPr="004326BF">
        <w:rPr>
          <w:rFonts w:ascii="Times New Roman" w:hAnsi="Times New Roman" w:cs="Times New Roman"/>
          <w:sz w:val="24"/>
          <w:szCs w:val="24"/>
        </w:rPr>
        <w:t xml:space="preserve">12.87 </w:t>
      </w:r>
      <w:r w:rsidR="00C35233">
        <w:rPr>
          <w:rFonts w:ascii="Times New Roman" w:hAnsi="Times New Roman" w:cs="Times New Roman"/>
          <w:sz w:val="24"/>
          <w:szCs w:val="24"/>
        </w:rPr>
        <w:t>for</w:t>
      </w:r>
      <w:r w:rsidR="00FC4B26">
        <w:rPr>
          <w:rFonts w:ascii="Times New Roman" w:hAnsi="Times New Roman" w:cs="Times New Roman"/>
          <w:sz w:val="24"/>
          <w:szCs w:val="24"/>
        </w:rPr>
        <w:t xml:space="preserve"> diabetics patients </w:t>
      </w:r>
      <w:r w:rsidR="00A53768" w:rsidRPr="004326BF">
        <w:rPr>
          <w:rFonts w:ascii="Times New Roman" w:hAnsi="Times New Roman" w:cs="Times New Roman"/>
          <w:sz w:val="24"/>
          <w:szCs w:val="24"/>
        </w:rPr>
        <w:t xml:space="preserve">and 48.9 years </w:t>
      </w:r>
      <w:r w:rsidR="008D6372" w:rsidRPr="004326BF">
        <w:rPr>
          <w:rFonts w:ascii="Times New Roman" w:hAnsi="Times New Roman" w:cs="Times New Roman"/>
          <w:sz w:val="24"/>
          <w:szCs w:val="24"/>
        </w:rPr>
        <w:t xml:space="preserve">with standard deviation of 12.24 </w:t>
      </w:r>
      <w:r w:rsidR="00A53768" w:rsidRPr="004326BF">
        <w:rPr>
          <w:rFonts w:ascii="Times New Roman" w:hAnsi="Times New Roman" w:cs="Times New Roman"/>
          <w:sz w:val="24"/>
          <w:szCs w:val="24"/>
        </w:rPr>
        <w:t xml:space="preserve">among non-diabetic groups, </w:t>
      </w:r>
      <w:r w:rsidR="00A019CF" w:rsidRPr="004326BF">
        <w:rPr>
          <w:rFonts w:ascii="Times New Roman" w:hAnsi="Times New Roman" w:cs="Times New Roman"/>
          <w:sz w:val="24"/>
          <w:szCs w:val="24"/>
        </w:rPr>
        <w:t xml:space="preserve">respectively. </w:t>
      </w:r>
      <w:r w:rsidR="003E6C1E" w:rsidRPr="003E6C1E">
        <w:rPr>
          <w:rFonts w:ascii="Times New Roman" w:hAnsi="Times New Roman" w:cs="Times New Roman"/>
          <w:sz w:val="24"/>
          <w:szCs w:val="24"/>
        </w:rPr>
        <w:t xml:space="preserve">There is no significant difference in </w:t>
      </w:r>
      <w:r w:rsidR="001D4CDE" w:rsidRPr="003E6C1E">
        <w:rPr>
          <w:rFonts w:ascii="Times New Roman" w:hAnsi="Times New Roman" w:cs="Times New Roman"/>
          <w:sz w:val="24"/>
          <w:szCs w:val="24"/>
        </w:rPr>
        <w:t xml:space="preserve">sex </w:t>
      </w:r>
      <w:r w:rsidR="001D4CDE">
        <w:rPr>
          <w:rFonts w:ascii="Times New Roman" w:hAnsi="Times New Roman" w:cs="Times New Roman"/>
          <w:sz w:val="24"/>
          <w:szCs w:val="24"/>
        </w:rPr>
        <w:t>and</w:t>
      </w:r>
      <w:r w:rsidR="003E6C1E">
        <w:rPr>
          <w:rFonts w:ascii="Times New Roman" w:hAnsi="Times New Roman" w:cs="Times New Roman"/>
          <w:sz w:val="24"/>
          <w:szCs w:val="24"/>
        </w:rPr>
        <w:t xml:space="preserve"> age </w:t>
      </w:r>
      <w:r w:rsidR="003E6C1E" w:rsidRPr="003E6C1E">
        <w:rPr>
          <w:rFonts w:ascii="Times New Roman" w:hAnsi="Times New Roman" w:cs="Times New Roman"/>
          <w:sz w:val="24"/>
          <w:szCs w:val="24"/>
        </w:rPr>
        <w:t xml:space="preserve">distribution among diabetic patients </w:t>
      </w:r>
      <w:r w:rsidR="003E6C1E">
        <w:rPr>
          <w:rFonts w:ascii="Times New Roman" w:hAnsi="Times New Roman" w:cs="Times New Roman"/>
          <w:sz w:val="24"/>
          <w:szCs w:val="24"/>
        </w:rPr>
        <w:t>and their non-diabetic controls groups</w:t>
      </w:r>
      <w:r w:rsidR="003B0301" w:rsidRPr="004326BF">
        <w:rPr>
          <w:rFonts w:ascii="Times New Roman" w:hAnsi="Times New Roman" w:cs="Times New Roman"/>
          <w:sz w:val="24"/>
          <w:szCs w:val="24"/>
        </w:rPr>
        <w:t xml:space="preserve"> (p=0.66 and p=0.65, respectively</w:t>
      </w:r>
      <w:r w:rsidR="004326BF" w:rsidRPr="004326BF">
        <w:rPr>
          <w:rFonts w:ascii="Times New Roman" w:hAnsi="Times New Roman" w:cs="Times New Roman"/>
          <w:sz w:val="24"/>
          <w:szCs w:val="24"/>
        </w:rPr>
        <w:t xml:space="preserve">). </w:t>
      </w:r>
      <w:r w:rsidR="00F65BB4">
        <w:rPr>
          <w:rFonts w:ascii="Times New Roman" w:hAnsi="Times New Roman" w:cs="Times New Roman"/>
          <w:sz w:val="24"/>
          <w:szCs w:val="24"/>
        </w:rPr>
        <w:t>M</w:t>
      </w:r>
      <w:r w:rsidR="00BA5E9B">
        <w:rPr>
          <w:rFonts w:ascii="Times New Roman" w:hAnsi="Times New Roman" w:cs="Times New Roman"/>
          <w:sz w:val="24"/>
          <w:szCs w:val="24"/>
        </w:rPr>
        <w:t>a</w:t>
      </w:r>
      <w:r w:rsidR="00F65BB4">
        <w:rPr>
          <w:rFonts w:ascii="Times New Roman" w:hAnsi="Times New Roman" w:cs="Times New Roman"/>
          <w:sz w:val="24"/>
          <w:szCs w:val="24"/>
        </w:rPr>
        <w:t>jority of participants 249(94%) and 248 (93.9%) were orthodox Cristian followers and 11(4.2%) and 13(4.9%) were</w:t>
      </w:r>
      <w:r w:rsidR="00F65BB4" w:rsidRPr="00F65BB4">
        <w:t xml:space="preserve"> </w:t>
      </w:r>
      <w:r w:rsidR="00F65BB4" w:rsidRPr="00F65BB4">
        <w:rPr>
          <w:rFonts w:ascii="Times New Roman" w:hAnsi="Times New Roman" w:cs="Times New Roman"/>
          <w:sz w:val="24"/>
          <w:szCs w:val="24"/>
        </w:rPr>
        <w:t>by their religion</w:t>
      </w:r>
      <w:r w:rsidR="00F65BB4">
        <w:rPr>
          <w:rFonts w:ascii="Times New Roman" w:hAnsi="Times New Roman" w:cs="Times New Roman"/>
          <w:sz w:val="24"/>
          <w:szCs w:val="24"/>
        </w:rPr>
        <w:t xml:space="preserve"> among diabetics and </w:t>
      </w:r>
      <w:r w:rsidR="00C35233">
        <w:rPr>
          <w:rFonts w:ascii="Times New Roman" w:hAnsi="Times New Roman" w:cs="Times New Roman"/>
          <w:sz w:val="24"/>
          <w:szCs w:val="24"/>
        </w:rPr>
        <w:t>non-diabetics</w:t>
      </w:r>
      <w:r w:rsidR="00F65BB4">
        <w:rPr>
          <w:rFonts w:ascii="Times New Roman" w:hAnsi="Times New Roman" w:cs="Times New Roman"/>
          <w:sz w:val="24"/>
          <w:szCs w:val="24"/>
        </w:rPr>
        <w:t xml:space="preserve"> </w:t>
      </w:r>
      <w:r w:rsidR="00C35233">
        <w:rPr>
          <w:rFonts w:ascii="Times New Roman" w:hAnsi="Times New Roman" w:cs="Times New Roman"/>
          <w:sz w:val="24"/>
          <w:szCs w:val="24"/>
        </w:rPr>
        <w:t>respectively. Regarding</w:t>
      </w:r>
      <w:r w:rsidR="00BA5E9B">
        <w:rPr>
          <w:rFonts w:ascii="Times New Roman" w:hAnsi="Times New Roman" w:cs="Times New Roman"/>
          <w:sz w:val="24"/>
          <w:szCs w:val="24"/>
        </w:rPr>
        <w:t xml:space="preserve"> the </w:t>
      </w:r>
      <w:r w:rsidR="00C35233">
        <w:rPr>
          <w:rFonts w:ascii="Times New Roman" w:hAnsi="Times New Roman" w:cs="Times New Roman"/>
          <w:sz w:val="24"/>
          <w:szCs w:val="24"/>
        </w:rPr>
        <w:t>ethnicity 97.9</w:t>
      </w:r>
      <w:r w:rsidR="00A019CF" w:rsidRPr="004326BF">
        <w:rPr>
          <w:rFonts w:ascii="Times New Roman" w:hAnsi="Times New Roman" w:cs="Times New Roman"/>
          <w:sz w:val="24"/>
          <w:szCs w:val="24"/>
        </w:rPr>
        <w:t xml:space="preserve">% </w:t>
      </w:r>
      <w:r w:rsidR="00BA5E9B">
        <w:rPr>
          <w:rFonts w:ascii="Times New Roman" w:hAnsi="Times New Roman" w:cs="Times New Roman"/>
          <w:sz w:val="24"/>
          <w:szCs w:val="24"/>
        </w:rPr>
        <w:t xml:space="preserve">and 98.1% </w:t>
      </w:r>
      <w:r w:rsidR="004326BF" w:rsidRPr="004326BF">
        <w:rPr>
          <w:rFonts w:ascii="Times New Roman" w:hAnsi="Times New Roman" w:cs="Times New Roman"/>
          <w:sz w:val="24"/>
          <w:szCs w:val="24"/>
        </w:rPr>
        <w:t>were Amhara</w:t>
      </w:r>
      <w:r w:rsidR="00BA5E9B">
        <w:rPr>
          <w:rFonts w:ascii="Times New Roman" w:hAnsi="Times New Roman" w:cs="Times New Roman"/>
          <w:sz w:val="24"/>
          <w:szCs w:val="24"/>
        </w:rPr>
        <w:t xml:space="preserve"> among cases and controls </w:t>
      </w:r>
      <w:r w:rsidR="00C35233">
        <w:rPr>
          <w:rFonts w:ascii="Times New Roman" w:hAnsi="Times New Roman" w:cs="Times New Roman"/>
          <w:sz w:val="24"/>
          <w:szCs w:val="24"/>
        </w:rPr>
        <w:t>respectively. The</w:t>
      </w:r>
      <w:r w:rsidR="00BA5E9B">
        <w:rPr>
          <w:rFonts w:ascii="Times New Roman" w:hAnsi="Times New Roman" w:cs="Times New Roman"/>
          <w:sz w:val="24"/>
          <w:szCs w:val="24"/>
        </w:rPr>
        <w:t xml:space="preserve"> majority of diabetics 160</w:t>
      </w:r>
      <w:r w:rsidR="00F06AC1">
        <w:rPr>
          <w:rFonts w:ascii="Times New Roman" w:hAnsi="Times New Roman" w:cs="Times New Roman"/>
          <w:sz w:val="24"/>
          <w:szCs w:val="24"/>
        </w:rPr>
        <w:t xml:space="preserve"> </w:t>
      </w:r>
      <w:r w:rsidR="00BA5E9B">
        <w:rPr>
          <w:rFonts w:ascii="Times New Roman" w:hAnsi="Times New Roman" w:cs="Times New Roman"/>
          <w:sz w:val="24"/>
          <w:szCs w:val="24"/>
        </w:rPr>
        <w:t xml:space="preserve">(60.6%) lives in </w:t>
      </w:r>
      <w:r w:rsidR="00C35233">
        <w:rPr>
          <w:rFonts w:ascii="Times New Roman" w:hAnsi="Times New Roman" w:cs="Times New Roman"/>
          <w:sz w:val="24"/>
          <w:szCs w:val="24"/>
        </w:rPr>
        <w:t>urban, in</w:t>
      </w:r>
      <w:r w:rsidR="00BA5E9B">
        <w:rPr>
          <w:rFonts w:ascii="Times New Roman" w:hAnsi="Times New Roman" w:cs="Times New Roman"/>
          <w:sz w:val="24"/>
          <w:szCs w:val="24"/>
        </w:rPr>
        <w:t xml:space="preserve"> contrast to non-diabetics 115(43.6%) </w:t>
      </w:r>
      <w:r w:rsidR="00F06AC1">
        <w:rPr>
          <w:rFonts w:ascii="Times New Roman" w:hAnsi="Times New Roman" w:cs="Times New Roman"/>
          <w:sz w:val="24"/>
          <w:szCs w:val="24"/>
        </w:rPr>
        <w:t xml:space="preserve">who lives in </w:t>
      </w:r>
      <w:r w:rsidR="00A63C31">
        <w:rPr>
          <w:rFonts w:ascii="Times New Roman" w:hAnsi="Times New Roman" w:cs="Times New Roman"/>
          <w:sz w:val="24"/>
          <w:szCs w:val="24"/>
        </w:rPr>
        <w:t>urban</w:t>
      </w:r>
      <w:r w:rsidR="00322D7A">
        <w:rPr>
          <w:rFonts w:ascii="Times New Roman" w:hAnsi="Times New Roman" w:cs="Times New Roman"/>
          <w:sz w:val="24"/>
          <w:szCs w:val="24"/>
        </w:rPr>
        <w:t xml:space="preserve"> (</w:t>
      </w:r>
      <w:r w:rsidR="00A63C31">
        <w:rPr>
          <w:rFonts w:ascii="Times New Roman" w:hAnsi="Times New Roman" w:cs="Times New Roman"/>
          <w:sz w:val="24"/>
          <w:szCs w:val="24"/>
        </w:rPr>
        <w:t>Table 1</w:t>
      </w:r>
      <w:r w:rsidR="00322D7A">
        <w:rPr>
          <w:rFonts w:ascii="Times New Roman" w:hAnsi="Times New Roman" w:cs="Times New Roman"/>
          <w:sz w:val="24"/>
          <w:szCs w:val="24"/>
        </w:rPr>
        <w:t>)</w:t>
      </w:r>
      <w:r w:rsidR="00A63C31">
        <w:rPr>
          <w:rFonts w:ascii="Times New Roman" w:hAnsi="Times New Roman" w:cs="Times New Roman"/>
          <w:sz w:val="24"/>
          <w:szCs w:val="24"/>
        </w:rPr>
        <w:t>.</w:t>
      </w:r>
    </w:p>
    <w:p w14:paraId="589F55F9" w14:textId="50FB8660" w:rsidR="00DE69CE" w:rsidRPr="00EB7DF7" w:rsidRDefault="00DE69CE" w:rsidP="00E20A45">
      <w:pPr>
        <w:jc w:val="both"/>
        <w:rPr>
          <w:rFonts w:ascii="Times New Roman" w:hAnsi="Times New Roman" w:cs="Times New Roman"/>
        </w:rPr>
      </w:pPr>
      <w:r w:rsidRPr="009D5B74">
        <w:rPr>
          <w:rFonts w:ascii="Times New Roman" w:hAnsi="Times New Roman" w:cs="Times New Roman"/>
          <w:sz w:val="24"/>
          <w:szCs w:val="24"/>
        </w:rPr>
        <w:t xml:space="preserve">Table 1 Socio-Demographic Characteristics </w:t>
      </w:r>
      <w:r w:rsidR="009D5B74" w:rsidRPr="009D5B74">
        <w:rPr>
          <w:rFonts w:ascii="Times New Roman" w:hAnsi="Times New Roman" w:cs="Times New Roman"/>
          <w:sz w:val="24"/>
          <w:szCs w:val="24"/>
        </w:rPr>
        <w:t>of</w:t>
      </w:r>
      <w:r w:rsidRPr="009D5B74">
        <w:rPr>
          <w:rFonts w:ascii="Times New Roman" w:hAnsi="Times New Roman" w:cs="Times New Roman"/>
          <w:sz w:val="24"/>
          <w:szCs w:val="24"/>
        </w:rPr>
        <w:t xml:space="preserve"> Participants </w:t>
      </w:r>
      <w:r w:rsidR="009D5B74" w:rsidRPr="009D5B74">
        <w:rPr>
          <w:rFonts w:ascii="Times New Roman" w:hAnsi="Times New Roman" w:cs="Times New Roman"/>
          <w:sz w:val="24"/>
          <w:szCs w:val="24"/>
        </w:rPr>
        <w:t>with</w:t>
      </w:r>
      <w:r w:rsidRPr="009D5B74">
        <w:rPr>
          <w:rFonts w:ascii="Times New Roman" w:hAnsi="Times New Roman" w:cs="Times New Roman"/>
          <w:sz w:val="24"/>
          <w:szCs w:val="24"/>
        </w:rPr>
        <w:t xml:space="preserve"> Diabetes </w:t>
      </w:r>
      <w:r w:rsidR="009D5B74" w:rsidRPr="009D5B74">
        <w:rPr>
          <w:rFonts w:ascii="Times New Roman" w:hAnsi="Times New Roman" w:cs="Times New Roman"/>
          <w:sz w:val="24"/>
          <w:szCs w:val="24"/>
        </w:rPr>
        <w:t>and</w:t>
      </w:r>
      <w:r w:rsidRPr="009D5B74">
        <w:rPr>
          <w:rFonts w:ascii="Times New Roman" w:hAnsi="Times New Roman" w:cs="Times New Roman"/>
          <w:sz w:val="24"/>
          <w:szCs w:val="24"/>
        </w:rPr>
        <w:t xml:space="preserve"> Non-Diabetes </w:t>
      </w:r>
      <w:r w:rsidR="009D5B74">
        <w:rPr>
          <w:rFonts w:ascii="Times New Roman" w:hAnsi="Times New Roman" w:cs="Times New Roman"/>
          <w:sz w:val="24"/>
          <w:szCs w:val="24"/>
        </w:rPr>
        <w:t xml:space="preserve">group in </w:t>
      </w:r>
      <w:proofErr w:type="spellStart"/>
      <w:r w:rsidR="009D5B74">
        <w:rPr>
          <w:rFonts w:ascii="Times New Roman" w:hAnsi="Times New Roman" w:cs="Times New Roman"/>
          <w:sz w:val="24"/>
          <w:szCs w:val="24"/>
        </w:rPr>
        <w:t>Bah</w:t>
      </w:r>
      <w:r w:rsidR="00DE2BB1" w:rsidRPr="009D5B74">
        <w:rPr>
          <w:rFonts w:ascii="Times New Roman" w:hAnsi="Times New Roman" w:cs="Times New Roman"/>
          <w:sz w:val="24"/>
          <w:szCs w:val="24"/>
        </w:rPr>
        <w:t>rdar</w:t>
      </w:r>
      <w:proofErr w:type="spellEnd"/>
      <w:r w:rsidR="00DE2BB1" w:rsidRPr="009D5B74">
        <w:rPr>
          <w:rFonts w:ascii="Times New Roman" w:hAnsi="Times New Roman" w:cs="Times New Roman"/>
          <w:sz w:val="24"/>
          <w:szCs w:val="24"/>
        </w:rPr>
        <w:t xml:space="preserve"> University TGSH</w:t>
      </w:r>
      <w:r w:rsidR="00C432E9" w:rsidRPr="009D5B74">
        <w:rPr>
          <w:rFonts w:ascii="Times New Roman" w:hAnsi="Times New Roman" w:cs="Times New Roman"/>
          <w:sz w:val="24"/>
          <w:szCs w:val="24"/>
        </w:rPr>
        <w:t xml:space="preserve"> (April –August 2021</w:t>
      </w:r>
      <w:r w:rsidRPr="00EB7DF7">
        <w:rPr>
          <w:rFonts w:ascii="Times New Roman" w:hAnsi="Times New Roman" w:cs="Times New Roman"/>
        </w:rPr>
        <w:t>)</w:t>
      </w:r>
    </w:p>
    <w:tbl>
      <w:tblPr>
        <w:tblW w:w="8635" w:type="dxa"/>
        <w:tblLook w:val="04A0" w:firstRow="1" w:lastRow="0" w:firstColumn="1" w:lastColumn="0" w:noHBand="0" w:noVBand="1"/>
      </w:tblPr>
      <w:tblGrid>
        <w:gridCol w:w="1430"/>
        <w:gridCol w:w="1891"/>
        <w:gridCol w:w="1845"/>
        <w:gridCol w:w="1709"/>
        <w:gridCol w:w="1760"/>
      </w:tblGrid>
      <w:tr w:rsidR="0063646C" w:rsidRPr="0063646C" w14:paraId="44681257" w14:textId="77777777" w:rsidTr="00D969A1">
        <w:tc>
          <w:tcPr>
            <w:tcW w:w="3321" w:type="dxa"/>
            <w:gridSpan w:val="2"/>
            <w:vMerge w:val="restart"/>
            <w:tcBorders>
              <w:top w:val="single" w:sz="4" w:space="0" w:color="auto"/>
            </w:tcBorders>
          </w:tcPr>
          <w:p w14:paraId="726D4374" w14:textId="77777777" w:rsidR="0063646C" w:rsidRPr="0063646C" w:rsidRDefault="0063646C" w:rsidP="00F7378B">
            <w:pPr>
              <w:spacing w:after="0" w:line="240" w:lineRule="auto"/>
              <w:rPr>
                <w:rFonts w:ascii="Times New Roman" w:hAnsi="Times New Roman" w:cs="Times New Roman"/>
              </w:rPr>
            </w:pPr>
            <w:r w:rsidRPr="0063646C">
              <w:rPr>
                <w:rFonts w:ascii="Times New Roman" w:hAnsi="Times New Roman" w:cs="Times New Roman"/>
              </w:rPr>
              <w:t>Socio-Demographic</w:t>
            </w:r>
          </w:p>
          <w:p w14:paraId="64C1A32A" w14:textId="77777777" w:rsidR="0063646C" w:rsidRPr="0063646C" w:rsidRDefault="0063646C" w:rsidP="00F7378B">
            <w:pPr>
              <w:rPr>
                <w:rFonts w:ascii="Times New Roman" w:hAnsi="Times New Roman" w:cs="Times New Roman"/>
              </w:rPr>
            </w:pPr>
            <w:r w:rsidRPr="0063646C">
              <w:rPr>
                <w:rFonts w:ascii="Times New Roman" w:hAnsi="Times New Roman" w:cs="Times New Roman"/>
              </w:rPr>
              <w:t>Characteristics</w:t>
            </w:r>
          </w:p>
        </w:tc>
        <w:tc>
          <w:tcPr>
            <w:tcW w:w="3554" w:type="dxa"/>
            <w:gridSpan w:val="2"/>
            <w:tcBorders>
              <w:top w:val="single" w:sz="4" w:space="0" w:color="auto"/>
            </w:tcBorders>
          </w:tcPr>
          <w:p w14:paraId="739D5CFE" w14:textId="77777777" w:rsidR="0063646C" w:rsidRPr="0063646C" w:rsidRDefault="0063646C" w:rsidP="00F7378B">
            <w:pPr>
              <w:rPr>
                <w:rFonts w:ascii="Times New Roman" w:hAnsi="Times New Roman" w:cs="Times New Roman"/>
              </w:rPr>
            </w:pPr>
            <w:r w:rsidRPr="0063646C">
              <w:rPr>
                <w:rFonts w:ascii="Times New Roman" w:hAnsi="Times New Roman" w:cs="Times New Roman"/>
              </w:rPr>
              <w:t>No. (%)</w:t>
            </w:r>
          </w:p>
        </w:tc>
        <w:tc>
          <w:tcPr>
            <w:tcW w:w="1760" w:type="dxa"/>
            <w:tcBorders>
              <w:top w:val="single" w:sz="4" w:space="0" w:color="auto"/>
            </w:tcBorders>
          </w:tcPr>
          <w:p w14:paraId="77057B33" w14:textId="77777777" w:rsidR="0063646C" w:rsidRPr="0063646C" w:rsidRDefault="0063646C" w:rsidP="00F7378B">
            <w:pPr>
              <w:rPr>
                <w:rFonts w:ascii="Times New Roman" w:hAnsi="Times New Roman" w:cs="Times New Roman"/>
              </w:rPr>
            </w:pPr>
          </w:p>
        </w:tc>
      </w:tr>
      <w:tr w:rsidR="0063646C" w:rsidRPr="0063646C" w14:paraId="68FAB475" w14:textId="77777777" w:rsidTr="00D969A1">
        <w:tc>
          <w:tcPr>
            <w:tcW w:w="3321" w:type="dxa"/>
            <w:gridSpan w:val="2"/>
            <w:vMerge/>
            <w:tcBorders>
              <w:bottom w:val="single" w:sz="4" w:space="0" w:color="auto"/>
            </w:tcBorders>
          </w:tcPr>
          <w:p w14:paraId="67945A30" w14:textId="77777777" w:rsidR="0063646C" w:rsidRPr="0063646C" w:rsidRDefault="0063646C" w:rsidP="00F7378B">
            <w:pPr>
              <w:rPr>
                <w:rFonts w:ascii="Times New Roman" w:hAnsi="Times New Roman" w:cs="Times New Roman"/>
              </w:rPr>
            </w:pPr>
          </w:p>
        </w:tc>
        <w:tc>
          <w:tcPr>
            <w:tcW w:w="1845" w:type="dxa"/>
            <w:tcBorders>
              <w:bottom w:val="single" w:sz="4" w:space="0" w:color="auto"/>
            </w:tcBorders>
          </w:tcPr>
          <w:p w14:paraId="4154C153" w14:textId="77777777" w:rsidR="0063646C" w:rsidRPr="0063646C" w:rsidRDefault="0063646C" w:rsidP="00F7378B">
            <w:pPr>
              <w:rPr>
                <w:rFonts w:ascii="Times New Roman" w:hAnsi="Times New Roman" w:cs="Times New Roman"/>
              </w:rPr>
            </w:pPr>
            <w:r w:rsidRPr="0063646C">
              <w:rPr>
                <w:rFonts w:ascii="Times New Roman" w:hAnsi="Times New Roman" w:cs="Times New Roman"/>
              </w:rPr>
              <w:t>Diabetic (N=264)</w:t>
            </w:r>
          </w:p>
        </w:tc>
        <w:tc>
          <w:tcPr>
            <w:tcW w:w="1709" w:type="dxa"/>
            <w:tcBorders>
              <w:bottom w:val="single" w:sz="4" w:space="0" w:color="auto"/>
            </w:tcBorders>
          </w:tcPr>
          <w:p w14:paraId="6B89577B" w14:textId="77777777" w:rsidR="0063646C" w:rsidRPr="0063646C" w:rsidRDefault="0063646C" w:rsidP="00F7378B">
            <w:pPr>
              <w:rPr>
                <w:rFonts w:ascii="Times New Roman" w:hAnsi="Times New Roman" w:cs="Times New Roman"/>
              </w:rPr>
            </w:pPr>
            <w:r w:rsidRPr="0063646C">
              <w:rPr>
                <w:rFonts w:ascii="Times New Roman" w:hAnsi="Times New Roman" w:cs="Times New Roman"/>
              </w:rPr>
              <w:t>Non-Diabetic (N=264)</w:t>
            </w:r>
          </w:p>
        </w:tc>
        <w:tc>
          <w:tcPr>
            <w:tcW w:w="1760" w:type="dxa"/>
            <w:tcBorders>
              <w:bottom w:val="single" w:sz="4" w:space="0" w:color="auto"/>
            </w:tcBorders>
          </w:tcPr>
          <w:p w14:paraId="0EEDEAB8" w14:textId="77777777" w:rsidR="0063646C" w:rsidRPr="0063646C" w:rsidRDefault="0063646C" w:rsidP="00F7378B">
            <w:pPr>
              <w:rPr>
                <w:rFonts w:ascii="Times New Roman" w:hAnsi="Times New Roman" w:cs="Times New Roman"/>
              </w:rPr>
            </w:pPr>
            <w:r w:rsidRPr="0063646C">
              <w:rPr>
                <w:rFonts w:ascii="Times New Roman" w:hAnsi="Times New Roman" w:cs="Times New Roman"/>
              </w:rPr>
              <w:t>Total (N=528)</w:t>
            </w:r>
          </w:p>
        </w:tc>
      </w:tr>
      <w:tr w:rsidR="0063646C" w:rsidRPr="0063646C" w14:paraId="064DF5FC" w14:textId="77777777" w:rsidTr="00D969A1">
        <w:tc>
          <w:tcPr>
            <w:tcW w:w="1430" w:type="dxa"/>
            <w:tcBorders>
              <w:top w:val="single" w:sz="4" w:space="0" w:color="auto"/>
            </w:tcBorders>
          </w:tcPr>
          <w:p w14:paraId="03DAFBDE" w14:textId="66ACDA20" w:rsidR="0063646C" w:rsidRPr="0063646C" w:rsidRDefault="0063646C" w:rsidP="00F7378B">
            <w:pPr>
              <w:rPr>
                <w:rFonts w:ascii="Times New Roman" w:hAnsi="Times New Roman" w:cs="Times New Roman"/>
              </w:rPr>
            </w:pPr>
            <w:r w:rsidRPr="0063646C">
              <w:rPr>
                <w:rFonts w:ascii="Times New Roman" w:hAnsi="Times New Roman" w:cs="Times New Roman"/>
              </w:rPr>
              <w:t>Gender</w:t>
            </w:r>
          </w:p>
        </w:tc>
        <w:tc>
          <w:tcPr>
            <w:tcW w:w="1891" w:type="dxa"/>
            <w:tcBorders>
              <w:top w:val="single" w:sz="4" w:space="0" w:color="auto"/>
            </w:tcBorders>
          </w:tcPr>
          <w:p w14:paraId="02FD1F30" w14:textId="77777777" w:rsidR="0063646C" w:rsidRPr="0063646C" w:rsidRDefault="0063646C" w:rsidP="00F7378B">
            <w:pPr>
              <w:rPr>
                <w:rFonts w:ascii="Times New Roman" w:hAnsi="Times New Roman" w:cs="Times New Roman"/>
              </w:rPr>
            </w:pPr>
            <w:r w:rsidRPr="0063646C">
              <w:rPr>
                <w:rFonts w:ascii="Times New Roman" w:hAnsi="Times New Roman" w:cs="Times New Roman"/>
              </w:rPr>
              <w:t>Male</w:t>
            </w:r>
          </w:p>
        </w:tc>
        <w:tc>
          <w:tcPr>
            <w:tcW w:w="1845" w:type="dxa"/>
            <w:tcBorders>
              <w:top w:val="single" w:sz="4" w:space="0" w:color="auto"/>
            </w:tcBorders>
          </w:tcPr>
          <w:p w14:paraId="43A21601" w14:textId="77777777" w:rsidR="0063646C" w:rsidRPr="0063646C" w:rsidRDefault="0063646C" w:rsidP="00F7378B">
            <w:pPr>
              <w:rPr>
                <w:rFonts w:ascii="Times New Roman" w:hAnsi="Times New Roman" w:cs="Times New Roman"/>
              </w:rPr>
            </w:pPr>
            <w:r w:rsidRPr="0063646C">
              <w:rPr>
                <w:rFonts w:ascii="Times New Roman" w:hAnsi="Times New Roman" w:cs="Times New Roman"/>
              </w:rPr>
              <w:t>156 (59.1%)</w:t>
            </w:r>
          </w:p>
        </w:tc>
        <w:tc>
          <w:tcPr>
            <w:tcW w:w="1709" w:type="dxa"/>
            <w:tcBorders>
              <w:top w:val="single" w:sz="4" w:space="0" w:color="auto"/>
            </w:tcBorders>
          </w:tcPr>
          <w:p w14:paraId="3C330C97" w14:textId="77777777" w:rsidR="0063646C" w:rsidRPr="0063646C" w:rsidRDefault="0063646C" w:rsidP="00F7378B">
            <w:pPr>
              <w:rPr>
                <w:rFonts w:ascii="Times New Roman" w:hAnsi="Times New Roman" w:cs="Times New Roman"/>
              </w:rPr>
            </w:pPr>
            <w:r w:rsidRPr="0063646C">
              <w:rPr>
                <w:rFonts w:ascii="Times New Roman" w:hAnsi="Times New Roman" w:cs="Times New Roman"/>
              </w:rPr>
              <w:t>151 (57.2%)</w:t>
            </w:r>
          </w:p>
        </w:tc>
        <w:tc>
          <w:tcPr>
            <w:tcW w:w="1760" w:type="dxa"/>
            <w:tcBorders>
              <w:top w:val="single" w:sz="4" w:space="0" w:color="auto"/>
            </w:tcBorders>
          </w:tcPr>
          <w:p w14:paraId="0D76E0BD" w14:textId="77777777" w:rsidR="0063646C" w:rsidRPr="0063646C" w:rsidRDefault="0063646C" w:rsidP="00F7378B">
            <w:pPr>
              <w:rPr>
                <w:rFonts w:ascii="Times New Roman" w:hAnsi="Times New Roman" w:cs="Times New Roman"/>
              </w:rPr>
            </w:pPr>
            <w:r w:rsidRPr="0063646C">
              <w:rPr>
                <w:rFonts w:ascii="Times New Roman" w:hAnsi="Times New Roman" w:cs="Times New Roman"/>
              </w:rPr>
              <w:t>307 (58.1%)</w:t>
            </w:r>
          </w:p>
        </w:tc>
      </w:tr>
      <w:tr w:rsidR="0063646C" w:rsidRPr="0063646C" w14:paraId="7D72B8A9" w14:textId="77777777" w:rsidTr="00D969A1">
        <w:tc>
          <w:tcPr>
            <w:tcW w:w="1430" w:type="dxa"/>
          </w:tcPr>
          <w:p w14:paraId="77E2783F" w14:textId="77777777" w:rsidR="0063646C" w:rsidRPr="0063646C" w:rsidRDefault="0063646C" w:rsidP="00F7378B">
            <w:pPr>
              <w:rPr>
                <w:rFonts w:ascii="Times New Roman" w:hAnsi="Times New Roman" w:cs="Times New Roman"/>
              </w:rPr>
            </w:pPr>
          </w:p>
        </w:tc>
        <w:tc>
          <w:tcPr>
            <w:tcW w:w="1891" w:type="dxa"/>
          </w:tcPr>
          <w:p w14:paraId="462BEF77" w14:textId="77777777" w:rsidR="0063646C" w:rsidRPr="0063646C" w:rsidRDefault="0063646C" w:rsidP="00F7378B">
            <w:pPr>
              <w:rPr>
                <w:rFonts w:ascii="Times New Roman" w:hAnsi="Times New Roman" w:cs="Times New Roman"/>
              </w:rPr>
            </w:pPr>
            <w:r w:rsidRPr="0063646C">
              <w:rPr>
                <w:rFonts w:ascii="Times New Roman" w:hAnsi="Times New Roman" w:cs="Times New Roman"/>
              </w:rPr>
              <w:t>Female</w:t>
            </w:r>
          </w:p>
        </w:tc>
        <w:tc>
          <w:tcPr>
            <w:tcW w:w="1845" w:type="dxa"/>
          </w:tcPr>
          <w:p w14:paraId="1E8E7556" w14:textId="77777777" w:rsidR="0063646C" w:rsidRPr="0063646C" w:rsidRDefault="0063646C" w:rsidP="00F7378B">
            <w:pPr>
              <w:rPr>
                <w:rFonts w:ascii="Times New Roman" w:hAnsi="Times New Roman" w:cs="Times New Roman"/>
              </w:rPr>
            </w:pPr>
            <w:r w:rsidRPr="0063646C">
              <w:rPr>
                <w:rFonts w:ascii="Times New Roman" w:hAnsi="Times New Roman" w:cs="Times New Roman"/>
              </w:rPr>
              <w:t>108 (40.9%)</w:t>
            </w:r>
          </w:p>
        </w:tc>
        <w:tc>
          <w:tcPr>
            <w:tcW w:w="1709" w:type="dxa"/>
          </w:tcPr>
          <w:p w14:paraId="5A381432" w14:textId="77777777" w:rsidR="0063646C" w:rsidRPr="0063646C" w:rsidRDefault="0063646C" w:rsidP="00F7378B">
            <w:pPr>
              <w:rPr>
                <w:rFonts w:ascii="Times New Roman" w:hAnsi="Times New Roman" w:cs="Times New Roman"/>
              </w:rPr>
            </w:pPr>
            <w:r w:rsidRPr="0063646C">
              <w:rPr>
                <w:rFonts w:ascii="Times New Roman" w:hAnsi="Times New Roman" w:cs="Times New Roman"/>
              </w:rPr>
              <w:t>113 (42.8%)</w:t>
            </w:r>
          </w:p>
        </w:tc>
        <w:tc>
          <w:tcPr>
            <w:tcW w:w="1760" w:type="dxa"/>
          </w:tcPr>
          <w:p w14:paraId="346BA598" w14:textId="77777777" w:rsidR="0063646C" w:rsidRPr="0063646C" w:rsidRDefault="0063646C" w:rsidP="00F7378B">
            <w:pPr>
              <w:rPr>
                <w:rFonts w:ascii="Times New Roman" w:hAnsi="Times New Roman" w:cs="Times New Roman"/>
              </w:rPr>
            </w:pPr>
            <w:r w:rsidRPr="0063646C">
              <w:rPr>
                <w:rFonts w:ascii="Times New Roman" w:hAnsi="Times New Roman" w:cs="Times New Roman"/>
              </w:rPr>
              <w:t>221 (41.9%)</w:t>
            </w:r>
          </w:p>
        </w:tc>
      </w:tr>
      <w:tr w:rsidR="0063646C" w:rsidRPr="0063646C" w14:paraId="0A78DCA7" w14:textId="77777777" w:rsidTr="00D969A1">
        <w:tc>
          <w:tcPr>
            <w:tcW w:w="1430" w:type="dxa"/>
          </w:tcPr>
          <w:p w14:paraId="731FBB08" w14:textId="174F5EEE" w:rsidR="0063646C" w:rsidRPr="0063646C" w:rsidRDefault="0063646C" w:rsidP="00F7378B">
            <w:pPr>
              <w:rPr>
                <w:rFonts w:ascii="Times New Roman" w:hAnsi="Times New Roman" w:cs="Times New Roman"/>
              </w:rPr>
            </w:pPr>
            <w:r w:rsidRPr="0063646C">
              <w:rPr>
                <w:rFonts w:ascii="Times New Roman" w:hAnsi="Times New Roman" w:cs="Times New Roman"/>
              </w:rPr>
              <w:t>Age</w:t>
            </w:r>
          </w:p>
        </w:tc>
        <w:tc>
          <w:tcPr>
            <w:tcW w:w="1891" w:type="dxa"/>
          </w:tcPr>
          <w:p w14:paraId="23570B1C" w14:textId="77777777" w:rsidR="0063646C" w:rsidRPr="0063646C" w:rsidRDefault="0063646C" w:rsidP="00F7378B">
            <w:pPr>
              <w:rPr>
                <w:rFonts w:ascii="Times New Roman" w:hAnsi="Times New Roman" w:cs="Times New Roman"/>
              </w:rPr>
            </w:pPr>
            <w:r w:rsidRPr="0063646C">
              <w:rPr>
                <w:rFonts w:ascii="Times New Roman" w:hAnsi="Times New Roman" w:cs="Times New Roman"/>
              </w:rPr>
              <w:t>Mean (SD)</w:t>
            </w:r>
          </w:p>
        </w:tc>
        <w:tc>
          <w:tcPr>
            <w:tcW w:w="1845" w:type="dxa"/>
          </w:tcPr>
          <w:p w14:paraId="5D51E58C" w14:textId="77777777" w:rsidR="0063646C" w:rsidRPr="0063646C" w:rsidRDefault="0063646C" w:rsidP="00F7378B">
            <w:pPr>
              <w:rPr>
                <w:rFonts w:ascii="Times New Roman" w:hAnsi="Times New Roman" w:cs="Times New Roman"/>
              </w:rPr>
            </w:pPr>
            <w:r w:rsidRPr="0063646C">
              <w:rPr>
                <w:rFonts w:ascii="Times New Roman" w:hAnsi="Times New Roman" w:cs="Times New Roman"/>
              </w:rPr>
              <w:t>50.610 (12.874)</w:t>
            </w:r>
          </w:p>
        </w:tc>
        <w:tc>
          <w:tcPr>
            <w:tcW w:w="1709" w:type="dxa"/>
          </w:tcPr>
          <w:p w14:paraId="29E0046D" w14:textId="77777777" w:rsidR="0063646C" w:rsidRPr="0063646C" w:rsidRDefault="0063646C" w:rsidP="00F7378B">
            <w:pPr>
              <w:rPr>
                <w:rFonts w:ascii="Times New Roman" w:hAnsi="Times New Roman" w:cs="Times New Roman"/>
              </w:rPr>
            </w:pPr>
            <w:r w:rsidRPr="0063646C">
              <w:rPr>
                <w:rFonts w:ascii="Times New Roman" w:hAnsi="Times New Roman" w:cs="Times New Roman"/>
              </w:rPr>
              <w:t>48.985 (12.239)</w:t>
            </w:r>
          </w:p>
        </w:tc>
        <w:tc>
          <w:tcPr>
            <w:tcW w:w="1760" w:type="dxa"/>
          </w:tcPr>
          <w:p w14:paraId="121697E7" w14:textId="77777777" w:rsidR="0063646C" w:rsidRPr="0063646C" w:rsidRDefault="0063646C" w:rsidP="00F7378B">
            <w:pPr>
              <w:rPr>
                <w:rFonts w:ascii="Times New Roman" w:hAnsi="Times New Roman" w:cs="Times New Roman"/>
              </w:rPr>
            </w:pPr>
            <w:r w:rsidRPr="0063646C">
              <w:rPr>
                <w:rFonts w:ascii="Times New Roman" w:hAnsi="Times New Roman" w:cs="Times New Roman"/>
              </w:rPr>
              <w:t>49.797 (12.575)</w:t>
            </w:r>
          </w:p>
        </w:tc>
      </w:tr>
      <w:tr w:rsidR="0063646C" w:rsidRPr="0063646C" w14:paraId="6BD360E4" w14:textId="77777777" w:rsidTr="00D969A1">
        <w:tc>
          <w:tcPr>
            <w:tcW w:w="1430" w:type="dxa"/>
          </w:tcPr>
          <w:p w14:paraId="59B5AD8F" w14:textId="77777777" w:rsidR="0063646C" w:rsidRPr="0063646C" w:rsidRDefault="0063646C" w:rsidP="00F7378B">
            <w:pPr>
              <w:rPr>
                <w:rFonts w:ascii="Times New Roman" w:hAnsi="Times New Roman" w:cs="Times New Roman"/>
              </w:rPr>
            </w:pPr>
          </w:p>
        </w:tc>
        <w:tc>
          <w:tcPr>
            <w:tcW w:w="1891" w:type="dxa"/>
          </w:tcPr>
          <w:p w14:paraId="29D03E50" w14:textId="77777777" w:rsidR="0063646C" w:rsidRPr="0063646C" w:rsidRDefault="0063646C" w:rsidP="00F7378B">
            <w:pPr>
              <w:rPr>
                <w:rFonts w:ascii="Times New Roman" w:hAnsi="Times New Roman" w:cs="Times New Roman"/>
              </w:rPr>
            </w:pPr>
            <w:r w:rsidRPr="0063646C">
              <w:rPr>
                <w:rFonts w:ascii="Times New Roman" w:hAnsi="Times New Roman" w:cs="Times New Roman"/>
              </w:rPr>
              <w:t>Range</w:t>
            </w:r>
          </w:p>
        </w:tc>
        <w:tc>
          <w:tcPr>
            <w:tcW w:w="1845" w:type="dxa"/>
          </w:tcPr>
          <w:p w14:paraId="34F3441A" w14:textId="77777777" w:rsidR="0063646C" w:rsidRPr="0063646C" w:rsidRDefault="0063646C" w:rsidP="00F7378B">
            <w:pPr>
              <w:rPr>
                <w:rFonts w:ascii="Times New Roman" w:hAnsi="Times New Roman" w:cs="Times New Roman"/>
              </w:rPr>
            </w:pPr>
            <w:r w:rsidRPr="0063646C">
              <w:rPr>
                <w:rFonts w:ascii="Times New Roman" w:hAnsi="Times New Roman" w:cs="Times New Roman"/>
              </w:rPr>
              <w:t>25.000 - 84.000</w:t>
            </w:r>
          </w:p>
        </w:tc>
        <w:tc>
          <w:tcPr>
            <w:tcW w:w="1709" w:type="dxa"/>
          </w:tcPr>
          <w:p w14:paraId="73886665" w14:textId="77777777" w:rsidR="0063646C" w:rsidRPr="0063646C" w:rsidRDefault="0063646C" w:rsidP="00F7378B">
            <w:pPr>
              <w:rPr>
                <w:rFonts w:ascii="Times New Roman" w:hAnsi="Times New Roman" w:cs="Times New Roman"/>
              </w:rPr>
            </w:pPr>
            <w:r w:rsidRPr="0063646C">
              <w:rPr>
                <w:rFonts w:ascii="Times New Roman" w:hAnsi="Times New Roman" w:cs="Times New Roman"/>
              </w:rPr>
              <w:t>25.000 - 80.000</w:t>
            </w:r>
          </w:p>
        </w:tc>
        <w:tc>
          <w:tcPr>
            <w:tcW w:w="1760" w:type="dxa"/>
          </w:tcPr>
          <w:p w14:paraId="52CD1F6F" w14:textId="77777777" w:rsidR="0063646C" w:rsidRPr="0063646C" w:rsidRDefault="0063646C" w:rsidP="00F7378B">
            <w:pPr>
              <w:rPr>
                <w:rFonts w:ascii="Times New Roman" w:hAnsi="Times New Roman" w:cs="Times New Roman"/>
              </w:rPr>
            </w:pPr>
            <w:r w:rsidRPr="0063646C">
              <w:rPr>
                <w:rFonts w:ascii="Times New Roman" w:hAnsi="Times New Roman" w:cs="Times New Roman"/>
              </w:rPr>
              <w:t>25.000 - 84.000</w:t>
            </w:r>
          </w:p>
        </w:tc>
      </w:tr>
      <w:tr w:rsidR="0063646C" w:rsidRPr="0063646C" w14:paraId="21024E4F" w14:textId="77777777" w:rsidTr="00D969A1">
        <w:tc>
          <w:tcPr>
            <w:tcW w:w="1430" w:type="dxa"/>
          </w:tcPr>
          <w:p w14:paraId="683E0E6F" w14:textId="1DDA483D" w:rsidR="0063646C" w:rsidRPr="0063646C" w:rsidRDefault="0063646C" w:rsidP="00F7378B">
            <w:pPr>
              <w:rPr>
                <w:rFonts w:ascii="Times New Roman" w:hAnsi="Times New Roman" w:cs="Times New Roman"/>
              </w:rPr>
            </w:pPr>
            <w:r w:rsidRPr="0063646C">
              <w:rPr>
                <w:rFonts w:ascii="Times New Roman" w:hAnsi="Times New Roman" w:cs="Times New Roman"/>
              </w:rPr>
              <w:t>Ethnicity</w:t>
            </w:r>
          </w:p>
        </w:tc>
        <w:tc>
          <w:tcPr>
            <w:tcW w:w="1891" w:type="dxa"/>
          </w:tcPr>
          <w:p w14:paraId="2FBCAF76" w14:textId="77777777" w:rsidR="0063646C" w:rsidRPr="0063646C" w:rsidRDefault="0063646C" w:rsidP="00F7378B">
            <w:pPr>
              <w:rPr>
                <w:rFonts w:ascii="Times New Roman" w:hAnsi="Times New Roman" w:cs="Times New Roman"/>
              </w:rPr>
            </w:pPr>
            <w:r w:rsidRPr="0063646C">
              <w:rPr>
                <w:rFonts w:ascii="Times New Roman" w:hAnsi="Times New Roman" w:cs="Times New Roman"/>
              </w:rPr>
              <w:t>Amhara</w:t>
            </w:r>
          </w:p>
        </w:tc>
        <w:tc>
          <w:tcPr>
            <w:tcW w:w="1845" w:type="dxa"/>
          </w:tcPr>
          <w:p w14:paraId="74A4145C" w14:textId="77777777" w:rsidR="0063646C" w:rsidRPr="0063646C" w:rsidRDefault="0063646C" w:rsidP="00F7378B">
            <w:pPr>
              <w:rPr>
                <w:rFonts w:ascii="Times New Roman" w:hAnsi="Times New Roman" w:cs="Times New Roman"/>
              </w:rPr>
            </w:pPr>
            <w:r w:rsidRPr="0063646C">
              <w:rPr>
                <w:rFonts w:ascii="Times New Roman" w:hAnsi="Times New Roman" w:cs="Times New Roman"/>
              </w:rPr>
              <w:t>258 (97.7)</w:t>
            </w:r>
          </w:p>
        </w:tc>
        <w:tc>
          <w:tcPr>
            <w:tcW w:w="1709" w:type="dxa"/>
          </w:tcPr>
          <w:p w14:paraId="55AE0D19" w14:textId="1E1FA804" w:rsidR="0063646C" w:rsidRPr="0063646C" w:rsidRDefault="0063646C" w:rsidP="00F7378B">
            <w:pPr>
              <w:rPr>
                <w:rFonts w:ascii="Times New Roman" w:hAnsi="Times New Roman" w:cs="Times New Roman"/>
              </w:rPr>
            </w:pPr>
            <w:r w:rsidRPr="0063646C">
              <w:rPr>
                <w:rFonts w:ascii="Times New Roman" w:hAnsi="Times New Roman" w:cs="Times New Roman"/>
              </w:rPr>
              <w:t>259 (98.1</w:t>
            </w:r>
            <w:r w:rsidR="0020148A">
              <w:rPr>
                <w:rFonts w:ascii="Times New Roman" w:hAnsi="Times New Roman" w:cs="Times New Roman"/>
              </w:rPr>
              <w:t>%</w:t>
            </w:r>
            <w:r w:rsidRPr="0063646C">
              <w:rPr>
                <w:rFonts w:ascii="Times New Roman" w:hAnsi="Times New Roman" w:cs="Times New Roman"/>
              </w:rPr>
              <w:t>)</w:t>
            </w:r>
          </w:p>
        </w:tc>
        <w:tc>
          <w:tcPr>
            <w:tcW w:w="1760" w:type="dxa"/>
          </w:tcPr>
          <w:p w14:paraId="113965B5" w14:textId="12C7D8D5" w:rsidR="0063646C" w:rsidRPr="0063646C" w:rsidRDefault="0063646C" w:rsidP="00F7378B">
            <w:pPr>
              <w:rPr>
                <w:rFonts w:ascii="Times New Roman" w:hAnsi="Times New Roman" w:cs="Times New Roman"/>
              </w:rPr>
            </w:pPr>
            <w:r w:rsidRPr="0063646C">
              <w:rPr>
                <w:rFonts w:ascii="Times New Roman" w:hAnsi="Times New Roman" w:cs="Times New Roman"/>
              </w:rPr>
              <w:t>517 (97.9</w:t>
            </w:r>
            <w:r w:rsidR="0020148A">
              <w:rPr>
                <w:rFonts w:ascii="Times New Roman" w:hAnsi="Times New Roman" w:cs="Times New Roman"/>
              </w:rPr>
              <w:t>%</w:t>
            </w:r>
            <w:r w:rsidRPr="0063646C">
              <w:rPr>
                <w:rFonts w:ascii="Times New Roman" w:hAnsi="Times New Roman" w:cs="Times New Roman"/>
              </w:rPr>
              <w:t>)</w:t>
            </w:r>
          </w:p>
        </w:tc>
      </w:tr>
      <w:tr w:rsidR="0063646C" w:rsidRPr="0063646C" w14:paraId="233209A9" w14:textId="77777777" w:rsidTr="00D969A1">
        <w:tc>
          <w:tcPr>
            <w:tcW w:w="1430" w:type="dxa"/>
          </w:tcPr>
          <w:p w14:paraId="7082EABD" w14:textId="77777777" w:rsidR="0063646C" w:rsidRPr="0063646C" w:rsidRDefault="0063646C" w:rsidP="00F7378B">
            <w:pPr>
              <w:rPr>
                <w:rFonts w:ascii="Times New Roman" w:hAnsi="Times New Roman" w:cs="Times New Roman"/>
              </w:rPr>
            </w:pPr>
          </w:p>
        </w:tc>
        <w:tc>
          <w:tcPr>
            <w:tcW w:w="1891" w:type="dxa"/>
          </w:tcPr>
          <w:p w14:paraId="69743DC8" w14:textId="77777777" w:rsidR="0063646C" w:rsidRPr="0063646C" w:rsidRDefault="0063646C" w:rsidP="00F7378B">
            <w:pPr>
              <w:rPr>
                <w:rFonts w:ascii="Times New Roman" w:hAnsi="Times New Roman" w:cs="Times New Roman"/>
              </w:rPr>
            </w:pPr>
            <w:r w:rsidRPr="0063646C">
              <w:rPr>
                <w:rFonts w:ascii="Times New Roman" w:hAnsi="Times New Roman" w:cs="Times New Roman"/>
              </w:rPr>
              <w:t>Others</w:t>
            </w:r>
          </w:p>
        </w:tc>
        <w:tc>
          <w:tcPr>
            <w:tcW w:w="1845" w:type="dxa"/>
          </w:tcPr>
          <w:p w14:paraId="2B731BDE" w14:textId="1A4381C2" w:rsidR="0063646C" w:rsidRPr="0063646C" w:rsidRDefault="0063646C" w:rsidP="00F7378B">
            <w:pPr>
              <w:rPr>
                <w:rFonts w:ascii="Times New Roman" w:hAnsi="Times New Roman" w:cs="Times New Roman"/>
              </w:rPr>
            </w:pPr>
            <w:r w:rsidRPr="0063646C">
              <w:rPr>
                <w:rFonts w:ascii="Times New Roman" w:hAnsi="Times New Roman" w:cs="Times New Roman"/>
              </w:rPr>
              <w:t>6 (2.3</w:t>
            </w:r>
            <w:r w:rsidR="0020148A">
              <w:rPr>
                <w:rFonts w:ascii="Times New Roman" w:hAnsi="Times New Roman" w:cs="Times New Roman"/>
              </w:rPr>
              <w:t>%</w:t>
            </w:r>
            <w:r w:rsidRPr="0063646C">
              <w:rPr>
                <w:rFonts w:ascii="Times New Roman" w:hAnsi="Times New Roman" w:cs="Times New Roman"/>
              </w:rPr>
              <w:t>)</w:t>
            </w:r>
          </w:p>
        </w:tc>
        <w:tc>
          <w:tcPr>
            <w:tcW w:w="1709" w:type="dxa"/>
          </w:tcPr>
          <w:p w14:paraId="7A00D0F0" w14:textId="4FDB421C" w:rsidR="0063646C" w:rsidRPr="0063646C" w:rsidRDefault="0063646C" w:rsidP="00F7378B">
            <w:pPr>
              <w:rPr>
                <w:rFonts w:ascii="Times New Roman" w:hAnsi="Times New Roman" w:cs="Times New Roman"/>
              </w:rPr>
            </w:pPr>
            <w:r w:rsidRPr="0063646C">
              <w:rPr>
                <w:rFonts w:ascii="Times New Roman" w:hAnsi="Times New Roman" w:cs="Times New Roman"/>
              </w:rPr>
              <w:t>5 (1.9</w:t>
            </w:r>
            <w:r w:rsidR="0020148A">
              <w:rPr>
                <w:rFonts w:ascii="Times New Roman" w:hAnsi="Times New Roman" w:cs="Times New Roman"/>
              </w:rPr>
              <w:t>%</w:t>
            </w:r>
            <w:r w:rsidRPr="0063646C">
              <w:rPr>
                <w:rFonts w:ascii="Times New Roman" w:hAnsi="Times New Roman" w:cs="Times New Roman"/>
              </w:rPr>
              <w:t>)</w:t>
            </w:r>
          </w:p>
        </w:tc>
        <w:tc>
          <w:tcPr>
            <w:tcW w:w="1760" w:type="dxa"/>
          </w:tcPr>
          <w:p w14:paraId="0C5C775C" w14:textId="3B9518EE" w:rsidR="0063646C" w:rsidRPr="0063646C" w:rsidRDefault="0063646C" w:rsidP="00F7378B">
            <w:pPr>
              <w:rPr>
                <w:rFonts w:ascii="Times New Roman" w:hAnsi="Times New Roman" w:cs="Times New Roman"/>
              </w:rPr>
            </w:pPr>
            <w:r w:rsidRPr="0063646C">
              <w:rPr>
                <w:rFonts w:ascii="Times New Roman" w:hAnsi="Times New Roman" w:cs="Times New Roman"/>
              </w:rPr>
              <w:t>11 (2.1</w:t>
            </w:r>
            <w:r w:rsidR="0020148A">
              <w:rPr>
                <w:rFonts w:ascii="Times New Roman" w:hAnsi="Times New Roman" w:cs="Times New Roman"/>
              </w:rPr>
              <w:t>%</w:t>
            </w:r>
            <w:r w:rsidRPr="0063646C">
              <w:rPr>
                <w:rFonts w:ascii="Times New Roman" w:hAnsi="Times New Roman" w:cs="Times New Roman"/>
              </w:rPr>
              <w:t>)</w:t>
            </w:r>
          </w:p>
        </w:tc>
      </w:tr>
      <w:tr w:rsidR="0063646C" w:rsidRPr="0063646C" w14:paraId="21D0844D" w14:textId="77777777" w:rsidTr="00D969A1">
        <w:tc>
          <w:tcPr>
            <w:tcW w:w="1430" w:type="dxa"/>
          </w:tcPr>
          <w:p w14:paraId="6FB08DE7" w14:textId="14D8E18F" w:rsidR="0063646C" w:rsidRPr="0063646C" w:rsidRDefault="0063646C" w:rsidP="00F7378B">
            <w:pPr>
              <w:rPr>
                <w:rFonts w:ascii="Times New Roman" w:hAnsi="Times New Roman" w:cs="Times New Roman"/>
              </w:rPr>
            </w:pPr>
            <w:r w:rsidRPr="0063646C">
              <w:rPr>
                <w:rFonts w:ascii="Times New Roman" w:hAnsi="Times New Roman" w:cs="Times New Roman"/>
              </w:rPr>
              <w:t>Religion</w:t>
            </w:r>
          </w:p>
        </w:tc>
        <w:tc>
          <w:tcPr>
            <w:tcW w:w="1891" w:type="dxa"/>
          </w:tcPr>
          <w:p w14:paraId="6340C01E" w14:textId="77777777" w:rsidR="0063646C" w:rsidRPr="0063646C" w:rsidRDefault="0063646C" w:rsidP="00F7378B">
            <w:pPr>
              <w:rPr>
                <w:rFonts w:ascii="Times New Roman" w:hAnsi="Times New Roman" w:cs="Times New Roman"/>
              </w:rPr>
            </w:pPr>
            <w:r w:rsidRPr="0063646C">
              <w:rPr>
                <w:rFonts w:ascii="Times New Roman" w:hAnsi="Times New Roman" w:cs="Times New Roman"/>
              </w:rPr>
              <w:t>Orthodox</w:t>
            </w:r>
          </w:p>
        </w:tc>
        <w:tc>
          <w:tcPr>
            <w:tcW w:w="1845" w:type="dxa"/>
          </w:tcPr>
          <w:p w14:paraId="461719A3" w14:textId="217A5030" w:rsidR="0063646C" w:rsidRPr="0063646C" w:rsidRDefault="0063646C" w:rsidP="00F7378B">
            <w:pPr>
              <w:rPr>
                <w:rFonts w:ascii="Times New Roman" w:hAnsi="Times New Roman" w:cs="Times New Roman"/>
              </w:rPr>
            </w:pPr>
            <w:r w:rsidRPr="0063646C">
              <w:rPr>
                <w:rFonts w:ascii="Times New Roman" w:hAnsi="Times New Roman" w:cs="Times New Roman"/>
              </w:rPr>
              <w:t>249 (94</w:t>
            </w:r>
            <w:r w:rsidR="0020148A">
              <w:rPr>
                <w:rFonts w:ascii="Times New Roman" w:hAnsi="Times New Roman" w:cs="Times New Roman"/>
              </w:rPr>
              <w:t>%</w:t>
            </w:r>
            <w:r w:rsidRPr="0063646C">
              <w:rPr>
                <w:rFonts w:ascii="Times New Roman" w:hAnsi="Times New Roman" w:cs="Times New Roman"/>
              </w:rPr>
              <w:t>)</w:t>
            </w:r>
          </w:p>
        </w:tc>
        <w:tc>
          <w:tcPr>
            <w:tcW w:w="1709" w:type="dxa"/>
          </w:tcPr>
          <w:p w14:paraId="7F3F5AC7" w14:textId="3A33D245" w:rsidR="0063646C" w:rsidRPr="0063646C" w:rsidRDefault="0063646C" w:rsidP="00F7378B">
            <w:pPr>
              <w:rPr>
                <w:rFonts w:ascii="Times New Roman" w:hAnsi="Times New Roman" w:cs="Times New Roman"/>
              </w:rPr>
            </w:pPr>
            <w:r w:rsidRPr="0063646C">
              <w:rPr>
                <w:rFonts w:ascii="Times New Roman" w:hAnsi="Times New Roman" w:cs="Times New Roman"/>
              </w:rPr>
              <w:t>248 (93.9</w:t>
            </w:r>
            <w:r w:rsidR="0020148A">
              <w:rPr>
                <w:rFonts w:ascii="Times New Roman" w:hAnsi="Times New Roman" w:cs="Times New Roman"/>
              </w:rPr>
              <w:t>%</w:t>
            </w:r>
            <w:r w:rsidRPr="0063646C">
              <w:rPr>
                <w:rFonts w:ascii="Times New Roman" w:hAnsi="Times New Roman" w:cs="Times New Roman"/>
              </w:rPr>
              <w:t>)</w:t>
            </w:r>
          </w:p>
        </w:tc>
        <w:tc>
          <w:tcPr>
            <w:tcW w:w="1760" w:type="dxa"/>
          </w:tcPr>
          <w:p w14:paraId="3C8A78F5" w14:textId="5CDF1CE0" w:rsidR="0063646C" w:rsidRPr="0063646C" w:rsidRDefault="0063646C" w:rsidP="00F7378B">
            <w:pPr>
              <w:rPr>
                <w:rFonts w:ascii="Times New Roman" w:hAnsi="Times New Roman" w:cs="Times New Roman"/>
              </w:rPr>
            </w:pPr>
            <w:r w:rsidRPr="0063646C">
              <w:rPr>
                <w:rFonts w:ascii="Times New Roman" w:hAnsi="Times New Roman" w:cs="Times New Roman"/>
              </w:rPr>
              <w:t>497 (94</w:t>
            </w:r>
            <w:r w:rsidR="0020148A">
              <w:rPr>
                <w:rFonts w:ascii="Times New Roman" w:hAnsi="Times New Roman" w:cs="Times New Roman"/>
              </w:rPr>
              <w:t>%</w:t>
            </w:r>
            <w:r w:rsidRPr="0063646C">
              <w:rPr>
                <w:rFonts w:ascii="Times New Roman" w:hAnsi="Times New Roman" w:cs="Times New Roman"/>
              </w:rPr>
              <w:t>)</w:t>
            </w:r>
          </w:p>
        </w:tc>
      </w:tr>
      <w:tr w:rsidR="0063646C" w:rsidRPr="0063646C" w14:paraId="5A45536C" w14:textId="77777777" w:rsidTr="00D969A1">
        <w:tc>
          <w:tcPr>
            <w:tcW w:w="1430" w:type="dxa"/>
          </w:tcPr>
          <w:p w14:paraId="577034BE" w14:textId="77777777" w:rsidR="0063646C" w:rsidRPr="0063646C" w:rsidRDefault="0063646C" w:rsidP="00F7378B">
            <w:pPr>
              <w:rPr>
                <w:rFonts w:ascii="Times New Roman" w:hAnsi="Times New Roman" w:cs="Times New Roman"/>
              </w:rPr>
            </w:pPr>
          </w:p>
        </w:tc>
        <w:tc>
          <w:tcPr>
            <w:tcW w:w="1891" w:type="dxa"/>
          </w:tcPr>
          <w:p w14:paraId="06A454C3" w14:textId="77777777" w:rsidR="0063646C" w:rsidRPr="0063646C" w:rsidRDefault="0063646C" w:rsidP="00F7378B">
            <w:pPr>
              <w:rPr>
                <w:rFonts w:ascii="Times New Roman" w:hAnsi="Times New Roman" w:cs="Times New Roman"/>
              </w:rPr>
            </w:pPr>
            <w:r w:rsidRPr="0063646C">
              <w:rPr>
                <w:rFonts w:ascii="Times New Roman" w:hAnsi="Times New Roman" w:cs="Times New Roman"/>
              </w:rPr>
              <w:t>Muslim</w:t>
            </w:r>
          </w:p>
        </w:tc>
        <w:tc>
          <w:tcPr>
            <w:tcW w:w="1845" w:type="dxa"/>
          </w:tcPr>
          <w:p w14:paraId="69547A5B" w14:textId="708EBABF" w:rsidR="0063646C" w:rsidRPr="0063646C" w:rsidRDefault="0063646C" w:rsidP="00F7378B">
            <w:pPr>
              <w:rPr>
                <w:rFonts w:ascii="Times New Roman" w:hAnsi="Times New Roman" w:cs="Times New Roman"/>
              </w:rPr>
            </w:pPr>
            <w:r w:rsidRPr="0063646C">
              <w:rPr>
                <w:rFonts w:ascii="Times New Roman" w:hAnsi="Times New Roman" w:cs="Times New Roman"/>
              </w:rPr>
              <w:t>11 (4.2</w:t>
            </w:r>
            <w:r w:rsidR="0020148A">
              <w:rPr>
                <w:rFonts w:ascii="Times New Roman" w:hAnsi="Times New Roman" w:cs="Times New Roman"/>
              </w:rPr>
              <w:t>%</w:t>
            </w:r>
            <w:r w:rsidRPr="0063646C">
              <w:rPr>
                <w:rFonts w:ascii="Times New Roman" w:hAnsi="Times New Roman" w:cs="Times New Roman"/>
              </w:rPr>
              <w:t>)</w:t>
            </w:r>
          </w:p>
        </w:tc>
        <w:tc>
          <w:tcPr>
            <w:tcW w:w="1709" w:type="dxa"/>
          </w:tcPr>
          <w:p w14:paraId="68E6D3C4" w14:textId="0BB3C89D" w:rsidR="0063646C" w:rsidRPr="0063646C" w:rsidRDefault="0063646C" w:rsidP="00F7378B">
            <w:pPr>
              <w:rPr>
                <w:rFonts w:ascii="Times New Roman" w:hAnsi="Times New Roman" w:cs="Times New Roman"/>
              </w:rPr>
            </w:pPr>
            <w:r w:rsidRPr="0063646C">
              <w:rPr>
                <w:rFonts w:ascii="Times New Roman" w:hAnsi="Times New Roman" w:cs="Times New Roman"/>
              </w:rPr>
              <w:t>13 (4.9</w:t>
            </w:r>
            <w:r w:rsidR="0020148A">
              <w:rPr>
                <w:rFonts w:ascii="Times New Roman" w:hAnsi="Times New Roman" w:cs="Times New Roman"/>
              </w:rPr>
              <w:t>%</w:t>
            </w:r>
            <w:r w:rsidRPr="0063646C">
              <w:rPr>
                <w:rFonts w:ascii="Times New Roman" w:hAnsi="Times New Roman" w:cs="Times New Roman"/>
              </w:rPr>
              <w:t>)</w:t>
            </w:r>
          </w:p>
        </w:tc>
        <w:tc>
          <w:tcPr>
            <w:tcW w:w="1760" w:type="dxa"/>
          </w:tcPr>
          <w:p w14:paraId="7A56F6D1" w14:textId="7E679D2A" w:rsidR="0063646C" w:rsidRPr="0063646C" w:rsidRDefault="0063646C" w:rsidP="00F7378B">
            <w:pPr>
              <w:rPr>
                <w:rFonts w:ascii="Times New Roman" w:hAnsi="Times New Roman" w:cs="Times New Roman"/>
              </w:rPr>
            </w:pPr>
            <w:r w:rsidRPr="0063646C">
              <w:rPr>
                <w:rFonts w:ascii="Times New Roman" w:hAnsi="Times New Roman" w:cs="Times New Roman"/>
              </w:rPr>
              <w:t>24 (4.5</w:t>
            </w:r>
            <w:r w:rsidR="0020148A">
              <w:rPr>
                <w:rFonts w:ascii="Times New Roman" w:hAnsi="Times New Roman" w:cs="Times New Roman"/>
              </w:rPr>
              <w:t>%</w:t>
            </w:r>
            <w:r w:rsidRPr="0063646C">
              <w:rPr>
                <w:rFonts w:ascii="Times New Roman" w:hAnsi="Times New Roman" w:cs="Times New Roman"/>
              </w:rPr>
              <w:t>)</w:t>
            </w:r>
          </w:p>
        </w:tc>
      </w:tr>
      <w:tr w:rsidR="0063646C" w:rsidRPr="0063646C" w14:paraId="41802C93" w14:textId="77777777" w:rsidTr="00D969A1">
        <w:tc>
          <w:tcPr>
            <w:tcW w:w="1430" w:type="dxa"/>
          </w:tcPr>
          <w:p w14:paraId="309E3146" w14:textId="77777777" w:rsidR="0063646C" w:rsidRPr="0063646C" w:rsidRDefault="0063646C" w:rsidP="00F7378B">
            <w:pPr>
              <w:rPr>
                <w:rFonts w:ascii="Times New Roman" w:hAnsi="Times New Roman" w:cs="Times New Roman"/>
              </w:rPr>
            </w:pPr>
          </w:p>
        </w:tc>
        <w:tc>
          <w:tcPr>
            <w:tcW w:w="1891" w:type="dxa"/>
          </w:tcPr>
          <w:p w14:paraId="3FD51881" w14:textId="77777777" w:rsidR="0063646C" w:rsidRPr="0063646C" w:rsidRDefault="0063646C" w:rsidP="00F7378B">
            <w:pPr>
              <w:rPr>
                <w:rFonts w:ascii="Times New Roman" w:hAnsi="Times New Roman" w:cs="Times New Roman"/>
              </w:rPr>
            </w:pPr>
            <w:r w:rsidRPr="0063646C">
              <w:rPr>
                <w:rFonts w:ascii="Times New Roman" w:hAnsi="Times New Roman" w:cs="Times New Roman"/>
              </w:rPr>
              <w:t>Others</w:t>
            </w:r>
          </w:p>
        </w:tc>
        <w:tc>
          <w:tcPr>
            <w:tcW w:w="1845" w:type="dxa"/>
          </w:tcPr>
          <w:p w14:paraId="6D19F10A" w14:textId="162B03B2" w:rsidR="0063646C" w:rsidRPr="0063646C" w:rsidRDefault="0063646C" w:rsidP="00F7378B">
            <w:pPr>
              <w:rPr>
                <w:rFonts w:ascii="Times New Roman" w:hAnsi="Times New Roman" w:cs="Times New Roman"/>
              </w:rPr>
            </w:pPr>
            <w:r w:rsidRPr="0063646C">
              <w:rPr>
                <w:rFonts w:ascii="Times New Roman" w:hAnsi="Times New Roman" w:cs="Times New Roman"/>
              </w:rPr>
              <w:t>4 (1.8</w:t>
            </w:r>
            <w:r w:rsidR="0020148A">
              <w:rPr>
                <w:rFonts w:ascii="Times New Roman" w:hAnsi="Times New Roman" w:cs="Times New Roman"/>
              </w:rPr>
              <w:t>%</w:t>
            </w:r>
            <w:r w:rsidRPr="0063646C">
              <w:rPr>
                <w:rFonts w:ascii="Times New Roman" w:hAnsi="Times New Roman" w:cs="Times New Roman"/>
              </w:rPr>
              <w:t>)</w:t>
            </w:r>
          </w:p>
        </w:tc>
        <w:tc>
          <w:tcPr>
            <w:tcW w:w="1709" w:type="dxa"/>
          </w:tcPr>
          <w:p w14:paraId="17410738" w14:textId="67E45A19" w:rsidR="0063646C" w:rsidRPr="0063646C" w:rsidRDefault="0063646C" w:rsidP="00F7378B">
            <w:pPr>
              <w:rPr>
                <w:rFonts w:ascii="Times New Roman" w:hAnsi="Times New Roman" w:cs="Times New Roman"/>
              </w:rPr>
            </w:pPr>
            <w:r w:rsidRPr="0063646C">
              <w:rPr>
                <w:rFonts w:ascii="Times New Roman" w:hAnsi="Times New Roman" w:cs="Times New Roman"/>
              </w:rPr>
              <w:t>3 (1.2</w:t>
            </w:r>
            <w:r w:rsidR="0020148A">
              <w:rPr>
                <w:rFonts w:ascii="Times New Roman" w:hAnsi="Times New Roman" w:cs="Times New Roman"/>
              </w:rPr>
              <w:t>%</w:t>
            </w:r>
            <w:r w:rsidRPr="0063646C">
              <w:rPr>
                <w:rFonts w:ascii="Times New Roman" w:hAnsi="Times New Roman" w:cs="Times New Roman"/>
              </w:rPr>
              <w:t>)</w:t>
            </w:r>
          </w:p>
        </w:tc>
        <w:tc>
          <w:tcPr>
            <w:tcW w:w="1760" w:type="dxa"/>
          </w:tcPr>
          <w:p w14:paraId="34BEA91D" w14:textId="5ABE478B" w:rsidR="0063646C" w:rsidRPr="0063646C" w:rsidRDefault="0063646C" w:rsidP="00F7378B">
            <w:pPr>
              <w:rPr>
                <w:rFonts w:ascii="Times New Roman" w:hAnsi="Times New Roman" w:cs="Times New Roman"/>
              </w:rPr>
            </w:pPr>
            <w:r w:rsidRPr="0063646C">
              <w:rPr>
                <w:rFonts w:ascii="Times New Roman" w:hAnsi="Times New Roman" w:cs="Times New Roman"/>
              </w:rPr>
              <w:t>7 (1.5</w:t>
            </w:r>
            <w:r w:rsidR="0020148A">
              <w:rPr>
                <w:rFonts w:ascii="Times New Roman" w:hAnsi="Times New Roman" w:cs="Times New Roman"/>
              </w:rPr>
              <w:t>%</w:t>
            </w:r>
            <w:r w:rsidRPr="0063646C">
              <w:rPr>
                <w:rFonts w:ascii="Times New Roman" w:hAnsi="Times New Roman" w:cs="Times New Roman"/>
              </w:rPr>
              <w:t>)</w:t>
            </w:r>
          </w:p>
        </w:tc>
      </w:tr>
      <w:tr w:rsidR="0063646C" w:rsidRPr="0063646C" w14:paraId="7677F8E0" w14:textId="77777777" w:rsidTr="00D969A1">
        <w:tc>
          <w:tcPr>
            <w:tcW w:w="1430" w:type="dxa"/>
          </w:tcPr>
          <w:p w14:paraId="69E980DF" w14:textId="3A0CD8E9" w:rsidR="0063646C" w:rsidRPr="0063646C" w:rsidRDefault="0063646C" w:rsidP="00F7378B">
            <w:pPr>
              <w:rPr>
                <w:rFonts w:ascii="Times New Roman" w:hAnsi="Times New Roman" w:cs="Times New Roman"/>
              </w:rPr>
            </w:pPr>
            <w:r w:rsidRPr="0063646C">
              <w:rPr>
                <w:rFonts w:ascii="Times New Roman" w:hAnsi="Times New Roman" w:cs="Times New Roman"/>
              </w:rPr>
              <w:t>Residence</w:t>
            </w:r>
          </w:p>
        </w:tc>
        <w:tc>
          <w:tcPr>
            <w:tcW w:w="1891" w:type="dxa"/>
          </w:tcPr>
          <w:p w14:paraId="3E01CF1E" w14:textId="77777777" w:rsidR="0063646C" w:rsidRPr="0063646C" w:rsidRDefault="0063646C" w:rsidP="00F7378B">
            <w:pPr>
              <w:rPr>
                <w:rFonts w:ascii="Times New Roman" w:hAnsi="Times New Roman" w:cs="Times New Roman"/>
              </w:rPr>
            </w:pPr>
            <w:r w:rsidRPr="0063646C">
              <w:rPr>
                <w:rFonts w:ascii="Times New Roman" w:hAnsi="Times New Roman" w:cs="Times New Roman"/>
              </w:rPr>
              <w:t>Rural</w:t>
            </w:r>
          </w:p>
        </w:tc>
        <w:tc>
          <w:tcPr>
            <w:tcW w:w="1845" w:type="dxa"/>
          </w:tcPr>
          <w:p w14:paraId="66737F26" w14:textId="77777777" w:rsidR="0063646C" w:rsidRPr="0063646C" w:rsidRDefault="0063646C" w:rsidP="00F7378B">
            <w:pPr>
              <w:rPr>
                <w:rFonts w:ascii="Times New Roman" w:hAnsi="Times New Roman" w:cs="Times New Roman"/>
              </w:rPr>
            </w:pPr>
            <w:r w:rsidRPr="0063646C">
              <w:rPr>
                <w:rFonts w:ascii="Times New Roman" w:hAnsi="Times New Roman" w:cs="Times New Roman"/>
              </w:rPr>
              <w:t>104 (39.4%)</w:t>
            </w:r>
          </w:p>
        </w:tc>
        <w:tc>
          <w:tcPr>
            <w:tcW w:w="1709" w:type="dxa"/>
          </w:tcPr>
          <w:p w14:paraId="77E1B90E" w14:textId="77777777" w:rsidR="0063646C" w:rsidRPr="0063646C" w:rsidRDefault="0063646C" w:rsidP="00F7378B">
            <w:pPr>
              <w:rPr>
                <w:rFonts w:ascii="Times New Roman" w:hAnsi="Times New Roman" w:cs="Times New Roman"/>
              </w:rPr>
            </w:pPr>
            <w:r w:rsidRPr="0063646C">
              <w:rPr>
                <w:rFonts w:ascii="Times New Roman" w:hAnsi="Times New Roman" w:cs="Times New Roman"/>
              </w:rPr>
              <w:t>149 (56.4%)</w:t>
            </w:r>
          </w:p>
        </w:tc>
        <w:tc>
          <w:tcPr>
            <w:tcW w:w="1760" w:type="dxa"/>
          </w:tcPr>
          <w:p w14:paraId="29854FA3" w14:textId="77777777" w:rsidR="0063646C" w:rsidRPr="0063646C" w:rsidRDefault="0063646C" w:rsidP="00F7378B">
            <w:pPr>
              <w:rPr>
                <w:rFonts w:ascii="Times New Roman" w:hAnsi="Times New Roman" w:cs="Times New Roman"/>
              </w:rPr>
            </w:pPr>
            <w:r w:rsidRPr="0063646C">
              <w:rPr>
                <w:rFonts w:ascii="Times New Roman" w:hAnsi="Times New Roman" w:cs="Times New Roman"/>
              </w:rPr>
              <w:t>253 (47.9%)</w:t>
            </w:r>
          </w:p>
        </w:tc>
      </w:tr>
      <w:tr w:rsidR="0063646C" w:rsidRPr="0063646C" w14:paraId="7E4D28B5" w14:textId="77777777" w:rsidTr="00D969A1">
        <w:tc>
          <w:tcPr>
            <w:tcW w:w="1430" w:type="dxa"/>
          </w:tcPr>
          <w:p w14:paraId="7393A095" w14:textId="77777777" w:rsidR="0063646C" w:rsidRPr="0063646C" w:rsidRDefault="0063646C" w:rsidP="00F7378B">
            <w:pPr>
              <w:rPr>
                <w:rFonts w:ascii="Times New Roman" w:hAnsi="Times New Roman" w:cs="Times New Roman"/>
              </w:rPr>
            </w:pPr>
          </w:p>
        </w:tc>
        <w:tc>
          <w:tcPr>
            <w:tcW w:w="1891" w:type="dxa"/>
          </w:tcPr>
          <w:p w14:paraId="01847409" w14:textId="77777777" w:rsidR="0063646C" w:rsidRPr="0063646C" w:rsidRDefault="0063646C" w:rsidP="00F7378B">
            <w:pPr>
              <w:rPr>
                <w:rFonts w:ascii="Times New Roman" w:hAnsi="Times New Roman" w:cs="Times New Roman"/>
              </w:rPr>
            </w:pPr>
            <w:r w:rsidRPr="0063646C">
              <w:rPr>
                <w:rFonts w:ascii="Times New Roman" w:hAnsi="Times New Roman" w:cs="Times New Roman"/>
              </w:rPr>
              <w:t>Urban</w:t>
            </w:r>
          </w:p>
        </w:tc>
        <w:tc>
          <w:tcPr>
            <w:tcW w:w="1845" w:type="dxa"/>
          </w:tcPr>
          <w:p w14:paraId="51643324" w14:textId="77777777" w:rsidR="0063646C" w:rsidRPr="0063646C" w:rsidRDefault="0063646C" w:rsidP="00F7378B">
            <w:pPr>
              <w:rPr>
                <w:rFonts w:ascii="Times New Roman" w:hAnsi="Times New Roman" w:cs="Times New Roman"/>
              </w:rPr>
            </w:pPr>
            <w:r w:rsidRPr="0063646C">
              <w:rPr>
                <w:rFonts w:ascii="Times New Roman" w:hAnsi="Times New Roman" w:cs="Times New Roman"/>
              </w:rPr>
              <w:t>160 (60.6%)</w:t>
            </w:r>
          </w:p>
        </w:tc>
        <w:tc>
          <w:tcPr>
            <w:tcW w:w="1709" w:type="dxa"/>
          </w:tcPr>
          <w:p w14:paraId="0C0ADCED" w14:textId="77777777" w:rsidR="0063646C" w:rsidRPr="0063646C" w:rsidRDefault="0063646C" w:rsidP="00F7378B">
            <w:pPr>
              <w:rPr>
                <w:rFonts w:ascii="Times New Roman" w:hAnsi="Times New Roman" w:cs="Times New Roman"/>
              </w:rPr>
            </w:pPr>
            <w:r w:rsidRPr="0063646C">
              <w:rPr>
                <w:rFonts w:ascii="Times New Roman" w:hAnsi="Times New Roman" w:cs="Times New Roman"/>
              </w:rPr>
              <w:t>115 (43.6%)</w:t>
            </w:r>
          </w:p>
        </w:tc>
        <w:tc>
          <w:tcPr>
            <w:tcW w:w="1760" w:type="dxa"/>
          </w:tcPr>
          <w:p w14:paraId="17CA1DCF" w14:textId="77777777" w:rsidR="0063646C" w:rsidRPr="0063646C" w:rsidRDefault="0063646C" w:rsidP="00F7378B">
            <w:pPr>
              <w:rPr>
                <w:rFonts w:ascii="Times New Roman" w:hAnsi="Times New Roman" w:cs="Times New Roman"/>
              </w:rPr>
            </w:pPr>
            <w:r w:rsidRPr="0063646C">
              <w:rPr>
                <w:rFonts w:ascii="Times New Roman" w:hAnsi="Times New Roman" w:cs="Times New Roman"/>
              </w:rPr>
              <w:t>275 (52.1%)</w:t>
            </w:r>
          </w:p>
        </w:tc>
      </w:tr>
      <w:tr w:rsidR="0063646C" w:rsidRPr="0063646C" w14:paraId="70851C8B" w14:textId="77777777" w:rsidTr="00D969A1">
        <w:tc>
          <w:tcPr>
            <w:tcW w:w="1430" w:type="dxa"/>
          </w:tcPr>
          <w:p w14:paraId="2BA1A8B8" w14:textId="51E52F9E" w:rsidR="0063646C" w:rsidRPr="0063646C" w:rsidRDefault="00ED1D7A" w:rsidP="00F7378B">
            <w:pPr>
              <w:rPr>
                <w:rFonts w:ascii="Times New Roman" w:hAnsi="Times New Roman" w:cs="Times New Roman"/>
              </w:rPr>
            </w:pPr>
            <w:r w:rsidRPr="0063646C">
              <w:rPr>
                <w:rFonts w:ascii="Times New Roman" w:hAnsi="Times New Roman" w:cs="Times New Roman"/>
              </w:rPr>
              <w:t>Marital status</w:t>
            </w:r>
          </w:p>
        </w:tc>
        <w:tc>
          <w:tcPr>
            <w:tcW w:w="1891" w:type="dxa"/>
          </w:tcPr>
          <w:p w14:paraId="73D2683E" w14:textId="77777777" w:rsidR="0063646C" w:rsidRPr="0063646C" w:rsidRDefault="0063646C" w:rsidP="00F7378B">
            <w:pPr>
              <w:rPr>
                <w:rFonts w:ascii="Times New Roman" w:hAnsi="Times New Roman" w:cs="Times New Roman"/>
              </w:rPr>
            </w:pPr>
            <w:r w:rsidRPr="0063646C">
              <w:rPr>
                <w:rFonts w:ascii="Times New Roman" w:hAnsi="Times New Roman" w:cs="Times New Roman"/>
              </w:rPr>
              <w:t>Married</w:t>
            </w:r>
          </w:p>
        </w:tc>
        <w:tc>
          <w:tcPr>
            <w:tcW w:w="1845" w:type="dxa"/>
          </w:tcPr>
          <w:p w14:paraId="69F604B6" w14:textId="77777777" w:rsidR="0063646C" w:rsidRPr="0063646C" w:rsidRDefault="0063646C" w:rsidP="00F7378B">
            <w:pPr>
              <w:rPr>
                <w:rFonts w:ascii="Times New Roman" w:hAnsi="Times New Roman" w:cs="Times New Roman"/>
                <w:color w:val="000000"/>
              </w:rPr>
            </w:pPr>
            <w:r w:rsidRPr="0063646C">
              <w:rPr>
                <w:rFonts w:ascii="Times New Roman" w:hAnsi="Times New Roman" w:cs="Times New Roman"/>
                <w:color w:val="000000"/>
              </w:rPr>
              <w:t>227 (86.0%)</w:t>
            </w:r>
          </w:p>
        </w:tc>
        <w:tc>
          <w:tcPr>
            <w:tcW w:w="1709" w:type="dxa"/>
          </w:tcPr>
          <w:p w14:paraId="1E1FB36E" w14:textId="77777777" w:rsidR="0063646C" w:rsidRPr="0063646C" w:rsidRDefault="0063646C" w:rsidP="00F7378B">
            <w:pPr>
              <w:rPr>
                <w:rFonts w:ascii="Times New Roman" w:hAnsi="Times New Roman" w:cs="Times New Roman"/>
                <w:color w:val="000000"/>
              </w:rPr>
            </w:pPr>
            <w:r w:rsidRPr="0063646C">
              <w:rPr>
                <w:rFonts w:ascii="Times New Roman" w:hAnsi="Times New Roman" w:cs="Times New Roman"/>
                <w:color w:val="000000"/>
              </w:rPr>
              <w:t>224 (84.8%)</w:t>
            </w:r>
          </w:p>
        </w:tc>
        <w:tc>
          <w:tcPr>
            <w:tcW w:w="1760" w:type="dxa"/>
          </w:tcPr>
          <w:p w14:paraId="4133395C" w14:textId="77777777" w:rsidR="0063646C" w:rsidRPr="0063646C" w:rsidRDefault="0063646C" w:rsidP="00F7378B">
            <w:pPr>
              <w:rPr>
                <w:rFonts w:ascii="Times New Roman" w:hAnsi="Times New Roman" w:cs="Times New Roman"/>
                <w:color w:val="000000"/>
              </w:rPr>
            </w:pPr>
            <w:r w:rsidRPr="0063646C">
              <w:rPr>
                <w:rFonts w:ascii="Times New Roman" w:hAnsi="Times New Roman" w:cs="Times New Roman"/>
                <w:color w:val="000000"/>
              </w:rPr>
              <w:t>451 (85.4%)</w:t>
            </w:r>
          </w:p>
        </w:tc>
      </w:tr>
      <w:tr w:rsidR="0063646C" w:rsidRPr="0063646C" w14:paraId="4CBD7337" w14:textId="77777777" w:rsidTr="00D969A1">
        <w:trPr>
          <w:trHeight w:val="305"/>
        </w:trPr>
        <w:tc>
          <w:tcPr>
            <w:tcW w:w="1430" w:type="dxa"/>
          </w:tcPr>
          <w:p w14:paraId="3DA503B2" w14:textId="77777777" w:rsidR="0063646C" w:rsidRPr="0063646C" w:rsidRDefault="0063646C" w:rsidP="00F7378B">
            <w:pPr>
              <w:rPr>
                <w:rFonts w:ascii="Times New Roman" w:hAnsi="Times New Roman" w:cs="Times New Roman"/>
              </w:rPr>
            </w:pPr>
          </w:p>
        </w:tc>
        <w:tc>
          <w:tcPr>
            <w:tcW w:w="1891" w:type="dxa"/>
          </w:tcPr>
          <w:p w14:paraId="7E8B9F99" w14:textId="77777777" w:rsidR="0063646C" w:rsidRPr="0063646C" w:rsidRDefault="0063646C" w:rsidP="00F7378B">
            <w:pPr>
              <w:rPr>
                <w:rFonts w:ascii="Times New Roman" w:hAnsi="Times New Roman" w:cs="Times New Roman"/>
              </w:rPr>
            </w:pPr>
            <w:r w:rsidRPr="0063646C">
              <w:rPr>
                <w:rFonts w:ascii="Times New Roman" w:hAnsi="Times New Roman" w:cs="Times New Roman"/>
              </w:rPr>
              <w:t>Unmarried</w:t>
            </w:r>
          </w:p>
        </w:tc>
        <w:tc>
          <w:tcPr>
            <w:tcW w:w="1845" w:type="dxa"/>
          </w:tcPr>
          <w:p w14:paraId="4D76ABEA" w14:textId="77777777" w:rsidR="0063646C" w:rsidRPr="0063646C" w:rsidRDefault="0063646C" w:rsidP="00F7378B">
            <w:pPr>
              <w:rPr>
                <w:rFonts w:ascii="Times New Roman" w:hAnsi="Times New Roman" w:cs="Times New Roman"/>
                <w:color w:val="000000"/>
              </w:rPr>
            </w:pPr>
            <w:r w:rsidRPr="0063646C">
              <w:rPr>
                <w:rFonts w:ascii="Times New Roman" w:hAnsi="Times New Roman" w:cs="Times New Roman"/>
                <w:color w:val="000000"/>
              </w:rPr>
              <w:t>15 (5.7%)</w:t>
            </w:r>
          </w:p>
        </w:tc>
        <w:tc>
          <w:tcPr>
            <w:tcW w:w="1709" w:type="dxa"/>
          </w:tcPr>
          <w:p w14:paraId="5CAE093F" w14:textId="77777777" w:rsidR="0063646C" w:rsidRPr="0063646C" w:rsidRDefault="0063646C" w:rsidP="00F7378B">
            <w:pPr>
              <w:rPr>
                <w:rFonts w:ascii="Times New Roman" w:hAnsi="Times New Roman" w:cs="Times New Roman"/>
                <w:color w:val="000000"/>
              </w:rPr>
            </w:pPr>
            <w:r w:rsidRPr="0063646C">
              <w:rPr>
                <w:rFonts w:ascii="Times New Roman" w:hAnsi="Times New Roman" w:cs="Times New Roman"/>
                <w:color w:val="000000"/>
              </w:rPr>
              <w:t>28 (10.6%)</w:t>
            </w:r>
          </w:p>
        </w:tc>
        <w:tc>
          <w:tcPr>
            <w:tcW w:w="1760" w:type="dxa"/>
          </w:tcPr>
          <w:p w14:paraId="1BA59C8B" w14:textId="77777777" w:rsidR="0063646C" w:rsidRPr="0063646C" w:rsidRDefault="0063646C" w:rsidP="00F7378B">
            <w:pPr>
              <w:rPr>
                <w:rFonts w:ascii="Times New Roman" w:hAnsi="Times New Roman" w:cs="Times New Roman"/>
                <w:color w:val="000000"/>
              </w:rPr>
            </w:pPr>
            <w:r w:rsidRPr="0063646C">
              <w:rPr>
                <w:rFonts w:ascii="Times New Roman" w:hAnsi="Times New Roman" w:cs="Times New Roman"/>
                <w:color w:val="000000"/>
              </w:rPr>
              <w:t>43 (8.1%)</w:t>
            </w:r>
          </w:p>
        </w:tc>
      </w:tr>
      <w:tr w:rsidR="0063646C" w:rsidRPr="0063646C" w14:paraId="39B0D111" w14:textId="77777777" w:rsidTr="00D969A1">
        <w:tc>
          <w:tcPr>
            <w:tcW w:w="1430" w:type="dxa"/>
          </w:tcPr>
          <w:p w14:paraId="1AF9ECE9" w14:textId="77777777" w:rsidR="0063646C" w:rsidRPr="0063646C" w:rsidRDefault="0063646C" w:rsidP="00F7378B">
            <w:pPr>
              <w:rPr>
                <w:rFonts w:ascii="Times New Roman" w:hAnsi="Times New Roman" w:cs="Times New Roman"/>
              </w:rPr>
            </w:pPr>
          </w:p>
        </w:tc>
        <w:tc>
          <w:tcPr>
            <w:tcW w:w="1891" w:type="dxa"/>
          </w:tcPr>
          <w:p w14:paraId="010257A7" w14:textId="77777777" w:rsidR="0063646C" w:rsidRPr="0063646C" w:rsidRDefault="0063646C" w:rsidP="00F7378B">
            <w:pPr>
              <w:rPr>
                <w:rFonts w:ascii="Times New Roman" w:hAnsi="Times New Roman" w:cs="Times New Roman"/>
              </w:rPr>
            </w:pPr>
            <w:r w:rsidRPr="0063646C">
              <w:rPr>
                <w:rFonts w:ascii="Times New Roman" w:hAnsi="Times New Roman" w:cs="Times New Roman"/>
              </w:rPr>
              <w:t>Divorced</w:t>
            </w:r>
          </w:p>
        </w:tc>
        <w:tc>
          <w:tcPr>
            <w:tcW w:w="1845" w:type="dxa"/>
          </w:tcPr>
          <w:p w14:paraId="51E94D33" w14:textId="77777777" w:rsidR="0063646C" w:rsidRPr="0063646C" w:rsidRDefault="0063646C" w:rsidP="00F7378B">
            <w:pPr>
              <w:rPr>
                <w:rFonts w:ascii="Times New Roman" w:hAnsi="Times New Roman" w:cs="Times New Roman"/>
                <w:color w:val="000000"/>
              </w:rPr>
            </w:pPr>
            <w:r w:rsidRPr="0063646C">
              <w:rPr>
                <w:rFonts w:ascii="Times New Roman" w:hAnsi="Times New Roman" w:cs="Times New Roman"/>
                <w:color w:val="000000"/>
              </w:rPr>
              <w:t>9 (3.4%)</w:t>
            </w:r>
          </w:p>
        </w:tc>
        <w:tc>
          <w:tcPr>
            <w:tcW w:w="1709" w:type="dxa"/>
          </w:tcPr>
          <w:p w14:paraId="7E438BD2" w14:textId="77777777" w:rsidR="0063646C" w:rsidRPr="0063646C" w:rsidRDefault="0063646C" w:rsidP="00F7378B">
            <w:pPr>
              <w:rPr>
                <w:rFonts w:ascii="Times New Roman" w:hAnsi="Times New Roman" w:cs="Times New Roman"/>
                <w:color w:val="000000"/>
              </w:rPr>
            </w:pPr>
            <w:r w:rsidRPr="0063646C">
              <w:rPr>
                <w:rFonts w:ascii="Times New Roman" w:hAnsi="Times New Roman" w:cs="Times New Roman"/>
                <w:color w:val="000000"/>
              </w:rPr>
              <w:t>7 (2.7%)</w:t>
            </w:r>
          </w:p>
        </w:tc>
        <w:tc>
          <w:tcPr>
            <w:tcW w:w="1760" w:type="dxa"/>
          </w:tcPr>
          <w:p w14:paraId="0057EAFC" w14:textId="77777777" w:rsidR="0063646C" w:rsidRPr="0063646C" w:rsidRDefault="0063646C" w:rsidP="00F7378B">
            <w:pPr>
              <w:rPr>
                <w:rFonts w:ascii="Times New Roman" w:hAnsi="Times New Roman" w:cs="Times New Roman"/>
                <w:color w:val="000000"/>
              </w:rPr>
            </w:pPr>
            <w:r w:rsidRPr="0063646C">
              <w:rPr>
                <w:rFonts w:ascii="Times New Roman" w:hAnsi="Times New Roman" w:cs="Times New Roman"/>
                <w:color w:val="000000"/>
              </w:rPr>
              <w:t>16 (3.0%)</w:t>
            </w:r>
          </w:p>
        </w:tc>
      </w:tr>
      <w:tr w:rsidR="0063646C" w:rsidRPr="0063646C" w14:paraId="3FAF71B5" w14:textId="77777777" w:rsidTr="00D969A1">
        <w:tc>
          <w:tcPr>
            <w:tcW w:w="1430" w:type="dxa"/>
          </w:tcPr>
          <w:p w14:paraId="4F513D96" w14:textId="77777777" w:rsidR="0063646C" w:rsidRPr="0063646C" w:rsidRDefault="0063646C" w:rsidP="00F7378B">
            <w:pPr>
              <w:rPr>
                <w:rFonts w:ascii="Times New Roman" w:hAnsi="Times New Roman" w:cs="Times New Roman"/>
              </w:rPr>
            </w:pPr>
          </w:p>
        </w:tc>
        <w:tc>
          <w:tcPr>
            <w:tcW w:w="1891" w:type="dxa"/>
          </w:tcPr>
          <w:p w14:paraId="7AB4771C" w14:textId="77777777" w:rsidR="0063646C" w:rsidRPr="0063646C" w:rsidRDefault="0063646C" w:rsidP="00F7378B">
            <w:pPr>
              <w:rPr>
                <w:rFonts w:ascii="Times New Roman" w:hAnsi="Times New Roman" w:cs="Times New Roman"/>
              </w:rPr>
            </w:pPr>
            <w:r w:rsidRPr="0063646C">
              <w:rPr>
                <w:rFonts w:ascii="Times New Roman" w:hAnsi="Times New Roman" w:cs="Times New Roman"/>
              </w:rPr>
              <w:t>Widowed</w:t>
            </w:r>
          </w:p>
        </w:tc>
        <w:tc>
          <w:tcPr>
            <w:tcW w:w="1845" w:type="dxa"/>
          </w:tcPr>
          <w:p w14:paraId="784A6248" w14:textId="77777777" w:rsidR="0063646C" w:rsidRPr="0063646C" w:rsidRDefault="0063646C" w:rsidP="00F7378B">
            <w:pPr>
              <w:rPr>
                <w:rFonts w:ascii="Times New Roman" w:hAnsi="Times New Roman" w:cs="Times New Roman"/>
                <w:color w:val="000000"/>
              </w:rPr>
            </w:pPr>
            <w:r w:rsidRPr="0063646C">
              <w:rPr>
                <w:rFonts w:ascii="Times New Roman" w:hAnsi="Times New Roman" w:cs="Times New Roman"/>
                <w:color w:val="000000"/>
              </w:rPr>
              <w:t>13 (4.9%)</w:t>
            </w:r>
          </w:p>
        </w:tc>
        <w:tc>
          <w:tcPr>
            <w:tcW w:w="1709" w:type="dxa"/>
          </w:tcPr>
          <w:p w14:paraId="58A960C3" w14:textId="77777777" w:rsidR="0063646C" w:rsidRPr="0063646C" w:rsidRDefault="0063646C" w:rsidP="00F7378B">
            <w:pPr>
              <w:rPr>
                <w:rFonts w:ascii="Times New Roman" w:hAnsi="Times New Roman" w:cs="Times New Roman"/>
                <w:color w:val="000000"/>
              </w:rPr>
            </w:pPr>
            <w:r w:rsidRPr="0063646C">
              <w:rPr>
                <w:rFonts w:ascii="Times New Roman" w:hAnsi="Times New Roman" w:cs="Times New Roman"/>
                <w:color w:val="000000"/>
              </w:rPr>
              <w:t>5 (1.9%)</w:t>
            </w:r>
          </w:p>
        </w:tc>
        <w:tc>
          <w:tcPr>
            <w:tcW w:w="1760" w:type="dxa"/>
          </w:tcPr>
          <w:p w14:paraId="74F1F560" w14:textId="77777777" w:rsidR="0063646C" w:rsidRPr="0063646C" w:rsidRDefault="0063646C" w:rsidP="00F7378B">
            <w:pPr>
              <w:rPr>
                <w:rFonts w:ascii="Times New Roman" w:hAnsi="Times New Roman" w:cs="Times New Roman"/>
                <w:color w:val="000000"/>
              </w:rPr>
            </w:pPr>
            <w:r w:rsidRPr="0063646C">
              <w:rPr>
                <w:rFonts w:ascii="Times New Roman" w:hAnsi="Times New Roman" w:cs="Times New Roman"/>
                <w:color w:val="000000"/>
              </w:rPr>
              <w:t>18 (3.4%)</w:t>
            </w:r>
          </w:p>
        </w:tc>
      </w:tr>
      <w:tr w:rsidR="0063646C" w:rsidRPr="0063646C" w14:paraId="0B6BE7C3" w14:textId="77777777" w:rsidTr="00D969A1">
        <w:tc>
          <w:tcPr>
            <w:tcW w:w="1430" w:type="dxa"/>
          </w:tcPr>
          <w:p w14:paraId="39E425A7" w14:textId="05BAD9FF" w:rsidR="0063646C" w:rsidRPr="0063646C" w:rsidRDefault="00ED1D7A" w:rsidP="00F7378B">
            <w:pPr>
              <w:rPr>
                <w:rFonts w:ascii="Times New Roman" w:hAnsi="Times New Roman" w:cs="Times New Roman"/>
              </w:rPr>
            </w:pPr>
            <w:r w:rsidRPr="0063646C">
              <w:rPr>
                <w:rFonts w:ascii="Times New Roman" w:hAnsi="Times New Roman" w:cs="Times New Roman"/>
              </w:rPr>
              <w:t>Education</w:t>
            </w:r>
          </w:p>
        </w:tc>
        <w:tc>
          <w:tcPr>
            <w:tcW w:w="1891" w:type="dxa"/>
          </w:tcPr>
          <w:p w14:paraId="0085521C" w14:textId="76CC4191" w:rsidR="0063646C" w:rsidRPr="0063646C" w:rsidRDefault="009D5B74" w:rsidP="00F7378B">
            <w:pPr>
              <w:rPr>
                <w:rFonts w:ascii="Times New Roman" w:hAnsi="Times New Roman" w:cs="Times New Roman"/>
                <w:color w:val="000000"/>
              </w:rPr>
            </w:pPr>
            <w:r w:rsidRPr="0063646C">
              <w:rPr>
                <w:rFonts w:ascii="Times New Roman" w:hAnsi="Times New Roman" w:cs="Times New Roman"/>
                <w:color w:val="000000"/>
              </w:rPr>
              <w:t>illiterate</w:t>
            </w:r>
          </w:p>
        </w:tc>
        <w:tc>
          <w:tcPr>
            <w:tcW w:w="1845" w:type="dxa"/>
          </w:tcPr>
          <w:p w14:paraId="15ABB8DE" w14:textId="77777777" w:rsidR="0063646C" w:rsidRPr="0063646C" w:rsidRDefault="0063646C" w:rsidP="00F7378B">
            <w:pPr>
              <w:rPr>
                <w:rFonts w:ascii="Times New Roman" w:hAnsi="Times New Roman" w:cs="Times New Roman"/>
                <w:color w:val="000000"/>
              </w:rPr>
            </w:pPr>
            <w:r w:rsidRPr="0063646C">
              <w:rPr>
                <w:rFonts w:ascii="Times New Roman" w:hAnsi="Times New Roman" w:cs="Times New Roman"/>
                <w:color w:val="000000"/>
              </w:rPr>
              <w:t>99 (37.5%)</w:t>
            </w:r>
          </w:p>
        </w:tc>
        <w:tc>
          <w:tcPr>
            <w:tcW w:w="1709" w:type="dxa"/>
          </w:tcPr>
          <w:p w14:paraId="77DFD511" w14:textId="77777777" w:rsidR="0063646C" w:rsidRPr="0063646C" w:rsidRDefault="0063646C" w:rsidP="00F7378B">
            <w:pPr>
              <w:rPr>
                <w:rFonts w:ascii="Times New Roman" w:hAnsi="Times New Roman" w:cs="Times New Roman"/>
                <w:color w:val="000000"/>
              </w:rPr>
            </w:pPr>
            <w:r w:rsidRPr="0063646C">
              <w:rPr>
                <w:rFonts w:ascii="Times New Roman" w:hAnsi="Times New Roman" w:cs="Times New Roman"/>
                <w:color w:val="000000"/>
              </w:rPr>
              <w:t>129 (48.9%)</w:t>
            </w:r>
          </w:p>
        </w:tc>
        <w:tc>
          <w:tcPr>
            <w:tcW w:w="1760" w:type="dxa"/>
          </w:tcPr>
          <w:p w14:paraId="60FDF043" w14:textId="77777777" w:rsidR="0063646C" w:rsidRPr="0063646C" w:rsidRDefault="0063646C" w:rsidP="00F7378B">
            <w:pPr>
              <w:rPr>
                <w:rFonts w:ascii="Times New Roman" w:hAnsi="Times New Roman" w:cs="Times New Roman"/>
                <w:color w:val="000000"/>
              </w:rPr>
            </w:pPr>
            <w:r w:rsidRPr="0063646C">
              <w:rPr>
                <w:rFonts w:ascii="Times New Roman" w:hAnsi="Times New Roman" w:cs="Times New Roman"/>
                <w:color w:val="000000"/>
              </w:rPr>
              <w:t>228 (43.2%)</w:t>
            </w:r>
          </w:p>
        </w:tc>
      </w:tr>
      <w:tr w:rsidR="0063646C" w:rsidRPr="0063646C" w14:paraId="5827008A" w14:textId="77777777" w:rsidTr="00D969A1">
        <w:tc>
          <w:tcPr>
            <w:tcW w:w="1430" w:type="dxa"/>
          </w:tcPr>
          <w:p w14:paraId="45A6EB3F" w14:textId="77777777" w:rsidR="0063646C" w:rsidRPr="0063646C" w:rsidRDefault="0063646C" w:rsidP="00F7378B">
            <w:pPr>
              <w:rPr>
                <w:rFonts w:ascii="Times New Roman" w:hAnsi="Times New Roman" w:cs="Times New Roman"/>
              </w:rPr>
            </w:pPr>
          </w:p>
        </w:tc>
        <w:tc>
          <w:tcPr>
            <w:tcW w:w="1891" w:type="dxa"/>
          </w:tcPr>
          <w:p w14:paraId="2F9BADB3" w14:textId="77777777" w:rsidR="0063646C" w:rsidRPr="0063646C" w:rsidRDefault="0063646C" w:rsidP="00F7378B">
            <w:pPr>
              <w:rPr>
                <w:rFonts w:ascii="Times New Roman" w:hAnsi="Times New Roman" w:cs="Times New Roman"/>
                <w:color w:val="000000"/>
              </w:rPr>
            </w:pPr>
            <w:r w:rsidRPr="0063646C">
              <w:rPr>
                <w:rFonts w:ascii="Times New Roman" w:hAnsi="Times New Roman" w:cs="Times New Roman"/>
                <w:color w:val="000000"/>
              </w:rPr>
              <w:t>Read and write</w:t>
            </w:r>
          </w:p>
        </w:tc>
        <w:tc>
          <w:tcPr>
            <w:tcW w:w="1845" w:type="dxa"/>
          </w:tcPr>
          <w:p w14:paraId="02636F64" w14:textId="77777777" w:rsidR="0063646C" w:rsidRPr="0063646C" w:rsidRDefault="0063646C" w:rsidP="00F7378B">
            <w:pPr>
              <w:rPr>
                <w:rFonts w:ascii="Times New Roman" w:hAnsi="Times New Roman" w:cs="Times New Roman"/>
                <w:color w:val="000000"/>
              </w:rPr>
            </w:pPr>
            <w:r w:rsidRPr="0063646C">
              <w:rPr>
                <w:rFonts w:ascii="Times New Roman" w:hAnsi="Times New Roman" w:cs="Times New Roman"/>
                <w:color w:val="000000"/>
              </w:rPr>
              <w:t>27 (10.2%)</w:t>
            </w:r>
          </w:p>
        </w:tc>
        <w:tc>
          <w:tcPr>
            <w:tcW w:w="1709" w:type="dxa"/>
          </w:tcPr>
          <w:p w14:paraId="3BB50E1E" w14:textId="77777777" w:rsidR="0063646C" w:rsidRPr="0063646C" w:rsidRDefault="0063646C" w:rsidP="00F7378B">
            <w:pPr>
              <w:rPr>
                <w:rFonts w:ascii="Times New Roman" w:hAnsi="Times New Roman" w:cs="Times New Roman"/>
                <w:color w:val="000000"/>
              </w:rPr>
            </w:pPr>
            <w:r w:rsidRPr="0063646C">
              <w:rPr>
                <w:rFonts w:ascii="Times New Roman" w:hAnsi="Times New Roman" w:cs="Times New Roman"/>
                <w:color w:val="000000"/>
              </w:rPr>
              <w:t>22 (8.3%)</w:t>
            </w:r>
          </w:p>
        </w:tc>
        <w:tc>
          <w:tcPr>
            <w:tcW w:w="1760" w:type="dxa"/>
          </w:tcPr>
          <w:p w14:paraId="2BEB76FC" w14:textId="77777777" w:rsidR="0063646C" w:rsidRPr="0063646C" w:rsidRDefault="0063646C" w:rsidP="00F7378B">
            <w:pPr>
              <w:rPr>
                <w:rFonts w:ascii="Times New Roman" w:hAnsi="Times New Roman" w:cs="Times New Roman"/>
                <w:color w:val="000000"/>
              </w:rPr>
            </w:pPr>
            <w:r w:rsidRPr="0063646C">
              <w:rPr>
                <w:rFonts w:ascii="Times New Roman" w:hAnsi="Times New Roman" w:cs="Times New Roman"/>
                <w:color w:val="000000"/>
              </w:rPr>
              <w:t>49 (9.3%)</w:t>
            </w:r>
          </w:p>
        </w:tc>
      </w:tr>
      <w:tr w:rsidR="0063646C" w:rsidRPr="0063646C" w14:paraId="4B1B731D" w14:textId="77777777" w:rsidTr="00D969A1">
        <w:tc>
          <w:tcPr>
            <w:tcW w:w="1430" w:type="dxa"/>
          </w:tcPr>
          <w:p w14:paraId="6B4C8008" w14:textId="77777777" w:rsidR="0063646C" w:rsidRPr="0063646C" w:rsidRDefault="0063646C" w:rsidP="00F7378B">
            <w:pPr>
              <w:rPr>
                <w:rFonts w:ascii="Times New Roman" w:hAnsi="Times New Roman" w:cs="Times New Roman"/>
              </w:rPr>
            </w:pPr>
          </w:p>
        </w:tc>
        <w:tc>
          <w:tcPr>
            <w:tcW w:w="1891" w:type="dxa"/>
          </w:tcPr>
          <w:p w14:paraId="70D891D6" w14:textId="77777777" w:rsidR="0063646C" w:rsidRPr="0063646C" w:rsidRDefault="0063646C" w:rsidP="00F7378B">
            <w:pPr>
              <w:rPr>
                <w:rFonts w:ascii="Times New Roman" w:hAnsi="Times New Roman" w:cs="Times New Roman"/>
                <w:color w:val="000000"/>
              </w:rPr>
            </w:pPr>
            <w:r w:rsidRPr="0063646C">
              <w:rPr>
                <w:rFonts w:ascii="Times New Roman" w:hAnsi="Times New Roman" w:cs="Times New Roman"/>
                <w:color w:val="000000"/>
              </w:rPr>
              <w:t>Primary school</w:t>
            </w:r>
          </w:p>
        </w:tc>
        <w:tc>
          <w:tcPr>
            <w:tcW w:w="1845" w:type="dxa"/>
          </w:tcPr>
          <w:p w14:paraId="3F5FC457" w14:textId="77777777" w:rsidR="0063646C" w:rsidRPr="0063646C" w:rsidRDefault="0063646C" w:rsidP="00F7378B">
            <w:pPr>
              <w:rPr>
                <w:rFonts w:ascii="Times New Roman" w:hAnsi="Times New Roman" w:cs="Times New Roman"/>
                <w:color w:val="000000"/>
              </w:rPr>
            </w:pPr>
            <w:r w:rsidRPr="0063646C">
              <w:rPr>
                <w:rFonts w:ascii="Times New Roman" w:hAnsi="Times New Roman" w:cs="Times New Roman"/>
                <w:color w:val="000000"/>
              </w:rPr>
              <w:t>26 (9.8%)</w:t>
            </w:r>
          </w:p>
        </w:tc>
        <w:tc>
          <w:tcPr>
            <w:tcW w:w="1709" w:type="dxa"/>
          </w:tcPr>
          <w:p w14:paraId="57FC1259" w14:textId="77777777" w:rsidR="0063646C" w:rsidRPr="0063646C" w:rsidRDefault="0063646C" w:rsidP="00F7378B">
            <w:pPr>
              <w:rPr>
                <w:rFonts w:ascii="Times New Roman" w:hAnsi="Times New Roman" w:cs="Times New Roman"/>
                <w:color w:val="000000"/>
              </w:rPr>
            </w:pPr>
            <w:r w:rsidRPr="0063646C">
              <w:rPr>
                <w:rFonts w:ascii="Times New Roman" w:hAnsi="Times New Roman" w:cs="Times New Roman"/>
                <w:color w:val="000000"/>
              </w:rPr>
              <w:t>31 (11.7%)</w:t>
            </w:r>
          </w:p>
        </w:tc>
        <w:tc>
          <w:tcPr>
            <w:tcW w:w="1760" w:type="dxa"/>
          </w:tcPr>
          <w:p w14:paraId="7C58CAE0" w14:textId="77777777" w:rsidR="0063646C" w:rsidRPr="0063646C" w:rsidRDefault="0063646C" w:rsidP="00F7378B">
            <w:pPr>
              <w:rPr>
                <w:rFonts w:ascii="Times New Roman" w:hAnsi="Times New Roman" w:cs="Times New Roman"/>
                <w:color w:val="000000"/>
              </w:rPr>
            </w:pPr>
            <w:r w:rsidRPr="0063646C">
              <w:rPr>
                <w:rFonts w:ascii="Times New Roman" w:hAnsi="Times New Roman" w:cs="Times New Roman"/>
                <w:color w:val="000000"/>
              </w:rPr>
              <w:t>57 (10.8%)</w:t>
            </w:r>
          </w:p>
        </w:tc>
      </w:tr>
      <w:tr w:rsidR="0063646C" w:rsidRPr="0063646C" w14:paraId="037DC721" w14:textId="77777777" w:rsidTr="00D969A1">
        <w:tc>
          <w:tcPr>
            <w:tcW w:w="1430" w:type="dxa"/>
          </w:tcPr>
          <w:p w14:paraId="771BFB9E" w14:textId="77777777" w:rsidR="0063646C" w:rsidRPr="0063646C" w:rsidRDefault="0063646C" w:rsidP="00F7378B">
            <w:pPr>
              <w:rPr>
                <w:rFonts w:ascii="Times New Roman" w:hAnsi="Times New Roman" w:cs="Times New Roman"/>
              </w:rPr>
            </w:pPr>
          </w:p>
        </w:tc>
        <w:tc>
          <w:tcPr>
            <w:tcW w:w="1891" w:type="dxa"/>
          </w:tcPr>
          <w:p w14:paraId="0790E5AC" w14:textId="77777777" w:rsidR="0063646C" w:rsidRPr="0063646C" w:rsidRDefault="0063646C" w:rsidP="00F7378B">
            <w:pPr>
              <w:rPr>
                <w:rFonts w:ascii="Times New Roman" w:hAnsi="Times New Roman" w:cs="Times New Roman"/>
                <w:color w:val="000000"/>
              </w:rPr>
            </w:pPr>
            <w:r w:rsidRPr="0063646C">
              <w:rPr>
                <w:rFonts w:ascii="Times New Roman" w:hAnsi="Times New Roman" w:cs="Times New Roman"/>
                <w:color w:val="000000"/>
              </w:rPr>
              <w:t>High school</w:t>
            </w:r>
          </w:p>
        </w:tc>
        <w:tc>
          <w:tcPr>
            <w:tcW w:w="1845" w:type="dxa"/>
          </w:tcPr>
          <w:p w14:paraId="5CC7A1F8" w14:textId="77777777" w:rsidR="0063646C" w:rsidRPr="0063646C" w:rsidRDefault="0063646C" w:rsidP="00F7378B">
            <w:pPr>
              <w:rPr>
                <w:rFonts w:ascii="Times New Roman" w:hAnsi="Times New Roman" w:cs="Times New Roman"/>
                <w:color w:val="000000"/>
              </w:rPr>
            </w:pPr>
            <w:r w:rsidRPr="0063646C">
              <w:rPr>
                <w:rFonts w:ascii="Times New Roman" w:hAnsi="Times New Roman" w:cs="Times New Roman"/>
                <w:color w:val="000000"/>
              </w:rPr>
              <w:t>53 (20.1%)</w:t>
            </w:r>
          </w:p>
        </w:tc>
        <w:tc>
          <w:tcPr>
            <w:tcW w:w="1709" w:type="dxa"/>
          </w:tcPr>
          <w:p w14:paraId="719D808E" w14:textId="77777777" w:rsidR="0063646C" w:rsidRPr="0063646C" w:rsidRDefault="0063646C" w:rsidP="00F7378B">
            <w:pPr>
              <w:rPr>
                <w:rFonts w:ascii="Times New Roman" w:hAnsi="Times New Roman" w:cs="Times New Roman"/>
                <w:color w:val="000000"/>
              </w:rPr>
            </w:pPr>
            <w:r w:rsidRPr="0063646C">
              <w:rPr>
                <w:rFonts w:ascii="Times New Roman" w:hAnsi="Times New Roman" w:cs="Times New Roman"/>
                <w:color w:val="000000"/>
              </w:rPr>
              <w:t>31 (11.7%)</w:t>
            </w:r>
          </w:p>
        </w:tc>
        <w:tc>
          <w:tcPr>
            <w:tcW w:w="1760" w:type="dxa"/>
          </w:tcPr>
          <w:p w14:paraId="4259C325" w14:textId="77777777" w:rsidR="0063646C" w:rsidRPr="0063646C" w:rsidRDefault="0063646C" w:rsidP="00F7378B">
            <w:pPr>
              <w:rPr>
                <w:rFonts w:ascii="Times New Roman" w:hAnsi="Times New Roman" w:cs="Times New Roman"/>
                <w:color w:val="000000"/>
              </w:rPr>
            </w:pPr>
            <w:r w:rsidRPr="0063646C">
              <w:rPr>
                <w:rFonts w:ascii="Times New Roman" w:hAnsi="Times New Roman" w:cs="Times New Roman"/>
                <w:color w:val="000000"/>
              </w:rPr>
              <w:t>84 (15.9%)</w:t>
            </w:r>
          </w:p>
        </w:tc>
      </w:tr>
      <w:tr w:rsidR="0063646C" w:rsidRPr="0063646C" w14:paraId="32E432A2" w14:textId="77777777" w:rsidTr="00D969A1">
        <w:tc>
          <w:tcPr>
            <w:tcW w:w="1430" w:type="dxa"/>
          </w:tcPr>
          <w:p w14:paraId="0B4CEFDE" w14:textId="77777777" w:rsidR="0063646C" w:rsidRPr="0063646C" w:rsidRDefault="0063646C" w:rsidP="00F7378B">
            <w:pPr>
              <w:rPr>
                <w:rFonts w:ascii="Times New Roman" w:hAnsi="Times New Roman" w:cs="Times New Roman"/>
              </w:rPr>
            </w:pPr>
          </w:p>
        </w:tc>
        <w:tc>
          <w:tcPr>
            <w:tcW w:w="1891" w:type="dxa"/>
          </w:tcPr>
          <w:p w14:paraId="219AD7F0" w14:textId="77777777" w:rsidR="0063646C" w:rsidRPr="0063646C" w:rsidRDefault="0063646C" w:rsidP="00F7378B">
            <w:pPr>
              <w:rPr>
                <w:rFonts w:ascii="Times New Roman" w:hAnsi="Times New Roman" w:cs="Times New Roman"/>
                <w:color w:val="000000"/>
              </w:rPr>
            </w:pPr>
            <w:r w:rsidRPr="0063646C">
              <w:rPr>
                <w:rFonts w:ascii="Times New Roman" w:hAnsi="Times New Roman" w:cs="Times New Roman"/>
                <w:color w:val="000000"/>
              </w:rPr>
              <w:t>College/University</w:t>
            </w:r>
          </w:p>
        </w:tc>
        <w:tc>
          <w:tcPr>
            <w:tcW w:w="1845" w:type="dxa"/>
          </w:tcPr>
          <w:p w14:paraId="4C5AE62F" w14:textId="77777777" w:rsidR="0063646C" w:rsidRPr="0063646C" w:rsidRDefault="0063646C" w:rsidP="00F7378B">
            <w:pPr>
              <w:rPr>
                <w:rFonts w:ascii="Times New Roman" w:hAnsi="Times New Roman" w:cs="Times New Roman"/>
                <w:color w:val="000000"/>
              </w:rPr>
            </w:pPr>
            <w:r w:rsidRPr="0063646C">
              <w:rPr>
                <w:rFonts w:ascii="Times New Roman" w:hAnsi="Times New Roman" w:cs="Times New Roman"/>
                <w:color w:val="000000"/>
              </w:rPr>
              <w:t>59 (22.3%)</w:t>
            </w:r>
          </w:p>
        </w:tc>
        <w:tc>
          <w:tcPr>
            <w:tcW w:w="1709" w:type="dxa"/>
          </w:tcPr>
          <w:p w14:paraId="563D644D" w14:textId="77777777" w:rsidR="0063646C" w:rsidRPr="0063646C" w:rsidRDefault="0063646C" w:rsidP="00F7378B">
            <w:pPr>
              <w:rPr>
                <w:rFonts w:ascii="Times New Roman" w:hAnsi="Times New Roman" w:cs="Times New Roman"/>
                <w:color w:val="000000"/>
              </w:rPr>
            </w:pPr>
            <w:r w:rsidRPr="0063646C">
              <w:rPr>
                <w:rFonts w:ascii="Times New Roman" w:hAnsi="Times New Roman" w:cs="Times New Roman"/>
                <w:color w:val="000000"/>
              </w:rPr>
              <w:t>51 (19.3%)</w:t>
            </w:r>
          </w:p>
        </w:tc>
        <w:tc>
          <w:tcPr>
            <w:tcW w:w="1760" w:type="dxa"/>
          </w:tcPr>
          <w:p w14:paraId="0C3DC5E7" w14:textId="77777777" w:rsidR="0063646C" w:rsidRPr="0063646C" w:rsidRDefault="0063646C" w:rsidP="00F7378B">
            <w:pPr>
              <w:rPr>
                <w:rFonts w:ascii="Times New Roman" w:hAnsi="Times New Roman" w:cs="Times New Roman"/>
                <w:color w:val="000000"/>
              </w:rPr>
            </w:pPr>
            <w:r w:rsidRPr="0063646C">
              <w:rPr>
                <w:rFonts w:ascii="Times New Roman" w:hAnsi="Times New Roman" w:cs="Times New Roman"/>
                <w:color w:val="000000"/>
              </w:rPr>
              <w:t>110 (20.8%)</w:t>
            </w:r>
          </w:p>
        </w:tc>
      </w:tr>
      <w:tr w:rsidR="0063646C" w:rsidRPr="0063646C" w14:paraId="0B81EA91" w14:textId="77777777" w:rsidTr="00D969A1">
        <w:tc>
          <w:tcPr>
            <w:tcW w:w="1430" w:type="dxa"/>
          </w:tcPr>
          <w:p w14:paraId="63A25F9D" w14:textId="5AAB044C" w:rsidR="0063646C" w:rsidRPr="0063646C" w:rsidRDefault="00ED1D7A" w:rsidP="00F7378B">
            <w:pPr>
              <w:rPr>
                <w:rFonts w:ascii="Times New Roman" w:hAnsi="Times New Roman" w:cs="Times New Roman"/>
              </w:rPr>
            </w:pPr>
            <w:r w:rsidRPr="0063646C">
              <w:rPr>
                <w:rFonts w:ascii="Times New Roman" w:hAnsi="Times New Roman" w:cs="Times New Roman"/>
              </w:rPr>
              <w:t>Occupation</w:t>
            </w:r>
          </w:p>
        </w:tc>
        <w:tc>
          <w:tcPr>
            <w:tcW w:w="1891" w:type="dxa"/>
          </w:tcPr>
          <w:p w14:paraId="673AFAF3" w14:textId="77777777" w:rsidR="0063646C" w:rsidRPr="0063646C" w:rsidRDefault="0063646C" w:rsidP="00F7378B">
            <w:pPr>
              <w:rPr>
                <w:rFonts w:ascii="Times New Roman" w:hAnsi="Times New Roman" w:cs="Times New Roman"/>
                <w:color w:val="000000"/>
              </w:rPr>
            </w:pPr>
            <w:r w:rsidRPr="0063646C">
              <w:rPr>
                <w:rFonts w:ascii="Times New Roman" w:hAnsi="Times New Roman" w:cs="Times New Roman"/>
                <w:color w:val="000000"/>
              </w:rPr>
              <w:t>Self employed</w:t>
            </w:r>
          </w:p>
        </w:tc>
        <w:tc>
          <w:tcPr>
            <w:tcW w:w="1845" w:type="dxa"/>
          </w:tcPr>
          <w:p w14:paraId="5CBA3237" w14:textId="77777777" w:rsidR="0063646C" w:rsidRPr="0063646C" w:rsidRDefault="0063646C" w:rsidP="00F7378B">
            <w:pPr>
              <w:rPr>
                <w:rFonts w:ascii="Times New Roman" w:hAnsi="Times New Roman" w:cs="Times New Roman"/>
                <w:color w:val="000000"/>
              </w:rPr>
            </w:pPr>
            <w:r w:rsidRPr="0063646C">
              <w:rPr>
                <w:rFonts w:ascii="Times New Roman" w:hAnsi="Times New Roman" w:cs="Times New Roman"/>
                <w:color w:val="000000"/>
              </w:rPr>
              <w:t>78 (29.5%)</w:t>
            </w:r>
          </w:p>
        </w:tc>
        <w:tc>
          <w:tcPr>
            <w:tcW w:w="1709" w:type="dxa"/>
          </w:tcPr>
          <w:p w14:paraId="6E253E12" w14:textId="77777777" w:rsidR="0063646C" w:rsidRPr="0063646C" w:rsidRDefault="0063646C" w:rsidP="00F7378B">
            <w:pPr>
              <w:rPr>
                <w:rFonts w:ascii="Times New Roman" w:hAnsi="Times New Roman" w:cs="Times New Roman"/>
                <w:color w:val="000000"/>
              </w:rPr>
            </w:pPr>
            <w:r w:rsidRPr="0063646C">
              <w:rPr>
                <w:rFonts w:ascii="Times New Roman" w:hAnsi="Times New Roman" w:cs="Times New Roman"/>
                <w:color w:val="000000"/>
              </w:rPr>
              <w:t>45 (17.0%)</w:t>
            </w:r>
          </w:p>
        </w:tc>
        <w:tc>
          <w:tcPr>
            <w:tcW w:w="1760" w:type="dxa"/>
          </w:tcPr>
          <w:p w14:paraId="25CB2D6E" w14:textId="77777777" w:rsidR="0063646C" w:rsidRPr="0063646C" w:rsidRDefault="0063646C" w:rsidP="00F7378B">
            <w:pPr>
              <w:rPr>
                <w:rFonts w:ascii="Times New Roman" w:hAnsi="Times New Roman" w:cs="Times New Roman"/>
                <w:color w:val="000000"/>
              </w:rPr>
            </w:pPr>
            <w:r w:rsidRPr="0063646C">
              <w:rPr>
                <w:rFonts w:ascii="Times New Roman" w:hAnsi="Times New Roman" w:cs="Times New Roman"/>
                <w:color w:val="000000"/>
              </w:rPr>
              <w:t>123 (23.3%)</w:t>
            </w:r>
          </w:p>
        </w:tc>
      </w:tr>
      <w:tr w:rsidR="0063646C" w:rsidRPr="0063646C" w14:paraId="6837BDF8" w14:textId="77777777" w:rsidTr="00D969A1">
        <w:tc>
          <w:tcPr>
            <w:tcW w:w="1430" w:type="dxa"/>
          </w:tcPr>
          <w:p w14:paraId="121078D9" w14:textId="77777777" w:rsidR="0063646C" w:rsidRPr="0063646C" w:rsidRDefault="0063646C" w:rsidP="00F7378B">
            <w:pPr>
              <w:rPr>
                <w:rFonts w:ascii="Times New Roman" w:hAnsi="Times New Roman" w:cs="Times New Roman"/>
              </w:rPr>
            </w:pPr>
          </w:p>
        </w:tc>
        <w:tc>
          <w:tcPr>
            <w:tcW w:w="1891" w:type="dxa"/>
          </w:tcPr>
          <w:p w14:paraId="1CF8CAD7" w14:textId="77777777" w:rsidR="0063646C" w:rsidRPr="0063646C" w:rsidRDefault="0063646C" w:rsidP="00F7378B">
            <w:pPr>
              <w:rPr>
                <w:rFonts w:ascii="Times New Roman" w:hAnsi="Times New Roman" w:cs="Times New Roman"/>
                <w:color w:val="000000"/>
              </w:rPr>
            </w:pPr>
            <w:r w:rsidRPr="0063646C">
              <w:rPr>
                <w:rFonts w:ascii="Times New Roman" w:hAnsi="Times New Roman" w:cs="Times New Roman"/>
                <w:color w:val="000000"/>
              </w:rPr>
              <w:t>Civil servant</w:t>
            </w:r>
          </w:p>
        </w:tc>
        <w:tc>
          <w:tcPr>
            <w:tcW w:w="1845" w:type="dxa"/>
          </w:tcPr>
          <w:p w14:paraId="0F8A61D1" w14:textId="77777777" w:rsidR="0063646C" w:rsidRPr="0063646C" w:rsidRDefault="0063646C" w:rsidP="00F7378B">
            <w:pPr>
              <w:rPr>
                <w:rFonts w:ascii="Times New Roman" w:hAnsi="Times New Roman" w:cs="Times New Roman"/>
                <w:color w:val="000000"/>
              </w:rPr>
            </w:pPr>
            <w:r w:rsidRPr="0063646C">
              <w:rPr>
                <w:rFonts w:ascii="Times New Roman" w:hAnsi="Times New Roman" w:cs="Times New Roman"/>
                <w:color w:val="000000"/>
              </w:rPr>
              <w:t>50 (18.9%)</w:t>
            </w:r>
          </w:p>
        </w:tc>
        <w:tc>
          <w:tcPr>
            <w:tcW w:w="1709" w:type="dxa"/>
          </w:tcPr>
          <w:p w14:paraId="4AD73BE2" w14:textId="77777777" w:rsidR="0063646C" w:rsidRPr="0063646C" w:rsidRDefault="0063646C" w:rsidP="00F7378B">
            <w:pPr>
              <w:rPr>
                <w:rFonts w:ascii="Times New Roman" w:hAnsi="Times New Roman" w:cs="Times New Roman"/>
                <w:color w:val="000000"/>
              </w:rPr>
            </w:pPr>
            <w:r w:rsidRPr="0063646C">
              <w:rPr>
                <w:rFonts w:ascii="Times New Roman" w:hAnsi="Times New Roman" w:cs="Times New Roman"/>
                <w:color w:val="000000"/>
              </w:rPr>
              <w:t>46 (17.4%)</w:t>
            </w:r>
          </w:p>
        </w:tc>
        <w:tc>
          <w:tcPr>
            <w:tcW w:w="1760" w:type="dxa"/>
          </w:tcPr>
          <w:p w14:paraId="3E212657" w14:textId="77777777" w:rsidR="0063646C" w:rsidRPr="0063646C" w:rsidRDefault="0063646C" w:rsidP="00F7378B">
            <w:pPr>
              <w:rPr>
                <w:rFonts w:ascii="Times New Roman" w:hAnsi="Times New Roman" w:cs="Times New Roman"/>
                <w:color w:val="000000"/>
              </w:rPr>
            </w:pPr>
            <w:r w:rsidRPr="0063646C">
              <w:rPr>
                <w:rFonts w:ascii="Times New Roman" w:hAnsi="Times New Roman" w:cs="Times New Roman"/>
                <w:color w:val="000000"/>
              </w:rPr>
              <w:t>96 (18.2%)</w:t>
            </w:r>
          </w:p>
        </w:tc>
      </w:tr>
      <w:tr w:rsidR="0063646C" w:rsidRPr="0063646C" w14:paraId="1EAA0C8D" w14:textId="77777777" w:rsidTr="00D969A1">
        <w:tc>
          <w:tcPr>
            <w:tcW w:w="1430" w:type="dxa"/>
          </w:tcPr>
          <w:p w14:paraId="3D7FC4AF" w14:textId="77777777" w:rsidR="0063646C" w:rsidRPr="0063646C" w:rsidRDefault="0063646C" w:rsidP="00F7378B">
            <w:pPr>
              <w:rPr>
                <w:rFonts w:ascii="Times New Roman" w:hAnsi="Times New Roman" w:cs="Times New Roman"/>
              </w:rPr>
            </w:pPr>
          </w:p>
        </w:tc>
        <w:tc>
          <w:tcPr>
            <w:tcW w:w="1891" w:type="dxa"/>
          </w:tcPr>
          <w:p w14:paraId="69A9557F" w14:textId="77777777" w:rsidR="0063646C" w:rsidRPr="0063646C" w:rsidRDefault="0063646C" w:rsidP="00F7378B">
            <w:pPr>
              <w:rPr>
                <w:rFonts w:ascii="Times New Roman" w:hAnsi="Times New Roman" w:cs="Times New Roman"/>
                <w:color w:val="000000"/>
              </w:rPr>
            </w:pPr>
            <w:r w:rsidRPr="0063646C">
              <w:rPr>
                <w:rFonts w:ascii="Times New Roman" w:hAnsi="Times New Roman" w:cs="Times New Roman"/>
                <w:color w:val="000000"/>
              </w:rPr>
              <w:t>House wife</w:t>
            </w:r>
          </w:p>
        </w:tc>
        <w:tc>
          <w:tcPr>
            <w:tcW w:w="1845" w:type="dxa"/>
          </w:tcPr>
          <w:p w14:paraId="2041E6DE" w14:textId="77777777" w:rsidR="0063646C" w:rsidRPr="0063646C" w:rsidRDefault="0063646C" w:rsidP="00F7378B">
            <w:pPr>
              <w:rPr>
                <w:rFonts w:ascii="Times New Roman" w:hAnsi="Times New Roman" w:cs="Times New Roman"/>
                <w:color w:val="000000"/>
              </w:rPr>
            </w:pPr>
            <w:r w:rsidRPr="0063646C">
              <w:rPr>
                <w:rFonts w:ascii="Times New Roman" w:hAnsi="Times New Roman" w:cs="Times New Roman"/>
                <w:color w:val="000000"/>
              </w:rPr>
              <w:t>81 (30.7%)</w:t>
            </w:r>
          </w:p>
        </w:tc>
        <w:tc>
          <w:tcPr>
            <w:tcW w:w="1709" w:type="dxa"/>
          </w:tcPr>
          <w:p w14:paraId="1B42A48C" w14:textId="77777777" w:rsidR="0063646C" w:rsidRPr="0063646C" w:rsidRDefault="0063646C" w:rsidP="00F7378B">
            <w:pPr>
              <w:rPr>
                <w:rFonts w:ascii="Times New Roman" w:hAnsi="Times New Roman" w:cs="Times New Roman"/>
                <w:color w:val="000000"/>
              </w:rPr>
            </w:pPr>
            <w:r w:rsidRPr="0063646C">
              <w:rPr>
                <w:rFonts w:ascii="Times New Roman" w:hAnsi="Times New Roman" w:cs="Times New Roman"/>
                <w:color w:val="000000"/>
              </w:rPr>
              <w:t>85 (32.2%)</w:t>
            </w:r>
          </w:p>
        </w:tc>
        <w:tc>
          <w:tcPr>
            <w:tcW w:w="1760" w:type="dxa"/>
          </w:tcPr>
          <w:p w14:paraId="66AF56CA" w14:textId="77777777" w:rsidR="0063646C" w:rsidRPr="0063646C" w:rsidRDefault="0063646C" w:rsidP="00F7378B">
            <w:pPr>
              <w:rPr>
                <w:rFonts w:ascii="Times New Roman" w:hAnsi="Times New Roman" w:cs="Times New Roman"/>
                <w:color w:val="000000"/>
              </w:rPr>
            </w:pPr>
            <w:r w:rsidRPr="0063646C">
              <w:rPr>
                <w:rFonts w:ascii="Times New Roman" w:hAnsi="Times New Roman" w:cs="Times New Roman"/>
                <w:color w:val="000000"/>
              </w:rPr>
              <w:t>166 (31.4%)</w:t>
            </w:r>
          </w:p>
        </w:tc>
      </w:tr>
      <w:tr w:rsidR="0063646C" w:rsidRPr="0063646C" w14:paraId="62170580" w14:textId="77777777" w:rsidTr="00D969A1">
        <w:tc>
          <w:tcPr>
            <w:tcW w:w="1430" w:type="dxa"/>
          </w:tcPr>
          <w:p w14:paraId="7CB03EC8" w14:textId="77777777" w:rsidR="0063646C" w:rsidRPr="0063646C" w:rsidRDefault="0063646C" w:rsidP="00F7378B">
            <w:pPr>
              <w:rPr>
                <w:rFonts w:ascii="Times New Roman" w:hAnsi="Times New Roman" w:cs="Times New Roman"/>
              </w:rPr>
            </w:pPr>
          </w:p>
        </w:tc>
        <w:tc>
          <w:tcPr>
            <w:tcW w:w="1891" w:type="dxa"/>
          </w:tcPr>
          <w:p w14:paraId="10657C64" w14:textId="77777777" w:rsidR="0063646C" w:rsidRPr="0063646C" w:rsidRDefault="0063646C" w:rsidP="00F7378B">
            <w:pPr>
              <w:rPr>
                <w:rFonts w:ascii="Times New Roman" w:hAnsi="Times New Roman" w:cs="Times New Roman"/>
                <w:color w:val="000000"/>
              </w:rPr>
            </w:pPr>
            <w:r w:rsidRPr="0063646C">
              <w:rPr>
                <w:rFonts w:ascii="Times New Roman" w:hAnsi="Times New Roman" w:cs="Times New Roman"/>
                <w:color w:val="000000"/>
              </w:rPr>
              <w:t>Farmer</w:t>
            </w:r>
          </w:p>
        </w:tc>
        <w:tc>
          <w:tcPr>
            <w:tcW w:w="1845" w:type="dxa"/>
          </w:tcPr>
          <w:p w14:paraId="2061B403" w14:textId="77777777" w:rsidR="0063646C" w:rsidRPr="0063646C" w:rsidRDefault="0063646C" w:rsidP="00F7378B">
            <w:pPr>
              <w:rPr>
                <w:rFonts w:ascii="Times New Roman" w:hAnsi="Times New Roman" w:cs="Times New Roman"/>
                <w:color w:val="000000"/>
              </w:rPr>
            </w:pPr>
            <w:r w:rsidRPr="0063646C">
              <w:rPr>
                <w:rFonts w:ascii="Times New Roman" w:hAnsi="Times New Roman" w:cs="Times New Roman"/>
                <w:color w:val="000000"/>
              </w:rPr>
              <w:t>39 (14.8%)</w:t>
            </w:r>
          </w:p>
        </w:tc>
        <w:tc>
          <w:tcPr>
            <w:tcW w:w="1709" w:type="dxa"/>
          </w:tcPr>
          <w:p w14:paraId="5F43ACF5" w14:textId="77777777" w:rsidR="0063646C" w:rsidRPr="0063646C" w:rsidRDefault="0063646C" w:rsidP="00F7378B">
            <w:pPr>
              <w:rPr>
                <w:rFonts w:ascii="Times New Roman" w:hAnsi="Times New Roman" w:cs="Times New Roman"/>
                <w:color w:val="000000"/>
              </w:rPr>
            </w:pPr>
            <w:r w:rsidRPr="0063646C">
              <w:rPr>
                <w:rFonts w:ascii="Times New Roman" w:hAnsi="Times New Roman" w:cs="Times New Roman"/>
                <w:color w:val="000000"/>
              </w:rPr>
              <w:t>76 (28.8%)</w:t>
            </w:r>
          </w:p>
        </w:tc>
        <w:tc>
          <w:tcPr>
            <w:tcW w:w="1760" w:type="dxa"/>
          </w:tcPr>
          <w:p w14:paraId="424F12FD" w14:textId="77777777" w:rsidR="0063646C" w:rsidRPr="0063646C" w:rsidRDefault="0063646C" w:rsidP="00F7378B">
            <w:pPr>
              <w:rPr>
                <w:rFonts w:ascii="Times New Roman" w:hAnsi="Times New Roman" w:cs="Times New Roman"/>
                <w:color w:val="000000"/>
              </w:rPr>
            </w:pPr>
            <w:r w:rsidRPr="0063646C">
              <w:rPr>
                <w:rFonts w:ascii="Times New Roman" w:hAnsi="Times New Roman" w:cs="Times New Roman"/>
                <w:color w:val="000000"/>
              </w:rPr>
              <w:t>115 (21.8%)</w:t>
            </w:r>
          </w:p>
        </w:tc>
      </w:tr>
      <w:tr w:rsidR="0063646C" w:rsidRPr="0063646C" w14:paraId="2EAED361" w14:textId="77777777" w:rsidTr="000C34D8">
        <w:trPr>
          <w:trHeight w:val="747"/>
        </w:trPr>
        <w:tc>
          <w:tcPr>
            <w:tcW w:w="1430" w:type="dxa"/>
            <w:tcBorders>
              <w:bottom w:val="single" w:sz="4" w:space="0" w:color="auto"/>
            </w:tcBorders>
          </w:tcPr>
          <w:p w14:paraId="283AEC86" w14:textId="78DEFBA0" w:rsidR="00B6422C" w:rsidRPr="0063646C" w:rsidRDefault="00B6422C" w:rsidP="00F7378B">
            <w:pPr>
              <w:rPr>
                <w:rFonts w:ascii="Times New Roman" w:hAnsi="Times New Roman" w:cs="Times New Roman"/>
              </w:rPr>
            </w:pPr>
          </w:p>
        </w:tc>
        <w:tc>
          <w:tcPr>
            <w:tcW w:w="1891" w:type="dxa"/>
            <w:tcBorders>
              <w:bottom w:val="single" w:sz="4" w:space="0" w:color="auto"/>
            </w:tcBorders>
          </w:tcPr>
          <w:p w14:paraId="77908F2B" w14:textId="77777777" w:rsidR="0063646C" w:rsidRPr="0063646C" w:rsidRDefault="0063646C" w:rsidP="00F7378B">
            <w:pPr>
              <w:rPr>
                <w:rFonts w:ascii="Times New Roman" w:hAnsi="Times New Roman" w:cs="Times New Roman"/>
                <w:color w:val="000000"/>
              </w:rPr>
            </w:pPr>
            <w:r w:rsidRPr="0063646C">
              <w:rPr>
                <w:rFonts w:ascii="Times New Roman" w:hAnsi="Times New Roman" w:cs="Times New Roman"/>
                <w:color w:val="000000"/>
              </w:rPr>
              <w:t>Others</w:t>
            </w:r>
          </w:p>
        </w:tc>
        <w:tc>
          <w:tcPr>
            <w:tcW w:w="1845" w:type="dxa"/>
            <w:tcBorders>
              <w:bottom w:val="single" w:sz="4" w:space="0" w:color="auto"/>
            </w:tcBorders>
          </w:tcPr>
          <w:p w14:paraId="7FD15130" w14:textId="77777777" w:rsidR="0063646C" w:rsidRPr="0063646C" w:rsidRDefault="0063646C" w:rsidP="00F7378B">
            <w:pPr>
              <w:rPr>
                <w:rFonts w:ascii="Times New Roman" w:hAnsi="Times New Roman" w:cs="Times New Roman"/>
                <w:color w:val="000000"/>
              </w:rPr>
            </w:pPr>
            <w:r w:rsidRPr="0063646C">
              <w:rPr>
                <w:rFonts w:ascii="Times New Roman" w:hAnsi="Times New Roman" w:cs="Times New Roman"/>
                <w:color w:val="000000"/>
              </w:rPr>
              <w:t>16 (6.1%)</w:t>
            </w:r>
          </w:p>
        </w:tc>
        <w:tc>
          <w:tcPr>
            <w:tcW w:w="1709" w:type="dxa"/>
            <w:tcBorders>
              <w:bottom w:val="single" w:sz="4" w:space="0" w:color="auto"/>
            </w:tcBorders>
          </w:tcPr>
          <w:p w14:paraId="1C24A649" w14:textId="77777777" w:rsidR="0063646C" w:rsidRPr="0063646C" w:rsidRDefault="0063646C" w:rsidP="00F7378B">
            <w:pPr>
              <w:rPr>
                <w:rFonts w:ascii="Times New Roman" w:hAnsi="Times New Roman" w:cs="Times New Roman"/>
                <w:color w:val="000000"/>
              </w:rPr>
            </w:pPr>
            <w:r w:rsidRPr="0063646C">
              <w:rPr>
                <w:rFonts w:ascii="Times New Roman" w:hAnsi="Times New Roman" w:cs="Times New Roman"/>
                <w:color w:val="000000"/>
              </w:rPr>
              <w:t>12 (4.5%)</w:t>
            </w:r>
          </w:p>
        </w:tc>
        <w:tc>
          <w:tcPr>
            <w:tcW w:w="1760" w:type="dxa"/>
            <w:tcBorders>
              <w:bottom w:val="single" w:sz="4" w:space="0" w:color="auto"/>
            </w:tcBorders>
          </w:tcPr>
          <w:p w14:paraId="0BB69BA8" w14:textId="77777777" w:rsidR="0063646C" w:rsidRDefault="0063646C" w:rsidP="00F7378B">
            <w:pPr>
              <w:rPr>
                <w:rFonts w:ascii="Times New Roman" w:hAnsi="Times New Roman" w:cs="Times New Roman"/>
                <w:color w:val="000000"/>
              </w:rPr>
            </w:pPr>
            <w:r w:rsidRPr="0063646C">
              <w:rPr>
                <w:rFonts w:ascii="Times New Roman" w:hAnsi="Times New Roman" w:cs="Times New Roman"/>
                <w:color w:val="000000"/>
              </w:rPr>
              <w:t>28 (5.3%)</w:t>
            </w:r>
          </w:p>
          <w:p w14:paraId="450BFE22" w14:textId="1129CD53" w:rsidR="002F6576" w:rsidRPr="0063646C" w:rsidRDefault="002F6576" w:rsidP="00F7378B">
            <w:pPr>
              <w:rPr>
                <w:rFonts w:ascii="Times New Roman" w:hAnsi="Times New Roman" w:cs="Times New Roman"/>
                <w:color w:val="000000"/>
              </w:rPr>
            </w:pPr>
          </w:p>
        </w:tc>
      </w:tr>
    </w:tbl>
    <w:p w14:paraId="0F29C2FF" w14:textId="77777777" w:rsidR="000C34D8" w:rsidRDefault="000C34D8" w:rsidP="002F6576">
      <w:pPr>
        <w:jc w:val="both"/>
        <w:rPr>
          <w:rFonts w:ascii="Times New Roman" w:hAnsi="Times New Roman" w:cs="Times New Roman"/>
          <w:b/>
          <w:color w:val="000000" w:themeColor="text1"/>
          <w:sz w:val="24"/>
          <w:szCs w:val="24"/>
        </w:rPr>
      </w:pPr>
    </w:p>
    <w:p w14:paraId="01519CFD" w14:textId="4EFB0633" w:rsidR="002F6576" w:rsidRPr="004404CF" w:rsidRDefault="002F6576" w:rsidP="000331FA">
      <w:pPr>
        <w:jc w:val="both"/>
        <w:rPr>
          <w:rFonts w:ascii="Times New Roman" w:hAnsi="Times New Roman" w:cs="Times New Roman"/>
          <w:b/>
          <w:color w:val="000000" w:themeColor="text1"/>
          <w:sz w:val="24"/>
          <w:szCs w:val="24"/>
        </w:rPr>
      </w:pPr>
      <w:r w:rsidRPr="004404CF">
        <w:rPr>
          <w:rFonts w:ascii="Times New Roman" w:hAnsi="Times New Roman" w:cs="Times New Roman"/>
          <w:b/>
          <w:color w:val="000000" w:themeColor="text1"/>
          <w:sz w:val="24"/>
          <w:szCs w:val="24"/>
        </w:rPr>
        <w:t xml:space="preserve">Socio-Demographic </w:t>
      </w:r>
      <w:r w:rsidR="003E6C1E">
        <w:rPr>
          <w:rFonts w:ascii="Times New Roman" w:hAnsi="Times New Roman" w:cs="Times New Roman"/>
          <w:b/>
          <w:color w:val="000000" w:themeColor="text1"/>
          <w:sz w:val="24"/>
          <w:szCs w:val="24"/>
        </w:rPr>
        <w:t xml:space="preserve">factors </w:t>
      </w:r>
      <w:r w:rsidRPr="004404CF">
        <w:rPr>
          <w:rFonts w:ascii="Times New Roman" w:hAnsi="Times New Roman" w:cs="Times New Roman"/>
          <w:b/>
          <w:color w:val="000000" w:themeColor="text1"/>
          <w:sz w:val="24"/>
          <w:szCs w:val="24"/>
        </w:rPr>
        <w:t>affecting type 2 DM</w:t>
      </w:r>
    </w:p>
    <w:p w14:paraId="104C3805" w14:textId="718182D7" w:rsidR="005122EF" w:rsidRDefault="001D4CDE" w:rsidP="00B95132">
      <w:pPr>
        <w:jc w:val="both"/>
        <w:rPr>
          <w:rFonts w:ascii="Times New Roman" w:hAnsi="Times New Roman" w:cs="Times New Roman"/>
          <w:sz w:val="24"/>
          <w:szCs w:val="24"/>
        </w:rPr>
      </w:pPr>
      <w:r>
        <w:rPr>
          <w:rFonts w:ascii="Times New Roman" w:hAnsi="Times New Roman" w:cs="Times New Roman"/>
          <w:sz w:val="24"/>
          <w:szCs w:val="24"/>
        </w:rPr>
        <w:t>When we see age majority of diabetics 256(97</w:t>
      </w:r>
      <w:r w:rsidR="00CC4645">
        <w:rPr>
          <w:rFonts w:ascii="Times New Roman" w:hAnsi="Times New Roman" w:cs="Times New Roman"/>
          <w:sz w:val="24"/>
          <w:szCs w:val="24"/>
        </w:rPr>
        <w:t>%) were</w:t>
      </w:r>
      <w:r>
        <w:rPr>
          <w:rFonts w:ascii="Times New Roman" w:hAnsi="Times New Roman" w:cs="Times New Roman"/>
          <w:sz w:val="24"/>
          <w:szCs w:val="24"/>
        </w:rPr>
        <w:t xml:space="preserve"> above 30 </w:t>
      </w:r>
      <w:r w:rsidR="00A85B0C">
        <w:rPr>
          <w:rFonts w:ascii="Times New Roman" w:hAnsi="Times New Roman" w:cs="Times New Roman"/>
          <w:sz w:val="24"/>
          <w:szCs w:val="24"/>
        </w:rPr>
        <w:t>years, and</w:t>
      </w:r>
      <w:r w:rsidR="00CC4645">
        <w:rPr>
          <w:rFonts w:ascii="Times New Roman" w:hAnsi="Times New Roman" w:cs="Times New Roman"/>
          <w:sz w:val="24"/>
          <w:szCs w:val="24"/>
        </w:rPr>
        <w:t xml:space="preserve"> f</w:t>
      </w:r>
      <w:r w:rsidR="00DE3CF6" w:rsidRPr="009D5B74">
        <w:rPr>
          <w:rFonts w:ascii="Times New Roman" w:hAnsi="Times New Roman" w:cs="Times New Roman"/>
          <w:sz w:val="24"/>
          <w:szCs w:val="24"/>
        </w:rPr>
        <w:t xml:space="preserve">rom the multivariate analysis it was </w:t>
      </w:r>
      <w:r w:rsidR="00F76CEE" w:rsidRPr="009D5B74">
        <w:rPr>
          <w:rFonts w:ascii="Times New Roman" w:hAnsi="Times New Roman" w:cs="Times New Roman"/>
          <w:sz w:val="24"/>
          <w:szCs w:val="24"/>
        </w:rPr>
        <w:t>found that age &gt;</w:t>
      </w:r>
      <w:r w:rsidR="00DE3CF6" w:rsidRPr="009D5B74">
        <w:rPr>
          <w:rFonts w:ascii="Times New Roman" w:hAnsi="Times New Roman" w:cs="Times New Roman"/>
          <w:sz w:val="24"/>
          <w:szCs w:val="24"/>
        </w:rPr>
        <w:t xml:space="preserve">30 was 2 times chance to become diabetic as compared those with age </w:t>
      </w:r>
      <w:r w:rsidR="001C0AF5" w:rsidRPr="009D5B74">
        <w:rPr>
          <w:rFonts w:ascii="Times New Roman" w:hAnsi="Times New Roman" w:cs="Times New Roman"/>
          <w:sz w:val="24"/>
          <w:szCs w:val="24"/>
        </w:rPr>
        <w:t>&lt; 30 (AOR 2.080, 95% CI: (1.113, 3.048)</w:t>
      </w:r>
      <w:r w:rsidR="008A18BC" w:rsidRPr="009D5B74">
        <w:rPr>
          <w:rFonts w:ascii="Times New Roman" w:hAnsi="Times New Roman" w:cs="Times New Roman"/>
          <w:sz w:val="24"/>
          <w:szCs w:val="24"/>
        </w:rPr>
        <w:t>)</w:t>
      </w:r>
      <w:r w:rsidR="00A85B0C" w:rsidRPr="00A85B0C">
        <w:rPr>
          <w:rFonts w:ascii="Times New Roman" w:hAnsi="Times New Roman" w:cs="Times New Roman"/>
          <w:sz w:val="24"/>
          <w:szCs w:val="24"/>
        </w:rPr>
        <w:t xml:space="preserve"> with p value of </w:t>
      </w:r>
      <w:r w:rsidR="00A85B0C">
        <w:rPr>
          <w:rFonts w:ascii="Times New Roman" w:hAnsi="Times New Roman" w:cs="Times New Roman"/>
          <w:sz w:val="24"/>
          <w:szCs w:val="24"/>
        </w:rPr>
        <w:t>0.028.</w:t>
      </w:r>
      <w:r w:rsidR="001C0AF5" w:rsidRPr="009D5B74">
        <w:rPr>
          <w:rFonts w:ascii="Times New Roman" w:hAnsi="Times New Roman" w:cs="Times New Roman"/>
          <w:sz w:val="24"/>
          <w:szCs w:val="24"/>
        </w:rPr>
        <w:t xml:space="preserve"> Concerning BMI, </w:t>
      </w:r>
      <w:r w:rsidR="00CC4645">
        <w:rPr>
          <w:rFonts w:ascii="Times New Roman" w:hAnsi="Times New Roman" w:cs="Times New Roman"/>
          <w:sz w:val="24"/>
          <w:szCs w:val="24"/>
        </w:rPr>
        <w:t xml:space="preserve">185 </w:t>
      </w:r>
      <w:r w:rsidR="001C0AF5" w:rsidRPr="009D5B74">
        <w:rPr>
          <w:rFonts w:ascii="Times New Roman" w:hAnsi="Times New Roman" w:cs="Times New Roman"/>
          <w:sz w:val="24"/>
          <w:szCs w:val="24"/>
        </w:rPr>
        <w:t>(70%)</w:t>
      </w:r>
      <w:r w:rsidR="00CC4645">
        <w:rPr>
          <w:rFonts w:ascii="Times New Roman" w:hAnsi="Times New Roman" w:cs="Times New Roman"/>
          <w:sz w:val="24"/>
          <w:szCs w:val="24"/>
        </w:rPr>
        <w:t xml:space="preserve"> of</w:t>
      </w:r>
      <w:r w:rsidR="001C0AF5" w:rsidRPr="009D5B74">
        <w:rPr>
          <w:rFonts w:ascii="Times New Roman" w:hAnsi="Times New Roman" w:cs="Times New Roman"/>
          <w:sz w:val="24"/>
          <w:szCs w:val="24"/>
        </w:rPr>
        <w:t xml:space="preserve"> </w:t>
      </w:r>
      <w:r w:rsidR="00CC4645">
        <w:rPr>
          <w:rFonts w:ascii="Times New Roman" w:hAnsi="Times New Roman" w:cs="Times New Roman"/>
          <w:sz w:val="24"/>
          <w:szCs w:val="24"/>
        </w:rPr>
        <w:t xml:space="preserve">diabetics </w:t>
      </w:r>
      <w:r w:rsidR="001C0AF5" w:rsidRPr="009D5B74">
        <w:rPr>
          <w:rFonts w:ascii="Times New Roman" w:hAnsi="Times New Roman" w:cs="Times New Roman"/>
          <w:sz w:val="24"/>
          <w:szCs w:val="24"/>
        </w:rPr>
        <w:t xml:space="preserve">and </w:t>
      </w:r>
      <w:r w:rsidR="00CC4645">
        <w:rPr>
          <w:rFonts w:ascii="Times New Roman" w:hAnsi="Times New Roman" w:cs="Times New Roman"/>
          <w:sz w:val="24"/>
          <w:szCs w:val="24"/>
        </w:rPr>
        <w:t xml:space="preserve">234 </w:t>
      </w:r>
      <w:r w:rsidR="00CC4645" w:rsidRPr="00CC4645">
        <w:rPr>
          <w:rFonts w:ascii="Times New Roman" w:hAnsi="Times New Roman" w:cs="Times New Roman"/>
          <w:sz w:val="24"/>
          <w:szCs w:val="24"/>
        </w:rPr>
        <w:t xml:space="preserve">(88.6%) </w:t>
      </w:r>
      <w:r w:rsidR="00CC4645">
        <w:rPr>
          <w:rFonts w:ascii="Times New Roman" w:hAnsi="Times New Roman" w:cs="Times New Roman"/>
          <w:sz w:val="24"/>
          <w:szCs w:val="24"/>
        </w:rPr>
        <w:t xml:space="preserve">of </w:t>
      </w:r>
      <w:r w:rsidR="00F76CEE" w:rsidRPr="009D5B74">
        <w:rPr>
          <w:rFonts w:ascii="Times New Roman" w:hAnsi="Times New Roman" w:cs="Times New Roman"/>
          <w:sz w:val="24"/>
          <w:szCs w:val="24"/>
        </w:rPr>
        <w:t>non-diabetics</w:t>
      </w:r>
      <w:r w:rsidR="001C0AF5" w:rsidRPr="009D5B74">
        <w:rPr>
          <w:rFonts w:ascii="Times New Roman" w:hAnsi="Times New Roman" w:cs="Times New Roman"/>
          <w:sz w:val="24"/>
          <w:szCs w:val="24"/>
        </w:rPr>
        <w:t xml:space="preserve"> were within a normal range </w:t>
      </w:r>
      <w:r w:rsidR="00A85B0C">
        <w:rPr>
          <w:rFonts w:ascii="Times New Roman" w:hAnsi="Times New Roman" w:cs="Times New Roman"/>
          <w:sz w:val="24"/>
          <w:szCs w:val="24"/>
        </w:rPr>
        <w:t xml:space="preserve">between </w:t>
      </w:r>
      <w:r w:rsidR="00A85B0C" w:rsidRPr="009D5B74">
        <w:rPr>
          <w:rFonts w:ascii="Times New Roman" w:hAnsi="Times New Roman" w:cs="Times New Roman"/>
          <w:sz w:val="24"/>
          <w:szCs w:val="24"/>
        </w:rPr>
        <w:t>18.5</w:t>
      </w:r>
      <w:r w:rsidR="001C0AF5" w:rsidRPr="009D5B74">
        <w:rPr>
          <w:rFonts w:ascii="Times New Roman" w:hAnsi="Times New Roman" w:cs="Times New Roman"/>
          <w:sz w:val="24"/>
          <w:szCs w:val="24"/>
        </w:rPr>
        <w:t>– 24.9 kg/m2</w:t>
      </w:r>
      <w:r w:rsidR="0034491C" w:rsidRPr="009D5B74">
        <w:rPr>
          <w:rFonts w:ascii="Times New Roman" w:hAnsi="Times New Roman" w:cs="Times New Roman"/>
          <w:sz w:val="24"/>
          <w:szCs w:val="24"/>
        </w:rPr>
        <w:t>.</w:t>
      </w:r>
      <w:r w:rsidR="001C0AF5" w:rsidRPr="009D5B74">
        <w:rPr>
          <w:rFonts w:ascii="Times New Roman" w:hAnsi="Times New Roman" w:cs="Times New Roman"/>
          <w:sz w:val="24"/>
          <w:szCs w:val="24"/>
        </w:rPr>
        <w:t xml:space="preserve"> In multivariate analysis, it was indicated that subjects with BMI of </w:t>
      </w:r>
      <w:r w:rsidR="0086313A" w:rsidRPr="009D5B74">
        <w:rPr>
          <w:rFonts w:ascii="Times New Roman" w:hAnsi="Times New Roman" w:cs="Times New Roman"/>
          <w:sz w:val="24"/>
          <w:szCs w:val="24"/>
        </w:rPr>
        <w:t xml:space="preserve">&gt;25 Kg/m2 had </w:t>
      </w:r>
      <w:r w:rsidR="00632AB2" w:rsidRPr="009D5B74">
        <w:rPr>
          <w:rFonts w:ascii="Times New Roman" w:hAnsi="Times New Roman" w:cs="Times New Roman"/>
          <w:sz w:val="24"/>
          <w:szCs w:val="24"/>
        </w:rPr>
        <w:t>five times</w:t>
      </w:r>
      <w:r w:rsidR="001C0AF5" w:rsidRPr="009D5B74">
        <w:rPr>
          <w:rFonts w:ascii="Times New Roman" w:hAnsi="Times New Roman" w:cs="Times New Roman"/>
          <w:sz w:val="24"/>
          <w:szCs w:val="24"/>
        </w:rPr>
        <w:t xml:space="preserve"> chance to become diabetic as compared with</w:t>
      </w:r>
      <w:r w:rsidR="0086313A" w:rsidRPr="009D5B74">
        <w:rPr>
          <w:rFonts w:ascii="Times New Roman" w:hAnsi="Times New Roman" w:cs="Times New Roman"/>
          <w:sz w:val="24"/>
          <w:szCs w:val="24"/>
        </w:rPr>
        <w:t xml:space="preserve"> normal BMI (AOR </w:t>
      </w:r>
      <w:r w:rsidR="00632AB2" w:rsidRPr="009D5B74">
        <w:rPr>
          <w:rFonts w:ascii="Times New Roman" w:hAnsi="Times New Roman" w:cs="Times New Roman"/>
          <w:sz w:val="24"/>
          <w:szCs w:val="24"/>
        </w:rPr>
        <w:t>5.720,</w:t>
      </w:r>
      <w:r w:rsidR="0086313A" w:rsidRPr="009D5B74">
        <w:rPr>
          <w:rFonts w:ascii="Times New Roman" w:hAnsi="Times New Roman" w:cs="Times New Roman"/>
          <w:sz w:val="24"/>
          <w:szCs w:val="24"/>
        </w:rPr>
        <w:t xml:space="preserve"> 95% CI: (5.044, 6.396)</w:t>
      </w:r>
      <w:r w:rsidR="008A18BC" w:rsidRPr="009D5B74">
        <w:rPr>
          <w:rFonts w:ascii="Times New Roman" w:hAnsi="Times New Roman" w:cs="Times New Roman"/>
          <w:sz w:val="24"/>
          <w:szCs w:val="24"/>
        </w:rPr>
        <w:t>)</w:t>
      </w:r>
      <w:r w:rsidR="00740463">
        <w:rPr>
          <w:rFonts w:ascii="Times New Roman" w:hAnsi="Times New Roman" w:cs="Times New Roman"/>
          <w:sz w:val="24"/>
          <w:szCs w:val="24"/>
        </w:rPr>
        <w:t xml:space="preserve"> with p value of </w:t>
      </w:r>
      <w:r w:rsidR="00A85B0C">
        <w:rPr>
          <w:rFonts w:ascii="Times New Roman" w:hAnsi="Times New Roman" w:cs="Times New Roman"/>
          <w:sz w:val="24"/>
          <w:szCs w:val="24"/>
        </w:rPr>
        <w:t>0.005</w:t>
      </w:r>
      <w:r w:rsidR="00740463">
        <w:rPr>
          <w:rFonts w:ascii="Times New Roman" w:hAnsi="Times New Roman" w:cs="Times New Roman"/>
          <w:sz w:val="24"/>
          <w:szCs w:val="24"/>
        </w:rPr>
        <w:t xml:space="preserve"> which is </w:t>
      </w:r>
      <w:r w:rsidR="00A85B0C">
        <w:rPr>
          <w:rFonts w:ascii="Times New Roman" w:hAnsi="Times New Roman" w:cs="Times New Roman"/>
          <w:sz w:val="24"/>
          <w:szCs w:val="24"/>
        </w:rPr>
        <w:t>statistically</w:t>
      </w:r>
      <w:r w:rsidR="00740463">
        <w:rPr>
          <w:rFonts w:ascii="Times New Roman" w:hAnsi="Times New Roman" w:cs="Times New Roman"/>
          <w:sz w:val="24"/>
          <w:szCs w:val="24"/>
        </w:rPr>
        <w:t xml:space="preserve"> significant</w:t>
      </w:r>
      <w:r w:rsidR="0086313A" w:rsidRPr="009D5B74">
        <w:rPr>
          <w:rFonts w:ascii="Times New Roman" w:hAnsi="Times New Roman" w:cs="Times New Roman"/>
          <w:sz w:val="24"/>
          <w:szCs w:val="24"/>
        </w:rPr>
        <w:t>.</w:t>
      </w:r>
      <w:r w:rsidR="0034491C" w:rsidRPr="009D5B74">
        <w:rPr>
          <w:rFonts w:ascii="Times New Roman" w:hAnsi="Times New Roman" w:cs="Times New Roman"/>
          <w:sz w:val="24"/>
          <w:szCs w:val="24"/>
        </w:rPr>
        <w:t xml:space="preserve"> When we saw the residence 160 (60.6%) </w:t>
      </w:r>
      <w:r w:rsidR="00207441" w:rsidRPr="009D5B74">
        <w:rPr>
          <w:rFonts w:ascii="Times New Roman" w:hAnsi="Times New Roman" w:cs="Times New Roman"/>
          <w:sz w:val="24"/>
          <w:szCs w:val="24"/>
        </w:rPr>
        <w:t>of</w:t>
      </w:r>
      <w:r w:rsidR="00207441">
        <w:rPr>
          <w:rFonts w:ascii="Times New Roman" w:hAnsi="Times New Roman" w:cs="Times New Roman"/>
          <w:sz w:val="24"/>
          <w:szCs w:val="24"/>
        </w:rPr>
        <w:t xml:space="preserve"> </w:t>
      </w:r>
      <w:r w:rsidR="00207441" w:rsidRPr="009D5B74">
        <w:rPr>
          <w:rFonts w:ascii="Times New Roman" w:hAnsi="Times New Roman" w:cs="Times New Roman"/>
          <w:sz w:val="24"/>
          <w:szCs w:val="24"/>
        </w:rPr>
        <w:t>DM</w:t>
      </w:r>
      <w:r w:rsidR="0034491C" w:rsidRPr="009D5B74">
        <w:rPr>
          <w:rFonts w:ascii="Times New Roman" w:hAnsi="Times New Roman" w:cs="Times New Roman"/>
          <w:sz w:val="24"/>
          <w:szCs w:val="24"/>
        </w:rPr>
        <w:t xml:space="preserve"> lives in urban </w:t>
      </w:r>
      <w:r w:rsidR="00632AB2" w:rsidRPr="009D5B74">
        <w:rPr>
          <w:rFonts w:ascii="Times New Roman" w:hAnsi="Times New Roman" w:cs="Times New Roman"/>
          <w:sz w:val="24"/>
          <w:szCs w:val="24"/>
        </w:rPr>
        <w:t>and it was found that urban residence is 1.9 times risk of developing diabetics (AOR 1.9, 95% CI: (1.407, 2.368)</w:t>
      </w:r>
      <w:r w:rsidR="006C502F" w:rsidRPr="009D5B74">
        <w:rPr>
          <w:rFonts w:ascii="Times New Roman" w:hAnsi="Times New Roman" w:cs="Times New Roman"/>
          <w:sz w:val="24"/>
          <w:szCs w:val="24"/>
        </w:rPr>
        <w:t>).</w:t>
      </w:r>
      <w:r w:rsidR="006C502F">
        <w:rPr>
          <w:rFonts w:ascii="Times New Roman" w:hAnsi="Times New Roman" w:cs="Times New Roman"/>
          <w:sz w:val="24"/>
          <w:szCs w:val="24"/>
        </w:rPr>
        <w:t xml:space="preserve"> Concerning</w:t>
      </w:r>
      <w:r w:rsidR="00207441">
        <w:rPr>
          <w:rFonts w:ascii="Times New Roman" w:hAnsi="Times New Roman" w:cs="Times New Roman"/>
          <w:sz w:val="24"/>
          <w:szCs w:val="24"/>
        </w:rPr>
        <w:t xml:space="preserve"> the marital status </w:t>
      </w:r>
      <w:r w:rsidR="006C502F">
        <w:rPr>
          <w:rFonts w:ascii="Times New Roman" w:hAnsi="Times New Roman" w:cs="Times New Roman"/>
          <w:sz w:val="24"/>
          <w:szCs w:val="24"/>
        </w:rPr>
        <w:lastRenderedPageBreak/>
        <w:t>227(86%) of diabetics were married ,15(5.7%) unmarried ,9(3.4%) divorced and the rest 13(4.9%) were widowed.</w:t>
      </w:r>
      <w:r w:rsidR="00632AB2" w:rsidRPr="009D5B74">
        <w:rPr>
          <w:rFonts w:ascii="Times New Roman" w:hAnsi="Times New Roman" w:cs="Times New Roman"/>
          <w:sz w:val="24"/>
          <w:szCs w:val="24"/>
        </w:rPr>
        <w:t xml:space="preserve"> </w:t>
      </w:r>
      <w:r w:rsidR="006C502F">
        <w:rPr>
          <w:rFonts w:ascii="Times New Roman" w:hAnsi="Times New Roman" w:cs="Times New Roman"/>
          <w:sz w:val="24"/>
          <w:szCs w:val="24"/>
        </w:rPr>
        <w:t xml:space="preserve">With the multivariate analysis </w:t>
      </w:r>
      <w:r w:rsidR="00712A30" w:rsidRPr="009D5B74">
        <w:rPr>
          <w:rFonts w:ascii="Times New Roman" w:hAnsi="Times New Roman" w:cs="Times New Roman"/>
          <w:sz w:val="24"/>
          <w:szCs w:val="24"/>
        </w:rPr>
        <w:t>being widowed is 2.8 times high risk of developing type 2 DM as compared to married one</w:t>
      </w:r>
      <w:r w:rsidR="008A18BC" w:rsidRPr="009D5B74">
        <w:rPr>
          <w:rFonts w:ascii="Times New Roman" w:hAnsi="Times New Roman" w:cs="Times New Roman"/>
          <w:sz w:val="24"/>
          <w:szCs w:val="24"/>
        </w:rPr>
        <w:t xml:space="preserve"> (AOR 2.828, 95% CI: (1.452, 4.203)</w:t>
      </w:r>
      <w:r w:rsidR="00632AB2" w:rsidRPr="009D5B74">
        <w:rPr>
          <w:rFonts w:ascii="Times New Roman" w:hAnsi="Times New Roman" w:cs="Times New Roman"/>
          <w:sz w:val="24"/>
          <w:szCs w:val="24"/>
        </w:rPr>
        <w:t>)</w:t>
      </w:r>
      <w:r w:rsidR="006C502F">
        <w:rPr>
          <w:rFonts w:ascii="Times New Roman" w:hAnsi="Times New Roman" w:cs="Times New Roman"/>
          <w:sz w:val="24"/>
          <w:szCs w:val="24"/>
        </w:rPr>
        <w:t xml:space="preserve"> and p value of 0.01 which is also statistically significant</w:t>
      </w:r>
      <w:r w:rsidR="00632AB2" w:rsidRPr="009D5B74">
        <w:rPr>
          <w:rFonts w:ascii="Times New Roman" w:hAnsi="Times New Roman" w:cs="Times New Roman"/>
          <w:sz w:val="24"/>
          <w:szCs w:val="24"/>
        </w:rPr>
        <w:t>. From</w:t>
      </w:r>
      <w:r w:rsidR="008A18BC" w:rsidRPr="009D5B74">
        <w:rPr>
          <w:rFonts w:ascii="Times New Roman" w:hAnsi="Times New Roman" w:cs="Times New Roman"/>
          <w:sz w:val="24"/>
          <w:szCs w:val="24"/>
        </w:rPr>
        <w:t xml:space="preserve"> the occupation being house wife</w:t>
      </w:r>
      <w:r w:rsidR="0055725E" w:rsidRPr="009D5B74">
        <w:rPr>
          <w:rFonts w:ascii="Times New Roman" w:hAnsi="Times New Roman" w:cs="Times New Roman"/>
          <w:sz w:val="24"/>
          <w:szCs w:val="24"/>
        </w:rPr>
        <w:t xml:space="preserve"> and self-employed</w:t>
      </w:r>
      <w:r w:rsidR="008A18BC" w:rsidRPr="009D5B74">
        <w:rPr>
          <w:rFonts w:ascii="Times New Roman" w:hAnsi="Times New Roman" w:cs="Times New Roman"/>
          <w:sz w:val="24"/>
          <w:szCs w:val="24"/>
        </w:rPr>
        <w:t xml:space="preserve"> </w:t>
      </w:r>
      <w:r w:rsidR="0055725E" w:rsidRPr="009D5B74">
        <w:rPr>
          <w:rFonts w:ascii="Times New Roman" w:hAnsi="Times New Roman" w:cs="Times New Roman"/>
          <w:sz w:val="24"/>
          <w:szCs w:val="24"/>
        </w:rPr>
        <w:t xml:space="preserve">were </w:t>
      </w:r>
      <w:r w:rsidR="00D8080D">
        <w:rPr>
          <w:rFonts w:ascii="Times New Roman" w:hAnsi="Times New Roman" w:cs="Times New Roman"/>
          <w:sz w:val="24"/>
          <w:szCs w:val="24"/>
        </w:rPr>
        <w:t xml:space="preserve">3.2 and </w:t>
      </w:r>
      <w:r w:rsidR="00322D7A">
        <w:rPr>
          <w:rFonts w:ascii="Times New Roman" w:hAnsi="Times New Roman" w:cs="Times New Roman"/>
          <w:sz w:val="24"/>
          <w:szCs w:val="24"/>
        </w:rPr>
        <w:t xml:space="preserve">3.8 </w:t>
      </w:r>
      <w:r w:rsidR="00322D7A" w:rsidRPr="009D5B74">
        <w:rPr>
          <w:rFonts w:ascii="Times New Roman" w:hAnsi="Times New Roman" w:cs="Times New Roman"/>
          <w:sz w:val="24"/>
          <w:szCs w:val="24"/>
        </w:rPr>
        <w:t>times</w:t>
      </w:r>
      <w:r w:rsidR="008A18BC" w:rsidRPr="009D5B74">
        <w:rPr>
          <w:rFonts w:ascii="Times New Roman" w:hAnsi="Times New Roman" w:cs="Times New Roman"/>
          <w:sz w:val="24"/>
          <w:szCs w:val="24"/>
        </w:rPr>
        <w:t xml:space="preserve"> chance to became diabetic as compared to </w:t>
      </w:r>
      <w:r w:rsidR="00F66264" w:rsidRPr="009D5B74">
        <w:rPr>
          <w:rFonts w:ascii="Times New Roman" w:hAnsi="Times New Roman" w:cs="Times New Roman"/>
          <w:sz w:val="24"/>
          <w:szCs w:val="24"/>
        </w:rPr>
        <w:t>other professional (</w:t>
      </w:r>
      <w:r w:rsidR="00632AB2" w:rsidRPr="009D5B74">
        <w:rPr>
          <w:rFonts w:ascii="Times New Roman" w:hAnsi="Times New Roman" w:cs="Times New Roman"/>
          <w:sz w:val="24"/>
          <w:szCs w:val="24"/>
        </w:rPr>
        <w:t>AOR 3.198</w:t>
      </w:r>
      <w:r w:rsidR="00F66264" w:rsidRPr="009D5B74">
        <w:rPr>
          <w:rFonts w:ascii="Times New Roman" w:hAnsi="Times New Roman" w:cs="Times New Roman"/>
          <w:color w:val="000000"/>
          <w:sz w:val="24"/>
          <w:szCs w:val="24"/>
        </w:rPr>
        <w:t xml:space="preserve"> ,</w:t>
      </w:r>
      <w:r w:rsidR="00F66264" w:rsidRPr="009D5B74">
        <w:rPr>
          <w:rFonts w:ascii="Times New Roman" w:hAnsi="Times New Roman" w:cs="Times New Roman"/>
          <w:sz w:val="24"/>
          <w:szCs w:val="24"/>
        </w:rPr>
        <w:t>95% CI: (</w:t>
      </w:r>
      <w:r w:rsidR="00F66264" w:rsidRPr="009D5B74">
        <w:rPr>
          <w:rFonts w:ascii="Times New Roman" w:hAnsi="Times New Roman" w:cs="Times New Roman"/>
          <w:color w:val="000000"/>
          <w:sz w:val="24"/>
          <w:szCs w:val="24"/>
        </w:rPr>
        <w:t>1.369,</w:t>
      </w:r>
      <w:r w:rsidR="00F66264" w:rsidRPr="009D5B74">
        <w:rPr>
          <w:rFonts w:ascii="Times New Roman" w:hAnsi="Times New Roman" w:cs="Times New Roman"/>
          <w:sz w:val="24"/>
          <w:szCs w:val="24"/>
        </w:rPr>
        <w:t xml:space="preserve"> </w:t>
      </w:r>
      <w:r w:rsidR="00F66264" w:rsidRPr="009D5B74">
        <w:rPr>
          <w:rFonts w:ascii="Times New Roman" w:hAnsi="Times New Roman" w:cs="Times New Roman"/>
          <w:color w:val="000000"/>
          <w:sz w:val="24"/>
          <w:szCs w:val="24"/>
        </w:rPr>
        <w:t>7.470</w:t>
      </w:r>
      <w:r w:rsidR="00F66264" w:rsidRPr="009D5B74">
        <w:rPr>
          <w:rFonts w:ascii="Times New Roman" w:hAnsi="Times New Roman" w:cs="Times New Roman"/>
          <w:sz w:val="24"/>
          <w:szCs w:val="24"/>
        </w:rPr>
        <w:t>)</w:t>
      </w:r>
      <w:r w:rsidR="00632AB2" w:rsidRPr="009D5B74">
        <w:rPr>
          <w:rFonts w:ascii="Times New Roman" w:hAnsi="Times New Roman" w:cs="Times New Roman"/>
          <w:sz w:val="24"/>
          <w:szCs w:val="24"/>
        </w:rPr>
        <w:t>), and</w:t>
      </w:r>
      <w:r w:rsidR="00F66264" w:rsidRPr="009D5B74">
        <w:rPr>
          <w:rFonts w:ascii="Times New Roman" w:hAnsi="Times New Roman" w:cs="Times New Roman"/>
          <w:sz w:val="24"/>
          <w:szCs w:val="24"/>
        </w:rPr>
        <w:t xml:space="preserve"> (AOR </w:t>
      </w:r>
      <w:r w:rsidR="00F66264" w:rsidRPr="009D5B74">
        <w:rPr>
          <w:rFonts w:ascii="Times New Roman" w:hAnsi="Times New Roman" w:cs="Times New Roman"/>
          <w:color w:val="000000"/>
          <w:sz w:val="24"/>
          <w:szCs w:val="24"/>
        </w:rPr>
        <w:t>3.807,</w:t>
      </w:r>
      <w:r w:rsidR="00F66264" w:rsidRPr="009D5B74">
        <w:rPr>
          <w:rFonts w:ascii="Times New Roman" w:hAnsi="Times New Roman" w:cs="Times New Roman"/>
          <w:sz w:val="24"/>
          <w:szCs w:val="24"/>
        </w:rPr>
        <w:t xml:space="preserve"> 95% CI: (</w:t>
      </w:r>
      <w:r w:rsidR="00F76CEE" w:rsidRPr="009D5B74">
        <w:rPr>
          <w:rFonts w:ascii="Times New Roman" w:hAnsi="Times New Roman" w:cs="Times New Roman"/>
          <w:color w:val="000000"/>
          <w:sz w:val="24"/>
          <w:szCs w:val="24"/>
        </w:rPr>
        <w:t>1.731,</w:t>
      </w:r>
      <w:r w:rsidR="00F76CEE" w:rsidRPr="009D5B74">
        <w:rPr>
          <w:rFonts w:ascii="Times New Roman" w:hAnsi="Times New Roman" w:cs="Times New Roman"/>
          <w:sz w:val="24"/>
          <w:szCs w:val="24"/>
        </w:rPr>
        <w:t xml:space="preserve"> </w:t>
      </w:r>
      <w:r w:rsidR="00F76CEE" w:rsidRPr="009D5B74">
        <w:rPr>
          <w:rFonts w:ascii="Times New Roman" w:hAnsi="Times New Roman" w:cs="Times New Roman"/>
          <w:color w:val="000000"/>
          <w:sz w:val="24"/>
          <w:szCs w:val="24"/>
        </w:rPr>
        <w:t>8.373</w:t>
      </w:r>
      <w:r w:rsidR="00F66264" w:rsidRPr="009D5B74">
        <w:rPr>
          <w:rFonts w:ascii="Times New Roman" w:hAnsi="Times New Roman" w:cs="Times New Roman"/>
          <w:sz w:val="24"/>
          <w:szCs w:val="24"/>
        </w:rPr>
        <w:t>)</w:t>
      </w:r>
      <w:r w:rsidR="00F76CEE" w:rsidRPr="009D5B74">
        <w:rPr>
          <w:rFonts w:ascii="Times New Roman" w:hAnsi="Times New Roman" w:cs="Times New Roman"/>
          <w:sz w:val="24"/>
          <w:szCs w:val="24"/>
        </w:rPr>
        <w:t>) respectively (Table 2)</w:t>
      </w:r>
    </w:p>
    <w:p w14:paraId="705F6383" w14:textId="3BAD53F0" w:rsidR="0097245D" w:rsidRDefault="0097245D" w:rsidP="0097245D">
      <w:pPr>
        <w:jc w:val="both"/>
        <w:rPr>
          <w:rFonts w:ascii="Times New Roman" w:hAnsi="Times New Roman" w:cs="Times New Roman"/>
          <w:sz w:val="24"/>
          <w:szCs w:val="24"/>
        </w:rPr>
      </w:pPr>
      <w:r w:rsidRPr="009D5B74">
        <w:rPr>
          <w:rFonts w:ascii="Times New Roman" w:hAnsi="Times New Roman" w:cs="Times New Roman"/>
          <w:sz w:val="24"/>
          <w:szCs w:val="24"/>
        </w:rPr>
        <w:t xml:space="preserve">Table 2: Socio demographic and other risk factor variables distribution among diabetic and </w:t>
      </w:r>
      <w:r w:rsidR="002833B7" w:rsidRPr="009D5B74">
        <w:rPr>
          <w:rFonts w:ascii="Times New Roman" w:hAnsi="Times New Roman" w:cs="Times New Roman"/>
          <w:sz w:val="24"/>
          <w:szCs w:val="24"/>
        </w:rPr>
        <w:t>non-diabetic</w:t>
      </w:r>
      <w:r w:rsidRPr="009D5B74">
        <w:rPr>
          <w:rFonts w:ascii="Times New Roman" w:hAnsi="Times New Roman" w:cs="Times New Roman"/>
          <w:sz w:val="24"/>
          <w:szCs w:val="24"/>
        </w:rPr>
        <w:t xml:space="preserve"> study subjects, </w:t>
      </w:r>
      <w:proofErr w:type="spellStart"/>
      <w:r w:rsidR="00E715D1" w:rsidRPr="009D5B74">
        <w:rPr>
          <w:rFonts w:ascii="Times New Roman" w:hAnsi="Times New Roman" w:cs="Times New Roman"/>
          <w:sz w:val="24"/>
          <w:szCs w:val="24"/>
        </w:rPr>
        <w:t>Bahrdar</w:t>
      </w:r>
      <w:proofErr w:type="spellEnd"/>
      <w:r w:rsidRPr="009D5B74">
        <w:rPr>
          <w:rFonts w:ascii="Times New Roman" w:hAnsi="Times New Roman" w:cs="Times New Roman"/>
          <w:sz w:val="24"/>
          <w:szCs w:val="24"/>
        </w:rPr>
        <w:t xml:space="preserve"> University TGSH (April–August 2021)</w:t>
      </w:r>
    </w:p>
    <w:tbl>
      <w:tblPr>
        <w:tblW w:w="10890" w:type="dxa"/>
        <w:tblInd w:w="-635" w:type="dxa"/>
        <w:tblLayout w:type="fixed"/>
        <w:tblLook w:val="04A0" w:firstRow="1" w:lastRow="0" w:firstColumn="1" w:lastColumn="0" w:noHBand="0" w:noVBand="1"/>
      </w:tblPr>
      <w:tblGrid>
        <w:gridCol w:w="1080"/>
        <w:gridCol w:w="1170"/>
        <w:gridCol w:w="1800"/>
        <w:gridCol w:w="1350"/>
        <w:gridCol w:w="900"/>
        <w:gridCol w:w="900"/>
        <w:gridCol w:w="1440"/>
        <w:gridCol w:w="810"/>
        <w:gridCol w:w="1440"/>
      </w:tblGrid>
      <w:tr w:rsidR="0074629B" w:rsidRPr="009D5B74" w14:paraId="53360902" w14:textId="77777777" w:rsidTr="002D273B">
        <w:tc>
          <w:tcPr>
            <w:tcW w:w="2250" w:type="dxa"/>
            <w:gridSpan w:val="2"/>
            <w:vMerge w:val="restart"/>
            <w:tcBorders>
              <w:top w:val="single" w:sz="4" w:space="0" w:color="auto"/>
            </w:tcBorders>
          </w:tcPr>
          <w:p w14:paraId="5FFA6E2A" w14:textId="77777777" w:rsidR="0074629B" w:rsidRPr="009D5B74" w:rsidRDefault="0074629B" w:rsidP="0074629B">
            <w:pPr>
              <w:spacing w:after="0" w:line="240" w:lineRule="auto"/>
              <w:rPr>
                <w:rFonts w:ascii="Times New Roman" w:eastAsia="Calibri" w:hAnsi="Times New Roman" w:cs="Times New Roman"/>
              </w:rPr>
            </w:pPr>
            <w:r w:rsidRPr="009D5B74">
              <w:rPr>
                <w:rFonts w:ascii="Times New Roman" w:eastAsia="Calibri" w:hAnsi="Times New Roman" w:cs="Times New Roman"/>
              </w:rPr>
              <w:t>Socio-Demographic</w:t>
            </w:r>
          </w:p>
          <w:p w14:paraId="2561316D"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Characteristics</w:t>
            </w:r>
          </w:p>
        </w:tc>
        <w:tc>
          <w:tcPr>
            <w:tcW w:w="3150" w:type="dxa"/>
            <w:gridSpan w:val="2"/>
            <w:tcBorders>
              <w:top w:val="single" w:sz="4" w:space="0" w:color="auto"/>
            </w:tcBorders>
          </w:tcPr>
          <w:p w14:paraId="1CB1F938"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No. (%)</w:t>
            </w:r>
          </w:p>
        </w:tc>
        <w:tc>
          <w:tcPr>
            <w:tcW w:w="900" w:type="dxa"/>
            <w:tcBorders>
              <w:top w:val="single" w:sz="4" w:space="0" w:color="auto"/>
            </w:tcBorders>
          </w:tcPr>
          <w:p w14:paraId="72B28BEB" w14:textId="77777777" w:rsidR="0074629B" w:rsidRPr="009D5B74" w:rsidRDefault="0074629B" w:rsidP="0074629B">
            <w:pPr>
              <w:spacing w:after="160" w:line="259" w:lineRule="auto"/>
              <w:rPr>
                <w:rFonts w:ascii="Times New Roman" w:eastAsia="Calibri" w:hAnsi="Times New Roman" w:cs="Times New Roman"/>
              </w:rPr>
            </w:pPr>
          </w:p>
        </w:tc>
        <w:tc>
          <w:tcPr>
            <w:tcW w:w="2340" w:type="dxa"/>
            <w:gridSpan w:val="2"/>
            <w:tcBorders>
              <w:top w:val="single" w:sz="4" w:space="0" w:color="auto"/>
            </w:tcBorders>
          </w:tcPr>
          <w:p w14:paraId="46AEA783"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 xml:space="preserve">Crude OR </w:t>
            </w:r>
          </w:p>
        </w:tc>
        <w:tc>
          <w:tcPr>
            <w:tcW w:w="2250" w:type="dxa"/>
            <w:gridSpan w:val="2"/>
            <w:tcBorders>
              <w:top w:val="single" w:sz="4" w:space="0" w:color="auto"/>
            </w:tcBorders>
          </w:tcPr>
          <w:p w14:paraId="355D3138"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Adjusted OR</w:t>
            </w:r>
          </w:p>
        </w:tc>
      </w:tr>
      <w:tr w:rsidR="0074629B" w:rsidRPr="009D5B74" w14:paraId="1D1742EF" w14:textId="77777777" w:rsidTr="002D273B">
        <w:trPr>
          <w:trHeight w:val="620"/>
        </w:trPr>
        <w:tc>
          <w:tcPr>
            <w:tcW w:w="2250" w:type="dxa"/>
            <w:gridSpan w:val="2"/>
            <w:vMerge/>
            <w:tcBorders>
              <w:bottom w:val="single" w:sz="4" w:space="0" w:color="auto"/>
            </w:tcBorders>
          </w:tcPr>
          <w:p w14:paraId="5B047F7F" w14:textId="77777777" w:rsidR="0074629B" w:rsidRPr="009D5B74" w:rsidRDefault="0074629B" w:rsidP="0074629B">
            <w:pPr>
              <w:spacing w:after="160" w:line="259" w:lineRule="auto"/>
              <w:rPr>
                <w:rFonts w:ascii="Times New Roman" w:eastAsia="Calibri" w:hAnsi="Times New Roman" w:cs="Times New Roman"/>
              </w:rPr>
            </w:pPr>
          </w:p>
        </w:tc>
        <w:tc>
          <w:tcPr>
            <w:tcW w:w="1800" w:type="dxa"/>
            <w:tcBorders>
              <w:bottom w:val="single" w:sz="4" w:space="0" w:color="auto"/>
            </w:tcBorders>
          </w:tcPr>
          <w:p w14:paraId="569C08F2"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Diabetic (N=264)</w:t>
            </w:r>
          </w:p>
        </w:tc>
        <w:tc>
          <w:tcPr>
            <w:tcW w:w="1350" w:type="dxa"/>
            <w:tcBorders>
              <w:bottom w:val="single" w:sz="4" w:space="0" w:color="auto"/>
            </w:tcBorders>
          </w:tcPr>
          <w:p w14:paraId="3B1015A3"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Non-Diabetic (N=264)</w:t>
            </w:r>
          </w:p>
        </w:tc>
        <w:tc>
          <w:tcPr>
            <w:tcW w:w="900" w:type="dxa"/>
            <w:tcBorders>
              <w:bottom w:val="single" w:sz="4" w:space="0" w:color="auto"/>
            </w:tcBorders>
          </w:tcPr>
          <w:p w14:paraId="731AF35E"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p value|</w:t>
            </w:r>
          </w:p>
        </w:tc>
        <w:tc>
          <w:tcPr>
            <w:tcW w:w="900" w:type="dxa"/>
            <w:tcBorders>
              <w:bottom w:val="single" w:sz="4" w:space="0" w:color="auto"/>
            </w:tcBorders>
          </w:tcPr>
          <w:p w14:paraId="6BF73F3A"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 xml:space="preserve">COR </w:t>
            </w:r>
          </w:p>
        </w:tc>
        <w:tc>
          <w:tcPr>
            <w:tcW w:w="1440" w:type="dxa"/>
            <w:tcBorders>
              <w:bottom w:val="single" w:sz="4" w:space="0" w:color="auto"/>
            </w:tcBorders>
          </w:tcPr>
          <w:p w14:paraId="07418B6F"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 xml:space="preserve">95% CI </w:t>
            </w:r>
          </w:p>
        </w:tc>
        <w:tc>
          <w:tcPr>
            <w:tcW w:w="810" w:type="dxa"/>
            <w:tcBorders>
              <w:bottom w:val="single" w:sz="4" w:space="0" w:color="auto"/>
            </w:tcBorders>
          </w:tcPr>
          <w:p w14:paraId="788EE26F"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 xml:space="preserve">AOR </w:t>
            </w:r>
          </w:p>
        </w:tc>
        <w:tc>
          <w:tcPr>
            <w:tcW w:w="1440" w:type="dxa"/>
            <w:tcBorders>
              <w:bottom w:val="single" w:sz="4" w:space="0" w:color="auto"/>
            </w:tcBorders>
          </w:tcPr>
          <w:p w14:paraId="1C91B69C"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95% CI</w:t>
            </w:r>
          </w:p>
        </w:tc>
      </w:tr>
      <w:tr w:rsidR="0074629B" w:rsidRPr="009D5B74" w14:paraId="684AAA7A" w14:textId="77777777" w:rsidTr="002D273B">
        <w:tc>
          <w:tcPr>
            <w:tcW w:w="1080" w:type="dxa"/>
            <w:tcBorders>
              <w:top w:val="single" w:sz="4" w:space="0" w:color="auto"/>
            </w:tcBorders>
          </w:tcPr>
          <w:p w14:paraId="3DB6ABE9" w14:textId="17C68EDD" w:rsidR="0074629B" w:rsidRPr="009D5B74" w:rsidRDefault="009D5B74" w:rsidP="0074629B">
            <w:pPr>
              <w:spacing w:after="160" w:line="259" w:lineRule="auto"/>
              <w:rPr>
                <w:rFonts w:ascii="Times New Roman" w:eastAsia="Calibri" w:hAnsi="Times New Roman" w:cs="Times New Roman"/>
              </w:rPr>
            </w:pPr>
            <w:r>
              <w:rPr>
                <w:rFonts w:ascii="Times New Roman" w:eastAsia="Calibri" w:hAnsi="Times New Roman" w:cs="Times New Roman"/>
              </w:rPr>
              <w:t>Gender</w:t>
            </w:r>
          </w:p>
        </w:tc>
        <w:tc>
          <w:tcPr>
            <w:tcW w:w="1170" w:type="dxa"/>
            <w:tcBorders>
              <w:top w:val="single" w:sz="4" w:space="0" w:color="auto"/>
            </w:tcBorders>
          </w:tcPr>
          <w:p w14:paraId="23EDEB94"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Male</w:t>
            </w:r>
          </w:p>
        </w:tc>
        <w:tc>
          <w:tcPr>
            <w:tcW w:w="1800" w:type="dxa"/>
            <w:tcBorders>
              <w:top w:val="single" w:sz="4" w:space="0" w:color="auto"/>
            </w:tcBorders>
          </w:tcPr>
          <w:p w14:paraId="79734FC0"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156 (59.1%)</w:t>
            </w:r>
          </w:p>
        </w:tc>
        <w:tc>
          <w:tcPr>
            <w:tcW w:w="1350" w:type="dxa"/>
            <w:tcBorders>
              <w:top w:val="single" w:sz="4" w:space="0" w:color="auto"/>
            </w:tcBorders>
          </w:tcPr>
          <w:p w14:paraId="57C7616C"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151 (57.2%)</w:t>
            </w:r>
          </w:p>
        </w:tc>
        <w:tc>
          <w:tcPr>
            <w:tcW w:w="900" w:type="dxa"/>
            <w:tcBorders>
              <w:top w:val="single" w:sz="4" w:space="0" w:color="auto"/>
            </w:tcBorders>
          </w:tcPr>
          <w:p w14:paraId="16F16300"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0. 462</w:t>
            </w:r>
          </w:p>
        </w:tc>
        <w:tc>
          <w:tcPr>
            <w:tcW w:w="900" w:type="dxa"/>
            <w:tcBorders>
              <w:top w:val="single" w:sz="4" w:space="0" w:color="auto"/>
            </w:tcBorders>
          </w:tcPr>
          <w:p w14:paraId="456FA6A8"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1.081</w:t>
            </w:r>
          </w:p>
        </w:tc>
        <w:tc>
          <w:tcPr>
            <w:tcW w:w="1440" w:type="dxa"/>
            <w:tcBorders>
              <w:top w:val="single" w:sz="4" w:space="0" w:color="auto"/>
            </w:tcBorders>
          </w:tcPr>
          <w:p w14:paraId="67594296"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.765, 1.528</w:t>
            </w:r>
          </w:p>
        </w:tc>
        <w:tc>
          <w:tcPr>
            <w:tcW w:w="810" w:type="dxa"/>
            <w:tcBorders>
              <w:top w:val="single" w:sz="4" w:space="0" w:color="auto"/>
            </w:tcBorders>
          </w:tcPr>
          <w:p w14:paraId="665C603D"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1.160</w:t>
            </w:r>
          </w:p>
        </w:tc>
        <w:tc>
          <w:tcPr>
            <w:tcW w:w="1440" w:type="dxa"/>
            <w:tcBorders>
              <w:top w:val="single" w:sz="4" w:space="0" w:color="auto"/>
            </w:tcBorders>
          </w:tcPr>
          <w:p w14:paraId="00E4E5A5"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.782, 1.720</w:t>
            </w:r>
          </w:p>
        </w:tc>
      </w:tr>
      <w:tr w:rsidR="0074629B" w:rsidRPr="009D5B74" w14:paraId="311FA73D" w14:textId="77777777" w:rsidTr="002D273B">
        <w:tc>
          <w:tcPr>
            <w:tcW w:w="1080" w:type="dxa"/>
          </w:tcPr>
          <w:p w14:paraId="137B0BBA" w14:textId="77777777" w:rsidR="0074629B" w:rsidRPr="009D5B74" w:rsidRDefault="0074629B" w:rsidP="0074629B">
            <w:pPr>
              <w:spacing w:after="160" w:line="259" w:lineRule="auto"/>
              <w:rPr>
                <w:rFonts w:ascii="Times New Roman" w:eastAsia="Calibri" w:hAnsi="Times New Roman" w:cs="Times New Roman"/>
              </w:rPr>
            </w:pPr>
          </w:p>
        </w:tc>
        <w:tc>
          <w:tcPr>
            <w:tcW w:w="1170" w:type="dxa"/>
          </w:tcPr>
          <w:p w14:paraId="727D91BE"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Female</w:t>
            </w:r>
          </w:p>
        </w:tc>
        <w:tc>
          <w:tcPr>
            <w:tcW w:w="1800" w:type="dxa"/>
          </w:tcPr>
          <w:p w14:paraId="564D288C"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108 (40.9%)</w:t>
            </w:r>
          </w:p>
        </w:tc>
        <w:tc>
          <w:tcPr>
            <w:tcW w:w="1350" w:type="dxa"/>
          </w:tcPr>
          <w:p w14:paraId="69196CE1"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113 (42.8%)</w:t>
            </w:r>
          </w:p>
        </w:tc>
        <w:tc>
          <w:tcPr>
            <w:tcW w:w="900" w:type="dxa"/>
          </w:tcPr>
          <w:p w14:paraId="0F72F4C5" w14:textId="77777777" w:rsidR="0074629B" w:rsidRPr="009D5B74" w:rsidRDefault="0074629B" w:rsidP="0074629B">
            <w:pPr>
              <w:spacing w:after="160" w:line="259" w:lineRule="auto"/>
              <w:rPr>
                <w:rFonts w:ascii="Times New Roman" w:eastAsia="Calibri" w:hAnsi="Times New Roman" w:cs="Times New Roman"/>
              </w:rPr>
            </w:pPr>
          </w:p>
        </w:tc>
        <w:tc>
          <w:tcPr>
            <w:tcW w:w="900" w:type="dxa"/>
          </w:tcPr>
          <w:p w14:paraId="4824D4CD" w14:textId="77777777" w:rsidR="0074629B" w:rsidRPr="009D5B74" w:rsidRDefault="0074629B" w:rsidP="0074629B">
            <w:pPr>
              <w:spacing w:after="160" w:line="259" w:lineRule="auto"/>
              <w:rPr>
                <w:rFonts w:ascii="Times New Roman" w:eastAsia="Calibri" w:hAnsi="Times New Roman" w:cs="Times New Roman"/>
              </w:rPr>
            </w:pPr>
          </w:p>
        </w:tc>
        <w:tc>
          <w:tcPr>
            <w:tcW w:w="1440" w:type="dxa"/>
          </w:tcPr>
          <w:p w14:paraId="48048EE5" w14:textId="77777777" w:rsidR="0074629B" w:rsidRPr="009D5B74" w:rsidRDefault="0074629B" w:rsidP="0074629B">
            <w:pPr>
              <w:spacing w:after="160" w:line="259" w:lineRule="auto"/>
              <w:rPr>
                <w:rFonts w:ascii="Times New Roman" w:eastAsia="Calibri" w:hAnsi="Times New Roman" w:cs="Times New Roman"/>
              </w:rPr>
            </w:pPr>
          </w:p>
        </w:tc>
        <w:tc>
          <w:tcPr>
            <w:tcW w:w="810" w:type="dxa"/>
          </w:tcPr>
          <w:p w14:paraId="71EAB989" w14:textId="77777777" w:rsidR="0074629B" w:rsidRPr="009D5B74" w:rsidRDefault="0074629B" w:rsidP="0074629B">
            <w:pPr>
              <w:spacing w:after="160" w:line="259" w:lineRule="auto"/>
              <w:rPr>
                <w:rFonts w:ascii="Times New Roman" w:eastAsia="Calibri" w:hAnsi="Times New Roman" w:cs="Times New Roman"/>
              </w:rPr>
            </w:pPr>
          </w:p>
        </w:tc>
        <w:tc>
          <w:tcPr>
            <w:tcW w:w="1440" w:type="dxa"/>
          </w:tcPr>
          <w:p w14:paraId="54DCAE82" w14:textId="77777777" w:rsidR="0074629B" w:rsidRPr="009D5B74" w:rsidRDefault="0074629B" w:rsidP="0074629B">
            <w:pPr>
              <w:spacing w:after="160" w:line="259" w:lineRule="auto"/>
              <w:rPr>
                <w:rFonts w:ascii="Times New Roman" w:eastAsia="Calibri" w:hAnsi="Times New Roman" w:cs="Times New Roman"/>
              </w:rPr>
            </w:pPr>
          </w:p>
        </w:tc>
      </w:tr>
      <w:tr w:rsidR="0074629B" w:rsidRPr="009D5B74" w14:paraId="73DFFC3A" w14:textId="77777777" w:rsidTr="002D273B">
        <w:tc>
          <w:tcPr>
            <w:tcW w:w="1080" w:type="dxa"/>
          </w:tcPr>
          <w:p w14:paraId="265FAC39" w14:textId="3F2B55F3" w:rsidR="0074629B" w:rsidRPr="009D5B74" w:rsidRDefault="0074629B" w:rsidP="008715B9">
            <w:pPr>
              <w:spacing w:after="160" w:line="259" w:lineRule="auto"/>
              <w:rPr>
                <w:rFonts w:ascii="Times New Roman" w:eastAsia="Calibri" w:hAnsi="Times New Roman" w:cs="Times New Roman"/>
              </w:rPr>
            </w:pPr>
            <w:r w:rsidRPr="009D5B74">
              <w:rPr>
                <w:rFonts w:ascii="Times New Roman" w:eastAsia="Calibri" w:hAnsi="Times New Roman" w:cs="Times New Roman"/>
              </w:rPr>
              <w:t>Age</w:t>
            </w:r>
          </w:p>
        </w:tc>
        <w:tc>
          <w:tcPr>
            <w:tcW w:w="1170" w:type="dxa"/>
          </w:tcPr>
          <w:p w14:paraId="3F5ED11C"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&lt;=30</w:t>
            </w:r>
          </w:p>
          <w:p w14:paraId="3389072C"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&gt;30</w:t>
            </w:r>
          </w:p>
        </w:tc>
        <w:tc>
          <w:tcPr>
            <w:tcW w:w="1800" w:type="dxa"/>
          </w:tcPr>
          <w:p w14:paraId="2AE50152" w14:textId="11EA9479"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8(3</w:t>
            </w:r>
            <w:r w:rsidR="005769C7">
              <w:rPr>
                <w:rFonts w:ascii="Times New Roman" w:eastAsia="Calibri" w:hAnsi="Times New Roman" w:cs="Times New Roman"/>
              </w:rPr>
              <w:t>%</w:t>
            </w:r>
            <w:r w:rsidRPr="009D5B74">
              <w:rPr>
                <w:rFonts w:ascii="Times New Roman" w:eastAsia="Calibri" w:hAnsi="Times New Roman" w:cs="Times New Roman"/>
              </w:rPr>
              <w:t>)</w:t>
            </w:r>
          </w:p>
          <w:p w14:paraId="2E707491" w14:textId="25775411"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256(97</w:t>
            </w:r>
            <w:r w:rsidR="005769C7">
              <w:rPr>
                <w:rFonts w:ascii="Times New Roman" w:eastAsia="Calibri" w:hAnsi="Times New Roman" w:cs="Times New Roman"/>
              </w:rPr>
              <w:t>%</w:t>
            </w:r>
            <w:r w:rsidRPr="009D5B74">
              <w:rPr>
                <w:rFonts w:ascii="Times New Roman" w:eastAsia="Calibri" w:hAnsi="Times New Roman" w:cs="Times New Roman"/>
              </w:rPr>
              <w:t>)</w:t>
            </w:r>
          </w:p>
        </w:tc>
        <w:tc>
          <w:tcPr>
            <w:tcW w:w="1350" w:type="dxa"/>
          </w:tcPr>
          <w:p w14:paraId="2B34A6FC" w14:textId="43FB6E9D"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20(7.6</w:t>
            </w:r>
            <w:r w:rsidR="005769C7">
              <w:rPr>
                <w:rFonts w:ascii="Times New Roman" w:eastAsia="Calibri" w:hAnsi="Times New Roman" w:cs="Times New Roman"/>
              </w:rPr>
              <w:t>%</w:t>
            </w:r>
            <w:r w:rsidRPr="009D5B74">
              <w:rPr>
                <w:rFonts w:ascii="Times New Roman" w:eastAsia="Calibri" w:hAnsi="Times New Roman" w:cs="Times New Roman"/>
              </w:rPr>
              <w:t>)</w:t>
            </w:r>
          </w:p>
          <w:p w14:paraId="1DF6CFE4" w14:textId="62EE8C24"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244(92.4</w:t>
            </w:r>
            <w:r w:rsidR="005769C7">
              <w:rPr>
                <w:rFonts w:ascii="Times New Roman" w:eastAsia="Calibri" w:hAnsi="Times New Roman" w:cs="Times New Roman"/>
              </w:rPr>
              <w:t>%</w:t>
            </w:r>
            <w:r w:rsidRPr="009D5B74">
              <w:rPr>
                <w:rFonts w:ascii="Times New Roman" w:eastAsia="Calibri" w:hAnsi="Times New Roman" w:cs="Times New Roman"/>
              </w:rPr>
              <w:t>)</w:t>
            </w:r>
          </w:p>
        </w:tc>
        <w:tc>
          <w:tcPr>
            <w:tcW w:w="900" w:type="dxa"/>
          </w:tcPr>
          <w:p w14:paraId="0DA6637D" w14:textId="77777777" w:rsidR="00A24FF5" w:rsidRDefault="00A24FF5" w:rsidP="0074629B">
            <w:pPr>
              <w:spacing w:after="160" w:line="259" w:lineRule="auto"/>
              <w:rPr>
                <w:rFonts w:ascii="Times New Roman" w:eastAsia="Calibri" w:hAnsi="Times New Roman" w:cs="Times New Roman"/>
              </w:rPr>
            </w:pPr>
          </w:p>
          <w:p w14:paraId="2092161A" w14:textId="5BA2BFD6"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0.028</w:t>
            </w:r>
          </w:p>
        </w:tc>
        <w:tc>
          <w:tcPr>
            <w:tcW w:w="900" w:type="dxa"/>
          </w:tcPr>
          <w:p w14:paraId="1D4017BC" w14:textId="77777777" w:rsidR="00A24FF5" w:rsidRDefault="00A24FF5" w:rsidP="0074629B">
            <w:pPr>
              <w:spacing w:after="160" w:line="259" w:lineRule="auto"/>
              <w:rPr>
                <w:rFonts w:ascii="Times New Roman" w:eastAsia="Calibri" w:hAnsi="Times New Roman" w:cs="Times New Roman"/>
              </w:rPr>
            </w:pPr>
          </w:p>
          <w:p w14:paraId="1F66A6BC" w14:textId="37DC65F4"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2.623</w:t>
            </w:r>
          </w:p>
        </w:tc>
        <w:tc>
          <w:tcPr>
            <w:tcW w:w="1440" w:type="dxa"/>
          </w:tcPr>
          <w:p w14:paraId="55F9576F" w14:textId="77777777" w:rsidR="00A24FF5" w:rsidRDefault="00A24FF5" w:rsidP="0074629B">
            <w:pPr>
              <w:spacing w:after="160" w:line="259" w:lineRule="auto"/>
              <w:rPr>
                <w:rFonts w:ascii="Times New Roman" w:eastAsia="Calibri" w:hAnsi="Times New Roman" w:cs="Times New Roman"/>
              </w:rPr>
            </w:pPr>
          </w:p>
          <w:p w14:paraId="4017321E" w14:textId="28E0DFE0"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1.134, 6.066</w:t>
            </w:r>
          </w:p>
        </w:tc>
        <w:tc>
          <w:tcPr>
            <w:tcW w:w="810" w:type="dxa"/>
          </w:tcPr>
          <w:p w14:paraId="1E377CAA" w14:textId="77777777" w:rsidR="00A24FF5" w:rsidRDefault="00A24FF5" w:rsidP="0074629B">
            <w:pPr>
              <w:spacing w:after="160" w:line="259" w:lineRule="auto"/>
              <w:rPr>
                <w:rFonts w:ascii="Times New Roman" w:eastAsia="Calibri" w:hAnsi="Times New Roman" w:cs="Times New Roman"/>
              </w:rPr>
            </w:pPr>
          </w:p>
          <w:p w14:paraId="54EA8F1A" w14:textId="1A2F28A8"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2.080</w:t>
            </w:r>
          </w:p>
        </w:tc>
        <w:tc>
          <w:tcPr>
            <w:tcW w:w="1440" w:type="dxa"/>
          </w:tcPr>
          <w:p w14:paraId="3E642857" w14:textId="77777777" w:rsidR="009F2748" w:rsidRDefault="009F2748" w:rsidP="00A24FF5">
            <w:pPr>
              <w:spacing w:after="160" w:line="259" w:lineRule="auto"/>
              <w:rPr>
                <w:rFonts w:ascii="Times New Roman" w:eastAsia="Calibri" w:hAnsi="Times New Roman" w:cs="Times New Roman"/>
              </w:rPr>
            </w:pPr>
          </w:p>
          <w:p w14:paraId="4580A8FE" w14:textId="2E318FBE" w:rsidR="0074629B" w:rsidRPr="009D5B74" w:rsidRDefault="00A24FF5" w:rsidP="00A24FF5">
            <w:pPr>
              <w:spacing w:after="160" w:line="259" w:lineRule="auto"/>
              <w:rPr>
                <w:rFonts w:ascii="Times New Roman" w:eastAsia="Calibri" w:hAnsi="Times New Roman" w:cs="Times New Roman"/>
              </w:rPr>
            </w:pPr>
            <w:r>
              <w:rPr>
                <w:rFonts w:ascii="Times New Roman" w:eastAsia="Calibri" w:hAnsi="Times New Roman" w:cs="Times New Roman"/>
              </w:rPr>
              <w:t>(1.113,0</w:t>
            </w:r>
            <w:r w:rsidR="0074629B" w:rsidRPr="009D5B74">
              <w:rPr>
                <w:rFonts w:ascii="Times New Roman" w:eastAsia="Calibri" w:hAnsi="Times New Roman" w:cs="Times New Roman"/>
              </w:rPr>
              <w:t>.048)</w:t>
            </w:r>
          </w:p>
        </w:tc>
      </w:tr>
      <w:tr w:rsidR="0074629B" w:rsidRPr="009D5B74" w14:paraId="3EE63767" w14:textId="77777777" w:rsidTr="002D273B">
        <w:tc>
          <w:tcPr>
            <w:tcW w:w="1080" w:type="dxa"/>
          </w:tcPr>
          <w:p w14:paraId="13CC0312" w14:textId="1C631BEC" w:rsidR="0074629B" w:rsidRPr="009D5B74" w:rsidRDefault="008715B9"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BMI</w:t>
            </w:r>
          </w:p>
        </w:tc>
        <w:tc>
          <w:tcPr>
            <w:tcW w:w="1170" w:type="dxa"/>
          </w:tcPr>
          <w:p w14:paraId="149E8B54"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&lt;18.5</w:t>
            </w:r>
          </w:p>
        </w:tc>
        <w:tc>
          <w:tcPr>
            <w:tcW w:w="1800" w:type="dxa"/>
          </w:tcPr>
          <w:p w14:paraId="2153DB6D" w14:textId="47229A22"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19(7.2</w:t>
            </w:r>
            <w:r w:rsidR="005769C7">
              <w:rPr>
                <w:rFonts w:ascii="Times New Roman" w:eastAsia="Calibri" w:hAnsi="Times New Roman" w:cs="Times New Roman"/>
              </w:rPr>
              <w:t>%</w:t>
            </w:r>
            <w:r w:rsidRPr="009D5B74">
              <w:rPr>
                <w:rFonts w:ascii="Times New Roman" w:eastAsia="Calibri" w:hAnsi="Times New Roman" w:cs="Times New Roman"/>
              </w:rPr>
              <w:t>)</w:t>
            </w:r>
          </w:p>
        </w:tc>
        <w:tc>
          <w:tcPr>
            <w:tcW w:w="1350" w:type="dxa"/>
          </w:tcPr>
          <w:p w14:paraId="2915AA22" w14:textId="4F2BCD14"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18(6.8</w:t>
            </w:r>
            <w:r w:rsidR="005769C7">
              <w:rPr>
                <w:rFonts w:ascii="Times New Roman" w:eastAsia="Calibri" w:hAnsi="Times New Roman" w:cs="Times New Roman"/>
              </w:rPr>
              <w:t>%</w:t>
            </w:r>
            <w:r w:rsidRPr="009D5B74">
              <w:rPr>
                <w:rFonts w:ascii="Times New Roman" w:eastAsia="Calibri" w:hAnsi="Times New Roman" w:cs="Times New Roman"/>
              </w:rPr>
              <w:t>)</w:t>
            </w:r>
          </w:p>
        </w:tc>
        <w:tc>
          <w:tcPr>
            <w:tcW w:w="900" w:type="dxa"/>
          </w:tcPr>
          <w:p w14:paraId="3F2CA368"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0.1</w:t>
            </w:r>
          </w:p>
        </w:tc>
        <w:tc>
          <w:tcPr>
            <w:tcW w:w="900" w:type="dxa"/>
          </w:tcPr>
          <w:p w14:paraId="2E85AA71"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1.460</w:t>
            </w:r>
          </w:p>
        </w:tc>
        <w:tc>
          <w:tcPr>
            <w:tcW w:w="1440" w:type="dxa"/>
          </w:tcPr>
          <w:p w14:paraId="58E88CD6" w14:textId="17B169E9" w:rsidR="0074629B" w:rsidRPr="009D5B74" w:rsidRDefault="00A24FF5" w:rsidP="00A24FF5">
            <w:pPr>
              <w:spacing w:after="160" w:line="259" w:lineRule="auto"/>
              <w:rPr>
                <w:rFonts w:ascii="Times New Roman" w:eastAsia="Calibri" w:hAnsi="Times New Roman" w:cs="Times New Roman"/>
              </w:rPr>
            </w:pPr>
            <w:r>
              <w:rPr>
                <w:rFonts w:ascii="Times New Roman" w:eastAsia="Calibri" w:hAnsi="Times New Roman" w:cs="Times New Roman"/>
              </w:rPr>
              <w:t>(0.761,0</w:t>
            </w:r>
            <w:r w:rsidR="0074629B" w:rsidRPr="009D5B74">
              <w:rPr>
                <w:rFonts w:ascii="Times New Roman" w:eastAsia="Calibri" w:hAnsi="Times New Roman" w:cs="Times New Roman"/>
              </w:rPr>
              <w:t>.159)</w:t>
            </w:r>
          </w:p>
        </w:tc>
        <w:tc>
          <w:tcPr>
            <w:tcW w:w="810" w:type="dxa"/>
          </w:tcPr>
          <w:p w14:paraId="6C6FDB23"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1.511</w:t>
            </w:r>
          </w:p>
        </w:tc>
        <w:tc>
          <w:tcPr>
            <w:tcW w:w="1440" w:type="dxa"/>
          </w:tcPr>
          <w:p w14:paraId="1A36AF0D" w14:textId="59E8ADEA" w:rsidR="0074629B" w:rsidRPr="009D5B74" w:rsidRDefault="009F2748" w:rsidP="0074629B">
            <w:pPr>
              <w:spacing w:after="160" w:line="259" w:lineRule="auto"/>
              <w:rPr>
                <w:rFonts w:ascii="Times New Roman" w:eastAsia="Calibri" w:hAnsi="Times New Roman" w:cs="Times New Roman"/>
              </w:rPr>
            </w:pPr>
            <w:r>
              <w:rPr>
                <w:rFonts w:ascii="Times New Roman" w:eastAsia="Calibri" w:hAnsi="Times New Roman" w:cs="Times New Roman"/>
              </w:rPr>
              <w:t>(0.802,</w:t>
            </w:r>
            <w:r w:rsidR="0074629B" w:rsidRPr="009D5B74">
              <w:rPr>
                <w:rFonts w:ascii="Times New Roman" w:eastAsia="Calibri" w:hAnsi="Times New Roman" w:cs="Times New Roman"/>
              </w:rPr>
              <w:t>2.220)</w:t>
            </w:r>
          </w:p>
        </w:tc>
      </w:tr>
      <w:tr w:rsidR="0074629B" w:rsidRPr="009D5B74" w14:paraId="6FD3D19B" w14:textId="77777777" w:rsidTr="002D273B">
        <w:tc>
          <w:tcPr>
            <w:tcW w:w="1080" w:type="dxa"/>
          </w:tcPr>
          <w:p w14:paraId="20E82E4E" w14:textId="77777777" w:rsidR="0074629B" w:rsidRPr="009D5B74" w:rsidRDefault="0074629B" w:rsidP="0074629B">
            <w:pPr>
              <w:spacing w:after="160" w:line="259" w:lineRule="auto"/>
              <w:rPr>
                <w:rFonts w:ascii="Times New Roman" w:eastAsia="Calibri" w:hAnsi="Times New Roman" w:cs="Times New Roman"/>
              </w:rPr>
            </w:pPr>
          </w:p>
        </w:tc>
        <w:tc>
          <w:tcPr>
            <w:tcW w:w="1170" w:type="dxa"/>
          </w:tcPr>
          <w:p w14:paraId="06452F8B"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18.5-24.9</w:t>
            </w:r>
          </w:p>
        </w:tc>
        <w:tc>
          <w:tcPr>
            <w:tcW w:w="1800" w:type="dxa"/>
          </w:tcPr>
          <w:p w14:paraId="273DACBB" w14:textId="1B7B1888"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185(70</w:t>
            </w:r>
            <w:r w:rsidR="005769C7">
              <w:rPr>
                <w:rFonts w:ascii="Times New Roman" w:eastAsia="Calibri" w:hAnsi="Times New Roman" w:cs="Times New Roman"/>
              </w:rPr>
              <w:t>%</w:t>
            </w:r>
            <w:r w:rsidRPr="009D5B74">
              <w:rPr>
                <w:rFonts w:ascii="Times New Roman" w:eastAsia="Calibri" w:hAnsi="Times New Roman" w:cs="Times New Roman"/>
              </w:rPr>
              <w:t>)</w:t>
            </w:r>
          </w:p>
        </w:tc>
        <w:tc>
          <w:tcPr>
            <w:tcW w:w="1350" w:type="dxa"/>
          </w:tcPr>
          <w:p w14:paraId="0418557C" w14:textId="0A859171"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234(88.6</w:t>
            </w:r>
            <w:r w:rsidR="005769C7">
              <w:rPr>
                <w:rFonts w:ascii="Times New Roman" w:eastAsia="Calibri" w:hAnsi="Times New Roman" w:cs="Times New Roman"/>
              </w:rPr>
              <w:t>%</w:t>
            </w:r>
            <w:r w:rsidRPr="009D5B74">
              <w:rPr>
                <w:rFonts w:ascii="Times New Roman" w:eastAsia="Calibri" w:hAnsi="Times New Roman" w:cs="Times New Roman"/>
              </w:rPr>
              <w:t>)</w:t>
            </w:r>
          </w:p>
        </w:tc>
        <w:tc>
          <w:tcPr>
            <w:tcW w:w="900" w:type="dxa"/>
          </w:tcPr>
          <w:p w14:paraId="34941777" w14:textId="77777777" w:rsidR="0074629B" w:rsidRPr="009D5B74" w:rsidRDefault="0074629B" w:rsidP="0074629B">
            <w:pPr>
              <w:spacing w:after="160" w:line="259" w:lineRule="auto"/>
              <w:rPr>
                <w:rFonts w:ascii="Times New Roman" w:eastAsia="Calibri" w:hAnsi="Times New Roman" w:cs="Times New Roman"/>
              </w:rPr>
            </w:pPr>
          </w:p>
        </w:tc>
        <w:tc>
          <w:tcPr>
            <w:tcW w:w="900" w:type="dxa"/>
          </w:tcPr>
          <w:p w14:paraId="30550A85"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1</w:t>
            </w:r>
          </w:p>
        </w:tc>
        <w:tc>
          <w:tcPr>
            <w:tcW w:w="1440" w:type="dxa"/>
          </w:tcPr>
          <w:p w14:paraId="4981656F" w14:textId="77777777" w:rsidR="0074629B" w:rsidRPr="009D5B74" w:rsidRDefault="0074629B" w:rsidP="0074629B">
            <w:pPr>
              <w:spacing w:after="160" w:line="259" w:lineRule="auto"/>
              <w:rPr>
                <w:rFonts w:ascii="Times New Roman" w:eastAsia="Calibri" w:hAnsi="Times New Roman" w:cs="Times New Roman"/>
              </w:rPr>
            </w:pPr>
          </w:p>
        </w:tc>
        <w:tc>
          <w:tcPr>
            <w:tcW w:w="810" w:type="dxa"/>
          </w:tcPr>
          <w:p w14:paraId="041D3A5B"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1</w:t>
            </w:r>
          </w:p>
        </w:tc>
        <w:tc>
          <w:tcPr>
            <w:tcW w:w="1440" w:type="dxa"/>
          </w:tcPr>
          <w:p w14:paraId="70545F2A" w14:textId="77777777" w:rsidR="0074629B" w:rsidRPr="009D5B74" w:rsidRDefault="0074629B" w:rsidP="0074629B">
            <w:pPr>
              <w:spacing w:after="160" w:line="259" w:lineRule="auto"/>
              <w:rPr>
                <w:rFonts w:ascii="Times New Roman" w:eastAsia="Calibri" w:hAnsi="Times New Roman" w:cs="Times New Roman"/>
              </w:rPr>
            </w:pPr>
          </w:p>
        </w:tc>
      </w:tr>
      <w:tr w:rsidR="0074629B" w:rsidRPr="009D5B74" w14:paraId="623247C4" w14:textId="77777777" w:rsidTr="002D273B">
        <w:tc>
          <w:tcPr>
            <w:tcW w:w="1080" w:type="dxa"/>
          </w:tcPr>
          <w:p w14:paraId="2C1D112F" w14:textId="77777777" w:rsidR="0074629B" w:rsidRPr="009D5B74" w:rsidRDefault="0074629B" w:rsidP="0074629B">
            <w:pPr>
              <w:spacing w:after="160" w:line="259" w:lineRule="auto"/>
              <w:rPr>
                <w:rFonts w:ascii="Times New Roman" w:eastAsia="Calibri" w:hAnsi="Times New Roman" w:cs="Times New Roman"/>
              </w:rPr>
            </w:pPr>
          </w:p>
        </w:tc>
        <w:tc>
          <w:tcPr>
            <w:tcW w:w="1170" w:type="dxa"/>
          </w:tcPr>
          <w:p w14:paraId="722904DF"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&gt;25</w:t>
            </w:r>
          </w:p>
        </w:tc>
        <w:tc>
          <w:tcPr>
            <w:tcW w:w="1800" w:type="dxa"/>
          </w:tcPr>
          <w:p w14:paraId="2AACE62F" w14:textId="4F2E571E"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60(22.8</w:t>
            </w:r>
            <w:r w:rsidR="005769C7">
              <w:rPr>
                <w:rFonts w:ascii="Times New Roman" w:eastAsia="Calibri" w:hAnsi="Times New Roman" w:cs="Times New Roman"/>
              </w:rPr>
              <w:t>%</w:t>
            </w:r>
            <w:r w:rsidRPr="009D5B74">
              <w:rPr>
                <w:rFonts w:ascii="Times New Roman" w:eastAsia="Calibri" w:hAnsi="Times New Roman" w:cs="Times New Roman"/>
              </w:rPr>
              <w:t>)</w:t>
            </w:r>
          </w:p>
        </w:tc>
        <w:tc>
          <w:tcPr>
            <w:tcW w:w="1350" w:type="dxa"/>
          </w:tcPr>
          <w:p w14:paraId="460766A0" w14:textId="58FF8749"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12(4.6</w:t>
            </w:r>
            <w:r w:rsidR="005769C7">
              <w:rPr>
                <w:rFonts w:ascii="Times New Roman" w:eastAsia="Calibri" w:hAnsi="Times New Roman" w:cs="Times New Roman"/>
              </w:rPr>
              <w:t>%</w:t>
            </w:r>
            <w:r w:rsidRPr="009D5B74">
              <w:rPr>
                <w:rFonts w:ascii="Times New Roman" w:eastAsia="Calibri" w:hAnsi="Times New Roman" w:cs="Times New Roman"/>
              </w:rPr>
              <w:t>)</w:t>
            </w:r>
          </w:p>
        </w:tc>
        <w:tc>
          <w:tcPr>
            <w:tcW w:w="900" w:type="dxa"/>
          </w:tcPr>
          <w:p w14:paraId="24F8E1E4"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0.005</w:t>
            </w:r>
          </w:p>
        </w:tc>
        <w:tc>
          <w:tcPr>
            <w:tcW w:w="900" w:type="dxa"/>
          </w:tcPr>
          <w:p w14:paraId="7AFEB287"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4.737</w:t>
            </w:r>
          </w:p>
        </w:tc>
        <w:tc>
          <w:tcPr>
            <w:tcW w:w="1440" w:type="dxa"/>
          </w:tcPr>
          <w:p w14:paraId="1813E8EB"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1.937, 11.584</w:t>
            </w:r>
          </w:p>
        </w:tc>
        <w:tc>
          <w:tcPr>
            <w:tcW w:w="810" w:type="dxa"/>
          </w:tcPr>
          <w:p w14:paraId="4EDB4D39"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5.720</w:t>
            </w:r>
          </w:p>
        </w:tc>
        <w:tc>
          <w:tcPr>
            <w:tcW w:w="1440" w:type="dxa"/>
          </w:tcPr>
          <w:p w14:paraId="4E2E52FB" w14:textId="3DB19F4D" w:rsidR="0074629B" w:rsidRPr="009D5B74" w:rsidRDefault="0074629B" w:rsidP="009F2748">
            <w:pPr>
              <w:spacing w:after="160" w:line="259" w:lineRule="auto"/>
              <w:rPr>
                <w:rFonts w:ascii="Times New Roman" w:eastAsia="Calibri" w:hAnsi="Times New Roman" w:cs="Times New Roman"/>
              </w:rPr>
            </w:pPr>
            <w:r w:rsidRPr="009D5B74">
              <w:rPr>
                <w:rFonts w:ascii="Times New Roman" w:eastAsia="Calibri" w:hAnsi="Times New Roman" w:cs="Times New Roman"/>
              </w:rPr>
              <w:t>(5.044,6.396)</w:t>
            </w:r>
          </w:p>
        </w:tc>
      </w:tr>
      <w:tr w:rsidR="0074629B" w:rsidRPr="009D5B74" w14:paraId="488F0951" w14:textId="77777777" w:rsidTr="002D273B">
        <w:tc>
          <w:tcPr>
            <w:tcW w:w="1080" w:type="dxa"/>
          </w:tcPr>
          <w:p w14:paraId="10562CF0" w14:textId="7729FB0E" w:rsidR="0074629B" w:rsidRPr="009D5B74" w:rsidRDefault="007811D0" w:rsidP="0074629B">
            <w:pPr>
              <w:spacing w:after="160" w:line="259" w:lineRule="auto"/>
              <w:rPr>
                <w:rFonts w:ascii="Times New Roman" w:eastAsia="Calibri" w:hAnsi="Times New Roman" w:cs="Times New Roman"/>
              </w:rPr>
            </w:pPr>
            <w:proofErr w:type="spellStart"/>
            <w:r>
              <w:rPr>
                <w:rFonts w:ascii="Times New Roman" w:eastAsia="Calibri" w:hAnsi="Times New Roman" w:cs="Times New Roman"/>
              </w:rPr>
              <w:t>Residenc</w:t>
            </w:r>
            <w:proofErr w:type="spellEnd"/>
            <w:r>
              <w:rPr>
                <w:rFonts w:ascii="Times New Roman" w:eastAsia="Calibri" w:hAnsi="Times New Roman" w:cs="Times New Roman"/>
              </w:rPr>
              <w:t>.</w:t>
            </w:r>
          </w:p>
        </w:tc>
        <w:tc>
          <w:tcPr>
            <w:tcW w:w="1170" w:type="dxa"/>
          </w:tcPr>
          <w:p w14:paraId="5506A311"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Rural</w:t>
            </w:r>
          </w:p>
        </w:tc>
        <w:tc>
          <w:tcPr>
            <w:tcW w:w="1800" w:type="dxa"/>
          </w:tcPr>
          <w:p w14:paraId="7AAA9FA2"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104 (39.4%)</w:t>
            </w:r>
          </w:p>
        </w:tc>
        <w:tc>
          <w:tcPr>
            <w:tcW w:w="1350" w:type="dxa"/>
          </w:tcPr>
          <w:p w14:paraId="7EBB0F98"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149 (56.4%)</w:t>
            </w:r>
          </w:p>
        </w:tc>
        <w:tc>
          <w:tcPr>
            <w:tcW w:w="900" w:type="dxa"/>
          </w:tcPr>
          <w:p w14:paraId="69524343"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w:t>
            </w:r>
          </w:p>
        </w:tc>
        <w:tc>
          <w:tcPr>
            <w:tcW w:w="900" w:type="dxa"/>
          </w:tcPr>
          <w:p w14:paraId="13EB43B9" w14:textId="77777777" w:rsidR="0074629B" w:rsidRPr="009D5B74" w:rsidRDefault="0074629B" w:rsidP="0074629B">
            <w:pPr>
              <w:spacing w:after="160" w:line="259" w:lineRule="auto"/>
              <w:rPr>
                <w:rFonts w:ascii="Times New Roman" w:eastAsia="Calibri" w:hAnsi="Times New Roman" w:cs="Times New Roman"/>
              </w:rPr>
            </w:pPr>
          </w:p>
        </w:tc>
        <w:tc>
          <w:tcPr>
            <w:tcW w:w="1440" w:type="dxa"/>
          </w:tcPr>
          <w:p w14:paraId="4391D6A4" w14:textId="77777777" w:rsidR="0074629B" w:rsidRPr="009D5B74" w:rsidRDefault="0074629B" w:rsidP="0074629B">
            <w:pPr>
              <w:spacing w:after="160" w:line="259" w:lineRule="auto"/>
              <w:rPr>
                <w:rFonts w:ascii="Times New Roman" w:eastAsia="Calibri" w:hAnsi="Times New Roman" w:cs="Times New Roman"/>
              </w:rPr>
            </w:pPr>
          </w:p>
        </w:tc>
        <w:tc>
          <w:tcPr>
            <w:tcW w:w="810" w:type="dxa"/>
          </w:tcPr>
          <w:p w14:paraId="4CE42187" w14:textId="77777777" w:rsidR="0074629B" w:rsidRPr="009D5B74" w:rsidRDefault="0074629B" w:rsidP="0074629B">
            <w:pPr>
              <w:spacing w:after="160" w:line="259" w:lineRule="auto"/>
              <w:rPr>
                <w:rFonts w:ascii="Times New Roman" w:eastAsia="Calibri" w:hAnsi="Times New Roman" w:cs="Times New Roman"/>
              </w:rPr>
            </w:pPr>
          </w:p>
        </w:tc>
        <w:tc>
          <w:tcPr>
            <w:tcW w:w="1440" w:type="dxa"/>
          </w:tcPr>
          <w:p w14:paraId="66E70A9D" w14:textId="77777777" w:rsidR="0074629B" w:rsidRPr="009D5B74" w:rsidRDefault="0074629B" w:rsidP="0074629B">
            <w:pPr>
              <w:spacing w:after="160" w:line="259" w:lineRule="auto"/>
              <w:rPr>
                <w:rFonts w:ascii="Times New Roman" w:eastAsia="Calibri" w:hAnsi="Times New Roman" w:cs="Times New Roman"/>
              </w:rPr>
            </w:pPr>
          </w:p>
        </w:tc>
      </w:tr>
      <w:tr w:rsidR="0074629B" w:rsidRPr="009D5B74" w14:paraId="247979B2" w14:textId="77777777" w:rsidTr="002D273B">
        <w:tc>
          <w:tcPr>
            <w:tcW w:w="1080" w:type="dxa"/>
          </w:tcPr>
          <w:p w14:paraId="326551ED" w14:textId="77777777" w:rsidR="0074629B" w:rsidRPr="009D5B74" w:rsidRDefault="0074629B" w:rsidP="0074629B">
            <w:pPr>
              <w:spacing w:after="160" w:line="259" w:lineRule="auto"/>
              <w:rPr>
                <w:rFonts w:ascii="Times New Roman" w:eastAsia="Calibri" w:hAnsi="Times New Roman" w:cs="Times New Roman"/>
              </w:rPr>
            </w:pPr>
          </w:p>
        </w:tc>
        <w:tc>
          <w:tcPr>
            <w:tcW w:w="1170" w:type="dxa"/>
          </w:tcPr>
          <w:p w14:paraId="7404C158"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Urban</w:t>
            </w:r>
          </w:p>
        </w:tc>
        <w:tc>
          <w:tcPr>
            <w:tcW w:w="1800" w:type="dxa"/>
          </w:tcPr>
          <w:p w14:paraId="757A3B69"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160 (60.6%)</w:t>
            </w:r>
          </w:p>
        </w:tc>
        <w:tc>
          <w:tcPr>
            <w:tcW w:w="1350" w:type="dxa"/>
          </w:tcPr>
          <w:p w14:paraId="6D462174"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115 (43.6%)</w:t>
            </w:r>
          </w:p>
        </w:tc>
        <w:tc>
          <w:tcPr>
            <w:tcW w:w="900" w:type="dxa"/>
          </w:tcPr>
          <w:p w14:paraId="367E5827"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&lt; 0.001</w:t>
            </w:r>
          </w:p>
        </w:tc>
        <w:tc>
          <w:tcPr>
            <w:tcW w:w="900" w:type="dxa"/>
          </w:tcPr>
          <w:p w14:paraId="28089122"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1.993</w:t>
            </w:r>
          </w:p>
        </w:tc>
        <w:tc>
          <w:tcPr>
            <w:tcW w:w="1440" w:type="dxa"/>
          </w:tcPr>
          <w:p w14:paraId="6BB48B55"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1.409, 2.819</w:t>
            </w:r>
          </w:p>
        </w:tc>
        <w:tc>
          <w:tcPr>
            <w:tcW w:w="810" w:type="dxa"/>
          </w:tcPr>
          <w:p w14:paraId="08522EBF"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1.887</w:t>
            </w:r>
          </w:p>
        </w:tc>
        <w:tc>
          <w:tcPr>
            <w:tcW w:w="1440" w:type="dxa"/>
          </w:tcPr>
          <w:p w14:paraId="53D81A65" w14:textId="42C0950D" w:rsidR="0074629B" w:rsidRPr="009D5B74" w:rsidRDefault="009F2748" w:rsidP="0074629B">
            <w:pPr>
              <w:spacing w:after="160" w:line="259" w:lineRule="auto"/>
              <w:rPr>
                <w:rFonts w:ascii="Times New Roman" w:eastAsia="Calibri" w:hAnsi="Times New Roman" w:cs="Times New Roman"/>
              </w:rPr>
            </w:pPr>
            <w:r>
              <w:rPr>
                <w:rFonts w:ascii="Times New Roman" w:eastAsia="Calibri" w:hAnsi="Times New Roman" w:cs="Times New Roman"/>
              </w:rPr>
              <w:t>(1.407,</w:t>
            </w:r>
            <w:r w:rsidR="0074629B" w:rsidRPr="009D5B74">
              <w:rPr>
                <w:rFonts w:ascii="Times New Roman" w:eastAsia="Calibri" w:hAnsi="Times New Roman" w:cs="Times New Roman"/>
              </w:rPr>
              <w:t>2.368)</w:t>
            </w:r>
          </w:p>
        </w:tc>
      </w:tr>
      <w:tr w:rsidR="0074629B" w:rsidRPr="009D5B74" w14:paraId="7667F30F" w14:textId="77777777" w:rsidTr="002D273B">
        <w:tc>
          <w:tcPr>
            <w:tcW w:w="1080" w:type="dxa"/>
          </w:tcPr>
          <w:p w14:paraId="13E8A635" w14:textId="686ED6BC" w:rsidR="0074629B" w:rsidRPr="009D5B74" w:rsidRDefault="008715B9"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Marital status</w:t>
            </w:r>
          </w:p>
        </w:tc>
        <w:tc>
          <w:tcPr>
            <w:tcW w:w="1170" w:type="dxa"/>
          </w:tcPr>
          <w:p w14:paraId="5F3CF1AE"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Married</w:t>
            </w:r>
          </w:p>
        </w:tc>
        <w:tc>
          <w:tcPr>
            <w:tcW w:w="1800" w:type="dxa"/>
          </w:tcPr>
          <w:p w14:paraId="4010836B"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227 (86.0%)</w:t>
            </w:r>
          </w:p>
        </w:tc>
        <w:tc>
          <w:tcPr>
            <w:tcW w:w="1350" w:type="dxa"/>
          </w:tcPr>
          <w:p w14:paraId="548E663A"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224 (84.8%)</w:t>
            </w:r>
          </w:p>
        </w:tc>
        <w:tc>
          <w:tcPr>
            <w:tcW w:w="900" w:type="dxa"/>
          </w:tcPr>
          <w:p w14:paraId="75F4AE69" w14:textId="77777777" w:rsidR="0074629B" w:rsidRPr="009D5B74" w:rsidRDefault="0074629B" w:rsidP="0074629B">
            <w:pPr>
              <w:spacing w:after="160" w:line="259" w:lineRule="auto"/>
              <w:rPr>
                <w:rFonts w:ascii="Times New Roman" w:eastAsia="Calibri" w:hAnsi="Times New Roman" w:cs="Times New Roman"/>
              </w:rPr>
            </w:pPr>
          </w:p>
        </w:tc>
        <w:tc>
          <w:tcPr>
            <w:tcW w:w="900" w:type="dxa"/>
          </w:tcPr>
          <w:p w14:paraId="46D3EF33"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1</w:t>
            </w:r>
          </w:p>
        </w:tc>
        <w:tc>
          <w:tcPr>
            <w:tcW w:w="1440" w:type="dxa"/>
          </w:tcPr>
          <w:p w14:paraId="4B8C5783" w14:textId="77777777" w:rsidR="0074629B" w:rsidRPr="009D5B74" w:rsidRDefault="0074629B" w:rsidP="0074629B">
            <w:pPr>
              <w:spacing w:after="160" w:line="259" w:lineRule="auto"/>
              <w:rPr>
                <w:rFonts w:ascii="Times New Roman" w:eastAsia="Calibri" w:hAnsi="Times New Roman" w:cs="Times New Roman"/>
              </w:rPr>
            </w:pPr>
          </w:p>
        </w:tc>
        <w:tc>
          <w:tcPr>
            <w:tcW w:w="810" w:type="dxa"/>
          </w:tcPr>
          <w:p w14:paraId="62060A37" w14:textId="77777777" w:rsidR="0074629B" w:rsidRPr="009D5B74" w:rsidRDefault="0074629B" w:rsidP="0074629B">
            <w:pPr>
              <w:spacing w:after="160" w:line="259" w:lineRule="auto"/>
              <w:rPr>
                <w:rFonts w:ascii="Times New Roman" w:eastAsia="Calibri" w:hAnsi="Times New Roman" w:cs="Times New Roman"/>
              </w:rPr>
            </w:pPr>
          </w:p>
        </w:tc>
        <w:tc>
          <w:tcPr>
            <w:tcW w:w="1440" w:type="dxa"/>
          </w:tcPr>
          <w:p w14:paraId="1CC2C0B7" w14:textId="77777777" w:rsidR="0074629B" w:rsidRPr="009D5B74" w:rsidRDefault="0074629B" w:rsidP="0074629B">
            <w:pPr>
              <w:spacing w:after="160" w:line="259" w:lineRule="auto"/>
              <w:rPr>
                <w:rFonts w:ascii="Times New Roman" w:eastAsia="Calibri" w:hAnsi="Times New Roman" w:cs="Times New Roman"/>
              </w:rPr>
            </w:pPr>
          </w:p>
        </w:tc>
      </w:tr>
      <w:tr w:rsidR="0074629B" w:rsidRPr="009D5B74" w14:paraId="47CE43B0" w14:textId="77777777" w:rsidTr="002D273B">
        <w:tc>
          <w:tcPr>
            <w:tcW w:w="1080" w:type="dxa"/>
          </w:tcPr>
          <w:p w14:paraId="0CE48AB3" w14:textId="77777777" w:rsidR="0074629B" w:rsidRPr="009D5B74" w:rsidRDefault="0074629B" w:rsidP="0074629B">
            <w:pPr>
              <w:spacing w:after="160" w:line="259" w:lineRule="auto"/>
              <w:rPr>
                <w:rFonts w:ascii="Times New Roman" w:eastAsia="Calibri" w:hAnsi="Times New Roman" w:cs="Times New Roman"/>
              </w:rPr>
            </w:pPr>
          </w:p>
        </w:tc>
        <w:tc>
          <w:tcPr>
            <w:tcW w:w="1170" w:type="dxa"/>
          </w:tcPr>
          <w:p w14:paraId="36A9BF6F"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Unmarried</w:t>
            </w:r>
          </w:p>
        </w:tc>
        <w:tc>
          <w:tcPr>
            <w:tcW w:w="1800" w:type="dxa"/>
          </w:tcPr>
          <w:p w14:paraId="2921C6F7"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15 (5.7%)</w:t>
            </w:r>
          </w:p>
        </w:tc>
        <w:tc>
          <w:tcPr>
            <w:tcW w:w="1350" w:type="dxa"/>
          </w:tcPr>
          <w:p w14:paraId="0FDAA9B5"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28 (10.6%)</w:t>
            </w:r>
          </w:p>
        </w:tc>
        <w:tc>
          <w:tcPr>
            <w:tcW w:w="900" w:type="dxa"/>
          </w:tcPr>
          <w:p w14:paraId="52AD2C2A"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0.056</w:t>
            </w:r>
          </w:p>
        </w:tc>
        <w:tc>
          <w:tcPr>
            <w:tcW w:w="900" w:type="dxa"/>
          </w:tcPr>
          <w:p w14:paraId="588435ED"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.529</w:t>
            </w:r>
          </w:p>
        </w:tc>
        <w:tc>
          <w:tcPr>
            <w:tcW w:w="1440" w:type="dxa"/>
          </w:tcPr>
          <w:p w14:paraId="6315A9CD" w14:textId="1D473A5E" w:rsidR="0074629B" w:rsidRPr="009D5B74" w:rsidRDefault="009F2748" w:rsidP="0074629B">
            <w:pPr>
              <w:spacing w:after="160" w:line="259" w:lineRule="auto"/>
              <w:rPr>
                <w:rFonts w:ascii="Times New Roman" w:eastAsia="Calibri" w:hAnsi="Times New Roman" w:cs="Times New Roman"/>
              </w:rPr>
            </w:pPr>
            <w:r>
              <w:rPr>
                <w:rFonts w:ascii="Times New Roman" w:eastAsia="Calibri" w:hAnsi="Times New Roman" w:cs="Times New Roman"/>
              </w:rPr>
              <w:t>0</w:t>
            </w:r>
            <w:r w:rsidR="0074629B" w:rsidRPr="009D5B74">
              <w:rPr>
                <w:rFonts w:ascii="Times New Roman" w:eastAsia="Calibri" w:hAnsi="Times New Roman" w:cs="Times New Roman"/>
              </w:rPr>
              <w:t>.275, 1.016</w:t>
            </w:r>
          </w:p>
        </w:tc>
        <w:tc>
          <w:tcPr>
            <w:tcW w:w="810" w:type="dxa"/>
          </w:tcPr>
          <w:p w14:paraId="511FFC1B"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0.425</w:t>
            </w:r>
          </w:p>
        </w:tc>
        <w:tc>
          <w:tcPr>
            <w:tcW w:w="1440" w:type="dxa"/>
          </w:tcPr>
          <w:p w14:paraId="53178175" w14:textId="7E6737FE" w:rsidR="0074629B" w:rsidRPr="009D5B74" w:rsidRDefault="009F2748" w:rsidP="009F2748">
            <w:pPr>
              <w:spacing w:after="160" w:line="259" w:lineRule="auto"/>
              <w:rPr>
                <w:rFonts w:ascii="Times New Roman" w:eastAsia="Calibri" w:hAnsi="Times New Roman" w:cs="Times New Roman"/>
              </w:rPr>
            </w:pPr>
            <w:r>
              <w:rPr>
                <w:rFonts w:ascii="Times New Roman" w:eastAsia="Calibri" w:hAnsi="Times New Roman" w:cs="Times New Roman"/>
              </w:rPr>
              <w:t xml:space="preserve"> 0.349,1.200</w:t>
            </w:r>
          </w:p>
        </w:tc>
      </w:tr>
      <w:tr w:rsidR="0074629B" w:rsidRPr="009D5B74" w14:paraId="3ACDBB81" w14:textId="77777777" w:rsidTr="002D273B">
        <w:tc>
          <w:tcPr>
            <w:tcW w:w="1080" w:type="dxa"/>
          </w:tcPr>
          <w:p w14:paraId="4F079D24" w14:textId="77777777" w:rsidR="0074629B" w:rsidRPr="009D5B74" w:rsidRDefault="0074629B" w:rsidP="0074629B">
            <w:pPr>
              <w:spacing w:after="160" w:line="259" w:lineRule="auto"/>
              <w:rPr>
                <w:rFonts w:ascii="Times New Roman" w:eastAsia="Calibri" w:hAnsi="Times New Roman" w:cs="Times New Roman"/>
              </w:rPr>
            </w:pPr>
          </w:p>
        </w:tc>
        <w:tc>
          <w:tcPr>
            <w:tcW w:w="1170" w:type="dxa"/>
          </w:tcPr>
          <w:p w14:paraId="72243EA0"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Divorced</w:t>
            </w:r>
          </w:p>
        </w:tc>
        <w:tc>
          <w:tcPr>
            <w:tcW w:w="1800" w:type="dxa"/>
          </w:tcPr>
          <w:p w14:paraId="73836414"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9 (3.4%)</w:t>
            </w:r>
          </w:p>
        </w:tc>
        <w:tc>
          <w:tcPr>
            <w:tcW w:w="1350" w:type="dxa"/>
          </w:tcPr>
          <w:p w14:paraId="12A33919"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7 (2.7%)</w:t>
            </w:r>
          </w:p>
        </w:tc>
        <w:tc>
          <w:tcPr>
            <w:tcW w:w="900" w:type="dxa"/>
          </w:tcPr>
          <w:p w14:paraId="1AD221DE" w14:textId="77777777" w:rsidR="0074629B" w:rsidRPr="009D5B74" w:rsidRDefault="0074629B" w:rsidP="0074629B">
            <w:pPr>
              <w:spacing w:after="160" w:line="259" w:lineRule="auto"/>
              <w:rPr>
                <w:rFonts w:ascii="Times New Roman" w:eastAsia="Calibri" w:hAnsi="Times New Roman" w:cs="Times New Roman"/>
                <w:color w:val="FF0000"/>
              </w:rPr>
            </w:pPr>
            <w:r w:rsidRPr="009F2748">
              <w:rPr>
                <w:rFonts w:ascii="Times New Roman" w:eastAsia="Calibri" w:hAnsi="Times New Roman" w:cs="Times New Roman"/>
                <w:color w:val="000000" w:themeColor="text1"/>
              </w:rPr>
              <w:t>0.06</w:t>
            </w:r>
          </w:p>
        </w:tc>
        <w:tc>
          <w:tcPr>
            <w:tcW w:w="900" w:type="dxa"/>
          </w:tcPr>
          <w:p w14:paraId="0A69F474"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1.269</w:t>
            </w:r>
          </w:p>
        </w:tc>
        <w:tc>
          <w:tcPr>
            <w:tcW w:w="1440" w:type="dxa"/>
          </w:tcPr>
          <w:p w14:paraId="1DD3BF77" w14:textId="721CBD35" w:rsidR="0074629B" w:rsidRPr="009D5B74" w:rsidRDefault="009F2748" w:rsidP="0074629B">
            <w:pPr>
              <w:spacing w:after="160" w:line="259" w:lineRule="auto"/>
              <w:rPr>
                <w:rFonts w:ascii="Times New Roman" w:eastAsia="Calibri" w:hAnsi="Times New Roman" w:cs="Times New Roman"/>
              </w:rPr>
            </w:pPr>
            <w:r>
              <w:rPr>
                <w:rFonts w:ascii="Times New Roman" w:eastAsia="Calibri" w:hAnsi="Times New Roman" w:cs="Times New Roman"/>
              </w:rPr>
              <w:t>0</w:t>
            </w:r>
            <w:r w:rsidR="0074629B" w:rsidRPr="009D5B74">
              <w:rPr>
                <w:rFonts w:ascii="Times New Roman" w:eastAsia="Calibri" w:hAnsi="Times New Roman" w:cs="Times New Roman"/>
              </w:rPr>
              <w:t>.464, 3.465</w:t>
            </w:r>
          </w:p>
        </w:tc>
        <w:tc>
          <w:tcPr>
            <w:tcW w:w="810" w:type="dxa"/>
          </w:tcPr>
          <w:p w14:paraId="5F64E9FB"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1.31</w:t>
            </w:r>
          </w:p>
        </w:tc>
        <w:tc>
          <w:tcPr>
            <w:tcW w:w="1440" w:type="dxa"/>
          </w:tcPr>
          <w:p w14:paraId="3D713367" w14:textId="3D6F77D2" w:rsidR="0074629B" w:rsidRPr="009D5B74" w:rsidRDefault="009F2748" w:rsidP="0074629B">
            <w:pPr>
              <w:spacing w:after="160" w:line="259" w:lineRule="auto"/>
              <w:rPr>
                <w:rFonts w:ascii="Times New Roman" w:eastAsia="Calibri" w:hAnsi="Times New Roman" w:cs="Times New Roman"/>
              </w:rPr>
            </w:pPr>
            <w:r>
              <w:rPr>
                <w:rFonts w:ascii="Times New Roman" w:eastAsia="Calibri" w:hAnsi="Times New Roman" w:cs="Times New Roman"/>
              </w:rPr>
              <w:t>(0.137,</w:t>
            </w:r>
            <w:r w:rsidR="0074629B" w:rsidRPr="009D5B74">
              <w:rPr>
                <w:rFonts w:ascii="Times New Roman" w:eastAsia="Calibri" w:hAnsi="Times New Roman" w:cs="Times New Roman"/>
              </w:rPr>
              <w:t>2.486)</w:t>
            </w:r>
          </w:p>
        </w:tc>
      </w:tr>
      <w:tr w:rsidR="0074629B" w:rsidRPr="009D5B74" w14:paraId="20C2C827" w14:textId="77777777" w:rsidTr="002D273B">
        <w:tc>
          <w:tcPr>
            <w:tcW w:w="1080" w:type="dxa"/>
          </w:tcPr>
          <w:p w14:paraId="019F097A" w14:textId="77777777" w:rsidR="0074629B" w:rsidRPr="009D5B74" w:rsidRDefault="0074629B" w:rsidP="0074629B">
            <w:pPr>
              <w:spacing w:after="160" w:line="259" w:lineRule="auto"/>
              <w:rPr>
                <w:rFonts w:ascii="Times New Roman" w:eastAsia="Calibri" w:hAnsi="Times New Roman" w:cs="Times New Roman"/>
              </w:rPr>
            </w:pPr>
          </w:p>
        </w:tc>
        <w:tc>
          <w:tcPr>
            <w:tcW w:w="1170" w:type="dxa"/>
          </w:tcPr>
          <w:p w14:paraId="4D3B36FB"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Widowed</w:t>
            </w:r>
          </w:p>
        </w:tc>
        <w:tc>
          <w:tcPr>
            <w:tcW w:w="1800" w:type="dxa"/>
          </w:tcPr>
          <w:p w14:paraId="73B914B9"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13 (4.9%)</w:t>
            </w:r>
          </w:p>
        </w:tc>
        <w:tc>
          <w:tcPr>
            <w:tcW w:w="1350" w:type="dxa"/>
          </w:tcPr>
          <w:p w14:paraId="1E5CE4D6"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5 (1.9%)</w:t>
            </w:r>
          </w:p>
        </w:tc>
        <w:tc>
          <w:tcPr>
            <w:tcW w:w="900" w:type="dxa"/>
          </w:tcPr>
          <w:p w14:paraId="6CC3A14F" w14:textId="77777777" w:rsidR="0074629B" w:rsidRPr="009D5B74" w:rsidRDefault="0074629B" w:rsidP="0074629B">
            <w:pPr>
              <w:spacing w:after="160" w:line="259" w:lineRule="auto"/>
              <w:rPr>
                <w:rFonts w:ascii="Times New Roman" w:eastAsia="Calibri" w:hAnsi="Times New Roman" w:cs="Times New Roman"/>
                <w:color w:val="FF0000"/>
              </w:rPr>
            </w:pPr>
            <w:r w:rsidRPr="009F2748">
              <w:rPr>
                <w:rFonts w:ascii="Times New Roman" w:eastAsia="Calibri" w:hAnsi="Times New Roman" w:cs="Times New Roman"/>
                <w:color w:val="000000" w:themeColor="text1"/>
              </w:rPr>
              <w:t>0.01</w:t>
            </w:r>
          </w:p>
        </w:tc>
        <w:tc>
          <w:tcPr>
            <w:tcW w:w="900" w:type="dxa"/>
          </w:tcPr>
          <w:p w14:paraId="28103D0D"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2.566</w:t>
            </w:r>
          </w:p>
        </w:tc>
        <w:tc>
          <w:tcPr>
            <w:tcW w:w="1440" w:type="dxa"/>
          </w:tcPr>
          <w:p w14:paraId="1202DE30" w14:textId="7CD8808B" w:rsidR="0074629B" w:rsidRPr="009D5B74" w:rsidRDefault="00943C6E" w:rsidP="0074629B">
            <w:pPr>
              <w:spacing w:after="160" w:line="259" w:lineRule="auto"/>
              <w:rPr>
                <w:rFonts w:ascii="Times New Roman" w:eastAsia="Calibri" w:hAnsi="Times New Roman" w:cs="Times New Roman"/>
              </w:rPr>
            </w:pPr>
            <w:r>
              <w:rPr>
                <w:rFonts w:ascii="Times New Roman" w:eastAsia="Calibri" w:hAnsi="Times New Roman" w:cs="Times New Roman"/>
              </w:rPr>
              <w:t>0</w:t>
            </w:r>
            <w:r w:rsidR="0074629B" w:rsidRPr="009D5B74">
              <w:rPr>
                <w:rFonts w:ascii="Times New Roman" w:eastAsia="Calibri" w:hAnsi="Times New Roman" w:cs="Times New Roman"/>
              </w:rPr>
              <w:t>.900, 7.316</w:t>
            </w:r>
          </w:p>
        </w:tc>
        <w:tc>
          <w:tcPr>
            <w:tcW w:w="810" w:type="dxa"/>
          </w:tcPr>
          <w:p w14:paraId="13128F56" w14:textId="77777777" w:rsidR="0074629B" w:rsidRPr="009D5B74" w:rsidRDefault="0074629B"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2.828</w:t>
            </w:r>
          </w:p>
        </w:tc>
        <w:tc>
          <w:tcPr>
            <w:tcW w:w="1440" w:type="dxa"/>
          </w:tcPr>
          <w:p w14:paraId="4A119D0D" w14:textId="0B83D09A" w:rsidR="0074629B" w:rsidRPr="009D5B74" w:rsidRDefault="009F2748" w:rsidP="0074629B">
            <w:pPr>
              <w:spacing w:after="160" w:line="259" w:lineRule="auto"/>
              <w:rPr>
                <w:rFonts w:ascii="Times New Roman" w:eastAsia="Calibri" w:hAnsi="Times New Roman" w:cs="Times New Roman"/>
              </w:rPr>
            </w:pPr>
            <w:r>
              <w:rPr>
                <w:rFonts w:ascii="Times New Roman" w:eastAsia="Calibri" w:hAnsi="Times New Roman" w:cs="Times New Roman"/>
              </w:rPr>
              <w:t xml:space="preserve"> (1.452,</w:t>
            </w:r>
            <w:r w:rsidR="0074629B" w:rsidRPr="009D5B74">
              <w:rPr>
                <w:rFonts w:ascii="Times New Roman" w:eastAsia="Calibri" w:hAnsi="Times New Roman" w:cs="Times New Roman"/>
              </w:rPr>
              <w:t>4.203</w:t>
            </w:r>
          </w:p>
        </w:tc>
      </w:tr>
      <w:tr w:rsidR="0074629B" w:rsidRPr="009D5B74" w14:paraId="4BD31A54" w14:textId="77777777" w:rsidTr="002D273B">
        <w:tc>
          <w:tcPr>
            <w:tcW w:w="1080" w:type="dxa"/>
          </w:tcPr>
          <w:p w14:paraId="5E291701" w14:textId="2343A758" w:rsidR="0074629B" w:rsidRPr="009D5B74" w:rsidRDefault="00D10D6F"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Occupation</w:t>
            </w:r>
          </w:p>
        </w:tc>
        <w:tc>
          <w:tcPr>
            <w:tcW w:w="1170" w:type="dxa"/>
          </w:tcPr>
          <w:p w14:paraId="69645B20"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Self employed</w:t>
            </w:r>
          </w:p>
        </w:tc>
        <w:tc>
          <w:tcPr>
            <w:tcW w:w="1800" w:type="dxa"/>
          </w:tcPr>
          <w:p w14:paraId="4A08CBB1"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78 (29.5%)</w:t>
            </w:r>
          </w:p>
        </w:tc>
        <w:tc>
          <w:tcPr>
            <w:tcW w:w="1350" w:type="dxa"/>
          </w:tcPr>
          <w:p w14:paraId="4E7B22D0"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45 (17.0%)</w:t>
            </w:r>
          </w:p>
        </w:tc>
        <w:tc>
          <w:tcPr>
            <w:tcW w:w="900" w:type="dxa"/>
          </w:tcPr>
          <w:p w14:paraId="64F35369"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.001</w:t>
            </w:r>
          </w:p>
        </w:tc>
        <w:tc>
          <w:tcPr>
            <w:tcW w:w="900" w:type="dxa"/>
          </w:tcPr>
          <w:p w14:paraId="65D3D8C8"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1.385</w:t>
            </w:r>
          </w:p>
        </w:tc>
        <w:tc>
          <w:tcPr>
            <w:tcW w:w="1440" w:type="dxa"/>
          </w:tcPr>
          <w:p w14:paraId="0B30513E"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.166,</w:t>
            </w:r>
            <w:r w:rsidRPr="009D5B74">
              <w:rPr>
                <w:rFonts w:ascii="Times New Roman" w:eastAsia="Calibri" w:hAnsi="Times New Roman" w:cs="Times New Roman"/>
              </w:rPr>
              <w:t xml:space="preserve"> 2</w:t>
            </w:r>
            <w:r w:rsidRPr="009D5B74">
              <w:rPr>
                <w:rFonts w:ascii="Times New Roman" w:eastAsia="Calibri" w:hAnsi="Times New Roman" w:cs="Times New Roman"/>
                <w:color w:val="000000"/>
              </w:rPr>
              <w:t>.893</w:t>
            </w:r>
          </w:p>
        </w:tc>
        <w:tc>
          <w:tcPr>
            <w:tcW w:w="810" w:type="dxa"/>
          </w:tcPr>
          <w:p w14:paraId="57A9702B"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3.807</w:t>
            </w:r>
          </w:p>
        </w:tc>
        <w:tc>
          <w:tcPr>
            <w:tcW w:w="1440" w:type="dxa"/>
          </w:tcPr>
          <w:p w14:paraId="1A4107C0"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1.731,</w:t>
            </w:r>
            <w:r w:rsidRPr="009D5B74">
              <w:rPr>
                <w:rFonts w:ascii="Times New Roman" w:eastAsia="Calibri" w:hAnsi="Times New Roman" w:cs="Times New Roman"/>
              </w:rPr>
              <w:t xml:space="preserve"> </w:t>
            </w:r>
            <w:r w:rsidRPr="009D5B74">
              <w:rPr>
                <w:rFonts w:ascii="Times New Roman" w:eastAsia="Calibri" w:hAnsi="Times New Roman" w:cs="Times New Roman"/>
                <w:color w:val="000000"/>
              </w:rPr>
              <w:t>8.373</w:t>
            </w:r>
          </w:p>
        </w:tc>
      </w:tr>
      <w:tr w:rsidR="0074629B" w:rsidRPr="009D5B74" w14:paraId="67CEA56F" w14:textId="77777777" w:rsidTr="002D273B">
        <w:tc>
          <w:tcPr>
            <w:tcW w:w="1080" w:type="dxa"/>
          </w:tcPr>
          <w:p w14:paraId="7CA5F096" w14:textId="77777777" w:rsidR="0074629B" w:rsidRPr="009D5B74" w:rsidRDefault="0074629B" w:rsidP="0074629B">
            <w:pPr>
              <w:spacing w:after="160" w:line="259" w:lineRule="auto"/>
              <w:rPr>
                <w:rFonts w:ascii="Times New Roman" w:eastAsia="Calibri" w:hAnsi="Times New Roman" w:cs="Times New Roman"/>
              </w:rPr>
            </w:pPr>
          </w:p>
        </w:tc>
        <w:tc>
          <w:tcPr>
            <w:tcW w:w="1170" w:type="dxa"/>
          </w:tcPr>
          <w:p w14:paraId="050BB62A"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Civil servant</w:t>
            </w:r>
          </w:p>
        </w:tc>
        <w:tc>
          <w:tcPr>
            <w:tcW w:w="1800" w:type="dxa"/>
          </w:tcPr>
          <w:p w14:paraId="2D580C8D"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50 (18.9%)</w:t>
            </w:r>
          </w:p>
        </w:tc>
        <w:tc>
          <w:tcPr>
            <w:tcW w:w="1350" w:type="dxa"/>
          </w:tcPr>
          <w:p w14:paraId="25E645E8"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46 (17.4%)</w:t>
            </w:r>
          </w:p>
        </w:tc>
        <w:tc>
          <w:tcPr>
            <w:tcW w:w="900" w:type="dxa"/>
          </w:tcPr>
          <w:p w14:paraId="0E14901A"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.105</w:t>
            </w:r>
          </w:p>
        </w:tc>
        <w:tc>
          <w:tcPr>
            <w:tcW w:w="900" w:type="dxa"/>
          </w:tcPr>
          <w:p w14:paraId="45E8FF79"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1.300</w:t>
            </w:r>
          </w:p>
        </w:tc>
        <w:tc>
          <w:tcPr>
            <w:tcW w:w="1440" w:type="dxa"/>
          </w:tcPr>
          <w:p w14:paraId="169DB07B"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.565,</w:t>
            </w:r>
            <w:r w:rsidRPr="009D5B74">
              <w:rPr>
                <w:rFonts w:ascii="Times New Roman" w:eastAsia="Calibri" w:hAnsi="Times New Roman" w:cs="Times New Roman"/>
              </w:rPr>
              <w:t xml:space="preserve"> </w:t>
            </w:r>
            <w:r w:rsidRPr="009D5B74">
              <w:rPr>
                <w:rFonts w:ascii="Times New Roman" w:eastAsia="Calibri" w:hAnsi="Times New Roman" w:cs="Times New Roman"/>
                <w:color w:val="000000"/>
              </w:rPr>
              <w:t>2.992</w:t>
            </w:r>
          </w:p>
        </w:tc>
        <w:tc>
          <w:tcPr>
            <w:tcW w:w="810" w:type="dxa"/>
          </w:tcPr>
          <w:p w14:paraId="3A882B43"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2.513</w:t>
            </w:r>
          </w:p>
        </w:tc>
        <w:tc>
          <w:tcPr>
            <w:tcW w:w="1440" w:type="dxa"/>
          </w:tcPr>
          <w:p w14:paraId="14F0753F"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.825,</w:t>
            </w:r>
            <w:r w:rsidRPr="009D5B74">
              <w:rPr>
                <w:rFonts w:ascii="Times New Roman" w:eastAsia="Calibri" w:hAnsi="Times New Roman" w:cs="Times New Roman"/>
              </w:rPr>
              <w:t xml:space="preserve"> </w:t>
            </w:r>
            <w:r w:rsidRPr="009D5B74">
              <w:rPr>
                <w:rFonts w:ascii="Times New Roman" w:eastAsia="Calibri" w:hAnsi="Times New Roman" w:cs="Times New Roman"/>
                <w:color w:val="000000"/>
              </w:rPr>
              <w:t>7.656</w:t>
            </w:r>
          </w:p>
        </w:tc>
      </w:tr>
      <w:tr w:rsidR="0074629B" w:rsidRPr="009D5B74" w14:paraId="0FB39DA7" w14:textId="77777777" w:rsidTr="002D273B">
        <w:tc>
          <w:tcPr>
            <w:tcW w:w="1080" w:type="dxa"/>
          </w:tcPr>
          <w:p w14:paraId="7DAD9253" w14:textId="77777777" w:rsidR="0074629B" w:rsidRPr="009D5B74" w:rsidRDefault="0074629B" w:rsidP="0074629B">
            <w:pPr>
              <w:spacing w:after="160" w:line="259" w:lineRule="auto"/>
              <w:rPr>
                <w:rFonts w:ascii="Times New Roman" w:eastAsia="Calibri" w:hAnsi="Times New Roman" w:cs="Times New Roman"/>
              </w:rPr>
            </w:pPr>
          </w:p>
        </w:tc>
        <w:tc>
          <w:tcPr>
            <w:tcW w:w="1170" w:type="dxa"/>
          </w:tcPr>
          <w:p w14:paraId="06D375CA"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House wife</w:t>
            </w:r>
          </w:p>
        </w:tc>
        <w:tc>
          <w:tcPr>
            <w:tcW w:w="1800" w:type="dxa"/>
          </w:tcPr>
          <w:p w14:paraId="795A6EC4"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81 (30.7%)</w:t>
            </w:r>
          </w:p>
        </w:tc>
        <w:tc>
          <w:tcPr>
            <w:tcW w:w="1350" w:type="dxa"/>
          </w:tcPr>
          <w:p w14:paraId="1D5851BD"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85 (32.2%)</w:t>
            </w:r>
          </w:p>
        </w:tc>
        <w:tc>
          <w:tcPr>
            <w:tcW w:w="900" w:type="dxa"/>
          </w:tcPr>
          <w:p w14:paraId="60446EF0"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.007</w:t>
            </w:r>
          </w:p>
        </w:tc>
        <w:tc>
          <w:tcPr>
            <w:tcW w:w="900" w:type="dxa"/>
          </w:tcPr>
          <w:p w14:paraId="3C60DEA1"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1.815</w:t>
            </w:r>
          </w:p>
        </w:tc>
        <w:tc>
          <w:tcPr>
            <w:tcW w:w="1440" w:type="dxa"/>
          </w:tcPr>
          <w:p w14:paraId="6B49A07A"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.349,</w:t>
            </w:r>
            <w:r w:rsidRPr="009D5B74">
              <w:rPr>
                <w:rFonts w:ascii="Times New Roman" w:eastAsia="Calibri" w:hAnsi="Times New Roman" w:cs="Times New Roman"/>
              </w:rPr>
              <w:t xml:space="preserve"> </w:t>
            </w:r>
            <w:r w:rsidRPr="009D5B74">
              <w:rPr>
                <w:rFonts w:ascii="Times New Roman" w:eastAsia="Calibri" w:hAnsi="Times New Roman" w:cs="Times New Roman"/>
                <w:color w:val="000000"/>
              </w:rPr>
              <w:t>1.905</w:t>
            </w:r>
          </w:p>
        </w:tc>
        <w:tc>
          <w:tcPr>
            <w:tcW w:w="810" w:type="dxa"/>
          </w:tcPr>
          <w:p w14:paraId="029E47EF"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3.198</w:t>
            </w:r>
          </w:p>
        </w:tc>
        <w:tc>
          <w:tcPr>
            <w:tcW w:w="1440" w:type="dxa"/>
          </w:tcPr>
          <w:p w14:paraId="0D3A469D"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1.369,</w:t>
            </w:r>
            <w:r w:rsidRPr="009D5B74">
              <w:rPr>
                <w:rFonts w:ascii="Times New Roman" w:eastAsia="Calibri" w:hAnsi="Times New Roman" w:cs="Times New Roman"/>
              </w:rPr>
              <w:t xml:space="preserve"> </w:t>
            </w:r>
            <w:r w:rsidRPr="009D5B74">
              <w:rPr>
                <w:rFonts w:ascii="Times New Roman" w:eastAsia="Calibri" w:hAnsi="Times New Roman" w:cs="Times New Roman"/>
                <w:color w:val="000000"/>
              </w:rPr>
              <w:t>7.470</w:t>
            </w:r>
          </w:p>
        </w:tc>
      </w:tr>
      <w:tr w:rsidR="0074629B" w:rsidRPr="009D5B74" w14:paraId="69A88741" w14:textId="77777777" w:rsidTr="002D273B">
        <w:tc>
          <w:tcPr>
            <w:tcW w:w="1080" w:type="dxa"/>
          </w:tcPr>
          <w:p w14:paraId="78B3C501" w14:textId="77777777" w:rsidR="0074629B" w:rsidRPr="009D5B74" w:rsidRDefault="0074629B" w:rsidP="0074629B">
            <w:pPr>
              <w:spacing w:after="160" w:line="259" w:lineRule="auto"/>
              <w:rPr>
                <w:rFonts w:ascii="Times New Roman" w:eastAsia="Calibri" w:hAnsi="Times New Roman" w:cs="Times New Roman"/>
              </w:rPr>
            </w:pPr>
          </w:p>
        </w:tc>
        <w:tc>
          <w:tcPr>
            <w:tcW w:w="1170" w:type="dxa"/>
          </w:tcPr>
          <w:p w14:paraId="2399B4E8"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Farmer</w:t>
            </w:r>
          </w:p>
        </w:tc>
        <w:tc>
          <w:tcPr>
            <w:tcW w:w="1800" w:type="dxa"/>
          </w:tcPr>
          <w:p w14:paraId="5ABDFBFA"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39 (14.8%)</w:t>
            </w:r>
          </w:p>
        </w:tc>
        <w:tc>
          <w:tcPr>
            <w:tcW w:w="1350" w:type="dxa"/>
          </w:tcPr>
          <w:p w14:paraId="45787B8A"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76 (28.8%)</w:t>
            </w:r>
          </w:p>
        </w:tc>
        <w:tc>
          <w:tcPr>
            <w:tcW w:w="900" w:type="dxa"/>
          </w:tcPr>
          <w:p w14:paraId="3A282F2E"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.415</w:t>
            </w:r>
          </w:p>
        </w:tc>
        <w:tc>
          <w:tcPr>
            <w:tcW w:w="900" w:type="dxa"/>
          </w:tcPr>
          <w:p w14:paraId="32A6CD94"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.715</w:t>
            </w:r>
          </w:p>
        </w:tc>
        <w:tc>
          <w:tcPr>
            <w:tcW w:w="1440" w:type="dxa"/>
          </w:tcPr>
          <w:p w14:paraId="442986C0"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.319,</w:t>
            </w:r>
            <w:r w:rsidRPr="009D5B74">
              <w:rPr>
                <w:rFonts w:ascii="Times New Roman" w:eastAsia="Calibri" w:hAnsi="Times New Roman" w:cs="Times New Roman"/>
              </w:rPr>
              <w:t xml:space="preserve"> </w:t>
            </w:r>
            <w:r w:rsidRPr="009D5B74">
              <w:rPr>
                <w:rFonts w:ascii="Times New Roman" w:eastAsia="Calibri" w:hAnsi="Times New Roman" w:cs="Times New Roman"/>
                <w:color w:val="000000"/>
              </w:rPr>
              <w:t>1.603</w:t>
            </w:r>
          </w:p>
        </w:tc>
        <w:tc>
          <w:tcPr>
            <w:tcW w:w="810" w:type="dxa"/>
          </w:tcPr>
          <w:p w14:paraId="08234161"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1.609</w:t>
            </w:r>
          </w:p>
        </w:tc>
        <w:tc>
          <w:tcPr>
            <w:tcW w:w="1440" w:type="dxa"/>
          </w:tcPr>
          <w:p w14:paraId="4B8FE09B"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.513,</w:t>
            </w:r>
            <w:r w:rsidRPr="009D5B74">
              <w:rPr>
                <w:rFonts w:ascii="Times New Roman" w:eastAsia="Calibri" w:hAnsi="Times New Roman" w:cs="Times New Roman"/>
              </w:rPr>
              <w:t xml:space="preserve"> </w:t>
            </w:r>
            <w:r w:rsidRPr="009D5B74">
              <w:rPr>
                <w:rFonts w:ascii="Times New Roman" w:eastAsia="Calibri" w:hAnsi="Times New Roman" w:cs="Times New Roman"/>
                <w:color w:val="000000"/>
              </w:rPr>
              <w:t>5.050</w:t>
            </w:r>
          </w:p>
        </w:tc>
      </w:tr>
      <w:tr w:rsidR="0074629B" w:rsidRPr="009D5B74" w14:paraId="3EE60324" w14:textId="77777777" w:rsidTr="002D273B">
        <w:tc>
          <w:tcPr>
            <w:tcW w:w="1080" w:type="dxa"/>
          </w:tcPr>
          <w:p w14:paraId="0159A681" w14:textId="77777777" w:rsidR="0074629B" w:rsidRPr="009D5B74" w:rsidRDefault="0074629B" w:rsidP="0074629B">
            <w:pPr>
              <w:spacing w:after="160" w:line="259" w:lineRule="auto"/>
              <w:rPr>
                <w:rFonts w:ascii="Times New Roman" w:eastAsia="Calibri" w:hAnsi="Times New Roman" w:cs="Times New Roman"/>
              </w:rPr>
            </w:pPr>
          </w:p>
        </w:tc>
        <w:tc>
          <w:tcPr>
            <w:tcW w:w="1170" w:type="dxa"/>
          </w:tcPr>
          <w:p w14:paraId="675546D4"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Others</w:t>
            </w:r>
          </w:p>
        </w:tc>
        <w:tc>
          <w:tcPr>
            <w:tcW w:w="1800" w:type="dxa"/>
          </w:tcPr>
          <w:p w14:paraId="4D8B140C"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16 (6.1%)</w:t>
            </w:r>
          </w:p>
        </w:tc>
        <w:tc>
          <w:tcPr>
            <w:tcW w:w="1350" w:type="dxa"/>
          </w:tcPr>
          <w:p w14:paraId="6B8CFE47"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12 (4.5%)</w:t>
            </w:r>
          </w:p>
        </w:tc>
        <w:tc>
          <w:tcPr>
            <w:tcW w:w="900" w:type="dxa"/>
          </w:tcPr>
          <w:p w14:paraId="1B03D58B" w14:textId="77777777" w:rsidR="0074629B" w:rsidRPr="009D5B74" w:rsidRDefault="0074629B" w:rsidP="0074629B">
            <w:pPr>
              <w:spacing w:after="160" w:line="259" w:lineRule="auto"/>
              <w:rPr>
                <w:rFonts w:ascii="Times New Roman" w:eastAsia="Calibri" w:hAnsi="Times New Roman" w:cs="Times New Roman"/>
                <w:color w:val="000000"/>
              </w:rPr>
            </w:pPr>
          </w:p>
        </w:tc>
        <w:tc>
          <w:tcPr>
            <w:tcW w:w="900" w:type="dxa"/>
          </w:tcPr>
          <w:p w14:paraId="7D23F0C3"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1</w:t>
            </w:r>
          </w:p>
        </w:tc>
        <w:tc>
          <w:tcPr>
            <w:tcW w:w="1440" w:type="dxa"/>
          </w:tcPr>
          <w:p w14:paraId="66D85CAD" w14:textId="77777777" w:rsidR="0074629B" w:rsidRPr="009D5B74" w:rsidRDefault="0074629B" w:rsidP="0074629B">
            <w:pPr>
              <w:spacing w:after="160" w:line="259" w:lineRule="auto"/>
              <w:rPr>
                <w:rFonts w:ascii="Times New Roman" w:eastAsia="Calibri" w:hAnsi="Times New Roman" w:cs="Times New Roman"/>
                <w:color w:val="000000"/>
              </w:rPr>
            </w:pPr>
          </w:p>
        </w:tc>
        <w:tc>
          <w:tcPr>
            <w:tcW w:w="810" w:type="dxa"/>
          </w:tcPr>
          <w:p w14:paraId="15685229"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1</w:t>
            </w:r>
          </w:p>
        </w:tc>
        <w:tc>
          <w:tcPr>
            <w:tcW w:w="1440" w:type="dxa"/>
          </w:tcPr>
          <w:p w14:paraId="5E24A54A" w14:textId="77777777" w:rsidR="0074629B" w:rsidRPr="009D5B74" w:rsidRDefault="0074629B" w:rsidP="0074629B">
            <w:pPr>
              <w:spacing w:after="160" w:line="259" w:lineRule="auto"/>
              <w:rPr>
                <w:rFonts w:ascii="Times New Roman" w:eastAsia="Calibri" w:hAnsi="Times New Roman" w:cs="Times New Roman"/>
                <w:color w:val="000000"/>
              </w:rPr>
            </w:pPr>
          </w:p>
        </w:tc>
      </w:tr>
      <w:tr w:rsidR="0074629B" w:rsidRPr="009D5B74" w14:paraId="4C4B06B9" w14:textId="77777777" w:rsidTr="002D273B">
        <w:tc>
          <w:tcPr>
            <w:tcW w:w="1080" w:type="dxa"/>
          </w:tcPr>
          <w:p w14:paraId="419FA0F6" w14:textId="09BB3E45" w:rsidR="0074629B" w:rsidRPr="009D5B74" w:rsidRDefault="00D10D6F" w:rsidP="0074629B">
            <w:pPr>
              <w:spacing w:after="160" w:line="259" w:lineRule="auto"/>
              <w:rPr>
                <w:rFonts w:ascii="Times New Roman" w:eastAsia="Calibri" w:hAnsi="Times New Roman" w:cs="Times New Roman"/>
              </w:rPr>
            </w:pPr>
            <w:r w:rsidRPr="009D5B74">
              <w:rPr>
                <w:rFonts w:ascii="Times New Roman" w:eastAsia="Calibri" w:hAnsi="Times New Roman" w:cs="Times New Roman"/>
              </w:rPr>
              <w:t>HCV</w:t>
            </w:r>
          </w:p>
        </w:tc>
        <w:tc>
          <w:tcPr>
            <w:tcW w:w="1170" w:type="dxa"/>
          </w:tcPr>
          <w:p w14:paraId="23EECA9F" w14:textId="5DD44C29" w:rsidR="0074629B" w:rsidRPr="009D5B74" w:rsidRDefault="007811D0"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Positive</w:t>
            </w:r>
          </w:p>
        </w:tc>
        <w:tc>
          <w:tcPr>
            <w:tcW w:w="1800" w:type="dxa"/>
          </w:tcPr>
          <w:p w14:paraId="1ADFF3A8"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11 (4.2%)</w:t>
            </w:r>
          </w:p>
        </w:tc>
        <w:tc>
          <w:tcPr>
            <w:tcW w:w="1350" w:type="dxa"/>
          </w:tcPr>
          <w:p w14:paraId="1C9328DC"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6 (2.3%)</w:t>
            </w:r>
          </w:p>
        </w:tc>
        <w:tc>
          <w:tcPr>
            <w:tcW w:w="900" w:type="dxa"/>
          </w:tcPr>
          <w:p w14:paraId="54933592"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.211</w:t>
            </w:r>
          </w:p>
        </w:tc>
        <w:tc>
          <w:tcPr>
            <w:tcW w:w="900" w:type="dxa"/>
          </w:tcPr>
          <w:p w14:paraId="2E7AFDFA"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1.870</w:t>
            </w:r>
          </w:p>
        </w:tc>
        <w:tc>
          <w:tcPr>
            <w:tcW w:w="1440" w:type="dxa"/>
          </w:tcPr>
          <w:p w14:paraId="3F6E34CA"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.681,</w:t>
            </w:r>
            <w:r w:rsidRPr="009D5B74">
              <w:rPr>
                <w:rFonts w:ascii="Times New Roman" w:eastAsia="Calibri" w:hAnsi="Times New Roman" w:cs="Times New Roman"/>
              </w:rPr>
              <w:t xml:space="preserve"> </w:t>
            </w:r>
            <w:r w:rsidRPr="009D5B74">
              <w:rPr>
                <w:rFonts w:ascii="Times New Roman" w:eastAsia="Calibri" w:hAnsi="Times New Roman" w:cs="Times New Roman"/>
                <w:color w:val="000000"/>
              </w:rPr>
              <w:t>5.132</w:t>
            </w:r>
          </w:p>
        </w:tc>
        <w:tc>
          <w:tcPr>
            <w:tcW w:w="810" w:type="dxa"/>
          </w:tcPr>
          <w:p w14:paraId="01EC027A"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2.029</w:t>
            </w:r>
          </w:p>
        </w:tc>
        <w:tc>
          <w:tcPr>
            <w:tcW w:w="1440" w:type="dxa"/>
          </w:tcPr>
          <w:p w14:paraId="5627B4AC"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.669,</w:t>
            </w:r>
            <w:r w:rsidRPr="009D5B74">
              <w:rPr>
                <w:rFonts w:ascii="Times New Roman" w:eastAsia="Calibri" w:hAnsi="Times New Roman" w:cs="Times New Roman"/>
              </w:rPr>
              <w:t xml:space="preserve"> </w:t>
            </w:r>
            <w:r w:rsidRPr="009D5B74">
              <w:rPr>
                <w:rFonts w:ascii="Times New Roman" w:eastAsia="Calibri" w:hAnsi="Times New Roman" w:cs="Times New Roman"/>
                <w:color w:val="000000"/>
              </w:rPr>
              <w:t>6.150</w:t>
            </w:r>
          </w:p>
        </w:tc>
      </w:tr>
      <w:tr w:rsidR="0074629B" w:rsidRPr="009D5B74" w14:paraId="29CC3007" w14:textId="77777777" w:rsidTr="002D273B">
        <w:tc>
          <w:tcPr>
            <w:tcW w:w="1080" w:type="dxa"/>
            <w:tcBorders>
              <w:bottom w:val="single" w:sz="4" w:space="0" w:color="auto"/>
            </w:tcBorders>
          </w:tcPr>
          <w:p w14:paraId="754DC8B0" w14:textId="77777777" w:rsidR="0074629B" w:rsidRPr="009D5B74" w:rsidRDefault="0074629B" w:rsidP="0074629B">
            <w:pPr>
              <w:spacing w:after="160" w:line="259" w:lineRule="auto"/>
              <w:rPr>
                <w:rFonts w:ascii="Times New Roman" w:eastAsia="Calibri" w:hAnsi="Times New Roman" w:cs="Times New Roman"/>
              </w:rPr>
            </w:pPr>
          </w:p>
        </w:tc>
        <w:tc>
          <w:tcPr>
            <w:tcW w:w="1170" w:type="dxa"/>
            <w:tcBorders>
              <w:bottom w:val="single" w:sz="4" w:space="0" w:color="auto"/>
            </w:tcBorders>
          </w:tcPr>
          <w:p w14:paraId="4418EDD7"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Negative</w:t>
            </w:r>
          </w:p>
        </w:tc>
        <w:tc>
          <w:tcPr>
            <w:tcW w:w="1800" w:type="dxa"/>
            <w:tcBorders>
              <w:bottom w:val="single" w:sz="4" w:space="0" w:color="auto"/>
            </w:tcBorders>
          </w:tcPr>
          <w:p w14:paraId="0B692C26"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253 (95.8%)</w:t>
            </w:r>
          </w:p>
        </w:tc>
        <w:tc>
          <w:tcPr>
            <w:tcW w:w="1350" w:type="dxa"/>
            <w:tcBorders>
              <w:bottom w:val="single" w:sz="4" w:space="0" w:color="auto"/>
            </w:tcBorders>
          </w:tcPr>
          <w:p w14:paraId="5CCF5584" w14:textId="77777777" w:rsidR="0074629B" w:rsidRPr="009D5B74" w:rsidRDefault="0074629B" w:rsidP="0074629B">
            <w:pPr>
              <w:spacing w:after="160" w:line="259" w:lineRule="auto"/>
              <w:rPr>
                <w:rFonts w:ascii="Times New Roman" w:eastAsia="Calibri" w:hAnsi="Times New Roman" w:cs="Times New Roman"/>
                <w:color w:val="000000"/>
              </w:rPr>
            </w:pPr>
            <w:r w:rsidRPr="009D5B74">
              <w:rPr>
                <w:rFonts w:ascii="Times New Roman" w:eastAsia="Calibri" w:hAnsi="Times New Roman" w:cs="Times New Roman"/>
                <w:color w:val="000000"/>
              </w:rPr>
              <w:t>258 (97.7%)</w:t>
            </w:r>
          </w:p>
        </w:tc>
        <w:tc>
          <w:tcPr>
            <w:tcW w:w="900" w:type="dxa"/>
            <w:tcBorders>
              <w:bottom w:val="single" w:sz="4" w:space="0" w:color="auto"/>
            </w:tcBorders>
          </w:tcPr>
          <w:p w14:paraId="19108D23" w14:textId="77777777" w:rsidR="0074629B" w:rsidRPr="009D5B74" w:rsidRDefault="0074629B" w:rsidP="0074629B">
            <w:pPr>
              <w:spacing w:after="160" w:line="259" w:lineRule="auto"/>
              <w:rPr>
                <w:rFonts w:ascii="Times New Roman" w:eastAsia="Calibri" w:hAnsi="Times New Roman" w:cs="Times New Roman"/>
                <w:color w:val="000000"/>
              </w:rPr>
            </w:pPr>
          </w:p>
        </w:tc>
        <w:tc>
          <w:tcPr>
            <w:tcW w:w="900" w:type="dxa"/>
            <w:tcBorders>
              <w:bottom w:val="single" w:sz="4" w:space="0" w:color="auto"/>
            </w:tcBorders>
          </w:tcPr>
          <w:p w14:paraId="2B032593" w14:textId="77777777" w:rsidR="0074629B" w:rsidRPr="009D5B74" w:rsidRDefault="0074629B" w:rsidP="0074629B">
            <w:pPr>
              <w:spacing w:after="160" w:line="259" w:lineRule="auto"/>
              <w:rPr>
                <w:rFonts w:ascii="Times New Roman" w:eastAsia="Calibri" w:hAnsi="Times New Roman" w:cs="Times New Roman"/>
                <w:color w:val="000000"/>
              </w:rPr>
            </w:pPr>
          </w:p>
        </w:tc>
        <w:tc>
          <w:tcPr>
            <w:tcW w:w="1440" w:type="dxa"/>
            <w:tcBorders>
              <w:bottom w:val="single" w:sz="4" w:space="0" w:color="auto"/>
            </w:tcBorders>
          </w:tcPr>
          <w:p w14:paraId="32C5322C" w14:textId="77777777" w:rsidR="0074629B" w:rsidRPr="009D5B74" w:rsidRDefault="0074629B" w:rsidP="0074629B">
            <w:pPr>
              <w:spacing w:after="160" w:line="259" w:lineRule="auto"/>
              <w:rPr>
                <w:rFonts w:ascii="Times New Roman" w:eastAsia="Calibri" w:hAnsi="Times New Roman" w:cs="Times New Roman"/>
                <w:color w:val="000000"/>
              </w:rPr>
            </w:pPr>
          </w:p>
        </w:tc>
        <w:tc>
          <w:tcPr>
            <w:tcW w:w="810" w:type="dxa"/>
            <w:tcBorders>
              <w:bottom w:val="single" w:sz="4" w:space="0" w:color="auto"/>
            </w:tcBorders>
          </w:tcPr>
          <w:p w14:paraId="52229D8C" w14:textId="77777777" w:rsidR="0074629B" w:rsidRPr="009D5B74" w:rsidRDefault="0074629B" w:rsidP="0074629B">
            <w:pPr>
              <w:spacing w:after="160" w:line="259" w:lineRule="auto"/>
              <w:rPr>
                <w:rFonts w:ascii="Times New Roman" w:eastAsia="Calibri" w:hAnsi="Times New Roman" w:cs="Times New Roman"/>
                <w:color w:val="000000"/>
              </w:rPr>
            </w:pPr>
          </w:p>
        </w:tc>
        <w:tc>
          <w:tcPr>
            <w:tcW w:w="1440" w:type="dxa"/>
            <w:tcBorders>
              <w:bottom w:val="single" w:sz="4" w:space="0" w:color="auto"/>
            </w:tcBorders>
          </w:tcPr>
          <w:p w14:paraId="1502DC5A" w14:textId="77777777" w:rsidR="0074629B" w:rsidRPr="009D5B74" w:rsidRDefault="0074629B" w:rsidP="0074629B">
            <w:pPr>
              <w:spacing w:after="160" w:line="259" w:lineRule="auto"/>
              <w:rPr>
                <w:rFonts w:ascii="Times New Roman" w:eastAsia="Calibri" w:hAnsi="Times New Roman" w:cs="Times New Roman"/>
                <w:color w:val="000000"/>
              </w:rPr>
            </w:pPr>
          </w:p>
        </w:tc>
      </w:tr>
    </w:tbl>
    <w:p w14:paraId="45C0A4AD" w14:textId="17997775" w:rsidR="000C34D8" w:rsidRPr="005122EF" w:rsidRDefault="000C34D8" w:rsidP="0097245D">
      <w:pPr>
        <w:jc w:val="both"/>
        <w:rPr>
          <w:rFonts w:ascii="Times New Roman" w:hAnsi="Times New Roman" w:cs="Times New Roman"/>
        </w:rPr>
      </w:pPr>
      <w:r w:rsidRPr="005122EF">
        <w:rPr>
          <w:rFonts w:ascii="Times New Roman" w:hAnsi="Times New Roman" w:cs="Times New Roman"/>
        </w:rPr>
        <w:t xml:space="preserve">Note: Statistically significant association (p-value less than 0.05), p-value is for AOR. </w:t>
      </w:r>
    </w:p>
    <w:p w14:paraId="6776AB0E" w14:textId="6BCD8051" w:rsidR="00280065" w:rsidRPr="005122EF" w:rsidRDefault="000C34D8" w:rsidP="0097245D">
      <w:pPr>
        <w:jc w:val="both"/>
        <w:rPr>
          <w:rFonts w:ascii="Times New Roman" w:hAnsi="Times New Roman" w:cs="Times New Roman"/>
        </w:rPr>
      </w:pPr>
      <w:r w:rsidRPr="005122EF">
        <w:rPr>
          <w:rFonts w:ascii="Times New Roman" w:hAnsi="Times New Roman" w:cs="Times New Roman"/>
        </w:rPr>
        <w:t>Abbreviations: COR, crude odds ratios; AOR, adjusted odds ratios; CI, Confidence Interval.</w:t>
      </w:r>
    </w:p>
    <w:p w14:paraId="42C7BEB7" w14:textId="27AEAC2A" w:rsidR="000E42B2" w:rsidRDefault="00870BB7" w:rsidP="00E20A45">
      <w:pPr>
        <w:jc w:val="both"/>
        <w:rPr>
          <w:rFonts w:ascii="Times New Roman" w:hAnsi="Times New Roman" w:cs="Times New Roman"/>
          <w:sz w:val="24"/>
          <w:szCs w:val="24"/>
        </w:rPr>
      </w:pPr>
      <w:r w:rsidRPr="00D10D6F">
        <w:rPr>
          <w:rFonts w:ascii="Times New Roman" w:hAnsi="Times New Roman" w:cs="Times New Roman"/>
          <w:sz w:val="24"/>
          <w:szCs w:val="24"/>
        </w:rPr>
        <w:t>Table 3</w:t>
      </w:r>
      <w:r w:rsidR="0097245D" w:rsidRPr="00D10D6F">
        <w:rPr>
          <w:rFonts w:ascii="Times New Roman" w:hAnsi="Times New Roman" w:cs="Times New Roman"/>
          <w:sz w:val="24"/>
          <w:szCs w:val="24"/>
        </w:rPr>
        <w:t xml:space="preserve">: Frequency distribution of HCV risk factors between diabetic and </w:t>
      </w:r>
      <w:r w:rsidR="00A62022" w:rsidRPr="00D10D6F">
        <w:rPr>
          <w:rFonts w:ascii="Times New Roman" w:hAnsi="Times New Roman" w:cs="Times New Roman"/>
          <w:sz w:val="24"/>
          <w:szCs w:val="24"/>
        </w:rPr>
        <w:t>non-diabetic</w:t>
      </w:r>
      <w:r w:rsidR="0097245D" w:rsidRPr="00D10D6F">
        <w:rPr>
          <w:rFonts w:ascii="Times New Roman" w:hAnsi="Times New Roman" w:cs="Times New Roman"/>
          <w:sz w:val="24"/>
          <w:szCs w:val="24"/>
        </w:rPr>
        <w:t xml:space="preserve"> controls at </w:t>
      </w:r>
      <w:proofErr w:type="spellStart"/>
      <w:r w:rsidR="00A62022" w:rsidRPr="00D10D6F">
        <w:rPr>
          <w:rFonts w:ascii="Times New Roman" w:hAnsi="Times New Roman" w:cs="Times New Roman"/>
          <w:sz w:val="24"/>
          <w:szCs w:val="24"/>
        </w:rPr>
        <w:t>Bahirdar</w:t>
      </w:r>
      <w:proofErr w:type="spellEnd"/>
      <w:r w:rsidR="00A62022" w:rsidRPr="00D10D6F">
        <w:rPr>
          <w:rFonts w:ascii="Times New Roman" w:hAnsi="Times New Roman" w:cs="Times New Roman"/>
          <w:sz w:val="24"/>
          <w:szCs w:val="24"/>
        </w:rPr>
        <w:t xml:space="preserve"> University TGSH (April–August 2021).</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96"/>
        <w:gridCol w:w="2049"/>
        <w:gridCol w:w="1370"/>
        <w:gridCol w:w="991"/>
        <w:gridCol w:w="882"/>
        <w:gridCol w:w="889"/>
        <w:gridCol w:w="883"/>
      </w:tblGrid>
      <w:tr w:rsidR="00B70127" w:rsidRPr="00874537" w14:paraId="1894A9F4" w14:textId="77777777" w:rsidTr="005122EF">
        <w:trPr>
          <w:trHeight w:val="863"/>
        </w:trPr>
        <w:tc>
          <w:tcPr>
            <w:tcW w:w="2296" w:type="dxa"/>
            <w:tcBorders>
              <w:top w:val="single" w:sz="4" w:space="0" w:color="auto"/>
              <w:bottom w:val="single" w:sz="4" w:space="0" w:color="auto"/>
            </w:tcBorders>
          </w:tcPr>
          <w:p w14:paraId="73817F5D"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Risk</w:t>
            </w:r>
          </w:p>
        </w:tc>
        <w:tc>
          <w:tcPr>
            <w:tcW w:w="2049" w:type="dxa"/>
            <w:tcBorders>
              <w:top w:val="single" w:sz="4" w:space="0" w:color="auto"/>
              <w:bottom w:val="single" w:sz="4" w:space="0" w:color="auto"/>
            </w:tcBorders>
          </w:tcPr>
          <w:p w14:paraId="4A000BCB"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Anti-HCV +</w:t>
            </w:r>
            <w:proofErr w:type="spellStart"/>
            <w:r w:rsidRPr="00874537">
              <w:rPr>
                <w:rFonts w:ascii="Times New Roman" w:hAnsi="Times New Roman" w:cs="Times New Roman"/>
              </w:rPr>
              <w:t>ve</w:t>
            </w:r>
            <w:proofErr w:type="spellEnd"/>
          </w:p>
          <w:p w14:paraId="7ED15212"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Frequency</w:t>
            </w:r>
          </w:p>
          <w:p w14:paraId="3F4668E3"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w:t>
            </w:r>
          </w:p>
        </w:tc>
        <w:tc>
          <w:tcPr>
            <w:tcW w:w="1370" w:type="dxa"/>
            <w:tcBorders>
              <w:top w:val="single" w:sz="4" w:space="0" w:color="auto"/>
              <w:bottom w:val="single" w:sz="4" w:space="0" w:color="auto"/>
            </w:tcBorders>
          </w:tcPr>
          <w:p w14:paraId="0B32991F"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Anti-HCV −</w:t>
            </w:r>
            <w:proofErr w:type="spellStart"/>
            <w:r w:rsidRPr="00874537">
              <w:rPr>
                <w:rFonts w:ascii="Times New Roman" w:hAnsi="Times New Roman" w:cs="Times New Roman"/>
              </w:rPr>
              <w:t>ve</w:t>
            </w:r>
            <w:proofErr w:type="spellEnd"/>
          </w:p>
          <w:p w14:paraId="2F28E6C5"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Frequency</w:t>
            </w:r>
          </w:p>
          <w:p w14:paraId="4F29E95C"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w:t>
            </w:r>
          </w:p>
        </w:tc>
        <w:tc>
          <w:tcPr>
            <w:tcW w:w="991" w:type="dxa"/>
            <w:tcBorders>
              <w:top w:val="single" w:sz="4" w:space="0" w:color="auto"/>
              <w:bottom w:val="single" w:sz="4" w:space="0" w:color="auto"/>
            </w:tcBorders>
          </w:tcPr>
          <w:p w14:paraId="15EA4771"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P value</w:t>
            </w:r>
          </w:p>
        </w:tc>
        <w:tc>
          <w:tcPr>
            <w:tcW w:w="882" w:type="dxa"/>
            <w:tcBorders>
              <w:top w:val="single" w:sz="4" w:space="0" w:color="auto"/>
              <w:bottom w:val="single" w:sz="4" w:space="0" w:color="auto"/>
            </w:tcBorders>
          </w:tcPr>
          <w:p w14:paraId="57C3656F"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AOR</w:t>
            </w:r>
          </w:p>
        </w:tc>
        <w:tc>
          <w:tcPr>
            <w:tcW w:w="1772" w:type="dxa"/>
            <w:gridSpan w:val="2"/>
            <w:tcBorders>
              <w:top w:val="single" w:sz="4" w:space="0" w:color="auto"/>
              <w:bottom w:val="single" w:sz="4" w:space="0" w:color="auto"/>
            </w:tcBorders>
          </w:tcPr>
          <w:p w14:paraId="7E1733AE"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 xml:space="preserve">95% C.I.) </w:t>
            </w:r>
          </w:p>
          <w:p w14:paraId="5B268AAD"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ab/>
            </w:r>
          </w:p>
          <w:p w14:paraId="70A30169" w14:textId="77777777" w:rsidR="00B70127" w:rsidRPr="00874537" w:rsidRDefault="00B70127" w:rsidP="00813F00">
            <w:pPr>
              <w:rPr>
                <w:rFonts w:ascii="Times New Roman" w:hAnsi="Times New Roman" w:cs="Times New Roman"/>
              </w:rPr>
            </w:pPr>
          </w:p>
          <w:p w14:paraId="3D9BAEFB" w14:textId="65EF7C2F" w:rsidR="00B70127" w:rsidRPr="00874537" w:rsidRDefault="00B70127" w:rsidP="00813F00">
            <w:pPr>
              <w:rPr>
                <w:rFonts w:ascii="Times New Roman" w:hAnsi="Times New Roman" w:cs="Times New Roman"/>
              </w:rPr>
            </w:pPr>
            <w:r w:rsidRPr="00874537">
              <w:rPr>
                <w:rFonts w:ascii="Times New Roman" w:hAnsi="Times New Roman" w:cs="Times New Roman"/>
              </w:rPr>
              <w:t>Upper     Lower</w:t>
            </w:r>
          </w:p>
        </w:tc>
      </w:tr>
      <w:tr w:rsidR="00B70127" w:rsidRPr="00874537" w14:paraId="341DE81F" w14:textId="77777777" w:rsidTr="00A22E00">
        <w:tc>
          <w:tcPr>
            <w:tcW w:w="2296" w:type="dxa"/>
            <w:tcBorders>
              <w:top w:val="single" w:sz="4" w:space="0" w:color="auto"/>
            </w:tcBorders>
          </w:tcPr>
          <w:p w14:paraId="1A48B628"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Multiple sexual part.</w:t>
            </w:r>
          </w:p>
          <w:p w14:paraId="7280DF11" w14:textId="77777777" w:rsidR="00B70127" w:rsidRPr="00874537" w:rsidRDefault="00B70127" w:rsidP="00813F00">
            <w:pPr>
              <w:ind w:left="1440"/>
              <w:rPr>
                <w:rFonts w:ascii="Times New Roman" w:hAnsi="Times New Roman" w:cs="Times New Roman"/>
              </w:rPr>
            </w:pPr>
            <w:r w:rsidRPr="00874537">
              <w:rPr>
                <w:rFonts w:ascii="Times New Roman" w:hAnsi="Times New Roman" w:cs="Times New Roman"/>
              </w:rPr>
              <w:t xml:space="preserve">Yes </w:t>
            </w:r>
          </w:p>
          <w:p w14:paraId="54FA7467" w14:textId="77777777" w:rsidR="00B70127" w:rsidRPr="00874537" w:rsidRDefault="00B70127" w:rsidP="00813F00">
            <w:pPr>
              <w:ind w:left="1440"/>
              <w:rPr>
                <w:rFonts w:ascii="Times New Roman" w:hAnsi="Times New Roman" w:cs="Times New Roman"/>
              </w:rPr>
            </w:pPr>
            <w:r w:rsidRPr="00874537">
              <w:rPr>
                <w:rFonts w:ascii="Times New Roman" w:hAnsi="Times New Roman" w:cs="Times New Roman"/>
              </w:rPr>
              <w:t xml:space="preserve">No </w:t>
            </w:r>
          </w:p>
        </w:tc>
        <w:tc>
          <w:tcPr>
            <w:tcW w:w="2049" w:type="dxa"/>
            <w:tcBorders>
              <w:top w:val="single" w:sz="4" w:space="0" w:color="auto"/>
            </w:tcBorders>
          </w:tcPr>
          <w:p w14:paraId="27507C8B" w14:textId="77777777" w:rsidR="00B70127" w:rsidRPr="00874537" w:rsidRDefault="00B70127" w:rsidP="00813F00">
            <w:pPr>
              <w:rPr>
                <w:rFonts w:ascii="Times New Roman" w:hAnsi="Times New Roman" w:cs="Times New Roman"/>
              </w:rPr>
            </w:pPr>
          </w:p>
          <w:p w14:paraId="55C6B444"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3(18)</w:t>
            </w:r>
          </w:p>
          <w:p w14:paraId="42FE7164"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14(82)</w:t>
            </w:r>
          </w:p>
        </w:tc>
        <w:tc>
          <w:tcPr>
            <w:tcW w:w="1370" w:type="dxa"/>
            <w:tcBorders>
              <w:top w:val="single" w:sz="4" w:space="0" w:color="auto"/>
            </w:tcBorders>
          </w:tcPr>
          <w:p w14:paraId="3650D741" w14:textId="77777777" w:rsidR="00B70127" w:rsidRPr="00874537" w:rsidRDefault="00B70127" w:rsidP="00813F00">
            <w:pPr>
              <w:rPr>
                <w:rFonts w:ascii="Times New Roman" w:hAnsi="Times New Roman" w:cs="Times New Roman"/>
              </w:rPr>
            </w:pPr>
          </w:p>
          <w:p w14:paraId="565EAEDB"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46(9)</w:t>
            </w:r>
          </w:p>
          <w:p w14:paraId="0966E406"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465(91)</w:t>
            </w:r>
          </w:p>
        </w:tc>
        <w:tc>
          <w:tcPr>
            <w:tcW w:w="991" w:type="dxa"/>
            <w:tcBorders>
              <w:top w:val="single" w:sz="4" w:space="0" w:color="auto"/>
            </w:tcBorders>
          </w:tcPr>
          <w:p w14:paraId="4B467333" w14:textId="77777777" w:rsidR="00B70127" w:rsidRPr="00874537" w:rsidRDefault="00B70127" w:rsidP="00813F00">
            <w:pPr>
              <w:rPr>
                <w:rFonts w:ascii="Times New Roman" w:hAnsi="Times New Roman" w:cs="Times New Roman"/>
              </w:rPr>
            </w:pPr>
          </w:p>
          <w:p w14:paraId="68BE4E21"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0.139</w:t>
            </w:r>
          </w:p>
        </w:tc>
        <w:tc>
          <w:tcPr>
            <w:tcW w:w="882" w:type="dxa"/>
            <w:tcBorders>
              <w:top w:val="single" w:sz="4" w:space="0" w:color="auto"/>
            </w:tcBorders>
          </w:tcPr>
          <w:p w14:paraId="67C849B0" w14:textId="77777777" w:rsidR="00B70127" w:rsidRPr="00874537" w:rsidRDefault="00B70127" w:rsidP="00813F00">
            <w:pPr>
              <w:rPr>
                <w:rFonts w:ascii="Times New Roman" w:hAnsi="Times New Roman" w:cs="Times New Roman"/>
              </w:rPr>
            </w:pPr>
          </w:p>
          <w:p w14:paraId="09BFCEE4"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2.757</w:t>
            </w:r>
          </w:p>
        </w:tc>
        <w:tc>
          <w:tcPr>
            <w:tcW w:w="889" w:type="dxa"/>
            <w:tcBorders>
              <w:top w:val="single" w:sz="4" w:space="0" w:color="auto"/>
            </w:tcBorders>
          </w:tcPr>
          <w:p w14:paraId="1E70AE2A" w14:textId="77777777" w:rsidR="00B70127" w:rsidRPr="00874537" w:rsidRDefault="00B70127" w:rsidP="00813F00">
            <w:pPr>
              <w:rPr>
                <w:rFonts w:ascii="Times New Roman" w:hAnsi="Times New Roman" w:cs="Times New Roman"/>
              </w:rPr>
            </w:pPr>
          </w:p>
          <w:p w14:paraId="63D6309C"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0.720</w:t>
            </w:r>
          </w:p>
        </w:tc>
        <w:tc>
          <w:tcPr>
            <w:tcW w:w="883" w:type="dxa"/>
            <w:tcBorders>
              <w:top w:val="single" w:sz="4" w:space="0" w:color="auto"/>
            </w:tcBorders>
          </w:tcPr>
          <w:p w14:paraId="2B13C915" w14:textId="77777777" w:rsidR="00B70127" w:rsidRPr="00874537" w:rsidRDefault="00B70127" w:rsidP="00813F00">
            <w:pPr>
              <w:rPr>
                <w:rFonts w:ascii="Times New Roman" w:hAnsi="Times New Roman" w:cs="Times New Roman"/>
              </w:rPr>
            </w:pPr>
          </w:p>
          <w:p w14:paraId="3116007F"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10.5</w:t>
            </w:r>
          </w:p>
        </w:tc>
      </w:tr>
      <w:tr w:rsidR="00B70127" w:rsidRPr="00874537" w14:paraId="2DDBAB11" w14:textId="77777777" w:rsidTr="00A22E00">
        <w:tc>
          <w:tcPr>
            <w:tcW w:w="2296" w:type="dxa"/>
          </w:tcPr>
          <w:p w14:paraId="7A5EBAE2"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 xml:space="preserve">Dental extraction </w:t>
            </w:r>
          </w:p>
          <w:p w14:paraId="1F347733" w14:textId="77777777" w:rsidR="00B70127" w:rsidRPr="00874537" w:rsidRDefault="00B70127" w:rsidP="00813F00">
            <w:pPr>
              <w:ind w:left="1440"/>
              <w:rPr>
                <w:rFonts w:ascii="Times New Roman" w:hAnsi="Times New Roman" w:cs="Times New Roman"/>
              </w:rPr>
            </w:pPr>
            <w:r w:rsidRPr="00874537">
              <w:rPr>
                <w:rFonts w:ascii="Times New Roman" w:hAnsi="Times New Roman" w:cs="Times New Roman"/>
              </w:rPr>
              <w:t xml:space="preserve">Yes </w:t>
            </w:r>
          </w:p>
          <w:p w14:paraId="3ACDA62F" w14:textId="77777777" w:rsidR="00B70127" w:rsidRPr="00874537" w:rsidRDefault="00B70127" w:rsidP="00813F00">
            <w:pPr>
              <w:ind w:left="1440"/>
              <w:rPr>
                <w:rFonts w:ascii="Times New Roman" w:hAnsi="Times New Roman" w:cs="Times New Roman"/>
              </w:rPr>
            </w:pPr>
            <w:r w:rsidRPr="00874537">
              <w:rPr>
                <w:rFonts w:ascii="Times New Roman" w:hAnsi="Times New Roman" w:cs="Times New Roman"/>
              </w:rPr>
              <w:t xml:space="preserve">No </w:t>
            </w:r>
          </w:p>
        </w:tc>
        <w:tc>
          <w:tcPr>
            <w:tcW w:w="2049" w:type="dxa"/>
          </w:tcPr>
          <w:p w14:paraId="7E6D3DED" w14:textId="77777777" w:rsidR="00B70127" w:rsidRPr="00874537" w:rsidRDefault="00B70127" w:rsidP="00813F00">
            <w:pPr>
              <w:rPr>
                <w:rFonts w:ascii="Times New Roman" w:hAnsi="Times New Roman" w:cs="Times New Roman"/>
              </w:rPr>
            </w:pPr>
          </w:p>
          <w:p w14:paraId="3FED99AB"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0(0)</w:t>
            </w:r>
          </w:p>
          <w:p w14:paraId="192D169B"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17(100)</w:t>
            </w:r>
          </w:p>
        </w:tc>
        <w:tc>
          <w:tcPr>
            <w:tcW w:w="1370" w:type="dxa"/>
          </w:tcPr>
          <w:p w14:paraId="71C8F7D8" w14:textId="77777777" w:rsidR="00B70127" w:rsidRPr="00874537" w:rsidRDefault="00B70127" w:rsidP="00813F00">
            <w:pPr>
              <w:rPr>
                <w:rFonts w:ascii="Times New Roman" w:hAnsi="Times New Roman" w:cs="Times New Roman"/>
              </w:rPr>
            </w:pPr>
          </w:p>
          <w:p w14:paraId="45D91ADF"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9(1.8)</w:t>
            </w:r>
          </w:p>
          <w:p w14:paraId="34E8AB2A"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502(98.2)</w:t>
            </w:r>
          </w:p>
        </w:tc>
        <w:tc>
          <w:tcPr>
            <w:tcW w:w="991" w:type="dxa"/>
          </w:tcPr>
          <w:p w14:paraId="5CFB2F0A" w14:textId="77777777" w:rsidR="00B70127" w:rsidRPr="00874537" w:rsidRDefault="00B70127" w:rsidP="00813F00">
            <w:pPr>
              <w:rPr>
                <w:rFonts w:ascii="Times New Roman" w:hAnsi="Times New Roman" w:cs="Times New Roman"/>
              </w:rPr>
            </w:pPr>
          </w:p>
          <w:p w14:paraId="2B488919"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0.999</w:t>
            </w:r>
          </w:p>
        </w:tc>
        <w:tc>
          <w:tcPr>
            <w:tcW w:w="882" w:type="dxa"/>
          </w:tcPr>
          <w:p w14:paraId="18C03E3B" w14:textId="77777777" w:rsidR="00B70127" w:rsidRPr="00874537" w:rsidRDefault="00B70127" w:rsidP="00813F00">
            <w:pPr>
              <w:rPr>
                <w:rFonts w:ascii="Times New Roman" w:hAnsi="Times New Roman" w:cs="Times New Roman"/>
              </w:rPr>
            </w:pPr>
          </w:p>
          <w:p w14:paraId="22200F1D"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.000</w:t>
            </w:r>
          </w:p>
        </w:tc>
        <w:tc>
          <w:tcPr>
            <w:tcW w:w="889" w:type="dxa"/>
          </w:tcPr>
          <w:p w14:paraId="42F08F6C" w14:textId="77777777" w:rsidR="00B70127" w:rsidRPr="00874537" w:rsidRDefault="00B70127" w:rsidP="00813F00">
            <w:pPr>
              <w:rPr>
                <w:rFonts w:ascii="Times New Roman" w:hAnsi="Times New Roman" w:cs="Times New Roman"/>
              </w:rPr>
            </w:pPr>
          </w:p>
          <w:p w14:paraId="21BAEB71"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.000</w:t>
            </w:r>
          </w:p>
        </w:tc>
        <w:tc>
          <w:tcPr>
            <w:tcW w:w="883" w:type="dxa"/>
          </w:tcPr>
          <w:p w14:paraId="1AE7134A" w14:textId="77777777" w:rsidR="00B70127" w:rsidRPr="00874537" w:rsidRDefault="00B70127" w:rsidP="00813F00">
            <w:pPr>
              <w:rPr>
                <w:rFonts w:ascii="Times New Roman" w:hAnsi="Times New Roman" w:cs="Times New Roman"/>
              </w:rPr>
            </w:pPr>
          </w:p>
        </w:tc>
      </w:tr>
      <w:tr w:rsidR="00B70127" w:rsidRPr="00874537" w14:paraId="55135462" w14:textId="77777777" w:rsidTr="00A22E00">
        <w:tc>
          <w:tcPr>
            <w:tcW w:w="2296" w:type="dxa"/>
          </w:tcPr>
          <w:p w14:paraId="5F3E72F5"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 xml:space="preserve">Surgical history </w:t>
            </w:r>
          </w:p>
          <w:p w14:paraId="79CCFB4A" w14:textId="77777777" w:rsidR="00B70127" w:rsidRPr="00874537" w:rsidRDefault="00B70127" w:rsidP="00813F00">
            <w:pPr>
              <w:ind w:left="1440"/>
              <w:rPr>
                <w:rFonts w:ascii="Times New Roman" w:hAnsi="Times New Roman" w:cs="Times New Roman"/>
              </w:rPr>
            </w:pPr>
            <w:r w:rsidRPr="00874537">
              <w:rPr>
                <w:rFonts w:ascii="Times New Roman" w:hAnsi="Times New Roman" w:cs="Times New Roman"/>
              </w:rPr>
              <w:t xml:space="preserve">Yes </w:t>
            </w:r>
          </w:p>
          <w:p w14:paraId="47D1415D" w14:textId="77777777" w:rsidR="00B70127" w:rsidRPr="00874537" w:rsidRDefault="00B70127" w:rsidP="00813F00">
            <w:pPr>
              <w:ind w:left="1440"/>
              <w:rPr>
                <w:rFonts w:ascii="Times New Roman" w:hAnsi="Times New Roman" w:cs="Times New Roman"/>
              </w:rPr>
            </w:pPr>
            <w:r w:rsidRPr="00874537">
              <w:rPr>
                <w:rFonts w:ascii="Times New Roman" w:hAnsi="Times New Roman" w:cs="Times New Roman"/>
              </w:rPr>
              <w:t xml:space="preserve">No </w:t>
            </w:r>
          </w:p>
        </w:tc>
        <w:tc>
          <w:tcPr>
            <w:tcW w:w="2049" w:type="dxa"/>
          </w:tcPr>
          <w:p w14:paraId="41C573D0" w14:textId="77777777" w:rsidR="00B70127" w:rsidRPr="00874537" w:rsidRDefault="00B70127" w:rsidP="00813F00">
            <w:pPr>
              <w:rPr>
                <w:rFonts w:ascii="Times New Roman" w:hAnsi="Times New Roman" w:cs="Times New Roman"/>
              </w:rPr>
            </w:pPr>
          </w:p>
          <w:p w14:paraId="4EF8C309"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0(0)</w:t>
            </w:r>
          </w:p>
          <w:p w14:paraId="385F0D42"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17(100)</w:t>
            </w:r>
          </w:p>
        </w:tc>
        <w:tc>
          <w:tcPr>
            <w:tcW w:w="1370" w:type="dxa"/>
          </w:tcPr>
          <w:p w14:paraId="318C606A" w14:textId="77777777" w:rsidR="00B70127" w:rsidRPr="00874537" w:rsidRDefault="00B70127" w:rsidP="00813F00">
            <w:pPr>
              <w:rPr>
                <w:rFonts w:ascii="Times New Roman" w:hAnsi="Times New Roman" w:cs="Times New Roman"/>
              </w:rPr>
            </w:pPr>
          </w:p>
          <w:p w14:paraId="715B8843"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5(1)</w:t>
            </w:r>
          </w:p>
          <w:p w14:paraId="5F8776A9"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506(99)</w:t>
            </w:r>
          </w:p>
        </w:tc>
        <w:tc>
          <w:tcPr>
            <w:tcW w:w="991" w:type="dxa"/>
          </w:tcPr>
          <w:p w14:paraId="6AE02934" w14:textId="77777777" w:rsidR="00B70127" w:rsidRPr="00874537" w:rsidRDefault="00B70127" w:rsidP="00813F00">
            <w:pPr>
              <w:rPr>
                <w:rFonts w:ascii="Times New Roman" w:hAnsi="Times New Roman" w:cs="Times New Roman"/>
              </w:rPr>
            </w:pPr>
          </w:p>
          <w:p w14:paraId="34999ABD"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0.999</w:t>
            </w:r>
          </w:p>
        </w:tc>
        <w:tc>
          <w:tcPr>
            <w:tcW w:w="882" w:type="dxa"/>
          </w:tcPr>
          <w:p w14:paraId="03D21F67" w14:textId="77777777" w:rsidR="00B70127" w:rsidRPr="00874537" w:rsidRDefault="00B70127" w:rsidP="00813F00">
            <w:pPr>
              <w:rPr>
                <w:rFonts w:ascii="Times New Roman" w:hAnsi="Times New Roman" w:cs="Times New Roman"/>
              </w:rPr>
            </w:pPr>
          </w:p>
          <w:p w14:paraId="2F0B649F"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.000</w:t>
            </w:r>
          </w:p>
        </w:tc>
        <w:tc>
          <w:tcPr>
            <w:tcW w:w="889" w:type="dxa"/>
          </w:tcPr>
          <w:p w14:paraId="631FF60F" w14:textId="77777777" w:rsidR="00B70127" w:rsidRPr="00874537" w:rsidRDefault="00B70127" w:rsidP="00813F00">
            <w:pPr>
              <w:rPr>
                <w:rFonts w:ascii="Times New Roman" w:hAnsi="Times New Roman" w:cs="Times New Roman"/>
              </w:rPr>
            </w:pPr>
          </w:p>
          <w:p w14:paraId="5C2F9688"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.000</w:t>
            </w:r>
          </w:p>
        </w:tc>
        <w:tc>
          <w:tcPr>
            <w:tcW w:w="883" w:type="dxa"/>
          </w:tcPr>
          <w:p w14:paraId="28AECDA1" w14:textId="77777777" w:rsidR="00B70127" w:rsidRPr="00874537" w:rsidRDefault="00B70127" w:rsidP="00813F00">
            <w:pPr>
              <w:rPr>
                <w:rFonts w:ascii="Times New Roman" w:hAnsi="Times New Roman" w:cs="Times New Roman"/>
              </w:rPr>
            </w:pPr>
          </w:p>
        </w:tc>
      </w:tr>
      <w:tr w:rsidR="00B70127" w:rsidRPr="00874537" w14:paraId="3E3C6B84" w14:textId="77777777" w:rsidTr="00A22E00">
        <w:tc>
          <w:tcPr>
            <w:tcW w:w="2296" w:type="dxa"/>
          </w:tcPr>
          <w:p w14:paraId="61990499"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Ear piercing</w:t>
            </w:r>
          </w:p>
          <w:p w14:paraId="465248FC" w14:textId="77777777" w:rsidR="00B70127" w:rsidRPr="00874537" w:rsidRDefault="00B70127" w:rsidP="00813F00">
            <w:pPr>
              <w:ind w:left="1440"/>
              <w:rPr>
                <w:rFonts w:ascii="Times New Roman" w:hAnsi="Times New Roman" w:cs="Times New Roman"/>
              </w:rPr>
            </w:pPr>
            <w:r w:rsidRPr="00874537">
              <w:rPr>
                <w:rFonts w:ascii="Times New Roman" w:hAnsi="Times New Roman" w:cs="Times New Roman"/>
              </w:rPr>
              <w:t xml:space="preserve">Yes </w:t>
            </w:r>
          </w:p>
          <w:p w14:paraId="5DC6B87F" w14:textId="77777777" w:rsidR="00B70127" w:rsidRPr="00874537" w:rsidRDefault="00B70127" w:rsidP="00813F00">
            <w:pPr>
              <w:ind w:left="1440"/>
              <w:rPr>
                <w:rFonts w:ascii="Times New Roman" w:hAnsi="Times New Roman" w:cs="Times New Roman"/>
              </w:rPr>
            </w:pPr>
            <w:r w:rsidRPr="00874537">
              <w:rPr>
                <w:rFonts w:ascii="Times New Roman" w:hAnsi="Times New Roman" w:cs="Times New Roman"/>
              </w:rPr>
              <w:t xml:space="preserve">No </w:t>
            </w:r>
          </w:p>
        </w:tc>
        <w:tc>
          <w:tcPr>
            <w:tcW w:w="2049" w:type="dxa"/>
          </w:tcPr>
          <w:p w14:paraId="2BA0CEE2" w14:textId="77777777" w:rsidR="00B70127" w:rsidRPr="00874537" w:rsidRDefault="00B70127" w:rsidP="00813F00">
            <w:pPr>
              <w:rPr>
                <w:rFonts w:ascii="Times New Roman" w:hAnsi="Times New Roman" w:cs="Times New Roman"/>
              </w:rPr>
            </w:pPr>
          </w:p>
          <w:p w14:paraId="532D7969"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6(35)</w:t>
            </w:r>
          </w:p>
          <w:p w14:paraId="12978BA9"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11(65)</w:t>
            </w:r>
          </w:p>
        </w:tc>
        <w:tc>
          <w:tcPr>
            <w:tcW w:w="1370" w:type="dxa"/>
          </w:tcPr>
          <w:p w14:paraId="5AD5960E" w14:textId="77777777" w:rsidR="00B70127" w:rsidRPr="00874537" w:rsidRDefault="00B70127" w:rsidP="00813F00">
            <w:pPr>
              <w:rPr>
                <w:rFonts w:ascii="Times New Roman" w:hAnsi="Times New Roman" w:cs="Times New Roman"/>
              </w:rPr>
            </w:pPr>
          </w:p>
          <w:p w14:paraId="4EEA71C0"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200(39)</w:t>
            </w:r>
          </w:p>
          <w:p w14:paraId="131AA45A"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311(61)</w:t>
            </w:r>
          </w:p>
        </w:tc>
        <w:tc>
          <w:tcPr>
            <w:tcW w:w="991" w:type="dxa"/>
          </w:tcPr>
          <w:p w14:paraId="001FBCC2" w14:textId="77777777" w:rsidR="00B70127" w:rsidRPr="00874537" w:rsidRDefault="00B70127" w:rsidP="00813F00">
            <w:pPr>
              <w:rPr>
                <w:rFonts w:ascii="Times New Roman" w:hAnsi="Times New Roman" w:cs="Times New Roman"/>
              </w:rPr>
            </w:pPr>
          </w:p>
          <w:p w14:paraId="5C990A75"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0.520</w:t>
            </w:r>
          </w:p>
        </w:tc>
        <w:tc>
          <w:tcPr>
            <w:tcW w:w="882" w:type="dxa"/>
          </w:tcPr>
          <w:p w14:paraId="76331C3E" w14:textId="77777777" w:rsidR="00B70127" w:rsidRPr="00874537" w:rsidRDefault="00B70127" w:rsidP="00813F00">
            <w:pPr>
              <w:rPr>
                <w:rFonts w:ascii="Times New Roman" w:hAnsi="Times New Roman" w:cs="Times New Roman"/>
              </w:rPr>
            </w:pPr>
          </w:p>
          <w:p w14:paraId="21CF7AC6"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0.697</w:t>
            </w:r>
          </w:p>
        </w:tc>
        <w:tc>
          <w:tcPr>
            <w:tcW w:w="889" w:type="dxa"/>
          </w:tcPr>
          <w:p w14:paraId="2FA5C856" w14:textId="77777777" w:rsidR="00B70127" w:rsidRPr="00874537" w:rsidRDefault="00B70127" w:rsidP="00813F00">
            <w:pPr>
              <w:rPr>
                <w:rFonts w:ascii="Times New Roman" w:hAnsi="Times New Roman" w:cs="Times New Roman"/>
              </w:rPr>
            </w:pPr>
          </w:p>
          <w:p w14:paraId="06034CE2"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0 .232</w:t>
            </w:r>
          </w:p>
        </w:tc>
        <w:tc>
          <w:tcPr>
            <w:tcW w:w="883" w:type="dxa"/>
          </w:tcPr>
          <w:p w14:paraId="47A93213" w14:textId="77777777" w:rsidR="00B70127" w:rsidRPr="00874537" w:rsidRDefault="00B70127" w:rsidP="00813F00">
            <w:pPr>
              <w:rPr>
                <w:rFonts w:ascii="Times New Roman" w:hAnsi="Times New Roman" w:cs="Times New Roman"/>
              </w:rPr>
            </w:pPr>
          </w:p>
          <w:p w14:paraId="40F2D0AE"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2.096</w:t>
            </w:r>
          </w:p>
        </w:tc>
      </w:tr>
      <w:tr w:rsidR="00B70127" w:rsidRPr="00874537" w14:paraId="44B8CAC7" w14:textId="77777777" w:rsidTr="00A22E00">
        <w:tc>
          <w:tcPr>
            <w:tcW w:w="2296" w:type="dxa"/>
          </w:tcPr>
          <w:p w14:paraId="2EF58BA8"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 xml:space="preserve">Tattooing on gums &amp; body </w:t>
            </w:r>
          </w:p>
          <w:p w14:paraId="1CFB8AAB" w14:textId="77777777" w:rsidR="00B70127" w:rsidRPr="00874537" w:rsidRDefault="00B70127" w:rsidP="00813F00">
            <w:pPr>
              <w:ind w:left="1440"/>
              <w:rPr>
                <w:rFonts w:ascii="Times New Roman" w:hAnsi="Times New Roman" w:cs="Times New Roman"/>
              </w:rPr>
            </w:pPr>
            <w:r w:rsidRPr="00874537">
              <w:rPr>
                <w:rFonts w:ascii="Times New Roman" w:hAnsi="Times New Roman" w:cs="Times New Roman"/>
              </w:rPr>
              <w:t xml:space="preserve">Yes </w:t>
            </w:r>
          </w:p>
          <w:p w14:paraId="79038567" w14:textId="77777777" w:rsidR="00B70127" w:rsidRPr="00874537" w:rsidRDefault="00B70127" w:rsidP="00813F00">
            <w:pPr>
              <w:ind w:left="1440"/>
              <w:rPr>
                <w:rFonts w:ascii="Times New Roman" w:hAnsi="Times New Roman" w:cs="Times New Roman"/>
              </w:rPr>
            </w:pPr>
            <w:r w:rsidRPr="00874537">
              <w:rPr>
                <w:rFonts w:ascii="Times New Roman" w:hAnsi="Times New Roman" w:cs="Times New Roman"/>
              </w:rPr>
              <w:t xml:space="preserve">No </w:t>
            </w:r>
          </w:p>
        </w:tc>
        <w:tc>
          <w:tcPr>
            <w:tcW w:w="2049" w:type="dxa"/>
          </w:tcPr>
          <w:p w14:paraId="1721C4F8" w14:textId="77777777" w:rsidR="00B70127" w:rsidRPr="00874537" w:rsidRDefault="00B70127" w:rsidP="00813F00">
            <w:pPr>
              <w:rPr>
                <w:rFonts w:ascii="Times New Roman" w:hAnsi="Times New Roman" w:cs="Times New Roman"/>
              </w:rPr>
            </w:pPr>
          </w:p>
          <w:p w14:paraId="058E1E03" w14:textId="77777777" w:rsidR="00B70127" w:rsidRPr="00874537" w:rsidRDefault="00B70127" w:rsidP="00813F00">
            <w:pPr>
              <w:rPr>
                <w:rFonts w:ascii="Times New Roman" w:hAnsi="Times New Roman" w:cs="Times New Roman"/>
              </w:rPr>
            </w:pPr>
          </w:p>
          <w:p w14:paraId="38220A3E"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3(18)</w:t>
            </w:r>
          </w:p>
          <w:p w14:paraId="0CEFCC5C"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14(82)</w:t>
            </w:r>
          </w:p>
        </w:tc>
        <w:tc>
          <w:tcPr>
            <w:tcW w:w="1370" w:type="dxa"/>
          </w:tcPr>
          <w:p w14:paraId="667FA51C" w14:textId="77777777" w:rsidR="00B70127" w:rsidRPr="00874537" w:rsidRDefault="00B70127" w:rsidP="00813F00">
            <w:pPr>
              <w:rPr>
                <w:rFonts w:ascii="Times New Roman" w:hAnsi="Times New Roman" w:cs="Times New Roman"/>
              </w:rPr>
            </w:pPr>
          </w:p>
          <w:p w14:paraId="49EE0C25" w14:textId="77777777" w:rsidR="00B70127" w:rsidRPr="00874537" w:rsidRDefault="00B70127" w:rsidP="00813F00">
            <w:pPr>
              <w:rPr>
                <w:rFonts w:ascii="Times New Roman" w:hAnsi="Times New Roman" w:cs="Times New Roman"/>
              </w:rPr>
            </w:pPr>
          </w:p>
          <w:p w14:paraId="4C54D3A3"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54(10.5)</w:t>
            </w:r>
          </w:p>
          <w:p w14:paraId="6D47F924"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457(89.5)</w:t>
            </w:r>
          </w:p>
        </w:tc>
        <w:tc>
          <w:tcPr>
            <w:tcW w:w="991" w:type="dxa"/>
          </w:tcPr>
          <w:p w14:paraId="7D2DCD9D" w14:textId="77777777" w:rsidR="00B70127" w:rsidRPr="00874537" w:rsidRDefault="00B70127" w:rsidP="00813F00">
            <w:pPr>
              <w:rPr>
                <w:rFonts w:ascii="Times New Roman" w:hAnsi="Times New Roman" w:cs="Times New Roman"/>
              </w:rPr>
            </w:pPr>
          </w:p>
          <w:p w14:paraId="613603D5" w14:textId="77777777" w:rsidR="00B70127" w:rsidRPr="00874537" w:rsidRDefault="00B70127" w:rsidP="00813F00">
            <w:pPr>
              <w:rPr>
                <w:rFonts w:ascii="Times New Roman" w:hAnsi="Times New Roman" w:cs="Times New Roman"/>
              </w:rPr>
            </w:pPr>
          </w:p>
          <w:p w14:paraId="703DEFB2"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0. 270</w:t>
            </w:r>
          </w:p>
        </w:tc>
        <w:tc>
          <w:tcPr>
            <w:tcW w:w="882" w:type="dxa"/>
          </w:tcPr>
          <w:p w14:paraId="13218065" w14:textId="77777777" w:rsidR="00B70127" w:rsidRPr="00874537" w:rsidRDefault="00B70127" w:rsidP="00813F00">
            <w:pPr>
              <w:rPr>
                <w:rFonts w:ascii="Times New Roman" w:hAnsi="Times New Roman" w:cs="Times New Roman"/>
              </w:rPr>
            </w:pPr>
          </w:p>
          <w:p w14:paraId="07475892" w14:textId="77777777" w:rsidR="00B70127" w:rsidRPr="00874537" w:rsidRDefault="00B70127" w:rsidP="00813F00">
            <w:pPr>
              <w:rPr>
                <w:rFonts w:ascii="Times New Roman" w:hAnsi="Times New Roman" w:cs="Times New Roman"/>
              </w:rPr>
            </w:pPr>
          </w:p>
          <w:p w14:paraId="571D7D27"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2.238</w:t>
            </w:r>
          </w:p>
        </w:tc>
        <w:tc>
          <w:tcPr>
            <w:tcW w:w="889" w:type="dxa"/>
          </w:tcPr>
          <w:p w14:paraId="21573024" w14:textId="77777777" w:rsidR="00B70127" w:rsidRPr="00874537" w:rsidRDefault="00B70127" w:rsidP="00813F00">
            <w:pPr>
              <w:rPr>
                <w:rFonts w:ascii="Times New Roman" w:hAnsi="Times New Roman" w:cs="Times New Roman"/>
              </w:rPr>
            </w:pPr>
          </w:p>
          <w:p w14:paraId="28DE88EE" w14:textId="77777777" w:rsidR="00B70127" w:rsidRPr="00874537" w:rsidRDefault="00B70127" w:rsidP="00813F00">
            <w:pPr>
              <w:rPr>
                <w:rFonts w:ascii="Times New Roman" w:hAnsi="Times New Roman" w:cs="Times New Roman"/>
              </w:rPr>
            </w:pPr>
          </w:p>
          <w:p w14:paraId="7C37E09C"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0.535</w:t>
            </w:r>
          </w:p>
        </w:tc>
        <w:tc>
          <w:tcPr>
            <w:tcW w:w="883" w:type="dxa"/>
          </w:tcPr>
          <w:p w14:paraId="06B0ABD3" w14:textId="77777777" w:rsidR="00B70127" w:rsidRPr="00874537" w:rsidRDefault="00B70127" w:rsidP="00813F00">
            <w:pPr>
              <w:rPr>
                <w:rFonts w:ascii="Times New Roman" w:hAnsi="Times New Roman" w:cs="Times New Roman"/>
              </w:rPr>
            </w:pPr>
          </w:p>
          <w:p w14:paraId="42BC678A" w14:textId="77777777" w:rsidR="00B70127" w:rsidRPr="00874537" w:rsidRDefault="00B70127" w:rsidP="00813F00">
            <w:pPr>
              <w:rPr>
                <w:rFonts w:ascii="Times New Roman" w:hAnsi="Times New Roman" w:cs="Times New Roman"/>
              </w:rPr>
            </w:pPr>
          </w:p>
          <w:p w14:paraId="50DCE137"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9.364</w:t>
            </w:r>
          </w:p>
        </w:tc>
      </w:tr>
      <w:tr w:rsidR="00B70127" w:rsidRPr="00874537" w14:paraId="205B676C" w14:textId="77777777" w:rsidTr="00A22E00">
        <w:tc>
          <w:tcPr>
            <w:tcW w:w="2296" w:type="dxa"/>
          </w:tcPr>
          <w:p w14:paraId="00481F4B" w14:textId="77777777" w:rsidR="00B70127" w:rsidRPr="00874537" w:rsidRDefault="00B70127" w:rsidP="00813F00">
            <w:pPr>
              <w:rPr>
                <w:rFonts w:ascii="Times New Roman" w:hAnsi="Times New Roman" w:cs="Times New Roman"/>
              </w:rPr>
            </w:pPr>
            <w:proofErr w:type="spellStart"/>
            <w:r w:rsidRPr="00874537">
              <w:rPr>
                <w:rFonts w:ascii="Times New Roman" w:hAnsi="Times New Roman" w:cs="Times New Roman"/>
              </w:rPr>
              <w:t>Uvulectomy</w:t>
            </w:r>
            <w:proofErr w:type="spellEnd"/>
          </w:p>
          <w:p w14:paraId="69E54268" w14:textId="77777777" w:rsidR="00B70127" w:rsidRPr="00874537" w:rsidRDefault="00B70127" w:rsidP="00813F00">
            <w:pPr>
              <w:ind w:left="1440"/>
              <w:rPr>
                <w:rFonts w:ascii="Times New Roman" w:hAnsi="Times New Roman" w:cs="Times New Roman"/>
              </w:rPr>
            </w:pPr>
            <w:r w:rsidRPr="00874537">
              <w:rPr>
                <w:rFonts w:ascii="Times New Roman" w:hAnsi="Times New Roman" w:cs="Times New Roman"/>
              </w:rPr>
              <w:t xml:space="preserve">Yes </w:t>
            </w:r>
          </w:p>
          <w:p w14:paraId="1B317889" w14:textId="77777777" w:rsidR="00B70127" w:rsidRPr="00874537" w:rsidRDefault="00B70127" w:rsidP="00813F00">
            <w:pPr>
              <w:ind w:left="1440"/>
              <w:rPr>
                <w:rFonts w:ascii="Times New Roman" w:hAnsi="Times New Roman" w:cs="Times New Roman"/>
              </w:rPr>
            </w:pPr>
            <w:r w:rsidRPr="00874537">
              <w:rPr>
                <w:rFonts w:ascii="Times New Roman" w:hAnsi="Times New Roman" w:cs="Times New Roman"/>
              </w:rPr>
              <w:t xml:space="preserve">No </w:t>
            </w:r>
          </w:p>
          <w:p w14:paraId="53E9DF15" w14:textId="77777777" w:rsidR="00B70127" w:rsidRPr="00874537" w:rsidRDefault="00B70127" w:rsidP="00813F00">
            <w:pPr>
              <w:rPr>
                <w:rFonts w:ascii="Times New Roman" w:hAnsi="Times New Roman" w:cs="Times New Roman"/>
              </w:rPr>
            </w:pPr>
          </w:p>
        </w:tc>
        <w:tc>
          <w:tcPr>
            <w:tcW w:w="2049" w:type="dxa"/>
          </w:tcPr>
          <w:p w14:paraId="4E201520" w14:textId="77777777" w:rsidR="00B70127" w:rsidRPr="00874537" w:rsidRDefault="00B70127" w:rsidP="00813F00">
            <w:pPr>
              <w:rPr>
                <w:rFonts w:ascii="Times New Roman" w:hAnsi="Times New Roman" w:cs="Times New Roman"/>
              </w:rPr>
            </w:pPr>
          </w:p>
          <w:p w14:paraId="3FD74710"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0(0)</w:t>
            </w:r>
          </w:p>
          <w:p w14:paraId="40CE13DE"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17(100)</w:t>
            </w:r>
          </w:p>
        </w:tc>
        <w:tc>
          <w:tcPr>
            <w:tcW w:w="1370" w:type="dxa"/>
          </w:tcPr>
          <w:p w14:paraId="3CDD0A6F" w14:textId="77777777" w:rsidR="00B70127" w:rsidRPr="00874537" w:rsidRDefault="00B70127" w:rsidP="00813F00">
            <w:pPr>
              <w:rPr>
                <w:rFonts w:ascii="Times New Roman" w:hAnsi="Times New Roman" w:cs="Times New Roman"/>
              </w:rPr>
            </w:pPr>
          </w:p>
          <w:p w14:paraId="06E6158D"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4(0.8)</w:t>
            </w:r>
          </w:p>
          <w:p w14:paraId="43D571CD"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507(99.2)</w:t>
            </w:r>
          </w:p>
        </w:tc>
        <w:tc>
          <w:tcPr>
            <w:tcW w:w="991" w:type="dxa"/>
          </w:tcPr>
          <w:p w14:paraId="6E7BAC6C" w14:textId="77777777" w:rsidR="00B70127" w:rsidRPr="00874537" w:rsidRDefault="00B70127" w:rsidP="00813F00">
            <w:pPr>
              <w:rPr>
                <w:rFonts w:ascii="Times New Roman" w:hAnsi="Times New Roman" w:cs="Times New Roman"/>
              </w:rPr>
            </w:pPr>
          </w:p>
          <w:p w14:paraId="19929B1B"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0 .999</w:t>
            </w:r>
          </w:p>
        </w:tc>
        <w:tc>
          <w:tcPr>
            <w:tcW w:w="882" w:type="dxa"/>
          </w:tcPr>
          <w:p w14:paraId="285515A1" w14:textId="77777777" w:rsidR="00B70127" w:rsidRPr="00874537" w:rsidRDefault="00B70127" w:rsidP="00813F00">
            <w:pPr>
              <w:rPr>
                <w:rFonts w:ascii="Times New Roman" w:hAnsi="Times New Roman" w:cs="Times New Roman"/>
              </w:rPr>
            </w:pPr>
          </w:p>
          <w:p w14:paraId="632B8B84"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.000</w:t>
            </w:r>
          </w:p>
        </w:tc>
        <w:tc>
          <w:tcPr>
            <w:tcW w:w="889" w:type="dxa"/>
          </w:tcPr>
          <w:p w14:paraId="1894327A" w14:textId="77777777" w:rsidR="00B70127" w:rsidRPr="00874537" w:rsidRDefault="00B70127" w:rsidP="00813F00">
            <w:pPr>
              <w:rPr>
                <w:rFonts w:ascii="Times New Roman" w:hAnsi="Times New Roman" w:cs="Times New Roman"/>
              </w:rPr>
            </w:pPr>
          </w:p>
          <w:p w14:paraId="08613EE7"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.000</w:t>
            </w:r>
          </w:p>
        </w:tc>
        <w:tc>
          <w:tcPr>
            <w:tcW w:w="883" w:type="dxa"/>
          </w:tcPr>
          <w:p w14:paraId="15B6C976" w14:textId="77777777" w:rsidR="00B70127" w:rsidRPr="00874537" w:rsidRDefault="00B70127" w:rsidP="00813F00">
            <w:pPr>
              <w:rPr>
                <w:rFonts w:ascii="Times New Roman" w:hAnsi="Times New Roman" w:cs="Times New Roman"/>
              </w:rPr>
            </w:pPr>
          </w:p>
        </w:tc>
      </w:tr>
      <w:tr w:rsidR="00B70127" w:rsidRPr="00874537" w14:paraId="1E80437E" w14:textId="77777777" w:rsidTr="00A22E00">
        <w:tc>
          <w:tcPr>
            <w:tcW w:w="2296" w:type="dxa"/>
          </w:tcPr>
          <w:p w14:paraId="6D9B4C82"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Sharing sharp mat.</w:t>
            </w:r>
          </w:p>
          <w:p w14:paraId="79D312DB" w14:textId="77777777" w:rsidR="00B70127" w:rsidRPr="00874537" w:rsidRDefault="00B70127" w:rsidP="00813F00">
            <w:pPr>
              <w:ind w:left="1440"/>
              <w:rPr>
                <w:rFonts w:ascii="Times New Roman" w:hAnsi="Times New Roman" w:cs="Times New Roman"/>
              </w:rPr>
            </w:pPr>
            <w:r w:rsidRPr="00874537">
              <w:rPr>
                <w:rFonts w:ascii="Times New Roman" w:hAnsi="Times New Roman" w:cs="Times New Roman"/>
              </w:rPr>
              <w:t xml:space="preserve">Yes </w:t>
            </w:r>
          </w:p>
          <w:p w14:paraId="318750AC" w14:textId="77777777" w:rsidR="00B70127" w:rsidRPr="00874537" w:rsidRDefault="00B70127" w:rsidP="00813F00">
            <w:pPr>
              <w:ind w:left="1440"/>
              <w:rPr>
                <w:rFonts w:ascii="Times New Roman" w:hAnsi="Times New Roman" w:cs="Times New Roman"/>
              </w:rPr>
            </w:pPr>
            <w:r w:rsidRPr="00874537">
              <w:rPr>
                <w:rFonts w:ascii="Times New Roman" w:hAnsi="Times New Roman" w:cs="Times New Roman"/>
              </w:rPr>
              <w:t xml:space="preserve">No </w:t>
            </w:r>
          </w:p>
        </w:tc>
        <w:tc>
          <w:tcPr>
            <w:tcW w:w="2049" w:type="dxa"/>
          </w:tcPr>
          <w:p w14:paraId="2F2EACBA" w14:textId="77777777" w:rsidR="00B70127" w:rsidRPr="00874537" w:rsidRDefault="00B70127" w:rsidP="00813F00">
            <w:pPr>
              <w:rPr>
                <w:rFonts w:ascii="Times New Roman" w:hAnsi="Times New Roman" w:cs="Times New Roman"/>
              </w:rPr>
            </w:pPr>
          </w:p>
          <w:p w14:paraId="2CA53809"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1(6)</w:t>
            </w:r>
          </w:p>
          <w:p w14:paraId="59636A4A"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16(94)</w:t>
            </w:r>
          </w:p>
        </w:tc>
        <w:tc>
          <w:tcPr>
            <w:tcW w:w="1370" w:type="dxa"/>
          </w:tcPr>
          <w:p w14:paraId="55F17B7D" w14:textId="77777777" w:rsidR="00B70127" w:rsidRPr="00874537" w:rsidRDefault="00B70127" w:rsidP="00813F00">
            <w:pPr>
              <w:rPr>
                <w:rFonts w:ascii="Times New Roman" w:hAnsi="Times New Roman" w:cs="Times New Roman"/>
              </w:rPr>
            </w:pPr>
          </w:p>
          <w:p w14:paraId="2C1B45C0"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19(3.7)</w:t>
            </w:r>
          </w:p>
          <w:p w14:paraId="2D4F9A56"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492(96.3)</w:t>
            </w:r>
          </w:p>
        </w:tc>
        <w:tc>
          <w:tcPr>
            <w:tcW w:w="991" w:type="dxa"/>
          </w:tcPr>
          <w:p w14:paraId="61E0A8EF" w14:textId="77777777" w:rsidR="00B70127" w:rsidRPr="00874537" w:rsidRDefault="00B70127" w:rsidP="00813F00">
            <w:pPr>
              <w:rPr>
                <w:rFonts w:ascii="Times New Roman" w:hAnsi="Times New Roman" w:cs="Times New Roman"/>
              </w:rPr>
            </w:pPr>
          </w:p>
          <w:p w14:paraId="02BDD4E9"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0. 598</w:t>
            </w:r>
          </w:p>
        </w:tc>
        <w:tc>
          <w:tcPr>
            <w:tcW w:w="882" w:type="dxa"/>
          </w:tcPr>
          <w:p w14:paraId="479D9A54" w14:textId="77777777" w:rsidR="00B70127" w:rsidRPr="00874537" w:rsidRDefault="00B70127" w:rsidP="00813F00">
            <w:pPr>
              <w:rPr>
                <w:rFonts w:ascii="Times New Roman" w:hAnsi="Times New Roman" w:cs="Times New Roman"/>
              </w:rPr>
            </w:pPr>
          </w:p>
          <w:p w14:paraId="04365E64"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1.817</w:t>
            </w:r>
          </w:p>
        </w:tc>
        <w:tc>
          <w:tcPr>
            <w:tcW w:w="889" w:type="dxa"/>
          </w:tcPr>
          <w:p w14:paraId="34CFCC97" w14:textId="77777777" w:rsidR="00B70127" w:rsidRPr="00874537" w:rsidRDefault="00B70127" w:rsidP="00813F00">
            <w:pPr>
              <w:rPr>
                <w:rFonts w:ascii="Times New Roman" w:hAnsi="Times New Roman" w:cs="Times New Roman"/>
              </w:rPr>
            </w:pPr>
          </w:p>
          <w:p w14:paraId="22E8816B"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0.197</w:t>
            </w:r>
          </w:p>
        </w:tc>
        <w:tc>
          <w:tcPr>
            <w:tcW w:w="883" w:type="dxa"/>
          </w:tcPr>
          <w:p w14:paraId="4CB9A110" w14:textId="77777777" w:rsidR="00B70127" w:rsidRPr="00874537" w:rsidRDefault="00B70127" w:rsidP="00813F00">
            <w:pPr>
              <w:rPr>
                <w:rFonts w:ascii="Times New Roman" w:hAnsi="Times New Roman" w:cs="Times New Roman"/>
              </w:rPr>
            </w:pPr>
          </w:p>
          <w:p w14:paraId="0864CFB0"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9.781</w:t>
            </w:r>
          </w:p>
        </w:tc>
      </w:tr>
      <w:tr w:rsidR="00B70127" w:rsidRPr="00874537" w14:paraId="02C90F34" w14:textId="77777777" w:rsidTr="00A22E00">
        <w:tc>
          <w:tcPr>
            <w:tcW w:w="2296" w:type="dxa"/>
            <w:tcBorders>
              <w:bottom w:val="nil"/>
            </w:tcBorders>
          </w:tcPr>
          <w:p w14:paraId="39AA0739"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Contact to jaundiced</w:t>
            </w:r>
          </w:p>
          <w:p w14:paraId="4AE3F65D" w14:textId="77777777" w:rsidR="00B70127" w:rsidRPr="00874537" w:rsidRDefault="00B70127" w:rsidP="00813F00">
            <w:pPr>
              <w:ind w:left="1440"/>
              <w:rPr>
                <w:rFonts w:ascii="Times New Roman" w:hAnsi="Times New Roman" w:cs="Times New Roman"/>
              </w:rPr>
            </w:pPr>
            <w:r w:rsidRPr="00874537">
              <w:rPr>
                <w:rFonts w:ascii="Times New Roman" w:hAnsi="Times New Roman" w:cs="Times New Roman"/>
              </w:rPr>
              <w:t xml:space="preserve">Yes </w:t>
            </w:r>
            <w:r w:rsidRPr="00874537">
              <w:rPr>
                <w:rFonts w:ascii="Times New Roman" w:hAnsi="Times New Roman" w:cs="Times New Roman"/>
              </w:rPr>
              <w:br/>
              <w:t xml:space="preserve">No </w:t>
            </w:r>
          </w:p>
        </w:tc>
        <w:tc>
          <w:tcPr>
            <w:tcW w:w="2049" w:type="dxa"/>
            <w:tcBorders>
              <w:bottom w:val="nil"/>
            </w:tcBorders>
          </w:tcPr>
          <w:p w14:paraId="266F33C4" w14:textId="77777777" w:rsidR="00B70127" w:rsidRPr="00874537" w:rsidRDefault="00B70127" w:rsidP="00813F00">
            <w:pPr>
              <w:rPr>
                <w:rFonts w:ascii="Times New Roman" w:hAnsi="Times New Roman" w:cs="Times New Roman"/>
              </w:rPr>
            </w:pPr>
          </w:p>
          <w:p w14:paraId="1321A1D9"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1(6)</w:t>
            </w:r>
          </w:p>
          <w:p w14:paraId="0C4ACBCA"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16(94)</w:t>
            </w:r>
          </w:p>
        </w:tc>
        <w:tc>
          <w:tcPr>
            <w:tcW w:w="1370" w:type="dxa"/>
            <w:tcBorders>
              <w:bottom w:val="nil"/>
            </w:tcBorders>
          </w:tcPr>
          <w:p w14:paraId="2C78C293" w14:textId="77777777" w:rsidR="00B70127" w:rsidRPr="00874537" w:rsidRDefault="00B70127" w:rsidP="00813F00">
            <w:pPr>
              <w:rPr>
                <w:rFonts w:ascii="Times New Roman" w:hAnsi="Times New Roman" w:cs="Times New Roman"/>
              </w:rPr>
            </w:pPr>
          </w:p>
          <w:p w14:paraId="2FCD521A"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5(1)</w:t>
            </w:r>
          </w:p>
          <w:p w14:paraId="72D37AF8"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506(99)</w:t>
            </w:r>
          </w:p>
          <w:p w14:paraId="36217FE5" w14:textId="77777777" w:rsidR="00B70127" w:rsidRPr="00874537" w:rsidRDefault="00B70127" w:rsidP="00813F00">
            <w:pPr>
              <w:rPr>
                <w:rFonts w:ascii="Times New Roman" w:hAnsi="Times New Roman" w:cs="Times New Roman"/>
              </w:rPr>
            </w:pPr>
          </w:p>
        </w:tc>
        <w:tc>
          <w:tcPr>
            <w:tcW w:w="991" w:type="dxa"/>
            <w:tcBorders>
              <w:bottom w:val="nil"/>
            </w:tcBorders>
          </w:tcPr>
          <w:p w14:paraId="3E343B26" w14:textId="77777777" w:rsidR="00B70127" w:rsidRPr="00874537" w:rsidRDefault="00B70127" w:rsidP="00813F00">
            <w:pPr>
              <w:rPr>
                <w:rFonts w:ascii="Times New Roman" w:hAnsi="Times New Roman" w:cs="Times New Roman"/>
              </w:rPr>
            </w:pPr>
          </w:p>
          <w:p w14:paraId="74CDFB2A"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0. 069</w:t>
            </w:r>
          </w:p>
        </w:tc>
        <w:tc>
          <w:tcPr>
            <w:tcW w:w="882" w:type="dxa"/>
            <w:tcBorders>
              <w:bottom w:val="nil"/>
            </w:tcBorders>
          </w:tcPr>
          <w:p w14:paraId="1D297CB6" w14:textId="77777777" w:rsidR="00B70127" w:rsidRPr="00874537" w:rsidRDefault="00B70127" w:rsidP="00813F00">
            <w:pPr>
              <w:rPr>
                <w:rFonts w:ascii="Times New Roman" w:hAnsi="Times New Roman" w:cs="Times New Roman"/>
              </w:rPr>
            </w:pPr>
          </w:p>
          <w:p w14:paraId="5BA20EBC"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8.054</w:t>
            </w:r>
          </w:p>
        </w:tc>
        <w:tc>
          <w:tcPr>
            <w:tcW w:w="889" w:type="dxa"/>
            <w:tcBorders>
              <w:bottom w:val="nil"/>
            </w:tcBorders>
          </w:tcPr>
          <w:p w14:paraId="731C1A1C" w14:textId="77777777" w:rsidR="00B70127" w:rsidRPr="00874537" w:rsidRDefault="00B70127" w:rsidP="00813F00">
            <w:pPr>
              <w:rPr>
                <w:rFonts w:ascii="Times New Roman" w:hAnsi="Times New Roman" w:cs="Times New Roman"/>
              </w:rPr>
            </w:pPr>
          </w:p>
          <w:p w14:paraId="18229FE2"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.853</w:t>
            </w:r>
          </w:p>
        </w:tc>
        <w:tc>
          <w:tcPr>
            <w:tcW w:w="883" w:type="dxa"/>
            <w:tcBorders>
              <w:bottom w:val="nil"/>
            </w:tcBorders>
          </w:tcPr>
          <w:p w14:paraId="035C5063" w14:textId="77777777" w:rsidR="00B70127" w:rsidRPr="00874537" w:rsidRDefault="00B70127" w:rsidP="00813F00">
            <w:pPr>
              <w:rPr>
                <w:rFonts w:ascii="Times New Roman" w:hAnsi="Times New Roman" w:cs="Times New Roman"/>
              </w:rPr>
            </w:pPr>
          </w:p>
          <w:p w14:paraId="07848AAF"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9.781</w:t>
            </w:r>
          </w:p>
        </w:tc>
      </w:tr>
      <w:tr w:rsidR="00B70127" w:rsidRPr="00874537" w14:paraId="12ACC26D" w14:textId="77777777" w:rsidTr="00A22E00">
        <w:tc>
          <w:tcPr>
            <w:tcW w:w="2296" w:type="dxa"/>
            <w:tcBorders>
              <w:top w:val="nil"/>
              <w:bottom w:val="nil"/>
            </w:tcBorders>
          </w:tcPr>
          <w:p w14:paraId="7658F722"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 xml:space="preserve">Blood transfusion </w:t>
            </w:r>
          </w:p>
          <w:p w14:paraId="4E0DCADD" w14:textId="77777777" w:rsidR="00B70127" w:rsidRPr="00874537" w:rsidRDefault="00B70127" w:rsidP="00813F00">
            <w:pPr>
              <w:ind w:left="1440"/>
              <w:rPr>
                <w:rFonts w:ascii="Times New Roman" w:hAnsi="Times New Roman" w:cs="Times New Roman"/>
              </w:rPr>
            </w:pPr>
            <w:r w:rsidRPr="00874537">
              <w:rPr>
                <w:rFonts w:ascii="Times New Roman" w:hAnsi="Times New Roman" w:cs="Times New Roman"/>
              </w:rPr>
              <w:t xml:space="preserve">Yes </w:t>
            </w:r>
          </w:p>
          <w:p w14:paraId="022C6644" w14:textId="77777777" w:rsidR="00B70127" w:rsidRPr="00874537" w:rsidRDefault="00B70127" w:rsidP="00813F00">
            <w:pPr>
              <w:ind w:left="1440"/>
              <w:rPr>
                <w:rFonts w:ascii="Times New Roman" w:hAnsi="Times New Roman" w:cs="Times New Roman"/>
              </w:rPr>
            </w:pPr>
            <w:r w:rsidRPr="00874537">
              <w:rPr>
                <w:rFonts w:ascii="Times New Roman" w:hAnsi="Times New Roman" w:cs="Times New Roman"/>
              </w:rPr>
              <w:t xml:space="preserve">No </w:t>
            </w:r>
          </w:p>
        </w:tc>
        <w:tc>
          <w:tcPr>
            <w:tcW w:w="2049" w:type="dxa"/>
            <w:tcBorders>
              <w:top w:val="nil"/>
              <w:bottom w:val="nil"/>
            </w:tcBorders>
          </w:tcPr>
          <w:p w14:paraId="7C5BFA58" w14:textId="77777777" w:rsidR="00B70127" w:rsidRPr="00874537" w:rsidRDefault="00B70127" w:rsidP="00813F00">
            <w:pPr>
              <w:rPr>
                <w:rFonts w:ascii="Times New Roman" w:hAnsi="Times New Roman" w:cs="Times New Roman"/>
              </w:rPr>
            </w:pPr>
          </w:p>
          <w:p w14:paraId="6F9FF249"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0(0)</w:t>
            </w:r>
          </w:p>
          <w:p w14:paraId="661ED613"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17(100)</w:t>
            </w:r>
          </w:p>
        </w:tc>
        <w:tc>
          <w:tcPr>
            <w:tcW w:w="1370" w:type="dxa"/>
            <w:tcBorders>
              <w:top w:val="nil"/>
              <w:bottom w:val="nil"/>
            </w:tcBorders>
          </w:tcPr>
          <w:p w14:paraId="480784F9" w14:textId="77777777" w:rsidR="00B70127" w:rsidRPr="00874537" w:rsidRDefault="00B70127" w:rsidP="00813F00">
            <w:pPr>
              <w:rPr>
                <w:rFonts w:ascii="Times New Roman" w:hAnsi="Times New Roman" w:cs="Times New Roman"/>
              </w:rPr>
            </w:pPr>
          </w:p>
          <w:p w14:paraId="638517C7"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1(0.2)</w:t>
            </w:r>
          </w:p>
          <w:p w14:paraId="03EE0689"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510(99.8)</w:t>
            </w:r>
          </w:p>
        </w:tc>
        <w:tc>
          <w:tcPr>
            <w:tcW w:w="991" w:type="dxa"/>
            <w:tcBorders>
              <w:top w:val="nil"/>
              <w:bottom w:val="nil"/>
            </w:tcBorders>
          </w:tcPr>
          <w:p w14:paraId="5D7D760E" w14:textId="77777777" w:rsidR="00B70127" w:rsidRPr="00874537" w:rsidRDefault="00B70127" w:rsidP="00813F00">
            <w:pPr>
              <w:rPr>
                <w:rFonts w:ascii="Times New Roman" w:hAnsi="Times New Roman" w:cs="Times New Roman"/>
              </w:rPr>
            </w:pPr>
          </w:p>
          <w:p w14:paraId="3126F172"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1.000</w:t>
            </w:r>
          </w:p>
        </w:tc>
        <w:tc>
          <w:tcPr>
            <w:tcW w:w="882" w:type="dxa"/>
            <w:tcBorders>
              <w:top w:val="nil"/>
              <w:bottom w:val="nil"/>
            </w:tcBorders>
          </w:tcPr>
          <w:p w14:paraId="3E096DA4" w14:textId="77777777" w:rsidR="00B70127" w:rsidRPr="00874537" w:rsidRDefault="00B70127" w:rsidP="00813F00">
            <w:pPr>
              <w:rPr>
                <w:rFonts w:ascii="Times New Roman" w:hAnsi="Times New Roman" w:cs="Times New Roman"/>
              </w:rPr>
            </w:pPr>
          </w:p>
          <w:p w14:paraId="0AC01482"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.000</w:t>
            </w:r>
          </w:p>
        </w:tc>
        <w:tc>
          <w:tcPr>
            <w:tcW w:w="889" w:type="dxa"/>
            <w:tcBorders>
              <w:top w:val="nil"/>
              <w:bottom w:val="nil"/>
            </w:tcBorders>
          </w:tcPr>
          <w:p w14:paraId="05DF703C" w14:textId="77777777" w:rsidR="00B70127" w:rsidRPr="00874537" w:rsidRDefault="00B70127" w:rsidP="00813F00">
            <w:pPr>
              <w:rPr>
                <w:rFonts w:ascii="Times New Roman" w:hAnsi="Times New Roman" w:cs="Times New Roman"/>
              </w:rPr>
            </w:pPr>
          </w:p>
          <w:p w14:paraId="67E15954"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.000</w:t>
            </w:r>
          </w:p>
        </w:tc>
        <w:tc>
          <w:tcPr>
            <w:tcW w:w="883" w:type="dxa"/>
            <w:tcBorders>
              <w:top w:val="nil"/>
              <w:bottom w:val="nil"/>
            </w:tcBorders>
          </w:tcPr>
          <w:p w14:paraId="4B2CD9CF" w14:textId="77777777" w:rsidR="00B70127" w:rsidRPr="00874537" w:rsidRDefault="00B70127" w:rsidP="00813F00">
            <w:pPr>
              <w:rPr>
                <w:rFonts w:ascii="Times New Roman" w:hAnsi="Times New Roman" w:cs="Times New Roman"/>
              </w:rPr>
            </w:pPr>
          </w:p>
        </w:tc>
      </w:tr>
      <w:tr w:rsidR="00B70127" w:rsidRPr="00874537" w14:paraId="24CBA1EE" w14:textId="77777777" w:rsidTr="00A22E00">
        <w:trPr>
          <w:trHeight w:val="1097"/>
        </w:trPr>
        <w:tc>
          <w:tcPr>
            <w:tcW w:w="2296" w:type="dxa"/>
            <w:tcBorders>
              <w:top w:val="nil"/>
              <w:bottom w:val="nil"/>
            </w:tcBorders>
          </w:tcPr>
          <w:p w14:paraId="08AB9C7A"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lastRenderedPageBreak/>
              <w:t xml:space="preserve">Type of hypoglycemic </w:t>
            </w:r>
          </w:p>
          <w:p w14:paraId="3A9EB5BC" w14:textId="77777777" w:rsidR="00B70127" w:rsidRPr="00874537" w:rsidRDefault="00B70127" w:rsidP="00813F00">
            <w:pPr>
              <w:ind w:left="1440"/>
              <w:rPr>
                <w:rFonts w:ascii="Times New Roman" w:hAnsi="Times New Roman" w:cs="Times New Roman"/>
              </w:rPr>
            </w:pPr>
            <w:r w:rsidRPr="00874537">
              <w:rPr>
                <w:rFonts w:ascii="Times New Roman" w:hAnsi="Times New Roman" w:cs="Times New Roman"/>
              </w:rPr>
              <w:t xml:space="preserve">Oral </w:t>
            </w:r>
          </w:p>
          <w:p w14:paraId="75AEB6B9" w14:textId="77777777" w:rsidR="00B70127" w:rsidRPr="00874537" w:rsidRDefault="00B70127" w:rsidP="00813F00">
            <w:pPr>
              <w:ind w:left="1440"/>
              <w:rPr>
                <w:rFonts w:ascii="Times New Roman" w:hAnsi="Times New Roman" w:cs="Times New Roman"/>
              </w:rPr>
            </w:pPr>
            <w:r w:rsidRPr="00874537">
              <w:rPr>
                <w:rFonts w:ascii="Times New Roman" w:hAnsi="Times New Roman" w:cs="Times New Roman"/>
              </w:rPr>
              <w:t xml:space="preserve">Insulin </w:t>
            </w:r>
          </w:p>
          <w:p w14:paraId="4AA4D7B5" w14:textId="77777777" w:rsidR="00B70127" w:rsidRPr="00874537" w:rsidRDefault="00B70127" w:rsidP="00813F00">
            <w:pPr>
              <w:ind w:left="1440"/>
              <w:rPr>
                <w:rFonts w:ascii="Times New Roman" w:hAnsi="Times New Roman" w:cs="Times New Roman"/>
              </w:rPr>
            </w:pPr>
            <w:r w:rsidRPr="00874537">
              <w:rPr>
                <w:rFonts w:ascii="Times New Roman" w:hAnsi="Times New Roman" w:cs="Times New Roman"/>
              </w:rPr>
              <w:t xml:space="preserve">Mixed </w:t>
            </w:r>
          </w:p>
        </w:tc>
        <w:tc>
          <w:tcPr>
            <w:tcW w:w="2049" w:type="dxa"/>
            <w:tcBorders>
              <w:top w:val="nil"/>
              <w:bottom w:val="nil"/>
            </w:tcBorders>
          </w:tcPr>
          <w:p w14:paraId="30F42860" w14:textId="77777777" w:rsidR="00B70127" w:rsidRPr="00874537" w:rsidRDefault="00B70127" w:rsidP="00A22E00">
            <w:pPr>
              <w:ind w:firstLine="720"/>
              <w:rPr>
                <w:rFonts w:ascii="Times New Roman" w:hAnsi="Times New Roman" w:cs="Times New Roman"/>
              </w:rPr>
            </w:pPr>
          </w:p>
          <w:p w14:paraId="21BDBAC0"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10(91)</w:t>
            </w:r>
          </w:p>
          <w:p w14:paraId="06B2235B"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0(0)</w:t>
            </w:r>
          </w:p>
          <w:p w14:paraId="7B031819"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1(9)</w:t>
            </w:r>
          </w:p>
        </w:tc>
        <w:tc>
          <w:tcPr>
            <w:tcW w:w="1370" w:type="dxa"/>
            <w:tcBorders>
              <w:top w:val="nil"/>
              <w:bottom w:val="nil"/>
            </w:tcBorders>
          </w:tcPr>
          <w:p w14:paraId="40C06035" w14:textId="77777777" w:rsidR="00B70127" w:rsidRPr="00874537" w:rsidRDefault="00B70127" w:rsidP="00813F00">
            <w:pPr>
              <w:rPr>
                <w:rFonts w:ascii="Times New Roman" w:hAnsi="Times New Roman" w:cs="Times New Roman"/>
              </w:rPr>
            </w:pPr>
          </w:p>
          <w:p w14:paraId="2F37A51A"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237(93.6)</w:t>
            </w:r>
          </w:p>
          <w:p w14:paraId="04C593BE"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8(3.2)</w:t>
            </w:r>
          </w:p>
          <w:p w14:paraId="2AC18377"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8(3.2)</w:t>
            </w:r>
          </w:p>
        </w:tc>
        <w:tc>
          <w:tcPr>
            <w:tcW w:w="991" w:type="dxa"/>
            <w:tcBorders>
              <w:top w:val="nil"/>
              <w:bottom w:val="nil"/>
            </w:tcBorders>
          </w:tcPr>
          <w:p w14:paraId="5CDD42D9" w14:textId="77777777" w:rsidR="00B70127" w:rsidRPr="00874537" w:rsidRDefault="00B70127" w:rsidP="00813F00">
            <w:pPr>
              <w:rPr>
                <w:rFonts w:ascii="Times New Roman" w:hAnsi="Times New Roman" w:cs="Times New Roman"/>
              </w:rPr>
            </w:pPr>
          </w:p>
          <w:p w14:paraId="2F5A57C6" w14:textId="77777777" w:rsidR="00B70127" w:rsidRPr="00874537" w:rsidRDefault="00B70127" w:rsidP="00813F00">
            <w:pPr>
              <w:rPr>
                <w:rFonts w:ascii="Times New Roman" w:hAnsi="Times New Roman" w:cs="Times New Roman"/>
              </w:rPr>
            </w:pPr>
          </w:p>
          <w:p w14:paraId="37E611B5"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0.99</w:t>
            </w:r>
          </w:p>
          <w:p w14:paraId="1042313C"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0.33</w:t>
            </w:r>
          </w:p>
        </w:tc>
        <w:tc>
          <w:tcPr>
            <w:tcW w:w="882" w:type="dxa"/>
            <w:tcBorders>
              <w:top w:val="nil"/>
              <w:bottom w:val="nil"/>
            </w:tcBorders>
          </w:tcPr>
          <w:p w14:paraId="56679486" w14:textId="77777777" w:rsidR="00B70127" w:rsidRPr="00874537" w:rsidRDefault="00B70127" w:rsidP="00813F00">
            <w:pPr>
              <w:rPr>
                <w:rFonts w:ascii="Times New Roman" w:hAnsi="Times New Roman" w:cs="Times New Roman"/>
              </w:rPr>
            </w:pPr>
          </w:p>
          <w:p w14:paraId="5EB9CEB1" w14:textId="77777777" w:rsidR="00B70127" w:rsidRPr="00874537" w:rsidRDefault="00B70127" w:rsidP="00813F00">
            <w:pPr>
              <w:rPr>
                <w:rFonts w:ascii="Times New Roman" w:hAnsi="Times New Roman" w:cs="Times New Roman"/>
              </w:rPr>
            </w:pPr>
          </w:p>
          <w:p w14:paraId="193B395D"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.000</w:t>
            </w:r>
          </w:p>
          <w:p w14:paraId="10146F31"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2.3</w:t>
            </w:r>
          </w:p>
        </w:tc>
        <w:tc>
          <w:tcPr>
            <w:tcW w:w="889" w:type="dxa"/>
            <w:tcBorders>
              <w:top w:val="nil"/>
              <w:bottom w:val="nil"/>
            </w:tcBorders>
          </w:tcPr>
          <w:p w14:paraId="7AFA6C6F" w14:textId="77777777" w:rsidR="00B70127" w:rsidRPr="00874537" w:rsidRDefault="00B70127" w:rsidP="00813F00">
            <w:pPr>
              <w:rPr>
                <w:rFonts w:ascii="Times New Roman" w:hAnsi="Times New Roman" w:cs="Times New Roman"/>
              </w:rPr>
            </w:pPr>
          </w:p>
          <w:p w14:paraId="741EE305" w14:textId="77777777" w:rsidR="00B70127" w:rsidRPr="00874537" w:rsidRDefault="00B70127" w:rsidP="00813F00">
            <w:pPr>
              <w:rPr>
                <w:rFonts w:ascii="Times New Roman" w:hAnsi="Times New Roman" w:cs="Times New Roman"/>
              </w:rPr>
            </w:pPr>
          </w:p>
          <w:p w14:paraId="5FF82B07"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.000</w:t>
            </w:r>
          </w:p>
          <w:p w14:paraId="4E97A141"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0.337</w:t>
            </w:r>
          </w:p>
        </w:tc>
        <w:tc>
          <w:tcPr>
            <w:tcW w:w="883" w:type="dxa"/>
            <w:tcBorders>
              <w:top w:val="nil"/>
              <w:bottom w:val="nil"/>
            </w:tcBorders>
          </w:tcPr>
          <w:p w14:paraId="2A12222A" w14:textId="77777777" w:rsidR="00B70127" w:rsidRPr="00874537" w:rsidRDefault="00B70127" w:rsidP="00813F00">
            <w:pPr>
              <w:rPr>
                <w:rFonts w:ascii="Times New Roman" w:hAnsi="Times New Roman" w:cs="Times New Roman"/>
              </w:rPr>
            </w:pPr>
          </w:p>
          <w:p w14:paraId="14B58026" w14:textId="77777777" w:rsidR="00B70127" w:rsidRPr="00874537" w:rsidRDefault="00B70127" w:rsidP="00813F00">
            <w:pPr>
              <w:rPr>
                <w:rFonts w:ascii="Times New Roman" w:hAnsi="Times New Roman" w:cs="Times New Roman"/>
              </w:rPr>
            </w:pPr>
          </w:p>
          <w:p w14:paraId="1201F1F2" w14:textId="77777777" w:rsidR="00B70127" w:rsidRPr="00874537" w:rsidRDefault="00B70127" w:rsidP="00813F00">
            <w:pPr>
              <w:rPr>
                <w:rFonts w:ascii="Times New Roman" w:hAnsi="Times New Roman" w:cs="Times New Roman"/>
              </w:rPr>
            </w:pPr>
          </w:p>
          <w:p w14:paraId="6FAB96F8" w14:textId="77777777" w:rsidR="00B70127" w:rsidRPr="00874537" w:rsidRDefault="00B70127" w:rsidP="00813F00">
            <w:pPr>
              <w:rPr>
                <w:rFonts w:ascii="Times New Roman" w:hAnsi="Times New Roman" w:cs="Times New Roman"/>
              </w:rPr>
            </w:pPr>
            <w:r w:rsidRPr="00874537">
              <w:rPr>
                <w:rFonts w:ascii="Times New Roman" w:hAnsi="Times New Roman" w:cs="Times New Roman"/>
              </w:rPr>
              <w:t>26.02</w:t>
            </w:r>
          </w:p>
        </w:tc>
      </w:tr>
      <w:tr w:rsidR="0034640E" w:rsidRPr="00874537" w14:paraId="312ADFD4" w14:textId="77777777" w:rsidTr="005122EF">
        <w:trPr>
          <w:trHeight w:val="891"/>
        </w:trPr>
        <w:tc>
          <w:tcPr>
            <w:tcW w:w="2296" w:type="dxa"/>
            <w:tcBorders>
              <w:top w:val="nil"/>
            </w:tcBorders>
          </w:tcPr>
          <w:p w14:paraId="6EC94204" w14:textId="77777777" w:rsidR="0034640E" w:rsidRPr="00874537" w:rsidRDefault="0034640E" w:rsidP="00813F00">
            <w:pPr>
              <w:rPr>
                <w:rFonts w:ascii="Times New Roman" w:hAnsi="Times New Roman" w:cs="Times New Roman"/>
              </w:rPr>
            </w:pPr>
            <w:r w:rsidRPr="00874537">
              <w:rPr>
                <w:rFonts w:ascii="Times New Roman" w:hAnsi="Times New Roman" w:cs="Times New Roman"/>
              </w:rPr>
              <w:t>FBS</w:t>
            </w:r>
          </w:p>
          <w:p w14:paraId="63B66C8E" w14:textId="38C4F881" w:rsidR="0034640E" w:rsidRPr="00874537" w:rsidRDefault="0034640E" w:rsidP="00A22E00">
            <w:pPr>
              <w:ind w:left="1440"/>
              <w:rPr>
                <w:rFonts w:ascii="Times New Roman" w:hAnsi="Times New Roman" w:cs="Times New Roman"/>
              </w:rPr>
            </w:pPr>
            <w:r w:rsidRPr="00874537">
              <w:rPr>
                <w:rFonts w:ascii="Times New Roman" w:hAnsi="Times New Roman" w:cs="Times New Roman"/>
              </w:rPr>
              <w:t xml:space="preserve">&gt;/=130    </w:t>
            </w:r>
          </w:p>
          <w:p w14:paraId="1F313263" w14:textId="6FD2B3C8" w:rsidR="0034640E" w:rsidRPr="00874537" w:rsidRDefault="0034640E" w:rsidP="00A22E00">
            <w:pPr>
              <w:ind w:left="1440"/>
              <w:rPr>
                <w:rFonts w:ascii="Times New Roman" w:hAnsi="Times New Roman" w:cs="Times New Roman"/>
              </w:rPr>
            </w:pPr>
            <w:r w:rsidRPr="00874537">
              <w:rPr>
                <w:rFonts w:ascii="Times New Roman" w:hAnsi="Times New Roman" w:cs="Times New Roman"/>
              </w:rPr>
              <w:t xml:space="preserve">   &lt;130      </w:t>
            </w:r>
          </w:p>
        </w:tc>
        <w:tc>
          <w:tcPr>
            <w:tcW w:w="2049" w:type="dxa"/>
            <w:tcBorders>
              <w:top w:val="nil"/>
            </w:tcBorders>
          </w:tcPr>
          <w:p w14:paraId="46806B18" w14:textId="77777777" w:rsidR="0034640E" w:rsidRPr="00874537" w:rsidRDefault="0034640E" w:rsidP="00813F00">
            <w:pPr>
              <w:rPr>
                <w:rFonts w:ascii="Times New Roman" w:hAnsi="Times New Roman" w:cs="Times New Roman"/>
              </w:rPr>
            </w:pPr>
          </w:p>
          <w:p w14:paraId="22B5DACF" w14:textId="69ED0FB4" w:rsidR="0034640E" w:rsidRPr="00874537" w:rsidRDefault="0034640E" w:rsidP="00813F00">
            <w:pPr>
              <w:rPr>
                <w:rFonts w:ascii="Times New Roman" w:hAnsi="Times New Roman" w:cs="Times New Roman"/>
              </w:rPr>
            </w:pPr>
            <w:r w:rsidRPr="00874537">
              <w:rPr>
                <w:rFonts w:ascii="Times New Roman" w:hAnsi="Times New Roman" w:cs="Times New Roman"/>
              </w:rPr>
              <w:t>3(27.7)</w:t>
            </w:r>
          </w:p>
          <w:p w14:paraId="3D66B431" w14:textId="1C6405C1" w:rsidR="0034640E" w:rsidRPr="00874537" w:rsidRDefault="0034640E" w:rsidP="00813F00">
            <w:pPr>
              <w:rPr>
                <w:rFonts w:ascii="Times New Roman" w:hAnsi="Times New Roman" w:cs="Times New Roman"/>
              </w:rPr>
            </w:pPr>
            <w:r w:rsidRPr="00874537">
              <w:rPr>
                <w:rFonts w:ascii="Times New Roman" w:hAnsi="Times New Roman" w:cs="Times New Roman"/>
              </w:rPr>
              <w:t xml:space="preserve">8(72.7%)                                     </w:t>
            </w:r>
          </w:p>
        </w:tc>
        <w:tc>
          <w:tcPr>
            <w:tcW w:w="1370" w:type="dxa"/>
            <w:tcBorders>
              <w:top w:val="nil"/>
            </w:tcBorders>
          </w:tcPr>
          <w:p w14:paraId="06DC7787" w14:textId="77777777" w:rsidR="0034640E" w:rsidRPr="00874537" w:rsidRDefault="0034640E" w:rsidP="00813F00">
            <w:pPr>
              <w:rPr>
                <w:rFonts w:ascii="Times New Roman" w:hAnsi="Times New Roman" w:cs="Times New Roman"/>
              </w:rPr>
            </w:pPr>
          </w:p>
          <w:p w14:paraId="6C2CD7A8" w14:textId="12815667" w:rsidR="0034640E" w:rsidRPr="00874537" w:rsidRDefault="0034640E" w:rsidP="00813F00">
            <w:pPr>
              <w:rPr>
                <w:rFonts w:ascii="Times New Roman" w:hAnsi="Times New Roman" w:cs="Times New Roman"/>
              </w:rPr>
            </w:pPr>
            <w:r w:rsidRPr="00874537">
              <w:rPr>
                <w:rFonts w:ascii="Times New Roman" w:hAnsi="Times New Roman" w:cs="Times New Roman"/>
              </w:rPr>
              <w:t xml:space="preserve">61(24%)  </w:t>
            </w:r>
          </w:p>
          <w:p w14:paraId="281B866E" w14:textId="25F8FFFE" w:rsidR="0034640E" w:rsidRPr="00874537" w:rsidRDefault="0034640E" w:rsidP="00813F00">
            <w:pPr>
              <w:rPr>
                <w:rFonts w:ascii="Times New Roman" w:hAnsi="Times New Roman" w:cs="Times New Roman"/>
              </w:rPr>
            </w:pPr>
            <w:r w:rsidRPr="00874537">
              <w:rPr>
                <w:rFonts w:ascii="Times New Roman" w:hAnsi="Times New Roman" w:cs="Times New Roman"/>
              </w:rPr>
              <w:t xml:space="preserve">192(76%)     </w:t>
            </w:r>
          </w:p>
        </w:tc>
        <w:tc>
          <w:tcPr>
            <w:tcW w:w="991" w:type="dxa"/>
            <w:tcBorders>
              <w:top w:val="nil"/>
            </w:tcBorders>
          </w:tcPr>
          <w:p w14:paraId="7049817B" w14:textId="77777777" w:rsidR="0034640E" w:rsidRPr="00874537" w:rsidRDefault="0034640E" w:rsidP="00813F00">
            <w:pPr>
              <w:rPr>
                <w:rFonts w:ascii="Times New Roman" w:hAnsi="Times New Roman" w:cs="Times New Roman"/>
              </w:rPr>
            </w:pPr>
          </w:p>
          <w:p w14:paraId="43010081" w14:textId="3F9C5E59" w:rsidR="00A22E00" w:rsidRPr="00874537" w:rsidRDefault="00A22E00" w:rsidP="00813F00">
            <w:pPr>
              <w:rPr>
                <w:rFonts w:ascii="Times New Roman" w:hAnsi="Times New Roman" w:cs="Times New Roman"/>
              </w:rPr>
            </w:pPr>
            <w:r w:rsidRPr="00874537">
              <w:rPr>
                <w:rFonts w:ascii="Times New Roman" w:hAnsi="Times New Roman" w:cs="Times New Roman"/>
              </w:rPr>
              <w:t xml:space="preserve">0.811        </w:t>
            </w:r>
          </w:p>
        </w:tc>
        <w:tc>
          <w:tcPr>
            <w:tcW w:w="882" w:type="dxa"/>
            <w:tcBorders>
              <w:top w:val="nil"/>
            </w:tcBorders>
          </w:tcPr>
          <w:p w14:paraId="1CE3F23F" w14:textId="77777777" w:rsidR="0034640E" w:rsidRPr="00874537" w:rsidRDefault="0034640E" w:rsidP="00813F00">
            <w:pPr>
              <w:rPr>
                <w:rFonts w:ascii="Times New Roman" w:hAnsi="Times New Roman" w:cs="Times New Roman"/>
              </w:rPr>
            </w:pPr>
          </w:p>
          <w:p w14:paraId="187D26D6" w14:textId="0FC1FF86" w:rsidR="00A22E00" w:rsidRPr="00874537" w:rsidRDefault="00A22E00" w:rsidP="00813F00">
            <w:pPr>
              <w:rPr>
                <w:rFonts w:ascii="Times New Roman" w:hAnsi="Times New Roman" w:cs="Times New Roman"/>
              </w:rPr>
            </w:pPr>
            <w:r w:rsidRPr="00874537">
              <w:rPr>
                <w:rFonts w:ascii="Times New Roman" w:hAnsi="Times New Roman" w:cs="Times New Roman"/>
              </w:rPr>
              <w:t xml:space="preserve">1.18       </w:t>
            </w:r>
          </w:p>
        </w:tc>
        <w:tc>
          <w:tcPr>
            <w:tcW w:w="889" w:type="dxa"/>
            <w:tcBorders>
              <w:top w:val="nil"/>
            </w:tcBorders>
          </w:tcPr>
          <w:p w14:paraId="42E3F3CB" w14:textId="77777777" w:rsidR="0034640E" w:rsidRPr="00874537" w:rsidRDefault="0034640E" w:rsidP="00813F00">
            <w:pPr>
              <w:rPr>
                <w:rFonts w:ascii="Times New Roman" w:hAnsi="Times New Roman" w:cs="Times New Roman"/>
              </w:rPr>
            </w:pPr>
          </w:p>
          <w:p w14:paraId="1447AEA5" w14:textId="58111586" w:rsidR="00A22E00" w:rsidRPr="00874537" w:rsidRDefault="00A22E00" w:rsidP="00813F00">
            <w:pPr>
              <w:rPr>
                <w:rFonts w:ascii="Times New Roman" w:hAnsi="Times New Roman" w:cs="Times New Roman"/>
              </w:rPr>
            </w:pPr>
            <w:r w:rsidRPr="00874537">
              <w:rPr>
                <w:rFonts w:ascii="Times New Roman" w:hAnsi="Times New Roman" w:cs="Times New Roman"/>
              </w:rPr>
              <w:t xml:space="preserve">0.3         </w:t>
            </w:r>
          </w:p>
        </w:tc>
        <w:tc>
          <w:tcPr>
            <w:tcW w:w="883" w:type="dxa"/>
            <w:tcBorders>
              <w:top w:val="nil"/>
            </w:tcBorders>
          </w:tcPr>
          <w:p w14:paraId="146BAABF" w14:textId="77777777" w:rsidR="0034640E" w:rsidRPr="00874537" w:rsidRDefault="0034640E" w:rsidP="00813F00">
            <w:pPr>
              <w:rPr>
                <w:rFonts w:ascii="Times New Roman" w:hAnsi="Times New Roman" w:cs="Times New Roman"/>
              </w:rPr>
            </w:pPr>
          </w:p>
          <w:p w14:paraId="1D03ADAF" w14:textId="582D7A64" w:rsidR="00A22E00" w:rsidRPr="00874537" w:rsidRDefault="00A22E00" w:rsidP="00813F00">
            <w:pPr>
              <w:rPr>
                <w:rFonts w:ascii="Times New Roman" w:hAnsi="Times New Roman" w:cs="Times New Roman"/>
              </w:rPr>
            </w:pPr>
            <w:r w:rsidRPr="00874537">
              <w:rPr>
                <w:rFonts w:ascii="Times New Roman" w:hAnsi="Times New Roman" w:cs="Times New Roman"/>
              </w:rPr>
              <w:t>4.58</w:t>
            </w:r>
          </w:p>
        </w:tc>
      </w:tr>
    </w:tbl>
    <w:p w14:paraId="20D2119F" w14:textId="77777777" w:rsidR="005122EF" w:rsidRPr="005122EF" w:rsidRDefault="00A22E00" w:rsidP="00A22E00">
      <w:pPr>
        <w:jc w:val="both"/>
        <w:rPr>
          <w:rFonts w:ascii="Times New Roman" w:hAnsi="Times New Roman" w:cs="Times New Roman"/>
        </w:rPr>
      </w:pPr>
      <w:r w:rsidRPr="005122EF">
        <w:rPr>
          <w:rFonts w:ascii="Times New Roman" w:hAnsi="Times New Roman" w:cs="Times New Roman"/>
        </w:rPr>
        <w:t xml:space="preserve">Note: Statistically significant association (p-value less than 0.05), p-value is for AOR. </w:t>
      </w:r>
    </w:p>
    <w:p w14:paraId="0A4E1BE7" w14:textId="58B5FEC8" w:rsidR="00D10D6F" w:rsidRPr="005122EF" w:rsidRDefault="00A22E00" w:rsidP="00A22E00">
      <w:pPr>
        <w:jc w:val="both"/>
        <w:rPr>
          <w:rFonts w:ascii="Times New Roman" w:hAnsi="Times New Roman" w:cs="Times New Roman"/>
        </w:rPr>
      </w:pPr>
      <w:r w:rsidRPr="005122EF">
        <w:rPr>
          <w:rFonts w:ascii="Times New Roman" w:hAnsi="Times New Roman" w:cs="Times New Roman"/>
        </w:rPr>
        <w:t>Abbreviations: COR, crude odds ratios; AOR, adjusted odds ratios; CI, Confidence Interval</w:t>
      </w:r>
    </w:p>
    <w:p w14:paraId="58FC10DA" w14:textId="64C90A01" w:rsidR="005122EF" w:rsidRDefault="005122EF" w:rsidP="00A22E00">
      <w:pPr>
        <w:jc w:val="both"/>
        <w:rPr>
          <w:rFonts w:ascii="Times New Roman" w:hAnsi="Times New Roman" w:cs="Times New Roman"/>
          <w:sz w:val="18"/>
          <w:szCs w:val="18"/>
        </w:rPr>
      </w:pPr>
    </w:p>
    <w:p w14:paraId="0F91BFE1" w14:textId="77777777" w:rsidR="005122EF" w:rsidRPr="005122EF" w:rsidRDefault="005122EF" w:rsidP="00A22E00">
      <w:pPr>
        <w:jc w:val="both"/>
        <w:rPr>
          <w:rFonts w:ascii="Times New Roman" w:hAnsi="Times New Roman" w:cs="Times New Roman"/>
          <w:sz w:val="18"/>
          <w:szCs w:val="18"/>
        </w:rPr>
      </w:pPr>
    </w:p>
    <w:p w14:paraId="6DE74EE5" w14:textId="77777777" w:rsidR="005122EF" w:rsidRPr="005122EF" w:rsidRDefault="005122EF" w:rsidP="00874537">
      <w:pPr>
        <w:spacing w:line="360" w:lineRule="auto"/>
        <w:jc w:val="both"/>
        <w:rPr>
          <w:rFonts w:ascii="Times New Roman" w:hAnsi="Times New Roman" w:cs="Times New Roman"/>
          <w:b/>
          <w:sz w:val="24"/>
          <w:szCs w:val="24"/>
        </w:rPr>
      </w:pPr>
      <w:proofErr w:type="spellStart"/>
      <w:r w:rsidRPr="005122EF">
        <w:rPr>
          <w:rFonts w:ascii="Times New Roman" w:hAnsi="Times New Roman" w:cs="Times New Roman"/>
          <w:b/>
          <w:sz w:val="24"/>
          <w:szCs w:val="24"/>
        </w:rPr>
        <w:t>Seroprevalence</w:t>
      </w:r>
      <w:proofErr w:type="spellEnd"/>
      <w:r w:rsidRPr="005122EF">
        <w:rPr>
          <w:rFonts w:ascii="Times New Roman" w:hAnsi="Times New Roman" w:cs="Times New Roman"/>
          <w:b/>
          <w:sz w:val="24"/>
          <w:szCs w:val="24"/>
        </w:rPr>
        <w:t xml:space="preserve"> and factors associated with </w:t>
      </w:r>
      <w:proofErr w:type="spellStart"/>
      <w:r w:rsidRPr="005122EF">
        <w:rPr>
          <w:rFonts w:ascii="Times New Roman" w:hAnsi="Times New Roman" w:cs="Times New Roman"/>
          <w:b/>
          <w:sz w:val="24"/>
          <w:szCs w:val="24"/>
        </w:rPr>
        <w:t>hcv</w:t>
      </w:r>
      <w:proofErr w:type="spellEnd"/>
      <w:r w:rsidRPr="005122EF">
        <w:rPr>
          <w:rFonts w:ascii="Times New Roman" w:hAnsi="Times New Roman" w:cs="Times New Roman"/>
          <w:b/>
          <w:sz w:val="24"/>
          <w:szCs w:val="24"/>
        </w:rPr>
        <w:t xml:space="preserve"> infection </w:t>
      </w:r>
    </w:p>
    <w:p w14:paraId="5DCA9EC7" w14:textId="77777777" w:rsidR="005122EF" w:rsidRPr="005122EF" w:rsidRDefault="005122EF" w:rsidP="00874537">
      <w:pPr>
        <w:spacing w:line="360" w:lineRule="auto"/>
        <w:jc w:val="both"/>
        <w:rPr>
          <w:rFonts w:ascii="Times New Roman" w:hAnsi="Times New Roman" w:cs="Times New Roman"/>
          <w:sz w:val="24"/>
          <w:szCs w:val="24"/>
        </w:rPr>
      </w:pPr>
      <w:r w:rsidRPr="005122EF">
        <w:rPr>
          <w:rFonts w:ascii="Times New Roman" w:hAnsi="Times New Roman" w:cs="Times New Roman"/>
          <w:sz w:val="24"/>
          <w:szCs w:val="24"/>
        </w:rPr>
        <w:t>The prevalence of HCV in diabetes and non-diabetic controls was found out to be 11 (4.2%) and 6 (2.3%) respectively. In multivariate analysis of binary logistic regression, it was indicated that HCV seropositive subjects had almost two times risk of developing diabetes as compared to HCV seronegative after adjusted to sex, age, nature of the work, and BMI (AOR =2.029, 95% CI: (0.669, 6.150)) with p value of 0 .211. (Table 3).</w:t>
      </w:r>
    </w:p>
    <w:p w14:paraId="413A0E3C" w14:textId="7FFCD149" w:rsidR="005122EF" w:rsidRDefault="005122EF" w:rsidP="00874537">
      <w:pPr>
        <w:spacing w:line="360" w:lineRule="auto"/>
        <w:jc w:val="both"/>
        <w:rPr>
          <w:rFonts w:ascii="Times New Roman" w:hAnsi="Times New Roman" w:cs="Times New Roman"/>
          <w:sz w:val="24"/>
          <w:szCs w:val="24"/>
        </w:rPr>
      </w:pPr>
      <w:r w:rsidRPr="005122EF">
        <w:rPr>
          <w:rFonts w:ascii="Times New Roman" w:hAnsi="Times New Roman" w:cs="Times New Roman"/>
          <w:sz w:val="24"/>
          <w:szCs w:val="24"/>
        </w:rPr>
        <w:t>With regard to HCV risk factors a total of 49 (9.3 %) study participants have multiple sexual partners of which 3</w:t>
      </w:r>
      <w:r w:rsidR="006C1E4C">
        <w:rPr>
          <w:rFonts w:ascii="Times New Roman" w:hAnsi="Times New Roman" w:cs="Times New Roman"/>
          <w:sz w:val="24"/>
          <w:szCs w:val="24"/>
        </w:rPr>
        <w:t xml:space="preserve"> </w:t>
      </w:r>
      <w:r w:rsidRPr="005122EF">
        <w:rPr>
          <w:rFonts w:ascii="Times New Roman" w:hAnsi="Times New Roman" w:cs="Times New Roman"/>
          <w:sz w:val="24"/>
          <w:szCs w:val="24"/>
        </w:rPr>
        <w:t>(6</w:t>
      </w:r>
      <w:r w:rsidR="006C1E4C">
        <w:rPr>
          <w:rFonts w:ascii="Times New Roman" w:hAnsi="Times New Roman" w:cs="Times New Roman"/>
          <w:sz w:val="24"/>
          <w:szCs w:val="24"/>
        </w:rPr>
        <w:t>%</w:t>
      </w:r>
      <w:r w:rsidRPr="005122EF">
        <w:rPr>
          <w:rFonts w:ascii="Times New Roman" w:hAnsi="Times New Roman" w:cs="Times New Roman"/>
          <w:sz w:val="24"/>
          <w:szCs w:val="24"/>
        </w:rPr>
        <w:t xml:space="preserve">) are HCV positive. From the multivariate analysis it shows that those having multiple sexual partners have 2.7 times high risk of acquiring </w:t>
      </w:r>
      <w:proofErr w:type="spellStart"/>
      <w:r w:rsidRPr="005122EF">
        <w:rPr>
          <w:rFonts w:ascii="Times New Roman" w:hAnsi="Times New Roman" w:cs="Times New Roman"/>
          <w:sz w:val="24"/>
          <w:szCs w:val="24"/>
        </w:rPr>
        <w:t>hcv</w:t>
      </w:r>
      <w:proofErr w:type="spellEnd"/>
      <w:r w:rsidRPr="005122EF">
        <w:rPr>
          <w:rFonts w:ascii="Times New Roman" w:hAnsi="Times New Roman" w:cs="Times New Roman"/>
          <w:sz w:val="24"/>
          <w:szCs w:val="24"/>
        </w:rPr>
        <w:t xml:space="preserve"> infection (AOR =2.76, 95% CI: (0.72, 10.5)).</w:t>
      </w:r>
      <w:r w:rsidR="007811D0">
        <w:rPr>
          <w:rFonts w:ascii="Times New Roman" w:hAnsi="Times New Roman" w:cs="Times New Roman"/>
          <w:sz w:val="24"/>
          <w:szCs w:val="24"/>
        </w:rPr>
        <w:t xml:space="preserve"> </w:t>
      </w:r>
      <w:r w:rsidRPr="005122EF">
        <w:rPr>
          <w:rFonts w:ascii="Times New Roman" w:hAnsi="Times New Roman" w:cs="Times New Roman"/>
          <w:sz w:val="24"/>
          <w:szCs w:val="24"/>
        </w:rPr>
        <w:t>On the o</w:t>
      </w:r>
      <w:r w:rsidR="007811D0">
        <w:rPr>
          <w:rFonts w:ascii="Times New Roman" w:hAnsi="Times New Roman" w:cs="Times New Roman"/>
          <w:sz w:val="24"/>
          <w:szCs w:val="24"/>
        </w:rPr>
        <w:t xml:space="preserve">ther </w:t>
      </w:r>
      <w:r w:rsidR="00917551">
        <w:rPr>
          <w:rFonts w:ascii="Times New Roman" w:hAnsi="Times New Roman" w:cs="Times New Roman"/>
          <w:sz w:val="24"/>
          <w:szCs w:val="24"/>
        </w:rPr>
        <w:t>hand,</w:t>
      </w:r>
      <w:r w:rsidR="007811D0">
        <w:rPr>
          <w:rFonts w:ascii="Times New Roman" w:hAnsi="Times New Roman" w:cs="Times New Roman"/>
          <w:sz w:val="24"/>
          <w:szCs w:val="24"/>
        </w:rPr>
        <w:t xml:space="preserve"> a total of 57</w:t>
      </w:r>
      <w:r w:rsidR="006C1E4C">
        <w:rPr>
          <w:rFonts w:ascii="Times New Roman" w:hAnsi="Times New Roman" w:cs="Times New Roman"/>
          <w:sz w:val="24"/>
          <w:szCs w:val="24"/>
        </w:rPr>
        <w:t xml:space="preserve"> </w:t>
      </w:r>
      <w:r w:rsidR="007811D0">
        <w:rPr>
          <w:rFonts w:ascii="Times New Roman" w:hAnsi="Times New Roman" w:cs="Times New Roman"/>
          <w:sz w:val="24"/>
          <w:szCs w:val="24"/>
        </w:rPr>
        <w:t xml:space="preserve">(10.8%) </w:t>
      </w:r>
      <w:r w:rsidR="00917551" w:rsidRPr="005122EF">
        <w:rPr>
          <w:rFonts w:ascii="Times New Roman" w:hAnsi="Times New Roman" w:cs="Times New Roman"/>
          <w:sz w:val="24"/>
          <w:szCs w:val="24"/>
        </w:rPr>
        <w:t>of study</w:t>
      </w:r>
      <w:r w:rsidRPr="005122EF">
        <w:rPr>
          <w:rFonts w:ascii="Times New Roman" w:hAnsi="Times New Roman" w:cs="Times New Roman"/>
          <w:sz w:val="24"/>
          <w:szCs w:val="24"/>
        </w:rPr>
        <w:t xml:space="preserve"> participants </w:t>
      </w:r>
      <w:r w:rsidR="00917551" w:rsidRPr="005122EF">
        <w:rPr>
          <w:rFonts w:ascii="Times New Roman" w:hAnsi="Times New Roman" w:cs="Times New Roman"/>
          <w:sz w:val="24"/>
          <w:szCs w:val="24"/>
        </w:rPr>
        <w:t>had tattooing</w:t>
      </w:r>
      <w:r w:rsidRPr="005122EF">
        <w:rPr>
          <w:rFonts w:ascii="Times New Roman" w:hAnsi="Times New Roman" w:cs="Times New Roman"/>
          <w:sz w:val="24"/>
          <w:szCs w:val="24"/>
        </w:rPr>
        <w:t xml:space="preserve"> on gum and on the body among this 3(5.2%) had </w:t>
      </w:r>
      <w:proofErr w:type="spellStart"/>
      <w:r w:rsidRPr="005122EF">
        <w:rPr>
          <w:rFonts w:ascii="Times New Roman" w:hAnsi="Times New Roman" w:cs="Times New Roman"/>
          <w:sz w:val="24"/>
          <w:szCs w:val="24"/>
        </w:rPr>
        <w:t>hcv</w:t>
      </w:r>
      <w:proofErr w:type="spellEnd"/>
      <w:r w:rsidRPr="005122EF">
        <w:rPr>
          <w:rFonts w:ascii="Times New Roman" w:hAnsi="Times New Roman" w:cs="Times New Roman"/>
          <w:sz w:val="24"/>
          <w:szCs w:val="24"/>
        </w:rPr>
        <w:t xml:space="preserve"> infection. Multivariate analysis shows those having tattooing on the body and gums had 2 times higher chance of acquiring </w:t>
      </w:r>
      <w:proofErr w:type="spellStart"/>
      <w:r w:rsidRPr="005122EF">
        <w:rPr>
          <w:rFonts w:ascii="Times New Roman" w:hAnsi="Times New Roman" w:cs="Times New Roman"/>
          <w:sz w:val="24"/>
          <w:szCs w:val="24"/>
        </w:rPr>
        <w:t>hcv</w:t>
      </w:r>
      <w:proofErr w:type="spellEnd"/>
      <w:r w:rsidRPr="005122EF">
        <w:rPr>
          <w:rFonts w:ascii="Times New Roman" w:hAnsi="Times New Roman" w:cs="Times New Roman"/>
          <w:sz w:val="24"/>
          <w:szCs w:val="24"/>
        </w:rPr>
        <w:t xml:space="preserve"> infection (AOR =2.76, 95% CI: (0.72, 10.5)). Those having ear piercing are 206 among this 6(2.9%) had </w:t>
      </w:r>
      <w:proofErr w:type="spellStart"/>
      <w:r w:rsidRPr="005122EF">
        <w:rPr>
          <w:rFonts w:ascii="Times New Roman" w:hAnsi="Times New Roman" w:cs="Times New Roman"/>
          <w:sz w:val="24"/>
          <w:szCs w:val="24"/>
        </w:rPr>
        <w:t>hcv</w:t>
      </w:r>
      <w:proofErr w:type="spellEnd"/>
      <w:r w:rsidRPr="005122EF">
        <w:rPr>
          <w:rFonts w:ascii="Times New Roman" w:hAnsi="Times New Roman" w:cs="Times New Roman"/>
          <w:sz w:val="24"/>
          <w:szCs w:val="24"/>
        </w:rPr>
        <w:t xml:space="preserve"> infection, found to have no association with AOR of 0.69. when we see sharing of sharp materials a total of 20 participants were found, among this only 1(5%) had </w:t>
      </w:r>
      <w:proofErr w:type="spellStart"/>
      <w:r w:rsidRPr="005122EF">
        <w:rPr>
          <w:rFonts w:ascii="Times New Roman" w:hAnsi="Times New Roman" w:cs="Times New Roman"/>
          <w:sz w:val="24"/>
          <w:szCs w:val="24"/>
        </w:rPr>
        <w:t>hcv</w:t>
      </w:r>
      <w:proofErr w:type="spellEnd"/>
      <w:r w:rsidRPr="005122EF">
        <w:rPr>
          <w:rFonts w:ascii="Times New Roman" w:hAnsi="Times New Roman" w:cs="Times New Roman"/>
          <w:sz w:val="24"/>
          <w:szCs w:val="24"/>
        </w:rPr>
        <w:t xml:space="preserve"> infection, with no significant association (AOR =1.8, 95% CI: (0.197, 9.78)). Small number of participants were found to have history of dental extraction, surgical history, </w:t>
      </w:r>
      <w:proofErr w:type="spellStart"/>
      <w:r w:rsidRPr="005122EF">
        <w:rPr>
          <w:rFonts w:ascii="Times New Roman" w:hAnsi="Times New Roman" w:cs="Times New Roman"/>
          <w:sz w:val="24"/>
          <w:szCs w:val="24"/>
        </w:rPr>
        <w:t>uvulectomy</w:t>
      </w:r>
      <w:proofErr w:type="spellEnd"/>
      <w:r w:rsidRPr="005122EF">
        <w:rPr>
          <w:rFonts w:ascii="Times New Roman" w:hAnsi="Times New Roman" w:cs="Times New Roman"/>
          <w:sz w:val="24"/>
          <w:szCs w:val="24"/>
        </w:rPr>
        <w:t xml:space="preserve">, blood transfusion with 9,5,4 and 1 participants respectively, and no </w:t>
      </w:r>
      <w:proofErr w:type="spellStart"/>
      <w:r w:rsidRPr="005122EF">
        <w:rPr>
          <w:rFonts w:ascii="Times New Roman" w:hAnsi="Times New Roman" w:cs="Times New Roman"/>
          <w:sz w:val="24"/>
          <w:szCs w:val="24"/>
        </w:rPr>
        <w:t>hcv</w:t>
      </w:r>
      <w:proofErr w:type="spellEnd"/>
      <w:r w:rsidRPr="005122EF">
        <w:rPr>
          <w:rFonts w:ascii="Times New Roman" w:hAnsi="Times New Roman" w:cs="Times New Roman"/>
          <w:sz w:val="24"/>
          <w:szCs w:val="24"/>
        </w:rPr>
        <w:t xml:space="preserve"> positive participants wa</w:t>
      </w:r>
      <w:r w:rsidR="006814EE">
        <w:rPr>
          <w:rFonts w:ascii="Times New Roman" w:hAnsi="Times New Roman" w:cs="Times New Roman"/>
          <w:sz w:val="24"/>
          <w:szCs w:val="24"/>
        </w:rPr>
        <w:t>s found with those risk factors</w:t>
      </w:r>
      <w:r w:rsidRPr="005122EF">
        <w:rPr>
          <w:rFonts w:ascii="Times New Roman" w:hAnsi="Times New Roman" w:cs="Times New Roman"/>
          <w:sz w:val="24"/>
          <w:szCs w:val="24"/>
        </w:rPr>
        <w:t xml:space="preserve"> (Table 3).</w:t>
      </w:r>
    </w:p>
    <w:p w14:paraId="3DDED862" w14:textId="691ACD9B" w:rsidR="00F95E50" w:rsidRDefault="00F95E50" w:rsidP="005122EF">
      <w:pPr>
        <w:jc w:val="both"/>
        <w:rPr>
          <w:rFonts w:ascii="Times New Roman" w:hAnsi="Times New Roman" w:cs="Times New Roman"/>
          <w:sz w:val="24"/>
          <w:szCs w:val="24"/>
        </w:rPr>
      </w:pPr>
    </w:p>
    <w:p w14:paraId="444EA62C" w14:textId="7F7746DE" w:rsidR="00F95E50" w:rsidRDefault="00F95E50" w:rsidP="005122EF">
      <w:pPr>
        <w:jc w:val="both"/>
        <w:rPr>
          <w:rFonts w:ascii="Times New Roman" w:hAnsi="Times New Roman" w:cs="Times New Roman"/>
          <w:sz w:val="24"/>
          <w:szCs w:val="24"/>
        </w:rPr>
      </w:pPr>
    </w:p>
    <w:p w14:paraId="1DE6B5DA" w14:textId="380EEC74" w:rsidR="00F95E50" w:rsidRDefault="00F95E50" w:rsidP="005122EF">
      <w:pPr>
        <w:jc w:val="both"/>
        <w:rPr>
          <w:rFonts w:ascii="Times New Roman" w:hAnsi="Times New Roman" w:cs="Times New Roman"/>
          <w:sz w:val="24"/>
          <w:szCs w:val="24"/>
        </w:rPr>
      </w:pPr>
    </w:p>
    <w:p w14:paraId="2F91E89F" w14:textId="26943D97" w:rsidR="00F95E50" w:rsidRDefault="00F95E50" w:rsidP="005122EF">
      <w:pPr>
        <w:jc w:val="both"/>
        <w:rPr>
          <w:rFonts w:ascii="Times New Roman" w:hAnsi="Times New Roman" w:cs="Times New Roman"/>
          <w:sz w:val="24"/>
          <w:szCs w:val="24"/>
        </w:rPr>
      </w:pPr>
    </w:p>
    <w:p w14:paraId="200B91A4" w14:textId="1545A490" w:rsidR="00F95E50" w:rsidRDefault="00F95E50" w:rsidP="005122EF">
      <w:pPr>
        <w:jc w:val="both"/>
        <w:rPr>
          <w:rFonts w:ascii="Times New Roman" w:hAnsi="Times New Roman" w:cs="Times New Roman"/>
          <w:sz w:val="24"/>
          <w:szCs w:val="24"/>
        </w:rPr>
      </w:pPr>
    </w:p>
    <w:p w14:paraId="2BC6F50A" w14:textId="35EC4177" w:rsidR="00F95E50" w:rsidRDefault="00F95E50" w:rsidP="005122EF">
      <w:pPr>
        <w:jc w:val="both"/>
        <w:rPr>
          <w:rFonts w:ascii="Times New Roman" w:hAnsi="Times New Roman" w:cs="Times New Roman"/>
          <w:sz w:val="24"/>
          <w:szCs w:val="24"/>
        </w:rPr>
      </w:pPr>
    </w:p>
    <w:p w14:paraId="439851D7" w14:textId="0C8ABD63" w:rsidR="00F95E50" w:rsidRDefault="00F95E50" w:rsidP="005122EF">
      <w:pPr>
        <w:jc w:val="both"/>
        <w:rPr>
          <w:rFonts w:ascii="Times New Roman" w:hAnsi="Times New Roman" w:cs="Times New Roman"/>
          <w:sz w:val="24"/>
          <w:szCs w:val="24"/>
        </w:rPr>
      </w:pPr>
    </w:p>
    <w:p w14:paraId="41902999" w14:textId="70C4CDD3" w:rsidR="00F95E50" w:rsidRDefault="00F95E50" w:rsidP="005122EF">
      <w:pPr>
        <w:jc w:val="both"/>
        <w:rPr>
          <w:rFonts w:ascii="Times New Roman" w:hAnsi="Times New Roman" w:cs="Times New Roman"/>
          <w:sz w:val="24"/>
          <w:szCs w:val="24"/>
        </w:rPr>
      </w:pPr>
    </w:p>
    <w:p w14:paraId="16FB7207" w14:textId="236DB5AE" w:rsidR="00EB7DF7" w:rsidRDefault="00B17655" w:rsidP="00D10D6F">
      <w:pPr>
        <w:pStyle w:val="Heading1"/>
        <w:numPr>
          <w:ilvl w:val="0"/>
          <w:numId w:val="38"/>
        </w:numPr>
        <w:rPr>
          <w:rFonts w:ascii="Times New Roman" w:hAnsi="Times New Roman" w:cs="Times New Roman"/>
          <w:sz w:val="24"/>
          <w:szCs w:val="24"/>
        </w:rPr>
      </w:pPr>
      <w:bookmarkStart w:id="41" w:name="_Toc87569600"/>
      <w:r w:rsidRPr="00B17655">
        <w:rPr>
          <w:rFonts w:ascii="Times New Roman" w:hAnsi="Times New Roman" w:cs="Times New Roman"/>
          <w:sz w:val="24"/>
          <w:szCs w:val="24"/>
        </w:rPr>
        <w:t>Discussion</w:t>
      </w:r>
      <w:bookmarkEnd w:id="41"/>
    </w:p>
    <w:p w14:paraId="1669D239" w14:textId="77777777" w:rsidR="00D10D6F" w:rsidRPr="00D10D6F" w:rsidRDefault="00D10D6F" w:rsidP="00D10D6F">
      <w:pPr>
        <w:pStyle w:val="ListParagraph"/>
      </w:pPr>
    </w:p>
    <w:p w14:paraId="7B4711E4" w14:textId="3E6E197D" w:rsidR="00961A66" w:rsidRPr="00F830EA" w:rsidRDefault="008E2525" w:rsidP="00F830EA">
      <w:pPr>
        <w:spacing w:line="360" w:lineRule="auto"/>
        <w:jc w:val="both"/>
        <w:rPr>
          <w:rFonts w:ascii="Times New Roman" w:hAnsi="Times New Roman" w:cs="Times New Roman"/>
          <w:sz w:val="24"/>
          <w:szCs w:val="24"/>
        </w:rPr>
      </w:pPr>
      <w:r w:rsidRPr="00F830EA">
        <w:rPr>
          <w:rFonts w:ascii="Times New Roman" w:hAnsi="Times New Roman" w:cs="Times New Roman"/>
          <w:sz w:val="24"/>
          <w:szCs w:val="24"/>
        </w:rPr>
        <w:t xml:space="preserve">This study included </w:t>
      </w:r>
      <w:r w:rsidR="00A31EF3" w:rsidRPr="00F830EA">
        <w:rPr>
          <w:rFonts w:ascii="Times New Roman" w:hAnsi="Times New Roman" w:cs="Times New Roman"/>
          <w:sz w:val="24"/>
          <w:szCs w:val="24"/>
        </w:rPr>
        <w:t>528</w:t>
      </w:r>
      <w:r w:rsidRPr="00F830EA">
        <w:rPr>
          <w:rFonts w:ascii="Times New Roman" w:hAnsi="Times New Roman" w:cs="Times New Roman"/>
          <w:sz w:val="24"/>
          <w:szCs w:val="24"/>
        </w:rPr>
        <w:t xml:space="preserve"> (264 subjects with diabetics and 264 nondiabetic controls) participants grouped according to their blood glucose values. The overall </w:t>
      </w:r>
      <w:proofErr w:type="spellStart"/>
      <w:r w:rsidRPr="00F830EA">
        <w:rPr>
          <w:rFonts w:ascii="Times New Roman" w:hAnsi="Times New Roman" w:cs="Times New Roman"/>
          <w:sz w:val="24"/>
          <w:szCs w:val="24"/>
        </w:rPr>
        <w:t>seroprevalence</w:t>
      </w:r>
      <w:proofErr w:type="spellEnd"/>
      <w:r w:rsidRPr="00F830EA">
        <w:rPr>
          <w:rFonts w:ascii="Times New Roman" w:hAnsi="Times New Roman" w:cs="Times New Roman"/>
          <w:sz w:val="24"/>
          <w:szCs w:val="24"/>
        </w:rPr>
        <w:t xml:space="preserve"> HCV in the study subjects was 1</w:t>
      </w:r>
      <w:r w:rsidR="008E7BAB" w:rsidRPr="00F830EA">
        <w:rPr>
          <w:rFonts w:ascii="Times New Roman" w:hAnsi="Times New Roman" w:cs="Times New Roman"/>
          <w:sz w:val="24"/>
          <w:szCs w:val="24"/>
        </w:rPr>
        <w:t>7 (3.2</w:t>
      </w:r>
      <w:r w:rsidRPr="00F830EA">
        <w:rPr>
          <w:rFonts w:ascii="Times New Roman" w:hAnsi="Times New Roman" w:cs="Times New Roman"/>
          <w:sz w:val="24"/>
          <w:szCs w:val="24"/>
        </w:rPr>
        <w:t xml:space="preserve">) and the proportion HCV among diabetic study subjects and </w:t>
      </w:r>
      <w:r w:rsidR="00AC1113" w:rsidRPr="00F830EA">
        <w:rPr>
          <w:rFonts w:ascii="Times New Roman" w:hAnsi="Times New Roman" w:cs="Times New Roman"/>
          <w:sz w:val="24"/>
          <w:szCs w:val="24"/>
        </w:rPr>
        <w:t>non-diabetic</w:t>
      </w:r>
      <w:r w:rsidRPr="00F830EA">
        <w:rPr>
          <w:rFonts w:ascii="Times New Roman" w:hAnsi="Times New Roman" w:cs="Times New Roman"/>
          <w:sz w:val="24"/>
          <w:szCs w:val="24"/>
        </w:rPr>
        <w:t xml:space="preserve"> control groups were found </w:t>
      </w:r>
      <w:r w:rsidR="008E7BAB" w:rsidRPr="00F830EA">
        <w:rPr>
          <w:rFonts w:ascii="Times New Roman" w:hAnsi="Times New Roman" w:cs="Times New Roman"/>
          <w:color w:val="000000"/>
          <w:sz w:val="24"/>
          <w:szCs w:val="24"/>
        </w:rPr>
        <w:t>11 (4.2%)</w:t>
      </w:r>
      <w:r w:rsidR="008E7BAB" w:rsidRPr="00F830EA">
        <w:rPr>
          <w:rFonts w:ascii="Times New Roman" w:hAnsi="Times New Roman" w:cs="Times New Roman"/>
          <w:sz w:val="24"/>
          <w:szCs w:val="24"/>
        </w:rPr>
        <w:t xml:space="preserve"> and </w:t>
      </w:r>
      <w:r w:rsidR="008E7BAB" w:rsidRPr="00F830EA">
        <w:rPr>
          <w:rFonts w:ascii="Times New Roman" w:hAnsi="Times New Roman" w:cs="Times New Roman"/>
          <w:color w:val="000000"/>
          <w:sz w:val="24"/>
          <w:szCs w:val="24"/>
        </w:rPr>
        <w:t>6 (2.3%)</w:t>
      </w:r>
      <w:r w:rsidR="008E7BAB" w:rsidRPr="00F830EA">
        <w:rPr>
          <w:rFonts w:ascii="Times New Roman" w:hAnsi="Times New Roman" w:cs="Times New Roman"/>
          <w:sz w:val="24"/>
          <w:szCs w:val="24"/>
        </w:rPr>
        <w:t xml:space="preserve"> respectively</w:t>
      </w:r>
      <w:r w:rsidRPr="00F830EA">
        <w:rPr>
          <w:rFonts w:ascii="Times New Roman" w:hAnsi="Times New Roman" w:cs="Times New Roman"/>
          <w:sz w:val="24"/>
          <w:szCs w:val="24"/>
        </w:rPr>
        <w:t>.</w:t>
      </w:r>
      <w:r w:rsidR="008E7BAB" w:rsidRPr="00F830EA">
        <w:rPr>
          <w:rFonts w:ascii="Times New Roman" w:hAnsi="Times New Roman" w:cs="Times New Roman"/>
          <w:sz w:val="24"/>
          <w:szCs w:val="24"/>
        </w:rPr>
        <w:t xml:space="preserve"> In comparison, individuals wit</w:t>
      </w:r>
      <w:r w:rsidR="00961A66" w:rsidRPr="00F830EA">
        <w:rPr>
          <w:rFonts w:ascii="Times New Roman" w:hAnsi="Times New Roman" w:cs="Times New Roman"/>
          <w:sz w:val="24"/>
          <w:szCs w:val="24"/>
        </w:rPr>
        <w:t>h type II diabetes showed a 1.8</w:t>
      </w:r>
      <w:r w:rsidR="008E7BAB" w:rsidRPr="00F830EA">
        <w:rPr>
          <w:rFonts w:ascii="Times New Roman" w:hAnsi="Times New Roman" w:cs="Times New Roman"/>
          <w:sz w:val="24"/>
          <w:szCs w:val="24"/>
        </w:rPr>
        <w:t xml:space="preserve"> times higher rate of </w:t>
      </w:r>
      <w:r w:rsidR="00961A66" w:rsidRPr="00F830EA">
        <w:rPr>
          <w:rFonts w:ascii="Times New Roman" w:hAnsi="Times New Roman" w:cs="Times New Roman"/>
          <w:sz w:val="24"/>
          <w:szCs w:val="24"/>
        </w:rPr>
        <w:t xml:space="preserve">HCV </w:t>
      </w:r>
      <w:proofErr w:type="spellStart"/>
      <w:r w:rsidR="00961A66" w:rsidRPr="00F830EA">
        <w:rPr>
          <w:rFonts w:ascii="Times New Roman" w:hAnsi="Times New Roman" w:cs="Times New Roman"/>
          <w:sz w:val="24"/>
          <w:szCs w:val="24"/>
        </w:rPr>
        <w:t>seropositivity</w:t>
      </w:r>
      <w:proofErr w:type="spellEnd"/>
      <w:r w:rsidR="00961A66" w:rsidRPr="00F830EA">
        <w:rPr>
          <w:rFonts w:ascii="Times New Roman" w:hAnsi="Times New Roman" w:cs="Times New Roman"/>
          <w:sz w:val="24"/>
          <w:szCs w:val="24"/>
        </w:rPr>
        <w:t xml:space="preserve"> with bivariate analysis. After</w:t>
      </w:r>
      <w:r w:rsidR="008E7BAB" w:rsidRPr="00F830EA">
        <w:rPr>
          <w:rFonts w:ascii="Times New Roman" w:hAnsi="Times New Roman" w:cs="Times New Roman"/>
          <w:sz w:val="24"/>
          <w:szCs w:val="24"/>
        </w:rPr>
        <w:t xml:space="preserve"> adjustment for other risk factors for type II diabetes such as age, sex, educa</w:t>
      </w:r>
      <w:r w:rsidR="00961A66" w:rsidRPr="00F830EA">
        <w:rPr>
          <w:rFonts w:ascii="Times New Roman" w:hAnsi="Times New Roman" w:cs="Times New Roman"/>
          <w:sz w:val="24"/>
          <w:szCs w:val="24"/>
        </w:rPr>
        <w:t>tion level, occupation</w:t>
      </w:r>
      <w:r w:rsidR="008E7BAB" w:rsidRPr="00F830EA">
        <w:rPr>
          <w:rFonts w:ascii="Times New Roman" w:hAnsi="Times New Roman" w:cs="Times New Roman"/>
          <w:sz w:val="24"/>
          <w:szCs w:val="24"/>
        </w:rPr>
        <w:t>, and BMI by</w:t>
      </w:r>
      <w:r w:rsidR="00B03685" w:rsidRPr="00F830EA">
        <w:rPr>
          <w:rFonts w:ascii="Times New Roman" w:hAnsi="Times New Roman" w:cs="Times New Roman"/>
          <w:sz w:val="24"/>
          <w:szCs w:val="24"/>
        </w:rPr>
        <w:t xml:space="preserve"> multivariate analysis of binary logistic regression</w:t>
      </w:r>
      <w:r w:rsidR="008E7BAB" w:rsidRPr="00F830EA">
        <w:rPr>
          <w:rFonts w:ascii="Times New Roman" w:hAnsi="Times New Roman" w:cs="Times New Roman"/>
          <w:sz w:val="24"/>
          <w:szCs w:val="24"/>
        </w:rPr>
        <w:t>, individuals w</w:t>
      </w:r>
      <w:r w:rsidR="00961A66" w:rsidRPr="00F830EA">
        <w:rPr>
          <w:rFonts w:ascii="Times New Roman" w:hAnsi="Times New Roman" w:cs="Times New Roman"/>
          <w:sz w:val="24"/>
          <w:szCs w:val="24"/>
        </w:rPr>
        <w:t xml:space="preserve">ith type II diabetic group showed </w:t>
      </w:r>
      <w:r w:rsidR="00AC1113" w:rsidRPr="00F830EA">
        <w:rPr>
          <w:rFonts w:ascii="Times New Roman" w:hAnsi="Times New Roman" w:cs="Times New Roman"/>
          <w:sz w:val="24"/>
          <w:szCs w:val="24"/>
        </w:rPr>
        <w:t>2</w:t>
      </w:r>
      <w:r w:rsidR="00B03685" w:rsidRPr="00F830EA">
        <w:rPr>
          <w:rFonts w:ascii="Times New Roman" w:hAnsi="Times New Roman" w:cs="Times New Roman"/>
          <w:sz w:val="24"/>
          <w:szCs w:val="24"/>
        </w:rPr>
        <w:t xml:space="preserve"> </w:t>
      </w:r>
      <w:r w:rsidR="00AC1113" w:rsidRPr="00F830EA">
        <w:rPr>
          <w:rFonts w:ascii="Times New Roman" w:hAnsi="Times New Roman" w:cs="Times New Roman"/>
          <w:sz w:val="24"/>
          <w:szCs w:val="24"/>
        </w:rPr>
        <w:t>time</w:t>
      </w:r>
      <w:r w:rsidR="00B03685" w:rsidRPr="00F830EA">
        <w:rPr>
          <w:rFonts w:ascii="Times New Roman" w:hAnsi="Times New Roman" w:cs="Times New Roman"/>
          <w:sz w:val="24"/>
          <w:szCs w:val="24"/>
        </w:rPr>
        <w:t>s</w:t>
      </w:r>
      <w:r w:rsidR="008E7BAB" w:rsidRPr="00F830EA">
        <w:rPr>
          <w:rFonts w:ascii="Times New Roman" w:hAnsi="Times New Roman" w:cs="Times New Roman"/>
          <w:sz w:val="24"/>
          <w:szCs w:val="24"/>
        </w:rPr>
        <w:t xml:space="preserve"> higher rate of HCV </w:t>
      </w:r>
      <w:proofErr w:type="spellStart"/>
      <w:r w:rsidR="008E7BAB" w:rsidRPr="00F830EA">
        <w:rPr>
          <w:rFonts w:ascii="Times New Roman" w:hAnsi="Times New Roman" w:cs="Times New Roman"/>
          <w:sz w:val="24"/>
          <w:szCs w:val="24"/>
        </w:rPr>
        <w:t>sero</w:t>
      </w:r>
      <w:proofErr w:type="spellEnd"/>
      <w:r w:rsidR="008E7BAB" w:rsidRPr="00F830EA">
        <w:rPr>
          <w:rFonts w:ascii="Times New Roman" w:hAnsi="Times New Roman" w:cs="Times New Roman"/>
          <w:sz w:val="24"/>
          <w:szCs w:val="24"/>
        </w:rPr>
        <w:t xml:space="preserve"> positivity as compared to </w:t>
      </w:r>
      <w:r w:rsidR="00961A66" w:rsidRPr="00F830EA">
        <w:rPr>
          <w:rFonts w:ascii="Times New Roman" w:hAnsi="Times New Roman" w:cs="Times New Roman"/>
          <w:sz w:val="24"/>
          <w:szCs w:val="24"/>
        </w:rPr>
        <w:t>non-diabetic</w:t>
      </w:r>
      <w:r w:rsidR="008E7BAB" w:rsidRPr="00F830EA">
        <w:rPr>
          <w:rFonts w:ascii="Times New Roman" w:hAnsi="Times New Roman" w:cs="Times New Roman"/>
          <w:sz w:val="24"/>
          <w:szCs w:val="24"/>
        </w:rPr>
        <w:t xml:space="preserve"> </w:t>
      </w:r>
      <w:r w:rsidR="00AC1113" w:rsidRPr="00F830EA">
        <w:rPr>
          <w:rFonts w:ascii="Times New Roman" w:hAnsi="Times New Roman" w:cs="Times New Roman"/>
          <w:sz w:val="24"/>
          <w:szCs w:val="24"/>
        </w:rPr>
        <w:t>controls (</w:t>
      </w:r>
      <w:r w:rsidR="00961A66" w:rsidRPr="00F830EA">
        <w:rPr>
          <w:rFonts w:ascii="Times New Roman" w:hAnsi="Times New Roman" w:cs="Times New Roman"/>
          <w:sz w:val="24"/>
          <w:szCs w:val="24"/>
        </w:rPr>
        <w:t>AOR =</w:t>
      </w:r>
      <w:r w:rsidR="00961A66" w:rsidRPr="00F830EA">
        <w:rPr>
          <w:rFonts w:ascii="Times New Roman" w:hAnsi="Times New Roman" w:cs="Times New Roman"/>
          <w:color w:val="000000"/>
          <w:sz w:val="24"/>
          <w:szCs w:val="24"/>
        </w:rPr>
        <w:t>2.029,</w:t>
      </w:r>
      <w:r w:rsidR="00961A66" w:rsidRPr="00F830EA">
        <w:rPr>
          <w:rFonts w:ascii="Times New Roman" w:hAnsi="Times New Roman" w:cs="Times New Roman"/>
          <w:sz w:val="24"/>
          <w:szCs w:val="24"/>
        </w:rPr>
        <w:t xml:space="preserve"> 95% CI: (</w:t>
      </w:r>
      <w:r w:rsidR="00961A66" w:rsidRPr="00F830EA">
        <w:rPr>
          <w:rFonts w:ascii="Times New Roman" w:hAnsi="Times New Roman" w:cs="Times New Roman"/>
          <w:color w:val="000000"/>
          <w:sz w:val="24"/>
          <w:szCs w:val="24"/>
        </w:rPr>
        <w:t>.669,</w:t>
      </w:r>
      <w:r w:rsidR="00961A66" w:rsidRPr="00F830EA">
        <w:rPr>
          <w:rFonts w:ascii="Times New Roman" w:hAnsi="Times New Roman" w:cs="Times New Roman"/>
          <w:sz w:val="24"/>
          <w:szCs w:val="24"/>
        </w:rPr>
        <w:t xml:space="preserve"> </w:t>
      </w:r>
      <w:r w:rsidR="00961A66" w:rsidRPr="00F830EA">
        <w:rPr>
          <w:rFonts w:ascii="Times New Roman" w:hAnsi="Times New Roman" w:cs="Times New Roman"/>
          <w:color w:val="000000"/>
          <w:sz w:val="24"/>
          <w:szCs w:val="24"/>
        </w:rPr>
        <w:t>6.150)</w:t>
      </w:r>
      <w:r w:rsidR="00961A66" w:rsidRPr="00F830EA">
        <w:rPr>
          <w:rFonts w:ascii="Times New Roman" w:hAnsi="Times New Roman" w:cs="Times New Roman"/>
          <w:sz w:val="24"/>
          <w:szCs w:val="24"/>
        </w:rPr>
        <w:t xml:space="preserve">) with p value of 0 </w:t>
      </w:r>
      <w:r w:rsidR="00961A66" w:rsidRPr="00F830EA">
        <w:rPr>
          <w:rFonts w:ascii="Times New Roman" w:hAnsi="Times New Roman" w:cs="Times New Roman"/>
          <w:color w:val="000000"/>
          <w:sz w:val="24"/>
          <w:szCs w:val="24"/>
        </w:rPr>
        <w:t>.211</w:t>
      </w:r>
      <w:r w:rsidR="00961A66" w:rsidRPr="00F830EA">
        <w:rPr>
          <w:rFonts w:ascii="Times New Roman" w:hAnsi="Times New Roman" w:cs="Times New Roman"/>
          <w:sz w:val="24"/>
          <w:szCs w:val="24"/>
        </w:rPr>
        <w:t xml:space="preserve">. </w:t>
      </w:r>
      <w:r w:rsidR="00B03685" w:rsidRPr="00F830EA">
        <w:rPr>
          <w:rFonts w:ascii="Times New Roman" w:hAnsi="Times New Roman" w:cs="Times New Roman"/>
          <w:sz w:val="24"/>
          <w:szCs w:val="24"/>
        </w:rPr>
        <w:t xml:space="preserve">This shows that possible association between HCV infection and type 2 </w:t>
      </w:r>
      <w:r w:rsidR="0068561B" w:rsidRPr="00F830EA">
        <w:rPr>
          <w:rFonts w:ascii="Times New Roman" w:hAnsi="Times New Roman" w:cs="Times New Roman"/>
          <w:sz w:val="24"/>
          <w:szCs w:val="24"/>
        </w:rPr>
        <w:t xml:space="preserve">DM, </w:t>
      </w:r>
      <w:r w:rsidR="005223D4" w:rsidRPr="00F830EA">
        <w:rPr>
          <w:rFonts w:ascii="Times New Roman" w:hAnsi="Times New Roman" w:cs="Times New Roman"/>
          <w:sz w:val="24"/>
          <w:szCs w:val="24"/>
        </w:rPr>
        <w:t>even though</w:t>
      </w:r>
      <w:r w:rsidR="00B03685" w:rsidRPr="00F830EA">
        <w:rPr>
          <w:rFonts w:ascii="Times New Roman" w:hAnsi="Times New Roman" w:cs="Times New Roman"/>
          <w:sz w:val="24"/>
          <w:szCs w:val="24"/>
        </w:rPr>
        <w:t xml:space="preserve"> it is not statistical </w:t>
      </w:r>
      <w:r w:rsidR="004D6076" w:rsidRPr="00F830EA">
        <w:rPr>
          <w:rFonts w:ascii="Times New Roman" w:hAnsi="Times New Roman" w:cs="Times New Roman"/>
          <w:sz w:val="24"/>
          <w:szCs w:val="24"/>
        </w:rPr>
        <w:t>significant.</w:t>
      </w:r>
    </w:p>
    <w:p w14:paraId="484E0DDD" w14:textId="2B01B052" w:rsidR="006D4F66" w:rsidRPr="00F830EA" w:rsidRDefault="00AC1113" w:rsidP="00F830EA">
      <w:pPr>
        <w:spacing w:line="360" w:lineRule="auto"/>
        <w:jc w:val="both"/>
        <w:rPr>
          <w:rFonts w:ascii="Times New Roman" w:hAnsi="Times New Roman" w:cs="Times New Roman"/>
          <w:sz w:val="24"/>
          <w:szCs w:val="24"/>
        </w:rPr>
      </w:pPr>
      <w:r w:rsidRPr="00F830EA">
        <w:rPr>
          <w:rFonts w:ascii="Times New Roman" w:hAnsi="Times New Roman" w:cs="Times New Roman"/>
          <w:sz w:val="24"/>
          <w:szCs w:val="24"/>
        </w:rPr>
        <w:t xml:space="preserve">The finding of this study exploring high rate of HCV </w:t>
      </w:r>
      <w:proofErr w:type="spellStart"/>
      <w:r w:rsidRPr="00F830EA">
        <w:rPr>
          <w:rFonts w:ascii="Times New Roman" w:hAnsi="Times New Roman" w:cs="Times New Roman"/>
          <w:sz w:val="24"/>
          <w:szCs w:val="24"/>
        </w:rPr>
        <w:t>seropositivity</w:t>
      </w:r>
      <w:proofErr w:type="spellEnd"/>
      <w:r w:rsidRPr="00F830EA">
        <w:rPr>
          <w:rFonts w:ascii="Times New Roman" w:hAnsi="Times New Roman" w:cs="Times New Roman"/>
          <w:sz w:val="24"/>
          <w:szCs w:val="24"/>
        </w:rPr>
        <w:t xml:space="preserve"> in diabetic patients is lower than the rates reported in </w:t>
      </w:r>
      <w:r w:rsidR="00033A90" w:rsidRPr="00F830EA">
        <w:rPr>
          <w:rFonts w:ascii="Times New Roman" w:hAnsi="Times New Roman" w:cs="Times New Roman"/>
          <w:sz w:val="24"/>
          <w:szCs w:val="24"/>
        </w:rPr>
        <w:t>Ethiopia</w:t>
      </w:r>
      <w:r w:rsidR="0068561B" w:rsidRPr="00F830EA">
        <w:rPr>
          <w:rFonts w:ascii="Times New Roman" w:hAnsi="Times New Roman" w:cs="Times New Roman"/>
          <w:sz w:val="24"/>
          <w:szCs w:val="24"/>
        </w:rPr>
        <w:t xml:space="preserve"> before,</w:t>
      </w:r>
      <w:r w:rsidR="00033A90" w:rsidRPr="00F830EA">
        <w:rPr>
          <w:rFonts w:ascii="Times New Roman" w:hAnsi="Times New Roman" w:cs="Times New Roman"/>
          <w:sz w:val="24"/>
          <w:szCs w:val="24"/>
        </w:rPr>
        <w:t xml:space="preserve"> a</w:t>
      </w:r>
      <w:r w:rsidRPr="00F830EA">
        <w:rPr>
          <w:rFonts w:ascii="Times New Roman" w:hAnsi="Times New Roman" w:cs="Times New Roman"/>
          <w:sz w:val="24"/>
          <w:szCs w:val="24"/>
        </w:rPr>
        <w:t xml:space="preserve"> study done in </w:t>
      </w:r>
      <w:proofErr w:type="spellStart"/>
      <w:r w:rsidRPr="00F830EA">
        <w:rPr>
          <w:rFonts w:ascii="Times New Roman" w:hAnsi="Times New Roman" w:cs="Times New Roman"/>
          <w:sz w:val="24"/>
          <w:szCs w:val="24"/>
        </w:rPr>
        <w:t>Jimma</w:t>
      </w:r>
      <w:proofErr w:type="spellEnd"/>
      <w:r w:rsidRPr="00F830EA">
        <w:rPr>
          <w:rFonts w:ascii="Times New Roman" w:hAnsi="Times New Roman" w:cs="Times New Roman"/>
          <w:sz w:val="24"/>
          <w:szCs w:val="24"/>
        </w:rPr>
        <w:t xml:space="preserve"> and Gondor was 9.9% ,</w:t>
      </w:r>
      <w:r w:rsidRPr="00F830EA">
        <w:rPr>
          <w:rFonts w:ascii="Times New Roman" w:eastAsia="Calibri" w:hAnsi="Times New Roman" w:cs="Times New Roman"/>
          <w:sz w:val="24"/>
          <w:szCs w:val="24"/>
        </w:rPr>
        <w:t xml:space="preserve">7.5% </w:t>
      </w:r>
      <w:r w:rsidR="00033A90" w:rsidRPr="00F830EA">
        <w:rPr>
          <w:rFonts w:ascii="Times New Roman" w:eastAsia="Calibri" w:hAnsi="Times New Roman" w:cs="Times New Roman"/>
          <w:sz w:val="24"/>
          <w:szCs w:val="24"/>
        </w:rPr>
        <w:t>respectively. And</w:t>
      </w:r>
      <w:r w:rsidR="00251029" w:rsidRPr="00F830EA">
        <w:rPr>
          <w:rFonts w:ascii="Times New Roman" w:eastAsia="Calibri" w:hAnsi="Times New Roman" w:cs="Times New Roman"/>
          <w:sz w:val="24"/>
          <w:szCs w:val="24"/>
        </w:rPr>
        <w:t xml:space="preserve"> significantly lower than</w:t>
      </w:r>
      <w:r w:rsidR="00640329" w:rsidRPr="00F830EA">
        <w:rPr>
          <w:rFonts w:ascii="Times New Roman" w:eastAsia="Calibri" w:hAnsi="Times New Roman" w:cs="Times New Roman"/>
          <w:sz w:val="24"/>
          <w:szCs w:val="24"/>
        </w:rPr>
        <w:t xml:space="preserve"> Congo and</w:t>
      </w:r>
      <w:r w:rsidR="00251029" w:rsidRPr="00F830EA">
        <w:rPr>
          <w:rFonts w:ascii="Times New Roman" w:eastAsia="Calibri" w:hAnsi="Times New Roman" w:cs="Times New Roman"/>
          <w:sz w:val="24"/>
          <w:szCs w:val="24"/>
        </w:rPr>
        <w:t xml:space="preserve"> </w:t>
      </w:r>
      <w:r w:rsidR="00640329" w:rsidRPr="00F830EA">
        <w:rPr>
          <w:rFonts w:ascii="Times New Roman" w:eastAsia="Calibri" w:hAnsi="Times New Roman" w:cs="Times New Roman"/>
          <w:sz w:val="24"/>
          <w:szCs w:val="24"/>
        </w:rPr>
        <w:t xml:space="preserve">Egypt </w:t>
      </w:r>
      <w:r w:rsidR="00251029" w:rsidRPr="00F830EA">
        <w:rPr>
          <w:rFonts w:ascii="Times New Roman" w:eastAsia="Calibri" w:hAnsi="Times New Roman" w:cs="Times New Roman"/>
          <w:sz w:val="24"/>
          <w:szCs w:val="24"/>
        </w:rPr>
        <w:t xml:space="preserve">with  Overall prevalence of HCV infection among diabetes patients </w:t>
      </w:r>
      <w:r w:rsidR="003162B3" w:rsidRPr="00F830EA">
        <w:rPr>
          <w:rFonts w:ascii="Times New Roman" w:eastAsia="Calibri" w:hAnsi="Times New Roman" w:cs="Times New Roman"/>
          <w:sz w:val="24"/>
          <w:szCs w:val="24"/>
        </w:rPr>
        <w:t xml:space="preserve">assessed </w:t>
      </w:r>
      <w:r w:rsidR="00251029" w:rsidRPr="00F830EA">
        <w:rPr>
          <w:rFonts w:ascii="Times New Roman" w:eastAsia="Calibri" w:hAnsi="Times New Roman" w:cs="Times New Roman"/>
          <w:sz w:val="24"/>
          <w:szCs w:val="24"/>
        </w:rPr>
        <w:t xml:space="preserve"> was</w:t>
      </w:r>
      <w:r w:rsidR="00640329" w:rsidRPr="00F830EA">
        <w:rPr>
          <w:rFonts w:ascii="Times New Roman" w:eastAsia="Calibri" w:hAnsi="Times New Roman" w:cs="Times New Roman"/>
          <w:sz w:val="24"/>
          <w:szCs w:val="24"/>
        </w:rPr>
        <w:t xml:space="preserve"> 24.8% </w:t>
      </w:r>
      <w:r w:rsidR="00640329" w:rsidRPr="00F830EA">
        <w:rPr>
          <w:rFonts w:ascii="Times New Roman" w:hAnsi="Times New Roman" w:cs="Times New Roman"/>
          <w:color w:val="333333"/>
          <w:sz w:val="24"/>
          <w:szCs w:val="24"/>
        </w:rPr>
        <w:t xml:space="preserve"> 38.7 %</w:t>
      </w:r>
      <w:r w:rsidR="003162B3" w:rsidRPr="00F830EA">
        <w:rPr>
          <w:rFonts w:ascii="Times New Roman" w:hAnsi="Times New Roman" w:cs="Times New Roman"/>
          <w:color w:val="333333"/>
          <w:sz w:val="24"/>
          <w:szCs w:val="24"/>
        </w:rPr>
        <w:t xml:space="preserve"> </w:t>
      </w:r>
      <w:r w:rsidR="00AE144F" w:rsidRPr="00F830EA">
        <w:rPr>
          <w:rFonts w:ascii="Times New Roman" w:hAnsi="Times New Roman" w:cs="Times New Roman"/>
          <w:color w:val="333333"/>
          <w:sz w:val="24"/>
          <w:szCs w:val="24"/>
        </w:rPr>
        <w:t>(</w:t>
      </w:r>
      <w:r w:rsidR="00AE144F" w:rsidRPr="00F830EA">
        <w:rPr>
          <w:rFonts w:ascii="Times New Roman" w:hAnsi="Times New Roman" w:cs="Times New Roman"/>
          <w:color w:val="333333"/>
          <w:sz w:val="24"/>
          <w:szCs w:val="24"/>
        </w:rPr>
        <w:fldChar w:fldCharType="begin">
          <w:fldData xml:space="preserve">PEVuZE5vdGU+PENpdGU+PEF1dGhvcj5BbGkgUzwvQXV0aG9yPjxZZWFyPiAyMDEyPC9ZZWFyPjxS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</w:fldData>
        </w:fldChar>
      </w:r>
      <w:r w:rsidR="00516651" w:rsidRPr="00F830EA">
        <w:rPr>
          <w:rFonts w:ascii="Times New Roman" w:hAnsi="Times New Roman" w:cs="Times New Roman"/>
          <w:color w:val="333333"/>
          <w:sz w:val="24"/>
          <w:szCs w:val="24"/>
        </w:rPr>
        <w:instrText xml:space="preserve"> ADDIN EN.CITE </w:instrText>
      </w:r>
      <w:r w:rsidR="00516651" w:rsidRPr="00F830EA">
        <w:rPr>
          <w:rFonts w:ascii="Times New Roman" w:hAnsi="Times New Roman" w:cs="Times New Roman"/>
          <w:color w:val="333333"/>
          <w:sz w:val="24"/>
          <w:szCs w:val="24"/>
        </w:rPr>
        <w:fldChar w:fldCharType="begin">
          <w:fldData xml:space="preserve">PEVuZE5vdGU+PENpdGU+PEF1dGhvcj5BbGkgUzwvQXV0aG9yPjxZZWFyPiAyMDEyPC9ZZWFyPjxS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</w:fldData>
        </w:fldChar>
      </w:r>
      <w:r w:rsidR="00516651" w:rsidRPr="00F830EA">
        <w:rPr>
          <w:rFonts w:ascii="Times New Roman" w:hAnsi="Times New Roman" w:cs="Times New Roman"/>
          <w:color w:val="333333"/>
          <w:sz w:val="24"/>
          <w:szCs w:val="24"/>
        </w:rPr>
        <w:instrText xml:space="preserve"> ADDIN EN.CITE.DATA </w:instrText>
      </w:r>
      <w:r w:rsidR="00516651" w:rsidRPr="00F830EA">
        <w:rPr>
          <w:rFonts w:ascii="Times New Roman" w:hAnsi="Times New Roman" w:cs="Times New Roman"/>
          <w:color w:val="333333"/>
          <w:sz w:val="24"/>
          <w:szCs w:val="24"/>
        </w:rPr>
      </w:r>
      <w:r w:rsidR="00516651" w:rsidRPr="00F830EA">
        <w:rPr>
          <w:rFonts w:ascii="Times New Roman" w:hAnsi="Times New Roman" w:cs="Times New Roman"/>
          <w:color w:val="333333"/>
          <w:sz w:val="24"/>
          <w:szCs w:val="24"/>
        </w:rPr>
        <w:fldChar w:fldCharType="end"/>
      </w:r>
      <w:r w:rsidR="00AE144F" w:rsidRPr="00F830EA">
        <w:rPr>
          <w:rFonts w:ascii="Times New Roman" w:hAnsi="Times New Roman" w:cs="Times New Roman"/>
          <w:color w:val="333333"/>
          <w:sz w:val="24"/>
          <w:szCs w:val="24"/>
        </w:rPr>
      </w:r>
      <w:r w:rsidR="00AE144F" w:rsidRPr="00F830EA">
        <w:rPr>
          <w:rFonts w:ascii="Times New Roman" w:hAnsi="Times New Roman" w:cs="Times New Roman"/>
          <w:color w:val="333333"/>
          <w:sz w:val="24"/>
          <w:szCs w:val="24"/>
        </w:rPr>
        <w:fldChar w:fldCharType="separate"/>
      </w:r>
      <w:r w:rsidR="00516651" w:rsidRPr="00F830EA">
        <w:rPr>
          <w:rFonts w:ascii="Times New Roman" w:hAnsi="Times New Roman" w:cs="Times New Roman"/>
          <w:noProof/>
          <w:color w:val="333333"/>
          <w:sz w:val="24"/>
          <w:szCs w:val="24"/>
        </w:rPr>
        <w:t>(</w:t>
      </w:r>
      <w:hyperlink w:anchor="_ENREF_42" w:tooltip="Paul Kambale Kombi1, 2018 #48" w:history="1">
        <w:r w:rsidR="00516651" w:rsidRPr="00F830EA">
          <w:rPr>
            <w:rStyle w:val="Hyperlink"/>
            <w:rFonts w:ascii="Times New Roman" w:hAnsi="Times New Roman" w:cs="Times New Roman"/>
            <w:noProof/>
            <w:sz w:val="24"/>
            <w:szCs w:val="24"/>
          </w:rPr>
          <w:t>42</w:t>
        </w:r>
      </w:hyperlink>
      <w:r w:rsidR="00516651" w:rsidRPr="00F830EA">
        <w:rPr>
          <w:rFonts w:ascii="Times New Roman" w:hAnsi="Times New Roman" w:cs="Times New Roman"/>
          <w:noProof/>
          <w:color w:val="333333"/>
          <w:sz w:val="24"/>
          <w:szCs w:val="24"/>
        </w:rPr>
        <w:t xml:space="preserve">, </w:t>
      </w:r>
      <w:hyperlink w:anchor="_ENREF_45" w:tooltip="Ali S,  2012 #51" w:history="1">
        <w:r w:rsidR="00516651" w:rsidRPr="00F830EA">
          <w:rPr>
            <w:rStyle w:val="Hyperlink"/>
            <w:rFonts w:ascii="Times New Roman" w:hAnsi="Times New Roman" w:cs="Times New Roman"/>
            <w:noProof/>
            <w:sz w:val="24"/>
            <w:szCs w:val="24"/>
          </w:rPr>
          <w:t>45</w:t>
        </w:r>
      </w:hyperlink>
      <w:r w:rsidR="00516651" w:rsidRPr="00F830EA">
        <w:rPr>
          <w:rFonts w:ascii="Times New Roman" w:hAnsi="Times New Roman" w:cs="Times New Roman"/>
          <w:noProof/>
          <w:color w:val="333333"/>
          <w:sz w:val="24"/>
          <w:szCs w:val="24"/>
        </w:rPr>
        <w:t xml:space="preserve">, </w:t>
      </w:r>
      <w:hyperlink w:anchor="_ENREF_47" w:tooltip="Million Y, 2019 #53" w:history="1">
        <w:r w:rsidR="00516651" w:rsidRPr="00F830EA">
          <w:rPr>
            <w:rStyle w:val="Hyperlink"/>
            <w:rFonts w:ascii="Times New Roman" w:hAnsi="Times New Roman" w:cs="Times New Roman"/>
            <w:noProof/>
            <w:sz w:val="24"/>
            <w:szCs w:val="24"/>
          </w:rPr>
          <w:t>47</w:t>
        </w:r>
      </w:hyperlink>
      <w:r w:rsidR="00516651" w:rsidRPr="00F830EA">
        <w:rPr>
          <w:rFonts w:ascii="Times New Roman" w:hAnsi="Times New Roman" w:cs="Times New Roman"/>
          <w:noProof/>
          <w:color w:val="333333"/>
          <w:sz w:val="24"/>
          <w:szCs w:val="24"/>
        </w:rPr>
        <w:t xml:space="preserve">, </w:t>
      </w:r>
      <w:hyperlink w:anchor="_ENREF_49" w:tooltip="Essam M Amin MD, January; 2015  #55" w:history="1">
        <w:r w:rsidR="00516651" w:rsidRPr="00F830EA">
          <w:rPr>
            <w:rStyle w:val="Hyperlink"/>
            <w:rFonts w:ascii="Times New Roman" w:hAnsi="Times New Roman" w:cs="Times New Roman"/>
            <w:noProof/>
            <w:sz w:val="24"/>
            <w:szCs w:val="24"/>
          </w:rPr>
          <w:t>49</w:t>
        </w:r>
      </w:hyperlink>
      <w:r w:rsidR="00516651" w:rsidRPr="00F830EA">
        <w:rPr>
          <w:rFonts w:ascii="Times New Roman" w:hAnsi="Times New Roman" w:cs="Times New Roman"/>
          <w:noProof/>
          <w:color w:val="333333"/>
          <w:sz w:val="24"/>
          <w:szCs w:val="24"/>
        </w:rPr>
        <w:t>)</w:t>
      </w:r>
      <w:r w:rsidR="00AE144F" w:rsidRPr="00F830EA">
        <w:rPr>
          <w:rFonts w:ascii="Times New Roman" w:hAnsi="Times New Roman" w:cs="Times New Roman"/>
          <w:color w:val="333333"/>
          <w:sz w:val="24"/>
          <w:szCs w:val="24"/>
        </w:rPr>
        <w:fldChar w:fldCharType="end"/>
      </w:r>
      <w:r w:rsidR="00251029" w:rsidRPr="00F830EA">
        <w:rPr>
          <w:rFonts w:ascii="Times New Roman" w:eastAsia="Calibri" w:hAnsi="Times New Roman" w:cs="Times New Roman"/>
          <w:sz w:val="24"/>
          <w:szCs w:val="24"/>
        </w:rPr>
        <w:t xml:space="preserve"> </w:t>
      </w:r>
      <w:r w:rsidR="00A17DCC" w:rsidRPr="00F830EA">
        <w:rPr>
          <w:rFonts w:ascii="Times New Roman" w:eastAsia="Calibri" w:hAnsi="Times New Roman" w:cs="Times New Roman"/>
          <w:sz w:val="24"/>
          <w:szCs w:val="24"/>
        </w:rPr>
        <w:t>.</w:t>
      </w:r>
      <w:r w:rsidR="00937C84" w:rsidRPr="00F830EA">
        <w:rPr>
          <w:rFonts w:ascii="Times New Roman" w:hAnsi="Times New Roman" w:cs="Times New Roman"/>
          <w:sz w:val="24"/>
          <w:szCs w:val="24"/>
        </w:rPr>
        <w:t xml:space="preserve">Studies </w:t>
      </w:r>
      <w:r w:rsidR="007317FD" w:rsidRPr="00F830EA">
        <w:rPr>
          <w:rFonts w:ascii="Times New Roman" w:hAnsi="Times New Roman" w:cs="Times New Roman"/>
          <w:sz w:val="24"/>
          <w:szCs w:val="24"/>
        </w:rPr>
        <w:t xml:space="preserve">in </w:t>
      </w:r>
      <w:r w:rsidR="007317FD" w:rsidRPr="00F830EA">
        <w:rPr>
          <w:rFonts w:ascii="Times New Roman" w:eastAsia="Calibri" w:hAnsi="Times New Roman" w:cs="Times New Roman"/>
          <w:sz w:val="24"/>
          <w:szCs w:val="24"/>
        </w:rPr>
        <w:t>Pakistan</w:t>
      </w:r>
      <w:r w:rsidR="007317FD" w:rsidRPr="00F830EA">
        <w:rPr>
          <w:rFonts w:ascii="Times New Roman" w:hAnsi="Times New Roman" w:cs="Times New Roman"/>
          <w:sz w:val="24"/>
          <w:szCs w:val="24"/>
        </w:rPr>
        <w:t xml:space="preserve"> ,</w:t>
      </w:r>
      <w:r w:rsidR="007317FD" w:rsidRPr="00F830EA">
        <w:rPr>
          <w:rFonts w:ascii="Times New Roman" w:eastAsia="Calibri" w:hAnsi="Times New Roman" w:cs="Times New Roman"/>
          <w:sz w:val="24"/>
          <w:szCs w:val="24"/>
        </w:rPr>
        <w:t>Taiwan,</w:t>
      </w:r>
      <w:r w:rsidR="007317FD" w:rsidRPr="00F830EA">
        <w:rPr>
          <w:rFonts w:ascii="Times New Roman" w:hAnsi="Times New Roman" w:cs="Times New Roman"/>
          <w:sz w:val="24"/>
          <w:szCs w:val="24"/>
        </w:rPr>
        <w:t xml:space="preserve"> </w:t>
      </w:r>
      <w:r w:rsidR="006F292A" w:rsidRPr="00F830EA">
        <w:rPr>
          <w:rFonts w:ascii="Times New Roman" w:hAnsi="Times New Roman" w:cs="Times New Roman"/>
          <w:sz w:val="24"/>
          <w:szCs w:val="24"/>
        </w:rPr>
        <w:t xml:space="preserve">Italy </w:t>
      </w:r>
      <w:r w:rsidR="007317FD" w:rsidRPr="00F830EA">
        <w:rPr>
          <w:rFonts w:ascii="Times New Roman" w:hAnsi="Times New Roman" w:cs="Times New Roman"/>
          <w:sz w:val="24"/>
          <w:szCs w:val="24"/>
        </w:rPr>
        <w:t xml:space="preserve">and Mexicans </w:t>
      </w:r>
      <w:r w:rsidR="006F292A" w:rsidRPr="00F830EA">
        <w:rPr>
          <w:rFonts w:ascii="Times New Roman" w:hAnsi="Times New Roman" w:cs="Times New Roman"/>
          <w:sz w:val="24"/>
          <w:szCs w:val="24"/>
        </w:rPr>
        <w:t xml:space="preserve">showed A higher prevalence of HCV infection was observed in diabetic patients in comparison </w:t>
      </w:r>
      <w:r w:rsidR="00033A90" w:rsidRPr="00F830EA">
        <w:rPr>
          <w:rFonts w:ascii="Times New Roman" w:hAnsi="Times New Roman" w:cs="Times New Roman"/>
          <w:sz w:val="24"/>
          <w:szCs w:val="24"/>
        </w:rPr>
        <w:t>non-diabetics</w:t>
      </w:r>
      <w:r w:rsidR="007317FD" w:rsidRPr="00F830EA">
        <w:rPr>
          <w:rFonts w:ascii="Times New Roman" w:hAnsi="Times New Roman" w:cs="Times New Roman"/>
          <w:sz w:val="24"/>
          <w:szCs w:val="24"/>
        </w:rPr>
        <w:t xml:space="preserve"> </w:t>
      </w:r>
      <w:r w:rsidR="00937C84" w:rsidRPr="00F830EA">
        <w:rPr>
          <w:rFonts w:ascii="Times New Roman" w:hAnsi="Times New Roman" w:cs="Times New Roman"/>
          <w:sz w:val="24"/>
          <w:szCs w:val="24"/>
        </w:rPr>
        <w:t xml:space="preserve">with the rate of </w:t>
      </w:r>
      <w:r w:rsidR="00AB2EA4" w:rsidRPr="00F830EA">
        <w:rPr>
          <w:rFonts w:ascii="Times New Roman" w:hAnsi="Times New Roman" w:cs="Times New Roman"/>
          <w:sz w:val="24"/>
          <w:szCs w:val="24"/>
        </w:rPr>
        <w:t>17.6%,6.9%,11.5%,9.3 %</w:t>
      </w:r>
      <w:r w:rsidR="00937C84" w:rsidRPr="00F830EA">
        <w:rPr>
          <w:rFonts w:ascii="Times New Roman" w:hAnsi="Times New Roman" w:cs="Times New Roman"/>
          <w:sz w:val="24"/>
          <w:szCs w:val="24"/>
        </w:rPr>
        <w:t xml:space="preserve">,respectively all showed with significant </w:t>
      </w:r>
      <w:r w:rsidR="00AB2EA4" w:rsidRPr="00F830EA">
        <w:rPr>
          <w:rFonts w:ascii="Times New Roman" w:hAnsi="Times New Roman" w:cs="Times New Roman"/>
          <w:sz w:val="24"/>
          <w:szCs w:val="24"/>
        </w:rPr>
        <w:t xml:space="preserve">association </w:t>
      </w:r>
      <w:r w:rsidR="00AB2EA4" w:rsidRPr="00F830EA">
        <w:rPr>
          <w:rFonts w:ascii="Times New Roman" w:hAnsi="Times New Roman" w:cs="Times New Roman"/>
          <w:sz w:val="24"/>
          <w:szCs w:val="24"/>
        </w:rPr>
        <w:fldChar w:fldCharType="begin">
          <w:fldData xml:space="preserve">PEVuZE5vdGU+PENpdGU+PEF1dGhvcj5OYXZlZWQgRFM8L0F1dGhvcj48WWVhcj4yMDE1PC9ZZWFy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==
</w:fldData>
        </w:fldChar>
      </w:r>
      <w:r w:rsidR="00516651" w:rsidRPr="00F830EA">
        <w:rPr>
          <w:rFonts w:ascii="Times New Roman" w:hAnsi="Times New Roman" w:cs="Times New Roman"/>
          <w:sz w:val="24"/>
          <w:szCs w:val="24"/>
        </w:rPr>
        <w:instrText xml:space="preserve"> ADDIN EN.CITE </w:instrText>
      </w:r>
      <w:r w:rsidR="00516651" w:rsidRPr="00F830EA">
        <w:rPr>
          <w:rFonts w:ascii="Times New Roman" w:hAnsi="Times New Roman" w:cs="Times New Roman"/>
          <w:sz w:val="24"/>
          <w:szCs w:val="24"/>
        </w:rPr>
        <w:fldChar w:fldCharType="begin">
          <w:fldData xml:space="preserve">PEVuZE5vdGU+PENpdGU+PEF1dGhvcj5OYXZlZWQgRFM8L0F1dGhvcj48WWVhcj4yMDE1PC9ZZWFy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==
</w:fldData>
        </w:fldChar>
      </w:r>
      <w:r w:rsidR="00516651" w:rsidRPr="00F830EA">
        <w:rPr>
          <w:rFonts w:ascii="Times New Roman" w:hAnsi="Times New Roman" w:cs="Times New Roman"/>
          <w:sz w:val="24"/>
          <w:szCs w:val="24"/>
        </w:rPr>
        <w:instrText xml:space="preserve"> ADDIN EN.CITE.DATA </w:instrText>
      </w:r>
      <w:r w:rsidR="00516651" w:rsidRPr="00F830EA">
        <w:rPr>
          <w:rFonts w:ascii="Times New Roman" w:hAnsi="Times New Roman" w:cs="Times New Roman"/>
          <w:sz w:val="24"/>
          <w:szCs w:val="24"/>
        </w:rPr>
      </w:r>
      <w:r w:rsidR="00516651" w:rsidRPr="00F830EA">
        <w:rPr>
          <w:rFonts w:ascii="Times New Roman" w:hAnsi="Times New Roman" w:cs="Times New Roman"/>
          <w:sz w:val="24"/>
          <w:szCs w:val="24"/>
        </w:rPr>
        <w:fldChar w:fldCharType="end"/>
      </w:r>
      <w:r w:rsidR="00AB2EA4" w:rsidRPr="00F830EA">
        <w:rPr>
          <w:rFonts w:ascii="Times New Roman" w:hAnsi="Times New Roman" w:cs="Times New Roman"/>
          <w:sz w:val="24"/>
          <w:szCs w:val="24"/>
        </w:rPr>
      </w:r>
      <w:r w:rsidR="00AB2EA4" w:rsidRPr="00F830EA">
        <w:rPr>
          <w:rFonts w:ascii="Times New Roman" w:hAnsi="Times New Roman" w:cs="Times New Roman"/>
          <w:sz w:val="24"/>
          <w:szCs w:val="24"/>
        </w:rPr>
        <w:fldChar w:fldCharType="separate"/>
      </w:r>
      <w:r w:rsidR="00516651" w:rsidRPr="00F830EA">
        <w:rPr>
          <w:rFonts w:ascii="Times New Roman" w:hAnsi="Times New Roman" w:cs="Times New Roman"/>
          <w:noProof/>
          <w:sz w:val="24"/>
          <w:szCs w:val="24"/>
        </w:rPr>
        <w:t>(</w:t>
      </w:r>
      <w:hyperlink w:anchor="_ENREF_33" w:tooltip="Chiquete E,  2012 #38" w:history="1">
        <w:r w:rsidR="00516651" w:rsidRPr="00F830EA">
          <w:rPr>
            <w:rStyle w:val="Hyperlink"/>
            <w:rFonts w:ascii="Times New Roman" w:hAnsi="Times New Roman" w:cs="Times New Roman"/>
            <w:noProof/>
            <w:sz w:val="24"/>
            <w:szCs w:val="24"/>
          </w:rPr>
          <w:t>33-35</w:t>
        </w:r>
      </w:hyperlink>
      <w:r w:rsidR="00516651" w:rsidRPr="00F830EA">
        <w:rPr>
          <w:rFonts w:ascii="Times New Roman" w:hAnsi="Times New Roman" w:cs="Times New Roman"/>
          <w:noProof/>
          <w:sz w:val="24"/>
          <w:szCs w:val="24"/>
        </w:rPr>
        <w:t xml:space="preserve">, </w:t>
      </w:r>
      <w:hyperlink w:anchor="_ENREF_37" w:tooltip="Naveed DS, 2015 #42" w:history="1">
        <w:r w:rsidR="00516651" w:rsidRPr="00F830EA">
          <w:rPr>
            <w:rStyle w:val="Hyperlink"/>
            <w:rFonts w:ascii="Times New Roman" w:hAnsi="Times New Roman" w:cs="Times New Roman"/>
            <w:noProof/>
            <w:sz w:val="24"/>
            <w:szCs w:val="24"/>
          </w:rPr>
          <w:t>37</w:t>
        </w:r>
      </w:hyperlink>
      <w:r w:rsidR="00516651" w:rsidRPr="00F830EA">
        <w:rPr>
          <w:rFonts w:ascii="Times New Roman" w:hAnsi="Times New Roman" w:cs="Times New Roman"/>
          <w:noProof/>
          <w:sz w:val="24"/>
          <w:szCs w:val="24"/>
        </w:rPr>
        <w:t>)</w:t>
      </w:r>
      <w:r w:rsidR="00AB2EA4" w:rsidRPr="00F830EA">
        <w:rPr>
          <w:rFonts w:ascii="Times New Roman" w:hAnsi="Times New Roman" w:cs="Times New Roman"/>
          <w:sz w:val="24"/>
          <w:szCs w:val="24"/>
        </w:rPr>
        <w:fldChar w:fldCharType="end"/>
      </w:r>
      <w:r w:rsidR="00AB2EA4" w:rsidRPr="00F830EA">
        <w:rPr>
          <w:rFonts w:ascii="Times New Roman" w:hAnsi="Times New Roman" w:cs="Times New Roman"/>
          <w:sz w:val="24"/>
          <w:szCs w:val="24"/>
        </w:rPr>
        <w:t>.</w:t>
      </w:r>
      <w:r w:rsidR="006F292A" w:rsidRPr="00F830EA">
        <w:rPr>
          <w:rFonts w:ascii="Times New Roman" w:hAnsi="Times New Roman" w:cs="Times New Roman"/>
          <w:color w:val="FF0000"/>
          <w:sz w:val="24"/>
          <w:szCs w:val="24"/>
        </w:rPr>
        <w:t xml:space="preserve"> </w:t>
      </w:r>
      <w:r w:rsidR="00937C84" w:rsidRPr="00F830EA">
        <w:rPr>
          <w:rFonts w:ascii="Times New Roman" w:hAnsi="Times New Roman" w:cs="Times New Roman"/>
          <w:sz w:val="24"/>
          <w:szCs w:val="24"/>
        </w:rPr>
        <w:t xml:space="preserve">which are against current study. </w:t>
      </w:r>
      <w:r w:rsidR="001D4424" w:rsidRPr="00F830EA">
        <w:rPr>
          <w:rFonts w:ascii="Times New Roman" w:hAnsi="Times New Roman" w:cs="Times New Roman"/>
          <w:sz w:val="24"/>
          <w:szCs w:val="24"/>
        </w:rPr>
        <w:t>Whereas</w:t>
      </w:r>
      <w:r w:rsidR="00A47AB8" w:rsidRPr="00F830EA">
        <w:rPr>
          <w:rFonts w:ascii="Times New Roman" w:hAnsi="Times New Roman" w:cs="Times New Roman"/>
          <w:sz w:val="24"/>
          <w:szCs w:val="24"/>
        </w:rPr>
        <w:t xml:space="preserve"> </w:t>
      </w:r>
      <w:r w:rsidR="00A47AB8" w:rsidRPr="00F830EA">
        <w:rPr>
          <w:rFonts w:ascii="Times New Roman" w:eastAsia="Calibri" w:hAnsi="Times New Roman" w:cs="Times New Roman"/>
          <w:sz w:val="24"/>
          <w:szCs w:val="24"/>
        </w:rPr>
        <w:t xml:space="preserve">study conducted in central Tunisia </w:t>
      </w:r>
      <w:r w:rsidR="00A82CC7" w:rsidRPr="00F830EA">
        <w:rPr>
          <w:rFonts w:ascii="Times New Roman" w:eastAsia="Calibri" w:hAnsi="Times New Roman" w:cs="Times New Roman"/>
          <w:sz w:val="24"/>
          <w:szCs w:val="24"/>
        </w:rPr>
        <w:t>,</w:t>
      </w:r>
      <w:r w:rsidR="000201E4" w:rsidRPr="00F830EA">
        <w:rPr>
          <w:rFonts w:ascii="Times New Roman" w:hAnsi="Times New Roman" w:cs="Times New Roman"/>
          <w:sz w:val="24"/>
          <w:szCs w:val="24"/>
        </w:rPr>
        <w:t xml:space="preserve"> Nigeria, Brazil,</w:t>
      </w:r>
      <w:r w:rsidR="00315C56" w:rsidRPr="00F830EA">
        <w:rPr>
          <w:rFonts w:ascii="Times New Roman" w:hAnsi="Times New Roman" w:cs="Times New Roman"/>
          <w:sz w:val="24"/>
          <w:szCs w:val="24"/>
        </w:rPr>
        <w:t xml:space="preserve"> </w:t>
      </w:r>
      <w:r w:rsidR="00A47AB8" w:rsidRPr="00F830EA">
        <w:rPr>
          <w:rFonts w:ascii="Times New Roman" w:hAnsi="Times New Roman" w:cs="Times New Roman"/>
          <w:sz w:val="24"/>
          <w:szCs w:val="24"/>
        </w:rPr>
        <w:t xml:space="preserve">HCV </w:t>
      </w:r>
      <w:proofErr w:type="spellStart"/>
      <w:r w:rsidR="00A47AB8" w:rsidRPr="00F830EA">
        <w:rPr>
          <w:rFonts w:ascii="Times New Roman" w:hAnsi="Times New Roman" w:cs="Times New Roman"/>
          <w:sz w:val="24"/>
          <w:szCs w:val="24"/>
        </w:rPr>
        <w:t>seropositivity</w:t>
      </w:r>
      <w:proofErr w:type="spellEnd"/>
      <w:r w:rsidR="00A82CC7" w:rsidRPr="00F830EA">
        <w:rPr>
          <w:rFonts w:ascii="Times New Roman" w:hAnsi="Times New Roman" w:cs="Times New Roman"/>
          <w:sz w:val="24"/>
          <w:szCs w:val="24"/>
        </w:rPr>
        <w:t xml:space="preserve"> in DM</w:t>
      </w:r>
      <w:r w:rsidR="00383DB2" w:rsidRPr="00F830EA">
        <w:rPr>
          <w:rFonts w:ascii="Times New Roman" w:hAnsi="Times New Roman" w:cs="Times New Roman"/>
          <w:sz w:val="24"/>
          <w:szCs w:val="24"/>
        </w:rPr>
        <w:t xml:space="preserve"> </w:t>
      </w:r>
      <w:r w:rsidR="00383DB2" w:rsidRPr="00F830EA">
        <w:rPr>
          <w:rFonts w:ascii="Times New Roman" w:eastAsia="Calibri" w:hAnsi="Times New Roman" w:cs="Times New Roman"/>
          <w:sz w:val="24"/>
          <w:szCs w:val="24"/>
        </w:rPr>
        <w:t>1.3%</w:t>
      </w:r>
      <w:r w:rsidR="00A82CC7" w:rsidRPr="00F830EA">
        <w:rPr>
          <w:rFonts w:ascii="Times New Roman" w:eastAsia="Calibri" w:hAnsi="Times New Roman" w:cs="Times New Roman"/>
          <w:sz w:val="24"/>
          <w:szCs w:val="24"/>
        </w:rPr>
        <w:t>,</w:t>
      </w:r>
      <w:r w:rsidR="00315C56" w:rsidRPr="00F830EA">
        <w:rPr>
          <w:rFonts w:ascii="Times New Roman" w:eastAsia="Times New Roman" w:hAnsi="Times New Roman" w:cs="Times New Roman"/>
          <w:color w:val="212121"/>
          <w:sz w:val="24"/>
          <w:szCs w:val="24"/>
        </w:rPr>
        <w:t>2.2%,</w:t>
      </w:r>
      <w:r w:rsidR="004C399C" w:rsidRPr="00F830EA">
        <w:rPr>
          <w:rFonts w:ascii="Times New Roman" w:hAnsi="Times New Roman" w:cs="Times New Roman"/>
          <w:sz w:val="24"/>
          <w:szCs w:val="24"/>
        </w:rPr>
        <w:t>1.4%</w:t>
      </w:r>
      <w:r w:rsidR="00383DB2" w:rsidRPr="00F830EA">
        <w:rPr>
          <w:rFonts w:ascii="Times New Roman" w:eastAsia="Calibri" w:hAnsi="Times New Roman" w:cs="Times New Roman"/>
          <w:sz w:val="24"/>
          <w:szCs w:val="24"/>
        </w:rPr>
        <w:t xml:space="preserve"> </w:t>
      </w:r>
      <w:r w:rsidR="00A82CC7" w:rsidRPr="00F830EA">
        <w:rPr>
          <w:rFonts w:ascii="Times New Roman" w:hAnsi="Times New Roman" w:cs="Times New Roman"/>
          <w:sz w:val="24"/>
          <w:szCs w:val="24"/>
        </w:rPr>
        <w:t>,</w:t>
      </w:r>
      <w:r w:rsidR="004C399C" w:rsidRPr="00F830EA">
        <w:rPr>
          <w:rFonts w:ascii="Times New Roman" w:hAnsi="Times New Roman" w:cs="Times New Roman"/>
          <w:sz w:val="24"/>
          <w:szCs w:val="24"/>
        </w:rPr>
        <w:t xml:space="preserve">respectively </w:t>
      </w:r>
      <w:r w:rsidR="00383DB2" w:rsidRPr="00F830EA">
        <w:rPr>
          <w:rFonts w:ascii="Times New Roman" w:eastAsia="Calibri" w:hAnsi="Times New Roman" w:cs="Times New Roman"/>
          <w:sz w:val="24"/>
          <w:szCs w:val="24"/>
        </w:rPr>
        <w:t>whi</w:t>
      </w:r>
      <w:r w:rsidR="00802F62" w:rsidRPr="00F830EA">
        <w:rPr>
          <w:rFonts w:ascii="Times New Roman" w:eastAsia="Calibri" w:hAnsi="Times New Roman" w:cs="Times New Roman"/>
          <w:sz w:val="24"/>
          <w:szCs w:val="24"/>
        </w:rPr>
        <w:t xml:space="preserve">ch is lower than current study </w:t>
      </w:r>
      <w:r w:rsidR="006C0647" w:rsidRPr="00F830EA">
        <w:rPr>
          <w:rFonts w:ascii="Times New Roman" w:eastAsia="Calibri" w:hAnsi="Times New Roman" w:cs="Times New Roman"/>
          <w:sz w:val="24"/>
          <w:szCs w:val="24"/>
        </w:rPr>
        <w:fldChar w:fldCharType="begin">
          <w:fldData xml:space="preserve">PEVuZE5vdGU+PENpdGU+PEF1dGhvcj5LYWFiaWEgTjwvQXV0aG9yPjxZZWFyPjIwMDk8L1llYXI+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</w:fldData>
        </w:fldChar>
      </w:r>
      <w:r w:rsidR="00516651" w:rsidRPr="00F830EA">
        <w:rPr>
          <w:rFonts w:ascii="Times New Roman" w:eastAsia="Calibri" w:hAnsi="Times New Roman" w:cs="Times New Roman"/>
          <w:sz w:val="24"/>
          <w:szCs w:val="24"/>
        </w:rPr>
        <w:instrText xml:space="preserve"> ADDIN EN.CITE </w:instrText>
      </w:r>
      <w:r w:rsidR="00516651" w:rsidRPr="00F830EA">
        <w:rPr>
          <w:rFonts w:ascii="Times New Roman" w:eastAsia="Calibri" w:hAnsi="Times New Roman" w:cs="Times New Roman"/>
          <w:sz w:val="24"/>
          <w:szCs w:val="24"/>
        </w:rPr>
        <w:fldChar w:fldCharType="begin">
          <w:fldData xml:space="preserve">PEVuZE5vdGU+PENpdGU+PEF1dGhvcj5LYWFiaWEgTjwvQXV0aG9yPjxZZWFyPjIwMDk8L1llYXI+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</w:fldData>
        </w:fldChar>
      </w:r>
      <w:r w:rsidR="00516651" w:rsidRPr="00F830EA">
        <w:rPr>
          <w:rFonts w:ascii="Times New Roman" w:eastAsia="Calibri" w:hAnsi="Times New Roman" w:cs="Times New Roman"/>
          <w:sz w:val="24"/>
          <w:szCs w:val="24"/>
        </w:rPr>
        <w:instrText xml:space="preserve"> ADDIN EN.CITE.DATA </w:instrText>
      </w:r>
      <w:r w:rsidR="00516651" w:rsidRPr="00F830EA">
        <w:rPr>
          <w:rFonts w:ascii="Times New Roman" w:eastAsia="Calibri" w:hAnsi="Times New Roman" w:cs="Times New Roman"/>
          <w:sz w:val="24"/>
          <w:szCs w:val="24"/>
        </w:rPr>
      </w:r>
      <w:r w:rsidR="00516651" w:rsidRPr="00F830EA">
        <w:rPr>
          <w:rFonts w:ascii="Times New Roman" w:eastAsia="Calibri" w:hAnsi="Times New Roman" w:cs="Times New Roman"/>
          <w:sz w:val="24"/>
          <w:szCs w:val="24"/>
        </w:rPr>
        <w:fldChar w:fldCharType="end"/>
      </w:r>
      <w:r w:rsidR="006C0647" w:rsidRPr="00F830EA">
        <w:rPr>
          <w:rFonts w:ascii="Times New Roman" w:eastAsia="Calibri" w:hAnsi="Times New Roman" w:cs="Times New Roman"/>
          <w:sz w:val="24"/>
          <w:szCs w:val="24"/>
        </w:rPr>
      </w:r>
      <w:r w:rsidR="006C0647" w:rsidRPr="00F830EA">
        <w:rPr>
          <w:rFonts w:ascii="Times New Roman" w:eastAsia="Calibri" w:hAnsi="Times New Roman" w:cs="Times New Roman"/>
          <w:sz w:val="24"/>
          <w:szCs w:val="24"/>
        </w:rPr>
        <w:fldChar w:fldCharType="separate"/>
      </w:r>
      <w:r w:rsidR="00516651" w:rsidRPr="00F830EA">
        <w:rPr>
          <w:rFonts w:ascii="Times New Roman" w:eastAsia="Calibri" w:hAnsi="Times New Roman" w:cs="Times New Roman"/>
          <w:noProof/>
          <w:sz w:val="24"/>
          <w:szCs w:val="24"/>
        </w:rPr>
        <w:t>(</w:t>
      </w:r>
      <w:hyperlink w:anchor="_ENREF_41" w:tooltip="Kaabia N, 2009 #47" w:history="1">
        <w:r w:rsidR="00516651" w:rsidRPr="00F830EA">
          <w:rPr>
            <w:rStyle w:val="Hyperlink"/>
            <w:rFonts w:ascii="Times New Roman" w:eastAsia="Calibri" w:hAnsi="Times New Roman" w:cs="Times New Roman"/>
            <w:noProof/>
            <w:sz w:val="24"/>
            <w:szCs w:val="24"/>
          </w:rPr>
          <w:t>41</w:t>
        </w:r>
      </w:hyperlink>
      <w:r w:rsidR="00516651" w:rsidRPr="00F830EA">
        <w:rPr>
          <w:rFonts w:ascii="Times New Roman" w:eastAsia="Calibri" w:hAnsi="Times New Roman" w:cs="Times New Roman"/>
          <w:noProof/>
          <w:sz w:val="24"/>
          <w:szCs w:val="24"/>
        </w:rPr>
        <w:t xml:space="preserve">, </w:t>
      </w:r>
      <w:hyperlink w:anchor="_ENREF_50" w:tooltip="Adegoke, 2008 #56" w:history="1">
        <w:r w:rsidR="00516651" w:rsidRPr="00F830EA">
          <w:rPr>
            <w:rStyle w:val="Hyperlink"/>
            <w:rFonts w:ascii="Times New Roman" w:eastAsia="Calibri" w:hAnsi="Times New Roman" w:cs="Times New Roman"/>
            <w:noProof/>
            <w:sz w:val="24"/>
            <w:szCs w:val="24"/>
          </w:rPr>
          <w:t>50</w:t>
        </w:r>
      </w:hyperlink>
      <w:r w:rsidR="00516651" w:rsidRPr="00F830EA">
        <w:rPr>
          <w:rFonts w:ascii="Times New Roman" w:eastAsia="Calibri" w:hAnsi="Times New Roman" w:cs="Times New Roman"/>
          <w:noProof/>
          <w:sz w:val="24"/>
          <w:szCs w:val="24"/>
        </w:rPr>
        <w:t xml:space="preserve">, </w:t>
      </w:r>
      <w:hyperlink w:anchor="_ENREF_51" w:tooltip="Freires,  #58" w:history="1">
        <w:r w:rsidR="00516651" w:rsidRPr="00F830EA">
          <w:rPr>
            <w:rStyle w:val="Hyperlink"/>
            <w:rFonts w:ascii="Times New Roman" w:eastAsia="Calibri" w:hAnsi="Times New Roman" w:cs="Times New Roman"/>
            <w:noProof/>
            <w:sz w:val="24"/>
            <w:szCs w:val="24"/>
          </w:rPr>
          <w:t>51</w:t>
        </w:r>
      </w:hyperlink>
      <w:r w:rsidR="00516651" w:rsidRPr="00F830EA">
        <w:rPr>
          <w:rFonts w:ascii="Times New Roman" w:eastAsia="Calibri" w:hAnsi="Times New Roman" w:cs="Times New Roman"/>
          <w:noProof/>
          <w:sz w:val="24"/>
          <w:szCs w:val="24"/>
        </w:rPr>
        <w:t>)</w:t>
      </w:r>
      <w:r w:rsidR="006C0647" w:rsidRPr="00F830EA">
        <w:rPr>
          <w:rFonts w:ascii="Times New Roman" w:eastAsia="Calibri" w:hAnsi="Times New Roman" w:cs="Times New Roman"/>
          <w:sz w:val="24"/>
          <w:szCs w:val="24"/>
        </w:rPr>
        <w:fldChar w:fldCharType="end"/>
      </w:r>
      <w:r w:rsidR="00802F62" w:rsidRPr="00F830EA">
        <w:rPr>
          <w:rFonts w:ascii="Times New Roman" w:eastAsia="Calibri" w:hAnsi="Times New Roman" w:cs="Times New Roman"/>
          <w:sz w:val="24"/>
          <w:szCs w:val="24"/>
        </w:rPr>
        <w:t>.</w:t>
      </w:r>
      <w:r w:rsidR="007D5C52" w:rsidRPr="00F830EA">
        <w:rPr>
          <w:rFonts w:ascii="Times New Roman" w:hAnsi="Times New Roman" w:cs="Times New Roman"/>
          <w:sz w:val="24"/>
          <w:szCs w:val="24"/>
        </w:rPr>
        <w:t xml:space="preserve"> This might be due </w:t>
      </w:r>
      <w:r w:rsidR="007D5C52" w:rsidRPr="00F830EA">
        <w:rPr>
          <w:rFonts w:ascii="Times New Roman" w:hAnsi="Times New Roman" w:cs="Times New Roman"/>
          <w:sz w:val="24"/>
          <w:szCs w:val="24"/>
        </w:rPr>
        <w:lastRenderedPageBreak/>
        <w:t xml:space="preserve">to cultural variations, socio-demographic, and epidemiological factors of study </w:t>
      </w:r>
      <w:r w:rsidR="00AD0B26" w:rsidRPr="00F830EA">
        <w:rPr>
          <w:rFonts w:ascii="Times New Roman" w:hAnsi="Times New Roman" w:cs="Times New Roman"/>
          <w:sz w:val="24"/>
          <w:szCs w:val="24"/>
        </w:rPr>
        <w:t>participants, as</w:t>
      </w:r>
      <w:r w:rsidR="007D5C52" w:rsidRPr="00F830EA">
        <w:rPr>
          <w:rFonts w:ascii="Times New Roman" w:hAnsi="Times New Roman" w:cs="Times New Roman"/>
          <w:sz w:val="24"/>
          <w:szCs w:val="24"/>
        </w:rPr>
        <w:t xml:space="preserve"> well as and in the difference of the study method.</w:t>
      </w:r>
    </w:p>
    <w:p w14:paraId="5C86035A" w14:textId="3F2F2DF2" w:rsidR="00431B50" w:rsidRPr="00F830EA" w:rsidRDefault="00431B50" w:rsidP="00F830EA">
      <w:pPr>
        <w:spacing w:line="360" w:lineRule="auto"/>
        <w:jc w:val="both"/>
        <w:rPr>
          <w:rFonts w:ascii="Times New Roman" w:hAnsi="Times New Roman" w:cs="Times New Roman"/>
          <w:sz w:val="24"/>
          <w:szCs w:val="24"/>
        </w:rPr>
      </w:pPr>
      <w:r w:rsidRPr="00F830EA">
        <w:rPr>
          <w:rFonts w:ascii="Times New Roman" w:hAnsi="Times New Roman" w:cs="Times New Roman"/>
          <w:sz w:val="24"/>
          <w:szCs w:val="24"/>
        </w:rPr>
        <w:t xml:space="preserve">The finding of this study </w:t>
      </w:r>
      <w:r w:rsidR="004D6076" w:rsidRPr="00F830EA">
        <w:rPr>
          <w:rFonts w:ascii="Times New Roman" w:hAnsi="Times New Roman" w:cs="Times New Roman"/>
          <w:sz w:val="24"/>
          <w:szCs w:val="24"/>
        </w:rPr>
        <w:t>showed low</w:t>
      </w:r>
      <w:r w:rsidRPr="00F830EA">
        <w:rPr>
          <w:rFonts w:ascii="Times New Roman" w:hAnsi="Times New Roman" w:cs="Times New Roman"/>
          <w:sz w:val="24"/>
          <w:szCs w:val="24"/>
        </w:rPr>
        <w:t xml:space="preserve"> rate of HCV </w:t>
      </w:r>
      <w:proofErr w:type="spellStart"/>
      <w:r w:rsidRPr="00F830EA">
        <w:rPr>
          <w:rFonts w:ascii="Times New Roman" w:hAnsi="Times New Roman" w:cs="Times New Roman"/>
          <w:sz w:val="24"/>
          <w:szCs w:val="24"/>
        </w:rPr>
        <w:t>seropositivity</w:t>
      </w:r>
      <w:proofErr w:type="spellEnd"/>
      <w:r w:rsidRPr="00F830EA">
        <w:rPr>
          <w:rFonts w:ascii="Times New Roman" w:hAnsi="Times New Roman" w:cs="Times New Roman"/>
          <w:sz w:val="24"/>
          <w:szCs w:val="24"/>
        </w:rPr>
        <w:t xml:space="preserve"> in diabetic </w:t>
      </w:r>
      <w:r w:rsidR="00EB1ACD" w:rsidRPr="00F830EA">
        <w:rPr>
          <w:rFonts w:ascii="Times New Roman" w:hAnsi="Times New Roman" w:cs="Times New Roman"/>
          <w:sz w:val="24"/>
          <w:szCs w:val="24"/>
        </w:rPr>
        <w:t>patients</w:t>
      </w:r>
      <w:r w:rsidR="003162B3" w:rsidRPr="00F830EA">
        <w:rPr>
          <w:rFonts w:ascii="Times New Roman" w:hAnsi="Times New Roman" w:cs="Times New Roman"/>
          <w:sz w:val="24"/>
          <w:szCs w:val="24"/>
        </w:rPr>
        <w:t xml:space="preserve"> as compared to other </w:t>
      </w:r>
      <w:r w:rsidR="004D6076" w:rsidRPr="00F830EA">
        <w:rPr>
          <w:rFonts w:ascii="Times New Roman" w:hAnsi="Times New Roman" w:cs="Times New Roman"/>
          <w:sz w:val="24"/>
          <w:szCs w:val="24"/>
        </w:rPr>
        <w:t>studies, but</w:t>
      </w:r>
      <w:r w:rsidR="003162B3" w:rsidRPr="00F830EA">
        <w:rPr>
          <w:rFonts w:ascii="Times New Roman" w:hAnsi="Times New Roman" w:cs="Times New Roman"/>
          <w:sz w:val="24"/>
          <w:szCs w:val="24"/>
        </w:rPr>
        <w:t xml:space="preserve"> still showed higher prevalence </w:t>
      </w:r>
      <w:r w:rsidR="00F20816" w:rsidRPr="00F830EA">
        <w:rPr>
          <w:rFonts w:ascii="Times New Roman" w:hAnsi="Times New Roman" w:cs="Times New Roman"/>
          <w:sz w:val="24"/>
          <w:szCs w:val="24"/>
        </w:rPr>
        <w:t>in diabetics as compared to non-</w:t>
      </w:r>
      <w:r w:rsidR="004D6076" w:rsidRPr="00F830EA">
        <w:rPr>
          <w:rFonts w:ascii="Times New Roman" w:hAnsi="Times New Roman" w:cs="Times New Roman"/>
          <w:sz w:val="24"/>
          <w:szCs w:val="24"/>
        </w:rPr>
        <w:t>diabetics,</w:t>
      </w:r>
      <w:r w:rsidR="003162B3" w:rsidRPr="00F830EA">
        <w:rPr>
          <w:rFonts w:ascii="Times New Roman" w:hAnsi="Times New Roman" w:cs="Times New Roman"/>
          <w:sz w:val="24"/>
          <w:szCs w:val="24"/>
        </w:rPr>
        <w:t xml:space="preserve"> </w:t>
      </w:r>
      <w:r w:rsidR="00952E0B" w:rsidRPr="00F830EA">
        <w:rPr>
          <w:rFonts w:ascii="Times New Roman" w:hAnsi="Times New Roman" w:cs="Times New Roman"/>
          <w:sz w:val="24"/>
          <w:szCs w:val="24"/>
        </w:rPr>
        <w:t xml:space="preserve">but not statistical </w:t>
      </w:r>
      <w:r w:rsidR="00EB1ACD" w:rsidRPr="00F830EA">
        <w:rPr>
          <w:rFonts w:ascii="Times New Roman" w:hAnsi="Times New Roman" w:cs="Times New Roman"/>
          <w:sz w:val="24"/>
          <w:szCs w:val="24"/>
        </w:rPr>
        <w:t>significant,</w:t>
      </w:r>
      <w:r w:rsidRPr="00F830EA">
        <w:rPr>
          <w:rFonts w:ascii="Times New Roman" w:hAnsi="Times New Roman" w:cs="Times New Roman"/>
          <w:sz w:val="24"/>
          <w:szCs w:val="24"/>
        </w:rPr>
        <w:t xml:space="preserve"> is consistent with the studies that indicated a lower prevalence of HCV infection in type II diabetic patients. Some of these controlled and uncontrolled study reports which were done in Tunisia.,</w:t>
      </w:r>
      <w:r w:rsidR="00952E0B" w:rsidRPr="00F830EA">
        <w:rPr>
          <w:rFonts w:ascii="Times New Roman" w:hAnsi="Times New Roman" w:cs="Times New Roman"/>
          <w:sz w:val="24"/>
          <w:szCs w:val="24"/>
        </w:rPr>
        <w:t xml:space="preserve"> Nigeria,</w:t>
      </w:r>
      <w:r w:rsidRPr="00F830EA">
        <w:rPr>
          <w:rFonts w:ascii="Times New Roman" w:hAnsi="Times New Roman" w:cs="Times New Roman"/>
          <w:sz w:val="24"/>
          <w:szCs w:val="24"/>
        </w:rPr>
        <w:t xml:space="preserve"> Brazil</w:t>
      </w:r>
      <w:r w:rsidR="00952E0B" w:rsidRPr="00F830EA">
        <w:rPr>
          <w:rFonts w:ascii="Times New Roman" w:hAnsi="Times New Roman" w:cs="Times New Roman"/>
          <w:sz w:val="24"/>
          <w:szCs w:val="24"/>
        </w:rPr>
        <w:t>,</w:t>
      </w:r>
      <w:r w:rsidRPr="00F830EA">
        <w:rPr>
          <w:rFonts w:ascii="Times New Roman" w:hAnsi="Times New Roman" w:cs="Times New Roman"/>
          <w:sz w:val="24"/>
          <w:szCs w:val="24"/>
        </w:rPr>
        <w:t xml:space="preserve"> indicated that there was no statistical significant difference between cases and controls with respect to HCV prev</w:t>
      </w:r>
      <w:r w:rsidR="00952E0B" w:rsidRPr="00F830EA">
        <w:rPr>
          <w:rFonts w:ascii="Times New Roman" w:hAnsi="Times New Roman" w:cs="Times New Roman"/>
          <w:sz w:val="24"/>
          <w:szCs w:val="24"/>
        </w:rPr>
        <w:t xml:space="preserve">alence with P value of &gt;0.05 </w:t>
      </w:r>
      <w:r w:rsidR="00802F62" w:rsidRPr="00F830EA">
        <w:rPr>
          <w:rFonts w:ascii="Times New Roman" w:hAnsi="Times New Roman" w:cs="Times New Roman"/>
          <w:sz w:val="24"/>
          <w:szCs w:val="24"/>
        </w:rPr>
        <w:t>as mentioned above .</w:t>
      </w:r>
      <w:r w:rsidRPr="00F830EA">
        <w:rPr>
          <w:rFonts w:ascii="Times New Roman" w:hAnsi="Times New Roman" w:cs="Times New Roman"/>
          <w:sz w:val="24"/>
          <w:szCs w:val="24"/>
        </w:rPr>
        <w:t>The reason for this low prevalence of HCV in diabetes which was seen in these studies might be associated with three different factors, the first reason might be the lack of study power due to smaller sample size, the second reason might be in association with HCV genotype difference. Until now, it is known that there are seven genotypes of HCV distributed in different parts of the world and these seven genotypes might not be equal</w:t>
      </w:r>
      <w:r w:rsidR="00EB1ACD" w:rsidRPr="00F830EA">
        <w:rPr>
          <w:rFonts w:ascii="Times New Roman" w:hAnsi="Times New Roman" w:cs="Times New Roman"/>
          <w:sz w:val="24"/>
          <w:szCs w:val="24"/>
        </w:rPr>
        <w:t xml:space="preserve">ly associated with </w:t>
      </w:r>
      <w:r w:rsidR="00606034" w:rsidRPr="00F830EA">
        <w:rPr>
          <w:rFonts w:ascii="Times New Roman" w:hAnsi="Times New Roman" w:cs="Times New Roman"/>
          <w:sz w:val="24"/>
          <w:szCs w:val="24"/>
        </w:rPr>
        <w:t>diabetes, the</w:t>
      </w:r>
      <w:r w:rsidRPr="00F830EA">
        <w:rPr>
          <w:rFonts w:ascii="Times New Roman" w:hAnsi="Times New Roman" w:cs="Times New Roman"/>
          <w:sz w:val="24"/>
          <w:szCs w:val="24"/>
        </w:rPr>
        <w:t xml:space="preserve"> third reason might be due to the circulation of HCV at low level in particular community</w:t>
      </w:r>
      <w:r w:rsidR="00606034" w:rsidRPr="00F830EA">
        <w:rPr>
          <w:rFonts w:ascii="Times New Roman" w:hAnsi="Times New Roman" w:cs="Times New Roman"/>
          <w:sz w:val="24"/>
          <w:szCs w:val="24"/>
        </w:rPr>
        <w:t>.</w:t>
      </w:r>
    </w:p>
    <w:p w14:paraId="5530B811" w14:textId="5D08E5A4" w:rsidR="00EB6132" w:rsidRPr="00F830EA" w:rsidRDefault="00EB6132" w:rsidP="00F830EA">
      <w:pPr>
        <w:spacing w:line="360" w:lineRule="auto"/>
        <w:jc w:val="both"/>
        <w:rPr>
          <w:rFonts w:ascii="Times New Roman" w:hAnsi="Times New Roman" w:cs="Times New Roman"/>
          <w:sz w:val="24"/>
          <w:szCs w:val="24"/>
        </w:rPr>
      </w:pPr>
      <w:r w:rsidRPr="00F830EA">
        <w:rPr>
          <w:rFonts w:ascii="Times New Roman" w:hAnsi="Times New Roman" w:cs="Times New Roman"/>
          <w:sz w:val="24"/>
          <w:szCs w:val="24"/>
        </w:rPr>
        <w:t>In contrast, this study is not consistent with th</w:t>
      </w:r>
      <w:r w:rsidR="00D718C7" w:rsidRPr="00F830EA">
        <w:rPr>
          <w:rFonts w:ascii="Times New Roman" w:hAnsi="Times New Roman" w:cs="Times New Roman"/>
          <w:sz w:val="24"/>
          <w:szCs w:val="24"/>
        </w:rPr>
        <w:t xml:space="preserve">e studies </w:t>
      </w:r>
      <w:r w:rsidR="00204576" w:rsidRPr="00F830EA">
        <w:rPr>
          <w:rFonts w:ascii="Times New Roman" w:hAnsi="Times New Roman" w:cs="Times New Roman"/>
          <w:sz w:val="24"/>
          <w:szCs w:val="24"/>
        </w:rPr>
        <w:t>in Ethiopia</w:t>
      </w:r>
      <w:r w:rsidR="00D718C7" w:rsidRPr="00F830EA">
        <w:rPr>
          <w:rFonts w:ascii="Times New Roman" w:hAnsi="Times New Roman" w:cs="Times New Roman"/>
          <w:sz w:val="24"/>
          <w:szCs w:val="24"/>
        </w:rPr>
        <w:t xml:space="preserve"> </w:t>
      </w:r>
      <w:r w:rsidR="00204576" w:rsidRPr="00F830EA">
        <w:rPr>
          <w:rFonts w:ascii="Times New Roman" w:hAnsi="Times New Roman" w:cs="Times New Roman"/>
          <w:sz w:val="24"/>
          <w:szCs w:val="24"/>
        </w:rPr>
        <w:t>(in</w:t>
      </w:r>
      <w:r w:rsidR="00D718C7" w:rsidRPr="00F830EA">
        <w:rPr>
          <w:rFonts w:ascii="Times New Roman" w:hAnsi="Times New Roman" w:cs="Times New Roman"/>
          <w:sz w:val="24"/>
          <w:szCs w:val="24"/>
        </w:rPr>
        <w:t xml:space="preserve"> </w:t>
      </w:r>
      <w:proofErr w:type="spellStart"/>
      <w:r w:rsidR="00D718C7" w:rsidRPr="00F830EA">
        <w:rPr>
          <w:rFonts w:ascii="Times New Roman" w:hAnsi="Times New Roman" w:cs="Times New Roman"/>
          <w:sz w:val="24"/>
          <w:szCs w:val="24"/>
        </w:rPr>
        <w:t>Jimma</w:t>
      </w:r>
      <w:proofErr w:type="spellEnd"/>
      <w:r w:rsidR="00D718C7" w:rsidRPr="00F830EA">
        <w:rPr>
          <w:rFonts w:ascii="Times New Roman" w:hAnsi="Times New Roman" w:cs="Times New Roman"/>
          <w:sz w:val="24"/>
          <w:szCs w:val="24"/>
        </w:rPr>
        <w:t>, and Gondor</w:t>
      </w:r>
      <w:r w:rsidR="00204576" w:rsidRPr="00F830EA">
        <w:rPr>
          <w:rFonts w:ascii="Times New Roman" w:hAnsi="Times New Roman" w:cs="Times New Roman"/>
          <w:sz w:val="24"/>
          <w:szCs w:val="24"/>
        </w:rPr>
        <w:t>),</w:t>
      </w:r>
      <w:r w:rsidR="00640329" w:rsidRPr="00F830EA">
        <w:rPr>
          <w:rFonts w:ascii="Times New Roman" w:eastAsia="Calibri" w:hAnsi="Times New Roman" w:cs="Times New Roman"/>
          <w:sz w:val="24"/>
          <w:szCs w:val="24"/>
        </w:rPr>
        <w:t xml:space="preserve"> Congo and </w:t>
      </w:r>
      <w:r w:rsidR="00204576" w:rsidRPr="00F830EA">
        <w:rPr>
          <w:rFonts w:ascii="Times New Roman" w:eastAsia="Calibri" w:hAnsi="Times New Roman" w:cs="Times New Roman"/>
          <w:sz w:val="24"/>
          <w:szCs w:val="24"/>
        </w:rPr>
        <w:t>Egypt, Pakistan</w:t>
      </w:r>
      <w:r w:rsidR="00204576" w:rsidRPr="00F830EA">
        <w:rPr>
          <w:rFonts w:ascii="Times New Roman" w:hAnsi="Times New Roman" w:cs="Times New Roman"/>
          <w:sz w:val="24"/>
          <w:szCs w:val="24"/>
        </w:rPr>
        <w:t>, Taiwan</w:t>
      </w:r>
      <w:r w:rsidR="00204576" w:rsidRPr="00F830EA">
        <w:rPr>
          <w:rFonts w:ascii="Times New Roman" w:eastAsia="Calibri" w:hAnsi="Times New Roman" w:cs="Times New Roman"/>
          <w:sz w:val="24"/>
          <w:szCs w:val="24"/>
        </w:rPr>
        <w:t>,</w:t>
      </w:r>
      <w:r w:rsidR="00204576" w:rsidRPr="00F830EA">
        <w:rPr>
          <w:rFonts w:ascii="Times New Roman" w:hAnsi="Times New Roman" w:cs="Times New Roman"/>
          <w:sz w:val="24"/>
          <w:szCs w:val="24"/>
        </w:rPr>
        <w:t xml:space="preserve"> Italy and Mexicans </w:t>
      </w:r>
      <w:r w:rsidR="00D718C7" w:rsidRPr="00F830EA">
        <w:rPr>
          <w:rFonts w:ascii="Times New Roman" w:hAnsi="Times New Roman" w:cs="Times New Roman"/>
          <w:sz w:val="24"/>
          <w:szCs w:val="24"/>
        </w:rPr>
        <w:t xml:space="preserve">that indicated a </w:t>
      </w:r>
      <w:r w:rsidR="00204576" w:rsidRPr="00F830EA">
        <w:rPr>
          <w:rFonts w:ascii="Times New Roman" w:hAnsi="Times New Roman" w:cs="Times New Roman"/>
          <w:sz w:val="24"/>
          <w:szCs w:val="24"/>
        </w:rPr>
        <w:t>high prevalence</w:t>
      </w:r>
      <w:r w:rsidRPr="00F830EA">
        <w:rPr>
          <w:rFonts w:ascii="Times New Roman" w:hAnsi="Times New Roman" w:cs="Times New Roman"/>
          <w:sz w:val="24"/>
          <w:szCs w:val="24"/>
        </w:rPr>
        <w:t xml:space="preserve"> of HCV infection in type II diabetic patients</w:t>
      </w:r>
      <w:r w:rsidR="00D718C7" w:rsidRPr="00F830EA">
        <w:rPr>
          <w:rFonts w:ascii="Times New Roman" w:hAnsi="Times New Roman" w:cs="Times New Roman"/>
          <w:sz w:val="24"/>
          <w:szCs w:val="24"/>
        </w:rPr>
        <w:t xml:space="preserve"> with significant </w:t>
      </w:r>
      <w:r w:rsidR="00204576" w:rsidRPr="00F830EA">
        <w:rPr>
          <w:rFonts w:ascii="Times New Roman" w:hAnsi="Times New Roman" w:cs="Times New Roman"/>
          <w:sz w:val="24"/>
          <w:szCs w:val="24"/>
        </w:rPr>
        <w:t>association.</w:t>
      </w:r>
      <w:r w:rsidR="00D718C7" w:rsidRPr="00F830EA">
        <w:rPr>
          <w:rFonts w:ascii="Times New Roman" w:hAnsi="Times New Roman" w:cs="Times New Roman"/>
          <w:sz w:val="24"/>
          <w:szCs w:val="24"/>
        </w:rPr>
        <w:t xml:space="preserve"> the first possibility might be in association with increased vulnerability of diabetic patients for HCV as a result of repeated exposure for finger prick injury, daily insulin injection and immune compromised state as result of diabetes</w:t>
      </w:r>
      <w:r w:rsidR="00204576" w:rsidRPr="00F830EA">
        <w:rPr>
          <w:rFonts w:ascii="Times New Roman" w:hAnsi="Times New Roman" w:cs="Times New Roman"/>
          <w:sz w:val="24"/>
          <w:szCs w:val="24"/>
        </w:rPr>
        <w:t>, the other possibility might be due to the direct and/or indirect effect of HCV infection on glucose metabolism. In these respects, different literatures suggest the mechanisms of development of glucose intolerance in HCV infected patients though it is not well understood.</w:t>
      </w:r>
    </w:p>
    <w:p w14:paraId="395EA037" w14:textId="3389654E" w:rsidR="00282726" w:rsidRPr="00F830EA" w:rsidRDefault="00282726" w:rsidP="00F830EA">
      <w:pPr>
        <w:spacing w:line="360" w:lineRule="auto"/>
        <w:jc w:val="both"/>
        <w:rPr>
          <w:rFonts w:ascii="Times New Roman" w:hAnsi="Times New Roman" w:cs="Times New Roman"/>
          <w:sz w:val="24"/>
          <w:szCs w:val="24"/>
        </w:rPr>
      </w:pPr>
      <w:r w:rsidRPr="00F830EA">
        <w:rPr>
          <w:rFonts w:ascii="Times New Roman" w:hAnsi="Times New Roman" w:cs="Times New Roman"/>
          <w:sz w:val="24"/>
          <w:szCs w:val="24"/>
        </w:rPr>
        <w:t xml:space="preserve">In this study, multivariate analysis of logistic regression to determine </w:t>
      </w:r>
      <w:r w:rsidR="00E72834" w:rsidRPr="00F830EA">
        <w:rPr>
          <w:rFonts w:ascii="Times New Roman" w:hAnsi="Times New Roman" w:cs="Times New Roman"/>
          <w:sz w:val="24"/>
          <w:szCs w:val="24"/>
        </w:rPr>
        <w:t>other associated</w:t>
      </w:r>
      <w:r w:rsidRPr="00F830EA">
        <w:rPr>
          <w:rFonts w:ascii="Times New Roman" w:hAnsi="Times New Roman" w:cs="Times New Roman"/>
          <w:sz w:val="24"/>
          <w:szCs w:val="24"/>
        </w:rPr>
        <w:t xml:space="preserve"> risk factor</w:t>
      </w:r>
      <w:r w:rsidR="00E72834" w:rsidRPr="00F830EA">
        <w:rPr>
          <w:rFonts w:ascii="Times New Roman" w:hAnsi="Times New Roman" w:cs="Times New Roman"/>
          <w:sz w:val="24"/>
          <w:szCs w:val="24"/>
        </w:rPr>
        <w:t xml:space="preserve"> for diabetics that age &gt;30 was 2 times chance to become diabetic as compared those with age &lt; 30 (AOR 2.080, 95% CI: (1.113, 3.048)), BMI of &gt;25 Kg/m2 had five times chance to become diabetic as compared with normal BMI (AOR 5.720, 95% CI: (5.044, 6.396)), and it was found that urban residence is 1.9 times risk of developing diabetics (AOR 1.9, 95% CI: (1.407, 2.368)), from the marital status and being widowed is 2.8 times high risk of developing type 2 DM as compared to married one (AOR 2.828, 95% CI: (1.452, 4.203)), From the occupation being </w:t>
      </w:r>
      <w:r w:rsidR="00E72834" w:rsidRPr="00F830EA">
        <w:rPr>
          <w:rFonts w:ascii="Times New Roman" w:hAnsi="Times New Roman" w:cs="Times New Roman"/>
          <w:sz w:val="24"/>
          <w:szCs w:val="24"/>
        </w:rPr>
        <w:lastRenderedPageBreak/>
        <w:t>house wife and self-employed were three times chance to became diabetic as compared to other professional (AOR 3.198</w:t>
      </w:r>
      <w:r w:rsidR="00E72834" w:rsidRPr="00F830EA">
        <w:rPr>
          <w:rFonts w:ascii="Times New Roman" w:hAnsi="Times New Roman" w:cs="Times New Roman"/>
          <w:color w:val="000000"/>
          <w:sz w:val="24"/>
          <w:szCs w:val="24"/>
        </w:rPr>
        <w:t xml:space="preserve"> ,</w:t>
      </w:r>
      <w:r w:rsidR="00E72834" w:rsidRPr="00F830EA">
        <w:rPr>
          <w:rFonts w:ascii="Times New Roman" w:hAnsi="Times New Roman" w:cs="Times New Roman"/>
          <w:sz w:val="24"/>
          <w:szCs w:val="24"/>
        </w:rPr>
        <w:t>95% CI: (</w:t>
      </w:r>
      <w:r w:rsidR="00E72834" w:rsidRPr="00F830EA">
        <w:rPr>
          <w:rFonts w:ascii="Times New Roman" w:hAnsi="Times New Roman" w:cs="Times New Roman"/>
          <w:color w:val="000000"/>
          <w:sz w:val="24"/>
          <w:szCs w:val="24"/>
        </w:rPr>
        <w:t>1.369,</w:t>
      </w:r>
      <w:r w:rsidR="00E72834" w:rsidRPr="00F830EA">
        <w:rPr>
          <w:rFonts w:ascii="Times New Roman" w:hAnsi="Times New Roman" w:cs="Times New Roman"/>
          <w:sz w:val="24"/>
          <w:szCs w:val="24"/>
        </w:rPr>
        <w:t xml:space="preserve"> </w:t>
      </w:r>
      <w:r w:rsidR="00E72834" w:rsidRPr="00F830EA">
        <w:rPr>
          <w:rFonts w:ascii="Times New Roman" w:hAnsi="Times New Roman" w:cs="Times New Roman"/>
          <w:color w:val="000000"/>
          <w:sz w:val="24"/>
          <w:szCs w:val="24"/>
        </w:rPr>
        <w:t>7.470</w:t>
      </w:r>
      <w:r w:rsidR="00E72834" w:rsidRPr="00F830EA">
        <w:rPr>
          <w:rFonts w:ascii="Times New Roman" w:hAnsi="Times New Roman" w:cs="Times New Roman"/>
          <w:sz w:val="24"/>
          <w:szCs w:val="24"/>
        </w:rPr>
        <w:t xml:space="preserve">)), and (AOR </w:t>
      </w:r>
      <w:r w:rsidR="00E72834" w:rsidRPr="00F830EA">
        <w:rPr>
          <w:rFonts w:ascii="Times New Roman" w:hAnsi="Times New Roman" w:cs="Times New Roman"/>
          <w:color w:val="000000"/>
          <w:sz w:val="24"/>
          <w:szCs w:val="24"/>
        </w:rPr>
        <w:t>3.807,</w:t>
      </w:r>
      <w:r w:rsidR="00E72834" w:rsidRPr="00F830EA">
        <w:rPr>
          <w:rFonts w:ascii="Times New Roman" w:hAnsi="Times New Roman" w:cs="Times New Roman"/>
          <w:sz w:val="24"/>
          <w:szCs w:val="24"/>
        </w:rPr>
        <w:t xml:space="preserve"> 95% CI: (</w:t>
      </w:r>
      <w:r w:rsidR="00E72834" w:rsidRPr="00F830EA">
        <w:rPr>
          <w:rFonts w:ascii="Times New Roman" w:hAnsi="Times New Roman" w:cs="Times New Roman"/>
          <w:color w:val="000000"/>
          <w:sz w:val="24"/>
          <w:szCs w:val="24"/>
        </w:rPr>
        <w:t>1.731,</w:t>
      </w:r>
      <w:r w:rsidR="00E72834" w:rsidRPr="00F830EA">
        <w:rPr>
          <w:rFonts w:ascii="Times New Roman" w:hAnsi="Times New Roman" w:cs="Times New Roman"/>
          <w:sz w:val="24"/>
          <w:szCs w:val="24"/>
        </w:rPr>
        <w:t xml:space="preserve"> </w:t>
      </w:r>
      <w:r w:rsidR="00E72834" w:rsidRPr="00F830EA">
        <w:rPr>
          <w:rFonts w:ascii="Times New Roman" w:hAnsi="Times New Roman" w:cs="Times New Roman"/>
          <w:color w:val="000000"/>
          <w:sz w:val="24"/>
          <w:szCs w:val="24"/>
        </w:rPr>
        <w:t>8.373</w:t>
      </w:r>
      <w:r w:rsidR="00E72834" w:rsidRPr="00F830EA">
        <w:rPr>
          <w:rFonts w:ascii="Times New Roman" w:hAnsi="Times New Roman" w:cs="Times New Roman"/>
          <w:sz w:val="24"/>
          <w:szCs w:val="24"/>
        </w:rPr>
        <w:t>)) respectively</w:t>
      </w:r>
      <w:r w:rsidR="00B52C56" w:rsidRPr="00F830EA">
        <w:rPr>
          <w:rFonts w:ascii="Times New Roman" w:hAnsi="Times New Roman" w:cs="Times New Roman"/>
          <w:sz w:val="24"/>
          <w:szCs w:val="24"/>
        </w:rPr>
        <w:t>.</w:t>
      </w:r>
      <w:r w:rsidR="00DD01B6" w:rsidRPr="00F830EA">
        <w:rPr>
          <w:rFonts w:ascii="Times New Roman" w:hAnsi="Times New Roman" w:cs="Times New Roman"/>
          <w:sz w:val="24"/>
          <w:szCs w:val="24"/>
        </w:rPr>
        <w:t xml:space="preserve"> The current study</w:t>
      </w:r>
      <w:r w:rsidR="00501533" w:rsidRPr="00F830EA">
        <w:rPr>
          <w:rFonts w:ascii="Times New Roman" w:hAnsi="Times New Roman" w:cs="Times New Roman"/>
          <w:sz w:val="24"/>
          <w:szCs w:val="24"/>
        </w:rPr>
        <w:t xml:space="preserve"> which is </w:t>
      </w:r>
      <w:r w:rsidR="00040ADB" w:rsidRPr="00F830EA">
        <w:rPr>
          <w:rFonts w:ascii="Times New Roman" w:hAnsi="Times New Roman" w:cs="Times New Roman"/>
          <w:sz w:val="24"/>
          <w:szCs w:val="24"/>
        </w:rPr>
        <w:t>consistent with</w:t>
      </w:r>
      <w:r w:rsidR="00501533" w:rsidRPr="00F830EA">
        <w:rPr>
          <w:rFonts w:ascii="Times New Roman" w:hAnsi="Times New Roman" w:cs="Times New Roman"/>
          <w:sz w:val="24"/>
          <w:szCs w:val="24"/>
        </w:rPr>
        <w:t xml:space="preserve"> study</w:t>
      </w:r>
      <w:r w:rsidR="009670BE" w:rsidRPr="00F830EA">
        <w:rPr>
          <w:rFonts w:ascii="Times New Roman" w:hAnsi="Times New Roman" w:cs="Times New Roman"/>
          <w:sz w:val="24"/>
          <w:szCs w:val="24"/>
        </w:rPr>
        <w:fldChar w:fldCharType="begin">
          <w:fldData xml:space="preserve">PEVuZE5vdGU+PENpdGU+PEF1dGhvcj5aZWtld29zPC9BdXRob3I+PFllYXI+MjAxODwvWWVhcj48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</w:fldData>
        </w:fldChar>
      </w:r>
      <w:r w:rsidR="00516651" w:rsidRPr="00F830EA">
        <w:rPr>
          <w:rFonts w:ascii="Times New Roman" w:hAnsi="Times New Roman" w:cs="Times New Roman"/>
          <w:sz w:val="24"/>
          <w:szCs w:val="24"/>
        </w:rPr>
        <w:instrText xml:space="preserve"> ADDIN EN.CITE </w:instrText>
      </w:r>
      <w:r w:rsidR="00516651" w:rsidRPr="00F830EA">
        <w:rPr>
          <w:rFonts w:ascii="Times New Roman" w:hAnsi="Times New Roman" w:cs="Times New Roman"/>
          <w:sz w:val="24"/>
          <w:szCs w:val="24"/>
        </w:rPr>
        <w:fldChar w:fldCharType="begin">
          <w:fldData xml:space="preserve">PEVuZE5vdGU+PENpdGU+PEF1dGhvcj5aZWtld29zPC9BdXRob3I+PFllYXI+MjAxODwvWWVhcj48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</w:fldData>
        </w:fldChar>
      </w:r>
      <w:r w:rsidR="00516651" w:rsidRPr="00F830EA">
        <w:rPr>
          <w:rFonts w:ascii="Times New Roman" w:hAnsi="Times New Roman" w:cs="Times New Roman"/>
          <w:sz w:val="24"/>
          <w:szCs w:val="24"/>
        </w:rPr>
        <w:instrText xml:space="preserve"> ADDIN EN.CITE.DATA </w:instrText>
      </w:r>
      <w:r w:rsidR="00516651" w:rsidRPr="00F830EA">
        <w:rPr>
          <w:rFonts w:ascii="Times New Roman" w:hAnsi="Times New Roman" w:cs="Times New Roman"/>
          <w:sz w:val="24"/>
          <w:szCs w:val="24"/>
        </w:rPr>
      </w:r>
      <w:r w:rsidR="00516651" w:rsidRPr="00F830EA">
        <w:rPr>
          <w:rFonts w:ascii="Times New Roman" w:hAnsi="Times New Roman" w:cs="Times New Roman"/>
          <w:sz w:val="24"/>
          <w:szCs w:val="24"/>
        </w:rPr>
        <w:fldChar w:fldCharType="end"/>
      </w:r>
      <w:r w:rsidR="009670BE" w:rsidRPr="00F830EA">
        <w:rPr>
          <w:rFonts w:ascii="Times New Roman" w:hAnsi="Times New Roman" w:cs="Times New Roman"/>
          <w:sz w:val="24"/>
          <w:szCs w:val="24"/>
        </w:rPr>
      </w:r>
      <w:r w:rsidR="009670BE" w:rsidRPr="00F830EA">
        <w:rPr>
          <w:rFonts w:ascii="Times New Roman" w:hAnsi="Times New Roman" w:cs="Times New Roman"/>
          <w:sz w:val="24"/>
          <w:szCs w:val="24"/>
        </w:rPr>
        <w:fldChar w:fldCharType="separate"/>
      </w:r>
      <w:r w:rsidR="00516651" w:rsidRPr="00F830EA">
        <w:rPr>
          <w:rFonts w:ascii="Times New Roman" w:hAnsi="Times New Roman" w:cs="Times New Roman"/>
          <w:noProof/>
          <w:sz w:val="24"/>
          <w:szCs w:val="24"/>
        </w:rPr>
        <w:t>(</w:t>
      </w:r>
      <w:hyperlink w:anchor="_ENREF_20" w:tooltip="White, 2008 #24" w:history="1">
        <w:r w:rsidR="00516651" w:rsidRPr="00F830EA">
          <w:rPr>
            <w:rStyle w:val="Hyperlink"/>
            <w:rFonts w:ascii="Times New Roman" w:hAnsi="Times New Roman" w:cs="Times New Roman"/>
            <w:noProof/>
            <w:sz w:val="24"/>
            <w:szCs w:val="24"/>
          </w:rPr>
          <w:t>20</w:t>
        </w:r>
      </w:hyperlink>
      <w:r w:rsidR="00516651" w:rsidRPr="00F830EA">
        <w:rPr>
          <w:rFonts w:ascii="Times New Roman" w:hAnsi="Times New Roman" w:cs="Times New Roman"/>
          <w:noProof/>
          <w:sz w:val="24"/>
          <w:szCs w:val="24"/>
        </w:rPr>
        <w:t xml:space="preserve">, </w:t>
      </w:r>
      <w:hyperlink w:anchor="_ENREF_39" w:tooltip="JiKon Ryu  MD, Ma rch, 2001 #46" w:history="1">
        <w:r w:rsidR="00516651" w:rsidRPr="00F830EA">
          <w:rPr>
            <w:rStyle w:val="Hyperlink"/>
            <w:rFonts w:ascii="Times New Roman" w:hAnsi="Times New Roman" w:cs="Times New Roman"/>
            <w:noProof/>
            <w:sz w:val="24"/>
            <w:szCs w:val="24"/>
          </w:rPr>
          <w:t>39</w:t>
        </w:r>
      </w:hyperlink>
      <w:r w:rsidR="00516651" w:rsidRPr="00F830EA">
        <w:rPr>
          <w:rFonts w:ascii="Times New Roman" w:hAnsi="Times New Roman" w:cs="Times New Roman"/>
          <w:noProof/>
          <w:sz w:val="24"/>
          <w:szCs w:val="24"/>
        </w:rPr>
        <w:t xml:space="preserve">, </w:t>
      </w:r>
      <w:hyperlink w:anchor="_ENREF_43" w:tooltip="al,  2016 #49" w:history="1">
        <w:r w:rsidR="00516651" w:rsidRPr="00F830EA">
          <w:rPr>
            <w:rStyle w:val="Hyperlink"/>
            <w:rFonts w:ascii="Times New Roman" w:hAnsi="Times New Roman" w:cs="Times New Roman"/>
            <w:noProof/>
            <w:sz w:val="24"/>
            <w:szCs w:val="24"/>
          </w:rPr>
          <w:t>43</w:t>
        </w:r>
      </w:hyperlink>
      <w:r w:rsidR="00516651" w:rsidRPr="00F830EA">
        <w:rPr>
          <w:rFonts w:ascii="Times New Roman" w:hAnsi="Times New Roman" w:cs="Times New Roman"/>
          <w:noProof/>
          <w:sz w:val="24"/>
          <w:szCs w:val="24"/>
        </w:rPr>
        <w:t xml:space="preserve">, </w:t>
      </w:r>
      <w:hyperlink w:anchor="_ENREF_52" w:tooltip="Zekewos, 2018 #23" w:history="1">
        <w:r w:rsidR="00516651" w:rsidRPr="00F830EA">
          <w:rPr>
            <w:rStyle w:val="Hyperlink"/>
            <w:rFonts w:ascii="Times New Roman" w:hAnsi="Times New Roman" w:cs="Times New Roman"/>
            <w:noProof/>
            <w:sz w:val="24"/>
            <w:szCs w:val="24"/>
          </w:rPr>
          <w:t>52</w:t>
        </w:r>
      </w:hyperlink>
      <w:r w:rsidR="00516651" w:rsidRPr="00F830EA">
        <w:rPr>
          <w:rFonts w:ascii="Times New Roman" w:hAnsi="Times New Roman" w:cs="Times New Roman"/>
          <w:noProof/>
          <w:sz w:val="24"/>
          <w:szCs w:val="24"/>
        </w:rPr>
        <w:t>)</w:t>
      </w:r>
      <w:r w:rsidR="009670BE" w:rsidRPr="00F830EA">
        <w:rPr>
          <w:rFonts w:ascii="Times New Roman" w:hAnsi="Times New Roman" w:cs="Times New Roman"/>
          <w:sz w:val="24"/>
          <w:szCs w:val="24"/>
        </w:rPr>
        <w:fldChar w:fldCharType="end"/>
      </w:r>
      <w:r w:rsidR="00501533" w:rsidRPr="00F830EA">
        <w:rPr>
          <w:rFonts w:ascii="Times New Roman" w:hAnsi="Times New Roman" w:cs="Times New Roman"/>
          <w:sz w:val="24"/>
          <w:szCs w:val="24"/>
        </w:rPr>
        <w:t xml:space="preserve"> </w:t>
      </w:r>
      <w:r w:rsidR="00DD01B6" w:rsidRPr="00F830EA">
        <w:rPr>
          <w:rFonts w:ascii="Times New Roman" w:hAnsi="Times New Roman" w:cs="Times New Roman"/>
          <w:sz w:val="24"/>
          <w:szCs w:val="24"/>
        </w:rPr>
        <w:t xml:space="preserve">Older adults are at high risk for the development of type 2 diabetes due to the combined effects of increasing insulin resistance and impaired pancreatic islet function with aging. </w:t>
      </w:r>
      <w:r w:rsidR="00040ADB" w:rsidRPr="00F830EA">
        <w:rPr>
          <w:rFonts w:ascii="Times New Roman" w:hAnsi="Times New Roman" w:cs="Times New Roman"/>
          <w:sz w:val="24"/>
          <w:szCs w:val="24"/>
        </w:rPr>
        <w:t>Similarly, h</w:t>
      </w:r>
      <w:r w:rsidR="00DD01B6" w:rsidRPr="00F830EA">
        <w:rPr>
          <w:rFonts w:ascii="Times New Roman" w:hAnsi="Times New Roman" w:cs="Times New Roman"/>
          <w:sz w:val="24"/>
          <w:szCs w:val="24"/>
        </w:rPr>
        <w:t xml:space="preserve">igh BMI by causing insulin resistance predispose to type 2 </w:t>
      </w:r>
      <w:r w:rsidR="00040ADB" w:rsidRPr="00F830EA">
        <w:rPr>
          <w:rFonts w:ascii="Times New Roman" w:hAnsi="Times New Roman" w:cs="Times New Roman"/>
          <w:sz w:val="24"/>
          <w:szCs w:val="24"/>
        </w:rPr>
        <w:t xml:space="preserve">DM. Urban </w:t>
      </w:r>
      <w:r w:rsidR="006A5ADA" w:rsidRPr="00F830EA">
        <w:rPr>
          <w:rFonts w:ascii="Times New Roman" w:hAnsi="Times New Roman" w:cs="Times New Roman"/>
          <w:sz w:val="24"/>
          <w:szCs w:val="24"/>
        </w:rPr>
        <w:t>residence, self</w:t>
      </w:r>
      <w:r w:rsidR="00040ADB" w:rsidRPr="00F830EA">
        <w:rPr>
          <w:rFonts w:ascii="Times New Roman" w:hAnsi="Times New Roman" w:cs="Times New Roman"/>
          <w:sz w:val="24"/>
          <w:szCs w:val="24"/>
        </w:rPr>
        <w:t>-</w:t>
      </w:r>
      <w:r w:rsidR="006A5ADA" w:rsidRPr="00F830EA">
        <w:rPr>
          <w:rFonts w:ascii="Times New Roman" w:hAnsi="Times New Roman" w:cs="Times New Roman"/>
          <w:sz w:val="24"/>
          <w:szCs w:val="24"/>
        </w:rPr>
        <w:t>employment, being</w:t>
      </w:r>
      <w:r w:rsidR="00040ADB" w:rsidRPr="00F830EA">
        <w:rPr>
          <w:rFonts w:ascii="Times New Roman" w:hAnsi="Times New Roman" w:cs="Times New Roman"/>
          <w:sz w:val="24"/>
          <w:szCs w:val="24"/>
        </w:rPr>
        <w:t xml:space="preserve"> house wife and widowed may be due to sedentary life </w:t>
      </w:r>
      <w:r w:rsidR="006A5ADA" w:rsidRPr="00F830EA">
        <w:rPr>
          <w:rFonts w:ascii="Times New Roman" w:hAnsi="Times New Roman" w:cs="Times New Roman"/>
          <w:sz w:val="24"/>
          <w:szCs w:val="24"/>
        </w:rPr>
        <w:t>style, and</w:t>
      </w:r>
      <w:r w:rsidR="00040ADB" w:rsidRPr="00F830EA">
        <w:rPr>
          <w:rFonts w:ascii="Times New Roman" w:hAnsi="Times New Roman" w:cs="Times New Roman"/>
          <w:sz w:val="24"/>
          <w:szCs w:val="24"/>
        </w:rPr>
        <w:t xml:space="preserve"> for some stressful conditions. </w:t>
      </w:r>
    </w:p>
    <w:p w14:paraId="4314D4F7" w14:textId="1DE6EF48" w:rsidR="00D65F17" w:rsidRDefault="00AC763F" w:rsidP="00F830EA">
      <w:pPr>
        <w:spacing w:line="360" w:lineRule="auto"/>
        <w:jc w:val="both"/>
        <w:rPr>
          <w:rFonts w:ascii="Times New Roman" w:hAnsi="Times New Roman" w:cs="Times New Roman"/>
          <w:sz w:val="24"/>
          <w:szCs w:val="24"/>
        </w:rPr>
      </w:pPr>
      <w:r w:rsidRPr="00F830EA">
        <w:rPr>
          <w:rFonts w:ascii="Times New Roman" w:hAnsi="Times New Roman" w:cs="Times New Roman"/>
          <w:sz w:val="24"/>
          <w:szCs w:val="24"/>
        </w:rPr>
        <w:t>In this study, multivariate analysis of logistic regression</w:t>
      </w:r>
      <w:r w:rsidR="003D6E3D" w:rsidRPr="00F830EA">
        <w:rPr>
          <w:rFonts w:ascii="Times New Roman" w:hAnsi="Times New Roman" w:cs="Times New Roman"/>
          <w:sz w:val="24"/>
          <w:szCs w:val="24"/>
        </w:rPr>
        <w:t xml:space="preserve"> to determine the risk factor </w:t>
      </w:r>
      <w:r w:rsidR="00CD6C0E" w:rsidRPr="00F830EA">
        <w:rPr>
          <w:rFonts w:ascii="Times New Roman" w:hAnsi="Times New Roman" w:cs="Times New Roman"/>
          <w:sz w:val="24"/>
          <w:szCs w:val="24"/>
        </w:rPr>
        <w:t>for HCV</w:t>
      </w:r>
      <w:r w:rsidR="003D6E3D" w:rsidRPr="00F830EA">
        <w:rPr>
          <w:rFonts w:ascii="Times New Roman" w:hAnsi="Times New Roman" w:cs="Times New Roman"/>
          <w:sz w:val="24"/>
          <w:szCs w:val="24"/>
        </w:rPr>
        <w:t xml:space="preserve">, </w:t>
      </w:r>
      <w:r w:rsidR="00F00F66" w:rsidRPr="00F830EA">
        <w:rPr>
          <w:rFonts w:ascii="Times New Roman" w:hAnsi="Times New Roman" w:cs="Times New Roman"/>
          <w:sz w:val="24"/>
          <w:szCs w:val="24"/>
        </w:rPr>
        <w:t xml:space="preserve">shows that those having multiple sexual partners have  2.7 times high risk of acquiring </w:t>
      </w:r>
      <w:proofErr w:type="spellStart"/>
      <w:r w:rsidR="00F00F66" w:rsidRPr="00F830EA">
        <w:rPr>
          <w:rFonts w:ascii="Times New Roman" w:hAnsi="Times New Roman" w:cs="Times New Roman"/>
          <w:sz w:val="24"/>
          <w:szCs w:val="24"/>
        </w:rPr>
        <w:t>hcv</w:t>
      </w:r>
      <w:proofErr w:type="spellEnd"/>
      <w:r w:rsidR="00F00F66" w:rsidRPr="00F830EA">
        <w:rPr>
          <w:rFonts w:ascii="Times New Roman" w:hAnsi="Times New Roman" w:cs="Times New Roman"/>
          <w:sz w:val="24"/>
          <w:szCs w:val="24"/>
        </w:rPr>
        <w:t xml:space="preserve"> infection (AOR =2.76 , 95% CI: (0.72, 10.5)),and those having tattooing on the body and gums had 2 times higher chance of acquiring </w:t>
      </w:r>
      <w:proofErr w:type="spellStart"/>
      <w:r w:rsidR="00F00F66" w:rsidRPr="00F830EA">
        <w:rPr>
          <w:rFonts w:ascii="Times New Roman" w:hAnsi="Times New Roman" w:cs="Times New Roman"/>
          <w:sz w:val="24"/>
          <w:szCs w:val="24"/>
        </w:rPr>
        <w:t>hcv</w:t>
      </w:r>
      <w:proofErr w:type="spellEnd"/>
      <w:r w:rsidR="00F00F66" w:rsidRPr="00F830EA">
        <w:rPr>
          <w:rFonts w:ascii="Times New Roman" w:hAnsi="Times New Roman" w:cs="Times New Roman"/>
          <w:sz w:val="24"/>
          <w:szCs w:val="24"/>
        </w:rPr>
        <w:t xml:space="preserve"> infection (AOR =2.76 , 95% CI: (0.72, 10.5)) </w:t>
      </w:r>
      <w:r w:rsidR="00E96132" w:rsidRPr="00F830EA">
        <w:rPr>
          <w:rFonts w:ascii="Times New Roman" w:hAnsi="Times New Roman" w:cs="Times New Roman"/>
          <w:sz w:val="24"/>
          <w:szCs w:val="24"/>
        </w:rPr>
        <w:t>,</w:t>
      </w:r>
      <w:r w:rsidR="00F00F66" w:rsidRPr="00F830EA">
        <w:rPr>
          <w:rFonts w:ascii="Times New Roman" w:hAnsi="Times New Roman" w:cs="Times New Roman"/>
          <w:sz w:val="24"/>
          <w:szCs w:val="24"/>
        </w:rPr>
        <w:t xml:space="preserve">but not </w:t>
      </w:r>
      <w:r w:rsidR="00E96132" w:rsidRPr="00F830EA">
        <w:rPr>
          <w:rFonts w:ascii="Times New Roman" w:hAnsi="Times New Roman" w:cs="Times New Roman"/>
          <w:sz w:val="24"/>
          <w:szCs w:val="24"/>
        </w:rPr>
        <w:t>statistically</w:t>
      </w:r>
      <w:r w:rsidR="00F00F66" w:rsidRPr="00F830EA">
        <w:rPr>
          <w:rFonts w:ascii="Times New Roman" w:hAnsi="Times New Roman" w:cs="Times New Roman"/>
          <w:sz w:val="24"/>
          <w:szCs w:val="24"/>
        </w:rPr>
        <w:t xml:space="preserve"> significant with p value of 0.14, 0.27 respectively .Other </w:t>
      </w:r>
      <w:r w:rsidR="003D6E3D" w:rsidRPr="00F830EA">
        <w:rPr>
          <w:rFonts w:ascii="Times New Roman" w:hAnsi="Times New Roman" w:cs="Times New Roman"/>
          <w:sz w:val="24"/>
          <w:szCs w:val="24"/>
        </w:rPr>
        <w:t xml:space="preserve">risks which includes history of blood transfusion, ear piercing, </w:t>
      </w:r>
      <w:proofErr w:type="spellStart"/>
      <w:r w:rsidR="002B3F11" w:rsidRPr="00F830EA">
        <w:rPr>
          <w:rFonts w:ascii="Times New Roman" w:hAnsi="Times New Roman" w:cs="Times New Roman"/>
          <w:sz w:val="24"/>
          <w:szCs w:val="24"/>
        </w:rPr>
        <w:t>uvulectomy</w:t>
      </w:r>
      <w:proofErr w:type="spellEnd"/>
      <w:r w:rsidR="002B3F11" w:rsidRPr="00F830EA">
        <w:rPr>
          <w:rFonts w:ascii="Times New Roman" w:hAnsi="Times New Roman" w:cs="Times New Roman"/>
          <w:sz w:val="24"/>
          <w:szCs w:val="24"/>
        </w:rPr>
        <w:t xml:space="preserve"> ,</w:t>
      </w:r>
      <w:r w:rsidR="003D6E3D" w:rsidRPr="00F830EA">
        <w:rPr>
          <w:rFonts w:ascii="Times New Roman" w:hAnsi="Times New Roman" w:cs="Times New Roman"/>
          <w:sz w:val="24"/>
          <w:szCs w:val="24"/>
        </w:rPr>
        <w:t>tooth extraction, hospital admission,</w:t>
      </w:r>
      <w:r w:rsidR="00E715D1" w:rsidRPr="00F830EA">
        <w:rPr>
          <w:rFonts w:ascii="Times New Roman" w:hAnsi="Times New Roman" w:cs="Times New Roman"/>
          <w:sz w:val="24"/>
          <w:szCs w:val="24"/>
        </w:rPr>
        <w:t xml:space="preserve"> </w:t>
      </w:r>
      <w:r w:rsidR="003D6E3D" w:rsidRPr="00F830EA">
        <w:rPr>
          <w:rFonts w:ascii="Times New Roman" w:hAnsi="Times New Roman" w:cs="Times New Roman"/>
          <w:sz w:val="24"/>
          <w:szCs w:val="24"/>
        </w:rPr>
        <w:t xml:space="preserve">contact with jaundiced person; none of these risk factors were significantly associated with HCV </w:t>
      </w:r>
      <w:proofErr w:type="spellStart"/>
      <w:r w:rsidR="003D6E3D" w:rsidRPr="00F830EA">
        <w:rPr>
          <w:rFonts w:ascii="Times New Roman" w:hAnsi="Times New Roman" w:cs="Times New Roman"/>
          <w:sz w:val="24"/>
          <w:szCs w:val="24"/>
        </w:rPr>
        <w:t>seropositivity</w:t>
      </w:r>
      <w:proofErr w:type="spellEnd"/>
      <w:r w:rsidR="003D6E3D" w:rsidRPr="00F830EA">
        <w:rPr>
          <w:rFonts w:ascii="Times New Roman" w:hAnsi="Times New Roman" w:cs="Times New Roman"/>
          <w:sz w:val="24"/>
          <w:szCs w:val="24"/>
        </w:rPr>
        <w:t xml:space="preserve"> in both diabetic and n</w:t>
      </w:r>
      <w:r w:rsidR="00E715D1" w:rsidRPr="00F830EA">
        <w:rPr>
          <w:rFonts w:ascii="Times New Roman" w:hAnsi="Times New Roman" w:cs="Times New Roman"/>
          <w:sz w:val="24"/>
          <w:szCs w:val="24"/>
        </w:rPr>
        <w:t>on-diabetic controls (P &gt; 0.05)</w:t>
      </w:r>
      <w:r w:rsidR="003D6E3D" w:rsidRPr="00F830EA">
        <w:rPr>
          <w:rFonts w:ascii="Times New Roman" w:hAnsi="Times New Roman" w:cs="Times New Roman"/>
          <w:sz w:val="24"/>
          <w:szCs w:val="24"/>
        </w:rPr>
        <w:t xml:space="preserve">. Current finding is consistent with </w:t>
      </w:r>
      <w:r w:rsidR="0086036B" w:rsidRPr="00F830EA">
        <w:rPr>
          <w:rFonts w:ascii="Times New Roman" w:hAnsi="Times New Roman" w:cs="Times New Roman"/>
          <w:sz w:val="24"/>
          <w:szCs w:val="24"/>
        </w:rPr>
        <w:t xml:space="preserve">study done in </w:t>
      </w:r>
      <w:r w:rsidR="00174B44" w:rsidRPr="00F830EA">
        <w:rPr>
          <w:rFonts w:ascii="Times New Roman" w:hAnsi="Times New Roman" w:cs="Times New Roman"/>
          <w:sz w:val="24"/>
          <w:szCs w:val="24"/>
        </w:rPr>
        <w:t xml:space="preserve">Jemma </w:t>
      </w:r>
      <w:r w:rsidR="00880260" w:rsidRPr="00F830EA">
        <w:rPr>
          <w:rFonts w:ascii="Times New Roman" w:hAnsi="Times New Roman" w:cs="Times New Roman"/>
          <w:sz w:val="24"/>
          <w:szCs w:val="24"/>
        </w:rPr>
        <w:fldChar w:fldCharType="begin"/>
      </w:r>
      <w:r w:rsidR="00516651" w:rsidRPr="00F830EA">
        <w:rPr>
          <w:rFonts w:ascii="Times New Roman" w:hAnsi="Times New Roman" w:cs="Times New Roman"/>
          <w:sz w:val="24"/>
          <w:szCs w:val="24"/>
        </w:rPr>
        <w:instrText xml:space="preserve"> ADDIN EN.CITE &lt;EndNote&gt;&lt;Cite&gt;&lt;Author&gt;Ali S&lt;/Author&gt;&lt;Year&gt; 2012&lt;/Year&gt;&lt;RecNum&gt;51&lt;/RecNum&gt;&lt;DisplayText&gt;(45)&lt;/DisplayText&gt;&lt;record&gt;&lt;rec-number&gt;51&lt;/rec-number&gt;&lt;foreign-keys&gt;&lt;key app="EN" db-id="srwx505ej9raebexr0l59x0a2tf0atp2xzdf" timestamp="1631266174"&gt;51&lt;/key&gt;&lt;/foreign-keys&gt;&lt;ref-type name="Journal Article"&gt;17&lt;/ref-type&gt;&lt;contributors&gt;&lt;authors&gt;&lt;author&gt;Ali S, Abera S, Mihret A, Abebe T&lt;/author&gt;&lt;/authors&gt;&lt;/contributors&gt;&lt;titles&gt;&lt;title&gt;Association of Hepatitis C Virus Infection with Type II Diabetes in Ethiopia: A Hospital-Based Case-Control Study. Interdiscip Perspect Infect Dis.&lt;/title&gt;&lt;secondary-title&gt;2012:354656.&lt;/secondary-title&gt;&lt;/titles&gt;&lt;periodical&gt;&lt;full-title&gt;2012:354656.&lt;/full-title&gt;&lt;/periodical&gt;&lt;dates&gt;&lt;year&gt; 2012&lt;/year&gt;&lt;/dates&gt;&lt;urls&gt;&lt;/urls&gt;&lt;/record&gt;&lt;/Cite&gt;&lt;/EndNote&gt;</w:instrText>
      </w:r>
      <w:r w:rsidR="00880260" w:rsidRPr="00F830EA">
        <w:rPr>
          <w:rFonts w:ascii="Times New Roman" w:hAnsi="Times New Roman" w:cs="Times New Roman"/>
          <w:sz w:val="24"/>
          <w:szCs w:val="24"/>
        </w:rPr>
        <w:fldChar w:fldCharType="separate"/>
      </w:r>
      <w:r w:rsidR="00516651" w:rsidRPr="00F830EA">
        <w:rPr>
          <w:rFonts w:ascii="Times New Roman" w:hAnsi="Times New Roman" w:cs="Times New Roman"/>
          <w:noProof/>
          <w:sz w:val="24"/>
          <w:szCs w:val="24"/>
        </w:rPr>
        <w:t>(</w:t>
      </w:r>
      <w:hyperlink w:anchor="_ENREF_45" w:tooltip="Ali S,  2012 #51" w:history="1">
        <w:r w:rsidR="00516651" w:rsidRPr="00F830EA">
          <w:rPr>
            <w:rStyle w:val="Hyperlink"/>
            <w:rFonts w:ascii="Times New Roman" w:hAnsi="Times New Roman" w:cs="Times New Roman"/>
            <w:noProof/>
            <w:sz w:val="24"/>
            <w:szCs w:val="24"/>
          </w:rPr>
          <w:t>45</w:t>
        </w:r>
      </w:hyperlink>
      <w:r w:rsidR="00516651" w:rsidRPr="00F830EA">
        <w:rPr>
          <w:rFonts w:ascii="Times New Roman" w:hAnsi="Times New Roman" w:cs="Times New Roman"/>
          <w:noProof/>
          <w:sz w:val="24"/>
          <w:szCs w:val="24"/>
        </w:rPr>
        <w:t>)</w:t>
      </w:r>
      <w:r w:rsidR="00880260" w:rsidRPr="00F830EA">
        <w:rPr>
          <w:rFonts w:ascii="Times New Roman" w:hAnsi="Times New Roman" w:cs="Times New Roman"/>
          <w:sz w:val="24"/>
          <w:szCs w:val="24"/>
        </w:rPr>
        <w:fldChar w:fldCharType="end"/>
      </w:r>
      <w:r w:rsidR="00174B44" w:rsidRPr="00F830EA">
        <w:rPr>
          <w:rFonts w:ascii="Times New Roman" w:hAnsi="Times New Roman" w:cs="Times New Roman"/>
          <w:sz w:val="24"/>
          <w:szCs w:val="24"/>
        </w:rPr>
        <w:t>,</w:t>
      </w:r>
      <w:r w:rsidR="001D48E6" w:rsidRPr="00F830EA">
        <w:rPr>
          <w:rFonts w:ascii="Times New Roman" w:hAnsi="Times New Roman" w:cs="Times New Roman"/>
          <w:sz w:val="24"/>
          <w:szCs w:val="24"/>
        </w:rPr>
        <w:t>Whereas ,</w:t>
      </w:r>
      <w:r w:rsidR="00810A7C" w:rsidRPr="00F830EA">
        <w:rPr>
          <w:rFonts w:ascii="Times New Roman" w:hAnsi="Times New Roman" w:cs="Times New Roman"/>
          <w:sz w:val="24"/>
          <w:szCs w:val="24"/>
        </w:rPr>
        <w:t xml:space="preserve"> North West </w:t>
      </w:r>
      <w:r w:rsidR="00174B44" w:rsidRPr="00F830EA">
        <w:rPr>
          <w:rFonts w:ascii="Times New Roman" w:hAnsi="Times New Roman" w:cs="Times New Roman"/>
          <w:sz w:val="24"/>
          <w:szCs w:val="24"/>
        </w:rPr>
        <w:t>Tigray, and</w:t>
      </w:r>
      <w:r w:rsidR="00810A7C" w:rsidRPr="00F830EA">
        <w:rPr>
          <w:rFonts w:ascii="Times New Roman" w:hAnsi="Times New Roman" w:cs="Times New Roman"/>
          <w:sz w:val="24"/>
          <w:szCs w:val="24"/>
        </w:rPr>
        <w:t xml:space="preserve"> Gondar shows that ,</w:t>
      </w:r>
      <w:r w:rsidR="001D48E6" w:rsidRPr="00F830EA">
        <w:rPr>
          <w:rFonts w:ascii="Times New Roman" w:hAnsi="Times New Roman" w:cs="Times New Roman"/>
          <w:sz w:val="24"/>
          <w:szCs w:val="24"/>
        </w:rPr>
        <w:t xml:space="preserve">sharing materials, exposure to blood or its products, </w:t>
      </w:r>
      <w:r w:rsidR="00174B44" w:rsidRPr="00F830EA">
        <w:rPr>
          <w:rFonts w:ascii="Times New Roman" w:hAnsi="Times New Roman" w:cs="Times New Roman"/>
          <w:sz w:val="24"/>
          <w:szCs w:val="24"/>
        </w:rPr>
        <w:t>tattooing, hospital</w:t>
      </w:r>
      <w:r w:rsidR="00810A7C" w:rsidRPr="00F830EA">
        <w:rPr>
          <w:rFonts w:ascii="Times New Roman" w:hAnsi="Times New Roman" w:cs="Times New Roman"/>
          <w:sz w:val="24"/>
          <w:szCs w:val="24"/>
        </w:rPr>
        <w:t xml:space="preserve"> admission were found to be  significant predictors</w:t>
      </w:r>
      <w:r w:rsidR="001D48E6" w:rsidRPr="00F830EA">
        <w:rPr>
          <w:rFonts w:ascii="Times New Roman" w:hAnsi="Times New Roman" w:cs="Times New Roman"/>
          <w:sz w:val="24"/>
          <w:szCs w:val="24"/>
        </w:rPr>
        <w:t xml:space="preserve"> </w:t>
      </w:r>
      <w:r w:rsidR="00810A7C" w:rsidRPr="00F830EA">
        <w:rPr>
          <w:rFonts w:ascii="Times New Roman" w:hAnsi="Times New Roman" w:cs="Times New Roman"/>
          <w:sz w:val="24"/>
          <w:szCs w:val="24"/>
        </w:rPr>
        <w:t xml:space="preserve"> for HCV infection</w:t>
      </w:r>
      <w:r w:rsidR="00174B44" w:rsidRPr="00F830EA">
        <w:rPr>
          <w:rFonts w:ascii="Times New Roman" w:hAnsi="Times New Roman" w:cs="Times New Roman"/>
          <w:sz w:val="24"/>
          <w:szCs w:val="24"/>
        </w:rPr>
        <w:fldChar w:fldCharType="begin"/>
      </w:r>
      <w:r w:rsidR="00516651" w:rsidRPr="00F830EA">
        <w:rPr>
          <w:rFonts w:ascii="Times New Roman" w:hAnsi="Times New Roman" w:cs="Times New Roman"/>
          <w:sz w:val="24"/>
          <w:szCs w:val="24"/>
        </w:rPr>
        <w:instrText xml:space="preserve"> ADDIN EN.CITE &lt;EndNote&gt;&lt;Cite&gt;&lt;Author&gt;Million Y&lt;/Author&gt;&lt;Year&gt;2019&lt;/Year&gt;&lt;RecNum&gt;53&lt;/RecNum&gt;&lt;DisplayText&gt;(46, 47)&lt;/DisplayText&gt;&lt;record&gt;&lt;rec-number&gt;53&lt;/rec-number&gt;&lt;foreign-keys&gt;&lt;key app="EN" db-id="srwx505ej9raebexr0l59x0a2tf0atp2xzdf" timestamp="1631266478"&gt;53&lt;/key&gt;&lt;/foreign-keys&gt;&lt;ref-type name="Journal Article"&gt;17&lt;/ref-type&gt;&lt;contributors&gt;&lt;authors&gt;&lt;author&gt;Million Y, Teklu T, Alemu S, Ferede A, Belachew T, Desta K&lt;/author&gt;&lt;/authors&gt;&lt;/contributors&gt;&lt;titles&gt;&lt;title&gt;Hepatitis B And Hepatitis C Viral Infections And Associated Factors Among Patients With Diabetes Visiting Gondar Referral Teaching Hospital, Northwest Ethiopia: A Comparative Cross-Sectional Study. J Hepatocell Carcinoma. &lt;/title&gt;&lt;/titles&gt;&lt;volume&gt;6:143-50.&lt;/volume&gt;&lt;dates&gt;&lt;year&gt;2019&lt;/year&gt;&lt;/dates&gt;&lt;urls&gt;&lt;/urls&gt;&lt;/record&gt;&lt;/Cite&gt;&lt;Cite&gt;&lt;Author&gt;Gebrekristos G&lt;/Author&gt;&lt;Year&gt;2018&lt;/Year&gt;&lt;RecNum&gt;52&lt;/RecNum&gt;&lt;record&gt;&lt;rec-number&gt;52&lt;/rec-number&gt;&lt;foreign-keys&gt;&lt;key app="EN" db-id="srwx505ej9raebexr0l59x0a2tf0atp2xzdf" timestamp="1631266290"&gt;52&lt;/key&gt;&lt;/foreign-keys&gt;&lt;ref-type name="Journal Article"&gt;17&lt;/ref-type&gt;&lt;contributors&gt;&lt;authors&gt;&lt;author&gt;Gebrekristos G, Teweldemedhin M, Hagos L, Gebrewahid T, Gidey B, Gebreyesus H.&lt;/author&gt;&lt;/authors&gt;&lt;/contributors&gt;&lt;titles&gt;&lt;title&gt; Hepatitis C virus infections and associated risk factors in patients with diabetes mellitus; case control study in North West Tigray, Ethiopia. BMC Res Notes.&lt;/title&gt;&lt;/titles&gt;&lt;volume&gt;11(1):873&lt;/volume&gt;&lt;dates&gt;&lt;year&gt;2018&lt;/year&gt;&lt;/dates&gt;&lt;urls&gt;&lt;/urls&gt;&lt;/record&gt;&lt;/Cite&gt;&lt;/EndNote&gt;</w:instrText>
      </w:r>
      <w:r w:rsidR="00174B44" w:rsidRPr="00F830EA">
        <w:rPr>
          <w:rFonts w:ascii="Times New Roman" w:hAnsi="Times New Roman" w:cs="Times New Roman"/>
          <w:sz w:val="24"/>
          <w:szCs w:val="24"/>
        </w:rPr>
        <w:fldChar w:fldCharType="separate"/>
      </w:r>
      <w:r w:rsidR="00516651" w:rsidRPr="00F830EA">
        <w:rPr>
          <w:rFonts w:ascii="Times New Roman" w:hAnsi="Times New Roman" w:cs="Times New Roman"/>
          <w:noProof/>
          <w:sz w:val="24"/>
          <w:szCs w:val="24"/>
        </w:rPr>
        <w:t>(</w:t>
      </w:r>
      <w:hyperlink w:anchor="_ENREF_46" w:tooltip="Gebrekristos G, 2018 #52" w:history="1">
        <w:r w:rsidR="00516651" w:rsidRPr="00F830EA">
          <w:rPr>
            <w:rStyle w:val="Hyperlink"/>
            <w:rFonts w:ascii="Times New Roman" w:hAnsi="Times New Roman" w:cs="Times New Roman"/>
            <w:noProof/>
            <w:sz w:val="24"/>
            <w:szCs w:val="24"/>
          </w:rPr>
          <w:t>46</w:t>
        </w:r>
      </w:hyperlink>
      <w:r w:rsidR="00516651" w:rsidRPr="00F830EA">
        <w:rPr>
          <w:rFonts w:ascii="Times New Roman" w:hAnsi="Times New Roman" w:cs="Times New Roman"/>
          <w:noProof/>
          <w:sz w:val="24"/>
          <w:szCs w:val="24"/>
        </w:rPr>
        <w:t xml:space="preserve">, </w:t>
      </w:r>
      <w:hyperlink w:anchor="_ENREF_47" w:tooltip="Million Y, 2019 #53" w:history="1">
        <w:r w:rsidR="00516651" w:rsidRPr="00F830EA">
          <w:rPr>
            <w:rStyle w:val="Hyperlink"/>
            <w:rFonts w:ascii="Times New Roman" w:hAnsi="Times New Roman" w:cs="Times New Roman"/>
            <w:noProof/>
            <w:sz w:val="24"/>
            <w:szCs w:val="24"/>
          </w:rPr>
          <w:t>47</w:t>
        </w:r>
      </w:hyperlink>
      <w:r w:rsidR="00516651" w:rsidRPr="00F830EA">
        <w:rPr>
          <w:rFonts w:ascii="Times New Roman" w:hAnsi="Times New Roman" w:cs="Times New Roman"/>
          <w:noProof/>
          <w:sz w:val="24"/>
          <w:szCs w:val="24"/>
        </w:rPr>
        <w:t>)</w:t>
      </w:r>
      <w:r w:rsidR="00174B44" w:rsidRPr="00F830EA">
        <w:rPr>
          <w:rFonts w:ascii="Times New Roman" w:hAnsi="Times New Roman" w:cs="Times New Roman"/>
          <w:sz w:val="24"/>
          <w:szCs w:val="24"/>
        </w:rPr>
        <w:fldChar w:fldCharType="end"/>
      </w:r>
      <w:r w:rsidR="00810A7C" w:rsidRPr="00F830EA">
        <w:rPr>
          <w:rFonts w:ascii="Times New Roman" w:hAnsi="Times New Roman" w:cs="Times New Roman"/>
          <w:sz w:val="24"/>
          <w:szCs w:val="24"/>
        </w:rPr>
        <w:t xml:space="preserve"> .</w:t>
      </w:r>
      <w:r w:rsidR="001D48E6" w:rsidRPr="00F830EA">
        <w:rPr>
          <w:rFonts w:ascii="Times New Roman" w:hAnsi="Times New Roman" w:cs="Times New Roman"/>
          <w:sz w:val="24"/>
          <w:szCs w:val="24"/>
        </w:rPr>
        <w:t>A case-control study in US In 1997,the final multivariate model, shows that Injection drug use (IDU) (OR = 49.6; 95% CI: 20.3-121.1), blood transfusion in non-IDU (OR = 10.9; 95% CI: 6.5-18.2), pierced ears or body pa</w:t>
      </w:r>
      <w:r w:rsidR="00810A7C" w:rsidRPr="00F830EA">
        <w:rPr>
          <w:rFonts w:ascii="Times New Roman" w:hAnsi="Times New Roman" w:cs="Times New Roman"/>
          <w:sz w:val="24"/>
          <w:szCs w:val="24"/>
        </w:rPr>
        <w:t xml:space="preserve">rts (OR = 2.0; 95% CI: 1.1-3.7).Similar findings </w:t>
      </w:r>
      <w:r w:rsidR="00174B44" w:rsidRPr="00F830EA">
        <w:rPr>
          <w:rFonts w:ascii="Times New Roman" w:hAnsi="Times New Roman" w:cs="Times New Roman"/>
          <w:sz w:val="24"/>
          <w:szCs w:val="24"/>
        </w:rPr>
        <w:t>Malaysia, Egypt</w:t>
      </w:r>
      <w:r w:rsidR="00810A7C" w:rsidRPr="00F830EA">
        <w:rPr>
          <w:rFonts w:ascii="Times New Roman" w:hAnsi="Times New Roman" w:cs="Times New Roman"/>
          <w:sz w:val="24"/>
          <w:szCs w:val="24"/>
        </w:rPr>
        <w:t xml:space="preserve"> was found which are all in contrary to current result </w:t>
      </w:r>
      <w:r w:rsidR="00174B44" w:rsidRPr="00F830EA">
        <w:rPr>
          <w:rFonts w:ascii="Times New Roman" w:hAnsi="Times New Roman" w:cs="Times New Roman"/>
          <w:sz w:val="24"/>
          <w:szCs w:val="24"/>
        </w:rPr>
        <w:fldChar w:fldCharType="begin">
          <w:fldData xml:space="preserve">PEVuZE5vdGU+PENpdGU+PEF1dGhvcj5NdXJwaHk8L0F1dGhvcj48WWVhcj4yMDAwPC9ZZWFyPjxS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</w:fldData>
        </w:fldChar>
      </w:r>
      <w:r w:rsidR="00516651" w:rsidRPr="00F830EA">
        <w:rPr>
          <w:rFonts w:ascii="Times New Roman" w:hAnsi="Times New Roman" w:cs="Times New Roman"/>
          <w:sz w:val="24"/>
          <w:szCs w:val="24"/>
        </w:rPr>
        <w:instrText xml:space="preserve"> ADDIN EN.CITE </w:instrText>
      </w:r>
      <w:r w:rsidR="00516651" w:rsidRPr="00F830EA">
        <w:rPr>
          <w:rFonts w:ascii="Times New Roman" w:hAnsi="Times New Roman" w:cs="Times New Roman"/>
          <w:sz w:val="24"/>
          <w:szCs w:val="24"/>
        </w:rPr>
        <w:fldChar w:fldCharType="begin">
          <w:fldData xml:space="preserve">PEVuZE5vdGU+PENpdGU+PEF1dGhvcj5NdXJwaHk8L0F1dGhvcj48WWVhcj4yMDAwPC9ZZWFyPjxS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</w:fldData>
        </w:fldChar>
      </w:r>
      <w:r w:rsidR="00516651" w:rsidRPr="00F830EA">
        <w:rPr>
          <w:rFonts w:ascii="Times New Roman" w:hAnsi="Times New Roman" w:cs="Times New Roman"/>
          <w:sz w:val="24"/>
          <w:szCs w:val="24"/>
        </w:rPr>
        <w:instrText xml:space="preserve"> ADDIN EN.CITE.DATA </w:instrText>
      </w:r>
      <w:r w:rsidR="00516651" w:rsidRPr="00F830EA">
        <w:rPr>
          <w:rFonts w:ascii="Times New Roman" w:hAnsi="Times New Roman" w:cs="Times New Roman"/>
          <w:sz w:val="24"/>
          <w:szCs w:val="24"/>
        </w:rPr>
      </w:r>
      <w:r w:rsidR="00516651" w:rsidRPr="00F830EA">
        <w:rPr>
          <w:rFonts w:ascii="Times New Roman" w:hAnsi="Times New Roman" w:cs="Times New Roman"/>
          <w:sz w:val="24"/>
          <w:szCs w:val="24"/>
        </w:rPr>
        <w:fldChar w:fldCharType="end"/>
      </w:r>
      <w:r w:rsidR="00174B44" w:rsidRPr="00F830EA">
        <w:rPr>
          <w:rFonts w:ascii="Times New Roman" w:hAnsi="Times New Roman" w:cs="Times New Roman"/>
          <w:sz w:val="24"/>
          <w:szCs w:val="24"/>
        </w:rPr>
      </w:r>
      <w:r w:rsidR="00174B44" w:rsidRPr="00F830EA">
        <w:rPr>
          <w:rFonts w:ascii="Times New Roman" w:hAnsi="Times New Roman" w:cs="Times New Roman"/>
          <w:sz w:val="24"/>
          <w:szCs w:val="24"/>
        </w:rPr>
        <w:fldChar w:fldCharType="separate"/>
      </w:r>
      <w:r w:rsidR="00516651" w:rsidRPr="00F830EA">
        <w:rPr>
          <w:rFonts w:ascii="Times New Roman" w:hAnsi="Times New Roman" w:cs="Times New Roman"/>
          <w:noProof/>
          <w:sz w:val="24"/>
          <w:szCs w:val="24"/>
        </w:rPr>
        <w:t>(</w:t>
      </w:r>
      <w:hyperlink w:anchor="_ENREF_22" w:tooltip="Murphy, 2000 #26" w:history="1">
        <w:r w:rsidR="00516651" w:rsidRPr="00F830EA">
          <w:rPr>
            <w:rStyle w:val="Hyperlink"/>
            <w:rFonts w:ascii="Times New Roman" w:hAnsi="Times New Roman" w:cs="Times New Roman"/>
            <w:noProof/>
            <w:sz w:val="24"/>
            <w:szCs w:val="24"/>
          </w:rPr>
          <w:t>22</w:t>
        </w:r>
      </w:hyperlink>
      <w:r w:rsidR="00516651" w:rsidRPr="00F830EA">
        <w:rPr>
          <w:rFonts w:ascii="Times New Roman" w:hAnsi="Times New Roman" w:cs="Times New Roman"/>
          <w:noProof/>
          <w:sz w:val="24"/>
          <w:szCs w:val="24"/>
        </w:rPr>
        <w:t xml:space="preserve">, </w:t>
      </w:r>
      <w:hyperlink w:anchor="_ENREF_23" w:tooltip="Mohd Suan, 2019 #27" w:history="1">
        <w:r w:rsidR="00516651" w:rsidRPr="00F830EA">
          <w:rPr>
            <w:rStyle w:val="Hyperlink"/>
            <w:rFonts w:ascii="Times New Roman" w:hAnsi="Times New Roman" w:cs="Times New Roman"/>
            <w:noProof/>
            <w:sz w:val="24"/>
            <w:szCs w:val="24"/>
          </w:rPr>
          <w:t>23</w:t>
        </w:r>
      </w:hyperlink>
      <w:r w:rsidR="00516651" w:rsidRPr="00F830EA">
        <w:rPr>
          <w:rFonts w:ascii="Times New Roman" w:hAnsi="Times New Roman" w:cs="Times New Roman"/>
          <w:noProof/>
          <w:sz w:val="24"/>
          <w:szCs w:val="24"/>
        </w:rPr>
        <w:t xml:space="preserve">, </w:t>
      </w:r>
      <w:hyperlink w:anchor="_ENREF_49" w:tooltip="Essam M Amin MD, January; 2015  #55" w:history="1">
        <w:r w:rsidR="00516651" w:rsidRPr="00F830EA">
          <w:rPr>
            <w:rStyle w:val="Hyperlink"/>
            <w:rFonts w:ascii="Times New Roman" w:hAnsi="Times New Roman" w:cs="Times New Roman"/>
            <w:noProof/>
            <w:sz w:val="24"/>
            <w:szCs w:val="24"/>
          </w:rPr>
          <w:t>49</w:t>
        </w:r>
      </w:hyperlink>
      <w:r w:rsidR="00516651" w:rsidRPr="00F830EA">
        <w:rPr>
          <w:rFonts w:ascii="Times New Roman" w:hAnsi="Times New Roman" w:cs="Times New Roman"/>
          <w:noProof/>
          <w:sz w:val="24"/>
          <w:szCs w:val="24"/>
        </w:rPr>
        <w:t>)</w:t>
      </w:r>
      <w:r w:rsidR="00174B44" w:rsidRPr="00F830EA">
        <w:rPr>
          <w:rFonts w:ascii="Times New Roman" w:hAnsi="Times New Roman" w:cs="Times New Roman"/>
          <w:sz w:val="24"/>
          <w:szCs w:val="24"/>
        </w:rPr>
        <w:fldChar w:fldCharType="end"/>
      </w:r>
      <w:r w:rsidR="004E6F9C" w:rsidRPr="00F830EA">
        <w:rPr>
          <w:rFonts w:ascii="Times New Roman" w:hAnsi="Times New Roman" w:cs="Times New Roman"/>
          <w:sz w:val="24"/>
          <w:szCs w:val="24"/>
        </w:rPr>
        <w:t>.</w:t>
      </w:r>
      <w:r w:rsidR="00B279EE" w:rsidRPr="00F830EA">
        <w:rPr>
          <w:rFonts w:ascii="Times New Roman" w:hAnsi="Times New Roman" w:cs="Times New Roman"/>
          <w:sz w:val="24"/>
          <w:szCs w:val="24"/>
        </w:rPr>
        <w:t xml:space="preserve"> This might be due to small number of </w:t>
      </w:r>
      <w:proofErr w:type="spellStart"/>
      <w:r w:rsidR="00B279EE" w:rsidRPr="00F830EA">
        <w:rPr>
          <w:rFonts w:ascii="Times New Roman" w:hAnsi="Times New Roman" w:cs="Times New Roman"/>
          <w:sz w:val="24"/>
          <w:szCs w:val="24"/>
        </w:rPr>
        <w:t>hcv</w:t>
      </w:r>
      <w:proofErr w:type="spellEnd"/>
      <w:r w:rsidR="00B279EE" w:rsidRPr="00F830EA">
        <w:rPr>
          <w:rFonts w:ascii="Times New Roman" w:hAnsi="Times New Roman" w:cs="Times New Roman"/>
          <w:sz w:val="24"/>
          <w:szCs w:val="24"/>
        </w:rPr>
        <w:t xml:space="preserve"> seropositive patients</w:t>
      </w:r>
      <w:r w:rsidR="0041180A" w:rsidRPr="00F830EA">
        <w:rPr>
          <w:rFonts w:ascii="Times New Roman" w:hAnsi="Times New Roman" w:cs="Times New Roman"/>
          <w:sz w:val="24"/>
          <w:szCs w:val="24"/>
        </w:rPr>
        <w:t>.</w:t>
      </w:r>
      <w:bookmarkStart w:id="42" w:name="_Toc477553799"/>
    </w:p>
    <w:p w14:paraId="273FFFA3" w14:textId="77777777" w:rsidR="00D65F17" w:rsidRDefault="00D65F17" w:rsidP="003D3685">
      <w:pPr>
        <w:jc w:val="both"/>
        <w:rPr>
          <w:rFonts w:ascii="Times New Roman" w:hAnsi="Times New Roman" w:cs="Times New Roman"/>
          <w:sz w:val="24"/>
          <w:szCs w:val="24"/>
        </w:rPr>
      </w:pPr>
    </w:p>
    <w:p w14:paraId="74071EE0" w14:textId="2DB5E600" w:rsidR="00FA2577" w:rsidRPr="001C7718" w:rsidRDefault="007B13F3" w:rsidP="001C7718">
      <w:pPr>
        <w:pStyle w:val="Heading1"/>
        <w:rPr>
          <w:color w:val="000000" w:themeColor="text1"/>
        </w:rPr>
      </w:pPr>
      <w:bookmarkStart w:id="43" w:name="_Toc87569601"/>
      <w:r w:rsidRPr="001C7718">
        <w:rPr>
          <w:rFonts w:ascii="Times New Roman" w:eastAsia="Times New Roman" w:hAnsi="Times New Roman" w:cs="Times New Roman"/>
          <w:color w:val="000000" w:themeColor="text1"/>
          <w:sz w:val="24"/>
          <w:szCs w:val="24"/>
        </w:rPr>
        <w:t>6</w:t>
      </w:r>
      <w:r w:rsidR="00FA2577" w:rsidRPr="001C7718">
        <w:rPr>
          <w:rFonts w:ascii="Times New Roman" w:eastAsia="Times New Roman" w:hAnsi="Times New Roman" w:cs="Times New Roman"/>
          <w:color w:val="000000" w:themeColor="text1"/>
          <w:sz w:val="24"/>
          <w:szCs w:val="24"/>
        </w:rPr>
        <w:t>. STRENGTHS AND LIMITATIONS</w:t>
      </w:r>
      <w:bookmarkEnd w:id="42"/>
      <w:bookmarkEnd w:id="43"/>
    </w:p>
    <w:p w14:paraId="2272EC1F" w14:textId="2B38CF8F" w:rsidR="00FA2577" w:rsidRPr="00127B88" w:rsidRDefault="00127B88" w:rsidP="001C7718">
      <w:pPr>
        <w:pStyle w:val="Heading2"/>
        <w:rPr>
          <w:rFonts w:ascii="Times New Roman" w:eastAsia="Times New Roman" w:hAnsi="Times New Roman" w:cs="Times New Roman"/>
          <w:color w:val="auto"/>
          <w:sz w:val="24"/>
          <w:szCs w:val="24"/>
        </w:rPr>
      </w:pPr>
      <w:bookmarkStart w:id="44" w:name="_Toc477553800"/>
      <w:bookmarkStart w:id="45" w:name="_Toc87569602"/>
      <w:r w:rsidRPr="00127B88">
        <w:rPr>
          <w:rFonts w:ascii="Times New Roman" w:eastAsia="Times New Roman" w:hAnsi="Times New Roman" w:cs="Times New Roman"/>
          <w:color w:val="auto"/>
          <w:sz w:val="24"/>
          <w:szCs w:val="24"/>
        </w:rPr>
        <w:t>6</w:t>
      </w:r>
      <w:r w:rsidR="00FA2577" w:rsidRPr="00127B88">
        <w:rPr>
          <w:rFonts w:ascii="Times New Roman" w:eastAsia="Times New Roman" w:hAnsi="Times New Roman" w:cs="Times New Roman"/>
          <w:color w:val="auto"/>
          <w:sz w:val="24"/>
          <w:szCs w:val="24"/>
        </w:rPr>
        <w:t>.1. Strengths</w:t>
      </w:r>
      <w:bookmarkEnd w:id="44"/>
      <w:bookmarkEnd w:id="45"/>
    </w:p>
    <w:p w14:paraId="29DA1B27" w14:textId="77777777" w:rsidR="000E2CA8" w:rsidRPr="000E2CA8" w:rsidRDefault="009C7822" w:rsidP="000E2CA8">
      <w:pPr>
        <w:jc w:val="both"/>
        <w:rPr>
          <w:rFonts w:ascii="Times New Roman" w:hAnsi="Times New Roman" w:cs="Times New Roman"/>
          <w:sz w:val="24"/>
          <w:szCs w:val="24"/>
        </w:rPr>
      </w:pPr>
      <w:r w:rsidRPr="000E2CA8">
        <w:rPr>
          <w:rFonts w:ascii="Times New Roman" w:hAnsi="Times New Roman" w:cs="Times New Roman"/>
          <w:sz w:val="24"/>
          <w:szCs w:val="24"/>
        </w:rPr>
        <w:t xml:space="preserve">The study employed a Hospital-Based Case-Control study methods and gathered information from different sources such as </w:t>
      </w:r>
      <w:r w:rsidR="00055C08" w:rsidRPr="000E2CA8">
        <w:rPr>
          <w:rFonts w:ascii="Times New Roman" w:hAnsi="Times New Roman" w:cs="Times New Roman"/>
          <w:sz w:val="24"/>
          <w:szCs w:val="24"/>
        </w:rPr>
        <w:t>clients, physical evaluation for BMI measurement,</w:t>
      </w:r>
      <w:r w:rsidRPr="000E2CA8">
        <w:rPr>
          <w:rFonts w:ascii="Times New Roman" w:hAnsi="Times New Roman" w:cs="Times New Roman"/>
          <w:sz w:val="24"/>
          <w:szCs w:val="24"/>
        </w:rPr>
        <w:t xml:space="preserve"> use laboratory investigation for HCV serology, RBS, and FBG. </w:t>
      </w:r>
    </w:p>
    <w:p w14:paraId="4E3CCEE2" w14:textId="3BA0FB6B" w:rsidR="009C7822" w:rsidRPr="000E2CA8" w:rsidRDefault="009C7822" w:rsidP="000E2CA8">
      <w:pPr>
        <w:jc w:val="both"/>
        <w:rPr>
          <w:rFonts w:ascii="Times New Roman" w:hAnsi="Times New Roman" w:cs="Times New Roman"/>
          <w:sz w:val="24"/>
          <w:szCs w:val="24"/>
        </w:rPr>
      </w:pPr>
      <w:r w:rsidRPr="000E2CA8">
        <w:rPr>
          <w:rFonts w:ascii="Times New Roman" w:hAnsi="Times New Roman" w:cs="Times New Roman"/>
          <w:sz w:val="24"/>
          <w:szCs w:val="24"/>
        </w:rPr>
        <w:t xml:space="preserve">The study linked </w:t>
      </w:r>
      <w:r w:rsidR="00055C08" w:rsidRPr="000E2CA8">
        <w:rPr>
          <w:rFonts w:ascii="Times New Roman" w:hAnsi="Times New Roman" w:cs="Times New Roman"/>
          <w:sz w:val="24"/>
          <w:szCs w:val="24"/>
        </w:rPr>
        <w:t>seropositive</w:t>
      </w:r>
      <w:r w:rsidRPr="000E2CA8">
        <w:rPr>
          <w:rFonts w:ascii="Times New Roman" w:hAnsi="Times New Roman" w:cs="Times New Roman"/>
          <w:sz w:val="24"/>
          <w:szCs w:val="24"/>
        </w:rPr>
        <w:t xml:space="preserve"> patients to </w:t>
      </w:r>
      <w:r w:rsidR="00055C08" w:rsidRPr="000E2CA8">
        <w:rPr>
          <w:rFonts w:ascii="Times New Roman" w:hAnsi="Times New Roman" w:cs="Times New Roman"/>
          <w:sz w:val="24"/>
          <w:szCs w:val="24"/>
        </w:rPr>
        <w:t>medical regular clinic (MRC) to have further confirmatory test and to have chronic follow up.</w:t>
      </w:r>
    </w:p>
    <w:p w14:paraId="4CF613CA" w14:textId="47FDAF6C" w:rsidR="00FA2577" w:rsidRPr="00127B88" w:rsidRDefault="00127B88" w:rsidP="001C7718">
      <w:pPr>
        <w:pStyle w:val="Heading2"/>
        <w:rPr>
          <w:rFonts w:ascii="Times New Roman" w:eastAsia="Times New Roman" w:hAnsi="Times New Roman" w:cs="Times New Roman"/>
          <w:color w:val="000000" w:themeColor="text1"/>
          <w:sz w:val="24"/>
          <w:szCs w:val="24"/>
        </w:rPr>
      </w:pPr>
      <w:bookmarkStart w:id="46" w:name="_Toc477553801"/>
      <w:bookmarkStart w:id="47" w:name="_Toc87569603"/>
      <w:r w:rsidRPr="00127B88">
        <w:rPr>
          <w:rFonts w:ascii="Times New Roman" w:eastAsia="Times New Roman" w:hAnsi="Times New Roman" w:cs="Times New Roman"/>
          <w:color w:val="000000" w:themeColor="text1"/>
          <w:sz w:val="24"/>
          <w:szCs w:val="24"/>
        </w:rPr>
        <w:lastRenderedPageBreak/>
        <w:t>6</w:t>
      </w:r>
      <w:r w:rsidR="00FA2577" w:rsidRPr="00127B88">
        <w:rPr>
          <w:rFonts w:ascii="Times New Roman" w:eastAsia="Times New Roman" w:hAnsi="Times New Roman" w:cs="Times New Roman"/>
          <w:color w:val="000000" w:themeColor="text1"/>
          <w:sz w:val="24"/>
          <w:szCs w:val="24"/>
        </w:rPr>
        <w:t>.2. Limitations</w:t>
      </w:r>
      <w:bookmarkEnd w:id="46"/>
      <w:bookmarkEnd w:id="47"/>
    </w:p>
    <w:p w14:paraId="4D99879A" w14:textId="35ABF1EF" w:rsidR="00CB5A33" w:rsidRDefault="00FD4849" w:rsidP="00E522C8">
      <w:pPr>
        <w:jc w:val="both"/>
        <w:rPr>
          <w:rFonts w:ascii="Times New Roman" w:hAnsi="Times New Roman" w:cs="Times New Roman"/>
          <w:sz w:val="24"/>
          <w:szCs w:val="24"/>
        </w:rPr>
      </w:pPr>
      <w:r w:rsidRPr="009E2BED">
        <w:rPr>
          <w:rFonts w:ascii="Times New Roman" w:hAnsi="Times New Roman" w:cs="Times New Roman"/>
          <w:sz w:val="24"/>
          <w:szCs w:val="24"/>
        </w:rPr>
        <w:t>Due to resource constrai</w:t>
      </w:r>
      <w:r w:rsidR="003D3685">
        <w:rPr>
          <w:rFonts w:ascii="Times New Roman" w:hAnsi="Times New Roman" w:cs="Times New Roman"/>
          <w:sz w:val="24"/>
          <w:szCs w:val="24"/>
        </w:rPr>
        <w:t>n I</w:t>
      </w:r>
      <w:r w:rsidR="009C7822" w:rsidRPr="009E2BED">
        <w:rPr>
          <w:rFonts w:ascii="Times New Roman" w:hAnsi="Times New Roman" w:cs="Times New Roman"/>
          <w:sz w:val="24"/>
          <w:szCs w:val="24"/>
        </w:rPr>
        <w:t xml:space="preserve"> couldn’t </w:t>
      </w:r>
      <w:r w:rsidRPr="009E2BED">
        <w:rPr>
          <w:rFonts w:ascii="Times New Roman" w:hAnsi="Times New Roman" w:cs="Times New Roman"/>
          <w:sz w:val="24"/>
          <w:szCs w:val="24"/>
        </w:rPr>
        <w:t xml:space="preserve">not </w:t>
      </w:r>
      <w:r w:rsidR="009C7822" w:rsidRPr="009E2BED">
        <w:rPr>
          <w:rFonts w:ascii="Times New Roman" w:hAnsi="Times New Roman" w:cs="Times New Roman"/>
          <w:sz w:val="24"/>
          <w:szCs w:val="24"/>
        </w:rPr>
        <w:t>use</w:t>
      </w:r>
      <w:r w:rsidRPr="009E2BED">
        <w:rPr>
          <w:rFonts w:ascii="Times New Roman" w:hAnsi="Times New Roman" w:cs="Times New Roman"/>
          <w:sz w:val="24"/>
          <w:szCs w:val="24"/>
        </w:rPr>
        <w:t xml:space="preserve"> additional </w:t>
      </w:r>
      <w:r w:rsidR="009C7822" w:rsidRPr="009E2BED">
        <w:rPr>
          <w:rFonts w:ascii="Times New Roman" w:hAnsi="Times New Roman" w:cs="Times New Roman"/>
          <w:sz w:val="24"/>
          <w:szCs w:val="24"/>
        </w:rPr>
        <w:t>confirmatory</w:t>
      </w:r>
      <w:r w:rsidR="00E522C8">
        <w:rPr>
          <w:rFonts w:ascii="Times New Roman" w:hAnsi="Times New Roman" w:cs="Times New Roman"/>
          <w:sz w:val="24"/>
          <w:szCs w:val="24"/>
        </w:rPr>
        <w:t xml:space="preserve"> tests especially for </w:t>
      </w:r>
      <w:r w:rsidRPr="009E2BED">
        <w:rPr>
          <w:rFonts w:ascii="Times New Roman" w:hAnsi="Times New Roman" w:cs="Times New Roman"/>
          <w:sz w:val="24"/>
          <w:szCs w:val="24"/>
        </w:rPr>
        <w:t>participants who were positive by the screening test.</w:t>
      </w:r>
    </w:p>
    <w:p w14:paraId="206D2F20" w14:textId="6840D968" w:rsidR="00127B88" w:rsidRDefault="00127B88" w:rsidP="00E522C8">
      <w:pPr>
        <w:jc w:val="both"/>
        <w:rPr>
          <w:rFonts w:ascii="Times New Roman" w:hAnsi="Times New Roman" w:cs="Times New Roman"/>
          <w:sz w:val="24"/>
          <w:szCs w:val="24"/>
        </w:rPr>
      </w:pPr>
    </w:p>
    <w:p w14:paraId="1AE154A8" w14:textId="18326CFF" w:rsidR="00127B88" w:rsidRDefault="00127B88" w:rsidP="00E522C8">
      <w:pPr>
        <w:jc w:val="both"/>
        <w:rPr>
          <w:rFonts w:ascii="Times New Roman" w:hAnsi="Times New Roman" w:cs="Times New Roman"/>
          <w:sz w:val="24"/>
          <w:szCs w:val="24"/>
        </w:rPr>
      </w:pPr>
    </w:p>
    <w:p w14:paraId="618C2D27" w14:textId="2ED70C4C" w:rsidR="00127B88" w:rsidRDefault="00127B88" w:rsidP="00E522C8">
      <w:pPr>
        <w:jc w:val="both"/>
        <w:rPr>
          <w:rFonts w:ascii="Times New Roman" w:hAnsi="Times New Roman" w:cs="Times New Roman"/>
          <w:sz w:val="24"/>
          <w:szCs w:val="24"/>
        </w:rPr>
      </w:pPr>
    </w:p>
    <w:p w14:paraId="0AFF9BA0" w14:textId="05AC8766" w:rsidR="002F57A1" w:rsidRDefault="002F57A1" w:rsidP="00E522C8">
      <w:pPr>
        <w:jc w:val="both"/>
        <w:rPr>
          <w:rFonts w:ascii="Times New Roman" w:hAnsi="Times New Roman" w:cs="Times New Roman"/>
          <w:sz w:val="24"/>
          <w:szCs w:val="24"/>
        </w:rPr>
      </w:pPr>
    </w:p>
    <w:p w14:paraId="46D31997" w14:textId="6A91F6A1" w:rsidR="002F57A1" w:rsidRDefault="002F57A1" w:rsidP="00E522C8">
      <w:pPr>
        <w:jc w:val="both"/>
        <w:rPr>
          <w:rFonts w:ascii="Times New Roman" w:hAnsi="Times New Roman" w:cs="Times New Roman"/>
          <w:sz w:val="24"/>
          <w:szCs w:val="24"/>
        </w:rPr>
      </w:pPr>
    </w:p>
    <w:p w14:paraId="55866661" w14:textId="77777777" w:rsidR="002F57A1" w:rsidRDefault="002F57A1" w:rsidP="00E522C8">
      <w:pPr>
        <w:jc w:val="both"/>
        <w:rPr>
          <w:rFonts w:ascii="Times New Roman" w:hAnsi="Times New Roman" w:cs="Times New Roman"/>
          <w:sz w:val="24"/>
          <w:szCs w:val="24"/>
        </w:rPr>
      </w:pPr>
    </w:p>
    <w:p w14:paraId="55DDC8E2" w14:textId="77777777" w:rsidR="00127B88" w:rsidRPr="001C7718" w:rsidRDefault="00127B88" w:rsidP="00E522C8">
      <w:pPr>
        <w:jc w:val="both"/>
        <w:rPr>
          <w:rFonts w:ascii="Times New Roman" w:hAnsi="Times New Roman" w:cs="Times New Roman"/>
          <w:b/>
          <w:sz w:val="24"/>
          <w:szCs w:val="24"/>
        </w:rPr>
      </w:pPr>
    </w:p>
    <w:p w14:paraId="2B46573C" w14:textId="0E866070" w:rsidR="00CB5A33" w:rsidRPr="001C7718" w:rsidRDefault="00127B88" w:rsidP="001C7718">
      <w:pPr>
        <w:pStyle w:val="Heading1"/>
        <w:rPr>
          <w:rFonts w:ascii="Times New Roman" w:eastAsia="Times New Roman" w:hAnsi="Times New Roman" w:cs="Times New Roman"/>
          <w:color w:val="000000" w:themeColor="text1"/>
          <w:sz w:val="24"/>
          <w:szCs w:val="24"/>
        </w:rPr>
      </w:pPr>
      <w:bookmarkStart w:id="48" w:name="_Toc87569604"/>
      <w:r w:rsidRPr="001C7718">
        <w:rPr>
          <w:rFonts w:ascii="Times New Roman" w:eastAsia="Times New Roman" w:hAnsi="Times New Roman" w:cs="Times New Roman"/>
          <w:color w:val="000000" w:themeColor="text1"/>
          <w:sz w:val="24"/>
          <w:szCs w:val="24"/>
        </w:rPr>
        <w:t>7</w:t>
      </w:r>
      <w:r w:rsidR="00CB5A33" w:rsidRPr="001C7718">
        <w:rPr>
          <w:rFonts w:ascii="Times New Roman" w:eastAsia="Times New Roman" w:hAnsi="Times New Roman" w:cs="Times New Roman"/>
          <w:color w:val="000000" w:themeColor="text1"/>
          <w:sz w:val="24"/>
          <w:szCs w:val="24"/>
        </w:rPr>
        <w:t>. CONCLUSIONS</w:t>
      </w:r>
      <w:bookmarkEnd w:id="48"/>
      <w:r w:rsidRPr="001C7718">
        <w:rPr>
          <w:rFonts w:ascii="Times New Roman" w:eastAsia="Times New Roman" w:hAnsi="Times New Roman" w:cs="Times New Roman"/>
          <w:color w:val="000000" w:themeColor="text1"/>
          <w:sz w:val="24"/>
          <w:szCs w:val="24"/>
        </w:rPr>
        <w:t xml:space="preserve"> </w:t>
      </w:r>
    </w:p>
    <w:p w14:paraId="747D95A8" w14:textId="77777777" w:rsidR="00127B88" w:rsidRDefault="00127B88" w:rsidP="00F92A32"/>
    <w:p w14:paraId="71700C02" w14:textId="77777777" w:rsidR="00F92A32" w:rsidRDefault="00726563" w:rsidP="00F92A32">
      <w:pPr>
        <w:spacing w:after="0" w:line="360" w:lineRule="auto"/>
        <w:jc w:val="both"/>
        <w:outlineLvl w:val="0"/>
        <w:rPr>
          <w:rFonts w:ascii="Times New Roman" w:hAnsi="Times New Roman" w:cs="Times New Roman"/>
          <w:sz w:val="24"/>
          <w:szCs w:val="24"/>
        </w:rPr>
      </w:pPr>
      <w:bookmarkStart w:id="49" w:name="_Toc87492820"/>
      <w:bookmarkStart w:id="50" w:name="_Toc87569309"/>
      <w:bookmarkStart w:id="51" w:name="_Toc87569605"/>
      <w:r w:rsidRPr="00AD542C">
        <w:rPr>
          <w:rFonts w:ascii="Times New Roman" w:hAnsi="Times New Roman" w:cs="Times New Roman"/>
          <w:sz w:val="24"/>
          <w:szCs w:val="24"/>
        </w:rPr>
        <w:t xml:space="preserve">The outcome of this study showed </w:t>
      </w:r>
      <w:r w:rsidR="008A5A86" w:rsidRPr="00AD542C">
        <w:rPr>
          <w:rFonts w:ascii="Times New Roman" w:hAnsi="Times New Roman" w:cs="Times New Roman"/>
          <w:sz w:val="24"/>
          <w:szCs w:val="24"/>
        </w:rPr>
        <w:t xml:space="preserve">that, </w:t>
      </w:r>
      <w:r w:rsidRPr="00AD542C">
        <w:rPr>
          <w:rFonts w:ascii="Times New Roman" w:hAnsi="Times New Roman" w:cs="Times New Roman"/>
          <w:sz w:val="24"/>
          <w:szCs w:val="24"/>
        </w:rPr>
        <w:t xml:space="preserve">the overall </w:t>
      </w:r>
      <w:proofErr w:type="spellStart"/>
      <w:r w:rsidRPr="00AD542C">
        <w:rPr>
          <w:rFonts w:ascii="Times New Roman" w:hAnsi="Times New Roman" w:cs="Times New Roman"/>
          <w:sz w:val="24"/>
          <w:szCs w:val="24"/>
        </w:rPr>
        <w:t>seroprevalence</w:t>
      </w:r>
      <w:proofErr w:type="spellEnd"/>
      <w:r w:rsidRPr="00AD542C">
        <w:rPr>
          <w:rFonts w:ascii="Times New Roman" w:hAnsi="Times New Roman" w:cs="Times New Roman"/>
          <w:sz w:val="24"/>
          <w:szCs w:val="24"/>
        </w:rPr>
        <w:t xml:space="preserve"> of Hepatitis C </w:t>
      </w:r>
      <w:r w:rsidR="008A5A86" w:rsidRPr="00AD542C">
        <w:rPr>
          <w:rFonts w:ascii="Times New Roman" w:hAnsi="Times New Roman" w:cs="Times New Roman"/>
          <w:sz w:val="24"/>
          <w:szCs w:val="24"/>
        </w:rPr>
        <w:t xml:space="preserve">in diabetic </w:t>
      </w:r>
      <w:r w:rsidR="001E1ED9">
        <w:rPr>
          <w:rFonts w:ascii="Times New Roman" w:hAnsi="Times New Roman" w:cs="Times New Roman"/>
          <w:sz w:val="24"/>
          <w:szCs w:val="24"/>
        </w:rPr>
        <w:t>is 2</w:t>
      </w:r>
      <w:r w:rsidR="005B3E48">
        <w:rPr>
          <w:rFonts w:ascii="Times New Roman" w:hAnsi="Times New Roman" w:cs="Times New Roman"/>
          <w:sz w:val="24"/>
          <w:szCs w:val="24"/>
        </w:rPr>
        <w:t xml:space="preserve"> </w:t>
      </w:r>
      <w:r w:rsidR="001E1ED9">
        <w:rPr>
          <w:rFonts w:ascii="Times New Roman" w:hAnsi="Times New Roman" w:cs="Times New Roman"/>
          <w:sz w:val="24"/>
          <w:szCs w:val="24"/>
        </w:rPr>
        <w:t>times the</w:t>
      </w:r>
      <w:r w:rsidR="005B3E48">
        <w:rPr>
          <w:rFonts w:ascii="Times New Roman" w:hAnsi="Times New Roman" w:cs="Times New Roman"/>
          <w:sz w:val="24"/>
          <w:szCs w:val="24"/>
        </w:rPr>
        <w:t xml:space="preserve"> </w:t>
      </w:r>
      <w:r w:rsidR="008A5A86" w:rsidRPr="00AD542C">
        <w:rPr>
          <w:rFonts w:ascii="Times New Roman" w:hAnsi="Times New Roman" w:cs="Times New Roman"/>
          <w:sz w:val="24"/>
          <w:szCs w:val="24"/>
        </w:rPr>
        <w:t>control groups</w:t>
      </w:r>
      <w:r w:rsidR="005B3E48">
        <w:rPr>
          <w:rFonts w:ascii="Times New Roman" w:hAnsi="Times New Roman" w:cs="Times New Roman"/>
          <w:sz w:val="24"/>
          <w:szCs w:val="24"/>
        </w:rPr>
        <w:t xml:space="preserve"> but not statistical </w:t>
      </w:r>
      <w:r w:rsidR="001E1ED9">
        <w:rPr>
          <w:rFonts w:ascii="Times New Roman" w:hAnsi="Times New Roman" w:cs="Times New Roman"/>
          <w:sz w:val="24"/>
          <w:szCs w:val="24"/>
        </w:rPr>
        <w:t>significant, which</w:t>
      </w:r>
      <w:r w:rsidR="005B3E48">
        <w:rPr>
          <w:rFonts w:ascii="Times New Roman" w:hAnsi="Times New Roman" w:cs="Times New Roman"/>
          <w:sz w:val="24"/>
          <w:szCs w:val="24"/>
        </w:rPr>
        <w:t xml:space="preserve"> shows </w:t>
      </w:r>
      <w:r w:rsidR="001E1ED9">
        <w:rPr>
          <w:rFonts w:ascii="Times New Roman" w:hAnsi="Times New Roman" w:cs="Times New Roman"/>
          <w:sz w:val="24"/>
          <w:szCs w:val="24"/>
        </w:rPr>
        <w:t>that, HCV</w:t>
      </w:r>
      <w:r w:rsidR="005B3E48">
        <w:rPr>
          <w:rFonts w:ascii="Times New Roman" w:hAnsi="Times New Roman" w:cs="Times New Roman"/>
          <w:sz w:val="24"/>
          <w:szCs w:val="24"/>
        </w:rPr>
        <w:t xml:space="preserve"> infection may be a possible risk factor but not significant</w:t>
      </w:r>
      <w:r w:rsidRPr="00AD542C">
        <w:rPr>
          <w:rFonts w:ascii="Times New Roman" w:hAnsi="Times New Roman" w:cs="Times New Roman"/>
          <w:sz w:val="24"/>
          <w:szCs w:val="24"/>
        </w:rPr>
        <w:t>.</w:t>
      </w:r>
      <w:r w:rsidR="00DD343C" w:rsidRPr="00AD542C">
        <w:rPr>
          <w:rFonts w:ascii="Times New Roman" w:hAnsi="Times New Roman" w:cs="Times New Roman"/>
          <w:sz w:val="24"/>
          <w:szCs w:val="24"/>
        </w:rPr>
        <w:t xml:space="preserve"> The data presented herein does not allow us to recommend screening</w:t>
      </w:r>
      <w:r w:rsidR="00AD542C" w:rsidRPr="00AD542C">
        <w:rPr>
          <w:rFonts w:ascii="Times New Roman" w:hAnsi="Times New Roman" w:cs="Times New Roman"/>
          <w:sz w:val="24"/>
          <w:szCs w:val="24"/>
        </w:rPr>
        <w:t xml:space="preserve"> for HCV infection in </w:t>
      </w:r>
      <w:r w:rsidR="001E1ED9" w:rsidRPr="00AD542C">
        <w:rPr>
          <w:rFonts w:ascii="Times New Roman" w:hAnsi="Times New Roman" w:cs="Times New Roman"/>
          <w:sz w:val="24"/>
          <w:szCs w:val="24"/>
        </w:rPr>
        <w:t>diabetics.</w:t>
      </w:r>
      <w:r w:rsidR="001E1ED9">
        <w:rPr>
          <w:rFonts w:ascii="Times New Roman" w:hAnsi="Times New Roman" w:cs="Times New Roman"/>
          <w:sz w:val="24"/>
          <w:szCs w:val="24"/>
        </w:rPr>
        <w:t xml:space="preserve"> From</w:t>
      </w:r>
      <w:r w:rsidR="00E25FE8">
        <w:rPr>
          <w:rFonts w:ascii="Times New Roman" w:hAnsi="Times New Roman" w:cs="Times New Roman"/>
          <w:sz w:val="24"/>
          <w:szCs w:val="24"/>
        </w:rPr>
        <w:t xml:space="preserve"> the sociodemographic factors</w:t>
      </w:r>
      <w:r w:rsidR="00E25FE8" w:rsidRPr="00E25FE8">
        <w:rPr>
          <w:rFonts w:ascii="Times New Roman" w:hAnsi="Times New Roman" w:cs="Times New Roman"/>
          <w:sz w:val="24"/>
          <w:szCs w:val="24"/>
        </w:rPr>
        <w:t xml:space="preserve"> age &gt;30 was</w:t>
      </w:r>
      <w:r w:rsidR="00E25FE8">
        <w:rPr>
          <w:rFonts w:ascii="Times New Roman" w:hAnsi="Times New Roman" w:cs="Times New Roman"/>
          <w:sz w:val="24"/>
          <w:szCs w:val="24"/>
        </w:rPr>
        <w:t>,</w:t>
      </w:r>
      <w:r w:rsidR="00E25FE8" w:rsidRPr="00E25FE8">
        <w:rPr>
          <w:rFonts w:ascii="Times New Roman" w:hAnsi="Times New Roman" w:cs="Times New Roman"/>
          <w:sz w:val="24"/>
          <w:szCs w:val="24"/>
        </w:rPr>
        <w:t xml:space="preserve"> BMI of &gt;25 Kg/m2</w:t>
      </w:r>
      <w:r w:rsidR="00E25FE8">
        <w:rPr>
          <w:rFonts w:ascii="Times New Roman" w:hAnsi="Times New Roman" w:cs="Times New Roman"/>
          <w:sz w:val="24"/>
          <w:szCs w:val="24"/>
        </w:rPr>
        <w:t>,</w:t>
      </w:r>
      <w:r w:rsidR="00E25FE8" w:rsidRPr="00E25FE8">
        <w:rPr>
          <w:rFonts w:ascii="Times New Roman" w:hAnsi="Times New Roman" w:cs="Times New Roman"/>
          <w:sz w:val="24"/>
          <w:szCs w:val="24"/>
        </w:rPr>
        <w:t xml:space="preserve"> urban residence</w:t>
      </w:r>
      <w:r w:rsidR="00E25FE8">
        <w:rPr>
          <w:rFonts w:ascii="Times New Roman" w:hAnsi="Times New Roman" w:cs="Times New Roman"/>
          <w:sz w:val="24"/>
          <w:szCs w:val="24"/>
        </w:rPr>
        <w:t>,</w:t>
      </w:r>
      <w:r w:rsidR="00E25FE8" w:rsidRPr="00E25FE8">
        <w:rPr>
          <w:rFonts w:ascii="Times New Roman" w:hAnsi="Times New Roman" w:cs="Times New Roman"/>
          <w:sz w:val="24"/>
          <w:szCs w:val="24"/>
        </w:rPr>
        <w:t xml:space="preserve"> being widowed</w:t>
      </w:r>
      <w:r w:rsidR="00E25FE8">
        <w:rPr>
          <w:rFonts w:ascii="Times New Roman" w:hAnsi="Times New Roman" w:cs="Times New Roman"/>
          <w:sz w:val="24"/>
          <w:szCs w:val="24"/>
        </w:rPr>
        <w:t>,</w:t>
      </w:r>
      <w:r w:rsidR="00E25FE8" w:rsidRPr="00E25FE8">
        <w:rPr>
          <w:rFonts w:ascii="Times New Roman" w:hAnsi="Times New Roman" w:cs="Times New Roman"/>
          <w:sz w:val="24"/>
          <w:szCs w:val="24"/>
        </w:rPr>
        <w:t xml:space="preserve"> being house wife and self-</w:t>
      </w:r>
      <w:r w:rsidR="001E1ED9" w:rsidRPr="00E25FE8">
        <w:rPr>
          <w:rFonts w:ascii="Times New Roman" w:hAnsi="Times New Roman" w:cs="Times New Roman"/>
          <w:sz w:val="24"/>
          <w:szCs w:val="24"/>
        </w:rPr>
        <w:t>employed</w:t>
      </w:r>
      <w:r w:rsidR="001E1ED9">
        <w:rPr>
          <w:rFonts w:ascii="Times New Roman" w:hAnsi="Times New Roman" w:cs="Times New Roman"/>
          <w:sz w:val="24"/>
          <w:szCs w:val="24"/>
        </w:rPr>
        <w:t xml:space="preserve"> are</w:t>
      </w:r>
      <w:r w:rsidR="00E25FE8">
        <w:rPr>
          <w:rFonts w:ascii="Times New Roman" w:hAnsi="Times New Roman" w:cs="Times New Roman"/>
          <w:sz w:val="24"/>
          <w:szCs w:val="24"/>
        </w:rPr>
        <w:t xml:space="preserve"> found to have positive association to develop type 2 </w:t>
      </w:r>
      <w:r w:rsidR="001E1ED9">
        <w:rPr>
          <w:rFonts w:ascii="Times New Roman" w:hAnsi="Times New Roman" w:cs="Times New Roman"/>
          <w:sz w:val="24"/>
          <w:szCs w:val="24"/>
        </w:rPr>
        <w:t>DM.</w:t>
      </w:r>
      <w:r w:rsidR="00CD7723" w:rsidRPr="00CD7723">
        <w:rPr>
          <w:rFonts w:ascii="Times New Roman" w:hAnsi="Times New Roman" w:cs="Times New Roman"/>
          <w:sz w:val="24"/>
          <w:szCs w:val="24"/>
        </w:rPr>
        <w:t xml:space="preserve"> </w:t>
      </w:r>
      <w:r w:rsidR="00CD7723">
        <w:rPr>
          <w:rFonts w:ascii="Times New Roman" w:hAnsi="Times New Roman" w:cs="Times New Roman"/>
          <w:sz w:val="24"/>
          <w:szCs w:val="24"/>
        </w:rPr>
        <w:t xml:space="preserve">When we see risk factors for HCV </w:t>
      </w:r>
      <w:r w:rsidR="001E1ED9">
        <w:rPr>
          <w:rFonts w:ascii="Times New Roman" w:hAnsi="Times New Roman" w:cs="Times New Roman"/>
          <w:sz w:val="24"/>
          <w:szCs w:val="24"/>
        </w:rPr>
        <w:t>infection, none</w:t>
      </w:r>
      <w:r w:rsidR="00CD7723">
        <w:rPr>
          <w:rFonts w:ascii="Times New Roman" w:hAnsi="Times New Roman" w:cs="Times New Roman"/>
          <w:sz w:val="24"/>
          <w:szCs w:val="24"/>
        </w:rPr>
        <w:t xml:space="preserve"> of the</w:t>
      </w:r>
      <w:r w:rsidR="00CD7723" w:rsidRPr="00CD7723">
        <w:rPr>
          <w:rFonts w:ascii="Times New Roman" w:hAnsi="Times New Roman" w:cs="Times New Roman"/>
          <w:sz w:val="24"/>
          <w:szCs w:val="24"/>
        </w:rPr>
        <w:t xml:space="preserve"> risk factors were significantly associated with HCV </w:t>
      </w:r>
      <w:proofErr w:type="spellStart"/>
      <w:r w:rsidR="00CD7723" w:rsidRPr="00CD7723">
        <w:rPr>
          <w:rFonts w:ascii="Times New Roman" w:hAnsi="Times New Roman" w:cs="Times New Roman"/>
          <w:sz w:val="24"/>
          <w:szCs w:val="24"/>
        </w:rPr>
        <w:t>seropositivity</w:t>
      </w:r>
      <w:proofErr w:type="spellEnd"/>
      <w:r w:rsidR="00CD7723">
        <w:rPr>
          <w:rFonts w:ascii="Times New Roman" w:hAnsi="Times New Roman" w:cs="Times New Roman"/>
          <w:sz w:val="24"/>
          <w:szCs w:val="24"/>
        </w:rPr>
        <w:t xml:space="preserve">, which may be due to small number HCV positive </w:t>
      </w:r>
      <w:r w:rsidR="001E1ED9">
        <w:rPr>
          <w:rFonts w:ascii="Times New Roman" w:hAnsi="Times New Roman" w:cs="Times New Roman"/>
          <w:sz w:val="24"/>
          <w:szCs w:val="24"/>
        </w:rPr>
        <w:t>patients.</w:t>
      </w:r>
      <w:bookmarkEnd w:id="49"/>
      <w:bookmarkEnd w:id="50"/>
      <w:bookmarkEnd w:id="51"/>
    </w:p>
    <w:p w14:paraId="334D9252" w14:textId="1658223A" w:rsidR="000D0B14" w:rsidRPr="001C7718" w:rsidRDefault="00F92A32" w:rsidP="001C7718">
      <w:pPr>
        <w:pStyle w:val="Heading1"/>
        <w:rPr>
          <w:rFonts w:ascii="Times New Roman" w:eastAsiaTheme="minorHAnsi" w:hAnsi="Times New Roman" w:cs="Times New Roman"/>
          <w:color w:val="auto"/>
          <w:sz w:val="24"/>
          <w:szCs w:val="24"/>
        </w:rPr>
      </w:pPr>
      <w:bookmarkStart w:id="52" w:name="_Toc87569606"/>
      <w:r w:rsidRPr="00201F06">
        <w:rPr>
          <w:rFonts w:ascii="Times New Roman" w:hAnsi="Times New Roman" w:cs="Times New Roman"/>
          <w:color w:val="000000" w:themeColor="text1"/>
          <w:sz w:val="24"/>
          <w:szCs w:val="24"/>
        </w:rPr>
        <w:t>8</w:t>
      </w:r>
      <w:r w:rsidR="00B14FB7" w:rsidRPr="00201F06">
        <w:rPr>
          <w:rFonts w:ascii="Times New Roman" w:eastAsia="Times New Roman" w:hAnsi="Times New Roman" w:cs="Times New Roman"/>
          <w:color w:val="000000" w:themeColor="text1"/>
          <w:sz w:val="24"/>
          <w:szCs w:val="24"/>
        </w:rPr>
        <w:t xml:space="preserve">. </w:t>
      </w:r>
      <w:r w:rsidR="00B14FB7" w:rsidRPr="001C7718">
        <w:rPr>
          <w:rFonts w:ascii="Times New Roman" w:eastAsia="Times New Roman" w:hAnsi="Times New Roman" w:cs="Times New Roman"/>
          <w:color w:val="000000" w:themeColor="text1"/>
          <w:sz w:val="24"/>
          <w:szCs w:val="24"/>
        </w:rPr>
        <w:t>Recommendations</w:t>
      </w:r>
      <w:bookmarkEnd w:id="52"/>
    </w:p>
    <w:p w14:paraId="64B0E8BE" w14:textId="39209DAC" w:rsidR="005D1FC0" w:rsidRPr="005D1FC0" w:rsidRDefault="000D0B14" w:rsidP="00F830EA">
      <w:pPr>
        <w:spacing w:before="240" w:after="0"/>
        <w:jc w:val="both"/>
        <w:outlineLvl w:val="0"/>
        <w:rPr>
          <w:rFonts w:ascii="Times New Roman" w:eastAsia="Times New Roman" w:hAnsi="Times New Roman" w:cs="Times New Roman"/>
          <w:b/>
          <w:color w:val="000000" w:themeColor="text1"/>
          <w:sz w:val="24"/>
          <w:szCs w:val="24"/>
        </w:rPr>
      </w:pPr>
      <w:bookmarkStart w:id="53" w:name="_Toc87492822"/>
      <w:bookmarkStart w:id="54" w:name="_Toc87569311"/>
      <w:bookmarkStart w:id="55" w:name="_Toc87569607"/>
      <w:r w:rsidRPr="005D1FC0">
        <w:rPr>
          <w:rFonts w:ascii="Times New Roman" w:eastAsia="Times New Roman" w:hAnsi="Times New Roman" w:cs="Times New Roman"/>
          <w:b/>
          <w:color w:val="000000" w:themeColor="text1"/>
          <w:sz w:val="24"/>
          <w:szCs w:val="24"/>
        </w:rPr>
        <w:t>Researchers: -</w:t>
      </w:r>
      <w:bookmarkEnd w:id="53"/>
      <w:bookmarkEnd w:id="54"/>
      <w:bookmarkEnd w:id="55"/>
      <w:r w:rsidR="005D1FC0" w:rsidRPr="005D1FC0">
        <w:rPr>
          <w:rFonts w:ascii="Times New Roman" w:eastAsia="Times New Roman" w:hAnsi="Times New Roman" w:cs="Times New Roman"/>
          <w:b/>
          <w:color w:val="000000" w:themeColor="text1"/>
          <w:sz w:val="24"/>
          <w:szCs w:val="24"/>
        </w:rPr>
        <w:t xml:space="preserve"> </w:t>
      </w:r>
    </w:p>
    <w:p w14:paraId="12C1239E" w14:textId="0BA5CB77" w:rsidR="00E96132" w:rsidRDefault="005D1FC0" w:rsidP="00F830EA">
      <w:pPr>
        <w:jc w:val="both"/>
        <w:rPr>
          <w:rFonts w:ascii="Times New Roman" w:hAnsi="Times New Roman" w:cs="Times New Roman"/>
          <w:sz w:val="24"/>
          <w:szCs w:val="24"/>
        </w:rPr>
      </w:pPr>
      <w:r w:rsidRPr="00E35DE5">
        <w:rPr>
          <w:rFonts w:ascii="Times New Roman" w:eastAsia="Times New Roman" w:hAnsi="Times New Roman" w:cs="Times New Roman"/>
          <w:color w:val="000000" w:themeColor="text1"/>
          <w:sz w:val="24"/>
          <w:szCs w:val="24"/>
        </w:rPr>
        <w:t xml:space="preserve">Further studies should be </w:t>
      </w:r>
      <w:r w:rsidRPr="00E35DE5">
        <w:rPr>
          <w:rFonts w:ascii="Times New Roman" w:hAnsi="Times New Roman" w:cs="Times New Roman"/>
          <w:sz w:val="24"/>
          <w:szCs w:val="24"/>
        </w:rPr>
        <w:t>conducted for better extrapolation of HCV being a risk factor for diabetes type II, with prospective cohort study design</w:t>
      </w:r>
      <w:r w:rsidR="000D0B14" w:rsidRPr="00E35DE5">
        <w:rPr>
          <w:rFonts w:ascii="Times New Roman" w:hAnsi="Times New Roman" w:cs="Times New Roman"/>
          <w:sz w:val="24"/>
          <w:szCs w:val="24"/>
        </w:rPr>
        <w:t xml:space="preserve"> using HCV RNA test</w:t>
      </w:r>
      <w:r w:rsidR="000D0B14">
        <w:rPr>
          <w:rFonts w:ascii="Times New Roman" w:hAnsi="Times New Roman" w:cs="Times New Roman"/>
          <w:sz w:val="24"/>
          <w:szCs w:val="24"/>
        </w:rPr>
        <w:t>.</w:t>
      </w:r>
    </w:p>
    <w:p w14:paraId="64722C5B" w14:textId="2DD4C24A" w:rsidR="00F92A32" w:rsidRDefault="000D0B14" w:rsidP="00F830EA">
      <w:pPr>
        <w:spacing w:after="0"/>
        <w:jc w:val="both"/>
        <w:outlineLvl w:val="0"/>
        <w:rPr>
          <w:rFonts w:ascii="Times New Roman" w:eastAsia="Times New Roman" w:hAnsi="Times New Roman" w:cs="Times New Roman"/>
          <w:b/>
          <w:color w:val="000000" w:themeColor="text1"/>
          <w:sz w:val="24"/>
          <w:szCs w:val="24"/>
        </w:rPr>
      </w:pPr>
      <w:bookmarkStart w:id="56" w:name="_Toc87492823"/>
      <w:bookmarkStart w:id="57" w:name="_Toc87569312"/>
      <w:bookmarkStart w:id="58" w:name="_Toc87569608"/>
      <w:r w:rsidRPr="000D0B14">
        <w:rPr>
          <w:rFonts w:ascii="Times New Roman" w:eastAsia="Times New Roman" w:hAnsi="Times New Roman" w:cs="Times New Roman"/>
          <w:b/>
          <w:color w:val="000000" w:themeColor="text1"/>
          <w:sz w:val="24"/>
          <w:szCs w:val="24"/>
        </w:rPr>
        <w:t>Hospital administrators</w:t>
      </w:r>
      <w:r w:rsidR="009E71A5" w:rsidRPr="009E71A5">
        <w:rPr>
          <w:rFonts w:ascii="Times New Roman" w:eastAsia="Times New Roman" w:hAnsi="Times New Roman" w:cs="Times New Roman"/>
          <w:sz w:val="24"/>
          <w:szCs w:val="24"/>
        </w:rPr>
        <w:t xml:space="preserve"> </w:t>
      </w:r>
      <w:r w:rsidR="009E71A5">
        <w:rPr>
          <w:rFonts w:ascii="Times New Roman" w:eastAsia="Times New Roman" w:hAnsi="Times New Roman" w:cs="Times New Roman"/>
          <w:sz w:val="24"/>
          <w:szCs w:val="24"/>
        </w:rPr>
        <w:t>(</w:t>
      </w:r>
      <w:r w:rsidR="009E71A5" w:rsidRPr="009E71A5">
        <w:rPr>
          <w:rFonts w:ascii="Times New Roman" w:eastAsia="Times New Roman" w:hAnsi="Times New Roman" w:cs="Times New Roman"/>
          <w:b/>
          <w:color w:val="000000" w:themeColor="text1"/>
          <w:sz w:val="24"/>
          <w:szCs w:val="24"/>
        </w:rPr>
        <w:t>service providers</w:t>
      </w:r>
      <w:r w:rsidR="009E71A5">
        <w:rPr>
          <w:rFonts w:ascii="Times New Roman" w:eastAsia="Times New Roman" w:hAnsi="Times New Roman" w:cs="Times New Roman"/>
          <w:b/>
          <w:color w:val="000000" w:themeColor="text1"/>
          <w:sz w:val="24"/>
          <w:szCs w:val="24"/>
        </w:rPr>
        <w:t>)</w:t>
      </w:r>
      <w:bookmarkStart w:id="59" w:name="_Toc87492824"/>
      <w:bookmarkEnd w:id="56"/>
      <w:bookmarkEnd w:id="57"/>
      <w:bookmarkEnd w:id="58"/>
    </w:p>
    <w:p w14:paraId="3F74DA26" w14:textId="02DD3F22" w:rsidR="00BE2814" w:rsidRPr="005B0D3E" w:rsidRDefault="009E71A5" w:rsidP="00F830EA">
      <w:pPr>
        <w:spacing w:after="0"/>
        <w:jc w:val="both"/>
        <w:outlineLvl w:val="0"/>
        <w:rPr>
          <w:rFonts w:ascii="Times New Roman" w:eastAsia="Times New Roman" w:hAnsi="Times New Roman" w:cs="Times New Roman"/>
          <w:bCs/>
          <w:color w:val="000000" w:themeColor="text1"/>
          <w:sz w:val="24"/>
          <w:szCs w:val="24"/>
        </w:rPr>
      </w:pPr>
      <w:bookmarkStart w:id="60" w:name="_Toc87569313"/>
      <w:bookmarkStart w:id="61" w:name="_Toc87569609"/>
      <w:r w:rsidRPr="005B0D3E">
        <w:rPr>
          <w:rFonts w:ascii="Times New Roman" w:eastAsia="Times New Roman" w:hAnsi="Times New Roman" w:cs="Times New Roman"/>
          <w:color w:val="000000" w:themeColor="text1"/>
          <w:sz w:val="24"/>
          <w:szCs w:val="24"/>
        </w:rPr>
        <w:t xml:space="preserve">The </w:t>
      </w:r>
      <w:r w:rsidRPr="005B0D3E">
        <w:rPr>
          <w:rFonts w:ascii="Times New Roman" w:eastAsia="Times New Roman" w:hAnsi="Times New Roman" w:cs="Times New Roman"/>
          <w:bCs/>
          <w:color w:val="000000" w:themeColor="text1"/>
          <w:sz w:val="24"/>
          <w:szCs w:val="24"/>
        </w:rPr>
        <w:t xml:space="preserve">hospital must have a functional and accountable </w:t>
      </w:r>
      <w:r w:rsidR="005B0D3E" w:rsidRPr="005B0D3E">
        <w:rPr>
          <w:rFonts w:ascii="Times New Roman" w:eastAsia="Times New Roman" w:hAnsi="Times New Roman" w:cs="Times New Roman"/>
          <w:bCs/>
          <w:color w:val="000000" w:themeColor="text1"/>
          <w:sz w:val="24"/>
          <w:szCs w:val="24"/>
        </w:rPr>
        <w:t>team that provide</w:t>
      </w:r>
      <w:r w:rsidR="0048505E">
        <w:rPr>
          <w:rFonts w:ascii="Times New Roman" w:eastAsia="Times New Roman" w:hAnsi="Times New Roman" w:cs="Times New Roman"/>
          <w:bCs/>
          <w:color w:val="000000" w:themeColor="text1"/>
          <w:sz w:val="24"/>
          <w:szCs w:val="24"/>
        </w:rPr>
        <w:t xml:space="preserve"> regular </w:t>
      </w:r>
      <w:r w:rsidR="0048505E" w:rsidRPr="005B0D3E">
        <w:rPr>
          <w:rFonts w:ascii="Times New Roman" w:eastAsia="Times New Roman" w:hAnsi="Times New Roman" w:cs="Times New Roman"/>
          <w:bCs/>
          <w:color w:val="000000" w:themeColor="text1"/>
          <w:sz w:val="24"/>
          <w:szCs w:val="24"/>
        </w:rPr>
        <w:t>health</w:t>
      </w:r>
      <w:r w:rsidR="005B0D3E" w:rsidRPr="005B0D3E">
        <w:rPr>
          <w:rFonts w:ascii="Times New Roman" w:eastAsia="Times New Roman" w:hAnsi="Times New Roman" w:cs="Times New Roman"/>
          <w:bCs/>
          <w:color w:val="000000" w:themeColor="text1"/>
          <w:sz w:val="24"/>
          <w:szCs w:val="24"/>
        </w:rPr>
        <w:t xml:space="preserve"> education on healthy lifestyle</w:t>
      </w:r>
      <w:r w:rsidR="0048505E">
        <w:rPr>
          <w:rFonts w:ascii="Times New Roman" w:eastAsia="Times New Roman" w:hAnsi="Times New Roman" w:cs="Times New Roman"/>
          <w:bCs/>
          <w:color w:val="000000" w:themeColor="text1"/>
          <w:sz w:val="24"/>
          <w:szCs w:val="24"/>
        </w:rPr>
        <w:t xml:space="preserve"> to decrease the burden of DM</w:t>
      </w:r>
      <w:r w:rsidR="005B0D3E" w:rsidRPr="005B0D3E">
        <w:rPr>
          <w:rFonts w:ascii="Times New Roman" w:eastAsia="Times New Roman" w:hAnsi="Times New Roman" w:cs="Times New Roman"/>
          <w:bCs/>
          <w:color w:val="000000" w:themeColor="text1"/>
          <w:sz w:val="24"/>
          <w:szCs w:val="24"/>
        </w:rPr>
        <w:t>.</w:t>
      </w:r>
      <w:r w:rsidR="005B4445" w:rsidRPr="005B4445">
        <w:rPr>
          <w:rFonts w:ascii="STIXGeneral-Regular" w:hAnsi="STIXGeneral-Regular"/>
          <w:color w:val="000000"/>
        </w:rPr>
        <w:t xml:space="preserve"> </w:t>
      </w:r>
      <w:r w:rsidR="005B4445" w:rsidRPr="00A1792A">
        <w:rPr>
          <w:rFonts w:ascii="Times New Roman" w:hAnsi="Times New Roman" w:cs="Times New Roman"/>
          <w:bCs/>
          <w:color w:val="000000"/>
          <w:sz w:val="24"/>
          <w:szCs w:val="24"/>
        </w:rPr>
        <w:t>Proper education and awareness creation on regular</w:t>
      </w:r>
      <w:r w:rsidR="005B4445" w:rsidRPr="00A1792A">
        <w:rPr>
          <w:rFonts w:ascii="Times New Roman" w:eastAsia="Times New Roman" w:hAnsi="Times New Roman" w:cs="Times New Roman"/>
          <w:bCs/>
          <w:color w:val="000000" w:themeColor="text1"/>
          <w:sz w:val="24"/>
          <w:szCs w:val="24"/>
        </w:rPr>
        <w:t xml:space="preserve"> exercise </w:t>
      </w:r>
      <w:r w:rsidR="000B75E3" w:rsidRPr="00A1792A">
        <w:rPr>
          <w:rFonts w:ascii="Times New Roman" w:eastAsia="Times New Roman" w:hAnsi="Times New Roman" w:cs="Times New Roman"/>
          <w:bCs/>
          <w:color w:val="000000" w:themeColor="text1"/>
          <w:sz w:val="24"/>
          <w:szCs w:val="24"/>
        </w:rPr>
        <w:t xml:space="preserve">and dietary counseling </w:t>
      </w:r>
      <w:r w:rsidR="005B4445" w:rsidRPr="00A1792A">
        <w:rPr>
          <w:rFonts w:ascii="Times New Roman" w:eastAsia="Times New Roman" w:hAnsi="Times New Roman" w:cs="Times New Roman"/>
          <w:bCs/>
          <w:color w:val="000000" w:themeColor="text1"/>
          <w:sz w:val="24"/>
          <w:szCs w:val="24"/>
        </w:rPr>
        <w:t>to reduce body mass which has been found to be a continuing risk factor for complications in those with established diabetes and other risk factors</w:t>
      </w:r>
      <w:r w:rsidR="005B4445">
        <w:rPr>
          <w:rFonts w:ascii="Times New Roman" w:eastAsia="Times New Roman" w:hAnsi="Times New Roman" w:cs="Times New Roman"/>
          <w:bCs/>
          <w:color w:val="000000" w:themeColor="text1"/>
          <w:sz w:val="24"/>
          <w:szCs w:val="24"/>
        </w:rPr>
        <w:t>.</w:t>
      </w:r>
      <w:bookmarkEnd w:id="59"/>
      <w:bookmarkEnd w:id="60"/>
      <w:bookmarkEnd w:id="61"/>
    </w:p>
    <w:p w14:paraId="3BE1C55A" w14:textId="2F84F279" w:rsidR="00A478AE" w:rsidRDefault="00A478AE" w:rsidP="00F830EA">
      <w:pPr>
        <w:jc w:val="both"/>
        <w:rPr>
          <w:rFonts w:ascii="Times New Roman" w:eastAsia="Times New Roman" w:hAnsi="Times New Roman" w:cs="Times New Roman"/>
          <w:b/>
          <w:sz w:val="24"/>
          <w:szCs w:val="24"/>
        </w:rPr>
      </w:pPr>
      <w:r w:rsidRPr="009E71A5">
        <w:rPr>
          <w:rFonts w:ascii="Times New Roman" w:eastAsia="Times New Roman" w:hAnsi="Times New Roman" w:cs="Times New Roman"/>
          <w:b/>
          <w:sz w:val="24"/>
          <w:szCs w:val="24"/>
        </w:rPr>
        <w:lastRenderedPageBreak/>
        <w:t>Zon</w:t>
      </w:r>
      <w:r w:rsidR="00A470B5" w:rsidRPr="009E71A5">
        <w:rPr>
          <w:rFonts w:ascii="Times New Roman" w:eastAsia="Times New Roman" w:hAnsi="Times New Roman" w:cs="Times New Roman"/>
          <w:b/>
          <w:sz w:val="24"/>
          <w:szCs w:val="24"/>
        </w:rPr>
        <w:t xml:space="preserve">al and </w:t>
      </w:r>
      <w:r w:rsidR="009E71A5" w:rsidRPr="009E71A5">
        <w:rPr>
          <w:rFonts w:ascii="Times New Roman" w:eastAsia="Times New Roman" w:hAnsi="Times New Roman" w:cs="Times New Roman"/>
          <w:b/>
          <w:sz w:val="24"/>
          <w:szCs w:val="24"/>
        </w:rPr>
        <w:t>Regional health</w:t>
      </w:r>
      <w:r w:rsidRPr="009E71A5">
        <w:rPr>
          <w:rFonts w:ascii="Times New Roman" w:eastAsia="Times New Roman" w:hAnsi="Times New Roman" w:cs="Times New Roman"/>
          <w:b/>
          <w:sz w:val="24"/>
          <w:szCs w:val="24"/>
        </w:rPr>
        <w:t xml:space="preserve"> office</w:t>
      </w:r>
    </w:p>
    <w:p w14:paraId="4AC0CAA6" w14:textId="78D74799" w:rsidR="000B30C7" w:rsidRPr="000B30C7" w:rsidRDefault="000B30C7" w:rsidP="00F830EA">
      <w:pPr>
        <w:jc w:val="both"/>
        <w:rPr>
          <w:rFonts w:ascii="Times New Roman" w:eastAsia="Times New Roman" w:hAnsi="Times New Roman" w:cs="Times New Roman"/>
          <w:sz w:val="24"/>
          <w:szCs w:val="24"/>
        </w:rPr>
      </w:pPr>
      <w:r w:rsidRPr="000B30C7">
        <w:rPr>
          <w:rFonts w:ascii="Times New Roman" w:eastAsia="Times New Roman" w:hAnsi="Times New Roman" w:cs="Times New Roman"/>
          <w:sz w:val="24"/>
          <w:szCs w:val="24"/>
        </w:rPr>
        <w:t>I</w:t>
      </w:r>
      <w:r w:rsidR="005B4445" w:rsidRPr="000B30C7">
        <w:rPr>
          <w:rFonts w:ascii="Times New Roman" w:eastAsia="Times New Roman" w:hAnsi="Times New Roman" w:cs="Times New Roman"/>
          <w:sz w:val="24"/>
          <w:szCs w:val="24"/>
        </w:rPr>
        <w:t>mprovement and advancement of Education programs on the media should be emphasized to sensitize the public about the</w:t>
      </w:r>
      <w:r w:rsidR="00364F04">
        <w:rPr>
          <w:rFonts w:ascii="Times New Roman" w:eastAsia="Times New Roman" w:hAnsi="Times New Roman" w:cs="Times New Roman"/>
          <w:sz w:val="24"/>
          <w:szCs w:val="24"/>
        </w:rPr>
        <w:t xml:space="preserve"> risk factors,</w:t>
      </w:r>
      <w:r w:rsidR="005B4445" w:rsidRPr="000B30C7">
        <w:rPr>
          <w:rFonts w:ascii="Times New Roman" w:eastAsia="Times New Roman" w:hAnsi="Times New Roman" w:cs="Times New Roman"/>
          <w:sz w:val="24"/>
          <w:szCs w:val="24"/>
        </w:rPr>
        <w:t xml:space="preserve"> burden and complications of type 2 </w:t>
      </w:r>
      <w:r w:rsidR="00364F04">
        <w:rPr>
          <w:rFonts w:ascii="Times New Roman" w:eastAsia="Times New Roman" w:hAnsi="Times New Roman" w:cs="Times New Roman"/>
          <w:sz w:val="24"/>
          <w:szCs w:val="24"/>
        </w:rPr>
        <w:t>DM.</w:t>
      </w:r>
      <w:r w:rsidR="00364F04" w:rsidRPr="00364F04">
        <w:t xml:space="preserve"> </w:t>
      </w:r>
      <w:r w:rsidR="00364F04" w:rsidRPr="00364F04">
        <w:rPr>
          <w:rFonts w:ascii="Times New Roman" w:eastAsia="Times New Roman" w:hAnsi="Times New Roman" w:cs="Times New Roman"/>
          <w:sz w:val="24"/>
          <w:szCs w:val="24"/>
        </w:rPr>
        <w:t>Especially strengthening the health education to improve healthy lifestyle on decreasing overweight, avoiding sedentary lifestyle and stressful conditions</w:t>
      </w:r>
      <w:r w:rsidR="00364F04">
        <w:rPr>
          <w:rFonts w:ascii="Times New Roman" w:eastAsia="Times New Roman" w:hAnsi="Times New Roman" w:cs="Times New Roman"/>
          <w:sz w:val="24"/>
          <w:szCs w:val="24"/>
        </w:rPr>
        <w:t>.</w:t>
      </w:r>
    </w:p>
    <w:p w14:paraId="65775EA4" w14:textId="3B9E76BA" w:rsidR="00A478AE" w:rsidRPr="009E71A5" w:rsidRDefault="00A478AE" w:rsidP="00F830EA">
      <w:pPr>
        <w:jc w:val="both"/>
        <w:rPr>
          <w:rFonts w:ascii="Times New Roman" w:hAnsi="Times New Roman" w:cs="Times New Roman"/>
          <w:b/>
          <w:sz w:val="24"/>
          <w:szCs w:val="24"/>
        </w:rPr>
      </w:pPr>
      <w:r w:rsidRPr="009E71A5">
        <w:rPr>
          <w:rFonts w:ascii="Times New Roman" w:hAnsi="Times New Roman" w:cs="Times New Roman"/>
          <w:b/>
          <w:sz w:val="24"/>
          <w:szCs w:val="24"/>
        </w:rPr>
        <w:t xml:space="preserve">Policy makers </w:t>
      </w:r>
    </w:p>
    <w:p w14:paraId="5016CAB7" w14:textId="690857E0" w:rsidR="000B75E3" w:rsidRPr="000B75E3" w:rsidRDefault="00E25AC0" w:rsidP="00F830EA">
      <w:pPr>
        <w:jc w:val="both"/>
        <w:rPr>
          <w:rFonts w:ascii="Times New Roman" w:hAnsi="Times New Roman" w:cs="Times New Roman"/>
          <w:sz w:val="24"/>
          <w:szCs w:val="24"/>
        </w:rPr>
      </w:pPr>
      <w:r w:rsidRPr="00E25AC0">
        <w:rPr>
          <w:rFonts w:ascii="Times New Roman" w:hAnsi="Times New Roman" w:cs="Times New Roman"/>
          <w:sz w:val="24"/>
          <w:szCs w:val="24"/>
        </w:rPr>
        <w:t xml:space="preserve">Although focusing and directing funds at treating diabetes and its complications is important, the rapid escalation of numbers of people with diabetes demands urgent action on </w:t>
      </w:r>
      <w:r w:rsidR="000B75E3" w:rsidRPr="00E25AC0">
        <w:rPr>
          <w:rFonts w:ascii="Times New Roman" w:hAnsi="Times New Roman" w:cs="Times New Roman"/>
          <w:sz w:val="24"/>
          <w:szCs w:val="24"/>
        </w:rPr>
        <w:t>prevention</w:t>
      </w:r>
      <w:r w:rsidR="00364F04">
        <w:rPr>
          <w:rFonts w:ascii="Times New Roman" w:hAnsi="Times New Roman" w:cs="Times New Roman"/>
          <w:sz w:val="24"/>
          <w:szCs w:val="24"/>
        </w:rPr>
        <w:t>.</w:t>
      </w:r>
      <w:r w:rsidR="000B75E3" w:rsidRPr="000B75E3">
        <w:rPr>
          <w:rFonts w:ascii="Times New Roman" w:hAnsi="Times New Roman" w:cs="Times New Roman"/>
          <w:sz w:val="24"/>
          <w:szCs w:val="24"/>
        </w:rPr>
        <w:t xml:space="preserve"> </w:t>
      </w:r>
      <w:r w:rsidR="00364F04">
        <w:rPr>
          <w:rFonts w:ascii="Times New Roman" w:hAnsi="Times New Roman" w:cs="Times New Roman"/>
          <w:sz w:val="24"/>
          <w:szCs w:val="24"/>
        </w:rPr>
        <w:t xml:space="preserve">To </w:t>
      </w:r>
      <w:r w:rsidR="000B75E3" w:rsidRPr="000B75E3">
        <w:rPr>
          <w:rFonts w:ascii="Times New Roman" w:hAnsi="Times New Roman" w:cs="Times New Roman"/>
          <w:sz w:val="24"/>
          <w:szCs w:val="24"/>
        </w:rPr>
        <w:t xml:space="preserve">give attention and incorporate with the health </w:t>
      </w:r>
      <w:r w:rsidR="00364F04" w:rsidRPr="000B75E3">
        <w:rPr>
          <w:rFonts w:ascii="Times New Roman" w:hAnsi="Times New Roman" w:cs="Times New Roman"/>
          <w:sz w:val="24"/>
          <w:szCs w:val="24"/>
        </w:rPr>
        <w:t>extension package</w:t>
      </w:r>
      <w:r w:rsidR="000B75E3" w:rsidRPr="000B75E3">
        <w:rPr>
          <w:rFonts w:ascii="Times New Roman" w:hAnsi="Times New Roman" w:cs="Times New Roman"/>
          <w:sz w:val="24"/>
          <w:szCs w:val="24"/>
        </w:rPr>
        <w:t xml:space="preserve"> to </w:t>
      </w:r>
      <w:r w:rsidR="00364F04" w:rsidRPr="000B75E3">
        <w:rPr>
          <w:rFonts w:ascii="Times New Roman" w:hAnsi="Times New Roman" w:cs="Times New Roman"/>
          <w:sz w:val="24"/>
          <w:szCs w:val="24"/>
        </w:rPr>
        <w:t>prevent type</w:t>
      </w:r>
      <w:r w:rsidR="000B75E3" w:rsidRPr="000B75E3">
        <w:rPr>
          <w:rFonts w:ascii="Times New Roman" w:hAnsi="Times New Roman" w:cs="Times New Roman"/>
          <w:sz w:val="24"/>
          <w:szCs w:val="24"/>
        </w:rPr>
        <w:t xml:space="preserve"> 2 DM. </w:t>
      </w:r>
    </w:p>
    <w:p w14:paraId="36C763CB" w14:textId="22FFF953" w:rsidR="003169DF" w:rsidRPr="00EF0167" w:rsidRDefault="001C7718" w:rsidP="001C7718">
      <w:pPr>
        <w:pStyle w:val="Heading1"/>
        <w:rPr>
          <w:rFonts w:ascii="Times New Roman" w:hAnsi="Times New Roman" w:cs="Times New Roman"/>
          <w:color w:val="auto"/>
          <w:sz w:val="24"/>
          <w:szCs w:val="24"/>
        </w:rPr>
      </w:pPr>
      <w:bookmarkStart w:id="62" w:name="_Toc87569610"/>
      <w:r>
        <w:rPr>
          <w:rFonts w:ascii="Times New Roman" w:hAnsi="Times New Roman" w:cs="Times New Roman"/>
          <w:color w:val="auto"/>
          <w:sz w:val="24"/>
          <w:szCs w:val="24"/>
        </w:rPr>
        <w:t>9</w:t>
      </w:r>
      <w:r w:rsidR="00B14FB7">
        <w:rPr>
          <w:rFonts w:ascii="Times New Roman" w:hAnsi="Times New Roman" w:cs="Times New Roman"/>
          <w:color w:val="auto"/>
          <w:sz w:val="24"/>
          <w:szCs w:val="24"/>
        </w:rPr>
        <w:t>.</w:t>
      </w:r>
      <w:r w:rsidR="00641DB0" w:rsidRPr="00AA1E74">
        <w:rPr>
          <w:rFonts w:ascii="Times New Roman" w:hAnsi="Times New Roman" w:cs="Times New Roman"/>
          <w:color w:val="auto"/>
          <w:sz w:val="24"/>
          <w:szCs w:val="24"/>
        </w:rPr>
        <w:t xml:space="preserve"> </w:t>
      </w:r>
      <w:r w:rsidR="003169DF" w:rsidRPr="00AA1E74">
        <w:rPr>
          <w:rFonts w:ascii="Times New Roman" w:hAnsi="Times New Roman" w:cs="Times New Roman"/>
          <w:color w:val="auto"/>
          <w:sz w:val="24"/>
          <w:szCs w:val="24"/>
        </w:rPr>
        <w:t>Reference</w:t>
      </w:r>
      <w:r w:rsidR="00EE38D8">
        <w:rPr>
          <w:rFonts w:ascii="Times New Roman" w:hAnsi="Times New Roman" w:cs="Times New Roman"/>
          <w:color w:val="auto"/>
          <w:sz w:val="24"/>
          <w:szCs w:val="24"/>
        </w:rPr>
        <w:t>s</w:t>
      </w:r>
      <w:bookmarkEnd w:id="62"/>
    </w:p>
    <w:p w14:paraId="3C2C65BA" w14:textId="77777777" w:rsidR="00516651" w:rsidRPr="00516651" w:rsidRDefault="003169DF" w:rsidP="00516651">
      <w:pPr>
        <w:pStyle w:val="EndNoteBibliography"/>
        <w:spacing w:after="0"/>
      </w:pPr>
      <w:r w:rsidRPr="00EF0167">
        <w:rPr>
          <w:rFonts w:ascii="Times New Roman" w:hAnsi="Times New Roman" w:cs="Times New Roman"/>
          <w:sz w:val="24"/>
          <w:szCs w:val="24"/>
        </w:rPr>
        <w:t xml:space="preserve"> </w:t>
      </w:r>
      <w:r w:rsidR="008D0303" w:rsidRPr="00AA1E74">
        <w:rPr>
          <w:rFonts w:ascii="Times New Roman" w:hAnsi="Times New Roman" w:cs="Times New Roman"/>
          <w:sz w:val="24"/>
          <w:szCs w:val="24"/>
        </w:rPr>
        <w:fldChar w:fldCharType="begin"/>
      </w:r>
      <w:r w:rsidR="008D0303" w:rsidRPr="00EF0167">
        <w:rPr>
          <w:rFonts w:ascii="Times New Roman" w:hAnsi="Times New Roman" w:cs="Times New Roman"/>
          <w:sz w:val="24"/>
          <w:szCs w:val="24"/>
        </w:rPr>
        <w:instrText xml:space="preserve"> ADDIN EN.REFLIST </w:instrText>
      </w:r>
      <w:r w:rsidR="008D0303" w:rsidRPr="00AA1E74">
        <w:rPr>
          <w:rFonts w:ascii="Times New Roman" w:hAnsi="Times New Roman" w:cs="Times New Roman"/>
          <w:sz w:val="24"/>
          <w:szCs w:val="24"/>
        </w:rPr>
        <w:fldChar w:fldCharType="separate"/>
      </w:r>
      <w:bookmarkStart w:id="63" w:name="_ENREF_1"/>
      <w:r w:rsidR="00516651" w:rsidRPr="00516651">
        <w:t>1.</w:t>
      </w:r>
      <w:r w:rsidR="00516651" w:rsidRPr="00516651">
        <w:tab/>
        <w:t>Blach S ZS, Manns M, Altraif I, et al. Global prevalence and genotype distribution of hepatitis C virus infection : a modelling study. The Lancet Gastroenterology &amp; Hepatology. 2017;2(3):161-76. 2017.</w:t>
      </w:r>
      <w:bookmarkEnd w:id="63"/>
    </w:p>
    <w:p w14:paraId="1D595AD9" w14:textId="77777777" w:rsidR="00516651" w:rsidRPr="00516651" w:rsidRDefault="00516651" w:rsidP="00516651">
      <w:pPr>
        <w:pStyle w:val="EndNoteBibliography"/>
        <w:spacing w:after="0"/>
      </w:pPr>
      <w:bookmarkStart w:id="64" w:name="_ENREF_2"/>
      <w:r w:rsidRPr="00516651">
        <w:t>2.</w:t>
      </w:r>
      <w:r w:rsidRPr="00516651">
        <w:tab/>
        <w:t>Fordtran’s LSa. ,Gastrointestinal and Liver Disease.US :Saunders, an imprint of Elsevier,10th Ed.2016.</w:t>
      </w:r>
      <w:bookmarkEnd w:id="64"/>
    </w:p>
    <w:p w14:paraId="5910CEA3" w14:textId="77777777" w:rsidR="00516651" w:rsidRPr="00516651" w:rsidRDefault="00516651" w:rsidP="00516651">
      <w:pPr>
        <w:pStyle w:val="EndNoteBibliography"/>
        <w:spacing w:after="0"/>
      </w:pPr>
      <w:bookmarkStart w:id="65" w:name="_ENREF_3"/>
      <w:r w:rsidRPr="00516651">
        <w:t>3.</w:t>
      </w:r>
      <w:r w:rsidRPr="00516651">
        <w:tab/>
        <w:t>Daw MA. Transmission of Hepatitis C Virus ,Foster City. USA,OMICS Group eBooks,. 2014.</w:t>
      </w:r>
      <w:bookmarkEnd w:id="65"/>
    </w:p>
    <w:p w14:paraId="0B7C3075" w14:textId="77777777" w:rsidR="00516651" w:rsidRPr="00516651" w:rsidRDefault="00516651" w:rsidP="00516651">
      <w:pPr>
        <w:pStyle w:val="EndNoteBibliography"/>
        <w:spacing w:after="0"/>
      </w:pPr>
      <w:bookmarkStart w:id="66" w:name="_ENREF_4"/>
      <w:r w:rsidRPr="00516651">
        <w:t>4.</w:t>
      </w:r>
      <w:r w:rsidRPr="00516651">
        <w:tab/>
        <w:t>Ghany MG. AASLD-IDSA Hepatitis C Guidance Panel.Hepatology:. 2019 Vol. 71, ( 2 ).</w:t>
      </w:r>
      <w:bookmarkEnd w:id="66"/>
    </w:p>
    <w:p w14:paraId="51BCBEC1" w14:textId="77777777" w:rsidR="00516651" w:rsidRPr="00516651" w:rsidRDefault="00516651" w:rsidP="00516651">
      <w:pPr>
        <w:pStyle w:val="EndNoteBibliography"/>
        <w:spacing w:after="0"/>
      </w:pPr>
      <w:bookmarkStart w:id="67" w:name="_ENREF_5"/>
      <w:r w:rsidRPr="00516651">
        <w:t>5.</w:t>
      </w:r>
      <w:r w:rsidRPr="00516651">
        <w:tab/>
        <w:t>Thein HH, Yi Q, Dore GJ, Krahn MD. Estimation of stage-specific fibrosis progression rates in chronic hepatitis C virus infection: a meta-analysis and meta-regression. Hepatology (Baltimore, Md). 2008;48(2):418-31.</w:t>
      </w:r>
      <w:bookmarkEnd w:id="67"/>
    </w:p>
    <w:p w14:paraId="6BB1F65B" w14:textId="77777777" w:rsidR="00516651" w:rsidRPr="00516651" w:rsidRDefault="00516651" w:rsidP="00516651">
      <w:pPr>
        <w:pStyle w:val="EndNoteBibliography"/>
        <w:spacing w:after="0"/>
      </w:pPr>
      <w:bookmarkStart w:id="68" w:name="_ENREF_6"/>
      <w:r w:rsidRPr="00516651">
        <w:t>6.</w:t>
      </w:r>
      <w:r w:rsidRPr="00516651">
        <w:tab/>
        <w:t>Cacoub P, Gragnani L, Comarmond C, Zignego AL. Extrahepatic manifestations of chronic hepatitis C virus infection. Digestive and liver disease : official journal of the Italian Society of Gastroenterology and the Italian Association for the Study of the Liver. 2014;46 Suppl 5:S165-73.</w:t>
      </w:r>
      <w:bookmarkEnd w:id="68"/>
    </w:p>
    <w:p w14:paraId="7E55DCB8" w14:textId="77777777" w:rsidR="00516651" w:rsidRPr="00516651" w:rsidRDefault="00516651" w:rsidP="00516651">
      <w:pPr>
        <w:pStyle w:val="EndNoteBibliography"/>
        <w:spacing w:after="0"/>
      </w:pPr>
      <w:bookmarkStart w:id="69" w:name="_ENREF_7"/>
      <w:r w:rsidRPr="00516651">
        <w:t>7.</w:t>
      </w:r>
      <w:r w:rsidRPr="00516651">
        <w:tab/>
        <w:t>Lucija Kuna JJ, Robert Smolic et al. HCV extrahepatic manifestations. J Clin Transl Hepatol 2019;7(2):172–182.</w:t>
      </w:r>
      <w:bookmarkEnd w:id="69"/>
    </w:p>
    <w:p w14:paraId="35011D4D" w14:textId="77777777" w:rsidR="00516651" w:rsidRPr="00516651" w:rsidRDefault="00516651" w:rsidP="00516651">
      <w:pPr>
        <w:pStyle w:val="EndNoteBibliography"/>
        <w:spacing w:after="0"/>
      </w:pPr>
      <w:bookmarkStart w:id="70" w:name="_ENREF_8"/>
      <w:r w:rsidRPr="00516651">
        <w:t>8.</w:t>
      </w:r>
      <w:r w:rsidRPr="00516651">
        <w:tab/>
        <w:t xml:space="preserve">JAMESON FAUCI KH. Harrison's Principles of Internal Medicine.20th ed. 2018 </w:t>
      </w:r>
      <w:bookmarkEnd w:id="70"/>
    </w:p>
    <w:p w14:paraId="107FC542" w14:textId="77777777" w:rsidR="00516651" w:rsidRPr="00516651" w:rsidRDefault="00516651" w:rsidP="00516651">
      <w:pPr>
        <w:pStyle w:val="EndNoteBibliography"/>
        <w:spacing w:after="0"/>
      </w:pPr>
      <w:bookmarkStart w:id="71" w:name="_ENREF_9"/>
      <w:r w:rsidRPr="00516651">
        <w:t>9.</w:t>
      </w:r>
      <w:r w:rsidRPr="00516651">
        <w:tab/>
        <w:t>Ramachandran A, Snehalatha C, Nanditha A. Classification and Diagnosis of Diabetes.  Textbook of Diabetes2017. p. 23-8.</w:t>
      </w:r>
      <w:bookmarkEnd w:id="71"/>
    </w:p>
    <w:p w14:paraId="1428D1A8" w14:textId="77777777" w:rsidR="00516651" w:rsidRPr="00516651" w:rsidRDefault="00516651" w:rsidP="00516651">
      <w:pPr>
        <w:pStyle w:val="EndNoteBibliography"/>
        <w:spacing w:after="0"/>
      </w:pPr>
      <w:bookmarkStart w:id="72" w:name="_ENREF_10"/>
      <w:r w:rsidRPr="00516651">
        <w:t>10.</w:t>
      </w:r>
      <w:r w:rsidRPr="00516651">
        <w:tab/>
        <w:t>Konstantinos Papatheodorou  MB, Eleni Bekiari,et al. Complications of Diabetes. Journal of Diabetes Research. 2017;Volume 2018, Article ID 3086167, 4 pages.</w:t>
      </w:r>
      <w:bookmarkEnd w:id="72"/>
    </w:p>
    <w:p w14:paraId="4EFD43D8" w14:textId="77777777" w:rsidR="00516651" w:rsidRPr="00516651" w:rsidRDefault="00516651" w:rsidP="00516651">
      <w:pPr>
        <w:pStyle w:val="EndNoteBibliography"/>
        <w:spacing w:after="0"/>
      </w:pPr>
      <w:bookmarkStart w:id="73" w:name="_ENREF_11"/>
      <w:r w:rsidRPr="00516651">
        <w:t>11.</w:t>
      </w:r>
      <w:r w:rsidRPr="00516651">
        <w:tab/>
        <w:t>Harris EH. Elevated liver function tests in type 2 diabetes. Clin Diabetes. 2005;;23(3):115–9.</w:t>
      </w:r>
      <w:bookmarkEnd w:id="73"/>
    </w:p>
    <w:p w14:paraId="0FEF8A27" w14:textId="77777777" w:rsidR="00516651" w:rsidRPr="00516651" w:rsidRDefault="00516651" w:rsidP="00516651">
      <w:pPr>
        <w:pStyle w:val="EndNoteBibliography"/>
        <w:spacing w:after="0"/>
      </w:pPr>
      <w:bookmarkStart w:id="74" w:name="_ENREF_12"/>
      <w:r w:rsidRPr="00516651">
        <w:t>12.</w:t>
      </w:r>
      <w:r w:rsidRPr="00516651">
        <w:tab/>
        <w:t>James Yue Zhang MD CCM, Mary-Anne Doyle . Association between hepatitis C antiviral treatment and diabetes mellitus: . Journal of the Association of Medical Microbiology and Infectious Disease Canada. 2020;5(2):104-10.</w:t>
      </w:r>
      <w:bookmarkEnd w:id="74"/>
    </w:p>
    <w:p w14:paraId="04C9B57C" w14:textId="77777777" w:rsidR="00516651" w:rsidRPr="00516651" w:rsidRDefault="00516651" w:rsidP="00516651">
      <w:pPr>
        <w:pStyle w:val="EndNoteBibliography"/>
        <w:spacing w:after="0"/>
      </w:pPr>
      <w:bookmarkStart w:id="75" w:name="_ENREF_13"/>
      <w:r w:rsidRPr="00516651">
        <w:t>13.</w:t>
      </w:r>
      <w:r w:rsidRPr="00516651">
        <w:tab/>
        <w:t>Hammerstad SS, Grock SF, Lee HJ, Hasham A, Sundaram N, Tomer Y. Diabetes and Hepatitis C: A Two-Way Association. Frontiers in Endocrinology. 2015;6(134).</w:t>
      </w:r>
      <w:bookmarkEnd w:id="75"/>
    </w:p>
    <w:p w14:paraId="5BAB4D77" w14:textId="77777777" w:rsidR="00516651" w:rsidRPr="00516651" w:rsidRDefault="00516651" w:rsidP="00516651">
      <w:pPr>
        <w:pStyle w:val="EndNoteBibliography"/>
        <w:spacing w:after="0"/>
      </w:pPr>
      <w:bookmarkStart w:id="76" w:name="_ENREF_14"/>
      <w:r w:rsidRPr="00516651">
        <w:t>14.</w:t>
      </w:r>
      <w:r w:rsidRPr="00516651">
        <w:tab/>
        <w:t>Petruzziello A, Marigliano S, Loquercio G, Cozzolino A, Cacciapuoti C. Global epidemiology of hepatitis C virus infection: An up-date of the distribution and circulation of hepatitis C virus genotypes. World journal of gastroenterology. 2016;22(34):7824-40.</w:t>
      </w:r>
      <w:bookmarkEnd w:id="76"/>
    </w:p>
    <w:p w14:paraId="3DB3A1DA" w14:textId="77777777" w:rsidR="00516651" w:rsidRPr="00516651" w:rsidRDefault="00516651" w:rsidP="00516651">
      <w:pPr>
        <w:pStyle w:val="EndNoteBibliography"/>
        <w:spacing w:after="0"/>
      </w:pPr>
      <w:bookmarkStart w:id="77" w:name="_ENREF_15"/>
      <w:r w:rsidRPr="00516651">
        <w:t>15.</w:t>
      </w:r>
      <w:r w:rsidRPr="00516651">
        <w:tab/>
        <w:t>Madhava V, Burgess C, Drucker E. Epidemiology of chronic hepatitis C virus infection in sub-Saharan Africa. The Lancet Infectious diseases. 2002;2(5):293-302.</w:t>
      </w:r>
      <w:bookmarkEnd w:id="77"/>
    </w:p>
    <w:p w14:paraId="5E6289CF" w14:textId="77777777" w:rsidR="00516651" w:rsidRPr="00516651" w:rsidRDefault="00516651" w:rsidP="00516651">
      <w:pPr>
        <w:pStyle w:val="EndNoteBibliography"/>
        <w:spacing w:after="0"/>
      </w:pPr>
      <w:bookmarkStart w:id="78" w:name="_ENREF_16"/>
      <w:r w:rsidRPr="00516651">
        <w:t>16.</w:t>
      </w:r>
      <w:r w:rsidRPr="00516651">
        <w:tab/>
        <w:t>Deress T, Million Y, Belachew T, Jemal M, Girma M. Seroprevalence of Hepatitis C Viral Infection in Ethiopia: A Systematic Review and Meta-Analysis. The Scientific World Journal. 2021;2021:8873389.</w:t>
      </w:r>
      <w:bookmarkEnd w:id="78"/>
    </w:p>
    <w:p w14:paraId="5157E80F" w14:textId="77777777" w:rsidR="00516651" w:rsidRPr="00516651" w:rsidRDefault="00516651" w:rsidP="00516651">
      <w:pPr>
        <w:pStyle w:val="EndNoteBibliography"/>
        <w:spacing w:after="0"/>
      </w:pPr>
      <w:bookmarkStart w:id="79" w:name="_ENREF_17"/>
      <w:r w:rsidRPr="00516651">
        <w:lastRenderedPageBreak/>
        <w:t>17.</w:t>
      </w:r>
      <w:r w:rsidRPr="00516651">
        <w:tab/>
        <w:t>Saeedi P, Petersohn I, Salpea P, Malanda B, Karuranga S. Global and regional diabetes prevalence estimates for 2019 and projections for 2030 and 2045: Results from the International Diabetes Federation Diabetes Atlas, 9(th) edition. Diabetes research and clinical practice. 2019;157:107843.</w:t>
      </w:r>
      <w:bookmarkEnd w:id="79"/>
    </w:p>
    <w:p w14:paraId="0CB6419B" w14:textId="77777777" w:rsidR="00516651" w:rsidRPr="00516651" w:rsidRDefault="00516651" w:rsidP="00516651">
      <w:pPr>
        <w:pStyle w:val="EndNoteBibliography"/>
        <w:spacing w:after="0"/>
      </w:pPr>
      <w:bookmarkStart w:id="80" w:name="_ENREF_18"/>
      <w:r w:rsidRPr="00516651">
        <w:t>18.</w:t>
      </w:r>
      <w:r w:rsidRPr="00516651">
        <w:tab/>
        <w:t>Levitt NS. Diabetes in Africa: epidemiology, management and healthcare challenges. Heart (British Cardiac Society). 2008;94(11):1376-82.</w:t>
      </w:r>
      <w:bookmarkEnd w:id="80"/>
    </w:p>
    <w:p w14:paraId="488062B1" w14:textId="77777777" w:rsidR="00516651" w:rsidRPr="00516651" w:rsidRDefault="00516651" w:rsidP="00516651">
      <w:pPr>
        <w:pStyle w:val="EndNoteBibliography"/>
        <w:spacing w:after="0"/>
      </w:pPr>
      <w:bookmarkStart w:id="81" w:name="_ENREF_19"/>
      <w:r w:rsidRPr="00516651">
        <w:t>19.</w:t>
      </w:r>
      <w:r w:rsidRPr="00516651">
        <w:tab/>
        <w:t>Zeru MA, Tesfa E, Mitiku AA, Seyoum A, Bokoro TA. Prevalence and risk factors of type-2 diabetes mellitus in Ethiopia: systematic review and meta-analysis. Scientific Reports. 2021;11(1):21733.</w:t>
      </w:r>
      <w:bookmarkEnd w:id="81"/>
    </w:p>
    <w:p w14:paraId="3909C71A" w14:textId="77777777" w:rsidR="00516651" w:rsidRPr="00516651" w:rsidRDefault="00516651" w:rsidP="00516651">
      <w:pPr>
        <w:pStyle w:val="EndNoteBibliography"/>
        <w:spacing w:after="0"/>
      </w:pPr>
      <w:bookmarkStart w:id="82" w:name="_ENREF_20"/>
      <w:r w:rsidRPr="00516651">
        <w:t>20.</w:t>
      </w:r>
      <w:r w:rsidRPr="00516651">
        <w:tab/>
        <w:t>White DL, Ratziu V, El-Serag HB. Hepatitis C infection and risk of diabetes: a systematic review and meta-analysis. Journal of hepatology. 2008;49(5):831-44.</w:t>
      </w:r>
      <w:bookmarkEnd w:id="82"/>
    </w:p>
    <w:p w14:paraId="14C482E8" w14:textId="77777777" w:rsidR="00516651" w:rsidRPr="00516651" w:rsidRDefault="00516651" w:rsidP="00516651">
      <w:pPr>
        <w:pStyle w:val="EndNoteBibliography"/>
        <w:spacing w:after="0"/>
      </w:pPr>
      <w:bookmarkStart w:id="83" w:name="_ENREF_21"/>
      <w:r w:rsidRPr="00516651">
        <w:t>21.</w:t>
      </w:r>
      <w:r w:rsidRPr="00516651">
        <w:tab/>
        <w:t>Sintayehu Ambachewa SE, Demeke Geremewc,Aklilu Endalamawd, Mulugeta Melku. Prevalence of Type 2 Diabetes Mellitus among Hepatitis C Virus-Infected Patients:A Systematic Review and Meta-Analysis. International Journal of Diabetes and Metabolism. 2018;29-37.</w:t>
      </w:r>
      <w:bookmarkEnd w:id="83"/>
    </w:p>
    <w:p w14:paraId="5AE2BFBE" w14:textId="77777777" w:rsidR="00516651" w:rsidRPr="00516651" w:rsidRDefault="00516651" w:rsidP="00516651">
      <w:pPr>
        <w:pStyle w:val="EndNoteBibliography"/>
        <w:spacing w:after="0"/>
      </w:pPr>
      <w:bookmarkStart w:id="84" w:name="_ENREF_22"/>
      <w:r w:rsidRPr="00516651">
        <w:t>22.</w:t>
      </w:r>
      <w:r w:rsidRPr="00516651">
        <w:tab/>
        <w:t>Murphy EL, Bryzman SM, Glynn SA, Ameti DI, Thomson RA, Williams AE, et al. Risk factors for hepatitis C virus infection in United States blood donors. NHLBI Retrovirus Epidemiology Donor Study (REDS). Hepatology (Baltimore, Md). 2000;31(3):756-62.</w:t>
      </w:r>
      <w:bookmarkEnd w:id="84"/>
    </w:p>
    <w:p w14:paraId="767E6915" w14:textId="77777777" w:rsidR="00516651" w:rsidRPr="00516651" w:rsidRDefault="00516651" w:rsidP="00516651">
      <w:pPr>
        <w:pStyle w:val="EndNoteBibliography"/>
        <w:spacing w:after="0"/>
      </w:pPr>
      <w:bookmarkStart w:id="85" w:name="_ENREF_23"/>
      <w:r w:rsidRPr="00516651">
        <w:t>23.</w:t>
      </w:r>
      <w:r w:rsidRPr="00516651">
        <w:tab/>
        <w:t>Mohd Suan MA, Said SM, Lim PY, Azman AZF, Abu Hassan MR. Risk factors for hepatitis C infection among adult patients in Kedah state, Malaysia: A case-control study. PloS one. 2019;14(10):e0224459.</w:t>
      </w:r>
      <w:bookmarkEnd w:id="85"/>
    </w:p>
    <w:p w14:paraId="09AC7AC9" w14:textId="77777777" w:rsidR="00516651" w:rsidRPr="00516651" w:rsidRDefault="00516651" w:rsidP="00516651">
      <w:pPr>
        <w:pStyle w:val="EndNoteBibliography"/>
        <w:spacing w:after="0"/>
      </w:pPr>
      <w:bookmarkStart w:id="86" w:name="_ENREF_24"/>
      <w:r w:rsidRPr="00516651">
        <w:t>24.</w:t>
      </w:r>
      <w:r w:rsidRPr="00516651">
        <w:tab/>
        <w:t>Silva P. Kouyoumjian HCLJA-R. Characterizing hepatitis C virus epidemiology in Egypt: systematic reviews, meta-analyses, and metaregressions. Infectious Disease Epidemiology Group,. 2017;(2018) 8:1661 | DOI:10.1038/s41598-017-17936-4.</w:t>
      </w:r>
      <w:bookmarkEnd w:id="86"/>
    </w:p>
    <w:p w14:paraId="15BADCC6" w14:textId="77777777" w:rsidR="00516651" w:rsidRPr="00516651" w:rsidRDefault="00516651" w:rsidP="00516651">
      <w:pPr>
        <w:pStyle w:val="EndNoteBibliography"/>
        <w:spacing w:after="0"/>
      </w:pPr>
      <w:bookmarkStart w:id="87" w:name="_ENREF_25"/>
      <w:r w:rsidRPr="00516651">
        <w:t>25.</w:t>
      </w:r>
      <w:r w:rsidRPr="00516651">
        <w:tab/>
        <w:t>Allison ME, Wreghitt T, Palmer CR, Alexander GJ. Evidence for a link between hepatitis C virus infection and diabetes mellitus in a cirrhotic population. Journal of hepatology. 1994;21(6):1135-9.</w:t>
      </w:r>
      <w:bookmarkEnd w:id="87"/>
    </w:p>
    <w:p w14:paraId="718D5657" w14:textId="77777777" w:rsidR="00516651" w:rsidRPr="00516651" w:rsidRDefault="00516651" w:rsidP="00516651">
      <w:pPr>
        <w:pStyle w:val="EndNoteBibliography"/>
        <w:spacing w:after="0"/>
      </w:pPr>
      <w:bookmarkStart w:id="88" w:name="_ENREF_26"/>
      <w:r w:rsidRPr="00516651">
        <w:t>26.</w:t>
      </w:r>
      <w:r w:rsidRPr="00516651">
        <w:tab/>
        <w:t>Rudoni S PJ, Bour JB, Aho LS, Castaneda A, Vaillant G, et al. HCV infection and diabetes mellitus: influence of the use of finger stick devices on nosocomial transmission. Diabetes &amp; metabolism. 1999;25(6):502-5.</w:t>
      </w:r>
      <w:bookmarkEnd w:id="88"/>
    </w:p>
    <w:p w14:paraId="1D0BEE2B" w14:textId="77777777" w:rsidR="00516651" w:rsidRPr="00516651" w:rsidRDefault="00516651" w:rsidP="00516651">
      <w:pPr>
        <w:pStyle w:val="EndNoteBibliography"/>
        <w:spacing w:after="0"/>
      </w:pPr>
      <w:bookmarkStart w:id="89" w:name="_ENREF_27"/>
      <w:r w:rsidRPr="00516651">
        <w:t>27.</w:t>
      </w:r>
      <w:r w:rsidRPr="00516651">
        <w:tab/>
        <w:t>Drazilova S GJ, Janicko M, Jarcuska P. Chronic Hepatitis C Association with Diabetes Mellitus and Cardiovascular Risk in the Era of DAA Therapy. Can J Gastroenterol Hepatol. 2018;61(861).</w:t>
      </w:r>
      <w:bookmarkEnd w:id="89"/>
    </w:p>
    <w:p w14:paraId="29458C27" w14:textId="77777777" w:rsidR="00516651" w:rsidRPr="00516651" w:rsidRDefault="00516651" w:rsidP="00516651">
      <w:pPr>
        <w:pStyle w:val="EndNoteBibliography"/>
        <w:spacing w:after="0"/>
      </w:pPr>
      <w:bookmarkStart w:id="90" w:name="_ENREF_28"/>
      <w:r w:rsidRPr="00516651">
        <w:t>28.</w:t>
      </w:r>
      <w:r w:rsidRPr="00516651">
        <w:tab/>
        <w:t>Kawaguchi T. YT HM, et al. Hepatitis C virus down-regulates insulin receptor substrates 1 and 2 through up-regulation of suppressor of cytokine signaling. The American Journal of Pathology. 2004;165(5):1499–1508.</w:t>
      </w:r>
      <w:bookmarkEnd w:id="90"/>
    </w:p>
    <w:p w14:paraId="22F29497" w14:textId="77777777" w:rsidR="00516651" w:rsidRPr="00516651" w:rsidRDefault="00516651" w:rsidP="00516651">
      <w:pPr>
        <w:pStyle w:val="EndNoteBibliography"/>
        <w:spacing w:after="0"/>
      </w:pPr>
      <w:bookmarkStart w:id="91" w:name="_ENREF_29"/>
      <w:r w:rsidRPr="00516651">
        <w:t>29.</w:t>
      </w:r>
      <w:r w:rsidRPr="00516651">
        <w:tab/>
        <w:t>Persico M RR, Persico E, Svelto M, Spano D, Andolfo I, et al. OCS3 and IRS-1 gene expression differs between genotype 1 and genotype 2 hepatitis C virus-infected HepG2 cells. Clin Chem Lab Med. 2009;47(10):1217-25.</w:t>
      </w:r>
      <w:bookmarkEnd w:id="91"/>
    </w:p>
    <w:p w14:paraId="2DCA30E2" w14:textId="77777777" w:rsidR="00516651" w:rsidRPr="00516651" w:rsidRDefault="00516651" w:rsidP="00516651">
      <w:pPr>
        <w:pStyle w:val="EndNoteBibliography"/>
        <w:spacing w:after="0"/>
      </w:pPr>
      <w:bookmarkStart w:id="92" w:name="_ENREF_30"/>
      <w:r w:rsidRPr="00516651">
        <w:t>30.</w:t>
      </w:r>
      <w:r w:rsidRPr="00516651">
        <w:tab/>
        <w:t>Toniolo A CG, Puggioni A, Rossi A, Colombo A, Onodera T, et al. The diabetes pandemic and associated infections: suggestions for clinical microbiology. Rev Med Microbiol. 2019;30(1):1-17.</w:t>
      </w:r>
      <w:bookmarkEnd w:id="92"/>
    </w:p>
    <w:p w14:paraId="023A813B" w14:textId="77777777" w:rsidR="00516651" w:rsidRPr="00516651" w:rsidRDefault="00516651" w:rsidP="00516651">
      <w:pPr>
        <w:pStyle w:val="EndNoteBibliography"/>
        <w:spacing w:after="0"/>
      </w:pPr>
      <w:bookmarkStart w:id="93" w:name="_ENREF_31"/>
      <w:r w:rsidRPr="00516651">
        <w:t>31.</w:t>
      </w:r>
      <w:r w:rsidRPr="00516651">
        <w:tab/>
        <w:t>Mehta SHB, F. L.Strathdee, S. A.Pankow, J. S. et al. Hepatitis C virus infection and incident type 2 diabetes. Hepatology (Baltimore, Md). 2003;38(1):50-6.</w:t>
      </w:r>
      <w:bookmarkEnd w:id="93"/>
    </w:p>
    <w:p w14:paraId="68C1A540" w14:textId="77777777" w:rsidR="00516651" w:rsidRPr="00516651" w:rsidRDefault="00516651" w:rsidP="00516651">
      <w:pPr>
        <w:pStyle w:val="EndNoteBibliography"/>
        <w:spacing w:after="0"/>
      </w:pPr>
      <w:bookmarkStart w:id="94" w:name="_ENREF_32"/>
      <w:r w:rsidRPr="00516651">
        <w:t>32.</w:t>
      </w:r>
      <w:r w:rsidRPr="00516651">
        <w:tab/>
        <w:t>Schnier C. Kurdi Z ea. Matched population-based study examining the risk of type 2 diabetes in people with and without diagnosed hepatitis C virus infection. Journal of Viral Hepatitis. 2016;23, 596–605.</w:t>
      </w:r>
      <w:bookmarkEnd w:id="94"/>
    </w:p>
    <w:p w14:paraId="19D5D2A6" w14:textId="77777777" w:rsidR="00516651" w:rsidRPr="00516651" w:rsidRDefault="00516651" w:rsidP="00516651">
      <w:pPr>
        <w:pStyle w:val="EndNoteBibliography"/>
        <w:spacing w:after="0"/>
      </w:pPr>
      <w:bookmarkStart w:id="95" w:name="_ENREF_33"/>
      <w:r w:rsidRPr="00516651">
        <w:t>33.</w:t>
      </w:r>
      <w:r w:rsidRPr="00516651">
        <w:tab/>
        <w:t>Chiquete E O-GA, García-Lamas L, et al. Hepatitis C virus infection and type 2 diabetes mellitus in Mexican patients Rev Med Inst Mex Seguro Soc. 2012;50(5):481-486.</w:t>
      </w:r>
      <w:bookmarkEnd w:id="95"/>
    </w:p>
    <w:p w14:paraId="3942ACF3" w14:textId="77777777" w:rsidR="00516651" w:rsidRPr="00516651" w:rsidRDefault="00516651" w:rsidP="00516651">
      <w:pPr>
        <w:pStyle w:val="EndNoteBibliography"/>
        <w:spacing w:after="0"/>
      </w:pPr>
      <w:bookmarkStart w:id="96" w:name="_ENREF_34"/>
      <w:r w:rsidRPr="00516651">
        <w:t>34.</w:t>
      </w:r>
      <w:r w:rsidRPr="00516651">
        <w:tab/>
        <w:t>Jee-Fu Huang MD C-YD, M.D.,Shang-Jyh Hwang,et al. Hepatitis C Viremia Increases the Association With Type 2 Diabetes Mellitus in a Hepatitis B and C Endemic Area. An Epidemiological Link With Virological Implication,Am J Gastroenterol 2007;102:1237–1243.</w:t>
      </w:r>
      <w:bookmarkEnd w:id="96"/>
    </w:p>
    <w:p w14:paraId="2991C387" w14:textId="77777777" w:rsidR="00516651" w:rsidRPr="00516651" w:rsidRDefault="00516651" w:rsidP="00516651">
      <w:pPr>
        <w:pStyle w:val="EndNoteBibliography"/>
        <w:spacing w:after="0"/>
      </w:pPr>
      <w:bookmarkStart w:id="97" w:name="_ENREF_35"/>
      <w:r w:rsidRPr="00516651">
        <w:lastRenderedPageBreak/>
        <w:t>35.</w:t>
      </w:r>
      <w:r w:rsidRPr="00516651">
        <w:tab/>
        <w:t>RAFAEL SIMO M CH, JOAN GENESCA, et al. High Prevalence of Hepatitis C Virus Infection in Diabetic patients. DIABETES CARE. SEPTEMBER 1996;Volume 19, ( 9).</w:t>
      </w:r>
      <w:bookmarkEnd w:id="97"/>
    </w:p>
    <w:p w14:paraId="796AF3CF" w14:textId="77777777" w:rsidR="00516651" w:rsidRPr="00516651" w:rsidRDefault="00516651" w:rsidP="00516651">
      <w:pPr>
        <w:pStyle w:val="EndNoteBibliography"/>
        <w:spacing w:after="0"/>
      </w:pPr>
      <w:bookmarkStart w:id="98" w:name="_ENREF_36"/>
      <w:r w:rsidRPr="00516651">
        <w:t>36.</w:t>
      </w:r>
      <w:r w:rsidRPr="00516651">
        <w:tab/>
        <w:t>Hua-Fen Chen C-YL PC, et al. Seroprevalence of Hepatitis B and C in Type 2 Diabetic Patients. J Chin Med Assoc. 2006;69(4):146–152].</w:t>
      </w:r>
      <w:bookmarkEnd w:id="98"/>
    </w:p>
    <w:p w14:paraId="17665D8E" w14:textId="77777777" w:rsidR="00516651" w:rsidRPr="00516651" w:rsidRDefault="00516651" w:rsidP="00516651">
      <w:pPr>
        <w:pStyle w:val="EndNoteBibliography"/>
        <w:spacing w:after="0"/>
      </w:pPr>
      <w:bookmarkStart w:id="99" w:name="_ENREF_37"/>
      <w:r w:rsidRPr="00516651">
        <w:t>37.</w:t>
      </w:r>
      <w:r w:rsidRPr="00516651">
        <w:tab/>
        <w:t>Naveed DS AP, Ali DZ, Awan R, Zakir H, Ghazi L. Hepatitis C Infection; Type Ii Diabetes Mellitus Patients in a Tertiary Care Hospital. Karachi The Professional Medical Journal. 2015;20(10):1278-83.</w:t>
      </w:r>
      <w:bookmarkEnd w:id="99"/>
    </w:p>
    <w:p w14:paraId="2A94F62C" w14:textId="77777777" w:rsidR="00516651" w:rsidRPr="00516651" w:rsidRDefault="00516651" w:rsidP="00516651">
      <w:pPr>
        <w:pStyle w:val="EndNoteBibliography"/>
        <w:spacing w:after="0"/>
      </w:pPr>
      <w:bookmarkStart w:id="100" w:name="_ENREF_38"/>
      <w:r w:rsidRPr="00516651">
        <w:t>38.</w:t>
      </w:r>
      <w:r w:rsidRPr="00516651">
        <w:tab/>
        <w:t>Ghani Ur Rehman MA FS, et al. Prevalence of Diabetes Type 2 in Hepatitis C Infected Patients in Kpk, Pakistan,. 2017.</w:t>
      </w:r>
      <w:bookmarkEnd w:id="100"/>
    </w:p>
    <w:p w14:paraId="58A3AF28" w14:textId="77777777" w:rsidR="00516651" w:rsidRPr="00516651" w:rsidRDefault="00516651" w:rsidP="00516651">
      <w:pPr>
        <w:pStyle w:val="EndNoteBibliography"/>
        <w:spacing w:after="0"/>
      </w:pPr>
      <w:bookmarkStart w:id="101" w:name="_ENREF_39"/>
      <w:r w:rsidRPr="00516651">
        <w:t>39.</w:t>
      </w:r>
      <w:r w:rsidRPr="00516651">
        <w:tab/>
        <w:t>JiKon Ryu  MD SBL, et al. Association of Chronic Hepatitis C  Virus Infecion  and Diabetes Mellitus in Korean Patients. The Korean J ournal of Inte rnal Medicine. Ma rch, 2001;Vol. 16, No. 1.</w:t>
      </w:r>
      <w:bookmarkEnd w:id="101"/>
    </w:p>
    <w:p w14:paraId="3E844FA4" w14:textId="77777777" w:rsidR="00516651" w:rsidRPr="00516651" w:rsidRDefault="00516651" w:rsidP="00516651">
      <w:pPr>
        <w:pStyle w:val="EndNoteBibliography"/>
        <w:spacing w:after="0"/>
      </w:pPr>
      <w:bookmarkStart w:id="102" w:name="_ENREF_40"/>
      <w:r w:rsidRPr="00516651">
        <w:t>40.</w:t>
      </w:r>
      <w:r w:rsidRPr="00516651">
        <w:tab/>
        <w:t>Al Humayed SM MA, Awadalla NJ, Alsabaani AA. Hepatitis C Virus Infection at Primary Healthcare Level in Abha City, Southwestern Saudi Arabia. Int J Environ Res Public Health. 2018;15(11).</w:t>
      </w:r>
      <w:bookmarkEnd w:id="102"/>
    </w:p>
    <w:p w14:paraId="2B423452" w14:textId="77777777" w:rsidR="00516651" w:rsidRPr="00516651" w:rsidRDefault="00516651" w:rsidP="00516651">
      <w:pPr>
        <w:pStyle w:val="EndNoteBibliography"/>
        <w:spacing w:after="0"/>
      </w:pPr>
      <w:bookmarkStart w:id="103" w:name="_ENREF_41"/>
      <w:r w:rsidRPr="00516651">
        <w:t>41.</w:t>
      </w:r>
      <w:r w:rsidRPr="00516651">
        <w:tab/>
        <w:t>Kaabia N BJE, Slim I, Fodha I, Hachfi W, Gaha R, et al. Association of hepatitis C virus infection and diabetes in central Tunisia. World J Gastroenterol. 2009;15(22):2778-81.</w:t>
      </w:r>
      <w:bookmarkEnd w:id="103"/>
    </w:p>
    <w:p w14:paraId="6C7CC7DC" w14:textId="77777777" w:rsidR="00516651" w:rsidRPr="00516651" w:rsidRDefault="00516651" w:rsidP="00516651">
      <w:pPr>
        <w:pStyle w:val="EndNoteBibliography"/>
        <w:spacing w:after="0"/>
      </w:pPr>
      <w:bookmarkStart w:id="104" w:name="_ENREF_42"/>
      <w:r w:rsidRPr="00516651">
        <w:t>42.</w:t>
      </w:r>
      <w:r w:rsidRPr="00516651">
        <w:tab/>
        <w:t>Paul Kambale Kombi1 SBA, etals. Seroprevalence of hepatitis B and C virus infections among diabetic patients in Kisangani. Pan African Medical Journal. 2018;31:160 doi:1011604/pamj20183116017176.</w:t>
      </w:r>
      <w:bookmarkEnd w:id="104"/>
    </w:p>
    <w:p w14:paraId="12754004" w14:textId="77777777" w:rsidR="00516651" w:rsidRPr="00516651" w:rsidRDefault="00516651" w:rsidP="00516651">
      <w:pPr>
        <w:pStyle w:val="EndNoteBibliography"/>
        <w:spacing w:after="0"/>
      </w:pPr>
      <w:bookmarkStart w:id="105" w:name="_ENREF_43"/>
      <w:r w:rsidRPr="00516651">
        <w:t>43.</w:t>
      </w:r>
      <w:r w:rsidRPr="00516651">
        <w:tab/>
        <w:t>al SBA-ae. &lt;association-of-hepatitis-c-virus-infection-and-type-2-diabetes-in-egypt-a-hospitalbased-study.pdf&gt;   ,. 2016;Vol.10 No.4:3.</w:t>
      </w:r>
      <w:bookmarkEnd w:id="105"/>
    </w:p>
    <w:p w14:paraId="661994D0" w14:textId="77777777" w:rsidR="00516651" w:rsidRPr="00516651" w:rsidRDefault="00516651" w:rsidP="00516651">
      <w:pPr>
        <w:pStyle w:val="EndNoteBibliography"/>
        <w:spacing w:after="0"/>
      </w:pPr>
      <w:bookmarkStart w:id="106" w:name="_ENREF_44"/>
      <w:r w:rsidRPr="00516651">
        <w:t>44.</w:t>
      </w:r>
      <w:r w:rsidRPr="00516651">
        <w:tab/>
        <w:t>Ndako JA OA, Olisa JA, Akinwumi JA, Dojumo VT, Olatinsu O, et al. Studies on the Prevalence of Hepatitis C Virus Infection in Diabetic Patients attending a Tertiary Health-care Facility South-west Nigeria. 2019.</w:t>
      </w:r>
      <w:bookmarkEnd w:id="106"/>
    </w:p>
    <w:p w14:paraId="3D3A841B" w14:textId="77777777" w:rsidR="00516651" w:rsidRPr="00516651" w:rsidRDefault="00516651" w:rsidP="00516651">
      <w:pPr>
        <w:pStyle w:val="EndNoteBibliography"/>
        <w:spacing w:after="0"/>
      </w:pPr>
      <w:bookmarkStart w:id="107" w:name="_ENREF_45"/>
      <w:r w:rsidRPr="00516651">
        <w:t>45.</w:t>
      </w:r>
      <w:r w:rsidRPr="00516651">
        <w:tab/>
        <w:t>Ali S AS, Mihret A, Abebe T. Association of Hepatitis C Virus Infection with Type II Diabetes in Ethiopia: A Hospital-Based Case-Control Study. Interdiscip Perspect Infect Dis. 2012:354656. 2012.</w:t>
      </w:r>
      <w:bookmarkEnd w:id="107"/>
    </w:p>
    <w:p w14:paraId="38589C0E" w14:textId="77777777" w:rsidR="00516651" w:rsidRPr="00516651" w:rsidRDefault="00516651" w:rsidP="00516651">
      <w:pPr>
        <w:pStyle w:val="EndNoteBibliography"/>
        <w:spacing w:after="0"/>
      </w:pPr>
      <w:bookmarkStart w:id="108" w:name="_ENREF_46"/>
      <w:r w:rsidRPr="00516651">
        <w:t>46.</w:t>
      </w:r>
      <w:r w:rsidRPr="00516651">
        <w:tab/>
        <w:t>Gebrekristos G TM, Hagos L, Gebrewahid T, Gidey B, Gebreyesus H. Hepatitis C virus infections and associated risk factors in patients with diabetes mellitus; case control study in North West Tigray, Ethiopia. BMC Res Notes. 2018;11(1):873.</w:t>
      </w:r>
      <w:bookmarkEnd w:id="108"/>
    </w:p>
    <w:p w14:paraId="16D66544" w14:textId="77777777" w:rsidR="00516651" w:rsidRPr="00516651" w:rsidRDefault="00516651" w:rsidP="00516651">
      <w:pPr>
        <w:pStyle w:val="EndNoteBibliography"/>
        <w:spacing w:after="0"/>
      </w:pPr>
      <w:bookmarkStart w:id="109" w:name="_ENREF_47"/>
      <w:r w:rsidRPr="00516651">
        <w:t>47.</w:t>
      </w:r>
      <w:r w:rsidRPr="00516651">
        <w:tab/>
        <w:t>Million Y TT, Alemu S, Ferede A, Belachew T, Desta K. Hepatitis B And Hepatitis C Viral Infections And Associated Factors Among Patients With Diabetes Visiting Gondar Referral Teaching Hospital, Northwest Ethiopia: A Comparative Cross-Sectional Study. J Hepatocell Carcinoma. . 2019;6:143-50.</w:t>
      </w:r>
      <w:bookmarkEnd w:id="109"/>
    </w:p>
    <w:p w14:paraId="22298B84" w14:textId="77777777" w:rsidR="00516651" w:rsidRPr="00516651" w:rsidRDefault="00516651" w:rsidP="00516651">
      <w:pPr>
        <w:pStyle w:val="EndNoteBibliography"/>
        <w:spacing w:after="0"/>
      </w:pPr>
      <w:bookmarkStart w:id="110" w:name="_ENREF_48"/>
      <w:r w:rsidRPr="00516651">
        <w:t>48.</w:t>
      </w:r>
      <w:r w:rsidRPr="00516651">
        <w:tab/>
        <w:t>TK. G. SERO PREVALENCE OF HEPATITIS C VIRUS IN TYPE II DIABETIC PATIENTS IN ADIGRAT,ETHIOPIA 2017;Vol. 08, Issue, 03, pp.4476-4481.</w:t>
      </w:r>
      <w:bookmarkEnd w:id="110"/>
    </w:p>
    <w:p w14:paraId="7D6E885A" w14:textId="77777777" w:rsidR="00516651" w:rsidRPr="00516651" w:rsidRDefault="00516651" w:rsidP="00516651">
      <w:pPr>
        <w:pStyle w:val="EndNoteBibliography"/>
      </w:pPr>
      <w:bookmarkStart w:id="111" w:name="_ENREF_49"/>
      <w:r w:rsidRPr="00516651">
        <w:t>49.</w:t>
      </w:r>
      <w:r w:rsidRPr="00516651">
        <w:tab/>
        <w:t>Essam M Amin MD AAGM, Mohamed S Mohamed MSc, Amal A. Zidan MD*. PREVALENCE OF HEPATITIS C INFECTION AMONG DIABETICS TYPE 2 AT</w:t>
      </w:r>
    </w:p>
    <w:p w14:paraId="6E677452" w14:textId="77777777" w:rsidR="00516651" w:rsidRPr="00516651" w:rsidRDefault="00516651" w:rsidP="00516651">
      <w:pPr>
        <w:pStyle w:val="EndNoteBibliography"/>
        <w:spacing w:after="0"/>
      </w:pPr>
      <w:r w:rsidRPr="00516651">
        <w:t xml:space="preserve">SHARKIA GOVERNORATE, EGYPT. ZUMJVol 21; No1. January; 2015  </w:t>
      </w:r>
      <w:bookmarkEnd w:id="111"/>
    </w:p>
    <w:p w14:paraId="2B9F48FF" w14:textId="77777777" w:rsidR="00516651" w:rsidRPr="00516651" w:rsidRDefault="00516651" w:rsidP="00516651">
      <w:pPr>
        <w:pStyle w:val="EndNoteBibliography"/>
        <w:spacing w:after="0"/>
      </w:pPr>
      <w:bookmarkStart w:id="112" w:name="_ENREF_50"/>
      <w:r w:rsidRPr="00516651">
        <w:t>50.</w:t>
      </w:r>
      <w:r w:rsidRPr="00516651">
        <w:tab/>
        <w:t>Adegoke OA, Kolawole BA, Ikem RT, Adediran A, Aboderin AO, Salawu A. Seroprevalence of hepatitis C virus infection in Nigerians with type 2 diabetes mellitus. Nigerian journal of clinical practice. 2008;11(3):199-201.</w:t>
      </w:r>
      <w:bookmarkEnd w:id="112"/>
    </w:p>
    <w:p w14:paraId="4019721E" w14:textId="77777777" w:rsidR="00516651" w:rsidRPr="00516651" w:rsidRDefault="00516651" w:rsidP="00516651">
      <w:pPr>
        <w:pStyle w:val="EndNoteBibliography"/>
        <w:spacing w:after="0"/>
      </w:pPr>
      <w:bookmarkStart w:id="113" w:name="_ENREF_51"/>
      <w:r w:rsidRPr="00516651">
        <w:t>51.</w:t>
      </w:r>
      <w:r w:rsidRPr="00516651">
        <w:tab/>
        <w:t>Freires LM,  ADea. epatitis C as a Risk Factor for Diabetes Type 2:Lack of Evidence in a Hospital in Central-West Brazil. The Brazilian Journal of Infectious Diseases ,January 2008:12(1):24-26.</w:t>
      </w:r>
      <w:bookmarkEnd w:id="113"/>
    </w:p>
    <w:p w14:paraId="1058688F" w14:textId="77777777" w:rsidR="00516651" w:rsidRPr="00516651" w:rsidRDefault="00516651" w:rsidP="00516651">
      <w:pPr>
        <w:pStyle w:val="EndNoteBibliography"/>
      </w:pPr>
      <w:bookmarkStart w:id="114" w:name="_ENREF_52"/>
      <w:r w:rsidRPr="00516651">
        <w:t>52.</w:t>
      </w:r>
      <w:r w:rsidRPr="00516651">
        <w:tab/>
        <w:t>Zekewos A, Loha E, Egeno T, Wubshet K, Merga Z. Prevalence of Diabetes Mellitus and Associated Factors in Southern Ethiopia: A Community Based Study. Ethiopian journal of health sciences. 2018;28(4):451-60.</w:t>
      </w:r>
      <w:bookmarkEnd w:id="114"/>
    </w:p>
    <w:p w14:paraId="53ECC7B5" w14:textId="2B8E6228" w:rsidR="00502A88" w:rsidRPr="00E20A45" w:rsidRDefault="008D0303" w:rsidP="00DC0574">
      <w:pPr>
        <w:rPr>
          <w:rFonts w:ascii="Times New Roman" w:hAnsi="Times New Roman" w:cs="Times New Roman"/>
          <w:sz w:val="24"/>
          <w:szCs w:val="24"/>
        </w:rPr>
      </w:pPr>
      <w:r w:rsidRPr="00AA1E74">
        <w:rPr>
          <w:rFonts w:ascii="Times New Roman" w:hAnsi="Times New Roman" w:cs="Times New Roman"/>
          <w:sz w:val="24"/>
          <w:szCs w:val="24"/>
        </w:rPr>
        <w:fldChar w:fldCharType="end"/>
      </w:r>
    </w:p>
    <w:p w14:paraId="3DB63B9A" w14:textId="77777777" w:rsidR="00502A88" w:rsidRPr="00E20A45" w:rsidRDefault="00502A88" w:rsidP="00B11B96">
      <w:pPr>
        <w:jc w:val="center"/>
        <w:rPr>
          <w:rFonts w:ascii="Times New Roman" w:hAnsi="Times New Roman" w:cs="Times New Roman"/>
          <w:sz w:val="24"/>
          <w:szCs w:val="24"/>
        </w:rPr>
      </w:pPr>
    </w:p>
    <w:p w14:paraId="13195C6A" w14:textId="77777777" w:rsidR="00502A88" w:rsidRPr="00E20A45" w:rsidRDefault="00502A88" w:rsidP="003D0272">
      <w:pPr>
        <w:jc w:val="both"/>
        <w:rPr>
          <w:rFonts w:ascii="Times New Roman" w:hAnsi="Times New Roman" w:cs="Times New Roman"/>
          <w:sz w:val="24"/>
          <w:szCs w:val="24"/>
        </w:rPr>
      </w:pPr>
    </w:p>
    <w:p w14:paraId="4EFAFD56" w14:textId="77777777" w:rsidR="00502A88" w:rsidRPr="00E20A45" w:rsidRDefault="00502A88" w:rsidP="003D0272">
      <w:pPr>
        <w:jc w:val="both"/>
        <w:rPr>
          <w:rFonts w:ascii="Times New Roman" w:hAnsi="Times New Roman" w:cs="Times New Roman"/>
          <w:sz w:val="24"/>
          <w:szCs w:val="24"/>
        </w:rPr>
      </w:pPr>
    </w:p>
    <w:p w14:paraId="0DD5BA3E" w14:textId="77777777" w:rsidR="00502A88" w:rsidRPr="00E20A45" w:rsidRDefault="00502A88" w:rsidP="003D0272">
      <w:pPr>
        <w:jc w:val="both"/>
        <w:rPr>
          <w:rFonts w:ascii="Times New Roman" w:hAnsi="Times New Roman" w:cs="Times New Roman"/>
          <w:sz w:val="24"/>
          <w:szCs w:val="24"/>
        </w:rPr>
      </w:pPr>
    </w:p>
    <w:p w14:paraId="5B568283" w14:textId="77777777" w:rsidR="00502A88" w:rsidRPr="00E20A45" w:rsidRDefault="00502A88" w:rsidP="003D0272">
      <w:pPr>
        <w:jc w:val="both"/>
        <w:rPr>
          <w:rFonts w:ascii="Times New Roman" w:hAnsi="Times New Roman" w:cs="Times New Roman"/>
          <w:sz w:val="24"/>
          <w:szCs w:val="24"/>
        </w:rPr>
      </w:pPr>
    </w:p>
    <w:p w14:paraId="20D9B8F4" w14:textId="77777777" w:rsidR="00502A88" w:rsidRPr="00E20A45" w:rsidRDefault="00502A88" w:rsidP="003D0272">
      <w:pPr>
        <w:jc w:val="both"/>
        <w:rPr>
          <w:rFonts w:ascii="Times New Roman" w:hAnsi="Times New Roman" w:cs="Times New Roman"/>
          <w:sz w:val="24"/>
          <w:szCs w:val="24"/>
        </w:rPr>
      </w:pPr>
    </w:p>
    <w:p w14:paraId="5B99288E" w14:textId="77777777" w:rsidR="00502A88" w:rsidRDefault="00502A88" w:rsidP="003D0272">
      <w:pPr>
        <w:jc w:val="both"/>
        <w:rPr>
          <w:rFonts w:ascii="Times New Roman" w:hAnsi="Times New Roman" w:cs="Times New Roman"/>
          <w:sz w:val="24"/>
          <w:szCs w:val="24"/>
        </w:rPr>
      </w:pPr>
    </w:p>
    <w:p w14:paraId="5A9B7374" w14:textId="7E80292A" w:rsidR="00285BDC" w:rsidRDefault="00285BDC" w:rsidP="003D0272">
      <w:pPr>
        <w:jc w:val="both"/>
        <w:rPr>
          <w:rFonts w:ascii="Times New Roman" w:hAnsi="Times New Roman" w:cs="Times New Roman"/>
          <w:sz w:val="24"/>
          <w:szCs w:val="24"/>
        </w:rPr>
      </w:pPr>
    </w:p>
    <w:p w14:paraId="5CD87047" w14:textId="31D3E143" w:rsidR="003D0272" w:rsidRPr="001C7718" w:rsidRDefault="001C7718" w:rsidP="001C7718">
      <w:pPr>
        <w:pStyle w:val="Heading1"/>
        <w:rPr>
          <w:rFonts w:ascii="Times New Roman" w:hAnsi="Times New Roman" w:cs="Times New Roman"/>
          <w:color w:val="auto"/>
          <w:sz w:val="24"/>
          <w:szCs w:val="24"/>
        </w:rPr>
      </w:pPr>
      <w:bookmarkStart w:id="115" w:name="_Toc87569611"/>
      <w:r w:rsidRPr="001C7718">
        <w:rPr>
          <w:rFonts w:ascii="Times New Roman" w:hAnsi="Times New Roman" w:cs="Times New Roman"/>
          <w:color w:val="auto"/>
          <w:sz w:val="24"/>
          <w:szCs w:val="24"/>
        </w:rPr>
        <w:t>10</w:t>
      </w:r>
      <w:r w:rsidR="00B14FB7" w:rsidRPr="001C7718">
        <w:rPr>
          <w:rFonts w:ascii="Times New Roman" w:hAnsi="Times New Roman" w:cs="Times New Roman"/>
          <w:color w:val="auto"/>
          <w:sz w:val="24"/>
          <w:szCs w:val="24"/>
        </w:rPr>
        <w:t>.</w:t>
      </w:r>
      <w:r w:rsidR="003D0272" w:rsidRPr="001C7718">
        <w:rPr>
          <w:rFonts w:ascii="Times New Roman" w:hAnsi="Times New Roman" w:cs="Times New Roman"/>
          <w:color w:val="auto"/>
          <w:sz w:val="24"/>
          <w:szCs w:val="24"/>
        </w:rPr>
        <w:t>ANNEXES</w:t>
      </w:r>
      <w:bookmarkEnd w:id="115"/>
      <w:r w:rsidR="003D0272" w:rsidRPr="001C7718">
        <w:rPr>
          <w:rFonts w:ascii="Times New Roman" w:hAnsi="Times New Roman" w:cs="Times New Roman"/>
          <w:color w:val="auto"/>
          <w:sz w:val="24"/>
          <w:szCs w:val="24"/>
        </w:rPr>
        <w:t xml:space="preserve"> </w:t>
      </w:r>
    </w:p>
    <w:p w14:paraId="765839D8" w14:textId="2D842047" w:rsidR="003D0272" w:rsidRPr="00E20A45" w:rsidRDefault="003D0272" w:rsidP="003C33CD">
      <w:pPr>
        <w:pStyle w:val="Heading2"/>
        <w:rPr>
          <w:rFonts w:ascii="Times New Roman" w:hAnsi="Times New Roman" w:cs="Times New Roman"/>
          <w:color w:val="auto"/>
          <w:sz w:val="24"/>
          <w:szCs w:val="24"/>
        </w:rPr>
      </w:pPr>
      <w:bookmarkStart w:id="116" w:name="_Toc87569612"/>
      <w:r w:rsidRPr="00E20A45">
        <w:rPr>
          <w:rFonts w:ascii="Times New Roman" w:hAnsi="Times New Roman" w:cs="Times New Roman"/>
          <w:color w:val="auto"/>
          <w:sz w:val="24"/>
          <w:szCs w:val="24"/>
        </w:rPr>
        <w:t xml:space="preserve">Annex 1 Participant Informed </w:t>
      </w:r>
      <w:r w:rsidR="00B14FB7" w:rsidRPr="00E20A45">
        <w:rPr>
          <w:rFonts w:ascii="Times New Roman" w:hAnsi="Times New Roman" w:cs="Times New Roman"/>
          <w:color w:val="auto"/>
          <w:sz w:val="24"/>
          <w:szCs w:val="24"/>
        </w:rPr>
        <w:t>Consent</w:t>
      </w:r>
      <w:r w:rsidRPr="00E20A45">
        <w:rPr>
          <w:rFonts w:ascii="Times New Roman" w:hAnsi="Times New Roman" w:cs="Times New Roman"/>
          <w:color w:val="auto"/>
          <w:sz w:val="24"/>
          <w:szCs w:val="24"/>
        </w:rPr>
        <w:t xml:space="preserve"> Form (English Version)</w:t>
      </w:r>
      <w:bookmarkEnd w:id="116"/>
    </w:p>
    <w:p w14:paraId="31AFFC72" w14:textId="77777777" w:rsidR="003D0272" w:rsidRPr="00E20A45" w:rsidRDefault="003D0272" w:rsidP="003D0272">
      <w:pPr>
        <w:jc w:val="both"/>
        <w:rPr>
          <w:rFonts w:ascii="Times New Roman" w:hAnsi="Times New Roman" w:cs="Times New Roman"/>
          <w:sz w:val="24"/>
          <w:szCs w:val="24"/>
        </w:rPr>
      </w:pPr>
      <w:r w:rsidRPr="00E20A45">
        <w:rPr>
          <w:rFonts w:ascii="Times New Roman" w:hAnsi="Times New Roman" w:cs="Times New Roman"/>
          <w:sz w:val="24"/>
          <w:szCs w:val="24"/>
        </w:rPr>
        <w:t>Introduction</w:t>
      </w:r>
    </w:p>
    <w:p w14:paraId="47746752" w14:textId="357EDE00" w:rsidR="003D0272" w:rsidRPr="00E20A45" w:rsidRDefault="003D0272" w:rsidP="003D0272">
      <w:pPr>
        <w:jc w:val="both"/>
        <w:rPr>
          <w:rFonts w:ascii="Times New Roman" w:hAnsi="Times New Roman" w:cs="Times New Roman"/>
          <w:sz w:val="24"/>
          <w:szCs w:val="24"/>
        </w:rPr>
      </w:pPr>
      <w:r w:rsidRPr="00E20A45">
        <w:rPr>
          <w:rFonts w:ascii="Times New Roman" w:hAnsi="Times New Roman" w:cs="Times New Roman"/>
          <w:sz w:val="24"/>
          <w:szCs w:val="24"/>
        </w:rPr>
        <w:t xml:space="preserve">My name is ______________. I am working with </w:t>
      </w:r>
      <w:r w:rsidR="00201F06" w:rsidRPr="00E20A45">
        <w:rPr>
          <w:rFonts w:ascii="Times New Roman" w:hAnsi="Times New Roman" w:cs="Times New Roman"/>
          <w:sz w:val="24"/>
          <w:szCs w:val="24"/>
        </w:rPr>
        <w:t xml:space="preserve">Dr. </w:t>
      </w:r>
      <w:proofErr w:type="spellStart"/>
      <w:r w:rsidR="00201F06" w:rsidRPr="00E20A45">
        <w:rPr>
          <w:rFonts w:ascii="Times New Roman" w:hAnsi="Times New Roman" w:cs="Times New Roman"/>
          <w:sz w:val="24"/>
          <w:szCs w:val="24"/>
        </w:rPr>
        <w:t>Mahlet</w:t>
      </w:r>
      <w:proofErr w:type="spellEnd"/>
      <w:r w:rsidR="00A7039D" w:rsidRPr="00E20A45">
        <w:rPr>
          <w:rFonts w:ascii="Times New Roman" w:hAnsi="Times New Roman" w:cs="Times New Roman"/>
          <w:sz w:val="24"/>
          <w:szCs w:val="24"/>
        </w:rPr>
        <w:t xml:space="preserve"> </w:t>
      </w:r>
      <w:proofErr w:type="spellStart"/>
      <w:r w:rsidR="00201F06" w:rsidRPr="00E20A45">
        <w:rPr>
          <w:rFonts w:ascii="Times New Roman" w:hAnsi="Times New Roman" w:cs="Times New Roman"/>
          <w:sz w:val="24"/>
          <w:szCs w:val="24"/>
        </w:rPr>
        <w:t>Balew</w:t>
      </w:r>
      <w:proofErr w:type="spellEnd"/>
      <w:r w:rsidRPr="00E20A45">
        <w:rPr>
          <w:rFonts w:ascii="Times New Roman" w:hAnsi="Times New Roman" w:cs="Times New Roman"/>
          <w:sz w:val="24"/>
          <w:szCs w:val="24"/>
        </w:rPr>
        <w:t xml:space="preserve"> who is doing a research</w:t>
      </w:r>
      <w:r w:rsidR="00A7039D" w:rsidRPr="00E20A45">
        <w:rPr>
          <w:rFonts w:ascii="Times New Roman" w:hAnsi="Times New Roman" w:cs="Times New Roman"/>
          <w:sz w:val="24"/>
          <w:szCs w:val="24"/>
        </w:rPr>
        <w:t xml:space="preserve"> for the partial fulfillment of </w:t>
      </w:r>
      <w:r w:rsidR="003C33CD" w:rsidRPr="00E20A45">
        <w:rPr>
          <w:rFonts w:ascii="Times New Roman" w:hAnsi="Times New Roman" w:cs="Times New Roman"/>
          <w:sz w:val="24"/>
          <w:szCs w:val="24"/>
        </w:rPr>
        <w:t>Specialty</w:t>
      </w:r>
      <w:r w:rsidR="00A7039D" w:rsidRPr="00E20A45">
        <w:rPr>
          <w:rFonts w:ascii="Times New Roman" w:hAnsi="Times New Roman" w:cs="Times New Roman"/>
          <w:sz w:val="24"/>
          <w:szCs w:val="24"/>
        </w:rPr>
        <w:t xml:space="preserve"> in internal medicine at BDU</w:t>
      </w:r>
      <w:r w:rsidRPr="00E20A45">
        <w:rPr>
          <w:rFonts w:ascii="Times New Roman" w:hAnsi="Times New Roman" w:cs="Times New Roman"/>
          <w:sz w:val="24"/>
          <w:szCs w:val="24"/>
        </w:rPr>
        <w:t xml:space="preserve">. This questionnaire is intended to assess the prevalence of </w:t>
      </w:r>
      <w:r w:rsidR="00A7039D" w:rsidRPr="00E20A45">
        <w:rPr>
          <w:rFonts w:ascii="Times New Roman" w:hAnsi="Times New Roman" w:cs="Times New Roman"/>
          <w:sz w:val="24"/>
          <w:szCs w:val="24"/>
        </w:rPr>
        <w:t>Hepatitis c virus in type 2 DM</w:t>
      </w:r>
      <w:r w:rsidR="004B5919" w:rsidRPr="00E20A45">
        <w:rPr>
          <w:rFonts w:ascii="Times New Roman" w:hAnsi="Times New Roman" w:cs="Times New Roman"/>
          <w:sz w:val="24"/>
          <w:szCs w:val="24"/>
        </w:rPr>
        <w:t xml:space="preserve"> patients</w:t>
      </w:r>
      <w:r w:rsidR="00DD494A" w:rsidRPr="00E20A45">
        <w:rPr>
          <w:rFonts w:ascii="Times New Roman" w:hAnsi="Times New Roman" w:cs="Times New Roman"/>
          <w:sz w:val="24"/>
          <w:szCs w:val="24"/>
        </w:rPr>
        <w:t xml:space="preserve"> who have follow up at TGSH.</w:t>
      </w:r>
      <w:r w:rsidRPr="00E20A45">
        <w:rPr>
          <w:rFonts w:ascii="Times New Roman" w:hAnsi="Times New Roman" w:cs="Times New Roman"/>
          <w:sz w:val="24"/>
          <w:szCs w:val="24"/>
        </w:rPr>
        <w:t xml:space="preserve"> You are selected to be one of the Participants in the study.</w:t>
      </w:r>
    </w:p>
    <w:p w14:paraId="149D48FF" w14:textId="09BB23DA" w:rsidR="003D0272" w:rsidRPr="00E20A45" w:rsidRDefault="003D0272" w:rsidP="003D0272">
      <w:pPr>
        <w:jc w:val="both"/>
        <w:rPr>
          <w:rFonts w:ascii="Times New Roman" w:hAnsi="Times New Roman" w:cs="Times New Roman"/>
          <w:sz w:val="24"/>
          <w:szCs w:val="24"/>
        </w:rPr>
      </w:pPr>
      <w:r w:rsidRPr="00E20A45">
        <w:rPr>
          <w:rFonts w:ascii="Times New Roman" w:hAnsi="Times New Roman" w:cs="Times New Roman"/>
          <w:sz w:val="24"/>
          <w:szCs w:val="24"/>
        </w:rPr>
        <w:t>Purpose:  purpose of the project is to assess the</w:t>
      </w:r>
      <w:r w:rsidR="00DD494A" w:rsidRPr="00E20A45">
        <w:rPr>
          <w:rFonts w:ascii="Times New Roman" w:hAnsi="Times New Roman" w:cs="Times New Roman"/>
          <w:sz w:val="24"/>
          <w:szCs w:val="24"/>
        </w:rPr>
        <w:t xml:space="preserve"> prevalence of Hepatitis c virus and its associated factors in type 2 DM who have follow up at TGSH.</w:t>
      </w:r>
      <w:r w:rsidRPr="00E20A45">
        <w:rPr>
          <w:rFonts w:ascii="Times New Roman" w:hAnsi="Times New Roman" w:cs="Times New Roman"/>
          <w:sz w:val="24"/>
          <w:szCs w:val="24"/>
        </w:rPr>
        <w:t xml:space="preserve"> The other purpose is for the fulfillment of my </w:t>
      </w:r>
      <w:r w:rsidR="00DD494A" w:rsidRPr="00E20A45">
        <w:rPr>
          <w:rFonts w:ascii="Times New Roman" w:hAnsi="Times New Roman" w:cs="Times New Roman"/>
          <w:sz w:val="24"/>
          <w:szCs w:val="24"/>
        </w:rPr>
        <w:t>Specialty in internal medicine</w:t>
      </w:r>
      <w:r w:rsidRPr="00E20A45">
        <w:rPr>
          <w:rFonts w:ascii="Times New Roman" w:hAnsi="Times New Roman" w:cs="Times New Roman"/>
          <w:sz w:val="24"/>
          <w:szCs w:val="24"/>
        </w:rPr>
        <w:t xml:space="preserve">. The information you provide here will be very helpful to the investigator of this study to write a research paper for the requirement in completion of </w:t>
      </w:r>
      <w:r w:rsidR="00086E92" w:rsidRPr="00E20A45">
        <w:rPr>
          <w:rFonts w:ascii="Times New Roman" w:hAnsi="Times New Roman" w:cs="Times New Roman"/>
          <w:sz w:val="24"/>
          <w:szCs w:val="24"/>
        </w:rPr>
        <w:t>Specialty program</w:t>
      </w:r>
      <w:r w:rsidRPr="00E20A45">
        <w:rPr>
          <w:rFonts w:ascii="Times New Roman" w:hAnsi="Times New Roman" w:cs="Times New Roman"/>
          <w:sz w:val="24"/>
          <w:szCs w:val="24"/>
        </w:rPr>
        <w:t>. The findings of this project could help in designing priority intervention strategies that decrease /eliminate /</w:t>
      </w:r>
      <w:r w:rsidR="00DD494A" w:rsidRPr="00E20A45">
        <w:rPr>
          <w:rFonts w:ascii="Times New Roman" w:hAnsi="Times New Roman" w:cs="Times New Roman"/>
          <w:sz w:val="24"/>
          <w:szCs w:val="24"/>
        </w:rPr>
        <w:t xml:space="preserve">and treat </w:t>
      </w:r>
      <w:r w:rsidR="00672788" w:rsidRPr="00E20A45">
        <w:rPr>
          <w:rFonts w:ascii="Times New Roman" w:hAnsi="Times New Roman" w:cs="Times New Roman"/>
          <w:sz w:val="24"/>
          <w:szCs w:val="24"/>
        </w:rPr>
        <w:t>hepatitis</w:t>
      </w:r>
      <w:r w:rsidR="00DD494A" w:rsidRPr="00E20A45">
        <w:rPr>
          <w:rFonts w:ascii="Times New Roman" w:hAnsi="Times New Roman" w:cs="Times New Roman"/>
          <w:sz w:val="24"/>
          <w:szCs w:val="24"/>
        </w:rPr>
        <w:t xml:space="preserve"> c infection among type 2 DM.</w:t>
      </w:r>
      <w:r w:rsidRPr="00E20A45">
        <w:rPr>
          <w:rFonts w:ascii="Times New Roman" w:hAnsi="Times New Roman" w:cs="Times New Roman"/>
          <w:sz w:val="24"/>
          <w:szCs w:val="24"/>
        </w:rPr>
        <w:t xml:space="preserve">    </w:t>
      </w:r>
    </w:p>
    <w:p w14:paraId="710615EE" w14:textId="63451951" w:rsidR="003D0272" w:rsidRPr="00E20A45" w:rsidRDefault="003D0272" w:rsidP="003D0272">
      <w:pPr>
        <w:jc w:val="both"/>
        <w:rPr>
          <w:rFonts w:ascii="Times New Roman" w:hAnsi="Times New Roman" w:cs="Times New Roman"/>
          <w:sz w:val="24"/>
          <w:szCs w:val="24"/>
        </w:rPr>
      </w:pPr>
      <w:r w:rsidRPr="00E20A45">
        <w:rPr>
          <w:rFonts w:ascii="Times New Roman" w:hAnsi="Times New Roman" w:cs="Times New Roman"/>
          <w:sz w:val="24"/>
          <w:szCs w:val="24"/>
        </w:rPr>
        <w:t>Dur</w:t>
      </w:r>
      <w:r w:rsidR="00CE773F" w:rsidRPr="00E20A45">
        <w:rPr>
          <w:rFonts w:ascii="Times New Roman" w:hAnsi="Times New Roman" w:cs="Times New Roman"/>
          <w:sz w:val="24"/>
          <w:szCs w:val="24"/>
        </w:rPr>
        <w:t xml:space="preserve">ation of the Study: From </w:t>
      </w:r>
      <w:r w:rsidR="00E768FF" w:rsidRPr="0074629B">
        <w:rPr>
          <w:rFonts w:ascii="Times New Roman" w:hAnsi="Times New Roman" w:cs="Times New Roman"/>
        </w:rPr>
        <w:t>April–August 2021</w:t>
      </w:r>
      <w:r w:rsidRPr="00E20A45">
        <w:rPr>
          <w:rFonts w:ascii="Times New Roman" w:hAnsi="Times New Roman" w:cs="Times New Roman"/>
          <w:sz w:val="24"/>
          <w:szCs w:val="24"/>
        </w:rPr>
        <w:t>.</w:t>
      </w:r>
    </w:p>
    <w:p w14:paraId="11844D9D" w14:textId="52141A2D" w:rsidR="003D0272" w:rsidRPr="00E20A45" w:rsidRDefault="003D0272" w:rsidP="003D0272">
      <w:pPr>
        <w:jc w:val="both"/>
        <w:rPr>
          <w:rFonts w:ascii="Times New Roman" w:hAnsi="Times New Roman" w:cs="Times New Roman"/>
          <w:sz w:val="24"/>
          <w:szCs w:val="24"/>
        </w:rPr>
      </w:pPr>
      <w:r w:rsidRPr="00E20A45">
        <w:rPr>
          <w:rFonts w:ascii="Times New Roman" w:hAnsi="Times New Roman" w:cs="Times New Roman"/>
          <w:sz w:val="24"/>
          <w:szCs w:val="24"/>
        </w:rPr>
        <w:t xml:space="preserve">Procedures: There are questions that assess the magnitude of </w:t>
      </w:r>
      <w:r w:rsidR="001D3809" w:rsidRPr="00E20A45">
        <w:rPr>
          <w:rFonts w:ascii="Times New Roman" w:hAnsi="Times New Roman" w:cs="Times New Roman"/>
          <w:sz w:val="24"/>
          <w:szCs w:val="24"/>
        </w:rPr>
        <w:t>HCV</w:t>
      </w:r>
      <w:r w:rsidRPr="00E20A45">
        <w:rPr>
          <w:rFonts w:ascii="Times New Roman" w:hAnsi="Times New Roman" w:cs="Times New Roman"/>
          <w:sz w:val="24"/>
          <w:szCs w:val="24"/>
        </w:rPr>
        <w:t xml:space="preserve"> prevalence and factors associated with it among </w:t>
      </w:r>
      <w:r w:rsidR="001D3809" w:rsidRPr="00E20A45">
        <w:rPr>
          <w:rFonts w:ascii="Times New Roman" w:hAnsi="Times New Roman" w:cs="Times New Roman"/>
          <w:sz w:val="24"/>
          <w:szCs w:val="24"/>
        </w:rPr>
        <w:t>type 2 DM at TGSH</w:t>
      </w:r>
      <w:r w:rsidRPr="00E20A45">
        <w:rPr>
          <w:rFonts w:ascii="Times New Roman" w:hAnsi="Times New Roman" w:cs="Times New Roman"/>
          <w:sz w:val="24"/>
          <w:szCs w:val="24"/>
        </w:rPr>
        <w:t xml:space="preserve">. I would like to ask you to give your genuine and honest answers on the questions </w:t>
      </w:r>
      <w:r w:rsidR="00C87A16" w:rsidRPr="00E20A45">
        <w:rPr>
          <w:rFonts w:ascii="Times New Roman" w:hAnsi="Times New Roman" w:cs="Times New Roman"/>
          <w:sz w:val="24"/>
          <w:szCs w:val="24"/>
        </w:rPr>
        <w:t xml:space="preserve">forwarded, and sample blood will be collected for further analysis to test exposure to hepatitis C virus </w:t>
      </w:r>
      <w:r w:rsidR="009E3B6C" w:rsidRPr="00E20A45">
        <w:rPr>
          <w:rFonts w:ascii="Times New Roman" w:hAnsi="Times New Roman" w:cs="Times New Roman"/>
          <w:sz w:val="24"/>
          <w:szCs w:val="24"/>
        </w:rPr>
        <w:t xml:space="preserve">infection. </w:t>
      </w:r>
      <w:r w:rsidRPr="00E20A45">
        <w:rPr>
          <w:rFonts w:ascii="Times New Roman" w:hAnsi="Times New Roman" w:cs="Times New Roman"/>
          <w:sz w:val="24"/>
          <w:szCs w:val="24"/>
        </w:rPr>
        <w:t>If you need clarification please ask me.    It will take you about 10</w:t>
      </w:r>
      <w:r w:rsidR="00696D87" w:rsidRPr="00E20A45">
        <w:rPr>
          <w:rFonts w:ascii="Times New Roman" w:hAnsi="Times New Roman" w:cs="Times New Roman"/>
          <w:sz w:val="24"/>
          <w:szCs w:val="24"/>
        </w:rPr>
        <w:t>-15</w:t>
      </w:r>
      <w:r w:rsidRPr="00E20A45">
        <w:rPr>
          <w:rFonts w:ascii="Times New Roman" w:hAnsi="Times New Roman" w:cs="Times New Roman"/>
          <w:sz w:val="24"/>
          <w:szCs w:val="24"/>
        </w:rPr>
        <w:t xml:space="preserve"> minutes to finish this survey.</w:t>
      </w:r>
    </w:p>
    <w:p w14:paraId="3B901861" w14:textId="51B1F0FC" w:rsidR="006E08A0" w:rsidRPr="00E20A45" w:rsidRDefault="006E08A0" w:rsidP="006E08A0">
      <w:pPr>
        <w:jc w:val="both"/>
        <w:rPr>
          <w:rFonts w:ascii="Times New Roman" w:hAnsi="Times New Roman" w:cs="Times New Roman"/>
          <w:sz w:val="24"/>
          <w:szCs w:val="24"/>
        </w:rPr>
      </w:pPr>
      <w:r w:rsidRPr="00E20A45">
        <w:rPr>
          <w:rFonts w:ascii="Times New Roman" w:hAnsi="Times New Roman" w:cs="Times New Roman"/>
          <w:sz w:val="24"/>
          <w:szCs w:val="24"/>
        </w:rPr>
        <w:t xml:space="preserve">Confidentiality: you will not be asked your name on to be written the survey questions. All the information you give to us will be kept private. Whatever information you provide will be kept strictly confidential. The </w:t>
      </w:r>
      <w:r w:rsidR="0060769D" w:rsidRPr="00E20A45">
        <w:rPr>
          <w:rFonts w:ascii="Times New Roman" w:hAnsi="Times New Roman" w:cs="Times New Roman"/>
          <w:sz w:val="24"/>
          <w:szCs w:val="24"/>
        </w:rPr>
        <w:t xml:space="preserve">completed questionnaire </w:t>
      </w:r>
      <w:r w:rsidRPr="00E20A45">
        <w:rPr>
          <w:rFonts w:ascii="Times New Roman" w:hAnsi="Times New Roman" w:cs="Times New Roman"/>
          <w:sz w:val="24"/>
          <w:szCs w:val="24"/>
        </w:rPr>
        <w:t xml:space="preserve">will </w:t>
      </w:r>
      <w:r w:rsidR="0060769D" w:rsidRPr="00E20A45">
        <w:rPr>
          <w:rFonts w:ascii="Times New Roman" w:hAnsi="Times New Roman" w:cs="Times New Roman"/>
          <w:sz w:val="24"/>
          <w:szCs w:val="24"/>
        </w:rPr>
        <w:t xml:space="preserve">be </w:t>
      </w:r>
      <w:r w:rsidRPr="00E20A45">
        <w:rPr>
          <w:rFonts w:ascii="Times New Roman" w:hAnsi="Times New Roman" w:cs="Times New Roman"/>
          <w:sz w:val="24"/>
          <w:szCs w:val="24"/>
        </w:rPr>
        <w:t>kept in a locked file cabinet</w:t>
      </w:r>
      <w:r w:rsidR="0060769D" w:rsidRPr="00E20A45">
        <w:rPr>
          <w:rFonts w:ascii="Times New Roman" w:hAnsi="Times New Roman" w:cs="Times New Roman"/>
          <w:sz w:val="24"/>
          <w:szCs w:val="24"/>
        </w:rPr>
        <w:t>; o</w:t>
      </w:r>
      <w:r w:rsidRPr="00E20A45">
        <w:rPr>
          <w:rFonts w:ascii="Times New Roman" w:hAnsi="Times New Roman" w:cs="Times New Roman"/>
          <w:sz w:val="24"/>
          <w:szCs w:val="24"/>
        </w:rPr>
        <w:t xml:space="preserve">nly the researcher will have access to see the answers you give. </w:t>
      </w:r>
    </w:p>
    <w:p w14:paraId="15CDAB9F" w14:textId="77777777" w:rsidR="00E768FF" w:rsidRPr="00E768FF" w:rsidRDefault="00E768FF" w:rsidP="00E768FF">
      <w:pPr>
        <w:jc w:val="both"/>
        <w:rPr>
          <w:rFonts w:ascii="Times New Roman" w:hAnsi="Times New Roman" w:cs="Times New Roman"/>
          <w:sz w:val="24"/>
          <w:szCs w:val="24"/>
        </w:rPr>
      </w:pPr>
      <w:r w:rsidRPr="00E768FF">
        <w:rPr>
          <w:rFonts w:ascii="Times New Roman" w:hAnsi="Times New Roman" w:cs="Times New Roman"/>
          <w:sz w:val="24"/>
          <w:szCs w:val="24"/>
        </w:rPr>
        <w:t xml:space="preserve">Are you willing to participate in the study? </w:t>
      </w:r>
    </w:p>
    <w:p w14:paraId="0E3DC0EA" w14:textId="77777777" w:rsidR="00E768FF" w:rsidRPr="00E768FF" w:rsidRDefault="00E768FF" w:rsidP="00E768FF">
      <w:pPr>
        <w:jc w:val="both"/>
        <w:rPr>
          <w:rFonts w:ascii="Times New Roman" w:hAnsi="Times New Roman" w:cs="Times New Roman"/>
          <w:sz w:val="24"/>
          <w:szCs w:val="24"/>
        </w:rPr>
      </w:pPr>
      <w:r w:rsidRPr="00E768FF">
        <w:rPr>
          <w:rFonts w:ascii="Times New Roman" w:hAnsi="Times New Roman" w:cs="Times New Roman"/>
          <w:sz w:val="24"/>
          <w:szCs w:val="24"/>
        </w:rPr>
        <w:lastRenderedPageBreak/>
        <w:t xml:space="preserve">           1- Yes                        2 - No </w:t>
      </w:r>
    </w:p>
    <w:p w14:paraId="721E95CA" w14:textId="77777777" w:rsidR="00E768FF" w:rsidRPr="00E768FF" w:rsidRDefault="00E768FF" w:rsidP="00E768FF">
      <w:pPr>
        <w:jc w:val="both"/>
        <w:rPr>
          <w:rFonts w:ascii="Times New Roman" w:hAnsi="Times New Roman" w:cs="Times New Roman"/>
          <w:sz w:val="24"/>
          <w:szCs w:val="24"/>
        </w:rPr>
      </w:pPr>
      <w:r w:rsidRPr="00E768FF">
        <w:rPr>
          <w:rFonts w:ascii="Times New Roman" w:hAnsi="Times New Roman" w:cs="Times New Roman"/>
          <w:sz w:val="24"/>
          <w:szCs w:val="24"/>
        </w:rPr>
        <w:t>If the answer is yes, thanks! Conduct the interview.</w:t>
      </w:r>
    </w:p>
    <w:p w14:paraId="1A655CD9" w14:textId="77777777" w:rsidR="00E768FF" w:rsidRPr="00E768FF" w:rsidRDefault="00E768FF" w:rsidP="00E768FF">
      <w:pPr>
        <w:jc w:val="both"/>
        <w:rPr>
          <w:rFonts w:ascii="Times New Roman" w:hAnsi="Times New Roman" w:cs="Times New Roman"/>
          <w:sz w:val="24"/>
          <w:szCs w:val="24"/>
        </w:rPr>
      </w:pPr>
      <w:r w:rsidRPr="00E768FF">
        <w:rPr>
          <w:rFonts w:ascii="Times New Roman" w:hAnsi="Times New Roman" w:cs="Times New Roman"/>
          <w:sz w:val="24"/>
          <w:szCs w:val="24"/>
        </w:rPr>
        <w:t>If the answer is no, Thanks! Proceed to the next eligible client</w:t>
      </w:r>
    </w:p>
    <w:p w14:paraId="6F0C52C4" w14:textId="74E65C9C" w:rsidR="006E08A0" w:rsidRPr="00E20A45" w:rsidRDefault="006E08A0" w:rsidP="006E08A0">
      <w:pPr>
        <w:jc w:val="both"/>
        <w:rPr>
          <w:rFonts w:ascii="Times New Roman" w:hAnsi="Times New Roman" w:cs="Times New Roman"/>
          <w:sz w:val="24"/>
          <w:szCs w:val="24"/>
        </w:rPr>
      </w:pPr>
    </w:p>
    <w:p w14:paraId="1E6C7055" w14:textId="77777777" w:rsidR="00FB2547" w:rsidRPr="00E20A45" w:rsidRDefault="00FB2547" w:rsidP="00ED3A59">
      <w:pPr>
        <w:jc w:val="both"/>
        <w:rPr>
          <w:rFonts w:ascii="Times New Roman" w:hAnsi="Times New Roman" w:cs="Times New Roman"/>
          <w:sz w:val="24"/>
          <w:szCs w:val="24"/>
        </w:rPr>
      </w:pPr>
    </w:p>
    <w:p w14:paraId="5B4CC962" w14:textId="77777777" w:rsidR="00AB2BD9" w:rsidRDefault="00AB2BD9" w:rsidP="00ED3A59">
      <w:pPr>
        <w:jc w:val="both"/>
        <w:rPr>
          <w:rFonts w:ascii="Times New Roman" w:hAnsi="Times New Roman" w:cs="Times New Roman"/>
          <w:sz w:val="24"/>
          <w:szCs w:val="24"/>
        </w:rPr>
      </w:pPr>
    </w:p>
    <w:p w14:paraId="7D46B07A" w14:textId="77777777" w:rsidR="003B4324" w:rsidRDefault="003B4324" w:rsidP="00ED3A59">
      <w:pPr>
        <w:jc w:val="both"/>
        <w:rPr>
          <w:rFonts w:ascii="Times New Roman" w:hAnsi="Times New Roman" w:cs="Times New Roman"/>
          <w:sz w:val="24"/>
          <w:szCs w:val="24"/>
        </w:rPr>
      </w:pPr>
    </w:p>
    <w:p w14:paraId="2B9388B3" w14:textId="77777777" w:rsidR="00FB2547" w:rsidRPr="00A638C0" w:rsidRDefault="00FB2547" w:rsidP="00F8000D">
      <w:pPr>
        <w:pStyle w:val="Heading2"/>
        <w:rPr>
          <w:rFonts w:ascii="Times New Roman" w:hAnsi="Times New Roman" w:cs="Times New Roman"/>
          <w:color w:val="000000" w:themeColor="text1"/>
          <w:sz w:val="24"/>
          <w:szCs w:val="24"/>
          <w:lang w:eastAsia="en-GB"/>
        </w:rPr>
      </w:pPr>
      <w:bookmarkStart w:id="117" w:name="_Toc350666286"/>
      <w:bookmarkStart w:id="118" w:name="_Toc87569613"/>
      <w:r w:rsidRPr="00A638C0">
        <w:rPr>
          <w:rFonts w:ascii="Times New Roman" w:hAnsi="Times New Roman" w:cs="Times New Roman"/>
          <w:color w:val="000000" w:themeColor="text1"/>
          <w:sz w:val="24"/>
          <w:szCs w:val="24"/>
          <w:lang w:eastAsia="en-GB"/>
        </w:rPr>
        <w:t>Annexe2- Questionnaires English version</w:t>
      </w:r>
      <w:bookmarkEnd w:id="117"/>
      <w:bookmarkEnd w:id="118"/>
    </w:p>
    <w:p w14:paraId="5C3C3FB2" w14:textId="1B803EB7" w:rsidR="00FB2547" w:rsidRPr="002C3A79" w:rsidRDefault="00FB2547" w:rsidP="002C3A79">
      <w:pPr>
        <w:pStyle w:val="ListParagraph"/>
        <w:numPr>
          <w:ilvl w:val="0"/>
          <w:numId w:val="44"/>
        </w:numPr>
        <w:shd w:val="clear" w:color="auto" w:fill="FFFFFF" w:themeFill="background1"/>
        <w:tabs>
          <w:tab w:val="left" w:pos="90"/>
          <w:tab w:val="left" w:pos="2069"/>
          <w:tab w:val="left" w:pos="7537"/>
          <w:tab w:val="right" w:pos="9360"/>
          <w:tab w:val="left" w:pos="9720"/>
        </w:tabs>
        <w:spacing w:line="360" w:lineRule="auto"/>
        <w:jc w:val="both"/>
        <w:rPr>
          <w:rFonts w:ascii="Times New Roman" w:hAnsi="Times New Roman" w:cs="Times New Roman"/>
          <w:sz w:val="24"/>
          <w:szCs w:val="24"/>
          <w:lang w:eastAsia="en-GB"/>
        </w:rPr>
      </w:pPr>
      <w:r w:rsidRPr="002C3A79">
        <w:rPr>
          <w:rFonts w:ascii="Times New Roman" w:hAnsi="Times New Roman" w:cs="Times New Roman"/>
          <w:sz w:val="24"/>
          <w:szCs w:val="24"/>
          <w:lang w:eastAsia="en-GB"/>
        </w:rPr>
        <w:t xml:space="preserve">Questionnaire for the assessment of </w:t>
      </w:r>
      <w:r w:rsidR="00FE6CA2" w:rsidRPr="002C3A79">
        <w:rPr>
          <w:rFonts w:ascii="Times New Roman" w:hAnsi="Times New Roman" w:cs="Times New Roman"/>
          <w:sz w:val="24"/>
          <w:szCs w:val="24"/>
          <w:lang w:eastAsia="en-GB"/>
        </w:rPr>
        <w:t>HCV prevalence</w:t>
      </w:r>
      <w:r w:rsidR="00E034EB" w:rsidRPr="002C3A79">
        <w:rPr>
          <w:rFonts w:ascii="Times New Roman" w:hAnsi="Times New Roman" w:cs="Times New Roman"/>
          <w:sz w:val="24"/>
          <w:szCs w:val="24"/>
          <w:lang w:eastAsia="en-GB"/>
        </w:rPr>
        <w:t xml:space="preserve"> in type 2 DM</w:t>
      </w:r>
    </w:p>
    <w:p w14:paraId="21F2B265" w14:textId="6390DCC9" w:rsidR="00BB3887" w:rsidRPr="002C3A79" w:rsidRDefault="00BB3887" w:rsidP="002C3A79">
      <w:pPr>
        <w:pStyle w:val="ListParagraph"/>
        <w:numPr>
          <w:ilvl w:val="0"/>
          <w:numId w:val="44"/>
        </w:numPr>
        <w:shd w:val="clear" w:color="auto" w:fill="FFFFFF" w:themeFill="background1"/>
        <w:tabs>
          <w:tab w:val="left" w:pos="90"/>
          <w:tab w:val="left" w:pos="2069"/>
          <w:tab w:val="left" w:pos="7537"/>
          <w:tab w:val="right" w:pos="9360"/>
          <w:tab w:val="left" w:pos="9720"/>
        </w:tabs>
        <w:spacing w:line="360" w:lineRule="auto"/>
        <w:jc w:val="both"/>
        <w:rPr>
          <w:rFonts w:ascii="Times New Roman" w:hAnsi="Times New Roman" w:cs="Times New Roman"/>
          <w:sz w:val="24"/>
          <w:szCs w:val="24"/>
          <w:lang w:eastAsia="en-GB"/>
        </w:rPr>
      </w:pPr>
      <w:r w:rsidRPr="002C3A79">
        <w:rPr>
          <w:rFonts w:ascii="Times New Roman" w:hAnsi="Times New Roman" w:cs="Times New Roman"/>
          <w:sz w:val="24"/>
          <w:szCs w:val="24"/>
          <w:lang w:eastAsia="en-GB"/>
        </w:rPr>
        <w:t>General information</w:t>
      </w:r>
    </w:p>
    <w:p w14:paraId="5FB8E463" w14:textId="1C012266" w:rsidR="00E268FA" w:rsidRPr="002C3A79" w:rsidRDefault="00E268FA" w:rsidP="002C3A79">
      <w:pPr>
        <w:pStyle w:val="ListParagraph"/>
        <w:numPr>
          <w:ilvl w:val="0"/>
          <w:numId w:val="44"/>
        </w:numPr>
        <w:shd w:val="clear" w:color="auto" w:fill="FFFFFF" w:themeFill="background1"/>
        <w:tabs>
          <w:tab w:val="left" w:pos="90"/>
          <w:tab w:val="left" w:pos="2069"/>
          <w:tab w:val="left" w:pos="7537"/>
          <w:tab w:val="right" w:pos="9360"/>
          <w:tab w:val="left" w:pos="9720"/>
        </w:tabs>
        <w:spacing w:line="360" w:lineRule="auto"/>
        <w:jc w:val="both"/>
        <w:rPr>
          <w:rFonts w:ascii="Times New Roman" w:hAnsi="Times New Roman" w:cs="Times New Roman"/>
          <w:sz w:val="24"/>
          <w:szCs w:val="24"/>
          <w:lang w:eastAsia="en-GB"/>
        </w:rPr>
      </w:pPr>
      <w:r w:rsidRPr="002C3A79">
        <w:rPr>
          <w:rFonts w:ascii="Times New Roman" w:hAnsi="Times New Roman" w:cs="Times New Roman"/>
          <w:sz w:val="24"/>
          <w:szCs w:val="24"/>
          <w:lang w:eastAsia="en-GB"/>
        </w:rPr>
        <w:t>Region ____________________________________</w:t>
      </w:r>
    </w:p>
    <w:p w14:paraId="77C819B1" w14:textId="615C772D" w:rsidR="00E268FA" w:rsidRPr="002C3A79" w:rsidRDefault="00E268FA" w:rsidP="002C3A79">
      <w:pPr>
        <w:pStyle w:val="ListParagraph"/>
        <w:numPr>
          <w:ilvl w:val="0"/>
          <w:numId w:val="44"/>
        </w:numPr>
        <w:shd w:val="clear" w:color="auto" w:fill="FFFFFF" w:themeFill="background1"/>
        <w:tabs>
          <w:tab w:val="left" w:pos="90"/>
          <w:tab w:val="left" w:pos="2069"/>
          <w:tab w:val="left" w:pos="7537"/>
          <w:tab w:val="right" w:pos="9360"/>
          <w:tab w:val="left" w:pos="9720"/>
        </w:tabs>
        <w:spacing w:line="360" w:lineRule="auto"/>
        <w:jc w:val="both"/>
        <w:rPr>
          <w:rFonts w:ascii="Times New Roman" w:hAnsi="Times New Roman" w:cs="Times New Roman"/>
          <w:sz w:val="24"/>
          <w:szCs w:val="24"/>
          <w:lang w:eastAsia="en-GB"/>
        </w:rPr>
      </w:pPr>
      <w:r w:rsidRPr="002C3A79">
        <w:rPr>
          <w:rFonts w:ascii="Times New Roman" w:hAnsi="Times New Roman" w:cs="Times New Roman"/>
          <w:sz w:val="24"/>
          <w:szCs w:val="24"/>
          <w:lang w:eastAsia="en-GB"/>
        </w:rPr>
        <w:t>Zone _____________________________________</w:t>
      </w:r>
    </w:p>
    <w:p w14:paraId="73586221" w14:textId="78650B63" w:rsidR="00E268FA" w:rsidRPr="002C3A79" w:rsidRDefault="00E268FA" w:rsidP="002C3A79">
      <w:pPr>
        <w:pStyle w:val="ListParagraph"/>
        <w:numPr>
          <w:ilvl w:val="0"/>
          <w:numId w:val="44"/>
        </w:numPr>
        <w:shd w:val="clear" w:color="auto" w:fill="FFFFFF" w:themeFill="background1"/>
        <w:tabs>
          <w:tab w:val="left" w:pos="90"/>
          <w:tab w:val="left" w:pos="2069"/>
          <w:tab w:val="left" w:pos="7537"/>
          <w:tab w:val="right" w:pos="9360"/>
          <w:tab w:val="left" w:pos="9720"/>
        </w:tabs>
        <w:spacing w:line="360" w:lineRule="auto"/>
        <w:jc w:val="both"/>
        <w:rPr>
          <w:rFonts w:ascii="Times New Roman" w:hAnsi="Times New Roman" w:cs="Times New Roman"/>
          <w:sz w:val="24"/>
          <w:szCs w:val="24"/>
          <w:lang w:eastAsia="en-GB"/>
        </w:rPr>
      </w:pPr>
      <w:proofErr w:type="spellStart"/>
      <w:r w:rsidRPr="002C3A79">
        <w:rPr>
          <w:rFonts w:ascii="Times New Roman" w:hAnsi="Times New Roman" w:cs="Times New Roman"/>
          <w:sz w:val="24"/>
          <w:szCs w:val="24"/>
          <w:lang w:eastAsia="en-GB"/>
        </w:rPr>
        <w:t>Woreda</w:t>
      </w:r>
      <w:proofErr w:type="spellEnd"/>
      <w:r w:rsidRPr="002C3A79">
        <w:rPr>
          <w:rFonts w:ascii="Times New Roman" w:hAnsi="Times New Roman" w:cs="Times New Roman"/>
          <w:sz w:val="24"/>
          <w:szCs w:val="24"/>
          <w:lang w:eastAsia="en-GB"/>
        </w:rPr>
        <w:t xml:space="preserve"> ___________________________________</w:t>
      </w:r>
    </w:p>
    <w:p w14:paraId="4773066D" w14:textId="44833543" w:rsidR="00BB3887" w:rsidRPr="002C3A79" w:rsidRDefault="00E268FA" w:rsidP="002C3A79">
      <w:pPr>
        <w:pStyle w:val="ListParagraph"/>
        <w:numPr>
          <w:ilvl w:val="0"/>
          <w:numId w:val="44"/>
        </w:numPr>
        <w:shd w:val="clear" w:color="auto" w:fill="FFFFFF" w:themeFill="background1"/>
        <w:tabs>
          <w:tab w:val="left" w:pos="90"/>
          <w:tab w:val="left" w:pos="2069"/>
          <w:tab w:val="left" w:pos="7537"/>
          <w:tab w:val="right" w:pos="9360"/>
          <w:tab w:val="left" w:pos="9720"/>
        </w:tabs>
        <w:spacing w:line="360" w:lineRule="auto"/>
        <w:jc w:val="both"/>
        <w:rPr>
          <w:rFonts w:ascii="Times New Roman" w:hAnsi="Times New Roman" w:cs="Times New Roman"/>
          <w:sz w:val="24"/>
          <w:szCs w:val="24"/>
          <w:lang w:eastAsia="en-GB"/>
        </w:rPr>
      </w:pPr>
      <w:r w:rsidRPr="002C3A79">
        <w:rPr>
          <w:rFonts w:ascii="Times New Roman" w:hAnsi="Times New Roman" w:cs="Times New Roman"/>
          <w:sz w:val="24"/>
          <w:szCs w:val="24"/>
          <w:lang w:eastAsia="en-GB"/>
        </w:rPr>
        <w:t xml:space="preserve">Identification Code (Questionnaire </w:t>
      </w:r>
      <w:r w:rsidR="003F229E" w:rsidRPr="002C3A79">
        <w:rPr>
          <w:rFonts w:ascii="Times New Roman" w:hAnsi="Times New Roman" w:cs="Times New Roman"/>
          <w:sz w:val="24"/>
          <w:szCs w:val="24"/>
          <w:lang w:eastAsia="en-GB"/>
        </w:rPr>
        <w:t>Code) _</w:t>
      </w:r>
      <w:r w:rsidRPr="002C3A79">
        <w:rPr>
          <w:rFonts w:ascii="Times New Roman" w:hAnsi="Times New Roman" w:cs="Times New Roman"/>
          <w:sz w:val="24"/>
          <w:szCs w:val="24"/>
          <w:lang w:eastAsia="en-GB"/>
        </w:rPr>
        <w:t>_______</w:t>
      </w:r>
    </w:p>
    <w:tbl>
      <w:tblPr>
        <w:tblStyle w:val="TableGrid"/>
        <w:tblW w:w="9802" w:type="dxa"/>
        <w:tblLook w:val="04A0" w:firstRow="1" w:lastRow="0" w:firstColumn="1" w:lastColumn="0" w:noHBand="0" w:noVBand="1"/>
      </w:tblPr>
      <w:tblGrid>
        <w:gridCol w:w="4713"/>
        <w:gridCol w:w="2774"/>
        <w:gridCol w:w="2315"/>
      </w:tblGrid>
      <w:tr w:rsidR="00D01186" w:rsidRPr="00E20A45" w14:paraId="5AE6F6D3" w14:textId="77777777" w:rsidTr="00AB5286">
        <w:trPr>
          <w:trHeight w:val="153"/>
        </w:trPr>
        <w:tc>
          <w:tcPr>
            <w:tcW w:w="4713" w:type="dxa"/>
          </w:tcPr>
          <w:p w14:paraId="0E647C9D" w14:textId="77777777" w:rsidR="00D01186" w:rsidRPr="00E20A45" w:rsidRDefault="00D01186" w:rsidP="00034721">
            <w:pPr>
              <w:ind w:left="360"/>
              <w:rPr>
                <w:rFonts w:ascii="Times New Roman" w:hAnsi="Times New Roman" w:cs="Times New Roman"/>
                <w:b/>
                <w:sz w:val="24"/>
                <w:szCs w:val="24"/>
              </w:rPr>
            </w:pPr>
            <w:r w:rsidRPr="00E20A45">
              <w:rPr>
                <w:rFonts w:ascii="Times New Roman" w:hAnsi="Times New Roman" w:cs="Times New Roman"/>
                <w:b/>
                <w:sz w:val="24"/>
                <w:szCs w:val="24"/>
              </w:rPr>
              <w:t>Question</w:t>
            </w:r>
          </w:p>
        </w:tc>
        <w:tc>
          <w:tcPr>
            <w:tcW w:w="2774" w:type="dxa"/>
          </w:tcPr>
          <w:p w14:paraId="400D4A8F" w14:textId="77777777" w:rsidR="00D01186" w:rsidRPr="00E20A45" w:rsidRDefault="00F83FD2" w:rsidP="004F65AA">
            <w:pPr>
              <w:spacing w:after="200" w:line="276" w:lineRule="auto"/>
              <w:rPr>
                <w:rFonts w:ascii="Times New Roman" w:hAnsi="Times New Roman" w:cs="Times New Roman"/>
                <w:b/>
                <w:sz w:val="24"/>
                <w:szCs w:val="24"/>
              </w:rPr>
            </w:pPr>
            <w:r w:rsidRPr="00E20A45">
              <w:rPr>
                <w:rFonts w:ascii="Times New Roman" w:hAnsi="Times New Roman" w:cs="Times New Roman"/>
                <w:b/>
                <w:sz w:val="24"/>
                <w:szCs w:val="24"/>
              </w:rPr>
              <w:t>Responses</w:t>
            </w:r>
          </w:p>
        </w:tc>
        <w:tc>
          <w:tcPr>
            <w:tcW w:w="2315" w:type="dxa"/>
          </w:tcPr>
          <w:p w14:paraId="58F21A47" w14:textId="77777777" w:rsidR="00D01186" w:rsidRPr="00E20A45" w:rsidRDefault="00F83FD2" w:rsidP="004F65AA">
            <w:pPr>
              <w:spacing w:after="200" w:line="276" w:lineRule="auto"/>
              <w:rPr>
                <w:rFonts w:ascii="Times New Roman" w:hAnsi="Times New Roman" w:cs="Times New Roman"/>
                <w:b/>
                <w:sz w:val="24"/>
                <w:szCs w:val="24"/>
              </w:rPr>
            </w:pPr>
            <w:r w:rsidRPr="00E20A45">
              <w:rPr>
                <w:rFonts w:ascii="Times New Roman" w:hAnsi="Times New Roman" w:cs="Times New Roman"/>
                <w:b/>
                <w:sz w:val="24"/>
                <w:szCs w:val="24"/>
              </w:rPr>
              <w:t>Skip to</w:t>
            </w:r>
          </w:p>
        </w:tc>
      </w:tr>
      <w:tr w:rsidR="00F83FD2" w:rsidRPr="00E20A45" w14:paraId="02570294" w14:textId="77777777" w:rsidTr="00662379">
        <w:trPr>
          <w:trHeight w:val="153"/>
        </w:trPr>
        <w:tc>
          <w:tcPr>
            <w:tcW w:w="9802" w:type="dxa"/>
            <w:gridSpan w:val="3"/>
          </w:tcPr>
          <w:p w14:paraId="6997DF1B" w14:textId="0D037F76" w:rsidR="00F83FD2" w:rsidRPr="00E20A45" w:rsidRDefault="00F83FD2" w:rsidP="00034721">
            <w:pPr>
              <w:ind w:left="360"/>
              <w:rPr>
                <w:rFonts w:ascii="Times New Roman" w:hAnsi="Times New Roman" w:cs="Times New Roman"/>
                <w:sz w:val="24"/>
                <w:szCs w:val="24"/>
              </w:rPr>
            </w:pPr>
            <w:r w:rsidRPr="00E20A45">
              <w:rPr>
                <w:rFonts w:ascii="Times New Roman" w:hAnsi="Times New Roman" w:cs="Times New Roman"/>
                <w:sz w:val="24"/>
                <w:szCs w:val="24"/>
              </w:rPr>
              <w:t>Part I: Socio</w:t>
            </w:r>
            <w:r w:rsidR="00AB4346">
              <w:rPr>
                <w:rFonts w:ascii="Times New Roman" w:hAnsi="Times New Roman" w:cs="Times New Roman"/>
                <w:sz w:val="24"/>
                <w:szCs w:val="24"/>
              </w:rPr>
              <w:t xml:space="preserve"> </w:t>
            </w:r>
            <w:r w:rsidRPr="00E20A45">
              <w:rPr>
                <w:rFonts w:ascii="Times New Roman" w:hAnsi="Times New Roman" w:cs="Times New Roman"/>
                <w:sz w:val="24"/>
                <w:szCs w:val="24"/>
              </w:rPr>
              <w:t xml:space="preserve">demographic characteristics of participants </w:t>
            </w:r>
          </w:p>
        </w:tc>
      </w:tr>
      <w:tr w:rsidR="00D01186" w:rsidRPr="00E20A45" w14:paraId="71789630" w14:textId="77777777" w:rsidTr="00AB5286">
        <w:trPr>
          <w:trHeight w:val="153"/>
        </w:trPr>
        <w:tc>
          <w:tcPr>
            <w:tcW w:w="4713" w:type="dxa"/>
          </w:tcPr>
          <w:p w14:paraId="5F0A8D3A" w14:textId="4C0F6ECE" w:rsidR="00D01186" w:rsidRPr="00E20A45" w:rsidRDefault="00D01186" w:rsidP="00A6144B">
            <w:pPr>
              <w:pStyle w:val="ListParagraph"/>
              <w:numPr>
                <w:ilvl w:val="0"/>
                <w:numId w:val="37"/>
              </w:numPr>
              <w:rPr>
                <w:rFonts w:ascii="Times New Roman" w:hAnsi="Times New Roman" w:cs="Times New Roman"/>
                <w:sz w:val="24"/>
                <w:szCs w:val="24"/>
              </w:rPr>
            </w:pPr>
            <w:r w:rsidRPr="00E20A45">
              <w:rPr>
                <w:rFonts w:ascii="Times New Roman" w:hAnsi="Times New Roman" w:cs="Times New Roman"/>
                <w:sz w:val="24"/>
                <w:szCs w:val="24"/>
              </w:rPr>
              <w:t>Age</w:t>
            </w:r>
            <w:r w:rsidR="00F83FD2" w:rsidRPr="00E20A45">
              <w:rPr>
                <w:rFonts w:ascii="Times New Roman" w:hAnsi="Times New Roman" w:cs="Times New Roman"/>
                <w:sz w:val="24"/>
                <w:szCs w:val="24"/>
              </w:rPr>
              <w:t xml:space="preserve"> (in </w:t>
            </w:r>
            <w:r w:rsidR="00A6144B">
              <w:rPr>
                <w:rFonts w:ascii="Times New Roman" w:hAnsi="Times New Roman" w:cs="Times New Roman"/>
                <w:sz w:val="24"/>
                <w:szCs w:val="24"/>
              </w:rPr>
              <w:t>yrs.)</w:t>
            </w:r>
            <w:r w:rsidR="00F83FD2" w:rsidRPr="00E20A45">
              <w:rPr>
                <w:rFonts w:ascii="Times New Roman" w:hAnsi="Times New Roman" w:cs="Times New Roman"/>
                <w:sz w:val="24"/>
                <w:szCs w:val="24"/>
              </w:rPr>
              <w:t xml:space="preserve"> </w:t>
            </w:r>
          </w:p>
        </w:tc>
        <w:tc>
          <w:tcPr>
            <w:tcW w:w="2774" w:type="dxa"/>
          </w:tcPr>
          <w:p w14:paraId="32D8E362" w14:textId="77777777" w:rsidR="00D01186" w:rsidRPr="00E20A45" w:rsidRDefault="00F83FD2" w:rsidP="00F8000D">
            <w:pPr>
              <w:ind w:left="360"/>
              <w:rPr>
                <w:rFonts w:ascii="Times New Roman" w:hAnsi="Times New Roman" w:cs="Times New Roman"/>
                <w:sz w:val="24"/>
                <w:szCs w:val="24"/>
              </w:rPr>
            </w:pPr>
            <w:r w:rsidRPr="00E20A45">
              <w:rPr>
                <w:rFonts w:ascii="Times New Roman" w:hAnsi="Times New Roman" w:cs="Times New Roman"/>
                <w:sz w:val="24"/>
                <w:szCs w:val="24"/>
              </w:rPr>
              <w:t>---------------------</w:t>
            </w:r>
          </w:p>
        </w:tc>
        <w:tc>
          <w:tcPr>
            <w:tcW w:w="2315" w:type="dxa"/>
          </w:tcPr>
          <w:p w14:paraId="4597F401" w14:textId="77777777" w:rsidR="00D01186" w:rsidRPr="00E20A45" w:rsidRDefault="00D01186" w:rsidP="00F8000D">
            <w:pPr>
              <w:ind w:left="360"/>
              <w:rPr>
                <w:rFonts w:ascii="Times New Roman" w:hAnsi="Times New Roman" w:cs="Times New Roman"/>
                <w:sz w:val="24"/>
                <w:szCs w:val="24"/>
              </w:rPr>
            </w:pPr>
          </w:p>
        </w:tc>
      </w:tr>
      <w:tr w:rsidR="006706BA" w:rsidRPr="00E20A45" w14:paraId="652C6130" w14:textId="77777777" w:rsidTr="00AB5286">
        <w:trPr>
          <w:trHeight w:val="153"/>
        </w:trPr>
        <w:tc>
          <w:tcPr>
            <w:tcW w:w="4713" w:type="dxa"/>
            <w:vMerge w:val="restart"/>
          </w:tcPr>
          <w:p w14:paraId="3A26A8BF" w14:textId="7F0B89BE" w:rsidR="006706BA" w:rsidRPr="002063B2" w:rsidRDefault="006706BA" w:rsidP="002063B2">
            <w:pPr>
              <w:pStyle w:val="ListParagraph"/>
              <w:numPr>
                <w:ilvl w:val="0"/>
                <w:numId w:val="37"/>
              </w:numPr>
              <w:rPr>
                <w:rFonts w:ascii="Times New Roman" w:hAnsi="Times New Roman" w:cs="Times New Roman"/>
                <w:sz w:val="24"/>
                <w:szCs w:val="24"/>
              </w:rPr>
            </w:pPr>
            <w:r w:rsidRPr="002063B2">
              <w:rPr>
                <w:rFonts w:ascii="Times New Roman" w:hAnsi="Times New Roman" w:cs="Times New Roman"/>
                <w:sz w:val="24"/>
                <w:szCs w:val="24"/>
              </w:rPr>
              <w:t>Sex of the respondents</w:t>
            </w:r>
            <w:r w:rsidRPr="002063B2">
              <w:rPr>
                <w:rFonts w:ascii="Times New Roman" w:hAnsi="Times New Roman" w:cs="Times New Roman"/>
                <w:sz w:val="24"/>
                <w:szCs w:val="24"/>
              </w:rPr>
              <w:tab/>
            </w:r>
          </w:p>
        </w:tc>
        <w:tc>
          <w:tcPr>
            <w:tcW w:w="2774" w:type="dxa"/>
          </w:tcPr>
          <w:p w14:paraId="78248438" w14:textId="2697A9EB" w:rsidR="006706BA" w:rsidRPr="00E20A45" w:rsidRDefault="00A6144B" w:rsidP="00F8000D">
            <w:pPr>
              <w:ind w:left="360"/>
              <w:rPr>
                <w:rFonts w:ascii="Times New Roman" w:hAnsi="Times New Roman" w:cs="Times New Roman"/>
                <w:sz w:val="24"/>
                <w:szCs w:val="24"/>
              </w:rPr>
            </w:pPr>
            <w:r>
              <w:rPr>
                <w:rFonts w:ascii="Times New Roman" w:hAnsi="Times New Roman" w:cs="Times New Roman"/>
                <w:sz w:val="24"/>
                <w:szCs w:val="24"/>
              </w:rPr>
              <w:t>1-</w:t>
            </w:r>
            <w:r w:rsidR="006706BA" w:rsidRPr="00E20A45">
              <w:rPr>
                <w:rFonts w:ascii="Times New Roman" w:hAnsi="Times New Roman" w:cs="Times New Roman"/>
                <w:sz w:val="24"/>
                <w:szCs w:val="24"/>
              </w:rPr>
              <w:t>Male</w:t>
            </w:r>
          </w:p>
        </w:tc>
        <w:tc>
          <w:tcPr>
            <w:tcW w:w="2315" w:type="dxa"/>
          </w:tcPr>
          <w:p w14:paraId="2BF15A92" w14:textId="77777777" w:rsidR="006706BA" w:rsidRPr="00E20A45" w:rsidRDefault="006706BA" w:rsidP="00F8000D">
            <w:pPr>
              <w:ind w:left="360"/>
              <w:rPr>
                <w:rFonts w:ascii="Times New Roman" w:hAnsi="Times New Roman" w:cs="Times New Roman"/>
                <w:sz w:val="24"/>
                <w:szCs w:val="24"/>
              </w:rPr>
            </w:pPr>
          </w:p>
        </w:tc>
      </w:tr>
      <w:tr w:rsidR="006706BA" w:rsidRPr="00E20A45" w14:paraId="34075BB3" w14:textId="77777777" w:rsidTr="00AB5286">
        <w:trPr>
          <w:trHeight w:val="153"/>
        </w:trPr>
        <w:tc>
          <w:tcPr>
            <w:tcW w:w="4713" w:type="dxa"/>
            <w:vMerge/>
          </w:tcPr>
          <w:p w14:paraId="72995995" w14:textId="77777777" w:rsidR="006706BA" w:rsidRPr="00E20A45" w:rsidRDefault="006706BA" w:rsidP="00F8000D">
            <w:pPr>
              <w:ind w:left="360"/>
              <w:rPr>
                <w:rFonts w:ascii="Times New Roman" w:hAnsi="Times New Roman" w:cs="Times New Roman"/>
                <w:sz w:val="24"/>
                <w:szCs w:val="24"/>
              </w:rPr>
            </w:pPr>
          </w:p>
        </w:tc>
        <w:tc>
          <w:tcPr>
            <w:tcW w:w="2774" w:type="dxa"/>
          </w:tcPr>
          <w:p w14:paraId="000E9F98" w14:textId="75327D9A" w:rsidR="006706BA" w:rsidRPr="00E20A45" w:rsidRDefault="00A6144B" w:rsidP="00F8000D">
            <w:pPr>
              <w:ind w:left="360"/>
              <w:rPr>
                <w:rFonts w:ascii="Times New Roman" w:hAnsi="Times New Roman" w:cs="Times New Roman"/>
                <w:sz w:val="24"/>
                <w:szCs w:val="24"/>
              </w:rPr>
            </w:pPr>
            <w:r>
              <w:rPr>
                <w:rFonts w:ascii="Times New Roman" w:hAnsi="Times New Roman" w:cs="Times New Roman"/>
                <w:sz w:val="24"/>
                <w:szCs w:val="24"/>
              </w:rPr>
              <w:t>2-</w:t>
            </w:r>
            <w:r w:rsidR="006706BA" w:rsidRPr="00E20A45">
              <w:rPr>
                <w:rFonts w:ascii="Times New Roman" w:hAnsi="Times New Roman" w:cs="Times New Roman"/>
                <w:sz w:val="24"/>
                <w:szCs w:val="24"/>
              </w:rPr>
              <w:t>Female</w:t>
            </w:r>
          </w:p>
        </w:tc>
        <w:tc>
          <w:tcPr>
            <w:tcW w:w="2315" w:type="dxa"/>
          </w:tcPr>
          <w:p w14:paraId="4C0D4470" w14:textId="77777777" w:rsidR="006706BA" w:rsidRPr="00E20A45" w:rsidRDefault="006706BA" w:rsidP="00F8000D">
            <w:pPr>
              <w:ind w:left="360"/>
              <w:rPr>
                <w:rFonts w:ascii="Times New Roman" w:hAnsi="Times New Roman" w:cs="Times New Roman"/>
                <w:sz w:val="24"/>
                <w:szCs w:val="24"/>
              </w:rPr>
            </w:pPr>
          </w:p>
        </w:tc>
      </w:tr>
      <w:tr w:rsidR="006706BA" w:rsidRPr="00E20A45" w14:paraId="6C1D5546" w14:textId="77777777" w:rsidTr="00AB5286">
        <w:trPr>
          <w:trHeight w:val="153"/>
        </w:trPr>
        <w:tc>
          <w:tcPr>
            <w:tcW w:w="4713" w:type="dxa"/>
            <w:vMerge w:val="restart"/>
          </w:tcPr>
          <w:p w14:paraId="1955AF6E" w14:textId="77777777" w:rsidR="006706BA" w:rsidRPr="00E20A45" w:rsidRDefault="006706BA" w:rsidP="00034721">
            <w:pPr>
              <w:ind w:left="360"/>
              <w:rPr>
                <w:rFonts w:ascii="Times New Roman" w:hAnsi="Times New Roman" w:cs="Times New Roman"/>
                <w:sz w:val="24"/>
                <w:szCs w:val="24"/>
              </w:rPr>
            </w:pPr>
            <w:r w:rsidRPr="00E20A45">
              <w:rPr>
                <w:rFonts w:ascii="Times New Roman" w:hAnsi="Times New Roman" w:cs="Times New Roman"/>
                <w:sz w:val="24"/>
                <w:szCs w:val="24"/>
              </w:rPr>
              <w:t xml:space="preserve">C. Marital status </w:t>
            </w:r>
          </w:p>
        </w:tc>
        <w:tc>
          <w:tcPr>
            <w:tcW w:w="2774" w:type="dxa"/>
          </w:tcPr>
          <w:p w14:paraId="0737DACB" w14:textId="60AE2591" w:rsidR="006706BA" w:rsidRPr="00E20A45" w:rsidRDefault="00A6144B" w:rsidP="00034721">
            <w:pPr>
              <w:ind w:left="360"/>
              <w:rPr>
                <w:rFonts w:ascii="Times New Roman" w:hAnsi="Times New Roman" w:cs="Times New Roman"/>
                <w:sz w:val="24"/>
                <w:szCs w:val="24"/>
              </w:rPr>
            </w:pPr>
            <w:r>
              <w:rPr>
                <w:rFonts w:ascii="Times New Roman" w:hAnsi="Times New Roman" w:cs="Times New Roman"/>
                <w:sz w:val="24"/>
                <w:szCs w:val="24"/>
              </w:rPr>
              <w:t>1-</w:t>
            </w:r>
            <w:r w:rsidR="006706BA" w:rsidRPr="00E20A45">
              <w:rPr>
                <w:rFonts w:ascii="Times New Roman" w:hAnsi="Times New Roman" w:cs="Times New Roman"/>
                <w:sz w:val="24"/>
                <w:szCs w:val="24"/>
              </w:rPr>
              <w:t xml:space="preserve">Married </w:t>
            </w:r>
          </w:p>
        </w:tc>
        <w:tc>
          <w:tcPr>
            <w:tcW w:w="2315" w:type="dxa"/>
          </w:tcPr>
          <w:p w14:paraId="04D14A55" w14:textId="77777777" w:rsidR="006706BA" w:rsidRPr="00E20A45" w:rsidRDefault="006706BA" w:rsidP="00034721">
            <w:pPr>
              <w:ind w:left="360"/>
              <w:rPr>
                <w:rFonts w:ascii="Times New Roman" w:hAnsi="Times New Roman" w:cs="Times New Roman"/>
                <w:sz w:val="24"/>
                <w:szCs w:val="24"/>
              </w:rPr>
            </w:pPr>
          </w:p>
        </w:tc>
      </w:tr>
      <w:tr w:rsidR="006706BA" w:rsidRPr="00E20A45" w14:paraId="220E6146" w14:textId="77777777" w:rsidTr="00AB5286">
        <w:trPr>
          <w:trHeight w:val="153"/>
        </w:trPr>
        <w:tc>
          <w:tcPr>
            <w:tcW w:w="4713" w:type="dxa"/>
            <w:vMerge/>
          </w:tcPr>
          <w:p w14:paraId="3C5D59B0" w14:textId="77777777" w:rsidR="006706BA" w:rsidRPr="00E20A45" w:rsidRDefault="006706BA" w:rsidP="00F8000D">
            <w:pPr>
              <w:ind w:left="360"/>
              <w:rPr>
                <w:rFonts w:ascii="Times New Roman" w:hAnsi="Times New Roman" w:cs="Times New Roman"/>
                <w:sz w:val="24"/>
                <w:szCs w:val="24"/>
              </w:rPr>
            </w:pPr>
          </w:p>
        </w:tc>
        <w:tc>
          <w:tcPr>
            <w:tcW w:w="2774" w:type="dxa"/>
          </w:tcPr>
          <w:p w14:paraId="64468722" w14:textId="7BADBB1D" w:rsidR="006706BA" w:rsidRPr="00E20A45" w:rsidRDefault="00A6144B" w:rsidP="00F8000D">
            <w:pPr>
              <w:ind w:left="360"/>
              <w:rPr>
                <w:rFonts w:ascii="Times New Roman" w:hAnsi="Times New Roman" w:cs="Times New Roman"/>
                <w:sz w:val="24"/>
                <w:szCs w:val="24"/>
              </w:rPr>
            </w:pPr>
            <w:r>
              <w:rPr>
                <w:rFonts w:ascii="Times New Roman" w:hAnsi="Times New Roman" w:cs="Times New Roman"/>
                <w:sz w:val="24"/>
                <w:szCs w:val="24"/>
              </w:rPr>
              <w:t>2-</w:t>
            </w:r>
            <w:r w:rsidR="00662379">
              <w:rPr>
                <w:rFonts w:ascii="Times New Roman" w:hAnsi="Times New Roman" w:cs="Times New Roman"/>
                <w:sz w:val="24"/>
                <w:szCs w:val="24"/>
              </w:rPr>
              <w:t xml:space="preserve">Unmarried </w:t>
            </w:r>
            <w:r w:rsidR="006706BA" w:rsidRPr="00E20A45">
              <w:rPr>
                <w:rFonts w:ascii="Times New Roman" w:hAnsi="Times New Roman" w:cs="Times New Roman"/>
                <w:sz w:val="24"/>
                <w:szCs w:val="24"/>
              </w:rPr>
              <w:t xml:space="preserve"> </w:t>
            </w:r>
          </w:p>
        </w:tc>
        <w:tc>
          <w:tcPr>
            <w:tcW w:w="2315" w:type="dxa"/>
          </w:tcPr>
          <w:p w14:paraId="00BB0729" w14:textId="77777777" w:rsidR="006706BA" w:rsidRPr="00E20A45" w:rsidRDefault="006706BA" w:rsidP="00F8000D">
            <w:pPr>
              <w:ind w:left="360"/>
              <w:rPr>
                <w:rFonts w:ascii="Times New Roman" w:hAnsi="Times New Roman" w:cs="Times New Roman"/>
                <w:sz w:val="24"/>
                <w:szCs w:val="24"/>
              </w:rPr>
            </w:pPr>
          </w:p>
        </w:tc>
      </w:tr>
      <w:tr w:rsidR="006706BA" w:rsidRPr="00E20A45" w14:paraId="210F9825" w14:textId="77777777" w:rsidTr="00AB5286">
        <w:trPr>
          <w:trHeight w:val="153"/>
        </w:trPr>
        <w:tc>
          <w:tcPr>
            <w:tcW w:w="4713" w:type="dxa"/>
            <w:vMerge/>
          </w:tcPr>
          <w:p w14:paraId="1CB688CF" w14:textId="77777777" w:rsidR="006706BA" w:rsidRPr="00E20A45" w:rsidRDefault="006706BA" w:rsidP="00F8000D">
            <w:pPr>
              <w:ind w:left="360"/>
              <w:rPr>
                <w:rFonts w:ascii="Times New Roman" w:hAnsi="Times New Roman" w:cs="Times New Roman"/>
                <w:sz w:val="24"/>
                <w:szCs w:val="24"/>
              </w:rPr>
            </w:pPr>
          </w:p>
        </w:tc>
        <w:tc>
          <w:tcPr>
            <w:tcW w:w="2774" w:type="dxa"/>
          </w:tcPr>
          <w:p w14:paraId="21AB2C07" w14:textId="0913AD81" w:rsidR="006706BA" w:rsidRPr="00E20A45" w:rsidRDefault="00A6144B" w:rsidP="00F8000D">
            <w:pPr>
              <w:ind w:left="360"/>
              <w:rPr>
                <w:rFonts w:ascii="Times New Roman" w:hAnsi="Times New Roman" w:cs="Times New Roman"/>
                <w:sz w:val="24"/>
                <w:szCs w:val="24"/>
              </w:rPr>
            </w:pPr>
            <w:r>
              <w:rPr>
                <w:rFonts w:ascii="Times New Roman" w:hAnsi="Times New Roman" w:cs="Times New Roman"/>
                <w:sz w:val="24"/>
                <w:szCs w:val="24"/>
              </w:rPr>
              <w:t>3-</w:t>
            </w:r>
            <w:r w:rsidR="006706BA" w:rsidRPr="00E20A45">
              <w:rPr>
                <w:rFonts w:ascii="Times New Roman" w:hAnsi="Times New Roman" w:cs="Times New Roman"/>
                <w:sz w:val="24"/>
                <w:szCs w:val="24"/>
              </w:rPr>
              <w:t>Divorced</w:t>
            </w:r>
          </w:p>
        </w:tc>
        <w:tc>
          <w:tcPr>
            <w:tcW w:w="2315" w:type="dxa"/>
          </w:tcPr>
          <w:p w14:paraId="3EC4DAED" w14:textId="77777777" w:rsidR="006706BA" w:rsidRPr="00E20A45" w:rsidRDefault="006706BA" w:rsidP="00F8000D">
            <w:pPr>
              <w:ind w:left="360"/>
              <w:rPr>
                <w:rFonts w:ascii="Times New Roman" w:hAnsi="Times New Roman" w:cs="Times New Roman"/>
                <w:sz w:val="24"/>
                <w:szCs w:val="24"/>
              </w:rPr>
            </w:pPr>
          </w:p>
        </w:tc>
      </w:tr>
      <w:tr w:rsidR="006706BA" w:rsidRPr="00E20A45" w14:paraId="6E678883" w14:textId="77777777" w:rsidTr="00AB5286">
        <w:trPr>
          <w:trHeight w:val="153"/>
        </w:trPr>
        <w:tc>
          <w:tcPr>
            <w:tcW w:w="4713" w:type="dxa"/>
            <w:vMerge/>
          </w:tcPr>
          <w:p w14:paraId="6E4C7DBC" w14:textId="77777777" w:rsidR="006706BA" w:rsidRPr="00E20A45" w:rsidRDefault="006706BA" w:rsidP="00F8000D">
            <w:pPr>
              <w:ind w:left="360"/>
              <w:rPr>
                <w:rFonts w:ascii="Times New Roman" w:hAnsi="Times New Roman" w:cs="Times New Roman"/>
                <w:sz w:val="24"/>
                <w:szCs w:val="24"/>
              </w:rPr>
            </w:pPr>
          </w:p>
        </w:tc>
        <w:tc>
          <w:tcPr>
            <w:tcW w:w="2774" w:type="dxa"/>
          </w:tcPr>
          <w:p w14:paraId="07807B47" w14:textId="72B96586" w:rsidR="006706BA" w:rsidRPr="00E20A45" w:rsidRDefault="00A6144B" w:rsidP="00F8000D">
            <w:pPr>
              <w:ind w:left="360"/>
              <w:rPr>
                <w:rFonts w:ascii="Times New Roman" w:hAnsi="Times New Roman" w:cs="Times New Roman"/>
                <w:sz w:val="24"/>
                <w:szCs w:val="24"/>
              </w:rPr>
            </w:pPr>
            <w:r>
              <w:rPr>
                <w:rFonts w:ascii="Times New Roman" w:hAnsi="Times New Roman" w:cs="Times New Roman"/>
                <w:sz w:val="24"/>
                <w:szCs w:val="24"/>
              </w:rPr>
              <w:t>4-</w:t>
            </w:r>
            <w:r w:rsidR="006706BA" w:rsidRPr="00E20A45">
              <w:rPr>
                <w:rFonts w:ascii="Times New Roman" w:hAnsi="Times New Roman" w:cs="Times New Roman"/>
                <w:sz w:val="24"/>
                <w:szCs w:val="24"/>
              </w:rPr>
              <w:t>Widowed</w:t>
            </w:r>
          </w:p>
        </w:tc>
        <w:tc>
          <w:tcPr>
            <w:tcW w:w="2315" w:type="dxa"/>
          </w:tcPr>
          <w:p w14:paraId="67060E82" w14:textId="77777777" w:rsidR="006706BA" w:rsidRPr="00E20A45" w:rsidRDefault="006706BA" w:rsidP="00F8000D">
            <w:pPr>
              <w:ind w:left="360"/>
              <w:rPr>
                <w:rFonts w:ascii="Times New Roman" w:hAnsi="Times New Roman" w:cs="Times New Roman"/>
                <w:sz w:val="24"/>
                <w:szCs w:val="24"/>
              </w:rPr>
            </w:pPr>
          </w:p>
        </w:tc>
      </w:tr>
      <w:tr w:rsidR="006706BA" w:rsidRPr="00E20A45" w14:paraId="7CA7987B" w14:textId="77777777" w:rsidTr="00AB5286">
        <w:trPr>
          <w:trHeight w:val="153"/>
        </w:trPr>
        <w:tc>
          <w:tcPr>
            <w:tcW w:w="4713" w:type="dxa"/>
            <w:vMerge w:val="restart"/>
          </w:tcPr>
          <w:p w14:paraId="14ECEA07" w14:textId="77777777" w:rsidR="006706BA" w:rsidRPr="00E20A45" w:rsidRDefault="006706BA" w:rsidP="00034721">
            <w:pPr>
              <w:ind w:left="360"/>
              <w:rPr>
                <w:rFonts w:ascii="Times New Roman" w:hAnsi="Times New Roman" w:cs="Times New Roman"/>
                <w:sz w:val="24"/>
                <w:szCs w:val="24"/>
              </w:rPr>
            </w:pPr>
            <w:r w:rsidRPr="00E20A45">
              <w:rPr>
                <w:rFonts w:ascii="Times New Roman" w:hAnsi="Times New Roman" w:cs="Times New Roman"/>
                <w:sz w:val="24"/>
                <w:szCs w:val="24"/>
              </w:rPr>
              <w:t>D. Where is your Residence?</w:t>
            </w:r>
            <w:r w:rsidRPr="00E20A45">
              <w:rPr>
                <w:rFonts w:ascii="Times New Roman" w:hAnsi="Times New Roman" w:cs="Times New Roman"/>
                <w:sz w:val="24"/>
                <w:szCs w:val="24"/>
              </w:rPr>
              <w:tab/>
            </w:r>
          </w:p>
        </w:tc>
        <w:tc>
          <w:tcPr>
            <w:tcW w:w="2774" w:type="dxa"/>
          </w:tcPr>
          <w:p w14:paraId="5FDAB953" w14:textId="29EB07B4" w:rsidR="006706BA" w:rsidRPr="00E20A45" w:rsidRDefault="00A6144B" w:rsidP="00034721">
            <w:pPr>
              <w:ind w:left="360"/>
              <w:rPr>
                <w:rFonts w:ascii="Times New Roman" w:hAnsi="Times New Roman" w:cs="Times New Roman"/>
                <w:sz w:val="24"/>
                <w:szCs w:val="24"/>
              </w:rPr>
            </w:pPr>
            <w:r>
              <w:rPr>
                <w:rFonts w:ascii="Times New Roman" w:hAnsi="Times New Roman" w:cs="Times New Roman"/>
                <w:sz w:val="24"/>
                <w:szCs w:val="24"/>
              </w:rPr>
              <w:t>1-</w:t>
            </w:r>
            <w:r w:rsidR="006706BA" w:rsidRPr="00E20A45">
              <w:rPr>
                <w:rFonts w:ascii="Times New Roman" w:hAnsi="Times New Roman" w:cs="Times New Roman"/>
                <w:sz w:val="24"/>
                <w:szCs w:val="24"/>
              </w:rPr>
              <w:t xml:space="preserve"> Rural</w:t>
            </w:r>
          </w:p>
        </w:tc>
        <w:tc>
          <w:tcPr>
            <w:tcW w:w="2315" w:type="dxa"/>
          </w:tcPr>
          <w:p w14:paraId="65049A7D" w14:textId="77777777" w:rsidR="006706BA" w:rsidRPr="00E20A45" w:rsidRDefault="006706BA" w:rsidP="00034721">
            <w:pPr>
              <w:ind w:left="360"/>
              <w:rPr>
                <w:rFonts w:ascii="Times New Roman" w:hAnsi="Times New Roman" w:cs="Times New Roman"/>
                <w:sz w:val="24"/>
                <w:szCs w:val="24"/>
              </w:rPr>
            </w:pPr>
          </w:p>
        </w:tc>
      </w:tr>
      <w:tr w:rsidR="006706BA" w:rsidRPr="00E20A45" w14:paraId="4905F8D1" w14:textId="77777777" w:rsidTr="00AB5286">
        <w:trPr>
          <w:trHeight w:val="153"/>
        </w:trPr>
        <w:tc>
          <w:tcPr>
            <w:tcW w:w="4713" w:type="dxa"/>
            <w:vMerge/>
          </w:tcPr>
          <w:p w14:paraId="4491962D" w14:textId="77777777" w:rsidR="006706BA" w:rsidRPr="00E20A45" w:rsidRDefault="006706BA" w:rsidP="00BC0F77">
            <w:pPr>
              <w:ind w:left="360"/>
              <w:rPr>
                <w:rFonts w:ascii="Times New Roman" w:hAnsi="Times New Roman" w:cs="Times New Roman"/>
                <w:sz w:val="24"/>
                <w:szCs w:val="24"/>
              </w:rPr>
            </w:pPr>
          </w:p>
        </w:tc>
        <w:tc>
          <w:tcPr>
            <w:tcW w:w="2774" w:type="dxa"/>
          </w:tcPr>
          <w:p w14:paraId="203B20FB" w14:textId="04AD5BFC" w:rsidR="006706BA" w:rsidRPr="00E20A45" w:rsidRDefault="00A6144B" w:rsidP="00BC0F77">
            <w:pPr>
              <w:ind w:left="360"/>
              <w:rPr>
                <w:rFonts w:ascii="Times New Roman" w:hAnsi="Times New Roman" w:cs="Times New Roman"/>
                <w:sz w:val="24"/>
                <w:szCs w:val="24"/>
              </w:rPr>
            </w:pPr>
            <w:r>
              <w:rPr>
                <w:rFonts w:ascii="Times New Roman" w:hAnsi="Times New Roman" w:cs="Times New Roman"/>
                <w:sz w:val="24"/>
                <w:szCs w:val="24"/>
              </w:rPr>
              <w:t>2-</w:t>
            </w:r>
            <w:r w:rsidR="006706BA" w:rsidRPr="00E20A45">
              <w:rPr>
                <w:rFonts w:ascii="Times New Roman" w:hAnsi="Times New Roman" w:cs="Times New Roman"/>
                <w:sz w:val="24"/>
                <w:szCs w:val="24"/>
              </w:rPr>
              <w:t xml:space="preserve"> Urban</w:t>
            </w:r>
          </w:p>
        </w:tc>
        <w:tc>
          <w:tcPr>
            <w:tcW w:w="2315" w:type="dxa"/>
          </w:tcPr>
          <w:p w14:paraId="176CEE7D" w14:textId="77777777" w:rsidR="006706BA" w:rsidRPr="00E20A45" w:rsidRDefault="006706BA" w:rsidP="00BC0F77">
            <w:pPr>
              <w:ind w:left="360"/>
              <w:rPr>
                <w:rFonts w:ascii="Times New Roman" w:hAnsi="Times New Roman" w:cs="Times New Roman"/>
                <w:sz w:val="24"/>
                <w:szCs w:val="24"/>
              </w:rPr>
            </w:pPr>
          </w:p>
        </w:tc>
      </w:tr>
      <w:tr w:rsidR="006706BA" w:rsidRPr="00E20A45" w14:paraId="563B492D" w14:textId="77777777" w:rsidTr="00AB5286">
        <w:trPr>
          <w:trHeight w:val="153"/>
        </w:trPr>
        <w:tc>
          <w:tcPr>
            <w:tcW w:w="4713" w:type="dxa"/>
            <w:vMerge w:val="restart"/>
          </w:tcPr>
          <w:p w14:paraId="052747BD" w14:textId="77777777" w:rsidR="006706BA" w:rsidRPr="00E20A45" w:rsidRDefault="006706BA" w:rsidP="00034721">
            <w:pPr>
              <w:ind w:left="360"/>
              <w:rPr>
                <w:rFonts w:ascii="Times New Roman" w:hAnsi="Times New Roman" w:cs="Times New Roman"/>
                <w:sz w:val="24"/>
                <w:szCs w:val="24"/>
              </w:rPr>
            </w:pPr>
            <w:r w:rsidRPr="00E20A45">
              <w:rPr>
                <w:rFonts w:ascii="Times New Roman" w:hAnsi="Times New Roman" w:cs="Times New Roman"/>
                <w:sz w:val="24"/>
                <w:szCs w:val="24"/>
              </w:rPr>
              <w:t>E. What is your religion?</w:t>
            </w:r>
          </w:p>
        </w:tc>
        <w:tc>
          <w:tcPr>
            <w:tcW w:w="2774" w:type="dxa"/>
          </w:tcPr>
          <w:p w14:paraId="4EF7E105" w14:textId="08DC7465" w:rsidR="006706BA" w:rsidRPr="00E20A45" w:rsidRDefault="00A6144B" w:rsidP="00034721">
            <w:pPr>
              <w:ind w:left="360"/>
              <w:rPr>
                <w:rFonts w:ascii="Times New Roman" w:hAnsi="Times New Roman" w:cs="Times New Roman"/>
                <w:sz w:val="24"/>
                <w:szCs w:val="24"/>
              </w:rPr>
            </w:pPr>
            <w:r>
              <w:rPr>
                <w:rFonts w:ascii="Times New Roman" w:hAnsi="Times New Roman" w:cs="Times New Roman"/>
                <w:sz w:val="24"/>
                <w:szCs w:val="24"/>
              </w:rPr>
              <w:t>1-</w:t>
            </w:r>
            <w:r w:rsidR="006706BA" w:rsidRPr="00E20A45">
              <w:rPr>
                <w:rFonts w:ascii="Times New Roman" w:hAnsi="Times New Roman" w:cs="Times New Roman"/>
                <w:sz w:val="24"/>
                <w:szCs w:val="24"/>
              </w:rPr>
              <w:t>Orthodox</w:t>
            </w:r>
          </w:p>
        </w:tc>
        <w:tc>
          <w:tcPr>
            <w:tcW w:w="2315" w:type="dxa"/>
          </w:tcPr>
          <w:p w14:paraId="168061F9" w14:textId="77777777" w:rsidR="006706BA" w:rsidRPr="00E20A45" w:rsidRDefault="006706BA" w:rsidP="00034721">
            <w:pPr>
              <w:ind w:left="360"/>
              <w:rPr>
                <w:rFonts w:ascii="Times New Roman" w:hAnsi="Times New Roman" w:cs="Times New Roman"/>
                <w:sz w:val="24"/>
                <w:szCs w:val="24"/>
              </w:rPr>
            </w:pPr>
          </w:p>
        </w:tc>
      </w:tr>
      <w:tr w:rsidR="006706BA" w:rsidRPr="00E20A45" w14:paraId="34510569" w14:textId="77777777" w:rsidTr="00AB5286">
        <w:trPr>
          <w:trHeight w:val="153"/>
        </w:trPr>
        <w:tc>
          <w:tcPr>
            <w:tcW w:w="4713" w:type="dxa"/>
            <w:vMerge/>
          </w:tcPr>
          <w:p w14:paraId="3B731445" w14:textId="77777777" w:rsidR="006706BA" w:rsidRPr="00E20A45" w:rsidRDefault="006706BA" w:rsidP="00BC0F77">
            <w:pPr>
              <w:ind w:left="360"/>
              <w:rPr>
                <w:rFonts w:ascii="Times New Roman" w:hAnsi="Times New Roman" w:cs="Times New Roman"/>
                <w:sz w:val="24"/>
                <w:szCs w:val="24"/>
              </w:rPr>
            </w:pPr>
          </w:p>
        </w:tc>
        <w:tc>
          <w:tcPr>
            <w:tcW w:w="2774" w:type="dxa"/>
          </w:tcPr>
          <w:p w14:paraId="48DD7B80" w14:textId="70E43081" w:rsidR="006706BA" w:rsidRPr="00E20A45" w:rsidRDefault="00A6144B" w:rsidP="00BC0F77">
            <w:pPr>
              <w:ind w:left="360"/>
              <w:rPr>
                <w:rFonts w:ascii="Times New Roman" w:hAnsi="Times New Roman" w:cs="Times New Roman"/>
                <w:sz w:val="24"/>
                <w:szCs w:val="24"/>
              </w:rPr>
            </w:pPr>
            <w:r>
              <w:rPr>
                <w:rFonts w:ascii="Times New Roman" w:hAnsi="Times New Roman" w:cs="Times New Roman"/>
                <w:sz w:val="24"/>
                <w:szCs w:val="24"/>
              </w:rPr>
              <w:t>2-</w:t>
            </w:r>
            <w:r w:rsidR="00662379">
              <w:rPr>
                <w:rFonts w:ascii="Times New Roman" w:hAnsi="Times New Roman" w:cs="Times New Roman"/>
                <w:sz w:val="24"/>
                <w:szCs w:val="24"/>
              </w:rPr>
              <w:t xml:space="preserve">Muslim </w:t>
            </w:r>
          </w:p>
        </w:tc>
        <w:tc>
          <w:tcPr>
            <w:tcW w:w="2315" w:type="dxa"/>
          </w:tcPr>
          <w:p w14:paraId="73D7AE92" w14:textId="77777777" w:rsidR="006706BA" w:rsidRPr="00E20A45" w:rsidRDefault="006706BA" w:rsidP="00BC0F77">
            <w:pPr>
              <w:ind w:left="360"/>
              <w:rPr>
                <w:rFonts w:ascii="Times New Roman" w:hAnsi="Times New Roman" w:cs="Times New Roman"/>
                <w:sz w:val="24"/>
                <w:szCs w:val="24"/>
              </w:rPr>
            </w:pPr>
          </w:p>
        </w:tc>
      </w:tr>
      <w:tr w:rsidR="006706BA" w:rsidRPr="00E20A45" w14:paraId="276650B3" w14:textId="77777777" w:rsidTr="00AB5286">
        <w:trPr>
          <w:trHeight w:val="153"/>
        </w:trPr>
        <w:tc>
          <w:tcPr>
            <w:tcW w:w="4713" w:type="dxa"/>
            <w:vMerge/>
          </w:tcPr>
          <w:p w14:paraId="2349560D" w14:textId="77777777" w:rsidR="006706BA" w:rsidRPr="00E20A45" w:rsidRDefault="006706BA" w:rsidP="00BC0F77">
            <w:pPr>
              <w:ind w:left="360"/>
              <w:rPr>
                <w:rFonts w:ascii="Times New Roman" w:hAnsi="Times New Roman" w:cs="Times New Roman"/>
                <w:sz w:val="24"/>
                <w:szCs w:val="24"/>
              </w:rPr>
            </w:pPr>
          </w:p>
        </w:tc>
        <w:tc>
          <w:tcPr>
            <w:tcW w:w="2774" w:type="dxa"/>
          </w:tcPr>
          <w:p w14:paraId="4F770072" w14:textId="4A5BB8EE" w:rsidR="006706BA" w:rsidRPr="00E20A45" w:rsidRDefault="00A6144B" w:rsidP="00BC0F77">
            <w:pPr>
              <w:ind w:left="360"/>
              <w:rPr>
                <w:rFonts w:ascii="Times New Roman" w:hAnsi="Times New Roman" w:cs="Times New Roman"/>
                <w:sz w:val="24"/>
                <w:szCs w:val="24"/>
              </w:rPr>
            </w:pPr>
            <w:r>
              <w:rPr>
                <w:rFonts w:ascii="Times New Roman" w:hAnsi="Times New Roman" w:cs="Times New Roman"/>
                <w:sz w:val="24"/>
                <w:szCs w:val="24"/>
              </w:rPr>
              <w:t>3-</w:t>
            </w:r>
            <w:r w:rsidR="006706BA" w:rsidRPr="00E20A45">
              <w:rPr>
                <w:rFonts w:ascii="Times New Roman" w:hAnsi="Times New Roman" w:cs="Times New Roman"/>
                <w:sz w:val="24"/>
                <w:szCs w:val="24"/>
              </w:rPr>
              <w:t>Protestant</w:t>
            </w:r>
          </w:p>
        </w:tc>
        <w:tc>
          <w:tcPr>
            <w:tcW w:w="2315" w:type="dxa"/>
          </w:tcPr>
          <w:p w14:paraId="2358F972" w14:textId="77777777" w:rsidR="006706BA" w:rsidRPr="00E20A45" w:rsidRDefault="006706BA" w:rsidP="00BC0F77">
            <w:pPr>
              <w:ind w:left="360"/>
              <w:rPr>
                <w:rFonts w:ascii="Times New Roman" w:hAnsi="Times New Roman" w:cs="Times New Roman"/>
                <w:sz w:val="24"/>
                <w:szCs w:val="24"/>
              </w:rPr>
            </w:pPr>
          </w:p>
        </w:tc>
      </w:tr>
      <w:tr w:rsidR="00662379" w:rsidRPr="00E20A45" w14:paraId="7BE6BB74" w14:textId="77777777" w:rsidTr="00662379">
        <w:trPr>
          <w:trHeight w:val="413"/>
        </w:trPr>
        <w:tc>
          <w:tcPr>
            <w:tcW w:w="4713" w:type="dxa"/>
            <w:vMerge/>
          </w:tcPr>
          <w:p w14:paraId="1B32A50B" w14:textId="77777777" w:rsidR="00662379" w:rsidRPr="00E20A45" w:rsidRDefault="00662379" w:rsidP="00BC0F77">
            <w:pPr>
              <w:ind w:left="360"/>
              <w:rPr>
                <w:rFonts w:ascii="Times New Roman" w:hAnsi="Times New Roman" w:cs="Times New Roman"/>
                <w:sz w:val="24"/>
                <w:szCs w:val="24"/>
              </w:rPr>
            </w:pPr>
          </w:p>
        </w:tc>
        <w:tc>
          <w:tcPr>
            <w:tcW w:w="2774" w:type="dxa"/>
          </w:tcPr>
          <w:p w14:paraId="00F24B73" w14:textId="2075C339" w:rsidR="00662379" w:rsidRPr="00E20A45" w:rsidRDefault="00662379" w:rsidP="00BC0F77">
            <w:pPr>
              <w:ind w:left="360"/>
              <w:rPr>
                <w:rFonts w:ascii="Times New Roman" w:hAnsi="Times New Roman" w:cs="Times New Roman"/>
                <w:sz w:val="24"/>
                <w:szCs w:val="24"/>
              </w:rPr>
            </w:pPr>
            <w:r>
              <w:rPr>
                <w:rFonts w:ascii="Times New Roman" w:hAnsi="Times New Roman" w:cs="Times New Roman"/>
                <w:sz w:val="24"/>
                <w:szCs w:val="24"/>
              </w:rPr>
              <w:t xml:space="preserve">4-Others </w:t>
            </w:r>
          </w:p>
        </w:tc>
        <w:tc>
          <w:tcPr>
            <w:tcW w:w="2315" w:type="dxa"/>
          </w:tcPr>
          <w:p w14:paraId="6A4533F2" w14:textId="77777777" w:rsidR="00662379" w:rsidRPr="00E20A45" w:rsidRDefault="00662379" w:rsidP="00BC0F77">
            <w:pPr>
              <w:ind w:left="360"/>
              <w:rPr>
                <w:rFonts w:ascii="Times New Roman" w:hAnsi="Times New Roman" w:cs="Times New Roman"/>
                <w:sz w:val="24"/>
                <w:szCs w:val="24"/>
              </w:rPr>
            </w:pPr>
          </w:p>
        </w:tc>
      </w:tr>
      <w:tr w:rsidR="006706BA" w:rsidRPr="00E20A45" w14:paraId="43B01017" w14:textId="77777777" w:rsidTr="00AB5286">
        <w:trPr>
          <w:trHeight w:val="153"/>
        </w:trPr>
        <w:tc>
          <w:tcPr>
            <w:tcW w:w="4713" w:type="dxa"/>
            <w:vMerge w:val="restart"/>
          </w:tcPr>
          <w:p w14:paraId="1CD0C032" w14:textId="77777777" w:rsidR="006706BA" w:rsidRPr="00E20A45" w:rsidRDefault="006706BA" w:rsidP="00034721">
            <w:pPr>
              <w:ind w:left="360"/>
              <w:rPr>
                <w:rFonts w:ascii="Times New Roman" w:hAnsi="Times New Roman" w:cs="Times New Roman"/>
                <w:sz w:val="24"/>
                <w:szCs w:val="24"/>
              </w:rPr>
            </w:pPr>
            <w:r w:rsidRPr="00E20A45">
              <w:rPr>
                <w:rFonts w:ascii="Times New Roman" w:hAnsi="Times New Roman" w:cs="Times New Roman"/>
                <w:sz w:val="24"/>
                <w:szCs w:val="24"/>
              </w:rPr>
              <w:t>F. What is your educational status?</w:t>
            </w:r>
            <w:r w:rsidRPr="00E20A45">
              <w:rPr>
                <w:rFonts w:ascii="Times New Roman" w:hAnsi="Times New Roman" w:cs="Times New Roman"/>
                <w:sz w:val="24"/>
                <w:szCs w:val="24"/>
              </w:rPr>
              <w:tab/>
            </w:r>
          </w:p>
        </w:tc>
        <w:tc>
          <w:tcPr>
            <w:tcW w:w="2774" w:type="dxa"/>
          </w:tcPr>
          <w:p w14:paraId="0F6A0952" w14:textId="7E4CC5EB" w:rsidR="006706BA" w:rsidRPr="00E20A45" w:rsidRDefault="00A6144B" w:rsidP="00034721">
            <w:pPr>
              <w:ind w:left="360"/>
              <w:rPr>
                <w:rFonts w:ascii="Times New Roman" w:hAnsi="Times New Roman" w:cs="Times New Roman"/>
                <w:sz w:val="24"/>
                <w:szCs w:val="24"/>
              </w:rPr>
            </w:pPr>
            <w:r>
              <w:rPr>
                <w:rFonts w:ascii="Times New Roman" w:hAnsi="Times New Roman" w:cs="Times New Roman"/>
                <w:sz w:val="24"/>
                <w:szCs w:val="24"/>
              </w:rPr>
              <w:t>1-</w:t>
            </w:r>
            <w:r w:rsidR="006706BA" w:rsidRPr="00E20A45">
              <w:rPr>
                <w:rFonts w:ascii="Times New Roman" w:hAnsi="Times New Roman" w:cs="Times New Roman"/>
                <w:sz w:val="24"/>
                <w:szCs w:val="24"/>
              </w:rPr>
              <w:t xml:space="preserve">Illiterate </w:t>
            </w:r>
          </w:p>
        </w:tc>
        <w:tc>
          <w:tcPr>
            <w:tcW w:w="2315" w:type="dxa"/>
          </w:tcPr>
          <w:p w14:paraId="71F44961" w14:textId="77777777" w:rsidR="006706BA" w:rsidRPr="00E20A45" w:rsidRDefault="006706BA" w:rsidP="00034721">
            <w:pPr>
              <w:ind w:left="360"/>
              <w:rPr>
                <w:rFonts w:ascii="Times New Roman" w:hAnsi="Times New Roman" w:cs="Times New Roman"/>
                <w:sz w:val="24"/>
                <w:szCs w:val="24"/>
              </w:rPr>
            </w:pPr>
          </w:p>
        </w:tc>
      </w:tr>
      <w:tr w:rsidR="006706BA" w:rsidRPr="00E20A45" w14:paraId="6C9E6258" w14:textId="77777777" w:rsidTr="00AB5286">
        <w:trPr>
          <w:trHeight w:val="153"/>
        </w:trPr>
        <w:tc>
          <w:tcPr>
            <w:tcW w:w="4713" w:type="dxa"/>
            <w:vMerge/>
          </w:tcPr>
          <w:p w14:paraId="546613F4" w14:textId="77777777" w:rsidR="006706BA" w:rsidRPr="00E20A45" w:rsidRDefault="006706BA" w:rsidP="00BC0F77">
            <w:pPr>
              <w:ind w:left="360"/>
              <w:rPr>
                <w:rFonts w:ascii="Times New Roman" w:hAnsi="Times New Roman" w:cs="Times New Roman"/>
                <w:sz w:val="24"/>
                <w:szCs w:val="24"/>
              </w:rPr>
            </w:pPr>
          </w:p>
        </w:tc>
        <w:tc>
          <w:tcPr>
            <w:tcW w:w="2774" w:type="dxa"/>
          </w:tcPr>
          <w:p w14:paraId="6B184A0F" w14:textId="736F24D7" w:rsidR="006706BA" w:rsidRPr="00E20A45" w:rsidRDefault="00A6144B" w:rsidP="00BC0F77">
            <w:pPr>
              <w:ind w:left="360"/>
              <w:rPr>
                <w:rFonts w:ascii="Times New Roman" w:hAnsi="Times New Roman" w:cs="Times New Roman"/>
                <w:sz w:val="24"/>
                <w:szCs w:val="24"/>
              </w:rPr>
            </w:pPr>
            <w:r>
              <w:rPr>
                <w:rFonts w:ascii="Times New Roman" w:hAnsi="Times New Roman" w:cs="Times New Roman"/>
                <w:sz w:val="24"/>
                <w:szCs w:val="24"/>
              </w:rPr>
              <w:t>2-</w:t>
            </w:r>
            <w:r w:rsidR="006706BA" w:rsidRPr="00E20A45">
              <w:rPr>
                <w:rFonts w:ascii="Times New Roman" w:hAnsi="Times New Roman" w:cs="Times New Roman"/>
                <w:sz w:val="24"/>
                <w:szCs w:val="24"/>
              </w:rPr>
              <w:t xml:space="preserve">Read and write </w:t>
            </w:r>
          </w:p>
        </w:tc>
        <w:tc>
          <w:tcPr>
            <w:tcW w:w="2315" w:type="dxa"/>
          </w:tcPr>
          <w:p w14:paraId="1DDE1A29" w14:textId="77777777" w:rsidR="006706BA" w:rsidRPr="00E20A45" w:rsidRDefault="006706BA" w:rsidP="00BC0F77">
            <w:pPr>
              <w:ind w:left="360"/>
              <w:rPr>
                <w:rFonts w:ascii="Times New Roman" w:hAnsi="Times New Roman" w:cs="Times New Roman"/>
                <w:sz w:val="24"/>
                <w:szCs w:val="24"/>
              </w:rPr>
            </w:pPr>
          </w:p>
        </w:tc>
      </w:tr>
      <w:tr w:rsidR="006706BA" w:rsidRPr="00E20A45" w14:paraId="0675491F" w14:textId="77777777" w:rsidTr="00AB5286">
        <w:trPr>
          <w:trHeight w:val="153"/>
        </w:trPr>
        <w:tc>
          <w:tcPr>
            <w:tcW w:w="4713" w:type="dxa"/>
            <w:vMerge/>
          </w:tcPr>
          <w:p w14:paraId="132FC6CD" w14:textId="77777777" w:rsidR="006706BA" w:rsidRPr="00E20A45" w:rsidRDefault="006706BA" w:rsidP="00BC0F77">
            <w:pPr>
              <w:ind w:left="360"/>
              <w:rPr>
                <w:rFonts w:ascii="Times New Roman" w:hAnsi="Times New Roman" w:cs="Times New Roman"/>
                <w:sz w:val="24"/>
                <w:szCs w:val="24"/>
              </w:rPr>
            </w:pPr>
          </w:p>
        </w:tc>
        <w:tc>
          <w:tcPr>
            <w:tcW w:w="2774" w:type="dxa"/>
          </w:tcPr>
          <w:p w14:paraId="2AEA71A1" w14:textId="796AA859" w:rsidR="006706BA" w:rsidRPr="00E20A45" w:rsidRDefault="00A6144B" w:rsidP="0083295E">
            <w:pPr>
              <w:ind w:left="360"/>
              <w:rPr>
                <w:rFonts w:ascii="Times New Roman" w:hAnsi="Times New Roman" w:cs="Times New Roman"/>
                <w:sz w:val="24"/>
                <w:szCs w:val="24"/>
              </w:rPr>
            </w:pPr>
            <w:r>
              <w:rPr>
                <w:rFonts w:ascii="Times New Roman" w:hAnsi="Times New Roman" w:cs="Times New Roman"/>
                <w:sz w:val="24"/>
                <w:szCs w:val="24"/>
              </w:rPr>
              <w:t>3-</w:t>
            </w:r>
            <w:r w:rsidR="006706BA" w:rsidRPr="00E20A45">
              <w:rPr>
                <w:rFonts w:ascii="Times New Roman" w:hAnsi="Times New Roman" w:cs="Times New Roman"/>
                <w:sz w:val="24"/>
                <w:szCs w:val="24"/>
              </w:rPr>
              <w:t xml:space="preserve">Primary  </w:t>
            </w:r>
          </w:p>
        </w:tc>
        <w:tc>
          <w:tcPr>
            <w:tcW w:w="2315" w:type="dxa"/>
          </w:tcPr>
          <w:p w14:paraId="7F15E814" w14:textId="77777777" w:rsidR="006706BA" w:rsidRPr="00E20A45" w:rsidRDefault="006706BA" w:rsidP="00BC0F77">
            <w:pPr>
              <w:ind w:left="360"/>
              <w:rPr>
                <w:rFonts w:ascii="Times New Roman" w:hAnsi="Times New Roman" w:cs="Times New Roman"/>
                <w:sz w:val="24"/>
                <w:szCs w:val="24"/>
              </w:rPr>
            </w:pPr>
          </w:p>
        </w:tc>
      </w:tr>
      <w:tr w:rsidR="006706BA" w:rsidRPr="00E20A45" w14:paraId="15F3C1FD" w14:textId="77777777" w:rsidTr="00AB5286">
        <w:trPr>
          <w:trHeight w:val="153"/>
        </w:trPr>
        <w:tc>
          <w:tcPr>
            <w:tcW w:w="4713" w:type="dxa"/>
            <w:vMerge/>
          </w:tcPr>
          <w:p w14:paraId="5C82D57E" w14:textId="77777777" w:rsidR="006706BA" w:rsidRPr="00E20A45" w:rsidRDefault="006706BA" w:rsidP="00BC0F77">
            <w:pPr>
              <w:ind w:left="360"/>
              <w:rPr>
                <w:rFonts w:ascii="Times New Roman" w:hAnsi="Times New Roman" w:cs="Times New Roman"/>
                <w:sz w:val="24"/>
                <w:szCs w:val="24"/>
              </w:rPr>
            </w:pPr>
          </w:p>
        </w:tc>
        <w:tc>
          <w:tcPr>
            <w:tcW w:w="2774" w:type="dxa"/>
          </w:tcPr>
          <w:p w14:paraId="22453B8F" w14:textId="11A94E4A" w:rsidR="006706BA" w:rsidRPr="00E20A45" w:rsidRDefault="00A6144B" w:rsidP="00BC0F77">
            <w:pPr>
              <w:ind w:left="360"/>
              <w:rPr>
                <w:rFonts w:ascii="Times New Roman" w:hAnsi="Times New Roman" w:cs="Times New Roman"/>
                <w:sz w:val="24"/>
                <w:szCs w:val="24"/>
              </w:rPr>
            </w:pPr>
            <w:r>
              <w:rPr>
                <w:rFonts w:ascii="Times New Roman" w:hAnsi="Times New Roman" w:cs="Times New Roman"/>
                <w:sz w:val="24"/>
                <w:szCs w:val="24"/>
              </w:rPr>
              <w:t>4-</w:t>
            </w:r>
            <w:r w:rsidR="006706BA" w:rsidRPr="00E20A45">
              <w:rPr>
                <w:rFonts w:ascii="Times New Roman" w:hAnsi="Times New Roman" w:cs="Times New Roman"/>
                <w:sz w:val="24"/>
                <w:szCs w:val="24"/>
              </w:rPr>
              <w:t>High school</w:t>
            </w:r>
          </w:p>
        </w:tc>
        <w:tc>
          <w:tcPr>
            <w:tcW w:w="2315" w:type="dxa"/>
          </w:tcPr>
          <w:p w14:paraId="550AAF4B" w14:textId="77777777" w:rsidR="006706BA" w:rsidRPr="00E20A45" w:rsidRDefault="006706BA" w:rsidP="00BC0F77">
            <w:pPr>
              <w:ind w:left="360"/>
              <w:rPr>
                <w:rFonts w:ascii="Times New Roman" w:hAnsi="Times New Roman" w:cs="Times New Roman"/>
                <w:sz w:val="24"/>
                <w:szCs w:val="24"/>
              </w:rPr>
            </w:pPr>
          </w:p>
        </w:tc>
      </w:tr>
      <w:tr w:rsidR="006706BA" w:rsidRPr="00E20A45" w14:paraId="35DD635F" w14:textId="77777777" w:rsidTr="00AB5286">
        <w:trPr>
          <w:trHeight w:val="153"/>
        </w:trPr>
        <w:tc>
          <w:tcPr>
            <w:tcW w:w="4713" w:type="dxa"/>
            <w:vMerge/>
          </w:tcPr>
          <w:p w14:paraId="4365D669" w14:textId="77777777" w:rsidR="006706BA" w:rsidRPr="00E20A45" w:rsidRDefault="006706BA" w:rsidP="00BC0F77">
            <w:pPr>
              <w:ind w:left="360"/>
              <w:rPr>
                <w:rFonts w:ascii="Times New Roman" w:hAnsi="Times New Roman" w:cs="Times New Roman"/>
                <w:sz w:val="24"/>
                <w:szCs w:val="24"/>
              </w:rPr>
            </w:pPr>
          </w:p>
        </w:tc>
        <w:tc>
          <w:tcPr>
            <w:tcW w:w="2774" w:type="dxa"/>
          </w:tcPr>
          <w:p w14:paraId="34DF4945" w14:textId="0A394FD9" w:rsidR="006706BA" w:rsidRPr="00E20A45" w:rsidRDefault="00A6144B" w:rsidP="00BC0F77">
            <w:pPr>
              <w:ind w:left="360"/>
              <w:rPr>
                <w:rFonts w:ascii="Times New Roman" w:hAnsi="Times New Roman" w:cs="Times New Roman"/>
                <w:sz w:val="24"/>
                <w:szCs w:val="24"/>
              </w:rPr>
            </w:pPr>
            <w:r>
              <w:rPr>
                <w:rFonts w:ascii="Times New Roman" w:hAnsi="Times New Roman" w:cs="Times New Roman"/>
                <w:sz w:val="24"/>
                <w:szCs w:val="24"/>
              </w:rPr>
              <w:t>5-</w:t>
            </w:r>
            <w:r w:rsidR="006706BA" w:rsidRPr="00E20A45">
              <w:rPr>
                <w:rFonts w:ascii="Times New Roman" w:hAnsi="Times New Roman" w:cs="Times New Roman"/>
                <w:sz w:val="24"/>
                <w:szCs w:val="24"/>
              </w:rPr>
              <w:t>College/university</w:t>
            </w:r>
          </w:p>
        </w:tc>
        <w:tc>
          <w:tcPr>
            <w:tcW w:w="2315" w:type="dxa"/>
          </w:tcPr>
          <w:p w14:paraId="750AAEB6" w14:textId="77777777" w:rsidR="006706BA" w:rsidRPr="00E20A45" w:rsidRDefault="006706BA" w:rsidP="00BC0F77">
            <w:pPr>
              <w:ind w:left="360"/>
              <w:rPr>
                <w:rFonts w:ascii="Times New Roman" w:hAnsi="Times New Roman" w:cs="Times New Roman"/>
                <w:sz w:val="24"/>
                <w:szCs w:val="24"/>
              </w:rPr>
            </w:pPr>
          </w:p>
        </w:tc>
      </w:tr>
      <w:tr w:rsidR="006706BA" w:rsidRPr="00E20A45" w14:paraId="01CC462D" w14:textId="77777777" w:rsidTr="00AB5286">
        <w:trPr>
          <w:trHeight w:val="153"/>
        </w:trPr>
        <w:tc>
          <w:tcPr>
            <w:tcW w:w="4713" w:type="dxa"/>
            <w:vMerge w:val="restart"/>
          </w:tcPr>
          <w:p w14:paraId="0939F2AE" w14:textId="77777777" w:rsidR="006706BA" w:rsidRPr="00E20A45" w:rsidRDefault="006706BA" w:rsidP="00034721">
            <w:pPr>
              <w:ind w:left="360"/>
              <w:rPr>
                <w:rFonts w:ascii="Times New Roman" w:hAnsi="Times New Roman" w:cs="Times New Roman"/>
                <w:sz w:val="24"/>
                <w:szCs w:val="24"/>
              </w:rPr>
            </w:pPr>
            <w:r w:rsidRPr="00E20A45">
              <w:rPr>
                <w:rFonts w:ascii="Times New Roman" w:hAnsi="Times New Roman" w:cs="Times New Roman"/>
                <w:sz w:val="24"/>
                <w:szCs w:val="24"/>
              </w:rPr>
              <w:lastRenderedPageBreak/>
              <w:t>G. Occupation</w:t>
            </w:r>
            <w:r w:rsidRPr="00E20A45">
              <w:rPr>
                <w:rFonts w:ascii="Times New Roman" w:hAnsi="Times New Roman" w:cs="Times New Roman"/>
                <w:sz w:val="24"/>
                <w:szCs w:val="24"/>
              </w:rPr>
              <w:tab/>
            </w:r>
          </w:p>
        </w:tc>
        <w:tc>
          <w:tcPr>
            <w:tcW w:w="2774" w:type="dxa"/>
          </w:tcPr>
          <w:p w14:paraId="0F1FB569" w14:textId="7619FF09" w:rsidR="006706BA" w:rsidRPr="00E20A45" w:rsidRDefault="00A6144B" w:rsidP="00034721">
            <w:pPr>
              <w:ind w:left="360"/>
              <w:rPr>
                <w:rFonts w:ascii="Times New Roman" w:hAnsi="Times New Roman" w:cs="Times New Roman"/>
                <w:sz w:val="24"/>
                <w:szCs w:val="24"/>
              </w:rPr>
            </w:pPr>
            <w:r>
              <w:rPr>
                <w:rFonts w:ascii="Times New Roman" w:hAnsi="Times New Roman" w:cs="Times New Roman"/>
                <w:sz w:val="24"/>
                <w:szCs w:val="24"/>
              </w:rPr>
              <w:t>1-</w:t>
            </w:r>
            <w:r w:rsidR="006706BA" w:rsidRPr="00E20A45">
              <w:rPr>
                <w:rFonts w:ascii="Times New Roman" w:hAnsi="Times New Roman" w:cs="Times New Roman"/>
                <w:sz w:val="24"/>
                <w:szCs w:val="24"/>
              </w:rPr>
              <w:t>Self-employed</w:t>
            </w:r>
          </w:p>
        </w:tc>
        <w:tc>
          <w:tcPr>
            <w:tcW w:w="2315" w:type="dxa"/>
          </w:tcPr>
          <w:p w14:paraId="4E7F3976" w14:textId="77777777" w:rsidR="006706BA" w:rsidRPr="00E20A45" w:rsidRDefault="006706BA" w:rsidP="00034721">
            <w:pPr>
              <w:ind w:left="360"/>
              <w:rPr>
                <w:rFonts w:ascii="Times New Roman" w:hAnsi="Times New Roman" w:cs="Times New Roman"/>
                <w:sz w:val="24"/>
                <w:szCs w:val="24"/>
              </w:rPr>
            </w:pPr>
          </w:p>
        </w:tc>
      </w:tr>
      <w:tr w:rsidR="006706BA" w:rsidRPr="00E20A45" w14:paraId="3E780B76" w14:textId="77777777" w:rsidTr="00AB5286">
        <w:trPr>
          <w:trHeight w:val="153"/>
        </w:trPr>
        <w:tc>
          <w:tcPr>
            <w:tcW w:w="4713" w:type="dxa"/>
            <w:vMerge/>
          </w:tcPr>
          <w:p w14:paraId="14ACEBD1" w14:textId="77777777" w:rsidR="006706BA" w:rsidRPr="00E20A45" w:rsidRDefault="006706BA" w:rsidP="00BC0F77">
            <w:pPr>
              <w:ind w:left="360"/>
              <w:rPr>
                <w:rFonts w:ascii="Times New Roman" w:hAnsi="Times New Roman" w:cs="Times New Roman"/>
                <w:sz w:val="24"/>
                <w:szCs w:val="24"/>
              </w:rPr>
            </w:pPr>
          </w:p>
        </w:tc>
        <w:tc>
          <w:tcPr>
            <w:tcW w:w="2774" w:type="dxa"/>
          </w:tcPr>
          <w:p w14:paraId="48DF5EA2" w14:textId="73A10F51" w:rsidR="006706BA" w:rsidRPr="00E20A45" w:rsidRDefault="00A6144B" w:rsidP="00BC0F77">
            <w:pPr>
              <w:ind w:left="360"/>
              <w:rPr>
                <w:rFonts w:ascii="Times New Roman" w:hAnsi="Times New Roman" w:cs="Times New Roman"/>
                <w:sz w:val="24"/>
                <w:szCs w:val="24"/>
              </w:rPr>
            </w:pPr>
            <w:r>
              <w:rPr>
                <w:rFonts w:ascii="Times New Roman" w:hAnsi="Times New Roman" w:cs="Times New Roman"/>
                <w:sz w:val="24"/>
                <w:szCs w:val="24"/>
              </w:rPr>
              <w:t>2-</w:t>
            </w:r>
            <w:r w:rsidR="00662379" w:rsidRPr="00E20A45">
              <w:rPr>
                <w:rFonts w:ascii="Times New Roman" w:hAnsi="Times New Roman" w:cs="Times New Roman"/>
                <w:sz w:val="24"/>
                <w:szCs w:val="24"/>
              </w:rPr>
              <w:t xml:space="preserve"> Civil servant</w:t>
            </w:r>
          </w:p>
        </w:tc>
        <w:tc>
          <w:tcPr>
            <w:tcW w:w="2315" w:type="dxa"/>
          </w:tcPr>
          <w:p w14:paraId="3C3E560D" w14:textId="77777777" w:rsidR="006706BA" w:rsidRPr="00E20A45" w:rsidRDefault="006706BA" w:rsidP="00BC0F77">
            <w:pPr>
              <w:ind w:left="360"/>
              <w:rPr>
                <w:rFonts w:ascii="Times New Roman" w:hAnsi="Times New Roman" w:cs="Times New Roman"/>
                <w:sz w:val="24"/>
                <w:szCs w:val="24"/>
              </w:rPr>
            </w:pPr>
          </w:p>
        </w:tc>
      </w:tr>
      <w:tr w:rsidR="006706BA" w:rsidRPr="00E20A45" w14:paraId="561EF6B0" w14:textId="77777777" w:rsidTr="00AB5286">
        <w:trPr>
          <w:trHeight w:val="153"/>
        </w:trPr>
        <w:tc>
          <w:tcPr>
            <w:tcW w:w="4713" w:type="dxa"/>
            <w:vMerge/>
          </w:tcPr>
          <w:p w14:paraId="1E5C866F" w14:textId="77777777" w:rsidR="006706BA" w:rsidRPr="00E20A45" w:rsidRDefault="006706BA" w:rsidP="00BC0F77">
            <w:pPr>
              <w:ind w:left="360"/>
              <w:rPr>
                <w:rFonts w:ascii="Times New Roman" w:hAnsi="Times New Roman" w:cs="Times New Roman"/>
                <w:sz w:val="24"/>
                <w:szCs w:val="24"/>
              </w:rPr>
            </w:pPr>
          </w:p>
        </w:tc>
        <w:tc>
          <w:tcPr>
            <w:tcW w:w="2774" w:type="dxa"/>
          </w:tcPr>
          <w:p w14:paraId="5E9E1E9F" w14:textId="69F3FD43" w:rsidR="006706BA" w:rsidRPr="00E20A45" w:rsidRDefault="00A6144B" w:rsidP="00BC0F77">
            <w:pPr>
              <w:ind w:left="360"/>
              <w:rPr>
                <w:rFonts w:ascii="Times New Roman" w:hAnsi="Times New Roman" w:cs="Times New Roman"/>
                <w:sz w:val="24"/>
                <w:szCs w:val="24"/>
              </w:rPr>
            </w:pPr>
            <w:r>
              <w:rPr>
                <w:rFonts w:ascii="Times New Roman" w:hAnsi="Times New Roman" w:cs="Times New Roman"/>
                <w:sz w:val="24"/>
                <w:szCs w:val="24"/>
              </w:rPr>
              <w:t>3-</w:t>
            </w:r>
            <w:r w:rsidR="006706BA" w:rsidRPr="00E20A45">
              <w:rPr>
                <w:rFonts w:ascii="Times New Roman" w:hAnsi="Times New Roman" w:cs="Times New Roman"/>
                <w:sz w:val="24"/>
                <w:szCs w:val="24"/>
              </w:rPr>
              <w:t>House Wife</w:t>
            </w:r>
          </w:p>
        </w:tc>
        <w:tc>
          <w:tcPr>
            <w:tcW w:w="2315" w:type="dxa"/>
          </w:tcPr>
          <w:p w14:paraId="7309B2D8" w14:textId="77777777" w:rsidR="006706BA" w:rsidRPr="00E20A45" w:rsidRDefault="006706BA" w:rsidP="00BC0F77">
            <w:pPr>
              <w:ind w:left="360"/>
              <w:rPr>
                <w:rFonts w:ascii="Times New Roman" w:hAnsi="Times New Roman" w:cs="Times New Roman"/>
                <w:sz w:val="24"/>
                <w:szCs w:val="24"/>
              </w:rPr>
            </w:pPr>
          </w:p>
        </w:tc>
      </w:tr>
      <w:tr w:rsidR="006706BA" w:rsidRPr="00E20A45" w14:paraId="442FBE81" w14:textId="77777777" w:rsidTr="00AB5286">
        <w:trPr>
          <w:trHeight w:val="153"/>
        </w:trPr>
        <w:tc>
          <w:tcPr>
            <w:tcW w:w="4713" w:type="dxa"/>
            <w:vMerge/>
          </w:tcPr>
          <w:p w14:paraId="7CEA9F44" w14:textId="77777777" w:rsidR="006706BA" w:rsidRPr="00E20A45" w:rsidRDefault="006706BA" w:rsidP="00BC0F77">
            <w:pPr>
              <w:ind w:left="360"/>
              <w:rPr>
                <w:rFonts w:ascii="Times New Roman" w:hAnsi="Times New Roman" w:cs="Times New Roman"/>
                <w:sz w:val="24"/>
                <w:szCs w:val="24"/>
              </w:rPr>
            </w:pPr>
          </w:p>
        </w:tc>
        <w:tc>
          <w:tcPr>
            <w:tcW w:w="2774" w:type="dxa"/>
          </w:tcPr>
          <w:p w14:paraId="4FECF208" w14:textId="075D31E7" w:rsidR="006706BA" w:rsidRPr="00E20A45" w:rsidRDefault="00A6144B" w:rsidP="00662379">
            <w:pPr>
              <w:ind w:left="360"/>
              <w:rPr>
                <w:rFonts w:ascii="Times New Roman" w:hAnsi="Times New Roman" w:cs="Times New Roman"/>
                <w:sz w:val="24"/>
                <w:szCs w:val="24"/>
              </w:rPr>
            </w:pPr>
            <w:r>
              <w:rPr>
                <w:rFonts w:ascii="Times New Roman" w:hAnsi="Times New Roman" w:cs="Times New Roman"/>
                <w:sz w:val="24"/>
                <w:szCs w:val="24"/>
              </w:rPr>
              <w:t>4-</w:t>
            </w:r>
            <w:r w:rsidR="00662379" w:rsidRPr="00E20A45">
              <w:rPr>
                <w:rFonts w:ascii="Times New Roman" w:hAnsi="Times New Roman" w:cs="Times New Roman"/>
                <w:sz w:val="24"/>
                <w:szCs w:val="24"/>
              </w:rPr>
              <w:t xml:space="preserve"> Farmer</w:t>
            </w:r>
          </w:p>
        </w:tc>
        <w:tc>
          <w:tcPr>
            <w:tcW w:w="2315" w:type="dxa"/>
          </w:tcPr>
          <w:p w14:paraId="500E0056" w14:textId="77777777" w:rsidR="006706BA" w:rsidRPr="00E20A45" w:rsidRDefault="006706BA" w:rsidP="00BC0F77">
            <w:pPr>
              <w:ind w:left="360"/>
              <w:rPr>
                <w:rFonts w:ascii="Times New Roman" w:hAnsi="Times New Roman" w:cs="Times New Roman"/>
                <w:sz w:val="24"/>
                <w:szCs w:val="24"/>
              </w:rPr>
            </w:pPr>
          </w:p>
        </w:tc>
      </w:tr>
      <w:tr w:rsidR="006706BA" w:rsidRPr="00E20A45" w14:paraId="23711BDB" w14:textId="77777777" w:rsidTr="00AB5286">
        <w:trPr>
          <w:trHeight w:val="153"/>
        </w:trPr>
        <w:tc>
          <w:tcPr>
            <w:tcW w:w="4713" w:type="dxa"/>
            <w:vMerge/>
          </w:tcPr>
          <w:p w14:paraId="76AC3DD7" w14:textId="77777777" w:rsidR="006706BA" w:rsidRPr="00E20A45" w:rsidRDefault="006706BA" w:rsidP="00BC0F77">
            <w:pPr>
              <w:ind w:left="360"/>
              <w:rPr>
                <w:rFonts w:ascii="Times New Roman" w:hAnsi="Times New Roman" w:cs="Times New Roman"/>
                <w:sz w:val="24"/>
                <w:szCs w:val="24"/>
              </w:rPr>
            </w:pPr>
          </w:p>
        </w:tc>
        <w:tc>
          <w:tcPr>
            <w:tcW w:w="2774" w:type="dxa"/>
          </w:tcPr>
          <w:p w14:paraId="48CD5F49" w14:textId="0097763E" w:rsidR="006706BA" w:rsidRPr="00E20A45" w:rsidRDefault="00A6144B" w:rsidP="00662379">
            <w:pPr>
              <w:ind w:left="360"/>
              <w:rPr>
                <w:rFonts w:ascii="Times New Roman" w:hAnsi="Times New Roman" w:cs="Times New Roman"/>
                <w:sz w:val="24"/>
                <w:szCs w:val="24"/>
              </w:rPr>
            </w:pPr>
            <w:r>
              <w:rPr>
                <w:rFonts w:ascii="Times New Roman" w:hAnsi="Times New Roman" w:cs="Times New Roman"/>
                <w:sz w:val="24"/>
                <w:szCs w:val="24"/>
              </w:rPr>
              <w:t>5-</w:t>
            </w:r>
            <w:r w:rsidR="00662379" w:rsidRPr="00E20A45">
              <w:rPr>
                <w:rFonts w:ascii="Times New Roman" w:hAnsi="Times New Roman" w:cs="Times New Roman"/>
                <w:sz w:val="24"/>
                <w:szCs w:val="24"/>
              </w:rPr>
              <w:t xml:space="preserve"> Others</w:t>
            </w:r>
          </w:p>
        </w:tc>
        <w:tc>
          <w:tcPr>
            <w:tcW w:w="2315" w:type="dxa"/>
          </w:tcPr>
          <w:p w14:paraId="09CD48DE" w14:textId="77777777" w:rsidR="006706BA" w:rsidRPr="00E20A45" w:rsidRDefault="006706BA" w:rsidP="00BC0F77">
            <w:pPr>
              <w:ind w:left="360"/>
              <w:rPr>
                <w:rFonts w:ascii="Times New Roman" w:hAnsi="Times New Roman" w:cs="Times New Roman"/>
                <w:sz w:val="24"/>
                <w:szCs w:val="24"/>
              </w:rPr>
            </w:pPr>
          </w:p>
        </w:tc>
      </w:tr>
      <w:tr w:rsidR="003B1F08" w:rsidRPr="00E20A45" w14:paraId="62071816" w14:textId="77777777" w:rsidTr="00AB5286">
        <w:trPr>
          <w:trHeight w:val="153"/>
        </w:trPr>
        <w:tc>
          <w:tcPr>
            <w:tcW w:w="4713" w:type="dxa"/>
          </w:tcPr>
          <w:p w14:paraId="44DD7D34" w14:textId="77777777" w:rsidR="003B1F08" w:rsidRPr="00E20A45" w:rsidRDefault="003B1F08" w:rsidP="00034721">
            <w:pPr>
              <w:ind w:left="360"/>
              <w:rPr>
                <w:rFonts w:ascii="Times New Roman" w:hAnsi="Times New Roman" w:cs="Times New Roman"/>
                <w:sz w:val="24"/>
                <w:szCs w:val="24"/>
              </w:rPr>
            </w:pPr>
            <w:r w:rsidRPr="00E20A45">
              <w:rPr>
                <w:rFonts w:ascii="Times New Roman" w:hAnsi="Times New Roman" w:cs="Times New Roman"/>
                <w:sz w:val="24"/>
                <w:szCs w:val="24"/>
              </w:rPr>
              <w:t>Part II: Associated risk factors</w:t>
            </w:r>
          </w:p>
        </w:tc>
        <w:tc>
          <w:tcPr>
            <w:tcW w:w="2774" w:type="dxa"/>
          </w:tcPr>
          <w:p w14:paraId="0019069E" w14:textId="77777777" w:rsidR="003B1F08" w:rsidRPr="00E20A45" w:rsidRDefault="003B1F08" w:rsidP="00034721">
            <w:pPr>
              <w:ind w:left="360"/>
              <w:rPr>
                <w:rFonts w:ascii="Times New Roman" w:hAnsi="Times New Roman" w:cs="Times New Roman"/>
                <w:sz w:val="24"/>
                <w:szCs w:val="24"/>
              </w:rPr>
            </w:pPr>
          </w:p>
        </w:tc>
        <w:tc>
          <w:tcPr>
            <w:tcW w:w="2315" w:type="dxa"/>
          </w:tcPr>
          <w:p w14:paraId="5B1F7CE4" w14:textId="77777777" w:rsidR="003B1F08" w:rsidRPr="00E20A45" w:rsidRDefault="003B1F08" w:rsidP="00034721">
            <w:pPr>
              <w:ind w:left="360"/>
              <w:rPr>
                <w:rFonts w:ascii="Times New Roman" w:hAnsi="Times New Roman" w:cs="Times New Roman"/>
                <w:sz w:val="24"/>
                <w:szCs w:val="24"/>
              </w:rPr>
            </w:pPr>
          </w:p>
        </w:tc>
      </w:tr>
      <w:tr w:rsidR="005A2319" w:rsidRPr="00E20A45" w14:paraId="559523DF" w14:textId="77777777" w:rsidTr="00AB5286">
        <w:trPr>
          <w:trHeight w:val="382"/>
        </w:trPr>
        <w:tc>
          <w:tcPr>
            <w:tcW w:w="4713" w:type="dxa"/>
            <w:vMerge w:val="restart"/>
          </w:tcPr>
          <w:p w14:paraId="3EFDAC13" w14:textId="2B060907" w:rsidR="005A2319" w:rsidRPr="00515852" w:rsidRDefault="006C7865" w:rsidP="005A2319">
            <w:pPr>
              <w:ind w:left="360"/>
              <w:rPr>
                <w:rFonts w:ascii="Times New Roman" w:hAnsi="Times New Roman" w:cs="Times New Roman"/>
                <w:sz w:val="24"/>
                <w:szCs w:val="24"/>
              </w:rPr>
            </w:pPr>
            <w:r>
              <w:rPr>
                <w:rFonts w:ascii="Times New Roman" w:hAnsi="Times New Roman" w:cs="Times New Roman"/>
                <w:sz w:val="24"/>
                <w:szCs w:val="24"/>
              </w:rPr>
              <w:t>A</w:t>
            </w:r>
            <w:r w:rsidR="005A2319" w:rsidRPr="0087454D">
              <w:rPr>
                <w:rFonts w:ascii="Times New Roman" w:hAnsi="Times New Roman" w:cs="Times New Roman"/>
                <w:sz w:val="24"/>
                <w:szCs w:val="24"/>
              </w:rPr>
              <w:t xml:space="preserve">. </w:t>
            </w:r>
            <w:r w:rsidR="005A2319" w:rsidRPr="005A2319">
              <w:rPr>
                <w:rFonts w:ascii="Times New Roman" w:hAnsi="Times New Roman" w:cs="Times New Roman"/>
                <w:sz w:val="24"/>
                <w:szCs w:val="24"/>
              </w:rPr>
              <w:t xml:space="preserve"> Multiple sexual partner</w:t>
            </w:r>
            <w:r w:rsidR="005A2319" w:rsidRPr="005A2319">
              <w:rPr>
                <w:rFonts w:ascii="Times New Roman" w:hAnsi="Times New Roman" w:cs="Times New Roman"/>
                <w:sz w:val="24"/>
                <w:szCs w:val="24"/>
              </w:rPr>
              <w:tab/>
            </w:r>
          </w:p>
          <w:p w14:paraId="026B7CB0" w14:textId="54C1A895" w:rsidR="005A2319" w:rsidRPr="00515852" w:rsidRDefault="005A2319" w:rsidP="005A2319">
            <w:pPr>
              <w:spacing w:after="200" w:line="276" w:lineRule="auto"/>
              <w:ind w:left="360"/>
              <w:rPr>
                <w:rFonts w:ascii="Times New Roman" w:hAnsi="Times New Roman" w:cs="Times New Roman"/>
                <w:sz w:val="24"/>
                <w:szCs w:val="24"/>
                <w:highlight w:val="yellow"/>
              </w:rPr>
            </w:pPr>
          </w:p>
        </w:tc>
        <w:tc>
          <w:tcPr>
            <w:tcW w:w="2774" w:type="dxa"/>
          </w:tcPr>
          <w:p w14:paraId="709B23AE" w14:textId="23135267" w:rsidR="005A2319" w:rsidRPr="00E20A45" w:rsidRDefault="0038516D" w:rsidP="005A2319">
            <w:pPr>
              <w:ind w:left="360"/>
              <w:rPr>
                <w:rFonts w:ascii="Times New Roman" w:hAnsi="Times New Roman" w:cs="Times New Roman"/>
                <w:sz w:val="24"/>
                <w:szCs w:val="24"/>
              </w:rPr>
            </w:pPr>
            <w:r>
              <w:rPr>
                <w:rFonts w:ascii="Times New Roman" w:hAnsi="Times New Roman" w:cs="Times New Roman"/>
                <w:sz w:val="24"/>
                <w:szCs w:val="24"/>
              </w:rPr>
              <w:t>1-</w:t>
            </w:r>
            <w:r w:rsidR="005A2319" w:rsidRPr="005A2319">
              <w:rPr>
                <w:rFonts w:ascii="Times New Roman" w:hAnsi="Times New Roman" w:cs="Times New Roman"/>
                <w:sz w:val="24"/>
                <w:szCs w:val="24"/>
              </w:rPr>
              <w:t>Yes</w:t>
            </w:r>
          </w:p>
        </w:tc>
        <w:tc>
          <w:tcPr>
            <w:tcW w:w="2315" w:type="dxa"/>
          </w:tcPr>
          <w:p w14:paraId="0AB4CFD0" w14:textId="77777777" w:rsidR="005A2319" w:rsidRPr="00E20A45" w:rsidRDefault="005A2319" w:rsidP="00445DBD">
            <w:pPr>
              <w:ind w:left="360"/>
              <w:rPr>
                <w:rFonts w:ascii="Times New Roman" w:hAnsi="Times New Roman" w:cs="Times New Roman"/>
                <w:sz w:val="24"/>
                <w:szCs w:val="24"/>
              </w:rPr>
            </w:pPr>
          </w:p>
        </w:tc>
      </w:tr>
      <w:tr w:rsidR="005A2319" w:rsidRPr="00E20A45" w14:paraId="73097E6A" w14:textId="77777777" w:rsidTr="00AB5286">
        <w:trPr>
          <w:trHeight w:val="462"/>
        </w:trPr>
        <w:tc>
          <w:tcPr>
            <w:tcW w:w="4713" w:type="dxa"/>
            <w:vMerge/>
          </w:tcPr>
          <w:p w14:paraId="0AEABEC3" w14:textId="77777777" w:rsidR="005A2319" w:rsidRPr="0087454D" w:rsidRDefault="005A2319" w:rsidP="005A2319">
            <w:pPr>
              <w:ind w:left="360"/>
              <w:rPr>
                <w:rFonts w:ascii="Times New Roman" w:hAnsi="Times New Roman" w:cs="Times New Roman"/>
                <w:sz w:val="24"/>
                <w:szCs w:val="24"/>
              </w:rPr>
            </w:pPr>
          </w:p>
        </w:tc>
        <w:tc>
          <w:tcPr>
            <w:tcW w:w="2774" w:type="dxa"/>
          </w:tcPr>
          <w:p w14:paraId="6AA4E6B3" w14:textId="20D7B472" w:rsidR="005A2319" w:rsidRPr="005A2319" w:rsidRDefault="0038516D" w:rsidP="005A2319">
            <w:pPr>
              <w:ind w:left="360"/>
              <w:rPr>
                <w:rFonts w:ascii="Times New Roman" w:hAnsi="Times New Roman" w:cs="Times New Roman"/>
                <w:sz w:val="24"/>
                <w:szCs w:val="24"/>
              </w:rPr>
            </w:pPr>
            <w:r>
              <w:rPr>
                <w:rFonts w:ascii="Times New Roman" w:hAnsi="Times New Roman" w:cs="Times New Roman"/>
                <w:sz w:val="24"/>
                <w:szCs w:val="24"/>
              </w:rPr>
              <w:t>2-</w:t>
            </w:r>
            <w:r w:rsidR="005A2319" w:rsidRPr="005A2319">
              <w:rPr>
                <w:rFonts w:ascii="Times New Roman" w:hAnsi="Times New Roman" w:cs="Times New Roman"/>
                <w:sz w:val="24"/>
                <w:szCs w:val="24"/>
              </w:rPr>
              <w:t xml:space="preserve">No </w:t>
            </w:r>
          </w:p>
        </w:tc>
        <w:tc>
          <w:tcPr>
            <w:tcW w:w="2315" w:type="dxa"/>
          </w:tcPr>
          <w:p w14:paraId="53335324" w14:textId="77777777" w:rsidR="005A2319" w:rsidRPr="00E20A45" w:rsidRDefault="005A2319" w:rsidP="00445DBD">
            <w:pPr>
              <w:ind w:left="360"/>
              <w:rPr>
                <w:rFonts w:ascii="Times New Roman" w:hAnsi="Times New Roman" w:cs="Times New Roman"/>
                <w:sz w:val="24"/>
                <w:szCs w:val="24"/>
              </w:rPr>
            </w:pPr>
          </w:p>
        </w:tc>
      </w:tr>
      <w:tr w:rsidR="006706BA" w:rsidRPr="00E20A45" w14:paraId="591248AF" w14:textId="77777777" w:rsidTr="00AB5286">
        <w:trPr>
          <w:trHeight w:val="153"/>
        </w:trPr>
        <w:tc>
          <w:tcPr>
            <w:tcW w:w="4713" w:type="dxa"/>
            <w:vMerge w:val="restart"/>
          </w:tcPr>
          <w:p w14:paraId="558DFC86" w14:textId="21951CA0" w:rsidR="006706BA" w:rsidRPr="0087454D" w:rsidRDefault="006C7865" w:rsidP="00E47195">
            <w:pPr>
              <w:spacing w:after="200" w:line="276" w:lineRule="auto"/>
              <w:ind w:left="540" w:hanging="180"/>
              <w:rPr>
                <w:rFonts w:ascii="Times New Roman" w:hAnsi="Times New Roman" w:cs="Times New Roman"/>
                <w:sz w:val="24"/>
                <w:szCs w:val="24"/>
              </w:rPr>
            </w:pPr>
            <w:r>
              <w:rPr>
                <w:rFonts w:ascii="Times New Roman" w:hAnsi="Times New Roman" w:cs="Times New Roman"/>
                <w:sz w:val="24"/>
                <w:szCs w:val="24"/>
              </w:rPr>
              <w:t>B</w:t>
            </w:r>
            <w:r w:rsidR="006706BA" w:rsidRPr="0087454D">
              <w:rPr>
                <w:rFonts w:ascii="Times New Roman" w:hAnsi="Times New Roman" w:cs="Times New Roman"/>
                <w:sz w:val="24"/>
                <w:szCs w:val="24"/>
              </w:rPr>
              <w:t>. Have you ever had History of blood transfusion?</w:t>
            </w:r>
          </w:p>
        </w:tc>
        <w:tc>
          <w:tcPr>
            <w:tcW w:w="2774" w:type="dxa"/>
          </w:tcPr>
          <w:p w14:paraId="431D8AB4" w14:textId="3A468695" w:rsidR="006706BA" w:rsidRPr="00E20A45" w:rsidRDefault="0038516D" w:rsidP="00EB411E">
            <w:pPr>
              <w:ind w:left="360"/>
              <w:rPr>
                <w:rFonts w:ascii="Times New Roman" w:hAnsi="Times New Roman" w:cs="Times New Roman"/>
                <w:sz w:val="24"/>
                <w:szCs w:val="24"/>
              </w:rPr>
            </w:pPr>
            <w:r>
              <w:rPr>
                <w:rFonts w:ascii="Times New Roman" w:hAnsi="Times New Roman" w:cs="Times New Roman"/>
                <w:sz w:val="24"/>
                <w:szCs w:val="24"/>
              </w:rPr>
              <w:t>1-</w:t>
            </w:r>
            <w:r w:rsidR="006706BA" w:rsidRPr="00E20A45">
              <w:rPr>
                <w:rFonts w:ascii="Times New Roman" w:hAnsi="Times New Roman" w:cs="Times New Roman"/>
                <w:sz w:val="24"/>
                <w:szCs w:val="24"/>
              </w:rPr>
              <w:t>Yes</w:t>
            </w:r>
          </w:p>
        </w:tc>
        <w:tc>
          <w:tcPr>
            <w:tcW w:w="2315" w:type="dxa"/>
          </w:tcPr>
          <w:p w14:paraId="5F5EF60D" w14:textId="77777777" w:rsidR="006706BA" w:rsidRPr="00E20A45" w:rsidRDefault="006706BA" w:rsidP="00EB411E">
            <w:pPr>
              <w:ind w:left="360"/>
              <w:rPr>
                <w:rFonts w:ascii="Times New Roman" w:hAnsi="Times New Roman" w:cs="Times New Roman"/>
                <w:sz w:val="24"/>
                <w:szCs w:val="24"/>
              </w:rPr>
            </w:pPr>
          </w:p>
        </w:tc>
      </w:tr>
      <w:tr w:rsidR="006706BA" w:rsidRPr="00E20A45" w14:paraId="29DB3099" w14:textId="77777777" w:rsidTr="00AB5286">
        <w:trPr>
          <w:trHeight w:val="153"/>
        </w:trPr>
        <w:tc>
          <w:tcPr>
            <w:tcW w:w="4713" w:type="dxa"/>
            <w:vMerge/>
          </w:tcPr>
          <w:p w14:paraId="2D7B33FF" w14:textId="77777777" w:rsidR="006706BA" w:rsidRPr="0087454D" w:rsidRDefault="006706BA" w:rsidP="00EB411E">
            <w:pPr>
              <w:spacing w:after="200" w:line="276" w:lineRule="auto"/>
              <w:ind w:left="360"/>
              <w:rPr>
                <w:rFonts w:ascii="Times New Roman" w:hAnsi="Times New Roman" w:cs="Times New Roman"/>
                <w:sz w:val="24"/>
                <w:szCs w:val="24"/>
              </w:rPr>
            </w:pPr>
          </w:p>
        </w:tc>
        <w:tc>
          <w:tcPr>
            <w:tcW w:w="2774" w:type="dxa"/>
          </w:tcPr>
          <w:p w14:paraId="6A868FFB" w14:textId="79372A51" w:rsidR="006706BA" w:rsidRPr="00E20A45" w:rsidRDefault="0038516D" w:rsidP="00EB411E">
            <w:pPr>
              <w:ind w:left="360"/>
              <w:rPr>
                <w:rFonts w:ascii="Times New Roman" w:hAnsi="Times New Roman" w:cs="Times New Roman"/>
                <w:sz w:val="24"/>
                <w:szCs w:val="24"/>
              </w:rPr>
            </w:pPr>
            <w:r>
              <w:rPr>
                <w:rFonts w:ascii="Times New Roman" w:hAnsi="Times New Roman" w:cs="Times New Roman"/>
                <w:sz w:val="24"/>
                <w:szCs w:val="24"/>
              </w:rPr>
              <w:t>2-</w:t>
            </w:r>
            <w:r w:rsidR="006706BA" w:rsidRPr="00E20A45">
              <w:rPr>
                <w:rFonts w:ascii="Times New Roman" w:hAnsi="Times New Roman" w:cs="Times New Roman"/>
                <w:sz w:val="24"/>
                <w:szCs w:val="24"/>
              </w:rPr>
              <w:t>No</w:t>
            </w:r>
          </w:p>
        </w:tc>
        <w:tc>
          <w:tcPr>
            <w:tcW w:w="2315" w:type="dxa"/>
          </w:tcPr>
          <w:p w14:paraId="474E81ED" w14:textId="77777777" w:rsidR="006706BA" w:rsidRPr="00E20A45" w:rsidRDefault="006706BA" w:rsidP="00EB411E">
            <w:pPr>
              <w:ind w:left="360"/>
              <w:rPr>
                <w:rFonts w:ascii="Times New Roman" w:hAnsi="Times New Roman" w:cs="Times New Roman"/>
                <w:sz w:val="24"/>
                <w:szCs w:val="24"/>
              </w:rPr>
            </w:pPr>
          </w:p>
        </w:tc>
      </w:tr>
      <w:tr w:rsidR="006706BA" w:rsidRPr="00E20A45" w14:paraId="4451E3B7" w14:textId="77777777" w:rsidTr="00AB5286">
        <w:trPr>
          <w:trHeight w:val="467"/>
        </w:trPr>
        <w:tc>
          <w:tcPr>
            <w:tcW w:w="4713" w:type="dxa"/>
            <w:vMerge w:val="restart"/>
          </w:tcPr>
          <w:p w14:paraId="58E42CB5" w14:textId="40E97A5C" w:rsidR="006706BA" w:rsidRPr="0087454D" w:rsidRDefault="006C7865" w:rsidP="00E47195">
            <w:pPr>
              <w:spacing w:after="200" w:line="276" w:lineRule="auto"/>
              <w:ind w:left="630" w:hanging="270"/>
              <w:rPr>
                <w:rFonts w:ascii="Times New Roman" w:hAnsi="Times New Roman" w:cs="Times New Roman"/>
                <w:sz w:val="24"/>
                <w:szCs w:val="24"/>
              </w:rPr>
            </w:pPr>
            <w:r>
              <w:rPr>
                <w:rFonts w:ascii="Times New Roman" w:hAnsi="Times New Roman" w:cs="Times New Roman"/>
                <w:sz w:val="24"/>
                <w:szCs w:val="24"/>
              </w:rPr>
              <w:t>C</w:t>
            </w:r>
            <w:r w:rsidR="006706BA" w:rsidRPr="0087454D">
              <w:rPr>
                <w:rFonts w:ascii="Times New Roman" w:hAnsi="Times New Roman" w:cs="Times New Roman"/>
                <w:sz w:val="24"/>
                <w:szCs w:val="24"/>
              </w:rPr>
              <w:t>. Have you ever had History of Dental extraction at health facility?</w:t>
            </w:r>
          </w:p>
        </w:tc>
        <w:tc>
          <w:tcPr>
            <w:tcW w:w="2774" w:type="dxa"/>
          </w:tcPr>
          <w:p w14:paraId="4493EE66" w14:textId="12B3CA3B" w:rsidR="006706BA" w:rsidRPr="00E20A45" w:rsidRDefault="008127F4" w:rsidP="00EB411E">
            <w:pPr>
              <w:ind w:left="360"/>
              <w:rPr>
                <w:rFonts w:ascii="Times New Roman" w:hAnsi="Times New Roman" w:cs="Times New Roman"/>
                <w:sz w:val="24"/>
                <w:szCs w:val="24"/>
              </w:rPr>
            </w:pPr>
            <w:r>
              <w:rPr>
                <w:rFonts w:ascii="Times New Roman" w:hAnsi="Times New Roman" w:cs="Times New Roman"/>
                <w:sz w:val="24"/>
                <w:szCs w:val="24"/>
              </w:rPr>
              <w:t>1-</w:t>
            </w:r>
            <w:r w:rsidR="006706BA" w:rsidRPr="00E20A45">
              <w:rPr>
                <w:rFonts w:ascii="Times New Roman" w:hAnsi="Times New Roman" w:cs="Times New Roman"/>
                <w:sz w:val="24"/>
                <w:szCs w:val="24"/>
              </w:rPr>
              <w:t>Yes</w:t>
            </w:r>
          </w:p>
        </w:tc>
        <w:tc>
          <w:tcPr>
            <w:tcW w:w="2315" w:type="dxa"/>
          </w:tcPr>
          <w:p w14:paraId="7A2DA64D" w14:textId="77777777" w:rsidR="006706BA" w:rsidRPr="00E20A45" w:rsidRDefault="006706BA" w:rsidP="00EB411E">
            <w:pPr>
              <w:ind w:left="360"/>
              <w:rPr>
                <w:rFonts w:ascii="Times New Roman" w:hAnsi="Times New Roman" w:cs="Times New Roman"/>
                <w:sz w:val="24"/>
                <w:szCs w:val="24"/>
              </w:rPr>
            </w:pPr>
          </w:p>
        </w:tc>
      </w:tr>
      <w:tr w:rsidR="006706BA" w:rsidRPr="00E20A45" w14:paraId="294DC577" w14:textId="77777777" w:rsidTr="00AB5286">
        <w:trPr>
          <w:trHeight w:val="276"/>
        </w:trPr>
        <w:tc>
          <w:tcPr>
            <w:tcW w:w="4713" w:type="dxa"/>
            <w:vMerge/>
          </w:tcPr>
          <w:p w14:paraId="1499B42E" w14:textId="77777777" w:rsidR="006706BA" w:rsidRPr="0087454D" w:rsidRDefault="006706BA" w:rsidP="00EB411E">
            <w:pPr>
              <w:spacing w:after="200" w:line="276" w:lineRule="auto"/>
              <w:ind w:left="360"/>
              <w:rPr>
                <w:rFonts w:ascii="Times New Roman" w:hAnsi="Times New Roman" w:cs="Times New Roman"/>
                <w:sz w:val="24"/>
                <w:szCs w:val="24"/>
              </w:rPr>
            </w:pPr>
          </w:p>
        </w:tc>
        <w:tc>
          <w:tcPr>
            <w:tcW w:w="2774" w:type="dxa"/>
          </w:tcPr>
          <w:p w14:paraId="67A2143D" w14:textId="487F3926" w:rsidR="006706BA" w:rsidRPr="00E20A45" w:rsidRDefault="008127F4" w:rsidP="008127F4">
            <w:pPr>
              <w:ind w:left="346"/>
              <w:rPr>
                <w:rFonts w:ascii="Times New Roman" w:hAnsi="Times New Roman" w:cs="Times New Roman"/>
                <w:sz w:val="24"/>
                <w:szCs w:val="24"/>
              </w:rPr>
            </w:pPr>
            <w:r>
              <w:rPr>
                <w:rFonts w:ascii="Times New Roman" w:hAnsi="Times New Roman" w:cs="Times New Roman"/>
                <w:sz w:val="24"/>
                <w:szCs w:val="24"/>
              </w:rPr>
              <w:t>2-</w:t>
            </w:r>
            <w:r w:rsidR="006706BA" w:rsidRPr="00E20A45">
              <w:rPr>
                <w:rFonts w:ascii="Times New Roman" w:hAnsi="Times New Roman" w:cs="Times New Roman"/>
                <w:sz w:val="24"/>
                <w:szCs w:val="24"/>
              </w:rPr>
              <w:t>No</w:t>
            </w:r>
          </w:p>
        </w:tc>
        <w:tc>
          <w:tcPr>
            <w:tcW w:w="2315" w:type="dxa"/>
          </w:tcPr>
          <w:p w14:paraId="4FEF4598" w14:textId="77777777" w:rsidR="006706BA" w:rsidRPr="00E20A45" w:rsidRDefault="006706BA" w:rsidP="00EB411E">
            <w:pPr>
              <w:ind w:left="360"/>
              <w:rPr>
                <w:rFonts w:ascii="Times New Roman" w:hAnsi="Times New Roman" w:cs="Times New Roman"/>
                <w:sz w:val="24"/>
                <w:szCs w:val="24"/>
              </w:rPr>
            </w:pPr>
          </w:p>
        </w:tc>
      </w:tr>
      <w:tr w:rsidR="006706BA" w:rsidRPr="00E20A45" w14:paraId="5C28775A" w14:textId="77777777" w:rsidTr="00AB5286">
        <w:trPr>
          <w:trHeight w:val="420"/>
        </w:trPr>
        <w:tc>
          <w:tcPr>
            <w:tcW w:w="4713" w:type="dxa"/>
            <w:vMerge w:val="restart"/>
          </w:tcPr>
          <w:p w14:paraId="33215667" w14:textId="283B9A2A" w:rsidR="006706BA" w:rsidRPr="0087454D" w:rsidRDefault="006C7865" w:rsidP="00E47195">
            <w:pPr>
              <w:spacing w:after="200" w:line="276" w:lineRule="auto"/>
              <w:ind w:left="630" w:hanging="270"/>
              <w:rPr>
                <w:rFonts w:ascii="Times New Roman" w:hAnsi="Times New Roman" w:cs="Times New Roman"/>
                <w:sz w:val="24"/>
                <w:szCs w:val="24"/>
              </w:rPr>
            </w:pPr>
            <w:r>
              <w:rPr>
                <w:rFonts w:ascii="Times New Roman" w:hAnsi="Times New Roman" w:cs="Times New Roman"/>
                <w:sz w:val="24"/>
                <w:szCs w:val="24"/>
              </w:rPr>
              <w:t>D.</w:t>
            </w:r>
            <w:r w:rsidR="006706BA" w:rsidRPr="0087454D">
              <w:rPr>
                <w:rFonts w:ascii="Times New Roman" w:hAnsi="Times New Roman" w:cs="Times New Roman"/>
                <w:sz w:val="24"/>
                <w:szCs w:val="24"/>
              </w:rPr>
              <w:t xml:space="preserve"> Do you have history of Hospital admission?</w:t>
            </w:r>
            <w:r w:rsidR="006706BA" w:rsidRPr="0087454D">
              <w:rPr>
                <w:rFonts w:ascii="Times New Roman" w:hAnsi="Times New Roman" w:cs="Times New Roman"/>
                <w:sz w:val="24"/>
                <w:szCs w:val="24"/>
              </w:rPr>
              <w:tab/>
            </w:r>
          </w:p>
        </w:tc>
        <w:tc>
          <w:tcPr>
            <w:tcW w:w="2774" w:type="dxa"/>
          </w:tcPr>
          <w:p w14:paraId="20FC8B9B" w14:textId="73A337D8" w:rsidR="006706BA" w:rsidRPr="00E20A45" w:rsidRDefault="008127F4" w:rsidP="00EB411E">
            <w:pPr>
              <w:ind w:left="360"/>
              <w:rPr>
                <w:rFonts w:ascii="Times New Roman" w:hAnsi="Times New Roman" w:cs="Times New Roman"/>
                <w:sz w:val="24"/>
                <w:szCs w:val="24"/>
              </w:rPr>
            </w:pPr>
            <w:r>
              <w:rPr>
                <w:rFonts w:ascii="Times New Roman" w:hAnsi="Times New Roman" w:cs="Times New Roman"/>
                <w:sz w:val="24"/>
                <w:szCs w:val="24"/>
              </w:rPr>
              <w:t>1-</w:t>
            </w:r>
            <w:r w:rsidR="006706BA" w:rsidRPr="00E20A45">
              <w:rPr>
                <w:rFonts w:ascii="Times New Roman" w:hAnsi="Times New Roman" w:cs="Times New Roman"/>
                <w:sz w:val="24"/>
                <w:szCs w:val="24"/>
              </w:rPr>
              <w:t>yes</w:t>
            </w:r>
          </w:p>
        </w:tc>
        <w:tc>
          <w:tcPr>
            <w:tcW w:w="2315" w:type="dxa"/>
          </w:tcPr>
          <w:p w14:paraId="13847927" w14:textId="77777777" w:rsidR="006706BA" w:rsidRPr="00E20A45" w:rsidRDefault="006706BA" w:rsidP="00EB411E">
            <w:pPr>
              <w:ind w:left="360"/>
              <w:rPr>
                <w:rFonts w:ascii="Times New Roman" w:hAnsi="Times New Roman" w:cs="Times New Roman"/>
                <w:sz w:val="24"/>
                <w:szCs w:val="24"/>
              </w:rPr>
            </w:pPr>
          </w:p>
        </w:tc>
      </w:tr>
      <w:tr w:rsidR="006706BA" w:rsidRPr="00E20A45" w14:paraId="525F66A6" w14:textId="77777777" w:rsidTr="00AB5286">
        <w:trPr>
          <w:trHeight w:val="496"/>
        </w:trPr>
        <w:tc>
          <w:tcPr>
            <w:tcW w:w="4713" w:type="dxa"/>
            <w:vMerge/>
          </w:tcPr>
          <w:p w14:paraId="17779BA7" w14:textId="77777777" w:rsidR="006706BA" w:rsidRPr="001C003C" w:rsidRDefault="006706BA" w:rsidP="00EB411E">
            <w:pPr>
              <w:spacing w:after="200" w:line="276" w:lineRule="auto"/>
              <w:ind w:left="360"/>
              <w:rPr>
                <w:rFonts w:ascii="Times New Roman" w:hAnsi="Times New Roman" w:cs="Times New Roman"/>
                <w:sz w:val="24"/>
                <w:szCs w:val="24"/>
                <w:highlight w:val="yellow"/>
              </w:rPr>
            </w:pPr>
          </w:p>
        </w:tc>
        <w:tc>
          <w:tcPr>
            <w:tcW w:w="2774" w:type="dxa"/>
          </w:tcPr>
          <w:p w14:paraId="629B14FB" w14:textId="0B76604D" w:rsidR="006706BA" w:rsidRPr="00E20A45" w:rsidRDefault="008127F4" w:rsidP="008127F4">
            <w:pPr>
              <w:ind w:left="436"/>
              <w:rPr>
                <w:rFonts w:ascii="Times New Roman" w:hAnsi="Times New Roman" w:cs="Times New Roman"/>
                <w:sz w:val="24"/>
                <w:szCs w:val="24"/>
              </w:rPr>
            </w:pPr>
            <w:r>
              <w:rPr>
                <w:rFonts w:ascii="Times New Roman" w:hAnsi="Times New Roman" w:cs="Times New Roman"/>
                <w:sz w:val="24"/>
                <w:szCs w:val="24"/>
              </w:rPr>
              <w:t>2-</w:t>
            </w:r>
            <w:r w:rsidR="006706BA" w:rsidRPr="00E20A45">
              <w:rPr>
                <w:rFonts w:ascii="Times New Roman" w:hAnsi="Times New Roman" w:cs="Times New Roman"/>
                <w:sz w:val="24"/>
                <w:szCs w:val="24"/>
              </w:rPr>
              <w:t>No</w:t>
            </w:r>
          </w:p>
        </w:tc>
        <w:tc>
          <w:tcPr>
            <w:tcW w:w="2315" w:type="dxa"/>
          </w:tcPr>
          <w:p w14:paraId="7280CDAD" w14:textId="77777777" w:rsidR="006706BA" w:rsidRPr="00E20A45" w:rsidRDefault="006706BA" w:rsidP="00EB411E">
            <w:pPr>
              <w:ind w:left="360"/>
              <w:rPr>
                <w:rFonts w:ascii="Times New Roman" w:hAnsi="Times New Roman" w:cs="Times New Roman"/>
                <w:sz w:val="24"/>
                <w:szCs w:val="24"/>
              </w:rPr>
            </w:pPr>
          </w:p>
        </w:tc>
      </w:tr>
      <w:tr w:rsidR="006706BA" w:rsidRPr="00E20A45" w14:paraId="7AB8E576" w14:textId="77777777" w:rsidTr="00AB5286">
        <w:trPr>
          <w:trHeight w:val="153"/>
        </w:trPr>
        <w:tc>
          <w:tcPr>
            <w:tcW w:w="4713" w:type="dxa"/>
            <w:vMerge w:val="restart"/>
          </w:tcPr>
          <w:p w14:paraId="30F1D170" w14:textId="437FE898" w:rsidR="006706BA" w:rsidRPr="0087454D" w:rsidRDefault="006C7865" w:rsidP="00EB411E">
            <w:pPr>
              <w:spacing w:after="200" w:line="276" w:lineRule="auto"/>
              <w:ind w:left="360"/>
              <w:rPr>
                <w:rFonts w:ascii="Times New Roman" w:hAnsi="Times New Roman" w:cs="Times New Roman"/>
                <w:sz w:val="24"/>
                <w:szCs w:val="24"/>
              </w:rPr>
            </w:pPr>
            <w:r>
              <w:rPr>
                <w:rFonts w:ascii="Times New Roman" w:hAnsi="Times New Roman" w:cs="Times New Roman"/>
                <w:sz w:val="24"/>
                <w:szCs w:val="24"/>
              </w:rPr>
              <w:t>E</w:t>
            </w:r>
            <w:r w:rsidR="006706BA" w:rsidRPr="0087454D">
              <w:rPr>
                <w:rFonts w:ascii="Times New Roman" w:hAnsi="Times New Roman" w:cs="Times New Roman"/>
                <w:sz w:val="24"/>
                <w:szCs w:val="24"/>
              </w:rPr>
              <w:t>. Do you have history of Surgery?</w:t>
            </w:r>
          </w:p>
        </w:tc>
        <w:tc>
          <w:tcPr>
            <w:tcW w:w="2774" w:type="dxa"/>
          </w:tcPr>
          <w:p w14:paraId="47FC7514" w14:textId="25FE4341" w:rsidR="006706BA" w:rsidRPr="00E20A45" w:rsidRDefault="008127F4" w:rsidP="00EB411E">
            <w:pPr>
              <w:ind w:left="360"/>
              <w:rPr>
                <w:rFonts w:ascii="Times New Roman" w:hAnsi="Times New Roman" w:cs="Times New Roman"/>
                <w:sz w:val="24"/>
                <w:szCs w:val="24"/>
              </w:rPr>
            </w:pPr>
            <w:r>
              <w:rPr>
                <w:rFonts w:ascii="Times New Roman" w:hAnsi="Times New Roman" w:cs="Times New Roman"/>
                <w:sz w:val="24"/>
                <w:szCs w:val="24"/>
              </w:rPr>
              <w:t>1-</w:t>
            </w:r>
            <w:r w:rsidR="006706BA" w:rsidRPr="00E20A45">
              <w:rPr>
                <w:rFonts w:ascii="Times New Roman" w:hAnsi="Times New Roman" w:cs="Times New Roman"/>
                <w:sz w:val="24"/>
                <w:szCs w:val="24"/>
              </w:rPr>
              <w:t>yes</w:t>
            </w:r>
          </w:p>
        </w:tc>
        <w:tc>
          <w:tcPr>
            <w:tcW w:w="2315" w:type="dxa"/>
          </w:tcPr>
          <w:p w14:paraId="3B244D5E" w14:textId="77777777" w:rsidR="006706BA" w:rsidRPr="00E20A45" w:rsidRDefault="006706BA" w:rsidP="00EB411E">
            <w:pPr>
              <w:ind w:left="360"/>
              <w:rPr>
                <w:rFonts w:ascii="Times New Roman" w:hAnsi="Times New Roman" w:cs="Times New Roman"/>
                <w:sz w:val="24"/>
                <w:szCs w:val="24"/>
              </w:rPr>
            </w:pPr>
          </w:p>
        </w:tc>
      </w:tr>
      <w:tr w:rsidR="006706BA" w:rsidRPr="00E20A45" w14:paraId="43E72FCC" w14:textId="77777777" w:rsidTr="00AB5286">
        <w:trPr>
          <w:trHeight w:val="153"/>
        </w:trPr>
        <w:tc>
          <w:tcPr>
            <w:tcW w:w="4713" w:type="dxa"/>
            <w:vMerge/>
          </w:tcPr>
          <w:p w14:paraId="2247E9AA" w14:textId="77777777" w:rsidR="006706BA" w:rsidRPr="0087454D" w:rsidRDefault="006706BA" w:rsidP="00EB411E">
            <w:pPr>
              <w:spacing w:after="200" w:line="276" w:lineRule="auto"/>
              <w:ind w:left="360"/>
              <w:rPr>
                <w:rFonts w:ascii="Times New Roman" w:hAnsi="Times New Roman" w:cs="Times New Roman"/>
                <w:sz w:val="24"/>
                <w:szCs w:val="24"/>
              </w:rPr>
            </w:pPr>
          </w:p>
        </w:tc>
        <w:tc>
          <w:tcPr>
            <w:tcW w:w="2774" w:type="dxa"/>
          </w:tcPr>
          <w:p w14:paraId="3BDBD3BC" w14:textId="5321E8FB" w:rsidR="006706BA" w:rsidRPr="00E20A45" w:rsidRDefault="008127F4" w:rsidP="00EB411E">
            <w:pPr>
              <w:ind w:left="360"/>
              <w:rPr>
                <w:rFonts w:ascii="Times New Roman" w:hAnsi="Times New Roman" w:cs="Times New Roman"/>
                <w:sz w:val="24"/>
                <w:szCs w:val="24"/>
              </w:rPr>
            </w:pPr>
            <w:r>
              <w:rPr>
                <w:rFonts w:ascii="Times New Roman" w:hAnsi="Times New Roman" w:cs="Times New Roman"/>
                <w:sz w:val="24"/>
                <w:szCs w:val="24"/>
              </w:rPr>
              <w:t>2-</w:t>
            </w:r>
            <w:r w:rsidR="006706BA" w:rsidRPr="00E20A45">
              <w:rPr>
                <w:rFonts w:ascii="Times New Roman" w:hAnsi="Times New Roman" w:cs="Times New Roman"/>
                <w:sz w:val="24"/>
                <w:szCs w:val="24"/>
              </w:rPr>
              <w:t>No</w:t>
            </w:r>
          </w:p>
        </w:tc>
        <w:tc>
          <w:tcPr>
            <w:tcW w:w="2315" w:type="dxa"/>
          </w:tcPr>
          <w:p w14:paraId="7B5696E1" w14:textId="77777777" w:rsidR="006706BA" w:rsidRPr="00E20A45" w:rsidRDefault="006706BA" w:rsidP="00EB411E">
            <w:pPr>
              <w:ind w:left="360"/>
              <w:rPr>
                <w:rFonts w:ascii="Times New Roman" w:hAnsi="Times New Roman" w:cs="Times New Roman"/>
                <w:sz w:val="24"/>
                <w:szCs w:val="24"/>
              </w:rPr>
            </w:pPr>
          </w:p>
        </w:tc>
      </w:tr>
      <w:tr w:rsidR="006706BA" w:rsidRPr="00E20A45" w14:paraId="4932A379" w14:textId="77777777" w:rsidTr="00AB5286">
        <w:trPr>
          <w:trHeight w:val="153"/>
        </w:trPr>
        <w:tc>
          <w:tcPr>
            <w:tcW w:w="4713" w:type="dxa"/>
            <w:vMerge/>
          </w:tcPr>
          <w:p w14:paraId="17217AE8" w14:textId="77777777" w:rsidR="006706BA" w:rsidRPr="0087454D" w:rsidRDefault="006706BA" w:rsidP="00EB411E">
            <w:pPr>
              <w:spacing w:after="200" w:line="276" w:lineRule="auto"/>
              <w:ind w:left="360"/>
              <w:rPr>
                <w:rFonts w:ascii="Times New Roman" w:hAnsi="Times New Roman" w:cs="Times New Roman"/>
                <w:sz w:val="24"/>
                <w:szCs w:val="24"/>
              </w:rPr>
            </w:pPr>
          </w:p>
        </w:tc>
        <w:tc>
          <w:tcPr>
            <w:tcW w:w="2774" w:type="dxa"/>
          </w:tcPr>
          <w:p w14:paraId="7A74C8EE" w14:textId="77777777" w:rsidR="006706BA" w:rsidRPr="00E20A45" w:rsidRDefault="006706BA" w:rsidP="00EB411E">
            <w:pPr>
              <w:ind w:left="360"/>
              <w:rPr>
                <w:rFonts w:ascii="Times New Roman" w:hAnsi="Times New Roman" w:cs="Times New Roman"/>
                <w:sz w:val="24"/>
                <w:szCs w:val="24"/>
              </w:rPr>
            </w:pPr>
          </w:p>
        </w:tc>
        <w:tc>
          <w:tcPr>
            <w:tcW w:w="2315" w:type="dxa"/>
          </w:tcPr>
          <w:p w14:paraId="6D4D4A92" w14:textId="77777777" w:rsidR="006706BA" w:rsidRPr="00E20A45" w:rsidRDefault="006706BA" w:rsidP="00EB411E">
            <w:pPr>
              <w:ind w:left="360"/>
              <w:rPr>
                <w:rFonts w:ascii="Times New Roman" w:hAnsi="Times New Roman" w:cs="Times New Roman"/>
                <w:sz w:val="24"/>
                <w:szCs w:val="24"/>
              </w:rPr>
            </w:pPr>
          </w:p>
        </w:tc>
      </w:tr>
      <w:tr w:rsidR="002C0398" w:rsidRPr="00E20A45" w14:paraId="792D200E" w14:textId="77777777" w:rsidTr="00AB5286">
        <w:trPr>
          <w:trHeight w:val="400"/>
        </w:trPr>
        <w:tc>
          <w:tcPr>
            <w:tcW w:w="4713" w:type="dxa"/>
            <w:vMerge w:val="restart"/>
          </w:tcPr>
          <w:p w14:paraId="44EC0C1E" w14:textId="67774AFD" w:rsidR="002C0398" w:rsidRDefault="002C0398" w:rsidP="002C0398">
            <w:pPr>
              <w:ind w:left="540" w:hanging="180"/>
              <w:rPr>
                <w:rFonts w:ascii="Times New Roman" w:hAnsi="Times New Roman" w:cs="Times New Roman"/>
                <w:sz w:val="24"/>
                <w:szCs w:val="24"/>
              </w:rPr>
            </w:pPr>
            <w:r>
              <w:rPr>
                <w:rFonts w:ascii="Times New Roman" w:hAnsi="Times New Roman" w:cs="Times New Roman"/>
                <w:sz w:val="24"/>
                <w:szCs w:val="24"/>
              </w:rPr>
              <w:t>F</w:t>
            </w:r>
            <w:r w:rsidRPr="0087454D">
              <w:rPr>
                <w:rFonts w:ascii="Times New Roman" w:hAnsi="Times New Roman" w:cs="Times New Roman"/>
                <w:sz w:val="24"/>
                <w:szCs w:val="24"/>
              </w:rPr>
              <w:t>. Do you have history of</w:t>
            </w:r>
            <w:r w:rsidRPr="00E20A45">
              <w:rPr>
                <w:rFonts w:ascii="Times New Roman" w:hAnsi="Times New Roman" w:cs="Times New Roman"/>
                <w:sz w:val="24"/>
                <w:szCs w:val="24"/>
              </w:rPr>
              <w:t xml:space="preserve"> Ear piercing</w:t>
            </w:r>
            <w:r w:rsidRPr="0087454D">
              <w:rPr>
                <w:rFonts w:ascii="Times New Roman" w:hAnsi="Times New Roman" w:cs="Times New Roman"/>
                <w:sz w:val="24"/>
                <w:szCs w:val="24"/>
              </w:rPr>
              <w:t>?</w:t>
            </w:r>
            <w:r w:rsidRPr="0087454D">
              <w:rPr>
                <w:rFonts w:ascii="Times New Roman" w:hAnsi="Times New Roman" w:cs="Times New Roman"/>
                <w:sz w:val="24"/>
                <w:szCs w:val="24"/>
              </w:rPr>
              <w:tab/>
            </w:r>
          </w:p>
        </w:tc>
        <w:tc>
          <w:tcPr>
            <w:tcW w:w="2774" w:type="dxa"/>
          </w:tcPr>
          <w:p w14:paraId="2E99A72D" w14:textId="25B989B0" w:rsidR="002C0398" w:rsidRDefault="002C0398" w:rsidP="002C0398">
            <w:pPr>
              <w:ind w:left="360"/>
              <w:rPr>
                <w:rFonts w:ascii="Times New Roman" w:hAnsi="Times New Roman" w:cs="Times New Roman"/>
                <w:sz w:val="24"/>
                <w:szCs w:val="24"/>
              </w:rPr>
            </w:pPr>
            <w:r>
              <w:rPr>
                <w:rFonts w:ascii="Times New Roman" w:hAnsi="Times New Roman" w:cs="Times New Roman"/>
                <w:sz w:val="24"/>
                <w:szCs w:val="24"/>
              </w:rPr>
              <w:t>1-</w:t>
            </w:r>
            <w:r w:rsidRPr="00E20A45">
              <w:rPr>
                <w:rFonts w:ascii="Times New Roman" w:hAnsi="Times New Roman" w:cs="Times New Roman"/>
                <w:sz w:val="24"/>
                <w:szCs w:val="24"/>
              </w:rPr>
              <w:t>Yes</w:t>
            </w:r>
          </w:p>
        </w:tc>
        <w:tc>
          <w:tcPr>
            <w:tcW w:w="2315" w:type="dxa"/>
          </w:tcPr>
          <w:p w14:paraId="57AF3FBD" w14:textId="77777777" w:rsidR="002C0398" w:rsidRPr="00E20A45" w:rsidRDefault="002C0398" w:rsidP="002C0398">
            <w:pPr>
              <w:ind w:left="360"/>
              <w:rPr>
                <w:rFonts w:ascii="Times New Roman" w:hAnsi="Times New Roman" w:cs="Times New Roman"/>
                <w:sz w:val="24"/>
                <w:szCs w:val="24"/>
              </w:rPr>
            </w:pPr>
          </w:p>
        </w:tc>
      </w:tr>
      <w:tr w:rsidR="002C0398" w:rsidRPr="00E20A45" w14:paraId="16558A4C" w14:textId="77777777" w:rsidTr="00AB5286">
        <w:trPr>
          <w:trHeight w:val="400"/>
        </w:trPr>
        <w:tc>
          <w:tcPr>
            <w:tcW w:w="4713" w:type="dxa"/>
            <w:vMerge/>
          </w:tcPr>
          <w:p w14:paraId="38E33C67" w14:textId="77777777" w:rsidR="002C0398" w:rsidRDefault="002C0398" w:rsidP="002C0398">
            <w:pPr>
              <w:ind w:left="540" w:hanging="180"/>
              <w:rPr>
                <w:rFonts w:ascii="Times New Roman" w:hAnsi="Times New Roman" w:cs="Times New Roman"/>
                <w:sz w:val="24"/>
                <w:szCs w:val="24"/>
              </w:rPr>
            </w:pPr>
          </w:p>
        </w:tc>
        <w:tc>
          <w:tcPr>
            <w:tcW w:w="2774" w:type="dxa"/>
          </w:tcPr>
          <w:p w14:paraId="00911BB4" w14:textId="4886522E" w:rsidR="002C0398" w:rsidRDefault="002C0398" w:rsidP="002C0398">
            <w:pPr>
              <w:ind w:left="360"/>
              <w:rPr>
                <w:rFonts w:ascii="Times New Roman" w:hAnsi="Times New Roman" w:cs="Times New Roman"/>
                <w:sz w:val="24"/>
                <w:szCs w:val="24"/>
              </w:rPr>
            </w:pPr>
            <w:r>
              <w:rPr>
                <w:rFonts w:ascii="Times New Roman" w:hAnsi="Times New Roman" w:cs="Times New Roman"/>
                <w:sz w:val="24"/>
                <w:szCs w:val="24"/>
              </w:rPr>
              <w:t>2-</w:t>
            </w:r>
            <w:r w:rsidRPr="00E20A45">
              <w:rPr>
                <w:rFonts w:ascii="Times New Roman" w:hAnsi="Times New Roman" w:cs="Times New Roman"/>
                <w:sz w:val="24"/>
                <w:szCs w:val="24"/>
              </w:rPr>
              <w:t>No</w:t>
            </w:r>
          </w:p>
        </w:tc>
        <w:tc>
          <w:tcPr>
            <w:tcW w:w="2315" w:type="dxa"/>
          </w:tcPr>
          <w:p w14:paraId="59E08B86" w14:textId="77777777" w:rsidR="002C0398" w:rsidRPr="00E20A45" w:rsidRDefault="002C0398" w:rsidP="002C0398">
            <w:pPr>
              <w:ind w:left="360"/>
              <w:rPr>
                <w:rFonts w:ascii="Times New Roman" w:hAnsi="Times New Roman" w:cs="Times New Roman"/>
                <w:sz w:val="24"/>
                <w:szCs w:val="24"/>
              </w:rPr>
            </w:pPr>
          </w:p>
        </w:tc>
      </w:tr>
      <w:tr w:rsidR="002C0398" w:rsidRPr="00E20A45" w14:paraId="2EFB4211" w14:textId="77777777" w:rsidTr="00AB5286">
        <w:trPr>
          <w:trHeight w:val="400"/>
        </w:trPr>
        <w:tc>
          <w:tcPr>
            <w:tcW w:w="4713" w:type="dxa"/>
            <w:vMerge w:val="restart"/>
          </w:tcPr>
          <w:p w14:paraId="36B62A1B" w14:textId="61986CF0" w:rsidR="002C0398" w:rsidRPr="0087454D" w:rsidRDefault="002C0398" w:rsidP="002C0398">
            <w:pPr>
              <w:spacing w:after="200" w:line="276" w:lineRule="auto"/>
              <w:ind w:left="540" w:hanging="180"/>
              <w:rPr>
                <w:rFonts w:ascii="Times New Roman" w:hAnsi="Times New Roman" w:cs="Times New Roman"/>
                <w:sz w:val="24"/>
                <w:szCs w:val="24"/>
              </w:rPr>
            </w:pPr>
            <w:proofErr w:type="spellStart"/>
            <w:r>
              <w:rPr>
                <w:rFonts w:ascii="Times New Roman" w:hAnsi="Times New Roman" w:cs="Times New Roman"/>
                <w:sz w:val="24"/>
                <w:szCs w:val="24"/>
              </w:rPr>
              <w:t>G.</w:t>
            </w:r>
            <w:r w:rsidRPr="0087454D">
              <w:rPr>
                <w:rFonts w:ascii="Times New Roman" w:hAnsi="Times New Roman" w:cs="Times New Roman"/>
                <w:sz w:val="24"/>
                <w:szCs w:val="24"/>
              </w:rPr>
              <w:t>Do</w:t>
            </w:r>
            <w:proofErr w:type="spellEnd"/>
            <w:r w:rsidRPr="0087454D">
              <w:rPr>
                <w:rFonts w:ascii="Times New Roman" w:hAnsi="Times New Roman" w:cs="Times New Roman"/>
                <w:sz w:val="24"/>
                <w:szCs w:val="24"/>
              </w:rPr>
              <w:t xml:space="preserve"> you have history of</w:t>
            </w:r>
            <w:r w:rsidRPr="00E20A45">
              <w:rPr>
                <w:rFonts w:ascii="Times New Roman" w:hAnsi="Times New Roman" w:cs="Times New Roman"/>
                <w:sz w:val="24"/>
                <w:szCs w:val="24"/>
              </w:rPr>
              <w:t xml:space="preserve"> Tattooing on body</w:t>
            </w:r>
            <w:r w:rsidRPr="0087454D">
              <w:rPr>
                <w:rFonts w:ascii="Times New Roman" w:hAnsi="Times New Roman" w:cs="Times New Roman"/>
                <w:sz w:val="24"/>
                <w:szCs w:val="24"/>
              </w:rPr>
              <w:t>?</w:t>
            </w:r>
          </w:p>
        </w:tc>
        <w:tc>
          <w:tcPr>
            <w:tcW w:w="2774" w:type="dxa"/>
          </w:tcPr>
          <w:p w14:paraId="057A1CC9" w14:textId="5F3F02FF" w:rsidR="002C0398" w:rsidRPr="00E20A45" w:rsidRDefault="002C0398" w:rsidP="002C0398">
            <w:pPr>
              <w:ind w:left="360"/>
              <w:rPr>
                <w:rFonts w:ascii="Times New Roman" w:hAnsi="Times New Roman" w:cs="Times New Roman"/>
                <w:sz w:val="24"/>
                <w:szCs w:val="24"/>
              </w:rPr>
            </w:pPr>
            <w:r>
              <w:rPr>
                <w:rFonts w:ascii="Times New Roman" w:hAnsi="Times New Roman" w:cs="Times New Roman"/>
                <w:sz w:val="24"/>
                <w:szCs w:val="24"/>
              </w:rPr>
              <w:t>1-</w:t>
            </w:r>
            <w:r w:rsidRPr="00E20A45">
              <w:rPr>
                <w:rFonts w:ascii="Times New Roman" w:hAnsi="Times New Roman" w:cs="Times New Roman"/>
                <w:sz w:val="24"/>
                <w:szCs w:val="24"/>
              </w:rPr>
              <w:t>Yes</w:t>
            </w:r>
          </w:p>
        </w:tc>
        <w:tc>
          <w:tcPr>
            <w:tcW w:w="2315" w:type="dxa"/>
          </w:tcPr>
          <w:p w14:paraId="38AF0FBB" w14:textId="77777777" w:rsidR="002C0398" w:rsidRPr="00E20A45" w:rsidRDefault="002C0398" w:rsidP="002C0398">
            <w:pPr>
              <w:ind w:left="360"/>
              <w:rPr>
                <w:rFonts w:ascii="Times New Roman" w:hAnsi="Times New Roman" w:cs="Times New Roman"/>
                <w:sz w:val="24"/>
                <w:szCs w:val="24"/>
              </w:rPr>
            </w:pPr>
          </w:p>
        </w:tc>
      </w:tr>
      <w:tr w:rsidR="002C0398" w:rsidRPr="00E20A45" w14:paraId="1F7AB0CE" w14:textId="77777777" w:rsidTr="00AB5286">
        <w:trPr>
          <w:trHeight w:val="371"/>
        </w:trPr>
        <w:tc>
          <w:tcPr>
            <w:tcW w:w="4713" w:type="dxa"/>
            <w:vMerge/>
          </w:tcPr>
          <w:p w14:paraId="78224470" w14:textId="77777777" w:rsidR="002C0398" w:rsidRPr="0087454D" w:rsidRDefault="002C0398" w:rsidP="002C0398">
            <w:pPr>
              <w:spacing w:after="200" w:line="276" w:lineRule="auto"/>
              <w:ind w:left="360"/>
              <w:rPr>
                <w:rFonts w:ascii="Times New Roman" w:hAnsi="Times New Roman" w:cs="Times New Roman"/>
                <w:sz w:val="24"/>
                <w:szCs w:val="24"/>
              </w:rPr>
            </w:pPr>
          </w:p>
        </w:tc>
        <w:tc>
          <w:tcPr>
            <w:tcW w:w="2774" w:type="dxa"/>
          </w:tcPr>
          <w:p w14:paraId="55A87AB7" w14:textId="6056E9F1" w:rsidR="002C0398" w:rsidRPr="00E20A45" w:rsidRDefault="002C0398" w:rsidP="002C0398">
            <w:pPr>
              <w:ind w:left="360"/>
              <w:rPr>
                <w:rFonts w:ascii="Times New Roman" w:hAnsi="Times New Roman" w:cs="Times New Roman"/>
                <w:sz w:val="24"/>
                <w:szCs w:val="24"/>
              </w:rPr>
            </w:pPr>
            <w:r>
              <w:rPr>
                <w:rFonts w:ascii="Times New Roman" w:hAnsi="Times New Roman" w:cs="Times New Roman"/>
                <w:sz w:val="24"/>
                <w:szCs w:val="24"/>
              </w:rPr>
              <w:t>2-</w:t>
            </w:r>
            <w:r w:rsidRPr="00E20A45">
              <w:rPr>
                <w:rFonts w:ascii="Times New Roman" w:hAnsi="Times New Roman" w:cs="Times New Roman"/>
                <w:sz w:val="24"/>
                <w:szCs w:val="24"/>
              </w:rPr>
              <w:t>No</w:t>
            </w:r>
          </w:p>
        </w:tc>
        <w:tc>
          <w:tcPr>
            <w:tcW w:w="2315" w:type="dxa"/>
          </w:tcPr>
          <w:p w14:paraId="3B78AC67" w14:textId="77777777" w:rsidR="002C0398" w:rsidRPr="00E20A45" w:rsidRDefault="002C0398" w:rsidP="002C0398">
            <w:pPr>
              <w:ind w:left="360"/>
              <w:rPr>
                <w:rFonts w:ascii="Times New Roman" w:hAnsi="Times New Roman" w:cs="Times New Roman"/>
                <w:sz w:val="24"/>
                <w:szCs w:val="24"/>
              </w:rPr>
            </w:pPr>
          </w:p>
        </w:tc>
      </w:tr>
      <w:tr w:rsidR="002C0398" w:rsidRPr="00E20A45" w14:paraId="20A73BD9" w14:textId="77777777" w:rsidTr="00AB5286">
        <w:trPr>
          <w:trHeight w:val="153"/>
        </w:trPr>
        <w:tc>
          <w:tcPr>
            <w:tcW w:w="4713" w:type="dxa"/>
            <w:vMerge w:val="restart"/>
          </w:tcPr>
          <w:p w14:paraId="40DD89F4" w14:textId="5BDB9156" w:rsidR="002C0398" w:rsidRPr="0087454D" w:rsidRDefault="002C0398" w:rsidP="002C0398">
            <w:pPr>
              <w:spacing w:after="200" w:line="276" w:lineRule="auto"/>
              <w:ind w:left="630" w:hanging="270"/>
              <w:rPr>
                <w:rFonts w:ascii="Times New Roman" w:hAnsi="Times New Roman" w:cs="Times New Roman"/>
                <w:sz w:val="24"/>
                <w:szCs w:val="24"/>
              </w:rPr>
            </w:pPr>
            <w:r>
              <w:rPr>
                <w:rFonts w:ascii="Times New Roman" w:hAnsi="Times New Roman" w:cs="Times New Roman"/>
                <w:sz w:val="24"/>
                <w:szCs w:val="24"/>
              </w:rPr>
              <w:t>H</w:t>
            </w:r>
            <w:r w:rsidRPr="0087454D">
              <w:rPr>
                <w:rFonts w:ascii="Times New Roman" w:hAnsi="Times New Roman" w:cs="Times New Roman"/>
                <w:sz w:val="24"/>
                <w:szCs w:val="24"/>
              </w:rPr>
              <w:t>.</w:t>
            </w:r>
            <w:r w:rsidRPr="00E20A45">
              <w:rPr>
                <w:rFonts w:ascii="Times New Roman" w:hAnsi="Times New Roman" w:cs="Times New Roman"/>
                <w:sz w:val="24"/>
                <w:szCs w:val="24"/>
              </w:rPr>
              <w:t xml:space="preserve"> </w:t>
            </w:r>
            <w:r w:rsidRPr="0087454D">
              <w:rPr>
                <w:rFonts w:ascii="Times New Roman" w:hAnsi="Times New Roman" w:cs="Times New Roman"/>
                <w:sz w:val="24"/>
                <w:szCs w:val="24"/>
              </w:rPr>
              <w:t>Do you have history of</w:t>
            </w:r>
            <w:r w:rsidRPr="00E20A45">
              <w:rPr>
                <w:rFonts w:ascii="Times New Roman" w:hAnsi="Times New Roman" w:cs="Times New Roman"/>
                <w:sz w:val="24"/>
                <w:szCs w:val="24"/>
              </w:rPr>
              <w:t xml:space="preserve"> Tattooing on gum</w:t>
            </w:r>
            <w:r w:rsidRPr="0087454D">
              <w:rPr>
                <w:rFonts w:ascii="Times New Roman" w:hAnsi="Times New Roman" w:cs="Times New Roman"/>
                <w:sz w:val="24"/>
                <w:szCs w:val="24"/>
              </w:rPr>
              <w:t>?</w:t>
            </w:r>
          </w:p>
        </w:tc>
        <w:tc>
          <w:tcPr>
            <w:tcW w:w="2774" w:type="dxa"/>
          </w:tcPr>
          <w:p w14:paraId="0E023B8C" w14:textId="727211E2" w:rsidR="002C0398" w:rsidRPr="00E20A45" w:rsidRDefault="002C0398" w:rsidP="002C0398">
            <w:pPr>
              <w:ind w:left="360"/>
              <w:rPr>
                <w:rFonts w:ascii="Times New Roman" w:hAnsi="Times New Roman" w:cs="Times New Roman"/>
                <w:sz w:val="24"/>
                <w:szCs w:val="24"/>
              </w:rPr>
            </w:pPr>
            <w:r>
              <w:rPr>
                <w:rFonts w:ascii="Times New Roman" w:hAnsi="Times New Roman" w:cs="Times New Roman"/>
                <w:sz w:val="24"/>
                <w:szCs w:val="24"/>
              </w:rPr>
              <w:t>1-</w:t>
            </w:r>
            <w:r w:rsidRPr="00E20A45">
              <w:rPr>
                <w:rFonts w:ascii="Times New Roman" w:hAnsi="Times New Roman" w:cs="Times New Roman"/>
                <w:sz w:val="24"/>
                <w:szCs w:val="24"/>
              </w:rPr>
              <w:t xml:space="preserve"> Yes</w:t>
            </w:r>
          </w:p>
        </w:tc>
        <w:tc>
          <w:tcPr>
            <w:tcW w:w="2315" w:type="dxa"/>
          </w:tcPr>
          <w:p w14:paraId="06B31E8A" w14:textId="77777777" w:rsidR="002C0398" w:rsidRPr="00E20A45" w:rsidRDefault="002C0398" w:rsidP="002C0398">
            <w:pPr>
              <w:ind w:left="360"/>
              <w:rPr>
                <w:rFonts w:ascii="Times New Roman" w:hAnsi="Times New Roman" w:cs="Times New Roman"/>
                <w:sz w:val="24"/>
                <w:szCs w:val="24"/>
              </w:rPr>
            </w:pPr>
          </w:p>
        </w:tc>
      </w:tr>
      <w:tr w:rsidR="002C0398" w:rsidRPr="00E20A45" w14:paraId="6791741F" w14:textId="77777777" w:rsidTr="00AB5286">
        <w:trPr>
          <w:trHeight w:val="153"/>
        </w:trPr>
        <w:tc>
          <w:tcPr>
            <w:tcW w:w="4713" w:type="dxa"/>
            <w:vMerge/>
          </w:tcPr>
          <w:p w14:paraId="4AAFB1A6" w14:textId="77777777" w:rsidR="002C0398" w:rsidRPr="0087454D" w:rsidRDefault="002C0398" w:rsidP="002C0398">
            <w:pPr>
              <w:spacing w:after="200" w:line="276" w:lineRule="auto"/>
              <w:ind w:left="360"/>
              <w:rPr>
                <w:rFonts w:ascii="Times New Roman" w:hAnsi="Times New Roman" w:cs="Times New Roman"/>
                <w:sz w:val="24"/>
                <w:szCs w:val="24"/>
              </w:rPr>
            </w:pPr>
          </w:p>
        </w:tc>
        <w:tc>
          <w:tcPr>
            <w:tcW w:w="2774" w:type="dxa"/>
          </w:tcPr>
          <w:p w14:paraId="513F0186" w14:textId="49D03C8A" w:rsidR="002C0398" w:rsidRPr="00E20A45" w:rsidRDefault="002C0398" w:rsidP="002C0398">
            <w:pPr>
              <w:ind w:left="360"/>
              <w:rPr>
                <w:rFonts w:ascii="Times New Roman" w:hAnsi="Times New Roman" w:cs="Times New Roman"/>
                <w:sz w:val="24"/>
                <w:szCs w:val="24"/>
              </w:rPr>
            </w:pPr>
            <w:r>
              <w:rPr>
                <w:rFonts w:ascii="Times New Roman" w:hAnsi="Times New Roman" w:cs="Times New Roman"/>
                <w:sz w:val="24"/>
                <w:szCs w:val="24"/>
              </w:rPr>
              <w:t>2-</w:t>
            </w:r>
            <w:r w:rsidRPr="00E20A45">
              <w:rPr>
                <w:rFonts w:ascii="Times New Roman" w:hAnsi="Times New Roman" w:cs="Times New Roman"/>
                <w:sz w:val="24"/>
                <w:szCs w:val="24"/>
              </w:rPr>
              <w:t xml:space="preserve"> No</w:t>
            </w:r>
          </w:p>
        </w:tc>
        <w:tc>
          <w:tcPr>
            <w:tcW w:w="2315" w:type="dxa"/>
          </w:tcPr>
          <w:p w14:paraId="792A51CF" w14:textId="77777777" w:rsidR="002C0398" w:rsidRPr="00E20A45" w:rsidRDefault="002C0398" w:rsidP="002C0398">
            <w:pPr>
              <w:ind w:left="360"/>
              <w:rPr>
                <w:rFonts w:ascii="Times New Roman" w:hAnsi="Times New Roman" w:cs="Times New Roman"/>
                <w:sz w:val="24"/>
                <w:szCs w:val="24"/>
              </w:rPr>
            </w:pPr>
          </w:p>
        </w:tc>
      </w:tr>
      <w:tr w:rsidR="002C0398" w:rsidRPr="00E20A45" w14:paraId="6C8E01A0" w14:textId="77777777" w:rsidTr="00AB5286">
        <w:trPr>
          <w:trHeight w:val="153"/>
        </w:trPr>
        <w:tc>
          <w:tcPr>
            <w:tcW w:w="4713" w:type="dxa"/>
            <w:vMerge w:val="restart"/>
          </w:tcPr>
          <w:p w14:paraId="2F82D3B4" w14:textId="77BB5014" w:rsidR="002C0398" w:rsidRPr="0087454D" w:rsidRDefault="002C0398" w:rsidP="002C0398">
            <w:pPr>
              <w:spacing w:after="200" w:line="276" w:lineRule="auto"/>
              <w:ind w:left="360"/>
              <w:rPr>
                <w:rFonts w:ascii="Times New Roman" w:hAnsi="Times New Roman" w:cs="Times New Roman"/>
                <w:sz w:val="24"/>
                <w:szCs w:val="24"/>
              </w:rPr>
            </w:pPr>
            <w:r>
              <w:rPr>
                <w:rFonts w:ascii="Times New Roman" w:hAnsi="Times New Roman" w:cs="Times New Roman"/>
                <w:sz w:val="24"/>
                <w:szCs w:val="24"/>
              </w:rPr>
              <w:t>I</w:t>
            </w:r>
            <w:r w:rsidRPr="0087454D">
              <w:rPr>
                <w:rFonts w:ascii="Times New Roman" w:hAnsi="Times New Roman" w:cs="Times New Roman"/>
                <w:sz w:val="24"/>
                <w:szCs w:val="24"/>
              </w:rPr>
              <w:t xml:space="preserve">. Do you have history of </w:t>
            </w:r>
            <w:proofErr w:type="spellStart"/>
            <w:r w:rsidRPr="0087454D">
              <w:rPr>
                <w:rFonts w:ascii="Times New Roman" w:hAnsi="Times New Roman" w:cs="Times New Roman"/>
                <w:sz w:val="24"/>
                <w:szCs w:val="24"/>
              </w:rPr>
              <w:t>Uvulectomy</w:t>
            </w:r>
            <w:proofErr w:type="spellEnd"/>
            <w:r w:rsidRPr="0087454D">
              <w:rPr>
                <w:rFonts w:ascii="Times New Roman" w:hAnsi="Times New Roman" w:cs="Times New Roman"/>
                <w:sz w:val="24"/>
                <w:szCs w:val="24"/>
              </w:rPr>
              <w:t>?</w:t>
            </w:r>
          </w:p>
        </w:tc>
        <w:tc>
          <w:tcPr>
            <w:tcW w:w="2774" w:type="dxa"/>
          </w:tcPr>
          <w:p w14:paraId="49006B8B" w14:textId="27AAD974" w:rsidR="002C0398" w:rsidRPr="00E20A45" w:rsidRDefault="002C0398" w:rsidP="002C0398">
            <w:pPr>
              <w:ind w:left="360"/>
              <w:rPr>
                <w:rFonts w:ascii="Times New Roman" w:hAnsi="Times New Roman" w:cs="Times New Roman"/>
                <w:sz w:val="24"/>
                <w:szCs w:val="24"/>
              </w:rPr>
            </w:pPr>
            <w:r>
              <w:rPr>
                <w:rFonts w:ascii="Times New Roman" w:hAnsi="Times New Roman" w:cs="Times New Roman"/>
                <w:sz w:val="24"/>
                <w:szCs w:val="24"/>
              </w:rPr>
              <w:t>1-</w:t>
            </w:r>
            <w:r w:rsidRPr="00E20A45">
              <w:rPr>
                <w:rFonts w:ascii="Times New Roman" w:hAnsi="Times New Roman" w:cs="Times New Roman"/>
                <w:sz w:val="24"/>
                <w:szCs w:val="24"/>
              </w:rPr>
              <w:t xml:space="preserve">Yes </w:t>
            </w:r>
          </w:p>
        </w:tc>
        <w:tc>
          <w:tcPr>
            <w:tcW w:w="2315" w:type="dxa"/>
          </w:tcPr>
          <w:p w14:paraId="302A9474" w14:textId="77777777" w:rsidR="002C0398" w:rsidRPr="00E20A45" w:rsidRDefault="002C0398" w:rsidP="002C0398">
            <w:pPr>
              <w:ind w:left="360"/>
              <w:rPr>
                <w:rFonts w:ascii="Times New Roman" w:hAnsi="Times New Roman" w:cs="Times New Roman"/>
                <w:sz w:val="24"/>
                <w:szCs w:val="24"/>
              </w:rPr>
            </w:pPr>
          </w:p>
        </w:tc>
      </w:tr>
      <w:tr w:rsidR="002C0398" w:rsidRPr="00E20A45" w14:paraId="78F2C9BB" w14:textId="77777777" w:rsidTr="00AB5286">
        <w:trPr>
          <w:trHeight w:val="153"/>
        </w:trPr>
        <w:tc>
          <w:tcPr>
            <w:tcW w:w="4713" w:type="dxa"/>
            <w:vMerge/>
          </w:tcPr>
          <w:p w14:paraId="1EE14F03" w14:textId="77777777" w:rsidR="002C0398" w:rsidRPr="0087454D" w:rsidRDefault="002C0398" w:rsidP="002C0398">
            <w:pPr>
              <w:spacing w:after="200" w:line="276" w:lineRule="auto"/>
              <w:ind w:left="360"/>
              <w:rPr>
                <w:rFonts w:ascii="Times New Roman" w:hAnsi="Times New Roman" w:cs="Times New Roman"/>
                <w:sz w:val="24"/>
                <w:szCs w:val="24"/>
              </w:rPr>
            </w:pPr>
          </w:p>
        </w:tc>
        <w:tc>
          <w:tcPr>
            <w:tcW w:w="2774" w:type="dxa"/>
          </w:tcPr>
          <w:p w14:paraId="44A0F18B" w14:textId="1B52B805" w:rsidR="002C0398" w:rsidRPr="00E20A45" w:rsidRDefault="002C0398" w:rsidP="002C0398">
            <w:pPr>
              <w:ind w:left="360"/>
              <w:rPr>
                <w:rFonts w:ascii="Times New Roman" w:hAnsi="Times New Roman" w:cs="Times New Roman"/>
                <w:sz w:val="24"/>
                <w:szCs w:val="24"/>
              </w:rPr>
            </w:pPr>
            <w:r>
              <w:rPr>
                <w:rFonts w:ascii="Times New Roman" w:hAnsi="Times New Roman" w:cs="Times New Roman"/>
                <w:sz w:val="24"/>
                <w:szCs w:val="24"/>
              </w:rPr>
              <w:t>2-</w:t>
            </w:r>
            <w:r w:rsidRPr="00E20A45">
              <w:rPr>
                <w:rFonts w:ascii="Times New Roman" w:hAnsi="Times New Roman" w:cs="Times New Roman"/>
                <w:sz w:val="24"/>
                <w:szCs w:val="24"/>
              </w:rPr>
              <w:t>No</w:t>
            </w:r>
          </w:p>
        </w:tc>
        <w:tc>
          <w:tcPr>
            <w:tcW w:w="2315" w:type="dxa"/>
          </w:tcPr>
          <w:p w14:paraId="6D5F37F6" w14:textId="77777777" w:rsidR="002C0398" w:rsidRPr="00E20A45" w:rsidRDefault="002C0398" w:rsidP="002C0398">
            <w:pPr>
              <w:ind w:left="360"/>
              <w:rPr>
                <w:rFonts w:ascii="Times New Roman" w:hAnsi="Times New Roman" w:cs="Times New Roman"/>
                <w:sz w:val="24"/>
                <w:szCs w:val="24"/>
              </w:rPr>
            </w:pPr>
          </w:p>
        </w:tc>
      </w:tr>
      <w:tr w:rsidR="002C0398" w:rsidRPr="00E20A45" w14:paraId="64157B69" w14:textId="77777777" w:rsidTr="00AB5286">
        <w:trPr>
          <w:trHeight w:val="319"/>
        </w:trPr>
        <w:tc>
          <w:tcPr>
            <w:tcW w:w="4713" w:type="dxa"/>
            <w:vMerge w:val="restart"/>
          </w:tcPr>
          <w:p w14:paraId="110BC7E1" w14:textId="48A8718B" w:rsidR="002C0398" w:rsidRPr="0087454D" w:rsidRDefault="002C0398" w:rsidP="002C0398">
            <w:pPr>
              <w:ind w:left="540" w:hanging="180"/>
              <w:rPr>
                <w:rFonts w:ascii="Times New Roman" w:hAnsi="Times New Roman" w:cs="Times New Roman"/>
                <w:sz w:val="24"/>
                <w:szCs w:val="24"/>
              </w:rPr>
            </w:pPr>
            <w:r>
              <w:rPr>
                <w:rFonts w:ascii="Times New Roman" w:hAnsi="Times New Roman" w:cs="Times New Roman"/>
                <w:sz w:val="24"/>
                <w:szCs w:val="24"/>
              </w:rPr>
              <w:t>J.</w:t>
            </w:r>
            <w:r w:rsidRPr="003F1280">
              <w:rPr>
                <w:rFonts w:ascii="Times New Roman" w:hAnsi="Times New Roman" w:cs="Times New Roman"/>
                <w:sz w:val="24"/>
                <w:szCs w:val="24"/>
              </w:rPr>
              <w:t xml:space="preserve"> Do you have history of sharing the shaving equipment’s</w:t>
            </w:r>
            <w:r>
              <w:rPr>
                <w:rFonts w:ascii="Times New Roman" w:hAnsi="Times New Roman" w:cs="Times New Roman"/>
                <w:sz w:val="24"/>
                <w:szCs w:val="24"/>
              </w:rPr>
              <w:t>?</w:t>
            </w:r>
          </w:p>
        </w:tc>
        <w:tc>
          <w:tcPr>
            <w:tcW w:w="2774" w:type="dxa"/>
          </w:tcPr>
          <w:p w14:paraId="0BFFADC0" w14:textId="3E892EE1" w:rsidR="002C0398" w:rsidRPr="00E20A45" w:rsidRDefault="002C0398" w:rsidP="002C0398">
            <w:pPr>
              <w:ind w:left="360"/>
              <w:rPr>
                <w:rFonts w:ascii="Times New Roman" w:hAnsi="Times New Roman" w:cs="Times New Roman"/>
                <w:sz w:val="24"/>
                <w:szCs w:val="24"/>
              </w:rPr>
            </w:pPr>
            <w:r>
              <w:rPr>
                <w:rFonts w:ascii="Times New Roman" w:hAnsi="Times New Roman" w:cs="Times New Roman"/>
                <w:sz w:val="24"/>
                <w:szCs w:val="24"/>
              </w:rPr>
              <w:t>1-</w:t>
            </w:r>
            <w:r w:rsidRPr="003F1280">
              <w:rPr>
                <w:rFonts w:ascii="Times New Roman" w:hAnsi="Times New Roman" w:cs="Times New Roman"/>
                <w:sz w:val="24"/>
                <w:szCs w:val="24"/>
              </w:rPr>
              <w:t xml:space="preserve">Yes </w:t>
            </w:r>
          </w:p>
        </w:tc>
        <w:tc>
          <w:tcPr>
            <w:tcW w:w="2315" w:type="dxa"/>
          </w:tcPr>
          <w:p w14:paraId="6AB95C44" w14:textId="77777777" w:rsidR="002C0398" w:rsidRPr="00E20A45" w:rsidRDefault="002C0398" w:rsidP="002C0398">
            <w:pPr>
              <w:ind w:left="360"/>
              <w:rPr>
                <w:rFonts w:ascii="Times New Roman" w:hAnsi="Times New Roman" w:cs="Times New Roman"/>
                <w:sz w:val="24"/>
                <w:szCs w:val="24"/>
              </w:rPr>
            </w:pPr>
          </w:p>
        </w:tc>
      </w:tr>
      <w:tr w:rsidR="002C0398" w:rsidRPr="00E20A45" w14:paraId="0240A71C" w14:textId="77777777" w:rsidTr="00AB5286">
        <w:trPr>
          <w:trHeight w:val="239"/>
        </w:trPr>
        <w:tc>
          <w:tcPr>
            <w:tcW w:w="4713" w:type="dxa"/>
            <w:vMerge/>
          </w:tcPr>
          <w:p w14:paraId="14466F46" w14:textId="77777777" w:rsidR="002C0398" w:rsidRDefault="002C0398" w:rsidP="002C0398">
            <w:pPr>
              <w:ind w:left="360"/>
              <w:rPr>
                <w:rFonts w:ascii="Times New Roman" w:hAnsi="Times New Roman" w:cs="Times New Roman"/>
                <w:sz w:val="24"/>
                <w:szCs w:val="24"/>
              </w:rPr>
            </w:pPr>
          </w:p>
        </w:tc>
        <w:tc>
          <w:tcPr>
            <w:tcW w:w="2774" w:type="dxa"/>
          </w:tcPr>
          <w:p w14:paraId="6D279E94" w14:textId="186F7CBB" w:rsidR="002C0398" w:rsidRPr="003F1280" w:rsidRDefault="002C0398" w:rsidP="002C0398">
            <w:pPr>
              <w:ind w:left="360"/>
              <w:rPr>
                <w:rFonts w:ascii="Times New Roman" w:hAnsi="Times New Roman" w:cs="Times New Roman"/>
                <w:sz w:val="24"/>
                <w:szCs w:val="24"/>
              </w:rPr>
            </w:pPr>
            <w:r>
              <w:rPr>
                <w:rFonts w:ascii="Times New Roman" w:hAnsi="Times New Roman" w:cs="Times New Roman"/>
                <w:sz w:val="24"/>
                <w:szCs w:val="24"/>
              </w:rPr>
              <w:t>2-</w:t>
            </w:r>
            <w:r w:rsidRPr="003F1280">
              <w:rPr>
                <w:rFonts w:ascii="Times New Roman" w:hAnsi="Times New Roman" w:cs="Times New Roman"/>
                <w:sz w:val="24"/>
                <w:szCs w:val="24"/>
              </w:rPr>
              <w:t>No</w:t>
            </w:r>
          </w:p>
        </w:tc>
        <w:tc>
          <w:tcPr>
            <w:tcW w:w="2315" w:type="dxa"/>
          </w:tcPr>
          <w:p w14:paraId="23FB7EEA" w14:textId="77777777" w:rsidR="002C0398" w:rsidRPr="00E20A45" w:rsidRDefault="002C0398" w:rsidP="002C0398">
            <w:pPr>
              <w:ind w:left="360"/>
              <w:rPr>
                <w:rFonts w:ascii="Times New Roman" w:hAnsi="Times New Roman" w:cs="Times New Roman"/>
                <w:sz w:val="24"/>
                <w:szCs w:val="24"/>
              </w:rPr>
            </w:pPr>
          </w:p>
        </w:tc>
      </w:tr>
      <w:tr w:rsidR="001C63B8" w:rsidRPr="00E20A45" w14:paraId="2F6048AF" w14:textId="77777777" w:rsidTr="00AB5286">
        <w:trPr>
          <w:trHeight w:val="371"/>
        </w:trPr>
        <w:tc>
          <w:tcPr>
            <w:tcW w:w="4713" w:type="dxa"/>
            <w:vMerge w:val="restart"/>
          </w:tcPr>
          <w:p w14:paraId="5B433607" w14:textId="57B7F4E9" w:rsidR="001C63B8" w:rsidRDefault="001C63B8" w:rsidP="002C0398">
            <w:pPr>
              <w:ind w:left="540" w:hanging="180"/>
              <w:rPr>
                <w:rFonts w:ascii="Times New Roman" w:hAnsi="Times New Roman" w:cs="Times New Roman"/>
                <w:sz w:val="24"/>
                <w:szCs w:val="24"/>
              </w:rPr>
            </w:pPr>
            <w:r>
              <w:rPr>
                <w:rFonts w:ascii="Times New Roman" w:hAnsi="Times New Roman" w:cs="Times New Roman"/>
                <w:sz w:val="24"/>
                <w:szCs w:val="24"/>
              </w:rPr>
              <w:t xml:space="preserve">K-Iv drug use </w:t>
            </w:r>
          </w:p>
        </w:tc>
        <w:tc>
          <w:tcPr>
            <w:tcW w:w="2774" w:type="dxa"/>
          </w:tcPr>
          <w:p w14:paraId="3C7C87E7" w14:textId="0410DEC8" w:rsidR="001C63B8" w:rsidRDefault="001C63B8" w:rsidP="002C0398">
            <w:pPr>
              <w:ind w:left="360"/>
              <w:rPr>
                <w:rFonts w:ascii="Times New Roman" w:hAnsi="Times New Roman" w:cs="Times New Roman"/>
                <w:sz w:val="24"/>
                <w:szCs w:val="24"/>
              </w:rPr>
            </w:pPr>
            <w:r>
              <w:rPr>
                <w:rFonts w:ascii="Times New Roman" w:hAnsi="Times New Roman" w:cs="Times New Roman"/>
                <w:sz w:val="24"/>
                <w:szCs w:val="24"/>
              </w:rPr>
              <w:t>1-</w:t>
            </w:r>
            <w:r w:rsidRPr="003F1280">
              <w:rPr>
                <w:rFonts w:ascii="Times New Roman" w:hAnsi="Times New Roman" w:cs="Times New Roman"/>
                <w:sz w:val="24"/>
                <w:szCs w:val="24"/>
              </w:rPr>
              <w:t>Yes</w:t>
            </w:r>
          </w:p>
        </w:tc>
        <w:tc>
          <w:tcPr>
            <w:tcW w:w="2315" w:type="dxa"/>
          </w:tcPr>
          <w:p w14:paraId="10768F33" w14:textId="77777777" w:rsidR="001C63B8" w:rsidRPr="00E20A45" w:rsidRDefault="001C63B8" w:rsidP="002C0398">
            <w:pPr>
              <w:ind w:left="360"/>
              <w:rPr>
                <w:rFonts w:ascii="Times New Roman" w:hAnsi="Times New Roman" w:cs="Times New Roman"/>
                <w:sz w:val="24"/>
                <w:szCs w:val="24"/>
              </w:rPr>
            </w:pPr>
          </w:p>
        </w:tc>
      </w:tr>
      <w:tr w:rsidR="001C63B8" w:rsidRPr="00E20A45" w14:paraId="165401CF" w14:textId="77777777" w:rsidTr="00AB5286">
        <w:trPr>
          <w:trHeight w:val="371"/>
        </w:trPr>
        <w:tc>
          <w:tcPr>
            <w:tcW w:w="4713" w:type="dxa"/>
            <w:vMerge/>
          </w:tcPr>
          <w:p w14:paraId="4E747F44" w14:textId="77777777" w:rsidR="001C63B8" w:rsidRDefault="001C63B8" w:rsidP="002C0398">
            <w:pPr>
              <w:ind w:left="540" w:hanging="180"/>
              <w:rPr>
                <w:rFonts w:ascii="Times New Roman" w:hAnsi="Times New Roman" w:cs="Times New Roman"/>
                <w:sz w:val="24"/>
                <w:szCs w:val="24"/>
              </w:rPr>
            </w:pPr>
          </w:p>
        </w:tc>
        <w:tc>
          <w:tcPr>
            <w:tcW w:w="2774" w:type="dxa"/>
          </w:tcPr>
          <w:p w14:paraId="66432992" w14:textId="33DE9449" w:rsidR="001C63B8" w:rsidRDefault="001C63B8" w:rsidP="002C0398">
            <w:pPr>
              <w:ind w:left="360"/>
              <w:rPr>
                <w:rFonts w:ascii="Times New Roman" w:hAnsi="Times New Roman" w:cs="Times New Roman"/>
                <w:sz w:val="24"/>
                <w:szCs w:val="24"/>
              </w:rPr>
            </w:pPr>
            <w:r>
              <w:rPr>
                <w:rFonts w:ascii="Times New Roman" w:hAnsi="Times New Roman" w:cs="Times New Roman"/>
                <w:sz w:val="24"/>
                <w:szCs w:val="24"/>
              </w:rPr>
              <w:t>2-</w:t>
            </w:r>
            <w:r w:rsidRPr="003F1280">
              <w:rPr>
                <w:rFonts w:ascii="Times New Roman" w:hAnsi="Times New Roman" w:cs="Times New Roman"/>
                <w:sz w:val="24"/>
                <w:szCs w:val="24"/>
              </w:rPr>
              <w:t>No</w:t>
            </w:r>
          </w:p>
        </w:tc>
        <w:tc>
          <w:tcPr>
            <w:tcW w:w="2315" w:type="dxa"/>
          </w:tcPr>
          <w:p w14:paraId="399EA606" w14:textId="77777777" w:rsidR="001C63B8" w:rsidRPr="00E20A45" w:rsidRDefault="001C63B8" w:rsidP="002C0398">
            <w:pPr>
              <w:ind w:left="360"/>
              <w:rPr>
                <w:rFonts w:ascii="Times New Roman" w:hAnsi="Times New Roman" w:cs="Times New Roman"/>
                <w:sz w:val="24"/>
                <w:szCs w:val="24"/>
              </w:rPr>
            </w:pPr>
          </w:p>
        </w:tc>
      </w:tr>
      <w:tr w:rsidR="005C4784" w:rsidRPr="00E20A45" w14:paraId="469E602B" w14:textId="77777777" w:rsidTr="00AB5286">
        <w:trPr>
          <w:trHeight w:val="371"/>
        </w:trPr>
        <w:tc>
          <w:tcPr>
            <w:tcW w:w="4713" w:type="dxa"/>
          </w:tcPr>
          <w:p w14:paraId="220B2428" w14:textId="639A4557" w:rsidR="005C4784" w:rsidRDefault="005C4784" w:rsidP="002C0398">
            <w:pPr>
              <w:ind w:left="540" w:hanging="180"/>
              <w:rPr>
                <w:rFonts w:ascii="Times New Roman" w:hAnsi="Times New Roman" w:cs="Times New Roman"/>
                <w:sz w:val="24"/>
                <w:szCs w:val="24"/>
              </w:rPr>
            </w:pPr>
            <w:r>
              <w:rPr>
                <w:rFonts w:ascii="Times New Roman" w:hAnsi="Times New Roman" w:cs="Times New Roman"/>
                <w:sz w:val="24"/>
                <w:szCs w:val="24"/>
              </w:rPr>
              <w:t xml:space="preserve">L-History of dialysis </w:t>
            </w:r>
          </w:p>
        </w:tc>
        <w:tc>
          <w:tcPr>
            <w:tcW w:w="2774" w:type="dxa"/>
          </w:tcPr>
          <w:p w14:paraId="2076CD0D" w14:textId="2B009D11" w:rsidR="005C4784" w:rsidRDefault="005C4784" w:rsidP="002C0398">
            <w:pPr>
              <w:ind w:left="360"/>
              <w:rPr>
                <w:rFonts w:ascii="Times New Roman" w:hAnsi="Times New Roman" w:cs="Times New Roman"/>
                <w:sz w:val="24"/>
                <w:szCs w:val="24"/>
              </w:rPr>
            </w:pPr>
            <w:r>
              <w:rPr>
                <w:rFonts w:ascii="Times New Roman" w:hAnsi="Times New Roman" w:cs="Times New Roman"/>
                <w:sz w:val="24"/>
                <w:szCs w:val="24"/>
              </w:rPr>
              <w:t>1-</w:t>
            </w:r>
            <w:r w:rsidRPr="003F1280">
              <w:rPr>
                <w:rFonts w:ascii="Times New Roman" w:hAnsi="Times New Roman" w:cs="Times New Roman"/>
                <w:sz w:val="24"/>
                <w:szCs w:val="24"/>
              </w:rPr>
              <w:t>Yes</w:t>
            </w:r>
          </w:p>
        </w:tc>
        <w:tc>
          <w:tcPr>
            <w:tcW w:w="2315" w:type="dxa"/>
          </w:tcPr>
          <w:p w14:paraId="08A5403F" w14:textId="77777777" w:rsidR="005C4784" w:rsidRPr="00E20A45" w:rsidRDefault="005C4784" w:rsidP="002C0398">
            <w:pPr>
              <w:ind w:left="360"/>
              <w:rPr>
                <w:rFonts w:ascii="Times New Roman" w:hAnsi="Times New Roman" w:cs="Times New Roman"/>
                <w:sz w:val="24"/>
                <w:szCs w:val="24"/>
              </w:rPr>
            </w:pPr>
          </w:p>
        </w:tc>
      </w:tr>
      <w:tr w:rsidR="005C4784" w:rsidRPr="00E20A45" w14:paraId="00F68CF7" w14:textId="77777777" w:rsidTr="00AB5286">
        <w:trPr>
          <w:trHeight w:val="371"/>
        </w:trPr>
        <w:tc>
          <w:tcPr>
            <w:tcW w:w="4713" w:type="dxa"/>
          </w:tcPr>
          <w:p w14:paraId="44DC1CB3" w14:textId="77777777" w:rsidR="005C4784" w:rsidRDefault="005C4784" w:rsidP="002C0398">
            <w:pPr>
              <w:ind w:left="540" w:hanging="180"/>
              <w:rPr>
                <w:rFonts w:ascii="Times New Roman" w:hAnsi="Times New Roman" w:cs="Times New Roman"/>
                <w:sz w:val="24"/>
                <w:szCs w:val="24"/>
              </w:rPr>
            </w:pPr>
          </w:p>
        </w:tc>
        <w:tc>
          <w:tcPr>
            <w:tcW w:w="2774" w:type="dxa"/>
          </w:tcPr>
          <w:p w14:paraId="4B45D904" w14:textId="0F790C7D" w:rsidR="005C4784" w:rsidRDefault="005C4784" w:rsidP="002C0398">
            <w:pPr>
              <w:ind w:left="360"/>
              <w:rPr>
                <w:rFonts w:ascii="Times New Roman" w:hAnsi="Times New Roman" w:cs="Times New Roman"/>
                <w:sz w:val="24"/>
                <w:szCs w:val="24"/>
              </w:rPr>
            </w:pPr>
            <w:r>
              <w:rPr>
                <w:rFonts w:ascii="Times New Roman" w:hAnsi="Times New Roman" w:cs="Times New Roman"/>
                <w:sz w:val="24"/>
                <w:szCs w:val="24"/>
              </w:rPr>
              <w:t>2-</w:t>
            </w:r>
            <w:r w:rsidRPr="003F1280">
              <w:rPr>
                <w:rFonts w:ascii="Times New Roman" w:hAnsi="Times New Roman" w:cs="Times New Roman"/>
                <w:sz w:val="24"/>
                <w:szCs w:val="24"/>
              </w:rPr>
              <w:t>No</w:t>
            </w:r>
          </w:p>
        </w:tc>
        <w:tc>
          <w:tcPr>
            <w:tcW w:w="2315" w:type="dxa"/>
          </w:tcPr>
          <w:p w14:paraId="51A34E10" w14:textId="77777777" w:rsidR="005C4784" w:rsidRPr="00E20A45" w:rsidRDefault="005C4784" w:rsidP="002C0398">
            <w:pPr>
              <w:ind w:left="360"/>
              <w:rPr>
                <w:rFonts w:ascii="Times New Roman" w:hAnsi="Times New Roman" w:cs="Times New Roman"/>
                <w:sz w:val="24"/>
                <w:szCs w:val="24"/>
              </w:rPr>
            </w:pPr>
          </w:p>
        </w:tc>
      </w:tr>
      <w:tr w:rsidR="002C0398" w:rsidRPr="00E20A45" w14:paraId="1410BA8C" w14:textId="77777777" w:rsidTr="00AB5286">
        <w:trPr>
          <w:trHeight w:val="371"/>
        </w:trPr>
        <w:tc>
          <w:tcPr>
            <w:tcW w:w="4713" w:type="dxa"/>
            <w:vMerge w:val="restart"/>
          </w:tcPr>
          <w:p w14:paraId="2C109735" w14:textId="473E12B8" w:rsidR="002C0398" w:rsidRPr="0087454D" w:rsidRDefault="005C4784" w:rsidP="005C4784">
            <w:pPr>
              <w:spacing w:after="200" w:line="276" w:lineRule="auto"/>
              <w:ind w:left="540" w:hanging="180"/>
              <w:rPr>
                <w:rFonts w:ascii="Times New Roman" w:hAnsi="Times New Roman" w:cs="Times New Roman"/>
                <w:sz w:val="24"/>
                <w:szCs w:val="24"/>
              </w:rPr>
            </w:pPr>
            <w:r>
              <w:rPr>
                <w:rFonts w:ascii="Times New Roman" w:hAnsi="Times New Roman" w:cs="Times New Roman"/>
                <w:sz w:val="24"/>
                <w:szCs w:val="24"/>
              </w:rPr>
              <w:t>M-</w:t>
            </w:r>
            <w:r w:rsidR="002C0398" w:rsidRPr="0087454D">
              <w:rPr>
                <w:rFonts w:ascii="Times New Roman" w:hAnsi="Times New Roman" w:cs="Times New Roman"/>
                <w:sz w:val="24"/>
                <w:szCs w:val="24"/>
              </w:rPr>
              <w:t xml:space="preserve"> </w:t>
            </w:r>
            <w:r w:rsidRPr="0087454D">
              <w:rPr>
                <w:rFonts w:ascii="Times New Roman" w:hAnsi="Times New Roman" w:cs="Times New Roman"/>
                <w:sz w:val="24"/>
                <w:szCs w:val="24"/>
              </w:rPr>
              <w:t>Do you have history of contact to known jaundiced patients?</w:t>
            </w:r>
          </w:p>
        </w:tc>
        <w:tc>
          <w:tcPr>
            <w:tcW w:w="2774" w:type="dxa"/>
          </w:tcPr>
          <w:p w14:paraId="13859EAE" w14:textId="09E776FD" w:rsidR="002C0398" w:rsidRPr="00E20A45" w:rsidRDefault="002C0398" w:rsidP="002C0398">
            <w:pPr>
              <w:ind w:left="360"/>
              <w:rPr>
                <w:rFonts w:ascii="Times New Roman" w:hAnsi="Times New Roman" w:cs="Times New Roman"/>
                <w:sz w:val="24"/>
                <w:szCs w:val="24"/>
              </w:rPr>
            </w:pPr>
            <w:r>
              <w:rPr>
                <w:rFonts w:ascii="Times New Roman" w:hAnsi="Times New Roman" w:cs="Times New Roman"/>
                <w:sz w:val="24"/>
                <w:szCs w:val="24"/>
              </w:rPr>
              <w:t>1-</w:t>
            </w:r>
            <w:r w:rsidRPr="00E20A45">
              <w:rPr>
                <w:rFonts w:ascii="Times New Roman" w:hAnsi="Times New Roman" w:cs="Times New Roman"/>
                <w:sz w:val="24"/>
                <w:szCs w:val="24"/>
              </w:rPr>
              <w:t xml:space="preserve">Yes </w:t>
            </w:r>
          </w:p>
        </w:tc>
        <w:tc>
          <w:tcPr>
            <w:tcW w:w="2315" w:type="dxa"/>
          </w:tcPr>
          <w:p w14:paraId="08252533" w14:textId="77777777" w:rsidR="002C0398" w:rsidRPr="00E20A45" w:rsidRDefault="002C0398" w:rsidP="002C0398">
            <w:pPr>
              <w:ind w:left="360"/>
              <w:rPr>
                <w:rFonts w:ascii="Times New Roman" w:hAnsi="Times New Roman" w:cs="Times New Roman"/>
                <w:sz w:val="24"/>
                <w:szCs w:val="24"/>
              </w:rPr>
            </w:pPr>
          </w:p>
        </w:tc>
      </w:tr>
      <w:tr w:rsidR="002C0398" w:rsidRPr="00E20A45" w14:paraId="7C45714B" w14:textId="77777777" w:rsidTr="00AB5286">
        <w:trPr>
          <w:trHeight w:val="153"/>
        </w:trPr>
        <w:tc>
          <w:tcPr>
            <w:tcW w:w="4713" w:type="dxa"/>
            <w:vMerge/>
          </w:tcPr>
          <w:p w14:paraId="60D135FE" w14:textId="77777777" w:rsidR="002C0398" w:rsidRPr="001C003C" w:rsidRDefault="002C0398" w:rsidP="002C0398">
            <w:pPr>
              <w:spacing w:after="200" w:line="276" w:lineRule="auto"/>
              <w:ind w:left="360"/>
              <w:rPr>
                <w:rFonts w:ascii="Times New Roman" w:hAnsi="Times New Roman" w:cs="Times New Roman"/>
                <w:sz w:val="24"/>
                <w:szCs w:val="24"/>
                <w:highlight w:val="yellow"/>
              </w:rPr>
            </w:pPr>
          </w:p>
        </w:tc>
        <w:tc>
          <w:tcPr>
            <w:tcW w:w="2774" w:type="dxa"/>
          </w:tcPr>
          <w:p w14:paraId="551146C3" w14:textId="32169D1B" w:rsidR="002C0398" w:rsidRPr="00E20A45" w:rsidRDefault="002C0398" w:rsidP="002C0398">
            <w:pPr>
              <w:ind w:left="360"/>
              <w:rPr>
                <w:rFonts w:ascii="Times New Roman" w:hAnsi="Times New Roman" w:cs="Times New Roman"/>
                <w:sz w:val="24"/>
                <w:szCs w:val="24"/>
              </w:rPr>
            </w:pPr>
            <w:r>
              <w:rPr>
                <w:rFonts w:ascii="Times New Roman" w:hAnsi="Times New Roman" w:cs="Times New Roman"/>
                <w:sz w:val="24"/>
                <w:szCs w:val="24"/>
              </w:rPr>
              <w:t>2-</w:t>
            </w:r>
            <w:r w:rsidRPr="00E20A45">
              <w:rPr>
                <w:rFonts w:ascii="Times New Roman" w:hAnsi="Times New Roman" w:cs="Times New Roman"/>
                <w:sz w:val="24"/>
                <w:szCs w:val="24"/>
              </w:rPr>
              <w:t>No</w:t>
            </w:r>
          </w:p>
        </w:tc>
        <w:tc>
          <w:tcPr>
            <w:tcW w:w="2315" w:type="dxa"/>
          </w:tcPr>
          <w:p w14:paraId="12D4797D" w14:textId="77777777" w:rsidR="002C0398" w:rsidRPr="00E20A45" w:rsidRDefault="002C0398" w:rsidP="002C0398">
            <w:pPr>
              <w:ind w:left="360"/>
              <w:rPr>
                <w:rFonts w:ascii="Times New Roman" w:hAnsi="Times New Roman" w:cs="Times New Roman"/>
                <w:sz w:val="24"/>
                <w:szCs w:val="24"/>
              </w:rPr>
            </w:pPr>
          </w:p>
        </w:tc>
      </w:tr>
      <w:tr w:rsidR="005C4784" w:rsidRPr="00E20A45" w14:paraId="1660C8A0" w14:textId="77777777" w:rsidTr="00AB5286">
        <w:trPr>
          <w:trHeight w:val="153"/>
        </w:trPr>
        <w:tc>
          <w:tcPr>
            <w:tcW w:w="4713" w:type="dxa"/>
            <w:vMerge w:val="restart"/>
          </w:tcPr>
          <w:p w14:paraId="1AFE8503" w14:textId="33117A0D" w:rsidR="005C4784" w:rsidRPr="00E20A45" w:rsidRDefault="008803C0" w:rsidP="008803C0">
            <w:pPr>
              <w:ind w:left="360"/>
              <w:rPr>
                <w:rFonts w:ascii="Times New Roman" w:hAnsi="Times New Roman" w:cs="Times New Roman"/>
                <w:sz w:val="24"/>
                <w:szCs w:val="24"/>
              </w:rPr>
            </w:pPr>
            <w:r>
              <w:rPr>
                <w:rFonts w:ascii="Times New Roman" w:hAnsi="Times New Roman" w:cs="Times New Roman"/>
                <w:sz w:val="24"/>
                <w:szCs w:val="24"/>
              </w:rPr>
              <w:t>N-</w:t>
            </w:r>
            <w:r w:rsidR="005C4784">
              <w:rPr>
                <w:rFonts w:ascii="Times New Roman" w:hAnsi="Times New Roman" w:cs="Times New Roman"/>
                <w:sz w:val="24"/>
                <w:szCs w:val="24"/>
              </w:rPr>
              <w:t xml:space="preserve">Type of hypoglycemic medication </w:t>
            </w:r>
          </w:p>
        </w:tc>
        <w:tc>
          <w:tcPr>
            <w:tcW w:w="2774" w:type="dxa"/>
          </w:tcPr>
          <w:p w14:paraId="31418AD3" w14:textId="7F889920" w:rsidR="005C4784" w:rsidRDefault="005C4784" w:rsidP="002C0398">
            <w:pPr>
              <w:ind w:left="360"/>
              <w:rPr>
                <w:rFonts w:ascii="Times New Roman" w:hAnsi="Times New Roman" w:cs="Times New Roman"/>
                <w:sz w:val="24"/>
                <w:szCs w:val="24"/>
              </w:rPr>
            </w:pPr>
            <w:r>
              <w:rPr>
                <w:rFonts w:ascii="Times New Roman" w:hAnsi="Times New Roman" w:cs="Times New Roman"/>
                <w:sz w:val="24"/>
                <w:szCs w:val="24"/>
              </w:rPr>
              <w:t xml:space="preserve">1-Oral hypoglycemic </w:t>
            </w:r>
          </w:p>
        </w:tc>
        <w:tc>
          <w:tcPr>
            <w:tcW w:w="2315" w:type="dxa"/>
          </w:tcPr>
          <w:p w14:paraId="3A77861D" w14:textId="77777777" w:rsidR="005C4784" w:rsidRPr="00E20A45" w:rsidRDefault="005C4784" w:rsidP="002C0398">
            <w:pPr>
              <w:ind w:left="360"/>
              <w:rPr>
                <w:rFonts w:ascii="Times New Roman" w:hAnsi="Times New Roman" w:cs="Times New Roman"/>
                <w:sz w:val="24"/>
                <w:szCs w:val="24"/>
              </w:rPr>
            </w:pPr>
          </w:p>
        </w:tc>
      </w:tr>
      <w:tr w:rsidR="005C4784" w:rsidRPr="00E20A45" w14:paraId="66876D19" w14:textId="77777777" w:rsidTr="00AB5286">
        <w:trPr>
          <w:trHeight w:val="153"/>
        </w:trPr>
        <w:tc>
          <w:tcPr>
            <w:tcW w:w="4713" w:type="dxa"/>
            <w:vMerge/>
          </w:tcPr>
          <w:p w14:paraId="19FD5D8C" w14:textId="77777777" w:rsidR="005C4784" w:rsidRPr="00E20A45" w:rsidRDefault="005C4784" w:rsidP="002C0398">
            <w:pPr>
              <w:ind w:left="360"/>
              <w:rPr>
                <w:rFonts w:ascii="Times New Roman" w:hAnsi="Times New Roman" w:cs="Times New Roman"/>
                <w:sz w:val="24"/>
                <w:szCs w:val="24"/>
              </w:rPr>
            </w:pPr>
          </w:p>
        </w:tc>
        <w:tc>
          <w:tcPr>
            <w:tcW w:w="2774" w:type="dxa"/>
          </w:tcPr>
          <w:p w14:paraId="27FA78E9" w14:textId="339E158E" w:rsidR="005C4784" w:rsidRDefault="005C4784" w:rsidP="002C0398">
            <w:pPr>
              <w:ind w:left="360"/>
              <w:rPr>
                <w:rFonts w:ascii="Times New Roman" w:hAnsi="Times New Roman" w:cs="Times New Roman"/>
                <w:sz w:val="24"/>
                <w:szCs w:val="24"/>
              </w:rPr>
            </w:pPr>
            <w:r>
              <w:rPr>
                <w:rFonts w:ascii="Times New Roman" w:hAnsi="Times New Roman" w:cs="Times New Roman"/>
                <w:sz w:val="24"/>
                <w:szCs w:val="24"/>
              </w:rPr>
              <w:t>2-Insul</w:t>
            </w:r>
          </w:p>
        </w:tc>
        <w:tc>
          <w:tcPr>
            <w:tcW w:w="2315" w:type="dxa"/>
          </w:tcPr>
          <w:p w14:paraId="4EFD4D33" w14:textId="77777777" w:rsidR="005C4784" w:rsidRPr="00E20A45" w:rsidRDefault="005C4784" w:rsidP="002C0398">
            <w:pPr>
              <w:ind w:left="360"/>
              <w:rPr>
                <w:rFonts w:ascii="Times New Roman" w:hAnsi="Times New Roman" w:cs="Times New Roman"/>
                <w:sz w:val="24"/>
                <w:szCs w:val="24"/>
              </w:rPr>
            </w:pPr>
          </w:p>
        </w:tc>
      </w:tr>
      <w:tr w:rsidR="005C4784" w:rsidRPr="00E20A45" w14:paraId="34A052E3" w14:textId="77777777" w:rsidTr="00AB5286">
        <w:trPr>
          <w:trHeight w:val="153"/>
        </w:trPr>
        <w:tc>
          <w:tcPr>
            <w:tcW w:w="4713" w:type="dxa"/>
            <w:vMerge/>
          </w:tcPr>
          <w:p w14:paraId="74715489" w14:textId="77777777" w:rsidR="005C4784" w:rsidRPr="00E20A45" w:rsidRDefault="005C4784" w:rsidP="002C0398">
            <w:pPr>
              <w:ind w:left="360"/>
              <w:rPr>
                <w:rFonts w:ascii="Times New Roman" w:hAnsi="Times New Roman" w:cs="Times New Roman"/>
                <w:sz w:val="24"/>
                <w:szCs w:val="24"/>
              </w:rPr>
            </w:pPr>
          </w:p>
        </w:tc>
        <w:tc>
          <w:tcPr>
            <w:tcW w:w="2774" w:type="dxa"/>
          </w:tcPr>
          <w:p w14:paraId="3AC500A9" w14:textId="7DEB8768" w:rsidR="005C4784" w:rsidRDefault="006A51F7" w:rsidP="002C0398">
            <w:pPr>
              <w:ind w:left="360"/>
              <w:rPr>
                <w:rFonts w:ascii="Times New Roman" w:hAnsi="Times New Roman" w:cs="Times New Roman"/>
                <w:sz w:val="24"/>
                <w:szCs w:val="24"/>
              </w:rPr>
            </w:pPr>
            <w:r>
              <w:rPr>
                <w:rFonts w:ascii="Times New Roman" w:hAnsi="Times New Roman" w:cs="Times New Roman"/>
                <w:sz w:val="24"/>
                <w:szCs w:val="24"/>
              </w:rPr>
              <w:t xml:space="preserve">3-Both oral and Insulin </w:t>
            </w:r>
          </w:p>
        </w:tc>
        <w:tc>
          <w:tcPr>
            <w:tcW w:w="2315" w:type="dxa"/>
          </w:tcPr>
          <w:p w14:paraId="32B714A9" w14:textId="77777777" w:rsidR="005C4784" w:rsidRPr="00E20A45" w:rsidRDefault="005C4784" w:rsidP="002C0398">
            <w:pPr>
              <w:ind w:left="360"/>
              <w:rPr>
                <w:rFonts w:ascii="Times New Roman" w:hAnsi="Times New Roman" w:cs="Times New Roman"/>
                <w:sz w:val="24"/>
                <w:szCs w:val="24"/>
              </w:rPr>
            </w:pPr>
          </w:p>
        </w:tc>
      </w:tr>
      <w:tr w:rsidR="002C0398" w:rsidRPr="00E20A45" w14:paraId="4639AB18" w14:textId="77777777" w:rsidTr="00AB5286">
        <w:trPr>
          <w:trHeight w:val="153"/>
        </w:trPr>
        <w:tc>
          <w:tcPr>
            <w:tcW w:w="4713" w:type="dxa"/>
          </w:tcPr>
          <w:p w14:paraId="2290F602" w14:textId="77777777" w:rsidR="002C0398" w:rsidRPr="00E20A45" w:rsidRDefault="002C0398" w:rsidP="002C0398">
            <w:pPr>
              <w:ind w:left="360"/>
              <w:rPr>
                <w:rFonts w:ascii="Times New Roman" w:hAnsi="Times New Roman" w:cs="Times New Roman"/>
                <w:sz w:val="24"/>
                <w:szCs w:val="24"/>
              </w:rPr>
            </w:pPr>
            <w:r w:rsidRPr="00E20A45">
              <w:rPr>
                <w:rFonts w:ascii="Times New Roman" w:hAnsi="Times New Roman" w:cs="Times New Roman"/>
                <w:sz w:val="24"/>
                <w:szCs w:val="24"/>
              </w:rPr>
              <w:t xml:space="preserve">Part 3: Investigation results </w:t>
            </w:r>
          </w:p>
        </w:tc>
        <w:tc>
          <w:tcPr>
            <w:tcW w:w="2774" w:type="dxa"/>
          </w:tcPr>
          <w:p w14:paraId="2E3A7CC6" w14:textId="77777777" w:rsidR="002C0398" w:rsidRPr="00E20A45" w:rsidRDefault="002C0398" w:rsidP="002C0398">
            <w:pPr>
              <w:ind w:left="360"/>
              <w:rPr>
                <w:rFonts w:ascii="Times New Roman" w:hAnsi="Times New Roman" w:cs="Times New Roman"/>
                <w:sz w:val="24"/>
                <w:szCs w:val="24"/>
              </w:rPr>
            </w:pPr>
          </w:p>
        </w:tc>
        <w:tc>
          <w:tcPr>
            <w:tcW w:w="2315" w:type="dxa"/>
          </w:tcPr>
          <w:p w14:paraId="14D18DCD" w14:textId="77777777" w:rsidR="002C0398" w:rsidRPr="00E20A45" w:rsidRDefault="002C0398" w:rsidP="002C0398">
            <w:pPr>
              <w:ind w:left="360"/>
              <w:rPr>
                <w:rFonts w:ascii="Times New Roman" w:hAnsi="Times New Roman" w:cs="Times New Roman"/>
                <w:sz w:val="24"/>
                <w:szCs w:val="24"/>
              </w:rPr>
            </w:pPr>
          </w:p>
        </w:tc>
      </w:tr>
      <w:tr w:rsidR="002C0398" w:rsidRPr="00E20A45" w14:paraId="2626BA58" w14:textId="77777777" w:rsidTr="00AB5286">
        <w:trPr>
          <w:trHeight w:val="153"/>
        </w:trPr>
        <w:tc>
          <w:tcPr>
            <w:tcW w:w="4713" w:type="dxa"/>
            <w:vMerge w:val="restart"/>
          </w:tcPr>
          <w:p w14:paraId="2D658559" w14:textId="65908847" w:rsidR="002C0398" w:rsidRPr="00E20A45" w:rsidRDefault="002C0398" w:rsidP="002C0398">
            <w:pPr>
              <w:ind w:left="360"/>
              <w:rPr>
                <w:rFonts w:ascii="Times New Roman" w:hAnsi="Times New Roman" w:cs="Times New Roman"/>
                <w:sz w:val="24"/>
                <w:szCs w:val="24"/>
              </w:rPr>
            </w:pPr>
            <w:r>
              <w:rPr>
                <w:rFonts w:ascii="Times New Roman" w:hAnsi="Times New Roman" w:cs="Times New Roman"/>
                <w:sz w:val="24"/>
                <w:szCs w:val="24"/>
              </w:rPr>
              <w:t>1</w:t>
            </w:r>
            <w:r w:rsidRPr="00E20A45">
              <w:rPr>
                <w:rFonts w:ascii="Times New Roman" w:hAnsi="Times New Roman" w:cs="Times New Roman"/>
                <w:sz w:val="24"/>
                <w:szCs w:val="24"/>
              </w:rPr>
              <w:t xml:space="preserve">. Anti-HCV anti body     </w:t>
            </w:r>
          </w:p>
        </w:tc>
        <w:tc>
          <w:tcPr>
            <w:tcW w:w="2774" w:type="dxa"/>
          </w:tcPr>
          <w:p w14:paraId="2AB961B4" w14:textId="56FAB3A1" w:rsidR="002C0398" w:rsidRPr="00E20A45" w:rsidRDefault="002C0398" w:rsidP="002C0398">
            <w:pPr>
              <w:ind w:left="360"/>
              <w:rPr>
                <w:rFonts w:ascii="Times New Roman" w:hAnsi="Times New Roman" w:cs="Times New Roman"/>
                <w:sz w:val="24"/>
                <w:szCs w:val="24"/>
              </w:rPr>
            </w:pPr>
            <w:r>
              <w:rPr>
                <w:rFonts w:ascii="Times New Roman" w:hAnsi="Times New Roman" w:cs="Times New Roman"/>
                <w:sz w:val="24"/>
                <w:szCs w:val="24"/>
              </w:rPr>
              <w:t>1-</w:t>
            </w:r>
            <w:r w:rsidRPr="00E20A45">
              <w:rPr>
                <w:rFonts w:ascii="Times New Roman" w:hAnsi="Times New Roman" w:cs="Times New Roman"/>
                <w:sz w:val="24"/>
                <w:szCs w:val="24"/>
              </w:rPr>
              <w:t xml:space="preserve">Positive </w:t>
            </w:r>
          </w:p>
        </w:tc>
        <w:tc>
          <w:tcPr>
            <w:tcW w:w="2315" w:type="dxa"/>
          </w:tcPr>
          <w:p w14:paraId="24E5FCFA" w14:textId="77777777" w:rsidR="002C0398" w:rsidRPr="00E20A45" w:rsidRDefault="002C0398" w:rsidP="002C0398">
            <w:pPr>
              <w:ind w:left="360"/>
              <w:rPr>
                <w:rFonts w:ascii="Times New Roman" w:hAnsi="Times New Roman" w:cs="Times New Roman"/>
                <w:sz w:val="24"/>
                <w:szCs w:val="24"/>
              </w:rPr>
            </w:pPr>
          </w:p>
        </w:tc>
      </w:tr>
      <w:tr w:rsidR="002C0398" w:rsidRPr="00E20A45" w14:paraId="4EB524AB" w14:textId="77777777" w:rsidTr="00AB5286">
        <w:trPr>
          <w:trHeight w:val="153"/>
        </w:trPr>
        <w:tc>
          <w:tcPr>
            <w:tcW w:w="4713" w:type="dxa"/>
            <w:vMerge/>
          </w:tcPr>
          <w:p w14:paraId="36C78C4C" w14:textId="77777777" w:rsidR="002C0398" w:rsidRPr="00E20A45" w:rsidRDefault="002C0398" w:rsidP="002C0398">
            <w:pPr>
              <w:ind w:left="360"/>
              <w:rPr>
                <w:rFonts w:ascii="Times New Roman" w:hAnsi="Times New Roman" w:cs="Times New Roman"/>
                <w:sz w:val="24"/>
                <w:szCs w:val="24"/>
              </w:rPr>
            </w:pPr>
          </w:p>
        </w:tc>
        <w:tc>
          <w:tcPr>
            <w:tcW w:w="2774" w:type="dxa"/>
          </w:tcPr>
          <w:p w14:paraId="205E20A5" w14:textId="61BBCF88" w:rsidR="002C0398" w:rsidRPr="00E20A45" w:rsidRDefault="002C0398" w:rsidP="002C0398">
            <w:pPr>
              <w:ind w:left="360"/>
              <w:rPr>
                <w:rFonts w:ascii="Times New Roman" w:hAnsi="Times New Roman" w:cs="Times New Roman"/>
                <w:sz w:val="24"/>
                <w:szCs w:val="24"/>
              </w:rPr>
            </w:pPr>
            <w:r>
              <w:rPr>
                <w:rFonts w:ascii="Times New Roman" w:hAnsi="Times New Roman" w:cs="Times New Roman"/>
                <w:sz w:val="24"/>
                <w:szCs w:val="24"/>
              </w:rPr>
              <w:t>2-</w:t>
            </w:r>
            <w:r w:rsidRPr="00E20A45">
              <w:rPr>
                <w:rFonts w:ascii="Times New Roman" w:hAnsi="Times New Roman" w:cs="Times New Roman"/>
                <w:sz w:val="24"/>
                <w:szCs w:val="24"/>
              </w:rPr>
              <w:t xml:space="preserve">Negative </w:t>
            </w:r>
          </w:p>
        </w:tc>
        <w:tc>
          <w:tcPr>
            <w:tcW w:w="2315" w:type="dxa"/>
          </w:tcPr>
          <w:p w14:paraId="56171608" w14:textId="77777777" w:rsidR="002C0398" w:rsidRPr="00E20A45" w:rsidRDefault="002C0398" w:rsidP="002C0398">
            <w:pPr>
              <w:ind w:left="360"/>
              <w:rPr>
                <w:rFonts w:ascii="Times New Roman" w:hAnsi="Times New Roman" w:cs="Times New Roman"/>
                <w:sz w:val="24"/>
                <w:szCs w:val="24"/>
              </w:rPr>
            </w:pPr>
          </w:p>
        </w:tc>
      </w:tr>
      <w:tr w:rsidR="002C0398" w:rsidRPr="00E20A45" w14:paraId="3C8AB605" w14:textId="77777777" w:rsidTr="00AB5286">
        <w:trPr>
          <w:trHeight w:val="153"/>
        </w:trPr>
        <w:tc>
          <w:tcPr>
            <w:tcW w:w="4713" w:type="dxa"/>
          </w:tcPr>
          <w:p w14:paraId="1E6D586F" w14:textId="71081605" w:rsidR="002C0398" w:rsidRPr="00E20A45" w:rsidRDefault="006A51F7" w:rsidP="006A51F7">
            <w:pPr>
              <w:ind w:left="360"/>
              <w:rPr>
                <w:rFonts w:ascii="Times New Roman" w:hAnsi="Times New Roman" w:cs="Times New Roman"/>
                <w:sz w:val="24"/>
                <w:szCs w:val="24"/>
              </w:rPr>
            </w:pPr>
            <w:r>
              <w:rPr>
                <w:rFonts w:ascii="Times New Roman" w:hAnsi="Times New Roman" w:cs="Times New Roman"/>
                <w:sz w:val="24"/>
                <w:szCs w:val="24"/>
              </w:rPr>
              <w:t>2</w:t>
            </w:r>
            <w:r w:rsidR="002C0398" w:rsidRPr="00E20A45">
              <w:rPr>
                <w:rFonts w:ascii="Times New Roman" w:hAnsi="Times New Roman" w:cs="Times New Roman"/>
                <w:sz w:val="24"/>
                <w:szCs w:val="24"/>
              </w:rPr>
              <w:t xml:space="preserve">. </w:t>
            </w:r>
            <w:r>
              <w:rPr>
                <w:rFonts w:ascii="Times New Roman" w:hAnsi="Times New Roman" w:cs="Times New Roman"/>
                <w:sz w:val="24"/>
                <w:szCs w:val="24"/>
              </w:rPr>
              <w:t xml:space="preserve">Blood glucose level </w:t>
            </w:r>
          </w:p>
        </w:tc>
        <w:tc>
          <w:tcPr>
            <w:tcW w:w="2774" w:type="dxa"/>
          </w:tcPr>
          <w:p w14:paraId="63E64C4D" w14:textId="77777777" w:rsidR="002C0398" w:rsidRPr="00E20A45" w:rsidRDefault="002C0398" w:rsidP="002C0398">
            <w:pPr>
              <w:ind w:left="360"/>
              <w:rPr>
                <w:rFonts w:ascii="Times New Roman" w:hAnsi="Times New Roman" w:cs="Times New Roman"/>
                <w:sz w:val="24"/>
                <w:szCs w:val="24"/>
              </w:rPr>
            </w:pPr>
          </w:p>
        </w:tc>
        <w:tc>
          <w:tcPr>
            <w:tcW w:w="2315" w:type="dxa"/>
          </w:tcPr>
          <w:p w14:paraId="150A05BC" w14:textId="77777777" w:rsidR="002C0398" w:rsidRPr="00E20A45" w:rsidRDefault="002C0398" w:rsidP="002C0398">
            <w:pPr>
              <w:ind w:left="360"/>
              <w:rPr>
                <w:rFonts w:ascii="Times New Roman" w:hAnsi="Times New Roman" w:cs="Times New Roman"/>
                <w:sz w:val="24"/>
                <w:szCs w:val="24"/>
              </w:rPr>
            </w:pPr>
          </w:p>
        </w:tc>
      </w:tr>
      <w:tr w:rsidR="002C0398" w:rsidRPr="00E20A45" w14:paraId="36692E2D" w14:textId="77777777" w:rsidTr="00AB5286">
        <w:trPr>
          <w:trHeight w:val="153"/>
        </w:trPr>
        <w:tc>
          <w:tcPr>
            <w:tcW w:w="4713" w:type="dxa"/>
          </w:tcPr>
          <w:p w14:paraId="3075A48D" w14:textId="49CA601D" w:rsidR="002C0398" w:rsidRPr="00E20A45" w:rsidRDefault="006A51F7" w:rsidP="002C0398">
            <w:pPr>
              <w:ind w:left="720"/>
              <w:rPr>
                <w:rFonts w:ascii="Times New Roman" w:hAnsi="Times New Roman" w:cs="Times New Roman"/>
                <w:sz w:val="24"/>
                <w:szCs w:val="24"/>
              </w:rPr>
            </w:pPr>
            <w:r>
              <w:rPr>
                <w:rFonts w:ascii="Times New Roman" w:hAnsi="Times New Roman" w:cs="Times New Roman"/>
                <w:sz w:val="24"/>
                <w:szCs w:val="24"/>
              </w:rPr>
              <w:t>FBS</w:t>
            </w:r>
          </w:p>
        </w:tc>
        <w:tc>
          <w:tcPr>
            <w:tcW w:w="2774" w:type="dxa"/>
          </w:tcPr>
          <w:p w14:paraId="2C367AAF" w14:textId="77777777" w:rsidR="002C0398" w:rsidRPr="00E20A45" w:rsidRDefault="002C0398" w:rsidP="002C0398">
            <w:pPr>
              <w:ind w:left="360"/>
              <w:rPr>
                <w:rFonts w:ascii="Times New Roman" w:hAnsi="Times New Roman" w:cs="Times New Roman"/>
                <w:sz w:val="24"/>
                <w:szCs w:val="24"/>
              </w:rPr>
            </w:pPr>
            <w:r w:rsidRPr="00E20A45">
              <w:rPr>
                <w:rFonts w:ascii="Times New Roman" w:hAnsi="Times New Roman" w:cs="Times New Roman"/>
                <w:sz w:val="24"/>
                <w:szCs w:val="24"/>
              </w:rPr>
              <w:t>--------------</w:t>
            </w:r>
          </w:p>
        </w:tc>
        <w:tc>
          <w:tcPr>
            <w:tcW w:w="2315" w:type="dxa"/>
          </w:tcPr>
          <w:p w14:paraId="410D4DA9" w14:textId="77777777" w:rsidR="002C0398" w:rsidRPr="00E20A45" w:rsidRDefault="002C0398" w:rsidP="002C0398">
            <w:pPr>
              <w:ind w:left="360"/>
              <w:rPr>
                <w:rFonts w:ascii="Times New Roman" w:hAnsi="Times New Roman" w:cs="Times New Roman"/>
                <w:sz w:val="24"/>
                <w:szCs w:val="24"/>
              </w:rPr>
            </w:pPr>
          </w:p>
        </w:tc>
      </w:tr>
      <w:tr w:rsidR="002C0398" w:rsidRPr="00E20A45" w14:paraId="1EAAB6AB" w14:textId="77777777" w:rsidTr="00AB5286">
        <w:trPr>
          <w:trHeight w:val="153"/>
        </w:trPr>
        <w:tc>
          <w:tcPr>
            <w:tcW w:w="4713" w:type="dxa"/>
          </w:tcPr>
          <w:p w14:paraId="7C1D4FC2" w14:textId="00664891" w:rsidR="002C0398" w:rsidRPr="00E20A45" w:rsidRDefault="006A51F7" w:rsidP="002C0398">
            <w:pPr>
              <w:ind w:left="720"/>
              <w:rPr>
                <w:rFonts w:ascii="Times New Roman" w:hAnsi="Times New Roman" w:cs="Times New Roman"/>
                <w:sz w:val="24"/>
                <w:szCs w:val="24"/>
              </w:rPr>
            </w:pPr>
            <w:r>
              <w:rPr>
                <w:rFonts w:ascii="Times New Roman" w:hAnsi="Times New Roman" w:cs="Times New Roman"/>
                <w:sz w:val="24"/>
                <w:szCs w:val="24"/>
              </w:rPr>
              <w:t>RBS</w:t>
            </w:r>
          </w:p>
        </w:tc>
        <w:tc>
          <w:tcPr>
            <w:tcW w:w="2774" w:type="dxa"/>
          </w:tcPr>
          <w:p w14:paraId="0B89B666" w14:textId="77777777" w:rsidR="002C0398" w:rsidRPr="00E20A45" w:rsidRDefault="002C0398" w:rsidP="002C0398">
            <w:pPr>
              <w:ind w:left="360"/>
              <w:rPr>
                <w:rFonts w:ascii="Times New Roman" w:hAnsi="Times New Roman" w:cs="Times New Roman"/>
                <w:sz w:val="24"/>
                <w:szCs w:val="24"/>
              </w:rPr>
            </w:pPr>
            <w:r w:rsidRPr="00E20A45">
              <w:rPr>
                <w:rFonts w:ascii="Times New Roman" w:hAnsi="Times New Roman" w:cs="Times New Roman"/>
                <w:sz w:val="24"/>
                <w:szCs w:val="24"/>
              </w:rPr>
              <w:t>--------------</w:t>
            </w:r>
          </w:p>
        </w:tc>
        <w:tc>
          <w:tcPr>
            <w:tcW w:w="2315" w:type="dxa"/>
          </w:tcPr>
          <w:p w14:paraId="3D271057" w14:textId="77777777" w:rsidR="002C0398" w:rsidRPr="00E20A45" w:rsidRDefault="002C0398" w:rsidP="002C0398">
            <w:pPr>
              <w:ind w:left="360"/>
              <w:rPr>
                <w:rFonts w:ascii="Times New Roman" w:hAnsi="Times New Roman" w:cs="Times New Roman"/>
                <w:sz w:val="24"/>
                <w:szCs w:val="24"/>
              </w:rPr>
            </w:pPr>
          </w:p>
        </w:tc>
      </w:tr>
    </w:tbl>
    <w:p w14:paraId="4C09337E" w14:textId="77777777" w:rsidR="00AF7838" w:rsidRPr="00E20A45" w:rsidRDefault="00AF7838" w:rsidP="00AF7838">
      <w:pPr>
        <w:rPr>
          <w:rFonts w:ascii="Times New Roman" w:hAnsi="Times New Roman" w:cs="Times New Roman"/>
          <w:sz w:val="24"/>
          <w:szCs w:val="24"/>
        </w:rPr>
      </w:pPr>
    </w:p>
    <w:p w14:paraId="37082A4D" w14:textId="77777777" w:rsidR="00AF7838" w:rsidRPr="00E20A45" w:rsidRDefault="00AF7838" w:rsidP="00AF7838">
      <w:pPr>
        <w:rPr>
          <w:rFonts w:ascii="Times New Roman" w:hAnsi="Times New Roman" w:cs="Times New Roman"/>
          <w:sz w:val="24"/>
          <w:szCs w:val="24"/>
        </w:rPr>
      </w:pPr>
      <w:r w:rsidRPr="00E20A45">
        <w:rPr>
          <w:rFonts w:ascii="Times New Roman" w:hAnsi="Times New Roman" w:cs="Times New Roman"/>
          <w:sz w:val="24"/>
          <w:szCs w:val="24"/>
        </w:rPr>
        <w:t>Date (………. /……../……….) DD, MM, YY</w:t>
      </w:r>
    </w:p>
    <w:p w14:paraId="282C958F" w14:textId="3EFE141F" w:rsidR="006E6AF3" w:rsidRDefault="006E6AF3" w:rsidP="00FB2547">
      <w:pPr>
        <w:shd w:val="clear" w:color="auto" w:fill="FFFFFF" w:themeFill="background1"/>
        <w:tabs>
          <w:tab w:val="left" w:pos="90"/>
          <w:tab w:val="left" w:pos="2069"/>
          <w:tab w:val="left" w:pos="7537"/>
          <w:tab w:val="right" w:pos="9360"/>
          <w:tab w:val="left" w:pos="9720"/>
        </w:tabs>
        <w:spacing w:line="360" w:lineRule="auto"/>
        <w:jc w:val="both"/>
        <w:rPr>
          <w:rFonts w:ascii="Times New Roman" w:hAnsi="Times New Roman" w:cs="Times New Roman"/>
          <w:sz w:val="24"/>
          <w:szCs w:val="24"/>
          <w:lang w:eastAsia="en-GB"/>
        </w:rPr>
      </w:pPr>
    </w:p>
    <w:p w14:paraId="01DCC952" w14:textId="77777777" w:rsidR="008A1047" w:rsidRPr="00D21F88" w:rsidRDefault="008A1047" w:rsidP="008A1047">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ascii="inherit" w:eastAsia="Times New Roman" w:hAnsi="inherit" w:cs="Courier New"/>
          <w:color w:val="202124"/>
          <w:sz w:val="42"/>
          <w:szCs w:val="42"/>
        </w:rPr>
      </w:pPr>
      <w:r w:rsidRPr="00D21F88">
        <w:rPr>
          <w:rFonts w:ascii="inherit" w:eastAsia="Times New Roman" w:hAnsi="inherit" w:cs="Courier New"/>
          <w:color w:val="202124"/>
          <w:sz w:val="42"/>
          <w:szCs w:val="42"/>
        </w:rPr>
        <w:t xml:space="preserve">8. </w:t>
      </w:r>
      <w:proofErr w:type="spellStart"/>
      <w:r w:rsidRPr="00D21F88">
        <w:rPr>
          <w:rFonts w:ascii="Ebrima" w:eastAsia="Times New Roman" w:hAnsi="Ebrima" w:cs="Ebrima"/>
          <w:color w:val="202124"/>
          <w:sz w:val="42"/>
          <w:szCs w:val="42"/>
        </w:rPr>
        <w:t>ተጨማሪዎች</w:t>
      </w:r>
      <w:proofErr w:type="spellEnd"/>
    </w:p>
    <w:p w14:paraId="0E240BDC" w14:textId="77777777" w:rsidR="008A1047" w:rsidRPr="00D21F88" w:rsidRDefault="008A1047" w:rsidP="008A1047">
      <w:proofErr w:type="spellStart"/>
      <w:r w:rsidRPr="00B7113B">
        <w:rPr>
          <w:rFonts w:ascii="Ebrima" w:hAnsi="Ebrima" w:cs="Ebrima"/>
          <w:b/>
        </w:rPr>
        <w:t>አባሪ</w:t>
      </w:r>
      <w:proofErr w:type="spellEnd"/>
      <w:r w:rsidRPr="00B7113B">
        <w:rPr>
          <w:b/>
        </w:rPr>
        <w:t xml:space="preserve"> 1</w:t>
      </w:r>
      <w:r>
        <w:t>:</w:t>
      </w:r>
      <w:r w:rsidRPr="00D21F88">
        <w:t xml:space="preserve"> </w:t>
      </w:r>
      <w:r>
        <w:rPr>
          <w:rFonts w:ascii="Ebrima" w:hAnsi="Ebrima"/>
          <w:lang w:val="am-ET"/>
        </w:rPr>
        <w:t>የ</w:t>
      </w:r>
      <w:proofErr w:type="spellStart"/>
      <w:r w:rsidRPr="00D21F88">
        <w:rPr>
          <w:rFonts w:ascii="Ebrima" w:hAnsi="Ebrima" w:cs="Ebrima"/>
        </w:rPr>
        <w:t>ተሳታፊ</w:t>
      </w:r>
      <w:proofErr w:type="spellEnd"/>
      <w:r>
        <w:rPr>
          <w:rFonts w:ascii="Ebrima" w:hAnsi="Ebrima" w:cs="Ebrima"/>
          <w:lang w:val="am-ET"/>
        </w:rPr>
        <w:t>ው</w:t>
      </w:r>
      <w:r w:rsidRPr="00D21F88">
        <w:t xml:space="preserve"> </w:t>
      </w:r>
      <w:r>
        <w:rPr>
          <w:rFonts w:ascii="Ebrima" w:hAnsi="Ebrima"/>
          <w:lang w:val="am-ET"/>
        </w:rPr>
        <w:t>በ</w:t>
      </w:r>
      <w:r w:rsidRPr="00EE5631">
        <w:rPr>
          <w:rFonts w:ascii="Ebrima" w:hAnsi="Ebrima"/>
          <w:lang w:val="am-ET"/>
        </w:rPr>
        <w:t>መረጃ</w:t>
      </w:r>
      <w:r>
        <w:rPr>
          <w:rFonts w:ascii="Ebrima" w:hAnsi="Ebrima"/>
          <w:lang w:val="am-ET"/>
        </w:rPr>
        <w:t xml:space="preserve"> </w:t>
      </w:r>
      <w:r w:rsidRPr="00EE5631">
        <w:rPr>
          <w:rFonts w:ascii="Ebrima" w:hAnsi="Ebrima"/>
          <w:lang w:val="am-ET"/>
        </w:rPr>
        <w:t>የተደገፈ</w:t>
      </w:r>
      <w:r>
        <w:rPr>
          <w:rFonts w:ascii="Ebrima" w:hAnsi="Ebrima"/>
          <w:lang w:val="am-ET"/>
        </w:rPr>
        <w:t xml:space="preserve"> </w:t>
      </w:r>
      <w:r w:rsidRPr="00EE5631">
        <w:rPr>
          <w:rFonts w:ascii="Ebrima" w:hAnsi="Ebrima"/>
          <w:lang w:val="am-ET"/>
        </w:rPr>
        <w:t xml:space="preserve">ስምምነት </w:t>
      </w:r>
      <w:r w:rsidRPr="00D21F88">
        <w:t>(</w:t>
      </w:r>
      <w:proofErr w:type="spellStart"/>
      <w:r w:rsidRPr="00D21F88">
        <w:rPr>
          <w:rFonts w:ascii="Ebrima" w:hAnsi="Ebrima" w:cs="Ebrima"/>
        </w:rPr>
        <w:t>የእንግሊዝኛ</w:t>
      </w:r>
      <w:proofErr w:type="spellEnd"/>
      <w:r>
        <w:rPr>
          <w:rFonts w:ascii="Ebrima" w:hAnsi="Ebrima" w:cs="Ebrima"/>
        </w:rPr>
        <w:t xml:space="preserve"> </w:t>
      </w:r>
      <w:proofErr w:type="spellStart"/>
      <w:r w:rsidRPr="00D21F88">
        <w:rPr>
          <w:rFonts w:ascii="Ebrima" w:hAnsi="Ebrima" w:cs="Ebrima"/>
        </w:rPr>
        <w:t>ቅጅ</w:t>
      </w:r>
      <w:proofErr w:type="spellEnd"/>
      <w:r w:rsidRPr="00D21F88">
        <w:t>)</w:t>
      </w:r>
      <w:r w:rsidRPr="00EE5631">
        <w:rPr>
          <w:rFonts w:ascii="Ebrima" w:hAnsi="Ebrima" w:cs="Ebrima"/>
        </w:rPr>
        <w:t xml:space="preserve"> </w:t>
      </w:r>
    </w:p>
    <w:p w14:paraId="17E7ABD4" w14:textId="77777777" w:rsidR="008A1047" w:rsidRPr="00B7113B" w:rsidRDefault="008A1047" w:rsidP="008A1047">
      <w:pPr>
        <w:rPr>
          <w:rFonts w:ascii="Ebrima" w:hAnsi="Ebrima" w:cs="Ebrima"/>
          <w:b/>
        </w:rPr>
      </w:pPr>
      <w:proofErr w:type="spellStart"/>
      <w:r w:rsidRPr="00B7113B">
        <w:rPr>
          <w:rFonts w:ascii="Ebrima" w:hAnsi="Ebrima" w:cs="Ebrima"/>
          <w:b/>
        </w:rPr>
        <w:t>መግቢያ</w:t>
      </w:r>
      <w:proofErr w:type="spellEnd"/>
    </w:p>
    <w:p w14:paraId="2DB79146" w14:textId="224685B4" w:rsidR="008A1047" w:rsidRDefault="008A1047" w:rsidP="008A1047">
      <w:pPr>
        <w:rPr>
          <w:rFonts w:ascii="Ebrima" w:hAnsi="Ebrima" w:cs="Ebrima"/>
        </w:rPr>
      </w:pPr>
      <w:proofErr w:type="spellStart"/>
      <w:r w:rsidRPr="00D21F88">
        <w:rPr>
          <w:rFonts w:ascii="Ebrima" w:hAnsi="Ebrima" w:cs="Ebrima"/>
        </w:rPr>
        <w:t>ስሜ</w:t>
      </w:r>
      <w:proofErr w:type="spellEnd"/>
      <w:r w:rsidRPr="00D21F88">
        <w:t xml:space="preserve"> ______________</w:t>
      </w:r>
      <w:proofErr w:type="spellStart"/>
      <w:r w:rsidRPr="00D21F88">
        <w:rPr>
          <w:rFonts w:ascii="Ebrima" w:hAnsi="Ebrima" w:cs="Ebrima"/>
        </w:rPr>
        <w:t>ነው</w:t>
      </w:r>
      <w:proofErr w:type="spellEnd"/>
      <w:r w:rsidRPr="00D21F88">
        <w:rPr>
          <w:rFonts w:ascii="Ebrima" w:hAnsi="Ebrima" w:cs="Ebrima"/>
        </w:rPr>
        <w:t>፡፡</w:t>
      </w:r>
      <w:r w:rsidRPr="00D21F88">
        <w:t xml:space="preserve"> </w:t>
      </w:r>
      <w:r>
        <w:rPr>
          <w:rFonts w:ascii="Ebrima" w:hAnsi="Ebrima"/>
          <w:lang w:val="am-ET"/>
        </w:rPr>
        <w:t xml:space="preserve">በባህርዳር </w:t>
      </w:r>
      <w:r w:rsidR="003F229E">
        <w:rPr>
          <w:rFonts w:ascii="Ebrima" w:hAnsi="Ebrima"/>
          <w:lang w:val="am-ET"/>
        </w:rPr>
        <w:t xml:space="preserve">ዩኒቨርሲቲ </w:t>
      </w:r>
      <w:proofErr w:type="spellStart"/>
      <w:r w:rsidR="003F229E" w:rsidRPr="00D21F88">
        <w:rPr>
          <w:rFonts w:ascii="Ebrima" w:hAnsi="Ebrima" w:cs="Ebrima"/>
        </w:rPr>
        <w:t>የውስጠደዌ</w:t>
      </w:r>
      <w:proofErr w:type="spellEnd"/>
      <w:r>
        <w:rPr>
          <w:rFonts w:ascii="Ebrima" w:hAnsi="Ebrima"/>
          <w:lang w:val="am-ET"/>
        </w:rPr>
        <w:t xml:space="preserve"> </w:t>
      </w:r>
      <w:r w:rsidR="003F229E" w:rsidRPr="00EE5631">
        <w:rPr>
          <w:rFonts w:ascii="Ebrima" w:hAnsi="Ebrima"/>
          <w:lang w:val="am-ET"/>
        </w:rPr>
        <w:t>ሕክምና</w:t>
      </w:r>
      <w:r w:rsidR="003F229E">
        <w:rPr>
          <w:rFonts w:ascii="Ebrima" w:hAnsi="Ebrima"/>
          <w:lang w:val="am-ET"/>
        </w:rPr>
        <w:t xml:space="preserve"> ትምህርት</w:t>
      </w:r>
      <w:r>
        <w:rPr>
          <w:rFonts w:ascii="Ebrima" w:hAnsi="Ebrima"/>
          <w:lang w:val="am-ET"/>
        </w:rPr>
        <w:t xml:space="preserve"> </w:t>
      </w:r>
      <w:r w:rsidR="003F229E">
        <w:rPr>
          <w:rFonts w:ascii="Ebrima" w:hAnsi="Ebrima"/>
          <w:lang w:val="am-ET"/>
        </w:rPr>
        <w:t>ክፍል ውስጥ</w:t>
      </w:r>
      <w:r w:rsidR="003F229E" w:rsidRPr="00D21F88">
        <w:t xml:space="preserve"> (</w:t>
      </w:r>
      <w:proofErr w:type="spellStart"/>
      <w:r w:rsidRPr="00D21F88">
        <w:rPr>
          <w:rFonts w:ascii="Ebrima" w:hAnsi="Ebrima" w:cs="Ebrima"/>
        </w:rPr>
        <w:t>ስፔሻሊስ</w:t>
      </w:r>
      <w:proofErr w:type="spellEnd"/>
      <w:r w:rsidRPr="00D21F88">
        <w:t xml:space="preserve"> </w:t>
      </w:r>
      <w:r>
        <w:rPr>
          <w:rFonts w:ascii="Ebrima" w:hAnsi="Ebrima"/>
          <w:lang w:val="am-ET"/>
        </w:rPr>
        <w:t>ት)</w:t>
      </w:r>
      <w:r w:rsidRPr="00D21F88">
        <w:t xml:space="preserve"> </w:t>
      </w:r>
      <w:proofErr w:type="spellStart"/>
      <w:r w:rsidR="003F229E" w:rsidRPr="00D21F88">
        <w:rPr>
          <w:rFonts w:ascii="Ebrima" w:hAnsi="Ebrima" w:cs="Ebrima"/>
        </w:rPr>
        <w:t>ጥናት</w:t>
      </w:r>
      <w:proofErr w:type="spellEnd"/>
      <w:r w:rsidR="003F229E" w:rsidRPr="00D21F88">
        <w:t xml:space="preserve"> </w:t>
      </w:r>
      <w:r w:rsidR="003F229E">
        <w:rPr>
          <w:rFonts w:ascii="Ebrima" w:hAnsi="Ebrima"/>
          <w:lang w:val="am-ET"/>
        </w:rPr>
        <w:t>ከሚያካሂዱት</w:t>
      </w:r>
      <w:r w:rsidR="003F229E">
        <w:rPr>
          <w:rFonts w:ascii="Ebrima" w:hAnsi="Ebrima" w:cs="Ebrima"/>
          <w:lang w:val="am-ET"/>
        </w:rPr>
        <w:t xml:space="preserve"> </w:t>
      </w:r>
      <w:proofErr w:type="spellStart"/>
      <w:r w:rsidR="003F229E" w:rsidRPr="00D21F88">
        <w:rPr>
          <w:rFonts w:ascii="Ebrima" w:hAnsi="Ebrima" w:cs="Ebrima"/>
        </w:rPr>
        <w:t>ከዶክተር</w:t>
      </w:r>
      <w:proofErr w:type="spellEnd"/>
      <w:r w:rsidRPr="00D21F88">
        <w:t xml:space="preserve"> </w:t>
      </w:r>
      <w:proofErr w:type="spellStart"/>
      <w:r w:rsidRPr="00D21F88">
        <w:rPr>
          <w:rFonts w:ascii="Ebrima" w:hAnsi="Ebrima" w:cs="Ebrima"/>
        </w:rPr>
        <w:t>ማህሌት</w:t>
      </w:r>
      <w:proofErr w:type="spellEnd"/>
      <w:r w:rsidRPr="00D21F88">
        <w:t xml:space="preserve"> </w:t>
      </w:r>
      <w:r w:rsidR="003F229E">
        <w:rPr>
          <w:rFonts w:ascii="Ebrima" w:hAnsi="Ebrima" w:cs="Ebrima"/>
          <w:lang w:val="am-ET"/>
        </w:rPr>
        <w:t>ባ</w:t>
      </w:r>
      <w:proofErr w:type="spellStart"/>
      <w:r w:rsidR="003F229E" w:rsidRPr="00D21F88">
        <w:rPr>
          <w:rFonts w:ascii="Ebrima" w:hAnsi="Ebrima" w:cs="Ebrima"/>
        </w:rPr>
        <w:t>ለው</w:t>
      </w:r>
      <w:proofErr w:type="spellEnd"/>
      <w:r w:rsidR="003F229E" w:rsidRPr="00D21F88">
        <w:t xml:space="preserve"> </w:t>
      </w:r>
      <w:r w:rsidR="003F229E">
        <w:rPr>
          <w:rFonts w:ascii="Ebrima" w:hAnsi="Ebrima"/>
          <w:lang w:val="am-ET"/>
        </w:rPr>
        <w:t>ጋር</w:t>
      </w:r>
      <w:r w:rsidRPr="00D21F88">
        <w:t xml:space="preserve"> </w:t>
      </w:r>
      <w:proofErr w:type="spellStart"/>
      <w:r w:rsidR="003F229E" w:rsidRPr="00D21F88">
        <w:rPr>
          <w:rFonts w:ascii="Ebrima" w:hAnsi="Ebrima" w:cs="Ebrima"/>
        </w:rPr>
        <w:t>እሰራለሁ</w:t>
      </w:r>
      <w:proofErr w:type="spellEnd"/>
      <w:r w:rsidR="003F229E" w:rsidRPr="00D21F88">
        <w:t xml:space="preserve"> </w:t>
      </w:r>
      <w:proofErr w:type="spellStart"/>
      <w:r w:rsidR="003F229E" w:rsidRPr="00D21F88">
        <w:rPr>
          <w:rFonts w:ascii="Ebrima" w:hAnsi="Ebrima" w:cs="Ebrima"/>
        </w:rPr>
        <w:t>ይህ</w:t>
      </w:r>
      <w:proofErr w:type="spellEnd"/>
      <w:r w:rsidRPr="00D21F88">
        <w:t xml:space="preserve"> </w:t>
      </w:r>
      <w:proofErr w:type="spellStart"/>
      <w:r w:rsidR="003F229E" w:rsidRPr="00D21F88">
        <w:rPr>
          <w:rFonts w:ascii="Ebrima" w:hAnsi="Ebrima" w:cs="Ebrima"/>
        </w:rPr>
        <w:t>መጠይቅ</w:t>
      </w:r>
      <w:proofErr w:type="spellEnd"/>
      <w:r w:rsidR="003F229E">
        <w:rPr>
          <w:rFonts w:ascii="Ebrima" w:hAnsi="Ebrima" w:cs="Ebrima"/>
          <w:lang w:val="am-ET"/>
        </w:rPr>
        <w:t xml:space="preserve"> በጥበበጊዮን ስፔሻላይዝድ ሆስፒታል</w:t>
      </w:r>
      <w:r>
        <w:rPr>
          <w:rFonts w:ascii="Ebrima" w:hAnsi="Ebrima" w:cs="Ebrima"/>
          <w:lang w:val="am-ET"/>
        </w:rPr>
        <w:t xml:space="preserve"> </w:t>
      </w:r>
      <w:r>
        <w:t xml:space="preserve"> </w:t>
      </w:r>
      <w:r w:rsidRPr="00D21F88">
        <w:t xml:space="preserve"> </w:t>
      </w:r>
      <w:proofErr w:type="spellStart"/>
      <w:r w:rsidR="003F229E" w:rsidRPr="00D21F88">
        <w:rPr>
          <w:rFonts w:ascii="Ebrima" w:hAnsi="Ebrima" w:cs="Ebrima"/>
        </w:rPr>
        <w:t>በሚከታተሉ</w:t>
      </w:r>
      <w:proofErr w:type="spellEnd"/>
      <w:r w:rsidR="003F229E">
        <w:rPr>
          <w:rFonts w:ascii="Ebrima" w:hAnsi="Ebrima" w:cs="Ebrima"/>
          <w:lang w:val="am-ET"/>
        </w:rPr>
        <w:t xml:space="preserve"> </w:t>
      </w:r>
      <w:proofErr w:type="spellStart"/>
      <w:r w:rsidR="003F229E" w:rsidRPr="00D21F88">
        <w:rPr>
          <w:rFonts w:ascii="Ebrima" w:hAnsi="Ebrima" w:cs="Ebrima"/>
        </w:rPr>
        <w:t>በአይነት</w:t>
      </w:r>
      <w:proofErr w:type="spellEnd"/>
      <w:r w:rsidRPr="00D21F88">
        <w:t xml:space="preserve"> 2 </w:t>
      </w:r>
      <w:r>
        <w:rPr>
          <w:rFonts w:ascii="Ebrima" w:hAnsi="Ebrima"/>
          <w:lang w:val="am-ET"/>
        </w:rPr>
        <w:t xml:space="preserve">የስዃር </w:t>
      </w:r>
      <w:proofErr w:type="spellStart"/>
      <w:r w:rsidR="003F229E" w:rsidRPr="00D21F88">
        <w:rPr>
          <w:rFonts w:ascii="Ebrima" w:hAnsi="Ebrima" w:cs="Ebrima"/>
        </w:rPr>
        <w:t>ህመምተኞች</w:t>
      </w:r>
      <w:proofErr w:type="spellEnd"/>
      <w:r w:rsidR="003F229E" w:rsidRPr="00D21F88">
        <w:t xml:space="preserve"> </w:t>
      </w:r>
      <w:r w:rsidR="003F229E">
        <w:rPr>
          <w:rFonts w:ascii="Ebrima" w:hAnsi="Ebrima"/>
          <w:lang w:val="am-ET"/>
        </w:rPr>
        <w:t>ላይ</w:t>
      </w:r>
      <w:r w:rsidR="003F229E">
        <w:rPr>
          <w:rFonts w:ascii="Ebrima" w:hAnsi="Ebrima" w:cs="Ebrima"/>
          <w:lang w:val="am-ET"/>
        </w:rPr>
        <w:t xml:space="preserve"> </w:t>
      </w:r>
      <w:proofErr w:type="spellStart"/>
      <w:r w:rsidR="003F229E" w:rsidRPr="00D21F88">
        <w:rPr>
          <w:rFonts w:ascii="Ebrima" w:hAnsi="Ebrima" w:cs="Ebrima"/>
        </w:rPr>
        <w:t>የሄፕታይተስ</w:t>
      </w:r>
      <w:proofErr w:type="spellEnd"/>
      <w:r w:rsidR="003F229E">
        <w:rPr>
          <w:rFonts w:ascii="Ebrima" w:hAnsi="Ebrima" w:cs="Ebrima"/>
          <w:lang w:val="am-ET"/>
        </w:rPr>
        <w:t xml:space="preserve"> </w:t>
      </w:r>
      <w:r w:rsidR="003F229E" w:rsidRPr="00D21F88">
        <w:rPr>
          <w:rFonts w:ascii="Ebrima" w:hAnsi="Ebrima" w:cs="Ebrima"/>
        </w:rPr>
        <w:t>ሲ</w:t>
      </w:r>
      <w:r w:rsidRPr="00D21F88">
        <w:t xml:space="preserve"> </w:t>
      </w:r>
      <w:proofErr w:type="spellStart"/>
      <w:r w:rsidRPr="00D21F88">
        <w:rPr>
          <w:rFonts w:ascii="Ebrima" w:hAnsi="Ebrima" w:cs="Ebrima"/>
        </w:rPr>
        <w:t>ቫይረስ</w:t>
      </w:r>
      <w:proofErr w:type="spellEnd"/>
      <w:r w:rsidRPr="00D21F88">
        <w:t xml:space="preserve"> </w:t>
      </w:r>
      <w:proofErr w:type="spellStart"/>
      <w:r w:rsidR="003F229E" w:rsidRPr="00D21F88">
        <w:rPr>
          <w:rFonts w:ascii="Ebrima" w:hAnsi="Ebrima" w:cs="Ebrima"/>
        </w:rPr>
        <w:t>ስርጭትን</w:t>
      </w:r>
      <w:proofErr w:type="spellEnd"/>
      <w:r w:rsidR="003F229E" w:rsidRPr="00D21F88">
        <w:t xml:space="preserve"> </w:t>
      </w:r>
      <w:r w:rsidR="003F229E">
        <w:rPr>
          <w:rFonts w:ascii="Ebrima" w:hAnsi="Ebrima"/>
          <w:lang w:val="am-ET"/>
        </w:rPr>
        <w:t>ለመገምገም</w:t>
      </w:r>
      <w:r w:rsidR="003F229E">
        <w:rPr>
          <w:rFonts w:ascii="Ebrima" w:hAnsi="Ebrima" w:cs="Ebrima"/>
          <w:lang w:val="am-ET"/>
        </w:rPr>
        <w:t xml:space="preserve"> </w:t>
      </w:r>
      <w:proofErr w:type="spellStart"/>
      <w:r w:rsidR="003F229E" w:rsidRPr="00D21F88">
        <w:rPr>
          <w:rFonts w:ascii="Ebrima" w:hAnsi="Ebrima" w:cs="Ebrima"/>
        </w:rPr>
        <w:t>የታሰበ</w:t>
      </w:r>
      <w:proofErr w:type="spellEnd"/>
      <w:r w:rsidR="003F229E" w:rsidRPr="00D21F88">
        <w:t xml:space="preserve"> </w:t>
      </w:r>
      <w:r w:rsidR="003F229E">
        <w:rPr>
          <w:rFonts w:ascii="Ebrima" w:hAnsi="Ebrima"/>
          <w:lang w:val="am-ET"/>
        </w:rPr>
        <w:t>ነው</w:t>
      </w:r>
      <w:r w:rsidRPr="00D21F88">
        <w:t xml:space="preserve"> </w:t>
      </w:r>
      <w:r w:rsidRPr="00D21F88">
        <w:rPr>
          <w:rFonts w:ascii="Ebrima" w:hAnsi="Ebrima" w:cs="Ebrima"/>
        </w:rPr>
        <w:t>፡፡</w:t>
      </w:r>
      <w:r w:rsidRPr="00D21F88">
        <w:t xml:space="preserve"> </w:t>
      </w:r>
      <w:proofErr w:type="spellStart"/>
      <w:r w:rsidR="003F229E" w:rsidRPr="00D21F88">
        <w:rPr>
          <w:rFonts w:ascii="Ebrima" w:hAnsi="Ebrima" w:cs="Ebrima"/>
        </w:rPr>
        <w:t>ጥናት</w:t>
      </w:r>
      <w:proofErr w:type="spellEnd"/>
      <w:r w:rsidR="003F229E" w:rsidRPr="00D21F88">
        <w:t xml:space="preserve"> </w:t>
      </w:r>
      <w:r w:rsidR="003F229E">
        <w:rPr>
          <w:rFonts w:ascii="Ebrima" w:hAnsi="Ebrima"/>
          <w:lang w:val="am-ET"/>
        </w:rPr>
        <w:t>ውስጥ</w:t>
      </w:r>
      <w:r w:rsidRPr="00D21F88">
        <w:t xml:space="preserve"> </w:t>
      </w:r>
      <w:proofErr w:type="spellStart"/>
      <w:r w:rsidRPr="00D21F88">
        <w:rPr>
          <w:rFonts w:ascii="Ebrima" w:hAnsi="Ebrima" w:cs="Ebrima"/>
        </w:rPr>
        <w:t>ከተሳታፊዎች</w:t>
      </w:r>
      <w:proofErr w:type="spellEnd"/>
      <w:r w:rsidRPr="00D21F88">
        <w:t xml:space="preserve"> </w:t>
      </w:r>
      <w:proofErr w:type="spellStart"/>
      <w:r w:rsidR="003F229E" w:rsidRPr="00D21F88">
        <w:rPr>
          <w:rFonts w:ascii="Ebrima" w:hAnsi="Ebrima" w:cs="Ebrima"/>
        </w:rPr>
        <w:t>አንዱ</w:t>
      </w:r>
      <w:proofErr w:type="spellEnd"/>
      <w:r w:rsidR="003F229E" w:rsidRPr="00D21F88">
        <w:t xml:space="preserve"> </w:t>
      </w:r>
      <w:r w:rsidR="003F229E">
        <w:rPr>
          <w:rFonts w:ascii="Ebrima" w:hAnsi="Ebrima"/>
          <w:lang w:val="am-ET"/>
        </w:rPr>
        <w:t>በመሆን</w:t>
      </w:r>
      <w:r w:rsidR="003F229E" w:rsidRPr="00D21F88">
        <w:t xml:space="preserve"> </w:t>
      </w:r>
      <w:r w:rsidR="003F229E">
        <w:rPr>
          <w:rFonts w:ascii="Ebrima" w:hAnsi="Ebrima"/>
          <w:lang w:val="am-ET"/>
        </w:rPr>
        <w:t>ተመርጠዋል</w:t>
      </w:r>
      <w:r w:rsidRPr="00D21F88">
        <w:t xml:space="preserve"> </w:t>
      </w:r>
      <w:r w:rsidRPr="00D21F88">
        <w:rPr>
          <w:rFonts w:ascii="Ebrima" w:hAnsi="Ebrima" w:cs="Ebrima"/>
        </w:rPr>
        <w:t>፡፡</w:t>
      </w:r>
    </w:p>
    <w:p w14:paraId="02002FE2" w14:textId="235AB5A7" w:rsidR="008A1047" w:rsidRDefault="008A1047" w:rsidP="008A1047">
      <w:pPr>
        <w:rPr>
          <w:rFonts w:ascii="Ebrima" w:hAnsi="Ebrima" w:cs="Ebrima"/>
        </w:rPr>
      </w:pPr>
      <w:proofErr w:type="spellStart"/>
      <w:r w:rsidRPr="00C543EB">
        <w:rPr>
          <w:rFonts w:ascii="Ebrima" w:hAnsi="Ebrima" w:cs="Ebrima"/>
          <w:b/>
        </w:rPr>
        <w:t>ዓላማ</w:t>
      </w:r>
      <w:proofErr w:type="spellEnd"/>
      <w:r w:rsidRPr="00D21F88">
        <w:t>-</w:t>
      </w:r>
      <w:r>
        <w:rPr>
          <w:rFonts w:ascii="Ebrima" w:hAnsi="Ebrima"/>
          <w:lang w:val="am-ET"/>
        </w:rPr>
        <w:t xml:space="preserve"> </w:t>
      </w:r>
      <w:proofErr w:type="spellStart"/>
      <w:r w:rsidR="00061C0A" w:rsidRPr="00D21F88">
        <w:rPr>
          <w:rFonts w:ascii="Ebrima" w:hAnsi="Ebrima" w:cs="Ebrima"/>
        </w:rPr>
        <w:t>የፕሮጀክቱ</w:t>
      </w:r>
      <w:proofErr w:type="spellEnd"/>
      <w:r w:rsidR="00061C0A" w:rsidRPr="00D21F88">
        <w:t xml:space="preserve"> </w:t>
      </w:r>
      <w:r w:rsidR="00061C0A">
        <w:rPr>
          <w:rFonts w:ascii="Ebrima" w:hAnsi="Ebrima"/>
          <w:lang w:val="am-ET"/>
        </w:rPr>
        <w:t>ዓላማ</w:t>
      </w:r>
      <w:r w:rsidRPr="00D21F88">
        <w:t xml:space="preserve"> </w:t>
      </w:r>
      <w:r>
        <w:rPr>
          <w:rFonts w:ascii="Ebrima" w:hAnsi="Ebrima"/>
          <w:lang w:val="am-ET"/>
        </w:rPr>
        <w:t xml:space="preserve"> </w:t>
      </w:r>
      <w:r w:rsidRPr="00C543EB">
        <w:rPr>
          <w:rFonts w:ascii="Ebrima" w:hAnsi="Ebrima"/>
          <w:lang w:val="am-ET"/>
        </w:rPr>
        <w:t xml:space="preserve"> </w:t>
      </w:r>
      <w:r w:rsidR="00061C0A" w:rsidRPr="00C543EB">
        <w:rPr>
          <w:rFonts w:ascii="Ebrima" w:hAnsi="Ebrima"/>
          <w:lang w:val="am-ET"/>
        </w:rPr>
        <w:t>በጥበበጊዮን ስፔሻላይዝድ ሆስፒታል</w:t>
      </w:r>
      <w:r w:rsidRPr="00C543EB">
        <w:rPr>
          <w:rFonts w:ascii="Ebrima" w:hAnsi="Ebrima"/>
          <w:lang w:val="am-ET"/>
        </w:rPr>
        <w:t xml:space="preserve">   </w:t>
      </w:r>
      <w:r w:rsidR="00061C0A" w:rsidRPr="00C543EB">
        <w:rPr>
          <w:rFonts w:ascii="Ebrima" w:hAnsi="Ebrima"/>
          <w:lang w:val="am-ET"/>
        </w:rPr>
        <w:t>በሚከታተሉ በአይነት</w:t>
      </w:r>
      <w:r w:rsidRPr="00C543EB">
        <w:rPr>
          <w:rFonts w:ascii="Ebrima" w:hAnsi="Ebrima"/>
          <w:lang w:val="am-ET"/>
        </w:rPr>
        <w:t xml:space="preserve"> 2 የስዃር </w:t>
      </w:r>
      <w:r w:rsidR="00061C0A" w:rsidRPr="00C543EB">
        <w:rPr>
          <w:rFonts w:ascii="Ebrima" w:hAnsi="Ebrima"/>
          <w:lang w:val="am-ET"/>
        </w:rPr>
        <w:t>ህመምተኞች ላይ የሄፕታይተስ ሲ</w:t>
      </w:r>
      <w:r w:rsidRPr="00C543EB">
        <w:rPr>
          <w:rFonts w:ascii="Ebrima" w:hAnsi="Ebrima"/>
          <w:lang w:val="am-ET"/>
        </w:rPr>
        <w:t xml:space="preserve"> ቫይረስ </w:t>
      </w:r>
      <w:r w:rsidR="00061C0A" w:rsidRPr="00C543EB">
        <w:rPr>
          <w:rFonts w:ascii="Ebrima" w:hAnsi="Ebrima"/>
          <w:lang w:val="am-ET"/>
        </w:rPr>
        <w:t>ስርጭትን እና ተያያዥ ምክንያቶችን</w:t>
      </w:r>
      <w:r>
        <w:rPr>
          <w:rFonts w:ascii="Ebrima" w:hAnsi="Ebrima"/>
          <w:lang w:val="am-ET"/>
        </w:rPr>
        <w:t xml:space="preserve"> </w:t>
      </w:r>
      <w:r w:rsidRPr="00C543EB">
        <w:rPr>
          <w:rFonts w:ascii="Ebrima" w:hAnsi="Ebrima"/>
          <w:lang w:val="am-ET"/>
        </w:rPr>
        <w:t xml:space="preserve"> </w:t>
      </w:r>
      <w:r w:rsidRPr="00D21F88">
        <w:t xml:space="preserve"> </w:t>
      </w:r>
      <w:proofErr w:type="spellStart"/>
      <w:r w:rsidR="00061C0A" w:rsidRPr="00D21F88">
        <w:rPr>
          <w:rFonts w:ascii="Ebrima" w:hAnsi="Ebrima" w:cs="Ebrima"/>
        </w:rPr>
        <w:t>ለመገምገም</w:t>
      </w:r>
      <w:proofErr w:type="spellEnd"/>
      <w:r w:rsidR="00061C0A" w:rsidRPr="00D21F88">
        <w:t xml:space="preserve"> </w:t>
      </w:r>
      <w:r w:rsidR="00061C0A">
        <w:rPr>
          <w:rFonts w:ascii="Ebrima" w:hAnsi="Ebrima"/>
          <w:lang w:val="am-ET"/>
        </w:rPr>
        <w:t>ነው</w:t>
      </w:r>
      <w:r w:rsidRPr="00D21F88">
        <w:t xml:space="preserve"> </w:t>
      </w:r>
      <w:r w:rsidRPr="00D21F88">
        <w:rPr>
          <w:rFonts w:ascii="Ebrima" w:hAnsi="Ebrima" w:cs="Ebrima"/>
        </w:rPr>
        <w:t>፡፡</w:t>
      </w:r>
      <w:r w:rsidRPr="00D21F88">
        <w:t xml:space="preserve"> </w:t>
      </w:r>
      <w:proofErr w:type="spellStart"/>
      <w:r w:rsidRPr="00D21F88">
        <w:rPr>
          <w:rFonts w:ascii="Ebrima" w:hAnsi="Ebrima" w:cs="Ebrima"/>
        </w:rPr>
        <w:t>ሌላኛው</w:t>
      </w:r>
      <w:proofErr w:type="spellEnd"/>
      <w:r w:rsidRPr="00D21F88">
        <w:t xml:space="preserve"> </w:t>
      </w:r>
      <w:proofErr w:type="spellStart"/>
      <w:r w:rsidR="00061C0A" w:rsidRPr="00D21F88">
        <w:rPr>
          <w:rFonts w:ascii="Ebrima" w:hAnsi="Ebrima" w:cs="Ebrima"/>
        </w:rPr>
        <w:t>ዓላማ</w:t>
      </w:r>
      <w:proofErr w:type="spellEnd"/>
      <w:r w:rsidR="00061C0A" w:rsidRPr="00D21F88">
        <w:t xml:space="preserve"> </w:t>
      </w:r>
      <w:r w:rsidR="00061C0A">
        <w:rPr>
          <w:rFonts w:ascii="Ebrima" w:hAnsi="Ebrima" w:cs="Ebrima"/>
          <w:lang w:val="am-ET"/>
        </w:rPr>
        <w:t>የእኔን</w:t>
      </w:r>
      <w:r w:rsidRPr="00D21F88">
        <w:t xml:space="preserve"> </w:t>
      </w:r>
      <w:proofErr w:type="spellStart"/>
      <w:r w:rsidR="00061C0A" w:rsidRPr="00C17359">
        <w:rPr>
          <w:rFonts w:ascii="Ebrima" w:hAnsi="Ebrima" w:cs="Ebrima"/>
        </w:rPr>
        <w:t>የውስጠደዌ</w:t>
      </w:r>
      <w:proofErr w:type="spellEnd"/>
      <w:r w:rsidR="00061C0A">
        <w:rPr>
          <w:rFonts w:ascii="Ebrima" w:hAnsi="Ebrima" w:cs="Ebrima"/>
          <w:lang w:val="am-ET"/>
        </w:rPr>
        <w:t xml:space="preserve"> </w:t>
      </w:r>
      <w:proofErr w:type="spellStart"/>
      <w:r w:rsidR="00061C0A" w:rsidRPr="00C17359">
        <w:rPr>
          <w:rFonts w:ascii="Ebrima" w:hAnsi="Ebrima" w:cs="Ebrima"/>
        </w:rPr>
        <w:t>ሕክምና</w:t>
      </w:r>
      <w:proofErr w:type="spellEnd"/>
      <w:r w:rsidR="00061C0A" w:rsidRPr="00C17359">
        <w:t xml:space="preserve"> </w:t>
      </w:r>
      <w:proofErr w:type="spellStart"/>
      <w:r w:rsidR="00061C0A" w:rsidRPr="00C17359">
        <w:rPr>
          <w:rFonts w:ascii="Ebrima" w:hAnsi="Ebrima" w:cs="Ebrima"/>
        </w:rPr>
        <w:t>ትምህርት</w:t>
      </w:r>
      <w:proofErr w:type="spellEnd"/>
      <w:r w:rsidR="00061C0A">
        <w:rPr>
          <w:rFonts w:ascii="Ebrima" w:hAnsi="Ebrima" w:cs="Ebrima"/>
          <w:lang w:val="am-ET"/>
        </w:rPr>
        <w:t xml:space="preserve"> </w:t>
      </w:r>
      <w:proofErr w:type="spellStart"/>
      <w:r w:rsidR="00061C0A" w:rsidRPr="00C17359">
        <w:rPr>
          <w:rFonts w:ascii="Ebrima" w:hAnsi="Ebrima" w:cs="Ebrima"/>
        </w:rPr>
        <w:t>ክፍል</w:t>
      </w:r>
      <w:proofErr w:type="spellEnd"/>
      <w:r w:rsidR="00061C0A" w:rsidRPr="00C17359">
        <w:t xml:space="preserve"> </w:t>
      </w:r>
      <w:proofErr w:type="spellStart"/>
      <w:r w:rsidR="00061C0A" w:rsidRPr="00C17359">
        <w:rPr>
          <w:rFonts w:ascii="Ebrima" w:hAnsi="Ebrima" w:cs="Ebrima"/>
        </w:rPr>
        <w:t>ውስጥ</w:t>
      </w:r>
      <w:proofErr w:type="spellEnd"/>
      <w:r w:rsidR="00061C0A">
        <w:t xml:space="preserve"> </w:t>
      </w:r>
      <w:proofErr w:type="spellStart"/>
      <w:r w:rsidR="00061C0A">
        <w:rPr>
          <w:rFonts w:ascii="Ebrima" w:hAnsi="Ebrima" w:cs="Ebrima"/>
        </w:rPr>
        <w:t>የስፔሻሊስ</w:t>
      </w:r>
      <w:proofErr w:type="spellEnd"/>
      <w:r w:rsidRPr="00C17359">
        <w:t xml:space="preserve"> </w:t>
      </w:r>
      <w:r w:rsidR="00061C0A" w:rsidRPr="00C17359">
        <w:rPr>
          <w:rFonts w:ascii="Ebrima" w:hAnsi="Ebrima" w:cs="Ebrima"/>
        </w:rPr>
        <w:t>ት</w:t>
      </w:r>
      <w:r w:rsidR="00061C0A">
        <w:rPr>
          <w:rFonts w:ascii="Nyala" w:hAnsi="Nyala"/>
          <w:lang w:val="am-ET"/>
        </w:rPr>
        <w:t xml:space="preserve"> </w:t>
      </w:r>
      <w:proofErr w:type="spellStart"/>
      <w:r w:rsidR="00061C0A" w:rsidRPr="00C17359">
        <w:rPr>
          <w:rFonts w:ascii="Ebrima" w:hAnsi="Ebrima" w:cs="Ebrima"/>
        </w:rPr>
        <w:t>ጥናት</w:t>
      </w:r>
      <w:proofErr w:type="spellEnd"/>
      <w:r w:rsidR="00061C0A">
        <w:rPr>
          <w:rFonts w:ascii="Ebrima" w:hAnsi="Ebrima" w:cs="Ebrima"/>
          <w:lang w:val="am-ET"/>
        </w:rPr>
        <w:t xml:space="preserve"> </w:t>
      </w:r>
      <w:proofErr w:type="spellStart"/>
      <w:r w:rsidR="00061C0A" w:rsidRPr="00D21F88">
        <w:rPr>
          <w:rFonts w:ascii="Ebrima" w:hAnsi="Ebrima" w:cs="Ebrima"/>
        </w:rPr>
        <w:t>ለመፈፀም</w:t>
      </w:r>
      <w:proofErr w:type="spellEnd"/>
      <w:r w:rsidR="00061C0A" w:rsidRPr="00D21F88">
        <w:t xml:space="preserve"> </w:t>
      </w:r>
      <w:r w:rsidR="00061C0A">
        <w:rPr>
          <w:rFonts w:ascii="Ebrima" w:hAnsi="Ebrima" w:cs="Ebrima"/>
          <w:lang w:val="am-ET"/>
        </w:rPr>
        <w:t>ነው</w:t>
      </w:r>
      <w:r w:rsidRPr="00D21F88">
        <w:t xml:space="preserve"> </w:t>
      </w:r>
      <w:r w:rsidRPr="00D21F88">
        <w:rPr>
          <w:rFonts w:ascii="Ebrima" w:hAnsi="Ebrima" w:cs="Ebrima"/>
        </w:rPr>
        <w:t>፡፡</w:t>
      </w:r>
      <w:r w:rsidRPr="00D21F88">
        <w:t xml:space="preserve"> </w:t>
      </w:r>
      <w:proofErr w:type="spellStart"/>
      <w:r w:rsidRPr="00D21F88">
        <w:rPr>
          <w:rFonts w:ascii="Ebrima" w:hAnsi="Ebrima" w:cs="Ebrima"/>
        </w:rPr>
        <w:t>የልዩ</w:t>
      </w:r>
      <w:proofErr w:type="spellEnd"/>
      <w:r w:rsidRPr="00D21F88">
        <w:t xml:space="preserve"> </w:t>
      </w:r>
      <w:proofErr w:type="spellStart"/>
      <w:r w:rsidRPr="00D21F88">
        <w:rPr>
          <w:rFonts w:ascii="Ebrima" w:hAnsi="Ebrima" w:cs="Ebrima"/>
        </w:rPr>
        <w:t>ፕሮግራም</w:t>
      </w:r>
      <w:proofErr w:type="spellEnd"/>
      <w:r w:rsidRPr="00D21F88">
        <w:t xml:space="preserve"> </w:t>
      </w:r>
      <w:proofErr w:type="spellStart"/>
      <w:r w:rsidR="00061C0A" w:rsidRPr="00D21F88">
        <w:rPr>
          <w:rFonts w:ascii="Ebrima" w:hAnsi="Ebrima" w:cs="Ebrima"/>
        </w:rPr>
        <w:t>መርሃግብርን</w:t>
      </w:r>
      <w:proofErr w:type="spellEnd"/>
      <w:r w:rsidR="00061C0A">
        <w:rPr>
          <w:rFonts w:ascii="Ebrima" w:hAnsi="Ebrima" w:cs="Ebrima"/>
          <w:lang w:val="am-ET"/>
        </w:rPr>
        <w:t xml:space="preserve"> </w:t>
      </w:r>
      <w:proofErr w:type="spellStart"/>
      <w:r w:rsidR="00061C0A" w:rsidRPr="00D21F88">
        <w:rPr>
          <w:rFonts w:ascii="Ebrima" w:hAnsi="Ebrima" w:cs="Ebrima"/>
        </w:rPr>
        <w:t>ለማጠናቀቅ</w:t>
      </w:r>
      <w:proofErr w:type="spellEnd"/>
      <w:r>
        <w:rPr>
          <w:rFonts w:ascii="Ebrima" w:hAnsi="Ebrima" w:cs="Ebrima"/>
          <w:lang w:val="am-ET"/>
        </w:rPr>
        <w:t xml:space="preserve"> </w:t>
      </w:r>
      <w:r w:rsidR="00061C0A">
        <w:rPr>
          <w:rFonts w:ascii="Ebrima" w:hAnsi="Ebrima" w:cs="Ebrima"/>
          <w:lang w:val="am-ET"/>
        </w:rPr>
        <w:t xml:space="preserve">እና </w:t>
      </w:r>
      <w:proofErr w:type="spellStart"/>
      <w:r w:rsidR="00061C0A" w:rsidRPr="00D21F88">
        <w:rPr>
          <w:rFonts w:ascii="Ebrima" w:hAnsi="Ebrima" w:cs="Ebrima"/>
        </w:rPr>
        <w:t>የጥናት</w:t>
      </w:r>
      <w:proofErr w:type="spellEnd"/>
      <w:r w:rsidR="00061C0A">
        <w:rPr>
          <w:rFonts w:ascii="Ebrima" w:hAnsi="Ebrima" w:cs="Ebrima"/>
          <w:lang w:val="am-ET"/>
        </w:rPr>
        <w:t xml:space="preserve"> </w:t>
      </w:r>
      <w:proofErr w:type="spellStart"/>
      <w:r w:rsidR="00061C0A" w:rsidRPr="00D21F88">
        <w:rPr>
          <w:rFonts w:ascii="Ebrima" w:hAnsi="Ebrima" w:cs="Ebrima"/>
        </w:rPr>
        <w:t>ወረቀት</w:t>
      </w:r>
      <w:proofErr w:type="spellEnd"/>
      <w:r w:rsidR="00061C0A">
        <w:rPr>
          <w:rFonts w:ascii="Ebrima" w:hAnsi="Ebrima" w:cs="Ebrima"/>
          <w:lang w:val="am-ET"/>
        </w:rPr>
        <w:t xml:space="preserve"> </w:t>
      </w:r>
      <w:proofErr w:type="spellStart"/>
      <w:r w:rsidR="00061C0A" w:rsidRPr="00D21F88">
        <w:rPr>
          <w:rFonts w:ascii="Ebrima" w:hAnsi="Ebrima" w:cs="Ebrima"/>
        </w:rPr>
        <w:t>ለመፃፍ</w:t>
      </w:r>
      <w:proofErr w:type="spellEnd"/>
      <w:r w:rsidR="00061C0A">
        <w:rPr>
          <w:rFonts w:ascii="Ebrima" w:hAnsi="Ebrima" w:cs="Ebrima"/>
          <w:lang w:val="am-ET"/>
        </w:rPr>
        <w:t xml:space="preserve"> </w:t>
      </w:r>
      <w:proofErr w:type="spellStart"/>
      <w:r w:rsidR="00061C0A" w:rsidRPr="00D21F88">
        <w:rPr>
          <w:rFonts w:ascii="Ebrima" w:hAnsi="Ebrima" w:cs="Ebrima"/>
        </w:rPr>
        <w:t>እዚህ</w:t>
      </w:r>
      <w:proofErr w:type="spellEnd"/>
      <w:r w:rsidR="00061C0A" w:rsidRPr="00D21F88">
        <w:t xml:space="preserve"> </w:t>
      </w:r>
      <w:r w:rsidR="00061C0A">
        <w:rPr>
          <w:rFonts w:ascii="Ebrima" w:hAnsi="Ebrima" w:cs="Ebrima"/>
          <w:lang w:val="am-ET"/>
        </w:rPr>
        <w:t xml:space="preserve">የሚሰጡት </w:t>
      </w:r>
      <w:proofErr w:type="spellStart"/>
      <w:r w:rsidR="00061C0A" w:rsidRPr="00D21F88">
        <w:rPr>
          <w:rFonts w:ascii="Ebrima" w:hAnsi="Ebrima" w:cs="Ebrima"/>
        </w:rPr>
        <w:t>መረጃ</w:t>
      </w:r>
      <w:proofErr w:type="spellEnd"/>
      <w:r w:rsidRPr="00D21F88">
        <w:t xml:space="preserve"> </w:t>
      </w:r>
      <w:r>
        <w:rPr>
          <w:rFonts w:ascii="Nyala" w:hAnsi="Nyala"/>
          <w:lang w:val="am-ET"/>
        </w:rPr>
        <w:t xml:space="preserve"> </w:t>
      </w:r>
      <w:r w:rsidRPr="00D21F88">
        <w:t xml:space="preserve"> </w:t>
      </w:r>
      <w:proofErr w:type="spellStart"/>
      <w:r w:rsidR="00061C0A" w:rsidRPr="00D21F88">
        <w:rPr>
          <w:rFonts w:ascii="Ebrima" w:hAnsi="Ebrima" w:cs="Ebrima"/>
        </w:rPr>
        <w:t>በጣም</w:t>
      </w:r>
      <w:proofErr w:type="spellEnd"/>
      <w:r w:rsidR="00061C0A" w:rsidRPr="00D21F88">
        <w:t xml:space="preserve"> </w:t>
      </w:r>
      <w:r w:rsidR="00061C0A">
        <w:rPr>
          <w:rFonts w:ascii="Ebrima" w:hAnsi="Ebrima" w:cs="Ebrima"/>
          <w:lang w:val="am-ET"/>
        </w:rPr>
        <w:t>ይረዳል</w:t>
      </w:r>
      <w:r w:rsidRPr="00D21F88">
        <w:t xml:space="preserve"> </w:t>
      </w:r>
      <w:r w:rsidRPr="00D21F88">
        <w:rPr>
          <w:rFonts w:ascii="Ebrima" w:hAnsi="Ebrima" w:cs="Ebrima"/>
        </w:rPr>
        <w:t>፡፡</w:t>
      </w:r>
      <w:r w:rsidRPr="00D21F88">
        <w:t xml:space="preserve"> </w:t>
      </w:r>
      <w:proofErr w:type="spellStart"/>
      <w:r w:rsidR="00061C0A">
        <w:rPr>
          <w:rFonts w:ascii="Ebrima" w:hAnsi="Ebrima" w:cs="Ebrima"/>
        </w:rPr>
        <w:t>በተጨማሪም</w:t>
      </w:r>
      <w:proofErr w:type="spellEnd"/>
      <w:r w:rsidR="00061C0A">
        <w:rPr>
          <w:rFonts w:ascii="Ebrima" w:hAnsi="Ebrima" w:cs="Ebrima"/>
          <w:lang w:val="am-ET"/>
        </w:rPr>
        <w:t xml:space="preserve"> የዚህ</w:t>
      </w:r>
      <w:r w:rsidR="00061C0A" w:rsidRPr="00D21F88">
        <w:t xml:space="preserve"> </w:t>
      </w:r>
      <w:r w:rsidR="00061C0A">
        <w:rPr>
          <w:rFonts w:ascii="Ebrima" w:hAnsi="Ebrima" w:cs="Ebrima"/>
          <w:lang w:val="am-ET"/>
        </w:rPr>
        <w:t>የፕሮጀክቱ</w:t>
      </w:r>
      <w:r w:rsidR="00061C0A" w:rsidRPr="00D21F88">
        <w:t xml:space="preserve"> </w:t>
      </w:r>
      <w:r w:rsidR="00061C0A">
        <w:rPr>
          <w:rFonts w:ascii="Ebrima" w:hAnsi="Ebrima" w:cs="Ebrima"/>
          <w:lang w:val="am-ET"/>
        </w:rPr>
        <w:t xml:space="preserve">ግኝቶች </w:t>
      </w:r>
      <w:proofErr w:type="spellStart"/>
      <w:r w:rsidR="00061C0A" w:rsidRPr="00D21F88">
        <w:rPr>
          <w:rFonts w:ascii="Ebrima" w:hAnsi="Ebrima" w:cs="Ebrima"/>
        </w:rPr>
        <w:t>በአይነት</w:t>
      </w:r>
      <w:proofErr w:type="spellEnd"/>
      <w:r w:rsidRPr="002E5FA4">
        <w:t xml:space="preserve"> 2 </w:t>
      </w:r>
      <w:proofErr w:type="spellStart"/>
      <w:r w:rsidRPr="002E5FA4">
        <w:rPr>
          <w:rFonts w:ascii="Ebrima" w:hAnsi="Ebrima" w:cs="Ebrima"/>
        </w:rPr>
        <w:t>የስዃር</w:t>
      </w:r>
      <w:proofErr w:type="spellEnd"/>
      <w:r w:rsidRPr="002E5FA4">
        <w:t xml:space="preserve"> </w:t>
      </w:r>
      <w:proofErr w:type="spellStart"/>
      <w:r w:rsidRPr="002E5FA4">
        <w:rPr>
          <w:rFonts w:ascii="Ebrima" w:hAnsi="Ebrima" w:cs="Ebrima"/>
        </w:rPr>
        <w:t>ህመምተኞች</w:t>
      </w:r>
      <w:proofErr w:type="spellEnd"/>
      <w:r w:rsidRPr="002E5FA4">
        <w:t xml:space="preserve">  </w:t>
      </w:r>
      <w:r w:rsidRPr="00D21F88">
        <w:t xml:space="preserve"> </w:t>
      </w:r>
      <w:proofErr w:type="spellStart"/>
      <w:r w:rsidR="00061C0A" w:rsidRPr="00D21F88">
        <w:rPr>
          <w:rFonts w:ascii="Ebrima" w:hAnsi="Ebrima" w:cs="Ebrima"/>
        </w:rPr>
        <w:t>መካከል</w:t>
      </w:r>
      <w:proofErr w:type="spellEnd"/>
      <w:r w:rsidR="00061C0A">
        <w:rPr>
          <w:rFonts w:ascii="Ebrima" w:hAnsi="Ebrima" w:cs="Ebrima"/>
          <w:lang w:val="am-ET"/>
        </w:rPr>
        <w:t xml:space="preserve"> </w:t>
      </w:r>
      <w:proofErr w:type="spellStart"/>
      <w:r w:rsidR="00061C0A" w:rsidRPr="00D21F88">
        <w:rPr>
          <w:rFonts w:ascii="Ebrima" w:hAnsi="Ebrima" w:cs="Ebrima"/>
        </w:rPr>
        <w:t>የሄፕታይተስ</w:t>
      </w:r>
      <w:proofErr w:type="spellEnd"/>
      <w:r w:rsidRPr="00D21F88">
        <w:t xml:space="preserve"> </w:t>
      </w:r>
      <w:r w:rsidR="00061C0A" w:rsidRPr="00D21F88">
        <w:rPr>
          <w:rFonts w:ascii="Ebrima" w:hAnsi="Ebrima" w:cs="Ebrima"/>
        </w:rPr>
        <w:t>ሲ</w:t>
      </w:r>
      <w:r w:rsidR="00061C0A">
        <w:rPr>
          <w:rFonts w:ascii="Ebrima" w:hAnsi="Ebrima" w:cs="Ebrima"/>
          <w:lang w:val="am-ET"/>
        </w:rPr>
        <w:t xml:space="preserve"> </w:t>
      </w:r>
      <w:proofErr w:type="spellStart"/>
      <w:r w:rsidR="00061C0A" w:rsidRPr="00D21F88">
        <w:rPr>
          <w:rFonts w:ascii="Ebrima" w:hAnsi="Ebrima" w:cs="Ebrima"/>
        </w:rPr>
        <w:t>ኢንፌክሽንን</w:t>
      </w:r>
      <w:proofErr w:type="spellEnd"/>
      <w:r w:rsidRPr="00D21F88">
        <w:t xml:space="preserve"> </w:t>
      </w:r>
      <w:proofErr w:type="spellStart"/>
      <w:r w:rsidRPr="00D21F88">
        <w:rPr>
          <w:rFonts w:ascii="Ebrima" w:hAnsi="Ebrima" w:cs="Ebrima"/>
        </w:rPr>
        <w:t>የሚቀንሱ</w:t>
      </w:r>
      <w:proofErr w:type="spellEnd"/>
      <w:r w:rsidRPr="00D21F88">
        <w:t xml:space="preserve"> / </w:t>
      </w:r>
      <w:proofErr w:type="spellStart"/>
      <w:r w:rsidRPr="00D21F88">
        <w:rPr>
          <w:rFonts w:ascii="Ebrima" w:hAnsi="Ebrima" w:cs="Ebrima"/>
        </w:rPr>
        <w:t>የሚያስወግዱ</w:t>
      </w:r>
      <w:proofErr w:type="spellEnd"/>
      <w:r w:rsidRPr="00D21F88">
        <w:t xml:space="preserve"> / </w:t>
      </w:r>
      <w:proofErr w:type="spellStart"/>
      <w:r w:rsidR="00061C0A" w:rsidRPr="00D21F88">
        <w:rPr>
          <w:rFonts w:ascii="Ebrima" w:hAnsi="Ebrima" w:cs="Ebrima"/>
        </w:rPr>
        <w:t>እና</w:t>
      </w:r>
      <w:proofErr w:type="spellEnd"/>
      <w:r w:rsidR="00061C0A">
        <w:rPr>
          <w:rFonts w:ascii="Ebrima" w:hAnsi="Ebrima" w:cs="Ebrima"/>
          <w:lang w:val="am-ET"/>
        </w:rPr>
        <w:t xml:space="preserve"> </w:t>
      </w:r>
      <w:proofErr w:type="spellStart"/>
      <w:r w:rsidR="00061C0A" w:rsidRPr="00D21F88">
        <w:rPr>
          <w:rFonts w:ascii="Ebrima" w:hAnsi="Ebrima" w:cs="Ebrima"/>
        </w:rPr>
        <w:t>የሚያድኑ</w:t>
      </w:r>
      <w:proofErr w:type="spellEnd"/>
      <w:r w:rsidR="00061C0A" w:rsidRPr="00D21F88">
        <w:t xml:space="preserve"> </w:t>
      </w:r>
      <w:r w:rsidR="00061C0A">
        <w:rPr>
          <w:rFonts w:ascii="Ebrima" w:hAnsi="Ebrima" w:cs="Ebrima"/>
          <w:lang w:val="am-ET"/>
        </w:rPr>
        <w:t xml:space="preserve">የቅድመ </w:t>
      </w:r>
      <w:proofErr w:type="spellStart"/>
      <w:r w:rsidR="00061C0A" w:rsidRPr="00D21F88">
        <w:rPr>
          <w:rFonts w:ascii="Ebrima" w:hAnsi="Ebrima" w:cs="Ebrima"/>
        </w:rPr>
        <w:t>ጣልቃ</w:t>
      </w:r>
      <w:proofErr w:type="spellEnd"/>
      <w:r w:rsidR="00061C0A">
        <w:rPr>
          <w:rFonts w:ascii="Ebrima" w:hAnsi="Ebrima" w:cs="Ebrima"/>
          <w:lang w:val="am-ET"/>
        </w:rPr>
        <w:t xml:space="preserve"> </w:t>
      </w:r>
      <w:proofErr w:type="spellStart"/>
      <w:r w:rsidR="00061C0A" w:rsidRPr="00D21F88">
        <w:rPr>
          <w:rFonts w:ascii="Ebrima" w:hAnsi="Ebrima" w:cs="Ebrima"/>
        </w:rPr>
        <w:t>ገብነት</w:t>
      </w:r>
      <w:proofErr w:type="spellEnd"/>
      <w:r w:rsidR="00061C0A">
        <w:rPr>
          <w:rFonts w:ascii="Ebrima" w:hAnsi="Ebrima" w:cs="Ebrima"/>
          <w:lang w:val="am-ET"/>
        </w:rPr>
        <w:t xml:space="preserve"> </w:t>
      </w:r>
      <w:proofErr w:type="spellStart"/>
      <w:r w:rsidR="00061C0A" w:rsidRPr="00D21F88">
        <w:rPr>
          <w:rFonts w:ascii="Ebrima" w:hAnsi="Ebrima" w:cs="Ebrima"/>
        </w:rPr>
        <w:t>ስልቶችን</w:t>
      </w:r>
      <w:proofErr w:type="spellEnd"/>
      <w:r w:rsidR="00061C0A" w:rsidRPr="00D21F88">
        <w:t xml:space="preserve"> </w:t>
      </w:r>
      <w:r w:rsidR="00061C0A">
        <w:rPr>
          <w:rFonts w:ascii="Ebrima" w:hAnsi="Ebrima" w:cs="Ebrima"/>
          <w:lang w:val="am-ET"/>
        </w:rPr>
        <w:t>ለመንደፍ</w:t>
      </w:r>
      <w:r w:rsidR="00061C0A" w:rsidRPr="00D21F88">
        <w:t xml:space="preserve"> </w:t>
      </w:r>
      <w:r w:rsidR="00061C0A">
        <w:rPr>
          <w:rFonts w:ascii="Ebrima" w:hAnsi="Ebrima" w:cs="Ebrima"/>
          <w:lang w:val="am-ET"/>
        </w:rPr>
        <w:t xml:space="preserve">ሊረዳ </w:t>
      </w:r>
      <w:proofErr w:type="spellStart"/>
      <w:r w:rsidR="00061C0A" w:rsidRPr="00D21F88">
        <w:rPr>
          <w:rFonts w:ascii="Ebrima" w:hAnsi="Ebrima" w:cs="Ebrima"/>
        </w:rPr>
        <w:t>ይችላል</w:t>
      </w:r>
      <w:proofErr w:type="spellEnd"/>
      <w:r w:rsidRPr="00D21F88">
        <w:t xml:space="preserve"> </w:t>
      </w:r>
      <w:r w:rsidRPr="00D21F88">
        <w:rPr>
          <w:rFonts w:ascii="Ebrima" w:hAnsi="Ebrima" w:cs="Ebrima"/>
        </w:rPr>
        <w:t>፡፡</w:t>
      </w:r>
    </w:p>
    <w:p w14:paraId="5C39A03B" w14:textId="2B9C267D" w:rsidR="008A1047" w:rsidRDefault="008A1047" w:rsidP="008A1047">
      <w:pPr>
        <w:rPr>
          <w:rFonts w:ascii="Ebrima" w:hAnsi="Ebrima" w:cs="Ebrima"/>
        </w:rPr>
      </w:pPr>
      <w:proofErr w:type="spellStart"/>
      <w:r w:rsidRPr="000356BF">
        <w:rPr>
          <w:rFonts w:ascii="Ebrima" w:hAnsi="Ebrima" w:cs="Ebrima"/>
          <w:b/>
        </w:rPr>
        <w:t>የጥናቱ</w:t>
      </w:r>
      <w:proofErr w:type="spellEnd"/>
      <w:r w:rsidRPr="000356BF">
        <w:rPr>
          <w:b/>
        </w:rPr>
        <w:t xml:space="preserve"> </w:t>
      </w:r>
      <w:r w:rsidRPr="000356BF">
        <w:rPr>
          <w:rFonts w:ascii="Ebrima" w:hAnsi="Ebrima" w:cs="Ebrima"/>
          <w:b/>
          <w:lang w:val="am-ET"/>
        </w:rPr>
        <w:t>ጊ</w:t>
      </w:r>
      <w:r w:rsidRPr="000356BF">
        <w:rPr>
          <w:rFonts w:ascii="Ebrima" w:hAnsi="Ebrima" w:cs="Ebrima"/>
          <w:b/>
        </w:rPr>
        <w:t>ዜ</w:t>
      </w:r>
      <w:r w:rsidRPr="000356BF">
        <w:rPr>
          <w:b/>
        </w:rPr>
        <w:t>-</w:t>
      </w:r>
      <w:r w:rsidR="000356BF">
        <w:t xml:space="preserve"> </w:t>
      </w:r>
      <w:r w:rsidRPr="00D21F88">
        <w:t xml:space="preserve"> </w:t>
      </w:r>
      <w:proofErr w:type="spellStart"/>
      <w:r w:rsidR="00F81B4A" w:rsidRPr="00F81B4A">
        <w:rPr>
          <w:rFonts w:ascii="Ebrima" w:hAnsi="Ebrima" w:cs="Ebrima"/>
        </w:rPr>
        <w:t>ሚያዚያ</w:t>
      </w:r>
      <w:proofErr w:type="spellEnd"/>
      <w:r>
        <w:rPr>
          <w:rFonts w:ascii="Nyala" w:hAnsi="Nyala"/>
          <w:lang w:val="am-ET"/>
        </w:rPr>
        <w:t xml:space="preserve"> </w:t>
      </w:r>
      <w:proofErr w:type="spellStart"/>
      <w:r w:rsidRPr="00D21F88">
        <w:rPr>
          <w:rFonts w:ascii="Ebrima" w:hAnsi="Ebrima" w:cs="Ebrima"/>
        </w:rPr>
        <w:t>እስከ</w:t>
      </w:r>
      <w:proofErr w:type="spellEnd"/>
      <w:r w:rsidR="00F81B4A" w:rsidRPr="00F81B4A">
        <w:t xml:space="preserve"> </w:t>
      </w:r>
      <w:proofErr w:type="spellStart"/>
      <w:r w:rsidR="00F81B4A" w:rsidRPr="00F81B4A">
        <w:rPr>
          <w:rFonts w:ascii="Ebrima" w:hAnsi="Ebrima" w:cs="Ebrima"/>
        </w:rPr>
        <w:t>ነሐሴ</w:t>
      </w:r>
      <w:proofErr w:type="spellEnd"/>
      <w:r>
        <w:rPr>
          <w:rFonts w:ascii="Ebrima" w:hAnsi="Ebrima" w:cs="Ebrima"/>
          <w:lang w:val="am-ET"/>
        </w:rPr>
        <w:t xml:space="preserve"> </w:t>
      </w:r>
      <w:r w:rsidRPr="00D21F88">
        <w:t xml:space="preserve">  / 2021 </w:t>
      </w:r>
      <w:proofErr w:type="spellStart"/>
      <w:r w:rsidRPr="00D21F88">
        <w:rPr>
          <w:rFonts w:ascii="Ebrima" w:hAnsi="Ebrima" w:cs="Ebrima"/>
        </w:rPr>
        <w:t>ዓ</w:t>
      </w:r>
      <w:r w:rsidRPr="00D21F88">
        <w:t>.</w:t>
      </w:r>
      <w:r w:rsidRPr="00D21F88">
        <w:rPr>
          <w:rFonts w:ascii="Ebrima" w:hAnsi="Ebrima" w:cs="Ebrima"/>
        </w:rPr>
        <w:t>ም</w:t>
      </w:r>
      <w:proofErr w:type="spellEnd"/>
    </w:p>
    <w:p w14:paraId="29C4DAF1" w14:textId="2A109C06" w:rsidR="008A1047" w:rsidRDefault="000D1061" w:rsidP="008A1047">
      <w:pPr>
        <w:rPr>
          <w:rFonts w:ascii="Ebrima" w:hAnsi="Ebrima" w:cs="Ebrima"/>
        </w:rPr>
      </w:pPr>
      <w:proofErr w:type="spellStart"/>
      <w:r w:rsidRPr="000356BF">
        <w:rPr>
          <w:rFonts w:ascii="Ebrima" w:hAnsi="Ebrima" w:cs="Ebrima"/>
          <w:b/>
        </w:rPr>
        <w:t>የአሠራር</w:t>
      </w:r>
      <w:proofErr w:type="spellEnd"/>
      <w:r w:rsidRPr="000356BF">
        <w:rPr>
          <w:b/>
        </w:rPr>
        <w:t xml:space="preserve"> </w:t>
      </w:r>
      <w:r w:rsidRPr="000356BF">
        <w:rPr>
          <w:rFonts w:ascii="Ebrima" w:hAnsi="Ebrima" w:cs="Ebrima"/>
          <w:b/>
          <w:lang w:val="am-ET"/>
        </w:rPr>
        <w:t>ሂደቶች</w:t>
      </w:r>
      <w:r w:rsidR="008A1047" w:rsidRPr="000356BF">
        <w:rPr>
          <w:b/>
        </w:rPr>
        <w:t>-</w:t>
      </w:r>
      <w:r w:rsidR="000356BF">
        <w:t xml:space="preserve"> </w:t>
      </w:r>
      <w:proofErr w:type="spellStart"/>
      <w:r w:rsidR="008A1047" w:rsidRPr="00F52382">
        <w:rPr>
          <w:rFonts w:ascii="Ebrima" w:hAnsi="Ebrima" w:cs="Ebrima"/>
        </w:rPr>
        <w:t>በአይነት</w:t>
      </w:r>
      <w:proofErr w:type="spellEnd"/>
      <w:r w:rsidR="008A1047" w:rsidRPr="00F52382">
        <w:t xml:space="preserve"> 2 </w:t>
      </w:r>
      <w:proofErr w:type="spellStart"/>
      <w:r w:rsidR="008A1047" w:rsidRPr="00F52382">
        <w:rPr>
          <w:rFonts w:ascii="Ebrima" w:hAnsi="Ebrima" w:cs="Ebrima"/>
        </w:rPr>
        <w:t>የስዃር</w:t>
      </w:r>
      <w:proofErr w:type="spellEnd"/>
      <w:r w:rsidR="008A1047" w:rsidRPr="00F52382">
        <w:t xml:space="preserve"> </w:t>
      </w:r>
      <w:proofErr w:type="spellStart"/>
      <w:r w:rsidRPr="00F52382">
        <w:rPr>
          <w:rFonts w:ascii="Ebrima" w:hAnsi="Ebrima" w:cs="Ebrima"/>
        </w:rPr>
        <w:t>ህመምተኞች</w:t>
      </w:r>
      <w:proofErr w:type="spellEnd"/>
      <w:r w:rsidRPr="00F52382">
        <w:t xml:space="preserve"> </w:t>
      </w:r>
      <w:proofErr w:type="spellStart"/>
      <w:r w:rsidRPr="00F52382">
        <w:rPr>
          <w:rFonts w:ascii="Ebrima" w:hAnsi="Ebrima" w:cs="Ebrima"/>
        </w:rPr>
        <w:t>ላይ</w:t>
      </w:r>
      <w:proofErr w:type="spellEnd"/>
      <w:r w:rsidRPr="00F52382">
        <w:t xml:space="preserve"> </w:t>
      </w:r>
      <w:proofErr w:type="spellStart"/>
      <w:r w:rsidRPr="00F52382">
        <w:rPr>
          <w:rFonts w:ascii="Ebrima" w:hAnsi="Ebrima" w:cs="Ebrima"/>
        </w:rPr>
        <w:t>የሄፕታይተስ</w:t>
      </w:r>
      <w:proofErr w:type="spellEnd"/>
      <w:r w:rsidR="008A1047" w:rsidRPr="00F52382">
        <w:t xml:space="preserve"> </w:t>
      </w:r>
      <w:r w:rsidR="008A1047" w:rsidRPr="00F52382">
        <w:rPr>
          <w:rFonts w:ascii="Ebrima" w:hAnsi="Ebrima" w:cs="Ebrima"/>
        </w:rPr>
        <w:t>ሲ</w:t>
      </w:r>
      <w:r w:rsidR="008A1047" w:rsidRPr="00F52382">
        <w:t xml:space="preserve"> </w:t>
      </w:r>
      <w:proofErr w:type="spellStart"/>
      <w:r w:rsidR="008A1047" w:rsidRPr="00F52382">
        <w:rPr>
          <w:rFonts w:ascii="Ebrima" w:hAnsi="Ebrima" w:cs="Ebrima"/>
        </w:rPr>
        <w:t>ቫይረስ</w:t>
      </w:r>
      <w:proofErr w:type="spellEnd"/>
      <w:r w:rsidR="008A1047" w:rsidRPr="00F52382">
        <w:t xml:space="preserve"> </w:t>
      </w:r>
      <w:proofErr w:type="spellStart"/>
      <w:r w:rsidR="008A1047" w:rsidRPr="00F52382">
        <w:rPr>
          <w:rFonts w:ascii="Ebrima" w:hAnsi="Ebrima" w:cs="Ebrima"/>
        </w:rPr>
        <w:t>ስርጭትን</w:t>
      </w:r>
      <w:proofErr w:type="spellEnd"/>
      <w:r w:rsidR="008A1047" w:rsidRPr="00F52382">
        <w:t xml:space="preserve"> </w:t>
      </w:r>
      <w:proofErr w:type="spellStart"/>
      <w:r w:rsidRPr="00486664">
        <w:rPr>
          <w:rFonts w:ascii="Ebrima" w:hAnsi="Ebrima" w:cs="Ebrima"/>
        </w:rPr>
        <w:t>እና</w:t>
      </w:r>
      <w:proofErr w:type="spellEnd"/>
      <w:r w:rsidRPr="00486664">
        <w:t xml:space="preserve"> </w:t>
      </w:r>
      <w:proofErr w:type="spellStart"/>
      <w:r w:rsidRPr="00486664">
        <w:rPr>
          <w:rFonts w:ascii="Ebrima" w:hAnsi="Ebrima" w:cs="Ebrima"/>
        </w:rPr>
        <w:t>ተያያዥ</w:t>
      </w:r>
      <w:proofErr w:type="spellEnd"/>
      <w:r w:rsidRPr="00486664">
        <w:t xml:space="preserve"> </w:t>
      </w:r>
      <w:proofErr w:type="spellStart"/>
      <w:r w:rsidRPr="00486664">
        <w:rPr>
          <w:rFonts w:ascii="Ebrima" w:hAnsi="Ebrima" w:cs="Ebrima"/>
        </w:rPr>
        <w:t>ምክንያቶች</w:t>
      </w:r>
      <w:proofErr w:type="spellEnd"/>
      <w:r w:rsidR="008A1047">
        <w:rPr>
          <w:rFonts w:ascii="Ebrima" w:hAnsi="Ebrima" w:cs="Ebrima"/>
          <w:lang w:val="am-ET"/>
        </w:rPr>
        <w:t xml:space="preserve"> ለማወቅ የሚጠቅሙ</w:t>
      </w:r>
      <w:r w:rsidR="008A1047" w:rsidRPr="00D21F88">
        <w:t xml:space="preserve"> </w:t>
      </w:r>
      <w:proofErr w:type="spellStart"/>
      <w:r w:rsidRPr="00D21F88">
        <w:rPr>
          <w:rFonts w:ascii="Ebrima" w:hAnsi="Ebrima" w:cs="Ebrima"/>
        </w:rPr>
        <w:t>ጥያቄዎች</w:t>
      </w:r>
      <w:proofErr w:type="spellEnd"/>
      <w:r>
        <w:rPr>
          <w:rFonts w:ascii="Ebrima" w:hAnsi="Ebrima" w:cs="Ebrima"/>
          <w:lang w:val="am-ET"/>
        </w:rPr>
        <w:t xml:space="preserve"> </w:t>
      </w:r>
      <w:proofErr w:type="spellStart"/>
      <w:r w:rsidRPr="00D21F88">
        <w:rPr>
          <w:rFonts w:ascii="Ebrima" w:hAnsi="Ebrima" w:cs="Ebrima"/>
        </w:rPr>
        <w:t>አሉ</w:t>
      </w:r>
      <w:proofErr w:type="spellEnd"/>
      <w:r w:rsidR="008A1047" w:rsidRPr="00D21F88">
        <w:t xml:space="preserve"> </w:t>
      </w:r>
      <w:r w:rsidR="008A1047" w:rsidRPr="00D21F88">
        <w:rPr>
          <w:rFonts w:ascii="Ebrima" w:hAnsi="Ebrima" w:cs="Ebrima"/>
        </w:rPr>
        <w:t>፡፡</w:t>
      </w:r>
      <w:r w:rsidR="008A1047" w:rsidRPr="00D21F88">
        <w:t xml:space="preserve"> </w:t>
      </w:r>
      <w:proofErr w:type="spellStart"/>
      <w:r w:rsidRPr="00D21F88">
        <w:rPr>
          <w:rFonts w:ascii="Ebrima" w:hAnsi="Ebrima" w:cs="Ebrima"/>
        </w:rPr>
        <w:t>በተላለፉት</w:t>
      </w:r>
      <w:proofErr w:type="spellEnd"/>
      <w:r>
        <w:rPr>
          <w:rFonts w:ascii="Ebrima" w:hAnsi="Ebrima" w:cs="Ebrima"/>
          <w:lang w:val="am-ET"/>
        </w:rPr>
        <w:t xml:space="preserve"> </w:t>
      </w:r>
      <w:proofErr w:type="spellStart"/>
      <w:r w:rsidRPr="00D21F88">
        <w:rPr>
          <w:rFonts w:ascii="Ebrima" w:hAnsi="Ebrima" w:cs="Ebrima"/>
        </w:rPr>
        <w:t>ጥያቄዎች</w:t>
      </w:r>
      <w:proofErr w:type="spellEnd"/>
      <w:r w:rsidR="008A1047" w:rsidRPr="00D21F88">
        <w:t xml:space="preserve"> </w:t>
      </w:r>
      <w:proofErr w:type="spellStart"/>
      <w:r w:rsidRPr="00D21F88">
        <w:rPr>
          <w:rFonts w:ascii="Ebrima" w:hAnsi="Ebrima" w:cs="Ebrima"/>
        </w:rPr>
        <w:t>ላይ</w:t>
      </w:r>
      <w:proofErr w:type="spellEnd"/>
      <w:r>
        <w:rPr>
          <w:rFonts w:ascii="Ebrima" w:hAnsi="Ebrima" w:cs="Ebrima"/>
          <w:lang w:val="am-ET"/>
        </w:rPr>
        <w:t xml:space="preserve"> </w:t>
      </w:r>
      <w:proofErr w:type="spellStart"/>
      <w:r w:rsidRPr="00D21F88">
        <w:rPr>
          <w:rFonts w:ascii="Ebrima" w:hAnsi="Ebrima" w:cs="Ebrima"/>
        </w:rPr>
        <w:t>እውነተኛ</w:t>
      </w:r>
      <w:proofErr w:type="spellEnd"/>
      <w:r w:rsidR="008A1047" w:rsidRPr="00D21F88">
        <w:t xml:space="preserve"> </w:t>
      </w:r>
      <w:r w:rsidR="008A1047">
        <w:rPr>
          <w:rFonts w:ascii="Nyala" w:hAnsi="Nyala"/>
          <w:lang w:val="am-ET"/>
        </w:rPr>
        <w:t xml:space="preserve"> </w:t>
      </w:r>
      <w:r w:rsidR="008A1047" w:rsidRPr="00D21F88">
        <w:t xml:space="preserve"> </w:t>
      </w:r>
      <w:proofErr w:type="spellStart"/>
      <w:r w:rsidRPr="00D21F88">
        <w:rPr>
          <w:rFonts w:ascii="Ebrima" w:hAnsi="Ebrima" w:cs="Ebrima"/>
        </w:rPr>
        <w:t>መልስዎን</w:t>
      </w:r>
      <w:proofErr w:type="spellEnd"/>
      <w:r w:rsidRPr="00D21F88">
        <w:t xml:space="preserve"> </w:t>
      </w:r>
      <w:r>
        <w:rPr>
          <w:rFonts w:ascii="Ebrima" w:hAnsi="Ebrima" w:cs="Ebrima"/>
          <w:lang w:val="am-ET"/>
        </w:rPr>
        <w:t xml:space="preserve">እንዲሰጡ </w:t>
      </w:r>
      <w:proofErr w:type="spellStart"/>
      <w:r w:rsidRPr="00D21F88">
        <w:rPr>
          <w:rFonts w:ascii="Ebrima" w:hAnsi="Ebrima" w:cs="Ebrima"/>
        </w:rPr>
        <w:t>እጠይቃለሁ</w:t>
      </w:r>
      <w:proofErr w:type="spellEnd"/>
      <w:r w:rsidR="008A1047" w:rsidRPr="00D21F88">
        <w:t xml:space="preserve"> </w:t>
      </w:r>
      <w:proofErr w:type="spellStart"/>
      <w:r w:rsidRPr="00D21F88">
        <w:rPr>
          <w:rFonts w:ascii="Ebrima" w:hAnsi="Ebrima" w:cs="Ebrima"/>
        </w:rPr>
        <w:t>እናም</w:t>
      </w:r>
      <w:proofErr w:type="spellEnd"/>
      <w:r>
        <w:rPr>
          <w:rFonts w:ascii="Ebrima" w:hAnsi="Ebrima" w:cs="Ebrima"/>
          <w:lang w:val="am-ET"/>
        </w:rPr>
        <w:t xml:space="preserve"> </w:t>
      </w:r>
      <w:proofErr w:type="spellStart"/>
      <w:r w:rsidRPr="00D21F88">
        <w:rPr>
          <w:rFonts w:ascii="Ebrima" w:hAnsi="Ebrima" w:cs="Ebrima"/>
        </w:rPr>
        <w:t>የሄፐታይተስ</w:t>
      </w:r>
      <w:proofErr w:type="spellEnd"/>
      <w:r w:rsidR="008A1047" w:rsidRPr="00D21F88">
        <w:t xml:space="preserve"> </w:t>
      </w:r>
      <w:r w:rsidR="008A1047" w:rsidRPr="00D21F88">
        <w:rPr>
          <w:rFonts w:ascii="Ebrima" w:hAnsi="Ebrima" w:cs="Ebrima"/>
        </w:rPr>
        <w:t>ሲ</w:t>
      </w:r>
      <w:r w:rsidR="008A1047" w:rsidRPr="00D21F88">
        <w:t xml:space="preserve"> </w:t>
      </w:r>
      <w:proofErr w:type="spellStart"/>
      <w:r w:rsidR="008A1047" w:rsidRPr="00D21F88">
        <w:rPr>
          <w:rFonts w:ascii="Ebrima" w:hAnsi="Ebrima" w:cs="Ebrima"/>
        </w:rPr>
        <w:t>ቫይረስ</w:t>
      </w:r>
      <w:proofErr w:type="spellEnd"/>
      <w:r w:rsidR="008A1047" w:rsidRPr="00D21F88">
        <w:t xml:space="preserve"> </w:t>
      </w:r>
      <w:proofErr w:type="spellStart"/>
      <w:r w:rsidRPr="00D21F88">
        <w:rPr>
          <w:rFonts w:ascii="Ebrima" w:hAnsi="Ebrima" w:cs="Ebrima"/>
        </w:rPr>
        <w:t>ተጋላጭነትን</w:t>
      </w:r>
      <w:proofErr w:type="spellEnd"/>
      <w:r w:rsidRPr="00D21F88">
        <w:t xml:space="preserve"> </w:t>
      </w:r>
      <w:r>
        <w:rPr>
          <w:rFonts w:ascii="Ebrima" w:hAnsi="Ebrima" w:cs="Ebrima"/>
          <w:lang w:val="am-ET"/>
        </w:rPr>
        <w:t>ለመፈተሽ</w:t>
      </w:r>
      <w:r w:rsidR="008A1047">
        <w:rPr>
          <w:rFonts w:ascii="Ebrima" w:hAnsi="Ebrima" w:cs="Ebrima"/>
          <w:lang w:val="am-ET"/>
        </w:rPr>
        <w:t xml:space="preserve"> </w:t>
      </w:r>
      <w:r w:rsidR="008A1047" w:rsidRPr="00D21F88">
        <w:t xml:space="preserve">  </w:t>
      </w:r>
      <w:r w:rsidR="008A1047">
        <w:rPr>
          <w:rFonts w:ascii="Nyala" w:hAnsi="Nyala"/>
          <w:lang w:val="am-ET"/>
        </w:rPr>
        <w:t xml:space="preserve"> </w:t>
      </w:r>
      <w:r w:rsidRPr="00486664">
        <w:rPr>
          <w:rFonts w:ascii="Ebrima" w:hAnsi="Ebrima" w:cs="Ebrima"/>
          <w:lang w:val="am-ET"/>
        </w:rPr>
        <w:t>የ</w:t>
      </w:r>
      <w:proofErr w:type="spellStart"/>
      <w:r w:rsidRPr="00D21F88">
        <w:rPr>
          <w:rFonts w:ascii="Ebrima" w:hAnsi="Ebrima" w:cs="Ebrima"/>
        </w:rPr>
        <w:t>ደም</w:t>
      </w:r>
      <w:proofErr w:type="spellEnd"/>
      <w:r>
        <w:rPr>
          <w:rFonts w:ascii="Ebrima" w:hAnsi="Ebrima" w:cs="Ebrima"/>
          <w:lang w:val="am-ET"/>
        </w:rPr>
        <w:t xml:space="preserve"> </w:t>
      </w:r>
      <w:proofErr w:type="spellStart"/>
      <w:r w:rsidRPr="00D21F88">
        <w:rPr>
          <w:rFonts w:ascii="Ebrima" w:hAnsi="Ebrima" w:cs="Ebrima"/>
        </w:rPr>
        <w:t>ናሙና</w:t>
      </w:r>
      <w:proofErr w:type="spellEnd"/>
      <w:r>
        <w:rPr>
          <w:rFonts w:ascii="Ebrima" w:hAnsi="Ebrima" w:cs="Ebrima"/>
          <w:lang w:val="am-ET"/>
        </w:rPr>
        <w:t xml:space="preserve"> ለተጨማሪ</w:t>
      </w:r>
      <w:r w:rsidRPr="00D21F88">
        <w:t xml:space="preserve"> </w:t>
      </w:r>
      <w:r>
        <w:rPr>
          <w:rFonts w:ascii="Ebrima" w:hAnsi="Ebrima" w:cs="Ebrima"/>
          <w:lang w:val="am-ET"/>
        </w:rPr>
        <w:t xml:space="preserve">ትንታኔ </w:t>
      </w:r>
      <w:proofErr w:type="spellStart"/>
      <w:r w:rsidRPr="00D21F88">
        <w:rPr>
          <w:rFonts w:ascii="Ebrima" w:hAnsi="Ebrima" w:cs="Ebrima"/>
        </w:rPr>
        <w:t>ይሰበሰባል</w:t>
      </w:r>
      <w:proofErr w:type="spellEnd"/>
      <w:r w:rsidR="008A1047" w:rsidRPr="00D21F88">
        <w:t xml:space="preserve"> </w:t>
      </w:r>
      <w:r w:rsidR="008A1047" w:rsidRPr="00D21F88">
        <w:rPr>
          <w:rFonts w:ascii="Ebrima" w:hAnsi="Ebrima" w:cs="Ebrima"/>
        </w:rPr>
        <w:t>፡፡</w:t>
      </w:r>
      <w:r w:rsidR="008A1047" w:rsidRPr="00D21F88">
        <w:t xml:space="preserve"> </w:t>
      </w:r>
      <w:proofErr w:type="spellStart"/>
      <w:r w:rsidR="008A1047" w:rsidRPr="00D21F88">
        <w:rPr>
          <w:rFonts w:ascii="Ebrima" w:hAnsi="Ebrima" w:cs="Ebrima"/>
        </w:rPr>
        <w:t>ማብራሪያ</w:t>
      </w:r>
      <w:proofErr w:type="spellEnd"/>
      <w:r w:rsidR="008A1047">
        <w:rPr>
          <w:rFonts w:ascii="Ebrima" w:hAnsi="Ebrima" w:cs="Ebrima"/>
          <w:lang w:val="am-ET"/>
        </w:rPr>
        <w:t xml:space="preserve"> </w:t>
      </w:r>
      <w:r w:rsidR="008A1047" w:rsidRPr="00D21F88">
        <w:t xml:space="preserve"> </w:t>
      </w:r>
      <w:proofErr w:type="spellStart"/>
      <w:r w:rsidR="008A1047" w:rsidRPr="00D21F88">
        <w:rPr>
          <w:rFonts w:ascii="Ebrima" w:hAnsi="Ebrima" w:cs="Ebrima"/>
        </w:rPr>
        <w:t>ከፈለጉ</w:t>
      </w:r>
      <w:proofErr w:type="spellEnd"/>
      <w:r w:rsidR="008A1047">
        <w:rPr>
          <w:rFonts w:ascii="Ebrima" w:hAnsi="Ebrima" w:cs="Ebrima"/>
          <w:lang w:val="am-ET"/>
        </w:rPr>
        <w:t xml:space="preserve"> </w:t>
      </w:r>
      <w:r w:rsidR="008A1047" w:rsidRPr="00D21F88">
        <w:t xml:space="preserve"> </w:t>
      </w:r>
      <w:proofErr w:type="spellStart"/>
      <w:r w:rsidR="008A1047" w:rsidRPr="00D21F88">
        <w:rPr>
          <w:rFonts w:ascii="Ebrima" w:hAnsi="Ebrima" w:cs="Ebrima"/>
        </w:rPr>
        <w:t>እባክዎን</w:t>
      </w:r>
      <w:proofErr w:type="spellEnd"/>
      <w:r w:rsidR="008A1047">
        <w:rPr>
          <w:rFonts w:ascii="Ebrima" w:hAnsi="Ebrima" w:cs="Ebrima"/>
          <w:lang w:val="am-ET"/>
        </w:rPr>
        <w:t xml:space="preserve"> </w:t>
      </w:r>
      <w:r w:rsidR="008A1047" w:rsidRPr="00D21F88">
        <w:t xml:space="preserve"> </w:t>
      </w:r>
      <w:proofErr w:type="spellStart"/>
      <w:r w:rsidR="008A1047" w:rsidRPr="00D21F88">
        <w:rPr>
          <w:rFonts w:ascii="Ebrima" w:hAnsi="Ebrima" w:cs="Ebrima"/>
        </w:rPr>
        <w:t>ይጠይቁኝ</w:t>
      </w:r>
      <w:proofErr w:type="spellEnd"/>
      <w:r w:rsidR="008A1047" w:rsidRPr="00D21F88">
        <w:t xml:space="preserve"> </w:t>
      </w:r>
      <w:r w:rsidR="008A1047" w:rsidRPr="00D21F88">
        <w:rPr>
          <w:rFonts w:ascii="Ebrima" w:hAnsi="Ebrima" w:cs="Ebrima"/>
        </w:rPr>
        <w:t>፡፡</w:t>
      </w:r>
      <w:r w:rsidR="008A1047" w:rsidRPr="00D21F88">
        <w:t xml:space="preserve"> </w:t>
      </w:r>
      <w:proofErr w:type="spellStart"/>
      <w:r w:rsidR="008A1047" w:rsidRPr="00D21F88">
        <w:rPr>
          <w:rFonts w:ascii="Ebrima" w:hAnsi="Ebrima" w:cs="Ebrima"/>
        </w:rPr>
        <w:t>ይህንን</w:t>
      </w:r>
      <w:proofErr w:type="spellEnd"/>
      <w:r w:rsidR="008A1047">
        <w:rPr>
          <w:rFonts w:ascii="Ebrima" w:hAnsi="Ebrima" w:cs="Ebrima"/>
          <w:lang w:val="am-ET"/>
        </w:rPr>
        <w:t xml:space="preserve"> </w:t>
      </w:r>
      <w:r w:rsidR="008A1047" w:rsidRPr="00D21F88">
        <w:t xml:space="preserve"> </w:t>
      </w:r>
      <w:proofErr w:type="spellStart"/>
      <w:r w:rsidR="008A1047" w:rsidRPr="00D21F88">
        <w:rPr>
          <w:rFonts w:ascii="Ebrima" w:hAnsi="Ebrima" w:cs="Ebrima"/>
        </w:rPr>
        <w:t>የዳሰሳ</w:t>
      </w:r>
      <w:proofErr w:type="spellEnd"/>
      <w:r w:rsidR="008A1047" w:rsidRPr="00D21F88">
        <w:t xml:space="preserve"> </w:t>
      </w:r>
      <w:proofErr w:type="spellStart"/>
      <w:r w:rsidR="008A1047" w:rsidRPr="00D21F88">
        <w:rPr>
          <w:rFonts w:ascii="Ebrima" w:hAnsi="Ebrima" w:cs="Ebrima"/>
        </w:rPr>
        <w:t>ጥናት</w:t>
      </w:r>
      <w:proofErr w:type="spellEnd"/>
      <w:r w:rsidR="008A1047" w:rsidRPr="00D21F88">
        <w:t xml:space="preserve"> </w:t>
      </w:r>
      <w:proofErr w:type="spellStart"/>
      <w:r w:rsidR="008A1047" w:rsidRPr="00D21F88">
        <w:rPr>
          <w:rFonts w:ascii="Ebrima" w:hAnsi="Ebrima" w:cs="Ebrima"/>
        </w:rPr>
        <w:t>ለማጠናቀቅ</w:t>
      </w:r>
      <w:proofErr w:type="spellEnd"/>
      <w:r w:rsidR="008A1047" w:rsidRPr="00D21F88">
        <w:t xml:space="preserve"> </w:t>
      </w:r>
      <w:r w:rsidR="008A1047" w:rsidRPr="00D21F88">
        <w:rPr>
          <w:rFonts w:ascii="Ebrima" w:hAnsi="Ebrima" w:cs="Ebrima"/>
        </w:rPr>
        <w:t>ከ</w:t>
      </w:r>
      <w:r w:rsidR="008A1047" w:rsidRPr="00D21F88">
        <w:t xml:space="preserve">10-15 </w:t>
      </w:r>
      <w:proofErr w:type="spellStart"/>
      <w:r w:rsidR="008A1047">
        <w:rPr>
          <w:rFonts w:ascii="Ebrima" w:hAnsi="Ebrima" w:cs="Ebrima"/>
        </w:rPr>
        <w:t>ደቂቃ</w:t>
      </w:r>
      <w:proofErr w:type="spellEnd"/>
      <w:r w:rsidR="008A1047">
        <w:rPr>
          <w:rFonts w:ascii="Ebrima" w:hAnsi="Ebrima" w:cs="Ebrima"/>
          <w:lang w:val="am-ET"/>
        </w:rPr>
        <w:t xml:space="preserve"> </w:t>
      </w:r>
      <w:r w:rsidR="008A1047" w:rsidRPr="00D21F88">
        <w:t xml:space="preserve"> </w:t>
      </w:r>
      <w:proofErr w:type="spellStart"/>
      <w:r w:rsidR="008A1047" w:rsidRPr="00D21F88">
        <w:rPr>
          <w:rFonts w:ascii="Ebrima" w:hAnsi="Ebrima" w:cs="Ebrima"/>
        </w:rPr>
        <w:t>ያህል</w:t>
      </w:r>
      <w:proofErr w:type="spellEnd"/>
      <w:r w:rsidR="008A1047">
        <w:rPr>
          <w:rFonts w:ascii="Ebrima" w:hAnsi="Ebrima" w:cs="Ebrima"/>
          <w:lang w:val="am-ET"/>
        </w:rPr>
        <w:t xml:space="preserve"> </w:t>
      </w:r>
      <w:r w:rsidR="008A1047" w:rsidRPr="00D21F88">
        <w:t xml:space="preserve"> </w:t>
      </w:r>
      <w:proofErr w:type="spellStart"/>
      <w:r w:rsidR="008A1047" w:rsidRPr="00D21F88">
        <w:rPr>
          <w:rFonts w:ascii="Ebrima" w:hAnsi="Ebrima" w:cs="Ebrima"/>
        </w:rPr>
        <w:t>ጊዜ</w:t>
      </w:r>
      <w:proofErr w:type="spellEnd"/>
      <w:r w:rsidR="008A1047" w:rsidRPr="00D21F88">
        <w:t xml:space="preserve"> </w:t>
      </w:r>
      <w:proofErr w:type="spellStart"/>
      <w:r w:rsidR="008A1047" w:rsidRPr="00D21F88">
        <w:rPr>
          <w:rFonts w:ascii="Ebrima" w:hAnsi="Ebrima" w:cs="Ebrima"/>
        </w:rPr>
        <w:t>ይፈጅብዎታል</w:t>
      </w:r>
      <w:proofErr w:type="spellEnd"/>
    </w:p>
    <w:p w14:paraId="06055F08" w14:textId="4D2FBE28" w:rsidR="008A1047" w:rsidRDefault="008A1047" w:rsidP="008A1047">
      <w:pPr>
        <w:rPr>
          <w:rFonts w:ascii="Nyala" w:hAnsi="Nyala"/>
          <w:lang w:val="am-ET"/>
        </w:rPr>
      </w:pPr>
      <w:proofErr w:type="spellStart"/>
      <w:r w:rsidRPr="000356BF">
        <w:rPr>
          <w:rFonts w:ascii="Ebrima" w:hAnsi="Ebrima" w:cs="Ebrima"/>
          <w:b/>
        </w:rPr>
        <w:t>ሚስጥራዊነት</w:t>
      </w:r>
      <w:proofErr w:type="spellEnd"/>
      <w:r w:rsidRPr="005146B0">
        <w:t>-</w:t>
      </w:r>
      <w:r w:rsidR="000356BF">
        <w:t xml:space="preserve"> </w:t>
      </w:r>
      <w:proofErr w:type="spellStart"/>
      <w:r w:rsidR="000D1061" w:rsidRPr="005146B0">
        <w:rPr>
          <w:rFonts w:ascii="Ebrima" w:hAnsi="Ebrima" w:cs="Ebrima"/>
        </w:rPr>
        <w:t>የዳሰሳ</w:t>
      </w:r>
      <w:proofErr w:type="spellEnd"/>
      <w:r w:rsidR="000D1061" w:rsidRPr="005146B0">
        <w:t xml:space="preserve"> </w:t>
      </w:r>
      <w:r w:rsidR="000D1061">
        <w:rPr>
          <w:rFonts w:ascii="Ebrima" w:hAnsi="Ebrima" w:cs="Ebrima"/>
          <w:lang w:val="am-ET"/>
        </w:rPr>
        <w:t xml:space="preserve">ጥናቱን </w:t>
      </w:r>
      <w:proofErr w:type="spellStart"/>
      <w:r w:rsidR="000D1061" w:rsidRPr="005146B0">
        <w:rPr>
          <w:rFonts w:ascii="Ebrima" w:hAnsi="Ebrima" w:cs="Ebrima"/>
        </w:rPr>
        <w:t>ጥያቄዎች</w:t>
      </w:r>
      <w:proofErr w:type="spellEnd"/>
      <w:r w:rsidRPr="005146B0">
        <w:t xml:space="preserve"> </w:t>
      </w:r>
      <w:proofErr w:type="spellStart"/>
      <w:r w:rsidR="000D1061" w:rsidRPr="005146B0">
        <w:rPr>
          <w:rFonts w:ascii="Ebrima" w:hAnsi="Ebrima" w:cs="Ebrima"/>
        </w:rPr>
        <w:t>ለመጻፍ</w:t>
      </w:r>
      <w:proofErr w:type="spellEnd"/>
      <w:r w:rsidR="000D1061">
        <w:rPr>
          <w:rFonts w:ascii="Ebrima" w:hAnsi="Ebrima" w:cs="Ebrima"/>
          <w:lang w:val="am-ET"/>
        </w:rPr>
        <w:t xml:space="preserve"> </w:t>
      </w:r>
      <w:proofErr w:type="spellStart"/>
      <w:r w:rsidR="000D1061" w:rsidRPr="005146B0">
        <w:rPr>
          <w:rFonts w:ascii="Ebrima" w:hAnsi="Ebrima" w:cs="Ebrima"/>
        </w:rPr>
        <w:t>ስምዎ</w:t>
      </w:r>
      <w:proofErr w:type="spellEnd"/>
      <w:r w:rsidRPr="005146B0">
        <w:t xml:space="preserve"> </w:t>
      </w:r>
      <w:r w:rsidR="000D1061">
        <w:rPr>
          <w:rFonts w:ascii="Ebrima" w:hAnsi="Ebrima" w:cs="Ebrima"/>
        </w:rPr>
        <w:t>ን</w:t>
      </w:r>
      <w:r w:rsidR="000D1061">
        <w:rPr>
          <w:rFonts w:ascii="Ebrima" w:hAnsi="Ebrima" w:cs="Ebrima"/>
          <w:lang w:val="am-ET"/>
        </w:rPr>
        <w:t xml:space="preserve"> </w:t>
      </w:r>
      <w:proofErr w:type="spellStart"/>
      <w:r w:rsidR="000D1061" w:rsidRPr="005146B0">
        <w:rPr>
          <w:rFonts w:ascii="Ebrima" w:hAnsi="Ebrima" w:cs="Ebrima"/>
        </w:rPr>
        <w:t>አይጠየቁም</w:t>
      </w:r>
      <w:proofErr w:type="spellEnd"/>
      <w:r w:rsidRPr="005146B0">
        <w:t xml:space="preserve"> </w:t>
      </w:r>
      <w:r w:rsidRPr="005146B0">
        <w:rPr>
          <w:rFonts w:ascii="Ebrima" w:hAnsi="Ebrima" w:cs="Ebrima"/>
        </w:rPr>
        <w:t>፡፡</w:t>
      </w:r>
      <w:r w:rsidRPr="005146B0">
        <w:t xml:space="preserve"> </w:t>
      </w:r>
      <w:proofErr w:type="spellStart"/>
      <w:r w:rsidRPr="005146B0">
        <w:rPr>
          <w:rFonts w:ascii="Ebrima" w:hAnsi="Ebrima" w:cs="Ebrima"/>
        </w:rPr>
        <w:t>የሚሰጡት</w:t>
      </w:r>
      <w:proofErr w:type="spellEnd"/>
      <w:r w:rsidRPr="005146B0">
        <w:t xml:space="preserve"> </w:t>
      </w:r>
      <w:proofErr w:type="spellStart"/>
      <w:r w:rsidR="000D1061" w:rsidRPr="005146B0">
        <w:rPr>
          <w:rFonts w:ascii="Ebrima" w:hAnsi="Ebrima" w:cs="Ebrima"/>
        </w:rPr>
        <w:t>ማንኛውም</w:t>
      </w:r>
      <w:proofErr w:type="spellEnd"/>
      <w:r w:rsidR="000D1061">
        <w:rPr>
          <w:rFonts w:ascii="Ebrima" w:hAnsi="Ebrima" w:cs="Ebrima"/>
          <w:lang w:val="am-ET"/>
        </w:rPr>
        <w:t xml:space="preserve"> </w:t>
      </w:r>
      <w:proofErr w:type="spellStart"/>
      <w:r w:rsidR="000D1061" w:rsidRPr="005146B0">
        <w:rPr>
          <w:rFonts w:ascii="Ebrima" w:hAnsi="Ebrima" w:cs="Ebrima"/>
        </w:rPr>
        <w:t>መረጃ</w:t>
      </w:r>
      <w:proofErr w:type="spellEnd"/>
      <w:r w:rsidR="000D1061">
        <w:rPr>
          <w:rFonts w:ascii="Ebrima" w:hAnsi="Ebrima" w:cs="Ebrima"/>
          <w:lang w:val="am-ET"/>
        </w:rPr>
        <w:t xml:space="preserve"> </w:t>
      </w:r>
      <w:proofErr w:type="spellStart"/>
      <w:r w:rsidR="000D1061" w:rsidRPr="005146B0">
        <w:rPr>
          <w:rFonts w:ascii="Ebrima" w:hAnsi="Ebrima" w:cs="Ebrima"/>
        </w:rPr>
        <w:t>በጥብቅ</w:t>
      </w:r>
      <w:proofErr w:type="spellEnd"/>
      <w:r>
        <w:rPr>
          <w:rFonts w:ascii="Ebrima" w:hAnsi="Ebrima" w:cs="Ebrima"/>
          <w:lang w:val="am-ET"/>
        </w:rPr>
        <w:t xml:space="preserve"> </w:t>
      </w:r>
      <w:r w:rsidRPr="005146B0">
        <w:t xml:space="preserve"> </w:t>
      </w:r>
      <w:proofErr w:type="spellStart"/>
      <w:r w:rsidRPr="005146B0">
        <w:rPr>
          <w:rFonts w:ascii="Ebrima" w:hAnsi="Ebrima" w:cs="Ebrima"/>
        </w:rPr>
        <w:t>በሚስጥር</w:t>
      </w:r>
      <w:proofErr w:type="spellEnd"/>
      <w:r w:rsidRPr="005146B0">
        <w:t xml:space="preserve"> </w:t>
      </w:r>
      <w:r>
        <w:rPr>
          <w:rFonts w:ascii="Nyala" w:hAnsi="Nyala"/>
          <w:lang w:val="am-ET"/>
        </w:rPr>
        <w:t xml:space="preserve"> </w:t>
      </w:r>
      <w:proofErr w:type="spellStart"/>
      <w:r w:rsidRPr="005146B0">
        <w:rPr>
          <w:rFonts w:ascii="Ebrima" w:hAnsi="Ebrima" w:cs="Ebrima"/>
        </w:rPr>
        <w:t>ይቀመጣል</w:t>
      </w:r>
      <w:proofErr w:type="spellEnd"/>
      <w:r w:rsidRPr="005146B0">
        <w:t xml:space="preserve"> </w:t>
      </w:r>
      <w:r w:rsidRPr="005146B0">
        <w:rPr>
          <w:rFonts w:ascii="Ebrima" w:hAnsi="Ebrima" w:cs="Ebrima"/>
        </w:rPr>
        <w:t>፡፡</w:t>
      </w:r>
      <w:r w:rsidRPr="005146B0">
        <w:t xml:space="preserve"> </w:t>
      </w:r>
      <w:proofErr w:type="spellStart"/>
      <w:r w:rsidRPr="005146B0">
        <w:rPr>
          <w:rFonts w:ascii="Ebrima" w:hAnsi="Ebrima" w:cs="Ebrima"/>
        </w:rPr>
        <w:t>የተጠናቀቀው</w:t>
      </w:r>
      <w:proofErr w:type="spellEnd"/>
      <w:r>
        <w:rPr>
          <w:rFonts w:ascii="Ebrima" w:hAnsi="Ebrima" w:cs="Ebrima"/>
          <w:lang w:val="am-ET"/>
        </w:rPr>
        <w:t xml:space="preserve"> </w:t>
      </w:r>
      <w:r w:rsidRPr="005146B0">
        <w:t xml:space="preserve"> </w:t>
      </w:r>
      <w:proofErr w:type="spellStart"/>
      <w:r w:rsidRPr="005146B0">
        <w:rPr>
          <w:rFonts w:ascii="Ebrima" w:hAnsi="Ebrima" w:cs="Ebrima"/>
        </w:rPr>
        <w:t>መጠይቅ</w:t>
      </w:r>
      <w:proofErr w:type="spellEnd"/>
      <w:r>
        <w:rPr>
          <w:rFonts w:ascii="Ebrima" w:hAnsi="Ebrima" w:cs="Ebrima"/>
          <w:lang w:val="am-ET"/>
        </w:rPr>
        <w:t xml:space="preserve"> </w:t>
      </w:r>
      <w:r w:rsidRPr="005146B0">
        <w:t xml:space="preserve"> </w:t>
      </w:r>
      <w:proofErr w:type="spellStart"/>
      <w:r w:rsidRPr="005146B0">
        <w:rPr>
          <w:rFonts w:ascii="Ebrima" w:hAnsi="Ebrima" w:cs="Ebrima"/>
        </w:rPr>
        <w:t>በተቆለፈ</w:t>
      </w:r>
      <w:proofErr w:type="spellEnd"/>
      <w:r w:rsidRPr="005146B0">
        <w:t xml:space="preserve"> </w:t>
      </w:r>
      <w:r>
        <w:rPr>
          <w:rFonts w:ascii="Nyala" w:hAnsi="Nyala"/>
          <w:lang w:val="am-ET"/>
        </w:rPr>
        <w:t xml:space="preserve"> </w:t>
      </w:r>
      <w:proofErr w:type="spellStart"/>
      <w:r w:rsidRPr="005146B0">
        <w:rPr>
          <w:rFonts w:ascii="Ebrima" w:hAnsi="Ebrima" w:cs="Ebrima"/>
        </w:rPr>
        <w:t>ፋይል</w:t>
      </w:r>
      <w:proofErr w:type="spellEnd"/>
      <w:r w:rsidRPr="005146B0">
        <w:t xml:space="preserve"> </w:t>
      </w:r>
      <w:r>
        <w:rPr>
          <w:rFonts w:ascii="Nyala" w:hAnsi="Nyala"/>
          <w:lang w:val="am-ET"/>
        </w:rPr>
        <w:t xml:space="preserve"> </w:t>
      </w:r>
      <w:proofErr w:type="spellStart"/>
      <w:r w:rsidRPr="005146B0">
        <w:rPr>
          <w:rFonts w:ascii="Ebrima" w:hAnsi="Ebrima" w:cs="Ebrima"/>
        </w:rPr>
        <w:t>ካቢኔ</w:t>
      </w:r>
      <w:proofErr w:type="spellEnd"/>
      <w:r>
        <w:rPr>
          <w:rFonts w:ascii="Ebrima" w:hAnsi="Ebrima" w:cs="Ebrima"/>
          <w:lang w:val="am-ET"/>
        </w:rPr>
        <w:t xml:space="preserve"> </w:t>
      </w:r>
      <w:r w:rsidRPr="005146B0">
        <w:t xml:space="preserve"> </w:t>
      </w:r>
      <w:proofErr w:type="spellStart"/>
      <w:r w:rsidRPr="005146B0">
        <w:rPr>
          <w:rFonts w:ascii="Ebrima" w:hAnsi="Ebrima" w:cs="Ebrima"/>
        </w:rPr>
        <w:t>ውስጥ</w:t>
      </w:r>
      <w:proofErr w:type="spellEnd"/>
      <w:r w:rsidRPr="005146B0">
        <w:t xml:space="preserve"> </w:t>
      </w:r>
      <w:proofErr w:type="spellStart"/>
      <w:r w:rsidRPr="005146B0">
        <w:rPr>
          <w:rFonts w:ascii="Ebrima" w:hAnsi="Ebrima" w:cs="Ebrima"/>
        </w:rPr>
        <w:t>ይቀመጣል</w:t>
      </w:r>
      <w:proofErr w:type="spellEnd"/>
      <w:r w:rsidRPr="005146B0">
        <w:t xml:space="preserve"> </w:t>
      </w:r>
      <w:r w:rsidRPr="005146B0">
        <w:rPr>
          <w:rFonts w:ascii="Ebrima" w:hAnsi="Ebrima" w:cs="Ebrima"/>
        </w:rPr>
        <w:t>፣</w:t>
      </w:r>
      <w:r w:rsidRPr="005146B0">
        <w:t xml:space="preserve"> </w:t>
      </w:r>
      <w:proofErr w:type="spellStart"/>
      <w:r w:rsidRPr="005146B0">
        <w:rPr>
          <w:rFonts w:ascii="Ebrima" w:hAnsi="Ebrima" w:cs="Ebrima"/>
        </w:rPr>
        <w:t>የሚሰጡን</w:t>
      </w:r>
      <w:proofErr w:type="spellEnd"/>
      <w:r>
        <w:rPr>
          <w:rFonts w:ascii="Ebrima" w:hAnsi="Ebrima" w:cs="Ebrima"/>
          <w:lang w:val="am-ET"/>
        </w:rPr>
        <w:t xml:space="preserve"> </w:t>
      </w:r>
      <w:r w:rsidRPr="005146B0">
        <w:t xml:space="preserve"> </w:t>
      </w:r>
      <w:proofErr w:type="spellStart"/>
      <w:r w:rsidRPr="005146B0">
        <w:rPr>
          <w:rFonts w:ascii="Ebrima" w:hAnsi="Ebrima" w:cs="Ebrima"/>
        </w:rPr>
        <w:t>መልስ</w:t>
      </w:r>
      <w:proofErr w:type="spellEnd"/>
      <w:r w:rsidRPr="005146B0">
        <w:t xml:space="preserve"> </w:t>
      </w:r>
      <w:r>
        <w:rPr>
          <w:rFonts w:ascii="Nyala" w:hAnsi="Nyala"/>
          <w:lang w:val="am-ET"/>
        </w:rPr>
        <w:t xml:space="preserve"> </w:t>
      </w:r>
      <w:proofErr w:type="spellStart"/>
      <w:r>
        <w:rPr>
          <w:rFonts w:ascii="Ebrima" w:hAnsi="Ebrima" w:cs="Ebrima"/>
        </w:rPr>
        <w:t>የ</w:t>
      </w:r>
      <w:r w:rsidRPr="005146B0">
        <w:rPr>
          <w:rFonts w:ascii="Ebrima" w:hAnsi="Ebrima" w:cs="Ebrima"/>
        </w:rPr>
        <w:t>ማየት</w:t>
      </w:r>
      <w:proofErr w:type="spellEnd"/>
      <w:r>
        <w:rPr>
          <w:rFonts w:ascii="Ebrima" w:hAnsi="Ebrima" w:cs="Ebrima"/>
          <w:lang w:val="am-ET"/>
        </w:rPr>
        <w:t xml:space="preserve"> </w:t>
      </w:r>
      <w:r w:rsidRPr="005146B0">
        <w:t xml:space="preserve"> </w:t>
      </w:r>
      <w:proofErr w:type="spellStart"/>
      <w:r w:rsidRPr="005146B0">
        <w:rPr>
          <w:rFonts w:ascii="Ebrima" w:hAnsi="Ebrima" w:cs="Ebrima"/>
        </w:rPr>
        <w:t>መ</w:t>
      </w:r>
      <w:r>
        <w:rPr>
          <w:rFonts w:ascii="Ebrima" w:hAnsi="Ebrima" w:cs="Ebrima"/>
        </w:rPr>
        <w:t>ብት</w:t>
      </w:r>
      <w:proofErr w:type="spellEnd"/>
      <w:r w:rsidRPr="005146B0">
        <w:t xml:space="preserve"> </w:t>
      </w:r>
      <w:r>
        <w:rPr>
          <w:rFonts w:ascii="Nyala" w:hAnsi="Nyala"/>
          <w:lang w:val="am-ET"/>
        </w:rPr>
        <w:t xml:space="preserve"> </w:t>
      </w:r>
      <w:proofErr w:type="spellStart"/>
      <w:r w:rsidRPr="005146B0">
        <w:rPr>
          <w:rFonts w:ascii="Ebrima" w:hAnsi="Ebrima" w:cs="Ebrima"/>
        </w:rPr>
        <w:t>ያለው</w:t>
      </w:r>
      <w:proofErr w:type="spellEnd"/>
      <w:r>
        <w:rPr>
          <w:rFonts w:ascii="Ebrima" w:hAnsi="Ebrima" w:cs="Ebrima"/>
          <w:lang w:val="am-ET"/>
        </w:rPr>
        <w:t xml:space="preserve"> </w:t>
      </w:r>
      <w:r w:rsidRPr="005146B0">
        <w:t xml:space="preserve"> </w:t>
      </w:r>
      <w:proofErr w:type="spellStart"/>
      <w:r w:rsidRPr="005146B0">
        <w:rPr>
          <w:rFonts w:ascii="Ebrima" w:hAnsi="Ebrima" w:cs="Ebrima"/>
        </w:rPr>
        <w:t>ተመራማሪው</w:t>
      </w:r>
      <w:proofErr w:type="spellEnd"/>
      <w:r w:rsidRPr="005146B0">
        <w:t xml:space="preserve"> </w:t>
      </w:r>
      <w:proofErr w:type="spellStart"/>
      <w:r w:rsidRPr="005146B0">
        <w:rPr>
          <w:rFonts w:ascii="Ebrima" w:hAnsi="Ebrima" w:cs="Ebrima"/>
        </w:rPr>
        <w:t>ብቻ</w:t>
      </w:r>
      <w:proofErr w:type="spellEnd"/>
      <w:r>
        <w:rPr>
          <w:rFonts w:ascii="Ebrima" w:hAnsi="Ebrima" w:cs="Ebrima"/>
          <w:lang w:val="am-ET"/>
        </w:rPr>
        <w:t xml:space="preserve"> </w:t>
      </w:r>
      <w:r w:rsidRPr="005146B0">
        <w:t xml:space="preserve"> </w:t>
      </w:r>
      <w:proofErr w:type="spellStart"/>
      <w:r w:rsidRPr="005146B0">
        <w:rPr>
          <w:rFonts w:ascii="Ebrima" w:hAnsi="Ebrima" w:cs="Ebrima"/>
        </w:rPr>
        <w:t>ነው</w:t>
      </w:r>
      <w:proofErr w:type="spellEnd"/>
      <w:r w:rsidRPr="005146B0">
        <w:t xml:space="preserve"> </w:t>
      </w:r>
      <w:r w:rsidRPr="005146B0">
        <w:rPr>
          <w:rFonts w:ascii="Ebrima" w:hAnsi="Ebrima" w:cs="Ebrima"/>
        </w:rPr>
        <w:t>፡፡</w:t>
      </w:r>
      <w:r w:rsidRPr="005146B0">
        <w:t xml:space="preserve"> </w:t>
      </w:r>
    </w:p>
    <w:p w14:paraId="3BB45549" w14:textId="2F1AC60D" w:rsidR="00F81B4A" w:rsidRDefault="000D1061" w:rsidP="00F81B4A">
      <w:proofErr w:type="spellStart"/>
      <w:r w:rsidRPr="005146B0">
        <w:rPr>
          <w:rFonts w:ascii="Ebrima" w:hAnsi="Ebrima" w:cs="Ebrima"/>
        </w:rPr>
        <w:lastRenderedPageBreak/>
        <w:t>በጥናቱ</w:t>
      </w:r>
      <w:proofErr w:type="spellEnd"/>
      <w:r w:rsidRPr="005146B0">
        <w:t xml:space="preserve"> </w:t>
      </w:r>
      <w:r>
        <w:rPr>
          <w:rFonts w:ascii="Ebrima" w:hAnsi="Ebrima" w:cs="Ebrima"/>
          <w:lang w:val="am-ET"/>
        </w:rPr>
        <w:t xml:space="preserve">ለመሳተፍ </w:t>
      </w:r>
      <w:proofErr w:type="spellStart"/>
      <w:r w:rsidRPr="005146B0">
        <w:rPr>
          <w:rFonts w:ascii="Ebrima" w:hAnsi="Ebrima" w:cs="Ebrima"/>
        </w:rPr>
        <w:t>ፈቃደኛ</w:t>
      </w:r>
      <w:proofErr w:type="spellEnd"/>
      <w:r>
        <w:rPr>
          <w:rFonts w:ascii="Ebrima" w:hAnsi="Ebrima" w:cs="Ebrima"/>
          <w:lang w:val="am-ET"/>
        </w:rPr>
        <w:t xml:space="preserve"> </w:t>
      </w:r>
      <w:proofErr w:type="spellStart"/>
      <w:r w:rsidRPr="005146B0">
        <w:rPr>
          <w:rFonts w:ascii="Ebrima" w:hAnsi="Ebrima" w:cs="Ebrima"/>
        </w:rPr>
        <w:t>ነዎት</w:t>
      </w:r>
      <w:proofErr w:type="spellEnd"/>
      <w:r w:rsidR="00F81B4A" w:rsidRPr="005146B0">
        <w:t>?</w:t>
      </w:r>
    </w:p>
    <w:p w14:paraId="1038ADD6" w14:textId="77777777" w:rsidR="00F81B4A" w:rsidRPr="00B31E4B" w:rsidRDefault="00F81B4A" w:rsidP="00F81B4A">
      <w:pPr>
        <w:ind w:firstLine="720"/>
        <w:rPr>
          <w:rFonts w:ascii="Nyala" w:hAnsi="Nyala"/>
          <w:lang w:val="am-ET"/>
        </w:rPr>
      </w:pPr>
      <w:r>
        <w:t xml:space="preserve">1. </w:t>
      </w:r>
      <w:proofErr w:type="spellStart"/>
      <w:r>
        <w:rPr>
          <w:rFonts w:ascii="Ebrima" w:hAnsi="Ebrima" w:cs="Ebrima"/>
        </w:rPr>
        <w:t>አዎ</w:t>
      </w:r>
      <w:proofErr w:type="spellEnd"/>
      <w:r>
        <w:t xml:space="preserve"> </w:t>
      </w:r>
    </w:p>
    <w:p w14:paraId="697195D3" w14:textId="77777777" w:rsidR="00F81B4A" w:rsidRPr="00B31E4B" w:rsidRDefault="00F81B4A" w:rsidP="00F81B4A">
      <w:pPr>
        <w:rPr>
          <w:rFonts w:ascii="Nyala" w:hAnsi="Nyala"/>
          <w:lang w:val="am-ET"/>
        </w:rPr>
      </w:pPr>
      <w:r>
        <w:t xml:space="preserve">             2. </w:t>
      </w:r>
      <w:proofErr w:type="spellStart"/>
      <w:r>
        <w:rPr>
          <w:rFonts w:ascii="Ebrima" w:hAnsi="Ebrima" w:cs="Ebrima"/>
        </w:rPr>
        <w:t>አይደለሁም</w:t>
      </w:r>
      <w:proofErr w:type="spellEnd"/>
    </w:p>
    <w:p w14:paraId="458DAA80" w14:textId="0B5D8528" w:rsidR="00F81B4A" w:rsidRDefault="000D1061" w:rsidP="00F81B4A">
      <w:proofErr w:type="spellStart"/>
      <w:r>
        <w:rPr>
          <w:rFonts w:ascii="Ebrima" w:hAnsi="Ebrima" w:cs="Ebrima"/>
        </w:rPr>
        <w:t>አዎ</w:t>
      </w:r>
      <w:proofErr w:type="spellEnd"/>
      <w:r>
        <w:t xml:space="preserve"> </w:t>
      </w:r>
      <w:r>
        <w:rPr>
          <w:rFonts w:ascii="Ebrima" w:hAnsi="Ebrima" w:cs="Ebrima"/>
          <w:lang w:val="am-ET"/>
        </w:rPr>
        <w:t xml:space="preserve">ከሆነ </w:t>
      </w:r>
      <w:proofErr w:type="spellStart"/>
      <w:r>
        <w:rPr>
          <w:rFonts w:ascii="Ebrima" w:hAnsi="Ebrima" w:cs="Ebrima"/>
        </w:rPr>
        <w:t>ለጥያቄዎቹ</w:t>
      </w:r>
      <w:proofErr w:type="spellEnd"/>
      <w:r>
        <w:rPr>
          <w:rFonts w:ascii="Ebrima" w:hAnsi="Ebrima" w:cs="Ebrima"/>
          <w:lang w:val="am-ET"/>
        </w:rPr>
        <w:t xml:space="preserve"> </w:t>
      </w:r>
      <w:proofErr w:type="spellStart"/>
      <w:r>
        <w:rPr>
          <w:rFonts w:ascii="Ebrima" w:hAnsi="Ebrima" w:cs="Ebrima"/>
        </w:rPr>
        <w:t>መጠየቅ</w:t>
      </w:r>
      <w:proofErr w:type="spellEnd"/>
      <w:r>
        <w:t xml:space="preserve"> </w:t>
      </w:r>
      <w:r>
        <w:rPr>
          <w:rFonts w:ascii="Ebrima" w:hAnsi="Ebrima" w:cs="Ebrima"/>
          <w:lang w:val="am-ET"/>
        </w:rPr>
        <w:t>ይቀጥሉ</w:t>
      </w:r>
      <w:r w:rsidR="00F81B4A">
        <w:rPr>
          <w:rFonts w:ascii="Ebrima" w:hAnsi="Ebrima" w:cs="Ebrima"/>
        </w:rPr>
        <w:t>።</w:t>
      </w:r>
    </w:p>
    <w:p w14:paraId="66D2CB16" w14:textId="77777777" w:rsidR="00F81B4A" w:rsidRDefault="00F81B4A" w:rsidP="00F81B4A">
      <w:proofErr w:type="spellStart"/>
      <w:r>
        <w:rPr>
          <w:rFonts w:ascii="Ebrima" w:hAnsi="Ebrima" w:cs="Ebrima"/>
        </w:rPr>
        <w:t>ካልሆነ</w:t>
      </w:r>
      <w:proofErr w:type="spellEnd"/>
      <w:r>
        <w:t xml:space="preserve"> </w:t>
      </w:r>
      <w:proofErr w:type="spellStart"/>
      <w:r>
        <w:rPr>
          <w:rFonts w:ascii="Ebrima" w:hAnsi="Ebrima" w:cs="Ebrima"/>
        </w:rPr>
        <w:t>እባክዎን</w:t>
      </w:r>
      <w:proofErr w:type="spellEnd"/>
      <w:r>
        <w:t xml:space="preserve"> </w:t>
      </w:r>
      <w:proofErr w:type="spellStart"/>
      <w:r>
        <w:rPr>
          <w:rFonts w:ascii="Ebrima" w:hAnsi="Ebrima" w:cs="Ebrima"/>
        </w:rPr>
        <w:t>እዚህ</w:t>
      </w:r>
      <w:proofErr w:type="spellEnd"/>
      <w:r>
        <w:t xml:space="preserve"> </w:t>
      </w:r>
      <w:proofErr w:type="spellStart"/>
      <w:r>
        <w:rPr>
          <w:rFonts w:ascii="Ebrima" w:hAnsi="Ebrima" w:cs="Ebrima"/>
        </w:rPr>
        <w:t>ያቁሙ</w:t>
      </w:r>
      <w:proofErr w:type="spellEnd"/>
    </w:p>
    <w:p w14:paraId="171B6890" w14:textId="6D285F38" w:rsidR="008A1047" w:rsidRDefault="008A1047" w:rsidP="008A1047">
      <w:pPr>
        <w:rPr>
          <w:rFonts w:ascii="Nyala" w:hAnsi="Nyala"/>
          <w:lang w:val="am-ET"/>
        </w:rPr>
      </w:pPr>
    </w:p>
    <w:p w14:paraId="40D9DA82" w14:textId="77777777" w:rsidR="000D1061" w:rsidRDefault="000D1061" w:rsidP="008A1047">
      <w:pPr>
        <w:rPr>
          <w:rFonts w:ascii="Nyala" w:hAnsi="Nyala"/>
          <w:lang w:val="am-ET"/>
        </w:rPr>
      </w:pPr>
    </w:p>
    <w:p w14:paraId="0C444471" w14:textId="6E4E6408" w:rsidR="006E6AF3" w:rsidRDefault="006E6AF3" w:rsidP="008A1047">
      <w:pPr>
        <w:rPr>
          <w:rFonts w:ascii="Ebrima" w:hAnsi="Ebrima" w:cs="Ebrima"/>
        </w:rPr>
      </w:pPr>
    </w:p>
    <w:p w14:paraId="2128F641" w14:textId="2DCC28C1" w:rsidR="008A1047" w:rsidRPr="00F00259" w:rsidRDefault="008A1047" w:rsidP="008A1047">
      <w:proofErr w:type="spellStart"/>
      <w:r w:rsidRPr="00F00259">
        <w:rPr>
          <w:rFonts w:ascii="Ebrima" w:hAnsi="Ebrima" w:cs="Ebrima"/>
        </w:rPr>
        <w:t>አባሪ</w:t>
      </w:r>
      <w:proofErr w:type="spellEnd"/>
      <w:r w:rsidRPr="00F00259">
        <w:rPr>
          <w:rFonts w:ascii="Ebrima" w:hAnsi="Ebrima" w:cs="Ebrima"/>
        </w:rPr>
        <w:t xml:space="preserve"> 1</w:t>
      </w:r>
      <w:r>
        <w:rPr>
          <w:rFonts w:ascii="Ebrima" w:hAnsi="Ebrima" w:cs="Ebrima"/>
        </w:rPr>
        <w:t>:</w:t>
      </w:r>
      <w:r w:rsidRPr="00F00259">
        <w:rPr>
          <w:rFonts w:ascii="Ebrima" w:hAnsi="Ebrima" w:cs="Ebrima"/>
        </w:rPr>
        <w:t>መጠይቆች</w:t>
      </w:r>
      <w:r w:rsidRPr="00F00259">
        <w:t xml:space="preserve"> </w:t>
      </w:r>
    </w:p>
    <w:p w14:paraId="3B7BD5AF" w14:textId="6FE55804" w:rsidR="008A1047" w:rsidRPr="00751E10" w:rsidRDefault="008A1047" w:rsidP="008A1047">
      <w:pPr>
        <w:rPr>
          <w:lang w:val="am-ET"/>
        </w:rPr>
      </w:pPr>
      <w:r w:rsidRPr="00F00259">
        <w:t xml:space="preserve">1. </w:t>
      </w:r>
      <w:proofErr w:type="spellStart"/>
      <w:r w:rsidRPr="00751E10">
        <w:rPr>
          <w:rFonts w:ascii="Ebrima" w:hAnsi="Ebrima" w:cs="Ebrima"/>
        </w:rPr>
        <w:t>በአይነት</w:t>
      </w:r>
      <w:proofErr w:type="spellEnd"/>
      <w:r w:rsidRPr="00751E10">
        <w:t xml:space="preserve"> 2 </w:t>
      </w:r>
      <w:proofErr w:type="spellStart"/>
      <w:r w:rsidRPr="00751E10">
        <w:rPr>
          <w:rFonts w:ascii="Ebrima" w:hAnsi="Ebrima" w:cs="Ebrima"/>
        </w:rPr>
        <w:t>የስዃር</w:t>
      </w:r>
      <w:proofErr w:type="spellEnd"/>
      <w:r w:rsidRPr="00751E10">
        <w:t xml:space="preserve"> </w:t>
      </w:r>
      <w:proofErr w:type="spellStart"/>
      <w:r w:rsidR="00127B24" w:rsidRPr="00751E10">
        <w:rPr>
          <w:rFonts w:ascii="Ebrima" w:hAnsi="Ebrima" w:cs="Ebrima"/>
        </w:rPr>
        <w:t>ህመምተኞች</w:t>
      </w:r>
      <w:proofErr w:type="spellEnd"/>
      <w:r w:rsidR="00127B24" w:rsidRPr="00751E10">
        <w:t xml:space="preserve"> </w:t>
      </w:r>
      <w:proofErr w:type="spellStart"/>
      <w:r w:rsidR="00127B24" w:rsidRPr="00751E10">
        <w:rPr>
          <w:rFonts w:ascii="Ebrima" w:hAnsi="Ebrima" w:cs="Ebrima"/>
        </w:rPr>
        <w:t>ላይ</w:t>
      </w:r>
      <w:proofErr w:type="spellEnd"/>
      <w:r w:rsidR="00127B24" w:rsidRPr="00751E10">
        <w:t xml:space="preserve"> </w:t>
      </w:r>
      <w:proofErr w:type="spellStart"/>
      <w:r w:rsidR="00127B24" w:rsidRPr="00751E10">
        <w:rPr>
          <w:rFonts w:ascii="Ebrima" w:hAnsi="Ebrima" w:cs="Ebrima"/>
        </w:rPr>
        <w:t>የሄፕታይተስ</w:t>
      </w:r>
      <w:proofErr w:type="spellEnd"/>
      <w:r w:rsidR="00127B24" w:rsidRPr="00751E10">
        <w:t xml:space="preserve"> </w:t>
      </w:r>
      <w:r w:rsidR="00127B24" w:rsidRPr="00751E10">
        <w:rPr>
          <w:rFonts w:ascii="Ebrima" w:hAnsi="Ebrima" w:cs="Ebrima"/>
        </w:rPr>
        <w:t>ሲ</w:t>
      </w:r>
      <w:r w:rsidRPr="00751E10">
        <w:t xml:space="preserve"> </w:t>
      </w:r>
      <w:proofErr w:type="spellStart"/>
      <w:r w:rsidRPr="00751E10">
        <w:rPr>
          <w:rFonts w:ascii="Ebrima" w:hAnsi="Ebrima" w:cs="Ebrima"/>
        </w:rPr>
        <w:t>ቫይረስ</w:t>
      </w:r>
      <w:proofErr w:type="spellEnd"/>
      <w:r w:rsidRPr="00751E10">
        <w:t xml:space="preserve"> </w:t>
      </w:r>
      <w:proofErr w:type="spellStart"/>
      <w:r w:rsidR="00127B24" w:rsidRPr="00751E10">
        <w:rPr>
          <w:rFonts w:ascii="Ebrima" w:hAnsi="Ebrima" w:cs="Ebrima"/>
        </w:rPr>
        <w:t>ስርጭትን</w:t>
      </w:r>
      <w:proofErr w:type="spellEnd"/>
      <w:r w:rsidR="00127B24" w:rsidRPr="00751E10">
        <w:t xml:space="preserve"> </w:t>
      </w:r>
      <w:proofErr w:type="spellStart"/>
      <w:r w:rsidR="00127B24" w:rsidRPr="00751E10">
        <w:rPr>
          <w:rFonts w:ascii="Ebrima" w:hAnsi="Ebrima" w:cs="Ebrima"/>
        </w:rPr>
        <w:t>ለመገምገም</w:t>
      </w:r>
      <w:proofErr w:type="spellEnd"/>
      <w:r w:rsidR="00127B24" w:rsidRPr="00751E10">
        <w:t xml:space="preserve"> </w:t>
      </w:r>
      <w:proofErr w:type="spellStart"/>
      <w:r w:rsidR="00127B24" w:rsidRPr="00751E10">
        <w:rPr>
          <w:rFonts w:ascii="Ebrima" w:hAnsi="Ebrima" w:cs="Ebrima"/>
        </w:rPr>
        <w:t>የሚረዱ</w:t>
      </w:r>
      <w:proofErr w:type="spellEnd"/>
      <w:r w:rsidR="00127B24">
        <w:rPr>
          <w:rFonts w:ascii="Ebrima" w:hAnsi="Ebrima" w:cs="Ebrima"/>
          <w:lang w:val="am-ET"/>
        </w:rPr>
        <w:t xml:space="preserve"> </w:t>
      </w:r>
      <w:proofErr w:type="spellStart"/>
      <w:r w:rsidR="00127B24" w:rsidRPr="00F00259">
        <w:rPr>
          <w:rFonts w:ascii="Ebrima" w:hAnsi="Ebrima" w:cs="Ebrima"/>
        </w:rPr>
        <w:t>መጠይቆች</w:t>
      </w:r>
      <w:proofErr w:type="spellEnd"/>
    </w:p>
    <w:p w14:paraId="18C16BA6" w14:textId="2FA8FE2A" w:rsidR="008A1047" w:rsidRPr="00F00259" w:rsidRDefault="008A1047" w:rsidP="008A1047">
      <w:r w:rsidRPr="00F00259">
        <w:t xml:space="preserve">2. </w:t>
      </w:r>
      <w:proofErr w:type="spellStart"/>
      <w:r w:rsidR="00127B24" w:rsidRPr="00F00259">
        <w:rPr>
          <w:rFonts w:ascii="Ebrima" w:hAnsi="Ebrima" w:cs="Ebrima"/>
        </w:rPr>
        <w:t>አጠቃላይ</w:t>
      </w:r>
      <w:proofErr w:type="spellEnd"/>
      <w:r w:rsidR="00127B24">
        <w:rPr>
          <w:rFonts w:ascii="Ebrima" w:hAnsi="Ebrima" w:cs="Ebrima"/>
          <w:lang w:val="am-ET"/>
        </w:rPr>
        <w:t xml:space="preserve"> </w:t>
      </w:r>
      <w:proofErr w:type="spellStart"/>
      <w:r w:rsidR="00127B24" w:rsidRPr="00F00259">
        <w:rPr>
          <w:rFonts w:ascii="Ebrima" w:hAnsi="Ebrima" w:cs="Ebrima"/>
        </w:rPr>
        <w:t>መረጃ</w:t>
      </w:r>
      <w:proofErr w:type="spellEnd"/>
    </w:p>
    <w:p w14:paraId="4F4B874F" w14:textId="77777777" w:rsidR="008A1047" w:rsidRPr="00F00259" w:rsidRDefault="008A1047" w:rsidP="008A1047">
      <w:r w:rsidRPr="00F00259">
        <w:t xml:space="preserve">3. </w:t>
      </w:r>
      <w:proofErr w:type="spellStart"/>
      <w:r w:rsidRPr="00F00259">
        <w:rPr>
          <w:rFonts w:ascii="Ebrima" w:hAnsi="Ebrima" w:cs="Ebrima"/>
        </w:rPr>
        <w:t>ክልል</w:t>
      </w:r>
      <w:proofErr w:type="spellEnd"/>
      <w:r w:rsidRPr="00F00259">
        <w:t xml:space="preserve"> ____________________________________</w:t>
      </w:r>
    </w:p>
    <w:p w14:paraId="1F92D0E5" w14:textId="77777777" w:rsidR="008A1047" w:rsidRPr="00F00259" w:rsidRDefault="008A1047" w:rsidP="008A1047">
      <w:r w:rsidRPr="00F00259">
        <w:t xml:space="preserve">4. </w:t>
      </w:r>
      <w:proofErr w:type="spellStart"/>
      <w:r w:rsidRPr="00F00259">
        <w:rPr>
          <w:rFonts w:ascii="Ebrima" w:hAnsi="Ebrima" w:cs="Ebrima"/>
        </w:rPr>
        <w:t>ዞን</w:t>
      </w:r>
      <w:proofErr w:type="spellEnd"/>
      <w:r w:rsidRPr="00F00259">
        <w:t xml:space="preserve"> _____________________________________</w:t>
      </w:r>
      <w:r>
        <w:t xml:space="preserve"> </w:t>
      </w:r>
    </w:p>
    <w:p w14:paraId="5E64A9F2" w14:textId="77777777" w:rsidR="008A1047" w:rsidRPr="00F00259" w:rsidRDefault="008A1047" w:rsidP="008A1047">
      <w:r w:rsidRPr="00F00259">
        <w:t xml:space="preserve">5. </w:t>
      </w:r>
      <w:proofErr w:type="spellStart"/>
      <w:r w:rsidRPr="00F00259">
        <w:rPr>
          <w:rFonts w:ascii="Ebrima" w:hAnsi="Ebrima" w:cs="Ebrima"/>
        </w:rPr>
        <w:t>ወረዳ</w:t>
      </w:r>
      <w:proofErr w:type="spellEnd"/>
      <w:r w:rsidRPr="00F00259">
        <w:t xml:space="preserve"> ___________________________________</w:t>
      </w:r>
    </w:p>
    <w:p w14:paraId="56D89110" w14:textId="77777777" w:rsidR="008A1047" w:rsidRDefault="008A1047" w:rsidP="008A1047">
      <w:r w:rsidRPr="00F00259">
        <w:t xml:space="preserve">6. </w:t>
      </w:r>
      <w:proofErr w:type="spellStart"/>
      <w:r>
        <w:rPr>
          <w:rFonts w:ascii="Ebrima" w:hAnsi="Ebrima" w:cs="Ebrima"/>
        </w:rPr>
        <w:t>የ</w:t>
      </w:r>
      <w:r w:rsidRPr="00F00259">
        <w:rPr>
          <w:rFonts w:ascii="Ebrima" w:hAnsi="Ebrima" w:cs="Ebrima"/>
        </w:rPr>
        <w:t>መጠይቅ</w:t>
      </w:r>
      <w:proofErr w:type="spellEnd"/>
      <w:r>
        <w:rPr>
          <w:rFonts w:ascii="Ebrima" w:hAnsi="Ebrima" w:cs="Ebrima"/>
          <w:lang w:val="am-ET"/>
        </w:rPr>
        <w:t xml:space="preserve"> </w:t>
      </w:r>
      <w:proofErr w:type="spellStart"/>
      <w:r w:rsidRPr="00F00259">
        <w:rPr>
          <w:rFonts w:ascii="Ebrima" w:hAnsi="Ebrima" w:cs="Ebrima"/>
        </w:rPr>
        <w:t>ኮድ</w:t>
      </w:r>
      <w:proofErr w:type="spellEnd"/>
    </w:p>
    <w:tbl>
      <w:tblPr>
        <w:tblStyle w:val="TableGrid"/>
        <w:tblW w:w="0" w:type="auto"/>
        <w:tblLook w:val="04A0" w:firstRow="1" w:lastRow="0" w:firstColumn="1" w:lastColumn="0" w:noHBand="0" w:noVBand="1"/>
      </w:tblPr>
      <w:tblGrid>
        <w:gridCol w:w="3133"/>
        <w:gridCol w:w="3115"/>
        <w:gridCol w:w="3102"/>
      </w:tblGrid>
      <w:tr w:rsidR="008A1047" w14:paraId="05D134A6" w14:textId="77777777" w:rsidTr="00F81B4A">
        <w:tc>
          <w:tcPr>
            <w:tcW w:w="3133" w:type="dxa"/>
          </w:tcPr>
          <w:p w14:paraId="4D41FF15" w14:textId="77777777" w:rsidR="008A1047" w:rsidRDefault="008A1047" w:rsidP="00B26B8F"/>
          <w:p w14:paraId="77E3B486" w14:textId="77777777" w:rsidR="008A1047" w:rsidRDefault="008A1047" w:rsidP="00B26B8F">
            <w:proofErr w:type="spellStart"/>
            <w:r>
              <w:rPr>
                <w:rFonts w:ascii="Ebrima" w:hAnsi="Ebrima" w:cs="Ebrima"/>
              </w:rPr>
              <w:t>ጥያቄ</w:t>
            </w:r>
            <w:proofErr w:type="spellEnd"/>
            <w:r>
              <w:t xml:space="preserve"> </w:t>
            </w:r>
          </w:p>
        </w:tc>
        <w:tc>
          <w:tcPr>
            <w:tcW w:w="3115" w:type="dxa"/>
          </w:tcPr>
          <w:p w14:paraId="75916818" w14:textId="77777777" w:rsidR="008A1047" w:rsidRDefault="008A1047" w:rsidP="00B26B8F">
            <w:pPr>
              <w:rPr>
                <w:rFonts w:ascii="Ebrima" w:hAnsi="Ebrima" w:cs="Ebrima"/>
                <w:lang w:val="am-ET"/>
              </w:rPr>
            </w:pPr>
          </w:p>
          <w:p w14:paraId="665364D1" w14:textId="77777777" w:rsidR="008A1047" w:rsidRDefault="008A1047" w:rsidP="00B26B8F">
            <w:proofErr w:type="spellStart"/>
            <w:r w:rsidRPr="00C3364C">
              <w:rPr>
                <w:rFonts w:ascii="Ebrima" w:hAnsi="Ebrima" w:cs="Ebrima"/>
              </w:rPr>
              <w:t>ምላሾች</w:t>
            </w:r>
            <w:proofErr w:type="spellEnd"/>
            <w:r w:rsidRPr="00C3364C">
              <w:t xml:space="preserve"> </w:t>
            </w:r>
          </w:p>
        </w:tc>
        <w:tc>
          <w:tcPr>
            <w:tcW w:w="3102" w:type="dxa"/>
          </w:tcPr>
          <w:p w14:paraId="284F88C2" w14:textId="77777777" w:rsidR="008A1047" w:rsidRDefault="008A1047" w:rsidP="00B26B8F">
            <w:pPr>
              <w:rPr>
                <w:rFonts w:ascii="Ebrima" w:hAnsi="Ebrima" w:cs="Ebrima"/>
                <w:lang w:val="am-ET"/>
              </w:rPr>
            </w:pPr>
          </w:p>
          <w:p w14:paraId="0E3E445C" w14:textId="77777777" w:rsidR="008A1047" w:rsidRPr="00A94A25" w:rsidRDefault="008A1047" w:rsidP="00B26B8F">
            <w:pPr>
              <w:rPr>
                <w:lang w:val="am-ET"/>
              </w:rPr>
            </w:pPr>
            <w:proofErr w:type="spellStart"/>
            <w:r>
              <w:rPr>
                <w:rFonts w:ascii="Ebrima" w:hAnsi="Ebrima" w:cs="Ebrima"/>
              </w:rPr>
              <w:t>ተጨማሪ</w:t>
            </w:r>
            <w:proofErr w:type="spellEnd"/>
            <w:r>
              <w:rPr>
                <w:rFonts w:ascii="Ebrima" w:hAnsi="Ebrima" w:cs="Ebrima"/>
                <w:lang w:val="am-ET"/>
              </w:rPr>
              <w:t xml:space="preserve">  ሃሳብ </w:t>
            </w:r>
          </w:p>
        </w:tc>
      </w:tr>
      <w:tr w:rsidR="008A1047" w14:paraId="5B886DFE" w14:textId="77777777" w:rsidTr="00F81B4A">
        <w:tc>
          <w:tcPr>
            <w:tcW w:w="9350" w:type="dxa"/>
            <w:gridSpan w:val="3"/>
          </w:tcPr>
          <w:p w14:paraId="45DD72C3" w14:textId="77777777" w:rsidR="008A1047" w:rsidRPr="009D36E1" w:rsidRDefault="008A1047" w:rsidP="00B26B8F">
            <w:pPr>
              <w:rPr>
                <w:lang w:val="am-ET"/>
              </w:rPr>
            </w:pPr>
            <w:proofErr w:type="spellStart"/>
            <w:r w:rsidRPr="00C3364C">
              <w:rPr>
                <w:rFonts w:ascii="Ebrima" w:hAnsi="Ebrima" w:cs="Ebrima"/>
              </w:rPr>
              <w:t>ክፍል</w:t>
            </w:r>
            <w:proofErr w:type="spellEnd"/>
            <w:r w:rsidRPr="00C3364C">
              <w:t xml:space="preserve"> I: </w:t>
            </w:r>
            <w:proofErr w:type="spellStart"/>
            <w:r w:rsidRPr="00C3364C">
              <w:rPr>
                <w:rFonts w:ascii="Ebrima" w:hAnsi="Ebrima" w:cs="Ebrima"/>
              </w:rPr>
              <w:t>የተሳታፊዎች</w:t>
            </w:r>
            <w:proofErr w:type="spellEnd"/>
            <w:r>
              <w:rPr>
                <w:rFonts w:ascii="Ebrima" w:hAnsi="Ebrima" w:cs="Ebrima"/>
                <w:lang w:val="am-ET"/>
              </w:rPr>
              <w:t xml:space="preserve">  የግል እና ማህበራዊ መረጃ</w:t>
            </w:r>
          </w:p>
        </w:tc>
      </w:tr>
      <w:tr w:rsidR="008A1047" w14:paraId="6E87366D" w14:textId="77777777" w:rsidTr="00F81B4A">
        <w:tc>
          <w:tcPr>
            <w:tcW w:w="3133" w:type="dxa"/>
          </w:tcPr>
          <w:p w14:paraId="1BF08A3C" w14:textId="77777777" w:rsidR="008A1047" w:rsidRDefault="008A1047" w:rsidP="00B26B8F">
            <w:r>
              <w:t>1-</w:t>
            </w:r>
            <w:r>
              <w:rPr>
                <w:rFonts w:ascii="Ebrima" w:hAnsi="Ebrima" w:cs="Ebrima"/>
              </w:rPr>
              <w:t xml:space="preserve"> </w:t>
            </w:r>
            <w:proofErr w:type="spellStart"/>
            <w:r w:rsidRPr="00C3364C">
              <w:rPr>
                <w:rFonts w:ascii="Ebrima" w:hAnsi="Ebrima" w:cs="Ebrima"/>
              </w:rPr>
              <w:t>ዕድሜ</w:t>
            </w:r>
            <w:proofErr w:type="spellEnd"/>
          </w:p>
        </w:tc>
        <w:tc>
          <w:tcPr>
            <w:tcW w:w="3115" w:type="dxa"/>
          </w:tcPr>
          <w:p w14:paraId="75F3D4EB" w14:textId="77777777" w:rsidR="008A1047" w:rsidRDefault="008A1047" w:rsidP="00B26B8F">
            <w:r>
              <w:t>------------</w:t>
            </w:r>
          </w:p>
        </w:tc>
        <w:tc>
          <w:tcPr>
            <w:tcW w:w="3102" w:type="dxa"/>
          </w:tcPr>
          <w:p w14:paraId="263C3342" w14:textId="77777777" w:rsidR="008A1047" w:rsidRDefault="008A1047" w:rsidP="00B26B8F"/>
        </w:tc>
      </w:tr>
      <w:tr w:rsidR="008A1047" w14:paraId="117BF876" w14:textId="77777777" w:rsidTr="00F81B4A">
        <w:tc>
          <w:tcPr>
            <w:tcW w:w="3133" w:type="dxa"/>
          </w:tcPr>
          <w:p w14:paraId="543FF06D" w14:textId="77777777" w:rsidR="008A1047" w:rsidRDefault="008A1047" w:rsidP="00B26B8F">
            <w:r>
              <w:t>2-</w:t>
            </w:r>
            <w:r>
              <w:rPr>
                <w:rFonts w:ascii="Ebrima" w:hAnsi="Ebrima" w:cs="Ebrima"/>
              </w:rPr>
              <w:t xml:space="preserve"> </w:t>
            </w:r>
            <w:proofErr w:type="spellStart"/>
            <w:r w:rsidRPr="00C3364C">
              <w:rPr>
                <w:rFonts w:ascii="Ebrima" w:hAnsi="Ebrima" w:cs="Ebrima"/>
              </w:rPr>
              <w:t>ፆታ</w:t>
            </w:r>
            <w:proofErr w:type="spellEnd"/>
          </w:p>
        </w:tc>
        <w:tc>
          <w:tcPr>
            <w:tcW w:w="3115" w:type="dxa"/>
          </w:tcPr>
          <w:p w14:paraId="33F776F7" w14:textId="77777777" w:rsidR="008A1047" w:rsidRDefault="008A1047" w:rsidP="00B26B8F">
            <w:r>
              <w:t>1-</w:t>
            </w:r>
            <w:r>
              <w:rPr>
                <w:rFonts w:ascii="Ebrima" w:hAnsi="Ebrima" w:cs="Ebrima"/>
              </w:rPr>
              <w:t>ወንድ</w:t>
            </w:r>
          </w:p>
          <w:p w14:paraId="379BB4C0" w14:textId="77777777" w:rsidR="008A1047" w:rsidRDefault="008A1047" w:rsidP="00B26B8F">
            <w:r>
              <w:t>2-</w:t>
            </w:r>
            <w:r>
              <w:rPr>
                <w:rFonts w:ascii="Ebrima" w:hAnsi="Ebrima" w:cs="Ebrima"/>
              </w:rPr>
              <w:t>ሴት</w:t>
            </w:r>
          </w:p>
        </w:tc>
        <w:tc>
          <w:tcPr>
            <w:tcW w:w="3102" w:type="dxa"/>
          </w:tcPr>
          <w:p w14:paraId="6B720D7A" w14:textId="77777777" w:rsidR="008A1047" w:rsidRDefault="008A1047" w:rsidP="00B26B8F"/>
        </w:tc>
      </w:tr>
      <w:tr w:rsidR="008A1047" w14:paraId="4C2BEBB4" w14:textId="77777777" w:rsidTr="00F81B4A">
        <w:tc>
          <w:tcPr>
            <w:tcW w:w="3133" w:type="dxa"/>
          </w:tcPr>
          <w:p w14:paraId="5BF77300" w14:textId="77777777" w:rsidR="008A1047" w:rsidRDefault="008A1047" w:rsidP="00B26B8F">
            <w:r>
              <w:t>3-</w:t>
            </w:r>
            <w:r>
              <w:rPr>
                <w:rFonts w:ascii="Ebrima" w:hAnsi="Ebrima" w:cs="Ebrima"/>
              </w:rPr>
              <w:t xml:space="preserve"> </w:t>
            </w:r>
            <w:proofErr w:type="spellStart"/>
            <w:r w:rsidRPr="007F239C">
              <w:rPr>
                <w:rFonts w:ascii="Ebrima" w:hAnsi="Ebrima" w:cs="Ebrima"/>
              </w:rPr>
              <w:t>የጋብቻ</w:t>
            </w:r>
            <w:proofErr w:type="spellEnd"/>
            <w:r w:rsidRPr="007F239C">
              <w:t xml:space="preserve"> </w:t>
            </w:r>
            <w:proofErr w:type="spellStart"/>
            <w:r w:rsidRPr="007F239C">
              <w:rPr>
                <w:rFonts w:ascii="Ebrima" w:hAnsi="Ebrima" w:cs="Ebrima"/>
              </w:rPr>
              <w:t>ሁኔታ</w:t>
            </w:r>
            <w:proofErr w:type="spellEnd"/>
          </w:p>
        </w:tc>
        <w:tc>
          <w:tcPr>
            <w:tcW w:w="3115" w:type="dxa"/>
          </w:tcPr>
          <w:p w14:paraId="3F03A051" w14:textId="77777777" w:rsidR="008A1047" w:rsidRDefault="008A1047" w:rsidP="00B26B8F">
            <w:r>
              <w:t>1-</w:t>
            </w:r>
            <w:r>
              <w:rPr>
                <w:rFonts w:ascii="Ebrima" w:hAnsi="Ebrima" w:cs="Ebrima"/>
              </w:rPr>
              <w:t>ያገባ</w:t>
            </w:r>
          </w:p>
          <w:p w14:paraId="092A0AB0" w14:textId="77777777" w:rsidR="008A1047" w:rsidRDefault="008A1047" w:rsidP="00B26B8F">
            <w:r>
              <w:t>2-</w:t>
            </w:r>
            <w:r>
              <w:rPr>
                <w:rFonts w:ascii="Ebrima" w:hAnsi="Ebrima" w:cs="Ebrima"/>
              </w:rPr>
              <w:t>ነጠላ</w:t>
            </w:r>
          </w:p>
          <w:p w14:paraId="2CE8AB73" w14:textId="77777777" w:rsidR="008A1047" w:rsidRDefault="008A1047" w:rsidP="00B26B8F">
            <w:r>
              <w:t>3-</w:t>
            </w:r>
            <w:r>
              <w:rPr>
                <w:rFonts w:ascii="Ebrima" w:hAnsi="Ebrima" w:cs="Ebrima"/>
              </w:rPr>
              <w:t>ተፋታ</w:t>
            </w:r>
          </w:p>
          <w:p w14:paraId="75062661" w14:textId="77777777" w:rsidR="008A1047" w:rsidRDefault="008A1047" w:rsidP="00B26B8F">
            <w:r>
              <w:t>4-</w:t>
            </w:r>
            <w:r>
              <w:rPr>
                <w:rFonts w:ascii="Ebrima" w:hAnsi="Ebrima" w:cs="Ebrima"/>
              </w:rPr>
              <w:t>መበለት</w:t>
            </w:r>
          </w:p>
        </w:tc>
        <w:tc>
          <w:tcPr>
            <w:tcW w:w="3102" w:type="dxa"/>
          </w:tcPr>
          <w:p w14:paraId="07FB3BA5" w14:textId="77777777" w:rsidR="008A1047" w:rsidRDefault="008A1047" w:rsidP="00B26B8F"/>
        </w:tc>
      </w:tr>
      <w:tr w:rsidR="008A1047" w14:paraId="450CE8FA" w14:textId="77777777" w:rsidTr="00F81B4A">
        <w:tc>
          <w:tcPr>
            <w:tcW w:w="3133" w:type="dxa"/>
          </w:tcPr>
          <w:p w14:paraId="4BFE2C29" w14:textId="77777777" w:rsidR="008A1047" w:rsidRDefault="008A1047" w:rsidP="00B26B8F">
            <w:r>
              <w:t>4-</w:t>
            </w:r>
            <w:r w:rsidRPr="00B279E7">
              <w:rPr>
                <w:rFonts w:ascii="Ebrima" w:hAnsi="Ebrima" w:cs="Ebrima"/>
              </w:rPr>
              <w:t>የመኖሪያ</w:t>
            </w:r>
            <w:r w:rsidRPr="00B279E7">
              <w:t xml:space="preserve"> </w:t>
            </w:r>
            <w:proofErr w:type="spellStart"/>
            <w:r w:rsidRPr="00B279E7">
              <w:rPr>
                <w:rFonts w:ascii="Ebrima" w:hAnsi="Ebrima" w:cs="Ebrima"/>
              </w:rPr>
              <w:t>ቦታ</w:t>
            </w:r>
            <w:proofErr w:type="spellEnd"/>
          </w:p>
        </w:tc>
        <w:tc>
          <w:tcPr>
            <w:tcW w:w="3115" w:type="dxa"/>
          </w:tcPr>
          <w:p w14:paraId="70F0FD94" w14:textId="77777777" w:rsidR="008A1047" w:rsidRDefault="008A1047" w:rsidP="00B26B8F">
            <w:r>
              <w:t xml:space="preserve">1- </w:t>
            </w:r>
            <w:proofErr w:type="spellStart"/>
            <w:r>
              <w:rPr>
                <w:rFonts w:ascii="Ebrima" w:hAnsi="Ebrima" w:cs="Ebrima"/>
              </w:rPr>
              <w:t>ገጠር</w:t>
            </w:r>
            <w:proofErr w:type="spellEnd"/>
          </w:p>
          <w:p w14:paraId="683D0B0D" w14:textId="77777777" w:rsidR="008A1047" w:rsidRDefault="008A1047" w:rsidP="00B26B8F">
            <w:r>
              <w:t xml:space="preserve">2- </w:t>
            </w:r>
            <w:proofErr w:type="spellStart"/>
            <w:r>
              <w:rPr>
                <w:rFonts w:ascii="Ebrima" w:hAnsi="Ebrima" w:cs="Ebrima"/>
              </w:rPr>
              <w:t>የከተማ</w:t>
            </w:r>
            <w:proofErr w:type="spellEnd"/>
          </w:p>
        </w:tc>
        <w:tc>
          <w:tcPr>
            <w:tcW w:w="3102" w:type="dxa"/>
          </w:tcPr>
          <w:p w14:paraId="08DDEE55" w14:textId="77777777" w:rsidR="008A1047" w:rsidRDefault="008A1047" w:rsidP="00B26B8F"/>
        </w:tc>
      </w:tr>
      <w:tr w:rsidR="008A1047" w14:paraId="2CDAD695" w14:textId="77777777" w:rsidTr="00F81B4A">
        <w:tc>
          <w:tcPr>
            <w:tcW w:w="3133" w:type="dxa"/>
          </w:tcPr>
          <w:p w14:paraId="1B529E35" w14:textId="77777777" w:rsidR="008A1047" w:rsidRDefault="008A1047" w:rsidP="00B26B8F">
            <w:r>
              <w:t>5-</w:t>
            </w:r>
            <w:r>
              <w:rPr>
                <w:rFonts w:ascii="Ebrima" w:hAnsi="Ebrima" w:cs="Ebrima"/>
              </w:rPr>
              <w:t xml:space="preserve"> </w:t>
            </w:r>
            <w:proofErr w:type="spellStart"/>
            <w:r w:rsidRPr="00FD15D2">
              <w:rPr>
                <w:rFonts w:ascii="Ebrima" w:hAnsi="Ebrima" w:cs="Ebrima"/>
              </w:rPr>
              <w:t>ሃይማኖት</w:t>
            </w:r>
            <w:proofErr w:type="spellEnd"/>
          </w:p>
        </w:tc>
        <w:tc>
          <w:tcPr>
            <w:tcW w:w="3115" w:type="dxa"/>
          </w:tcPr>
          <w:p w14:paraId="4B8C137F" w14:textId="77777777" w:rsidR="008A1047" w:rsidRDefault="008A1047" w:rsidP="00B26B8F">
            <w:r>
              <w:t>1-</w:t>
            </w:r>
            <w:r>
              <w:rPr>
                <w:rFonts w:ascii="Ebrima" w:hAnsi="Ebrima" w:cs="Ebrima"/>
              </w:rPr>
              <w:t>ኦርቶዶክስ</w:t>
            </w:r>
          </w:p>
          <w:p w14:paraId="57D4CA79" w14:textId="77777777" w:rsidR="008A1047" w:rsidRDefault="008A1047" w:rsidP="00B26B8F">
            <w:r>
              <w:t>2-</w:t>
            </w:r>
            <w:r>
              <w:rPr>
                <w:rFonts w:ascii="Ebrima" w:hAnsi="Ebrima" w:cs="Ebrima"/>
              </w:rPr>
              <w:t>ካቶሊክ</w:t>
            </w:r>
          </w:p>
          <w:p w14:paraId="19686DE9" w14:textId="77777777" w:rsidR="008A1047" w:rsidRDefault="008A1047" w:rsidP="00B26B8F">
            <w:r>
              <w:t>3-</w:t>
            </w:r>
            <w:r>
              <w:rPr>
                <w:rFonts w:ascii="Ebrima" w:hAnsi="Ebrima" w:cs="Ebrima"/>
              </w:rPr>
              <w:t>ፕሮቴስታንት</w:t>
            </w:r>
          </w:p>
          <w:p w14:paraId="564D30FA" w14:textId="77777777" w:rsidR="008A1047" w:rsidRDefault="008A1047" w:rsidP="00B26B8F">
            <w:r>
              <w:t>4-</w:t>
            </w:r>
            <w:r>
              <w:rPr>
                <w:rFonts w:ascii="Ebrima" w:hAnsi="Ebrima" w:cs="Ebrima"/>
              </w:rPr>
              <w:t>ሙስሊም</w:t>
            </w:r>
          </w:p>
          <w:p w14:paraId="6A5CBC89" w14:textId="77777777" w:rsidR="008A1047" w:rsidRDefault="008A1047" w:rsidP="00B26B8F">
            <w:r>
              <w:lastRenderedPageBreak/>
              <w:t>5-</w:t>
            </w:r>
            <w:r>
              <w:rPr>
                <w:rFonts w:ascii="Ebrima" w:hAnsi="Ebrima" w:cs="Ebrima"/>
              </w:rPr>
              <w:t>ሌላ</w:t>
            </w:r>
            <w:r>
              <w:t xml:space="preserve"> --------------</w:t>
            </w:r>
          </w:p>
        </w:tc>
        <w:tc>
          <w:tcPr>
            <w:tcW w:w="3102" w:type="dxa"/>
          </w:tcPr>
          <w:p w14:paraId="02B9CC2F" w14:textId="77777777" w:rsidR="008A1047" w:rsidRDefault="008A1047" w:rsidP="00B26B8F"/>
        </w:tc>
      </w:tr>
      <w:tr w:rsidR="008A1047" w14:paraId="68C3EB1A" w14:textId="77777777" w:rsidTr="00F81B4A">
        <w:tc>
          <w:tcPr>
            <w:tcW w:w="3133" w:type="dxa"/>
          </w:tcPr>
          <w:p w14:paraId="6266CBC0" w14:textId="77777777" w:rsidR="008A1047" w:rsidRDefault="008A1047" w:rsidP="00B26B8F">
            <w:r>
              <w:lastRenderedPageBreak/>
              <w:t>6-</w:t>
            </w:r>
            <w:r>
              <w:rPr>
                <w:rFonts w:ascii="Ebrima" w:hAnsi="Ebrima" w:cs="Ebrima"/>
              </w:rPr>
              <w:t xml:space="preserve"> </w:t>
            </w:r>
            <w:proofErr w:type="spellStart"/>
            <w:r w:rsidRPr="008735A5">
              <w:rPr>
                <w:rFonts w:ascii="Ebrima" w:hAnsi="Ebrima" w:cs="Ebrima"/>
              </w:rPr>
              <w:t>የትምህርት</w:t>
            </w:r>
            <w:proofErr w:type="spellEnd"/>
            <w:r w:rsidRPr="008735A5">
              <w:t xml:space="preserve"> </w:t>
            </w:r>
            <w:r>
              <w:rPr>
                <w:rFonts w:ascii="Nyala" w:hAnsi="Nyala"/>
                <w:lang w:val="am-ET"/>
              </w:rPr>
              <w:t xml:space="preserve"> </w:t>
            </w:r>
            <w:proofErr w:type="spellStart"/>
            <w:r w:rsidRPr="008735A5">
              <w:rPr>
                <w:rFonts w:ascii="Ebrima" w:hAnsi="Ebrima" w:cs="Ebrima"/>
              </w:rPr>
              <w:t>ሁኔታ</w:t>
            </w:r>
            <w:proofErr w:type="spellEnd"/>
          </w:p>
        </w:tc>
        <w:tc>
          <w:tcPr>
            <w:tcW w:w="3115" w:type="dxa"/>
          </w:tcPr>
          <w:p w14:paraId="1CA36962" w14:textId="4A2FA789" w:rsidR="008A1047" w:rsidRDefault="008A1047" w:rsidP="00B26B8F">
            <w:r>
              <w:t>1-</w:t>
            </w:r>
            <w:r>
              <w:rPr>
                <w:rFonts w:ascii="Ebrima" w:hAnsi="Ebrima" w:cs="Ebrima"/>
              </w:rPr>
              <w:t xml:space="preserve"> </w:t>
            </w:r>
            <w:proofErr w:type="spellStart"/>
            <w:r w:rsidRPr="008735A5">
              <w:rPr>
                <w:rFonts w:ascii="Ebrima" w:hAnsi="Ebrima" w:cs="Ebrima"/>
              </w:rPr>
              <w:t>ማንበብ</w:t>
            </w:r>
            <w:proofErr w:type="spellEnd"/>
            <w:r w:rsidRPr="008735A5">
              <w:t xml:space="preserve"> </w:t>
            </w:r>
            <w:proofErr w:type="spellStart"/>
            <w:r w:rsidRPr="008735A5">
              <w:rPr>
                <w:rFonts w:ascii="Ebrima" w:hAnsi="Ebrima" w:cs="Ebrima"/>
              </w:rPr>
              <w:t>እና</w:t>
            </w:r>
            <w:proofErr w:type="spellEnd"/>
            <w:r w:rsidRPr="008735A5">
              <w:t xml:space="preserve"> </w:t>
            </w:r>
            <w:proofErr w:type="spellStart"/>
            <w:r w:rsidR="00127B24" w:rsidRPr="008735A5">
              <w:rPr>
                <w:rFonts w:ascii="Ebrima" w:hAnsi="Ebrima" w:cs="Ebrima"/>
              </w:rPr>
              <w:t>መጻፍ</w:t>
            </w:r>
            <w:proofErr w:type="spellEnd"/>
            <w:r w:rsidR="00127B24">
              <w:rPr>
                <w:rFonts w:ascii="Ebrima" w:hAnsi="Ebrima" w:cs="Ebrima"/>
                <w:lang w:val="am-ET"/>
              </w:rPr>
              <w:t xml:space="preserve"> </w:t>
            </w:r>
            <w:proofErr w:type="spellStart"/>
            <w:r w:rsidR="00127B24" w:rsidRPr="008735A5">
              <w:rPr>
                <w:rFonts w:ascii="Ebrima" w:hAnsi="Ebrima" w:cs="Ebrima"/>
              </w:rPr>
              <w:t>አይችሉም</w:t>
            </w:r>
            <w:proofErr w:type="spellEnd"/>
          </w:p>
          <w:p w14:paraId="440E85E8" w14:textId="77777777" w:rsidR="008A1047" w:rsidRDefault="008A1047" w:rsidP="00B26B8F">
            <w:r>
              <w:t>2-</w:t>
            </w:r>
            <w:r>
              <w:rPr>
                <w:rFonts w:ascii="Ebrima" w:hAnsi="Ebrima" w:cs="Ebrima"/>
              </w:rPr>
              <w:t xml:space="preserve"> </w:t>
            </w:r>
            <w:proofErr w:type="spellStart"/>
            <w:r w:rsidRPr="008735A5">
              <w:rPr>
                <w:rFonts w:ascii="Ebrima" w:hAnsi="Ebrima" w:cs="Ebrima"/>
              </w:rPr>
              <w:t>ማንበብ</w:t>
            </w:r>
            <w:proofErr w:type="spellEnd"/>
            <w:r w:rsidRPr="008735A5">
              <w:t xml:space="preserve"> </w:t>
            </w:r>
            <w:proofErr w:type="spellStart"/>
            <w:r w:rsidRPr="008735A5">
              <w:rPr>
                <w:rFonts w:ascii="Ebrima" w:hAnsi="Ebrima" w:cs="Ebrima"/>
              </w:rPr>
              <w:t>እና</w:t>
            </w:r>
            <w:proofErr w:type="spellEnd"/>
            <w:r w:rsidRPr="008735A5">
              <w:t xml:space="preserve"> </w:t>
            </w:r>
            <w:proofErr w:type="spellStart"/>
            <w:r w:rsidRPr="008735A5">
              <w:rPr>
                <w:rFonts w:ascii="Ebrima" w:hAnsi="Ebrima" w:cs="Ebrima"/>
              </w:rPr>
              <w:t>መጻፍ</w:t>
            </w:r>
            <w:proofErr w:type="spellEnd"/>
            <w:r w:rsidRPr="008735A5">
              <w:t xml:space="preserve"> </w:t>
            </w:r>
            <w:proofErr w:type="spellStart"/>
            <w:r w:rsidRPr="008735A5">
              <w:rPr>
                <w:rFonts w:ascii="Ebrima" w:hAnsi="Ebrima" w:cs="Ebrima"/>
              </w:rPr>
              <w:t>ይችላሉ</w:t>
            </w:r>
            <w:proofErr w:type="spellEnd"/>
          </w:p>
          <w:p w14:paraId="7C33DCAF" w14:textId="49BC295E" w:rsidR="008A1047" w:rsidRDefault="008A1047" w:rsidP="00B26B8F">
            <w:r>
              <w:t>3-</w:t>
            </w:r>
            <w:r w:rsidR="00127B24">
              <w:rPr>
                <w:rFonts w:ascii="Ebrima" w:hAnsi="Ebrima" w:cs="Ebrima"/>
              </w:rPr>
              <w:t>የመጀመሪያ</w:t>
            </w:r>
            <w:r w:rsidR="00127B24">
              <w:rPr>
                <w:rFonts w:ascii="Ebrima" w:hAnsi="Ebrima" w:cs="Ebrima"/>
                <w:lang w:val="am-ET"/>
              </w:rPr>
              <w:t xml:space="preserve"> </w:t>
            </w:r>
            <w:proofErr w:type="spellStart"/>
            <w:r w:rsidR="00127B24">
              <w:rPr>
                <w:rFonts w:ascii="Ebrima" w:hAnsi="Ebrima" w:cs="Ebrima"/>
              </w:rPr>
              <w:t>ደረጃ</w:t>
            </w:r>
            <w:proofErr w:type="spellEnd"/>
          </w:p>
          <w:p w14:paraId="6CA629BF" w14:textId="77777777" w:rsidR="008A1047" w:rsidRDefault="008A1047" w:rsidP="00B26B8F">
            <w:r>
              <w:t>4-</w:t>
            </w:r>
            <w:r>
              <w:rPr>
                <w:rFonts w:ascii="Ebrima" w:hAnsi="Ebrima" w:cs="Ebrima"/>
              </w:rPr>
              <w:t>ሁለተኛ</w:t>
            </w:r>
            <w:r>
              <w:t xml:space="preserve"> </w:t>
            </w:r>
            <w:proofErr w:type="spellStart"/>
            <w:r>
              <w:rPr>
                <w:rFonts w:ascii="Ebrima" w:hAnsi="Ebrima" w:cs="Ebrima"/>
              </w:rPr>
              <w:t>ደረጃ</w:t>
            </w:r>
            <w:proofErr w:type="spellEnd"/>
            <w:r>
              <w:t xml:space="preserve"> </w:t>
            </w:r>
            <w:proofErr w:type="spellStart"/>
            <w:r>
              <w:rPr>
                <w:rFonts w:ascii="Ebrima" w:hAnsi="Ebrima" w:cs="Ebrima"/>
              </w:rPr>
              <w:t>ትምህርት</w:t>
            </w:r>
            <w:proofErr w:type="spellEnd"/>
            <w:r>
              <w:t xml:space="preserve"> </w:t>
            </w:r>
            <w:proofErr w:type="spellStart"/>
            <w:r>
              <w:rPr>
                <w:rFonts w:ascii="Ebrima" w:hAnsi="Ebrima" w:cs="Ebrima"/>
              </w:rPr>
              <w:t>ቤት</w:t>
            </w:r>
            <w:proofErr w:type="spellEnd"/>
          </w:p>
          <w:p w14:paraId="3D9C6E1C" w14:textId="77777777" w:rsidR="008A1047" w:rsidRDefault="008A1047" w:rsidP="00B26B8F">
            <w:r>
              <w:t>5-</w:t>
            </w:r>
            <w:r>
              <w:rPr>
                <w:rFonts w:ascii="Ebrima" w:hAnsi="Ebrima" w:cs="Ebrima"/>
              </w:rPr>
              <w:t>ኮሌጅ</w:t>
            </w:r>
            <w:r>
              <w:t xml:space="preserve"> / </w:t>
            </w:r>
            <w:proofErr w:type="spellStart"/>
            <w:r>
              <w:rPr>
                <w:rFonts w:ascii="Ebrima" w:hAnsi="Ebrima" w:cs="Ebrima"/>
              </w:rPr>
              <w:t>ዩኒቨርሲቲ</w:t>
            </w:r>
            <w:proofErr w:type="spellEnd"/>
          </w:p>
        </w:tc>
        <w:tc>
          <w:tcPr>
            <w:tcW w:w="3102" w:type="dxa"/>
          </w:tcPr>
          <w:p w14:paraId="35390D67" w14:textId="77777777" w:rsidR="008A1047" w:rsidRDefault="008A1047" w:rsidP="00B26B8F"/>
        </w:tc>
      </w:tr>
      <w:tr w:rsidR="008A1047" w14:paraId="17626F03" w14:textId="77777777" w:rsidTr="00F81B4A">
        <w:tc>
          <w:tcPr>
            <w:tcW w:w="3133" w:type="dxa"/>
          </w:tcPr>
          <w:p w14:paraId="3F1F379C" w14:textId="77777777" w:rsidR="008A1047" w:rsidRDefault="008A1047" w:rsidP="00B26B8F">
            <w:r>
              <w:t>7-</w:t>
            </w:r>
            <w:r w:rsidRPr="00CC7F2E">
              <w:rPr>
                <w:rFonts w:ascii="Ebrima" w:hAnsi="Ebrima" w:cs="Ebrima"/>
              </w:rPr>
              <w:t>የሥራ</w:t>
            </w:r>
            <w:r w:rsidRPr="00CC7F2E">
              <w:t xml:space="preserve"> </w:t>
            </w:r>
            <w:proofErr w:type="spellStart"/>
            <w:r w:rsidRPr="00CC7F2E">
              <w:rPr>
                <w:rFonts w:ascii="Ebrima" w:hAnsi="Ebrima" w:cs="Ebrima"/>
              </w:rPr>
              <w:t>ዓይነት</w:t>
            </w:r>
            <w:proofErr w:type="spellEnd"/>
          </w:p>
        </w:tc>
        <w:tc>
          <w:tcPr>
            <w:tcW w:w="3115" w:type="dxa"/>
          </w:tcPr>
          <w:p w14:paraId="2BA53C7B" w14:textId="77777777" w:rsidR="008A1047" w:rsidRPr="00CC7F2E" w:rsidRDefault="008A1047" w:rsidP="00B26B8F">
            <w:r w:rsidRPr="00CC7F2E">
              <w:t>1-</w:t>
            </w:r>
            <w:r w:rsidRPr="00CC7F2E">
              <w:rPr>
                <w:rFonts w:ascii="Ebrima" w:hAnsi="Ebrima" w:cs="Ebrima"/>
              </w:rPr>
              <w:t>በራስ</w:t>
            </w:r>
            <w:r w:rsidRPr="00CC7F2E">
              <w:t xml:space="preserve"> </w:t>
            </w:r>
            <w:proofErr w:type="spellStart"/>
            <w:r w:rsidRPr="00CC7F2E">
              <w:rPr>
                <w:rFonts w:ascii="Ebrima" w:hAnsi="Ebrima" w:cs="Ebrima"/>
              </w:rPr>
              <w:t>ሥራ</w:t>
            </w:r>
            <w:proofErr w:type="spellEnd"/>
            <w:r w:rsidRPr="00CC7F2E">
              <w:t xml:space="preserve"> </w:t>
            </w:r>
            <w:proofErr w:type="spellStart"/>
            <w:r w:rsidRPr="00CC7F2E">
              <w:rPr>
                <w:rFonts w:ascii="Ebrima" w:hAnsi="Ebrima" w:cs="Ebrima"/>
              </w:rPr>
              <w:t>መሥራት</w:t>
            </w:r>
            <w:proofErr w:type="spellEnd"/>
          </w:p>
          <w:p w14:paraId="7D0E083B" w14:textId="77777777" w:rsidR="008A1047" w:rsidRPr="00CC7F2E" w:rsidRDefault="008A1047" w:rsidP="00B26B8F">
            <w:r w:rsidRPr="00CC7F2E">
              <w:t>2-</w:t>
            </w:r>
            <w:r w:rsidRPr="00CC7F2E">
              <w:rPr>
                <w:rFonts w:ascii="Ebrima" w:hAnsi="Ebrima" w:cs="Ebrima"/>
              </w:rPr>
              <w:t>አሽከርካሪ</w:t>
            </w:r>
          </w:p>
          <w:p w14:paraId="1E5EBF90" w14:textId="457AC69A" w:rsidR="008A1047" w:rsidRPr="00CC7F2E" w:rsidRDefault="008A1047" w:rsidP="00B26B8F">
            <w:r w:rsidRPr="00CC7F2E">
              <w:t>3-</w:t>
            </w:r>
            <w:r w:rsidR="00127B24" w:rsidRPr="00CC7F2E">
              <w:rPr>
                <w:rFonts w:ascii="Ebrima" w:hAnsi="Ebrima" w:cs="Ebrima"/>
              </w:rPr>
              <w:t>የቤት</w:t>
            </w:r>
            <w:r w:rsidR="00127B24" w:rsidRPr="00CC7F2E">
              <w:t xml:space="preserve"> </w:t>
            </w:r>
            <w:r w:rsidR="00127B24">
              <w:rPr>
                <w:rFonts w:ascii="Ebrima" w:hAnsi="Ebrima" w:cs="Ebrima"/>
                <w:lang w:val="am-ET"/>
              </w:rPr>
              <w:t>ሚስት</w:t>
            </w:r>
          </w:p>
          <w:p w14:paraId="33E7C204" w14:textId="77777777" w:rsidR="008A1047" w:rsidRPr="00CC7F2E" w:rsidRDefault="008A1047" w:rsidP="00B26B8F">
            <w:r w:rsidRPr="00CC7F2E">
              <w:t>4-</w:t>
            </w:r>
            <w:r w:rsidRPr="00CC7F2E">
              <w:rPr>
                <w:rFonts w:ascii="Ebrima" w:hAnsi="Ebrima" w:cs="Ebrima"/>
              </w:rPr>
              <w:t>ተማሪ</w:t>
            </w:r>
          </w:p>
          <w:p w14:paraId="5D0AF0F6" w14:textId="77777777" w:rsidR="008A1047" w:rsidRPr="00CC7F2E" w:rsidRDefault="008A1047" w:rsidP="00B26B8F">
            <w:r w:rsidRPr="00CC7F2E">
              <w:t>5-</w:t>
            </w:r>
            <w:r w:rsidRPr="00CC7F2E">
              <w:rPr>
                <w:rFonts w:ascii="Ebrima" w:hAnsi="Ebrima" w:cs="Ebrima"/>
              </w:rPr>
              <w:t>ገበሬ</w:t>
            </w:r>
          </w:p>
          <w:p w14:paraId="07CB0196" w14:textId="50235A26" w:rsidR="008A1047" w:rsidRPr="00CC7F2E" w:rsidRDefault="008A1047" w:rsidP="00B26B8F">
            <w:r w:rsidRPr="00CC7F2E">
              <w:t>6-</w:t>
            </w:r>
            <w:r w:rsidR="00127B24" w:rsidRPr="00CC7F2E">
              <w:rPr>
                <w:rFonts w:ascii="Ebrima" w:hAnsi="Ebrima" w:cs="Ebrima"/>
              </w:rPr>
              <w:t>ሲቪል</w:t>
            </w:r>
            <w:r w:rsidR="00127B24">
              <w:rPr>
                <w:rFonts w:ascii="Ebrima" w:hAnsi="Ebrima" w:cs="Ebrima"/>
                <w:lang w:val="am-ET"/>
              </w:rPr>
              <w:t xml:space="preserve"> </w:t>
            </w:r>
            <w:proofErr w:type="spellStart"/>
            <w:r w:rsidR="00127B24" w:rsidRPr="00CC7F2E">
              <w:rPr>
                <w:rFonts w:ascii="Ebrima" w:hAnsi="Ebrima" w:cs="Ebrima"/>
              </w:rPr>
              <w:t>ሰርቫንት</w:t>
            </w:r>
            <w:proofErr w:type="spellEnd"/>
          </w:p>
          <w:p w14:paraId="12088068" w14:textId="77777777" w:rsidR="008A1047" w:rsidRDefault="008A1047" w:rsidP="00B26B8F">
            <w:r w:rsidRPr="00CC7F2E">
              <w:t>7-</w:t>
            </w:r>
            <w:r w:rsidRPr="00CC7F2E">
              <w:rPr>
                <w:rFonts w:ascii="Ebrima" w:hAnsi="Ebrima" w:cs="Ebrima"/>
              </w:rPr>
              <w:t>ሌሎች</w:t>
            </w:r>
          </w:p>
        </w:tc>
        <w:tc>
          <w:tcPr>
            <w:tcW w:w="3102" w:type="dxa"/>
          </w:tcPr>
          <w:p w14:paraId="6B32D000" w14:textId="77777777" w:rsidR="008A1047" w:rsidRDefault="008A1047" w:rsidP="00B26B8F"/>
        </w:tc>
      </w:tr>
      <w:tr w:rsidR="008A1047" w14:paraId="3DA0EC23" w14:textId="77777777" w:rsidTr="00F81B4A">
        <w:tc>
          <w:tcPr>
            <w:tcW w:w="9350" w:type="dxa"/>
            <w:gridSpan w:val="3"/>
          </w:tcPr>
          <w:p w14:paraId="364985DB" w14:textId="77777777" w:rsidR="008A1047" w:rsidRDefault="008A1047" w:rsidP="00B26B8F">
            <w:proofErr w:type="spellStart"/>
            <w:r w:rsidRPr="00C22FE7">
              <w:rPr>
                <w:rFonts w:ascii="Ebrima" w:hAnsi="Ebrima" w:cs="Ebrima"/>
              </w:rPr>
              <w:t>ክፍል</w:t>
            </w:r>
            <w:proofErr w:type="spellEnd"/>
            <w:r w:rsidRPr="00C22FE7">
              <w:t xml:space="preserve"> II: </w:t>
            </w:r>
            <w:proofErr w:type="spellStart"/>
            <w:r w:rsidRPr="00C22FE7">
              <w:rPr>
                <w:rFonts w:ascii="Ebrima" w:hAnsi="Ebrima" w:cs="Ebrima"/>
              </w:rPr>
              <w:t>ተያያዥ</w:t>
            </w:r>
            <w:proofErr w:type="spellEnd"/>
            <w:r w:rsidRPr="00C22FE7">
              <w:t xml:space="preserve"> </w:t>
            </w:r>
            <w:r>
              <w:t xml:space="preserve"> </w:t>
            </w:r>
            <w:proofErr w:type="spellStart"/>
            <w:r w:rsidRPr="00B72F39">
              <w:rPr>
                <w:rFonts w:ascii="Ebrima" w:hAnsi="Ebrima" w:cs="Ebrima"/>
              </w:rPr>
              <w:t>ለአደጋ</w:t>
            </w:r>
            <w:proofErr w:type="spellEnd"/>
            <w:r w:rsidRPr="00B72F39">
              <w:t xml:space="preserve"> </w:t>
            </w:r>
            <w:r>
              <w:t xml:space="preserve"> </w:t>
            </w:r>
            <w:r w:rsidRPr="00B72F39">
              <w:rPr>
                <w:rFonts w:ascii="Ebrima" w:hAnsi="Ebrima" w:cs="Ebrima"/>
              </w:rPr>
              <w:t>አ</w:t>
            </w:r>
            <w:r w:rsidRPr="00B72F39">
              <w:t xml:space="preserve"> </w:t>
            </w:r>
            <w:proofErr w:type="spellStart"/>
            <w:r w:rsidRPr="00B72F39">
              <w:rPr>
                <w:rFonts w:ascii="Ebrima" w:hAnsi="Ebrima" w:cs="Ebrima"/>
              </w:rPr>
              <w:t>ጋላጭ</w:t>
            </w:r>
            <w:proofErr w:type="spellEnd"/>
            <w:r w:rsidRPr="00B72F39">
              <w:t xml:space="preserve"> </w:t>
            </w:r>
            <w:r>
              <w:t xml:space="preserve"> </w:t>
            </w:r>
            <w:proofErr w:type="spellStart"/>
            <w:r w:rsidRPr="00B72F39">
              <w:rPr>
                <w:rFonts w:ascii="Ebrima" w:hAnsi="Ebrima" w:cs="Ebrima"/>
              </w:rPr>
              <w:t>ምክንያቶች</w:t>
            </w:r>
            <w:proofErr w:type="spellEnd"/>
          </w:p>
        </w:tc>
      </w:tr>
      <w:tr w:rsidR="008A1047" w14:paraId="3965D0BD" w14:textId="77777777" w:rsidTr="00F81B4A">
        <w:tc>
          <w:tcPr>
            <w:tcW w:w="3133" w:type="dxa"/>
          </w:tcPr>
          <w:p w14:paraId="618FE2CA" w14:textId="77777777" w:rsidR="008A1047" w:rsidRDefault="008A1047" w:rsidP="00B26B8F">
            <w:r>
              <w:rPr>
                <w:rFonts w:ascii="Ebrima" w:hAnsi="Ebrima" w:cs="Ebrima"/>
              </w:rPr>
              <w:t>1-</w:t>
            </w:r>
            <w:r w:rsidRPr="007C71FD">
              <w:rPr>
                <w:rFonts w:ascii="Ebrima" w:hAnsi="Ebrima" w:cs="Ebrima"/>
              </w:rPr>
              <w:t>ብዙ</w:t>
            </w:r>
            <w:r>
              <w:rPr>
                <w:rFonts w:ascii="Ebrima" w:hAnsi="Ebrima" w:cs="Ebrima"/>
                <w:lang w:val="am-ET"/>
              </w:rPr>
              <w:t xml:space="preserve"> </w:t>
            </w:r>
            <w:r w:rsidRPr="007C71FD">
              <w:t xml:space="preserve"> </w:t>
            </w:r>
            <w:proofErr w:type="spellStart"/>
            <w:r w:rsidRPr="007C71FD">
              <w:rPr>
                <w:rFonts w:ascii="Ebrima" w:hAnsi="Ebrima" w:cs="Ebrima"/>
              </w:rPr>
              <w:t>የወሲብ</w:t>
            </w:r>
            <w:proofErr w:type="spellEnd"/>
            <w:r w:rsidRPr="007C71FD">
              <w:t xml:space="preserve"> </w:t>
            </w:r>
            <w:r>
              <w:rPr>
                <w:rFonts w:ascii="Nyala" w:hAnsi="Nyala"/>
                <w:lang w:val="am-ET"/>
              </w:rPr>
              <w:t xml:space="preserve"> </w:t>
            </w:r>
            <w:proofErr w:type="spellStart"/>
            <w:r w:rsidRPr="007C71FD">
              <w:rPr>
                <w:rFonts w:ascii="Ebrima" w:hAnsi="Ebrima" w:cs="Ebrima"/>
              </w:rPr>
              <w:t>ጓደኛ</w:t>
            </w:r>
            <w:proofErr w:type="spellEnd"/>
            <w:r>
              <w:rPr>
                <w:rFonts w:ascii="Ebrima" w:hAnsi="Ebrima" w:cs="Ebrima"/>
              </w:rPr>
              <w:t xml:space="preserve"> </w:t>
            </w:r>
            <w:r>
              <w:rPr>
                <w:rFonts w:ascii="Ebrima" w:hAnsi="Ebrima" w:cs="Ebrima"/>
                <w:lang w:val="am-ET"/>
              </w:rPr>
              <w:t xml:space="preserve"> </w:t>
            </w:r>
            <w:proofErr w:type="spellStart"/>
            <w:r w:rsidRPr="008C05CF">
              <w:rPr>
                <w:rFonts w:ascii="Ebrima" w:hAnsi="Ebrima" w:cs="Ebrima"/>
              </w:rPr>
              <w:t>ነበረህ</w:t>
            </w:r>
            <w:proofErr w:type="spellEnd"/>
            <w:r>
              <w:rPr>
                <w:rFonts w:ascii="Ebrima" w:hAnsi="Ebrima" w:cs="Ebrima"/>
              </w:rPr>
              <w:t>/</w:t>
            </w:r>
            <w:r w:rsidRPr="008C05CF">
              <w:rPr>
                <w:rFonts w:ascii="Ebrima" w:hAnsi="Ebrima" w:cs="Ebrima"/>
              </w:rPr>
              <w:t>ሽ</w:t>
            </w:r>
          </w:p>
        </w:tc>
        <w:tc>
          <w:tcPr>
            <w:tcW w:w="3115" w:type="dxa"/>
          </w:tcPr>
          <w:p w14:paraId="67FC44AF" w14:textId="77777777" w:rsidR="008A1047" w:rsidRDefault="008A1047" w:rsidP="00B26B8F">
            <w:r>
              <w:t>1-</w:t>
            </w:r>
            <w:r>
              <w:rPr>
                <w:rFonts w:ascii="Ebrima" w:hAnsi="Ebrima" w:cs="Ebrima"/>
              </w:rPr>
              <w:t>አዎ</w:t>
            </w:r>
          </w:p>
          <w:p w14:paraId="53E3DD97" w14:textId="77777777" w:rsidR="008A1047" w:rsidRDefault="008A1047" w:rsidP="00B26B8F">
            <w:r>
              <w:t>2-</w:t>
            </w:r>
            <w:r>
              <w:rPr>
                <w:rFonts w:ascii="Ebrima" w:hAnsi="Ebrima" w:cs="Ebrima"/>
              </w:rPr>
              <w:t>አይ</w:t>
            </w:r>
          </w:p>
        </w:tc>
        <w:tc>
          <w:tcPr>
            <w:tcW w:w="3102" w:type="dxa"/>
          </w:tcPr>
          <w:p w14:paraId="67B8D8E6" w14:textId="77777777" w:rsidR="008A1047" w:rsidRDefault="008A1047" w:rsidP="00B26B8F"/>
        </w:tc>
      </w:tr>
      <w:tr w:rsidR="008A1047" w14:paraId="7F493069" w14:textId="77777777" w:rsidTr="00F81B4A">
        <w:tc>
          <w:tcPr>
            <w:tcW w:w="3133" w:type="dxa"/>
          </w:tcPr>
          <w:p w14:paraId="1205ACB1" w14:textId="77777777" w:rsidR="008A1047" w:rsidRDefault="008A1047" w:rsidP="00B26B8F">
            <w:r>
              <w:t>2-</w:t>
            </w:r>
            <w:r>
              <w:rPr>
                <w:rFonts w:ascii="Ebrima" w:hAnsi="Ebrima" w:cs="Ebrima"/>
              </w:rPr>
              <w:t xml:space="preserve"> </w:t>
            </w:r>
            <w:proofErr w:type="spellStart"/>
            <w:r>
              <w:rPr>
                <w:rFonts w:ascii="Ebrima" w:hAnsi="Ebrima" w:cs="Ebrima"/>
              </w:rPr>
              <w:t>የሰው</w:t>
            </w:r>
            <w:proofErr w:type="spellEnd"/>
            <w:r>
              <w:rPr>
                <w:rFonts w:ascii="Ebrima" w:hAnsi="Ebrima" w:cs="Ebrima"/>
                <w:lang w:val="am-ET"/>
              </w:rPr>
              <w:t xml:space="preserve"> </w:t>
            </w:r>
            <w:proofErr w:type="spellStart"/>
            <w:r w:rsidRPr="008C05CF">
              <w:rPr>
                <w:rFonts w:ascii="Ebrima" w:hAnsi="Ebrima" w:cs="Ebrima"/>
              </w:rPr>
              <w:t>ደም</w:t>
            </w:r>
            <w:proofErr w:type="spellEnd"/>
            <w:r w:rsidRPr="008C05CF">
              <w:t xml:space="preserve"> </w:t>
            </w:r>
            <w:proofErr w:type="spellStart"/>
            <w:r>
              <w:rPr>
                <w:rFonts w:ascii="Ebrima" w:hAnsi="Ebrima" w:cs="Ebrima"/>
              </w:rPr>
              <w:t>ተልግሰው</w:t>
            </w:r>
            <w:proofErr w:type="spellEnd"/>
            <w:r w:rsidRPr="008C05CF">
              <w:t xml:space="preserve"> </w:t>
            </w:r>
            <w:proofErr w:type="spellStart"/>
            <w:r>
              <w:rPr>
                <w:rFonts w:ascii="Ebrima" w:hAnsi="Ebrima" w:cs="Ebrima"/>
              </w:rPr>
              <w:t>ያውቃሉ</w:t>
            </w:r>
            <w:proofErr w:type="spellEnd"/>
            <w:r w:rsidRPr="008C05CF">
              <w:t>?</w:t>
            </w:r>
          </w:p>
        </w:tc>
        <w:tc>
          <w:tcPr>
            <w:tcW w:w="3115" w:type="dxa"/>
          </w:tcPr>
          <w:p w14:paraId="7EBEC775" w14:textId="77777777" w:rsidR="008A1047" w:rsidRDefault="008A1047" w:rsidP="00B26B8F">
            <w:r>
              <w:t>1-</w:t>
            </w:r>
            <w:r>
              <w:rPr>
                <w:rFonts w:ascii="Ebrima" w:hAnsi="Ebrima" w:cs="Ebrima"/>
              </w:rPr>
              <w:t>አዎ</w:t>
            </w:r>
          </w:p>
          <w:p w14:paraId="77F6C671" w14:textId="77777777" w:rsidR="008A1047" w:rsidRDefault="008A1047" w:rsidP="00B26B8F">
            <w:r>
              <w:t>2-</w:t>
            </w:r>
            <w:r>
              <w:rPr>
                <w:rFonts w:ascii="Ebrima" w:hAnsi="Ebrima" w:cs="Ebrima"/>
              </w:rPr>
              <w:t>አይ</w:t>
            </w:r>
          </w:p>
        </w:tc>
        <w:tc>
          <w:tcPr>
            <w:tcW w:w="3102" w:type="dxa"/>
          </w:tcPr>
          <w:p w14:paraId="5127CF51" w14:textId="77777777" w:rsidR="008A1047" w:rsidRDefault="008A1047" w:rsidP="00B26B8F"/>
        </w:tc>
      </w:tr>
      <w:tr w:rsidR="008A1047" w14:paraId="169430C7" w14:textId="77777777" w:rsidTr="00F81B4A">
        <w:tc>
          <w:tcPr>
            <w:tcW w:w="3133" w:type="dxa"/>
          </w:tcPr>
          <w:p w14:paraId="35D3321E" w14:textId="77777777" w:rsidR="008A1047" w:rsidRDefault="008A1047" w:rsidP="000356BF">
            <w:pPr>
              <w:ind w:left="180" w:hanging="180"/>
            </w:pPr>
            <w:r>
              <w:t>3-</w:t>
            </w:r>
            <w:r>
              <w:rPr>
                <w:rFonts w:ascii="Ebrima" w:hAnsi="Ebrima" w:cs="Ebrima"/>
              </w:rPr>
              <w:t xml:space="preserve"> </w:t>
            </w:r>
            <w:proofErr w:type="spellStart"/>
            <w:r w:rsidRPr="00902498">
              <w:rPr>
                <w:rFonts w:ascii="Ebrima" w:hAnsi="Ebrima" w:cs="Ebrima"/>
              </w:rPr>
              <w:t>በጤና</w:t>
            </w:r>
            <w:proofErr w:type="spellEnd"/>
            <w:r w:rsidRPr="00902498">
              <w:t xml:space="preserve"> </w:t>
            </w:r>
            <w:proofErr w:type="spellStart"/>
            <w:r w:rsidRPr="00902498">
              <w:rPr>
                <w:rFonts w:ascii="Ebrima" w:hAnsi="Ebrima" w:cs="Ebrima"/>
              </w:rPr>
              <w:t>ተቋም</w:t>
            </w:r>
            <w:proofErr w:type="spellEnd"/>
            <w:r>
              <w:rPr>
                <w:rFonts w:ascii="Ebrima" w:hAnsi="Ebrima" w:cs="Ebrima"/>
                <w:lang w:val="am-ET"/>
              </w:rPr>
              <w:t xml:space="preserve"> </w:t>
            </w:r>
            <w:proofErr w:type="spellStart"/>
            <w:r w:rsidRPr="00902498">
              <w:rPr>
                <w:rFonts w:ascii="Ebrima" w:hAnsi="Ebrima" w:cs="Ebrima"/>
              </w:rPr>
              <w:t>ጥርስ</w:t>
            </w:r>
            <w:proofErr w:type="spellEnd"/>
            <w:r w:rsidRPr="00902498">
              <w:t xml:space="preserve"> </w:t>
            </w:r>
            <w:r>
              <w:rPr>
                <w:rFonts w:ascii="Nyala" w:hAnsi="Nyala"/>
                <w:lang w:val="am-ET"/>
              </w:rPr>
              <w:t xml:space="preserve"> </w:t>
            </w:r>
            <w:r>
              <w:rPr>
                <w:rFonts w:ascii="Ebrima" w:hAnsi="Ebrima" w:cs="Ebrima"/>
                <w:lang w:val="am-ET"/>
              </w:rPr>
              <w:t>አስነቅለው</w:t>
            </w:r>
            <w:r w:rsidRPr="00902498">
              <w:t xml:space="preserve"> </w:t>
            </w:r>
            <w:proofErr w:type="spellStart"/>
            <w:r>
              <w:rPr>
                <w:rFonts w:ascii="Ebrima" w:hAnsi="Ebrima" w:cs="Ebrima"/>
              </w:rPr>
              <w:t>ያውቃሉ</w:t>
            </w:r>
            <w:proofErr w:type="spellEnd"/>
            <w:r w:rsidRPr="00902498">
              <w:t>?</w:t>
            </w:r>
          </w:p>
        </w:tc>
        <w:tc>
          <w:tcPr>
            <w:tcW w:w="3115" w:type="dxa"/>
          </w:tcPr>
          <w:p w14:paraId="02367A0D" w14:textId="77777777" w:rsidR="008A1047" w:rsidRDefault="008A1047" w:rsidP="00B26B8F">
            <w:r>
              <w:t>1-</w:t>
            </w:r>
            <w:r>
              <w:rPr>
                <w:rFonts w:ascii="Ebrima" w:hAnsi="Ebrima" w:cs="Ebrima"/>
              </w:rPr>
              <w:t>አዎ</w:t>
            </w:r>
          </w:p>
          <w:p w14:paraId="7EF4ED55" w14:textId="77777777" w:rsidR="008A1047" w:rsidRDefault="008A1047" w:rsidP="00B26B8F">
            <w:r>
              <w:t>2-</w:t>
            </w:r>
            <w:r>
              <w:rPr>
                <w:rFonts w:ascii="Ebrima" w:hAnsi="Ebrima" w:cs="Ebrima"/>
              </w:rPr>
              <w:t>አይ</w:t>
            </w:r>
          </w:p>
        </w:tc>
        <w:tc>
          <w:tcPr>
            <w:tcW w:w="3102" w:type="dxa"/>
          </w:tcPr>
          <w:p w14:paraId="1541C0F5" w14:textId="77777777" w:rsidR="008A1047" w:rsidRDefault="008A1047" w:rsidP="00B26B8F"/>
        </w:tc>
      </w:tr>
      <w:tr w:rsidR="008A1047" w14:paraId="6FE19104" w14:textId="77777777" w:rsidTr="00F81B4A">
        <w:tc>
          <w:tcPr>
            <w:tcW w:w="3133" w:type="dxa"/>
          </w:tcPr>
          <w:p w14:paraId="4E1FF77E" w14:textId="77777777" w:rsidR="008A1047" w:rsidRDefault="008A1047" w:rsidP="000356BF">
            <w:pPr>
              <w:ind w:left="270" w:hanging="270"/>
            </w:pPr>
            <w:r>
              <w:t>4-</w:t>
            </w:r>
            <w:r>
              <w:rPr>
                <w:rFonts w:ascii="Ebrima" w:hAnsi="Ebrima" w:cs="Ebrima"/>
              </w:rPr>
              <w:t xml:space="preserve"> </w:t>
            </w:r>
            <w:proofErr w:type="spellStart"/>
            <w:r w:rsidRPr="009F7D34">
              <w:rPr>
                <w:rFonts w:ascii="Ebrima" w:hAnsi="Ebrima" w:cs="Ebrima"/>
              </w:rPr>
              <w:t>ሆስፒታል</w:t>
            </w:r>
            <w:proofErr w:type="spellEnd"/>
            <w:r>
              <w:rPr>
                <w:rFonts w:ascii="Ebrima" w:hAnsi="Ebrima" w:cs="Ebrima"/>
                <w:lang w:val="am-ET"/>
              </w:rPr>
              <w:t xml:space="preserve">  ተኝተው ታክመው ያውቃሉ</w:t>
            </w:r>
            <w:r w:rsidRPr="009F7D34">
              <w:t>?</w:t>
            </w:r>
          </w:p>
        </w:tc>
        <w:tc>
          <w:tcPr>
            <w:tcW w:w="3115" w:type="dxa"/>
          </w:tcPr>
          <w:p w14:paraId="3B667544" w14:textId="77777777" w:rsidR="008A1047" w:rsidRDefault="008A1047" w:rsidP="00B26B8F">
            <w:r>
              <w:t>1-</w:t>
            </w:r>
            <w:r>
              <w:rPr>
                <w:rFonts w:ascii="Ebrima" w:hAnsi="Ebrima" w:cs="Ebrima"/>
              </w:rPr>
              <w:t>አዎ</w:t>
            </w:r>
          </w:p>
          <w:p w14:paraId="64AD7908" w14:textId="77777777" w:rsidR="008A1047" w:rsidRDefault="008A1047" w:rsidP="00B26B8F">
            <w:r>
              <w:t>2-</w:t>
            </w:r>
            <w:r>
              <w:rPr>
                <w:rFonts w:ascii="Ebrima" w:hAnsi="Ebrima" w:cs="Ebrima"/>
              </w:rPr>
              <w:t>አይ</w:t>
            </w:r>
          </w:p>
        </w:tc>
        <w:tc>
          <w:tcPr>
            <w:tcW w:w="3102" w:type="dxa"/>
          </w:tcPr>
          <w:p w14:paraId="6E09251C" w14:textId="77777777" w:rsidR="008A1047" w:rsidRDefault="008A1047" w:rsidP="00B26B8F"/>
        </w:tc>
      </w:tr>
      <w:tr w:rsidR="008A1047" w14:paraId="49E8FD01" w14:textId="77777777" w:rsidTr="00F81B4A">
        <w:tc>
          <w:tcPr>
            <w:tcW w:w="3133" w:type="dxa"/>
          </w:tcPr>
          <w:p w14:paraId="3B852B3B" w14:textId="77777777" w:rsidR="008A1047" w:rsidRDefault="008A1047" w:rsidP="00B26B8F">
            <w:r>
              <w:rPr>
                <w:rFonts w:ascii="Ebrima" w:hAnsi="Ebrima" w:cs="Ebrima"/>
              </w:rPr>
              <w:t xml:space="preserve">5- </w:t>
            </w:r>
            <w:proofErr w:type="spellStart"/>
            <w:r w:rsidRPr="009F7D34">
              <w:rPr>
                <w:rFonts w:ascii="Ebrima" w:hAnsi="Ebrima" w:cs="Ebrima"/>
              </w:rPr>
              <w:t>ቀዶ</w:t>
            </w:r>
            <w:proofErr w:type="spellEnd"/>
            <w:r w:rsidRPr="009F7D34">
              <w:rPr>
                <w:rFonts w:ascii="Ebrima" w:hAnsi="Ebrima" w:cs="Ebrima"/>
              </w:rPr>
              <w:t xml:space="preserve"> </w:t>
            </w:r>
            <w:proofErr w:type="spellStart"/>
            <w:r w:rsidRPr="009F7D34">
              <w:rPr>
                <w:rFonts w:ascii="Ebrima" w:hAnsi="Ebrima" w:cs="Ebrima"/>
              </w:rPr>
              <w:t>ጥገና</w:t>
            </w:r>
            <w:proofErr w:type="spellEnd"/>
            <w:r w:rsidRPr="009F7D34">
              <w:rPr>
                <w:rFonts w:ascii="Ebrima" w:hAnsi="Ebrima" w:cs="Ebrima"/>
              </w:rPr>
              <w:t xml:space="preserve"> </w:t>
            </w:r>
            <w:r>
              <w:rPr>
                <w:rFonts w:ascii="Ebrima" w:hAnsi="Ebrima" w:cs="Ebrima"/>
                <w:lang w:val="am-ET"/>
              </w:rPr>
              <w:t xml:space="preserve"> ተደርጎልዎት ውቃል?</w:t>
            </w:r>
          </w:p>
        </w:tc>
        <w:tc>
          <w:tcPr>
            <w:tcW w:w="3115" w:type="dxa"/>
          </w:tcPr>
          <w:p w14:paraId="7ED85C1C" w14:textId="77777777" w:rsidR="008A1047" w:rsidRDefault="008A1047" w:rsidP="00B26B8F">
            <w:r>
              <w:t>1-</w:t>
            </w:r>
            <w:r>
              <w:rPr>
                <w:rFonts w:ascii="Ebrima" w:hAnsi="Ebrima" w:cs="Ebrima"/>
              </w:rPr>
              <w:t>አዎ</w:t>
            </w:r>
          </w:p>
          <w:p w14:paraId="4D528AAB" w14:textId="77777777" w:rsidR="008A1047" w:rsidRDefault="008A1047" w:rsidP="00B26B8F">
            <w:r>
              <w:t>2-</w:t>
            </w:r>
            <w:r>
              <w:rPr>
                <w:rFonts w:ascii="Ebrima" w:hAnsi="Ebrima" w:cs="Ebrima"/>
              </w:rPr>
              <w:t>አይ</w:t>
            </w:r>
          </w:p>
        </w:tc>
        <w:tc>
          <w:tcPr>
            <w:tcW w:w="3102" w:type="dxa"/>
          </w:tcPr>
          <w:p w14:paraId="729E9C8F" w14:textId="77777777" w:rsidR="008A1047" w:rsidRDefault="008A1047" w:rsidP="00B26B8F"/>
        </w:tc>
      </w:tr>
      <w:tr w:rsidR="008A1047" w14:paraId="237C2482" w14:textId="77777777" w:rsidTr="00F81B4A">
        <w:tc>
          <w:tcPr>
            <w:tcW w:w="3133" w:type="dxa"/>
          </w:tcPr>
          <w:p w14:paraId="0A3EEE27" w14:textId="77777777" w:rsidR="008A1047" w:rsidRDefault="008A1047" w:rsidP="000356BF">
            <w:pPr>
              <w:ind w:left="270" w:hanging="270"/>
            </w:pPr>
            <w:r>
              <w:t>6-</w:t>
            </w:r>
            <w:r>
              <w:rPr>
                <w:rFonts w:ascii="Ebrima" w:hAnsi="Ebrima" w:cs="Ebrima"/>
              </w:rPr>
              <w:t xml:space="preserve"> </w:t>
            </w:r>
            <w:proofErr w:type="spellStart"/>
            <w:r w:rsidRPr="009F7D34">
              <w:rPr>
                <w:rFonts w:ascii="Ebrima" w:hAnsi="Ebrima" w:cs="Ebrima"/>
              </w:rPr>
              <w:t>ንቅሳት</w:t>
            </w:r>
            <w:proofErr w:type="spellEnd"/>
            <w:r w:rsidRPr="009F7D34">
              <w:t xml:space="preserve"> </w:t>
            </w:r>
            <w:r>
              <w:rPr>
                <w:rFonts w:ascii="Nyala" w:hAnsi="Nyala"/>
                <w:lang w:val="am-ET"/>
              </w:rPr>
              <w:t xml:space="preserve"> </w:t>
            </w:r>
            <w:proofErr w:type="spellStart"/>
            <w:r w:rsidRPr="009F7D34">
              <w:rPr>
                <w:rFonts w:ascii="Ebrima" w:hAnsi="Ebrima" w:cs="Ebrima"/>
              </w:rPr>
              <w:t>ወይም</w:t>
            </w:r>
            <w:proofErr w:type="spellEnd"/>
            <w:r>
              <w:rPr>
                <w:rFonts w:ascii="Ebrima" w:hAnsi="Ebrima" w:cs="Ebrima"/>
                <w:lang w:val="am-ET"/>
              </w:rPr>
              <w:t xml:space="preserve"> </w:t>
            </w:r>
            <w:r w:rsidRPr="009F7D34">
              <w:t xml:space="preserve"> </w:t>
            </w:r>
            <w:proofErr w:type="spellStart"/>
            <w:r w:rsidRPr="009F7D34">
              <w:rPr>
                <w:rFonts w:ascii="Ebrima" w:hAnsi="Ebrima" w:cs="Ebrima"/>
              </w:rPr>
              <w:t>ሰውነት</w:t>
            </w:r>
            <w:proofErr w:type="spellEnd"/>
            <w:r w:rsidRPr="009F7D34">
              <w:t xml:space="preserve"> </w:t>
            </w:r>
            <w:proofErr w:type="spellStart"/>
            <w:r w:rsidRPr="009F7D34">
              <w:rPr>
                <w:rFonts w:ascii="Ebrima" w:hAnsi="Ebrima" w:cs="Ebrima"/>
              </w:rPr>
              <w:t>የመብሳት</w:t>
            </w:r>
            <w:proofErr w:type="spellEnd"/>
            <w:r w:rsidRPr="009F7D34">
              <w:t xml:space="preserve"> </w:t>
            </w:r>
            <w:r>
              <w:rPr>
                <w:rFonts w:ascii="Nyala" w:hAnsi="Nyala"/>
                <w:lang w:val="am-ET"/>
              </w:rPr>
              <w:t xml:space="preserve"> </w:t>
            </w:r>
            <w:proofErr w:type="spellStart"/>
            <w:r w:rsidRPr="009F7D34">
              <w:rPr>
                <w:rFonts w:ascii="Ebrima" w:hAnsi="Ebrima" w:cs="Ebrima"/>
              </w:rPr>
              <w:t>ታሪክ</w:t>
            </w:r>
            <w:proofErr w:type="spellEnd"/>
            <w:r>
              <w:rPr>
                <w:rFonts w:ascii="Ebrima" w:hAnsi="Ebrima" w:cs="Ebrima"/>
                <w:lang w:val="am-ET"/>
              </w:rPr>
              <w:t xml:space="preserve"> </w:t>
            </w:r>
            <w:r w:rsidRPr="009F7D34">
              <w:t xml:space="preserve"> </w:t>
            </w:r>
            <w:proofErr w:type="spellStart"/>
            <w:r w:rsidRPr="009F7D34">
              <w:rPr>
                <w:rFonts w:ascii="Ebrima" w:hAnsi="Ebrima" w:cs="Ebrima"/>
              </w:rPr>
              <w:t>አለዎት</w:t>
            </w:r>
            <w:proofErr w:type="spellEnd"/>
            <w:r w:rsidRPr="009F7D34">
              <w:t>?</w:t>
            </w:r>
          </w:p>
        </w:tc>
        <w:tc>
          <w:tcPr>
            <w:tcW w:w="3115" w:type="dxa"/>
          </w:tcPr>
          <w:p w14:paraId="2B42F907" w14:textId="77777777" w:rsidR="008A1047" w:rsidRDefault="008A1047" w:rsidP="00B26B8F">
            <w:r>
              <w:t>1-</w:t>
            </w:r>
            <w:r>
              <w:rPr>
                <w:rFonts w:ascii="Ebrima" w:hAnsi="Ebrima" w:cs="Ebrima"/>
              </w:rPr>
              <w:t>አዎ</w:t>
            </w:r>
          </w:p>
          <w:p w14:paraId="4358577C" w14:textId="77777777" w:rsidR="008A1047" w:rsidRDefault="008A1047" w:rsidP="00B26B8F">
            <w:r>
              <w:t>2-</w:t>
            </w:r>
            <w:r>
              <w:rPr>
                <w:rFonts w:ascii="Ebrima" w:hAnsi="Ebrima" w:cs="Ebrima"/>
              </w:rPr>
              <w:t>አይ</w:t>
            </w:r>
          </w:p>
        </w:tc>
        <w:tc>
          <w:tcPr>
            <w:tcW w:w="3102" w:type="dxa"/>
          </w:tcPr>
          <w:p w14:paraId="2F211700" w14:textId="77777777" w:rsidR="008A1047" w:rsidRDefault="008A1047" w:rsidP="00B26B8F"/>
        </w:tc>
      </w:tr>
      <w:tr w:rsidR="008A1047" w14:paraId="0D36722E" w14:textId="77777777" w:rsidTr="00F81B4A">
        <w:tc>
          <w:tcPr>
            <w:tcW w:w="3133" w:type="dxa"/>
          </w:tcPr>
          <w:p w14:paraId="6C9149F8" w14:textId="77777777" w:rsidR="008A1047" w:rsidRDefault="008A1047" w:rsidP="000356BF">
            <w:pPr>
              <w:ind w:left="270" w:hanging="270"/>
            </w:pPr>
            <w:r>
              <w:t>7-</w:t>
            </w:r>
            <w:r>
              <w:rPr>
                <w:rFonts w:ascii="Ebrima" w:hAnsi="Ebrima" w:cs="Ebrima"/>
              </w:rPr>
              <w:t xml:space="preserve"> </w:t>
            </w:r>
            <w:proofErr w:type="spellStart"/>
            <w:r w:rsidRPr="00E910AA">
              <w:rPr>
                <w:rFonts w:ascii="Ebrima" w:hAnsi="Ebrima" w:cs="Ebrima"/>
              </w:rPr>
              <w:t>ለጥያቄ</w:t>
            </w:r>
            <w:proofErr w:type="spellEnd"/>
            <w:r>
              <w:rPr>
                <w:rFonts w:ascii="Ebrima" w:hAnsi="Ebrima" w:cs="Ebrima"/>
                <w:lang w:val="am-ET"/>
              </w:rPr>
              <w:t xml:space="preserve"> </w:t>
            </w:r>
            <w:r w:rsidRPr="00E910AA">
              <w:rPr>
                <w:rFonts w:ascii="Ebrima" w:hAnsi="Ebrima" w:cs="Ebrima"/>
              </w:rPr>
              <w:t xml:space="preserve"> </w:t>
            </w:r>
            <w:proofErr w:type="spellStart"/>
            <w:r w:rsidRPr="00E910AA">
              <w:rPr>
                <w:rFonts w:ascii="Ebrima" w:hAnsi="Ebrima" w:cs="Ebrima"/>
              </w:rPr>
              <w:t>ቁጥር</w:t>
            </w:r>
            <w:proofErr w:type="spellEnd"/>
            <w:r w:rsidRPr="00E910AA">
              <w:rPr>
                <w:rFonts w:ascii="Ebrima" w:hAnsi="Ebrima" w:cs="Ebrima"/>
              </w:rPr>
              <w:t xml:space="preserve"> 6 </w:t>
            </w:r>
            <w:r>
              <w:rPr>
                <w:rFonts w:ascii="Ebrima" w:hAnsi="Ebrima" w:cs="Ebrima"/>
              </w:rPr>
              <w:t xml:space="preserve"> </w:t>
            </w:r>
            <w:proofErr w:type="spellStart"/>
            <w:r w:rsidRPr="00E910AA">
              <w:rPr>
                <w:rFonts w:ascii="Ebrima" w:hAnsi="Ebrima" w:cs="Ebrima"/>
              </w:rPr>
              <w:t>መልስዎ</w:t>
            </w:r>
            <w:proofErr w:type="spellEnd"/>
            <w:r>
              <w:rPr>
                <w:rFonts w:ascii="Ebrima" w:hAnsi="Ebrima" w:cs="Ebrima"/>
                <w:lang w:val="am-ET"/>
              </w:rPr>
              <w:t xml:space="preserve"> </w:t>
            </w:r>
            <w:r w:rsidRPr="00E910AA">
              <w:t xml:space="preserve"> </w:t>
            </w:r>
            <w:proofErr w:type="spellStart"/>
            <w:r w:rsidRPr="00E910AA">
              <w:rPr>
                <w:rFonts w:ascii="Ebrima" w:hAnsi="Ebrima" w:cs="Ebrima"/>
              </w:rPr>
              <w:t>አዎ</w:t>
            </w:r>
            <w:proofErr w:type="spellEnd"/>
            <w:r w:rsidRPr="00E910AA">
              <w:t xml:space="preserve"> </w:t>
            </w:r>
            <w:proofErr w:type="spellStart"/>
            <w:r w:rsidRPr="00E910AA">
              <w:rPr>
                <w:rFonts w:ascii="Ebrima" w:hAnsi="Ebrima" w:cs="Ebrima"/>
              </w:rPr>
              <w:t>ከሆነ</w:t>
            </w:r>
            <w:proofErr w:type="spellEnd"/>
            <w:r w:rsidRPr="00E910AA">
              <w:t xml:space="preserve"> </w:t>
            </w:r>
            <w:proofErr w:type="spellStart"/>
            <w:r w:rsidRPr="00E910AA">
              <w:rPr>
                <w:rFonts w:ascii="Ebrima" w:hAnsi="Ebrima" w:cs="Ebrima"/>
              </w:rPr>
              <w:t>የትኛው</w:t>
            </w:r>
            <w:proofErr w:type="spellEnd"/>
            <w:r w:rsidRPr="00E910AA">
              <w:t xml:space="preserve"> </w:t>
            </w:r>
            <w:proofErr w:type="spellStart"/>
            <w:r w:rsidRPr="00E910AA">
              <w:rPr>
                <w:rFonts w:ascii="Ebrima" w:hAnsi="Ebrima" w:cs="Ebrima"/>
              </w:rPr>
              <w:t>ነው</w:t>
            </w:r>
            <w:proofErr w:type="spellEnd"/>
            <w:r w:rsidRPr="00E910AA">
              <w:t xml:space="preserve"> </w:t>
            </w:r>
            <w:proofErr w:type="spellStart"/>
            <w:r w:rsidRPr="00E910AA">
              <w:rPr>
                <w:rFonts w:ascii="Ebrima" w:hAnsi="Ebrima" w:cs="Ebrima"/>
              </w:rPr>
              <w:t>ያለው</w:t>
            </w:r>
            <w:proofErr w:type="spellEnd"/>
            <w:r w:rsidRPr="00E910AA">
              <w:t>?</w:t>
            </w:r>
          </w:p>
        </w:tc>
        <w:tc>
          <w:tcPr>
            <w:tcW w:w="3115" w:type="dxa"/>
          </w:tcPr>
          <w:p w14:paraId="1CCF9885" w14:textId="77777777" w:rsidR="008A1047" w:rsidRDefault="008A1047" w:rsidP="00B26B8F">
            <w:r>
              <w:t>1-</w:t>
            </w:r>
            <w:r>
              <w:rPr>
                <w:rFonts w:ascii="Ebrima" w:hAnsi="Ebrima" w:cs="Ebrima"/>
              </w:rPr>
              <w:t>የጆሮ</w:t>
            </w:r>
            <w:r>
              <w:t xml:space="preserve"> </w:t>
            </w:r>
            <w:proofErr w:type="spellStart"/>
            <w:r>
              <w:rPr>
                <w:rFonts w:ascii="Ebrima" w:hAnsi="Ebrima" w:cs="Ebrima"/>
              </w:rPr>
              <w:t>መበሳት</w:t>
            </w:r>
            <w:proofErr w:type="spellEnd"/>
          </w:p>
          <w:p w14:paraId="631AEFAB" w14:textId="77777777" w:rsidR="008A1047" w:rsidRDefault="008A1047" w:rsidP="00B26B8F">
            <w:r>
              <w:t>2-</w:t>
            </w:r>
            <w:r>
              <w:rPr>
                <w:rFonts w:ascii="Ebrima" w:hAnsi="Ebrima" w:cs="Ebrima"/>
              </w:rPr>
              <w:t>በሰውነት</w:t>
            </w:r>
            <w:r>
              <w:t xml:space="preserve"> </w:t>
            </w:r>
            <w:proofErr w:type="spellStart"/>
            <w:r>
              <w:rPr>
                <w:rFonts w:ascii="Ebrima" w:hAnsi="Ebrima" w:cs="Ebrima"/>
              </w:rPr>
              <w:t>ላይ</w:t>
            </w:r>
            <w:proofErr w:type="spellEnd"/>
            <w:r>
              <w:t xml:space="preserve"> </w:t>
            </w:r>
            <w:proofErr w:type="spellStart"/>
            <w:r>
              <w:rPr>
                <w:rFonts w:ascii="Ebrima" w:hAnsi="Ebrima" w:cs="Ebrima"/>
              </w:rPr>
              <w:t>ንቅሳት</w:t>
            </w:r>
            <w:proofErr w:type="spellEnd"/>
          </w:p>
          <w:p w14:paraId="1B696CA8" w14:textId="77777777" w:rsidR="008A1047" w:rsidRDefault="008A1047" w:rsidP="00B26B8F">
            <w:r>
              <w:t>3-</w:t>
            </w:r>
            <w:r>
              <w:rPr>
                <w:rFonts w:ascii="Ebrima" w:hAnsi="Ebrima" w:cs="Ebrima"/>
              </w:rPr>
              <w:t>በድድ</w:t>
            </w:r>
            <w:r>
              <w:t xml:space="preserve"> </w:t>
            </w:r>
            <w:proofErr w:type="spellStart"/>
            <w:r>
              <w:rPr>
                <w:rFonts w:ascii="Ebrima" w:hAnsi="Ebrima" w:cs="Ebrima"/>
              </w:rPr>
              <w:t>ላይ</w:t>
            </w:r>
            <w:proofErr w:type="spellEnd"/>
            <w:r>
              <w:t xml:space="preserve"> </w:t>
            </w:r>
            <w:proofErr w:type="spellStart"/>
            <w:r>
              <w:rPr>
                <w:rFonts w:ascii="Ebrima" w:hAnsi="Ebrima" w:cs="Ebrima"/>
              </w:rPr>
              <w:t>ንቅሳት</w:t>
            </w:r>
            <w:proofErr w:type="spellEnd"/>
          </w:p>
          <w:p w14:paraId="367A3456" w14:textId="77777777" w:rsidR="008A1047" w:rsidRDefault="008A1047" w:rsidP="00B26B8F">
            <w:r>
              <w:t>4-</w:t>
            </w:r>
            <w:r>
              <w:rPr>
                <w:rFonts w:ascii="Ebrima" w:hAnsi="Ebrima" w:cs="Ebrima"/>
              </w:rPr>
              <w:t>ሌሎች</w:t>
            </w:r>
          </w:p>
        </w:tc>
        <w:tc>
          <w:tcPr>
            <w:tcW w:w="3102" w:type="dxa"/>
          </w:tcPr>
          <w:p w14:paraId="09368FC7" w14:textId="77777777" w:rsidR="008A1047" w:rsidRDefault="008A1047" w:rsidP="00B26B8F"/>
        </w:tc>
      </w:tr>
      <w:tr w:rsidR="008A1047" w14:paraId="3F82B961" w14:textId="77777777" w:rsidTr="00F81B4A">
        <w:tc>
          <w:tcPr>
            <w:tcW w:w="3133" w:type="dxa"/>
          </w:tcPr>
          <w:p w14:paraId="7CC6FA9E" w14:textId="77777777" w:rsidR="008A1047" w:rsidRDefault="008A1047" w:rsidP="000356BF">
            <w:pPr>
              <w:ind w:left="270" w:hanging="270"/>
            </w:pPr>
            <w:r>
              <w:t>8-</w:t>
            </w:r>
            <w:r>
              <w:rPr>
                <w:rFonts w:ascii="Ebrima" w:hAnsi="Ebrima" w:cs="Ebrima"/>
              </w:rPr>
              <w:t xml:space="preserve"> </w:t>
            </w:r>
            <w:proofErr w:type="spellStart"/>
            <w:r>
              <w:rPr>
                <w:rFonts w:ascii="Ebrima" w:hAnsi="Ebrima" w:cs="Ebrima"/>
              </w:rPr>
              <w:t>የእንጥል</w:t>
            </w:r>
            <w:proofErr w:type="spellEnd"/>
            <w:r>
              <w:rPr>
                <w:rFonts w:ascii="Ebrima" w:hAnsi="Ebrima" w:cs="Ebrima"/>
                <w:lang w:val="am-ET"/>
              </w:rPr>
              <w:t xml:space="preserve"> ማስቆረጥ </w:t>
            </w:r>
            <w:proofErr w:type="spellStart"/>
            <w:r w:rsidRPr="00E910AA">
              <w:rPr>
                <w:rFonts w:ascii="Ebrima" w:hAnsi="Ebrima" w:cs="Ebrima"/>
              </w:rPr>
              <w:t>ታሪክ</w:t>
            </w:r>
            <w:proofErr w:type="spellEnd"/>
            <w:r w:rsidRPr="00E910AA">
              <w:t xml:space="preserve"> </w:t>
            </w:r>
            <w:proofErr w:type="spellStart"/>
            <w:r w:rsidRPr="00E910AA">
              <w:rPr>
                <w:rFonts w:ascii="Ebrima" w:hAnsi="Ebrima" w:cs="Ebrima"/>
              </w:rPr>
              <w:t>አለዎት</w:t>
            </w:r>
            <w:proofErr w:type="spellEnd"/>
            <w:r w:rsidRPr="00E910AA">
              <w:t>?</w:t>
            </w:r>
          </w:p>
        </w:tc>
        <w:tc>
          <w:tcPr>
            <w:tcW w:w="3115" w:type="dxa"/>
          </w:tcPr>
          <w:p w14:paraId="78896A2B" w14:textId="77777777" w:rsidR="008A1047" w:rsidRDefault="008A1047" w:rsidP="00B26B8F">
            <w:r>
              <w:t>1-</w:t>
            </w:r>
            <w:r>
              <w:rPr>
                <w:rFonts w:ascii="Ebrima" w:hAnsi="Ebrima" w:cs="Ebrima"/>
              </w:rPr>
              <w:t>አዎ</w:t>
            </w:r>
          </w:p>
          <w:p w14:paraId="4ABAEDAE" w14:textId="77777777" w:rsidR="008A1047" w:rsidRDefault="008A1047" w:rsidP="00B26B8F">
            <w:r>
              <w:t>2-</w:t>
            </w:r>
            <w:r>
              <w:rPr>
                <w:rFonts w:ascii="Ebrima" w:hAnsi="Ebrima" w:cs="Ebrima"/>
              </w:rPr>
              <w:t>አይ</w:t>
            </w:r>
          </w:p>
        </w:tc>
        <w:tc>
          <w:tcPr>
            <w:tcW w:w="3102" w:type="dxa"/>
          </w:tcPr>
          <w:p w14:paraId="003D0202" w14:textId="77777777" w:rsidR="008A1047" w:rsidRDefault="008A1047" w:rsidP="00B26B8F"/>
        </w:tc>
      </w:tr>
      <w:tr w:rsidR="008A1047" w14:paraId="4A4FCE1B" w14:textId="77777777" w:rsidTr="00F81B4A">
        <w:tc>
          <w:tcPr>
            <w:tcW w:w="3133" w:type="dxa"/>
          </w:tcPr>
          <w:p w14:paraId="150E8FFD" w14:textId="77777777" w:rsidR="008A1047" w:rsidRDefault="008A1047" w:rsidP="000356BF">
            <w:pPr>
              <w:ind w:left="270" w:hanging="270"/>
            </w:pPr>
            <w:r>
              <w:t>9-</w:t>
            </w:r>
            <w:r>
              <w:rPr>
                <w:rFonts w:ascii="Ebrima" w:hAnsi="Ebrima" w:cs="Ebrima"/>
              </w:rPr>
              <w:t xml:space="preserve"> </w:t>
            </w:r>
            <w:proofErr w:type="spellStart"/>
            <w:r w:rsidRPr="00E910AA">
              <w:rPr>
                <w:rFonts w:ascii="Ebrima" w:hAnsi="Ebrima" w:cs="Ebrima"/>
              </w:rPr>
              <w:t>የመላጫ</w:t>
            </w:r>
            <w:proofErr w:type="spellEnd"/>
            <w:r>
              <w:rPr>
                <w:rFonts w:ascii="Ebrima" w:hAnsi="Ebrima" w:cs="Ebrima"/>
                <w:lang w:val="am-ET"/>
              </w:rPr>
              <w:t xml:space="preserve"> </w:t>
            </w:r>
            <w:r w:rsidRPr="00E910AA">
              <w:t xml:space="preserve"> </w:t>
            </w:r>
            <w:proofErr w:type="spellStart"/>
            <w:r w:rsidRPr="00E910AA">
              <w:rPr>
                <w:rFonts w:ascii="Ebrima" w:hAnsi="Ebrima" w:cs="Ebrima"/>
              </w:rPr>
              <w:t>መሣሪያዎቹን</w:t>
            </w:r>
            <w:proofErr w:type="spellEnd"/>
            <w:r w:rsidRPr="00E910AA">
              <w:t xml:space="preserve"> </w:t>
            </w:r>
            <w:proofErr w:type="spellStart"/>
            <w:r w:rsidRPr="00E910AA">
              <w:rPr>
                <w:rFonts w:ascii="Ebrima" w:hAnsi="Ebrima" w:cs="Ebrima"/>
              </w:rPr>
              <w:t>የማጋራት</w:t>
            </w:r>
            <w:proofErr w:type="spellEnd"/>
            <w:r w:rsidRPr="00E910AA">
              <w:t xml:space="preserve"> </w:t>
            </w:r>
            <w:r>
              <w:rPr>
                <w:rFonts w:ascii="Nyala" w:hAnsi="Nyala"/>
                <w:lang w:val="am-ET"/>
              </w:rPr>
              <w:t>/</w:t>
            </w:r>
            <w:r>
              <w:rPr>
                <w:rFonts w:ascii="Ebrima" w:hAnsi="Ebrima" w:cs="Ebrima"/>
                <w:lang w:val="am-ET"/>
              </w:rPr>
              <w:t xml:space="preserve">መዋዋስ </w:t>
            </w:r>
            <w:proofErr w:type="spellStart"/>
            <w:r w:rsidRPr="00E910AA">
              <w:rPr>
                <w:rFonts w:ascii="Ebrima" w:hAnsi="Ebrima" w:cs="Ebrima"/>
              </w:rPr>
              <w:t>ታሪክ</w:t>
            </w:r>
            <w:proofErr w:type="spellEnd"/>
            <w:r w:rsidRPr="00E910AA">
              <w:t xml:space="preserve"> </w:t>
            </w:r>
            <w:proofErr w:type="spellStart"/>
            <w:r w:rsidRPr="00E910AA">
              <w:rPr>
                <w:rFonts w:ascii="Ebrima" w:hAnsi="Ebrima" w:cs="Ebrima"/>
              </w:rPr>
              <w:t>አለዎት</w:t>
            </w:r>
            <w:proofErr w:type="spellEnd"/>
            <w:r w:rsidRPr="00E910AA">
              <w:t>?</w:t>
            </w:r>
          </w:p>
        </w:tc>
        <w:tc>
          <w:tcPr>
            <w:tcW w:w="3115" w:type="dxa"/>
          </w:tcPr>
          <w:p w14:paraId="6AB6A54A" w14:textId="77777777" w:rsidR="008A1047" w:rsidRDefault="008A1047" w:rsidP="00B26B8F">
            <w:r>
              <w:t>1-</w:t>
            </w:r>
            <w:r>
              <w:rPr>
                <w:rFonts w:ascii="Ebrima" w:hAnsi="Ebrima" w:cs="Ebrima"/>
              </w:rPr>
              <w:t>አዎ</w:t>
            </w:r>
          </w:p>
          <w:p w14:paraId="7BEFF38D" w14:textId="77777777" w:rsidR="008A1047" w:rsidRDefault="008A1047" w:rsidP="00B26B8F">
            <w:r>
              <w:t>2-</w:t>
            </w:r>
            <w:r>
              <w:rPr>
                <w:rFonts w:ascii="Ebrima" w:hAnsi="Ebrima" w:cs="Ebrima"/>
              </w:rPr>
              <w:t>አይ</w:t>
            </w:r>
          </w:p>
        </w:tc>
        <w:tc>
          <w:tcPr>
            <w:tcW w:w="3102" w:type="dxa"/>
          </w:tcPr>
          <w:p w14:paraId="3F5F691A" w14:textId="77777777" w:rsidR="008A1047" w:rsidRDefault="008A1047" w:rsidP="00B26B8F"/>
        </w:tc>
      </w:tr>
      <w:tr w:rsidR="008A1047" w14:paraId="3F9EF62C" w14:textId="77777777" w:rsidTr="00F81B4A">
        <w:tc>
          <w:tcPr>
            <w:tcW w:w="3133" w:type="dxa"/>
          </w:tcPr>
          <w:p w14:paraId="72A2BC78" w14:textId="77777777" w:rsidR="008A1047" w:rsidRDefault="008A1047" w:rsidP="000356BF">
            <w:pPr>
              <w:ind w:left="360" w:hanging="360"/>
            </w:pPr>
            <w:r>
              <w:t>10-</w:t>
            </w:r>
            <w:r>
              <w:rPr>
                <w:rFonts w:ascii="Ebrima" w:hAnsi="Ebrima" w:cs="Ebrima"/>
              </w:rPr>
              <w:t xml:space="preserve"> </w:t>
            </w:r>
            <w:proofErr w:type="spellStart"/>
            <w:r>
              <w:rPr>
                <w:rFonts w:ascii="Ebrima" w:hAnsi="Ebrima" w:cs="Ebrima"/>
              </w:rPr>
              <w:t>ሰውነታቸው</w:t>
            </w:r>
            <w:proofErr w:type="spellEnd"/>
            <w:r>
              <w:rPr>
                <w:rFonts w:ascii="Ebrima" w:hAnsi="Ebrima" w:cs="Ebrima"/>
                <w:lang w:val="am-ET"/>
              </w:rPr>
              <w:t xml:space="preserve"> /አይናቸው</w:t>
            </w:r>
            <w:r w:rsidRPr="00E910AA">
              <w:t xml:space="preserve"> </w:t>
            </w:r>
            <w:r>
              <w:rPr>
                <w:rFonts w:ascii="Ebrima" w:hAnsi="Ebrima" w:cs="Ebrima"/>
              </w:rPr>
              <w:t xml:space="preserve"> </w:t>
            </w:r>
            <w:proofErr w:type="spellStart"/>
            <w:r>
              <w:rPr>
                <w:rFonts w:ascii="Ebrima" w:hAnsi="Ebrima" w:cs="Ebrima"/>
              </w:rPr>
              <w:t>ወደ</w:t>
            </w:r>
            <w:proofErr w:type="spellEnd"/>
            <w:r>
              <w:rPr>
                <w:rFonts w:ascii="Ebrima" w:hAnsi="Ebrima" w:cs="Ebrima"/>
                <w:lang w:val="am-ET"/>
              </w:rPr>
              <w:t xml:space="preserve"> </w:t>
            </w:r>
            <w:proofErr w:type="spellStart"/>
            <w:r w:rsidRPr="00E910AA">
              <w:rPr>
                <w:rFonts w:ascii="Ebrima" w:hAnsi="Ebrima" w:cs="Ebrima"/>
              </w:rPr>
              <w:t>ቢጫ</w:t>
            </w:r>
            <w:proofErr w:type="spellEnd"/>
            <w:r>
              <w:rPr>
                <w:rFonts w:ascii="Ebrima" w:hAnsi="Ebrima" w:cs="Ebrima"/>
                <w:lang w:val="am-ET"/>
              </w:rPr>
              <w:t xml:space="preserve">  ከተቀየረባቸዉ </w:t>
            </w:r>
            <w:r w:rsidRPr="00E910AA">
              <w:t xml:space="preserve"> </w:t>
            </w:r>
            <w:proofErr w:type="spellStart"/>
            <w:r w:rsidRPr="00E910AA">
              <w:rPr>
                <w:rFonts w:ascii="Ebrima" w:hAnsi="Ebrima" w:cs="Ebrima"/>
              </w:rPr>
              <w:t>ህመምተኞች</w:t>
            </w:r>
            <w:proofErr w:type="spellEnd"/>
            <w:r>
              <w:rPr>
                <w:rFonts w:ascii="Ebrima" w:hAnsi="Ebrima" w:cs="Ebrima"/>
                <w:lang w:val="am-ET"/>
              </w:rPr>
              <w:t xml:space="preserve"> ጋ ተገናኝተው ያዉቃሉ</w:t>
            </w:r>
            <w:r w:rsidRPr="00E910AA">
              <w:t>?</w:t>
            </w:r>
          </w:p>
        </w:tc>
        <w:tc>
          <w:tcPr>
            <w:tcW w:w="3115" w:type="dxa"/>
          </w:tcPr>
          <w:p w14:paraId="68253F8D" w14:textId="77777777" w:rsidR="008A1047" w:rsidRDefault="008A1047" w:rsidP="00B26B8F">
            <w:r>
              <w:t>1-</w:t>
            </w:r>
            <w:r>
              <w:rPr>
                <w:rFonts w:ascii="Ebrima" w:hAnsi="Ebrima" w:cs="Ebrima"/>
              </w:rPr>
              <w:t>አዎ</w:t>
            </w:r>
          </w:p>
          <w:p w14:paraId="7803FD14" w14:textId="77777777" w:rsidR="008A1047" w:rsidRDefault="008A1047" w:rsidP="00B26B8F">
            <w:r>
              <w:t>2-</w:t>
            </w:r>
            <w:r>
              <w:rPr>
                <w:rFonts w:ascii="Ebrima" w:hAnsi="Ebrima" w:cs="Ebrima"/>
              </w:rPr>
              <w:t>አይ</w:t>
            </w:r>
          </w:p>
        </w:tc>
        <w:tc>
          <w:tcPr>
            <w:tcW w:w="3102" w:type="dxa"/>
          </w:tcPr>
          <w:p w14:paraId="4C10E7F1" w14:textId="77777777" w:rsidR="008A1047" w:rsidRDefault="008A1047" w:rsidP="00B26B8F"/>
        </w:tc>
      </w:tr>
    </w:tbl>
    <w:p w14:paraId="3AB2D231" w14:textId="77777777" w:rsidR="00AF7838" w:rsidRPr="00E20A45" w:rsidRDefault="00AF7838" w:rsidP="00FB2547">
      <w:pPr>
        <w:shd w:val="clear" w:color="auto" w:fill="FFFFFF" w:themeFill="background1"/>
        <w:tabs>
          <w:tab w:val="left" w:pos="90"/>
          <w:tab w:val="left" w:pos="2069"/>
          <w:tab w:val="left" w:pos="7537"/>
          <w:tab w:val="right" w:pos="9360"/>
          <w:tab w:val="left" w:pos="9720"/>
        </w:tabs>
        <w:spacing w:line="360" w:lineRule="auto"/>
        <w:jc w:val="both"/>
        <w:rPr>
          <w:rFonts w:ascii="Times New Roman" w:hAnsi="Times New Roman" w:cs="Times New Roman"/>
          <w:sz w:val="24"/>
          <w:szCs w:val="24"/>
          <w:lang w:eastAsia="en-GB"/>
        </w:rPr>
      </w:pPr>
    </w:p>
    <w:p w14:paraId="79367B90" w14:textId="1E7431F0" w:rsidR="00AF7838" w:rsidRPr="00E20A45" w:rsidRDefault="00591D37" w:rsidP="00FB2547">
      <w:pPr>
        <w:shd w:val="clear" w:color="auto" w:fill="FFFFFF" w:themeFill="background1"/>
        <w:tabs>
          <w:tab w:val="left" w:pos="90"/>
          <w:tab w:val="left" w:pos="2069"/>
          <w:tab w:val="left" w:pos="7537"/>
          <w:tab w:val="right" w:pos="9360"/>
          <w:tab w:val="left" w:pos="9720"/>
        </w:tabs>
        <w:spacing w:line="360" w:lineRule="auto"/>
        <w:jc w:val="both"/>
        <w:rPr>
          <w:rFonts w:ascii="Times New Roman" w:hAnsi="Times New Roman" w:cs="Times New Roman"/>
          <w:sz w:val="24"/>
          <w:szCs w:val="24"/>
          <w:lang w:eastAsia="en-GB"/>
        </w:rPr>
      </w:pPr>
      <w:proofErr w:type="spellStart"/>
      <w:r w:rsidRPr="00591D37">
        <w:rPr>
          <w:rFonts w:ascii="Ebrima" w:hAnsi="Ebrima" w:cs="Ebrima"/>
          <w:sz w:val="24"/>
          <w:szCs w:val="24"/>
          <w:lang w:eastAsia="en-GB"/>
        </w:rPr>
        <w:t>ቀን</w:t>
      </w:r>
      <w:proofErr w:type="spellEnd"/>
      <w:r w:rsidRPr="00591D37">
        <w:rPr>
          <w:rFonts w:ascii="Times New Roman" w:hAnsi="Times New Roman" w:cs="Times New Roman"/>
          <w:sz w:val="24"/>
          <w:szCs w:val="24"/>
          <w:lang w:eastAsia="en-GB"/>
        </w:rPr>
        <w:t xml:space="preserve"> (……. /……../……….)</w:t>
      </w:r>
    </w:p>
    <w:p w14:paraId="3A2F3461" w14:textId="77777777" w:rsidR="00AF7838" w:rsidRPr="00E20A45" w:rsidRDefault="00AF7838" w:rsidP="00FB2547">
      <w:pPr>
        <w:shd w:val="clear" w:color="auto" w:fill="FFFFFF" w:themeFill="background1"/>
        <w:tabs>
          <w:tab w:val="left" w:pos="90"/>
          <w:tab w:val="left" w:pos="2069"/>
          <w:tab w:val="left" w:pos="7537"/>
          <w:tab w:val="right" w:pos="9360"/>
          <w:tab w:val="left" w:pos="9720"/>
        </w:tabs>
        <w:spacing w:line="360" w:lineRule="auto"/>
        <w:jc w:val="both"/>
        <w:rPr>
          <w:rFonts w:ascii="Times New Roman" w:hAnsi="Times New Roman" w:cs="Times New Roman"/>
          <w:sz w:val="24"/>
          <w:szCs w:val="24"/>
          <w:lang w:eastAsia="en-GB"/>
        </w:rPr>
      </w:pPr>
    </w:p>
    <w:p w14:paraId="3FF94AD3" w14:textId="77777777" w:rsidR="00AF7838" w:rsidRPr="00E20A45" w:rsidRDefault="00AF7838" w:rsidP="00FB2547">
      <w:pPr>
        <w:shd w:val="clear" w:color="auto" w:fill="FFFFFF" w:themeFill="background1"/>
        <w:tabs>
          <w:tab w:val="left" w:pos="90"/>
          <w:tab w:val="left" w:pos="2069"/>
          <w:tab w:val="left" w:pos="7537"/>
          <w:tab w:val="right" w:pos="9360"/>
          <w:tab w:val="left" w:pos="9720"/>
        </w:tabs>
        <w:spacing w:line="360" w:lineRule="auto"/>
        <w:jc w:val="both"/>
        <w:rPr>
          <w:rFonts w:ascii="Times New Roman" w:hAnsi="Times New Roman" w:cs="Times New Roman"/>
          <w:sz w:val="24"/>
          <w:szCs w:val="24"/>
          <w:lang w:eastAsia="en-GB"/>
        </w:rPr>
      </w:pPr>
    </w:p>
    <w:p w14:paraId="59B85578" w14:textId="77777777" w:rsidR="00AF7838" w:rsidRPr="00E20A45" w:rsidRDefault="00AF7838" w:rsidP="00FB2547">
      <w:pPr>
        <w:shd w:val="clear" w:color="auto" w:fill="FFFFFF" w:themeFill="background1"/>
        <w:tabs>
          <w:tab w:val="left" w:pos="90"/>
          <w:tab w:val="left" w:pos="2069"/>
          <w:tab w:val="left" w:pos="7537"/>
          <w:tab w:val="right" w:pos="9360"/>
          <w:tab w:val="left" w:pos="9720"/>
        </w:tabs>
        <w:spacing w:line="360" w:lineRule="auto"/>
        <w:jc w:val="both"/>
        <w:rPr>
          <w:rFonts w:ascii="Times New Roman" w:hAnsi="Times New Roman" w:cs="Times New Roman"/>
          <w:sz w:val="24"/>
          <w:szCs w:val="24"/>
          <w:lang w:eastAsia="en-GB"/>
        </w:rPr>
      </w:pPr>
    </w:p>
    <w:p w14:paraId="5CA800A4" w14:textId="37D6BA20" w:rsidR="00D71364" w:rsidRPr="00E20A45" w:rsidRDefault="00EA72C1" w:rsidP="00D71364">
      <w:pPr>
        <w:shd w:val="clear" w:color="auto" w:fill="FFFFFF" w:themeFill="background1"/>
        <w:tabs>
          <w:tab w:val="left" w:pos="90"/>
          <w:tab w:val="left" w:pos="9720"/>
        </w:tabs>
        <w:spacing w:line="360" w:lineRule="auto"/>
        <w:jc w:val="both"/>
        <w:rPr>
          <w:rFonts w:ascii="Times New Roman" w:hAnsi="Times New Roman" w:cs="Times New Roman"/>
          <w:sz w:val="24"/>
          <w:szCs w:val="24"/>
          <w:lang w:eastAsia="en-GB"/>
        </w:rPr>
      </w:pPr>
      <w:r w:rsidRPr="00E20A45">
        <w:rPr>
          <w:rFonts w:ascii="Times New Roman" w:hAnsi="Times New Roman" w:cs="Times New Roman"/>
          <w:sz w:val="24"/>
          <w:szCs w:val="24"/>
          <w:lang w:eastAsia="en-GB"/>
        </w:rPr>
        <w:t xml:space="preserve"> </w:t>
      </w:r>
    </w:p>
    <w:sectPr w:rsidR="00D71364" w:rsidRPr="00E20A45" w:rsidSect="00C06CED">
      <w:headerReference w:type="default" r:id="rId11"/>
      <w:footerReference w:type="default" r:id="rId12"/>
      <w:pgSz w:w="12240" w:h="15840"/>
      <w:pgMar w:top="1440" w:right="1440" w:bottom="1440" w:left="1440" w:header="720" w:footer="720" w:gutter="0"/>
      <w:pgNumType w:start="1"/>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17DA78" w16cex:dateUtc="2021-10-18T14:35:00Z"/>
  <w16cex:commentExtensible w16cex:durableId="2517DB78" w16cex:dateUtc="2021-10-18T14:39:00Z"/>
  <w16cex:commentExtensible w16cex:durableId="2517DC0B" w16cex:dateUtc="2021-10-18T14:42:00Z"/>
  <w16cex:commentExtensible w16cex:durableId="2517DCCC" w16cex:dateUtc="2021-10-18T14:45:00Z"/>
  <w16cex:commentExtensible w16cex:durableId="2518D424" w16cex:dateUtc="2021-10-19T08:20:00Z"/>
  <w16cex:commentExtensible w16cex:durableId="2518D444" w16cex:dateUtc="2021-10-19T08:21:00Z"/>
  <w16cex:commentExtensible w16cex:durableId="2518D39C" w16cex:dateUtc="2021-10-19T08:18:00Z"/>
  <w16cex:commentExtensible w16cex:durableId="2518D7BB" w16cex:dateUtc="2021-10-19T08:35:00Z"/>
  <w16cex:commentExtensible w16cex:durableId="2518D835" w16cex:dateUtc="2021-10-19T08:37:00Z"/>
  <w16cex:commentExtensible w16cex:durableId="2518D956" w16cex:dateUtc="2021-10-19T08:42:00Z"/>
  <w16cex:commentExtensible w16cex:durableId="2518D9C9" w16cex:dateUtc="2021-10-19T08:44:00Z"/>
  <w16cex:commentExtensible w16cex:durableId="25192937" w16cex:dateUtc="2021-10-19T14:23:00Z"/>
  <w16cex:commentExtensible w16cex:durableId="2518DD3D" w16cex:dateUtc="2021-10-19T08:59:00Z"/>
  <w16cex:commentExtensible w16cex:durableId="2518DED3" w16cex:dateUtc="2021-10-19T09:06:00Z"/>
  <w16cex:commentExtensible w16cex:durableId="2518DE74" w16cex:dateUtc="2021-10-19T09:0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6EAF6AD" w16cid:durableId="2517DA78"/>
  <w16cid:commentId w16cid:paraId="2D5BF1A9" w16cid:durableId="2517DB78"/>
  <w16cid:commentId w16cid:paraId="747CABF8" w16cid:durableId="2517DC0B"/>
  <w16cid:commentId w16cid:paraId="7D6824F8" w16cid:durableId="2517DCCC"/>
  <w16cid:commentId w16cid:paraId="06CFA8E4" w16cid:durableId="2518D424"/>
  <w16cid:commentId w16cid:paraId="4C02485C" w16cid:durableId="2518D444"/>
  <w16cid:commentId w16cid:paraId="45E04821" w16cid:durableId="2518D39C"/>
  <w16cid:commentId w16cid:paraId="30FBDC6D" w16cid:durableId="2518D7BB"/>
  <w16cid:commentId w16cid:paraId="212B25B9" w16cid:durableId="2518D835"/>
  <w16cid:commentId w16cid:paraId="5EF4154E" w16cid:durableId="2518D956"/>
  <w16cid:commentId w16cid:paraId="231D00B7" w16cid:durableId="2518D9C9"/>
  <w16cid:commentId w16cid:paraId="28CC85E7" w16cid:durableId="25192937"/>
  <w16cid:commentId w16cid:paraId="475BDD45" w16cid:durableId="2518DD3D"/>
  <w16cid:commentId w16cid:paraId="5CA8CE18" w16cid:durableId="2518DED3"/>
  <w16cid:commentId w16cid:paraId="6237E1EC" w16cid:durableId="2518DE74"/>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B4A0CD6" w14:textId="77777777" w:rsidR="00A8637F" w:rsidRDefault="00A8637F" w:rsidP="00C06CED">
      <w:pPr>
        <w:spacing w:after="0" w:line="240" w:lineRule="auto"/>
      </w:pPr>
      <w:r>
        <w:separator/>
      </w:r>
    </w:p>
  </w:endnote>
  <w:endnote w:type="continuationSeparator" w:id="0">
    <w:p w14:paraId="74BCE99D" w14:textId="77777777" w:rsidR="00A8637F" w:rsidRDefault="00A8637F" w:rsidP="00C06C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TIXGeneral-Regular">
    <w:altName w:val="Times New Roman"/>
    <w:panose1 w:val="00000000000000000000"/>
    <w:charset w:val="00"/>
    <w:family w:val="roman"/>
    <w:notTrueType/>
    <w:pitch w:val="default"/>
  </w:font>
  <w:font w:name="inherit">
    <w:altName w:val="Times New Roman"/>
    <w:panose1 w:val="00000000000000000000"/>
    <w:charset w:val="00"/>
    <w:family w:val="roman"/>
    <w:notTrueType/>
    <w:pitch w:val="default"/>
  </w:font>
  <w:font w:name="Ebrima">
    <w:panose1 w:val="02000000000000000000"/>
    <w:charset w:val="00"/>
    <w:family w:val="auto"/>
    <w:pitch w:val="variable"/>
    <w:sig w:usb0="A000005F" w:usb1="02000041" w:usb2="00000000" w:usb3="00000000" w:csb0="00000093" w:csb1="00000000"/>
  </w:font>
  <w:font w:name="Nyala">
    <w:altName w:val="Times New Roman"/>
    <w:panose1 w:val="02000504070300020003"/>
    <w:charset w:val="00"/>
    <w:family w:val="auto"/>
    <w:pitch w:val="variable"/>
    <w:sig w:usb0="A000006F" w:usb1="00000000" w:usb2="000008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95251803"/>
      <w:docPartObj>
        <w:docPartGallery w:val="Page Numbers (Bottom of Page)"/>
        <w:docPartUnique/>
      </w:docPartObj>
    </w:sdtPr>
    <w:sdtEndPr>
      <w:rPr>
        <w:noProof/>
      </w:rPr>
    </w:sdtEndPr>
    <w:sdtContent>
      <w:p w14:paraId="1B777A49" w14:textId="4736920B" w:rsidR="00975848" w:rsidRDefault="00975848">
        <w:pPr>
          <w:pStyle w:val="Footer"/>
          <w:jc w:val="right"/>
        </w:pPr>
        <w:r>
          <w:fldChar w:fldCharType="begin"/>
        </w:r>
        <w:r>
          <w:instrText xml:space="preserve"> PAGE   \* MERGEFORMAT </w:instrText>
        </w:r>
        <w:r>
          <w:fldChar w:fldCharType="separate"/>
        </w:r>
        <w:r w:rsidR="00FD3F57">
          <w:rPr>
            <w:noProof/>
          </w:rPr>
          <w:t>I</w:t>
        </w:r>
        <w:r>
          <w:rPr>
            <w:noProof/>
          </w:rPr>
          <w:fldChar w:fldCharType="end"/>
        </w:r>
      </w:p>
    </w:sdtContent>
  </w:sdt>
  <w:p w14:paraId="519B00A2" w14:textId="77777777" w:rsidR="00975848" w:rsidRDefault="0097584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98096756"/>
      <w:docPartObj>
        <w:docPartGallery w:val="Page Numbers (Bottom of Page)"/>
        <w:docPartUnique/>
      </w:docPartObj>
    </w:sdtPr>
    <w:sdtEndPr>
      <w:rPr>
        <w:noProof/>
      </w:rPr>
    </w:sdtEndPr>
    <w:sdtContent>
      <w:p w14:paraId="46299427" w14:textId="64937104" w:rsidR="00975848" w:rsidRDefault="00975848">
        <w:pPr>
          <w:pStyle w:val="Footer"/>
          <w:jc w:val="right"/>
        </w:pPr>
        <w:r>
          <w:fldChar w:fldCharType="begin"/>
        </w:r>
        <w:r>
          <w:instrText xml:space="preserve"> PAGE   \* MERGEFORMAT </w:instrText>
        </w:r>
        <w:r>
          <w:fldChar w:fldCharType="separate"/>
        </w:r>
        <w:r w:rsidR="00FD3F57">
          <w:rPr>
            <w:noProof/>
          </w:rPr>
          <w:t>40</w:t>
        </w:r>
        <w:r>
          <w:rPr>
            <w:noProof/>
          </w:rPr>
          <w:fldChar w:fldCharType="end"/>
        </w:r>
      </w:p>
    </w:sdtContent>
  </w:sdt>
  <w:p w14:paraId="4425709D" w14:textId="77777777" w:rsidR="00975848" w:rsidRDefault="0097584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0B65F51" w14:textId="77777777" w:rsidR="00A8637F" w:rsidRDefault="00A8637F" w:rsidP="00C06CED">
      <w:pPr>
        <w:spacing w:after="0" w:line="240" w:lineRule="auto"/>
      </w:pPr>
      <w:r>
        <w:separator/>
      </w:r>
    </w:p>
  </w:footnote>
  <w:footnote w:type="continuationSeparator" w:id="0">
    <w:p w14:paraId="7B4376EF" w14:textId="77777777" w:rsidR="00A8637F" w:rsidRDefault="00A8637F" w:rsidP="00C06CE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62C1E4" w14:textId="77777777" w:rsidR="00975848" w:rsidRDefault="00975848">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CA025C"/>
    <w:multiLevelType w:val="hybridMultilevel"/>
    <w:tmpl w:val="44ACD2E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A7A29CE"/>
    <w:multiLevelType w:val="hybridMultilevel"/>
    <w:tmpl w:val="D7FA214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AF50BCD"/>
    <w:multiLevelType w:val="hybridMultilevel"/>
    <w:tmpl w:val="CEF88A2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DA40AC4"/>
    <w:multiLevelType w:val="hybridMultilevel"/>
    <w:tmpl w:val="4978F26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E8D79BF"/>
    <w:multiLevelType w:val="hybridMultilevel"/>
    <w:tmpl w:val="B7BC222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ED95978"/>
    <w:multiLevelType w:val="hybridMultilevel"/>
    <w:tmpl w:val="16BCA300"/>
    <w:lvl w:ilvl="0" w:tplc="DAEC2834">
      <w:start w:val="1"/>
      <w:numFmt w:val="bullet"/>
      <w:lvlText w:val=""/>
      <w:lvlJc w:val="left"/>
      <w:pPr>
        <w:tabs>
          <w:tab w:val="num" w:pos="720"/>
        </w:tabs>
        <w:ind w:left="720" w:hanging="360"/>
      </w:pPr>
      <w:rPr>
        <w:rFonts w:ascii="Symbol" w:hAnsi="Symbol" w:hint="default"/>
      </w:rPr>
    </w:lvl>
    <w:lvl w:ilvl="1" w:tplc="D28CC3F2">
      <w:start w:val="1"/>
      <w:numFmt w:val="bullet"/>
      <w:lvlText w:val=""/>
      <w:lvlJc w:val="left"/>
      <w:pPr>
        <w:tabs>
          <w:tab w:val="num" w:pos="1440"/>
        </w:tabs>
        <w:ind w:left="1440" w:hanging="360"/>
      </w:pPr>
      <w:rPr>
        <w:rFonts w:ascii="Symbol" w:hAnsi="Symbol" w:hint="default"/>
      </w:rPr>
    </w:lvl>
    <w:lvl w:ilvl="2" w:tplc="AEFEE5E4" w:tentative="1">
      <w:start w:val="1"/>
      <w:numFmt w:val="bullet"/>
      <w:lvlText w:val=""/>
      <w:lvlJc w:val="left"/>
      <w:pPr>
        <w:tabs>
          <w:tab w:val="num" w:pos="2160"/>
        </w:tabs>
        <w:ind w:left="2160" w:hanging="360"/>
      </w:pPr>
      <w:rPr>
        <w:rFonts w:ascii="Symbol" w:hAnsi="Symbol" w:hint="default"/>
      </w:rPr>
    </w:lvl>
    <w:lvl w:ilvl="3" w:tplc="045A5672" w:tentative="1">
      <w:start w:val="1"/>
      <w:numFmt w:val="bullet"/>
      <w:lvlText w:val=""/>
      <w:lvlJc w:val="left"/>
      <w:pPr>
        <w:tabs>
          <w:tab w:val="num" w:pos="2880"/>
        </w:tabs>
        <w:ind w:left="2880" w:hanging="360"/>
      </w:pPr>
      <w:rPr>
        <w:rFonts w:ascii="Symbol" w:hAnsi="Symbol" w:hint="default"/>
      </w:rPr>
    </w:lvl>
    <w:lvl w:ilvl="4" w:tplc="B89A7EBA" w:tentative="1">
      <w:start w:val="1"/>
      <w:numFmt w:val="bullet"/>
      <w:lvlText w:val=""/>
      <w:lvlJc w:val="left"/>
      <w:pPr>
        <w:tabs>
          <w:tab w:val="num" w:pos="3600"/>
        </w:tabs>
        <w:ind w:left="3600" w:hanging="360"/>
      </w:pPr>
      <w:rPr>
        <w:rFonts w:ascii="Symbol" w:hAnsi="Symbol" w:hint="default"/>
      </w:rPr>
    </w:lvl>
    <w:lvl w:ilvl="5" w:tplc="355A3F96" w:tentative="1">
      <w:start w:val="1"/>
      <w:numFmt w:val="bullet"/>
      <w:lvlText w:val=""/>
      <w:lvlJc w:val="left"/>
      <w:pPr>
        <w:tabs>
          <w:tab w:val="num" w:pos="4320"/>
        </w:tabs>
        <w:ind w:left="4320" w:hanging="360"/>
      </w:pPr>
      <w:rPr>
        <w:rFonts w:ascii="Symbol" w:hAnsi="Symbol" w:hint="default"/>
      </w:rPr>
    </w:lvl>
    <w:lvl w:ilvl="6" w:tplc="F03CC592" w:tentative="1">
      <w:start w:val="1"/>
      <w:numFmt w:val="bullet"/>
      <w:lvlText w:val=""/>
      <w:lvlJc w:val="left"/>
      <w:pPr>
        <w:tabs>
          <w:tab w:val="num" w:pos="5040"/>
        </w:tabs>
        <w:ind w:left="5040" w:hanging="360"/>
      </w:pPr>
      <w:rPr>
        <w:rFonts w:ascii="Symbol" w:hAnsi="Symbol" w:hint="default"/>
      </w:rPr>
    </w:lvl>
    <w:lvl w:ilvl="7" w:tplc="0CE28960" w:tentative="1">
      <w:start w:val="1"/>
      <w:numFmt w:val="bullet"/>
      <w:lvlText w:val=""/>
      <w:lvlJc w:val="left"/>
      <w:pPr>
        <w:tabs>
          <w:tab w:val="num" w:pos="5760"/>
        </w:tabs>
        <w:ind w:left="5760" w:hanging="360"/>
      </w:pPr>
      <w:rPr>
        <w:rFonts w:ascii="Symbol" w:hAnsi="Symbol" w:hint="default"/>
      </w:rPr>
    </w:lvl>
    <w:lvl w:ilvl="8" w:tplc="9E2ED800" w:tentative="1">
      <w:start w:val="1"/>
      <w:numFmt w:val="bullet"/>
      <w:lvlText w:val=""/>
      <w:lvlJc w:val="left"/>
      <w:pPr>
        <w:tabs>
          <w:tab w:val="num" w:pos="6480"/>
        </w:tabs>
        <w:ind w:left="6480" w:hanging="360"/>
      </w:pPr>
      <w:rPr>
        <w:rFonts w:ascii="Symbol" w:hAnsi="Symbol" w:hint="default"/>
      </w:rPr>
    </w:lvl>
  </w:abstractNum>
  <w:abstractNum w:abstractNumId="6">
    <w:nsid w:val="0F740796"/>
    <w:multiLevelType w:val="hybridMultilevel"/>
    <w:tmpl w:val="7EFAA1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23A7655"/>
    <w:multiLevelType w:val="hybridMultilevel"/>
    <w:tmpl w:val="F2C0642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2F45462"/>
    <w:multiLevelType w:val="multilevel"/>
    <w:tmpl w:val="A8880550"/>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9">
    <w:nsid w:val="14884FEA"/>
    <w:multiLevelType w:val="hybridMultilevel"/>
    <w:tmpl w:val="03E48D6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A0A31ED"/>
    <w:multiLevelType w:val="hybridMultilevel"/>
    <w:tmpl w:val="27CAD17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AFC66B7"/>
    <w:multiLevelType w:val="hybridMultilevel"/>
    <w:tmpl w:val="8B4C47B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E5009E8"/>
    <w:multiLevelType w:val="hybridMultilevel"/>
    <w:tmpl w:val="129A1B9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0725B4F"/>
    <w:multiLevelType w:val="multilevel"/>
    <w:tmpl w:val="A8880550"/>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4">
    <w:nsid w:val="254574FA"/>
    <w:multiLevelType w:val="hybridMultilevel"/>
    <w:tmpl w:val="CA6E7C2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87C5F94"/>
    <w:multiLevelType w:val="hybridMultilevel"/>
    <w:tmpl w:val="A924524C"/>
    <w:lvl w:ilvl="0" w:tplc="04090001">
      <w:start w:val="1"/>
      <w:numFmt w:val="bullet"/>
      <w:lvlText w:val=""/>
      <w:lvlJc w:val="left"/>
      <w:pPr>
        <w:ind w:left="1080" w:hanging="360"/>
      </w:pPr>
      <w:rPr>
        <w:rFonts w:ascii="Symbol" w:hAnsi="Symbol" w:hint="default"/>
      </w:rPr>
    </w:lvl>
    <w:lvl w:ilvl="1" w:tplc="EDDEF17C">
      <w:numFmt w:val="bullet"/>
      <w:lvlText w:val="•"/>
      <w:lvlJc w:val="left"/>
      <w:pPr>
        <w:ind w:left="1800" w:hanging="360"/>
      </w:pPr>
      <w:rPr>
        <w:rFonts w:ascii="Times New Roman" w:eastAsiaTheme="minorHAnsi" w:hAnsi="Times New Roman" w:cs="Times New Roman"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289A5482"/>
    <w:multiLevelType w:val="hybridMultilevel"/>
    <w:tmpl w:val="711813E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DC774BF"/>
    <w:multiLevelType w:val="hybridMultilevel"/>
    <w:tmpl w:val="24FC37A6"/>
    <w:lvl w:ilvl="0" w:tplc="EDDEF17C">
      <w:numFmt w:val="bullet"/>
      <w:lvlText w:val="•"/>
      <w:lvlJc w:val="left"/>
      <w:pPr>
        <w:ind w:left="360" w:hanging="360"/>
      </w:pPr>
      <w:rPr>
        <w:rFonts w:ascii="Times New Roman" w:eastAsiaTheme="minorHAnsi"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2F080C62"/>
    <w:multiLevelType w:val="hybridMultilevel"/>
    <w:tmpl w:val="98F8DCE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FB564F1"/>
    <w:multiLevelType w:val="hybridMultilevel"/>
    <w:tmpl w:val="A1EEBAE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1BF2DC8"/>
    <w:multiLevelType w:val="hybridMultilevel"/>
    <w:tmpl w:val="3A54F69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2714B86"/>
    <w:multiLevelType w:val="multilevel"/>
    <w:tmpl w:val="A8880550"/>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2">
    <w:nsid w:val="327869C0"/>
    <w:multiLevelType w:val="hybridMultilevel"/>
    <w:tmpl w:val="71B4614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70A298D"/>
    <w:multiLevelType w:val="hybridMultilevel"/>
    <w:tmpl w:val="6E5C3F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3735187C"/>
    <w:multiLevelType w:val="hybridMultilevel"/>
    <w:tmpl w:val="F750525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379346A3"/>
    <w:multiLevelType w:val="hybridMultilevel"/>
    <w:tmpl w:val="FD60DF7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390B0D51"/>
    <w:multiLevelType w:val="hybridMultilevel"/>
    <w:tmpl w:val="2F760D4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9FB7ECA"/>
    <w:multiLevelType w:val="hybridMultilevel"/>
    <w:tmpl w:val="D03E998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3B917BAA"/>
    <w:multiLevelType w:val="hybridMultilevel"/>
    <w:tmpl w:val="1234B8C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3C704453"/>
    <w:multiLevelType w:val="hybridMultilevel"/>
    <w:tmpl w:val="B4EC329C"/>
    <w:lvl w:ilvl="0" w:tplc="EDDEF17C">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3DA92D66"/>
    <w:multiLevelType w:val="hybridMultilevel"/>
    <w:tmpl w:val="E0CCAB8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3E615B3C"/>
    <w:multiLevelType w:val="hybridMultilevel"/>
    <w:tmpl w:val="120A8B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3F112EC2"/>
    <w:multiLevelType w:val="hybridMultilevel"/>
    <w:tmpl w:val="038EBA8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405D5E59"/>
    <w:multiLevelType w:val="multilevel"/>
    <w:tmpl w:val="A8880550"/>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4">
    <w:nsid w:val="406653C8"/>
    <w:multiLevelType w:val="hybridMultilevel"/>
    <w:tmpl w:val="07D4D0C4"/>
    <w:lvl w:ilvl="0" w:tplc="04090015">
      <w:start w:val="1"/>
      <w:numFmt w:val="upp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A7DE88C0">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4BB06FE6"/>
    <w:multiLevelType w:val="hybridMultilevel"/>
    <w:tmpl w:val="3E9EA74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4E8762BB"/>
    <w:multiLevelType w:val="hybridMultilevel"/>
    <w:tmpl w:val="D838917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53507214"/>
    <w:multiLevelType w:val="hybridMultilevel"/>
    <w:tmpl w:val="5DB2D4B4"/>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3">
      <w:start w:val="1"/>
      <w:numFmt w:val="bullet"/>
      <w:lvlText w:val="o"/>
      <w:lvlJc w:val="left"/>
      <w:pPr>
        <w:ind w:left="2880" w:hanging="360"/>
      </w:pPr>
      <w:rPr>
        <w:rFonts w:ascii="Courier New" w:hAnsi="Courier New" w:cs="Courier New"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54B0305C"/>
    <w:multiLevelType w:val="hybridMultilevel"/>
    <w:tmpl w:val="C6A431A8"/>
    <w:lvl w:ilvl="0" w:tplc="EDDEF17C">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561F1E09"/>
    <w:multiLevelType w:val="hybridMultilevel"/>
    <w:tmpl w:val="D94A639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5B0F295B"/>
    <w:multiLevelType w:val="hybridMultilevel"/>
    <w:tmpl w:val="A3BE190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5B72720B"/>
    <w:multiLevelType w:val="hybridMultilevel"/>
    <w:tmpl w:val="E1BA51F8"/>
    <w:lvl w:ilvl="0" w:tplc="EDDEF17C">
      <w:numFmt w:val="bullet"/>
      <w:lvlText w:val="•"/>
      <w:lvlJc w:val="left"/>
      <w:pPr>
        <w:ind w:left="1080" w:hanging="360"/>
      </w:pPr>
      <w:rPr>
        <w:rFonts w:ascii="Times New Roman" w:eastAsiaTheme="minorHAnsi" w:hAnsi="Times New Roman" w:cs="Times New Roman"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2">
    <w:nsid w:val="638702D2"/>
    <w:multiLevelType w:val="hybridMultilevel"/>
    <w:tmpl w:val="B8E26678"/>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3">
    <w:nsid w:val="65826CC5"/>
    <w:multiLevelType w:val="hybridMultilevel"/>
    <w:tmpl w:val="3FFE4C2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6E2E25B6"/>
    <w:multiLevelType w:val="hybridMultilevel"/>
    <w:tmpl w:val="D6981C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732E7FA6"/>
    <w:multiLevelType w:val="hybridMultilevel"/>
    <w:tmpl w:val="DEBECD9A"/>
    <w:lvl w:ilvl="0" w:tplc="97F2B680">
      <w:start w:val="156"/>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7548260F"/>
    <w:multiLevelType w:val="hybridMultilevel"/>
    <w:tmpl w:val="8564E850"/>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7">
    <w:nsid w:val="766D0EF8"/>
    <w:multiLevelType w:val="hybridMultilevel"/>
    <w:tmpl w:val="F9E2E76E"/>
    <w:lvl w:ilvl="0" w:tplc="04090003">
      <w:start w:val="1"/>
      <w:numFmt w:val="bullet"/>
      <w:lvlText w:val="o"/>
      <w:lvlJc w:val="left"/>
      <w:pPr>
        <w:ind w:left="765" w:hanging="360"/>
      </w:pPr>
      <w:rPr>
        <w:rFonts w:ascii="Courier New" w:hAnsi="Courier New" w:cs="Courier New"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48">
    <w:nsid w:val="772D4403"/>
    <w:multiLevelType w:val="hybridMultilevel"/>
    <w:tmpl w:val="E10AEEF8"/>
    <w:lvl w:ilvl="0" w:tplc="6240B8A4">
      <w:start w:val="1"/>
      <w:numFmt w:val="decimal"/>
      <w:lvlText w:val="%1."/>
      <w:lvlJc w:val="left"/>
      <w:pPr>
        <w:tabs>
          <w:tab w:val="num" w:pos="720"/>
        </w:tabs>
        <w:ind w:left="720" w:hanging="360"/>
      </w:pPr>
    </w:lvl>
    <w:lvl w:ilvl="1" w:tplc="0A82684C" w:tentative="1">
      <w:start w:val="1"/>
      <w:numFmt w:val="decimal"/>
      <w:lvlText w:val="%2."/>
      <w:lvlJc w:val="left"/>
      <w:pPr>
        <w:tabs>
          <w:tab w:val="num" w:pos="1440"/>
        </w:tabs>
        <w:ind w:left="1440" w:hanging="360"/>
      </w:pPr>
    </w:lvl>
    <w:lvl w:ilvl="2" w:tplc="CA1C38F6" w:tentative="1">
      <w:start w:val="1"/>
      <w:numFmt w:val="decimal"/>
      <w:lvlText w:val="%3."/>
      <w:lvlJc w:val="left"/>
      <w:pPr>
        <w:tabs>
          <w:tab w:val="num" w:pos="2160"/>
        </w:tabs>
        <w:ind w:left="2160" w:hanging="360"/>
      </w:pPr>
    </w:lvl>
    <w:lvl w:ilvl="3" w:tplc="B9E651A6" w:tentative="1">
      <w:start w:val="1"/>
      <w:numFmt w:val="decimal"/>
      <w:lvlText w:val="%4."/>
      <w:lvlJc w:val="left"/>
      <w:pPr>
        <w:tabs>
          <w:tab w:val="num" w:pos="2880"/>
        </w:tabs>
        <w:ind w:left="2880" w:hanging="360"/>
      </w:pPr>
    </w:lvl>
    <w:lvl w:ilvl="4" w:tplc="CE2021E0" w:tentative="1">
      <w:start w:val="1"/>
      <w:numFmt w:val="decimal"/>
      <w:lvlText w:val="%5."/>
      <w:lvlJc w:val="left"/>
      <w:pPr>
        <w:tabs>
          <w:tab w:val="num" w:pos="3600"/>
        </w:tabs>
        <w:ind w:left="3600" w:hanging="360"/>
      </w:pPr>
    </w:lvl>
    <w:lvl w:ilvl="5" w:tplc="E334EB10" w:tentative="1">
      <w:start w:val="1"/>
      <w:numFmt w:val="decimal"/>
      <w:lvlText w:val="%6."/>
      <w:lvlJc w:val="left"/>
      <w:pPr>
        <w:tabs>
          <w:tab w:val="num" w:pos="4320"/>
        </w:tabs>
        <w:ind w:left="4320" w:hanging="360"/>
      </w:pPr>
    </w:lvl>
    <w:lvl w:ilvl="6" w:tplc="5F62AF20" w:tentative="1">
      <w:start w:val="1"/>
      <w:numFmt w:val="decimal"/>
      <w:lvlText w:val="%7."/>
      <w:lvlJc w:val="left"/>
      <w:pPr>
        <w:tabs>
          <w:tab w:val="num" w:pos="5040"/>
        </w:tabs>
        <w:ind w:left="5040" w:hanging="360"/>
      </w:pPr>
    </w:lvl>
    <w:lvl w:ilvl="7" w:tplc="DFD6C1DA" w:tentative="1">
      <w:start w:val="1"/>
      <w:numFmt w:val="decimal"/>
      <w:lvlText w:val="%8."/>
      <w:lvlJc w:val="left"/>
      <w:pPr>
        <w:tabs>
          <w:tab w:val="num" w:pos="5760"/>
        </w:tabs>
        <w:ind w:left="5760" w:hanging="360"/>
      </w:pPr>
    </w:lvl>
    <w:lvl w:ilvl="8" w:tplc="78667954" w:tentative="1">
      <w:start w:val="1"/>
      <w:numFmt w:val="decimal"/>
      <w:lvlText w:val="%9."/>
      <w:lvlJc w:val="left"/>
      <w:pPr>
        <w:tabs>
          <w:tab w:val="num" w:pos="6480"/>
        </w:tabs>
        <w:ind w:left="6480" w:hanging="360"/>
      </w:pPr>
    </w:lvl>
  </w:abstractNum>
  <w:abstractNum w:abstractNumId="49">
    <w:nsid w:val="7B0C3D86"/>
    <w:multiLevelType w:val="hybridMultilevel"/>
    <w:tmpl w:val="EC9CC71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5"/>
  </w:num>
  <w:num w:numId="2">
    <w:abstractNumId w:val="31"/>
  </w:num>
  <w:num w:numId="3">
    <w:abstractNumId w:val="38"/>
  </w:num>
  <w:num w:numId="4">
    <w:abstractNumId w:val="29"/>
  </w:num>
  <w:num w:numId="5">
    <w:abstractNumId w:val="34"/>
  </w:num>
  <w:num w:numId="6">
    <w:abstractNumId w:val="42"/>
  </w:num>
  <w:num w:numId="7">
    <w:abstractNumId w:val="3"/>
  </w:num>
  <w:num w:numId="8">
    <w:abstractNumId w:val="43"/>
  </w:num>
  <w:num w:numId="9">
    <w:abstractNumId w:val="24"/>
  </w:num>
  <w:num w:numId="10">
    <w:abstractNumId w:val="7"/>
  </w:num>
  <w:num w:numId="11">
    <w:abstractNumId w:val="9"/>
  </w:num>
  <w:num w:numId="12">
    <w:abstractNumId w:val="14"/>
  </w:num>
  <w:num w:numId="13">
    <w:abstractNumId w:val="2"/>
  </w:num>
  <w:num w:numId="14">
    <w:abstractNumId w:val="20"/>
  </w:num>
  <w:num w:numId="15">
    <w:abstractNumId w:val="16"/>
  </w:num>
  <w:num w:numId="16">
    <w:abstractNumId w:val="36"/>
  </w:num>
  <w:num w:numId="17">
    <w:abstractNumId w:val="49"/>
  </w:num>
  <w:num w:numId="18">
    <w:abstractNumId w:val="0"/>
  </w:num>
  <w:num w:numId="19">
    <w:abstractNumId w:val="37"/>
  </w:num>
  <w:num w:numId="20">
    <w:abstractNumId w:val="22"/>
  </w:num>
  <w:num w:numId="21">
    <w:abstractNumId w:val="47"/>
  </w:num>
  <w:num w:numId="22">
    <w:abstractNumId w:val="12"/>
  </w:num>
  <w:num w:numId="23">
    <w:abstractNumId w:val="32"/>
  </w:num>
  <w:num w:numId="24">
    <w:abstractNumId w:val="25"/>
  </w:num>
  <w:num w:numId="25">
    <w:abstractNumId w:val="28"/>
  </w:num>
  <w:num w:numId="26">
    <w:abstractNumId w:val="35"/>
  </w:num>
  <w:num w:numId="27">
    <w:abstractNumId w:val="39"/>
  </w:num>
  <w:num w:numId="28">
    <w:abstractNumId w:val="30"/>
  </w:num>
  <w:num w:numId="29">
    <w:abstractNumId w:val="4"/>
  </w:num>
  <w:num w:numId="30">
    <w:abstractNumId w:val="11"/>
  </w:num>
  <w:num w:numId="31">
    <w:abstractNumId w:val="19"/>
  </w:num>
  <w:num w:numId="32">
    <w:abstractNumId w:val="10"/>
  </w:num>
  <w:num w:numId="33">
    <w:abstractNumId w:val="27"/>
  </w:num>
  <w:num w:numId="34">
    <w:abstractNumId w:val="40"/>
  </w:num>
  <w:num w:numId="35">
    <w:abstractNumId w:val="44"/>
  </w:num>
  <w:num w:numId="36">
    <w:abstractNumId w:val="6"/>
  </w:num>
  <w:num w:numId="37">
    <w:abstractNumId w:val="26"/>
  </w:num>
  <w:num w:numId="38">
    <w:abstractNumId w:val="13"/>
  </w:num>
  <w:num w:numId="39">
    <w:abstractNumId w:val="21"/>
  </w:num>
  <w:num w:numId="40">
    <w:abstractNumId w:val="8"/>
  </w:num>
  <w:num w:numId="41">
    <w:abstractNumId w:val="41"/>
  </w:num>
  <w:num w:numId="42">
    <w:abstractNumId w:val="23"/>
  </w:num>
  <w:num w:numId="43">
    <w:abstractNumId w:val="17"/>
  </w:num>
  <w:num w:numId="44">
    <w:abstractNumId w:val="46"/>
  </w:num>
  <w:num w:numId="45">
    <w:abstractNumId w:val="18"/>
  </w:num>
  <w:num w:numId="46">
    <w:abstractNumId w:val="1"/>
  </w:num>
  <w:num w:numId="47">
    <w:abstractNumId w:val="33"/>
  </w:num>
  <w:num w:numId="48">
    <w:abstractNumId w:val="45"/>
  </w:num>
  <w:num w:numId="49">
    <w:abstractNumId w:val="48"/>
  </w:num>
  <w:num w:numId="5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1&lt;/HyperlinksVisible&gt;&lt;EnableBibliographyCategories&gt;0&lt;/EnableBibliographyCategories&gt;&lt;/ENLayout&gt;"/>
    <w:docVar w:name="EN.Libraries" w:val="&lt;Libraries&gt;&lt;item db-id=&quot;srwx505ej9raebexr0l59x0a2tf0atp2xzdf&quot;&gt;My EndNote Library&lt;record-ids&gt;&lt;item&gt;1&lt;/item&gt;&lt;item&gt;2&lt;/item&gt;&lt;item&gt;4&lt;/item&gt;&lt;item&gt;5&lt;/item&gt;&lt;item&gt;6&lt;/item&gt;&lt;item&gt;7&lt;/item&gt;&lt;item&gt;8&lt;/item&gt;&lt;item&gt;9&lt;/item&gt;&lt;item&gt;11&lt;/item&gt;&lt;item&gt;14&lt;/item&gt;&lt;item&gt;15&lt;/item&gt;&lt;item&gt;16&lt;/item&gt;&lt;item&gt;17&lt;/item&gt;&lt;item&gt;19&lt;/item&gt;&lt;item&gt;21&lt;/item&gt;&lt;item&gt;22&lt;/item&gt;&lt;item&gt;23&lt;/item&gt;&lt;item&gt;24&lt;/item&gt;&lt;item&gt;25&lt;/item&gt;&lt;item&gt;26&lt;/item&gt;&lt;item&gt;27&lt;/item&gt;&lt;item&gt;28&lt;/item&gt;&lt;item&gt;29&lt;/item&gt;&lt;item&gt;31&lt;/item&gt;&lt;item&gt;32&lt;/item&gt;&lt;item&gt;33&lt;/item&gt;&lt;item&gt;34&lt;/item&gt;&lt;item&gt;35&lt;/item&gt;&lt;item&gt;36&lt;/item&gt;&lt;item&gt;37&lt;/item&gt;&lt;item&gt;38&lt;/item&gt;&lt;item&gt;39&lt;/item&gt;&lt;item&gt;40&lt;/item&gt;&lt;item&gt;41&lt;/item&gt;&lt;item&gt;42&lt;/item&gt;&lt;item&gt;44&lt;/item&gt;&lt;item&gt;45&lt;/item&gt;&lt;item&gt;46&lt;/item&gt;&lt;item&gt;47&lt;/item&gt;&lt;item&gt;48&lt;/item&gt;&lt;item&gt;49&lt;/item&gt;&lt;item&gt;50&lt;/item&gt;&lt;item&gt;51&lt;/item&gt;&lt;item&gt;52&lt;/item&gt;&lt;item&gt;53&lt;/item&gt;&lt;item&gt;54&lt;/item&gt;&lt;item&gt;55&lt;/item&gt;&lt;item&gt;56&lt;/item&gt;&lt;item&gt;58&lt;/item&gt;&lt;item&gt;59&lt;/item&gt;&lt;item&gt;60&lt;/item&gt;&lt;item&gt;61&lt;/item&gt;&lt;/record-ids&gt;&lt;/item&gt;&lt;/Libraries&gt;"/>
  </w:docVars>
  <w:rsids>
    <w:rsidRoot w:val="007206A4"/>
    <w:rsid w:val="00000005"/>
    <w:rsid w:val="000001E2"/>
    <w:rsid w:val="00001D17"/>
    <w:rsid w:val="00002CE5"/>
    <w:rsid w:val="00007978"/>
    <w:rsid w:val="00010131"/>
    <w:rsid w:val="00010704"/>
    <w:rsid w:val="00010C59"/>
    <w:rsid w:val="000111E9"/>
    <w:rsid w:val="0001207C"/>
    <w:rsid w:val="00012DC7"/>
    <w:rsid w:val="00014F6B"/>
    <w:rsid w:val="00016EE9"/>
    <w:rsid w:val="000201E4"/>
    <w:rsid w:val="00020549"/>
    <w:rsid w:val="000252CB"/>
    <w:rsid w:val="00025D35"/>
    <w:rsid w:val="000263E6"/>
    <w:rsid w:val="00031802"/>
    <w:rsid w:val="00031AD1"/>
    <w:rsid w:val="000323BF"/>
    <w:rsid w:val="000331FA"/>
    <w:rsid w:val="00033A90"/>
    <w:rsid w:val="00034721"/>
    <w:rsid w:val="00034B4C"/>
    <w:rsid w:val="000356BF"/>
    <w:rsid w:val="000371B6"/>
    <w:rsid w:val="000375F0"/>
    <w:rsid w:val="00040510"/>
    <w:rsid w:val="00040ADB"/>
    <w:rsid w:val="000436EB"/>
    <w:rsid w:val="00044E2B"/>
    <w:rsid w:val="00045458"/>
    <w:rsid w:val="00045AC1"/>
    <w:rsid w:val="00045D6D"/>
    <w:rsid w:val="00046684"/>
    <w:rsid w:val="000473D2"/>
    <w:rsid w:val="000528F1"/>
    <w:rsid w:val="00052A35"/>
    <w:rsid w:val="00052AED"/>
    <w:rsid w:val="00054D1A"/>
    <w:rsid w:val="0005504F"/>
    <w:rsid w:val="00055C08"/>
    <w:rsid w:val="00056083"/>
    <w:rsid w:val="000602ED"/>
    <w:rsid w:val="00060693"/>
    <w:rsid w:val="00060A51"/>
    <w:rsid w:val="00061C0A"/>
    <w:rsid w:val="00062826"/>
    <w:rsid w:val="0006338A"/>
    <w:rsid w:val="000638D1"/>
    <w:rsid w:val="0006423E"/>
    <w:rsid w:val="000642D5"/>
    <w:rsid w:val="00064617"/>
    <w:rsid w:val="0006525F"/>
    <w:rsid w:val="00065B9F"/>
    <w:rsid w:val="00066A96"/>
    <w:rsid w:val="00070BAB"/>
    <w:rsid w:val="00072079"/>
    <w:rsid w:val="00073B25"/>
    <w:rsid w:val="00073B44"/>
    <w:rsid w:val="00073C5D"/>
    <w:rsid w:val="000757A1"/>
    <w:rsid w:val="00076556"/>
    <w:rsid w:val="00076834"/>
    <w:rsid w:val="0008007C"/>
    <w:rsid w:val="00080CF4"/>
    <w:rsid w:val="000838B3"/>
    <w:rsid w:val="00083FC5"/>
    <w:rsid w:val="00084995"/>
    <w:rsid w:val="000851AD"/>
    <w:rsid w:val="00086DAA"/>
    <w:rsid w:val="00086E92"/>
    <w:rsid w:val="00090990"/>
    <w:rsid w:val="00090A5B"/>
    <w:rsid w:val="000911F8"/>
    <w:rsid w:val="00092584"/>
    <w:rsid w:val="00093753"/>
    <w:rsid w:val="00094F81"/>
    <w:rsid w:val="0009603D"/>
    <w:rsid w:val="000972F5"/>
    <w:rsid w:val="000A0348"/>
    <w:rsid w:val="000A226D"/>
    <w:rsid w:val="000A28A3"/>
    <w:rsid w:val="000A30C7"/>
    <w:rsid w:val="000A3E80"/>
    <w:rsid w:val="000A5122"/>
    <w:rsid w:val="000A6571"/>
    <w:rsid w:val="000A7B59"/>
    <w:rsid w:val="000B05F2"/>
    <w:rsid w:val="000B0E44"/>
    <w:rsid w:val="000B0EF9"/>
    <w:rsid w:val="000B138F"/>
    <w:rsid w:val="000B1659"/>
    <w:rsid w:val="000B30C7"/>
    <w:rsid w:val="000B32F7"/>
    <w:rsid w:val="000B3BFB"/>
    <w:rsid w:val="000B55BA"/>
    <w:rsid w:val="000B752B"/>
    <w:rsid w:val="000B75E3"/>
    <w:rsid w:val="000B79B6"/>
    <w:rsid w:val="000C06F9"/>
    <w:rsid w:val="000C34D8"/>
    <w:rsid w:val="000C6315"/>
    <w:rsid w:val="000C7547"/>
    <w:rsid w:val="000C7A58"/>
    <w:rsid w:val="000D03E4"/>
    <w:rsid w:val="000D0B14"/>
    <w:rsid w:val="000D0B91"/>
    <w:rsid w:val="000D1061"/>
    <w:rsid w:val="000D2623"/>
    <w:rsid w:val="000D4D63"/>
    <w:rsid w:val="000D6ABB"/>
    <w:rsid w:val="000D7719"/>
    <w:rsid w:val="000E2209"/>
    <w:rsid w:val="000E2CA8"/>
    <w:rsid w:val="000E2DA3"/>
    <w:rsid w:val="000E3A9A"/>
    <w:rsid w:val="000E42B2"/>
    <w:rsid w:val="000E5C17"/>
    <w:rsid w:val="000E6397"/>
    <w:rsid w:val="000F068C"/>
    <w:rsid w:val="000F278B"/>
    <w:rsid w:val="000F2CA3"/>
    <w:rsid w:val="000F3836"/>
    <w:rsid w:val="000F5552"/>
    <w:rsid w:val="000F5CAF"/>
    <w:rsid w:val="00100F7D"/>
    <w:rsid w:val="001029F6"/>
    <w:rsid w:val="001033E6"/>
    <w:rsid w:val="00103DB0"/>
    <w:rsid w:val="001046FA"/>
    <w:rsid w:val="00105B59"/>
    <w:rsid w:val="001069A9"/>
    <w:rsid w:val="00107011"/>
    <w:rsid w:val="00110445"/>
    <w:rsid w:val="00113038"/>
    <w:rsid w:val="00113116"/>
    <w:rsid w:val="0011389F"/>
    <w:rsid w:val="0011443D"/>
    <w:rsid w:val="001149D1"/>
    <w:rsid w:val="00114E0B"/>
    <w:rsid w:val="001172C1"/>
    <w:rsid w:val="00122142"/>
    <w:rsid w:val="00122579"/>
    <w:rsid w:val="00122D71"/>
    <w:rsid w:val="00123235"/>
    <w:rsid w:val="00123C54"/>
    <w:rsid w:val="001253BA"/>
    <w:rsid w:val="00127A4C"/>
    <w:rsid w:val="00127B24"/>
    <w:rsid w:val="00127B88"/>
    <w:rsid w:val="00131004"/>
    <w:rsid w:val="00133334"/>
    <w:rsid w:val="00133D3B"/>
    <w:rsid w:val="001344CA"/>
    <w:rsid w:val="00137C7A"/>
    <w:rsid w:val="00140188"/>
    <w:rsid w:val="001403CE"/>
    <w:rsid w:val="001403EF"/>
    <w:rsid w:val="00141142"/>
    <w:rsid w:val="001417D1"/>
    <w:rsid w:val="00144B94"/>
    <w:rsid w:val="0014518D"/>
    <w:rsid w:val="00147902"/>
    <w:rsid w:val="00151725"/>
    <w:rsid w:val="00153016"/>
    <w:rsid w:val="00155192"/>
    <w:rsid w:val="00156063"/>
    <w:rsid w:val="00162AFB"/>
    <w:rsid w:val="00162D53"/>
    <w:rsid w:val="00164C6C"/>
    <w:rsid w:val="00165367"/>
    <w:rsid w:val="001663A2"/>
    <w:rsid w:val="00170A0D"/>
    <w:rsid w:val="001746EC"/>
    <w:rsid w:val="00174B44"/>
    <w:rsid w:val="001753D5"/>
    <w:rsid w:val="0018078A"/>
    <w:rsid w:val="001815E2"/>
    <w:rsid w:val="001818B3"/>
    <w:rsid w:val="00183A4C"/>
    <w:rsid w:val="00184B02"/>
    <w:rsid w:val="00184B19"/>
    <w:rsid w:val="001859BC"/>
    <w:rsid w:val="00191EF6"/>
    <w:rsid w:val="00192104"/>
    <w:rsid w:val="00192891"/>
    <w:rsid w:val="00192C54"/>
    <w:rsid w:val="00195022"/>
    <w:rsid w:val="00196237"/>
    <w:rsid w:val="001974CF"/>
    <w:rsid w:val="001A107C"/>
    <w:rsid w:val="001A17B4"/>
    <w:rsid w:val="001A2805"/>
    <w:rsid w:val="001A3A3E"/>
    <w:rsid w:val="001A3D05"/>
    <w:rsid w:val="001A7616"/>
    <w:rsid w:val="001B0FA7"/>
    <w:rsid w:val="001B0FEA"/>
    <w:rsid w:val="001B73E3"/>
    <w:rsid w:val="001C003C"/>
    <w:rsid w:val="001C0AF5"/>
    <w:rsid w:val="001C2C63"/>
    <w:rsid w:val="001C444D"/>
    <w:rsid w:val="001C4EFE"/>
    <w:rsid w:val="001C63B8"/>
    <w:rsid w:val="001C6696"/>
    <w:rsid w:val="001C7718"/>
    <w:rsid w:val="001C7A4E"/>
    <w:rsid w:val="001C7A50"/>
    <w:rsid w:val="001C7C9C"/>
    <w:rsid w:val="001D0085"/>
    <w:rsid w:val="001D0C53"/>
    <w:rsid w:val="001D1500"/>
    <w:rsid w:val="001D2862"/>
    <w:rsid w:val="001D2893"/>
    <w:rsid w:val="001D3809"/>
    <w:rsid w:val="001D4424"/>
    <w:rsid w:val="001D48E6"/>
    <w:rsid w:val="001D4CDE"/>
    <w:rsid w:val="001D5175"/>
    <w:rsid w:val="001D5622"/>
    <w:rsid w:val="001D5CF2"/>
    <w:rsid w:val="001D69FD"/>
    <w:rsid w:val="001D7623"/>
    <w:rsid w:val="001E1ED9"/>
    <w:rsid w:val="001E2FEB"/>
    <w:rsid w:val="001E358A"/>
    <w:rsid w:val="001E370D"/>
    <w:rsid w:val="001E3955"/>
    <w:rsid w:val="001E42F0"/>
    <w:rsid w:val="001E5F99"/>
    <w:rsid w:val="001F0C18"/>
    <w:rsid w:val="001F2550"/>
    <w:rsid w:val="001F453F"/>
    <w:rsid w:val="001F47EA"/>
    <w:rsid w:val="001F4F1F"/>
    <w:rsid w:val="001F6217"/>
    <w:rsid w:val="001F7990"/>
    <w:rsid w:val="001F7AB9"/>
    <w:rsid w:val="0020148A"/>
    <w:rsid w:val="0020160C"/>
    <w:rsid w:val="00201F06"/>
    <w:rsid w:val="00203B9E"/>
    <w:rsid w:val="00204576"/>
    <w:rsid w:val="00204AFE"/>
    <w:rsid w:val="00205D2C"/>
    <w:rsid w:val="002063B2"/>
    <w:rsid w:val="002067F7"/>
    <w:rsid w:val="00206E7A"/>
    <w:rsid w:val="00207441"/>
    <w:rsid w:val="00210098"/>
    <w:rsid w:val="00211839"/>
    <w:rsid w:val="0021285C"/>
    <w:rsid w:val="00212A55"/>
    <w:rsid w:val="002133CA"/>
    <w:rsid w:val="00213EFA"/>
    <w:rsid w:val="00215F69"/>
    <w:rsid w:val="002231CD"/>
    <w:rsid w:val="00223E57"/>
    <w:rsid w:val="00224BBA"/>
    <w:rsid w:val="002307D3"/>
    <w:rsid w:val="00231F39"/>
    <w:rsid w:val="00232760"/>
    <w:rsid w:val="002349A1"/>
    <w:rsid w:val="00237595"/>
    <w:rsid w:val="00240EE5"/>
    <w:rsid w:val="002413BB"/>
    <w:rsid w:val="00244CBD"/>
    <w:rsid w:val="00246C95"/>
    <w:rsid w:val="00247AF7"/>
    <w:rsid w:val="002500F5"/>
    <w:rsid w:val="00250BBE"/>
    <w:rsid w:val="00251029"/>
    <w:rsid w:val="002510E3"/>
    <w:rsid w:val="00252DFA"/>
    <w:rsid w:val="00252F67"/>
    <w:rsid w:val="00254BAD"/>
    <w:rsid w:val="00255915"/>
    <w:rsid w:val="00256C42"/>
    <w:rsid w:val="00257B70"/>
    <w:rsid w:val="00260BB4"/>
    <w:rsid w:val="002648E7"/>
    <w:rsid w:val="00267098"/>
    <w:rsid w:val="002674F7"/>
    <w:rsid w:val="0026767D"/>
    <w:rsid w:val="0027135F"/>
    <w:rsid w:val="002743F7"/>
    <w:rsid w:val="0027466B"/>
    <w:rsid w:val="00275BAE"/>
    <w:rsid w:val="00280065"/>
    <w:rsid w:val="00280B7B"/>
    <w:rsid w:val="00282726"/>
    <w:rsid w:val="002833B7"/>
    <w:rsid w:val="00283A43"/>
    <w:rsid w:val="00285BDC"/>
    <w:rsid w:val="00287440"/>
    <w:rsid w:val="00287CC0"/>
    <w:rsid w:val="002901B3"/>
    <w:rsid w:val="0029036E"/>
    <w:rsid w:val="00290D89"/>
    <w:rsid w:val="0029191E"/>
    <w:rsid w:val="0029216F"/>
    <w:rsid w:val="002922A4"/>
    <w:rsid w:val="00294E87"/>
    <w:rsid w:val="002A0C62"/>
    <w:rsid w:val="002A1746"/>
    <w:rsid w:val="002A45AD"/>
    <w:rsid w:val="002A545F"/>
    <w:rsid w:val="002B04B4"/>
    <w:rsid w:val="002B1461"/>
    <w:rsid w:val="002B2A99"/>
    <w:rsid w:val="002B3F11"/>
    <w:rsid w:val="002B44EC"/>
    <w:rsid w:val="002B49C6"/>
    <w:rsid w:val="002B50FD"/>
    <w:rsid w:val="002B51D9"/>
    <w:rsid w:val="002B5D71"/>
    <w:rsid w:val="002B673F"/>
    <w:rsid w:val="002B6F93"/>
    <w:rsid w:val="002C0398"/>
    <w:rsid w:val="002C04B8"/>
    <w:rsid w:val="002C309D"/>
    <w:rsid w:val="002C3367"/>
    <w:rsid w:val="002C33BB"/>
    <w:rsid w:val="002C3A79"/>
    <w:rsid w:val="002C4C1C"/>
    <w:rsid w:val="002C6E1B"/>
    <w:rsid w:val="002D067F"/>
    <w:rsid w:val="002D273B"/>
    <w:rsid w:val="002D58F1"/>
    <w:rsid w:val="002D6E6B"/>
    <w:rsid w:val="002E0CAF"/>
    <w:rsid w:val="002E100C"/>
    <w:rsid w:val="002E18B8"/>
    <w:rsid w:val="002E3369"/>
    <w:rsid w:val="002E472E"/>
    <w:rsid w:val="002E53F4"/>
    <w:rsid w:val="002E61CC"/>
    <w:rsid w:val="002E756E"/>
    <w:rsid w:val="002F3146"/>
    <w:rsid w:val="002F45AC"/>
    <w:rsid w:val="002F54AB"/>
    <w:rsid w:val="002F57A1"/>
    <w:rsid w:val="002F59AC"/>
    <w:rsid w:val="002F5BCA"/>
    <w:rsid w:val="002F6576"/>
    <w:rsid w:val="002F704A"/>
    <w:rsid w:val="002F7389"/>
    <w:rsid w:val="002F7FEE"/>
    <w:rsid w:val="00301DEC"/>
    <w:rsid w:val="00302174"/>
    <w:rsid w:val="003026DE"/>
    <w:rsid w:val="003031A5"/>
    <w:rsid w:val="00303910"/>
    <w:rsid w:val="00305981"/>
    <w:rsid w:val="003069C3"/>
    <w:rsid w:val="00306FB3"/>
    <w:rsid w:val="00310E0E"/>
    <w:rsid w:val="003112E6"/>
    <w:rsid w:val="00311A9F"/>
    <w:rsid w:val="00314389"/>
    <w:rsid w:val="00315C56"/>
    <w:rsid w:val="003162B3"/>
    <w:rsid w:val="003169DF"/>
    <w:rsid w:val="00316A24"/>
    <w:rsid w:val="00321472"/>
    <w:rsid w:val="00321C4C"/>
    <w:rsid w:val="00321FDF"/>
    <w:rsid w:val="003221C7"/>
    <w:rsid w:val="00322D7A"/>
    <w:rsid w:val="003253C3"/>
    <w:rsid w:val="0032583C"/>
    <w:rsid w:val="00327B7D"/>
    <w:rsid w:val="00327F07"/>
    <w:rsid w:val="003343CE"/>
    <w:rsid w:val="003356E4"/>
    <w:rsid w:val="0033590A"/>
    <w:rsid w:val="003363EC"/>
    <w:rsid w:val="0034199D"/>
    <w:rsid w:val="00343F52"/>
    <w:rsid w:val="0034491C"/>
    <w:rsid w:val="003457A8"/>
    <w:rsid w:val="0034640E"/>
    <w:rsid w:val="003464C1"/>
    <w:rsid w:val="00352C1F"/>
    <w:rsid w:val="003531A5"/>
    <w:rsid w:val="0035396E"/>
    <w:rsid w:val="00354417"/>
    <w:rsid w:val="003567AD"/>
    <w:rsid w:val="003567B1"/>
    <w:rsid w:val="00357300"/>
    <w:rsid w:val="0035736C"/>
    <w:rsid w:val="0036014C"/>
    <w:rsid w:val="00360C36"/>
    <w:rsid w:val="00364F04"/>
    <w:rsid w:val="00366185"/>
    <w:rsid w:val="003667BF"/>
    <w:rsid w:val="00366BA1"/>
    <w:rsid w:val="003670D0"/>
    <w:rsid w:val="0037004B"/>
    <w:rsid w:val="00370ABD"/>
    <w:rsid w:val="00372E17"/>
    <w:rsid w:val="003741F4"/>
    <w:rsid w:val="0037466B"/>
    <w:rsid w:val="0037625E"/>
    <w:rsid w:val="00377D17"/>
    <w:rsid w:val="00380E40"/>
    <w:rsid w:val="00383830"/>
    <w:rsid w:val="00383C34"/>
    <w:rsid w:val="00383D63"/>
    <w:rsid w:val="00383DB2"/>
    <w:rsid w:val="0038414D"/>
    <w:rsid w:val="00384ACD"/>
    <w:rsid w:val="0038516D"/>
    <w:rsid w:val="00387447"/>
    <w:rsid w:val="00390459"/>
    <w:rsid w:val="0039200D"/>
    <w:rsid w:val="00393559"/>
    <w:rsid w:val="00396CCA"/>
    <w:rsid w:val="00396F53"/>
    <w:rsid w:val="00397E80"/>
    <w:rsid w:val="003A1260"/>
    <w:rsid w:val="003A2B67"/>
    <w:rsid w:val="003A3B29"/>
    <w:rsid w:val="003A7649"/>
    <w:rsid w:val="003B0301"/>
    <w:rsid w:val="003B08AF"/>
    <w:rsid w:val="003B1F08"/>
    <w:rsid w:val="003B25CA"/>
    <w:rsid w:val="003B4324"/>
    <w:rsid w:val="003B5557"/>
    <w:rsid w:val="003C065A"/>
    <w:rsid w:val="003C183D"/>
    <w:rsid w:val="003C2C99"/>
    <w:rsid w:val="003C2DCB"/>
    <w:rsid w:val="003C33CD"/>
    <w:rsid w:val="003C3A28"/>
    <w:rsid w:val="003C4A1A"/>
    <w:rsid w:val="003C506C"/>
    <w:rsid w:val="003C6187"/>
    <w:rsid w:val="003C720D"/>
    <w:rsid w:val="003C73FC"/>
    <w:rsid w:val="003C7BC3"/>
    <w:rsid w:val="003D0272"/>
    <w:rsid w:val="003D3685"/>
    <w:rsid w:val="003D480F"/>
    <w:rsid w:val="003D533B"/>
    <w:rsid w:val="003D5CD0"/>
    <w:rsid w:val="003D627D"/>
    <w:rsid w:val="003D6E3D"/>
    <w:rsid w:val="003E0493"/>
    <w:rsid w:val="003E0F1B"/>
    <w:rsid w:val="003E1902"/>
    <w:rsid w:val="003E23DF"/>
    <w:rsid w:val="003E28E2"/>
    <w:rsid w:val="003E408D"/>
    <w:rsid w:val="003E41E2"/>
    <w:rsid w:val="003E4300"/>
    <w:rsid w:val="003E4933"/>
    <w:rsid w:val="003E6C1E"/>
    <w:rsid w:val="003F1280"/>
    <w:rsid w:val="003F229E"/>
    <w:rsid w:val="0040115F"/>
    <w:rsid w:val="004026EB"/>
    <w:rsid w:val="004038EB"/>
    <w:rsid w:val="00405832"/>
    <w:rsid w:val="004066DB"/>
    <w:rsid w:val="00406FF0"/>
    <w:rsid w:val="0041180A"/>
    <w:rsid w:val="00411D89"/>
    <w:rsid w:val="004163B1"/>
    <w:rsid w:val="00417B5B"/>
    <w:rsid w:val="004201F6"/>
    <w:rsid w:val="00421319"/>
    <w:rsid w:val="00423C2D"/>
    <w:rsid w:val="00423CD2"/>
    <w:rsid w:val="00423F49"/>
    <w:rsid w:val="00423F7F"/>
    <w:rsid w:val="004241EC"/>
    <w:rsid w:val="00424995"/>
    <w:rsid w:val="00424A0E"/>
    <w:rsid w:val="00426FFF"/>
    <w:rsid w:val="00427948"/>
    <w:rsid w:val="004304C1"/>
    <w:rsid w:val="00431B50"/>
    <w:rsid w:val="00431B53"/>
    <w:rsid w:val="004326BF"/>
    <w:rsid w:val="0043307F"/>
    <w:rsid w:val="0043326D"/>
    <w:rsid w:val="004336D8"/>
    <w:rsid w:val="004403A0"/>
    <w:rsid w:val="004404CF"/>
    <w:rsid w:val="0044051D"/>
    <w:rsid w:val="00442833"/>
    <w:rsid w:val="00443DC2"/>
    <w:rsid w:val="00445DBD"/>
    <w:rsid w:val="00451E8C"/>
    <w:rsid w:val="00452468"/>
    <w:rsid w:val="00453321"/>
    <w:rsid w:val="00454283"/>
    <w:rsid w:val="004556DB"/>
    <w:rsid w:val="00455C82"/>
    <w:rsid w:val="00456700"/>
    <w:rsid w:val="00456AAE"/>
    <w:rsid w:val="00457004"/>
    <w:rsid w:val="004575C1"/>
    <w:rsid w:val="0046165B"/>
    <w:rsid w:val="00461BCE"/>
    <w:rsid w:val="00465E9D"/>
    <w:rsid w:val="00467958"/>
    <w:rsid w:val="00471F74"/>
    <w:rsid w:val="00474B2E"/>
    <w:rsid w:val="004752D5"/>
    <w:rsid w:val="0047545E"/>
    <w:rsid w:val="00475DAB"/>
    <w:rsid w:val="00475FD9"/>
    <w:rsid w:val="00476E55"/>
    <w:rsid w:val="00476F3E"/>
    <w:rsid w:val="004836CA"/>
    <w:rsid w:val="00483788"/>
    <w:rsid w:val="00484E2A"/>
    <w:rsid w:val="0048505E"/>
    <w:rsid w:val="004904EA"/>
    <w:rsid w:val="004941DF"/>
    <w:rsid w:val="004949DD"/>
    <w:rsid w:val="00495845"/>
    <w:rsid w:val="00496ACC"/>
    <w:rsid w:val="00497E96"/>
    <w:rsid w:val="004A1DF5"/>
    <w:rsid w:val="004A222B"/>
    <w:rsid w:val="004A2500"/>
    <w:rsid w:val="004A2A2E"/>
    <w:rsid w:val="004A3681"/>
    <w:rsid w:val="004A3A0F"/>
    <w:rsid w:val="004A5DEE"/>
    <w:rsid w:val="004A603F"/>
    <w:rsid w:val="004A737F"/>
    <w:rsid w:val="004A73F1"/>
    <w:rsid w:val="004B1A86"/>
    <w:rsid w:val="004B2E33"/>
    <w:rsid w:val="004B5919"/>
    <w:rsid w:val="004B711D"/>
    <w:rsid w:val="004B7FAB"/>
    <w:rsid w:val="004C3606"/>
    <w:rsid w:val="004C399C"/>
    <w:rsid w:val="004C476F"/>
    <w:rsid w:val="004C73A5"/>
    <w:rsid w:val="004C7433"/>
    <w:rsid w:val="004C796F"/>
    <w:rsid w:val="004D1155"/>
    <w:rsid w:val="004D4B96"/>
    <w:rsid w:val="004D6076"/>
    <w:rsid w:val="004D61E0"/>
    <w:rsid w:val="004D6623"/>
    <w:rsid w:val="004D7756"/>
    <w:rsid w:val="004D77CB"/>
    <w:rsid w:val="004E1CDD"/>
    <w:rsid w:val="004E27D1"/>
    <w:rsid w:val="004E4752"/>
    <w:rsid w:val="004E48EA"/>
    <w:rsid w:val="004E4ABC"/>
    <w:rsid w:val="004E4C82"/>
    <w:rsid w:val="004E5B8D"/>
    <w:rsid w:val="004E5C71"/>
    <w:rsid w:val="004E6B54"/>
    <w:rsid w:val="004E6F9C"/>
    <w:rsid w:val="004E7DAF"/>
    <w:rsid w:val="004E7F07"/>
    <w:rsid w:val="004F1ACD"/>
    <w:rsid w:val="004F2014"/>
    <w:rsid w:val="004F3F82"/>
    <w:rsid w:val="004F4448"/>
    <w:rsid w:val="004F65AA"/>
    <w:rsid w:val="004F6FF6"/>
    <w:rsid w:val="004F72F9"/>
    <w:rsid w:val="00500216"/>
    <w:rsid w:val="00501533"/>
    <w:rsid w:val="00501F22"/>
    <w:rsid w:val="005027B8"/>
    <w:rsid w:val="00502A78"/>
    <w:rsid w:val="00502A88"/>
    <w:rsid w:val="00503CC9"/>
    <w:rsid w:val="00503E41"/>
    <w:rsid w:val="00503F69"/>
    <w:rsid w:val="00504BF6"/>
    <w:rsid w:val="00504F33"/>
    <w:rsid w:val="0050567F"/>
    <w:rsid w:val="00505E16"/>
    <w:rsid w:val="00507355"/>
    <w:rsid w:val="0050787E"/>
    <w:rsid w:val="005103B5"/>
    <w:rsid w:val="00511B2F"/>
    <w:rsid w:val="00511EF4"/>
    <w:rsid w:val="005122EF"/>
    <w:rsid w:val="00513047"/>
    <w:rsid w:val="00513254"/>
    <w:rsid w:val="00513627"/>
    <w:rsid w:val="005138F0"/>
    <w:rsid w:val="00513A8B"/>
    <w:rsid w:val="0051577B"/>
    <w:rsid w:val="00515852"/>
    <w:rsid w:val="00515B30"/>
    <w:rsid w:val="00516651"/>
    <w:rsid w:val="00517C2D"/>
    <w:rsid w:val="00520175"/>
    <w:rsid w:val="00521018"/>
    <w:rsid w:val="005223D4"/>
    <w:rsid w:val="00524219"/>
    <w:rsid w:val="0052492B"/>
    <w:rsid w:val="0052580C"/>
    <w:rsid w:val="00527535"/>
    <w:rsid w:val="00527554"/>
    <w:rsid w:val="00530644"/>
    <w:rsid w:val="005328E3"/>
    <w:rsid w:val="00535320"/>
    <w:rsid w:val="0053781C"/>
    <w:rsid w:val="00537EAE"/>
    <w:rsid w:val="00541A8C"/>
    <w:rsid w:val="00543D08"/>
    <w:rsid w:val="00544687"/>
    <w:rsid w:val="0054651C"/>
    <w:rsid w:val="00546609"/>
    <w:rsid w:val="00546F9B"/>
    <w:rsid w:val="0055001E"/>
    <w:rsid w:val="00553176"/>
    <w:rsid w:val="0055367E"/>
    <w:rsid w:val="0055557C"/>
    <w:rsid w:val="00556DE0"/>
    <w:rsid w:val="0055720F"/>
    <w:rsid w:val="0055725E"/>
    <w:rsid w:val="00557F35"/>
    <w:rsid w:val="00563CAD"/>
    <w:rsid w:val="00566FA5"/>
    <w:rsid w:val="00567C7E"/>
    <w:rsid w:val="005713AE"/>
    <w:rsid w:val="00571650"/>
    <w:rsid w:val="00571AD7"/>
    <w:rsid w:val="00574780"/>
    <w:rsid w:val="0057503F"/>
    <w:rsid w:val="005769C7"/>
    <w:rsid w:val="00577AE5"/>
    <w:rsid w:val="00581D06"/>
    <w:rsid w:val="005825BD"/>
    <w:rsid w:val="00583AD5"/>
    <w:rsid w:val="00584C1F"/>
    <w:rsid w:val="005854DA"/>
    <w:rsid w:val="00585B51"/>
    <w:rsid w:val="005865A3"/>
    <w:rsid w:val="00587681"/>
    <w:rsid w:val="005915FF"/>
    <w:rsid w:val="00591D37"/>
    <w:rsid w:val="00592AB9"/>
    <w:rsid w:val="00592FB2"/>
    <w:rsid w:val="00593122"/>
    <w:rsid w:val="00593ED5"/>
    <w:rsid w:val="00594259"/>
    <w:rsid w:val="00594DE6"/>
    <w:rsid w:val="00595FB1"/>
    <w:rsid w:val="00597484"/>
    <w:rsid w:val="005A084B"/>
    <w:rsid w:val="005A0BC2"/>
    <w:rsid w:val="005A1105"/>
    <w:rsid w:val="005A2319"/>
    <w:rsid w:val="005A3354"/>
    <w:rsid w:val="005A4196"/>
    <w:rsid w:val="005B0D0E"/>
    <w:rsid w:val="005B0D3E"/>
    <w:rsid w:val="005B2010"/>
    <w:rsid w:val="005B3484"/>
    <w:rsid w:val="005B3B9A"/>
    <w:rsid w:val="005B3E48"/>
    <w:rsid w:val="005B435A"/>
    <w:rsid w:val="005B4445"/>
    <w:rsid w:val="005B60D9"/>
    <w:rsid w:val="005B77DB"/>
    <w:rsid w:val="005C3D09"/>
    <w:rsid w:val="005C46D5"/>
    <w:rsid w:val="005C4784"/>
    <w:rsid w:val="005C54BC"/>
    <w:rsid w:val="005C6149"/>
    <w:rsid w:val="005C6EE9"/>
    <w:rsid w:val="005D077D"/>
    <w:rsid w:val="005D1FC0"/>
    <w:rsid w:val="005D2493"/>
    <w:rsid w:val="005D3CE0"/>
    <w:rsid w:val="005D4AC1"/>
    <w:rsid w:val="005D4CE0"/>
    <w:rsid w:val="005D57A9"/>
    <w:rsid w:val="005E0C91"/>
    <w:rsid w:val="005E360D"/>
    <w:rsid w:val="005E3A66"/>
    <w:rsid w:val="005E48B2"/>
    <w:rsid w:val="005E4C74"/>
    <w:rsid w:val="005E52A6"/>
    <w:rsid w:val="005E614B"/>
    <w:rsid w:val="005E7053"/>
    <w:rsid w:val="005E7948"/>
    <w:rsid w:val="005F00B9"/>
    <w:rsid w:val="005F07EC"/>
    <w:rsid w:val="005F4091"/>
    <w:rsid w:val="005F53D9"/>
    <w:rsid w:val="006014B4"/>
    <w:rsid w:val="00604271"/>
    <w:rsid w:val="00606034"/>
    <w:rsid w:val="0060769D"/>
    <w:rsid w:val="00607825"/>
    <w:rsid w:val="006116DF"/>
    <w:rsid w:val="006120BE"/>
    <w:rsid w:val="00613033"/>
    <w:rsid w:val="0061384A"/>
    <w:rsid w:val="0061533C"/>
    <w:rsid w:val="00615748"/>
    <w:rsid w:val="00615774"/>
    <w:rsid w:val="006161D2"/>
    <w:rsid w:val="00616B73"/>
    <w:rsid w:val="00621DDE"/>
    <w:rsid w:val="00623747"/>
    <w:rsid w:val="00623C82"/>
    <w:rsid w:val="00623FAA"/>
    <w:rsid w:val="00624806"/>
    <w:rsid w:val="006262F7"/>
    <w:rsid w:val="00626620"/>
    <w:rsid w:val="00632784"/>
    <w:rsid w:val="00632AB2"/>
    <w:rsid w:val="006363AD"/>
    <w:rsid w:val="00636408"/>
    <w:rsid w:val="0063646C"/>
    <w:rsid w:val="00637921"/>
    <w:rsid w:val="00640329"/>
    <w:rsid w:val="00641DB0"/>
    <w:rsid w:val="006422E2"/>
    <w:rsid w:val="0064291C"/>
    <w:rsid w:val="00642E87"/>
    <w:rsid w:val="006442A6"/>
    <w:rsid w:val="006448D6"/>
    <w:rsid w:val="006459DC"/>
    <w:rsid w:val="00646F87"/>
    <w:rsid w:val="00650FB2"/>
    <w:rsid w:val="00651AB4"/>
    <w:rsid w:val="006532DE"/>
    <w:rsid w:val="0065521B"/>
    <w:rsid w:val="00655765"/>
    <w:rsid w:val="006611DE"/>
    <w:rsid w:val="00662379"/>
    <w:rsid w:val="0066316D"/>
    <w:rsid w:val="0066466C"/>
    <w:rsid w:val="00664BD6"/>
    <w:rsid w:val="00666857"/>
    <w:rsid w:val="00670555"/>
    <w:rsid w:val="006706BA"/>
    <w:rsid w:val="0067098B"/>
    <w:rsid w:val="00672788"/>
    <w:rsid w:val="00675EDC"/>
    <w:rsid w:val="0067631F"/>
    <w:rsid w:val="00676DA6"/>
    <w:rsid w:val="006804C8"/>
    <w:rsid w:val="006814EE"/>
    <w:rsid w:val="00681BFB"/>
    <w:rsid w:val="00684916"/>
    <w:rsid w:val="00684CD4"/>
    <w:rsid w:val="0068561B"/>
    <w:rsid w:val="006910C6"/>
    <w:rsid w:val="006924BA"/>
    <w:rsid w:val="00694B76"/>
    <w:rsid w:val="00696804"/>
    <w:rsid w:val="00696D87"/>
    <w:rsid w:val="00696FEC"/>
    <w:rsid w:val="00697025"/>
    <w:rsid w:val="006A215C"/>
    <w:rsid w:val="006A28AC"/>
    <w:rsid w:val="006A36CA"/>
    <w:rsid w:val="006A51F7"/>
    <w:rsid w:val="006A5ADA"/>
    <w:rsid w:val="006A614F"/>
    <w:rsid w:val="006A62DA"/>
    <w:rsid w:val="006A68A0"/>
    <w:rsid w:val="006A76C2"/>
    <w:rsid w:val="006B3929"/>
    <w:rsid w:val="006B661D"/>
    <w:rsid w:val="006B6B3A"/>
    <w:rsid w:val="006B7736"/>
    <w:rsid w:val="006C0647"/>
    <w:rsid w:val="006C149B"/>
    <w:rsid w:val="006C1867"/>
    <w:rsid w:val="006C1E4C"/>
    <w:rsid w:val="006C3466"/>
    <w:rsid w:val="006C4AE5"/>
    <w:rsid w:val="006C502F"/>
    <w:rsid w:val="006C7716"/>
    <w:rsid w:val="006C7728"/>
    <w:rsid w:val="006C7865"/>
    <w:rsid w:val="006D04BF"/>
    <w:rsid w:val="006D1D7C"/>
    <w:rsid w:val="006D28DD"/>
    <w:rsid w:val="006D3338"/>
    <w:rsid w:val="006D4351"/>
    <w:rsid w:val="006D4397"/>
    <w:rsid w:val="006D441E"/>
    <w:rsid w:val="006D4F66"/>
    <w:rsid w:val="006D6AEA"/>
    <w:rsid w:val="006E0154"/>
    <w:rsid w:val="006E08A0"/>
    <w:rsid w:val="006E0A34"/>
    <w:rsid w:val="006E0D9E"/>
    <w:rsid w:val="006E3C3B"/>
    <w:rsid w:val="006E41DC"/>
    <w:rsid w:val="006E5829"/>
    <w:rsid w:val="006E6655"/>
    <w:rsid w:val="006E6A29"/>
    <w:rsid w:val="006E6AF3"/>
    <w:rsid w:val="006F00DE"/>
    <w:rsid w:val="006F0595"/>
    <w:rsid w:val="006F1BF7"/>
    <w:rsid w:val="006F2663"/>
    <w:rsid w:val="006F292A"/>
    <w:rsid w:val="006F3FE1"/>
    <w:rsid w:val="006F5156"/>
    <w:rsid w:val="006F6EBA"/>
    <w:rsid w:val="00702872"/>
    <w:rsid w:val="00704855"/>
    <w:rsid w:val="00704A35"/>
    <w:rsid w:val="00705FBE"/>
    <w:rsid w:val="00707DD9"/>
    <w:rsid w:val="0071046C"/>
    <w:rsid w:val="00711403"/>
    <w:rsid w:val="00712A30"/>
    <w:rsid w:val="00715071"/>
    <w:rsid w:val="00716C49"/>
    <w:rsid w:val="00717583"/>
    <w:rsid w:val="007206A4"/>
    <w:rsid w:val="00721412"/>
    <w:rsid w:val="00721C39"/>
    <w:rsid w:val="007242CB"/>
    <w:rsid w:val="00724360"/>
    <w:rsid w:val="0072475B"/>
    <w:rsid w:val="007247F0"/>
    <w:rsid w:val="00725994"/>
    <w:rsid w:val="00726563"/>
    <w:rsid w:val="007302CE"/>
    <w:rsid w:val="007305D8"/>
    <w:rsid w:val="00730A02"/>
    <w:rsid w:val="00731792"/>
    <w:rsid w:val="007317FD"/>
    <w:rsid w:val="00731CA0"/>
    <w:rsid w:val="007321EF"/>
    <w:rsid w:val="00734576"/>
    <w:rsid w:val="00735144"/>
    <w:rsid w:val="00735819"/>
    <w:rsid w:val="00735DCF"/>
    <w:rsid w:val="00736673"/>
    <w:rsid w:val="00736A10"/>
    <w:rsid w:val="00740463"/>
    <w:rsid w:val="00740755"/>
    <w:rsid w:val="00741569"/>
    <w:rsid w:val="00741C4C"/>
    <w:rsid w:val="00744978"/>
    <w:rsid w:val="0074629B"/>
    <w:rsid w:val="00750DAB"/>
    <w:rsid w:val="007510CF"/>
    <w:rsid w:val="007511A5"/>
    <w:rsid w:val="007525AB"/>
    <w:rsid w:val="00752F1C"/>
    <w:rsid w:val="0075357F"/>
    <w:rsid w:val="00753A29"/>
    <w:rsid w:val="00754414"/>
    <w:rsid w:val="00756545"/>
    <w:rsid w:val="0075718D"/>
    <w:rsid w:val="00757587"/>
    <w:rsid w:val="0076138B"/>
    <w:rsid w:val="00762168"/>
    <w:rsid w:val="00764CCB"/>
    <w:rsid w:val="00765111"/>
    <w:rsid w:val="00765DEE"/>
    <w:rsid w:val="00766DFD"/>
    <w:rsid w:val="00767633"/>
    <w:rsid w:val="007679FE"/>
    <w:rsid w:val="007703A7"/>
    <w:rsid w:val="007703D0"/>
    <w:rsid w:val="007708F8"/>
    <w:rsid w:val="0077093C"/>
    <w:rsid w:val="00772345"/>
    <w:rsid w:val="00772A84"/>
    <w:rsid w:val="00772D4C"/>
    <w:rsid w:val="00774063"/>
    <w:rsid w:val="007744F3"/>
    <w:rsid w:val="00775AB0"/>
    <w:rsid w:val="00776C26"/>
    <w:rsid w:val="00777B6E"/>
    <w:rsid w:val="00780FC0"/>
    <w:rsid w:val="007811D0"/>
    <w:rsid w:val="00781DD6"/>
    <w:rsid w:val="00781FDD"/>
    <w:rsid w:val="0078352A"/>
    <w:rsid w:val="00783C08"/>
    <w:rsid w:val="0078407B"/>
    <w:rsid w:val="007842D9"/>
    <w:rsid w:val="00786907"/>
    <w:rsid w:val="00787256"/>
    <w:rsid w:val="00787543"/>
    <w:rsid w:val="0079157D"/>
    <w:rsid w:val="007917F3"/>
    <w:rsid w:val="00791CDF"/>
    <w:rsid w:val="007930B7"/>
    <w:rsid w:val="00794709"/>
    <w:rsid w:val="007966A1"/>
    <w:rsid w:val="007969C5"/>
    <w:rsid w:val="007A3993"/>
    <w:rsid w:val="007A43F5"/>
    <w:rsid w:val="007A4E84"/>
    <w:rsid w:val="007B13BE"/>
    <w:rsid w:val="007B13F3"/>
    <w:rsid w:val="007B4A2C"/>
    <w:rsid w:val="007B5DEA"/>
    <w:rsid w:val="007B5EDD"/>
    <w:rsid w:val="007B7505"/>
    <w:rsid w:val="007C1263"/>
    <w:rsid w:val="007C1D7A"/>
    <w:rsid w:val="007C24D6"/>
    <w:rsid w:val="007C4748"/>
    <w:rsid w:val="007C4D66"/>
    <w:rsid w:val="007C4DFC"/>
    <w:rsid w:val="007C4E80"/>
    <w:rsid w:val="007C7CF7"/>
    <w:rsid w:val="007D1A43"/>
    <w:rsid w:val="007D30EE"/>
    <w:rsid w:val="007D5C52"/>
    <w:rsid w:val="007D7CA7"/>
    <w:rsid w:val="007E0EE2"/>
    <w:rsid w:val="007E1E4C"/>
    <w:rsid w:val="007E2A79"/>
    <w:rsid w:val="007E36D1"/>
    <w:rsid w:val="007E3F82"/>
    <w:rsid w:val="007E5E6C"/>
    <w:rsid w:val="007E6283"/>
    <w:rsid w:val="007E6B7A"/>
    <w:rsid w:val="007E71A7"/>
    <w:rsid w:val="007E737A"/>
    <w:rsid w:val="007F076A"/>
    <w:rsid w:val="007F08C1"/>
    <w:rsid w:val="007F0B60"/>
    <w:rsid w:val="007F12E9"/>
    <w:rsid w:val="007F1E89"/>
    <w:rsid w:val="007F25A4"/>
    <w:rsid w:val="007F34DF"/>
    <w:rsid w:val="007F5D8B"/>
    <w:rsid w:val="00801C42"/>
    <w:rsid w:val="00802463"/>
    <w:rsid w:val="00802F62"/>
    <w:rsid w:val="008045E1"/>
    <w:rsid w:val="008046B1"/>
    <w:rsid w:val="00807B15"/>
    <w:rsid w:val="008106B4"/>
    <w:rsid w:val="00810A36"/>
    <w:rsid w:val="00810A7C"/>
    <w:rsid w:val="00811C55"/>
    <w:rsid w:val="008127F4"/>
    <w:rsid w:val="00812ECC"/>
    <w:rsid w:val="0081337C"/>
    <w:rsid w:val="00813626"/>
    <w:rsid w:val="00813DDD"/>
    <w:rsid w:val="00813F00"/>
    <w:rsid w:val="008150D0"/>
    <w:rsid w:val="00815F52"/>
    <w:rsid w:val="008176E9"/>
    <w:rsid w:val="00821A55"/>
    <w:rsid w:val="00821E6C"/>
    <w:rsid w:val="00825855"/>
    <w:rsid w:val="00827C0D"/>
    <w:rsid w:val="00830613"/>
    <w:rsid w:val="008306D0"/>
    <w:rsid w:val="0083295E"/>
    <w:rsid w:val="00833088"/>
    <w:rsid w:val="008337C6"/>
    <w:rsid w:val="00834FFF"/>
    <w:rsid w:val="00836353"/>
    <w:rsid w:val="0083671F"/>
    <w:rsid w:val="00837131"/>
    <w:rsid w:val="008401A2"/>
    <w:rsid w:val="00840DDB"/>
    <w:rsid w:val="00841BA0"/>
    <w:rsid w:val="0084202F"/>
    <w:rsid w:val="00844E72"/>
    <w:rsid w:val="00846292"/>
    <w:rsid w:val="00850A9B"/>
    <w:rsid w:val="00851720"/>
    <w:rsid w:val="00854782"/>
    <w:rsid w:val="0085511C"/>
    <w:rsid w:val="008556F9"/>
    <w:rsid w:val="0085637E"/>
    <w:rsid w:val="00857123"/>
    <w:rsid w:val="00857820"/>
    <w:rsid w:val="00857FD2"/>
    <w:rsid w:val="008601BE"/>
    <w:rsid w:val="0086036B"/>
    <w:rsid w:val="00860C7A"/>
    <w:rsid w:val="00860EB8"/>
    <w:rsid w:val="00861B1F"/>
    <w:rsid w:val="008630DB"/>
    <w:rsid w:val="0086313A"/>
    <w:rsid w:val="008639C5"/>
    <w:rsid w:val="00863C75"/>
    <w:rsid w:val="0086401E"/>
    <w:rsid w:val="00864A39"/>
    <w:rsid w:val="008651B3"/>
    <w:rsid w:val="008657D3"/>
    <w:rsid w:val="008658CD"/>
    <w:rsid w:val="008659E2"/>
    <w:rsid w:val="00865CB4"/>
    <w:rsid w:val="00865FB0"/>
    <w:rsid w:val="00870BB7"/>
    <w:rsid w:val="008713B0"/>
    <w:rsid w:val="008715B9"/>
    <w:rsid w:val="00872568"/>
    <w:rsid w:val="00872A20"/>
    <w:rsid w:val="00872E2C"/>
    <w:rsid w:val="0087303C"/>
    <w:rsid w:val="0087323A"/>
    <w:rsid w:val="00874537"/>
    <w:rsid w:val="0087454D"/>
    <w:rsid w:val="008754A5"/>
    <w:rsid w:val="00876A11"/>
    <w:rsid w:val="00880260"/>
    <w:rsid w:val="008803C0"/>
    <w:rsid w:val="00881995"/>
    <w:rsid w:val="00881EAF"/>
    <w:rsid w:val="0088213A"/>
    <w:rsid w:val="008853A0"/>
    <w:rsid w:val="00886A2B"/>
    <w:rsid w:val="00887EA8"/>
    <w:rsid w:val="00893154"/>
    <w:rsid w:val="00893D23"/>
    <w:rsid w:val="0089410F"/>
    <w:rsid w:val="008978E0"/>
    <w:rsid w:val="008A0290"/>
    <w:rsid w:val="008A1047"/>
    <w:rsid w:val="008A18BC"/>
    <w:rsid w:val="008A20B7"/>
    <w:rsid w:val="008A3327"/>
    <w:rsid w:val="008A33B1"/>
    <w:rsid w:val="008A5738"/>
    <w:rsid w:val="008A5A86"/>
    <w:rsid w:val="008A67FA"/>
    <w:rsid w:val="008B0A39"/>
    <w:rsid w:val="008B4F27"/>
    <w:rsid w:val="008B629A"/>
    <w:rsid w:val="008B6C4A"/>
    <w:rsid w:val="008B6F0C"/>
    <w:rsid w:val="008B7AC1"/>
    <w:rsid w:val="008C0369"/>
    <w:rsid w:val="008C184B"/>
    <w:rsid w:val="008C3EFF"/>
    <w:rsid w:val="008C4533"/>
    <w:rsid w:val="008C588A"/>
    <w:rsid w:val="008C5F5E"/>
    <w:rsid w:val="008C7BBF"/>
    <w:rsid w:val="008D0303"/>
    <w:rsid w:val="008D14D7"/>
    <w:rsid w:val="008D28BC"/>
    <w:rsid w:val="008D4737"/>
    <w:rsid w:val="008D6273"/>
    <w:rsid w:val="008D6372"/>
    <w:rsid w:val="008D7BDA"/>
    <w:rsid w:val="008E02DC"/>
    <w:rsid w:val="008E2114"/>
    <w:rsid w:val="008E2525"/>
    <w:rsid w:val="008E3C88"/>
    <w:rsid w:val="008E44BF"/>
    <w:rsid w:val="008E46D3"/>
    <w:rsid w:val="008E69C6"/>
    <w:rsid w:val="008E7BAB"/>
    <w:rsid w:val="008F156D"/>
    <w:rsid w:val="008F1647"/>
    <w:rsid w:val="008F1B36"/>
    <w:rsid w:val="008F28F2"/>
    <w:rsid w:val="008F5AF1"/>
    <w:rsid w:val="008F5D1C"/>
    <w:rsid w:val="00900265"/>
    <w:rsid w:val="00901630"/>
    <w:rsid w:val="0090190D"/>
    <w:rsid w:val="00902FAE"/>
    <w:rsid w:val="00910284"/>
    <w:rsid w:val="00912095"/>
    <w:rsid w:val="00912BDA"/>
    <w:rsid w:val="009133BE"/>
    <w:rsid w:val="0091343F"/>
    <w:rsid w:val="0091354C"/>
    <w:rsid w:val="00914BAB"/>
    <w:rsid w:val="00915229"/>
    <w:rsid w:val="00917551"/>
    <w:rsid w:val="00920A9D"/>
    <w:rsid w:val="00923AC9"/>
    <w:rsid w:val="00924A5C"/>
    <w:rsid w:val="00925C28"/>
    <w:rsid w:val="00926A69"/>
    <w:rsid w:val="00927DE9"/>
    <w:rsid w:val="00927EE6"/>
    <w:rsid w:val="0093040D"/>
    <w:rsid w:val="0093122F"/>
    <w:rsid w:val="009317E7"/>
    <w:rsid w:val="00937C84"/>
    <w:rsid w:val="00940AA6"/>
    <w:rsid w:val="0094105B"/>
    <w:rsid w:val="00942948"/>
    <w:rsid w:val="00943C6E"/>
    <w:rsid w:val="009446F3"/>
    <w:rsid w:val="00944FD8"/>
    <w:rsid w:val="00946D30"/>
    <w:rsid w:val="00946D62"/>
    <w:rsid w:val="00947C71"/>
    <w:rsid w:val="00951C17"/>
    <w:rsid w:val="00952506"/>
    <w:rsid w:val="00952E0B"/>
    <w:rsid w:val="00953250"/>
    <w:rsid w:val="00955232"/>
    <w:rsid w:val="00955938"/>
    <w:rsid w:val="00955AF5"/>
    <w:rsid w:val="00957265"/>
    <w:rsid w:val="009573BF"/>
    <w:rsid w:val="00957406"/>
    <w:rsid w:val="00961A66"/>
    <w:rsid w:val="00961F7C"/>
    <w:rsid w:val="009621F4"/>
    <w:rsid w:val="00964373"/>
    <w:rsid w:val="00964714"/>
    <w:rsid w:val="00965960"/>
    <w:rsid w:val="00965C39"/>
    <w:rsid w:val="00965E13"/>
    <w:rsid w:val="00966953"/>
    <w:rsid w:val="00966A46"/>
    <w:rsid w:val="009670BE"/>
    <w:rsid w:val="009702A0"/>
    <w:rsid w:val="009719BB"/>
    <w:rsid w:val="0097245D"/>
    <w:rsid w:val="009730E1"/>
    <w:rsid w:val="0097366D"/>
    <w:rsid w:val="00974D18"/>
    <w:rsid w:val="00974DBB"/>
    <w:rsid w:val="00975848"/>
    <w:rsid w:val="00977EF5"/>
    <w:rsid w:val="009800EA"/>
    <w:rsid w:val="00980E40"/>
    <w:rsid w:val="00983869"/>
    <w:rsid w:val="00983F07"/>
    <w:rsid w:val="0098541F"/>
    <w:rsid w:val="00985BCD"/>
    <w:rsid w:val="00987D32"/>
    <w:rsid w:val="009904FF"/>
    <w:rsid w:val="00991D43"/>
    <w:rsid w:val="00992AEF"/>
    <w:rsid w:val="00992F00"/>
    <w:rsid w:val="00994762"/>
    <w:rsid w:val="00996EEC"/>
    <w:rsid w:val="0099771A"/>
    <w:rsid w:val="009A1C29"/>
    <w:rsid w:val="009A3252"/>
    <w:rsid w:val="009A36A4"/>
    <w:rsid w:val="009A6125"/>
    <w:rsid w:val="009A630D"/>
    <w:rsid w:val="009A7687"/>
    <w:rsid w:val="009A7773"/>
    <w:rsid w:val="009B0612"/>
    <w:rsid w:val="009B2E51"/>
    <w:rsid w:val="009B5865"/>
    <w:rsid w:val="009B6180"/>
    <w:rsid w:val="009B651C"/>
    <w:rsid w:val="009B6BDB"/>
    <w:rsid w:val="009B6ED5"/>
    <w:rsid w:val="009B7253"/>
    <w:rsid w:val="009C021B"/>
    <w:rsid w:val="009C21BE"/>
    <w:rsid w:val="009C2C23"/>
    <w:rsid w:val="009C2D84"/>
    <w:rsid w:val="009C3764"/>
    <w:rsid w:val="009C515A"/>
    <w:rsid w:val="009C53F3"/>
    <w:rsid w:val="009C55D4"/>
    <w:rsid w:val="009C7822"/>
    <w:rsid w:val="009D0935"/>
    <w:rsid w:val="009D4C28"/>
    <w:rsid w:val="009D5B74"/>
    <w:rsid w:val="009D6768"/>
    <w:rsid w:val="009D7120"/>
    <w:rsid w:val="009D733C"/>
    <w:rsid w:val="009E12CB"/>
    <w:rsid w:val="009E2BED"/>
    <w:rsid w:val="009E3B6C"/>
    <w:rsid w:val="009E4563"/>
    <w:rsid w:val="009E70D8"/>
    <w:rsid w:val="009E71A5"/>
    <w:rsid w:val="009F0C31"/>
    <w:rsid w:val="009F1945"/>
    <w:rsid w:val="009F2748"/>
    <w:rsid w:val="009F766F"/>
    <w:rsid w:val="009F7F68"/>
    <w:rsid w:val="00A019CF"/>
    <w:rsid w:val="00A025AD"/>
    <w:rsid w:val="00A038D4"/>
    <w:rsid w:val="00A0394B"/>
    <w:rsid w:val="00A04915"/>
    <w:rsid w:val="00A05794"/>
    <w:rsid w:val="00A07F1C"/>
    <w:rsid w:val="00A11599"/>
    <w:rsid w:val="00A14A4F"/>
    <w:rsid w:val="00A1792A"/>
    <w:rsid w:val="00A17DCC"/>
    <w:rsid w:val="00A2206D"/>
    <w:rsid w:val="00A2247F"/>
    <w:rsid w:val="00A22E00"/>
    <w:rsid w:val="00A23344"/>
    <w:rsid w:val="00A235CF"/>
    <w:rsid w:val="00A23C4D"/>
    <w:rsid w:val="00A2492A"/>
    <w:rsid w:val="00A24FF5"/>
    <w:rsid w:val="00A26388"/>
    <w:rsid w:val="00A266E5"/>
    <w:rsid w:val="00A268AF"/>
    <w:rsid w:val="00A30715"/>
    <w:rsid w:val="00A31EF3"/>
    <w:rsid w:val="00A33D04"/>
    <w:rsid w:val="00A34249"/>
    <w:rsid w:val="00A34B7B"/>
    <w:rsid w:val="00A3517B"/>
    <w:rsid w:val="00A36894"/>
    <w:rsid w:val="00A37CC0"/>
    <w:rsid w:val="00A4292C"/>
    <w:rsid w:val="00A429FA"/>
    <w:rsid w:val="00A42E12"/>
    <w:rsid w:val="00A43874"/>
    <w:rsid w:val="00A43A0E"/>
    <w:rsid w:val="00A44013"/>
    <w:rsid w:val="00A470B5"/>
    <w:rsid w:val="00A4726D"/>
    <w:rsid w:val="00A478AE"/>
    <w:rsid w:val="00A47AB8"/>
    <w:rsid w:val="00A510C8"/>
    <w:rsid w:val="00A53238"/>
    <w:rsid w:val="00A53460"/>
    <w:rsid w:val="00A53768"/>
    <w:rsid w:val="00A56584"/>
    <w:rsid w:val="00A57CD1"/>
    <w:rsid w:val="00A6144B"/>
    <w:rsid w:val="00A62022"/>
    <w:rsid w:val="00A638C0"/>
    <w:rsid w:val="00A63C31"/>
    <w:rsid w:val="00A63E5B"/>
    <w:rsid w:val="00A6586F"/>
    <w:rsid w:val="00A67DCD"/>
    <w:rsid w:val="00A7039D"/>
    <w:rsid w:val="00A714AD"/>
    <w:rsid w:val="00A71B72"/>
    <w:rsid w:val="00A71C07"/>
    <w:rsid w:val="00A74484"/>
    <w:rsid w:val="00A76C75"/>
    <w:rsid w:val="00A76F19"/>
    <w:rsid w:val="00A80193"/>
    <w:rsid w:val="00A81357"/>
    <w:rsid w:val="00A82CC7"/>
    <w:rsid w:val="00A83BC0"/>
    <w:rsid w:val="00A83C6F"/>
    <w:rsid w:val="00A841D9"/>
    <w:rsid w:val="00A85B0C"/>
    <w:rsid w:val="00A86201"/>
    <w:rsid w:val="00A8637F"/>
    <w:rsid w:val="00A86562"/>
    <w:rsid w:val="00A926BF"/>
    <w:rsid w:val="00A92B2E"/>
    <w:rsid w:val="00A933DD"/>
    <w:rsid w:val="00A93B9F"/>
    <w:rsid w:val="00A93D8C"/>
    <w:rsid w:val="00A93FD6"/>
    <w:rsid w:val="00A95BD2"/>
    <w:rsid w:val="00A97C2B"/>
    <w:rsid w:val="00A97D88"/>
    <w:rsid w:val="00AA0A6F"/>
    <w:rsid w:val="00AA144C"/>
    <w:rsid w:val="00AA1688"/>
    <w:rsid w:val="00AA1E74"/>
    <w:rsid w:val="00AA2B36"/>
    <w:rsid w:val="00AA367D"/>
    <w:rsid w:val="00AA370F"/>
    <w:rsid w:val="00AA50BD"/>
    <w:rsid w:val="00AA598C"/>
    <w:rsid w:val="00AA7682"/>
    <w:rsid w:val="00AA7D29"/>
    <w:rsid w:val="00AB011C"/>
    <w:rsid w:val="00AB0629"/>
    <w:rsid w:val="00AB0BC0"/>
    <w:rsid w:val="00AB1E9D"/>
    <w:rsid w:val="00AB20C3"/>
    <w:rsid w:val="00AB2BD9"/>
    <w:rsid w:val="00AB2EA4"/>
    <w:rsid w:val="00AB4128"/>
    <w:rsid w:val="00AB4346"/>
    <w:rsid w:val="00AB507A"/>
    <w:rsid w:val="00AB5286"/>
    <w:rsid w:val="00AB73E9"/>
    <w:rsid w:val="00AC1113"/>
    <w:rsid w:val="00AC3C64"/>
    <w:rsid w:val="00AC49FD"/>
    <w:rsid w:val="00AC5060"/>
    <w:rsid w:val="00AC763F"/>
    <w:rsid w:val="00AC7869"/>
    <w:rsid w:val="00AD03EB"/>
    <w:rsid w:val="00AD0B26"/>
    <w:rsid w:val="00AD15DD"/>
    <w:rsid w:val="00AD1AC3"/>
    <w:rsid w:val="00AD2401"/>
    <w:rsid w:val="00AD4551"/>
    <w:rsid w:val="00AD4920"/>
    <w:rsid w:val="00AD4DB0"/>
    <w:rsid w:val="00AD542C"/>
    <w:rsid w:val="00AD7397"/>
    <w:rsid w:val="00AD7CC1"/>
    <w:rsid w:val="00AE0442"/>
    <w:rsid w:val="00AE05E6"/>
    <w:rsid w:val="00AE0F35"/>
    <w:rsid w:val="00AE144F"/>
    <w:rsid w:val="00AE1FE4"/>
    <w:rsid w:val="00AE2383"/>
    <w:rsid w:val="00AE28EA"/>
    <w:rsid w:val="00AE2FD9"/>
    <w:rsid w:val="00AE37CA"/>
    <w:rsid w:val="00AE52B9"/>
    <w:rsid w:val="00AE6826"/>
    <w:rsid w:val="00AE72B6"/>
    <w:rsid w:val="00AF0013"/>
    <w:rsid w:val="00AF20CD"/>
    <w:rsid w:val="00AF441C"/>
    <w:rsid w:val="00AF4CE4"/>
    <w:rsid w:val="00AF4FAE"/>
    <w:rsid w:val="00AF528B"/>
    <w:rsid w:val="00AF6952"/>
    <w:rsid w:val="00AF7838"/>
    <w:rsid w:val="00B00335"/>
    <w:rsid w:val="00B00CA8"/>
    <w:rsid w:val="00B023C5"/>
    <w:rsid w:val="00B03685"/>
    <w:rsid w:val="00B03937"/>
    <w:rsid w:val="00B10047"/>
    <w:rsid w:val="00B10585"/>
    <w:rsid w:val="00B108EE"/>
    <w:rsid w:val="00B11640"/>
    <w:rsid w:val="00B11B96"/>
    <w:rsid w:val="00B14FB7"/>
    <w:rsid w:val="00B1579A"/>
    <w:rsid w:val="00B15F6F"/>
    <w:rsid w:val="00B17655"/>
    <w:rsid w:val="00B22BBA"/>
    <w:rsid w:val="00B23120"/>
    <w:rsid w:val="00B24320"/>
    <w:rsid w:val="00B26B8F"/>
    <w:rsid w:val="00B26E61"/>
    <w:rsid w:val="00B279EE"/>
    <w:rsid w:val="00B34CD1"/>
    <w:rsid w:val="00B34EA9"/>
    <w:rsid w:val="00B40568"/>
    <w:rsid w:val="00B405DA"/>
    <w:rsid w:val="00B4065D"/>
    <w:rsid w:val="00B42B81"/>
    <w:rsid w:val="00B42E52"/>
    <w:rsid w:val="00B43B1F"/>
    <w:rsid w:val="00B43F4C"/>
    <w:rsid w:val="00B441BD"/>
    <w:rsid w:val="00B51321"/>
    <w:rsid w:val="00B51E64"/>
    <w:rsid w:val="00B52C56"/>
    <w:rsid w:val="00B52EE4"/>
    <w:rsid w:val="00B52FB0"/>
    <w:rsid w:val="00B53E03"/>
    <w:rsid w:val="00B56C18"/>
    <w:rsid w:val="00B57CDF"/>
    <w:rsid w:val="00B62973"/>
    <w:rsid w:val="00B63229"/>
    <w:rsid w:val="00B63B60"/>
    <w:rsid w:val="00B6422C"/>
    <w:rsid w:val="00B658D9"/>
    <w:rsid w:val="00B678AA"/>
    <w:rsid w:val="00B67991"/>
    <w:rsid w:val="00B70127"/>
    <w:rsid w:val="00B70A2A"/>
    <w:rsid w:val="00B70A48"/>
    <w:rsid w:val="00B72FD9"/>
    <w:rsid w:val="00B74B56"/>
    <w:rsid w:val="00B779C8"/>
    <w:rsid w:val="00B77C7A"/>
    <w:rsid w:val="00B8257A"/>
    <w:rsid w:val="00B8340A"/>
    <w:rsid w:val="00B87186"/>
    <w:rsid w:val="00B904EB"/>
    <w:rsid w:val="00B92762"/>
    <w:rsid w:val="00B92E5B"/>
    <w:rsid w:val="00B93D9D"/>
    <w:rsid w:val="00B95132"/>
    <w:rsid w:val="00B95E6F"/>
    <w:rsid w:val="00B977C8"/>
    <w:rsid w:val="00BA0456"/>
    <w:rsid w:val="00BA2584"/>
    <w:rsid w:val="00BA5E9B"/>
    <w:rsid w:val="00BB1C25"/>
    <w:rsid w:val="00BB1FE7"/>
    <w:rsid w:val="00BB21CC"/>
    <w:rsid w:val="00BB275A"/>
    <w:rsid w:val="00BB3887"/>
    <w:rsid w:val="00BB4BD2"/>
    <w:rsid w:val="00BB5FAE"/>
    <w:rsid w:val="00BB639D"/>
    <w:rsid w:val="00BC0F77"/>
    <w:rsid w:val="00BC1646"/>
    <w:rsid w:val="00BC1F8B"/>
    <w:rsid w:val="00BC277F"/>
    <w:rsid w:val="00BC61E8"/>
    <w:rsid w:val="00BC7DDE"/>
    <w:rsid w:val="00BD10EA"/>
    <w:rsid w:val="00BD219A"/>
    <w:rsid w:val="00BD358A"/>
    <w:rsid w:val="00BD40A2"/>
    <w:rsid w:val="00BD4581"/>
    <w:rsid w:val="00BD58E8"/>
    <w:rsid w:val="00BD6229"/>
    <w:rsid w:val="00BD7677"/>
    <w:rsid w:val="00BE031B"/>
    <w:rsid w:val="00BE1870"/>
    <w:rsid w:val="00BE2814"/>
    <w:rsid w:val="00BE3D67"/>
    <w:rsid w:val="00BE41D3"/>
    <w:rsid w:val="00BF0E58"/>
    <w:rsid w:val="00BF0FE3"/>
    <w:rsid w:val="00BF1DE7"/>
    <w:rsid w:val="00BF5753"/>
    <w:rsid w:val="00BF5F2F"/>
    <w:rsid w:val="00BF5FFB"/>
    <w:rsid w:val="00BF6384"/>
    <w:rsid w:val="00BF6E75"/>
    <w:rsid w:val="00BF75C2"/>
    <w:rsid w:val="00C01181"/>
    <w:rsid w:val="00C01FB9"/>
    <w:rsid w:val="00C01FE7"/>
    <w:rsid w:val="00C034FA"/>
    <w:rsid w:val="00C04FAA"/>
    <w:rsid w:val="00C06CED"/>
    <w:rsid w:val="00C11544"/>
    <w:rsid w:val="00C12E94"/>
    <w:rsid w:val="00C1475F"/>
    <w:rsid w:val="00C15B62"/>
    <w:rsid w:val="00C163F5"/>
    <w:rsid w:val="00C168B2"/>
    <w:rsid w:val="00C17B01"/>
    <w:rsid w:val="00C20864"/>
    <w:rsid w:val="00C21805"/>
    <w:rsid w:val="00C23634"/>
    <w:rsid w:val="00C24893"/>
    <w:rsid w:val="00C25204"/>
    <w:rsid w:val="00C2604F"/>
    <w:rsid w:val="00C27B07"/>
    <w:rsid w:val="00C321B8"/>
    <w:rsid w:val="00C35233"/>
    <w:rsid w:val="00C35A4E"/>
    <w:rsid w:val="00C41F09"/>
    <w:rsid w:val="00C432E9"/>
    <w:rsid w:val="00C44C3F"/>
    <w:rsid w:val="00C47E2A"/>
    <w:rsid w:val="00C501BE"/>
    <w:rsid w:val="00C51544"/>
    <w:rsid w:val="00C52736"/>
    <w:rsid w:val="00C53D50"/>
    <w:rsid w:val="00C53DEE"/>
    <w:rsid w:val="00C541AB"/>
    <w:rsid w:val="00C546CA"/>
    <w:rsid w:val="00C55F9C"/>
    <w:rsid w:val="00C56C1B"/>
    <w:rsid w:val="00C603FD"/>
    <w:rsid w:val="00C61BA9"/>
    <w:rsid w:val="00C62F5F"/>
    <w:rsid w:val="00C66701"/>
    <w:rsid w:val="00C66D77"/>
    <w:rsid w:val="00C6742C"/>
    <w:rsid w:val="00C67764"/>
    <w:rsid w:val="00C714C7"/>
    <w:rsid w:val="00C74028"/>
    <w:rsid w:val="00C75004"/>
    <w:rsid w:val="00C76F6D"/>
    <w:rsid w:val="00C817D5"/>
    <w:rsid w:val="00C8190D"/>
    <w:rsid w:val="00C81A16"/>
    <w:rsid w:val="00C83EB8"/>
    <w:rsid w:val="00C83ECD"/>
    <w:rsid w:val="00C861BD"/>
    <w:rsid w:val="00C87A16"/>
    <w:rsid w:val="00C94FD6"/>
    <w:rsid w:val="00C96374"/>
    <w:rsid w:val="00C97973"/>
    <w:rsid w:val="00CA0371"/>
    <w:rsid w:val="00CA1168"/>
    <w:rsid w:val="00CA21DD"/>
    <w:rsid w:val="00CA51EB"/>
    <w:rsid w:val="00CA77E1"/>
    <w:rsid w:val="00CB04B2"/>
    <w:rsid w:val="00CB1C41"/>
    <w:rsid w:val="00CB1C64"/>
    <w:rsid w:val="00CB439A"/>
    <w:rsid w:val="00CB5A33"/>
    <w:rsid w:val="00CC04F8"/>
    <w:rsid w:val="00CC06AA"/>
    <w:rsid w:val="00CC0EBC"/>
    <w:rsid w:val="00CC1ACD"/>
    <w:rsid w:val="00CC4001"/>
    <w:rsid w:val="00CC4645"/>
    <w:rsid w:val="00CC50D3"/>
    <w:rsid w:val="00CC5C02"/>
    <w:rsid w:val="00CC677E"/>
    <w:rsid w:val="00CC6A29"/>
    <w:rsid w:val="00CC7170"/>
    <w:rsid w:val="00CD1ADB"/>
    <w:rsid w:val="00CD2322"/>
    <w:rsid w:val="00CD2A1C"/>
    <w:rsid w:val="00CD3DAA"/>
    <w:rsid w:val="00CD5ABF"/>
    <w:rsid w:val="00CD6C0E"/>
    <w:rsid w:val="00CD7723"/>
    <w:rsid w:val="00CE0C1D"/>
    <w:rsid w:val="00CE1E43"/>
    <w:rsid w:val="00CE37E2"/>
    <w:rsid w:val="00CE3FB5"/>
    <w:rsid w:val="00CE40AA"/>
    <w:rsid w:val="00CE4C03"/>
    <w:rsid w:val="00CE5189"/>
    <w:rsid w:val="00CE6C00"/>
    <w:rsid w:val="00CE76F2"/>
    <w:rsid w:val="00CE773F"/>
    <w:rsid w:val="00CF0C49"/>
    <w:rsid w:val="00CF0EA3"/>
    <w:rsid w:val="00CF27A2"/>
    <w:rsid w:val="00CF2845"/>
    <w:rsid w:val="00CF2A18"/>
    <w:rsid w:val="00CF3158"/>
    <w:rsid w:val="00CF367D"/>
    <w:rsid w:val="00CF5E81"/>
    <w:rsid w:val="00CF7F01"/>
    <w:rsid w:val="00CF7F16"/>
    <w:rsid w:val="00D00D44"/>
    <w:rsid w:val="00D01166"/>
    <w:rsid w:val="00D01186"/>
    <w:rsid w:val="00D01C27"/>
    <w:rsid w:val="00D02DAB"/>
    <w:rsid w:val="00D04A76"/>
    <w:rsid w:val="00D04C0F"/>
    <w:rsid w:val="00D05487"/>
    <w:rsid w:val="00D05B58"/>
    <w:rsid w:val="00D06803"/>
    <w:rsid w:val="00D075EB"/>
    <w:rsid w:val="00D07C53"/>
    <w:rsid w:val="00D10932"/>
    <w:rsid w:val="00D10D6F"/>
    <w:rsid w:val="00D1206B"/>
    <w:rsid w:val="00D141A9"/>
    <w:rsid w:val="00D2107D"/>
    <w:rsid w:val="00D212A0"/>
    <w:rsid w:val="00D2431C"/>
    <w:rsid w:val="00D30DDF"/>
    <w:rsid w:val="00D32682"/>
    <w:rsid w:val="00D33D9E"/>
    <w:rsid w:val="00D34F3F"/>
    <w:rsid w:val="00D35932"/>
    <w:rsid w:val="00D408ED"/>
    <w:rsid w:val="00D42DD7"/>
    <w:rsid w:val="00D44160"/>
    <w:rsid w:val="00D5161D"/>
    <w:rsid w:val="00D51DB1"/>
    <w:rsid w:val="00D53338"/>
    <w:rsid w:val="00D53605"/>
    <w:rsid w:val="00D54016"/>
    <w:rsid w:val="00D54472"/>
    <w:rsid w:val="00D65F17"/>
    <w:rsid w:val="00D6717C"/>
    <w:rsid w:val="00D67563"/>
    <w:rsid w:val="00D67BBD"/>
    <w:rsid w:val="00D71364"/>
    <w:rsid w:val="00D718C7"/>
    <w:rsid w:val="00D7190B"/>
    <w:rsid w:val="00D7294A"/>
    <w:rsid w:val="00D748EE"/>
    <w:rsid w:val="00D752A3"/>
    <w:rsid w:val="00D752BE"/>
    <w:rsid w:val="00D75539"/>
    <w:rsid w:val="00D7649E"/>
    <w:rsid w:val="00D767D0"/>
    <w:rsid w:val="00D7723E"/>
    <w:rsid w:val="00D8080D"/>
    <w:rsid w:val="00D8241A"/>
    <w:rsid w:val="00D860AD"/>
    <w:rsid w:val="00D917EC"/>
    <w:rsid w:val="00D95D86"/>
    <w:rsid w:val="00D969A1"/>
    <w:rsid w:val="00D96AA7"/>
    <w:rsid w:val="00D96D28"/>
    <w:rsid w:val="00D96E0C"/>
    <w:rsid w:val="00DA18F4"/>
    <w:rsid w:val="00DA2B9A"/>
    <w:rsid w:val="00DA47FC"/>
    <w:rsid w:val="00DA5934"/>
    <w:rsid w:val="00DA6102"/>
    <w:rsid w:val="00DA66A3"/>
    <w:rsid w:val="00DA70D1"/>
    <w:rsid w:val="00DA7642"/>
    <w:rsid w:val="00DA7CCF"/>
    <w:rsid w:val="00DB34AE"/>
    <w:rsid w:val="00DB3BC4"/>
    <w:rsid w:val="00DB458A"/>
    <w:rsid w:val="00DB59B4"/>
    <w:rsid w:val="00DB634A"/>
    <w:rsid w:val="00DB67D3"/>
    <w:rsid w:val="00DB7A8F"/>
    <w:rsid w:val="00DC03AA"/>
    <w:rsid w:val="00DC0574"/>
    <w:rsid w:val="00DC12B5"/>
    <w:rsid w:val="00DC497E"/>
    <w:rsid w:val="00DC4CF6"/>
    <w:rsid w:val="00DC5459"/>
    <w:rsid w:val="00DC5CCA"/>
    <w:rsid w:val="00DD01B6"/>
    <w:rsid w:val="00DD0F58"/>
    <w:rsid w:val="00DD147C"/>
    <w:rsid w:val="00DD1C83"/>
    <w:rsid w:val="00DD343C"/>
    <w:rsid w:val="00DD34DC"/>
    <w:rsid w:val="00DD4117"/>
    <w:rsid w:val="00DD494A"/>
    <w:rsid w:val="00DD535F"/>
    <w:rsid w:val="00DE12EF"/>
    <w:rsid w:val="00DE2BB1"/>
    <w:rsid w:val="00DE3CF6"/>
    <w:rsid w:val="00DE3D09"/>
    <w:rsid w:val="00DE3F73"/>
    <w:rsid w:val="00DE4683"/>
    <w:rsid w:val="00DE69CE"/>
    <w:rsid w:val="00DF1365"/>
    <w:rsid w:val="00DF1F7D"/>
    <w:rsid w:val="00DF35B4"/>
    <w:rsid w:val="00DF4964"/>
    <w:rsid w:val="00DF5FDC"/>
    <w:rsid w:val="00DF619C"/>
    <w:rsid w:val="00DF6F17"/>
    <w:rsid w:val="00DF75A9"/>
    <w:rsid w:val="00E008A4"/>
    <w:rsid w:val="00E00E5D"/>
    <w:rsid w:val="00E034EB"/>
    <w:rsid w:val="00E04A61"/>
    <w:rsid w:val="00E0571C"/>
    <w:rsid w:val="00E07801"/>
    <w:rsid w:val="00E07ED4"/>
    <w:rsid w:val="00E102CD"/>
    <w:rsid w:val="00E131CA"/>
    <w:rsid w:val="00E13E7E"/>
    <w:rsid w:val="00E14DB2"/>
    <w:rsid w:val="00E16E5E"/>
    <w:rsid w:val="00E20332"/>
    <w:rsid w:val="00E20A45"/>
    <w:rsid w:val="00E21CD2"/>
    <w:rsid w:val="00E23745"/>
    <w:rsid w:val="00E23D49"/>
    <w:rsid w:val="00E2434B"/>
    <w:rsid w:val="00E2483B"/>
    <w:rsid w:val="00E24D29"/>
    <w:rsid w:val="00E25A89"/>
    <w:rsid w:val="00E25AC0"/>
    <w:rsid w:val="00E25DC5"/>
    <w:rsid w:val="00E25FE8"/>
    <w:rsid w:val="00E26342"/>
    <w:rsid w:val="00E26361"/>
    <w:rsid w:val="00E268FA"/>
    <w:rsid w:val="00E271C3"/>
    <w:rsid w:val="00E310AF"/>
    <w:rsid w:val="00E3166F"/>
    <w:rsid w:val="00E3245F"/>
    <w:rsid w:val="00E32AAE"/>
    <w:rsid w:val="00E34902"/>
    <w:rsid w:val="00E34CC7"/>
    <w:rsid w:val="00E35DE5"/>
    <w:rsid w:val="00E36AF8"/>
    <w:rsid w:val="00E406E3"/>
    <w:rsid w:val="00E44D56"/>
    <w:rsid w:val="00E45328"/>
    <w:rsid w:val="00E46C8A"/>
    <w:rsid w:val="00E47195"/>
    <w:rsid w:val="00E473ED"/>
    <w:rsid w:val="00E522C8"/>
    <w:rsid w:val="00E52D7B"/>
    <w:rsid w:val="00E54218"/>
    <w:rsid w:val="00E5524E"/>
    <w:rsid w:val="00E57EC7"/>
    <w:rsid w:val="00E62DBF"/>
    <w:rsid w:val="00E6526F"/>
    <w:rsid w:val="00E66FCE"/>
    <w:rsid w:val="00E7086B"/>
    <w:rsid w:val="00E70C3C"/>
    <w:rsid w:val="00E70E6E"/>
    <w:rsid w:val="00E715D1"/>
    <w:rsid w:val="00E71B72"/>
    <w:rsid w:val="00E72834"/>
    <w:rsid w:val="00E72BD4"/>
    <w:rsid w:val="00E72FF6"/>
    <w:rsid w:val="00E768FF"/>
    <w:rsid w:val="00E8085F"/>
    <w:rsid w:val="00E80D85"/>
    <w:rsid w:val="00E84517"/>
    <w:rsid w:val="00E86126"/>
    <w:rsid w:val="00E86828"/>
    <w:rsid w:val="00E9030A"/>
    <w:rsid w:val="00E91858"/>
    <w:rsid w:val="00E96132"/>
    <w:rsid w:val="00E96563"/>
    <w:rsid w:val="00EA0156"/>
    <w:rsid w:val="00EA137C"/>
    <w:rsid w:val="00EA1E9E"/>
    <w:rsid w:val="00EA217C"/>
    <w:rsid w:val="00EA23EF"/>
    <w:rsid w:val="00EA25C9"/>
    <w:rsid w:val="00EA3AE0"/>
    <w:rsid w:val="00EA3C9D"/>
    <w:rsid w:val="00EA4D72"/>
    <w:rsid w:val="00EA6C96"/>
    <w:rsid w:val="00EA72C1"/>
    <w:rsid w:val="00EB1ACD"/>
    <w:rsid w:val="00EB411E"/>
    <w:rsid w:val="00EB609E"/>
    <w:rsid w:val="00EB6132"/>
    <w:rsid w:val="00EB78B9"/>
    <w:rsid w:val="00EB7DF7"/>
    <w:rsid w:val="00EC4B85"/>
    <w:rsid w:val="00EC651D"/>
    <w:rsid w:val="00EC6AAB"/>
    <w:rsid w:val="00EC6CF4"/>
    <w:rsid w:val="00EC72AF"/>
    <w:rsid w:val="00EC798C"/>
    <w:rsid w:val="00ED0598"/>
    <w:rsid w:val="00ED0B89"/>
    <w:rsid w:val="00ED0EFB"/>
    <w:rsid w:val="00ED1D7A"/>
    <w:rsid w:val="00ED222D"/>
    <w:rsid w:val="00ED23E5"/>
    <w:rsid w:val="00ED2F7A"/>
    <w:rsid w:val="00ED3A59"/>
    <w:rsid w:val="00ED4BD1"/>
    <w:rsid w:val="00ED595A"/>
    <w:rsid w:val="00ED5EA7"/>
    <w:rsid w:val="00ED69F9"/>
    <w:rsid w:val="00ED7C96"/>
    <w:rsid w:val="00ED7D5E"/>
    <w:rsid w:val="00EE0FF8"/>
    <w:rsid w:val="00EE130B"/>
    <w:rsid w:val="00EE31B9"/>
    <w:rsid w:val="00EE38D8"/>
    <w:rsid w:val="00EE4413"/>
    <w:rsid w:val="00EE67E1"/>
    <w:rsid w:val="00EE6989"/>
    <w:rsid w:val="00EF0167"/>
    <w:rsid w:val="00EF2146"/>
    <w:rsid w:val="00EF255B"/>
    <w:rsid w:val="00EF3613"/>
    <w:rsid w:val="00EF3805"/>
    <w:rsid w:val="00EF716F"/>
    <w:rsid w:val="00F0039A"/>
    <w:rsid w:val="00F00A1B"/>
    <w:rsid w:val="00F00F66"/>
    <w:rsid w:val="00F033F2"/>
    <w:rsid w:val="00F04E53"/>
    <w:rsid w:val="00F06AC1"/>
    <w:rsid w:val="00F06D89"/>
    <w:rsid w:val="00F07347"/>
    <w:rsid w:val="00F103F0"/>
    <w:rsid w:val="00F10875"/>
    <w:rsid w:val="00F11D29"/>
    <w:rsid w:val="00F1302A"/>
    <w:rsid w:val="00F13086"/>
    <w:rsid w:val="00F1374A"/>
    <w:rsid w:val="00F139C1"/>
    <w:rsid w:val="00F15C0A"/>
    <w:rsid w:val="00F20816"/>
    <w:rsid w:val="00F21892"/>
    <w:rsid w:val="00F22627"/>
    <w:rsid w:val="00F22C97"/>
    <w:rsid w:val="00F2500D"/>
    <w:rsid w:val="00F25442"/>
    <w:rsid w:val="00F32B7C"/>
    <w:rsid w:val="00F33A99"/>
    <w:rsid w:val="00F36CF0"/>
    <w:rsid w:val="00F37F59"/>
    <w:rsid w:val="00F409BD"/>
    <w:rsid w:val="00F4104E"/>
    <w:rsid w:val="00F42993"/>
    <w:rsid w:val="00F42F31"/>
    <w:rsid w:val="00F472F8"/>
    <w:rsid w:val="00F50733"/>
    <w:rsid w:val="00F50FEB"/>
    <w:rsid w:val="00F51332"/>
    <w:rsid w:val="00F53835"/>
    <w:rsid w:val="00F54081"/>
    <w:rsid w:val="00F55947"/>
    <w:rsid w:val="00F55DB0"/>
    <w:rsid w:val="00F569DD"/>
    <w:rsid w:val="00F57050"/>
    <w:rsid w:val="00F575CE"/>
    <w:rsid w:val="00F5767C"/>
    <w:rsid w:val="00F57CCE"/>
    <w:rsid w:val="00F60A5D"/>
    <w:rsid w:val="00F61725"/>
    <w:rsid w:val="00F61A78"/>
    <w:rsid w:val="00F61D3D"/>
    <w:rsid w:val="00F61DD1"/>
    <w:rsid w:val="00F64328"/>
    <w:rsid w:val="00F65BB4"/>
    <w:rsid w:val="00F66264"/>
    <w:rsid w:val="00F67983"/>
    <w:rsid w:val="00F70381"/>
    <w:rsid w:val="00F712E5"/>
    <w:rsid w:val="00F73187"/>
    <w:rsid w:val="00F7378B"/>
    <w:rsid w:val="00F76CEE"/>
    <w:rsid w:val="00F775E8"/>
    <w:rsid w:val="00F8000D"/>
    <w:rsid w:val="00F8040E"/>
    <w:rsid w:val="00F81B4A"/>
    <w:rsid w:val="00F82751"/>
    <w:rsid w:val="00F82F6E"/>
    <w:rsid w:val="00F830EA"/>
    <w:rsid w:val="00F83D99"/>
    <w:rsid w:val="00F83FD2"/>
    <w:rsid w:val="00F84D16"/>
    <w:rsid w:val="00F84EFE"/>
    <w:rsid w:val="00F85B09"/>
    <w:rsid w:val="00F87155"/>
    <w:rsid w:val="00F90B04"/>
    <w:rsid w:val="00F90BF8"/>
    <w:rsid w:val="00F91486"/>
    <w:rsid w:val="00F92A32"/>
    <w:rsid w:val="00F92CAE"/>
    <w:rsid w:val="00F93AB3"/>
    <w:rsid w:val="00F946CC"/>
    <w:rsid w:val="00F949E5"/>
    <w:rsid w:val="00F953AD"/>
    <w:rsid w:val="00F95AD5"/>
    <w:rsid w:val="00F95E50"/>
    <w:rsid w:val="00F964F8"/>
    <w:rsid w:val="00F96907"/>
    <w:rsid w:val="00FA1743"/>
    <w:rsid w:val="00FA2577"/>
    <w:rsid w:val="00FA26F4"/>
    <w:rsid w:val="00FA3680"/>
    <w:rsid w:val="00FA5FBE"/>
    <w:rsid w:val="00FA6C30"/>
    <w:rsid w:val="00FB205F"/>
    <w:rsid w:val="00FB21BC"/>
    <w:rsid w:val="00FB2547"/>
    <w:rsid w:val="00FB35DA"/>
    <w:rsid w:val="00FB3B13"/>
    <w:rsid w:val="00FB4A84"/>
    <w:rsid w:val="00FB6F09"/>
    <w:rsid w:val="00FC161D"/>
    <w:rsid w:val="00FC4B26"/>
    <w:rsid w:val="00FC554C"/>
    <w:rsid w:val="00FC7307"/>
    <w:rsid w:val="00FD0B09"/>
    <w:rsid w:val="00FD3F57"/>
    <w:rsid w:val="00FD425C"/>
    <w:rsid w:val="00FD4849"/>
    <w:rsid w:val="00FD5160"/>
    <w:rsid w:val="00FD58F5"/>
    <w:rsid w:val="00FD5AD7"/>
    <w:rsid w:val="00FD5F69"/>
    <w:rsid w:val="00FD6BE6"/>
    <w:rsid w:val="00FE20D0"/>
    <w:rsid w:val="00FE57CD"/>
    <w:rsid w:val="00FE6CA2"/>
    <w:rsid w:val="00FF20BB"/>
    <w:rsid w:val="00FF3A8C"/>
    <w:rsid w:val="00FF459A"/>
    <w:rsid w:val="00FF65C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BAAA8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70A0D"/>
  </w:style>
  <w:style w:type="paragraph" w:styleId="Heading1">
    <w:name w:val="heading 1"/>
    <w:basedOn w:val="Normal"/>
    <w:next w:val="Normal"/>
    <w:link w:val="Heading1Char"/>
    <w:uiPriority w:val="9"/>
    <w:qFormat/>
    <w:rsid w:val="00C06CE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C06CE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E80D8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ndNoteBibliographyTitle">
    <w:name w:val="EndNote Bibliography Title"/>
    <w:basedOn w:val="Normal"/>
    <w:link w:val="EndNoteBibliographyTitleChar"/>
    <w:rsid w:val="008D0303"/>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8D0303"/>
    <w:rPr>
      <w:rFonts w:ascii="Calibri" w:hAnsi="Calibri" w:cs="Calibri"/>
      <w:noProof/>
    </w:rPr>
  </w:style>
  <w:style w:type="paragraph" w:customStyle="1" w:styleId="EndNoteBibliography">
    <w:name w:val="EndNote Bibliography"/>
    <w:basedOn w:val="Normal"/>
    <w:link w:val="EndNoteBibliographyChar"/>
    <w:rsid w:val="008D0303"/>
    <w:pPr>
      <w:spacing w:line="240" w:lineRule="auto"/>
    </w:pPr>
    <w:rPr>
      <w:rFonts w:ascii="Calibri" w:hAnsi="Calibri" w:cs="Calibri"/>
      <w:noProof/>
    </w:rPr>
  </w:style>
  <w:style w:type="character" w:customStyle="1" w:styleId="EndNoteBibliographyChar">
    <w:name w:val="EndNote Bibliography Char"/>
    <w:basedOn w:val="DefaultParagraphFont"/>
    <w:link w:val="EndNoteBibliography"/>
    <w:rsid w:val="008D0303"/>
    <w:rPr>
      <w:rFonts w:ascii="Calibri" w:hAnsi="Calibri" w:cs="Calibri"/>
      <w:noProof/>
    </w:rPr>
  </w:style>
  <w:style w:type="paragraph" w:styleId="Header">
    <w:name w:val="header"/>
    <w:basedOn w:val="Normal"/>
    <w:link w:val="HeaderChar"/>
    <w:uiPriority w:val="99"/>
    <w:unhideWhenUsed/>
    <w:rsid w:val="00C06CED"/>
    <w:pPr>
      <w:tabs>
        <w:tab w:val="center" w:pos="4680"/>
        <w:tab w:val="right" w:pos="9360"/>
      </w:tabs>
      <w:spacing w:after="0" w:line="240" w:lineRule="auto"/>
    </w:pPr>
  </w:style>
  <w:style w:type="character" w:customStyle="1" w:styleId="HeaderChar">
    <w:name w:val="Header Char"/>
    <w:basedOn w:val="DefaultParagraphFont"/>
    <w:link w:val="Header"/>
    <w:uiPriority w:val="99"/>
    <w:rsid w:val="00C06CED"/>
  </w:style>
  <w:style w:type="paragraph" w:styleId="Footer">
    <w:name w:val="footer"/>
    <w:basedOn w:val="Normal"/>
    <w:link w:val="FooterChar"/>
    <w:uiPriority w:val="99"/>
    <w:unhideWhenUsed/>
    <w:rsid w:val="00C06CED"/>
    <w:pPr>
      <w:tabs>
        <w:tab w:val="center" w:pos="4680"/>
        <w:tab w:val="right" w:pos="9360"/>
      </w:tabs>
      <w:spacing w:after="0" w:line="240" w:lineRule="auto"/>
    </w:pPr>
  </w:style>
  <w:style w:type="character" w:customStyle="1" w:styleId="FooterChar">
    <w:name w:val="Footer Char"/>
    <w:basedOn w:val="DefaultParagraphFont"/>
    <w:link w:val="Footer"/>
    <w:uiPriority w:val="99"/>
    <w:rsid w:val="00C06CED"/>
  </w:style>
  <w:style w:type="character" w:customStyle="1" w:styleId="Heading1Char">
    <w:name w:val="Heading 1 Char"/>
    <w:basedOn w:val="DefaultParagraphFont"/>
    <w:link w:val="Heading1"/>
    <w:uiPriority w:val="9"/>
    <w:rsid w:val="00C06CED"/>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C06CED"/>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semiHidden/>
    <w:rsid w:val="00E80D85"/>
    <w:rPr>
      <w:rFonts w:asciiTheme="majorHAnsi" w:eastAsiaTheme="majorEastAsia" w:hAnsiTheme="majorHAnsi" w:cstheme="majorBidi"/>
      <w:b/>
      <w:bCs/>
      <w:color w:val="4F81BD" w:themeColor="accent1"/>
    </w:rPr>
  </w:style>
  <w:style w:type="paragraph" w:styleId="TOCHeading">
    <w:name w:val="TOC Heading"/>
    <w:basedOn w:val="Heading1"/>
    <w:next w:val="Normal"/>
    <w:uiPriority w:val="39"/>
    <w:unhideWhenUsed/>
    <w:qFormat/>
    <w:rsid w:val="00E80D85"/>
    <w:pPr>
      <w:outlineLvl w:val="9"/>
    </w:pPr>
    <w:rPr>
      <w:lang w:eastAsia="ja-JP"/>
    </w:rPr>
  </w:style>
  <w:style w:type="paragraph" w:styleId="TOC1">
    <w:name w:val="toc 1"/>
    <w:basedOn w:val="Normal"/>
    <w:next w:val="Normal"/>
    <w:autoRedefine/>
    <w:uiPriority w:val="39"/>
    <w:unhideWhenUsed/>
    <w:rsid w:val="00E80D85"/>
    <w:pPr>
      <w:spacing w:after="100"/>
    </w:pPr>
  </w:style>
  <w:style w:type="paragraph" w:styleId="TOC2">
    <w:name w:val="toc 2"/>
    <w:basedOn w:val="Normal"/>
    <w:next w:val="Normal"/>
    <w:autoRedefine/>
    <w:uiPriority w:val="39"/>
    <w:unhideWhenUsed/>
    <w:rsid w:val="00E80D85"/>
    <w:pPr>
      <w:spacing w:after="100"/>
      <w:ind w:left="220"/>
    </w:pPr>
  </w:style>
  <w:style w:type="paragraph" w:styleId="TOC3">
    <w:name w:val="toc 3"/>
    <w:basedOn w:val="Normal"/>
    <w:next w:val="Normal"/>
    <w:autoRedefine/>
    <w:uiPriority w:val="39"/>
    <w:unhideWhenUsed/>
    <w:rsid w:val="00E80D85"/>
    <w:pPr>
      <w:spacing w:after="100"/>
      <w:ind w:left="440"/>
    </w:pPr>
  </w:style>
  <w:style w:type="character" w:styleId="Hyperlink">
    <w:name w:val="Hyperlink"/>
    <w:basedOn w:val="DefaultParagraphFont"/>
    <w:uiPriority w:val="99"/>
    <w:unhideWhenUsed/>
    <w:rsid w:val="00E80D85"/>
    <w:rPr>
      <w:color w:val="0000FF" w:themeColor="hyperlink"/>
      <w:u w:val="single"/>
    </w:rPr>
  </w:style>
  <w:style w:type="paragraph" w:styleId="BalloonText">
    <w:name w:val="Balloon Text"/>
    <w:basedOn w:val="Normal"/>
    <w:link w:val="BalloonTextChar"/>
    <w:uiPriority w:val="99"/>
    <w:semiHidden/>
    <w:unhideWhenUsed/>
    <w:rsid w:val="00E80D8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0D85"/>
    <w:rPr>
      <w:rFonts w:ascii="Tahoma" w:hAnsi="Tahoma" w:cs="Tahoma"/>
      <w:sz w:val="16"/>
      <w:szCs w:val="16"/>
    </w:rPr>
  </w:style>
  <w:style w:type="paragraph" w:styleId="ListParagraph">
    <w:name w:val="List Paragraph"/>
    <w:basedOn w:val="Normal"/>
    <w:uiPriority w:val="34"/>
    <w:qFormat/>
    <w:rsid w:val="00E80D85"/>
    <w:pPr>
      <w:ind w:left="720"/>
      <w:contextualSpacing/>
    </w:pPr>
  </w:style>
  <w:style w:type="table" w:styleId="TableGrid">
    <w:name w:val="Table Grid"/>
    <w:basedOn w:val="TableNormal"/>
    <w:uiPriority w:val="39"/>
    <w:rsid w:val="004E48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4E48EA"/>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623C82"/>
    <w:pPr>
      <w:spacing w:after="0"/>
    </w:pPr>
  </w:style>
  <w:style w:type="paragraph" w:styleId="NormalWeb">
    <w:name w:val="Normal (Web)"/>
    <w:basedOn w:val="Normal"/>
    <w:uiPriority w:val="99"/>
    <w:semiHidden/>
    <w:unhideWhenUsed/>
    <w:rsid w:val="00C17B01"/>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TableGrid1">
    <w:name w:val="Table Grid1"/>
    <w:basedOn w:val="TableNormal"/>
    <w:next w:val="TableGrid"/>
    <w:uiPriority w:val="59"/>
    <w:rsid w:val="00E84517"/>
    <w:pPr>
      <w:spacing w:after="0" w:line="240" w:lineRule="auto"/>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CommentReference">
    <w:name w:val="annotation reference"/>
    <w:basedOn w:val="DefaultParagraphFont"/>
    <w:uiPriority w:val="99"/>
    <w:semiHidden/>
    <w:unhideWhenUsed/>
    <w:rsid w:val="00DB458A"/>
    <w:rPr>
      <w:sz w:val="16"/>
      <w:szCs w:val="16"/>
    </w:rPr>
  </w:style>
  <w:style w:type="paragraph" w:styleId="CommentText">
    <w:name w:val="annotation text"/>
    <w:basedOn w:val="Normal"/>
    <w:link w:val="CommentTextChar"/>
    <w:uiPriority w:val="99"/>
    <w:semiHidden/>
    <w:unhideWhenUsed/>
    <w:rsid w:val="00DB458A"/>
    <w:pPr>
      <w:spacing w:line="240" w:lineRule="auto"/>
    </w:pPr>
    <w:rPr>
      <w:sz w:val="20"/>
      <w:szCs w:val="20"/>
    </w:rPr>
  </w:style>
  <w:style w:type="character" w:customStyle="1" w:styleId="CommentTextChar">
    <w:name w:val="Comment Text Char"/>
    <w:basedOn w:val="DefaultParagraphFont"/>
    <w:link w:val="CommentText"/>
    <w:uiPriority w:val="99"/>
    <w:semiHidden/>
    <w:rsid w:val="00DB458A"/>
    <w:rPr>
      <w:sz w:val="20"/>
      <w:szCs w:val="20"/>
    </w:rPr>
  </w:style>
  <w:style w:type="paragraph" w:styleId="CommentSubject">
    <w:name w:val="annotation subject"/>
    <w:basedOn w:val="CommentText"/>
    <w:next w:val="CommentText"/>
    <w:link w:val="CommentSubjectChar"/>
    <w:uiPriority w:val="99"/>
    <w:semiHidden/>
    <w:unhideWhenUsed/>
    <w:rsid w:val="00DB458A"/>
    <w:rPr>
      <w:b/>
      <w:bCs/>
    </w:rPr>
  </w:style>
  <w:style w:type="character" w:customStyle="1" w:styleId="CommentSubjectChar">
    <w:name w:val="Comment Subject Char"/>
    <w:basedOn w:val="CommentTextChar"/>
    <w:link w:val="CommentSubject"/>
    <w:uiPriority w:val="99"/>
    <w:semiHidden/>
    <w:rsid w:val="00DB458A"/>
    <w:rPr>
      <w:b/>
      <w:bCs/>
      <w:sz w:val="20"/>
      <w:szCs w:val="20"/>
    </w:rPr>
  </w:style>
  <w:style w:type="paragraph" w:styleId="FootnoteText">
    <w:name w:val="footnote text"/>
    <w:basedOn w:val="Normal"/>
    <w:link w:val="FootnoteTextChar"/>
    <w:uiPriority w:val="99"/>
    <w:semiHidden/>
    <w:unhideWhenUsed/>
    <w:rsid w:val="00730A0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30A02"/>
    <w:rPr>
      <w:sz w:val="20"/>
      <w:szCs w:val="20"/>
    </w:rPr>
  </w:style>
  <w:style w:type="character" w:styleId="FootnoteReference">
    <w:name w:val="footnote reference"/>
    <w:basedOn w:val="DefaultParagraphFont"/>
    <w:uiPriority w:val="99"/>
    <w:semiHidden/>
    <w:unhideWhenUsed/>
    <w:rsid w:val="00730A02"/>
    <w:rPr>
      <w:vertAlign w:val="superscript"/>
    </w:rPr>
  </w:style>
  <w:style w:type="paragraph" w:styleId="EndnoteText">
    <w:name w:val="endnote text"/>
    <w:basedOn w:val="Normal"/>
    <w:link w:val="EndnoteTextChar"/>
    <w:uiPriority w:val="99"/>
    <w:semiHidden/>
    <w:unhideWhenUsed/>
    <w:rsid w:val="009E12CB"/>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E12CB"/>
    <w:rPr>
      <w:sz w:val="20"/>
      <w:szCs w:val="20"/>
    </w:rPr>
  </w:style>
  <w:style w:type="character" w:styleId="EndnoteReference">
    <w:name w:val="endnote reference"/>
    <w:basedOn w:val="DefaultParagraphFont"/>
    <w:uiPriority w:val="99"/>
    <w:semiHidden/>
    <w:unhideWhenUsed/>
    <w:rsid w:val="009E12CB"/>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70A0D"/>
  </w:style>
  <w:style w:type="paragraph" w:styleId="Heading1">
    <w:name w:val="heading 1"/>
    <w:basedOn w:val="Normal"/>
    <w:next w:val="Normal"/>
    <w:link w:val="Heading1Char"/>
    <w:uiPriority w:val="9"/>
    <w:qFormat/>
    <w:rsid w:val="00C06CE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C06CE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E80D8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ndNoteBibliographyTitle">
    <w:name w:val="EndNote Bibliography Title"/>
    <w:basedOn w:val="Normal"/>
    <w:link w:val="EndNoteBibliographyTitleChar"/>
    <w:rsid w:val="008D0303"/>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8D0303"/>
    <w:rPr>
      <w:rFonts w:ascii="Calibri" w:hAnsi="Calibri" w:cs="Calibri"/>
      <w:noProof/>
    </w:rPr>
  </w:style>
  <w:style w:type="paragraph" w:customStyle="1" w:styleId="EndNoteBibliography">
    <w:name w:val="EndNote Bibliography"/>
    <w:basedOn w:val="Normal"/>
    <w:link w:val="EndNoteBibliographyChar"/>
    <w:rsid w:val="008D0303"/>
    <w:pPr>
      <w:spacing w:line="240" w:lineRule="auto"/>
    </w:pPr>
    <w:rPr>
      <w:rFonts w:ascii="Calibri" w:hAnsi="Calibri" w:cs="Calibri"/>
      <w:noProof/>
    </w:rPr>
  </w:style>
  <w:style w:type="character" w:customStyle="1" w:styleId="EndNoteBibliographyChar">
    <w:name w:val="EndNote Bibliography Char"/>
    <w:basedOn w:val="DefaultParagraphFont"/>
    <w:link w:val="EndNoteBibliography"/>
    <w:rsid w:val="008D0303"/>
    <w:rPr>
      <w:rFonts w:ascii="Calibri" w:hAnsi="Calibri" w:cs="Calibri"/>
      <w:noProof/>
    </w:rPr>
  </w:style>
  <w:style w:type="paragraph" w:styleId="Header">
    <w:name w:val="header"/>
    <w:basedOn w:val="Normal"/>
    <w:link w:val="HeaderChar"/>
    <w:uiPriority w:val="99"/>
    <w:unhideWhenUsed/>
    <w:rsid w:val="00C06CED"/>
    <w:pPr>
      <w:tabs>
        <w:tab w:val="center" w:pos="4680"/>
        <w:tab w:val="right" w:pos="9360"/>
      </w:tabs>
      <w:spacing w:after="0" w:line="240" w:lineRule="auto"/>
    </w:pPr>
  </w:style>
  <w:style w:type="character" w:customStyle="1" w:styleId="HeaderChar">
    <w:name w:val="Header Char"/>
    <w:basedOn w:val="DefaultParagraphFont"/>
    <w:link w:val="Header"/>
    <w:uiPriority w:val="99"/>
    <w:rsid w:val="00C06CED"/>
  </w:style>
  <w:style w:type="paragraph" w:styleId="Footer">
    <w:name w:val="footer"/>
    <w:basedOn w:val="Normal"/>
    <w:link w:val="FooterChar"/>
    <w:uiPriority w:val="99"/>
    <w:unhideWhenUsed/>
    <w:rsid w:val="00C06CED"/>
    <w:pPr>
      <w:tabs>
        <w:tab w:val="center" w:pos="4680"/>
        <w:tab w:val="right" w:pos="9360"/>
      </w:tabs>
      <w:spacing w:after="0" w:line="240" w:lineRule="auto"/>
    </w:pPr>
  </w:style>
  <w:style w:type="character" w:customStyle="1" w:styleId="FooterChar">
    <w:name w:val="Footer Char"/>
    <w:basedOn w:val="DefaultParagraphFont"/>
    <w:link w:val="Footer"/>
    <w:uiPriority w:val="99"/>
    <w:rsid w:val="00C06CED"/>
  </w:style>
  <w:style w:type="character" w:customStyle="1" w:styleId="Heading1Char">
    <w:name w:val="Heading 1 Char"/>
    <w:basedOn w:val="DefaultParagraphFont"/>
    <w:link w:val="Heading1"/>
    <w:uiPriority w:val="9"/>
    <w:rsid w:val="00C06CED"/>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C06CED"/>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semiHidden/>
    <w:rsid w:val="00E80D85"/>
    <w:rPr>
      <w:rFonts w:asciiTheme="majorHAnsi" w:eastAsiaTheme="majorEastAsia" w:hAnsiTheme="majorHAnsi" w:cstheme="majorBidi"/>
      <w:b/>
      <w:bCs/>
      <w:color w:val="4F81BD" w:themeColor="accent1"/>
    </w:rPr>
  </w:style>
  <w:style w:type="paragraph" w:styleId="TOCHeading">
    <w:name w:val="TOC Heading"/>
    <w:basedOn w:val="Heading1"/>
    <w:next w:val="Normal"/>
    <w:uiPriority w:val="39"/>
    <w:unhideWhenUsed/>
    <w:qFormat/>
    <w:rsid w:val="00E80D85"/>
    <w:pPr>
      <w:outlineLvl w:val="9"/>
    </w:pPr>
    <w:rPr>
      <w:lang w:eastAsia="ja-JP"/>
    </w:rPr>
  </w:style>
  <w:style w:type="paragraph" w:styleId="TOC1">
    <w:name w:val="toc 1"/>
    <w:basedOn w:val="Normal"/>
    <w:next w:val="Normal"/>
    <w:autoRedefine/>
    <w:uiPriority w:val="39"/>
    <w:unhideWhenUsed/>
    <w:rsid w:val="00E80D85"/>
    <w:pPr>
      <w:spacing w:after="100"/>
    </w:pPr>
  </w:style>
  <w:style w:type="paragraph" w:styleId="TOC2">
    <w:name w:val="toc 2"/>
    <w:basedOn w:val="Normal"/>
    <w:next w:val="Normal"/>
    <w:autoRedefine/>
    <w:uiPriority w:val="39"/>
    <w:unhideWhenUsed/>
    <w:rsid w:val="00E80D85"/>
    <w:pPr>
      <w:spacing w:after="100"/>
      <w:ind w:left="220"/>
    </w:pPr>
  </w:style>
  <w:style w:type="paragraph" w:styleId="TOC3">
    <w:name w:val="toc 3"/>
    <w:basedOn w:val="Normal"/>
    <w:next w:val="Normal"/>
    <w:autoRedefine/>
    <w:uiPriority w:val="39"/>
    <w:unhideWhenUsed/>
    <w:rsid w:val="00E80D85"/>
    <w:pPr>
      <w:spacing w:after="100"/>
      <w:ind w:left="440"/>
    </w:pPr>
  </w:style>
  <w:style w:type="character" w:styleId="Hyperlink">
    <w:name w:val="Hyperlink"/>
    <w:basedOn w:val="DefaultParagraphFont"/>
    <w:uiPriority w:val="99"/>
    <w:unhideWhenUsed/>
    <w:rsid w:val="00E80D85"/>
    <w:rPr>
      <w:color w:val="0000FF" w:themeColor="hyperlink"/>
      <w:u w:val="single"/>
    </w:rPr>
  </w:style>
  <w:style w:type="paragraph" w:styleId="BalloonText">
    <w:name w:val="Balloon Text"/>
    <w:basedOn w:val="Normal"/>
    <w:link w:val="BalloonTextChar"/>
    <w:uiPriority w:val="99"/>
    <w:semiHidden/>
    <w:unhideWhenUsed/>
    <w:rsid w:val="00E80D8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0D85"/>
    <w:rPr>
      <w:rFonts w:ascii="Tahoma" w:hAnsi="Tahoma" w:cs="Tahoma"/>
      <w:sz w:val="16"/>
      <w:szCs w:val="16"/>
    </w:rPr>
  </w:style>
  <w:style w:type="paragraph" w:styleId="ListParagraph">
    <w:name w:val="List Paragraph"/>
    <w:basedOn w:val="Normal"/>
    <w:uiPriority w:val="34"/>
    <w:qFormat/>
    <w:rsid w:val="00E80D85"/>
    <w:pPr>
      <w:ind w:left="720"/>
      <w:contextualSpacing/>
    </w:pPr>
  </w:style>
  <w:style w:type="table" w:styleId="TableGrid">
    <w:name w:val="Table Grid"/>
    <w:basedOn w:val="TableNormal"/>
    <w:uiPriority w:val="39"/>
    <w:rsid w:val="004E48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4E48EA"/>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623C82"/>
    <w:pPr>
      <w:spacing w:after="0"/>
    </w:pPr>
  </w:style>
  <w:style w:type="paragraph" w:styleId="NormalWeb">
    <w:name w:val="Normal (Web)"/>
    <w:basedOn w:val="Normal"/>
    <w:uiPriority w:val="99"/>
    <w:semiHidden/>
    <w:unhideWhenUsed/>
    <w:rsid w:val="00C17B01"/>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TableGrid1">
    <w:name w:val="Table Grid1"/>
    <w:basedOn w:val="TableNormal"/>
    <w:next w:val="TableGrid"/>
    <w:uiPriority w:val="59"/>
    <w:rsid w:val="00E84517"/>
    <w:pPr>
      <w:spacing w:after="0" w:line="240" w:lineRule="auto"/>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CommentReference">
    <w:name w:val="annotation reference"/>
    <w:basedOn w:val="DefaultParagraphFont"/>
    <w:uiPriority w:val="99"/>
    <w:semiHidden/>
    <w:unhideWhenUsed/>
    <w:rsid w:val="00DB458A"/>
    <w:rPr>
      <w:sz w:val="16"/>
      <w:szCs w:val="16"/>
    </w:rPr>
  </w:style>
  <w:style w:type="paragraph" w:styleId="CommentText">
    <w:name w:val="annotation text"/>
    <w:basedOn w:val="Normal"/>
    <w:link w:val="CommentTextChar"/>
    <w:uiPriority w:val="99"/>
    <w:semiHidden/>
    <w:unhideWhenUsed/>
    <w:rsid w:val="00DB458A"/>
    <w:pPr>
      <w:spacing w:line="240" w:lineRule="auto"/>
    </w:pPr>
    <w:rPr>
      <w:sz w:val="20"/>
      <w:szCs w:val="20"/>
    </w:rPr>
  </w:style>
  <w:style w:type="character" w:customStyle="1" w:styleId="CommentTextChar">
    <w:name w:val="Comment Text Char"/>
    <w:basedOn w:val="DefaultParagraphFont"/>
    <w:link w:val="CommentText"/>
    <w:uiPriority w:val="99"/>
    <w:semiHidden/>
    <w:rsid w:val="00DB458A"/>
    <w:rPr>
      <w:sz w:val="20"/>
      <w:szCs w:val="20"/>
    </w:rPr>
  </w:style>
  <w:style w:type="paragraph" w:styleId="CommentSubject">
    <w:name w:val="annotation subject"/>
    <w:basedOn w:val="CommentText"/>
    <w:next w:val="CommentText"/>
    <w:link w:val="CommentSubjectChar"/>
    <w:uiPriority w:val="99"/>
    <w:semiHidden/>
    <w:unhideWhenUsed/>
    <w:rsid w:val="00DB458A"/>
    <w:rPr>
      <w:b/>
      <w:bCs/>
    </w:rPr>
  </w:style>
  <w:style w:type="character" w:customStyle="1" w:styleId="CommentSubjectChar">
    <w:name w:val="Comment Subject Char"/>
    <w:basedOn w:val="CommentTextChar"/>
    <w:link w:val="CommentSubject"/>
    <w:uiPriority w:val="99"/>
    <w:semiHidden/>
    <w:rsid w:val="00DB458A"/>
    <w:rPr>
      <w:b/>
      <w:bCs/>
      <w:sz w:val="20"/>
      <w:szCs w:val="20"/>
    </w:rPr>
  </w:style>
  <w:style w:type="paragraph" w:styleId="FootnoteText">
    <w:name w:val="footnote text"/>
    <w:basedOn w:val="Normal"/>
    <w:link w:val="FootnoteTextChar"/>
    <w:uiPriority w:val="99"/>
    <w:semiHidden/>
    <w:unhideWhenUsed/>
    <w:rsid w:val="00730A0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30A02"/>
    <w:rPr>
      <w:sz w:val="20"/>
      <w:szCs w:val="20"/>
    </w:rPr>
  </w:style>
  <w:style w:type="character" w:styleId="FootnoteReference">
    <w:name w:val="footnote reference"/>
    <w:basedOn w:val="DefaultParagraphFont"/>
    <w:uiPriority w:val="99"/>
    <w:semiHidden/>
    <w:unhideWhenUsed/>
    <w:rsid w:val="00730A02"/>
    <w:rPr>
      <w:vertAlign w:val="superscript"/>
    </w:rPr>
  </w:style>
  <w:style w:type="paragraph" w:styleId="EndnoteText">
    <w:name w:val="endnote text"/>
    <w:basedOn w:val="Normal"/>
    <w:link w:val="EndnoteTextChar"/>
    <w:uiPriority w:val="99"/>
    <w:semiHidden/>
    <w:unhideWhenUsed/>
    <w:rsid w:val="009E12CB"/>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E12CB"/>
    <w:rPr>
      <w:sz w:val="20"/>
      <w:szCs w:val="20"/>
    </w:rPr>
  </w:style>
  <w:style w:type="character" w:styleId="EndnoteReference">
    <w:name w:val="endnote reference"/>
    <w:basedOn w:val="DefaultParagraphFont"/>
    <w:uiPriority w:val="99"/>
    <w:semiHidden/>
    <w:unhideWhenUsed/>
    <w:rsid w:val="009E12C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2213021">
      <w:bodyDiv w:val="1"/>
      <w:marLeft w:val="0"/>
      <w:marRight w:val="0"/>
      <w:marTop w:val="0"/>
      <w:marBottom w:val="0"/>
      <w:divBdr>
        <w:top w:val="none" w:sz="0" w:space="0" w:color="auto"/>
        <w:left w:val="none" w:sz="0" w:space="0" w:color="auto"/>
        <w:bottom w:val="none" w:sz="0" w:space="0" w:color="auto"/>
        <w:right w:val="none" w:sz="0" w:space="0" w:color="auto"/>
      </w:divBdr>
    </w:div>
    <w:div w:id="170728777">
      <w:bodyDiv w:val="1"/>
      <w:marLeft w:val="0"/>
      <w:marRight w:val="0"/>
      <w:marTop w:val="0"/>
      <w:marBottom w:val="0"/>
      <w:divBdr>
        <w:top w:val="none" w:sz="0" w:space="0" w:color="auto"/>
        <w:left w:val="none" w:sz="0" w:space="0" w:color="auto"/>
        <w:bottom w:val="none" w:sz="0" w:space="0" w:color="auto"/>
        <w:right w:val="none" w:sz="0" w:space="0" w:color="auto"/>
      </w:divBdr>
      <w:divsChild>
        <w:div w:id="1334146704">
          <w:marLeft w:val="1166"/>
          <w:marRight w:val="0"/>
          <w:marTop w:val="91"/>
          <w:marBottom w:val="0"/>
          <w:divBdr>
            <w:top w:val="none" w:sz="0" w:space="0" w:color="auto"/>
            <w:left w:val="none" w:sz="0" w:space="0" w:color="auto"/>
            <w:bottom w:val="none" w:sz="0" w:space="0" w:color="auto"/>
            <w:right w:val="none" w:sz="0" w:space="0" w:color="auto"/>
          </w:divBdr>
        </w:div>
        <w:div w:id="331445752">
          <w:marLeft w:val="1166"/>
          <w:marRight w:val="0"/>
          <w:marTop w:val="91"/>
          <w:marBottom w:val="0"/>
          <w:divBdr>
            <w:top w:val="none" w:sz="0" w:space="0" w:color="auto"/>
            <w:left w:val="none" w:sz="0" w:space="0" w:color="auto"/>
            <w:bottom w:val="none" w:sz="0" w:space="0" w:color="auto"/>
            <w:right w:val="none" w:sz="0" w:space="0" w:color="auto"/>
          </w:divBdr>
        </w:div>
        <w:div w:id="1947805509">
          <w:marLeft w:val="1166"/>
          <w:marRight w:val="0"/>
          <w:marTop w:val="91"/>
          <w:marBottom w:val="0"/>
          <w:divBdr>
            <w:top w:val="none" w:sz="0" w:space="0" w:color="auto"/>
            <w:left w:val="none" w:sz="0" w:space="0" w:color="auto"/>
            <w:bottom w:val="none" w:sz="0" w:space="0" w:color="auto"/>
            <w:right w:val="none" w:sz="0" w:space="0" w:color="auto"/>
          </w:divBdr>
        </w:div>
      </w:divsChild>
    </w:div>
    <w:div w:id="202908599">
      <w:bodyDiv w:val="1"/>
      <w:marLeft w:val="0"/>
      <w:marRight w:val="0"/>
      <w:marTop w:val="0"/>
      <w:marBottom w:val="0"/>
      <w:divBdr>
        <w:top w:val="none" w:sz="0" w:space="0" w:color="auto"/>
        <w:left w:val="none" w:sz="0" w:space="0" w:color="auto"/>
        <w:bottom w:val="none" w:sz="0" w:space="0" w:color="auto"/>
        <w:right w:val="none" w:sz="0" w:space="0" w:color="auto"/>
      </w:divBdr>
      <w:divsChild>
        <w:div w:id="1440639594">
          <w:marLeft w:val="720"/>
          <w:marRight w:val="0"/>
          <w:marTop w:val="106"/>
          <w:marBottom w:val="0"/>
          <w:divBdr>
            <w:top w:val="none" w:sz="0" w:space="0" w:color="auto"/>
            <w:left w:val="none" w:sz="0" w:space="0" w:color="auto"/>
            <w:bottom w:val="none" w:sz="0" w:space="0" w:color="auto"/>
            <w:right w:val="none" w:sz="0" w:space="0" w:color="auto"/>
          </w:divBdr>
        </w:div>
      </w:divsChild>
    </w:div>
    <w:div w:id="330303379">
      <w:bodyDiv w:val="1"/>
      <w:marLeft w:val="0"/>
      <w:marRight w:val="0"/>
      <w:marTop w:val="0"/>
      <w:marBottom w:val="0"/>
      <w:divBdr>
        <w:top w:val="none" w:sz="0" w:space="0" w:color="auto"/>
        <w:left w:val="none" w:sz="0" w:space="0" w:color="auto"/>
        <w:bottom w:val="none" w:sz="0" w:space="0" w:color="auto"/>
        <w:right w:val="none" w:sz="0" w:space="0" w:color="auto"/>
      </w:divBdr>
    </w:div>
    <w:div w:id="859778327">
      <w:bodyDiv w:val="1"/>
      <w:marLeft w:val="0"/>
      <w:marRight w:val="0"/>
      <w:marTop w:val="0"/>
      <w:marBottom w:val="0"/>
      <w:divBdr>
        <w:top w:val="none" w:sz="0" w:space="0" w:color="auto"/>
        <w:left w:val="none" w:sz="0" w:space="0" w:color="auto"/>
        <w:bottom w:val="none" w:sz="0" w:space="0" w:color="auto"/>
        <w:right w:val="none" w:sz="0" w:space="0" w:color="auto"/>
      </w:divBdr>
    </w:div>
    <w:div w:id="1165172147">
      <w:bodyDiv w:val="1"/>
      <w:marLeft w:val="0"/>
      <w:marRight w:val="0"/>
      <w:marTop w:val="0"/>
      <w:marBottom w:val="0"/>
      <w:divBdr>
        <w:top w:val="none" w:sz="0" w:space="0" w:color="auto"/>
        <w:left w:val="none" w:sz="0" w:space="0" w:color="auto"/>
        <w:bottom w:val="none" w:sz="0" w:space="0" w:color="auto"/>
        <w:right w:val="none" w:sz="0" w:space="0" w:color="auto"/>
      </w:divBdr>
    </w:div>
    <w:div w:id="1545562680">
      <w:bodyDiv w:val="1"/>
      <w:marLeft w:val="0"/>
      <w:marRight w:val="0"/>
      <w:marTop w:val="0"/>
      <w:marBottom w:val="0"/>
      <w:divBdr>
        <w:top w:val="none" w:sz="0" w:space="0" w:color="auto"/>
        <w:left w:val="none" w:sz="0" w:space="0" w:color="auto"/>
        <w:bottom w:val="none" w:sz="0" w:space="0" w:color="auto"/>
        <w:right w:val="none" w:sz="0" w:space="0" w:color="auto"/>
      </w:divBdr>
    </w:div>
    <w:div w:id="1563641264">
      <w:bodyDiv w:val="1"/>
      <w:marLeft w:val="0"/>
      <w:marRight w:val="0"/>
      <w:marTop w:val="0"/>
      <w:marBottom w:val="0"/>
      <w:divBdr>
        <w:top w:val="none" w:sz="0" w:space="0" w:color="auto"/>
        <w:left w:val="none" w:sz="0" w:space="0" w:color="auto"/>
        <w:bottom w:val="none" w:sz="0" w:space="0" w:color="auto"/>
        <w:right w:val="none" w:sz="0" w:space="0" w:color="auto"/>
      </w:divBdr>
    </w:div>
    <w:div w:id="1824154390">
      <w:bodyDiv w:val="1"/>
      <w:marLeft w:val="0"/>
      <w:marRight w:val="0"/>
      <w:marTop w:val="0"/>
      <w:marBottom w:val="0"/>
      <w:divBdr>
        <w:top w:val="none" w:sz="0" w:space="0" w:color="auto"/>
        <w:left w:val="none" w:sz="0" w:space="0" w:color="auto"/>
        <w:bottom w:val="none" w:sz="0" w:space="0" w:color="auto"/>
        <w:right w:val="none" w:sz="0" w:space="0" w:color="auto"/>
      </w:divBdr>
    </w:div>
    <w:div w:id="1959095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18" Type="http://schemas.microsoft.com/office/2016/09/relationships/commentsIds" Target="commentsId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microsoft.com/office/2018/08/relationships/commentsExtensible" Target="commentsExtensi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0"/>
</file>

<file path=customXml/itemProps1.xml><?xml version="1.0" encoding="utf-8"?>
<ds:datastoreItem xmlns:ds="http://schemas.openxmlformats.org/officeDocument/2006/customXml" ds:itemID="{3B31F69E-593A-4128-A178-47A544D548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2268</TotalTime>
  <Pages>46</Pages>
  <Words>18044</Words>
  <Characters>102851</Characters>
  <Application>Microsoft Office Word</Application>
  <DocSecurity>0</DocSecurity>
  <Lines>857</Lines>
  <Paragraphs>241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120654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MB</dc:creator>
  <cp:keywords/>
  <dc:description/>
  <cp:lastModifiedBy>DELL3020</cp:lastModifiedBy>
  <cp:revision>179</cp:revision>
  <cp:lastPrinted>2021-11-11T22:45:00Z</cp:lastPrinted>
  <dcterms:created xsi:type="dcterms:W3CDTF">2021-10-19T19:41:00Z</dcterms:created>
  <dcterms:modified xsi:type="dcterms:W3CDTF">2022-03-23T15:26:00Z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92716682</vt:i4>
  </property>
</Properties>
</file>