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3685" w:rsidRPr="008E2811" w:rsidRDefault="003B3685" w:rsidP="005B6F30">
      <w:pPr>
        <w:tabs>
          <w:tab w:val="left" w:pos="1125"/>
        </w:tabs>
        <w:autoSpaceDE w:val="0"/>
        <w:autoSpaceDN w:val="0"/>
        <w:adjustRightInd w:val="0"/>
        <w:spacing w:after="0" w:line="360" w:lineRule="auto"/>
        <w:jc w:val="both"/>
        <w:rPr>
          <w:rFonts w:ascii="Times New Roman" w:hAnsi="Times New Roman" w:cs="Times New Roman"/>
          <w:b/>
          <w:bCs/>
          <w:color w:val="000000"/>
          <w:sz w:val="28"/>
          <w:szCs w:val="24"/>
        </w:rPr>
      </w:pPr>
      <w:r w:rsidRPr="008E2811">
        <w:rPr>
          <w:rFonts w:ascii="Times New Roman" w:hAnsi="Times New Roman" w:cs="Times New Roman"/>
          <w:b/>
          <w:bCs/>
          <w:color w:val="000000"/>
          <w:sz w:val="28"/>
          <w:szCs w:val="24"/>
        </w:rPr>
        <w:t>BAHIRDAR UNIVERSITY COLLEGE OF MEDICINE AN</w:t>
      </w:r>
      <w:r w:rsidR="00D87B28">
        <w:rPr>
          <w:rFonts w:ascii="Times New Roman" w:hAnsi="Times New Roman" w:cs="Times New Roman"/>
          <w:b/>
          <w:bCs/>
          <w:color w:val="000000"/>
          <w:sz w:val="28"/>
          <w:szCs w:val="24"/>
        </w:rPr>
        <w:t xml:space="preserve">D HEALTH SCIENCES DEPARTMENT OF MEDICAL </w:t>
      </w:r>
      <w:r w:rsidRPr="008E2811">
        <w:rPr>
          <w:rFonts w:ascii="Times New Roman" w:hAnsi="Times New Roman" w:cs="Times New Roman"/>
          <w:b/>
          <w:bCs/>
          <w:color w:val="000000"/>
          <w:sz w:val="28"/>
          <w:szCs w:val="24"/>
        </w:rPr>
        <w:t>MICROBIOLOGY, IMMUNOLOGY AND PARASITOLOGY</w:t>
      </w:r>
    </w:p>
    <w:p w:rsidR="003B3685" w:rsidRDefault="003B3685" w:rsidP="004E42BD">
      <w:pPr>
        <w:autoSpaceDE w:val="0"/>
        <w:autoSpaceDN w:val="0"/>
        <w:adjustRightInd w:val="0"/>
        <w:spacing w:after="0" w:line="360" w:lineRule="auto"/>
        <w:jc w:val="center"/>
        <w:rPr>
          <w:rFonts w:ascii="Arial" w:hAnsi="Arial" w:cs="Arial"/>
          <w:b/>
          <w:bCs/>
          <w:color w:val="000000"/>
          <w:sz w:val="24"/>
          <w:szCs w:val="24"/>
        </w:rPr>
      </w:pPr>
      <w:r>
        <w:rPr>
          <w:rFonts w:ascii="Times New Roman" w:hAnsi="Times New Roman"/>
          <w:b/>
          <w:noProof/>
          <w:color w:val="000000"/>
        </w:rPr>
        <w:drawing>
          <wp:inline distT="0" distB="0" distL="0" distR="0">
            <wp:extent cx="3257550" cy="1933575"/>
            <wp:effectExtent l="1905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3257550" cy="1933575"/>
                    </a:xfrm>
                    <a:prstGeom prst="rect">
                      <a:avLst/>
                    </a:prstGeom>
                    <a:noFill/>
                    <a:ln w="9525">
                      <a:noFill/>
                      <a:miter lim="800000"/>
                      <a:headEnd/>
                      <a:tailEnd/>
                    </a:ln>
                  </pic:spPr>
                </pic:pic>
              </a:graphicData>
            </a:graphic>
          </wp:inline>
        </w:drawing>
      </w:r>
    </w:p>
    <w:p w:rsidR="003B3685" w:rsidRPr="00937ABB" w:rsidRDefault="003B3685" w:rsidP="008E21BF">
      <w:pPr>
        <w:autoSpaceDE w:val="0"/>
        <w:autoSpaceDN w:val="0"/>
        <w:adjustRightInd w:val="0"/>
        <w:spacing w:after="0" w:line="360" w:lineRule="auto"/>
        <w:jc w:val="both"/>
        <w:rPr>
          <w:rFonts w:ascii="Times New Roman" w:hAnsi="Times New Roman" w:cs="Times New Roman"/>
          <w:b/>
          <w:bCs/>
          <w:color w:val="000000"/>
          <w:sz w:val="24"/>
          <w:szCs w:val="24"/>
        </w:rPr>
      </w:pPr>
      <w:r w:rsidRPr="00937ABB">
        <w:rPr>
          <w:rFonts w:ascii="Times New Roman" w:hAnsi="Times New Roman" w:cs="Times New Roman"/>
          <w:b/>
          <w:bCs/>
          <w:color w:val="000000"/>
          <w:sz w:val="24"/>
          <w:szCs w:val="24"/>
        </w:rPr>
        <w:t>CULTURE ISOLATION OF SMEAR NEGATIVE PULMONARY TUBERCULO</w:t>
      </w:r>
      <w:r w:rsidR="009B3D6B">
        <w:rPr>
          <w:rFonts w:ascii="Times New Roman" w:hAnsi="Times New Roman" w:cs="Times New Roman"/>
          <w:b/>
          <w:bCs/>
          <w:color w:val="000000"/>
          <w:sz w:val="24"/>
          <w:szCs w:val="24"/>
        </w:rPr>
        <w:t>SIS AND DRUG SUSCEPTI</w:t>
      </w:r>
      <w:r>
        <w:rPr>
          <w:rFonts w:ascii="Times New Roman" w:hAnsi="Times New Roman" w:cs="Times New Roman"/>
          <w:b/>
          <w:bCs/>
          <w:color w:val="000000"/>
          <w:sz w:val="24"/>
          <w:szCs w:val="24"/>
        </w:rPr>
        <w:t>BILITY PATTERN</w:t>
      </w:r>
      <w:r w:rsidRPr="00937ABB">
        <w:rPr>
          <w:rFonts w:ascii="Times New Roman" w:hAnsi="Times New Roman" w:cs="Times New Roman"/>
          <w:b/>
          <w:bCs/>
          <w:color w:val="000000"/>
          <w:sz w:val="24"/>
          <w:szCs w:val="24"/>
        </w:rPr>
        <w:t xml:space="preserve"> AMONG </w:t>
      </w:r>
      <w:r w:rsidR="00AD4D1A">
        <w:rPr>
          <w:rFonts w:ascii="Times New Roman" w:hAnsi="Times New Roman" w:cs="Times New Roman"/>
          <w:b/>
          <w:bCs/>
          <w:color w:val="000000"/>
          <w:sz w:val="24"/>
          <w:szCs w:val="24"/>
        </w:rPr>
        <w:t xml:space="preserve">PRESUMPTIVE </w:t>
      </w:r>
      <w:r w:rsidRPr="00937ABB">
        <w:rPr>
          <w:rFonts w:ascii="Times New Roman" w:hAnsi="Times New Roman" w:cs="Times New Roman"/>
          <w:b/>
          <w:bCs/>
          <w:color w:val="000000"/>
          <w:sz w:val="24"/>
          <w:szCs w:val="24"/>
        </w:rPr>
        <w:t>P</w:t>
      </w:r>
      <w:r w:rsidR="00AD4D1A">
        <w:rPr>
          <w:rFonts w:ascii="Times New Roman" w:hAnsi="Times New Roman" w:cs="Times New Roman"/>
          <w:b/>
          <w:bCs/>
          <w:color w:val="000000"/>
          <w:sz w:val="24"/>
          <w:szCs w:val="24"/>
        </w:rPr>
        <w:t xml:space="preserve">ULMONARY TUBERCULOSIS </w:t>
      </w:r>
      <w:r w:rsidRPr="00937ABB">
        <w:rPr>
          <w:rFonts w:ascii="Times New Roman" w:hAnsi="Times New Roman" w:cs="Times New Roman"/>
          <w:b/>
          <w:bCs/>
          <w:color w:val="000000"/>
          <w:sz w:val="24"/>
          <w:szCs w:val="24"/>
        </w:rPr>
        <w:t>PATIENTS AT FELEGEHIWOT REFERRAL HOSPITAL, BAHIRDAR, ETHIOPIA</w:t>
      </w:r>
    </w:p>
    <w:p w:rsidR="003B3685" w:rsidRDefault="003B3685" w:rsidP="003B3685">
      <w:pPr>
        <w:autoSpaceDE w:val="0"/>
        <w:autoSpaceDN w:val="0"/>
        <w:adjustRightInd w:val="0"/>
        <w:spacing w:after="0" w:line="360" w:lineRule="auto"/>
        <w:jc w:val="both"/>
        <w:rPr>
          <w:rFonts w:ascii="Arial" w:hAnsi="Arial" w:cs="Arial"/>
          <w:b/>
          <w:bCs/>
          <w:color w:val="000000"/>
          <w:sz w:val="28"/>
          <w:szCs w:val="24"/>
        </w:rPr>
      </w:pPr>
    </w:p>
    <w:p w:rsidR="003B3685" w:rsidRDefault="003B3685" w:rsidP="003B3685">
      <w:pPr>
        <w:autoSpaceDE w:val="0"/>
        <w:autoSpaceDN w:val="0"/>
        <w:adjustRightInd w:val="0"/>
        <w:spacing w:after="0" w:line="360" w:lineRule="auto"/>
        <w:rPr>
          <w:rFonts w:ascii="Arial" w:hAnsi="Arial" w:cs="Arial"/>
          <w:b/>
          <w:bCs/>
          <w:color w:val="000000"/>
          <w:sz w:val="28"/>
          <w:szCs w:val="24"/>
        </w:rPr>
      </w:pPr>
    </w:p>
    <w:p w:rsidR="003B3685" w:rsidRPr="00937ABB" w:rsidRDefault="003B3685" w:rsidP="003B3685">
      <w:pPr>
        <w:autoSpaceDE w:val="0"/>
        <w:autoSpaceDN w:val="0"/>
        <w:adjustRightInd w:val="0"/>
        <w:spacing w:after="0" w:line="36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NAME OF INVESTIGATOR: </w:t>
      </w:r>
      <w:r w:rsidR="00A6527B">
        <w:rPr>
          <w:rFonts w:ascii="Times New Roman" w:hAnsi="Times New Roman" w:cs="Times New Roman"/>
          <w:b/>
          <w:bCs/>
          <w:color w:val="000000"/>
          <w:sz w:val="24"/>
          <w:szCs w:val="24"/>
        </w:rPr>
        <w:t xml:space="preserve"> </w:t>
      </w:r>
      <w:r w:rsidR="00D87B28" w:rsidRPr="00937ABB">
        <w:rPr>
          <w:rFonts w:ascii="Times New Roman" w:hAnsi="Times New Roman" w:cs="Times New Roman"/>
          <w:b/>
          <w:bCs/>
          <w:color w:val="000000"/>
          <w:sz w:val="24"/>
          <w:szCs w:val="24"/>
        </w:rPr>
        <w:t>ASRAT</w:t>
      </w:r>
      <w:r w:rsidR="00D87B28">
        <w:rPr>
          <w:rFonts w:ascii="Times New Roman" w:hAnsi="Times New Roman" w:cs="Times New Roman"/>
          <w:b/>
          <w:bCs/>
          <w:color w:val="000000"/>
          <w:sz w:val="24"/>
          <w:szCs w:val="24"/>
        </w:rPr>
        <w:t xml:space="preserve"> AYALEW</w:t>
      </w:r>
    </w:p>
    <w:p w:rsidR="003B3685" w:rsidRDefault="003B3685" w:rsidP="003B3685">
      <w:pPr>
        <w:tabs>
          <w:tab w:val="left" w:pos="1125"/>
        </w:tabs>
        <w:autoSpaceDE w:val="0"/>
        <w:autoSpaceDN w:val="0"/>
        <w:adjustRightInd w:val="0"/>
        <w:spacing w:after="0" w:line="360" w:lineRule="auto"/>
        <w:jc w:val="both"/>
        <w:rPr>
          <w:rFonts w:ascii="Arial" w:hAnsi="Arial" w:cs="Arial"/>
          <w:b/>
          <w:szCs w:val="24"/>
        </w:rPr>
      </w:pPr>
    </w:p>
    <w:p w:rsidR="00A6527B" w:rsidRDefault="00A6527B" w:rsidP="003B3685">
      <w:pPr>
        <w:tabs>
          <w:tab w:val="left" w:pos="1125"/>
        </w:tabs>
        <w:autoSpaceDE w:val="0"/>
        <w:autoSpaceDN w:val="0"/>
        <w:adjustRightInd w:val="0"/>
        <w:spacing w:after="0" w:line="360" w:lineRule="auto"/>
        <w:jc w:val="both"/>
        <w:rPr>
          <w:rFonts w:ascii="Arial" w:hAnsi="Arial" w:cs="Arial"/>
          <w:sz w:val="24"/>
          <w:szCs w:val="24"/>
        </w:rPr>
      </w:pPr>
    </w:p>
    <w:p w:rsidR="003B3685" w:rsidRPr="003B3685" w:rsidRDefault="003B3685" w:rsidP="00662462">
      <w:pPr>
        <w:tabs>
          <w:tab w:val="left" w:pos="1125"/>
        </w:tabs>
        <w:autoSpaceDE w:val="0"/>
        <w:autoSpaceDN w:val="0"/>
        <w:adjustRightInd w:val="0"/>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THESIS</w:t>
      </w:r>
      <w:r w:rsidRPr="00937ABB">
        <w:rPr>
          <w:rFonts w:ascii="Times New Roman" w:hAnsi="Times New Roman" w:cs="Times New Roman"/>
          <w:b/>
          <w:color w:val="000000"/>
          <w:sz w:val="24"/>
          <w:szCs w:val="24"/>
        </w:rPr>
        <w:t xml:space="preserve"> SUBMITTED TO</w:t>
      </w:r>
      <w:r>
        <w:rPr>
          <w:rFonts w:ascii="Times New Roman" w:hAnsi="Times New Roman" w:cs="Times New Roman"/>
          <w:b/>
          <w:bCs/>
          <w:color w:val="000000"/>
          <w:sz w:val="24"/>
          <w:szCs w:val="24"/>
        </w:rPr>
        <w:t>BAHIR D</w:t>
      </w:r>
      <w:r w:rsidRPr="00937ABB">
        <w:rPr>
          <w:rFonts w:ascii="Times New Roman" w:hAnsi="Times New Roman" w:cs="Times New Roman"/>
          <w:b/>
          <w:bCs/>
          <w:color w:val="000000"/>
          <w:sz w:val="24"/>
          <w:szCs w:val="24"/>
        </w:rPr>
        <w:t>AR UNIVERSITY COLLEGE</w:t>
      </w:r>
      <w:r>
        <w:rPr>
          <w:rFonts w:ascii="Times New Roman" w:hAnsi="Times New Roman" w:cs="Times New Roman"/>
          <w:b/>
          <w:bCs/>
          <w:color w:val="000000"/>
          <w:sz w:val="24"/>
          <w:szCs w:val="24"/>
        </w:rPr>
        <w:t xml:space="preserve"> OF MEDICINE AND HEALTH SCIENCES, </w:t>
      </w:r>
      <w:r w:rsidRPr="00937ABB">
        <w:rPr>
          <w:rFonts w:ascii="Times New Roman" w:hAnsi="Times New Roman" w:cs="Times New Roman"/>
          <w:b/>
          <w:bCs/>
          <w:color w:val="000000"/>
          <w:sz w:val="24"/>
          <w:szCs w:val="24"/>
        </w:rPr>
        <w:t xml:space="preserve">DEPARTMENT OF MEDICAL MICROBIOLOGY, IMMUNOLOGY AND PARASITOLOGY </w:t>
      </w:r>
      <w:r>
        <w:rPr>
          <w:rFonts w:ascii="Times New Roman" w:hAnsi="Times New Roman" w:cs="Times New Roman"/>
          <w:b/>
          <w:color w:val="000000"/>
          <w:sz w:val="24"/>
          <w:szCs w:val="24"/>
        </w:rPr>
        <w:t xml:space="preserve">IN PARTIAL FULFILLMENT OF </w:t>
      </w:r>
      <w:r w:rsidR="00662462">
        <w:rPr>
          <w:rFonts w:ascii="Times New Roman" w:hAnsi="Times New Roman" w:cs="Times New Roman"/>
          <w:b/>
          <w:color w:val="000000"/>
          <w:sz w:val="24"/>
          <w:szCs w:val="24"/>
        </w:rPr>
        <w:t xml:space="preserve">THE </w:t>
      </w:r>
      <w:r w:rsidRPr="00937ABB">
        <w:rPr>
          <w:rFonts w:ascii="Times New Roman" w:hAnsi="Times New Roman" w:cs="Times New Roman"/>
          <w:b/>
          <w:color w:val="000000"/>
          <w:sz w:val="24"/>
          <w:szCs w:val="24"/>
        </w:rPr>
        <w:t xml:space="preserve">REQUIREMENTS FOR THE </w:t>
      </w:r>
      <w:r w:rsidR="00662462" w:rsidRPr="00937ABB">
        <w:rPr>
          <w:rFonts w:ascii="Times New Roman" w:hAnsi="Times New Roman" w:cs="Times New Roman"/>
          <w:b/>
          <w:color w:val="000000"/>
          <w:sz w:val="24"/>
          <w:szCs w:val="24"/>
        </w:rPr>
        <w:t xml:space="preserve">MASTERS </w:t>
      </w:r>
      <w:r w:rsidR="00662462">
        <w:rPr>
          <w:rFonts w:ascii="Times New Roman" w:hAnsi="Times New Roman" w:cs="Times New Roman"/>
          <w:b/>
          <w:color w:val="000000"/>
          <w:sz w:val="24"/>
          <w:szCs w:val="24"/>
        </w:rPr>
        <w:t xml:space="preserve">OF SCIENCE </w:t>
      </w:r>
      <w:r w:rsidRPr="00937ABB">
        <w:rPr>
          <w:rFonts w:ascii="Times New Roman" w:hAnsi="Times New Roman" w:cs="Times New Roman"/>
          <w:b/>
          <w:color w:val="000000"/>
          <w:sz w:val="24"/>
          <w:szCs w:val="24"/>
        </w:rPr>
        <w:t xml:space="preserve">DEGREE IN </w:t>
      </w:r>
      <w:r w:rsidRPr="00937ABB">
        <w:rPr>
          <w:rFonts w:ascii="Times New Roman" w:hAnsi="Times New Roman" w:cs="Times New Roman"/>
          <w:b/>
          <w:bCs/>
          <w:color w:val="000000"/>
          <w:sz w:val="24"/>
          <w:szCs w:val="24"/>
        </w:rPr>
        <w:t>MEDICAL</w:t>
      </w:r>
      <w:r w:rsidRPr="00937ABB">
        <w:rPr>
          <w:rFonts w:ascii="Times New Roman" w:hAnsi="Times New Roman" w:cs="Times New Roman"/>
          <w:b/>
          <w:color w:val="000000"/>
          <w:sz w:val="24"/>
          <w:szCs w:val="24"/>
        </w:rPr>
        <w:t xml:space="preserve"> MICROBIOLOGY.</w:t>
      </w:r>
    </w:p>
    <w:p w:rsidR="003B3685" w:rsidRDefault="003B3685" w:rsidP="00344501">
      <w:pPr>
        <w:spacing w:after="0" w:line="360" w:lineRule="auto"/>
        <w:rPr>
          <w:rFonts w:ascii="Times New Roman" w:hAnsi="Times New Roman" w:cs="Times New Roman"/>
          <w:b/>
          <w:sz w:val="24"/>
          <w:szCs w:val="24"/>
        </w:rPr>
      </w:pPr>
    </w:p>
    <w:p w:rsidR="004E42BD" w:rsidRDefault="004E42BD" w:rsidP="00344501">
      <w:pPr>
        <w:spacing w:after="0" w:line="360" w:lineRule="auto"/>
        <w:rPr>
          <w:rFonts w:ascii="Times New Roman" w:hAnsi="Times New Roman" w:cs="Times New Roman"/>
          <w:b/>
          <w:sz w:val="24"/>
          <w:szCs w:val="24"/>
        </w:rPr>
      </w:pPr>
    </w:p>
    <w:p w:rsidR="004E42BD" w:rsidRDefault="004E42BD" w:rsidP="00344501">
      <w:pPr>
        <w:spacing w:after="0" w:line="360" w:lineRule="auto"/>
        <w:rPr>
          <w:rFonts w:ascii="Times New Roman" w:hAnsi="Times New Roman" w:cs="Times New Roman"/>
          <w:b/>
          <w:sz w:val="24"/>
          <w:szCs w:val="24"/>
        </w:rPr>
      </w:pPr>
    </w:p>
    <w:p w:rsidR="003B3685" w:rsidRDefault="005622F1" w:rsidP="003B3685">
      <w:pPr>
        <w:spacing w:after="0" w:line="360" w:lineRule="auto"/>
        <w:jc w:val="both"/>
        <w:rPr>
          <w:rFonts w:ascii="Times New Roman" w:hAnsi="Times New Roman" w:cs="Times New Roman"/>
          <w:b/>
          <w:sz w:val="24"/>
          <w:szCs w:val="24"/>
        </w:rPr>
      </w:pPr>
      <w:r>
        <w:rPr>
          <w:rFonts w:ascii="Times New Roman" w:hAnsi="Times New Roman" w:cs="Times New Roman"/>
          <w:b/>
          <w:noProof/>
          <w:sz w:val="24"/>
          <w:szCs w:val="24"/>
        </w:rPr>
        <w:pict>
          <v:rect id="_x0000_s1027" style="position:absolute;left:0;text-align:left;margin-left:398.25pt;margin-top:67.3pt;width:93pt;height:36pt;z-index:251659264" strokecolor="white [3212]"/>
        </w:pict>
      </w:r>
    </w:p>
    <w:p w:rsidR="003B3685" w:rsidRPr="008E2811" w:rsidRDefault="003B3685" w:rsidP="00E83413">
      <w:pPr>
        <w:tabs>
          <w:tab w:val="left" w:pos="1125"/>
        </w:tabs>
        <w:autoSpaceDE w:val="0"/>
        <w:autoSpaceDN w:val="0"/>
        <w:adjustRightInd w:val="0"/>
        <w:spacing w:after="0" w:line="360" w:lineRule="auto"/>
        <w:jc w:val="both"/>
        <w:rPr>
          <w:rFonts w:ascii="Times New Roman" w:hAnsi="Times New Roman" w:cs="Times New Roman"/>
          <w:b/>
          <w:bCs/>
          <w:color w:val="000000"/>
          <w:sz w:val="28"/>
          <w:szCs w:val="24"/>
        </w:rPr>
      </w:pPr>
      <w:r w:rsidRPr="008E2811">
        <w:rPr>
          <w:rFonts w:ascii="Times New Roman" w:hAnsi="Times New Roman" w:cs="Times New Roman"/>
          <w:b/>
          <w:bCs/>
          <w:color w:val="000000"/>
          <w:sz w:val="28"/>
          <w:szCs w:val="24"/>
        </w:rPr>
        <w:lastRenderedPageBreak/>
        <w:t>BAHIRDAR UNIVERSITY COLLEGE OF MEDICINE AND HEALTH SCIENCES DEPARTMENT OF MEDICAL MICROBIOLOGY, IMMUNOLOGY AND PARASITOLOGY</w:t>
      </w:r>
    </w:p>
    <w:p w:rsidR="003B3685" w:rsidRDefault="003B3685" w:rsidP="003B3685">
      <w:pPr>
        <w:autoSpaceDE w:val="0"/>
        <w:autoSpaceDN w:val="0"/>
        <w:adjustRightInd w:val="0"/>
        <w:spacing w:after="0" w:line="360" w:lineRule="auto"/>
        <w:jc w:val="center"/>
        <w:rPr>
          <w:rFonts w:ascii="Arial" w:hAnsi="Arial" w:cs="Arial"/>
          <w:b/>
          <w:bCs/>
          <w:color w:val="000000"/>
          <w:sz w:val="24"/>
          <w:szCs w:val="24"/>
        </w:rPr>
      </w:pPr>
      <w:r>
        <w:rPr>
          <w:rFonts w:ascii="Times New Roman" w:hAnsi="Times New Roman"/>
          <w:b/>
          <w:noProof/>
          <w:color w:val="000000"/>
        </w:rPr>
        <w:drawing>
          <wp:inline distT="0" distB="0" distL="0" distR="0">
            <wp:extent cx="3257550" cy="1933575"/>
            <wp:effectExtent l="1905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3257550" cy="1933575"/>
                    </a:xfrm>
                    <a:prstGeom prst="rect">
                      <a:avLst/>
                    </a:prstGeom>
                    <a:noFill/>
                    <a:ln w="9525">
                      <a:noFill/>
                      <a:miter lim="800000"/>
                      <a:headEnd/>
                      <a:tailEnd/>
                    </a:ln>
                  </pic:spPr>
                </pic:pic>
              </a:graphicData>
            </a:graphic>
          </wp:inline>
        </w:drawing>
      </w:r>
    </w:p>
    <w:p w:rsidR="003B3685" w:rsidRDefault="003B3685" w:rsidP="003B3685">
      <w:pPr>
        <w:autoSpaceDE w:val="0"/>
        <w:autoSpaceDN w:val="0"/>
        <w:adjustRightInd w:val="0"/>
        <w:spacing w:after="0" w:line="360" w:lineRule="auto"/>
        <w:jc w:val="both"/>
        <w:rPr>
          <w:rFonts w:ascii="Arial" w:hAnsi="Arial" w:cs="Arial"/>
          <w:b/>
          <w:bCs/>
          <w:color w:val="000000"/>
          <w:sz w:val="24"/>
          <w:szCs w:val="24"/>
        </w:rPr>
      </w:pPr>
    </w:p>
    <w:p w:rsidR="003B3685" w:rsidRPr="00937ABB" w:rsidRDefault="003B3685" w:rsidP="008E21BF">
      <w:pPr>
        <w:autoSpaceDE w:val="0"/>
        <w:autoSpaceDN w:val="0"/>
        <w:adjustRightInd w:val="0"/>
        <w:spacing w:after="0" w:line="360" w:lineRule="auto"/>
        <w:jc w:val="both"/>
        <w:rPr>
          <w:rFonts w:ascii="Times New Roman" w:hAnsi="Times New Roman" w:cs="Times New Roman"/>
          <w:b/>
          <w:bCs/>
          <w:color w:val="000000"/>
          <w:sz w:val="24"/>
          <w:szCs w:val="24"/>
        </w:rPr>
      </w:pPr>
      <w:r w:rsidRPr="00937ABB">
        <w:rPr>
          <w:rFonts w:ascii="Times New Roman" w:hAnsi="Times New Roman" w:cs="Times New Roman"/>
          <w:b/>
          <w:bCs/>
          <w:color w:val="000000"/>
          <w:sz w:val="24"/>
          <w:szCs w:val="24"/>
        </w:rPr>
        <w:t>CULTURE ISOLATION OF SMEAR NEGATIVE PULMONARY TUBERCULO</w:t>
      </w:r>
      <w:r>
        <w:rPr>
          <w:rFonts w:ascii="Times New Roman" w:hAnsi="Times New Roman" w:cs="Times New Roman"/>
          <w:b/>
          <w:bCs/>
          <w:color w:val="000000"/>
          <w:sz w:val="24"/>
          <w:szCs w:val="24"/>
        </w:rPr>
        <w:t>SIS AND DRUG SUSCEPTABILITY PATTERN</w:t>
      </w:r>
      <w:r w:rsidRPr="00937ABB">
        <w:rPr>
          <w:rFonts w:ascii="Times New Roman" w:hAnsi="Times New Roman" w:cs="Times New Roman"/>
          <w:b/>
          <w:bCs/>
          <w:color w:val="000000"/>
          <w:sz w:val="24"/>
          <w:szCs w:val="24"/>
        </w:rPr>
        <w:t xml:space="preserve"> </w:t>
      </w:r>
      <w:r w:rsidR="00AD4D1A" w:rsidRPr="00937ABB">
        <w:rPr>
          <w:rFonts w:ascii="Times New Roman" w:hAnsi="Times New Roman" w:cs="Times New Roman"/>
          <w:b/>
          <w:bCs/>
          <w:color w:val="000000"/>
          <w:sz w:val="24"/>
          <w:szCs w:val="24"/>
        </w:rPr>
        <w:t xml:space="preserve">AMONG </w:t>
      </w:r>
      <w:r w:rsidR="00AD4D1A">
        <w:rPr>
          <w:rFonts w:ascii="Times New Roman" w:hAnsi="Times New Roman" w:cs="Times New Roman"/>
          <w:b/>
          <w:bCs/>
          <w:color w:val="000000"/>
          <w:sz w:val="24"/>
          <w:szCs w:val="24"/>
        </w:rPr>
        <w:t xml:space="preserve">PRESUMPTIVE </w:t>
      </w:r>
      <w:r w:rsidRPr="00937ABB">
        <w:rPr>
          <w:rFonts w:ascii="Times New Roman" w:hAnsi="Times New Roman" w:cs="Times New Roman"/>
          <w:b/>
          <w:bCs/>
          <w:color w:val="000000"/>
          <w:sz w:val="24"/>
          <w:szCs w:val="24"/>
        </w:rPr>
        <w:t>P</w:t>
      </w:r>
      <w:r w:rsidR="00AD4D1A">
        <w:rPr>
          <w:rFonts w:ascii="Times New Roman" w:hAnsi="Times New Roman" w:cs="Times New Roman"/>
          <w:b/>
          <w:bCs/>
          <w:color w:val="000000"/>
          <w:sz w:val="24"/>
          <w:szCs w:val="24"/>
        </w:rPr>
        <w:t xml:space="preserve">ULMONARY TUBERCULOSIS </w:t>
      </w:r>
      <w:r w:rsidRPr="00937ABB">
        <w:rPr>
          <w:rFonts w:ascii="Times New Roman" w:hAnsi="Times New Roman" w:cs="Times New Roman"/>
          <w:b/>
          <w:bCs/>
          <w:color w:val="000000"/>
          <w:sz w:val="24"/>
          <w:szCs w:val="24"/>
        </w:rPr>
        <w:t>PATIENTS AT FELEGEHIWOT REFERRAL HOSPITAL, BAHIRDAR, ETHIOPIA</w:t>
      </w:r>
    </w:p>
    <w:p w:rsidR="003B3685" w:rsidRDefault="003B3685" w:rsidP="003B3685">
      <w:pPr>
        <w:autoSpaceDE w:val="0"/>
        <w:autoSpaceDN w:val="0"/>
        <w:adjustRightInd w:val="0"/>
        <w:spacing w:after="0" w:line="360" w:lineRule="auto"/>
        <w:jc w:val="both"/>
        <w:rPr>
          <w:rFonts w:ascii="Arial" w:hAnsi="Arial" w:cs="Arial"/>
          <w:b/>
          <w:bCs/>
          <w:color w:val="000000"/>
          <w:sz w:val="28"/>
          <w:szCs w:val="24"/>
        </w:rPr>
      </w:pPr>
    </w:p>
    <w:p w:rsidR="003B3685" w:rsidRPr="00995C47" w:rsidRDefault="003B3685" w:rsidP="003B3685">
      <w:pPr>
        <w:autoSpaceDE w:val="0"/>
        <w:autoSpaceDN w:val="0"/>
        <w:adjustRightInd w:val="0"/>
        <w:spacing w:after="0" w:line="360" w:lineRule="auto"/>
        <w:rPr>
          <w:rFonts w:ascii="Times New Roman" w:hAnsi="Times New Roman" w:cs="Times New Roman"/>
          <w:b/>
          <w:bCs/>
          <w:color w:val="000000"/>
          <w:sz w:val="28"/>
          <w:szCs w:val="24"/>
        </w:rPr>
      </w:pPr>
    </w:p>
    <w:p w:rsidR="003B3685" w:rsidRPr="00995C47" w:rsidRDefault="003B3685" w:rsidP="003B3685">
      <w:pPr>
        <w:autoSpaceDE w:val="0"/>
        <w:autoSpaceDN w:val="0"/>
        <w:adjustRightInd w:val="0"/>
        <w:spacing w:after="0" w:line="360" w:lineRule="auto"/>
        <w:rPr>
          <w:rFonts w:ascii="Times New Roman" w:hAnsi="Times New Roman" w:cs="Times New Roman"/>
          <w:b/>
          <w:bCs/>
          <w:color w:val="000000"/>
          <w:sz w:val="24"/>
          <w:szCs w:val="24"/>
        </w:rPr>
      </w:pPr>
      <w:r w:rsidRPr="00995C47">
        <w:rPr>
          <w:rFonts w:ascii="Times New Roman" w:hAnsi="Times New Roman" w:cs="Times New Roman"/>
          <w:b/>
          <w:bCs/>
          <w:color w:val="000000"/>
          <w:sz w:val="24"/>
          <w:szCs w:val="24"/>
        </w:rPr>
        <w:t>NAME OF INVESTIGATOR: ASRATAYALEW</w:t>
      </w:r>
    </w:p>
    <w:p w:rsidR="00A6527B" w:rsidRPr="008E21BF" w:rsidRDefault="003B3685" w:rsidP="00F32F5C">
      <w:pPr>
        <w:rPr>
          <w:rFonts w:ascii="Arial" w:hAnsi="Arial" w:cs="Arial"/>
          <w:szCs w:val="24"/>
        </w:rPr>
      </w:pPr>
      <w:r w:rsidRPr="00995C47">
        <w:rPr>
          <w:rFonts w:ascii="Times New Roman" w:hAnsi="Times New Roman" w:cs="Times New Roman"/>
          <w:b/>
          <w:sz w:val="24"/>
          <w:szCs w:val="24"/>
        </w:rPr>
        <w:t>NAME OF ADVISOR</w:t>
      </w:r>
      <w:r w:rsidR="00A6527B" w:rsidRPr="00995C47">
        <w:rPr>
          <w:rFonts w:ascii="Times New Roman" w:hAnsi="Times New Roman" w:cs="Times New Roman"/>
          <w:b/>
          <w:sz w:val="24"/>
          <w:szCs w:val="24"/>
        </w:rPr>
        <w:t>’S</w:t>
      </w:r>
      <w:r w:rsidRPr="00995C47">
        <w:rPr>
          <w:rFonts w:ascii="Times New Roman" w:hAnsi="Times New Roman" w:cs="Times New Roman"/>
          <w:b/>
          <w:sz w:val="24"/>
          <w:szCs w:val="24"/>
        </w:rPr>
        <w:t>:</w:t>
      </w:r>
      <w:r w:rsidR="008E21BF" w:rsidRPr="00995C47">
        <w:rPr>
          <w:rFonts w:ascii="Times New Roman" w:hAnsi="Times New Roman" w:cs="Times New Roman"/>
          <w:sz w:val="24"/>
          <w:szCs w:val="24"/>
        </w:rPr>
        <w:t xml:space="preserve"> </w:t>
      </w:r>
      <w:r w:rsidR="00A6527B" w:rsidRPr="00F11854">
        <w:rPr>
          <w:rFonts w:ascii="Times New Roman" w:hAnsi="Times New Roman" w:cs="Times New Roman"/>
          <w:b/>
          <w:bCs/>
          <w:color w:val="000000"/>
          <w:sz w:val="24"/>
          <w:szCs w:val="24"/>
        </w:rPr>
        <w:t>FANTAHUN</w:t>
      </w:r>
      <w:r w:rsidR="00A6527B">
        <w:rPr>
          <w:rFonts w:ascii="Times New Roman" w:hAnsi="Times New Roman" w:cs="Times New Roman"/>
          <w:b/>
          <w:bCs/>
          <w:color w:val="000000"/>
          <w:sz w:val="24"/>
          <w:szCs w:val="24"/>
        </w:rPr>
        <w:t xml:space="preserve"> BIADGLEIGNE (Ph</w:t>
      </w:r>
      <w:r w:rsidR="00A6527B" w:rsidRPr="00F11854">
        <w:rPr>
          <w:rFonts w:ascii="Times New Roman" w:hAnsi="Times New Roman" w:cs="Times New Roman"/>
          <w:b/>
          <w:bCs/>
          <w:color w:val="000000"/>
          <w:sz w:val="24"/>
          <w:szCs w:val="24"/>
        </w:rPr>
        <w:t>D)</w:t>
      </w:r>
    </w:p>
    <w:p w:rsidR="00A6527B" w:rsidRDefault="00A6527B" w:rsidP="00A6527B">
      <w:pPr>
        <w:tabs>
          <w:tab w:val="left" w:pos="1125"/>
        </w:tabs>
        <w:autoSpaceDE w:val="0"/>
        <w:autoSpaceDN w:val="0"/>
        <w:adjustRightInd w:val="0"/>
        <w:spacing w:after="0" w:line="36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w:t>
      </w:r>
      <w:r w:rsidR="008E21BF">
        <w:rPr>
          <w:rFonts w:ascii="Times New Roman" w:hAnsi="Times New Roman" w:cs="Times New Roman"/>
          <w:b/>
          <w:bCs/>
          <w:color w:val="000000"/>
          <w:sz w:val="24"/>
          <w:szCs w:val="24"/>
        </w:rPr>
        <w:t xml:space="preserve">                            </w:t>
      </w:r>
      <w:r>
        <w:rPr>
          <w:rFonts w:ascii="Times New Roman" w:hAnsi="Times New Roman" w:cs="Times New Roman"/>
          <w:b/>
          <w:bCs/>
          <w:color w:val="000000"/>
          <w:sz w:val="24"/>
          <w:szCs w:val="24"/>
        </w:rPr>
        <w:t xml:space="preserve"> </w:t>
      </w:r>
      <w:r w:rsidRPr="00F11854">
        <w:rPr>
          <w:rFonts w:ascii="Times New Roman" w:hAnsi="Times New Roman" w:cs="Times New Roman"/>
          <w:b/>
          <w:bCs/>
          <w:color w:val="000000"/>
          <w:sz w:val="24"/>
          <w:szCs w:val="24"/>
        </w:rPr>
        <w:t>YOHANNES</w:t>
      </w:r>
      <w:r>
        <w:rPr>
          <w:rFonts w:ascii="Times New Roman" w:hAnsi="Times New Roman" w:cs="Times New Roman"/>
          <w:b/>
          <w:bCs/>
          <w:color w:val="000000"/>
          <w:sz w:val="24"/>
          <w:szCs w:val="24"/>
        </w:rPr>
        <w:t xml:space="preserve"> ZENEBE (</w:t>
      </w:r>
      <w:r w:rsidR="004B61A8">
        <w:rPr>
          <w:rFonts w:ascii="Times New Roman" w:hAnsi="Times New Roman" w:cs="Times New Roman"/>
          <w:b/>
          <w:bCs/>
          <w:color w:val="000000"/>
          <w:sz w:val="24"/>
          <w:szCs w:val="24"/>
        </w:rPr>
        <w:t>MSc,</w:t>
      </w:r>
      <w:r>
        <w:rPr>
          <w:rFonts w:ascii="Times New Roman" w:hAnsi="Times New Roman" w:cs="Times New Roman"/>
          <w:b/>
          <w:bCs/>
          <w:color w:val="000000"/>
          <w:sz w:val="24"/>
          <w:szCs w:val="24"/>
        </w:rPr>
        <w:t xml:space="preserve"> A</w:t>
      </w:r>
      <w:r w:rsidR="00754C1C">
        <w:rPr>
          <w:rFonts w:ascii="Times New Roman" w:hAnsi="Times New Roman" w:cs="Times New Roman"/>
          <w:b/>
          <w:bCs/>
          <w:color w:val="000000"/>
          <w:sz w:val="24"/>
          <w:szCs w:val="24"/>
        </w:rPr>
        <w:t>ssistant</w:t>
      </w:r>
      <w:r w:rsidR="00754C1C" w:rsidRPr="00F11854">
        <w:rPr>
          <w:rFonts w:ascii="Times New Roman" w:hAnsi="Times New Roman" w:cs="Times New Roman"/>
          <w:b/>
          <w:bCs/>
          <w:color w:val="000000"/>
          <w:sz w:val="24"/>
          <w:szCs w:val="24"/>
        </w:rPr>
        <w:t xml:space="preserve"> professor</w:t>
      </w:r>
      <w:r w:rsidRPr="00F11854">
        <w:rPr>
          <w:rFonts w:ascii="Times New Roman" w:hAnsi="Times New Roman" w:cs="Times New Roman"/>
          <w:b/>
          <w:bCs/>
          <w:color w:val="000000"/>
          <w:sz w:val="24"/>
          <w:szCs w:val="24"/>
        </w:rPr>
        <w:t>)</w:t>
      </w:r>
    </w:p>
    <w:p w:rsidR="003B3685" w:rsidRDefault="003B3685" w:rsidP="003B3685">
      <w:pPr>
        <w:rPr>
          <w:rFonts w:ascii="Arial" w:hAnsi="Arial" w:cs="Arial"/>
          <w:sz w:val="24"/>
          <w:szCs w:val="24"/>
        </w:rPr>
      </w:pPr>
    </w:p>
    <w:p w:rsidR="003B3685" w:rsidRDefault="003B3685" w:rsidP="003B3685">
      <w:pPr>
        <w:tabs>
          <w:tab w:val="left" w:pos="1125"/>
        </w:tabs>
        <w:autoSpaceDE w:val="0"/>
        <w:autoSpaceDN w:val="0"/>
        <w:adjustRightInd w:val="0"/>
        <w:spacing w:after="0" w:line="360" w:lineRule="auto"/>
        <w:jc w:val="both"/>
        <w:rPr>
          <w:rFonts w:ascii="Arial" w:hAnsi="Arial" w:cs="Arial"/>
          <w:sz w:val="24"/>
          <w:szCs w:val="24"/>
        </w:rPr>
      </w:pPr>
    </w:p>
    <w:p w:rsidR="00995C47" w:rsidRDefault="00995C47" w:rsidP="003B3685">
      <w:pPr>
        <w:tabs>
          <w:tab w:val="left" w:pos="1125"/>
        </w:tabs>
        <w:autoSpaceDE w:val="0"/>
        <w:autoSpaceDN w:val="0"/>
        <w:adjustRightInd w:val="0"/>
        <w:spacing w:after="0" w:line="360" w:lineRule="auto"/>
        <w:jc w:val="both"/>
        <w:rPr>
          <w:rFonts w:ascii="Arial" w:hAnsi="Arial" w:cs="Arial"/>
          <w:sz w:val="24"/>
          <w:szCs w:val="24"/>
        </w:rPr>
      </w:pPr>
    </w:p>
    <w:p w:rsidR="003B3685" w:rsidRPr="003B3685" w:rsidRDefault="003B3685" w:rsidP="003B3685">
      <w:pPr>
        <w:tabs>
          <w:tab w:val="left" w:pos="1125"/>
        </w:tabs>
        <w:autoSpaceDE w:val="0"/>
        <w:autoSpaceDN w:val="0"/>
        <w:adjustRightInd w:val="0"/>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THESIS</w:t>
      </w:r>
      <w:r w:rsidRPr="00937ABB">
        <w:rPr>
          <w:rFonts w:ascii="Times New Roman" w:hAnsi="Times New Roman" w:cs="Times New Roman"/>
          <w:b/>
          <w:color w:val="000000"/>
          <w:sz w:val="24"/>
          <w:szCs w:val="24"/>
        </w:rPr>
        <w:t xml:space="preserve"> SUBMITTED TO</w:t>
      </w:r>
      <w:r>
        <w:rPr>
          <w:rFonts w:ascii="Times New Roman" w:hAnsi="Times New Roman" w:cs="Times New Roman"/>
          <w:b/>
          <w:bCs/>
          <w:color w:val="000000"/>
          <w:sz w:val="24"/>
          <w:szCs w:val="24"/>
        </w:rPr>
        <w:t>BAHIR D</w:t>
      </w:r>
      <w:r w:rsidRPr="00937ABB">
        <w:rPr>
          <w:rFonts w:ascii="Times New Roman" w:hAnsi="Times New Roman" w:cs="Times New Roman"/>
          <w:b/>
          <w:bCs/>
          <w:color w:val="000000"/>
          <w:sz w:val="24"/>
          <w:szCs w:val="24"/>
        </w:rPr>
        <w:t>AR UNIVERSITY COLLEGE</w:t>
      </w:r>
      <w:r>
        <w:rPr>
          <w:rFonts w:ascii="Times New Roman" w:hAnsi="Times New Roman" w:cs="Times New Roman"/>
          <w:b/>
          <w:bCs/>
          <w:color w:val="000000"/>
          <w:sz w:val="24"/>
          <w:szCs w:val="24"/>
        </w:rPr>
        <w:t xml:space="preserve"> OF MEDICINE AND HEALTH SCIENCES, </w:t>
      </w:r>
      <w:r w:rsidRPr="00937ABB">
        <w:rPr>
          <w:rFonts w:ascii="Times New Roman" w:hAnsi="Times New Roman" w:cs="Times New Roman"/>
          <w:b/>
          <w:bCs/>
          <w:color w:val="000000"/>
          <w:sz w:val="24"/>
          <w:szCs w:val="24"/>
        </w:rPr>
        <w:t xml:space="preserve">DEPARTMENT OF MEDICAL MICROBIOLOGY, IMMUNOLOGY AND PARASITOLOGY </w:t>
      </w:r>
      <w:r>
        <w:rPr>
          <w:rFonts w:ascii="Times New Roman" w:hAnsi="Times New Roman" w:cs="Times New Roman"/>
          <w:b/>
          <w:color w:val="000000"/>
          <w:sz w:val="24"/>
          <w:szCs w:val="24"/>
        </w:rPr>
        <w:t xml:space="preserve">IN PARTIAL FULFILLMENT OF </w:t>
      </w:r>
      <w:r w:rsidR="00662462">
        <w:rPr>
          <w:rFonts w:ascii="Times New Roman" w:hAnsi="Times New Roman" w:cs="Times New Roman"/>
          <w:b/>
          <w:color w:val="000000"/>
          <w:sz w:val="24"/>
          <w:szCs w:val="24"/>
        </w:rPr>
        <w:t xml:space="preserve">THE </w:t>
      </w:r>
      <w:r w:rsidRPr="00937ABB">
        <w:rPr>
          <w:rFonts w:ascii="Times New Roman" w:hAnsi="Times New Roman" w:cs="Times New Roman"/>
          <w:b/>
          <w:color w:val="000000"/>
          <w:sz w:val="24"/>
          <w:szCs w:val="24"/>
        </w:rPr>
        <w:t xml:space="preserve">REQUIREMENTS FOR THE MASTERS </w:t>
      </w:r>
      <w:r w:rsidR="00662462">
        <w:rPr>
          <w:rFonts w:ascii="Times New Roman" w:hAnsi="Times New Roman" w:cs="Times New Roman"/>
          <w:b/>
          <w:color w:val="000000"/>
          <w:sz w:val="24"/>
          <w:szCs w:val="24"/>
        </w:rPr>
        <w:t xml:space="preserve">OF SCIENCE </w:t>
      </w:r>
      <w:r w:rsidRPr="00937ABB">
        <w:rPr>
          <w:rFonts w:ascii="Times New Roman" w:hAnsi="Times New Roman" w:cs="Times New Roman"/>
          <w:b/>
          <w:color w:val="000000"/>
          <w:sz w:val="24"/>
          <w:szCs w:val="24"/>
        </w:rPr>
        <w:t xml:space="preserve">DEGREE IN </w:t>
      </w:r>
      <w:r w:rsidRPr="00937ABB">
        <w:rPr>
          <w:rFonts w:ascii="Times New Roman" w:hAnsi="Times New Roman" w:cs="Times New Roman"/>
          <w:b/>
          <w:bCs/>
          <w:color w:val="000000"/>
          <w:sz w:val="24"/>
          <w:szCs w:val="24"/>
        </w:rPr>
        <w:t>MEDICAL</w:t>
      </w:r>
      <w:r w:rsidRPr="00937ABB">
        <w:rPr>
          <w:rFonts w:ascii="Times New Roman" w:hAnsi="Times New Roman" w:cs="Times New Roman"/>
          <w:b/>
          <w:color w:val="000000"/>
          <w:sz w:val="24"/>
          <w:szCs w:val="24"/>
        </w:rPr>
        <w:t xml:space="preserve"> MICROBIOLOGY.</w:t>
      </w:r>
    </w:p>
    <w:p w:rsidR="00D4287B" w:rsidRDefault="005622F1" w:rsidP="003B3685">
      <w:pPr>
        <w:spacing w:after="0" w:line="360" w:lineRule="auto"/>
        <w:jc w:val="both"/>
        <w:rPr>
          <w:rFonts w:ascii="Times New Roman" w:hAnsi="Times New Roman" w:cs="Times New Roman"/>
          <w:b/>
          <w:sz w:val="24"/>
          <w:szCs w:val="24"/>
        </w:rPr>
        <w:sectPr w:rsidR="00D4287B" w:rsidSect="00336B4F">
          <w:footerReference w:type="default" r:id="rId8"/>
          <w:pgSz w:w="12240" w:h="15840"/>
          <w:pgMar w:top="1440" w:right="1440" w:bottom="1440" w:left="1440" w:header="720" w:footer="720" w:gutter="0"/>
          <w:pgNumType w:fmt="numberInDash" w:start="1"/>
          <w:cols w:space="720"/>
          <w:docGrid w:linePitch="360"/>
        </w:sectPr>
      </w:pPr>
      <w:r>
        <w:rPr>
          <w:rFonts w:ascii="Times New Roman" w:hAnsi="Times New Roman" w:cs="Times New Roman"/>
          <w:b/>
          <w:noProof/>
          <w:sz w:val="24"/>
          <w:szCs w:val="24"/>
        </w:rPr>
        <w:pict>
          <v:rect id="_x0000_s1026" style="position:absolute;left:0;text-align:left;margin-left:399.75pt;margin-top:22.4pt;width:79.5pt;height:29.25pt;z-index:251658240" strokecolor="white [3212]"/>
        </w:pict>
      </w:r>
    </w:p>
    <w:p w:rsidR="003B3685" w:rsidRPr="00132CD6" w:rsidRDefault="003B3685" w:rsidP="00132CD6">
      <w:pPr>
        <w:pStyle w:val="Heading1"/>
        <w:rPr>
          <w:rFonts w:ascii="Times New Roman" w:hAnsi="Times New Roman" w:cs="Times New Roman"/>
          <w:color w:val="auto"/>
        </w:rPr>
      </w:pPr>
      <w:bookmarkStart w:id="0" w:name="_Toc498148528"/>
      <w:r w:rsidRPr="00132CD6">
        <w:rPr>
          <w:rFonts w:ascii="Times New Roman" w:hAnsi="Times New Roman" w:cs="Times New Roman"/>
          <w:color w:val="auto"/>
        </w:rPr>
        <w:lastRenderedPageBreak/>
        <w:t>Abstract</w:t>
      </w:r>
      <w:bookmarkEnd w:id="0"/>
    </w:p>
    <w:p w:rsidR="003B3685" w:rsidRPr="00611A91" w:rsidRDefault="00611A91" w:rsidP="00611A91">
      <w:pPr>
        <w:spacing w:line="360" w:lineRule="auto"/>
        <w:jc w:val="both"/>
        <w:rPr>
          <w:rFonts w:ascii="Times New Roman" w:hAnsi="Times New Roman" w:cs="Times New Roman"/>
          <w:sz w:val="24"/>
          <w:szCs w:val="24"/>
        </w:rPr>
      </w:pPr>
      <w:bookmarkStart w:id="1" w:name="_Toc498148529"/>
      <w:r w:rsidRPr="00611A91">
        <w:rPr>
          <w:rStyle w:val="Heading2Char"/>
          <w:rFonts w:ascii="Times New Roman" w:hAnsi="Times New Roman" w:cs="Times New Roman"/>
          <w:color w:val="auto"/>
        </w:rPr>
        <w:t>Back ground:</w:t>
      </w:r>
      <w:bookmarkEnd w:id="1"/>
      <w:r w:rsidR="003B3685" w:rsidRPr="00611A91">
        <w:rPr>
          <w:rStyle w:val="Heading2Char"/>
          <w:rFonts w:ascii="Times New Roman" w:hAnsi="Times New Roman" w:cs="Times New Roman"/>
          <w:color w:val="auto"/>
          <w:sz w:val="24"/>
          <w:szCs w:val="24"/>
        </w:rPr>
        <w:t xml:space="preserve"> </w:t>
      </w:r>
      <w:r w:rsidR="002058E7" w:rsidRPr="00611A91">
        <w:rPr>
          <w:rFonts w:ascii="Times New Roman" w:hAnsi="Times New Roman" w:cs="Times New Roman"/>
          <w:sz w:val="24"/>
          <w:szCs w:val="24"/>
        </w:rPr>
        <w:t xml:space="preserve">Tuberculosis is an infectious (TB) disease caused by </w:t>
      </w:r>
      <w:r w:rsidR="002058E7" w:rsidRPr="00611A91">
        <w:rPr>
          <w:rFonts w:ascii="Times New Roman" w:hAnsi="Times New Roman" w:cs="Times New Roman"/>
          <w:i/>
          <w:sz w:val="24"/>
          <w:szCs w:val="24"/>
        </w:rPr>
        <w:t>M. Tuberculosis</w:t>
      </w:r>
      <w:r w:rsidR="002058E7" w:rsidRPr="00611A91">
        <w:rPr>
          <w:rFonts w:ascii="Times New Roman" w:hAnsi="Times New Roman" w:cs="Times New Roman"/>
          <w:sz w:val="24"/>
          <w:szCs w:val="24"/>
        </w:rPr>
        <w:t>.  TB generally affects the lung but can also affect other parts of the body. Patients with pulmonary tuberculosis (PTB) spread the disease through tiny airborne droplets into the surrounding air during coughing, sneezing, speaking and laughing from peoples who have active TB in their lungs .</w:t>
      </w:r>
      <w:r w:rsidR="003B3685" w:rsidRPr="00611A91">
        <w:rPr>
          <w:rFonts w:ascii="Times New Roman" w:hAnsi="Times New Roman" w:cs="Times New Roman"/>
          <w:sz w:val="24"/>
          <w:szCs w:val="24"/>
        </w:rPr>
        <w:t>The aim of this study</w:t>
      </w:r>
      <w:r w:rsidR="00E257B6" w:rsidRPr="00611A91">
        <w:rPr>
          <w:rFonts w:ascii="Times New Roman" w:hAnsi="Times New Roman" w:cs="Times New Roman"/>
          <w:sz w:val="24"/>
          <w:szCs w:val="24"/>
        </w:rPr>
        <w:t xml:space="preserve"> was to determine the prevalence</w:t>
      </w:r>
      <w:r w:rsidR="003B3685" w:rsidRPr="00611A91">
        <w:rPr>
          <w:rFonts w:ascii="Times New Roman" w:hAnsi="Times New Roman" w:cs="Times New Roman"/>
          <w:sz w:val="24"/>
          <w:szCs w:val="24"/>
        </w:rPr>
        <w:t xml:space="preserve"> of </w:t>
      </w:r>
      <w:r w:rsidR="00253215" w:rsidRPr="00611A91">
        <w:rPr>
          <w:rFonts w:ascii="Times New Roman" w:hAnsi="Times New Roman" w:cs="Times New Roman"/>
          <w:sz w:val="24"/>
          <w:szCs w:val="24"/>
        </w:rPr>
        <w:t xml:space="preserve">pulmonary </w:t>
      </w:r>
      <w:r w:rsidR="00E257B6" w:rsidRPr="00611A91">
        <w:rPr>
          <w:rFonts w:ascii="Times New Roman" w:hAnsi="Times New Roman" w:cs="Times New Roman"/>
          <w:sz w:val="24"/>
          <w:szCs w:val="24"/>
        </w:rPr>
        <w:t>tuberculosis</w:t>
      </w:r>
      <w:r w:rsidR="00253215" w:rsidRPr="00611A91">
        <w:rPr>
          <w:rFonts w:ascii="Times New Roman" w:hAnsi="Times New Roman" w:cs="Times New Roman"/>
          <w:sz w:val="24"/>
          <w:szCs w:val="24"/>
        </w:rPr>
        <w:t xml:space="preserve"> using a standard culture method and</w:t>
      </w:r>
      <w:r w:rsidR="003B3685" w:rsidRPr="00611A91">
        <w:rPr>
          <w:rFonts w:ascii="Times New Roman" w:hAnsi="Times New Roman" w:cs="Times New Roman"/>
          <w:sz w:val="24"/>
          <w:szCs w:val="24"/>
        </w:rPr>
        <w:t xml:space="preserve"> </w:t>
      </w:r>
      <w:r w:rsidR="002E44BA" w:rsidRPr="00611A91">
        <w:rPr>
          <w:rFonts w:ascii="Times New Roman" w:hAnsi="Times New Roman" w:cs="Times New Roman"/>
          <w:sz w:val="24"/>
          <w:szCs w:val="24"/>
        </w:rPr>
        <w:t xml:space="preserve">its </w:t>
      </w:r>
      <w:r w:rsidR="003B3685" w:rsidRPr="00611A91">
        <w:rPr>
          <w:rFonts w:ascii="Times New Roman" w:hAnsi="Times New Roman" w:cs="Times New Roman"/>
          <w:sz w:val="24"/>
          <w:szCs w:val="24"/>
        </w:rPr>
        <w:t xml:space="preserve">drug susceptibility pattern among </w:t>
      </w:r>
      <w:r w:rsidR="002751E5" w:rsidRPr="00611A91">
        <w:rPr>
          <w:rFonts w:ascii="Times New Roman" w:hAnsi="Times New Roman" w:cs="Times New Roman"/>
          <w:sz w:val="24"/>
          <w:szCs w:val="24"/>
        </w:rPr>
        <w:t xml:space="preserve">smear negative </w:t>
      </w:r>
      <w:r w:rsidR="008F4509" w:rsidRPr="00611A91">
        <w:rPr>
          <w:rFonts w:ascii="Times New Roman" w:hAnsi="Times New Roman" w:cs="Times New Roman"/>
          <w:sz w:val="24"/>
          <w:szCs w:val="24"/>
        </w:rPr>
        <w:t xml:space="preserve">presumptive </w:t>
      </w:r>
      <w:r w:rsidR="002751E5" w:rsidRPr="00611A91">
        <w:rPr>
          <w:rFonts w:ascii="Times New Roman" w:hAnsi="Times New Roman" w:cs="Times New Roman"/>
          <w:sz w:val="24"/>
          <w:szCs w:val="24"/>
        </w:rPr>
        <w:t xml:space="preserve">pulmonary tuberculosis (SNPTB) </w:t>
      </w:r>
      <w:r w:rsidR="002E44BA" w:rsidRPr="00611A91">
        <w:rPr>
          <w:rFonts w:ascii="Times New Roman" w:hAnsi="Times New Roman" w:cs="Times New Roman"/>
          <w:sz w:val="24"/>
          <w:szCs w:val="24"/>
        </w:rPr>
        <w:t xml:space="preserve">patients at the Felege </w:t>
      </w:r>
      <w:r w:rsidR="003B3685" w:rsidRPr="00611A91">
        <w:rPr>
          <w:rFonts w:ascii="Times New Roman" w:hAnsi="Times New Roman" w:cs="Times New Roman"/>
          <w:sz w:val="24"/>
          <w:szCs w:val="24"/>
        </w:rPr>
        <w:t>Hiwot Referral Hospital (FHRH), Bahir Dar, Ethiopia.</w:t>
      </w:r>
      <w:r w:rsidR="00662462" w:rsidRPr="00611A91">
        <w:rPr>
          <w:rFonts w:ascii="Times New Roman" w:hAnsi="Times New Roman" w:cs="Times New Roman"/>
          <w:sz w:val="24"/>
          <w:szCs w:val="24"/>
        </w:rPr>
        <w:t xml:space="preserve"> </w:t>
      </w:r>
    </w:p>
    <w:p w:rsidR="00E65B28" w:rsidRDefault="00E65B28" w:rsidP="003B3685">
      <w:pPr>
        <w:spacing w:after="0" w:line="360" w:lineRule="auto"/>
        <w:jc w:val="both"/>
        <w:rPr>
          <w:rFonts w:ascii="Times New Roman" w:hAnsi="Times New Roman" w:cs="Times New Roman"/>
          <w:sz w:val="24"/>
          <w:szCs w:val="24"/>
        </w:rPr>
      </w:pPr>
      <w:r w:rsidRPr="00AD35DB">
        <w:rPr>
          <w:rFonts w:ascii="Times New Roman" w:hAnsi="Times New Roman" w:cs="Times New Roman"/>
          <w:b/>
          <w:sz w:val="26"/>
          <w:szCs w:val="26"/>
        </w:rPr>
        <w:t>Methods</w:t>
      </w:r>
      <w:r w:rsidRPr="0008686A">
        <w:rPr>
          <w:rFonts w:ascii="Times New Roman" w:hAnsi="Times New Roman" w:cs="Times New Roman"/>
          <w:b/>
          <w:sz w:val="24"/>
          <w:szCs w:val="24"/>
        </w:rPr>
        <w:t>:</w:t>
      </w:r>
      <w:r w:rsidR="00082ECC">
        <w:rPr>
          <w:rFonts w:ascii="Times New Roman" w:hAnsi="Times New Roman" w:cs="Times New Roman"/>
          <w:sz w:val="24"/>
          <w:szCs w:val="24"/>
        </w:rPr>
        <w:t xml:space="preserve"> Institutional based </w:t>
      </w:r>
      <w:r w:rsidRPr="0008686A">
        <w:rPr>
          <w:rFonts w:ascii="Times New Roman" w:hAnsi="Times New Roman" w:cs="Times New Roman"/>
          <w:sz w:val="24"/>
          <w:szCs w:val="24"/>
        </w:rPr>
        <w:t xml:space="preserve">cross sectional study design </w:t>
      </w:r>
      <w:r>
        <w:rPr>
          <w:rFonts w:ascii="Times New Roman" w:hAnsi="Times New Roman" w:cs="Times New Roman"/>
          <w:sz w:val="24"/>
          <w:szCs w:val="24"/>
        </w:rPr>
        <w:t>was</w:t>
      </w:r>
      <w:r w:rsidRPr="0008686A">
        <w:rPr>
          <w:rFonts w:ascii="Times New Roman" w:hAnsi="Times New Roman" w:cs="Times New Roman"/>
          <w:sz w:val="24"/>
          <w:szCs w:val="24"/>
        </w:rPr>
        <w:t xml:space="preserve"> conducted</w:t>
      </w:r>
      <w:r>
        <w:rPr>
          <w:rFonts w:ascii="Times New Roman" w:hAnsi="Times New Roman" w:cs="Times New Roman"/>
          <w:sz w:val="24"/>
          <w:szCs w:val="24"/>
        </w:rPr>
        <w:t xml:space="preserve"> among smear negative </w:t>
      </w:r>
      <w:r w:rsidR="008F4509">
        <w:rPr>
          <w:rFonts w:ascii="Times New Roman" w:hAnsi="Times New Roman" w:cs="Times New Roman"/>
          <w:sz w:val="24"/>
          <w:szCs w:val="24"/>
        </w:rPr>
        <w:t xml:space="preserve">presumptive </w:t>
      </w:r>
      <w:r>
        <w:rPr>
          <w:rFonts w:ascii="Times New Roman" w:hAnsi="Times New Roman" w:cs="Times New Roman"/>
          <w:sz w:val="24"/>
          <w:szCs w:val="24"/>
        </w:rPr>
        <w:t xml:space="preserve">pulmonary tuberculosis (SNPTB) suspected </w:t>
      </w:r>
      <w:r w:rsidRPr="0008686A">
        <w:rPr>
          <w:rFonts w:ascii="Times New Roman" w:hAnsi="Times New Roman" w:cs="Times New Roman"/>
          <w:sz w:val="24"/>
          <w:szCs w:val="24"/>
        </w:rPr>
        <w:t xml:space="preserve">patients visiting </w:t>
      </w:r>
      <w:r>
        <w:rPr>
          <w:rFonts w:ascii="Times New Roman" w:hAnsi="Times New Roman" w:cs="Times New Roman"/>
          <w:sz w:val="24"/>
          <w:szCs w:val="24"/>
        </w:rPr>
        <w:t xml:space="preserve">FHRH from January 2017 to June </w:t>
      </w:r>
      <w:r w:rsidRPr="0008686A">
        <w:rPr>
          <w:rFonts w:ascii="Times New Roman" w:hAnsi="Times New Roman" w:cs="Times New Roman"/>
          <w:sz w:val="24"/>
          <w:szCs w:val="24"/>
        </w:rPr>
        <w:t xml:space="preserve">2017. Convenient sampling technique </w:t>
      </w:r>
      <w:r>
        <w:rPr>
          <w:rFonts w:ascii="Times New Roman" w:hAnsi="Times New Roman" w:cs="Times New Roman"/>
          <w:sz w:val="24"/>
          <w:szCs w:val="24"/>
        </w:rPr>
        <w:t>was</w:t>
      </w:r>
      <w:r w:rsidRPr="0008686A">
        <w:rPr>
          <w:rFonts w:ascii="Times New Roman" w:hAnsi="Times New Roman" w:cs="Times New Roman"/>
          <w:sz w:val="24"/>
          <w:szCs w:val="24"/>
        </w:rPr>
        <w:t xml:space="preserve"> employed</w:t>
      </w:r>
      <w:r>
        <w:rPr>
          <w:rFonts w:ascii="Times New Roman" w:hAnsi="Times New Roman" w:cs="Times New Roman"/>
          <w:sz w:val="24"/>
          <w:szCs w:val="24"/>
        </w:rPr>
        <w:t xml:space="preserve"> to select the study subjects</w:t>
      </w:r>
      <w:r w:rsidRPr="0008686A">
        <w:rPr>
          <w:rFonts w:ascii="Times New Roman" w:hAnsi="Times New Roman" w:cs="Times New Roman"/>
          <w:sz w:val="24"/>
          <w:szCs w:val="24"/>
        </w:rPr>
        <w:t xml:space="preserve">. </w:t>
      </w:r>
      <w:r>
        <w:rPr>
          <w:rFonts w:ascii="Times New Roman" w:hAnsi="Times New Roman" w:cs="Times New Roman"/>
          <w:sz w:val="24"/>
          <w:szCs w:val="24"/>
        </w:rPr>
        <w:t>S</w:t>
      </w:r>
      <w:r w:rsidRPr="0008686A">
        <w:rPr>
          <w:rFonts w:ascii="Times New Roman" w:hAnsi="Times New Roman" w:cs="Times New Roman"/>
          <w:sz w:val="24"/>
          <w:szCs w:val="24"/>
        </w:rPr>
        <w:t xml:space="preserve">putum sample </w:t>
      </w:r>
      <w:r>
        <w:rPr>
          <w:rFonts w:ascii="Times New Roman" w:hAnsi="Times New Roman" w:cs="Times New Roman"/>
          <w:sz w:val="24"/>
          <w:szCs w:val="24"/>
        </w:rPr>
        <w:t xml:space="preserve">was </w:t>
      </w:r>
      <w:r w:rsidRPr="0008686A">
        <w:rPr>
          <w:rFonts w:ascii="Times New Roman" w:hAnsi="Times New Roman" w:cs="Times New Roman"/>
          <w:sz w:val="24"/>
          <w:szCs w:val="24"/>
        </w:rPr>
        <w:t xml:space="preserve">collected from patients who </w:t>
      </w:r>
      <w:r>
        <w:rPr>
          <w:rFonts w:ascii="Times New Roman" w:hAnsi="Times New Roman" w:cs="Times New Roman"/>
          <w:sz w:val="24"/>
          <w:szCs w:val="24"/>
        </w:rPr>
        <w:t>had</w:t>
      </w:r>
      <w:r w:rsidR="00F208E7">
        <w:rPr>
          <w:rFonts w:ascii="Times New Roman" w:hAnsi="Times New Roman" w:cs="Times New Roman"/>
          <w:sz w:val="24"/>
          <w:szCs w:val="24"/>
        </w:rPr>
        <w:t xml:space="preserve"> sputum smear negative </w:t>
      </w:r>
      <w:r w:rsidRPr="0008686A">
        <w:rPr>
          <w:rFonts w:ascii="Times New Roman" w:hAnsi="Times New Roman" w:cs="Times New Roman"/>
          <w:sz w:val="24"/>
          <w:szCs w:val="24"/>
        </w:rPr>
        <w:t xml:space="preserve">result by </w:t>
      </w:r>
      <w:r w:rsidRPr="0023052F">
        <w:rPr>
          <w:rFonts w:ascii="Times New Roman" w:hAnsi="Times New Roman" w:cs="Times New Roman"/>
          <w:bCs/>
          <w:sz w:val="24"/>
          <w:szCs w:val="24"/>
          <w:lang w:val="en-IN"/>
        </w:rPr>
        <w:t>Auramine</w:t>
      </w:r>
      <w:r>
        <w:rPr>
          <w:rFonts w:ascii="Times New Roman" w:hAnsi="Times New Roman" w:cs="Times New Roman"/>
          <w:bCs/>
          <w:sz w:val="24"/>
          <w:szCs w:val="24"/>
          <w:lang w:val="en-IN"/>
        </w:rPr>
        <w:t xml:space="preserve"> </w:t>
      </w:r>
      <w:r w:rsidR="00E257B6">
        <w:rPr>
          <w:rFonts w:ascii="Times New Roman" w:hAnsi="Times New Roman" w:cs="Times New Roman"/>
          <w:bCs/>
          <w:sz w:val="24"/>
          <w:szCs w:val="24"/>
          <w:lang w:val="en-IN"/>
        </w:rPr>
        <w:t xml:space="preserve">O </w:t>
      </w:r>
      <w:r>
        <w:rPr>
          <w:rFonts w:ascii="Times New Roman" w:hAnsi="Times New Roman" w:cs="Times New Roman"/>
          <w:bCs/>
          <w:sz w:val="24"/>
          <w:szCs w:val="24"/>
          <w:lang w:val="en-IN"/>
        </w:rPr>
        <w:t>Fluorescence staining method</w:t>
      </w:r>
      <w:r w:rsidRPr="0008686A">
        <w:rPr>
          <w:rFonts w:ascii="Times New Roman" w:hAnsi="Times New Roman" w:cs="Times New Roman"/>
          <w:sz w:val="24"/>
          <w:szCs w:val="24"/>
        </w:rPr>
        <w:t xml:space="preserve">. </w:t>
      </w:r>
      <w:r>
        <w:rPr>
          <w:rFonts w:ascii="Times New Roman" w:hAnsi="Times New Roman" w:cs="Times New Roman"/>
          <w:sz w:val="24"/>
          <w:szCs w:val="24"/>
        </w:rPr>
        <w:t>All smear negative</w:t>
      </w:r>
      <w:r w:rsidR="002E44BA">
        <w:rPr>
          <w:rFonts w:ascii="Times New Roman" w:hAnsi="Times New Roman" w:cs="Times New Roman"/>
          <w:sz w:val="24"/>
          <w:szCs w:val="24"/>
        </w:rPr>
        <w:t xml:space="preserve"> </w:t>
      </w:r>
      <w:r w:rsidR="003B603F">
        <w:rPr>
          <w:rFonts w:ascii="Times New Roman" w:hAnsi="Times New Roman" w:cs="Times New Roman"/>
          <w:sz w:val="24"/>
          <w:szCs w:val="24"/>
        </w:rPr>
        <w:t xml:space="preserve">pooled </w:t>
      </w:r>
      <w:r w:rsidR="002E44BA">
        <w:rPr>
          <w:rFonts w:ascii="Times New Roman" w:hAnsi="Times New Roman" w:cs="Times New Roman"/>
          <w:sz w:val="24"/>
          <w:szCs w:val="24"/>
        </w:rPr>
        <w:t xml:space="preserve">sputum </w:t>
      </w:r>
      <w:r>
        <w:rPr>
          <w:rFonts w:ascii="Times New Roman" w:hAnsi="Times New Roman" w:cs="Times New Roman"/>
          <w:sz w:val="24"/>
          <w:szCs w:val="24"/>
        </w:rPr>
        <w:t>s</w:t>
      </w:r>
      <w:r w:rsidRPr="0008686A">
        <w:rPr>
          <w:rFonts w:ascii="Times New Roman" w:hAnsi="Times New Roman" w:cs="Times New Roman"/>
          <w:sz w:val="24"/>
          <w:szCs w:val="24"/>
        </w:rPr>
        <w:t>amples</w:t>
      </w:r>
      <w:r>
        <w:rPr>
          <w:rFonts w:ascii="Times New Roman" w:hAnsi="Times New Roman" w:cs="Times New Roman"/>
          <w:sz w:val="24"/>
          <w:szCs w:val="24"/>
        </w:rPr>
        <w:t xml:space="preserve"> were</w:t>
      </w:r>
      <w:r w:rsidR="002E44BA" w:rsidRPr="002E44BA">
        <w:rPr>
          <w:rFonts w:ascii="Times New Roman" w:hAnsi="Times New Roman" w:cs="Times New Roman"/>
          <w:sz w:val="24"/>
          <w:szCs w:val="24"/>
        </w:rPr>
        <w:t xml:space="preserve"> </w:t>
      </w:r>
      <w:r w:rsidR="003B603F">
        <w:rPr>
          <w:rFonts w:ascii="Times New Roman" w:hAnsi="Times New Roman" w:cs="Times New Roman"/>
          <w:sz w:val="24"/>
          <w:szCs w:val="24"/>
        </w:rPr>
        <w:t xml:space="preserve">further </w:t>
      </w:r>
      <w:r w:rsidR="002E44BA">
        <w:rPr>
          <w:rFonts w:ascii="Times New Roman" w:hAnsi="Times New Roman" w:cs="Times New Roman"/>
          <w:sz w:val="24"/>
          <w:szCs w:val="24"/>
        </w:rPr>
        <w:t>processed</w:t>
      </w:r>
      <w:r>
        <w:rPr>
          <w:rFonts w:ascii="Times New Roman" w:hAnsi="Times New Roman" w:cs="Times New Roman"/>
          <w:sz w:val="24"/>
          <w:szCs w:val="24"/>
        </w:rPr>
        <w:t xml:space="preserve"> for culture </w:t>
      </w:r>
      <w:r w:rsidRPr="0008686A">
        <w:rPr>
          <w:rFonts w:ascii="Times New Roman" w:hAnsi="Times New Roman" w:cs="Times New Roman"/>
          <w:sz w:val="24"/>
          <w:szCs w:val="24"/>
        </w:rPr>
        <w:t>using conventional</w:t>
      </w:r>
      <w:r>
        <w:rPr>
          <w:rFonts w:ascii="Times New Roman" w:hAnsi="Times New Roman" w:cs="Times New Roman"/>
          <w:sz w:val="24"/>
          <w:szCs w:val="24"/>
        </w:rPr>
        <w:t xml:space="preserve"> Lowenstein-Jensen (LJ) solid medium</w:t>
      </w:r>
      <w:r w:rsidR="002E44BA">
        <w:rPr>
          <w:rFonts w:ascii="Times New Roman" w:hAnsi="Times New Roman" w:cs="Times New Roman"/>
          <w:sz w:val="24"/>
          <w:szCs w:val="24"/>
        </w:rPr>
        <w:t xml:space="preserve"> </w:t>
      </w:r>
      <w:r w:rsidRPr="00C2705A">
        <w:rPr>
          <w:rFonts w:ascii="Times New Roman" w:eastAsia="Times New Roman" w:hAnsi="Times New Roman" w:cs="Times New Roman"/>
          <w:sz w:val="24"/>
          <w:szCs w:val="24"/>
        </w:rPr>
        <w:t>and automated BACTEC MGIT 960 system liquid medium</w:t>
      </w:r>
      <w:r w:rsidR="003B603F" w:rsidRPr="003B603F">
        <w:rPr>
          <w:rFonts w:ascii="Times New Roman" w:hAnsi="Times New Roman" w:cs="Times New Roman"/>
          <w:sz w:val="24"/>
          <w:szCs w:val="24"/>
        </w:rPr>
        <w:t xml:space="preserve"> </w:t>
      </w:r>
      <w:r w:rsidR="003B603F">
        <w:rPr>
          <w:rFonts w:ascii="Times New Roman" w:hAnsi="Times New Roman" w:cs="Times New Roman"/>
          <w:sz w:val="24"/>
          <w:szCs w:val="24"/>
        </w:rPr>
        <w:t xml:space="preserve">at </w:t>
      </w:r>
      <w:r w:rsidR="00082ECC">
        <w:rPr>
          <w:rFonts w:ascii="Times New Roman" w:hAnsi="Times New Roman" w:cs="Times New Roman"/>
          <w:sz w:val="24"/>
          <w:szCs w:val="24"/>
        </w:rPr>
        <w:t>Amhara public health i</w:t>
      </w:r>
      <w:r w:rsidR="003B603F">
        <w:rPr>
          <w:rFonts w:ascii="Times New Roman" w:hAnsi="Times New Roman" w:cs="Times New Roman"/>
          <w:sz w:val="24"/>
          <w:szCs w:val="24"/>
        </w:rPr>
        <w:t>nstitute, TB Laboratory</w:t>
      </w:r>
      <w:r>
        <w:rPr>
          <w:rFonts w:ascii="Times New Roman" w:eastAsia="Times New Roman" w:hAnsi="Times New Roman" w:cs="Times New Roman"/>
          <w:sz w:val="24"/>
          <w:szCs w:val="24"/>
        </w:rPr>
        <w:t xml:space="preserve">. </w:t>
      </w:r>
      <w:r w:rsidR="00082ECC">
        <w:rPr>
          <w:rFonts w:ascii="Times New Roman" w:eastAsia="Times New Roman" w:hAnsi="Times New Roman" w:cs="Times New Roman"/>
          <w:sz w:val="24"/>
          <w:szCs w:val="24"/>
        </w:rPr>
        <w:t>Moreover, m</w:t>
      </w:r>
      <w:r w:rsidR="003B603F">
        <w:rPr>
          <w:rFonts w:ascii="Times New Roman" w:eastAsia="Times New Roman" w:hAnsi="Times New Roman" w:cs="Times New Roman"/>
          <w:sz w:val="24"/>
          <w:szCs w:val="24"/>
        </w:rPr>
        <w:t>olecular</w:t>
      </w:r>
      <w:r>
        <w:rPr>
          <w:rFonts w:ascii="Times New Roman" w:eastAsia="Times New Roman" w:hAnsi="Times New Roman" w:cs="Times New Roman"/>
          <w:sz w:val="24"/>
          <w:szCs w:val="24"/>
        </w:rPr>
        <w:t xml:space="preserve"> line probe assay (LPA)</w:t>
      </w:r>
      <w:r>
        <w:rPr>
          <w:rFonts w:ascii="Times New Roman" w:hAnsi="Times New Roman" w:cs="Times New Roman"/>
          <w:sz w:val="24"/>
          <w:szCs w:val="24"/>
        </w:rPr>
        <w:t xml:space="preserve"> was done </w:t>
      </w:r>
      <w:r w:rsidRPr="0008686A">
        <w:rPr>
          <w:rFonts w:ascii="Times New Roman" w:hAnsi="Times New Roman" w:cs="Times New Roman"/>
          <w:sz w:val="24"/>
          <w:szCs w:val="24"/>
        </w:rPr>
        <w:t xml:space="preserve">for </w:t>
      </w:r>
      <w:r w:rsidR="003B603F">
        <w:rPr>
          <w:rFonts w:ascii="Times New Roman" w:hAnsi="Times New Roman" w:cs="Times New Roman"/>
          <w:sz w:val="24"/>
          <w:szCs w:val="24"/>
        </w:rPr>
        <w:t xml:space="preserve">culture positive MTB complex isolates. </w:t>
      </w:r>
      <w:r w:rsidRPr="00BE309B">
        <w:rPr>
          <w:rFonts w:ascii="Times New Roman" w:eastAsia="Times New Roman" w:hAnsi="Times New Roman" w:cs="Times New Roman"/>
          <w:sz w:val="24"/>
          <w:szCs w:val="24"/>
          <w:lang w:val="en-GB" w:eastAsia="de-DE"/>
        </w:rPr>
        <w:t>Descriptive</w:t>
      </w:r>
      <w:r>
        <w:rPr>
          <w:rFonts w:ascii="Times New Roman" w:eastAsia="Times New Roman" w:hAnsi="Times New Roman" w:cs="Times New Roman"/>
          <w:sz w:val="24"/>
          <w:szCs w:val="24"/>
          <w:lang w:val="en-GB" w:eastAsia="de-DE"/>
        </w:rPr>
        <w:t xml:space="preserve"> statistics</w:t>
      </w:r>
      <w:r w:rsidRPr="00BE309B">
        <w:rPr>
          <w:rFonts w:ascii="Times New Roman" w:eastAsia="Times New Roman" w:hAnsi="Times New Roman" w:cs="Times New Roman"/>
          <w:sz w:val="24"/>
          <w:szCs w:val="24"/>
          <w:lang w:val="en-GB" w:eastAsia="de-DE"/>
        </w:rPr>
        <w:t xml:space="preserve"> and multivariate</w:t>
      </w:r>
      <w:r>
        <w:rPr>
          <w:rFonts w:ascii="Times New Roman" w:eastAsia="Times New Roman" w:hAnsi="Times New Roman" w:cs="Times New Roman"/>
          <w:sz w:val="24"/>
          <w:szCs w:val="24"/>
          <w:lang w:val="en-GB" w:eastAsia="de-DE"/>
        </w:rPr>
        <w:t xml:space="preserve"> logistic regression </w:t>
      </w:r>
      <w:r w:rsidRPr="00BE309B">
        <w:rPr>
          <w:rFonts w:ascii="Times New Roman" w:eastAsia="Times New Roman" w:hAnsi="Times New Roman" w:cs="Times New Roman"/>
          <w:sz w:val="24"/>
          <w:szCs w:val="24"/>
          <w:lang w:val="en-GB" w:eastAsia="de-DE"/>
        </w:rPr>
        <w:t>analy</w:t>
      </w:r>
      <w:r w:rsidR="00082ECC">
        <w:rPr>
          <w:rFonts w:ascii="Times New Roman" w:eastAsia="Times New Roman" w:hAnsi="Times New Roman" w:cs="Times New Roman"/>
          <w:sz w:val="24"/>
          <w:szCs w:val="24"/>
          <w:lang w:val="en-GB" w:eastAsia="de-DE"/>
        </w:rPr>
        <w:t>sis were</w:t>
      </w:r>
      <w:r w:rsidR="003B603F">
        <w:rPr>
          <w:rFonts w:ascii="Times New Roman" w:eastAsia="Times New Roman" w:hAnsi="Times New Roman" w:cs="Times New Roman"/>
          <w:sz w:val="24"/>
          <w:szCs w:val="24"/>
          <w:lang w:val="en-GB" w:eastAsia="de-DE"/>
        </w:rPr>
        <w:t xml:space="preserve"> done using SPSS version </w:t>
      </w:r>
      <w:r>
        <w:rPr>
          <w:rFonts w:ascii="Times New Roman" w:eastAsia="Times New Roman" w:hAnsi="Times New Roman" w:cs="Times New Roman"/>
          <w:sz w:val="24"/>
          <w:szCs w:val="24"/>
          <w:lang w:val="en-GB" w:eastAsia="de-DE"/>
        </w:rPr>
        <w:t>23.</w:t>
      </w:r>
    </w:p>
    <w:p w:rsidR="00F47F78" w:rsidRPr="00CD46E8" w:rsidRDefault="00E65B28" w:rsidP="00241CD6">
      <w:pPr>
        <w:tabs>
          <w:tab w:val="left" w:pos="90"/>
          <w:tab w:val="left" w:pos="270"/>
        </w:tabs>
        <w:autoSpaceDE w:val="0"/>
        <w:autoSpaceDN w:val="0"/>
        <w:adjustRightInd w:val="0"/>
        <w:spacing w:before="240" w:line="360" w:lineRule="auto"/>
        <w:jc w:val="both"/>
        <w:rPr>
          <w:rFonts w:ascii="Times New Roman" w:hAnsi="Times New Roman" w:cs="Times New Roman"/>
          <w:sz w:val="24"/>
          <w:szCs w:val="24"/>
        </w:rPr>
      </w:pPr>
      <w:r w:rsidRPr="00E65B28">
        <w:rPr>
          <w:rFonts w:ascii="Times New Roman" w:hAnsi="Times New Roman" w:cs="Times New Roman"/>
          <w:b/>
          <w:sz w:val="24"/>
          <w:szCs w:val="24"/>
        </w:rPr>
        <w:t xml:space="preserve">Result: </w:t>
      </w:r>
      <w:r w:rsidRPr="00E65B28">
        <w:rPr>
          <w:rFonts w:ascii="Times New Roman" w:hAnsi="Times New Roman" w:cs="Times New Roman"/>
          <w:sz w:val="24"/>
          <w:szCs w:val="24"/>
        </w:rPr>
        <w:t>Out of</w:t>
      </w:r>
      <w:r w:rsidRPr="00E65B28">
        <w:rPr>
          <w:rFonts w:ascii="Times New Roman" w:hAnsi="Times New Roman" w:cs="Times New Roman"/>
          <w:b/>
          <w:sz w:val="24"/>
          <w:szCs w:val="24"/>
        </w:rPr>
        <w:t xml:space="preserve"> </w:t>
      </w:r>
      <w:r w:rsidR="002E44BA" w:rsidRPr="002E44BA">
        <w:rPr>
          <w:rFonts w:ascii="Times New Roman" w:hAnsi="Times New Roman" w:cs="Times New Roman"/>
          <w:sz w:val="24"/>
          <w:szCs w:val="24"/>
        </w:rPr>
        <w:t xml:space="preserve">the </w:t>
      </w:r>
      <w:r w:rsidRPr="00E65B28">
        <w:rPr>
          <w:rFonts w:ascii="Times New Roman" w:hAnsi="Times New Roman" w:cs="Times New Roman"/>
          <w:sz w:val="24"/>
          <w:szCs w:val="24"/>
        </w:rPr>
        <w:t>242 flores</w:t>
      </w:r>
      <w:r w:rsidR="0081664B">
        <w:rPr>
          <w:rFonts w:ascii="Times New Roman" w:hAnsi="Times New Roman" w:cs="Times New Roman"/>
          <w:sz w:val="24"/>
          <w:szCs w:val="24"/>
        </w:rPr>
        <w:t>c</w:t>
      </w:r>
      <w:r w:rsidR="000B018D">
        <w:rPr>
          <w:rFonts w:ascii="Times New Roman" w:hAnsi="Times New Roman" w:cs="Times New Roman"/>
          <w:sz w:val="24"/>
          <w:szCs w:val="24"/>
        </w:rPr>
        <w:t xml:space="preserve">ence microscopy negative </w:t>
      </w:r>
      <w:r w:rsidR="0081664B">
        <w:rPr>
          <w:rFonts w:ascii="Times New Roman" w:hAnsi="Times New Roman" w:cs="Times New Roman"/>
          <w:sz w:val="24"/>
          <w:szCs w:val="24"/>
        </w:rPr>
        <w:t>cases</w:t>
      </w:r>
      <w:r w:rsidRPr="00E65B28">
        <w:rPr>
          <w:rFonts w:ascii="Times New Roman" w:hAnsi="Times New Roman" w:cs="Times New Roman"/>
          <w:sz w:val="24"/>
          <w:szCs w:val="24"/>
        </w:rPr>
        <w:t xml:space="preserve">, 20/242 (8.3%) were found to be positive for acid fast bacilli (AFB) using </w:t>
      </w:r>
      <w:r w:rsidR="0081664B">
        <w:rPr>
          <w:rFonts w:ascii="Times New Roman" w:hAnsi="Times New Roman" w:cs="Times New Roman"/>
          <w:sz w:val="24"/>
          <w:szCs w:val="24"/>
        </w:rPr>
        <w:t xml:space="preserve">overnight </w:t>
      </w:r>
      <w:r w:rsidRPr="00E65B28">
        <w:rPr>
          <w:rFonts w:ascii="Times New Roman" w:hAnsi="Times New Roman" w:cs="Times New Roman"/>
          <w:sz w:val="24"/>
          <w:szCs w:val="24"/>
        </w:rPr>
        <w:t xml:space="preserve">bleach concentration technique. </w:t>
      </w:r>
      <w:r>
        <w:rPr>
          <w:rFonts w:ascii="Times New Roman" w:hAnsi="Times New Roman" w:cs="Times New Roman"/>
          <w:sz w:val="24"/>
          <w:szCs w:val="24"/>
        </w:rPr>
        <w:t xml:space="preserve">The </w:t>
      </w:r>
      <w:r w:rsidR="002E44BA">
        <w:rPr>
          <w:rFonts w:ascii="Times New Roman" w:hAnsi="Times New Roman" w:cs="Times New Roman"/>
          <w:sz w:val="24"/>
          <w:szCs w:val="24"/>
        </w:rPr>
        <w:t xml:space="preserve">overall </w:t>
      </w:r>
      <w:r w:rsidR="000B018D">
        <w:rPr>
          <w:rFonts w:ascii="Times New Roman" w:hAnsi="Times New Roman" w:cs="Times New Roman"/>
          <w:sz w:val="24"/>
          <w:szCs w:val="24"/>
        </w:rPr>
        <w:t xml:space="preserve">proportion </w:t>
      </w:r>
      <w:r w:rsidR="0081664B">
        <w:rPr>
          <w:rFonts w:ascii="Times New Roman" w:hAnsi="Times New Roman" w:cs="Times New Roman"/>
          <w:sz w:val="24"/>
          <w:szCs w:val="24"/>
        </w:rPr>
        <w:t>of</w:t>
      </w:r>
      <w:r w:rsidR="000B018D">
        <w:rPr>
          <w:rFonts w:ascii="Times New Roman" w:hAnsi="Times New Roman" w:cs="Times New Roman"/>
          <w:sz w:val="24"/>
          <w:szCs w:val="24"/>
        </w:rPr>
        <w:t xml:space="preserve"> smear negative but culture positive PTB cases were</w:t>
      </w:r>
      <w:r w:rsidR="00777764">
        <w:rPr>
          <w:rFonts w:ascii="Times New Roman" w:hAnsi="Times New Roman" w:cs="Times New Roman"/>
          <w:sz w:val="24"/>
          <w:szCs w:val="24"/>
        </w:rPr>
        <w:t xml:space="preserve"> 27</w:t>
      </w:r>
      <w:r w:rsidRPr="00E65B28">
        <w:rPr>
          <w:rFonts w:ascii="Times New Roman" w:hAnsi="Times New Roman" w:cs="Times New Roman"/>
          <w:sz w:val="24"/>
          <w:szCs w:val="24"/>
        </w:rPr>
        <w:t>/233 (</w:t>
      </w:r>
      <w:r>
        <w:rPr>
          <w:rFonts w:ascii="Times New Roman" w:hAnsi="Times New Roman" w:cs="Times New Roman"/>
          <w:sz w:val="24"/>
          <w:szCs w:val="24"/>
        </w:rPr>
        <w:t>11.6%</w:t>
      </w:r>
      <w:r w:rsidRPr="00E65B28">
        <w:rPr>
          <w:rFonts w:ascii="Times New Roman" w:hAnsi="Times New Roman" w:cs="Times New Roman"/>
          <w:sz w:val="24"/>
          <w:szCs w:val="24"/>
        </w:rPr>
        <w:t>).  Out of this</w:t>
      </w:r>
      <w:r w:rsidR="00867CB3">
        <w:rPr>
          <w:rFonts w:ascii="Times New Roman" w:hAnsi="Times New Roman" w:cs="Times New Roman"/>
          <w:sz w:val="24"/>
          <w:szCs w:val="24"/>
        </w:rPr>
        <w:t xml:space="preserve"> </w:t>
      </w:r>
      <w:r w:rsidRPr="00E65B28">
        <w:rPr>
          <w:rFonts w:ascii="Times New Roman" w:hAnsi="Times New Roman" w:cs="Times New Roman"/>
          <w:sz w:val="24"/>
          <w:szCs w:val="24"/>
        </w:rPr>
        <w:t xml:space="preserve">2/27 (7.4%) were isolated </w:t>
      </w:r>
      <w:r>
        <w:rPr>
          <w:rFonts w:ascii="Times New Roman" w:hAnsi="Times New Roman" w:cs="Times New Roman"/>
          <w:sz w:val="24"/>
          <w:szCs w:val="24"/>
        </w:rPr>
        <w:t>as</w:t>
      </w:r>
      <w:r w:rsidRPr="00E65B28">
        <w:rPr>
          <w:rFonts w:ascii="Times New Roman" w:hAnsi="Times New Roman" w:cs="Times New Roman"/>
          <w:sz w:val="24"/>
          <w:szCs w:val="24"/>
        </w:rPr>
        <w:t xml:space="preserve"> </w:t>
      </w:r>
      <w:r w:rsidRPr="00E65B28">
        <w:rPr>
          <w:rFonts w:ascii="Times New Roman" w:hAnsi="Times New Roman" w:cs="Times New Roman"/>
          <w:color w:val="000000"/>
          <w:sz w:val="24"/>
          <w:szCs w:val="24"/>
        </w:rPr>
        <w:t xml:space="preserve">Non-Tuberculosis Mycobacterium </w:t>
      </w:r>
      <w:r w:rsidRPr="00E65B28">
        <w:rPr>
          <w:rFonts w:ascii="Times New Roman" w:hAnsi="Times New Roman" w:cs="Times New Roman"/>
          <w:sz w:val="24"/>
          <w:szCs w:val="24"/>
        </w:rPr>
        <w:t>(NTM)</w:t>
      </w:r>
      <w:r w:rsidR="0081664B">
        <w:rPr>
          <w:rFonts w:ascii="Times New Roman" w:hAnsi="Times New Roman" w:cs="Times New Roman"/>
          <w:sz w:val="24"/>
          <w:szCs w:val="24"/>
        </w:rPr>
        <w:t>.</w:t>
      </w:r>
      <w:r w:rsidRPr="00E65B28">
        <w:rPr>
          <w:rFonts w:ascii="Times New Roman" w:hAnsi="Times New Roman" w:cs="Times New Roman"/>
          <w:sz w:val="24"/>
          <w:szCs w:val="24"/>
        </w:rPr>
        <w:t xml:space="preserve"> </w:t>
      </w:r>
      <w:r w:rsidR="0081664B">
        <w:rPr>
          <w:rFonts w:ascii="Times New Roman" w:hAnsi="Times New Roman" w:cs="Times New Roman"/>
          <w:sz w:val="24"/>
          <w:szCs w:val="24"/>
        </w:rPr>
        <w:t>T</w:t>
      </w:r>
      <w:r w:rsidRPr="0039743B">
        <w:rPr>
          <w:rFonts w:ascii="Times New Roman" w:hAnsi="Times New Roman" w:cs="Times New Roman"/>
          <w:sz w:val="24"/>
          <w:szCs w:val="24"/>
        </w:rPr>
        <w:t>he remaining</w:t>
      </w:r>
      <w:r w:rsidR="00867CB3" w:rsidRPr="0039743B">
        <w:rPr>
          <w:rFonts w:ascii="Times New Roman" w:hAnsi="Times New Roman" w:cs="Times New Roman"/>
          <w:sz w:val="24"/>
          <w:szCs w:val="24"/>
        </w:rPr>
        <w:t xml:space="preserve"> </w:t>
      </w:r>
      <w:r w:rsidRPr="0039743B">
        <w:rPr>
          <w:rFonts w:ascii="Times New Roman" w:hAnsi="Times New Roman" w:cs="Times New Roman"/>
          <w:sz w:val="24"/>
          <w:szCs w:val="24"/>
        </w:rPr>
        <w:t>9/242 (3.7%) specimens were contaminated</w:t>
      </w:r>
      <w:r w:rsidR="0081664B">
        <w:rPr>
          <w:rFonts w:ascii="Times New Roman" w:hAnsi="Times New Roman" w:cs="Times New Roman"/>
          <w:sz w:val="24"/>
          <w:szCs w:val="24"/>
        </w:rPr>
        <w:t xml:space="preserve"> and excluded from the analysis</w:t>
      </w:r>
      <w:r w:rsidR="00867CB3" w:rsidRPr="0039743B">
        <w:rPr>
          <w:rFonts w:ascii="Times New Roman" w:hAnsi="Times New Roman" w:cs="Times New Roman"/>
          <w:sz w:val="24"/>
          <w:szCs w:val="24"/>
        </w:rPr>
        <w:t>.</w:t>
      </w:r>
      <w:r w:rsidR="00241CD6" w:rsidRPr="0039743B">
        <w:rPr>
          <w:rFonts w:ascii="Times New Roman" w:hAnsi="Times New Roman" w:cs="Times New Roman"/>
          <w:sz w:val="24"/>
          <w:szCs w:val="24"/>
        </w:rPr>
        <w:t xml:space="preserve"> </w:t>
      </w:r>
      <w:r w:rsidR="005F793F" w:rsidRPr="00CD46E8">
        <w:rPr>
          <w:rFonts w:ascii="Times New Roman" w:hAnsi="Times New Roman" w:cs="Times New Roman"/>
          <w:sz w:val="24"/>
          <w:szCs w:val="24"/>
        </w:rPr>
        <w:t xml:space="preserve">Significant difference was not </w:t>
      </w:r>
      <w:r w:rsidR="00241CD6" w:rsidRPr="00CD46E8">
        <w:rPr>
          <w:rFonts w:ascii="Times New Roman" w:hAnsi="Times New Roman" w:cs="Times New Roman"/>
          <w:sz w:val="24"/>
          <w:szCs w:val="24"/>
        </w:rPr>
        <w:t>observed</w:t>
      </w:r>
      <w:r w:rsidR="005F793F" w:rsidRPr="00CD46E8">
        <w:rPr>
          <w:rFonts w:ascii="Times New Roman" w:hAnsi="Times New Roman" w:cs="Times New Roman"/>
          <w:sz w:val="24"/>
          <w:szCs w:val="24"/>
        </w:rPr>
        <w:t xml:space="preserve"> between </w:t>
      </w:r>
      <w:r w:rsidR="00310A4F">
        <w:rPr>
          <w:rFonts w:ascii="Times New Roman" w:hAnsi="Times New Roman" w:cs="Times New Roman"/>
          <w:sz w:val="24"/>
          <w:szCs w:val="24"/>
        </w:rPr>
        <w:t xml:space="preserve">solid and liquid </w:t>
      </w:r>
      <w:r w:rsidR="00241CD6" w:rsidRPr="00CD46E8">
        <w:rPr>
          <w:rFonts w:ascii="Times New Roman" w:hAnsi="Times New Roman" w:cs="Times New Roman"/>
          <w:sz w:val="24"/>
          <w:szCs w:val="24"/>
        </w:rPr>
        <w:t>c</w:t>
      </w:r>
      <w:r w:rsidR="003B603F" w:rsidRPr="00CD46E8">
        <w:rPr>
          <w:rFonts w:ascii="Times New Roman" w:hAnsi="Times New Roman" w:cs="Times New Roman"/>
          <w:sz w:val="24"/>
          <w:szCs w:val="24"/>
        </w:rPr>
        <w:t>ulture</w:t>
      </w:r>
      <w:r w:rsidR="00310A4F">
        <w:rPr>
          <w:rFonts w:ascii="Times New Roman" w:hAnsi="Times New Roman" w:cs="Times New Roman"/>
          <w:sz w:val="24"/>
          <w:szCs w:val="24"/>
        </w:rPr>
        <w:t xml:space="preserve"> systems</w:t>
      </w:r>
      <w:r w:rsidR="00241CD6" w:rsidRPr="00CD46E8">
        <w:rPr>
          <w:rFonts w:ascii="Times New Roman" w:hAnsi="Times New Roman" w:cs="Times New Roman"/>
          <w:sz w:val="24"/>
          <w:szCs w:val="24"/>
        </w:rPr>
        <w:t xml:space="preserve"> in terms of mycobacterial recovery rate.</w:t>
      </w:r>
      <w:r w:rsidR="00A16B27" w:rsidRPr="0025718E">
        <w:rPr>
          <w:rFonts w:ascii="Times New Roman" w:hAnsi="Times New Roman" w:cs="Times New Roman"/>
          <w:color w:val="FF0000"/>
          <w:sz w:val="24"/>
          <w:szCs w:val="24"/>
        </w:rPr>
        <w:t xml:space="preserve"> </w:t>
      </w:r>
      <w:r w:rsidR="00867CB3">
        <w:rPr>
          <w:rFonts w:ascii="Times New Roman" w:hAnsi="Times New Roman" w:cs="Times New Roman"/>
          <w:sz w:val="24"/>
          <w:szCs w:val="24"/>
        </w:rPr>
        <w:t xml:space="preserve">LPA </w:t>
      </w:r>
      <w:r w:rsidR="00F30BB0">
        <w:rPr>
          <w:rFonts w:ascii="Times New Roman" w:hAnsi="Times New Roman" w:cs="Times New Roman"/>
          <w:sz w:val="24"/>
          <w:szCs w:val="24"/>
        </w:rPr>
        <w:t>was done for</w:t>
      </w:r>
      <w:r w:rsidR="00494979">
        <w:rPr>
          <w:rFonts w:ascii="Times New Roman" w:hAnsi="Times New Roman" w:cs="Times New Roman"/>
          <w:sz w:val="24"/>
          <w:szCs w:val="24"/>
        </w:rPr>
        <w:t xml:space="preserve"> twenty</w:t>
      </w:r>
      <w:r w:rsidR="00E918F4">
        <w:rPr>
          <w:rFonts w:ascii="Times New Roman" w:hAnsi="Times New Roman" w:cs="Times New Roman"/>
          <w:sz w:val="24"/>
          <w:szCs w:val="24"/>
        </w:rPr>
        <w:t xml:space="preserve"> five </w:t>
      </w:r>
      <w:r w:rsidR="00E918F4" w:rsidRPr="00B24826">
        <w:rPr>
          <w:rFonts w:ascii="Times New Roman" w:hAnsi="Times New Roman" w:cs="Times New Roman"/>
          <w:i/>
          <w:sz w:val="24"/>
          <w:szCs w:val="24"/>
        </w:rPr>
        <w:t>Mycobacterium tuberculosis</w:t>
      </w:r>
      <w:r w:rsidR="00E918F4">
        <w:rPr>
          <w:rFonts w:ascii="Times New Roman" w:hAnsi="Times New Roman" w:cs="Times New Roman"/>
          <w:sz w:val="24"/>
          <w:szCs w:val="24"/>
        </w:rPr>
        <w:t xml:space="preserve"> complex (</w:t>
      </w:r>
      <w:r w:rsidR="00E918F4" w:rsidRPr="00FD23DA">
        <w:rPr>
          <w:rFonts w:ascii="Times New Roman" w:hAnsi="Times New Roman" w:cs="Times New Roman"/>
          <w:sz w:val="24"/>
          <w:szCs w:val="24"/>
        </w:rPr>
        <w:t>MTBC</w:t>
      </w:r>
      <w:r w:rsidR="00E918F4">
        <w:rPr>
          <w:rFonts w:ascii="Times New Roman" w:hAnsi="Times New Roman" w:cs="Times New Roman"/>
          <w:sz w:val="24"/>
          <w:szCs w:val="24"/>
        </w:rPr>
        <w:t>) isolates</w:t>
      </w:r>
      <w:r w:rsidR="00494979">
        <w:rPr>
          <w:rFonts w:ascii="Times New Roman" w:hAnsi="Times New Roman" w:cs="Times New Roman"/>
          <w:sz w:val="24"/>
          <w:szCs w:val="24"/>
        </w:rPr>
        <w:t>.</w:t>
      </w:r>
      <w:r w:rsidR="00F30BB0" w:rsidRPr="00FD23DA">
        <w:rPr>
          <w:rFonts w:ascii="Times New Roman" w:hAnsi="Times New Roman" w:cs="Times New Roman"/>
          <w:sz w:val="24"/>
          <w:szCs w:val="24"/>
        </w:rPr>
        <w:t xml:space="preserve"> </w:t>
      </w:r>
      <w:r w:rsidR="00494979">
        <w:rPr>
          <w:rFonts w:ascii="Times New Roman" w:hAnsi="Times New Roman" w:cs="Times New Roman"/>
          <w:sz w:val="24"/>
          <w:szCs w:val="24"/>
        </w:rPr>
        <w:t>Of these</w:t>
      </w:r>
      <w:r w:rsidR="0039743B">
        <w:rPr>
          <w:rFonts w:ascii="Times New Roman" w:hAnsi="Times New Roman" w:cs="Times New Roman"/>
          <w:sz w:val="24"/>
          <w:szCs w:val="24"/>
        </w:rPr>
        <w:t>,</w:t>
      </w:r>
      <w:r w:rsidR="00494979">
        <w:rPr>
          <w:rFonts w:ascii="Times New Roman" w:hAnsi="Times New Roman" w:cs="Times New Roman"/>
          <w:sz w:val="24"/>
          <w:szCs w:val="24"/>
        </w:rPr>
        <w:t xml:space="preserve"> </w:t>
      </w:r>
      <w:r w:rsidR="00F30BB0">
        <w:rPr>
          <w:rFonts w:ascii="Times New Roman" w:hAnsi="Times New Roman" w:cs="Times New Roman"/>
          <w:sz w:val="24"/>
          <w:szCs w:val="24"/>
        </w:rPr>
        <w:t xml:space="preserve">4/25(16%) of </w:t>
      </w:r>
      <w:r w:rsidR="00494979">
        <w:rPr>
          <w:rFonts w:ascii="Times New Roman" w:hAnsi="Times New Roman" w:cs="Times New Roman"/>
          <w:sz w:val="24"/>
          <w:szCs w:val="24"/>
        </w:rPr>
        <w:t>isolates were</w:t>
      </w:r>
      <w:r w:rsidR="00F30BB0">
        <w:rPr>
          <w:rFonts w:ascii="Times New Roman" w:hAnsi="Times New Roman" w:cs="Times New Roman"/>
          <w:sz w:val="24"/>
          <w:szCs w:val="24"/>
        </w:rPr>
        <w:t xml:space="preserve"> identified as mono resistance to r</w:t>
      </w:r>
      <w:r w:rsidR="00F30BB0" w:rsidRPr="00FD23DA">
        <w:rPr>
          <w:rFonts w:ascii="Times New Roman" w:hAnsi="Times New Roman" w:cs="Times New Roman"/>
          <w:sz w:val="24"/>
          <w:szCs w:val="24"/>
        </w:rPr>
        <w:t>ifampicin</w:t>
      </w:r>
      <w:r w:rsidR="00F30BB0">
        <w:rPr>
          <w:rFonts w:ascii="Times New Roman" w:hAnsi="Times New Roman" w:cs="Times New Roman"/>
          <w:sz w:val="24"/>
          <w:szCs w:val="24"/>
        </w:rPr>
        <w:t xml:space="preserve"> </w:t>
      </w:r>
      <w:r w:rsidR="00F30BB0" w:rsidRPr="00FD23DA">
        <w:rPr>
          <w:rFonts w:ascii="Times New Roman" w:hAnsi="Times New Roman" w:cs="Times New Roman"/>
          <w:sz w:val="24"/>
          <w:szCs w:val="24"/>
        </w:rPr>
        <w:t xml:space="preserve">on </w:t>
      </w:r>
      <w:r w:rsidR="00F30BB0" w:rsidRPr="00FD23DA">
        <w:rPr>
          <w:rFonts w:ascii="Times New Roman" w:hAnsi="Times New Roman" w:cs="Times New Roman"/>
          <w:i/>
          <w:sz w:val="24"/>
          <w:szCs w:val="24"/>
        </w:rPr>
        <w:t>rpoB</w:t>
      </w:r>
      <w:r w:rsidR="00F30BB0" w:rsidRPr="00FD23DA">
        <w:rPr>
          <w:rFonts w:ascii="Times New Roman" w:hAnsi="Times New Roman" w:cs="Times New Roman"/>
          <w:sz w:val="24"/>
          <w:szCs w:val="24"/>
        </w:rPr>
        <w:t xml:space="preserve"> gene locus of</w:t>
      </w:r>
      <w:r w:rsidR="00E918F4">
        <w:rPr>
          <w:rFonts w:ascii="Times New Roman" w:hAnsi="Times New Roman" w:cs="Times New Roman"/>
          <w:sz w:val="24"/>
          <w:szCs w:val="24"/>
        </w:rPr>
        <w:t xml:space="preserve"> MTBC</w:t>
      </w:r>
      <w:r w:rsidR="00F30BB0" w:rsidRPr="00FD23DA">
        <w:rPr>
          <w:rFonts w:ascii="Times New Roman" w:hAnsi="Times New Roman" w:cs="Times New Roman"/>
          <w:sz w:val="24"/>
          <w:szCs w:val="24"/>
        </w:rPr>
        <w:t>.</w:t>
      </w:r>
      <w:r w:rsidR="00494979">
        <w:rPr>
          <w:rFonts w:ascii="Times New Roman" w:hAnsi="Times New Roman" w:cs="Times New Roman"/>
          <w:sz w:val="24"/>
          <w:szCs w:val="24"/>
        </w:rPr>
        <w:t xml:space="preserve"> </w:t>
      </w:r>
      <w:r w:rsidRPr="00E65B28">
        <w:rPr>
          <w:rFonts w:ascii="Times New Roman" w:hAnsi="Times New Roman" w:cs="Times New Roman"/>
          <w:sz w:val="24"/>
          <w:szCs w:val="24"/>
        </w:rPr>
        <w:t xml:space="preserve">Variables (age 29-39years and </w:t>
      </w:r>
      <w:r w:rsidRPr="00E65B28">
        <w:rPr>
          <w:rFonts w:ascii="Times New Roman" w:hAnsi="Times New Roman" w:cs="Times New Roman"/>
          <w:sz w:val="24"/>
          <w:szCs w:val="24"/>
          <w:u w:val="single"/>
        </w:rPr>
        <w:t>&gt;</w:t>
      </w:r>
      <w:r w:rsidRPr="00E65B28">
        <w:rPr>
          <w:rFonts w:ascii="Times New Roman" w:hAnsi="Times New Roman" w:cs="Times New Roman"/>
          <w:sz w:val="24"/>
          <w:szCs w:val="24"/>
        </w:rPr>
        <w:t>40 years, rural residence, being illiterate, retreatment case, contact history with PTB patients,</w:t>
      </w:r>
      <w:r w:rsidR="00494979">
        <w:rPr>
          <w:rFonts w:ascii="Times New Roman" w:hAnsi="Times New Roman" w:cs="Times New Roman"/>
          <w:sz w:val="24"/>
          <w:szCs w:val="24"/>
        </w:rPr>
        <w:t xml:space="preserve"> abnormal </w:t>
      </w:r>
      <w:r w:rsidRPr="00E65B28">
        <w:rPr>
          <w:rFonts w:ascii="Times New Roman" w:hAnsi="Times New Roman" w:cs="Times New Roman"/>
          <w:sz w:val="24"/>
          <w:szCs w:val="24"/>
        </w:rPr>
        <w:t>chest x-ray</w:t>
      </w:r>
      <w:r w:rsidR="00494979">
        <w:rPr>
          <w:rFonts w:ascii="Times New Roman" w:hAnsi="Times New Roman" w:cs="Times New Roman"/>
          <w:sz w:val="24"/>
          <w:szCs w:val="24"/>
        </w:rPr>
        <w:t xml:space="preserve"> </w:t>
      </w:r>
      <w:r w:rsidRPr="00E65B28">
        <w:rPr>
          <w:rFonts w:ascii="Times New Roman" w:hAnsi="Times New Roman" w:cs="Times New Roman"/>
          <w:sz w:val="24"/>
          <w:szCs w:val="24"/>
        </w:rPr>
        <w:t>finding,</w:t>
      </w:r>
      <w:r w:rsidR="00494979">
        <w:rPr>
          <w:rFonts w:ascii="Times New Roman" w:hAnsi="Times New Roman" w:cs="Times New Roman"/>
          <w:sz w:val="24"/>
          <w:szCs w:val="24"/>
        </w:rPr>
        <w:t xml:space="preserve"> </w:t>
      </w:r>
      <w:r w:rsidRPr="00E65B28">
        <w:rPr>
          <w:rFonts w:ascii="Times New Roman" w:hAnsi="Times New Roman" w:cs="Times New Roman"/>
          <w:sz w:val="24"/>
          <w:szCs w:val="24"/>
        </w:rPr>
        <w:t>fever,</w:t>
      </w:r>
      <w:r w:rsidR="00494979">
        <w:rPr>
          <w:rFonts w:ascii="Times New Roman" w:hAnsi="Times New Roman" w:cs="Times New Roman"/>
          <w:sz w:val="24"/>
          <w:szCs w:val="24"/>
        </w:rPr>
        <w:t xml:space="preserve"> </w:t>
      </w:r>
      <w:r w:rsidRPr="00E65B28">
        <w:rPr>
          <w:rFonts w:ascii="Times New Roman" w:hAnsi="Times New Roman" w:cs="Times New Roman"/>
          <w:sz w:val="24"/>
          <w:szCs w:val="24"/>
        </w:rPr>
        <w:t>hemopityasis</w:t>
      </w:r>
      <w:r w:rsidR="00494979">
        <w:rPr>
          <w:rFonts w:ascii="Times New Roman" w:hAnsi="Times New Roman" w:cs="Times New Roman"/>
          <w:sz w:val="24"/>
          <w:szCs w:val="24"/>
        </w:rPr>
        <w:t xml:space="preserve"> </w:t>
      </w:r>
      <w:r w:rsidRPr="00E65B28">
        <w:rPr>
          <w:rFonts w:ascii="Times New Roman" w:hAnsi="Times New Roman" w:cs="Times New Roman"/>
          <w:sz w:val="24"/>
          <w:szCs w:val="24"/>
        </w:rPr>
        <w:t xml:space="preserve">and </w:t>
      </w:r>
      <w:r w:rsidRPr="00E65B28">
        <w:rPr>
          <w:rFonts w:ascii="Times New Roman" w:hAnsi="Times New Roman" w:cs="Times New Roman"/>
          <w:sz w:val="24"/>
          <w:szCs w:val="24"/>
        </w:rPr>
        <w:lastRenderedPageBreak/>
        <w:t>purulent sputum were</w:t>
      </w:r>
      <w:r w:rsidR="00902590">
        <w:rPr>
          <w:rFonts w:ascii="Times New Roman" w:hAnsi="Times New Roman" w:cs="Times New Roman"/>
          <w:sz w:val="24"/>
          <w:szCs w:val="24"/>
        </w:rPr>
        <w:t xml:space="preserve"> </w:t>
      </w:r>
      <w:r w:rsidRPr="00E65B28">
        <w:rPr>
          <w:rFonts w:ascii="Times New Roman" w:hAnsi="Times New Roman" w:cs="Times New Roman"/>
          <w:sz w:val="24"/>
          <w:szCs w:val="24"/>
        </w:rPr>
        <w:t xml:space="preserve">significantly </w:t>
      </w:r>
      <w:r w:rsidR="00902590">
        <w:rPr>
          <w:rFonts w:ascii="Times New Roman" w:hAnsi="Times New Roman" w:cs="Times New Roman"/>
          <w:sz w:val="24"/>
          <w:szCs w:val="24"/>
        </w:rPr>
        <w:t>a</w:t>
      </w:r>
      <w:r w:rsidRPr="00E65B28">
        <w:rPr>
          <w:rFonts w:ascii="Times New Roman" w:hAnsi="Times New Roman" w:cs="Times New Roman"/>
          <w:sz w:val="24"/>
          <w:szCs w:val="24"/>
        </w:rPr>
        <w:t>ssociated</w:t>
      </w:r>
      <w:r w:rsidR="00902590">
        <w:rPr>
          <w:rFonts w:ascii="Times New Roman" w:hAnsi="Times New Roman" w:cs="Times New Roman"/>
          <w:sz w:val="24"/>
          <w:szCs w:val="24"/>
        </w:rPr>
        <w:t xml:space="preserve"> </w:t>
      </w:r>
      <w:r w:rsidRPr="00E65B28">
        <w:rPr>
          <w:rFonts w:ascii="Times New Roman" w:hAnsi="Times New Roman" w:cs="Times New Roman"/>
          <w:sz w:val="24"/>
          <w:szCs w:val="24"/>
        </w:rPr>
        <w:t xml:space="preserve"> with smear negative culture positive </w:t>
      </w:r>
      <w:r w:rsidR="00494979">
        <w:rPr>
          <w:rFonts w:ascii="Times New Roman" w:hAnsi="Times New Roman" w:cs="Times New Roman"/>
          <w:sz w:val="24"/>
          <w:szCs w:val="24"/>
        </w:rPr>
        <w:t>PTB</w:t>
      </w:r>
      <w:r w:rsidRPr="00E65B28">
        <w:rPr>
          <w:rFonts w:ascii="Times New Roman" w:hAnsi="Times New Roman" w:cs="Times New Roman"/>
          <w:sz w:val="24"/>
          <w:szCs w:val="24"/>
        </w:rPr>
        <w:t xml:space="preserve"> </w:t>
      </w:r>
      <w:r w:rsidRPr="00E65B28">
        <w:rPr>
          <w:rFonts w:ascii="Times New Roman" w:eastAsia="Times New Roman" w:hAnsi="Times New Roman" w:cs="Times New Roman"/>
          <w:sz w:val="24"/>
          <w:szCs w:val="24"/>
        </w:rPr>
        <w:t>(p&lt;0.05)).</w:t>
      </w:r>
      <w:r w:rsidR="00494979">
        <w:rPr>
          <w:rFonts w:ascii="Times New Roman" w:eastAsia="Times New Roman" w:hAnsi="Times New Roman" w:cs="Times New Roman"/>
          <w:sz w:val="24"/>
          <w:szCs w:val="24"/>
        </w:rPr>
        <w:t xml:space="preserve"> </w:t>
      </w:r>
      <w:r w:rsidRPr="00E65B28">
        <w:rPr>
          <w:rFonts w:ascii="Times New Roman" w:hAnsi="Times New Roman" w:cs="Times New Roman"/>
          <w:sz w:val="24"/>
          <w:szCs w:val="24"/>
        </w:rPr>
        <w:t xml:space="preserve">Furthermore, </w:t>
      </w:r>
      <w:r w:rsidR="00902590">
        <w:rPr>
          <w:rFonts w:ascii="Times New Roman" w:hAnsi="Times New Roman" w:cs="Times New Roman"/>
          <w:sz w:val="24"/>
          <w:szCs w:val="24"/>
        </w:rPr>
        <w:t>m</w:t>
      </w:r>
      <w:r w:rsidRPr="00E65B28">
        <w:rPr>
          <w:rFonts w:ascii="Times New Roman" w:hAnsi="Times New Roman" w:cs="Times New Roman"/>
          <w:sz w:val="24"/>
          <w:szCs w:val="24"/>
        </w:rPr>
        <w:t>ono resistance to rifampicin</w:t>
      </w:r>
      <w:r w:rsidR="00494979">
        <w:rPr>
          <w:rFonts w:ascii="Times New Roman" w:hAnsi="Times New Roman" w:cs="Times New Roman"/>
          <w:sz w:val="24"/>
          <w:szCs w:val="24"/>
        </w:rPr>
        <w:t xml:space="preserve"> </w:t>
      </w:r>
      <w:r w:rsidRPr="00E65B28">
        <w:rPr>
          <w:rFonts w:ascii="Times New Roman" w:hAnsi="Times New Roman" w:cs="Times New Roman"/>
          <w:sz w:val="24"/>
          <w:szCs w:val="24"/>
        </w:rPr>
        <w:t>was</w:t>
      </w:r>
      <w:r w:rsidR="00494979">
        <w:rPr>
          <w:rFonts w:ascii="Times New Roman" w:hAnsi="Times New Roman" w:cs="Times New Roman"/>
          <w:sz w:val="24"/>
          <w:szCs w:val="24"/>
        </w:rPr>
        <w:t xml:space="preserve"> </w:t>
      </w:r>
      <w:r w:rsidRPr="00E65B28">
        <w:rPr>
          <w:rFonts w:ascii="Times New Roman" w:hAnsi="Times New Roman" w:cs="Times New Roman"/>
          <w:sz w:val="24"/>
          <w:szCs w:val="24"/>
        </w:rPr>
        <w:t>significantly</w:t>
      </w:r>
      <w:r w:rsidR="00494979">
        <w:rPr>
          <w:rFonts w:ascii="Times New Roman" w:hAnsi="Times New Roman" w:cs="Times New Roman"/>
          <w:sz w:val="24"/>
          <w:szCs w:val="24"/>
        </w:rPr>
        <w:t xml:space="preserve"> </w:t>
      </w:r>
      <w:r w:rsidRPr="00E65B28">
        <w:rPr>
          <w:rFonts w:ascii="Times New Roman" w:hAnsi="Times New Roman" w:cs="Times New Roman"/>
          <w:sz w:val="24"/>
          <w:szCs w:val="24"/>
        </w:rPr>
        <w:t>associated with retreatment cases (p&lt;0.05).</w:t>
      </w:r>
    </w:p>
    <w:p w:rsidR="00A6443A" w:rsidRPr="00A83CFD" w:rsidRDefault="00867CB3" w:rsidP="00A83CFD">
      <w:pPr>
        <w:pBdr>
          <w:bar w:val="single" w:sz="4" w:color="auto"/>
        </w:pBdr>
        <w:tabs>
          <w:tab w:val="left" w:pos="6135"/>
        </w:tabs>
        <w:spacing w:after="0" w:line="360" w:lineRule="auto"/>
        <w:jc w:val="both"/>
        <w:rPr>
          <w:rFonts w:ascii="Times New Roman" w:eastAsia="Times New Roman" w:hAnsi="Times New Roman" w:cs="Times New Roman"/>
          <w:sz w:val="24"/>
          <w:szCs w:val="24"/>
          <w:shd w:val="clear" w:color="auto" w:fill="FFFFFF"/>
        </w:rPr>
      </w:pPr>
      <w:r w:rsidRPr="002A5688">
        <w:rPr>
          <w:rFonts w:ascii="Times New Roman" w:eastAsia="Times New Roman" w:hAnsi="Times New Roman" w:cs="Times New Roman"/>
          <w:b/>
          <w:bCs/>
          <w:sz w:val="26"/>
          <w:szCs w:val="26"/>
        </w:rPr>
        <w:t>Conclusions</w:t>
      </w:r>
      <w:r w:rsidRPr="00E3477C">
        <w:rPr>
          <w:rFonts w:ascii="Times New Roman" w:eastAsia="Times New Roman" w:hAnsi="Times New Roman" w:cs="Times New Roman"/>
          <w:b/>
          <w:bCs/>
          <w:sz w:val="24"/>
          <w:szCs w:val="24"/>
        </w:rPr>
        <w:t xml:space="preserve">: </w:t>
      </w:r>
      <w:r w:rsidRPr="00E3477C">
        <w:rPr>
          <w:rFonts w:ascii="Times New Roman" w:eastAsia="Times New Roman" w:hAnsi="Times New Roman" w:cs="Times New Roman"/>
          <w:sz w:val="24"/>
          <w:szCs w:val="24"/>
          <w:shd w:val="clear" w:color="auto" w:fill="FFFFFF"/>
        </w:rPr>
        <w:t>In the studied site, high prevalence of</w:t>
      </w:r>
      <w:r w:rsidR="00253215" w:rsidRPr="00E3477C">
        <w:rPr>
          <w:rStyle w:val="apple-converted-space"/>
          <w:rFonts w:ascii="Times New Roman" w:eastAsia="Times New Roman" w:hAnsi="Times New Roman" w:cs="Times New Roman"/>
          <w:sz w:val="24"/>
          <w:szCs w:val="24"/>
          <w:shd w:val="clear" w:color="auto" w:fill="FFFFFF"/>
        </w:rPr>
        <w:t> </w:t>
      </w:r>
      <w:r w:rsidR="00253215">
        <w:rPr>
          <w:rStyle w:val="apple-converted-space"/>
          <w:rFonts w:ascii="Times New Roman" w:eastAsia="Times New Roman" w:hAnsi="Times New Roman" w:cs="Times New Roman"/>
          <w:sz w:val="24"/>
          <w:szCs w:val="24"/>
          <w:shd w:val="clear" w:color="auto" w:fill="FFFFFF"/>
        </w:rPr>
        <w:t>culture positive</w:t>
      </w:r>
      <w:r w:rsidR="004949CD">
        <w:rPr>
          <w:rStyle w:val="apple-converted-space"/>
          <w:rFonts w:ascii="Times New Roman" w:eastAsia="Times New Roman" w:hAnsi="Times New Roman" w:cs="Times New Roman"/>
          <w:sz w:val="24"/>
          <w:szCs w:val="24"/>
          <w:shd w:val="clear" w:color="auto" w:fill="FFFFFF"/>
        </w:rPr>
        <w:t xml:space="preserve"> miss classified </w:t>
      </w:r>
      <w:r w:rsidR="004949CD">
        <w:rPr>
          <w:rStyle w:val="correction"/>
          <w:rFonts w:ascii="Times New Roman" w:eastAsia="Times New Roman" w:hAnsi="Times New Roman" w:cs="Times New Roman"/>
          <w:sz w:val="24"/>
          <w:szCs w:val="24"/>
          <w:bdr w:val="none" w:sz="0" w:space="0" w:color="auto" w:frame="1"/>
          <w:shd w:val="clear" w:color="auto" w:fill="FFFFFF"/>
        </w:rPr>
        <w:t>PTB</w:t>
      </w:r>
      <w:r w:rsidR="00253215">
        <w:rPr>
          <w:rStyle w:val="correction"/>
          <w:rFonts w:ascii="Times New Roman" w:eastAsia="Times New Roman" w:hAnsi="Times New Roman" w:cs="Times New Roman"/>
          <w:sz w:val="24"/>
          <w:szCs w:val="24"/>
          <w:bdr w:val="none" w:sz="0" w:space="0" w:color="auto" w:frame="1"/>
          <w:shd w:val="clear" w:color="auto" w:fill="FFFFFF"/>
        </w:rPr>
        <w:t xml:space="preserve"> cases </w:t>
      </w:r>
      <w:r w:rsidR="00E3477C">
        <w:rPr>
          <w:rFonts w:ascii="Times New Roman" w:eastAsia="Times New Roman" w:hAnsi="Times New Roman" w:cs="Times New Roman"/>
          <w:sz w:val="24"/>
          <w:szCs w:val="24"/>
          <w:shd w:val="clear" w:color="auto" w:fill="FFFFFF"/>
        </w:rPr>
        <w:t>were</w:t>
      </w:r>
      <w:r w:rsidRPr="00E3477C">
        <w:rPr>
          <w:rFonts w:ascii="Times New Roman" w:eastAsia="Times New Roman" w:hAnsi="Times New Roman" w:cs="Times New Roman"/>
          <w:sz w:val="24"/>
          <w:szCs w:val="24"/>
          <w:shd w:val="clear" w:color="auto" w:fill="FFFFFF"/>
        </w:rPr>
        <w:t xml:space="preserve"> documented</w:t>
      </w:r>
      <w:r w:rsidR="00253215">
        <w:rPr>
          <w:rFonts w:ascii="Times New Roman" w:eastAsia="Times New Roman" w:hAnsi="Times New Roman" w:cs="Times New Roman"/>
          <w:sz w:val="24"/>
          <w:szCs w:val="24"/>
          <w:shd w:val="clear" w:color="auto" w:fill="FFFFFF"/>
        </w:rPr>
        <w:t xml:space="preserve"> from smear negative </w:t>
      </w:r>
      <w:r w:rsidR="004949CD">
        <w:rPr>
          <w:rFonts w:ascii="Times New Roman" w:eastAsia="Times New Roman" w:hAnsi="Times New Roman" w:cs="Times New Roman"/>
          <w:sz w:val="24"/>
          <w:szCs w:val="24"/>
          <w:shd w:val="clear" w:color="auto" w:fill="FFFFFF"/>
        </w:rPr>
        <w:t>presumptive PTB</w:t>
      </w:r>
      <w:r w:rsidR="00CB0037">
        <w:rPr>
          <w:rFonts w:ascii="Times New Roman" w:eastAsia="Times New Roman" w:hAnsi="Times New Roman" w:cs="Times New Roman"/>
          <w:sz w:val="24"/>
          <w:szCs w:val="24"/>
          <w:shd w:val="clear" w:color="auto" w:fill="FFFFFF"/>
        </w:rPr>
        <w:t xml:space="preserve"> patients</w:t>
      </w:r>
      <w:r w:rsidRPr="00E3477C">
        <w:rPr>
          <w:rFonts w:ascii="Times New Roman" w:eastAsia="Times New Roman" w:hAnsi="Times New Roman" w:cs="Times New Roman"/>
          <w:sz w:val="24"/>
          <w:szCs w:val="24"/>
          <w:shd w:val="clear" w:color="auto" w:fill="FFFFFF"/>
        </w:rPr>
        <w:t>.</w:t>
      </w:r>
      <w:r w:rsidR="00CB0037">
        <w:rPr>
          <w:rFonts w:ascii="Times New Roman" w:eastAsia="Times New Roman" w:hAnsi="Times New Roman" w:cs="Times New Roman"/>
          <w:sz w:val="24"/>
          <w:szCs w:val="24"/>
          <w:shd w:val="clear" w:color="auto" w:fill="FFFFFF"/>
        </w:rPr>
        <w:t xml:space="preserve"> Fluorescence microscopy sputum examination skill can be one possible reason for this high</w:t>
      </w:r>
      <w:r w:rsidR="00A83CFD">
        <w:rPr>
          <w:rFonts w:ascii="Times New Roman" w:eastAsia="Times New Roman" w:hAnsi="Times New Roman" w:cs="Times New Roman"/>
          <w:sz w:val="24"/>
          <w:szCs w:val="24"/>
          <w:shd w:val="clear" w:color="auto" w:fill="FFFFFF"/>
        </w:rPr>
        <w:t xml:space="preserve"> discrepancy</w:t>
      </w:r>
      <w:r w:rsidR="00CB0037">
        <w:rPr>
          <w:rFonts w:ascii="Times New Roman" w:eastAsia="Times New Roman" w:hAnsi="Times New Roman" w:cs="Times New Roman"/>
          <w:sz w:val="24"/>
          <w:szCs w:val="24"/>
          <w:shd w:val="clear" w:color="auto" w:fill="FFFFFF"/>
        </w:rPr>
        <w:t xml:space="preserve">. Therefore, in-service training for laboratory professionals and regular quality assurance is likely to reduce false negative and increase the yield of </w:t>
      </w:r>
      <w:r w:rsidR="00A83CFD">
        <w:rPr>
          <w:rFonts w:ascii="Times New Roman" w:eastAsia="Times New Roman" w:hAnsi="Times New Roman" w:cs="Times New Roman"/>
          <w:sz w:val="24"/>
          <w:szCs w:val="24"/>
          <w:shd w:val="clear" w:color="auto" w:fill="FFFFFF"/>
        </w:rPr>
        <w:t xml:space="preserve">smear positive results. </w:t>
      </w:r>
      <w:r w:rsidR="00A83CFD">
        <w:rPr>
          <w:rFonts w:ascii="Times New Roman" w:hAnsi="Times New Roman" w:cs="Times New Roman"/>
          <w:sz w:val="24"/>
          <w:szCs w:val="24"/>
        </w:rPr>
        <w:t>Moreover</w:t>
      </w:r>
      <w:r w:rsidR="00A83CFD">
        <w:rPr>
          <w:rFonts w:ascii="Times New Roman" w:eastAsia="Times New Roman" w:hAnsi="Times New Roman" w:cs="Times New Roman"/>
          <w:sz w:val="24"/>
          <w:szCs w:val="24"/>
        </w:rPr>
        <w:t>, s</w:t>
      </w:r>
      <w:r w:rsidRPr="002A5688">
        <w:rPr>
          <w:rFonts w:ascii="Times New Roman" w:eastAsia="Times New Roman" w:hAnsi="Times New Roman" w:cs="Times New Roman"/>
          <w:sz w:val="24"/>
          <w:szCs w:val="24"/>
        </w:rPr>
        <w:t xml:space="preserve">putum culture should be used at the district </w:t>
      </w:r>
      <w:r w:rsidR="00E3045F" w:rsidRPr="002A5688">
        <w:rPr>
          <w:rFonts w:ascii="Times New Roman" w:eastAsia="Times New Roman" w:hAnsi="Times New Roman" w:cs="Times New Roman"/>
          <w:sz w:val="24"/>
          <w:szCs w:val="24"/>
        </w:rPr>
        <w:t xml:space="preserve">level </w:t>
      </w:r>
      <w:r w:rsidR="00E3045F">
        <w:rPr>
          <w:rFonts w:ascii="Times New Roman" w:eastAsia="Times New Roman" w:hAnsi="Times New Roman" w:cs="Times New Roman"/>
          <w:sz w:val="24"/>
          <w:szCs w:val="24"/>
        </w:rPr>
        <w:t>to decrease smear negative cases</w:t>
      </w:r>
      <w:r w:rsidR="00A83CFD">
        <w:rPr>
          <w:rFonts w:ascii="Times New Roman" w:eastAsia="Times New Roman" w:hAnsi="Times New Roman" w:cs="Times New Roman"/>
          <w:sz w:val="24"/>
          <w:szCs w:val="24"/>
        </w:rPr>
        <w:t xml:space="preserve"> </w:t>
      </w:r>
      <w:r w:rsidR="00E3045F">
        <w:rPr>
          <w:rFonts w:ascii="Times New Roman" w:eastAsia="Times New Roman" w:hAnsi="Times New Roman" w:cs="Times New Roman"/>
          <w:sz w:val="24"/>
          <w:szCs w:val="24"/>
        </w:rPr>
        <w:t xml:space="preserve">among </w:t>
      </w:r>
      <w:r w:rsidR="004949CD">
        <w:rPr>
          <w:rFonts w:ascii="Times New Roman" w:eastAsia="Times New Roman" w:hAnsi="Times New Roman" w:cs="Times New Roman"/>
          <w:sz w:val="24"/>
          <w:szCs w:val="24"/>
        </w:rPr>
        <w:t xml:space="preserve">presumptive </w:t>
      </w:r>
      <w:r w:rsidR="00E3045F">
        <w:rPr>
          <w:rFonts w:ascii="Times New Roman" w:eastAsia="Times New Roman" w:hAnsi="Times New Roman" w:cs="Times New Roman"/>
          <w:sz w:val="24"/>
          <w:szCs w:val="24"/>
        </w:rPr>
        <w:t>SNPTB patients</w:t>
      </w:r>
      <w:r w:rsidR="00E3477C">
        <w:rPr>
          <w:rFonts w:ascii="Times New Roman" w:eastAsia="Times New Roman" w:hAnsi="Times New Roman" w:cs="Times New Roman"/>
          <w:sz w:val="24"/>
          <w:szCs w:val="24"/>
        </w:rPr>
        <w:t xml:space="preserve">. </w:t>
      </w:r>
      <w:r w:rsidR="00A83CFD">
        <w:rPr>
          <w:rFonts w:ascii="Times New Roman" w:hAnsi="Times New Roman" w:cs="Times New Roman"/>
          <w:sz w:val="24"/>
          <w:szCs w:val="24"/>
        </w:rPr>
        <w:t xml:space="preserve">Likewise, </w:t>
      </w:r>
      <w:r w:rsidR="00E3045F">
        <w:rPr>
          <w:rFonts w:ascii="Times New Roman" w:hAnsi="Times New Roman" w:cs="Times New Roman"/>
          <w:sz w:val="24"/>
          <w:szCs w:val="24"/>
        </w:rPr>
        <w:t xml:space="preserve">overnight </w:t>
      </w:r>
      <w:r w:rsidR="00590E49">
        <w:rPr>
          <w:rFonts w:ascii="Times New Roman" w:hAnsi="Times New Roman" w:cs="Times New Roman"/>
          <w:sz w:val="24"/>
          <w:szCs w:val="24"/>
        </w:rPr>
        <w:t xml:space="preserve">bleach </w:t>
      </w:r>
      <w:r w:rsidR="00AB3F71" w:rsidRPr="002F6077">
        <w:rPr>
          <w:rFonts w:ascii="Times New Roman" w:hAnsi="Times New Roman" w:cs="Times New Roman"/>
          <w:sz w:val="24"/>
          <w:szCs w:val="24"/>
        </w:rPr>
        <w:t>concentra</w:t>
      </w:r>
      <w:r w:rsidR="00AB3F71">
        <w:rPr>
          <w:rFonts w:ascii="Times New Roman" w:hAnsi="Times New Roman" w:cs="Times New Roman"/>
          <w:sz w:val="24"/>
          <w:szCs w:val="24"/>
        </w:rPr>
        <w:t xml:space="preserve">tion </w:t>
      </w:r>
      <w:r w:rsidR="00E3045F">
        <w:rPr>
          <w:rFonts w:ascii="Times New Roman" w:hAnsi="Times New Roman" w:cs="Times New Roman"/>
          <w:sz w:val="24"/>
          <w:szCs w:val="24"/>
        </w:rPr>
        <w:t xml:space="preserve">sputum smear </w:t>
      </w:r>
      <w:r w:rsidR="003222DF">
        <w:rPr>
          <w:rFonts w:ascii="Times New Roman" w:hAnsi="Times New Roman" w:cs="Times New Roman"/>
          <w:sz w:val="24"/>
          <w:szCs w:val="24"/>
        </w:rPr>
        <w:t>FM</w:t>
      </w:r>
      <w:r w:rsidR="00AB3F71">
        <w:rPr>
          <w:rFonts w:ascii="Times New Roman" w:hAnsi="Times New Roman" w:cs="Times New Roman"/>
          <w:sz w:val="24"/>
          <w:szCs w:val="24"/>
        </w:rPr>
        <w:t xml:space="preserve"> </w:t>
      </w:r>
      <w:r w:rsidR="00A532C1">
        <w:rPr>
          <w:rFonts w:ascii="Times New Roman" w:hAnsi="Times New Roman" w:cs="Times New Roman"/>
          <w:sz w:val="24"/>
          <w:szCs w:val="24"/>
        </w:rPr>
        <w:t>is recommended</w:t>
      </w:r>
      <w:r w:rsidR="00AB3F71">
        <w:rPr>
          <w:rFonts w:ascii="Times New Roman" w:hAnsi="Times New Roman" w:cs="Times New Roman"/>
          <w:sz w:val="24"/>
          <w:szCs w:val="24"/>
        </w:rPr>
        <w:t xml:space="preserve"> for </w:t>
      </w:r>
      <w:r w:rsidR="00A532C1">
        <w:rPr>
          <w:rFonts w:ascii="Times New Roman" w:hAnsi="Times New Roman" w:cs="Times New Roman"/>
          <w:sz w:val="24"/>
          <w:szCs w:val="24"/>
        </w:rPr>
        <w:t>routine</w:t>
      </w:r>
      <w:r w:rsidR="00AB3F71">
        <w:rPr>
          <w:rFonts w:ascii="Times New Roman" w:hAnsi="Times New Roman" w:cs="Times New Roman"/>
          <w:sz w:val="24"/>
          <w:szCs w:val="24"/>
        </w:rPr>
        <w:t xml:space="preserve"> diagno</w:t>
      </w:r>
      <w:r w:rsidR="00A532C1">
        <w:rPr>
          <w:rFonts w:ascii="Times New Roman" w:hAnsi="Times New Roman" w:cs="Times New Roman"/>
          <w:sz w:val="24"/>
          <w:szCs w:val="24"/>
        </w:rPr>
        <w:t xml:space="preserve">sis of </w:t>
      </w:r>
      <w:r w:rsidR="009768A5">
        <w:rPr>
          <w:rFonts w:ascii="Times New Roman" w:hAnsi="Times New Roman" w:cs="Times New Roman"/>
          <w:sz w:val="24"/>
          <w:szCs w:val="24"/>
        </w:rPr>
        <w:t>SN</w:t>
      </w:r>
      <w:r w:rsidR="00A532C1">
        <w:rPr>
          <w:rFonts w:ascii="Times New Roman" w:hAnsi="Times New Roman" w:cs="Times New Roman"/>
          <w:sz w:val="24"/>
          <w:szCs w:val="24"/>
        </w:rPr>
        <w:t>PTB</w:t>
      </w:r>
      <w:r w:rsidR="00AB3F71" w:rsidRPr="002F6077">
        <w:rPr>
          <w:rFonts w:ascii="Times New Roman" w:hAnsi="Times New Roman" w:cs="Times New Roman"/>
          <w:sz w:val="24"/>
          <w:szCs w:val="24"/>
        </w:rPr>
        <w:t xml:space="preserve"> in resource limited areas</w:t>
      </w:r>
      <w:r w:rsidR="00E3045F">
        <w:rPr>
          <w:rFonts w:ascii="Times New Roman" w:hAnsi="Times New Roman" w:cs="Times New Roman"/>
          <w:sz w:val="24"/>
          <w:szCs w:val="24"/>
        </w:rPr>
        <w:t xml:space="preserve">; when culture is not available. </w:t>
      </w:r>
    </w:p>
    <w:p w:rsidR="00AB3F71" w:rsidRPr="002C4D9A" w:rsidRDefault="00AB3F71" w:rsidP="00F47F78">
      <w:pPr>
        <w:pBdr>
          <w:bar w:val="single" w:sz="4" w:color="auto"/>
        </w:pBdr>
        <w:tabs>
          <w:tab w:val="left" w:pos="6135"/>
        </w:tabs>
        <w:spacing w:after="0" w:line="360" w:lineRule="auto"/>
        <w:jc w:val="both"/>
        <w:rPr>
          <w:rFonts w:ascii="Times New Roman" w:eastAsia="Times New Roman" w:hAnsi="Times New Roman" w:cs="Times New Roman"/>
          <w:sz w:val="24"/>
          <w:szCs w:val="24"/>
          <w:lang w:val="en-GB"/>
        </w:rPr>
      </w:pPr>
    </w:p>
    <w:p w:rsidR="00912876" w:rsidRPr="00852923" w:rsidRDefault="00C738BD" w:rsidP="00852923">
      <w:pPr>
        <w:pBdr>
          <w:bar w:val="single" w:sz="4" w:color="auto"/>
        </w:pBdr>
        <w:tabs>
          <w:tab w:val="left" w:pos="6135"/>
        </w:tabs>
        <w:spacing w:after="0" w:line="360" w:lineRule="auto"/>
        <w:jc w:val="both"/>
        <w:rPr>
          <w:rFonts w:ascii="Times New Roman" w:hAnsi="Times New Roman" w:cs="Times New Roman"/>
          <w:sz w:val="24"/>
          <w:szCs w:val="24"/>
        </w:rPr>
      </w:pPr>
      <w:r w:rsidRPr="00852923">
        <w:rPr>
          <w:rFonts w:ascii="Times New Roman" w:hAnsi="Times New Roman" w:cs="Times New Roman"/>
          <w:b/>
          <w:bCs/>
          <w:color w:val="000000"/>
          <w:sz w:val="26"/>
          <w:szCs w:val="26"/>
        </w:rPr>
        <w:t>Keywords:</w:t>
      </w:r>
      <w:r w:rsidRPr="00852923">
        <w:rPr>
          <w:rFonts w:ascii="Times New Roman" w:hAnsi="Times New Roman" w:cs="Times New Roman"/>
          <w:color w:val="000000"/>
          <w:sz w:val="24"/>
          <w:szCs w:val="24"/>
        </w:rPr>
        <w:t xml:space="preserve"> </w:t>
      </w:r>
      <w:r w:rsidR="005C1328" w:rsidRPr="00852923">
        <w:rPr>
          <w:rFonts w:ascii="Times New Roman" w:hAnsi="Times New Roman" w:cs="Times New Roman"/>
          <w:color w:val="000000"/>
          <w:sz w:val="24"/>
          <w:szCs w:val="24"/>
        </w:rPr>
        <w:t>Culture</w:t>
      </w:r>
      <w:r w:rsidRPr="00852923">
        <w:rPr>
          <w:rFonts w:ascii="Times New Roman" w:hAnsi="Times New Roman" w:cs="Times New Roman"/>
          <w:color w:val="000000"/>
          <w:sz w:val="24"/>
          <w:szCs w:val="24"/>
        </w:rPr>
        <w:t>, Drug susceptibility</w:t>
      </w:r>
      <w:r w:rsidR="005C1328" w:rsidRPr="00852923">
        <w:rPr>
          <w:rFonts w:ascii="Times New Roman" w:hAnsi="Times New Roman" w:cs="Times New Roman"/>
          <w:color w:val="000000"/>
          <w:sz w:val="24"/>
          <w:szCs w:val="24"/>
        </w:rPr>
        <w:t xml:space="preserve"> pattern</w:t>
      </w:r>
      <w:r w:rsidRPr="00852923">
        <w:rPr>
          <w:rFonts w:ascii="Times New Roman" w:hAnsi="Times New Roman" w:cs="Times New Roman"/>
          <w:color w:val="000000"/>
          <w:sz w:val="24"/>
          <w:szCs w:val="24"/>
        </w:rPr>
        <w:t xml:space="preserve">, Smears negative </w:t>
      </w:r>
      <w:r w:rsidR="005C1328" w:rsidRPr="00852923">
        <w:rPr>
          <w:rFonts w:ascii="Times New Roman" w:hAnsi="Times New Roman" w:cs="Times New Roman"/>
          <w:color w:val="000000"/>
          <w:sz w:val="24"/>
          <w:szCs w:val="24"/>
        </w:rPr>
        <w:t>P</w:t>
      </w:r>
      <w:r w:rsidRPr="00852923">
        <w:rPr>
          <w:rFonts w:ascii="Times New Roman" w:hAnsi="Times New Roman" w:cs="Times New Roman"/>
          <w:color w:val="000000"/>
          <w:sz w:val="24"/>
          <w:szCs w:val="24"/>
        </w:rPr>
        <w:t>TB</w:t>
      </w:r>
      <w:r w:rsidR="00E5223B">
        <w:rPr>
          <w:rFonts w:ascii="Times New Roman" w:hAnsi="Times New Roman" w:cs="Times New Roman"/>
          <w:color w:val="000000"/>
          <w:sz w:val="24"/>
          <w:szCs w:val="24"/>
        </w:rPr>
        <w:t>, FHRH, Bahir Dar.</w:t>
      </w:r>
    </w:p>
    <w:p w:rsidR="005C1328" w:rsidRPr="00852923" w:rsidRDefault="005C1328" w:rsidP="003B3685">
      <w:pPr>
        <w:spacing w:line="360" w:lineRule="auto"/>
        <w:jc w:val="both"/>
        <w:rPr>
          <w:rFonts w:ascii="Times New Roman" w:hAnsi="Times New Roman" w:cs="Times New Roman"/>
          <w:b/>
          <w:sz w:val="24"/>
          <w:szCs w:val="24"/>
        </w:rPr>
      </w:pPr>
    </w:p>
    <w:p w:rsidR="005C1328" w:rsidRDefault="005C1328" w:rsidP="003B3685">
      <w:pPr>
        <w:spacing w:line="360" w:lineRule="auto"/>
        <w:jc w:val="both"/>
        <w:rPr>
          <w:rFonts w:ascii="Times New Roman" w:hAnsi="Times New Roman" w:cs="Times New Roman"/>
          <w:b/>
          <w:sz w:val="28"/>
          <w:szCs w:val="26"/>
        </w:rPr>
      </w:pPr>
    </w:p>
    <w:p w:rsidR="005C1328" w:rsidRDefault="005C1328" w:rsidP="003B3685">
      <w:pPr>
        <w:spacing w:line="360" w:lineRule="auto"/>
        <w:jc w:val="both"/>
        <w:rPr>
          <w:rFonts w:ascii="Times New Roman" w:hAnsi="Times New Roman" w:cs="Times New Roman"/>
          <w:b/>
          <w:sz w:val="28"/>
          <w:szCs w:val="26"/>
        </w:rPr>
      </w:pPr>
    </w:p>
    <w:p w:rsidR="005C1328" w:rsidRDefault="005C1328" w:rsidP="003B3685">
      <w:pPr>
        <w:spacing w:line="360" w:lineRule="auto"/>
        <w:jc w:val="both"/>
        <w:rPr>
          <w:rFonts w:ascii="Times New Roman" w:hAnsi="Times New Roman" w:cs="Times New Roman"/>
          <w:b/>
          <w:sz w:val="28"/>
          <w:szCs w:val="26"/>
        </w:rPr>
      </w:pPr>
    </w:p>
    <w:p w:rsidR="005C1328" w:rsidRDefault="005C1328" w:rsidP="003B3685">
      <w:pPr>
        <w:spacing w:line="360" w:lineRule="auto"/>
        <w:jc w:val="both"/>
        <w:rPr>
          <w:rFonts w:ascii="Times New Roman" w:hAnsi="Times New Roman" w:cs="Times New Roman"/>
          <w:b/>
          <w:sz w:val="28"/>
          <w:szCs w:val="26"/>
        </w:rPr>
      </w:pPr>
    </w:p>
    <w:p w:rsidR="005C1328" w:rsidRDefault="005C1328" w:rsidP="003B3685">
      <w:pPr>
        <w:spacing w:line="360" w:lineRule="auto"/>
        <w:jc w:val="both"/>
        <w:rPr>
          <w:rFonts w:ascii="Times New Roman" w:hAnsi="Times New Roman" w:cs="Times New Roman"/>
          <w:b/>
          <w:sz w:val="28"/>
          <w:szCs w:val="26"/>
        </w:rPr>
      </w:pPr>
    </w:p>
    <w:p w:rsidR="005C1328" w:rsidRDefault="005C1328" w:rsidP="003B3685">
      <w:pPr>
        <w:spacing w:line="360" w:lineRule="auto"/>
        <w:jc w:val="both"/>
        <w:rPr>
          <w:rFonts w:ascii="Times New Roman" w:hAnsi="Times New Roman" w:cs="Times New Roman"/>
          <w:b/>
          <w:sz w:val="28"/>
          <w:szCs w:val="26"/>
        </w:rPr>
      </w:pPr>
    </w:p>
    <w:p w:rsidR="005C1328" w:rsidRDefault="005C1328" w:rsidP="003B3685">
      <w:pPr>
        <w:spacing w:line="360" w:lineRule="auto"/>
        <w:jc w:val="both"/>
        <w:rPr>
          <w:rFonts w:ascii="Times New Roman" w:hAnsi="Times New Roman" w:cs="Times New Roman"/>
          <w:b/>
          <w:sz w:val="28"/>
          <w:szCs w:val="26"/>
        </w:rPr>
      </w:pPr>
    </w:p>
    <w:p w:rsidR="005C1328" w:rsidRDefault="005C1328" w:rsidP="003B3685">
      <w:pPr>
        <w:spacing w:line="360" w:lineRule="auto"/>
        <w:jc w:val="both"/>
        <w:rPr>
          <w:rFonts w:ascii="Times New Roman" w:hAnsi="Times New Roman" w:cs="Times New Roman"/>
          <w:b/>
          <w:sz w:val="28"/>
          <w:szCs w:val="26"/>
        </w:rPr>
      </w:pPr>
    </w:p>
    <w:p w:rsidR="0070039D" w:rsidRDefault="0070039D" w:rsidP="00171C21">
      <w:pPr>
        <w:pStyle w:val="Heading1"/>
        <w:spacing w:after="240"/>
        <w:rPr>
          <w:rFonts w:ascii="Times New Roman" w:eastAsiaTheme="minorHAnsi" w:hAnsi="Times New Roman" w:cs="Times New Roman"/>
          <w:bCs w:val="0"/>
          <w:color w:val="auto"/>
          <w:szCs w:val="26"/>
        </w:rPr>
      </w:pPr>
    </w:p>
    <w:p w:rsidR="00253215" w:rsidRPr="00253215" w:rsidRDefault="00253215" w:rsidP="00253215"/>
    <w:p w:rsidR="008F2044" w:rsidRPr="00132CD6" w:rsidRDefault="003B3685" w:rsidP="00132CD6">
      <w:pPr>
        <w:pStyle w:val="Heading1"/>
        <w:spacing w:line="360" w:lineRule="auto"/>
        <w:rPr>
          <w:rFonts w:ascii="Times New Roman" w:hAnsi="Times New Roman" w:cs="Times New Roman"/>
          <w:color w:val="auto"/>
        </w:rPr>
      </w:pPr>
      <w:bookmarkStart w:id="2" w:name="_Toc498148530"/>
      <w:r w:rsidRPr="00132CD6">
        <w:rPr>
          <w:rFonts w:ascii="Times New Roman" w:hAnsi="Times New Roman" w:cs="Times New Roman"/>
          <w:color w:val="auto"/>
        </w:rPr>
        <w:lastRenderedPageBreak/>
        <w:t>Acknowledgements</w:t>
      </w:r>
      <w:bookmarkEnd w:id="2"/>
    </w:p>
    <w:p w:rsidR="001878EC" w:rsidRDefault="001878EC" w:rsidP="008F2044">
      <w:pPr>
        <w:spacing w:line="360" w:lineRule="auto"/>
        <w:jc w:val="both"/>
        <w:rPr>
          <w:rFonts w:ascii="Times New Roman" w:hAnsi="Times New Roman" w:cs="Times New Roman"/>
          <w:sz w:val="24"/>
          <w:szCs w:val="24"/>
        </w:rPr>
      </w:pPr>
      <w:r w:rsidRPr="00DF5AF8">
        <w:rPr>
          <w:rFonts w:ascii="Times New Roman" w:hAnsi="Times New Roman" w:cs="Times New Roman"/>
          <w:sz w:val="24"/>
          <w:szCs w:val="24"/>
        </w:rPr>
        <w:t>First and foremost, I express my deepest gratitude to my supervisors Dr</w:t>
      </w:r>
      <w:r>
        <w:rPr>
          <w:rFonts w:ascii="Times New Roman" w:hAnsi="Times New Roman" w:cs="Times New Roman"/>
          <w:sz w:val="24"/>
          <w:szCs w:val="24"/>
        </w:rPr>
        <w:t xml:space="preserve">. </w:t>
      </w:r>
      <w:r w:rsidRPr="00DF5AF8">
        <w:rPr>
          <w:rFonts w:ascii="Times New Roman" w:hAnsi="Times New Roman" w:cs="Times New Roman"/>
          <w:sz w:val="24"/>
          <w:szCs w:val="24"/>
        </w:rPr>
        <w:t>Fantahun</w:t>
      </w:r>
      <w:r>
        <w:rPr>
          <w:rFonts w:ascii="Times New Roman" w:hAnsi="Times New Roman" w:cs="Times New Roman"/>
          <w:sz w:val="24"/>
          <w:szCs w:val="24"/>
        </w:rPr>
        <w:t xml:space="preserve"> </w:t>
      </w:r>
      <w:r w:rsidRPr="00DF5AF8">
        <w:rPr>
          <w:rFonts w:ascii="Times New Roman" w:hAnsi="Times New Roman" w:cs="Times New Roman"/>
          <w:sz w:val="24"/>
          <w:szCs w:val="24"/>
        </w:rPr>
        <w:t>Biadglegne</w:t>
      </w:r>
      <w:r>
        <w:rPr>
          <w:rFonts w:ascii="Times New Roman" w:hAnsi="Times New Roman" w:cs="Times New Roman"/>
          <w:sz w:val="24"/>
          <w:szCs w:val="24"/>
        </w:rPr>
        <w:t xml:space="preserve"> and Mr. Yohannes Zenebe </w:t>
      </w:r>
      <w:r w:rsidRPr="00F5048D">
        <w:rPr>
          <w:rFonts w:ascii="Times New Roman" w:hAnsi="Times New Roman" w:cs="Times New Roman"/>
          <w:sz w:val="24"/>
          <w:szCs w:val="24"/>
        </w:rPr>
        <w:t xml:space="preserve">for their heartfelt guidance, helpful advice and encouragement from the beginning of the </w:t>
      </w:r>
      <w:r w:rsidR="00184BA7">
        <w:rPr>
          <w:rFonts w:ascii="Times New Roman" w:hAnsi="Times New Roman" w:cs="Times New Roman"/>
          <w:sz w:val="24"/>
          <w:szCs w:val="24"/>
        </w:rPr>
        <w:t>proposal preparation to the thesis submission</w:t>
      </w:r>
      <w:r w:rsidRPr="00DF5AF8">
        <w:rPr>
          <w:rFonts w:ascii="Times New Roman" w:hAnsi="Times New Roman" w:cs="Times New Roman"/>
          <w:sz w:val="24"/>
          <w:szCs w:val="24"/>
        </w:rPr>
        <w:t>. Their   tireless effort and qualified professional guidance, support, constructive comments and friendliness inspiration make me to a</w:t>
      </w:r>
      <w:r>
        <w:rPr>
          <w:rFonts w:ascii="Times New Roman" w:hAnsi="Times New Roman" w:cs="Times New Roman"/>
          <w:sz w:val="24"/>
          <w:szCs w:val="24"/>
        </w:rPr>
        <w:t xml:space="preserve">ccomplish my work successfully. </w:t>
      </w:r>
    </w:p>
    <w:p w:rsidR="001878EC" w:rsidRPr="00F464EC" w:rsidRDefault="001878EC" w:rsidP="001878E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Furthermore, </w:t>
      </w:r>
      <w:r w:rsidRPr="00DF5AF8">
        <w:rPr>
          <w:rFonts w:ascii="Times New Roman" w:hAnsi="Times New Roman" w:cs="Times New Roman"/>
          <w:sz w:val="24"/>
          <w:szCs w:val="24"/>
        </w:rPr>
        <w:t>I would also like to acknowledge</w:t>
      </w:r>
      <w:r w:rsidR="0070039D">
        <w:rPr>
          <w:rFonts w:ascii="Times New Roman" w:hAnsi="Times New Roman" w:cs="Times New Roman"/>
          <w:sz w:val="24"/>
          <w:szCs w:val="24"/>
        </w:rPr>
        <w:t xml:space="preserve"> Felege hiwot referral hospital, Amhara public health institute for their support and Bahir Dar University,</w:t>
      </w:r>
      <w:r w:rsidR="0070039D" w:rsidRPr="0070039D">
        <w:rPr>
          <w:rFonts w:ascii="Times New Roman" w:hAnsi="Times New Roman" w:cs="Times New Roman"/>
          <w:sz w:val="24"/>
          <w:szCs w:val="24"/>
        </w:rPr>
        <w:t xml:space="preserve"> </w:t>
      </w:r>
      <w:r w:rsidR="0070039D" w:rsidRPr="00DF5AF8">
        <w:rPr>
          <w:rFonts w:ascii="Times New Roman" w:hAnsi="Times New Roman" w:cs="Times New Roman"/>
          <w:sz w:val="24"/>
          <w:szCs w:val="24"/>
        </w:rPr>
        <w:t>College of Medicine and Health Sciences</w:t>
      </w:r>
      <w:r w:rsidR="0070039D">
        <w:rPr>
          <w:rFonts w:ascii="Times New Roman" w:hAnsi="Times New Roman" w:cs="Times New Roman"/>
          <w:sz w:val="24"/>
          <w:szCs w:val="24"/>
        </w:rPr>
        <w:t xml:space="preserve">, </w:t>
      </w:r>
      <w:r w:rsidRPr="00DF5AF8">
        <w:rPr>
          <w:rFonts w:ascii="Times New Roman" w:hAnsi="Times New Roman" w:cs="Times New Roman"/>
          <w:sz w:val="24"/>
          <w:szCs w:val="24"/>
        </w:rPr>
        <w:t>Department of Medical Microbiolog</w:t>
      </w:r>
      <w:r w:rsidR="0070039D">
        <w:rPr>
          <w:rFonts w:ascii="Times New Roman" w:hAnsi="Times New Roman" w:cs="Times New Roman"/>
          <w:sz w:val="24"/>
          <w:szCs w:val="24"/>
        </w:rPr>
        <w:t>y, Immunology and Parasitology,</w:t>
      </w:r>
      <w:r w:rsidRPr="00DF5AF8">
        <w:rPr>
          <w:rFonts w:ascii="Times New Roman" w:hAnsi="Times New Roman" w:cs="Times New Roman"/>
          <w:sz w:val="24"/>
          <w:szCs w:val="24"/>
        </w:rPr>
        <w:t xml:space="preserve"> gave me this chance.</w:t>
      </w:r>
    </w:p>
    <w:p w:rsidR="001878EC" w:rsidRDefault="00866A4E" w:rsidP="001878EC">
      <w:pPr>
        <w:spacing w:line="360" w:lineRule="auto"/>
        <w:jc w:val="both"/>
        <w:rPr>
          <w:rFonts w:ascii="Times New Roman" w:hAnsi="Times New Roman" w:cs="Times New Roman"/>
          <w:sz w:val="24"/>
          <w:szCs w:val="24"/>
        </w:rPr>
      </w:pPr>
      <w:r>
        <w:rPr>
          <w:rFonts w:ascii="Times New Roman" w:hAnsi="Times New Roman" w:cs="Times New Roman"/>
          <w:sz w:val="24"/>
          <w:szCs w:val="24"/>
        </w:rPr>
        <w:t>Finally,</w:t>
      </w:r>
      <w:r w:rsidR="001878EC">
        <w:rPr>
          <w:rFonts w:ascii="Times New Roman" w:hAnsi="Times New Roman" w:cs="Times New Roman"/>
          <w:sz w:val="24"/>
          <w:szCs w:val="24"/>
        </w:rPr>
        <w:t xml:space="preserve"> </w:t>
      </w:r>
      <w:r w:rsidR="0086636C">
        <w:rPr>
          <w:rFonts w:ascii="Times New Roman" w:hAnsi="Times New Roman" w:cs="Times New Roman"/>
          <w:sz w:val="24"/>
          <w:szCs w:val="24"/>
        </w:rPr>
        <w:t xml:space="preserve">my thanks goes to </w:t>
      </w:r>
      <w:r w:rsidR="001878EC">
        <w:rPr>
          <w:rFonts w:ascii="Times New Roman" w:hAnsi="Times New Roman" w:cs="Times New Roman"/>
          <w:sz w:val="24"/>
          <w:szCs w:val="24"/>
        </w:rPr>
        <w:t xml:space="preserve">for </w:t>
      </w:r>
      <w:r w:rsidR="0086636C">
        <w:rPr>
          <w:rFonts w:ascii="Times New Roman" w:hAnsi="Times New Roman" w:cs="Times New Roman"/>
          <w:sz w:val="24"/>
          <w:szCs w:val="24"/>
        </w:rPr>
        <w:t>those individuals</w:t>
      </w:r>
      <w:r w:rsidR="001878EC">
        <w:rPr>
          <w:rFonts w:ascii="Times New Roman" w:hAnsi="Times New Roman" w:cs="Times New Roman"/>
          <w:sz w:val="24"/>
          <w:szCs w:val="24"/>
        </w:rPr>
        <w:t xml:space="preserve"> who </w:t>
      </w:r>
      <w:r w:rsidR="001878EC" w:rsidRPr="00DF5AF8">
        <w:rPr>
          <w:rFonts w:ascii="Times New Roman" w:hAnsi="Times New Roman" w:cs="Times New Roman"/>
          <w:sz w:val="24"/>
          <w:szCs w:val="24"/>
        </w:rPr>
        <w:t>directly or indirectly</w:t>
      </w:r>
      <w:r w:rsidR="001878EC">
        <w:rPr>
          <w:rFonts w:ascii="Times New Roman" w:hAnsi="Times New Roman" w:cs="Times New Roman"/>
          <w:sz w:val="24"/>
          <w:szCs w:val="24"/>
        </w:rPr>
        <w:t xml:space="preserve"> helps me </w:t>
      </w:r>
      <w:r w:rsidR="001878EC" w:rsidRPr="00DF5AF8">
        <w:rPr>
          <w:rFonts w:ascii="Times New Roman" w:hAnsi="Times New Roman" w:cs="Times New Roman"/>
          <w:sz w:val="24"/>
          <w:szCs w:val="24"/>
        </w:rPr>
        <w:t>to</w:t>
      </w:r>
      <w:r w:rsidR="001878EC">
        <w:rPr>
          <w:rFonts w:ascii="Times New Roman" w:hAnsi="Times New Roman" w:cs="Times New Roman"/>
          <w:sz w:val="24"/>
          <w:szCs w:val="24"/>
        </w:rPr>
        <w:t xml:space="preserve"> accomplish this thesis</w:t>
      </w:r>
      <w:r w:rsidR="0086636C">
        <w:rPr>
          <w:rFonts w:ascii="Times New Roman" w:hAnsi="Times New Roman" w:cs="Times New Roman"/>
          <w:sz w:val="24"/>
          <w:szCs w:val="24"/>
        </w:rPr>
        <w:t xml:space="preserve"> possible; </w:t>
      </w:r>
      <w:r w:rsidR="001878EC">
        <w:rPr>
          <w:rFonts w:ascii="Times New Roman" w:hAnsi="Times New Roman" w:cs="Times New Roman"/>
          <w:sz w:val="24"/>
          <w:szCs w:val="24"/>
        </w:rPr>
        <w:t xml:space="preserve"> It is not possible </w:t>
      </w:r>
      <w:r w:rsidR="001878EC" w:rsidRPr="00DF5AF8">
        <w:rPr>
          <w:rFonts w:ascii="Times New Roman" w:hAnsi="Times New Roman" w:cs="Times New Roman"/>
          <w:sz w:val="24"/>
          <w:szCs w:val="24"/>
        </w:rPr>
        <w:t xml:space="preserve">to mention all names, in this respect, in the list of acknowledgements, please accept my sincere apologies and I thank you all. </w:t>
      </w:r>
    </w:p>
    <w:p w:rsidR="003B3685" w:rsidRPr="00F464EC" w:rsidRDefault="003B3685" w:rsidP="003B3685">
      <w:pPr>
        <w:rPr>
          <w:rFonts w:ascii="Times New Roman" w:hAnsi="Times New Roman" w:cs="Times New Roman"/>
          <w:sz w:val="24"/>
          <w:szCs w:val="24"/>
        </w:rPr>
      </w:pPr>
    </w:p>
    <w:p w:rsidR="003B3685" w:rsidRPr="00F464EC" w:rsidRDefault="003B3685" w:rsidP="003B3685">
      <w:pPr>
        <w:rPr>
          <w:rFonts w:ascii="Times New Roman" w:hAnsi="Times New Roman" w:cs="Times New Roman"/>
          <w:sz w:val="24"/>
          <w:szCs w:val="24"/>
        </w:rPr>
      </w:pPr>
    </w:p>
    <w:p w:rsidR="003B3685" w:rsidRPr="00F464EC" w:rsidRDefault="003B3685" w:rsidP="003B3685">
      <w:pPr>
        <w:rPr>
          <w:rFonts w:ascii="Times New Roman" w:hAnsi="Times New Roman" w:cs="Times New Roman"/>
          <w:sz w:val="24"/>
          <w:szCs w:val="24"/>
        </w:rPr>
      </w:pPr>
    </w:p>
    <w:p w:rsidR="003B3685" w:rsidRDefault="003B3685" w:rsidP="003B3685">
      <w:pPr>
        <w:rPr>
          <w:rFonts w:ascii="Times New Roman" w:hAnsi="Times New Roman" w:cs="Times New Roman"/>
          <w:sz w:val="24"/>
          <w:szCs w:val="24"/>
        </w:rPr>
      </w:pPr>
    </w:p>
    <w:p w:rsidR="003B3685" w:rsidRDefault="003B3685" w:rsidP="003B3685">
      <w:pPr>
        <w:tabs>
          <w:tab w:val="left" w:pos="2970"/>
        </w:tabs>
        <w:rPr>
          <w:rFonts w:ascii="Times New Roman" w:hAnsi="Times New Roman" w:cs="Times New Roman"/>
          <w:sz w:val="24"/>
          <w:szCs w:val="24"/>
        </w:rPr>
      </w:pPr>
      <w:r>
        <w:rPr>
          <w:rFonts w:ascii="Times New Roman" w:hAnsi="Times New Roman" w:cs="Times New Roman"/>
          <w:sz w:val="24"/>
          <w:szCs w:val="24"/>
        </w:rPr>
        <w:tab/>
      </w:r>
    </w:p>
    <w:p w:rsidR="003B3685" w:rsidRDefault="003B3685" w:rsidP="003B3685">
      <w:pPr>
        <w:tabs>
          <w:tab w:val="left" w:pos="2970"/>
        </w:tabs>
        <w:rPr>
          <w:rFonts w:ascii="Times New Roman" w:hAnsi="Times New Roman" w:cs="Times New Roman"/>
          <w:sz w:val="24"/>
          <w:szCs w:val="24"/>
        </w:rPr>
      </w:pPr>
    </w:p>
    <w:p w:rsidR="003B3685" w:rsidRDefault="003B3685" w:rsidP="003B3685">
      <w:pPr>
        <w:tabs>
          <w:tab w:val="left" w:pos="2970"/>
        </w:tabs>
        <w:rPr>
          <w:rFonts w:ascii="Times New Roman" w:hAnsi="Times New Roman" w:cs="Times New Roman"/>
          <w:sz w:val="24"/>
          <w:szCs w:val="24"/>
        </w:rPr>
      </w:pPr>
    </w:p>
    <w:p w:rsidR="003B3685" w:rsidRDefault="003B3685" w:rsidP="003B3685">
      <w:pPr>
        <w:tabs>
          <w:tab w:val="left" w:pos="2970"/>
        </w:tabs>
        <w:rPr>
          <w:rFonts w:ascii="Times New Roman" w:hAnsi="Times New Roman" w:cs="Times New Roman"/>
          <w:sz w:val="24"/>
          <w:szCs w:val="24"/>
        </w:rPr>
      </w:pPr>
    </w:p>
    <w:p w:rsidR="00273121" w:rsidRDefault="00273121" w:rsidP="00344501">
      <w:pPr>
        <w:spacing w:after="0" w:line="360" w:lineRule="auto"/>
        <w:rPr>
          <w:rFonts w:ascii="Times New Roman" w:hAnsi="Times New Roman" w:cs="Times New Roman"/>
          <w:b/>
          <w:sz w:val="24"/>
          <w:szCs w:val="24"/>
        </w:rPr>
      </w:pPr>
    </w:p>
    <w:p w:rsidR="00273121" w:rsidRDefault="00273121" w:rsidP="00344501">
      <w:pPr>
        <w:spacing w:after="0" w:line="360" w:lineRule="auto"/>
        <w:rPr>
          <w:rFonts w:ascii="Times New Roman" w:hAnsi="Times New Roman" w:cs="Times New Roman"/>
          <w:b/>
          <w:sz w:val="24"/>
          <w:szCs w:val="24"/>
        </w:rPr>
      </w:pPr>
    </w:p>
    <w:p w:rsidR="004D4CFF" w:rsidRDefault="004D4CFF" w:rsidP="00344501">
      <w:pPr>
        <w:spacing w:after="0" w:line="360" w:lineRule="auto"/>
        <w:rPr>
          <w:rFonts w:ascii="Times New Roman" w:hAnsi="Times New Roman" w:cs="Times New Roman"/>
          <w:b/>
          <w:sz w:val="24"/>
          <w:szCs w:val="24"/>
        </w:rPr>
      </w:pPr>
    </w:p>
    <w:p w:rsidR="00B067CD" w:rsidRDefault="00B067CD" w:rsidP="008F2044"/>
    <w:p w:rsidR="00376431" w:rsidRDefault="00376431" w:rsidP="008F2044"/>
    <w:p w:rsidR="003B3685" w:rsidRPr="00D35D27" w:rsidRDefault="003B3685" w:rsidP="00611A91">
      <w:pPr>
        <w:pStyle w:val="Heading1"/>
      </w:pPr>
      <w:bookmarkStart w:id="3" w:name="_Toc498148531"/>
      <w:r w:rsidRPr="00611A91">
        <w:rPr>
          <w:rFonts w:ascii="Times New Roman" w:hAnsi="Times New Roman" w:cs="Times New Roman"/>
          <w:color w:val="auto"/>
        </w:rPr>
        <w:lastRenderedPageBreak/>
        <w:t>Table of contents</w:t>
      </w:r>
      <w:r w:rsidRPr="00D35D27">
        <w:softHyphen/>
      </w:r>
      <w:r w:rsidRPr="00D35D27">
        <w:softHyphen/>
      </w:r>
      <w:r w:rsidRPr="00D35D27">
        <w:softHyphen/>
      </w:r>
      <w:bookmarkEnd w:id="3"/>
      <w:r w:rsidR="004D4CFF" w:rsidRPr="00D35D27">
        <w:t xml:space="preserve">  </w:t>
      </w:r>
      <w:r w:rsidR="00DE66E1" w:rsidRPr="00D35D27">
        <w:t xml:space="preserve">  </w:t>
      </w:r>
      <w:r w:rsidR="00D35D27" w:rsidRPr="00D35D27">
        <w:t xml:space="preserve">                                                                                      </w:t>
      </w:r>
      <w:r w:rsidR="004D4CFF" w:rsidRPr="00D35D27">
        <w:t xml:space="preserve">                                                                               </w:t>
      </w:r>
      <w:r w:rsidR="000C08E2" w:rsidRPr="00D35D27">
        <w:t xml:space="preserve">         </w:t>
      </w:r>
    </w:p>
    <w:p w:rsidR="00611A91" w:rsidRPr="00F65176" w:rsidRDefault="00611A91" w:rsidP="00F65176">
      <w:pPr>
        <w:pStyle w:val="TOC1"/>
        <w:rPr>
          <w:rFonts w:ascii="Times New Roman" w:eastAsiaTheme="minorEastAsia" w:hAnsi="Times New Roman" w:cs="Times New Roman"/>
          <w:noProof/>
          <w:sz w:val="24"/>
          <w:szCs w:val="24"/>
        </w:rPr>
      </w:pPr>
      <w:r w:rsidRPr="00F65176">
        <w:rPr>
          <w:rFonts w:ascii="Times New Roman" w:hAnsi="Times New Roman" w:cs="Times New Roman"/>
          <w:sz w:val="24"/>
          <w:szCs w:val="24"/>
        </w:rPr>
        <w:fldChar w:fldCharType="begin"/>
      </w:r>
      <w:r w:rsidRPr="00F65176">
        <w:rPr>
          <w:rFonts w:ascii="Times New Roman" w:hAnsi="Times New Roman" w:cs="Times New Roman"/>
          <w:sz w:val="24"/>
          <w:szCs w:val="24"/>
        </w:rPr>
        <w:instrText xml:space="preserve"> TOC \o "1-3" \h \z \u </w:instrText>
      </w:r>
      <w:r w:rsidRPr="00F65176">
        <w:rPr>
          <w:rFonts w:ascii="Times New Roman" w:hAnsi="Times New Roman" w:cs="Times New Roman"/>
          <w:sz w:val="24"/>
          <w:szCs w:val="24"/>
        </w:rPr>
        <w:fldChar w:fldCharType="separate"/>
      </w:r>
      <w:hyperlink w:anchor="_Toc498148528" w:history="1">
        <w:r w:rsidRPr="00F65176">
          <w:rPr>
            <w:rStyle w:val="Hyperlink"/>
            <w:rFonts w:ascii="Times New Roman" w:hAnsi="Times New Roman" w:cs="Times New Roman"/>
            <w:noProof/>
            <w:sz w:val="24"/>
            <w:szCs w:val="24"/>
          </w:rPr>
          <w:t>Abstract</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_Toc498148528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i</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1"/>
        <w:rPr>
          <w:rFonts w:ascii="Times New Roman" w:eastAsiaTheme="minorEastAsia" w:hAnsi="Times New Roman" w:cs="Times New Roman"/>
          <w:noProof/>
          <w:sz w:val="24"/>
          <w:szCs w:val="24"/>
        </w:rPr>
      </w:pPr>
      <w:hyperlink w:anchor="_Toc498148530" w:history="1">
        <w:r w:rsidRPr="00F65176">
          <w:rPr>
            <w:rStyle w:val="Hyperlink"/>
            <w:rFonts w:ascii="Times New Roman" w:hAnsi="Times New Roman" w:cs="Times New Roman"/>
            <w:noProof/>
            <w:sz w:val="24"/>
            <w:szCs w:val="24"/>
          </w:rPr>
          <w:t>Acknowledgements</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_Toc498148530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iii</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1"/>
        <w:rPr>
          <w:rFonts w:ascii="Times New Roman" w:eastAsiaTheme="minorEastAsia" w:hAnsi="Times New Roman" w:cs="Times New Roman"/>
          <w:noProof/>
          <w:sz w:val="24"/>
          <w:szCs w:val="24"/>
        </w:rPr>
      </w:pPr>
      <w:hyperlink w:anchor="_Toc498148531" w:history="1">
        <w:r w:rsidRPr="00F65176">
          <w:rPr>
            <w:rStyle w:val="Hyperlink"/>
            <w:rFonts w:ascii="Times New Roman" w:hAnsi="Times New Roman" w:cs="Times New Roman"/>
            <w:noProof/>
            <w:sz w:val="24"/>
            <w:szCs w:val="24"/>
          </w:rPr>
          <w:t>Table of contents</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_Toc498148531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iv</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1"/>
        <w:rPr>
          <w:rFonts w:ascii="Times New Roman" w:eastAsiaTheme="minorEastAsia" w:hAnsi="Times New Roman" w:cs="Times New Roman"/>
          <w:noProof/>
          <w:sz w:val="24"/>
          <w:szCs w:val="24"/>
        </w:rPr>
      </w:pPr>
      <w:hyperlink w:anchor="_Toc498148532" w:history="1">
        <w:r w:rsidRPr="00F65176">
          <w:rPr>
            <w:rStyle w:val="Hyperlink"/>
            <w:rFonts w:ascii="Times New Roman" w:hAnsi="Times New Roman" w:cs="Times New Roman"/>
            <w:noProof/>
            <w:sz w:val="24"/>
            <w:szCs w:val="24"/>
          </w:rPr>
          <w:t>List of tables</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_Toc498148532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vi</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1"/>
        <w:rPr>
          <w:rFonts w:ascii="Times New Roman" w:eastAsiaTheme="minorEastAsia" w:hAnsi="Times New Roman" w:cs="Times New Roman"/>
          <w:noProof/>
          <w:sz w:val="24"/>
          <w:szCs w:val="24"/>
        </w:rPr>
      </w:pPr>
      <w:hyperlink w:anchor="_Toc498148533" w:history="1">
        <w:r w:rsidRPr="00F65176">
          <w:rPr>
            <w:rStyle w:val="Hyperlink"/>
            <w:rFonts w:ascii="Times New Roman" w:hAnsi="Times New Roman" w:cs="Times New Roman"/>
            <w:noProof/>
            <w:sz w:val="24"/>
            <w:szCs w:val="24"/>
          </w:rPr>
          <w:t>List of figures</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_Toc498148533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vii</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1"/>
        <w:rPr>
          <w:rFonts w:ascii="Times New Roman" w:eastAsiaTheme="minorEastAsia" w:hAnsi="Times New Roman" w:cs="Times New Roman"/>
          <w:noProof/>
          <w:sz w:val="24"/>
          <w:szCs w:val="24"/>
        </w:rPr>
      </w:pPr>
      <w:hyperlink w:anchor="_Toc498148534" w:history="1">
        <w:r w:rsidRPr="00F65176">
          <w:rPr>
            <w:rStyle w:val="Hyperlink"/>
            <w:rFonts w:ascii="Times New Roman" w:hAnsi="Times New Roman" w:cs="Times New Roman"/>
            <w:noProof/>
            <w:sz w:val="24"/>
            <w:szCs w:val="24"/>
          </w:rPr>
          <w:t>Acronyms</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_Toc498148534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viii</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1"/>
        <w:rPr>
          <w:rFonts w:ascii="Times New Roman" w:eastAsiaTheme="minorEastAsia" w:hAnsi="Times New Roman" w:cs="Times New Roman"/>
          <w:noProof/>
          <w:sz w:val="24"/>
          <w:szCs w:val="24"/>
        </w:rPr>
      </w:pPr>
      <w:hyperlink w:anchor="_Toc498148535" w:history="1">
        <w:r w:rsidRPr="00F65176">
          <w:rPr>
            <w:rStyle w:val="Hyperlink"/>
            <w:rFonts w:ascii="Times New Roman" w:hAnsi="Times New Roman" w:cs="Times New Roman"/>
            <w:noProof/>
            <w:sz w:val="24"/>
            <w:szCs w:val="24"/>
          </w:rPr>
          <w:t>1.Introduction</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_Toc498148535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1</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36" w:history="1">
        <w:r w:rsidRPr="00F65176">
          <w:rPr>
            <w:rStyle w:val="Hyperlink"/>
            <w:sz w:val="24"/>
            <w:szCs w:val="24"/>
          </w:rPr>
          <w:t>1.2. Background</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_Toc498148536 \h </w:instrText>
        </w:r>
        <w:r w:rsidRPr="00F65176">
          <w:rPr>
            <w:webHidden/>
            <w:sz w:val="24"/>
            <w:szCs w:val="24"/>
          </w:rPr>
        </w:r>
        <w:r w:rsidRPr="00F65176">
          <w:rPr>
            <w:webHidden/>
            <w:sz w:val="24"/>
            <w:szCs w:val="24"/>
          </w:rPr>
          <w:fldChar w:fldCharType="separate"/>
        </w:r>
        <w:r w:rsidRPr="00F65176">
          <w:rPr>
            <w:webHidden/>
            <w:sz w:val="24"/>
            <w:szCs w:val="24"/>
          </w:rPr>
          <w:t>1</w:t>
        </w:r>
        <w:r w:rsidRPr="00F65176">
          <w:rPr>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37" w:history="1">
        <w:r w:rsidRPr="00F65176">
          <w:rPr>
            <w:rStyle w:val="Hyperlink"/>
            <w:sz w:val="24"/>
            <w:szCs w:val="24"/>
          </w:rPr>
          <w:t>1.2. Statement of the problem</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_Toc498148537 \h </w:instrText>
        </w:r>
        <w:r w:rsidRPr="00F65176">
          <w:rPr>
            <w:webHidden/>
            <w:sz w:val="24"/>
            <w:szCs w:val="24"/>
          </w:rPr>
        </w:r>
        <w:r w:rsidRPr="00F65176">
          <w:rPr>
            <w:webHidden/>
            <w:sz w:val="24"/>
            <w:szCs w:val="24"/>
          </w:rPr>
          <w:fldChar w:fldCharType="separate"/>
        </w:r>
        <w:r w:rsidRPr="00F65176">
          <w:rPr>
            <w:webHidden/>
            <w:sz w:val="24"/>
            <w:szCs w:val="24"/>
          </w:rPr>
          <w:t>2</w:t>
        </w:r>
        <w:r w:rsidRPr="00F65176">
          <w:rPr>
            <w:webHidden/>
            <w:sz w:val="24"/>
            <w:szCs w:val="24"/>
          </w:rPr>
          <w:fldChar w:fldCharType="end"/>
        </w:r>
      </w:hyperlink>
    </w:p>
    <w:p w:rsidR="00611A91" w:rsidRPr="00F65176" w:rsidRDefault="00611A91" w:rsidP="00F65176">
      <w:pPr>
        <w:pStyle w:val="TOC3"/>
        <w:rPr>
          <w:rFonts w:ascii="Times New Roman" w:eastAsiaTheme="minorEastAsia" w:hAnsi="Times New Roman" w:cs="Times New Roman"/>
          <w:noProof/>
          <w:sz w:val="24"/>
          <w:szCs w:val="24"/>
        </w:rPr>
      </w:pPr>
      <w:hyperlink w:anchor="_Toc498148538" w:history="1">
        <w:r w:rsidRPr="00F65176">
          <w:rPr>
            <w:rStyle w:val="Hyperlink"/>
            <w:rFonts w:ascii="Times New Roman" w:hAnsi="Times New Roman" w:cs="Times New Roman"/>
            <w:noProof/>
            <w:sz w:val="24"/>
            <w:szCs w:val="24"/>
          </w:rPr>
          <w:t>1.2.1. Global tuberculosis</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_Toc498148538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2</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3"/>
        <w:rPr>
          <w:rFonts w:ascii="Times New Roman" w:eastAsiaTheme="minorEastAsia" w:hAnsi="Times New Roman" w:cs="Times New Roman"/>
          <w:noProof/>
          <w:sz w:val="24"/>
          <w:szCs w:val="24"/>
        </w:rPr>
      </w:pPr>
      <w:hyperlink w:anchor="_Toc498148539" w:history="1">
        <w:r w:rsidRPr="00F65176">
          <w:rPr>
            <w:rStyle w:val="Hyperlink"/>
            <w:rFonts w:ascii="Times New Roman" w:hAnsi="Times New Roman" w:cs="Times New Roman"/>
            <w:noProof/>
            <w:sz w:val="24"/>
            <w:szCs w:val="24"/>
          </w:rPr>
          <w:t>1.2.2. Tuberculosis in Ethiopia</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_Toc498148539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3</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1"/>
        <w:rPr>
          <w:rFonts w:ascii="Times New Roman" w:eastAsiaTheme="minorEastAsia" w:hAnsi="Times New Roman" w:cs="Times New Roman"/>
          <w:noProof/>
          <w:sz w:val="24"/>
          <w:szCs w:val="24"/>
        </w:rPr>
      </w:pPr>
      <w:hyperlink w:anchor="_Toc498148540" w:history="1">
        <w:r w:rsidRPr="00F65176">
          <w:rPr>
            <w:rStyle w:val="Hyperlink"/>
            <w:rFonts w:ascii="Times New Roman" w:hAnsi="Times New Roman" w:cs="Times New Roman"/>
            <w:noProof/>
            <w:sz w:val="24"/>
            <w:szCs w:val="24"/>
          </w:rPr>
          <w:t>2.Literature review</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_Toc498148540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4</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41" w:history="1">
        <w:r w:rsidRPr="00F65176">
          <w:rPr>
            <w:rStyle w:val="Hyperlink"/>
            <w:sz w:val="24"/>
            <w:szCs w:val="24"/>
          </w:rPr>
          <w:t>2.1.</w:t>
        </w:r>
        <w:r w:rsidRPr="00F65176">
          <w:rPr>
            <w:rFonts w:eastAsiaTheme="minorEastAsia"/>
            <w:sz w:val="24"/>
            <w:szCs w:val="24"/>
          </w:rPr>
          <w:tab/>
        </w:r>
        <w:r w:rsidRPr="00F65176">
          <w:rPr>
            <w:rStyle w:val="Hyperlink"/>
            <w:sz w:val="24"/>
            <w:szCs w:val="24"/>
          </w:rPr>
          <w:t>Burden of smear negative Tuberculosis</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_Toc498148541 \h </w:instrText>
        </w:r>
        <w:r w:rsidRPr="00F65176">
          <w:rPr>
            <w:webHidden/>
            <w:sz w:val="24"/>
            <w:szCs w:val="24"/>
          </w:rPr>
        </w:r>
        <w:r w:rsidRPr="00F65176">
          <w:rPr>
            <w:webHidden/>
            <w:sz w:val="24"/>
            <w:szCs w:val="24"/>
          </w:rPr>
          <w:fldChar w:fldCharType="separate"/>
        </w:r>
        <w:r w:rsidRPr="00F65176">
          <w:rPr>
            <w:webHidden/>
            <w:sz w:val="24"/>
            <w:szCs w:val="24"/>
          </w:rPr>
          <w:t>4</w:t>
        </w:r>
        <w:r w:rsidRPr="00F65176">
          <w:rPr>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42" w:history="1">
        <w:r w:rsidRPr="00F65176">
          <w:rPr>
            <w:rStyle w:val="Hyperlink"/>
            <w:sz w:val="24"/>
            <w:szCs w:val="24"/>
          </w:rPr>
          <w:t>2.2.</w:t>
        </w:r>
        <w:r w:rsidRPr="00F65176">
          <w:rPr>
            <w:rFonts w:eastAsiaTheme="minorEastAsia"/>
            <w:sz w:val="24"/>
            <w:szCs w:val="24"/>
          </w:rPr>
          <w:tab/>
        </w:r>
        <w:r w:rsidRPr="00F65176">
          <w:rPr>
            <w:rStyle w:val="Hyperlink"/>
            <w:sz w:val="24"/>
            <w:szCs w:val="24"/>
          </w:rPr>
          <w:t>Factors associated with Sputum smear negative results</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_Toc498148542 \h </w:instrText>
        </w:r>
        <w:r w:rsidRPr="00F65176">
          <w:rPr>
            <w:webHidden/>
            <w:sz w:val="24"/>
            <w:szCs w:val="24"/>
          </w:rPr>
        </w:r>
        <w:r w:rsidRPr="00F65176">
          <w:rPr>
            <w:webHidden/>
            <w:sz w:val="24"/>
            <w:szCs w:val="24"/>
          </w:rPr>
          <w:fldChar w:fldCharType="separate"/>
        </w:r>
        <w:r w:rsidRPr="00F65176">
          <w:rPr>
            <w:webHidden/>
            <w:sz w:val="24"/>
            <w:szCs w:val="24"/>
          </w:rPr>
          <w:t>5</w:t>
        </w:r>
        <w:r w:rsidRPr="00F65176">
          <w:rPr>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43" w:history="1">
        <w:r w:rsidRPr="00F65176">
          <w:rPr>
            <w:rStyle w:val="Hyperlink"/>
            <w:sz w:val="24"/>
            <w:szCs w:val="24"/>
          </w:rPr>
          <w:t>2.3.</w:t>
        </w:r>
        <w:r w:rsidRPr="00F65176">
          <w:rPr>
            <w:rFonts w:eastAsiaTheme="minorEastAsia"/>
            <w:sz w:val="24"/>
            <w:szCs w:val="24"/>
          </w:rPr>
          <w:tab/>
        </w:r>
        <w:r w:rsidRPr="00F65176">
          <w:rPr>
            <w:rStyle w:val="Hyperlink"/>
            <w:sz w:val="24"/>
            <w:szCs w:val="24"/>
          </w:rPr>
          <w:t>Anti- TB drug susceptibility Pattern</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_Toc498148543 \h </w:instrText>
        </w:r>
        <w:r w:rsidRPr="00F65176">
          <w:rPr>
            <w:webHidden/>
            <w:sz w:val="24"/>
            <w:szCs w:val="24"/>
          </w:rPr>
        </w:r>
        <w:r w:rsidRPr="00F65176">
          <w:rPr>
            <w:webHidden/>
            <w:sz w:val="24"/>
            <w:szCs w:val="24"/>
          </w:rPr>
          <w:fldChar w:fldCharType="separate"/>
        </w:r>
        <w:r w:rsidRPr="00F65176">
          <w:rPr>
            <w:webHidden/>
            <w:sz w:val="24"/>
            <w:szCs w:val="24"/>
          </w:rPr>
          <w:t>6</w:t>
        </w:r>
        <w:r w:rsidRPr="00F65176">
          <w:rPr>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44" w:history="1">
        <w:r w:rsidRPr="00F65176">
          <w:rPr>
            <w:rStyle w:val="Hyperlink"/>
            <w:sz w:val="24"/>
            <w:szCs w:val="24"/>
          </w:rPr>
          <w:t>2.4.</w:t>
        </w:r>
        <w:r w:rsidRPr="00F65176">
          <w:rPr>
            <w:rFonts w:eastAsiaTheme="minorEastAsia"/>
            <w:sz w:val="24"/>
            <w:szCs w:val="24"/>
          </w:rPr>
          <w:tab/>
        </w:r>
        <w:r w:rsidRPr="00F65176">
          <w:rPr>
            <w:rStyle w:val="Hyperlink"/>
            <w:sz w:val="24"/>
            <w:szCs w:val="24"/>
          </w:rPr>
          <w:t>Risk factors for the development of drug resistance</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_Toc498148544 \h </w:instrText>
        </w:r>
        <w:r w:rsidRPr="00F65176">
          <w:rPr>
            <w:webHidden/>
            <w:sz w:val="24"/>
            <w:szCs w:val="24"/>
          </w:rPr>
        </w:r>
        <w:r w:rsidRPr="00F65176">
          <w:rPr>
            <w:webHidden/>
            <w:sz w:val="24"/>
            <w:szCs w:val="24"/>
          </w:rPr>
          <w:fldChar w:fldCharType="separate"/>
        </w:r>
        <w:r w:rsidRPr="00F65176">
          <w:rPr>
            <w:webHidden/>
            <w:sz w:val="24"/>
            <w:szCs w:val="24"/>
          </w:rPr>
          <w:t>7</w:t>
        </w:r>
        <w:r w:rsidRPr="00F65176">
          <w:rPr>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45" w:history="1">
        <w:r w:rsidRPr="00F65176">
          <w:rPr>
            <w:rStyle w:val="Hyperlink"/>
            <w:sz w:val="24"/>
            <w:szCs w:val="24"/>
          </w:rPr>
          <w:t>2.5.</w:t>
        </w:r>
        <w:r w:rsidRPr="00F65176">
          <w:rPr>
            <w:rFonts w:eastAsiaTheme="minorEastAsia"/>
            <w:sz w:val="24"/>
            <w:szCs w:val="24"/>
          </w:rPr>
          <w:tab/>
        </w:r>
        <w:r w:rsidRPr="00F65176">
          <w:rPr>
            <w:rStyle w:val="Hyperlink"/>
            <w:sz w:val="24"/>
            <w:szCs w:val="24"/>
          </w:rPr>
          <w:t>Significance of the study</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_Toc498148545 \h </w:instrText>
        </w:r>
        <w:r w:rsidRPr="00F65176">
          <w:rPr>
            <w:webHidden/>
            <w:sz w:val="24"/>
            <w:szCs w:val="24"/>
          </w:rPr>
        </w:r>
        <w:r w:rsidRPr="00F65176">
          <w:rPr>
            <w:webHidden/>
            <w:sz w:val="24"/>
            <w:szCs w:val="24"/>
          </w:rPr>
          <w:fldChar w:fldCharType="separate"/>
        </w:r>
        <w:r w:rsidRPr="00F65176">
          <w:rPr>
            <w:webHidden/>
            <w:sz w:val="24"/>
            <w:szCs w:val="24"/>
          </w:rPr>
          <w:t>7</w:t>
        </w:r>
        <w:r w:rsidRPr="00F65176">
          <w:rPr>
            <w:webHidden/>
            <w:sz w:val="24"/>
            <w:szCs w:val="24"/>
          </w:rPr>
          <w:fldChar w:fldCharType="end"/>
        </w:r>
      </w:hyperlink>
    </w:p>
    <w:p w:rsidR="00611A91" w:rsidRPr="00F65176" w:rsidRDefault="00611A91" w:rsidP="00F65176">
      <w:pPr>
        <w:pStyle w:val="TOC1"/>
        <w:rPr>
          <w:rFonts w:ascii="Times New Roman" w:eastAsiaTheme="minorEastAsia" w:hAnsi="Times New Roman" w:cs="Times New Roman"/>
          <w:noProof/>
          <w:sz w:val="24"/>
          <w:szCs w:val="24"/>
        </w:rPr>
      </w:pPr>
      <w:hyperlink w:anchor="_Toc498148546" w:history="1">
        <w:r w:rsidRPr="00F65176">
          <w:rPr>
            <w:rStyle w:val="Hyperlink"/>
            <w:rFonts w:ascii="Times New Roman" w:hAnsi="Times New Roman" w:cs="Times New Roman"/>
            <w:noProof/>
            <w:sz w:val="24"/>
            <w:szCs w:val="24"/>
          </w:rPr>
          <w:t>3.Objective of the study</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_Toc498148546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9</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47" w:history="1">
        <w:r w:rsidRPr="00F65176">
          <w:rPr>
            <w:rStyle w:val="Hyperlink"/>
            <w:sz w:val="24"/>
            <w:szCs w:val="24"/>
          </w:rPr>
          <w:t>3.1.</w:t>
        </w:r>
        <w:r w:rsidRPr="00F65176">
          <w:rPr>
            <w:rFonts w:eastAsiaTheme="minorEastAsia"/>
            <w:sz w:val="24"/>
            <w:szCs w:val="24"/>
          </w:rPr>
          <w:tab/>
        </w:r>
        <w:r w:rsidRPr="00F65176">
          <w:rPr>
            <w:rStyle w:val="Hyperlink"/>
            <w:sz w:val="24"/>
            <w:szCs w:val="24"/>
          </w:rPr>
          <w:t>General objective</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_Toc498148547 \h </w:instrText>
        </w:r>
        <w:r w:rsidRPr="00F65176">
          <w:rPr>
            <w:webHidden/>
            <w:sz w:val="24"/>
            <w:szCs w:val="24"/>
          </w:rPr>
        </w:r>
        <w:r w:rsidRPr="00F65176">
          <w:rPr>
            <w:webHidden/>
            <w:sz w:val="24"/>
            <w:szCs w:val="24"/>
          </w:rPr>
          <w:fldChar w:fldCharType="separate"/>
        </w:r>
        <w:r w:rsidRPr="00F65176">
          <w:rPr>
            <w:webHidden/>
            <w:sz w:val="24"/>
            <w:szCs w:val="24"/>
          </w:rPr>
          <w:t>9</w:t>
        </w:r>
        <w:r w:rsidRPr="00F65176">
          <w:rPr>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48" w:history="1">
        <w:r w:rsidRPr="00F65176">
          <w:rPr>
            <w:rStyle w:val="Hyperlink"/>
            <w:sz w:val="24"/>
            <w:szCs w:val="24"/>
          </w:rPr>
          <w:t>3.2.</w:t>
        </w:r>
        <w:r w:rsidRPr="00F65176">
          <w:rPr>
            <w:rFonts w:eastAsiaTheme="minorEastAsia"/>
            <w:sz w:val="24"/>
            <w:szCs w:val="24"/>
          </w:rPr>
          <w:tab/>
        </w:r>
        <w:r w:rsidRPr="00F65176">
          <w:rPr>
            <w:rStyle w:val="Hyperlink"/>
            <w:sz w:val="24"/>
            <w:szCs w:val="24"/>
          </w:rPr>
          <w:t>Specific objective</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_Toc498148548 \h </w:instrText>
        </w:r>
        <w:r w:rsidRPr="00F65176">
          <w:rPr>
            <w:webHidden/>
            <w:sz w:val="24"/>
            <w:szCs w:val="24"/>
          </w:rPr>
        </w:r>
        <w:r w:rsidRPr="00F65176">
          <w:rPr>
            <w:webHidden/>
            <w:sz w:val="24"/>
            <w:szCs w:val="24"/>
          </w:rPr>
          <w:fldChar w:fldCharType="separate"/>
        </w:r>
        <w:r w:rsidRPr="00F65176">
          <w:rPr>
            <w:webHidden/>
            <w:sz w:val="24"/>
            <w:szCs w:val="24"/>
          </w:rPr>
          <w:t>9</w:t>
        </w:r>
        <w:r w:rsidRPr="00F65176">
          <w:rPr>
            <w:webHidden/>
            <w:sz w:val="24"/>
            <w:szCs w:val="24"/>
          </w:rPr>
          <w:fldChar w:fldCharType="end"/>
        </w:r>
      </w:hyperlink>
    </w:p>
    <w:p w:rsidR="00611A91" w:rsidRPr="00F65176" w:rsidRDefault="00611A91" w:rsidP="00F65176">
      <w:pPr>
        <w:pStyle w:val="TOC1"/>
        <w:rPr>
          <w:rFonts w:ascii="Times New Roman" w:eastAsiaTheme="minorEastAsia" w:hAnsi="Times New Roman" w:cs="Times New Roman"/>
          <w:noProof/>
          <w:sz w:val="24"/>
          <w:szCs w:val="24"/>
        </w:rPr>
      </w:pPr>
      <w:hyperlink w:anchor="_Toc498148549" w:history="1">
        <w:r w:rsidRPr="00F65176">
          <w:rPr>
            <w:rStyle w:val="Hyperlink"/>
            <w:rFonts w:ascii="Times New Roman" w:hAnsi="Times New Roman" w:cs="Times New Roman"/>
            <w:noProof/>
            <w:sz w:val="24"/>
            <w:szCs w:val="24"/>
          </w:rPr>
          <w:t>4.Methods and materials</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_Toc498148549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10</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50" w:history="1">
        <w:r w:rsidRPr="00F65176">
          <w:rPr>
            <w:rStyle w:val="Hyperlink"/>
            <w:sz w:val="24"/>
            <w:szCs w:val="24"/>
          </w:rPr>
          <w:t>4.1.</w:t>
        </w:r>
        <w:r w:rsidRPr="00F65176">
          <w:rPr>
            <w:rFonts w:eastAsiaTheme="minorEastAsia"/>
            <w:sz w:val="24"/>
            <w:szCs w:val="24"/>
          </w:rPr>
          <w:tab/>
        </w:r>
        <w:r w:rsidRPr="00F65176">
          <w:rPr>
            <w:rStyle w:val="Hyperlink"/>
            <w:sz w:val="24"/>
            <w:szCs w:val="24"/>
          </w:rPr>
          <w:t>Study design and period</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_Toc498148550 \h </w:instrText>
        </w:r>
        <w:r w:rsidRPr="00F65176">
          <w:rPr>
            <w:webHidden/>
            <w:sz w:val="24"/>
            <w:szCs w:val="24"/>
          </w:rPr>
        </w:r>
        <w:r w:rsidRPr="00F65176">
          <w:rPr>
            <w:webHidden/>
            <w:sz w:val="24"/>
            <w:szCs w:val="24"/>
          </w:rPr>
          <w:fldChar w:fldCharType="separate"/>
        </w:r>
        <w:r w:rsidRPr="00F65176">
          <w:rPr>
            <w:webHidden/>
            <w:sz w:val="24"/>
            <w:szCs w:val="24"/>
          </w:rPr>
          <w:t>10</w:t>
        </w:r>
        <w:r w:rsidRPr="00F65176">
          <w:rPr>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51" w:history="1">
        <w:r w:rsidRPr="00F65176">
          <w:rPr>
            <w:rStyle w:val="Hyperlink"/>
            <w:sz w:val="24"/>
            <w:szCs w:val="24"/>
          </w:rPr>
          <w:t>4.2.</w:t>
        </w:r>
        <w:r w:rsidRPr="00F65176">
          <w:rPr>
            <w:rFonts w:eastAsiaTheme="minorEastAsia"/>
            <w:sz w:val="24"/>
            <w:szCs w:val="24"/>
          </w:rPr>
          <w:tab/>
        </w:r>
        <w:r w:rsidRPr="00F65176">
          <w:rPr>
            <w:rStyle w:val="Hyperlink"/>
            <w:sz w:val="24"/>
            <w:szCs w:val="24"/>
          </w:rPr>
          <w:t>Study area</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_Toc498148551 \h </w:instrText>
        </w:r>
        <w:r w:rsidRPr="00F65176">
          <w:rPr>
            <w:webHidden/>
            <w:sz w:val="24"/>
            <w:szCs w:val="24"/>
          </w:rPr>
        </w:r>
        <w:r w:rsidRPr="00F65176">
          <w:rPr>
            <w:webHidden/>
            <w:sz w:val="24"/>
            <w:szCs w:val="24"/>
          </w:rPr>
          <w:fldChar w:fldCharType="separate"/>
        </w:r>
        <w:r w:rsidRPr="00F65176">
          <w:rPr>
            <w:webHidden/>
            <w:sz w:val="24"/>
            <w:szCs w:val="24"/>
          </w:rPr>
          <w:t>10</w:t>
        </w:r>
        <w:r w:rsidRPr="00F65176">
          <w:rPr>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52" w:history="1">
        <w:r w:rsidRPr="00F65176">
          <w:rPr>
            <w:rStyle w:val="Hyperlink"/>
            <w:sz w:val="24"/>
            <w:szCs w:val="24"/>
          </w:rPr>
          <w:t>4.3.</w:t>
        </w:r>
        <w:r w:rsidRPr="00F65176">
          <w:rPr>
            <w:rFonts w:eastAsiaTheme="minorEastAsia"/>
            <w:sz w:val="24"/>
            <w:szCs w:val="24"/>
          </w:rPr>
          <w:tab/>
        </w:r>
        <w:r w:rsidRPr="00F65176">
          <w:rPr>
            <w:rStyle w:val="Hyperlink"/>
            <w:sz w:val="24"/>
            <w:szCs w:val="24"/>
          </w:rPr>
          <w:t>Population</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_Toc498148552 \h </w:instrText>
        </w:r>
        <w:r w:rsidRPr="00F65176">
          <w:rPr>
            <w:webHidden/>
            <w:sz w:val="24"/>
            <w:szCs w:val="24"/>
          </w:rPr>
        </w:r>
        <w:r w:rsidRPr="00F65176">
          <w:rPr>
            <w:webHidden/>
            <w:sz w:val="24"/>
            <w:szCs w:val="24"/>
          </w:rPr>
          <w:fldChar w:fldCharType="separate"/>
        </w:r>
        <w:r w:rsidRPr="00F65176">
          <w:rPr>
            <w:webHidden/>
            <w:sz w:val="24"/>
            <w:szCs w:val="24"/>
          </w:rPr>
          <w:t>10</w:t>
        </w:r>
        <w:r w:rsidRPr="00F65176">
          <w:rPr>
            <w:webHidden/>
            <w:sz w:val="24"/>
            <w:szCs w:val="24"/>
          </w:rPr>
          <w:fldChar w:fldCharType="end"/>
        </w:r>
      </w:hyperlink>
    </w:p>
    <w:p w:rsidR="00611A91" w:rsidRPr="00F65176" w:rsidRDefault="00611A91" w:rsidP="00F65176">
      <w:pPr>
        <w:pStyle w:val="TOC3"/>
        <w:rPr>
          <w:rFonts w:ascii="Times New Roman" w:eastAsiaTheme="minorEastAsia" w:hAnsi="Times New Roman" w:cs="Times New Roman"/>
          <w:noProof/>
          <w:sz w:val="24"/>
          <w:szCs w:val="24"/>
        </w:rPr>
      </w:pPr>
      <w:hyperlink w:anchor="_Toc498148553" w:history="1">
        <w:r w:rsidRPr="00F65176">
          <w:rPr>
            <w:rStyle w:val="Hyperlink"/>
            <w:rFonts w:ascii="Times New Roman" w:hAnsi="Times New Roman" w:cs="Times New Roman"/>
            <w:noProof/>
            <w:sz w:val="24"/>
            <w:szCs w:val="24"/>
          </w:rPr>
          <w:t>4.3.1.</w:t>
        </w:r>
        <w:r w:rsidRPr="00F65176">
          <w:rPr>
            <w:rFonts w:ascii="Times New Roman" w:eastAsiaTheme="minorEastAsia" w:hAnsi="Times New Roman" w:cs="Times New Roman"/>
            <w:noProof/>
            <w:sz w:val="24"/>
            <w:szCs w:val="24"/>
          </w:rPr>
          <w:tab/>
        </w:r>
        <w:r w:rsidRPr="00F65176">
          <w:rPr>
            <w:rStyle w:val="Hyperlink"/>
            <w:rFonts w:ascii="Times New Roman" w:hAnsi="Times New Roman" w:cs="Times New Roman"/>
            <w:noProof/>
            <w:sz w:val="24"/>
            <w:szCs w:val="24"/>
          </w:rPr>
          <w:t>Source population</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_Toc498148553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10</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3"/>
        <w:rPr>
          <w:rFonts w:ascii="Times New Roman" w:eastAsiaTheme="minorEastAsia" w:hAnsi="Times New Roman" w:cs="Times New Roman"/>
          <w:noProof/>
          <w:sz w:val="24"/>
          <w:szCs w:val="24"/>
        </w:rPr>
      </w:pPr>
      <w:hyperlink w:anchor="_Toc498148554" w:history="1">
        <w:r w:rsidRPr="00F65176">
          <w:rPr>
            <w:rStyle w:val="Hyperlink"/>
            <w:rFonts w:ascii="Times New Roman" w:hAnsi="Times New Roman" w:cs="Times New Roman"/>
            <w:noProof/>
            <w:sz w:val="24"/>
            <w:szCs w:val="24"/>
          </w:rPr>
          <w:t>4.3.2.</w:t>
        </w:r>
        <w:r w:rsidRPr="00F65176">
          <w:rPr>
            <w:rFonts w:ascii="Times New Roman" w:eastAsiaTheme="minorEastAsia" w:hAnsi="Times New Roman" w:cs="Times New Roman"/>
            <w:noProof/>
            <w:sz w:val="24"/>
            <w:szCs w:val="24"/>
          </w:rPr>
          <w:tab/>
        </w:r>
        <w:r w:rsidRPr="00F65176">
          <w:rPr>
            <w:rStyle w:val="Hyperlink"/>
            <w:rFonts w:ascii="Times New Roman" w:hAnsi="Times New Roman" w:cs="Times New Roman"/>
            <w:noProof/>
            <w:sz w:val="24"/>
            <w:szCs w:val="24"/>
          </w:rPr>
          <w:t>Study population</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_Toc498148554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10</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55" w:history="1">
        <w:r w:rsidRPr="00F65176">
          <w:rPr>
            <w:rStyle w:val="Hyperlink"/>
            <w:sz w:val="24"/>
            <w:szCs w:val="24"/>
          </w:rPr>
          <w:t>4.4.</w:t>
        </w:r>
        <w:r w:rsidRPr="00F65176">
          <w:rPr>
            <w:rFonts w:eastAsiaTheme="minorEastAsia"/>
            <w:sz w:val="24"/>
            <w:szCs w:val="24"/>
          </w:rPr>
          <w:tab/>
        </w:r>
        <w:r w:rsidRPr="00F65176">
          <w:rPr>
            <w:rStyle w:val="Hyperlink"/>
            <w:sz w:val="24"/>
            <w:szCs w:val="24"/>
          </w:rPr>
          <w:t>Sample size determination</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_Toc498148555 \h </w:instrText>
        </w:r>
        <w:r w:rsidRPr="00F65176">
          <w:rPr>
            <w:webHidden/>
            <w:sz w:val="24"/>
            <w:szCs w:val="24"/>
          </w:rPr>
        </w:r>
        <w:r w:rsidRPr="00F65176">
          <w:rPr>
            <w:webHidden/>
            <w:sz w:val="24"/>
            <w:szCs w:val="24"/>
          </w:rPr>
          <w:fldChar w:fldCharType="separate"/>
        </w:r>
        <w:r w:rsidRPr="00F65176">
          <w:rPr>
            <w:webHidden/>
            <w:sz w:val="24"/>
            <w:szCs w:val="24"/>
          </w:rPr>
          <w:t>11</w:t>
        </w:r>
        <w:r w:rsidRPr="00F65176">
          <w:rPr>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56" w:history="1">
        <w:r w:rsidRPr="00F65176">
          <w:rPr>
            <w:rStyle w:val="Hyperlink"/>
            <w:sz w:val="24"/>
            <w:szCs w:val="24"/>
          </w:rPr>
          <w:t>4.5.</w:t>
        </w:r>
        <w:r w:rsidRPr="00F65176">
          <w:rPr>
            <w:rFonts w:eastAsiaTheme="minorEastAsia"/>
            <w:sz w:val="24"/>
            <w:szCs w:val="24"/>
          </w:rPr>
          <w:tab/>
        </w:r>
        <w:r w:rsidRPr="00F65176">
          <w:rPr>
            <w:rStyle w:val="Hyperlink"/>
            <w:sz w:val="24"/>
            <w:szCs w:val="24"/>
          </w:rPr>
          <w:t>Sampling technique</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_Toc498148556 \h </w:instrText>
        </w:r>
        <w:r w:rsidRPr="00F65176">
          <w:rPr>
            <w:webHidden/>
            <w:sz w:val="24"/>
            <w:szCs w:val="24"/>
          </w:rPr>
        </w:r>
        <w:r w:rsidRPr="00F65176">
          <w:rPr>
            <w:webHidden/>
            <w:sz w:val="24"/>
            <w:szCs w:val="24"/>
          </w:rPr>
          <w:fldChar w:fldCharType="separate"/>
        </w:r>
        <w:r w:rsidRPr="00F65176">
          <w:rPr>
            <w:webHidden/>
            <w:sz w:val="24"/>
            <w:szCs w:val="24"/>
          </w:rPr>
          <w:t>11</w:t>
        </w:r>
        <w:r w:rsidRPr="00F65176">
          <w:rPr>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57" w:history="1">
        <w:r w:rsidRPr="00F65176">
          <w:rPr>
            <w:rStyle w:val="Hyperlink"/>
            <w:sz w:val="24"/>
            <w:szCs w:val="24"/>
          </w:rPr>
          <w:t>4.6.</w:t>
        </w:r>
        <w:r w:rsidRPr="00F65176">
          <w:rPr>
            <w:rFonts w:eastAsiaTheme="minorEastAsia"/>
            <w:sz w:val="24"/>
            <w:szCs w:val="24"/>
          </w:rPr>
          <w:tab/>
        </w:r>
        <w:r w:rsidRPr="00F65176">
          <w:rPr>
            <w:rStyle w:val="Hyperlink"/>
            <w:sz w:val="24"/>
            <w:szCs w:val="24"/>
          </w:rPr>
          <w:t>Variables</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_Toc498148557 \h </w:instrText>
        </w:r>
        <w:r w:rsidRPr="00F65176">
          <w:rPr>
            <w:webHidden/>
            <w:sz w:val="24"/>
            <w:szCs w:val="24"/>
          </w:rPr>
        </w:r>
        <w:r w:rsidRPr="00F65176">
          <w:rPr>
            <w:webHidden/>
            <w:sz w:val="24"/>
            <w:szCs w:val="24"/>
          </w:rPr>
          <w:fldChar w:fldCharType="separate"/>
        </w:r>
        <w:r w:rsidRPr="00F65176">
          <w:rPr>
            <w:webHidden/>
            <w:sz w:val="24"/>
            <w:szCs w:val="24"/>
          </w:rPr>
          <w:t>11</w:t>
        </w:r>
        <w:r w:rsidRPr="00F65176">
          <w:rPr>
            <w:webHidden/>
            <w:sz w:val="24"/>
            <w:szCs w:val="24"/>
          </w:rPr>
          <w:fldChar w:fldCharType="end"/>
        </w:r>
      </w:hyperlink>
    </w:p>
    <w:p w:rsidR="00611A91" w:rsidRPr="00F65176" w:rsidRDefault="00611A91" w:rsidP="00F65176">
      <w:pPr>
        <w:pStyle w:val="TOC3"/>
        <w:rPr>
          <w:rFonts w:ascii="Times New Roman" w:eastAsiaTheme="minorEastAsia" w:hAnsi="Times New Roman" w:cs="Times New Roman"/>
          <w:noProof/>
          <w:sz w:val="24"/>
          <w:szCs w:val="24"/>
        </w:rPr>
      </w:pPr>
      <w:hyperlink w:anchor="_Toc498148558" w:history="1">
        <w:r w:rsidRPr="00F65176">
          <w:rPr>
            <w:rStyle w:val="Hyperlink"/>
            <w:rFonts w:ascii="Times New Roman" w:hAnsi="Times New Roman" w:cs="Times New Roman"/>
            <w:noProof/>
            <w:sz w:val="24"/>
            <w:szCs w:val="24"/>
          </w:rPr>
          <w:t>4.6.1.</w:t>
        </w:r>
        <w:r w:rsidRPr="00F65176">
          <w:rPr>
            <w:rFonts w:ascii="Times New Roman" w:eastAsiaTheme="minorEastAsia" w:hAnsi="Times New Roman" w:cs="Times New Roman"/>
            <w:noProof/>
            <w:sz w:val="24"/>
            <w:szCs w:val="24"/>
          </w:rPr>
          <w:tab/>
        </w:r>
        <w:r w:rsidRPr="00F65176">
          <w:rPr>
            <w:rStyle w:val="Hyperlink"/>
            <w:rFonts w:ascii="Times New Roman" w:hAnsi="Times New Roman" w:cs="Times New Roman"/>
            <w:noProof/>
            <w:sz w:val="24"/>
            <w:szCs w:val="24"/>
          </w:rPr>
          <w:t>Dependent variable</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_Toc498148558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11</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3"/>
        <w:rPr>
          <w:rFonts w:ascii="Times New Roman" w:eastAsiaTheme="minorEastAsia" w:hAnsi="Times New Roman" w:cs="Times New Roman"/>
          <w:noProof/>
          <w:sz w:val="24"/>
          <w:szCs w:val="24"/>
        </w:rPr>
      </w:pPr>
      <w:hyperlink w:anchor="_Toc498148559" w:history="1">
        <w:r w:rsidRPr="00F65176">
          <w:rPr>
            <w:rStyle w:val="Hyperlink"/>
            <w:rFonts w:ascii="Times New Roman" w:hAnsi="Times New Roman" w:cs="Times New Roman"/>
            <w:noProof/>
            <w:sz w:val="24"/>
            <w:szCs w:val="24"/>
          </w:rPr>
          <w:t>4.6.2.</w:t>
        </w:r>
        <w:r w:rsidRPr="00F65176">
          <w:rPr>
            <w:rFonts w:ascii="Times New Roman" w:eastAsiaTheme="minorEastAsia" w:hAnsi="Times New Roman" w:cs="Times New Roman"/>
            <w:noProof/>
            <w:sz w:val="24"/>
            <w:szCs w:val="24"/>
          </w:rPr>
          <w:tab/>
        </w:r>
        <w:r w:rsidRPr="00F65176">
          <w:rPr>
            <w:rStyle w:val="Hyperlink"/>
            <w:rFonts w:ascii="Times New Roman" w:hAnsi="Times New Roman" w:cs="Times New Roman"/>
            <w:noProof/>
            <w:sz w:val="24"/>
            <w:szCs w:val="24"/>
          </w:rPr>
          <w:t>Independent variables</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_Toc498148559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11</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60" w:history="1">
        <w:r w:rsidRPr="00F65176">
          <w:rPr>
            <w:rStyle w:val="Hyperlink"/>
            <w:sz w:val="24"/>
            <w:szCs w:val="24"/>
          </w:rPr>
          <w:t>4.7.</w:t>
        </w:r>
        <w:r w:rsidRPr="00F65176">
          <w:rPr>
            <w:rFonts w:eastAsiaTheme="minorEastAsia"/>
            <w:sz w:val="24"/>
            <w:szCs w:val="24"/>
          </w:rPr>
          <w:tab/>
        </w:r>
        <w:r w:rsidRPr="00F65176">
          <w:rPr>
            <w:rStyle w:val="Hyperlink"/>
            <w:sz w:val="24"/>
            <w:szCs w:val="24"/>
          </w:rPr>
          <w:t>Eligibility criteria</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_Toc498148560 \h </w:instrText>
        </w:r>
        <w:r w:rsidRPr="00F65176">
          <w:rPr>
            <w:webHidden/>
            <w:sz w:val="24"/>
            <w:szCs w:val="24"/>
          </w:rPr>
        </w:r>
        <w:r w:rsidRPr="00F65176">
          <w:rPr>
            <w:webHidden/>
            <w:sz w:val="24"/>
            <w:szCs w:val="24"/>
          </w:rPr>
          <w:fldChar w:fldCharType="separate"/>
        </w:r>
        <w:r w:rsidRPr="00F65176">
          <w:rPr>
            <w:webHidden/>
            <w:sz w:val="24"/>
            <w:szCs w:val="24"/>
          </w:rPr>
          <w:t>12</w:t>
        </w:r>
        <w:r w:rsidRPr="00F65176">
          <w:rPr>
            <w:webHidden/>
            <w:sz w:val="24"/>
            <w:szCs w:val="24"/>
          </w:rPr>
          <w:fldChar w:fldCharType="end"/>
        </w:r>
      </w:hyperlink>
    </w:p>
    <w:p w:rsidR="00611A91" w:rsidRPr="00F65176" w:rsidRDefault="00611A91" w:rsidP="00F65176">
      <w:pPr>
        <w:pStyle w:val="TOC3"/>
        <w:rPr>
          <w:rFonts w:ascii="Times New Roman" w:eastAsiaTheme="minorEastAsia" w:hAnsi="Times New Roman" w:cs="Times New Roman"/>
          <w:noProof/>
          <w:sz w:val="24"/>
          <w:szCs w:val="24"/>
        </w:rPr>
      </w:pPr>
      <w:hyperlink w:anchor="_Toc498148561" w:history="1">
        <w:r w:rsidRPr="00F65176">
          <w:rPr>
            <w:rStyle w:val="Hyperlink"/>
            <w:rFonts w:ascii="Times New Roman" w:hAnsi="Times New Roman" w:cs="Times New Roman"/>
            <w:noProof/>
            <w:sz w:val="24"/>
            <w:szCs w:val="24"/>
          </w:rPr>
          <w:t>4.7.1.</w:t>
        </w:r>
        <w:r w:rsidRPr="00F65176">
          <w:rPr>
            <w:rFonts w:ascii="Times New Roman" w:eastAsiaTheme="minorEastAsia" w:hAnsi="Times New Roman" w:cs="Times New Roman"/>
            <w:noProof/>
            <w:sz w:val="24"/>
            <w:szCs w:val="24"/>
          </w:rPr>
          <w:tab/>
        </w:r>
        <w:r w:rsidRPr="00F65176">
          <w:rPr>
            <w:rStyle w:val="Hyperlink"/>
            <w:rFonts w:ascii="Times New Roman" w:hAnsi="Times New Roman" w:cs="Times New Roman"/>
            <w:noProof/>
            <w:sz w:val="24"/>
            <w:szCs w:val="24"/>
          </w:rPr>
          <w:t>Inclusion criteria</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_Toc498148561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12</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3"/>
        <w:rPr>
          <w:rFonts w:ascii="Times New Roman" w:eastAsiaTheme="minorEastAsia" w:hAnsi="Times New Roman" w:cs="Times New Roman"/>
          <w:noProof/>
          <w:sz w:val="24"/>
          <w:szCs w:val="24"/>
        </w:rPr>
      </w:pPr>
      <w:hyperlink w:anchor="_Toc498148562" w:history="1">
        <w:r w:rsidRPr="00F65176">
          <w:rPr>
            <w:rStyle w:val="Hyperlink"/>
            <w:rFonts w:ascii="Times New Roman" w:hAnsi="Times New Roman" w:cs="Times New Roman"/>
            <w:noProof/>
            <w:sz w:val="24"/>
            <w:szCs w:val="24"/>
          </w:rPr>
          <w:t>4.7.2.</w:t>
        </w:r>
        <w:r w:rsidRPr="00F65176">
          <w:rPr>
            <w:rFonts w:ascii="Times New Roman" w:eastAsiaTheme="minorEastAsia" w:hAnsi="Times New Roman" w:cs="Times New Roman"/>
            <w:noProof/>
            <w:sz w:val="24"/>
            <w:szCs w:val="24"/>
          </w:rPr>
          <w:tab/>
        </w:r>
        <w:r w:rsidRPr="00F65176">
          <w:rPr>
            <w:rStyle w:val="Hyperlink"/>
            <w:rFonts w:ascii="Times New Roman" w:hAnsi="Times New Roman" w:cs="Times New Roman"/>
            <w:noProof/>
            <w:sz w:val="24"/>
            <w:szCs w:val="24"/>
          </w:rPr>
          <w:t>Exclusion criteria</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_Toc498148562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12</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63" w:history="1">
        <w:r w:rsidRPr="00F65176">
          <w:rPr>
            <w:rStyle w:val="Hyperlink"/>
            <w:sz w:val="24"/>
            <w:szCs w:val="24"/>
          </w:rPr>
          <w:t>4.8.</w:t>
        </w:r>
        <w:r w:rsidRPr="00F65176">
          <w:rPr>
            <w:rFonts w:eastAsiaTheme="minorEastAsia"/>
            <w:sz w:val="24"/>
            <w:szCs w:val="24"/>
          </w:rPr>
          <w:tab/>
        </w:r>
        <w:r w:rsidRPr="00F65176">
          <w:rPr>
            <w:rStyle w:val="Hyperlink"/>
            <w:sz w:val="24"/>
            <w:szCs w:val="24"/>
          </w:rPr>
          <w:t>Data collection methods and specimen analysis</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_Toc498148563 \h </w:instrText>
        </w:r>
        <w:r w:rsidRPr="00F65176">
          <w:rPr>
            <w:webHidden/>
            <w:sz w:val="24"/>
            <w:szCs w:val="24"/>
          </w:rPr>
        </w:r>
        <w:r w:rsidRPr="00F65176">
          <w:rPr>
            <w:webHidden/>
            <w:sz w:val="24"/>
            <w:szCs w:val="24"/>
          </w:rPr>
          <w:fldChar w:fldCharType="separate"/>
        </w:r>
        <w:r w:rsidRPr="00F65176">
          <w:rPr>
            <w:webHidden/>
            <w:sz w:val="24"/>
            <w:szCs w:val="24"/>
          </w:rPr>
          <w:t>12</w:t>
        </w:r>
        <w:r w:rsidRPr="00F65176">
          <w:rPr>
            <w:webHidden/>
            <w:sz w:val="24"/>
            <w:szCs w:val="24"/>
          </w:rPr>
          <w:fldChar w:fldCharType="end"/>
        </w:r>
      </w:hyperlink>
    </w:p>
    <w:p w:rsidR="00611A91" w:rsidRPr="00F65176" w:rsidRDefault="00611A91" w:rsidP="00F65176">
      <w:pPr>
        <w:pStyle w:val="TOC3"/>
        <w:rPr>
          <w:rFonts w:ascii="Times New Roman" w:eastAsiaTheme="minorEastAsia" w:hAnsi="Times New Roman" w:cs="Times New Roman"/>
          <w:noProof/>
          <w:sz w:val="24"/>
          <w:szCs w:val="24"/>
        </w:rPr>
      </w:pPr>
      <w:hyperlink w:anchor="_Toc498148564" w:history="1">
        <w:r w:rsidRPr="00F65176">
          <w:rPr>
            <w:rStyle w:val="Hyperlink"/>
            <w:rFonts w:ascii="Times New Roman" w:hAnsi="Times New Roman" w:cs="Times New Roman"/>
            <w:noProof/>
            <w:sz w:val="24"/>
            <w:szCs w:val="24"/>
          </w:rPr>
          <w:t>4.8.1.</w:t>
        </w:r>
        <w:r w:rsidRPr="00F65176">
          <w:rPr>
            <w:rFonts w:ascii="Times New Roman" w:eastAsiaTheme="minorEastAsia" w:hAnsi="Times New Roman" w:cs="Times New Roman"/>
            <w:noProof/>
            <w:sz w:val="24"/>
            <w:szCs w:val="24"/>
          </w:rPr>
          <w:tab/>
        </w:r>
        <w:r w:rsidRPr="00F65176">
          <w:rPr>
            <w:rStyle w:val="Hyperlink"/>
            <w:rFonts w:ascii="Times New Roman" w:hAnsi="Times New Roman" w:cs="Times New Roman"/>
            <w:noProof/>
            <w:sz w:val="24"/>
            <w:szCs w:val="24"/>
          </w:rPr>
          <w:t>Administration of questionnaire</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_Toc498148564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12</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3"/>
        <w:rPr>
          <w:rFonts w:ascii="Times New Roman" w:eastAsiaTheme="minorEastAsia" w:hAnsi="Times New Roman" w:cs="Times New Roman"/>
          <w:noProof/>
          <w:sz w:val="24"/>
          <w:szCs w:val="24"/>
        </w:rPr>
      </w:pPr>
      <w:hyperlink w:anchor="_Toc498148565" w:history="1">
        <w:r w:rsidRPr="00F65176">
          <w:rPr>
            <w:rStyle w:val="Hyperlink"/>
            <w:rFonts w:ascii="Times New Roman" w:hAnsi="Times New Roman" w:cs="Times New Roman"/>
            <w:noProof/>
            <w:sz w:val="24"/>
            <w:szCs w:val="24"/>
          </w:rPr>
          <w:t>4.8.2.</w:t>
        </w:r>
        <w:r w:rsidRPr="00F65176">
          <w:rPr>
            <w:rFonts w:ascii="Times New Roman" w:eastAsiaTheme="minorEastAsia" w:hAnsi="Times New Roman" w:cs="Times New Roman"/>
            <w:noProof/>
            <w:sz w:val="24"/>
            <w:szCs w:val="24"/>
          </w:rPr>
          <w:tab/>
        </w:r>
        <w:r w:rsidRPr="00F65176">
          <w:rPr>
            <w:rStyle w:val="Hyperlink"/>
            <w:rFonts w:ascii="Times New Roman" w:hAnsi="Times New Roman" w:cs="Times New Roman"/>
            <w:noProof/>
            <w:sz w:val="24"/>
            <w:szCs w:val="24"/>
          </w:rPr>
          <w:t>Specimen collection and transportation</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_Toc498148565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12</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3"/>
        <w:rPr>
          <w:rFonts w:ascii="Times New Roman" w:eastAsiaTheme="minorEastAsia" w:hAnsi="Times New Roman" w:cs="Times New Roman"/>
          <w:noProof/>
          <w:sz w:val="24"/>
          <w:szCs w:val="24"/>
        </w:rPr>
      </w:pPr>
      <w:hyperlink w:anchor="_Toc498148566" w:history="1">
        <w:r w:rsidRPr="00F65176">
          <w:rPr>
            <w:rStyle w:val="Hyperlink"/>
            <w:rFonts w:ascii="Times New Roman" w:hAnsi="Times New Roman" w:cs="Times New Roman"/>
            <w:noProof/>
            <w:sz w:val="24"/>
            <w:szCs w:val="24"/>
          </w:rPr>
          <w:t>4.4.3. Concentration technique</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_Toc498148566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12</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3"/>
        <w:rPr>
          <w:rFonts w:ascii="Times New Roman" w:eastAsiaTheme="minorEastAsia" w:hAnsi="Times New Roman" w:cs="Times New Roman"/>
          <w:noProof/>
          <w:sz w:val="24"/>
          <w:szCs w:val="24"/>
        </w:rPr>
      </w:pPr>
      <w:hyperlink w:anchor="_Toc498148567" w:history="1">
        <w:r w:rsidRPr="00F65176">
          <w:rPr>
            <w:rStyle w:val="Hyperlink"/>
            <w:rFonts w:ascii="Times New Roman" w:hAnsi="Times New Roman" w:cs="Times New Roman"/>
            <w:noProof/>
            <w:sz w:val="24"/>
            <w:szCs w:val="24"/>
          </w:rPr>
          <w:t>4.8.3.</w:t>
        </w:r>
        <w:r w:rsidRPr="00F65176">
          <w:rPr>
            <w:rFonts w:ascii="Times New Roman" w:eastAsiaTheme="minorEastAsia" w:hAnsi="Times New Roman" w:cs="Times New Roman"/>
            <w:noProof/>
            <w:sz w:val="24"/>
            <w:szCs w:val="24"/>
          </w:rPr>
          <w:tab/>
        </w:r>
        <w:r w:rsidRPr="00F65176">
          <w:rPr>
            <w:rStyle w:val="Hyperlink"/>
            <w:rFonts w:ascii="Times New Roman" w:hAnsi="Times New Roman" w:cs="Times New Roman"/>
            <w:noProof/>
            <w:sz w:val="24"/>
            <w:szCs w:val="24"/>
          </w:rPr>
          <w:t>Sputum culture</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_Toc498148567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13</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3"/>
        <w:rPr>
          <w:rFonts w:ascii="Times New Roman" w:eastAsiaTheme="minorEastAsia" w:hAnsi="Times New Roman" w:cs="Times New Roman"/>
          <w:noProof/>
          <w:sz w:val="24"/>
          <w:szCs w:val="24"/>
        </w:rPr>
      </w:pPr>
      <w:hyperlink w:anchor="_Toc498148568" w:history="1">
        <w:r w:rsidRPr="00F65176">
          <w:rPr>
            <w:rStyle w:val="Hyperlink"/>
            <w:rFonts w:ascii="Times New Roman" w:hAnsi="Times New Roman" w:cs="Times New Roman"/>
            <w:noProof/>
            <w:sz w:val="24"/>
            <w:szCs w:val="24"/>
          </w:rPr>
          <w:t>4.8.4.</w:t>
        </w:r>
        <w:r w:rsidRPr="00F65176">
          <w:rPr>
            <w:rFonts w:ascii="Times New Roman" w:eastAsiaTheme="minorEastAsia" w:hAnsi="Times New Roman" w:cs="Times New Roman"/>
            <w:noProof/>
            <w:sz w:val="24"/>
            <w:szCs w:val="24"/>
          </w:rPr>
          <w:tab/>
        </w:r>
        <w:r w:rsidRPr="00F65176">
          <w:rPr>
            <w:rStyle w:val="Hyperlink"/>
            <w:rFonts w:ascii="Times New Roman" w:hAnsi="Times New Roman" w:cs="Times New Roman"/>
            <w:noProof/>
            <w:sz w:val="24"/>
            <w:szCs w:val="24"/>
          </w:rPr>
          <w:t>Molecular drugs susceptibility testing</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_Toc498148568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13</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69" w:history="1">
        <w:r w:rsidRPr="00F65176">
          <w:rPr>
            <w:rStyle w:val="Hyperlink"/>
            <w:sz w:val="24"/>
            <w:szCs w:val="24"/>
          </w:rPr>
          <w:t>4.9.</w:t>
        </w:r>
        <w:r w:rsidRPr="00F65176">
          <w:rPr>
            <w:rFonts w:eastAsiaTheme="minorEastAsia"/>
            <w:sz w:val="24"/>
            <w:szCs w:val="24"/>
          </w:rPr>
          <w:tab/>
        </w:r>
        <w:r w:rsidRPr="00F65176">
          <w:rPr>
            <w:rStyle w:val="Hyperlink"/>
            <w:sz w:val="24"/>
            <w:szCs w:val="24"/>
          </w:rPr>
          <w:t>Quality control</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_Toc498148569 \h </w:instrText>
        </w:r>
        <w:r w:rsidRPr="00F65176">
          <w:rPr>
            <w:webHidden/>
            <w:sz w:val="24"/>
            <w:szCs w:val="24"/>
          </w:rPr>
        </w:r>
        <w:r w:rsidRPr="00F65176">
          <w:rPr>
            <w:webHidden/>
            <w:sz w:val="24"/>
            <w:szCs w:val="24"/>
          </w:rPr>
          <w:fldChar w:fldCharType="separate"/>
        </w:r>
        <w:r w:rsidRPr="00F65176">
          <w:rPr>
            <w:webHidden/>
            <w:sz w:val="24"/>
            <w:szCs w:val="24"/>
          </w:rPr>
          <w:t>13</w:t>
        </w:r>
        <w:r w:rsidRPr="00F65176">
          <w:rPr>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70" w:history="1">
        <w:r w:rsidRPr="00F65176">
          <w:rPr>
            <w:rStyle w:val="Hyperlink"/>
            <w:sz w:val="24"/>
            <w:szCs w:val="24"/>
          </w:rPr>
          <w:t>4.10.Data management and analysis</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_Toc498148570 \h </w:instrText>
        </w:r>
        <w:r w:rsidRPr="00F65176">
          <w:rPr>
            <w:webHidden/>
            <w:sz w:val="24"/>
            <w:szCs w:val="24"/>
          </w:rPr>
        </w:r>
        <w:r w:rsidRPr="00F65176">
          <w:rPr>
            <w:webHidden/>
            <w:sz w:val="24"/>
            <w:szCs w:val="24"/>
          </w:rPr>
          <w:fldChar w:fldCharType="separate"/>
        </w:r>
        <w:r w:rsidRPr="00F65176">
          <w:rPr>
            <w:webHidden/>
            <w:sz w:val="24"/>
            <w:szCs w:val="24"/>
          </w:rPr>
          <w:t>14</w:t>
        </w:r>
        <w:r w:rsidRPr="00F65176">
          <w:rPr>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71" w:history="1">
        <w:r w:rsidRPr="00F65176">
          <w:rPr>
            <w:rStyle w:val="Hyperlink"/>
            <w:sz w:val="24"/>
            <w:szCs w:val="24"/>
          </w:rPr>
          <w:t>4.11.Operational definitions</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_Toc498148571 \h </w:instrText>
        </w:r>
        <w:r w:rsidRPr="00F65176">
          <w:rPr>
            <w:webHidden/>
            <w:sz w:val="24"/>
            <w:szCs w:val="24"/>
          </w:rPr>
        </w:r>
        <w:r w:rsidRPr="00F65176">
          <w:rPr>
            <w:webHidden/>
            <w:sz w:val="24"/>
            <w:szCs w:val="24"/>
          </w:rPr>
          <w:fldChar w:fldCharType="separate"/>
        </w:r>
        <w:r w:rsidRPr="00F65176">
          <w:rPr>
            <w:webHidden/>
            <w:sz w:val="24"/>
            <w:szCs w:val="24"/>
          </w:rPr>
          <w:t>14</w:t>
        </w:r>
        <w:r w:rsidRPr="00F65176">
          <w:rPr>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72" w:history="1">
        <w:r w:rsidR="0081388B" w:rsidRPr="00F65176">
          <w:rPr>
            <w:rStyle w:val="Hyperlink"/>
            <w:sz w:val="24"/>
            <w:szCs w:val="24"/>
          </w:rPr>
          <w:t xml:space="preserve">4.12. </w:t>
        </w:r>
        <w:r w:rsidRPr="00F65176">
          <w:rPr>
            <w:rStyle w:val="Hyperlink"/>
            <w:sz w:val="24"/>
            <w:szCs w:val="24"/>
          </w:rPr>
          <w:t>Ethical clearance</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_Toc498148572 \h </w:instrText>
        </w:r>
        <w:r w:rsidRPr="00F65176">
          <w:rPr>
            <w:webHidden/>
            <w:sz w:val="24"/>
            <w:szCs w:val="24"/>
          </w:rPr>
        </w:r>
        <w:r w:rsidRPr="00F65176">
          <w:rPr>
            <w:webHidden/>
            <w:sz w:val="24"/>
            <w:szCs w:val="24"/>
          </w:rPr>
          <w:fldChar w:fldCharType="separate"/>
        </w:r>
        <w:r w:rsidRPr="00F65176">
          <w:rPr>
            <w:webHidden/>
            <w:sz w:val="24"/>
            <w:szCs w:val="24"/>
          </w:rPr>
          <w:t>15</w:t>
        </w:r>
        <w:r w:rsidRPr="00F65176">
          <w:rPr>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73" w:history="1">
        <w:r w:rsidRPr="00F65176">
          <w:rPr>
            <w:rStyle w:val="Hyperlink"/>
            <w:sz w:val="24"/>
            <w:szCs w:val="24"/>
          </w:rPr>
          <w:t>4.13.Dissemination of results</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_Toc498148573 \h </w:instrText>
        </w:r>
        <w:r w:rsidRPr="00F65176">
          <w:rPr>
            <w:webHidden/>
            <w:sz w:val="24"/>
            <w:szCs w:val="24"/>
          </w:rPr>
        </w:r>
        <w:r w:rsidRPr="00F65176">
          <w:rPr>
            <w:webHidden/>
            <w:sz w:val="24"/>
            <w:szCs w:val="24"/>
          </w:rPr>
          <w:fldChar w:fldCharType="separate"/>
        </w:r>
        <w:r w:rsidRPr="00F65176">
          <w:rPr>
            <w:webHidden/>
            <w:sz w:val="24"/>
            <w:szCs w:val="24"/>
          </w:rPr>
          <w:t>15</w:t>
        </w:r>
        <w:r w:rsidRPr="00F65176">
          <w:rPr>
            <w:webHidden/>
            <w:sz w:val="24"/>
            <w:szCs w:val="24"/>
          </w:rPr>
          <w:fldChar w:fldCharType="end"/>
        </w:r>
      </w:hyperlink>
    </w:p>
    <w:p w:rsidR="00611A91" w:rsidRPr="00F65176" w:rsidRDefault="00611A91" w:rsidP="00F65176">
      <w:pPr>
        <w:pStyle w:val="TOC1"/>
        <w:rPr>
          <w:rFonts w:ascii="Times New Roman" w:eastAsiaTheme="minorEastAsia" w:hAnsi="Times New Roman" w:cs="Times New Roman"/>
          <w:noProof/>
          <w:sz w:val="24"/>
          <w:szCs w:val="24"/>
        </w:rPr>
      </w:pPr>
      <w:hyperlink w:anchor="_Toc498148574" w:history="1">
        <w:r w:rsidRPr="00F65176">
          <w:rPr>
            <w:rStyle w:val="Hyperlink"/>
            <w:rFonts w:ascii="Times New Roman" w:hAnsi="Times New Roman" w:cs="Times New Roman"/>
            <w:noProof/>
            <w:sz w:val="24"/>
            <w:szCs w:val="24"/>
          </w:rPr>
          <w:t>5.Results</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_Toc498148574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16</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75" w:history="1">
        <w:r w:rsidRPr="00F65176">
          <w:rPr>
            <w:rStyle w:val="Hyperlink"/>
            <w:sz w:val="24"/>
            <w:szCs w:val="24"/>
          </w:rPr>
          <w:t>5.1.</w:t>
        </w:r>
        <w:r w:rsidRPr="00F65176">
          <w:rPr>
            <w:rFonts w:eastAsiaTheme="minorEastAsia"/>
            <w:sz w:val="24"/>
            <w:szCs w:val="24"/>
          </w:rPr>
          <w:tab/>
        </w:r>
        <w:r w:rsidRPr="00F65176">
          <w:rPr>
            <w:rStyle w:val="Hyperlink"/>
            <w:sz w:val="24"/>
            <w:szCs w:val="24"/>
          </w:rPr>
          <w:t>Socio demographic characteristics</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_Toc498148575 \h </w:instrText>
        </w:r>
        <w:r w:rsidRPr="00F65176">
          <w:rPr>
            <w:webHidden/>
            <w:sz w:val="24"/>
            <w:szCs w:val="24"/>
          </w:rPr>
        </w:r>
        <w:r w:rsidRPr="00F65176">
          <w:rPr>
            <w:webHidden/>
            <w:sz w:val="24"/>
            <w:szCs w:val="24"/>
          </w:rPr>
          <w:fldChar w:fldCharType="separate"/>
        </w:r>
        <w:r w:rsidRPr="00F65176">
          <w:rPr>
            <w:webHidden/>
            <w:sz w:val="24"/>
            <w:szCs w:val="24"/>
          </w:rPr>
          <w:t>16</w:t>
        </w:r>
        <w:r w:rsidRPr="00F65176">
          <w:rPr>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76" w:history="1">
        <w:r w:rsidRPr="00F65176">
          <w:rPr>
            <w:rStyle w:val="Hyperlink"/>
            <w:sz w:val="24"/>
            <w:szCs w:val="24"/>
          </w:rPr>
          <w:t>5.2.</w:t>
        </w:r>
        <w:r w:rsidRPr="00F65176">
          <w:rPr>
            <w:rFonts w:eastAsiaTheme="minorEastAsia"/>
            <w:sz w:val="24"/>
            <w:szCs w:val="24"/>
          </w:rPr>
          <w:tab/>
        </w:r>
        <w:r w:rsidRPr="00F65176">
          <w:rPr>
            <w:rStyle w:val="Hyperlink"/>
            <w:sz w:val="24"/>
            <w:szCs w:val="24"/>
          </w:rPr>
          <w:t>Prevalence of culture positive pulmonary tuberculosis</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_Toc498148576 \h </w:instrText>
        </w:r>
        <w:r w:rsidRPr="00F65176">
          <w:rPr>
            <w:webHidden/>
            <w:sz w:val="24"/>
            <w:szCs w:val="24"/>
          </w:rPr>
        </w:r>
        <w:r w:rsidRPr="00F65176">
          <w:rPr>
            <w:webHidden/>
            <w:sz w:val="24"/>
            <w:szCs w:val="24"/>
          </w:rPr>
          <w:fldChar w:fldCharType="separate"/>
        </w:r>
        <w:r w:rsidRPr="00F65176">
          <w:rPr>
            <w:webHidden/>
            <w:sz w:val="24"/>
            <w:szCs w:val="24"/>
          </w:rPr>
          <w:t>17</w:t>
        </w:r>
        <w:r w:rsidRPr="00F65176">
          <w:rPr>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77" w:history="1">
        <w:r w:rsidRPr="00F65176">
          <w:rPr>
            <w:rStyle w:val="Hyperlink"/>
            <w:sz w:val="24"/>
            <w:szCs w:val="24"/>
          </w:rPr>
          <w:t>5.3.</w:t>
        </w:r>
        <w:r w:rsidRPr="00F65176">
          <w:rPr>
            <w:rFonts w:eastAsiaTheme="minorEastAsia"/>
            <w:sz w:val="24"/>
            <w:szCs w:val="24"/>
          </w:rPr>
          <w:tab/>
        </w:r>
        <w:r w:rsidRPr="00F65176">
          <w:rPr>
            <w:rStyle w:val="Hyperlink"/>
            <w:sz w:val="24"/>
            <w:szCs w:val="24"/>
          </w:rPr>
          <w:t>Prevalence of Pulmonary tuberculosis with bleach concentration technique</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_Toc498148577 \h </w:instrText>
        </w:r>
        <w:r w:rsidRPr="00F65176">
          <w:rPr>
            <w:webHidden/>
            <w:sz w:val="24"/>
            <w:szCs w:val="24"/>
          </w:rPr>
        </w:r>
        <w:r w:rsidRPr="00F65176">
          <w:rPr>
            <w:webHidden/>
            <w:sz w:val="24"/>
            <w:szCs w:val="24"/>
          </w:rPr>
          <w:fldChar w:fldCharType="separate"/>
        </w:r>
        <w:r w:rsidRPr="00F65176">
          <w:rPr>
            <w:webHidden/>
            <w:sz w:val="24"/>
            <w:szCs w:val="24"/>
          </w:rPr>
          <w:t>17</w:t>
        </w:r>
        <w:r w:rsidRPr="00F65176">
          <w:rPr>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78" w:history="1">
        <w:r w:rsidRPr="00F65176">
          <w:rPr>
            <w:rStyle w:val="Hyperlink"/>
            <w:sz w:val="24"/>
            <w:szCs w:val="24"/>
          </w:rPr>
          <w:t>5.4.</w:t>
        </w:r>
        <w:r w:rsidRPr="00F65176">
          <w:rPr>
            <w:rFonts w:eastAsiaTheme="minorEastAsia"/>
            <w:sz w:val="24"/>
            <w:szCs w:val="24"/>
          </w:rPr>
          <w:tab/>
        </w:r>
        <w:r w:rsidRPr="00F65176">
          <w:rPr>
            <w:rStyle w:val="Hyperlink"/>
            <w:sz w:val="24"/>
            <w:szCs w:val="24"/>
          </w:rPr>
          <w:t>Factors associated with smear negative pulmonary tuberculosis</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_Toc498148578 \h </w:instrText>
        </w:r>
        <w:r w:rsidRPr="00F65176">
          <w:rPr>
            <w:webHidden/>
            <w:sz w:val="24"/>
            <w:szCs w:val="24"/>
          </w:rPr>
        </w:r>
        <w:r w:rsidRPr="00F65176">
          <w:rPr>
            <w:webHidden/>
            <w:sz w:val="24"/>
            <w:szCs w:val="24"/>
          </w:rPr>
          <w:fldChar w:fldCharType="separate"/>
        </w:r>
        <w:r w:rsidRPr="00F65176">
          <w:rPr>
            <w:webHidden/>
            <w:sz w:val="24"/>
            <w:szCs w:val="24"/>
          </w:rPr>
          <w:t>18</w:t>
        </w:r>
        <w:r w:rsidRPr="00F65176">
          <w:rPr>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79" w:history="1">
        <w:r w:rsidRPr="00F65176">
          <w:rPr>
            <w:rStyle w:val="Hyperlink"/>
            <w:sz w:val="24"/>
            <w:szCs w:val="24"/>
          </w:rPr>
          <w:t>5.5.</w:t>
        </w:r>
        <w:r w:rsidRPr="00F65176">
          <w:rPr>
            <w:rFonts w:eastAsiaTheme="minorEastAsia"/>
            <w:sz w:val="24"/>
            <w:szCs w:val="24"/>
          </w:rPr>
          <w:tab/>
        </w:r>
        <w:r w:rsidRPr="00F65176">
          <w:rPr>
            <w:rStyle w:val="Hyperlink"/>
            <w:sz w:val="24"/>
            <w:szCs w:val="24"/>
          </w:rPr>
          <w:t>Drug susceptibility pattern of culture positive pulmonary tuberculosis</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_Toc498148579 \h </w:instrText>
        </w:r>
        <w:r w:rsidRPr="00F65176">
          <w:rPr>
            <w:webHidden/>
            <w:sz w:val="24"/>
            <w:szCs w:val="24"/>
          </w:rPr>
        </w:r>
        <w:r w:rsidRPr="00F65176">
          <w:rPr>
            <w:webHidden/>
            <w:sz w:val="24"/>
            <w:szCs w:val="24"/>
          </w:rPr>
          <w:fldChar w:fldCharType="separate"/>
        </w:r>
        <w:r w:rsidRPr="00F65176">
          <w:rPr>
            <w:webHidden/>
            <w:sz w:val="24"/>
            <w:szCs w:val="24"/>
          </w:rPr>
          <w:t>20</w:t>
        </w:r>
        <w:r w:rsidRPr="00F65176">
          <w:rPr>
            <w:webHidden/>
            <w:sz w:val="24"/>
            <w:szCs w:val="24"/>
          </w:rPr>
          <w:fldChar w:fldCharType="end"/>
        </w:r>
      </w:hyperlink>
    </w:p>
    <w:p w:rsidR="00611A91" w:rsidRPr="00F65176" w:rsidRDefault="00611A91" w:rsidP="00F65176">
      <w:pPr>
        <w:pStyle w:val="TOC2"/>
        <w:spacing w:line="276" w:lineRule="auto"/>
        <w:rPr>
          <w:rFonts w:eastAsiaTheme="minorEastAsia"/>
          <w:sz w:val="24"/>
          <w:szCs w:val="24"/>
        </w:rPr>
      </w:pPr>
      <w:hyperlink w:anchor="_Toc498148580" w:history="1">
        <w:r w:rsidRPr="00F65176">
          <w:rPr>
            <w:rStyle w:val="Hyperlink"/>
            <w:sz w:val="24"/>
            <w:szCs w:val="24"/>
          </w:rPr>
          <w:t>5.6.</w:t>
        </w:r>
        <w:r w:rsidRPr="00F65176">
          <w:rPr>
            <w:rFonts w:eastAsiaTheme="minorEastAsia"/>
            <w:sz w:val="24"/>
            <w:szCs w:val="24"/>
          </w:rPr>
          <w:tab/>
        </w:r>
        <w:r w:rsidRPr="00F65176">
          <w:rPr>
            <w:rStyle w:val="Hyperlink"/>
            <w:sz w:val="24"/>
            <w:szCs w:val="24"/>
          </w:rPr>
          <w:t>Factors associated with anti-TB drug resistance</w:t>
        </w:r>
        <w:r w:rsidRPr="00F65176">
          <w:rPr>
            <w:webHidden/>
            <w:sz w:val="24"/>
            <w:szCs w:val="24"/>
          </w:rPr>
          <w:tab/>
        </w:r>
        <w:r w:rsidRPr="00F65176">
          <w:rPr>
            <w:webHidden/>
            <w:sz w:val="24"/>
            <w:szCs w:val="24"/>
          </w:rPr>
          <w:fldChar w:fldCharType="begin"/>
        </w:r>
        <w:r w:rsidRPr="00F65176">
          <w:rPr>
            <w:webHidden/>
            <w:sz w:val="24"/>
            <w:szCs w:val="24"/>
          </w:rPr>
          <w:instrText xml:space="preserve"> PAGEREF _Toc498148580 \h </w:instrText>
        </w:r>
        <w:r w:rsidRPr="00F65176">
          <w:rPr>
            <w:webHidden/>
            <w:sz w:val="24"/>
            <w:szCs w:val="24"/>
          </w:rPr>
        </w:r>
        <w:r w:rsidRPr="00F65176">
          <w:rPr>
            <w:webHidden/>
            <w:sz w:val="24"/>
            <w:szCs w:val="24"/>
          </w:rPr>
          <w:fldChar w:fldCharType="separate"/>
        </w:r>
        <w:r w:rsidRPr="00F65176">
          <w:rPr>
            <w:webHidden/>
            <w:sz w:val="24"/>
            <w:szCs w:val="24"/>
          </w:rPr>
          <w:t>21</w:t>
        </w:r>
        <w:r w:rsidRPr="00F65176">
          <w:rPr>
            <w:webHidden/>
            <w:sz w:val="24"/>
            <w:szCs w:val="24"/>
          </w:rPr>
          <w:fldChar w:fldCharType="end"/>
        </w:r>
      </w:hyperlink>
    </w:p>
    <w:p w:rsidR="00611A91" w:rsidRPr="00F65176" w:rsidRDefault="00611A91" w:rsidP="00F65176">
      <w:pPr>
        <w:pStyle w:val="TOC1"/>
        <w:rPr>
          <w:rFonts w:ascii="Times New Roman" w:eastAsiaTheme="minorEastAsia" w:hAnsi="Times New Roman" w:cs="Times New Roman"/>
          <w:noProof/>
          <w:sz w:val="24"/>
          <w:szCs w:val="24"/>
        </w:rPr>
      </w:pPr>
      <w:hyperlink w:anchor="_Toc498148581" w:history="1">
        <w:r w:rsidRPr="00F65176">
          <w:rPr>
            <w:rStyle w:val="Hyperlink"/>
            <w:rFonts w:ascii="Times New Roman" w:hAnsi="Times New Roman" w:cs="Times New Roman"/>
            <w:noProof/>
            <w:sz w:val="24"/>
            <w:szCs w:val="24"/>
          </w:rPr>
          <w:t>6.Discussion</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_Toc498148581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22</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1"/>
        <w:rPr>
          <w:rFonts w:ascii="Times New Roman" w:eastAsiaTheme="minorEastAsia" w:hAnsi="Times New Roman" w:cs="Times New Roman"/>
          <w:noProof/>
          <w:sz w:val="24"/>
          <w:szCs w:val="24"/>
        </w:rPr>
      </w:pPr>
      <w:hyperlink w:anchor="_Toc498148582" w:history="1">
        <w:r w:rsidRPr="00F65176">
          <w:rPr>
            <w:rStyle w:val="Hyperlink"/>
            <w:rFonts w:ascii="Times New Roman" w:hAnsi="Times New Roman" w:cs="Times New Roman"/>
            <w:noProof/>
            <w:sz w:val="24"/>
            <w:szCs w:val="24"/>
          </w:rPr>
          <w:t>7.Limitation of the study</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_Toc498148582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25</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1"/>
        <w:rPr>
          <w:rFonts w:ascii="Times New Roman" w:eastAsiaTheme="minorEastAsia" w:hAnsi="Times New Roman" w:cs="Times New Roman"/>
          <w:noProof/>
          <w:sz w:val="24"/>
          <w:szCs w:val="24"/>
        </w:rPr>
      </w:pPr>
      <w:hyperlink w:anchor="_Toc498148583" w:history="1">
        <w:r w:rsidRPr="00F65176">
          <w:rPr>
            <w:rStyle w:val="Hyperlink"/>
            <w:rFonts w:ascii="Times New Roman" w:hAnsi="Times New Roman" w:cs="Times New Roman"/>
            <w:noProof/>
            <w:sz w:val="24"/>
            <w:szCs w:val="24"/>
          </w:rPr>
          <w:t>8.Conclusion and recommendation</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_Toc498148583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26</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1"/>
        <w:rPr>
          <w:rFonts w:ascii="Times New Roman" w:eastAsiaTheme="minorEastAsia" w:hAnsi="Times New Roman" w:cs="Times New Roman"/>
          <w:noProof/>
          <w:sz w:val="24"/>
          <w:szCs w:val="24"/>
        </w:rPr>
      </w:pPr>
      <w:hyperlink w:anchor="_Toc498148584" w:history="1">
        <w:r w:rsidRPr="00F65176">
          <w:rPr>
            <w:rStyle w:val="Hyperlink"/>
            <w:rFonts w:ascii="Times New Roman" w:hAnsi="Times New Roman" w:cs="Times New Roman"/>
            <w:noProof/>
            <w:sz w:val="24"/>
            <w:szCs w:val="24"/>
          </w:rPr>
          <w:t>9.Principal investigator</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_Toc498148584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27</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1"/>
        <w:rPr>
          <w:rFonts w:ascii="Times New Roman" w:eastAsiaTheme="minorEastAsia" w:hAnsi="Times New Roman" w:cs="Times New Roman"/>
          <w:noProof/>
          <w:sz w:val="24"/>
          <w:szCs w:val="24"/>
        </w:rPr>
      </w:pPr>
      <w:hyperlink w:anchor="_Toc498148585" w:history="1">
        <w:r w:rsidRPr="00F65176">
          <w:rPr>
            <w:rStyle w:val="Hyperlink"/>
            <w:rFonts w:ascii="Times New Roman" w:hAnsi="Times New Roman" w:cs="Times New Roman"/>
            <w:noProof/>
            <w:sz w:val="24"/>
            <w:szCs w:val="24"/>
          </w:rPr>
          <w:t>10.Reference</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_Toc498148585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28</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1"/>
        <w:rPr>
          <w:rFonts w:ascii="Times New Roman" w:eastAsiaTheme="minorEastAsia" w:hAnsi="Times New Roman" w:cs="Times New Roman"/>
          <w:noProof/>
          <w:sz w:val="24"/>
          <w:szCs w:val="24"/>
        </w:rPr>
      </w:pPr>
      <w:hyperlink w:anchor="_Toc498148586" w:history="1">
        <w:r w:rsidRPr="00F65176">
          <w:rPr>
            <w:rStyle w:val="Hyperlink"/>
            <w:rFonts w:ascii="Times New Roman" w:hAnsi="Times New Roman" w:cs="Times New Roman"/>
            <w:noProof/>
            <w:sz w:val="24"/>
            <w:szCs w:val="24"/>
          </w:rPr>
          <w:t>Annex-I: Questionnaire</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_Toc498148586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33</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1"/>
        <w:rPr>
          <w:rFonts w:ascii="Times New Roman" w:eastAsiaTheme="minorEastAsia" w:hAnsi="Times New Roman" w:cs="Times New Roman"/>
          <w:noProof/>
          <w:sz w:val="24"/>
          <w:szCs w:val="24"/>
        </w:rPr>
      </w:pPr>
      <w:hyperlink w:anchor="_Toc498148587" w:history="1">
        <w:r w:rsidRPr="00F65176">
          <w:rPr>
            <w:rStyle w:val="Hyperlink"/>
            <w:rFonts w:ascii="Times New Roman" w:hAnsi="Times New Roman" w:cs="Times New Roman"/>
            <w:noProof/>
            <w:sz w:val="24"/>
            <w:szCs w:val="24"/>
          </w:rPr>
          <w:t>Annex - II: Information sheet to the respondents</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_Toc498148587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35</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1"/>
        <w:rPr>
          <w:rFonts w:ascii="Times New Roman" w:eastAsiaTheme="minorEastAsia" w:hAnsi="Times New Roman" w:cs="Times New Roman"/>
          <w:noProof/>
          <w:sz w:val="24"/>
          <w:szCs w:val="24"/>
        </w:rPr>
      </w:pPr>
      <w:hyperlink w:anchor="_Toc498148588" w:history="1">
        <w:r w:rsidRPr="00F65176">
          <w:rPr>
            <w:rStyle w:val="Hyperlink"/>
            <w:rFonts w:ascii="Times New Roman" w:hAnsi="Times New Roman" w:cs="Times New Roman"/>
            <w:noProof/>
            <w:sz w:val="24"/>
            <w:szCs w:val="24"/>
          </w:rPr>
          <w:t>Annex-III: Consent form</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_Toc498148588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36</w:t>
        </w:r>
        <w:r w:rsidRPr="00F65176">
          <w:rPr>
            <w:rFonts w:ascii="Times New Roman" w:hAnsi="Times New Roman" w:cs="Times New Roman"/>
            <w:noProof/>
            <w:webHidden/>
            <w:sz w:val="24"/>
            <w:szCs w:val="24"/>
          </w:rPr>
          <w:fldChar w:fldCharType="end"/>
        </w:r>
      </w:hyperlink>
    </w:p>
    <w:p w:rsidR="00611A91" w:rsidRPr="00F65176" w:rsidRDefault="00611A91" w:rsidP="00F65176">
      <w:pPr>
        <w:pStyle w:val="TOC1"/>
        <w:rPr>
          <w:rFonts w:ascii="Times New Roman" w:eastAsiaTheme="minorEastAsia" w:hAnsi="Times New Roman" w:cs="Times New Roman"/>
          <w:noProof/>
          <w:sz w:val="24"/>
          <w:szCs w:val="24"/>
        </w:rPr>
      </w:pPr>
      <w:hyperlink w:anchor="_Toc498148589" w:history="1">
        <w:r w:rsidRPr="00F65176">
          <w:rPr>
            <w:rStyle w:val="Hyperlink"/>
            <w:rFonts w:ascii="Times New Roman" w:hAnsi="Times New Roman" w:cs="Times New Roman"/>
            <w:noProof/>
            <w:sz w:val="24"/>
            <w:szCs w:val="24"/>
          </w:rPr>
          <w:t>Annex -IV: Amharic questionnaire and consent form</w:t>
        </w:r>
        <w:r w:rsidRPr="00F65176">
          <w:rPr>
            <w:rFonts w:ascii="Times New Roman" w:hAnsi="Times New Roman" w:cs="Times New Roman"/>
            <w:noProof/>
            <w:webHidden/>
            <w:sz w:val="24"/>
            <w:szCs w:val="24"/>
          </w:rPr>
          <w:tab/>
        </w:r>
        <w:r w:rsidRPr="00F65176">
          <w:rPr>
            <w:rFonts w:ascii="Times New Roman" w:hAnsi="Times New Roman" w:cs="Times New Roman"/>
            <w:noProof/>
            <w:webHidden/>
            <w:sz w:val="24"/>
            <w:szCs w:val="24"/>
          </w:rPr>
          <w:fldChar w:fldCharType="begin"/>
        </w:r>
        <w:r w:rsidRPr="00F65176">
          <w:rPr>
            <w:rFonts w:ascii="Times New Roman" w:hAnsi="Times New Roman" w:cs="Times New Roman"/>
            <w:noProof/>
            <w:webHidden/>
            <w:sz w:val="24"/>
            <w:szCs w:val="24"/>
          </w:rPr>
          <w:instrText xml:space="preserve"> PAGEREF _Toc498148589 \h </w:instrText>
        </w:r>
        <w:r w:rsidRPr="00F65176">
          <w:rPr>
            <w:rFonts w:ascii="Times New Roman" w:hAnsi="Times New Roman" w:cs="Times New Roman"/>
            <w:noProof/>
            <w:webHidden/>
            <w:sz w:val="24"/>
            <w:szCs w:val="24"/>
          </w:rPr>
        </w:r>
        <w:r w:rsidRPr="00F65176">
          <w:rPr>
            <w:rFonts w:ascii="Times New Roman" w:hAnsi="Times New Roman" w:cs="Times New Roman"/>
            <w:noProof/>
            <w:webHidden/>
            <w:sz w:val="24"/>
            <w:szCs w:val="24"/>
          </w:rPr>
          <w:fldChar w:fldCharType="separate"/>
        </w:r>
        <w:r w:rsidRPr="00F65176">
          <w:rPr>
            <w:rFonts w:ascii="Times New Roman" w:hAnsi="Times New Roman" w:cs="Times New Roman"/>
            <w:noProof/>
            <w:webHidden/>
            <w:sz w:val="24"/>
            <w:szCs w:val="24"/>
          </w:rPr>
          <w:t>37</w:t>
        </w:r>
        <w:r w:rsidRPr="00F65176">
          <w:rPr>
            <w:rFonts w:ascii="Times New Roman" w:hAnsi="Times New Roman" w:cs="Times New Roman"/>
            <w:noProof/>
            <w:webHidden/>
            <w:sz w:val="24"/>
            <w:szCs w:val="24"/>
          </w:rPr>
          <w:fldChar w:fldCharType="end"/>
        </w:r>
      </w:hyperlink>
    </w:p>
    <w:p w:rsidR="001022AC" w:rsidRDefault="00611A91" w:rsidP="00E80A34">
      <w:pPr>
        <w:spacing w:after="0"/>
        <w:jc w:val="both"/>
        <w:rPr>
          <w:rFonts w:ascii="Times New Roman" w:hAnsi="Times New Roman" w:cs="Times New Roman"/>
          <w:sz w:val="24"/>
          <w:szCs w:val="24"/>
        </w:rPr>
      </w:pPr>
      <w:r w:rsidRPr="00F65176">
        <w:rPr>
          <w:rFonts w:ascii="Times New Roman" w:hAnsi="Times New Roman" w:cs="Times New Roman"/>
          <w:sz w:val="24"/>
          <w:szCs w:val="24"/>
        </w:rPr>
        <w:lastRenderedPageBreak/>
        <w:fldChar w:fldCharType="end"/>
      </w:r>
    </w:p>
    <w:p w:rsidR="003B3685" w:rsidRPr="00611A91" w:rsidRDefault="00E22345" w:rsidP="00611A91">
      <w:pPr>
        <w:pStyle w:val="Heading1"/>
        <w:rPr>
          <w:rFonts w:ascii="Times New Roman" w:hAnsi="Times New Roman" w:cs="Times New Roman"/>
          <w:color w:val="auto"/>
          <w:sz w:val="24"/>
          <w:szCs w:val="24"/>
        </w:rPr>
      </w:pPr>
      <w:bookmarkStart w:id="4" w:name="_Toc498148532"/>
      <w:r w:rsidRPr="00611A91">
        <w:rPr>
          <w:rFonts w:ascii="Times New Roman" w:hAnsi="Times New Roman" w:cs="Times New Roman"/>
          <w:color w:val="auto"/>
        </w:rPr>
        <w:t>List of tables</w:t>
      </w:r>
      <w:bookmarkEnd w:id="4"/>
    </w:p>
    <w:p w:rsidR="003B3685" w:rsidRPr="00DE019A" w:rsidRDefault="003B3685" w:rsidP="00663B53">
      <w:pPr>
        <w:tabs>
          <w:tab w:val="left" w:pos="6135"/>
        </w:tabs>
        <w:spacing w:after="0" w:line="480" w:lineRule="auto"/>
        <w:ind w:left="720" w:hanging="720"/>
        <w:rPr>
          <w:rFonts w:ascii="Times New Roman" w:hAnsi="Times New Roman" w:cs="Times New Roman"/>
          <w:sz w:val="24"/>
        </w:rPr>
      </w:pPr>
      <w:r w:rsidRPr="00690528">
        <w:rPr>
          <w:rFonts w:ascii="Times New Roman" w:hAnsi="Times New Roman" w:cs="Times New Roman"/>
          <w:bCs/>
          <w:color w:val="000000"/>
          <w:sz w:val="24"/>
          <w:szCs w:val="24"/>
        </w:rPr>
        <w:t>Table 1:</w:t>
      </w:r>
      <w:r>
        <w:rPr>
          <w:rFonts w:ascii="Times New Roman" w:hAnsi="Times New Roman" w:cs="Times New Roman"/>
          <w:color w:val="000000"/>
          <w:sz w:val="24"/>
          <w:szCs w:val="24"/>
        </w:rPr>
        <w:t xml:space="preserve"> Socio-demographic characteristics of smear n</w:t>
      </w:r>
      <w:r w:rsidR="00743269">
        <w:rPr>
          <w:rFonts w:ascii="Times New Roman" w:hAnsi="Times New Roman" w:cs="Times New Roman"/>
          <w:color w:val="000000"/>
          <w:sz w:val="24"/>
          <w:szCs w:val="24"/>
        </w:rPr>
        <w:t>egative</w:t>
      </w:r>
      <w:r w:rsidR="008F4509">
        <w:rPr>
          <w:rFonts w:ascii="Times New Roman" w:hAnsi="Times New Roman" w:cs="Times New Roman"/>
          <w:color w:val="000000"/>
          <w:sz w:val="24"/>
          <w:szCs w:val="24"/>
        </w:rPr>
        <w:t xml:space="preserve"> presumptive PTB </w:t>
      </w:r>
      <w:r>
        <w:rPr>
          <w:rFonts w:ascii="Times New Roman" w:hAnsi="Times New Roman" w:cs="Times New Roman"/>
          <w:color w:val="000000"/>
          <w:sz w:val="24"/>
          <w:szCs w:val="24"/>
        </w:rPr>
        <w:t>p</w:t>
      </w:r>
      <w:r w:rsidRPr="00690528">
        <w:rPr>
          <w:rFonts w:ascii="Times New Roman" w:hAnsi="Times New Roman" w:cs="Times New Roman"/>
          <w:color w:val="000000"/>
          <w:sz w:val="24"/>
          <w:szCs w:val="24"/>
        </w:rPr>
        <w:t>atients at Felege</w:t>
      </w:r>
      <w:r w:rsidR="00C66310">
        <w:rPr>
          <w:rFonts w:ascii="Times New Roman" w:hAnsi="Times New Roman" w:cs="Times New Roman"/>
          <w:color w:val="000000"/>
          <w:sz w:val="24"/>
          <w:szCs w:val="24"/>
        </w:rPr>
        <w:t xml:space="preserve"> </w:t>
      </w:r>
      <w:r w:rsidRPr="00690528">
        <w:rPr>
          <w:rFonts w:ascii="Times New Roman" w:hAnsi="Times New Roman" w:cs="Times New Roman"/>
          <w:color w:val="000000"/>
          <w:sz w:val="24"/>
          <w:szCs w:val="24"/>
        </w:rPr>
        <w:t>Hiwot Referral Hospital,</w:t>
      </w:r>
      <w:r>
        <w:rPr>
          <w:rFonts w:ascii="Times New Roman" w:hAnsi="Times New Roman" w:cs="Times New Roman"/>
          <w:color w:val="000000"/>
          <w:sz w:val="24"/>
          <w:szCs w:val="24"/>
        </w:rPr>
        <w:t xml:space="preserve"> Bahir D</w:t>
      </w:r>
      <w:r w:rsidRPr="00690528">
        <w:rPr>
          <w:rFonts w:ascii="Times New Roman" w:hAnsi="Times New Roman" w:cs="Times New Roman"/>
          <w:color w:val="000000"/>
          <w:sz w:val="24"/>
          <w:szCs w:val="24"/>
        </w:rPr>
        <w:t>ar, 2017</w:t>
      </w:r>
      <w:r w:rsidR="008F4509">
        <w:rPr>
          <w:rFonts w:ascii="Times New Roman" w:hAnsi="Times New Roman" w:cs="Times New Roman"/>
          <w:color w:val="000000"/>
          <w:sz w:val="24"/>
          <w:szCs w:val="24"/>
        </w:rPr>
        <w:t>…………</w:t>
      </w:r>
      <w:r w:rsidR="00171C21">
        <w:rPr>
          <w:rFonts w:ascii="Times New Roman" w:hAnsi="Times New Roman" w:cs="Times New Roman"/>
          <w:color w:val="000000"/>
          <w:sz w:val="24"/>
          <w:szCs w:val="24"/>
        </w:rPr>
        <w:t>…</w:t>
      </w:r>
      <w:r w:rsidR="008F4509">
        <w:rPr>
          <w:rFonts w:ascii="Times New Roman" w:hAnsi="Times New Roman" w:cs="Times New Roman"/>
          <w:color w:val="000000"/>
          <w:sz w:val="24"/>
          <w:szCs w:val="24"/>
        </w:rPr>
        <w:t>………………………….</w:t>
      </w:r>
      <w:r>
        <w:rPr>
          <w:rFonts w:ascii="Times New Roman" w:hAnsi="Times New Roman" w:cs="Times New Roman"/>
          <w:color w:val="000000"/>
          <w:sz w:val="24"/>
          <w:szCs w:val="24"/>
        </w:rPr>
        <w:t>1</w:t>
      </w:r>
      <w:r w:rsidR="00597E26">
        <w:rPr>
          <w:rFonts w:ascii="Times New Roman" w:hAnsi="Times New Roman" w:cs="Times New Roman"/>
          <w:color w:val="000000"/>
          <w:sz w:val="24"/>
          <w:szCs w:val="24"/>
        </w:rPr>
        <w:t>6</w:t>
      </w:r>
    </w:p>
    <w:p w:rsidR="003B3685" w:rsidRDefault="003B3685" w:rsidP="00663B53">
      <w:pPr>
        <w:tabs>
          <w:tab w:val="left" w:pos="90"/>
        </w:tabs>
        <w:autoSpaceDE w:val="0"/>
        <w:autoSpaceDN w:val="0"/>
        <w:adjustRightInd w:val="0"/>
        <w:spacing w:after="0" w:line="480" w:lineRule="auto"/>
        <w:ind w:left="810" w:hanging="810"/>
        <w:rPr>
          <w:rFonts w:ascii="Times New Roman" w:hAnsi="Times New Roman" w:cs="Times New Roman"/>
          <w:color w:val="000000"/>
          <w:sz w:val="24"/>
          <w:szCs w:val="24"/>
        </w:rPr>
      </w:pPr>
      <w:r w:rsidRPr="00A10933">
        <w:rPr>
          <w:rFonts w:ascii="Times New Roman" w:hAnsi="Times New Roman" w:cs="Times New Roman"/>
          <w:bCs/>
          <w:color w:val="000000"/>
          <w:sz w:val="24"/>
          <w:szCs w:val="24"/>
        </w:rPr>
        <w:t>Table 2:</w:t>
      </w:r>
      <w:r>
        <w:rPr>
          <w:rFonts w:ascii="Times New Roman" w:hAnsi="Times New Roman" w:cs="Times New Roman"/>
          <w:color w:val="000000"/>
          <w:sz w:val="24"/>
          <w:szCs w:val="24"/>
        </w:rPr>
        <w:t xml:space="preserve">  Culture results of sme</w:t>
      </w:r>
      <w:r w:rsidR="008F4509">
        <w:rPr>
          <w:rFonts w:ascii="Times New Roman" w:hAnsi="Times New Roman" w:cs="Times New Roman"/>
          <w:color w:val="000000"/>
          <w:sz w:val="24"/>
          <w:szCs w:val="24"/>
        </w:rPr>
        <w:t xml:space="preserve">ar negative PTB among presumptive PTB </w:t>
      </w:r>
      <w:r>
        <w:rPr>
          <w:rFonts w:ascii="Times New Roman" w:hAnsi="Times New Roman" w:cs="Times New Roman"/>
          <w:color w:val="000000"/>
          <w:sz w:val="24"/>
          <w:szCs w:val="24"/>
        </w:rPr>
        <w:t xml:space="preserve">patients </w:t>
      </w:r>
      <w:r w:rsidRPr="00947943">
        <w:rPr>
          <w:rFonts w:ascii="Times New Roman" w:hAnsi="Times New Roman" w:cs="Times New Roman"/>
          <w:color w:val="000000"/>
          <w:sz w:val="24"/>
          <w:szCs w:val="24"/>
        </w:rPr>
        <w:t>at Felege</w:t>
      </w:r>
      <w:r w:rsidR="00C66310">
        <w:rPr>
          <w:rFonts w:ascii="Times New Roman" w:hAnsi="Times New Roman" w:cs="Times New Roman"/>
          <w:color w:val="000000"/>
          <w:sz w:val="24"/>
          <w:szCs w:val="24"/>
        </w:rPr>
        <w:t xml:space="preserve"> </w:t>
      </w:r>
      <w:r w:rsidRPr="00947943">
        <w:rPr>
          <w:rFonts w:ascii="Times New Roman" w:hAnsi="Times New Roman" w:cs="Times New Roman"/>
          <w:color w:val="000000"/>
          <w:sz w:val="24"/>
          <w:szCs w:val="24"/>
        </w:rPr>
        <w:t>Hiwot Referral Hospital, Bahir Dar, 2017</w:t>
      </w:r>
      <w:r w:rsidR="008F4509">
        <w:rPr>
          <w:rFonts w:ascii="Times New Roman" w:hAnsi="Times New Roman" w:cs="Times New Roman"/>
          <w:color w:val="000000"/>
          <w:sz w:val="24"/>
          <w:szCs w:val="24"/>
        </w:rPr>
        <w:t>……………………………………………...</w:t>
      </w:r>
      <w:r w:rsidR="00597E26">
        <w:rPr>
          <w:rFonts w:ascii="Times New Roman" w:hAnsi="Times New Roman" w:cs="Times New Roman"/>
          <w:color w:val="000000"/>
          <w:sz w:val="24"/>
          <w:szCs w:val="24"/>
        </w:rPr>
        <w:t>17</w:t>
      </w:r>
    </w:p>
    <w:p w:rsidR="003B3685" w:rsidRDefault="003B3685" w:rsidP="00663B53">
      <w:pPr>
        <w:tabs>
          <w:tab w:val="left" w:pos="90"/>
        </w:tabs>
        <w:autoSpaceDE w:val="0"/>
        <w:autoSpaceDN w:val="0"/>
        <w:adjustRightInd w:val="0"/>
        <w:spacing w:after="0" w:line="480" w:lineRule="auto"/>
        <w:ind w:left="810" w:hanging="810"/>
        <w:rPr>
          <w:rFonts w:ascii="Times New Roman" w:hAnsi="Times New Roman" w:cs="Times New Roman"/>
          <w:color w:val="000000"/>
          <w:sz w:val="24"/>
          <w:szCs w:val="24"/>
        </w:rPr>
      </w:pPr>
      <w:r>
        <w:rPr>
          <w:rFonts w:ascii="Times New Roman" w:hAnsi="Times New Roman" w:cs="Times New Roman"/>
          <w:color w:val="231F20"/>
          <w:sz w:val="24"/>
          <w:szCs w:val="24"/>
        </w:rPr>
        <w:t>Table 3:</w:t>
      </w:r>
      <w:r>
        <w:rPr>
          <w:rFonts w:ascii="Times New Roman" w:hAnsi="Times New Roman" w:cs="Times New Roman"/>
          <w:color w:val="000000"/>
          <w:sz w:val="24"/>
          <w:szCs w:val="24"/>
        </w:rPr>
        <w:t xml:space="preserve"> Comparison of sputum concentration FM and culture results among smear negative </w:t>
      </w:r>
      <w:r w:rsidR="008F4509">
        <w:rPr>
          <w:rFonts w:ascii="Times New Roman" w:hAnsi="Times New Roman" w:cs="Times New Roman"/>
          <w:color w:val="000000"/>
          <w:sz w:val="24"/>
          <w:szCs w:val="24"/>
        </w:rPr>
        <w:t>presumptive PTB</w:t>
      </w:r>
      <w:r>
        <w:rPr>
          <w:rFonts w:ascii="Times New Roman" w:hAnsi="Times New Roman" w:cs="Times New Roman"/>
          <w:color w:val="000000"/>
          <w:sz w:val="24"/>
          <w:szCs w:val="24"/>
        </w:rPr>
        <w:t xml:space="preserve"> p</w:t>
      </w:r>
      <w:r w:rsidRPr="00325504">
        <w:rPr>
          <w:rFonts w:ascii="Times New Roman" w:hAnsi="Times New Roman" w:cs="Times New Roman"/>
          <w:color w:val="000000"/>
          <w:sz w:val="24"/>
          <w:szCs w:val="24"/>
        </w:rPr>
        <w:t>atients at Felege</w:t>
      </w:r>
      <w:r w:rsidR="00C66310">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Hiwot Referral Hospital, Bahir Dar, </w:t>
      </w:r>
      <w:r w:rsidRPr="00325504">
        <w:rPr>
          <w:rFonts w:ascii="Times New Roman" w:hAnsi="Times New Roman" w:cs="Times New Roman"/>
          <w:color w:val="000000"/>
          <w:sz w:val="24"/>
          <w:szCs w:val="24"/>
        </w:rPr>
        <w:t>201</w:t>
      </w:r>
      <w:r w:rsidR="00F46865">
        <w:rPr>
          <w:rFonts w:ascii="Times New Roman" w:hAnsi="Times New Roman" w:cs="Times New Roman"/>
          <w:color w:val="000000"/>
          <w:sz w:val="24"/>
          <w:szCs w:val="24"/>
        </w:rPr>
        <w:t>7.............</w:t>
      </w:r>
      <w:r w:rsidR="00597E26">
        <w:rPr>
          <w:rFonts w:ascii="Times New Roman" w:hAnsi="Times New Roman" w:cs="Times New Roman"/>
          <w:color w:val="000000"/>
          <w:sz w:val="24"/>
          <w:szCs w:val="24"/>
        </w:rPr>
        <w:t>17</w:t>
      </w:r>
    </w:p>
    <w:p w:rsidR="009D6A34" w:rsidRDefault="009D6A34" w:rsidP="00663B53">
      <w:pPr>
        <w:tabs>
          <w:tab w:val="left" w:pos="90"/>
        </w:tabs>
        <w:autoSpaceDE w:val="0"/>
        <w:autoSpaceDN w:val="0"/>
        <w:adjustRightInd w:val="0"/>
        <w:spacing w:after="0" w:line="480" w:lineRule="auto"/>
        <w:ind w:left="810" w:hanging="810"/>
        <w:rPr>
          <w:rFonts w:ascii="Times New Roman" w:hAnsi="Times New Roman" w:cs="Times New Roman"/>
          <w:color w:val="000000"/>
          <w:sz w:val="24"/>
          <w:szCs w:val="24"/>
        </w:rPr>
      </w:pPr>
      <w:r w:rsidRPr="00185DA6">
        <w:rPr>
          <w:rFonts w:ascii="Times New Roman" w:hAnsi="Times New Roman" w:cs="Times New Roman"/>
          <w:sz w:val="24"/>
          <w:szCs w:val="24"/>
        </w:rPr>
        <w:t xml:space="preserve">Table </w:t>
      </w:r>
      <w:r>
        <w:rPr>
          <w:rFonts w:ascii="Times New Roman" w:hAnsi="Times New Roman" w:cs="Times New Roman"/>
          <w:sz w:val="24"/>
          <w:szCs w:val="24"/>
        </w:rPr>
        <w:t>4</w:t>
      </w:r>
      <w:r w:rsidRPr="00185DA6">
        <w:rPr>
          <w:rFonts w:ascii="Times New Roman" w:hAnsi="Times New Roman" w:cs="Times New Roman"/>
          <w:sz w:val="24"/>
          <w:szCs w:val="24"/>
        </w:rPr>
        <w:t xml:space="preserve">: Association of possible factors for culture positive PTB among smear negative </w:t>
      </w:r>
      <w:r w:rsidR="008F4509">
        <w:rPr>
          <w:rFonts w:ascii="Times New Roman" w:hAnsi="Times New Roman" w:cs="Times New Roman"/>
          <w:color w:val="000000"/>
          <w:sz w:val="24"/>
          <w:szCs w:val="24"/>
        </w:rPr>
        <w:t>presumptive</w:t>
      </w:r>
      <w:r w:rsidR="008F4509" w:rsidRPr="00185DA6">
        <w:rPr>
          <w:rFonts w:ascii="Times New Roman" w:hAnsi="Times New Roman" w:cs="Times New Roman"/>
          <w:sz w:val="24"/>
          <w:szCs w:val="24"/>
        </w:rPr>
        <w:t xml:space="preserve"> </w:t>
      </w:r>
      <w:r w:rsidR="008F4509">
        <w:rPr>
          <w:rFonts w:ascii="Times New Roman" w:hAnsi="Times New Roman" w:cs="Times New Roman"/>
          <w:sz w:val="24"/>
          <w:szCs w:val="24"/>
        </w:rPr>
        <w:t xml:space="preserve">PTB </w:t>
      </w:r>
      <w:r w:rsidRPr="00185DA6">
        <w:rPr>
          <w:rFonts w:ascii="Times New Roman" w:hAnsi="Times New Roman" w:cs="Times New Roman"/>
          <w:sz w:val="24"/>
          <w:szCs w:val="24"/>
        </w:rPr>
        <w:t>patients at Felege</w:t>
      </w:r>
      <w:r>
        <w:rPr>
          <w:rFonts w:ascii="Times New Roman" w:hAnsi="Times New Roman" w:cs="Times New Roman"/>
          <w:sz w:val="24"/>
          <w:szCs w:val="24"/>
        </w:rPr>
        <w:t xml:space="preserve"> </w:t>
      </w:r>
      <w:r w:rsidRPr="00185DA6">
        <w:rPr>
          <w:rFonts w:ascii="Times New Roman" w:hAnsi="Times New Roman" w:cs="Times New Roman"/>
          <w:sz w:val="24"/>
          <w:szCs w:val="24"/>
        </w:rPr>
        <w:t>Hiwot referral Hospital, Bahir Dar, 2017</w:t>
      </w:r>
      <w:r w:rsidR="008F4509">
        <w:rPr>
          <w:rFonts w:ascii="Times New Roman" w:hAnsi="Times New Roman" w:cs="Times New Roman"/>
          <w:sz w:val="24"/>
          <w:szCs w:val="24"/>
        </w:rPr>
        <w:t>………..</w:t>
      </w:r>
      <w:r>
        <w:rPr>
          <w:rFonts w:ascii="Times New Roman" w:hAnsi="Times New Roman" w:cs="Times New Roman"/>
          <w:sz w:val="24"/>
          <w:szCs w:val="24"/>
        </w:rPr>
        <w:t>.</w:t>
      </w:r>
      <w:r w:rsidR="00597E26">
        <w:rPr>
          <w:rFonts w:ascii="Times New Roman" w:hAnsi="Times New Roman" w:cs="Times New Roman"/>
          <w:sz w:val="24"/>
          <w:szCs w:val="24"/>
        </w:rPr>
        <w:t>19</w:t>
      </w:r>
    </w:p>
    <w:p w:rsidR="009D6A34" w:rsidRPr="001750F6" w:rsidRDefault="009D6A34" w:rsidP="00663B53">
      <w:pPr>
        <w:tabs>
          <w:tab w:val="left" w:pos="90"/>
        </w:tabs>
        <w:autoSpaceDE w:val="0"/>
        <w:autoSpaceDN w:val="0"/>
        <w:adjustRightInd w:val="0"/>
        <w:spacing w:after="0" w:line="480" w:lineRule="auto"/>
        <w:ind w:left="810" w:hanging="810"/>
        <w:rPr>
          <w:rFonts w:ascii="Times New Roman" w:hAnsi="Times New Roman" w:cs="Times New Roman"/>
          <w:color w:val="000000"/>
          <w:sz w:val="24"/>
          <w:szCs w:val="24"/>
        </w:rPr>
      </w:pPr>
      <w:r>
        <w:rPr>
          <w:rFonts w:ascii="Times New Roman" w:hAnsi="Times New Roman" w:cs="Times New Roman"/>
          <w:sz w:val="24"/>
          <w:szCs w:val="24"/>
        </w:rPr>
        <w:t xml:space="preserve">Table 5: </w:t>
      </w:r>
      <w:r>
        <w:rPr>
          <w:rFonts w:ascii="Times New Roman" w:hAnsi="Times New Roman" w:cs="Times New Roman"/>
          <w:color w:val="000000"/>
          <w:sz w:val="24"/>
          <w:szCs w:val="24"/>
        </w:rPr>
        <w:t xml:space="preserve">Association of possible factors with anti-TB drug resistance among smear negative </w:t>
      </w:r>
      <w:r w:rsidR="008F4509">
        <w:rPr>
          <w:rFonts w:ascii="Times New Roman" w:hAnsi="Times New Roman" w:cs="Times New Roman"/>
          <w:color w:val="000000"/>
          <w:sz w:val="24"/>
          <w:szCs w:val="24"/>
        </w:rPr>
        <w:t xml:space="preserve">presumptive </w:t>
      </w:r>
      <w:r>
        <w:rPr>
          <w:rFonts w:ascii="Times New Roman" w:hAnsi="Times New Roman" w:cs="Times New Roman"/>
          <w:color w:val="000000"/>
          <w:sz w:val="24"/>
          <w:szCs w:val="24"/>
        </w:rPr>
        <w:t>PTB patients at Felege Hiwot Referral Hospital, Bahir Dar, 20</w:t>
      </w:r>
      <w:r w:rsidR="008F4509">
        <w:rPr>
          <w:rFonts w:ascii="Times New Roman" w:hAnsi="Times New Roman" w:cs="Times New Roman"/>
          <w:color w:val="000000"/>
          <w:sz w:val="24"/>
          <w:szCs w:val="24"/>
        </w:rPr>
        <w:t>17……….</w:t>
      </w:r>
      <w:r w:rsidR="00597E26">
        <w:rPr>
          <w:rFonts w:ascii="Times New Roman" w:hAnsi="Times New Roman" w:cs="Times New Roman"/>
          <w:color w:val="000000"/>
          <w:sz w:val="24"/>
          <w:szCs w:val="24"/>
        </w:rPr>
        <w:t>21</w:t>
      </w:r>
    </w:p>
    <w:p w:rsidR="009D6A34" w:rsidRDefault="009D6A34" w:rsidP="00663B53">
      <w:pPr>
        <w:tabs>
          <w:tab w:val="left" w:pos="6135"/>
        </w:tabs>
        <w:spacing w:after="0" w:line="480" w:lineRule="auto"/>
        <w:jc w:val="both"/>
        <w:rPr>
          <w:rFonts w:ascii="Times New Roman" w:hAnsi="Times New Roman" w:cs="Times New Roman"/>
          <w:b/>
          <w:sz w:val="28"/>
        </w:rPr>
      </w:pPr>
    </w:p>
    <w:p w:rsidR="004B7854" w:rsidRDefault="004B7854" w:rsidP="00663B53">
      <w:pPr>
        <w:tabs>
          <w:tab w:val="left" w:pos="6135"/>
        </w:tabs>
        <w:spacing w:after="0" w:line="480" w:lineRule="auto"/>
        <w:jc w:val="both"/>
        <w:rPr>
          <w:rFonts w:ascii="Times New Roman" w:hAnsi="Times New Roman" w:cs="Times New Roman"/>
          <w:b/>
          <w:sz w:val="28"/>
        </w:rPr>
      </w:pPr>
    </w:p>
    <w:p w:rsidR="00AF4A38" w:rsidRDefault="00AF4A38" w:rsidP="00663B53">
      <w:pPr>
        <w:tabs>
          <w:tab w:val="left" w:pos="6135"/>
        </w:tabs>
        <w:spacing w:after="0" w:line="480" w:lineRule="auto"/>
        <w:jc w:val="both"/>
        <w:rPr>
          <w:rFonts w:ascii="Times New Roman" w:hAnsi="Times New Roman" w:cs="Times New Roman"/>
          <w:b/>
          <w:sz w:val="28"/>
        </w:rPr>
      </w:pPr>
    </w:p>
    <w:p w:rsidR="00AF4A38" w:rsidRDefault="00AF4A38" w:rsidP="003B3685">
      <w:pPr>
        <w:tabs>
          <w:tab w:val="left" w:pos="6135"/>
        </w:tabs>
        <w:spacing w:after="0" w:line="360" w:lineRule="auto"/>
        <w:jc w:val="both"/>
        <w:rPr>
          <w:rFonts w:ascii="Times New Roman" w:hAnsi="Times New Roman" w:cs="Times New Roman"/>
          <w:b/>
          <w:sz w:val="28"/>
        </w:rPr>
      </w:pPr>
    </w:p>
    <w:p w:rsidR="00AF4A38" w:rsidRDefault="00AF4A38" w:rsidP="003B3685">
      <w:pPr>
        <w:tabs>
          <w:tab w:val="left" w:pos="6135"/>
        </w:tabs>
        <w:spacing w:after="0" w:line="360" w:lineRule="auto"/>
        <w:jc w:val="both"/>
        <w:rPr>
          <w:rFonts w:ascii="Times New Roman" w:hAnsi="Times New Roman" w:cs="Times New Roman"/>
          <w:b/>
          <w:sz w:val="28"/>
        </w:rPr>
      </w:pPr>
    </w:p>
    <w:p w:rsidR="00AF4A38" w:rsidRDefault="00AF4A38" w:rsidP="003B3685">
      <w:pPr>
        <w:tabs>
          <w:tab w:val="left" w:pos="6135"/>
        </w:tabs>
        <w:spacing w:after="0" w:line="360" w:lineRule="auto"/>
        <w:jc w:val="both"/>
        <w:rPr>
          <w:rFonts w:ascii="Times New Roman" w:hAnsi="Times New Roman" w:cs="Times New Roman"/>
          <w:b/>
          <w:sz w:val="28"/>
        </w:rPr>
      </w:pPr>
    </w:p>
    <w:p w:rsidR="00AF4A38" w:rsidRDefault="00AF4A38" w:rsidP="003B3685">
      <w:pPr>
        <w:tabs>
          <w:tab w:val="left" w:pos="6135"/>
        </w:tabs>
        <w:spacing w:after="0" w:line="360" w:lineRule="auto"/>
        <w:jc w:val="both"/>
        <w:rPr>
          <w:rFonts w:ascii="Times New Roman" w:hAnsi="Times New Roman" w:cs="Times New Roman"/>
          <w:b/>
          <w:sz w:val="28"/>
        </w:rPr>
      </w:pPr>
    </w:p>
    <w:p w:rsidR="00AF4A38" w:rsidRDefault="00AF4A38" w:rsidP="003B3685">
      <w:pPr>
        <w:tabs>
          <w:tab w:val="left" w:pos="6135"/>
        </w:tabs>
        <w:spacing w:after="0" w:line="360" w:lineRule="auto"/>
        <w:jc w:val="both"/>
        <w:rPr>
          <w:rFonts w:ascii="Times New Roman" w:hAnsi="Times New Roman" w:cs="Times New Roman"/>
          <w:b/>
          <w:sz w:val="28"/>
        </w:rPr>
      </w:pPr>
    </w:p>
    <w:p w:rsidR="004B7854" w:rsidRDefault="004B7854" w:rsidP="003B3685">
      <w:pPr>
        <w:tabs>
          <w:tab w:val="left" w:pos="6135"/>
        </w:tabs>
        <w:spacing w:after="0" w:line="360" w:lineRule="auto"/>
        <w:jc w:val="both"/>
        <w:rPr>
          <w:rFonts w:ascii="Times New Roman" w:hAnsi="Times New Roman" w:cs="Times New Roman"/>
          <w:b/>
          <w:sz w:val="28"/>
        </w:rPr>
      </w:pPr>
    </w:p>
    <w:p w:rsidR="004B7854" w:rsidRDefault="004B7854" w:rsidP="003B3685">
      <w:pPr>
        <w:tabs>
          <w:tab w:val="left" w:pos="6135"/>
        </w:tabs>
        <w:spacing w:after="0" w:line="360" w:lineRule="auto"/>
        <w:jc w:val="both"/>
        <w:rPr>
          <w:rFonts w:ascii="Times New Roman" w:hAnsi="Times New Roman" w:cs="Times New Roman"/>
          <w:b/>
          <w:sz w:val="28"/>
        </w:rPr>
      </w:pPr>
    </w:p>
    <w:p w:rsidR="004B7854" w:rsidRDefault="004B7854" w:rsidP="003B3685">
      <w:pPr>
        <w:tabs>
          <w:tab w:val="left" w:pos="6135"/>
        </w:tabs>
        <w:spacing w:after="0" w:line="360" w:lineRule="auto"/>
        <w:jc w:val="both"/>
        <w:rPr>
          <w:rFonts w:ascii="Times New Roman" w:hAnsi="Times New Roman" w:cs="Times New Roman"/>
          <w:b/>
          <w:sz w:val="28"/>
        </w:rPr>
      </w:pPr>
    </w:p>
    <w:p w:rsidR="003B3685" w:rsidRPr="00376431" w:rsidRDefault="00E22345" w:rsidP="00376431">
      <w:pPr>
        <w:pStyle w:val="Heading1"/>
        <w:rPr>
          <w:rFonts w:ascii="Times New Roman" w:hAnsi="Times New Roman" w:cs="Times New Roman"/>
          <w:color w:val="auto"/>
        </w:rPr>
      </w:pPr>
      <w:bookmarkStart w:id="5" w:name="_Toc498148533"/>
      <w:r w:rsidRPr="00376431">
        <w:rPr>
          <w:rFonts w:ascii="Times New Roman" w:hAnsi="Times New Roman" w:cs="Times New Roman"/>
          <w:color w:val="auto"/>
        </w:rPr>
        <w:lastRenderedPageBreak/>
        <w:t>List of figures</w:t>
      </w:r>
      <w:bookmarkEnd w:id="5"/>
    </w:p>
    <w:p w:rsidR="003B3685" w:rsidRDefault="003B3685" w:rsidP="003B3685">
      <w:pPr>
        <w:pStyle w:val="ListParagraph"/>
        <w:spacing w:line="360" w:lineRule="auto"/>
        <w:ind w:left="990" w:hanging="630"/>
        <w:jc w:val="both"/>
        <w:rPr>
          <w:rFonts w:ascii="Times New Roman" w:hAnsi="Times New Roman" w:cs="Times New Roman"/>
          <w:sz w:val="24"/>
          <w:szCs w:val="24"/>
        </w:rPr>
      </w:pPr>
      <w:r>
        <w:rPr>
          <w:rFonts w:ascii="Times New Roman" w:hAnsi="Times New Roman" w:cs="Times New Roman"/>
          <w:sz w:val="24"/>
          <w:szCs w:val="24"/>
        </w:rPr>
        <w:t xml:space="preserve">Fig.1: Drug susceptibility pattern of TB isolates among culture confirmed smear negative </w:t>
      </w:r>
      <w:r w:rsidR="0091579E">
        <w:rPr>
          <w:rFonts w:ascii="Times New Roman" w:hAnsi="Times New Roman" w:cs="Times New Roman"/>
          <w:color w:val="000000"/>
          <w:sz w:val="24"/>
          <w:szCs w:val="24"/>
        </w:rPr>
        <w:t>presumptive</w:t>
      </w:r>
      <w:r w:rsidR="0091579E">
        <w:rPr>
          <w:rFonts w:ascii="Times New Roman" w:hAnsi="Times New Roman" w:cs="Times New Roman"/>
          <w:sz w:val="24"/>
          <w:szCs w:val="24"/>
        </w:rPr>
        <w:t xml:space="preserve"> PTB </w:t>
      </w:r>
      <w:r>
        <w:rPr>
          <w:rFonts w:ascii="Times New Roman" w:hAnsi="Times New Roman" w:cs="Times New Roman"/>
          <w:sz w:val="24"/>
          <w:szCs w:val="24"/>
        </w:rPr>
        <w:t>patients, at Felege</w:t>
      </w:r>
      <w:r w:rsidR="00C66310">
        <w:rPr>
          <w:rFonts w:ascii="Times New Roman" w:hAnsi="Times New Roman" w:cs="Times New Roman"/>
          <w:sz w:val="24"/>
          <w:szCs w:val="24"/>
        </w:rPr>
        <w:t xml:space="preserve"> </w:t>
      </w:r>
      <w:r>
        <w:rPr>
          <w:rFonts w:ascii="Times New Roman" w:hAnsi="Times New Roman" w:cs="Times New Roman"/>
          <w:sz w:val="24"/>
          <w:szCs w:val="24"/>
        </w:rPr>
        <w:t>Hiwot Referra</w:t>
      </w:r>
      <w:r w:rsidR="0091579E">
        <w:rPr>
          <w:rFonts w:ascii="Times New Roman" w:hAnsi="Times New Roman" w:cs="Times New Roman"/>
          <w:sz w:val="24"/>
          <w:szCs w:val="24"/>
        </w:rPr>
        <w:t>l Hospital, Bahir Dar, 2017…….</w:t>
      </w:r>
      <w:r w:rsidR="00597E26">
        <w:rPr>
          <w:rFonts w:ascii="Times New Roman" w:hAnsi="Times New Roman" w:cs="Times New Roman"/>
          <w:sz w:val="24"/>
          <w:szCs w:val="24"/>
        </w:rPr>
        <w:t>20</w:t>
      </w:r>
    </w:p>
    <w:p w:rsidR="003B3685" w:rsidRPr="00652F08" w:rsidRDefault="003B3685" w:rsidP="003B3685">
      <w:pPr>
        <w:pStyle w:val="ListParagraph"/>
        <w:spacing w:line="360" w:lineRule="auto"/>
        <w:ind w:left="360"/>
        <w:jc w:val="both"/>
        <w:rPr>
          <w:rFonts w:ascii="Times New Roman" w:hAnsi="Times New Roman" w:cs="Times New Roman"/>
          <w:sz w:val="24"/>
          <w:szCs w:val="24"/>
        </w:rPr>
      </w:pPr>
    </w:p>
    <w:p w:rsidR="003B3685" w:rsidRDefault="003B3685" w:rsidP="003B3685">
      <w:pPr>
        <w:pStyle w:val="ListParagraph"/>
        <w:spacing w:line="360" w:lineRule="auto"/>
        <w:ind w:left="360"/>
        <w:jc w:val="both"/>
        <w:rPr>
          <w:rFonts w:ascii="Times New Roman" w:hAnsi="Times New Roman" w:cs="Times New Roman"/>
          <w:sz w:val="24"/>
          <w:szCs w:val="24"/>
        </w:rPr>
      </w:pPr>
    </w:p>
    <w:p w:rsidR="003B3685" w:rsidRDefault="003B3685" w:rsidP="003B3685">
      <w:pPr>
        <w:pStyle w:val="ListParagraph"/>
        <w:spacing w:line="360" w:lineRule="auto"/>
        <w:ind w:left="360"/>
        <w:jc w:val="both"/>
        <w:rPr>
          <w:rFonts w:ascii="Times New Roman" w:hAnsi="Times New Roman" w:cs="Times New Roman"/>
          <w:sz w:val="24"/>
          <w:szCs w:val="24"/>
        </w:rPr>
      </w:pPr>
    </w:p>
    <w:p w:rsidR="003B3685" w:rsidRDefault="003B3685" w:rsidP="003B3685">
      <w:pPr>
        <w:tabs>
          <w:tab w:val="left" w:pos="6135"/>
        </w:tabs>
        <w:spacing w:after="0" w:line="360" w:lineRule="auto"/>
        <w:jc w:val="both"/>
      </w:pPr>
    </w:p>
    <w:p w:rsidR="003B3685" w:rsidRDefault="003B3685" w:rsidP="003B3685">
      <w:pPr>
        <w:tabs>
          <w:tab w:val="left" w:pos="6135"/>
        </w:tabs>
        <w:spacing w:after="0"/>
        <w:jc w:val="both"/>
      </w:pPr>
    </w:p>
    <w:p w:rsidR="003B3685" w:rsidRDefault="003B3685" w:rsidP="003B3685">
      <w:pPr>
        <w:tabs>
          <w:tab w:val="left" w:pos="6135"/>
        </w:tabs>
      </w:pPr>
    </w:p>
    <w:p w:rsidR="00E22345" w:rsidRDefault="00E22345" w:rsidP="003B3685">
      <w:pPr>
        <w:tabs>
          <w:tab w:val="left" w:pos="6135"/>
        </w:tabs>
      </w:pPr>
    </w:p>
    <w:p w:rsidR="00E22345" w:rsidRDefault="00E22345" w:rsidP="003B3685">
      <w:pPr>
        <w:tabs>
          <w:tab w:val="left" w:pos="6135"/>
        </w:tabs>
      </w:pPr>
    </w:p>
    <w:p w:rsidR="00E22345" w:rsidRDefault="00E22345" w:rsidP="003B3685">
      <w:pPr>
        <w:tabs>
          <w:tab w:val="left" w:pos="6135"/>
        </w:tabs>
      </w:pPr>
    </w:p>
    <w:p w:rsidR="00E22345" w:rsidRDefault="00E22345" w:rsidP="003B3685">
      <w:pPr>
        <w:tabs>
          <w:tab w:val="left" w:pos="6135"/>
        </w:tabs>
      </w:pPr>
    </w:p>
    <w:p w:rsidR="003B3685" w:rsidRDefault="003B3685" w:rsidP="003B3685">
      <w:pPr>
        <w:tabs>
          <w:tab w:val="left" w:pos="6135"/>
        </w:tabs>
      </w:pPr>
    </w:p>
    <w:p w:rsidR="003B3685" w:rsidRDefault="003B3685" w:rsidP="003B3685">
      <w:pPr>
        <w:tabs>
          <w:tab w:val="left" w:pos="6135"/>
        </w:tabs>
      </w:pPr>
    </w:p>
    <w:p w:rsidR="003B3685" w:rsidRDefault="003B3685" w:rsidP="003B3685">
      <w:pPr>
        <w:tabs>
          <w:tab w:val="left" w:pos="6135"/>
        </w:tabs>
      </w:pPr>
    </w:p>
    <w:p w:rsidR="003B3685" w:rsidRDefault="003B3685" w:rsidP="003B3685">
      <w:pPr>
        <w:tabs>
          <w:tab w:val="left" w:pos="6135"/>
        </w:tabs>
      </w:pPr>
    </w:p>
    <w:p w:rsidR="004B7854" w:rsidRDefault="004B7854" w:rsidP="003B3685">
      <w:pPr>
        <w:tabs>
          <w:tab w:val="left" w:pos="6135"/>
        </w:tabs>
      </w:pPr>
    </w:p>
    <w:p w:rsidR="004B7854" w:rsidRDefault="004B7854" w:rsidP="003B3685">
      <w:pPr>
        <w:tabs>
          <w:tab w:val="left" w:pos="6135"/>
        </w:tabs>
      </w:pPr>
    </w:p>
    <w:p w:rsidR="004B7854" w:rsidRDefault="004B7854" w:rsidP="003B3685">
      <w:pPr>
        <w:tabs>
          <w:tab w:val="left" w:pos="6135"/>
        </w:tabs>
      </w:pPr>
    </w:p>
    <w:p w:rsidR="004B7854" w:rsidRDefault="004B7854" w:rsidP="003B3685">
      <w:pPr>
        <w:tabs>
          <w:tab w:val="left" w:pos="6135"/>
        </w:tabs>
      </w:pPr>
    </w:p>
    <w:p w:rsidR="004B7854" w:rsidRDefault="004B7854" w:rsidP="003B3685">
      <w:pPr>
        <w:tabs>
          <w:tab w:val="left" w:pos="6135"/>
        </w:tabs>
      </w:pPr>
    </w:p>
    <w:p w:rsidR="004B7854" w:rsidRDefault="004B7854" w:rsidP="003B3685">
      <w:pPr>
        <w:tabs>
          <w:tab w:val="left" w:pos="6135"/>
        </w:tabs>
      </w:pPr>
    </w:p>
    <w:p w:rsidR="003B3685" w:rsidRDefault="003B3685" w:rsidP="003B3685">
      <w:pPr>
        <w:tabs>
          <w:tab w:val="left" w:pos="6135"/>
        </w:tabs>
      </w:pPr>
    </w:p>
    <w:p w:rsidR="0051280E" w:rsidRDefault="0051280E" w:rsidP="003B3685">
      <w:pPr>
        <w:tabs>
          <w:tab w:val="left" w:pos="6135"/>
        </w:tabs>
      </w:pPr>
    </w:p>
    <w:p w:rsidR="008C04D1" w:rsidRPr="00376431" w:rsidRDefault="003B3685" w:rsidP="00376431">
      <w:pPr>
        <w:pStyle w:val="Heading1"/>
        <w:rPr>
          <w:rFonts w:ascii="Times New Roman" w:hAnsi="Times New Roman" w:cs="Times New Roman"/>
          <w:color w:val="auto"/>
        </w:rPr>
      </w:pPr>
      <w:bookmarkStart w:id="6" w:name="_Toc498148534"/>
      <w:r w:rsidRPr="00376431">
        <w:rPr>
          <w:rFonts w:ascii="Times New Roman" w:hAnsi="Times New Roman" w:cs="Times New Roman"/>
          <w:color w:val="auto"/>
        </w:rPr>
        <w:lastRenderedPageBreak/>
        <w:t>Acronyms</w:t>
      </w:r>
      <w:bookmarkEnd w:id="6"/>
      <w:r w:rsidRPr="00376431">
        <w:rPr>
          <w:rFonts w:ascii="Times New Roman" w:hAnsi="Times New Roman" w:cs="Times New Roman"/>
          <w:color w:val="auto"/>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8"/>
        <w:gridCol w:w="4788"/>
      </w:tblGrid>
      <w:tr w:rsidR="008C04D1" w:rsidRPr="00A038B5" w:rsidTr="002B143A">
        <w:tc>
          <w:tcPr>
            <w:tcW w:w="4788" w:type="dxa"/>
          </w:tcPr>
          <w:p w:rsidR="00FA2E68" w:rsidRDefault="008C04D1"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AFB  </w:t>
            </w:r>
          </w:p>
          <w:p w:rsidR="00836258" w:rsidRPr="00FA2E68" w:rsidRDefault="00836258"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Ag</w:t>
            </w:r>
          </w:p>
          <w:p w:rsidR="008C04D1" w:rsidRPr="00FA2E68" w:rsidRDefault="008C04D1"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AIDS </w:t>
            </w:r>
          </w:p>
          <w:p w:rsidR="004F6509" w:rsidRPr="00FA2E68" w:rsidRDefault="008C04D1"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BSL-2 </w:t>
            </w:r>
          </w:p>
          <w:p w:rsidR="009B7D69" w:rsidRPr="00FA2E68" w:rsidRDefault="004F6509"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CSA</w:t>
            </w:r>
          </w:p>
          <w:p w:rsidR="004F6509" w:rsidRPr="00FA2E68" w:rsidRDefault="009B7D69"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 DNA</w:t>
            </w:r>
          </w:p>
          <w:p w:rsidR="008C04D1" w:rsidRPr="00FA2E68" w:rsidRDefault="008C04D1"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 DST </w:t>
            </w:r>
          </w:p>
          <w:p w:rsidR="008C04D1" w:rsidRPr="00FA2E68" w:rsidRDefault="008C04D1" w:rsidP="00FA2E68">
            <w:pPr>
              <w:pBdr>
                <w:bar w:val="single" w:sz="4" w:color="auto"/>
              </w:pBd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FHRH           </w:t>
            </w:r>
          </w:p>
          <w:p w:rsidR="008C04D1" w:rsidRPr="00FA2E68" w:rsidRDefault="008C04D1" w:rsidP="00FA2E68">
            <w:pPr>
              <w:pBdr>
                <w:bar w:val="single" w:sz="4" w:color="auto"/>
              </w:pBdr>
              <w:tabs>
                <w:tab w:val="left" w:pos="6135"/>
              </w:tabs>
              <w:spacing w:line="360" w:lineRule="auto"/>
              <w:rPr>
                <w:rFonts w:ascii="Times New Roman" w:hAnsi="Times New Roman" w:cs="Times New Roman"/>
                <w:b/>
                <w:sz w:val="24"/>
                <w:szCs w:val="24"/>
              </w:rPr>
            </w:pPr>
            <w:r w:rsidRPr="00FA2E68">
              <w:rPr>
                <w:rFonts w:ascii="Times New Roman" w:hAnsi="Times New Roman" w:cs="Times New Roman"/>
                <w:sz w:val="24"/>
                <w:szCs w:val="24"/>
              </w:rPr>
              <w:t xml:space="preserve">FM   </w:t>
            </w:r>
          </w:p>
          <w:p w:rsidR="008C04D1" w:rsidRPr="00FA2E68" w:rsidRDefault="008C04D1" w:rsidP="00FA2E68">
            <w:pPr>
              <w:pBdr>
                <w:bar w:val="single" w:sz="4" w:color="auto"/>
              </w:pBdr>
              <w:tabs>
                <w:tab w:val="left" w:pos="6135"/>
              </w:tabs>
              <w:spacing w:line="360" w:lineRule="auto"/>
              <w:rPr>
                <w:rFonts w:ascii="Times New Roman" w:hAnsi="Times New Roman" w:cs="Times New Roman"/>
                <w:b/>
                <w:sz w:val="24"/>
                <w:szCs w:val="24"/>
              </w:rPr>
            </w:pPr>
            <w:r w:rsidRPr="00FA2E68">
              <w:rPr>
                <w:rFonts w:ascii="Times New Roman" w:hAnsi="Times New Roman" w:cs="Times New Roman"/>
                <w:sz w:val="24"/>
                <w:szCs w:val="24"/>
              </w:rPr>
              <w:t xml:space="preserve">HIV                               </w:t>
            </w:r>
          </w:p>
          <w:p w:rsidR="008C04D1" w:rsidRPr="00FA2E68" w:rsidRDefault="008C04D1" w:rsidP="00FA2E68">
            <w:pPr>
              <w:pBdr>
                <w:bar w:val="single" w:sz="4" w:color="auto"/>
              </w:pBdr>
              <w:tabs>
                <w:tab w:val="left" w:pos="6135"/>
              </w:tabs>
              <w:spacing w:line="360" w:lineRule="auto"/>
              <w:rPr>
                <w:rFonts w:ascii="Times New Roman" w:hAnsi="Times New Roman" w:cs="Times New Roman"/>
                <w:b/>
                <w:sz w:val="24"/>
                <w:szCs w:val="24"/>
              </w:rPr>
            </w:pPr>
            <w:r w:rsidRPr="00FA2E68">
              <w:rPr>
                <w:rFonts w:ascii="Times New Roman" w:hAnsi="Times New Roman" w:cs="Times New Roman"/>
                <w:sz w:val="24"/>
                <w:szCs w:val="24"/>
              </w:rPr>
              <w:t xml:space="preserve">LPA                               </w:t>
            </w:r>
          </w:p>
          <w:p w:rsidR="009B7D69" w:rsidRPr="00FA2E68" w:rsidRDefault="008C04D1" w:rsidP="00FA2E68">
            <w:pPr>
              <w:pBdr>
                <w:bar w:val="single" w:sz="4" w:color="auto"/>
              </w:pBdr>
              <w:tabs>
                <w:tab w:val="left" w:pos="6135"/>
              </w:tabs>
              <w:spacing w:line="360" w:lineRule="auto"/>
              <w:rPr>
                <w:rFonts w:ascii="Times New Roman" w:hAnsi="Times New Roman" w:cs="Times New Roman"/>
                <w:b/>
                <w:sz w:val="24"/>
                <w:szCs w:val="24"/>
              </w:rPr>
            </w:pPr>
            <w:r w:rsidRPr="00FA2E68">
              <w:rPr>
                <w:rFonts w:ascii="Times New Roman" w:hAnsi="Times New Roman" w:cs="Times New Roman"/>
                <w:sz w:val="24"/>
                <w:szCs w:val="24"/>
              </w:rPr>
              <w:t xml:space="preserve">LJ                                  </w:t>
            </w:r>
          </w:p>
          <w:p w:rsidR="008C04D1" w:rsidRPr="00FA2E68" w:rsidRDefault="008C04D1" w:rsidP="00FA2E68">
            <w:pPr>
              <w:pBdr>
                <w:bar w:val="single" w:sz="4" w:color="auto"/>
              </w:pBd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MDR                            </w:t>
            </w:r>
          </w:p>
          <w:p w:rsidR="000B0AEA" w:rsidRPr="00FA2E68" w:rsidRDefault="000B0AEA" w:rsidP="00FA2E68">
            <w:pPr>
              <w:pBdr>
                <w:bar w:val="single" w:sz="4" w:color="auto"/>
              </w:pBd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MGIT</w:t>
            </w:r>
          </w:p>
          <w:p w:rsidR="008C04D1" w:rsidRPr="00FA2E68" w:rsidRDefault="008C04D1" w:rsidP="00FA2E68">
            <w:pPr>
              <w:pBdr>
                <w:bar w:val="single" w:sz="4" w:color="auto"/>
              </w:pBd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MTB </w:t>
            </w:r>
          </w:p>
          <w:p w:rsidR="008C04D1" w:rsidRPr="00FA2E68" w:rsidRDefault="008C04D1" w:rsidP="00FA2E68">
            <w:pPr>
              <w:pBdr>
                <w:bar w:val="single" w:sz="4" w:color="auto"/>
              </w:pBdr>
              <w:tabs>
                <w:tab w:val="left" w:pos="6135"/>
              </w:tabs>
              <w:spacing w:line="360" w:lineRule="auto"/>
              <w:rPr>
                <w:rFonts w:ascii="Times New Roman" w:hAnsi="Times New Roman" w:cs="Times New Roman"/>
                <w:b/>
                <w:sz w:val="24"/>
                <w:szCs w:val="24"/>
              </w:rPr>
            </w:pPr>
            <w:r w:rsidRPr="00FA2E68">
              <w:rPr>
                <w:rFonts w:ascii="Times New Roman" w:hAnsi="Times New Roman" w:cs="Times New Roman"/>
                <w:sz w:val="24"/>
                <w:szCs w:val="24"/>
              </w:rPr>
              <w:t xml:space="preserve">NALC- NaOH               </w:t>
            </w:r>
          </w:p>
          <w:p w:rsidR="008C04D1" w:rsidRPr="00FA2E68" w:rsidRDefault="008C04D1" w:rsidP="00FA2E68">
            <w:pPr>
              <w:pBdr>
                <w:bar w:val="single" w:sz="4" w:color="auto"/>
              </w:pBd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NTM                              </w:t>
            </w:r>
          </w:p>
          <w:p w:rsidR="008C04D1" w:rsidRPr="00FA2E68" w:rsidRDefault="008C04D1" w:rsidP="00FA2E68">
            <w:pPr>
              <w:pBdr>
                <w:bar w:val="single" w:sz="4" w:color="auto"/>
              </w:pBdr>
              <w:tabs>
                <w:tab w:val="left" w:pos="2775"/>
              </w:tabs>
              <w:spacing w:line="360" w:lineRule="auto"/>
              <w:rPr>
                <w:rFonts w:ascii="Times New Roman" w:hAnsi="Times New Roman" w:cs="Times New Roman"/>
                <w:b/>
                <w:sz w:val="24"/>
                <w:szCs w:val="24"/>
              </w:rPr>
            </w:pPr>
            <w:r w:rsidRPr="00FA2E68">
              <w:rPr>
                <w:rFonts w:ascii="Times New Roman" w:hAnsi="Times New Roman" w:cs="Times New Roman"/>
                <w:sz w:val="24"/>
                <w:szCs w:val="24"/>
              </w:rPr>
              <w:t xml:space="preserve">OR                                 </w:t>
            </w:r>
          </w:p>
          <w:p w:rsidR="001F7A46" w:rsidRPr="00FA2E68" w:rsidRDefault="008C04D1" w:rsidP="00FA2E68">
            <w:pPr>
              <w:pBdr>
                <w:bar w:val="single" w:sz="4" w:color="auto"/>
              </w:pBd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PTB</w:t>
            </w:r>
          </w:p>
          <w:p w:rsidR="008C04D1" w:rsidRPr="00FA2E68" w:rsidRDefault="001F7A46" w:rsidP="00FA2E68">
            <w:pPr>
              <w:pBdr>
                <w:bar w:val="single" w:sz="4" w:color="auto"/>
              </w:pBd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RMP</w:t>
            </w:r>
            <w:r w:rsidR="008C04D1" w:rsidRPr="00FA2E68">
              <w:rPr>
                <w:rFonts w:ascii="Times New Roman" w:hAnsi="Times New Roman" w:cs="Times New Roman"/>
                <w:sz w:val="24"/>
                <w:szCs w:val="24"/>
              </w:rPr>
              <w:t xml:space="preserve">                             </w:t>
            </w:r>
          </w:p>
          <w:p w:rsidR="00FE5D42" w:rsidRPr="00FA2E68" w:rsidRDefault="008C04D1" w:rsidP="00FA2E68">
            <w:pPr>
              <w:pBdr>
                <w:bar w:val="single" w:sz="4" w:color="auto"/>
              </w:pBd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SNPTB</w:t>
            </w:r>
          </w:p>
          <w:p w:rsidR="008C04D1" w:rsidRPr="00FA2E68" w:rsidRDefault="00FE5D42" w:rsidP="00FA2E68">
            <w:pPr>
              <w:pBdr>
                <w:bar w:val="single" w:sz="4" w:color="auto"/>
              </w:pBdr>
              <w:tabs>
                <w:tab w:val="left" w:pos="6135"/>
              </w:tabs>
              <w:spacing w:line="360" w:lineRule="auto"/>
              <w:rPr>
                <w:rFonts w:ascii="Times New Roman" w:hAnsi="Times New Roman" w:cs="Times New Roman"/>
                <w:sz w:val="24"/>
                <w:szCs w:val="24"/>
              </w:rPr>
            </w:pPr>
            <w:r w:rsidRPr="00FA2E68">
              <w:rPr>
                <w:rFonts w:ascii="Times New Roman" w:hAnsi="Times New Roman" w:cs="Times New Roman"/>
                <w:bCs/>
                <w:iCs/>
                <w:sz w:val="24"/>
                <w:szCs w:val="24"/>
                <w:lang w:val="en-GB"/>
              </w:rPr>
              <w:t xml:space="preserve">SPPTB </w:t>
            </w:r>
            <w:r w:rsidR="008C04D1" w:rsidRPr="00FA2E68">
              <w:rPr>
                <w:rFonts w:ascii="Times New Roman" w:hAnsi="Times New Roman" w:cs="Times New Roman"/>
                <w:sz w:val="24"/>
                <w:szCs w:val="24"/>
              </w:rPr>
              <w:t xml:space="preserve">                     </w:t>
            </w:r>
          </w:p>
          <w:p w:rsidR="008C04D1" w:rsidRPr="00FA2E68" w:rsidRDefault="008C04D1" w:rsidP="00FA2E68">
            <w:pPr>
              <w:pBdr>
                <w:bar w:val="single" w:sz="4" w:color="auto"/>
              </w:pBdr>
              <w:tabs>
                <w:tab w:val="left" w:pos="6135"/>
              </w:tabs>
              <w:spacing w:line="360" w:lineRule="auto"/>
              <w:rPr>
                <w:rFonts w:ascii="Times New Roman" w:hAnsi="Times New Roman" w:cs="Times New Roman"/>
                <w:b/>
                <w:sz w:val="24"/>
                <w:szCs w:val="24"/>
              </w:rPr>
            </w:pPr>
            <w:r w:rsidRPr="00FA2E68">
              <w:rPr>
                <w:rFonts w:ascii="Times New Roman" w:hAnsi="Times New Roman" w:cs="Times New Roman"/>
                <w:sz w:val="24"/>
                <w:szCs w:val="24"/>
              </w:rPr>
              <w:t xml:space="preserve">SPSS                            </w:t>
            </w:r>
          </w:p>
          <w:p w:rsidR="008C04D1" w:rsidRPr="00FA2E68" w:rsidRDefault="008C04D1" w:rsidP="00FA2E68">
            <w:pPr>
              <w:pBdr>
                <w:bar w:val="single" w:sz="4" w:color="auto"/>
              </w:pBdr>
              <w:tabs>
                <w:tab w:val="left" w:pos="6135"/>
              </w:tabs>
              <w:spacing w:line="360" w:lineRule="auto"/>
              <w:rPr>
                <w:rFonts w:ascii="Times New Roman" w:hAnsi="Times New Roman" w:cs="Times New Roman"/>
                <w:b/>
                <w:sz w:val="24"/>
                <w:szCs w:val="24"/>
              </w:rPr>
            </w:pPr>
            <w:r w:rsidRPr="00FA2E68">
              <w:rPr>
                <w:rFonts w:ascii="Times New Roman" w:hAnsi="Times New Roman" w:cs="Times New Roman"/>
                <w:sz w:val="24"/>
                <w:szCs w:val="24"/>
              </w:rPr>
              <w:t xml:space="preserve">TB                                </w:t>
            </w:r>
          </w:p>
          <w:p w:rsidR="00756692" w:rsidRPr="00FA2E68" w:rsidRDefault="008C04D1" w:rsidP="00FA2E68">
            <w:pPr>
              <w:pBdr>
                <w:bar w:val="single" w:sz="4" w:color="auto"/>
              </w:pBd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WHO  </w:t>
            </w:r>
          </w:p>
          <w:p w:rsidR="008C04D1" w:rsidRPr="00FA2E68" w:rsidRDefault="008C04D1" w:rsidP="00FA2E68">
            <w:pPr>
              <w:pBdr>
                <w:bar w:val="single" w:sz="4" w:color="auto"/>
              </w:pBdr>
              <w:tabs>
                <w:tab w:val="left" w:pos="6135"/>
              </w:tabs>
              <w:spacing w:line="360" w:lineRule="auto"/>
              <w:rPr>
                <w:rFonts w:ascii="Times New Roman" w:hAnsi="Times New Roman" w:cs="Times New Roman"/>
                <w:b/>
                <w:sz w:val="24"/>
                <w:szCs w:val="24"/>
              </w:rPr>
            </w:pPr>
            <w:r w:rsidRPr="00FA2E68">
              <w:rPr>
                <w:rFonts w:ascii="Times New Roman" w:hAnsi="Times New Roman" w:cs="Times New Roman"/>
                <w:sz w:val="24"/>
                <w:szCs w:val="24"/>
              </w:rPr>
              <w:t xml:space="preserve">ZN                              </w:t>
            </w:r>
          </w:p>
          <w:p w:rsidR="008C04D1" w:rsidRPr="00FA2E68" w:rsidRDefault="008C04D1" w:rsidP="00FA2E68">
            <w:pPr>
              <w:tabs>
                <w:tab w:val="left" w:pos="6135"/>
              </w:tabs>
              <w:spacing w:line="360" w:lineRule="auto"/>
              <w:rPr>
                <w:rFonts w:ascii="Times New Roman" w:hAnsi="Times New Roman" w:cs="Times New Roman"/>
                <w:sz w:val="24"/>
                <w:szCs w:val="24"/>
              </w:rPr>
            </w:pPr>
          </w:p>
        </w:tc>
        <w:tc>
          <w:tcPr>
            <w:tcW w:w="4788" w:type="dxa"/>
          </w:tcPr>
          <w:p w:rsidR="00FA2E68" w:rsidRDefault="008C04D1"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Acid Fast Bacilli </w:t>
            </w:r>
          </w:p>
          <w:p w:rsidR="00836258" w:rsidRPr="00FA2E68" w:rsidRDefault="00836258"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Antigen</w:t>
            </w:r>
          </w:p>
          <w:p w:rsidR="008C04D1" w:rsidRPr="00FA2E68" w:rsidRDefault="008C04D1" w:rsidP="00FA2E68">
            <w:pPr>
              <w:pBdr>
                <w:bar w:val="single" w:sz="4" w:color="auto"/>
              </w:pBd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Acquired Immune Deficiency Syndrome </w:t>
            </w:r>
          </w:p>
          <w:p w:rsidR="008C04D1" w:rsidRPr="00FA2E68" w:rsidRDefault="008C04D1" w:rsidP="00FA2E68">
            <w:pPr>
              <w:pBdr>
                <w:bar w:val="single" w:sz="4" w:color="auto"/>
              </w:pBd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Bio Safety Level two  </w:t>
            </w:r>
          </w:p>
          <w:p w:rsidR="004F6509" w:rsidRPr="00FA2E68" w:rsidRDefault="004F6509" w:rsidP="00FA2E68">
            <w:pPr>
              <w:pBdr>
                <w:bar w:val="single" w:sz="4" w:color="auto"/>
              </w:pBd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Central Statistical Agency</w:t>
            </w:r>
          </w:p>
          <w:p w:rsidR="009B7D69" w:rsidRPr="00FA2E68" w:rsidRDefault="009B7D69" w:rsidP="00FA2E68">
            <w:pPr>
              <w:pBdr>
                <w:bar w:val="single" w:sz="4" w:color="auto"/>
              </w:pBd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Deoxy ribo Nucleic Acid</w:t>
            </w:r>
          </w:p>
          <w:p w:rsidR="00756692" w:rsidRPr="00FA2E68" w:rsidRDefault="008C04D1" w:rsidP="00FA2E68">
            <w:pPr>
              <w:pBdr>
                <w:bar w:val="single" w:sz="4" w:color="auto"/>
              </w:pBd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Drug Sensitivity Testing</w:t>
            </w:r>
          </w:p>
          <w:p w:rsidR="008C04D1" w:rsidRPr="00FA2E68" w:rsidRDefault="008C04D1" w:rsidP="00FA2E68">
            <w:pPr>
              <w:pBdr>
                <w:bar w:val="single" w:sz="4" w:color="auto"/>
              </w:pBd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Felege Hiwot Referral Hospital </w:t>
            </w:r>
          </w:p>
          <w:p w:rsidR="008C04D1" w:rsidRPr="00FA2E68" w:rsidRDefault="008C04D1"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Fluorescence Microscopy </w:t>
            </w:r>
          </w:p>
          <w:p w:rsidR="008C04D1" w:rsidRPr="00FA2E68" w:rsidRDefault="008C04D1"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Human Immunodeficiency Virus </w:t>
            </w:r>
          </w:p>
          <w:p w:rsidR="008C04D1" w:rsidRPr="00FA2E68" w:rsidRDefault="008C04D1"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Line Probe Assay </w:t>
            </w:r>
          </w:p>
          <w:p w:rsidR="009B7D69" w:rsidRPr="00FA2E68" w:rsidRDefault="008C04D1"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Lowenstein Jensen </w:t>
            </w:r>
          </w:p>
          <w:p w:rsidR="008C04D1" w:rsidRPr="00FA2E68" w:rsidRDefault="008C04D1"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Multi Drug Resistance </w:t>
            </w:r>
          </w:p>
          <w:p w:rsidR="000B0AEA" w:rsidRPr="00FA2E68" w:rsidRDefault="000B0AEA"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Mycobacterium Growth Incubator Tube</w:t>
            </w:r>
          </w:p>
          <w:p w:rsidR="008C04D1" w:rsidRPr="00FA2E68" w:rsidRDefault="008C04D1"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Mycobacterium Tuberculosis </w:t>
            </w:r>
          </w:p>
          <w:p w:rsidR="008C04D1" w:rsidRPr="00FA2E68" w:rsidRDefault="008C04D1"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N-acetyl-L-cysteine-sodium hydroxide </w:t>
            </w:r>
          </w:p>
          <w:p w:rsidR="008C04D1" w:rsidRPr="00FA2E68" w:rsidRDefault="008C04D1"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Non-Tuberculosis mycobacterium </w:t>
            </w:r>
          </w:p>
          <w:p w:rsidR="008C04D1" w:rsidRPr="00FA2E68" w:rsidRDefault="008C04D1"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Odds ratio</w:t>
            </w:r>
          </w:p>
          <w:p w:rsidR="008C04D1" w:rsidRPr="00FA2E68" w:rsidRDefault="008C04D1"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 Pulmonary Tuberculosis </w:t>
            </w:r>
          </w:p>
          <w:p w:rsidR="00FE5D42" w:rsidRPr="00FA2E68" w:rsidRDefault="001F7A46"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Rifampicin </w:t>
            </w:r>
          </w:p>
          <w:p w:rsidR="00FE5D42" w:rsidRPr="00FA2E68" w:rsidRDefault="008C04D1"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Smear Negative Pulmonary Tuberculosis</w:t>
            </w:r>
            <w:r w:rsidR="00531FC2" w:rsidRPr="00FA2E68">
              <w:rPr>
                <w:rFonts w:ascii="Times New Roman" w:hAnsi="Times New Roman" w:cs="Times New Roman"/>
                <w:sz w:val="24"/>
                <w:szCs w:val="24"/>
              </w:rPr>
              <w:t xml:space="preserve"> </w:t>
            </w:r>
          </w:p>
          <w:p w:rsidR="00CE14AF" w:rsidRPr="00FA2E68" w:rsidRDefault="00CE14AF"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Smear Positive Pulmonary Tuberculosis</w:t>
            </w:r>
          </w:p>
          <w:p w:rsidR="008C04D1" w:rsidRPr="00FA2E68" w:rsidRDefault="00531FC2"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Statistical Package for </w:t>
            </w:r>
            <w:r w:rsidR="008C04D1" w:rsidRPr="00FA2E68">
              <w:rPr>
                <w:rFonts w:ascii="Times New Roman" w:hAnsi="Times New Roman" w:cs="Times New Roman"/>
                <w:sz w:val="24"/>
                <w:szCs w:val="24"/>
              </w:rPr>
              <w:t xml:space="preserve">Social Sciences Tuberculosis </w:t>
            </w:r>
          </w:p>
          <w:p w:rsidR="008C04D1" w:rsidRPr="00FA2E68" w:rsidRDefault="008C04D1" w:rsidP="00FA2E68">
            <w:pPr>
              <w:tabs>
                <w:tab w:val="left" w:pos="6135"/>
              </w:tabs>
              <w:spacing w:line="360" w:lineRule="auto"/>
              <w:rPr>
                <w:rFonts w:ascii="Times New Roman" w:hAnsi="Times New Roman" w:cs="Times New Roman"/>
                <w:sz w:val="24"/>
                <w:szCs w:val="24"/>
              </w:rPr>
            </w:pPr>
            <w:r w:rsidRPr="00FA2E68">
              <w:rPr>
                <w:rFonts w:ascii="Times New Roman" w:hAnsi="Times New Roman" w:cs="Times New Roman"/>
                <w:sz w:val="24"/>
                <w:szCs w:val="24"/>
              </w:rPr>
              <w:t xml:space="preserve">World Health Organization </w:t>
            </w:r>
          </w:p>
          <w:p w:rsidR="008C04D1" w:rsidRPr="00FA2E68" w:rsidRDefault="008C04D1" w:rsidP="00FA2E68">
            <w:pPr>
              <w:tabs>
                <w:tab w:val="left" w:pos="6135"/>
              </w:tabs>
              <w:spacing w:line="360" w:lineRule="auto"/>
              <w:rPr>
                <w:rFonts w:ascii="Times New Roman" w:hAnsi="Times New Roman" w:cs="Times New Roman"/>
                <w:b/>
                <w:sz w:val="24"/>
                <w:szCs w:val="24"/>
              </w:rPr>
            </w:pPr>
            <w:r w:rsidRPr="00FA2E68">
              <w:rPr>
                <w:rFonts w:ascii="Times New Roman" w:hAnsi="Times New Roman" w:cs="Times New Roman"/>
                <w:sz w:val="24"/>
                <w:szCs w:val="24"/>
              </w:rPr>
              <w:t>Ziehl-Neelsen</w:t>
            </w:r>
          </w:p>
        </w:tc>
      </w:tr>
    </w:tbl>
    <w:p w:rsidR="003B3685" w:rsidRDefault="003B3685" w:rsidP="00FA2E68">
      <w:pPr>
        <w:pBdr>
          <w:bar w:val="single" w:sz="4" w:color="auto"/>
        </w:pBdr>
        <w:tabs>
          <w:tab w:val="left" w:pos="6135"/>
        </w:tabs>
        <w:spacing w:line="360" w:lineRule="auto"/>
        <w:rPr>
          <w:rFonts w:ascii="Times New Roman" w:hAnsi="Times New Roman" w:cs="Times New Roman"/>
          <w:b/>
          <w:sz w:val="24"/>
          <w:szCs w:val="24"/>
        </w:rPr>
      </w:pPr>
    </w:p>
    <w:p w:rsidR="003B3685" w:rsidRDefault="003B3685" w:rsidP="00FA2E68">
      <w:pPr>
        <w:pBdr>
          <w:bar w:val="single" w:sz="4" w:color="auto"/>
        </w:pBdr>
        <w:tabs>
          <w:tab w:val="left" w:pos="6135"/>
        </w:tabs>
        <w:spacing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00361851">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D4287B" w:rsidRDefault="00D4287B" w:rsidP="00344501">
      <w:pPr>
        <w:spacing w:line="360" w:lineRule="auto"/>
        <w:rPr>
          <w:rFonts w:ascii="Times New Roman" w:hAnsi="Times New Roman" w:cs="Times New Roman"/>
          <w:b/>
          <w:sz w:val="24"/>
          <w:szCs w:val="24"/>
        </w:rPr>
        <w:sectPr w:rsidR="00D4287B" w:rsidSect="00336B4F">
          <w:pgSz w:w="12240" w:h="15840"/>
          <w:pgMar w:top="1440" w:right="1440" w:bottom="1440" w:left="1440" w:header="720" w:footer="720" w:gutter="0"/>
          <w:pgNumType w:fmt="lowerRoman" w:start="1"/>
          <w:cols w:space="720"/>
          <w:docGrid w:linePitch="360"/>
        </w:sectPr>
      </w:pPr>
    </w:p>
    <w:p w:rsidR="00F0795E" w:rsidRPr="00376431" w:rsidRDefault="00F0795E" w:rsidP="00376431">
      <w:pPr>
        <w:pStyle w:val="Heading1"/>
        <w:numPr>
          <w:ilvl w:val="0"/>
          <w:numId w:val="8"/>
        </w:numPr>
        <w:rPr>
          <w:color w:val="auto"/>
        </w:rPr>
      </w:pPr>
      <w:bookmarkStart w:id="7" w:name="_Toc498148535"/>
      <w:r w:rsidRPr="00376431">
        <w:rPr>
          <w:color w:val="auto"/>
        </w:rPr>
        <w:lastRenderedPageBreak/>
        <w:t>Introduction</w:t>
      </w:r>
      <w:bookmarkEnd w:id="7"/>
    </w:p>
    <w:p w:rsidR="004066AD" w:rsidRPr="00376431" w:rsidRDefault="00376431" w:rsidP="00376431">
      <w:pPr>
        <w:pStyle w:val="Heading2"/>
        <w:rPr>
          <w:rFonts w:ascii="Times New Roman" w:hAnsi="Times New Roman" w:cs="Times New Roman"/>
          <w:color w:val="auto"/>
        </w:rPr>
      </w:pPr>
      <w:bookmarkStart w:id="8" w:name="_Toc498148536"/>
      <w:r>
        <w:rPr>
          <w:rFonts w:ascii="Times New Roman" w:hAnsi="Times New Roman" w:cs="Times New Roman"/>
          <w:color w:val="auto"/>
        </w:rPr>
        <w:t xml:space="preserve">1.2. </w:t>
      </w:r>
      <w:r w:rsidR="00F0795E" w:rsidRPr="00376431">
        <w:rPr>
          <w:rFonts w:ascii="Times New Roman" w:hAnsi="Times New Roman" w:cs="Times New Roman"/>
          <w:color w:val="auto"/>
        </w:rPr>
        <w:t>Background</w:t>
      </w:r>
      <w:bookmarkEnd w:id="8"/>
    </w:p>
    <w:p w:rsidR="00C653FC" w:rsidRPr="0089044C" w:rsidRDefault="00C653FC" w:rsidP="0089044C">
      <w:pPr>
        <w:autoSpaceDE w:val="0"/>
        <w:autoSpaceDN w:val="0"/>
        <w:adjustRightInd w:val="0"/>
        <w:spacing w:after="0" w:line="360" w:lineRule="auto"/>
        <w:jc w:val="both"/>
        <w:rPr>
          <w:rFonts w:ascii="Times New Roman" w:hAnsi="Times New Roman" w:cs="Times New Roman"/>
          <w:sz w:val="24"/>
          <w:szCs w:val="24"/>
        </w:rPr>
      </w:pPr>
    </w:p>
    <w:p w:rsidR="00045C67" w:rsidRPr="007B6549" w:rsidRDefault="002C077C" w:rsidP="007B6549">
      <w:pPr>
        <w:autoSpaceDE w:val="0"/>
        <w:autoSpaceDN w:val="0"/>
        <w:adjustRightInd w:val="0"/>
        <w:spacing w:after="0" w:line="360" w:lineRule="auto"/>
        <w:jc w:val="both"/>
        <w:rPr>
          <w:rFonts w:ascii="Times New Roman" w:hAnsi="Times New Roman" w:cs="Times New Roman"/>
          <w:sz w:val="24"/>
          <w:szCs w:val="24"/>
        </w:rPr>
      </w:pPr>
      <w:r w:rsidRPr="007B6549">
        <w:rPr>
          <w:rFonts w:ascii="Times New Roman" w:hAnsi="Times New Roman" w:cs="Times New Roman"/>
          <w:sz w:val="24"/>
          <w:szCs w:val="24"/>
        </w:rPr>
        <w:t>Tuberculosis is an infectious</w:t>
      </w:r>
      <w:r w:rsidR="008A093E" w:rsidRPr="007B6549">
        <w:rPr>
          <w:rFonts w:ascii="Times New Roman" w:hAnsi="Times New Roman" w:cs="Times New Roman"/>
          <w:sz w:val="24"/>
          <w:szCs w:val="24"/>
        </w:rPr>
        <w:t xml:space="preserve"> (TB)</w:t>
      </w:r>
      <w:r w:rsidRPr="007B6549">
        <w:rPr>
          <w:rFonts w:ascii="Times New Roman" w:hAnsi="Times New Roman" w:cs="Times New Roman"/>
          <w:sz w:val="24"/>
          <w:szCs w:val="24"/>
        </w:rPr>
        <w:t xml:space="preserve"> disease caused by </w:t>
      </w:r>
      <w:r w:rsidRPr="007B6549">
        <w:rPr>
          <w:rFonts w:ascii="Times New Roman" w:hAnsi="Times New Roman" w:cs="Times New Roman"/>
          <w:i/>
          <w:sz w:val="24"/>
          <w:szCs w:val="24"/>
        </w:rPr>
        <w:t>M. Tuberculosis</w:t>
      </w:r>
      <w:r w:rsidR="008A093E" w:rsidRPr="007B6549">
        <w:rPr>
          <w:rFonts w:ascii="Times New Roman" w:hAnsi="Times New Roman" w:cs="Times New Roman"/>
          <w:sz w:val="24"/>
          <w:szCs w:val="24"/>
        </w:rPr>
        <w:t>.  TB generally</w:t>
      </w:r>
      <w:r w:rsidR="0089044C" w:rsidRPr="007B6549">
        <w:rPr>
          <w:rFonts w:ascii="Times New Roman" w:hAnsi="Times New Roman" w:cs="Times New Roman"/>
          <w:sz w:val="24"/>
          <w:szCs w:val="24"/>
        </w:rPr>
        <w:t xml:space="preserve"> affects the lung but can also </w:t>
      </w:r>
      <w:r w:rsidR="008A093E" w:rsidRPr="007B6549">
        <w:rPr>
          <w:rFonts w:ascii="Times New Roman" w:hAnsi="Times New Roman" w:cs="Times New Roman"/>
          <w:sz w:val="24"/>
          <w:szCs w:val="24"/>
        </w:rPr>
        <w:t>affect</w:t>
      </w:r>
      <w:r w:rsidR="0089044C" w:rsidRPr="007B6549">
        <w:rPr>
          <w:rFonts w:ascii="Times New Roman" w:hAnsi="Times New Roman" w:cs="Times New Roman"/>
          <w:sz w:val="24"/>
          <w:szCs w:val="24"/>
        </w:rPr>
        <w:t xml:space="preserve"> other parts of the body</w:t>
      </w:r>
      <w:r w:rsidR="00216C8A" w:rsidRPr="007B6549">
        <w:rPr>
          <w:rFonts w:ascii="Times New Roman" w:hAnsi="Times New Roman" w:cs="Times New Roman"/>
          <w:i/>
          <w:sz w:val="24"/>
          <w:szCs w:val="24"/>
        </w:rPr>
        <w:t xml:space="preserve"> </w:t>
      </w:r>
      <w:r w:rsidR="00216C8A" w:rsidRPr="007B6549">
        <w:rPr>
          <w:rFonts w:ascii="Times New Roman" w:hAnsi="Times New Roman" w:cs="Times New Roman"/>
          <w:sz w:val="24"/>
          <w:szCs w:val="24"/>
        </w:rPr>
        <w:t>(WHO, 201</w:t>
      </w:r>
      <w:r w:rsidR="0089044C" w:rsidRPr="007B6549">
        <w:rPr>
          <w:rFonts w:ascii="Times New Roman" w:hAnsi="Times New Roman" w:cs="Times New Roman"/>
          <w:sz w:val="24"/>
          <w:szCs w:val="24"/>
        </w:rPr>
        <w:t>4</w:t>
      </w:r>
      <w:r w:rsidR="00791AB9">
        <w:rPr>
          <w:rFonts w:ascii="Times New Roman" w:hAnsi="Times New Roman" w:cs="Times New Roman"/>
          <w:sz w:val="24"/>
          <w:szCs w:val="24"/>
        </w:rPr>
        <w:t>a</w:t>
      </w:r>
      <w:r w:rsidR="00216C8A" w:rsidRPr="007B6549">
        <w:rPr>
          <w:rFonts w:ascii="Times New Roman" w:hAnsi="Times New Roman" w:cs="Times New Roman"/>
          <w:sz w:val="24"/>
          <w:szCs w:val="24"/>
        </w:rPr>
        <w:t>)</w:t>
      </w:r>
      <w:r w:rsidRPr="007B6549">
        <w:rPr>
          <w:rFonts w:ascii="Times New Roman" w:hAnsi="Times New Roman" w:cs="Times New Roman"/>
          <w:sz w:val="24"/>
          <w:szCs w:val="24"/>
        </w:rPr>
        <w:t>.</w:t>
      </w:r>
      <w:r w:rsidR="000A1DBF" w:rsidRPr="007B6549">
        <w:rPr>
          <w:rFonts w:ascii="Times New Roman" w:hAnsi="Times New Roman" w:cs="Times New Roman"/>
          <w:sz w:val="24"/>
          <w:szCs w:val="24"/>
        </w:rPr>
        <w:t xml:space="preserve"> Patients with pulmonary tuberculosis (PTB) spread</w:t>
      </w:r>
      <w:r w:rsidR="003A0E1C" w:rsidRPr="007B6549">
        <w:rPr>
          <w:rFonts w:ascii="Times New Roman" w:hAnsi="Times New Roman" w:cs="Times New Roman"/>
          <w:sz w:val="24"/>
          <w:szCs w:val="24"/>
        </w:rPr>
        <w:t xml:space="preserve"> </w:t>
      </w:r>
      <w:r w:rsidR="00045C67" w:rsidRPr="007B6549">
        <w:rPr>
          <w:rFonts w:ascii="Times New Roman" w:hAnsi="Times New Roman" w:cs="Times New Roman"/>
          <w:sz w:val="24"/>
          <w:szCs w:val="24"/>
        </w:rPr>
        <w:t xml:space="preserve">the disease </w:t>
      </w:r>
      <w:r w:rsidR="000A1DBF" w:rsidRPr="007B6549">
        <w:rPr>
          <w:rFonts w:ascii="Times New Roman" w:hAnsi="Times New Roman" w:cs="Times New Roman"/>
          <w:sz w:val="24"/>
          <w:szCs w:val="24"/>
        </w:rPr>
        <w:t>through tiny airborne dr</w:t>
      </w:r>
      <w:r w:rsidR="00791AB9">
        <w:rPr>
          <w:rFonts w:ascii="Times New Roman" w:hAnsi="Times New Roman" w:cs="Times New Roman"/>
          <w:sz w:val="24"/>
          <w:szCs w:val="24"/>
        </w:rPr>
        <w:t xml:space="preserve">oplets into the surrounding air </w:t>
      </w:r>
      <w:r w:rsidR="000A1DBF" w:rsidRPr="007B6549">
        <w:rPr>
          <w:rFonts w:ascii="Times New Roman" w:hAnsi="Times New Roman" w:cs="Times New Roman"/>
          <w:sz w:val="24"/>
          <w:szCs w:val="24"/>
        </w:rPr>
        <w:t xml:space="preserve">during coughing, sneezing, speaking and laughing from peoples who have active TB in their lungs (WHO,2015). Transmission is directly associated to the number of bacilli being expelled in the air, time and intensity of exposure to the contaminated air and immune status of the exposed individual (Dheda </w:t>
      </w:r>
      <w:r w:rsidR="000A1DBF" w:rsidRPr="007B6549">
        <w:rPr>
          <w:rFonts w:ascii="Times New Roman" w:hAnsi="Times New Roman" w:cs="Times New Roman"/>
          <w:i/>
          <w:sz w:val="24"/>
          <w:szCs w:val="24"/>
        </w:rPr>
        <w:t>et</w:t>
      </w:r>
      <w:r w:rsidR="0089044C" w:rsidRPr="007B6549">
        <w:rPr>
          <w:rFonts w:ascii="Times New Roman" w:hAnsi="Times New Roman" w:cs="Times New Roman"/>
          <w:i/>
          <w:sz w:val="24"/>
          <w:szCs w:val="24"/>
        </w:rPr>
        <w:t xml:space="preserve"> </w:t>
      </w:r>
      <w:r w:rsidR="000A1DBF" w:rsidRPr="007B6549">
        <w:rPr>
          <w:rFonts w:ascii="Times New Roman" w:hAnsi="Times New Roman" w:cs="Times New Roman"/>
          <w:i/>
          <w:sz w:val="24"/>
          <w:szCs w:val="24"/>
        </w:rPr>
        <w:t>al</w:t>
      </w:r>
      <w:r w:rsidR="0089044C" w:rsidRPr="007B6549">
        <w:rPr>
          <w:rFonts w:ascii="Times New Roman" w:hAnsi="Times New Roman" w:cs="Times New Roman"/>
          <w:i/>
          <w:sz w:val="24"/>
          <w:szCs w:val="24"/>
        </w:rPr>
        <w:t>.,</w:t>
      </w:r>
      <w:r w:rsidR="0089044C" w:rsidRPr="007B6549">
        <w:rPr>
          <w:rFonts w:ascii="Times New Roman" w:hAnsi="Times New Roman" w:cs="Times New Roman"/>
          <w:sz w:val="24"/>
          <w:szCs w:val="24"/>
        </w:rPr>
        <w:t xml:space="preserve"> 2010). TB always occurred excessively among disadvantaged populations such as the homeless, malnourished, immune compromised and overcrowded</w:t>
      </w:r>
      <w:r w:rsidR="003A0E1C" w:rsidRPr="007B6549">
        <w:rPr>
          <w:rFonts w:ascii="Times New Roman" w:hAnsi="Times New Roman" w:cs="Times New Roman"/>
          <w:sz w:val="24"/>
          <w:szCs w:val="24"/>
        </w:rPr>
        <w:t xml:space="preserve"> (Dye, 2010).</w:t>
      </w:r>
      <w:r w:rsidR="00045C67" w:rsidRPr="007B6549">
        <w:rPr>
          <w:rFonts w:ascii="Times New Roman" w:hAnsi="Times New Roman" w:cs="Times New Roman"/>
          <w:sz w:val="24"/>
          <w:szCs w:val="24"/>
        </w:rPr>
        <w:t xml:space="preserve"> TB remains</w:t>
      </w:r>
      <w:r w:rsidR="006A1D3E" w:rsidRPr="007B6549">
        <w:rPr>
          <w:rFonts w:ascii="Times New Roman" w:hAnsi="Times New Roman" w:cs="Times New Roman"/>
          <w:sz w:val="24"/>
          <w:szCs w:val="24"/>
        </w:rPr>
        <w:t xml:space="preserve"> a major public health problem, accounting for 10.4 million incident cases and 1.4 million deaths worldwide.</w:t>
      </w:r>
      <w:r w:rsidR="007B6549">
        <w:rPr>
          <w:rFonts w:ascii="Times New Roman" w:hAnsi="Times New Roman" w:cs="Times New Roman"/>
          <w:sz w:val="24"/>
          <w:szCs w:val="24"/>
        </w:rPr>
        <w:t xml:space="preserve"> Likewise drug resistance TB has exacerbated the burden with the estimated 580,000case and 250,000 deaths in the same year </w:t>
      </w:r>
      <w:r w:rsidR="007B6549" w:rsidRPr="007B6549">
        <w:rPr>
          <w:rFonts w:ascii="Times New Roman" w:hAnsi="Times New Roman" w:cs="Times New Roman"/>
          <w:sz w:val="24"/>
          <w:szCs w:val="24"/>
        </w:rPr>
        <w:t>(WHO, 2016)</w:t>
      </w:r>
      <w:r w:rsidR="007B6549">
        <w:rPr>
          <w:rFonts w:ascii="Times New Roman" w:hAnsi="Times New Roman" w:cs="Times New Roman"/>
          <w:sz w:val="24"/>
          <w:szCs w:val="24"/>
        </w:rPr>
        <w:t>.</w:t>
      </w:r>
      <w:r w:rsidR="006A1D3E" w:rsidRPr="007B6549">
        <w:rPr>
          <w:rFonts w:ascii="Times New Roman" w:hAnsi="Times New Roman" w:cs="Times New Roman"/>
          <w:sz w:val="24"/>
          <w:szCs w:val="24"/>
        </w:rPr>
        <w:t xml:space="preserve"> </w:t>
      </w:r>
      <w:r w:rsidR="00DE3111" w:rsidRPr="007B6549">
        <w:rPr>
          <w:rFonts w:ascii="Times New Roman" w:hAnsi="Times New Roman" w:cs="Times New Roman"/>
          <w:sz w:val="24"/>
          <w:szCs w:val="24"/>
        </w:rPr>
        <w:t xml:space="preserve"> </w:t>
      </w:r>
      <w:r w:rsidR="001E7365" w:rsidRPr="007B6549">
        <w:rPr>
          <w:rFonts w:ascii="Times New Roman" w:hAnsi="Times New Roman" w:cs="Times New Roman"/>
          <w:sz w:val="24"/>
          <w:szCs w:val="24"/>
        </w:rPr>
        <w:t xml:space="preserve">Ethiopia has been listed as one of the 22 high-TB burden countries with mortality and incidence rate of 32 and 224 cases per 100,000 populations, respectively (WHO, 2014b). </w:t>
      </w:r>
    </w:p>
    <w:p w:rsidR="00817F9E" w:rsidRPr="007B6549" w:rsidRDefault="00961AB6" w:rsidP="007B6549">
      <w:pPr>
        <w:autoSpaceDE w:val="0"/>
        <w:autoSpaceDN w:val="0"/>
        <w:adjustRightInd w:val="0"/>
        <w:spacing w:before="240" w:after="0" w:line="360" w:lineRule="auto"/>
        <w:jc w:val="both"/>
        <w:rPr>
          <w:rFonts w:ascii="Times New Roman" w:hAnsi="Times New Roman" w:cs="Times New Roman"/>
          <w:sz w:val="24"/>
          <w:szCs w:val="24"/>
        </w:rPr>
      </w:pPr>
      <w:r w:rsidRPr="007B6549">
        <w:rPr>
          <w:rFonts w:ascii="Times New Roman" w:hAnsi="Times New Roman" w:cs="Times New Roman"/>
          <w:sz w:val="24"/>
          <w:szCs w:val="24"/>
        </w:rPr>
        <w:t>Diagnosis of active TB is commonly based on clinical symptoms, chest X-ray, as well as microscopic examination and culture</w:t>
      </w:r>
      <w:r w:rsidR="005D003F" w:rsidRPr="007B6549">
        <w:rPr>
          <w:rFonts w:ascii="Times New Roman" w:hAnsi="Times New Roman" w:cs="Times New Roman"/>
          <w:sz w:val="24"/>
          <w:szCs w:val="24"/>
        </w:rPr>
        <w:t xml:space="preserve"> (</w:t>
      </w:r>
      <w:r w:rsidRPr="007B6549">
        <w:rPr>
          <w:rFonts w:ascii="Times New Roman" w:hAnsi="Times New Roman" w:cs="Times New Roman"/>
          <w:sz w:val="24"/>
          <w:szCs w:val="24"/>
        </w:rPr>
        <w:t>Konstantinos</w:t>
      </w:r>
      <w:r w:rsidR="005D003F" w:rsidRPr="007B6549">
        <w:rPr>
          <w:rFonts w:ascii="Times New Roman" w:hAnsi="Times New Roman" w:cs="Times New Roman"/>
          <w:sz w:val="24"/>
          <w:szCs w:val="24"/>
        </w:rPr>
        <w:t>,</w:t>
      </w:r>
      <w:r w:rsidRPr="007B6549">
        <w:rPr>
          <w:rFonts w:ascii="Times New Roman" w:hAnsi="Times New Roman" w:cs="Times New Roman"/>
          <w:sz w:val="24"/>
          <w:szCs w:val="24"/>
        </w:rPr>
        <w:t xml:space="preserve"> </w:t>
      </w:r>
      <w:r w:rsidR="005D003F" w:rsidRPr="007B6549">
        <w:rPr>
          <w:rFonts w:ascii="Times New Roman" w:hAnsi="Times New Roman" w:cs="Times New Roman"/>
          <w:sz w:val="24"/>
          <w:szCs w:val="24"/>
        </w:rPr>
        <w:t>2010)</w:t>
      </w:r>
      <w:r w:rsidRPr="007B6549">
        <w:rPr>
          <w:rFonts w:ascii="Times New Roman" w:hAnsi="Times New Roman" w:cs="Times New Roman"/>
          <w:sz w:val="24"/>
          <w:szCs w:val="24"/>
        </w:rPr>
        <w:t>.</w:t>
      </w:r>
      <w:r w:rsidR="00253E5F">
        <w:rPr>
          <w:rFonts w:ascii="Times New Roman" w:hAnsi="Times New Roman" w:cs="Times New Roman"/>
          <w:sz w:val="24"/>
          <w:szCs w:val="24"/>
        </w:rPr>
        <w:t xml:space="preserve"> </w:t>
      </w:r>
      <w:r w:rsidRPr="007B6549">
        <w:rPr>
          <w:rFonts w:ascii="Times New Roman" w:hAnsi="Times New Roman" w:cs="Times New Roman"/>
          <w:sz w:val="24"/>
          <w:szCs w:val="24"/>
        </w:rPr>
        <w:t xml:space="preserve"> According to WHO 2014 TB report, out of 5.2 million PTB patients only 58% of the cases were confirmed by laboratory methods such as smear or culture (WHO, 2015). On the other hand, the remaining 42% of the patients were diagnosed using clinical criteria alone (symptoms, history and x-ray). </w:t>
      </w:r>
      <w:r w:rsidR="00501395" w:rsidRPr="007B6549">
        <w:rPr>
          <w:rFonts w:ascii="Times New Roman" w:hAnsi="Times New Roman" w:cs="Times New Roman"/>
          <w:sz w:val="24"/>
          <w:szCs w:val="24"/>
        </w:rPr>
        <w:t>Majority of populations affected by</w:t>
      </w:r>
      <w:r w:rsidR="005D003F" w:rsidRPr="007B6549">
        <w:rPr>
          <w:rFonts w:ascii="Times New Roman" w:hAnsi="Times New Roman" w:cs="Times New Roman"/>
          <w:sz w:val="24"/>
          <w:szCs w:val="24"/>
        </w:rPr>
        <w:t xml:space="preserve"> smear negative </w:t>
      </w:r>
      <w:r w:rsidR="00501395" w:rsidRPr="007B6549">
        <w:rPr>
          <w:rFonts w:ascii="Times New Roman" w:hAnsi="Times New Roman" w:cs="Times New Roman"/>
          <w:sz w:val="24"/>
          <w:szCs w:val="24"/>
        </w:rPr>
        <w:t xml:space="preserve"> TB are found in economically poor countries, where sputum smear examination with a conventional light microscope is the primary method for diagnosing PTB (Karen, et</w:t>
      </w:r>
      <w:r w:rsidR="00501395" w:rsidRPr="007B6549">
        <w:rPr>
          <w:rFonts w:ascii="Times New Roman" w:hAnsi="Times New Roman" w:cs="Times New Roman"/>
          <w:i/>
          <w:sz w:val="24"/>
          <w:szCs w:val="24"/>
        </w:rPr>
        <w:t xml:space="preserve"> al</w:t>
      </w:r>
      <w:r w:rsidR="005D003F" w:rsidRPr="007B6549">
        <w:rPr>
          <w:rFonts w:ascii="Times New Roman" w:hAnsi="Times New Roman" w:cs="Times New Roman"/>
          <w:sz w:val="24"/>
          <w:szCs w:val="24"/>
        </w:rPr>
        <w:t xml:space="preserve">., 2006, Young </w:t>
      </w:r>
      <w:r w:rsidR="005D003F" w:rsidRPr="007B6549">
        <w:rPr>
          <w:rFonts w:ascii="Times New Roman" w:hAnsi="Times New Roman" w:cs="Times New Roman"/>
          <w:i/>
          <w:sz w:val="24"/>
          <w:szCs w:val="24"/>
        </w:rPr>
        <w:t>et al</w:t>
      </w:r>
      <w:r w:rsidR="005D003F" w:rsidRPr="007B6549">
        <w:rPr>
          <w:rFonts w:ascii="Times New Roman" w:hAnsi="Times New Roman" w:cs="Times New Roman"/>
          <w:sz w:val="24"/>
          <w:szCs w:val="24"/>
        </w:rPr>
        <w:t xml:space="preserve">., 2008), </w:t>
      </w:r>
      <w:r w:rsidR="00501395" w:rsidRPr="007B6549">
        <w:rPr>
          <w:rFonts w:ascii="Times New Roman" w:hAnsi="Times New Roman" w:cs="Times New Roman"/>
          <w:sz w:val="24"/>
          <w:szCs w:val="24"/>
        </w:rPr>
        <w:t>because of the lack of sensitive, rapid and accurate diagnostic tests applied in resource-limited settings</w:t>
      </w:r>
      <w:r w:rsidR="005D003F" w:rsidRPr="007B6549">
        <w:rPr>
          <w:rFonts w:ascii="Times New Roman" w:hAnsi="Times New Roman" w:cs="Times New Roman"/>
          <w:sz w:val="24"/>
          <w:szCs w:val="24"/>
        </w:rPr>
        <w:t>.</w:t>
      </w:r>
    </w:p>
    <w:p w:rsidR="002C077C" w:rsidRPr="007B6549" w:rsidRDefault="00BA55C9" w:rsidP="007B6549">
      <w:pPr>
        <w:autoSpaceDE w:val="0"/>
        <w:autoSpaceDN w:val="0"/>
        <w:adjustRightInd w:val="0"/>
        <w:spacing w:before="240" w:after="0" w:line="360" w:lineRule="auto"/>
        <w:jc w:val="both"/>
        <w:rPr>
          <w:rFonts w:ascii="Times New Roman" w:hAnsi="Times New Roman" w:cs="Times New Roman"/>
          <w:sz w:val="24"/>
          <w:szCs w:val="24"/>
        </w:rPr>
      </w:pPr>
      <w:r w:rsidRPr="007B6549">
        <w:rPr>
          <w:rFonts w:ascii="Times New Roman" w:hAnsi="Times New Roman" w:cs="Times New Roman"/>
          <w:sz w:val="24"/>
          <w:szCs w:val="24"/>
        </w:rPr>
        <w:t xml:space="preserve">Sputum microscopy for AFB is the cornerstone of TB diagnosis globally, while smear microscopy is </w:t>
      </w:r>
      <w:r w:rsidR="00743269" w:rsidRPr="007B6549">
        <w:rPr>
          <w:rFonts w:ascii="Times New Roman" w:hAnsi="Times New Roman" w:cs="Times New Roman"/>
          <w:sz w:val="24"/>
          <w:szCs w:val="24"/>
        </w:rPr>
        <w:t xml:space="preserve">specific, </w:t>
      </w:r>
      <w:r w:rsidRPr="007B6549">
        <w:rPr>
          <w:rFonts w:ascii="Times New Roman" w:hAnsi="Times New Roman" w:cs="Times New Roman"/>
          <w:sz w:val="24"/>
          <w:szCs w:val="24"/>
        </w:rPr>
        <w:t>fast, low cost, and minimal requirement of equipment and technical skills and easily identifying the most contagious patients</w:t>
      </w:r>
      <w:r w:rsidR="00AC4895" w:rsidRPr="007B6549">
        <w:rPr>
          <w:rFonts w:ascii="Times New Roman" w:hAnsi="Times New Roman" w:cs="Times New Roman"/>
          <w:sz w:val="24"/>
          <w:szCs w:val="24"/>
        </w:rPr>
        <w:t xml:space="preserve"> </w:t>
      </w:r>
      <w:r w:rsidRPr="007B6549">
        <w:rPr>
          <w:rFonts w:ascii="Times New Roman" w:hAnsi="Times New Roman" w:cs="Times New Roman"/>
          <w:sz w:val="24"/>
          <w:szCs w:val="24"/>
        </w:rPr>
        <w:t>(WHO, 2012</w:t>
      </w:r>
      <w:r w:rsidR="002B0C72" w:rsidRPr="007B6549">
        <w:rPr>
          <w:rFonts w:ascii="Times New Roman" w:hAnsi="Times New Roman" w:cs="Times New Roman"/>
          <w:sz w:val="24"/>
          <w:szCs w:val="24"/>
        </w:rPr>
        <w:t xml:space="preserve">), though, methods like </w:t>
      </w:r>
      <w:r w:rsidR="002C077C" w:rsidRPr="007B6549">
        <w:rPr>
          <w:rFonts w:ascii="Times New Roman" w:hAnsi="Times New Roman" w:cs="Times New Roman"/>
          <w:sz w:val="24"/>
          <w:szCs w:val="24"/>
        </w:rPr>
        <w:t xml:space="preserve">ZN </w:t>
      </w:r>
      <w:r w:rsidRPr="007B6549">
        <w:rPr>
          <w:rFonts w:ascii="Times New Roman" w:hAnsi="Times New Roman" w:cs="Times New Roman"/>
          <w:sz w:val="24"/>
          <w:szCs w:val="24"/>
        </w:rPr>
        <w:t xml:space="preserve">lacks </w:t>
      </w:r>
      <w:r w:rsidR="0020465D" w:rsidRPr="007B6549">
        <w:rPr>
          <w:rFonts w:ascii="Times New Roman" w:hAnsi="Times New Roman" w:cs="Times New Roman"/>
          <w:sz w:val="24"/>
          <w:szCs w:val="24"/>
        </w:rPr>
        <w:t>sensitivity, it</w:t>
      </w:r>
      <w:r w:rsidR="00FC7866" w:rsidRPr="007B6549">
        <w:rPr>
          <w:rFonts w:ascii="Times New Roman" w:hAnsi="Times New Roman" w:cs="Times New Roman"/>
          <w:sz w:val="24"/>
          <w:szCs w:val="24"/>
        </w:rPr>
        <w:t xml:space="preserve"> fails to </w:t>
      </w:r>
      <w:r w:rsidR="00AC4895" w:rsidRPr="007B6549">
        <w:rPr>
          <w:rFonts w:ascii="Times New Roman" w:hAnsi="Times New Roman" w:cs="Times New Roman"/>
          <w:sz w:val="24"/>
          <w:szCs w:val="24"/>
        </w:rPr>
        <w:t>detect up</w:t>
      </w:r>
      <w:r w:rsidR="00FC7866" w:rsidRPr="007B6549">
        <w:rPr>
          <w:rFonts w:ascii="Times New Roman" w:hAnsi="Times New Roman" w:cs="Times New Roman"/>
          <w:sz w:val="24"/>
          <w:szCs w:val="24"/>
        </w:rPr>
        <w:t xml:space="preserve"> to 50</w:t>
      </w:r>
      <w:r w:rsidR="00AC4895" w:rsidRPr="007B6549">
        <w:rPr>
          <w:rFonts w:ascii="Times New Roman" w:hAnsi="Times New Roman" w:cs="Times New Roman"/>
          <w:sz w:val="24"/>
          <w:szCs w:val="24"/>
        </w:rPr>
        <w:t>% TB cases</w:t>
      </w:r>
      <w:r w:rsidR="00743269" w:rsidRPr="007B6549">
        <w:rPr>
          <w:rFonts w:ascii="Times New Roman" w:hAnsi="Times New Roman" w:cs="Times New Roman"/>
          <w:sz w:val="24"/>
          <w:szCs w:val="24"/>
        </w:rPr>
        <w:t xml:space="preserve"> </w:t>
      </w:r>
      <w:r w:rsidR="00FC7866" w:rsidRPr="007B6549">
        <w:rPr>
          <w:rFonts w:ascii="Times New Roman" w:hAnsi="Times New Roman" w:cs="Times New Roman"/>
          <w:sz w:val="24"/>
          <w:szCs w:val="24"/>
        </w:rPr>
        <w:t xml:space="preserve">(Steingart, </w:t>
      </w:r>
      <w:r w:rsidR="00FC7866" w:rsidRPr="007B6549">
        <w:rPr>
          <w:rFonts w:ascii="Times New Roman" w:hAnsi="Times New Roman" w:cs="Times New Roman"/>
          <w:i/>
          <w:sz w:val="24"/>
          <w:szCs w:val="24"/>
        </w:rPr>
        <w:t>et al</w:t>
      </w:r>
      <w:r w:rsidR="00FC7866" w:rsidRPr="007B6549">
        <w:rPr>
          <w:rFonts w:ascii="Times New Roman" w:hAnsi="Times New Roman" w:cs="Times New Roman"/>
          <w:sz w:val="24"/>
          <w:szCs w:val="24"/>
        </w:rPr>
        <w:t>., 2006).</w:t>
      </w:r>
      <w:r w:rsidR="002326D7" w:rsidRPr="007B6549">
        <w:rPr>
          <w:rFonts w:ascii="Times New Roman" w:hAnsi="Times New Roman" w:cs="Times New Roman"/>
          <w:sz w:val="24"/>
          <w:szCs w:val="24"/>
        </w:rPr>
        <w:t xml:space="preserve"> </w:t>
      </w:r>
      <w:r w:rsidR="00817F9E" w:rsidRPr="007B6549">
        <w:rPr>
          <w:rFonts w:ascii="Times New Roman" w:hAnsi="Times New Roman" w:cs="Times New Roman"/>
          <w:sz w:val="24"/>
          <w:szCs w:val="24"/>
        </w:rPr>
        <w:t>In contrast,</w:t>
      </w:r>
      <w:r w:rsidR="002B0C72" w:rsidRPr="007B6549">
        <w:rPr>
          <w:rFonts w:ascii="Times New Roman" w:hAnsi="Times New Roman" w:cs="Times New Roman"/>
          <w:sz w:val="24"/>
          <w:szCs w:val="24"/>
        </w:rPr>
        <w:t xml:space="preserve"> </w:t>
      </w:r>
      <w:r w:rsidR="002C077C" w:rsidRPr="007B6549">
        <w:rPr>
          <w:rFonts w:ascii="Times New Roman" w:hAnsi="Times New Roman" w:cs="Times New Roman"/>
          <w:bCs/>
          <w:sz w:val="24"/>
          <w:szCs w:val="24"/>
          <w:lang w:val="en-IN"/>
        </w:rPr>
        <w:lastRenderedPageBreak/>
        <w:t xml:space="preserve">Fluorescence Auramine O staining and bleach concentration smear </w:t>
      </w:r>
      <w:r w:rsidR="00817F9E" w:rsidRPr="007B6549">
        <w:rPr>
          <w:rFonts w:ascii="Times New Roman" w:hAnsi="Times New Roman" w:cs="Times New Roman"/>
          <w:bCs/>
          <w:sz w:val="24"/>
          <w:szCs w:val="24"/>
          <w:lang w:val="en-IN"/>
        </w:rPr>
        <w:t xml:space="preserve">have better sensitivity and </w:t>
      </w:r>
      <w:r w:rsidR="002C077C" w:rsidRPr="007B6549">
        <w:rPr>
          <w:rFonts w:ascii="Times New Roman" w:hAnsi="Times New Roman" w:cs="Times New Roman"/>
          <w:sz w:val="24"/>
          <w:szCs w:val="24"/>
        </w:rPr>
        <w:t>increases the positivity rate sputum sample</w:t>
      </w:r>
      <w:r w:rsidR="002B0C72" w:rsidRPr="007B6549">
        <w:rPr>
          <w:rFonts w:ascii="Times New Roman" w:hAnsi="Times New Roman" w:cs="Times New Roman"/>
          <w:sz w:val="24"/>
          <w:szCs w:val="24"/>
        </w:rPr>
        <w:t xml:space="preserve"> over </w:t>
      </w:r>
      <w:r w:rsidR="002C077C" w:rsidRPr="007B6549">
        <w:rPr>
          <w:rFonts w:ascii="Times New Roman" w:hAnsi="Times New Roman" w:cs="Times New Roman"/>
          <w:sz w:val="24"/>
          <w:szCs w:val="24"/>
        </w:rPr>
        <w:t xml:space="preserve">up to 10 % (Kumar </w:t>
      </w:r>
      <w:r w:rsidR="002C077C" w:rsidRPr="007B6549">
        <w:rPr>
          <w:rFonts w:ascii="Times New Roman" w:hAnsi="Times New Roman" w:cs="Times New Roman"/>
          <w:i/>
          <w:sz w:val="24"/>
          <w:szCs w:val="24"/>
        </w:rPr>
        <w:t>et al</w:t>
      </w:r>
      <w:r w:rsidR="00817F9E" w:rsidRPr="007B6549">
        <w:rPr>
          <w:rFonts w:ascii="Times New Roman" w:hAnsi="Times New Roman" w:cs="Times New Roman"/>
          <w:sz w:val="24"/>
          <w:szCs w:val="24"/>
        </w:rPr>
        <w:t>., 2017). As approximately 5000-10,</w:t>
      </w:r>
      <w:r w:rsidR="002C077C" w:rsidRPr="007B6549">
        <w:rPr>
          <w:rFonts w:ascii="Times New Roman" w:hAnsi="Times New Roman" w:cs="Times New Roman"/>
          <w:sz w:val="24"/>
          <w:szCs w:val="24"/>
        </w:rPr>
        <w:t xml:space="preserve">000 bacilli per ml of specimen are required for a positive smear, false negative results are obtained when the mycobacterial load in the clinical samples </w:t>
      </w:r>
      <w:r w:rsidR="002B0C72" w:rsidRPr="007B6549">
        <w:rPr>
          <w:rFonts w:ascii="Times New Roman" w:hAnsi="Times New Roman" w:cs="Times New Roman"/>
          <w:sz w:val="24"/>
          <w:szCs w:val="24"/>
        </w:rPr>
        <w:t>tested is</w:t>
      </w:r>
      <w:r w:rsidR="002C077C" w:rsidRPr="007B6549">
        <w:rPr>
          <w:rFonts w:ascii="Times New Roman" w:hAnsi="Times New Roman" w:cs="Times New Roman"/>
          <w:sz w:val="24"/>
          <w:szCs w:val="24"/>
        </w:rPr>
        <w:t xml:space="preserve"> insufficient </w:t>
      </w:r>
      <w:r w:rsidR="00817F9E" w:rsidRPr="007B6549">
        <w:rPr>
          <w:rFonts w:ascii="Times New Roman" w:hAnsi="Times New Roman" w:cs="Times New Roman"/>
          <w:sz w:val="24"/>
          <w:szCs w:val="24"/>
        </w:rPr>
        <w:t>for detection</w:t>
      </w:r>
      <w:r w:rsidR="002C077C" w:rsidRPr="007B6549">
        <w:rPr>
          <w:rFonts w:ascii="Times New Roman" w:hAnsi="Times New Roman" w:cs="Times New Roman"/>
          <w:sz w:val="24"/>
          <w:szCs w:val="24"/>
        </w:rPr>
        <w:t xml:space="preserve"> </w:t>
      </w:r>
      <w:r w:rsidR="00817F9E" w:rsidRPr="007B6549">
        <w:rPr>
          <w:rFonts w:ascii="Times New Roman" w:hAnsi="Times New Roman" w:cs="Times New Roman"/>
          <w:sz w:val="24"/>
          <w:szCs w:val="24"/>
        </w:rPr>
        <w:t>(Laserson</w:t>
      </w:r>
      <w:r w:rsidR="002C077C" w:rsidRPr="007B6549">
        <w:rPr>
          <w:rFonts w:ascii="Times New Roman" w:hAnsi="Times New Roman" w:cs="Times New Roman"/>
          <w:sz w:val="24"/>
          <w:szCs w:val="24"/>
        </w:rPr>
        <w:t xml:space="preserve"> </w:t>
      </w:r>
      <w:r w:rsidR="002C077C" w:rsidRPr="007B6549">
        <w:rPr>
          <w:rFonts w:ascii="Times New Roman" w:hAnsi="Times New Roman" w:cs="Times New Roman"/>
          <w:i/>
          <w:sz w:val="24"/>
          <w:szCs w:val="24"/>
        </w:rPr>
        <w:t>et</w:t>
      </w:r>
      <w:r w:rsidR="005A20E6" w:rsidRPr="007B6549">
        <w:rPr>
          <w:rFonts w:ascii="Times New Roman" w:hAnsi="Times New Roman" w:cs="Times New Roman"/>
          <w:i/>
          <w:sz w:val="24"/>
          <w:szCs w:val="24"/>
        </w:rPr>
        <w:t xml:space="preserve"> </w:t>
      </w:r>
      <w:r w:rsidR="002C077C" w:rsidRPr="007B6549">
        <w:rPr>
          <w:rFonts w:ascii="Times New Roman" w:hAnsi="Times New Roman" w:cs="Times New Roman"/>
          <w:i/>
          <w:sz w:val="24"/>
          <w:szCs w:val="24"/>
        </w:rPr>
        <w:t>al.</w:t>
      </w:r>
      <w:r w:rsidR="00817F9E" w:rsidRPr="007B6549">
        <w:rPr>
          <w:rFonts w:ascii="Times New Roman" w:hAnsi="Times New Roman" w:cs="Times New Roman"/>
          <w:i/>
          <w:sz w:val="24"/>
          <w:szCs w:val="24"/>
        </w:rPr>
        <w:t>,</w:t>
      </w:r>
      <w:r w:rsidR="00817F9E" w:rsidRPr="007B6549">
        <w:rPr>
          <w:rFonts w:ascii="Times New Roman" w:hAnsi="Times New Roman" w:cs="Times New Roman"/>
          <w:sz w:val="24"/>
          <w:szCs w:val="24"/>
        </w:rPr>
        <w:t xml:space="preserve"> 2005</w:t>
      </w:r>
      <w:r w:rsidR="002C077C" w:rsidRPr="007B6549">
        <w:rPr>
          <w:rFonts w:ascii="Times New Roman" w:hAnsi="Times New Roman" w:cs="Times New Roman"/>
          <w:sz w:val="24"/>
          <w:szCs w:val="24"/>
        </w:rPr>
        <w:t>).</w:t>
      </w:r>
    </w:p>
    <w:p w:rsidR="00492F23" w:rsidRPr="007B6549" w:rsidRDefault="002C077C" w:rsidP="007B6549">
      <w:pPr>
        <w:autoSpaceDE w:val="0"/>
        <w:autoSpaceDN w:val="0"/>
        <w:adjustRightInd w:val="0"/>
        <w:spacing w:before="240" w:after="0" w:line="360" w:lineRule="auto"/>
        <w:jc w:val="both"/>
        <w:rPr>
          <w:rFonts w:ascii="Times New Roman" w:hAnsi="Times New Roman" w:cs="Times New Roman"/>
          <w:sz w:val="24"/>
          <w:szCs w:val="24"/>
        </w:rPr>
      </w:pPr>
      <w:r w:rsidRPr="007B6549">
        <w:rPr>
          <w:rFonts w:ascii="Times New Roman" w:hAnsi="Times New Roman" w:cs="Times New Roman"/>
          <w:sz w:val="24"/>
          <w:szCs w:val="24"/>
        </w:rPr>
        <w:t>AFB culture, a more sensitive diagnostic tool and the gold standard for</w:t>
      </w:r>
      <w:r w:rsidR="00817F9E" w:rsidRPr="007B6549">
        <w:rPr>
          <w:rFonts w:ascii="Times New Roman" w:hAnsi="Times New Roman" w:cs="Times New Roman"/>
          <w:sz w:val="24"/>
          <w:szCs w:val="24"/>
        </w:rPr>
        <w:t xml:space="preserve"> TB diagnosis, requires only 10-</w:t>
      </w:r>
      <w:r w:rsidRPr="007B6549">
        <w:rPr>
          <w:rFonts w:ascii="Times New Roman" w:hAnsi="Times New Roman" w:cs="Times New Roman"/>
          <w:sz w:val="24"/>
          <w:szCs w:val="24"/>
        </w:rPr>
        <w:t xml:space="preserve">100 bacilli for a positive culture; </w:t>
      </w:r>
      <w:r w:rsidR="00817F9E" w:rsidRPr="007B6549">
        <w:rPr>
          <w:rFonts w:ascii="Times New Roman" w:hAnsi="Times New Roman" w:cs="Times New Roman"/>
          <w:sz w:val="24"/>
          <w:szCs w:val="24"/>
        </w:rPr>
        <w:t>however</w:t>
      </w:r>
      <w:r w:rsidRPr="007B6549">
        <w:rPr>
          <w:rFonts w:ascii="Times New Roman" w:hAnsi="Times New Roman" w:cs="Times New Roman"/>
          <w:sz w:val="24"/>
          <w:szCs w:val="24"/>
        </w:rPr>
        <w:t>, results are obtained only after several weeks</w:t>
      </w:r>
      <w:r w:rsidR="009C68FE" w:rsidRPr="007B6549">
        <w:rPr>
          <w:rFonts w:ascii="Times New Roman" w:hAnsi="Times New Roman" w:cs="Times New Roman"/>
          <w:sz w:val="24"/>
          <w:szCs w:val="24"/>
        </w:rPr>
        <w:t xml:space="preserve"> (Dinnes </w:t>
      </w:r>
      <w:r w:rsidR="009C68FE" w:rsidRPr="007B6549">
        <w:rPr>
          <w:rFonts w:ascii="Times New Roman" w:hAnsi="Times New Roman" w:cs="Times New Roman"/>
          <w:i/>
          <w:sz w:val="24"/>
          <w:szCs w:val="24"/>
        </w:rPr>
        <w:t>et</w:t>
      </w:r>
      <w:r w:rsidR="00A56C7A" w:rsidRPr="007B6549">
        <w:rPr>
          <w:rFonts w:ascii="Times New Roman" w:hAnsi="Times New Roman" w:cs="Times New Roman"/>
          <w:i/>
          <w:sz w:val="24"/>
          <w:szCs w:val="24"/>
        </w:rPr>
        <w:t xml:space="preserve"> </w:t>
      </w:r>
      <w:r w:rsidR="009C68FE" w:rsidRPr="007B6549">
        <w:rPr>
          <w:rFonts w:ascii="Times New Roman" w:hAnsi="Times New Roman" w:cs="Times New Roman"/>
          <w:i/>
          <w:sz w:val="24"/>
          <w:szCs w:val="24"/>
        </w:rPr>
        <w:t>al.,</w:t>
      </w:r>
      <w:r w:rsidR="009C68FE" w:rsidRPr="007B6549">
        <w:rPr>
          <w:rFonts w:ascii="Times New Roman" w:hAnsi="Times New Roman" w:cs="Times New Roman"/>
          <w:sz w:val="24"/>
          <w:szCs w:val="24"/>
        </w:rPr>
        <w:t xml:space="preserve"> 2007)</w:t>
      </w:r>
      <w:r w:rsidRPr="007B6549">
        <w:rPr>
          <w:rFonts w:ascii="Times New Roman" w:hAnsi="Times New Roman" w:cs="Times New Roman"/>
          <w:sz w:val="24"/>
          <w:szCs w:val="24"/>
        </w:rPr>
        <w:t>.</w:t>
      </w:r>
      <w:r w:rsidR="00492F23" w:rsidRPr="007B6549">
        <w:rPr>
          <w:rFonts w:ascii="Times New Roman" w:hAnsi="Times New Roman" w:cs="Times New Roman"/>
          <w:sz w:val="24"/>
          <w:szCs w:val="24"/>
        </w:rPr>
        <w:t xml:space="preserve"> </w:t>
      </w:r>
      <w:r w:rsidR="00083EC8" w:rsidRPr="007B6549">
        <w:rPr>
          <w:rFonts w:ascii="Times New Roman" w:hAnsi="Times New Roman" w:cs="Times New Roman"/>
          <w:sz w:val="24"/>
          <w:szCs w:val="24"/>
        </w:rPr>
        <w:t>T</w:t>
      </w:r>
      <w:r w:rsidR="00492F23" w:rsidRPr="007B6549">
        <w:rPr>
          <w:rFonts w:ascii="Times New Roman" w:hAnsi="Times New Roman" w:cs="Times New Roman"/>
          <w:sz w:val="24"/>
          <w:szCs w:val="24"/>
        </w:rPr>
        <w:t xml:space="preserve">he role of more sensitive tests </w:t>
      </w:r>
      <w:r w:rsidR="00083EC8" w:rsidRPr="007B6549">
        <w:rPr>
          <w:rFonts w:ascii="Times New Roman" w:hAnsi="Times New Roman" w:cs="Times New Roman"/>
          <w:sz w:val="24"/>
          <w:szCs w:val="24"/>
        </w:rPr>
        <w:t xml:space="preserve">techniques </w:t>
      </w:r>
      <w:r w:rsidR="00253E5F">
        <w:rPr>
          <w:rFonts w:ascii="Times New Roman" w:hAnsi="Times New Roman" w:cs="Times New Roman"/>
          <w:sz w:val="24"/>
          <w:szCs w:val="24"/>
        </w:rPr>
        <w:t xml:space="preserve">like direct FM sputum smear </w:t>
      </w:r>
      <w:r w:rsidR="00492F23" w:rsidRPr="007B6549">
        <w:rPr>
          <w:rFonts w:ascii="Times New Roman" w:hAnsi="Times New Roman" w:cs="Times New Roman"/>
          <w:sz w:val="24"/>
          <w:szCs w:val="24"/>
        </w:rPr>
        <w:t xml:space="preserve">and </w:t>
      </w:r>
      <w:r w:rsidR="00083EC8" w:rsidRPr="007B6549">
        <w:rPr>
          <w:rFonts w:ascii="Times New Roman" w:hAnsi="Times New Roman" w:cs="Times New Roman"/>
          <w:sz w:val="24"/>
          <w:szCs w:val="24"/>
        </w:rPr>
        <w:t>concentration</w:t>
      </w:r>
      <w:r w:rsidR="00253E5F">
        <w:rPr>
          <w:rFonts w:ascii="Times New Roman" w:hAnsi="Times New Roman" w:cs="Times New Roman"/>
          <w:sz w:val="24"/>
          <w:szCs w:val="24"/>
        </w:rPr>
        <w:t xml:space="preserve"> technique</w:t>
      </w:r>
      <w:r w:rsidR="00083EC8" w:rsidRPr="007B6549">
        <w:rPr>
          <w:rFonts w:ascii="Times New Roman" w:hAnsi="Times New Roman" w:cs="Times New Roman"/>
          <w:sz w:val="24"/>
          <w:szCs w:val="24"/>
        </w:rPr>
        <w:t xml:space="preserve"> </w:t>
      </w:r>
      <w:r w:rsidR="00492F23" w:rsidRPr="007B6549">
        <w:rPr>
          <w:rFonts w:ascii="Times New Roman" w:hAnsi="Times New Roman" w:cs="Times New Roman"/>
          <w:sz w:val="24"/>
          <w:szCs w:val="24"/>
        </w:rPr>
        <w:t>need</w:t>
      </w:r>
      <w:r w:rsidR="00253E5F">
        <w:rPr>
          <w:rFonts w:ascii="Times New Roman" w:hAnsi="Times New Roman" w:cs="Times New Roman"/>
          <w:sz w:val="24"/>
          <w:szCs w:val="24"/>
        </w:rPr>
        <w:t>s</w:t>
      </w:r>
      <w:r w:rsidR="00492F23" w:rsidRPr="007B6549">
        <w:rPr>
          <w:rFonts w:ascii="Times New Roman" w:hAnsi="Times New Roman" w:cs="Times New Roman"/>
          <w:sz w:val="24"/>
          <w:szCs w:val="24"/>
        </w:rPr>
        <w:t xml:space="preserve"> to be reassessed, using culture as the gold standard for TB diagnosis to decrease the proportion of smear negative PTB and to increase early detectio</w:t>
      </w:r>
      <w:r w:rsidR="00817F9E" w:rsidRPr="007B6549">
        <w:rPr>
          <w:rFonts w:ascii="Times New Roman" w:hAnsi="Times New Roman" w:cs="Times New Roman"/>
          <w:sz w:val="24"/>
          <w:szCs w:val="24"/>
        </w:rPr>
        <w:t xml:space="preserve">n of smear negative TB </w:t>
      </w:r>
      <w:r w:rsidR="00492F23" w:rsidRPr="007B6549">
        <w:rPr>
          <w:rFonts w:ascii="Times New Roman" w:hAnsi="Times New Roman" w:cs="Times New Roman"/>
          <w:sz w:val="24"/>
          <w:szCs w:val="24"/>
        </w:rPr>
        <w:t xml:space="preserve">(Swai1 </w:t>
      </w:r>
      <w:r w:rsidR="00492F23" w:rsidRPr="007B6549">
        <w:rPr>
          <w:rFonts w:ascii="Times New Roman" w:hAnsi="Times New Roman" w:cs="Times New Roman"/>
          <w:i/>
          <w:sz w:val="24"/>
          <w:szCs w:val="24"/>
        </w:rPr>
        <w:t>et al</w:t>
      </w:r>
      <w:r w:rsidR="00492F23" w:rsidRPr="007B6549">
        <w:rPr>
          <w:rFonts w:ascii="Times New Roman" w:hAnsi="Times New Roman" w:cs="Times New Roman"/>
          <w:sz w:val="24"/>
          <w:szCs w:val="24"/>
        </w:rPr>
        <w:t xml:space="preserve">., 2011, Steingart </w:t>
      </w:r>
      <w:r w:rsidR="00492F23" w:rsidRPr="007B6549">
        <w:rPr>
          <w:rFonts w:ascii="Times New Roman" w:hAnsi="Times New Roman" w:cs="Times New Roman"/>
          <w:i/>
          <w:sz w:val="24"/>
          <w:szCs w:val="24"/>
        </w:rPr>
        <w:t>et al</w:t>
      </w:r>
      <w:r w:rsidR="00492F23" w:rsidRPr="007B6549">
        <w:rPr>
          <w:rFonts w:ascii="Times New Roman" w:hAnsi="Times New Roman" w:cs="Times New Roman"/>
          <w:sz w:val="24"/>
          <w:szCs w:val="24"/>
        </w:rPr>
        <w:t>., 2006).</w:t>
      </w:r>
    </w:p>
    <w:p w:rsidR="007E3D94" w:rsidRPr="007E3D94" w:rsidRDefault="007E3D94" w:rsidP="007E3D94">
      <w:pPr>
        <w:pStyle w:val="Heading2"/>
        <w:spacing w:after="240"/>
        <w:rPr>
          <w:rFonts w:ascii="Times New Roman" w:hAnsi="Times New Roman" w:cs="Times New Roman"/>
          <w:color w:val="auto"/>
        </w:rPr>
      </w:pPr>
      <w:bookmarkStart w:id="9" w:name="_Toc498148537"/>
      <w:r>
        <w:rPr>
          <w:rFonts w:ascii="Times New Roman" w:hAnsi="Times New Roman" w:cs="Times New Roman"/>
          <w:color w:val="auto"/>
        </w:rPr>
        <w:t xml:space="preserve">1.2. </w:t>
      </w:r>
      <w:r w:rsidR="002F7039" w:rsidRPr="00376431">
        <w:rPr>
          <w:rFonts w:ascii="Times New Roman" w:hAnsi="Times New Roman" w:cs="Times New Roman"/>
          <w:color w:val="auto"/>
        </w:rPr>
        <w:t>Statement of the problem</w:t>
      </w:r>
      <w:bookmarkEnd w:id="9"/>
    </w:p>
    <w:p w:rsidR="00216C8A" w:rsidRPr="007E3D94" w:rsidRDefault="00642C5E" w:rsidP="007E3D94">
      <w:pPr>
        <w:pStyle w:val="Heading3"/>
        <w:rPr>
          <w:rFonts w:ascii="Times New Roman" w:hAnsi="Times New Roman" w:cs="Times New Roman"/>
          <w:color w:val="auto"/>
          <w:sz w:val="24"/>
          <w:szCs w:val="24"/>
        </w:rPr>
      </w:pPr>
      <w:bookmarkStart w:id="10" w:name="_Toc498148538"/>
      <w:r w:rsidRPr="007E3D94">
        <w:rPr>
          <w:rFonts w:ascii="Times New Roman" w:hAnsi="Times New Roman" w:cs="Times New Roman"/>
          <w:color w:val="auto"/>
          <w:sz w:val="24"/>
          <w:szCs w:val="24"/>
        </w:rPr>
        <w:t>1.2.</w:t>
      </w:r>
      <w:r w:rsidR="006C28FF" w:rsidRPr="007E3D94">
        <w:rPr>
          <w:rFonts w:ascii="Times New Roman" w:hAnsi="Times New Roman" w:cs="Times New Roman"/>
          <w:color w:val="auto"/>
          <w:sz w:val="24"/>
          <w:szCs w:val="24"/>
        </w:rPr>
        <w:t>1</w:t>
      </w:r>
      <w:r w:rsidRPr="007E3D94">
        <w:rPr>
          <w:rFonts w:ascii="Times New Roman" w:hAnsi="Times New Roman" w:cs="Times New Roman"/>
          <w:color w:val="auto"/>
          <w:sz w:val="24"/>
          <w:szCs w:val="24"/>
        </w:rPr>
        <w:t xml:space="preserve">. </w:t>
      </w:r>
      <w:r w:rsidR="006C28FF" w:rsidRPr="007E3D94">
        <w:rPr>
          <w:rFonts w:ascii="Times New Roman" w:hAnsi="Times New Roman" w:cs="Times New Roman"/>
          <w:color w:val="auto"/>
          <w:sz w:val="24"/>
          <w:szCs w:val="24"/>
        </w:rPr>
        <w:t>Global tuberculosis</w:t>
      </w:r>
      <w:bookmarkEnd w:id="10"/>
      <w:r w:rsidR="006C28FF" w:rsidRPr="007E3D94">
        <w:rPr>
          <w:rFonts w:ascii="Times New Roman" w:hAnsi="Times New Roman" w:cs="Times New Roman"/>
          <w:color w:val="auto"/>
          <w:sz w:val="24"/>
          <w:szCs w:val="24"/>
        </w:rPr>
        <w:t xml:space="preserve"> </w:t>
      </w:r>
    </w:p>
    <w:p w:rsidR="00EF05AA" w:rsidRPr="00E55D9C" w:rsidRDefault="002F7039" w:rsidP="00EF05AA">
      <w:pPr>
        <w:autoSpaceDE w:val="0"/>
        <w:autoSpaceDN w:val="0"/>
        <w:adjustRightInd w:val="0"/>
        <w:spacing w:after="0" w:line="360" w:lineRule="auto"/>
        <w:jc w:val="both"/>
        <w:rPr>
          <w:rFonts w:ascii="Times New Roman" w:eastAsia="Calibri" w:hAnsi="Times New Roman" w:cs="Times New Roman"/>
          <w:sz w:val="24"/>
          <w:szCs w:val="24"/>
          <w:lang w:val="en-GB"/>
        </w:rPr>
      </w:pPr>
      <w:r w:rsidRPr="00E55D9C">
        <w:rPr>
          <w:rFonts w:ascii="Times New Roman" w:hAnsi="Times New Roman" w:cs="Times New Roman"/>
          <w:sz w:val="24"/>
          <w:szCs w:val="24"/>
        </w:rPr>
        <w:t>Almost one-third of the world population is infected with MTB</w:t>
      </w:r>
      <w:r w:rsidR="00E254F2" w:rsidRPr="00E55D9C">
        <w:rPr>
          <w:rFonts w:ascii="Times New Roman" w:hAnsi="Times New Roman" w:cs="Times New Roman"/>
          <w:sz w:val="24"/>
          <w:szCs w:val="24"/>
        </w:rPr>
        <w:t xml:space="preserve"> (WHO, 2012)</w:t>
      </w:r>
      <w:r w:rsidRPr="00E55D9C">
        <w:rPr>
          <w:rFonts w:ascii="Times New Roman" w:hAnsi="Times New Roman" w:cs="Times New Roman"/>
          <w:sz w:val="24"/>
          <w:szCs w:val="24"/>
        </w:rPr>
        <w:t xml:space="preserve">. </w:t>
      </w:r>
      <w:r w:rsidR="00E254F2" w:rsidRPr="00E55D9C">
        <w:rPr>
          <w:rFonts w:ascii="Times New Roman" w:hAnsi="Times New Roman" w:cs="Times New Roman"/>
          <w:sz w:val="24"/>
          <w:szCs w:val="24"/>
        </w:rPr>
        <w:t xml:space="preserve">The disease disproportionately affects people in resource-poor settings (Dye, 2010), more than 80 % of the TB cases and 78 % of deaths from the disease occurred in developing countries (WHO, 2014b). </w:t>
      </w:r>
    </w:p>
    <w:p w:rsidR="00642C5E" w:rsidRDefault="008A5FCD" w:rsidP="00642C5E">
      <w:pPr>
        <w:autoSpaceDE w:val="0"/>
        <w:autoSpaceDN w:val="0"/>
        <w:adjustRightInd w:val="0"/>
        <w:spacing w:before="240" w:after="0" w:line="360" w:lineRule="auto"/>
        <w:jc w:val="both"/>
        <w:rPr>
          <w:rFonts w:ascii="Times New Roman" w:hAnsi="Times New Roman" w:cs="Times New Roman"/>
          <w:sz w:val="24"/>
          <w:szCs w:val="24"/>
        </w:rPr>
      </w:pPr>
      <w:r w:rsidRPr="00642C5E">
        <w:rPr>
          <w:rFonts w:ascii="Times New Roman" w:hAnsi="Times New Roman" w:cs="Times New Roman"/>
          <w:sz w:val="24"/>
          <w:szCs w:val="24"/>
        </w:rPr>
        <w:t xml:space="preserve">The diagnosis and management of PTB in sputum smear-negative patients is also a challenge for today's medical practice, </w:t>
      </w:r>
      <w:r w:rsidR="002E3624" w:rsidRPr="00642C5E">
        <w:rPr>
          <w:rFonts w:ascii="Times New Roman" w:hAnsi="Times New Roman" w:cs="Times New Roman"/>
          <w:sz w:val="24"/>
          <w:szCs w:val="24"/>
        </w:rPr>
        <w:t>30</w:t>
      </w:r>
      <w:r w:rsidR="008C0C17" w:rsidRPr="00642C5E">
        <w:rPr>
          <w:rFonts w:ascii="Times New Roman" w:hAnsi="Times New Roman" w:cs="Times New Roman"/>
          <w:sz w:val="24"/>
          <w:szCs w:val="24"/>
        </w:rPr>
        <w:t>-60% of all pulmonary TB cases</w:t>
      </w:r>
      <w:r w:rsidR="002E3624" w:rsidRPr="00642C5E">
        <w:rPr>
          <w:rFonts w:ascii="Times New Roman" w:hAnsi="Times New Roman" w:cs="Times New Roman"/>
          <w:sz w:val="24"/>
          <w:szCs w:val="24"/>
        </w:rPr>
        <w:t xml:space="preserve"> </w:t>
      </w:r>
      <w:r w:rsidRPr="00642C5E">
        <w:rPr>
          <w:rFonts w:ascii="Times New Roman" w:hAnsi="Times New Roman" w:cs="Times New Roman"/>
          <w:sz w:val="24"/>
          <w:szCs w:val="24"/>
        </w:rPr>
        <w:t>are</w:t>
      </w:r>
      <w:r w:rsidR="002E3624" w:rsidRPr="00642C5E">
        <w:rPr>
          <w:rFonts w:ascii="Times New Roman" w:hAnsi="Times New Roman" w:cs="Times New Roman"/>
          <w:sz w:val="24"/>
          <w:szCs w:val="24"/>
        </w:rPr>
        <w:t xml:space="preserve"> reported as smear negative globally (WHO</w:t>
      </w:r>
      <w:r w:rsidR="008C0C17" w:rsidRPr="00642C5E">
        <w:rPr>
          <w:rFonts w:ascii="Times New Roman" w:hAnsi="Times New Roman" w:cs="Times New Roman"/>
          <w:sz w:val="24"/>
          <w:szCs w:val="24"/>
        </w:rPr>
        <w:t>, 2007).</w:t>
      </w:r>
      <w:r w:rsidR="008B2901" w:rsidRPr="008B2901">
        <w:rPr>
          <w:rFonts w:ascii="Times New Roman" w:hAnsi="Times New Roman" w:cs="Times New Roman"/>
          <w:color w:val="000000"/>
          <w:sz w:val="24"/>
          <w:szCs w:val="24"/>
        </w:rPr>
        <w:t xml:space="preserve"> </w:t>
      </w:r>
      <w:r w:rsidR="008B2901" w:rsidRPr="008C0C17">
        <w:rPr>
          <w:rFonts w:ascii="Times New Roman" w:hAnsi="Times New Roman" w:cs="Times New Roman"/>
          <w:sz w:val="24"/>
          <w:szCs w:val="24"/>
        </w:rPr>
        <w:t>The ra</w:t>
      </w:r>
      <w:r w:rsidR="008B2901">
        <w:rPr>
          <w:rFonts w:ascii="Times New Roman" w:hAnsi="Times New Roman" w:cs="Times New Roman"/>
          <w:sz w:val="24"/>
          <w:szCs w:val="24"/>
        </w:rPr>
        <w:t>tes of SNP</w:t>
      </w:r>
      <w:r w:rsidR="008B2901" w:rsidRPr="008C0C17">
        <w:rPr>
          <w:rFonts w:ascii="Times New Roman" w:hAnsi="Times New Roman" w:cs="Times New Roman"/>
          <w:sz w:val="24"/>
          <w:szCs w:val="24"/>
        </w:rPr>
        <w:t>TB have been rising in countries with HIV epidemics especially</w:t>
      </w:r>
      <w:r w:rsidR="00642C5E">
        <w:rPr>
          <w:rFonts w:ascii="Times New Roman" w:hAnsi="Times New Roman" w:cs="Times New Roman"/>
          <w:sz w:val="24"/>
          <w:szCs w:val="24"/>
        </w:rPr>
        <w:t xml:space="preserve"> </w:t>
      </w:r>
      <w:r w:rsidR="008B2901" w:rsidRPr="008C0C17">
        <w:rPr>
          <w:rFonts w:ascii="Times New Roman" w:hAnsi="Times New Roman" w:cs="Times New Roman"/>
          <w:sz w:val="24"/>
          <w:szCs w:val="24"/>
        </w:rPr>
        <w:t>in developing countries due to</w:t>
      </w:r>
      <w:r>
        <w:rPr>
          <w:rFonts w:ascii="Times New Roman" w:hAnsi="Times New Roman" w:cs="Times New Roman"/>
          <w:sz w:val="24"/>
          <w:szCs w:val="24"/>
        </w:rPr>
        <w:t xml:space="preserve"> the use of</w:t>
      </w:r>
      <w:r w:rsidR="008B2901" w:rsidRPr="008C0C17">
        <w:rPr>
          <w:rFonts w:ascii="Times New Roman" w:hAnsi="Times New Roman" w:cs="Times New Roman"/>
          <w:sz w:val="24"/>
          <w:szCs w:val="24"/>
        </w:rPr>
        <w:t xml:space="preserve"> </w:t>
      </w:r>
      <w:r w:rsidRPr="008C0C17">
        <w:rPr>
          <w:rFonts w:ascii="Times New Roman" w:hAnsi="Times New Roman" w:cs="Times New Roman"/>
          <w:sz w:val="24"/>
          <w:szCs w:val="24"/>
        </w:rPr>
        <w:t xml:space="preserve">smear microscopy </w:t>
      </w:r>
      <w:r>
        <w:rPr>
          <w:rFonts w:ascii="Times New Roman" w:hAnsi="Times New Roman" w:cs="Times New Roman"/>
          <w:sz w:val="24"/>
          <w:szCs w:val="24"/>
        </w:rPr>
        <w:t>technique which is low sensitive</w:t>
      </w:r>
      <w:r w:rsidR="008B2901" w:rsidRPr="008C0C17">
        <w:rPr>
          <w:rFonts w:ascii="Times New Roman" w:hAnsi="Times New Roman" w:cs="Times New Roman"/>
          <w:sz w:val="24"/>
          <w:szCs w:val="24"/>
        </w:rPr>
        <w:t xml:space="preserve"> (Siddiqi </w:t>
      </w:r>
      <w:r w:rsidR="008B2901" w:rsidRPr="008C0C17">
        <w:rPr>
          <w:rFonts w:ascii="Times New Roman" w:hAnsi="Times New Roman" w:cs="Times New Roman"/>
          <w:i/>
          <w:sz w:val="24"/>
          <w:szCs w:val="24"/>
        </w:rPr>
        <w:t>et al.</w:t>
      </w:r>
      <w:r w:rsidR="008B2901" w:rsidRPr="008C0C17">
        <w:rPr>
          <w:rFonts w:ascii="Times New Roman" w:hAnsi="Times New Roman" w:cs="Times New Roman"/>
          <w:sz w:val="24"/>
          <w:szCs w:val="24"/>
        </w:rPr>
        <w:t xml:space="preserve"> 2003). </w:t>
      </w:r>
    </w:p>
    <w:p w:rsidR="00642C5E" w:rsidRPr="00642C5E" w:rsidRDefault="00B051B7" w:rsidP="00642C5E">
      <w:pPr>
        <w:autoSpaceDE w:val="0"/>
        <w:autoSpaceDN w:val="0"/>
        <w:adjustRightInd w:val="0"/>
        <w:spacing w:before="240" w:after="0" w:line="360" w:lineRule="auto"/>
        <w:jc w:val="both"/>
        <w:rPr>
          <w:rFonts w:ascii="Times New Roman" w:hAnsi="Times New Roman" w:cs="Times New Roman"/>
          <w:sz w:val="24"/>
          <w:szCs w:val="24"/>
        </w:rPr>
      </w:pPr>
      <w:r w:rsidRPr="00642C5E">
        <w:rPr>
          <w:rFonts w:ascii="Times New Roman" w:hAnsi="Times New Roman" w:cs="Times New Roman"/>
          <w:color w:val="000000"/>
          <w:sz w:val="24"/>
          <w:szCs w:val="24"/>
        </w:rPr>
        <w:t xml:space="preserve">SNPTB is associated with poor treatment outcomes and excessive mortality in settings used diagnostic of TB supported on; clinical and radiographic elements (Swail </w:t>
      </w:r>
      <w:r w:rsidRPr="00642C5E">
        <w:rPr>
          <w:rFonts w:ascii="Times New Roman" w:hAnsi="Times New Roman" w:cs="Times New Roman"/>
          <w:i/>
          <w:iCs/>
          <w:color w:val="000000"/>
          <w:sz w:val="24"/>
          <w:szCs w:val="24"/>
        </w:rPr>
        <w:t>et al</w:t>
      </w:r>
      <w:r w:rsidRPr="00642C5E">
        <w:rPr>
          <w:rFonts w:ascii="Times New Roman" w:hAnsi="Times New Roman" w:cs="Times New Roman"/>
          <w:color w:val="000000"/>
          <w:sz w:val="24"/>
          <w:szCs w:val="24"/>
        </w:rPr>
        <w:t xml:space="preserve">., 2011) and </w:t>
      </w:r>
      <w:r w:rsidR="00642C5E">
        <w:rPr>
          <w:rFonts w:ascii="Times New Roman" w:hAnsi="Times New Roman" w:cs="Times New Roman"/>
          <w:color w:val="000000"/>
          <w:sz w:val="24"/>
          <w:szCs w:val="24"/>
        </w:rPr>
        <w:t>s</w:t>
      </w:r>
      <w:r w:rsidRPr="00642C5E">
        <w:rPr>
          <w:rFonts w:ascii="Times New Roman" w:hAnsi="Times New Roman" w:cs="Times New Roman"/>
          <w:color w:val="000000"/>
          <w:sz w:val="24"/>
          <w:szCs w:val="24"/>
        </w:rPr>
        <w:t>mear microscopy (Karen, et</w:t>
      </w:r>
      <w:r w:rsidRPr="00642C5E">
        <w:rPr>
          <w:rFonts w:ascii="Times New Roman" w:hAnsi="Times New Roman" w:cs="Times New Roman"/>
          <w:i/>
          <w:iCs/>
          <w:color w:val="000000"/>
          <w:sz w:val="24"/>
          <w:szCs w:val="24"/>
        </w:rPr>
        <w:t xml:space="preserve"> al</w:t>
      </w:r>
      <w:r w:rsidRPr="00642C5E">
        <w:rPr>
          <w:rFonts w:ascii="Times New Roman" w:hAnsi="Times New Roman" w:cs="Times New Roman"/>
          <w:color w:val="000000"/>
          <w:sz w:val="24"/>
          <w:szCs w:val="24"/>
        </w:rPr>
        <w:t>., 2006).</w:t>
      </w:r>
      <w:r w:rsidR="00642C5E">
        <w:rPr>
          <w:rFonts w:ascii="Times New Roman" w:hAnsi="Times New Roman" w:cs="Times New Roman"/>
          <w:sz w:val="24"/>
          <w:szCs w:val="24"/>
        </w:rPr>
        <w:t xml:space="preserve"> </w:t>
      </w:r>
      <w:r w:rsidRPr="00642C5E">
        <w:rPr>
          <w:rFonts w:ascii="Times New Roman" w:hAnsi="Times New Roman" w:cs="Times New Roman"/>
          <w:color w:val="000000"/>
          <w:sz w:val="24"/>
          <w:szCs w:val="24"/>
        </w:rPr>
        <w:t xml:space="preserve">Untreated SNPTB cases </w:t>
      </w:r>
      <w:r w:rsidR="00642C5E" w:rsidRPr="00642C5E">
        <w:rPr>
          <w:rFonts w:ascii="Times New Roman" w:hAnsi="Times New Roman" w:cs="Times New Roman"/>
          <w:color w:val="000000"/>
          <w:sz w:val="24"/>
          <w:szCs w:val="24"/>
        </w:rPr>
        <w:t>are also</w:t>
      </w:r>
      <w:r w:rsidRPr="00642C5E">
        <w:rPr>
          <w:rFonts w:ascii="Times New Roman" w:hAnsi="Times New Roman" w:cs="Times New Roman"/>
          <w:color w:val="000000"/>
          <w:sz w:val="24"/>
          <w:szCs w:val="24"/>
        </w:rPr>
        <w:t xml:space="preserve"> responsible for approx. 13-20% </w:t>
      </w:r>
      <w:r w:rsidR="00642C5E" w:rsidRPr="00642C5E">
        <w:rPr>
          <w:rFonts w:ascii="Times New Roman" w:hAnsi="Times New Roman" w:cs="Times New Roman"/>
          <w:color w:val="000000"/>
          <w:sz w:val="24"/>
          <w:szCs w:val="24"/>
        </w:rPr>
        <w:t>of TB</w:t>
      </w:r>
      <w:r w:rsidRPr="00642C5E">
        <w:rPr>
          <w:rFonts w:ascii="Times New Roman" w:hAnsi="Times New Roman" w:cs="Times New Roman"/>
          <w:color w:val="000000"/>
          <w:sz w:val="24"/>
          <w:szCs w:val="24"/>
        </w:rPr>
        <w:t xml:space="preserve"> transmission (Tostmann </w:t>
      </w:r>
      <w:r w:rsidRPr="00642C5E">
        <w:rPr>
          <w:rFonts w:ascii="Times New Roman" w:hAnsi="Times New Roman" w:cs="Times New Roman"/>
          <w:i/>
          <w:iCs/>
          <w:color w:val="000000"/>
          <w:sz w:val="24"/>
          <w:szCs w:val="24"/>
        </w:rPr>
        <w:t>et al.</w:t>
      </w:r>
      <w:r w:rsidRPr="00642C5E">
        <w:rPr>
          <w:rFonts w:ascii="Times New Roman" w:hAnsi="Times New Roman" w:cs="Times New Roman"/>
          <w:color w:val="000000"/>
          <w:sz w:val="24"/>
          <w:szCs w:val="24"/>
        </w:rPr>
        <w:t>, 2008, WHO, 2012).</w:t>
      </w:r>
      <w:r w:rsidR="00642C5E">
        <w:rPr>
          <w:rFonts w:ascii="Times New Roman" w:hAnsi="Times New Roman" w:cs="Times New Roman"/>
          <w:sz w:val="24"/>
          <w:szCs w:val="24"/>
        </w:rPr>
        <w:t xml:space="preserve"> </w:t>
      </w:r>
      <w:r w:rsidR="00642C5E" w:rsidRPr="00642C5E">
        <w:rPr>
          <w:rFonts w:ascii="Times New Roman" w:hAnsi="Times New Roman" w:cs="Times New Roman"/>
          <w:color w:val="000000"/>
          <w:sz w:val="24"/>
          <w:szCs w:val="24"/>
        </w:rPr>
        <w:t>Moreover, increase the risk of mortality 20% -25% (Shah</w:t>
      </w:r>
      <w:r w:rsidR="00642C5E" w:rsidRPr="00642C5E">
        <w:rPr>
          <w:rFonts w:ascii="Times New Roman" w:hAnsi="Times New Roman" w:cs="Times New Roman"/>
          <w:i/>
          <w:iCs/>
          <w:color w:val="000000"/>
          <w:sz w:val="24"/>
          <w:szCs w:val="24"/>
        </w:rPr>
        <w:t xml:space="preserve"> et al.,</w:t>
      </w:r>
      <w:r w:rsidR="00642C5E" w:rsidRPr="00642C5E">
        <w:rPr>
          <w:rFonts w:ascii="Times New Roman" w:hAnsi="Times New Roman" w:cs="Times New Roman"/>
          <w:color w:val="000000"/>
          <w:sz w:val="24"/>
          <w:szCs w:val="24"/>
        </w:rPr>
        <w:t xml:space="preserve"> 2012, Getahun </w:t>
      </w:r>
      <w:r w:rsidR="00642C5E" w:rsidRPr="00642C5E">
        <w:rPr>
          <w:rFonts w:ascii="Times New Roman" w:hAnsi="Times New Roman" w:cs="Times New Roman"/>
          <w:i/>
          <w:iCs/>
          <w:color w:val="000000"/>
          <w:sz w:val="24"/>
          <w:szCs w:val="24"/>
        </w:rPr>
        <w:t xml:space="preserve">et al., </w:t>
      </w:r>
      <w:r w:rsidR="00642C5E" w:rsidRPr="00642C5E">
        <w:rPr>
          <w:rFonts w:ascii="Times New Roman" w:hAnsi="Times New Roman" w:cs="Times New Roman"/>
          <w:color w:val="000000"/>
          <w:sz w:val="24"/>
          <w:szCs w:val="24"/>
        </w:rPr>
        <w:t>2007) among cases.</w:t>
      </w:r>
    </w:p>
    <w:p w:rsidR="00216C8A" w:rsidRDefault="00216C8A" w:rsidP="00797374">
      <w:pPr>
        <w:autoSpaceDE w:val="0"/>
        <w:autoSpaceDN w:val="0"/>
        <w:adjustRightInd w:val="0"/>
        <w:spacing w:before="200" w:line="360" w:lineRule="auto"/>
        <w:jc w:val="both"/>
        <w:rPr>
          <w:rFonts w:ascii="Times New Roman" w:eastAsia="Calibri" w:hAnsi="Times New Roman" w:cs="Times New Roman"/>
          <w:sz w:val="24"/>
          <w:szCs w:val="24"/>
          <w:lang w:val="en-GB"/>
        </w:rPr>
      </w:pPr>
    </w:p>
    <w:p w:rsidR="006C28FF" w:rsidRPr="007E3D94" w:rsidRDefault="006C28FF" w:rsidP="007E3D94">
      <w:pPr>
        <w:pStyle w:val="Heading3"/>
        <w:rPr>
          <w:rFonts w:ascii="Times New Roman" w:hAnsi="Times New Roman" w:cs="Times New Roman"/>
          <w:color w:val="auto"/>
          <w:sz w:val="24"/>
        </w:rPr>
      </w:pPr>
      <w:bookmarkStart w:id="11" w:name="_Toc498148539"/>
      <w:r w:rsidRPr="007E3D94">
        <w:rPr>
          <w:rFonts w:ascii="Times New Roman" w:hAnsi="Times New Roman" w:cs="Times New Roman"/>
          <w:color w:val="auto"/>
          <w:sz w:val="24"/>
        </w:rPr>
        <w:lastRenderedPageBreak/>
        <w:t>1.2.2. Tuberculosis in Ethiopia</w:t>
      </w:r>
      <w:bookmarkEnd w:id="11"/>
    </w:p>
    <w:p w:rsidR="006C28FF" w:rsidRDefault="000C6A67" w:rsidP="00797374">
      <w:pPr>
        <w:autoSpaceDE w:val="0"/>
        <w:autoSpaceDN w:val="0"/>
        <w:adjustRightInd w:val="0"/>
        <w:spacing w:before="200" w:line="360" w:lineRule="auto"/>
        <w:jc w:val="both"/>
        <w:rPr>
          <w:rFonts w:ascii="Times New Roman" w:hAnsi="Times New Roman" w:cs="Times New Roman"/>
          <w:color w:val="231F20"/>
          <w:sz w:val="24"/>
          <w:szCs w:val="24"/>
        </w:rPr>
      </w:pPr>
      <w:r w:rsidRPr="0051280E">
        <w:rPr>
          <w:rFonts w:ascii="Times New Roman" w:hAnsi="Times New Roman" w:cs="Times New Roman"/>
          <w:color w:val="231F20"/>
          <w:sz w:val="24"/>
          <w:szCs w:val="24"/>
        </w:rPr>
        <w:t>TB is one of the most important infectious diseases responsible as 3</w:t>
      </w:r>
      <w:r w:rsidRPr="00797374">
        <w:rPr>
          <w:rFonts w:ascii="Times New Roman" w:hAnsi="Times New Roman" w:cs="Times New Roman"/>
          <w:color w:val="231F20"/>
          <w:sz w:val="24"/>
          <w:szCs w:val="24"/>
          <w:vertAlign w:val="superscript"/>
        </w:rPr>
        <w:t>rd</w:t>
      </w:r>
      <w:r w:rsidRPr="0051280E">
        <w:rPr>
          <w:rFonts w:ascii="Times New Roman" w:hAnsi="Times New Roman" w:cs="Times New Roman"/>
          <w:color w:val="231F20"/>
          <w:sz w:val="24"/>
          <w:szCs w:val="24"/>
        </w:rPr>
        <w:t xml:space="preserve"> cause of hospital admission and the second top causes of death in Ethiopia (WHO, 2012).</w:t>
      </w:r>
      <w:r w:rsidR="00EB02AF" w:rsidRPr="0051280E">
        <w:rPr>
          <w:rFonts w:ascii="Times New Roman" w:hAnsi="Times New Roman" w:cs="Times New Roman"/>
          <w:color w:val="231F20"/>
          <w:sz w:val="24"/>
          <w:szCs w:val="24"/>
        </w:rPr>
        <w:t xml:space="preserve"> </w:t>
      </w:r>
    </w:p>
    <w:p w:rsidR="00797374" w:rsidRPr="006C28FF" w:rsidRDefault="00797374" w:rsidP="00797374">
      <w:pPr>
        <w:autoSpaceDE w:val="0"/>
        <w:autoSpaceDN w:val="0"/>
        <w:adjustRightInd w:val="0"/>
        <w:spacing w:before="200" w:line="360" w:lineRule="auto"/>
        <w:jc w:val="both"/>
        <w:rPr>
          <w:rFonts w:ascii="Times New Roman" w:hAnsi="Times New Roman" w:cs="Times New Roman"/>
          <w:sz w:val="24"/>
          <w:szCs w:val="16"/>
        </w:rPr>
      </w:pPr>
      <w:r>
        <w:rPr>
          <w:rFonts w:ascii="Times New Roman" w:hAnsi="Times New Roman" w:cs="Times New Roman"/>
          <w:color w:val="231F20"/>
          <w:sz w:val="24"/>
          <w:szCs w:val="24"/>
        </w:rPr>
        <w:t xml:space="preserve">According to </w:t>
      </w:r>
      <w:r w:rsidR="00EB02AF" w:rsidRPr="0051280E">
        <w:rPr>
          <w:rFonts w:ascii="Times New Roman" w:hAnsi="Times New Roman" w:cs="Times New Roman"/>
          <w:sz w:val="24"/>
          <w:szCs w:val="24"/>
          <w:lang w:val="en-GB"/>
        </w:rPr>
        <w:t>2015</w:t>
      </w:r>
      <w:r w:rsidR="006B639E" w:rsidRPr="0051280E">
        <w:rPr>
          <w:rFonts w:ascii="Times New Roman" w:hAnsi="Times New Roman" w:cs="Times New Roman"/>
          <w:sz w:val="24"/>
          <w:szCs w:val="24"/>
          <w:lang w:val="en-GB"/>
        </w:rPr>
        <w:t xml:space="preserve"> </w:t>
      </w:r>
      <w:r w:rsidRPr="0051280E">
        <w:rPr>
          <w:rFonts w:ascii="Times New Roman" w:hAnsi="Times New Roman" w:cs="Times New Roman"/>
          <w:sz w:val="24"/>
          <w:szCs w:val="24"/>
          <w:lang w:val="en-GB"/>
        </w:rPr>
        <w:t xml:space="preserve">WHO </w:t>
      </w:r>
      <w:r w:rsidR="006B639E" w:rsidRPr="0051280E">
        <w:rPr>
          <w:rFonts w:ascii="Times New Roman" w:hAnsi="Times New Roman" w:cs="Times New Roman"/>
          <w:sz w:val="24"/>
          <w:szCs w:val="24"/>
          <w:lang w:val="en-GB"/>
        </w:rPr>
        <w:t>report</w:t>
      </w:r>
      <w:r w:rsidR="000C6A67" w:rsidRPr="0051280E">
        <w:rPr>
          <w:rFonts w:ascii="Times New Roman" w:hAnsi="Times New Roman" w:cs="Times New Roman"/>
          <w:sz w:val="24"/>
          <w:szCs w:val="24"/>
          <w:lang w:val="en-GB"/>
        </w:rPr>
        <w:t xml:space="preserve">, </w:t>
      </w:r>
      <w:r w:rsidR="001F466C" w:rsidRPr="00285ACC">
        <w:rPr>
          <w:rFonts w:ascii="Times New Roman" w:hAnsi="Times New Roman" w:cs="Times New Roman"/>
          <w:color w:val="000000"/>
          <w:sz w:val="24"/>
          <w:szCs w:val="24"/>
        </w:rPr>
        <w:t xml:space="preserve">Ethiopia is among </w:t>
      </w:r>
      <w:r w:rsidR="001F466C">
        <w:rPr>
          <w:rFonts w:ascii="Times New Roman" w:hAnsi="Times New Roman" w:cs="Times New Roman"/>
          <w:color w:val="000000"/>
          <w:sz w:val="24"/>
          <w:szCs w:val="24"/>
        </w:rPr>
        <w:t xml:space="preserve">30 </w:t>
      </w:r>
      <w:r w:rsidR="001F466C" w:rsidRPr="00285ACC">
        <w:rPr>
          <w:rFonts w:ascii="Times New Roman" w:hAnsi="Times New Roman" w:cs="Times New Roman"/>
          <w:color w:val="000000"/>
          <w:sz w:val="24"/>
          <w:szCs w:val="24"/>
        </w:rPr>
        <w:t>high-burden</w:t>
      </w:r>
      <w:r w:rsidR="001F466C">
        <w:rPr>
          <w:rFonts w:ascii="Times New Roman" w:hAnsi="Times New Roman" w:cs="Times New Roman"/>
          <w:color w:val="000000"/>
          <w:sz w:val="24"/>
          <w:szCs w:val="24"/>
        </w:rPr>
        <w:t xml:space="preserve"> countries of TB </w:t>
      </w:r>
      <w:r w:rsidR="001F466C" w:rsidRPr="00285ACC">
        <w:rPr>
          <w:rFonts w:ascii="Times New Roman" w:hAnsi="Times New Roman" w:cs="Times New Roman"/>
          <w:color w:val="000000"/>
          <w:sz w:val="24"/>
          <w:szCs w:val="24"/>
        </w:rPr>
        <w:t>with annual estimated incidence of</w:t>
      </w:r>
      <w:r w:rsidR="001F466C">
        <w:rPr>
          <w:rFonts w:ascii="Times New Roman" w:eastAsia="Calibri" w:hAnsi="Times New Roman" w:cs="Times New Roman"/>
          <w:sz w:val="24"/>
          <w:szCs w:val="24"/>
          <w:lang w:val="en-GB"/>
        </w:rPr>
        <w:t xml:space="preserve"> </w:t>
      </w:r>
      <w:r w:rsidR="001F466C" w:rsidRPr="0065545F">
        <w:rPr>
          <w:rFonts w:ascii="Times New Roman" w:eastAsia="Calibri" w:hAnsi="Times New Roman" w:cs="Times New Roman"/>
          <w:sz w:val="24"/>
          <w:szCs w:val="24"/>
          <w:lang w:val="en-GB"/>
        </w:rPr>
        <w:t>192 per 100,00</w:t>
      </w:r>
      <w:r w:rsidR="006E1372">
        <w:rPr>
          <w:rFonts w:ascii="Times New Roman" w:eastAsia="Calibri" w:hAnsi="Times New Roman" w:cs="Times New Roman"/>
          <w:sz w:val="24"/>
          <w:szCs w:val="24"/>
          <w:lang w:val="en-GB"/>
        </w:rPr>
        <w:t xml:space="preserve">0 </w:t>
      </w:r>
      <w:r w:rsidR="001F466C">
        <w:rPr>
          <w:rFonts w:ascii="Times New Roman" w:hAnsi="Times New Roman" w:cs="Times New Roman"/>
          <w:sz w:val="24"/>
          <w:szCs w:val="16"/>
        </w:rPr>
        <w:t xml:space="preserve">and </w:t>
      </w:r>
      <w:r w:rsidR="006C28FF">
        <w:rPr>
          <w:rFonts w:ascii="Times New Roman" w:hAnsi="Times New Roman" w:cs="Times New Roman"/>
          <w:sz w:val="24"/>
          <w:szCs w:val="16"/>
        </w:rPr>
        <w:t xml:space="preserve">death rate of 30 per </w:t>
      </w:r>
      <w:r w:rsidR="006E1372">
        <w:rPr>
          <w:rFonts w:ascii="Times New Roman" w:hAnsi="Times New Roman" w:cs="Times New Roman"/>
          <w:sz w:val="24"/>
          <w:szCs w:val="16"/>
        </w:rPr>
        <w:t>100</w:t>
      </w:r>
      <w:r>
        <w:rPr>
          <w:rFonts w:ascii="Times New Roman" w:hAnsi="Times New Roman" w:cs="Times New Roman"/>
          <w:sz w:val="24"/>
          <w:szCs w:val="16"/>
        </w:rPr>
        <w:t>, 000</w:t>
      </w:r>
      <w:r w:rsidR="006C28FF">
        <w:rPr>
          <w:rFonts w:ascii="Times New Roman" w:hAnsi="Times New Roman" w:cs="Times New Roman"/>
          <w:sz w:val="24"/>
          <w:szCs w:val="16"/>
        </w:rPr>
        <w:t xml:space="preserve"> (including, </w:t>
      </w:r>
      <w:r w:rsidR="006C28FF" w:rsidRPr="001F466C">
        <w:rPr>
          <w:rFonts w:ascii="Times New Roman" w:hAnsi="Times New Roman" w:cs="Times New Roman"/>
          <w:sz w:val="24"/>
          <w:szCs w:val="16"/>
        </w:rPr>
        <w:t>HIV positive people)</w:t>
      </w:r>
      <w:r w:rsidR="00046B6A">
        <w:rPr>
          <w:rFonts w:ascii="Times New Roman" w:hAnsi="Times New Roman" w:cs="Times New Roman"/>
          <w:sz w:val="24"/>
          <w:szCs w:val="16"/>
        </w:rPr>
        <w:t xml:space="preserve">. </w:t>
      </w:r>
      <w:r w:rsidR="006C28FF">
        <w:rPr>
          <w:rFonts w:ascii="Times New Roman" w:hAnsi="Times New Roman" w:cs="Times New Roman"/>
          <w:sz w:val="24"/>
          <w:szCs w:val="16"/>
        </w:rPr>
        <w:t>Similarly, d</w:t>
      </w:r>
      <w:r w:rsidR="000C6A67" w:rsidRPr="0051280E">
        <w:rPr>
          <w:rFonts w:ascii="Times New Roman" w:eastAsia="Calibri" w:hAnsi="Times New Roman" w:cs="Times New Roman"/>
          <w:sz w:val="24"/>
          <w:szCs w:val="24"/>
          <w:lang w:val="en-GB"/>
        </w:rPr>
        <w:t xml:space="preserve">rug </w:t>
      </w:r>
      <w:r w:rsidR="006B639E" w:rsidRPr="0051280E">
        <w:rPr>
          <w:rFonts w:ascii="Times New Roman" w:hAnsi="Times New Roman" w:cs="Times New Roman"/>
          <w:sz w:val="24"/>
          <w:szCs w:val="24"/>
        </w:rPr>
        <w:t>r</w:t>
      </w:r>
      <w:r w:rsidR="000C6A67" w:rsidRPr="0051280E">
        <w:rPr>
          <w:rFonts w:ascii="Times New Roman" w:hAnsi="Times New Roman" w:cs="Times New Roman"/>
          <w:sz w:val="24"/>
          <w:szCs w:val="24"/>
        </w:rPr>
        <w:t xml:space="preserve">esistance </w:t>
      </w:r>
      <w:r>
        <w:rPr>
          <w:rFonts w:ascii="Times New Roman" w:hAnsi="Times New Roman" w:cs="Times New Roman"/>
          <w:sz w:val="24"/>
          <w:szCs w:val="24"/>
        </w:rPr>
        <w:t>TB</w:t>
      </w:r>
      <w:r w:rsidR="000C6A67" w:rsidRPr="0051280E">
        <w:rPr>
          <w:rFonts w:ascii="Times New Roman" w:hAnsi="Times New Roman" w:cs="Times New Roman"/>
          <w:sz w:val="24"/>
          <w:szCs w:val="24"/>
        </w:rPr>
        <w:t xml:space="preserve"> </w:t>
      </w:r>
      <w:r w:rsidR="006B639E" w:rsidRPr="0051280E">
        <w:rPr>
          <w:rFonts w:ascii="Times New Roman" w:hAnsi="Times New Roman" w:cs="Times New Roman"/>
          <w:sz w:val="24"/>
          <w:szCs w:val="24"/>
        </w:rPr>
        <w:t xml:space="preserve">continues to be a serious threat for the current national TB control </w:t>
      </w:r>
      <w:r w:rsidRPr="0051280E">
        <w:rPr>
          <w:rFonts w:ascii="Times New Roman" w:hAnsi="Times New Roman" w:cs="Times New Roman"/>
          <w:sz w:val="24"/>
          <w:szCs w:val="24"/>
        </w:rPr>
        <w:t>effort</w:t>
      </w:r>
      <w:r>
        <w:rPr>
          <w:rFonts w:ascii="Times New Roman" w:hAnsi="Times New Roman" w:cs="Times New Roman"/>
          <w:sz w:val="24"/>
          <w:szCs w:val="24"/>
        </w:rPr>
        <w:t xml:space="preserve"> in Ethiopia,</w:t>
      </w:r>
      <w:r w:rsidRPr="0051280E">
        <w:rPr>
          <w:rFonts w:ascii="Times New Roman" w:hAnsi="Times New Roman" w:cs="Times New Roman"/>
          <w:sz w:val="24"/>
          <w:szCs w:val="24"/>
        </w:rPr>
        <w:t xml:space="preserve"> 3</w:t>
      </w:r>
      <w:r>
        <w:rPr>
          <w:rFonts w:ascii="Times New Roman" w:hAnsi="Times New Roman" w:cs="Times New Roman"/>
          <w:sz w:val="24"/>
          <w:szCs w:val="24"/>
        </w:rPr>
        <w:t>,</w:t>
      </w:r>
      <w:r w:rsidRPr="0051280E">
        <w:rPr>
          <w:rFonts w:ascii="Times New Roman" w:hAnsi="Times New Roman" w:cs="Times New Roman"/>
          <w:sz w:val="24"/>
          <w:szCs w:val="24"/>
        </w:rPr>
        <w:t>300</w:t>
      </w:r>
      <w:r w:rsidR="00813F31" w:rsidRPr="0051280E">
        <w:rPr>
          <w:rFonts w:ascii="Times New Roman" w:hAnsi="Times New Roman" w:cs="Times New Roman"/>
          <w:sz w:val="24"/>
          <w:szCs w:val="24"/>
        </w:rPr>
        <w:t xml:space="preserve"> cases of MDR/RR-</w:t>
      </w:r>
      <w:r w:rsidR="00FA3089" w:rsidRPr="0051280E">
        <w:rPr>
          <w:rFonts w:ascii="Times New Roman" w:hAnsi="Times New Roman" w:cs="Times New Roman"/>
          <w:sz w:val="24"/>
          <w:szCs w:val="24"/>
        </w:rPr>
        <w:t>TB and</w:t>
      </w:r>
      <w:r w:rsidR="00813F31" w:rsidRPr="0051280E">
        <w:rPr>
          <w:rFonts w:ascii="Times New Roman" w:hAnsi="Times New Roman" w:cs="Times New Roman"/>
          <w:sz w:val="24"/>
          <w:szCs w:val="24"/>
        </w:rPr>
        <w:t xml:space="preserve"> </w:t>
      </w:r>
      <w:r w:rsidR="00FA3089" w:rsidRPr="0051280E">
        <w:rPr>
          <w:rFonts w:ascii="Times New Roman" w:hAnsi="Times New Roman" w:cs="Times New Roman"/>
          <w:sz w:val="24"/>
          <w:szCs w:val="24"/>
        </w:rPr>
        <w:t xml:space="preserve">113 cases of second line drug resistance cases were reported </w:t>
      </w:r>
      <w:r w:rsidR="006C28FF">
        <w:rPr>
          <w:rFonts w:ascii="Times New Roman" w:hAnsi="Times New Roman" w:cs="Times New Roman"/>
          <w:sz w:val="24"/>
          <w:szCs w:val="24"/>
        </w:rPr>
        <w:t>on same year</w:t>
      </w:r>
      <w:r w:rsidR="00046B6A">
        <w:rPr>
          <w:rFonts w:ascii="Times New Roman" w:hAnsi="Times New Roman" w:cs="Times New Roman"/>
          <w:sz w:val="24"/>
          <w:szCs w:val="24"/>
        </w:rPr>
        <w:t xml:space="preserve"> </w:t>
      </w:r>
      <w:r w:rsidR="00046B6A" w:rsidRPr="0051280E">
        <w:rPr>
          <w:rFonts w:ascii="Times New Roman" w:hAnsi="Times New Roman" w:cs="Times New Roman"/>
          <w:sz w:val="24"/>
          <w:szCs w:val="24"/>
        </w:rPr>
        <w:t>(WHO, 2016)</w:t>
      </w:r>
      <w:r w:rsidR="006C28FF">
        <w:rPr>
          <w:rFonts w:ascii="Times New Roman" w:hAnsi="Times New Roman" w:cs="Times New Roman"/>
          <w:sz w:val="24"/>
          <w:szCs w:val="24"/>
        </w:rPr>
        <w:t>.</w:t>
      </w:r>
    </w:p>
    <w:p w:rsidR="007B6549" w:rsidRPr="00DB453B" w:rsidRDefault="00046B6A" w:rsidP="003A4D68">
      <w:pPr>
        <w:autoSpaceDE w:val="0"/>
        <w:autoSpaceDN w:val="0"/>
        <w:adjustRightInd w:val="0"/>
        <w:spacing w:before="200" w:line="360" w:lineRule="auto"/>
        <w:jc w:val="both"/>
        <w:rPr>
          <w:rFonts w:ascii="Times New Roman" w:hAnsi="Times New Roman" w:cs="Times New Roman"/>
          <w:sz w:val="24"/>
          <w:szCs w:val="24"/>
        </w:rPr>
      </w:pPr>
      <w:r>
        <w:rPr>
          <w:rFonts w:ascii="Times New Roman" w:hAnsi="Times New Roman" w:cs="Times New Roman"/>
          <w:sz w:val="24"/>
          <w:szCs w:val="24"/>
        </w:rPr>
        <w:t>In Ethiopia, l</w:t>
      </w:r>
      <w:r w:rsidR="00EC487F" w:rsidRPr="0051280E">
        <w:rPr>
          <w:rFonts w:ascii="Times New Roman" w:hAnsi="Times New Roman" w:cs="Times New Roman"/>
          <w:sz w:val="24"/>
          <w:szCs w:val="24"/>
        </w:rPr>
        <w:t>aboratory diagnosis of TB remains</w:t>
      </w:r>
      <w:r w:rsidR="001E755E">
        <w:rPr>
          <w:rFonts w:ascii="Times New Roman" w:hAnsi="Times New Roman" w:cs="Times New Roman"/>
          <w:sz w:val="24"/>
          <w:szCs w:val="24"/>
        </w:rPr>
        <w:t xml:space="preserve"> less sensitive technique,</w:t>
      </w:r>
      <w:r w:rsidR="00EC487F" w:rsidRPr="0051280E">
        <w:rPr>
          <w:rFonts w:ascii="Times New Roman" w:hAnsi="Times New Roman" w:cs="Times New Roman"/>
          <w:sz w:val="24"/>
          <w:szCs w:val="24"/>
        </w:rPr>
        <w:t xml:space="preserve"> mainly in a stage of Ziehl Nelseen (ZN) smear</w:t>
      </w:r>
      <w:r w:rsidR="005710C7" w:rsidRPr="005710C7">
        <w:rPr>
          <w:rFonts w:ascii="Times New Roman" w:hAnsi="Times New Roman" w:cs="Times New Roman"/>
          <w:color w:val="000000"/>
          <w:sz w:val="24"/>
          <w:szCs w:val="24"/>
        </w:rPr>
        <w:t xml:space="preserve"> </w:t>
      </w:r>
      <w:r w:rsidR="005710C7">
        <w:rPr>
          <w:rFonts w:ascii="Times New Roman" w:hAnsi="Times New Roman" w:cs="Times New Roman"/>
          <w:color w:val="000000"/>
          <w:sz w:val="24"/>
          <w:szCs w:val="24"/>
        </w:rPr>
        <w:t>(FMOH, 2013</w:t>
      </w:r>
      <w:r w:rsidR="005710C7" w:rsidRPr="00D24A35">
        <w:rPr>
          <w:rFonts w:ascii="Times New Roman" w:hAnsi="Times New Roman" w:cs="Times New Roman"/>
          <w:sz w:val="24"/>
          <w:szCs w:val="24"/>
        </w:rPr>
        <w:t>)</w:t>
      </w:r>
      <w:r w:rsidR="00EC487F" w:rsidRPr="00D24A35">
        <w:rPr>
          <w:rFonts w:ascii="Times New Roman" w:hAnsi="Times New Roman" w:cs="Times New Roman"/>
          <w:sz w:val="24"/>
          <w:szCs w:val="24"/>
        </w:rPr>
        <w:t>.</w:t>
      </w:r>
      <w:r w:rsidRPr="00046B6A">
        <w:rPr>
          <w:rFonts w:ascii="Times New Roman" w:hAnsi="Times New Roman" w:cs="Times New Roman"/>
          <w:color w:val="92D050"/>
          <w:sz w:val="24"/>
          <w:szCs w:val="24"/>
        </w:rPr>
        <w:t xml:space="preserve"> </w:t>
      </w:r>
      <w:r w:rsidRPr="00046B6A">
        <w:rPr>
          <w:rFonts w:ascii="Times New Roman" w:hAnsi="Times New Roman" w:cs="Times New Roman"/>
          <w:sz w:val="24"/>
          <w:szCs w:val="24"/>
        </w:rPr>
        <w:t xml:space="preserve">Although, </w:t>
      </w:r>
      <w:r w:rsidRPr="00046B6A">
        <w:rPr>
          <w:rFonts w:ascii="Times New Roman" w:hAnsi="Times New Roman" w:cs="Times New Roman"/>
          <w:bCs/>
          <w:sz w:val="24"/>
          <w:szCs w:val="24"/>
          <w:lang w:val="en-IN"/>
        </w:rPr>
        <w:t xml:space="preserve">Aura mine O Fluorescence  staining and bleach concentration smear </w:t>
      </w:r>
      <w:r w:rsidRPr="00046B6A">
        <w:rPr>
          <w:rFonts w:ascii="Times New Roman" w:hAnsi="Times New Roman" w:cs="Times New Roman"/>
          <w:sz w:val="24"/>
          <w:szCs w:val="24"/>
        </w:rPr>
        <w:t xml:space="preserve">increases the positivity rate up to 10 % (Kumar </w:t>
      </w:r>
      <w:r w:rsidRPr="00046B6A">
        <w:rPr>
          <w:rFonts w:ascii="Times New Roman" w:hAnsi="Times New Roman" w:cs="Times New Roman"/>
          <w:i/>
          <w:sz w:val="24"/>
          <w:szCs w:val="24"/>
        </w:rPr>
        <w:t>et al</w:t>
      </w:r>
      <w:r w:rsidRPr="00046B6A">
        <w:rPr>
          <w:rFonts w:ascii="Times New Roman" w:hAnsi="Times New Roman" w:cs="Times New Roman"/>
          <w:sz w:val="24"/>
          <w:szCs w:val="24"/>
        </w:rPr>
        <w:t xml:space="preserve">., 2017), still the proportion of microscopic undiagnosed TB cases are high in study setting. </w:t>
      </w:r>
      <w:r w:rsidR="000C3A75">
        <w:rPr>
          <w:rFonts w:ascii="Times New Roman" w:hAnsi="Times New Roman" w:cs="Times New Roman"/>
          <w:sz w:val="24"/>
          <w:szCs w:val="24"/>
        </w:rPr>
        <w:t xml:space="preserve"> </w:t>
      </w:r>
      <w:r w:rsidR="007B6549" w:rsidRPr="00DB453B">
        <w:rPr>
          <w:rFonts w:ascii="Times New Roman" w:hAnsi="Times New Roman" w:cs="Times New Roman"/>
          <w:sz w:val="24"/>
          <w:szCs w:val="24"/>
        </w:rPr>
        <w:t xml:space="preserve">Recently, the number of registered smear-negative TB cases transcended the smear positive cases. According to the national TB prevalence survey in 2010/11 smear-negative cases accounted for 57% of culture positive cases (Kebede </w:t>
      </w:r>
      <w:r w:rsidR="007B6549" w:rsidRPr="00DB453B">
        <w:rPr>
          <w:rFonts w:ascii="Times New Roman" w:hAnsi="Times New Roman" w:cs="Times New Roman"/>
          <w:i/>
          <w:sz w:val="24"/>
          <w:szCs w:val="24"/>
        </w:rPr>
        <w:t xml:space="preserve">et al., </w:t>
      </w:r>
      <w:r w:rsidR="007B6549" w:rsidRPr="00DB453B">
        <w:rPr>
          <w:rFonts w:ascii="Times New Roman" w:hAnsi="Times New Roman" w:cs="Times New Roman"/>
          <w:sz w:val="24"/>
          <w:szCs w:val="24"/>
        </w:rPr>
        <w:t xml:space="preserve">2014). </w:t>
      </w:r>
    </w:p>
    <w:p w:rsidR="000C3A75" w:rsidRDefault="003A4D68" w:rsidP="003A4D68">
      <w:pPr>
        <w:autoSpaceDE w:val="0"/>
        <w:autoSpaceDN w:val="0"/>
        <w:adjustRightInd w:val="0"/>
        <w:spacing w:before="200" w:line="360" w:lineRule="auto"/>
        <w:jc w:val="both"/>
        <w:rPr>
          <w:rFonts w:ascii="Times New Roman" w:hAnsi="Times New Roman" w:cs="Times New Roman"/>
          <w:sz w:val="24"/>
          <w:szCs w:val="24"/>
        </w:rPr>
      </w:pPr>
      <w:r>
        <w:rPr>
          <w:rFonts w:ascii="Times New Roman" w:hAnsi="Times New Roman" w:cs="Times New Roman"/>
          <w:sz w:val="24"/>
          <w:szCs w:val="24"/>
        </w:rPr>
        <w:t xml:space="preserve">Studies </w:t>
      </w:r>
      <w:r w:rsidR="000C3A75">
        <w:rPr>
          <w:rFonts w:ascii="Times New Roman" w:hAnsi="Times New Roman" w:cs="Times New Roman"/>
          <w:sz w:val="24"/>
          <w:szCs w:val="24"/>
        </w:rPr>
        <w:t xml:space="preserve">done in Ethiopia </w:t>
      </w:r>
      <w:r>
        <w:rPr>
          <w:rFonts w:ascii="Times New Roman" w:hAnsi="Times New Roman" w:cs="Times New Roman"/>
          <w:sz w:val="24"/>
          <w:szCs w:val="24"/>
        </w:rPr>
        <w:t>showed that, l</w:t>
      </w:r>
      <w:r w:rsidR="00FD0C22" w:rsidRPr="00FD0C22">
        <w:rPr>
          <w:rFonts w:ascii="Times New Roman" w:hAnsi="Times New Roman" w:cs="Times New Roman"/>
          <w:sz w:val="24"/>
          <w:szCs w:val="24"/>
        </w:rPr>
        <w:t xml:space="preserve">ow detection of smear-positive PTB and over-diagnosis of SNPTB </w:t>
      </w:r>
      <w:r w:rsidRPr="00FD0C22">
        <w:rPr>
          <w:rFonts w:ascii="Times New Roman" w:hAnsi="Times New Roman" w:cs="Times New Roman"/>
          <w:sz w:val="24"/>
          <w:szCs w:val="24"/>
        </w:rPr>
        <w:t>was</w:t>
      </w:r>
      <w:r w:rsidR="00FD0C22" w:rsidRPr="00FD0C22">
        <w:rPr>
          <w:rFonts w:ascii="Times New Roman" w:hAnsi="Times New Roman" w:cs="Times New Roman"/>
          <w:sz w:val="24"/>
          <w:szCs w:val="24"/>
        </w:rPr>
        <w:t xml:space="preserve"> also major problems in Ethiopia (Mengistie </w:t>
      </w:r>
      <w:r w:rsidR="00FD0C22" w:rsidRPr="00FD0C22">
        <w:rPr>
          <w:rFonts w:ascii="Times New Roman" w:hAnsi="Times New Roman" w:cs="Times New Roman"/>
          <w:i/>
          <w:sz w:val="24"/>
          <w:szCs w:val="24"/>
        </w:rPr>
        <w:t>et al</w:t>
      </w:r>
      <w:r w:rsidR="00FD0C22" w:rsidRPr="00FD0C22">
        <w:rPr>
          <w:rFonts w:ascii="Times New Roman" w:hAnsi="Times New Roman" w:cs="Times New Roman"/>
          <w:sz w:val="24"/>
          <w:szCs w:val="24"/>
        </w:rPr>
        <w:t xml:space="preserve">., 2005, Tadesse </w:t>
      </w:r>
      <w:r w:rsidR="00FD0C22" w:rsidRPr="00FD0C22">
        <w:rPr>
          <w:rFonts w:ascii="Times New Roman" w:hAnsi="Times New Roman" w:cs="Times New Roman"/>
          <w:i/>
          <w:sz w:val="24"/>
          <w:szCs w:val="24"/>
        </w:rPr>
        <w:t>et al.,</w:t>
      </w:r>
      <w:r w:rsidR="00FD0C22" w:rsidRPr="00FD0C22">
        <w:rPr>
          <w:rFonts w:ascii="Times New Roman" w:hAnsi="Times New Roman" w:cs="Times New Roman"/>
          <w:sz w:val="24"/>
          <w:szCs w:val="24"/>
        </w:rPr>
        <w:t xml:space="preserve"> 2016). More than 80% of the cases of SNPTB were not confirmed by culture, pointing to a hi</w:t>
      </w:r>
      <w:r w:rsidR="00046B6A">
        <w:rPr>
          <w:rFonts w:ascii="Times New Roman" w:hAnsi="Times New Roman" w:cs="Times New Roman"/>
          <w:sz w:val="24"/>
          <w:szCs w:val="24"/>
        </w:rPr>
        <w:t xml:space="preserve">gh rate of over-diagnosed cases </w:t>
      </w:r>
      <w:r w:rsidR="008C39ED" w:rsidRPr="00FD0C22">
        <w:rPr>
          <w:rFonts w:ascii="Times New Roman" w:hAnsi="Times New Roman" w:cs="Times New Roman"/>
          <w:sz w:val="24"/>
          <w:szCs w:val="24"/>
        </w:rPr>
        <w:t>(Desta</w:t>
      </w:r>
      <w:r w:rsidR="00FD0C22" w:rsidRPr="00FD0C22">
        <w:rPr>
          <w:rFonts w:ascii="Times New Roman" w:hAnsi="Times New Roman" w:cs="Times New Roman"/>
          <w:sz w:val="24"/>
          <w:szCs w:val="24"/>
        </w:rPr>
        <w:t xml:space="preserve"> </w:t>
      </w:r>
      <w:r w:rsidR="00FD0C22" w:rsidRPr="00FD0C22">
        <w:rPr>
          <w:rFonts w:ascii="Times New Roman" w:hAnsi="Times New Roman" w:cs="Times New Roman"/>
          <w:i/>
          <w:sz w:val="24"/>
          <w:szCs w:val="24"/>
        </w:rPr>
        <w:t>et al</w:t>
      </w:r>
      <w:r w:rsidR="00A05A57">
        <w:rPr>
          <w:rFonts w:ascii="Times New Roman" w:hAnsi="Times New Roman" w:cs="Times New Roman"/>
          <w:sz w:val="24"/>
          <w:szCs w:val="24"/>
        </w:rPr>
        <w:t>., 2009</w:t>
      </w:r>
      <w:r w:rsidR="00FD0C22" w:rsidRPr="00FD0C22">
        <w:rPr>
          <w:rFonts w:ascii="Times New Roman" w:hAnsi="Times New Roman" w:cs="Times New Roman"/>
          <w:sz w:val="24"/>
          <w:szCs w:val="24"/>
        </w:rPr>
        <w:t xml:space="preserve">).  </w:t>
      </w:r>
      <w:r w:rsidR="000C3A75">
        <w:rPr>
          <w:rFonts w:ascii="Times New Roman" w:hAnsi="Times New Roman" w:cs="Times New Roman"/>
          <w:sz w:val="24"/>
          <w:szCs w:val="24"/>
        </w:rPr>
        <w:t xml:space="preserve">Similar study </w:t>
      </w:r>
      <w:r>
        <w:rPr>
          <w:rFonts w:ascii="Times New Roman" w:hAnsi="Times New Roman" w:cs="Times New Roman"/>
          <w:sz w:val="24"/>
          <w:szCs w:val="24"/>
        </w:rPr>
        <w:t>conducted in Cuba</w:t>
      </w:r>
      <w:r w:rsidR="00FD0C22" w:rsidRPr="00FD0C22">
        <w:rPr>
          <w:rFonts w:ascii="Times New Roman" w:hAnsi="Times New Roman" w:cs="Times New Roman"/>
          <w:sz w:val="24"/>
          <w:szCs w:val="24"/>
        </w:rPr>
        <w:t xml:space="preserve"> showed that</w:t>
      </w:r>
      <w:r>
        <w:rPr>
          <w:rFonts w:ascii="Times New Roman" w:hAnsi="Times New Roman" w:cs="Times New Roman"/>
          <w:sz w:val="24"/>
          <w:szCs w:val="24"/>
        </w:rPr>
        <w:t>,</w:t>
      </w:r>
      <w:r w:rsidR="00FD0C22" w:rsidRPr="00FD0C22">
        <w:rPr>
          <w:rFonts w:ascii="Times New Roman" w:hAnsi="Times New Roman" w:cs="Times New Roman"/>
          <w:sz w:val="24"/>
          <w:szCs w:val="24"/>
        </w:rPr>
        <w:t xml:space="preserve"> up to 60% of the c</w:t>
      </w:r>
      <w:r w:rsidR="00B1436B">
        <w:rPr>
          <w:rFonts w:ascii="Times New Roman" w:hAnsi="Times New Roman" w:cs="Times New Roman"/>
          <w:sz w:val="24"/>
          <w:szCs w:val="24"/>
        </w:rPr>
        <w:t xml:space="preserve">ases diagnosed as </w:t>
      </w:r>
      <w:r w:rsidR="00F162B9">
        <w:rPr>
          <w:rFonts w:ascii="Times New Roman" w:hAnsi="Times New Roman" w:cs="Times New Roman"/>
          <w:sz w:val="24"/>
          <w:szCs w:val="24"/>
        </w:rPr>
        <w:t>SN</w:t>
      </w:r>
      <w:r w:rsidR="00B1436B">
        <w:rPr>
          <w:rFonts w:ascii="Times New Roman" w:hAnsi="Times New Roman" w:cs="Times New Roman"/>
          <w:sz w:val="24"/>
          <w:szCs w:val="24"/>
        </w:rPr>
        <w:t>PTB</w:t>
      </w:r>
      <w:r w:rsidR="008C39ED">
        <w:rPr>
          <w:rFonts w:ascii="Times New Roman" w:hAnsi="Times New Roman" w:cs="Times New Roman"/>
          <w:sz w:val="24"/>
          <w:szCs w:val="24"/>
        </w:rPr>
        <w:t xml:space="preserve"> </w:t>
      </w:r>
      <w:r w:rsidR="00F162B9" w:rsidRPr="00FD0C22">
        <w:rPr>
          <w:rFonts w:ascii="Times New Roman" w:hAnsi="Times New Roman" w:cs="Times New Roman"/>
          <w:sz w:val="24"/>
          <w:szCs w:val="24"/>
        </w:rPr>
        <w:t>did</w:t>
      </w:r>
      <w:r w:rsidR="00FD0C22" w:rsidRPr="00FD0C22">
        <w:rPr>
          <w:rFonts w:ascii="Times New Roman" w:hAnsi="Times New Roman" w:cs="Times New Roman"/>
          <w:sz w:val="24"/>
          <w:szCs w:val="24"/>
        </w:rPr>
        <w:t xml:space="preserve"> not have the disease when re-evaluated by an expert panel (Sevy </w:t>
      </w:r>
      <w:r w:rsidR="00FD0C22" w:rsidRPr="00FD0C22">
        <w:rPr>
          <w:rFonts w:ascii="Times New Roman" w:hAnsi="Times New Roman" w:cs="Times New Roman"/>
          <w:i/>
          <w:iCs/>
          <w:sz w:val="24"/>
          <w:szCs w:val="24"/>
        </w:rPr>
        <w:t>et al.</w:t>
      </w:r>
      <w:r w:rsidR="00FD0C22" w:rsidRPr="00FD0C22">
        <w:rPr>
          <w:rFonts w:ascii="Times New Roman" w:hAnsi="Times New Roman" w:cs="Times New Roman"/>
          <w:sz w:val="24"/>
          <w:szCs w:val="24"/>
        </w:rPr>
        <w:t xml:space="preserve"> 2008).  This indicates that num</w:t>
      </w:r>
      <w:r w:rsidR="00526BFD">
        <w:rPr>
          <w:rFonts w:ascii="Times New Roman" w:hAnsi="Times New Roman" w:cs="Times New Roman"/>
          <w:sz w:val="24"/>
          <w:szCs w:val="24"/>
        </w:rPr>
        <w:t xml:space="preserve">erous patients are receiving </w:t>
      </w:r>
      <w:r w:rsidR="00FD0C22" w:rsidRPr="00FD0C22">
        <w:rPr>
          <w:rFonts w:ascii="Times New Roman" w:hAnsi="Times New Roman" w:cs="Times New Roman"/>
          <w:sz w:val="24"/>
          <w:szCs w:val="24"/>
        </w:rPr>
        <w:t>unnecessary anti TB treatment that</w:t>
      </w:r>
      <w:r w:rsidR="00526BFD">
        <w:rPr>
          <w:rFonts w:ascii="Times New Roman" w:hAnsi="Times New Roman" w:cs="Times New Roman"/>
          <w:sz w:val="24"/>
          <w:szCs w:val="24"/>
        </w:rPr>
        <w:t xml:space="preserve"> leads to</w:t>
      </w:r>
      <w:r w:rsidR="008C39ED">
        <w:rPr>
          <w:rFonts w:ascii="Times New Roman" w:hAnsi="Times New Roman" w:cs="Times New Roman"/>
          <w:sz w:val="24"/>
          <w:szCs w:val="24"/>
        </w:rPr>
        <w:t xml:space="preserve"> </w:t>
      </w:r>
      <w:r w:rsidR="00526BFD">
        <w:rPr>
          <w:rFonts w:ascii="Times New Roman" w:hAnsi="Times New Roman" w:cs="Times New Roman"/>
          <w:sz w:val="24"/>
          <w:szCs w:val="24"/>
        </w:rPr>
        <w:t xml:space="preserve">unwanted </w:t>
      </w:r>
      <w:r w:rsidR="008C39ED">
        <w:rPr>
          <w:rFonts w:ascii="Times New Roman" w:hAnsi="Times New Roman" w:cs="Times New Roman"/>
          <w:sz w:val="24"/>
          <w:szCs w:val="24"/>
        </w:rPr>
        <w:t xml:space="preserve">drug effect, cost and improper management. </w:t>
      </w:r>
    </w:p>
    <w:p w:rsidR="00FD0C22" w:rsidRPr="000C3A75" w:rsidRDefault="00FD0C22" w:rsidP="003A4D68">
      <w:pPr>
        <w:autoSpaceDE w:val="0"/>
        <w:autoSpaceDN w:val="0"/>
        <w:adjustRightInd w:val="0"/>
        <w:spacing w:before="200" w:line="360" w:lineRule="auto"/>
        <w:jc w:val="both"/>
        <w:rPr>
          <w:rFonts w:ascii="Times New Roman" w:hAnsi="Times New Roman" w:cs="Times New Roman"/>
          <w:sz w:val="24"/>
          <w:szCs w:val="24"/>
        </w:rPr>
      </w:pPr>
      <w:r>
        <w:rPr>
          <w:rFonts w:ascii="Times New Roman" w:hAnsi="Times New Roman" w:cs="Times New Roman"/>
          <w:sz w:val="24"/>
          <w:szCs w:val="24"/>
        </w:rPr>
        <w:t>Although</w:t>
      </w:r>
      <w:r w:rsidR="003A4D68">
        <w:rPr>
          <w:rFonts w:ascii="Times New Roman" w:hAnsi="Times New Roman" w:cs="Times New Roman"/>
          <w:sz w:val="24"/>
          <w:szCs w:val="24"/>
        </w:rPr>
        <w:t>,</w:t>
      </w:r>
      <w:r>
        <w:rPr>
          <w:rFonts w:ascii="Times New Roman" w:hAnsi="Times New Roman" w:cs="Times New Roman"/>
          <w:sz w:val="24"/>
          <w:szCs w:val="24"/>
        </w:rPr>
        <w:t xml:space="preserve"> SNPTB is</w:t>
      </w:r>
      <w:r w:rsidR="008C39ED">
        <w:rPr>
          <w:rFonts w:ascii="Times New Roman" w:hAnsi="Times New Roman" w:cs="Times New Roman"/>
          <w:sz w:val="24"/>
          <w:szCs w:val="24"/>
        </w:rPr>
        <w:t xml:space="preserve"> a real challenge</w:t>
      </w:r>
      <w:r w:rsidR="003A4D68">
        <w:rPr>
          <w:rFonts w:ascii="Times New Roman" w:hAnsi="Times New Roman" w:cs="Times New Roman"/>
          <w:sz w:val="24"/>
          <w:szCs w:val="24"/>
        </w:rPr>
        <w:t xml:space="preserve"> for TB diagnosis and management</w:t>
      </w:r>
      <w:r>
        <w:rPr>
          <w:rFonts w:ascii="Times New Roman" w:hAnsi="Times New Roman" w:cs="Times New Roman"/>
          <w:sz w:val="24"/>
          <w:szCs w:val="24"/>
        </w:rPr>
        <w:t xml:space="preserve">, </w:t>
      </w:r>
      <w:r w:rsidRPr="00ED1924">
        <w:rPr>
          <w:rFonts w:ascii="Times New Roman" w:hAnsi="Times New Roman" w:cs="Times New Roman"/>
          <w:sz w:val="24"/>
          <w:szCs w:val="24"/>
        </w:rPr>
        <w:t>little</w:t>
      </w:r>
      <w:r>
        <w:rPr>
          <w:rFonts w:ascii="Times New Roman" w:hAnsi="Times New Roman" w:cs="Times New Roman"/>
          <w:sz w:val="24"/>
          <w:szCs w:val="24"/>
        </w:rPr>
        <w:t xml:space="preserve"> </w:t>
      </w:r>
      <w:r w:rsidRPr="00ED1924">
        <w:rPr>
          <w:rFonts w:ascii="Times New Roman" w:hAnsi="Times New Roman" w:cs="Times New Roman"/>
          <w:sz w:val="24"/>
          <w:szCs w:val="24"/>
        </w:rPr>
        <w:t>information i</w:t>
      </w:r>
      <w:r w:rsidR="00EF66FB">
        <w:rPr>
          <w:rFonts w:ascii="Times New Roman" w:hAnsi="Times New Roman" w:cs="Times New Roman"/>
          <w:sz w:val="24"/>
          <w:szCs w:val="24"/>
        </w:rPr>
        <w:t xml:space="preserve">s available in Ethiopia </w:t>
      </w:r>
      <w:r w:rsidRPr="00ED1924">
        <w:rPr>
          <w:rFonts w:ascii="Times New Roman" w:hAnsi="Times New Roman" w:cs="Times New Roman"/>
          <w:sz w:val="24"/>
          <w:szCs w:val="24"/>
        </w:rPr>
        <w:t xml:space="preserve">related to </w:t>
      </w:r>
      <w:r w:rsidR="009E0ABA">
        <w:rPr>
          <w:rFonts w:ascii="Times New Roman" w:hAnsi="Times New Roman" w:cs="Times New Roman"/>
          <w:sz w:val="24"/>
          <w:szCs w:val="24"/>
        </w:rPr>
        <w:t xml:space="preserve">the prevalence of smear negative culture </w:t>
      </w:r>
      <w:r w:rsidR="008C39ED">
        <w:rPr>
          <w:rFonts w:ascii="Times New Roman" w:hAnsi="Times New Roman" w:cs="Times New Roman"/>
          <w:sz w:val="24"/>
          <w:szCs w:val="24"/>
        </w:rPr>
        <w:t>positive P</w:t>
      </w:r>
      <w:r w:rsidR="009E0ABA">
        <w:rPr>
          <w:rFonts w:ascii="Times New Roman" w:hAnsi="Times New Roman" w:cs="Times New Roman"/>
          <w:sz w:val="24"/>
          <w:szCs w:val="24"/>
        </w:rPr>
        <w:t>TB and</w:t>
      </w:r>
      <w:r>
        <w:rPr>
          <w:rFonts w:ascii="Times New Roman" w:hAnsi="Times New Roman" w:cs="Times New Roman"/>
          <w:sz w:val="24"/>
          <w:szCs w:val="24"/>
        </w:rPr>
        <w:t xml:space="preserve"> drug susceptibil</w:t>
      </w:r>
      <w:r w:rsidR="00C117A6">
        <w:rPr>
          <w:rFonts w:ascii="Times New Roman" w:hAnsi="Times New Roman" w:cs="Times New Roman"/>
          <w:sz w:val="24"/>
          <w:szCs w:val="24"/>
        </w:rPr>
        <w:t xml:space="preserve">ity </w:t>
      </w:r>
      <w:r w:rsidR="009E0ABA">
        <w:rPr>
          <w:rFonts w:ascii="Times New Roman" w:hAnsi="Times New Roman" w:cs="Times New Roman"/>
          <w:sz w:val="24"/>
          <w:szCs w:val="24"/>
        </w:rPr>
        <w:t>pattern of MTB isolates. T</w:t>
      </w:r>
      <w:r w:rsidR="0003073E">
        <w:rPr>
          <w:rFonts w:ascii="Times New Roman" w:hAnsi="Times New Roman" w:cs="Times New Roman"/>
          <w:sz w:val="24"/>
          <w:szCs w:val="24"/>
        </w:rPr>
        <w:t>his</w:t>
      </w:r>
      <w:r w:rsidRPr="00D61C7B">
        <w:rPr>
          <w:rFonts w:ascii="Times New Roman" w:hAnsi="Times New Roman" w:cs="Times New Roman"/>
          <w:sz w:val="24"/>
          <w:szCs w:val="24"/>
        </w:rPr>
        <w:t xml:space="preserve"> study</w:t>
      </w:r>
      <w:r w:rsidR="0003073E">
        <w:rPr>
          <w:rFonts w:ascii="Times New Roman" w:hAnsi="Times New Roman" w:cs="Times New Roman"/>
          <w:sz w:val="24"/>
          <w:szCs w:val="24"/>
        </w:rPr>
        <w:t xml:space="preserve"> was carried out t</w:t>
      </w:r>
      <w:r w:rsidR="009E0ABA">
        <w:rPr>
          <w:rFonts w:ascii="Times New Roman" w:hAnsi="Times New Roman" w:cs="Times New Roman"/>
          <w:sz w:val="24"/>
          <w:szCs w:val="24"/>
        </w:rPr>
        <w:t xml:space="preserve">o determine the </w:t>
      </w:r>
      <w:r w:rsidR="00D61AF0">
        <w:rPr>
          <w:rFonts w:ascii="Times New Roman" w:hAnsi="Times New Roman" w:cs="Times New Roman"/>
          <w:sz w:val="24"/>
          <w:szCs w:val="24"/>
        </w:rPr>
        <w:t>proportion of</w:t>
      </w:r>
      <w:r w:rsidR="0003073E">
        <w:rPr>
          <w:rFonts w:ascii="Times New Roman" w:hAnsi="Times New Roman" w:cs="Times New Roman"/>
          <w:sz w:val="24"/>
          <w:szCs w:val="24"/>
        </w:rPr>
        <w:t xml:space="preserve"> </w:t>
      </w:r>
      <w:r w:rsidR="008B4DE0">
        <w:rPr>
          <w:rFonts w:ascii="Times New Roman" w:hAnsi="Times New Roman" w:cs="Times New Roman"/>
          <w:sz w:val="24"/>
          <w:szCs w:val="24"/>
        </w:rPr>
        <w:t>SN</w:t>
      </w:r>
      <w:r w:rsidR="0003073E">
        <w:rPr>
          <w:rFonts w:ascii="Times New Roman" w:hAnsi="Times New Roman" w:cs="Times New Roman"/>
          <w:sz w:val="24"/>
          <w:szCs w:val="24"/>
        </w:rPr>
        <w:t xml:space="preserve">PTB </w:t>
      </w:r>
      <w:r w:rsidR="0003073E" w:rsidRPr="00420D9A">
        <w:rPr>
          <w:rFonts w:ascii="Times New Roman" w:hAnsi="Times New Roman" w:cs="Times New Roman"/>
          <w:sz w:val="24"/>
          <w:szCs w:val="24"/>
        </w:rPr>
        <w:t>usi</w:t>
      </w:r>
      <w:r w:rsidR="008B4DE0">
        <w:rPr>
          <w:rFonts w:ascii="Times New Roman" w:hAnsi="Times New Roman" w:cs="Times New Roman"/>
          <w:sz w:val="24"/>
          <w:szCs w:val="24"/>
        </w:rPr>
        <w:t xml:space="preserve">ng standard culture methods and </w:t>
      </w:r>
      <w:r w:rsidR="0003073E" w:rsidRPr="00420D9A">
        <w:rPr>
          <w:rFonts w:ascii="Times New Roman" w:hAnsi="Times New Roman" w:cs="Times New Roman"/>
          <w:sz w:val="24"/>
          <w:szCs w:val="24"/>
        </w:rPr>
        <w:t>dr</w:t>
      </w:r>
      <w:r w:rsidR="008C39ED">
        <w:rPr>
          <w:rFonts w:ascii="Times New Roman" w:hAnsi="Times New Roman" w:cs="Times New Roman"/>
          <w:sz w:val="24"/>
          <w:szCs w:val="24"/>
        </w:rPr>
        <w:t>ug susceptibility pattern of</w:t>
      </w:r>
      <w:r w:rsidR="0003073E" w:rsidRPr="00420D9A">
        <w:rPr>
          <w:rFonts w:ascii="Times New Roman" w:hAnsi="Times New Roman" w:cs="Times New Roman"/>
          <w:sz w:val="24"/>
          <w:szCs w:val="24"/>
        </w:rPr>
        <w:t xml:space="preserve"> isolates </w:t>
      </w:r>
      <w:r w:rsidR="00D61AF0" w:rsidRPr="00420D9A">
        <w:rPr>
          <w:rFonts w:ascii="Times New Roman" w:hAnsi="Times New Roman" w:cs="Times New Roman"/>
          <w:sz w:val="24"/>
          <w:szCs w:val="24"/>
        </w:rPr>
        <w:t>among</w:t>
      </w:r>
      <w:r w:rsidR="00D61AF0">
        <w:rPr>
          <w:rFonts w:ascii="Times New Roman" w:hAnsi="Times New Roman" w:cs="Times New Roman"/>
          <w:sz w:val="24"/>
          <w:szCs w:val="24"/>
        </w:rPr>
        <w:t xml:space="preserve"> </w:t>
      </w:r>
      <w:r w:rsidR="00D61AF0" w:rsidRPr="00420D9A">
        <w:rPr>
          <w:rFonts w:ascii="Times New Roman" w:hAnsi="Times New Roman" w:cs="Times New Roman"/>
          <w:sz w:val="24"/>
          <w:szCs w:val="24"/>
        </w:rPr>
        <w:t>presumptive</w:t>
      </w:r>
      <w:r w:rsidR="00D61AF0">
        <w:rPr>
          <w:rFonts w:ascii="Times New Roman" w:hAnsi="Times New Roman" w:cs="Times New Roman"/>
          <w:sz w:val="24"/>
          <w:szCs w:val="24"/>
        </w:rPr>
        <w:t xml:space="preserve"> SNPTB </w:t>
      </w:r>
      <w:r w:rsidR="0003073E" w:rsidRPr="00420D9A">
        <w:rPr>
          <w:rFonts w:ascii="Times New Roman" w:hAnsi="Times New Roman" w:cs="Times New Roman"/>
          <w:sz w:val="24"/>
          <w:szCs w:val="24"/>
        </w:rPr>
        <w:t xml:space="preserve">patients </w:t>
      </w:r>
      <w:r w:rsidR="008B4DE0">
        <w:rPr>
          <w:rFonts w:ascii="Times New Roman" w:hAnsi="Times New Roman" w:cs="Times New Roman"/>
          <w:sz w:val="24"/>
          <w:szCs w:val="24"/>
        </w:rPr>
        <w:t>in Ethiopia, Bahir Dar, Felege Hiwot Referal Hospital.</w:t>
      </w:r>
    </w:p>
    <w:p w:rsidR="00383153" w:rsidRDefault="00383153" w:rsidP="00787D28">
      <w:pPr>
        <w:rPr>
          <w:rFonts w:ascii="Times New Roman" w:hAnsi="Times New Roman" w:cs="Times New Roman"/>
          <w:sz w:val="24"/>
          <w:szCs w:val="24"/>
        </w:rPr>
      </w:pPr>
    </w:p>
    <w:p w:rsidR="00B067CD" w:rsidRPr="007E3D94" w:rsidRDefault="00B068FF" w:rsidP="007E3D94">
      <w:pPr>
        <w:pStyle w:val="Heading1"/>
        <w:numPr>
          <w:ilvl w:val="0"/>
          <w:numId w:val="3"/>
        </w:numPr>
        <w:rPr>
          <w:rFonts w:ascii="Times New Roman" w:hAnsi="Times New Roman" w:cs="Times New Roman"/>
          <w:color w:val="auto"/>
        </w:rPr>
      </w:pPr>
      <w:bookmarkStart w:id="12" w:name="_Toc498148540"/>
      <w:r w:rsidRPr="007E3D94">
        <w:rPr>
          <w:rFonts w:ascii="Times New Roman" w:hAnsi="Times New Roman" w:cs="Times New Roman"/>
          <w:color w:val="auto"/>
        </w:rPr>
        <w:lastRenderedPageBreak/>
        <w:t>Literature review</w:t>
      </w:r>
      <w:bookmarkEnd w:id="12"/>
    </w:p>
    <w:p w:rsidR="00470021" w:rsidRPr="007E3D94" w:rsidRDefault="00773EBD" w:rsidP="007E3D94">
      <w:pPr>
        <w:pStyle w:val="Heading2"/>
        <w:numPr>
          <w:ilvl w:val="1"/>
          <w:numId w:val="3"/>
        </w:numPr>
        <w:tabs>
          <w:tab w:val="left" w:pos="540"/>
        </w:tabs>
        <w:rPr>
          <w:color w:val="auto"/>
        </w:rPr>
      </w:pPr>
      <w:bookmarkStart w:id="13" w:name="_Toc498148541"/>
      <w:r w:rsidRPr="007E3D94">
        <w:rPr>
          <w:color w:val="auto"/>
        </w:rPr>
        <w:t xml:space="preserve">Burden </w:t>
      </w:r>
      <w:r w:rsidR="001B412E" w:rsidRPr="007E3D94">
        <w:rPr>
          <w:color w:val="auto"/>
        </w:rPr>
        <w:t>of smear negative Tuberculosis</w:t>
      </w:r>
      <w:bookmarkEnd w:id="13"/>
    </w:p>
    <w:p w:rsidR="00E43967" w:rsidRDefault="00470021" w:rsidP="00E43967">
      <w:pPr>
        <w:tabs>
          <w:tab w:val="left" w:pos="450"/>
          <w:tab w:val="left" w:pos="720"/>
          <w:tab w:val="left" w:pos="900"/>
        </w:tabs>
        <w:spacing w:before="240" w:after="0" w:line="360" w:lineRule="auto"/>
        <w:jc w:val="both"/>
        <w:rPr>
          <w:rFonts w:ascii="Times New Roman" w:hAnsi="Times New Roman" w:cs="Times New Roman"/>
          <w:b/>
          <w:sz w:val="26"/>
          <w:szCs w:val="26"/>
        </w:rPr>
      </w:pPr>
      <w:r w:rsidRPr="00470021">
        <w:rPr>
          <w:rFonts w:ascii="Times New Roman" w:hAnsi="Times New Roman" w:cs="Times New Roman"/>
          <w:sz w:val="24"/>
          <w:szCs w:val="24"/>
        </w:rPr>
        <w:t>Smear-negative pulmonary tuberculosis occurs less frequently than smear-positive pulmonary tuberculosis, but it is an infectious communicable form of TB (Desta</w:t>
      </w:r>
      <w:r>
        <w:rPr>
          <w:rFonts w:ascii="Times New Roman" w:hAnsi="Times New Roman" w:cs="Times New Roman"/>
          <w:sz w:val="24"/>
          <w:szCs w:val="24"/>
        </w:rPr>
        <w:t xml:space="preserve"> </w:t>
      </w:r>
      <w:r w:rsidRPr="00470021">
        <w:rPr>
          <w:rFonts w:ascii="Times New Roman" w:hAnsi="Times New Roman" w:cs="Times New Roman"/>
          <w:i/>
          <w:sz w:val="24"/>
          <w:szCs w:val="24"/>
        </w:rPr>
        <w:t>et</w:t>
      </w:r>
      <w:r>
        <w:rPr>
          <w:rFonts w:ascii="Times New Roman" w:hAnsi="Times New Roman" w:cs="Times New Roman"/>
          <w:i/>
          <w:sz w:val="24"/>
          <w:szCs w:val="24"/>
        </w:rPr>
        <w:t xml:space="preserve"> </w:t>
      </w:r>
      <w:r w:rsidRPr="00470021">
        <w:rPr>
          <w:rFonts w:ascii="Times New Roman" w:hAnsi="Times New Roman" w:cs="Times New Roman"/>
          <w:i/>
          <w:sz w:val="24"/>
          <w:szCs w:val="24"/>
        </w:rPr>
        <w:t>al.</w:t>
      </w:r>
      <w:r w:rsidRPr="00470021">
        <w:rPr>
          <w:rFonts w:ascii="Times New Roman" w:hAnsi="Times New Roman" w:cs="Times New Roman"/>
          <w:sz w:val="24"/>
          <w:szCs w:val="24"/>
        </w:rPr>
        <w:t xml:space="preserve">, 2009).Cohort study conducted in Holland revealed that, smear-negative culture-positive pulmonary TB is responsible for 13% </w:t>
      </w:r>
      <w:r w:rsidR="00061530">
        <w:rPr>
          <w:rFonts w:ascii="Times New Roman" w:hAnsi="Times New Roman" w:cs="Times New Roman"/>
          <w:sz w:val="24"/>
          <w:szCs w:val="24"/>
        </w:rPr>
        <w:t xml:space="preserve"> of </w:t>
      </w:r>
      <w:r w:rsidRPr="00470021">
        <w:rPr>
          <w:rFonts w:ascii="Times New Roman" w:hAnsi="Times New Roman" w:cs="Times New Roman"/>
          <w:sz w:val="24"/>
          <w:szCs w:val="24"/>
        </w:rPr>
        <w:t>PTB (Tostmann</w:t>
      </w:r>
      <w:r>
        <w:rPr>
          <w:rFonts w:ascii="Times New Roman" w:hAnsi="Times New Roman" w:cs="Times New Roman"/>
          <w:sz w:val="24"/>
          <w:szCs w:val="24"/>
        </w:rPr>
        <w:t xml:space="preserve"> </w:t>
      </w:r>
      <w:r w:rsidRPr="00470021">
        <w:rPr>
          <w:rFonts w:ascii="Times New Roman" w:hAnsi="Times New Roman" w:cs="Times New Roman"/>
          <w:i/>
          <w:sz w:val="24"/>
          <w:szCs w:val="24"/>
        </w:rPr>
        <w:t>et</w:t>
      </w:r>
      <w:r>
        <w:rPr>
          <w:rFonts w:ascii="Times New Roman" w:hAnsi="Times New Roman" w:cs="Times New Roman"/>
          <w:i/>
          <w:sz w:val="24"/>
          <w:szCs w:val="24"/>
        </w:rPr>
        <w:t xml:space="preserve"> </w:t>
      </w:r>
      <w:r w:rsidRPr="00470021">
        <w:rPr>
          <w:rFonts w:ascii="Times New Roman" w:hAnsi="Times New Roman" w:cs="Times New Roman"/>
          <w:i/>
          <w:sz w:val="24"/>
          <w:szCs w:val="24"/>
        </w:rPr>
        <w:t>al</w:t>
      </w:r>
      <w:r w:rsidRPr="00470021">
        <w:rPr>
          <w:rFonts w:ascii="Times New Roman" w:hAnsi="Times New Roman" w:cs="Times New Roman"/>
          <w:sz w:val="24"/>
          <w:szCs w:val="24"/>
        </w:rPr>
        <w:t>., 2008). A cross sectional study done  on smear-negative PTB patients in</w:t>
      </w:r>
      <w:r>
        <w:rPr>
          <w:rFonts w:ascii="Times New Roman" w:hAnsi="Times New Roman" w:cs="Times New Roman"/>
          <w:sz w:val="24"/>
          <w:szCs w:val="24"/>
        </w:rPr>
        <w:t xml:space="preserve"> </w:t>
      </w:r>
      <w:r w:rsidR="00061530">
        <w:rPr>
          <w:rFonts w:ascii="Times New Roman" w:hAnsi="Times New Roman" w:cs="Times New Roman"/>
          <w:sz w:val="24"/>
          <w:szCs w:val="24"/>
        </w:rPr>
        <w:t xml:space="preserve">the </w:t>
      </w:r>
      <w:r w:rsidRPr="00470021">
        <w:rPr>
          <w:rFonts w:ascii="Times New Roman" w:hAnsi="Times New Roman" w:cs="Times New Roman"/>
          <w:sz w:val="24"/>
          <w:szCs w:val="24"/>
        </w:rPr>
        <w:t>United States of America;</w:t>
      </w:r>
      <w:r>
        <w:rPr>
          <w:rFonts w:ascii="Times New Roman" w:hAnsi="Times New Roman" w:cs="Times New Roman"/>
          <w:sz w:val="24"/>
          <w:szCs w:val="24"/>
        </w:rPr>
        <w:t xml:space="preserve"> </w:t>
      </w:r>
      <w:r w:rsidRPr="00470021">
        <w:rPr>
          <w:rFonts w:ascii="Times New Roman" w:hAnsi="Times New Roman" w:cs="Times New Roman"/>
          <w:sz w:val="24"/>
          <w:szCs w:val="24"/>
        </w:rPr>
        <w:t xml:space="preserve">among 159,121 cases of culture confirmed </w:t>
      </w:r>
      <w:r>
        <w:rPr>
          <w:rFonts w:ascii="Times New Roman" w:hAnsi="Times New Roman" w:cs="Times New Roman"/>
          <w:sz w:val="24"/>
          <w:szCs w:val="24"/>
        </w:rPr>
        <w:t>P</w:t>
      </w:r>
      <w:r w:rsidRPr="00470021">
        <w:rPr>
          <w:rFonts w:ascii="Times New Roman" w:hAnsi="Times New Roman" w:cs="Times New Roman"/>
          <w:sz w:val="24"/>
          <w:szCs w:val="24"/>
        </w:rPr>
        <w:t xml:space="preserve">TB 37% were sputum smear negative (Shah </w:t>
      </w:r>
      <w:r w:rsidRPr="00470021">
        <w:rPr>
          <w:rFonts w:ascii="Times New Roman" w:hAnsi="Times New Roman" w:cs="Times New Roman"/>
          <w:i/>
          <w:sz w:val="24"/>
          <w:szCs w:val="24"/>
        </w:rPr>
        <w:t>et al</w:t>
      </w:r>
      <w:r w:rsidRPr="00470021">
        <w:rPr>
          <w:rFonts w:ascii="Times New Roman" w:hAnsi="Times New Roman" w:cs="Times New Roman"/>
          <w:sz w:val="24"/>
          <w:szCs w:val="24"/>
        </w:rPr>
        <w:t>. 2012).</w:t>
      </w:r>
    </w:p>
    <w:p w:rsidR="00470021" w:rsidRPr="00AB201D" w:rsidRDefault="00882A1D" w:rsidP="00061530">
      <w:pPr>
        <w:tabs>
          <w:tab w:val="left" w:pos="450"/>
          <w:tab w:val="left" w:pos="720"/>
          <w:tab w:val="left" w:pos="900"/>
        </w:tabs>
        <w:spacing w:before="240" w:after="0" w:line="360" w:lineRule="auto"/>
        <w:jc w:val="both"/>
        <w:rPr>
          <w:rFonts w:ascii="Times New Roman" w:hAnsi="Times New Roman" w:cs="Times New Roman"/>
          <w:b/>
          <w:sz w:val="26"/>
          <w:szCs w:val="26"/>
        </w:rPr>
      </w:pPr>
      <w:r w:rsidRPr="00AB201D">
        <w:rPr>
          <w:rFonts w:ascii="Times New Roman" w:hAnsi="Times New Roman" w:cs="Times New Roman"/>
          <w:sz w:val="24"/>
          <w:szCs w:val="24"/>
        </w:rPr>
        <w:t xml:space="preserve">Another </w:t>
      </w:r>
      <w:r w:rsidR="003219F2" w:rsidRPr="00AB201D">
        <w:rPr>
          <w:rFonts w:ascii="Times New Roman" w:hAnsi="Times New Roman" w:cs="Times New Roman"/>
          <w:sz w:val="24"/>
          <w:szCs w:val="24"/>
        </w:rPr>
        <w:t xml:space="preserve">study </w:t>
      </w:r>
      <w:r w:rsidRPr="00AB201D">
        <w:rPr>
          <w:rFonts w:ascii="Times New Roman" w:hAnsi="Times New Roman" w:cs="Times New Roman"/>
          <w:sz w:val="24"/>
          <w:szCs w:val="24"/>
        </w:rPr>
        <w:t>done</w:t>
      </w:r>
      <w:r w:rsidR="00F92021" w:rsidRPr="00AB201D">
        <w:rPr>
          <w:rFonts w:ascii="Times New Roman" w:hAnsi="Times New Roman" w:cs="Times New Roman"/>
          <w:sz w:val="24"/>
          <w:szCs w:val="24"/>
        </w:rPr>
        <w:t xml:space="preserve"> in Vietnam</w:t>
      </w:r>
      <w:r w:rsidR="00DB1152" w:rsidRPr="00AB201D">
        <w:rPr>
          <w:rFonts w:ascii="Times New Roman" w:hAnsi="Times New Roman" w:cs="Times New Roman"/>
          <w:sz w:val="24"/>
          <w:szCs w:val="24"/>
        </w:rPr>
        <w:t xml:space="preserve"> </w:t>
      </w:r>
      <w:r w:rsidR="00457E20" w:rsidRPr="00AB201D">
        <w:rPr>
          <w:rFonts w:ascii="Times New Roman" w:hAnsi="Times New Roman" w:cs="Times New Roman"/>
          <w:sz w:val="24"/>
          <w:szCs w:val="24"/>
        </w:rPr>
        <w:t xml:space="preserve">showed that, </w:t>
      </w:r>
      <w:r w:rsidR="005F182D" w:rsidRPr="00AB201D">
        <w:rPr>
          <w:rFonts w:ascii="Times New Roman" w:hAnsi="Times New Roman" w:cs="Times New Roman"/>
          <w:sz w:val="24"/>
          <w:szCs w:val="24"/>
        </w:rPr>
        <w:t>among 390</w:t>
      </w:r>
      <w:r w:rsidR="00DE3D63" w:rsidRPr="00AB201D">
        <w:rPr>
          <w:rFonts w:ascii="Times New Roman" w:hAnsi="Times New Roman" w:cs="Times New Roman"/>
          <w:sz w:val="24"/>
          <w:szCs w:val="24"/>
        </w:rPr>
        <w:t xml:space="preserve"> SN</w:t>
      </w:r>
      <w:r w:rsidR="003B7000" w:rsidRPr="00AB201D">
        <w:rPr>
          <w:rFonts w:ascii="Times New Roman" w:hAnsi="Times New Roman" w:cs="Times New Roman"/>
          <w:sz w:val="24"/>
          <w:szCs w:val="24"/>
        </w:rPr>
        <w:t xml:space="preserve">PTB </w:t>
      </w:r>
      <w:r w:rsidR="005F182D" w:rsidRPr="00AB201D">
        <w:rPr>
          <w:rFonts w:ascii="Times New Roman" w:hAnsi="Times New Roman" w:cs="Times New Roman"/>
          <w:sz w:val="24"/>
          <w:szCs w:val="24"/>
        </w:rPr>
        <w:t>patients,</w:t>
      </w:r>
      <w:r w:rsidR="00BE30C6" w:rsidRPr="00AB201D">
        <w:rPr>
          <w:rFonts w:ascii="Times New Roman" w:hAnsi="Times New Roman" w:cs="Times New Roman"/>
          <w:sz w:val="24"/>
          <w:szCs w:val="24"/>
        </w:rPr>
        <w:t xml:space="preserve"> the prevalence of sputum culture result positive for MTBC and NMT were</w:t>
      </w:r>
      <w:r w:rsidR="005F182D" w:rsidRPr="00AB201D">
        <w:rPr>
          <w:rFonts w:ascii="Times New Roman" w:hAnsi="Times New Roman" w:cs="Times New Roman"/>
          <w:sz w:val="24"/>
          <w:szCs w:val="24"/>
        </w:rPr>
        <w:t xml:space="preserve"> 22 (5.64%) </w:t>
      </w:r>
      <w:r w:rsidR="00BE30C6" w:rsidRPr="00AB201D">
        <w:rPr>
          <w:rFonts w:ascii="Times New Roman" w:hAnsi="Times New Roman" w:cs="Times New Roman"/>
          <w:sz w:val="24"/>
          <w:szCs w:val="24"/>
        </w:rPr>
        <w:t>and 1(0.35</w:t>
      </w:r>
      <w:r w:rsidR="00061530" w:rsidRPr="00AB201D">
        <w:rPr>
          <w:rFonts w:ascii="Times New Roman" w:hAnsi="Times New Roman" w:cs="Times New Roman"/>
          <w:sz w:val="24"/>
          <w:szCs w:val="24"/>
        </w:rPr>
        <w:t>%</w:t>
      </w:r>
      <w:r w:rsidR="00BE30C6" w:rsidRPr="00AB201D">
        <w:rPr>
          <w:rFonts w:ascii="Times New Roman" w:hAnsi="Times New Roman" w:cs="Times New Roman"/>
          <w:sz w:val="24"/>
          <w:szCs w:val="24"/>
        </w:rPr>
        <w:t>)</w:t>
      </w:r>
      <w:r w:rsidR="00061530" w:rsidRPr="00AB201D">
        <w:rPr>
          <w:rFonts w:ascii="Times New Roman" w:hAnsi="Times New Roman" w:cs="Times New Roman"/>
          <w:sz w:val="24"/>
          <w:szCs w:val="24"/>
        </w:rPr>
        <w:t xml:space="preserve">, </w:t>
      </w:r>
      <w:r w:rsidR="00BE30C6" w:rsidRPr="00AB201D">
        <w:rPr>
          <w:rFonts w:ascii="Times New Roman" w:hAnsi="Times New Roman" w:cs="Times New Roman"/>
          <w:sz w:val="24"/>
          <w:szCs w:val="24"/>
        </w:rPr>
        <w:t xml:space="preserve">respectively </w:t>
      </w:r>
      <w:r w:rsidR="002E7957" w:rsidRPr="00AB201D">
        <w:rPr>
          <w:rFonts w:ascii="Times New Roman" w:hAnsi="Times New Roman" w:cs="Times New Roman"/>
          <w:sz w:val="24"/>
          <w:szCs w:val="24"/>
        </w:rPr>
        <w:t>(Nguyen</w:t>
      </w:r>
      <w:r w:rsidR="00DB1152" w:rsidRPr="00AB201D">
        <w:rPr>
          <w:rFonts w:ascii="Times New Roman" w:hAnsi="Times New Roman" w:cs="Times New Roman"/>
          <w:sz w:val="24"/>
          <w:szCs w:val="24"/>
        </w:rPr>
        <w:t xml:space="preserve"> </w:t>
      </w:r>
      <w:r w:rsidR="002E7957" w:rsidRPr="00AB201D">
        <w:rPr>
          <w:rFonts w:ascii="Times New Roman" w:hAnsi="Times New Roman" w:cs="Times New Roman"/>
          <w:i/>
          <w:sz w:val="24"/>
          <w:szCs w:val="24"/>
        </w:rPr>
        <w:t>et</w:t>
      </w:r>
      <w:r w:rsidR="00DB1152" w:rsidRPr="00AB201D">
        <w:rPr>
          <w:rFonts w:ascii="Times New Roman" w:hAnsi="Times New Roman" w:cs="Times New Roman"/>
          <w:i/>
          <w:sz w:val="24"/>
          <w:szCs w:val="24"/>
        </w:rPr>
        <w:t xml:space="preserve"> </w:t>
      </w:r>
      <w:r w:rsidR="002E7957" w:rsidRPr="00AB201D">
        <w:rPr>
          <w:rFonts w:ascii="Times New Roman" w:hAnsi="Times New Roman" w:cs="Times New Roman"/>
          <w:i/>
          <w:sz w:val="24"/>
          <w:szCs w:val="24"/>
        </w:rPr>
        <w:t>al.</w:t>
      </w:r>
      <w:r w:rsidR="00E336A4" w:rsidRPr="00AB201D">
        <w:rPr>
          <w:rFonts w:ascii="Times New Roman" w:hAnsi="Times New Roman" w:cs="Times New Roman"/>
          <w:i/>
          <w:sz w:val="24"/>
          <w:szCs w:val="24"/>
        </w:rPr>
        <w:t>,</w:t>
      </w:r>
      <w:r w:rsidR="002E7957" w:rsidRPr="00AB201D">
        <w:rPr>
          <w:rFonts w:ascii="Times New Roman" w:hAnsi="Times New Roman" w:cs="Times New Roman"/>
          <w:sz w:val="24"/>
          <w:szCs w:val="24"/>
        </w:rPr>
        <w:t>2012</w:t>
      </w:r>
      <w:r w:rsidR="00793510" w:rsidRPr="00AB201D">
        <w:rPr>
          <w:rFonts w:ascii="Times New Roman" w:hAnsi="Times New Roman" w:cs="Times New Roman"/>
          <w:sz w:val="24"/>
          <w:szCs w:val="24"/>
        </w:rPr>
        <w:t xml:space="preserve">). </w:t>
      </w:r>
      <w:r w:rsidR="00415AFC" w:rsidRPr="00AB201D">
        <w:rPr>
          <w:rFonts w:ascii="Times New Roman" w:hAnsi="Times New Roman" w:cs="Times New Roman"/>
          <w:sz w:val="24"/>
          <w:szCs w:val="24"/>
        </w:rPr>
        <w:t>Similar study</w:t>
      </w:r>
      <w:r w:rsidR="00DB1152" w:rsidRPr="00AB201D">
        <w:rPr>
          <w:rFonts w:ascii="Times New Roman" w:hAnsi="Times New Roman" w:cs="Times New Roman"/>
          <w:sz w:val="24"/>
          <w:szCs w:val="24"/>
        </w:rPr>
        <w:t xml:space="preserve"> </w:t>
      </w:r>
      <w:r w:rsidR="00457E20" w:rsidRPr="00AB201D">
        <w:rPr>
          <w:rFonts w:ascii="Times New Roman" w:hAnsi="Times New Roman" w:cs="Times New Roman"/>
          <w:sz w:val="24"/>
          <w:szCs w:val="24"/>
        </w:rPr>
        <w:t>conducted in</w:t>
      </w:r>
      <w:r w:rsidR="003B7000" w:rsidRPr="00AB201D">
        <w:rPr>
          <w:rFonts w:ascii="Times New Roman" w:hAnsi="Times New Roman" w:cs="Times New Roman"/>
          <w:sz w:val="24"/>
          <w:szCs w:val="24"/>
        </w:rPr>
        <w:t xml:space="preserve"> Cambodia </w:t>
      </w:r>
      <w:r w:rsidR="00457E20" w:rsidRPr="00AB201D">
        <w:rPr>
          <w:rFonts w:ascii="Times New Roman" w:hAnsi="Times New Roman" w:cs="Times New Roman"/>
          <w:sz w:val="24"/>
          <w:szCs w:val="24"/>
        </w:rPr>
        <w:t>confirm</w:t>
      </w:r>
      <w:r w:rsidR="00A74B90" w:rsidRPr="00AB201D">
        <w:rPr>
          <w:rFonts w:ascii="Times New Roman" w:hAnsi="Times New Roman" w:cs="Times New Roman"/>
          <w:sz w:val="24"/>
          <w:szCs w:val="24"/>
        </w:rPr>
        <w:t>ed</w:t>
      </w:r>
      <w:r w:rsidR="00457E20" w:rsidRPr="00AB201D">
        <w:rPr>
          <w:rFonts w:ascii="Times New Roman" w:hAnsi="Times New Roman" w:cs="Times New Roman"/>
          <w:sz w:val="24"/>
          <w:szCs w:val="24"/>
        </w:rPr>
        <w:t xml:space="preserve"> that, </w:t>
      </w:r>
      <w:r w:rsidR="003B7000" w:rsidRPr="00AB201D">
        <w:rPr>
          <w:rFonts w:ascii="Times New Roman" w:hAnsi="Times New Roman" w:cs="Times New Roman"/>
          <w:sz w:val="24"/>
          <w:szCs w:val="24"/>
        </w:rPr>
        <w:t xml:space="preserve">among </w:t>
      </w:r>
      <w:r w:rsidR="00520C9A" w:rsidRPr="00AB201D">
        <w:rPr>
          <w:rFonts w:ascii="Times New Roman" w:hAnsi="Times New Roman" w:cs="Times New Roman"/>
          <w:sz w:val="24"/>
          <w:szCs w:val="24"/>
        </w:rPr>
        <w:t>77</w:t>
      </w:r>
      <w:r w:rsidR="00DE3D63" w:rsidRPr="00AB201D">
        <w:rPr>
          <w:rFonts w:ascii="Times New Roman" w:hAnsi="Times New Roman" w:cs="Times New Roman"/>
          <w:sz w:val="24"/>
          <w:szCs w:val="24"/>
        </w:rPr>
        <w:t>6 SN</w:t>
      </w:r>
      <w:r w:rsidR="00457E20" w:rsidRPr="00AB201D">
        <w:rPr>
          <w:rFonts w:ascii="Times New Roman" w:hAnsi="Times New Roman" w:cs="Times New Roman"/>
          <w:sz w:val="24"/>
          <w:szCs w:val="24"/>
        </w:rPr>
        <w:t>PTB suspected patents,</w:t>
      </w:r>
      <w:r w:rsidR="009B6351" w:rsidRPr="00AB201D">
        <w:rPr>
          <w:rFonts w:ascii="Times New Roman" w:hAnsi="Times New Roman" w:cs="Times New Roman"/>
          <w:sz w:val="24"/>
          <w:szCs w:val="24"/>
        </w:rPr>
        <w:t xml:space="preserve"> the o</w:t>
      </w:r>
      <w:r w:rsidR="00FE6030" w:rsidRPr="00AB201D">
        <w:rPr>
          <w:rFonts w:ascii="Times New Roman" w:hAnsi="Times New Roman" w:cs="Times New Roman"/>
          <w:sz w:val="24"/>
          <w:szCs w:val="24"/>
        </w:rPr>
        <w:t xml:space="preserve">verall prevalence of culture-confirmed </w:t>
      </w:r>
      <w:r w:rsidR="00457E20" w:rsidRPr="00AB201D">
        <w:rPr>
          <w:rFonts w:ascii="Times New Roman" w:hAnsi="Times New Roman" w:cs="Times New Roman"/>
          <w:sz w:val="24"/>
          <w:szCs w:val="24"/>
        </w:rPr>
        <w:t xml:space="preserve">smear negative </w:t>
      </w:r>
      <w:r w:rsidR="006F1DD9" w:rsidRPr="00AB201D">
        <w:rPr>
          <w:rFonts w:ascii="Times New Roman" w:hAnsi="Times New Roman" w:cs="Times New Roman"/>
          <w:sz w:val="24"/>
          <w:szCs w:val="24"/>
        </w:rPr>
        <w:t>PT</w:t>
      </w:r>
      <w:r w:rsidR="00457E20" w:rsidRPr="00AB201D">
        <w:rPr>
          <w:rFonts w:ascii="Times New Roman" w:hAnsi="Times New Roman" w:cs="Times New Roman"/>
          <w:sz w:val="24"/>
          <w:szCs w:val="24"/>
        </w:rPr>
        <w:t>B</w:t>
      </w:r>
      <w:r w:rsidR="00827283" w:rsidRPr="00AB201D">
        <w:rPr>
          <w:rFonts w:ascii="Times New Roman" w:hAnsi="Times New Roman" w:cs="Times New Roman"/>
          <w:sz w:val="24"/>
          <w:szCs w:val="24"/>
        </w:rPr>
        <w:t xml:space="preserve"> </w:t>
      </w:r>
      <w:r w:rsidR="006F1DD9" w:rsidRPr="00AB201D">
        <w:rPr>
          <w:rFonts w:ascii="Times New Roman" w:hAnsi="Times New Roman" w:cs="Times New Roman"/>
          <w:sz w:val="24"/>
          <w:szCs w:val="24"/>
        </w:rPr>
        <w:t xml:space="preserve">was </w:t>
      </w:r>
      <w:r w:rsidR="00061530" w:rsidRPr="00AB201D">
        <w:rPr>
          <w:rFonts w:ascii="Times New Roman" w:hAnsi="Times New Roman" w:cs="Times New Roman"/>
          <w:sz w:val="24"/>
          <w:szCs w:val="24"/>
        </w:rPr>
        <w:t xml:space="preserve">at </w:t>
      </w:r>
      <w:r w:rsidR="00457E20" w:rsidRPr="00AB201D">
        <w:rPr>
          <w:rFonts w:ascii="Times New Roman" w:hAnsi="Times New Roman" w:cs="Times New Roman"/>
          <w:sz w:val="24"/>
          <w:szCs w:val="24"/>
        </w:rPr>
        <w:t>62 (</w:t>
      </w:r>
      <w:r w:rsidR="00D45EFF" w:rsidRPr="00AB201D">
        <w:rPr>
          <w:rFonts w:ascii="Times New Roman" w:hAnsi="Times New Roman" w:cs="Times New Roman"/>
          <w:sz w:val="24"/>
          <w:szCs w:val="24"/>
        </w:rPr>
        <w:t>7.9</w:t>
      </w:r>
      <w:r w:rsidR="00457E20" w:rsidRPr="00AB201D">
        <w:rPr>
          <w:rFonts w:ascii="Times New Roman" w:hAnsi="Times New Roman" w:cs="Times New Roman"/>
          <w:sz w:val="24"/>
          <w:szCs w:val="24"/>
        </w:rPr>
        <w:t>%</w:t>
      </w:r>
      <w:r w:rsidR="009B6351" w:rsidRPr="00AB201D">
        <w:rPr>
          <w:rFonts w:ascii="Times New Roman" w:hAnsi="Times New Roman" w:cs="Times New Roman"/>
          <w:sz w:val="24"/>
          <w:szCs w:val="24"/>
        </w:rPr>
        <w:t>)</w:t>
      </w:r>
      <w:r w:rsidR="008E7915" w:rsidRPr="00AB201D">
        <w:rPr>
          <w:rFonts w:ascii="Times New Roman" w:hAnsi="Times New Roman" w:cs="Times New Roman"/>
          <w:sz w:val="24"/>
          <w:szCs w:val="24"/>
        </w:rPr>
        <w:t xml:space="preserve"> </w:t>
      </w:r>
      <w:r w:rsidR="006E4D6F" w:rsidRPr="00AB201D">
        <w:rPr>
          <w:rFonts w:ascii="Times New Roman" w:hAnsi="Times New Roman" w:cs="Times New Roman"/>
          <w:sz w:val="24"/>
          <w:szCs w:val="24"/>
        </w:rPr>
        <w:t>(</w:t>
      </w:r>
      <w:r w:rsidR="002E7957" w:rsidRPr="00AB201D">
        <w:rPr>
          <w:rFonts w:ascii="Times New Roman" w:hAnsi="Times New Roman" w:cs="Times New Roman"/>
          <w:sz w:val="24"/>
          <w:szCs w:val="24"/>
        </w:rPr>
        <w:t>Tamhane</w:t>
      </w:r>
      <w:r w:rsidR="008E7915" w:rsidRPr="00AB201D">
        <w:rPr>
          <w:rFonts w:ascii="Times New Roman" w:hAnsi="Times New Roman" w:cs="Times New Roman"/>
          <w:sz w:val="24"/>
          <w:szCs w:val="24"/>
        </w:rPr>
        <w:t xml:space="preserve"> </w:t>
      </w:r>
      <w:r w:rsidR="002E7957" w:rsidRPr="00AB201D">
        <w:rPr>
          <w:rFonts w:ascii="Times New Roman" w:hAnsi="Times New Roman" w:cs="Times New Roman"/>
          <w:i/>
          <w:sz w:val="24"/>
          <w:szCs w:val="24"/>
        </w:rPr>
        <w:t>et</w:t>
      </w:r>
      <w:r w:rsidR="008E7915" w:rsidRPr="00AB201D">
        <w:rPr>
          <w:rFonts w:ascii="Times New Roman" w:hAnsi="Times New Roman" w:cs="Times New Roman"/>
          <w:i/>
          <w:sz w:val="24"/>
          <w:szCs w:val="24"/>
        </w:rPr>
        <w:t xml:space="preserve"> </w:t>
      </w:r>
      <w:r w:rsidR="002E7957" w:rsidRPr="00AB201D">
        <w:rPr>
          <w:rFonts w:ascii="Times New Roman" w:hAnsi="Times New Roman" w:cs="Times New Roman"/>
          <w:i/>
          <w:sz w:val="24"/>
          <w:szCs w:val="24"/>
        </w:rPr>
        <w:t>al.</w:t>
      </w:r>
      <w:r w:rsidR="00E336A4" w:rsidRPr="00AB201D">
        <w:rPr>
          <w:rFonts w:ascii="Times New Roman" w:hAnsi="Times New Roman" w:cs="Times New Roman"/>
          <w:i/>
          <w:sz w:val="24"/>
          <w:szCs w:val="24"/>
        </w:rPr>
        <w:t>,</w:t>
      </w:r>
      <w:r w:rsidR="002E7957" w:rsidRPr="00AB201D">
        <w:rPr>
          <w:rFonts w:ascii="Times New Roman" w:hAnsi="Times New Roman" w:cs="Times New Roman"/>
          <w:sz w:val="24"/>
          <w:szCs w:val="24"/>
        </w:rPr>
        <w:t>2009</w:t>
      </w:r>
      <w:r w:rsidR="00FE6030" w:rsidRPr="00AB201D">
        <w:rPr>
          <w:rFonts w:ascii="Times New Roman" w:hAnsi="Times New Roman" w:cs="Times New Roman"/>
          <w:sz w:val="24"/>
          <w:szCs w:val="24"/>
        </w:rPr>
        <w:t>).</w:t>
      </w:r>
    </w:p>
    <w:p w:rsidR="00E43967" w:rsidRDefault="00470021" w:rsidP="005769DF">
      <w:pPr>
        <w:spacing w:before="240" w:after="0" w:line="360" w:lineRule="auto"/>
        <w:jc w:val="both"/>
        <w:rPr>
          <w:rFonts w:ascii="Times New Roman" w:hAnsi="Times New Roman" w:cs="Times New Roman"/>
          <w:sz w:val="24"/>
          <w:szCs w:val="24"/>
        </w:rPr>
      </w:pPr>
      <w:r w:rsidRPr="00B76592">
        <w:rPr>
          <w:rFonts w:ascii="Times New Roman" w:hAnsi="Times New Roman" w:cs="Times New Roman"/>
          <w:sz w:val="24"/>
        </w:rPr>
        <w:t xml:space="preserve">A retrospective study was undertaken of the medical records of 122 active TB cases in Mexico from </w:t>
      </w:r>
      <w:r>
        <w:rPr>
          <w:rFonts w:ascii="Times New Roman" w:hAnsi="Times New Roman" w:cs="Times New Roman"/>
          <w:sz w:val="24"/>
        </w:rPr>
        <w:t>2009 to 2012 and 97(</w:t>
      </w:r>
      <w:r w:rsidRPr="00B76592">
        <w:rPr>
          <w:rFonts w:ascii="Times New Roman" w:hAnsi="Times New Roman" w:cs="Times New Roman"/>
          <w:sz w:val="24"/>
        </w:rPr>
        <w:t>80%</w:t>
      </w:r>
      <w:r>
        <w:rPr>
          <w:rFonts w:ascii="Times New Roman" w:hAnsi="Times New Roman" w:cs="Times New Roman"/>
          <w:sz w:val="24"/>
        </w:rPr>
        <w:t xml:space="preserve">) of the cases </w:t>
      </w:r>
      <w:r w:rsidRPr="00B76592">
        <w:rPr>
          <w:rFonts w:ascii="Times New Roman" w:hAnsi="Times New Roman" w:cs="Times New Roman"/>
          <w:sz w:val="24"/>
        </w:rPr>
        <w:t>were</w:t>
      </w:r>
      <w:r>
        <w:rPr>
          <w:rFonts w:ascii="Times New Roman" w:hAnsi="Times New Roman" w:cs="Times New Roman"/>
          <w:sz w:val="24"/>
        </w:rPr>
        <w:t xml:space="preserve"> </w:t>
      </w:r>
      <w:r w:rsidRPr="00B76592">
        <w:rPr>
          <w:rFonts w:ascii="Times New Roman" w:hAnsi="Times New Roman" w:cs="Times New Roman"/>
          <w:sz w:val="24"/>
        </w:rPr>
        <w:t>reported</w:t>
      </w:r>
      <w:r>
        <w:rPr>
          <w:rFonts w:ascii="Times New Roman" w:hAnsi="Times New Roman" w:cs="Times New Roman"/>
          <w:sz w:val="24"/>
        </w:rPr>
        <w:t xml:space="preserve"> </w:t>
      </w:r>
      <w:r w:rsidRPr="00B76592">
        <w:rPr>
          <w:rFonts w:ascii="Times New Roman" w:hAnsi="Times New Roman" w:cs="Times New Roman"/>
          <w:sz w:val="24"/>
        </w:rPr>
        <w:t>negative</w:t>
      </w:r>
      <w:r>
        <w:rPr>
          <w:rFonts w:ascii="Times New Roman" w:hAnsi="Times New Roman" w:cs="Times New Roman"/>
          <w:sz w:val="24"/>
        </w:rPr>
        <w:t xml:space="preserve"> sputum smears. </w:t>
      </w:r>
      <w:r w:rsidRPr="00B76592">
        <w:rPr>
          <w:rFonts w:ascii="Times New Roman" w:hAnsi="Times New Roman" w:cs="Times New Roman"/>
          <w:sz w:val="24"/>
        </w:rPr>
        <w:t xml:space="preserve">All  samples  were confirmed as positive for </w:t>
      </w:r>
      <w:r w:rsidRPr="00B76592">
        <w:rPr>
          <w:rFonts w:ascii="Times New Roman" w:hAnsi="Times New Roman" w:cs="Times New Roman"/>
          <w:i/>
          <w:iCs/>
          <w:sz w:val="24"/>
        </w:rPr>
        <w:t xml:space="preserve">Mycobacterium tuberculosis </w:t>
      </w:r>
      <w:r w:rsidRPr="00B76592">
        <w:rPr>
          <w:rFonts w:ascii="Times New Roman" w:hAnsi="Times New Roman" w:cs="Times New Roman"/>
          <w:sz w:val="24"/>
        </w:rPr>
        <w:t>complex in culture; meaning that eight out of ten actual cases are being missed when sputum smear is the only diagnostic tool in asymptomatic patients with abnormal chest X-rays</w:t>
      </w:r>
      <w:r w:rsidRPr="00C7674B">
        <w:rPr>
          <w:rFonts w:ascii="Times New Roman" w:hAnsi="Times New Roman" w:cs="Times New Roman"/>
          <w:sz w:val="24"/>
        </w:rPr>
        <w:t>(</w:t>
      </w:r>
      <w:r w:rsidRPr="00C7674B">
        <w:rPr>
          <w:rFonts w:ascii="Times New Roman" w:hAnsi="Times New Roman" w:cs="Times New Roman"/>
        </w:rPr>
        <w:t>Assael</w:t>
      </w:r>
      <w:r>
        <w:rPr>
          <w:rFonts w:ascii="Times New Roman" w:hAnsi="Times New Roman" w:cs="Times New Roman"/>
        </w:rPr>
        <w:t xml:space="preserve"> </w:t>
      </w:r>
      <w:r w:rsidRPr="00E336A4">
        <w:rPr>
          <w:rFonts w:ascii="Times New Roman" w:hAnsi="Times New Roman" w:cs="Times New Roman"/>
          <w:i/>
        </w:rPr>
        <w:t>et</w:t>
      </w:r>
      <w:r>
        <w:rPr>
          <w:rFonts w:ascii="Times New Roman" w:hAnsi="Times New Roman" w:cs="Times New Roman"/>
          <w:i/>
        </w:rPr>
        <w:t xml:space="preserve"> </w:t>
      </w:r>
      <w:r w:rsidRPr="00E336A4">
        <w:rPr>
          <w:rFonts w:ascii="Times New Roman" w:hAnsi="Times New Roman" w:cs="Times New Roman"/>
          <w:i/>
        </w:rPr>
        <w:t>al</w:t>
      </w:r>
      <w:r w:rsidRPr="00C7674B">
        <w:rPr>
          <w:rFonts w:ascii="Times New Roman" w:hAnsi="Times New Roman" w:cs="Times New Roman"/>
        </w:rPr>
        <w:t>.,2013).</w:t>
      </w:r>
    </w:p>
    <w:p w:rsidR="00E43967" w:rsidRDefault="00061530" w:rsidP="006F0B67">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The s</w:t>
      </w:r>
      <w:r w:rsidR="00415AFC">
        <w:rPr>
          <w:rFonts w:ascii="Times New Roman" w:hAnsi="Times New Roman" w:cs="Times New Roman"/>
          <w:sz w:val="24"/>
          <w:szCs w:val="24"/>
        </w:rPr>
        <w:t>tudy conducted</w:t>
      </w:r>
      <w:r w:rsidR="00CC05E0" w:rsidRPr="00793510">
        <w:rPr>
          <w:rFonts w:ascii="Times New Roman" w:hAnsi="Times New Roman" w:cs="Times New Roman"/>
          <w:sz w:val="24"/>
          <w:szCs w:val="24"/>
        </w:rPr>
        <w:t xml:space="preserve"> in Tanzania </w:t>
      </w:r>
      <w:r w:rsidR="00415AFC">
        <w:rPr>
          <w:rFonts w:ascii="Times New Roman" w:hAnsi="Times New Roman" w:cs="Times New Roman"/>
          <w:sz w:val="24"/>
          <w:szCs w:val="24"/>
        </w:rPr>
        <w:t>indicates that</w:t>
      </w:r>
      <w:r w:rsidR="006831BF">
        <w:rPr>
          <w:rFonts w:ascii="Times New Roman" w:hAnsi="Times New Roman" w:cs="Times New Roman"/>
          <w:sz w:val="24"/>
          <w:szCs w:val="24"/>
        </w:rPr>
        <w:t>,</w:t>
      </w:r>
      <w:r w:rsidR="00415AFC">
        <w:rPr>
          <w:rFonts w:ascii="Times New Roman" w:hAnsi="Times New Roman" w:cs="Times New Roman"/>
          <w:sz w:val="24"/>
          <w:szCs w:val="24"/>
        </w:rPr>
        <w:t xml:space="preserve"> </w:t>
      </w:r>
      <w:r w:rsidR="00CC05E0" w:rsidRPr="00793510">
        <w:rPr>
          <w:rFonts w:ascii="Times New Roman" w:hAnsi="Times New Roman" w:cs="Times New Roman"/>
          <w:sz w:val="24"/>
          <w:szCs w:val="24"/>
        </w:rPr>
        <w:t>a</w:t>
      </w:r>
      <w:r w:rsidR="009228F0">
        <w:rPr>
          <w:rFonts w:ascii="Times New Roman" w:hAnsi="Times New Roman" w:cs="Times New Roman"/>
          <w:sz w:val="24"/>
          <w:szCs w:val="24"/>
        </w:rPr>
        <w:t xml:space="preserve">mong 637 </w:t>
      </w:r>
      <w:r w:rsidR="006831BF">
        <w:rPr>
          <w:rFonts w:ascii="Times New Roman" w:hAnsi="Times New Roman" w:cs="Times New Roman"/>
          <w:sz w:val="24"/>
          <w:szCs w:val="24"/>
        </w:rPr>
        <w:t xml:space="preserve">PTB suspected </w:t>
      </w:r>
      <w:r w:rsidR="009228F0">
        <w:rPr>
          <w:rFonts w:ascii="Times New Roman" w:hAnsi="Times New Roman" w:cs="Times New Roman"/>
          <w:sz w:val="24"/>
          <w:szCs w:val="24"/>
        </w:rPr>
        <w:t xml:space="preserve">patients, </w:t>
      </w:r>
      <w:r w:rsidR="00F84D7B" w:rsidRPr="00793510">
        <w:rPr>
          <w:rFonts w:ascii="Times New Roman" w:hAnsi="Times New Roman" w:cs="Times New Roman"/>
          <w:sz w:val="24"/>
          <w:szCs w:val="24"/>
        </w:rPr>
        <w:t xml:space="preserve">104 (81.9%) </w:t>
      </w:r>
      <w:r w:rsidR="009228F0">
        <w:rPr>
          <w:rFonts w:ascii="Times New Roman" w:hAnsi="Times New Roman" w:cs="Times New Roman"/>
          <w:sz w:val="24"/>
          <w:szCs w:val="24"/>
        </w:rPr>
        <w:t xml:space="preserve">were </w:t>
      </w:r>
      <w:r w:rsidR="00E14CE5">
        <w:rPr>
          <w:rFonts w:ascii="Times New Roman" w:hAnsi="Times New Roman" w:cs="Times New Roman"/>
          <w:sz w:val="24"/>
          <w:szCs w:val="24"/>
        </w:rPr>
        <w:t xml:space="preserve">FM </w:t>
      </w:r>
      <w:r w:rsidR="009228F0">
        <w:rPr>
          <w:rFonts w:ascii="Times New Roman" w:hAnsi="Times New Roman" w:cs="Times New Roman"/>
          <w:sz w:val="24"/>
          <w:szCs w:val="24"/>
        </w:rPr>
        <w:t xml:space="preserve">smear negative </w:t>
      </w:r>
      <w:r w:rsidR="009228F0" w:rsidRPr="00793510">
        <w:rPr>
          <w:rFonts w:ascii="Times New Roman" w:hAnsi="Times New Roman" w:cs="Times New Roman"/>
          <w:sz w:val="24"/>
          <w:szCs w:val="24"/>
        </w:rPr>
        <w:t>at</w:t>
      </w:r>
      <w:r w:rsidR="00F84D7B" w:rsidRPr="00793510">
        <w:rPr>
          <w:rFonts w:ascii="Times New Roman" w:hAnsi="Times New Roman" w:cs="Times New Roman"/>
          <w:sz w:val="24"/>
          <w:szCs w:val="24"/>
        </w:rPr>
        <w:t xml:space="preserve"> the reference laboratory. Of these, 13 (12.5%) were </w:t>
      </w:r>
      <w:r w:rsidR="009228F0">
        <w:rPr>
          <w:rFonts w:ascii="Times New Roman" w:hAnsi="Times New Roman" w:cs="Times New Roman"/>
          <w:sz w:val="24"/>
          <w:szCs w:val="24"/>
        </w:rPr>
        <w:t xml:space="preserve">confirmed as </w:t>
      </w:r>
      <w:r w:rsidR="00F84D7B" w:rsidRPr="00793510">
        <w:rPr>
          <w:rFonts w:ascii="Times New Roman" w:hAnsi="Times New Roman" w:cs="Times New Roman"/>
          <w:sz w:val="24"/>
          <w:szCs w:val="24"/>
        </w:rPr>
        <w:t>culture positive</w:t>
      </w:r>
      <w:r w:rsidR="009228F0">
        <w:rPr>
          <w:rFonts w:ascii="Times New Roman" w:hAnsi="Times New Roman" w:cs="Times New Roman"/>
          <w:sz w:val="24"/>
          <w:szCs w:val="24"/>
        </w:rPr>
        <w:t xml:space="preserve"> PTB</w:t>
      </w:r>
      <w:r w:rsidR="00A42A71">
        <w:rPr>
          <w:rFonts w:ascii="Times New Roman" w:hAnsi="Times New Roman" w:cs="Times New Roman"/>
          <w:sz w:val="24"/>
          <w:szCs w:val="24"/>
        </w:rPr>
        <w:t xml:space="preserve"> </w:t>
      </w:r>
      <w:r w:rsidR="00793510" w:rsidRPr="00793510">
        <w:rPr>
          <w:rFonts w:ascii="Times New Roman" w:hAnsi="Times New Roman" w:cs="Times New Roman"/>
          <w:sz w:val="24"/>
          <w:szCs w:val="24"/>
        </w:rPr>
        <w:t>(Nyagosya</w:t>
      </w:r>
      <w:r w:rsidR="00A42A71">
        <w:rPr>
          <w:rFonts w:ascii="Times New Roman" w:hAnsi="Times New Roman" w:cs="Times New Roman"/>
          <w:sz w:val="24"/>
          <w:szCs w:val="24"/>
        </w:rPr>
        <w:t xml:space="preserve"> </w:t>
      </w:r>
      <w:r w:rsidR="00793510" w:rsidRPr="00E5029B">
        <w:rPr>
          <w:rFonts w:ascii="Times New Roman" w:hAnsi="Times New Roman" w:cs="Times New Roman"/>
          <w:i/>
          <w:sz w:val="24"/>
          <w:szCs w:val="24"/>
        </w:rPr>
        <w:t>et</w:t>
      </w:r>
      <w:r w:rsidR="00A42A71">
        <w:rPr>
          <w:rFonts w:ascii="Times New Roman" w:hAnsi="Times New Roman" w:cs="Times New Roman"/>
          <w:i/>
          <w:sz w:val="24"/>
          <w:szCs w:val="24"/>
        </w:rPr>
        <w:t xml:space="preserve"> </w:t>
      </w:r>
      <w:r w:rsidR="00793510" w:rsidRPr="00E5029B">
        <w:rPr>
          <w:rFonts w:ascii="Times New Roman" w:hAnsi="Times New Roman" w:cs="Times New Roman"/>
          <w:i/>
          <w:sz w:val="24"/>
          <w:szCs w:val="24"/>
        </w:rPr>
        <w:t>al</w:t>
      </w:r>
      <w:r w:rsidR="00793510" w:rsidRPr="00793510">
        <w:rPr>
          <w:rFonts w:ascii="Times New Roman" w:hAnsi="Times New Roman" w:cs="Times New Roman"/>
          <w:sz w:val="24"/>
          <w:szCs w:val="24"/>
        </w:rPr>
        <w:t>.</w:t>
      </w:r>
      <w:r w:rsidR="00E5029B">
        <w:rPr>
          <w:rFonts w:ascii="Times New Roman" w:hAnsi="Times New Roman" w:cs="Times New Roman"/>
          <w:sz w:val="24"/>
          <w:szCs w:val="24"/>
        </w:rPr>
        <w:t xml:space="preserve">, </w:t>
      </w:r>
      <w:r w:rsidR="00793510" w:rsidRPr="00793510">
        <w:rPr>
          <w:rFonts w:ascii="Times New Roman" w:hAnsi="Times New Roman" w:cs="Times New Roman"/>
          <w:sz w:val="24"/>
          <w:szCs w:val="24"/>
        </w:rPr>
        <w:t>2008).</w:t>
      </w:r>
      <w:r w:rsidR="00A42A71">
        <w:rPr>
          <w:rFonts w:ascii="Times New Roman" w:hAnsi="Times New Roman" w:cs="Times New Roman"/>
          <w:sz w:val="24"/>
          <w:szCs w:val="24"/>
        </w:rPr>
        <w:t xml:space="preserve"> </w:t>
      </w:r>
      <w:r w:rsidR="00F51379">
        <w:rPr>
          <w:rFonts w:ascii="Times New Roman" w:hAnsi="Times New Roman" w:cs="Times New Roman"/>
          <w:sz w:val="24"/>
          <w:szCs w:val="24"/>
        </w:rPr>
        <w:t>Similar</w:t>
      </w:r>
      <w:r w:rsidR="00A42A71">
        <w:rPr>
          <w:rFonts w:ascii="Times New Roman" w:hAnsi="Times New Roman" w:cs="Times New Roman"/>
          <w:sz w:val="24"/>
          <w:szCs w:val="24"/>
        </w:rPr>
        <w:t xml:space="preserve"> </w:t>
      </w:r>
      <w:r w:rsidR="00B76088">
        <w:rPr>
          <w:rFonts w:ascii="Times New Roman" w:hAnsi="Times New Roman" w:cs="Times New Roman"/>
          <w:sz w:val="24"/>
          <w:szCs w:val="24"/>
        </w:rPr>
        <w:t>study in Tanzania</w:t>
      </w:r>
      <w:r w:rsidR="00A42A71">
        <w:rPr>
          <w:rFonts w:ascii="Times New Roman" w:hAnsi="Times New Roman" w:cs="Times New Roman"/>
          <w:sz w:val="24"/>
          <w:szCs w:val="24"/>
        </w:rPr>
        <w:t xml:space="preserve"> </w:t>
      </w:r>
      <w:r w:rsidR="00F51379">
        <w:rPr>
          <w:rFonts w:ascii="Times New Roman" w:hAnsi="Times New Roman" w:cs="Times New Roman"/>
          <w:sz w:val="24"/>
          <w:szCs w:val="24"/>
        </w:rPr>
        <w:t>showed</w:t>
      </w:r>
      <w:r w:rsidR="00A42A71">
        <w:rPr>
          <w:rFonts w:ascii="Times New Roman" w:hAnsi="Times New Roman" w:cs="Times New Roman"/>
          <w:sz w:val="24"/>
          <w:szCs w:val="24"/>
        </w:rPr>
        <w:t xml:space="preserve"> </w:t>
      </w:r>
      <w:r w:rsidR="006E052F">
        <w:rPr>
          <w:rFonts w:ascii="Times New Roman" w:hAnsi="Times New Roman" w:cs="Times New Roman"/>
          <w:sz w:val="24"/>
          <w:szCs w:val="24"/>
        </w:rPr>
        <w:t>that</w:t>
      </w:r>
      <w:r w:rsidR="00F51379">
        <w:rPr>
          <w:rFonts w:ascii="Times New Roman" w:hAnsi="Times New Roman" w:cs="Times New Roman"/>
          <w:sz w:val="24"/>
          <w:szCs w:val="24"/>
        </w:rPr>
        <w:t>,</w:t>
      </w:r>
      <w:r w:rsidR="00A42A71">
        <w:rPr>
          <w:rFonts w:ascii="Times New Roman" w:hAnsi="Times New Roman" w:cs="Times New Roman"/>
          <w:sz w:val="24"/>
          <w:szCs w:val="24"/>
        </w:rPr>
        <w:t xml:space="preserve"> </w:t>
      </w:r>
      <w:r w:rsidR="00B76088">
        <w:rPr>
          <w:rFonts w:ascii="Times New Roman" w:hAnsi="Times New Roman" w:cs="Times New Roman"/>
          <w:sz w:val="24"/>
          <w:szCs w:val="24"/>
        </w:rPr>
        <w:t xml:space="preserve">among </w:t>
      </w:r>
      <w:r w:rsidR="00B76088" w:rsidRPr="001B412E">
        <w:rPr>
          <w:rFonts w:ascii="Times New Roman" w:hAnsi="Times New Roman" w:cs="Times New Roman"/>
          <w:sz w:val="24"/>
          <w:szCs w:val="24"/>
        </w:rPr>
        <w:t>413</w:t>
      </w:r>
      <w:r w:rsidR="00DE3D63">
        <w:rPr>
          <w:rFonts w:ascii="Times New Roman" w:hAnsi="Times New Roman" w:cs="Times New Roman"/>
          <w:sz w:val="24"/>
          <w:szCs w:val="24"/>
        </w:rPr>
        <w:t xml:space="preserve"> SN</w:t>
      </w:r>
      <w:r w:rsidR="00BC1423">
        <w:rPr>
          <w:rFonts w:ascii="Times New Roman" w:hAnsi="Times New Roman" w:cs="Times New Roman"/>
          <w:sz w:val="24"/>
          <w:szCs w:val="24"/>
        </w:rPr>
        <w:t xml:space="preserve">PTB </w:t>
      </w:r>
      <w:r w:rsidR="006831BF">
        <w:rPr>
          <w:rFonts w:ascii="Times New Roman" w:hAnsi="Times New Roman" w:cs="Times New Roman"/>
          <w:sz w:val="24"/>
          <w:szCs w:val="24"/>
        </w:rPr>
        <w:t>suspected samples</w:t>
      </w:r>
      <w:r w:rsidR="00B76088">
        <w:rPr>
          <w:rFonts w:ascii="Times New Roman" w:hAnsi="Times New Roman" w:cs="Times New Roman"/>
          <w:sz w:val="24"/>
          <w:szCs w:val="24"/>
        </w:rPr>
        <w:t xml:space="preserve">, </w:t>
      </w:r>
      <w:r w:rsidR="00F51379">
        <w:rPr>
          <w:rFonts w:ascii="Times New Roman" w:hAnsi="Times New Roman" w:cs="Times New Roman"/>
          <w:sz w:val="24"/>
          <w:szCs w:val="24"/>
        </w:rPr>
        <w:t>127(30.8 %) were</w:t>
      </w:r>
      <w:r w:rsidR="00DE3D63">
        <w:rPr>
          <w:rFonts w:ascii="Times New Roman" w:hAnsi="Times New Roman" w:cs="Times New Roman"/>
          <w:sz w:val="24"/>
          <w:szCs w:val="24"/>
        </w:rPr>
        <w:t xml:space="preserve"> found to be</w:t>
      </w:r>
      <w:r w:rsidR="00F51379">
        <w:rPr>
          <w:rFonts w:ascii="Times New Roman" w:hAnsi="Times New Roman" w:cs="Times New Roman"/>
          <w:sz w:val="24"/>
          <w:szCs w:val="24"/>
        </w:rPr>
        <w:t xml:space="preserve"> </w:t>
      </w:r>
      <w:r w:rsidR="001B412E" w:rsidRPr="001B412E">
        <w:rPr>
          <w:rFonts w:ascii="Times New Roman" w:hAnsi="Times New Roman" w:cs="Times New Roman"/>
          <w:sz w:val="24"/>
          <w:szCs w:val="24"/>
        </w:rPr>
        <w:t xml:space="preserve">culture </w:t>
      </w:r>
      <w:r w:rsidR="00BC1423" w:rsidRPr="001B412E">
        <w:rPr>
          <w:rFonts w:ascii="Times New Roman" w:hAnsi="Times New Roman" w:cs="Times New Roman"/>
          <w:sz w:val="24"/>
          <w:szCs w:val="24"/>
        </w:rPr>
        <w:t>positive</w:t>
      </w:r>
      <w:r w:rsidR="00BC1423">
        <w:rPr>
          <w:rFonts w:ascii="Times New Roman" w:hAnsi="Times New Roman" w:cs="Times New Roman"/>
          <w:sz w:val="24"/>
          <w:szCs w:val="24"/>
        </w:rPr>
        <w:t xml:space="preserve"> (</w:t>
      </w:r>
      <w:r w:rsidR="002E7957" w:rsidRPr="002E7957">
        <w:rPr>
          <w:rFonts w:ascii="Times New Roman" w:hAnsi="Times New Roman" w:cs="Times New Roman"/>
          <w:sz w:val="24"/>
          <w:szCs w:val="24"/>
        </w:rPr>
        <w:t>Swai1</w:t>
      </w:r>
      <w:r w:rsidR="002E7957" w:rsidRPr="00E5029B">
        <w:rPr>
          <w:rFonts w:ascii="Times New Roman" w:hAnsi="Times New Roman" w:cs="Times New Roman"/>
          <w:i/>
          <w:sz w:val="24"/>
          <w:szCs w:val="24"/>
        </w:rPr>
        <w:t>et</w:t>
      </w:r>
      <w:r w:rsidR="00A42A71">
        <w:rPr>
          <w:rFonts w:ascii="Times New Roman" w:hAnsi="Times New Roman" w:cs="Times New Roman"/>
          <w:i/>
          <w:sz w:val="24"/>
          <w:szCs w:val="24"/>
        </w:rPr>
        <w:t xml:space="preserve"> </w:t>
      </w:r>
      <w:r w:rsidR="002E7957" w:rsidRPr="00E5029B">
        <w:rPr>
          <w:rFonts w:ascii="Times New Roman" w:hAnsi="Times New Roman" w:cs="Times New Roman"/>
          <w:i/>
          <w:sz w:val="24"/>
          <w:szCs w:val="24"/>
        </w:rPr>
        <w:t>al</w:t>
      </w:r>
      <w:r w:rsidR="00E5029B">
        <w:rPr>
          <w:rFonts w:ascii="Times New Roman" w:hAnsi="Times New Roman" w:cs="Times New Roman"/>
          <w:i/>
          <w:sz w:val="24"/>
          <w:szCs w:val="24"/>
        </w:rPr>
        <w:t>,</w:t>
      </w:r>
      <w:r w:rsidR="002E7957" w:rsidRPr="00E5029B">
        <w:rPr>
          <w:rFonts w:ascii="Times New Roman" w:hAnsi="Times New Roman" w:cs="Times New Roman"/>
          <w:i/>
          <w:sz w:val="24"/>
          <w:szCs w:val="24"/>
        </w:rPr>
        <w:t>.</w:t>
      </w:r>
      <w:r w:rsidR="002E7957">
        <w:rPr>
          <w:rFonts w:ascii="Times New Roman" w:hAnsi="Times New Roman" w:cs="Times New Roman"/>
          <w:sz w:val="24"/>
          <w:szCs w:val="24"/>
        </w:rPr>
        <w:t>2011</w:t>
      </w:r>
      <w:r w:rsidR="001B412E" w:rsidRPr="001B412E">
        <w:rPr>
          <w:rFonts w:ascii="Times New Roman" w:hAnsi="Times New Roman" w:cs="Times New Roman"/>
          <w:sz w:val="24"/>
          <w:szCs w:val="24"/>
        </w:rPr>
        <w:t>).</w:t>
      </w:r>
    </w:p>
    <w:p w:rsidR="00AA60F0" w:rsidRDefault="00456DE9" w:rsidP="00E43967">
      <w:pPr>
        <w:spacing w:before="240" w:after="0" w:line="360" w:lineRule="auto"/>
        <w:jc w:val="both"/>
        <w:rPr>
          <w:rFonts w:ascii="Times New Roman" w:hAnsi="Times New Roman" w:cs="Times New Roman"/>
          <w:sz w:val="24"/>
          <w:szCs w:val="24"/>
        </w:rPr>
      </w:pPr>
      <w:r w:rsidRPr="00AB201D">
        <w:rPr>
          <w:rFonts w:ascii="Times New Roman" w:hAnsi="Times New Roman" w:cs="Times New Roman"/>
          <w:sz w:val="24"/>
          <w:szCs w:val="24"/>
        </w:rPr>
        <w:t xml:space="preserve">A study conducted in Ethiopia, St. Peter Tuberculosis Specialized Hospital showed that, among 297, PTB suspected patients 247(83.2%) were smear negative.  Of these, 43(17.4%) were found to be positive on culture (Desta </w:t>
      </w:r>
      <w:r w:rsidRPr="00AB201D">
        <w:rPr>
          <w:rFonts w:ascii="Times New Roman" w:hAnsi="Times New Roman" w:cs="Times New Roman"/>
          <w:i/>
          <w:sz w:val="24"/>
          <w:szCs w:val="24"/>
        </w:rPr>
        <w:t>et al</w:t>
      </w:r>
      <w:r w:rsidRPr="00AB201D">
        <w:rPr>
          <w:rFonts w:ascii="Times New Roman" w:hAnsi="Times New Roman" w:cs="Times New Roman"/>
          <w:sz w:val="24"/>
          <w:szCs w:val="24"/>
        </w:rPr>
        <w:t xml:space="preserve">., 2009). Similar study done in Northern Ethiopian prisons indicated that the overall prevalence of </w:t>
      </w:r>
      <w:r w:rsidR="00DE3D63" w:rsidRPr="00AB201D">
        <w:rPr>
          <w:rFonts w:ascii="Times New Roman" w:hAnsi="Times New Roman" w:cs="Times New Roman"/>
          <w:sz w:val="24"/>
          <w:szCs w:val="24"/>
        </w:rPr>
        <w:t>SN</w:t>
      </w:r>
      <w:r w:rsidRPr="00AB201D">
        <w:rPr>
          <w:rFonts w:ascii="Times New Roman" w:hAnsi="Times New Roman" w:cs="Times New Roman"/>
          <w:sz w:val="24"/>
          <w:szCs w:val="24"/>
        </w:rPr>
        <w:t>PTB case</w:t>
      </w:r>
      <w:r w:rsidR="001D0B19" w:rsidRPr="00AB201D">
        <w:rPr>
          <w:rFonts w:ascii="Times New Roman" w:hAnsi="Times New Roman" w:cs="Times New Roman"/>
          <w:sz w:val="24"/>
          <w:szCs w:val="24"/>
        </w:rPr>
        <w:t>s</w:t>
      </w:r>
      <w:r w:rsidRPr="00AB201D">
        <w:rPr>
          <w:rFonts w:ascii="Times New Roman" w:hAnsi="Times New Roman" w:cs="Times New Roman"/>
          <w:sz w:val="24"/>
          <w:szCs w:val="24"/>
        </w:rPr>
        <w:t xml:space="preserve"> was </w:t>
      </w:r>
      <w:r w:rsidR="00DE3D63" w:rsidRPr="00AB201D">
        <w:rPr>
          <w:rFonts w:ascii="Times New Roman" w:hAnsi="Times New Roman" w:cs="Times New Roman"/>
          <w:sz w:val="24"/>
          <w:szCs w:val="24"/>
        </w:rPr>
        <w:t xml:space="preserve">at </w:t>
      </w:r>
      <w:r w:rsidRPr="00AB201D">
        <w:rPr>
          <w:rFonts w:ascii="Times New Roman" w:hAnsi="Times New Roman" w:cs="Times New Roman"/>
          <w:sz w:val="24"/>
          <w:szCs w:val="24"/>
        </w:rPr>
        <w:t xml:space="preserve">8%. Moreover, contact history to PTB patients, educational status, presence of cough and night sweating were found to be predictors of PTB positivity (Biadglegne </w:t>
      </w:r>
      <w:r w:rsidRPr="00AB201D">
        <w:rPr>
          <w:rFonts w:ascii="Times New Roman" w:hAnsi="Times New Roman" w:cs="Times New Roman"/>
          <w:i/>
          <w:sz w:val="24"/>
          <w:szCs w:val="24"/>
        </w:rPr>
        <w:t>et al</w:t>
      </w:r>
      <w:r w:rsidRPr="00AB201D">
        <w:rPr>
          <w:rFonts w:ascii="Times New Roman" w:hAnsi="Times New Roman" w:cs="Times New Roman"/>
          <w:sz w:val="24"/>
          <w:szCs w:val="24"/>
        </w:rPr>
        <w:t>., 2014).</w:t>
      </w:r>
      <w:r w:rsidR="001D0B19" w:rsidRPr="00AB201D">
        <w:rPr>
          <w:rFonts w:ascii="Times New Roman" w:hAnsi="Times New Roman" w:cs="Times New Roman"/>
          <w:sz w:val="24"/>
          <w:szCs w:val="24"/>
        </w:rPr>
        <w:t xml:space="preserve"> </w:t>
      </w:r>
    </w:p>
    <w:p w:rsidR="004B656C" w:rsidRDefault="00456DE9" w:rsidP="00E43967">
      <w:pPr>
        <w:spacing w:before="240" w:after="0" w:line="360" w:lineRule="auto"/>
        <w:jc w:val="both"/>
        <w:rPr>
          <w:rFonts w:ascii="Times New Roman" w:hAnsi="Times New Roman" w:cs="Times New Roman"/>
          <w:sz w:val="24"/>
          <w:szCs w:val="24"/>
        </w:rPr>
      </w:pPr>
      <w:r w:rsidRPr="00AB201D">
        <w:rPr>
          <w:rFonts w:ascii="Times New Roman" w:hAnsi="Times New Roman" w:cs="Times New Roman"/>
          <w:sz w:val="24"/>
          <w:szCs w:val="24"/>
        </w:rPr>
        <w:lastRenderedPageBreak/>
        <w:t>Recent study also conducted among 1761</w:t>
      </w:r>
      <w:r w:rsidRPr="002B2D36">
        <w:rPr>
          <w:rFonts w:ascii="Times New Roman" w:hAnsi="Times New Roman" w:cs="Times New Roman"/>
          <w:sz w:val="24"/>
          <w:szCs w:val="24"/>
        </w:rPr>
        <w:t xml:space="preserve"> </w:t>
      </w:r>
      <w:r w:rsidRPr="00AB201D">
        <w:rPr>
          <w:rFonts w:ascii="Times New Roman" w:hAnsi="Times New Roman" w:cs="Times New Roman"/>
          <w:sz w:val="24"/>
          <w:szCs w:val="24"/>
        </w:rPr>
        <w:t xml:space="preserve">TB patients registered for treatment in Bahir Dar, Felege Hiwot Referral Hospital indicated that, the proportion of </w:t>
      </w:r>
      <w:r w:rsidR="001D0B19" w:rsidRPr="00AB201D">
        <w:rPr>
          <w:rFonts w:ascii="Times New Roman" w:hAnsi="Times New Roman" w:cs="Times New Roman"/>
          <w:sz w:val="24"/>
          <w:szCs w:val="24"/>
        </w:rPr>
        <w:t>SN</w:t>
      </w:r>
      <w:r w:rsidRPr="00AB201D">
        <w:rPr>
          <w:rFonts w:ascii="Times New Roman" w:hAnsi="Times New Roman" w:cs="Times New Roman"/>
          <w:sz w:val="24"/>
          <w:szCs w:val="24"/>
        </w:rPr>
        <w:t xml:space="preserve">PTB was </w:t>
      </w:r>
      <w:r w:rsidR="001D0B19" w:rsidRPr="00AB201D">
        <w:rPr>
          <w:rFonts w:ascii="Times New Roman" w:hAnsi="Times New Roman" w:cs="Times New Roman"/>
          <w:sz w:val="24"/>
          <w:szCs w:val="24"/>
        </w:rPr>
        <w:t xml:space="preserve">at </w:t>
      </w:r>
      <w:r w:rsidRPr="00AB201D">
        <w:rPr>
          <w:rFonts w:ascii="Times New Roman" w:hAnsi="Times New Roman" w:cs="Times New Roman"/>
          <w:sz w:val="24"/>
          <w:szCs w:val="24"/>
        </w:rPr>
        <w:t xml:space="preserve">548 (31.1 %) (Zenebe </w:t>
      </w:r>
      <w:r w:rsidRPr="00AB201D">
        <w:rPr>
          <w:rFonts w:ascii="Times New Roman" w:hAnsi="Times New Roman" w:cs="Times New Roman"/>
          <w:i/>
          <w:sz w:val="24"/>
          <w:szCs w:val="24"/>
        </w:rPr>
        <w:t>et al</w:t>
      </w:r>
      <w:r w:rsidRPr="00AB201D">
        <w:rPr>
          <w:rFonts w:ascii="Times New Roman" w:hAnsi="Times New Roman" w:cs="Times New Roman"/>
          <w:sz w:val="24"/>
          <w:szCs w:val="24"/>
        </w:rPr>
        <w:t xml:space="preserve">., </w:t>
      </w:r>
      <w:r w:rsidR="006F0B67" w:rsidRPr="00AB201D">
        <w:rPr>
          <w:rFonts w:ascii="Times New Roman" w:hAnsi="Times New Roman" w:cs="Times New Roman"/>
          <w:sz w:val="24"/>
          <w:szCs w:val="24"/>
        </w:rPr>
        <w:t>2016)</w:t>
      </w:r>
      <w:r w:rsidR="00966C08">
        <w:rPr>
          <w:rFonts w:ascii="Times New Roman" w:hAnsi="Times New Roman" w:cs="Times New Roman"/>
          <w:sz w:val="24"/>
          <w:szCs w:val="24"/>
        </w:rPr>
        <w:t>. Another study done at</w:t>
      </w:r>
      <w:r w:rsidRPr="00AB201D">
        <w:rPr>
          <w:rFonts w:ascii="Times New Roman" w:hAnsi="Times New Roman" w:cs="Times New Roman"/>
          <w:sz w:val="24"/>
          <w:szCs w:val="24"/>
        </w:rPr>
        <w:t xml:space="preserve"> Jimma University showed that, among185 smear-negative presumptive PTB cases, 19 (10.3%) were identified as culture proven TB (Tadesse </w:t>
      </w:r>
      <w:r w:rsidRPr="00AB201D">
        <w:rPr>
          <w:rFonts w:ascii="Times New Roman" w:hAnsi="Times New Roman" w:cs="Times New Roman"/>
          <w:i/>
          <w:sz w:val="24"/>
          <w:szCs w:val="24"/>
        </w:rPr>
        <w:t>et al.</w:t>
      </w:r>
      <w:r w:rsidR="006F0B67" w:rsidRPr="00AB201D">
        <w:rPr>
          <w:rFonts w:ascii="Times New Roman" w:hAnsi="Times New Roman" w:cs="Times New Roman"/>
          <w:i/>
          <w:sz w:val="24"/>
          <w:szCs w:val="24"/>
        </w:rPr>
        <w:t>,</w:t>
      </w:r>
      <w:r w:rsidR="006F0B67" w:rsidRPr="00AB201D">
        <w:rPr>
          <w:rFonts w:ascii="Times New Roman" w:hAnsi="Times New Roman" w:cs="Times New Roman"/>
          <w:sz w:val="24"/>
          <w:szCs w:val="24"/>
        </w:rPr>
        <w:t xml:space="preserve"> 2016)</w:t>
      </w:r>
      <w:r w:rsidRPr="00AB201D">
        <w:rPr>
          <w:rFonts w:ascii="Times New Roman" w:hAnsi="Times New Roman" w:cs="Times New Roman"/>
          <w:sz w:val="24"/>
          <w:szCs w:val="24"/>
        </w:rPr>
        <w:t>.</w:t>
      </w:r>
    </w:p>
    <w:p w:rsidR="00D844CB" w:rsidRDefault="00456DE9" w:rsidP="00D844CB">
      <w:pPr>
        <w:spacing w:before="240" w:after="0" w:line="360" w:lineRule="auto"/>
        <w:jc w:val="both"/>
        <w:rPr>
          <w:rFonts w:ascii="Times New Roman" w:hAnsi="Times New Roman" w:cs="Times New Roman"/>
          <w:sz w:val="24"/>
          <w:szCs w:val="24"/>
        </w:rPr>
      </w:pPr>
      <w:r w:rsidRPr="00AB201D">
        <w:rPr>
          <w:rFonts w:ascii="Times New Roman" w:hAnsi="Times New Roman" w:cs="Times New Roman"/>
          <w:sz w:val="24"/>
          <w:szCs w:val="24"/>
        </w:rPr>
        <w:t>A systematic review of 83 studies showed that AFB concentrated sputum</w:t>
      </w:r>
      <w:r w:rsidR="00555B56" w:rsidRPr="00AB201D">
        <w:rPr>
          <w:rFonts w:ascii="Times New Roman" w:hAnsi="Times New Roman" w:cs="Times New Roman"/>
          <w:sz w:val="24"/>
          <w:szCs w:val="24"/>
        </w:rPr>
        <w:t xml:space="preserve"> smear</w:t>
      </w:r>
      <w:r w:rsidRPr="00AB201D">
        <w:rPr>
          <w:rFonts w:ascii="Times New Roman" w:hAnsi="Times New Roman" w:cs="Times New Roman"/>
          <w:sz w:val="24"/>
          <w:szCs w:val="24"/>
        </w:rPr>
        <w:t xml:space="preserve"> increase 17% of sensitivity over direct FM sputum examination (</w:t>
      </w:r>
      <w:r w:rsidR="00FD2C98" w:rsidRPr="00AB201D">
        <w:rPr>
          <w:rFonts w:ascii="Times New Roman" w:hAnsi="Times New Roman" w:cs="Times New Roman"/>
          <w:iCs/>
          <w:sz w:val="24"/>
          <w:szCs w:val="24"/>
        </w:rPr>
        <w:t>S</w:t>
      </w:r>
      <w:r w:rsidRPr="00AB201D">
        <w:rPr>
          <w:rFonts w:ascii="Times New Roman" w:hAnsi="Times New Roman" w:cs="Times New Roman"/>
          <w:iCs/>
          <w:sz w:val="24"/>
          <w:szCs w:val="24"/>
        </w:rPr>
        <w:t xml:space="preserve">teingart </w:t>
      </w:r>
      <w:r w:rsidRPr="00AB201D">
        <w:rPr>
          <w:rFonts w:ascii="Times New Roman" w:hAnsi="Times New Roman" w:cs="Times New Roman"/>
          <w:i/>
          <w:iCs/>
          <w:sz w:val="24"/>
          <w:szCs w:val="24"/>
        </w:rPr>
        <w:t xml:space="preserve">et al., </w:t>
      </w:r>
      <w:r w:rsidRPr="00AB201D">
        <w:rPr>
          <w:rFonts w:ascii="Times New Roman" w:hAnsi="Times New Roman" w:cs="Times New Roman"/>
          <w:iCs/>
          <w:sz w:val="24"/>
          <w:szCs w:val="24"/>
        </w:rPr>
        <w:t>2006</w:t>
      </w:r>
      <w:r w:rsidRPr="00AB201D">
        <w:rPr>
          <w:rFonts w:ascii="Times New Roman" w:hAnsi="Times New Roman" w:cs="Times New Roman"/>
          <w:sz w:val="24"/>
          <w:szCs w:val="24"/>
        </w:rPr>
        <w:t>).</w:t>
      </w:r>
      <w:r w:rsidR="00D11394">
        <w:rPr>
          <w:rFonts w:ascii="Times New Roman" w:hAnsi="Times New Roman" w:cs="Times New Roman"/>
          <w:sz w:val="24"/>
          <w:szCs w:val="24"/>
        </w:rPr>
        <w:t xml:space="preserve"> </w:t>
      </w:r>
      <w:r w:rsidRPr="00AB201D">
        <w:rPr>
          <w:rFonts w:ascii="Times New Roman" w:hAnsi="Times New Roman" w:cs="Times New Roman"/>
          <w:sz w:val="24"/>
          <w:szCs w:val="24"/>
        </w:rPr>
        <w:t xml:space="preserve">A </w:t>
      </w:r>
      <w:r w:rsidR="006831BF" w:rsidRPr="00AB201D">
        <w:rPr>
          <w:rFonts w:ascii="Times New Roman" w:hAnsi="Times New Roman" w:cs="Times New Roman"/>
          <w:sz w:val="24"/>
          <w:szCs w:val="24"/>
        </w:rPr>
        <w:t>s</w:t>
      </w:r>
      <w:r w:rsidR="001839CA" w:rsidRPr="00AB201D">
        <w:rPr>
          <w:rFonts w:ascii="Times New Roman" w:hAnsi="Times New Roman" w:cs="Times New Roman"/>
          <w:sz w:val="24"/>
          <w:szCs w:val="24"/>
        </w:rPr>
        <w:t xml:space="preserve">tudy </w:t>
      </w:r>
      <w:r w:rsidR="00F66352" w:rsidRPr="00AB201D">
        <w:rPr>
          <w:rFonts w:ascii="Times New Roman" w:hAnsi="Times New Roman" w:cs="Times New Roman"/>
          <w:sz w:val="24"/>
          <w:szCs w:val="24"/>
        </w:rPr>
        <w:t>conducted in</w:t>
      </w:r>
      <w:r w:rsidR="00B76592" w:rsidRPr="00AB201D">
        <w:rPr>
          <w:rFonts w:ascii="Times New Roman" w:hAnsi="Times New Roman" w:cs="Times New Roman"/>
          <w:sz w:val="24"/>
          <w:szCs w:val="24"/>
        </w:rPr>
        <w:t xml:space="preserve"> Zimbabwe </w:t>
      </w:r>
      <w:r w:rsidR="00F66352" w:rsidRPr="00AB201D">
        <w:rPr>
          <w:rFonts w:ascii="Times New Roman" w:hAnsi="Times New Roman" w:cs="Times New Roman"/>
          <w:sz w:val="24"/>
          <w:szCs w:val="24"/>
        </w:rPr>
        <w:t xml:space="preserve">among </w:t>
      </w:r>
      <w:r w:rsidR="006831BF" w:rsidRPr="00AB201D">
        <w:rPr>
          <w:rFonts w:ascii="Times New Roman" w:hAnsi="Times New Roman" w:cs="Times New Roman"/>
          <w:sz w:val="24"/>
          <w:szCs w:val="24"/>
        </w:rPr>
        <w:t xml:space="preserve">300 PTB patients started TB treatment </w:t>
      </w:r>
      <w:r w:rsidR="00B76592" w:rsidRPr="00AB201D">
        <w:rPr>
          <w:rFonts w:ascii="Times New Roman" w:hAnsi="Times New Roman" w:cs="Times New Roman"/>
          <w:sz w:val="24"/>
          <w:szCs w:val="24"/>
        </w:rPr>
        <w:t>139</w:t>
      </w:r>
      <w:r w:rsidR="006831BF" w:rsidRPr="00AB201D">
        <w:rPr>
          <w:rFonts w:ascii="Times New Roman" w:hAnsi="Times New Roman" w:cs="Times New Roman"/>
          <w:sz w:val="24"/>
          <w:szCs w:val="24"/>
        </w:rPr>
        <w:t>(46.3%) were smear</w:t>
      </w:r>
      <w:r w:rsidR="00B76592" w:rsidRPr="00AB201D">
        <w:rPr>
          <w:rFonts w:ascii="Times New Roman" w:hAnsi="Times New Roman" w:cs="Times New Roman"/>
          <w:sz w:val="24"/>
          <w:szCs w:val="24"/>
        </w:rPr>
        <w:t xml:space="preserve">-negative </w:t>
      </w:r>
      <w:r w:rsidR="006831BF" w:rsidRPr="00AB201D">
        <w:rPr>
          <w:rFonts w:ascii="Times New Roman" w:hAnsi="Times New Roman" w:cs="Times New Roman"/>
          <w:sz w:val="24"/>
          <w:szCs w:val="24"/>
        </w:rPr>
        <w:t>PTB patients. Of these 51</w:t>
      </w:r>
      <w:r w:rsidR="00B76592" w:rsidRPr="00AB201D">
        <w:rPr>
          <w:rFonts w:ascii="Times New Roman" w:hAnsi="Times New Roman" w:cs="Times New Roman"/>
          <w:sz w:val="24"/>
          <w:szCs w:val="24"/>
        </w:rPr>
        <w:t>(36.7%) were positive afte</w:t>
      </w:r>
      <w:r w:rsidR="00F51379" w:rsidRPr="00AB201D">
        <w:rPr>
          <w:rFonts w:ascii="Times New Roman" w:hAnsi="Times New Roman" w:cs="Times New Roman"/>
          <w:sz w:val="24"/>
          <w:szCs w:val="24"/>
        </w:rPr>
        <w:t xml:space="preserve">r concentration of </w:t>
      </w:r>
      <w:r w:rsidR="00BC1423" w:rsidRPr="00AB201D">
        <w:rPr>
          <w:rFonts w:ascii="Times New Roman" w:hAnsi="Times New Roman" w:cs="Times New Roman"/>
          <w:sz w:val="24"/>
          <w:szCs w:val="24"/>
        </w:rPr>
        <w:t>specimens and an extra 30</w:t>
      </w:r>
      <w:r w:rsidR="00B76592" w:rsidRPr="00AB201D">
        <w:rPr>
          <w:rFonts w:ascii="Times New Roman" w:hAnsi="Times New Roman" w:cs="Times New Roman"/>
          <w:sz w:val="24"/>
          <w:szCs w:val="24"/>
        </w:rPr>
        <w:t xml:space="preserve"> (21.6%</w:t>
      </w:r>
      <w:r w:rsidR="00BC1423" w:rsidRPr="00AB201D">
        <w:rPr>
          <w:rFonts w:ascii="Times New Roman" w:hAnsi="Times New Roman" w:cs="Times New Roman"/>
          <w:sz w:val="24"/>
          <w:szCs w:val="24"/>
        </w:rPr>
        <w:t xml:space="preserve">) samples </w:t>
      </w:r>
      <w:r w:rsidR="00B76592" w:rsidRPr="00AB201D">
        <w:rPr>
          <w:rFonts w:ascii="Times New Roman" w:hAnsi="Times New Roman" w:cs="Times New Roman"/>
          <w:sz w:val="24"/>
          <w:szCs w:val="24"/>
        </w:rPr>
        <w:t>were</w:t>
      </w:r>
      <w:r w:rsidR="00BC1423" w:rsidRPr="00AB201D">
        <w:rPr>
          <w:rFonts w:ascii="Times New Roman" w:hAnsi="Times New Roman" w:cs="Times New Roman"/>
          <w:sz w:val="24"/>
          <w:szCs w:val="24"/>
        </w:rPr>
        <w:t xml:space="preserve"> also identified as</w:t>
      </w:r>
      <w:r w:rsidR="00B76592" w:rsidRPr="00AB201D">
        <w:rPr>
          <w:rFonts w:ascii="Times New Roman" w:hAnsi="Times New Roman" w:cs="Times New Roman"/>
          <w:sz w:val="24"/>
          <w:szCs w:val="24"/>
        </w:rPr>
        <w:t xml:space="preserve"> positive on culture</w:t>
      </w:r>
      <w:r w:rsidR="00E1372B" w:rsidRPr="00AB201D">
        <w:rPr>
          <w:rFonts w:ascii="Times New Roman" w:hAnsi="Times New Roman" w:cs="Times New Roman"/>
          <w:sz w:val="24"/>
          <w:szCs w:val="24"/>
        </w:rPr>
        <w:t xml:space="preserve"> </w:t>
      </w:r>
      <w:r w:rsidR="00B76592" w:rsidRPr="00AB201D">
        <w:rPr>
          <w:rFonts w:ascii="Times New Roman" w:hAnsi="Times New Roman" w:cs="Times New Roman"/>
          <w:sz w:val="24"/>
          <w:szCs w:val="24"/>
        </w:rPr>
        <w:t>(Apers</w:t>
      </w:r>
      <w:r w:rsidR="00E1372B" w:rsidRPr="00AB201D">
        <w:rPr>
          <w:rFonts w:ascii="Times New Roman" w:hAnsi="Times New Roman" w:cs="Times New Roman"/>
          <w:sz w:val="24"/>
          <w:szCs w:val="24"/>
        </w:rPr>
        <w:t xml:space="preserve"> </w:t>
      </w:r>
      <w:r w:rsidR="00B76592" w:rsidRPr="00AB201D">
        <w:rPr>
          <w:rFonts w:ascii="Times New Roman" w:hAnsi="Times New Roman" w:cs="Times New Roman"/>
          <w:i/>
          <w:sz w:val="24"/>
          <w:szCs w:val="24"/>
        </w:rPr>
        <w:t>et</w:t>
      </w:r>
      <w:r w:rsidR="00E1372B" w:rsidRPr="00AB201D">
        <w:rPr>
          <w:rFonts w:ascii="Times New Roman" w:hAnsi="Times New Roman" w:cs="Times New Roman"/>
          <w:i/>
          <w:sz w:val="24"/>
          <w:szCs w:val="24"/>
        </w:rPr>
        <w:t xml:space="preserve"> </w:t>
      </w:r>
      <w:r w:rsidR="00B76592" w:rsidRPr="00AB201D">
        <w:rPr>
          <w:rFonts w:ascii="Times New Roman" w:hAnsi="Times New Roman" w:cs="Times New Roman"/>
          <w:i/>
          <w:sz w:val="24"/>
          <w:szCs w:val="24"/>
        </w:rPr>
        <w:t xml:space="preserve">al., </w:t>
      </w:r>
      <w:r w:rsidR="00B76592" w:rsidRPr="00AB201D">
        <w:rPr>
          <w:rFonts w:ascii="Times New Roman" w:hAnsi="Times New Roman" w:cs="Times New Roman"/>
          <w:sz w:val="24"/>
          <w:szCs w:val="24"/>
        </w:rPr>
        <w:t>2004).</w:t>
      </w:r>
    </w:p>
    <w:p w:rsidR="00456DE9" w:rsidRDefault="001652A5" w:rsidP="00D844CB">
      <w:pPr>
        <w:spacing w:before="240" w:after="0" w:line="360" w:lineRule="auto"/>
        <w:jc w:val="both"/>
        <w:rPr>
          <w:rFonts w:ascii="Times New Roman" w:hAnsi="Times New Roman" w:cs="Times New Roman"/>
          <w:sz w:val="24"/>
          <w:szCs w:val="24"/>
        </w:rPr>
      </w:pPr>
      <w:r w:rsidRPr="00AB201D">
        <w:rPr>
          <w:rFonts w:ascii="Times New Roman" w:hAnsi="Times New Roman" w:cs="Times New Roman"/>
          <w:sz w:val="24"/>
          <w:szCs w:val="24"/>
        </w:rPr>
        <w:t>C</w:t>
      </w:r>
      <w:r w:rsidR="00C1230C" w:rsidRPr="00AB201D">
        <w:rPr>
          <w:rFonts w:ascii="Times New Roman" w:hAnsi="Times New Roman" w:cs="Times New Roman"/>
          <w:sz w:val="24"/>
          <w:szCs w:val="24"/>
        </w:rPr>
        <w:t>omparative study</w:t>
      </w:r>
      <w:r w:rsidR="004B656C">
        <w:rPr>
          <w:rFonts w:ascii="Times New Roman" w:hAnsi="Times New Roman" w:cs="Times New Roman"/>
          <w:sz w:val="24"/>
          <w:szCs w:val="24"/>
        </w:rPr>
        <w:t xml:space="preserve"> </w:t>
      </w:r>
      <w:r w:rsidR="00B76592" w:rsidRPr="00AB201D">
        <w:rPr>
          <w:rFonts w:ascii="Times New Roman" w:hAnsi="Times New Roman" w:cs="Times New Roman"/>
          <w:sz w:val="24"/>
          <w:szCs w:val="24"/>
        </w:rPr>
        <w:t xml:space="preserve">done </w:t>
      </w:r>
      <w:r w:rsidRPr="00AB201D">
        <w:rPr>
          <w:rFonts w:ascii="Times New Roman" w:hAnsi="Times New Roman" w:cs="Times New Roman"/>
          <w:sz w:val="24"/>
          <w:szCs w:val="24"/>
        </w:rPr>
        <w:t>in</w:t>
      </w:r>
      <w:r w:rsidRPr="009B16C8">
        <w:rPr>
          <w:rFonts w:ascii="Times New Roman" w:hAnsi="Times New Roman" w:cs="Times New Roman"/>
          <w:sz w:val="24"/>
          <w:szCs w:val="24"/>
        </w:rPr>
        <w:t xml:space="preserve"> Bangladesh </w:t>
      </w:r>
      <w:r w:rsidR="006B75B5" w:rsidRPr="009B16C8">
        <w:rPr>
          <w:rFonts w:ascii="Times New Roman" w:hAnsi="Times New Roman" w:cs="Times New Roman"/>
          <w:sz w:val="24"/>
          <w:szCs w:val="24"/>
        </w:rPr>
        <w:t>on direct versus concentrated</w:t>
      </w:r>
      <w:r w:rsidR="002F1870" w:rsidRPr="009B16C8">
        <w:rPr>
          <w:rFonts w:ascii="Times New Roman" w:hAnsi="Times New Roman" w:cs="Times New Roman"/>
          <w:sz w:val="24"/>
          <w:szCs w:val="24"/>
        </w:rPr>
        <w:t xml:space="preserve"> </w:t>
      </w:r>
      <w:r w:rsidR="00DF68AD" w:rsidRPr="009B16C8">
        <w:rPr>
          <w:rFonts w:ascii="Times New Roman" w:hAnsi="Times New Roman" w:cs="Times New Roman"/>
          <w:sz w:val="24"/>
          <w:szCs w:val="24"/>
        </w:rPr>
        <w:t xml:space="preserve">smear microscopy among </w:t>
      </w:r>
      <w:r w:rsidR="00B76592" w:rsidRPr="009B16C8">
        <w:rPr>
          <w:rFonts w:ascii="Times New Roman" w:hAnsi="Times New Roman" w:cs="Times New Roman"/>
          <w:sz w:val="24"/>
          <w:szCs w:val="24"/>
        </w:rPr>
        <w:t>915 specimens</w:t>
      </w:r>
      <w:r w:rsidR="004B656C">
        <w:rPr>
          <w:rFonts w:ascii="Times New Roman" w:hAnsi="Times New Roman" w:cs="Times New Roman"/>
          <w:sz w:val="24"/>
          <w:szCs w:val="24"/>
        </w:rPr>
        <w:t xml:space="preserve"> showed that,</w:t>
      </w:r>
      <w:r w:rsidR="00DF68AD" w:rsidRPr="009B16C8">
        <w:rPr>
          <w:rFonts w:ascii="Times New Roman" w:hAnsi="Times New Roman" w:cs="Times New Roman"/>
          <w:sz w:val="24"/>
          <w:szCs w:val="24"/>
        </w:rPr>
        <w:t xml:space="preserve"> </w:t>
      </w:r>
      <w:r w:rsidR="006B75B5" w:rsidRPr="009B16C8">
        <w:rPr>
          <w:rFonts w:ascii="Times New Roman" w:hAnsi="Times New Roman" w:cs="Times New Roman"/>
          <w:sz w:val="24"/>
          <w:szCs w:val="24"/>
        </w:rPr>
        <w:t>841(91.9</w:t>
      </w:r>
      <w:r w:rsidR="00DF68AD" w:rsidRPr="009B16C8">
        <w:rPr>
          <w:rFonts w:ascii="Times New Roman" w:hAnsi="Times New Roman" w:cs="Times New Roman"/>
          <w:sz w:val="24"/>
          <w:szCs w:val="24"/>
        </w:rPr>
        <w:t>%) specimens</w:t>
      </w:r>
      <w:r w:rsidR="00730E55" w:rsidRPr="009B16C8">
        <w:rPr>
          <w:rFonts w:ascii="Times New Roman" w:hAnsi="Times New Roman" w:cs="Times New Roman"/>
          <w:sz w:val="24"/>
          <w:szCs w:val="24"/>
        </w:rPr>
        <w:t xml:space="preserve"> were found </w:t>
      </w:r>
      <w:r w:rsidR="001E6702" w:rsidRPr="009B16C8">
        <w:rPr>
          <w:rFonts w:ascii="Times New Roman" w:hAnsi="Times New Roman" w:cs="Times New Roman"/>
          <w:sz w:val="24"/>
          <w:szCs w:val="24"/>
        </w:rPr>
        <w:t>negative for</w:t>
      </w:r>
      <w:r w:rsidR="00730E55" w:rsidRPr="009B16C8">
        <w:rPr>
          <w:rFonts w:ascii="Times New Roman" w:hAnsi="Times New Roman" w:cs="Times New Roman"/>
          <w:sz w:val="24"/>
          <w:szCs w:val="24"/>
        </w:rPr>
        <w:t xml:space="preserve"> </w:t>
      </w:r>
      <w:r w:rsidR="001E6702" w:rsidRPr="009B16C8">
        <w:rPr>
          <w:rFonts w:ascii="Times New Roman" w:hAnsi="Times New Roman" w:cs="Times New Roman"/>
          <w:sz w:val="24"/>
          <w:szCs w:val="24"/>
        </w:rPr>
        <w:t xml:space="preserve">AFB. Of these 87(9.5%) were become positive after concentration. </w:t>
      </w:r>
      <w:r w:rsidR="009B16C8" w:rsidRPr="009B16C8">
        <w:rPr>
          <w:rFonts w:ascii="Times New Roman" w:hAnsi="Times New Roman" w:cs="Times New Roman"/>
          <w:color w:val="231F20"/>
          <w:sz w:val="24"/>
          <w:szCs w:val="24"/>
        </w:rPr>
        <w:t>About 17.1% culture positive cases were found to be negative</w:t>
      </w:r>
      <w:r w:rsidR="009B16C8">
        <w:rPr>
          <w:rFonts w:ascii="Times New Roman" w:hAnsi="Times New Roman" w:cs="Times New Roman"/>
          <w:color w:val="231F20"/>
          <w:sz w:val="24"/>
          <w:szCs w:val="24"/>
        </w:rPr>
        <w:t xml:space="preserve"> </w:t>
      </w:r>
      <w:r w:rsidR="009B16C8" w:rsidRPr="009B16C8">
        <w:rPr>
          <w:rFonts w:ascii="Times New Roman" w:hAnsi="Times New Roman" w:cs="Times New Roman"/>
          <w:color w:val="231F20"/>
          <w:sz w:val="24"/>
          <w:szCs w:val="24"/>
        </w:rPr>
        <w:t>on both direct and concentrated</w:t>
      </w:r>
      <w:r w:rsidR="00AA60F0">
        <w:rPr>
          <w:rFonts w:ascii="Times New Roman" w:hAnsi="Times New Roman" w:cs="Times New Roman"/>
          <w:color w:val="231F20"/>
          <w:sz w:val="24"/>
          <w:szCs w:val="24"/>
        </w:rPr>
        <w:t xml:space="preserve"> smear</w:t>
      </w:r>
      <w:r w:rsidR="009B16C8" w:rsidRPr="009B16C8">
        <w:rPr>
          <w:rFonts w:ascii="Times New Roman" w:hAnsi="Times New Roman" w:cs="Times New Roman"/>
          <w:color w:val="231F20"/>
          <w:sz w:val="24"/>
          <w:szCs w:val="24"/>
        </w:rPr>
        <w:t xml:space="preserve"> microscopy</w:t>
      </w:r>
      <w:r w:rsidR="009B16C8">
        <w:rPr>
          <w:rFonts w:ascii="Times New Roman" w:hAnsi="Times New Roman" w:cs="Times New Roman"/>
          <w:color w:val="231F20"/>
          <w:sz w:val="24"/>
          <w:szCs w:val="24"/>
        </w:rPr>
        <w:t xml:space="preserve"> </w:t>
      </w:r>
      <w:r w:rsidR="0087590C" w:rsidRPr="002F1870">
        <w:rPr>
          <w:rFonts w:ascii="Times New Roman" w:hAnsi="Times New Roman" w:cs="Times New Roman"/>
          <w:sz w:val="24"/>
          <w:szCs w:val="24"/>
        </w:rPr>
        <w:t>(Uddin</w:t>
      </w:r>
      <w:r w:rsidR="00804FF4">
        <w:rPr>
          <w:rFonts w:ascii="Times New Roman" w:hAnsi="Times New Roman" w:cs="Times New Roman"/>
          <w:sz w:val="24"/>
          <w:szCs w:val="24"/>
        </w:rPr>
        <w:t xml:space="preserve"> </w:t>
      </w:r>
      <w:r w:rsidR="00B76592" w:rsidRPr="002F1870">
        <w:rPr>
          <w:rFonts w:ascii="Times New Roman" w:hAnsi="Times New Roman" w:cs="Times New Roman"/>
          <w:i/>
          <w:sz w:val="24"/>
          <w:szCs w:val="24"/>
        </w:rPr>
        <w:t>et al.</w:t>
      </w:r>
      <w:r w:rsidR="0087590C" w:rsidRPr="002F1870">
        <w:rPr>
          <w:rFonts w:ascii="Times New Roman" w:hAnsi="Times New Roman" w:cs="Times New Roman"/>
          <w:i/>
          <w:sz w:val="24"/>
          <w:szCs w:val="24"/>
        </w:rPr>
        <w:t>,</w:t>
      </w:r>
      <w:r w:rsidR="0087590C" w:rsidRPr="002F1870">
        <w:rPr>
          <w:rFonts w:ascii="Times New Roman" w:hAnsi="Times New Roman" w:cs="Times New Roman"/>
          <w:sz w:val="24"/>
          <w:szCs w:val="24"/>
        </w:rPr>
        <w:t xml:space="preserve"> 2013). </w:t>
      </w:r>
      <w:r w:rsidR="00E109A3">
        <w:rPr>
          <w:rFonts w:ascii="Times New Roman" w:hAnsi="Times New Roman" w:cs="Times New Roman"/>
          <w:sz w:val="24"/>
          <w:szCs w:val="24"/>
        </w:rPr>
        <w:t xml:space="preserve"> </w:t>
      </w:r>
    </w:p>
    <w:p w:rsidR="00205C2B" w:rsidRPr="007E3D94" w:rsidRDefault="00A64888" w:rsidP="007E3D94">
      <w:pPr>
        <w:pStyle w:val="Heading2"/>
        <w:numPr>
          <w:ilvl w:val="1"/>
          <w:numId w:val="3"/>
        </w:numPr>
        <w:tabs>
          <w:tab w:val="left" w:pos="450"/>
          <w:tab w:val="left" w:pos="540"/>
          <w:tab w:val="left" w:pos="630"/>
        </w:tabs>
        <w:spacing w:after="240"/>
        <w:rPr>
          <w:rFonts w:ascii="Times New Roman" w:hAnsi="Times New Roman" w:cs="Times New Roman"/>
          <w:color w:val="auto"/>
        </w:rPr>
      </w:pPr>
      <w:bookmarkStart w:id="14" w:name="_Toc498148542"/>
      <w:r w:rsidRPr="007E3D94">
        <w:rPr>
          <w:rFonts w:ascii="Times New Roman" w:hAnsi="Times New Roman" w:cs="Times New Roman"/>
          <w:color w:val="auto"/>
        </w:rPr>
        <w:t>F</w:t>
      </w:r>
      <w:r w:rsidR="00A524FF" w:rsidRPr="007E3D94">
        <w:rPr>
          <w:rFonts w:ascii="Times New Roman" w:hAnsi="Times New Roman" w:cs="Times New Roman"/>
          <w:color w:val="auto"/>
        </w:rPr>
        <w:t xml:space="preserve">actors </w:t>
      </w:r>
      <w:r w:rsidRPr="007E3D94">
        <w:rPr>
          <w:rFonts w:ascii="Times New Roman" w:hAnsi="Times New Roman" w:cs="Times New Roman"/>
          <w:color w:val="auto"/>
        </w:rPr>
        <w:t xml:space="preserve">associated </w:t>
      </w:r>
      <w:r w:rsidR="00F32216" w:rsidRPr="007E3D94">
        <w:rPr>
          <w:rFonts w:ascii="Times New Roman" w:hAnsi="Times New Roman" w:cs="Times New Roman"/>
          <w:color w:val="auto"/>
        </w:rPr>
        <w:t>with Sputum</w:t>
      </w:r>
      <w:r w:rsidRPr="007E3D94">
        <w:rPr>
          <w:rFonts w:ascii="Times New Roman" w:hAnsi="Times New Roman" w:cs="Times New Roman"/>
          <w:color w:val="auto"/>
        </w:rPr>
        <w:t xml:space="preserve"> </w:t>
      </w:r>
      <w:r w:rsidR="009277E4" w:rsidRPr="007E3D94">
        <w:rPr>
          <w:rFonts w:ascii="Times New Roman" w:hAnsi="Times New Roman" w:cs="Times New Roman"/>
          <w:color w:val="auto"/>
        </w:rPr>
        <w:t xml:space="preserve">smear negative </w:t>
      </w:r>
      <w:r w:rsidRPr="007E3D94">
        <w:rPr>
          <w:rFonts w:ascii="Times New Roman" w:hAnsi="Times New Roman" w:cs="Times New Roman"/>
          <w:color w:val="auto"/>
        </w:rPr>
        <w:t>results</w:t>
      </w:r>
      <w:bookmarkEnd w:id="14"/>
    </w:p>
    <w:p w:rsidR="00AB201D" w:rsidRDefault="00CF773A" w:rsidP="00AB201D">
      <w:pPr>
        <w:autoSpaceDE w:val="0"/>
        <w:autoSpaceDN w:val="0"/>
        <w:adjustRightInd w:val="0"/>
        <w:spacing w:line="360" w:lineRule="auto"/>
        <w:jc w:val="both"/>
        <w:rPr>
          <w:rFonts w:ascii="Times New Roman" w:hAnsi="Times New Roman" w:cs="Times New Roman"/>
          <w:color w:val="000000"/>
          <w:sz w:val="24"/>
          <w:szCs w:val="24"/>
        </w:rPr>
      </w:pPr>
      <w:r w:rsidRPr="00CF773A">
        <w:rPr>
          <w:rFonts w:ascii="Times New Roman" w:hAnsi="Times New Roman" w:cs="Times New Roman"/>
          <w:color w:val="231F20"/>
          <w:sz w:val="24"/>
          <w:szCs w:val="24"/>
        </w:rPr>
        <w:t>Although</w:t>
      </w:r>
      <w:r w:rsidR="00AA60F0" w:rsidRPr="00AA60F0">
        <w:rPr>
          <w:rFonts w:ascii="Times New Roman" w:hAnsi="Times New Roman" w:cs="Times New Roman"/>
          <w:color w:val="231F20"/>
          <w:sz w:val="24"/>
          <w:szCs w:val="24"/>
        </w:rPr>
        <w:t xml:space="preserve"> </w:t>
      </w:r>
      <w:r w:rsidR="00AA60F0">
        <w:rPr>
          <w:rFonts w:ascii="Times New Roman" w:hAnsi="Times New Roman" w:cs="Times New Roman"/>
          <w:color w:val="231F20"/>
          <w:sz w:val="24"/>
          <w:szCs w:val="24"/>
        </w:rPr>
        <w:t xml:space="preserve">sputum smear microscopic technique </w:t>
      </w:r>
      <w:r w:rsidRPr="00CF773A">
        <w:rPr>
          <w:rFonts w:ascii="Times New Roman" w:hAnsi="Times New Roman" w:cs="Times New Roman"/>
          <w:color w:val="231F20"/>
          <w:sz w:val="24"/>
          <w:szCs w:val="24"/>
        </w:rPr>
        <w:t>is low in cost,</w:t>
      </w:r>
      <w:r>
        <w:rPr>
          <w:rFonts w:ascii="Times New Roman" w:hAnsi="Times New Roman" w:cs="Times New Roman"/>
          <w:color w:val="231F20"/>
          <w:sz w:val="24"/>
          <w:szCs w:val="24"/>
        </w:rPr>
        <w:t xml:space="preserve"> </w:t>
      </w:r>
      <w:r w:rsidRPr="00CF773A">
        <w:rPr>
          <w:rFonts w:ascii="Times New Roman" w:hAnsi="Times New Roman" w:cs="Times New Roman"/>
          <w:color w:val="231F20"/>
          <w:sz w:val="24"/>
          <w:szCs w:val="24"/>
        </w:rPr>
        <w:t>specific, and rap</w:t>
      </w:r>
      <w:r>
        <w:rPr>
          <w:rFonts w:ascii="Times New Roman" w:hAnsi="Times New Roman" w:cs="Times New Roman"/>
          <w:color w:val="231F20"/>
          <w:sz w:val="24"/>
          <w:szCs w:val="24"/>
        </w:rPr>
        <w:t xml:space="preserve">id technique </w:t>
      </w:r>
      <w:r w:rsidRPr="00CF773A">
        <w:rPr>
          <w:rFonts w:ascii="Times New Roman" w:hAnsi="Times New Roman" w:cs="Times New Roman"/>
          <w:color w:val="231F20"/>
          <w:sz w:val="24"/>
          <w:szCs w:val="24"/>
        </w:rPr>
        <w:t>false-negative results for smears from patients</w:t>
      </w:r>
      <w:r>
        <w:rPr>
          <w:rFonts w:ascii="Times New Roman" w:hAnsi="Times New Roman" w:cs="Times New Roman"/>
          <w:color w:val="231F20"/>
          <w:sz w:val="24"/>
          <w:szCs w:val="24"/>
        </w:rPr>
        <w:t xml:space="preserve"> with P</w:t>
      </w:r>
      <w:r w:rsidRPr="00CF773A">
        <w:rPr>
          <w:rFonts w:ascii="Times New Roman" w:hAnsi="Times New Roman" w:cs="Times New Roman"/>
          <w:color w:val="231F20"/>
          <w:sz w:val="24"/>
          <w:szCs w:val="24"/>
        </w:rPr>
        <w:t>TB ar</w:t>
      </w:r>
      <w:r w:rsidR="00AD4D1A">
        <w:rPr>
          <w:rFonts w:ascii="Times New Roman" w:hAnsi="Times New Roman" w:cs="Times New Roman"/>
          <w:color w:val="231F20"/>
          <w:sz w:val="24"/>
          <w:szCs w:val="24"/>
        </w:rPr>
        <w:t xml:space="preserve">e a </w:t>
      </w:r>
      <w:r w:rsidR="00AD4D1A" w:rsidRPr="00CF773A">
        <w:rPr>
          <w:rFonts w:ascii="Times New Roman" w:hAnsi="Times New Roman" w:cs="Times New Roman"/>
          <w:color w:val="231F20"/>
          <w:sz w:val="24"/>
          <w:szCs w:val="24"/>
        </w:rPr>
        <w:t>problem</w:t>
      </w:r>
      <w:r>
        <w:rPr>
          <w:rFonts w:ascii="Times New Roman" w:hAnsi="Times New Roman" w:cs="Times New Roman"/>
          <w:color w:val="231F20"/>
          <w:sz w:val="24"/>
          <w:szCs w:val="24"/>
        </w:rPr>
        <w:t xml:space="preserve"> </w:t>
      </w:r>
      <w:r>
        <w:rPr>
          <w:rFonts w:ascii="Times New Roman" w:hAnsi="Times New Roman" w:cs="Times New Roman"/>
          <w:sz w:val="24"/>
          <w:szCs w:val="24"/>
        </w:rPr>
        <w:t>(WHO, 2012</w:t>
      </w:r>
      <w:r w:rsidRPr="001309DF">
        <w:rPr>
          <w:rFonts w:ascii="Times New Roman" w:hAnsi="Times New Roman" w:cs="Times New Roman"/>
          <w:sz w:val="24"/>
          <w:szCs w:val="24"/>
        </w:rPr>
        <w:t>)</w:t>
      </w:r>
      <w:r w:rsidRPr="00CF773A">
        <w:rPr>
          <w:rFonts w:ascii="Times New Roman" w:hAnsi="Times New Roman" w:cs="Times New Roman"/>
          <w:color w:val="231F20"/>
          <w:sz w:val="24"/>
          <w:szCs w:val="24"/>
        </w:rPr>
        <w:t>.</w:t>
      </w:r>
      <w:r>
        <w:rPr>
          <w:rFonts w:ascii="Times New Roman" w:hAnsi="Times New Roman" w:cs="Times New Roman"/>
          <w:color w:val="231F20"/>
          <w:sz w:val="24"/>
          <w:szCs w:val="24"/>
        </w:rPr>
        <w:t xml:space="preserve"> </w:t>
      </w:r>
      <w:r w:rsidR="00966C08">
        <w:rPr>
          <w:rFonts w:ascii="Times New Roman" w:hAnsi="Times New Roman" w:cs="Times New Roman"/>
          <w:color w:val="000000"/>
          <w:sz w:val="24"/>
          <w:szCs w:val="24"/>
        </w:rPr>
        <w:t>In many S</w:t>
      </w:r>
      <w:r w:rsidR="00CD20ED" w:rsidRPr="00CD20ED">
        <w:rPr>
          <w:rFonts w:ascii="Times New Roman" w:hAnsi="Times New Roman" w:cs="Times New Roman"/>
          <w:color w:val="000000"/>
          <w:sz w:val="24"/>
          <w:szCs w:val="24"/>
        </w:rPr>
        <w:t xml:space="preserve">ub-Saharan countries, the number of patients registered with SNPTB has </w:t>
      </w:r>
      <w:r w:rsidR="00CC6CC0" w:rsidRPr="00CD20ED">
        <w:rPr>
          <w:rFonts w:ascii="Times New Roman" w:hAnsi="Times New Roman" w:cs="Times New Roman"/>
          <w:color w:val="000000"/>
          <w:sz w:val="24"/>
          <w:szCs w:val="24"/>
        </w:rPr>
        <w:t>increased</w:t>
      </w:r>
      <w:r w:rsidR="00CC6CC0">
        <w:rPr>
          <w:rFonts w:ascii="Times New Roman" w:hAnsi="Times New Roman" w:cs="Times New Roman"/>
          <w:color w:val="000000"/>
          <w:sz w:val="24"/>
          <w:szCs w:val="24"/>
        </w:rPr>
        <w:t xml:space="preserve">, due to several factors such as </w:t>
      </w:r>
      <w:r w:rsidR="00CD20ED" w:rsidRPr="00CD20ED">
        <w:rPr>
          <w:rFonts w:ascii="Times New Roman" w:hAnsi="Times New Roman" w:cs="Times New Roman"/>
          <w:color w:val="000000"/>
          <w:sz w:val="24"/>
          <w:szCs w:val="24"/>
        </w:rPr>
        <w:t xml:space="preserve">co-incident </w:t>
      </w:r>
      <w:r w:rsidR="00CC6CC0">
        <w:rPr>
          <w:rFonts w:ascii="Times New Roman" w:hAnsi="Times New Roman" w:cs="Times New Roman"/>
          <w:color w:val="000000"/>
          <w:sz w:val="24"/>
          <w:szCs w:val="24"/>
        </w:rPr>
        <w:t xml:space="preserve">of </w:t>
      </w:r>
      <w:r w:rsidR="00CD20ED" w:rsidRPr="00CD20ED">
        <w:rPr>
          <w:rFonts w:ascii="Times New Roman" w:hAnsi="Times New Roman" w:cs="Times New Roman"/>
          <w:color w:val="000000"/>
          <w:sz w:val="24"/>
          <w:szCs w:val="24"/>
        </w:rPr>
        <w:t>HIV infection, poor diagnostic practic</w:t>
      </w:r>
      <w:r w:rsidR="00CC6CC0">
        <w:rPr>
          <w:rFonts w:ascii="Times New Roman" w:hAnsi="Times New Roman" w:cs="Times New Roman"/>
          <w:color w:val="000000"/>
          <w:sz w:val="24"/>
          <w:szCs w:val="24"/>
        </w:rPr>
        <w:t>es</w:t>
      </w:r>
      <w:r w:rsidR="00CD20ED" w:rsidRPr="00CD20ED">
        <w:rPr>
          <w:rFonts w:ascii="Times New Roman" w:hAnsi="Times New Roman" w:cs="Times New Roman"/>
          <w:color w:val="000000"/>
          <w:sz w:val="24"/>
          <w:szCs w:val="24"/>
        </w:rPr>
        <w:t xml:space="preserve">, mistaking other respiratory infections or diseases for </w:t>
      </w:r>
      <w:r w:rsidR="00CD20ED" w:rsidRPr="00E43967">
        <w:rPr>
          <w:rFonts w:ascii="Times New Roman" w:hAnsi="Times New Roman" w:cs="Times New Roman"/>
          <w:sz w:val="24"/>
          <w:szCs w:val="24"/>
        </w:rPr>
        <w:t>tuberculosis (</w:t>
      </w:r>
      <w:r w:rsidR="00CC6CC0" w:rsidRPr="00E43967">
        <w:rPr>
          <w:rFonts w:ascii="Times New Roman" w:hAnsi="Times New Roman" w:cs="Times New Roman"/>
          <w:sz w:val="24"/>
          <w:szCs w:val="24"/>
        </w:rPr>
        <w:t xml:space="preserve">Munyati </w:t>
      </w:r>
      <w:r w:rsidR="00CC6CC0" w:rsidRPr="00E43967">
        <w:rPr>
          <w:rFonts w:ascii="Times New Roman" w:hAnsi="Times New Roman" w:cs="Times New Roman"/>
          <w:i/>
          <w:sz w:val="24"/>
          <w:szCs w:val="24"/>
        </w:rPr>
        <w:t>et al.,</w:t>
      </w:r>
      <w:r w:rsidR="00CC6CC0" w:rsidRPr="00E43967">
        <w:rPr>
          <w:rFonts w:ascii="Times New Roman" w:hAnsi="Times New Roman" w:cs="Times New Roman"/>
          <w:sz w:val="24"/>
          <w:szCs w:val="24"/>
        </w:rPr>
        <w:t xml:space="preserve"> 2005</w:t>
      </w:r>
      <w:r w:rsidR="00CD20ED" w:rsidRPr="00E43967">
        <w:rPr>
          <w:rFonts w:ascii="Times New Roman" w:hAnsi="Times New Roman" w:cs="Times New Roman"/>
          <w:sz w:val="24"/>
          <w:szCs w:val="24"/>
        </w:rPr>
        <w:t>).</w:t>
      </w:r>
      <w:r w:rsidR="00CC6CC0">
        <w:rPr>
          <w:rFonts w:ascii="Times New Roman" w:hAnsi="Times New Roman" w:cs="Times New Roman"/>
          <w:color w:val="000000"/>
          <w:sz w:val="24"/>
          <w:szCs w:val="24"/>
        </w:rPr>
        <w:t xml:space="preserve"> </w:t>
      </w:r>
    </w:p>
    <w:p w:rsidR="00F66C25" w:rsidRPr="004B656C" w:rsidRDefault="00DE5D02" w:rsidP="00AB201D">
      <w:pPr>
        <w:autoSpaceDE w:val="0"/>
        <w:autoSpaceDN w:val="0"/>
        <w:adjustRightInd w:val="0"/>
        <w:spacing w:after="0" w:line="360" w:lineRule="auto"/>
        <w:jc w:val="both"/>
        <w:rPr>
          <w:rFonts w:ascii="Times New Roman" w:hAnsi="Times New Roman" w:cs="Times New Roman"/>
          <w:i/>
          <w:sz w:val="24"/>
          <w:szCs w:val="24"/>
        </w:rPr>
      </w:pPr>
      <w:r w:rsidRPr="00DE5D02">
        <w:rPr>
          <w:rFonts w:ascii="Times New Roman" w:hAnsi="Times New Roman" w:cs="Times New Roman"/>
          <w:color w:val="000000"/>
          <w:sz w:val="24"/>
          <w:szCs w:val="24"/>
        </w:rPr>
        <w:t>Multicenter study conducted in Africa and Asia</w:t>
      </w:r>
      <w:r>
        <w:rPr>
          <w:rFonts w:ascii="Times New Roman" w:hAnsi="Times New Roman" w:cs="Times New Roman"/>
          <w:color w:val="000000"/>
          <w:sz w:val="24"/>
          <w:szCs w:val="24"/>
        </w:rPr>
        <w:t xml:space="preserve"> showed that,</w:t>
      </w:r>
      <w:r w:rsidRPr="00DE5D02">
        <w:rPr>
          <w:rFonts w:ascii="Times New Roman" w:hAnsi="Times New Roman" w:cs="Times New Roman"/>
          <w:color w:val="000000"/>
          <w:sz w:val="24"/>
          <w:szCs w:val="24"/>
        </w:rPr>
        <w:t xml:space="preserve"> factors</w:t>
      </w:r>
      <w:r>
        <w:rPr>
          <w:rFonts w:ascii="Times New Roman" w:hAnsi="Times New Roman" w:cs="Times New Roman"/>
          <w:color w:val="000000"/>
          <w:sz w:val="24"/>
          <w:szCs w:val="24"/>
        </w:rPr>
        <w:t xml:space="preserve"> like, </w:t>
      </w:r>
      <w:r w:rsidRPr="00DE5D02">
        <w:rPr>
          <w:rFonts w:ascii="Times New Roman" w:hAnsi="Times New Roman" w:cs="Times New Roman"/>
          <w:color w:val="000000"/>
          <w:sz w:val="24"/>
          <w:szCs w:val="24"/>
        </w:rPr>
        <w:t>dyspnea, localized interstitial radiological abnormalities and</w:t>
      </w:r>
      <w:r>
        <w:rPr>
          <w:rFonts w:ascii="Times New Roman" w:hAnsi="Times New Roman" w:cs="Times New Roman"/>
          <w:color w:val="000000"/>
          <w:sz w:val="24"/>
          <w:szCs w:val="24"/>
        </w:rPr>
        <w:t xml:space="preserve"> </w:t>
      </w:r>
      <w:r w:rsidRPr="00DE5D02">
        <w:rPr>
          <w:rFonts w:ascii="Times New Roman" w:hAnsi="Times New Roman" w:cs="Times New Roman"/>
          <w:color w:val="000000"/>
          <w:sz w:val="24"/>
          <w:szCs w:val="24"/>
        </w:rPr>
        <w:t>recurrent bacterial or parasitic infections</w:t>
      </w:r>
      <w:r>
        <w:rPr>
          <w:rFonts w:ascii="Times New Roman" w:hAnsi="Times New Roman" w:cs="Times New Roman"/>
          <w:color w:val="000000"/>
          <w:sz w:val="24"/>
          <w:szCs w:val="24"/>
        </w:rPr>
        <w:t xml:space="preserve"> </w:t>
      </w:r>
      <w:r w:rsidRPr="00DE5D02">
        <w:rPr>
          <w:rFonts w:ascii="Times New Roman" w:hAnsi="Times New Roman" w:cs="Times New Roman"/>
          <w:color w:val="000000"/>
          <w:sz w:val="24"/>
          <w:szCs w:val="24"/>
        </w:rPr>
        <w:t>were i</w:t>
      </w:r>
      <w:r>
        <w:rPr>
          <w:rFonts w:ascii="Times New Roman" w:hAnsi="Times New Roman" w:cs="Times New Roman"/>
          <w:color w:val="000000"/>
          <w:sz w:val="24"/>
          <w:szCs w:val="24"/>
        </w:rPr>
        <w:t xml:space="preserve">ndependently associated </w:t>
      </w:r>
      <w:r w:rsidR="00E43967">
        <w:rPr>
          <w:rFonts w:ascii="Times New Roman" w:hAnsi="Times New Roman" w:cs="Times New Roman"/>
          <w:color w:val="000000"/>
          <w:sz w:val="24"/>
          <w:szCs w:val="24"/>
        </w:rPr>
        <w:t>with smear</w:t>
      </w:r>
      <w:r>
        <w:rPr>
          <w:rFonts w:ascii="Times New Roman" w:hAnsi="Times New Roman" w:cs="Times New Roman"/>
          <w:color w:val="000000"/>
          <w:sz w:val="24"/>
          <w:szCs w:val="24"/>
        </w:rPr>
        <w:t xml:space="preserve"> negative TB</w:t>
      </w:r>
      <w:r w:rsidR="001B14C3">
        <w:rPr>
          <w:rFonts w:ascii="Times New Roman" w:hAnsi="Times New Roman" w:cs="Times New Roman"/>
          <w:color w:val="000000"/>
          <w:sz w:val="24"/>
          <w:szCs w:val="24"/>
        </w:rPr>
        <w:t xml:space="preserve"> </w:t>
      </w:r>
      <w:r w:rsidRPr="00DE5D02">
        <w:rPr>
          <w:rFonts w:ascii="Times New Roman" w:hAnsi="Times New Roman" w:cs="Times New Roman"/>
          <w:color w:val="000000"/>
          <w:sz w:val="24"/>
          <w:szCs w:val="24"/>
        </w:rPr>
        <w:t>(Chartier</w:t>
      </w:r>
      <w:r>
        <w:rPr>
          <w:rFonts w:ascii="Times New Roman" w:hAnsi="Times New Roman" w:cs="Times New Roman"/>
          <w:color w:val="000000"/>
          <w:sz w:val="24"/>
          <w:szCs w:val="24"/>
        </w:rPr>
        <w:t xml:space="preserve"> </w:t>
      </w:r>
      <w:r w:rsidRPr="001B14C3">
        <w:rPr>
          <w:rFonts w:ascii="Times New Roman" w:hAnsi="Times New Roman" w:cs="Times New Roman"/>
          <w:i/>
          <w:color w:val="000000"/>
          <w:sz w:val="24"/>
          <w:szCs w:val="24"/>
        </w:rPr>
        <w:t>et</w:t>
      </w:r>
      <w:r w:rsidR="001B14C3">
        <w:rPr>
          <w:rFonts w:ascii="Times New Roman" w:hAnsi="Times New Roman" w:cs="Times New Roman"/>
          <w:i/>
          <w:color w:val="000000"/>
          <w:sz w:val="24"/>
          <w:szCs w:val="24"/>
        </w:rPr>
        <w:t xml:space="preserve"> </w:t>
      </w:r>
      <w:r w:rsidRPr="001B14C3">
        <w:rPr>
          <w:rFonts w:ascii="Times New Roman" w:hAnsi="Times New Roman" w:cs="Times New Roman"/>
          <w:i/>
          <w:color w:val="000000"/>
          <w:sz w:val="24"/>
          <w:szCs w:val="24"/>
        </w:rPr>
        <w:t>al</w:t>
      </w:r>
      <w:r w:rsidR="001B14C3">
        <w:rPr>
          <w:rFonts w:ascii="Times New Roman" w:hAnsi="Times New Roman" w:cs="Times New Roman"/>
          <w:color w:val="000000"/>
          <w:sz w:val="24"/>
          <w:szCs w:val="24"/>
        </w:rPr>
        <w:t>.,2011).</w:t>
      </w:r>
      <w:r w:rsidR="00AB201D">
        <w:rPr>
          <w:rFonts w:ascii="Times New Roman" w:hAnsi="Times New Roman" w:cs="Times New Roman"/>
          <w:color w:val="000000"/>
          <w:sz w:val="24"/>
          <w:szCs w:val="24"/>
        </w:rPr>
        <w:t xml:space="preserve"> </w:t>
      </w:r>
      <w:r w:rsidR="00616396" w:rsidRPr="00E43967">
        <w:rPr>
          <w:rFonts w:ascii="Times New Roman" w:hAnsi="Times New Roman" w:cs="Times New Roman"/>
          <w:color w:val="231F20"/>
          <w:sz w:val="24"/>
          <w:szCs w:val="24"/>
        </w:rPr>
        <w:t>A study conducted in Taiwan identified that, propensity for smear negative sputum smear may arise from inadequate smears</w:t>
      </w:r>
      <w:r w:rsidR="00B401CB" w:rsidRPr="00E43967">
        <w:rPr>
          <w:rFonts w:ascii="Times New Roman" w:hAnsi="Times New Roman" w:cs="Times New Roman"/>
          <w:color w:val="231F20"/>
          <w:sz w:val="24"/>
          <w:szCs w:val="24"/>
        </w:rPr>
        <w:t>, sputum type</w:t>
      </w:r>
      <w:r w:rsidR="00616396" w:rsidRPr="00E43967">
        <w:rPr>
          <w:rFonts w:ascii="Times New Roman" w:hAnsi="Times New Roman" w:cs="Times New Roman"/>
          <w:color w:val="231F20"/>
          <w:sz w:val="24"/>
          <w:szCs w:val="24"/>
        </w:rPr>
        <w:t xml:space="preserve"> and improper reading of the slides</w:t>
      </w:r>
      <w:r w:rsidR="00616396" w:rsidRPr="00E43967">
        <w:rPr>
          <w:rFonts w:ascii="Times New Roman" w:hAnsi="Times New Roman" w:cs="Times New Roman"/>
          <w:sz w:val="24"/>
          <w:szCs w:val="24"/>
        </w:rPr>
        <w:t xml:space="preserve"> </w:t>
      </w:r>
      <w:r w:rsidR="00616396" w:rsidRPr="00E43967">
        <w:rPr>
          <w:rFonts w:ascii="Times New Roman" w:hAnsi="Times New Roman" w:cs="Times New Roman"/>
          <w:color w:val="231F20"/>
          <w:sz w:val="24"/>
          <w:szCs w:val="24"/>
        </w:rPr>
        <w:t xml:space="preserve">and additional training can improve the accuracy (Chiang </w:t>
      </w:r>
      <w:r w:rsidR="00616396" w:rsidRPr="00E43967">
        <w:rPr>
          <w:rFonts w:ascii="Times New Roman" w:hAnsi="Times New Roman" w:cs="Times New Roman"/>
          <w:i/>
          <w:color w:val="231F20"/>
          <w:sz w:val="24"/>
          <w:szCs w:val="24"/>
        </w:rPr>
        <w:t>et al.</w:t>
      </w:r>
      <w:r w:rsidR="00F32216" w:rsidRPr="00E43967">
        <w:rPr>
          <w:rFonts w:ascii="Times New Roman" w:hAnsi="Times New Roman" w:cs="Times New Roman"/>
          <w:i/>
          <w:color w:val="231F20"/>
          <w:sz w:val="24"/>
          <w:szCs w:val="24"/>
        </w:rPr>
        <w:t>,</w:t>
      </w:r>
      <w:r w:rsidR="00F32216" w:rsidRPr="00E43967">
        <w:rPr>
          <w:rFonts w:ascii="Times New Roman" w:hAnsi="Times New Roman" w:cs="Times New Roman"/>
          <w:color w:val="231F20"/>
          <w:sz w:val="24"/>
          <w:szCs w:val="24"/>
        </w:rPr>
        <w:t xml:space="preserve"> 2005</w:t>
      </w:r>
      <w:r w:rsidR="00616396" w:rsidRPr="00153FF4">
        <w:rPr>
          <w:rFonts w:ascii="Times New Roman" w:hAnsi="Times New Roman" w:cs="Times New Roman"/>
          <w:i/>
          <w:sz w:val="24"/>
          <w:szCs w:val="24"/>
        </w:rPr>
        <w:t>)</w:t>
      </w:r>
      <w:r w:rsidR="004D09B1" w:rsidRPr="00153FF4">
        <w:rPr>
          <w:rFonts w:ascii="Times New Roman" w:hAnsi="Times New Roman" w:cs="Times New Roman"/>
          <w:i/>
          <w:sz w:val="24"/>
          <w:szCs w:val="24"/>
        </w:rPr>
        <w:t xml:space="preserve">. </w:t>
      </w:r>
      <w:r w:rsidR="004D09B1" w:rsidRPr="00153FF4">
        <w:rPr>
          <w:rFonts w:ascii="Times New Roman" w:hAnsi="Times New Roman" w:cs="Times New Roman"/>
          <w:sz w:val="24"/>
          <w:szCs w:val="24"/>
        </w:rPr>
        <w:t xml:space="preserve">Similar study </w:t>
      </w:r>
      <w:r w:rsidR="00081569" w:rsidRPr="00153FF4">
        <w:rPr>
          <w:rFonts w:ascii="Times New Roman" w:hAnsi="Times New Roman" w:cs="Times New Roman"/>
          <w:sz w:val="24"/>
          <w:szCs w:val="24"/>
        </w:rPr>
        <w:t xml:space="preserve">conducted in four African countries </w:t>
      </w:r>
      <w:r w:rsidR="004D09B1" w:rsidRPr="00153FF4">
        <w:rPr>
          <w:rFonts w:ascii="Times New Roman" w:hAnsi="Times New Roman" w:cs="Times New Roman"/>
          <w:sz w:val="24"/>
          <w:szCs w:val="24"/>
        </w:rPr>
        <w:t>showed that,</w:t>
      </w:r>
      <w:r w:rsidR="004D09B1" w:rsidRPr="00153FF4">
        <w:rPr>
          <w:rFonts w:ascii="Times New Roman" w:hAnsi="Times New Roman" w:cs="Times New Roman"/>
          <w:i/>
          <w:sz w:val="24"/>
          <w:szCs w:val="24"/>
        </w:rPr>
        <w:t xml:space="preserve"> </w:t>
      </w:r>
      <w:r w:rsidR="000D2A01" w:rsidRPr="00153FF4">
        <w:rPr>
          <w:rFonts w:ascii="Times New Roman" w:hAnsi="Times New Roman" w:cs="Times New Roman"/>
          <w:sz w:val="24"/>
          <w:szCs w:val="24"/>
        </w:rPr>
        <w:t xml:space="preserve">low </w:t>
      </w:r>
      <w:r w:rsidR="004D09B1" w:rsidRPr="00153FF4">
        <w:rPr>
          <w:rFonts w:ascii="Times New Roman" w:hAnsi="Times New Roman" w:cs="Times New Roman"/>
          <w:sz w:val="24"/>
          <w:szCs w:val="24"/>
        </w:rPr>
        <w:t xml:space="preserve">grade positivity of sputum smear </w:t>
      </w:r>
      <w:r w:rsidR="00081569" w:rsidRPr="00153FF4">
        <w:rPr>
          <w:rFonts w:ascii="Times New Roman" w:hAnsi="Times New Roman" w:cs="Times New Roman"/>
          <w:sz w:val="24"/>
          <w:szCs w:val="24"/>
        </w:rPr>
        <w:t xml:space="preserve">is more frequent among </w:t>
      </w:r>
      <w:r w:rsidR="004D09B1" w:rsidRPr="00153FF4">
        <w:rPr>
          <w:rFonts w:ascii="Times New Roman" w:hAnsi="Times New Roman" w:cs="Times New Roman"/>
          <w:sz w:val="24"/>
          <w:szCs w:val="24"/>
        </w:rPr>
        <w:t xml:space="preserve">extremes of age (Rieder </w:t>
      </w:r>
      <w:r w:rsidR="004D09B1" w:rsidRPr="00153FF4">
        <w:rPr>
          <w:rFonts w:ascii="Times New Roman" w:hAnsi="Times New Roman" w:cs="Times New Roman"/>
          <w:i/>
          <w:sz w:val="24"/>
          <w:szCs w:val="24"/>
        </w:rPr>
        <w:t>et al</w:t>
      </w:r>
      <w:r w:rsidR="004D09B1" w:rsidRPr="00153FF4">
        <w:rPr>
          <w:rFonts w:ascii="Times New Roman" w:hAnsi="Times New Roman" w:cs="Times New Roman"/>
          <w:sz w:val="24"/>
          <w:szCs w:val="24"/>
        </w:rPr>
        <w:t>., 2009).</w:t>
      </w:r>
    </w:p>
    <w:p w:rsidR="002F4EBE" w:rsidRPr="007E3D94" w:rsidRDefault="00F66C25" w:rsidP="007E3D94">
      <w:pPr>
        <w:pStyle w:val="Heading2"/>
        <w:numPr>
          <w:ilvl w:val="1"/>
          <w:numId w:val="3"/>
        </w:numPr>
        <w:tabs>
          <w:tab w:val="left" w:pos="450"/>
          <w:tab w:val="left" w:pos="540"/>
          <w:tab w:val="left" w:pos="630"/>
        </w:tabs>
        <w:rPr>
          <w:rFonts w:ascii="Times New Roman" w:hAnsi="Times New Roman" w:cs="Times New Roman"/>
          <w:color w:val="auto"/>
        </w:rPr>
      </w:pPr>
      <w:r w:rsidRPr="007E3D94">
        <w:rPr>
          <w:rFonts w:ascii="Times New Roman" w:hAnsi="Times New Roman" w:cs="Times New Roman"/>
          <w:color w:val="auto"/>
        </w:rPr>
        <w:lastRenderedPageBreak/>
        <w:t xml:space="preserve"> </w:t>
      </w:r>
      <w:bookmarkStart w:id="15" w:name="_Toc498148543"/>
      <w:r w:rsidR="00660AEA" w:rsidRPr="007E3D94">
        <w:rPr>
          <w:rFonts w:ascii="Times New Roman" w:hAnsi="Times New Roman" w:cs="Times New Roman"/>
          <w:color w:val="auto"/>
        </w:rPr>
        <w:t>Anti- TB</w:t>
      </w:r>
      <w:r w:rsidR="000075A3" w:rsidRPr="007E3D94">
        <w:rPr>
          <w:rFonts w:ascii="Times New Roman" w:hAnsi="Times New Roman" w:cs="Times New Roman"/>
          <w:color w:val="auto"/>
        </w:rPr>
        <w:t xml:space="preserve"> drug susceptibility </w:t>
      </w:r>
      <w:r w:rsidR="008E487D" w:rsidRPr="007E3D94">
        <w:rPr>
          <w:rFonts w:ascii="Times New Roman" w:hAnsi="Times New Roman" w:cs="Times New Roman"/>
          <w:color w:val="auto"/>
        </w:rPr>
        <w:t>Pattern</w:t>
      </w:r>
      <w:bookmarkEnd w:id="15"/>
    </w:p>
    <w:p w:rsidR="00F32216" w:rsidRPr="004B656C" w:rsidRDefault="00F66C25" w:rsidP="004B656C">
      <w:pPr>
        <w:tabs>
          <w:tab w:val="left" w:pos="270"/>
        </w:tabs>
        <w:spacing w:before="240" w:line="360" w:lineRule="auto"/>
        <w:jc w:val="both"/>
        <w:rPr>
          <w:rFonts w:ascii="Times New Roman" w:hAnsi="Times New Roman" w:cs="Times New Roman"/>
          <w:b/>
          <w:sz w:val="24"/>
          <w:szCs w:val="24"/>
        </w:rPr>
      </w:pPr>
      <w:r w:rsidRPr="004B656C">
        <w:rPr>
          <w:rFonts w:ascii="Times New Roman" w:hAnsi="Times New Roman" w:cs="Times New Roman"/>
          <w:sz w:val="24"/>
          <w:szCs w:val="24"/>
          <w:lang w:val="en-GB"/>
        </w:rPr>
        <w:t xml:space="preserve">Resistance to drugs is due to particular genomic mutations in the specific genes of </w:t>
      </w:r>
      <w:r w:rsidRPr="004B656C">
        <w:rPr>
          <w:rFonts w:ascii="Times New Roman" w:hAnsi="Times New Roman" w:cs="Times New Roman"/>
          <w:i/>
          <w:sz w:val="24"/>
          <w:szCs w:val="24"/>
          <w:lang w:val="en-GB"/>
        </w:rPr>
        <w:t>M.tb</w:t>
      </w:r>
      <w:r w:rsidRPr="004B656C">
        <w:rPr>
          <w:rFonts w:ascii="Times New Roman" w:hAnsi="Times New Roman" w:cs="Times New Roman"/>
          <w:sz w:val="24"/>
          <w:szCs w:val="24"/>
          <w:lang w:val="en-GB"/>
        </w:rPr>
        <w:t>.</w:t>
      </w:r>
      <w:r w:rsidRPr="004B656C">
        <w:rPr>
          <w:rFonts w:ascii="Times New Roman" w:eastAsia="Calibri" w:hAnsi="Times New Roman" w:cs="Times New Roman"/>
          <w:sz w:val="24"/>
          <w:szCs w:val="24"/>
        </w:rPr>
        <w:t xml:space="preserve"> </w:t>
      </w:r>
      <w:r w:rsidRPr="004B656C">
        <w:rPr>
          <w:rFonts w:ascii="Times New Roman" w:eastAsia="Calibri" w:hAnsi="Times New Roman" w:cs="Times New Roman"/>
          <w:sz w:val="24"/>
          <w:szCs w:val="24"/>
          <w:lang w:val="en-GB"/>
        </w:rPr>
        <w:t>Mutations that confer resistance to anti-TB drugs occ</w:t>
      </w:r>
      <w:r w:rsidR="004D0A9A">
        <w:rPr>
          <w:rFonts w:ascii="Times New Roman" w:eastAsia="Calibri" w:hAnsi="Times New Roman" w:cs="Times New Roman"/>
          <w:sz w:val="24"/>
          <w:szCs w:val="24"/>
          <w:lang w:val="en-GB"/>
        </w:rPr>
        <w:t xml:space="preserve">ur naturally and spontaneously </w:t>
      </w:r>
      <w:r w:rsidRPr="004B656C">
        <w:rPr>
          <w:rFonts w:ascii="Times New Roman" w:hAnsi="Times New Roman" w:cs="Times New Roman"/>
          <w:sz w:val="24"/>
          <w:szCs w:val="24"/>
        </w:rPr>
        <w:t xml:space="preserve">(Zhao </w:t>
      </w:r>
      <w:r w:rsidRPr="004B656C">
        <w:rPr>
          <w:rFonts w:ascii="Times New Roman" w:hAnsi="Times New Roman" w:cs="Times New Roman"/>
          <w:i/>
          <w:sz w:val="24"/>
          <w:szCs w:val="24"/>
        </w:rPr>
        <w:t>et al</w:t>
      </w:r>
      <w:r w:rsidRPr="004B656C">
        <w:rPr>
          <w:rFonts w:ascii="Times New Roman" w:hAnsi="Times New Roman" w:cs="Times New Roman"/>
          <w:sz w:val="24"/>
          <w:szCs w:val="24"/>
        </w:rPr>
        <w:t xml:space="preserve">.2014). </w:t>
      </w:r>
      <w:r w:rsidR="009648EC" w:rsidRPr="004B656C">
        <w:rPr>
          <w:rFonts w:ascii="Times New Roman" w:hAnsi="Times New Roman" w:cs="Times New Roman"/>
          <w:sz w:val="24"/>
          <w:szCs w:val="24"/>
        </w:rPr>
        <w:t>Rifampicin and isoniazid are the two most important drugs in TB treatment. Resistance to these two drugs necessitates the use of second line drugs that are toxic, poorly tolerated, expensive, require prolonged period of treatment, and have po</w:t>
      </w:r>
      <w:r w:rsidR="00207312" w:rsidRPr="004B656C">
        <w:rPr>
          <w:rFonts w:ascii="Times New Roman" w:hAnsi="Times New Roman" w:cs="Times New Roman"/>
          <w:sz w:val="24"/>
          <w:szCs w:val="24"/>
        </w:rPr>
        <w:t xml:space="preserve">or treatment outcomes </w:t>
      </w:r>
      <w:r w:rsidR="004A4D34" w:rsidRPr="004B656C">
        <w:rPr>
          <w:rFonts w:ascii="Times New Roman" w:hAnsi="Times New Roman" w:cs="Times New Roman"/>
          <w:sz w:val="24"/>
          <w:szCs w:val="24"/>
        </w:rPr>
        <w:t>(WHO, 2014a</w:t>
      </w:r>
      <w:r w:rsidR="009648EC" w:rsidRPr="004B656C">
        <w:rPr>
          <w:rFonts w:ascii="Times New Roman" w:hAnsi="Times New Roman" w:cs="Times New Roman"/>
          <w:sz w:val="24"/>
          <w:szCs w:val="24"/>
        </w:rPr>
        <w:t>)</w:t>
      </w:r>
      <w:r w:rsidR="00207312" w:rsidRPr="004B656C">
        <w:rPr>
          <w:rFonts w:ascii="Times New Roman" w:hAnsi="Times New Roman" w:cs="Times New Roman"/>
          <w:sz w:val="24"/>
          <w:szCs w:val="24"/>
        </w:rPr>
        <w:t>.</w:t>
      </w:r>
      <w:r w:rsidR="009E7B36" w:rsidRPr="004B656C">
        <w:rPr>
          <w:rFonts w:ascii="Times New Roman" w:hAnsi="Times New Roman" w:cs="Times New Roman"/>
          <w:b/>
          <w:sz w:val="24"/>
          <w:szCs w:val="24"/>
        </w:rPr>
        <w:t xml:space="preserve"> </w:t>
      </w:r>
    </w:p>
    <w:p w:rsidR="00F32216" w:rsidRPr="004B656C" w:rsidRDefault="005C6A20" w:rsidP="004B656C">
      <w:pPr>
        <w:tabs>
          <w:tab w:val="left" w:pos="270"/>
        </w:tabs>
        <w:spacing w:before="240" w:line="360" w:lineRule="auto"/>
        <w:jc w:val="both"/>
        <w:rPr>
          <w:rFonts w:ascii="Times New Roman" w:hAnsi="Times New Roman" w:cs="Times New Roman"/>
          <w:b/>
          <w:sz w:val="24"/>
          <w:szCs w:val="24"/>
        </w:rPr>
      </w:pPr>
      <w:r w:rsidRPr="004B656C">
        <w:rPr>
          <w:rFonts w:ascii="Times New Roman" w:hAnsi="Times New Roman" w:cs="Times New Roman"/>
          <w:sz w:val="24"/>
          <w:szCs w:val="24"/>
        </w:rPr>
        <w:t>A s</w:t>
      </w:r>
      <w:r w:rsidR="00B06CCD" w:rsidRPr="004B656C">
        <w:rPr>
          <w:rFonts w:ascii="Times New Roman" w:hAnsi="Times New Roman" w:cs="Times New Roman"/>
          <w:sz w:val="24"/>
          <w:szCs w:val="24"/>
        </w:rPr>
        <w:t>tudy</w:t>
      </w:r>
      <w:r w:rsidR="00207312" w:rsidRPr="004B656C">
        <w:rPr>
          <w:rFonts w:ascii="Times New Roman" w:hAnsi="Times New Roman" w:cs="Times New Roman"/>
          <w:sz w:val="24"/>
          <w:szCs w:val="24"/>
        </w:rPr>
        <w:t xml:space="preserve"> conducted in Nepal </w:t>
      </w:r>
      <w:r w:rsidR="002F4EBE" w:rsidRPr="004B656C">
        <w:rPr>
          <w:rFonts w:ascii="Times New Roman" w:hAnsi="Times New Roman" w:cs="Times New Roman"/>
          <w:sz w:val="24"/>
          <w:szCs w:val="24"/>
        </w:rPr>
        <w:t xml:space="preserve">on drug susceptibility pattern of  MTB isolates </w:t>
      </w:r>
      <w:r w:rsidR="00207312" w:rsidRPr="004B656C">
        <w:rPr>
          <w:rFonts w:ascii="Times New Roman" w:hAnsi="Times New Roman" w:cs="Times New Roman"/>
          <w:sz w:val="24"/>
          <w:szCs w:val="24"/>
        </w:rPr>
        <w:t>showed</w:t>
      </w:r>
      <w:r w:rsidR="00E45E7B" w:rsidRPr="004B656C">
        <w:rPr>
          <w:rFonts w:ascii="Times New Roman" w:hAnsi="Times New Roman" w:cs="Times New Roman"/>
          <w:sz w:val="24"/>
          <w:szCs w:val="24"/>
        </w:rPr>
        <w:t xml:space="preserve"> that</w:t>
      </w:r>
      <w:r w:rsidR="00207312" w:rsidRPr="004B656C">
        <w:rPr>
          <w:rFonts w:ascii="Times New Roman" w:hAnsi="Times New Roman" w:cs="Times New Roman"/>
          <w:sz w:val="24"/>
          <w:szCs w:val="24"/>
        </w:rPr>
        <w:t>,</w:t>
      </w:r>
      <w:r w:rsidR="007D6703" w:rsidRPr="004B656C">
        <w:rPr>
          <w:rFonts w:ascii="Times New Roman" w:hAnsi="Times New Roman" w:cs="Times New Roman"/>
          <w:sz w:val="24"/>
          <w:szCs w:val="24"/>
        </w:rPr>
        <w:t xml:space="preserve"> </w:t>
      </w:r>
      <w:r w:rsidR="00CE7A2A" w:rsidRPr="004B656C">
        <w:rPr>
          <w:rFonts w:ascii="Times New Roman" w:hAnsi="Times New Roman" w:cs="Times New Roman"/>
          <w:sz w:val="24"/>
          <w:szCs w:val="24"/>
        </w:rPr>
        <w:t>t</w:t>
      </w:r>
      <w:r w:rsidR="00E45E7B" w:rsidRPr="004B656C">
        <w:rPr>
          <w:rFonts w:ascii="Times New Roman" w:hAnsi="Times New Roman" w:cs="Times New Roman"/>
          <w:sz w:val="24"/>
          <w:szCs w:val="24"/>
        </w:rPr>
        <w:t xml:space="preserve">he highest rate of </w:t>
      </w:r>
      <w:r w:rsidR="00207312" w:rsidRPr="004B656C">
        <w:rPr>
          <w:rFonts w:ascii="Times New Roman" w:hAnsi="Times New Roman" w:cs="Times New Roman"/>
          <w:sz w:val="24"/>
          <w:szCs w:val="24"/>
        </w:rPr>
        <w:t xml:space="preserve">anti TB drug </w:t>
      </w:r>
      <w:r w:rsidR="00E45E7B" w:rsidRPr="004B656C">
        <w:rPr>
          <w:rFonts w:ascii="Times New Roman" w:hAnsi="Times New Roman" w:cs="Times New Roman"/>
          <w:sz w:val="24"/>
          <w:szCs w:val="24"/>
        </w:rPr>
        <w:t>resistance was toward</w:t>
      </w:r>
      <w:r w:rsidR="00207312" w:rsidRPr="004B656C">
        <w:rPr>
          <w:rFonts w:ascii="Times New Roman" w:hAnsi="Times New Roman" w:cs="Times New Roman"/>
          <w:sz w:val="24"/>
          <w:szCs w:val="24"/>
        </w:rPr>
        <w:t>s</w:t>
      </w:r>
      <w:r w:rsidR="00E45E7B" w:rsidRPr="004B656C">
        <w:rPr>
          <w:rFonts w:ascii="Times New Roman" w:hAnsi="Times New Roman" w:cs="Times New Roman"/>
          <w:sz w:val="24"/>
          <w:szCs w:val="24"/>
        </w:rPr>
        <w:t xml:space="preserve"> streptomycin (24.4 %) followed by isoniazid (23 %), rifampicin (17.8 %) and ethambutol (15.6 %). </w:t>
      </w:r>
      <w:r w:rsidR="00CE7A2A" w:rsidRPr="004B656C">
        <w:rPr>
          <w:rFonts w:ascii="Times New Roman" w:hAnsi="Times New Roman" w:cs="Times New Roman"/>
          <w:sz w:val="24"/>
          <w:szCs w:val="24"/>
        </w:rPr>
        <w:t>H</w:t>
      </w:r>
      <w:r w:rsidR="00207312" w:rsidRPr="004B656C">
        <w:rPr>
          <w:rFonts w:ascii="Times New Roman" w:hAnsi="Times New Roman" w:cs="Times New Roman"/>
          <w:sz w:val="24"/>
          <w:szCs w:val="24"/>
        </w:rPr>
        <w:t>ighest percentage of</w:t>
      </w:r>
      <w:r w:rsidR="007D6703" w:rsidRPr="004B656C">
        <w:rPr>
          <w:rFonts w:ascii="Times New Roman" w:hAnsi="Times New Roman" w:cs="Times New Roman"/>
          <w:sz w:val="24"/>
          <w:szCs w:val="24"/>
        </w:rPr>
        <w:t xml:space="preserve"> </w:t>
      </w:r>
      <w:r w:rsidR="00207312" w:rsidRPr="004B656C">
        <w:rPr>
          <w:rFonts w:ascii="Times New Roman" w:hAnsi="Times New Roman" w:cs="Times New Roman"/>
          <w:sz w:val="24"/>
          <w:szCs w:val="24"/>
        </w:rPr>
        <w:t>resistance were observed on retreatment cases</w:t>
      </w:r>
      <w:r w:rsidR="006D6976" w:rsidRPr="004B656C">
        <w:rPr>
          <w:rFonts w:ascii="Times New Roman" w:hAnsi="Times New Roman" w:cs="Times New Roman"/>
          <w:sz w:val="24"/>
          <w:szCs w:val="24"/>
        </w:rPr>
        <w:t xml:space="preserve"> at</w:t>
      </w:r>
      <w:r w:rsidR="00207312" w:rsidRPr="004B656C">
        <w:rPr>
          <w:rFonts w:ascii="Times New Roman" w:hAnsi="Times New Roman" w:cs="Times New Roman"/>
          <w:sz w:val="24"/>
          <w:szCs w:val="24"/>
        </w:rPr>
        <w:t xml:space="preserve"> </w:t>
      </w:r>
      <w:r w:rsidR="003B27AA" w:rsidRPr="004B656C">
        <w:rPr>
          <w:rFonts w:ascii="Times New Roman" w:hAnsi="Times New Roman" w:cs="Times New Roman"/>
          <w:sz w:val="24"/>
          <w:szCs w:val="24"/>
        </w:rPr>
        <w:t>(61.1 %) (</w:t>
      </w:r>
      <w:r w:rsidR="007D1BAB" w:rsidRPr="004B656C">
        <w:rPr>
          <w:rFonts w:ascii="Times New Roman" w:hAnsi="Times New Roman" w:cs="Times New Roman"/>
          <w:sz w:val="24"/>
          <w:szCs w:val="24"/>
        </w:rPr>
        <w:t>Thapa</w:t>
      </w:r>
      <w:r w:rsidR="007D6703" w:rsidRPr="004B656C">
        <w:rPr>
          <w:rFonts w:ascii="Times New Roman" w:hAnsi="Times New Roman" w:cs="Times New Roman"/>
          <w:sz w:val="24"/>
          <w:szCs w:val="24"/>
        </w:rPr>
        <w:t xml:space="preserve"> </w:t>
      </w:r>
      <w:r w:rsidR="007D1BAB" w:rsidRPr="004B656C">
        <w:rPr>
          <w:rFonts w:ascii="Times New Roman" w:hAnsi="Times New Roman" w:cs="Times New Roman"/>
          <w:i/>
          <w:sz w:val="24"/>
          <w:szCs w:val="24"/>
        </w:rPr>
        <w:t xml:space="preserve">et </w:t>
      </w:r>
      <w:r w:rsidR="007719FC" w:rsidRPr="004B656C">
        <w:rPr>
          <w:rFonts w:ascii="Times New Roman" w:hAnsi="Times New Roman" w:cs="Times New Roman"/>
          <w:i/>
          <w:sz w:val="24"/>
          <w:szCs w:val="24"/>
        </w:rPr>
        <w:t>al.</w:t>
      </w:r>
      <w:r w:rsidR="00FA20CD" w:rsidRPr="004B656C">
        <w:rPr>
          <w:rFonts w:ascii="Times New Roman" w:hAnsi="Times New Roman" w:cs="Times New Roman"/>
          <w:sz w:val="24"/>
          <w:szCs w:val="24"/>
        </w:rPr>
        <w:t xml:space="preserve">, </w:t>
      </w:r>
      <w:r w:rsidR="002F4EBE" w:rsidRPr="004B656C">
        <w:rPr>
          <w:rFonts w:ascii="Times New Roman" w:hAnsi="Times New Roman" w:cs="Times New Roman"/>
          <w:sz w:val="24"/>
          <w:szCs w:val="24"/>
        </w:rPr>
        <w:t>2016</w:t>
      </w:r>
      <w:r w:rsidR="009E7B36" w:rsidRPr="004B656C">
        <w:rPr>
          <w:rFonts w:ascii="Times New Roman" w:hAnsi="Times New Roman" w:cs="Times New Roman"/>
          <w:sz w:val="24"/>
          <w:szCs w:val="24"/>
        </w:rPr>
        <w:t>).</w:t>
      </w:r>
      <w:r w:rsidR="002F4EBE" w:rsidRPr="004B656C">
        <w:rPr>
          <w:rFonts w:ascii="Times New Roman" w:hAnsi="Times New Roman" w:cs="Times New Roman"/>
          <w:sz w:val="24"/>
          <w:szCs w:val="24"/>
        </w:rPr>
        <w:t xml:space="preserve"> </w:t>
      </w:r>
      <w:r w:rsidR="004F4E31" w:rsidRPr="004B656C">
        <w:rPr>
          <w:rFonts w:ascii="Times New Roman" w:hAnsi="Times New Roman" w:cs="Times New Roman"/>
          <w:sz w:val="24"/>
          <w:szCs w:val="24"/>
        </w:rPr>
        <w:t xml:space="preserve"> </w:t>
      </w:r>
      <w:r w:rsidR="006D6976" w:rsidRPr="004B656C">
        <w:rPr>
          <w:rFonts w:ascii="Times New Roman" w:hAnsi="Times New Roman" w:cs="Times New Roman"/>
          <w:sz w:val="24"/>
          <w:szCs w:val="24"/>
        </w:rPr>
        <w:t xml:space="preserve">Similar </w:t>
      </w:r>
      <w:r w:rsidR="004856D0" w:rsidRPr="004B656C">
        <w:rPr>
          <w:rFonts w:ascii="Times New Roman" w:hAnsi="Times New Roman" w:cs="Times New Roman"/>
          <w:sz w:val="24"/>
          <w:szCs w:val="24"/>
        </w:rPr>
        <w:t>st</w:t>
      </w:r>
      <w:r w:rsidR="006D6976" w:rsidRPr="004B656C">
        <w:rPr>
          <w:rFonts w:ascii="Times New Roman" w:hAnsi="Times New Roman" w:cs="Times New Roman"/>
          <w:sz w:val="24"/>
          <w:szCs w:val="24"/>
        </w:rPr>
        <w:t>udy conducted</w:t>
      </w:r>
      <w:r w:rsidR="00207312" w:rsidRPr="004B656C">
        <w:rPr>
          <w:rFonts w:ascii="Times New Roman" w:hAnsi="Times New Roman" w:cs="Times New Roman"/>
          <w:sz w:val="24"/>
          <w:szCs w:val="24"/>
        </w:rPr>
        <w:t xml:space="preserve"> in china indicated that,</w:t>
      </w:r>
      <w:r w:rsidR="007D6703" w:rsidRPr="004B656C">
        <w:rPr>
          <w:rFonts w:ascii="Times New Roman" w:hAnsi="Times New Roman" w:cs="Times New Roman"/>
          <w:sz w:val="24"/>
          <w:szCs w:val="24"/>
        </w:rPr>
        <w:t xml:space="preserve"> </w:t>
      </w:r>
      <w:r w:rsidR="00546BC8" w:rsidRPr="004B656C">
        <w:rPr>
          <w:rFonts w:ascii="Times New Roman" w:hAnsi="Times New Roman" w:cs="Times New Roman"/>
          <w:sz w:val="24"/>
          <w:szCs w:val="24"/>
        </w:rPr>
        <w:t xml:space="preserve">resistance on </w:t>
      </w:r>
      <w:r w:rsidR="00843880" w:rsidRPr="004B656C">
        <w:rPr>
          <w:rFonts w:ascii="Times New Roman" w:hAnsi="Times New Roman" w:cs="Times New Roman"/>
          <w:sz w:val="24"/>
          <w:szCs w:val="24"/>
        </w:rPr>
        <w:t>Isoniazid</w:t>
      </w:r>
      <w:r w:rsidR="007D6703" w:rsidRPr="004B656C">
        <w:rPr>
          <w:rFonts w:ascii="Times New Roman" w:hAnsi="Times New Roman" w:cs="Times New Roman"/>
          <w:sz w:val="24"/>
          <w:szCs w:val="24"/>
        </w:rPr>
        <w:t xml:space="preserve"> </w:t>
      </w:r>
      <w:r w:rsidR="00207312" w:rsidRPr="004B656C">
        <w:rPr>
          <w:rFonts w:ascii="Times New Roman" w:hAnsi="Times New Roman" w:cs="Times New Roman"/>
          <w:sz w:val="24"/>
          <w:szCs w:val="24"/>
        </w:rPr>
        <w:t xml:space="preserve">and </w:t>
      </w:r>
      <w:r w:rsidR="007D6703" w:rsidRPr="004B656C">
        <w:rPr>
          <w:rFonts w:ascii="Times New Roman" w:hAnsi="Times New Roman" w:cs="Times New Roman"/>
          <w:sz w:val="24"/>
          <w:szCs w:val="24"/>
        </w:rPr>
        <w:t>Rifampicin was</w:t>
      </w:r>
      <w:r w:rsidR="004856D0" w:rsidRPr="004B656C">
        <w:rPr>
          <w:rFonts w:ascii="Times New Roman" w:hAnsi="Times New Roman" w:cs="Times New Roman"/>
          <w:sz w:val="24"/>
          <w:szCs w:val="24"/>
        </w:rPr>
        <w:t xml:space="preserve"> 35.7% &amp; 26.9% respectively</w:t>
      </w:r>
      <w:r w:rsidR="007D6703" w:rsidRPr="004B656C">
        <w:rPr>
          <w:rFonts w:ascii="Times New Roman" w:hAnsi="Times New Roman" w:cs="Times New Roman"/>
          <w:sz w:val="24"/>
          <w:szCs w:val="24"/>
        </w:rPr>
        <w:t xml:space="preserve"> </w:t>
      </w:r>
      <w:r w:rsidR="004856D0" w:rsidRPr="004B656C">
        <w:rPr>
          <w:rFonts w:ascii="Times New Roman" w:hAnsi="Times New Roman" w:cs="Times New Roman"/>
          <w:sz w:val="24"/>
          <w:szCs w:val="24"/>
        </w:rPr>
        <w:t xml:space="preserve">(Zhao </w:t>
      </w:r>
      <w:r w:rsidR="004856D0" w:rsidRPr="004B656C">
        <w:rPr>
          <w:rFonts w:ascii="Times New Roman" w:hAnsi="Times New Roman" w:cs="Times New Roman"/>
          <w:i/>
          <w:sz w:val="24"/>
          <w:szCs w:val="24"/>
        </w:rPr>
        <w:t>et</w:t>
      </w:r>
      <w:r w:rsidR="00D71D8F" w:rsidRPr="004B656C">
        <w:rPr>
          <w:rFonts w:ascii="Times New Roman" w:hAnsi="Times New Roman" w:cs="Times New Roman"/>
          <w:i/>
          <w:sz w:val="24"/>
          <w:szCs w:val="24"/>
        </w:rPr>
        <w:t xml:space="preserve"> </w:t>
      </w:r>
      <w:r w:rsidR="004856D0" w:rsidRPr="004B656C">
        <w:rPr>
          <w:rFonts w:ascii="Times New Roman" w:hAnsi="Times New Roman" w:cs="Times New Roman"/>
          <w:i/>
          <w:sz w:val="24"/>
          <w:szCs w:val="24"/>
        </w:rPr>
        <w:t>al</w:t>
      </w:r>
      <w:r w:rsidR="004856D0" w:rsidRPr="004B656C">
        <w:rPr>
          <w:rFonts w:ascii="Times New Roman" w:hAnsi="Times New Roman" w:cs="Times New Roman"/>
          <w:sz w:val="24"/>
          <w:szCs w:val="24"/>
        </w:rPr>
        <w:t>.2014).</w:t>
      </w:r>
    </w:p>
    <w:p w:rsidR="00AA60F0" w:rsidRPr="00994D94" w:rsidRDefault="004B656C" w:rsidP="004B656C">
      <w:pPr>
        <w:tabs>
          <w:tab w:val="left" w:pos="270"/>
        </w:tabs>
        <w:spacing w:before="240" w:line="360" w:lineRule="auto"/>
        <w:jc w:val="both"/>
        <w:rPr>
          <w:rFonts w:ascii="Times New Roman" w:hAnsi="Times New Roman" w:cs="Times New Roman"/>
          <w:sz w:val="24"/>
          <w:szCs w:val="24"/>
        </w:rPr>
      </w:pPr>
      <w:r w:rsidRPr="00994D94">
        <w:rPr>
          <w:rFonts w:ascii="Times New Roman" w:hAnsi="Times New Roman" w:cs="Times New Roman"/>
          <w:sz w:val="24"/>
          <w:szCs w:val="24"/>
        </w:rPr>
        <w:t xml:space="preserve">Another </w:t>
      </w:r>
      <w:r w:rsidR="0026583B" w:rsidRPr="00994D94">
        <w:rPr>
          <w:rFonts w:ascii="Times New Roman" w:hAnsi="Times New Roman" w:cs="Times New Roman"/>
          <w:sz w:val="24"/>
          <w:szCs w:val="24"/>
        </w:rPr>
        <w:t xml:space="preserve">study </w:t>
      </w:r>
      <w:r w:rsidR="00450008" w:rsidRPr="00994D94">
        <w:rPr>
          <w:rFonts w:ascii="Times New Roman" w:hAnsi="Times New Roman" w:cs="Times New Roman"/>
          <w:sz w:val="24"/>
          <w:szCs w:val="24"/>
        </w:rPr>
        <w:t xml:space="preserve">conducted in Ethiopia St.Peters </w:t>
      </w:r>
      <w:r w:rsidR="009E7B36" w:rsidRPr="00994D94">
        <w:rPr>
          <w:rFonts w:ascii="Times New Roman" w:hAnsi="Times New Roman" w:cs="Times New Roman"/>
          <w:sz w:val="24"/>
          <w:szCs w:val="24"/>
        </w:rPr>
        <w:t xml:space="preserve">Hospital </w:t>
      </w:r>
      <w:r w:rsidR="0026583B" w:rsidRPr="00994D94">
        <w:rPr>
          <w:rFonts w:ascii="Times New Roman" w:hAnsi="Times New Roman" w:cs="Times New Roman"/>
          <w:sz w:val="24"/>
          <w:szCs w:val="24"/>
        </w:rPr>
        <w:t>showed that, among 37 smears n</w:t>
      </w:r>
      <w:r w:rsidR="00994D94" w:rsidRPr="00994D94">
        <w:rPr>
          <w:rFonts w:ascii="Times New Roman" w:hAnsi="Times New Roman" w:cs="Times New Roman"/>
          <w:sz w:val="24"/>
          <w:szCs w:val="24"/>
        </w:rPr>
        <w:t>egative PTB suspected patients 1</w:t>
      </w:r>
      <w:r w:rsidR="0026583B" w:rsidRPr="00994D94">
        <w:rPr>
          <w:rFonts w:ascii="Times New Roman" w:hAnsi="Times New Roman" w:cs="Times New Roman"/>
          <w:sz w:val="24"/>
          <w:szCs w:val="24"/>
        </w:rPr>
        <w:t>1</w:t>
      </w:r>
      <w:r w:rsidR="00994D94">
        <w:rPr>
          <w:rFonts w:ascii="Times New Roman" w:hAnsi="Times New Roman" w:cs="Times New Roman"/>
          <w:sz w:val="24"/>
          <w:szCs w:val="24"/>
        </w:rPr>
        <w:t>/37</w:t>
      </w:r>
      <w:r w:rsidR="0026583B" w:rsidRPr="00994D94">
        <w:rPr>
          <w:rFonts w:ascii="Times New Roman" w:hAnsi="Times New Roman" w:cs="Times New Roman"/>
          <w:sz w:val="24"/>
          <w:szCs w:val="24"/>
        </w:rPr>
        <w:t xml:space="preserve">(29.8%) of them were resistance to any of the first line </w:t>
      </w:r>
      <w:r w:rsidR="005D335F" w:rsidRPr="00994D94">
        <w:rPr>
          <w:rFonts w:ascii="Times New Roman" w:hAnsi="Times New Roman" w:cs="Times New Roman"/>
          <w:sz w:val="24"/>
          <w:szCs w:val="24"/>
        </w:rPr>
        <w:t xml:space="preserve">anti-TB </w:t>
      </w:r>
      <w:r w:rsidR="0026583B" w:rsidRPr="00994D94">
        <w:rPr>
          <w:rFonts w:ascii="Times New Roman" w:hAnsi="Times New Roman" w:cs="Times New Roman"/>
          <w:sz w:val="24"/>
          <w:szCs w:val="24"/>
        </w:rPr>
        <w:t xml:space="preserve">drugs tested. Smear negative PTB patients can harbor drug resistant strains like their smear positive counterparts (Desta </w:t>
      </w:r>
      <w:r w:rsidR="0026583B" w:rsidRPr="00994D94">
        <w:rPr>
          <w:rFonts w:ascii="Times New Roman" w:hAnsi="Times New Roman" w:cs="Times New Roman"/>
          <w:i/>
          <w:sz w:val="24"/>
          <w:szCs w:val="24"/>
        </w:rPr>
        <w:t>et al</w:t>
      </w:r>
      <w:r w:rsidR="0026583B" w:rsidRPr="00994D94">
        <w:rPr>
          <w:rFonts w:ascii="Times New Roman" w:hAnsi="Times New Roman" w:cs="Times New Roman"/>
          <w:sz w:val="24"/>
          <w:szCs w:val="24"/>
        </w:rPr>
        <w:t>., 2008).</w:t>
      </w:r>
      <w:r w:rsidR="00FD622D" w:rsidRPr="00994D94">
        <w:rPr>
          <w:rFonts w:ascii="Times New Roman" w:hAnsi="Times New Roman" w:cs="Times New Roman"/>
          <w:sz w:val="24"/>
          <w:szCs w:val="24"/>
        </w:rPr>
        <w:t xml:space="preserve"> </w:t>
      </w:r>
    </w:p>
    <w:p w:rsidR="00AA60F0" w:rsidRDefault="00AA60F0" w:rsidP="004B656C">
      <w:pPr>
        <w:tabs>
          <w:tab w:val="left" w:pos="270"/>
        </w:tabs>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00FD622D" w:rsidRPr="004B656C">
        <w:rPr>
          <w:rFonts w:ascii="Times New Roman" w:hAnsi="Times New Roman" w:cs="Times New Roman"/>
          <w:sz w:val="24"/>
          <w:szCs w:val="24"/>
        </w:rPr>
        <w:t>study</w:t>
      </w:r>
      <w:r w:rsidR="0026583B" w:rsidRPr="004B656C">
        <w:rPr>
          <w:rFonts w:ascii="Times New Roman" w:hAnsi="Times New Roman" w:cs="Times New Roman"/>
          <w:sz w:val="24"/>
          <w:szCs w:val="24"/>
        </w:rPr>
        <w:t xml:space="preserve"> conducted in Gondar, Ethiopia, showed that, among 250 PTB suspected patients 15(6%) were diagnosed as TB cases. Of these 6(2.4%) were smear negative but culture positive cases. Furthermore, all the isolates were sensitive to Rifampicin and Isoniazid (Alemayehu </w:t>
      </w:r>
      <w:r w:rsidR="0026583B" w:rsidRPr="004B656C">
        <w:rPr>
          <w:rFonts w:ascii="Times New Roman" w:hAnsi="Times New Roman" w:cs="Times New Roman"/>
          <w:i/>
          <w:sz w:val="24"/>
          <w:szCs w:val="24"/>
        </w:rPr>
        <w:t>et al.,</w:t>
      </w:r>
      <w:r w:rsidR="0026583B" w:rsidRPr="004B656C">
        <w:rPr>
          <w:rFonts w:ascii="Times New Roman" w:hAnsi="Times New Roman" w:cs="Times New Roman"/>
          <w:sz w:val="24"/>
          <w:szCs w:val="24"/>
        </w:rPr>
        <w:t xml:space="preserve"> 2014).</w:t>
      </w:r>
      <w:r w:rsidR="00FD622D" w:rsidRPr="004B656C">
        <w:rPr>
          <w:rFonts w:ascii="Times New Roman" w:hAnsi="Times New Roman" w:cs="Times New Roman"/>
          <w:sz w:val="24"/>
          <w:szCs w:val="24"/>
        </w:rPr>
        <w:t xml:space="preserve"> </w:t>
      </w:r>
      <w:r>
        <w:rPr>
          <w:rFonts w:ascii="Times New Roman" w:hAnsi="Times New Roman" w:cs="Times New Roman"/>
          <w:sz w:val="24"/>
          <w:szCs w:val="24"/>
        </w:rPr>
        <w:t xml:space="preserve"> Similar </w:t>
      </w:r>
      <w:r w:rsidR="004B656C">
        <w:rPr>
          <w:rFonts w:ascii="Times New Roman" w:hAnsi="Times New Roman" w:cs="Times New Roman"/>
          <w:sz w:val="24"/>
          <w:szCs w:val="24"/>
        </w:rPr>
        <w:t>study</w:t>
      </w:r>
      <w:r w:rsidR="00FD622D" w:rsidRPr="004B656C">
        <w:rPr>
          <w:rFonts w:ascii="Times New Roman" w:hAnsi="Times New Roman" w:cs="Times New Roman"/>
          <w:sz w:val="24"/>
          <w:szCs w:val="24"/>
        </w:rPr>
        <w:t xml:space="preserve"> </w:t>
      </w:r>
      <w:r w:rsidR="0026583B" w:rsidRPr="004B656C">
        <w:rPr>
          <w:rFonts w:ascii="Times New Roman" w:hAnsi="Times New Roman" w:cs="Times New Roman"/>
          <w:sz w:val="24"/>
          <w:szCs w:val="24"/>
        </w:rPr>
        <w:t>conducted in</w:t>
      </w:r>
      <w:r w:rsidR="006C04F6" w:rsidRPr="004B656C">
        <w:rPr>
          <w:rFonts w:ascii="Times New Roman" w:hAnsi="Times New Roman" w:cs="Times New Roman"/>
          <w:sz w:val="24"/>
          <w:szCs w:val="24"/>
        </w:rPr>
        <w:t xml:space="preserve"> Northwest </w:t>
      </w:r>
      <w:r w:rsidR="00A25189" w:rsidRPr="004B656C">
        <w:rPr>
          <w:rFonts w:ascii="Times New Roman" w:hAnsi="Times New Roman" w:cs="Times New Roman"/>
          <w:sz w:val="24"/>
          <w:szCs w:val="24"/>
        </w:rPr>
        <w:t>Ethiopia,</w:t>
      </w:r>
      <w:r w:rsidR="006C04F6" w:rsidRPr="004B656C">
        <w:rPr>
          <w:rFonts w:ascii="Times New Roman" w:hAnsi="Times New Roman" w:cs="Times New Roman"/>
          <w:sz w:val="24"/>
          <w:szCs w:val="24"/>
        </w:rPr>
        <w:t xml:space="preserve"> Metema and west </w:t>
      </w:r>
      <w:r w:rsidR="004B656C" w:rsidRPr="004B656C">
        <w:rPr>
          <w:rFonts w:ascii="Times New Roman" w:hAnsi="Times New Roman" w:cs="Times New Roman"/>
          <w:sz w:val="24"/>
          <w:szCs w:val="24"/>
        </w:rPr>
        <w:t>Armachiho,</w:t>
      </w:r>
      <w:r w:rsidR="006C04F6" w:rsidRPr="004B656C">
        <w:rPr>
          <w:rFonts w:ascii="Times New Roman" w:hAnsi="Times New Roman" w:cs="Times New Roman"/>
          <w:sz w:val="24"/>
          <w:szCs w:val="24"/>
        </w:rPr>
        <w:t xml:space="preserve"> </w:t>
      </w:r>
      <w:r w:rsidR="006D6976" w:rsidRPr="004B656C">
        <w:rPr>
          <w:rFonts w:ascii="Times New Roman" w:hAnsi="Times New Roman" w:cs="Times New Roman"/>
          <w:sz w:val="24"/>
          <w:szCs w:val="24"/>
        </w:rPr>
        <w:t>indicated</w:t>
      </w:r>
      <w:r w:rsidR="00386195" w:rsidRPr="004B656C">
        <w:rPr>
          <w:rFonts w:ascii="Times New Roman" w:hAnsi="Times New Roman" w:cs="Times New Roman"/>
          <w:sz w:val="24"/>
          <w:szCs w:val="24"/>
        </w:rPr>
        <w:t xml:space="preserve"> that, </w:t>
      </w:r>
      <w:r w:rsidR="00FD622D" w:rsidRPr="004B656C">
        <w:rPr>
          <w:rFonts w:ascii="Times New Roman" w:hAnsi="Times New Roman" w:cs="Times New Roman"/>
          <w:sz w:val="24"/>
          <w:szCs w:val="24"/>
        </w:rPr>
        <w:t>t</w:t>
      </w:r>
      <w:r w:rsidR="00386195" w:rsidRPr="004B656C">
        <w:rPr>
          <w:rFonts w:ascii="Times New Roman" w:hAnsi="Times New Roman" w:cs="Times New Roman"/>
          <w:sz w:val="24"/>
          <w:szCs w:val="24"/>
        </w:rPr>
        <w:t xml:space="preserve">he overall prevalence of MDR-TB was 5.7 % (2.3 % among new cases and 13.9 % among retreatment cases (Mekonnen </w:t>
      </w:r>
      <w:r w:rsidR="00386195" w:rsidRPr="004B656C">
        <w:rPr>
          <w:rFonts w:ascii="Times New Roman" w:hAnsi="Times New Roman" w:cs="Times New Roman"/>
          <w:i/>
          <w:sz w:val="24"/>
          <w:szCs w:val="24"/>
        </w:rPr>
        <w:t>et al.,</w:t>
      </w:r>
      <w:r w:rsidR="00386195" w:rsidRPr="004B656C">
        <w:rPr>
          <w:rFonts w:ascii="Times New Roman" w:hAnsi="Times New Roman" w:cs="Times New Roman"/>
          <w:sz w:val="24"/>
          <w:szCs w:val="24"/>
        </w:rPr>
        <w:t xml:space="preserve"> 2015).</w:t>
      </w:r>
      <w:r w:rsidR="00A25189" w:rsidRPr="004B656C">
        <w:rPr>
          <w:rFonts w:ascii="Times New Roman" w:hAnsi="Times New Roman" w:cs="Times New Roman"/>
          <w:sz w:val="24"/>
          <w:szCs w:val="24"/>
        </w:rPr>
        <w:t xml:space="preserve"> </w:t>
      </w:r>
      <w:r w:rsidR="004B656C">
        <w:rPr>
          <w:rFonts w:ascii="Times New Roman" w:hAnsi="Times New Roman" w:cs="Times New Roman"/>
          <w:b/>
          <w:sz w:val="24"/>
          <w:szCs w:val="24"/>
        </w:rPr>
        <w:t xml:space="preserve"> </w:t>
      </w:r>
    </w:p>
    <w:p w:rsidR="00E658E0" w:rsidRPr="00AA60F0" w:rsidRDefault="00AA60F0" w:rsidP="004B656C">
      <w:pPr>
        <w:tabs>
          <w:tab w:val="left" w:pos="270"/>
        </w:tabs>
        <w:spacing w:before="240" w:line="360" w:lineRule="auto"/>
        <w:jc w:val="both"/>
        <w:rPr>
          <w:rFonts w:ascii="Times New Roman" w:hAnsi="Times New Roman" w:cs="Times New Roman"/>
          <w:sz w:val="24"/>
          <w:szCs w:val="24"/>
        </w:rPr>
      </w:pPr>
      <w:r w:rsidRPr="004B656C">
        <w:rPr>
          <w:rFonts w:ascii="Times New Roman" w:hAnsi="Times New Roman" w:cs="Times New Roman"/>
          <w:sz w:val="24"/>
          <w:szCs w:val="24"/>
        </w:rPr>
        <w:t>A</w:t>
      </w:r>
      <w:r>
        <w:rPr>
          <w:rFonts w:ascii="Times New Roman" w:hAnsi="Times New Roman" w:cs="Times New Roman"/>
          <w:sz w:val="24"/>
          <w:szCs w:val="24"/>
        </w:rPr>
        <w:t xml:space="preserve">nother </w:t>
      </w:r>
      <w:r w:rsidRPr="004B656C">
        <w:rPr>
          <w:rFonts w:ascii="Times New Roman" w:hAnsi="Times New Roman" w:cs="Times New Roman"/>
          <w:sz w:val="24"/>
          <w:szCs w:val="24"/>
        </w:rPr>
        <w:t>study</w:t>
      </w:r>
      <w:r w:rsidR="0092692B" w:rsidRPr="004B656C">
        <w:rPr>
          <w:rFonts w:ascii="Times New Roman" w:hAnsi="Times New Roman" w:cs="Times New Roman"/>
          <w:sz w:val="24"/>
          <w:szCs w:val="24"/>
        </w:rPr>
        <w:t xml:space="preserve"> conducted in East Gojjam, Ethiopia showed that, among 89 culture positive MTB strains, the prevalence of MDR-TB was at 3.37 % (Adane </w:t>
      </w:r>
      <w:r w:rsidR="0092692B" w:rsidRPr="004B656C">
        <w:rPr>
          <w:rFonts w:ascii="Times New Roman" w:hAnsi="Times New Roman" w:cs="Times New Roman"/>
          <w:i/>
          <w:sz w:val="24"/>
          <w:szCs w:val="24"/>
        </w:rPr>
        <w:t>et al</w:t>
      </w:r>
      <w:r w:rsidR="0092692B" w:rsidRPr="004B656C">
        <w:rPr>
          <w:rFonts w:ascii="Times New Roman" w:hAnsi="Times New Roman" w:cs="Times New Roman"/>
          <w:sz w:val="24"/>
          <w:szCs w:val="24"/>
        </w:rPr>
        <w:t>., 2015).</w:t>
      </w:r>
      <w:r w:rsidR="0092692B" w:rsidRPr="004B656C">
        <w:rPr>
          <w:rFonts w:ascii="Times New Roman" w:hAnsi="Times New Roman" w:cs="Times New Roman"/>
          <w:b/>
          <w:sz w:val="24"/>
          <w:szCs w:val="24"/>
        </w:rPr>
        <w:t xml:space="preserve"> </w:t>
      </w:r>
      <w:r w:rsidR="0092692B" w:rsidRPr="004B656C">
        <w:rPr>
          <w:rFonts w:ascii="Times New Roman" w:hAnsi="Times New Roman" w:cs="Times New Roman"/>
          <w:sz w:val="24"/>
          <w:szCs w:val="24"/>
        </w:rPr>
        <w:t>Similar study conducted in Ethiopia, A</w:t>
      </w:r>
      <w:r>
        <w:rPr>
          <w:rFonts w:ascii="Times New Roman" w:hAnsi="Times New Roman" w:cs="Times New Roman"/>
          <w:sz w:val="24"/>
          <w:szCs w:val="24"/>
        </w:rPr>
        <w:t xml:space="preserve">mhara region </w:t>
      </w:r>
      <w:r w:rsidR="00132777" w:rsidRPr="004B656C">
        <w:rPr>
          <w:rFonts w:ascii="Times New Roman" w:hAnsi="Times New Roman" w:cs="Times New Roman"/>
          <w:sz w:val="24"/>
          <w:szCs w:val="24"/>
        </w:rPr>
        <w:t>among</w:t>
      </w:r>
      <w:r w:rsidR="0092692B" w:rsidRPr="004B656C">
        <w:rPr>
          <w:rFonts w:ascii="Times New Roman" w:hAnsi="Times New Roman" w:cs="Times New Roman"/>
          <w:sz w:val="24"/>
          <w:szCs w:val="24"/>
        </w:rPr>
        <w:t xml:space="preserve"> 606 presumptive</w:t>
      </w:r>
      <w:r>
        <w:rPr>
          <w:rFonts w:ascii="Times New Roman" w:hAnsi="Times New Roman" w:cs="Times New Roman"/>
          <w:sz w:val="24"/>
          <w:szCs w:val="24"/>
        </w:rPr>
        <w:t xml:space="preserve"> </w:t>
      </w:r>
      <w:r w:rsidR="0092692B" w:rsidRPr="004B656C">
        <w:rPr>
          <w:rFonts w:ascii="Times New Roman" w:hAnsi="Times New Roman" w:cs="Times New Roman"/>
          <w:sz w:val="24"/>
          <w:szCs w:val="24"/>
        </w:rPr>
        <w:t xml:space="preserve">MDR-TB </w:t>
      </w:r>
      <w:r w:rsidRPr="004B656C">
        <w:rPr>
          <w:rFonts w:ascii="Times New Roman" w:hAnsi="Times New Roman" w:cs="Times New Roman"/>
          <w:sz w:val="24"/>
          <w:szCs w:val="24"/>
        </w:rPr>
        <w:t xml:space="preserve">cases </w:t>
      </w:r>
      <w:r>
        <w:rPr>
          <w:rFonts w:ascii="Times New Roman" w:hAnsi="Times New Roman" w:cs="Times New Roman"/>
          <w:sz w:val="24"/>
          <w:szCs w:val="24"/>
        </w:rPr>
        <w:t>showed</w:t>
      </w:r>
      <w:r w:rsidR="0092692B" w:rsidRPr="004B656C">
        <w:rPr>
          <w:rFonts w:ascii="Times New Roman" w:hAnsi="Times New Roman" w:cs="Times New Roman"/>
          <w:sz w:val="24"/>
          <w:szCs w:val="24"/>
        </w:rPr>
        <w:t xml:space="preserve"> that,</w:t>
      </w:r>
      <w:r>
        <w:rPr>
          <w:rFonts w:ascii="Times New Roman" w:hAnsi="Times New Roman" w:cs="Times New Roman"/>
          <w:sz w:val="24"/>
          <w:szCs w:val="24"/>
        </w:rPr>
        <w:t xml:space="preserve"> </w:t>
      </w:r>
      <w:r w:rsidR="0092692B" w:rsidRPr="004B656C">
        <w:rPr>
          <w:rFonts w:ascii="Times New Roman" w:hAnsi="Times New Roman" w:cs="Times New Roman"/>
          <w:sz w:val="24"/>
          <w:szCs w:val="24"/>
        </w:rPr>
        <w:t xml:space="preserve">the prevalence </w:t>
      </w:r>
      <w:r>
        <w:rPr>
          <w:rFonts w:ascii="Times New Roman" w:hAnsi="Times New Roman" w:cs="Times New Roman"/>
          <w:sz w:val="24"/>
          <w:szCs w:val="24"/>
        </w:rPr>
        <w:t>o</w:t>
      </w:r>
      <w:r w:rsidR="0092692B" w:rsidRPr="004B656C">
        <w:rPr>
          <w:rFonts w:ascii="Times New Roman" w:hAnsi="Times New Roman" w:cs="Times New Roman"/>
          <w:sz w:val="24"/>
          <w:szCs w:val="24"/>
        </w:rPr>
        <w:t>f</w:t>
      </w:r>
      <w:r>
        <w:rPr>
          <w:rFonts w:ascii="Times New Roman" w:hAnsi="Times New Roman" w:cs="Times New Roman"/>
          <w:sz w:val="24"/>
          <w:szCs w:val="24"/>
        </w:rPr>
        <w:t xml:space="preserve"> </w:t>
      </w:r>
      <w:r w:rsidR="0092692B" w:rsidRPr="004B656C">
        <w:rPr>
          <w:rFonts w:ascii="Times New Roman" w:hAnsi="Times New Roman" w:cs="Times New Roman"/>
          <w:sz w:val="24"/>
          <w:szCs w:val="24"/>
        </w:rPr>
        <w:t xml:space="preserve">rifampcin mono resistance (MDR TB/RMP ) was 110(18.2%) (Nigus </w:t>
      </w:r>
      <w:r w:rsidR="0092692B" w:rsidRPr="004B656C">
        <w:rPr>
          <w:rFonts w:ascii="Times New Roman" w:hAnsi="Times New Roman" w:cs="Times New Roman"/>
          <w:i/>
          <w:sz w:val="24"/>
          <w:szCs w:val="24"/>
        </w:rPr>
        <w:t>et al.,</w:t>
      </w:r>
      <w:r w:rsidR="0092692B" w:rsidRPr="004B656C">
        <w:rPr>
          <w:rFonts w:ascii="Times New Roman" w:hAnsi="Times New Roman" w:cs="Times New Roman"/>
          <w:sz w:val="24"/>
          <w:szCs w:val="24"/>
        </w:rPr>
        <w:t xml:space="preserve"> 2014</w:t>
      </w:r>
      <w:r w:rsidR="0092692B" w:rsidRPr="004B656C">
        <w:rPr>
          <w:rFonts w:ascii="Times New Roman" w:hAnsi="Times New Roman" w:cs="Times New Roman"/>
          <w:i/>
          <w:sz w:val="24"/>
          <w:szCs w:val="24"/>
        </w:rPr>
        <w:t>).</w:t>
      </w:r>
    </w:p>
    <w:p w:rsidR="00E45E7B" w:rsidRPr="007E3D94" w:rsidRDefault="00831EA4" w:rsidP="007E3D94">
      <w:pPr>
        <w:pStyle w:val="Heading2"/>
        <w:numPr>
          <w:ilvl w:val="1"/>
          <w:numId w:val="3"/>
        </w:numPr>
        <w:tabs>
          <w:tab w:val="left" w:pos="540"/>
          <w:tab w:val="left" w:pos="630"/>
        </w:tabs>
        <w:spacing w:after="240"/>
        <w:rPr>
          <w:rFonts w:ascii="Times New Roman" w:hAnsi="Times New Roman" w:cs="Times New Roman"/>
          <w:color w:val="auto"/>
        </w:rPr>
      </w:pPr>
      <w:bookmarkStart w:id="16" w:name="_Toc498148544"/>
      <w:r w:rsidRPr="007E3D94">
        <w:rPr>
          <w:rFonts w:ascii="Times New Roman" w:hAnsi="Times New Roman" w:cs="Times New Roman"/>
          <w:color w:val="auto"/>
        </w:rPr>
        <w:lastRenderedPageBreak/>
        <w:t>Risk f</w:t>
      </w:r>
      <w:r w:rsidR="00A524FF" w:rsidRPr="007E3D94">
        <w:rPr>
          <w:rFonts w:ascii="Times New Roman" w:hAnsi="Times New Roman" w:cs="Times New Roman"/>
          <w:color w:val="auto"/>
        </w:rPr>
        <w:t xml:space="preserve">actors for the development </w:t>
      </w:r>
      <w:r w:rsidR="00E658E0" w:rsidRPr="007E3D94">
        <w:rPr>
          <w:rFonts w:ascii="Times New Roman" w:hAnsi="Times New Roman" w:cs="Times New Roman"/>
          <w:color w:val="auto"/>
        </w:rPr>
        <w:t>of drug</w:t>
      </w:r>
      <w:r w:rsidR="00A524FF" w:rsidRPr="007E3D94">
        <w:rPr>
          <w:rFonts w:ascii="Times New Roman" w:hAnsi="Times New Roman" w:cs="Times New Roman"/>
          <w:color w:val="auto"/>
        </w:rPr>
        <w:t xml:space="preserve"> resistance</w:t>
      </w:r>
      <w:bookmarkEnd w:id="16"/>
    </w:p>
    <w:p w:rsidR="00E658E0" w:rsidRDefault="00586C10" w:rsidP="00E658E0">
      <w:pPr>
        <w:spacing w:after="240" w:line="360" w:lineRule="auto"/>
        <w:jc w:val="both"/>
        <w:rPr>
          <w:rFonts w:ascii="Times New Roman" w:hAnsi="Times New Roman" w:cs="Times New Roman"/>
          <w:sz w:val="24"/>
          <w:szCs w:val="24"/>
        </w:rPr>
      </w:pPr>
      <w:r w:rsidRPr="00586C10">
        <w:rPr>
          <w:rFonts w:ascii="Times New Roman" w:hAnsi="Times New Roman" w:cs="Times New Roman"/>
          <w:sz w:val="24"/>
          <w:szCs w:val="24"/>
        </w:rPr>
        <w:t>MDR-TB has been described as a man-made problem resulting from the</w:t>
      </w:r>
      <w:r>
        <w:rPr>
          <w:rFonts w:ascii="Times New Roman" w:hAnsi="Times New Roman" w:cs="Times New Roman"/>
          <w:sz w:val="24"/>
          <w:szCs w:val="24"/>
        </w:rPr>
        <w:t xml:space="preserve"> use of </w:t>
      </w:r>
      <w:r w:rsidRPr="00586C10">
        <w:rPr>
          <w:rFonts w:ascii="Times New Roman" w:hAnsi="Times New Roman" w:cs="Times New Roman"/>
          <w:sz w:val="24"/>
          <w:szCs w:val="24"/>
        </w:rPr>
        <w:t>inadequate drug regimen that select drug resistant tub</w:t>
      </w:r>
      <w:r>
        <w:rPr>
          <w:rFonts w:ascii="Times New Roman" w:hAnsi="Times New Roman" w:cs="Times New Roman"/>
          <w:sz w:val="24"/>
          <w:szCs w:val="24"/>
        </w:rPr>
        <w:t xml:space="preserve">ercle bacilli, poor supervision </w:t>
      </w:r>
      <w:r w:rsidRPr="00586C10">
        <w:rPr>
          <w:rFonts w:ascii="Times New Roman" w:hAnsi="Times New Roman" w:cs="Times New Roman"/>
          <w:sz w:val="24"/>
          <w:szCs w:val="24"/>
        </w:rPr>
        <w:t>of treatment by TB control programs and non-adher</w:t>
      </w:r>
      <w:r w:rsidR="00074257">
        <w:rPr>
          <w:rFonts w:ascii="Times New Roman" w:hAnsi="Times New Roman" w:cs="Times New Roman"/>
          <w:sz w:val="24"/>
          <w:szCs w:val="24"/>
        </w:rPr>
        <w:t>ence by the patient (WHO, 2014a</w:t>
      </w:r>
      <w:r w:rsidRPr="00586C10">
        <w:rPr>
          <w:rFonts w:ascii="Times New Roman" w:hAnsi="Times New Roman" w:cs="Times New Roman"/>
          <w:sz w:val="24"/>
          <w:szCs w:val="24"/>
        </w:rPr>
        <w:t xml:space="preserve">). </w:t>
      </w:r>
      <w:r w:rsidR="00C16EA2" w:rsidRPr="00C16EA2">
        <w:rPr>
          <w:rFonts w:ascii="Times New Roman" w:hAnsi="Times New Roman" w:cs="Times New Roman"/>
          <w:sz w:val="24"/>
          <w:szCs w:val="24"/>
        </w:rPr>
        <w:t>Prescribing of single drugs or inadequate drug</w:t>
      </w:r>
      <w:r w:rsidR="00D374B4">
        <w:rPr>
          <w:rFonts w:ascii="Times New Roman" w:hAnsi="Times New Roman" w:cs="Times New Roman"/>
          <w:sz w:val="24"/>
          <w:szCs w:val="24"/>
        </w:rPr>
        <w:t xml:space="preserve"> regimen by the care providers and </w:t>
      </w:r>
      <w:r w:rsidR="00C16EA2" w:rsidRPr="00C16EA2">
        <w:rPr>
          <w:rFonts w:ascii="Times New Roman" w:hAnsi="Times New Roman" w:cs="Times New Roman"/>
          <w:sz w:val="24"/>
          <w:szCs w:val="24"/>
        </w:rPr>
        <w:t>adding a single drug to an already failing regimen can contribute to an increase in drug resistance (Quy</w:t>
      </w:r>
      <w:r w:rsidR="00440B43">
        <w:rPr>
          <w:rFonts w:ascii="Times New Roman" w:hAnsi="Times New Roman" w:cs="Times New Roman"/>
          <w:sz w:val="24"/>
          <w:szCs w:val="24"/>
        </w:rPr>
        <w:t xml:space="preserve"> </w:t>
      </w:r>
      <w:r w:rsidR="00C16EA2" w:rsidRPr="00E5029B">
        <w:rPr>
          <w:rFonts w:ascii="Times New Roman" w:hAnsi="Times New Roman" w:cs="Times New Roman"/>
          <w:i/>
          <w:sz w:val="24"/>
          <w:szCs w:val="24"/>
        </w:rPr>
        <w:t>et al</w:t>
      </w:r>
      <w:r w:rsidR="00C16EA2" w:rsidRPr="00C16EA2">
        <w:rPr>
          <w:rFonts w:ascii="Times New Roman" w:hAnsi="Times New Roman" w:cs="Times New Roman"/>
          <w:sz w:val="24"/>
          <w:szCs w:val="24"/>
        </w:rPr>
        <w:t>., 2003).</w:t>
      </w:r>
    </w:p>
    <w:p w:rsidR="00E658E0" w:rsidRDefault="004856D0" w:rsidP="00E658E0">
      <w:pPr>
        <w:spacing w:after="240" w:line="360" w:lineRule="auto"/>
        <w:jc w:val="both"/>
        <w:rPr>
          <w:rFonts w:ascii="Times New Roman" w:hAnsi="Times New Roman" w:cs="Times New Roman"/>
          <w:sz w:val="24"/>
          <w:szCs w:val="24"/>
        </w:rPr>
      </w:pPr>
      <w:r w:rsidRPr="00586C10">
        <w:rPr>
          <w:rFonts w:ascii="Times New Roman" w:hAnsi="Times New Roman" w:cs="Times New Roman"/>
          <w:sz w:val="24"/>
          <w:szCs w:val="24"/>
        </w:rPr>
        <w:t>Mos</w:t>
      </w:r>
      <w:r w:rsidR="00CC1DA9">
        <w:rPr>
          <w:rFonts w:ascii="Times New Roman" w:hAnsi="Times New Roman" w:cs="Times New Roman"/>
          <w:sz w:val="24"/>
          <w:szCs w:val="24"/>
        </w:rPr>
        <w:t xml:space="preserve">t of </w:t>
      </w:r>
      <w:r>
        <w:rPr>
          <w:rFonts w:ascii="Times New Roman" w:hAnsi="Times New Roman" w:cs="Times New Roman"/>
          <w:sz w:val="24"/>
          <w:szCs w:val="24"/>
        </w:rPr>
        <w:t>studies</w:t>
      </w:r>
      <w:r w:rsidR="00586C10" w:rsidRPr="00586C10">
        <w:rPr>
          <w:rFonts w:ascii="Times New Roman" w:hAnsi="Times New Roman" w:cs="Times New Roman"/>
          <w:sz w:val="24"/>
          <w:szCs w:val="24"/>
        </w:rPr>
        <w:t xml:space="preserve"> conducted in several parts of the world</w:t>
      </w:r>
      <w:r w:rsidR="00440B43">
        <w:rPr>
          <w:rFonts w:ascii="Times New Roman" w:hAnsi="Times New Roman" w:cs="Times New Roman"/>
          <w:sz w:val="24"/>
          <w:szCs w:val="24"/>
        </w:rPr>
        <w:t xml:space="preserve"> </w:t>
      </w:r>
      <w:r w:rsidR="00586C10">
        <w:rPr>
          <w:rFonts w:ascii="Times New Roman" w:hAnsi="Times New Roman" w:cs="Times New Roman"/>
          <w:sz w:val="24"/>
          <w:szCs w:val="24"/>
        </w:rPr>
        <w:t xml:space="preserve">consistently </w:t>
      </w:r>
      <w:r w:rsidR="00586C10" w:rsidRPr="00586C10">
        <w:rPr>
          <w:rFonts w:ascii="Times New Roman" w:hAnsi="Times New Roman" w:cs="Times New Roman"/>
          <w:sz w:val="24"/>
          <w:szCs w:val="24"/>
        </w:rPr>
        <w:t>report history of previous treatment as a risk f</w:t>
      </w:r>
      <w:r w:rsidR="005D335F">
        <w:rPr>
          <w:rFonts w:ascii="Times New Roman" w:hAnsi="Times New Roman" w:cs="Times New Roman"/>
          <w:sz w:val="24"/>
          <w:szCs w:val="24"/>
        </w:rPr>
        <w:t xml:space="preserve">actor for development of drug resistance </w:t>
      </w:r>
      <w:r w:rsidR="00586C10">
        <w:rPr>
          <w:rFonts w:ascii="Times New Roman" w:hAnsi="Times New Roman" w:cs="Times New Roman"/>
          <w:sz w:val="24"/>
          <w:szCs w:val="24"/>
        </w:rPr>
        <w:t xml:space="preserve">TB </w:t>
      </w:r>
      <w:r w:rsidR="00074257">
        <w:rPr>
          <w:rFonts w:ascii="Times New Roman" w:hAnsi="Times New Roman" w:cs="Times New Roman"/>
          <w:sz w:val="24"/>
          <w:szCs w:val="24"/>
        </w:rPr>
        <w:t>(</w:t>
      </w:r>
      <w:r w:rsidR="004A4D34" w:rsidRPr="004A4D34">
        <w:rPr>
          <w:rFonts w:ascii="Times New Roman" w:hAnsi="Times New Roman" w:cs="Times New Roman"/>
          <w:sz w:val="24"/>
          <w:szCs w:val="24"/>
        </w:rPr>
        <w:t xml:space="preserve">Zhao </w:t>
      </w:r>
      <w:r w:rsidR="004A4D34" w:rsidRPr="00E5029B">
        <w:rPr>
          <w:rFonts w:ascii="Times New Roman" w:hAnsi="Times New Roman" w:cs="Times New Roman"/>
          <w:i/>
          <w:sz w:val="24"/>
          <w:szCs w:val="24"/>
        </w:rPr>
        <w:t>et</w:t>
      </w:r>
      <w:r w:rsidR="00440B43">
        <w:rPr>
          <w:rFonts w:ascii="Times New Roman" w:hAnsi="Times New Roman" w:cs="Times New Roman"/>
          <w:i/>
          <w:sz w:val="24"/>
          <w:szCs w:val="24"/>
        </w:rPr>
        <w:t xml:space="preserve"> </w:t>
      </w:r>
      <w:r w:rsidR="004A4D34" w:rsidRPr="00E5029B">
        <w:rPr>
          <w:rFonts w:ascii="Times New Roman" w:hAnsi="Times New Roman" w:cs="Times New Roman"/>
          <w:i/>
          <w:sz w:val="24"/>
          <w:szCs w:val="24"/>
        </w:rPr>
        <w:t>al.</w:t>
      </w:r>
      <w:r w:rsidR="00E5029B" w:rsidRPr="00E5029B">
        <w:rPr>
          <w:rFonts w:ascii="Times New Roman" w:hAnsi="Times New Roman" w:cs="Times New Roman"/>
          <w:i/>
          <w:sz w:val="24"/>
          <w:szCs w:val="24"/>
        </w:rPr>
        <w:t>,</w:t>
      </w:r>
      <w:r w:rsidR="006B38A6" w:rsidRPr="004A4D34">
        <w:rPr>
          <w:rFonts w:ascii="Times New Roman" w:hAnsi="Times New Roman" w:cs="Times New Roman"/>
          <w:sz w:val="24"/>
          <w:szCs w:val="24"/>
        </w:rPr>
        <w:t>2014</w:t>
      </w:r>
      <w:r w:rsidR="006B38A6">
        <w:rPr>
          <w:rFonts w:ascii="Times New Roman" w:hAnsi="Times New Roman" w:cs="Times New Roman"/>
          <w:sz w:val="24"/>
          <w:szCs w:val="24"/>
        </w:rPr>
        <w:t>, Thapa</w:t>
      </w:r>
      <w:r w:rsidR="00440B43">
        <w:rPr>
          <w:rFonts w:ascii="Times New Roman" w:hAnsi="Times New Roman" w:cs="Times New Roman"/>
          <w:sz w:val="24"/>
          <w:szCs w:val="24"/>
        </w:rPr>
        <w:t xml:space="preserve"> </w:t>
      </w:r>
      <w:r w:rsidR="00B06CCD" w:rsidRPr="00E5029B">
        <w:rPr>
          <w:rFonts w:ascii="Times New Roman" w:hAnsi="Times New Roman" w:cs="Times New Roman"/>
          <w:i/>
          <w:sz w:val="24"/>
          <w:szCs w:val="24"/>
        </w:rPr>
        <w:t>et a</w:t>
      </w:r>
      <w:r w:rsidR="00B06CCD">
        <w:rPr>
          <w:rFonts w:ascii="Times New Roman" w:hAnsi="Times New Roman" w:cs="Times New Roman"/>
          <w:sz w:val="24"/>
          <w:szCs w:val="24"/>
        </w:rPr>
        <w:t>l.</w:t>
      </w:r>
      <w:r w:rsidR="006B38A6">
        <w:rPr>
          <w:rFonts w:ascii="Times New Roman" w:hAnsi="Times New Roman" w:cs="Times New Roman"/>
          <w:sz w:val="24"/>
          <w:szCs w:val="24"/>
        </w:rPr>
        <w:t>, 2016</w:t>
      </w:r>
      <w:r w:rsidR="00074257">
        <w:rPr>
          <w:rFonts w:ascii="Times New Roman" w:hAnsi="Times New Roman" w:cs="Times New Roman"/>
          <w:sz w:val="24"/>
          <w:szCs w:val="24"/>
        </w:rPr>
        <w:t>,</w:t>
      </w:r>
      <w:r w:rsidR="00110319">
        <w:rPr>
          <w:rFonts w:ascii="Times New Roman" w:hAnsi="Times New Roman" w:cs="Times New Roman"/>
          <w:sz w:val="24"/>
          <w:szCs w:val="24"/>
        </w:rPr>
        <w:t xml:space="preserve">  </w:t>
      </w:r>
      <w:r w:rsidR="00074257" w:rsidRPr="00074257">
        <w:rPr>
          <w:rFonts w:ascii="Times New Roman" w:hAnsi="Times New Roman" w:cs="Times New Roman"/>
          <w:sz w:val="24"/>
          <w:szCs w:val="24"/>
        </w:rPr>
        <w:t>Mekonnen</w:t>
      </w:r>
      <w:r w:rsidR="00440B43">
        <w:rPr>
          <w:rFonts w:ascii="Times New Roman" w:hAnsi="Times New Roman" w:cs="Times New Roman"/>
          <w:sz w:val="24"/>
          <w:szCs w:val="24"/>
        </w:rPr>
        <w:t xml:space="preserve"> </w:t>
      </w:r>
      <w:r w:rsidR="00074257" w:rsidRPr="00E5029B">
        <w:rPr>
          <w:rFonts w:ascii="Times New Roman" w:hAnsi="Times New Roman" w:cs="Times New Roman"/>
          <w:i/>
          <w:sz w:val="24"/>
          <w:szCs w:val="24"/>
        </w:rPr>
        <w:t>et al.</w:t>
      </w:r>
      <w:r w:rsidR="00E5029B" w:rsidRPr="00E5029B">
        <w:rPr>
          <w:rFonts w:ascii="Times New Roman" w:hAnsi="Times New Roman" w:cs="Times New Roman"/>
          <w:i/>
          <w:sz w:val="24"/>
          <w:szCs w:val="24"/>
        </w:rPr>
        <w:t>,</w:t>
      </w:r>
      <w:r w:rsidR="00074257" w:rsidRPr="00074257">
        <w:rPr>
          <w:rFonts w:ascii="Times New Roman" w:hAnsi="Times New Roman" w:cs="Times New Roman"/>
          <w:sz w:val="24"/>
          <w:szCs w:val="24"/>
        </w:rPr>
        <w:t xml:space="preserve"> 2015</w:t>
      </w:r>
      <w:r w:rsidR="00586C10" w:rsidRPr="00586C10">
        <w:rPr>
          <w:rFonts w:ascii="Times New Roman" w:hAnsi="Times New Roman" w:cs="Times New Roman"/>
          <w:sz w:val="24"/>
          <w:szCs w:val="24"/>
        </w:rPr>
        <w:t>).</w:t>
      </w:r>
      <w:r w:rsidR="00D374B4">
        <w:rPr>
          <w:rFonts w:ascii="Times New Roman" w:hAnsi="Times New Roman" w:cs="Times New Roman"/>
          <w:sz w:val="24"/>
          <w:szCs w:val="24"/>
        </w:rPr>
        <w:t xml:space="preserve"> Study from British indicated that, y</w:t>
      </w:r>
      <w:r w:rsidR="00EE353B">
        <w:rPr>
          <w:rFonts w:ascii="Times New Roman" w:hAnsi="Times New Roman" w:cs="Times New Roman"/>
          <w:sz w:val="24"/>
          <w:szCs w:val="24"/>
        </w:rPr>
        <w:t xml:space="preserve">oung age </w:t>
      </w:r>
      <w:r w:rsidR="00D374B4">
        <w:rPr>
          <w:rFonts w:ascii="Times New Roman" w:hAnsi="Times New Roman" w:cs="Times New Roman"/>
          <w:sz w:val="24"/>
          <w:szCs w:val="24"/>
        </w:rPr>
        <w:t xml:space="preserve">and reactivated PTB were </w:t>
      </w:r>
      <w:r w:rsidR="00586C10">
        <w:rPr>
          <w:rFonts w:ascii="Times New Roman" w:hAnsi="Times New Roman" w:cs="Times New Roman"/>
          <w:sz w:val="24"/>
          <w:szCs w:val="24"/>
        </w:rPr>
        <w:t xml:space="preserve">reported to be a risk factor </w:t>
      </w:r>
      <w:r w:rsidR="00586C10" w:rsidRPr="00586C10">
        <w:rPr>
          <w:rFonts w:ascii="Times New Roman" w:hAnsi="Times New Roman" w:cs="Times New Roman"/>
          <w:sz w:val="24"/>
          <w:szCs w:val="24"/>
        </w:rPr>
        <w:t>for MDR-TB</w:t>
      </w:r>
      <w:r w:rsidR="00440B43">
        <w:rPr>
          <w:rFonts w:ascii="Times New Roman" w:hAnsi="Times New Roman" w:cs="Times New Roman"/>
          <w:sz w:val="24"/>
          <w:szCs w:val="24"/>
        </w:rPr>
        <w:t xml:space="preserve"> </w:t>
      </w:r>
      <w:r w:rsidR="00490ECF">
        <w:rPr>
          <w:rFonts w:ascii="Times New Roman" w:hAnsi="Times New Roman" w:cs="Times New Roman"/>
          <w:sz w:val="24"/>
          <w:szCs w:val="24"/>
        </w:rPr>
        <w:t>(</w:t>
      </w:r>
      <w:r w:rsidR="00586C10">
        <w:rPr>
          <w:rFonts w:ascii="Times New Roman" w:hAnsi="Times New Roman" w:cs="Times New Roman"/>
          <w:sz w:val="24"/>
          <w:szCs w:val="24"/>
        </w:rPr>
        <w:t>Moniruzzaman</w:t>
      </w:r>
      <w:r w:rsidR="00440B43">
        <w:rPr>
          <w:rFonts w:ascii="Times New Roman" w:hAnsi="Times New Roman" w:cs="Times New Roman"/>
          <w:sz w:val="24"/>
          <w:szCs w:val="24"/>
        </w:rPr>
        <w:t xml:space="preserve"> </w:t>
      </w:r>
      <w:r w:rsidR="00586C10" w:rsidRPr="00E5029B">
        <w:rPr>
          <w:rFonts w:ascii="Times New Roman" w:hAnsi="Times New Roman" w:cs="Times New Roman"/>
          <w:i/>
          <w:sz w:val="24"/>
          <w:szCs w:val="24"/>
        </w:rPr>
        <w:t>et al</w:t>
      </w:r>
      <w:r w:rsidR="00586C10">
        <w:rPr>
          <w:rFonts w:ascii="Times New Roman" w:hAnsi="Times New Roman" w:cs="Times New Roman"/>
          <w:sz w:val="24"/>
          <w:szCs w:val="24"/>
        </w:rPr>
        <w:t xml:space="preserve">., 2006). </w:t>
      </w:r>
      <w:r w:rsidR="00D374B4">
        <w:rPr>
          <w:rFonts w:ascii="Times New Roman" w:hAnsi="Times New Roman" w:cs="Times New Roman"/>
          <w:sz w:val="24"/>
          <w:szCs w:val="24"/>
        </w:rPr>
        <w:t xml:space="preserve"> </w:t>
      </w:r>
    </w:p>
    <w:p w:rsidR="001B033B" w:rsidRPr="00110319" w:rsidRDefault="00D374B4" w:rsidP="001805CD">
      <w:pPr>
        <w:spacing w:after="240" w:line="360" w:lineRule="auto"/>
        <w:jc w:val="both"/>
        <w:rPr>
          <w:rFonts w:ascii="Times New Roman" w:hAnsi="Times New Roman" w:cs="Times New Roman"/>
          <w:b/>
          <w:sz w:val="24"/>
          <w:szCs w:val="24"/>
        </w:rPr>
      </w:pPr>
      <w:r>
        <w:rPr>
          <w:rFonts w:ascii="Times New Roman" w:hAnsi="Times New Roman" w:cs="Times New Roman"/>
          <w:sz w:val="24"/>
          <w:szCs w:val="24"/>
        </w:rPr>
        <w:t>Another study</w:t>
      </w:r>
      <w:r w:rsidR="00586C10">
        <w:rPr>
          <w:rFonts w:ascii="Times New Roman" w:hAnsi="Times New Roman" w:cs="Times New Roman"/>
          <w:sz w:val="24"/>
          <w:szCs w:val="24"/>
        </w:rPr>
        <w:t xml:space="preserve"> conducted in </w:t>
      </w:r>
      <w:r w:rsidR="00912876">
        <w:rPr>
          <w:rFonts w:ascii="Times New Roman" w:hAnsi="Times New Roman" w:cs="Times New Roman"/>
          <w:sz w:val="24"/>
          <w:szCs w:val="24"/>
        </w:rPr>
        <w:t>Ethiopia, Oromia r</w:t>
      </w:r>
      <w:r w:rsidR="00586C10" w:rsidRPr="00586C10">
        <w:rPr>
          <w:rFonts w:ascii="Times New Roman" w:hAnsi="Times New Roman" w:cs="Times New Roman"/>
          <w:sz w:val="24"/>
          <w:szCs w:val="24"/>
        </w:rPr>
        <w:t xml:space="preserve">egion </w:t>
      </w:r>
      <w:r>
        <w:rPr>
          <w:rFonts w:ascii="Times New Roman" w:hAnsi="Times New Roman" w:cs="Times New Roman"/>
          <w:sz w:val="24"/>
          <w:szCs w:val="24"/>
        </w:rPr>
        <w:t>showed</w:t>
      </w:r>
      <w:r w:rsidR="00586C10">
        <w:rPr>
          <w:rFonts w:ascii="Times New Roman" w:hAnsi="Times New Roman" w:cs="Times New Roman"/>
          <w:sz w:val="24"/>
          <w:szCs w:val="24"/>
        </w:rPr>
        <w:t xml:space="preserve"> that</w:t>
      </w:r>
      <w:r>
        <w:rPr>
          <w:rFonts w:ascii="Times New Roman" w:hAnsi="Times New Roman" w:cs="Times New Roman"/>
          <w:sz w:val="24"/>
          <w:szCs w:val="24"/>
        </w:rPr>
        <w:t xml:space="preserve">, </w:t>
      </w:r>
      <w:r w:rsidR="00AE5A31" w:rsidRPr="00AE5A31">
        <w:rPr>
          <w:rFonts w:ascii="Times New Roman" w:hAnsi="Times New Roman" w:cs="Times New Roman"/>
          <w:sz w:val="24"/>
          <w:szCs w:val="24"/>
        </w:rPr>
        <w:t>occupation of farming, known TB contact histo</w:t>
      </w:r>
      <w:r>
        <w:rPr>
          <w:rFonts w:ascii="Times New Roman" w:hAnsi="Times New Roman" w:cs="Times New Roman"/>
          <w:sz w:val="24"/>
          <w:szCs w:val="24"/>
        </w:rPr>
        <w:t>ry, A</w:t>
      </w:r>
      <w:r w:rsidR="00AE5A31">
        <w:rPr>
          <w:rFonts w:ascii="Times New Roman" w:hAnsi="Times New Roman" w:cs="Times New Roman"/>
          <w:sz w:val="24"/>
          <w:szCs w:val="24"/>
        </w:rPr>
        <w:t xml:space="preserve">lcohol use, HIV infection, </w:t>
      </w:r>
      <w:r w:rsidR="00AE5A31" w:rsidRPr="00AE5A31">
        <w:rPr>
          <w:rFonts w:ascii="Times New Roman" w:hAnsi="Times New Roman" w:cs="Times New Roman"/>
          <w:sz w:val="24"/>
          <w:szCs w:val="24"/>
        </w:rPr>
        <w:t>previous k</w:t>
      </w:r>
      <w:r>
        <w:rPr>
          <w:rFonts w:ascii="Times New Roman" w:hAnsi="Times New Roman" w:cs="Times New Roman"/>
          <w:sz w:val="24"/>
          <w:szCs w:val="24"/>
        </w:rPr>
        <w:t xml:space="preserve">nown TB history, and previous history of </w:t>
      </w:r>
      <w:r w:rsidR="00110319" w:rsidRPr="00AE5A31">
        <w:rPr>
          <w:rFonts w:ascii="Times New Roman" w:hAnsi="Times New Roman" w:cs="Times New Roman"/>
          <w:sz w:val="24"/>
          <w:szCs w:val="24"/>
        </w:rPr>
        <w:t>treatment</w:t>
      </w:r>
      <w:r w:rsidR="00110319">
        <w:rPr>
          <w:rFonts w:ascii="Times New Roman" w:hAnsi="Times New Roman" w:cs="Times New Roman"/>
          <w:sz w:val="24"/>
          <w:szCs w:val="24"/>
        </w:rPr>
        <w:t xml:space="preserve"> were significantly associated with drug resistance (</w:t>
      </w:r>
      <w:r w:rsidR="005D335F">
        <w:rPr>
          <w:rFonts w:ascii="Times New Roman" w:hAnsi="Times New Roman" w:cs="Times New Roman"/>
          <w:sz w:val="24"/>
          <w:szCs w:val="24"/>
        </w:rPr>
        <w:t xml:space="preserve">Tadesse </w:t>
      </w:r>
      <w:r w:rsidR="005D335F" w:rsidRPr="005D335F">
        <w:rPr>
          <w:rFonts w:ascii="Times New Roman" w:hAnsi="Times New Roman" w:cs="Times New Roman"/>
          <w:i/>
          <w:sz w:val="24"/>
          <w:szCs w:val="24"/>
        </w:rPr>
        <w:t>et</w:t>
      </w:r>
      <w:r w:rsidR="005D335F">
        <w:rPr>
          <w:rFonts w:ascii="Times New Roman" w:hAnsi="Times New Roman" w:cs="Times New Roman"/>
          <w:i/>
          <w:sz w:val="24"/>
          <w:szCs w:val="24"/>
        </w:rPr>
        <w:t xml:space="preserve"> </w:t>
      </w:r>
      <w:r w:rsidR="005D335F" w:rsidRPr="005D335F">
        <w:rPr>
          <w:rFonts w:ascii="Times New Roman" w:hAnsi="Times New Roman" w:cs="Times New Roman"/>
          <w:i/>
          <w:sz w:val="24"/>
          <w:szCs w:val="24"/>
        </w:rPr>
        <w:t>al.</w:t>
      </w:r>
      <w:r w:rsidR="00110319" w:rsidRPr="005D335F">
        <w:rPr>
          <w:rFonts w:ascii="Times New Roman" w:hAnsi="Times New Roman" w:cs="Times New Roman"/>
          <w:i/>
          <w:sz w:val="24"/>
          <w:szCs w:val="24"/>
        </w:rPr>
        <w:t>,</w:t>
      </w:r>
      <w:r w:rsidR="00110319">
        <w:rPr>
          <w:rFonts w:ascii="Times New Roman" w:hAnsi="Times New Roman" w:cs="Times New Roman"/>
          <w:sz w:val="24"/>
          <w:szCs w:val="24"/>
        </w:rPr>
        <w:t xml:space="preserve"> 2016</w:t>
      </w:r>
      <w:r w:rsidR="005D335F">
        <w:rPr>
          <w:rFonts w:ascii="Times New Roman" w:hAnsi="Times New Roman" w:cs="Times New Roman"/>
          <w:sz w:val="24"/>
          <w:szCs w:val="24"/>
        </w:rPr>
        <w:t>)</w:t>
      </w:r>
      <w:r w:rsidR="001805CD">
        <w:rPr>
          <w:rFonts w:ascii="Times New Roman" w:hAnsi="Times New Roman" w:cs="Times New Roman"/>
          <w:sz w:val="24"/>
          <w:szCs w:val="24"/>
        </w:rPr>
        <w:t xml:space="preserve"> similar </w:t>
      </w:r>
      <w:r w:rsidR="0092692B" w:rsidRPr="009263E5">
        <w:rPr>
          <w:rFonts w:ascii="Times New Roman" w:hAnsi="Times New Roman" w:cs="Times New Roman"/>
          <w:sz w:val="24"/>
          <w:szCs w:val="24"/>
        </w:rPr>
        <w:t xml:space="preserve"> study conducted in East Gojjam, Ethiopia showed that</w:t>
      </w:r>
      <w:r w:rsidR="0092692B" w:rsidRPr="009263E5">
        <w:rPr>
          <w:rFonts w:ascii="Times New Roman" w:hAnsi="Times New Roman" w:cs="Times New Roman"/>
          <w:color w:val="231F20"/>
          <w:sz w:val="24"/>
          <w:szCs w:val="24"/>
        </w:rPr>
        <w:t>,</w:t>
      </w:r>
      <w:r w:rsidR="0092692B">
        <w:rPr>
          <w:rFonts w:ascii="Times New Roman" w:hAnsi="Times New Roman" w:cs="Times New Roman"/>
          <w:color w:val="231F20"/>
          <w:sz w:val="24"/>
          <w:szCs w:val="24"/>
        </w:rPr>
        <w:t xml:space="preserve"> </w:t>
      </w:r>
      <w:r w:rsidR="0092692B" w:rsidRPr="009263E5">
        <w:rPr>
          <w:rFonts w:ascii="Times New Roman" w:hAnsi="Times New Roman" w:cs="Times New Roman"/>
          <w:color w:val="231F20"/>
          <w:sz w:val="24"/>
          <w:szCs w:val="24"/>
        </w:rPr>
        <w:t xml:space="preserve">among </w:t>
      </w:r>
      <w:r w:rsidR="0092692B">
        <w:rPr>
          <w:rFonts w:ascii="Times New Roman" w:hAnsi="Times New Roman" w:cs="Times New Roman"/>
          <w:color w:val="231F20"/>
          <w:sz w:val="24"/>
          <w:szCs w:val="24"/>
        </w:rPr>
        <w:t>89 culture</w:t>
      </w:r>
      <w:r w:rsidR="0092692B" w:rsidRPr="009263E5">
        <w:rPr>
          <w:rFonts w:ascii="Times New Roman" w:hAnsi="Times New Roman" w:cs="Times New Roman"/>
          <w:color w:val="231F20"/>
          <w:sz w:val="24"/>
          <w:szCs w:val="24"/>
        </w:rPr>
        <w:t xml:space="preserve"> posi</w:t>
      </w:r>
      <w:r w:rsidR="0092692B">
        <w:rPr>
          <w:rFonts w:ascii="Times New Roman" w:hAnsi="Times New Roman" w:cs="Times New Roman"/>
          <w:color w:val="231F20"/>
          <w:sz w:val="24"/>
          <w:szCs w:val="24"/>
        </w:rPr>
        <w:t xml:space="preserve">tive </w:t>
      </w:r>
      <w:r w:rsidR="0092692B" w:rsidRPr="0092692B">
        <w:rPr>
          <w:rFonts w:ascii="Times New Roman" w:hAnsi="Times New Roman" w:cs="Times New Roman"/>
          <w:color w:val="231F20"/>
          <w:sz w:val="24"/>
          <w:szCs w:val="24"/>
        </w:rPr>
        <w:t>MTB</w:t>
      </w:r>
      <w:r w:rsidR="0092692B">
        <w:rPr>
          <w:rFonts w:ascii="Times New Roman" w:hAnsi="Times New Roman" w:cs="Times New Roman"/>
          <w:color w:val="231F20"/>
          <w:sz w:val="24"/>
          <w:szCs w:val="24"/>
        </w:rPr>
        <w:t xml:space="preserve"> strains</w:t>
      </w:r>
      <w:r w:rsidR="0092692B" w:rsidRPr="0026583B">
        <w:rPr>
          <w:rFonts w:ascii="Times New Roman" w:hAnsi="Times New Roman" w:cs="Times New Roman"/>
          <w:sz w:val="24"/>
          <w:szCs w:val="24"/>
        </w:rPr>
        <w:t xml:space="preserve">, age group of 25-34 years </w:t>
      </w:r>
      <w:r w:rsidR="0092692B">
        <w:rPr>
          <w:rFonts w:ascii="Times New Roman" w:hAnsi="Times New Roman" w:cs="Times New Roman"/>
          <w:sz w:val="24"/>
          <w:szCs w:val="24"/>
        </w:rPr>
        <w:t xml:space="preserve">and previous history of treatment </w:t>
      </w:r>
      <w:r w:rsidR="0092692B" w:rsidRPr="0026583B">
        <w:rPr>
          <w:rFonts w:ascii="Times New Roman" w:hAnsi="Times New Roman" w:cs="Times New Roman"/>
          <w:sz w:val="24"/>
          <w:szCs w:val="24"/>
        </w:rPr>
        <w:t xml:space="preserve">was significantly associated with </w:t>
      </w:r>
      <w:r w:rsidR="00BC4391">
        <w:rPr>
          <w:rFonts w:ascii="Times New Roman" w:hAnsi="Times New Roman" w:cs="Times New Roman"/>
          <w:sz w:val="24"/>
          <w:szCs w:val="24"/>
        </w:rPr>
        <w:t xml:space="preserve">drug resistance </w:t>
      </w:r>
      <w:r w:rsidR="00BC4391" w:rsidRPr="00D173FE">
        <w:rPr>
          <w:rFonts w:ascii="Times New Roman" w:hAnsi="Times New Roman" w:cs="Times New Roman"/>
          <w:sz w:val="24"/>
          <w:szCs w:val="24"/>
        </w:rPr>
        <w:t xml:space="preserve">TB </w:t>
      </w:r>
      <w:r w:rsidR="0092692B" w:rsidRPr="0026583B">
        <w:rPr>
          <w:rFonts w:ascii="Times New Roman" w:hAnsi="Times New Roman" w:cs="Times New Roman"/>
          <w:sz w:val="24"/>
          <w:szCs w:val="24"/>
        </w:rPr>
        <w:t xml:space="preserve">(Adane </w:t>
      </w:r>
      <w:r w:rsidR="0092692B" w:rsidRPr="0026583B">
        <w:rPr>
          <w:rFonts w:ascii="Times New Roman" w:hAnsi="Times New Roman" w:cs="Times New Roman"/>
          <w:i/>
          <w:sz w:val="24"/>
          <w:szCs w:val="24"/>
        </w:rPr>
        <w:t>et al</w:t>
      </w:r>
      <w:r w:rsidR="0092692B" w:rsidRPr="0026583B">
        <w:rPr>
          <w:rFonts w:ascii="Times New Roman" w:hAnsi="Times New Roman" w:cs="Times New Roman"/>
          <w:sz w:val="24"/>
          <w:szCs w:val="24"/>
        </w:rPr>
        <w:t>., 2015).</w:t>
      </w:r>
      <w:r w:rsidR="0092692B">
        <w:rPr>
          <w:rFonts w:ascii="Times New Roman" w:hAnsi="Times New Roman" w:cs="Times New Roman"/>
          <w:b/>
          <w:sz w:val="24"/>
          <w:szCs w:val="24"/>
        </w:rPr>
        <w:t xml:space="preserve"> </w:t>
      </w:r>
      <w:r w:rsidR="001805CD">
        <w:rPr>
          <w:rFonts w:ascii="Times New Roman" w:hAnsi="Times New Roman" w:cs="Times New Roman"/>
          <w:b/>
          <w:sz w:val="24"/>
          <w:szCs w:val="24"/>
        </w:rPr>
        <w:t xml:space="preserve"> </w:t>
      </w:r>
      <w:r w:rsidR="001805CD" w:rsidRPr="001805CD">
        <w:rPr>
          <w:rFonts w:ascii="Times New Roman" w:hAnsi="Times New Roman" w:cs="Times New Roman"/>
          <w:sz w:val="24"/>
          <w:szCs w:val="24"/>
        </w:rPr>
        <w:t>Moreover,</w:t>
      </w:r>
      <w:r w:rsidR="001805CD">
        <w:rPr>
          <w:rFonts w:ascii="Times New Roman" w:hAnsi="Times New Roman" w:cs="Times New Roman"/>
          <w:b/>
          <w:sz w:val="24"/>
          <w:szCs w:val="24"/>
        </w:rPr>
        <w:t xml:space="preserve"> </w:t>
      </w:r>
      <w:r w:rsidR="0092692B">
        <w:rPr>
          <w:rFonts w:ascii="Times New Roman" w:hAnsi="Times New Roman" w:cs="Times New Roman"/>
          <w:sz w:val="24"/>
          <w:szCs w:val="24"/>
        </w:rPr>
        <w:t xml:space="preserve">study </w:t>
      </w:r>
      <w:r w:rsidR="00BC4391" w:rsidRPr="00D173FE">
        <w:rPr>
          <w:rFonts w:ascii="Times New Roman" w:hAnsi="Times New Roman" w:cs="Times New Roman"/>
          <w:sz w:val="24"/>
          <w:szCs w:val="24"/>
        </w:rPr>
        <w:t xml:space="preserve">conducted </w:t>
      </w:r>
      <w:r w:rsidR="00BC4391">
        <w:rPr>
          <w:rFonts w:ascii="Times New Roman" w:hAnsi="Times New Roman" w:cs="Times New Roman"/>
          <w:sz w:val="24"/>
          <w:szCs w:val="24"/>
        </w:rPr>
        <w:t xml:space="preserve">in </w:t>
      </w:r>
      <w:r w:rsidR="0092692B" w:rsidRPr="00D173FE">
        <w:rPr>
          <w:rFonts w:ascii="Times New Roman" w:hAnsi="Times New Roman" w:cs="Times New Roman"/>
          <w:sz w:val="24"/>
          <w:szCs w:val="24"/>
        </w:rPr>
        <w:t>A</w:t>
      </w:r>
      <w:r w:rsidR="0092692B">
        <w:rPr>
          <w:rFonts w:ascii="Times New Roman" w:hAnsi="Times New Roman" w:cs="Times New Roman"/>
          <w:sz w:val="24"/>
          <w:szCs w:val="24"/>
        </w:rPr>
        <w:t>mhara regional state among 606 p</w:t>
      </w:r>
      <w:r w:rsidR="0092692B" w:rsidRPr="00D173FE">
        <w:rPr>
          <w:rFonts w:ascii="Times New Roman" w:hAnsi="Times New Roman" w:cs="Times New Roman"/>
          <w:sz w:val="24"/>
          <w:szCs w:val="24"/>
        </w:rPr>
        <w:t>resumptiv</w:t>
      </w:r>
      <w:r w:rsidR="0092692B">
        <w:rPr>
          <w:rFonts w:ascii="Times New Roman" w:hAnsi="Times New Roman" w:cs="Times New Roman"/>
          <w:sz w:val="24"/>
          <w:szCs w:val="24"/>
        </w:rPr>
        <w:t>e MDR-TB cases showed that</w:t>
      </w:r>
      <w:r w:rsidR="00BC4391">
        <w:rPr>
          <w:rFonts w:ascii="Times New Roman" w:hAnsi="Times New Roman" w:cs="Times New Roman"/>
          <w:sz w:val="24"/>
          <w:szCs w:val="24"/>
        </w:rPr>
        <w:t xml:space="preserve">, </w:t>
      </w:r>
      <w:r w:rsidR="0092692B">
        <w:rPr>
          <w:rFonts w:ascii="Times New Roman" w:hAnsi="Times New Roman" w:cs="Times New Roman"/>
          <w:sz w:val="24"/>
          <w:szCs w:val="24"/>
        </w:rPr>
        <w:t>a</w:t>
      </w:r>
      <w:r w:rsidR="0092692B" w:rsidRPr="00D173FE">
        <w:rPr>
          <w:rFonts w:ascii="Times New Roman" w:hAnsi="Times New Roman" w:cs="Times New Roman"/>
          <w:sz w:val="24"/>
          <w:szCs w:val="24"/>
        </w:rPr>
        <w:t xml:space="preserve">ge at a range of 21-30 years old; being female and TB history of defaulters </w:t>
      </w:r>
      <w:r w:rsidR="00BC4391">
        <w:rPr>
          <w:rFonts w:ascii="Times New Roman" w:hAnsi="Times New Roman" w:cs="Times New Roman"/>
          <w:sz w:val="24"/>
          <w:szCs w:val="24"/>
        </w:rPr>
        <w:t xml:space="preserve">identified as risk factors of drug resistance </w:t>
      </w:r>
      <w:r w:rsidR="0092692B" w:rsidRPr="00D173FE">
        <w:rPr>
          <w:rFonts w:ascii="Times New Roman" w:hAnsi="Times New Roman" w:cs="Times New Roman"/>
          <w:sz w:val="24"/>
          <w:szCs w:val="24"/>
        </w:rPr>
        <w:t xml:space="preserve">TB (Nigus </w:t>
      </w:r>
      <w:r w:rsidR="0092692B" w:rsidRPr="00D173FE">
        <w:rPr>
          <w:rFonts w:ascii="Times New Roman" w:hAnsi="Times New Roman" w:cs="Times New Roman"/>
          <w:i/>
          <w:sz w:val="24"/>
          <w:szCs w:val="24"/>
        </w:rPr>
        <w:t>et al.,</w:t>
      </w:r>
      <w:r w:rsidR="0092692B" w:rsidRPr="00D173FE">
        <w:rPr>
          <w:rFonts w:ascii="Times New Roman" w:hAnsi="Times New Roman" w:cs="Times New Roman"/>
          <w:sz w:val="24"/>
          <w:szCs w:val="24"/>
        </w:rPr>
        <w:t xml:space="preserve"> 2014</w:t>
      </w:r>
      <w:r w:rsidR="0092692B" w:rsidRPr="00D173FE">
        <w:rPr>
          <w:rFonts w:ascii="Times New Roman" w:hAnsi="Times New Roman" w:cs="Times New Roman"/>
          <w:i/>
          <w:sz w:val="24"/>
          <w:szCs w:val="24"/>
        </w:rPr>
        <w:t>).</w:t>
      </w:r>
    </w:p>
    <w:p w:rsidR="00C73FD7" w:rsidRPr="007E3D94" w:rsidRDefault="00C73FD7" w:rsidP="007E3D94">
      <w:pPr>
        <w:pStyle w:val="Heading2"/>
        <w:numPr>
          <w:ilvl w:val="1"/>
          <w:numId w:val="3"/>
        </w:numPr>
        <w:tabs>
          <w:tab w:val="left" w:pos="540"/>
          <w:tab w:val="left" w:pos="630"/>
        </w:tabs>
        <w:rPr>
          <w:rFonts w:ascii="Times New Roman" w:hAnsi="Times New Roman" w:cs="Times New Roman"/>
          <w:color w:val="auto"/>
        </w:rPr>
      </w:pPr>
      <w:bookmarkStart w:id="17" w:name="_Toc498148545"/>
      <w:r w:rsidRPr="007E3D94">
        <w:rPr>
          <w:rFonts w:ascii="Times New Roman" w:hAnsi="Times New Roman" w:cs="Times New Roman"/>
          <w:color w:val="auto"/>
        </w:rPr>
        <w:t>Significance of the study</w:t>
      </w:r>
      <w:bookmarkEnd w:id="17"/>
    </w:p>
    <w:p w:rsidR="00C73FD7" w:rsidRPr="001B033B" w:rsidRDefault="00C73FD7" w:rsidP="001B033B">
      <w:pPr>
        <w:autoSpaceDE w:val="0"/>
        <w:autoSpaceDN w:val="0"/>
        <w:adjustRightInd w:val="0"/>
        <w:spacing w:before="240" w:after="0" w:line="360" w:lineRule="auto"/>
        <w:jc w:val="both"/>
        <w:rPr>
          <w:rFonts w:ascii="Times New Roman" w:hAnsi="Times New Roman" w:cs="Times New Roman"/>
          <w:sz w:val="24"/>
          <w:szCs w:val="24"/>
        </w:rPr>
      </w:pPr>
      <w:r w:rsidRPr="001B033B">
        <w:rPr>
          <w:rFonts w:ascii="Times New Roman" w:hAnsi="Times New Roman" w:cs="Times New Roman"/>
          <w:sz w:val="24"/>
          <w:szCs w:val="24"/>
        </w:rPr>
        <w:t xml:space="preserve">Management algorithms based on several features </w:t>
      </w:r>
      <w:r w:rsidR="00040A7D" w:rsidRPr="001B033B">
        <w:rPr>
          <w:rFonts w:ascii="Times New Roman" w:hAnsi="Times New Roman" w:cs="Times New Roman"/>
          <w:sz w:val="24"/>
          <w:szCs w:val="24"/>
        </w:rPr>
        <w:t>(direct sputum smear microscopy, clinical</w:t>
      </w:r>
      <w:r w:rsidRPr="001B033B">
        <w:rPr>
          <w:rFonts w:ascii="Times New Roman" w:hAnsi="Times New Roman" w:cs="Times New Roman"/>
          <w:sz w:val="24"/>
          <w:szCs w:val="24"/>
        </w:rPr>
        <w:t xml:space="preserve"> symptoms, response to antibiotic trials, and chest radiography) have been developed to improve case detection </w:t>
      </w:r>
      <w:r w:rsidR="001B033B" w:rsidRPr="001B033B">
        <w:rPr>
          <w:rFonts w:ascii="Times New Roman" w:hAnsi="Times New Roman" w:cs="Times New Roman"/>
          <w:sz w:val="24"/>
          <w:szCs w:val="24"/>
        </w:rPr>
        <w:t>of PTB</w:t>
      </w:r>
      <w:r w:rsidRPr="001B033B">
        <w:rPr>
          <w:rFonts w:ascii="Times New Roman" w:hAnsi="Times New Roman" w:cs="Times New Roman"/>
          <w:sz w:val="24"/>
          <w:szCs w:val="24"/>
        </w:rPr>
        <w:t xml:space="preserve">. These algorithms must be validated in each local condition because their performance may vary depending on numerous local factors such as the regional prevalence of respiratory disease and other TB like </w:t>
      </w:r>
      <w:r w:rsidR="00E344CD" w:rsidRPr="001B033B">
        <w:rPr>
          <w:rFonts w:ascii="Times New Roman" w:hAnsi="Times New Roman" w:cs="Times New Roman"/>
          <w:sz w:val="24"/>
          <w:szCs w:val="24"/>
        </w:rPr>
        <w:t>disease.</w:t>
      </w:r>
      <w:r w:rsidR="001805CD">
        <w:rPr>
          <w:rFonts w:ascii="Times New Roman" w:hAnsi="Times New Roman" w:cs="Times New Roman"/>
          <w:sz w:val="24"/>
          <w:szCs w:val="24"/>
        </w:rPr>
        <w:t xml:space="preserve">  </w:t>
      </w:r>
      <w:r w:rsidR="00E43967" w:rsidRPr="001B033B">
        <w:rPr>
          <w:rFonts w:ascii="Times New Roman" w:hAnsi="Times New Roman" w:cs="Times New Roman"/>
          <w:sz w:val="24"/>
          <w:szCs w:val="24"/>
        </w:rPr>
        <w:t>Globally, the rates of smear negative TB has increased, particularly in areas where HIV prevalence is highly rampant, this situation is same in Ethiopia.</w:t>
      </w:r>
      <w:r w:rsidR="00FD0C22" w:rsidRPr="001B033B">
        <w:rPr>
          <w:rFonts w:ascii="Times New Roman" w:hAnsi="Times New Roman" w:cs="Times New Roman"/>
          <w:sz w:val="24"/>
          <w:szCs w:val="24"/>
        </w:rPr>
        <w:t xml:space="preserve">  </w:t>
      </w:r>
      <w:r w:rsidR="00E43967" w:rsidRPr="001B033B">
        <w:rPr>
          <w:rFonts w:ascii="Times New Roman" w:hAnsi="Times New Roman" w:cs="Times New Roman"/>
          <w:sz w:val="24"/>
          <w:szCs w:val="24"/>
          <w:lang w:val="en-GB"/>
        </w:rPr>
        <w:t xml:space="preserve">In the study site, a lot of work has been done on smear-positive PTB, </w:t>
      </w:r>
      <w:r w:rsidR="00E43967" w:rsidRPr="001B033B">
        <w:rPr>
          <w:rFonts w:ascii="Times New Roman" w:hAnsi="Times New Roman" w:cs="Times New Roman"/>
          <w:sz w:val="24"/>
          <w:szCs w:val="24"/>
        </w:rPr>
        <w:t>to assess the full prevalence of TB.  In contrast</w:t>
      </w:r>
      <w:r w:rsidR="0090236B" w:rsidRPr="001B033B">
        <w:rPr>
          <w:rFonts w:ascii="Times New Roman" w:hAnsi="Times New Roman" w:cs="Times New Roman"/>
          <w:sz w:val="24"/>
          <w:szCs w:val="24"/>
        </w:rPr>
        <w:t xml:space="preserve">, </w:t>
      </w:r>
      <w:r w:rsidR="00BD2798" w:rsidRPr="001B033B">
        <w:rPr>
          <w:rFonts w:ascii="Times New Roman" w:hAnsi="Times New Roman" w:cs="Times New Roman"/>
          <w:sz w:val="24"/>
          <w:szCs w:val="24"/>
        </w:rPr>
        <w:t>currently there is no</w:t>
      </w:r>
      <w:r w:rsidR="00E43967" w:rsidRPr="001B033B">
        <w:rPr>
          <w:rFonts w:ascii="Times New Roman" w:hAnsi="Times New Roman" w:cs="Times New Roman"/>
          <w:sz w:val="24"/>
          <w:szCs w:val="24"/>
        </w:rPr>
        <w:t xml:space="preserve"> data related to this field. Therefore; the current study will provide information</w:t>
      </w:r>
      <w:r w:rsidR="001B033B" w:rsidRPr="001B033B">
        <w:rPr>
          <w:rFonts w:ascii="Times New Roman" w:hAnsi="Times New Roman" w:cs="Times New Roman"/>
          <w:sz w:val="24"/>
          <w:szCs w:val="24"/>
        </w:rPr>
        <w:t xml:space="preserve"> on the status of SNPTB</w:t>
      </w:r>
      <w:r w:rsidR="00E43967" w:rsidRPr="001B033B">
        <w:rPr>
          <w:rFonts w:ascii="Times New Roman" w:hAnsi="Times New Roman" w:cs="Times New Roman"/>
          <w:sz w:val="24"/>
          <w:szCs w:val="24"/>
        </w:rPr>
        <w:t xml:space="preserve"> and anti-TB drug susceptibility </w:t>
      </w:r>
      <w:r w:rsidR="0090236B" w:rsidRPr="001B033B">
        <w:rPr>
          <w:rFonts w:ascii="Times New Roman" w:hAnsi="Times New Roman" w:cs="Times New Roman"/>
          <w:sz w:val="24"/>
          <w:szCs w:val="24"/>
        </w:rPr>
        <w:lastRenderedPageBreak/>
        <w:t>pattern in</w:t>
      </w:r>
      <w:r w:rsidR="00E43967" w:rsidRPr="001B033B">
        <w:rPr>
          <w:rFonts w:ascii="Times New Roman" w:hAnsi="Times New Roman" w:cs="Times New Roman"/>
          <w:sz w:val="24"/>
          <w:szCs w:val="24"/>
        </w:rPr>
        <w:t xml:space="preserve"> the study setting.</w:t>
      </w:r>
      <w:r w:rsidR="0090236B" w:rsidRPr="001B033B">
        <w:rPr>
          <w:rFonts w:ascii="Times New Roman" w:eastAsia="Calibri" w:hAnsi="Times New Roman" w:cs="Times New Roman"/>
          <w:sz w:val="24"/>
          <w:szCs w:val="24"/>
          <w:lang w:val="en-GB"/>
        </w:rPr>
        <w:t xml:space="preserve"> Moreover, </w:t>
      </w:r>
      <w:r w:rsidR="0090236B" w:rsidRPr="001B033B">
        <w:rPr>
          <w:rFonts w:ascii="Times New Roman" w:hAnsi="Times New Roman" w:cs="Times New Roman"/>
          <w:sz w:val="24"/>
          <w:szCs w:val="24"/>
        </w:rPr>
        <w:t>this information will help to improve</w:t>
      </w:r>
      <w:r w:rsidRPr="001B033B">
        <w:rPr>
          <w:rFonts w:ascii="Times New Roman" w:hAnsi="Times New Roman" w:cs="Times New Roman"/>
          <w:sz w:val="24"/>
          <w:szCs w:val="24"/>
        </w:rPr>
        <w:t xml:space="preserve"> </w:t>
      </w:r>
      <w:r w:rsidR="0090236B" w:rsidRPr="001B033B">
        <w:rPr>
          <w:rFonts w:ascii="Times New Roman" w:hAnsi="Times New Roman" w:cs="Times New Roman"/>
          <w:sz w:val="24"/>
          <w:szCs w:val="24"/>
        </w:rPr>
        <w:t xml:space="preserve">the </w:t>
      </w:r>
      <w:r w:rsidRPr="001B033B">
        <w:rPr>
          <w:rFonts w:ascii="Times New Roman" w:hAnsi="Times New Roman" w:cs="Times New Roman"/>
          <w:sz w:val="24"/>
          <w:szCs w:val="24"/>
        </w:rPr>
        <w:t>diagnosis, treatment and prevention of pulmonary tuberculosis.</w:t>
      </w:r>
    </w:p>
    <w:p w:rsidR="00C73FD7" w:rsidRDefault="00C73FD7" w:rsidP="00D557A6">
      <w:pPr>
        <w:spacing w:before="240" w:line="360" w:lineRule="auto"/>
        <w:jc w:val="both"/>
        <w:rPr>
          <w:rFonts w:ascii="Times New Roman" w:hAnsi="Times New Roman" w:cs="Times New Roman"/>
          <w:sz w:val="24"/>
          <w:szCs w:val="24"/>
        </w:rPr>
      </w:pPr>
      <w:r w:rsidRPr="00C73FD7">
        <w:rPr>
          <w:rFonts w:ascii="Times New Roman" w:hAnsi="Times New Roman" w:cs="Times New Roman"/>
          <w:sz w:val="24"/>
          <w:szCs w:val="24"/>
        </w:rPr>
        <w:tab/>
      </w:r>
    </w:p>
    <w:p w:rsidR="00FD0C22" w:rsidRPr="002F0B19" w:rsidRDefault="00FD0C22" w:rsidP="00FD0C22">
      <w:pPr>
        <w:tabs>
          <w:tab w:val="left" w:pos="450"/>
          <w:tab w:val="left" w:pos="540"/>
          <w:tab w:val="left" w:pos="720"/>
        </w:tabs>
        <w:spacing w:before="240" w:line="360" w:lineRule="auto"/>
        <w:jc w:val="both"/>
        <w:rPr>
          <w:rFonts w:ascii="Times New Roman" w:hAnsi="Times New Roman" w:cs="Times New Roman"/>
          <w:color w:val="FF0000"/>
          <w:sz w:val="24"/>
          <w:szCs w:val="24"/>
        </w:rPr>
      </w:pPr>
    </w:p>
    <w:p w:rsidR="00E43967" w:rsidRDefault="00E43967" w:rsidP="00E43967">
      <w:pPr>
        <w:autoSpaceDE w:val="0"/>
        <w:autoSpaceDN w:val="0"/>
        <w:adjustRightInd w:val="0"/>
        <w:spacing w:after="0" w:line="360" w:lineRule="auto"/>
        <w:jc w:val="both"/>
        <w:rPr>
          <w:rFonts w:ascii="Times New Roman" w:hAnsi="Times New Roman" w:cs="Times New Roman"/>
          <w:color w:val="FF0000"/>
          <w:sz w:val="24"/>
          <w:szCs w:val="24"/>
        </w:rPr>
      </w:pPr>
    </w:p>
    <w:p w:rsidR="00E43967" w:rsidRDefault="00E43967" w:rsidP="00E43967">
      <w:pPr>
        <w:autoSpaceDE w:val="0"/>
        <w:autoSpaceDN w:val="0"/>
        <w:adjustRightInd w:val="0"/>
        <w:spacing w:after="0" w:line="360" w:lineRule="auto"/>
        <w:jc w:val="both"/>
        <w:rPr>
          <w:rFonts w:ascii="Times New Roman" w:hAnsi="Times New Roman" w:cs="Times New Roman"/>
          <w:color w:val="FF0000"/>
          <w:sz w:val="24"/>
          <w:szCs w:val="24"/>
        </w:rPr>
      </w:pPr>
    </w:p>
    <w:p w:rsidR="00E14E6B" w:rsidRDefault="00E14E6B" w:rsidP="00D557A6">
      <w:pPr>
        <w:spacing w:before="240" w:line="360" w:lineRule="auto"/>
        <w:jc w:val="both"/>
        <w:rPr>
          <w:rFonts w:ascii="Times New Roman" w:hAnsi="Times New Roman" w:cs="Times New Roman"/>
          <w:sz w:val="24"/>
          <w:szCs w:val="24"/>
        </w:rPr>
      </w:pPr>
    </w:p>
    <w:p w:rsidR="00040A7D" w:rsidRDefault="00040A7D" w:rsidP="00C73FD7">
      <w:pPr>
        <w:spacing w:line="360" w:lineRule="auto"/>
        <w:jc w:val="both"/>
        <w:rPr>
          <w:rFonts w:ascii="Times New Roman" w:hAnsi="Times New Roman" w:cs="Times New Roman"/>
          <w:sz w:val="24"/>
          <w:szCs w:val="24"/>
        </w:rPr>
      </w:pPr>
    </w:p>
    <w:p w:rsidR="00040A7D" w:rsidRDefault="00040A7D" w:rsidP="00C73FD7">
      <w:pPr>
        <w:spacing w:line="360" w:lineRule="auto"/>
        <w:jc w:val="both"/>
        <w:rPr>
          <w:rFonts w:ascii="Times New Roman" w:hAnsi="Times New Roman" w:cs="Times New Roman"/>
          <w:sz w:val="24"/>
          <w:szCs w:val="24"/>
        </w:rPr>
      </w:pPr>
    </w:p>
    <w:p w:rsidR="00040A7D" w:rsidRDefault="00040A7D" w:rsidP="00C73FD7">
      <w:pPr>
        <w:spacing w:line="360" w:lineRule="auto"/>
        <w:jc w:val="both"/>
        <w:rPr>
          <w:rFonts w:ascii="Times New Roman" w:hAnsi="Times New Roman" w:cs="Times New Roman"/>
          <w:sz w:val="24"/>
          <w:szCs w:val="24"/>
        </w:rPr>
      </w:pPr>
    </w:p>
    <w:p w:rsidR="00040A7D" w:rsidRDefault="00040A7D" w:rsidP="00C73FD7">
      <w:pPr>
        <w:spacing w:line="360" w:lineRule="auto"/>
        <w:jc w:val="both"/>
        <w:rPr>
          <w:rFonts w:ascii="Times New Roman" w:hAnsi="Times New Roman" w:cs="Times New Roman"/>
          <w:sz w:val="24"/>
          <w:szCs w:val="24"/>
        </w:rPr>
      </w:pPr>
    </w:p>
    <w:p w:rsidR="00040A7D" w:rsidRDefault="00040A7D" w:rsidP="00C73FD7">
      <w:pPr>
        <w:spacing w:line="360" w:lineRule="auto"/>
        <w:jc w:val="both"/>
        <w:rPr>
          <w:rFonts w:ascii="Times New Roman" w:hAnsi="Times New Roman" w:cs="Times New Roman"/>
          <w:sz w:val="24"/>
          <w:szCs w:val="24"/>
        </w:rPr>
      </w:pPr>
    </w:p>
    <w:p w:rsidR="00582B04" w:rsidRDefault="00582B04" w:rsidP="00C73FD7">
      <w:pPr>
        <w:spacing w:line="360" w:lineRule="auto"/>
        <w:jc w:val="both"/>
        <w:rPr>
          <w:rFonts w:ascii="Times New Roman" w:hAnsi="Times New Roman" w:cs="Times New Roman"/>
          <w:sz w:val="24"/>
          <w:szCs w:val="24"/>
        </w:rPr>
      </w:pPr>
    </w:p>
    <w:p w:rsidR="001805CD" w:rsidRDefault="001805CD" w:rsidP="00C73FD7">
      <w:pPr>
        <w:spacing w:line="360" w:lineRule="auto"/>
        <w:jc w:val="both"/>
        <w:rPr>
          <w:rFonts w:ascii="Times New Roman" w:hAnsi="Times New Roman" w:cs="Times New Roman"/>
          <w:sz w:val="24"/>
          <w:szCs w:val="24"/>
        </w:rPr>
      </w:pPr>
    </w:p>
    <w:p w:rsidR="001805CD" w:rsidRDefault="001805CD" w:rsidP="00C73FD7">
      <w:pPr>
        <w:spacing w:line="360" w:lineRule="auto"/>
        <w:jc w:val="both"/>
        <w:rPr>
          <w:rFonts w:ascii="Times New Roman" w:hAnsi="Times New Roman" w:cs="Times New Roman"/>
          <w:sz w:val="24"/>
          <w:szCs w:val="24"/>
        </w:rPr>
      </w:pPr>
    </w:p>
    <w:p w:rsidR="001805CD" w:rsidRDefault="001805CD" w:rsidP="00C73FD7">
      <w:pPr>
        <w:spacing w:line="360" w:lineRule="auto"/>
        <w:jc w:val="both"/>
        <w:rPr>
          <w:rFonts w:ascii="Times New Roman" w:hAnsi="Times New Roman" w:cs="Times New Roman"/>
          <w:sz w:val="24"/>
          <w:szCs w:val="24"/>
        </w:rPr>
      </w:pPr>
    </w:p>
    <w:p w:rsidR="001805CD" w:rsidRDefault="001805CD" w:rsidP="00C73FD7">
      <w:pPr>
        <w:spacing w:line="360" w:lineRule="auto"/>
        <w:jc w:val="both"/>
        <w:rPr>
          <w:rFonts w:ascii="Times New Roman" w:hAnsi="Times New Roman" w:cs="Times New Roman"/>
          <w:sz w:val="24"/>
          <w:szCs w:val="24"/>
        </w:rPr>
      </w:pPr>
    </w:p>
    <w:p w:rsidR="001805CD" w:rsidRDefault="001805CD" w:rsidP="00C73FD7">
      <w:pPr>
        <w:spacing w:line="360" w:lineRule="auto"/>
        <w:jc w:val="both"/>
        <w:rPr>
          <w:rFonts w:ascii="Times New Roman" w:hAnsi="Times New Roman" w:cs="Times New Roman"/>
          <w:sz w:val="24"/>
          <w:szCs w:val="24"/>
        </w:rPr>
      </w:pPr>
    </w:p>
    <w:p w:rsidR="001805CD" w:rsidRPr="00C73FD7" w:rsidRDefault="001805CD" w:rsidP="00C73FD7">
      <w:pPr>
        <w:spacing w:line="360" w:lineRule="auto"/>
        <w:jc w:val="both"/>
        <w:rPr>
          <w:rFonts w:ascii="Times New Roman" w:hAnsi="Times New Roman" w:cs="Times New Roman"/>
          <w:sz w:val="24"/>
          <w:szCs w:val="24"/>
        </w:rPr>
      </w:pPr>
    </w:p>
    <w:p w:rsidR="00EB19F9" w:rsidRPr="007E3D94" w:rsidRDefault="00EB19F9" w:rsidP="007E3D94">
      <w:pPr>
        <w:pStyle w:val="Heading1"/>
        <w:numPr>
          <w:ilvl w:val="0"/>
          <w:numId w:val="3"/>
        </w:numPr>
        <w:rPr>
          <w:rFonts w:ascii="Times New Roman" w:hAnsi="Times New Roman" w:cs="Times New Roman"/>
          <w:color w:val="auto"/>
        </w:rPr>
      </w:pPr>
      <w:bookmarkStart w:id="18" w:name="_Toc498148546"/>
      <w:r w:rsidRPr="007E3D94">
        <w:rPr>
          <w:rFonts w:ascii="Times New Roman" w:hAnsi="Times New Roman" w:cs="Times New Roman"/>
          <w:color w:val="auto"/>
        </w:rPr>
        <w:lastRenderedPageBreak/>
        <w:t>Objective of the study</w:t>
      </w:r>
      <w:bookmarkEnd w:id="18"/>
    </w:p>
    <w:p w:rsidR="00420D9A" w:rsidRPr="007E3D94" w:rsidRDefault="00EB19F9" w:rsidP="007E3D94">
      <w:pPr>
        <w:pStyle w:val="Heading2"/>
        <w:numPr>
          <w:ilvl w:val="1"/>
          <w:numId w:val="3"/>
        </w:numPr>
        <w:tabs>
          <w:tab w:val="left" w:pos="450"/>
          <w:tab w:val="left" w:pos="540"/>
          <w:tab w:val="left" w:pos="900"/>
        </w:tabs>
        <w:rPr>
          <w:rFonts w:ascii="Times New Roman" w:hAnsi="Times New Roman" w:cs="Times New Roman"/>
          <w:color w:val="auto"/>
        </w:rPr>
      </w:pPr>
      <w:bookmarkStart w:id="19" w:name="_Toc498148547"/>
      <w:r w:rsidRPr="007E3D94">
        <w:rPr>
          <w:rFonts w:ascii="Times New Roman" w:hAnsi="Times New Roman" w:cs="Times New Roman"/>
          <w:color w:val="auto"/>
        </w:rPr>
        <w:t>General objective</w:t>
      </w:r>
      <w:bookmarkEnd w:id="19"/>
    </w:p>
    <w:p w:rsidR="005A15B5" w:rsidRPr="00A36164" w:rsidRDefault="005A15B5" w:rsidP="007C43C7">
      <w:pPr>
        <w:tabs>
          <w:tab w:val="left" w:pos="450"/>
          <w:tab w:val="left" w:pos="810"/>
          <w:tab w:val="left" w:pos="1260"/>
        </w:tabs>
        <w:spacing w:before="240" w:line="360" w:lineRule="auto"/>
        <w:jc w:val="both"/>
        <w:rPr>
          <w:rFonts w:ascii="Times New Roman" w:hAnsi="Times New Roman" w:cs="Times New Roman"/>
          <w:b/>
          <w:sz w:val="26"/>
          <w:szCs w:val="26"/>
        </w:rPr>
      </w:pPr>
      <w:r w:rsidRPr="00A36164">
        <w:rPr>
          <w:rFonts w:ascii="Times New Roman" w:hAnsi="Times New Roman" w:cs="Times New Roman"/>
          <w:sz w:val="24"/>
          <w:szCs w:val="24"/>
        </w:rPr>
        <w:t xml:space="preserve">To determine the </w:t>
      </w:r>
      <w:r w:rsidR="00C564AE" w:rsidRPr="00A36164">
        <w:rPr>
          <w:rFonts w:ascii="Times New Roman" w:hAnsi="Times New Roman" w:cs="Times New Roman"/>
          <w:sz w:val="24"/>
          <w:szCs w:val="24"/>
        </w:rPr>
        <w:t>prevalence</w:t>
      </w:r>
      <w:r w:rsidR="00D737E3" w:rsidRPr="00A36164">
        <w:rPr>
          <w:rFonts w:ascii="Times New Roman" w:hAnsi="Times New Roman" w:cs="Times New Roman"/>
          <w:sz w:val="24"/>
          <w:szCs w:val="24"/>
        </w:rPr>
        <w:t xml:space="preserve"> </w:t>
      </w:r>
      <w:r w:rsidR="00D61AF0" w:rsidRPr="00A36164">
        <w:rPr>
          <w:rFonts w:ascii="Times New Roman" w:hAnsi="Times New Roman" w:cs="Times New Roman"/>
          <w:sz w:val="24"/>
          <w:szCs w:val="24"/>
        </w:rPr>
        <w:t xml:space="preserve">of </w:t>
      </w:r>
      <w:r w:rsidR="00D61AF0">
        <w:rPr>
          <w:rFonts w:ascii="Times New Roman" w:hAnsi="Times New Roman" w:cs="Times New Roman"/>
          <w:sz w:val="24"/>
          <w:szCs w:val="24"/>
        </w:rPr>
        <w:t xml:space="preserve">culture positive </w:t>
      </w:r>
      <w:r w:rsidR="00CF353B" w:rsidRPr="00A36164">
        <w:rPr>
          <w:rFonts w:ascii="Times New Roman" w:hAnsi="Times New Roman" w:cs="Times New Roman"/>
          <w:sz w:val="24"/>
          <w:szCs w:val="24"/>
        </w:rPr>
        <w:t xml:space="preserve">pulmonary </w:t>
      </w:r>
      <w:r w:rsidR="00A665C3" w:rsidRPr="00A36164">
        <w:rPr>
          <w:rFonts w:ascii="Times New Roman" w:hAnsi="Times New Roman" w:cs="Times New Roman"/>
          <w:sz w:val="24"/>
          <w:szCs w:val="24"/>
        </w:rPr>
        <w:t xml:space="preserve">tuberculosis and drug </w:t>
      </w:r>
      <w:r w:rsidR="00D61AF0">
        <w:rPr>
          <w:rFonts w:ascii="Times New Roman" w:hAnsi="Times New Roman" w:cs="Times New Roman"/>
          <w:sz w:val="24"/>
          <w:szCs w:val="24"/>
        </w:rPr>
        <w:t xml:space="preserve">resistance profile </w:t>
      </w:r>
      <w:r w:rsidR="008B4D8E" w:rsidRPr="00A36164">
        <w:rPr>
          <w:rFonts w:ascii="Times New Roman" w:hAnsi="Times New Roman" w:cs="Times New Roman"/>
          <w:sz w:val="24"/>
          <w:szCs w:val="24"/>
        </w:rPr>
        <w:t>among</w:t>
      </w:r>
      <w:r w:rsidRPr="00A36164">
        <w:rPr>
          <w:rFonts w:ascii="Times New Roman" w:hAnsi="Times New Roman" w:cs="Times New Roman"/>
          <w:sz w:val="24"/>
          <w:szCs w:val="24"/>
        </w:rPr>
        <w:t xml:space="preserve"> </w:t>
      </w:r>
      <w:r w:rsidR="00D61AF0">
        <w:rPr>
          <w:rFonts w:ascii="Times New Roman" w:hAnsi="Times New Roman" w:cs="Times New Roman"/>
          <w:sz w:val="24"/>
          <w:szCs w:val="24"/>
        </w:rPr>
        <w:t xml:space="preserve">smear negative </w:t>
      </w:r>
      <w:r w:rsidR="00D61AF0">
        <w:rPr>
          <w:rFonts w:ascii="Times New Roman" w:hAnsi="Times New Roman" w:cs="Times New Roman"/>
          <w:color w:val="000000"/>
          <w:sz w:val="24"/>
          <w:szCs w:val="24"/>
        </w:rPr>
        <w:t>presumptive</w:t>
      </w:r>
      <w:r w:rsidR="00D61AF0" w:rsidRPr="00A36164">
        <w:rPr>
          <w:rFonts w:ascii="Times New Roman" w:hAnsi="Times New Roman" w:cs="Times New Roman"/>
          <w:sz w:val="24"/>
          <w:szCs w:val="24"/>
        </w:rPr>
        <w:t xml:space="preserve"> </w:t>
      </w:r>
      <w:r w:rsidRPr="00A36164">
        <w:rPr>
          <w:rFonts w:ascii="Times New Roman" w:hAnsi="Times New Roman" w:cs="Times New Roman"/>
          <w:sz w:val="24"/>
          <w:szCs w:val="24"/>
        </w:rPr>
        <w:t xml:space="preserve">PTB </w:t>
      </w:r>
      <w:r w:rsidR="00A665C3" w:rsidRPr="00A36164">
        <w:rPr>
          <w:rFonts w:ascii="Times New Roman" w:hAnsi="Times New Roman" w:cs="Times New Roman"/>
          <w:sz w:val="24"/>
          <w:szCs w:val="24"/>
        </w:rPr>
        <w:t xml:space="preserve">patients at Felege </w:t>
      </w:r>
      <w:r w:rsidRPr="00A36164">
        <w:rPr>
          <w:rFonts w:ascii="Times New Roman" w:hAnsi="Times New Roman" w:cs="Times New Roman"/>
          <w:sz w:val="24"/>
          <w:szCs w:val="24"/>
        </w:rPr>
        <w:t>Hiwot</w:t>
      </w:r>
      <w:r w:rsidR="008B4D8E" w:rsidRPr="00A36164">
        <w:rPr>
          <w:rFonts w:ascii="Times New Roman" w:hAnsi="Times New Roman" w:cs="Times New Roman"/>
          <w:sz w:val="24"/>
          <w:szCs w:val="24"/>
        </w:rPr>
        <w:t xml:space="preserve"> Referral Hospital, Bahir</w:t>
      </w:r>
      <w:r w:rsidR="00D737E3" w:rsidRPr="00A36164">
        <w:rPr>
          <w:rFonts w:ascii="Times New Roman" w:hAnsi="Times New Roman" w:cs="Times New Roman"/>
          <w:sz w:val="24"/>
          <w:szCs w:val="24"/>
        </w:rPr>
        <w:t xml:space="preserve"> </w:t>
      </w:r>
      <w:r w:rsidR="008B4D8E" w:rsidRPr="00A36164">
        <w:rPr>
          <w:rFonts w:ascii="Times New Roman" w:hAnsi="Times New Roman" w:cs="Times New Roman"/>
          <w:sz w:val="24"/>
          <w:szCs w:val="24"/>
        </w:rPr>
        <w:t>D</w:t>
      </w:r>
      <w:r w:rsidRPr="00A36164">
        <w:rPr>
          <w:rFonts w:ascii="Times New Roman" w:hAnsi="Times New Roman" w:cs="Times New Roman"/>
          <w:sz w:val="24"/>
          <w:szCs w:val="24"/>
        </w:rPr>
        <w:t>ar, Ethiopia</w:t>
      </w:r>
    </w:p>
    <w:p w:rsidR="002F6C8F" w:rsidRPr="007E3D94" w:rsidRDefault="00EB19F9" w:rsidP="007E3D94">
      <w:pPr>
        <w:pStyle w:val="Heading2"/>
        <w:numPr>
          <w:ilvl w:val="1"/>
          <w:numId w:val="3"/>
        </w:numPr>
        <w:tabs>
          <w:tab w:val="left" w:pos="810"/>
          <w:tab w:val="left" w:pos="900"/>
        </w:tabs>
        <w:rPr>
          <w:rFonts w:ascii="Times New Roman" w:hAnsi="Times New Roman" w:cs="Times New Roman"/>
          <w:color w:val="auto"/>
        </w:rPr>
      </w:pPr>
      <w:bookmarkStart w:id="20" w:name="_Toc498148548"/>
      <w:r w:rsidRPr="007E3D94">
        <w:rPr>
          <w:rFonts w:ascii="Times New Roman" w:hAnsi="Times New Roman" w:cs="Times New Roman"/>
          <w:color w:val="auto"/>
        </w:rPr>
        <w:t>Specific objective</w:t>
      </w:r>
      <w:bookmarkEnd w:id="20"/>
    </w:p>
    <w:p w:rsidR="00914956" w:rsidRDefault="008A47BE" w:rsidP="00B051B7">
      <w:pPr>
        <w:pStyle w:val="ListParagraph"/>
        <w:numPr>
          <w:ilvl w:val="0"/>
          <w:numId w:val="1"/>
        </w:numPr>
        <w:spacing w:before="240" w:line="360" w:lineRule="auto"/>
        <w:jc w:val="both"/>
        <w:rPr>
          <w:rFonts w:ascii="Times New Roman" w:hAnsi="Times New Roman" w:cs="Times New Roman"/>
          <w:sz w:val="24"/>
          <w:szCs w:val="24"/>
        </w:rPr>
      </w:pPr>
      <w:r w:rsidRPr="00914956">
        <w:rPr>
          <w:rFonts w:ascii="Times New Roman" w:hAnsi="Times New Roman" w:cs="Times New Roman"/>
          <w:sz w:val="24"/>
          <w:szCs w:val="24"/>
        </w:rPr>
        <w:t xml:space="preserve">To determine the </w:t>
      </w:r>
      <w:r w:rsidR="00BB64AD" w:rsidRPr="00914956">
        <w:rPr>
          <w:rFonts w:ascii="Times New Roman" w:hAnsi="Times New Roman" w:cs="Times New Roman"/>
          <w:sz w:val="24"/>
          <w:szCs w:val="24"/>
        </w:rPr>
        <w:t xml:space="preserve">prevalence </w:t>
      </w:r>
      <w:r w:rsidRPr="00914956">
        <w:rPr>
          <w:rFonts w:ascii="Times New Roman" w:hAnsi="Times New Roman" w:cs="Times New Roman"/>
          <w:sz w:val="24"/>
          <w:szCs w:val="24"/>
        </w:rPr>
        <w:t xml:space="preserve">of </w:t>
      </w:r>
      <w:r w:rsidR="00B051B7">
        <w:rPr>
          <w:rFonts w:ascii="Times New Roman" w:hAnsi="Times New Roman" w:cs="Times New Roman"/>
          <w:sz w:val="24"/>
          <w:szCs w:val="24"/>
        </w:rPr>
        <w:t xml:space="preserve">culture positive </w:t>
      </w:r>
      <w:r w:rsidRPr="00914956">
        <w:rPr>
          <w:rFonts w:ascii="Times New Roman" w:hAnsi="Times New Roman" w:cs="Times New Roman"/>
          <w:sz w:val="24"/>
          <w:szCs w:val="24"/>
        </w:rPr>
        <w:t xml:space="preserve">pulmonary tuberculosis </w:t>
      </w:r>
      <w:r w:rsidR="00B051B7">
        <w:rPr>
          <w:rFonts w:ascii="Times New Roman" w:hAnsi="Times New Roman" w:cs="Times New Roman"/>
          <w:sz w:val="24"/>
          <w:szCs w:val="24"/>
        </w:rPr>
        <w:t xml:space="preserve">among </w:t>
      </w:r>
      <w:r w:rsidR="00A652C2" w:rsidRPr="00914956">
        <w:rPr>
          <w:rFonts w:ascii="Times New Roman" w:hAnsi="Times New Roman" w:cs="Times New Roman"/>
          <w:sz w:val="24"/>
          <w:szCs w:val="24"/>
        </w:rPr>
        <w:t xml:space="preserve">smear </w:t>
      </w:r>
      <w:r w:rsidRPr="00914956">
        <w:rPr>
          <w:rFonts w:ascii="Times New Roman" w:hAnsi="Times New Roman" w:cs="Times New Roman"/>
          <w:sz w:val="24"/>
          <w:szCs w:val="24"/>
        </w:rPr>
        <w:t>negative</w:t>
      </w:r>
      <w:r w:rsidR="00B051B7">
        <w:rPr>
          <w:rFonts w:ascii="Times New Roman" w:hAnsi="Times New Roman" w:cs="Times New Roman"/>
          <w:sz w:val="24"/>
          <w:szCs w:val="24"/>
        </w:rPr>
        <w:t xml:space="preserve"> </w:t>
      </w:r>
      <w:r w:rsidR="00B051B7">
        <w:rPr>
          <w:rFonts w:ascii="Times New Roman" w:hAnsi="Times New Roman" w:cs="Times New Roman"/>
          <w:color w:val="000000"/>
          <w:sz w:val="24"/>
          <w:szCs w:val="24"/>
        </w:rPr>
        <w:t>presumptive PTB</w:t>
      </w:r>
      <w:r w:rsidRPr="00914956">
        <w:rPr>
          <w:rFonts w:ascii="Times New Roman" w:hAnsi="Times New Roman" w:cs="Times New Roman"/>
          <w:sz w:val="24"/>
          <w:szCs w:val="24"/>
        </w:rPr>
        <w:t xml:space="preserve"> patients </w:t>
      </w:r>
    </w:p>
    <w:p w:rsidR="005E1AA3" w:rsidRPr="00914956" w:rsidRDefault="005E1AA3" w:rsidP="00B051B7">
      <w:pPr>
        <w:pStyle w:val="ListParagraph"/>
        <w:numPr>
          <w:ilvl w:val="0"/>
          <w:numId w:val="1"/>
        </w:numPr>
        <w:spacing w:before="240" w:line="360" w:lineRule="auto"/>
        <w:jc w:val="both"/>
        <w:rPr>
          <w:rFonts w:ascii="Times New Roman" w:hAnsi="Times New Roman" w:cs="Times New Roman"/>
          <w:sz w:val="24"/>
          <w:szCs w:val="24"/>
        </w:rPr>
      </w:pPr>
      <w:r w:rsidRPr="00914956">
        <w:rPr>
          <w:rFonts w:ascii="Times New Roman" w:hAnsi="Times New Roman" w:cs="Times New Roman"/>
          <w:sz w:val="24"/>
          <w:szCs w:val="24"/>
        </w:rPr>
        <w:t xml:space="preserve">To determine the </w:t>
      </w:r>
      <w:r w:rsidR="00BB64AD" w:rsidRPr="00914956">
        <w:rPr>
          <w:rFonts w:ascii="Times New Roman" w:hAnsi="Times New Roman" w:cs="Times New Roman"/>
          <w:sz w:val="24"/>
          <w:szCs w:val="24"/>
        </w:rPr>
        <w:t>prevalence</w:t>
      </w:r>
      <w:r w:rsidRPr="00914956">
        <w:rPr>
          <w:rFonts w:ascii="Times New Roman" w:hAnsi="Times New Roman" w:cs="Times New Roman"/>
          <w:sz w:val="24"/>
          <w:szCs w:val="24"/>
        </w:rPr>
        <w:t xml:space="preserve"> of</w:t>
      </w:r>
      <w:r w:rsidR="00B051B7">
        <w:rPr>
          <w:rFonts w:ascii="Times New Roman" w:hAnsi="Times New Roman" w:cs="Times New Roman"/>
          <w:sz w:val="24"/>
          <w:szCs w:val="24"/>
        </w:rPr>
        <w:t xml:space="preserve"> bleach concentration</w:t>
      </w:r>
      <w:r w:rsidRPr="00914956">
        <w:rPr>
          <w:rFonts w:ascii="Times New Roman" w:hAnsi="Times New Roman" w:cs="Times New Roman"/>
          <w:sz w:val="24"/>
          <w:szCs w:val="24"/>
        </w:rPr>
        <w:t xml:space="preserve"> </w:t>
      </w:r>
      <w:r w:rsidR="00B051B7">
        <w:rPr>
          <w:rFonts w:ascii="Times New Roman" w:hAnsi="Times New Roman" w:cs="Times New Roman"/>
          <w:sz w:val="24"/>
          <w:szCs w:val="24"/>
        </w:rPr>
        <w:t xml:space="preserve">positive </w:t>
      </w:r>
      <w:r w:rsidR="00B051B7" w:rsidRPr="00914956">
        <w:rPr>
          <w:rFonts w:ascii="Times New Roman" w:hAnsi="Times New Roman" w:cs="Times New Roman"/>
          <w:sz w:val="24"/>
          <w:szCs w:val="24"/>
        </w:rPr>
        <w:t xml:space="preserve">pulmonary tuberculosis </w:t>
      </w:r>
      <w:r w:rsidRPr="00914956">
        <w:rPr>
          <w:rFonts w:ascii="Times New Roman" w:hAnsi="Times New Roman" w:cs="Times New Roman"/>
          <w:sz w:val="24"/>
          <w:szCs w:val="24"/>
        </w:rPr>
        <w:t xml:space="preserve">among </w:t>
      </w:r>
      <w:r w:rsidR="00B051B7" w:rsidRPr="00914956">
        <w:rPr>
          <w:rFonts w:ascii="Times New Roman" w:hAnsi="Times New Roman" w:cs="Times New Roman"/>
          <w:sz w:val="24"/>
          <w:szCs w:val="24"/>
        </w:rPr>
        <w:t xml:space="preserve">smear negative </w:t>
      </w:r>
      <w:r w:rsidR="00B051B7">
        <w:rPr>
          <w:rFonts w:ascii="Times New Roman" w:hAnsi="Times New Roman" w:cs="Times New Roman"/>
          <w:sz w:val="24"/>
          <w:szCs w:val="24"/>
        </w:rPr>
        <w:t xml:space="preserve">presumptive PTB </w:t>
      </w:r>
      <w:r w:rsidRPr="00914956">
        <w:rPr>
          <w:rFonts w:ascii="Times New Roman" w:hAnsi="Times New Roman" w:cs="Times New Roman"/>
          <w:sz w:val="24"/>
          <w:szCs w:val="24"/>
        </w:rPr>
        <w:t>patients.</w:t>
      </w:r>
    </w:p>
    <w:p w:rsidR="00F958EB" w:rsidRPr="00F958EB" w:rsidRDefault="00F958EB" w:rsidP="00165B0A">
      <w:pPr>
        <w:pStyle w:val="ListParagraph"/>
        <w:numPr>
          <w:ilvl w:val="0"/>
          <w:numId w:val="1"/>
        </w:numPr>
        <w:spacing w:before="240" w:line="360" w:lineRule="auto"/>
        <w:jc w:val="both"/>
        <w:rPr>
          <w:rFonts w:ascii="Times New Roman" w:hAnsi="Times New Roman" w:cs="Times New Roman"/>
          <w:sz w:val="24"/>
          <w:szCs w:val="24"/>
        </w:rPr>
      </w:pPr>
      <w:r w:rsidRPr="00C840B0">
        <w:rPr>
          <w:rFonts w:ascii="Times New Roman" w:hAnsi="Times New Roman" w:cs="Times New Roman"/>
          <w:sz w:val="24"/>
          <w:szCs w:val="24"/>
        </w:rPr>
        <w:t xml:space="preserve">To identify </w:t>
      </w:r>
      <w:r w:rsidR="00A36164">
        <w:rPr>
          <w:rFonts w:ascii="Times New Roman" w:hAnsi="Times New Roman" w:cs="Times New Roman"/>
          <w:sz w:val="24"/>
          <w:szCs w:val="24"/>
        </w:rPr>
        <w:t xml:space="preserve">risk factors </w:t>
      </w:r>
      <w:r w:rsidR="00210E23">
        <w:rPr>
          <w:rFonts w:ascii="Times New Roman" w:hAnsi="Times New Roman" w:cs="Times New Roman"/>
          <w:sz w:val="24"/>
          <w:szCs w:val="24"/>
        </w:rPr>
        <w:t>associated with</w:t>
      </w:r>
      <w:r w:rsidRPr="00C840B0">
        <w:rPr>
          <w:rFonts w:ascii="Times New Roman" w:hAnsi="Times New Roman" w:cs="Times New Roman"/>
          <w:sz w:val="24"/>
          <w:szCs w:val="24"/>
        </w:rPr>
        <w:t xml:space="preserve"> culture positive TB </w:t>
      </w:r>
      <w:r w:rsidR="00B051B7">
        <w:rPr>
          <w:rFonts w:ascii="Times New Roman" w:hAnsi="Times New Roman" w:cs="Times New Roman"/>
          <w:sz w:val="24"/>
          <w:szCs w:val="24"/>
        </w:rPr>
        <w:t>among</w:t>
      </w:r>
      <w:r w:rsidR="00B051B7" w:rsidRPr="00B051B7">
        <w:rPr>
          <w:rFonts w:ascii="Times New Roman" w:hAnsi="Times New Roman" w:cs="Times New Roman"/>
          <w:sz w:val="24"/>
          <w:szCs w:val="24"/>
        </w:rPr>
        <w:t xml:space="preserve"> </w:t>
      </w:r>
      <w:r w:rsidR="00B051B7" w:rsidRPr="00C840B0">
        <w:rPr>
          <w:rFonts w:ascii="Times New Roman" w:hAnsi="Times New Roman" w:cs="Times New Roman"/>
          <w:sz w:val="24"/>
          <w:szCs w:val="24"/>
        </w:rPr>
        <w:t>smear negative</w:t>
      </w:r>
      <w:r w:rsidR="00B051B7">
        <w:rPr>
          <w:rFonts w:ascii="Times New Roman" w:hAnsi="Times New Roman" w:cs="Times New Roman"/>
          <w:sz w:val="24"/>
          <w:szCs w:val="24"/>
        </w:rPr>
        <w:t xml:space="preserve"> presumptive PTB</w:t>
      </w:r>
      <w:r w:rsidRPr="00C840B0">
        <w:rPr>
          <w:rFonts w:ascii="Times New Roman" w:hAnsi="Times New Roman" w:cs="Times New Roman"/>
          <w:sz w:val="24"/>
          <w:szCs w:val="24"/>
        </w:rPr>
        <w:t xml:space="preserve"> patients</w:t>
      </w:r>
      <w:r>
        <w:rPr>
          <w:rFonts w:ascii="Times New Roman" w:hAnsi="Times New Roman" w:cs="Times New Roman"/>
          <w:sz w:val="24"/>
          <w:szCs w:val="24"/>
        </w:rPr>
        <w:t>.</w:t>
      </w:r>
    </w:p>
    <w:p w:rsidR="00C840B0" w:rsidRDefault="008A47BE" w:rsidP="00165B0A">
      <w:pPr>
        <w:pStyle w:val="ListParagraph"/>
        <w:numPr>
          <w:ilvl w:val="0"/>
          <w:numId w:val="1"/>
        </w:numPr>
        <w:spacing w:before="240" w:line="360" w:lineRule="auto"/>
        <w:jc w:val="both"/>
        <w:rPr>
          <w:rFonts w:ascii="Times New Roman" w:hAnsi="Times New Roman" w:cs="Times New Roman"/>
          <w:sz w:val="24"/>
          <w:szCs w:val="24"/>
        </w:rPr>
      </w:pPr>
      <w:r w:rsidRPr="00C840B0">
        <w:rPr>
          <w:rFonts w:ascii="Times New Roman" w:hAnsi="Times New Roman" w:cs="Times New Roman"/>
          <w:sz w:val="24"/>
          <w:szCs w:val="24"/>
        </w:rPr>
        <w:t xml:space="preserve">To determine drug susceptibility pattern </w:t>
      </w:r>
      <w:r w:rsidR="00A36164">
        <w:rPr>
          <w:rFonts w:ascii="Times New Roman" w:hAnsi="Times New Roman" w:cs="Times New Roman"/>
          <w:sz w:val="24"/>
          <w:szCs w:val="24"/>
        </w:rPr>
        <w:t xml:space="preserve">of Mtb </w:t>
      </w:r>
      <w:r w:rsidR="004F3112" w:rsidRPr="00C840B0">
        <w:rPr>
          <w:rFonts w:ascii="Times New Roman" w:hAnsi="Times New Roman" w:cs="Times New Roman"/>
          <w:sz w:val="24"/>
          <w:szCs w:val="24"/>
        </w:rPr>
        <w:t xml:space="preserve">isolates </w:t>
      </w:r>
      <w:r w:rsidR="00A36164" w:rsidRPr="00C840B0">
        <w:rPr>
          <w:rFonts w:ascii="Times New Roman" w:hAnsi="Times New Roman" w:cs="Times New Roman"/>
          <w:sz w:val="24"/>
          <w:szCs w:val="24"/>
        </w:rPr>
        <w:t xml:space="preserve">among </w:t>
      </w:r>
      <w:r w:rsidR="00A36164">
        <w:rPr>
          <w:rFonts w:ascii="Times New Roman" w:hAnsi="Times New Roman" w:cs="Times New Roman"/>
          <w:sz w:val="24"/>
          <w:szCs w:val="24"/>
        </w:rPr>
        <w:t xml:space="preserve">smear negative </w:t>
      </w:r>
      <w:r w:rsidR="00B051B7">
        <w:rPr>
          <w:rFonts w:ascii="Times New Roman" w:hAnsi="Times New Roman" w:cs="Times New Roman"/>
          <w:sz w:val="24"/>
          <w:szCs w:val="24"/>
        </w:rPr>
        <w:t xml:space="preserve">presumptive </w:t>
      </w:r>
      <w:r w:rsidR="004F3112" w:rsidRPr="00C840B0">
        <w:rPr>
          <w:rFonts w:ascii="Times New Roman" w:hAnsi="Times New Roman" w:cs="Times New Roman"/>
          <w:sz w:val="24"/>
          <w:szCs w:val="24"/>
        </w:rPr>
        <w:t>PTB</w:t>
      </w:r>
      <w:r w:rsidR="00C840B0">
        <w:rPr>
          <w:rFonts w:ascii="Times New Roman" w:hAnsi="Times New Roman" w:cs="Times New Roman"/>
          <w:sz w:val="24"/>
          <w:szCs w:val="24"/>
        </w:rPr>
        <w:t xml:space="preserve"> suspected patients.</w:t>
      </w:r>
    </w:p>
    <w:p w:rsidR="00232AE8" w:rsidRPr="00EB38DB" w:rsidRDefault="00EB38DB" w:rsidP="00165B0A">
      <w:pPr>
        <w:pStyle w:val="ListParagraph"/>
        <w:numPr>
          <w:ilvl w:val="0"/>
          <w:numId w:val="1"/>
        </w:numPr>
        <w:spacing w:before="240" w:line="360" w:lineRule="auto"/>
        <w:jc w:val="both"/>
        <w:rPr>
          <w:rFonts w:ascii="Times New Roman" w:hAnsi="Times New Roman" w:cs="Times New Roman"/>
          <w:sz w:val="24"/>
          <w:szCs w:val="24"/>
        </w:rPr>
      </w:pPr>
      <w:r w:rsidRPr="00C840B0">
        <w:rPr>
          <w:rFonts w:ascii="Times New Roman" w:hAnsi="Times New Roman" w:cs="Times New Roman"/>
          <w:sz w:val="24"/>
          <w:szCs w:val="24"/>
        </w:rPr>
        <w:t>To identify</w:t>
      </w:r>
      <w:r w:rsidR="00D737E3">
        <w:rPr>
          <w:rFonts w:ascii="Times New Roman" w:hAnsi="Times New Roman" w:cs="Times New Roman"/>
          <w:sz w:val="24"/>
          <w:szCs w:val="24"/>
        </w:rPr>
        <w:t xml:space="preserve"> </w:t>
      </w:r>
      <w:r w:rsidR="008A47BE" w:rsidRPr="00C840B0">
        <w:rPr>
          <w:rFonts w:ascii="Times New Roman" w:hAnsi="Times New Roman" w:cs="Times New Roman"/>
          <w:sz w:val="24"/>
          <w:szCs w:val="24"/>
        </w:rPr>
        <w:t xml:space="preserve">factors associated to anti-TB drug resistance among culture positive </w:t>
      </w:r>
      <w:r w:rsidR="00B21D69" w:rsidRPr="00DC247F">
        <w:rPr>
          <w:rFonts w:ascii="Times New Roman" w:hAnsi="Times New Roman" w:cs="Times New Roman"/>
          <w:sz w:val="24"/>
          <w:szCs w:val="24"/>
        </w:rPr>
        <w:t>SN</w:t>
      </w:r>
      <w:r w:rsidR="008A47BE" w:rsidRPr="00DC247F">
        <w:rPr>
          <w:rFonts w:ascii="Times New Roman" w:hAnsi="Times New Roman" w:cs="Times New Roman"/>
          <w:sz w:val="24"/>
          <w:szCs w:val="24"/>
        </w:rPr>
        <w:t xml:space="preserve">PTB </w:t>
      </w:r>
      <w:r w:rsidR="00C840B0" w:rsidRPr="00C840B0">
        <w:rPr>
          <w:rFonts w:ascii="Times New Roman" w:hAnsi="Times New Roman" w:cs="Times New Roman"/>
          <w:sz w:val="24"/>
          <w:szCs w:val="24"/>
        </w:rPr>
        <w:t>patients.</w:t>
      </w:r>
    </w:p>
    <w:p w:rsidR="00194BF7" w:rsidRDefault="00232AE8" w:rsidP="00D557A6">
      <w:pPr>
        <w:pStyle w:val="ListParagraph"/>
        <w:spacing w:before="240" w:line="360" w:lineRule="auto"/>
        <w:ind w:left="540"/>
        <w:jc w:val="both"/>
        <w:rPr>
          <w:rFonts w:ascii="Times New Roman" w:hAnsi="Times New Roman" w:cs="Times New Roman"/>
          <w:sz w:val="24"/>
          <w:szCs w:val="24"/>
        </w:rPr>
      </w:pPr>
      <w:r w:rsidRPr="00232AE8">
        <w:rPr>
          <w:rFonts w:ascii="Times New Roman" w:hAnsi="Times New Roman" w:cs="Times New Roman"/>
          <w:sz w:val="24"/>
          <w:szCs w:val="24"/>
        </w:rPr>
        <w:t>.</w:t>
      </w:r>
    </w:p>
    <w:p w:rsidR="001805CD" w:rsidRDefault="001805CD" w:rsidP="00D557A6">
      <w:pPr>
        <w:pStyle w:val="ListParagraph"/>
        <w:spacing w:before="240" w:line="360" w:lineRule="auto"/>
        <w:ind w:left="540"/>
        <w:jc w:val="both"/>
        <w:rPr>
          <w:rFonts w:ascii="Times New Roman" w:hAnsi="Times New Roman" w:cs="Times New Roman"/>
          <w:sz w:val="24"/>
          <w:szCs w:val="24"/>
        </w:rPr>
      </w:pPr>
    </w:p>
    <w:p w:rsidR="001805CD" w:rsidRDefault="001805CD" w:rsidP="00D557A6">
      <w:pPr>
        <w:pStyle w:val="ListParagraph"/>
        <w:spacing w:before="240" w:line="360" w:lineRule="auto"/>
        <w:ind w:left="540"/>
        <w:jc w:val="both"/>
        <w:rPr>
          <w:rFonts w:ascii="Times New Roman" w:hAnsi="Times New Roman" w:cs="Times New Roman"/>
          <w:sz w:val="24"/>
          <w:szCs w:val="24"/>
        </w:rPr>
      </w:pPr>
    </w:p>
    <w:p w:rsidR="001805CD" w:rsidRDefault="001805CD" w:rsidP="00D557A6">
      <w:pPr>
        <w:pStyle w:val="ListParagraph"/>
        <w:spacing w:before="240" w:line="360" w:lineRule="auto"/>
        <w:ind w:left="540"/>
        <w:jc w:val="both"/>
        <w:rPr>
          <w:rFonts w:ascii="Times New Roman" w:hAnsi="Times New Roman" w:cs="Times New Roman"/>
          <w:sz w:val="24"/>
          <w:szCs w:val="24"/>
        </w:rPr>
      </w:pPr>
    </w:p>
    <w:p w:rsidR="001805CD" w:rsidRDefault="001805CD" w:rsidP="00D557A6">
      <w:pPr>
        <w:pStyle w:val="ListParagraph"/>
        <w:spacing w:before="240" w:line="360" w:lineRule="auto"/>
        <w:ind w:left="540"/>
        <w:jc w:val="both"/>
        <w:rPr>
          <w:rFonts w:ascii="Times New Roman" w:hAnsi="Times New Roman" w:cs="Times New Roman"/>
          <w:sz w:val="24"/>
          <w:szCs w:val="24"/>
        </w:rPr>
      </w:pPr>
    </w:p>
    <w:p w:rsidR="001805CD" w:rsidRDefault="001805CD" w:rsidP="00D557A6">
      <w:pPr>
        <w:pStyle w:val="ListParagraph"/>
        <w:spacing w:before="240" w:line="360" w:lineRule="auto"/>
        <w:ind w:left="540"/>
        <w:jc w:val="both"/>
        <w:rPr>
          <w:rFonts w:ascii="Times New Roman" w:hAnsi="Times New Roman" w:cs="Times New Roman"/>
          <w:sz w:val="24"/>
          <w:szCs w:val="24"/>
        </w:rPr>
      </w:pPr>
    </w:p>
    <w:p w:rsidR="001805CD" w:rsidRDefault="001805CD" w:rsidP="00D557A6">
      <w:pPr>
        <w:pStyle w:val="ListParagraph"/>
        <w:spacing w:before="240" w:line="360" w:lineRule="auto"/>
        <w:ind w:left="540"/>
        <w:jc w:val="both"/>
        <w:rPr>
          <w:rFonts w:ascii="Times New Roman" w:hAnsi="Times New Roman" w:cs="Times New Roman"/>
          <w:sz w:val="24"/>
          <w:szCs w:val="24"/>
        </w:rPr>
      </w:pPr>
    </w:p>
    <w:p w:rsidR="001805CD" w:rsidRDefault="001805CD" w:rsidP="00D557A6">
      <w:pPr>
        <w:pStyle w:val="ListParagraph"/>
        <w:spacing w:before="240" w:line="360" w:lineRule="auto"/>
        <w:ind w:left="540"/>
        <w:jc w:val="both"/>
        <w:rPr>
          <w:rFonts w:ascii="Times New Roman" w:hAnsi="Times New Roman" w:cs="Times New Roman"/>
          <w:sz w:val="24"/>
          <w:szCs w:val="24"/>
        </w:rPr>
      </w:pPr>
    </w:p>
    <w:p w:rsidR="001805CD" w:rsidRPr="00232AE8" w:rsidRDefault="001805CD" w:rsidP="00D557A6">
      <w:pPr>
        <w:pStyle w:val="ListParagraph"/>
        <w:spacing w:before="240" w:line="360" w:lineRule="auto"/>
        <w:ind w:left="540"/>
        <w:jc w:val="both"/>
        <w:rPr>
          <w:rFonts w:ascii="Times New Roman" w:hAnsi="Times New Roman" w:cs="Times New Roman"/>
          <w:color w:val="FF0000"/>
          <w:sz w:val="24"/>
          <w:szCs w:val="24"/>
        </w:rPr>
      </w:pPr>
    </w:p>
    <w:p w:rsidR="00194BF7" w:rsidRPr="007E3D94" w:rsidRDefault="00194BF7" w:rsidP="007E3D94">
      <w:pPr>
        <w:pStyle w:val="Heading1"/>
        <w:numPr>
          <w:ilvl w:val="0"/>
          <w:numId w:val="3"/>
        </w:numPr>
        <w:rPr>
          <w:rFonts w:ascii="Times New Roman" w:hAnsi="Times New Roman" w:cs="Times New Roman"/>
          <w:color w:val="auto"/>
        </w:rPr>
      </w:pPr>
      <w:bookmarkStart w:id="21" w:name="_Toc498148549"/>
      <w:r w:rsidRPr="007E3D94">
        <w:rPr>
          <w:rFonts w:ascii="Times New Roman" w:hAnsi="Times New Roman" w:cs="Times New Roman"/>
          <w:color w:val="auto"/>
        </w:rPr>
        <w:lastRenderedPageBreak/>
        <w:t>Methods and material</w:t>
      </w:r>
      <w:r w:rsidR="009277E4" w:rsidRPr="007E3D94">
        <w:rPr>
          <w:rFonts w:ascii="Times New Roman" w:hAnsi="Times New Roman" w:cs="Times New Roman"/>
          <w:color w:val="auto"/>
        </w:rPr>
        <w:t>s</w:t>
      </w:r>
      <w:bookmarkEnd w:id="21"/>
    </w:p>
    <w:p w:rsidR="007C43C7" w:rsidRPr="007E3D94" w:rsidRDefault="006B5456" w:rsidP="007E3D94">
      <w:pPr>
        <w:pStyle w:val="Heading2"/>
        <w:numPr>
          <w:ilvl w:val="1"/>
          <w:numId w:val="3"/>
        </w:numPr>
        <w:tabs>
          <w:tab w:val="left" w:pos="810"/>
          <w:tab w:val="left" w:pos="900"/>
        </w:tabs>
        <w:rPr>
          <w:color w:val="auto"/>
        </w:rPr>
      </w:pPr>
      <w:bookmarkStart w:id="22" w:name="_Toc498148550"/>
      <w:r w:rsidRPr="007E3D94">
        <w:rPr>
          <w:color w:val="auto"/>
        </w:rPr>
        <w:t xml:space="preserve">Study </w:t>
      </w:r>
      <w:r w:rsidR="00AC363F" w:rsidRPr="007E3D94">
        <w:rPr>
          <w:color w:val="auto"/>
        </w:rPr>
        <w:t>design and</w:t>
      </w:r>
      <w:r w:rsidRPr="007E3D94">
        <w:rPr>
          <w:color w:val="auto"/>
        </w:rPr>
        <w:t xml:space="preserve"> period</w:t>
      </w:r>
      <w:bookmarkEnd w:id="22"/>
    </w:p>
    <w:p w:rsidR="003B27AA" w:rsidRPr="003B27AA" w:rsidRDefault="000136DE" w:rsidP="00DE7547">
      <w:pPr>
        <w:tabs>
          <w:tab w:val="left" w:pos="45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Institutional based </w:t>
      </w:r>
      <w:r w:rsidRPr="007C43C7">
        <w:rPr>
          <w:rFonts w:ascii="Times New Roman" w:hAnsi="Times New Roman" w:cs="Times New Roman"/>
          <w:sz w:val="24"/>
          <w:szCs w:val="24"/>
        </w:rPr>
        <w:t>cross</w:t>
      </w:r>
      <w:r w:rsidR="0012386D" w:rsidRPr="007C43C7">
        <w:rPr>
          <w:rFonts w:ascii="Times New Roman" w:hAnsi="Times New Roman" w:cs="Times New Roman"/>
          <w:sz w:val="24"/>
          <w:szCs w:val="24"/>
        </w:rPr>
        <w:t xml:space="preserve"> sectional </w:t>
      </w:r>
      <w:r>
        <w:rPr>
          <w:rFonts w:ascii="Times New Roman" w:hAnsi="Times New Roman" w:cs="Times New Roman"/>
          <w:sz w:val="24"/>
          <w:szCs w:val="24"/>
        </w:rPr>
        <w:t xml:space="preserve">study </w:t>
      </w:r>
      <w:r w:rsidR="00E24387" w:rsidRPr="007C43C7">
        <w:rPr>
          <w:rFonts w:ascii="Times New Roman" w:hAnsi="Times New Roman" w:cs="Times New Roman"/>
          <w:sz w:val="24"/>
          <w:szCs w:val="24"/>
        </w:rPr>
        <w:t>was</w:t>
      </w:r>
      <w:r w:rsidR="007B6946" w:rsidRPr="007C43C7">
        <w:rPr>
          <w:rFonts w:ascii="Times New Roman" w:hAnsi="Times New Roman" w:cs="Times New Roman"/>
          <w:sz w:val="24"/>
          <w:szCs w:val="24"/>
        </w:rPr>
        <w:t xml:space="preserve"> </w:t>
      </w:r>
      <w:r w:rsidR="00DB604B" w:rsidRPr="007C43C7">
        <w:rPr>
          <w:rFonts w:ascii="Times New Roman" w:hAnsi="Times New Roman" w:cs="Times New Roman"/>
          <w:sz w:val="24"/>
          <w:szCs w:val="24"/>
        </w:rPr>
        <w:t>conducted</w:t>
      </w:r>
      <w:r w:rsidR="00E24387" w:rsidRPr="007C43C7">
        <w:rPr>
          <w:rFonts w:ascii="Times New Roman" w:hAnsi="Times New Roman" w:cs="Times New Roman"/>
          <w:sz w:val="24"/>
          <w:szCs w:val="24"/>
        </w:rPr>
        <w:t xml:space="preserve"> from January</w:t>
      </w:r>
      <w:r w:rsidR="00241C01" w:rsidRPr="007C43C7">
        <w:rPr>
          <w:rFonts w:ascii="Times New Roman" w:hAnsi="Times New Roman" w:cs="Times New Roman"/>
          <w:sz w:val="24"/>
          <w:szCs w:val="24"/>
        </w:rPr>
        <w:t xml:space="preserve"> 2017</w:t>
      </w:r>
      <w:r w:rsidR="00E24387" w:rsidRPr="007C43C7">
        <w:rPr>
          <w:rFonts w:ascii="Times New Roman" w:hAnsi="Times New Roman" w:cs="Times New Roman"/>
          <w:sz w:val="24"/>
          <w:szCs w:val="24"/>
        </w:rPr>
        <w:t xml:space="preserve"> to June</w:t>
      </w:r>
      <w:r w:rsidR="006B5456" w:rsidRPr="007C43C7">
        <w:rPr>
          <w:rFonts w:ascii="Times New Roman" w:hAnsi="Times New Roman" w:cs="Times New Roman"/>
          <w:sz w:val="24"/>
          <w:szCs w:val="24"/>
        </w:rPr>
        <w:t xml:space="preserve"> 2017 </w:t>
      </w:r>
      <w:r w:rsidR="00BF5857">
        <w:rPr>
          <w:rFonts w:ascii="Times New Roman" w:hAnsi="Times New Roman" w:cs="Times New Roman"/>
          <w:sz w:val="24"/>
          <w:szCs w:val="24"/>
        </w:rPr>
        <w:t xml:space="preserve">at  </w:t>
      </w:r>
      <w:r w:rsidR="00DB604B" w:rsidRPr="007C43C7">
        <w:rPr>
          <w:rFonts w:ascii="Times New Roman" w:hAnsi="Times New Roman" w:cs="Times New Roman"/>
          <w:sz w:val="24"/>
          <w:szCs w:val="24"/>
        </w:rPr>
        <w:t>Felege</w:t>
      </w:r>
      <w:r w:rsidR="007B6946" w:rsidRPr="007C43C7">
        <w:rPr>
          <w:rFonts w:ascii="Times New Roman" w:hAnsi="Times New Roman" w:cs="Times New Roman"/>
          <w:sz w:val="24"/>
          <w:szCs w:val="24"/>
        </w:rPr>
        <w:t xml:space="preserve"> </w:t>
      </w:r>
      <w:r w:rsidR="004F3112" w:rsidRPr="007C43C7">
        <w:rPr>
          <w:rFonts w:ascii="Times New Roman" w:hAnsi="Times New Roman" w:cs="Times New Roman"/>
          <w:sz w:val="24"/>
          <w:szCs w:val="24"/>
        </w:rPr>
        <w:t>Hiwot referral Hospital, Bahir</w:t>
      </w:r>
      <w:r w:rsidR="007B6946" w:rsidRPr="007C43C7">
        <w:rPr>
          <w:rFonts w:ascii="Times New Roman" w:hAnsi="Times New Roman" w:cs="Times New Roman"/>
          <w:sz w:val="24"/>
          <w:szCs w:val="24"/>
        </w:rPr>
        <w:t xml:space="preserve"> </w:t>
      </w:r>
      <w:r w:rsidR="004F3112" w:rsidRPr="007C43C7">
        <w:rPr>
          <w:rFonts w:ascii="Times New Roman" w:hAnsi="Times New Roman" w:cs="Times New Roman"/>
          <w:sz w:val="24"/>
          <w:szCs w:val="24"/>
        </w:rPr>
        <w:t>D</w:t>
      </w:r>
      <w:r w:rsidR="00E24387" w:rsidRPr="007C43C7">
        <w:rPr>
          <w:rFonts w:ascii="Times New Roman" w:hAnsi="Times New Roman" w:cs="Times New Roman"/>
          <w:sz w:val="24"/>
          <w:szCs w:val="24"/>
        </w:rPr>
        <w:t>ar</w:t>
      </w:r>
      <w:r w:rsidR="00DB604B" w:rsidRPr="007C43C7">
        <w:rPr>
          <w:rFonts w:ascii="Times New Roman" w:hAnsi="Times New Roman" w:cs="Times New Roman"/>
          <w:sz w:val="24"/>
          <w:szCs w:val="24"/>
        </w:rPr>
        <w:t>.</w:t>
      </w:r>
    </w:p>
    <w:p w:rsidR="003B27AA" w:rsidRPr="007E3D94" w:rsidRDefault="002D117B" w:rsidP="007E3D94">
      <w:pPr>
        <w:pStyle w:val="Heading2"/>
        <w:numPr>
          <w:ilvl w:val="1"/>
          <w:numId w:val="3"/>
        </w:numPr>
        <w:tabs>
          <w:tab w:val="left" w:pos="720"/>
          <w:tab w:val="left" w:pos="810"/>
          <w:tab w:val="left" w:pos="900"/>
        </w:tabs>
        <w:rPr>
          <w:rFonts w:ascii="Times New Roman" w:hAnsi="Times New Roman" w:cs="Times New Roman"/>
          <w:color w:val="auto"/>
        </w:rPr>
      </w:pPr>
      <w:bookmarkStart w:id="23" w:name="_Toc498148551"/>
      <w:r w:rsidRPr="007E3D94">
        <w:rPr>
          <w:rFonts w:ascii="Times New Roman" w:hAnsi="Times New Roman" w:cs="Times New Roman"/>
          <w:color w:val="auto"/>
        </w:rPr>
        <w:t>Study area</w:t>
      </w:r>
      <w:bookmarkEnd w:id="23"/>
    </w:p>
    <w:p w:rsidR="00AC363F" w:rsidRPr="00D844CB" w:rsidRDefault="008D256E" w:rsidP="007E3D94">
      <w:pPr>
        <w:tabs>
          <w:tab w:val="left" w:pos="450"/>
          <w:tab w:val="left" w:pos="720"/>
          <w:tab w:val="left" w:pos="1350"/>
        </w:tabs>
        <w:spacing w:before="240" w:after="0" w:line="360" w:lineRule="auto"/>
        <w:jc w:val="both"/>
        <w:rPr>
          <w:rFonts w:ascii="Times New Roman" w:hAnsi="Times New Roman" w:cs="Times New Roman"/>
          <w:sz w:val="24"/>
          <w:szCs w:val="24"/>
        </w:rPr>
      </w:pPr>
      <w:r w:rsidRPr="00D844CB">
        <w:rPr>
          <w:rFonts w:ascii="Times New Roman" w:hAnsi="Times New Roman" w:cs="Times New Roman"/>
          <w:sz w:val="24"/>
          <w:szCs w:val="24"/>
        </w:rPr>
        <w:t>Felege</w:t>
      </w:r>
      <w:r w:rsidR="007B6946" w:rsidRPr="00D844CB">
        <w:rPr>
          <w:rFonts w:ascii="Times New Roman" w:hAnsi="Times New Roman" w:cs="Times New Roman"/>
          <w:sz w:val="24"/>
          <w:szCs w:val="24"/>
        </w:rPr>
        <w:t xml:space="preserve"> </w:t>
      </w:r>
      <w:r w:rsidRPr="00D844CB">
        <w:rPr>
          <w:rFonts w:ascii="Times New Roman" w:hAnsi="Times New Roman" w:cs="Times New Roman"/>
          <w:sz w:val="24"/>
          <w:szCs w:val="24"/>
        </w:rPr>
        <w:t>Hiwot</w:t>
      </w:r>
      <w:r w:rsidR="007B6946" w:rsidRPr="00D844CB">
        <w:rPr>
          <w:rFonts w:ascii="Times New Roman" w:hAnsi="Times New Roman" w:cs="Times New Roman"/>
          <w:sz w:val="24"/>
          <w:szCs w:val="24"/>
        </w:rPr>
        <w:t xml:space="preserve"> </w:t>
      </w:r>
      <w:r w:rsidR="004468AB">
        <w:rPr>
          <w:rFonts w:ascii="Times New Roman" w:hAnsi="Times New Roman" w:cs="Times New Roman"/>
          <w:sz w:val="24"/>
          <w:szCs w:val="24"/>
        </w:rPr>
        <w:t xml:space="preserve">Referal Hospital is found at </w:t>
      </w:r>
      <w:r w:rsidRPr="00D844CB">
        <w:rPr>
          <w:rFonts w:ascii="Times New Roman" w:hAnsi="Times New Roman" w:cs="Times New Roman"/>
          <w:sz w:val="24"/>
          <w:szCs w:val="24"/>
        </w:rPr>
        <w:t>Bahir Dar</w:t>
      </w:r>
      <w:r w:rsidR="004468AB">
        <w:rPr>
          <w:rFonts w:ascii="Times New Roman" w:hAnsi="Times New Roman" w:cs="Times New Roman"/>
          <w:sz w:val="24"/>
          <w:szCs w:val="24"/>
        </w:rPr>
        <w:t xml:space="preserve"> town</w:t>
      </w:r>
      <w:r w:rsidRPr="00D844CB">
        <w:rPr>
          <w:rFonts w:ascii="Times New Roman" w:hAnsi="Times New Roman" w:cs="Times New Roman"/>
          <w:sz w:val="24"/>
          <w:szCs w:val="24"/>
        </w:rPr>
        <w:t>, the capital city of Amhara National Regional State,</w:t>
      </w:r>
      <w:r w:rsidR="00950FCB" w:rsidRPr="00D844CB">
        <w:rPr>
          <w:rFonts w:ascii="Times New Roman" w:hAnsi="Times New Roman" w:cs="Times New Roman"/>
          <w:sz w:val="24"/>
          <w:szCs w:val="24"/>
        </w:rPr>
        <w:t xml:space="preserve"> which</w:t>
      </w:r>
      <w:r w:rsidRPr="00D844CB">
        <w:rPr>
          <w:rFonts w:ascii="Times New Roman" w:hAnsi="Times New Roman" w:cs="Times New Roman"/>
          <w:sz w:val="24"/>
          <w:szCs w:val="24"/>
        </w:rPr>
        <w:t xml:space="preserve"> is located 565 km away from Addis Ababa</w:t>
      </w:r>
      <w:r w:rsidR="004468AB">
        <w:rPr>
          <w:rFonts w:ascii="Times New Roman" w:hAnsi="Times New Roman" w:cs="Times New Roman"/>
          <w:sz w:val="24"/>
          <w:szCs w:val="24"/>
        </w:rPr>
        <w:t xml:space="preserve"> North west Ethiopia</w:t>
      </w:r>
      <w:r w:rsidRPr="00D844CB">
        <w:rPr>
          <w:rFonts w:ascii="Times New Roman" w:hAnsi="Times New Roman" w:cs="Times New Roman"/>
          <w:sz w:val="24"/>
          <w:szCs w:val="24"/>
        </w:rPr>
        <w:t>.</w:t>
      </w:r>
      <w:r w:rsidR="00950FCB" w:rsidRPr="00D844CB">
        <w:rPr>
          <w:rFonts w:ascii="Times New Roman" w:hAnsi="Times New Roman" w:cs="Times New Roman"/>
          <w:sz w:val="24"/>
          <w:szCs w:val="24"/>
        </w:rPr>
        <w:t xml:space="preserve"> Based on the 2007 Census</w:t>
      </w:r>
      <w:r w:rsidR="00091E4F" w:rsidRPr="00D844CB">
        <w:rPr>
          <w:rFonts w:ascii="Times New Roman" w:hAnsi="Times New Roman" w:cs="Times New Roman"/>
          <w:sz w:val="24"/>
          <w:szCs w:val="24"/>
        </w:rPr>
        <w:t xml:space="preserve"> conducted by Central Statistical </w:t>
      </w:r>
      <w:r w:rsidR="00AC58FD" w:rsidRPr="00D844CB">
        <w:rPr>
          <w:rFonts w:ascii="Times New Roman" w:hAnsi="Times New Roman" w:cs="Times New Roman"/>
          <w:sz w:val="24"/>
          <w:szCs w:val="24"/>
        </w:rPr>
        <w:t>Agency (</w:t>
      </w:r>
      <w:r w:rsidR="00091E4F" w:rsidRPr="00D844CB">
        <w:rPr>
          <w:rFonts w:ascii="Times New Roman" w:hAnsi="Times New Roman" w:cs="Times New Roman"/>
          <w:sz w:val="24"/>
          <w:szCs w:val="24"/>
        </w:rPr>
        <w:t xml:space="preserve">CSA) </w:t>
      </w:r>
      <w:r w:rsidR="00950FCB" w:rsidRPr="00D844CB">
        <w:rPr>
          <w:rFonts w:ascii="Times New Roman" w:hAnsi="Times New Roman" w:cs="Times New Roman"/>
          <w:sz w:val="24"/>
          <w:szCs w:val="24"/>
        </w:rPr>
        <w:t>Bahir</w:t>
      </w:r>
      <w:r w:rsidR="00665FFD" w:rsidRPr="00D844CB">
        <w:rPr>
          <w:rFonts w:ascii="Times New Roman" w:hAnsi="Times New Roman" w:cs="Times New Roman"/>
          <w:sz w:val="24"/>
          <w:szCs w:val="24"/>
        </w:rPr>
        <w:t xml:space="preserve"> D</w:t>
      </w:r>
      <w:r w:rsidR="00950FCB" w:rsidRPr="00D844CB">
        <w:rPr>
          <w:rFonts w:ascii="Times New Roman" w:hAnsi="Times New Roman" w:cs="Times New Roman"/>
          <w:sz w:val="24"/>
          <w:szCs w:val="24"/>
        </w:rPr>
        <w:t>ar special</w:t>
      </w:r>
      <w:r w:rsidR="00F1730F" w:rsidRPr="00D844CB">
        <w:rPr>
          <w:rFonts w:ascii="Times New Roman" w:hAnsi="Times New Roman" w:cs="Times New Roman"/>
          <w:sz w:val="24"/>
          <w:szCs w:val="24"/>
        </w:rPr>
        <w:t xml:space="preserve"> Zone has</w:t>
      </w:r>
      <w:r w:rsidR="00950FCB" w:rsidRPr="00D844CB">
        <w:rPr>
          <w:rFonts w:ascii="Times New Roman" w:hAnsi="Times New Roman" w:cs="Times New Roman"/>
          <w:sz w:val="24"/>
          <w:szCs w:val="24"/>
        </w:rPr>
        <w:t xml:space="preserve"> t</w:t>
      </w:r>
      <w:r w:rsidR="00AC58FD" w:rsidRPr="00D844CB">
        <w:rPr>
          <w:rFonts w:ascii="Times New Roman" w:hAnsi="Times New Roman" w:cs="Times New Roman"/>
          <w:sz w:val="24"/>
          <w:szCs w:val="24"/>
        </w:rPr>
        <w:t>otal population of 221,</w:t>
      </w:r>
      <w:r w:rsidR="00F1730F" w:rsidRPr="00D844CB">
        <w:rPr>
          <w:rFonts w:ascii="Times New Roman" w:hAnsi="Times New Roman" w:cs="Times New Roman"/>
          <w:sz w:val="24"/>
          <w:szCs w:val="24"/>
        </w:rPr>
        <w:t>991</w:t>
      </w:r>
      <w:r w:rsidR="00AC58FD" w:rsidRPr="00D844CB">
        <w:rPr>
          <w:rFonts w:ascii="Times New Roman" w:hAnsi="Times New Roman" w:cs="Times New Roman"/>
          <w:sz w:val="24"/>
          <w:szCs w:val="24"/>
        </w:rPr>
        <w:t>.Of</w:t>
      </w:r>
      <w:r w:rsidR="00F1730F" w:rsidRPr="00D844CB">
        <w:rPr>
          <w:rFonts w:ascii="Times New Roman" w:hAnsi="Times New Roman" w:cs="Times New Roman"/>
          <w:sz w:val="24"/>
          <w:szCs w:val="24"/>
        </w:rPr>
        <w:t xml:space="preserve"> them 108,456are men and 113,535 </w:t>
      </w:r>
      <w:r w:rsidR="00AC58FD" w:rsidRPr="00D844CB">
        <w:rPr>
          <w:rFonts w:ascii="Times New Roman" w:hAnsi="Times New Roman" w:cs="Times New Roman"/>
          <w:sz w:val="24"/>
          <w:szCs w:val="24"/>
        </w:rPr>
        <w:t>women. Of the total population 180,174(</w:t>
      </w:r>
      <w:r w:rsidR="00F1730F" w:rsidRPr="00D844CB">
        <w:rPr>
          <w:rFonts w:ascii="Times New Roman" w:hAnsi="Times New Roman" w:cs="Times New Roman"/>
          <w:sz w:val="24"/>
          <w:szCs w:val="24"/>
        </w:rPr>
        <w:t>81.16</w:t>
      </w:r>
      <w:r w:rsidR="00AC58FD" w:rsidRPr="00D844CB">
        <w:rPr>
          <w:rFonts w:ascii="Times New Roman" w:hAnsi="Times New Roman" w:cs="Times New Roman"/>
          <w:sz w:val="24"/>
          <w:szCs w:val="24"/>
        </w:rPr>
        <w:t>% are</w:t>
      </w:r>
      <w:r w:rsidR="00F1730F" w:rsidRPr="00D844CB">
        <w:rPr>
          <w:rFonts w:ascii="Times New Roman" w:hAnsi="Times New Roman" w:cs="Times New Roman"/>
          <w:sz w:val="24"/>
          <w:szCs w:val="24"/>
        </w:rPr>
        <w:t xml:space="preserve"> urban </w:t>
      </w:r>
      <w:r w:rsidR="00AC58FD" w:rsidRPr="00D844CB">
        <w:rPr>
          <w:rFonts w:ascii="Times New Roman" w:hAnsi="Times New Roman" w:cs="Times New Roman"/>
          <w:sz w:val="24"/>
          <w:szCs w:val="24"/>
        </w:rPr>
        <w:t>inhabitants, the</w:t>
      </w:r>
      <w:r w:rsidR="00F1730F" w:rsidRPr="00D844CB">
        <w:rPr>
          <w:rFonts w:ascii="Times New Roman" w:hAnsi="Times New Roman" w:cs="Times New Roman"/>
          <w:sz w:val="24"/>
          <w:szCs w:val="24"/>
        </w:rPr>
        <w:t xml:space="preserve"> rest of population are living at rural kebeles around Bahir</w:t>
      </w:r>
      <w:r w:rsidR="00D47550" w:rsidRPr="00D844CB">
        <w:rPr>
          <w:rFonts w:ascii="Times New Roman" w:hAnsi="Times New Roman" w:cs="Times New Roman"/>
          <w:sz w:val="24"/>
          <w:szCs w:val="24"/>
        </w:rPr>
        <w:t xml:space="preserve"> </w:t>
      </w:r>
      <w:r w:rsidR="00AC58FD" w:rsidRPr="00D844CB">
        <w:rPr>
          <w:rFonts w:ascii="Times New Roman" w:hAnsi="Times New Roman" w:cs="Times New Roman"/>
          <w:sz w:val="24"/>
          <w:szCs w:val="24"/>
        </w:rPr>
        <w:t xml:space="preserve">Dar. </w:t>
      </w:r>
      <w:r w:rsidR="00662ED4" w:rsidRPr="00D844CB">
        <w:rPr>
          <w:rFonts w:ascii="Times New Roman" w:hAnsi="Times New Roman" w:cs="Times New Roman"/>
          <w:sz w:val="24"/>
          <w:szCs w:val="24"/>
        </w:rPr>
        <w:t>T</w:t>
      </w:r>
      <w:r w:rsidR="002D117B" w:rsidRPr="00D844CB">
        <w:rPr>
          <w:rFonts w:ascii="Times New Roman" w:hAnsi="Times New Roman" w:cs="Times New Roman"/>
          <w:sz w:val="24"/>
          <w:szCs w:val="24"/>
        </w:rPr>
        <w:t xml:space="preserve">he economic status of the population is established on agriculture and trade. </w:t>
      </w:r>
      <w:r w:rsidR="00091E4F" w:rsidRPr="00D844CB">
        <w:rPr>
          <w:rFonts w:ascii="Times New Roman" w:hAnsi="Times New Roman" w:cs="Times New Roman"/>
          <w:sz w:val="24"/>
          <w:szCs w:val="24"/>
        </w:rPr>
        <w:t xml:space="preserve">  In addition to </w:t>
      </w:r>
      <w:r w:rsidR="00AC58FD" w:rsidRPr="00D844CB">
        <w:rPr>
          <w:rFonts w:ascii="Times New Roman" w:hAnsi="Times New Roman" w:cs="Times New Roman"/>
          <w:sz w:val="24"/>
          <w:szCs w:val="24"/>
        </w:rPr>
        <w:t>Felege</w:t>
      </w:r>
      <w:r w:rsidR="00D47550" w:rsidRPr="00D844CB">
        <w:rPr>
          <w:rFonts w:ascii="Times New Roman" w:hAnsi="Times New Roman" w:cs="Times New Roman"/>
          <w:sz w:val="24"/>
          <w:szCs w:val="24"/>
        </w:rPr>
        <w:t xml:space="preserve"> </w:t>
      </w:r>
      <w:r w:rsidR="00AC58FD" w:rsidRPr="00D844CB">
        <w:rPr>
          <w:rFonts w:ascii="Times New Roman" w:hAnsi="Times New Roman" w:cs="Times New Roman"/>
          <w:sz w:val="24"/>
          <w:szCs w:val="24"/>
        </w:rPr>
        <w:t>Hiwot Referral Hospital (FHRH)</w:t>
      </w:r>
      <w:r w:rsidR="00420D9A" w:rsidRPr="00D844CB">
        <w:rPr>
          <w:rFonts w:ascii="Times New Roman" w:hAnsi="Times New Roman" w:cs="Times New Roman"/>
          <w:sz w:val="24"/>
          <w:szCs w:val="24"/>
        </w:rPr>
        <w:t>,</w:t>
      </w:r>
      <w:r w:rsidR="00AC58FD" w:rsidRPr="00D844CB">
        <w:rPr>
          <w:rFonts w:ascii="Times New Roman" w:hAnsi="Times New Roman" w:cs="Times New Roman"/>
          <w:sz w:val="24"/>
          <w:szCs w:val="24"/>
        </w:rPr>
        <w:t xml:space="preserve"> </w:t>
      </w:r>
      <w:r w:rsidR="00091E4F" w:rsidRPr="00D844CB">
        <w:rPr>
          <w:rFonts w:ascii="Times New Roman" w:hAnsi="Times New Roman" w:cs="Times New Roman"/>
          <w:sz w:val="24"/>
          <w:szCs w:val="24"/>
        </w:rPr>
        <w:t>there are</w:t>
      </w:r>
      <w:r w:rsidR="00D47550" w:rsidRPr="00D844CB">
        <w:rPr>
          <w:rFonts w:ascii="Times New Roman" w:hAnsi="Times New Roman" w:cs="Times New Roman"/>
          <w:sz w:val="24"/>
          <w:szCs w:val="24"/>
        </w:rPr>
        <w:t xml:space="preserve"> </w:t>
      </w:r>
      <w:r w:rsidR="00091E4F" w:rsidRPr="00D844CB">
        <w:rPr>
          <w:rFonts w:ascii="Times New Roman" w:hAnsi="Times New Roman" w:cs="Times New Roman"/>
          <w:sz w:val="24"/>
          <w:szCs w:val="24"/>
        </w:rPr>
        <w:t>two private Hospital</w:t>
      </w:r>
      <w:r w:rsidR="004468AB">
        <w:rPr>
          <w:rFonts w:ascii="Times New Roman" w:hAnsi="Times New Roman" w:cs="Times New Roman"/>
          <w:sz w:val="24"/>
          <w:szCs w:val="24"/>
        </w:rPr>
        <w:t>s</w:t>
      </w:r>
      <w:r w:rsidR="00D47550" w:rsidRPr="00D844CB">
        <w:rPr>
          <w:rFonts w:ascii="Times New Roman" w:hAnsi="Times New Roman" w:cs="Times New Roman"/>
          <w:sz w:val="24"/>
          <w:szCs w:val="24"/>
        </w:rPr>
        <w:t xml:space="preserve"> </w:t>
      </w:r>
      <w:r w:rsidR="00662ED4" w:rsidRPr="00D844CB">
        <w:rPr>
          <w:rFonts w:ascii="Times New Roman" w:hAnsi="Times New Roman" w:cs="Times New Roman"/>
          <w:sz w:val="24"/>
          <w:szCs w:val="24"/>
        </w:rPr>
        <w:t>and m</w:t>
      </w:r>
      <w:r w:rsidR="00091E4F" w:rsidRPr="00D844CB">
        <w:rPr>
          <w:rFonts w:ascii="Times New Roman" w:hAnsi="Times New Roman" w:cs="Times New Roman"/>
          <w:sz w:val="24"/>
          <w:szCs w:val="24"/>
        </w:rPr>
        <w:t xml:space="preserve">ore than </w:t>
      </w:r>
      <w:r w:rsidR="0015059E" w:rsidRPr="00D844CB">
        <w:rPr>
          <w:rFonts w:ascii="Times New Roman" w:hAnsi="Times New Roman" w:cs="Times New Roman"/>
          <w:sz w:val="24"/>
          <w:szCs w:val="24"/>
        </w:rPr>
        <w:t>10 health institutions (H</w:t>
      </w:r>
      <w:r w:rsidR="00091E4F" w:rsidRPr="00D844CB">
        <w:rPr>
          <w:rFonts w:ascii="Times New Roman" w:hAnsi="Times New Roman" w:cs="Times New Roman"/>
          <w:sz w:val="24"/>
          <w:szCs w:val="24"/>
        </w:rPr>
        <w:t>igher</w:t>
      </w:r>
      <w:r w:rsidR="00D47550" w:rsidRPr="00D844CB">
        <w:rPr>
          <w:rFonts w:ascii="Times New Roman" w:hAnsi="Times New Roman" w:cs="Times New Roman"/>
          <w:sz w:val="24"/>
          <w:szCs w:val="24"/>
        </w:rPr>
        <w:t xml:space="preserve"> </w:t>
      </w:r>
      <w:r w:rsidR="0015059E" w:rsidRPr="00D844CB">
        <w:rPr>
          <w:rFonts w:ascii="Times New Roman" w:hAnsi="Times New Roman" w:cs="Times New Roman"/>
          <w:sz w:val="24"/>
          <w:szCs w:val="24"/>
        </w:rPr>
        <w:t>clinics</w:t>
      </w:r>
      <w:r w:rsidR="0095537C" w:rsidRPr="00D844CB">
        <w:rPr>
          <w:rFonts w:ascii="Times New Roman" w:hAnsi="Times New Roman" w:cs="Times New Roman"/>
          <w:sz w:val="24"/>
          <w:szCs w:val="24"/>
        </w:rPr>
        <w:t xml:space="preserve">, </w:t>
      </w:r>
      <w:r w:rsidR="0015059E" w:rsidRPr="00D844CB">
        <w:rPr>
          <w:rFonts w:ascii="Times New Roman" w:hAnsi="Times New Roman" w:cs="Times New Roman"/>
          <w:sz w:val="24"/>
          <w:szCs w:val="24"/>
        </w:rPr>
        <w:t>M</w:t>
      </w:r>
      <w:r w:rsidR="00091E4F" w:rsidRPr="00D844CB">
        <w:rPr>
          <w:rFonts w:ascii="Times New Roman" w:hAnsi="Times New Roman" w:cs="Times New Roman"/>
          <w:sz w:val="24"/>
          <w:szCs w:val="24"/>
        </w:rPr>
        <w:t xml:space="preserve">edium clinics </w:t>
      </w:r>
      <w:r w:rsidR="0015059E" w:rsidRPr="00D844CB">
        <w:rPr>
          <w:rFonts w:ascii="Times New Roman" w:hAnsi="Times New Roman" w:cs="Times New Roman"/>
          <w:sz w:val="24"/>
          <w:szCs w:val="24"/>
        </w:rPr>
        <w:t xml:space="preserve">and </w:t>
      </w:r>
      <w:r w:rsidR="002D117B" w:rsidRPr="00D844CB">
        <w:rPr>
          <w:rFonts w:ascii="Times New Roman" w:hAnsi="Times New Roman" w:cs="Times New Roman"/>
          <w:sz w:val="24"/>
          <w:szCs w:val="24"/>
        </w:rPr>
        <w:t xml:space="preserve">Health center in the </w:t>
      </w:r>
      <w:r w:rsidR="0015059E" w:rsidRPr="00D844CB">
        <w:rPr>
          <w:rFonts w:ascii="Times New Roman" w:hAnsi="Times New Roman" w:cs="Times New Roman"/>
          <w:sz w:val="24"/>
          <w:szCs w:val="24"/>
        </w:rPr>
        <w:t>town (</w:t>
      </w:r>
      <w:r w:rsidR="0098230E" w:rsidRPr="00D844CB">
        <w:rPr>
          <w:rFonts w:ascii="Times New Roman" w:hAnsi="Times New Roman" w:cs="Times New Roman"/>
          <w:sz w:val="24"/>
          <w:szCs w:val="24"/>
        </w:rPr>
        <w:t>CSA</w:t>
      </w:r>
      <w:r w:rsidR="0015059E" w:rsidRPr="00D844CB">
        <w:rPr>
          <w:rFonts w:ascii="Times New Roman" w:hAnsi="Times New Roman" w:cs="Times New Roman"/>
          <w:sz w:val="24"/>
          <w:szCs w:val="24"/>
        </w:rPr>
        <w:t>, 2007</w:t>
      </w:r>
      <w:r w:rsidR="0098230E" w:rsidRPr="00D844CB">
        <w:rPr>
          <w:rFonts w:ascii="Times New Roman" w:hAnsi="Times New Roman" w:cs="Times New Roman"/>
          <w:sz w:val="24"/>
          <w:szCs w:val="24"/>
        </w:rPr>
        <w:t>)</w:t>
      </w:r>
      <w:r w:rsidR="002D117B" w:rsidRPr="00D844CB">
        <w:rPr>
          <w:rFonts w:ascii="Times New Roman" w:hAnsi="Times New Roman" w:cs="Times New Roman"/>
          <w:sz w:val="24"/>
          <w:szCs w:val="24"/>
        </w:rPr>
        <w:t>.</w:t>
      </w:r>
    </w:p>
    <w:p w:rsidR="00354F28" w:rsidRPr="00D844CB" w:rsidRDefault="0062543B" w:rsidP="007E3D94">
      <w:pPr>
        <w:tabs>
          <w:tab w:val="left" w:pos="450"/>
          <w:tab w:val="left" w:pos="720"/>
          <w:tab w:val="left" w:pos="1350"/>
        </w:tabs>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FHRH is a tertiary referral h</w:t>
      </w:r>
      <w:r w:rsidR="00BF5857" w:rsidRPr="00D844CB">
        <w:rPr>
          <w:rFonts w:ascii="Times New Roman" w:hAnsi="Times New Roman" w:cs="Times New Roman"/>
          <w:sz w:val="24"/>
          <w:szCs w:val="24"/>
        </w:rPr>
        <w:t>ospital with around 450</w:t>
      </w:r>
      <w:r w:rsidR="00DC4399" w:rsidRPr="00D844CB">
        <w:rPr>
          <w:rFonts w:ascii="Times New Roman" w:hAnsi="Times New Roman" w:cs="Times New Roman"/>
          <w:sz w:val="24"/>
          <w:szCs w:val="24"/>
        </w:rPr>
        <w:t xml:space="preserve"> beds and serving over 7 million people from the surrounding area. There are over 600 members of staff employed b</w:t>
      </w:r>
      <w:r w:rsidR="00BF5857" w:rsidRPr="00D844CB">
        <w:rPr>
          <w:rFonts w:ascii="Times New Roman" w:hAnsi="Times New Roman" w:cs="Times New Roman"/>
          <w:sz w:val="24"/>
          <w:szCs w:val="24"/>
        </w:rPr>
        <w:t>y the Hospital and a further 350</w:t>
      </w:r>
      <w:r w:rsidR="00DC4399" w:rsidRPr="00D844CB">
        <w:rPr>
          <w:rFonts w:ascii="Times New Roman" w:hAnsi="Times New Roman" w:cs="Times New Roman"/>
          <w:sz w:val="24"/>
          <w:szCs w:val="24"/>
        </w:rPr>
        <w:t xml:space="preserve"> employed by Bahir Dar</w:t>
      </w:r>
      <w:r w:rsidR="003D1E41">
        <w:rPr>
          <w:rFonts w:ascii="Times New Roman" w:hAnsi="Times New Roman" w:cs="Times New Roman"/>
          <w:sz w:val="24"/>
          <w:szCs w:val="24"/>
        </w:rPr>
        <w:t xml:space="preserve"> </w:t>
      </w:r>
      <w:r w:rsidR="001922DA" w:rsidRPr="00D844CB">
        <w:rPr>
          <w:rFonts w:ascii="Times New Roman" w:hAnsi="Times New Roman" w:cs="Times New Roman"/>
          <w:sz w:val="24"/>
          <w:szCs w:val="24"/>
        </w:rPr>
        <w:t>University. The h</w:t>
      </w:r>
      <w:r w:rsidR="00DC4399" w:rsidRPr="00D844CB">
        <w:rPr>
          <w:rFonts w:ascii="Times New Roman" w:hAnsi="Times New Roman" w:cs="Times New Roman"/>
          <w:sz w:val="24"/>
          <w:szCs w:val="24"/>
        </w:rPr>
        <w:t xml:space="preserve">ospital provides obstetrics, </w:t>
      </w:r>
      <w:r w:rsidR="00D47550" w:rsidRPr="00D844CB">
        <w:rPr>
          <w:rFonts w:ascii="Times New Roman" w:hAnsi="Times New Roman" w:cs="Times New Roman"/>
          <w:sz w:val="24"/>
          <w:szCs w:val="24"/>
        </w:rPr>
        <w:t>pediatrics</w:t>
      </w:r>
      <w:r w:rsidR="00DC4399" w:rsidRPr="00D844CB">
        <w:rPr>
          <w:rFonts w:ascii="Times New Roman" w:hAnsi="Times New Roman" w:cs="Times New Roman"/>
          <w:sz w:val="24"/>
          <w:szCs w:val="24"/>
        </w:rPr>
        <w:t>, internal me</w:t>
      </w:r>
      <w:r w:rsidR="00D47550" w:rsidRPr="00D844CB">
        <w:rPr>
          <w:rFonts w:ascii="Times New Roman" w:hAnsi="Times New Roman" w:cs="Times New Roman"/>
          <w:sz w:val="24"/>
          <w:szCs w:val="24"/>
        </w:rPr>
        <w:t>dicine, O</w:t>
      </w:r>
      <w:r w:rsidR="004468AB">
        <w:rPr>
          <w:rFonts w:ascii="Times New Roman" w:hAnsi="Times New Roman" w:cs="Times New Roman"/>
          <w:sz w:val="24"/>
          <w:szCs w:val="24"/>
        </w:rPr>
        <w:t xml:space="preserve">phthalmology, </w:t>
      </w:r>
      <w:r w:rsidR="00D47550" w:rsidRPr="00D844CB">
        <w:rPr>
          <w:rFonts w:ascii="Times New Roman" w:hAnsi="Times New Roman" w:cs="Times New Roman"/>
          <w:sz w:val="24"/>
          <w:szCs w:val="24"/>
        </w:rPr>
        <w:t>Gynecology</w:t>
      </w:r>
      <w:r w:rsidR="00DC4399" w:rsidRPr="00D844CB">
        <w:rPr>
          <w:rFonts w:ascii="Times New Roman" w:hAnsi="Times New Roman" w:cs="Times New Roman"/>
          <w:sz w:val="24"/>
          <w:szCs w:val="24"/>
        </w:rPr>
        <w:t xml:space="preserve">, ENT and </w:t>
      </w:r>
      <w:r w:rsidR="00D47550" w:rsidRPr="00D844CB">
        <w:rPr>
          <w:rFonts w:ascii="Times New Roman" w:hAnsi="Times New Roman" w:cs="Times New Roman"/>
          <w:sz w:val="24"/>
          <w:szCs w:val="24"/>
        </w:rPr>
        <w:t>Orthopedics</w:t>
      </w:r>
      <w:r w:rsidR="00DC4399" w:rsidRPr="00D844CB">
        <w:rPr>
          <w:rFonts w:ascii="Times New Roman" w:hAnsi="Times New Roman" w:cs="Times New Roman"/>
          <w:sz w:val="24"/>
          <w:szCs w:val="24"/>
        </w:rPr>
        <w:t xml:space="preserve"> services.</w:t>
      </w:r>
    </w:p>
    <w:p w:rsidR="00DB604B" w:rsidRPr="00466495" w:rsidRDefault="004660E7" w:rsidP="00466495">
      <w:pPr>
        <w:pStyle w:val="Heading2"/>
        <w:numPr>
          <w:ilvl w:val="1"/>
          <w:numId w:val="3"/>
        </w:numPr>
        <w:tabs>
          <w:tab w:val="left" w:pos="810"/>
          <w:tab w:val="left" w:pos="990"/>
        </w:tabs>
        <w:rPr>
          <w:rFonts w:ascii="Times New Roman" w:hAnsi="Times New Roman" w:cs="Times New Roman"/>
          <w:color w:val="auto"/>
        </w:rPr>
      </w:pPr>
      <w:bookmarkStart w:id="24" w:name="_Toc498148552"/>
      <w:r w:rsidRPr="00466495">
        <w:rPr>
          <w:rFonts w:ascii="Times New Roman" w:hAnsi="Times New Roman" w:cs="Times New Roman"/>
          <w:color w:val="auto"/>
        </w:rPr>
        <w:t>P</w:t>
      </w:r>
      <w:r w:rsidR="00DB604B" w:rsidRPr="00466495">
        <w:rPr>
          <w:rFonts w:ascii="Times New Roman" w:hAnsi="Times New Roman" w:cs="Times New Roman"/>
          <w:color w:val="auto"/>
        </w:rPr>
        <w:t>opulation</w:t>
      </w:r>
      <w:bookmarkEnd w:id="24"/>
    </w:p>
    <w:p w:rsidR="005E1AA3" w:rsidRPr="00466495" w:rsidRDefault="00422727" w:rsidP="00466495">
      <w:pPr>
        <w:pStyle w:val="Heading3"/>
        <w:numPr>
          <w:ilvl w:val="2"/>
          <w:numId w:val="3"/>
        </w:numPr>
        <w:tabs>
          <w:tab w:val="left" w:pos="900"/>
        </w:tabs>
        <w:rPr>
          <w:rFonts w:ascii="Times New Roman" w:hAnsi="Times New Roman" w:cs="Times New Roman"/>
          <w:color w:val="auto"/>
          <w:sz w:val="24"/>
          <w:szCs w:val="24"/>
        </w:rPr>
      </w:pPr>
      <w:bookmarkStart w:id="25" w:name="_Toc498148553"/>
      <w:r w:rsidRPr="00466495">
        <w:rPr>
          <w:rFonts w:ascii="Times New Roman" w:hAnsi="Times New Roman" w:cs="Times New Roman"/>
          <w:color w:val="auto"/>
          <w:sz w:val="24"/>
          <w:szCs w:val="24"/>
        </w:rPr>
        <w:t>Source population</w:t>
      </w:r>
      <w:bookmarkEnd w:id="25"/>
      <w:r w:rsidRPr="00466495">
        <w:rPr>
          <w:rFonts w:ascii="Times New Roman" w:hAnsi="Times New Roman" w:cs="Times New Roman"/>
          <w:color w:val="auto"/>
          <w:sz w:val="24"/>
          <w:szCs w:val="24"/>
        </w:rPr>
        <w:t xml:space="preserve"> </w:t>
      </w:r>
    </w:p>
    <w:p w:rsidR="00B77A62" w:rsidRPr="005E1AA3" w:rsidRDefault="00D844CB" w:rsidP="00DE7547">
      <w:pPr>
        <w:spacing w:before="200"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00E24387">
        <w:rPr>
          <w:rFonts w:ascii="Times New Roman" w:hAnsi="Times New Roman" w:cs="Times New Roman"/>
          <w:sz w:val="24"/>
          <w:szCs w:val="24"/>
        </w:rPr>
        <w:t>A</w:t>
      </w:r>
      <w:r w:rsidR="00F8705B" w:rsidRPr="005E1AA3">
        <w:rPr>
          <w:rFonts w:ascii="Times New Roman" w:hAnsi="Times New Roman" w:cs="Times New Roman"/>
          <w:sz w:val="24"/>
          <w:szCs w:val="24"/>
        </w:rPr>
        <w:t xml:space="preserve">ll patients </w:t>
      </w:r>
      <w:r w:rsidR="004660E7">
        <w:rPr>
          <w:rFonts w:ascii="Times New Roman" w:hAnsi="Times New Roman" w:cs="Times New Roman"/>
          <w:sz w:val="24"/>
          <w:szCs w:val="24"/>
        </w:rPr>
        <w:t xml:space="preserve">who were </w:t>
      </w:r>
      <w:r w:rsidR="0076470B">
        <w:rPr>
          <w:rFonts w:ascii="Times New Roman" w:hAnsi="Times New Roman" w:cs="Times New Roman"/>
          <w:sz w:val="24"/>
          <w:szCs w:val="24"/>
        </w:rPr>
        <w:t xml:space="preserve">diagnosed as PTB based on clinical criteria </w:t>
      </w:r>
      <w:r w:rsidR="004660E7">
        <w:rPr>
          <w:rFonts w:ascii="Times New Roman" w:hAnsi="Times New Roman" w:cs="Times New Roman"/>
          <w:sz w:val="24"/>
          <w:szCs w:val="24"/>
        </w:rPr>
        <w:t>at</w:t>
      </w:r>
      <w:r w:rsidR="00F8705B" w:rsidRPr="005E1AA3">
        <w:rPr>
          <w:rFonts w:ascii="Times New Roman" w:hAnsi="Times New Roman" w:cs="Times New Roman"/>
          <w:sz w:val="24"/>
          <w:szCs w:val="24"/>
        </w:rPr>
        <w:t xml:space="preserve"> Felege</w:t>
      </w:r>
      <w:r w:rsidR="004660E7">
        <w:rPr>
          <w:rFonts w:ascii="Times New Roman" w:hAnsi="Times New Roman" w:cs="Times New Roman"/>
          <w:sz w:val="24"/>
          <w:szCs w:val="24"/>
        </w:rPr>
        <w:t xml:space="preserve"> </w:t>
      </w:r>
      <w:r w:rsidR="00DA6363" w:rsidRPr="005E1AA3">
        <w:rPr>
          <w:rFonts w:ascii="Times New Roman" w:hAnsi="Times New Roman" w:cs="Times New Roman"/>
          <w:sz w:val="24"/>
          <w:szCs w:val="24"/>
        </w:rPr>
        <w:t>Hiwot R</w:t>
      </w:r>
      <w:r w:rsidR="004660E7">
        <w:rPr>
          <w:rFonts w:ascii="Times New Roman" w:hAnsi="Times New Roman" w:cs="Times New Roman"/>
          <w:sz w:val="24"/>
          <w:szCs w:val="24"/>
        </w:rPr>
        <w:t>eferral Hospital</w:t>
      </w:r>
      <w:r>
        <w:rPr>
          <w:rFonts w:ascii="Times New Roman" w:hAnsi="Times New Roman" w:cs="Times New Roman"/>
          <w:sz w:val="24"/>
          <w:szCs w:val="24"/>
        </w:rPr>
        <w:t>, Bahir</w:t>
      </w:r>
      <w:r w:rsidR="004660E7">
        <w:rPr>
          <w:rFonts w:ascii="Times New Roman" w:hAnsi="Times New Roman" w:cs="Times New Roman"/>
          <w:sz w:val="24"/>
          <w:szCs w:val="24"/>
        </w:rPr>
        <w:t xml:space="preserve"> </w:t>
      </w:r>
      <w:r w:rsidR="00241C01">
        <w:rPr>
          <w:rFonts w:ascii="Times New Roman" w:hAnsi="Times New Roman" w:cs="Times New Roman"/>
          <w:sz w:val="24"/>
          <w:szCs w:val="24"/>
        </w:rPr>
        <w:t>D</w:t>
      </w:r>
      <w:r w:rsidR="00F8705B" w:rsidRPr="005E1AA3">
        <w:rPr>
          <w:rFonts w:ascii="Times New Roman" w:hAnsi="Times New Roman" w:cs="Times New Roman"/>
          <w:sz w:val="24"/>
          <w:szCs w:val="24"/>
        </w:rPr>
        <w:t>ar</w:t>
      </w:r>
      <w:r w:rsidR="004660E7" w:rsidRPr="005E1AA3">
        <w:rPr>
          <w:rFonts w:ascii="Times New Roman" w:hAnsi="Times New Roman" w:cs="Times New Roman"/>
          <w:sz w:val="24"/>
          <w:szCs w:val="24"/>
        </w:rPr>
        <w:t xml:space="preserve">, </w:t>
      </w:r>
      <w:r w:rsidR="004660E7">
        <w:rPr>
          <w:rFonts w:ascii="Times New Roman" w:hAnsi="Times New Roman" w:cs="Times New Roman"/>
          <w:sz w:val="24"/>
          <w:szCs w:val="24"/>
        </w:rPr>
        <w:t>Ethiopia</w:t>
      </w:r>
    </w:p>
    <w:p w:rsidR="00DB604B" w:rsidRPr="00466495" w:rsidRDefault="00DB604B" w:rsidP="00466495">
      <w:pPr>
        <w:pStyle w:val="Heading3"/>
        <w:numPr>
          <w:ilvl w:val="2"/>
          <w:numId w:val="3"/>
        </w:numPr>
        <w:tabs>
          <w:tab w:val="left" w:pos="990"/>
        </w:tabs>
        <w:rPr>
          <w:rFonts w:ascii="Times New Roman" w:hAnsi="Times New Roman" w:cs="Times New Roman"/>
          <w:color w:val="auto"/>
          <w:sz w:val="24"/>
          <w:szCs w:val="24"/>
        </w:rPr>
      </w:pPr>
      <w:bookmarkStart w:id="26" w:name="_Toc498148554"/>
      <w:r w:rsidRPr="00466495">
        <w:rPr>
          <w:rFonts w:ascii="Times New Roman" w:hAnsi="Times New Roman" w:cs="Times New Roman"/>
          <w:color w:val="auto"/>
          <w:sz w:val="24"/>
          <w:szCs w:val="24"/>
        </w:rPr>
        <w:t>Study population</w:t>
      </w:r>
      <w:bookmarkEnd w:id="26"/>
    </w:p>
    <w:p w:rsidR="00466495" w:rsidRDefault="007C43C7" w:rsidP="00DE7547">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660E7">
        <w:rPr>
          <w:rFonts w:ascii="Times New Roman" w:hAnsi="Times New Roman" w:cs="Times New Roman"/>
          <w:sz w:val="24"/>
          <w:szCs w:val="24"/>
        </w:rPr>
        <w:t xml:space="preserve">All </w:t>
      </w:r>
      <w:r w:rsidR="008275AC">
        <w:rPr>
          <w:rFonts w:ascii="Times New Roman" w:hAnsi="Times New Roman" w:cs="Times New Roman"/>
          <w:sz w:val="24"/>
          <w:szCs w:val="24"/>
        </w:rPr>
        <w:t xml:space="preserve">direct </w:t>
      </w:r>
      <w:r w:rsidR="004660E7">
        <w:rPr>
          <w:rFonts w:ascii="Times New Roman" w:hAnsi="Times New Roman" w:cs="Times New Roman"/>
          <w:sz w:val="24"/>
          <w:szCs w:val="24"/>
        </w:rPr>
        <w:t xml:space="preserve">FM </w:t>
      </w:r>
      <w:r w:rsidR="008275AC">
        <w:rPr>
          <w:rFonts w:ascii="Times New Roman" w:hAnsi="Times New Roman" w:cs="Times New Roman"/>
          <w:sz w:val="24"/>
          <w:szCs w:val="24"/>
        </w:rPr>
        <w:t xml:space="preserve">  smear negative </w:t>
      </w:r>
      <w:r w:rsidR="0076470B">
        <w:rPr>
          <w:rFonts w:ascii="Times New Roman" w:hAnsi="Times New Roman" w:cs="Times New Roman"/>
          <w:sz w:val="24"/>
          <w:szCs w:val="24"/>
        </w:rPr>
        <w:t xml:space="preserve">presumptive </w:t>
      </w:r>
      <w:r w:rsidR="00E24387">
        <w:rPr>
          <w:rFonts w:ascii="Times New Roman" w:hAnsi="Times New Roman" w:cs="Times New Roman"/>
          <w:sz w:val="24"/>
          <w:szCs w:val="24"/>
        </w:rPr>
        <w:t>PTB</w:t>
      </w:r>
      <w:r w:rsidR="000625D2">
        <w:rPr>
          <w:rFonts w:ascii="Times New Roman" w:hAnsi="Times New Roman" w:cs="Times New Roman"/>
          <w:sz w:val="24"/>
          <w:szCs w:val="24"/>
        </w:rPr>
        <w:t xml:space="preserve"> patients at </w:t>
      </w:r>
      <w:r w:rsidR="00DA6363" w:rsidRPr="00DA6363">
        <w:rPr>
          <w:rFonts w:ascii="Times New Roman" w:hAnsi="Times New Roman" w:cs="Times New Roman"/>
          <w:sz w:val="24"/>
          <w:szCs w:val="24"/>
        </w:rPr>
        <w:t>Fe</w:t>
      </w:r>
      <w:r w:rsidR="002A77FF">
        <w:rPr>
          <w:rFonts w:ascii="Times New Roman" w:hAnsi="Times New Roman" w:cs="Times New Roman"/>
          <w:sz w:val="24"/>
          <w:szCs w:val="24"/>
        </w:rPr>
        <w:t>lege</w:t>
      </w:r>
      <w:r w:rsidR="004660E7">
        <w:rPr>
          <w:rFonts w:ascii="Times New Roman" w:hAnsi="Times New Roman" w:cs="Times New Roman"/>
          <w:sz w:val="24"/>
          <w:szCs w:val="24"/>
        </w:rPr>
        <w:t xml:space="preserve"> </w:t>
      </w:r>
      <w:r w:rsidR="002A77FF">
        <w:rPr>
          <w:rFonts w:ascii="Times New Roman" w:hAnsi="Times New Roman" w:cs="Times New Roman"/>
          <w:sz w:val="24"/>
          <w:szCs w:val="24"/>
        </w:rPr>
        <w:t>H</w:t>
      </w:r>
      <w:r w:rsidR="000625D2">
        <w:rPr>
          <w:rFonts w:ascii="Times New Roman" w:hAnsi="Times New Roman" w:cs="Times New Roman"/>
          <w:sz w:val="24"/>
          <w:szCs w:val="24"/>
        </w:rPr>
        <w:t xml:space="preserve">iwot Referral Hospital, </w:t>
      </w:r>
      <w:r w:rsidR="00DA6363" w:rsidRPr="00DA6363">
        <w:rPr>
          <w:rFonts w:ascii="Times New Roman" w:hAnsi="Times New Roman" w:cs="Times New Roman"/>
          <w:sz w:val="24"/>
          <w:szCs w:val="24"/>
        </w:rPr>
        <w:t>Bahir</w:t>
      </w:r>
      <w:r w:rsidR="004660E7">
        <w:rPr>
          <w:rFonts w:ascii="Times New Roman" w:hAnsi="Times New Roman" w:cs="Times New Roman"/>
          <w:sz w:val="24"/>
          <w:szCs w:val="24"/>
        </w:rPr>
        <w:t xml:space="preserve"> </w:t>
      </w:r>
      <w:r w:rsidR="00DA6363" w:rsidRPr="00DA6363">
        <w:rPr>
          <w:rFonts w:ascii="Times New Roman" w:hAnsi="Times New Roman" w:cs="Times New Roman"/>
          <w:sz w:val="24"/>
          <w:szCs w:val="24"/>
        </w:rPr>
        <w:t>Ddar</w:t>
      </w:r>
      <w:r w:rsidR="000625D2">
        <w:rPr>
          <w:rFonts w:ascii="Times New Roman" w:hAnsi="Times New Roman" w:cs="Times New Roman"/>
          <w:sz w:val="24"/>
          <w:szCs w:val="24"/>
        </w:rPr>
        <w:t xml:space="preserve">, </w:t>
      </w:r>
      <w:r w:rsidR="007C6A3A">
        <w:rPr>
          <w:rFonts w:ascii="Times New Roman" w:hAnsi="Times New Roman" w:cs="Times New Roman"/>
          <w:sz w:val="24"/>
          <w:szCs w:val="24"/>
        </w:rPr>
        <w:t>Ethiopia.</w:t>
      </w:r>
    </w:p>
    <w:p w:rsidR="00466495" w:rsidRDefault="00466495" w:rsidP="00DE7547">
      <w:pPr>
        <w:spacing w:after="240" w:line="360" w:lineRule="auto"/>
        <w:jc w:val="both"/>
        <w:rPr>
          <w:rFonts w:ascii="Times New Roman" w:hAnsi="Times New Roman" w:cs="Times New Roman"/>
          <w:sz w:val="24"/>
          <w:szCs w:val="24"/>
        </w:rPr>
      </w:pPr>
    </w:p>
    <w:p w:rsidR="00466495" w:rsidRDefault="00466495" w:rsidP="00DE7547">
      <w:pPr>
        <w:spacing w:after="240" w:line="360" w:lineRule="auto"/>
        <w:jc w:val="both"/>
        <w:rPr>
          <w:rFonts w:ascii="Times New Roman" w:hAnsi="Times New Roman" w:cs="Times New Roman"/>
          <w:sz w:val="24"/>
          <w:szCs w:val="24"/>
        </w:rPr>
      </w:pPr>
    </w:p>
    <w:p w:rsidR="00DE7547" w:rsidRPr="00466495" w:rsidRDefault="00F86A75" w:rsidP="00466495">
      <w:pPr>
        <w:pStyle w:val="Heading2"/>
        <w:numPr>
          <w:ilvl w:val="1"/>
          <w:numId w:val="3"/>
        </w:numPr>
        <w:tabs>
          <w:tab w:val="left" w:pos="810"/>
          <w:tab w:val="left" w:pos="900"/>
          <w:tab w:val="left" w:pos="990"/>
        </w:tabs>
        <w:spacing w:after="240"/>
        <w:rPr>
          <w:rFonts w:ascii="Times New Roman" w:hAnsi="Times New Roman" w:cs="Times New Roman"/>
          <w:color w:val="auto"/>
        </w:rPr>
      </w:pPr>
      <w:bookmarkStart w:id="27" w:name="_Toc498148555"/>
      <w:r w:rsidRPr="00466495">
        <w:rPr>
          <w:rFonts w:ascii="Times New Roman" w:hAnsi="Times New Roman" w:cs="Times New Roman"/>
          <w:color w:val="auto"/>
        </w:rPr>
        <w:lastRenderedPageBreak/>
        <w:t>Sample size determination</w:t>
      </w:r>
      <w:bookmarkEnd w:id="27"/>
    </w:p>
    <w:p w:rsidR="00420D9A" w:rsidRPr="008968E1" w:rsidRDefault="008B392D" w:rsidP="008968E1">
      <w:pPr>
        <w:tabs>
          <w:tab w:val="left" w:pos="180"/>
          <w:tab w:val="left" w:pos="450"/>
        </w:tabs>
        <w:spacing w:after="240" w:line="360" w:lineRule="auto"/>
        <w:jc w:val="both"/>
        <w:rPr>
          <w:rFonts w:ascii="Times New Roman" w:hAnsi="Times New Roman" w:cs="Times New Roman"/>
          <w:sz w:val="24"/>
          <w:szCs w:val="24"/>
        </w:rPr>
      </w:pPr>
      <w:r w:rsidRPr="008968E1">
        <w:rPr>
          <w:rFonts w:ascii="Times New Roman" w:hAnsi="Times New Roman" w:cs="Times New Roman"/>
          <w:sz w:val="24"/>
          <w:szCs w:val="24"/>
        </w:rPr>
        <w:t xml:space="preserve">The required sample size of the study population </w:t>
      </w:r>
      <w:r w:rsidR="00F85114" w:rsidRPr="008968E1">
        <w:rPr>
          <w:rFonts w:ascii="Times New Roman" w:hAnsi="Times New Roman" w:cs="Times New Roman"/>
          <w:sz w:val="24"/>
          <w:szCs w:val="24"/>
        </w:rPr>
        <w:t xml:space="preserve">was </w:t>
      </w:r>
      <w:r w:rsidRPr="008968E1">
        <w:rPr>
          <w:rFonts w:ascii="Times New Roman" w:hAnsi="Times New Roman" w:cs="Times New Roman"/>
          <w:sz w:val="24"/>
          <w:szCs w:val="24"/>
        </w:rPr>
        <w:t xml:space="preserve">determined using single population proportion formula. According to </w:t>
      </w:r>
      <w:r w:rsidR="00045E37" w:rsidRPr="008968E1">
        <w:rPr>
          <w:rFonts w:ascii="Times New Roman" w:hAnsi="Times New Roman" w:cs="Times New Roman"/>
          <w:sz w:val="24"/>
          <w:szCs w:val="24"/>
        </w:rPr>
        <w:t xml:space="preserve">the </w:t>
      </w:r>
      <w:r w:rsidRPr="008968E1">
        <w:rPr>
          <w:rFonts w:ascii="Times New Roman" w:hAnsi="Times New Roman" w:cs="Times New Roman"/>
          <w:sz w:val="24"/>
          <w:szCs w:val="24"/>
        </w:rPr>
        <w:t>study done at St. Peter's Tuberculosis Specialized Hospital,</w:t>
      </w:r>
      <w:r w:rsidR="004660E7" w:rsidRPr="008968E1">
        <w:rPr>
          <w:rFonts w:ascii="Times New Roman" w:hAnsi="Times New Roman" w:cs="Times New Roman"/>
          <w:sz w:val="24"/>
          <w:szCs w:val="24"/>
        </w:rPr>
        <w:t xml:space="preserve"> </w:t>
      </w:r>
      <w:r w:rsidR="00045E37" w:rsidRPr="008968E1">
        <w:rPr>
          <w:rFonts w:ascii="Times New Roman" w:hAnsi="Times New Roman" w:cs="Times New Roman"/>
          <w:sz w:val="24"/>
          <w:szCs w:val="24"/>
        </w:rPr>
        <w:t>p</w:t>
      </w:r>
      <w:r w:rsidR="00F86A75" w:rsidRPr="008968E1">
        <w:rPr>
          <w:rFonts w:ascii="Times New Roman" w:hAnsi="Times New Roman" w:cs="Times New Roman"/>
          <w:sz w:val="24"/>
          <w:szCs w:val="24"/>
        </w:rPr>
        <w:t>revalence of smear negative p</w:t>
      </w:r>
      <w:r w:rsidR="004155F0" w:rsidRPr="008968E1">
        <w:rPr>
          <w:rFonts w:ascii="Times New Roman" w:hAnsi="Times New Roman" w:cs="Times New Roman"/>
          <w:sz w:val="24"/>
          <w:szCs w:val="24"/>
        </w:rPr>
        <w:t>ulmonary tube</w:t>
      </w:r>
      <w:r w:rsidR="00F85114" w:rsidRPr="008968E1">
        <w:rPr>
          <w:rFonts w:ascii="Times New Roman" w:hAnsi="Times New Roman" w:cs="Times New Roman"/>
          <w:sz w:val="24"/>
          <w:szCs w:val="24"/>
        </w:rPr>
        <w:t>rculosis</w:t>
      </w:r>
      <w:r w:rsidR="00DE7547" w:rsidRPr="008968E1">
        <w:rPr>
          <w:rFonts w:ascii="Times New Roman" w:hAnsi="Times New Roman" w:cs="Times New Roman"/>
          <w:sz w:val="24"/>
          <w:szCs w:val="24"/>
        </w:rPr>
        <w:t xml:space="preserve"> </w:t>
      </w:r>
      <w:r w:rsidR="00F85114" w:rsidRPr="008968E1">
        <w:rPr>
          <w:rFonts w:ascii="Times New Roman" w:hAnsi="Times New Roman" w:cs="Times New Roman"/>
          <w:sz w:val="24"/>
          <w:szCs w:val="24"/>
        </w:rPr>
        <w:t xml:space="preserve">was </w:t>
      </w:r>
      <w:r w:rsidR="004155F0" w:rsidRPr="008968E1">
        <w:rPr>
          <w:rFonts w:ascii="Times New Roman" w:hAnsi="Times New Roman" w:cs="Times New Roman"/>
          <w:sz w:val="24"/>
          <w:szCs w:val="24"/>
        </w:rPr>
        <w:t xml:space="preserve">17.4% </w:t>
      </w:r>
      <w:r w:rsidR="00F86A75" w:rsidRPr="008968E1">
        <w:rPr>
          <w:rFonts w:ascii="Times New Roman" w:hAnsi="Times New Roman" w:cs="Times New Roman"/>
          <w:sz w:val="24"/>
          <w:szCs w:val="24"/>
        </w:rPr>
        <w:t>(</w:t>
      </w:r>
      <w:r w:rsidR="001F3AAB" w:rsidRPr="008968E1">
        <w:rPr>
          <w:rFonts w:ascii="Times New Roman" w:hAnsi="Times New Roman" w:cs="Times New Roman"/>
          <w:sz w:val="24"/>
          <w:szCs w:val="24"/>
        </w:rPr>
        <w:t>Desta</w:t>
      </w:r>
      <w:r w:rsidR="004660E7" w:rsidRPr="008968E1">
        <w:rPr>
          <w:rFonts w:ascii="Times New Roman" w:hAnsi="Times New Roman" w:cs="Times New Roman"/>
          <w:sz w:val="24"/>
          <w:szCs w:val="24"/>
        </w:rPr>
        <w:t xml:space="preserve"> </w:t>
      </w:r>
      <w:r w:rsidR="001F3AAB" w:rsidRPr="008968E1">
        <w:rPr>
          <w:rFonts w:ascii="Times New Roman" w:hAnsi="Times New Roman" w:cs="Times New Roman"/>
          <w:i/>
          <w:sz w:val="24"/>
          <w:szCs w:val="24"/>
        </w:rPr>
        <w:t>et</w:t>
      </w:r>
      <w:r w:rsidR="004660E7" w:rsidRPr="008968E1">
        <w:rPr>
          <w:rFonts w:ascii="Times New Roman" w:hAnsi="Times New Roman" w:cs="Times New Roman"/>
          <w:i/>
          <w:sz w:val="24"/>
          <w:szCs w:val="24"/>
        </w:rPr>
        <w:t xml:space="preserve"> </w:t>
      </w:r>
      <w:r w:rsidR="001F3AAB" w:rsidRPr="008968E1">
        <w:rPr>
          <w:rFonts w:ascii="Times New Roman" w:hAnsi="Times New Roman" w:cs="Times New Roman"/>
          <w:i/>
          <w:sz w:val="24"/>
          <w:szCs w:val="24"/>
        </w:rPr>
        <w:t>al.</w:t>
      </w:r>
      <w:r w:rsidR="004660E7" w:rsidRPr="008968E1">
        <w:rPr>
          <w:rFonts w:ascii="Times New Roman" w:hAnsi="Times New Roman" w:cs="Times New Roman"/>
          <w:i/>
          <w:sz w:val="24"/>
          <w:szCs w:val="24"/>
        </w:rPr>
        <w:t>,</w:t>
      </w:r>
      <w:r w:rsidR="001F3AAB" w:rsidRPr="008968E1">
        <w:rPr>
          <w:rFonts w:ascii="Times New Roman" w:hAnsi="Times New Roman" w:cs="Times New Roman"/>
          <w:sz w:val="24"/>
          <w:szCs w:val="24"/>
        </w:rPr>
        <w:t xml:space="preserve"> 2009</w:t>
      </w:r>
      <w:r w:rsidR="00F86A75" w:rsidRPr="008968E1">
        <w:rPr>
          <w:rFonts w:ascii="Times New Roman" w:hAnsi="Times New Roman" w:cs="Times New Roman"/>
          <w:sz w:val="24"/>
          <w:szCs w:val="24"/>
        </w:rPr>
        <w:t>)</w:t>
      </w:r>
      <w:r w:rsidR="00DE7547" w:rsidRPr="008968E1">
        <w:rPr>
          <w:rFonts w:ascii="Times New Roman" w:hAnsi="Times New Roman" w:cs="Times New Roman"/>
          <w:sz w:val="24"/>
          <w:szCs w:val="24"/>
        </w:rPr>
        <w:t>.</w:t>
      </w:r>
    </w:p>
    <w:p w:rsidR="001F3AAB" w:rsidRPr="00420D9A" w:rsidRDefault="00DE7547" w:rsidP="00420D9A">
      <w:pPr>
        <w:tabs>
          <w:tab w:val="left" w:pos="450"/>
        </w:tabs>
        <w:spacing w:line="360" w:lineRule="auto"/>
        <w:ind w:left="270"/>
        <w:jc w:val="both"/>
        <w:rPr>
          <w:rFonts w:ascii="Times New Roman" w:hAnsi="Times New Roman" w:cs="Times New Roman"/>
          <w:b/>
          <w:sz w:val="26"/>
          <w:szCs w:val="26"/>
        </w:rPr>
      </w:pPr>
      <w:r>
        <w:rPr>
          <w:rFonts w:ascii="Times New Roman" w:hAnsi="Times New Roman" w:cs="Times New Roman"/>
          <w:sz w:val="24"/>
          <w:szCs w:val="24"/>
        </w:rPr>
        <w:t xml:space="preserve">Therefore, </w:t>
      </w:r>
      <w:r w:rsidRPr="00420D9A">
        <w:rPr>
          <w:rFonts w:ascii="Times New Roman" w:hAnsi="Times New Roman" w:cs="Times New Roman"/>
          <w:sz w:val="24"/>
          <w:szCs w:val="24"/>
        </w:rPr>
        <w:t>the</w:t>
      </w:r>
      <w:r w:rsidR="00241C01" w:rsidRPr="00420D9A">
        <w:rPr>
          <w:rFonts w:ascii="Times New Roman" w:hAnsi="Times New Roman" w:cs="Times New Roman"/>
          <w:sz w:val="24"/>
          <w:szCs w:val="24"/>
        </w:rPr>
        <w:t xml:space="preserve"> sample size was calculated</w:t>
      </w:r>
      <w:r>
        <w:rPr>
          <w:rFonts w:ascii="Times New Roman" w:hAnsi="Times New Roman" w:cs="Times New Roman"/>
          <w:sz w:val="24"/>
          <w:szCs w:val="24"/>
        </w:rPr>
        <w:t xml:space="preserve"> based on the given proportion</w:t>
      </w:r>
      <w:r w:rsidR="00420D9A">
        <w:rPr>
          <w:rFonts w:ascii="Times New Roman" w:hAnsi="Times New Roman" w:cs="Times New Roman"/>
          <w:sz w:val="24"/>
          <w:szCs w:val="24"/>
        </w:rPr>
        <w:t xml:space="preserve"> as</w:t>
      </w:r>
      <w:r w:rsidR="00F86A75" w:rsidRPr="00420D9A">
        <w:rPr>
          <w:rFonts w:ascii="Times New Roman" w:hAnsi="Times New Roman" w:cs="Times New Roman"/>
          <w:sz w:val="24"/>
          <w:szCs w:val="24"/>
        </w:rPr>
        <w:t>:</w:t>
      </w:r>
    </w:p>
    <w:p w:rsidR="001F3AAB" w:rsidRPr="001F3AAB" w:rsidRDefault="001F3AAB" w:rsidP="001F3AAB">
      <w:pPr>
        <w:tabs>
          <w:tab w:val="left" w:pos="1454"/>
        </w:tabs>
        <w:spacing w:line="240" w:lineRule="auto"/>
        <w:rPr>
          <w:rFonts w:ascii="Times New Roman" w:hAnsi="Times New Roman" w:cs="Times New Roman"/>
          <w:sz w:val="24"/>
          <w:szCs w:val="24"/>
          <w:u w:val="single"/>
        </w:rPr>
      </w:pPr>
      <w:r>
        <w:rPr>
          <w:rFonts w:ascii="Times New Roman" w:hAnsi="Times New Roman" w:cs="Times New Roman"/>
          <w:sz w:val="24"/>
          <w:szCs w:val="24"/>
        </w:rPr>
        <w:tab/>
        <w:t xml:space="preserve">n = </w:t>
      </w:r>
      <w:r>
        <w:rPr>
          <w:rFonts w:ascii="Times New Roman" w:hAnsi="Times New Roman" w:cs="Times New Roman"/>
          <w:sz w:val="24"/>
          <w:szCs w:val="24"/>
          <w:u w:val="single"/>
        </w:rPr>
        <w:t>(Z α</w:t>
      </w:r>
      <w:r w:rsidRPr="001F3AAB">
        <w:rPr>
          <w:rFonts w:ascii="Times New Roman" w:hAnsi="Times New Roman" w:cs="Times New Roman"/>
          <w:sz w:val="24"/>
          <w:szCs w:val="24"/>
          <w:u w:val="single"/>
        </w:rPr>
        <w:t xml:space="preserve">/2) </w:t>
      </w:r>
      <w:r w:rsidRPr="001F3AAB">
        <w:rPr>
          <w:rFonts w:ascii="Times New Roman" w:hAnsi="Times New Roman" w:cs="Times New Roman"/>
          <w:sz w:val="24"/>
          <w:szCs w:val="24"/>
          <w:u w:val="single"/>
          <w:vertAlign w:val="superscript"/>
        </w:rPr>
        <w:t>2</w:t>
      </w:r>
      <w:r w:rsidRPr="001F3AAB">
        <w:rPr>
          <w:rFonts w:ascii="Times New Roman" w:hAnsi="Times New Roman" w:cs="Times New Roman"/>
          <w:sz w:val="24"/>
          <w:szCs w:val="24"/>
          <w:u w:val="single"/>
        </w:rPr>
        <w:t xml:space="preserve"> * (1-p) * (p)</w:t>
      </w:r>
    </w:p>
    <w:p w:rsidR="001F3AAB" w:rsidRDefault="00420D9A" w:rsidP="001F3AAB">
      <w:pPr>
        <w:tabs>
          <w:tab w:val="left" w:pos="1454"/>
        </w:tabs>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001F3AAB">
        <w:rPr>
          <w:rFonts w:ascii="Times New Roman" w:hAnsi="Times New Roman" w:cs="Times New Roman"/>
          <w:sz w:val="24"/>
          <w:szCs w:val="24"/>
        </w:rPr>
        <w:t xml:space="preserve">                                       d</w:t>
      </w:r>
      <w:r w:rsidR="001F3AAB" w:rsidRPr="001F3AAB">
        <w:rPr>
          <w:rFonts w:ascii="Times New Roman" w:hAnsi="Times New Roman" w:cs="Times New Roman"/>
          <w:sz w:val="24"/>
          <w:szCs w:val="24"/>
          <w:vertAlign w:val="superscript"/>
        </w:rPr>
        <w:t>2</w:t>
      </w:r>
    </w:p>
    <w:p w:rsidR="00241C01" w:rsidRDefault="00420D9A" w:rsidP="001F3AAB">
      <w:pPr>
        <w:tabs>
          <w:tab w:val="left" w:pos="1454"/>
        </w:tabs>
        <w:rPr>
          <w:rFonts w:ascii="Times New Roman" w:hAnsi="Times New Roman" w:cs="Times New Roman"/>
          <w:sz w:val="24"/>
          <w:szCs w:val="24"/>
        </w:rPr>
      </w:pPr>
      <w:r>
        <w:rPr>
          <w:rFonts w:ascii="Times New Roman" w:hAnsi="Times New Roman" w:cs="Times New Roman"/>
          <w:sz w:val="24"/>
          <w:szCs w:val="24"/>
        </w:rPr>
        <w:t xml:space="preserve">   </w:t>
      </w:r>
      <w:r w:rsidR="00241C01">
        <w:rPr>
          <w:rFonts w:ascii="Times New Roman" w:hAnsi="Times New Roman" w:cs="Times New Roman"/>
          <w:sz w:val="24"/>
          <w:szCs w:val="24"/>
        </w:rPr>
        <w:t>Where;</w:t>
      </w:r>
    </w:p>
    <w:p w:rsidR="001F3AAB" w:rsidRDefault="001F3AAB" w:rsidP="001F3AAB">
      <w:pPr>
        <w:tabs>
          <w:tab w:val="left" w:pos="1454"/>
        </w:tabs>
        <w:rPr>
          <w:rFonts w:ascii="Times New Roman" w:hAnsi="Times New Roman" w:cs="Times New Roman"/>
          <w:sz w:val="24"/>
          <w:szCs w:val="24"/>
        </w:rPr>
      </w:pPr>
      <w:r>
        <w:rPr>
          <w:rFonts w:ascii="Times New Roman" w:hAnsi="Times New Roman" w:cs="Times New Roman"/>
          <w:sz w:val="24"/>
          <w:szCs w:val="24"/>
        </w:rPr>
        <w:t xml:space="preserve"> n</w:t>
      </w:r>
      <w:r w:rsidRPr="001F3AAB">
        <w:rPr>
          <w:rFonts w:ascii="Times New Roman" w:hAnsi="Times New Roman" w:cs="Times New Roman"/>
          <w:sz w:val="24"/>
          <w:szCs w:val="24"/>
        </w:rPr>
        <w:t xml:space="preserve"> = minimum sample size</w:t>
      </w:r>
    </w:p>
    <w:p w:rsidR="001F3AAB" w:rsidRDefault="001F3AAB" w:rsidP="001F3AAB">
      <w:pPr>
        <w:tabs>
          <w:tab w:val="left" w:pos="1454"/>
        </w:tabs>
        <w:rPr>
          <w:rFonts w:ascii="Times New Roman" w:hAnsi="Times New Roman" w:cs="Times New Roman"/>
          <w:sz w:val="24"/>
          <w:szCs w:val="24"/>
        </w:rPr>
      </w:pPr>
      <w:r w:rsidRPr="001F3AAB">
        <w:rPr>
          <w:rFonts w:ascii="Times New Roman" w:hAnsi="Times New Roman" w:cs="Times New Roman"/>
          <w:sz w:val="24"/>
          <w:szCs w:val="24"/>
        </w:rPr>
        <w:t>Z α/2= 1.96 at 95% Confidence Intervals (CI)</w:t>
      </w:r>
    </w:p>
    <w:p w:rsidR="001F3AAB" w:rsidRPr="001F3AAB" w:rsidRDefault="00420D9A" w:rsidP="001F3AAB">
      <w:pPr>
        <w:tabs>
          <w:tab w:val="left" w:pos="1454"/>
        </w:tabs>
        <w:rPr>
          <w:rFonts w:ascii="Times New Roman" w:hAnsi="Times New Roman" w:cs="Times New Roman"/>
          <w:sz w:val="24"/>
          <w:szCs w:val="24"/>
        </w:rPr>
      </w:pPr>
      <w:r>
        <w:rPr>
          <w:rFonts w:ascii="Times New Roman" w:hAnsi="Times New Roman" w:cs="Times New Roman"/>
          <w:sz w:val="24"/>
          <w:szCs w:val="24"/>
        </w:rPr>
        <w:t>P = proportion</w:t>
      </w:r>
      <w:r w:rsidR="001F3AAB" w:rsidRPr="001F3AAB">
        <w:rPr>
          <w:rFonts w:ascii="Times New Roman" w:hAnsi="Times New Roman" w:cs="Times New Roman"/>
          <w:sz w:val="24"/>
          <w:szCs w:val="24"/>
        </w:rPr>
        <w:t xml:space="preserve"> </w:t>
      </w:r>
      <w:r>
        <w:rPr>
          <w:rFonts w:ascii="Times New Roman" w:hAnsi="Times New Roman" w:cs="Times New Roman"/>
          <w:sz w:val="24"/>
          <w:szCs w:val="24"/>
        </w:rPr>
        <w:t xml:space="preserve">of </w:t>
      </w:r>
      <w:r w:rsidR="001F3AAB" w:rsidRPr="001F3AAB">
        <w:rPr>
          <w:rFonts w:ascii="Times New Roman" w:hAnsi="Times New Roman" w:cs="Times New Roman"/>
          <w:sz w:val="24"/>
          <w:szCs w:val="24"/>
        </w:rPr>
        <w:t>smear negative PTB</w:t>
      </w:r>
    </w:p>
    <w:p w:rsidR="001F3AAB" w:rsidRDefault="001F3AAB" w:rsidP="001F3AAB">
      <w:pPr>
        <w:tabs>
          <w:tab w:val="left" w:pos="2024"/>
        </w:tabs>
        <w:rPr>
          <w:rFonts w:ascii="Times New Roman" w:hAnsi="Times New Roman" w:cs="Times New Roman"/>
          <w:sz w:val="24"/>
          <w:szCs w:val="24"/>
        </w:rPr>
      </w:pPr>
      <w:r w:rsidRPr="001F3AAB">
        <w:rPr>
          <w:rFonts w:ascii="Times New Roman" w:hAnsi="Times New Roman" w:cs="Times New Roman"/>
          <w:sz w:val="24"/>
          <w:szCs w:val="24"/>
        </w:rPr>
        <w:t>d= margin of error 0.05 at 95% CI</w:t>
      </w:r>
    </w:p>
    <w:p w:rsidR="00194BF7" w:rsidRDefault="001F3AAB" w:rsidP="001F3AAB">
      <w:pPr>
        <w:tabs>
          <w:tab w:val="left" w:pos="2024"/>
        </w:tabs>
        <w:rPr>
          <w:rFonts w:ascii="Times New Roman" w:hAnsi="Times New Roman" w:cs="Times New Roman"/>
          <w:sz w:val="24"/>
          <w:szCs w:val="24"/>
          <w:vertAlign w:val="superscript"/>
        </w:rPr>
      </w:pPr>
      <w:r>
        <w:rPr>
          <w:rFonts w:ascii="Times New Roman" w:hAnsi="Times New Roman" w:cs="Times New Roman"/>
          <w:sz w:val="24"/>
          <w:szCs w:val="24"/>
        </w:rPr>
        <w:t>n</w:t>
      </w:r>
      <w:r w:rsidRPr="001F3AAB">
        <w:rPr>
          <w:rFonts w:ascii="Times New Roman" w:hAnsi="Times New Roman" w:cs="Times New Roman"/>
          <w:sz w:val="24"/>
          <w:szCs w:val="24"/>
        </w:rPr>
        <w:t xml:space="preserve"> = (1.96) </w:t>
      </w:r>
      <w:r w:rsidRPr="001F3AAB">
        <w:rPr>
          <w:rFonts w:ascii="Times New Roman" w:hAnsi="Times New Roman" w:cs="Times New Roman"/>
          <w:sz w:val="24"/>
          <w:szCs w:val="24"/>
          <w:vertAlign w:val="superscript"/>
        </w:rPr>
        <w:t>2</w:t>
      </w:r>
      <w:r w:rsidRPr="001F3AAB">
        <w:rPr>
          <w:rFonts w:ascii="Times New Roman" w:hAnsi="Times New Roman" w:cs="Times New Roman"/>
          <w:sz w:val="24"/>
          <w:szCs w:val="24"/>
        </w:rPr>
        <w:t xml:space="preserve"> * (1-0.17</w:t>
      </w:r>
      <w:r>
        <w:rPr>
          <w:rFonts w:ascii="Times New Roman" w:hAnsi="Times New Roman" w:cs="Times New Roman"/>
          <w:sz w:val="24"/>
          <w:szCs w:val="24"/>
        </w:rPr>
        <w:t>4) * (0.174) divide by (0.05)</w:t>
      </w:r>
      <w:r w:rsidRPr="001F3AAB">
        <w:rPr>
          <w:rFonts w:ascii="Times New Roman" w:hAnsi="Times New Roman" w:cs="Times New Roman"/>
          <w:sz w:val="24"/>
          <w:szCs w:val="24"/>
          <w:vertAlign w:val="superscript"/>
        </w:rPr>
        <w:t xml:space="preserve"> 2</w:t>
      </w:r>
    </w:p>
    <w:p w:rsidR="003B27AA" w:rsidRPr="003B27AA" w:rsidRDefault="00D62323" w:rsidP="003B27AA">
      <w:pPr>
        <w:tabs>
          <w:tab w:val="left" w:pos="2024"/>
        </w:tabs>
        <w:jc w:val="both"/>
        <w:rPr>
          <w:rFonts w:ascii="Times New Roman" w:hAnsi="Times New Roman" w:cs="Times New Roman"/>
          <w:sz w:val="24"/>
          <w:szCs w:val="24"/>
          <w:u w:val="single"/>
        </w:rPr>
      </w:pPr>
      <w:r>
        <w:rPr>
          <w:rFonts w:ascii="Times New Roman" w:hAnsi="Times New Roman" w:cs="Times New Roman"/>
          <w:sz w:val="24"/>
          <w:szCs w:val="24"/>
        </w:rPr>
        <w:t xml:space="preserve">n = 220, with 10 % </w:t>
      </w:r>
      <w:r w:rsidR="008B392D">
        <w:rPr>
          <w:rFonts w:ascii="Times New Roman" w:hAnsi="Times New Roman" w:cs="Times New Roman"/>
          <w:sz w:val="24"/>
          <w:szCs w:val="24"/>
        </w:rPr>
        <w:t>non-respondent,</w:t>
      </w:r>
      <w:r>
        <w:rPr>
          <w:rFonts w:ascii="Times New Roman" w:hAnsi="Times New Roman" w:cs="Times New Roman"/>
          <w:sz w:val="24"/>
          <w:szCs w:val="24"/>
        </w:rPr>
        <w:t xml:space="preserve"> n</w:t>
      </w:r>
      <w:r w:rsidRPr="00D62323">
        <w:rPr>
          <w:rFonts w:ascii="Times New Roman" w:hAnsi="Times New Roman" w:cs="Times New Roman"/>
          <w:sz w:val="24"/>
          <w:szCs w:val="24"/>
        </w:rPr>
        <w:t xml:space="preserve"> =</w:t>
      </w:r>
      <w:r w:rsidRPr="00D62323">
        <w:rPr>
          <w:rFonts w:ascii="Times New Roman" w:hAnsi="Times New Roman" w:cs="Times New Roman"/>
          <w:sz w:val="24"/>
          <w:szCs w:val="24"/>
          <w:u w:val="single"/>
        </w:rPr>
        <w:t>242</w:t>
      </w:r>
    </w:p>
    <w:p w:rsidR="002C7643" w:rsidRPr="00466495" w:rsidRDefault="00726F68" w:rsidP="00466495">
      <w:pPr>
        <w:pStyle w:val="Heading2"/>
        <w:numPr>
          <w:ilvl w:val="1"/>
          <w:numId w:val="3"/>
        </w:numPr>
        <w:tabs>
          <w:tab w:val="left" w:pos="450"/>
          <w:tab w:val="left" w:pos="540"/>
          <w:tab w:val="left" w:pos="630"/>
          <w:tab w:val="left" w:pos="810"/>
          <w:tab w:val="left" w:pos="900"/>
        </w:tabs>
        <w:rPr>
          <w:rFonts w:ascii="Times New Roman" w:hAnsi="Times New Roman" w:cs="Times New Roman"/>
          <w:color w:val="auto"/>
        </w:rPr>
      </w:pPr>
      <w:bookmarkStart w:id="28" w:name="_Toc498148556"/>
      <w:r w:rsidRPr="00466495">
        <w:rPr>
          <w:rFonts w:ascii="Times New Roman" w:hAnsi="Times New Roman" w:cs="Times New Roman"/>
          <w:color w:val="auto"/>
        </w:rPr>
        <w:t>Sampling technique</w:t>
      </w:r>
      <w:bookmarkEnd w:id="28"/>
    </w:p>
    <w:p w:rsidR="009E2D4C" w:rsidRPr="002C7643" w:rsidRDefault="00F85114" w:rsidP="005F0430">
      <w:pPr>
        <w:tabs>
          <w:tab w:val="left" w:pos="360"/>
        </w:tabs>
        <w:spacing w:after="240" w:line="360" w:lineRule="auto"/>
        <w:jc w:val="both"/>
        <w:rPr>
          <w:rFonts w:ascii="Times New Roman" w:hAnsi="Times New Roman" w:cs="Times New Roman"/>
          <w:b/>
          <w:sz w:val="26"/>
          <w:szCs w:val="26"/>
        </w:rPr>
      </w:pPr>
      <w:r w:rsidRPr="0076470B">
        <w:rPr>
          <w:rFonts w:ascii="Times New Roman" w:hAnsi="Times New Roman" w:cs="Times New Roman"/>
          <w:sz w:val="24"/>
          <w:szCs w:val="24"/>
        </w:rPr>
        <w:t>A convenient</w:t>
      </w:r>
      <w:r w:rsidRPr="008968E1">
        <w:rPr>
          <w:rFonts w:ascii="Times New Roman" w:hAnsi="Times New Roman" w:cs="Times New Roman"/>
          <w:color w:val="FF0000"/>
          <w:sz w:val="24"/>
          <w:szCs w:val="24"/>
        </w:rPr>
        <w:t xml:space="preserve"> </w:t>
      </w:r>
      <w:r w:rsidRPr="002C7643">
        <w:rPr>
          <w:rFonts w:ascii="Times New Roman" w:hAnsi="Times New Roman" w:cs="Times New Roman"/>
          <w:sz w:val="24"/>
          <w:szCs w:val="24"/>
        </w:rPr>
        <w:t xml:space="preserve">sampling technique was </w:t>
      </w:r>
      <w:r w:rsidR="00726F68" w:rsidRPr="002C7643">
        <w:rPr>
          <w:rFonts w:ascii="Times New Roman" w:hAnsi="Times New Roman" w:cs="Times New Roman"/>
          <w:sz w:val="24"/>
          <w:szCs w:val="24"/>
        </w:rPr>
        <w:t xml:space="preserve">used to select study subjects until the </w:t>
      </w:r>
      <w:r w:rsidR="00C85229" w:rsidRPr="002C7643">
        <w:rPr>
          <w:rFonts w:ascii="Times New Roman" w:hAnsi="Times New Roman" w:cs="Times New Roman"/>
          <w:sz w:val="24"/>
          <w:szCs w:val="24"/>
        </w:rPr>
        <w:t xml:space="preserve">required </w:t>
      </w:r>
      <w:r w:rsidR="00C85229">
        <w:rPr>
          <w:rFonts w:ascii="Times New Roman" w:hAnsi="Times New Roman" w:cs="Times New Roman"/>
          <w:sz w:val="24"/>
          <w:szCs w:val="24"/>
        </w:rPr>
        <w:t>sample</w:t>
      </w:r>
      <w:r w:rsidR="00726F68" w:rsidRPr="002C7643">
        <w:rPr>
          <w:rFonts w:ascii="Times New Roman" w:hAnsi="Times New Roman" w:cs="Times New Roman"/>
          <w:sz w:val="24"/>
          <w:szCs w:val="24"/>
        </w:rPr>
        <w:t xml:space="preserve"> size obtained.</w:t>
      </w:r>
    </w:p>
    <w:p w:rsidR="00726F68" w:rsidRPr="00466495" w:rsidRDefault="00726F68" w:rsidP="00466495">
      <w:pPr>
        <w:pStyle w:val="Heading2"/>
        <w:numPr>
          <w:ilvl w:val="1"/>
          <w:numId w:val="3"/>
        </w:numPr>
        <w:tabs>
          <w:tab w:val="left" w:pos="450"/>
          <w:tab w:val="left" w:pos="540"/>
          <w:tab w:val="left" w:pos="810"/>
          <w:tab w:val="left" w:pos="900"/>
        </w:tabs>
        <w:rPr>
          <w:rFonts w:ascii="Times New Roman" w:hAnsi="Times New Roman" w:cs="Times New Roman"/>
          <w:color w:val="auto"/>
        </w:rPr>
      </w:pPr>
      <w:bookmarkStart w:id="29" w:name="_Toc498148557"/>
      <w:r w:rsidRPr="00466495">
        <w:rPr>
          <w:rFonts w:ascii="Times New Roman" w:hAnsi="Times New Roman" w:cs="Times New Roman"/>
          <w:color w:val="auto"/>
        </w:rPr>
        <w:t>Variables</w:t>
      </w:r>
      <w:bookmarkEnd w:id="29"/>
    </w:p>
    <w:p w:rsidR="00726F68" w:rsidRPr="00466495" w:rsidRDefault="00726F68" w:rsidP="00466495">
      <w:pPr>
        <w:pStyle w:val="Heading3"/>
        <w:numPr>
          <w:ilvl w:val="2"/>
          <w:numId w:val="3"/>
        </w:numPr>
        <w:tabs>
          <w:tab w:val="left" w:pos="900"/>
        </w:tabs>
        <w:rPr>
          <w:rFonts w:ascii="Times New Roman" w:hAnsi="Times New Roman" w:cs="Times New Roman"/>
          <w:color w:val="auto"/>
          <w:sz w:val="24"/>
          <w:szCs w:val="24"/>
        </w:rPr>
      </w:pPr>
      <w:bookmarkStart w:id="30" w:name="_Toc498148558"/>
      <w:r w:rsidRPr="00466495">
        <w:rPr>
          <w:rFonts w:ascii="Times New Roman" w:hAnsi="Times New Roman" w:cs="Times New Roman"/>
          <w:color w:val="auto"/>
          <w:sz w:val="24"/>
          <w:szCs w:val="24"/>
        </w:rPr>
        <w:t>Dependent variable</w:t>
      </w:r>
      <w:bookmarkEnd w:id="30"/>
    </w:p>
    <w:p w:rsidR="005F0430" w:rsidRDefault="009F23AF" w:rsidP="005F0430">
      <w:pPr>
        <w:spacing w:after="0" w:line="360" w:lineRule="auto"/>
        <w:ind w:left="180"/>
        <w:jc w:val="both"/>
        <w:rPr>
          <w:rFonts w:ascii="Times New Roman" w:hAnsi="Times New Roman" w:cs="Times New Roman"/>
          <w:sz w:val="24"/>
          <w:szCs w:val="24"/>
        </w:rPr>
      </w:pPr>
      <w:r w:rsidRPr="009F23AF">
        <w:rPr>
          <w:rFonts w:ascii="Times New Roman" w:hAnsi="Times New Roman" w:cs="Times New Roman"/>
          <w:sz w:val="24"/>
          <w:szCs w:val="24"/>
        </w:rPr>
        <w:t>Tuberculosis status with culture</w:t>
      </w:r>
    </w:p>
    <w:p w:rsidR="001356E3" w:rsidRPr="009F23AF" w:rsidRDefault="007C6A3A" w:rsidP="005F0430">
      <w:pPr>
        <w:spacing w:after="0" w:line="360" w:lineRule="auto"/>
        <w:ind w:left="180"/>
        <w:jc w:val="both"/>
        <w:rPr>
          <w:rFonts w:ascii="Times New Roman" w:hAnsi="Times New Roman" w:cs="Times New Roman"/>
          <w:sz w:val="24"/>
          <w:szCs w:val="24"/>
        </w:rPr>
      </w:pPr>
      <w:r>
        <w:rPr>
          <w:rFonts w:ascii="Times New Roman" w:hAnsi="Times New Roman" w:cs="Times New Roman"/>
          <w:sz w:val="24"/>
          <w:szCs w:val="24"/>
        </w:rPr>
        <w:t xml:space="preserve">Drug </w:t>
      </w:r>
      <w:r w:rsidR="001356E3">
        <w:rPr>
          <w:rFonts w:ascii="Times New Roman" w:hAnsi="Times New Roman" w:cs="Times New Roman"/>
          <w:sz w:val="24"/>
          <w:szCs w:val="24"/>
        </w:rPr>
        <w:t xml:space="preserve">susceptibility pattern </w:t>
      </w:r>
      <w:r w:rsidR="00466495">
        <w:rPr>
          <w:rFonts w:ascii="Times New Roman" w:hAnsi="Times New Roman" w:cs="Times New Roman"/>
          <w:sz w:val="24"/>
          <w:szCs w:val="24"/>
        </w:rPr>
        <w:t>of isolates</w:t>
      </w:r>
    </w:p>
    <w:p w:rsidR="00726F68" w:rsidRPr="00466495" w:rsidRDefault="00726F68" w:rsidP="00466495">
      <w:pPr>
        <w:pStyle w:val="Heading3"/>
        <w:numPr>
          <w:ilvl w:val="2"/>
          <w:numId w:val="3"/>
        </w:numPr>
        <w:tabs>
          <w:tab w:val="left" w:pos="900"/>
        </w:tabs>
        <w:rPr>
          <w:rFonts w:ascii="Times New Roman" w:hAnsi="Times New Roman" w:cs="Times New Roman"/>
          <w:color w:val="auto"/>
          <w:sz w:val="24"/>
          <w:szCs w:val="24"/>
        </w:rPr>
      </w:pPr>
      <w:bookmarkStart w:id="31" w:name="_Toc498148559"/>
      <w:r w:rsidRPr="00466495">
        <w:rPr>
          <w:rFonts w:ascii="Times New Roman" w:hAnsi="Times New Roman" w:cs="Times New Roman"/>
          <w:color w:val="auto"/>
          <w:sz w:val="24"/>
          <w:szCs w:val="24"/>
        </w:rPr>
        <w:t>Independent variables</w:t>
      </w:r>
      <w:bookmarkEnd w:id="31"/>
    </w:p>
    <w:p w:rsidR="004660E7" w:rsidRPr="00466495" w:rsidRDefault="009F23AF" w:rsidP="00466495">
      <w:pPr>
        <w:spacing w:after="240" w:line="360" w:lineRule="auto"/>
        <w:jc w:val="both"/>
        <w:rPr>
          <w:rFonts w:ascii="Times New Roman" w:hAnsi="Times New Roman" w:cs="Times New Roman"/>
          <w:sz w:val="24"/>
          <w:szCs w:val="24"/>
        </w:rPr>
      </w:pPr>
      <w:r w:rsidRPr="009F23AF">
        <w:rPr>
          <w:rFonts w:ascii="Times New Roman" w:hAnsi="Times New Roman" w:cs="Times New Roman"/>
          <w:sz w:val="24"/>
          <w:szCs w:val="24"/>
        </w:rPr>
        <w:t>Socio-demographic characteristics such as age, residence, marital stat</w:t>
      </w:r>
      <w:r w:rsidR="00044791">
        <w:rPr>
          <w:rFonts w:ascii="Times New Roman" w:hAnsi="Times New Roman" w:cs="Times New Roman"/>
          <w:sz w:val="24"/>
          <w:szCs w:val="24"/>
        </w:rPr>
        <w:t xml:space="preserve">us, educational status, </w:t>
      </w:r>
      <w:r w:rsidRPr="009F23AF">
        <w:rPr>
          <w:rFonts w:ascii="Times New Roman" w:hAnsi="Times New Roman" w:cs="Times New Roman"/>
          <w:sz w:val="24"/>
          <w:szCs w:val="24"/>
        </w:rPr>
        <w:t>clinical</w:t>
      </w:r>
      <w:r w:rsidR="00241C01">
        <w:rPr>
          <w:rFonts w:ascii="Times New Roman" w:hAnsi="Times New Roman" w:cs="Times New Roman"/>
          <w:sz w:val="24"/>
          <w:szCs w:val="24"/>
        </w:rPr>
        <w:t xml:space="preserve"> data</w:t>
      </w:r>
      <w:r w:rsidR="00290C84">
        <w:rPr>
          <w:rFonts w:ascii="Times New Roman" w:hAnsi="Times New Roman" w:cs="Times New Roman"/>
          <w:sz w:val="24"/>
          <w:szCs w:val="24"/>
        </w:rPr>
        <w:t>, chest X</w:t>
      </w:r>
      <w:r w:rsidR="00241C01">
        <w:rPr>
          <w:rFonts w:ascii="Times New Roman" w:hAnsi="Times New Roman" w:cs="Times New Roman"/>
          <w:sz w:val="24"/>
          <w:szCs w:val="24"/>
        </w:rPr>
        <w:t xml:space="preserve">- ray finding, </w:t>
      </w:r>
      <w:r w:rsidR="00290C84">
        <w:rPr>
          <w:rFonts w:ascii="Times New Roman" w:hAnsi="Times New Roman" w:cs="Times New Roman"/>
          <w:sz w:val="24"/>
          <w:szCs w:val="24"/>
        </w:rPr>
        <w:t>cough, night sweats</w:t>
      </w:r>
      <w:r w:rsidR="00241C01">
        <w:rPr>
          <w:rFonts w:ascii="Times New Roman" w:hAnsi="Times New Roman" w:cs="Times New Roman"/>
          <w:sz w:val="24"/>
          <w:szCs w:val="24"/>
        </w:rPr>
        <w:t>, f</w:t>
      </w:r>
      <w:r w:rsidRPr="009F23AF">
        <w:rPr>
          <w:rFonts w:ascii="Times New Roman" w:hAnsi="Times New Roman" w:cs="Times New Roman"/>
          <w:sz w:val="24"/>
          <w:szCs w:val="24"/>
        </w:rPr>
        <w:t>ever</w:t>
      </w:r>
      <w:r w:rsidR="00F85114">
        <w:rPr>
          <w:rFonts w:ascii="Times New Roman" w:hAnsi="Times New Roman" w:cs="Times New Roman"/>
          <w:sz w:val="24"/>
          <w:szCs w:val="24"/>
        </w:rPr>
        <w:t>.</w:t>
      </w:r>
    </w:p>
    <w:p w:rsidR="0085405E" w:rsidRPr="00466495" w:rsidRDefault="0085405E" w:rsidP="00466495">
      <w:pPr>
        <w:pStyle w:val="Heading2"/>
        <w:numPr>
          <w:ilvl w:val="1"/>
          <w:numId w:val="3"/>
        </w:numPr>
        <w:tabs>
          <w:tab w:val="left" w:pos="450"/>
          <w:tab w:val="left" w:pos="540"/>
          <w:tab w:val="left" w:pos="630"/>
        </w:tabs>
        <w:rPr>
          <w:rFonts w:ascii="Times New Roman" w:hAnsi="Times New Roman" w:cs="Times New Roman"/>
          <w:color w:val="auto"/>
        </w:rPr>
      </w:pPr>
      <w:bookmarkStart w:id="32" w:name="_Toc498148560"/>
      <w:r w:rsidRPr="00466495">
        <w:rPr>
          <w:rFonts w:ascii="Times New Roman" w:hAnsi="Times New Roman" w:cs="Times New Roman"/>
          <w:color w:val="auto"/>
        </w:rPr>
        <w:lastRenderedPageBreak/>
        <w:t>Eligibility criteria</w:t>
      </w:r>
      <w:bookmarkEnd w:id="32"/>
    </w:p>
    <w:p w:rsidR="0085405E" w:rsidRPr="00466495" w:rsidRDefault="00466495" w:rsidP="00466495">
      <w:pPr>
        <w:pStyle w:val="Heading3"/>
        <w:numPr>
          <w:ilvl w:val="2"/>
          <w:numId w:val="3"/>
        </w:numPr>
        <w:tabs>
          <w:tab w:val="left" w:pos="900"/>
        </w:tabs>
        <w:rPr>
          <w:rFonts w:ascii="Times New Roman" w:hAnsi="Times New Roman" w:cs="Times New Roman"/>
          <w:color w:val="auto"/>
          <w:sz w:val="24"/>
        </w:rPr>
      </w:pPr>
      <w:r>
        <w:rPr>
          <w:rFonts w:ascii="Times New Roman" w:hAnsi="Times New Roman" w:cs="Times New Roman"/>
          <w:color w:val="auto"/>
          <w:sz w:val="24"/>
        </w:rPr>
        <w:t xml:space="preserve"> </w:t>
      </w:r>
      <w:bookmarkStart w:id="33" w:name="_Toc498148561"/>
      <w:r w:rsidR="0085405E" w:rsidRPr="00466495">
        <w:rPr>
          <w:rFonts w:ascii="Times New Roman" w:hAnsi="Times New Roman" w:cs="Times New Roman"/>
          <w:color w:val="auto"/>
          <w:sz w:val="24"/>
        </w:rPr>
        <w:t>Inclusion criteria</w:t>
      </w:r>
      <w:bookmarkEnd w:id="33"/>
    </w:p>
    <w:p w:rsidR="00D557A6" w:rsidRDefault="00F85114" w:rsidP="005F0430">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All a</w:t>
      </w:r>
      <w:r w:rsidR="009F23AF">
        <w:rPr>
          <w:rFonts w:ascii="Times New Roman" w:hAnsi="Times New Roman" w:cs="Times New Roman"/>
          <w:sz w:val="24"/>
          <w:szCs w:val="24"/>
        </w:rPr>
        <w:t xml:space="preserve">dult </w:t>
      </w:r>
      <w:r w:rsidR="00045E37">
        <w:rPr>
          <w:rFonts w:ascii="Times New Roman" w:hAnsi="Times New Roman" w:cs="Times New Roman"/>
          <w:sz w:val="24"/>
          <w:szCs w:val="24"/>
        </w:rPr>
        <w:t>p</w:t>
      </w:r>
      <w:r w:rsidR="00976216" w:rsidRPr="009F23AF">
        <w:rPr>
          <w:rFonts w:ascii="Times New Roman" w:hAnsi="Times New Roman" w:cs="Times New Roman"/>
          <w:sz w:val="24"/>
          <w:szCs w:val="24"/>
        </w:rPr>
        <w:t>atients, presenting</w:t>
      </w:r>
      <w:r w:rsidR="009F23AF" w:rsidRPr="009F23AF">
        <w:rPr>
          <w:rFonts w:ascii="Times New Roman" w:hAnsi="Times New Roman" w:cs="Times New Roman"/>
          <w:sz w:val="24"/>
          <w:szCs w:val="24"/>
        </w:rPr>
        <w:t xml:space="preserve"> wit</w:t>
      </w:r>
      <w:r w:rsidR="009F23AF">
        <w:rPr>
          <w:rFonts w:ascii="Times New Roman" w:hAnsi="Times New Roman" w:cs="Times New Roman"/>
          <w:sz w:val="24"/>
          <w:szCs w:val="24"/>
        </w:rPr>
        <w:t xml:space="preserve">h cough </w:t>
      </w:r>
      <w:r w:rsidR="009F23AF" w:rsidRPr="00241C01">
        <w:rPr>
          <w:rFonts w:ascii="Times New Roman" w:hAnsi="Times New Roman" w:cs="Times New Roman"/>
          <w:sz w:val="24"/>
          <w:szCs w:val="24"/>
          <w:u w:val="single"/>
        </w:rPr>
        <w:t>&gt;</w:t>
      </w:r>
      <w:r w:rsidR="009F23AF">
        <w:rPr>
          <w:rFonts w:ascii="Times New Roman" w:hAnsi="Times New Roman" w:cs="Times New Roman"/>
          <w:sz w:val="24"/>
          <w:szCs w:val="24"/>
        </w:rPr>
        <w:t xml:space="preserve"> 2 </w:t>
      </w:r>
      <w:r w:rsidR="00976216">
        <w:rPr>
          <w:rFonts w:ascii="Times New Roman" w:hAnsi="Times New Roman" w:cs="Times New Roman"/>
          <w:sz w:val="24"/>
          <w:szCs w:val="24"/>
        </w:rPr>
        <w:t>weeks,</w:t>
      </w:r>
      <w:r w:rsidR="009E2D4C">
        <w:rPr>
          <w:rFonts w:ascii="Times New Roman" w:hAnsi="Times New Roman" w:cs="Times New Roman"/>
          <w:sz w:val="24"/>
          <w:szCs w:val="24"/>
        </w:rPr>
        <w:t xml:space="preserve"> </w:t>
      </w:r>
      <w:r w:rsidR="00241C01">
        <w:rPr>
          <w:rFonts w:ascii="Times New Roman" w:hAnsi="Times New Roman" w:cs="Times New Roman"/>
          <w:sz w:val="24"/>
          <w:szCs w:val="24"/>
        </w:rPr>
        <w:t>who gave</w:t>
      </w:r>
      <w:r w:rsidR="009E2D4C">
        <w:rPr>
          <w:rFonts w:ascii="Times New Roman" w:hAnsi="Times New Roman" w:cs="Times New Roman"/>
          <w:sz w:val="24"/>
          <w:szCs w:val="24"/>
        </w:rPr>
        <w:t xml:space="preserve"> </w:t>
      </w:r>
      <w:r w:rsidR="00976216">
        <w:rPr>
          <w:rFonts w:ascii="Times New Roman" w:hAnsi="Times New Roman" w:cs="Times New Roman"/>
          <w:sz w:val="24"/>
          <w:szCs w:val="24"/>
        </w:rPr>
        <w:t xml:space="preserve">spot- spot </w:t>
      </w:r>
      <w:r w:rsidR="00DE10EA">
        <w:rPr>
          <w:rFonts w:ascii="Times New Roman" w:hAnsi="Times New Roman" w:cs="Times New Roman"/>
          <w:sz w:val="24"/>
          <w:szCs w:val="24"/>
        </w:rPr>
        <w:t>sputum sample for FM</w:t>
      </w:r>
      <w:r w:rsidR="009533E8">
        <w:rPr>
          <w:rFonts w:ascii="Times New Roman" w:hAnsi="Times New Roman" w:cs="Times New Roman"/>
          <w:sz w:val="24"/>
          <w:szCs w:val="24"/>
        </w:rPr>
        <w:t xml:space="preserve"> diagnosis</w:t>
      </w:r>
      <w:r w:rsidR="009E2D4C">
        <w:rPr>
          <w:rFonts w:ascii="Times New Roman" w:hAnsi="Times New Roman" w:cs="Times New Roman"/>
          <w:sz w:val="24"/>
          <w:szCs w:val="24"/>
        </w:rPr>
        <w:t xml:space="preserve"> </w:t>
      </w:r>
      <w:r w:rsidR="00DE10EA">
        <w:rPr>
          <w:rFonts w:ascii="Times New Roman" w:hAnsi="Times New Roman" w:cs="Times New Roman"/>
          <w:sz w:val="24"/>
          <w:szCs w:val="24"/>
        </w:rPr>
        <w:t>and</w:t>
      </w:r>
      <w:r w:rsidR="007C30FA">
        <w:rPr>
          <w:rFonts w:ascii="Times New Roman" w:hAnsi="Times New Roman" w:cs="Times New Roman"/>
          <w:sz w:val="24"/>
          <w:szCs w:val="24"/>
        </w:rPr>
        <w:t xml:space="preserve"> no AFB detected</w:t>
      </w:r>
      <w:r w:rsidR="009F23AF" w:rsidRPr="009F23AF">
        <w:rPr>
          <w:rFonts w:ascii="Times New Roman" w:hAnsi="Times New Roman" w:cs="Times New Roman"/>
          <w:sz w:val="24"/>
          <w:szCs w:val="24"/>
        </w:rPr>
        <w:t>.</w:t>
      </w:r>
    </w:p>
    <w:p w:rsidR="002C7643" w:rsidRPr="00466495" w:rsidRDefault="00466495" w:rsidP="00466495">
      <w:pPr>
        <w:pStyle w:val="Heading3"/>
        <w:numPr>
          <w:ilvl w:val="2"/>
          <w:numId w:val="3"/>
        </w:numPr>
        <w:tabs>
          <w:tab w:val="left" w:pos="900"/>
        </w:tabs>
        <w:rPr>
          <w:rFonts w:ascii="Times New Roman" w:hAnsi="Times New Roman" w:cs="Times New Roman"/>
          <w:color w:val="auto"/>
        </w:rPr>
      </w:pPr>
      <w:r>
        <w:rPr>
          <w:rFonts w:ascii="Times New Roman" w:hAnsi="Times New Roman" w:cs="Times New Roman"/>
          <w:color w:val="auto"/>
          <w:sz w:val="24"/>
        </w:rPr>
        <w:t xml:space="preserve"> </w:t>
      </w:r>
      <w:bookmarkStart w:id="34" w:name="_Toc498148562"/>
      <w:r w:rsidR="0085405E" w:rsidRPr="00466495">
        <w:rPr>
          <w:rFonts w:ascii="Times New Roman" w:hAnsi="Times New Roman" w:cs="Times New Roman"/>
          <w:color w:val="auto"/>
          <w:sz w:val="24"/>
        </w:rPr>
        <w:t>Exclusion criteria</w:t>
      </w:r>
      <w:bookmarkEnd w:id="34"/>
    </w:p>
    <w:p w:rsidR="006E61DF" w:rsidRPr="002C7643" w:rsidRDefault="00E060F0" w:rsidP="00DE7547">
      <w:pPr>
        <w:spacing w:before="240" w:line="360" w:lineRule="auto"/>
        <w:jc w:val="both"/>
        <w:rPr>
          <w:rFonts w:ascii="Times New Roman" w:hAnsi="Times New Roman" w:cs="Times New Roman"/>
          <w:b/>
          <w:sz w:val="24"/>
          <w:szCs w:val="24"/>
        </w:rPr>
      </w:pPr>
      <w:r w:rsidRPr="002C7643">
        <w:rPr>
          <w:rFonts w:ascii="Times New Roman" w:hAnsi="Times New Roman" w:cs="Times New Roman"/>
          <w:sz w:val="24"/>
          <w:szCs w:val="24"/>
        </w:rPr>
        <w:t>Patients</w:t>
      </w:r>
      <w:r w:rsidR="00DB3011" w:rsidRPr="002C7643">
        <w:rPr>
          <w:rFonts w:ascii="Times New Roman" w:hAnsi="Times New Roman" w:cs="Times New Roman"/>
          <w:sz w:val="24"/>
          <w:szCs w:val="24"/>
        </w:rPr>
        <w:t xml:space="preserve"> of &lt;18 years</w:t>
      </w:r>
      <w:r w:rsidRPr="002C7643">
        <w:rPr>
          <w:rFonts w:ascii="Times New Roman" w:hAnsi="Times New Roman" w:cs="Times New Roman"/>
          <w:sz w:val="24"/>
          <w:szCs w:val="24"/>
        </w:rPr>
        <w:t xml:space="preserve"> with kn</w:t>
      </w:r>
      <w:r w:rsidR="00662ED4" w:rsidRPr="002C7643">
        <w:rPr>
          <w:rFonts w:ascii="Times New Roman" w:hAnsi="Times New Roman" w:cs="Times New Roman"/>
          <w:sz w:val="24"/>
          <w:szCs w:val="24"/>
        </w:rPr>
        <w:t>own tuberculosis, on anti TB treatment</w:t>
      </w:r>
      <w:r w:rsidRPr="002C7643">
        <w:rPr>
          <w:rFonts w:ascii="Times New Roman" w:hAnsi="Times New Roman" w:cs="Times New Roman"/>
          <w:sz w:val="24"/>
          <w:szCs w:val="24"/>
        </w:rPr>
        <w:t>, have extra pulmonary</w:t>
      </w:r>
      <w:r w:rsidR="00662ED4" w:rsidRPr="002C7643">
        <w:rPr>
          <w:rFonts w:ascii="Times New Roman" w:hAnsi="Times New Roman" w:cs="Times New Roman"/>
          <w:sz w:val="24"/>
          <w:szCs w:val="24"/>
        </w:rPr>
        <w:t xml:space="preserve"> TB</w:t>
      </w:r>
      <w:r w:rsidRPr="002C7643">
        <w:rPr>
          <w:rFonts w:ascii="Times New Roman" w:hAnsi="Times New Roman" w:cs="Times New Roman"/>
          <w:sz w:val="24"/>
          <w:szCs w:val="24"/>
        </w:rPr>
        <w:t xml:space="preserve">, on antibiotics treatment within a month </w:t>
      </w:r>
      <w:r w:rsidR="00F85114" w:rsidRPr="002C7643">
        <w:rPr>
          <w:rFonts w:ascii="Times New Roman" w:hAnsi="Times New Roman" w:cs="Times New Roman"/>
          <w:sz w:val="24"/>
          <w:szCs w:val="24"/>
        </w:rPr>
        <w:t>were excluded</w:t>
      </w:r>
      <w:r w:rsidR="009F5ABD" w:rsidRPr="002C7643">
        <w:rPr>
          <w:rFonts w:ascii="Times New Roman" w:hAnsi="Times New Roman" w:cs="Times New Roman"/>
          <w:sz w:val="24"/>
          <w:szCs w:val="24"/>
        </w:rPr>
        <w:t xml:space="preserve"> from the study</w:t>
      </w:r>
      <w:r w:rsidRPr="002C7643">
        <w:rPr>
          <w:rFonts w:ascii="Times New Roman" w:hAnsi="Times New Roman" w:cs="Times New Roman"/>
          <w:sz w:val="24"/>
          <w:szCs w:val="24"/>
        </w:rPr>
        <w:t>.</w:t>
      </w:r>
    </w:p>
    <w:p w:rsidR="000931C3" w:rsidRPr="00466495" w:rsidRDefault="0006456F" w:rsidP="00466495">
      <w:pPr>
        <w:pStyle w:val="Heading2"/>
        <w:numPr>
          <w:ilvl w:val="1"/>
          <w:numId w:val="3"/>
        </w:numPr>
        <w:tabs>
          <w:tab w:val="left" w:pos="450"/>
          <w:tab w:val="left" w:pos="540"/>
        </w:tabs>
        <w:rPr>
          <w:rFonts w:ascii="Times New Roman" w:hAnsi="Times New Roman" w:cs="Times New Roman"/>
          <w:color w:val="auto"/>
        </w:rPr>
      </w:pPr>
      <w:bookmarkStart w:id="35" w:name="_Toc498148563"/>
      <w:r w:rsidRPr="00466495">
        <w:rPr>
          <w:rFonts w:ascii="Times New Roman" w:hAnsi="Times New Roman" w:cs="Times New Roman"/>
          <w:color w:val="auto"/>
        </w:rPr>
        <w:t xml:space="preserve">Data collection </w:t>
      </w:r>
      <w:r w:rsidR="00E048F1" w:rsidRPr="00466495">
        <w:rPr>
          <w:rFonts w:ascii="Times New Roman" w:hAnsi="Times New Roman" w:cs="Times New Roman"/>
          <w:color w:val="auto"/>
        </w:rPr>
        <w:t>m</w:t>
      </w:r>
      <w:r w:rsidR="000931C3" w:rsidRPr="00466495">
        <w:rPr>
          <w:rFonts w:ascii="Times New Roman" w:hAnsi="Times New Roman" w:cs="Times New Roman"/>
          <w:color w:val="auto"/>
        </w:rPr>
        <w:t>ethods</w:t>
      </w:r>
      <w:r w:rsidR="00224ECF" w:rsidRPr="00466495">
        <w:rPr>
          <w:rFonts w:ascii="Times New Roman" w:hAnsi="Times New Roman" w:cs="Times New Roman"/>
          <w:color w:val="auto"/>
        </w:rPr>
        <w:t xml:space="preserve"> and specimen analysis</w:t>
      </w:r>
      <w:bookmarkEnd w:id="35"/>
    </w:p>
    <w:p w:rsidR="00125094" w:rsidRPr="00466495" w:rsidRDefault="00466495" w:rsidP="00466495">
      <w:pPr>
        <w:pStyle w:val="Heading3"/>
        <w:numPr>
          <w:ilvl w:val="2"/>
          <w:numId w:val="3"/>
        </w:numPr>
        <w:tabs>
          <w:tab w:val="left" w:pos="900"/>
        </w:tabs>
        <w:rPr>
          <w:rFonts w:ascii="Times New Roman" w:hAnsi="Times New Roman" w:cs="Times New Roman"/>
          <w:color w:val="auto"/>
          <w:sz w:val="24"/>
        </w:rPr>
      </w:pPr>
      <w:r>
        <w:rPr>
          <w:rFonts w:ascii="Times New Roman" w:hAnsi="Times New Roman" w:cs="Times New Roman"/>
          <w:color w:val="auto"/>
          <w:sz w:val="24"/>
        </w:rPr>
        <w:t xml:space="preserve"> </w:t>
      </w:r>
      <w:bookmarkStart w:id="36" w:name="_Toc498148564"/>
      <w:r w:rsidR="00544F47" w:rsidRPr="00466495">
        <w:rPr>
          <w:rFonts w:ascii="Times New Roman" w:hAnsi="Times New Roman" w:cs="Times New Roman"/>
          <w:color w:val="auto"/>
          <w:sz w:val="24"/>
        </w:rPr>
        <w:t>Administration of questionnaire</w:t>
      </w:r>
      <w:bookmarkEnd w:id="36"/>
    </w:p>
    <w:p w:rsidR="00125094" w:rsidRPr="00125094" w:rsidRDefault="0020539F" w:rsidP="003B27AA">
      <w:pPr>
        <w:tabs>
          <w:tab w:val="left" w:pos="450"/>
        </w:tabs>
        <w:spacing w:before="240" w:line="360" w:lineRule="auto"/>
        <w:rPr>
          <w:rFonts w:ascii="Times New Roman" w:hAnsi="Times New Roman" w:cs="Times New Roman"/>
          <w:sz w:val="24"/>
        </w:rPr>
      </w:pPr>
      <w:r w:rsidRPr="00125094">
        <w:rPr>
          <w:rFonts w:ascii="Times New Roman" w:hAnsi="Times New Roman" w:cs="Times New Roman"/>
          <w:sz w:val="24"/>
        </w:rPr>
        <w:t xml:space="preserve">A pretested structured questionnaire </w:t>
      </w:r>
      <w:r w:rsidR="00F85114" w:rsidRPr="00125094">
        <w:rPr>
          <w:rFonts w:ascii="Times New Roman" w:hAnsi="Times New Roman" w:cs="Times New Roman"/>
          <w:sz w:val="24"/>
        </w:rPr>
        <w:t>was</w:t>
      </w:r>
      <w:r w:rsidRPr="00125094">
        <w:rPr>
          <w:rFonts w:ascii="Times New Roman" w:hAnsi="Times New Roman" w:cs="Times New Roman"/>
          <w:sz w:val="24"/>
        </w:rPr>
        <w:t xml:space="preserve"> used to collect socio-demographic characteristics and other explan</w:t>
      </w:r>
      <w:r w:rsidR="003C3E1D" w:rsidRPr="00125094">
        <w:rPr>
          <w:rFonts w:ascii="Times New Roman" w:hAnsi="Times New Roman" w:cs="Times New Roman"/>
          <w:sz w:val="24"/>
        </w:rPr>
        <w:t xml:space="preserve">atory variables of the </w:t>
      </w:r>
      <w:r w:rsidR="004660E7" w:rsidRPr="00125094">
        <w:rPr>
          <w:rFonts w:ascii="Times New Roman" w:hAnsi="Times New Roman" w:cs="Times New Roman"/>
          <w:sz w:val="24"/>
        </w:rPr>
        <w:t>client’s</w:t>
      </w:r>
      <w:r w:rsidR="00134654" w:rsidRPr="00125094">
        <w:rPr>
          <w:rFonts w:ascii="Times New Roman" w:hAnsi="Times New Roman" w:cs="Times New Roman"/>
          <w:sz w:val="24"/>
        </w:rPr>
        <w:t xml:space="preserve"> by</w:t>
      </w:r>
      <w:r w:rsidR="004660E7" w:rsidRPr="00125094">
        <w:rPr>
          <w:rFonts w:ascii="Times New Roman" w:hAnsi="Times New Roman" w:cs="Times New Roman"/>
          <w:sz w:val="24"/>
        </w:rPr>
        <w:t xml:space="preserve"> </w:t>
      </w:r>
      <w:r w:rsidRPr="00125094">
        <w:rPr>
          <w:rFonts w:ascii="Times New Roman" w:hAnsi="Times New Roman" w:cs="Times New Roman"/>
          <w:sz w:val="24"/>
        </w:rPr>
        <w:t>trained la</w:t>
      </w:r>
      <w:r w:rsidR="003C3E1D" w:rsidRPr="00125094">
        <w:rPr>
          <w:rFonts w:ascii="Times New Roman" w:hAnsi="Times New Roman" w:cs="Times New Roman"/>
          <w:sz w:val="24"/>
        </w:rPr>
        <w:t>boratory technologists</w:t>
      </w:r>
      <w:r w:rsidRPr="00125094">
        <w:rPr>
          <w:rFonts w:ascii="Times New Roman" w:hAnsi="Times New Roman" w:cs="Times New Roman"/>
          <w:sz w:val="24"/>
        </w:rPr>
        <w:t>.</w:t>
      </w:r>
    </w:p>
    <w:p w:rsidR="003B27AA" w:rsidRPr="00466495" w:rsidRDefault="00544F47" w:rsidP="00466495">
      <w:pPr>
        <w:pStyle w:val="Heading3"/>
        <w:numPr>
          <w:ilvl w:val="2"/>
          <w:numId w:val="3"/>
        </w:numPr>
        <w:tabs>
          <w:tab w:val="left" w:pos="990"/>
        </w:tabs>
        <w:rPr>
          <w:rFonts w:ascii="Times New Roman" w:hAnsi="Times New Roman" w:cs="Times New Roman"/>
          <w:color w:val="auto"/>
          <w:sz w:val="24"/>
          <w:szCs w:val="24"/>
        </w:rPr>
      </w:pPr>
      <w:bookmarkStart w:id="37" w:name="_Toc498148565"/>
      <w:r w:rsidRPr="00466495">
        <w:rPr>
          <w:rFonts w:ascii="Times New Roman" w:hAnsi="Times New Roman" w:cs="Times New Roman"/>
          <w:color w:val="auto"/>
          <w:sz w:val="24"/>
          <w:szCs w:val="24"/>
        </w:rPr>
        <w:t>Specimen collection and transportation</w:t>
      </w:r>
      <w:bookmarkEnd w:id="37"/>
    </w:p>
    <w:p w:rsidR="003B27AA" w:rsidRPr="003B27AA" w:rsidRDefault="0020539F" w:rsidP="003B27AA">
      <w:pPr>
        <w:tabs>
          <w:tab w:val="left" w:pos="1005"/>
        </w:tabs>
        <w:spacing w:before="240" w:line="360" w:lineRule="auto"/>
        <w:jc w:val="both"/>
        <w:rPr>
          <w:rFonts w:ascii="Times New Roman" w:hAnsi="Times New Roman" w:cs="Times New Roman"/>
          <w:b/>
          <w:sz w:val="26"/>
          <w:szCs w:val="26"/>
        </w:rPr>
      </w:pPr>
      <w:r w:rsidRPr="003B27AA">
        <w:rPr>
          <w:rFonts w:ascii="Times New Roman" w:hAnsi="Times New Roman" w:cs="Times New Roman"/>
          <w:sz w:val="24"/>
          <w:szCs w:val="24"/>
        </w:rPr>
        <w:t xml:space="preserve">Patients </w:t>
      </w:r>
      <w:r w:rsidR="003C3E1D" w:rsidRPr="003B27AA">
        <w:rPr>
          <w:rFonts w:ascii="Times New Roman" w:hAnsi="Times New Roman" w:cs="Times New Roman"/>
          <w:sz w:val="24"/>
          <w:szCs w:val="24"/>
        </w:rPr>
        <w:t>were asked to gi</w:t>
      </w:r>
      <w:r w:rsidRPr="003B27AA">
        <w:rPr>
          <w:rFonts w:ascii="Times New Roman" w:hAnsi="Times New Roman" w:cs="Times New Roman"/>
          <w:sz w:val="24"/>
          <w:szCs w:val="24"/>
        </w:rPr>
        <w:t>ve about 5-10</w:t>
      </w:r>
      <w:r w:rsidR="007C30FA">
        <w:rPr>
          <w:rFonts w:ascii="Times New Roman" w:hAnsi="Times New Roman" w:cs="Times New Roman"/>
          <w:sz w:val="24"/>
          <w:szCs w:val="24"/>
        </w:rPr>
        <w:t xml:space="preserve"> </w:t>
      </w:r>
      <w:r w:rsidRPr="003B27AA">
        <w:rPr>
          <w:rFonts w:ascii="Times New Roman" w:hAnsi="Times New Roman" w:cs="Times New Roman"/>
          <w:sz w:val="24"/>
          <w:szCs w:val="24"/>
        </w:rPr>
        <w:t xml:space="preserve">ml </w:t>
      </w:r>
      <w:r w:rsidR="00BB64AD" w:rsidRPr="003B27AA">
        <w:rPr>
          <w:rFonts w:ascii="Times New Roman" w:hAnsi="Times New Roman" w:cs="Times New Roman"/>
          <w:sz w:val="24"/>
          <w:szCs w:val="24"/>
        </w:rPr>
        <w:t>of spot-spot</w:t>
      </w:r>
      <w:r w:rsidR="00F25405" w:rsidRPr="003B27AA">
        <w:rPr>
          <w:rFonts w:ascii="Times New Roman" w:hAnsi="Times New Roman" w:cs="Times New Roman"/>
          <w:sz w:val="24"/>
          <w:szCs w:val="24"/>
        </w:rPr>
        <w:t xml:space="preserve"> sputum sample</w:t>
      </w:r>
      <w:r w:rsidR="003C3E1D" w:rsidRPr="003B27AA">
        <w:rPr>
          <w:rFonts w:ascii="Times New Roman" w:hAnsi="Times New Roman" w:cs="Times New Roman"/>
          <w:sz w:val="24"/>
          <w:szCs w:val="24"/>
        </w:rPr>
        <w:t xml:space="preserve"> using </w:t>
      </w:r>
      <w:r w:rsidRPr="003B27AA">
        <w:rPr>
          <w:rFonts w:ascii="Times New Roman" w:hAnsi="Times New Roman" w:cs="Times New Roman"/>
          <w:sz w:val="24"/>
          <w:szCs w:val="24"/>
        </w:rPr>
        <w:t>clean, sterile, leak proof, wide mouth container (falcon tube</w:t>
      </w:r>
      <w:r w:rsidR="003C3E1D" w:rsidRPr="003B27AA">
        <w:rPr>
          <w:rFonts w:ascii="Times New Roman" w:hAnsi="Times New Roman" w:cs="Times New Roman"/>
          <w:sz w:val="24"/>
          <w:szCs w:val="24"/>
        </w:rPr>
        <w:t xml:space="preserve">) </w:t>
      </w:r>
      <w:r w:rsidRPr="003B27AA">
        <w:rPr>
          <w:rFonts w:ascii="Times New Roman" w:hAnsi="Times New Roman" w:cs="Times New Roman"/>
          <w:sz w:val="24"/>
          <w:szCs w:val="24"/>
        </w:rPr>
        <w:t xml:space="preserve">clearly labeled with patient identification and pooled. </w:t>
      </w:r>
      <w:r w:rsidR="007C30FA" w:rsidRPr="003B27AA">
        <w:rPr>
          <w:rFonts w:ascii="Times New Roman" w:hAnsi="Times New Roman" w:cs="Times New Roman"/>
          <w:sz w:val="24"/>
          <w:szCs w:val="24"/>
        </w:rPr>
        <w:t>Consequently</w:t>
      </w:r>
      <w:r w:rsidR="00DE10EA" w:rsidRPr="003B27AA">
        <w:rPr>
          <w:rFonts w:ascii="Times New Roman" w:hAnsi="Times New Roman" w:cs="Times New Roman"/>
          <w:sz w:val="24"/>
          <w:szCs w:val="24"/>
        </w:rPr>
        <w:t>,</w:t>
      </w:r>
      <w:r w:rsidRPr="003B27AA">
        <w:rPr>
          <w:rFonts w:ascii="Times New Roman" w:hAnsi="Times New Roman" w:cs="Times New Roman"/>
          <w:sz w:val="24"/>
          <w:szCs w:val="24"/>
        </w:rPr>
        <w:t xml:space="preserve"> all samples </w:t>
      </w:r>
      <w:r w:rsidR="003C3E1D" w:rsidRPr="003B27AA">
        <w:rPr>
          <w:rFonts w:ascii="Times New Roman" w:hAnsi="Times New Roman" w:cs="Times New Roman"/>
          <w:sz w:val="24"/>
          <w:szCs w:val="24"/>
        </w:rPr>
        <w:t>were stained</w:t>
      </w:r>
      <w:r w:rsidRPr="003B27AA">
        <w:rPr>
          <w:rFonts w:ascii="Times New Roman" w:hAnsi="Times New Roman" w:cs="Times New Roman"/>
          <w:sz w:val="24"/>
          <w:szCs w:val="24"/>
        </w:rPr>
        <w:t xml:space="preserve"> by </w:t>
      </w:r>
      <w:r w:rsidR="00F25405" w:rsidRPr="003B27AA">
        <w:rPr>
          <w:rFonts w:ascii="Times New Roman" w:hAnsi="Times New Roman" w:cs="Times New Roman"/>
          <w:sz w:val="24"/>
          <w:szCs w:val="24"/>
        </w:rPr>
        <w:t>Fluorescent-Auramine</w:t>
      </w:r>
      <w:r w:rsidR="007C30FA">
        <w:rPr>
          <w:rFonts w:ascii="Times New Roman" w:hAnsi="Times New Roman" w:cs="Times New Roman"/>
          <w:sz w:val="24"/>
          <w:szCs w:val="24"/>
        </w:rPr>
        <w:t xml:space="preserve"> O</w:t>
      </w:r>
      <w:r w:rsidR="00F25405" w:rsidRPr="003B27AA">
        <w:rPr>
          <w:rFonts w:ascii="Times New Roman" w:hAnsi="Times New Roman" w:cs="Times New Roman"/>
          <w:sz w:val="24"/>
          <w:szCs w:val="24"/>
        </w:rPr>
        <w:t xml:space="preserve"> technique </w:t>
      </w:r>
      <w:r w:rsidRPr="003B27AA">
        <w:rPr>
          <w:rFonts w:ascii="Times New Roman" w:hAnsi="Times New Roman" w:cs="Times New Roman"/>
          <w:sz w:val="24"/>
          <w:szCs w:val="24"/>
        </w:rPr>
        <w:t>and examined using simple</w:t>
      </w:r>
      <w:r w:rsidR="00F25405" w:rsidRPr="003B27AA">
        <w:rPr>
          <w:rFonts w:ascii="Times New Roman" w:hAnsi="Times New Roman" w:cs="Times New Roman"/>
          <w:sz w:val="24"/>
          <w:szCs w:val="24"/>
        </w:rPr>
        <w:t xml:space="preserve"> </w:t>
      </w:r>
      <w:r w:rsidR="003840E9" w:rsidRPr="003B27AA">
        <w:rPr>
          <w:rFonts w:ascii="Times New Roman" w:hAnsi="Times New Roman" w:cs="Times New Roman"/>
          <w:sz w:val="24"/>
          <w:szCs w:val="24"/>
        </w:rPr>
        <w:t>FM</w:t>
      </w:r>
      <w:r w:rsidR="00F25405" w:rsidRPr="003B27AA">
        <w:rPr>
          <w:rFonts w:ascii="Times New Roman" w:hAnsi="Times New Roman" w:cs="Times New Roman"/>
          <w:sz w:val="24"/>
          <w:szCs w:val="24"/>
        </w:rPr>
        <w:t xml:space="preserve">. </w:t>
      </w:r>
      <w:r w:rsidR="006443D0">
        <w:rPr>
          <w:rFonts w:ascii="Times New Roman" w:hAnsi="Times New Roman" w:cs="Times New Roman"/>
          <w:sz w:val="24"/>
          <w:szCs w:val="24"/>
        </w:rPr>
        <w:t xml:space="preserve">Finally, </w:t>
      </w:r>
      <w:r w:rsidR="00470350" w:rsidRPr="003B27AA">
        <w:rPr>
          <w:rFonts w:ascii="Times New Roman" w:hAnsi="Times New Roman" w:cs="Times New Roman"/>
          <w:sz w:val="24"/>
          <w:szCs w:val="24"/>
        </w:rPr>
        <w:t xml:space="preserve">smear negative </w:t>
      </w:r>
      <w:r w:rsidRPr="003B27AA">
        <w:rPr>
          <w:rFonts w:ascii="Times New Roman" w:hAnsi="Times New Roman" w:cs="Times New Roman"/>
          <w:sz w:val="24"/>
          <w:szCs w:val="24"/>
        </w:rPr>
        <w:t xml:space="preserve">sputum samples </w:t>
      </w:r>
      <w:r w:rsidR="00470350" w:rsidRPr="003B27AA">
        <w:rPr>
          <w:rFonts w:ascii="Times New Roman" w:hAnsi="Times New Roman" w:cs="Times New Roman"/>
          <w:sz w:val="24"/>
          <w:szCs w:val="24"/>
        </w:rPr>
        <w:t>were</w:t>
      </w:r>
      <w:r w:rsidRPr="003B27AA">
        <w:rPr>
          <w:rFonts w:ascii="Times New Roman" w:hAnsi="Times New Roman" w:cs="Times New Roman"/>
          <w:sz w:val="24"/>
          <w:szCs w:val="24"/>
        </w:rPr>
        <w:t xml:space="preserve"> selected consecutively and transported to </w:t>
      </w:r>
      <w:r w:rsidR="00725E5B">
        <w:rPr>
          <w:rFonts w:ascii="Times New Roman" w:hAnsi="Times New Roman" w:cs="Times New Roman"/>
          <w:sz w:val="24"/>
          <w:szCs w:val="24"/>
        </w:rPr>
        <w:t>Amhara</w:t>
      </w:r>
      <w:r w:rsidR="009E2D4C" w:rsidRPr="003B27AA">
        <w:rPr>
          <w:rFonts w:ascii="Times New Roman" w:hAnsi="Times New Roman" w:cs="Times New Roman"/>
          <w:sz w:val="24"/>
          <w:szCs w:val="24"/>
        </w:rPr>
        <w:t xml:space="preserve"> Re</w:t>
      </w:r>
      <w:r w:rsidR="006443D0">
        <w:rPr>
          <w:rFonts w:ascii="Times New Roman" w:hAnsi="Times New Roman" w:cs="Times New Roman"/>
          <w:sz w:val="24"/>
          <w:szCs w:val="24"/>
        </w:rPr>
        <w:t>gional public h</w:t>
      </w:r>
      <w:r w:rsidR="009E2D4C" w:rsidRPr="003B27AA">
        <w:rPr>
          <w:rFonts w:ascii="Times New Roman" w:hAnsi="Times New Roman" w:cs="Times New Roman"/>
          <w:sz w:val="24"/>
          <w:szCs w:val="24"/>
        </w:rPr>
        <w:t xml:space="preserve">ealth </w:t>
      </w:r>
      <w:r w:rsidR="006443D0">
        <w:rPr>
          <w:rFonts w:ascii="Times New Roman" w:hAnsi="Times New Roman" w:cs="Times New Roman"/>
          <w:sz w:val="24"/>
          <w:szCs w:val="24"/>
        </w:rPr>
        <w:t xml:space="preserve">institute, </w:t>
      </w:r>
      <w:r w:rsidR="00725E5B">
        <w:rPr>
          <w:rFonts w:ascii="Times New Roman" w:hAnsi="Times New Roman" w:cs="Times New Roman"/>
          <w:sz w:val="24"/>
          <w:szCs w:val="24"/>
        </w:rPr>
        <w:t>TB</w:t>
      </w:r>
      <w:r w:rsidR="009E2D4C" w:rsidRPr="003B27AA">
        <w:rPr>
          <w:rFonts w:ascii="Times New Roman" w:hAnsi="Times New Roman" w:cs="Times New Roman"/>
          <w:sz w:val="24"/>
          <w:szCs w:val="24"/>
        </w:rPr>
        <w:t xml:space="preserve"> Laboratory</w:t>
      </w:r>
      <w:r w:rsidR="006443D0">
        <w:rPr>
          <w:rFonts w:ascii="Times New Roman" w:hAnsi="Times New Roman" w:cs="Times New Roman"/>
          <w:sz w:val="24"/>
          <w:szCs w:val="24"/>
        </w:rPr>
        <w:t xml:space="preserve"> </w:t>
      </w:r>
      <w:r w:rsidRPr="003B27AA">
        <w:rPr>
          <w:rFonts w:ascii="Times New Roman" w:hAnsi="Times New Roman" w:cs="Times New Roman"/>
          <w:sz w:val="24"/>
          <w:szCs w:val="24"/>
        </w:rPr>
        <w:t>for</w:t>
      </w:r>
      <w:r w:rsidR="00134654" w:rsidRPr="003B27AA">
        <w:rPr>
          <w:rFonts w:ascii="Times New Roman" w:hAnsi="Times New Roman" w:cs="Times New Roman"/>
          <w:sz w:val="24"/>
          <w:szCs w:val="24"/>
        </w:rPr>
        <w:t xml:space="preserve"> concentration, culture</w:t>
      </w:r>
      <w:r w:rsidRPr="003B27AA">
        <w:rPr>
          <w:rFonts w:ascii="Times New Roman" w:hAnsi="Times New Roman" w:cs="Times New Roman"/>
          <w:sz w:val="24"/>
          <w:szCs w:val="24"/>
        </w:rPr>
        <w:t xml:space="preserve"> and dug susceptibility test. </w:t>
      </w:r>
      <w:r w:rsidR="006443D0">
        <w:rPr>
          <w:rFonts w:ascii="Times New Roman" w:hAnsi="Times New Roman" w:cs="Times New Roman"/>
          <w:sz w:val="24"/>
          <w:szCs w:val="24"/>
        </w:rPr>
        <w:t xml:space="preserve">Ice box was used to maintain the cold chain during </w:t>
      </w:r>
      <w:r w:rsidR="00AC6B91">
        <w:rPr>
          <w:rFonts w:ascii="Times New Roman" w:hAnsi="Times New Roman" w:cs="Times New Roman"/>
          <w:sz w:val="24"/>
          <w:szCs w:val="24"/>
        </w:rPr>
        <w:t xml:space="preserve">transportation and </w:t>
      </w:r>
      <w:r w:rsidRPr="003B27AA">
        <w:rPr>
          <w:rFonts w:ascii="Times New Roman" w:hAnsi="Times New Roman" w:cs="Times New Roman"/>
          <w:sz w:val="24"/>
          <w:szCs w:val="24"/>
        </w:rPr>
        <w:t xml:space="preserve">each cup containing sputum samples </w:t>
      </w:r>
      <w:r w:rsidR="00470350" w:rsidRPr="003B27AA">
        <w:rPr>
          <w:rFonts w:ascii="Times New Roman" w:hAnsi="Times New Roman" w:cs="Times New Roman"/>
          <w:sz w:val="24"/>
          <w:szCs w:val="24"/>
        </w:rPr>
        <w:t xml:space="preserve">were </w:t>
      </w:r>
      <w:r w:rsidRPr="003B27AA">
        <w:rPr>
          <w:rFonts w:ascii="Times New Roman" w:hAnsi="Times New Roman" w:cs="Times New Roman"/>
          <w:sz w:val="24"/>
          <w:szCs w:val="24"/>
        </w:rPr>
        <w:t>covered by plastic separately inside</w:t>
      </w:r>
      <w:r w:rsidR="00AC6B91">
        <w:rPr>
          <w:rFonts w:ascii="Times New Roman" w:hAnsi="Times New Roman" w:cs="Times New Roman"/>
          <w:sz w:val="24"/>
          <w:szCs w:val="24"/>
        </w:rPr>
        <w:t xml:space="preserve"> the</w:t>
      </w:r>
      <w:r w:rsidRPr="003B27AA">
        <w:rPr>
          <w:rFonts w:ascii="Times New Roman" w:hAnsi="Times New Roman" w:cs="Times New Roman"/>
          <w:sz w:val="24"/>
          <w:szCs w:val="24"/>
        </w:rPr>
        <w:t xml:space="preserve"> ice box</w:t>
      </w:r>
      <w:r w:rsidRPr="003B27AA">
        <w:rPr>
          <w:rFonts w:ascii="Times New Roman" w:hAnsi="Times New Roman" w:cs="Times New Roman"/>
          <w:sz w:val="24"/>
        </w:rPr>
        <w:t>.</w:t>
      </w:r>
    </w:p>
    <w:p w:rsidR="00D557A6" w:rsidRPr="00466495" w:rsidRDefault="00466495" w:rsidP="00BC7850">
      <w:pPr>
        <w:pStyle w:val="Heading3"/>
        <w:spacing w:after="240"/>
        <w:rPr>
          <w:rFonts w:ascii="Times New Roman" w:hAnsi="Times New Roman" w:cs="Times New Roman"/>
          <w:color w:val="auto"/>
          <w:sz w:val="24"/>
        </w:rPr>
      </w:pPr>
      <w:bookmarkStart w:id="38" w:name="_Toc498148566"/>
      <w:r w:rsidRPr="00466495">
        <w:rPr>
          <w:rFonts w:ascii="Times New Roman" w:hAnsi="Times New Roman" w:cs="Times New Roman"/>
          <w:color w:val="auto"/>
          <w:sz w:val="24"/>
        </w:rPr>
        <w:t xml:space="preserve">4.4.3. </w:t>
      </w:r>
      <w:r w:rsidR="0082342D" w:rsidRPr="00466495">
        <w:rPr>
          <w:rFonts w:ascii="Times New Roman" w:hAnsi="Times New Roman" w:cs="Times New Roman"/>
          <w:color w:val="auto"/>
          <w:sz w:val="24"/>
        </w:rPr>
        <w:t>Concentration technique</w:t>
      </w:r>
      <w:bookmarkEnd w:id="38"/>
    </w:p>
    <w:p w:rsidR="00290C84" w:rsidRPr="00993DAD" w:rsidRDefault="0082342D" w:rsidP="00993DAD">
      <w:pPr>
        <w:tabs>
          <w:tab w:val="left" w:pos="1005"/>
        </w:tabs>
        <w:spacing w:line="360" w:lineRule="auto"/>
        <w:ind w:left="180"/>
        <w:jc w:val="both"/>
        <w:rPr>
          <w:rFonts w:ascii="Times New Roman" w:hAnsi="Times New Roman" w:cs="Times New Roman"/>
          <w:color w:val="000000"/>
          <w:sz w:val="24"/>
          <w:szCs w:val="24"/>
        </w:rPr>
      </w:pPr>
      <w:r w:rsidRPr="00D557A6">
        <w:rPr>
          <w:rFonts w:ascii="Times New Roman" w:hAnsi="Times New Roman" w:cs="Times New Roman"/>
          <w:sz w:val="24"/>
          <w:szCs w:val="24"/>
        </w:rPr>
        <w:t xml:space="preserve">Concentration technique </w:t>
      </w:r>
      <w:r w:rsidR="00382B12" w:rsidRPr="00D557A6">
        <w:rPr>
          <w:rFonts w:ascii="Times New Roman" w:hAnsi="Times New Roman" w:cs="Times New Roman"/>
          <w:sz w:val="24"/>
          <w:szCs w:val="24"/>
        </w:rPr>
        <w:t xml:space="preserve">was </w:t>
      </w:r>
      <w:r w:rsidR="004E3751" w:rsidRPr="00D557A6">
        <w:rPr>
          <w:rFonts w:ascii="Times New Roman" w:hAnsi="Times New Roman" w:cs="Times New Roman"/>
          <w:sz w:val="24"/>
          <w:szCs w:val="24"/>
        </w:rPr>
        <w:t>done for all</w:t>
      </w:r>
      <w:r w:rsidR="009064A8" w:rsidRPr="00D557A6">
        <w:rPr>
          <w:rFonts w:ascii="Times New Roman" w:hAnsi="Times New Roman" w:cs="Times New Roman"/>
          <w:sz w:val="24"/>
          <w:szCs w:val="24"/>
        </w:rPr>
        <w:t xml:space="preserve"> FM</w:t>
      </w:r>
      <w:r w:rsidR="004E3751" w:rsidRPr="00D557A6">
        <w:rPr>
          <w:rFonts w:ascii="Times New Roman" w:hAnsi="Times New Roman" w:cs="Times New Roman"/>
          <w:sz w:val="24"/>
          <w:szCs w:val="24"/>
        </w:rPr>
        <w:t xml:space="preserve"> smear negative </w:t>
      </w:r>
      <w:r w:rsidR="009064A8" w:rsidRPr="00D557A6">
        <w:rPr>
          <w:rFonts w:ascii="Times New Roman" w:hAnsi="Times New Roman" w:cs="Times New Roman"/>
          <w:sz w:val="24"/>
          <w:szCs w:val="24"/>
        </w:rPr>
        <w:t>spot s</w:t>
      </w:r>
      <w:r w:rsidR="004E3751" w:rsidRPr="00D557A6">
        <w:rPr>
          <w:rFonts w:ascii="Times New Roman" w:hAnsi="Times New Roman" w:cs="Times New Roman"/>
          <w:sz w:val="24"/>
          <w:szCs w:val="24"/>
        </w:rPr>
        <w:t>amples</w:t>
      </w:r>
      <w:r w:rsidR="009277E4">
        <w:rPr>
          <w:rFonts w:ascii="Times New Roman" w:hAnsi="Times New Roman" w:cs="Times New Roman"/>
          <w:sz w:val="24"/>
          <w:szCs w:val="24"/>
        </w:rPr>
        <w:t xml:space="preserve"> as per the standard procedures</w:t>
      </w:r>
      <w:r w:rsidR="007C30FA">
        <w:rPr>
          <w:rFonts w:ascii="Times New Roman" w:hAnsi="Times New Roman" w:cs="Times New Roman"/>
          <w:sz w:val="24"/>
          <w:szCs w:val="24"/>
        </w:rPr>
        <w:t>. S</w:t>
      </w:r>
      <w:r w:rsidR="009064A8" w:rsidRPr="00D557A6">
        <w:rPr>
          <w:rFonts w:ascii="Times New Roman" w:hAnsi="Times New Roman" w:cs="Times New Roman"/>
          <w:sz w:val="24"/>
          <w:szCs w:val="24"/>
        </w:rPr>
        <w:t>putum samples</w:t>
      </w:r>
      <w:r w:rsidR="001D60A6" w:rsidRPr="00D557A6">
        <w:rPr>
          <w:rFonts w:ascii="Times New Roman" w:hAnsi="Times New Roman" w:cs="Times New Roman"/>
          <w:sz w:val="24"/>
          <w:szCs w:val="24"/>
        </w:rPr>
        <w:t xml:space="preserve"> were mixed with 5%</w:t>
      </w:r>
      <w:r w:rsidR="009E2D4C" w:rsidRPr="00D557A6">
        <w:rPr>
          <w:rFonts w:ascii="Times New Roman" w:hAnsi="Times New Roman" w:cs="Times New Roman"/>
          <w:sz w:val="24"/>
          <w:szCs w:val="24"/>
        </w:rPr>
        <w:t xml:space="preserve"> </w:t>
      </w:r>
      <w:r w:rsidR="001D60A6" w:rsidRPr="00D557A6">
        <w:rPr>
          <w:rFonts w:ascii="Times New Roman" w:hAnsi="Times New Roman" w:cs="Times New Roman"/>
          <w:sz w:val="24"/>
          <w:szCs w:val="24"/>
        </w:rPr>
        <w:t>sodium hypochlorite solution</w:t>
      </w:r>
      <w:r w:rsidR="009E2D4C" w:rsidRPr="00D557A6">
        <w:rPr>
          <w:rFonts w:ascii="Times New Roman" w:hAnsi="Times New Roman" w:cs="Times New Roman"/>
          <w:sz w:val="24"/>
          <w:szCs w:val="24"/>
        </w:rPr>
        <w:t xml:space="preserve"> </w:t>
      </w:r>
      <w:r w:rsidR="009064A8" w:rsidRPr="00D557A6">
        <w:rPr>
          <w:rFonts w:ascii="Times New Roman" w:hAnsi="Times New Roman" w:cs="Times New Roman"/>
          <w:sz w:val="24"/>
          <w:szCs w:val="24"/>
        </w:rPr>
        <w:t xml:space="preserve">for </w:t>
      </w:r>
      <w:r w:rsidR="00DF70ED" w:rsidRPr="00D557A6">
        <w:rPr>
          <w:rFonts w:ascii="Times New Roman" w:hAnsi="Times New Roman" w:cs="Times New Roman"/>
          <w:sz w:val="24"/>
          <w:szCs w:val="24"/>
        </w:rPr>
        <w:t>overnight sedimentation</w:t>
      </w:r>
      <w:r w:rsidR="009E2D4C" w:rsidRPr="00D557A6">
        <w:rPr>
          <w:rFonts w:ascii="Times New Roman" w:hAnsi="Times New Roman" w:cs="Times New Roman"/>
          <w:sz w:val="24"/>
          <w:szCs w:val="24"/>
        </w:rPr>
        <w:t xml:space="preserve"> </w:t>
      </w:r>
      <w:r w:rsidR="00DF70ED" w:rsidRPr="00D557A6">
        <w:rPr>
          <w:rFonts w:ascii="Times New Roman" w:hAnsi="Times New Roman" w:cs="Times New Roman"/>
          <w:sz w:val="24"/>
          <w:szCs w:val="24"/>
        </w:rPr>
        <w:t>.</w:t>
      </w:r>
      <w:r w:rsidR="00905196" w:rsidRPr="00D557A6">
        <w:rPr>
          <w:rFonts w:ascii="Times New Roman" w:hAnsi="Times New Roman" w:cs="Times New Roman"/>
          <w:sz w:val="24"/>
          <w:szCs w:val="20"/>
        </w:rPr>
        <w:t>The supernatant was discarded, t</w:t>
      </w:r>
      <w:r w:rsidR="00AC6B91">
        <w:rPr>
          <w:rFonts w:ascii="Times New Roman" w:hAnsi="Times New Roman" w:cs="Times New Roman"/>
          <w:sz w:val="24"/>
          <w:szCs w:val="20"/>
        </w:rPr>
        <w:t xml:space="preserve">he sediment mixed with the </w:t>
      </w:r>
      <w:r w:rsidR="00905196" w:rsidRPr="00D557A6">
        <w:rPr>
          <w:rFonts w:ascii="Times New Roman" w:hAnsi="Times New Roman" w:cs="Times New Roman"/>
          <w:sz w:val="24"/>
          <w:szCs w:val="20"/>
        </w:rPr>
        <w:t>remaining fluid and smeared onto a labeled slide</w:t>
      </w:r>
      <w:r w:rsidR="0087379D" w:rsidRPr="00D557A6">
        <w:rPr>
          <w:rFonts w:ascii="Times New Roman" w:hAnsi="Times New Roman" w:cs="Times New Roman"/>
          <w:sz w:val="24"/>
          <w:szCs w:val="20"/>
        </w:rPr>
        <w:t xml:space="preserve">. </w:t>
      </w:r>
      <w:r w:rsidR="007C30FA">
        <w:rPr>
          <w:rFonts w:ascii="Times New Roman" w:hAnsi="Times New Roman" w:cs="Times New Roman"/>
          <w:color w:val="000000"/>
          <w:sz w:val="24"/>
          <w:szCs w:val="24"/>
        </w:rPr>
        <w:t xml:space="preserve">Auramine O </w:t>
      </w:r>
      <w:r w:rsidR="00A075FB" w:rsidRPr="00D557A6">
        <w:rPr>
          <w:rFonts w:ascii="Times New Roman" w:hAnsi="Times New Roman" w:cs="Times New Roman"/>
          <w:color w:val="000000"/>
          <w:sz w:val="24"/>
          <w:szCs w:val="24"/>
        </w:rPr>
        <w:t>was</w:t>
      </w:r>
      <w:r w:rsidR="009E2D4C" w:rsidRPr="00D557A6">
        <w:rPr>
          <w:rFonts w:ascii="Times New Roman" w:hAnsi="Times New Roman" w:cs="Times New Roman"/>
          <w:color w:val="000000"/>
          <w:sz w:val="24"/>
          <w:szCs w:val="24"/>
        </w:rPr>
        <w:t xml:space="preserve"> </w:t>
      </w:r>
      <w:r w:rsidR="00A075FB" w:rsidRPr="00D557A6">
        <w:rPr>
          <w:rFonts w:ascii="Times New Roman" w:hAnsi="Times New Roman" w:cs="Times New Roman"/>
          <w:color w:val="000000"/>
          <w:sz w:val="24"/>
          <w:szCs w:val="24"/>
        </w:rPr>
        <w:t xml:space="preserve">used as staining dye to demonstrate AFB since it binds to the </w:t>
      </w:r>
      <w:r w:rsidR="009E2D4C" w:rsidRPr="00D557A6">
        <w:rPr>
          <w:rFonts w:ascii="Times New Roman" w:hAnsi="Times New Roman" w:cs="Times New Roman"/>
          <w:color w:val="000000"/>
          <w:sz w:val="24"/>
          <w:szCs w:val="24"/>
        </w:rPr>
        <w:t>nucleic acid</w:t>
      </w:r>
      <w:r w:rsidR="007C30FA">
        <w:rPr>
          <w:rFonts w:ascii="Times New Roman" w:hAnsi="Times New Roman" w:cs="Times New Roman"/>
          <w:color w:val="000000"/>
          <w:sz w:val="24"/>
          <w:szCs w:val="24"/>
        </w:rPr>
        <w:t xml:space="preserve"> in the M</w:t>
      </w:r>
      <w:r w:rsidR="00A075FB" w:rsidRPr="00D557A6">
        <w:rPr>
          <w:rFonts w:ascii="Times New Roman" w:hAnsi="Times New Roman" w:cs="Times New Roman"/>
          <w:color w:val="000000"/>
          <w:sz w:val="24"/>
          <w:szCs w:val="24"/>
        </w:rPr>
        <w:t>ycobacterium nucleus. After being stained with</w:t>
      </w:r>
      <w:r w:rsidR="009E2D4C" w:rsidRPr="00D557A6">
        <w:rPr>
          <w:rFonts w:ascii="Times New Roman" w:hAnsi="Times New Roman" w:cs="Times New Roman"/>
          <w:color w:val="000000"/>
          <w:sz w:val="24"/>
          <w:szCs w:val="24"/>
        </w:rPr>
        <w:t xml:space="preserve"> </w:t>
      </w:r>
      <w:r w:rsidR="00A075FB" w:rsidRPr="00D557A6">
        <w:rPr>
          <w:rFonts w:ascii="Times New Roman" w:hAnsi="Times New Roman" w:cs="Times New Roman"/>
          <w:color w:val="000000"/>
          <w:sz w:val="24"/>
          <w:szCs w:val="24"/>
        </w:rPr>
        <w:t>auramine the smear was decolorized with acid alcohol which removes</w:t>
      </w:r>
      <w:r w:rsidR="009E2D4C" w:rsidRPr="00D557A6">
        <w:rPr>
          <w:rFonts w:ascii="Times New Roman" w:hAnsi="Times New Roman" w:cs="Times New Roman"/>
          <w:color w:val="000000"/>
          <w:sz w:val="24"/>
          <w:szCs w:val="24"/>
        </w:rPr>
        <w:t xml:space="preserve"> </w:t>
      </w:r>
      <w:r w:rsidR="00A075FB" w:rsidRPr="00D557A6">
        <w:rPr>
          <w:rFonts w:ascii="Times New Roman" w:hAnsi="Times New Roman" w:cs="Times New Roman"/>
          <w:color w:val="000000"/>
          <w:sz w:val="24"/>
          <w:szCs w:val="24"/>
        </w:rPr>
        <w:t>the</w:t>
      </w:r>
      <w:r w:rsidR="009E2D4C" w:rsidRPr="00D557A6">
        <w:rPr>
          <w:rFonts w:ascii="Times New Roman" w:hAnsi="Times New Roman" w:cs="Times New Roman"/>
          <w:color w:val="000000"/>
          <w:sz w:val="24"/>
          <w:szCs w:val="24"/>
        </w:rPr>
        <w:t xml:space="preserve"> </w:t>
      </w:r>
      <w:r w:rsidR="00A075FB" w:rsidRPr="00D557A6">
        <w:rPr>
          <w:rFonts w:ascii="Times New Roman" w:hAnsi="Times New Roman" w:cs="Times New Roman"/>
          <w:color w:val="000000"/>
          <w:sz w:val="24"/>
          <w:szCs w:val="24"/>
        </w:rPr>
        <w:t>dye</w:t>
      </w:r>
      <w:r w:rsidR="009E2D4C" w:rsidRPr="00D557A6">
        <w:rPr>
          <w:rFonts w:ascii="Times New Roman" w:hAnsi="Times New Roman" w:cs="Times New Roman"/>
          <w:color w:val="000000"/>
          <w:sz w:val="24"/>
          <w:szCs w:val="24"/>
        </w:rPr>
        <w:t xml:space="preserve"> </w:t>
      </w:r>
      <w:r w:rsidR="00A075FB" w:rsidRPr="00D557A6">
        <w:rPr>
          <w:rFonts w:ascii="Times New Roman" w:hAnsi="Times New Roman" w:cs="Times New Roman"/>
          <w:color w:val="000000"/>
          <w:sz w:val="24"/>
          <w:szCs w:val="24"/>
        </w:rPr>
        <w:t>from</w:t>
      </w:r>
      <w:r w:rsidR="009E2D4C" w:rsidRPr="00D557A6">
        <w:rPr>
          <w:rFonts w:ascii="Times New Roman" w:hAnsi="Times New Roman" w:cs="Times New Roman"/>
          <w:color w:val="000000"/>
          <w:sz w:val="24"/>
          <w:szCs w:val="24"/>
        </w:rPr>
        <w:t xml:space="preserve"> </w:t>
      </w:r>
      <w:r w:rsidR="00A075FB" w:rsidRPr="00D557A6">
        <w:rPr>
          <w:rFonts w:ascii="Times New Roman" w:hAnsi="Times New Roman" w:cs="Times New Roman"/>
          <w:color w:val="000000"/>
          <w:sz w:val="24"/>
          <w:szCs w:val="24"/>
        </w:rPr>
        <w:t>the</w:t>
      </w:r>
      <w:r w:rsidR="009E2D4C" w:rsidRPr="00D557A6">
        <w:rPr>
          <w:rFonts w:ascii="Times New Roman" w:hAnsi="Times New Roman" w:cs="Times New Roman"/>
          <w:color w:val="000000"/>
          <w:sz w:val="24"/>
          <w:szCs w:val="24"/>
        </w:rPr>
        <w:t xml:space="preserve"> </w:t>
      </w:r>
      <w:r w:rsidR="00A075FB" w:rsidRPr="00D557A6">
        <w:rPr>
          <w:rFonts w:ascii="Times New Roman" w:hAnsi="Times New Roman" w:cs="Times New Roman"/>
          <w:color w:val="000000"/>
          <w:sz w:val="24"/>
          <w:szCs w:val="24"/>
        </w:rPr>
        <w:t>background</w:t>
      </w:r>
      <w:r w:rsidR="009E2D4C" w:rsidRPr="00D557A6">
        <w:rPr>
          <w:rFonts w:ascii="Times New Roman" w:hAnsi="Times New Roman" w:cs="Times New Roman"/>
          <w:color w:val="000000"/>
          <w:sz w:val="24"/>
          <w:szCs w:val="24"/>
        </w:rPr>
        <w:t xml:space="preserve"> </w:t>
      </w:r>
      <w:r w:rsidR="00A075FB" w:rsidRPr="00D557A6">
        <w:rPr>
          <w:rFonts w:ascii="Times New Roman" w:hAnsi="Times New Roman" w:cs="Times New Roman"/>
          <w:color w:val="000000"/>
          <w:sz w:val="24"/>
          <w:szCs w:val="24"/>
        </w:rPr>
        <w:t>and</w:t>
      </w:r>
      <w:r w:rsidR="009E2D4C" w:rsidRPr="00D557A6">
        <w:rPr>
          <w:rFonts w:ascii="Times New Roman" w:hAnsi="Times New Roman" w:cs="Times New Roman"/>
          <w:color w:val="000000"/>
          <w:sz w:val="24"/>
          <w:szCs w:val="24"/>
        </w:rPr>
        <w:t xml:space="preserve"> </w:t>
      </w:r>
      <w:r w:rsidR="00A075FB" w:rsidRPr="00D557A6">
        <w:rPr>
          <w:rFonts w:ascii="Times New Roman" w:hAnsi="Times New Roman" w:cs="Times New Roman"/>
          <w:color w:val="000000"/>
          <w:sz w:val="24"/>
          <w:szCs w:val="24"/>
        </w:rPr>
        <w:t>finally</w:t>
      </w:r>
      <w:r w:rsidR="009E2D4C" w:rsidRPr="00D557A6">
        <w:rPr>
          <w:rFonts w:ascii="Times New Roman" w:hAnsi="Times New Roman" w:cs="Times New Roman"/>
          <w:color w:val="000000"/>
          <w:sz w:val="24"/>
          <w:szCs w:val="24"/>
        </w:rPr>
        <w:t xml:space="preserve"> </w:t>
      </w:r>
      <w:r w:rsidR="00A075FB" w:rsidRPr="00D557A6">
        <w:rPr>
          <w:rFonts w:ascii="Times New Roman" w:hAnsi="Times New Roman" w:cs="Times New Roman"/>
          <w:color w:val="000000"/>
          <w:sz w:val="24"/>
          <w:szCs w:val="24"/>
        </w:rPr>
        <w:t>potassium</w:t>
      </w:r>
      <w:r w:rsidR="009E2D4C" w:rsidRPr="00D557A6">
        <w:rPr>
          <w:rFonts w:ascii="Times New Roman" w:hAnsi="Times New Roman" w:cs="Times New Roman"/>
          <w:color w:val="000000"/>
          <w:sz w:val="24"/>
          <w:szCs w:val="24"/>
        </w:rPr>
        <w:t xml:space="preserve"> </w:t>
      </w:r>
      <w:r w:rsidR="00A075FB" w:rsidRPr="00D557A6">
        <w:rPr>
          <w:rFonts w:ascii="Times New Roman" w:hAnsi="Times New Roman" w:cs="Times New Roman"/>
          <w:color w:val="000000"/>
          <w:sz w:val="24"/>
          <w:szCs w:val="24"/>
        </w:rPr>
        <w:t>permanganate</w:t>
      </w:r>
      <w:r w:rsidR="009E2D4C" w:rsidRPr="00D557A6">
        <w:rPr>
          <w:rFonts w:ascii="Times New Roman" w:hAnsi="Times New Roman" w:cs="Times New Roman"/>
          <w:color w:val="000000"/>
          <w:sz w:val="24"/>
          <w:szCs w:val="24"/>
        </w:rPr>
        <w:t xml:space="preserve"> </w:t>
      </w:r>
      <w:r w:rsidR="00A075FB" w:rsidRPr="00D557A6">
        <w:rPr>
          <w:rFonts w:ascii="Times New Roman" w:hAnsi="Times New Roman" w:cs="Times New Roman"/>
          <w:color w:val="000000"/>
          <w:sz w:val="24"/>
          <w:szCs w:val="24"/>
        </w:rPr>
        <w:t xml:space="preserve">was used as a counter stain to cover the </w:t>
      </w:r>
      <w:r w:rsidR="00A075FB" w:rsidRPr="00D557A6">
        <w:rPr>
          <w:rFonts w:ascii="Times New Roman" w:hAnsi="Times New Roman" w:cs="Times New Roman"/>
          <w:color w:val="000000"/>
          <w:sz w:val="24"/>
          <w:szCs w:val="24"/>
        </w:rPr>
        <w:lastRenderedPageBreak/>
        <w:t>background. The</w:t>
      </w:r>
      <w:r w:rsidR="009E2D4C" w:rsidRPr="00D557A6">
        <w:rPr>
          <w:rFonts w:ascii="Times New Roman" w:hAnsi="Times New Roman" w:cs="Times New Roman"/>
          <w:color w:val="000000"/>
          <w:sz w:val="24"/>
          <w:szCs w:val="24"/>
        </w:rPr>
        <w:t xml:space="preserve"> </w:t>
      </w:r>
      <w:r w:rsidR="00A075FB" w:rsidRPr="00D557A6">
        <w:rPr>
          <w:rFonts w:ascii="Times New Roman" w:hAnsi="Times New Roman" w:cs="Times New Roman"/>
          <w:color w:val="000000"/>
          <w:sz w:val="24"/>
          <w:szCs w:val="24"/>
        </w:rPr>
        <w:t>bacilli fluoresce white-yellow against the dark background</w:t>
      </w:r>
      <w:r w:rsidR="0087379D" w:rsidRPr="00D557A6">
        <w:rPr>
          <w:rFonts w:ascii="Times New Roman" w:hAnsi="Times New Roman" w:cs="Times New Roman"/>
          <w:color w:val="000000"/>
          <w:sz w:val="24"/>
          <w:szCs w:val="24"/>
        </w:rPr>
        <w:t xml:space="preserve"> under 250x objective FM</w:t>
      </w:r>
      <w:r w:rsidR="000B689E">
        <w:rPr>
          <w:rFonts w:ascii="Times New Roman" w:hAnsi="Times New Roman" w:cs="Times New Roman"/>
          <w:color w:val="000000"/>
          <w:sz w:val="24"/>
          <w:szCs w:val="24"/>
        </w:rPr>
        <w:t>.</w:t>
      </w:r>
    </w:p>
    <w:p w:rsidR="00125094" w:rsidRPr="00BC7850" w:rsidRDefault="007C30FA" w:rsidP="00BC7850">
      <w:pPr>
        <w:pStyle w:val="Heading3"/>
        <w:numPr>
          <w:ilvl w:val="2"/>
          <w:numId w:val="3"/>
        </w:numPr>
        <w:tabs>
          <w:tab w:val="left" w:pos="990"/>
        </w:tabs>
        <w:rPr>
          <w:rFonts w:ascii="Times New Roman" w:hAnsi="Times New Roman" w:cs="Times New Roman"/>
          <w:color w:val="auto"/>
          <w:sz w:val="24"/>
          <w:szCs w:val="24"/>
        </w:rPr>
      </w:pPr>
      <w:bookmarkStart w:id="39" w:name="_Toc498148567"/>
      <w:r w:rsidRPr="00BC7850">
        <w:rPr>
          <w:rFonts w:ascii="Times New Roman" w:hAnsi="Times New Roman" w:cs="Times New Roman"/>
          <w:color w:val="auto"/>
          <w:sz w:val="24"/>
          <w:szCs w:val="24"/>
        </w:rPr>
        <w:t>Sputum c</w:t>
      </w:r>
      <w:r w:rsidR="00253190" w:rsidRPr="00BC7850">
        <w:rPr>
          <w:rFonts w:ascii="Times New Roman" w:hAnsi="Times New Roman" w:cs="Times New Roman"/>
          <w:color w:val="auto"/>
          <w:sz w:val="24"/>
          <w:szCs w:val="24"/>
        </w:rPr>
        <w:t>ulture</w:t>
      </w:r>
      <w:bookmarkEnd w:id="39"/>
      <w:r w:rsidR="00253190" w:rsidRPr="00BC7850">
        <w:rPr>
          <w:rFonts w:ascii="Times New Roman" w:hAnsi="Times New Roman" w:cs="Times New Roman"/>
          <w:color w:val="auto"/>
          <w:sz w:val="24"/>
          <w:szCs w:val="24"/>
        </w:rPr>
        <w:t xml:space="preserve"> </w:t>
      </w:r>
    </w:p>
    <w:p w:rsidR="003678EF" w:rsidRDefault="007C30FA" w:rsidP="00290C84">
      <w:pPr>
        <w:tabs>
          <w:tab w:val="left" w:pos="360"/>
          <w:tab w:val="left" w:pos="450"/>
        </w:tabs>
        <w:autoSpaceDE w:val="0"/>
        <w:autoSpaceDN w:val="0"/>
        <w:adjustRightInd w:val="0"/>
        <w:spacing w:before="240" w:line="360" w:lineRule="auto"/>
        <w:ind w:left="180"/>
        <w:jc w:val="both"/>
        <w:rPr>
          <w:rFonts w:ascii="Times New Roman" w:hAnsi="Times New Roman" w:cs="Times New Roman"/>
          <w:sz w:val="24"/>
          <w:szCs w:val="24"/>
        </w:rPr>
      </w:pPr>
      <w:r>
        <w:rPr>
          <w:rFonts w:ascii="Times New Roman" w:hAnsi="Times New Roman" w:cs="Times New Roman"/>
          <w:sz w:val="24"/>
          <w:szCs w:val="24"/>
        </w:rPr>
        <w:t xml:space="preserve">Each </w:t>
      </w:r>
      <w:r w:rsidR="00F25405" w:rsidRPr="00125094">
        <w:rPr>
          <w:rFonts w:ascii="Times New Roman" w:hAnsi="Times New Roman" w:cs="Times New Roman"/>
          <w:sz w:val="24"/>
          <w:szCs w:val="24"/>
        </w:rPr>
        <w:t xml:space="preserve">spot-spot </w:t>
      </w:r>
      <w:r w:rsidR="00253190" w:rsidRPr="00125094">
        <w:rPr>
          <w:rFonts w:ascii="Times New Roman" w:hAnsi="Times New Roman" w:cs="Times New Roman"/>
          <w:sz w:val="24"/>
          <w:szCs w:val="24"/>
        </w:rPr>
        <w:t xml:space="preserve">sputum samples </w:t>
      </w:r>
      <w:r w:rsidR="005717A4" w:rsidRPr="00125094">
        <w:rPr>
          <w:rFonts w:ascii="Times New Roman" w:hAnsi="Times New Roman" w:cs="Times New Roman"/>
          <w:sz w:val="24"/>
          <w:szCs w:val="24"/>
        </w:rPr>
        <w:t>were</w:t>
      </w:r>
      <w:r w:rsidR="009277E4">
        <w:rPr>
          <w:rFonts w:ascii="Times New Roman" w:hAnsi="Times New Roman" w:cs="Times New Roman"/>
          <w:sz w:val="24"/>
          <w:szCs w:val="24"/>
        </w:rPr>
        <w:t xml:space="preserve"> pooled together and </w:t>
      </w:r>
      <w:r w:rsidR="009277E4" w:rsidRPr="00125094">
        <w:rPr>
          <w:rFonts w:ascii="Times New Roman" w:hAnsi="Times New Roman" w:cs="Times New Roman"/>
          <w:sz w:val="24"/>
          <w:szCs w:val="24"/>
        </w:rPr>
        <w:t>processed</w:t>
      </w:r>
      <w:r w:rsidR="00290C84">
        <w:rPr>
          <w:rFonts w:ascii="Times New Roman" w:hAnsi="Times New Roman" w:cs="Times New Roman"/>
          <w:sz w:val="24"/>
          <w:szCs w:val="24"/>
        </w:rPr>
        <w:t xml:space="preserve"> (digested and </w:t>
      </w:r>
      <w:r w:rsidR="00A032CF" w:rsidRPr="00125094">
        <w:rPr>
          <w:rFonts w:ascii="Times New Roman" w:hAnsi="Times New Roman" w:cs="Times New Roman"/>
          <w:sz w:val="24"/>
          <w:szCs w:val="24"/>
        </w:rPr>
        <w:t>decontaminated)</w:t>
      </w:r>
      <w:r w:rsidR="008966F9" w:rsidRPr="00125094">
        <w:rPr>
          <w:rFonts w:ascii="Times New Roman" w:hAnsi="Times New Roman" w:cs="Times New Roman"/>
          <w:sz w:val="24"/>
          <w:szCs w:val="24"/>
        </w:rPr>
        <w:t xml:space="preserve"> </w:t>
      </w:r>
      <w:r w:rsidR="008C59C2" w:rsidRPr="00125094">
        <w:rPr>
          <w:rFonts w:ascii="Times New Roman" w:hAnsi="Times New Roman" w:cs="Times New Roman"/>
          <w:sz w:val="24"/>
          <w:szCs w:val="24"/>
        </w:rPr>
        <w:t xml:space="preserve">for culture </w:t>
      </w:r>
      <w:r w:rsidR="00253190" w:rsidRPr="00125094">
        <w:rPr>
          <w:rFonts w:ascii="Times New Roman" w:hAnsi="Times New Roman" w:cs="Times New Roman"/>
          <w:sz w:val="24"/>
          <w:szCs w:val="24"/>
        </w:rPr>
        <w:t xml:space="preserve">according to </w:t>
      </w:r>
      <w:r w:rsidR="00AC6B91">
        <w:rPr>
          <w:rFonts w:ascii="Times New Roman" w:hAnsi="Times New Roman" w:cs="Times New Roman"/>
          <w:sz w:val="24"/>
          <w:szCs w:val="24"/>
        </w:rPr>
        <w:t xml:space="preserve">the </w:t>
      </w:r>
      <w:r w:rsidR="00253190" w:rsidRPr="00125094">
        <w:rPr>
          <w:rFonts w:ascii="Times New Roman" w:hAnsi="Times New Roman" w:cs="Times New Roman"/>
          <w:sz w:val="24"/>
          <w:szCs w:val="24"/>
        </w:rPr>
        <w:t xml:space="preserve">standard procedures </w:t>
      </w:r>
      <w:r w:rsidR="004E1C48" w:rsidRPr="00125094">
        <w:rPr>
          <w:rFonts w:ascii="Times New Roman" w:hAnsi="Times New Roman" w:cs="Times New Roman"/>
          <w:sz w:val="24"/>
          <w:szCs w:val="24"/>
        </w:rPr>
        <w:t xml:space="preserve">using </w:t>
      </w:r>
      <w:r w:rsidR="00930D1E" w:rsidRPr="00125094">
        <w:rPr>
          <w:rFonts w:ascii="Times New Roman" w:hAnsi="Times New Roman" w:cs="Times New Roman"/>
          <w:sz w:val="24"/>
          <w:szCs w:val="24"/>
        </w:rPr>
        <w:t>N-acetyl-Lcysteine</w:t>
      </w:r>
      <w:r w:rsidR="008966F9" w:rsidRPr="00125094">
        <w:rPr>
          <w:rFonts w:ascii="Times New Roman" w:hAnsi="Times New Roman" w:cs="Times New Roman"/>
          <w:sz w:val="24"/>
          <w:szCs w:val="24"/>
        </w:rPr>
        <w:t xml:space="preserve"> </w:t>
      </w:r>
      <w:r w:rsidR="00930D1E" w:rsidRPr="00125094">
        <w:rPr>
          <w:rFonts w:ascii="Times New Roman" w:hAnsi="Times New Roman" w:cs="Times New Roman"/>
          <w:sz w:val="24"/>
          <w:szCs w:val="24"/>
        </w:rPr>
        <w:t>NaOH (NALC-NaOH) method</w:t>
      </w:r>
      <w:r w:rsidR="00A032CF" w:rsidRPr="00125094">
        <w:rPr>
          <w:rFonts w:ascii="Times New Roman" w:hAnsi="Times New Roman" w:cs="Times New Roman"/>
          <w:sz w:val="24"/>
          <w:szCs w:val="24"/>
        </w:rPr>
        <w:t>.</w:t>
      </w:r>
      <w:r w:rsidR="008966F9" w:rsidRPr="00125094">
        <w:rPr>
          <w:rFonts w:ascii="Times New Roman" w:hAnsi="Times New Roman" w:cs="Times New Roman"/>
          <w:sz w:val="24"/>
          <w:szCs w:val="24"/>
        </w:rPr>
        <w:t xml:space="preserve"> </w:t>
      </w:r>
      <w:r w:rsidR="00A032CF" w:rsidRPr="00125094">
        <w:rPr>
          <w:rFonts w:ascii="Times New Roman" w:hAnsi="Times New Roman" w:cs="Times New Roman"/>
          <w:sz w:val="24"/>
          <w:szCs w:val="24"/>
        </w:rPr>
        <w:t xml:space="preserve">Processed </w:t>
      </w:r>
      <w:r w:rsidR="008C59C2" w:rsidRPr="00125094">
        <w:rPr>
          <w:rFonts w:ascii="Times New Roman" w:hAnsi="Times New Roman" w:cs="Times New Roman"/>
          <w:sz w:val="24"/>
          <w:szCs w:val="24"/>
        </w:rPr>
        <w:t>samples were</w:t>
      </w:r>
      <w:r w:rsidR="0020539F" w:rsidRPr="00125094">
        <w:rPr>
          <w:rFonts w:ascii="Times New Roman" w:hAnsi="Times New Roman" w:cs="Times New Roman"/>
          <w:sz w:val="24"/>
          <w:szCs w:val="24"/>
        </w:rPr>
        <w:t xml:space="preserve"> centrifuged at 3,000 rpm for 15 minutes</w:t>
      </w:r>
      <w:r w:rsidR="008C59C2" w:rsidRPr="00125094">
        <w:rPr>
          <w:rFonts w:ascii="Times New Roman" w:hAnsi="Times New Roman" w:cs="Times New Roman"/>
          <w:sz w:val="24"/>
          <w:szCs w:val="24"/>
        </w:rPr>
        <w:t xml:space="preserve"> and neutralized </w:t>
      </w:r>
      <w:r w:rsidR="00B30FB1" w:rsidRPr="00125094">
        <w:rPr>
          <w:rFonts w:ascii="Times New Roman" w:hAnsi="Times New Roman" w:cs="Times New Roman"/>
          <w:sz w:val="24"/>
          <w:szCs w:val="24"/>
        </w:rPr>
        <w:t>by phosphate buffer (pH=6.8)</w:t>
      </w:r>
      <w:r w:rsidR="0020539F" w:rsidRPr="00125094">
        <w:rPr>
          <w:rFonts w:ascii="Times New Roman" w:hAnsi="Times New Roman" w:cs="Times New Roman"/>
          <w:sz w:val="24"/>
          <w:szCs w:val="24"/>
        </w:rPr>
        <w:t xml:space="preserve">. </w:t>
      </w:r>
      <w:r w:rsidR="001805CD">
        <w:rPr>
          <w:rFonts w:ascii="Times New Roman" w:hAnsi="Times New Roman" w:cs="Times New Roman"/>
          <w:sz w:val="24"/>
          <w:szCs w:val="24"/>
        </w:rPr>
        <w:t xml:space="preserve"> </w:t>
      </w:r>
      <w:r w:rsidR="00A032CF" w:rsidRPr="00125094">
        <w:rPr>
          <w:rFonts w:ascii="Times New Roman" w:hAnsi="Times New Roman" w:cs="Times New Roman"/>
          <w:sz w:val="24"/>
          <w:szCs w:val="24"/>
        </w:rPr>
        <w:t xml:space="preserve">Finally, </w:t>
      </w:r>
      <w:r w:rsidR="008966F9" w:rsidRPr="00125094">
        <w:rPr>
          <w:rFonts w:ascii="Times New Roman" w:hAnsi="Times New Roman" w:cs="Times New Roman"/>
          <w:sz w:val="24"/>
          <w:szCs w:val="24"/>
        </w:rPr>
        <w:t>100</w:t>
      </w:r>
      <w:r w:rsidR="0020539F" w:rsidRPr="00125094">
        <w:rPr>
          <w:rFonts w:ascii="Times New Roman" w:hAnsi="Times New Roman" w:cs="Times New Roman"/>
          <w:sz w:val="24"/>
          <w:szCs w:val="24"/>
        </w:rPr>
        <w:t xml:space="preserve">μl of </w:t>
      </w:r>
      <w:r>
        <w:rPr>
          <w:rFonts w:ascii="Times New Roman" w:hAnsi="Times New Roman" w:cs="Times New Roman"/>
          <w:sz w:val="24"/>
          <w:szCs w:val="24"/>
        </w:rPr>
        <w:t>the neutralized sample</w:t>
      </w:r>
      <w:r w:rsidR="00A032CF" w:rsidRPr="00125094">
        <w:rPr>
          <w:rFonts w:ascii="Times New Roman" w:hAnsi="Times New Roman" w:cs="Times New Roman"/>
          <w:sz w:val="24"/>
          <w:szCs w:val="24"/>
        </w:rPr>
        <w:t xml:space="preserve"> was </w:t>
      </w:r>
      <w:r w:rsidR="0020539F" w:rsidRPr="00125094">
        <w:rPr>
          <w:rFonts w:ascii="Times New Roman" w:hAnsi="Times New Roman" w:cs="Times New Roman"/>
          <w:sz w:val="24"/>
          <w:szCs w:val="24"/>
        </w:rPr>
        <w:t xml:space="preserve">cultured into two LJ tubes </w:t>
      </w:r>
      <w:r w:rsidR="00A032CF" w:rsidRPr="00125094">
        <w:rPr>
          <w:rFonts w:ascii="Times New Roman" w:hAnsi="Times New Roman" w:cs="Times New Roman"/>
          <w:sz w:val="24"/>
          <w:szCs w:val="24"/>
        </w:rPr>
        <w:t xml:space="preserve">and </w:t>
      </w:r>
      <w:r w:rsidR="008966F9" w:rsidRPr="00125094">
        <w:rPr>
          <w:rFonts w:ascii="Times New Roman" w:hAnsi="Times New Roman" w:cs="Times New Roman"/>
          <w:sz w:val="24"/>
          <w:szCs w:val="24"/>
        </w:rPr>
        <w:t xml:space="preserve">0.5 </w:t>
      </w:r>
      <w:r w:rsidR="00582620" w:rsidRPr="00125094">
        <w:rPr>
          <w:rFonts w:ascii="Times New Roman" w:hAnsi="Times New Roman" w:cs="Times New Roman"/>
          <w:sz w:val="24"/>
          <w:szCs w:val="24"/>
        </w:rPr>
        <w:t xml:space="preserve">ml samples to </w:t>
      </w:r>
      <w:r w:rsidR="002866BC" w:rsidRPr="00125094">
        <w:rPr>
          <w:rFonts w:ascii="Times New Roman" w:hAnsi="Times New Roman" w:cs="Times New Roman"/>
          <w:sz w:val="24"/>
          <w:szCs w:val="24"/>
        </w:rPr>
        <w:t>MGIT</w:t>
      </w:r>
      <w:r w:rsidR="008966F9" w:rsidRPr="00125094">
        <w:rPr>
          <w:rFonts w:ascii="Times New Roman" w:hAnsi="Times New Roman" w:cs="Times New Roman"/>
          <w:sz w:val="24"/>
          <w:szCs w:val="24"/>
        </w:rPr>
        <w:t xml:space="preserve"> </w:t>
      </w:r>
      <w:r w:rsidR="00582620" w:rsidRPr="00125094">
        <w:rPr>
          <w:rFonts w:ascii="Times New Roman" w:hAnsi="Times New Roman" w:cs="Times New Roman"/>
          <w:sz w:val="24"/>
          <w:szCs w:val="24"/>
        </w:rPr>
        <w:t xml:space="preserve">culture </w:t>
      </w:r>
      <w:r w:rsidR="00DB3011" w:rsidRPr="00125094">
        <w:rPr>
          <w:rFonts w:ascii="Times New Roman" w:hAnsi="Times New Roman" w:cs="Times New Roman"/>
          <w:sz w:val="24"/>
          <w:szCs w:val="24"/>
        </w:rPr>
        <w:t xml:space="preserve">containing </w:t>
      </w:r>
      <w:r w:rsidR="002866BC" w:rsidRPr="00125094">
        <w:rPr>
          <w:rFonts w:ascii="Times New Roman" w:hAnsi="Times New Roman" w:cs="Times New Roman"/>
          <w:sz w:val="24"/>
          <w:szCs w:val="24"/>
        </w:rPr>
        <w:t xml:space="preserve">7H9 broth enriching supplement and an antibiotic mixture </w:t>
      </w:r>
      <w:r w:rsidR="0020539F" w:rsidRPr="00125094">
        <w:rPr>
          <w:rFonts w:ascii="Times New Roman" w:hAnsi="Times New Roman" w:cs="Times New Roman"/>
          <w:sz w:val="24"/>
          <w:szCs w:val="24"/>
        </w:rPr>
        <w:t>for primary isolation of the organis</w:t>
      </w:r>
      <w:r w:rsidR="00C96382" w:rsidRPr="00125094">
        <w:rPr>
          <w:rFonts w:ascii="Times New Roman" w:hAnsi="Times New Roman" w:cs="Times New Roman"/>
          <w:sz w:val="24"/>
          <w:szCs w:val="24"/>
        </w:rPr>
        <w:t>ms. The inoculated</w:t>
      </w:r>
      <w:r w:rsidR="00A032CF" w:rsidRPr="00125094">
        <w:rPr>
          <w:rFonts w:ascii="Times New Roman" w:hAnsi="Times New Roman" w:cs="Times New Roman"/>
          <w:sz w:val="24"/>
          <w:szCs w:val="24"/>
        </w:rPr>
        <w:t xml:space="preserve"> LJ medium</w:t>
      </w:r>
      <w:r w:rsidR="00C96382" w:rsidRPr="00125094">
        <w:rPr>
          <w:rFonts w:ascii="Times New Roman" w:hAnsi="Times New Roman" w:cs="Times New Roman"/>
          <w:sz w:val="24"/>
          <w:szCs w:val="24"/>
        </w:rPr>
        <w:t xml:space="preserve"> tube</w:t>
      </w:r>
      <w:r w:rsidR="00FD50FA" w:rsidRPr="00125094">
        <w:rPr>
          <w:rFonts w:ascii="Times New Roman" w:hAnsi="Times New Roman" w:cs="Times New Roman"/>
          <w:sz w:val="24"/>
          <w:szCs w:val="24"/>
        </w:rPr>
        <w:t xml:space="preserve">s were </w:t>
      </w:r>
      <w:r w:rsidR="0020539F" w:rsidRPr="00125094">
        <w:rPr>
          <w:rFonts w:ascii="Times New Roman" w:hAnsi="Times New Roman" w:cs="Times New Roman"/>
          <w:sz w:val="24"/>
          <w:szCs w:val="24"/>
        </w:rPr>
        <w:t>incubated at 35 to 37</w:t>
      </w:r>
      <w:r w:rsidR="0020539F" w:rsidRPr="007C30FA">
        <w:rPr>
          <w:rFonts w:ascii="Times New Roman" w:hAnsi="Times New Roman" w:cs="Times New Roman"/>
          <w:sz w:val="24"/>
          <w:szCs w:val="24"/>
          <w:vertAlign w:val="superscript"/>
        </w:rPr>
        <w:t>o</w:t>
      </w:r>
      <w:r w:rsidR="0020539F" w:rsidRPr="00125094">
        <w:rPr>
          <w:rFonts w:ascii="Times New Roman" w:hAnsi="Times New Roman" w:cs="Times New Roman"/>
          <w:sz w:val="24"/>
          <w:szCs w:val="24"/>
        </w:rPr>
        <w:t>C for 3 to 8 weeks and observed once a week for the growth of</w:t>
      </w:r>
      <w:r w:rsidR="008966F9" w:rsidRPr="00125094">
        <w:rPr>
          <w:rFonts w:ascii="Times New Roman" w:hAnsi="Times New Roman" w:cs="Times New Roman"/>
          <w:sz w:val="24"/>
          <w:szCs w:val="24"/>
        </w:rPr>
        <w:t xml:space="preserve"> </w:t>
      </w:r>
      <w:r w:rsidR="008966F9" w:rsidRPr="00125094">
        <w:rPr>
          <w:rFonts w:ascii="Times New Roman" w:hAnsi="Times New Roman" w:cs="Times New Roman"/>
          <w:i/>
          <w:sz w:val="24"/>
          <w:szCs w:val="24"/>
        </w:rPr>
        <w:t>M</w:t>
      </w:r>
      <w:r w:rsidR="00C96382" w:rsidRPr="00125094">
        <w:rPr>
          <w:rFonts w:ascii="Times New Roman" w:hAnsi="Times New Roman" w:cs="Times New Roman"/>
          <w:i/>
          <w:sz w:val="24"/>
          <w:szCs w:val="24"/>
        </w:rPr>
        <w:t>ycobacterium</w:t>
      </w:r>
      <w:r w:rsidR="008966F9" w:rsidRPr="00125094">
        <w:rPr>
          <w:rFonts w:ascii="Times New Roman" w:hAnsi="Times New Roman" w:cs="Times New Roman"/>
          <w:i/>
          <w:sz w:val="24"/>
          <w:szCs w:val="24"/>
        </w:rPr>
        <w:t xml:space="preserve"> </w:t>
      </w:r>
      <w:r w:rsidR="00FD50FA" w:rsidRPr="00125094">
        <w:rPr>
          <w:rFonts w:ascii="Times New Roman" w:hAnsi="Times New Roman" w:cs="Times New Roman"/>
          <w:sz w:val="24"/>
          <w:szCs w:val="24"/>
        </w:rPr>
        <w:t xml:space="preserve">and samples inoculated on MGIT were </w:t>
      </w:r>
      <w:r w:rsidR="00582620" w:rsidRPr="00125094">
        <w:rPr>
          <w:rFonts w:ascii="Times New Roman" w:hAnsi="Times New Roman" w:cs="Times New Roman"/>
          <w:sz w:val="24"/>
          <w:szCs w:val="24"/>
        </w:rPr>
        <w:t>loaded</w:t>
      </w:r>
      <w:r w:rsidR="00FD50FA" w:rsidRPr="00125094">
        <w:rPr>
          <w:rFonts w:ascii="Times New Roman" w:hAnsi="Times New Roman" w:cs="Times New Roman"/>
          <w:sz w:val="24"/>
          <w:szCs w:val="24"/>
        </w:rPr>
        <w:t xml:space="preserve"> to MGIT 960 </w:t>
      </w:r>
      <w:r w:rsidR="00582620" w:rsidRPr="00125094">
        <w:rPr>
          <w:rFonts w:ascii="Times New Roman" w:hAnsi="Times New Roman" w:cs="Times New Roman"/>
          <w:sz w:val="24"/>
          <w:szCs w:val="24"/>
        </w:rPr>
        <w:t>automated system</w:t>
      </w:r>
      <w:r w:rsidR="00FD50FA" w:rsidRPr="00125094">
        <w:rPr>
          <w:rFonts w:ascii="Times New Roman" w:hAnsi="Times New Roman" w:cs="Times New Roman"/>
          <w:sz w:val="24"/>
          <w:szCs w:val="24"/>
        </w:rPr>
        <w:t xml:space="preserve"> and </w:t>
      </w:r>
      <w:r w:rsidR="002866BC" w:rsidRPr="00125094">
        <w:rPr>
          <w:rFonts w:ascii="Times New Roman" w:hAnsi="Times New Roman" w:cs="Times New Roman"/>
          <w:sz w:val="24"/>
          <w:szCs w:val="24"/>
        </w:rPr>
        <w:t xml:space="preserve">tubes were classified as negative after 42 days. </w:t>
      </w:r>
      <w:r w:rsidR="00C96382" w:rsidRPr="00125094">
        <w:rPr>
          <w:rFonts w:ascii="Times New Roman" w:hAnsi="Times New Roman" w:cs="Times New Roman"/>
          <w:i/>
          <w:sz w:val="24"/>
          <w:szCs w:val="24"/>
        </w:rPr>
        <w:t>Mycobacterium</w:t>
      </w:r>
      <w:r w:rsidR="00C96382" w:rsidRPr="00125094">
        <w:rPr>
          <w:rFonts w:ascii="Times New Roman" w:hAnsi="Times New Roman" w:cs="Times New Roman"/>
          <w:sz w:val="24"/>
          <w:szCs w:val="24"/>
        </w:rPr>
        <w:t xml:space="preserve"> growth was</w:t>
      </w:r>
      <w:r w:rsidR="0020539F" w:rsidRPr="00125094">
        <w:rPr>
          <w:rFonts w:ascii="Times New Roman" w:hAnsi="Times New Roman" w:cs="Times New Roman"/>
          <w:sz w:val="24"/>
          <w:szCs w:val="24"/>
        </w:rPr>
        <w:t xml:space="preserve"> confirmed by visual detection of</w:t>
      </w:r>
      <w:r w:rsidR="008966F9" w:rsidRPr="00125094">
        <w:rPr>
          <w:rFonts w:ascii="Times New Roman" w:hAnsi="Times New Roman" w:cs="Times New Roman"/>
          <w:sz w:val="24"/>
          <w:szCs w:val="24"/>
        </w:rPr>
        <w:t xml:space="preserve"> </w:t>
      </w:r>
      <w:r w:rsidR="0020539F" w:rsidRPr="00125094">
        <w:rPr>
          <w:rFonts w:ascii="Times New Roman" w:hAnsi="Times New Roman" w:cs="Times New Roman"/>
          <w:sz w:val="24"/>
          <w:szCs w:val="24"/>
        </w:rPr>
        <w:t>colonial morphology</w:t>
      </w:r>
      <w:r w:rsidR="002866BC" w:rsidRPr="00125094">
        <w:rPr>
          <w:rFonts w:ascii="Times New Roman" w:hAnsi="Times New Roman" w:cs="Times New Roman"/>
          <w:sz w:val="24"/>
          <w:szCs w:val="24"/>
        </w:rPr>
        <w:t xml:space="preserve"> on LJ medium/MGIT </w:t>
      </w:r>
      <w:r w:rsidR="00C96382" w:rsidRPr="00125094">
        <w:rPr>
          <w:rFonts w:ascii="Times New Roman" w:hAnsi="Times New Roman" w:cs="Times New Roman"/>
          <w:sz w:val="24"/>
          <w:szCs w:val="24"/>
        </w:rPr>
        <w:t>and microscopic</w:t>
      </w:r>
      <w:r w:rsidR="0020539F" w:rsidRPr="00125094">
        <w:rPr>
          <w:rFonts w:ascii="Times New Roman" w:hAnsi="Times New Roman" w:cs="Times New Roman"/>
          <w:sz w:val="24"/>
          <w:szCs w:val="24"/>
        </w:rPr>
        <w:t xml:space="preserve"> examination of the colonies for acid fast baci</w:t>
      </w:r>
      <w:r w:rsidR="00A3244F" w:rsidRPr="00125094">
        <w:rPr>
          <w:rFonts w:ascii="Times New Roman" w:hAnsi="Times New Roman" w:cs="Times New Roman"/>
          <w:sz w:val="24"/>
          <w:szCs w:val="24"/>
        </w:rPr>
        <w:t>lli (AFB)</w:t>
      </w:r>
      <w:r w:rsidR="00C96382" w:rsidRPr="00125094">
        <w:rPr>
          <w:rFonts w:ascii="Times New Roman" w:hAnsi="Times New Roman" w:cs="Times New Roman"/>
          <w:sz w:val="24"/>
          <w:szCs w:val="24"/>
        </w:rPr>
        <w:t xml:space="preserve"> from the growth</w:t>
      </w:r>
      <w:r w:rsidR="008966F9" w:rsidRPr="00125094">
        <w:rPr>
          <w:rFonts w:ascii="Times New Roman" w:hAnsi="Times New Roman" w:cs="Times New Roman"/>
          <w:sz w:val="24"/>
          <w:szCs w:val="24"/>
        </w:rPr>
        <w:t xml:space="preserve"> was done. </w:t>
      </w:r>
      <w:r w:rsidR="00A82C6C">
        <w:rPr>
          <w:rFonts w:ascii="Times New Roman" w:hAnsi="Times New Roman" w:cs="Times New Roman"/>
          <w:sz w:val="24"/>
          <w:szCs w:val="24"/>
        </w:rPr>
        <w:t xml:space="preserve">Finally, SD Bioline </w:t>
      </w:r>
      <w:r w:rsidR="006A03FA" w:rsidRPr="00125094">
        <w:rPr>
          <w:rFonts w:ascii="Times New Roman" w:hAnsi="Times New Roman" w:cs="Times New Roman"/>
          <w:sz w:val="24"/>
          <w:szCs w:val="24"/>
        </w:rPr>
        <w:t xml:space="preserve">rapid </w:t>
      </w:r>
      <w:r w:rsidR="00D87E11" w:rsidRPr="00125094">
        <w:rPr>
          <w:rFonts w:ascii="Times New Roman" w:hAnsi="Times New Roman" w:cs="Times New Roman"/>
          <w:sz w:val="24"/>
          <w:szCs w:val="24"/>
        </w:rPr>
        <w:t>test</w:t>
      </w:r>
      <w:r w:rsidR="00FD50FA" w:rsidRPr="00125094">
        <w:rPr>
          <w:rFonts w:ascii="Times New Roman" w:hAnsi="Times New Roman" w:cs="Times New Roman"/>
          <w:sz w:val="24"/>
          <w:szCs w:val="24"/>
        </w:rPr>
        <w:t xml:space="preserve"> was performed to</w:t>
      </w:r>
      <w:r w:rsidR="006A03FA" w:rsidRPr="00125094">
        <w:rPr>
          <w:rFonts w:ascii="Times New Roman" w:hAnsi="Times New Roman" w:cs="Times New Roman"/>
          <w:sz w:val="24"/>
          <w:szCs w:val="24"/>
        </w:rPr>
        <w:t xml:space="preserve"> d</w:t>
      </w:r>
      <w:r w:rsidR="00DB3011" w:rsidRPr="00125094">
        <w:rPr>
          <w:rFonts w:ascii="Times New Roman" w:hAnsi="Times New Roman" w:cs="Times New Roman"/>
          <w:sz w:val="24"/>
          <w:szCs w:val="24"/>
        </w:rPr>
        <w:t xml:space="preserve">etect specific MPT64 antigen for </w:t>
      </w:r>
      <w:r w:rsidR="00DB3011" w:rsidRPr="00125094">
        <w:rPr>
          <w:rFonts w:ascii="Times New Roman" w:hAnsi="Times New Roman" w:cs="Times New Roman"/>
          <w:i/>
          <w:sz w:val="24"/>
          <w:szCs w:val="24"/>
        </w:rPr>
        <w:t>M</w:t>
      </w:r>
      <w:r w:rsidR="009277E4">
        <w:rPr>
          <w:rFonts w:ascii="Times New Roman" w:hAnsi="Times New Roman" w:cs="Times New Roman"/>
          <w:i/>
          <w:sz w:val="24"/>
          <w:szCs w:val="24"/>
        </w:rPr>
        <w:t xml:space="preserve">ycobactrium </w:t>
      </w:r>
      <w:r w:rsidR="00FD50FA" w:rsidRPr="00125094">
        <w:rPr>
          <w:rFonts w:ascii="Times New Roman" w:hAnsi="Times New Roman" w:cs="Times New Roman"/>
          <w:i/>
          <w:sz w:val="24"/>
          <w:szCs w:val="24"/>
        </w:rPr>
        <w:t>tuberculosis</w:t>
      </w:r>
      <w:r w:rsidR="00FD50FA" w:rsidRPr="00125094">
        <w:rPr>
          <w:rFonts w:ascii="Times New Roman" w:hAnsi="Times New Roman" w:cs="Times New Roman"/>
          <w:sz w:val="24"/>
          <w:szCs w:val="24"/>
        </w:rPr>
        <w:t xml:space="preserve"> complex</w:t>
      </w:r>
      <w:r w:rsidR="00D87E11" w:rsidRPr="00125094">
        <w:rPr>
          <w:rFonts w:ascii="Times New Roman" w:hAnsi="Times New Roman" w:cs="Times New Roman"/>
          <w:sz w:val="24"/>
          <w:szCs w:val="24"/>
        </w:rPr>
        <w:t xml:space="preserve">.  </w:t>
      </w:r>
    </w:p>
    <w:p w:rsidR="00CF0A27" w:rsidRPr="00BC7850" w:rsidRDefault="00BC7850" w:rsidP="00BC7850">
      <w:pPr>
        <w:pStyle w:val="Heading3"/>
        <w:numPr>
          <w:ilvl w:val="2"/>
          <w:numId w:val="3"/>
        </w:numPr>
        <w:tabs>
          <w:tab w:val="left" w:pos="900"/>
        </w:tabs>
        <w:rPr>
          <w:rFonts w:ascii="Times New Roman" w:hAnsi="Times New Roman" w:cs="Times New Roman"/>
          <w:color w:val="auto"/>
          <w:sz w:val="24"/>
        </w:rPr>
      </w:pPr>
      <w:r>
        <w:rPr>
          <w:rFonts w:ascii="Times New Roman" w:hAnsi="Times New Roman" w:cs="Times New Roman"/>
          <w:color w:val="auto"/>
          <w:sz w:val="24"/>
        </w:rPr>
        <w:t xml:space="preserve"> </w:t>
      </w:r>
      <w:bookmarkStart w:id="40" w:name="_Toc498148568"/>
      <w:r w:rsidR="003A1F72" w:rsidRPr="00BC7850">
        <w:rPr>
          <w:rFonts w:ascii="Times New Roman" w:hAnsi="Times New Roman" w:cs="Times New Roman"/>
          <w:color w:val="auto"/>
          <w:sz w:val="24"/>
        </w:rPr>
        <w:t xml:space="preserve">Molecular </w:t>
      </w:r>
      <w:r w:rsidR="003678EF" w:rsidRPr="00BC7850">
        <w:rPr>
          <w:rFonts w:ascii="Times New Roman" w:hAnsi="Times New Roman" w:cs="Times New Roman"/>
          <w:color w:val="auto"/>
          <w:sz w:val="24"/>
        </w:rPr>
        <w:t xml:space="preserve">drugs susceptibility </w:t>
      </w:r>
      <w:r w:rsidR="003A1F72" w:rsidRPr="00BC7850">
        <w:rPr>
          <w:rFonts w:ascii="Times New Roman" w:hAnsi="Times New Roman" w:cs="Times New Roman"/>
          <w:color w:val="auto"/>
          <w:sz w:val="24"/>
        </w:rPr>
        <w:t>testing</w:t>
      </w:r>
      <w:bookmarkEnd w:id="40"/>
      <w:r w:rsidR="003A1F72" w:rsidRPr="00BC7850">
        <w:rPr>
          <w:rFonts w:ascii="Times New Roman" w:hAnsi="Times New Roman" w:cs="Times New Roman"/>
          <w:color w:val="auto"/>
          <w:sz w:val="24"/>
        </w:rPr>
        <w:t xml:space="preserve"> </w:t>
      </w:r>
    </w:p>
    <w:p w:rsidR="00233282" w:rsidRPr="00A820A7" w:rsidRDefault="00D115B4" w:rsidP="00AC6B91">
      <w:pPr>
        <w:tabs>
          <w:tab w:val="left" w:pos="360"/>
          <w:tab w:val="left" w:pos="540"/>
        </w:tabs>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Drug sensitivity test</w:t>
      </w:r>
      <w:r w:rsidR="008966F9">
        <w:rPr>
          <w:rFonts w:ascii="Times New Roman" w:hAnsi="Times New Roman" w:cs="Times New Roman"/>
          <w:sz w:val="24"/>
          <w:szCs w:val="24"/>
        </w:rPr>
        <w:t xml:space="preserve"> </w:t>
      </w:r>
      <w:r>
        <w:rPr>
          <w:rFonts w:ascii="Times New Roman" w:hAnsi="Times New Roman" w:cs="Times New Roman"/>
          <w:sz w:val="24"/>
          <w:szCs w:val="24"/>
        </w:rPr>
        <w:t>was</w:t>
      </w:r>
      <w:r w:rsidR="00CF0A27" w:rsidRPr="00A820A7">
        <w:rPr>
          <w:rFonts w:ascii="Times New Roman" w:hAnsi="Times New Roman" w:cs="Times New Roman"/>
          <w:sz w:val="24"/>
          <w:szCs w:val="24"/>
        </w:rPr>
        <w:t xml:space="preserve"> done for </w:t>
      </w:r>
      <w:r>
        <w:rPr>
          <w:rFonts w:ascii="Times New Roman" w:hAnsi="Times New Roman" w:cs="Times New Roman"/>
          <w:sz w:val="24"/>
          <w:szCs w:val="24"/>
        </w:rPr>
        <w:t xml:space="preserve">all </w:t>
      </w:r>
      <w:r w:rsidR="00CF0A27" w:rsidRPr="00A820A7">
        <w:rPr>
          <w:rFonts w:ascii="Times New Roman" w:hAnsi="Times New Roman" w:cs="Times New Roman"/>
          <w:sz w:val="24"/>
          <w:szCs w:val="24"/>
        </w:rPr>
        <w:t xml:space="preserve">culture positive </w:t>
      </w:r>
      <w:r w:rsidRPr="00A820A7">
        <w:rPr>
          <w:rFonts w:ascii="Times New Roman" w:hAnsi="Times New Roman" w:cs="Times New Roman"/>
          <w:sz w:val="24"/>
          <w:szCs w:val="24"/>
        </w:rPr>
        <w:t>specimens</w:t>
      </w:r>
      <w:r w:rsidR="008966F9">
        <w:rPr>
          <w:rFonts w:ascii="Times New Roman" w:hAnsi="Times New Roman" w:cs="Times New Roman"/>
          <w:sz w:val="24"/>
          <w:szCs w:val="24"/>
        </w:rPr>
        <w:t xml:space="preserve"> </w:t>
      </w:r>
      <w:r w:rsidR="00A3244F" w:rsidRPr="00A820A7">
        <w:rPr>
          <w:rFonts w:ascii="Times New Roman" w:hAnsi="Times New Roman" w:cs="Times New Roman"/>
          <w:sz w:val="24"/>
          <w:szCs w:val="24"/>
        </w:rPr>
        <w:t>according</w:t>
      </w:r>
      <w:r w:rsidR="00CF0A27" w:rsidRPr="00A820A7">
        <w:rPr>
          <w:rFonts w:ascii="Times New Roman" w:hAnsi="Times New Roman" w:cs="Times New Roman"/>
          <w:sz w:val="24"/>
          <w:szCs w:val="24"/>
        </w:rPr>
        <w:t xml:space="preserve"> to the stan</w:t>
      </w:r>
      <w:r w:rsidR="00342472" w:rsidRPr="00A820A7">
        <w:rPr>
          <w:rFonts w:ascii="Times New Roman" w:hAnsi="Times New Roman" w:cs="Times New Roman"/>
          <w:sz w:val="24"/>
          <w:szCs w:val="24"/>
        </w:rPr>
        <w:t xml:space="preserve">dard procedure using </w:t>
      </w:r>
      <w:r>
        <w:rPr>
          <w:rFonts w:ascii="Times New Roman" w:hAnsi="Times New Roman" w:cs="Times New Roman"/>
          <w:sz w:val="24"/>
          <w:szCs w:val="24"/>
        </w:rPr>
        <w:t xml:space="preserve">molecular </w:t>
      </w:r>
      <w:r w:rsidR="007262AF" w:rsidRPr="00A820A7">
        <w:rPr>
          <w:rFonts w:ascii="Times New Roman" w:hAnsi="Times New Roman" w:cs="Times New Roman"/>
          <w:sz w:val="24"/>
          <w:szCs w:val="24"/>
        </w:rPr>
        <w:t>Line Probe Assay (</w:t>
      </w:r>
      <w:r w:rsidR="00342472" w:rsidRPr="00A820A7">
        <w:rPr>
          <w:rFonts w:ascii="Times New Roman" w:hAnsi="Times New Roman" w:cs="Times New Roman"/>
          <w:sz w:val="24"/>
          <w:szCs w:val="24"/>
        </w:rPr>
        <w:t>LPA</w:t>
      </w:r>
      <w:r w:rsidR="007262AF" w:rsidRPr="00A820A7">
        <w:rPr>
          <w:rFonts w:ascii="Times New Roman" w:hAnsi="Times New Roman" w:cs="Times New Roman"/>
          <w:sz w:val="24"/>
          <w:szCs w:val="24"/>
        </w:rPr>
        <w:t>)</w:t>
      </w:r>
      <w:r>
        <w:rPr>
          <w:rFonts w:ascii="Times New Roman" w:hAnsi="Times New Roman" w:cs="Times New Roman"/>
          <w:sz w:val="24"/>
          <w:szCs w:val="24"/>
        </w:rPr>
        <w:t xml:space="preserve"> method</w:t>
      </w:r>
      <w:r w:rsidR="00CF0A27" w:rsidRPr="00A820A7">
        <w:rPr>
          <w:rFonts w:ascii="Times New Roman" w:hAnsi="Times New Roman" w:cs="Times New Roman"/>
          <w:sz w:val="24"/>
          <w:szCs w:val="24"/>
        </w:rPr>
        <w:t xml:space="preserve">. </w:t>
      </w:r>
      <w:r w:rsidR="007262AF" w:rsidRPr="00A820A7">
        <w:rPr>
          <w:rFonts w:ascii="Times New Roman" w:hAnsi="Times New Roman" w:cs="Times New Roman"/>
          <w:sz w:val="24"/>
          <w:szCs w:val="24"/>
        </w:rPr>
        <w:t>Susceptibility to anti-TB dru</w:t>
      </w:r>
      <w:r w:rsidR="00CF177E" w:rsidRPr="00A820A7">
        <w:rPr>
          <w:rFonts w:ascii="Times New Roman" w:hAnsi="Times New Roman" w:cs="Times New Roman"/>
          <w:sz w:val="24"/>
          <w:szCs w:val="24"/>
        </w:rPr>
        <w:t xml:space="preserve">gs </w:t>
      </w:r>
      <w:r>
        <w:rPr>
          <w:rFonts w:ascii="Times New Roman" w:hAnsi="Times New Roman" w:cs="Times New Roman"/>
          <w:sz w:val="24"/>
          <w:szCs w:val="24"/>
        </w:rPr>
        <w:t>was</w:t>
      </w:r>
      <w:r w:rsidR="008966F9">
        <w:rPr>
          <w:rFonts w:ascii="Times New Roman" w:hAnsi="Times New Roman" w:cs="Times New Roman"/>
          <w:sz w:val="24"/>
          <w:szCs w:val="24"/>
        </w:rPr>
        <w:t xml:space="preserve"> </w:t>
      </w:r>
      <w:r w:rsidR="007262AF" w:rsidRPr="00A820A7">
        <w:rPr>
          <w:rFonts w:ascii="Times New Roman" w:hAnsi="Times New Roman" w:cs="Times New Roman"/>
          <w:sz w:val="24"/>
          <w:szCs w:val="24"/>
        </w:rPr>
        <w:t>defined as hybridization (presence of a band) to all t</w:t>
      </w:r>
      <w:r w:rsidR="00CF177E" w:rsidRPr="00A820A7">
        <w:rPr>
          <w:rFonts w:ascii="Times New Roman" w:hAnsi="Times New Roman" w:cs="Times New Roman"/>
          <w:sz w:val="24"/>
          <w:szCs w:val="24"/>
        </w:rPr>
        <w:t>he wild-type probes</w:t>
      </w:r>
      <w:r w:rsidR="007262AF" w:rsidRPr="00A820A7">
        <w:rPr>
          <w:rFonts w:ascii="Times New Roman" w:hAnsi="Times New Roman" w:cs="Times New Roman"/>
          <w:sz w:val="24"/>
          <w:szCs w:val="24"/>
        </w:rPr>
        <w:t xml:space="preserve"> and no hybridization (absence of a band) to the mutant probes. The absence of hybridization of any </w:t>
      </w:r>
      <w:r w:rsidR="00CF177E" w:rsidRPr="00A820A7">
        <w:rPr>
          <w:rFonts w:ascii="Times New Roman" w:hAnsi="Times New Roman" w:cs="Times New Roman"/>
          <w:sz w:val="24"/>
          <w:szCs w:val="24"/>
        </w:rPr>
        <w:t>wild-type and</w:t>
      </w:r>
      <w:r w:rsidR="007262AF" w:rsidRPr="00A820A7">
        <w:rPr>
          <w:rFonts w:ascii="Times New Roman" w:hAnsi="Times New Roman" w:cs="Times New Roman"/>
          <w:sz w:val="24"/>
          <w:szCs w:val="24"/>
        </w:rPr>
        <w:t xml:space="preserve">/or hybridization of any mutant gene indicates resistance to the respective drugs. Hybridization of </w:t>
      </w:r>
      <w:r w:rsidR="00CF177E" w:rsidRPr="00A820A7">
        <w:rPr>
          <w:rFonts w:ascii="Times New Roman" w:hAnsi="Times New Roman" w:cs="Times New Roman"/>
          <w:sz w:val="24"/>
          <w:szCs w:val="24"/>
        </w:rPr>
        <w:t>wild-type and</w:t>
      </w:r>
      <w:r w:rsidR="00FE5D42">
        <w:rPr>
          <w:rFonts w:ascii="Times New Roman" w:hAnsi="Times New Roman" w:cs="Times New Roman"/>
          <w:sz w:val="24"/>
          <w:szCs w:val="24"/>
        </w:rPr>
        <w:t xml:space="preserve"> mutant genes indicated</w:t>
      </w:r>
      <w:r w:rsidR="007262AF" w:rsidRPr="00A820A7">
        <w:rPr>
          <w:rFonts w:ascii="Times New Roman" w:hAnsi="Times New Roman" w:cs="Times New Roman"/>
          <w:sz w:val="24"/>
          <w:szCs w:val="24"/>
        </w:rPr>
        <w:t xml:space="preserve"> hetero</w:t>
      </w:r>
      <w:r w:rsidR="00736605">
        <w:rPr>
          <w:rFonts w:ascii="Times New Roman" w:hAnsi="Times New Roman" w:cs="Times New Roman"/>
          <w:sz w:val="24"/>
          <w:szCs w:val="24"/>
        </w:rPr>
        <w:t>-</w:t>
      </w:r>
      <w:r w:rsidR="007262AF" w:rsidRPr="00A820A7">
        <w:rPr>
          <w:rFonts w:ascii="Times New Roman" w:hAnsi="Times New Roman" w:cs="Times New Roman"/>
          <w:sz w:val="24"/>
          <w:szCs w:val="24"/>
        </w:rPr>
        <w:t xml:space="preserve">resistance or a mixed </w:t>
      </w:r>
      <w:r w:rsidR="007262AF" w:rsidRPr="00E268BA">
        <w:rPr>
          <w:rFonts w:ascii="Times New Roman" w:hAnsi="Times New Roman" w:cs="Times New Roman"/>
          <w:sz w:val="24"/>
          <w:szCs w:val="24"/>
        </w:rPr>
        <w:t>infection</w:t>
      </w:r>
      <w:r w:rsidR="00DB3011" w:rsidRPr="00E268BA">
        <w:rPr>
          <w:rFonts w:ascii="Times New Roman" w:hAnsi="Times New Roman" w:cs="Times New Roman"/>
          <w:sz w:val="24"/>
          <w:szCs w:val="24"/>
        </w:rPr>
        <w:t>.</w:t>
      </w:r>
    </w:p>
    <w:p w:rsidR="00125094" w:rsidRPr="00BC7850" w:rsidRDefault="003556E5" w:rsidP="00BC7850">
      <w:pPr>
        <w:pStyle w:val="Heading2"/>
        <w:numPr>
          <w:ilvl w:val="1"/>
          <w:numId w:val="3"/>
        </w:numPr>
        <w:tabs>
          <w:tab w:val="left" w:pos="450"/>
          <w:tab w:val="left" w:pos="540"/>
          <w:tab w:val="left" w:pos="630"/>
        </w:tabs>
        <w:rPr>
          <w:rFonts w:ascii="Times New Roman" w:hAnsi="Times New Roman" w:cs="Times New Roman"/>
          <w:color w:val="auto"/>
        </w:rPr>
      </w:pPr>
      <w:bookmarkStart w:id="41" w:name="_Toc498148569"/>
      <w:r w:rsidRPr="00BC7850">
        <w:rPr>
          <w:rFonts w:ascii="Times New Roman" w:hAnsi="Times New Roman" w:cs="Times New Roman"/>
          <w:color w:val="auto"/>
        </w:rPr>
        <w:t>Quality control</w:t>
      </w:r>
      <w:bookmarkEnd w:id="41"/>
    </w:p>
    <w:p w:rsidR="009F3D00" w:rsidRPr="00082992" w:rsidRDefault="00D47A5D" w:rsidP="001805CD">
      <w:pPr>
        <w:tabs>
          <w:tab w:val="left" w:pos="360"/>
          <w:tab w:val="left" w:pos="720"/>
          <w:tab w:val="left" w:pos="900"/>
        </w:tabs>
        <w:spacing w:before="240" w:line="360" w:lineRule="auto"/>
        <w:jc w:val="both"/>
        <w:rPr>
          <w:rFonts w:ascii="Times New Roman" w:hAnsi="Times New Roman" w:cs="Times New Roman"/>
          <w:sz w:val="24"/>
          <w:szCs w:val="24"/>
        </w:rPr>
      </w:pPr>
      <w:r w:rsidRPr="00125094">
        <w:rPr>
          <w:rFonts w:ascii="Times New Roman" w:hAnsi="Times New Roman" w:cs="Times New Roman"/>
          <w:sz w:val="24"/>
          <w:szCs w:val="24"/>
        </w:rPr>
        <w:t xml:space="preserve">Questionnaire was pretested before the actual data collection period for its appropriateness. </w:t>
      </w:r>
      <w:r w:rsidR="00750A70" w:rsidRPr="00125094">
        <w:rPr>
          <w:rFonts w:ascii="Times New Roman" w:hAnsi="Times New Roman" w:cs="Times New Roman"/>
          <w:sz w:val="24"/>
          <w:szCs w:val="24"/>
        </w:rPr>
        <w:t>Sputum smear</w:t>
      </w:r>
      <w:r w:rsidR="007D1095" w:rsidRPr="00125094">
        <w:rPr>
          <w:rFonts w:ascii="Times New Roman" w:hAnsi="Times New Roman" w:cs="Times New Roman"/>
          <w:sz w:val="24"/>
          <w:szCs w:val="24"/>
        </w:rPr>
        <w:t xml:space="preserve"> positive and negative control slides </w:t>
      </w:r>
      <w:r w:rsidR="005A2681" w:rsidRPr="00125094">
        <w:rPr>
          <w:rFonts w:ascii="Times New Roman" w:hAnsi="Times New Roman" w:cs="Times New Roman"/>
          <w:sz w:val="24"/>
          <w:szCs w:val="24"/>
        </w:rPr>
        <w:t>were</w:t>
      </w:r>
      <w:r w:rsidR="007C30FA">
        <w:rPr>
          <w:rFonts w:ascii="Times New Roman" w:hAnsi="Times New Roman" w:cs="Times New Roman"/>
          <w:sz w:val="24"/>
          <w:szCs w:val="24"/>
        </w:rPr>
        <w:t xml:space="preserve"> used </w:t>
      </w:r>
      <w:r w:rsidR="007D1095" w:rsidRPr="00125094">
        <w:rPr>
          <w:rFonts w:ascii="Times New Roman" w:hAnsi="Times New Roman" w:cs="Times New Roman"/>
          <w:sz w:val="24"/>
          <w:szCs w:val="24"/>
        </w:rPr>
        <w:t xml:space="preserve">for </w:t>
      </w:r>
      <w:r w:rsidR="007C30FA">
        <w:rPr>
          <w:rFonts w:ascii="Times New Roman" w:hAnsi="Times New Roman" w:cs="Times New Roman"/>
          <w:sz w:val="24"/>
          <w:szCs w:val="24"/>
        </w:rPr>
        <w:t>Fluoresce</w:t>
      </w:r>
      <w:r w:rsidR="00216B2D" w:rsidRPr="00125094">
        <w:rPr>
          <w:rFonts w:ascii="Times New Roman" w:hAnsi="Times New Roman" w:cs="Times New Roman"/>
          <w:sz w:val="24"/>
          <w:szCs w:val="24"/>
        </w:rPr>
        <w:t>-a</w:t>
      </w:r>
      <w:r w:rsidR="00F87233" w:rsidRPr="00125094">
        <w:rPr>
          <w:rFonts w:ascii="Times New Roman" w:hAnsi="Times New Roman" w:cs="Times New Roman"/>
          <w:sz w:val="24"/>
          <w:szCs w:val="24"/>
        </w:rPr>
        <w:t>uramine</w:t>
      </w:r>
      <w:r w:rsidR="007C30FA">
        <w:rPr>
          <w:rFonts w:ascii="Times New Roman" w:hAnsi="Times New Roman" w:cs="Times New Roman"/>
          <w:sz w:val="24"/>
          <w:szCs w:val="24"/>
        </w:rPr>
        <w:t xml:space="preserve"> O</w:t>
      </w:r>
      <w:r w:rsidR="00216B2D" w:rsidRPr="00125094">
        <w:rPr>
          <w:rFonts w:ascii="Times New Roman" w:hAnsi="Times New Roman" w:cs="Times New Roman"/>
          <w:sz w:val="24"/>
          <w:szCs w:val="24"/>
        </w:rPr>
        <w:t xml:space="preserve"> </w:t>
      </w:r>
      <w:r w:rsidR="00F87233" w:rsidRPr="00125094">
        <w:rPr>
          <w:rFonts w:ascii="Times New Roman" w:hAnsi="Times New Roman" w:cs="Times New Roman"/>
          <w:sz w:val="24"/>
          <w:szCs w:val="24"/>
        </w:rPr>
        <w:t>staining</w:t>
      </w:r>
      <w:r w:rsidR="00216B2D" w:rsidRPr="00125094">
        <w:rPr>
          <w:rFonts w:ascii="Times New Roman" w:hAnsi="Times New Roman" w:cs="Times New Roman"/>
          <w:sz w:val="24"/>
          <w:szCs w:val="24"/>
        </w:rPr>
        <w:t xml:space="preserve"> </w:t>
      </w:r>
      <w:r w:rsidR="007D1095" w:rsidRPr="00125094">
        <w:rPr>
          <w:rFonts w:ascii="Times New Roman" w:hAnsi="Times New Roman" w:cs="Times New Roman"/>
          <w:sz w:val="24"/>
          <w:szCs w:val="24"/>
        </w:rPr>
        <w:t xml:space="preserve">every week to insure the quality of the reagents. For the quality of culture, the performance characteristics of each lot of LJ media </w:t>
      </w:r>
      <w:r w:rsidR="00750A70" w:rsidRPr="00125094">
        <w:rPr>
          <w:rFonts w:ascii="Times New Roman" w:hAnsi="Times New Roman" w:cs="Times New Roman"/>
          <w:sz w:val="24"/>
          <w:szCs w:val="24"/>
        </w:rPr>
        <w:t>was</w:t>
      </w:r>
      <w:r w:rsidR="00216B2D" w:rsidRPr="00125094">
        <w:rPr>
          <w:rFonts w:ascii="Times New Roman" w:hAnsi="Times New Roman" w:cs="Times New Roman"/>
          <w:sz w:val="24"/>
          <w:szCs w:val="24"/>
        </w:rPr>
        <w:t xml:space="preserve"> confirmed by using well </w:t>
      </w:r>
      <w:r w:rsidR="007D1095" w:rsidRPr="00125094">
        <w:rPr>
          <w:rFonts w:ascii="Times New Roman" w:hAnsi="Times New Roman" w:cs="Times New Roman"/>
          <w:sz w:val="24"/>
          <w:szCs w:val="24"/>
        </w:rPr>
        <w:t>characterized laboratory strains of</w:t>
      </w:r>
      <w:r w:rsidR="00082992">
        <w:rPr>
          <w:rFonts w:ascii="Times New Roman" w:hAnsi="Times New Roman" w:cs="Times New Roman"/>
          <w:sz w:val="24"/>
          <w:szCs w:val="24"/>
        </w:rPr>
        <w:t xml:space="preserve"> </w:t>
      </w:r>
      <w:r w:rsidR="00082992" w:rsidRPr="007C30FA">
        <w:rPr>
          <w:rFonts w:ascii="Times New Roman" w:hAnsi="Times New Roman" w:cs="Times New Roman"/>
          <w:sz w:val="24"/>
          <w:szCs w:val="24"/>
        </w:rPr>
        <w:t>MTBC</w:t>
      </w:r>
      <w:r w:rsidR="0077747D" w:rsidRPr="007C30FA">
        <w:rPr>
          <w:rFonts w:ascii="Times New Roman" w:hAnsi="Times New Roman" w:cs="Times New Roman"/>
          <w:sz w:val="24"/>
          <w:szCs w:val="24"/>
        </w:rPr>
        <w:t xml:space="preserve"> </w:t>
      </w:r>
      <w:r w:rsidR="00366E53" w:rsidRPr="007C30FA">
        <w:rPr>
          <w:rFonts w:ascii="Times New Roman" w:hAnsi="Times New Roman" w:cs="Times New Roman"/>
          <w:sz w:val="24"/>
          <w:szCs w:val="24"/>
        </w:rPr>
        <w:t xml:space="preserve">and </w:t>
      </w:r>
      <w:r w:rsidR="00216B2D" w:rsidRPr="007C30FA">
        <w:rPr>
          <w:rFonts w:ascii="Times New Roman" w:hAnsi="Times New Roman" w:cs="Times New Roman"/>
          <w:sz w:val="24"/>
          <w:szCs w:val="24"/>
        </w:rPr>
        <w:t>NTM</w:t>
      </w:r>
      <w:r w:rsidR="007D1095" w:rsidRPr="007C30FA">
        <w:rPr>
          <w:rFonts w:ascii="Times New Roman" w:hAnsi="Times New Roman" w:cs="Times New Roman"/>
          <w:sz w:val="24"/>
          <w:szCs w:val="24"/>
        </w:rPr>
        <w:t>.</w:t>
      </w:r>
      <w:r w:rsidR="007D1095" w:rsidRPr="00125094">
        <w:rPr>
          <w:rFonts w:ascii="Times New Roman" w:hAnsi="Times New Roman" w:cs="Times New Roman"/>
          <w:sz w:val="24"/>
          <w:szCs w:val="24"/>
        </w:rPr>
        <w:t xml:space="preserve"> Sterility check </w:t>
      </w:r>
      <w:r w:rsidR="00750A70" w:rsidRPr="00125094">
        <w:rPr>
          <w:rFonts w:ascii="Times New Roman" w:hAnsi="Times New Roman" w:cs="Times New Roman"/>
          <w:sz w:val="24"/>
          <w:szCs w:val="24"/>
        </w:rPr>
        <w:t xml:space="preserve">was </w:t>
      </w:r>
      <w:r w:rsidR="007D1095" w:rsidRPr="00125094">
        <w:rPr>
          <w:rFonts w:ascii="Times New Roman" w:hAnsi="Times New Roman" w:cs="Times New Roman"/>
          <w:sz w:val="24"/>
          <w:szCs w:val="24"/>
        </w:rPr>
        <w:t xml:space="preserve">done by placing a random sample of the batch at </w:t>
      </w:r>
      <w:r w:rsidR="007D1095" w:rsidRPr="00125094">
        <w:rPr>
          <w:rFonts w:ascii="Times New Roman" w:hAnsi="Times New Roman" w:cs="Times New Roman"/>
          <w:sz w:val="24"/>
          <w:szCs w:val="24"/>
        </w:rPr>
        <w:lastRenderedPageBreak/>
        <w:t xml:space="preserve">37°C for 48 </w:t>
      </w:r>
      <w:r w:rsidR="00CE58BC" w:rsidRPr="00125094">
        <w:rPr>
          <w:rFonts w:ascii="Times New Roman" w:hAnsi="Times New Roman" w:cs="Times New Roman"/>
          <w:sz w:val="24"/>
          <w:szCs w:val="24"/>
        </w:rPr>
        <w:t>hours and</w:t>
      </w:r>
      <w:r w:rsidR="007D1095" w:rsidRPr="00125094">
        <w:rPr>
          <w:rFonts w:ascii="Times New Roman" w:hAnsi="Times New Roman" w:cs="Times New Roman"/>
          <w:sz w:val="24"/>
          <w:szCs w:val="24"/>
        </w:rPr>
        <w:t xml:space="preserve"> evalua</w:t>
      </w:r>
      <w:r w:rsidR="00750A70" w:rsidRPr="00125094">
        <w:rPr>
          <w:rFonts w:ascii="Times New Roman" w:hAnsi="Times New Roman" w:cs="Times New Roman"/>
          <w:sz w:val="24"/>
          <w:szCs w:val="24"/>
        </w:rPr>
        <w:t>te</w:t>
      </w:r>
      <w:r w:rsidR="00E270D1" w:rsidRPr="00125094">
        <w:rPr>
          <w:rFonts w:ascii="Times New Roman" w:hAnsi="Times New Roman" w:cs="Times New Roman"/>
          <w:sz w:val="24"/>
          <w:szCs w:val="24"/>
        </w:rPr>
        <w:t>d</w:t>
      </w:r>
      <w:r w:rsidR="00750A70" w:rsidRPr="00125094">
        <w:rPr>
          <w:rFonts w:ascii="Times New Roman" w:hAnsi="Times New Roman" w:cs="Times New Roman"/>
          <w:sz w:val="24"/>
          <w:szCs w:val="24"/>
        </w:rPr>
        <w:t xml:space="preserve"> each slant for growth.  </w:t>
      </w:r>
      <w:r w:rsidR="00664A3A" w:rsidRPr="00125094">
        <w:rPr>
          <w:rFonts w:ascii="Times New Roman" w:hAnsi="Times New Roman" w:cs="Times New Roman"/>
          <w:sz w:val="24"/>
          <w:szCs w:val="24"/>
        </w:rPr>
        <w:t xml:space="preserve">DNA extraction positive (H37Rv) and negative controls and </w:t>
      </w:r>
      <w:r w:rsidR="00CF177E" w:rsidRPr="00125094">
        <w:rPr>
          <w:rFonts w:ascii="Times New Roman" w:hAnsi="Times New Roman" w:cs="Times New Roman"/>
          <w:sz w:val="24"/>
          <w:szCs w:val="24"/>
        </w:rPr>
        <w:t xml:space="preserve">master mix controls </w:t>
      </w:r>
      <w:r w:rsidR="00750A70" w:rsidRPr="00125094">
        <w:rPr>
          <w:rFonts w:ascii="Times New Roman" w:hAnsi="Times New Roman" w:cs="Times New Roman"/>
          <w:sz w:val="24"/>
          <w:szCs w:val="24"/>
        </w:rPr>
        <w:t>was used</w:t>
      </w:r>
      <w:r w:rsidR="00CF177E" w:rsidRPr="00125094">
        <w:rPr>
          <w:rFonts w:ascii="Times New Roman" w:hAnsi="Times New Roman" w:cs="Times New Roman"/>
          <w:sz w:val="24"/>
          <w:szCs w:val="24"/>
        </w:rPr>
        <w:t xml:space="preserve"> for controlling the quality of LPA</w:t>
      </w:r>
      <w:r w:rsidR="00664A3A" w:rsidRPr="00125094">
        <w:rPr>
          <w:rFonts w:ascii="Times New Roman" w:hAnsi="Times New Roman" w:cs="Times New Roman"/>
          <w:sz w:val="24"/>
          <w:szCs w:val="24"/>
        </w:rPr>
        <w:t xml:space="preserve">. </w:t>
      </w:r>
      <w:r w:rsidRPr="00125094">
        <w:rPr>
          <w:rFonts w:ascii="Times New Roman" w:hAnsi="Times New Roman" w:cs="Times New Roman"/>
          <w:sz w:val="24"/>
          <w:szCs w:val="24"/>
        </w:rPr>
        <w:t xml:space="preserve"> In addition, </w:t>
      </w:r>
      <w:r w:rsidR="00750A70" w:rsidRPr="00125094">
        <w:rPr>
          <w:rFonts w:ascii="Times New Roman" w:hAnsi="Times New Roman" w:cs="Times New Roman"/>
          <w:sz w:val="24"/>
          <w:szCs w:val="24"/>
        </w:rPr>
        <w:t>data was checked daily for consistency and accuracy.</w:t>
      </w:r>
    </w:p>
    <w:p w:rsidR="00125094" w:rsidRPr="00BC7850" w:rsidRDefault="00E96AA8" w:rsidP="00BC7850">
      <w:pPr>
        <w:pStyle w:val="Heading2"/>
        <w:numPr>
          <w:ilvl w:val="1"/>
          <w:numId w:val="3"/>
        </w:numPr>
        <w:tabs>
          <w:tab w:val="left" w:pos="630"/>
        </w:tabs>
        <w:rPr>
          <w:rFonts w:ascii="Times New Roman" w:hAnsi="Times New Roman" w:cs="Times New Roman"/>
          <w:color w:val="auto"/>
        </w:rPr>
      </w:pPr>
      <w:bookmarkStart w:id="42" w:name="_Toc498148570"/>
      <w:r w:rsidRPr="00BC7850">
        <w:rPr>
          <w:rFonts w:ascii="Times New Roman" w:hAnsi="Times New Roman" w:cs="Times New Roman"/>
          <w:color w:val="auto"/>
        </w:rPr>
        <w:t xml:space="preserve">Data </w:t>
      </w:r>
      <w:r w:rsidR="003A1F72" w:rsidRPr="00BC7850">
        <w:rPr>
          <w:rFonts w:ascii="Times New Roman" w:hAnsi="Times New Roman" w:cs="Times New Roman"/>
          <w:color w:val="auto"/>
        </w:rPr>
        <w:t xml:space="preserve">management </w:t>
      </w:r>
      <w:r w:rsidR="005F0430" w:rsidRPr="00BC7850">
        <w:rPr>
          <w:rFonts w:ascii="Times New Roman" w:hAnsi="Times New Roman" w:cs="Times New Roman"/>
          <w:color w:val="auto"/>
        </w:rPr>
        <w:t>and analysis</w:t>
      </w:r>
      <w:bookmarkEnd w:id="42"/>
    </w:p>
    <w:p w:rsidR="00FE5D42" w:rsidRDefault="00B85A94" w:rsidP="007D6DB0">
      <w:pPr>
        <w:tabs>
          <w:tab w:val="left" w:pos="270"/>
        </w:tabs>
        <w:spacing w:before="240" w:line="360" w:lineRule="auto"/>
        <w:jc w:val="both"/>
        <w:rPr>
          <w:rFonts w:ascii="Times New Roman" w:hAnsi="Times New Roman" w:cs="Times New Roman"/>
          <w:sz w:val="24"/>
          <w:szCs w:val="24"/>
        </w:rPr>
      </w:pPr>
      <w:r w:rsidRPr="00125094">
        <w:rPr>
          <w:rFonts w:ascii="Times New Roman" w:hAnsi="Times New Roman" w:cs="Times New Roman"/>
          <w:sz w:val="24"/>
          <w:szCs w:val="24"/>
        </w:rPr>
        <w:t>After data collection and specimen examination completed a</w:t>
      </w:r>
      <w:r w:rsidR="00E96AA8" w:rsidRPr="00125094">
        <w:rPr>
          <w:rFonts w:ascii="Times New Roman" w:hAnsi="Times New Roman" w:cs="Times New Roman"/>
          <w:sz w:val="24"/>
          <w:szCs w:val="24"/>
        </w:rPr>
        <w:t>ll laboratory</w:t>
      </w:r>
      <w:r w:rsidR="00E75D6F" w:rsidRPr="00125094">
        <w:rPr>
          <w:rFonts w:ascii="Times New Roman" w:hAnsi="Times New Roman" w:cs="Times New Roman"/>
          <w:sz w:val="24"/>
          <w:szCs w:val="24"/>
        </w:rPr>
        <w:t xml:space="preserve"> results were</w:t>
      </w:r>
      <w:r w:rsidR="0097305D" w:rsidRPr="00125094">
        <w:rPr>
          <w:rFonts w:ascii="Times New Roman" w:hAnsi="Times New Roman" w:cs="Times New Roman"/>
          <w:sz w:val="24"/>
          <w:szCs w:val="24"/>
        </w:rPr>
        <w:t xml:space="preserve"> recorded</w:t>
      </w:r>
      <w:r w:rsidR="00E96AA8" w:rsidRPr="00125094">
        <w:rPr>
          <w:rFonts w:ascii="Times New Roman" w:hAnsi="Times New Roman" w:cs="Times New Roman"/>
          <w:sz w:val="24"/>
          <w:szCs w:val="24"/>
        </w:rPr>
        <w:t xml:space="preserve"> on a logbook during the study period. </w:t>
      </w:r>
      <w:r w:rsidR="0097305D" w:rsidRPr="00125094">
        <w:rPr>
          <w:rFonts w:ascii="Times New Roman" w:hAnsi="Times New Roman" w:cs="Times New Roman"/>
          <w:sz w:val="24"/>
          <w:szCs w:val="24"/>
        </w:rPr>
        <w:t>Questionnaires</w:t>
      </w:r>
      <w:r w:rsidR="00216B2D" w:rsidRPr="00125094">
        <w:rPr>
          <w:rFonts w:ascii="Times New Roman" w:hAnsi="Times New Roman" w:cs="Times New Roman"/>
          <w:sz w:val="24"/>
          <w:szCs w:val="24"/>
        </w:rPr>
        <w:t xml:space="preserve"> </w:t>
      </w:r>
      <w:r w:rsidR="0097305D" w:rsidRPr="00125094">
        <w:rPr>
          <w:rFonts w:ascii="Times New Roman" w:hAnsi="Times New Roman" w:cs="Times New Roman"/>
          <w:sz w:val="24"/>
          <w:szCs w:val="24"/>
        </w:rPr>
        <w:t>were</w:t>
      </w:r>
      <w:r w:rsidR="00216B2D" w:rsidRPr="00125094">
        <w:rPr>
          <w:rFonts w:ascii="Times New Roman" w:hAnsi="Times New Roman" w:cs="Times New Roman"/>
          <w:sz w:val="24"/>
          <w:szCs w:val="24"/>
        </w:rPr>
        <w:t xml:space="preserve"> </w:t>
      </w:r>
      <w:r w:rsidR="0097305D" w:rsidRPr="00125094">
        <w:rPr>
          <w:rFonts w:ascii="Times New Roman" w:hAnsi="Times New Roman" w:cs="Times New Roman"/>
          <w:sz w:val="24"/>
          <w:szCs w:val="24"/>
        </w:rPr>
        <w:t xml:space="preserve">coded and data </w:t>
      </w:r>
      <w:r w:rsidR="00E96AA8" w:rsidRPr="00125094">
        <w:rPr>
          <w:rFonts w:ascii="Times New Roman" w:hAnsi="Times New Roman" w:cs="Times New Roman"/>
          <w:sz w:val="24"/>
          <w:szCs w:val="24"/>
        </w:rPr>
        <w:t xml:space="preserve">entered </w:t>
      </w:r>
      <w:r w:rsidR="003F1950">
        <w:rPr>
          <w:rFonts w:ascii="Times New Roman" w:hAnsi="Times New Roman" w:cs="Times New Roman"/>
          <w:sz w:val="24"/>
          <w:szCs w:val="24"/>
        </w:rPr>
        <w:t>to SPSS v.</w:t>
      </w:r>
      <w:r w:rsidR="000F5568" w:rsidRPr="00125094">
        <w:rPr>
          <w:rFonts w:ascii="Times New Roman" w:hAnsi="Times New Roman" w:cs="Times New Roman"/>
          <w:sz w:val="24"/>
          <w:szCs w:val="24"/>
        </w:rPr>
        <w:t>23</w:t>
      </w:r>
      <w:r w:rsidR="00216B2D" w:rsidRPr="00125094">
        <w:rPr>
          <w:rFonts w:ascii="Times New Roman" w:hAnsi="Times New Roman" w:cs="Times New Roman"/>
          <w:sz w:val="24"/>
          <w:szCs w:val="24"/>
        </w:rPr>
        <w:t xml:space="preserve"> </w:t>
      </w:r>
      <w:r w:rsidR="00125094" w:rsidRPr="00125094">
        <w:rPr>
          <w:rFonts w:ascii="Times New Roman" w:hAnsi="Times New Roman" w:cs="Times New Roman"/>
          <w:sz w:val="24"/>
          <w:szCs w:val="24"/>
        </w:rPr>
        <w:t>statistical software</w:t>
      </w:r>
      <w:r w:rsidR="003F1950">
        <w:rPr>
          <w:rFonts w:ascii="Times New Roman" w:hAnsi="Times New Roman" w:cs="Times New Roman"/>
          <w:sz w:val="24"/>
          <w:szCs w:val="24"/>
        </w:rPr>
        <w:t xml:space="preserve"> </w:t>
      </w:r>
      <w:r w:rsidRPr="00125094">
        <w:rPr>
          <w:rFonts w:ascii="Times New Roman" w:hAnsi="Times New Roman" w:cs="Times New Roman"/>
          <w:sz w:val="24"/>
          <w:szCs w:val="24"/>
        </w:rPr>
        <w:t>for analysis</w:t>
      </w:r>
      <w:r w:rsidR="00FE5D42">
        <w:rPr>
          <w:rFonts w:ascii="Times New Roman" w:hAnsi="Times New Roman" w:cs="Times New Roman"/>
          <w:sz w:val="24"/>
          <w:szCs w:val="24"/>
        </w:rPr>
        <w:t>. L</w:t>
      </w:r>
      <w:r w:rsidR="000A4D08" w:rsidRPr="00125094">
        <w:rPr>
          <w:rFonts w:ascii="Times New Roman" w:hAnsi="Times New Roman" w:cs="Times New Roman"/>
          <w:sz w:val="24"/>
          <w:szCs w:val="24"/>
        </w:rPr>
        <w:t>ogistic regression analysis</w:t>
      </w:r>
      <w:r w:rsidR="00216B2D" w:rsidRPr="00125094">
        <w:rPr>
          <w:rFonts w:ascii="Times New Roman" w:hAnsi="Times New Roman" w:cs="Times New Roman"/>
          <w:sz w:val="24"/>
          <w:szCs w:val="24"/>
        </w:rPr>
        <w:t xml:space="preserve"> </w:t>
      </w:r>
      <w:r w:rsidR="0097305D" w:rsidRPr="00125094">
        <w:rPr>
          <w:rFonts w:ascii="Times New Roman" w:hAnsi="Times New Roman" w:cs="Times New Roman"/>
          <w:sz w:val="24"/>
          <w:szCs w:val="24"/>
        </w:rPr>
        <w:t>was</w:t>
      </w:r>
      <w:r w:rsidR="008D380A" w:rsidRPr="00125094">
        <w:rPr>
          <w:rFonts w:ascii="Times New Roman" w:hAnsi="Times New Roman" w:cs="Times New Roman"/>
          <w:sz w:val="24"/>
          <w:szCs w:val="24"/>
        </w:rPr>
        <w:t xml:space="preserve"> done to identify possible</w:t>
      </w:r>
      <w:r w:rsidR="00E96AA8" w:rsidRPr="00125094">
        <w:rPr>
          <w:rFonts w:ascii="Times New Roman" w:hAnsi="Times New Roman" w:cs="Times New Roman"/>
          <w:sz w:val="24"/>
          <w:szCs w:val="24"/>
        </w:rPr>
        <w:t xml:space="preserve"> association between</w:t>
      </w:r>
      <w:r w:rsidR="00216B2D" w:rsidRPr="00125094">
        <w:rPr>
          <w:rFonts w:ascii="Times New Roman" w:hAnsi="Times New Roman" w:cs="Times New Roman"/>
          <w:sz w:val="24"/>
          <w:szCs w:val="24"/>
        </w:rPr>
        <w:t xml:space="preserve"> </w:t>
      </w:r>
      <w:r w:rsidR="008E0B99" w:rsidRPr="00125094">
        <w:rPr>
          <w:rFonts w:ascii="Times New Roman" w:hAnsi="Times New Roman" w:cs="Times New Roman"/>
          <w:sz w:val="24"/>
          <w:szCs w:val="24"/>
        </w:rPr>
        <w:t>the dependent and different explanatory</w:t>
      </w:r>
      <w:r w:rsidR="00216B2D" w:rsidRPr="00125094">
        <w:rPr>
          <w:rFonts w:ascii="Times New Roman" w:hAnsi="Times New Roman" w:cs="Times New Roman"/>
          <w:sz w:val="24"/>
          <w:szCs w:val="24"/>
        </w:rPr>
        <w:t xml:space="preserve"> </w:t>
      </w:r>
      <w:r w:rsidR="008D380A" w:rsidRPr="00125094">
        <w:rPr>
          <w:rFonts w:ascii="Times New Roman" w:hAnsi="Times New Roman" w:cs="Times New Roman"/>
          <w:sz w:val="24"/>
          <w:szCs w:val="24"/>
        </w:rPr>
        <w:t>variables</w:t>
      </w:r>
      <w:r w:rsidR="0097305D" w:rsidRPr="00125094">
        <w:rPr>
          <w:rFonts w:ascii="Times New Roman" w:hAnsi="Times New Roman" w:cs="Times New Roman"/>
          <w:sz w:val="24"/>
          <w:szCs w:val="24"/>
        </w:rPr>
        <w:t>. V</w:t>
      </w:r>
      <w:r w:rsidR="008D380A" w:rsidRPr="00125094">
        <w:rPr>
          <w:rFonts w:ascii="Times New Roman" w:hAnsi="Times New Roman" w:cs="Times New Roman"/>
          <w:sz w:val="24"/>
          <w:szCs w:val="24"/>
        </w:rPr>
        <w:t xml:space="preserve">ariables </w:t>
      </w:r>
      <w:r w:rsidR="0097305D" w:rsidRPr="00125094">
        <w:rPr>
          <w:rFonts w:ascii="Times New Roman" w:hAnsi="Times New Roman" w:cs="Times New Roman"/>
          <w:sz w:val="24"/>
          <w:szCs w:val="24"/>
        </w:rPr>
        <w:t xml:space="preserve">that had </w:t>
      </w:r>
      <w:r w:rsidR="007D1095" w:rsidRPr="00125094">
        <w:rPr>
          <w:rFonts w:ascii="Times New Roman" w:hAnsi="Times New Roman" w:cs="Times New Roman"/>
          <w:sz w:val="24"/>
          <w:szCs w:val="24"/>
        </w:rPr>
        <w:t>p-value</w:t>
      </w:r>
      <w:r w:rsidR="00E75D6F" w:rsidRPr="00125094">
        <w:rPr>
          <w:rFonts w:ascii="Times New Roman" w:hAnsi="Times New Roman" w:cs="Times New Roman"/>
          <w:sz w:val="24"/>
          <w:szCs w:val="24"/>
        </w:rPr>
        <w:t>&lt;</w:t>
      </w:r>
      <w:r w:rsidR="002B4FD4" w:rsidRPr="00125094">
        <w:rPr>
          <w:rFonts w:ascii="Times New Roman" w:hAnsi="Times New Roman" w:cs="Times New Roman"/>
          <w:sz w:val="24"/>
          <w:szCs w:val="24"/>
        </w:rPr>
        <w:t>0.2</w:t>
      </w:r>
      <w:r w:rsidR="00216B2D" w:rsidRPr="00125094">
        <w:rPr>
          <w:rFonts w:ascii="Times New Roman" w:hAnsi="Times New Roman" w:cs="Times New Roman"/>
          <w:sz w:val="24"/>
          <w:szCs w:val="24"/>
        </w:rPr>
        <w:t xml:space="preserve"> </w:t>
      </w:r>
      <w:r w:rsidR="0097305D" w:rsidRPr="00125094">
        <w:rPr>
          <w:rFonts w:ascii="Times New Roman" w:hAnsi="Times New Roman" w:cs="Times New Roman"/>
          <w:sz w:val="24"/>
          <w:szCs w:val="24"/>
        </w:rPr>
        <w:t xml:space="preserve">was </w:t>
      </w:r>
      <w:r w:rsidR="008D380A" w:rsidRPr="00125094">
        <w:rPr>
          <w:rFonts w:ascii="Times New Roman" w:hAnsi="Times New Roman" w:cs="Times New Roman"/>
          <w:sz w:val="24"/>
          <w:szCs w:val="24"/>
        </w:rPr>
        <w:t>analyzed by multivariate</w:t>
      </w:r>
      <w:r w:rsidR="00E96AA8" w:rsidRPr="00125094">
        <w:rPr>
          <w:rFonts w:ascii="Times New Roman" w:hAnsi="Times New Roman" w:cs="Times New Roman"/>
          <w:sz w:val="24"/>
          <w:szCs w:val="24"/>
        </w:rPr>
        <w:t xml:space="preserve"> regress</w:t>
      </w:r>
      <w:r w:rsidR="008D380A" w:rsidRPr="00125094">
        <w:rPr>
          <w:rFonts w:ascii="Times New Roman" w:hAnsi="Times New Roman" w:cs="Times New Roman"/>
          <w:sz w:val="24"/>
          <w:szCs w:val="24"/>
        </w:rPr>
        <w:t xml:space="preserve">ion model to identify potential </w:t>
      </w:r>
      <w:r w:rsidR="00E96AA8" w:rsidRPr="00125094">
        <w:rPr>
          <w:rFonts w:ascii="Times New Roman" w:hAnsi="Times New Roman" w:cs="Times New Roman"/>
          <w:sz w:val="24"/>
          <w:szCs w:val="24"/>
        </w:rPr>
        <w:t xml:space="preserve">predictors for </w:t>
      </w:r>
      <w:r w:rsidR="00035DB2" w:rsidRPr="00125094">
        <w:rPr>
          <w:rFonts w:ascii="Times New Roman" w:hAnsi="Times New Roman" w:cs="Times New Roman"/>
          <w:sz w:val="24"/>
          <w:szCs w:val="24"/>
        </w:rPr>
        <w:t>culture confirmed TB status</w:t>
      </w:r>
      <w:r w:rsidR="000F5568" w:rsidRPr="00125094">
        <w:rPr>
          <w:rFonts w:ascii="Times New Roman" w:hAnsi="Times New Roman" w:cs="Times New Roman"/>
          <w:sz w:val="24"/>
          <w:szCs w:val="24"/>
        </w:rPr>
        <w:t xml:space="preserve"> and anti-TB drug resistance</w:t>
      </w:r>
      <w:r w:rsidR="00216B2D" w:rsidRPr="00125094">
        <w:rPr>
          <w:rFonts w:ascii="Times New Roman" w:hAnsi="Times New Roman" w:cs="Times New Roman"/>
          <w:sz w:val="24"/>
          <w:szCs w:val="24"/>
        </w:rPr>
        <w:t xml:space="preserve"> </w:t>
      </w:r>
      <w:r w:rsidR="000F5568" w:rsidRPr="00125094">
        <w:rPr>
          <w:rFonts w:ascii="Times New Roman" w:hAnsi="Times New Roman" w:cs="Times New Roman"/>
          <w:sz w:val="24"/>
          <w:szCs w:val="24"/>
        </w:rPr>
        <w:t xml:space="preserve">and </w:t>
      </w:r>
      <w:r w:rsidR="00035DB2" w:rsidRPr="00125094">
        <w:rPr>
          <w:rFonts w:ascii="Times New Roman" w:hAnsi="Times New Roman" w:cs="Times New Roman"/>
          <w:sz w:val="24"/>
          <w:szCs w:val="24"/>
        </w:rPr>
        <w:t xml:space="preserve"> to avoid confounding factors </w:t>
      </w:r>
      <w:r w:rsidR="00E96AA8" w:rsidRPr="00125094">
        <w:rPr>
          <w:rFonts w:ascii="Times New Roman" w:hAnsi="Times New Roman" w:cs="Times New Roman"/>
          <w:sz w:val="24"/>
          <w:szCs w:val="24"/>
        </w:rPr>
        <w:t xml:space="preserve">by calculating </w:t>
      </w:r>
      <w:r w:rsidR="00E75D6F" w:rsidRPr="00125094">
        <w:rPr>
          <w:rFonts w:ascii="Times New Roman" w:hAnsi="Times New Roman" w:cs="Times New Roman"/>
          <w:sz w:val="24"/>
          <w:szCs w:val="24"/>
        </w:rPr>
        <w:t>adjusted odds ratio(</w:t>
      </w:r>
      <w:r w:rsidR="0097305D" w:rsidRPr="00125094">
        <w:rPr>
          <w:rFonts w:ascii="Times New Roman" w:hAnsi="Times New Roman" w:cs="Times New Roman"/>
          <w:sz w:val="24"/>
          <w:szCs w:val="24"/>
        </w:rPr>
        <w:t>A</w:t>
      </w:r>
      <w:r w:rsidR="00E75D6F" w:rsidRPr="00125094">
        <w:rPr>
          <w:rFonts w:ascii="Times New Roman" w:hAnsi="Times New Roman" w:cs="Times New Roman"/>
          <w:sz w:val="24"/>
          <w:szCs w:val="24"/>
        </w:rPr>
        <w:t>OR)</w:t>
      </w:r>
      <w:r w:rsidR="00E96AA8" w:rsidRPr="00125094">
        <w:rPr>
          <w:rFonts w:ascii="Times New Roman" w:hAnsi="Times New Roman" w:cs="Times New Roman"/>
          <w:sz w:val="24"/>
          <w:szCs w:val="24"/>
        </w:rPr>
        <w:t xml:space="preserve"> with 95% confid</w:t>
      </w:r>
      <w:r w:rsidR="00BC411E" w:rsidRPr="00125094">
        <w:rPr>
          <w:rFonts w:ascii="Times New Roman" w:hAnsi="Times New Roman" w:cs="Times New Roman"/>
          <w:sz w:val="24"/>
          <w:szCs w:val="24"/>
        </w:rPr>
        <w:t>ence intervals (CI)</w:t>
      </w:r>
      <w:r w:rsidRPr="00125094">
        <w:rPr>
          <w:rFonts w:ascii="Times New Roman" w:hAnsi="Times New Roman" w:cs="Times New Roman"/>
          <w:sz w:val="24"/>
          <w:szCs w:val="24"/>
        </w:rPr>
        <w:t>. All</w:t>
      </w:r>
      <w:r w:rsidR="00BC411E" w:rsidRPr="00125094">
        <w:rPr>
          <w:rFonts w:ascii="Times New Roman" w:hAnsi="Times New Roman" w:cs="Times New Roman"/>
          <w:sz w:val="24"/>
          <w:szCs w:val="24"/>
        </w:rPr>
        <w:t xml:space="preserve"> associations in multivariate</w:t>
      </w:r>
      <w:r w:rsidR="00216B2D" w:rsidRPr="00125094">
        <w:rPr>
          <w:rFonts w:ascii="Times New Roman" w:hAnsi="Times New Roman" w:cs="Times New Roman"/>
          <w:sz w:val="24"/>
          <w:szCs w:val="24"/>
        </w:rPr>
        <w:t xml:space="preserve"> </w:t>
      </w:r>
      <w:r w:rsidR="00BC411E" w:rsidRPr="00125094">
        <w:rPr>
          <w:rFonts w:ascii="Times New Roman" w:hAnsi="Times New Roman" w:cs="Times New Roman"/>
          <w:sz w:val="24"/>
          <w:szCs w:val="24"/>
        </w:rPr>
        <w:t>model</w:t>
      </w:r>
      <w:r w:rsidR="00216B2D" w:rsidRPr="00125094">
        <w:rPr>
          <w:rFonts w:ascii="Times New Roman" w:hAnsi="Times New Roman" w:cs="Times New Roman"/>
          <w:sz w:val="24"/>
          <w:szCs w:val="24"/>
        </w:rPr>
        <w:t xml:space="preserve"> </w:t>
      </w:r>
      <w:r w:rsidR="0097305D" w:rsidRPr="00125094">
        <w:rPr>
          <w:rFonts w:ascii="Times New Roman" w:hAnsi="Times New Roman" w:cs="Times New Roman"/>
          <w:sz w:val="24"/>
          <w:szCs w:val="24"/>
        </w:rPr>
        <w:t xml:space="preserve">were </w:t>
      </w:r>
      <w:r w:rsidR="00E96AA8" w:rsidRPr="00125094">
        <w:rPr>
          <w:rFonts w:ascii="Times New Roman" w:hAnsi="Times New Roman" w:cs="Times New Roman"/>
          <w:sz w:val="24"/>
          <w:szCs w:val="24"/>
        </w:rPr>
        <w:t xml:space="preserve">considered significant if </w:t>
      </w:r>
      <w:r w:rsidRPr="00125094">
        <w:rPr>
          <w:rFonts w:ascii="Times New Roman" w:hAnsi="Times New Roman" w:cs="Times New Roman"/>
          <w:sz w:val="24"/>
          <w:szCs w:val="24"/>
        </w:rPr>
        <w:t>the p-value</w:t>
      </w:r>
      <w:r w:rsidR="00112D2B">
        <w:rPr>
          <w:rFonts w:ascii="Times New Roman" w:hAnsi="Times New Roman" w:cs="Times New Roman"/>
          <w:sz w:val="24"/>
          <w:szCs w:val="24"/>
        </w:rPr>
        <w:t xml:space="preserve"> </w:t>
      </w:r>
      <w:r w:rsidR="00E96AA8" w:rsidRPr="00125094">
        <w:rPr>
          <w:rFonts w:ascii="Times New Roman" w:hAnsi="Times New Roman" w:cs="Times New Roman"/>
          <w:sz w:val="24"/>
          <w:szCs w:val="24"/>
        </w:rPr>
        <w:t>&lt; 0.05</w:t>
      </w:r>
      <w:r w:rsidRPr="00125094">
        <w:rPr>
          <w:rFonts w:ascii="Times New Roman" w:hAnsi="Times New Roman" w:cs="Times New Roman"/>
          <w:sz w:val="24"/>
          <w:szCs w:val="24"/>
        </w:rPr>
        <w:t>. Percenta</w:t>
      </w:r>
      <w:r w:rsidR="0097305D" w:rsidRPr="00125094">
        <w:rPr>
          <w:rFonts w:ascii="Times New Roman" w:hAnsi="Times New Roman" w:cs="Times New Roman"/>
          <w:sz w:val="24"/>
          <w:szCs w:val="24"/>
        </w:rPr>
        <w:t xml:space="preserve">ge, mean and standard deviations were </w:t>
      </w:r>
      <w:r w:rsidRPr="00125094">
        <w:rPr>
          <w:rFonts w:ascii="Times New Roman" w:hAnsi="Times New Roman" w:cs="Times New Roman"/>
          <w:sz w:val="24"/>
          <w:szCs w:val="24"/>
        </w:rPr>
        <w:t>also used to present the result</w:t>
      </w:r>
      <w:r w:rsidR="00BC411E" w:rsidRPr="00125094">
        <w:rPr>
          <w:rFonts w:ascii="Times New Roman" w:hAnsi="Times New Roman" w:cs="Times New Roman"/>
          <w:sz w:val="24"/>
          <w:szCs w:val="24"/>
        </w:rPr>
        <w:t xml:space="preserve"> of</w:t>
      </w:r>
      <w:r w:rsidR="00216B2D" w:rsidRPr="00125094">
        <w:rPr>
          <w:rFonts w:ascii="Times New Roman" w:hAnsi="Times New Roman" w:cs="Times New Roman"/>
          <w:sz w:val="24"/>
          <w:szCs w:val="24"/>
        </w:rPr>
        <w:t xml:space="preserve"> </w:t>
      </w:r>
      <w:r w:rsidR="00A54A9B" w:rsidRPr="00125094">
        <w:rPr>
          <w:rFonts w:ascii="Times New Roman" w:hAnsi="Times New Roman" w:cs="Times New Roman"/>
          <w:sz w:val="24"/>
          <w:szCs w:val="24"/>
        </w:rPr>
        <w:t xml:space="preserve">socio demographic data, </w:t>
      </w:r>
      <w:r w:rsidR="000C59F5" w:rsidRPr="00125094">
        <w:rPr>
          <w:rFonts w:ascii="Times New Roman" w:hAnsi="Times New Roman" w:cs="Times New Roman"/>
          <w:sz w:val="24"/>
          <w:szCs w:val="24"/>
        </w:rPr>
        <w:t xml:space="preserve">drug </w:t>
      </w:r>
      <w:r w:rsidRPr="00125094">
        <w:rPr>
          <w:rFonts w:ascii="Times New Roman" w:hAnsi="Times New Roman" w:cs="Times New Roman"/>
          <w:sz w:val="24"/>
          <w:szCs w:val="24"/>
        </w:rPr>
        <w:t xml:space="preserve">susceptibility and prevalence of </w:t>
      </w:r>
      <w:r w:rsidR="00BC411E" w:rsidRPr="00125094">
        <w:rPr>
          <w:rFonts w:ascii="Times New Roman" w:hAnsi="Times New Roman" w:cs="Times New Roman"/>
          <w:sz w:val="24"/>
          <w:szCs w:val="24"/>
        </w:rPr>
        <w:t xml:space="preserve">culture confirmed </w:t>
      </w:r>
      <w:r w:rsidR="00E75D6F" w:rsidRPr="00125094">
        <w:rPr>
          <w:rFonts w:ascii="Times New Roman" w:hAnsi="Times New Roman" w:cs="Times New Roman"/>
          <w:sz w:val="24"/>
          <w:szCs w:val="24"/>
        </w:rPr>
        <w:t>P</w:t>
      </w:r>
      <w:r w:rsidR="00BC411E" w:rsidRPr="00125094">
        <w:rPr>
          <w:rFonts w:ascii="Times New Roman" w:hAnsi="Times New Roman" w:cs="Times New Roman"/>
          <w:sz w:val="24"/>
          <w:szCs w:val="24"/>
        </w:rPr>
        <w:t>TB</w:t>
      </w:r>
      <w:r w:rsidRPr="00125094">
        <w:rPr>
          <w:rFonts w:ascii="Times New Roman" w:hAnsi="Times New Roman" w:cs="Times New Roman"/>
          <w:sz w:val="24"/>
          <w:szCs w:val="24"/>
        </w:rPr>
        <w:t xml:space="preserve">.  </w:t>
      </w:r>
      <w:r w:rsidR="0097305D" w:rsidRPr="00125094">
        <w:rPr>
          <w:rFonts w:ascii="Times New Roman" w:hAnsi="Times New Roman" w:cs="Times New Roman"/>
          <w:sz w:val="24"/>
          <w:szCs w:val="24"/>
        </w:rPr>
        <w:t>Final</w:t>
      </w:r>
      <w:r w:rsidRPr="00125094">
        <w:rPr>
          <w:rFonts w:ascii="Times New Roman" w:hAnsi="Times New Roman" w:cs="Times New Roman"/>
          <w:sz w:val="24"/>
          <w:szCs w:val="24"/>
        </w:rPr>
        <w:t xml:space="preserve"> results </w:t>
      </w:r>
      <w:r w:rsidR="0097305D" w:rsidRPr="00125094">
        <w:rPr>
          <w:rFonts w:ascii="Times New Roman" w:hAnsi="Times New Roman" w:cs="Times New Roman"/>
          <w:sz w:val="24"/>
          <w:szCs w:val="24"/>
        </w:rPr>
        <w:t>were displayed</w:t>
      </w:r>
      <w:r w:rsidRPr="00125094">
        <w:rPr>
          <w:rFonts w:ascii="Times New Roman" w:hAnsi="Times New Roman" w:cs="Times New Roman"/>
          <w:sz w:val="24"/>
          <w:szCs w:val="24"/>
        </w:rPr>
        <w:t xml:space="preserve"> in the form of narration, tables and graphs.</w:t>
      </w:r>
    </w:p>
    <w:p w:rsidR="00A16EEE" w:rsidRPr="00BC7850" w:rsidRDefault="00DA650A" w:rsidP="00BC7850">
      <w:pPr>
        <w:pStyle w:val="Heading2"/>
        <w:numPr>
          <w:ilvl w:val="1"/>
          <w:numId w:val="3"/>
        </w:numPr>
        <w:tabs>
          <w:tab w:val="left" w:pos="630"/>
        </w:tabs>
        <w:rPr>
          <w:color w:val="auto"/>
        </w:rPr>
      </w:pPr>
      <w:bookmarkStart w:id="43" w:name="_Toc498148571"/>
      <w:r w:rsidRPr="00BC7850">
        <w:rPr>
          <w:color w:val="auto"/>
        </w:rPr>
        <w:t>Operational definitions</w:t>
      </w:r>
      <w:bookmarkEnd w:id="43"/>
    </w:p>
    <w:p w:rsidR="00DA650A" w:rsidRPr="005F0430" w:rsidRDefault="00DA650A" w:rsidP="005F0430">
      <w:pPr>
        <w:tabs>
          <w:tab w:val="left" w:pos="270"/>
          <w:tab w:val="left" w:pos="720"/>
          <w:tab w:val="left" w:pos="900"/>
        </w:tabs>
        <w:spacing w:before="240" w:line="360" w:lineRule="auto"/>
        <w:jc w:val="both"/>
        <w:rPr>
          <w:rFonts w:ascii="Times New Roman" w:hAnsi="Times New Roman" w:cs="Times New Roman"/>
          <w:b/>
          <w:sz w:val="28"/>
          <w:szCs w:val="28"/>
        </w:rPr>
      </w:pPr>
      <w:r w:rsidRPr="00BC7850">
        <w:rPr>
          <w:rFonts w:ascii="Times New Roman" w:hAnsi="Times New Roman" w:cs="Times New Roman"/>
        </w:rPr>
        <w:t xml:space="preserve"> </w:t>
      </w:r>
      <w:r w:rsidRPr="00BC7850">
        <w:rPr>
          <w:rFonts w:ascii="Times New Roman" w:hAnsi="Times New Roman" w:cs="Times New Roman"/>
          <w:sz w:val="24"/>
        </w:rPr>
        <w:t xml:space="preserve">In </w:t>
      </w:r>
      <w:r w:rsidRPr="00BC7850">
        <w:rPr>
          <w:rFonts w:ascii="Times New Roman" w:hAnsi="Times New Roman" w:cs="Times New Roman"/>
          <w:sz w:val="24"/>
          <w:szCs w:val="24"/>
        </w:rPr>
        <w:t>acc</w:t>
      </w:r>
      <w:r w:rsidR="00AE6279" w:rsidRPr="00BC7850">
        <w:rPr>
          <w:rFonts w:ascii="Times New Roman" w:hAnsi="Times New Roman" w:cs="Times New Roman"/>
          <w:sz w:val="24"/>
          <w:szCs w:val="24"/>
        </w:rPr>
        <w:t>ordance with the (WHO, 2015</w:t>
      </w:r>
      <w:r w:rsidR="00AE6279" w:rsidRPr="005F0430">
        <w:rPr>
          <w:rFonts w:ascii="Times New Roman" w:hAnsi="Times New Roman" w:cs="Times New Roman"/>
          <w:sz w:val="24"/>
          <w:szCs w:val="24"/>
        </w:rPr>
        <w:t xml:space="preserve">) tuberculosis report, </w:t>
      </w:r>
      <w:r w:rsidRPr="005F0430">
        <w:rPr>
          <w:rFonts w:ascii="Times New Roman" w:hAnsi="Times New Roman" w:cs="Times New Roman"/>
          <w:sz w:val="24"/>
          <w:szCs w:val="24"/>
        </w:rPr>
        <w:t>the following definitions of TB case classifications were used.</w:t>
      </w:r>
    </w:p>
    <w:p w:rsidR="008B425E" w:rsidRDefault="008B425E" w:rsidP="008B425E">
      <w:pPr>
        <w:spacing w:after="0" w:line="360" w:lineRule="auto"/>
        <w:jc w:val="both"/>
        <w:rPr>
          <w:rFonts w:ascii="Times New Roman" w:hAnsi="Times New Roman" w:cs="Times New Roman"/>
          <w:sz w:val="24"/>
          <w:szCs w:val="24"/>
        </w:rPr>
      </w:pPr>
      <w:r w:rsidRPr="00A30FA1">
        <w:rPr>
          <w:rFonts w:ascii="Times New Roman" w:hAnsi="Times New Roman" w:cs="Times New Roman"/>
          <w:b/>
          <w:sz w:val="24"/>
          <w:szCs w:val="24"/>
        </w:rPr>
        <w:t>Pulmonary tuberculosis suspects:</w:t>
      </w:r>
      <w:r w:rsidRPr="006E61DF">
        <w:rPr>
          <w:rFonts w:ascii="Times New Roman" w:hAnsi="Times New Roman" w:cs="Times New Roman"/>
          <w:sz w:val="24"/>
          <w:szCs w:val="24"/>
        </w:rPr>
        <w:t xml:space="preserve"> are patients presenting with persisting cough for two weeks or more; productive cough with or without blood stained sputum, shortness of breath and chest pain; and loss of weight, intermittent fever, night sweats, loss of appetite, fatigue and malaise.</w:t>
      </w:r>
    </w:p>
    <w:p w:rsidR="008B425E" w:rsidRDefault="008B425E" w:rsidP="008B425E">
      <w:pPr>
        <w:spacing w:after="0" w:line="360" w:lineRule="auto"/>
        <w:jc w:val="both"/>
        <w:rPr>
          <w:rFonts w:ascii="Times New Roman" w:hAnsi="Times New Roman" w:cs="Times New Roman"/>
          <w:sz w:val="24"/>
          <w:szCs w:val="24"/>
        </w:rPr>
      </w:pPr>
      <w:r w:rsidRPr="00A30FA1">
        <w:rPr>
          <w:rFonts w:ascii="Times New Roman" w:hAnsi="Times New Roman" w:cs="Times New Roman"/>
          <w:b/>
          <w:sz w:val="24"/>
          <w:szCs w:val="24"/>
        </w:rPr>
        <w:t>Case detection</w:t>
      </w:r>
      <w:r w:rsidRPr="006E61DF">
        <w:rPr>
          <w:rFonts w:ascii="Times New Roman" w:hAnsi="Times New Roman" w:cs="Times New Roman"/>
          <w:sz w:val="24"/>
          <w:szCs w:val="24"/>
        </w:rPr>
        <w:t>: The act of identifying active tuberculosis cases through sputum examination mainly among suspects attending a health facility for any reason.</w:t>
      </w:r>
    </w:p>
    <w:p w:rsidR="008B425E" w:rsidRDefault="00FE5D42" w:rsidP="008B425E">
      <w:pPr>
        <w:spacing w:after="0" w:line="360" w:lineRule="auto"/>
        <w:jc w:val="both"/>
        <w:rPr>
          <w:rFonts w:ascii="Times New Roman" w:hAnsi="Times New Roman" w:cs="Times New Roman"/>
          <w:sz w:val="24"/>
          <w:szCs w:val="24"/>
          <w:lang w:val="en-GB"/>
        </w:rPr>
      </w:pPr>
      <w:r>
        <w:rPr>
          <w:rFonts w:ascii="Times New Roman" w:hAnsi="Times New Roman" w:cs="Times New Roman"/>
          <w:b/>
          <w:bCs/>
          <w:iCs/>
          <w:sz w:val="24"/>
          <w:szCs w:val="24"/>
          <w:lang w:val="en-GB"/>
        </w:rPr>
        <w:t>Smear-positive pulmonary TB (S</w:t>
      </w:r>
      <w:r w:rsidR="008B425E" w:rsidRPr="008B425E">
        <w:rPr>
          <w:rFonts w:ascii="Times New Roman" w:hAnsi="Times New Roman" w:cs="Times New Roman"/>
          <w:b/>
          <w:bCs/>
          <w:iCs/>
          <w:sz w:val="24"/>
          <w:szCs w:val="24"/>
          <w:lang w:val="en-GB"/>
        </w:rPr>
        <w:t>P</w:t>
      </w:r>
      <w:r>
        <w:rPr>
          <w:rFonts w:ascii="Times New Roman" w:hAnsi="Times New Roman" w:cs="Times New Roman"/>
          <w:b/>
          <w:bCs/>
          <w:iCs/>
          <w:sz w:val="24"/>
          <w:szCs w:val="24"/>
          <w:lang w:val="en-GB"/>
        </w:rPr>
        <w:t>P</w:t>
      </w:r>
      <w:r w:rsidR="008B425E" w:rsidRPr="008B425E">
        <w:rPr>
          <w:rFonts w:ascii="Times New Roman" w:hAnsi="Times New Roman" w:cs="Times New Roman"/>
          <w:b/>
          <w:bCs/>
          <w:iCs/>
          <w:sz w:val="24"/>
          <w:szCs w:val="24"/>
          <w:lang w:val="en-GB"/>
        </w:rPr>
        <w:t>TB)</w:t>
      </w:r>
      <w:r w:rsidR="008B425E" w:rsidRPr="00FE5D42">
        <w:rPr>
          <w:rFonts w:ascii="Times New Roman" w:hAnsi="Times New Roman" w:cs="Times New Roman"/>
          <w:b/>
          <w:bCs/>
          <w:iCs/>
          <w:sz w:val="24"/>
          <w:szCs w:val="24"/>
          <w:lang w:val="en-GB"/>
        </w:rPr>
        <w:t>:</w:t>
      </w:r>
      <w:r w:rsidR="008B425E" w:rsidRPr="008B425E">
        <w:rPr>
          <w:rFonts w:ascii="Times New Roman" w:hAnsi="Times New Roman" w:cs="Times New Roman"/>
          <w:b/>
          <w:bCs/>
          <w:iCs/>
          <w:sz w:val="24"/>
          <w:szCs w:val="24"/>
          <w:lang w:val="en-GB"/>
        </w:rPr>
        <w:t xml:space="preserve"> </w:t>
      </w:r>
      <w:r w:rsidR="008B425E" w:rsidRPr="008B425E">
        <w:rPr>
          <w:rFonts w:ascii="Times New Roman" w:hAnsi="Times New Roman" w:cs="Times New Roman"/>
          <w:sz w:val="24"/>
          <w:szCs w:val="24"/>
          <w:lang w:val="en-GB"/>
        </w:rPr>
        <w:t xml:space="preserve">A patient with at least two initial sputum smear examinations positive for AFB by direct microscopy, </w:t>
      </w:r>
      <w:r w:rsidR="008B425E" w:rsidRPr="008B425E">
        <w:rPr>
          <w:rFonts w:ascii="Times New Roman" w:hAnsi="Times New Roman" w:cs="Times New Roman"/>
          <w:bCs/>
          <w:sz w:val="24"/>
          <w:szCs w:val="24"/>
          <w:lang w:val="en-GB"/>
        </w:rPr>
        <w:t xml:space="preserve">or </w:t>
      </w:r>
      <w:r w:rsidR="008B425E" w:rsidRPr="008B425E">
        <w:rPr>
          <w:rFonts w:ascii="Times New Roman" w:hAnsi="Times New Roman" w:cs="Times New Roman"/>
          <w:sz w:val="24"/>
          <w:szCs w:val="24"/>
          <w:lang w:val="en-GB"/>
        </w:rPr>
        <w:t>a patient with one initial smear examination positive for AFB by direct microscopy, and radiographic abnormalities consistent with active  PTB</w:t>
      </w:r>
      <w:r w:rsidR="008B425E" w:rsidRPr="008B425E">
        <w:rPr>
          <w:rFonts w:ascii="Times New Roman" w:hAnsi="Times New Roman" w:cs="Times New Roman"/>
          <w:sz w:val="24"/>
          <w:szCs w:val="24"/>
        </w:rPr>
        <w:t xml:space="preserve"> as determined by a clinician</w:t>
      </w:r>
      <w:r w:rsidR="008B425E" w:rsidRPr="008B425E">
        <w:rPr>
          <w:rFonts w:ascii="Times New Roman" w:hAnsi="Times New Roman" w:cs="Times New Roman"/>
          <w:sz w:val="24"/>
          <w:szCs w:val="24"/>
          <w:lang w:val="en-GB"/>
        </w:rPr>
        <w:t>.</w:t>
      </w:r>
    </w:p>
    <w:p w:rsidR="00AE6279" w:rsidRDefault="008B425E" w:rsidP="008B425E">
      <w:pPr>
        <w:spacing w:after="0" w:line="360" w:lineRule="auto"/>
        <w:jc w:val="both"/>
        <w:rPr>
          <w:rFonts w:ascii="Times New Roman" w:hAnsi="Times New Roman" w:cs="Times New Roman"/>
          <w:sz w:val="24"/>
          <w:szCs w:val="24"/>
        </w:rPr>
      </w:pPr>
      <w:r w:rsidRPr="00AE6279">
        <w:rPr>
          <w:rFonts w:ascii="Times New Roman" w:hAnsi="Times New Roman" w:cs="Times New Roman"/>
          <w:b/>
          <w:bCs/>
          <w:iCs/>
          <w:sz w:val="24"/>
          <w:szCs w:val="24"/>
          <w:lang w:val="en-GB"/>
        </w:rPr>
        <w:t>Smear-negative pulmonary TB</w:t>
      </w:r>
      <w:r w:rsidR="00FE5D42">
        <w:rPr>
          <w:rFonts w:ascii="Times New Roman" w:hAnsi="Times New Roman" w:cs="Times New Roman"/>
          <w:b/>
          <w:bCs/>
          <w:iCs/>
          <w:sz w:val="24"/>
          <w:szCs w:val="24"/>
          <w:lang w:val="en-GB"/>
        </w:rPr>
        <w:t>(SNPTB)</w:t>
      </w:r>
      <w:r w:rsidRPr="00AE6279">
        <w:rPr>
          <w:rFonts w:ascii="Times New Roman" w:hAnsi="Times New Roman" w:cs="Times New Roman"/>
          <w:b/>
          <w:bCs/>
          <w:iCs/>
          <w:sz w:val="24"/>
          <w:szCs w:val="24"/>
          <w:lang w:val="en-GB"/>
        </w:rPr>
        <w:t xml:space="preserve">: </w:t>
      </w:r>
      <w:r w:rsidRPr="00AE6279">
        <w:rPr>
          <w:rFonts w:ascii="Times New Roman" w:hAnsi="Times New Roman" w:cs="Times New Roman"/>
          <w:sz w:val="24"/>
          <w:szCs w:val="24"/>
          <w:lang w:val="en-GB"/>
        </w:rPr>
        <w:t>A patient having symptoms suggestive of TB with at</w:t>
      </w:r>
      <w:r w:rsidR="00AE6279" w:rsidRPr="00AE6279">
        <w:rPr>
          <w:rFonts w:ascii="Times New Roman" w:hAnsi="Times New Roman" w:cs="Times New Roman"/>
          <w:sz w:val="24"/>
          <w:szCs w:val="24"/>
        </w:rPr>
        <w:t xml:space="preserve"> least two sputum smear examinations negative for AFB</w:t>
      </w:r>
      <w:r w:rsidR="00AE6279" w:rsidRPr="00AE6279">
        <w:rPr>
          <w:rFonts w:ascii="Times New Roman" w:hAnsi="Times New Roman" w:cs="Times New Roman"/>
          <w:sz w:val="24"/>
          <w:szCs w:val="24"/>
          <w:lang w:val="en-GB"/>
        </w:rPr>
        <w:t xml:space="preserve"> by direct microscopy</w:t>
      </w:r>
      <w:r w:rsidR="00AE6279" w:rsidRPr="00AE6279">
        <w:rPr>
          <w:rFonts w:ascii="Times New Roman" w:hAnsi="Times New Roman" w:cs="Times New Roman"/>
          <w:sz w:val="24"/>
          <w:szCs w:val="24"/>
        </w:rPr>
        <w:t xml:space="preserve">; and radiographic </w:t>
      </w:r>
      <w:r w:rsidR="00AE6279" w:rsidRPr="00AE6279">
        <w:rPr>
          <w:rFonts w:ascii="Times New Roman" w:hAnsi="Times New Roman" w:cs="Times New Roman"/>
          <w:sz w:val="24"/>
          <w:szCs w:val="24"/>
        </w:rPr>
        <w:lastRenderedPageBreak/>
        <w:t xml:space="preserve">abnormalities consistent with active </w:t>
      </w:r>
      <w:r w:rsidR="00AE6279">
        <w:rPr>
          <w:rFonts w:ascii="Times New Roman" w:hAnsi="Times New Roman" w:cs="Times New Roman"/>
          <w:b/>
          <w:sz w:val="24"/>
          <w:szCs w:val="24"/>
        </w:rPr>
        <w:t>PTB</w:t>
      </w:r>
      <w:r w:rsidR="00AE6279" w:rsidRPr="00AE6279">
        <w:rPr>
          <w:rFonts w:ascii="Times New Roman" w:hAnsi="Times New Roman" w:cs="Times New Roman"/>
          <w:sz w:val="24"/>
          <w:szCs w:val="24"/>
        </w:rPr>
        <w:t xml:space="preserve">; </w:t>
      </w:r>
      <w:r w:rsidRPr="00AE6279">
        <w:rPr>
          <w:rFonts w:ascii="Times New Roman" w:hAnsi="Times New Roman" w:cs="Times New Roman"/>
          <w:sz w:val="24"/>
          <w:szCs w:val="24"/>
          <w:lang w:val="en-GB"/>
        </w:rPr>
        <w:t xml:space="preserve">and no response to a course of broad-spectrum antibiotics, or a patient whose </w:t>
      </w:r>
      <w:r w:rsidR="00AE6279" w:rsidRPr="00AE6279">
        <w:rPr>
          <w:rFonts w:ascii="Times New Roman" w:hAnsi="Times New Roman" w:cs="Times New Roman"/>
          <w:sz w:val="24"/>
          <w:szCs w:val="24"/>
          <w:lang w:val="en-GB"/>
        </w:rPr>
        <w:t xml:space="preserve">sputum diagnosis is </w:t>
      </w:r>
      <w:r w:rsidRPr="00AE6279">
        <w:rPr>
          <w:rFonts w:ascii="Times New Roman" w:hAnsi="Times New Roman" w:cs="Times New Roman"/>
          <w:sz w:val="24"/>
          <w:szCs w:val="24"/>
          <w:lang w:val="en-GB"/>
        </w:rPr>
        <w:t xml:space="preserve">culture positive for </w:t>
      </w:r>
      <w:r w:rsidRPr="00AE6279">
        <w:rPr>
          <w:rFonts w:ascii="Times New Roman" w:hAnsi="Times New Roman" w:cs="Times New Roman"/>
          <w:i/>
          <w:sz w:val="24"/>
          <w:szCs w:val="24"/>
          <w:lang w:val="en-GB"/>
        </w:rPr>
        <w:t xml:space="preserve">M. </w:t>
      </w:r>
      <w:r w:rsidR="00AE6279" w:rsidRPr="00AE6279">
        <w:rPr>
          <w:rFonts w:ascii="Times New Roman" w:hAnsi="Times New Roman" w:cs="Times New Roman"/>
          <w:i/>
          <w:sz w:val="24"/>
          <w:szCs w:val="24"/>
          <w:lang w:val="en-GB"/>
        </w:rPr>
        <w:t>T</w:t>
      </w:r>
      <w:r w:rsidRPr="00AE6279">
        <w:rPr>
          <w:rFonts w:ascii="Times New Roman" w:hAnsi="Times New Roman" w:cs="Times New Roman"/>
          <w:i/>
          <w:sz w:val="24"/>
          <w:szCs w:val="24"/>
          <w:lang w:val="en-GB"/>
        </w:rPr>
        <w:t>uberculosis</w:t>
      </w:r>
      <w:r w:rsidR="00AE6279" w:rsidRPr="00AE6279">
        <w:rPr>
          <w:rFonts w:ascii="Times New Roman" w:hAnsi="Times New Roman" w:cs="Times New Roman"/>
          <w:i/>
          <w:sz w:val="24"/>
          <w:szCs w:val="24"/>
          <w:lang w:val="en-GB"/>
        </w:rPr>
        <w:t>,</w:t>
      </w:r>
      <w:r w:rsidRPr="00AE6279">
        <w:rPr>
          <w:rFonts w:ascii="Times New Roman" w:hAnsi="Times New Roman" w:cs="Times New Roman"/>
          <w:sz w:val="24"/>
          <w:szCs w:val="24"/>
          <w:lang w:val="en-GB"/>
        </w:rPr>
        <w:t xml:space="preserve"> but </w:t>
      </w:r>
      <w:r w:rsidR="00AE6279" w:rsidRPr="00AE6279">
        <w:rPr>
          <w:rFonts w:ascii="Times New Roman" w:hAnsi="Times New Roman" w:cs="Times New Roman"/>
          <w:sz w:val="24"/>
          <w:szCs w:val="24"/>
          <w:lang w:val="en-GB"/>
        </w:rPr>
        <w:t>two</w:t>
      </w:r>
      <w:r w:rsidRPr="00AE6279">
        <w:rPr>
          <w:rFonts w:ascii="Times New Roman" w:hAnsi="Times New Roman" w:cs="Times New Roman"/>
          <w:sz w:val="24"/>
          <w:szCs w:val="24"/>
          <w:lang w:val="en-GB"/>
        </w:rPr>
        <w:t xml:space="preserve"> initial </w:t>
      </w:r>
      <w:r w:rsidR="00AE6279" w:rsidRPr="00AE6279">
        <w:rPr>
          <w:rFonts w:ascii="Times New Roman" w:hAnsi="Times New Roman" w:cs="Times New Roman"/>
          <w:sz w:val="24"/>
          <w:szCs w:val="24"/>
          <w:lang w:val="en-GB"/>
        </w:rPr>
        <w:t xml:space="preserve">sputum </w:t>
      </w:r>
      <w:r w:rsidRPr="00AE6279">
        <w:rPr>
          <w:rFonts w:ascii="Times New Roman" w:hAnsi="Times New Roman" w:cs="Times New Roman"/>
          <w:sz w:val="24"/>
          <w:szCs w:val="24"/>
          <w:lang w:val="en-GB"/>
        </w:rPr>
        <w:t>smear examinations negative by direct microscop</w:t>
      </w:r>
      <w:r w:rsidR="00AE6279" w:rsidRPr="00AE6279">
        <w:rPr>
          <w:rFonts w:ascii="Times New Roman" w:hAnsi="Times New Roman" w:cs="Times New Roman"/>
          <w:sz w:val="24"/>
          <w:szCs w:val="24"/>
          <w:lang w:val="en-GB"/>
        </w:rPr>
        <w:t xml:space="preserve">y </w:t>
      </w:r>
      <w:r w:rsidR="00AE6279" w:rsidRPr="00AE6279">
        <w:rPr>
          <w:rFonts w:ascii="Times New Roman" w:hAnsi="Times New Roman" w:cs="Times New Roman"/>
          <w:sz w:val="24"/>
          <w:szCs w:val="24"/>
        </w:rPr>
        <w:t>and a decision by a clinician to treat with a full course of anti tuberculosis chemotherapy.</w:t>
      </w:r>
    </w:p>
    <w:p w:rsidR="008B425E" w:rsidRDefault="008B425E" w:rsidP="008B425E">
      <w:pPr>
        <w:spacing w:after="0" w:line="360" w:lineRule="auto"/>
        <w:jc w:val="both"/>
        <w:rPr>
          <w:rFonts w:ascii="Times New Roman" w:hAnsi="Times New Roman" w:cs="Times New Roman"/>
          <w:sz w:val="24"/>
          <w:szCs w:val="24"/>
        </w:rPr>
      </w:pPr>
      <w:r w:rsidRPr="00A30FA1">
        <w:rPr>
          <w:rFonts w:ascii="Times New Roman" w:hAnsi="Times New Roman" w:cs="Times New Roman"/>
          <w:b/>
          <w:sz w:val="24"/>
          <w:szCs w:val="24"/>
        </w:rPr>
        <w:t>New case</w:t>
      </w:r>
      <w:r w:rsidRPr="006E61DF">
        <w:rPr>
          <w:rFonts w:ascii="Times New Roman" w:hAnsi="Times New Roman" w:cs="Times New Roman"/>
          <w:sz w:val="24"/>
          <w:szCs w:val="24"/>
        </w:rPr>
        <w:t>: A patient who has never had treatment for tuberculosis or who has</w:t>
      </w:r>
      <w:r w:rsidR="00A7112D">
        <w:rPr>
          <w:rFonts w:ascii="Times New Roman" w:hAnsi="Times New Roman" w:cs="Times New Roman"/>
          <w:sz w:val="24"/>
          <w:szCs w:val="24"/>
        </w:rPr>
        <w:t xml:space="preserve"> taken anti </w:t>
      </w:r>
      <w:r w:rsidRPr="006E61DF">
        <w:rPr>
          <w:rFonts w:ascii="Times New Roman" w:hAnsi="Times New Roman" w:cs="Times New Roman"/>
          <w:sz w:val="24"/>
          <w:szCs w:val="24"/>
        </w:rPr>
        <w:t>tuberculosis drugs for less than one month.</w:t>
      </w:r>
    </w:p>
    <w:p w:rsidR="00E165B7" w:rsidRPr="00A16EEE" w:rsidRDefault="008B425E" w:rsidP="00A16EEE">
      <w:pPr>
        <w:spacing w:after="0" w:line="360" w:lineRule="auto"/>
        <w:jc w:val="both"/>
        <w:rPr>
          <w:rFonts w:ascii="Times New Roman" w:hAnsi="Times New Roman" w:cs="Times New Roman"/>
          <w:sz w:val="24"/>
          <w:szCs w:val="24"/>
        </w:rPr>
      </w:pPr>
      <w:r w:rsidRPr="00A30FA1">
        <w:rPr>
          <w:rFonts w:ascii="Times New Roman" w:hAnsi="Times New Roman" w:cs="Times New Roman"/>
          <w:b/>
          <w:sz w:val="24"/>
          <w:szCs w:val="24"/>
        </w:rPr>
        <w:t>Retreatment case</w:t>
      </w:r>
      <w:r w:rsidRPr="004B25E0">
        <w:rPr>
          <w:rFonts w:ascii="Times New Roman" w:hAnsi="Times New Roman" w:cs="Times New Roman"/>
          <w:sz w:val="24"/>
          <w:szCs w:val="24"/>
        </w:rPr>
        <w:t>:</w:t>
      </w:r>
      <w:r>
        <w:rPr>
          <w:rFonts w:ascii="Times New Roman" w:hAnsi="Times New Roman" w:cs="Times New Roman"/>
          <w:sz w:val="24"/>
          <w:szCs w:val="24"/>
        </w:rPr>
        <w:t xml:space="preserve"> </w:t>
      </w:r>
      <w:r w:rsidRPr="004B25E0">
        <w:rPr>
          <w:rFonts w:ascii="Times New Roman" w:hAnsi="Times New Roman" w:cs="Times New Roman"/>
          <w:sz w:val="24"/>
          <w:szCs w:val="24"/>
        </w:rPr>
        <w:t>Patients those receiving their first retreatment regimen after relapse, failure, or default</w:t>
      </w:r>
      <w:r>
        <w:rPr>
          <w:rFonts w:ascii="Times New Roman" w:hAnsi="Times New Roman" w:cs="Times New Roman"/>
          <w:sz w:val="24"/>
          <w:szCs w:val="24"/>
        </w:rPr>
        <w:t>.</w:t>
      </w:r>
    </w:p>
    <w:p w:rsidR="00410C86" w:rsidRPr="00BC7850" w:rsidRDefault="00BC7850" w:rsidP="00BC7850">
      <w:pPr>
        <w:pStyle w:val="Heading2"/>
        <w:numPr>
          <w:ilvl w:val="1"/>
          <w:numId w:val="3"/>
        </w:numPr>
        <w:tabs>
          <w:tab w:val="left" w:pos="540"/>
        </w:tabs>
        <w:rPr>
          <w:rFonts w:ascii="Times New Roman" w:hAnsi="Times New Roman" w:cs="Times New Roman"/>
          <w:color w:val="auto"/>
        </w:rPr>
      </w:pPr>
      <w:r>
        <w:rPr>
          <w:rFonts w:ascii="Times New Roman" w:hAnsi="Times New Roman" w:cs="Times New Roman"/>
          <w:color w:val="auto"/>
        </w:rPr>
        <w:t xml:space="preserve"> </w:t>
      </w:r>
      <w:bookmarkStart w:id="44" w:name="_Toc498148572"/>
      <w:r w:rsidR="00410C86" w:rsidRPr="00BC7850">
        <w:rPr>
          <w:rFonts w:ascii="Times New Roman" w:hAnsi="Times New Roman" w:cs="Times New Roman"/>
          <w:color w:val="auto"/>
        </w:rPr>
        <w:t>Ethical clearance</w:t>
      </w:r>
      <w:bookmarkEnd w:id="44"/>
    </w:p>
    <w:p w:rsidR="007C43C7" w:rsidRDefault="00D96D5E" w:rsidP="00E165B7">
      <w:pPr>
        <w:spacing w:before="240" w:line="360" w:lineRule="auto"/>
        <w:jc w:val="both"/>
        <w:rPr>
          <w:rFonts w:ascii="Times New Roman" w:hAnsi="Times New Roman" w:cs="Times New Roman"/>
          <w:sz w:val="24"/>
          <w:szCs w:val="24"/>
        </w:rPr>
      </w:pPr>
      <w:r w:rsidRPr="00D96D5E">
        <w:rPr>
          <w:rFonts w:ascii="Times New Roman" w:hAnsi="Times New Roman" w:cs="Times New Roman"/>
          <w:sz w:val="24"/>
          <w:szCs w:val="24"/>
        </w:rPr>
        <w:t xml:space="preserve">Ethical clearance </w:t>
      </w:r>
      <w:r w:rsidR="00B0171A">
        <w:rPr>
          <w:rFonts w:ascii="Times New Roman" w:hAnsi="Times New Roman" w:cs="Times New Roman"/>
          <w:sz w:val="24"/>
          <w:szCs w:val="24"/>
        </w:rPr>
        <w:t xml:space="preserve">was </w:t>
      </w:r>
      <w:r w:rsidRPr="00D96D5E">
        <w:rPr>
          <w:rFonts w:ascii="Times New Roman" w:hAnsi="Times New Roman" w:cs="Times New Roman"/>
          <w:sz w:val="24"/>
          <w:szCs w:val="24"/>
        </w:rPr>
        <w:t>obtained</w:t>
      </w:r>
      <w:r w:rsidR="00F64208">
        <w:rPr>
          <w:rFonts w:ascii="Times New Roman" w:hAnsi="Times New Roman" w:cs="Times New Roman"/>
          <w:sz w:val="24"/>
          <w:szCs w:val="24"/>
        </w:rPr>
        <w:t xml:space="preserve"> </w:t>
      </w:r>
      <w:r w:rsidR="002B4FD4">
        <w:rPr>
          <w:rFonts w:ascii="Times New Roman" w:hAnsi="Times New Roman" w:cs="Times New Roman"/>
          <w:sz w:val="24"/>
          <w:szCs w:val="24"/>
        </w:rPr>
        <w:t>from research and ethical clearance c</w:t>
      </w:r>
      <w:r w:rsidRPr="00D96D5E">
        <w:rPr>
          <w:rFonts w:ascii="Times New Roman" w:hAnsi="Times New Roman" w:cs="Times New Roman"/>
          <w:sz w:val="24"/>
          <w:szCs w:val="24"/>
        </w:rPr>
        <w:t>ommittee of Bahir</w:t>
      </w:r>
      <w:r w:rsidR="00F64208">
        <w:rPr>
          <w:rFonts w:ascii="Times New Roman" w:hAnsi="Times New Roman" w:cs="Times New Roman"/>
          <w:sz w:val="24"/>
          <w:szCs w:val="24"/>
        </w:rPr>
        <w:t xml:space="preserve"> </w:t>
      </w:r>
      <w:r w:rsidRPr="00D96D5E">
        <w:rPr>
          <w:rFonts w:ascii="Times New Roman" w:hAnsi="Times New Roman" w:cs="Times New Roman"/>
          <w:sz w:val="24"/>
          <w:szCs w:val="24"/>
        </w:rPr>
        <w:t>Ddar Univer</w:t>
      </w:r>
      <w:r w:rsidR="002B4FD4">
        <w:rPr>
          <w:rFonts w:ascii="Times New Roman" w:hAnsi="Times New Roman" w:cs="Times New Roman"/>
          <w:sz w:val="24"/>
          <w:szCs w:val="24"/>
        </w:rPr>
        <w:t>sity, College of Medicine and Health S</w:t>
      </w:r>
      <w:r w:rsidR="00E75D6F">
        <w:rPr>
          <w:rFonts w:ascii="Times New Roman" w:hAnsi="Times New Roman" w:cs="Times New Roman"/>
          <w:sz w:val="24"/>
          <w:szCs w:val="24"/>
        </w:rPr>
        <w:t>ciences</w:t>
      </w:r>
      <w:r w:rsidRPr="00D96D5E">
        <w:rPr>
          <w:rFonts w:ascii="Times New Roman" w:hAnsi="Times New Roman" w:cs="Times New Roman"/>
          <w:sz w:val="24"/>
          <w:szCs w:val="24"/>
        </w:rPr>
        <w:t>. The</w:t>
      </w:r>
      <w:r>
        <w:rPr>
          <w:rFonts w:ascii="Times New Roman" w:hAnsi="Times New Roman" w:cs="Times New Roman"/>
          <w:sz w:val="24"/>
          <w:szCs w:val="24"/>
        </w:rPr>
        <w:t>n</w:t>
      </w:r>
      <w:r w:rsidRPr="00D96D5E">
        <w:rPr>
          <w:rFonts w:ascii="Times New Roman" w:hAnsi="Times New Roman" w:cs="Times New Roman"/>
          <w:sz w:val="24"/>
          <w:szCs w:val="24"/>
        </w:rPr>
        <w:t xml:space="preserve"> formal letter of permission </w:t>
      </w:r>
      <w:r w:rsidR="00B0171A">
        <w:rPr>
          <w:rFonts w:ascii="Times New Roman" w:hAnsi="Times New Roman" w:cs="Times New Roman"/>
          <w:sz w:val="24"/>
          <w:szCs w:val="24"/>
        </w:rPr>
        <w:t>was</w:t>
      </w:r>
      <w:r w:rsidRPr="00D96D5E">
        <w:rPr>
          <w:rFonts w:ascii="Times New Roman" w:hAnsi="Times New Roman" w:cs="Times New Roman"/>
          <w:sz w:val="24"/>
          <w:szCs w:val="24"/>
        </w:rPr>
        <w:t xml:space="preserve"> written for FHRH and</w:t>
      </w:r>
      <w:r w:rsidR="00F13245" w:rsidRPr="00F13245">
        <w:rPr>
          <w:rFonts w:ascii="Calibri" w:eastAsia="+mn-ea" w:hAnsi="Calibri" w:cs="+mn-cs"/>
          <w:color w:val="000000"/>
          <w:kern w:val="24"/>
        </w:rPr>
        <w:t xml:space="preserve"> </w:t>
      </w:r>
      <w:r w:rsidR="00F13245" w:rsidRPr="00F13245">
        <w:rPr>
          <w:rFonts w:ascii="Times New Roman" w:hAnsi="Times New Roman" w:cs="Times New Roman"/>
          <w:sz w:val="24"/>
          <w:szCs w:val="24"/>
        </w:rPr>
        <w:t xml:space="preserve">Amhara Regional public </w:t>
      </w:r>
      <w:r w:rsidR="00F13245">
        <w:rPr>
          <w:rFonts w:ascii="Times New Roman" w:hAnsi="Times New Roman" w:cs="Times New Roman"/>
          <w:sz w:val="24"/>
          <w:szCs w:val="24"/>
        </w:rPr>
        <w:t>health institute, TB Laboratory</w:t>
      </w:r>
      <w:r w:rsidR="00B0171A">
        <w:rPr>
          <w:rFonts w:ascii="Times New Roman" w:hAnsi="Times New Roman" w:cs="Times New Roman"/>
          <w:sz w:val="24"/>
          <w:szCs w:val="24"/>
        </w:rPr>
        <w:t xml:space="preserve">. </w:t>
      </w:r>
      <w:r w:rsidRPr="00D96D5E">
        <w:rPr>
          <w:rFonts w:ascii="Times New Roman" w:hAnsi="Times New Roman" w:cs="Times New Roman"/>
          <w:sz w:val="24"/>
          <w:szCs w:val="24"/>
        </w:rPr>
        <w:t xml:space="preserve">Written and oral informed consent </w:t>
      </w:r>
      <w:r w:rsidR="00B0171A">
        <w:rPr>
          <w:rFonts w:ascii="Times New Roman" w:hAnsi="Times New Roman" w:cs="Times New Roman"/>
          <w:sz w:val="24"/>
          <w:szCs w:val="24"/>
        </w:rPr>
        <w:t>was</w:t>
      </w:r>
      <w:r w:rsidRPr="00D96D5E">
        <w:rPr>
          <w:rFonts w:ascii="Times New Roman" w:hAnsi="Times New Roman" w:cs="Times New Roman"/>
          <w:sz w:val="24"/>
          <w:szCs w:val="24"/>
        </w:rPr>
        <w:t xml:space="preserve"> also obtained from all study participants after explaining the purpose and the procedures of the study. All collected information and records </w:t>
      </w:r>
      <w:r w:rsidR="00B0171A">
        <w:rPr>
          <w:rFonts w:ascii="Times New Roman" w:hAnsi="Times New Roman" w:cs="Times New Roman"/>
          <w:sz w:val="24"/>
          <w:szCs w:val="24"/>
        </w:rPr>
        <w:t>was</w:t>
      </w:r>
      <w:r w:rsidRPr="00D96D5E">
        <w:rPr>
          <w:rFonts w:ascii="Times New Roman" w:hAnsi="Times New Roman" w:cs="Times New Roman"/>
          <w:sz w:val="24"/>
          <w:szCs w:val="24"/>
        </w:rPr>
        <w:t xml:space="preserve"> kept c</w:t>
      </w:r>
      <w:r>
        <w:rPr>
          <w:rFonts w:ascii="Times New Roman" w:hAnsi="Times New Roman" w:cs="Times New Roman"/>
          <w:sz w:val="24"/>
          <w:szCs w:val="24"/>
        </w:rPr>
        <w:t xml:space="preserve">onfidential and coded. Finally </w:t>
      </w:r>
      <w:r w:rsidR="002B4FD4">
        <w:rPr>
          <w:rFonts w:ascii="Times New Roman" w:hAnsi="Times New Roman" w:cs="Times New Roman"/>
          <w:sz w:val="24"/>
          <w:szCs w:val="24"/>
        </w:rPr>
        <w:t>s</w:t>
      </w:r>
      <w:r w:rsidRPr="00D96D5E">
        <w:rPr>
          <w:rFonts w:ascii="Times New Roman" w:hAnsi="Times New Roman" w:cs="Times New Roman"/>
          <w:sz w:val="24"/>
          <w:szCs w:val="24"/>
        </w:rPr>
        <w:t xml:space="preserve">tudy participants who </w:t>
      </w:r>
      <w:r w:rsidR="00B0171A">
        <w:rPr>
          <w:rFonts w:ascii="Times New Roman" w:hAnsi="Times New Roman" w:cs="Times New Roman"/>
          <w:sz w:val="24"/>
          <w:szCs w:val="24"/>
        </w:rPr>
        <w:t>had</w:t>
      </w:r>
      <w:r w:rsidR="00F64208">
        <w:rPr>
          <w:rFonts w:ascii="Times New Roman" w:hAnsi="Times New Roman" w:cs="Times New Roman"/>
          <w:sz w:val="24"/>
          <w:szCs w:val="24"/>
        </w:rPr>
        <w:t xml:space="preserve"> </w:t>
      </w:r>
      <w:r w:rsidRPr="00D96D5E">
        <w:rPr>
          <w:rFonts w:ascii="Times New Roman" w:hAnsi="Times New Roman" w:cs="Times New Roman"/>
          <w:sz w:val="24"/>
          <w:szCs w:val="24"/>
        </w:rPr>
        <w:t xml:space="preserve">culture positive findings </w:t>
      </w:r>
      <w:r w:rsidR="00B0171A">
        <w:rPr>
          <w:rFonts w:ascii="Times New Roman" w:hAnsi="Times New Roman" w:cs="Times New Roman"/>
          <w:sz w:val="24"/>
          <w:szCs w:val="24"/>
        </w:rPr>
        <w:t xml:space="preserve">were </w:t>
      </w:r>
      <w:r w:rsidR="00B0171A" w:rsidRPr="00D96D5E">
        <w:rPr>
          <w:rFonts w:ascii="Times New Roman" w:hAnsi="Times New Roman" w:cs="Times New Roman"/>
          <w:sz w:val="24"/>
          <w:szCs w:val="24"/>
        </w:rPr>
        <w:t>communicated</w:t>
      </w:r>
      <w:r w:rsidRPr="00D96D5E">
        <w:rPr>
          <w:rFonts w:ascii="Times New Roman" w:hAnsi="Times New Roman" w:cs="Times New Roman"/>
          <w:sz w:val="24"/>
          <w:szCs w:val="24"/>
        </w:rPr>
        <w:t xml:space="preserve"> to their physician for possible intervention.</w:t>
      </w:r>
    </w:p>
    <w:p w:rsidR="00492C15" w:rsidRPr="00BC7850" w:rsidRDefault="00492C15" w:rsidP="00BC7850">
      <w:pPr>
        <w:pStyle w:val="Heading2"/>
        <w:numPr>
          <w:ilvl w:val="1"/>
          <w:numId w:val="3"/>
        </w:numPr>
        <w:tabs>
          <w:tab w:val="left" w:pos="630"/>
        </w:tabs>
        <w:rPr>
          <w:rFonts w:ascii="Times New Roman" w:hAnsi="Times New Roman" w:cs="Times New Roman"/>
          <w:color w:val="auto"/>
        </w:rPr>
      </w:pPr>
      <w:bookmarkStart w:id="45" w:name="_Toc498148573"/>
      <w:r w:rsidRPr="00BC7850">
        <w:rPr>
          <w:rFonts w:ascii="Times New Roman" w:hAnsi="Times New Roman" w:cs="Times New Roman"/>
          <w:color w:val="auto"/>
        </w:rPr>
        <w:t>Dissemination of results</w:t>
      </w:r>
      <w:bookmarkEnd w:id="45"/>
    </w:p>
    <w:p w:rsidR="00001B0E" w:rsidRDefault="00492C15" w:rsidP="002335F0">
      <w:pPr>
        <w:tabs>
          <w:tab w:val="left" w:pos="450"/>
          <w:tab w:val="left" w:pos="540"/>
        </w:tabs>
        <w:spacing w:before="240" w:line="360" w:lineRule="auto"/>
        <w:jc w:val="both"/>
        <w:rPr>
          <w:rFonts w:ascii="Times New Roman" w:hAnsi="Times New Roman" w:cs="Times New Roman"/>
          <w:sz w:val="24"/>
          <w:szCs w:val="24"/>
        </w:rPr>
      </w:pPr>
      <w:r w:rsidRPr="00447FAC">
        <w:rPr>
          <w:rFonts w:ascii="Times New Roman" w:hAnsi="Times New Roman" w:cs="Times New Roman"/>
          <w:sz w:val="24"/>
          <w:szCs w:val="24"/>
        </w:rPr>
        <w:t xml:space="preserve">The findings of the study </w:t>
      </w:r>
      <w:r w:rsidR="00A7112D">
        <w:rPr>
          <w:rFonts w:ascii="Times New Roman" w:hAnsi="Times New Roman" w:cs="Times New Roman"/>
          <w:sz w:val="24"/>
          <w:szCs w:val="24"/>
        </w:rPr>
        <w:t xml:space="preserve">would </w:t>
      </w:r>
      <w:r w:rsidRPr="00447FAC">
        <w:rPr>
          <w:rFonts w:ascii="Times New Roman" w:hAnsi="Times New Roman" w:cs="Times New Roman"/>
          <w:sz w:val="24"/>
          <w:szCs w:val="24"/>
        </w:rPr>
        <w:t xml:space="preserve">be communicated to regional health </w:t>
      </w:r>
      <w:r w:rsidR="00447FAC" w:rsidRPr="00447FAC">
        <w:rPr>
          <w:rFonts w:ascii="Times New Roman" w:hAnsi="Times New Roman" w:cs="Times New Roman"/>
          <w:sz w:val="24"/>
          <w:szCs w:val="24"/>
        </w:rPr>
        <w:t>bureau</w:t>
      </w:r>
      <w:r w:rsidR="00447FAC">
        <w:rPr>
          <w:rFonts w:ascii="Times New Roman" w:hAnsi="Times New Roman" w:cs="Times New Roman"/>
          <w:sz w:val="24"/>
          <w:szCs w:val="24"/>
        </w:rPr>
        <w:t>,</w:t>
      </w:r>
      <w:r w:rsidR="00001B0E">
        <w:rPr>
          <w:rFonts w:ascii="Times New Roman" w:hAnsi="Times New Roman" w:cs="Times New Roman"/>
          <w:sz w:val="24"/>
          <w:szCs w:val="24"/>
        </w:rPr>
        <w:t xml:space="preserve"> p</w:t>
      </w:r>
      <w:r w:rsidR="00447FAC" w:rsidRPr="00447FAC">
        <w:rPr>
          <w:rFonts w:ascii="Times New Roman" w:hAnsi="Times New Roman" w:cs="Times New Roman"/>
          <w:sz w:val="24"/>
          <w:szCs w:val="24"/>
        </w:rPr>
        <w:t>atients</w:t>
      </w:r>
      <w:r w:rsidR="00F85C2B">
        <w:rPr>
          <w:rFonts w:ascii="Times New Roman" w:hAnsi="Times New Roman" w:cs="Times New Roman"/>
          <w:sz w:val="24"/>
          <w:szCs w:val="24"/>
        </w:rPr>
        <w:t>, Felege</w:t>
      </w:r>
      <w:r w:rsidR="00F64208">
        <w:rPr>
          <w:rFonts w:ascii="Times New Roman" w:hAnsi="Times New Roman" w:cs="Times New Roman"/>
          <w:sz w:val="24"/>
          <w:szCs w:val="24"/>
        </w:rPr>
        <w:t xml:space="preserve"> </w:t>
      </w:r>
      <w:r w:rsidR="00F85C2B">
        <w:rPr>
          <w:rFonts w:ascii="Times New Roman" w:hAnsi="Times New Roman" w:cs="Times New Roman"/>
          <w:sz w:val="24"/>
          <w:szCs w:val="24"/>
        </w:rPr>
        <w:t>H</w:t>
      </w:r>
      <w:r w:rsidR="00447FAC">
        <w:rPr>
          <w:rFonts w:ascii="Times New Roman" w:hAnsi="Times New Roman" w:cs="Times New Roman"/>
          <w:sz w:val="24"/>
          <w:szCs w:val="24"/>
        </w:rPr>
        <w:t>iwot referral hospital</w:t>
      </w:r>
      <w:r w:rsidR="00447FAC" w:rsidRPr="00447FAC">
        <w:rPr>
          <w:rFonts w:ascii="Times New Roman" w:hAnsi="Times New Roman" w:cs="Times New Roman"/>
          <w:sz w:val="24"/>
          <w:szCs w:val="24"/>
        </w:rPr>
        <w:t xml:space="preserve"> and other responsible bodies for</w:t>
      </w:r>
      <w:r w:rsidRPr="00447FAC">
        <w:rPr>
          <w:rFonts w:ascii="Times New Roman" w:hAnsi="Times New Roman" w:cs="Times New Roman"/>
          <w:sz w:val="24"/>
          <w:szCs w:val="24"/>
        </w:rPr>
        <w:t xml:space="preserve"> poss</w:t>
      </w:r>
      <w:r w:rsidR="00447FAC">
        <w:rPr>
          <w:rFonts w:ascii="Times New Roman" w:hAnsi="Times New Roman" w:cs="Times New Roman"/>
          <w:sz w:val="24"/>
          <w:szCs w:val="24"/>
        </w:rPr>
        <w:t xml:space="preserve">ible intervention. The paper will be </w:t>
      </w:r>
      <w:r w:rsidRPr="00447FAC">
        <w:rPr>
          <w:rFonts w:ascii="Times New Roman" w:hAnsi="Times New Roman" w:cs="Times New Roman"/>
          <w:sz w:val="24"/>
          <w:szCs w:val="24"/>
        </w:rPr>
        <w:t xml:space="preserve">presented to </w:t>
      </w:r>
      <w:r w:rsidR="0085244B">
        <w:rPr>
          <w:rFonts w:ascii="Times New Roman" w:hAnsi="Times New Roman" w:cs="Times New Roman"/>
          <w:sz w:val="24"/>
          <w:szCs w:val="24"/>
        </w:rPr>
        <w:t>Bahir D</w:t>
      </w:r>
      <w:r w:rsidR="00447FAC" w:rsidRPr="00447FAC">
        <w:rPr>
          <w:rFonts w:ascii="Times New Roman" w:hAnsi="Times New Roman" w:cs="Times New Roman"/>
          <w:sz w:val="24"/>
          <w:szCs w:val="24"/>
        </w:rPr>
        <w:t xml:space="preserve">ar University College of </w:t>
      </w:r>
      <w:r w:rsidR="00D666F0">
        <w:rPr>
          <w:rFonts w:ascii="Times New Roman" w:hAnsi="Times New Roman" w:cs="Times New Roman"/>
          <w:sz w:val="24"/>
          <w:szCs w:val="24"/>
        </w:rPr>
        <w:t xml:space="preserve">Medicine and </w:t>
      </w:r>
      <w:r w:rsidR="00001B0E">
        <w:rPr>
          <w:rFonts w:ascii="Times New Roman" w:hAnsi="Times New Roman" w:cs="Times New Roman"/>
          <w:sz w:val="24"/>
          <w:szCs w:val="24"/>
        </w:rPr>
        <w:t>Health S</w:t>
      </w:r>
      <w:r w:rsidR="00447FAC" w:rsidRPr="00447FAC">
        <w:rPr>
          <w:rFonts w:ascii="Times New Roman" w:hAnsi="Times New Roman" w:cs="Times New Roman"/>
          <w:sz w:val="24"/>
          <w:szCs w:val="24"/>
        </w:rPr>
        <w:t>cience</w:t>
      </w:r>
      <w:r w:rsidR="00001B0E">
        <w:rPr>
          <w:rFonts w:ascii="Times New Roman" w:hAnsi="Times New Roman" w:cs="Times New Roman"/>
          <w:sz w:val="24"/>
          <w:szCs w:val="24"/>
        </w:rPr>
        <w:t>s</w:t>
      </w:r>
      <w:r w:rsidR="00F64208">
        <w:rPr>
          <w:rFonts w:ascii="Times New Roman" w:hAnsi="Times New Roman" w:cs="Times New Roman"/>
          <w:sz w:val="24"/>
          <w:szCs w:val="24"/>
        </w:rPr>
        <w:t xml:space="preserve"> </w:t>
      </w:r>
      <w:r w:rsidR="00447FAC" w:rsidRPr="00447FAC">
        <w:rPr>
          <w:rFonts w:ascii="Times New Roman" w:hAnsi="Times New Roman" w:cs="Times New Roman"/>
          <w:sz w:val="24"/>
          <w:szCs w:val="24"/>
        </w:rPr>
        <w:t>depar</w:t>
      </w:r>
      <w:r w:rsidR="00001B0E">
        <w:rPr>
          <w:rFonts w:ascii="Times New Roman" w:hAnsi="Times New Roman" w:cs="Times New Roman"/>
          <w:sz w:val="24"/>
          <w:szCs w:val="24"/>
        </w:rPr>
        <w:t>tment of Medical M</w:t>
      </w:r>
      <w:r w:rsidR="00D666F0">
        <w:rPr>
          <w:rFonts w:ascii="Times New Roman" w:hAnsi="Times New Roman" w:cs="Times New Roman"/>
          <w:sz w:val="24"/>
          <w:szCs w:val="24"/>
        </w:rPr>
        <w:t>icrobiology, Immunology and P</w:t>
      </w:r>
      <w:r w:rsidR="00447FAC" w:rsidRPr="00447FAC">
        <w:rPr>
          <w:rFonts w:ascii="Times New Roman" w:hAnsi="Times New Roman" w:cs="Times New Roman"/>
          <w:sz w:val="24"/>
          <w:szCs w:val="24"/>
        </w:rPr>
        <w:t>arasitology</w:t>
      </w:r>
      <w:r w:rsidR="00447FAC">
        <w:rPr>
          <w:rFonts w:ascii="Times New Roman" w:hAnsi="Times New Roman" w:cs="Times New Roman"/>
          <w:sz w:val="24"/>
          <w:szCs w:val="24"/>
        </w:rPr>
        <w:t xml:space="preserve">, in different </w:t>
      </w:r>
      <w:r w:rsidRPr="00447FAC">
        <w:rPr>
          <w:rFonts w:ascii="Times New Roman" w:hAnsi="Times New Roman" w:cs="Times New Roman"/>
          <w:sz w:val="24"/>
          <w:szCs w:val="24"/>
        </w:rPr>
        <w:t xml:space="preserve">seminars or work shop and published </w:t>
      </w:r>
      <w:r w:rsidR="00001B0E" w:rsidRPr="00001B0E">
        <w:rPr>
          <w:rFonts w:ascii="Times New Roman" w:hAnsi="Times New Roman" w:cs="Times New Roman"/>
          <w:sz w:val="24"/>
          <w:szCs w:val="24"/>
        </w:rPr>
        <w:t>on reputable journal</w:t>
      </w:r>
      <w:r w:rsidR="00001B0E">
        <w:rPr>
          <w:rFonts w:ascii="Times New Roman" w:hAnsi="Times New Roman" w:cs="Times New Roman"/>
          <w:sz w:val="24"/>
          <w:szCs w:val="24"/>
        </w:rPr>
        <w:t>.</w:t>
      </w:r>
    </w:p>
    <w:p w:rsidR="007C43C7" w:rsidRDefault="007C43C7" w:rsidP="007C43C7">
      <w:pPr>
        <w:tabs>
          <w:tab w:val="left" w:pos="450"/>
          <w:tab w:val="left" w:pos="540"/>
        </w:tabs>
        <w:spacing w:before="240" w:line="360" w:lineRule="auto"/>
        <w:ind w:firstLine="270"/>
        <w:jc w:val="both"/>
        <w:rPr>
          <w:rFonts w:ascii="Times New Roman" w:hAnsi="Times New Roman" w:cs="Times New Roman"/>
          <w:sz w:val="24"/>
          <w:szCs w:val="24"/>
        </w:rPr>
      </w:pPr>
    </w:p>
    <w:p w:rsidR="007C43C7" w:rsidRDefault="007C43C7" w:rsidP="007C43C7">
      <w:pPr>
        <w:tabs>
          <w:tab w:val="left" w:pos="450"/>
          <w:tab w:val="left" w:pos="540"/>
        </w:tabs>
        <w:spacing w:before="240" w:line="360" w:lineRule="auto"/>
        <w:ind w:firstLine="270"/>
        <w:jc w:val="both"/>
        <w:rPr>
          <w:rFonts w:ascii="Times New Roman" w:hAnsi="Times New Roman" w:cs="Times New Roman"/>
          <w:sz w:val="24"/>
          <w:szCs w:val="24"/>
        </w:rPr>
      </w:pPr>
    </w:p>
    <w:p w:rsidR="007C43C7" w:rsidRDefault="007C43C7" w:rsidP="007C43C7">
      <w:pPr>
        <w:tabs>
          <w:tab w:val="left" w:pos="450"/>
          <w:tab w:val="left" w:pos="540"/>
        </w:tabs>
        <w:spacing w:before="240" w:line="360" w:lineRule="auto"/>
        <w:ind w:firstLine="270"/>
        <w:jc w:val="both"/>
        <w:rPr>
          <w:rFonts w:ascii="Times New Roman" w:hAnsi="Times New Roman" w:cs="Times New Roman"/>
          <w:sz w:val="24"/>
          <w:szCs w:val="24"/>
        </w:rPr>
      </w:pPr>
    </w:p>
    <w:p w:rsidR="00E165B7" w:rsidRDefault="00E165B7" w:rsidP="008812DC">
      <w:pPr>
        <w:tabs>
          <w:tab w:val="left" w:pos="450"/>
          <w:tab w:val="left" w:pos="540"/>
        </w:tabs>
        <w:spacing w:before="240" w:line="360" w:lineRule="auto"/>
        <w:jc w:val="both"/>
        <w:rPr>
          <w:rFonts w:ascii="Times New Roman" w:hAnsi="Times New Roman" w:cs="Times New Roman"/>
          <w:sz w:val="24"/>
          <w:szCs w:val="24"/>
        </w:rPr>
      </w:pPr>
    </w:p>
    <w:p w:rsidR="0085244B" w:rsidRPr="00BC7850" w:rsidRDefault="001B6341" w:rsidP="00BC7850">
      <w:pPr>
        <w:pStyle w:val="Heading1"/>
        <w:numPr>
          <w:ilvl w:val="0"/>
          <w:numId w:val="3"/>
        </w:numPr>
        <w:rPr>
          <w:rFonts w:ascii="Times New Roman" w:hAnsi="Times New Roman" w:cs="Times New Roman"/>
          <w:color w:val="auto"/>
        </w:rPr>
      </w:pPr>
      <w:bookmarkStart w:id="46" w:name="_Toc498148574"/>
      <w:r w:rsidRPr="00BC7850">
        <w:rPr>
          <w:rFonts w:ascii="Times New Roman" w:hAnsi="Times New Roman" w:cs="Times New Roman"/>
          <w:color w:val="auto"/>
        </w:rPr>
        <w:lastRenderedPageBreak/>
        <w:t>Result</w:t>
      </w:r>
      <w:r w:rsidR="00E75D6F" w:rsidRPr="00BC7850">
        <w:rPr>
          <w:rFonts w:ascii="Times New Roman" w:hAnsi="Times New Roman" w:cs="Times New Roman"/>
          <w:color w:val="auto"/>
        </w:rPr>
        <w:t>s</w:t>
      </w:r>
      <w:bookmarkEnd w:id="46"/>
    </w:p>
    <w:p w:rsidR="004B6353" w:rsidRPr="00BC7850" w:rsidRDefault="00BC7850" w:rsidP="00BC7850">
      <w:pPr>
        <w:pStyle w:val="Heading2"/>
        <w:numPr>
          <w:ilvl w:val="1"/>
          <w:numId w:val="3"/>
        </w:numPr>
        <w:tabs>
          <w:tab w:val="left" w:pos="450"/>
        </w:tabs>
        <w:rPr>
          <w:rFonts w:ascii="Times New Roman" w:hAnsi="Times New Roman" w:cs="Times New Roman"/>
          <w:color w:val="auto"/>
        </w:rPr>
      </w:pPr>
      <w:r w:rsidRPr="00BC7850">
        <w:rPr>
          <w:rFonts w:ascii="Times New Roman" w:hAnsi="Times New Roman" w:cs="Times New Roman"/>
          <w:color w:val="auto"/>
        </w:rPr>
        <w:t xml:space="preserve"> </w:t>
      </w:r>
      <w:bookmarkStart w:id="47" w:name="_Toc498148575"/>
      <w:r w:rsidR="004C1103" w:rsidRPr="00BC7850">
        <w:rPr>
          <w:rFonts w:ascii="Times New Roman" w:hAnsi="Times New Roman" w:cs="Times New Roman"/>
          <w:color w:val="auto"/>
        </w:rPr>
        <w:t>Socio demographic characteristics</w:t>
      </w:r>
      <w:bookmarkEnd w:id="47"/>
      <w:r w:rsidR="004C1103" w:rsidRPr="00BC7850">
        <w:rPr>
          <w:rFonts w:ascii="Times New Roman" w:hAnsi="Times New Roman" w:cs="Times New Roman"/>
          <w:color w:val="auto"/>
        </w:rPr>
        <w:t xml:space="preserve"> </w:t>
      </w:r>
    </w:p>
    <w:p w:rsidR="008812DC" w:rsidRDefault="004B6353" w:rsidP="002335F0">
      <w:pPr>
        <w:autoSpaceDE w:val="0"/>
        <w:autoSpaceDN w:val="0"/>
        <w:adjustRightInd w:val="0"/>
        <w:spacing w:before="240" w:line="360" w:lineRule="auto"/>
        <w:jc w:val="both"/>
        <w:rPr>
          <w:rFonts w:ascii="Times New Roman" w:hAnsi="Times New Roman" w:cs="Times New Roman"/>
          <w:sz w:val="24"/>
          <w:szCs w:val="24"/>
        </w:rPr>
      </w:pPr>
      <w:r w:rsidRPr="00290C84">
        <w:rPr>
          <w:rFonts w:ascii="Times New Roman" w:hAnsi="Times New Roman" w:cs="Times New Roman"/>
          <w:sz w:val="24"/>
          <w:szCs w:val="24"/>
        </w:rPr>
        <w:t xml:space="preserve">A total of 242 </w:t>
      </w:r>
      <w:r w:rsidR="002335F0" w:rsidRPr="00290C84">
        <w:rPr>
          <w:rFonts w:ascii="Times New Roman" w:hAnsi="Times New Roman" w:cs="Times New Roman"/>
          <w:sz w:val="24"/>
          <w:szCs w:val="24"/>
        </w:rPr>
        <w:t xml:space="preserve">sputum </w:t>
      </w:r>
      <w:r w:rsidR="00F05A2D" w:rsidRPr="00290C84">
        <w:rPr>
          <w:rFonts w:ascii="Times New Roman" w:hAnsi="Times New Roman" w:cs="Times New Roman"/>
          <w:sz w:val="24"/>
          <w:szCs w:val="24"/>
        </w:rPr>
        <w:t>smear</w:t>
      </w:r>
      <w:r w:rsidR="00AD06F4" w:rsidRPr="00290C84">
        <w:rPr>
          <w:rFonts w:ascii="Times New Roman" w:hAnsi="Times New Roman" w:cs="Times New Roman"/>
          <w:sz w:val="24"/>
          <w:szCs w:val="24"/>
        </w:rPr>
        <w:t xml:space="preserve"> </w:t>
      </w:r>
      <w:r w:rsidRPr="00290C84">
        <w:rPr>
          <w:rFonts w:ascii="Times New Roman" w:hAnsi="Times New Roman" w:cs="Times New Roman"/>
          <w:sz w:val="24"/>
          <w:szCs w:val="24"/>
        </w:rPr>
        <w:t>negative</w:t>
      </w:r>
      <w:r w:rsidR="0076470B">
        <w:rPr>
          <w:rFonts w:ascii="Times New Roman" w:hAnsi="Times New Roman" w:cs="Times New Roman"/>
          <w:sz w:val="24"/>
          <w:szCs w:val="24"/>
        </w:rPr>
        <w:t xml:space="preserve"> presumptive </w:t>
      </w:r>
      <w:r w:rsidR="0076470B" w:rsidRPr="00290C84">
        <w:rPr>
          <w:rFonts w:ascii="Times New Roman" w:hAnsi="Times New Roman" w:cs="Times New Roman"/>
          <w:sz w:val="24"/>
          <w:szCs w:val="24"/>
        </w:rPr>
        <w:t>PTB</w:t>
      </w:r>
      <w:r w:rsidR="0076470B">
        <w:rPr>
          <w:rFonts w:ascii="Times New Roman" w:hAnsi="Times New Roman" w:cs="Times New Roman"/>
          <w:sz w:val="24"/>
          <w:szCs w:val="24"/>
        </w:rPr>
        <w:t xml:space="preserve"> </w:t>
      </w:r>
      <w:r w:rsidR="0076470B" w:rsidRPr="00290C84">
        <w:rPr>
          <w:rFonts w:ascii="Times New Roman" w:hAnsi="Times New Roman" w:cs="Times New Roman"/>
          <w:sz w:val="24"/>
          <w:szCs w:val="24"/>
        </w:rPr>
        <w:t>patients</w:t>
      </w:r>
      <w:r w:rsidRPr="00290C84">
        <w:rPr>
          <w:rFonts w:ascii="Times New Roman" w:hAnsi="Times New Roman" w:cs="Times New Roman"/>
          <w:sz w:val="24"/>
          <w:szCs w:val="24"/>
        </w:rPr>
        <w:t xml:space="preserve"> were participated in this study.</w:t>
      </w:r>
      <w:r w:rsidR="00AD06F4" w:rsidRPr="00290C84">
        <w:rPr>
          <w:rFonts w:ascii="Times New Roman" w:hAnsi="Times New Roman" w:cs="Times New Roman"/>
          <w:sz w:val="24"/>
          <w:szCs w:val="24"/>
        </w:rPr>
        <w:t xml:space="preserve"> </w:t>
      </w:r>
      <w:r w:rsidR="00CB0D59" w:rsidRPr="00290C84">
        <w:rPr>
          <w:rFonts w:ascii="Times New Roman" w:hAnsi="Times New Roman" w:cs="Times New Roman"/>
          <w:sz w:val="24"/>
          <w:szCs w:val="24"/>
        </w:rPr>
        <w:t>Of those, 9</w:t>
      </w:r>
      <w:r w:rsidR="00053A3D">
        <w:rPr>
          <w:rFonts w:ascii="Times New Roman" w:hAnsi="Times New Roman" w:cs="Times New Roman"/>
          <w:sz w:val="24"/>
          <w:szCs w:val="24"/>
        </w:rPr>
        <w:t>/242</w:t>
      </w:r>
      <w:r w:rsidR="00CB0D59" w:rsidRPr="00290C84">
        <w:rPr>
          <w:rFonts w:ascii="Times New Roman" w:hAnsi="Times New Roman" w:cs="Times New Roman"/>
          <w:sz w:val="24"/>
          <w:szCs w:val="24"/>
        </w:rPr>
        <w:t>(3.7%) patients did not have final cultu</w:t>
      </w:r>
      <w:r w:rsidR="00E44D1C" w:rsidRPr="00290C84">
        <w:rPr>
          <w:rFonts w:ascii="Times New Roman" w:hAnsi="Times New Roman" w:cs="Times New Roman"/>
          <w:sz w:val="24"/>
          <w:szCs w:val="24"/>
        </w:rPr>
        <w:t xml:space="preserve">re result </w:t>
      </w:r>
      <w:r w:rsidR="00893681" w:rsidRPr="00290C84">
        <w:rPr>
          <w:rFonts w:ascii="Times New Roman" w:hAnsi="Times New Roman" w:cs="Times New Roman"/>
          <w:sz w:val="24"/>
          <w:szCs w:val="24"/>
        </w:rPr>
        <w:t xml:space="preserve">because </w:t>
      </w:r>
      <w:r w:rsidR="00E44D1C" w:rsidRPr="00290C84">
        <w:rPr>
          <w:rFonts w:ascii="Times New Roman" w:hAnsi="Times New Roman" w:cs="Times New Roman"/>
          <w:sz w:val="24"/>
          <w:szCs w:val="24"/>
        </w:rPr>
        <w:t>of culture contamination</w:t>
      </w:r>
      <w:r w:rsidR="00E20E6C">
        <w:rPr>
          <w:rFonts w:ascii="Times New Roman" w:hAnsi="Times New Roman" w:cs="Times New Roman"/>
          <w:sz w:val="24"/>
          <w:szCs w:val="24"/>
        </w:rPr>
        <w:t xml:space="preserve">. </w:t>
      </w:r>
      <w:r w:rsidR="005F6DCA" w:rsidRPr="00290C84">
        <w:rPr>
          <w:rFonts w:ascii="Times New Roman" w:hAnsi="Times New Roman" w:cs="Times New Roman"/>
          <w:sz w:val="24"/>
          <w:szCs w:val="24"/>
        </w:rPr>
        <w:t>Of</w:t>
      </w:r>
      <w:r w:rsidR="00381641" w:rsidRPr="00290C84">
        <w:rPr>
          <w:rFonts w:ascii="Times New Roman" w:hAnsi="Times New Roman" w:cs="Times New Roman"/>
          <w:sz w:val="24"/>
          <w:szCs w:val="24"/>
        </w:rPr>
        <w:t xml:space="preserve"> the</w:t>
      </w:r>
      <w:r w:rsidR="00AD06F4" w:rsidRPr="00290C84">
        <w:rPr>
          <w:rFonts w:ascii="Times New Roman" w:hAnsi="Times New Roman" w:cs="Times New Roman"/>
          <w:sz w:val="24"/>
          <w:szCs w:val="24"/>
        </w:rPr>
        <w:t xml:space="preserve"> </w:t>
      </w:r>
      <w:r w:rsidR="00381641" w:rsidRPr="00290C84">
        <w:rPr>
          <w:rFonts w:ascii="Times New Roman" w:hAnsi="Times New Roman" w:cs="Times New Roman"/>
          <w:sz w:val="24"/>
          <w:szCs w:val="24"/>
        </w:rPr>
        <w:t xml:space="preserve">remaining </w:t>
      </w:r>
      <w:r w:rsidR="00053A3D">
        <w:rPr>
          <w:rFonts w:ascii="Times New Roman" w:hAnsi="Times New Roman" w:cs="Times New Roman"/>
          <w:sz w:val="24"/>
          <w:szCs w:val="24"/>
        </w:rPr>
        <w:t xml:space="preserve">233 </w:t>
      </w:r>
      <w:r w:rsidR="002335F0" w:rsidRPr="00290C84">
        <w:rPr>
          <w:rFonts w:ascii="Times New Roman" w:hAnsi="Times New Roman" w:cs="Times New Roman"/>
          <w:sz w:val="24"/>
          <w:szCs w:val="24"/>
        </w:rPr>
        <w:t xml:space="preserve">sputum </w:t>
      </w:r>
      <w:r w:rsidRPr="00290C84">
        <w:rPr>
          <w:rFonts w:ascii="Times New Roman" w:hAnsi="Times New Roman" w:cs="Times New Roman"/>
          <w:sz w:val="24"/>
          <w:szCs w:val="24"/>
        </w:rPr>
        <w:t xml:space="preserve">smear-negative </w:t>
      </w:r>
      <w:r w:rsidR="00381641" w:rsidRPr="00290C84">
        <w:rPr>
          <w:rFonts w:ascii="Times New Roman" w:hAnsi="Times New Roman" w:cs="Times New Roman"/>
          <w:sz w:val="24"/>
          <w:szCs w:val="24"/>
        </w:rPr>
        <w:t>patients, 153</w:t>
      </w:r>
      <w:r w:rsidR="00053A3D">
        <w:rPr>
          <w:rFonts w:ascii="Times New Roman" w:hAnsi="Times New Roman" w:cs="Times New Roman"/>
          <w:sz w:val="24"/>
          <w:szCs w:val="24"/>
        </w:rPr>
        <w:t>/233</w:t>
      </w:r>
      <w:r w:rsidRPr="00290C84">
        <w:rPr>
          <w:rFonts w:ascii="Times New Roman" w:hAnsi="Times New Roman" w:cs="Times New Roman"/>
          <w:sz w:val="24"/>
          <w:szCs w:val="24"/>
        </w:rPr>
        <w:t>(</w:t>
      </w:r>
      <w:r w:rsidR="00053A3D">
        <w:rPr>
          <w:rFonts w:ascii="Times New Roman" w:hAnsi="Times New Roman" w:cs="Times New Roman"/>
          <w:sz w:val="24"/>
          <w:szCs w:val="24"/>
        </w:rPr>
        <w:t>65.7</w:t>
      </w:r>
      <w:r w:rsidRPr="00290C84">
        <w:rPr>
          <w:rFonts w:ascii="Times New Roman" w:hAnsi="Times New Roman" w:cs="Times New Roman"/>
          <w:sz w:val="24"/>
          <w:szCs w:val="24"/>
        </w:rPr>
        <w:t xml:space="preserve">%) were males. </w:t>
      </w:r>
      <w:r w:rsidR="00597B82" w:rsidRPr="00290C84">
        <w:rPr>
          <w:rFonts w:ascii="Times New Roman" w:hAnsi="Times New Roman" w:cs="Times New Roman"/>
          <w:sz w:val="24"/>
          <w:szCs w:val="24"/>
        </w:rPr>
        <w:t xml:space="preserve">The mean age of the study </w:t>
      </w:r>
      <w:r w:rsidR="00E44D1C" w:rsidRPr="00290C84">
        <w:rPr>
          <w:rFonts w:ascii="Times New Roman" w:hAnsi="Times New Roman" w:cs="Times New Roman"/>
          <w:sz w:val="24"/>
          <w:szCs w:val="24"/>
        </w:rPr>
        <w:t>participants</w:t>
      </w:r>
      <w:r w:rsidR="00597B82" w:rsidRPr="00290C84">
        <w:rPr>
          <w:rFonts w:ascii="Times New Roman" w:hAnsi="Times New Roman" w:cs="Times New Roman"/>
          <w:sz w:val="24"/>
          <w:szCs w:val="24"/>
        </w:rPr>
        <w:t xml:space="preserve"> was 29.21</w:t>
      </w:r>
      <w:r w:rsidR="006C635A" w:rsidRPr="00290C84">
        <w:rPr>
          <w:rFonts w:ascii="Times New Roman" w:hAnsi="Times New Roman" w:cs="Times New Roman"/>
          <w:sz w:val="24"/>
          <w:szCs w:val="24"/>
        </w:rPr>
        <w:t xml:space="preserve"> </w:t>
      </w:r>
      <w:r w:rsidR="00597B82" w:rsidRPr="00290C84">
        <w:rPr>
          <w:rFonts w:ascii="Times New Roman" w:hAnsi="Times New Roman" w:cs="Times New Roman"/>
          <w:sz w:val="24"/>
          <w:szCs w:val="24"/>
        </w:rPr>
        <w:t>(SD. ±15.35)</w:t>
      </w:r>
      <w:r w:rsidR="00AD06F4" w:rsidRPr="00290C84">
        <w:rPr>
          <w:rFonts w:ascii="Times New Roman" w:hAnsi="Times New Roman" w:cs="Times New Roman"/>
          <w:sz w:val="24"/>
          <w:szCs w:val="24"/>
        </w:rPr>
        <w:t xml:space="preserve"> </w:t>
      </w:r>
      <w:r w:rsidR="00B442EC" w:rsidRPr="00290C84">
        <w:rPr>
          <w:rFonts w:ascii="Times New Roman" w:hAnsi="Times New Roman" w:cs="Times New Roman"/>
          <w:sz w:val="24"/>
          <w:szCs w:val="24"/>
        </w:rPr>
        <w:t xml:space="preserve">and </w:t>
      </w:r>
      <w:r w:rsidR="00053A3D">
        <w:rPr>
          <w:rFonts w:ascii="Times New Roman" w:hAnsi="Times New Roman" w:cs="Times New Roman"/>
          <w:sz w:val="24"/>
          <w:szCs w:val="24"/>
        </w:rPr>
        <w:t>144(61.8</w:t>
      </w:r>
      <w:r w:rsidR="006F6DEA" w:rsidRPr="00290C84">
        <w:rPr>
          <w:rFonts w:ascii="Times New Roman" w:hAnsi="Times New Roman" w:cs="Times New Roman"/>
          <w:sz w:val="24"/>
          <w:szCs w:val="24"/>
        </w:rPr>
        <w:t>%) res</w:t>
      </w:r>
      <w:r w:rsidR="00184D3B" w:rsidRPr="00290C84">
        <w:rPr>
          <w:rFonts w:ascii="Times New Roman" w:hAnsi="Times New Roman" w:cs="Times New Roman"/>
          <w:sz w:val="24"/>
          <w:szCs w:val="24"/>
        </w:rPr>
        <w:t xml:space="preserve">pondents were rural resident. </w:t>
      </w:r>
      <w:r w:rsidR="00A7112D" w:rsidRPr="00290C84">
        <w:rPr>
          <w:rFonts w:ascii="Times New Roman" w:hAnsi="Times New Roman" w:cs="Times New Roman"/>
          <w:sz w:val="24"/>
          <w:szCs w:val="24"/>
        </w:rPr>
        <w:t xml:space="preserve">The male to female ratio of </w:t>
      </w:r>
      <w:r w:rsidR="00EE2009" w:rsidRPr="00290C84">
        <w:rPr>
          <w:rFonts w:ascii="Times New Roman" w:hAnsi="Times New Roman" w:cs="Times New Roman"/>
          <w:sz w:val="24"/>
          <w:szCs w:val="24"/>
        </w:rPr>
        <w:t xml:space="preserve">the </w:t>
      </w:r>
      <w:r w:rsidR="00A7112D" w:rsidRPr="00290C84">
        <w:rPr>
          <w:rFonts w:ascii="Times New Roman" w:hAnsi="Times New Roman" w:cs="Times New Roman"/>
          <w:sz w:val="24"/>
          <w:szCs w:val="24"/>
        </w:rPr>
        <w:t>study participants was</w:t>
      </w:r>
      <w:r w:rsidR="007D015E" w:rsidRPr="00290C84">
        <w:rPr>
          <w:rFonts w:ascii="Times New Roman" w:hAnsi="Times New Roman" w:cs="Times New Roman"/>
          <w:sz w:val="24"/>
          <w:szCs w:val="24"/>
        </w:rPr>
        <w:t xml:space="preserve"> approximately 1:2. </w:t>
      </w:r>
      <w:r w:rsidR="00184D3B" w:rsidRPr="00290C84">
        <w:rPr>
          <w:rFonts w:ascii="Times New Roman" w:hAnsi="Times New Roman" w:cs="Times New Roman"/>
          <w:sz w:val="24"/>
          <w:szCs w:val="24"/>
        </w:rPr>
        <w:t xml:space="preserve">Ninety </w:t>
      </w:r>
      <w:r w:rsidR="00F4462E" w:rsidRPr="00290C84">
        <w:rPr>
          <w:rFonts w:ascii="Times New Roman" w:hAnsi="Times New Roman" w:cs="Times New Roman"/>
          <w:sz w:val="24"/>
          <w:szCs w:val="24"/>
        </w:rPr>
        <w:t>eight (</w:t>
      </w:r>
      <w:r w:rsidR="00683831">
        <w:rPr>
          <w:rFonts w:ascii="Times New Roman" w:hAnsi="Times New Roman" w:cs="Times New Roman"/>
          <w:sz w:val="24"/>
          <w:szCs w:val="24"/>
        </w:rPr>
        <w:t>42.1</w:t>
      </w:r>
      <w:r w:rsidR="006F6DEA" w:rsidRPr="00290C84">
        <w:rPr>
          <w:rFonts w:ascii="Times New Roman" w:hAnsi="Times New Roman" w:cs="Times New Roman"/>
          <w:sz w:val="24"/>
          <w:szCs w:val="24"/>
        </w:rPr>
        <w:t xml:space="preserve">%) of </w:t>
      </w:r>
      <w:r w:rsidR="00E53B1D" w:rsidRPr="00290C84">
        <w:rPr>
          <w:rFonts w:ascii="Times New Roman" w:hAnsi="Times New Roman" w:cs="Times New Roman"/>
          <w:sz w:val="24"/>
          <w:szCs w:val="24"/>
        </w:rPr>
        <w:t xml:space="preserve">the </w:t>
      </w:r>
      <w:r w:rsidR="006F6DEA" w:rsidRPr="00290C84">
        <w:rPr>
          <w:rFonts w:ascii="Times New Roman" w:hAnsi="Times New Roman" w:cs="Times New Roman"/>
          <w:sz w:val="24"/>
          <w:szCs w:val="24"/>
        </w:rPr>
        <w:t xml:space="preserve">study </w:t>
      </w:r>
      <w:r w:rsidR="00E44D1C" w:rsidRPr="00290C84">
        <w:rPr>
          <w:rFonts w:ascii="Times New Roman" w:hAnsi="Times New Roman" w:cs="Times New Roman"/>
          <w:sz w:val="24"/>
          <w:szCs w:val="24"/>
        </w:rPr>
        <w:t>participants were</w:t>
      </w:r>
      <w:r w:rsidR="00F4462E" w:rsidRPr="00290C84">
        <w:rPr>
          <w:rFonts w:ascii="Times New Roman" w:hAnsi="Times New Roman" w:cs="Times New Roman"/>
          <w:sz w:val="24"/>
          <w:szCs w:val="24"/>
        </w:rPr>
        <w:t xml:space="preserve"> </w:t>
      </w:r>
      <w:r w:rsidR="00E44D1C" w:rsidRPr="00290C84">
        <w:rPr>
          <w:rFonts w:ascii="Times New Roman" w:hAnsi="Times New Roman" w:cs="Times New Roman"/>
          <w:sz w:val="24"/>
          <w:szCs w:val="24"/>
        </w:rPr>
        <w:t xml:space="preserve">able to </w:t>
      </w:r>
      <w:r w:rsidR="00326360" w:rsidRPr="00290C84">
        <w:rPr>
          <w:rFonts w:ascii="Times New Roman" w:hAnsi="Times New Roman" w:cs="Times New Roman"/>
          <w:sz w:val="24"/>
          <w:szCs w:val="24"/>
        </w:rPr>
        <w:t xml:space="preserve">read and write. </w:t>
      </w:r>
      <w:r w:rsidR="00C809ED" w:rsidRPr="00290C84">
        <w:rPr>
          <w:rFonts w:ascii="Times New Roman" w:hAnsi="Times New Roman" w:cs="Times New Roman"/>
          <w:sz w:val="24"/>
          <w:szCs w:val="24"/>
        </w:rPr>
        <w:t>Majority</w:t>
      </w:r>
      <w:r w:rsidR="00184D3B" w:rsidRPr="00290C84">
        <w:rPr>
          <w:rFonts w:ascii="Times New Roman" w:hAnsi="Times New Roman" w:cs="Times New Roman"/>
          <w:sz w:val="24"/>
          <w:szCs w:val="24"/>
        </w:rPr>
        <w:t>,</w:t>
      </w:r>
      <w:r w:rsidR="00F4462E" w:rsidRPr="00290C84">
        <w:rPr>
          <w:rFonts w:ascii="Times New Roman" w:hAnsi="Times New Roman" w:cs="Times New Roman"/>
          <w:sz w:val="24"/>
          <w:szCs w:val="24"/>
        </w:rPr>
        <w:t xml:space="preserve"> </w:t>
      </w:r>
      <w:r w:rsidR="006F6DEA" w:rsidRPr="00290C84">
        <w:rPr>
          <w:rFonts w:ascii="Times New Roman" w:hAnsi="Times New Roman" w:cs="Times New Roman"/>
          <w:sz w:val="24"/>
          <w:szCs w:val="24"/>
        </w:rPr>
        <w:t>226</w:t>
      </w:r>
      <w:r w:rsidR="00683831">
        <w:rPr>
          <w:rFonts w:ascii="Times New Roman" w:hAnsi="Times New Roman" w:cs="Times New Roman"/>
          <w:sz w:val="24"/>
          <w:szCs w:val="24"/>
        </w:rPr>
        <w:t xml:space="preserve"> </w:t>
      </w:r>
      <w:r w:rsidR="006F6DEA" w:rsidRPr="00290C84">
        <w:rPr>
          <w:rFonts w:ascii="Times New Roman" w:hAnsi="Times New Roman" w:cs="Times New Roman"/>
          <w:sz w:val="24"/>
          <w:szCs w:val="24"/>
        </w:rPr>
        <w:t xml:space="preserve">(97.8 %) </w:t>
      </w:r>
      <w:r w:rsidR="00537CFD" w:rsidRPr="00290C84">
        <w:rPr>
          <w:rFonts w:ascii="Times New Roman" w:hAnsi="Times New Roman" w:cs="Times New Roman"/>
          <w:sz w:val="24"/>
          <w:szCs w:val="24"/>
        </w:rPr>
        <w:t>of PTB suspected</w:t>
      </w:r>
      <w:r w:rsidR="00C809ED" w:rsidRPr="00290C84">
        <w:rPr>
          <w:rFonts w:ascii="Times New Roman" w:hAnsi="Times New Roman" w:cs="Times New Roman"/>
          <w:sz w:val="24"/>
          <w:szCs w:val="24"/>
        </w:rPr>
        <w:t xml:space="preserve"> patients </w:t>
      </w:r>
      <w:r w:rsidR="00537CFD" w:rsidRPr="00290C84">
        <w:rPr>
          <w:rFonts w:ascii="Times New Roman" w:hAnsi="Times New Roman" w:cs="Times New Roman"/>
          <w:sz w:val="24"/>
          <w:szCs w:val="24"/>
        </w:rPr>
        <w:t>were new</w:t>
      </w:r>
      <w:r w:rsidR="00C809ED" w:rsidRPr="00290C84">
        <w:rPr>
          <w:rFonts w:ascii="Times New Roman" w:hAnsi="Times New Roman" w:cs="Times New Roman"/>
          <w:sz w:val="24"/>
          <w:szCs w:val="24"/>
        </w:rPr>
        <w:t xml:space="preserve"> case of </w:t>
      </w:r>
      <w:r w:rsidR="001A68A4" w:rsidRPr="00290C84">
        <w:rPr>
          <w:rFonts w:ascii="Times New Roman" w:hAnsi="Times New Roman" w:cs="Times New Roman"/>
          <w:sz w:val="24"/>
          <w:szCs w:val="24"/>
        </w:rPr>
        <w:t>TB history</w:t>
      </w:r>
      <w:r w:rsidR="00E16429" w:rsidRPr="00290C84">
        <w:rPr>
          <w:rFonts w:ascii="Times New Roman" w:hAnsi="Times New Roman" w:cs="Times New Roman"/>
          <w:sz w:val="24"/>
          <w:szCs w:val="24"/>
        </w:rPr>
        <w:t xml:space="preserve"> </w:t>
      </w:r>
      <w:r w:rsidR="00EF7268" w:rsidRPr="00290C84">
        <w:rPr>
          <w:rFonts w:ascii="Times New Roman" w:hAnsi="Times New Roman" w:cs="Times New Roman"/>
          <w:sz w:val="24"/>
          <w:szCs w:val="24"/>
        </w:rPr>
        <w:t>(</w:t>
      </w:r>
      <w:r w:rsidRPr="00290C84">
        <w:rPr>
          <w:rFonts w:ascii="Times New Roman" w:hAnsi="Times New Roman" w:cs="Times New Roman"/>
          <w:sz w:val="24"/>
          <w:szCs w:val="24"/>
        </w:rPr>
        <w:t>Table</w:t>
      </w:r>
      <w:r w:rsidR="00E16429" w:rsidRPr="00290C84">
        <w:rPr>
          <w:rFonts w:ascii="Times New Roman" w:hAnsi="Times New Roman" w:cs="Times New Roman"/>
          <w:sz w:val="24"/>
          <w:szCs w:val="24"/>
        </w:rPr>
        <w:t xml:space="preserve"> </w:t>
      </w:r>
      <w:r w:rsidR="008301BD" w:rsidRPr="00290C84">
        <w:rPr>
          <w:rFonts w:ascii="Times New Roman" w:hAnsi="Times New Roman" w:cs="Times New Roman"/>
          <w:sz w:val="24"/>
          <w:szCs w:val="24"/>
        </w:rPr>
        <w:t>1)</w:t>
      </w:r>
    </w:p>
    <w:p w:rsidR="001E61B1" w:rsidRPr="00690528" w:rsidRDefault="00B442EC" w:rsidP="0005493E">
      <w:pPr>
        <w:autoSpaceDE w:val="0"/>
        <w:autoSpaceDN w:val="0"/>
        <w:adjustRightInd w:val="0"/>
        <w:spacing w:before="240" w:line="360" w:lineRule="auto"/>
        <w:ind w:left="810" w:hanging="810"/>
        <w:jc w:val="both"/>
        <w:rPr>
          <w:rFonts w:ascii="Times New Roman" w:hAnsi="Times New Roman" w:cs="Times New Roman"/>
          <w:color w:val="000000"/>
          <w:sz w:val="24"/>
          <w:szCs w:val="24"/>
        </w:rPr>
      </w:pPr>
      <w:r w:rsidRPr="00FC7BCC">
        <w:rPr>
          <w:rFonts w:ascii="Times New Roman" w:hAnsi="Times New Roman" w:cs="Times New Roman"/>
          <w:b/>
          <w:bCs/>
          <w:color w:val="000000"/>
          <w:sz w:val="24"/>
          <w:szCs w:val="24"/>
        </w:rPr>
        <w:t>Table 1:</w:t>
      </w:r>
      <w:r w:rsidR="006203D8">
        <w:rPr>
          <w:rFonts w:ascii="Times New Roman" w:hAnsi="Times New Roman" w:cs="Times New Roman"/>
          <w:color w:val="000000"/>
          <w:sz w:val="24"/>
          <w:szCs w:val="24"/>
        </w:rPr>
        <w:t xml:space="preserve"> </w:t>
      </w:r>
      <w:r w:rsidR="006203D8" w:rsidRPr="006D1BCF">
        <w:rPr>
          <w:rFonts w:ascii="Times New Roman" w:hAnsi="Times New Roman" w:cs="Times New Roman"/>
          <w:b/>
          <w:color w:val="000000"/>
          <w:sz w:val="24"/>
          <w:szCs w:val="24"/>
        </w:rPr>
        <w:t>Socio-</w:t>
      </w:r>
      <w:r w:rsidR="00A603A5" w:rsidRPr="006D1BCF">
        <w:rPr>
          <w:rFonts w:ascii="Times New Roman" w:hAnsi="Times New Roman" w:cs="Times New Roman"/>
          <w:b/>
          <w:color w:val="000000"/>
          <w:sz w:val="24"/>
          <w:szCs w:val="24"/>
        </w:rPr>
        <w:t>demographic characteristics of s</w:t>
      </w:r>
      <w:r w:rsidRPr="006D1BCF">
        <w:rPr>
          <w:rFonts w:ascii="Times New Roman" w:hAnsi="Times New Roman" w:cs="Times New Roman"/>
          <w:b/>
          <w:color w:val="000000"/>
          <w:sz w:val="24"/>
          <w:szCs w:val="24"/>
        </w:rPr>
        <w:t xml:space="preserve">mear </w:t>
      </w:r>
      <w:r w:rsidR="00A603A5" w:rsidRPr="006D1BCF">
        <w:rPr>
          <w:rFonts w:ascii="Times New Roman" w:hAnsi="Times New Roman" w:cs="Times New Roman"/>
          <w:b/>
          <w:color w:val="000000"/>
          <w:sz w:val="24"/>
          <w:szCs w:val="24"/>
        </w:rPr>
        <w:t>n</w:t>
      </w:r>
      <w:r w:rsidR="00326360" w:rsidRPr="006D1BCF">
        <w:rPr>
          <w:rFonts w:ascii="Times New Roman" w:hAnsi="Times New Roman" w:cs="Times New Roman"/>
          <w:b/>
          <w:color w:val="000000"/>
          <w:sz w:val="24"/>
          <w:szCs w:val="24"/>
        </w:rPr>
        <w:t xml:space="preserve">egative </w:t>
      </w:r>
      <w:r w:rsidR="0076470B">
        <w:rPr>
          <w:rFonts w:ascii="Times New Roman" w:hAnsi="Times New Roman" w:cs="Times New Roman"/>
          <w:b/>
          <w:color w:val="000000"/>
          <w:sz w:val="24"/>
          <w:szCs w:val="24"/>
        </w:rPr>
        <w:t xml:space="preserve">presumptive </w:t>
      </w:r>
      <w:r w:rsidR="00326360" w:rsidRPr="006D1BCF">
        <w:rPr>
          <w:rFonts w:ascii="Times New Roman" w:hAnsi="Times New Roman" w:cs="Times New Roman"/>
          <w:b/>
          <w:color w:val="000000"/>
          <w:sz w:val="24"/>
          <w:szCs w:val="24"/>
        </w:rPr>
        <w:t xml:space="preserve">Pulmonary </w:t>
      </w:r>
      <w:r w:rsidR="0076470B" w:rsidRPr="006D1BCF">
        <w:rPr>
          <w:rFonts w:ascii="Times New Roman" w:hAnsi="Times New Roman" w:cs="Times New Roman"/>
          <w:b/>
          <w:color w:val="000000"/>
          <w:sz w:val="24"/>
          <w:szCs w:val="24"/>
        </w:rPr>
        <w:t>Tuberculosis</w:t>
      </w:r>
      <w:r w:rsidR="0076470B">
        <w:rPr>
          <w:rFonts w:ascii="Times New Roman" w:hAnsi="Times New Roman" w:cs="Times New Roman"/>
          <w:b/>
          <w:color w:val="000000"/>
          <w:sz w:val="24"/>
          <w:szCs w:val="24"/>
        </w:rPr>
        <w:t xml:space="preserve"> </w:t>
      </w:r>
      <w:r w:rsidR="0076470B" w:rsidRPr="006D1BCF">
        <w:rPr>
          <w:rFonts w:ascii="Times New Roman" w:hAnsi="Times New Roman" w:cs="Times New Roman"/>
          <w:b/>
          <w:color w:val="000000"/>
          <w:sz w:val="24"/>
          <w:szCs w:val="24"/>
        </w:rPr>
        <w:t>patients</w:t>
      </w:r>
      <w:r w:rsidRPr="006D1BCF">
        <w:rPr>
          <w:rFonts w:ascii="Times New Roman" w:hAnsi="Times New Roman" w:cs="Times New Roman"/>
          <w:b/>
          <w:color w:val="000000"/>
          <w:sz w:val="24"/>
          <w:szCs w:val="24"/>
        </w:rPr>
        <w:t xml:space="preserve"> at </w:t>
      </w:r>
      <w:r w:rsidR="0076470B" w:rsidRPr="006D1BCF">
        <w:rPr>
          <w:rFonts w:ascii="Times New Roman" w:hAnsi="Times New Roman" w:cs="Times New Roman"/>
          <w:b/>
          <w:color w:val="000000"/>
          <w:sz w:val="24"/>
          <w:szCs w:val="24"/>
        </w:rPr>
        <w:t xml:space="preserve">Felege </w:t>
      </w:r>
      <w:r w:rsidR="0076470B">
        <w:rPr>
          <w:rFonts w:ascii="Times New Roman" w:hAnsi="Times New Roman" w:cs="Times New Roman"/>
          <w:b/>
          <w:color w:val="000000"/>
          <w:sz w:val="24"/>
          <w:szCs w:val="24"/>
        </w:rPr>
        <w:t>Hiwot</w:t>
      </w:r>
      <w:r w:rsidR="006203D8" w:rsidRPr="006D1BCF">
        <w:rPr>
          <w:rFonts w:ascii="Times New Roman" w:hAnsi="Times New Roman" w:cs="Times New Roman"/>
          <w:b/>
          <w:color w:val="000000"/>
          <w:sz w:val="24"/>
          <w:szCs w:val="24"/>
        </w:rPr>
        <w:t xml:space="preserve"> Referral </w:t>
      </w:r>
      <w:r w:rsidR="00690528" w:rsidRPr="006D1BCF">
        <w:rPr>
          <w:rFonts w:ascii="Times New Roman" w:hAnsi="Times New Roman" w:cs="Times New Roman"/>
          <w:b/>
          <w:color w:val="000000"/>
          <w:sz w:val="24"/>
          <w:szCs w:val="24"/>
        </w:rPr>
        <w:t>Hospital, Bahir D</w:t>
      </w:r>
      <w:r w:rsidR="006203D8" w:rsidRPr="006D1BCF">
        <w:rPr>
          <w:rFonts w:ascii="Times New Roman" w:hAnsi="Times New Roman" w:cs="Times New Roman"/>
          <w:b/>
          <w:color w:val="000000"/>
          <w:sz w:val="24"/>
          <w:szCs w:val="24"/>
        </w:rPr>
        <w:t>ar</w:t>
      </w:r>
      <w:r w:rsidR="00D81692" w:rsidRPr="006D1BCF">
        <w:rPr>
          <w:rFonts w:ascii="Times New Roman" w:hAnsi="Times New Roman" w:cs="Times New Roman"/>
          <w:b/>
          <w:color w:val="000000"/>
          <w:sz w:val="24"/>
          <w:szCs w:val="24"/>
        </w:rPr>
        <w:t xml:space="preserve">, </w:t>
      </w:r>
      <w:r w:rsidR="00E53B1D" w:rsidRPr="006D1BCF">
        <w:rPr>
          <w:rFonts w:ascii="Times New Roman" w:hAnsi="Times New Roman" w:cs="Times New Roman"/>
          <w:b/>
          <w:color w:val="000000"/>
          <w:sz w:val="24"/>
          <w:szCs w:val="24"/>
        </w:rPr>
        <w:t>2017</w:t>
      </w:r>
      <w:r w:rsidR="00690528" w:rsidRPr="006D1BCF">
        <w:rPr>
          <w:rFonts w:ascii="Times New Roman" w:hAnsi="Times New Roman" w:cs="Times New Roman"/>
          <w:b/>
          <w:color w:val="000000"/>
          <w:sz w:val="24"/>
          <w:szCs w:val="24"/>
        </w:rPr>
        <w:t>.</w:t>
      </w:r>
    </w:p>
    <w:tbl>
      <w:tblPr>
        <w:tblStyle w:val="TableGrid"/>
        <w:tblW w:w="0" w:type="auto"/>
        <w:tblInd w:w="648"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tblPr>
      <w:tblGrid>
        <w:gridCol w:w="3060"/>
        <w:gridCol w:w="2796"/>
        <w:gridCol w:w="2154"/>
      </w:tblGrid>
      <w:tr w:rsidR="006203D8" w:rsidRPr="001E61B1" w:rsidTr="001E61B1">
        <w:tc>
          <w:tcPr>
            <w:tcW w:w="3060" w:type="dxa"/>
            <w:tcBorders>
              <w:bottom w:val="single" w:sz="12" w:space="0" w:color="auto"/>
            </w:tcBorders>
          </w:tcPr>
          <w:p w:rsidR="006203D8" w:rsidRPr="001E61B1" w:rsidRDefault="006203D8" w:rsidP="00683831">
            <w:pPr>
              <w:pStyle w:val="ListParagraph"/>
              <w:ind w:left="0"/>
              <w:jc w:val="both"/>
              <w:rPr>
                <w:rFonts w:ascii="Times New Roman" w:hAnsi="Times New Roman" w:cs="Times New Roman"/>
                <w:b/>
                <w:sz w:val="24"/>
                <w:szCs w:val="24"/>
              </w:rPr>
            </w:pPr>
            <w:r w:rsidRPr="001E61B1">
              <w:rPr>
                <w:rFonts w:ascii="Times New Roman" w:hAnsi="Times New Roman" w:cs="Times New Roman"/>
                <w:b/>
                <w:sz w:val="24"/>
                <w:szCs w:val="24"/>
              </w:rPr>
              <w:t>Variable</w:t>
            </w:r>
          </w:p>
        </w:tc>
        <w:tc>
          <w:tcPr>
            <w:tcW w:w="2796" w:type="dxa"/>
            <w:tcBorders>
              <w:bottom w:val="single" w:sz="12" w:space="0" w:color="auto"/>
            </w:tcBorders>
          </w:tcPr>
          <w:p w:rsidR="006203D8" w:rsidRPr="001E61B1" w:rsidRDefault="006203D8" w:rsidP="00683831">
            <w:pPr>
              <w:pStyle w:val="ListParagraph"/>
              <w:ind w:left="0"/>
              <w:jc w:val="both"/>
              <w:rPr>
                <w:rFonts w:ascii="Times New Roman" w:hAnsi="Times New Roman" w:cs="Times New Roman"/>
                <w:b/>
                <w:sz w:val="24"/>
                <w:szCs w:val="24"/>
              </w:rPr>
            </w:pPr>
            <w:r w:rsidRPr="001E61B1">
              <w:rPr>
                <w:rFonts w:ascii="Times New Roman" w:hAnsi="Times New Roman" w:cs="Times New Roman"/>
                <w:b/>
                <w:sz w:val="24"/>
                <w:szCs w:val="24"/>
              </w:rPr>
              <w:t>Frequency</w:t>
            </w:r>
          </w:p>
        </w:tc>
        <w:tc>
          <w:tcPr>
            <w:tcW w:w="2154" w:type="dxa"/>
            <w:tcBorders>
              <w:bottom w:val="single" w:sz="12" w:space="0" w:color="auto"/>
            </w:tcBorders>
          </w:tcPr>
          <w:p w:rsidR="006203D8" w:rsidRPr="001E61B1" w:rsidRDefault="00B81D8F" w:rsidP="00683831">
            <w:pPr>
              <w:pStyle w:val="ListParagraph"/>
              <w:ind w:left="0"/>
              <w:jc w:val="both"/>
              <w:rPr>
                <w:rFonts w:ascii="Times New Roman" w:hAnsi="Times New Roman" w:cs="Times New Roman"/>
                <w:b/>
                <w:sz w:val="24"/>
                <w:szCs w:val="24"/>
              </w:rPr>
            </w:pPr>
            <w:r w:rsidRPr="001E61B1">
              <w:rPr>
                <w:rFonts w:ascii="Times New Roman" w:hAnsi="Times New Roman" w:cs="Times New Roman"/>
                <w:b/>
                <w:sz w:val="24"/>
                <w:szCs w:val="24"/>
              </w:rPr>
              <w:t>Percent (</w:t>
            </w:r>
            <w:r w:rsidR="00947801" w:rsidRPr="001E61B1">
              <w:rPr>
                <w:rFonts w:ascii="Times New Roman" w:hAnsi="Times New Roman" w:cs="Times New Roman"/>
                <w:b/>
                <w:sz w:val="24"/>
                <w:szCs w:val="24"/>
              </w:rPr>
              <w:t>%)</w:t>
            </w:r>
          </w:p>
        </w:tc>
      </w:tr>
      <w:tr w:rsidR="00381641" w:rsidRPr="001E61B1" w:rsidTr="001E61B1">
        <w:tc>
          <w:tcPr>
            <w:tcW w:w="3060" w:type="dxa"/>
            <w:tcBorders>
              <w:top w:val="single" w:sz="12" w:space="0" w:color="auto"/>
              <w:bottom w:val="nil"/>
            </w:tcBorders>
          </w:tcPr>
          <w:p w:rsidR="00381641" w:rsidRPr="001E61B1" w:rsidRDefault="00381641" w:rsidP="00683831">
            <w:pPr>
              <w:pStyle w:val="ListParagraph"/>
              <w:ind w:left="0"/>
              <w:rPr>
                <w:rFonts w:ascii="Times New Roman" w:hAnsi="Times New Roman" w:cs="Times New Roman"/>
                <w:b/>
                <w:sz w:val="24"/>
                <w:szCs w:val="24"/>
              </w:rPr>
            </w:pPr>
            <w:r w:rsidRPr="001E61B1">
              <w:rPr>
                <w:rFonts w:ascii="Times New Roman" w:hAnsi="Times New Roman" w:cs="Times New Roman"/>
                <w:b/>
                <w:sz w:val="24"/>
                <w:szCs w:val="24"/>
              </w:rPr>
              <w:t>Sex</w:t>
            </w:r>
          </w:p>
        </w:tc>
        <w:tc>
          <w:tcPr>
            <w:tcW w:w="2796" w:type="dxa"/>
            <w:tcBorders>
              <w:top w:val="single" w:sz="12" w:space="0" w:color="auto"/>
              <w:bottom w:val="nil"/>
            </w:tcBorders>
          </w:tcPr>
          <w:p w:rsidR="00381641" w:rsidRPr="001E61B1" w:rsidRDefault="00381641" w:rsidP="00683831">
            <w:pPr>
              <w:pStyle w:val="ListParagraph"/>
              <w:ind w:left="0"/>
              <w:jc w:val="both"/>
              <w:rPr>
                <w:rFonts w:ascii="Times New Roman" w:hAnsi="Times New Roman" w:cs="Times New Roman"/>
                <w:sz w:val="24"/>
                <w:szCs w:val="24"/>
              </w:rPr>
            </w:pPr>
          </w:p>
        </w:tc>
        <w:tc>
          <w:tcPr>
            <w:tcW w:w="2154" w:type="dxa"/>
            <w:tcBorders>
              <w:top w:val="single" w:sz="12" w:space="0" w:color="auto"/>
              <w:bottom w:val="nil"/>
            </w:tcBorders>
          </w:tcPr>
          <w:p w:rsidR="00381641" w:rsidRPr="001E61B1" w:rsidRDefault="00381641" w:rsidP="00683831">
            <w:pPr>
              <w:pStyle w:val="ListParagraph"/>
              <w:ind w:left="0"/>
              <w:jc w:val="both"/>
              <w:rPr>
                <w:rFonts w:ascii="Times New Roman" w:hAnsi="Times New Roman" w:cs="Times New Roman"/>
                <w:sz w:val="24"/>
                <w:szCs w:val="24"/>
              </w:rPr>
            </w:pPr>
          </w:p>
        </w:tc>
      </w:tr>
      <w:tr w:rsidR="00381641" w:rsidRPr="001E61B1" w:rsidTr="001E61B1">
        <w:tc>
          <w:tcPr>
            <w:tcW w:w="3060" w:type="dxa"/>
            <w:tcBorders>
              <w:top w:val="nil"/>
            </w:tcBorders>
          </w:tcPr>
          <w:p w:rsidR="00381641" w:rsidRPr="00683831" w:rsidRDefault="0005493E" w:rsidP="00683831">
            <w:pPr>
              <w:pStyle w:val="ListParagraph"/>
              <w:ind w:left="0"/>
              <w:rPr>
                <w:rFonts w:ascii="Times New Roman" w:hAnsi="Times New Roman" w:cs="Times New Roman"/>
                <w:b/>
                <w:sz w:val="24"/>
                <w:szCs w:val="24"/>
              </w:rPr>
            </w:pPr>
            <w:r w:rsidRPr="00683831">
              <w:rPr>
                <w:rFonts w:ascii="Times New Roman" w:hAnsi="Times New Roman" w:cs="Times New Roman"/>
                <w:sz w:val="24"/>
                <w:szCs w:val="24"/>
              </w:rPr>
              <w:t xml:space="preserve">              </w:t>
            </w:r>
            <w:r w:rsidR="00381641" w:rsidRPr="00683831">
              <w:rPr>
                <w:rFonts w:ascii="Times New Roman" w:hAnsi="Times New Roman" w:cs="Times New Roman"/>
                <w:sz w:val="24"/>
                <w:szCs w:val="24"/>
              </w:rPr>
              <w:t>Male</w:t>
            </w:r>
          </w:p>
        </w:tc>
        <w:tc>
          <w:tcPr>
            <w:tcW w:w="2796" w:type="dxa"/>
            <w:tcBorders>
              <w:top w:val="nil"/>
            </w:tcBorders>
          </w:tcPr>
          <w:p w:rsidR="00381641" w:rsidRPr="00683831" w:rsidRDefault="00381641" w:rsidP="00683831">
            <w:pPr>
              <w:pStyle w:val="ListParagraph"/>
              <w:ind w:left="0"/>
              <w:jc w:val="both"/>
              <w:rPr>
                <w:rFonts w:ascii="Times New Roman" w:hAnsi="Times New Roman" w:cs="Times New Roman"/>
                <w:sz w:val="24"/>
                <w:szCs w:val="24"/>
              </w:rPr>
            </w:pPr>
            <w:r w:rsidRPr="00683831">
              <w:rPr>
                <w:rFonts w:ascii="Times New Roman" w:hAnsi="Times New Roman" w:cs="Times New Roman"/>
                <w:sz w:val="24"/>
                <w:szCs w:val="24"/>
              </w:rPr>
              <w:t>153</w:t>
            </w:r>
          </w:p>
        </w:tc>
        <w:tc>
          <w:tcPr>
            <w:tcW w:w="2154" w:type="dxa"/>
            <w:tcBorders>
              <w:top w:val="nil"/>
            </w:tcBorders>
          </w:tcPr>
          <w:p w:rsidR="00381641" w:rsidRPr="001E61B1" w:rsidRDefault="00381641" w:rsidP="00683831">
            <w:pPr>
              <w:pStyle w:val="ListParagraph"/>
              <w:ind w:left="0"/>
              <w:jc w:val="both"/>
              <w:rPr>
                <w:rFonts w:ascii="Times New Roman" w:hAnsi="Times New Roman" w:cs="Times New Roman"/>
                <w:sz w:val="24"/>
                <w:szCs w:val="24"/>
              </w:rPr>
            </w:pPr>
            <w:r w:rsidRPr="001E61B1">
              <w:rPr>
                <w:rFonts w:ascii="Times New Roman" w:hAnsi="Times New Roman" w:cs="Times New Roman"/>
                <w:sz w:val="24"/>
                <w:szCs w:val="24"/>
              </w:rPr>
              <w:t>6</w:t>
            </w:r>
            <w:r w:rsidR="00053A3D">
              <w:rPr>
                <w:rFonts w:ascii="Times New Roman" w:hAnsi="Times New Roman" w:cs="Times New Roman"/>
                <w:sz w:val="24"/>
                <w:szCs w:val="24"/>
              </w:rPr>
              <w:t>5.7</w:t>
            </w:r>
          </w:p>
        </w:tc>
      </w:tr>
      <w:tr w:rsidR="00381641" w:rsidRPr="001E61B1" w:rsidTr="001E61B1">
        <w:tc>
          <w:tcPr>
            <w:tcW w:w="3060" w:type="dxa"/>
          </w:tcPr>
          <w:p w:rsidR="00381641" w:rsidRPr="00683831" w:rsidRDefault="0005493E" w:rsidP="00683831">
            <w:pPr>
              <w:pStyle w:val="ListParagraph"/>
              <w:ind w:left="0"/>
              <w:rPr>
                <w:rFonts w:ascii="Times New Roman" w:hAnsi="Times New Roman" w:cs="Times New Roman"/>
                <w:b/>
                <w:sz w:val="24"/>
                <w:szCs w:val="24"/>
              </w:rPr>
            </w:pPr>
            <w:r w:rsidRPr="00683831">
              <w:rPr>
                <w:rFonts w:ascii="Times New Roman" w:hAnsi="Times New Roman" w:cs="Times New Roman"/>
                <w:sz w:val="24"/>
                <w:szCs w:val="24"/>
              </w:rPr>
              <w:t xml:space="preserve">              </w:t>
            </w:r>
            <w:r w:rsidR="00381641" w:rsidRPr="00683831">
              <w:rPr>
                <w:rFonts w:ascii="Times New Roman" w:hAnsi="Times New Roman" w:cs="Times New Roman"/>
                <w:sz w:val="24"/>
                <w:szCs w:val="24"/>
              </w:rPr>
              <w:t>Female</w:t>
            </w:r>
          </w:p>
        </w:tc>
        <w:tc>
          <w:tcPr>
            <w:tcW w:w="2796" w:type="dxa"/>
          </w:tcPr>
          <w:p w:rsidR="00381641" w:rsidRPr="00683831" w:rsidRDefault="00053A3D" w:rsidP="00683831">
            <w:pPr>
              <w:pStyle w:val="ListParagraph"/>
              <w:ind w:left="0"/>
              <w:jc w:val="both"/>
              <w:rPr>
                <w:rFonts w:ascii="Times New Roman" w:hAnsi="Times New Roman" w:cs="Times New Roman"/>
                <w:sz w:val="24"/>
                <w:szCs w:val="24"/>
              </w:rPr>
            </w:pPr>
            <w:r w:rsidRPr="00683831">
              <w:rPr>
                <w:rFonts w:ascii="Times New Roman" w:hAnsi="Times New Roman" w:cs="Times New Roman"/>
                <w:sz w:val="24"/>
                <w:szCs w:val="24"/>
              </w:rPr>
              <w:t>80</w:t>
            </w:r>
          </w:p>
        </w:tc>
        <w:tc>
          <w:tcPr>
            <w:tcW w:w="2154" w:type="dxa"/>
          </w:tcPr>
          <w:p w:rsidR="00381641" w:rsidRPr="001E61B1" w:rsidRDefault="00053A3D" w:rsidP="00683831">
            <w:pPr>
              <w:pStyle w:val="ListParagraph"/>
              <w:ind w:left="0"/>
              <w:jc w:val="both"/>
              <w:rPr>
                <w:rFonts w:ascii="Times New Roman" w:hAnsi="Times New Roman" w:cs="Times New Roman"/>
                <w:sz w:val="24"/>
                <w:szCs w:val="24"/>
              </w:rPr>
            </w:pPr>
            <w:r>
              <w:rPr>
                <w:rFonts w:ascii="Times New Roman" w:hAnsi="Times New Roman" w:cs="Times New Roman"/>
                <w:sz w:val="24"/>
                <w:szCs w:val="24"/>
              </w:rPr>
              <w:t>34.3</w:t>
            </w:r>
          </w:p>
        </w:tc>
      </w:tr>
      <w:tr w:rsidR="006203D8" w:rsidRPr="001E61B1" w:rsidTr="001E61B1">
        <w:tc>
          <w:tcPr>
            <w:tcW w:w="3060" w:type="dxa"/>
          </w:tcPr>
          <w:p w:rsidR="006203D8" w:rsidRPr="00683831" w:rsidRDefault="006203D8" w:rsidP="00683831">
            <w:pPr>
              <w:pStyle w:val="ListParagraph"/>
              <w:ind w:left="0"/>
              <w:rPr>
                <w:rFonts w:ascii="Times New Roman" w:hAnsi="Times New Roman" w:cs="Times New Roman"/>
                <w:b/>
                <w:sz w:val="24"/>
                <w:szCs w:val="24"/>
              </w:rPr>
            </w:pPr>
            <w:r w:rsidRPr="00683831">
              <w:rPr>
                <w:rFonts w:ascii="Times New Roman" w:hAnsi="Times New Roman" w:cs="Times New Roman"/>
                <w:b/>
                <w:sz w:val="24"/>
                <w:szCs w:val="24"/>
              </w:rPr>
              <w:t>Age in years</w:t>
            </w:r>
          </w:p>
        </w:tc>
        <w:tc>
          <w:tcPr>
            <w:tcW w:w="2796" w:type="dxa"/>
          </w:tcPr>
          <w:p w:rsidR="006203D8" w:rsidRPr="00683831" w:rsidRDefault="006203D8" w:rsidP="00683831">
            <w:pPr>
              <w:pStyle w:val="ListParagraph"/>
              <w:ind w:left="0"/>
              <w:jc w:val="both"/>
              <w:rPr>
                <w:rFonts w:ascii="Times New Roman" w:hAnsi="Times New Roman" w:cs="Times New Roman"/>
                <w:sz w:val="24"/>
                <w:szCs w:val="24"/>
              </w:rPr>
            </w:pPr>
          </w:p>
        </w:tc>
        <w:tc>
          <w:tcPr>
            <w:tcW w:w="2154" w:type="dxa"/>
          </w:tcPr>
          <w:p w:rsidR="006203D8" w:rsidRPr="001E61B1" w:rsidRDefault="006203D8" w:rsidP="00683831">
            <w:pPr>
              <w:pStyle w:val="ListParagraph"/>
              <w:ind w:left="0"/>
              <w:jc w:val="both"/>
              <w:rPr>
                <w:rFonts w:ascii="Times New Roman" w:hAnsi="Times New Roman" w:cs="Times New Roman"/>
                <w:sz w:val="24"/>
                <w:szCs w:val="24"/>
              </w:rPr>
            </w:pPr>
          </w:p>
        </w:tc>
      </w:tr>
      <w:tr w:rsidR="006203D8" w:rsidRPr="001E61B1" w:rsidTr="001E61B1">
        <w:tc>
          <w:tcPr>
            <w:tcW w:w="3060" w:type="dxa"/>
          </w:tcPr>
          <w:p w:rsidR="006203D8" w:rsidRPr="00683831" w:rsidRDefault="0005493E" w:rsidP="00683831">
            <w:pPr>
              <w:pStyle w:val="ListParagraph"/>
              <w:ind w:left="0"/>
              <w:rPr>
                <w:rFonts w:ascii="Times New Roman" w:hAnsi="Times New Roman" w:cs="Times New Roman"/>
                <w:sz w:val="24"/>
                <w:szCs w:val="24"/>
              </w:rPr>
            </w:pPr>
            <w:r w:rsidRPr="00683831">
              <w:rPr>
                <w:rFonts w:ascii="Times New Roman" w:hAnsi="Times New Roman" w:cs="Times New Roman"/>
                <w:sz w:val="24"/>
                <w:szCs w:val="24"/>
              </w:rPr>
              <w:t xml:space="preserve">              </w:t>
            </w:r>
            <w:r w:rsidR="006203D8" w:rsidRPr="00683831">
              <w:rPr>
                <w:rFonts w:ascii="Times New Roman" w:hAnsi="Times New Roman" w:cs="Times New Roman"/>
                <w:sz w:val="24"/>
                <w:szCs w:val="24"/>
              </w:rPr>
              <w:t>18-28</w:t>
            </w:r>
          </w:p>
        </w:tc>
        <w:tc>
          <w:tcPr>
            <w:tcW w:w="2796" w:type="dxa"/>
          </w:tcPr>
          <w:p w:rsidR="006203D8" w:rsidRPr="00683831" w:rsidRDefault="000E196B" w:rsidP="00683831">
            <w:pPr>
              <w:pStyle w:val="ListParagraph"/>
              <w:ind w:left="0"/>
              <w:jc w:val="both"/>
              <w:rPr>
                <w:rFonts w:ascii="Times New Roman" w:hAnsi="Times New Roman" w:cs="Times New Roman"/>
                <w:sz w:val="24"/>
                <w:szCs w:val="24"/>
              </w:rPr>
            </w:pPr>
            <w:r w:rsidRPr="00683831">
              <w:rPr>
                <w:rFonts w:ascii="Times New Roman" w:hAnsi="Times New Roman" w:cs="Times New Roman"/>
                <w:sz w:val="24"/>
                <w:szCs w:val="24"/>
              </w:rPr>
              <w:t>88</w:t>
            </w:r>
          </w:p>
        </w:tc>
        <w:tc>
          <w:tcPr>
            <w:tcW w:w="2154" w:type="dxa"/>
          </w:tcPr>
          <w:p w:rsidR="006203D8" w:rsidRPr="001E61B1" w:rsidRDefault="00D63B26" w:rsidP="00683831">
            <w:pPr>
              <w:pStyle w:val="ListParagraph"/>
              <w:ind w:left="0"/>
              <w:jc w:val="both"/>
              <w:rPr>
                <w:rFonts w:ascii="Times New Roman" w:hAnsi="Times New Roman" w:cs="Times New Roman"/>
                <w:sz w:val="24"/>
                <w:szCs w:val="24"/>
              </w:rPr>
            </w:pPr>
            <w:r w:rsidRPr="001E61B1">
              <w:rPr>
                <w:rFonts w:ascii="Times New Roman" w:hAnsi="Times New Roman" w:cs="Times New Roman"/>
                <w:sz w:val="24"/>
                <w:szCs w:val="24"/>
              </w:rPr>
              <w:t>3</w:t>
            </w:r>
            <w:r w:rsidR="00053A3D">
              <w:rPr>
                <w:rFonts w:ascii="Times New Roman" w:hAnsi="Times New Roman" w:cs="Times New Roman"/>
                <w:sz w:val="24"/>
                <w:szCs w:val="24"/>
              </w:rPr>
              <w:t>7</w:t>
            </w:r>
            <w:r w:rsidR="000E196B" w:rsidRPr="001E61B1">
              <w:rPr>
                <w:rFonts w:ascii="Times New Roman" w:hAnsi="Times New Roman" w:cs="Times New Roman"/>
                <w:sz w:val="24"/>
                <w:szCs w:val="24"/>
              </w:rPr>
              <w:t>.</w:t>
            </w:r>
            <w:r w:rsidR="00053A3D">
              <w:rPr>
                <w:rFonts w:ascii="Times New Roman" w:hAnsi="Times New Roman" w:cs="Times New Roman"/>
                <w:sz w:val="24"/>
                <w:szCs w:val="24"/>
              </w:rPr>
              <w:t>8</w:t>
            </w:r>
          </w:p>
        </w:tc>
      </w:tr>
      <w:tr w:rsidR="006203D8" w:rsidRPr="001E61B1" w:rsidTr="001E61B1">
        <w:tc>
          <w:tcPr>
            <w:tcW w:w="3060" w:type="dxa"/>
          </w:tcPr>
          <w:p w:rsidR="006203D8" w:rsidRPr="00683831" w:rsidRDefault="0005493E" w:rsidP="00683831">
            <w:pPr>
              <w:pStyle w:val="ListParagraph"/>
              <w:ind w:left="0"/>
              <w:rPr>
                <w:rFonts w:ascii="Times New Roman" w:hAnsi="Times New Roman" w:cs="Times New Roman"/>
                <w:sz w:val="24"/>
                <w:szCs w:val="24"/>
              </w:rPr>
            </w:pPr>
            <w:r w:rsidRPr="00683831">
              <w:rPr>
                <w:rFonts w:ascii="Times New Roman" w:hAnsi="Times New Roman" w:cs="Times New Roman"/>
                <w:sz w:val="24"/>
                <w:szCs w:val="24"/>
              </w:rPr>
              <w:t xml:space="preserve">              </w:t>
            </w:r>
            <w:r w:rsidR="006203D8" w:rsidRPr="00683831">
              <w:rPr>
                <w:rFonts w:ascii="Times New Roman" w:hAnsi="Times New Roman" w:cs="Times New Roman"/>
                <w:sz w:val="24"/>
                <w:szCs w:val="24"/>
              </w:rPr>
              <w:t>29-39</w:t>
            </w:r>
          </w:p>
        </w:tc>
        <w:tc>
          <w:tcPr>
            <w:tcW w:w="2796" w:type="dxa"/>
          </w:tcPr>
          <w:p w:rsidR="006203D8" w:rsidRPr="00683831" w:rsidRDefault="000E196B" w:rsidP="00683831">
            <w:pPr>
              <w:pStyle w:val="ListParagraph"/>
              <w:ind w:left="0"/>
              <w:jc w:val="both"/>
              <w:rPr>
                <w:rFonts w:ascii="Times New Roman" w:hAnsi="Times New Roman" w:cs="Times New Roman"/>
                <w:sz w:val="24"/>
                <w:szCs w:val="24"/>
              </w:rPr>
            </w:pPr>
            <w:r w:rsidRPr="00683831">
              <w:rPr>
                <w:rFonts w:ascii="Times New Roman" w:hAnsi="Times New Roman" w:cs="Times New Roman"/>
                <w:sz w:val="24"/>
                <w:szCs w:val="24"/>
              </w:rPr>
              <w:t>69</w:t>
            </w:r>
          </w:p>
        </w:tc>
        <w:tc>
          <w:tcPr>
            <w:tcW w:w="2154" w:type="dxa"/>
          </w:tcPr>
          <w:p w:rsidR="006203D8" w:rsidRPr="001E61B1" w:rsidRDefault="00D63B26" w:rsidP="00683831">
            <w:pPr>
              <w:pStyle w:val="ListParagraph"/>
              <w:ind w:left="0"/>
              <w:jc w:val="both"/>
              <w:rPr>
                <w:rFonts w:ascii="Times New Roman" w:hAnsi="Times New Roman" w:cs="Times New Roman"/>
                <w:sz w:val="24"/>
                <w:szCs w:val="24"/>
              </w:rPr>
            </w:pPr>
            <w:r w:rsidRPr="001E61B1">
              <w:rPr>
                <w:rFonts w:ascii="Times New Roman" w:hAnsi="Times New Roman" w:cs="Times New Roman"/>
                <w:sz w:val="24"/>
                <w:szCs w:val="24"/>
              </w:rPr>
              <w:t>29</w:t>
            </w:r>
            <w:r w:rsidR="001B4182" w:rsidRPr="001E61B1">
              <w:rPr>
                <w:rFonts w:ascii="Times New Roman" w:hAnsi="Times New Roman" w:cs="Times New Roman"/>
                <w:sz w:val="24"/>
                <w:szCs w:val="24"/>
              </w:rPr>
              <w:t>.</w:t>
            </w:r>
            <w:r w:rsidR="00053A3D">
              <w:rPr>
                <w:rFonts w:ascii="Times New Roman" w:hAnsi="Times New Roman" w:cs="Times New Roman"/>
                <w:sz w:val="24"/>
                <w:szCs w:val="24"/>
              </w:rPr>
              <w:t>6</w:t>
            </w:r>
          </w:p>
        </w:tc>
      </w:tr>
      <w:tr w:rsidR="006203D8" w:rsidRPr="001E61B1" w:rsidTr="001E61B1">
        <w:tc>
          <w:tcPr>
            <w:tcW w:w="3060" w:type="dxa"/>
          </w:tcPr>
          <w:p w:rsidR="006203D8" w:rsidRPr="00683831" w:rsidRDefault="0005493E" w:rsidP="00683831">
            <w:pPr>
              <w:pStyle w:val="ListParagraph"/>
              <w:ind w:left="0"/>
              <w:rPr>
                <w:rFonts w:ascii="Times New Roman" w:hAnsi="Times New Roman" w:cs="Times New Roman"/>
                <w:sz w:val="24"/>
                <w:szCs w:val="24"/>
              </w:rPr>
            </w:pPr>
            <w:r w:rsidRPr="00683831">
              <w:rPr>
                <w:rFonts w:ascii="Times New Roman" w:hAnsi="Times New Roman" w:cs="Times New Roman"/>
                <w:sz w:val="24"/>
                <w:szCs w:val="24"/>
              </w:rPr>
              <w:t xml:space="preserve">             </w:t>
            </w:r>
            <w:r w:rsidR="00D97FEE" w:rsidRPr="00683831">
              <w:rPr>
                <w:rFonts w:ascii="Times New Roman" w:hAnsi="Times New Roman" w:cs="Times New Roman"/>
                <w:sz w:val="24"/>
                <w:szCs w:val="24"/>
                <w:u w:val="single"/>
              </w:rPr>
              <w:t>&gt;</w:t>
            </w:r>
            <w:r w:rsidR="006203D8" w:rsidRPr="00683831">
              <w:rPr>
                <w:rFonts w:ascii="Times New Roman" w:hAnsi="Times New Roman" w:cs="Times New Roman"/>
                <w:sz w:val="24"/>
                <w:szCs w:val="24"/>
              </w:rPr>
              <w:t>40</w:t>
            </w:r>
          </w:p>
        </w:tc>
        <w:tc>
          <w:tcPr>
            <w:tcW w:w="2796" w:type="dxa"/>
          </w:tcPr>
          <w:p w:rsidR="006203D8" w:rsidRPr="00683831" w:rsidRDefault="000E196B" w:rsidP="00683831">
            <w:pPr>
              <w:pStyle w:val="ListParagraph"/>
              <w:ind w:left="0"/>
              <w:jc w:val="both"/>
              <w:rPr>
                <w:rFonts w:ascii="Times New Roman" w:hAnsi="Times New Roman" w:cs="Times New Roman"/>
                <w:sz w:val="24"/>
                <w:szCs w:val="24"/>
              </w:rPr>
            </w:pPr>
            <w:r w:rsidRPr="00683831">
              <w:rPr>
                <w:rFonts w:ascii="Times New Roman" w:hAnsi="Times New Roman" w:cs="Times New Roman"/>
                <w:sz w:val="24"/>
                <w:szCs w:val="24"/>
              </w:rPr>
              <w:t>7</w:t>
            </w:r>
            <w:r w:rsidR="00053A3D" w:rsidRPr="00683831">
              <w:rPr>
                <w:rFonts w:ascii="Times New Roman" w:hAnsi="Times New Roman" w:cs="Times New Roman"/>
                <w:sz w:val="24"/>
                <w:szCs w:val="24"/>
              </w:rPr>
              <w:t>6</w:t>
            </w:r>
          </w:p>
        </w:tc>
        <w:tc>
          <w:tcPr>
            <w:tcW w:w="2154" w:type="dxa"/>
          </w:tcPr>
          <w:p w:rsidR="006203D8" w:rsidRPr="001E61B1" w:rsidRDefault="001B4182" w:rsidP="00683831">
            <w:pPr>
              <w:pStyle w:val="ListParagraph"/>
              <w:ind w:left="0"/>
              <w:jc w:val="both"/>
              <w:rPr>
                <w:rFonts w:ascii="Times New Roman" w:hAnsi="Times New Roman" w:cs="Times New Roman"/>
                <w:sz w:val="24"/>
                <w:szCs w:val="24"/>
              </w:rPr>
            </w:pPr>
            <w:r w:rsidRPr="001E61B1">
              <w:rPr>
                <w:rFonts w:ascii="Times New Roman" w:hAnsi="Times New Roman" w:cs="Times New Roman"/>
                <w:sz w:val="24"/>
                <w:szCs w:val="24"/>
              </w:rPr>
              <w:t>32</w:t>
            </w:r>
            <w:r w:rsidR="00274E70" w:rsidRPr="001E61B1">
              <w:rPr>
                <w:rFonts w:ascii="Times New Roman" w:hAnsi="Times New Roman" w:cs="Times New Roman"/>
                <w:sz w:val="24"/>
                <w:szCs w:val="24"/>
              </w:rPr>
              <w:t>.</w:t>
            </w:r>
            <w:r w:rsidR="00053A3D">
              <w:rPr>
                <w:rFonts w:ascii="Times New Roman" w:hAnsi="Times New Roman" w:cs="Times New Roman"/>
                <w:sz w:val="24"/>
                <w:szCs w:val="24"/>
              </w:rPr>
              <w:t>6</w:t>
            </w:r>
          </w:p>
        </w:tc>
      </w:tr>
      <w:tr w:rsidR="00D63B26" w:rsidRPr="001E61B1" w:rsidTr="001E61B1">
        <w:tc>
          <w:tcPr>
            <w:tcW w:w="3060" w:type="dxa"/>
          </w:tcPr>
          <w:p w:rsidR="00D63B26" w:rsidRPr="00683831" w:rsidRDefault="00D63B26" w:rsidP="00683831">
            <w:pPr>
              <w:pStyle w:val="ListParagraph"/>
              <w:ind w:left="0"/>
              <w:rPr>
                <w:rFonts w:ascii="Times New Roman" w:hAnsi="Times New Roman" w:cs="Times New Roman"/>
                <w:b/>
                <w:sz w:val="24"/>
                <w:szCs w:val="24"/>
              </w:rPr>
            </w:pPr>
            <w:r w:rsidRPr="00683831">
              <w:rPr>
                <w:rFonts w:ascii="Times New Roman" w:hAnsi="Times New Roman" w:cs="Times New Roman"/>
                <w:b/>
                <w:sz w:val="24"/>
                <w:szCs w:val="24"/>
              </w:rPr>
              <w:t>Residence</w:t>
            </w:r>
          </w:p>
        </w:tc>
        <w:tc>
          <w:tcPr>
            <w:tcW w:w="2796" w:type="dxa"/>
          </w:tcPr>
          <w:p w:rsidR="00D63B26" w:rsidRPr="00683831" w:rsidRDefault="00D63B26" w:rsidP="00683831">
            <w:pPr>
              <w:pStyle w:val="ListParagraph"/>
              <w:ind w:left="0"/>
              <w:jc w:val="both"/>
              <w:rPr>
                <w:rFonts w:ascii="Times New Roman" w:hAnsi="Times New Roman" w:cs="Times New Roman"/>
                <w:sz w:val="24"/>
                <w:szCs w:val="24"/>
              </w:rPr>
            </w:pPr>
          </w:p>
        </w:tc>
        <w:tc>
          <w:tcPr>
            <w:tcW w:w="2154" w:type="dxa"/>
          </w:tcPr>
          <w:p w:rsidR="00D63B26" w:rsidRPr="001E61B1" w:rsidRDefault="00D63B26" w:rsidP="00683831">
            <w:pPr>
              <w:pStyle w:val="ListParagraph"/>
              <w:ind w:left="0"/>
              <w:jc w:val="both"/>
              <w:rPr>
                <w:rFonts w:ascii="Times New Roman" w:hAnsi="Times New Roman" w:cs="Times New Roman"/>
                <w:sz w:val="24"/>
                <w:szCs w:val="24"/>
              </w:rPr>
            </w:pPr>
          </w:p>
        </w:tc>
      </w:tr>
      <w:tr w:rsidR="00D63B26" w:rsidRPr="001E61B1" w:rsidTr="001E61B1">
        <w:tc>
          <w:tcPr>
            <w:tcW w:w="3060" w:type="dxa"/>
          </w:tcPr>
          <w:p w:rsidR="00D63B26" w:rsidRPr="00683831" w:rsidRDefault="0005493E" w:rsidP="00683831">
            <w:pPr>
              <w:rPr>
                <w:rFonts w:ascii="Times New Roman" w:hAnsi="Times New Roman" w:cs="Times New Roman"/>
                <w:sz w:val="24"/>
                <w:szCs w:val="24"/>
              </w:rPr>
            </w:pPr>
            <w:r w:rsidRPr="00683831">
              <w:rPr>
                <w:rFonts w:ascii="Times New Roman" w:hAnsi="Times New Roman" w:cs="Times New Roman"/>
                <w:sz w:val="24"/>
                <w:szCs w:val="24"/>
              </w:rPr>
              <w:t xml:space="preserve">              </w:t>
            </w:r>
            <w:r w:rsidR="00D63B26" w:rsidRPr="00683831">
              <w:rPr>
                <w:rFonts w:ascii="Times New Roman" w:hAnsi="Times New Roman" w:cs="Times New Roman"/>
                <w:sz w:val="24"/>
                <w:szCs w:val="24"/>
              </w:rPr>
              <w:t>Urban</w:t>
            </w:r>
          </w:p>
        </w:tc>
        <w:tc>
          <w:tcPr>
            <w:tcW w:w="2796" w:type="dxa"/>
          </w:tcPr>
          <w:p w:rsidR="00D63B26" w:rsidRPr="00683831" w:rsidRDefault="00116715" w:rsidP="00683831">
            <w:pPr>
              <w:pStyle w:val="ListParagraph"/>
              <w:ind w:left="0"/>
              <w:jc w:val="both"/>
              <w:rPr>
                <w:rFonts w:ascii="Times New Roman" w:hAnsi="Times New Roman" w:cs="Times New Roman"/>
                <w:sz w:val="24"/>
                <w:szCs w:val="24"/>
              </w:rPr>
            </w:pPr>
            <w:r w:rsidRPr="00683831">
              <w:rPr>
                <w:rFonts w:ascii="Times New Roman" w:hAnsi="Times New Roman" w:cs="Times New Roman"/>
                <w:sz w:val="24"/>
                <w:szCs w:val="24"/>
              </w:rPr>
              <w:t>8</w:t>
            </w:r>
            <w:r w:rsidR="00053A3D" w:rsidRPr="00683831">
              <w:rPr>
                <w:rFonts w:ascii="Times New Roman" w:hAnsi="Times New Roman" w:cs="Times New Roman"/>
                <w:sz w:val="24"/>
                <w:szCs w:val="24"/>
              </w:rPr>
              <w:t>9</w:t>
            </w:r>
          </w:p>
        </w:tc>
        <w:tc>
          <w:tcPr>
            <w:tcW w:w="2154" w:type="dxa"/>
          </w:tcPr>
          <w:p w:rsidR="00D63B26" w:rsidRPr="001E61B1" w:rsidRDefault="00116715" w:rsidP="00683831">
            <w:pPr>
              <w:pStyle w:val="ListParagraph"/>
              <w:ind w:left="0"/>
              <w:jc w:val="both"/>
              <w:rPr>
                <w:rFonts w:ascii="Times New Roman" w:hAnsi="Times New Roman" w:cs="Times New Roman"/>
                <w:sz w:val="24"/>
                <w:szCs w:val="24"/>
              </w:rPr>
            </w:pPr>
            <w:r w:rsidRPr="001E61B1">
              <w:rPr>
                <w:rFonts w:ascii="Times New Roman" w:hAnsi="Times New Roman" w:cs="Times New Roman"/>
                <w:sz w:val="24"/>
                <w:szCs w:val="24"/>
              </w:rPr>
              <w:t>3</w:t>
            </w:r>
            <w:r w:rsidR="00053A3D">
              <w:rPr>
                <w:rFonts w:ascii="Times New Roman" w:hAnsi="Times New Roman" w:cs="Times New Roman"/>
                <w:sz w:val="24"/>
                <w:szCs w:val="24"/>
              </w:rPr>
              <w:t>8.2</w:t>
            </w:r>
          </w:p>
        </w:tc>
      </w:tr>
      <w:tr w:rsidR="00D63B26" w:rsidRPr="001E61B1" w:rsidTr="001E61B1">
        <w:tc>
          <w:tcPr>
            <w:tcW w:w="3060" w:type="dxa"/>
          </w:tcPr>
          <w:p w:rsidR="00D63B26" w:rsidRPr="00683831" w:rsidRDefault="0005493E" w:rsidP="00683831">
            <w:pPr>
              <w:pStyle w:val="ListParagraph"/>
              <w:tabs>
                <w:tab w:val="left" w:pos="975"/>
              </w:tabs>
              <w:ind w:left="0"/>
              <w:rPr>
                <w:rFonts w:ascii="Times New Roman" w:hAnsi="Times New Roman" w:cs="Times New Roman"/>
                <w:sz w:val="24"/>
                <w:szCs w:val="24"/>
              </w:rPr>
            </w:pPr>
            <w:r w:rsidRPr="00683831">
              <w:rPr>
                <w:rFonts w:ascii="Times New Roman" w:hAnsi="Times New Roman" w:cs="Times New Roman"/>
                <w:sz w:val="24"/>
                <w:szCs w:val="24"/>
              </w:rPr>
              <w:t xml:space="preserve">              </w:t>
            </w:r>
            <w:r w:rsidR="00D63B26" w:rsidRPr="00683831">
              <w:rPr>
                <w:rFonts w:ascii="Times New Roman" w:hAnsi="Times New Roman" w:cs="Times New Roman"/>
                <w:sz w:val="24"/>
                <w:szCs w:val="24"/>
              </w:rPr>
              <w:t>Rural</w:t>
            </w:r>
          </w:p>
        </w:tc>
        <w:tc>
          <w:tcPr>
            <w:tcW w:w="2796" w:type="dxa"/>
          </w:tcPr>
          <w:p w:rsidR="00D63B26" w:rsidRPr="00683831" w:rsidRDefault="00116715" w:rsidP="00683831">
            <w:pPr>
              <w:pStyle w:val="ListParagraph"/>
              <w:ind w:left="0"/>
              <w:jc w:val="both"/>
              <w:rPr>
                <w:rFonts w:ascii="Times New Roman" w:hAnsi="Times New Roman" w:cs="Times New Roman"/>
                <w:sz w:val="24"/>
                <w:szCs w:val="24"/>
              </w:rPr>
            </w:pPr>
            <w:r w:rsidRPr="00683831">
              <w:rPr>
                <w:rFonts w:ascii="Times New Roman" w:hAnsi="Times New Roman" w:cs="Times New Roman"/>
                <w:sz w:val="24"/>
                <w:szCs w:val="24"/>
              </w:rPr>
              <w:t>14</w:t>
            </w:r>
            <w:r w:rsidR="001B4182" w:rsidRPr="00683831">
              <w:rPr>
                <w:rFonts w:ascii="Times New Roman" w:hAnsi="Times New Roman" w:cs="Times New Roman"/>
                <w:sz w:val="24"/>
                <w:szCs w:val="24"/>
              </w:rPr>
              <w:t>4</w:t>
            </w:r>
          </w:p>
        </w:tc>
        <w:tc>
          <w:tcPr>
            <w:tcW w:w="2154" w:type="dxa"/>
          </w:tcPr>
          <w:p w:rsidR="00D63B26" w:rsidRPr="001E61B1" w:rsidRDefault="00116715" w:rsidP="00683831">
            <w:pPr>
              <w:pStyle w:val="ListParagraph"/>
              <w:ind w:left="0"/>
              <w:jc w:val="both"/>
              <w:rPr>
                <w:rFonts w:ascii="Times New Roman" w:hAnsi="Times New Roman" w:cs="Times New Roman"/>
                <w:sz w:val="24"/>
                <w:szCs w:val="24"/>
              </w:rPr>
            </w:pPr>
            <w:r w:rsidRPr="001E61B1">
              <w:rPr>
                <w:rFonts w:ascii="Times New Roman" w:hAnsi="Times New Roman" w:cs="Times New Roman"/>
                <w:sz w:val="24"/>
                <w:szCs w:val="24"/>
              </w:rPr>
              <w:t>6</w:t>
            </w:r>
            <w:r w:rsidR="00053A3D">
              <w:rPr>
                <w:rFonts w:ascii="Times New Roman" w:hAnsi="Times New Roman" w:cs="Times New Roman"/>
                <w:sz w:val="24"/>
                <w:szCs w:val="24"/>
              </w:rPr>
              <w:t>1</w:t>
            </w:r>
            <w:r w:rsidR="001B4182" w:rsidRPr="001E61B1">
              <w:rPr>
                <w:rFonts w:ascii="Times New Roman" w:hAnsi="Times New Roman" w:cs="Times New Roman"/>
                <w:sz w:val="24"/>
                <w:szCs w:val="24"/>
              </w:rPr>
              <w:t>.</w:t>
            </w:r>
            <w:r w:rsidR="00053A3D">
              <w:rPr>
                <w:rFonts w:ascii="Times New Roman" w:hAnsi="Times New Roman" w:cs="Times New Roman"/>
                <w:sz w:val="24"/>
                <w:szCs w:val="24"/>
              </w:rPr>
              <w:t>8</w:t>
            </w:r>
          </w:p>
        </w:tc>
      </w:tr>
      <w:tr w:rsidR="00116715" w:rsidRPr="001E61B1" w:rsidTr="001E61B1">
        <w:tc>
          <w:tcPr>
            <w:tcW w:w="3060" w:type="dxa"/>
          </w:tcPr>
          <w:p w:rsidR="00116715" w:rsidRPr="00683831" w:rsidRDefault="00116715" w:rsidP="00683831">
            <w:pPr>
              <w:pStyle w:val="ListParagraph"/>
              <w:tabs>
                <w:tab w:val="left" w:pos="975"/>
              </w:tabs>
              <w:ind w:left="0"/>
              <w:rPr>
                <w:rFonts w:ascii="Times New Roman" w:hAnsi="Times New Roman" w:cs="Times New Roman"/>
                <w:b/>
                <w:sz w:val="24"/>
                <w:szCs w:val="24"/>
              </w:rPr>
            </w:pPr>
            <w:r w:rsidRPr="00683831">
              <w:rPr>
                <w:rFonts w:ascii="Times New Roman" w:hAnsi="Times New Roman" w:cs="Times New Roman"/>
                <w:b/>
                <w:sz w:val="24"/>
                <w:szCs w:val="24"/>
              </w:rPr>
              <w:t>Religion</w:t>
            </w:r>
          </w:p>
        </w:tc>
        <w:tc>
          <w:tcPr>
            <w:tcW w:w="2796" w:type="dxa"/>
          </w:tcPr>
          <w:p w:rsidR="00116715" w:rsidRPr="00683831" w:rsidRDefault="00116715" w:rsidP="00683831">
            <w:pPr>
              <w:pStyle w:val="ListParagraph"/>
              <w:ind w:left="0"/>
              <w:jc w:val="both"/>
              <w:rPr>
                <w:rFonts w:ascii="Times New Roman" w:hAnsi="Times New Roman" w:cs="Times New Roman"/>
                <w:sz w:val="24"/>
                <w:szCs w:val="24"/>
              </w:rPr>
            </w:pPr>
          </w:p>
        </w:tc>
        <w:tc>
          <w:tcPr>
            <w:tcW w:w="2154" w:type="dxa"/>
          </w:tcPr>
          <w:p w:rsidR="00116715" w:rsidRPr="001E61B1" w:rsidRDefault="00116715" w:rsidP="00683831">
            <w:pPr>
              <w:pStyle w:val="ListParagraph"/>
              <w:ind w:left="0"/>
              <w:jc w:val="both"/>
              <w:rPr>
                <w:rFonts w:ascii="Times New Roman" w:hAnsi="Times New Roman" w:cs="Times New Roman"/>
                <w:sz w:val="24"/>
                <w:szCs w:val="24"/>
              </w:rPr>
            </w:pPr>
          </w:p>
        </w:tc>
      </w:tr>
      <w:tr w:rsidR="00116715" w:rsidRPr="001E61B1" w:rsidTr="001E61B1">
        <w:tc>
          <w:tcPr>
            <w:tcW w:w="3060" w:type="dxa"/>
          </w:tcPr>
          <w:p w:rsidR="00116715" w:rsidRPr="00683831" w:rsidRDefault="0005493E" w:rsidP="00683831">
            <w:pPr>
              <w:pStyle w:val="ListParagraph"/>
              <w:tabs>
                <w:tab w:val="left" w:pos="975"/>
              </w:tabs>
              <w:ind w:left="0"/>
              <w:rPr>
                <w:rFonts w:ascii="Times New Roman" w:hAnsi="Times New Roman" w:cs="Times New Roman"/>
                <w:sz w:val="24"/>
                <w:szCs w:val="24"/>
              </w:rPr>
            </w:pPr>
            <w:r w:rsidRPr="00683831">
              <w:rPr>
                <w:rFonts w:ascii="Times New Roman" w:hAnsi="Times New Roman" w:cs="Times New Roman"/>
                <w:sz w:val="24"/>
                <w:szCs w:val="24"/>
              </w:rPr>
              <w:t xml:space="preserve">            </w:t>
            </w:r>
            <w:r w:rsidR="00116715" w:rsidRPr="00683831">
              <w:rPr>
                <w:rFonts w:ascii="Times New Roman" w:hAnsi="Times New Roman" w:cs="Times New Roman"/>
                <w:sz w:val="24"/>
                <w:szCs w:val="24"/>
              </w:rPr>
              <w:t>Orthodox</w:t>
            </w:r>
          </w:p>
        </w:tc>
        <w:tc>
          <w:tcPr>
            <w:tcW w:w="2796" w:type="dxa"/>
          </w:tcPr>
          <w:p w:rsidR="00116715" w:rsidRPr="00683831" w:rsidRDefault="00116715" w:rsidP="00683831">
            <w:pPr>
              <w:pStyle w:val="ListParagraph"/>
              <w:ind w:left="0"/>
              <w:jc w:val="both"/>
              <w:rPr>
                <w:rFonts w:ascii="Times New Roman" w:hAnsi="Times New Roman" w:cs="Times New Roman"/>
                <w:sz w:val="24"/>
                <w:szCs w:val="24"/>
              </w:rPr>
            </w:pPr>
            <w:r w:rsidRPr="00683831">
              <w:rPr>
                <w:rFonts w:ascii="Times New Roman" w:hAnsi="Times New Roman" w:cs="Times New Roman"/>
                <w:sz w:val="24"/>
                <w:szCs w:val="24"/>
              </w:rPr>
              <w:t>14</w:t>
            </w:r>
            <w:r w:rsidR="00477924" w:rsidRPr="00683831">
              <w:rPr>
                <w:rFonts w:ascii="Times New Roman" w:hAnsi="Times New Roman" w:cs="Times New Roman"/>
                <w:sz w:val="24"/>
                <w:szCs w:val="24"/>
              </w:rPr>
              <w:t>0</w:t>
            </w:r>
          </w:p>
        </w:tc>
        <w:tc>
          <w:tcPr>
            <w:tcW w:w="2154" w:type="dxa"/>
          </w:tcPr>
          <w:p w:rsidR="00116715" w:rsidRPr="001E61B1" w:rsidRDefault="00116715" w:rsidP="00683831">
            <w:pPr>
              <w:pStyle w:val="ListParagraph"/>
              <w:ind w:left="0"/>
              <w:jc w:val="both"/>
              <w:rPr>
                <w:rFonts w:ascii="Times New Roman" w:hAnsi="Times New Roman" w:cs="Times New Roman"/>
                <w:sz w:val="24"/>
                <w:szCs w:val="24"/>
              </w:rPr>
            </w:pPr>
            <w:r w:rsidRPr="001E61B1">
              <w:rPr>
                <w:rFonts w:ascii="Times New Roman" w:hAnsi="Times New Roman" w:cs="Times New Roman"/>
                <w:sz w:val="24"/>
                <w:szCs w:val="24"/>
              </w:rPr>
              <w:t>6</w:t>
            </w:r>
            <w:r w:rsidR="00477924" w:rsidRPr="001E61B1">
              <w:rPr>
                <w:rFonts w:ascii="Times New Roman" w:hAnsi="Times New Roman" w:cs="Times New Roman"/>
                <w:sz w:val="24"/>
                <w:szCs w:val="24"/>
              </w:rPr>
              <w:t>0.</w:t>
            </w:r>
            <w:r w:rsidR="00053A3D">
              <w:rPr>
                <w:rFonts w:ascii="Times New Roman" w:hAnsi="Times New Roman" w:cs="Times New Roman"/>
                <w:sz w:val="24"/>
                <w:szCs w:val="24"/>
              </w:rPr>
              <w:t>1</w:t>
            </w:r>
          </w:p>
        </w:tc>
      </w:tr>
      <w:tr w:rsidR="00116715" w:rsidRPr="001E61B1" w:rsidTr="001E61B1">
        <w:tc>
          <w:tcPr>
            <w:tcW w:w="3060" w:type="dxa"/>
          </w:tcPr>
          <w:p w:rsidR="00116715" w:rsidRPr="00683831" w:rsidRDefault="0005493E" w:rsidP="00683831">
            <w:pPr>
              <w:pStyle w:val="ListParagraph"/>
              <w:tabs>
                <w:tab w:val="left" w:pos="975"/>
              </w:tabs>
              <w:ind w:left="0"/>
              <w:rPr>
                <w:rFonts w:ascii="Times New Roman" w:hAnsi="Times New Roman" w:cs="Times New Roman"/>
                <w:sz w:val="24"/>
                <w:szCs w:val="24"/>
              </w:rPr>
            </w:pPr>
            <w:r w:rsidRPr="00683831">
              <w:rPr>
                <w:rFonts w:ascii="Times New Roman" w:hAnsi="Times New Roman" w:cs="Times New Roman"/>
                <w:sz w:val="24"/>
                <w:szCs w:val="24"/>
              </w:rPr>
              <w:t xml:space="preserve">             </w:t>
            </w:r>
            <w:r w:rsidR="00116715" w:rsidRPr="00683831">
              <w:rPr>
                <w:rFonts w:ascii="Times New Roman" w:hAnsi="Times New Roman" w:cs="Times New Roman"/>
                <w:sz w:val="24"/>
                <w:szCs w:val="24"/>
              </w:rPr>
              <w:t>Muslim</w:t>
            </w:r>
          </w:p>
        </w:tc>
        <w:tc>
          <w:tcPr>
            <w:tcW w:w="2796" w:type="dxa"/>
          </w:tcPr>
          <w:p w:rsidR="00116715" w:rsidRPr="00683831" w:rsidRDefault="00477924" w:rsidP="00683831">
            <w:pPr>
              <w:pStyle w:val="ListParagraph"/>
              <w:ind w:left="0"/>
              <w:jc w:val="both"/>
              <w:rPr>
                <w:rFonts w:ascii="Times New Roman" w:hAnsi="Times New Roman" w:cs="Times New Roman"/>
                <w:sz w:val="24"/>
                <w:szCs w:val="24"/>
              </w:rPr>
            </w:pPr>
            <w:r w:rsidRPr="00683831">
              <w:rPr>
                <w:rFonts w:ascii="Times New Roman" w:hAnsi="Times New Roman" w:cs="Times New Roman"/>
                <w:sz w:val="24"/>
                <w:szCs w:val="24"/>
              </w:rPr>
              <w:t>6</w:t>
            </w:r>
            <w:r w:rsidR="00053A3D" w:rsidRPr="00683831">
              <w:rPr>
                <w:rFonts w:ascii="Times New Roman" w:hAnsi="Times New Roman" w:cs="Times New Roman"/>
                <w:sz w:val="24"/>
                <w:szCs w:val="24"/>
              </w:rPr>
              <w:t>3</w:t>
            </w:r>
          </w:p>
        </w:tc>
        <w:tc>
          <w:tcPr>
            <w:tcW w:w="2154" w:type="dxa"/>
          </w:tcPr>
          <w:p w:rsidR="00116715" w:rsidRPr="001E61B1" w:rsidRDefault="00053A3D" w:rsidP="00683831">
            <w:pPr>
              <w:pStyle w:val="ListParagraph"/>
              <w:ind w:left="0"/>
              <w:jc w:val="both"/>
              <w:rPr>
                <w:rFonts w:ascii="Times New Roman" w:hAnsi="Times New Roman" w:cs="Times New Roman"/>
                <w:sz w:val="24"/>
                <w:szCs w:val="24"/>
              </w:rPr>
            </w:pPr>
            <w:r>
              <w:rPr>
                <w:rFonts w:ascii="Times New Roman" w:hAnsi="Times New Roman" w:cs="Times New Roman"/>
                <w:sz w:val="24"/>
                <w:szCs w:val="24"/>
              </w:rPr>
              <w:t>27.0</w:t>
            </w:r>
          </w:p>
        </w:tc>
      </w:tr>
      <w:tr w:rsidR="00116715" w:rsidRPr="001E61B1" w:rsidTr="001E61B1">
        <w:tc>
          <w:tcPr>
            <w:tcW w:w="3060" w:type="dxa"/>
          </w:tcPr>
          <w:p w:rsidR="00116715" w:rsidRPr="00683831" w:rsidRDefault="0005493E" w:rsidP="00683831">
            <w:pPr>
              <w:pStyle w:val="ListParagraph"/>
              <w:tabs>
                <w:tab w:val="left" w:pos="975"/>
              </w:tabs>
              <w:ind w:left="0"/>
              <w:rPr>
                <w:rFonts w:ascii="Times New Roman" w:hAnsi="Times New Roman" w:cs="Times New Roman"/>
                <w:sz w:val="24"/>
                <w:szCs w:val="24"/>
              </w:rPr>
            </w:pPr>
            <w:r w:rsidRPr="00683831">
              <w:rPr>
                <w:rFonts w:ascii="Times New Roman" w:hAnsi="Times New Roman" w:cs="Times New Roman"/>
                <w:sz w:val="24"/>
                <w:szCs w:val="24"/>
              </w:rPr>
              <w:t xml:space="preserve">             </w:t>
            </w:r>
            <w:r w:rsidR="00116715" w:rsidRPr="00683831">
              <w:rPr>
                <w:rFonts w:ascii="Times New Roman" w:hAnsi="Times New Roman" w:cs="Times New Roman"/>
                <w:sz w:val="24"/>
                <w:szCs w:val="24"/>
              </w:rPr>
              <w:t>Protestant</w:t>
            </w:r>
          </w:p>
        </w:tc>
        <w:tc>
          <w:tcPr>
            <w:tcW w:w="2796" w:type="dxa"/>
          </w:tcPr>
          <w:p w:rsidR="00116715" w:rsidRPr="00683831" w:rsidRDefault="000474B0" w:rsidP="00683831">
            <w:pPr>
              <w:pStyle w:val="ListParagraph"/>
              <w:ind w:left="0"/>
              <w:jc w:val="both"/>
              <w:rPr>
                <w:rFonts w:ascii="Times New Roman" w:hAnsi="Times New Roman" w:cs="Times New Roman"/>
                <w:sz w:val="24"/>
                <w:szCs w:val="24"/>
              </w:rPr>
            </w:pPr>
            <w:r w:rsidRPr="00683831">
              <w:rPr>
                <w:rFonts w:ascii="Times New Roman" w:hAnsi="Times New Roman" w:cs="Times New Roman"/>
                <w:sz w:val="24"/>
                <w:szCs w:val="24"/>
              </w:rPr>
              <w:t>30</w:t>
            </w:r>
          </w:p>
        </w:tc>
        <w:tc>
          <w:tcPr>
            <w:tcW w:w="2154" w:type="dxa"/>
          </w:tcPr>
          <w:p w:rsidR="00116715" w:rsidRPr="001E61B1" w:rsidRDefault="00116715" w:rsidP="00683831">
            <w:pPr>
              <w:pStyle w:val="ListParagraph"/>
              <w:ind w:left="0"/>
              <w:jc w:val="both"/>
              <w:rPr>
                <w:rFonts w:ascii="Times New Roman" w:hAnsi="Times New Roman" w:cs="Times New Roman"/>
                <w:sz w:val="24"/>
                <w:szCs w:val="24"/>
              </w:rPr>
            </w:pPr>
            <w:r w:rsidRPr="001E61B1">
              <w:rPr>
                <w:rFonts w:ascii="Times New Roman" w:hAnsi="Times New Roman" w:cs="Times New Roman"/>
                <w:sz w:val="24"/>
                <w:szCs w:val="24"/>
              </w:rPr>
              <w:t>1</w:t>
            </w:r>
            <w:r w:rsidR="00053A3D">
              <w:rPr>
                <w:rFonts w:ascii="Times New Roman" w:hAnsi="Times New Roman" w:cs="Times New Roman"/>
                <w:sz w:val="24"/>
                <w:szCs w:val="24"/>
              </w:rPr>
              <w:t>2</w:t>
            </w:r>
            <w:r w:rsidR="00274E70" w:rsidRPr="001E61B1">
              <w:rPr>
                <w:rFonts w:ascii="Times New Roman" w:hAnsi="Times New Roman" w:cs="Times New Roman"/>
                <w:sz w:val="24"/>
                <w:szCs w:val="24"/>
              </w:rPr>
              <w:t>.</w:t>
            </w:r>
            <w:r w:rsidR="00053A3D">
              <w:rPr>
                <w:rFonts w:ascii="Times New Roman" w:hAnsi="Times New Roman" w:cs="Times New Roman"/>
                <w:sz w:val="24"/>
                <w:szCs w:val="24"/>
              </w:rPr>
              <w:t>9</w:t>
            </w:r>
          </w:p>
        </w:tc>
      </w:tr>
      <w:tr w:rsidR="00116715" w:rsidRPr="001E61B1" w:rsidTr="001E61B1">
        <w:tc>
          <w:tcPr>
            <w:tcW w:w="3060" w:type="dxa"/>
          </w:tcPr>
          <w:p w:rsidR="00116715" w:rsidRPr="00683831" w:rsidRDefault="00116715" w:rsidP="00683831">
            <w:pPr>
              <w:pStyle w:val="ListParagraph"/>
              <w:tabs>
                <w:tab w:val="left" w:pos="975"/>
              </w:tabs>
              <w:ind w:left="0"/>
              <w:rPr>
                <w:rFonts w:ascii="Times New Roman" w:hAnsi="Times New Roman" w:cs="Times New Roman"/>
                <w:b/>
                <w:sz w:val="24"/>
                <w:szCs w:val="24"/>
              </w:rPr>
            </w:pPr>
            <w:r w:rsidRPr="00683831">
              <w:rPr>
                <w:rFonts w:ascii="Times New Roman" w:hAnsi="Times New Roman" w:cs="Times New Roman"/>
                <w:b/>
                <w:sz w:val="24"/>
                <w:szCs w:val="24"/>
              </w:rPr>
              <w:t>Educational status</w:t>
            </w:r>
          </w:p>
        </w:tc>
        <w:tc>
          <w:tcPr>
            <w:tcW w:w="2796" w:type="dxa"/>
          </w:tcPr>
          <w:p w:rsidR="00116715" w:rsidRPr="00683831" w:rsidRDefault="00116715" w:rsidP="00683831">
            <w:pPr>
              <w:pStyle w:val="ListParagraph"/>
              <w:ind w:left="0"/>
              <w:jc w:val="both"/>
              <w:rPr>
                <w:rFonts w:ascii="Times New Roman" w:hAnsi="Times New Roman" w:cs="Times New Roman"/>
                <w:sz w:val="24"/>
                <w:szCs w:val="24"/>
              </w:rPr>
            </w:pPr>
          </w:p>
        </w:tc>
        <w:tc>
          <w:tcPr>
            <w:tcW w:w="2154" w:type="dxa"/>
          </w:tcPr>
          <w:p w:rsidR="00116715" w:rsidRPr="001E61B1" w:rsidRDefault="00116715" w:rsidP="00683831">
            <w:pPr>
              <w:pStyle w:val="ListParagraph"/>
              <w:ind w:left="0"/>
              <w:jc w:val="both"/>
              <w:rPr>
                <w:rFonts w:ascii="Times New Roman" w:hAnsi="Times New Roman" w:cs="Times New Roman"/>
                <w:sz w:val="24"/>
                <w:szCs w:val="24"/>
              </w:rPr>
            </w:pPr>
          </w:p>
        </w:tc>
      </w:tr>
      <w:tr w:rsidR="00116715" w:rsidRPr="001E61B1" w:rsidTr="001E61B1">
        <w:tc>
          <w:tcPr>
            <w:tcW w:w="3060" w:type="dxa"/>
          </w:tcPr>
          <w:p w:rsidR="00116715" w:rsidRPr="00683831" w:rsidRDefault="0005493E" w:rsidP="00683831">
            <w:pPr>
              <w:pStyle w:val="ListParagraph"/>
              <w:tabs>
                <w:tab w:val="left" w:pos="975"/>
              </w:tabs>
              <w:ind w:left="0"/>
              <w:rPr>
                <w:rFonts w:ascii="Times New Roman" w:hAnsi="Times New Roman" w:cs="Times New Roman"/>
                <w:sz w:val="24"/>
                <w:szCs w:val="24"/>
              </w:rPr>
            </w:pPr>
            <w:r w:rsidRPr="00683831">
              <w:rPr>
                <w:rFonts w:ascii="Times New Roman" w:hAnsi="Times New Roman" w:cs="Times New Roman"/>
                <w:sz w:val="24"/>
                <w:szCs w:val="24"/>
              </w:rPr>
              <w:t xml:space="preserve">              </w:t>
            </w:r>
            <w:r w:rsidR="00116715" w:rsidRPr="00683831">
              <w:rPr>
                <w:rFonts w:ascii="Times New Roman" w:hAnsi="Times New Roman" w:cs="Times New Roman"/>
                <w:sz w:val="24"/>
                <w:szCs w:val="24"/>
              </w:rPr>
              <w:t>Illiterate</w:t>
            </w:r>
          </w:p>
        </w:tc>
        <w:tc>
          <w:tcPr>
            <w:tcW w:w="2796" w:type="dxa"/>
          </w:tcPr>
          <w:p w:rsidR="00116715" w:rsidRPr="00683831" w:rsidRDefault="00477924" w:rsidP="00683831">
            <w:pPr>
              <w:pStyle w:val="ListParagraph"/>
              <w:ind w:left="0"/>
              <w:jc w:val="both"/>
              <w:rPr>
                <w:rFonts w:ascii="Times New Roman" w:hAnsi="Times New Roman" w:cs="Times New Roman"/>
                <w:sz w:val="24"/>
                <w:szCs w:val="24"/>
              </w:rPr>
            </w:pPr>
            <w:r w:rsidRPr="00683831">
              <w:rPr>
                <w:rFonts w:ascii="Times New Roman" w:hAnsi="Times New Roman" w:cs="Times New Roman"/>
                <w:sz w:val="24"/>
                <w:szCs w:val="24"/>
              </w:rPr>
              <w:t>52</w:t>
            </w:r>
          </w:p>
        </w:tc>
        <w:tc>
          <w:tcPr>
            <w:tcW w:w="2154" w:type="dxa"/>
          </w:tcPr>
          <w:p w:rsidR="00116715" w:rsidRPr="001E61B1" w:rsidRDefault="00477924" w:rsidP="00683831">
            <w:pPr>
              <w:pStyle w:val="ListParagraph"/>
              <w:ind w:left="0"/>
              <w:jc w:val="both"/>
              <w:rPr>
                <w:rFonts w:ascii="Times New Roman" w:hAnsi="Times New Roman" w:cs="Times New Roman"/>
                <w:sz w:val="24"/>
                <w:szCs w:val="24"/>
              </w:rPr>
            </w:pPr>
            <w:r w:rsidRPr="001E61B1">
              <w:rPr>
                <w:rFonts w:ascii="Times New Roman" w:hAnsi="Times New Roman" w:cs="Times New Roman"/>
                <w:sz w:val="24"/>
                <w:szCs w:val="24"/>
              </w:rPr>
              <w:t>22.</w:t>
            </w:r>
            <w:r w:rsidR="00053A3D">
              <w:rPr>
                <w:rFonts w:ascii="Times New Roman" w:hAnsi="Times New Roman" w:cs="Times New Roman"/>
                <w:sz w:val="24"/>
                <w:szCs w:val="24"/>
              </w:rPr>
              <w:t>3</w:t>
            </w:r>
          </w:p>
        </w:tc>
      </w:tr>
      <w:tr w:rsidR="00116715" w:rsidRPr="001E61B1" w:rsidTr="001E61B1">
        <w:tc>
          <w:tcPr>
            <w:tcW w:w="3060" w:type="dxa"/>
          </w:tcPr>
          <w:p w:rsidR="00116715" w:rsidRPr="00683831" w:rsidRDefault="0005493E" w:rsidP="00683831">
            <w:pPr>
              <w:pStyle w:val="ListParagraph"/>
              <w:tabs>
                <w:tab w:val="left" w:pos="975"/>
              </w:tabs>
              <w:ind w:left="0"/>
              <w:jc w:val="center"/>
              <w:rPr>
                <w:rFonts w:ascii="Times New Roman" w:hAnsi="Times New Roman" w:cs="Times New Roman"/>
                <w:sz w:val="24"/>
                <w:szCs w:val="24"/>
              </w:rPr>
            </w:pPr>
            <w:r w:rsidRPr="00683831">
              <w:rPr>
                <w:rFonts w:ascii="Times New Roman" w:hAnsi="Times New Roman" w:cs="Times New Roman"/>
                <w:sz w:val="24"/>
                <w:szCs w:val="24"/>
              </w:rPr>
              <w:t xml:space="preserve">       </w:t>
            </w:r>
            <w:r w:rsidR="00116715" w:rsidRPr="00683831">
              <w:rPr>
                <w:rFonts w:ascii="Times New Roman" w:hAnsi="Times New Roman" w:cs="Times New Roman"/>
                <w:sz w:val="24"/>
                <w:szCs w:val="24"/>
              </w:rPr>
              <w:t>Read and write</w:t>
            </w:r>
          </w:p>
        </w:tc>
        <w:tc>
          <w:tcPr>
            <w:tcW w:w="2796" w:type="dxa"/>
          </w:tcPr>
          <w:p w:rsidR="00116715" w:rsidRPr="00683831" w:rsidRDefault="00477924" w:rsidP="00683831">
            <w:pPr>
              <w:pStyle w:val="ListParagraph"/>
              <w:ind w:left="0"/>
              <w:jc w:val="both"/>
              <w:rPr>
                <w:rFonts w:ascii="Times New Roman" w:hAnsi="Times New Roman" w:cs="Times New Roman"/>
                <w:sz w:val="24"/>
                <w:szCs w:val="24"/>
              </w:rPr>
            </w:pPr>
            <w:r w:rsidRPr="00683831">
              <w:rPr>
                <w:rFonts w:ascii="Times New Roman" w:hAnsi="Times New Roman" w:cs="Times New Roman"/>
                <w:sz w:val="24"/>
                <w:szCs w:val="24"/>
              </w:rPr>
              <w:t>98</w:t>
            </w:r>
          </w:p>
        </w:tc>
        <w:tc>
          <w:tcPr>
            <w:tcW w:w="2154" w:type="dxa"/>
          </w:tcPr>
          <w:p w:rsidR="00116715" w:rsidRPr="001E61B1" w:rsidRDefault="00477924" w:rsidP="00683831">
            <w:pPr>
              <w:pStyle w:val="ListParagraph"/>
              <w:ind w:left="0"/>
              <w:jc w:val="both"/>
              <w:rPr>
                <w:rFonts w:ascii="Times New Roman" w:hAnsi="Times New Roman" w:cs="Times New Roman"/>
                <w:sz w:val="24"/>
                <w:szCs w:val="24"/>
              </w:rPr>
            </w:pPr>
            <w:r w:rsidRPr="001E61B1">
              <w:rPr>
                <w:rFonts w:ascii="Times New Roman" w:hAnsi="Times New Roman" w:cs="Times New Roman"/>
                <w:sz w:val="24"/>
                <w:szCs w:val="24"/>
              </w:rPr>
              <w:t>42</w:t>
            </w:r>
            <w:r w:rsidR="00053A3D">
              <w:rPr>
                <w:rFonts w:ascii="Times New Roman" w:hAnsi="Times New Roman" w:cs="Times New Roman"/>
                <w:sz w:val="24"/>
                <w:szCs w:val="24"/>
              </w:rPr>
              <w:t>.</w:t>
            </w:r>
            <w:r w:rsidR="00683831">
              <w:rPr>
                <w:rFonts w:ascii="Times New Roman" w:hAnsi="Times New Roman" w:cs="Times New Roman"/>
                <w:sz w:val="24"/>
                <w:szCs w:val="24"/>
              </w:rPr>
              <w:t>1</w:t>
            </w:r>
          </w:p>
        </w:tc>
      </w:tr>
      <w:tr w:rsidR="00116715" w:rsidRPr="001E61B1" w:rsidTr="001E61B1">
        <w:tc>
          <w:tcPr>
            <w:tcW w:w="3060" w:type="dxa"/>
          </w:tcPr>
          <w:p w:rsidR="00116715" w:rsidRPr="00683831" w:rsidRDefault="0005493E" w:rsidP="00683831">
            <w:pPr>
              <w:pStyle w:val="ListParagraph"/>
              <w:tabs>
                <w:tab w:val="left" w:pos="975"/>
              </w:tabs>
              <w:ind w:left="0"/>
              <w:rPr>
                <w:rFonts w:ascii="Times New Roman" w:hAnsi="Times New Roman" w:cs="Times New Roman"/>
                <w:sz w:val="24"/>
                <w:szCs w:val="24"/>
              </w:rPr>
            </w:pPr>
            <w:r w:rsidRPr="00683831">
              <w:rPr>
                <w:rFonts w:ascii="Times New Roman" w:hAnsi="Times New Roman" w:cs="Times New Roman"/>
                <w:sz w:val="24"/>
                <w:szCs w:val="24"/>
              </w:rPr>
              <w:t xml:space="preserve">               </w:t>
            </w:r>
            <w:r w:rsidR="00E53B1D" w:rsidRPr="00683831">
              <w:rPr>
                <w:rFonts w:ascii="Times New Roman" w:hAnsi="Times New Roman" w:cs="Times New Roman"/>
                <w:sz w:val="24"/>
                <w:szCs w:val="24"/>
              </w:rPr>
              <w:t>O</w:t>
            </w:r>
            <w:r w:rsidR="00477924" w:rsidRPr="00683831">
              <w:rPr>
                <w:rFonts w:ascii="Times New Roman" w:hAnsi="Times New Roman" w:cs="Times New Roman"/>
                <w:sz w:val="24"/>
                <w:szCs w:val="24"/>
              </w:rPr>
              <w:t>thers</w:t>
            </w:r>
          </w:p>
        </w:tc>
        <w:tc>
          <w:tcPr>
            <w:tcW w:w="2796" w:type="dxa"/>
          </w:tcPr>
          <w:p w:rsidR="00116715" w:rsidRPr="00683831" w:rsidRDefault="00477924" w:rsidP="00683831">
            <w:pPr>
              <w:pStyle w:val="ListParagraph"/>
              <w:ind w:left="0"/>
              <w:jc w:val="both"/>
              <w:rPr>
                <w:rFonts w:ascii="Times New Roman" w:hAnsi="Times New Roman" w:cs="Times New Roman"/>
                <w:sz w:val="24"/>
                <w:szCs w:val="24"/>
              </w:rPr>
            </w:pPr>
            <w:r w:rsidRPr="00683831">
              <w:rPr>
                <w:rFonts w:ascii="Times New Roman" w:hAnsi="Times New Roman" w:cs="Times New Roman"/>
                <w:sz w:val="24"/>
                <w:szCs w:val="24"/>
              </w:rPr>
              <w:t>8</w:t>
            </w:r>
            <w:r w:rsidR="00053A3D" w:rsidRPr="00683831">
              <w:rPr>
                <w:rFonts w:ascii="Times New Roman" w:hAnsi="Times New Roman" w:cs="Times New Roman"/>
                <w:sz w:val="24"/>
                <w:szCs w:val="24"/>
              </w:rPr>
              <w:t>3</w:t>
            </w:r>
          </w:p>
        </w:tc>
        <w:tc>
          <w:tcPr>
            <w:tcW w:w="2154" w:type="dxa"/>
          </w:tcPr>
          <w:p w:rsidR="00116715" w:rsidRPr="001E61B1" w:rsidRDefault="00477924" w:rsidP="00683831">
            <w:pPr>
              <w:pStyle w:val="ListParagraph"/>
              <w:ind w:left="0"/>
              <w:jc w:val="both"/>
              <w:rPr>
                <w:rFonts w:ascii="Times New Roman" w:hAnsi="Times New Roman" w:cs="Times New Roman"/>
                <w:sz w:val="24"/>
                <w:szCs w:val="24"/>
              </w:rPr>
            </w:pPr>
            <w:r w:rsidRPr="001E61B1">
              <w:rPr>
                <w:rFonts w:ascii="Times New Roman" w:hAnsi="Times New Roman" w:cs="Times New Roman"/>
                <w:sz w:val="24"/>
                <w:szCs w:val="24"/>
              </w:rPr>
              <w:t>35.</w:t>
            </w:r>
            <w:r w:rsidR="00683831">
              <w:rPr>
                <w:rFonts w:ascii="Times New Roman" w:hAnsi="Times New Roman" w:cs="Times New Roman"/>
                <w:sz w:val="24"/>
                <w:szCs w:val="24"/>
              </w:rPr>
              <w:t>6</w:t>
            </w:r>
          </w:p>
        </w:tc>
      </w:tr>
      <w:tr w:rsidR="006203D8" w:rsidRPr="001E61B1" w:rsidTr="001E61B1">
        <w:tc>
          <w:tcPr>
            <w:tcW w:w="3060" w:type="dxa"/>
          </w:tcPr>
          <w:p w:rsidR="006203D8" w:rsidRPr="00683831" w:rsidRDefault="00D63B26" w:rsidP="00683831">
            <w:pPr>
              <w:pStyle w:val="ListParagraph"/>
              <w:ind w:left="0"/>
              <w:rPr>
                <w:rFonts w:ascii="Times New Roman" w:hAnsi="Times New Roman" w:cs="Times New Roman"/>
                <w:b/>
                <w:sz w:val="24"/>
                <w:szCs w:val="24"/>
              </w:rPr>
            </w:pPr>
            <w:r w:rsidRPr="00683831">
              <w:rPr>
                <w:rFonts w:ascii="Times New Roman" w:hAnsi="Times New Roman" w:cs="Times New Roman"/>
                <w:b/>
                <w:sz w:val="24"/>
                <w:szCs w:val="24"/>
              </w:rPr>
              <w:t>Occupation</w:t>
            </w:r>
          </w:p>
        </w:tc>
        <w:tc>
          <w:tcPr>
            <w:tcW w:w="2796" w:type="dxa"/>
          </w:tcPr>
          <w:p w:rsidR="006203D8" w:rsidRPr="00683831" w:rsidRDefault="006203D8" w:rsidP="00683831">
            <w:pPr>
              <w:pStyle w:val="ListParagraph"/>
              <w:ind w:left="0"/>
              <w:jc w:val="both"/>
              <w:rPr>
                <w:rFonts w:ascii="Times New Roman" w:hAnsi="Times New Roman" w:cs="Times New Roman"/>
                <w:sz w:val="24"/>
                <w:szCs w:val="24"/>
              </w:rPr>
            </w:pPr>
          </w:p>
        </w:tc>
        <w:tc>
          <w:tcPr>
            <w:tcW w:w="2154" w:type="dxa"/>
          </w:tcPr>
          <w:p w:rsidR="006203D8" w:rsidRPr="001E61B1" w:rsidRDefault="006203D8" w:rsidP="00683831">
            <w:pPr>
              <w:pStyle w:val="ListParagraph"/>
              <w:ind w:left="0"/>
              <w:jc w:val="both"/>
              <w:rPr>
                <w:rFonts w:ascii="Times New Roman" w:hAnsi="Times New Roman" w:cs="Times New Roman"/>
                <w:sz w:val="24"/>
                <w:szCs w:val="24"/>
              </w:rPr>
            </w:pPr>
          </w:p>
        </w:tc>
      </w:tr>
      <w:tr w:rsidR="006203D8" w:rsidRPr="001E61B1" w:rsidTr="001E61B1">
        <w:tc>
          <w:tcPr>
            <w:tcW w:w="3060" w:type="dxa"/>
          </w:tcPr>
          <w:p w:rsidR="006203D8" w:rsidRPr="00683831" w:rsidRDefault="0005493E" w:rsidP="00683831">
            <w:pPr>
              <w:rPr>
                <w:rFonts w:ascii="Times New Roman" w:hAnsi="Times New Roman" w:cs="Times New Roman"/>
                <w:sz w:val="24"/>
                <w:szCs w:val="24"/>
              </w:rPr>
            </w:pPr>
            <w:r w:rsidRPr="00683831">
              <w:rPr>
                <w:rFonts w:ascii="Times New Roman" w:hAnsi="Times New Roman" w:cs="Times New Roman"/>
                <w:sz w:val="24"/>
                <w:szCs w:val="24"/>
              </w:rPr>
              <w:t xml:space="preserve">               </w:t>
            </w:r>
            <w:r w:rsidR="00D63B26" w:rsidRPr="00683831">
              <w:rPr>
                <w:rFonts w:ascii="Times New Roman" w:hAnsi="Times New Roman" w:cs="Times New Roman"/>
                <w:sz w:val="24"/>
                <w:szCs w:val="24"/>
              </w:rPr>
              <w:t>Farmer</w:t>
            </w:r>
          </w:p>
        </w:tc>
        <w:tc>
          <w:tcPr>
            <w:tcW w:w="2796" w:type="dxa"/>
          </w:tcPr>
          <w:p w:rsidR="006203D8" w:rsidRPr="00683831" w:rsidRDefault="00D63B26" w:rsidP="00683831">
            <w:pPr>
              <w:pStyle w:val="ListParagraph"/>
              <w:ind w:left="0"/>
              <w:jc w:val="both"/>
              <w:rPr>
                <w:rFonts w:ascii="Times New Roman" w:hAnsi="Times New Roman" w:cs="Times New Roman"/>
                <w:sz w:val="24"/>
                <w:szCs w:val="24"/>
              </w:rPr>
            </w:pPr>
            <w:r w:rsidRPr="00683831">
              <w:rPr>
                <w:rFonts w:ascii="Times New Roman" w:hAnsi="Times New Roman" w:cs="Times New Roman"/>
                <w:sz w:val="24"/>
                <w:szCs w:val="24"/>
              </w:rPr>
              <w:t>1</w:t>
            </w:r>
            <w:r w:rsidR="0050566C" w:rsidRPr="00683831">
              <w:rPr>
                <w:rFonts w:ascii="Times New Roman" w:hAnsi="Times New Roman" w:cs="Times New Roman"/>
                <w:sz w:val="24"/>
                <w:szCs w:val="24"/>
              </w:rPr>
              <w:t>18</w:t>
            </w:r>
          </w:p>
        </w:tc>
        <w:tc>
          <w:tcPr>
            <w:tcW w:w="2154" w:type="dxa"/>
          </w:tcPr>
          <w:p w:rsidR="006203D8" w:rsidRPr="001E61B1" w:rsidRDefault="00D63B26" w:rsidP="00683831">
            <w:pPr>
              <w:pStyle w:val="ListParagraph"/>
              <w:ind w:left="0"/>
              <w:jc w:val="both"/>
              <w:rPr>
                <w:rFonts w:ascii="Times New Roman" w:hAnsi="Times New Roman" w:cs="Times New Roman"/>
                <w:sz w:val="24"/>
                <w:szCs w:val="24"/>
              </w:rPr>
            </w:pPr>
            <w:r w:rsidRPr="001E61B1">
              <w:rPr>
                <w:rFonts w:ascii="Times New Roman" w:hAnsi="Times New Roman" w:cs="Times New Roman"/>
                <w:sz w:val="24"/>
                <w:szCs w:val="24"/>
              </w:rPr>
              <w:t>5</w:t>
            </w:r>
            <w:r w:rsidR="00683831">
              <w:rPr>
                <w:rFonts w:ascii="Times New Roman" w:hAnsi="Times New Roman" w:cs="Times New Roman"/>
                <w:sz w:val="24"/>
                <w:szCs w:val="24"/>
              </w:rPr>
              <w:t>0.6</w:t>
            </w:r>
          </w:p>
        </w:tc>
      </w:tr>
      <w:tr w:rsidR="006203D8" w:rsidRPr="001E61B1" w:rsidTr="001E61B1">
        <w:tc>
          <w:tcPr>
            <w:tcW w:w="3060" w:type="dxa"/>
          </w:tcPr>
          <w:p w:rsidR="006203D8" w:rsidRPr="00683831" w:rsidRDefault="0005493E" w:rsidP="00683831">
            <w:pPr>
              <w:pStyle w:val="ListParagraph"/>
              <w:tabs>
                <w:tab w:val="left" w:pos="930"/>
              </w:tabs>
              <w:ind w:left="0"/>
              <w:rPr>
                <w:rFonts w:ascii="Times New Roman" w:hAnsi="Times New Roman" w:cs="Times New Roman"/>
                <w:sz w:val="24"/>
                <w:szCs w:val="24"/>
              </w:rPr>
            </w:pPr>
            <w:r w:rsidRPr="00683831">
              <w:rPr>
                <w:rFonts w:ascii="Times New Roman" w:hAnsi="Times New Roman" w:cs="Times New Roman"/>
                <w:sz w:val="24"/>
                <w:szCs w:val="24"/>
              </w:rPr>
              <w:t xml:space="preserve">              </w:t>
            </w:r>
            <w:r w:rsidR="00FC7BCC" w:rsidRPr="00683831">
              <w:rPr>
                <w:rFonts w:ascii="Times New Roman" w:hAnsi="Times New Roman" w:cs="Times New Roman"/>
                <w:sz w:val="24"/>
                <w:szCs w:val="24"/>
              </w:rPr>
              <w:t xml:space="preserve"> </w:t>
            </w:r>
            <w:r w:rsidR="00D63B26" w:rsidRPr="00683831">
              <w:rPr>
                <w:rFonts w:ascii="Times New Roman" w:hAnsi="Times New Roman" w:cs="Times New Roman"/>
                <w:sz w:val="24"/>
                <w:szCs w:val="24"/>
              </w:rPr>
              <w:t>Merchant</w:t>
            </w:r>
          </w:p>
        </w:tc>
        <w:tc>
          <w:tcPr>
            <w:tcW w:w="2796" w:type="dxa"/>
          </w:tcPr>
          <w:p w:rsidR="006203D8" w:rsidRPr="00683831" w:rsidRDefault="00D63B26" w:rsidP="00683831">
            <w:pPr>
              <w:pStyle w:val="ListParagraph"/>
              <w:ind w:left="0"/>
              <w:jc w:val="both"/>
              <w:rPr>
                <w:rFonts w:ascii="Times New Roman" w:hAnsi="Times New Roman" w:cs="Times New Roman"/>
                <w:sz w:val="24"/>
                <w:szCs w:val="24"/>
              </w:rPr>
            </w:pPr>
            <w:r w:rsidRPr="00683831">
              <w:rPr>
                <w:rFonts w:ascii="Times New Roman" w:hAnsi="Times New Roman" w:cs="Times New Roman"/>
                <w:sz w:val="24"/>
                <w:szCs w:val="24"/>
              </w:rPr>
              <w:t>5</w:t>
            </w:r>
            <w:r w:rsidR="0050566C" w:rsidRPr="00683831">
              <w:rPr>
                <w:rFonts w:ascii="Times New Roman" w:hAnsi="Times New Roman" w:cs="Times New Roman"/>
                <w:sz w:val="24"/>
                <w:szCs w:val="24"/>
              </w:rPr>
              <w:t>5</w:t>
            </w:r>
          </w:p>
        </w:tc>
        <w:tc>
          <w:tcPr>
            <w:tcW w:w="2154" w:type="dxa"/>
          </w:tcPr>
          <w:p w:rsidR="006203D8" w:rsidRPr="001E61B1" w:rsidRDefault="00D63B26" w:rsidP="00683831">
            <w:pPr>
              <w:pStyle w:val="ListParagraph"/>
              <w:ind w:left="0"/>
              <w:jc w:val="both"/>
              <w:rPr>
                <w:rFonts w:ascii="Times New Roman" w:hAnsi="Times New Roman" w:cs="Times New Roman"/>
                <w:sz w:val="24"/>
                <w:szCs w:val="24"/>
              </w:rPr>
            </w:pPr>
            <w:r w:rsidRPr="001E61B1">
              <w:rPr>
                <w:rFonts w:ascii="Times New Roman" w:hAnsi="Times New Roman" w:cs="Times New Roman"/>
                <w:sz w:val="24"/>
                <w:szCs w:val="24"/>
              </w:rPr>
              <w:t>2</w:t>
            </w:r>
            <w:r w:rsidR="0050566C" w:rsidRPr="001E61B1">
              <w:rPr>
                <w:rFonts w:ascii="Times New Roman" w:hAnsi="Times New Roman" w:cs="Times New Roman"/>
                <w:sz w:val="24"/>
                <w:szCs w:val="24"/>
              </w:rPr>
              <w:t>3.</w:t>
            </w:r>
            <w:r w:rsidR="00683831">
              <w:rPr>
                <w:rFonts w:ascii="Times New Roman" w:hAnsi="Times New Roman" w:cs="Times New Roman"/>
                <w:sz w:val="24"/>
                <w:szCs w:val="24"/>
              </w:rPr>
              <w:t>6</w:t>
            </w:r>
          </w:p>
        </w:tc>
      </w:tr>
      <w:tr w:rsidR="00D63B26" w:rsidRPr="001E61B1" w:rsidTr="001E61B1">
        <w:tc>
          <w:tcPr>
            <w:tcW w:w="3060" w:type="dxa"/>
          </w:tcPr>
          <w:p w:rsidR="00D63B26" w:rsidRPr="00683831" w:rsidRDefault="00FD2421" w:rsidP="00683831">
            <w:pPr>
              <w:pStyle w:val="ListParagraph"/>
              <w:tabs>
                <w:tab w:val="left" w:pos="930"/>
              </w:tabs>
              <w:ind w:left="0"/>
              <w:jc w:val="center"/>
              <w:rPr>
                <w:rFonts w:ascii="Times New Roman" w:hAnsi="Times New Roman" w:cs="Times New Roman"/>
                <w:sz w:val="24"/>
                <w:szCs w:val="24"/>
              </w:rPr>
            </w:pPr>
            <w:r w:rsidRPr="00683831">
              <w:rPr>
                <w:rFonts w:ascii="Times New Roman" w:hAnsi="Times New Roman" w:cs="Times New Roman"/>
                <w:sz w:val="24"/>
                <w:szCs w:val="24"/>
              </w:rPr>
              <w:t xml:space="preserve">           </w:t>
            </w:r>
            <w:r w:rsidR="00D63B26" w:rsidRPr="00683831">
              <w:rPr>
                <w:rFonts w:ascii="Times New Roman" w:hAnsi="Times New Roman" w:cs="Times New Roman"/>
                <w:sz w:val="24"/>
                <w:szCs w:val="24"/>
              </w:rPr>
              <w:t>Government worker</w:t>
            </w:r>
          </w:p>
        </w:tc>
        <w:tc>
          <w:tcPr>
            <w:tcW w:w="2796" w:type="dxa"/>
          </w:tcPr>
          <w:p w:rsidR="00D63B26" w:rsidRPr="00683831" w:rsidRDefault="00053A3D" w:rsidP="00683831">
            <w:pPr>
              <w:pStyle w:val="ListParagraph"/>
              <w:ind w:left="0"/>
              <w:jc w:val="both"/>
              <w:rPr>
                <w:rFonts w:ascii="Times New Roman" w:hAnsi="Times New Roman" w:cs="Times New Roman"/>
                <w:sz w:val="24"/>
                <w:szCs w:val="24"/>
              </w:rPr>
            </w:pPr>
            <w:r w:rsidRPr="00683831">
              <w:rPr>
                <w:rFonts w:ascii="Times New Roman" w:hAnsi="Times New Roman" w:cs="Times New Roman"/>
                <w:sz w:val="24"/>
                <w:szCs w:val="24"/>
              </w:rPr>
              <w:t>21</w:t>
            </w:r>
          </w:p>
        </w:tc>
        <w:tc>
          <w:tcPr>
            <w:tcW w:w="2154" w:type="dxa"/>
          </w:tcPr>
          <w:p w:rsidR="00D63B26" w:rsidRPr="001E61B1" w:rsidRDefault="00683831" w:rsidP="00683831">
            <w:pPr>
              <w:pStyle w:val="ListParagraph"/>
              <w:ind w:left="0"/>
              <w:jc w:val="both"/>
              <w:rPr>
                <w:rFonts w:ascii="Times New Roman" w:hAnsi="Times New Roman" w:cs="Times New Roman"/>
                <w:sz w:val="24"/>
                <w:szCs w:val="24"/>
              </w:rPr>
            </w:pPr>
            <w:r>
              <w:rPr>
                <w:rFonts w:ascii="Times New Roman" w:hAnsi="Times New Roman" w:cs="Times New Roman"/>
                <w:sz w:val="24"/>
                <w:szCs w:val="24"/>
              </w:rPr>
              <w:t>9.0</w:t>
            </w:r>
          </w:p>
        </w:tc>
      </w:tr>
      <w:tr w:rsidR="00D63B26" w:rsidRPr="001E61B1" w:rsidTr="001E61B1">
        <w:tc>
          <w:tcPr>
            <w:tcW w:w="3060" w:type="dxa"/>
          </w:tcPr>
          <w:p w:rsidR="00D63B26" w:rsidRPr="00683831" w:rsidRDefault="00FD2421" w:rsidP="00683831">
            <w:pPr>
              <w:pStyle w:val="ListParagraph"/>
              <w:tabs>
                <w:tab w:val="left" w:pos="930"/>
              </w:tabs>
              <w:ind w:left="0"/>
              <w:rPr>
                <w:rFonts w:ascii="Times New Roman" w:hAnsi="Times New Roman" w:cs="Times New Roman"/>
                <w:sz w:val="24"/>
                <w:szCs w:val="24"/>
              </w:rPr>
            </w:pPr>
            <w:r w:rsidRPr="00683831">
              <w:rPr>
                <w:rFonts w:ascii="Times New Roman" w:hAnsi="Times New Roman" w:cs="Times New Roman"/>
                <w:sz w:val="24"/>
                <w:szCs w:val="24"/>
              </w:rPr>
              <w:t xml:space="preserve">             </w:t>
            </w:r>
            <w:r w:rsidR="00947801" w:rsidRPr="00683831">
              <w:rPr>
                <w:rFonts w:ascii="Times New Roman" w:hAnsi="Times New Roman" w:cs="Times New Roman"/>
                <w:sz w:val="24"/>
                <w:szCs w:val="24"/>
              </w:rPr>
              <w:t>O</w:t>
            </w:r>
            <w:r w:rsidR="00D63B26" w:rsidRPr="00683831">
              <w:rPr>
                <w:rFonts w:ascii="Times New Roman" w:hAnsi="Times New Roman" w:cs="Times New Roman"/>
                <w:sz w:val="24"/>
                <w:szCs w:val="24"/>
              </w:rPr>
              <w:t>thers</w:t>
            </w:r>
          </w:p>
        </w:tc>
        <w:tc>
          <w:tcPr>
            <w:tcW w:w="2796" w:type="dxa"/>
          </w:tcPr>
          <w:p w:rsidR="00D63B26" w:rsidRPr="00683831" w:rsidRDefault="0050566C" w:rsidP="00683831">
            <w:pPr>
              <w:pStyle w:val="ListParagraph"/>
              <w:ind w:left="0"/>
              <w:jc w:val="both"/>
              <w:rPr>
                <w:rFonts w:ascii="Times New Roman" w:hAnsi="Times New Roman" w:cs="Times New Roman"/>
                <w:sz w:val="24"/>
                <w:szCs w:val="24"/>
              </w:rPr>
            </w:pPr>
            <w:r w:rsidRPr="00683831">
              <w:rPr>
                <w:rFonts w:ascii="Times New Roman" w:hAnsi="Times New Roman" w:cs="Times New Roman"/>
                <w:sz w:val="24"/>
                <w:szCs w:val="24"/>
              </w:rPr>
              <w:t>39</w:t>
            </w:r>
          </w:p>
        </w:tc>
        <w:tc>
          <w:tcPr>
            <w:tcW w:w="2154" w:type="dxa"/>
          </w:tcPr>
          <w:p w:rsidR="00D63B26" w:rsidRPr="001E61B1" w:rsidRDefault="0050566C" w:rsidP="00683831">
            <w:pPr>
              <w:pStyle w:val="ListParagraph"/>
              <w:ind w:left="0"/>
              <w:jc w:val="both"/>
              <w:rPr>
                <w:rFonts w:ascii="Times New Roman" w:hAnsi="Times New Roman" w:cs="Times New Roman"/>
                <w:sz w:val="24"/>
                <w:szCs w:val="24"/>
              </w:rPr>
            </w:pPr>
            <w:r w:rsidRPr="001E61B1">
              <w:rPr>
                <w:rFonts w:ascii="Times New Roman" w:hAnsi="Times New Roman" w:cs="Times New Roman"/>
                <w:sz w:val="24"/>
                <w:szCs w:val="24"/>
              </w:rPr>
              <w:t>16.</w:t>
            </w:r>
            <w:r w:rsidR="00683831">
              <w:rPr>
                <w:rFonts w:ascii="Times New Roman" w:hAnsi="Times New Roman" w:cs="Times New Roman"/>
                <w:sz w:val="24"/>
                <w:szCs w:val="24"/>
              </w:rPr>
              <w:t>8</w:t>
            </w:r>
          </w:p>
        </w:tc>
      </w:tr>
      <w:tr w:rsidR="00D63B26" w:rsidRPr="001E61B1" w:rsidTr="001E61B1">
        <w:tc>
          <w:tcPr>
            <w:tcW w:w="3060" w:type="dxa"/>
          </w:tcPr>
          <w:p w:rsidR="00D63B26" w:rsidRPr="00683831" w:rsidRDefault="00116715" w:rsidP="00683831">
            <w:pPr>
              <w:pStyle w:val="ListParagraph"/>
              <w:tabs>
                <w:tab w:val="left" w:pos="930"/>
              </w:tabs>
              <w:ind w:left="0"/>
              <w:rPr>
                <w:rFonts w:ascii="Times New Roman" w:hAnsi="Times New Roman" w:cs="Times New Roman"/>
                <w:b/>
                <w:sz w:val="24"/>
                <w:szCs w:val="24"/>
              </w:rPr>
            </w:pPr>
            <w:r w:rsidRPr="00683831">
              <w:rPr>
                <w:rFonts w:ascii="Times New Roman" w:hAnsi="Times New Roman" w:cs="Times New Roman"/>
                <w:b/>
                <w:sz w:val="24"/>
                <w:szCs w:val="24"/>
              </w:rPr>
              <w:t>TB history</w:t>
            </w:r>
          </w:p>
        </w:tc>
        <w:tc>
          <w:tcPr>
            <w:tcW w:w="2796" w:type="dxa"/>
          </w:tcPr>
          <w:p w:rsidR="00D63B26" w:rsidRPr="00683831" w:rsidRDefault="00D63B26" w:rsidP="00683831">
            <w:pPr>
              <w:pStyle w:val="ListParagraph"/>
              <w:ind w:left="0"/>
              <w:jc w:val="both"/>
              <w:rPr>
                <w:rFonts w:ascii="Times New Roman" w:hAnsi="Times New Roman" w:cs="Times New Roman"/>
                <w:sz w:val="24"/>
                <w:szCs w:val="24"/>
              </w:rPr>
            </w:pPr>
          </w:p>
        </w:tc>
        <w:tc>
          <w:tcPr>
            <w:tcW w:w="2154" w:type="dxa"/>
          </w:tcPr>
          <w:p w:rsidR="00D63B26" w:rsidRPr="001E61B1" w:rsidRDefault="00D63B26" w:rsidP="00683831">
            <w:pPr>
              <w:pStyle w:val="ListParagraph"/>
              <w:ind w:left="0"/>
              <w:jc w:val="both"/>
              <w:rPr>
                <w:rFonts w:ascii="Times New Roman" w:hAnsi="Times New Roman" w:cs="Times New Roman"/>
                <w:sz w:val="24"/>
                <w:szCs w:val="24"/>
              </w:rPr>
            </w:pPr>
          </w:p>
        </w:tc>
      </w:tr>
      <w:tr w:rsidR="00D63B26" w:rsidRPr="001E61B1" w:rsidTr="001E61B1">
        <w:tc>
          <w:tcPr>
            <w:tcW w:w="3060" w:type="dxa"/>
          </w:tcPr>
          <w:p w:rsidR="00D63B26" w:rsidRPr="00683831" w:rsidRDefault="00FD2421" w:rsidP="00683831">
            <w:pPr>
              <w:pStyle w:val="ListParagraph"/>
              <w:tabs>
                <w:tab w:val="left" w:pos="930"/>
              </w:tabs>
              <w:ind w:left="0"/>
              <w:rPr>
                <w:rFonts w:ascii="Times New Roman" w:hAnsi="Times New Roman" w:cs="Times New Roman"/>
                <w:sz w:val="24"/>
                <w:szCs w:val="24"/>
              </w:rPr>
            </w:pPr>
            <w:r w:rsidRPr="00683831">
              <w:rPr>
                <w:rFonts w:ascii="Times New Roman" w:hAnsi="Times New Roman" w:cs="Times New Roman"/>
                <w:sz w:val="24"/>
                <w:szCs w:val="24"/>
              </w:rPr>
              <w:t xml:space="preserve">             </w:t>
            </w:r>
            <w:r w:rsidR="00116715" w:rsidRPr="00683831">
              <w:rPr>
                <w:rFonts w:ascii="Times New Roman" w:hAnsi="Times New Roman" w:cs="Times New Roman"/>
                <w:sz w:val="24"/>
                <w:szCs w:val="24"/>
              </w:rPr>
              <w:t>New case</w:t>
            </w:r>
          </w:p>
        </w:tc>
        <w:tc>
          <w:tcPr>
            <w:tcW w:w="2796" w:type="dxa"/>
          </w:tcPr>
          <w:p w:rsidR="00D63B26" w:rsidRPr="00683831" w:rsidRDefault="00116715" w:rsidP="00683831">
            <w:pPr>
              <w:pStyle w:val="ListParagraph"/>
              <w:ind w:left="0"/>
              <w:jc w:val="both"/>
              <w:rPr>
                <w:rFonts w:ascii="Times New Roman" w:hAnsi="Times New Roman" w:cs="Times New Roman"/>
                <w:sz w:val="24"/>
                <w:szCs w:val="24"/>
              </w:rPr>
            </w:pPr>
            <w:r w:rsidRPr="00683831">
              <w:rPr>
                <w:rFonts w:ascii="Times New Roman" w:hAnsi="Times New Roman" w:cs="Times New Roman"/>
                <w:sz w:val="24"/>
                <w:szCs w:val="24"/>
              </w:rPr>
              <w:t>22</w:t>
            </w:r>
            <w:r w:rsidR="00053A3D" w:rsidRPr="00683831">
              <w:rPr>
                <w:rFonts w:ascii="Times New Roman" w:hAnsi="Times New Roman" w:cs="Times New Roman"/>
                <w:sz w:val="24"/>
                <w:szCs w:val="24"/>
              </w:rPr>
              <w:t>7</w:t>
            </w:r>
          </w:p>
        </w:tc>
        <w:tc>
          <w:tcPr>
            <w:tcW w:w="2154" w:type="dxa"/>
          </w:tcPr>
          <w:p w:rsidR="00D63B26" w:rsidRPr="001E61B1" w:rsidRDefault="00116715" w:rsidP="00683831">
            <w:pPr>
              <w:pStyle w:val="ListParagraph"/>
              <w:ind w:left="0"/>
              <w:jc w:val="both"/>
              <w:rPr>
                <w:rFonts w:ascii="Times New Roman" w:hAnsi="Times New Roman" w:cs="Times New Roman"/>
                <w:sz w:val="24"/>
                <w:szCs w:val="24"/>
              </w:rPr>
            </w:pPr>
            <w:r w:rsidRPr="001E61B1">
              <w:rPr>
                <w:rFonts w:ascii="Times New Roman" w:hAnsi="Times New Roman" w:cs="Times New Roman"/>
                <w:sz w:val="24"/>
                <w:szCs w:val="24"/>
              </w:rPr>
              <w:t>97.</w:t>
            </w:r>
            <w:r w:rsidR="000474B0" w:rsidRPr="001E61B1">
              <w:rPr>
                <w:rFonts w:ascii="Times New Roman" w:hAnsi="Times New Roman" w:cs="Times New Roman"/>
                <w:sz w:val="24"/>
                <w:szCs w:val="24"/>
              </w:rPr>
              <w:t>4</w:t>
            </w:r>
          </w:p>
        </w:tc>
      </w:tr>
      <w:tr w:rsidR="00D63B26" w:rsidRPr="001E61B1" w:rsidTr="001E61B1">
        <w:tc>
          <w:tcPr>
            <w:tcW w:w="3060" w:type="dxa"/>
          </w:tcPr>
          <w:p w:rsidR="00D63B26" w:rsidRPr="001E61B1" w:rsidRDefault="00FD2421" w:rsidP="00683831">
            <w:pPr>
              <w:pStyle w:val="ListParagraph"/>
              <w:tabs>
                <w:tab w:val="left" w:pos="930"/>
              </w:tabs>
              <w:ind w:left="0"/>
              <w:rPr>
                <w:rFonts w:ascii="Times New Roman" w:hAnsi="Times New Roman" w:cs="Times New Roman"/>
                <w:sz w:val="24"/>
                <w:szCs w:val="24"/>
              </w:rPr>
            </w:pPr>
            <w:r>
              <w:rPr>
                <w:rFonts w:ascii="Times New Roman" w:hAnsi="Times New Roman" w:cs="Times New Roman"/>
                <w:sz w:val="24"/>
                <w:szCs w:val="24"/>
              </w:rPr>
              <w:t xml:space="preserve">             </w:t>
            </w:r>
            <w:r w:rsidR="00116715" w:rsidRPr="001E61B1">
              <w:rPr>
                <w:rFonts w:ascii="Times New Roman" w:hAnsi="Times New Roman" w:cs="Times New Roman"/>
                <w:sz w:val="24"/>
                <w:szCs w:val="24"/>
              </w:rPr>
              <w:t>Retreatment</w:t>
            </w:r>
          </w:p>
        </w:tc>
        <w:tc>
          <w:tcPr>
            <w:tcW w:w="2796" w:type="dxa"/>
          </w:tcPr>
          <w:p w:rsidR="00D63B26" w:rsidRPr="001E61B1" w:rsidRDefault="000474B0" w:rsidP="00683831">
            <w:pPr>
              <w:pStyle w:val="ListParagraph"/>
              <w:ind w:left="0"/>
              <w:jc w:val="both"/>
              <w:rPr>
                <w:rFonts w:ascii="Times New Roman" w:hAnsi="Times New Roman" w:cs="Times New Roman"/>
                <w:sz w:val="24"/>
                <w:szCs w:val="24"/>
              </w:rPr>
            </w:pPr>
            <w:r w:rsidRPr="001E61B1">
              <w:rPr>
                <w:rFonts w:ascii="Times New Roman" w:hAnsi="Times New Roman" w:cs="Times New Roman"/>
                <w:sz w:val="24"/>
                <w:szCs w:val="24"/>
              </w:rPr>
              <w:t>6</w:t>
            </w:r>
          </w:p>
        </w:tc>
        <w:tc>
          <w:tcPr>
            <w:tcW w:w="2154" w:type="dxa"/>
          </w:tcPr>
          <w:p w:rsidR="00D63B26" w:rsidRPr="001E61B1" w:rsidRDefault="00116715" w:rsidP="00683831">
            <w:pPr>
              <w:pStyle w:val="ListParagraph"/>
              <w:ind w:left="0"/>
              <w:jc w:val="both"/>
              <w:rPr>
                <w:rFonts w:ascii="Times New Roman" w:hAnsi="Times New Roman" w:cs="Times New Roman"/>
                <w:sz w:val="24"/>
                <w:szCs w:val="24"/>
              </w:rPr>
            </w:pPr>
            <w:r w:rsidRPr="001E61B1">
              <w:rPr>
                <w:rFonts w:ascii="Times New Roman" w:hAnsi="Times New Roman" w:cs="Times New Roman"/>
                <w:sz w:val="24"/>
                <w:szCs w:val="24"/>
              </w:rPr>
              <w:t>2.</w:t>
            </w:r>
            <w:r w:rsidR="000474B0" w:rsidRPr="001E61B1">
              <w:rPr>
                <w:rFonts w:ascii="Times New Roman" w:hAnsi="Times New Roman" w:cs="Times New Roman"/>
                <w:sz w:val="24"/>
                <w:szCs w:val="24"/>
              </w:rPr>
              <w:t>6</w:t>
            </w:r>
            <w:r w:rsidR="00683831">
              <w:rPr>
                <w:rFonts w:ascii="Times New Roman" w:hAnsi="Times New Roman" w:cs="Times New Roman"/>
                <w:sz w:val="24"/>
                <w:szCs w:val="24"/>
              </w:rPr>
              <w:t>0</w:t>
            </w:r>
          </w:p>
        </w:tc>
      </w:tr>
    </w:tbl>
    <w:p w:rsidR="004F7FB2" w:rsidRPr="00BC7850" w:rsidRDefault="00326360" w:rsidP="00BC7850">
      <w:pPr>
        <w:pStyle w:val="Heading2"/>
        <w:numPr>
          <w:ilvl w:val="1"/>
          <w:numId w:val="3"/>
        </w:numPr>
        <w:tabs>
          <w:tab w:val="left" w:pos="450"/>
          <w:tab w:val="left" w:pos="540"/>
        </w:tabs>
        <w:rPr>
          <w:rFonts w:ascii="Times New Roman" w:hAnsi="Times New Roman" w:cs="Times New Roman"/>
          <w:color w:val="auto"/>
        </w:rPr>
      </w:pPr>
      <w:bookmarkStart w:id="48" w:name="_Toc498148576"/>
      <w:r w:rsidRPr="00BC7850">
        <w:rPr>
          <w:rFonts w:ascii="Times New Roman" w:hAnsi="Times New Roman" w:cs="Times New Roman"/>
          <w:color w:val="auto"/>
        </w:rPr>
        <w:lastRenderedPageBreak/>
        <w:t xml:space="preserve">Prevalence </w:t>
      </w:r>
      <w:r w:rsidR="004C1103" w:rsidRPr="00BC7850">
        <w:rPr>
          <w:rFonts w:ascii="Times New Roman" w:hAnsi="Times New Roman" w:cs="Times New Roman"/>
          <w:color w:val="auto"/>
        </w:rPr>
        <w:t>of</w:t>
      </w:r>
      <w:r w:rsidR="007928CF" w:rsidRPr="00BC7850">
        <w:rPr>
          <w:rFonts w:ascii="Times New Roman" w:hAnsi="Times New Roman" w:cs="Times New Roman"/>
          <w:color w:val="auto"/>
        </w:rPr>
        <w:t xml:space="preserve"> culture positive </w:t>
      </w:r>
      <w:r w:rsidR="004C1103" w:rsidRPr="00BC7850">
        <w:rPr>
          <w:rFonts w:ascii="Times New Roman" w:hAnsi="Times New Roman" w:cs="Times New Roman"/>
          <w:color w:val="auto"/>
        </w:rPr>
        <w:t>pulmonary tuberculosis</w:t>
      </w:r>
      <w:bookmarkEnd w:id="48"/>
      <w:r w:rsidR="004C1103" w:rsidRPr="00BC7850">
        <w:rPr>
          <w:rFonts w:ascii="Times New Roman" w:hAnsi="Times New Roman" w:cs="Times New Roman"/>
          <w:color w:val="auto"/>
        </w:rPr>
        <w:t xml:space="preserve"> </w:t>
      </w:r>
    </w:p>
    <w:p w:rsidR="00893681" w:rsidRPr="00CC0AD8" w:rsidRDefault="00710830" w:rsidP="002335F0">
      <w:pPr>
        <w:tabs>
          <w:tab w:val="left" w:pos="90"/>
          <w:tab w:val="left" w:pos="270"/>
        </w:tabs>
        <w:autoSpaceDE w:val="0"/>
        <w:autoSpaceDN w:val="0"/>
        <w:adjustRightInd w:val="0"/>
        <w:spacing w:before="240" w:line="360" w:lineRule="auto"/>
        <w:jc w:val="both"/>
        <w:rPr>
          <w:rFonts w:ascii="Times New Roman" w:hAnsi="Times New Roman" w:cs="Times New Roman"/>
          <w:sz w:val="24"/>
          <w:szCs w:val="24"/>
        </w:rPr>
      </w:pPr>
      <w:r w:rsidRPr="00CC0AD8">
        <w:rPr>
          <w:rFonts w:ascii="Times New Roman" w:hAnsi="Times New Roman" w:cs="Times New Roman"/>
          <w:sz w:val="24"/>
          <w:szCs w:val="24"/>
        </w:rPr>
        <w:t>From a total of</w:t>
      </w:r>
      <w:r w:rsidR="00B4335B" w:rsidRPr="00CC0AD8">
        <w:rPr>
          <w:rFonts w:ascii="Times New Roman" w:hAnsi="Times New Roman" w:cs="Times New Roman"/>
          <w:sz w:val="24"/>
          <w:szCs w:val="24"/>
        </w:rPr>
        <w:t xml:space="preserve"> 242</w:t>
      </w:r>
      <w:r w:rsidR="00F4462E" w:rsidRPr="00CC0AD8">
        <w:rPr>
          <w:rFonts w:ascii="Times New Roman" w:hAnsi="Times New Roman" w:cs="Times New Roman"/>
          <w:sz w:val="24"/>
          <w:szCs w:val="24"/>
        </w:rPr>
        <w:t xml:space="preserve"> </w:t>
      </w:r>
      <w:r w:rsidR="00B4335B" w:rsidRPr="00CC0AD8">
        <w:rPr>
          <w:rFonts w:ascii="Times New Roman" w:hAnsi="Times New Roman" w:cs="Times New Roman"/>
          <w:sz w:val="24"/>
          <w:szCs w:val="24"/>
        </w:rPr>
        <w:t xml:space="preserve">FM </w:t>
      </w:r>
      <w:r w:rsidR="002335F0" w:rsidRPr="00CC0AD8">
        <w:rPr>
          <w:rFonts w:ascii="Times New Roman" w:hAnsi="Times New Roman" w:cs="Times New Roman"/>
          <w:sz w:val="24"/>
          <w:szCs w:val="24"/>
        </w:rPr>
        <w:t xml:space="preserve">sputum </w:t>
      </w:r>
      <w:r w:rsidR="00F15E86" w:rsidRPr="00CC0AD8">
        <w:rPr>
          <w:rFonts w:ascii="Times New Roman" w:hAnsi="Times New Roman" w:cs="Times New Roman"/>
          <w:sz w:val="24"/>
          <w:szCs w:val="24"/>
        </w:rPr>
        <w:t>SNPTB patients</w:t>
      </w:r>
      <w:r w:rsidR="007E78D8" w:rsidRPr="00CC0AD8">
        <w:rPr>
          <w:rFonts w:ascii="Times New Roman" w:hAnsi="Times New Roman" w:cs="Times New Roman"/>
          <w:sz w:val="24"/>
          <w:szCs w:val="24"/>
        </w:rPr>
        <w:t xml:space="preserve"> participated in this study,</w:t>
      </w:r>
      <w:r w:rsidR="00F4462E" w:rsidRPr="00CC0AD8">
        <w:rPr>
          <w:rFonts w:ascii="Times New Roman" w:hAnsi="Times New Roman" w:cs="Times New Roman"/>
          <w:sz w:val="24"/>
          <w:szCs w:val="24"/>
        </w:rPr>
        <w:t xml:space="preserve"> </w:t>
      </w:r>
      <w:r w:rsidR="007E78D8" w:rsidRPr="00CC0AD8">
        <w:rPr>
          <w:rFonts w:ascii="Times New Roman" w:hAnsi="Times New Roman" w:cs="Times New Roman"/>
          <w:sz w:val="24"/>
          <w:szCs w:val="24"/>
        </w:rPr>
        <w:t>2</w:t>
      </w:r>
      <w:r w:rsidR="00C05568" w:rsidRPr="00CC0AD8">
        <w:rPr>
          <w:rFonts w:ascii="Times New Roman" w:hAnsi="Times New Roman" w:cs="Times New Roman"/>
          <w:sz w:val="24"/>
          <w:szCs w:val="24"/>
        </w:rPr>
        <w:t>7</w:t>
      </w:r>
      <w:r w:rsidR="00440A9C" w:rsidRPr="00CC0AD8">
        <w:rPr>
          <w:rFonts w:ascii="Times New Roman" w:hAnsi="Times New Roman" w:cs="Times New Roman"/>
          <w:sz w:val="24"/>
          <w:szCs w:val="24"/>
        </w:rPr>
        <w:t>/233</w:t>
      </w:r>
      <w:r w:rsidR="00BE7230" w:rsidRPr="00CC0AD8">
        <w:rPr>
          <w:rFonts w:ascii="Times New Roman" w:hAnsi="Times New Roman" w:cs="Times New Roman"/>
          <w:sz w:val="24"/>
          <w:szCs w:val="24"/>
        </w:rPr>
        <w:t>(11.</w:t>
      </w:r>
      <w:r w:rsidR="00440A9C" w:rsidRPr="00CC0AD8">
        <w:rPr>
          <w:rFonts w:ascii="Times New Roman" w:hAnsi="Times New Roman" w:cs="Times New Roman"/>
          <w:sz w:val="24"/>
          <w:szCs w:val="24"/>
        </w:rPr>
        <w:t>6</w:t>
      </w:r>
      <w:r w:rsidR="007E78D8" w:rsidRPr="00CC0AD8">
        <w:rPr>
          <w:rFonts w:ascii="Times New Roman" w:hAnsi="Times New Roman" w:cs="Times New Roman"/>
          <w:sz w:val="24"/>
          <w:szCs w:val="24"/>
        </w:rPr>
        <w:t xml:space="preserve">%) </w:t>
      </w:r>
      <w:r w:rsidR="00055CE5" w:rsidRPr="00CC0AD8">
        <w:rPr>
          <w:rFonts w:ascii="Times New Roman" w:hAnsi="Times New Roman" w:cs="Times New Roman"/>
          <w:sz w:val="24"/>
          <w:szCs w:val="24"/>
        </w:rPr>
        <w:t xml:space="preserve">of them </w:t>
      </w:r>
      <w:r w:rsidR="007E78D8" w:rsidRPr="00CC0AD8">
        <w:rPr>
          <w:rFonts w:ascii="Times New Roman" w:hAnsi="Times New Roman" w:cs="Times New Roman"/>
          <w:sz w:val="24"/>
          <w:szCs w:val="24"/>
        </w:rPr>
        <w:t xml:space="preserve">were </w:t>
      </w:r>
      <w:r w:rsidR="005C4C76" w:rsidRPr="00CC0AD8">
        <w:rPr>
          <w:rFonts w:ascii="Times New Roman" w:hAnsi="Times New Roman" w:cs="Times New Roman"/>
          <w:sz w:val="24"/>
          <w:szCs w:val="24"/>
        </w:rPr>
        <w:t xml:space="preserve">identified as </w:t>
      </w:r>
      <w:r w:rsidR="007E78D8" w:rsidRPr="00CC0AD8">
        <w:rPr>
          <w:rFonts w:ascii="Times New Roman" w:hAnsi="Times New Roman" w:cs="Times New Roman"/>
          <w:sz w:val="24"/>
          <w:szCs w:val="24"/>
        </w:rPr>
        <w:t>culture positive</w:t>
      </w:r>
      <w:r w:rsidR="00F4462E" w:rsidRPr="00CC0AD8">
        <w:rPr>
          <w:rFonts w:ascii="Times New Roman" w:hAnsi="Times New Roman" w:cs="Times New Roman"/>
          <w:sz w:val="24"/>
          <w:szCs w:val="24"/>
        </w:rPr>
        <w:t xml:space="preserve"> </w:t>
      </w:r>
      <w:r w:rsidR="00B4335B" w:rsidRPr="00CC0AD8">
        <w:rPr>
          <w:rFonts w:ascii="Times New Roman" w:hAnsi="Times New Roman" w:cs="Times New Roman"/>
          <w:sz w:val="24"/>
          <w:szCs w:val="24"/>
        </w:rPr>
        <w:t xml:space="preserve">for </w:t>
      </w:r>
      <w:r w:rsidR="00CC0AD8" w:rsidRPr="00CC0AD8">
        <w:rPr>
          <w:rFonts w:ascii="Times New Roman" w:hAnsi="Times New Roman" w:cs="Times New Roman"/>
          <w:sz w:val="24"/>
          <w:szCs w:val="24"/>
        </w:rPr>
        <w:t>Mtb</w:t>
      </w:r>
      <w:r w:rsidR="00EF5C9A" w:rsidRPr="00CC0AD8">
        <w:rPr>
          <w:rFonts w:ascii="Times New Roman" w:hAnsi="Times New Roman" w:cs="Times New Roman"/>
          <w:sz w:val="24"/>
          <w:szCs w:val="24"/>
        </w:rPr>
        <w:t xml:space="preserve">. </w:t>
      </w:r>
      <w:r w:rsidR="005C4C76" w:rsidRPr="00CC0AD8">
        <w:rPr>
          <w:rFonts w:ascii="Times New Roman" w:hAnsi="Times New Roman" w:cs="Times New Roman"/>
          <w:sz w:val="24"/>
          <w:szCs w:val="24"/>
        </w:rPr>
        <w:t>Of these samples 25</w:t>
      </w:r>
      <w:r w:rsidR="00440A9C" w:rsidRPr="00CC0AD8">
        <w:rPr>
          <w:rFonts w:ascii="Times New Roman" w:hAnsi="Times New Roman" w:cs="Times New Roman"/>
          <w:sz w:val="24"/>
          <w:szCs w:val="24"/>
        </w:rPr>
        <w:t>/231</w:t>
      </w:r>
      <w:r w:rsidR="00B4335B" w:rsidRPr="00CC0AD8">
        <w:rPr>
          <w:rFonts w:ascii="Times New Roman" w:hAnsi="Times New Roman" w:cs="Times New Roman"/>
          <w:sz w:val="24"/>
          <w:szCs w:val="24"/>
        </w:rPr>
        <w:t>(10.8%) were identified as</w:t>
      </w:r>
      <w:r w:rsidR="00F4462E" w:rsidRPr="00CC0AD8">
        <w:rPr>
          <w:rFonts w:ascii="Times New Roman" w:hAnsi="Times New Roman" w:cs="Times New Roman"/>
          <w:sz w:val="24"/>
          <w:szCs w:val="24"/>
        </w:rPr>
        <w:t xml:space="preserve"> </w:t>
      </w:r>
      <w:r w:rsidR="00483C20" w:rsidRPr="00CC0AD8">
        <w:rPr>
          <w:rFonts w:ascii="Times New Roman" w:hAnsi="Times New Roman" w:cs="Times New Roman"/>
          <w:i/>
          <w:sz w:val="24"/>
          <w:szCs w:val="24"/>
        </w:rPr>
        <w:t>Mycobacterium tuberculosis</w:t>
      </w:r>
      <w:r w:rsidR="00483C20" w:rsidRPr="00CC0AD8">
        <w:rPr>
          <w:rFonts w:ascii="Times New Roman" w:hAnsi="Times New Roman" w:cs="Times New Roman"/>
          <w:sz w:val="24"/>
          <w:szCs w:val="24"/>
        </w:rPr>
        <w:t xml:space="preserve"> </w:t>
      </w:r>
      <w:r w:rsidR="00B4335B" w:rsidRPr="00CC0AD8">
        <w:rPr>
          <w:rFonts w:ascii="Times New Roman" w:hAnsi="Times New Roman" w:cs="Times New Roman"/>
          <w:sz w:val="24"/>
          <w:szCs w:val="24"/>
        </w:rPr>
        <w:t xml:space="preserve">complex using </w:t>
      </w:r>
      <w:r w:rsidR="00F4462E" w:rsidRPr="00CC0AD8">
        <w:rPr>
          <w:rFonts w:ascii="Times New Roman" w:hAnsi="Times New Roman" w:cs="Times New Roman"/>
          <w:sz w:val="24"/>
          <w:szCs w:val="24"/>
        </w:rPr>
        <w:t>a rapid</w:t>
      </w:r>
      <w:r w:rsidR="005C4C76" w:rsidRPr="00CC0AD8">
        <w:rPr>
          <w:rFonts w:ascii="Times New Roman" w:hAnsi="Times New Roman" w:cs="Times New Roman"/>
          <w:sz w:val="24"/>
          <w:szCs w:val="24"/>
        </w:rPr>
        <w:t xml:space="preserve"> </w:t>
      </w:r>
      <w:r w:rsidR="00CC0AD8" w:rsidRPr="00CC0AD8">
        <w:rPr>
          <w:rFonts w:ascii="Times New Roman" w:hAnsi="Times New Roman" w:cs="Times New Roman"/>
          <w:sz w:val="24"/>
          <w:szCs w:val="24"/>
        </w:rPr>
        <w:t xml:space="preserve">SD Bioline MPT64Ag </w:t>
      </w:r>
      <w:r w:rsidR="00836258" w:rsidRPr="00CC0AD8">
        <w:rPr>
          <w:rFonts w:ascii="Times New Roman" w:hAnsi="Times New Roman" w:cs="Times New Roman"/>
          <w:sz w:val="24"/>
          <w:szCs w:val="24"/>
        </w:rPr>
        <w:t>test</w:t>
      </w:r>
      <w:r w:rsidR="00B4335B" w:rsidRPr="00CC0AD8">
        <w:rPr>
          <w:rFonts w:ascii="Times New Roman" w:hAnsi="Times New Roman" w:cs="Times New Roman"/>
          <w:sz w:val="24"/>
          <w:szCs w:val="24"/>
        </w:rPr>
        <w:t>. The remaining culture</w:t>
      </w:r>
      <w:r w:rsidR="00EF5C9A" w:rsidRPr="00CC0AD8">
        <w:rPr>
          <w:rFonts w:ascii="Times New Roman" w:hAnsi="Times New Roman" w:cs="Times New Roman"/>
          <w:sz w:val="24"/>
          <w:szCs w:val="24"/>
        </w:rPr>
        <w:t xml:space="preserve"> positive </w:t>
      </w:r>
      <w:r w:rsidR="007E78D8" w:rsidRPr="00CC0AD8">
        <w:rPr>
          <w:rFonts w:ascii="Times New Roman" w:hAnsi="Times New Roman" w:cs="Times New Roman"/>
          <w:sz w:val="24"/>
          <w:szCs w:val="24"/>
        </w:rPr>
        <w:t>2</w:t>
      </w:r>
      <w:r w:rsidR="00F05A2D" w:rsidRPr="00CC0AD8">
        <w:rPr>
          <w:rFonts w:ascii="Times New Roman" w:hAnsi="Times New Roman" w:cs="Times New Roman"/>
          <w:sz w:val="24"/>
          <w:szCs w:val="24"/>
        </w:rPr>
        <w:t>/27</w:t>
      </w:r>
      <w:r w:rsidR="007E78D8" w:rsidRPr="00CC0AD8">
        <w:rPr>
          <w:rFonts w:ascii="Times New Roman" w:hAnsi="Times New Roman" w:cs="Times New Roman"/>
          <w:sz w:val="24"/>
          <w:szCs w:val="24"/>
        </w:rPr>
        <w:t>(</w:t>
      </w:r>
      <w:r w:rsidR="00C05568" w:rsidRPr="00CC0AD8">
        <w:rPr>
          <w:rFonts w:ascii="Times New Roman" w:hAnsi="Times New Roman" w:cs="Times New Roman"/>
          <w:sz w:val="24"/>
          <w:szCs w:val="24"/>
        </w:rPr>
        <w:t>7.4</w:t>
      </w:r>
      <w:r w:rsidR="00EF5C9A" w:rsidRPr="00CC0AD8">
        <w:rPr>
          <w:rFonts w:ascii="Times New Roman" w:hAnsi="Times New Roman" w:cs="Times New Roman"/>
          <w:sz w:val="24"/>
          <w:szCs w:val="24"/>
        </w:rPr>
        <w:t xml:space="preserve">%) </w:t>
      </w:r>
      <w:r w:rsidR="00B4335B" w:rsidRPr="00CC0AD8">
        <w:rPr>
          <w:rFonts w:ascii="Times New Roman" w:hAnsi="Times New Roman" w:cs="Times New Roman"/>
          <w:sz w:val="24"/>
          <w:szCs w:val="24"/>
        </w:rPr>
        <w:t xml:space="preserve">samples </w:t>
      </w:r>
      <w:r w:rsidR="00F610DF" w:rsidRPr="00CC0AD8">
        <w:rPr>
          <w:rFonts w:ascii="Times New Roman" w:hAnsi="Times New Roman" w:cs="Times New Roman"/>
          <w:sz w:val="24"/>
          <w:szCs w:val="24"/>
        </w:rPr>
        <w:t>were identified as NTM</w:t>
      </w:r>
      <w:r w:rsidR="005C4C76" w:rsidRPr="00CC0AD8">
        <w:rPr>
          <w:rFonts w:ascii="Times New Roman" w:hAnsi="Times New Roman" w:cs="Times New Roman"/>
          <w:sz w:val="24"/>
          <w:szCs w:val="24"/>
        </w:rPr>
        <w:t xml:space="preserve"> </w:t>
      </w:r>
      <w:r w:rsidR="00492FD4" w:rsidRPr="00CC0AD8">
        <w:rPr>
          <w:rFonts w:ascii="Times New Roman" w:hAnsi="Times New Roman" w:cs="Times New Roman"/>
          <w:sz w:val="24"/>
          <w:szCs w:val="24"/>
        </w:rPr>
        <w:t>(</w:t>
      </w:r>
      <w:r w:rsidR="00EC5677" w:rsidRPr="00CC0AD8">
        <w:rPr>
          <w:rFonts w:ascii="Times New Roman" w:hAnsi="Times New Roman" w:cs="Times New Roman"/>
          <w:sz w:val="24"/>
          <w:szCs w:val="24"/>
        </w:rPr>
        <w:t>Table 2).</w:t>
      </w:r>
      <w:r w:rsidR="00264980" w:rsidRPr="00CC0AD8">
        <w:rPr>
          <w:rFonts w:ascii="Times New Roman" w:hAnsi="Times New Roman" w:cs="Times New Roman"/>
          <w:sz w:val="24"/>
          <w:szCs w:val="24"/>
        </w:rPr>
        <w:t xml:space="preserve"> </w:t>
      </w:r>
      <w:r w:rsidR="00241CD6" w:rsidRPr="00CC0AD8">
        <w:rPr>
          <w:rFonts w:ascii="Times New Roman" w:hAnsi="Times New Roman" w:cs="Times New Roman"/>
          <w:sz w:val="24"/>
          <w:szCs w:val="24"/>
        </w:rPr>
        <w:t xml:space="preserve"> Significant difference was not observed between culture and </w:t>
      </w:r>
      <w:r w:rsidR="00241CD6" w:rsidRPr="00CC0AD8">
        <w:rPr>
          <w:rFonts w:ascii="Times New Roman" w:eastAsia="Times New Roman" w:hAnsi="Times New Roman" w:cs="Times New Roman"/>
          <w:sz w:val="24"/>
          <w:szCs w:val="24"/>
        </w:rPr>
        <w:t xml:space="preserve">BACTEC MGIT 960 </w:t>
      </w:r>
      <w:r w:rsidR="00241CD6" w:rsidRPr="00CC0AD8">
        <w:rPr>
          <w:rFonts w:ascii="Times New Roman" w:hAnsi="Times New Roman" w:cs="Times New Roman"/>
          <w:sz w:val="24"/>
          <w:szCs w:val="24"/>
        </w:rPr>
        <w:t xml:space="preserve">and LJ medium in terms of mycobacterial recovery rate.  </w:t>
      </w:r>
    </w:p>
    <w:p w:rsidR="004F7FB2" w:rsidRPr="006D1BCF" w:rsidRDefault="00E573D7" w:rsidP="007D6DB0">
      <w:pPr>
        <w:tabs>
          <w:tab w:val="left" w:pos="90"/>
        </w:tabs>
        <w:autoSpaceDE w:val="0"/>
        <w:autoSpaceDN w:val="0"/>
        <w:adjustRightInd w:val="0"/>
        <w:spacing w:before="240" w:line="360" w:lineRule="auto"/>
        <w:ind w:left="810" w:hanging="810"/>
        <w:rPr>
          <w:rFonts w:ascii="Times New Roman" w:hAnsi="Times New Roman" w:cs="Times New Roman"/>
          <w:b/>
          <w:color w:val="000000"/>
          <w:sz w:val="24"/>
          <w:szCs w:val="24"/>
        </w:rPr>
      </w:pPr>
      <w:r w:rsidRPr="006D1BCF">
        <w:rPr>
          <w:rFonts w:ascii="Times New Roman" w:hAnsi="Times New Roman" w:cs="Times New Roman"/>
          <w:b/>
          <w:bCs/>
          <w:color w:val="000000"/>
          <w:sz w:val="24"/>
          <w:szCs w:val="24"/>
        </w:rPr>
        <w:t>Table 2:</w:t>
      </w:r>
      <w:r w:rsidR="001171CE" w:rsidRPr="006D1BCF">
        <w:rPr>
          <w:rFonts w:ascii="Times New Roman" w:hAnsi="Times New Roman" w:cs="Times New Roman"/>
          <w:b/>
          <w:bCs/>
          <w:color w:val="000000"/>
          <w:sz w:val="24"/>
          <w:szCs w:val="24"/>
        </w:rPr>
        <w:t xml:space="preserve"> </w:t>
      </w:r>
      <w:r w:rsidR="002E26F3" w:rsidRPr="006D1BCF">
        <w:rPr>
          <w:rFonts w:ascii="Times New Roman" w:hAnsi="Times New Roman" w:cs="Times New Roman"/>
          <w:b/>
          <w:color w:val="000000"/>
          <w:sz w:val="24"/>
          <w:szCs w:val="24"/>
        </w:rPr>
        <w:t>Culture results</w:t>
      </w:r>
      <w:r w:rsidR="00947943" w:rsidRPr="006D1BCF">
        <w:rPr>
          <w:rFonts w:ascii="Times New Roman" w:hAnsi="Times New Roman" w:cs="Times New Roman"/>
          <w:b/>
          <w:color w:val="000000"/>
          <w:sz w:val="24"/>
          <w:szCs w:val="24"/>
        </w:rPr>
        <w:t xml:space="preserve"> of smear n</w:t>
      </w:r>
      <w:r w:rsidRPr="006D1BCF">
        <w:rPr>
          <w:rFonts w:ascii="Times New Roman" w:hAnsi="Times New Roman" w:cs="Times New Roman"/>
          <w:b/>
          <w:color w:val="000000"/>
          <w:sz w:val="24"/>
          <w:szCs w:val="24"/>
        </w:rPr>
        <w:t xml:space="preserve">egative </w:t>
      </w:r>
      <w:r w:rsidR="000325F6" w:rsidRPr="006D1BCF">
        <w:rPr>
          <w:rFonts w:ascii="Times New Roman" w:hAnsi="Times New Roman" w:cs="Times New Roman"/>
          <w:b/>
          <w:color w:val="000000"/>
          <w:sz w:val="24"/>
          <w:szCs w:val="24"/>
        </w:rPr>
        <w:t>pulmonary tuberculosis</w:t>
      </w:r>
      <w:r w:rsidR="00947943" w:rsidRPr="006D1BCF">
        <w:rPr>
          <w:rFonts w:ascii="Times New Roman" w:hAnsi="Times New Roman" w:cs="Times New Roman"/>
          <w:b/>
          <w:color w:val="000000"/>
          <w:sz w:val="24"/>
          <w:szCs w:val="24"/>
        </w:rPr>
        <w:t xml:space="preserve"> </w:t>
      </w:r>
      <w:r w:rsidR="00483C20" w:rsidRPr="006D1BCF">
        <w:rPr>
          <w:rFonts w:ascii="Times New Roman" w:hAnsi="Times New Roman" w:cs="Times New Roman"/>
          <w:b/>
          <w:color w:val="000000"/>
          <w:sz w:val="24"/>
          <w:szCs w:val="24"/>
        </w:rPr>
        <w:t>among</w:t>
      </w:r>
      <w:r w:rsidR="00483C20">
        <w:rPr>
          <w:rFonts w:ascii="Times New Roman" w:hAnsi="Times New Roman" w:cs="Times New Roman"/>
          <w:b/>
          <w:color w:val="000000"/>
          <w:sz w:val="24"/>
          <w:szCs w:val="24"/>
        </w:rPr>
        <w:t xml:space="preserve"> </w:t>
      </w:r>
      <w:r w:rsidR="0076470B">
        <w:rPr>
          <w:rFonts w:ascii="Times New Roman" w:hAnsi="Times New Roman" w:cs="Times New Roman"/>
          <w:b/>
          <w:color w:val="000000"/>
          <w:sz w:val="24"/>
          <w:szCs w:val="24"/>
        </w:rPr>
        <w:t>presumptive</w:t>
      </w:r>
      <w:r w:rsidR="0076470B" w:rsidRPr="006D1BCF">
        <w:rPr>
          <w:rFonts w:ascii="Times New Roman" w:hAnsi="Times New Roman" w:cs="Times New Roman"/>
          <w:b/>
          <w:color w:val="000000"/>
          <w:sz w:val="24"/>
          <w:szCs w:val="24"/>
        </w:rPr>
        <w:t xml:space="preserve"> </w:t>
      </w:r>
      <w:r w:rsidR="0076470B">
        <w:rPr>
          <w:rFonts w:ascii="Times New Roman" w:hAnsi="Times New Roman" w:cs="Times New Roman"/>
          <w:b/>
          <w:color w:val="000000"/>
          <w:sz w:val="24"/>
          <w:szCs w:val="24"/>
        </w:rPr>
        <w:t xml:space="preserve">PTB </w:t>
      </w:r>
      <w:r w:rsidR="0076470B" w:rsidRPr="006D1BCF">
        <w:rPr>
          <w:rFonts w:ascii="Times New Roman" w:hAnsi="Times New Roman" w:cs="Times New Roman"/>
          <w:b/>
          <w:color w:val="000000"/>
          <w:sz w:val="24"/>
          <w:szCs w:val="24"/>
        </w:rPr>
        <w:t>patients</w:t>
      </w:r>
      <w:r w:rsidR="001171CE" w:rsidRPr="006D1BCF">
        <w:rPr>
          <w:rFonts w:ascii="Times New Roman" w:hAnsi="Times New Roman" w:cs="Times New Roman"/>
          <w:b/>
          <w:color w:val="000000"/>
          <w:sz w:val="24"/>
          <w:szCs w:val="24"/>
        </w:rPr>
        <w:t xml:space="preserve"> </w:t>
      </w:r>
      <w:r w:rsidR="004B42CA" w:rsidRPr="006D1BCF">
        <w:rPr>
          <w:rFonts w:ascii="Times New Roman" w:hAnsi="Times New Roman" w:cs="Times New Roman"/>
          <w:b/>
          <w:color w:val="000000"/>
          <w:sz w:val="24"/>
          <w:szCs w:val="24"/>
        </w:rPr>
        <w:t>at Felege</w:t>
      </w:r>
      <w:r w:rsidR="001171CE" w:rsidRPr="006D1BCF">
        <w:rPr>
          <w:rFonts w:ascii="Times New Roman" w:hAnsi="Times New Roman" w:cs="Times New Roman"/>
          <w:b/>
          <w:color w:val="000000"/>
          <w:sz w:val="24"/>
          <w:szCs w:val="24"/>
        </w:rPr>
        <w:t xml:space="preserve"> </w:t>
      </w:r>
      <w:r w:rsidR="00D43C88" w:rsidRPr="006D1BCF">
        <w:rPr>
          <w:rFonts w:ascii="Times New Roman" w:hAnsi="Times New Roman" w:cs="Times New Roman"/>
          <w:b/>
          <w:color w:val="000000"/>
          <w:sz w:val="24"/>
          <w:szCs w:val="24"/>
        </w:rPr>
        <w:t>H</w:t>
      </w:r>
      <w:r w:rsidRPr="006D1BCF">
        <w:rPr>
          <w:rFonts w:ascii="Times New Roman" w:hAnsi="Times New Roman" w:cs="Times New Roman"/>
          <w:b/>
          <w:color w:val="000000"/>
          <w:sz w:val="24"/>
          <w:szCs w:val="24"/>
        </w:rPr>
        <w:t>iwot</w:t>
      </w:r>
      <w:r w:rsidR="001171CE" w:rsidRPr="006D1BCF">
        <w:rPr>
          <w:rFonts w:ascii="Times New Roman" w:hAnsi="Times New Roman" w:cs="Times New Roman"/>
          <w:b/>
          <w:color w:val="000000"/>
          <w:sz w:val="24"/>
          <w:szCs w:val="24"/>
        </w:rPr>
        <w:t xml:space="preserve"> </w:t>
      </w:r>
      <w:r w:rsidR="00947801" w:rsidRPr="006D1BCF">
        <w:rPr>
          <w:rFonts w:ascii="Times New Roman" w:hAnsi="Times New Roman" w:cs="Times New Roman"/>
          <w:b/>
          <w:color w:val="000000"/>
          <w:sz w:val="24"/>
          <w:szCs w:val="24"/>
        </w:rPr>
        <w:t>Referral Hospital</w:t>
      </w:r>
      <w:r w:rsidRPr="006D1BCF">
        <w:rPr>
          <w:rFonts w:ascii="Times New Roman" w:hAnsi="Times New Roman" w:cs="Times New Roman"/>
          <w:b/>
          <w:color w:val="000000"/>
          <w:sz w:val="24"/>
          <w:szCs w:val="24"/>
        </w:rPr>
        <w:t>, Bahir</w:t>
      </w:r>
      <w:r w:rsidR="001171CE" w:rsidRPr="006D1BCF">
        <w:rPr>
          <w:rFonts w:ascii="Times New Roman" w:hAnsi="Times New Roman" w:cs="Times New Roman"/>
          <w:b/>
          <w:color w:val="000000"/>
          <w:sz w:val="24"/>
          <w:szCs w:val="24"/>
        </w:rPr>
        <w:t xml:space="preserve"> </w:t>
      </w:r>
      <w:r w:rsidR="00A603A5" w:rsidRPr="006D1BCF">
        <w:rPr>
          <w:rFonts w:ascii="Times New Roman" w:hAnsi="Times New Roman" w:cs="Times New Roman"/>
          <w:b/>
          <w:color w:val="000000"/>
          <w:sz w:val="24"/>
          <w:szCs w:val="24"/>
        </w:rPr>
        <w:t>Dar,</w:t>
      </w:r>
      <w:r w:rsidR="002017B4" w:rsidRPr="006D1BCF">
        <w:rPr>
          <w:rFonts w:ascii="Times New Roman" w:hAnsi="Times New Roman" w:cs="Times New Roman"/>
          <w:b/>
          <w:color w:val="000000"/>
          <w:sz w:val="24"/>
          <w:szCs w:val="24"/>
        </w:rPr>
        <w:t xml:space="preserve"> 2017</w:t>
      </w:r>
      <w:r w:rsidR="00164B1E" w:rsidRPr="006D1BCF">
        <w:rPr>
          <w:rFonts w:ascii="Times New Roman" w:hAnsi="Times New Roman" w:cs="Times New Roman"/>
          <w:b/>
          <w:color w:val="000000"/>
          <w:sz w:val="24"/>
          <w:szCs w:val="24"/>
        </w:rPr>
        <w:t>.</w:t>
      </w:r>
    </w:p>
    <w:tbl>
      <w:tblPr>
        <w:tblStyle w:val="TableGrid"/>
        <w:tblW w:w="0" w:type="auto"/>
        <w:tblInd w:w="360" w:type="dxa"/>
        <w:tblBorders>
          <w:left w:val="none" w:sz="0" w:space="0" w:color="auto"/>
          <w:right w:val="none" w:sz="0" w:space="0" w:color="auto"/>
          <w:insideH w:val="none" w:sz="0" w:space="0" w:color="auto"/>
          <w:insideV w:val="none" w:sz="0" w:space="0" w:color="auto"/>
        </w:tblBorders>
        <w:tblLook w:val="04A0"/>
      </w:tblPr>
      <w:tblGrid>
        <w:gridCol w:w="3072"/>
        <w:gridCol w:w="3072"/>
        <w:gridCol w:w="3072"/>
      </w:tblGrid>
      <w:tr w:rsidR="004429AB" w:rsidTr="001E61B1">
        <w:tc>
          <w:tcPr>
            <w:tcW w:w="3072" w:type="dxa"/>
            <w:tcBorders>
              <w:top w:val="single" w:sz="12" w:space="0" w:color="auto"/>
              <w:bottom w:val="single" w:sz="12" w:space="0" w:color="auto"/>
            </w:tcBorders>
          </w:tcPr>
          <w:p w:rsidR="004429AB" w:rsidRPr="00F74890" w:rsidRDefault="00391622" w:rsidP="003C7E20">
            <w:pPr>
              <w:pStyle w:val="ListParagraph"/>
              <w:spacing w:line="276" w:lineRule="auto"/>
              <w:ind w:left="0"/>
              <w:jc w:val="both"/>
              <w:rPr>
                <w:rFonts w:ascii="Times New Roman" w:hAnsi="Times New Roman" w:cs="Times New Roman"/>
                <w:b/>
                <w:sz w:val="24"/>
                <w:szCs w:val="24"/>
              </w:rPr>
            </w:pPr>
            <w:r>
              <w:rPr>
                <w:rFonts w:ascii="Times New Roman" w:hAnsi="Times New Roman" w:cs="Times New Roman"/>
                <w:b/>
                <w:sz w:val="24"/>
                <w:szCs w:val="24"/>
              </w:rPr>
              <w:t xml:space="preserve">Laboratory </w:t>
            </w:r>
            <w:r w:rsidR="002E26F3">
              <w:rPr>
                <w:rFonts w:ascii="Times New Roman" w:hAnsi="Times New Roman" w:cs="Times New Roman"/>
                <w:b/>
                <w:sz w:val="24"/>
                <w:szCs w:val="24"/>
              </w:rPr>
              <w:t>Test</w:t>
            </w:r>
          </w:p>
        </w:tc>
        <w:tc>
          <w:tcPr>
            <w:tcW w:w="3072" w:type="dxa"/>
            <w:tcBorders>
              <w:top w:val="single" w:sz="12" w:space="0" w:color="auto"/>
              <w:bottom w:val="single" w:sz="12" w:space="0" w:color="auto"/>
            </w:tcBorders>
          </w:tcPr>
          <w:p w:rsidR="004429AB" w:rsidRPr="00F74890" w:rsidRDefault="004429AB" w:rsidP="003C7E20">
            <w:pPr>
              <w:pStyle w:val="ListParagraph"/>
              <w:spacing w:line="276" w:lineRule="auto"/>
              <w:ind w:left="0"/>
              <w:jc w:val="both"/>
              <w:rPr>
                <w:rFonts w:ascii="Times New Roman" w:hAnsi="Times New Roman" w:cs="Times New Roman"/>
                <w:b/>
                <w:sz w:val="24"/>
                <w:szCs w:val="24"/>
              </w:rPr>
            </w:pPr>
            <w:r w:rsidRPr="00F74890">
              <w:rPr>
                <w:rFonts w:ascii="Times New Roman" w:hAnsi="Times New Roman" w:cs="Times New Roman"/>
                <w:b/>
                <w:sz w:val="24"/>
                <w:szCs w:val="24"/>
              </w:rPr>
              <w:t>Frequency</w:t>
            </w:r>
          </w:p>
        </w:tc>
        <w:tc>
          <w:tcPr>
            <w:tcW w:w="3072" w:type="dxa"/>
            <w:tcBorders>
              <w:top w:val="single" w:sz="12" w:space="0" w:color="auto"/>
              <w:bottom w:val="single" w:sz="12" w:space="0" w:color="auto"/>
            </w:tcBorders>
          </w:tcPr>
          <w:p w:rsidR="004429AB" w:rsidRPr="00F74890" w:rsidRDefault="00F74890" w:rsidP="003C7E20">
            <w:pPr>
              <w:pStyle w:val="ListParagraph"/>
              <w:spacing w:line="276" w:lineRule="auto"/>
              <w:ind w:left="0"/>
              <w:jc w:val="both"/>
              <w:rPr>
                <w:rFonts w:ascii="Times New Roman" w:hAnsi="Times New Roman" w:cs="Times New Roman"/>
                <w:b/>
                <w:sz w:val="24"/>
                <w:szCs w:val="24"/>
              </w:rPr>
            </w:pPr>
            <w:r w:rsidRPr="00F74890">
              <w:rPr>
                <w:rFonts w:ascii="Times New Roman" w:hAnsi="Times New Roman" w:cs="Times New Roman"/>
                <w:b/>
                <w:sz w:val="24"/>
                <w:szCs w:val="24"/>
              </w:rPr>
              <w:t>Percent</w:t>
            </w:r>
            <w:r>
              <w:rPr>
                <w:rFonts w:ascii="Times New Roman" w:hAnsi="Times New Roman" w:cs="Times New Roman"/>
                <w:b/>
                <w:sz w:val="24"/>
                <w:szCs w:val="24"/>
              </w:rPr>
              <w:t xml:space="preserve"> (%)</w:t>
            </w:r>
          </w:p>
        </w:tc>
      </w:tr>
      <w:tr w:rsidR="004429AB" w:rsidTr="001E61B1">
        <w:trPr>
          <w:trHeight w:val="70"/>
        </w:trPr>
        <w:tc>
          <w:tcPr>
            <w:tcW w:w="3072" w:type="dxa"/>
            <w:tcBorders>
              <w:top w:val="single" w:sz="12" w:space="0" w:color="auto"/>
              <w:bottom w:val="nil"/>
            </w:tcBorders>
          </w:tcPr>
          <w:p w:rsidR="004429AB" w:rsidRPr="004429AB" w:rsidRDefault="004429AB" w:rsidP="003C7E20">
            <w:pPr>
              <w:pStyle w:val="ListParagraph"/>
              <w:spacing w:line="276" w:lineRule="auto"/>
              <w:ind w:left="0"/>
              <w:jc w:val="both"/>
              <w:rPr>
                <w:rFonts w:ascii="Times New Roman" w:hAnsi="Times New Roman" w:cs="Times New Roman"/>
                <w:b/>
                <w:sz w:val="24"/>
                <w:szCs w:val="24"/>
              </w:rPr>
            </w:pPr>
            <w:r w:rsidRPr="004429AB">
              <w:rPr>
                <w:rFonts w:ascii="Times New Roman" w:hAnsi="Times New Roman" w:cs="Times New Roman"/>
                <w:b/>
                <w:sz w:val="24"/>
                <w:szCs w:val="24"/>
              </w:rPr>
              <w:t xml:space="preserve">Culture </w:t>
            </w:r>
            <w:r w:rsidR="009032C7">
              <w:rPr>
                <w:rFonts w:ascii="Times New Roman" w:hAnsi="Times New Roman" w:cs="Times New Roman"/>
                <w:b/>
                <w:sz w:val="24"/>
                <w:szCs w:val="24"/>
              </w:rPr>
              <w:t>(n=233</w:t>
            </w:r>
            <w:r w:rsidR="00D80030">
              <w:rPr>
                <w:rFonts w:ascii="Times New Roman" w:hAnsi="Times New Roman" w:cs="Times New Roman"/>
                <w:b/>
                <w:sz w:val="24"/>
                <w:szCs w:val="24"/>
              </w:rPr>
              <w:t>)</w:t>
            </w:r>
          </w:p>
        </w:tc>
        <w:tc>
          <w:tcPr>
            <w:tcW w:w="3072" w:type="dxa"/>
            <w:tcBorders>
              <w:top w:val="single" w:sz="12" w:space="0" w:color="auto"/>
              <w:bottom w:val="nil"/>
            </w:tcBorders>
          </w:tcPr>
          <w:p w:rsidR="004429AB" w:rsidRDefault="004429AB" w:rsidP="003C7E20">
            <w:pPr>
              <w:pStyle w:val="ListParagraph"/>
              <w:spacing w:line="276" w:lineRule="auto"/>
              <w:ind w:left="0"/>
              <w:jc w:val="both"/>
              <w:rPr>
                <w:rFonts w:ascii="Times New Roman" w:hAnsi="Times New Roman" w:cs="Times New Roman"/>
                <w:sz w:val="24"/>
                <w:szCs w:val="24"/>
              </w:rPr>
            </w:pPr>
          </w:p>
        </w:tc>
        <w:tc>
          <w:tcPr>
            <w:tcW w:w="3072" w:type="dxa"/>
            <w:tcBorders>
              <w:top w:val="single" w:sz="12" w:space="0" w:color="auto"/>
              <w:bottom w:val="nil"/>
            </w:tcBorders>
          </w:tcPr>
          <w:p w:rsidR="004429AB" w:rsidRDefault="004429AB" w:rsidP="003C7E20">
            <w:pPr>
              <w:pStyle w:val="ListParagraph"/>
              <w:spacing w:line="276" w:lineRule="auto"/>
              <w:ind w:left="0"/>
              <w:jc w:val="both"/>
              <w:rPr>
                <w:rFonts w:ascii="Times New Roman" w:hAnsi="Times New Roman" w:cs="Times New Roman"/>
                <w:sz w:val="24"/>
                <w:szCs w:val="24"/>
              </w:rPr>
            </w:pPr>
          </w:p>
        </w:tc>
      </w:tr>
      <w:tr w:rsidR="004429AB" w:rsidTr="00D80030">
        <w:tc>
          <w:tcPr>
            <w:tcW w:w="3072" w:type="dxa"/>
            <w:tcBorders>
              <w:top w:val="nil"/>
            </w:tcBorders>
          </w:tcPr>
          <w:p w:rsidR="004429AB" w:rsidRDefault="006D1BCF" w:rsidP="003C7E20">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007A393E">
              <w:rPr>
                <w:rFonts w:ascii="Times New Roman" w:hAnsi="Times New Roman" w:cs="Times New Roman"/>
                <w:sz w:val="24"/>
                <w:szCs w:val="24"/>
              </w:rPr>
              <w:t>Positive</w:t>
            </w:r>
          </w:p>
        </w:tc>
        <w:tc>
          <w:tcPr>
            <w:tcW w:w="3072" w:type="dxa"/>
            <w:tcBorders>
              <w:top w:val="nil"/>
            </w:tcBorders>
          </w:tcPr>
          <w:p w:rsidR="004429AB" w:rsidRDefault="0062642D" w:rsidP="003C7E20">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27</w:t>
            </w:r>
          </w:p>
        </w:tc>
        <w:tc>
          <w:tcPr>
            <w:tcW w:w="3072" w:type="dxa"/>
            <w:tcBorders>
              <w:top w:val="nil"/>
            </w:tcBorders>
          </w:tcPr>
          <w:p w:rsidR="004429AB" w:rsidRDefault="002E26F3" w:rsidP="003C7E20">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11.</w:t>
            </w:r>
            <w:r w:rsidR="00440A9C">
              <w:rPr>
                <w:rFonts w:ascii="Times New Roman" w:hAnsi="Times New Roman" w:cs="Times New Roman"/>
                <w:sz w:val="24"/>
                <w:szCs w:val="24"/>
              </w:rPr>
              <w:t>6</w:t>
            </w:r>
          </w:p>
        </w:tc>
      </w:tr>
      <w:tr w:rsidR="004429AB" w:rsidTr="00F74890">
        <w:tc>
          <w:tcPr>
            <w:tcW w:w="3072" w:type="dxa"/>
          </w:tcPr>
          <w:p w:rsidR="004429AB" w:rsidRDefault="006D1BCF" w:rsidP="003C7E20">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007A393E">
              <w:rPr>
                <w:rFonts w:ascii="Times New Roman" w:hAnsi="Times New Roman" w:cs="Times New Roman"/>
                <w:sz w:val="24"/>
                <w:szCs w:val="24"/>
              </w:rPr>
              <w:t>Negative</w:t>
            </w:r>
          </w:p>
        </w:tc>
        <w:tc>
          <w:tcPr>
            <w:tcW w:w="3072" w:type="dxa"/>
          </w:tcPr>
          <w:p w:rsidR="004429AB" w:rsidRDefault="0062642D" w:rsidP="003C7E20">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2</w:t>
            </w:r>
            <w:r w:rsidR="00054209">
              <w:rPr>
                <w:rFonts w:ascii="Times New Roman" w:hAnsi="Times New Roman" w:cs="Times New Roman"/>
                <w:sz w:val="24"/>
                <w:szCs w:val="24"/>
              </w:rPr>
              <w:t>0</w:t>
            </w:r>
            <w:r w:rsidR="002E26F3">
              <w:rPr>
                <w:rFonts w:ascii="Times New Roman" w:hAnsi="Times New Roman" w:cs="Times New Roman"/>
                <w:sz w:val="24"/>
                <w:szCs w:val="24"/>
              </w:rPr>
              <w:t>6</w:t>
            </w:r>
          </w:p>
        </w:tc>
        <w:tc>
          <w:tcPr>
            <w:tcW w:w="3072" w:type="dxa"/>
          </w:tcPr>
          <w:p w:rsidR="004429AB" w:rsidRDefault="00BF2324" w:rsidP="003C7E20">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8</w:t>
            </w:r>
            <w:r w:rsidR="009032C7">
              <w:rPr>
                <w:rFonts w:ascii="Times New Roman" w:hAnsi="Times New Roman" w:cs="Times New Roman"/>
                <w:sz w:val="24"/>
                <w:szCs w:val="24"/>
              </w:rPr>
              <w:t>8</w:t>
            </w:r>
            <w:r w:rsidR="0038496A">
              <w:rPr>
                <w:rFonts w:ascii="Times New Roman" w:hAnsi="Times New Roman" w:cs="Times New Roman"/>
                <w:sz w:val="24"/>
                <w:szCs w:val="24"/>
              </w:rPr>
              <w:t>.</w:t>
            </w:r>
            <w:r w:rsidR="009032C7">
              <w:rPr>
                <w:rFonts w:ascii="Times New Roman" w:hAnsi="Times New Roman" w:cs="Times New Roman"/>
                <w:sz w:val="24"/>
                <w:szCs w:val="24"/>
              </w:rPr>
              <w:t>4</w:t>
            </w:r>
          </w:p>
        </w:tc>
      </w:tr>
      <w:tr w:rsidR="004429AB" w:rsidTr="00F74890">
        <w:tc>
          <w:tcPr>
            <w:tcW w:w="3072" w:type="dxa"/>
          </w:tcPr>
          <w:p w:rsidR="004429AB" w:rsidRPr="00603778" w:rsidRDefault="00720B89" w:rsidP="003C7E20">
            <w:pPr>
              <w:pStyle w:val="ListParagraph"/>
              <w:spacing w:line="276" w:lineRule="auto"/>
              <w:ind w:left="0"/>
              <w:jc w:val="both"/>
              <w:rPr>
                <w:rFonts w:ascii="Times New Roman" w:hAnsi="Times New Roman" w:cs="Times New Roman"/>
                <w:b/>
                <w:sz w:val="24"/>
                <w:szCs w:val="24"/>
              </w:rPr>
            </w:pPr>
            <w:r w:rsidRPr="00603778">
              <w:rPr>
                <w:rFonts w:ascii="Times New Roman" w:hAnsi="Times New Roman" w:cs="Times New Roman"/>
                <w:b/>
                <w:color w:val="000000"/>
                <w:sz w:val="24"/>
                <w:szCs w:val="24"/>
              </w:rPr>
              <w:t>MPT64</w:t>
            </w:r>
            <w:r w:rsidRPr="00603778">
              <w:rPr>
                <w:rFonts w:ascii="Times New Roman" w:hAnsi="Times New Roman" w:cs="Times New Roman"/>
                <w:b/>
                <w:sz w:val="24"/>
                <w:szCs w:val="24"/>
              </w:rPr>
              <w:t xml:space="preserve">Ag test </w:t>
            </w:r>
            <w:r w:rsidR="00D80030" w:rsidRPr="00603778">
              <w:rPr>
                <w:rFonts w:ascii="Times New Roman" w:hAnsi="Times New Roman" w:cs="Times New Roman"/>
                <w:b/>
                <w:sz w:val="24"/>
                <w:szCs w:val="24"/>
              </w:rPr>
              <w:t>(n=27)</w:t>
            </w:r>
          </w:p>
        </w:tc>
        <w:tc>
          <w:tcPr>
            <w:tcW w:w="3072" w:type="dxa"/>
          </w:tcPr>
          <w:p w:rsidR="004429AB" w:rsidRPr="00720B89" w:rsidRDefault="004429AB" w:rsidP="003C7E20">
            <w:pPr>
              <w:pStyle w:val="ListParagraph"/>
              <w:spacing w:line="276" w:lineRule="auto"/>
              <w:ind w:left="0"/>
              <w:jc w:val="both"/>
              <w:rPr>
                <w:rFonts w:ascii="Times New Roman" w:hAnsi="Times New Roman" w:cs="Times New Roman"/>
                <w:sz w:val="24"/>
                <w:szCs w:val="24"/>
              </w:rPr>
            </w:pPr>
          </w:p>
        </w:tc>
        <w:tc>
          <w:tcPr>
            <w:tcW w:w="3072" w:type="dxa"/>
          </w:tcPr>
          <w:p w:rsidR="004429AB" w:rsidRDefault="004429AB" w:rsidP="003C7E20">
            <w:pPr>
              <w:pStyle w:val="ListParagraph"/>
              <w:spacing w:line="276" w:lineRule="auto"/>
              <w:ind w:left="0"/>
              <w:jc w:val="both"/>
              <w:rPr>
                <w:rFonts w:ascii="Times New Roman" w:hAnsi="Times New Roman" w:cs="Times New Roman"/>
                <w:sz w:val="24"/>
                <w:szCs w:val="24"/>
              </w:rPr>
            </w:pPr>
          </w:p>
        </w:tc>
      </w:tr>
      <w:tr w:rsidR="004429AB" w:rsidTr="00F74890">
        <w:tc>
          <w:tcPr>
            <w:tcW w:w="3072" w:type="dxa"/>
          </w:tcPr>
          <w:p w:rsidR="004429AB" w:rsidRDefault="006D1BCF" w:rsidP="003C7E20">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00F05A2D">
              <w:rPr>
                <w:rFonts w:ascii="Times New Roman" w:hAnsi="Times New Roman" w:cs="Times New Roman"/>
                <w:sz w:val="24"/>
                <w:szCs w:val="24"/>
              </w:rPr>
              <w:t>MTBC</w:t>
            </w:r>
          </w:p>
        </w:tc>
        <w:tc>
          <w:tcPr>
            <w:tcW w:w="3072" w:type="dxa"/>
          </w:tcPr>
          <w:p w:rsidR="004429AB" w:rsidRDefault="00BF2324" w:rsidP="003C7E20">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2</w:t>
            </w:r>
            <w:r w:rsidR="0062642D">
              <w:rPr>
                <w:rFonts w:ascii="Times New Roman" w:hAnsi="Times New Roman" w:cs="Times New Roman"/>
                <w:sz w:val="24"/>
                <w:szCs w:val="24"/>
              </w:rPr>
              <w:t>5</w:t>
            </w:r>
          </w:p>
        </w:tc>
        <w:tc>
          <w:tcPr>
            <w:tcW w:w="3072" w:type="dxa"/>
          </w:tcPr>
          <w:p w:rsidR="004429AB" w:rsidRDefault="00A33AE3" w:rsidP="003C7E20">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92.6</w:t>
            </w:r>
          </w:p>
        </w:tc>
      </w:tr>
      <w:tr w:rsidR="0062642D" w:rsidTr="001E61B1">
        <w:tc>
          <w:tcPr>
            <w:tcW w:w="3072" w:type="dxa"/>
            <w:tcBorders>
              <w:bottom w:val="single" w:sz="12" w:space="0" w:color="auto"/>
            </w:tcBorders>
          </w:tcPr>
          <w:p w:rsidR="0062642D" w:rsidRDefault="006D1BCF" w:rsidP="003C7E20">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00BD356C">
              <w:rPr>
                <w:rFonts w:ascii="Times New Roman" w:hAnsi="Times New Roman" w:cs="Times New Roman"/>
                <w:sz w:val="24"/>
                <w:szCs w:val="24"/>
              </w:rPr>
              <w:t>NTM</w:t>
            </w:r>
          </w:p>
        </w:tc>
        <w:tc>
          <w:tcPr>
            <w:tcW w:w="3072" w:type="dxa"/>
            <w:tcBorders>
              <w:bottom w:val="single" w:sz="12" w:space="0" w:color="auto"/>
            </w:tcBorders>
          </w:tcPr>
          <w:p w:rsidR="0062642D" w:rsidRDefault="00BF2324" w:rsidP="003C7E20">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2</w:t>
            </w:r>
          </w:p>
        </w:tc>
        <w:tc>
          <w:tcPr>
            <w:tcW w:w="3072" w:type="dxa"/>
            <w:tcBorders>
              <w:bottom w:val="single" w:sz="12" w:space="0" w:color="auto"/>
            </w:tcBorders>
          </w:tcPr>
          <w:p w:rsidR="0062642D" w:rsidRDefault="00A33AE3" w:rsidP="003C7E20">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7.4</w:t>
            </w:r>
          </w:p>
        </w:tc>
      </w:tr>
    </w:tbl>
    <w:p w:rsidR="001A68A4" w:rsidRPr="003C7E20" w:rsidRDefault="001A68A4" w:rsidP="00290011">
      <w:pPr>
        <w:tabs>
          <w:tab w:val="left" w:pos="945"/>
        </w:tabs>
        <w:spacing w:line="360" w:lineRule="auto"/>
        <w:jc w:val="both"/>
        <w:rPr>
          <w:rFonts w:ascii="Times New Roman" w:hAnsi="Times New Roman" w:cs="Times New Roman"/>
          <w:i/>
          <w:sz w:val="24"/>
          <w:szCs w:val="24"/>
        </w:rPr>
      </w:pPr>
      <w:r>
        <w:rPr>
          <w:rFonts w:ascii="Times New Roman" w:hAnsi="Times New Roman" w:cs="Times New Roman"/>
          <w:b/>
          <w:sz w:val="24"/>
          <w:szCs w:val="24"/>
        </w:rPr>
        <w:t xml:space="preserve">        </w:t>
      </w:r>
      <w:r w:rsidR="00290011" w:rsidRPr="00CC0AD8">
        <w:rPr>
          <w:rFonts w:ascii="Times New Roman" w:hAnsi="Times New Roman" w:cs="Times New Roman"/>
          <w:sz w:val="24"/>
          <w:szCs w:val="24"/>
        </w:rPr>
        <w:t>NTM</w:t>
      </w:r>
      <w:r w:rsidR="00290011">
        <w:rPr>
          <w:rFonts w:ascii="Times New Roman" w:hAnsi="Times New Roman" w:cs="Times New Roman"/>
          <w:b/>
          <w:sz w:val="24"/>
          <w:szCs w:val="24"/>
        </w:rPr>
        <w:t>=</w:t>
      </w:r>
      <w:r w:rsidR="00290011" w:rsidRPr="00290011">
        <w:rPr>
          <w:rFonts w:ascii="Times New Roman" w:hAnsi="Times New Roman" w:cs="Times New Roman"/>
          <w:sz w:val="24"/>
          <w:szCs w:val="24"/>
        </w:rPr>
        <w:t xml:space="preserve">None-tuberculosis </w:t>
      </w:r>
      <w:r w:rsidR="00290011" w:rsidRPr="00290011">
        <w:rPr>
          <w:rFonts w:ascii="Times New Roman" w:hAnsi="Times New Roman" w:cs="Times New Roman"/>
          <w:i/>
          <w:sz w:val="24"/>
          <w:szCs w:val="24"/>
        </w:rPr>
        <w:t>mycobacterium</w:t>
      </w:r>
      <w:r>
        <w:rPr>
          <w:rFonts w:ascii="Times New Roman" w:hAnsi="Times New Roman" w:cs="Times New Roman"/>
          <w:i/>
          <w:sz w:val="24"/>
          <w:szCs w:val="24"/>
        </w:rPr>
        <w:t xml:space="preserve">, </w:t>
      </w:r>
      <w:r w:rsidR="00290011">
        <w:rPr>
          <w:rFonts w:ascii="Times New Roman" w:hAnsi="Times New Roman" w:cs="Times New Roman"/>
          <w:i/>
          <w:sz w:val="24"/>
          <w:szCs w:val="24"/>
        </w:rPr>
        <w:t>MTB</w:t>
      </w:r>
      <w:r w:rsidR="00F05A2D">
        <w:rPr>
          <w:rFonts w:ascii="Times New Roman" w:hAnsi="Times New Roman" w:cs="Times New Roman"/>
          <w:i/>
          <w:sz w:val="24"/>
          <w:szCs w:val="24"/>
        </w:rPr>
        <w:t xml:space="preserve">C=Mycobacterium </w:t>
      </w:r>
      <w:r w:rsidR="00290011">
        <w:rPr>
          <w:rFonts w:ascii="Times New Roman" w:hAnsi="Times New Roman" w:cs="Times New Roman"/>
          <w:i/>
          <w:sz w:val="24"/>
          <w:szCs w:val="24"/>
        </w:rPr>
        <w:t>tuberculosis</w:t>
      </w:r>
      <w:r w:rsidR="00F05A2D">
        <w:rPr>
          <w:rFonts w:ascii="Times New Roman" w:hAnsi="Times New Roman" w:cs="Times New Roman"/>
          <w:i/>
          <w:sz w:val="24"/>
          <w:szCs w:val="24"/>
        </w:rPr>
        <w:t xml:space="preserve"> complex</w:t>
      </w:r>
    </w:p>
    <w:p w:rsidR="00893681" w:rsidRPr="00BC7850" w:rsidRDefault="005D0998" w:rsidP="00BC7850">
      <w:pPr>
        <w:pStyle w:val="Heading2"/>
        <w:numPr>
          <w:ilvl w:val="1"/>
          <w:numId w:val="3"/>
        </w:numPr>
        <w:tabs>
          <w:tab w:val="left" w:pos="450"/>
          <w:tab w:val="left" w:pos="540"/>
        </w:tabs>
        <w:rPr>
          <w:rFonts w:ascii="Times New Roman" w:hAnsi="Times New Roman" w:cs="Times New Roman"/>
          <w:color w:val="auto"/>
        </w:rPr>
      </w:pPr>
      <w:bookmarkStart w:id="49" w:name="_Toc498148577"/>
      <w:r w:rsidRPr="00BC7850">
        <w:rPr>
          <w:rFonts w:ascii="Times New Roman" w:hAnsi="Times New Roman" w:cs="Times New Roman"/>
          <w:color w:val="auto"/>
        </w:rPr>
        <w:t>Prevalence of P</w:t>
      </w:r>
      <w:r w:rsidR="00E47CFA" w:rsidRPr="00BC7850">
        <w:rPr>
          <w:rFonts w:ascii="Times New Roman" w:hAnsi="Times New Roman" w:cs="Times New Roman"/>
          <w:color w:val="auto"/>
        </w:rPr>
        <w:t xml:space="preserve">ulmonary tuberculosis </w:t>
      </w:r>
      <w:r w:rsidR="00F469C3" w:rsidRPr="00BC7850">
        <w:rPr>
          <w:rFonts w:ascii="Times New Roman" w:hAnsi="Times New Roman" w:cs="Times New Roman"/>
          <w:color w:val="auto"/>
        </w:rPr>
        <w:t>with</w:t>
      </w:r>
      <w:r w:rsidRPr="00BC7850">
        <w:rPr>
          <w:rFonts w:ascii="Times New Roman" w:hAnsi="Times New Roman" w:cs="Times New Roman"/>
          <w:color w:val="auto"/>
        </w:rPr>
        <w:t xml:space="preserve"> bleach </w:t>
      </w:r>
      <w:r w:rsidR="002D0C06" w:rsidRPr="00BC7850">
        <w:rPr>
          <w:rFonts w:ascii="Times New Roman" w:hAnsi="Times New Roman" w:cs="Times New Roman"/>
          <w:color w:val="auto"/>
        </w:rPr>
        <w:t>c</w:t>
      </w:r>
      <w:r w:rsidR="008821BD" w:rsidRPr="00BC7850">
        <w:rPr>
          <w:rFonts w:ascii="Times New Roman" w:hAnsi="Times New Roman" w:cs="Times New Roman"/>
          <w:color w:val="auto"/>
        </w:rPr>
        <w:t xml:space="preserve">oncentration </w:t>
      </w:r>
      <w:r w:rsidRPr="00BC7850">
        <w:rPr>
          <w:rFonts w:ascii="Times New Roman" w:hAnsi="Times New Roman" w:cs="Times New Roman"/>
          <w:color w:val="auto"/>
        </w:rPr>
        <w:t>technique</w:t>
      </w:r>
      <w:bookmarkEnd w:id="49"/>
    </w:p>
    <w:p w:rsidR="001A68A4" w:rsidRDefault="00104FAF" w:rsidP="002335F0">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sz w:val="24"/>
          <w:szCs w:val="24"/>
        </w:rPr>
        <w:t>Out o</w:t>
      </w:r>
      <w:r w:rsidR="0034030F" w:rsidRPr="00B36EC6">
        <w:rPr>
          <w:rFonts w:ascii="Times New Roman" w:hAnsi="Times New Roman" w:cs="Times New Roman"/>
          <w:sz w:val="24"/>
          <w:szCs w:val="24"/>
        </w:rPr>
        <w:t xml:space="preserve">f </w:t>
      </w:r>
      <w:r w:rsidR="002D0C06">
        <w:rPr>
          <w:rFonts w:ascii="Times New Roman" w:hAnsi="Times New Roman" w:cs="Times New Roman"/>
          <w:sz w:val="24"/>
          <w:szCs w:val="24"/>
        </w:rPr>
        <w:t xml:space="preserve">the </w:t>
      </w:r>
      <w:r w:rsidR="0034030F" w:rsidRPr="00B36EC6">
        <w:rPr>
          <w:rFonts w:ascii="Times New Roman" w:hAnsi="Times New Roman" w:cs="Times New Roman"/>
          <w:sz w:val="24"/>
          <w:szCs w:val="24"/>
        </w:rPr>
        <w:t>2</w:t>
      </w:r>
      <w:r w:rsidR="00694A53" w:rsidRPr="00B36EC6">
        <w:rPr>
          <w:rFonts w:ascii="Times New Roman" w:hAnsi="Times New Roman" w:cs="Times New Roman"/>
          <w:sz w:val="24"/>
          <w:szCs w:val="24"/>
        </w:rPr>
        <w:t>42</w:t>
      </w:r>
      <w:r w:rsidR="005D0998" w:rsidRPr="00B36EC6">
        <w:rPr>
          <w:rFonts w:ascii="Times New Roman" w:hAnsi="Times New Roman" w:cs="Times New Roman"/>
          <w:sz w:val="24"/>
          <w:szCs w:val="24"/>
        </w:rPr>
        <w:t xml:space="preserve"> FM</w:t>
      </w:r>
      <w:r w:rsidR="0034030F" w:rsidRPr="00B36EC6">
        <w:rPr>
          <w:rFonts w:ascii="Times New Roman" w:hAnsi="Times New Roman" w:cs="Times New Roman"/>
          <w:sz w:val="24"/>
          <w:szCs w:val="24"/>
        </w:rPr>
        <w:t xml:space="preserve"> </w:t>
      </w:r>
      <w:r w:rsidR="002335F0">
        <w:rPr>
          <w:rFonts w:ascii="Times New Roman" w:hAnsi="Times New Roman" w:cs="Times New Roman"/>
          <w:sz w:val="24"/>
          <w:szCs w:val="24"/>
        </w:rPr>
        <w:t xml:space="preserve">sputum </w:t>
      </w:r>
      <w:r w:rsidR="00055CE5">
        <w:rPr>
          <w:rFonts w:ascii="Times New Roman" w:hAnsi="Times New Roman" w:cs="Times New Roman"/>
          <w:sz w:val="24"/>
          <w:szCs w:val="24"/>
        </w:rPr>
        <w:t>SN</w:t>
      </w:r>
      <w:r>
        <w:rPr>
          <w:rFonts w:ascii="Times New Roman" w:hAnsi="Times New Roman" w:cs="Times New Roman"/>
          <w:sz w:val="24"/>
          <w:szCs w:val="24"/>
        </w:rPr>
        <w:t>P</w:t>
      </w:r>
      <w:r w:rsidR="005D0998" w:rsidRPr="00B36EC6">
        <w:rPr>
          <w:rFonts w:ascii="Times New Roman" w:hAnsi="Times New Roman" w:cs="Times New Roman"/>
          <w:sz w:val="24"/>
          <w:szCs w:val="24"/>
        </w:rPr>
        <w:t>TB suspected patient</w:t>
      </w:r>
      <w:r w:rsidR="00D058FB">
        <w:rPr>
          <w:rFonts w:ascii="Times New Roman" w:hAnsi="Times New Roman" w:cs="Times New Roman"/>
          <w:sz w:val="24"/>
          <w:szCs w:val="24"/>
        </w:rPr>
        <w:t>s</w:t>
      </w:r>
      <w:r w:rsidR="0034030F" w:rsidRPr="00B36EC6">
        <w:rPr>
          <w:rFonts w:ascii="Times New Roman" w:hAnsi="Times New Roman" w:cs="Times New Roman"/>
          <w:sz w:val="24"/>
          <w:szCs w:val="24"/>
        </w:rPr>
        <w:t>, 20</w:t>
      </w:r>
      <w:r w:rsidR="008821BD" w:rsidRPr="00B36EC6">
        <w:rPr>
          <w:rFonts w:ascii="Times New Roman" w:hAnsi="Times New Roman" w:cs="Times New Roman"/>
          <w:sz w:val="24"/>
          <w:szCs w:val="24"/>
        </w:rPr>
        <w:t>/242</w:t>
      </w:r>
      <w:r w:rsidR="0034030F" w:rsidRPr="00B36EC6">
        <w:rPr>
          <w:rFonts w:ascii="Times New Roman" w:hAnsi="Times New Roman" w:cs="Times New Roman"/>
          <w:sz w:val="24"/>
          <w:szCs w:val="24"/>
        </w:rPr>
        <w:t xml:space="preserve"> (8.3</w:t>
      </w:r>
      <w:r w:rsidR="00694A53" w:rsidRPr="00B36EC6">
        <w:rPr>
          <w:rFonts w:ascii="Times New Roman" w:hAnsi="Times New Roman" w:cs="Times New Roman"/>
          <w:sz w:val="24"/>
          <w:szCs w:val="24"/>
        </w:rPr>
        <w:t xml:space="preserve">%) </w:t>
      </w:r>
      <w:r w:rsidR="00055CE5">
        <w:rPr>
          <w:rFonts w:ascii="Times New Roman" w:hAnsi="Times New Roman" w:cs="Times New Roman"/>
          <w:sz w:val="24"/>
          <w:szCs w:val="24"/>
        </w:rPr>
        <w:t xml:space="preserve">of them </w:t>
      </w:r>
      <w:r w:rsidR="00694A53" w:rsidRPr="00B36EC6">
        <w:rPr>
          <w:rFonts w:ascii="Times New Roman" w:hAnsi="Times New Roman" w:cs="Times New Roman"/>
          <w:sz w:val="24"/>
          <w:szCs w:val="24"/>
        </w:rPr>
        <w:t>were</w:t>
      </w:r>
      <w:r w:rsidR="0034030F" w:rsidRPr="00B36EC6">
        <w:rPr>
          <w:rFonts w:ascii="Times New Roman" w:hAnsi="Times New Roman" w:cs="Times New Roman"/>
          <w:sz w:val="24"/>
          <w:szCs w:val="24"/>
        </w:rPr>
        <w:t xml:space="preserve"> positive</w:t>
      </w:r>
      <w:r w:rsidR="00CC0AD8">
        <w:rPr>
          <w:rFonts w:ascii="Times New Roman" w:hAnsi="Times New Roman" w:cs="Times New Roman"/>
          <w:sz w:val="24"/>
          <w:szCs w:val="24"/>
        </w:rPr>
        <w:t xml:space="preserve"> for AFB</w:t>
      </w:r>
      <w:r w:rsidR="005D0998" w:rsidRPr="00B36EC6">
        <w:rPr>
          <w:rFonts w:ascii="Times New Roman" w:hAnsi="Times New Roman" w:cs="Times New Roman"/>
          <w:sz w:val="24"/>
          <w:szCs w:val="24"/>
        </w:rPr>
        <w:t xml:space="preserve"> using bleach concentration technique</w:t>
      </w:r>
      <w:r w:rsidR="00F469C3">
        <w:rPr>
          <w:rFonts w:ascii="Times New Roman" w:hAnsi="Times New Roman" w:cs="Times New Roman"/>
          <w:sz w:val="24"/>
          <w:szCs w:val="24"/>
        </w:rPr>
        <w:t xml:space="preserve">. </w:t>
      </w:r>
      <w:r w:rsidR="001764F4">
        <w:rPr>
          <w:rFonts w:ascii="Times New Roman" w:hAnsi="Times New Roman" w:cs="Times New Roman"/>
          <w:sz w:val="24"/>
          <w:szCs w:val="24"/>
        </w:rPr>
        <w:t>Likewise</w:t>
      </w:r>
      <w:r w:rsidR="001171CE">
        <w:rPr>
          <w:rFonts w:ascii="Times New Roman" w:hAnsi="Times New Roman" w:cs="Times New Roman"/>
          <w:sz w:val="24"/>
          <w:szCs w:val="24"/>
        </w:rPr>
        <w:t xml:space="preserve"> </w:t>
      </w:r>
      <w:r w:rsidR="001764F4">
        <w:rPr>
          <w:rFonts w:ascii="Times New Roman" w:hAnsi="Times New Roman" w:cs="Times New Roman"/>
          <w:sz w:val="24"/>
          <w:szCs w:val="24"/>
        </w:rPr>
        <w:t>a</w:t>
      </w:r>
      <w:r w:rsidR="00F469C3">
        <w:rPr>
          <w:rFonts w:ascii="Times New Roman" w:hAnsi="Times New Roman" w:cs="Times New Roman"/>
          <w:sz w:val="24"/>
          <w:szCs w:val="24"/>
        </w:rPr>
        <w:t xml:space="preserve">ll </w:t>
      </w:r>
      <w:r w:rsidR="001764F4">
        <w:rPr>
          <w:rFonts w:ascii="Times New Roman" w:hAnsi="Times New Roman" w:cs="Times New Roman"/>
          <w:sz w:val="24"/>
          <w:szCs w:val="24"/>
        </w:rPr>
        <w:t xml:space="preserve">concentration positive samples </w:t>
      </w:r>
      <w:r w:rsidR="001764F4" w:rsidRPr="00B36EC6">
        <w:rPr>
          <w:rFonts w:ascii="Times New Roman" w:hAnsi="Times New Roman" w:cs="Times New Roman"/>
          <w:sz w:val="24"/>
          <w:szCs w:val="24"/>
        </w:rPr>
        <w:t xml:space="preserve">were </w:t>
      </w:r>
      <w:r w:rsidR="001171CE">
        <w:rPr>
          <w:rFonts w:ascii="Times New Roman" w:hAnsi="Times New Roman" w:cs="Times New Roman"/>
          <w:sz w:val="24"/>
          <w:szCs w:val="24"/>
        </w:rPr>
        <w:t xml:space="preserve">positive </w:t>
      </w:r>
      <w:r w:rsidR="001764F4">
        <w:rPr>
          <w:rFonts w:ascii="Times New Roman" w:hAnsi="Times New Roman" w:cs="Times New Roman"/>
          <w:sz w:val="24"/>
          <w:szCs w:val="24"/>
        </w:rPr>
        <w:t xml:space="preserve">on </w:t>
      </w:r>
      <w:r w:rsidR="001E43EB" w:rsidRPr="00633A23">
        <w:rPr>
          <w:rFonts w:ascii="Times New Roman" w:hAnsi="Times New Roman" w:cs="Times New Roman"/>
          <w:sz w:val="24"/>
          <w:szCs w:val="24"/>
        </w:rPr>
        <w:t>culture</w:t>
      </w:r>
      <w:r w:rsidR="001764F4">
        <w:rPr>
          <w:rFonts w:ascii="Times New Roman" w:hAnsi="Times New Roman" w:cs="Times New Roman"/>
          <w:sz w:val="24"/>
          <w:szCs w:val="24"/>
        </w:rPr>
        <w:t xml:space="preserve"> but additional </w:t>
      </w:r>
      <w:r w:rsidR="00633A23">
        <w:rPr>
          <w:rFonts w:ascii="Times New Roman" w:hAnsi="Times New Roman" w:cs="Times New Roman"/>
          <w:sz w:val="24"/>
          <w:szCs w:val="24"/>
        </w:rPr>
        <w:t>seven samples were</w:t>
      </w:r>
      <w:r w:rsidR="001171CE">
        <w:rPr>
          <w:rFonts w:ascii="Times New Roman" w:hAnsi="Times New Roman" w:cs="Times New Roman"/>
          <w:sz w:val="24"/>
          <w:szCs w:val="24"/>
        </w:rPr>
        <w:t xml:space="preserve"> </w:t>
      </w:r>
      <w:r w:rsidR="00633A23" w:rsidRPr="00633A23">
        <w:rPr>
          <w:rFonts w:ascii="Times New Roman" w:hAnsi="Times New Roman" w:cs="Times New Roman"/>
          <w:sz w:val="24"/>
          <w:szCs w:val="24"/>
        </w:rPr>
        <w:t>become</w:t>
      </w:r>
      <w:r w:rsidR="001171CE">
        <w:rPr>
          <w:rFonts w:ascii="Times New Roman" w:hAnsi="Times New Roman" w:cs="Times New Roman"/>
          <w:sz w:val="24"/>
          <w:szCs w:val="24"/>
        </w:rPr>
        <w:t xml:space="preserve"> </w:t>
      </w:r>
      <w:r w:rsidR="00633A23" w:rsidRPr="00633A23">
        <w:rPr>
          <w:rFonts w:ascii="Times New Roman" w:hAnsi="Times New Roman" w:cs="Times New Roman"/>
          <w:sz w:val="24"/>
          <w:szCs w:val="24"/>
        </w:rPr>
        <w:t>po</w:t>
      </w:r>
      <w:r w:rsidR="00633A23" w:rsidRPr="00B36EC6">
        <w:rPr>
          <w:rFonts w:ascii="Times New Roman" w:hAnsi="Times New Roman" w:cs="Times New Roman"/>
          <w:sz w:val="24"/>
          <w:szCs w:val="24"/>
        </w:rPr>
        <w:t xml:space="preserve">sitive on LJ media </w:t>
      </w:r>
      <w:r w:rsidR="00D40DD1">
        <w:rPr>
          <w:rFonts w:ascii="Times New Roman" w:hAnsi="Times New Roman" w:cs="Times New Roman"/>
          <w:sz w:val="24"/>
          <w:szCs w:val="24"/>
        </w:rPr>
        <w:t xml:space="preserve">which </w:t>
      </w:r>
      <w:r w:rsidR="00633A23">
        <w:rPr>
          <w:rFonts w:ascii="Times New Roman" w:hAnsi="Times New Roman" w:cs="Times New Roman"/>
          <w:sz w:val="24"/>
          <w:szCs w:val="24"/>
        </w:rPr>
        <w:t xml:space="preserve">were negative on concentration technique </w:t>
      </w:r>
      <w:r w:rsidR="006814B6" w:rsidRPr="00B36EC6">
        <w:rPr>
          <w:rFonts w:ascii="Times New Roman" w:hAnsi="Times New Roman" w:cs="Times New Roman"/>
          <w:sz w:val="24"/>
          <w:szCs w:val="24"/>
        </w:rPr>
        <w:t xml:space="preserve">(Table 3). </w:t>
      </w:r>
    </w:p>
    <w:p w:rsidR="00B05C45" w:rsidRPr="006D1BCF" w:rsidRDefault="005D5285" w:rsidP="00B05C45">
      <w:pPr>
        <w:autoSpaceDE w:val="0"/>
        <w:autoSpaceDN w:val="0"/>
        <w:adjustRightInd w:val="0"/>
        <w:spacing w:after="0"/>
        <w:ind w:left="810" w:hanging="810"/>
        <w:jc w:val="both"/>
        <w:rPr>
          <w:rFonts w:ascii="Times New Roman" w:hAnsi="Times New Roman" w:cs="Times New Roman"/>
          <w:b/>
          <w:color w:val="000000"/>
          <w:sz w:val="24"/>
          <w:szCs w:val="24"/>
        </w:rPr>
      </w:pPr>
      <w:r w:rsidRPr="006D1BCF">
        <w:rPr>
          <w:rFonts w:ascii="Times New Roman" w:hAnsi="Times New Roman" w:cs="Times New Roman"/>
          <w:b/>
          <w:color w:val="231F20"/>
          <w:sz w:val="24"/>
          <w:szCs w:val="24"/>
        </w:rPr>
        <w:t>Table 3</w:t>
      </w:r>
      <w:r w:rsidR="001171CE" w:rsidRPr="006D1BCF">
        <w:rPr>
          <w:rFonts w:ascii="Times New Roman" w:hAnsi="Times New Roman" w:cs="Times New Roman"/>
          <w:b/>
          <w:color w:val="231F20"/>
          <w:sz w:val="24"/>
          <w:szCs w:val="24"/>
        </w:rPr>
        <w:t>:</w:t>
      </w:r>
      <w:r w:rsidR="002D0C06">
        <w:rPr>
          <w:rFonts w:ascii="Times New Roman" w:hAnsi="Times New Roman" w:cs="Times New Roman"/>
          <w:b/>
          <w:color w:val="000000"/>
          <w:sz w:val="24"/>
          <w:szCs w:val="24"/>
        </w:rPr>
        <w:t xml:space="preserve"> </w:t>
      </w:r>
      <w:r w:rsidR="001171CE" w:rsidRPr="006D1BCF">
        <w:rPr>
          <w:rFonts w:ascii="Times New Roman" w:hAnsi="Times New Roman" w:cs="Times New Roman"/>
          <w:b/>
          <w:color w:val="000000"/>
          <w:sz w:val="24"/>
          <w:szCs w:val="24"/>
        </w:rPr>
        <w:t>Comparison</w:t>
      </w:r>
      <w:r w:rsidR="004B0E25" w:rsidRPr="006D1BCF">
        <w:rPr>
          <w:rFonts w:ascii="Times New Roman" w:hAnsi="Times New Roman" w:cs="Times New Roman"/>
          <w:b/>
          <w:color w:val="000000"/>
          <w:sz w:val="24"/>
          <w:szCs w:val="24"/>
        </w:rPr>
        <w:t xml:space="preserve"> of </w:t>
      </w:r>
      <w:r w:rsidR="00A603A5" w:rsidRPr="006D1BCF">
        <w:rPr>
          <w:rFonts w:ascii="Times New Roman" w:hAnsi="Times New Roman" w:cs="Times New Roman"/>
          <w:b/>
          <w:color w:val="000000"/>
          <w:sz w:val="24"/>
          <w:szCs w:val="24"/>
        </w:rPr>
        <w:t xml:space="preserve">sputum </w:t>
      </w:r>
      <w:r w:rsidR="001437AA" w:rsidRPr="006D1BCF">
        <w:rPr>
          <w:rFonts w:ascii="Times New Roman" w:hAnsi="Times New Roman" w:cs="Times New Roman"/>
          <w:b/>
          <w:color w:val="000000"/>
          <w:sz w:val="24"/>
          <w:szCs w:val="24"/>
        </w:rPr>
        <w:t xml:space="preserve">concentration FM </w:t>
      </w:r>
      <w:r w:rsidR="004B0E25" w:rsidRPr="006D1BCF">
        <w:rPr>
          <w:rFonts w:ascii="Times New Roman" w:hAnsi="Times New Roman" w:cs="Times New Roman"/>
          <w:b/>
          <w:color w:val="000000"/>
          <w:sz w:val="24"/>
          <w:szCs w:val="24"/>
        </w:rPr>
        <w:t>and culture</w:t>
      </w:r>
      <w:r w:rsidR="00A603A5" w:rsidRPr="006D1BCF">
        <w:rPr>
          <w:rFonts w:ascii="Times New Roman" w:hAnsi="Times New Roman" w:cs="Times New Roman"/>
          <w:b/>
          <w:color w:val="000000"/>
          <w:sz w:val="24"/>
          <w:szCs w:val="24"/>
        </w:rPr>
        <w:t xml:space="preserve"> results</w:t>
      </w:r>
      <w:r w:rsidR="005C3CF1" w:rsidRPr="006D1BCF">
        <w:rPr>
          <w:rFonts w:ascii="Times New Roman" w:hAnsi="Times New Roman" w:cs="Times New Roman"/>
          <w:b/>
          <w:color w:val="000000"/>
          <w:sz w:val="24"/>
          <w:szCs w:val="24"/>
        </w:rPr>
        <w:t xml:space="preserve"> among smear negative </w:t>
      </w:r>
      <w:r w:rsidR="0076470B">
        <w:rPr>
          <w:rFonts w:ascii="Times New Roman" w:hAnsi="Times New Roman" w:cs="Times New Roman"/>
          <w:b/>
          <w:color w:val="000000"/>
          <w:sz w:val="24"/>
          <w:szCs w:val="24"/>
        </w:rPr>
        <w:t xml:space="preserve">Presumptive </w:t>
      </w:r>
      <w:r w:rsidR="00A603A5" w:rsidRPr="006D1BCF">
        <w:rPr>
          <w:rFonts w:ascii="Times New Roman" w:hAnsi="Times New Roman" w:cs="Times New Roman"/>
          <w:b/>
          <w:color w:val="000000"/>
          <w:sz w:val="24"/>
          <w:szCs w:val="24"/>
        </w:rPr>
        <w:t>PTB</w:t>
      </w:r>
      <w:r w:rsidR="005C3CF1" w:rsidRPr="006D1BCF">
        <w:rPr>
          <w:rFonts w:ascii="Times New Roman" w:hAnsi="Times New Roman" w:cs="Times New Roman"/>
          <w:b/>
          <w:color w:val="000000"/>
          <w:sz w:val="24"/>
          <w:szCs w:val="24"/>
        </w:rPr>
        <w:t xml:space="preserve"> p</w:t>
      </w:r>
      <w:r w:rsidR="00325504" w:rsidRPr="006D1BCF">
        <w:rPr>
          <w:rFonts w:ascii="Times New Roman" w:hAnsi="Times New Roman" w:cs="Times New Roman"/>
          <w:b/>
          <w:color w:val="000000"/>
          <w:sz w:val="24"/>
          <w:szCs w:val="24"/>
        </w:rPr>
        <w:t>atients at Felege</w:t>
      </w:r>
      <w:r w:rsidR="001171CE" w:rsidRPr="006D1BCF">
        <w:rPr>
          <w:rFonts w:ascii="Times New Roman" w:hAnsi="Times New Roman" w:cs="Times New Roman"/>
          <w:b/>
          <w:color w:val="000000"/>
          <w:sz w:val="24"/>
          <w:szCs w:val="24"/>
        </w:rPr>
        <w:t xml:space="preserve"> </w:t>
      </w:r>
      <w:r w:rsidR="00325504" w:rsidRPr="006D1BCF">
        <w:rPr>
          <w:rFonts w:ascii="Times New Roman" w:hAnsi="Times New Roman" w:cs="Times New Roman"/>
          <w:b/>
          <w:color w:val="000000"/>
          <w:sz w:val="24"/>
          <w:szCs w:val="24"/>
        </w:rPr>
        <w:t>H</w:t>
      </w:r>
      <w:r w:rsidR="005C3CF1" w:rsidRPr="006D1BCF">
        <w:rPr>
          <w:rFonts w:ascii="Times New Roman" w:hAnsi="Times New Roman" w:cs="Times New Roman"/>
          <w:b/>
          <w:color w:val="000000"/>
          <w:sz w:val="24"/>
          <w:szCs w:val="24"/>
        </w:rPr>
        <w:t>iwot Referral Hospital, Bahir D</w:t>
      </w:r>
      <w:r w:rsidR="004C6C46" w:rsidRPr="006D1BCF">
        <w:rPr>
          <w:rFonts w:ascii="Times New Roman" w:hAnsi="Times New Roman" w:cs="Times New Roman"/>
          <w:b/>
          <w:color w:val="000000"/>
          <w:sz w:val="24"/>
          <w:szCs w:val="24"/>
        </w:rPr>
        <w:t xml:space="preserve">ar, </w:t>
      </w:r>
      <w:r w:rsidR="00325504" w:rsidRPr="006D1BCF">
        <w:rPr>
          <w:rFonts w:ascii="Times New Roman" w:hAnsi="Times New Roman" w:cs="Times New Roman"/>
          <w:b/>
          <w:color w:val="000000"/>
          <w:sz w:val="24"/>
          <w:szCs w:val="24"/>
        </w:rPr>
        <w:t>2017</w:t>
      </w:r>
      <w:r w:rsidR="005077F9" w:rsidRPr="006D1BCF">
        <w:rPr>
          <w:rFonts w:ascii="Times New Roman" w:hAnsi="Times New Roman" w:cs="Times New Roman"/>
          <w:b/>
          <w:color w:val="000000"/>
          <w:sz w:val="24"/>
          <w:szCs w:val="24"/>
        </w:rPr>
        <w:t>.</w:t>
      </w:r>
    </w:p>
    <w:tbl>
      <w:tblPr>
        <w:tblStyle w:val="TableGrid"/>
        <w:tblpPr w:leftFromText="180" w:rightFromText="180" w:vertAnchor="text" w:horzAnchor="margin" w:tblpY="101"/>
        <w:tblOverlap w:val="never"/>
        <w:tblW w:w="0" w:type="auto"/>
        <w:tblBorders>
          <w:left w:val="none" w:sz="0" w:space="0" w:color="auto"/>
          <w:right w:val="none" w:sz="0" w:space="0" w:color="auto"/>
          <w:insideH w:val="none" w:sz="0" w:space="0" w:color="auto"/>
          <w:insideV w:val="none" w:sz="0" w:space="0" w:color="auto"/>
        </w:tblBorders>
        <w:tblLook w:val="04A0"/>
      </w:tblPr>
      <w:tblGrid>
        <w:gridCol w:w="1398"/>
        <w:gridCol w:w="1683"/>
        <w:gridCol w:w="2285"/>
        <w:gridCol w:w="1511"/>
        <w:gridCol w:w="1700"/>
      </w:tblGrid>
      <w:tr w:rsidR="00C97AE0" w:rsidTr="00336B4F">
        <w:trPr>
          <w:trHeight w:val="237"/>
        </w:trPr>
        <w:tc>
          <w:tcPr>
            <w:tcW w:w="1398" w:type="dxa"/>
            <w:tcBorders>
              <w:top w:val="single" w:sz="12" w:space="0" w:color="auto"/>
            </w:tcBorders>
          </w:tcPr>
          <w:p w:rsidR="00C97AE0" w:rsidRDefault="00C97AE0" w:rsidP="00617BA4">
            <w:pPr>
              <w:pStyle w:val="ListParagraph"/>
              <w:ind w:left="0"/>
              <w:jc w:val="both"/>
              <w:rPr>
                <w:rFonts w:ascii="Times New Roman" w:hAnsi="Times New Roman" w:cs="Times New Roman"/>
                <w:b/>
                <w:sz w:val="24"/>
                <w:szCs w:val="24"/>
              </w:rPr>
            </w:pPr>
          </w:p>
        </w:tc>
        <w:tc>
          <w:tcPr>
            <w:tcW w:w="1417" w:type="dxa"/>
            <w:tcBorders>
              <w:top w:val="single" w:sz="12" w:space="0" w:color="auto"/>
              <w:bottom w:val="single" w:sz="12" w:space="0" w:color="auto"/>
            </w:tcBorders>
          </w:tcPr>
          <w:p w:rsidR="00C97AE0" w:rsidRDefault="00C97AE0" w:rsidP="00617BA4">
            <w:pPr>
              <w:pStyle w:val="ListParagraph"/>
              <w:ind w:left="0"/>
              <w:jc w:val="both"/>
              <w:rPr>
                <w:rFonts w:ascii="Times New Roman" w:hAnsi="Times New Roman" w:cs="Times New Roman"/>
                <w:b/>
                <w:sz w:val="24"/>
                <w:szCs w:val="24"/>
              </w:rPr>
            </w:pPr>
          </w:p>
        </w:tc>
        <w:tc>
          <w:tcPr>
            <w:tcW w:w="3796" w:type="dxa"/>
            <w:gridSpan w:val="2"/>
            <w:tcBorders>
              <w:top w:val="single" w:sz="12" w:space="0" w:color="auto"/>
              <w:bottom w:val="single" w:sz="12" w:space="0" w:color="auto"/>
            </w:tcBorders>
          </w:tcPr>
          <w:p w:rsidR="00C97AE0" w:rsidRDefault="00E13AC2" w:rsidP="00617BA4">
            <w:pPr>
              <w:pStyle w:val="ListParagraph"/>
              <w:ind w:left="0"/>
              <w:jc w:val="both"/>
              <w:rPr>
                <w:rFonts w:ascii="Times New Roman" w:hAnsi="Times New Roman" w:cs="Times New Roman"/>
                <w:b/>
                <w:sz w:val="24"/>
                <w:szCs w:val="24"/>
              </w:rPr>
            </w:pPr>
            <w:r>
              <w:rPr>
                <w:rFonts w:ascii="Times New Roman" w:hAnsi="Times New Roman" w:cs="Times New Roman"/>
                <w:b/>
                <w:sz w:val="24"/>
                <w:szCs w:val="24"/>
              </w:rPr>
              <w:t>C</w:t>
            </w:r>
            <w:r w:rsidR="00C97AE0">
              <w:rPr>
                <w:rFonts w:ascii="Times New Roman" w:hAnsi="Times New Roman" w:cs="Times New Roman"/>
                <w:b/>
                <w:sz w:val="24"/>
                <w:szCs w:val="24"/>
              </w:rPr>
              <w:t>oncentration</w:t>
            </w:r>
            <w:r>
              <w:rPr>
                <w:rFonts w:ascii="Times New Roman" w:hAnsi="Times New Roman" w:cs="Times New Roman"/>
                <w:b/>
                <w:sz w:val="24"/>
                <w:szCs w:val="24"/>
              </w:rPr>
              <w:t xml:space="preserve"> smear</w:t>
            </w:r>
            <w:r w:rsidR="00617BA4">
              <w:rPr>
                <w:rFonts w:ascii="Times New Roman" w:hAnsi="Times New Roman" w:cs="Times New Roman"/>
                <w:b/>
                <w:sz w:val="24"/>
                <w:szCs w:val="24"/>
              </w:rPr>
              <w:t xml:space="preserve"> (n=242)</w:t>
            </w:r>
          </w:p>
        </w:tc>
        <w:tc>
          <w:tcPr>
            <w:tcW w:w="1700" w:type="dxa"/>
            <w:tcBorders>
              <w:top w:val="single" w:sz="12" w:space="0" w:color="auto"/>
              <w:bottom w:val="single" w:sz="12" w:space="0" w:color="auto"/>
            </w:tcBorders>
          </w:tcPr>
          <w:p w:rsidR="00C97AE0" w:rsidRDefault="00C97AE0" w:rsidP="00617BA4">
            <w:pPr>
              <w:pStyle w:val="ListParagraph"/>
              <w:ind w:left="0"/>
              <w:rPr>
                <w:rFonts w:ascii="Times New Roman" w:hAnsi="Times New Roman" w:cs="Times New Roman"/>
                <w:b/>
                <w:sz w:val="24"/>
                <w:szCs w:val="24"/>
              </w:rPr>
            </w:pPr>
          </w:p>
        </w:tc>
      </w:tr>
      <w:tr w:rsidR="00C97AE0" w:rsidRPr="00C97AE0" w:rsidTr="00336B4F">
        <w:trPr>
          <w:trHeight w:val="237"/>
        </w:trPr>
        <w:tc>
          <w:tcPr>
            <w:tcW w:w="1398" w:type="dxa"/>
          </w:tcPr>
          <w:p w:rsidR="00C97AE0" w:rsidRPr="00E13AC2" w:rsidRDefault="00C97AE0" w:rsidP="00617BA4">
            <w:pPr>
              <w:pStyle w:val="ListParagraph"/>
              <w:ind w:left="0"/>
              <w:jc w:val="both"/>
              <w:rPr>
                <w:rFonts w:ascii="Times New Roman" w:hAnsi="Times New Roman" w:cs="Times New Roman"/>
                <w:b/>
                <w:sz w:val="24"/>
                <w:szCs w:val="24"/>
              </w:rPr>
            </w:pPr>
          </w:p>
        </w:tc>
        <w:tc>
          <w:tcPr>
            <w:tcW w:w="1417" w:type="dxa"/>
            <w:tcBorders>
              <w:top w:val="single" w:sz="12" w:space="0" w:color="auto"/>
              <w:bottom w:val="single" w:sz="12" w:space="0" w:color="auto"/>
            </w:tcBorders>
          </w:tcPr>
          <w:p w:rsidR="00C97AE0" w:rsidRPr="00E13AC2" w:rsidRDefault="00C97AE0" w:rsidP="00617BA4">
            <w:pPr>
              <w:pStyle w:val="ListParagraph"/>
              <w:ind w:left="0"/>
              <w:jc w:val="both"/>
              <w:rPr>
                <w:rFonts w:ascii="Times New Roman" w:hAnsi="Times New Roman" w:cs="Times New Roman"/>
                <w:b/>
                <w:sz w:val="24"/>
                <w:szCs w:val="24"/>
              </w:rPr>
            </w:pPr>
          </w:p>
        </w:tc>
        <w:tc>
          <w:tcPr>
            <w:tcW w:w="2285" w:type="dxa"/>
            <w:tcBorders>
              <w:top w:val="single" w:sz="12" w:space="0" w:color="auto"/>
              <w:bottom w:val="single" w:sz="12" w:space="0" w:color="auto"/>
            </w:tcBorders>
          </w:tcPr>
          <w:p w:rsidR="00C97AE0" w:rsidRPr="00E13AC2" w:rsidRDefault="005077F9" w:rsidP="00617BA4">
            <w:pPr>
              <w:pStyle w:val="ListParagraph"/>
              <w:ind w:left="0"/>
              <w:jc w:val="both"/>
              <w:rPr>
                <w:rFonts w:ascii="Times New Roman" w:hAnsi="Times New Roman" w:cs="Times New Roman"/>
                <w:b/>
                <w:sz w:val="24"/>
                <w:szCs w:val="24"/>
              </w:rPr>
            </w:pPr>
            <w:r w:rsidRPr="00E13AC2">
              <w:rPr>
                <w:rFonts w:ascii="Times New Roman" w:hAnsi="Times New Roman" w:cs="Times New Roman"/>
                <w:b/>
                <w:sz w:val="24"/>
                <w:szCs w:val="24"/>
              </w:rPr>
              <w:t>Positive</w:t>
            </w:r>
          </w:p>
        </w:tc>
        <w:tc>
          <w:tcPr>
            <w:tcW w:w="1511" w:type="dxa"/>
            <w:tcBorders>
              <w:top w:val="single" w:sz="12" w:space="0" w:color="auto"/>
              <w:bottom w:val="single" w:sz="12" w:space="0" w:color="auto"/>
            </w:tcBorders>
          </w:tcPr>
          <w:p w:rsidR="00C97AE0" w:rsidRPr="00E13AC2" w:rsidRDefault="005077F9" w:rsidP="00617BA4">
            <w:pPr>
              <w:pStyle w:val="ListParagraph"/>
              <w:ind w:left="0"/>
              <w:jc w:val="both"/>
              <w:rPr>
                <w:rFonts w:ascii="Times New Roman" w:hAnsi="Times New Roman" w:cs="Times New Roman"/>
                <w:b/>
                <w:sz w:val="24"/>
                <w:szCs w:val="24"/>
              </w:rPr>
            </w:pPr>
            <w:r w:rsidRPr="00E13AC2">
              <w:rPr>
                <w:rFonts w:ascii="Times New Roman" w:hAnsi="Times New Roman" w:cs="Times New Roman"/>
                <w:b/>
                <w:sz w:val="24"/>
                <w:szCs w:val="24"/>
              </w:rPr>
              <w:t>Negative</w:t>
            </w:r>
          </w:p>
        </w:tc>
        <w:tc>
          <w:tcPr>
            <w:tcW w:w="1700" w:type="dxa"/>
            <w:tcBorders>
              <w:top w:val="single" w:sz="12" w:space="0" w:color="auto"/>
              <w:bottom w:val="single" w:sz="12" w:space="0" w:color="auto"/>
            </w:tcBorders>
          </w:tcPr>
          <w:p w:rsidR="00C97AE0" w:rsidRPr="00E13AC2" w:rsidRDefault="00C97AE0" w:rsidP="00617BA4">
            <w:pPr>
              <w:pStyle w:val="ListParagraph"/>
              <w:ind w:left="0"/>
              <w:jc w:val="both"/>
              <w:rPr>
                <w:rFonts w:ascii="Times New Roman" w:hAnsi="Times New Roman" w:cs="Times New Roman"/>
                <w:b/>
                <w:sz w:val="24"/>
                <w:szCs w:val="24"/>
              </w:rPr>
            </w:pPr>
            <w:r w:rsidRPr="00E13AC2">
              <w:rPr>
                <w:rFonts w:ascii="Times New Roman" w:hAnsi="Times New Roman" w:cs="Times New Roman"/>
                <w:b/>
                <w:sz w:val="24"/>
                <w:szCs w:val="24"/>
              </w:rPr>
              <w:t>Total</w:t>
            </w:r>
          </w:p>
        </w:tc>
      </w:tr>
      <w:tr w:rsidR="00D71025" w:rsidTr="00617BA4">
        <w:trPr>
          <w:trHeight w:val="342"/>
        </w:trPr>
        <w:tc>
          <w:tcPr>
            <w:tcW w:w="1398" w:type="dxa"/>
            <w:vMerge w:val="restart"/>
          </w:tcPr>
          <w:p w:rsidR="00617BA4" w:rsidRDefault="00617BA4" w:rsidP="00617BA4">
            <w:pPr>
              <w:pStyle w:val="ListParagraph"/>
              <w:ind w:left="0"/>
              <w:jc w:val="both"/>
              <w:rPr>
                <w:rFonts w:ascii="Times New Roman" w:hAnsi="Times New Roman" w:cs="Times New Roman"/>
                <w:b/>
                <w:sz w:val="24"/>
                <w:szCs w:val="24"/>
              </w:rPr>
            </w:pPr>
          </w:p>
          <w:p w:rsidR="00617BA4" w:rsidRDefault="00D71025" w:rsidP="00617BA4">
            <w:pPr>
              <w:pStyle w:val="ListParagraph"/>
              <w:ind w:left="0"/>
              <w:jc w:val="both"/>
              <w:rPr>
                <w:rFonts w:ascii="Times New Roman" w:hAnsi="Times New Roman" w:cs="Times New Roman"/>
                <w:b/>
                <w:sz w:val="24"/>
                <w:szCs w:val="24"/>
              </w:rPr>
            </w:pPr>
            <w:r w:rsidRPr="00E13AC2">
              <w:rPr>
                <w:rFonts w:ascii="Times New Roman" w:hAnsi="Times New Roman" w:cs="Times New Roman"/>
                <w:b/>
                <w:sz w:val="24"/>
                <w:szCs w:val="24"/>
              </w:rPr>
              <w:t>Culture</w:t>
            </w:r>
          </w:p>
          <w:p w:rsidR="00D71025" w:rsidRPr="00E31373" w:rsidRDefault="00617BA4" w:rsidP="00617BA4">
            <w:pPr>
              <w:pStyle w:val="ListParagraph"/>
              <w:ind w:left="0"/>
              <w:jc w:val="both"/>
              <w:rPr>
                <w:rFonts w:ascii="Times New Roman" w:hAnsi="Times New Roman" w:cs="Times New Roman"/>
                <w:b/>
                <w:sz w:val="24"/>
                <w:szCs w:val="24"/>
                <w:u w:val="single"/>
              </w:rPr>
            </w:pPr>
            <w:r>
              <w:rPr>
                <w:rFonts w:ascii="Times New Roman" w:hAnsi="Times New Roman" w:cs="Times New Roman"/>
                <w:b/>
                <w:sz w:val="24"/>
                <w:szCs w:val="24"/>
              </w:rPr>
              <w:t>(n =233)</w:t>
            </w:r>
          </w:p>
        </w:tc>
        <w:tc>
          <w:tcPr>
            <w:tcW w:w="1417" w:type="dxa"/>
            <w:tcBorders>
              <w:top w:val="single" w:sz="12" w:space="0" w:color="auto"/>
            </w:tcBorders>
          </w:tcPr>
          <w:p w:rsidR="00D71025" w:rsidRPr="00C97AE0" w:rsidRDefault="00D71025" w:rsidP="00617BA4">
            <w:pPr>
              <w:pStyle w:val="ListParagraph"/>
              <w:ind w:left="0"/>
              <w:jc w:val="both"/>
              <w:rPr>
                <w:rFonts w:ascii="Times New Roman" w:hAnsi="Times New Roman" w:cs="Times New Roman"/>
                <w:b/>
                <w:sz w:val="24"/>
                <w:szCs w:val="24"/>
              </w:rPr>
            </w:pPr>
            <w:r w:rsidRPr="00C97AE0">
              <w:rPr>
                <w:rFonts w:ascii="Times New Roman" w:hAnsi="Times New Roman" w:cs="Times New Roman"/>
                <w:b/>
                <w:sz w:val="24"/>
                <w:szCs w:val="24"/>
              </w:rPr>
              <w:t>Positive</w:t>
            </w:r>
          </w:p>
        </w:tc>
        <w:tc>
          <w:tcPr>
            <w:tcW w:w="2285" w:type="dxa"/>
            <w:tcBorders>
              <w:top w:val="single" w:sz="12" w:space="0" w:color="auto"/>
            </w:tcBorders>
          </w:tcPr>
          <w:p w:rsidR="00D71025" w:rsidRPr="00B247C7" w:rsidRDefault="0073781E" w:rsidP="00617BA4">
            <w:pPr>
              <w:pStyle w:val="ListParagraph"/>
              <w:ind w:left="0"/>
              <w:jc w:val="both"/>
              <w:rPr>
                <w:rFonts w:ascii="Times New Roman" w:hAnsi="Times New Roman" w:cs="Times New Roman"/>
                <w:sz w:val="24"/>
                <w:szCs w:val="24"/>
              </w:rPr>
            </w:pPr>
            <w:r>
              <w:rPr>
                <w:rFonts w:ascii="Times New Roman" w:hAnsi="Times New Roman" w:cs="Times New Roman"/>
                <w:sz w:val="24"/>
                <w:szCs w:val="24"/>
              </w:rPr>
              <w:t>20(8.3</w:t>
            </w:r>
            <w:r w:rsidR="00D71025">
              <w:rPr>
                <w:rFonts w:ascii="Times New Roman" w:hAnsi="Times New Roman" w:cs="Times New Roman"/>
                <w:sz w:val="24"/>
                <w:szCs w:val="24"/>
              </w:rPr>
              <w:t>%)</w:t>
            </w:r>
          </w:p>
        </w:tc>
        <w:tc>
          <w:tcPr>
            <w:tcW w:w="1511" w:type="dxa"/>
            <w:tcBorders>
              <w:top w:val="single" w:sz="12" w:space="0" w:color="auto"/>
            </w:tcBorders>
          </w:tcPr>
          <w:p w:rsidR="00D71025" w:rsidRPr="00B247C7" w:rsidRDefault="00D71025" w:rsidP="00617BA4">
            <w:pPr>
              <w:pStyle w:val="ListParagraph"/>
              <w:ind w:left="0"/>
              <w:jc w:val="both"/>
              <w:rPr>
                <w:rFonts w:ascii="Times New Roman" w:hAnsi="Times New Roman" w:cs="Times New Roman"/>
                <w:sz w:val="24"/>
                <w:szCs w:val="24"/>
              </w:rPr>
            </w:pPr>
            <w:r>
              <w:rPr>
                <w:rFonts w:ascii="Times New Roman" w:hAnsi="Times New Roman" w:cs="Times New Roman"/>
                <w:sz w:val="24"/>
                <w:szCs w:val="24"/>
              </w:rPr>
              <w:t>7(3%</w:t>
            </w:r>
            <w:r w:rsidRPr="00B247C7">
              <w:rPr>
                <w:rFonts w:ascii="Times New Roman" w:hAnsi="Times New Roman" w:cs="Times New Roman"/>
                <w:sz w:val="24"/>
                <w:szCs w:val="24"/>
              </w:rPr>
              <w:t>)</w:t>
            </w:r>
          </w:p>
        </w:tc>
        <w:tc>
          <w:tcPr>
            <w:tcW w:w="1700" w:type="dxa"/>
            <w:tcBorders>
              <w:top w:val="single" w:sz="12" w:space="0" w:color="auto"/>
            </w:tcBorders>
          </w:tcPr>
          <w:p w:rsidR="00D71025" w:rsidRDefault="00D71025" w:rsidP="00617BA4">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    27</w:t>
            </w:r>
            <w:r w:rsidRPr="00230DC4">
              <w:rPr>
                <w:rFonts w:ascii="Times New Roman" w:hAnsi="Times New Roman" w:cs="Times New Roman"/>
                <w:sz w:val="24"/>
                <w:szCs w:val="24"/>
              </w:rPr>
              <w:t>(</w:t>
            </w:r>
            <w:r>
              <w:rPr>
                <w:rFonts w:ascii="Times New Roman" w:hAnsi="Times New Roman" w:cs="Times New Roman"/>
                <w:sz w:val="24"/>
                <w:szCs w:val="24"/>
              </w:rPr>
              <w:t>11.6</w:t>
            </w:r>
            <w:r w:rsidRPr="00230DC4">
              <w:rPr>
                <w:rFonts w:ascii="Times New Roman" w:hAnsi="Times New Roman" w:cs="Times New Roman"/>
                <w:sz w:val="24"/>
                <w:szCs w:val="24"/>
              </w:rPr>
              <w:t>%)</w:t>
            </w:r>
          </w:p>
        </w:tc>
      </w:tr>
      <w:tr w:rsidR="00D71025" w:rsidRPr="00230DC4" w:rsidTr="00617BA4">
        <w:trPr>
          <w:trHeight w:val="363"/>
        </w:trPr>
        <w:tc>
          <w:tcPr>
            <w:tcW w:w="1398" w:type="dxa"/>
            <w:vMerge/>
          </w:tcPr>
          <w:p w:rsidR="00D71025" w:rsidRPr="00C97AE0" w:rsidRDefault="00D71025" w:rsidP="00617BA4">
            <w:pPr>
              <w:pStyle w:val="ListParagraph"/>
              <w:ind w:left="0"/>
              <w:jc w:val="both"/>
              <w:rPr>
                <w:rFonts w:ascii="Times New Roman" w:hAnsi="Times New Roman" w:cs="Times New Roman"/>
                <w:b/>
                <w:sz w:val="24"/>
                <w:szCs w:val="24"/>
              </w:rPr>
            </w:pPr>
          </w:p>
        </w:tc>
        <w:tc>
          <w:tcPr>
            <w:tcW w:w="1417" w:type="dxa"/>
          </w:tcPr>
          <w:p w:rsidR="00D71025" w:rsidRPr="00C97AE0" w:rsidRDefault="00D71025" w:rsidP="00617BA4">
            <w:pPr>
              <w:pStyle w:val="ListParagraph"/>
              <w:ind w:left="0"/>
              <w:jc w:val="both"/>
              <w:rPr>
                <w:rFonts w:ascii="Times New Roman" w:hAnsi="Times New Roman" w:cs="Times New Roman"/>
                <w:b/>
                <w:sz w:val="24"/>
                <w:szCs w:val="24"/>
              </w:rPr>
            </w:pPr>
            <w:r w:rsidRPr="00C97AE0">
              <w:rPr>
                <w:rFonts w:ascii="Times New Roman" w:hAnsi="Times New Roman" w:cs="Times New Roman"/>
                <w:b/>
                <w:sz w:val="24"/>
                <w:szCs w:val="24"/>
              </w:rPr>
              <w:t>Negative</w:t>
            </w:r>
          </w:p>
        </w:tc>
        <w:tc>
          <w:tcPr>
            <w:tcW w:w="2285" w:type="dxa"/>
          </w:tcPr>
          <w:p w:rsidR="00D71025" w:rsidRPr="00230DC4" w:rsidRDefault="00D71025" w:rsidP="00617BA4">
            <w:pPr>
              <w:pStyle w:val="ListParagraph"/>
              <w:ind w:left="0"/>
              <w:jc w:val="both"/>
              <w:rPr>
                <w:rFonts w:ascii="Times New Roman" w:hAnsi="Times New Roman" w:cs="Times New Roman"/>
                <w:sz w:val="24"/>
                <w:szCs w:val="24"/>
              </w:rPr>
            </w:pPr>
            <w:r>
              <w:rPr>
                <w:rFonts w:ascii="Times New Roman" w:hAnsi="Times New Roman" w:cs="Times New Roman"/>
                <w:sz w:val="24"/>
                <w:szCs w:val="24"/>
              </w:rPr>
              <w:t>0(</w:t>
            </w:r>
            <w:r w:rsidRPr="00230DC4">
              <w:rPr>
                <w:rFonts w:ascii="Times New Roman" w:hAnsi="Times New Roman" w:cs="Times New Roman"/>
                <w:sz w:val="24"/>
                <w:szCs w:val="24"/>
              </w:rPr>
              <w:t>0</w:t>
            </w:r>
            <w:r>
              <w:rPr>
                <w:rFonts w:ascii="Times New Roman" w:hAnsi="Times New Roman" w:cs="Times New Roman"/>
                <w:sz w:val="24"/>
                <w:szCs w:val="24"/>
              </w:rPr>
              <w:t>.0</w:t>
            </w:r>
            <w:r w:rsidRPr="00230DC4">
              <w:rPr>
                <w:rFonts w:ascii="Times New Roman" w:hAnsi="Times New Roman" w:cs="Times New Roman"/>
                <w:sz w:val="24"/>
                <w:szCs w:val="24"/>
              </w:rPr>
              <w:t>%)</w:t>
            </w:r>
          </w:p>
        </w:tc>
        <w:tc>
          <w:tcPr>
            <w:tcW w:w="1511" w:type="dxa"/>
          </w:tcPr>
          <w:p w:rsidR="00D71025" w:rsidRPr="00230DC4" w:rsidRDefault="00617BA4" w:rsidP="00617BA4">
            <w:pPr>
              <w:pStyle w:val="ListParagraph"/>
              <w:ind w:left="0"/>
              <w:jc w:val="both"/>
              <w:rPr>
                <w:rFonts w:ascii="Times New Roman" w:hAnsi="Times New Roman" w:cs="Times New Roman"/>
                <w:sz w:val="24"/>
                <w:szCs w:val="24"/>
              </w:rPr>
            </w:pPr>
            <w:r>
              <w:rPr>
                <w:rFonts w:ascii="Times New Roman" w:hAnsi="Times New Roman" w:cs="Times New Roman"/>
                <w:sz w:val="24"/>
                <w:szCs w:val="24"/>
              </w:rPr>
              <w:t>206(88.4</w:t>
            </w:r>
            <w:r w:rsidR="00D71025" w:rsidRPr="00230DC4">
              <w:rPr>
                <w:rFonts w:ascii="Times New Roman" w:hAnsi="Times New Roman" w:cs="Times New Roman"/>
                <w:sz w:val="24"/>
                <w:szCs w:val="24"/>
              </w:rPr>
              <w:t>%)</w:t>
            </w:r>
          </w:p>
        </w:tc>
        <w:tc>
          <w:tcPr>
            <w:tcW w:w="1700" w:type="dxa"/>
          </w:tcPr>
          <w:p w:rsidR="00D71025" w:rsidRPr="00230DC4" w:rsidRDefault="00617BA4" w:rsidP="00617BA4">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    206 (88.4</w:t>
            </w:r>
            <w:r w:rsidR="00D71025" w:rsidRPr="00230DC4">
              <w:rPr>
                <w:rFonts w:ascii="Times New Roman" w:hAnsi="Times New Roman" w:cs="Times New Roman"/>
                <w:sz w:val="24"/>
                <w:szCs w:val="24"/>
              </w:rPr>
              <w:t>%)</w:t>
            </w:r>
          </w:p>
        </w:tc>
      </w:tr>
      <w:tr w:rsidR="00FF512E" w:rsidRPr="00230DC4" w:rsidTr="00336B4F">
        <w:trPr>
          <w:trHeight w:val="147"/>
        </w:trPr>
        <w:tc>
          <w:tcPr>
            <w:tcW w:w="1398" w:type="dxa"/>
          </w:tcPr>
          <w:p w:rsidR="00FF512E" w:rsidRPr="00C97AE0" w:rsidRDefault="00FF512E" w:rsidP="00617BA4">
            <w:pPr>
              <w:pStyle w:val="ListParagraph"/>
              <w:ind w:left="0"/>
              <w:jc w:val="both"/>
              <w:rPr>
                <w:rFonts w:ascii="Times New Roman" w:hAnsi="Times New Roman" w:cs="Times New Roman"/>
                <w:b/>
                <w:sz w:val="24"/>
                <w:szCs w:val="24"/>
              </w:rPr>
            </w:pPr>
          </w:p>
        </w:tc>
        <w:tc>
          <w:tcPr>
            <w:tcW w:w="1417" w:type="dxa"/>
          </w:tcPr>
          <w:p w:rsidR="00FF512E" w:rsidRPr="00C97AE0" w:rsidRDefault="00FF512E" w:rsidP="00617BA4">
            <w:pPr>
              <w:pStyle w:val="ListParagraph"/>
              <w:ind w:left="0"/>
              <w:jc w:val="both"/>
              <w:rPr>
                <w:rFonts w:ascii="Times New Roman" w:hAnsi="Times New Roman" w:cs="Times New Roman"/>
                <w:b/>
                <w:sz w:val="24"/>
                <w:szCs w:val="24"/>
              </w:rPr>
            </w:pPr>
            <w:r>
              <w:rPr>
                <w:rFonts w:ascii="Times New Roman" w:hAnsi="Times New Roman" w:cs="Times New Roman"/>
                <w:b/>
                <w:sz w:val="24"/>
                <w:szCs w:val="24"/>
              </w:rPr>
              <w:t>Contaminated</w:t>
            </w:r>
          </w:p>
        </w:tc>
        <w:tc>
          <w:tcPr>
            <w:tcW w:w="2285" w:type="dxa"/>
          </w:tcPr>
          <w:p w:rsidR="00FF512E" w:rsidRDefault="00FF512E" w:rsidP="00617BA4">
            <w:pPr>
              <w:pStyle w:val="ListParagraph"/>
              <w:ind w:left="0"/>
              <w:jc w:val="both"/>
              <w:rPr>
                <w:rFonts w:ascii="Times New Roman" w:hAnsi="Times New Roman" w:cs="Times New Roman"/>
                <w:sz w:val="24"/>
                <w:szCs w:val="24"/>
              </w:rPr>
            </w:pPr>
            <w:r>
              <w:rPr>
                <w:rFonts w:ascii="Times New Roman" w:hAnsi="Times New Roman" w:cs="Times New Roman"/>
                <w:sz w:val="24"/>
                <w:szCs w:val="24"/>
              </w:rPr>
              <w:t>0(0.0%)</w:t>
            </w:r>
          </w:p>
        </w:tc>
        <w:tc>
          <w:tcPr>
            <w:tcW w:w="1511" w:type="dxa"/>
          </w:tcPr>
          <w:p w:rsidR="00FF512E" w:rsidRDefault="00FF512E" w:rsidP="00617BA4">
            <w:pPr>
              <w:pStyle w:val="ListParagraph"/>
              <w:ind w:left="0"/>
              <w:jc w:val="both"/>
              <w:rPr>
                <w:rFonts w:ascii="Times New Roman" w:hAnsi="Times New Roman" w:cs="Times New Roman"/>
                <w:sz w:val="24"/>
                <w:szCs w:val="24"/>
              </w:rPr>
            </w:pPr>
            <w:r>
              <w:rPr>
                <w:rFonts w:ascii="Times New Roman" w:hAnsi="Times New Roman" w:cs="Times New Roman"/>
                <w:sz w:val="24"/>
                <w:szCs w:val="24"/>
              </w:rPr>
              <w:t>9(3.7%)</w:t>
            </w:r>
          </w:p>
        </w:tc>
        <w:tc>
          <w:tcPr>
            <w:tcW w:w="1700" w:type="dxa"/>
          </w:tcPr>
          <w:p w:rsidR="00FF512E" w:rsidRDefault="00617BA4" w:rsidP="00617BA4">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    </w:t>
            </w:r>
            <w:r w:rsidR="00FF512E">
              <w:rPr>
                <w:rFonts w:ascii="Times New Roman" w:hAnsi="Times New Roman" w:cs="Times New Roman"/>
                <w:sz w:val="24"/>
                <w:szCs w:val="24"/>
              </w:rPr>
              <w:t>9(3.7%)</w:t>
            </w:r>
          </w:p>
        </w:tc>
      </w:tr>
      <w:tr w:rsidR="00C97AE0" w:rsidRPr="00230DC4" w:rsidTr="00617BA4">
        <w:trPr>
          <w:trHeight w:val="237"/>
        </w:trPr>
        <w:tc>
          <w:tcPr>
            <w:tcW w:w="1398" w:type="dxa"/>
            <w:tcBorders>
              <w:bottom w:val="single" w:sz="12" w:space="0" w:color="auto"/>
            </w:tcBorders>
          </w:tcPr>
          <w:p w:rsidR="00C97AE0" w:rsidRPr="00C97AE0" w:rsidRDefault="00C97AE0" w:rsidP="00617BA4">
            <w:pPr>
              <w:pStyle w:val="ListParagraph"/>
              <w:ind w:left="0"/>
              <w:jc w:val="both"/>
              <w:rPr>
                <w:rFonts w:ascii="Times New Roman" w:hAnsi="Times New Roman" w:cs="Times New Roman"/>
                <w:b/>
                <w:sz w:val="24"/>
                <w:szCs w:val="24"/>
              </w:rPr>
            </w:pPr>
          </w:p>
        </w:tc>
        <w:tc>
          <w:tcPr>
            <w:tcW w:w="1417" w:type="dxa"/>
            <w:tcBorders>
              <w:bottom w:val="single" w:sz="12" w:space="0" w:color="auto"/>
            </w:tcBorders>
          </w:tcPr>
          <w:p w:rsidR="00C97AE0" w:rsidRPr="00C97AE0" w:rsidRDefault="00C97AE0" w:rsidP="00617BA4">
            <w:pPr>
              <w:pStyle w:val="ListParagraph"/>
              <w:ind w:left="0"/>
              <w:jc w:val="both"/>
              <w:rPr>
                <w:rFonts w:ascii="Times New Roman" w:hAnsi="Times New Roman" w:cs="Times New Roman"/>
                <w:b/>
                <w:sz w:val="24"/>
                <w:szCs w:val="24"/>
              </w:rPr>
            </w:pPr>
            <w:r w:rsidRPr="00C97AE0">
              <w:rPr>
                <w:rFonts w:ascii="Times New Roman" w:hAnsi="Times New Roman" w:cs="Times New Roman"/>
                <w:b/>
                <w:sz w:val="24"/>
                <w:szCs w:val="24"/>
              </w:rPr>
              <w:t>Total</w:t>
            </w:r>
          </w:p>
        </w:tc>
        <w:tc>
          <w:tcPr>
            <w:tcW w:w="2285" w:type="dxa"/>
            <w:tcBorders>
              <w:bottom w:val="single" w:sz="12" w:space="0" w:color="auto"/>
            </w:tcBorders>
          </w:tcPr>
          <w:p w:rsidR="00C97AE0" w:rsidRPr="00230DC4" w:rsidRDefault="0073781E" w:rsidP="00617BA4">
            <w:pPr>
              <w:pStyle w:val="ListParagraph"/>
              <w:ind w:left="0"/>
              <w:jc w:val="both"/>
              <w:rPr>
                <w:rFonts w:ascii="Times New Roman" w:hAnsi="Times New Roman" w:cs="Times New Roman"/>
                <w:sz w:val="24"/>
                <w:szCs w:val="24"/>
              </w:rPr>
            </w:pPr>
            <w:r>
              <w:rPr>
                <w:rFonts w:ascii="Times New Roman" w:hAnsi="Times New Roman" w:cs="Times New Roman"/>
                <w:sz w:val="24"/>
                <w:szCs w:val="24"/>
              </w:rPr>
              <w:t>20(8.3</w:t>
            </w:r>
            <w:r w:rsidR="005077F9" w:rsidRPr="00230DC4">
              <w:rPr>
                <w:rFonts w:ascii="Times New Roman" w:hAnsi="Times New Roman" w:cs="Times New Roman"/>
                <w:sz w:val="24"/>
                <w:szCs w:val="24"/>
              </w:rPr>
              <w:t>%)</w:t>
            </w:r>
          </w:p>
        </w:tc>
        <w:tc>
          <w:tcPr>
            <w:tcW w:w="1511" w:type="dxa"/>
            <w:tcBorders>
              <w:bottom w:val="single" w:sz="12" w:space="0" w:color="auto"/>
            </w:tcBorders>
          </w:tcPr>
          <w:p w:rsidR="00C97AE0" w:rsidRPr="00230DC4" w:rsidRDefault="00617BA4" w:rsidP="00617BA4">
            <w:pPr>
              <w:pStyle w:val="ListParagraph"/>
              <w:ind w:left="0"/>
              <w:jc w:val="both"/>
              <w:rPr>
                <w:rFonts w:ascii="Times New Roman" w:hAnsi="Times New Roman" w:cs="Times New Roman"/>
                <w:sz w:val="24"/>
                <w:szCs w:val="24"/>
              </w:rPr>
            </w:pPr>
            <w:r>
              <w:rPr>
                <w:rFonts w:ascii="Times New Roman" w:hAnsi="Times New Roman" w:cs="Times New Roman"/>
                <w:sz w:val="24"/>
                <w:szCs w:val="24"/>
              </w:rPr>
              <w:t>222(91.7</w:t>
            </w:r>
            <w:r w:rsidR="005077F9" w:rsidRPr="00230DC4">
              <w:rPr>
                <w:rFonts w:ascii="Times New Roman" w:hAnsi="Times New Roman" w:cs="Times New Roman"/>
                <w:sz w:val="24"/>
                <w:szCs w:val="24"/>
              </w:rPr>
              <w:t>%)</w:t>
            </w:r>
          </w:p>
        </w:tc>
        <w:tc>
          <w:tcPr>
            <w:tcW w:w="1700" w:type="dxa"/>
            <w:tcBorders>
              <w:bottom w:val="single" w:sz="12" w:space="0" w:color="auto"/>
            </w:tcBorders>
          </w:tcPr>
          <w:p w:rsidR="00C97AE0" w:rsidRPr="00230DC4" w:rsidRDefault="00617BA4" w:rsidP="00617BA4">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   </w:t>
            </w:r>
            <w:r w:rsidR="00FF512E">
              <w:rPr>
                <w:rFonts w:ascii="Times New Roman" w:hAnsi="Times New Roman" w:cs="Times New Roman"/>
                <w:sz w:val="24"/>
                <w:szCs w:val="24"/>
              </w:rPr>
              <w:t>242</w:t>
            </w:r>
            <w:r w:rsidR="00C97AE0" w:rsidRPr="00230DC4">
              <w:rPr>
                <w:rFonts w:ascii="Times New Roman" w:hAnsi="Times New Roman" w:cs="Times New Roman"/>
                <w:sz w:val="24"/>
                <w:szCs w:val="24"/>
              </w:rPr>
              <w:t>(100</w:t>
            </w:r>
            <w:r w:rsidR="00D71025">
              <w:rPr>
                <w:rFonts w:ascii="Times New Roman" w:hAnsi="Times New Roman" w:cs="Times New Roman"/>
                <w:sz w:val="24"/>
                <w:szCs w:val="24"/>
              </w:rPr>
              <w:t>.0</w:t>
            </w:r>
            <w:r w:rsidR="00C97AE0" w:rsidRPr="00230DC4">
              <w:rPr>
                <w:rFonts w:ascii="Times New Roman" w:hAnsi="Times New Roman" w:cs="Times New Roman"/>
                <w:sz w:val="24"/>
                <w:szCs w:val="24"/>
              </w:rPr>
              <w:t>%)</w:t>
            </w:r>
          </w:p>
        </w:tc>
      </w:tr>
    </w:tbl>
    <w:p w:rsidR="00D058FB" w:rsidRPr="001A68A4" w:rsidRDefault="00D058FB" w:rsidP="001A68A4">
      <w:pPr>
        <w:pStyle w:val="ListParagraph"/>
        <w:spacing w:line="360" w:lineRule="auto"/>
        <w:ind w:left="360"/>
        <w:rPr>
          <w:rFonts w:ascii="Times New Roman" w:hAnsi="Times New Roman" w:cs="Times New Roman"/>
          <w:b/>
          <w:szCs w:val="24"/>
        </w:rPr>
      </w:pPr>
    </w:p>
    <w:p w:rsidR="00B05C45" w:rsidRDefault="00B05C45" w:rsidP="00B05C45">
      <w:pPr>
        <w:pStyle w:val="Heading2"/>
        <w:tabs>
          <w:tab w:val="left" w:pos="450"/>
          <w:tab w:val="left" w:pos="540"/>
        </w:tabs>
        <w:ind w:left="720"/>
        <w:rPr>
          <w:rFonts w:ascii="Times New Roman" w:hAnsi="Times New Roman" w:cs="Times New Roman"/>
          <w:color w:val="auto"/>
        </w:rPr>
      </w:pPr>
    </w:p>
    <w:p w:rsidR="00EE2009" w:rsidRDefault="00EE2009" w:rsidP="00EE2009">
      <w:pPr>
        <w:pStyle w:val="Heading2"/>
        <w:tabs>
          <w:tab w:val="left" w:pos="450"/>
          <w:tab w:val="left" w:pos="540"/>
        </w:tabs>
        <w:rPr>
          <w:rFonts w:ascii="Times New Roman" w:hAnsi="Times New Roman" w:cs="Times New Roman"/>
          <w:color w:val="auto"/>
        </w:rPr>
      </w:pPr>
    </w:p>
    <w:p w:rsidR="00EE2009" w:rsidRPr="00EE2009" w:rsidRDefault="00EE2009" w:rsidP="00EE2009"/>
    <w:p w:rsidR="002335F0" w:rsidRPr="00BC7850" w:rsidRDefault="003F1A30" w:rsidP="00BC7850">
      <w:pPr>
        <w:pStyle w:val="Heading2"/>
        <w:numPr>
          <w:ilvl w:val="1"/>
          <w:numId w:val="3"/>
        </w:numPr>
        <w:tabs>
          <w:tab w:val="left" w:pos="450"/>
          <w:tab w:val="left" w:pos="540"/>
          <w:tab w:val="left" w:pos="630"/>
        </w:tabs>
        <w:rPr>
          <w:rFonts w:ascii="Times New Roman" w:hAnsi="Times New Roman" w:cs="Times New Roman"/>
          <w:color w:val="auto"/>
        </w:rPr>
      </w:pPr>
      <w:bookmarkStart w:id="50" w:name="_Toc498148578"/>
      <w:r w:rsidRPr="00BC7850">
        <w:rPr>
          <w:rFonts w:ascii="Times New Roman" w:hAnsi="Times New Roman" w:cs="Times New Roman"/>
          <w:color w:val="auto"/>
        </w:rPr>
        <w:lastRenderedPageBreak/>
        <w:t xml:space="preserve">Factors associated </w:t>
      </w:r>
      <w:r w:rsidR="00E73536" w:rsidRPr="00BC7850">
        <w:rPr>
          <w:rFonts w:ascii="Times New Roman" w:hAnsi="Times New Roman" w:cs="Times New Roman"/>
          <w:color w:val="auto"/>
        </w:rPr>
        <w:t>with smear</w:t>
      </w:r>
      <w:r w:rsidRPr="00BC7850">
        <w:rPr>
          <w:rFonts w:ascii="Times New Roman" w:hAnsi="Times New Roman" w:cs="Times New Roman"/>
          <w:color w:val="auto"/>
        </w:rPr>
        <w:t xml:space="preserve"> negative pulmonary tuberculosis</w:t>
      </w:r>
      <w:bookmarkEnd w:id="50"/>
    </w:p>
    <w:p w:rsidR="002335F0" w:rsidRPr="00CD0B25" w:rsidRDefault="003C7E20" w:rsidP="00CD0B25">
      <w:pPr>
        <w:tabs>
          <w:tab w:val="left" w:pos="450"/>
          <w:tab w:val="left" w:pos="720"/>
        </w:tabs>
        <w:spacing w:before="240" w:line="360" w:lineRule="auto"/>
        <w:jc w:val="both"/>
        <w:rPr>
          <w:rFonts w:ascii="Times New Roman" w:hAnsi="Times New Roman" w:cs="Times New Roman"/>
          <w:b/>
          <w:sz w:val="26"/>
          <w:szCs w:val="26"/>
        </w:rPr>
      </w:pPr>
      <w:r w:rsidRPr="00CD0B25">
        <w:rPr>
          <w:rFonts w:ascii="Times New Roman" w:hAnsi="Times New Roman" w:cs="Times New Roman"/>
          <w:sz w:val="24"/>
          <w:szCs w:val="24"/>
        </w:rPr>
        <w:t>For the potential risk factors of</w:t>
      </w:r>
      <w:r w:rsidR="001171CE" w:rsidRPr="00CD0B25">
        <w:rPr>
          <w:rFonts w:ascii="Times New Roman" w:hAnsi="Times New Roman" w:cs="Times New Roman"/>
          <w:sz w:val="24"/>
          <w:szCs w:val="24"/>
        </w:rPr>
        <w:t xml:space="preserve"> </w:t>
      </w:r>
      <w:r w:rsidRPr="00CD0B25">
        <w:rPr>
          <w:rFonts w:ascii="Times New Roman" w:hAnsi="Times New Roman" w:cs="Times New Roman"/>
          <w:sz w:val="24"/>
          <w:szCs w:val="24"/>
        </w:rPr>
        <w:t>culture confirmed smear</w:t>
      </w:r>
      <w:r w:rsidR="00E36395" w:rsidRPr="00CD0B25">
        <w:rPr>
          <w:rFonts w:ascii="Times New Roman" w:hAnsi="Times New Roman" w:cs="Times New Roman"/>
          <w:sz w:val="24"/>
          <w:szCs w:val="24"/>
        </w:rPr>
        <w:t xml:space="preserve"> negative PTB</w:t>
      </w:r>
      <w:r w:rsidRPr="00CD0B25">
        <w:rPr>
          <w:rFonts w:ascii="Times New Roman" w:hAnsi="Times New Roman" w:cs="Times New Roman"/>
          <w:sz w:val="24"/>
          <w:szCs w:val="24"/>
        </w:rPr>
        <w:t xml:space="preserve">, both bivarate and multivariate </w:t>
      </w:r>
      <w:r w:rsidR="00F679E4">
        <w:rPr>
          <w:rFonts w:ascii="Times New Roman" w:hAnsi="Times New Roman" w:cs="Times New Roman"/>
          <w:sz w:val="24"/>
          <w:szCs w:val="24"/>
        </w:rPr>
        <w:t xml:space="preserve">logistic regression </w:t>
      </w:r>
      <w:r w:rsidRPr="00CD0B25">
        <w:rPr>
          <w:rFonts w:ascii="Times New Roman" w:hAnsi="Times New Roman" w:cs="Times New Roman"/>
          <w:sz w:val="24"/>
          <w:szCs w:val="24"/>
        </w:rPr>
        <w:t xml:space="preserve">analysis was employed. </w:t>
      </w:r>
      <w:r w:rsidR="003F1A30" w:rsidRPr="00CD0B25">
        <w:rPr>
          <w:rFonts w:ascii="Times New Roman" w:hAnsi="Times New Roman" w:cs="Times New Roman"/>
          <w:sz w:val="24"/>
          <w:szCs w:val="24"/>
        </w:rPr>
        <w:t xml:space="preserve">Multivariate logistic regression analysis was performed for all variables which had (P </w:t>
      </w:r>
      <w:r w:rsidR="003F1A30" w:rsidRPr="00CD0B25">
        <w:rPr>
          <w:rFonts w:ascii="Times New Roman" w:hAnsi="Times New Roman" w:cs="Times New Roman"/>
          <w:sz w:val="24"/>
          <w:szCs w:val="24"/>
          <w:u w:val="single"/>
        </w:rPr>
        <w:t>&lt;</w:t>
      </w:r>
      <w:r w:rsidR="003F1A30" w:rsidRPr="00CD0B25">
        <w:rPr>
          <w:rFonts w:ascii="Times New Roman" w:hAnsi="Times New Roman" w:cs="Times New Roman"/>
          <w:sz w:val="24"/>
          <w:szCs w:val="24"/>
        </w:rPr>
        <w:t xml:space="preserve">0.2) </w:t>
      </w:r>
      <w:r w:rsidRPr="00CD0B25">
        <w:rPr>
          <w:rFonts w:ascii="Times New Roman" w:hAnsi="Times New Roman" w:cs="Times New Roman"/>
          <w:sz w:val="24"/>
          <w:szCs w:val="24"/>
        </w:rPr>
        <w:t>from b</w:t>
      </w:r>
      <w:r w:rsidR="003F1A30" w:rsidRPr="00CD0B25">
        <w:rPr>
          <w:rFonts w:ascii="Times New Roman" w:hAnsi="Times New Roman" w:cs="Times New Roman"/>
          <w:sz w:val="24"/>
          <w:szCs w:val="24"/>
        </w:rPr>
        <w:t>ivariate analysis</w:t>
      </w:r>
      <w:r w:rsidRPr="00CD0B25">
        <w:rPr>
          <w:rFonts w:ascii="Times New Roman" w:hAnsi="Times New Roman" w:cs="Times New Roman"/>
          <w:sz w:val="24"/>
          <w:szCs w:val="24"/>
        </w:rPr>
        <w:t xml:space="preserve"> to avoid the possible confounding factors</w:t>
      </w:r>
      <w:r w:rsidR="003F1A30" w:rsidRPr="00CD0B25">
        <w:rPr>
          <w:rFonts w:ascii="Times New Roman" w:hAnsi="Times New Roman" w:cs="Times New Roman"/>
          <w:sz w:val="24"/>
          <w:szCs w:val="24"/>
        </w:rPr>
        <w:t xml:space="preserve">. After adjustment, </w:t>
      </w:r>
      <w:r w:rsidR="00F679E4">
        <w:rPr>
          <w:rFonts w:ascii="Times New Roman" w:hAnsi="Times New Roman" w:cs="Times New Roman"/>
          <w:sz w:val="24"/>
          <w:szCs w:val="24"/>
        </w:rPr>
        <w:t xml:space="preserve">age, residence, educational status, previous history of TB, Fever, history of contact with TB patients, chest x-ray finding,  sputum appearance </w:t>
      </w:r>
      <w:r w:rsidR="003F1A30" w:rsidRPr="00CD0B25">
        <w:rPr>
          <w:rFonts w:ascii="Times New Roman" w:hAnsi="Times New Roman" w:cs="Times New Roman"/>
          <w:sz w:val="24"/>
          <w:szCs w:val="24"/>
        </w:rPr>
        <w:t xml:space="preserve">were significantly associated with </w:t>
      </w:r>
      <w:r w:rsidR="0005493E" w:rsidRPr="00CD0B25">
        <w:rPr>
          <w:rFonts w:ascii="Times New Roman" w:hAnsi="Times New Roman" w:cs="Times New Roman"/>
          <w:sz w:val="24"/>
          <w:szCs w:val="24"/>
        </w:rPr>
        <w:t xml:space="preserve">culture confirmed </w:t>
      </w:r>
      <w:r w:rsidR="005B0146" w:rsidRPr="00CD0B25">
        <w:rPr>
          <w:rFonts w:ascii="Times New Roman" w:hAnsi="Times New Roman" w:cs="Times New Roman"/>
          <w:sz w:val="24"/>
          <w:szCs w:val="24"/>
        </w:rPr>
        <w:t>SN</w:t>
      </w:r>
      <w:r w:rsidR="003F1A30" w:rsidRPr="00CD0B25">
        <w:rPr>
          <w:rFonts w:ascii="Times New Roman" w:hAnsi="Times New Roman" w:cs="Times New Roman"/>
          <w:sz w:val="24"/>
          <w:szCs w:val="24"/>
        </w:rPr>
        <w:t>PTB (p&lt;0.</w:t>
      </w:r>
      <w:r w:rsidR="00E36395" w:rsidRPr="00CD0B25">
        <w:rPr>
          <w:rFonts w:ascii="Times New Roman" w:hAnsi="Times New Roman" w:cs="Times New Roman"/>
          <w:sz w:val="24"/>
          <w:szCs w:val="24"/>
        </w:rPr>
        <w:t>05).</w:t>
      </w:r>
    </w:p>
    <w:p w:rsidR="00195692" w:rsidRPr="00CD0B25" w:rsidRDefault="005B0146" w:rsidP="00CD0B25">
      <w:pPr>
        <w:tabs>
          <w:tab w:val="left" w:pos="450"/>
          <w:tab w:val="left" w:pos="720"/>
        </w:tabs>
        <w:spacing w:before="240" w:line="360" w:lineRule="auto"/>
        <w:jc w:val="both"/>
        <w:rPr>
          <w:rFonts w:ascii="Times New Roman" w:hAnsi="Times New Roman" w:cs="Times New Roman"/>
          <w:sz w:val="24"/>
          <w:szCs w:val="24"/>
        </w:rPr>
      </w:pPr>
      <w:r w:rsidRPr="00CD0B25">
        <w:rPr>
          <w:rFonts w:ascii="Times New Roman" w:hAnsi="Times New Roman" w:cs="Times New Roman"/>
          <w:sz w:val="24"/>
          <w:szCs w:val="24"/>
        </w:rPr>
        <w:t>PTB</w:t>
      </w:r>
      <w:r w:rsidR="003F1A30" w:rsidRPr="00CD0B25">
        <w:rPr>
          <w:rFonts w:ascii="Times New Roman" w:hAnsi="Times New Roman" w:cs="Times New Roman"/>
          <w:sz w:val="24"/>
          <w:szCs w:val="24"/>
        </w:rPr>
        <w:t xml:space="preserve"> suspected patients </w:t>
      </w:r>
      <w:r w:rsidRPr="00CD0B25">
        <w:rPr>
          <w:rFonts w:ascii="Times New Roman" w:hAnsi="Times New Roman" w:cs="Times New Roman"/>
          <w:sz w:val="24"/>
          <w:szCs w:val="24"/>
        </w:rPr>
        <w:t xml:space="preserve">in the age range of </w:t>
      </w:r>
      <w:r w:rsidR="003F1A30" w:rsidRPr="00CD0B25">
        <w:rPr>
          <w:rFonts w:ascii="Times New Roman" w:hAnsi="Times New Roman" w:cs="Times New Roman"/>
          <w:sz w:val="24"/>
          <w:szCs w:val="24"/>
        </w:rPr>
        <w:t>29-39</w:t>
      </w:r>
      <w:r w:rsidR="00E36395" w:rsidRPr="00CD0B25">
        <w:rPr>
          <w:rFonts w:ascii="Times New Roman" w:hAnsi="Times New Roman" w:cs="Times New Roman"/>
          <w:sz w:val="24"/>
          <w:szCs w:val="24"/>
        </w:rPr>
        <w:t xml:space="preserve"> </w:t>
      </w:r>
      <w:r w:rsidR="003F1A30" w:rsidRPr="00CD0B25">
        <w:rPr>
          <w:rFonts w:ascii="Times New Roman" w:hAnsi="Times New Roman" w:cs="Times New Roman"/>
          <w:sz w:val="24"/>
          <w:szCs w:val="24"/>
        </w:rPr>
        <w:t>years were 5.6 times (</w:t>
      </w:r>
      <w:r w:rsidR="00385E52" w:rsidRPr="00CD0B25">
        <w:rPr>
          <w:rFonts w:ascii="Times New Roman" w:hAnsi="Times New Roman" w:cs="Times New Roman"/>
          <w:sz w:val="24"/>
          <w:szCs w:val="24"/>
        </w:rPr>
        <w:t>AOR</w:t>
      </w:r>
      <w:r w:rsidR="007C3B0E" w:rsidRPr="00CD0B25">
        <w:rPr>
          <w:rFonts w:ascii="Times New Roman" w:hAnsi="Times New Roman" w:cs="Times New Roman"/>
          <w:sz w:val="24"/>
          <w:szCs w:val="24"/>
        </w:rPr>
        <w:t>=</w:t>
      </w:r>
      <w:r w:rsidR="00385E52" w:rsidRPr="00CD0B25">
        <w:rPr>
          <w:rFonts w:ascii="Times New Roman" w:hAnsi="Times New Roman" w:cs="Times New Roman"/>
          <w:sz w:val="24"/>
          <w:szCs w:val="24"/>
        </w:rPr>
        <w:t>5</w:t>
      </w:r>
      <w:r w:rsidR="007C3B0E" w:rsidRPr="00CD0B25">
        <w:rPr>
          <w:rFonts w:ascii="Times New Roman" w:hAnsi="Times New Roman" w:cs="Times New Roman"/>
          <w:sz w:val="24"/>
          <w:szCs w:val="24"/>
        </w:rPr>
        <w:t xml:space="preserve">.6, </w:t>
      </w:r>
      <w:r w:rsidR="003F1A30" w:rsidRPr="00CD0B25">
        <w:rPr>
          <w:rFonts w:ascii="Times New Roman" w:hAnsi="Times New Roman" w:cs="Times New Roman"/>
          <w:sz w:val="24"/>
          <w:szCs w:val="24"/>
        </w:rPr>
        <w:t xml:space="preserve">95% CI: 1.6-19.6) and </w:t>
      </w:r>
      <w:r w:rsidRPr="00CD0B25">
        <w:rPr>
          <w:rFonts w:ascii="Times New Roman" w:hAnsi="Times New Roman" w:cs="Times New Roman"/>
          <w:sz w:val="24"/>
          <w:szCs w:val="24"/>
        </w:rPr>
        <w:t xml:space="preserve">age groups greater than or equal to </w:t>
      </w:r>
      <w:r w:rsidR="003F1A30" w:rsidRPr="00CD0B25">
        <w:rPr>
          <w:rFonts w:ascii="Times New Roman" w:hAnsi="Times New Roman" w:cs="Times New Roman"/>
          <w:sz w:val="24"/>
          <w:szCs w:val="24"/>
        </w:rPr>
        <w:t>40 years were 4 times (</w:t>
      </w:r>
      <w:r w:rsidR="007C3B0E" w:rsidRPr="00CD0B25">
        <w:rPr>
          <w:rFonts w:ascii="Times New Roman" w:hAnsi="Times New Roman" w:cs="Times New Roman"/>
          <w:sz w:val="24"/>
          <w:szCs w:val="24"/>
        </w:rPr>
        <w:t xml:space="preserve">AOR= 4, </w:t>
      </w:r>
      <w:r w:rsidR="003F1A30" w:rsidRPr="00CD0B25">
        <w:rPr>
          <w:rFonts w:ascii="Times New Roman" w:hAnsi="Times New Roman" w:cs="Times New Roman"/>
          <w:sz w:val="24"/>
          <w:szCs w:val="24"/>
        </w:rPr>
        <w:t xml:space="preserve">95% CI: 1.1-14.6) more </w:t>
      </w:r>
      <w:r w:rsidR="00B356E3" w:rsidRPr="00CD0B25">
        <w:rPr>
          <w:rFonts w:ascii="Times New Roman" w:hAnsi="Times New Roman" w:cs="Times New Roman"/>
          <w:sz w:val="24"/>
          <w:szCs w:val="24"/>
        </w:rPr>
        <w:t xml:space="preserve">likely to </w:t>
      </w:r>
      <w:r w:rsidR="003F1A30" w:rsidRPr="00CD0B25">
        <w:rPr>
          <w:rFonts w:ascii="Times New Roman" w:hAnsi="Times New Roman" w:cs="Times New Roman"/>
          <w:sz w:val="24"/>
          <w:szCs w:val="24"/>
        </w:rPr>
        <w:t xml:space="preserve">acquire culture positive SNPTB than compared to patients </w:t>
      </w:r>
      <w:r w:rsidR="007E62FB" w:rsidRPr="00CD0B25">
        <w:rPr>
          <w:rFonts w:ascii="Times New Roman" w:hAnsi="Times New Roman" w:cs="Times New Roman"/>
          <w:sz w:val="24"/>
          <w:szCs w:val="24"/>
        </w:rPr>
        <w:t xml:space="preserve">in the </w:t>
      </w:r>
      <w:r w:rsidR="003F1A30" w:rsidRPr="00CD0B25">
        <w:rPr>
          <w:rFonts w:ascii="Times New Roman" w:hAnsi="Times New Roman" w:cs="Times New Roman"/>
          <w:sz w:val="24"/>
          <w:szCs w:val="24"/>
        </w:rPr>
        <w:t>age</w:t>
      </w:r>
      <w:r w:rsidR="007E62FB" w:rsidRPr="00CD0B25">
        <w:rPr>
          <w:rFonts w:ascii="Times New Roman" w:hAnsi="Times New Roman" w:cs="Times New Roman"/>
          <w:sz w:val="24"/>
          <w:szCs w:val="24"/>
        </w:rPr>
        <w:t xml:space="preserve"> range of </w:t>
      </w:r>
      <w:r w:rsidR="003F1A30" w:rsidRPr="00CD0B25">
        <w:rPr>
          <w:rFonts w:ascii="Times New Roman" w:hAnsi="Times New Roman" w:cs="Times New Roman"/>
          <w:sz w:val="24"/>
          <w:szCs w:val="24"/>
        </w:rPr>
        <w:t xml:space="preserve">18-28years.  </w:t>
      </w:r>
      <w:r w:rsidR="007E62FB" w:rsidRPr="00CD0B25">
        <w:rPr>
          <w:rFonts w:ascii="Times New Roman" w:hAnsi="Times New Roman" w:cs="Times New Roman"/>
          <w:sz w:val="24"/>
          <w:szCs w:val="24"/>
        </w:rPr>
        <w:t>PTB</w:t>
      </w:r>
      <w:r w:rsidR="003F1A30" w:rsidRPr="00CD0B25">
        <w:rPr>
          <w:rFonts w:ascii="Times New Roman" w:hAnsi="Times New Roman" w:cs="Times New Roman"/>
          <w:sz w:val="24"/>
          <w:szCs w:val="24"/>
        </w:rPr>
        <w:t xml:space="preserve"> suspected patients who reside in rural </w:t>
      </w:r>
      <w:r w:rsidR="00B64437" w:rsidRPr="00CD0B25">
        <w:rPr>
          <w:rFonts w:ascii="Times New Roman" w:hAnsi="Times New Roman" w:cs="Times New Roman"/>
          <w:sz w:val="24"/>
          <w:szCs w:val="24"/>
        </w:rPr>
        <w:t>were</w:t>
      </w:r>
      <w:r w:rsidR="00484E7B" w:rsidRPr="00CD0B25">
        <w:rPr>
          <w:rFonts w:ascii="Times New Roman" w:hAnsi="Times New Roman" w:cs="Times New Roman"/>
          <w:sz w:val="24"/>
          <w:szCs w:val="24"/>
        </w:rPr>
        <w:t xml:space="preserve"> </w:t>
      </w:r>
      <w:r w:rsidR="003F1A30" w:rsidRPr="00CD0B25">
        <w:rPr>
          <w:rFonts w:ascii="Times New Roman" w:hAnsi="Times New Roman" w:cs="Times New Roman"/>
          <w:sz w:val="24"/>
          <w:szCs w:val="24"/>
        </w:rPr>
        <w:t>11.9 times (</w:t>
      </w:r>
      <w:r w:rsidR="007C3B0E" w:rsidRPr="00CD0B25">
        <w:rPr>
          <w:rFonts w:ascii="Times New Roman" w:hAnsi="Times New Roman" w:cs="Times New Roman"/>
          <w:sz w:val="24"/>
          <w:szCs w:val="24"/>
        </w:rPr>
        <w:t xml:space="preserve">AOR=11.9, </w:t>
      </w:r>
      <w:r w:rsidR="003F1A30" w:rsidRPr="00CD0B25">
        <w:rPr>
          <w:rFonts w:ascii="Times New Roman" w:hAnsi="Times New Roman" w:cs="Times New Roman"/>
          <w:sz w:val="24"/>
          <w:szCs w:val="24"/>
        </w:rPr>
        <w:t xml:space="preserve">95% CI: 2.4-25.2) more likely to acquire culture positive SNPTB than urban. </w:t>
      </w:r>
      <w:r w:rsidR="00CE706A" w:rsidRPr="00CD0B25">
        <w:rPr>
          <w:rFonts w:ascii="Times New Roman" w:hAnsi="Times New Roman" w:cs="Times New Roman"/>
          <w:sz w:val="24"/>
          <w:szCs w:val="24"/>
        </w:rPr>
        <w:t xml:space="preserve">Moreover, </w:t>
      </w:r>
      <w:r w:rsidR="003F1A30" w:rsidRPr="00CD0B25">
        <w:rPr>
          <w:rFonts w:ascii="Times New Roman" w:hAnsi="Times New Roman" w:cs="Times New Roman"/>
          <w:sz w:val="24"/>
          <w:szCs w:val="24"/>
        </w:rPr>
        <w:t>i</w:t>
      </w:r>
      <w:r w:rsidR="00B64437" w:rsidRPr="00CD0B25">
        <w:rPr>
          <w:rFonts w:ascii="Times New Roman" w:hAnsi="Times New Roman" w:cs="Times New Roman"/>
          <w:sz w:val="24"/>
          <w:szCs w:val="24"/>
        </w:rPr>
        <w:t xml:space="preserve">lliterates </w:t>
      </w:r>
      <w:r w:rsidR="00484E7B" w:rsidRPr="00CD0B25">
        <w:rPr>
          <w:rFonts w:ascii="Times New Roman" w:hAnsi="Times New Roman" w:cs="Times New Roman"/>
          <w:sz w:val="24"/>
          <w:szCs w:val="24"/>
        </w:rPr>
        <w:t>had</w:t>
      </w:r>
      <w:r w:rsidR="003F1A30" w:rsidRPr="00CD0B25">
        <w:rPr>
          <w:rFonts w:ascii="Times New Roman" w:hAnsi="Times New Roman" w:cs="Times New Roman"/>
          <w:sz w:val="24"/>
          <w:szCs w:val="24"/>
        </w:rPr>
        <w:t xml:space="preserve"> 6.5 </w:t>
      </w:r>
      <w:r w:rsidR="00484E7B" w:rsidRPr="00CD0B25">
        <w:rPr>
          <w:rFonts w:ascii="Times New Roman" w:hAnsi="Times New Roman" w:cs="Times New Roman"/>
          <w:sz w:val="24"/>
          <w:szCs w:val="24"/>
        </w:rPr>
        <w:t>fold higher risk (</w:t>
      </w:r>
      <w:r w:rsidR="007C3B0E" w:rsidRPr="00CD0B25">
        <w:rPr>
          <w:rFonts w:ascii="Times New Roman" w:hAnsi="Times New Roman" w:cs="Times New Roman"/>
          <w:sz w:val="24"/>
          <w:szCs w:val="24"/>
        </w:rPr>
        <w:t xml:space="preserve">AOR=6.5, </w:t>
      </w:r>
      <w:r w:rsidR="003F1A30" w:rsidRPr="00CD0B25">
        <w:rPr>
          <w:rFonts w:ascii="Times New Roman" w:hAnsi="Times New Roman" w:cs="Times New Roman"/>
          <w:sz w:val="24"/>
          <w:szCs w:val="24"/>
        </w:rPr>
        <w:t xml:space="preserve">95% CI: 1.3-32) to acquire culture positive SNPTB than able to read and write. </w:t>
      </w:r>
      <w:r w:rsidR="007E62FB" w:rsidRPr="00CD0B25">
        <w:rPr>
          <w:rFonts w:ascii="Times New Roman" w:hAnsi="Times New Roman" w:cs="Times New Roman"/>
          <w:sz w:val="24"/>
          <w:szCs w:val="24"/>
        </w:rPr>
        <w:t>Furthermore,</w:t>
      </w:r>
      <w:r w:rsidR="003F1A30" w:rsidRPr="00CD0B25">
        <w:rPr>
          <w:rFonts w:ascii="Times New Roman" w:hAnsi="Times New Roman" w:cs="Times New Roman"/>
          <w:sz w:val="24"/>
          <w:szCs w:val="24"/>
        </w:rPr>
        <w:t xml:space="preserve"> </w:t>
      </w:r>
      <w:r w:rsidR="00B64437" w:rsidRPr="00CD0B25">
        <w:rPr>
          <w:rFonts w:ascii="Times New Roman" w:hAnsi="Times New Roman" w:cs="Times New Roman"/>
          <w:sz w:val="24"/>
          <w:szCs w:val="24"/>
        </w:rPr>
        <w:t xml:space="preserve">retreatment cases were </w:t>
      </w:r>
      <w:r w:rsidR="00F679E4">
        <w:rPr>
          <w:rFonts w:ascii="Times New Roman" w:hAnsi="Times New Roman" w:cs="Times New Roman"/>
          <w:sz w:val="24"/>
          <w:szCs w:val="24"/>
        </w:rPr>
        <w:t>48times (AOR=48, 5.3-43.5) more likely to</w:t>
      </w:r>
      <w:r w:rsidR="00974E80">
        <w:rPr>
          <w:rFonts w:ascii="Times New Roman" w:hAnsi="Times New Roman" w:cs="Times New Roman"/>
          <w:sz w:val="24"/>
          <w:szCs w:val="24"/>
        </w:rPr>
        <w:t xml:space="preserve"> </w:t>
      </w:r>
      <w:r w:rsidR="00F679E4">
        <w:rPr>
          <w:rFonts w:ascii="Times New Roman" w:hAnsi="Times New Roman" w:cs="Times New Roman"/>
          <w:sz w:val="24"/>
          <w:szCs w:val="24"/>
        </w:rPr>
        <w:t xml:space="preserve">aquire </w:t>
      </w:r>
      <w:r w:rsidR="00974E80">
        <w:rPr>
          <w:rFonts w:ascii="Times New Roman" w:hAnsi="Times New Roman" w:cs="Times New Roman"/>
          <w:sz w:val="24"/>
          <w:szCs w:val="24"/>
        </w:rPr>
        <w:t>culture positive SNPTB than new cases</w:t>
      </w:r>
      <w:r w:rsidR="00B64437" w:rsidRPr="00CD0B25">
        <w:rPr>
          <w:rFonts w:ascii="Times New Roman" w:hAnsi="Times New Roman" w:cs="Times New Roman"/>
          <w:sz w:val="24"/>
          <w:szCs w:val="24"/>
        </w:rPr>
        <w:t xml:space="preserve">. </w:t>
      </w:r>
      <w:r w:rsidR="000F64CF" w:rsidRPr="00CD0B25">
        <w:rPr>
          <w:rFonts w:ascii="Times New Roman" w:hAnsi="Times New Roman" w:cs="Times New Roman"/>
          <w:sz w:val="24"/>
          <w:szCs w:val="24"/>
        </w:rPr>
        <w:t>Likewise, clinical</w:t>
      </w:r>
      <w:r w:rsidR="003F1A30" w:rsidRPr="00CD0B25">
        <w:rPr>
          <w:rFonts w:ascii="Times New Roman" w:hAnsi="Times New Roman" w:cs="Times New Roman"/>
          <w:sz w:val="24"/>
          <w:szCs w:val="24"/>
        </w:rPr>
        <w:t xml:space="preserve"> characteristics and chest x-ray finding</w:t>
      </w:r>
      <w:r w:rsidR="008B48E5" w:rsidRPr="00CD0B25">
        <w:rPr>
          <w:rFonts w:ascii="Times New Roman" w:hAnsi="Times New Roman" w:cs="Times New Roman"/>
          <w:sz w:val="24"/>
          <w:szCs w:val="24"/>
        </w:rPr>
        <w:t>s</w:t>
      </w:r>
      <w:r w:rsidR="00B356E3" w:rsidRPr="00CD0B25">
        <w:rPr>
          <w:rFonts w:ascii="Times New Roman" w:hAnsi="Times New Roman" w:cs="Times New Roman"/>
          <w:sz w:val="24"/>
          <w:szCs w:val="24"/>
        </w:rPr>
        <w:t xml:space="preserve"> like</w:t>
      </w:r>
      <w:r w:rsidR="003F1A30" w:rsidRPr="00CD0B25">
        <w:rPr>
          <w:rFonts w:ascii="Times New Roman" w:hAnsi="Times New Roman" w:cs="Times New Roman"/>
          <w:sz w:val="24"/>
          <w:szCs w:val="24"/>
        </w:rPr>
        <w:t xml:space="preserve">; </w:t>
      </w:r>
      <w:r w:rsidR="008B48E5" w:rsidRPr="00CD0B25">
        <w:rPr>
          <w:rFonts w:ascii="Times New Roman" w:hAnsi="Times New Roman" w:cs="Times New Roman"/>
          <w:sz w:val="24"/>
          <w:szCs w:val="24"/>
        </w:rPr>
        <w:t>PTB</w:t>
      </w:r>
      <w:r w:rsidR="003F1A30" w:rsidRPr="00CD0B25">
        <w:rPr>
          <w:rFonts w:ascii="Times New Roman" w:hAnsi="Times New Roman" w:cs="Times New Roman"/>
          <w:sz w:val="24"/>
          <w:szCs w:val="24"/>
        </w:rPr>
        <w:t xml:space="preserve"> suspected</w:t>
      </w:r>
      <w:r w:rsidR="001171CE" w:rsidRPr="00CD0B25">
        <w:rPr>
          <w:rFonts w:ascii="Times New Roman" w:hAnsi="Times New Roman" w:cs="Times New Roman"/>
          <w:sz w:val="24"/>
          <w:szCs w:val="24"/>
        </w:rPr>
        <w:t xml:space="preserve"> </w:t>
      </w:r>
      <w:r w:rsidR="003F1A30" w:rsidRPr="00CD0B25">
        <w:rPr>
          <w:rFonts w:ascii="Times New Roman" w:hAnsi="Times New Roman" w:cs="Times New Roman"/>
          <w:sz w:val="24"/>
          <w:szCs w:val="24"/>
        </w:rPr>
        <w:t>patients who had fever</w:t>
      </w:r>
      <w:r w:rsidR="00802F21" w:rsidRPr="00CD0B25">
        <w:rPr>
          <w:rFonts w:ascii="Times New Roman" w:hAnsi="Times New Roman" w:cs="Times New Roman"/>
          <w:sz w:val="24"/>
          <w:szCs w:val="24"/>
        </w:rPr>
        <w:t xml:space="preserve"> </w:t>
      </w:r>
      <w:r w:rsidR="00B356E3" w:rsidRPr="00CD0B25">
        <w:rPr>
          <w:rFonts w:ascii="Times New Roman" w:hAnsi="Times New Roman" w:cs="Times New Roman"/>
          <w:sz w:val="24"/>
          <w:szCs w:val="24"/>
        </w:rPr>
        <w:t xml:space="preserve">(AOR=4.6, 95% CI: 1.13-18.6), </w:t>
      </w:r>
      <w:r w:rsidR="008B48E5" w:rsidRPr="00CD0B25">
        <w:rPr>
          <w:rFonts w:ascii="Times New Roman" w:hAnsi="Times New Roman" w:cs="Times New Roman"/>
          <w:sz w:val="24"/>
          <w:szCs w:val="24"/>
        </w:rPr>
        <w:t>c</w:t>
      </w:r>
      <w:r w:rsidR="003F1A30" w:rsidRPr="00CD0B25">
        <w:rPr>
          <w:rFonts w:ascii="Times New Roman" w:hAnsi="Times New Roman" w:cs="Times New Roman"/>
          <w:sz w:val="24"/>
          <w:szCs w:val="24"/>
        </w:rPr>
        <w:t>ontact histo</w:t>
      </w:r>
      <w:r w:rsidR="00B356E3" w:rsidRPr="00CD0B25">
        <w:rPr>
          <w:rFonts w:ascii="Times New Roman" w:hAnsi="Times New Roman" w:cs="Times New Roman"/>
          <w:sz w:val="24"/>
          <w:szCs w:val="24"/>
        </w:rPr>
        <w:t xml:space="preserve">ry with PTB </w:t>
      </w:r>
      <w:r w:rsidR="00CE706A" w:rsidRPr="00CD0B25">
        <w:rPr>
          <w:rFonts w:ascii="Times New Roman" w:hAnsi="Times New Roman" w:cs="Times New Roman"/>
          <w:sz w:val="24"/>
          <w:szCs w:val="24"/>
        </w:rPr>
        <w:t xml:space="preserve">patients </w:t>
      </w:r>
      <w:r w:rsidR="003F1A30" w:rsidRPr="00CD0B25">
        <w:rPr>
          <w:rFonts w:ascii="Times New Roman" w:hAnsi="Times New Roman" w:cs="Times New Roman"/>
          <w:sz w:val="24"/>
          <w:szCs w:val="24"/>
        </w:rPr>
        <w:t>(</w:t>
      </w:r>
      <w:r w:rsidR="00B356E3" w:rsidRPr="00CD0B25">
        <w:rPr>
          <w:rFonts w:ascii="Times New Roman" w:hAnsi="Times New Roman" w:cs="Times New Roman"/>
          <w:sz w:val="24"/>
          <w:szCs w:val="24"/>
        </w:rPr>
        <w:t xml:space="preserve">AOR=15, </w:t>
      </w:r>
      <w:r w:rsidR="003F1A30" w:rsidRPr="00CD0B25">
        <w:rPr>
          <w:rFonts w:ascii="Times New Roman" w:hAnsi="Times New Roman" w:cs="Times New Roman"/>
          <w:sz w:val="24"/>
          <w:szCs w:val="24"/>
        </w:rPr>
        <w:t>95% CI: 3.9-15.6) and abnormal chest x-ray were (</w:t>
      </w:r>
      <w:r w:rsidR="00B356E3" w:rsidRPr="00CD0B25">
        <w:rPr>
          <w:rFonts w:ascii="Times New Roman" w:hAnsi="Times New Roman" w:cs="Times New Roman"/>
          <w:sz w:val="24"/>
          <w:szCs w:val="24"/>
        </w:rPr>
        <w:t xml:space="preserve">AOR= 3.6, </w:t>
      </w:r>
      <w:r w:rsidR="00CE706A" w:rsidRPr="00CD0B25">
        <w:rPr>
          <w:rFonts w:ascii="Times New Roman" w:hAnsi="Times New Roman" w:cs="Times New Roman"/>
          <w:sz w:val="24"/>
          <w:szCs w:val="24"/>
        </w:rPr>
        <w:t>95% CI: 1.01-12.9)</w:t>
      </w:r>
      <w:r w:rsidR="008B48E5" w:rsidRPr="00CD0B25">
        <w:rPr>
          <w:rFonts w:ascii="Times New Roman" w:hAnsi="Times New Roman" w:cs="Times New Roman"/>
          <w:sz w:val="24"/>
          <w:szCs w:val="24"/>
        </w:rPr>
        <w:t xml:space="preserve"> found to be significantly associated with </w:t>
      </w:r>
      <w:r w:rsidR="003F1A30" w:rsidRPr="00CD0B25">
        <w:rPr>
          <w:rFonts w:ascii="Times New Roman" w:hAnsi="Times New Roman" w:cs="Times New Roman"/>
          <w:sz w:val="24"/>
          <w:szCs w:val="24"/>
        </w:rPr>
        <w:t xml:space="preserve">culture positive SNPTB. </w:t>
      </w:r>
      <w:r w:rsidR="008B48E5" w:rsidRPr="00CD0B25">
        <w:rPr>
          <w:rFonts w:ascii="Times New Roman" w:hAnsi="Times New Roman" w:cs="Times New Roman"/>
          <w:sz w:val="24"/>
          <w:szCs w:val="24"/>
        </w:rPr>
        <w:t>PTB p</w:t>
      </w:r>
      <w:r w:rsidR="003F1A30" w:rsidRPr="00CD0B25">
        <w:rPr>
          <w:rFonts w:ascii="Times New Roman" w:hAnsi="Times New Roman" w:cs="Times New Roman"/>
          <w:sz w:val="24"/>
          <w:szCs w:val="24"/>
        </w:rPr>
        <w:t>atients who had bloody sputum (hemopityasis)</w:t>
      </w:r>
      <w:r w:rsidR="00B64437" w:rsidRPr="00CD0B25">
        <w:rPr>
          <w:rFonts w:ascii="Times New Roman" w:hAnsi="Times New Roman" w:cs="Times New Roman"/>
          <w:sz w:val="24"/>
          <w:szCs w:val="24"/>
        </w:rPr>
        <w:t xml:space="preserve"> had </w:t>
      </w:r>
      <w:r w:rsidR="003F1A30" w:rsidRPr="00CD0B25">
        <w:rPr>
          <w:rFonts w:ascii="Times New Roman" w:hAnsi="Times New Roman" w:cs="Times New Roman"/>
          <w:sz w:val="24"/>
          <w:szCs w:val="24"/>
        </w:rPr>
        <w:t xml:space="preserve">5.5 </w:t>
      </w:r>
      <w:r w:rsidR="00B64437" w:rsidRPr="00CD0B25">
        <w:rPr>
          <w:rFonts w:ascii="Times New Roman" w:hAnsi="Times New Roman" w:cs="Times New Roman"/>
          <w:sz w:val="24"/>
          <w:szCs w:val="24"/>
        </w:rPr>
        <w:t>fold higher risk</w:t>
      </w:r>
      <w:r w:rsidR="003F1A30" w:rsidRPr="00CD0B25">
        <w:rPr>
          <w:rFonts w:ascii="Times New Roman" w:hAnsi="Times New Roman" w:cs="Times New Roman"/>
          <w:sz w:val="24"/>
          <w:szCs w:val="24"/>
        </w:rPr>
        <w:t xml:space="preserve"> (</w:t>
      </w:r>
      <w:r w:rsidR="007C3B0E" w:rsidRPr="00CD0B25">
        <w:rPr>
          <w:rFonts w:ascii="Times New Roman" w:hAnsi="Times New Roman" w:cs="Times New Roman"/>
          <w:sz w:val="24"/>
          <w:szCs w:val="24"/>
        </w:rPr>
        <w:t xml:space="preserve">AOR=5.5, </w:t>
      </w:r>
      <w:r w:rsidR="003F1A30" w:rsidRPr="00CD0B25">
        <w:rPr>
          <w:rFonts w:ascii="Times New Roman" w:hAnsi="Times New Roman" w:cs="Times New Roman"/>
          <w:sz w:val="24"/>
          <w:szCs w:val="24"/>
        </w:rPr>
        <w:t xml:space="preserve">95% CI: 1.20-25.0) and purulent </w:t>
      </w:r>
      <w:r w:rsidR="004361ED" w:rsidRPr="00CD0B25">
        <w:rPr>
          <w:rFonts w:ascii="Times New Roman" w:hAnsi="Times New Roman" w:cs="Times New Roman"/>
          <w:sz w:val="24"/>
          <w:szCs w:val="24"/>
        </w:rPr>
        <w:t xml:space="preserve">sputum </w:t>
      </w:r>
      <w:r w:rsidR="00B64437" w:rsidRPr="00CD0B25">
        <w:rPr>
          <w:rFonts w:ascii="Times New Roman" w:hAnsi="Times New Roman" w:cs="Times New Roman"/>
          <w:sz w:val="24"/>
          <w:szCs w:val="24"/>
        </w:rPr>
        <w:t xml:space="preserve">4.5 fold higher risk </w:t>
      </w:r>
      <w:r w:rsidR="003F1A30" w:rsidRPr="00CD0B25">
        <w:rPr>
          <w:rFonts w:ascii="Times New Roman" w:hAnsi="Times New Roman" w:cs="Times New Roman"/>
          <w:sz w:val="24"/>
          <w:szCs w:val="24"/>
        </w:rPr>
        <w:t>(</w:t>
      </w:r>
      <w:r w:rsidR="007C3B0E" w:rsidRPr="00CD0B25">
        <w:rPr>
          <w:rFonts w:ascii="Times New Roman" w:hAnsi="Times New Roman" w:cs="Times New Roman"/>
          <w:sz w:val="24"/>
          <w:szCs w:val="24"/>
        </w:rPr>
        <w:t xml:space="preserve">AOR=4.9, </w:t>
      </w:r>
      <w:r w:rsidR="003F1A30" w:rsidRPr="00CD0B25">
        <w:rPr>
          <w:rFonts w:ascii="Times New Roman" w:hAnsi="Times New Roman" w:cs="Times New Roman"/>
          <w:sz w:val="24"/>
          <w:szCs w:val="24"/>
        </w:rPr>
        <w:t>95% CI: 1.43-16.6) to acquire culture positive SNPTB than watery sputum</w:t>
      </w:r>
      <w:r w:rsidR="004361ED" w:rsidRPr="00CD0B25">
        <w:rPr>
          <w:rFonts w:ascii="Times New Roman" w:hAnsi="Times New Roman" w:cs="Times New Roman"/>
          <w:sz w:val="24"/>
          <w:szCs w:val="24"/>
        </w:rPr>
        <w:t xml:space="preserve"> appearance</w:t>
      </w:r>
      <w:r w:rsidR="002D0C06" w:rsidRPr="00CD0B25">
        <w:rPr>
          <w:rFonts w:ascii="Times New Roman" w:hAnsi="Times New Roman" w:cs="Times New Roman"/>
          <w:sz w:val="24"/>
          <w:szCs w:val="24"/>
        </w:rPr>
        <w:t xml:space="preserve"> </w:t>
      </w:r>
      <w:r w:rsidR="002C2E0F" w:rsidRPr="00CD0B25">
        <w:rPr>
          <w:rFonts w:ascii="Times New Roman" w:hAnsi="Times New Roman" w:cs="Times New Roman"/>
          <w:sz w:val="24"/>
          <w:szCs w:val="24"/>
        </w:rPr>
        <w:t xml:space="preserve">respectively. </w:t>
      </w:r>
      <w:r w:rsidR="00B356E3" w:rsidRPr="00CD0B25">
        <w:rPr>
          <w:rFonts w:ascii="Times New Roman" w:hAnsi="Times New Roman" w:cs="Times New Roman"/>
          <w:sz w:val="24"/>
          <w:szCs w:val="24"/>
        </w:rPr>
        <w:t xml:space="preserve">In contrast to </w:t>
      </w:r>
      <w:r w:rsidR="003F1A30" w:rsidRPr="00CD0B25">
        <w:rPr>
          <w:rFonts w:ascii="Times New Roman" w:hAnsi="Times New Roman" w:cs="Times New Roman"/>
          <w:sz w:val="24"/>
          <w:szCs w:val="24"/>
        </w:rPr>
        <w:t>bivariate analys</w:t>
      </w:r>
      <w:r w:rsidR="00B356E3" w:rsidRPr="00CD0B25">
        <w:rPr>
          <w:rFonts w:ascii="Times New Roman" w:hAnsi="Times New Roman" w:cs="Times New Roman"/>
          <w:sz w:val="24"/>
          <w:szCs w:val="24"/>
        </w:rPr>
        <w:t>is abnormal chest x-ray finding shows</w:t>
      </w:r>
      <w:r w:rsidR="003F1A30" w:rsidRPr="00CD0B25">
        <w:rPr>
          <w:rFonts w:ascii="Times New Roman" w:hAnsi="Times New Roman" w:cs="Times New Roman"/>
          <w:sz w:val="24"/>
          <w:szCs w:val="24"/>
        </w:rPr>
        <w:t xml:space="preserve"> significant association in </w:t>
      </w:r>
      <w:r w:rsidR="00D819F2" w:rsidRPr="00CD0B25">
        <w:rPr>
          <w:rFonts w:ascii="Times New Roman" w:hAnsi="Times New Roman" w:cs="Times New Roman"/>
          <w:sz w:val="24"/>
          <w:szCs w:val="24"/>
        </w:rPr>
        <w:t>multivariate analysis</w:t>
      </w:r>
      <w:r w:rsidR="003F1A30" w:rsidRPr="00CD0B25">
        <w:rPr>
          <w:rFonts w:ascii="Times New Roman" w:hAnsi="Times New Roman" w:cs="Times New Roman"/>
          <w:sz w:val="24"/>
          <w:szCs w:val="24"/>
        </w:rPr>
        <w:t xml:space="preserve"> (p&lt;0.05)</w:t>
      </w:r>
      <w:r w:rsidR="002C2E0F" w:rsidRPr="00CD0B25">
        <w:rPr>
          <w:rFonts w:ascii="Times New Roman" w:hAnsi="Times New Roman" w:cs="Times New Roman"/>
          <w:sz w:val="24"/>
          <w:szCs w:val="24"/>
        </w:rPr>
        <w:t xml:space="preserve"> (Table 4)</w:t>
      </w:r>
      <w:r w:rsidR="003F1A30" w:rsidRPr="00CD0B25">
        <w:rPr>
          <w:rFonts w:ascii="Times New Roman" w:hAnsi="Times New Roman" w:cs="Times New Roman"/>
          <w:sz w:val="24"/>
          <w:szCs w:val="24"/>
        </w:rPr>
        <w:t xml:space="preserve">. </w:t>
      </w:r>
    </w:p>
    <w:p w:rsidR="004361ED" w:rsidRDefault="004361ED" w:rsidP="00B91BBB">
      <w:pPr>
        <w:tabs>
          <w:tab w:val="left" w:pos="450"/>
          <w:tab w:val="left" w:pos="720"/>
        </w:tabs>
        <w:spacing w:before="240" w:line="360" w:lineRule="auto"/>
        <w:jc w:val="both"/>
        <w:rPr>
          <w:rFonts w:ascii="Times New Roman" w:hAnsi="Times New Roman" w:cs="Times New Roman"/>
          <w:sz w:val="24"/>
          <w:szCs w:val="24"/>
        </w:rPr>
      </w:pPr>
    </w:p>
    <w:p w:rsidR="00BE1846" w:rsidRDefault="00BE1846" w:rsidP="00B91BBB">
      <w:pPr>
        <w:tabs>
          <w:tab w:val="left" w:pos="450"/>
          <w:tab w:val="left" w:pos="720"/>
        </w:tabs>
        <w:spacing w:before="240" w:line="360" w:lineRule="auto"/>
        <w:jc w:val="both"/>
        <w:rPr>
          <w:rFonts w:ascii="Times New Roman" w:hAnsi="Times New Roman" w:cs="Times New Roman"/>
          <w:sz w:val="24"/>
          <w:szCs w:val="24"/>
        </w:rPr>
      </w:pPr>
    </w:p>
    <w:p w:rsidR="00BE1846" w:rsidRDefault="00BE1846" w:rsidP="00B91BBB">
      <w:pPr>
        <w:tabs>
          <w:tab w:val="left" w:pos="450"/>
          <w:tab w:val="left" w:pos="720"/>
        </w:tabs>
        <w:spacing w:before="240" w:line="360" w:lineRule="auto"/>
        <w:jc w:val="both"/>
        <w:rPr>
          <w:rFonts w:ascii="Times New Roman" w:hAnsi="Times New Roman" w:cs="Times New Roman"/>
          <w:sz w:val="24"/>
          <w:szCs w:val="24"/>
        </w:rPr>
      </w:pPr>
    </w:p>
    <w:p w:rsidR="00492203" w:rsidRDefault="00492203" w:rsidP="00B91BBB">
      <w:pPr>
        <w:tabs>
          <w:tab w:val="left" w:pos="450"/>
          <w:tab w:val="left" w:pos="720"/>
        </w:tabs>
        <w:spacing w:before="240" w:line="360" w:lineRule="auto"/>
        <w:jc w:val="both"/>
        <w:rPr>
          <w:rFonts w:ascii="Times New Roman" w:hAnsi="Times New Roman" w:cs="Times New Roman"/>
          <w:sz w:val="24"/>
          <w:szCs w:val="24"/>
        </w:rPr>
      </w:pPr>
    </w:p>
    <w:p w:rsidR="007F6654" w:rsidRPr="009D6A34" w:rsidRDefault="00185DA6" w:rsidP="009D6A34">
      <w:pPr>
        <w:tabs>
          <w:tab w:val="left" w:pos="90"/>
        </w:tabs>
        <w:autoSpaceDE w:val="0"/>
        <w:autoSpaceDN w:val="0"/>
        <w:adjustRightInd w:val="0"/>
        <w:spacing w:after="0" w:line="360" w:lineRule="auto"/>
        <w:ind w:left="810" w:hanging="810"/>
        <w:rPr>
          <w:rFonts w:ascii="Times New Roman" w:hAnsi="Times New Roman" w:cs="Times New Roman"/>
          <w:b/>
          <w:color w:val="000000"/>
          <w:sz w:val="24"/>
          <w:szCs w:val="24"/>
        </w:rPr>
      </w:pPr>
      <w:r w:rsidRPr="009D6A34">
        <w:rPr>
          <w:rFonts w:ascii="Times New Roman" w:hAnsi="Times New Roman" w:cs="Times New Roman"/>
          <w:b/>
          <w:sz w:val="24"/>
          <w:szCs w:val="24"/>
        </w:rPr>
        <w:lastRenderedPageBreak/>
        <w:t xml:space="preserve">Table </w:t>
      </w:r>
      <w:r w:rsidR="004426D0" w:rsidRPr="009D6A34">
        <w:rPr>
          <w:rFonts w:ascii="Times New Roman" w:hAnsi="Times New Roman" w:cs="Times New Roman"/>
          <w:b/>
          <w:sz w:val="24"/>
          <w:szCs w:val="24"/>
        </w:rPr>
        <w:t>4</w:t>
      </w:r>
      <w:r w:rsidR="001171CE" w:rsidRPr="009D6A34">
        <w:rPr>
          <w:rFonts w:ascii="Times New Roman" w:hAnsi="Times New Roman" w:cs="Times New Roman"/>
          <w:b/>
          <w:sz w:val="24"/>
          <w:szCs w:val="24"/>
        </w:rPr>
        <w:t xml:space="preserve">: </w:t>
      </w:r>
      <w:r w:rsidR="009D6A34" w:rsidRPr="009D6A34">
        <w:rPr>
          <w:rFonts w:ascii="Times New Roman" w:hAnsi="Times New Roman" w:cs="Times New Roman"/>
          <w:b/>
          <w:sz w:val="24"/>
          <w:szCs w:val="24"/>
        </w:rPr>
        <w:t xml:space="preserve">Association of possible factors for culture positive PTB among smear negative </w:t>
      </w:r>
      <w:r w:rsidR="00FE0665">
        <w:rPr>
          <w:rFonts w:ascii="Times New Roman" w:hAnsi="Times New Roman" w:cs="Times New Roman"/>
          <w:b/>
          <w:sz w:val="24"/>
          <w:szCs w:val="24"/>
        </w:rPr>
        <w:t xml:space="preserve">presumptive </w:t>
      </w:r>
      <w:r w:rsidR="009D6A34" w:rsidRPr="009D6A34">
        <w:rPr>
          <w:rFonts w:ascii="Times New Roman" w:hAnsi="Times New Roman" w:cs="Times New Roman"/>
          <w:b/>
          <w:sz w:val="24"/>
          <w:szCs w:val="24"/>
        </w:rPr>
        <w:t>PTB patients at Felege Hiwot referral Hospital, Bahir Dar, 2017.</w:t>
      </w:r>
    </w:p>
    <w:tbl>
      <w:tblPr>
        <w:tblStyle w:val="TableGrid"/>
        <w:tblW w:w="10080" w:type="dxa"/>
        <w:tblInd w:w="-72" w:type="dxa"/>
        <w:tblBorders>
          <w:left w:val="none" w:sz="0" w:space="0" w:color="auto"/>
          <w:right w:val="none" w:sz="0" w:space="0" w:color="auto"/>
          <w:insideH w:val="none" w:sz="0" w:space="0" w:color="auto"/>
          <w:insideV w:val="none" w:sz="0" w:space="0" w:color="auto"/>
        </w:tblBorders>
        <w:tblLayout w:type="fixed"/>
        <w:tblLook w:val="04A0"/>
      </w:tblPr>
      <w:tblGrid>
        <w:gridCol w:w="90"/>
        <w:gridCol w:w="2250"/>
        <w:gridCol w:w="90"/>
        <w:gridCol w:w="1440"/>
        <w:gridCol w:w="1530"/>
        <w:gridCol w:w="90"/>
        <w:gridCol w:w="2250"/>
        <w:gridCol w:w="180"/>
        <w:gridCol w:w="2070"/>
        <w:gridCol w:w="90"/>
      </w:tblGrid>
      <w:tr w:rsidR="00145EE5" w:rsidRPr="00D56AC4" w:rsidTr="00D56AC4">
        <w:trPr>
          <w:gridBefore w:val="1"/>
          <w:wBefore w:w="90" w:type="dxa"/>
        </w:trPr>
        <w:tc>
          <w:tcPr>
            <w:tcW w:w="2250" w:type="dxa"/>
            <w:tcBorders>
              <w:top w:val="single" w:sz="12" w:space="0" w:color="auto"/>
              <w:bottom w:val="single" w:sz="12" w:space="0" w:color="auto"/>
            </w:tcBorders>
          </w:tcPr>
          <w:p w:rsidR="00145EE5" w:rsidRPr="00D56AC4" w:rsidRDefault="00145EE5" w:rsidP="002D0C06">
            <w:pPr>
              <w:pStyle w:val="ListParagraph"/>
              <w:spacing w:line="276" w:lineRule="auto"/>
              <w:ind w:left="0"/>
              <w:rPr>
                <w:rFonts w:ascii="Times New Roman" w:hAnsi="Times New Roman" w:cs="Times New Roman"/>
                <w:b/>
              </w:rPr>
            </w:pPr>
            <w:r w:rsidRPr="00D56AC4">
              <w:rPr>
                <w:rFonts w:ascii="Times New Roman" w:hAnsi="Times New Roman" w:cs="Times New Roman"/>
                <w:b/>
              </w:rPr>
              <w:t>Variable</w:t>
            </w:r>
            <w:r w:rsidR="002B3C3A" w:rsidRPr="00D56AC4">
              <w:rPr>
                <w:rFonts w:ascii="Times New Roman" w:hAnsi="Times New Roman" w:cs="Times New Roman"/>
                <w:b/>
              </w:rPr>
              <w:t>s</w:t>
            </w:r>
          </w:p>
        </w:tc>
        <w:tc>
          <w:tcPr>
            <w:tcW w:w="1530" w:type="dxa"/>
            <w:gridSpan w:val="2"/>
            <w:tcBorders>
              <w:top w:val="single" w:sz="12" w:space="0" w:color="auto"/>
              <w:bottom w:val="single" w:sz="12" w:space="0" w:color="auto"/>
            </w:tcBorders>
          </w:tcPr>
          <w:p w:rsidR="00145EE5" w:rsidRPr="00D56AC4" w:rsidRDefault="00145EE5" w:rsidP="002D0C06">
            <w:pPr>
              <w:pStyle w:val="ListParagraph"/>
              <w:spacing w:line="276" w:lineRule="auto"/>
              <w:ind w:left="0"/>
              <w:rPr>
                <w:rFonts w:ascii="Times New Roman" w:hAnsi="Times New Roman" w:cs="Times New Roman"/>
                <w:b/>
              </w:rPr>
            </w:pPr>
            <w:r w:rsidRPr="00D56AC4">
              <w:rPr>
                <w:rFonts w:ascii="Times New Roman" w:hAnsi="Times New Roman" w:cs="Times New Roman"/>
                <w:b/>
              </w:rPr>
              <w:t>Total</w:t>
            </w:r>
          </w:p>
          <w:p w:rsidR="00145EE5" w:rsidRPr="00D56AC4" w:rsidRDefault="00145EE5" w:rsidP="002D0C06">
            <w:pPr>
              <w:pStyle w:val="ListParagraph"/>
              <w:spacing w:line="276" w:lineRule="auto"/>
              <w:ind w:left="0"/>
              <w:jc w:val="both"/>
              <w:rPr>
                <w:rFonts w:ascii="Times New Roman" w:hAnsi="Times New Roman" w:cs="Times New Roman"/>
                <w:b/>
              </w:rPr>
            </w:pPr>
            <w:r w:rsidRPr="00D56AC4">
              <w:rPr>
                <w:rFonts w:ascii="Times New Roman" w:hAnsi="Times New Roman" w:cs="Times New Roman"/>
                <w:b/>
              </w:rPr>
              <w:t>n=23</w:t>
            </w:r>
            <w:r w:rsidR="00974E80">
              <w:rPr>
                <w:rFonts w:ascii="Times New Roman" w:hAnsi="Times New Roman" w:cs="Times New Roman"/>
                <w:b/>
              </w:rPr>
              <w:t>3</w:t>
            </w:r>
          </w:p>
        </w:tc>
        <w:tc>
          <w:tcPr>
            <w:tcW w:w="1530" w:type="dxa"/>
            <w:tcBorders>
              <w:top w:val="single" w:sz="12" w:space="0" w:color="auto"/>
              <w:bottom w:val="single" w:sz="12" w:space="0" w:color="auto"/>
            </w:tcBorders>
          </w:tcPr>
          <w:p w:rsidR="00145EE5" w:rsidRPr="00D56AC4" w:rsidRDefault="00145EE5" w:rsidP="002D0C06">
            <w:pPr>
              <w:pStyle w:val="ListParagraph"/>
              <w:spacing w:line="276" w:lineRule="auto"/>
              <w:ind w:left="0"/>
              <w:jc w:val="both"/>
              <w:rPr>
                <w:rFonts w:ascii="Times New Roman" w:hAnsi="Times New Roman" w:cs="Times New Roman"/>
                <w:b/>
              </w:rPr>
            </w:pPr>
            <w:r w:rsidRPr="00D56AC4">
              <w:rPr>
                <w:rFonts w:ascii="Times New Roman" w:hAnsi="Times New Roman" w:cs="Times New Roman"/>
                <w:b/>
              </w:rPr>
              <w:t>Culture positive PTB</w:t>
            </w:r>
          </w:p>
        </w:tc>
        <w:tc>
          <w:tcPr>
            <w:tcW w:w="2520" w:type="dxa"/>
            <w:gridSpan w:val="3"/>
            <w:tcBorders>
              <w:top w:val="single" w:sz="12" w:space="0" w:color="auto"/>
              <w:bottom w:val="single" w:sz="12" w:space="0" w:color="auto"/>
            </w:tcBorders>
          </w:tcPr>
          <w:p w:rsidR="00145EE5" w:rsidRPr="00D56AC4" w:rsidRDefault="00145EE5" w:rsidP="002D0C06">
            <w:pPr>
              <w:pStyle w:val="ListParagraph"/>
              <w:spacing w:line="276" w:lineRule="auto"/>
              <w:ind w:left="0"/>
              <w:jc w:val="both"/>
              <w:rPr>
                <w:rFonts w:ascii="Times New Roman" w:hAnsi="Times New Roman" w:cs="Times New Roman"/>
                <w:b/>
              </w:rPr>
            </w:pPr>
            <w:r w:rsidRPr="00D56AC4">
              <w:rPr>
                <w:rFonts w:ascii="Times New Roman" w:hAnsi="Times New Roman" w:cs="Times New Roman"/>
                <w:b/>
                <w:bCs/>
              </w:rPr>
              <w:t>COR(CI),p value</w:t>
            </w:r>
          </w:p>
        </w:tc>
        <w:tc>
          <w:tcPr>
            <w:tcW w:w="2160" w:type="dxa"/>
            <w:gridSpan w:val="2"/>
            <w:tcBorders>
              <w:top w:val="single" w:sz="12" w:space="0" w:color="auto"/>
              <w:bottom w:val="single" w:sz="12" w:space="0" w:color="auto"/>
            </w:tcBorders>
          </w:tcPr>
          <w:p w:rsidR="00145EE5" w:rsidRPr="00D56AC4" w:rsidRDefault="00145EE5" w:rsidP="002D0C06">
            <w:pPr>
              <w:pStyle w:val="ListParagraph"/>
              <w:spacing w:line="276" w:lineRule="auto"/>
              <w:ind w:left="0"/>
              <w:jc w:val="both"/>
              <w:rPr>
                <w:rFonts w:ascii="Times New Roman" w:hAnsi="Times New Roman" w:cs="Times New Roman"/>
                <w:b/>
              </w:rPr>
            </w:pPr>
            <w:r w:rsidRPr="00D56AC4">
              <w:rPr>
                <w:rFonts w:ascii="Times New Roman" w:hAnsi="Times New Roman" w:cs="Times New Roman"/>
                <w:b/>
                <w:bCs/>
              </w:rPr>
              <w:t>AOR(CI),p value</w:t>
            </w:r>
          </w:p>
        </w:tc>
      </w:tr>
      <w:tr w:rsidR="00145EE5" w:rsidRPr="00D56AC4" w:rsidTr="00D56AC4">
        <w:trPr>
          <w:gridBefore w:val="1"/>
          <w:wBefore w:w="90" w:type="dxa"/>
        </w:trPr>
        <w:tc>
          <w:tcPr>
            <w:tcW w:w="2250" w:type="dxa"/>
            <w:tcBorders>
              <w:top w:val="single" w:sz="12" w:space="0" w:color="auto"/>
            </w:tcBorders>
          </w:tcPr>
          <w:p w:rsidR="00145EE5" w:rsidRPr="006D1BCF" w:rsidRDefault="00145EE5" w:rsidP="002D0C06">
            <w:pPr>
              <w:pStyle w:val="ListParagraph"/>
              <w:spacing w:line="276" w:lineRule="auto"/>
              <w:ind w:left="0"/>
              <w:rPr>
                <w:rFonts w:ascii="Times New Roman" w:hAnsi="Times New Roman" w:cs="Times New Roman"/>
                <w:b/>
              </w:rPr>
            </w:pPr>
            <w:r w:rsidRPr="006D1BCF">
              <w:rPr>
                <w:rFonts w:ascii="Times New Roman" w:hAnsi="Times New Roman" w:cs="Times New Roman"/>
                <w:b/>
              </w:rPr>
              <w:t>Sex</w:t>
            </w:r>
          </w:p>
        </w:tc>
        <w:tc>
          <w:tcPr>
            <w:tcW w:w="1530" w:type="dxa"/>
            <w:gridSpan w:val="2"/>
            <w:tcBorders>
              <w:top w:val="single" w:sz="12" w:space="0" w:color="auto"/>
            </w:tcBorders>
          </w:tcPr>
          <w:p w:rsidR="00145EE5" w:rsidRPr="00D56AC4" w:rsidRDefault="00145EE5" w:rsidP="002D0C06">
            <w:pPr>
              <w:pStyle w:val="ListParagraph"/>
              <w:spacing w:line="276" w:lineRule="auto"/>
              <w:ind w:left="0"/>
              <w:jc w:val="both"/>
              <w:rPr>
                <w:rFonts w:ascii="Times New Roman" w:hAnsi="Times New Roman" w:cs="Times New Roman"/>
              </w:rPr>
            </w:pPr>
          </w:p>
        </w:tc>
        <w:tc>
          <w:tcPr>
            <w:tcW w:w="1530" w:type="dxa"/>
            <w:tcBorders>
              <w:top w:val="single" w:sz="12" w:space="0" w:color="auto"/>
            </w:tcBorders>
          </w:tcPr>
          <w:p w:rsidR="00145EE5" w:rsidRPr="00D56AC4" w:rsidRDefault="00145EE5" w:rsidP="002D0C06">
            <w:pPr>
              <w:pStyle w:val="ListParagraph"/>
              <w:spacing w:line="276" w:lineRule="auto"/>
              <w:ind w:left="0"/>
              <w:jc w:val="both"/>
              <w:rPr>
                <w:rFonts w:ascii="Times New Roman" w:hAnsi="Times New Roman" w:cs="Times New Roman"/>
              </w:rPr>
            </w:pPr>
          </w:p>
        </w:tc>
        <w:tc>
          <w:tcPr>
            <w:tcW w:w="2520" w:type="dxa"/>
            <w:gridSpan w:val="3"/>
            <w:tcBorders>
              <w:top w:val="single" w:sz="12" w:space="0" w:color="auto"/>
            </w:tcBorders>
          </w:tcPr>
          <w:p w:rsidR="00145EE5" w:rsidRPr="00D56AC4" w:rsidRDefault="00145EE5" w:rsidP="002D0C06">
            <w:pPr>
              <w:pStyle w:val="ListParagraph"/>
              <w:spacing w:line="276" w:lineRule="auto"/>
              <w:ind w:left="0"/>
              <w:jc w:val="both"/>
              <w:rPr>
                <w:rFonts w:ascii="Times New Roman" w:hAnsi="Times New Roman" w:cs="Times New Roman"/>
                <w:b/>
              </w:rPr>
            </w:pPr>
          </w:p>
        </w:tc>
        <w:tc>
          <w:tcPr>
            <w:tcW w:w="2160" w:type="dxa"/>
            <w:gridSpan w:val="2"/>
            <w:tcBorders>
              <w:top w:val="single" w:sz="12" w:space="0" w:color="auto"/>
            </w:tcBorders>
          </w:tcPr>
          <w:p w:rsidR="00145EE5" w:rsidRPr="00D56AC4" w:rsidRDefault="00145EE5" w:rsidP="002D0C06">
            <w:pPr>
              <w:pStyle w:val="ListParagraph"/>
              <w:spacing w:line="276" w:lineRule="auto"/>
              <w:ind w:left="0"/>
              <w:jc w:val="both"/>
              <w:rPr>
                <w:rFonts w:ascii="Times New Roman" w:hAnsi="Times New Roman" w:cs="Times New Roman"/>
              </w:rPr>
            </w:pPr>
          </w:p>
        </w:tc>
      </w:tr>
      <w:tr w:rsidR="00145EE5" w:rsidRPr="00D56AC4" w:rsidTr="00195692">
        <w:trPr>
          <w:gridBefore w:val="1"/>
          <w:wBefore w:w="90" w:type="dxa"/>
          <w:trHeight w:val="215"/>
        </w:trPr>
        <w:tc>
          <w:tcPr>
            <w:tcW w:w="2250" w:type="dxa"/>
          </w:tcPr>
          <w:p w:rsidR="00145EE5" w:rsidRPr="00D56AC4" w:rsidRDefault="006D1BCF" w:rsidP="002D0C06">
            <w:pPr>
              <w:pStyle w:val="ListParagraph"/>
              <w:tabs>
                <w:tab w:val="left" w:pos="642"/>
              </w:tabs>
              <w:spacing w:line="276" w:lineRule="auto"/>
              <w:ind w:left="0"/>
              <w:rPr>
                <w:rFonts w:ascii="Times New Roman" w:hAnsi="Times New Roman" w:cs="Times New Roman"/>
              </w:rPr>
            </w:pPr>
            <w:r>
              <w:rPr>
                <w:rFonts w:ascii="Times New Roman" w:hAnsi="Times New Roman" w:cs="Times New Roman"/>
              </w:rPr>
              <w:t xml:space="preserve">         </w:t>
            </w:r>
            <w:r w:rsidR="00145EE5" w:rsidRPr="00D56AC4">
              <w:rPr>
                <w:rFonts w:ascii="Times New Roman" w:hAnsi="Times New Roman" w:cs="Times New Roman"/>
              </w:rPr>
              <w:t>Male</w:t>
            </w:r>
          </w:p>
        </w:tc>
        <w:tc>
          <w:tcPr>
            <w:tcW w:w="1530" w:type="dxa"/>
            <w:gridSpan w:val="2"/>
          </w:tcPr>
          <w:p w:rsidR="00145EE5" w:rsidRPr="00D56AC4" w:rsidRDefault="00974E80" w:rsidP="002D0C06">
            <w:pPr>
              <w:pStyle w:val="ListParagraph"/>
              <w:spacing w:line="276" w:lineRule="auto"/>
              <w:ind w:left="0"/>
              <w:jc w:val="both"/>
              <w:rPr>
                <w:rFonts w:ascii="Times New Roman" w:hAnsi="Times New Roman" w:cs="Times New Roman"/>
              </w:rPr>
            </w:pPr>
            <w:r>
              <w:rPr>
                <w:rFonts w:ascii="Times New Roman" w:hAnsi="Times New Roman" w:cs="Times New Roman"/>
              </w:rPr>
              <w:t>153 (65.7</w:t>
            </w:r>
            <w:r w:rsidR="00145EE5" w:rsidRPr="00D56AC4">
              <w:rPr>
                <w:rFonts w:ascii="Times New Roman" w:hAnsi="Times New Roman" w:cs="Times New Roman"/>
              </w:rPr>
              <w:t>%)</w:t>
            </w:r>
          </w:p>
        </w:tc>
        <w:tc>
          <w:tcPr>
            <w:tcW w:w="1530" w:type="dxa"/>
          </w:tcPr>
          <w:p w:rsidR="00145EE5" w:rsidRPr="00D56AC4" w:rsidRDefault="00145EE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17(11.1%)</w:t>
            </w:r>
          </w:p>
        </w:tc>
        <w:tc>
          <w:tcPr>
            <w:tcW w:w="2520" w:type="dxa"/>
            <w:gridSpan w:val="3"/>
          </w:tcPr>
          <w:p w:rsidR="00145EE5" w:rsidRPr="00D56AC4" w:rsidRDefault="00145EE5" w:rsidP="002D0C06">
            <w:pPr>
              <w:pStyle w:val="ListParagraph"/>
              <w:spacing w:line="276" w:lineRule="auto"/>
              <w:ind w:left="0"/>
              <w:rPr>
                <w:rFonts w:ascii="Times New Roman" w:hAnsi="Times New Roman" w:cs="Times New Roman"/>
              </w:rPr>
            </w:pPr>
            <w:r w:rsidRPr="00D56AC4">
              <w:rPr>
                <w:rFonts w:ascii="Times New Roman" w:hAnsi="Times New Roman" w:cs="Times New Roman"/>
              </w:rPr>
              <w:t>1.00</w:t>
            </w:r>
          </w:p>
        </w:tc>
        <w:tc>
          <w:tcPr>
            <w:tcW w:w="2160" w:type="dxa"/>
            <w:gridSpan w:val="2"/>
          </w:tcPr>
          <w:p w:rsidR="00145EE5" w:rsidRPr="00D56AC4" w:rsidRDefault="00145EE5" w:rsidP="002D0C06">
            <w:pPr>
              <w:pStyle w:val="ListParagraph"/>
              <w:spacing w:line="276" w:lineRule="auto"/>
              <w:ind w:left="0"/>
              <w:jc w:val="both"/>
              <w:rPr>
                <w:rFonts w:ascii="Times New Roman" w:hAnsi="Times New Roman" w:cs="Times New Roman"/>
              </w:rPr>
            </w:pPr>
          </w:p>
        </w:tc>
      </w:tr>
      <w:tr w:rsidR="00145EE5" w:rsidRPr="00D56AC4" w:rsidTr="00195692">
        <w:trPr>
          <w:gridBefore w:val="1"/>
          <w:wBefore w:w="90" w:type="dxa"/>
        </w:trPr>
        <w:tc>
          <w:tcPr>
            <w:tcW w:w="2250" w:type="dxa"/>
          </w:tcPr>
          <w:p w:rsidR="00145EE5" w:rsidRPr="00D56AC4" w:rsidRDefault="006D1BCF" w:rsidP="002D0C06">
            <w:pPr>
              <w:pStyle w:val="ListParagraph"/>
              <w:tabs>
                <w:tab w:val="left" w:pos="672"/>
              </w:tabs>
              <w:spacing w:line="276" w:lineRule="auto"/>
              <w:ind w:left="0"/>
              <w:rPr>
                <w:rFonts w:ascii="Times New Roman" w:hAnsi="Times New Roman" w:cs="Times New Roman"/>
              </w:rPr>
            </w:pPr>
            <w:r>
              <w:rPr>
                <w:rFonts w:ascii="Times New Roman" w:hAnsi="Times New Roman" w:cs="Times New Roman"/>
              </w:rPr>
              <w:t xml:space="preserve">         </w:t>
            </w:r>
            <w:r w:rsidR="00145EE5" w:rsidRPr="00D56AC4">
              <w:rPr>
                <w:rFonts w:ascii="Times New Roman" w:hAnsi="Times New Roman" w:cs="Times New Roman"/>
              </w:rPr>
              <w:t>Female</w:t>
            </w:r>
          </w:p>
        </w:tc>
        <w:tc>
          <w:tcPr>
            <w:tcW w:w="1530" w:type="dxa"/>
            <w:gridSpan w:val="2"/>
          </w:tcPr>
          <w:p w:rsidR="00145EE5" w:rsidRPr="00D56AC4" w:rsidRDefault="00974E80" w:rsidP="002D0C06">
            <w:pPr>
              <w:pStyle w:val="ListParagraph"/>
              <w:spacing w:line="276" w:lineRule="auto"/>
              <w:ind w:left="0"/>
              <w:jc w:val="both"/>
              <w:rPr>
                <w:rFonts w:ascii="Times New Roman" w:hAnsi="Times New Roman" w:cs="Times New Roman"/>
              </w:rPr>
            </w:pPr>
            <w:r>
              <w:rPr>
                <w:rFonts w:ascii="Times New Roman" w:hAnsi="Times New Roman" w:cs="Times New Roman"/>
              </w:rPr>
              <w:t>80(34.3</w:t>
            </w:r>
            <w:r w:rsidR="00145EE5" w:rsidRPr="00D56AC4">
              <w:rPr>
                <w:rFonts w:ascii="Times New Roman" w:hAnsi="Times New Roman" w:cs="Times New Roman"/>
              </w:rPr>
              <w:t>%)</w:t>
            </w:r>
          </w:p>
        </w:tc>
        <w:tc>
          <w:tcPr>
            <w:tcW w:w="1530" w:type="dxa"/>
          </w:tcPr>
          <w:p w:rsidR="00145EE5" w:rsidRPr="00D56AC4" w:rsidRDefault="00145EE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10(12.8%)</w:t>
            </w:r>
          </w:p>
        </w:tc>
        <w:tc>
          <w:tcPr>
            <w:tcW w:w="2520" w:type="dxa"/>
            <w:gridSpan w:val="3"/>
          </w:tcPr>
          <w:p w:rsidR="00145EE5" w:rsidRPr="00D56AC4" w:rsidRDefault="00145EE5" w:rsidP="002D0C06">
            <w:pPr>
              <w:pStyle w:val="ListParagraph"/>
              <w:spacing w:line="276" w:lineRule="auto"/>
              <w:ind w:left="0"/>
              <w:rPr>
                <w:rFonts w:ascii="Times New Roman" w:hAnsi="Times New Roman" w:cs="Times New Roman"/>
              </w:rPr>
            </w:pPr>
            <w:r w:rsidRPr="00D56AC4">
              <w:rPr>
                <w:rFonts w:ascii="Times New Roman" w:hAnsi="Times New Roman" w:cs="Times New Roman"/>
              </w:rPr>
              <w:t>1.18(0.51-2.71),0.70</w:t>
            </w:r>
          </w:p>
        </w:tc>
        <w:tc>
          <w:tcPr>
            <w:tcW w:w="2160" w:type="dxa"/>
            <w:gridSpan w:val="2"/>
          </w:tcPr>
          <w:p w:rsidR="00145EE5" w:rsidRPr="00D56AC4" w:rsidRDefault="00145EE5" w:rsidP="002D0C06">
            <w:pPr>
              <w:pStyle w:val="ListParagraph"/>
              <w:spacing w:line="276" w:lineRule="auto"/>
              <w:ind w:left="0"/>
              <w:jc w:val="both"/>
              <w:rPr>
                <w:rFonts w:ascii="Times New Roman" w:hAnsi="Times New Roman" w:cs="Times New Roman"/>
              </w:rPr>
            </w:pPr>
          </w:p>
        </w:tc>
      </w:tr>
      <w:tr w:rsidR="00145EE5" w:rsidRPr="00D56AC4" w:rsidTr="00195692">
        <w:trPr>
          <w:gridBefore w:val="1"/>
          <w:wBefore w:w="90" w:type="dxa"/>
        </w:trPr>
        <w:tc>
          <w:tcPr>
            <w:tcW w:w="2250" w:type="dxa"/>
          </w:tcPr>
          <w:p w:rsidR="00145EE5" w:rsidRPr="006D1BCF" w:rsidRDefault="00145EE5" w:rsidP="002D0C06">
            <w:pPr>
              <w:pStyle w:val="ListParagraph"/>
              <w:spacing w:line="276" w:lineRule="auto"/>
              <w:ind w:left="0"/>
              <w:rPr>
                <w:rFonts w:ascii="Times New Roman" w:hAnsi="Times New Roman" w:cs="Times New Roman"/>
                <w:b/>
              </w:rPr>
            </w:pPr>
            <w:r w:rsidRPr="006D1BCF">
              <w:rPr>
                <w:rFonts w:ascii="Times New Roman" w:hAnsi="Times New Roman" w:cs="Times New Roman"/>
                <w:b/>
              </w:rPr>
              <w:t>Age in years</w:t>
            </w:r>
          </w:p>
        </w:tc>
        <w:tc>
          <w:tcPr>
            <w:tcW w:w="1530" w:type="dxa"/>
            <w:gridSpan w:val="2"/>
          </w:tcPr>
          <w:p w:rsidR="00145EE5" w:rsidRPr="00D56AC4" w:rsidRDefault="00145EE5" w:rsidP="002D0C06">
            <w:pPr>
              <w:pStyle w:val="ListParagraph"/>
              <w:spacing w:line="276" w:lineRule="auto"/>
              <w:ind w:left="0"/>
              <w:jc w:val="both"/>
              <w:rPr>
                <w:rFonts w:ascii="Times New Roman" w:hAnsi="Times New Roman" w:cs="Times New Roman"/>
              </w:rPr>
            </w:pPr>
          </w:p>
        </w:tc>
        <w:tc>
          <w:tcPr>
            <w:tcW w:w="1530" w:type="dxa"/>
          </w:tcPr>
          <w:p w:rsidR="00145EE5" w:rsidRPr="00D56AC4" w:rsidRDefault="00145EE5" w:rsidP="002D0C06">
            <w:pPr>
              <w:pStyle w:val="ListParagraph"/>
              <w:spacing w:line="276" w:lineRule="auto"/>
              <w:ind w:left="0"/>
              <w:jc w:val="both"/>
              <w:rPr>
                <w:rFonts w:ascii="Times New Roman" w:hAnsi="Times New Roman" w:cs="Times New Roman"/>
              </w:rPr>
            </w:pPr>
          </w:p>
        </w:tc>
        <w:tc>
          <w:tcPr>
            <w:tcW w:w="2520" w:type="dxa"/>
            <w:gridSpan w:val="3"/>
          </w:tcPr>
          <w:p w:rsidR="00145EE5" w:rsidRPr="00D56AC4" w:rsidRDefault="00145EE5" w:rsidP="002D0C06">
            <w:pPr>
              <w:pStyle w:val="ListParagraph"/>
              <w:spacing w:line="276" w:lineRule="auto"/>
              <w:ind w:left="0"/>
              <w:rPr>
                <w:rFonts w:ascii="Times New Roman" w:hAnsi="Times New Roman" w:cs="Times New Roman"/>
              </w:rPr>
            </w:pPr>
          </w:p>
        </w:tc>
        <w:tc>
          <w:tcPr>
            <w:tcW w:w="2160" w:type="dxa"/>
            <w:gridSpan w:val="2"/>
          </w:tcPr>
          <w:p w:rsidR="00145EE5" w:rsidRPr="00D56AC4" w:rsidRDefault="00145EE5" w:rsidP="002D0C06">
            <w:pPr>
              <w:pStyle w:val="ListParagraph"/>
              <w:spacing w:line="276" w:lineRule="auto"/>
              <w:ind w:left="0"/>
              <w:jc w:val="both"/>
              <w:rPr>
                <w:rFonts w:ascii="Times New Roman" w:hAnsi="Times New Roman" w:cs="Times New Roman"/>
              </w:rPr>
            </w:pPr>
          </w:p>
        </w:tc>
      </w:tr>
      <w:tr w:rsidR="00145EE5" w:rsidRPr="00D56AC4" w:rsidTr="00195692">
        <w:trPr>
          <w:gridBefore w:val="1"/>
          <w:wBefore w:w="90" w:type="dxa"/>
        </w:trPr>
        <w:tc>
          <w:tcPr>
            <w:tcW w:w="2250" w:type="dxa"/>
          </w:tcPr>
          <w:p w:rsidR="00145EE5" w:rsidRPr="00D56AC4" w:rsidRDefault="006D1BCF" w:rsidP="002D0C06">
            <w:pPr>
              <w:pStyle w:val="ListParagraph"/>
              <w:spacing w:line="276" w:lineRule="auto"/>
              <w:ind w:left="0"/>
              <w:rPr>
                <w:rFonts w:ascii="Times New Roman" w:hAnsi="Times New Roman" w:cs="Times New Roman"/>
              </w:rPr>
            </w:pPr>
            <w:r>
              <w:rPr>
                <w:rFonts w:ascii="Times New Roman" w:hAnsi="Times New Roman" w:cs="Times New Roman"/>
              </w:rPr>
              <w:t xml:space="preserve">        </w:t>
            </w:r>
            <w:r w:rsidR="00145EE5" w:rsidRPr="00D56AC4">
              <w:rPr>
                <w:rFonts w:ascii="Times New Roman" w:hAnsi="Times New Roman" w:cs="Times New Roman"/>
              </w:rPr>
              <w:t>18-28</w:t>
            </w:r>
          </w:p>
        </w:tc>
        <w:tc>
          <w:tcPr>
            <w:tcW w:w="1530" w:type="dxa"/>
            <w:gridSpan w:val="2"/>
          </w:tcPr>
          <w:p w:rsidR="00145EE5" w:rsidRPr="00D56AC4" w:rsidRDefault="00974E80" w:rsidP="002D0C06">
            <w:pPr>
              <w:pStyle w:val="ListParagraph"/>
              <w:spacing w:line="276" w:lineRule="auto"/>
              <w:ind w:left="0"/>
              <w:jc w:val="both"/>
              <w:rPr>
                <w:rFonts w:ascii="Times New Roman" w:hAnsi="Times New Roman" w:cs="Times New Roman"/>
              </w:rPr>
            </w:pPr>
            <w:r>
              <w:rPr>
                <w:rFonts w:ascii="Times New Roman" w:hAnsi="Times New Roman" w:cs="Times New Roman"/>
              </w:rPr>
              <w:t>88 (37.8</w:t>
            </w:r>
            <w:r w:rsidR="00145EE5" w:rsidRPr="00D56AC4">
              <w:rPr>
                <w:rFonts w:ascii="Times New Roman" w:hAnsi="Times New Roman" w:cs="Times New Roman"/>
              </w:rPr>
              <w:t>%)</w:t>
            </w:r>
          </w:p>
        </w:tc>
        <w:tc>
          <w:tcPr>
            <w:tcW w:w="1530" w:type="dxa"/>
          </w:tcPr>
          <w:p w:rsidR="00145EE5" w:rsidRPr="00D56AC4" w:rsidRDefault="00145EE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6(6.8%)</w:t>
            </w:r>
          </w:p>
        </w:tc>
        <w:tc>
          <w:tcPr>
            <w:tcW w:w="2520" w:type="dxa"/>
            <w:gridSpan w:val="3"/>
          </w:tcPr>
          <w:p w:rsidR="00145EE5" w:rsidRPr="00D56AC4" w:rsidRDefault="00145EE5" w:rsidP="002D0C06">
            <w:pPr>
              <w:pStyle w:val="ListParagraph"/>
              <w:spacing w:line="276" w:lineRule="auto"/>
              <w:ind w:left="0"/>
              <w:rPr>
                <w:rFonts w:ascii="Times New Roman" w:hAnsi="Times New Roman" w:cs="Times New Roman"/>
              </w:rPr>
            </w:pPr>
            <w:r w:rsidRPr="00D56AC4">
              <w:rPr>
                <w:rFonts w:ascii="Times New Roman" w:hAnsi="Times New Roman" w:cs="Times New Roman"/>
              </w:rPr>
              <w:t>1.00</w:t>
            </w:r>
          </w:p>
        </w:tc>
        <w:tc>
          <w:tcPr>
            <w:tcW w:w="2160" w:type="dxa"/>
            <w:gridSpan w:val="2"/>
          </w:tcPr>
          <w:p w:rsidR="00145EE5" w:rsidRPr="00D56AC4" w:rsidRDefault="00145EE5" w:rsidP="002D0C06">
            <w:pPr>
              <w:pStyle w:val="ListParagraph"/>
              <w:spacing w:line="276" w:lineRule="auto"/>
              <w:ind w:left="0"/>
              <w:jc w:val="both"/>
              <w:rPr>
                <w:rFonts w:ascii="Times New Roman" w:hAnsi="Times New Roman" w:cs="Times New Roman"/>
              </w:rPr>
            </w:pPr>
          </w:p>
        </w:tc>
      </w:tr>
      <w:tr w:rsidR="00145EE5" w:rsidRPr="00D56AC4" w:rsidTr="00195692">
        <w:trPr>
          <w:gridBefore w:val="1"/>
          <w:wBefore w:w="90" w:type="dxa"/>
        </w:trPr>
        <w:tc>
          <w:tcPr>
            <w:tcW w:w="2250" w:type="dxa"/>
          </w:tcPr>
          <w:p w:rsidR="00145EE5" w:rsidRPr="00D56AC4" w:rsidRDefault="006D1BCF" w:rsidP="002D0C06">
            <w:pPr>
              <w:pStyle w:val="ListParagraph"/>
              <w:spacing w:line="276" w:lineRule="auto"/>
              <w:ind w:left="0"/>
              <w:rPr>
                <w:rFonts w:ascii="Times New Roman" w:hAnsi="Times New Roman" w:cs="Times New Roman"/>
              </w:rPr>
            </w:pPr>
            <w:r>
              <w:rPr>
                <w:rFonts w:ascii="Times New Roman" w:hAnsi="Times New Roman" w:cs="Times New Roman"/>
              </w:rPr>
              <w:t xml:space="preserve">        </w:t>
            </w:r>
            <w:r w:rsidR="00145EE5" w:rsidRPr="00D56AC4">
              <w:rPr>
                <w:rFonts w:ascii="Times New Roman" w:hAnsi="Times New Roman" w:cs="Times New Roman"/>
              </w:rPr>
              <w:t>29-39</w:t>
            </w:r>
          </w:p>
        </w:tc>
        <w:tc>
          <w:tcPr>
            <w:tcW w:w="1530" w:type="dxa"/>
            <w:gridSpan w:val="2"/>
          </w:tcPr>
          <w:p w:rsidR="00145EE5" w:rsidRPr="00D56AC4" w:rsidRDefault="00974E80" w:rsidP="002D0C06">
            <w:pPr>
              <w:pStyle w:val="ListParagraph"/>
              <w:spacing w:line="276" w:lineRule="auto"/>
              <w:ind w:left="0"/>
              <w:jc w:val="both"/>
              <w:rPr>
                <w:rFonts w:ascii="Times New Roman" w:hAnsi="Times New Roman" w:cs="Times New Roman"/>
              </w:rPr>
            </w:pPr>
            <w:r>
              <w:rPr>
                <w:rFonts w:ascii="Times New Roman" w:hAnsi="Times New Roman" w:cs="Times New Roman"/>
              </w:rPr>
              <w:t>69 (29.6</w:t>
            </w:r>
            <w:r w:rsidR="00145EE5" w:rsidRPr="00D56AC4">
              <w:rPr>
                <w:rFonts w:ascii="Times New Roman" w:hAnsi="Times New Roman" w:cs="Times New Roman"/>
              </w:rPr>
              <w:t>%)</w:t>
            </w:r>
          </w:p>
        </w:tc>
        <w:tc>
          <w:tcPr>
            <w:tcW w:w="1530" w:type="dxa"/>
          </w:tcPr>
          <w:p w:rsidR="00145EE5" w:rsidRPr="00D56AC4" w:rsidRDefault="00145EE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12(16.4%)</w:t>
            </w:r>
          </w:p>
        </w:tc>
        <w:tc>
          <w:tcPr>
            <w:tcW w:w="2520" w:type="dxa"/>
            <w:gridSpan w:val="3"/>
          </w:tcPr>
          <w:p w:rsidR="00145EE5" w:rsidRPr="00D56AC4" w:rsidRDefault="00145EE5" w:rsidP="002D0C06">
            <w:pPr>
              <w:pStyle w:val="ListParagraph"/>
              <w:spacing w:line="276" w:lineRule="auto"/>
              <w:ind w:left="0"/>
              <w:rPr>
                <w:rFonts w:ascii="Times New Roman" w:hAnsi="Times New Roman" w:cs="Times New Roman"/>
              </w:rPr>
            </w:pPr>
            <w:r w:rsidRPr="00D56AC4">
              <w:rPr>
                <w:rFonts w:ascii="Times New Roman" w:hAnsi="Times New Roman" w:cs="Times New Roman"/>
              </w:rPr>
              <w:t>2.88(1.02-8.11),0.04</w:t>
            </w:r>
          </w:p>
        </w:tc>
        <w:tc>
          <w:tcPr>
            <w:tcW w:w="2160" w:type="dxa"/>
            <w:gridSpan w:val="2"/>
          </w:tcPr>
          <w:p w:rsidR="00145EE5" w:rsidRPr="00D56AC4" w:rsidRDefault="002B3C3A"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5.6(1.6-</w:t>
            </w:r>
            <w:r w:rsidR="00257895" w:rsidRPr="00D56AC4">
              <w:rPr>
                <w:rFonts w:ascii="Times New Roman" w:hAnsi="Times New Roman" w:cs="Times New Roman"/>
              </w:rPr>
              <w:t>19.6),0.007</w:t>
            </w:r>
            <w:r w:rsidR="004A4313">
              <w:rPr>
                <w:rFonts w:ascii="Times New Roman" w:hAnsi="Times New Roman" w:cs="Times New Roman"/>
              </w:rPr>
              <w:t>*</w:t>
            </w:r>
          </w:p>
        </w:tc>
      </w:tr>
      <w:tr w:rsidR="00145EE5" w:rsidRPr="00D56AC4" w:rsidTr="00195692">
        <w:trPr>
          <w:gridBefore w:val="1"/>
          <w:wBefore w:w="90" w:type="dxa"/>
        </w:trPr>
        <w:tc>
          <w:tcPr>
            <w:tcW w:w="2250" w:type="dxa"/>
          </w:tcPr>
          <w:p w:rsidR="00145EE5" w:rsidRPr="006D1BCF" w:rsidRDefault="006D1BCF" w:rsidP="002D0C06">
            <w:pPr>
              <w:pStyle w:val="ListParagraph"/>
              <w:spacing w:line="276" w:lineRule="auto"/>
              <w:ind w:left="0"/>
              <w:rPr>
                <w:rFonts w:ascii="Times New Roman" w:hAnsi="Times New Roman" w:cs="Times New Roman"/>
              </w:rPr>
            </w:pPr>
            <w:r w:rsidRPr="006D1BCF">
              <w:rPr>
                <w:rFonts w:ascii="Times New Roman" w:hAnsi="Times New Roman" w:cs="Times New Roman"/>
              </w:rPr>
              <w:t xml:space="preserve">        ≥</w:t>
            </w:r>
            <w:r w:rsidR="00145EE5" w:rsidRPr="006D1BCF">
              <w:rPr>
                <w:rFonts w:ascii="Times New Roman" w:hAnsi="Times New Roman" w:cs="Times New Roman"/>
              </w:rPr>
              <w:t>40</w:t>
            </w:r>
          </w:p>
        </w:tc>
        <w:tc>
          <w:tcPr>
            <w:tcW w:w="1530" w:type="dxa"/>
            <w:gridSpan w:val="2"/>
          </w:tcPr>
          <w:p w:rsidR="00145EE5" w:rsidRPr="00D56AC4" w:rsidRDefault="00974E80" w:rsidP="002D0C06">
            <w:pPr>
              <w:pStyle w:val="ListParagraph"/>
              <w:spacing w:line="276" w:lineRule="auto"/>
              <w:ind w:left="0"/>
              <w:jc w:val="both"/>
              <w:rPr>
                <w:rFonts w:ascii="Times New Roman" w:hAnsi="Times New Roman" w:cs="Times New Roman"/>
              </w:rPr>
            </w:pPr>
            <w:r>
              <w:rPr>
                <w:rFonts w:ascii="Times New Roman" w:hAnsi="Times New Roman" w:cs="Times New Roman"/>
              </w:rPr>
              <w:t>76</w:t>
            </w:r>
            <w:r w:rsidR="00145EE5" w:rsidRPr="00D56AC4">
              <w:rPr>
                <w:rFonts w:ascii="Times New Roman" w:hAnsi="Times New Roman" w:cs="Times New Roman"/>
              </w:rPr>
              <w:t>(32</w:t>
            </w:r>
            <w:r>
              <w:rPr>
                <w:rFonts w:ascii="Times New Roman" w:hAnsi="Times New Roman" w:cs="Times New Roman"/>
              </w:rPr>
              <w:t>.6</w:t>
            </w:r>
            <w:r w:rsidR="00145EE5" w:rsidRPr="00D56AC4">
              <w:rPr>
                <w:rFonts w:ascii="Times New Roman" w:hAnsi="Times New Roman" w:cs="Times New Roman"/>
              </w:rPr>
              <w:t>%)</w:t>
            </w:r>
          </w:p>
        </w:tc>
        <w:tc>
          <w:tcPr>
            <w:tcW w:w="1530" w:type="dxa"/>
          </w:tcPr>
          <w:p w:rsidR="00145EE5" w:rsidRPr="00D56AC4" w:rsidRDefault="00145EE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9(12.2%)</w:t>
            </w:r>
          </w:p>
        </w:tc>
        <w:tc>
          <w:tcPr>
            <w:tcW w:w="2520" w:type="dxa"/>
            <w:gridSpan w:val="3"/>
          </w:tcPr>
          <w:p w:rsidR="00145EE5" w:rsidRPr="00D56AC4" w:rsidRDefault="00145EE5" w:rsidP="002D0C06">
            <w:pPr>
              <w:pStyle w:val="ListParagraph"/>
              <w:spacing w:line="276" w:lineRule="auto"/>
              <w:ind w:left="0"/>
              <w:rPr>
                <w:rFonts w:ascii="Times New Roman" w:hAnsi="Times New Roman" w:cs="Times New Roman"/>
              </w:rPr>
            </w:pPr>
            <w:r w:rsidRPr="00D56AC4">
              <w:rPr>
                <w:rFonts w:ascii="Times New Roman" w:hAnsi="Times New Roman" w:cs="Times New Roman"/>
              </w:rPr>
              <w:t>1.89(0.64-5.59),0.2</w:t>
            </w:r>
          </w:p>
        </w:tc>
        <w:tc>
          <w:tcPr>
            <w:tcW w:w="2160" w:type="dxa"/>
            <w:gridSpan w:val="2"/>
          </w:tcPr>
          <w:p w:rsidR="00145EE5" w:rsidRPr="00D56AC4" w:rsidRDefault="0025789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4.0(1.1-14.6),0.04</w:t>
            </w:r>
            <w:r w:rsidR="004A4313">
              <w:rPr>
                <w:rFonts w:ascii="Times New Roman" w:hAnsi="Times New Roman" w:cs="Times New Roman"/>
              </w:rPr>
              <w:t>*</w:t>
            </w:r>
          </w:p>
        </w:tc>
      </w:tr>
      <w:tr w:rsidR="00145EE5" w:rsidRPr="00D56AC4" w:rsidTr="00195692">
        <w:trPr>
          <w:gridBefore w:val="1"/>
          <w:wBefore w:w="90" w:type="dxa"/>
        </w:trPr>
        <w:tc>
          <w:tcPr>
            <w:tcW w:w="2250" w:type="dxa"/>
          </w:tcPr>
          <w:p w:rsidR="00145EE5" w:rsidRPr="006D1BCF" w:rsidRDefault="00145EE5" w:rsidP="002D0C06">
            <w:pPr>
              <w:pStyle w:val="ListParagraph"/>
              <w:spacing w:line="276" w:lineRule="auto"/>
              <w:ind w:left="0"/>
              <w:rPr>
                <w:rFonts w:ascii="Times New Roman" w:hAnsi="Times New Roman" w:cs="Times New Roman"/>
                <w:b/>
              </w:rPr>
            </w:pPr>
            <w:r w:rsidRPr="006D1BCF">
              <w:rPr>
                <w:rFonts w:ascii="Times New Roman" w:hAnsi="Times New Roman" w:cs="Times New Roman"/>
                <w:b/>
              </w:rPr>
              <w:t>Residence</w:t>
            </w:r>
          </w:p>
        </w:tc>
        <w:tc>
          <w:tcPr>
            <w:tcW w:w="1530" w:type="dxa"/>
            <w:gridSpan w:val="2"/>
          </w:tcPr>
          <w:p w:rsidR="00145EE5" w:rsidRPr="00D56AC4" w:rsidRDefault="00145EE5" w:rsidP="002D0C06">
            <w:pPr>
              <w:pStyle w:val="ListParagraph"/>
              <w:spacing w:line="276" w:lineRule="auto"/>
              <w:ind w:left="0"/>
              <w:jc w:val="both"/>
              <w:rPr>
                <w:rFonts w:ascii="Times New Roman" w:hAnsi="Times New Roman" w:cs="Times New Roman"/>
              </w:rPr>
            </w:pPr>
          </w:p>
        </w:tc>
        <w:tc>
          <w:tcPr>
            <w:tcW w:w="1530" w:type="dxa"/>
          </w:tcPr>
          <w:p w:rsidR="00145EE5" w:rsidRPr="00D56AC4" w:rsidRDefault="00145EE5" w:rsidP="002D0C06">
            <w:pPr>
              <w:pStyle w:val="ListParagraph"/>
              <w:spacing w:line="276" w:lineRule="auto"/>
              <w:ind w:left="0"/>
              <w:jc w:val="both"/>
              <w:rPr>
                <w:rFonts w:ascii="Times New Roman" w:hAnsi="Times New Roman" w:cs="Times New Roman"/>
              </w:rPr>
            </w:pPr>
          </w:p>
        </w:tc>
        <w:tc>
          <w:tcPr>
            <w:tcW w:w="2520" w:type="dxa"/>
            <w:gridSpan w:val="3"/>
          </w:tcPr>
          <w:p w:rsidR="00145EE5" w:rsidRPr="00D56AC4" w:rsidRDefault="00145EE5" w:rsidP="002D0C06">
            <w:pPr>
              <w:pStyle w:val="ListParagraph"/>
              <w:spacing w:line="276" w:lineRule="auto"/>
              <w:ind w:left="0"/>
              <w:rPr>
                <w:rFonts w:ascii="Times New Roman" w:hAnsi="Times New Roman" w:cs="Times New Roman"/>
              </w:rPr>
            </w:pPr>
          </w:p>
        </w:tc>
        <w:tc>
          <w:tcPr>
            <w:tcW w:w="2160" w:type="dxa"/>
            <w:gridSpan w:val="2"/>
          </w:tcPr>
          <w:p w:rsidR="00145EE5" w:rsidRPr="00D56AC4" w:rsidRDefault="00145EE5" w:rsidP="002D0C06">
            <w:pPr>
              <w:pStyle w:val="ListParagraph"/>
              <w:spacing w:line="276" w:lineRule="auto"/>
              <w:ind w:left="0"/>
              <w:jc w:val="both"/>
              <w:rPr>
                <w:rFonts w:ascii="Times New Roman" w:hAnsi="Times New Roman" w:cs="Times New Roman"/>
              </w:rPr>
            </w:pPr>
          </w:p>
        </w:tc>
      </w:tr>
      <w:tr w:rsidR="00145EE5" w:rsidRPr="00D56AC4" w:rsidTr="00195692">
        <w:trPr>
          <w:gridBefore w:val="1"/>
          <w:wBefore w:w="90" w:type="dxa"/>
        </w:trPr>
        <w:tc>
          <w:tcPr>
            <w:tcW w:w="2250" w:type="dxa"/>
          </w:tcPr>
          <w:p w:rsidR="00145EE5" w:rsidRPr="00D56AC4" w:rsidRDefault="00385E52" w:rsidP="002D0C06">
            <w:pPr>
              <w:spacing w:line="276" w:lineRule="auto"/>
              <w:rPr>
                <w:rFonts w:ascii="Times New Roman" w:hAnsi="Times New Roman" w:cs="Times New Roman"/>
              </w:rPr>
            </w:pPr>
            <w:r>
              <w:rPr>
                <w:rFonts w:ascii="Times New Roman" w:hAnsi="Times New Roman" w:cs="Times New Roman"/>
              </w:rPr>
              <w:t xml:space="preserve">        </w:t>
            </w:r>
            <w:r w:rsidR="00145EE5" w:rsidRPr="00D56AC4">
              <w:rPr>
                <w:rFonts w:ascii="Times New Roman" w:hAnsi="Times New Roman" w:cs="Times New Roman"/>
              </w:rPr>
              <w:t>Urban</w:t>
            </w:r>
          </w:p>
        </w:tc>
        <w:tc>
          <w:tcPr>
            <w:tcW w:w="1530" w:type="dxa"/>
            <w:gridSpan w:val="2"/>
          </w:tcPr>
          <w:p w:rsidR="00145EE5" w:rsidRPr="00D56AC4" w:rsidRDefault="00974E80" w:rsidP="002D0C06">
            <w:pPr>
              <w:pStyle w:val="ListParagraph"/>
              <w:spacing w:line="276" w:lineRule="auto"/>
              <w:ind w:left="0"/>
              <w:jc w:val="both"/>
              <w:rPr>
                <w:rFonts w:ascii="Times New Roman" w:hAnsi="Times New Roman" w:cs="Times New Roman"/>
              </w:rPr>
            </w:pPr>
            <w:r>
              <w:rPr>
                <w:rFonts w:ascii="Times New Roman" w:hAnsi="Times New Roman" w:cs="Times New Roman"/>
              </w:rPr>
              <w:t>89 (38.2</w:t>
            </w:r>
            <w:r w:rsidR="00145EE5" w:rsidRPr="00D56AC4">
              <w:rPr>
                <w:rFonts w:ascii="Times New Roman" w:hAnsi="Times New Roman" w:cs="Times New Roman"/>
              </w:rPr>
              <w:t>%)</w:t>
            </w:r>
          </w:p>
        </w:tc>
        <w:tc>
          <w:tcPr>
            <w:tcW w:w="1530" w:type="dxa"/>
          </w:tcPr>
          <w:p w:rsidR="00145EE5" w:rsidRPr="00D56AC4" w:rsidRDefault="00145EE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5(5.7%)</w:t>
            </w:r>
          </w:p>
        </w:tc>
        <w:tc>
          <w:tcPr>
            <w:tcW w:w="2520" w:type="dxa"/>
            <w:gridSpan w:val="3"/>
          </w:tcPr>
          <w:p w:rsidR="00145EE5" w:rsidRPr="00D56AC4" w:rsidRDefault="00145EE5" w:rsidP="002D0C06">
            <w:pPr>
              <w:pStyle w:val="ListParagraph"/>
              <w:spacing w:line="276" w:lineRule="auto"/>
              <w:ind w:left="0"/>
              <w:rPr>
                <w:rFonts w:ascii="Times New Roman" w:hAnsi="Times New Roman" w:cs="Times New Roman"/>
              </w:rPr>
            </w:pPr>
            <w:r w:rsidRPr="00D56AC4">
              <w:rPr>
                <w:rFonts w:ascii="Times New Roman" w:hAnsi="Times New Roman" w:cs="Times New Roman"/>
              </w:rPr>
              <w:t>1.00</w:t>
            </w:r>
          </w:p>
        </w:tc>
        <w:tc>
          <w:tcPr>
            <w:tcW w:w="2160" w:type="dxa"/>
            <w:gridSpan w:val="2"/>
          </w:tcPr>
          <w:p w:rsidR="00145EE5" w:rsidRPr="00D56AC4" w:rsidRDefault="00145EE5" w:rsidP="002D0C06">
            <w:pPr>
              <w:pStyle w:val="ListParagraph"/>
              <w:spacing w:line="276" w:lineRule="auto"/>
              <w:ind w:left="0"/>
              <w:jc w:val="both"/>
              <w:rPr>
                <w:rFonts w:ascii="Times New Roman" w:hAnsi="Times New Roman" w:cs="Times New Roman"/>
              </w:rPr>
            </w:pPr>
          </w:p>
        </w:tc>
      </w:tr>
      <w:tr w:rsidR="00145EE5" w:rsidRPr="00D56AC4" w:rsidTr="00195692">
        <w:trPr>
          <w:gridBefore w:val="1"/>
          <w:wBefore w:w="90" w:type="dxa"/>
        </w:trPr>
        <w:tc>
          <w:tcPr>
            <w:tcW w:w="2250" w:type="dxa"/>
          </w:tcPr>
          <w:p w:rsidR="00145EE5" w:rsidRPr="00D56AC4" w:rsidRDefault="00145EE5" w:rsidP="002D0C06">
            <w:pPr>
              <w:pStyle w:val="ListParagraph"/>
              <w:tabs>
                <w:tab w:val="left" w:pos="975"/>
              </w:tabs>
              <w:spacing w:line="276" w:lineRule="auto"/>
              <w:ind w:left="0"/>
              <w:rPr>
                <w:rFonts w:ascii="Times New Roman" w:hAnsi="Times New Roman" w:cs="Times New Roman"/>
              </w:rPr>
            </w:pPr>
            <w:r w:rsidRPr="00D56AC4">
              <w:rPr>
                <w:rFonts w:ascii="Times New Roman" w:hAnsi="Times New Roman" w:cs="Times New Roman"/>
              </w:rPr>
              <w:t xml:space="preserve">     </w:t>
            </w:r>
            <w:r w:rsidR="00385E52">
              <w:rPr>
                <w:rFonts w:ascii="Times New Roman" w:hAnsi="Times New Roman" w:cs="Times New Roman"/>
              </w:rPr>
              <w:t xml:space="preserve">   </w:t>
            </w:r>
            <w:r w:rsidRPr="00D56AC4">
              <w:rPr>
                <w:rFonts w:ascii="Times New Roman" w:hAnsi="Times New Roman" w:cs="Times New Roman"/>
              </w:rPr>
              <w:t>Rural</w:t>
            </w:r>
          </w:p>
        </w:tc>
        <w:tc>
          <w:tcPr>
            <w:tcW w:w="1530" w:type="dxa"/>
            <w:gridSpan w:val="2"/>
          </w:tcPr>
          <w:p w:rsidR="00145EE5" w:rsidRPr="00D56AC4" w:rsidRDefault="00974E80" w:rsidP="002D0C06">
            <w:pPr>
              <w:pStyle w:val="ListParagraph"/>
              <w:spacing w:line="276" w:lineRule="auto"/>
              <w:ind w:left="0"/>
              <w:jc w:val="both"/>
              <w:rPr>
                <w:rFonts w:ascii="Times New Roman" w:hAnsi="Times New Roman" w:cs="Times New Roman"/>
              </w:rPr>
            </w:pPr>
            <w:r>
              <w:rPr>
                <w:rFonts w:ascii="Times New Roman" w:hAnsi="Times New Roman" w:cs="Times New Roman"/>
              </w:rPr>
              <w:t>144 (61.8</w:t>
            </w:r>
            <w:r w:rsidR="00145EE5" w:rsidRPr="00D56AC4">
              <w:rPr>
                <w:rFonts w:ascii="Times New Roman" w:hAnsi="Times New Roman" w:cs="Times New Roman"/>
              </w:rPr>
              <w:t>%)</w:t>
            </w:r>
          </w:p>
        </w:tc>
        <w:tc>
          <w:tcPr>
            <w:tcW w:w="1530" w:type="dxa"/>
          </w:tcPr>
          <w:p w:rsidR="00145EE5" w:rsidRPr="00D56AC4" w:rsidRDefault="00145EE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22(15.3%)</w:t>
            </w:r>
          </w:p>
        </w:tc>
        <w:tc>
          <w:tcPr>
            <w:tcW w:w="2520" w:type="dxa"/>
            <w:gridSpan w:val="3"/>
          </w:tcPr>
          <w:p w:rsidR="00145EE5" w:rsidRPr="00D56AC4" w:rsidRDefault="00145EE5" w:rsidP="002D0C06">
            <w:pPr>
              <w:pStyle w:val="ListParagraph"/>
              <w:spacing w:line="276" w:lineRule="auto"/>
              <w:ind w:left="0"/>
              <w:rPr>
                <w:rFonts w:ascii="Times New Roman" w:hAnsi="Times New Roman" w:cs="Times New Roman"/>
              </w:rPr>
            </w:pPr>
            <w:r w:rsidRPr="00D56AC4">
              <w:rPr>
                <w:rFonts w:ascii="Times New Roman" w:hAnsi="Times New Roman" w:cs="Times New Roman"/>
              </w:rPr>
              <w:t>2.96(1.08-8.12),0.04</w:t>
            </w:r>
          </w:p>
        </w:tc>
        <w:tc>
          <w:tcPr>
            <w:tcW w:w="2160" w:type="dxa"/>
            <w:gridSpan w:val="2"/>
          </w:tcPr>
          <w:p w:rsidR="00145EE5" w:rsidRPr="00D56AC4" w:rsidRDefault="002B3C3A"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11.9(2.4-25.2</w:t>
            </w:r>
            <w:r w:rsidR="00257895" w:rsidRPr="00D56AC4">
              <w:rPr>
                <w:rFonts w:ascii="Times New Roman" w:hAnsi="Times New Roman" w:cs="Times New Roman"/>
              </w:rPr>
              <w:t>),0.003</w:t>
            </w:r>
            <w:r w:rsidR="004A4313">
              <w:rPr>
                <w:rFonts w:ascii="Times New Roman" w:hAnsi="Times New Roman" w:cs="Times New Roman"/>
              </w:rPr>
              <w:t>*</w:t>
            </w:r>
          </w:p>
        </w:tc>
      </w:tr>
      <w:tr w:rsidR="00145EE5" w:rsidRPr="00D56AC4" w:rsidTr="00195692">
        <w:trPr>
          <w:gridBefore w:val="1"/>
          <w:wBefore w:w="90" w:type="dxa"/>
        </w:trPr>
        <w:tc>
          <w:tcPr>
            <w:tcW w:w="2250" w:type="dxa"/>
          </w:tcPr>
          <w:p w:rsidR="00145EE5" w:rsidRPr="006D1BCF" w:rsidRDefault="00145EE5" w:rsidP="002D0C06">
            <w:pPr>
              <w:pStyle w:val="ListParagraph"/>
              <w:tabs>
                <w:tab w:val="left" w:pos="975"/>
              </w:tabs>
              <w:spacing w:line="276" w:lineRule="auto"/>
              <w:ind w:left="0"/>
              <w:rPr>
                <w:rFonts w:ascii="Times New Roman" w:hAnsi="Times New Roman" w:cs="Times New Roman"/>
                <w:b/>
              </w:rPr>
            </w:pPr>
            <w:r w:rsidRPr="006D1BCF">
              <w:rPr>
                <w:rFonts w:ascii="Times New Roman" w:hAnsi="Times New Roman" w:cs="Times New Roman"/>
                <w:b/>
              </w:rPr>
              <w:t>Educational status</w:t>
            </w:r>
          </w:p>
        </w:tc>
        <w:tc>
          <w:tcPr>
            <w:tcW w:w="1530" w:type="dxa"/>
            <w:gridSpan w:val="2"/>
          </w:tcPr>
          <w:p w:rsidR="00145EE5" w:rsidRPr="00D56AC4" w:rsidRDefault="00145EE5" w:rsidP="002D0C06">
            <w:pPr>
              <w:pStyle w:val="ListParagraph"/>
              <w:spacing w:line="276" w:lineRule="auto"/>
              <w:ind w:left="0"/>
              <w:jc w:val="both"/>
              <w:rPr>
                <w:rFonts w:ascii="Times New Roman" w:hAnsi="Times New Roman" w:cs="Times New Roman"/>
              </w:rPr>
            </w:pPr>
          </w:p>
        </w:tc>
        <w:tc>
          <w:tcPr>
            <w:tcW w:w="1530" w:type="dxa"/>
          </w:tcPr>
          <w:p w:rsidR="00145EE5" w:rsidRPr="00D56AC4" w:rsidRDefault="00145EE5" w:rsidP="002D0C06">
            <w:pPr>
              <w:pStyle w:val="ListParagraph"/>
              <w:spacing w:line="276" w:lineRule="auto"/>
              <w:ind w:left="0"/>
              <w:jc w:val="both"/>
              <w:rPr>
                <w:rFonts w:ascii="Times New Roman" w:hAnsi="Times New Roman" w:cs="Times New Roman"/>
              </w:rPr>
            </w:pPr>
          </w:p>
        </w:tc>
        <w:tc>
          <w:tcPr>
            <w:tcW w:w="2520" w:type="dxa"/>
            <w:gridSpan w:val="3"/>
          </w:tcPr>
          <w:p w:rsidR="00145EE5" w:rsidRPr="00D56AC4" w:rsidRDefault="00145EE5" w:rsidP="002D0C06">
            <w:pPr>
              <w:pStyle w:val="ListParagraph"/>
              <w:spacing w:line="276" w:lineRule="auto"/>
              <w:ind w:left="0"/>
              <w:rPr>
                <w:rFonts w:ascii="Times New Roman" w:hAnsi="Times New Roman" w:cs="Times New Roman"/>
              </w:rPr>
            </w:pPr>
          </w:p>
        </w:tc>
        <w:tc>
          <w:tcPr>
            <w:tcW w:w="2160" w:type="dxa"/>
            <w:gridSpan w:val="2"/>
          </w:tcPr>
          <w:p w:rsidR="00145EE5" w:rsidRPr="00D56AC4" w:rsidRDefault="00145EE5" w:rsidP="002D0C06">
            <w:pPr>
              <w:pStyle w:val="ListParagraph"/>
              <w:spacing w:line="276" w:lineRule="auto"/>
              <w:ind w:left="0"/>
              <w:jc w:val="both"/>
              <w:rPr>
                <w:rFonts w:ascii="Times New Roman" w:hAnsi="Times New Roman" w:cs="Times New Roman"/>
              </w:rPr>
            </w:pPr>
          </w:p>
        </w:tc>
      </w:tr>
      <w:tr w:rsidR="00145EE5" w:rsidRPr="00D56AC4" w:rsidTr="00195692">
        <w:trPr>
          <w:gridBefore w:val="1"/>
          <w:wBefore w:w="90" w:type="dxa"/>
        </w:trPr>
        <w:tc>
          <w:tcPr>
            <w:tcW w:w="2250" w:type="dxa"/>
          </w:tcPr>
          <w:p w:rsidR="00145EE5" w:rsidRPr="00D56AC4" w:rsidRDefault="00145EE5" w:rsidP="002D0C06">
            <w:pPr>
              <w:pStyle w:val="ListParagraph"/>
              <w:tabs>
                <w:tab w:val="left" w:pos="975"/>
              </w:tabs>
              <w:spacing w:line="276" w:lineRule="auto"/>
              <w:ind w:left="0"/>
              <w:jc w:val="both"/>
              <w:rPr>
                <w:rFonts w:ascii="Times New Roman" w:hAnsi="Times New Roman" w:cs="Times New Roman"/>
              </w:rPr>
            </w:pPr>
            <w:r w:rsidRPr="00D56AC4">
              <w:rPr>
                <w:rFonts w:ascii="Times New Roman" w:hAnsi="Times New Roman" w:cs="Times New Roman"/>
              </w:rPr>
              <w:t xml:space="preserve">    </w:t>
            </w:r>
            <w:r w:rsidR="006D1BCF">
              <w:rPr>
                <w:rFonts w:ascii="Times New Roman" w:hAnsi="Times New Roman" w:cs="Times New Roman"/>
              </w:rPr>
              <w:t xml:space="preserve">    </w:t>
            </w:r>
            <w:r w:rsidRPr="00D56AC4">
              <w:rPr>
                <w:rFonts w:ascii="Times New Roman" w:hAnsi="Times New Roman" w:cs="Times New Roman"/>
              </w:rPr>
              <w:t xml:space="preserve">Illiterate </w:t>
            </w:r>
          </w:p>
        </w:tc>
        <w:tc>
          <w:tcPr>
            <w:tcW w:w="1530" w:type="dxa"/>
            <w:gridSpan w:val="2"/>
          </w:tcPr>
          <w:p w:rsidR="00145EE5" w:rsidRPr="00D56AC4" w:rsidRDefault="00974E80" w:rsidP="002D0C06">
            <w:pPr>
              <w:pStyle w:val="ListParagraph"/>
              <w:spacing w:line="276" w:lineRule="auto"/>
              <w:ind w:left="0"/>
              <w:jc w:val="both"/>
              <w:rPr>
                <w:rFonts w:ascii="Times New Roman" w:hAnsi="Times New Roman" w:cs="Times New Roman"/>
              </w:rPr>
            </w:pPr>
            <w:r>
              <w:rPr>
                <w:rFonts w:ascii="Times New Roman" w:hAnsi="Times New Roman" w:cs="Times New Roman"/>
              </w:rPr>
              <w:t>52 (22.3</w:t>
            </w:r>
            <w:r w:rsidR="00145EE5" w:rsidRPr="00D56AC4">
              <w:rPr>
                <w:rFonts w:ascii="Times New Roman" w:hAnsi="Times New Roman" w:cs="Times New Roman"/>
              </w:rPr>
              <w:t>%)</w:t>
            </w:r>
          </w:p>
        </w:tc>
        <w:tc>
          <w:tcPr>
            <w:tcW w:w="1530" w:type="dxa"/>
          </w:tcPr>
          <w:p w:rsidR="00145EE5" w:rsidRPr="00D56AC4" w:rsidRDefault="00145EE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14(26.9%)</w:t>
            </w:r>
          </w:p>
        </w:tc>
        <w:tc>
          <w:tcPr>
            <w:tcW w:w="2520" w:type="dxa"/>
            <w:gridSpan w:val="3"/>
          </w:tcPr>
          <w:p w:rsidR="00145EE5" w:rsidRPr="00D56AC4" w:rsidRDefault="00145EE5" w:rsidP="002D0C06">
            <w:pPr>
              <w:pStyle w:val="ListParagraph"/>
              <w:spacing w:line="276" w:lineRule="auto"/>
              <w:ind w:left="0"/>
              <w:rPr>
                <w:rFonts w:ascii="Times New Roman" w:hAnsi="Times New Roman" w:cs="Times New Roman"/>
              </w:rPr>
            </w:pPr>
            <w:r w:rsidRPr="00D56AC4">
              <w:rPr>
                <w:rFonts w:ascii="Times New Roman" w:hAnsi="Times New Roman" w:cs="Times New Roman"/>
              </w:rPr>
              <w:t>4.60(1.64-12.94),0.004</w:t>
            </w:r>
          </w:p>
        </w:tc>
        <w:tc>
          <w:tcPr>
            <w:tcW w:w="2160" w:type="dxa"/>
            <w:gridSpan w:val="2"/>
          </w:tcPr>
          <w:p w:rsidR="00145EE5" w:rsidRPr="00D56AC4" w:rsidRDefault="0025789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6.5(1.3-32),0.02</w:t>
            </w:r>
            <w:r w:rsidR="004A4313">
              <w:rPr>
                <w:rFonts w:ascii="Times New Roman" w:hAnsi="Times New Roman" w:cs="Times New Roman"/>
              </w:rPr>
              <w:t>*</w:t>
            </w:r>
          </w:p>
        </w:tc>
      </w:tr>
      <w:tr w:rsidR="00145EE5" w:rsidRPr="00D56AC4" w:rsidTr="00195692">
        <w:trPr>
          <w:gridBefore w:val="1"/>
          <w:wBefore w:w="90" w:type="dxa"/>
        </w:trPr>
        <w:tc>
          <w:tcPr>
            <w:tcW w:w="2250" w:type="dxa"/>
          </w:tcPr>
          <w:p w:rsidR="00145EE5" w:rsidRPr="00D56AC4" w:rsidRDefault="006D1BCF" w:rsidP="002D0C06">
            <w:pPr>
              <w:pStyle w:val="ListParagraph"/>
              <w:tabs>
                <w:tab w:val="left" w:pos="975"/>
              </w:tabs>
              <w:spacing w:line="276" w:lineRule="auto"/>
              <w:ind w:left="0"/>
              <w:rPr>
                <w:rFonts w:ascii="Times New Roman" w:hAnsi="Times New Roman" w:cs="Times New Roman"/>
              </w:rPr>
            </w:pPr>
            <w:r>
              <w:rPr>
                <w:rFonts w:ascii="Times New Roman" w:hAnsi="Times New Roman" w:cs="Times New Roman"/>
              </w:rPr>
              <w:t xml:space="preserve">         </w:t>
            </w:r>
            <w:r w:rsidR="00145EE5" w:rsidRPr="00D56AC4">
              <w:rPr>
                <w:rFonts w:ascii="Times New Roman" w:hAnsi="Times New Roman" w:cs="Times New Roman"/>
              </w:rPr>
              <w:t>Read &amp; write</w:t>
            </w:r>
          </w:p>
        </w:tc>
        <w:tc>
          <w:tcPr>
            <w:tcW w:w="1530" w:type="dxa"/>
            <w:gridSpan w:val="2"/>
          </w:tcPr>
          <w:p w:rsidR="00145EE5" w:rsidRPr="00D56AC4" w:rsidRDefault="00974E80" w:rsidP="002D0C06">
            <w:pPr>
              <w:pStyle w:val="ListParagraph"/>
              <w:spacing w:line="276" w:lineRule="auto"/>
              <w:ind w:left="0"/>
              <w:jc w:val="both"/>
              <w:rPr>
                <w:rFonts w:ascii="Times New Roman" w:hAnsi="Times New Roman" w:cs="Times New Roman"/>
              </w:rPr>
            </w:pPr>
            <w:r>
              <w:rPr>
                <w:rFonts w:ascii="Times New Roman" w:hAnsi="Times New Roman" w:cs="Times New Roman"/>
              </w:rPr>
              <w:t>98 (42.1</w:t>
            </w:r>
            <w:r w:rsidR="00145EE5" w:rsidRPr="00D56AC4">
              <w:rPr>
                <w:rFonts w:ascii="Times New Roman" w:hAnsi="Times New Roman" w:cs="Times New Roman"/>
              </w:rPr>
              <w:t>%)</w:t>
            </w:r>
          </w:p>
        </w:tc>
        <w:tc>
          <w:tcPr>
            <w:tcW w:w="1530" w:type="dxa"/>
          </w:tcPr>
          <w:p w:rsidR="00145EE5" w:rsidRPr="00D56AC4" w:rsidRDefault="00145EE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7(7.1%)</w:t>
            </w:r>
          </w:p>
        </w:tc>
        <w:tc>
          <w:tcPr>
            <w:tcW w:w="2520" w:type="dxa"/>
            <w:gridSpan w:val="3"/>
          </w:tcPr>
          <w:p w:rsidR="00145EE5" w:rsidRPr="00D56AC4" w:rsidRDefault="00145EE5" w:rsidP="002D0C06">
            <w:pPr>
              <w:pStyle w:val="ListParagraph"/>
              <w:spacing w:line="276" w:lineRule="auto"/>
              <w:ind w:left="0"/>
              <w:rPr>
                <w:rFonts w:ascii="Times New Roman" w:hAnsi="Times New Roman" w:cs="Times New Roman"/>
              </w:rPr>
            </w:pPr>
            <w:r w:rsidRPr="00D56AC4">
              <w:rPr>
                <w:rFonts w:ascii="Times New Roman" w:hAnsi="Times New Roman" w:cs="Times New Roman"/>
              </w:rPr>
              <w:t>0.96(0.31-2.98)</w:t>
            </w:r>
            <w:r w:rsidR="008A4F15" w:rsidRPr="00D56AC4">
              <w:rPr>
                <w:rFonts w:ascii="Times New Roman" w:hAnsi="Times New Roman" w:cs="Times New Roman"/>
              </w:rPr>
              <w:t>,0.9</w:t>
            </w:r>
          </w:p>
        </w:tc>
        <w:tc>
          <w:tcPr>
            <w:tcW w:w="2160" w:type="dxa"/>
            <w:gridSpan w:val="2"/>
          </w:tcPr>
          <w:p w:rsidR="00145EE5" w:rsidRPr="00D56AC4" w:rsidRDefault="0025789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0.8(0.20-4.0)</w:t>
            </w:r>
            <w:r w:rsidR="00CB5B4C" w:rsidRPr="00D56AC4">
              <w:rPr>
                <w:rFonts w:ascii="Times New Roman" w:hAnsi="Times New Roman" w:cs="Times New Roman"/>
              </w:rPr>
              <w:t>,0.8</w:t>
            </w:r>
          </w:p>
        </w:tc>
      </w:tr>
      <w:tr w:rsidR="00145EE5" w:rsidRPr="00D56AC4" w:rsidTr="00195692">
        <w:trPr>
          <w:gridBefore w:val="1"/>
          <w:wBefore w:w="90" w:type="dxa"/>
        </w:trPr>
        <w:tc>
          <w:tcPr>
            <w:tcW w:w="2250" w:type="dxa"/>
          </w:tcPr>
          <w:p w:rsidR="00145EE5" w:rsidRPr="00D56AC4" w:rsidRDefault="006D1BCF" w:rsidP="002D0C06">
            <w:pPr>
              <w:pStyle w:val="ListParagraph"/>
              <w:tabs>
                <w:tab w:val="left" w:pos="975"/>
              </w:tabs>
              <w:spacing w:line="276" w:lineRule="auto"/>
              <w:ind w:left="0"/>
              <w:jc w:val="both"/>
              <w:rPr>
                <w:rFonts w:ascii="Times New Roman" w:hAnsi="Times New Roman" w:cs="Times New Roman"/>
              </w:rPr>
            </w:pPr>
            <w:r>
              <w:rPr>
                <w:rFonts w:ascii="Times New Roman" w:hAnsi="Times New Roman" w:cs="Times New Roman"/>
              </w:rPr>
              <w:t xml:space="preserve">        </w:t>
            </w:r>
            <w:r w:rsidR="00145EE5" w:rsidRPr="00D56AC4">
              <w:rPr>
                <w:rFonts w:ascii="Times New Roman" w:hAnsi="Times New Roman" w:cs="Times New Roman"/>
              </w:rPr>
              <w:t>Others</w:t>
            </w:r>
          </w:p>
        </w:tc>
        <w:tc>
          <w:tcPr>
            <w:tcW w:w="1530" w:type="dxa"/>
            <w:gridSpan w:val="2"/>
          </w:tcPr>
          <w:p w:rsidR="00145EE5" w:rsidRPr="00FE0665" w:rsidRDefault="00974E80" w:rsidP="002D0C06">
            <w:pPr>
              <w:pStyle w:val="ListParagraph"/>
              <w:spacing w:line="276" w:lineRule="auto"/>
              <w:ind w:left="0"/>
              <w:jc w:val="both"/>
              <w:rPr>
                <w:rFonts w:ascii="Times New Roman" w:hAnsi="Times New Roman" w:cs="Times New Roman"/>
              </w:rPr>
            </w:pPr>
            <w:r w:rsidRPr="00FE0665">
              <w:rPr>
                <w:rFonts w:ascii="Times New Roman" w:hAnsi="Times New Roman" w:cs="Times New Roman"/>
              </w:rPr>
              <w:t>83 (35.6</w:t>
            </w:r>
            <w:r w:rsidR="00145EE5" w:rsidRPr="00FE0665">
              <w:rPr>
                <w:rFonts w:ascii="Times New Roman" w:hAnsi="Times New Roman" w:cs="Times New Roman"/>
              </w:rPr>
              <w:t>%)</w:t>
            </w:r>
          </w:p>
        </w:tc>
        <w:tc>
          <w:tcPr>
            <w:tcW w:w="1530" w:type="dxa"/>
          </w:tcPr>
          <w:p w:rsidR="00145EE5" w:rsidRPr="00D56AC4" w:rsidRDefault="00145EE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6(7.4%)</w:t>
            </w:r>
          </w:p>
        </w:tc>
        <w:tc>
          <w:tcPr>
            <w:tcW w:w="2520" w:type="dxa"/>
            <w:gridSpan w:val="3"/>
          </w:tcPr>
          <w:p w:rsidR="00145EE5" w:rsidRPr="00D56AC4" w:rsidRDefault="00145EE5" w:rsidP="002D0C06">
            <w:pPr>
              <w:pStyle w:val="ListParagraph"/>
              <w:spacing w:line="276" w:lineRule="auto"/>
              <w:ind w:left="0"/>
              <w:rPr>
                <w:rFonts w:ascii="Times New Roman" w:hAnsi="Times New Roman" w:cs="Times New Roman"/>
              </w:rPr>
            </w:pPr>
            <w:r w:rsidRPr="00D56AC4">
              <w:rPr>
                <w:rFonts w:ascii="Times New Roman" w:hAnsi="Times New Roman" w:cs="Times New Roman"/>
              </w:rPr>
              <w:t>1.00</w:t>
            </w:r>
          </w:p>
        </w:tc>
        <w:tc>
          <w:tcPr>
            <w:tcW w:w="2160" w:type="dxa"/>
            <w:gridSpan w:val="2"/>
          </w:tcPr>
          <w:p w:rsidR="00145EE5" w:rsidRPr="00D56AC4" w:rsidRDefault="0025789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1.00</w:t>
            </w:r>
          </w:p>
        </w:tc>
      </w:tr>
      <w:tr w:rsidR="00145EE5" w:rsidRPr="00D56AC4" w:rsidTr="00195692">
        <w:trPr>
          <w:gridBefore w:val="1"/>
          <w:wBefore w:w="90" w:type="dxa"/>
        </w:trPr>
        <w:tc>
          <w:tcPr>
            <w:tcW w:w="2250" w:type="dxa"/>
          </w:tcPr>
          <w:p w:rsidR="00145EE5" w:rsidRPr="00836FC1" w:rsidRDefault="00145EE5" w:rsidP="002D0C06">
            <w:pPr>
              <w:pStyle w:val="ListParagraph"/>
              <w:spacing w:line="276" w:lineRule="auto"/>
              <w:ind w:left="0"/>
              <w:jc w:val="both"/>
              <w:rPr>
                <w:rFonts w:ascii="Times New Roman" w:hAnsi="Times New Roman" w:cs="Times New Roman"/>
                <w:b/>
              </w:rPr>
            </w:pPr>
            <w:r w:rsidRPr="00836FC1">
              <w:rPr>
                <w:rFonts w:ascii="Times New Roman" w:hAnsi="Times New Roman" w:cs="Times New Roman"/>
                <w:b/>
              </w:rPr>
              <w:t>Occupation</w:t>
            </w:r>
          </w:p>
        </w:tc>
        <w:tc>
          <w:tcPr>
            <w:tcW w:w="1530" w:type="dxa"/>
            <w:gridSpan w:val="2"/>
          </w:tcPr>
          <w:p w:rsidR="00145EE5" w:rsidRPr="00D56AC4" w:rsidRDefault="00145EE5" w:rsidP="002D0C06">
            <w:pPr>
              <w:pStyle w:val="ListParagraph"/>
              <w:spacing w:line="276" w:lineRule="auto"/>
              <w:ind w:left="0"/>
              <w:jc w:val="both"/>
              <w:rPr>
                <w:rFonts w:ascii="Times New Roman" w:hAnsi="Times New Roman" w:cs="Times New Roman"/>
              </w:rPr>
            </w:pPr>
          </w:p>
        </w:tc>
        <w:tc>
          <w:tcPr>
            <w:tcW w:w="1530" w:type="dxa"/>
          </w:tcPr>
          <w:p w:rsidR="00145EE5" w:rsidRPr="00D56AC4" w:rsidRDefault="00145EE5" w:rsidP="002D0C06">
            <w:pPr>
              <w:pStyle w:val="ListParagraph"/>
              <w:spacing w:line="276" w:lineRule="auto"/>
              <w:ind w:left="0"/>
              <w:jc w:val="both"/>
              <w:rPr>
                <w:rFonts w:ascii="Times New Roman" w:hAnsi="Times New Roman" w:cs="Times New Roman"/>
              </w:rPr>
            </w:pPr>
          </w:p>
        </w:tc>
        <w:tc>
          <w:tcPr>
            <w:tcW w:w="2520" w:type="dxa"/>
            <w:gridSpan w:val="3"/>
          </w:tcPr>
          <w:p w:rsidR="00145EE5" w:rsidRPr="00D56AC4" w:rsidRDefault="00145EE5" w:rsidP="002D0C06">
            <w:pPr>
              <w:pStyle w:val="ListParagraph"/>
              <w:spacing w:line="276" w:lineRule="auto"/>
              <w:ind w:left="0"/>
              <w:rPr>
                <w:rFonts w:ascii="Times New Roman" w:hAnsi="Times New Roman" w:cs="Times New Roman"/>
              </w:rPr>
            </w:pPr>
          </w:p>
        </w:tc>
        <w:tc>
          <w:tcPr>
            <w:tcW w:w="2160" w:type="dxa"/>
            <w:gridSpan w:val="2"/>
          </w:tcPr>
          <w:p w:rsidR="00145EE5" w:rsidRPr="00D56AC4" w:rsidRDefault="00145EE5" w:rsidP="002D0C06">
            <w:pPr>
              <w:pStyle w:val="ListParagraph"/>
              <w:spacing w:line="276" w:lineRule="auto"/>
              <w:ind w:left="0"/>
              <w:jc w:val="both"/>
              <w:rPr>
                <w:rFonts w:ascii="Times New Roman" w:hAnsi="Times New Roman" w:cs="Times New Roman"/>
              </w:rPr>
            </w:pPr>
          </w:p>
        </w:tc>
      </w:tr>
      <w:tr w:rsidR="00145EE5" w:rsidRPr="00D56AC4" w:rsidTr="00195692">
        <w:trPr>
          <w:gridBefore w:val="1"/>
          <w:wBefore w:w="90" w:type="dxa"/>
        </w:trPr>
        <w:tc>
          <w:tcPr>
            <w:tcW w:w="2250" w:type="dxa"/>
          </w:tcPr>
          <w:p w:rsidR="00145EE5" w:rsidRPr="00D56AC4" w:rsidRDefault="00145EE5" w:rsidP="002D0C06">
            <w:pPr>
              <w:spacing w:line="276" w:lineRule="auto"/>
              <w:rPr>
                <w:rFonts w:ascii="Times New Roman" w:hAnsi="Times New Roman" w:cs="Times New Roman"/>
              </w:rPr>
            </w:pPr>
            <w:r w:rsidRPr="00D56AC4">
              <w:rPr>
                <w:rFonts w:ascii="Times New Roman" w:hAnsi="Times New Roman" w:cs="Times New Roman"/>
              </w:rPr>
              <w:t xml:space="preserve">    </w:t>
            </w:r>
            <w:r w:rsidR="00385E52">
              <w:rPr>
                <w:rFonts w:ascii="Times New Roman" w:hAnsi="Times New Roman" w:cs="Times New Roman"/>
              </w:rPr>
              <w:t xml:space="preserve">   </w:t>
            </w:r>
            <w:r w:rsidRPr="00D56AC4">
              <w:rPr>
                <w:rFonts w:ascii="Times New Roman" w:hAnsi="Times New Roman" w:cs="Times New Roman"/>
              </w:rPr>
              <w:t xml:space="preserve"> Farmer</w:t>
            </w:r>
          </w:p>
        </w:tc>
        <w:tc>
          <w:tcPr>
            <w:tcW w:w="1530" w:type="dxa"/>
            <w:gridSpan w:val="2"/>
          </w:tcPr>
          <w:p w:rsidR="00145EE5" w:rsidRPr="00D56AC4" w:rsidRDefault="008C1992" w:rsidP="002D0C06">
            <w:pPr>
              <w:pStyle w:val="ListParagraph"/>
              <w:spacing w:line="276" w:lineRule="auto"/>
              <w:ind w:left="0"/>
              <w:jc w:val="both"/>
              <w:rPr>
                <w:rFonts w:ascii="Times New Roman" w:hAnsi="Times New Roman" w:cs="Times New Roman"/>
              </w:rPr>
            </w:pPr>
            <w:r>
              <w:rPr>
                <w:rFonts w:ascii="Times New Roman" w:hAnsi="Times New Roman" w:cs="Times New Roman"/>
              </w:rPr>
              <w:t>118 (50.6</w:t>
            </w:r>
            <w:r w:rsidR="00145EE5" w:rsidRPr="00D56AC4">
              <w:rPr>
                <w:rFonts w:ascii="Times New Roman" w:hAnsi="Times New Roman" w:cs="Times New Roman"/>
              </w:rPr>
              <w:t>%)</w:t>
            </w:r>
          </w:p>
        </w:tc>
        <w:tc>
          <w:tcPr>
            <w:tcW w:w="1530" w:type="dxa"/>
          </w:tcPr>
          <w:p w:rsidR="00145EE5" w:rsidRPr="00D56AC4" w:rsidRDefault="00145EE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15(12.7%)</w:t>
            </w:r>
          </w:p>
        </w:tc>
        <w:tc>
          <w:tcPr>
            <w:tcW w:w="2520" w:type="dxa"/>
            <w:gridSpan w:val="3"/>
          </w:tcPr>
          <w:p w:rsidR="00145EE5" w:rsidRPr="00D56AC4" w:rsidRDefault="00145EE5" w:rsidP="002D0C06">
            <w:pPr>
              <w:pStyle w:val="ListParagraph"/>
              <w:tabs>
                <w:tab w:val="left" w:pos="1320"/>
              </w:tabs>
              <w:spacing w:line="276" w:lineRule="auto"/>
              <w:ind w:left="0"/>
              <w:rPr>
                <w:rFonts w:ascii="Times New Roman" w:hAnsi="Times New Roman" w:cs="Times New Roman"/>
              </w:rPr>
            </w:pPr>
            <w:r w:rsidRPr="00D56AC4">
              <w:rPr>
                <w:rFonts w:ascii="Times New Roman" w:hAnsi="Times New Roman" w:cs="Times New Roman"/>
              </w:rPr>
              <w:t>1.75(0.48-6.39</w:t>
            </w:r>
            <w:r w:rsidRPr="00D56AC4">
              <w:rPr>
                <w:rFonts w:ascii="Times New Roman" w:hAnsi="Times New Roman" w:cs="Times New Roman"/>
              </w:rPr>
              <w:tab/>
              <w:t>),0.4</w:t>
            </w:r>
          </w:p>
        </w:tc>
        <w:tc>
          <w:tcPr>
            <w:tcW w:w="2160" w:type="dxa"/>
            <w:gridSpan w:val="2"/>
          </w:tcPr>
          <w:p w:rsidR="00145EE5" w:rsidRPr="00D56AC4" w:rsidRDefault="00145EE5" w:rsidP="002D0C06">
            <w:pPr>
              <w:pStyle w:val="ListParagraph"/>
              <w:spacing w:line="276" w:lineRule="auto"/>
              <w:ind w:left="0"/>
              <w:jc w:val="both"/>
              <w:rPr>
                <w:rFonts w:ascii="Times New Roman" w:hAnsi="Times New Roman" w:cs="Times New Roman"/>
              </w:rPr>
            </w:pPr>
          </w:p>
        </w:tc>
      </w:tr>
      <w:tr w:rsidR="00145EE5" w:rsidRPr="00D56AC4" w:rsidTr="00195692">
        <w:trPr>
          <w:gridBefore w:val="1"/>
          <w:wBefore w:w="90" w:type="dxa"/>
        </w:trPr>
        <w:tc>
          <w:tcPr>
            <w:tcW w:w="2250" w:type="dxa"/>
          </w:tcPr>
          <w:p w:rsidR="00145EE5" w:rsidRPr="00D56AC4" w:rsidRDefault="00385E52"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145EE5" w:rsidRPr="00D56AC4">
              <w:rPr>
                <w:rFonts w:ascii="Times New Roman" w:hAnsi="Times New Roman" w:cs="Times New Roman"/>
              </w:rPr>
              <w:t>Merchant</w:t>
            </w:r>
          </w:p>
        </w:tc>
        <w:tc>
          <w:tcPr>
            <w:tcW w:w="1530" w:type="dxa"/>
            <w:gridSpan w:val="2"/>
          </w:tcPr>
          <w:p w:rsidR="00145EE5" w:rsidRPr="00D56AC4" w:rsidRDefault="00145EE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55 (</w:t>
            </w:r>
            <w:r w:rsidR="008C1992" w:rsidRPr="001E61B1">
              <w:rPr>
                <w:rFonts w:ascii="Times New Roman" w:hAnsi="Times New Roman" w:cs="Times New Roman"/>
                <w:sz w:val="24"/>
                <w:szCs w:val="24"/>
              </w:rPr>
              <w:t>23.</w:t>
            </w:r>
            <w:r w:rsidR="008C1992">
              <w:rPr>
                <w:rFonts w:ascii="Times New Roman" w:hAnsi="Times New Roman" w:cs="Times New Roman"/>
                <w:sz w:val="24"/>
                <w:szCs w:val="24"/>
              </w:rPr>
              <w:t>6%)</w:t>
            </w:r>
          </w:p>
        </w:tc>
        <w:tc>
          <w:tcPr>
            <w:tcW w:w="1530" w:type="dxa"/>
          </w:tcPr>
          <w:p w:rsidR="00145EE5" w:rsidRPr="00D56AC4" w:rsidRDefault="00145EE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5(9.1%)</w:t>
            </w:r>
          </w:p>
        </w:tc>
        <w:tc>
          <w:tcPr>
            <w:tcW w:w="2520" w:type="dxa"/>
            <w:gridSpan w:val="3"/>
          </w:tcPr>
          <w:p w:rsidR="00145EE5" w:rsidRPr="00D56AC4" w:rsidRDefault="00145EE5" w:rsidP="002D0C06">
            <w:pPr>
              <w:pStyle w:val="ListParagraph"/>
              <w:tabs>
                <w:tab w:val="left" w:pos="1425"/>
              </w:tabs>
              <w:spacing w:line="276" w:lineRule="auto"/>
              <w:ind w:left="0"/>
              <w:rPr>
                <w:rFonts w:ascii="Times New Roman" w:hAnsi="Times New Roman" w:cs="Times New Roman"/>
              </w:rPr>
            </w:pPr>
            <w:r w:rsidRPr="00D56AC4">
              <w:rPr>
                <w:rFonts w:ascii="Times New Roman" w:hAnsi="Times New Roman" w:cs="Times New Roman"/>
              </w:rPr>
              <w:t>1.20(0.27-5.35</w:t>
            </w:r>
            <w:r w:rsidRPr="00D56AC4">
              <w:rPr>
                <w:rFonts w:ascii="Times New Roman" w:hAnsi="Times New Roman" w:cs="Times New Roman"/>
              </w:rPr>
              <w:tab/>
              <w:t>),0.8</w:t>
            </w:r>
          </w:p>
        </w:tc>
        <w:tc>
          <w:tcPr>
            <w:tcW w:w="2160" w:type="dxa"/>
            <w:gridSpan w:val="2"/>
          </w:tcPr>
          <w:p w:rsidR="00145EE5" w:rsidRPr="00D56AC4" w:rsidRDefault="00145EE5" w:rsidP="002D0C06">
            <w:pPr>
              <w:pStyle w:val="ListParagraph"/>
              <w:spacing w:line="276" w:lineRule="auto"/>
              <w:ind w:left="0"/>
              <w:jc w:val="both"/>
              <w:rPr>
                <w:rFonts w:ascii="Times New Roman" w:hAnsi="Times New Roman" w:cs="Times New Roman"/>
              </w:rPr>
            </w:pPr>
          </w:p>
        </w:tc>
      </w:tr>
      <w:tr w:rsidR="00145EE5" w:rsidRPr="00D56AC4" w:rsidTr="00195692">
        <w:trPr>
          <w:gridBefore w:val="1"/>
          <w:wBefore w:w="90" w:type="dxa"/>
        </w:trPr>
        <w:tc>
          <w:tcPr>
            <w:tcW w:w="2250" w:type="dxa"/>
          </w:tcPr>
          <w:p w:rsidR="00145EE5" w:rsidRPr="00D56AC4" w:rsidRDefault="00385E52"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145EE5" w:rsidRPr="00D56AC4">
              <w:rPr>
                <w:rFonts w:ascii="Times New Roman" w:hAnsi="Times New Roman" w:cs="Times New Roman"/>
              </w:rPr>
              <w:t>Gov’t worker</w:t>
            </w:r>
          </w:p>
        </w:tc>
        <w:tc>
          <w:tcPr>
            <w:tcW w:w="1530" w:type="dxa"/>
            <w:gridSpan w:val="2"/>
          </w:tcPr>
          <w:p w:rsidR="00145EE5" w:rsidRPr="00D56AC4" w:rsidRDefault="008C1992" w:rsidP="002D0C06">
            <w:pPr>
              <w:pStyle w:val="ListParagraph"/>
              <w:spacing w:line="276" w:lineRule="auto"/>
              <w:ind w:left="0"/>
              <w:jc w:val="both"/>
              <w:rPr>
                <w:rFonts w:ascii="Times New Roman" w:hAnsi="Times New Roman" w:cs="Times New Roman"/>
              </w:rPr>
            </w:pPr>
            <w:r>
              <w:rPr>
                <w:rFonts w:ascii="Times New Roman" w:hAnsi="Times New Roman" w:cs="Times New Roman"/>
              </w:rPr>
              <w:t>21(9.0</w:t>
            </w:r>
            <w:r w:rsidR="00145EE5" w:rsidRPr="00D56AC4">
              <w:rPr>
                <w:rFonts w:ascii="Times New Roman" w:hAnsi="Times New Roman" w:cs="Times New Roman"/>
              </w:rPr>
              <w:t>%)</w:t>
            </w:r>
          </w:p>
        </w:tc>
        <w:tc>
          <w:tcPr>
            <w:tcW w:w="1530" w:type="dxa"/>
          </w:tcPr>
          <w:p w:rsidR="00145EE5" w:rsidRPr="00D56AC4" w:rsidRDefault="00145EE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4(21%)</w:t>
            </w:r>
          </w:p>
        </w:tc>
        <w:tc>
          <w:tcPr>
            <w:tcW w:w="2520" w:type="dxa"/>
            <w:gridSpan w:val="3"/>
          </w:tcPr>
          <w:p w:rsidR="00145EE5" w:rsidRPr="00D56AC4" w:rsidRDefault="00145EE5" w:rsidP="002D0C06">
            <w:pPr>
              <w:pStyle w:val="ListParagraph"/>
              <w:tabs>
                <w:tab w:val="left" w:pos="1470"/>
              </w:tabs>
              <w:spacing w:line="276" w:lineRule="auto"/>
              <w:ind w:left="0"/>
              <w:rPr>
                <w:rFonts w:ascii="Times New Roman" w:hAnsi="Times New Roman" w:cs="Times New Roman"/>
              </w:rPr>
            </w:pPr>
            <w:r w:rsidRPr="00D56AC4">
              <w:rPr>
                <w:rFonts w:ascii="Times New Roman" w:hAnsi="Times New Roman" w:cs="Times New Roman"/>
              </w:rPr>
              <w:t>3.20(0.64-16.1</w:t>
            </w:r>
            <w:r w:rsidRPr="00D56AC4">
              <w:rPr>
                <w:rFonts w:ascii="Times New Roman" w:hAnsi="Times New Roman" w:cs="Times New Roman"/>
              </w:rPr>
              <w:tab/>
              <w:t>),0.</w:t>
            </w:r>
            <w:r w:rsidR="00257895" w:rsidRPr="00D56AC4">
              <w:rPr>
                <w:rFonts w:ascii="Times New Roman" w:hAnsi="Times New Roman" w:cs="Times New Roman"/>
              </w:rPr>
              <w:t>3</w:t>
            </w:r>
          </w:p>
        </w:tc>
        <w:tc>
          <w:tcPr>
            <w:tcW w:w="2160" w:type="dxa"/>
            <w:gridSpan w:val="2"/>
          </w:tcPr>
          <w:p w:rsidR="00145EE5" w:rsidRPr="00D56AC4" w:rsidRDefault="00145EE5" w:rsidP="002D0C06">
            <w:pPr>
              <w:pStyle w:val="ListParagraph"/>
              <w:spacing w:line="276" w:lineRule="auto"/>
              <w:ind w:left="0"/>
              <w:jc w:val="both"/>
              <w:rPr>
                <w:rFonts w:ascii="Times New Roman" w:hAnsi="Times New Roman" w:cs="Times New Roman"/>
              </w:rPr>
            </w:pPr>
          </w:p>
        </w:tc>
      </w:tr>
      <w:tr w:rsidR="00145EE5" w:rsidRPr="00D56AC4" w:rsidTr="00195692">
        <w:trPr>
          <w:gridBefore w:val="1"/>
          <w:wBefore w:w="90" w:type="dxa"/>
        </w:trPr>
        <w:tc>
          <w:tcPr>
            <w:tcW w:w="2250" w:type="dxa"/>
          </w:tcPr>
          <w:p w:rsidR="00145EE5" w:rsidRPr="00D56AC4" w:rsidRDefault="00385E52"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145EE5" w:rsidRPr="00D56AC4">
              <w:rPr>
                <w:rFonts w:ascii="Times New Roman" w:hAnsi="Times New Roman" w:cs="Times New Roman"/>
              </w:rPr>
              <w:t>Others</w:t>
            </w:r>
          </w:p>
        </w:tc>
        <w:tc>
          <w:tcPr>
            <w:tcW w:w="1530" w:type="dxa"/>
            <w:gridSpan w:val="2"/>
          </w:tcPr>
          <w:p w:rsidR="00145EE5" w:rsidRPr="00D56AC4" w:rsidRDefault="008C1992" w:rsidP="002D0C06">
            <w:pPr>
              <w:pStyle w:val="ListParagraph"/>
              <w:spacing w:line="276" w:lineRule="auto"/>
              <w:ind w:left="0"/>
              <w:jc w:val="both"/>
              <w:rPr>
                <w:rFonts w:ascii="Times New Roman" w:hAnsi="Times New Roman" w:cs="Times New Roman"/>
              </w:rPr>
            </w:pPr>
            <w:r>
              <w:rPr>
                <w:rFonts w:ascii="Times New Roman" w:hAnsi="Times New Roman" w:cs="Times New Roman"/>
              </w:rPr>
              <w:t>39 (16.8</w:t>
            </w:r>
            <w:r w:rsidR="00145EE5" w:rsidRPr="00D56AC4">
              <w:rPr>
                <w:rFonts w:ascii="Times New Roman" w:hAnsi="Times New Roman" w:cs="Times New Roman"/>
              </w:rPr>
              <w:t>%)</w:t>
            </w:r>
          </w:p>
        </w:tc>
        <w:tc>
          <w:tcPr>
            <w:tcW w:w="1530" w:type="dxa"/>
          </w:tcPr>
          <w:p w:rsidR="00145EE5" w:rsidRPr="00D56AC4" w:rsidRDefault="00145EE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3(7.7%)</w:t>
            </w:r>
          </w:p>
        </w:tc>
        <w:tc>
          <w:tcPr>
            <w:tcW w:w="2520" w:type="dxa"/>
            <w:gridSpan w:val="3"/>
          </w:tcPr>
          <w:p w:rsidR="00145EE5" w:rsidRPr="00D56AC4" w:rsidRDefault="00145EE5" w:rsidP="002D0C06">
            <w:pPr>
              <w:pStyle w:val="ListParagraph"/>
              <w:spacing w:line="276" w:lineRule="auto"/>
              <w:ind w:left="0"/>
              <w:rPr>
                <w:rFonts w:ascii="Times New Roman" w:hAnsi="Times New Roman" w:cs="Times New Roman"/>
              </w:rPr>
            </w:pPr>
            <w:r w:rsidRPr="00D56AC4">
              <w:rPr>
                <w:rFonts w:ascii="Times New Roman" w:hAnsi="Times New Roman" w:cs="Times New Roman"/>
              </w:rPr>
              <w:t>1.00</w:t>
            </w:r>
          </w:p>
        </w:tc>
        <w:tc>
          <w:tcPr>
            <w:tcW w:w="2160" w:type="dxa"/>
            <w:gridSpan w:val="2"/>
          </w:tcPr>
          <w:p w:rsidR="00145EE5" w:rsidRPr="00D56AC4" w:rsidRDefault="00145EE5" w:rsidP="002D0C06">
            <w:pPr>
              <w:pStyle w:val="ListParagraph"/>
              <w:spacing w:line="276" w:lineRule="auto"/>
              <w:ind w:left="0"/>
              <w:jc w:val="both"/>
              <w:rPr>
                <w:rFonts w:ascii="Times New Roman" w:hAnsi="Times New Roman" w:cs="Times New Roman"/>
              </w:rPr>
            </w:pPr>
          </w:p>
        </w:tc>
      </w:tr>
      <w:tr w:rsidR="00145EE5" w:rsidRPr="00D56AC4" w:rsidTr="00195692">
        <w:trPr>
          <w:gridBefore w:val="1"/>
          <w:wBefore w:w="90" w:type="dxa"/>
        </w:trPr>
        <w:tc>
          <w:tcPr>
            <w:tcW w:w="2250" w:type="dxa"/>
          </w:tcPr>
          <w:p w:rsidR="00145EE5" w:rsidRPr="00836FC1" w:rsidRDefault="00145EE5" w:rsidP="002D0C06">
            <w:pPr>
              <w:pStyle w:val="ListParagraph"/>
              <w:tabs>
                <w:tab w:val="left" w:pos="930"/>
              </w:tabs>
              <w:spacing w:line="276" w:lineRule="auto"/>
              <w:ind w:left="0"/>
              <w:rPr>
                <w:rFonts w:ascii="Times New Roman" w:hAnsi="Times New Roman" w:cs="Times New Roman"/>
                <w:b/>
              </w:rPr>
            </w:pPr>
            <w:r w:rsidRPr="00836FC1">
              <w:rPr>
                <w:rFonts w:ascii="Times New Roman" w:hAnsi="Times New Roman" w:cs="Times New Roman"/>
                <w:b/>
              </w:rPr>
              <w:t>TB history</w:t>
            </w:r>
          </w:p>
        </w:tc>
        <w:tc>
          <w:tcPr>
            <w:tcW w:w="1530" w:type="dxa"/>
            <w:gridSpan w:val="2"/>
          </w:tcPr>
          <w:p w:rsidR="00145EE5" w:rsidRPr="00D56AC4" w:rsidRDefault="00145EE5" w:rsidP="002D0C06">
            <w:pPr>
              <w:pStyle w:val="ListParagraph"/>
              <w:spacing w:line="276" w:lineRule="auto"/>
              <w:ind w:left="0"/>
              <w:jc w:val="both"/>
              <w:rPr>
                <w:rFonts w:ascii="Times New Roman" w:hAnsi="Times New Roman" w:cs="Times New Roman"/>
              </w:rPr>
            </w:pPr>
          </w:p>
        </w:tc>
        <w:tc>
          <w:tcPr>
            <w:tcW w:w="1530" w:type="dxa"/>
          </w:tcPr>
          <w:p w:rsidR="00145EE5" w:rsidRPr="00D56AC4" w:rsidRDefault="00145EE5" w:rsidP="002D0C06">
            <w:pPr>
              <w:pStyle w:val="ListParagraph"/>
              <w:spacing w:line="276" w:lineRule="auto"/>
              <w:ind w:left="0"/>
              <w:jc w:val="both"/>
              <w:rPr>
                <w:rFonts w:ascii="Times New Roman" w:hAnsi="Times New Roman" w:cs="Times New Roman"/>
              </w:rPr>
            </w:pPr>
          </w:p>
        </w:tc>
        <w:tc>
          <w:tcPr>
            <w:tcW w:w="2520" w:type="dxa"/>
            <w:gridSpan w:val="3"/>
          </w:tcPr>
          <w:p w:rsidR="00145EE5" w:rsidRPr="00D56AC4" w:rsidRDefault="00145EE5" w:rsidP="002D0C06">
            <w:pPr>
              <w:pStyle w:val="ListParagraph"/>
              <w:spacing w:line="276" w:lineRule="auto"/>
              <w:ind w:left="0"/>
              <w:rPr>
                <w:rFonts w:ascii="Times New Roman" w:hAnsi="Times New Roman" w:cs="Times New Roman"/>
              </w:rPr>
            </w:pPr>
          </w:p>
        </w:tc>
        <w:tc>
          <w:tcPr>
            <w:tcW w:w="2160" w:type="dxa"/>
            <w:gridSpan w:val="2"/>
          </w:tcPr>
          <w:p w:rsidR="00145EE5" w:rsidRPr="00D56AC4" w:rsidRDefault="00145EE5" w:rsidP="002D0C06">
            <w:pPr>
              <w:pStyle w:val="ListParagraph"/>
              <w:spacing w:line="276" w:lineRule="auto"/>
              <w:ind w:left="0"/>
              <w:jc w:val="both"/>
              <w:rPr>
                <w:rFonts w:ascii="Times New Roman" w:hAnsi="Times New Roman" w:cs="Times New Roman"/>
              </w:rPr>
            </w:pPr>
          </w:p>
        </w:tc>
      </w:tr>
      <w:tr w:rsidR="00145EE5" w:rsidRPr="00D56AC4" w:rsidTr="00195692">
        <w:trPr>
          <w:gridBefore w:val="1"/>
          <w:wBefore w:w="90" w:type="dxa"/>
        </w:trPr>
        <w:tc>
          <w:tcPr>
            <w:tcW w:w="2250" w:type="dxa"/>
            <w:tcBorders>
              <w:bottom w:val="nil"/>
            </w:tcBorders>
          </w:tcPr>
          <w:p w:rsidR="00145EE5" w:rsidRPr="00D56AC4" w:rsidRDefault="00836FC1"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385E52">
              <w:rPr>
                <w:rFonts w:ascii="Times New Roman" w:hAnsi="Times New Roman" w:cs="Times New Roman"/>
              </w:rPr>
              <w:t xml:space="preserve">  </w:t>
            </w:r>
            <w:r w:rsidR="00145EE5" w:rsidRPr="00D56AC4">
              <w:rPr>
                <w:rFonts w:ascii="Times New Roman" w:hAnsi="Times New Roman" w:cs="Times New Roman"/>
              </w:rPr>
              <w:t>New case</w:t>
            </w:r>
          </w:p>
        </w:tc>
        <w:tc>
          <w:tcPr>
            <w:tcW w:w="1530" w:type="dxa"/>
            <w:gridSpan w:val="2"/>
            <w:tcBorders>
              <w:bottom w:val="nil"/>
            </w:tcBorders>
          </w:tcPr>
          <w:p w:rsidR="00145EE5" w:rsidRPr="00D56AC4" w:rsidRDefault="00145EE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224 (97</w:t>
            </w:r>
            <w:r w:rsidR="008C1992">
              <w:rPr>
                <w:rFonts w:ascii="Times New Roman" w:hAnsi="Times New Roman" w:cs="Times New Roman"/>
              </w:rPr>
              <w:t>.4</w:t>
            </w:r>
            <w:r w:rsidRPr="00D56AC4">
              <w:rPr>
                <w:rFonts w:ascii="Times New Roman" w:hAnsi="Times New Roman" w:cs="Times New Roman"/>
              </w:rPr>
              <w:t>%)</w:t>
            </w:r>
          </w:p>
        </w:tc>
        <w:tc>
          <w:tcPr>
            <w:tcW w:w="1530" w:type="dxa"/>
            <w:tcBorders>
              <w:bottom w:val="nil"/>
            </w:tcBorders>
          </w:tcPr>
          <w:p w:rsidR="00145EE5" w:rsidRPr="00D56AC4" w:rsidRDefault="00145EE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22(9.8%)</w:t>
            </w:r>
          </w:p>
        </w:tc>
        <w:tc>
          <w:tcPr>
            <w:tcW w:w="2520" w:type="dxa"/>
            <w:gridSpan w:val="3"/>
            <w:tcBorders>
              <w:bottom w:val="nil"/>
            </w:tcBorders>
          </w:tcPr>
          <w:p w:rsidR="00145EE5" w:rsidRPr="00D56AC4" w:rsidRDefault="00145EE5" w:rsidP="002D0C06">
            <w:pPr>
              <w:pStyle w:val="ListParagraph"/>
              <w:spacing w:line="276" w:lineRule="auto"/>
              <w:ind w:left="0"/>
              <w:rPr>
                <w:rFonts w:ascii="Times New Roman" w:hAnsi="Times New Roman" w:cs="Times New Roman"/>
              </w:rPr>
            </w:pPr>
            <w:r w:rsidRPr="00D56AC4">
              <w:rPr>
                <w:rFonts w:ascii="Times New Roman" w:hAnsi="Times New Roman" w:cs="Times New Roman"/>
              </w:rPr>
              <w:t>1.00</w:t>
            </w:r>
          </w:p>
        </w:tc>
        <w:tc>
          <w:tcPr>
            <w:tcW w:w="2160" w:type="dxa"/>
            <w:gridSpan w:val="2"/>
            <w:tcBorders>
              <w:bottom w:val="nil"/>
            </w:tcBorders>
          </w:tcPr>
          <w:p w:rsidR="00145EE5" w:rsidRPr="00D56AC4" w:rsidRDefault="00145EE5" w:rsidP="002D0C06">
            <w:pPr>
              <w:pStyle w:val="ListParagraph"/>
              <w:spacing w:line="276" w:lineRule="auto"/>
              <w:ind w:left="0"/>
              <w:jc w:val="both"/>
              <w:rPr>
                <w:rFonts w:ascii="Times New Roman" w:hAnsi="Times New Roman" w:cs="Times New Roman"/>
              </w:rPr>
            </w:pPr>
          </w:p>
        </w:tc>
      </w:tr>
      <w:tr w:rsidR="00145EE5" w:rsidRPr="00D56AC4" w:rsidTr="00195692">
        <w:trPr>
          <w:gridBefore w:val="1"/>
          <w:wBefore w:w="90" w:type="dxa"/>
        </w:trPr>
        <w:tc>
          <w:tcPr>
            <w:tcW w:w="2250" w:type="dxa"/>
            <w:tcBorders>
              <w:top w:val="nil"/>
              <w:bottom w:val="nil"/>
            </w:tcBorders>
          </w:tcPr>
          <w:p w:rsidR="00145EE5" w:rsidRPr="00D56AC4" w:rsidRDefault="00836FC1"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145EE5" w:rsidRPr="00D56AC4">
              <w:rPr>
                <w:rFonts w:ascii="Times New Roman" w:hAnsi="Times New Roman" w:cs="Times New Roman"/>
              </w:rPr>
              <w:t>Retreatment</w:t>
            </w:r>
          </w:p>
        </w:tc>
        <w:tc>
          <w:tcPr>
            <w:tcW w:w="1530" w:type="dxa"/>
            <w:gridSpan w:val="2"/>
            <w:tcBorders>
              <w:top w:val="nil"/>
              <w:bottom w:val="nil"/>
            </w:tcBorders>
          </w:tcPr>
          <w:p w:rsidR="00145EE5" w:rsidRPr="00D56AC4" w:rsidRDefault="008C1992" w:rsidP="002D0C06">
            <w:pPr>
              <w:pStyle w:val="ListParagraph"/>
              <w:spacing w:line="276" w:lineRule="auto"/>
              <w:ind w:left="0"/>
              <w:jc w:val="both"/>
              <w:rPr>
                <w:rFonts w:ascii="Times New Roman" w:hAnsi="Times New Roman" w:cs="Times New Roman"/>
              </w:rPr>
            </w:pPr>
            <w:r>
              <w:rPr>
                <w:rFonts w:ascii="Times New Roman" w:hAnsi="Times New Roman" w:cs="Times New Roman"/>
              </w:rPr>
              <w:t>7(2.6</w:t>
            </w:r>
            <w:r w:rsidR="00145EE5" w:rsidRPr="00D56AC4">
              <w:rPr>
                <w:rFonts w:ascii="Times New Roman" w:hAnsi="Times New Roman" w:cs="Times New Roman"/>
              </w:rPr>
              <w:t>%)</w:t>
            </w:r>
          </w:p>
        </w:tc>
        <w:tc>
          <w:tcPr>
            <w:tcW w:w="1530" w:type="dxa"/>
            <w:tcBorders>
              <w:top w:val="nil"/>
              <w:bottom w:val="nil"/>
            </w:tcBorders>
          </w:tcPr>
          <w:p w:rsidR="00145EE5" w:rsidRPr="00D56AC4" w:rsidRDefault="00145EE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5(71.4%)</w:t>
            </w:r>
          </w:p>
        </w:tc>
        <w:tc>
          <w:tcPr>
            <w:tcW w:w="2520" w:type="dxa"/>
            <w:gridSpan w:val="3"/>
            <w:tcBorders>
              <w:top w:val="nil"/>
              <w:bottom w:val="nil"/>
            </w:tcBorders>
          </w:tcPr>
          <w:p w:rsidR="00145EE5" w:rsidRPr="00D56AC4" w:rsidRDefault="00145EE5" w:rsidP="002D0C06">
            <w:pPr>
              <w:pStyle w:val="ListParagraph"/>
              <w:spacing w:line="276" w:lineRule="auto"/>
              <w:ind w:left="0"/>
              <w:rPr>
                <w:rFonts w:ascii="Times New Roman" w:hAnsi="Times New Roman" w:cs="Times New Roman"/>
              </w:rPr>
            </w:pPr>
            <w:r w:rsidRPr="00D56AC4">
              <w:rPr>
                <w:rFonts w:ascii="Times New Roman" w:hAnsi="Times New Roman" w:cs="Times New Roman"/>
              </w:rPr>
              <w:t>23(4.20-125),0.00</w:t>
            </w:r>
          </w:p>
        </w:tc>
        <w:tc>
          <w:tcPr>
            <w:tcW w:w="2160" w:type="dxa"/>
            <w:gridSpan w:val="2"/>
            <w:tcBorders>
              <w:top w:val="nil"/>
              <w:bottom w:val="nil"/>
            </w:tcBorders>
          </w:tcPr>
          <w:p w:rsidR="00145EE5" w:rsidRPr="00D56AC4" w:rsidRDefault="0025789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48(5.3-43.5),0.001</w:t>
            </w:r>
            <w:r w:rsidR="004A4313">
              <w:rPr>
                <w:rFonts w:ascii="Times New Roman" w:hAnsi="Times New Roman" w:cs="Times New Roman"/>
              </w:rPr>
              <w:t>*</w:t>
            </w:r>
          </w:p>
        </w:tc>
      </w:tr>
      <w:tr w:rsidR="007854D8" w:rsidRPr="00D56AC4" w:rsidTr="00195692">
        <w:trPr>
          <w:gridAfter w:val="1"/>
          <w:wAfter w:w="90" w:type="dxa"/>
        </w:trPr>
        <w:tc>
          <w:tcPr>
            <w:tcW w:w="2430" w:type="dxa"/>
            <w:gridSpan w:val="3"/>
            <w:tcBorders>
              <w:top w:val="nil"/>
              <w:bottom w:val="nil"/>
            </w:tcBorders>
          </w:tcPr>
          <w:p w:rsidR="00CD6655" w:rsidRPr="00836FC1" w:rsidRDefault="00D941CB" w:rsidP="002D0C06">
            <w:pPr>
              <w:pStyle w:val="ListParagraph"/>
              <w:tabs>
                <w:tab w:val="left" w:pos="930"/>
              </w:tabs>
              <w:spacing w:line="276" w:lineRule="auto"/>
              <w:ind w:left="0"/>
              <w:rPr>
                <w:rFonts w:ascii="Times New Roman" w:hAnsi="Times New Roman" w:cs="Times New Roman"/>
                <w:b/>
              </w:rPr>
            </w:pPr>
            <w:r w:rsidRPr="00836FC1">
              <w:rPr>
                <w:rFonts w:ascii="Times New Roman" w:hAnsi="Times New Roman" w:cs="Times New Roman"/>
                <w:b/>
              </w:rPr>
              <w:t>C</w:t>
            </w:r>
            <w:r w:rsidR="00CD6655" w:rsidRPr="00836FC1">
              <w:rPr>
                <w:rFonts w:ascii="Times New Roman" w:hAnsi="Times New Roman" w:cs="Times New Roman"/>
                <w:b/>
              </w:rPr>
              <w:t>ough (&gt;2weeks)</w:t>
            </w:r>
          </w:p>
        </w:tc>
        <w:tc>
          <w:tcPr>
            <w:tcW w:w="1440" w:type="dxa"/>
            <w:tcBorders>
              <w:top w:val="nil"/>
              <w:bottom w:val="nil"/>
            </w:tcBorders>
          </w:tcPr>
          <w:p w:rsidR="00CD6655" w:rsidRPr="00D56AC4" w:rsidRDefault="00CD6655" w:rsidP="002D0C06">
            <w:pPr>
              <w:pStyle w:val="ListParagraph"/>
              <w:spacing w:line="276" w:lineRule="auto"/>
              <w:ind w:left="0"/>
              <w:jc w:val="both"/>
              <w:rPr>
                <w:rFonts w:ascii="Times New Roman" w:hAnsi="Times New Roman" w:cs="Times New Roman"/>
              </w:rPr>
            </w:pPr>
          </w:p>
        </w:tc>
        <w:tc>
          <w:tcPr>
            <w:tcW w:w="1620" w:type="dxa"/>
            <w:gridSpan w:val="2"/>
            <w:tcBorders>
              <w:top w:val="nil"/>
              <w:bottom w:val="nil"/>
            </w:tcBorders>
          </w:tcPr>
          <w:p w:rsidR="00CD6655" w:rsidRPr="00D56AC4" w:rsidRDefault="00CD6655" w:rsidP="002D0C06">
            <w:pPr>
              <w:pStyle w:val="ListParagraph"/>
              <w:spacing w:line="276" w:lineRule="auto"/>
              <w:ind w:left="0"/>
              <w:jc w:val="both"/>
              <w:rPr>
                <w:rFonts w:ascii="Times New Roman" w:hAnsi="Times New Roman" w:cs="Times New Roman"/>
              </w:rPr>
            </w:pPr>
          </w:p>
        </w:tc>
        <w:tc>
          <w:tcPr>
            <w:tcW w:w="2250" w:type="dxa"/>
            <w:tcBorders>
              <w:top w:val="nil"/>
              <w:bottom w:val="nil"/>
            </w:tcBorders>
          </w:tcPr>
          <w:p w:rsidR="00CD6655" w:rsidRPr="00D56AC4" w:rsidRDefault="00CD6655" w:rsidP="002D0C06">
            <w:pPr>
              <w:pStyle w:val="ListParagraph"/>
              <w:spacing w:line="276" w:lineRule="auto"/>
              <w:ind w:left="0"/>
              <w:jc w:val="both"/>
              <w:rPr>
                <w:rFonts w:ascii="Times New Roman" w:hAnsi="Times New Roman" w:cs="Times New Roman"/>
              </w:rPr>
            </w:pPr>
          </w:p>
        </w:tc>
        <w:tc>
          <w:tcPr>
            <w:tcW w:w="2250" w:type="dxa"/>
            <w:gridSpan w:val="2"/>
            <w:tcBorders>
              <w:top w:val="nil"/>
              <w:bottom w:val="nil"/>
            </w:tcBorders>
          </w:tcPr>
          <w:p w:rsidR="00CD6655" w:rsidRPr="00D56AC4" w:rsidRDefault="00CD6655" w:rsidP="002D0C06">
            <w:pPr>
              <w:pStyle w:val="ListParagraph"/>
              <w:spacing w:line="276" w:lineRule="auto"/>
              <w:ind w:left="0"/>
              <w:jc w:val="both"/>
              <w:rPr>
                <w:rFonts w:ascii="Times New Roman" w:hAnsi="Times New Roman" w:cs="Times New Roman"/>
              </w:rPr>
            </w:pPr>
          </w:p>
        </w:tc>
      </w:tr>
      <w:tr w:rsidR="007854D8" w:rsidRPr="00D56AC4" w:rsidTr="00195692">
        <w:trPr>
          <w:gridAfter w:val="1"/>
          <w:wAfter w:w="90" w:type="dxa"/>
        </w:trPr>
        <w:tc>
          <w:tcPr>
            <w:tcW w:w="2430" w:type="dxa"/>
            <w:gridSpan w:val="3"/>
            <w:tcBorders>
              <w:top w:val="nil"/>
              <w:bottom w:val="nil"/>
            </w:tcBorders>
          </w:tcPr>
          <w:p w:rsidR="00CD6655" w:rsidRPr="00D56AC4" w:rsidRDefault="00836FC1"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CD6655" w:rsidRPr="00D56AC4">
              <w:rPr>
                <w:rFonts w:ascii="Times New Roman" w:hAnsi="Times New Roman" w:cs="Times New Roman"/>
              </w:rPr>
              <w:t>Yes</w:t>
            </w:r>
          </w:p>
        </w:tc>
        <w:tc>
          <w:tcPr>
            <w:tcW w:w="1440" w:type="dxa"/>
            <w:tcBorders>
              <w:top w:val="nil"/>
              <w:bottom w:val="nil"/>
            </w:tcBorders>
          </w:tcPr>
          <w:p w:rsidR="00CD6655" w:rsidRPr="002A447E" w:rsidRDefault="00667DB1" w:rsidP="002D0C06">
            <w:pPr>
              <w:pStyle w:val="ListParagraph"/>
              <w:spacing w:line="276" w:lineRule="auto"/>
              <w:ind w:left="0"/>
              <w:jc w:val="both"/>
              <w:rPr>
                <w:rFonts w:ascii="Times New Roman" w:hAnsi="Times New Roman" w:cs="Times New Roman"/>
              </w:rPr>
            </w:pPr>
            <w:r w:rsidRPr="002A447E">
              <w:rPr>
                <w:rFonts w:ascii="Times New Roman" w:hAnsi="Times New Roman" w:cs="Times New Roman"/>
              </w:rPr>
              <w:t>221(94.8</w:t>
            </w:r>
            <w:r w:rsidR="00CD6655" w:rsidRPr="002A447E">
              <w:rPr>
                <w:rFonts w:ascii="Times New Roman" w:hAnsi="Times New Roman" w:cs="Times New Roman"/>
              </w:rPr>
              <w:t>%)</w:t>
            </w:r>
          </w:p>
        </w:tc>
        <w:tc>
          <w:tcPr>
            <w:tcW w:w="1620" w:type="dxa"/>
            <w:gridSpan w:val="2"/>
            <w:tcBorders>
              <w:top w:val="nil"/>
              <w:bottom w:val="nil"/>
            </w:tcBorders>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26(11.8%)</w:t>
            </w:r>
          </w:p>
        </w:tc>
        <w:tc>
          <w:tcPr>
            <w:tcW w:w="2250" w:type="dxa"/>
            <w:tcBorders>
              <w:top w:val="nil"/>
              <w:bottom w:val="nil"/>
            </w:tcBorders>
          </w:tcPr>
          <w:p w:rsidR="00CD6655" w:rsidRPr="00D56AC4" w:rsidRDefault="008219BE"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1.2(0.15-9.9</w:t>
            </w:r>
            <w:r w:rsidR="00CD6655" w:rsidRPr="00D56AC4">
              <w:rPr>
                <w:rFonts w:ascii="Times New Roman" w:hAnsi="Times New Roman" w:cs="Times New Roman"/>
              </w:rPr>
              <w:t>0),0.9</w:t>
            </w:r>
          </w:p>
        </w:tc>
        <w:tc>
          <w:tcPr>
            <w:tcW w:w="2250" w:type="dxa"/>
            <w:gridSpan w:val="2"/>
            <w:tcBorders>
              <w:top w:val="nil"/>
              <w:bottom w:val="nil"/>
            </w:tcBorders>
          </w:tcPr>
          <w:p w:rsidR="00CD6655" w:rsidRPr="00D56AC4" w:rsidRDefault="00CD6655" w:rsidP="002D0C06">
            <w:pPr>
              <w:pStyle w:val="ListParagraph"/>
              <w:spacing w:line="276" w:lineRule="auto"/>
              <w:ind w:left="0"/>
              <w:jc w:val="both"/>
              <w:rPr>
                <w:rFonts w:ascii="Times New Roman" w:hAnsi="Times New Roman" w:cs="Times New Roman"/>
              </w:rPr>
            </w:pPr>
          </w:p>
        </w:tc>
      </w:tr>
      <w:tr w:rsidR="007854D8" w:rsidRPr="00D56AC4" w:rsidTr="00195692">
        <w:trPr>
          <w:gridAfter w:val="1"/>
          <w:wAfter w:w="90" w:type="dxa"/>
        </w:trPr>
        <w:tc>
          <w:tcPr>
            <w:tcW w:w="2430" w:type="dxa"/>
            <w:gridSpan w:val="3"/>
            <w:tcBorders>
              <w:top w:val="nil"/>
              <w:bottom w:val="nil"/>
            </w:tcBorders>
          </w:tcPr>
          <w:p w:rsidR="00CD6655" w:rsidRPr="00D56AC4" w:rsidRDefault="00836FC1"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CD6655" w:rsidRPr="00D56AC4">
              <w:rPr>
                <w:rFonts w:ascii="Times New Roman" w:hAnsi="Times New Roman" w:cs="Times New Roman"/>
              </w:rPr>
              <w:t>No</w:t>
            </w:r>
          </w:p>
        </w:tc>
        <w:tc>
          <w:tcPr>
            <w:tcW w:w="1440" w:type="dxa"/>
            <w:tcBorders>
              <w:top w:val="nil"/>
              <w:bottom w:val="nil"/>
            </w:tcBorders>
          </w:tcPr>
          <w:p w:rsidR="00CD6655" w:rsidRPr="002A447E" w:rsidRDefault="00667DB1" w:rsidP="002D0C06">
            <w:pPr>
              <w:pStyle w:val="ListParagraph"/>
              <w:spacing w:line="276" w:lineRule="auto"/>
              <w:ind w:left="0"/>
              <w:jc w:val="both"/>
              <w:rPr>
                <w:rFonts w:ascii="Times New Roman" w:hAnsi="Times New Roman" w:cs="Times New Roman"/>
              </w:rPr>
            </w:pPr>
            <w:r w:rsidRPr="002A447E">
              <w:rPr>
                <w:rFonts w:ascii="Times New Roman" w:hAnsi="Times New Roman" w:cs="Times New Roman"/>
              </w:rPr>
              <w:t>12</w:t>
            </w:r>
            <w:r w:rsidR="00CD6655" w:rsidRPr="002A447E">
              <w:rPr>
                <w:rFonts w:ascii="Times New Roman" w:hAnsi="Times New Roman" w:cs="Times New Roman"/>
              </w:rPr>
              <w:t>(4.3%)</w:t>
            </w:r>
          </w:p>
        </w:tc>
        <w:tc>
          <w:tcPr>
            <w:tcW w:w="1620" w:type="dxa"/>
            <w:gridSpan w:val="2"/>
            <w:tcBorders>
              <w:top w:val="nil"/>
              <w:bottom w:val="nil"/>
            </w:tcBorders>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1(10%)</w:t>
            </w:r>
          </w:p>
        </w:tc>
        <w:tc>
          <w:tcPr>
            <w:tcW w:w="2250" w:type="dxa"/>
            <w:tcBorders>
              <w:top w:val="nil"/>
              <w:bottom w:val="nil"/>
            </w:tcBorders>
          </w:tcPr>
          <w:p w:rsidR="00CD6655" w:rsidRPr="00D56AC4" w:rsidRDefault="00CD6655" w:rsidP="002D0C06">
            <w:pPr>
              <w:pStyle w:val="ListParagraph"/>
              <w:spacing w:line="276" w:lineRule="auto"/>
              <w:ind w:left="0"/>
              <w:jc w:val="both"/>
              <w:rPr>
                <w:rFonts w:ascii="Times New Roman" w:hAnsi="Times New Roman" w:cs="Times New Roman"/>
              </w:rPr>
            </w:pPr>
          </w:p>
        </w:tc>
        <w:tc>
          <w:tcPr>
            <w:tcW w:w="2250" w:type="dxa"/>
            <w:gridSpan w:val="2"/>
            <w:tcBorders>
              <w:top w:val="nil"/>
              <w:bottom w:val="nil"/>
            </w:tcBorders>
          </w:tcPr>
          <w:p w:rsidR="00CD6655" w:rsidRPr="00D56AC4" w:rsidRDefault="00CD6655" w:rsidP="002D0C06">
            <w:pPr>
              <w:pStyle w:val="ListParagraph"/>
              <w:spacing w:line="276" w:lineRule="auto"/>
              <w:ind w:left="0"/>
              <w:jc w:val="both"/>
              <w:rPr>
                <w:rFonts w:ascii="Times New Roman" w:hAnsi="Times New Roman" w:cs="Times New Roman"/>
              </w:rPr>
            </w:pPr>
          </w:p>
        </w:tc>
      </w:tr>
      <w:tr w:rsidR="007854D8" w:rsidRPr="00D56AC4" w:rsidTr="00195692">
        <w:trPr>
          <w:gridAfter w:val="1"/>
          <w:wAfter w:w="90" w:type="dxa"/>
        </w:trPr>
        <w:tc>
          <w:tcPr>
            <w:tcW w:w="2430" w:type="dxa"/>
            <w:gridSpan w:val="3"/>
            <w:tcBorders>
              <w:top w:val="nil"/>
              <w:bottom w:val="nil"/>
            </w:tcBorders>
          </w:tcPr>
          <w:p w:rsidR="00CD6655" w:rsidRPr="00836FC1" w:rsidRDefault="008219BE" w:rsidP="002D0C06">
            <w:pPr>
              <w:pStyle w:val="ListParagraph"/>
              <w:tabs>
                <w:tab w:val="left" w:pos="930"/>
              </w:tabs>
              <w:spacing w:line="276" w:lineRule="auto"/>
              <w:ind w:left="0"/>
              <w:rPr>
                <w:rFonts w:ascii="Times New Roman" w:hAnsi="Times New Roman" w:cs="Times New Roman"/>
                <w:b/>
              </w:rPr>
            </w:pPr>
            <w:r w:rsidRPr="00836FC1">
              <w:rPr>
                <w:rFonts w:ascii="Times New Roman" w:hAnsi="Times New Roman" w:cs="Times New Roman"/>
                <w:b/>
              </w:rPr>
              <w:t>S</w:t>
            </w:r>
            <w:r w:rsidR="00CD6655" w:rsidRPr="00836FC1">
              <w:rPr>
                <w:rFonts w:ascii="Times New Roman" w:hAnsi="Times New Roman" w:cs="Times New Roman"/>
                <w:b/>
              </w:rPr>
              <w:t>putum</w:t>
            </w:r>
            <w:r w:rsidRPr="00836FC1">
              <w:rPr>
                <w:rFonts w:ascii="Times New Roman" w:hAnsi="Times New Roman" w:cs="Times New Roman"/>
                <w:b/>
              </w:rPr>
              <w:t xml:space="preserve"> production</w:t>
            </w:r>
          </w:p>
        </w:tc>
        <w:tc>
          <w:tcPr>
            <w:tcW w:w="1440" w:type="dxa"/>
            <w:tcBorders>
              <w:top w:val="nil"/>
              <w:bottom w:val="nil"/>
            </w:tcBorders>
          </w:tcPr>
          <w:p w:rsidR="00CD6655" w:rsidRPr="002A447E" w:rsidRDefault="00CD6655" w:rsidP="002D0C06">
            <w:pPr>
              <w:pStyle w:val="ListParagraph"/>
              <w:spacing w:line="276" w:lineRule="auto"/>
              <w:ind w:left="0"/>
              <w:jc w:val="both"/>
              <w:rPr>
                <w:rFonts w:ascii="Times New Roman" w:hAnsi="Times New Roman" w:cs="Times New Roman"/>
              </w:rPr>
            </w:pPr>
          </w:p>
        </w:tc>
        <w:tc>
          <w:tcPr>
            <w:tcW w:w="1620" w:type="dxa"/>
            <w:gridSpan w:val="2"/>
            <w:tcBorders>
              <w:top w:val="nil"/>
              <w:bottom w:val="nil"/>
            </w:tcBorders>
          </w:tcPr>
          <w:p w:rsidR="00CD6655" w:rsidRPr="00D56AC4" w:rsidRDefault="00CD6655" w:rsidP="002D0C06">
            <w:pPr>
              <w:pStyle w:val="ListParagraph"/>
              <w:spacing w:line="276" w:lineRule="auto"/>
              <w:ind w:left="0"/>
              <w:jc w:val="both"/>
              <w:rPr>
                <w:rFonts w:ascii="Times New Roman" w:hAnsi="Times New Roman" w:cs="Times New Roman"/>
              </w:rPr>
            </w:pPr>
          </w:p>
        </w:tc>
        <w:tc>
          <w:tcPr>
            <w:tcW w:w="2250" w:type="dxa"/>
            <w:tcBorders>
              <w:top w:val="nil"/>
              <w:bottom w:val="nil"/>
            </w:tcBorders>
          </w:tcPr>
          <w:p w:rsidR="00CD6655" w:rsidRPr="00D56AC4" w:rsidRDefault="00CD6655" w:rsidP="002D0C06">
            <w:pPr>
              <w:pStyle w:val="ListParagraph"/>
              <w:spacing w:line="276" w:lineRule="auto"/>
              <w:ind w:left="0"/>
              <w:jc w:val="both"/>
              <w:rPr>
                <w:rFonts w:ascii="Times New Roman" w:hAnsi="Times New Roman" w:cs="Times New Roman"/>
              </w:rPr>
            </w:pPr>
          </w:p>
        </w:tc>
        <w:tc>
          <w:tcPr>
            <w:tcW w:w="2250" w:type="dxa"/>
            <w:gridSpan w:val="2"/>
            <w:tcBorders>
              <w:top w:val="nil"/>
              <w:bottom w:val="nil"/>
            </w:tcBorders>
          </w:tcPr>
          <w:p w:rsidR="00CD6655" w:rsidRPr="00D56AC4" w:rsidRDefault="00CD6655" w:rsidP="002D0C06">
            <w:pPr>
              <w:pStyle w:val="ListParagraph"/>
              <w:spacing w:line="276" w:lineRule="auto"/>
              <w:ind w:left="0"/>
              <w:jc w:val="both"/>
              <w:rPr>
                <w:rFonts w:ascii="Times New Roman" w:hAnsi="Times New Roman" w:cs="Times New Roman"/>
              </w:rPr>
            </w:pPr>
          </w:p>
        </w:tc>
      </w:tr>
      <w:tr w:rsidR="007854D8" w:rsidRPr="00D56AC4" w:rsidTr="00195692">
        <w:trPr>
          <w:gridAfter w:val="1"/>
          <w:wAfter w:w="90" w:type="dxa"/>
        </w:trPr>
        <w:tc>
          <w:tcPr>
            <w:tcW w:w="2430" w:type="dxa"/>
            <w:gridSpan w:val="3"/>
            <w:tcBorders>
              <w:top w:val="nil"/>
              <w:bottom w:val="nil"/>
            </w:tcBorders>
          </w:tcPr>
          <w:p w:rsidR="00CD6655" w:rsidRPr="00D56AC4" w:rsidRDefault="00836FC1"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CD6655" w:rsidRPr="00D56AC4">
              <w:rPr>
                <w:rFonts w:ascii="Times New Roman" w:hAnsi="Times New Roman" w:cs="Times New Roman"/>
              </w:rPr>
              <w:t>Yes</w:t>
            </w:r>
          </w:p>
        </w:tc>
        <w:tc>
          <w:tcPr>
            <w:tcW w:w="1440" w:type="dxa"/>
            <w:tcBorders>
              <w:top w:val="nil"/>
              <w:bottom w:val="nil"/>
            </w:tcBorders>
          </w:tcPr>
          <w:p w:rsidR="00CD6655" w:rsidRPr="002A447E" w:rsidRDefault="00667DB1" w:rsidP="002D0C06">
            <w:pPr>
              <w:pStyle w:val="ListParagraph"/>
              <w:spacing w:line="276" w:lineRule="auto"/>
              <w:ind w:left="0"/>
              <w:jc w:val="both"/>
              <w:rPr>
                <w:rFonts w:ascii="Times New Roman" w:hAnsi="Times New Roman" w:cs="Times New Roman"/>
              </w:rPr>
            </w:pPr>
            <w:r w:rsidRPr="002A447E">
              <w:rPr>
                <w:rFonts w:ascii="Times New Roman" w:hAnsi="Times New Roman" w:cs="Times New Roman"/>
              </w:rPr>
              <w:t>220(94.</w:t>
            </w:r>
            <w:r w:rsidR="00166B7F" w:rsidRPr="002A447E">
              <w:rPr>
                <w:rFonts w:ascii="Times New Roman" w:hAnsi="Times New Roman" w:cs="Times New Roman"/>
              </w:rPr>
              <w:t>4</w:t>
            </w:r>
            <w:r w:rsidR="00CD6655" w:rsidRPr="002A447E">
              <w:rPr>
                <w:rFonts w:ascii="Times New Roman" w:hAnsi="Times New Roman" w:cs="Times New Roman"/>
              </w:rPr>
              <w:t>%)</w:t>
            </w:r>
          </w:p>
        </w:tc>
        <w:tc>
          <w:tcPr>
            <w:tcW w:w="1620" w:type="dxa"/>
            <w:gridSpan w:val="2"/>
            <w:tcBorders>
              <w:top w:val="nil"/>
              <w:bottom w:val="nil"/>
            </w:tcBorders>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26(11.8%)</w:t>
            </w:r>
          </w:p>
        </w:tc>
        <w:tc>
          <w:tcPr>
            <w:tcW w:w="2250" w:type="dxa"/>
            <w:tcBorders>
              <w:top w:val="nil"/>
              <w:bottom w:val="nil"/>
            </w:tcBorders>
          </w:tcPr>
          <w:p w:rsidR="00CD6655" w:rsidRPr="00D56AC4" w:rsidRDefault="001708AF"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1.3(0.16</w:t>
            </w:r>
            <w:r w:rsidR="00CD6655" w:rsidRPr="00D56AC4">
              <w:rPr>
                <w:rFonts w:ascii="Times New Roman" w:hAnsi="Times New Roman" w:cs="Times New Roman"/>
              </w:rPr>
              <w:t>-10.9),0.7</w:t>
            </w:r>
          </w:p>
        </w:tc>
        <w:tc>
          <w:tcPr>
            <w:tcW w:w="2250" w:type="dxa"/>
            <w:gridSpan w:val="2"/>
            <w:tcBorders>
              <w:top w:val="nil"/>
              <w:bottom w:val="nil"/>
            </w:tcBorders>
          </w:tcPr>
          <w:p w:rsidR="00CD6655" w:rsidRPr="00D56AC4" w:rsidRDefault="00CD6655" w:rsidP="002D0C06">
            <w:pPr>
              <w:pStyle w:val="ListParagraph"/>
              <w:spacing w:line="276" w:lineRule="auto"/>
              <w:ind w:left="0"/>
              <w:jc w:val="both"/>
              <w:rPr>
                <w:rFonts w:ascii="Times New Roman" w:hAnsi="Times New Roman" w:cs="Times New Roman"/>
              </w:rPr>
            </w:pPr>
          </w:p>
        </w:tc>
      </w:tr>
      <w:tr w:rsidR="007854D8" w:rsidRPr="00D56AC4" w:rsidTr="00195692">
        <w:trPr>
          <w:gridAfter w:val="1"/>
          <w:wAfter w:w="90" w:type="dxa"/>
        </w:trPr>
        <w:tc>
          <w:tcPr>
            <w:tcW w:w="2430" w:type="dxa"/>
            <w:gridSpan w:val="3"/>
            <w:tcBorders>
              <w:top w:val="nil"/>
              <w:bottom w:val="nil"/>
            </w:tcBorders>
          </w:tcPr>
          <w:p w:rsidR="00CD6655" w:rsidRPr="00D56AC4" w:rsidRDefault="00836FC1"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CD6655" w:rsidRPr="00D56AC4">
              <w:rPr>
                <w:rFonts w:ascii="Times New Roman" w:hAnsi="Times New Roman" w:cs="Times New Roman"/>
              </w:rPr>
              <w:t>No</w:t>
            </w:r>
          </w:p>
        </w:tc>
        <w:tc>
          <w:tcPr>
            <w:tcW w:w="1440" w:type="dxa"/>
            <w:tcBorders>
              <w:top w:val="nil"/>
              <w:bottom w:val="nil"/>
            </w:tcBorders>
          </w:tcPr>
          <w:p w:rsidR="00CD6655" w:rsidRPr="002A447E" w:rsidRDefault="00667DB1" w:rsidP="002D0C06">
            <w:pPr>
              <w:pStyle w:val="ListParagraph"/>
              <w:spacing w:line="276" w:lineRule="auto"/>
              <w:ind w:left="0"/>
              <w:jc w:val="both"/>
              <w:rPr>
                <w:rFonts w:ascii="Times New Roman" w:hAnsi="Times New Roman" w:cs="Times New Roman"/>
              </w:rPr>
            </w:pPr>
            <w:r w:rsidRPr="002A447E">
              <w:rPr>
                <w:rFonts w:ascii="Times New Roman" w:hAnsi="Times New Roman" w:cs="Times New Roman"/>
              </w:rPr>
              <w:t>13(5.6</w:t>
            </w:r>
            <w:r w:rsidR="00CD6655" w:rsidRPr="002A447E">
              <w:rPr>
                <w:rFonts w:ascii="Times New Roman" w:hAnsi="Times New Roman" w:cs="Times New Roman"/>
              </w:rPr>
              <w:t>%)</w:t>
            </w:r>
          </w:p>
        </w:tc>
        <w:tc>
          <w:tcPr>
            <w:tcW w:w="1620" w:type="dxa"/>
            <w:gridSpan w:val="2"/>
            <w:tcBorders>
              <w:top w:val="nil"/>
              <w:bottom w:val="nil"/>
            </w:tcBorders>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1(9.1%)</w:t>
            </w:r>
          </w:p>
        </w:tc>
        <w:tc>
          <w:tcPr>
            <w:tcW w:w="2250" w:type="dxa"/>
            <w:tcBorders>
              <w:top w:val="nil"/>
              <w:bottom w:val="nil"/>
            </w:tcBorders>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1</w:t>
            </w:r>
          </w:p>
        </w:tc>
        <w:tc>
          <w:tcPr>
            <w:tcW w:w="2250" w:type="dxa"/>
            <w:gridSpan w:val="2"/>
            <w:tcBorders>
              <w:top w:val="nil"/>
              <w:bottom w:val="nil"/>
            </w:tcBorders>
          </w:tcPr>
          <w:p w:rsidR="00CD6655" w:rsidRPr="00D56AC4" w:rsidRDefault="00CD6655" w:rsidP="002D0C06">
            <w:pPr>
              <w:pStyle w:val="ListParagraph"/>
              <w:spacing w:line="276" w:lineRule="auto"/>
              <w:ind w:left="0"/>
              <w:jc w:val="both"/>
              <w:rPr>
                <w:rFonts w:ascii="Times New Roman" w:hAnsi="Times New Roman" w:cs="Times New Roman"/>
              </w:rPr>
            </w:pPr>
          </w:p>
        </w:tc>
      </w:tr>
      <w:tr w:rsidR="007854D8" w:rsidRPr="00D56AC4" w:rsidTr="00195692">
        <w:trPr>
          <w:gridAfter w:val="1"/>
          <w:wAfter w:w="90" w:type="dxa"/>
        </w:trPr>
        <w:tc>
          <w:tcPr>
            <w:tcW w:w="2430" w:type="dxa"/>
            <w:gridSpan w:val="3"/>
            <w:tcBorders>
              <w:top w:val="nil"/>
              <w:bottom w:val="nil"/>
            </w:tcBorders>
          </w:tcPr>
          <w:p w:rsidR="00CD6655" w:rsidRPr="00836FC1" w:rsidRDefault="00CD6655" w:rsidP="002D0C06">
            <w:pPr>
              <w:pStyle w:val="ListParagraph"/>
              <w:tabs>
                <w:tab w:val="left" w:pos="930"/>
              </w:tabs>
              <w:spacing w:line="276" w:lineRule="auto"/>
              <w:ind w:left="0"/>
              <w:rPr>
                <w:rFonts w:ascii="Times New Roman" w:hAnsi="Times New Roman" w:cs="Times New Roman"/>
                <w:b/>
              </w:rPr>
            </w:pPr>
            <w:r w:rsidRPr="00836FC1">
              <w:rPr>
                <w:rFonts w:ascii="Times New Roman" w:hAnsi="Times New Roman" w:cs="Times New Roman"/>
                <w:b/>
              </w:rPr>
              <w:t>Night sweat</w:t>
            </w:r>
          </w:p>
        </w:tc>
        <w:tc>
          <w:tcPr>
            <w:tcW w:w="1440" w:type="dxa"/>
            <w:tcBorders>
              <w:top w:val="nil"/>
              <w:bottom w:val="nil"/>
            </w:tcBorders>
          </w:tcPr>
          <w:p w:rsidR="00CD6655" w:rsidRPr="002A447E" w:rsidRDefault="00CD6655" w:rsidP="002D0C06">
            <w:pPr>
              <w:pStyle w:val="ListParagraph"/>
              <w:spacing w:line="276" w:lineRule="auto"/>
              <w:ind w:left="0"/>
              <w:jc w:val="both"/>
              <w:rPr>
                <w:rFonts w:ascii="Times New Roman" w:hAnsi="Times New Roman" w:cs="Times New Roman"/>
              </w:rPr>
            </w:pPr>
          </w:p>
        </w:tc>
        <w:tc>
          <w:tcPr>
            <w:tcW w:w="1620" w:type="dxa"/>
            <w:gridSpan w:val="2"/>
            <w:tcBorders>
              <w:top w:val="nil"/>
              <w:bottom w:val="nil"/>
            </w:tcBorders>
          </w:tcPr>
          <w:p w:rsidR="00CD6655" w:rsidRPr="00D56AC4" w:rsidRDefault="00CD6655" w:rsidP="002D0C06">
            <w:pPr>
              <w:pStyle w:val="ListParagraph"/>
              <w:spacing w:line="276" w:lineRule="auto"/>
              <w:ind w:left="0"/>
              <w:jc w:val="both"/>
              <w:rPr>
                <w:rFonts w:ascii="Times New Roman" w:hAnsi="Times New Roman" w:cs="Times New Roman"/>
              </w:rPr>
            </w:pPr>
          </w:p>
        </w:tc>
        <w:tc>
          <w:tcPr>
            <w:tcW w:w="2250" w:type="dxa"/>
            <w:tcBorders>
              <w:top w:val="nil"/>
              <w:bottom w:val="nil"/>
            </w:tcBorders>
          </w:tcPr>
          <w:p w:rsidR="00CD6655" w:rsidRPr="00D56AC4" w:rsidRDefault="00CD6655" w:rsidP="002D0C06">
            <w:pPr>
              <w:pStyle w:val="ListParagraph"/>
              <w:spacing w:line="276" w:lineRule="auto"/>
              <w:ind w:left="0"/>
              <w:jc w:val="both"/>
              <w:rPr>
                <w:rFonts w:ascii="Times New Roman" w:hAnsi="Times New Roman" w:cs="Times New Roman"/>
              </w:rPr>
            </w:pPr>
          </w:p>
        </w:tc>
        <w:tc>
          <w:tcPr>
            <w:tcW w:w="2250" w:type="dxa"/>
            <w:gridSpan w:val="2"/>
            <w:tcBorders>
              <w:top w:val="nil"/>
              <w:bottom w:val="nil"/>
            </w:tcBorders>
          </w:tcPr>
          <w:p w:rsidR="00CD6655" w:rsidRPr="00D56AC4" w:rsidRDefault="00CD6655" w:rsidP="002D0C06">
            <w:pPr>
              <w:pStyle w:val="ListParagraph"/>
              <w:spacing w:line="276" w:lineRule="auto"/>
              <w:ind w:left="0"/>
              <w:jc w:val="both"/>
              <w:rPr>
                <w:rFonts w:ascii="Times New Roman" w:hAnsi="Times New Roman" w:cs="Times New Roman"/>
              </w:rPr>
            </w:pPr>
          </w:p>
        </w:tc>
      </w:tr>
      <w:tr w:rsidR="007854D8" w:rsidRPr="00D56AC4" w:rsidTr="00195692">
        <w:trPr>
          <w:gridAfter w:val="1"/>
          <w:wAfter w:w="90" w:type="dxa"/>
        </w:trPr>
        <w:tc>
          <w:tcPr>
            <w:tcW w:w="2430" w:type="dxa"/>
            <w:gridSpan w:val="3"/>
            <w:tcBorders>
              <w:top w:val="nil"/>
            </w:tcBorders>
          </w:tcPr>
          <w:p w:rsidR="00CD6655" w:rsidRPr="00D56AC4" w:rsidRDefault="00836FC1"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CD6655" w:rsidRPr="00D56AC4">
              <w:rPr>
                <w:rFonts w:ascii="Times New Roman" w:hAnsi="Times New Roman" w:cs="Times New Roman"/>
              </w:rPr>
              <w:t>Yes</w:t>
            </w:r>
          </w:p>
        </w:tc>
        <w:tc>
          <w:tcPr>
            <w:tcW w:w="1440" w:type="dxa"/>
            <w:tcBorders>
              <w:top w:val="nil"/>
            </w:tcBorders>
          </w:tcPr>
          <w:p w:rsidR="00CD6655" w:rsidRPr="002A447E" w:rsidRDefault="00166B7F" w:rsidP="002D0C06">
            <w:pPr>
              <w:pStyle w:val="ListParagraph"/>
              <w:spacing w:line="276" w:lineRule="auto"/>
              <w:ind w:left="0"/>
              <w:jc w:val="both"/>
              <w:rPr>
                <w:rFonts w:ascii="Times New Roman" w:hAnsi="Times New Roman" w:cs="Times New Roman"/>
              </w:rPr>
            </w:pPr>
            <w:r w:rsidRPr="002A447E">
              <w:rPr>
                <w:rFonts w:ascii="Times New Roman" w:hAnsi="Times New Roman" w:cs="Times New Roman"/>
              </w:rPr>
              <w:t>182(78.1</w:t>
            </w:r>
            <w:r w:rsidR="00CD6655" w:rsidRPr="002A447E">
              <w:rPr>
                <w:rFonts w:ascii="Times New Roman" w:hAnsi="Times New Roman" w:cs="Times New Roman"/>
              </w:rPr>
              <w:t>%)</w:t>
            </w:r>
          </w:p>
        </w:tc>
        <w:tc>
          <w:tcPr>
            <w:tcW w:w="1620" w:type="dxa"/>
            <w:gridSpan w:val="2"/>
            <w:tcBorders>
              <w:top w:val="nil"/>
            </w:tcBorders>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24(13.2%)</w:t>
            </w:r>
          </w:p>
        </w:tc>
        <w:tc>
          <w:tcPr>
            <w:tcW w:w="2250" w:type="dxa"/>
            <w:tcBorders>
              <w:top w:val="nil"/>
            </w:tcBorders>
          </w:tcPr>
          <w:p w:rsidR="00CD6655" w:rsidRPr="00D56AC4" w:rsidRDefault="000A3E3F"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2.3</w:t>
            </w:r>
            <w:r w:rsidR="00CD6655" w:rsidRPr="00D56AC4">
              <w:rPr>
                <w:rFonts w:ascii="Times New Roman" w:hAnsi="Times New Roman" w:cs="Times New Roman"/>
              </w:rPr>
              <w:t>(0.67-8.08),0.</w:t>
            </w:r>
            <w:r w:rsidRPr="00D56AC4">
              <w:rPr>
                <w:rFonts w:ascii="Times New Roman" w:hAnsi="Times New Roman" w:cs="Times New Roman"/>
              </w:rPr>
              <w:t>2</w:t>
            </w:r>
          </w:p>
        </w:tc>
        <w:tc>
          <w:tcPr>
            <w:tcW w:w="2250" w:type="dxa"/>
            <w:gridSpan w:val="2"/>
            <w:tcBorders>
              <w:top w:val="nil"/>
            </w:tcBorders>
          </w:tcPr>
          <w:p w:rsidR="00CD6655" w:rsidRPr="00D56AC4" w:rsidRDefault="00DF76F3" w:rsidP="002D0C06">
            <w:pPr>
              <w:pStyle w:val="ListParagraph"/>
              <w:spacing w:line="276" w:lineRule="auto"/>
              <w:ind w:left="0"/>
              <w:rPr>
                <w:rFonts w:ascii="Times New Roman" w:hAnsi="Times New Roman" w:cs="Times New Roman"/>
              </w:rPr>
            </w:pPr>
            <w:r w:rsidRPr="00D56AC4">
              <w:rPr>
                <w:rFonts w:ascii="Times New Roman" w:hAnsi="Times New Roman" w:cs="Times New Roman"/>
              </w:rPr>
              <w:t>1.0(0.20-4.56),0.9</w:t>
            </w:r>
          </w:p>
        </w:tc>
      </w:tr>
      <w:tr w:rsidR="007854D8" w:rsidRPr="00D56AC4" w:rsidTr="00195692">
        <w:trPr>
          <w:gridAfter w:val="1"/>
          <w:wAfter w:w="90" w:type="dxa"/>
        </w:trPr>
        <w:tc>
          <w:tcPr>
            <w:tcW w:w="2430" w:type="dxa"/>
            <w:gridSpan w:val="3"/>
          </w:tcPr>
          <w:p w:rsidR="00CD6655" w:rsidRPr="00D56AC4" w:rsidRDefault="00836FC1"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CD6655" w:rsidRPr="00D56AC4">
              <w:rPr>
                <w:rFonts w:ascii="Times New Roman" w:hAnsi="Times New Roman" w:cs="Times New Roman"/>
              </w:rPr>
              <w:t>No</w:t>
            </w:r>
          </w:p>
        </w:tc>
        <w:tc>
          <w:tcPr>
            <w:tcW w:w="1440" w:type="dxa"/>
          </w:tcPr>
          <w:p w:rsidR="00CD6655" w:rsidRPr="002A447E" w:rsidRDefault="00166B7F" w:rsidP="002D0C06">
            <w:pPr>
              <w:pStyle w:val="ListParagraph"/>
              <w:spacing w:line="276" w:lineRule="auto"/>
              <w:ind w:left="0"/>
              <w:jc w:val="both"/>
              <w:rPr>
                <w:rFonts w:ascii="Times New Roman" w:hAnsi="Times New Roman" w:cs="Times New Roman"/>
              </w:rPr>
            </w:pPr>
            <w:r w:rsidRPr="002A447E">
              <w:rPr>
                <w:rFonts w:ascii="Times New Roman" w:hAnsi="Times New Roman" w:cs="Times New Roman"/>
              </w:rPr>
              <w:t>51(21.9</w:t>
            </w:r>
            <w:r w:rsidR="00CD6655" w:rsidRPr="002A447E">
              <w:rPr>
                <w:rFonts w:ascii="Times New Roman" w:hAnsi="Times New Roman" w:cs="Times New Roman"/>
              </w:rPr>
              <w:t>%)</w:t>
            </w:r>
          </w:p>
        </w:tc>
        <w:tc>
          <w:tcPr>
            <w:tcW w:w="162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3(6.1%)</w:t>
            </w:r>
          </w:p>
        </w:tc>
        <w:tc>
          <w:tcPr>
            <w:tcW w:w="2250" w:type="dxa"/>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1</w:t>
            </w:r>
          </w:p>
        </w:tc>
        <w:tc>
          <w:tcPr>
            <w:tcW w:w="225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p>
        </w:tc>
      </w:tr>
      <w:tr w:rsidR="007854D8" w:rsidRPr="00D56AC4" w:rsidTr="00195692">
        <w:trPr>
          <w:gridAfter w:val="1"/>
          <w:wAfter w:w="90" w:type="dxa"/>
        </w:trPr>
        <w:tc>
          <w:tcPr>
            <w:tcW w:w="2430" w:type="dxa"/>
            <w:gridSpan w:val="3"/>
          </w:tcPr>
          <w:p w:rsidR="00CD6655" w:rsidRPr="00836FC1" w:rsidRDefault="00CD6655" w:rsidP="002D0C06">
            <w:pPr>
              <w:pStyle w:val="ListParagraph"/>
              <w:tabs>
                <w:tab w:val="left" w:pos="930"/>
              </w:tabs>
              <w:spacing w:line="276" w:lineRule="auto"/>
              <w:ind w:left="0"/>
              <w:rPr>
                <w:rFonts w:ascii="Times New Roman" w:hAnsi="Times New Roman" w:cs="Times New Roman"/>
                <w:b/>
              </w:rPr>
            </w:pPr>
            <w:r w:rsidRPr="00836FC1">
              <w:rPr>
                <w:rFonts w:ascii="Times New Roman" w:hAnsi="Times New Roman" w:cs="Times New Roman"/>
                <w:b/>
              </w:rPr>
              <w:t>Fatigue</w:t>
            </w:r>
          </w:p>
        </w:tc>
        <w:tc>
          <w:tcPr>
            <w:tcW w:w="1440" w:type="dxa"/>
          </w:tcPr>
          <w:p w:rsidR="00CD6655" w:rsidRPr="002A447E" w:rsidRDefault="00CD6655" w:rsidP="002D0C06">
            <w:pPr>
              <w:pStyle w:val="ListParagraph"/>
              <w:spacing w:line="276" w:lineRule="auto"/>
              <w:ind w:left="0"/>
              <w:jc w:val="both"/>
              <w:rPr>
                <w:rFonts w:ascii="Times New Roman" w:hAnsi="Times New Roman" w:cs="Times New Roman"/>
              </w:rPr>
            </w:pPr>
          </w:p>
        </w:tc>
        <w:tc>
          <w:tcPr>
            <w:tcW w:w="162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p>
        </w:tc>
        <w:tc>
          <w:tcPr>
            <w:tcW w:w="2250" w:type="dxa"/>
          </w:tcPr>
          <w:p w:rsidR="00CD6655" w:rsidRPr="00D56AC4" w:rsidRDefault="00CD6655" w:rsidP="002D0C06">
            <w:pPr>
              <w:pStyle w:val="ListParagraph"/>
              <w:spacing w:line="276" w:lineRule="auto"/>
              <w:ind w:left="0"/>
              <w:jc w:val="both"/>
              <w:rPr>
                <w:rFonts w:ascii="Times New Roman" w:hAnsi="Times New Roman" w:cs="Times New Roman"/>
              </w:rPr>
            </w:pPr>
          </w:p>
        </w:tc>
        <w:tc>
          <w:tcPr>
            <w:tcW w:w="225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p>
        </w:tc>
      </w:tr>
      <w:tr w:rsidR="007854D8" w:rsidRPr="00D56AC4" w:rsidTr="00195692">
        <w:trPr>
          <w:gridAfter w:val="1"/>
          <w:wAfter w:w="90" w:type="dxa"/>
        </w:trPr>
        <w:tc>
          <w:tcPr>
            <w:tcW w:w="2430" w:type="dxa"/>
            <w:gridSpan w:val="3"/>
          </w:tcPr>
          <w:p w:rsidR="00CD6655" w:rsidRPr="00D56AC4" w:rsidRDefault="00836FC1"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CD6655" w:rsidRPr="00D56AC4">
              <w:rPr>
                <w:rFonts w:ascii="Times New Roman" w:hAnsi="Times New Roman" w:cs="Times New Roman"/>
              </w:rPr>
              <w:t>Yes</w:t>
            </w:r>
          </w:p>
        </w:tc>
        <w:tc>
          <w:tcPr>
            <w:tcW w:w="1440" w:type="dxa"/>
          </w:tcPr>
          <w:p w:rsidR="00CD6655" w:rsidRPr="002A447E" w:rsidRDefault="00166B7F" w:rsidP="002D0C06">
            <w:pPr>
              <w:pStyle w:val="ListParagraph"/>
              <w:spacing w:line="276" w:lineRule="auto"/>
              <w:ind w:left="0"/>
              <w:jc w:val="both"/>
              <w:rPr>
                <w:rFonts w:ascii="Times New Roman" w:hAnsi="Times New Roman" w:cs="Times New Roman"/>
              </w:rPr>
            </w:pPr>
            <w:r w:rsidRPr="002A447E">
              <w:rPr>
                <w:rFonts w:ascii="Times New Roman" w:hAnsi="Times New Roman" w:cs="Times New Roman"/>
              </w:rPr>
              <w:t>190(81.5</w:t>
            </w:r>
            <w:r w:rsidR="00CD6655" w:rsidRPr="002A447E">
              <w:rPr>
                <w:rFonts w:ascii="Times New Roman" w:hAnsi="Times New Roman" w:cs="Times New Roman"/>
              </w:rPr>
              <w:t>%)</w:t>
            </w:r>
          </w:p>
        </w:tc>
        <w:tc>
          <w:tcPr>
            <w:tcW w:w="162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25(13.2%)</w:t>
            </w:r>
          </w:p>
        </w:tc>
        <w:tc>
          <w:tcPr>
            <w:tcW w:w="2250" w:type="dxa"/>
          </w:tcPr>
          <w:p w:rsidR="00CD6655" w:rsidRPr="00D56AC4" w:rsidRDefault="000A3E3F"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3(0.68</w:t>
            </w:r>
            <w:r w:rsidR="00CD6655" w:rsidRPr="00D56AC4">
              <w:rPr>
                <w:rFonts w:ascii="Times New Roman" w:hAnsi="Times New Roman" w:cs="Times New Roman"/>
              </w:rPr>
              <w:t>-13.0),0.</w:t>
            </w:r>
            <w:r w:rsidRPr="00D56AC4">
              <w:rPr>
                <w:rFonts w:ascii="Times New Roman" w:hAnsi="Times New Roman" w:cs="Times New Roman"/>
              </w:rPr>
              <w:t>2</w:t>
            </w:r>
          </w:p>
        </w:tc>
        <w:tc>
          <w:tcPr>
            <w:tcW w:w="2250" w:type="dxa"/>
            <w:gridSpan w:val="2"/>
          </w:tcPr>
          <w:p w:rsidR="00CD6655" w:rsidRPr="00D56AC4" w:rsidRDefault="00DF76F3"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1.9(0.35-10.3),0.5</w:t>
            </w:r>
          </w:p>
        </w:tc>
      </w:tr>
      <w:tr w:rsidR="007854D8" w:rsidRPr="00D56AC4" w:rsidTr="00195692">
        <w:trPr>
          <w:gridAfter w:val="1"/>
          <w:wAfter w:w="90" w:type="dxa"/>
        </w:trPr>
        <w:tc>
          <w:tcPr>
            <w:tcW w:w="2430" w:type="dxa"/>
            <w:gridSpan w:val="3"/>
          </w:tcPr>
          <w:p w:rsidR="00CD6655" w:rsidRPr="00D56AC4" w:rsidRDefault="00836FC1"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CD6655" w:rsidRPr="00D56AC4">
              <w:rPr>
                <w:rFonts w:ascii="Times New Roman" w:hAnsi="Times New Roman" w:cs="Times New Roman"/>
              </w:rPr>
              <w:t>No</w:t>
            </w:r>
          </w:p>
        </w:tc>
        <w:tc>
          <w:tcPr>
            <w:tcW w:w="1440" w:type="dxa"/>
          </w:tcPr>
          <w:p w:rsidR="00CD6655" w:rsidRPr="002A447E" w:rsidRDefault="00166B7F" w:rsidP="002D0C06">
            <w:pPr>
              <w:pStyle w:val="ListParagraph"/>
              <w:spacing w:line="276" w:lineRule="auto"/>
              <w:ind w:left="0"/>
              <w:jc w:val="both"/>
              <w:rPr>
                <w:rFonts w:ascii="Times New Roman" w:hAnsi="Times New Roman" w:cs="Times New Roman"/>
              </w:rPr>
            </w:pPr>
            <w:r w:rsidRPr="002A447E">
              <w:rPr>
                <w:rFonts w:ascii="Times New Roman" w:hAnsi="Times New Roman" w:cs="Times New Roman"/>
              </w:rPr>
              <w:t>43(18.5</w:t>
            </w:r>
            <w:r w:rsidR="00CD6655" w:rsidRPr="002A447E">
              <w:rPr>
                <w:rFonts w:ascii="Times New Roman" w:hAnsi="Times New Roman" w:cs="Times New Roman"/>
              </w:rPr>
              <w:t>%)</w:t>
            </w:r>
          </w:p>
        </w:tc>
        <w:tc>
          <w:tcPr>
            <w:tcW w:w="162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2(4.9%)</w:t>
            </w:r>
          </w:p>
        </w:tc>
        <w:tc>
          <w:tcPr>
            <w:tcW w:w="2250" w:type="dxa"/>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1</w:t>
            </w:r>
          </w:p>
        </w:tc>
        <w:tc>
          <w:tcPr>
            <w:tcW w:w="225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p>
        </w:tc>
      </w:tr>
      <w:tr w:rsidR="007854D8" w:rsidRPr="00D56AC4" w:rsidTr="00195692">
        <w:trPr>
          <w:gridAfter w:val="1"/>
          <w:wAfter w:w="90" w:type="dxa"/>
        </w:trPr>
        <w:tc>
          <w:tcPr>
            <w:tcW w:w="2430" w:type="dxa"/>
            <w:gridSpan w:val="3"/>
          </w:tcPr>
          <w:p w:rsidR="00CD6655" w:rsidRPr="00836FC1" w:rsidRDefault="00CD6655" w:rsidP="002D0C06">
            <w:pPr>
              <w:pStyle w:val="ListParagraph"/>
              <w:tabs>
                <w:tab w:val="left" w:pos="930"/>
              </w:tabs>
              <w:spacing w:line="276" w:lineRule="auto"/>
              <w:ind w:left="0"/>
              <w:rPr>
                <w:rFonts w:ascii="Times New Roman" w:hAnsi="Times New Roman" w:cs="Times New Roman"/>
                <w:b/>
              </w:rPr>
            </w:pPr>
            <w:r w:rsidRPr="00836FC1">
              <w:rPr>
                <w:rFonts w:ascii="Times New Roman" w:hAnsi="Times New Roman" w:cs="Times New Roman"/>
                <w:b/>
              </w:rPr>
              <w:t>Shortness of breath</w:t>
            </w:r>
          </w:p>
        </w:tc>
        <w:tc>
          <w:tcPr>
            <w:tcW w:w="1440" w:type="dxa"/>
          </w:tcPr>
          <w:p w:rsidR="00CD6655" w:rsidRPr="002A447E" w:rsidRDefault="00CD6655" w:rsidP="002D0C06">
            <w:pPr>
              <w:pStyle w:val="ListParagraph"/>
              <w:spacing w:line="276" w:lineRule="auto"/>
              <w:ind w:left="0"/>
              <w:jc w:val="both"/>
              <w:rPr>
                <w:rFonts w:ascii="Times New Roman" w:hAnsi="Times New Roman" w:cs="Times New Roman"/>
              </w:rPr>
            </w:pPr>
          </w:p>
        </w:tc>
        <w:tc>
          <w:tcPr>
            <w:tcW w:w="162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p>
        </w:tc>
        <w:tc>
          <w:tcPr>
            <w:tcW w:w="2250" w:type="dxa"/>
          </w:tcPr>
          <w:p w:rsidR="00CD6655" w:rsidRPr="00D56AC4" w:rsidRDefault="00CD6655" w:rsidP="002D0C06">
            <w:pPr>
              <w:pStyle w:val="ListParagraph"/>
              <w:spacing w:line="276" w:lineRule="auto"/>
              <w:ind w:left="0"/>
              <w:jc w:val="both"/>
              <w:rPr>
                <w:rFonts w:ascii="Times New Roman" w:hAnsi="Times New Roman" w:cs="Times New Roman"/>
              </w:rPr>
            </w:pPr>
          </w:p>
        </w:tc>
        <w:tc>
          <w:tcPr>
            <w:tcW w:w="225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p>
        </w:tc>
      </w:tr>
      <w:tr w:rsidR="007854D8" w:rsidRPr="00D56AC4" w:rsidTr="00195692">
        <w:trPr>
          <w:gridAfter w:val="1"/>
          <w:wAfter w:w="90" w:type="dxa"/>
        </w:trPr>
        <w:tc>
          <w:tcPr>
            <w:tcW w:w="2430" w:type="dxa"/>
            <w:gridSpan w:val="3"/>
          </w:tcPr>
          <w:p w:rsidR="00CD6655" w:rsidRPr="00D56AC4" w:rsidRDefault="00836FC1"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CD6655" w:rsidRPr="00D56AC4">
              <w:rPr>
                <w:rFonts w:ascii="Times New Roman" w:hAnsi="Times New Roman" w:cs="Times New Roman"/>
              </w:rPr>
              <w:t>Yes</w:t>
            </w:r>
          </w:p>
        </w:tc>
        <w:tc>
          <w:tcPr>
            <w:tcW w:w="1440" w:type="dxa"/>
          </w:tcPr>
          <w:p w:rsidR="00CD6655" w:rsidRPr="002A447E" w:rsidRDefault="00166B7F" w:rsidP="002D0C06">
            <w:pPr>
              <w:pStyle w:val="ListParagraph"/>
              <w:spacing w:line="276" w:lineRule="auto"/>
              <w:ind w:left="0"/>
              <w:jc w:val="both"/>
              <w:rPr>
                <w:rFonts w:ascii="Times New Roman" w:hAnsi="Times New Roman" w:cs="Times New Roman"/>
              </w:rPr>
            </w:pPr>
            <w:r w:rsidRPr="002A447E">
              <w:rPr>
                <w:rFonts w:ascii="Times New Roman" w:hAnsi="Times New Roman" w:cs="Times New Roman"/>
              </w:rPr>
              <w:t>145(62.2</w:t>
            </w:r>
            <w:r w:rsidR="00CD6655" w:rsidRPr="002A447E">
              <w:rPr>
                <w:rFonts w:ascii="Times New Roman" w:hAnsi="Times New Roman" w:cs="Times New Roman"/>
              </w:rPr>
              <w:t>%)</w:t>
            </w:r>
          </w:p>
        </w:tc>
        <w:tc>
          <w:tcPr>
            <w:tcW w:w="162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22(15.2%)</w:t>
            </w:r>
          </w:p>
        </w:tc>
        <w:tc>
          <w:tcPr>
            <w:tcW w:w="2250" w:type="dxa"/>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2.9(1.06-8.00),0.04</w:t>
            </w:r>
          </w:p>
        </w:tc>
        <w:tc>
          <w:tcPr>
            <w:tcW w:w="2250" w:type="dxa"/>
            <w:gridSpan w:val="2"/>
          </w:tcPr>
          <w:p w:rsidR="00CD6655" w:rsidRPr="00D56AC4" w:rsidRDefault="00DF76F3"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1.1</w:t>
            </w:r>
            <w:r w:rsidR="006737BB" w:rsidRPr="00D56AC4">
              <w:rPr>
                <w:rFonts w:ascii="Times New Roman" w:hAnsi="Times New Roman" w:cs="Times New Roman"/>
              </w:rPr>
              <w:t>4(0.27-4.50)0.9</w:t>
            </w:r>
          </w:p>
        </w:tc>
      </w:tr>
      <w:tr w:rsidR="007854D8" w:rsidRPr="00D56AC4" w:rsidTr="00195692">
        <w:trPr>
          <w:gridAfter w:val="1"/>
          <w:wAfter w:w="90" w:type="dxa"/>
        </w:trPr>
        <w:tc>
          <w:tcPr>
            <w:tcW w:w="2430" w:type="dxa"/>
            <w:gridSpan w:val="3"/>
          </w:tcPr>
          <w:p w:rsidR="00CD6655" w:rsidRPr="00D56AC4" w:rsidRDefault="00836FC1"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CD6655" w:rsidRPr="00D56AC4">
              <w:rPr>
                <w:rFonts w:ascii="Times New Roman" w:hAnsi="Times New Roman" w:cs="Times New Roman"/>
              </w:rPr>
              <w:t>No</w:t>
            </w:r>
          </w:p>
        </w:tc>
        <w:tc>
          <w:tcPr>
            <w:tcW w:w="1440" w:type="dxa"/>
          </w:tcPr>
          <w:p w:rsidR="00CD6655" w:rsidRPr="002A447E" w:rsidRDefault="00166B7F" w:rsidP="002D0C06">
            <w:pPr>
              <w:pStyle w:val="ListParagraph"/>
              <w:spacing w:line="276" w:lineRule="auto"/>
              <w:ind w:left="0"/>
              <w:jc w:val="both"/>
              <w:rPr>
                <w:rFonts w:ascii="Times New Roman" w:hAnsi="Times New Roman" w:cs="Times New Roman"/>
              </w:rPr>
            </w:pPr>
            <w:r w:rsidRPr="002A447E">
              <w:rPr>
                <w:rFonts w:ascii="Times New Roman" w:hAnsi="Times New Roman" w:cs="Times New Roman"/>
              </w:rPr>
              <w:t>88(37.8</w:t>
            </w:r>
            <w:r w:rsidR="00CD6655" w:rsidRPr="002A447E">
              <w:rPr>
                <w:rFonts w:ascii="Times New Roman" w:hAnsi="Times New Roman" w:cs="Times New Roman"/>
              </w:rPr>
              <w:t>%)</w:t>
            </w:r>
          </w:p>
        </w:tc>
        <w:tc>
          <w:tcPr>
            <w:tcW w:w="162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5(5.8%)</w:t>
            </w:r>
          </w:p>
        </w:tc>
        <w:tc>
          <w:tcPr>
            <w:tcW w:w="2250" w:type="dxa"/>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1</w:t>
            </w:r>
          </w:p>
        </w:tc>
        <w:tc>
          <w:tcPr>
            <w:tcW w:w="225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p>
        </w:tc>
      </w:tr>
      <w:tr w:rsidR="007854D8" w:rsidRPr="00D56AC4" w:rsidTr="00195692">
        <w:trPr>
          <w:gridAfter w:val="1"/>
          <w:wAfter w:w="90" w:type="dxa"/>
        </w:trPr>
        <w:tc>
          <w:tcPr>
            <w:tcW w:w="2430" w:type="dxa"/>
            <w:gridSpan w:val="3"/>
          </w:tcPr>
          <w:p w:rsidR="00055CE5" w:rsidRDefault="00055CE5" w:rsidP="002D0C06">
            <w:pPr>
              <w:pStyle w:val="ListParagraph"/>
              <w:tabs>
                <w:tab w:val="left" w:pos="930"/>
              </w:tabs>
              <w:spacing w:line="276" w:lineRule="auto"/>
              <w:ind w:left="0"/>
              <w:rPr>
                <w:rFonts w:ascii="Times New Roman" w:hAnsi="Times New Roman" w:cs="Times New Roman"/>
                <w:b/>
              </w:rPr>
            </w:pPr>
          </w:p>
          <w:p w:rsidR="00CD6655" w:rsidRPr="00836FC1" w:rsidRDefault="00E024EF" w:rsidP="002D0C06">
            <w:pPr>
              <w:pStyle w:val="ListParagraph"/>
              <w:tabs>
                <w:tab w:val="left" w:pos="930"/>
              </w:tabs>
              <w:spacing w:line="276" w:lineRule="auto"/>
              <w:ind w:left="0"/>
              <w:rPr>
                <w:rFonts w:ascii="Times New Roman" w:hAnsi="Times New Roman" w:cs="Times New Roman"/>
                <w:b/>
              </w:rPr>
            </w:pPr>
            <w:r w:rsidRPr="00836FC1">
              <w:rPr>
                <w:rFonts w:ascii="Times New Roman" w:hAnsi="Times New Roman" w:cs="Times New Roman"/>
                <w:b/>
              </w:rPr>
              <w:t xml:space="preserve">Excessive </w:t>
            </w:r>
            <w:r w:rsidR="00CD6655" w:rsidRPr="00836FC1">
              <w:rPr>
                <w:rFonts w:ascii="Times New Roman" w:hAnsi="Times New Roman" w:cs="Times New Roman"/>
                <w:b/>
              </w:rPr>
              <w:t>weight loss</w:t>
            </w:r>
          </w:p>
        </w:tc>
        <w:tc>
          <w:tcPr>
            <w:tcW w:w="1440" w:type="dxa"/>
          </w:tcPr>
          <w:p w:rsidR="00CD6655" w:rsidRPr="00D56AC4" w:rsidRDefault="00CD6655" w:rsidP="002D0C06">
            <w:pPr>
              <w:pStyle w:val="ListParagraph"/>
              <w:spacing w:line="276" w:lineRule="auto"/>
              <w:ind w:left="0"/>
              <w:jc w:val="both"/>
              <w:rPr>
                <w:rFonts w:ascii="Times New Roman" w:hAnsi="Times New Roman" w:cs="Times New Roman"/>
              </w:rPr>
            </w:pPr>
          </w:p>
        </w:tc>
        <w:tc>
          <w:tcPr>
            <w:tcW w:w="162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p>
        </w:tc>
        <w:tc>
          <w:tcPr>
            <w:tcW w:w="2250" w:type="dxa"/>
          </w:tcPr>
          <w:p w:rsidR="00CD6655" w:rsidRPr="00D56AC4" w:rsidRDefault="00CD6655" w:rsidP="002D0C06">
            <w:pPr>
              <w:pStyle w:val="ListParagraph"/>
              <w:spacing w:line="276" w:lineRule="auto"/>
              <w:ind w:left="0"/>
              <w:jc w:val="both"/>
              <w:rPr>
                <w:rFonts w:ascii="Times New Roman" w:hAnsi="Times New Roman" w:cs="Times New Roman"/>
              </w:rPr>
            </w:pPr>
          </w:p>
        </w:tc>
        <w:tc>
          <w:tcPr>
            <w:tcW w:w="225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p>
        </w:tc>
      </w:tr>
      <w:tr w:rsidR="007854D8" w:rsidRPr="00D56AC4" w:rsidTr="00195692">
        <w:trPr>
          <w:gridAfter w:val="1"/>
          <w:wAfter w:w="90" w:type="dxa"/>
        </w:trPr>
        <w:tc>
          <w:tcPr>
            <w:tcW w:w="2430" w:type="dxa"/>
            <w:gridSpan w:val="3"/>
          </w:tcPr>
          <w:p w:rsidR="00CD6655" w:rsidRPr="00D56AC4" w:rsidRDefault="00836FC1"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lastRenderedPageBreak/>
              <w:t xml:space="preserve">       </w:t>
            </w:r>
            <w:r w:rsidR="00385E52">
              <w:rPr>
                <w:rFonts w:ascii="Times New Roman" w:hAnsi="Times New Roman" w:cs="Times New Roman"/>
              </w:rPr>
              <w:t xml:space="preserve"> </w:t>
            </w:r>
            <w:r w:rsidR="00CD6655" w:rsidRPr="00D56AC4">
              <w:rPr>
                <w:rFonts w:ascii="Times New Roman" w:hAnsi="Times New Roman" w:cs="Times New Roman"/>
              </w:rPr>
              <w:t>Yes</w:t>
            </w:r>
          </w:p>
        </w:tc>
        <w:tc>
          <w:tcPr>
            <w:tcW w:w="1440" w:type="dxa"/>
          </w:tcPr>
          <w:p w:rsidR="00CD6655" w:rsidRPr="002A447E" w:rsidRDefault="00166B7F" w:rsidP="002D0C06">
            <w:pPr>
              <w:pStyle w:val="ListParagraph"/>
              <w:spacing w:line="276" w:lineRule="auto"/>
              <w:ind w:left="0"/>
              <w:jc w:val="both"/>
              <w:rPr>
                <w:rFonts w:ascii="Times New Roman" w:hAnsi="Times New Roman" w:cs="Times New Roman"/>
              </w:rPr>
            </w:pPr>
            <w:r w:rsidRPr="002A447E">
              <w:rPr>
                <w:rFonts w:ascii="Times New Roman" w:hAnsi="Times New Roman" w:cs="Times New Roman"/>
              </w:rPr>
              <w:t>121(51.9</w:t>
            </w:r>
            <w:r w:rsidR="00CD6655" w:rsidRPr="002A447E">
              <w:rPr>
                <w:rFonts w:ascii="Times New Roman" w:hAnsi="Times New Roman" w:cs="Times New Roman"/>
              </w:rPr>
              <w:t>%)</w:t>
            </w:r>
          </w:p>
        </w:tc>
        <w:tc>
          <w:tcPr>
            <w:tcW w:w="162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22(11.2%)</w:t>
            </w:r>
          </w:p>
        </w:tc>
        <w:tc>
          <w:tcPr>
            <w:tcW w:w="2250" w:type="dxa"/>
          </w:tcPr>
          <w:p w:rsidR="00CD6655" w:rsidRPr="00D56AC4" w:rsidRDefault="007854D8"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4.7(1.70-12.80),0.</w:t>
            </w:r>
            <w:r w:rsidR="00CD6655" w:rsidRPr="00D56AC4">
              <w:rPr>
                <w:rFonts w:ascii="Times New Roman" w:hAnsi="Times New Roman" w:cs="Times New Roman"/>
              </w:rPr>
              <w:t>03</w:t>
            </w:r>
          </w:p>
        </w:tc>
        <w:tc>
          <w:tcPr>
            <w:tcW w:w="2250" w:type="dxa"/>
            <w:gridSpan w:val="2"/>
          </w:tcPr>
          <w:p w:rsidR="00CD6655" w:rsidRPr="00D56AC4" w:rsidRDefault="006737BB"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3.0(0.95-9.64),0.1</w:t>
            </w:r>
          </w:p>
        </w:tc>
      </w:tr>
      <w:tr w:rsidR="007854D8" w:rsidRPr="00D56AC4" w:rsidTr="00195692">
        <w:trPr>
          <w:gridAfter w:val="1"/>
          <w:wAfter w:w="90" w:type="dxa"/>
        </w:trPr>
        <w:tc>
          <w:tcPr>
            <w:tcW w:w="2430" w:type="dxa"/>
            <w:gridSpan w:val="3"/>
          </w:tcPr>
          <w:p w:rsidR="00CD6655" w:rsidRPr="00D56AC4" w:rsidRDefault="00836FC1"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385E52">
              <w:rPr>
                <w:rFonts w:ascii="Times New Roman" w:hAnsi="Times New Roman" w:cs="Times New Roman"/>
              </w:rPr>
              <w:t xml:space="preserve"> </w:t>
            </w:r>
            <w:r w:rsidR="00CD6655" w:rsidRPr="00D56AC4">
              <w:rPr>
                <w:rFonts w:ascii="Times New Roman" w:hAnsi="Times New Roman" w:cs="Times New Roman"/>
              </w:rPr>
              <w:t>No</w:t>
            </w:r>
          </w:p>
        </w:tc>
        <w:tc>
          <w:tcPr>
            <w:tcW w:w="1440" w:type="dxa"/>
          </w:tcPr>
          <w:p w:rsidR="00CD6655" w:rsidRPr="002A447E" w:rsidRDefault="00166B7F" w:rsidP="002D0C06">
            <w:pPr>
              <w:pStyle w:val="ListParagraph"/>
              <w:spacing w:line="276" w:lineRule="auto"/>
              <w:ind w:left="0"/>
              <w:jc w:val="both"/>
              <w:rPr>
                <w:rFonts w:ascii="Times New Roman" w:hAnsi="Times New Roman" w:cs="Times New Roman"/>
              </w:rPr>
            </w:pPr>
            <w:r w:rsidRPr="002A447E">
              <w:rPr>
                <w:rFonts w:ascii="Times New Roman" w:hAnsi="Times New Roman" w:cs="Times New Roman"/>
              </w:rPr>
              <w:t>112(48.1</w:t>
            </w:r>
            <w:r w:rsidR="00CD6655" w:rsidRPr="002A447E">
              <w:rPr>
                <w:rFonts w:ascii="Times New Roman" w:hAnsi="Times New Roman" w:cs="Times New Roman"/>
              </w:rPr>
              <w:t>%)</w:t>
            </w:r>
          </w:p>
        </w:tc>
        <w:tc>
          <w:tcPr>
            <w:tcW w:w="162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5(4.5%)</w:t>
            </w:r>
          </w:p>
        </w:tc>
        <w:tc>
          <w:tcPr>
            <w:tcW w:w="2250" w:type="dxa"/>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1</w:t>
            </w:r>
          </w:p>
        </w:tc>
        <w:tc>
          <w:tcPr>
            <w:tcW w:w="225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p>
        </w:tc>
      </w:tr>
      <w:tr w:rsidR="007854D8" w:rsidRPr="00D56AC4" w:rsidTr="00195692">
        <w:trPr>
          <w:gridAfter w:val="1"/>
          <w:wAfter w:w="90" w:type="dxa"/>
        </w:trPr>
        <w:tc>
          <w:tcPr>
            <w:tcW w:w="2430" w:type="dxa"/>
            <w:gridSpan w:val="3"/>
          </w:tcPr>
          <w:p w:rsidR="00CD6655" w:rsidRPr="00836FC1" w:rsidRDefault="00CD6655" w:rsidP="002D0C06">
            <w:pPr>
              <w:pStyle w:val="ListParagraph"/>
              <w:tabs>
                <w:tab w:val="left" w:pos="930"/>
              </w:tabs>
              <w:spacing w:line="276" w:lineRule="auto"/>
              <w:ind w:left="0"/>
              <w:rPr>
                <w:rFonts w:ascii="Times New Roman" w:hAnsi="Times New Roman" w:cs="Times New Roman"/>
                <w:b/>
              </w:rPr>
            </w:pPr>
            <w:r w:rsidRPr="00836FC1">
              <w:rPr>
                <w:rFonts w:ascii="Times New Roman" w:hAnsi="Times New Roman" w:cs="Times New Roman"/>
                <w:b/>
              </w:rPr>
              <w:t>Fever</w:t>
            </w:r>
          </w:p>
        </w:tc>
        <w:tc>
          <w:tcPr>
            <w:tcW w:w="1440" w:type="dxa"/>
          </w:tcPr>
          <w:p w:rsidR="00CD6655" w:rsidRPr="002A447E" w:rsidRDefault="00CD6655" w:rsidP="002D0C06">
            <w:pPr>
              <w:pStyle w:val="ListParagraph"/>
              <w:spacing w:line="276" w:lineRule="auto"/>
              <w:ind w:left="0"/>
              <w:jc w:val="both"/>
              <w:rPr>
                <w:rFonts w:ascii="Times New Roman" w:hAnsi="Times New Roman" w:cs="Times New Roman"/>
              </w:rPr>
            </w:pPr>
          </w:p>
        </w:tc>
        <w:tc>
          <w:tcPr>
            <w:tcW w:w="162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p>
        </w:tc>
        <w:tc>
          <w:tcPr>
            <w:tcW w:w="2250" w:type="dxa"/>
          </w:tcPr>
          <w:p w:rsidR="00CD6655" w:rsidRPr="00D56AC4" w:rsidRDefault="00CD6655" w:rsidP="002D0C06">
            <w:pPr>
              <w:pStyle w:val="ListParagraph"/>
              <w:spacing w:line="276" w:lineRule="auto"/>
              <w:ind w:left="0"/>
              <w:jc w:val="both"/>
              <w:rPr>
                <w:rFonts w:ascii="Times New Roman" w:hAnsi="Times New Roman" w:cs="Times New Roman"/>
              </w:rPr>
            </w:pPr>
          </w:p>
        </w:tc>
        <w:tc>
          <w:tcPr>
            <w:tcW w:w="225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p>
        </w:tc>
      </w:tr>
      <w:tr w:rsidR="007854D8" w:rsidRPr="00D56AC4" w:rsidTr="00195692">
        <w:trPr>
          <w:gridAfter w:val="1"/>
          <w:wAfter w:w="90" w:type="dxa"/>
        </w:trPr>
        <w:tc>
          <w:tcPr>
            <w:tcW w:w="2430" w:type="dxa"/>
            <w:gridSpan w:val="3"/>
          </w:tcPr>
          <w:p w:rsidR="00CD6655" w:rsidRPr="00D56AC4" w:rsidRDefault="00836FC1"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385E52">
              <w:rPr>
                <w:rFonts w:ascii="Times New Roman" w:hAnsi="Times New Roman" w:cs="Times New Roman"/>
              </w:rPr>
              <w:t xml:space="preserve"> </w:t>
            </w:r>
            <w:r w:rsidR="00CD6655" w:rsidRPr="00D56AC4">
              <w:rPr>
                <w:rFonts w:ascii="Times New Roman" w:hAnsi="Times New Roman" w:cs="Times New Roman"/>
              </w:rPr>
              <w:t>Yes</w:t>
            </w:r>
          </w:p>
        </w:tc>
        <w:tc>
          <w:tcPr>
            <w:tcW w:w="1440" w:type="dxa"/>
          </w:tcPr>
          <w:p w:rsidR="00CD6655" w:rsidRPr="002A447E" w:rsidRDefault="00166B7F" w:rsidP="002D0C06">
            <w:pPr>
              <w:pStyle w:val="ListParagraph"/>
              <w:spacing w:line="276" w:lineRule="auto"/>
              <w:ind w:left="0"/>
              <w:jc w:val="both"/>
              <w:rPr>
                <w:rFonts w:ascii="Times New Roman" w:hAnsi="Times New Roman" w:cs="Times New Roman"/>
              </w:rPr>
            </w:pPr>
            <w:r w:rsidRPr="002A447E">
              <w:rPr>
                <w:rFonts w:ascii="Times New Roman" w:hAnsi="Times New Roman" w:cs="Times New Roman"/>
              </w:rPr>
              <w:t>150(64.4</w:t>
            </w:r>
            <w:r w:rsidR="00CD6655" w:rsidRPr="002A447E">
              <w:rPr>
                <w:rFonts w:ascii="Times New Roman" w:hAnsi="Times New Roman" w:cs="Times New Roman"/>
              </w:rPr>
              <w:t>%)</w:t>
            </w:r>
          </w:p>
        </w:tc>
        <w:tc>
          <w:tcPr>
            <w:tcW w:w="162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23(15.3%)</w:t>
            </w:r>
          </w:p>
        </w:tc>
        <w:tc>
          <w:tcPr>
            <w:tcW w:w="2250" w:type="dxa"/>
          </w:tcPr>
          <w:p w:rsidR="00CD6655" w:rsidRPr="00D56AC4" w:rsidRDefault="00CD6655" w:rsidP="002D0C06">
            <w:pPr>
              <w:autoSpaceDE w:val="0"/>
              <w:autoSpaceDN w:val="0"/>
              <w:adjustRightInd w:val="0"/>
              <w:spacing w:line="276" w:lineRule="auto"/>
              <w:jc w:val="center"/>
              <w:rPr>
                <w:rFonts w:ascii="Times New Roman" w:hAnsi="Times New Roman" w:cs="Times New Roman"/>
              </w:rPr>
            </w:pPr>
            <w:r w:rsidRPr="00D56AC4">
              <w:rPr>
                <w:rFonts w:ascii="Times New Roman" w:hAnsi="Times New Roman" w:cs="Times New Roman"/>
              </w:rPr>
              <w:t>3.5(1.16-10.50),0.03</w:t>
            </w:r>
          </w:p>
        </w:tc>
        <w:tc>
          <w:tcPr>
            <w:tcW w:w="2250" w:type="dxa"/>
            <w:gridSpan w:val="2"/>
          </w:tcPr>
          <w:p w:rsidR="00CD6655" w:rsidRPr="00D56AC4" w:rsidRDefault="0010434E"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4.6(1.13-18.61),0.03</w:t>
            </w:r>
            <w:r w:rsidR="004A4313">
              <w:rPr>
                <w:rFonts w:ascii="Times New Roman" w:hAnsi="Times New Roman" w:cs="Times New Roman"/>
              </w:rPr>
              <w:t>*</w:t>
            </w:r>
          </w:p>
        </w:tc>
      </w:tr>
      <w:tr w:rsidR="007854D8" w:rsidRPr="00D56AC4" w:rsidTr="00195692">
        <w:trPr>
          <w:gridAfter w:val="1"/>
          <w:wAfter w:w="90" w:type="dxa"/>
        </w:trPr>
        <w:tc>
          <w:tcPr>
            <w:tcW w:w="2430" w:type="dxa"/>
            <w:gridSpan w:val="3"/>
          </w:tcPr>
          <w:p w:rsidR="00CD6655" w:rsidRPr="00D56AC4" w:rsidRDefault="00836FC1"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385E52">
              <w:rPr>
                <w:rFonts w:ascii="Times New Roman" w:hAnsi="Times New Roman" w:cs="Times New Roman"/>
              </w:rPr>
              <w:t xml:space="preserve"> </w:t>
            </w:r>
            <w:r w:rsidR="00CD6655" w:rsidRPr="00D56AC4">
              <w:rPr>
                <w:rFonts w:ascii="Times New Roman" w:hAnsi="Times New Roman" w:cs="Times New Roman"/>
              </w:rPr>
              <w:t>No</w:t>
            </w:r>
          </w:p>
        </w:tc>
        <w:tc>
          <w:tcPr>
            <w:tcW w:w="1440" w:type="dxa"/>
          </w:tcPr>
          <w:p w:rsidR="00CD6655" w:rsidRPr="002A447E" w:rsidRDefault="00166B7F" w:rsidP="002D0C06">
            <w:pPr>
              <w:pStyle w:val="ListParagraph"/>
              <w:spacing w:line="276" w:lineRule="auto"/>
              <w:ind w:left="0"/>
              <w:jc w:val="both"/>
              <w:rPr>
                <w:rFonts w:ascii="Times New Roman" w:hAnsi="Times New Roman" w:cs="Times New Roman"/>
              </w:rPr>
            </w:pPr>
            <w:r w:rsidRPr="002A447E">
              <w:rPr>
                <w:rFonts w:ascii="Times New Roman" w:hAnsi="Times New Roman" w:cs="Times New Roman"/>
              </w:rPr>
              <w:t>83(35.6</w:t>
            </w:r>
            <w:r w:rsidR="00CD6655" w:rsidRPr="002A447E">
              <w:rPr>
                <w:rFonts w:ascii="Times New Roman" w:hAnsi="Times New Roman" w:cs="Times New Roman"/>
              </w:rPr>
              <w:t>%)</w:t>
            </w:r>
          </w:p>
        </w:tc>
        <w:tc>
          <w:tcPr>
            <w:tcW w:w="162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4(4.9%)</w:t>
            </w:r>
          </w:p>
        </w:tc>
        <w:tc>
          <w:tcPr>
            <w:tcW w:w="2250" w:type="dxa"/>
          </w:tcPr>
          <w:p w:rsidR="00CD6655" w:rsidRPr="00D56AC4" w:rsidRDefault="00CD6655" w:rsidP="002D0C06">
            <w:pPr>
              <w:autoSpaceDE w:val="0"/>
              <w:autoSpaceDN w:val="0"/>
              <w:adjustRightInd w:val="0"/>
              <w:spacing w:line="276" w:lineRule="auto"/>
              <w:jc w:val="center"/>
              <w:rPr>
                <w:rFonts w:ascii="Times New Roman" w:hAnsi="Times New Roman" w:cs="Times New Roman"/>
              </w:rPr>
            </w:pPr>
            <w:r w:rsidRPr="00D56AC4">
              <w:rPr>
                <w:rFonts w:ascii="Times New Roman" w:hAnsi="Times New Roman" w:cs="Times New Roman"/>
              </w:rPr>
              <w:t>1</w:t>
            </w:r>
          </w:p>
        </w:tc>
        <w:tc>
          <w:tcPr>
            <w:tcW w:w="225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p>
        </w:tc>
      </w:tr>
      <w:tr w:rsidR="007854D8" w:rsidRPr="00D56AC4" w:rsidTr="00195692">
        <w:trPr>
          <w:gridAfter w:val="1"/>
          <w:wAfter w:w="90" w:type="dxa"/>
        </w:trPr>
        <w:tc>
          <w:tcPr>
            <w:tcW w:w="2430" w:type="dxa"/>
            <w:gridSpan w:val="3"/>
          </w:tcPr>
          <w:p w:rsidR="00CD6655" w:rsidRPr="00836FC1" w:rsidRDefault="00CD6655" w:rsidP="002D0C06">
            <w:pPr>
              <w:pStyle w:val="ListParagraph"/>
              <w:tabs>
                <w:tab w:val="left" w:pos="930"/>
              </w:tabs>
              <w:spacing w:line="276" w:lineRule="auto"/>
              <w:ind w:left="0"/>
              <w:rPr>
                <w:rFonts w:ascii="Times New Roman" w:hAnsi="Times New Roman" w:cs="Times New Roman"/>
                <w:b/>
              </w:rPr>
            </w:pPr>
            <w:r w:rsidRPr="00836FC1">
              <w:rPr>
                <w:rFonts w:ascii="Times New Roman" w:hAnsi="Times New Roman" w:cs="Times New Roman"/>
                <w:b/>
              </w:rPr>
              <w:t>Contact history</w:t>
            </w:r>
          </w:p>
        </w:tc>
        <w:tc>
          <w:tcPr>
            <w:tcW w:w="1440" w:type="dxa"/>
          </w:tcPr>
          <w:p w:rsidR="00CD6655" w:rsidRPr="002A447E" w:rsidRDefault="00CD6655" w:rsidP="002D0C06">
            <w:pPr>
              <w:pStyle w:val="ListParagraph"/>
              <w:spacing w:line="276" w:lineRule="auto"/>
              <w:ind w:left="0"/>
              <w:jc w:val="both"/>
              <w:rPr>
                <w:rFonts w:ascii="Times New Roman" w:hAnsi="Times New Roman" w:cs="Times New Roman"/>
              </w:rPr>
            </w:pPr>
          </w:p>
        </w:tc>
        <w:tc>
          <w:tcPr>
            <w:tcW w:w="162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p>
        </w:tc>
        <w:tc>
          <w:tcPr>
            <w:tcW w:w="2250" w:type="dxa"/>
          </w:tcPr>
          <w:p w:rsidR="00CD6655" w:rsidRPr="00D56AC4" w:rsidRDefault="00CD6655" w:rsidP="002D0C06">
            <w:pPr>
              <w:autoSpaceDE w:val="0"/>
              <w:autoSpaceDN w:val="0"/>
              <w:adjustRightInd w:val="0"/>
              <w:spacing w:line="276" w:lineRule="auto"/>
              <w:jc w:val="center"/>
              <w:rPr>
                <w:rFonts w:ascii="Times New Roman" w:hAnsi="Times New Roman" w:cs="Times New Roman"/>
              </w:rPr>
            </w:pPr>
          </w:p>
        </w:tc>
        <w:tc>
          <w:tcPr>
            <w:tcW w:w="225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p>
        </w:tc>
      </w:tr>
      <w:tr w:rsidR="007854D8" w:rsidRPr="00D56AC4" w:rsidTr="00195692">
        <w:trPr>
          <w:gridAfter w:val="1"/>
          <w:wAfter w:w="90" w:type="dxa"/>
        </w:trPr>
        <w:tc>
          <w:tcPr>
            <w:tcW w:w="2430" w:type="dxa"/>
            <w:gridSpan w:val="3"/>
          </w:tcPr>
          <w:p w:rsidR="00CD6655" w:rsidRPr="00D56AC4" w:rsidRDefault="00836FC1"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CD6655" w:rsidRPr="00D56AC4">
              <w:rPr>
                <w:rFonts w:ascii="Times New Roman" w:hAnsi="Times New Roman" w:cs="Times New Roman"/>
              </w:rPr>
              <w:t>Yes</w:t>
            </w:r>
          </w:p>
        </w:tc>
        <w:tc>
          <w:tcPr>
            <w:tcW w:w="1440" w:type="dxa"/>
          </w:tcPr>
          <w:p w:rsidR="00CD6655" w:rsidRPr="002A447E" w:rsidRDefault="00166B7F" w:rsidP="002D0C06">
            <w:pPr>
              <w:pStyle w:val="ListParagraph"/>
              <w:spacing w:line="276" w:lineRule="auto"/>
              <w:ind w:left="0"/>
              <w:jc w:val="both"/>
              <w:rPr>
                <w:rFonts w:ascii="Times New Roman" w:hAnsi="Times New Roman" w:cs="Times New Roman"/>
              </w:rPr>
            </w:pPr>
            <w:r w:rsidRPr="002A447E">
              <w:rPr>
                <w:rFonts w:ascii="Times New Roman" w:hAnsi="Times New Roman" w:cs="Times New Roman"/>
              </w:rPr>
              <w:t>109(46.8</w:t>
            </w:r>
            <w:r w:rsidR="00CD6655" w:rsidRPr="002A447E">
              <w:rPr>
                <w:rFonts w:ascii="Times New Roman" w:hAnsi="Times New Roman" w:cs="Times New Roman"/>
              </w:rPr>
              <w:t>%)</w:t>
            </w:r>
          </w:p>
        </w:tc>
        <w:tc>
          <w:tcPr>
            <w:tcW w:w="162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24(22%)</w:t>
            </w:r>
          </w:p>
        </w:tc>
        <w:tc>
          <w:tcPr>
            <w:tcW w:w="2250" w:type="dxa"/>
          </w:tcPr>
          <w:p w:rsidR="00CD6655" w:rsidRPr="00D56AC4" w:rsidRDefault="00E024EF" w:rsidP="002D0C06">
            <w:pPr>
              <w:autoSpaceDE w:val="0"/>
              <w:autoSpaceDN w:val="0"/>
              <w:adjustRightInd w:val="0"/>
              <w:spacing w:line="276" w:lineRule="auto"/>
              <w:jc w:val="center"/>
              <w:rPr>
                <w:rFonts w:ascii="Times New Roman" w:hAnsi="Times New Roman" w:cs="Times New Roman"/>
              </w:rPr>
            </w:pPr>
            <w:r w:rsidRPr="00D56AC4">
              <w:rPr>
                <w:rFonts w:ascii="Times New Roman" w:hAnsi="Times New Roman" w:cs="Times New Roman"/>
              </w:rPr>
              <w:t>11(3.30-38.40),0.01</w:t>
            </w:r>
          </w:p>
        </w:tc>
        <w:tc>
          <w:tcPr>
            <w:tcW w:w="2250" w:type="dxa"/>
            <w:gridSpan w:val="2"/>
          </w:tcPr>
          <w:p w:rsidR="00CD6655" w:rsidRPr="00D56AC4" w:rsidRDefault="00E024EF" w:rsidP="002D0C06">
            <w:pPr>
              <w:autoSpaceDE w:val="0"/>
              <w:autoSpaceDN w:val="0"/>
              <w:adjustRightInd w:val="0"/>
              <w:spacing w:line="276" w:lineRule="auto"/>
              <w:rPr>
                <w:rFonts w:ascii="Times New Roman" w:hAnsi="Times New Roman" w:cs="Times New Roman"/>
              </w:rPr>
            </w:pPr>
            <w:r w:rsidRPr="00D56AC4">
              <w:rPr>
                <w:rFonts w:ascii="Times New Roman" w:hAnsi="Times New Roman" w:cs="Times New Roman"/>
              </w:rPr>
              <w:t>14.8(3.90-15.6</w:t>
            </w:r>
            <w:r w:rsidR="0010434E" w:rsidRPr="00D56AC4">
              <w:rPr>
                <w:rFonts w:ascii="Times New Roman" w:hAnsi="Times New Roman" w:cs="Times New Roman"/>
              </w:rPr>
              <w:t>),0.0</w:t>
            </w:r>
            <w:r w:rsidRPr="00D56AC4">
              <w:rPr>
                <w:rFonts w:ascii="Times New Roman" w:hAnsi="Times New Roman" w:cs="Times New Roman"/>
              </w:rPr>
              <w:t>1</w:t>
            </w:r>
            <w:r w:rsidR="004A4313">
              <w:rPr>
                <w:rFonts w:ascii="Times New Roman" w:hAnsi="Times New Roman" w:cs="Times New Roman"/>
              </w:rPr>
              <w:t>*</w:t>
            </w:r>
          </w:p>
        </w:tc>
      </w:tr>
      <w:tr w:rsidR="007854D8" w:rsidRPr="00D56AC4" w:rsidTr="00195692">
        <w:trPr>
          <w:gridAfter w:val="1"/>
          <w:wAfter w:w="90" w:type="dxa"/>
        </w:trPr>
        <w:tc>
          <w:tcPr>
            <w:tcW w:w="2430" w:type="dxa"/>
            <w:gridSpan w:val="3"/>
          </w:tcPr>
          <w:p w:rsidR="00CD6655" w:rsidRPr="00D56AC4" w:rsidRDefault="00836FC1"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CD6655" w:rsidRPr="00D56AC4">
              <w:rPr>
                <w:rFonts w:ascii="Times New Roman" w:hAnsi="Times New Roman" w:cs="Times New Roman"/>
              </w:rPr>
              <w:t>No</w:t>
            </w:r>
          </w:p>
        </w:tc>
        <w:tc>
          <w:tcPr>
            <w:tcW w:w="1440" w:type="dxa"/>
          </w:tcPr>
          <w:p w:rsidR="00CD6655" w:rsidRPr="002A447E" w:rsidRDefault="00166B7F" w:rsidP="002D0C06">
            <w:pPr>
              <w:pStyle w:val="ListParagraph"/>
              <w:spacing w:line="276" w:lineRule="auto"/>
              <w:ind w:left="0"/>
              <w:jc w:val="both"/>
              <w:rPr>
                <w:rFonts w:ascii="Times New Roman" w:hAnsi="Times New Roman" w:cs="Times New Roman"/>
              </w:rPr>
            </w:pPr>
            <w:r w:rsidRPr="002A447E">
              <w:rPr>
                <w:rFonts w:ascii="Times New Roman" w:hAnsi="Times New Roman" w:cs="Times New Roman"/>
              </w:rPr>
              <w:t>124(53.2</w:t>
            </w:r>
            <w:r w:rsidR="00CD6655" w:rsidRPr="002A447E">
              <w:rPr>
                <w:rFonts w:ascii="Times New Roman" w:hAnsi="Times New Roman" w:cs="Times New Roman"/>
              </w:rPr>
              <w:t>%)</w:t>
            </w:r>
          </w:p>
        </w:tc>
        <w:tc>
          <w:tcPr>
            <w:tcW w:w="162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3(2.5%)</w:t>
            </w:r>
          </w:p>
        </w:tc>
        <w:tc>
          <w:tcPr>
            <w:tcW w:w="2250" w:type="dxa"/>
          </w:tcPr>
          <w:p w:rsidR="00CD6655" w:rsidRPr="00D56AC4" w:rsidRDefault="00CD6655" w:rsidP="002D0C06">
            <w:pPr>
              <w:autoSpaceDE w:val="0"/>
              <w:autoSpaceDN w:val="0"/>
              <w:adjustRightInd w:val="0"/>
              <w:spacing w:line="276" w:lineRule="auto"/>
              <w:jc w:val="center"/>
              <w:rPr>
                <w:rFonts w:ascii="Times New Roman" w:hAnsi="Times New Roman" w:cs="Times New Roman"/>
              </w:rPr>
            </w:pPr>
            <w:r w:rsidRPr="00D56AC4">
              <w:rPr>
                <w:rFonts w:ascii="Times New Roman" w:hAnsi="Times New Roman" w:cs="Times New Roman"/>
              </w:rPr>
              <w:t>1</w:t>
            </w:r>
          </w:p>
        </w:tc>
        <w:tc>
          <w:tcPr>
            <w:tcW w:w="225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p>
        </w:tc>
      </w:tr>
      <w:tr w:rsidR="007854D8" w:rsidRPr="00D56AC4" w:rsidTr="00195692">
        <w:trPr>
          <w:gridAfter w:val="1"/>
          <w:wAfter w:w="90" w:type="dxa"/>
        </w:trPr>
        <w:tc>
          <w:tcPr>
            <w:tcW w:w="2430" w:type="dxa"/>
            <w:gridSpan w:val="3"/>
          </w:tcPr>
          <w:p w:rsidR="00CD6655" w:rsidRPr="00836FC1" w:rsidRDefault="00CD6655" w:rsidP="002D0C06">
            <w:pPr>
              <w:pStyle w:val="ListParagraph"/>
              <w:tabs>
                <w:tab w:val="left" w:pos="930"/>
              </w:tabs>
              <w:spacing w:line="276" w:lineRule="auto"/>
              <w:ind w:left="0"/>
              <w:rPr>
                <w:rFonts w:ascii="Times New Roman" w:hAnsi="Times New Roman" w:cs="Times New Roman"/>
                <w:b/>
              </w:rPr>
            </w:pPr>
            <w:r w:rsidRPr="00836FC1">
              <w:rPr>
                <w:rFonts w:ascii="Times New Roman" w:hAnsi="Times New Roman" w:cs="Times New Roman"/>
                <w:b/>
              </w:rPr>
              <w:t>Chest x-ray</w:t>
            </w:r>
            <w:r w:rsidR="001822A2" w:rsidRPr="00836FC1">
              <w:rPr>
                <w:rFonts w:ascii="Times New Roman" w:hAnsi="Times New Roman" w:cs="Times New Roman"/>
                <w:b/>
              </w:rPr>
              <w:t xml:space="preserve"> finding</w:t>
            </w:r>
          </w:p>
        </w:tc>
        <w:tc>
          <w:tcPr>
            <w:tcW w:w="1440" w:type="dxa"/>
          </w:tcPr>
          <w:p w:rsidR="00CD6655" w:rsidRPr="002A447E" w:rsidRDefault="00CD6655" w:rsidP="002D0C06">
            <w:pPr>
              <w:pStyle w:val="ListParagraph"/>
              <w:spacing w:line="276" w:lineRule="auto"/>
              <w:ind w:left="0"/>
              <w:jc w:val="both"/>
              <w:rPr>
                <w:rFonts w:ascii="Times New Roman" w:hAnsi="Times New Roman" w:cs="Times New Roman"/>
              </w:rPr>
            </w:pPr>
          </w:p>
        </w:tc>
        <w:tc>
          <w:tcPr>
            <w:tcW w:w="162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p>
        </w:tc>
        <w:tc>
          <w:tcPr>
            <w:tcW w:w="2250" w:type="dxa"/>
          </w:tcPr>
          <w:p w:rsidR="00CD6655" w:rsidRPr="00D56AC4" w:rsidRDefault="00CD6655" w:rsidP="002D0C06">
            <w:pPr>
              <w:autoSpaceDE w:val="0"/>
              <w:autoSpaceDN w:val="0"/>
              <w:adjustRightInd w:val="0"/>
              <w:spacing w:line="276" w:lineRule="auto"/>
              <w:jc w:val="center"/>
              <w:rPr>
                <w:rFonts w:ascii="Times New Roman" w:hAnsi="Times New Roman" w:cs="Times New Roman"/>
              </w:rPr>
            </w:pPr>
          </w:p>
        </w:tc>
        <w:tc>
          <w:tcPr>
            <w:tcW w:w="225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p>
        </w:tc>
      </w:tr>
      <w:tr w:rsidR="007854D8" w:rsidRPr="00D56AC4" w:rsidTr="00195692">
        <w:trPr>
          <w:gridAfter w:val="1"/>
          <w:wAfter w:w="90" w:type="dxa"/>
        </w:trPr>
        <w:tc>
          <w:tcPr>
            <w:tcW w:w="2430" w:type="dxa"/>
            <w:gridSpan w:val="3"/>
          </w:tcPr>
          <w:p w:rsidR="00CD6655" w:rsidRPr="00D56AC4" w:rsidRDefault="00385E52"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836FC1">
              <w:rPr>
                <w:rFonts w:ascii="Times New Roman" w:hAnsi="Times New Roman" w:cs="Times New Roman"/>
              </w:rPr>
              <w:t xml:space="preserve"> </w:t>
            </w:r>
            <w:r w:rsidR="00CD6655" w:rsidRPr="00D56AC4">
              <w:rPr>
                <w:rFonts w:ascii="Times New Roman" w:hAnsi="Times New Roman" w:cs="Times New Roman"/>
              </w:rPr>
              <w:t>Normal</w:t>
            </w:r>
          </w:p>
        </w:tc>
        <w:tc>
          <w:tcPr>
            <w:tcW w:w="1440" w:type="dxa"/>
          </w:tcPr>
          <w:p w:rsidR="00CD6655" w:rsidRPr="002A447E" w:rsidRDefault="00166B7F" w:rsidP="002D0C06">
            <w:pPr>
              <w:pStyle w:val="ListParagraph"/>
              <w:spacing w:line="276" w:lineRule="auto"/>
              <w:ind w:left="0"/>
              <w:jc w:val="both"/>
              <w:rPr>
                <w:rFonts w:ascii="Times New Roman" w:hAnsi="Times New Roman" w:cs="Times New Roman"/>
              </w:rPr>
            </w:pPr>
            <w:r w:rsidRPr="002A447E">
              <w:rPr>
                <w:rFonts w:ascii="Times New Roman" w:hAnsi="Times New Roman" w:cs="Times New Roman"/>
              </w:rPr>
              <w:t>168(72.1</w:t>
            </w:r>
            <w:r w:rsidR="00CD6655" w:rsidRPr="002A447E">
              <w:rPr>
                <w:rFonts w:ascii="Times New Roman" w:hAnsi="Times New Roman" w:cs="Times New Roman"/>
              </w:rPr>
              <w:t>%)</w:t>
            </w:r>
          </w:p>
        </w:tc>
        <w:tc>
          <w:tcPr>
            <w:tcW w:w="162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23(13.7%)</w:t>
            </w:r>
          </w:p>
        </w:tc>
        <w:tc>
          <w:tcPr>
            <w:tcW w:w="2250" w:type="dxa"/>
          </w:tcPr>
          <w:p w:rsidR="00CD6655" w:rsidRPr="00D56AC4" w:rsidRDefault="00CD6655" w:rsidP="002D0C06">
            <w:pPr>
              <w:autoSpaceDE w:val="0"/>
              <w:autoSpaceDN w:val="0"/>
              <w:adjustRightInd w:val="0"/>
              <w:spacing w:line="276" w:lineRule="auto"/>
              <w:jc w:val="center"/>
              <w:rPr>
                <w:rFonts w:ascii="Times New Roman" w:hAnsi="Times New Roman" w:cs="Times New Roman"/>
              </w:rPr>
            </w:pPr>
            <w:r w:rsidRPr="00D56AC4">
              <w:rPr>
                <w:rFonts w:ascii="Times New Roman" w:hAnsi="Times New Roman" w:cs="Times New Roman"/>
              </w:rPr>
              <w:t>1</w:t>
            </w:r>
          </w:p>
        </w:tc>
        <w:tc>
          <w:tcPr>
            <w:tcW w:w="225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p>
        </w:tc>
      </w:tr>
      <w:tr w:rsidR="007854D8" w:rsidRPr="00D56AC4" w:rsidTr="00195692">
        <w:trPr>
          <w:gridAfter w:val="1"/>
          <w:wAfter w:w="90" w:type="dxa"/>
        </w:trPr>
        <w:tc>
          <w:tcPr>
            <w:tcW w:w="2430" w:type="dxa"/>
            <w:gridSpan w:val="3"/>
          </w:tcPr>
          <w:p w:rsidR="00CD6655" w:rsidRPr="00D56AC4" w:rsidRDefault="00385E52"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836FC1">
              <w:rPr>
                <w:rFonts w:ascii="Times New Roman" w:hAnsi="Times New Roman" w:cs="Times New Roman"/>
              </w:rPr>
              <w:t xml:space="preserve"> </w:t>
            </w:r>
            <w:r w:rsidR="00CD6655" w:rsidRPr="00D56AC4">
              <w:rPr>
                <w:rFonts w:ascii="Times New Roman" w:hAnsi="Times New Roman" w:cs="Times New Roman"/>
              </w:rPr>
              <w:t>Abnormal</w:t>
            </w:r>
          </w:p>
        </w:tc>
        <w:tc>
          <w:tcPr>
            <w:tcW w:w="1440" w:type="dxa"/>
          </w:tcPr>
          <w:p w:rsidR="00CD6655" w:rsidRPr="002A447E" w:rsidRDefault="00166B7F" w:rsidP="002D0C06">
            <w:pPr>
              <w:pStyle w:val="ListParagraph"/>
              <w:spacing w:line="276" w:lineRule="auto"/>
              <w:ind w:left="0"/>
              <w:jc w:val="both"/>
              <w:rPr>
                <w:rFonts w:ascii="Times New Roman" w:hAnsi="Times New Roman" w:cs="Times New Roman"/>
              </w:rPr>
            </w:pPr>
            <w:r w:rsidRPr="002A447E">
              <w:rPr>
                <w:rFonts w:ascii="Times New Roman" w:hAnsi="Times New Roman" w:cs="Times New Roman"/>
              </w:rPr>
              <w:t>65(27.9</w:t>
            </w:r>
            <w:r w:rsidR="00CD6655" w:rsidRPr="002A447E">
              <w:rPr>
                <w:rFonts w:ascii="Times New Roman" w:hAnsi="Times New Roman" w:cs="Times New Roman"/>
              </w:rPr>
              <w:t>%)</w:t>
            </w:r>
          </w:p>
        </w:tc>
        <w:tc>
          <w:tcPr>
            <w:tcW w:w="162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4(6.3%)</w:t>
            </w:r>
          </w:p>
        </w:tc>
        <w:tc>
          <w:tcPr>
            <w:tcW w:w="2250" w:type="dxa"/>
          </w:tcPr>
          <w:p w:rsidR="00CD6655" w:rsidRPr="00D56AC4" w:rsidRDefault="00CD6655" w:rsidP="002D0C06">
            <w:pPr>
              <w:autoSpaceDE w:val="0"/>
              <w:autoSpaceDN w:val="0"/>
              <w:adjustRightInd w:val="0"/>
              <w:spacing w:line="276" w:lineRule="auto"/>
              <w:jc w:val="center"/>
              <w:rPr>
                <w:rFonts w:ascii="Times New Roman" w:hAnsi="Times New Roman" w:cs="Times New Roman"/>
              </w:rPr>
            </w:pPr>
            <w:r w:rsidRPr="00D56AC4">
              <w:rPr>
                <w:rFonts w:ascii="Times New Roman" w:hAnsi="Times New Roman" w:cs="Times New Roman"/>
              </w:rPr>
              <w:t>0.43(0.42-1.29),0.1</w:t>
            </w:r>
          </w:p>
        </w:tc>
        <w:tc>
          <w:tcPr>
            <w:tcW w:w="2250" w:type="dxa"/>
            <w:gridSpan w:val="2"/>
          </w:tcPr>
          <w:p w:rsidR="00CD6655" w:rsidRPr="00D56AC4" w:rsidRDefault="0010434E"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3.6(1.01-12.90)0.04</w:t>
            </w:r>
            <w:r w:rsidR="004A4313">
              <w:rPr>
                <w:rFonts w:ascii="Times New Roman" w:hAnsi="Times New Roman" w:cs="Times New Roman"/>
              </w:rPr>
              <w:t>*</w:t>
            </w:r>
          </w:p>
        </w:tc>
      </w:tr>
      <w:tr w:rsidR="007854D8" w:rsidRPr="00D56AC4" w:rsidTr="00195692">
        <w:trPr>
          <w:gridAfter w:val="1"/>
          <w:wAfter w:w="90" w:type="dxa"/>
        </w:trPr>
        <w:tc>
          <w:tcPr>
            <w:tcW w:w="2430" w:type="dxa"/>
            <w:gridSpan w:val="3"/>
          </w:tcPr>
          <w:p w:rsidR="00CD6655" w:rsidRPr="00836FC1" w:rsidRDefault="00CD6655" w:rsidP="002D0C06">
            <w:pPr>
              <w:pStyle w:val="ListParagraph"/>
              <w:tabs>
                <w:tab w:val="left" w:pos="930"/>
              </w:tabs>
              <w:spacing w:line="276" w:lineRule="auto"/>
              <w:ind w:left="0"/>
              <w:rPr>
                <w:rFonts w:ascii="Times New Roman" w:hAnsi="Times New Roman" w:cs="Times New Roman"/>
                <w:b/>
              </w:rPr>
            </w:pPr>
            <w:r w:rsidRPr="00836FC1">
              <w:rPr>
                <w:rFonts w:ascii="Times New Roman" w:hAnsi="Times New Roman" w:cs="Times New Roman"/>
                <w:b/>
              </w:rPr>
              <w:t>Sputum appearance</w:t>
            </w:r>
          </w:p>
        </w:tc>
        <w:tc>
          <w:tcPr>
            <w:tcW w:w="1440" w:type="dxa"/>
          </w:tcPr>
          <w:p w:rsidR="00CD6655" w:rsidRPr="002A447E" w:rsidRDefault="00CD6655" w:rsidP="002D0C06">
            <w:pPr>
              <w:pStyle w:val="ListParagraph"/>
              <w:spacing w:line="276" w:lineRule="auto"/>
              <w:ind w:left="0"/>
              <w:jc w:val="both"/>
              <w:rPr>
                <w:rFonts w:ascii="Times New Roman" w:hAnsi="Times New Roman" w:cs="Times New Roman"/>
              </w:rPr>
            </w:pPr>
          </w:p>
        </w:tc>
        <w:tc>
          <w:tcPr>
            <w:tcW w:w="162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p>
        </w:tc>
        <w:tc>
          <w:tcPr>
            <w:tcW w:w="2250" w:type="dxa"/>
          </w:tcPr>
          <w:p w:rsidR="00CD6655" w:rsidRPr="00D56AC4" w:rsidRDefault="00CD6655" w:rsidP="002D0C06">
            <w:pPr>
              <w:autoSpaceDE w:val="0"/>
              <w:autoSpaceDN w:val="0"/>
              <w:adjustRightInd w:val="0"/>
              <w:spacing w:line="276" w:lineRule="auto"/>
              <w:jc w:val="center"/>
              <w:rPr>
                <w:rFonts w:ascii="Times New Roman" w:hAnsi="Times New Roman" w:cs="Times New Roman"/>
              </w:rPr>
            </w:pPr>
          </w:p>
        </w:tc>
        <w:tc>
          <w:tcPr>
            <w:tcW w:w="225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p>
        </w:tc>
      </w:tr>
      <w:tr w:rsidR="007854D8" w:rsidRPr="00D56AC4" w:rsidTr="00195692">
        <w:trPr>
          <w:gridAfter w:val="1"/>
          <w:wAfter w:w="90" w:type="dxa"/>
        </w:trPr>
        <w:tc>
          <w:tcPr>
            <w:tcW w:w="2430" w:type="dxa"/>
            <w:gridSpan w:val="3"/>
          </w:tcPr>
          <w:p w:rsidR="00CD6655" w:rsidRPr="00D56AC4" w:rsidRDefault="00385E52"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CD6655" w:rsidRPr="00D56AC4">
              <w:rPr>
                <w:rFonts w:ascii="Times New Roman" w:hAnsi="Times New Roman" w:cs="Times New Roman"/>
              </w:rPr>
              <w:t>Hemopityasis</w:t>
            </w:r>
          </w:p>
        </w:tc>
        <w:tc>
          <w:tcPr>
            <w:tcW w:w="1440" w:type="dxa"/>
          </w:tcPr>
          <w:p w:rsidR="00CD6655" w:rsidRPr="002A447E" w:rsidRDefault="002A447E" w:rsidP="002D0C06">
            <w:pPr>
              <w:pStyle w:val="ListParagraph"/>
              <w:spacing w:line="276" w:lineRule="auto"/>
              <w:ind w:left="0"/>
              <w:jc w:val="both"/>
              <w:rPr>
                <w:rFonts w:ascii="Times New Roman" w:hAnsi="Times New Roman" w:cs="Times New Roman"/>
              </w:rPr>
            </w:pPr>
            <w:r w:rsidRPr="002A447E">
              <w:rPr>
                <w:rFonts w:ascii="Times New Roman" w:hAnsi="Times New Roman" w:cs="Times New Roman"/>
              </w:rPr>
              <w:t>27(11.6</w:t>
            </w:r>
            <w:r w:rsidR="00CD6655" w:rsidRPr="002A447E">
              <w:rPr>
                <w:rFonts w:ascii="Times New Roman" w:hAnsi="Times New Roman" w:cs="Times New Roman"/>
              </w:rPr>
              <w:t>%)</w:t>
            </w:r>
          </w:p>
        </w:tc>
        <w:tc>
          <w:tcPr>
            <w:tcW w:w="162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6(22.2%)</w:t>
            </w:r>
          </w:p>
        </w:tc>
        <w:tc>
          <w:tcPr>
            <w:tcW w:w="2250" w:type="dxa"/>
          </w:tcPr>
          <w:p w:rsidR="00CD6655" w:rsidRPr="00D56AC4" w:rsidRDefault="00CD6655" w:rsidP="002D0C06">
            <w:pPr>
              <w:autoSpaceDE w:val="0"/>
              <w:autoSpaceDN w:val="0"/>
              <w:adjustRightInd w:val="0"/>
              <w:spacing w:line="276" w:lineRule="auto"/>
              <w:jc w:val="center"/>
              <w:rPr>
                <w:rFonts w:ascii="Times New Roman" w:hAnsi="Times New Roman" w:cs="Times New Roman"/>
              </w:rPr>
            </w:pPr>
            <w:r w:rsidRPr="00D56AC4">
              <w:rPr>
                <w:rFonts w:ascii="Times New Roman" w:hAnsi="Times New Roman" w:cs="Times New Roman"/>
              </w:rPr>
              <w:t>6.6(1.85-23.71),0.004</w:t>
            </w:r>
          </w:p>
        </w:tc>
        <w:tc>
          <w:tcPr>
            <w:tcW w:w="2250" w:type="dxa"/>
            <w:gridSpan w:val="2"/>
          </w:tcPr>
          <w:p w:rsidR="00CD6655" w:rsidRPr="00D56AC4" w:rsidRDefault="00941A8F"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5.49</w:t>
            </w:r>
            <w:r w:rsidR="00982618">
              <w:rPr>
                <w:rFonts w:ascii="Times New Roman" w:hAnsi="Times New Roman" w:cs="Times New Roman"/>
              </w:rPr>
              <w:t>(1.20-25.0</w:t>
            </w:r>
            <w:r w:rsidRPr="00D56AC4">
              <w:rPr>
                <w:rFonts w:ascii="Times New Roman" w:hAnsi="Times New Roman" w:cs="Times New Roman"/>
              </w:rPr>
              <w:t>),0.03</w:t>
            </w:r>
            <w:r w:rsidR="004A4313">
              <w:rPr>
                <w:rFonts w:ascii="Times New Roman" w:hAnsi="Times New Roman" w:cs="Times New Roman"/>
              </w:rPr>
              <w:t>*</w:t>
            </w:r>
          </w:p>
        </w:tc>
      </w:tr>
      <w:tr w:rsidR="007854D8" w:rsidRPr="00D56AC4" w:rsidTr="00195692">
        <w:trPr>
          <w:gridAfter w:val="1"/>
          <w:wAfter w:w="90" w:type="dxa"/>
        </w:trPr>
        <w:tc>
          <w:tcPr>
            <w:tcW w:w="2430" w:type="dxa"/>
            <w:gridSpan w:val="3"/>
          </w:tcPr>
          <w:p w:rsidR="00CD6655" w:rsidRPr="00D56AC4" w:rsidRDefault="00385E52"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CD6655" w:rsidRPr="00D56AC4">
              <w:rPr>
                <w:rFonts w:ascii="Times New Roman" w:hAnsi="Times New Roman" w:cs="Times New Roman"/>
              </w:rPr>
              <w:t>Purulent</w:t>
            </w:r>
          </w:p>
        </w:tc>
        <w:tc>
          <w:tcPr>
            <w:tcW w:w="1440" w:type="dxa"/>
          </w:tcPr>
          <w:p w:rsidR="00CD6655" w:rsidRPr="002A447E" w:rsidRDefault="002A447E" w:rsidP="002D0C06">
            <w:pPr>
              <w:pStyle w:val="ListParagraph"/>
              <w:spacing w:line="276" w:lineRule="auto"/>
              <w:ind w:left="0"/>
              <w:jc w:val="both"/>
              <w:rPr>
                <w:rFonts w:ascii="Times New Roman" w:hAnsi="Times New Roman" w:cs="Times New Roman"/>
              </w:rPr>
            </w:pPr>
            <w:r w:rsidRPr="002A447E">
              <w:rPr>
                <w:rFonts w:ascii="Times New Roman" w:hAnsi="Times New Roman" w:cs="Times New Roman"/>
              </w:rPr>
              <w:t>83(35.6</w:t>
            </w:r>
            <w:r w:rsidR="00CD6655" w:rsidRPr="002A447E">
              <w:rPr>
                <w:rFonts w:ascii="Times New Roman" w:hAnsi="Times New Roman" w:cs="Times New Roman"/>
              </w:rPr>
              <w:t>%)</w:t>
            </w:r>
          </w:p>
        </w:tc>
        <w:tc>
          <w:tcPr>
            <w:tcW w:w="1620" w:type="dxa"/>
            <w:gridSpan w:val="2"/>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16(19.3%)</w:t>
            </w:r>
          </w:p>
        </w:tc>
        <w:tc>
          <w:tcPr>
            <w:tcW w:w="2250" w:type="dxa"/>
          </w:tcPr>
          <w:p w:rsidR="00CD6655" w:rsidRPr="00D56AC4" w:rsidRDefault="00CD6655" w:rsidP="002D0C06">
            <w:pPr>
              <w:autoSpaceDE w:val="0"/>
              <w:autoSpaceDN w:val="0"/>
              <w:adjustRightInd w:val="0"/>
              <w:spacing w:line="276" w:lineRule="auto"/>
              <w:jc w:val="center"/>
              <w:rPr>
                <w:rFonts w:ascii="Times New Roman" w:hAnsi="Times New Roman" w:cs="Times New Roman"/>
              </w:rPr>
            </w:pPr>
            <w:r w:rsidRPr="00D56AC4">
              <w:rPr>
                <w:rFonts w:ascii="Times New Roman" w:hAnsi="Times New Roman" w:cs="Times New Roman"/>
              </w:rPr>
              <w:t>5.5(1.94-15.80),0.001</w:t>
            </w:r>
          </w:p>
        </w:tc>
        <w:tc>
          <w:tcPr>
            <w:tcW w:w="2250" w:type="dxa"/>
            <w:gridSpan w:val="2"/>
          </w:tcPr>
          <w:p w:rsidR="00CD6655" w:rsidRPr="00D56AC4" w:rsidRDefault="000236FB"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4.9(1.43-16.65),0.01</w:t>
            </w:r>
            <w:r w:rsidR="004A4313">
              <w:rPr>
                <w:rFonts w:ascii="Times New Roman" w:hAnsi="Times New Roman" w:cs="Times New Roman"/>
              </w:rPr>
              <w:t>*</w:t>
            </w:r>
          </w:p>
        </w:tc>
      </w:tr>
      <w:tr w:rsidR="007854D8" w:rsidRPr="00D56AC4" w:rsidTr="00D56AC4">
        <w:trPr>
          <w:gridAfter w:val="1"/>
          <w:wAfter w:w="90" w:type="dxa"/>
        </w:trPr>
        <w:tc>
          <w:tcPr>
            <w:tcW w:w="2430" w:type="dxa"/>
            <w:gridSpan w:val="3"/>
            <w:tcBorders>
              <w:bottom w:val="single" w:sz="12" w:space="0" w:color="auto"/>
            </w:tcBorders>
          </w:tcPr>
          <w:p w:rsidR="00CD6655" w:rsidRPr="00D56AC4" w:rsidRDefault="00385E52" w:rsidP="002D0C06">
            <w:pPr>
              <w:pStyle w:val="ListParagraph"/>
              <w:tabs>
                <w:tab w:val="left" w:pos="930"/>
              </w:tabs>
              <w:spacing w:line="276" w:lineRule="auto"/>
              <w:ind w:left="0"/>
              <w:rPr>
                <w:rFonts w:ascii="Times New Roman" w:hAnsi="Times New Roman" w:cs="Times New Roman"/>
              </w:rPr>
            </w:pPr>
            <w:r>
              <w:rPr>
                <w:rFonts w:ascii="Times New Roman" w:hAnsi="Times New Roman" w:cs="Times New Roman"/>
              </w:rPr>
              <w:t xml:space="preserve">      </w:t>
            </w:r>
            <w:r w:rsidR="00CD6655" w:rsidRPr="00D56AC4">
              <w:rPr>
                <w:rFonts w:ascii="Times New Roman" w:hAnsi="Times New Roman" w:cs="Times New Roman"/>
              </w:rPr>
              <w:t>Watery</w:t>
            </w:r>
            <w:r w:rsidR="001822A2" w:rsidRPr="00D56AC4">
              <w:rPr>
                <w:rFonts w:ascii="Times New Roman" w:hAnsi="Times New Roman" w:cs="Times New Roman"/>
              </w:rPr>
              <w:t>(saliva)</w:t>
            </w:r>
          </w:p>
        </w:tc>
        <w:tc>
          <w:tcPr>
            <w:tcW w:w="1440" w:type="dxa"/>
            <w:tcBorders>
              <w:bottom w:val="single" w:sz="12" w:space="0" w:color="auto"/>
            </w:tcBorders>
          </w:tcPr>
          <w:p w:rsidR="00CD6655" w:rsidRPr="002A447E" w:rsidRDefault="002A447E" w:rsidP="002D0C06">
            <w:pPr>
              <w:pStyle w:val="ListParagraph"/>
              <w:spacing w:line="276" w:lineRule="auto"/>
              <w:ind w:left="0"/>
              <w:jc w:val="both"/>
              <w:rPr>
                <w:rFonts w:ascii="Times New Roman" w:hAnsi="Times New Roman" w:cs="Times New Roman"/>
              </w:rPr>
            </w:pPr>
            <w:r w:rsidRPr="002A447E">
              <w:rPr>
                <w:rFonts w:ascii="Times New Roman" w:hAnsi="Times New Roman" w:cs="Times New Roman"/>
              </w:rPr>
              <w:t>123(52.8</w:t>
            </w:r>
            <w:r w:rsidR="00CD6655" w:rsidRPr="002A447E">
              <w:rPr>
                <w:rFonts w:ascii="Times New Roman" w:hAnsi="Times New Roman" w:cs="Times New Roman"/>
              </w:rPr>
              <w:t>%)</w:t>
            </w:r>
          </w:p>
        </w:tc>
        <w:tc>
          <w:tcPr>
            <w:tcW w:w="1620" w:type="dxa"/>
            <w:gridSpan w:val="2"/>
            <w:tcBorders>
              <w:bottom w:val="single" w:sz="12" w:space="0" w:color="auto"/>
            </w:tcBorders>
          </w:tcPr>
          <w:p w:rsidR="00CD6655" w:rsidRPr="00D56AC4" w:rsidRDefault="00CD6655" w:rsidP="002D0C06">
            <w:pPr>
              <w:pStyle w:val="ListParagraph"/>
              <w:spacing w:line="276" w:lineRule="auto"/>
              <w:ind w:left="0"/>
              <w:jc w:val="both"/>
              <w:rPr>
                <w:rFonts w:ascii="Times New Roman" w:hAnsi="Times New Roman" w:cs="Times New Roman"/>
              </w:rPr>
            </w:pPr>
            <w:r w:rsidRPr="00D56AC4">
              <w:rPr>
                <w:rFonts w:ascii="Times New Roman" w:hAnsi="Times New Roman" w:cs="Times New Roman"/>
              </w:rPr>
              <w:t>5(4.1%)</w:t>
            </w:r>
          </w:p>
        </w:tc>
        <w:tc>
          <w:tcPr>
            <w:tcW w:w="2250" w:type="dxa"/>
            <w:tcBorders>
              <w:bottom w:val="single" w:sz="12" w:space="0" w:color="auto"/>
            </w:tcBorders>
          </w:tcPr>
          <w:p w:rsidR="00CD6655" w:rsidRPr="00D56AC4" w:rsidRDefault="00CD6655" w:rsidP="002D0C06">
            <w:pPr>
              <w:autoSpaceDE w:val="0"/>
              <w:autoSpaceDN w:val="0"/>
              <w:adjustRightInd w:val="0"/>
              <w:spacing w:line="276" w:lineRule="auto"/>
              <w:jc w:val="center"/>
              <w:rPr>
                <w:rFonts w:ascii="Times New Roman" w:hAnsi="Times New Roman" w:cs="Times New Roman"/>
              </w:rPr>
            </w:pPr>
            <w:r w:rsidRPr="00D56AC4">
              <w:rPr>
                <w:rFonts w:ascii="Times New Roman" w:hAnsi="Times New Roman" w:cs="Times New Roman"/>
              </w:rPr>
              <w:t>1</w:t>
            </w:r>
          </w:p>
        </w:tc>
        <w:tc>
          <w:tcPr>
            <w:tcW w:w="2250" w:type="dxa"/>
            <w:gridSpan w:val="2"/>
            <w:tcBorders>
              <w:bottom w:val="single" w:sz="12" w:space="0" w:color="auto"/>
            </w:tcBorders>
          </w:tcPr>
          <w:p w:rsidR="00CD6655" w:rsidRPr="00D56AC4" w:rsidRDefault="00CD6655" w:rsidP="002D0C06">
            <w:pPr>
              <w:pStyle w:val="ListParagraph"/>
              <w:spacing w:line="276" w:lineRule="auto"/>
              <w:ind w:left="0"/>
              <w:jc w:val="both"/>
              <w:rPr>
                <w:rFonts w:ascii="Times New Roman" w:hAnsi="Times New Roman" w:cs="Times New Roman"/>
              </w:rPr>
            </w:pPr>
          </w:p>
        </w:tc>
      </w:tr>
    </w:tbl>
    <w:p w:rsidR="00BC7850" w:rsidRDefault="00B91BBB" w:rsidP="00BC7850">
      <w:pPr>
        <w:spacing w:line="360" w:lineRule="auto"/>
        <w:jc w:val="both"/>
        <w:rPr>
          <w:rFonts w:ascii="Times New Roman" w:hAnsi="Times New Roman" w:cs="Times New Roman"/>
        </w:rPr>
      </w:pPr>
      <w:r>
        <w:rPr>
          <w:rFonts w:ascii="Times New Roman" w:hAnsi="Times New Roman" w:cs="Times New Roman"/>
          <w:b/>
          <w:sz w:val="24"/>
          <w:szCs w:val="24"/>
        </w:rPr>
        <w:t xml:space="preserve"> </w:t>
      </w:r>
      <w:r w:rsidR="00E61811">
        <w:rPr>
          <w:rFonts w:ascii="Times New Roman" w:hAnsi="Times New Roman" w:cs="Times New Roman"/>
          <w:b/>
          <w:sz w:val="24"/>
          <w:szCs w:val="24"/>
        </w:rPr>
        <w:t xml:space="preserve">  </w:t>
      </w:r>
      <w:r w:rsidR="00E61811" w:rsidRPr="002D0C06">
        <w:rPr>
          <w:rFonts w:ascii="Times New Roman" w:hAnsi="Times New Roman" w:cs="Times New Roman"/>
          <w:sz w:val="24"/>
          <w:szCs w:val="24"/>
        </w:rPr>
        <w:t xml:space="preserve">* Variables </w:t>
      </w:r>
      <w:r w:rsidR="003C6A8E" w:rsidRPr="002D0C06">
        <w:rPr>
          <w:rFonts w:ascii="Times New Roman" w:hAnsi="Times New Roman" w:cs="Times New Roman"/>
          <w:sz w:val="24"/>
          <w:szCs w:val="24"/>
        </w:rPr>
        <w:t>had</w:t>
      </w:r>
      <w:r w:rsidR="00E61811" w:rsidRPr="002D0C06">
        <w:rPr>
          <w:rFonts w:ascii="Times New Roman" w:hAnsi="Times New Roman" w:cs="Times New Roman"/>
          <w:sz w:val="24"/>
          <w:szCs w:val="24"/>
        </w:rPr>
        <w:t xml:space="preserve"> significant association</w:t>
      </w:r>
      <w:r w:rsidRPr="002D0C06">
        <w:rPr>
          <w:rFonts w:ascii="Times New Roman" w:hAnsi="Times New Roman" w:cs="Times New Roman"/>
          <w:sz w:val="24"/>
          <w:szCs w:val="24"/>
        </w:rPr>
        <w:t>,</w:t>
      </w:r>
      <w:r w:rsidRPr="002D0C06">
        <w:rPr>
          <w:rFonts w:ascii="Arial" w:hAnsi="Arial" w:cs="Arial"/>
          <w:color w:val="000000"/>
          <w:sz w:val="14"/>
          <w:szCs w:val="14"/>
        </w:rPr>
        <w:t xml:space="preserve"> </w:t>
      </w:r>
      <w:r w:rsidRPr="002D0C06">
        <w:rPr>
          <w:rFonts w:ascii="Times New Roman" w:hAnsi="Times New Roman" w:cs="Times New Roman"/>
          <w:color w:val="000000"/>
          <w:sz w:val="24"/>
          <w:szCs w:val="24"/>
        </w:rPr>
        <w:t>COR= Crude Odds Ratio, AOR= Adjusted Odds Ratio</w:t>
      </w:r>
      <w:r w:rsidR="00BC7850" w:rsidRPr="00BC7850">
        <w:rPr>
          <w:rFonts w:ascii="Times New Roman" w:hAnsi="Times New Roman" w:cs="Times New Roman"/>
        </w:rPr>
        <w:t xml:space="preserve"> </w:t>
      </w:r>
    </w:p>
    <w:p w:rsidR="00663292" w:rsidRPr="00BC7850" w:rsidRDefault="005455EB" w:rsidP="00BC7850">
      <w:pPr>
        <w:pStyle w:val="Heading2"/>
        <w:numPr>
          <w:ilvl w:val="1"/>
          <w:numId w:val="3"/>
        </w:numPr>
        <w:tabs>
          <w:tab w:val="left" w:pos="450"/>
          <w:tab w:val="left" w:pos="630"/>
        </w:tabs>
        <w:rPr>
          <w:rFonts w:ascii="Times New Roman" w:hAnsi="Times New Roman" w:cs="Times New Roman"/>
          <w:color w:val="auto"/>
          <w:sz w:val="24"/>
          <w:szCs w:val="24"/>
        </w:rPr>
      </w:pPr>
      <w:bookmarkStart w:id="51" w:name="_Toc498148579"/>
      <w:r w:rsidRPr="00BC7850">
        <w:rPr>
          <w:rFonts w:ascii="Times New Roman" w:hAnsi="Times New Roman" w:cs="Times New Roman"/>
          <w:color w:val="auto"/>
        </w:rPr>
        <w:t xml:space="preserve">Drug susceptibility </w:t>
      </w:r>
      <w:r w:rsidR="00457CD0" w:rsidRPr="00BC7850">
        <w:rPr>
          <w:rFonts w:ascii="Times New Roman" w:hAnsi="Times New Roman" w:cs="Times New Roman"/>
          <w:color w:val="auto"/>
        </w:rPr>
        <w:t>pattern of</w:t>
      </w:r>
      <w:r w:rsidR="00E230CB" w:rsidRPr="00BC7850">
        <w:rPr>
          <w:rFonts w:ascii="Times New Roman" w:hAnsi="Times New Roman" w:cs="Times New Roman"/>
          <w:color w:val="auto"/>
        </w:rPr>
        <w:t xml:space="preserve"> </w:t>
      </w:r>
      <w:r w:rsidR="00D56AC4" w:rsidRPr="00BC7850">
        <w:rPr>
          <w:rFonts w:ascii="Times New Roman" w:hAnsi="Times New Roman" w:cs="Times New Roman"/>
          <w:color w:val="auto"/>
        </w:rPr>
        <w:t>culture positive</w:t>
      </w:r>
      <w:r w:rsidR="00E230CB" w:rsidRPr="00BC7850">
        <w:rPr>
          <w:rFonts w:ascii="Times New Roman" w:hAnsi="Times New Roman" w:cs="Times New Roman"/>
          <w:color w:val="auto"/>
        </w:rPr>
        <w:t xml:space="preserve"> pulmonary tuberculosis</w:t>
      </w:r>
      <w:bookmarkEnd w:id="51"/>
    </w:p>
    <w:p w:rsidR="00EE2009" w:rsidRPr="00201D73" w:rsidRDefault="002805D8" w:rsidP="002335F0">
      <w:pPr>
        <w:spacing w:before="240" w:line="360" w:lineRule="auto"/>
        <w:jc w:val="both"/>
        <w:rPr>
          <w:rFonts w:ascii="Times New Roman" w:hAnsi="Times New Roman" w:cs="Times New Roman"/>
          <w:sz w:val="24"/>
          <w:szCs w:val="24"/>
        </w:rPr>
      </w:pPr>
      <w:r w:rsidRPr="00BA01C1">
        <w:rPr>
          <w:rFonts w:ascii="Times New Roman" w:hAnsi="Times New Roman" w:cs="Times New Roman"/>
          <w:sz w:val="24"/>
          <w:szCs w:val="24"/>
        </w:rPr>
        <w:t xml:space="preserve">Line probe assay was performed </w:t>
      </w:r>
      <w:r w:rsidR="00E230CB" w:rsidRPr="00BA01C1">
        <w:rPr>
          <w:rFonts w:ascii="Times New Roman" w:hAnsi="Times New Roman" w:cs="Times New Roman"/>
          <w:sz w:val="24"/>
          <w:szCs w:val="24"/>
        </w:rPr>
        <w:t>for</w:t>
      </w:r>
      <w:r w:rsidR="00663292">
        <w:rPr>
          <w:rFonts w:ascii="Times New Roman" w:hAnsi="Times New Roman" w:cs="Times New Roman"/>
          <w:sz w:val="24"/>
          <w:szCs w:val="24"/>
        </w:rPr>
        <w:t xml:space="preserve"> 25</w:t>
      </w:r>
      <w:r w:rsidR="008D6D3C" w:rsidRPr="00BA01C1">
        <w:rPr>
          <w:rFonts w:ascii="Times New Roman" w:hAnsi="Times New Roman" w:cs="Times New Roman"/>
          <w:sz w:val="24"/>
          <w:szCs w:val="24"/>
        </w:rPr>
        <w:t xml:space="preserve"> </w:t>
      </w:r>
      <w:r w:rsidR="00BA01C1">
        <w:rPr>
          <w:rFonts w:ascii="Times New Roman" w:hAnsi="Times New Roman" w:cs="Times New Roman"/>
          <w:sz w:val="24"/>
          <w:szCs w:val="24"/>
        </w:rPr>
        <w:t xml:space="preserve">rapid </w:t>
      </w:r>
      <w:r w:rsidRPr="00BA01C1">
        <w:rPr>
          <w:rFonts w:ascii="Times New Roman" w:hAnsi="Times New Roman" w:cs="Times New Roman"/>
          <w:sz w:val="24"/>
          <w:szCs w:val="24"/>
        </w:rPr>
        <w:t xml:space="preserve">MPT64 antigen </w:t>
      </w:r>
      <w:r w:rsidR="00BA01C1" w:rsidRPr="00BA01C1">
        <w:rPr>
          <w:rFonts w:ascii="Times New Roman" w:hAnsi="Times New Roman" w:cs="Times New Roman"/>
          <w:sz w:val="24"/>
          <w:szCs w:val="24"/>
        </w:rPr>
        <w:t xml:space="preserve">positive </w:t>
      </w:r>
      <w:r w:rsidR="00BA01C1" w:rsidRPr="00663292">
        <w:rPr>
          <w:rFonts w:ascii="Times New Roman" w:hAnsi="Times New Roman" w:cs="Times New Roman"/>
          <w:sz w:val="24"/>
          <w:szCs w:val="24"/>
        </w:rPr>
        <w:t>M</w:t>
      </w:r>
      <w:r w:rsidR="00663292" w:rsidRPr="00663292">
        <w:rPr>
          <w:rFonts w:ascii="Times New Roman" w:hAnsi="Times New Roman" w:cs="Times New Roman"/>
          <w:sz w:val="24"/>
          <w:szCs w:val="24"/>
        </w:rPr>
        <w:t xml:space="preserve">TB </w:t>
      </w:r>
      <w:r w:rsidRPr="00BA01C1">
        <w:rPr>
          <w:rFonts w:ascii="Times New Roman" w:hAnsi="Times New Roman" w:cs="Times New Roman"/>
          <w:sz w:val="24"/>
          <w:szCs w:val="24"/>
        </w:rPr>
        <w:t xml:space="preserve">complex </w:t>
      </w:r>
      <w:r w:rsidR="00BA01C1">
        <w:rPr>
          <w:rFonts w:ascii="Times New Roman" w:hAnsi="Times New Roman" w:cs="Times New Roman"/>
          <w:sz w:val="24"/>
          <w:szCs w:val="24"/>
        </w:rPr>
        <w:t xml:space="preserve">isolates </w:t>
      </w:r>
      <w:r w:rsidR="005C5886" w:rsidRPr="00BA01C1">
        <w:rPr>
          <w:rFonts w:ascii="Times New Roman" w:hAnsi="Times New Roman" w:cs="Times New Roman"/>
          <w:sz w:val="24"/>
          <w:szCs w:val="24"/>
        </w:rPr>
        <w:t xml:space="preserve">to </w:t>
      </w:r>
      <w:r w:rsidR="00663292" w:rsidRPr="00695D37">
        <w:rPr>
          <w:rFonts w:ascii="Times New Roman" w:hAnsi="Times New Roman" w:cs="Times New Roman"/>
          <w:sz w:val="24"/>
          <w:szCs w:val="24"/>
          <w:lang w:val="en-GB"/>
        </w:rPr>
        <w:t xml:space="preserve">determine the magnitude of gene mutations conferring resistance to </w:t>
      </w:r>
      <w:r w:rsidR="00663292">
        <w:rPr>
          <w:rFonts w:ascii="Times New Roman" w:hAnsi="Times New Roman" w:cs="Times New Roman"/>
          <w:sz w:val="24"/>
          <w:szCs w:val="24"/>
          <w:lang w:val="en-GB"/>
        </w:rPr>
        <w:t>anti-TB</w:t>
      </w:r>
      <w:r w:rsidR="00663292" w:rsidRPr="00695D37">
        <w:rPr>
          <w:rFonts w:ascii="Times New Roman" w:hAnsi="Times New Roman" w:cs="Times New Roman"/>
          <w:sz w:val="24"/>
          <w:szCs w:val="24"/>
          <w:lang w:val="en-GB"/>
        </w:rPr>
        <w:t xml:space="preserve"> </w:t>
      </w:r>
      <w:r w:rsidR="00663292">
        <w:rPr>
          <w:rFonts w:ascii="Times New Roman" w:hAnsi="Times New Roman" w:cs="Times New Roman"/>
          <w:sz w:val="24"/>
          <w:szCs w:val="24"/>
          <w:lang w:val="en-GB"/>
        </w:rPr>
        <w:t xml:space="preserve">drugs </w:t>
      </w:r>
      <w:r w:rsidR="00663292" w:rsidRPr="000B506F">
        <w:rPr>
          <w:rFonts w:ascii="Times New Roman" w:hAnsi="Times New Roman" w:cs="Times New Roman"/>
          <w:sz w:val="24"/>
          <w:szCs w:val="24"/>
          <w:lang w:val="en-GB"/>
        </w:rPr>
        <w:t>amon</w:t>
      </w:r>
      <w:r w:rsidR="00663292">
        <w:rPr>
          <w:rFonts w:ascii="Times New Roman" w:hAnsi="Times New Roman" w:cs="Times New Roman"/>
          <w:sz w:val="24"/>
          <w:szCs w:val="24"/>
          <w:lang w:val="en-GB"/>
        </w:rPr>
        <w:t xml:space="preserve">g </w:t>
      </w:r>
      <w:r w:rsidR="00663292" w:rsidRPr="00695D37">
        <w:rPr>
          <w:rFonts w:ascii="Times New Roman" w:hAnsi="Times New Roman" w:cs="Times New Roman"/>
          <w:sz w:val="24"/>
          <w:szCs w:val="24"/>
        </w:rPr>
        <w:t>smear nega</w:t>
      </w:r>
      <w:r w:rsidR="00663292">
        <w:rPr>
          <w:rFonts w:ascii="Times New Roman" w:hAnsi="Times New Roman" w:cs="Times New Roman"/>
          <w:sz w:val="24"/>
          <w:szCs w:val="24"/>
        </w:rPr>
        <w:t xml:space="preserve">tive culture positive PTB </w:t>
      </w:r>
      <w:r w:rsidR="00663292" w:rsidRPr="00695D37">
        <w:rPr>
          <w:rFonts w:ascii="Times New Roman" w:hAnsi="Times New Roman" w:cs="Times New Roman"/>
          <w:sz w:val="24"/>
          <w:szCs w:val="24"/>
          <w:lang w:val="en-GB"/>
        </w:rPr>
        <w:t>patients.</w:t>
      </w:r>
      <w:r w:rsidR="00663292">
        <w:rPr>
          <w:rFonts w:ascii="Times New Roman" w:hAnsi="Times New Roman" w:cs="Times New Roman"/>
          <w:sz w:val="24"/>
          <w:szCs w:val="24"/>
        </w:rPr>
        <w:t xml:space="preserve"> Of these</w:t>
      </w:r>
      <w:r w:rsidR="00BA01C1">
        <w:rPr>
          <w:rFonts w:ascii="Times New Roman" w:hAnsi="Times New Roman" w:cs="Times New Roman"/>
          <w:sz w:val="24"/>
          <w:szCs w:val="24"/>
        </w:rPr>
        <w:t xml:space="preserve"> </w:t>
      </w:r>
      <w:r w:rsidRPr="00BA01C1">
        <w:rPr>
          <w:rFonts w:ascii="Times New Roman" w:hAnsi="Times New Roman" w:cs="Times New Roman"/>
          <w:sz w:val="24"/>
          <w:szCs w:val="24"/>
        </w:rPr>
        <w:t>16</w:t>
      </w:r>
      <w:r w:rsidR="008D6D3C" w:rsidRPr="00BA01C1">
        <w:rPr>
          <w:rFonts w:ascii="Times New Roman" w:hAnsi="Times New Roman" w:cs="Times New Roman"/>
          <w:sz w:val="24"/>
          <w:szCs w:val="24"/>
        </w:rPr>
        <w:t>.0</w:t>
      </w:r>
      <w:r w:rsidR="00BA01C1">
        <w:rPr>
          <w:rFonts w:ascii="Times New Roman" w:hAnsi="Times New Roman" w:cs="Times New Roman"/>
          <w:sz w:val="24"/>
          <w:szCs w:val="24"/>
        </w:rPr>
        <w:t xml:space="preserve">% </w:t>
      </w:r>
      <w:r w:rsidRPr="00BA01C1">
        <w:rPr>
          <w:rFonts w:ascii="Times New Roman" w:hAnsi="Times New Roman" w:cs="Times New Roman"/>
          <w:sz w:val="24"/>
          <w:szCs w:val="24"/>
        </w:rPr>
        <w:t>o</w:t>
      </w:r>
      <w:r w:rsidR="00BA01C1">
        <w:rPr>
          <w:rFonts w:ascii="Times New Roman" w:hAnsi="Times New Roman" w:cs="Times New Roman"/>
          <w:sz w:val="24"/>
          <w:szCs w:val="24"/>
        </w:rPr>
        <w:t xml:space="preserve">f </w:t>
      </w:r>
      <w:r w:rsidR="00F2424A">
        <w:rPr>
          <w:rFonts w:ascii="Times New Roman" w:hAnsi="Times New Roman" w:cs="Times New Roman"/>
          <w:sz w:val="24"/>
          <w:szCs w:val="24"/>
        </w:rPr>
        <w:t xml:space="preserve">the </w:t>
      </w:r>
      <w:r w:rsidR="00BA01C1">
        <w:rPr>
          <w:rFonts w:ascii="Times New Roman" w:hAnsi="Times New Roman" w:cs="Times New Roman"/>
          <w:sz w:val="24"/>
          <w:szCs w:val="24"/>
        </w:rPr>
        <w:t>isolates</w:t>
      </w:r>
      <w:r w:rsidR="00E72E17">
        <w:rPr>
          <w:rFonts w:ascii="Times New Roman" w:hAnsi="Times New Roman" w:cs="Times New Roman"/>
          <w:sz w:val="24"/>
          <w:szCs w:val="24"/>
        </w:rPr>
        <w:t xml:space="preserve"> </w:t>
      </w:r>
      <w:r w:rsidR="00BA01C1" w:rsidRPr="00BA01C1">
        <w:rPr>
          <w:rFonts w:ascii="Times New Roman" w:hAnsi="Times New Roman" w:cs="Times New Roman"/>
          <w:sz w:val="24"/>
          <w:szCs w:val="24"/>
        </w:rPr>
        <w:t>showed</w:t>
      </w:r>
      <w:r w:rsidR="00663292">
        <w:rPr>
          <w:rFonts w:ascii="Times New Roman" w:hAnsi="Times New Roman" w:cs="Times New Roman"/>
          <w:sz w:val="24"/>
          <w:szCs w:val="24"/>
        </w:rPr>
        <w:t xml:space="preserve"> </w:t>
      </w:r>
      <w:r w:rsidR="00E72E17">
        <w:rPr>
          <w:rFonts w:ascii="Times New Roman" w:hAnsi="Times New Roman" w:cs="Times New Roman"/>
          <w:sz w:val="24"/>
          <w:szCs w:val="24"/>
        </w:rPr>
        <w:t xml:space="preserve">gene mutation </w:t>
      </w:r>
      <w:r w:rsidR="00663292">
        <w:rPr>
          <w:rFonts w:ascii="Times New Roman" w:hAnsi="Times New Roman" w:cs="Times New Roman"/>
          <w:sz w:val="24"/>
          <w:szCs w:val="24"/>
        </w:rPr>
        <w:t xml:space="preserve">resistance </w:t>
      </w:r>
      <w:r w:rsidR="005A7812" w:rsidRPr="00BA01C1">
        <w:rPr>
          <w:rFonts w:ascii="Times New Roman" w:hAnsi="Times New Roman" w:cs="Times New Roman"/>
          <w:sz w:val="24"/>
          <w:szCs w:val="24"/>
        </w:rPr>
        <w:t>to r</w:t>
      </w:r>
      <w:r w:rsidR="00663292">
        <w:rPr>
          <w:rFonts w:ascii="Times New Roman" w:hAnsi="Times New Roman" w:cs="Times New Roman"/>
          <w:sz w:val="24"/>
          <w:szCs w:val="24"/>
        </w:rPr>
        <w:t>ifampicin</w:t>
      </w:r>
      <w:r w:rsidR="00663292" w:rsidRPr="00BA01C1">
        <w:rPr>
          <w:rFonts w:ascii="Times New Roman" w:hAnsi="Times New Roman" w:cs="Times New Roman"/>
          <w:sz w:val="24"/>
          <w:szCs w:val="24"/>
        </w:rPr>
        <w:t xml:space="preserve"> </w:t>
      </w:r>
      <w:r w:rsidRPr="00BA01C1">
        <w:rPr>
          <w:rFonts w:ascii="Times New Roman" w:hAnsi="Times New Roman" w:cs="Times New Roman"/>
          <w:sz w:val="24"/>
          <w:szCs w:val="24"/>
        </w:rPr>
        <w:t xml:space="preserve">on </w:t>
      </w:r>
      <w:r w:rsidRPr="00BA01C1">
        <w:rPr>
          <w:rFonts w:ascii="Times New Roman" w:hAnsi="Times New Roman" w:cs="Times New Roman"/>
          <w:i/>
          <w:sz w:val="24"/>
          <w:szCs w:val="24"/>
        </w:rPr>
        <w:t>rpoB</w:t>
      </w:r>
      <w:r w:rsidRPr="00BA01C1">
        <w:rPr>
          <w:rFonts w:ascii="Times New Roman" w:hAnsi="Times New Roman" w:cs="Times New Roman"/>
          <w:sz w:val="24"/>
          <w:szCs w:val="24"/>
        </w:rPr>
        <w:t xml:space="preserve"> gene locus of</w:t>
      </w:r>
      <w:r w:rsidR="006B4269" w:rsidRPr="00BA01C1">
        <w:rPr>
          <w:rFonts w:ascii="Times New Roman" w:hAnsi="Times New Roman" w:cs="Times New Roman"/>
          <w:sz w:val="24"/>
          <w:szCs w:val="24"/>
        </w:rPr>
        <w:t xml:space="preserve"> MTB complex</w:t>
      </w:r>
      <w:r w:rsidR="00663292">
        <w:rPr>
          <w:rFonts w:ascii="Times New Roman" w:hAnsi="Times New Roman" w:cs="Times New Roman"/>
          <w:sz w:val="24"/>
          <w:szCs w:val="24"/>
        </w:rPr>
        <w:t xml:space="preserve">. However, </w:t>
      </w:r>
      <w:r w:rsidR="00BA01C1">
        <w:rPr>
          <w:rFonts w:ascii="Times New Roman" w:hAnsi="Times New Roman" w:cs="Times New Roman"/>
          <w:sz w:val="24"/>
          <w:szCs w:val="24"/>
        </w:rPr>
        <w:t>r</w:t>
      </w:r>
      <w:r w:rsidR="00D32595" w:rsidRPr="00BA01C1">
        <w:rPr>
          <w:rFonts w:ascii="Times New Roman" w:hAnsi="Times New Roman" w:cs="Times New Roman"/>
          <w:sz w:val="24"/>
          <w:szCs w:val="24"/>
        </w:rPr>
        <w:t>esistance to Isonazide,</w:t>
      </w:r>
      <w:r w:rsidR="00BB1339" w:rsidRPr="00BA01C1">
        <w:rPr>
          <w:rFonts w:ascii="Times New Roman" w:hAnsi="Times New Roman" w:cs="Times New Roman"/>
          <w:sz w:val="24"/>
          <w:szCs w:val="24"/>
        </w:rPr>
        <w:t xml:space="preserve"> </w:t>
      </w:r>
      <w:r w:rsidR="008A46D7">
        <w:rPr>
          <w:rFonts w:ascii="Times New Roman" w:hAnsi="Times New Roman" w:cs="Times New Roman"/>
          <w:sz w:val="24"/>
          <w:szCs w:val="24"/>
        </w:rPr>
        <w:t>was</w:t>
      </w:r>
      <w:r w:rsidR="00BB1339" w:rsidRPr="00BA01C1">
        <w:rPr>
          <w:rFonts w:ascii="Times New Roman" w:hAnsi="Times New Roman" w:cs="Times New Roman"/>
          <w:sz w:val="24"/>
          <w:szCs w:val="24"/>
        </w:rPr>
        <w:t xml:space="preserve"> not observed </w:t>
      </w:r>
      <w:r w:rsidR="00382FDA" w:rsidRPr="00BA01C1">
        <w:rPr>
          <w:rFonts w:ascii="Times New Roman" w:hAnsi="Times New Roman" w:cs="Times New Roman"/>
          <w:sz w:val="24"/>
          <w:szCs w:val="24"/>
        </w:rPr>
        <w:t>in this study</w:t>
      </w:r>
      <w:r w:rsidR="00BB1339" w:rsidRPr="00BA01C1">
        <w:rPr>
          <w:rFonts w:ascii="Times New Roman" w:hAnsi="Times New Roman" w:cs="Times New Roman"/>
          <w:sz w:val="24"/>
          <w:szCs w:val="24"/>
        </w:rPr>
        <w:t xml:space="preserve">. </w:t>
      </w:r>
      <w:r w:rsidR="003D1560" w:rsidRPr="00FD3F6F">
        <w:rPr>
          <w:rFonts w:ascii="Times New Roman" w:hAnsi="Times New Roman" w:cs="Times New Roman"/>
          <w:color w:val="000000"/>
          <w:sz w:val="24"/>
          <w:szCs w:val="24"/>
        </w:rPr>
        <w:t xml:space="preserve">Considering </w:t>
      </w:r>
      <w:r w:rsidR="007A000A">
        <w:rPr>
          <w:rFonts w:ascii="Times New Roman" w:hAnsi="Times New Roman" w:cs="Times New Roman"/>
          <w:sz w:val="24"/>
          <w:szCs w:val="24"/>
        </w:rPr>
        <w:t>r</w:t>
      </w:r>
      <w:r w:rsidR="003D1560" w:rsidRPr="008C5591">
        <w:rPr>
          <w:rFonts w:ascii="Times New Roman" w:hAnsi="Times New Roman" w:cs="Times New Roman"/>
          <w:sz w:val="24"/>
          <w:szCs w:val="24"/>
        </w:rPr>
        <w:t>ifampicin</w:t>
      </w:r>
      <w:r w:rsidR="003D1560" w:rsidRPr="00FD3F6F">
        <w:rPr>
          <w:rFonts w:ascii="Times New Roman" w:hAnsi="Times New Roman" w:cs="Times New Roman"/>
          <w:color w:val="000000"/>
          <w:sz w:val="24"/>
          <w:szCs w:val="24"/>
        </w:rPr>
        <w:t xml:space="preserve"> mono resista</w:t>
      </w:r>
      <w:r w:rsidR="00E72E17">
        <w:rPr>
          <w:rFonts w:ascii="Times New Roman" w:hAnsi="Times New Roman" w:cs="Times New Roman"/>
          <w:color w:val="000000"/>
          <w:sz w:val="24"/>
          <w:szCs w:val="24"/>
        </w:rPr>
        <w:t>nce as surrogate marker for MDR</w:t>
      </w:r>
      <w:r w:rsidR="003D1560" w:rsidRPr="00FD3F6F">
        <w:rPr>
          <w:rFonts w:ascii="Times New Roman" w:hAnsi="Times New Roman" w:cs="Times New Roman"/>
          <w:color w:val="000000"/>
          <w:sz w:val="24"/>
          <w:szCs w:val="24"/>
        </w:rPr>
        <w:t>TB</w:t>
      </w:r>
      <w:r w:rsidR="003D1560">
        <w:rPr>
          <w:rFonts w:ascii="Times New Roman" w:hAnsi="Times New Roman" w:cs="Times New Roman"/>
          <w:color w:val="000000"/>
          <w:sz w:val="24"/>
          <w:szCs w:val="24"/>
        </w:rPr>
        <w:t xml:space="preserve"> (WHO, 2016)</w:t>
      </w:r>
      <w:r w:rsidR="003D1560" w:rsidRPr="00FD3F6F">
        <w:rPr>
          <w:rFonts w:ascii="Times New Roman" w:hAnsi="Times New Roman" w:cs="Times New Roman"/>
          <w:color w:val="000000"/>
          <w:sz w:val="24"/>
          <w:szCs w:val="24"/>
        </w:rPr>
        <w:t>,</w:t>
      </w:r>
      <w:r w:rsidR="005A7812">
        <w:rPr>
          <w:rFonts w:ascii="Times New Roman" w:hAnsi="Times New Roman" w:cs="Times New Roman"/>
          <w:color w:val="000000"/>
          <w:sz w:val="24"/>
          <w:szCs w:val="24"/>
        </w:rPr>
        <w:t xml:space="preserve"> </w:t>
      </w:r>
      <w:r w:rsidR="003D1560" w:rsidRPr="003D1560">
        <w:rPr>
          <w:rFonts w:ascii="Times New Roman" w:hAnsi="Times New Roman" w:cs="Times New Roman"/>
          <w:sz w:val="24"/>
          <w:szCs w:val="24"/>
        </w:rPr>
        <w:t>the</w:t>
      </w:r>
      <w:r w:rsidR="005A7812">
        <w:rPr>
          <w:rFonts w:ascii="Times New Roman" w:hAnsi="Times New Roman" w:cs="Times New Roman"/>
          <w:sz w:val="24"/>
          <w:szCs w:val="24"/>
        </w:rPr>
        <w:t xml:space="preserve"> </w:t>
      </w:r>
      <w:r w:rsidR="003D1560" w:rsidRPr="00FD3F6F">
        <w:rPr>
          <w:rFonts w:ascii="Times New Roman" w:hAnsi="Times New Roman" w:cs="Times New Roman"/>
          <w:color w:val="000000"/>
          <w:sz w:val="24"/>
          <w:szCs w:val="24"/>
        </w:rPr>
        <w:t>prevalence of</w:t>
      </w:r>
      <w:r w:rsidR="003D1560">
        <w:rPr>
          <w:rFonts w:ascii="Times New Roman" w:hAnsi="Times New Roman" w:cs="Times New Roman"/>
          <w:color w:val="000000"/>
          <w:sz w:val="24"/>
          <w:szCs w:val="24"/>
        </w:rPr>
        <w:t xml:space="preserve"> MDRTB with mono resistance</w:t>
      </w:r>
      <w:r w:rsidR="005A7812">
        <w:rPr>
          <w:rFonts w:ascii="Times New Roman" w:hAnsi="Times New Roman" w:cs="Times New Roman"/>
          <w:color w:val="000000"/>
          <w:sz w:val="24"/>
          <w:szCs w:val="24"/>
        </w:rPr>
        <w:t xml:space="preserve"> </w:t>
      </w:r>
      <w:r w:rsidR="003D1560">
        <w:rPr>
          <w:rFonts w:ascii="Times New Roman" w:hAnsi="Times New Roman" w:cs="Times New Roman"/>
          <w:sz w:val="24"/>
          <w:szCs w:val="24"/>
        </w:rPr>
        <w:t xml:space="preserve">was 16% </w:t>
      </w:r>
      <w:r w:rsidR="00A02449" w:rsidRPr="008C5591">
        <w:rPr>
          <w:rFonts w:ascii="Times New Roman" w:hAnsi="Times New Roman" w:cs="Times New Roman"/>
          <w:sz w:val="24"/>
          <w:szCs w:val="24"/>
        </w:rPr>
        <w:t>(</w:t>
      </w:r>
      <w:r w:rsidR="00D21B70" w:rsidRPr="008C5591">
        <w:rPr>
          <w:rFonts w:ascii="Times New Roman" w:hAnsi="Times New Roman" w:cs="Times New Roman"/>
          <w:sz w:val="24"/>
          <w:szCs w:val="24"/>
        </w:rPr>
        <w:t>Fig.1</w:t>
      </w:r>
      <w:r w:rsidR="00A02449" w:rsidRPr="008C5591">
        <w:rPr>
          <w:rFonts w:ascii="Times New Roman" w:hAnsi="Times New Roman" w:cs="Times New Roman"/>
          <w:sz w:val="24"/>
          <w:szCs w:val="24"/>
        </w:rPr>
        <w:t>)</w:t>
      </w:r>
      <w:r w:rsidR="005C5886" w:rsidRPr="008C5591">
        <w:rPr>
          <w:rFonts w:ascii="Times New Roman" w:hAnsi="Times New Roman" w:cs="Times New Roman"/>
          <w:sz w:val="24"/>
          <w:szCs w:val="24"/>
        </w:rPr>
        <w:t>.</w:t>
      </w:r>
    </w:p>
    <w:p w:rsidR="00D21B70" w:rsidRDefault="004F0655" w:rsidP="007C4B31">
      <w:pPr>
        <w:pStyle w:val="ListParagraph"/>
        <w:spacing w:line="360" w:lineRule="auto"/>
        <w:ind w:left="360"/>
        <w:jc w:val="both"/>
        <w:rPr>
          <w:rFonts w:ascii="Times New Roman" w:hAnsi="Times New Roman" w:cs="Times New Roman"/>
          <w:sz w:val="24"/>
          <w:szCs w:val="24"/>
        </w:rPr>
      </w:pPr>
      <w:r w:rsidRPr="004F0655">
        <w:rPr>
          <w:rFonts w:ascii="Times New Roman" w:hAnsi="Times New Roman" w:cs="Times New Roman"/>
          <w:noProof/>
          <w:sz w:val="24"/>
          <w:szCs w:val="24"/>
        </w:rPr>
        <w:drawing>
          <wp:inline distT="0" distB="0" distL="0" distR="0">
            <wp:extent cx="5057775" cy="2171700"/>
            <wp:effectExtent l="19050" t="0" r="9525" b="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45A2B" w:rsidRPr="00EE2009" w:rsidRDefault="005D3A0E" w:rsidP="00CD0B25">
      <w:pPr>
        <w:pStyle w:val="ListParagraph"/>
        <w:spacing w:line="360" w:lineRule="auto"/>
        <w:ind w:left="360"/>
        <w:jc w:val="both"/>
        <w:rPr>
          <w:rFonts w:ascii="Times New Roman" w:hAnsi="Times New Roman" w:cs="Times New Roman"/>
          <w:b/>
          <w:sz w:val="24"/>
          <w:szCs w:val="24"/>
        </w:rPr>
      </w:pPr>
      <w:r w:rsidRPr="00201D73">
        <w:rPr>
          <w:rFonts w:ascii="Times New Roman" w:hAnsi="Times New Roman" w:cs="Times New Roman"/>
          <w:b/>
          <w:sz w:val="24"/>
          <w:szCs w:val="24"/>
        </w:rPr>
        <w:t xml:space="preserve">Fig.1: </w:t>
      </w:r>
      <w:r w:rsidR="009419AC" w:rsidRPr="00201D73">
        <w:rPr>
          <w:rFonts w:ascii="Times New Roman" w:hAnsi="Times New Roman" w:cs="Times New Roman"/>
          <w:b/>
          <w:sz w:val="24"/>
          <w:szCs w:val="24"/>
        </w:rPr>
        <w:t>Drug susceptibility pattern of</w:t>
      </w:r>
      <w:r w:rsidR="005A7812" w:rsidRPr="00201D73">
        <w:rPr>
          <w:rFonts w:ascii="Times New Roman" w:hAnsi="Times New Roman" w:cs="Times New Roman"/>
          <w:b/>
          <w:sz w:val="24"/>
          <w:szCs w:val="24"/>
        </w:rPr>
        <w:t xml:space="preserve"> </w:t>
      </w:r>
      <w:r w:rsidR="004C20A8" w:rsidRPr="00201D73">
        <w:rPr>
          <w:rFonts w:ascii="Times New Roman" w:hAnsi="Times New Roman" w:cs="Times New Roman"/>
          <w:b/>
          <w:sz w:val="24"/>
          <w:szCs w:val="24"/>
        </w:rPr>
        <w:t>M</w:t>
      </w:r>
      <w:r w:rsidRPr="00201D73">
        <w:rPr>
          <w:rFonts w:ascii="Times New Roman" w:hAnsi="Times New Roman" w:cs="Times New Roman"/>
          <w:b/>
          <w:sz w:val="24"/>
          <w:szCs w:val="24"/>
        </w:rPr>
        <w:t>TB</w:t>
      </w:r>
      <w:r w:rsidR="008D6D3C" w:rsidRPr="00201D73">
        <w:rPr>
          <w:rFonts w:ascii="Times New Roman" w:hAnsi="Times New Roman" w:cs="Times New Roman"/>
          <w:b/>
          <w:sz w:val="24"/>
          <w:szCs w:val="24"/>
        </w:rPr>
        <w:t xml:space="preserve"> isolates </w:t>
      </w:r>
      <w:r w:rsidRPr="00201D73">
        <w:rPr>
          <w:rFonts w:ascii="Times New Roman" w:hAnsi="Times New Roman" w:cs="Times New Roman"/>
          <w:b/>
          <w:sz w:val="24"/>
          <w:szCs w:val="24"/>
        </w:rPr>
        <w:t xml:space="preserve">among culture confirmed smear negative </w:t>
      </w:r>
      <w:r w:rsidR="00FE0665">
        <w:rPr>
          <w:rFonts w:ascii="Times New Roman" w:hAnsi="Times New Roman" w:cs="Times New Roman"/>
          <w:b/>
          <w:sz w:val="24"/>
          <w:szCs w:val="24"/>
        </w:rPr>
        <w:t xml:space="preserve">presumptive </w:t>
      </w:r>
      <w:r w:rsidR="004426D0" w:rsidRPr="00201D73">
        <w:rPr>
          <w:rFonts w:ascii="Times New Roman" w:hAnsi="Times New Roman" w:cs="Times New Roman"/>
          <w:b/>
          <w:sz w:val="24"/>
          <w:szCs w:val="24"/>
        </w:rPr>
        <w:t>PTB</w:t>
      </w:r>
      <w:r w:rsidRPr="00201D73">
        <w:rPr>
          <w:rFonts w:ascii="Times New Roman" w:hAnsi="Times New Roman" w:cs="Times New Roman"/>
          <w:b/>
          <w:sz w:val="24"/>
          <w:szCs w:val="24"/>
        </w:rPr>
        <w:t xml:space="preserve"> patients,</w:t>
      </w:r>
      <w:r w:rsidR="009419AC" w:rsidRPr="00201D73">
        <w:rPr>
          <w:rFonts w:ascii="Times New Roman" w:hAnsi="Times New Roman" w:cs="Times New Roman"/>
          <w:b/>
          <w:sz w:val="24"/>
          <w:szCs w:val="24"/>
        </w:rPr>
        <w:t xml:space="preserve"> at Felege</w:t>
      </w:r>
      <w:r w:rsidR="005A7812" w:rsidRPr="00201D73">
        <w:rPr>
          <w:rFonts w:ascii="Times New Roman" w:hAnsi="Times New Roman" w:cs="Times New Roman"/>
          <w:b/>
          <w:sz w:val="24"/>
          <w:szCs w:val="24"/>
        </w:rPr>
        <w:t xml:space="preserve"> </w:t>
      </w:r>
      <w:r w:rsidR="009419AC" w:rsidRPr="00201D73">
        <w:rPr>
          <w:rFonts w:ascii="Times New Roman" w:hAnsi="Times New Roman" w:cs="Times New Roman"/>
          <w:b/>
          <w:sz w:val="24"/>
          <w:szCs w:val="24"/>
        </w:rPr>
        <w:t>Hiwot Referral Hospital, Bahir Dar</w:t>
      </w:r>
      <w:r w:rsidR="002D0C06" w:rsidRPr="00201D73">
        <w:rPr>
          <w:rFonts w:ascii="Times New Roman" w:hAnsi="Times New Roman" w:cs="Times New Roman"/>
          <w:b/>
          <w:sz w:val="24"/>
          <w:szCs w:val="24"/>
        </w:rPr>
        <w:t>, 2017</w:t>
      </w:r>
      <w:r w:rsidR="00D80D41" w:rsidRPr="00201D73">
        <w:rPr>
          <w:rFonts w:ascii="Times New Roman" w:hAnsi="Times New Roman" w:cs="Times New Roman"/>
          <w:b/>
          <w:sz w:val="24"/>
          <w:szCs w:val="24"/>
        </w:rPr>
        <w:t>.</w:t>
      </w:r>
    </w:p>
    <w:p w:rsidR="004C6C46" w:rsidRPr="00BC7850" w:rsidRDefault="00195692" w:rsidP="00BC7850">
      <w:pPr>
        <w:pStyle w:val="Heading2"/>
        <w:numPr>
          <w:ilvl w:val="1"/>
          <w:numId w:val="3"/>
        </w:numPr>
        <w:tabs>
          <w:tab w:val="left" w:pos="450"/>
          <w:tab w:val="left" w:pos="540"/>
        </w:tabs>
        <w:rPr>
          <w:rFonts w:ascii="Times New Roman" w:hAnsi="Times New Roman" w:cs="Times New Roman"/>
          <w:color w:val="auto"/>
        </w:rPr>
      </w:pPr>
      <w:bookmarkStart w:id="52" w:name="_Toc498148580"/>
      <w:r w:rsidRPr="00BC7850">
        <w:rPr>
          <w:rFonts w:ascii="Times New Roman" w:hAnsi="Times New Roman" w:cs="Times New Roman"/>
          <w:color w:val="auto"/>
        </w:rPr>
        <w:lastRenderedPageBreak/>
        <w:t>F</w:t>
      </w:r>
      <w:r w:rsidR="004C6C46" w:rsidRPr="00BC7850">
        <w:rPr>
          <w:rFonts w:ascii="Times New Roman" w:hAnsi="Times New Roman" w:cs="Times New Roman"/>
          <w:color w:val="auto"/>
        </w:rPr>
        <w:t>actors associated with anti-TB drug resistance</w:t>
      </w:r>
      <w:bookmarkEnd w:id="52"/>
    </w:p>
    <w:p w:rsidR="00EE2009" w:rsidRDefault="004C6C46" w:rsidP="002335F0">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sz w:val="24"/>
          <w:szCs w:val="24"/>
        </w:rPr>
        <w:t>Logistic regression analysis wa</w:t>
      </w:r>
      <w:r w:rsidR="000104CC">
        <w:rPr>
          <w:rFonts w:ascii="Times New Roman" w:hAnsi="Times New Roman" w:cs="Times New Roman"/>
          <w:sz w:val="24"/>
          <w:szCs w:val="24"/>
        </w:rPr>
        <w:t>s done to identify the possible</w:t>
      </w:r>
      <w:r>
        <w:rPr>
          <w:rFonts w:ascii="Times New Roman" w:hAnsi="Times New Roman" w:cs="Times New Roman"/>
          <w:sz w:val="24"/>
          <w:szCs w:val="24"/>
        </w:rPr>
        <w:t xml:space="preserve"> </w:t>
      </w:r>
      <w:r w:rsidR="00254349">
        <w:rPr>
          <w:rFonts w:ascii="Times New Roman" w:hAnsi="Times New Roman" w:cs="Times New Roman"/>
          <w:sz w:val="24"/>
          <w:szCs w:val="24"/>
        </w:rPr>
        <w:t>associated socio demographic factors</w:t>
      </w:r>
      <w:r w:rsidR="00382FDA">
        <w:rPr>
          <w:rFonts w:ascii="Times New Roman" w:hAnsi="Times New Roman" w:cs="Times New Roman"/>
          <w:sz w:val="24"/>
          <w:szCs w:val="24"/>
        </w:rPr>
        <w:t xml:space="preserve"> for anti- TB drug resistance</w:t>
      </w:r>
      <w:r w:rsidR="00254349">
        <w:rPr>
          <w:rFonts w:ascii="Times New Roman" w:hAnsi="Times New Roman" w:cs="Times New Roman"/>
          <w:sz w:val="24"/>
          <w:szCs w:val="24"/>
        </w:rPr>
        <w:t xml:space="preserve">. </w:t>
      </w:r>
      <w:r w:rsidR="00254349" w:rsidRPr="006F2970">
        <w:rPr>
          <w:rFonts w:ascii="Times New Roman" w:hAnsi="Times New Roman" w:cs="Times New Roman"/>
          <w:sz w:val="24"/>
          <w:szCs w:val="24"/>
        </w:rPr>
        <w:t>In</w:t>
      </w:r>
      <w:r w:rsidR="00A14C18" w:rsidRPr="006F2970">
        <w:rPr>
          <w:rFonts w:ascii="Times New Roman" w:hAnsi="Times New Roman" w:cs="Times New Roman"/>
          <w:sz w:val="24"/>
          <w:szCs w:val="24"/>
        </w:rPr>
        <w:t xml:space="preserve"> </w:t>
      </w:r>
      <w:r w:rsidR="00424949">
        <w:rPr>
          <w:rFonts w:ascii="Times New Roman" w:hAnsi="Times New Roman" w:cs="Times New Roman"/>
          <w:sz w:val="24"/>
          <w:szCs w:val="24"/>
        </w:rPr>
        <w:t xml:space="preserve">the </w:t>
      </w:r>
      <w:r w:rsidR="00A14C18" w:rsidRPr="006F2970">
        <w:rPr>
          <w:rFonts w:ascii="Times New Roman" w:hAnsi="Times New Roman" w:cs="Times New Roman"/>
          <w:sz w:val="24"/>
          <w:szCs w:val="24"/>
        </w:rPr>
        <w:t>bivariate logistic regression analysis</w:t>
      </w:r>
      <w:r w:rsidR="00652F08">
        <w:rPr>
          <w:rFonts w:ascii="Times New Roman" w:hAnsi="Times New Roman" w:cs="Times New Roman"/>
          <w:sz w:val="24"/>
          <w:szCs w:val="24"/>
        </w:rPr>
        <w:t>,</w:t>
      </w:r>
      <w:r w:rsidR="005A7812">
        <w:rPr>
          <w:rFonts w:ascii="Times New Roman" w:hAnsi="Times New Roman" w:cs="Times New Roman"/>
          <w:sz w:val="24"/>
          <w:szCs w:val="24"/>
        </w:rPr>
        <w:t xml:space="preserve"> </w:t>
      </w:r>
      <w:r w:rsidR="00254349">
        <w:rPr>
          <w:rFonts w:ascii="Times New Roman" w:hAnsi="Times New Roman" w:cs="Times New Roman"/>
          <w:sz w:val="24"/>
          <w:szCs w:val="24"/>
        </w:rPr>
        <w:t xml:space="preserve">previous history </w:t>
      </w:r>
      <w:r w:rsidR="00652F08">
        <w:rPr>
          <w:rFonts w:ascii="Times New Roman" w:hAnsi="Times New Roman" w:cs="Times New Roman"/>
          <w:sz w:val="24"/>
          <w:szCs w:val="24"/>
        </w:rPr>
        <w:t xml:space="preserve">anti-TB </w:t>
      </w:r>
      <w:r w:rsidR="00254349">
        <w:rPr>
          <w:rFonts w:ascii="Times New Roman" w:hAnsi="Times New Roman" w:cs="Times New Roman"/>
          <w:sz w:val="24"/>
          <w:szCs w:val="24"/>
        </w:rPr>
        <w:t xml:space="preserve">treatment </w:t>
      </w:r>
      <w:r w:rsidR="00382FDA">
        <w:rPr>
          <w:rFonts w:ascii="Times New Roman" w:hAnsi="Times New Roman" w:cs="Times New Roman"/>
          <w:sz w:val="24"/>
          <w:szCs w:val="24"/>
        </w:rPr>
        <w:t xml:space="preserve">and religion being protestant </w:t>
      </w:r>
      <w:r w:rsidR="00254349">
        <w:rPr>
          <w:rFonts w:ascii="Times New Roman" w:hAnsi="Times New Roman" w:cs="Times New Roman"/>
          <w:sz w:val="24"/>
          <w:szCs w:val="24"/>
        </w:rPr>
        <w:t xml:space="preserve">was </w:t>
      </w:r>
      <w:r w:rsidR="000104CC">
        <w:rPr>
          <w:rFonts w:ascii="Times New Roman" w:hAnsi="Times New Roman" w:cs="Times New Roman"/>
          <w:sz w:val="24"/>
          <w:szCs w:val="24"/>
        </w:rPr>
        <w:t xml:space="preserve">possibly </w:t>
      </w:r>
      <w:r w:rsidR="00382FDA">
        <w:rPr>
          <w:rFonts w:ascii="Times New Roman" w:hAnsi="Times New Roman" w:cs="Times New Roman"/>
          <w:sz w:val="24"/>
          <w:szCs w:val="24"/>
        </w:rPr>
        <w:t xml:space="preserve">considered as </w:t>
      </w:r>
      <w:r w:rsidR="00254349">
        <w:rPr>
          <w:rFonts w:ascii="Times New Roman" w:hAnsi="Times New Roman" w:cs="Times New Roman"/>
          <w:sz w:val="24"/>
          <w:szCs w:val="24"/>
        </w:rPr>
        <w:t>statistically associated</w:t>
      </w:r>
      <w:r w:rsidR="00652F08">
        <w:rPr>
          <w:rFonts w:ascii="Times New Roman" w:hAnsi="Times New Roman" w:cs="Times New Roman"/>
          <w:sz w:val="24"/>
          <w:szCs w:val="24"/>
        </w:rPr>
        <w:t xml:space="preserve"> with anti-TB drug resistance (p</w:t>
      </w:r>
      <w:r w:rsidR="00D41FAB">
        <w:rPr>
          <w:rFonts w:ascii="Times New Roman" w:hAnsi="Times New Roman" w:cs="Times New Roman"/>
          <w:sz w:val="24"/>
          <w:szCs w:val="24"/>
        </w:rPr>
        <w:t xml:space="preserve"> </w:t>
      </w:r>
      <w:r w:rsidR="00382FDA" w:rsidRPr="00D41FAB">
        <w:rPr>
          <w:rFonts w:ascii="Times New Roman" w:hAnsi="Times New Roman" w:cs="Times New Roman"/>
          <w:sz w:val="24"/>
          <w:szCs w:val="24"/>
        </w:rPr>
        <w:t>&lt;</w:t>
      </w:r>
      <w:r w:rsidR="00D41FAB" w:rsidRPr="00D41FAB">
        <w:rPr>
          <w:rFonts w:ascii="Times New Roman" w:hAnsi="Times New Roman" w:cs="Times New Roman"/>
          <w:sz w:val="24"/>
          <w:szCs w:val="24"/>
        </w:rPr>
        <w:t xml:space="preserve"> </w:t>
      </w:r>
      <w:r w:rsidR="00382FDA">
        <w:rPr>
          <w:rFonts w:ascii="Times New Roman" w:hAnsi="Times New Roman" w:cs="Times New Roman"/>
          <w:sz w:val="24"/>
          <w:szCs w:val="24"/>
        </w:rPr>
        <w:t>0.2</w:t>
      </w:r>
      <w:r w:rsidR="00254349">
        <w:rPr>
          <w:rFonts w:ascii="Times New Roman" w:hAnsi="Times New Roman" w:cs="Times New Roman"/>
          <w:sz w:val="24"/>
          <w:szCs w:val="24"/>
        </w:rPr>
        <w:t>)</w:t>
      </w:r>
      <w:r w:rsidR="00492CDC">
        <w:rPr>
          <w:rFonts w:ascii="Times New Roman" w:hAnsi="Times New Roman" w:cs="Times New Roman"/>
          <w:sz w:val="24"/>
          <w:szCs w:val="24"/>
        </w:rPr>
        <w:t xml:space="preserve">. </w:t>
      </w:r>
      <w:r w:rsidR="00D95DA6">
        <w:rPr>
          <w:rFonts w:ascii="Times New Roman" w:hAnsi="Times New Roman" w:cs="Times New Roman"/>
          <w:sz w:val="24"/>
          <w:szCs w:val="24"/>
        </w:rPr>
        <w:t>In m</w:t>
      </w:r>
      <w:r w:rsidR="00254349" w:rsidRPr="00B00413">
        <w:rPr>
          <w:rFonts w:ascii="Times New Roman" w:hAnsi="Times New Roman" w:cs="Times New Roman"/>
          <w:sz w:val="24"/>
          <w:szCs w:val="24"/>
        </w:rPr>
        <w:t xml:space="preserve">ultivariate </w:t>
      </w:r>
      <w:r w:rsidR="00D95DA6">
        <w:rPr>
          <w:rFonts w:ascii="Times New Roman" w:hAnsi="Times New Roman" w:cs="Times New Roman"/>
          <w:sz w:val="24"/>
          <w:szCs w:val="24"/>
        </w:rPr>
        <w:t xml:space="preserve">logistic regression </w:t>
      </w:r>
      <w:r w:rsidR="00782315">
        <w:rPr>
          <w:rFonts w:ascii="Times New Roman" w:hAnsi="Times New Roman" w:cs="Times New Roman"/>
          <w:sz w:val="24"/>
          <w:szCs w:val="24"/>
        </w:rPr>
        <w:t>analysis</w:t>
      </w:r>
      <w:r w:rsidR="00652F08">
        <w:rPr>
          <w:rFonts w:ascii="Times New Roman" w:hAnsi="Times New Roman" w:cs="Times New Roman"/>
          <w:sz w:val="24"/>
          <w:szCs w:val="24"/>
        </w:rPr>
        <w:t>,</w:t>
      </w:r>
      <w:r w:rsidR="00382FDA">
        <w:rPr>
          <w:rFonts w:ascii="Times New Roman" w:hAnsi="Times New Roman" w:cs="Times New Roman"/>
          <w:sz w:val="24"/>
          <w:szCs w:val="24"/>
        </w:rPr>
        <w:t xml:space="preserve"> </w:t>
      </w:r>
      <w:r w:rsidR="00424949">
        <w:rPr>
          <w:rFonts w:ascii="Times New Roman" w:hAnsi="Times New Roman" w:cs="Times New Roman"/>
          <w:sz w:val="24"/>
          <w:szCs w:val="24"/>
        </w:rPr>
        <w:t>individuals with previous history</w:t>
      </w:r>
      <w:r w:rsidR="00D95DA6">
        <w:rPr>
          <w:rFonts w:ascii="Times New Roman" w:hAnsi="Times New Roman" w:cs="Times New Roman"/>
          <w:sz w:val="24"/>
          <w:szCs w:val="24"/>
        </w:rPr>
        <w:t xml:space="preserve"> of anti-TB </w:t>
      </w:r>
      <w:r w:rsidR="00782315">
        <w:rPr>
          <w:rFonts w:ascii="Times New Roman" w:hAnsi="Times New Roman" w:cs="Times New Roman"/>
          <w:sz w:val="24"/>
          <w:szCs w:val="24"/>
        </w:rPr>
        <w:t>treatment</w:t>
      </w:r>
      <w:r w:rsidR="007914AA">
        <w:rPr>
          <w:rFonts w:ascii="Times New Roman" w:hAnsi="Times New Roman" w:cs="Times New Roman"/>
          <w:sz w:val="24"/>
          <w:szCs w:val="24"/>
        </w:rPr>
        <w:t xml:space="preserve"> were</w:t>
      </w:r>
      <w:r w:rsidR="00424949">
        <w:rPr>
          <w:rFonts w:ascii="Times New Roman" w:hAnsi="Times New Roman" w:cs="Times New Roman"/>
          <w:sz w:val="24"/>
          <w:szCs w:val="24"/>
        </w:rPr>
        <w:t xml:space="preserve"> twenty </w:t>
      </w:r>
      <w:r w:rsidR="00782315">
        <w:rPr>
          <w:rFonts w:ascii="Times New Roman" w:hAnsi="Times New Roman" w:cs="Times New Roman"/>
          <w:sz w:val="24"/>
          <w:szCs w:val="24"/>
        </w:rPr>
        <w:t>times (</w:t>
      </w:r>
      <w:r w:rsidR="00424949">
        <w:rPr>
          <w:rFonts w:ascii="Times New Roman" w:hAnsi="Times New Roman" w:cs="Times New Roman"/>
          <w:sz w:val="24"/>
          <w:szCs w:val="24"/>
        </w:rPr>
        <w:t xml:space="preserve">AOR=20, </w:t>
      </w:r>
      <w:r w:rsidR="00782315">
        <w:rPr>
          <w:rFonts w:ascii="Times New Roman" w:hAnsi="Times New Roman" w:cs="Times New Roman"/>
          <w:sz w:val="24"/>
          <w:szCs w:val="24"/>
        </w:rPr>
        <w:t>95% CI: 2.53-11.3</w:t>
      </w:r>
      <w:r w:rsidR="00782315" w:rsidRPr="00B00413">
        <w:rPr>
          <w:rFonts w:ascii="Times New Roman" w:hAnsi="Times New Roman" w:cs="Times New Roman"/>
          <w:sz w:val="24"/>
          <w:szCs w:val="24"/>
        </w:rPr>
        <w:t>)</w:t>
      </w:r>
      <w:r w:rsidR="005A7812">
        <w:rPr>
          <w:rFonts w:ascii="Times New Roman" w:hAnsi="Times New Roman" w:cs="Times New Roman"/>
          <w:sz w:val="24"/>
          <w:szCs w:val="24"/>
        </w:rPr>
        <w:t xml:space="preserve"> </w:t>
      </w:r>
      <w:r w:rsidR="00D95DA6">
        <w:rPr>
          <w:rFonts w:ascii="Times New Roman" w:hAnsi="Times New Roman" w:cs="Times New Roman"/>
          <w:sz w:val="24"/>
          <w:szCs w:val="24"/>
        </w:rPr>
        <w:t xml:space="preserve">more likely </w:t>
      </w:r>
      <w:r w:rsidR="002D23CD">
        <w:rPr>
          <w:rFonts w:ascii="Times New Roman" w:hAnsi="Times New Roman" w:cs="Times New Roman"/>
          <w:sz w:val="24"/>
          <w:szCs w:val="24"/>
        </w:rPr>
        <w:t xml:space="preserve">to </w:t>
      </w:r>
      <w:r w:rsidR="00D95DA6">
        <w:rPr>
          <w:rFonts w:ascii="Times New Roman" w:hAnsi="Times New Roman" w:cs="Times New Roman"/>
          <w:sz w:val="24"/>
          <w:szCs w:val="24"/>
        </w:rPr>
        <w:t>develop</w:t>
      </w:r>
      <w:r w:rsidR="007914AA">
        <w:rPr>
          <w:rFonts w:ascii="Times New Roman" w:hAnsi="Times New Roman" w:cs="Times New Roman"/>
          <w:sz w:val="24"/>
          <w:szCs w:val="24"/>
        </w:rPr>
        <w:t xml:space="preserve"> resistance</w:t>
      </w:r>
      <w:r w:rsidR="00492CDC">
        <w:rPr>
          <w:rFonts w:ascii="Times New Roman" w:hAnsi="Times New Roman" w:cs="Times New Roman"/>
          <w:sz w:val="24"/>
          <w:szCs w:val="24"/>
        </w:rPr>
        <w:t xml:space="preserve"> to </w:t>
      </w:r>
      <w:r w:rsidR="002D23CD">
        <w:rPr>
          <w:rFonts w:ascii="Times New Roman" w:hAnsi="Times New Roman" w:cs="Times New Roman"/>
          <w:sz w:val="24"/>
          <w:szCs w:val="24"/>
        </w:rPr>
        <w:t>rifampcin</w:t>
      </w:r>
      <w:r w:rsidR="001A2C3C">
        <w:rPr>
          <w:rFonts w:ascii="Times New Roman" w:hAnsi="Times New Roman" w:cs="Times New Roman"/>
          <w:sz w:val="24"/>
          <w:szCs w:val="24"/>
        </w:rPr>
        <w:t xml:space="preserve"> (RMP)</w:t>
      </w:r>
      <w:r w:rsidR="00492CDC">
        <w:rPr>
          <w:rFonts w:ascii="Times New Roman" w:hAnsi="Times New Roman" w:cs="Times New Roman"/>
          <w:sz w:val="24"/>
          <w:szCs w:val="24"/>
        </w:rPr>
        <w:t xml:space="preserve"> compared to those no history of previous anti-TB treatment.</w:t>
      </w:r>
      <w:r w:rsidR="00382FDA">
        <w:rPr>
          <w:rFonts w:ascii="Times New Roman" w:hAnsi="Times New Roman" w:cs="Times New Roman"/>
          <w:sz w:val="24"/>
          <w:szCs w:val="24"/>
        </w:rPr>
        <w:t xml:space="preserve"> </w:t>
      </w:r>
      <w:r w:rsidR="00492CDC">
        <w:rPr>
          <w:rFonts w:ascii="Times New Roman" w:hAnsi="Times New Roman" w:cs="Times New Roman"/>
          <w:sz w:val="24"/>
          <w:szCs w:val="24"/>
        </w:rPr>
        <w:t xml:space="preserve">However, </w:t>
      </w:r>
      <w:r w:rsidR="00382FDA">
        <w:rPr>
          <w:rFonts w:ascii="Times New Roman" w:hAnsi="Times New Roman" w:cs="Times New Roman"/>
          <w:sz w:val="24"/>
          <w:szCs w:val="24"/>
        </w:rPr>
        <w:t xml:space="preserve">religion was excluded from the model </w:t>
      </w:r>
      <w:r w:rsidR="001B0A5D">
        <w:rPr>
          <w:rFonts w:ascii="Times New Roman" w:hAnsi="Times New Roman" w:cs="Times New Roman"/>
          <w:sz w:val="24"/>
          <w:szCs w:val="24"/>
        </w:rPr>
        <w:t>(Table 5</w:t>
      </w:r>
      <w:r w:rsidR="007914AA">
        <w:rPr>
          <w:rFonts w:ascii="Times New Roman" w:hAnsi="Times New Roman" w:cs="Times New Roman"/>
          <w:sz w:val="24"/>
          <w:szCs w:val="24"/>
        </w:rPr>
        <w:t>).</w:t>
      </w:r>
    </w:p>
    <w:p w:rsidR="007914AA" w:rsidRPr="009D6A34" w:rsidRDefault="009D6A34" w:rsidP="00AA65B0">
      <w:pPr>
        <w:tabs>
          <w:tab w:val="left" w:pos="90"/>
        </w:tabs>
        <w:autoSpaceDE w:val="0"/>
        <w:autoSpaceDN w:val="0"/>
        <w:adjustRightInd w:val="0"/>
        <w:spacing w:after="0" w:line="360" w:lineRule="auto"/>
        <w:ind w:left="810" w:hanging="810"/>
        <w:rPr>
          <w:rFonts w:ascii="Times New Roman" w:hAnsi="Times New Roman" w:cs="Times New Roman"/>
          <w:b/>
          <w:sz w:val="24"/>
          <w:szCs w:val="24"/>
        </w:rPr>
      </w:pPr>
      <w:r w:rsidRPr="009D6A34">
        <w:rPr>
          <w:rFonts w:ascii="Times New Roman" w:hAnsi="Times New Roman" w:cs="Times New Roman"/>
          <w:b/>
          <w:sz w:val="24"/>
          <w:szCs w:val="24"/>
        </w:rPr>
        <w:t xml:space="preserve">Table 5: Association of possible factors with </w:t>
      </w:r>
      <w:r w:rsidR="001A2C3C">
        <w:rPr>
          <w:rFonts w:ascii="Times New Roman" w:hAnsi="Times New Roman" w:cs="Times New Roman"/>
          <w:b/>
          <w:sz w:val="24"/>
          <w:szCs w:val="24"/>
        </w:rPr>
        <w:t>rifampcin</w:t>
      </w:r>
      <w:r w:rsidRPr="009D6A34">
        <w:rPr>
          <w:rFonts w:ascii="Times New Roman" w:hAnsi="Times New Roman" w:cs="Times New Roman"/>
          <w:b/>
          <w:sz w:val="24"/>
          <w:szCs w:val="24"/>
        </w:rPr>
        <w:t xml:space="preserve"> resistance among smear negative </w:t>
      </w:r>
      <w:r w:rsidR="00AA65B0">
        <w:rPr>
          <w:rFonts w:ascii="Times New Roman" w:hAnsi="Times New Roman" w:cs="Times New Roman"/>
          <w:b/>
          <w:color w:val="000000"/>
          <w:sz w:val="24"/>
          <w:szCs w:val="24"/>
        </w:rPr>
        <w:t>presumptive</w:t>
      </w:r>
      <w:r w:rsidR="00AA65B0" w:rsidRPr="009D6A34">
        <w:rPr>
          <w:rFonts w:ascii="Times New Roman" w:hAnsi="Times New Roman" w:cs="Times New Roman"/>
          <w:b/>
          <w:sz w:val="24"/>
          <w:szCs w:val="24"/>
        </w:rPr>
        <w:t xml:space="preserve"> </w:t>
      </w:r>
      <w:r w:rsidRPr="009D6A34">
        <w:rPr>
          <w:rFonts w:ascii="Times New Roman" w:hAnsi="Times New Roman" w:cs="Times New Roman"/>
          <w:b/>
          <w:sz w:val="24"/>
          <w:szCs w:val="24"/>
        </w:rPr>
        <w:t>PTB patients at Felege Hiwot Referral Hospital, Bahir Dar, 2017</w:t>
      </w:r>
    </w:p>
    <w:tbl>
      <w:tblPr>
        <w:tblStyle w:val="TableGrid"/>
        <w:tblW w:w="9586" w:type="dxa"/>
        <w:tblInd w:w="18" w:type="dxa"/>
        <w:tblBorders>
          <w:left w:val="none" w:sz="0" w:space="0" w:color="auto"/>
          <w:right w:val="none" w:sz="0" w:space="0" w:color="auto"/>
          <w:insideH w:val="none" w:sz="0" w:space="0" w:color="auto"/>
          <w:insideV w:val="none" w:sz="0" w:space="0" w:color="auto"/>
        </w:tblBorders>
        <w:tblLayout w:type="fixed"/>
        <w:tblLook w:val="04A0"/>
      </w:tblPr>
      <w:tblGrid>
        <w:gridCol w:w="2028"/>
        <w:gridCol w:w="1383"/>
        <w:gridCol w:w="1475"/>
        <w:gridCol w:w="2304"/>
        <w:gridCol w:w="2396"/>
      </w:tblGrid>
      <w:tr w:rsidR="0050022D" w:rsidRPr="0050022D" w:rsidTr="00C00E8A">
        <w:trPr>
          <w:trHeight w:val="292"/>
        </w:trPr>
        <w:tc>
          <w:tcPr>
            <w:tcW w:w="2028" w:type="dxa"/>
            <w:vMerge w:val="restart"/>
            <w:tcBorders>
              <w:top w:val="single" w:sz="12" w:space="0" w:color="auto"/>
              <w:bottom w:val="nil"/>
            </w:tcBorders>
          </w:tcPr>
          <w:p w:rsidR="0050022D" w:rsidRPr="0050022D" w:rsidRDefault="0050022D" w:rsidP="00A04614">
            <w:pPr>
              <w:pStyle w:val="ListParagraph"/>
              <w:autoSpaceDE w:val="0"/>
              <w:autoSpaceDN w:val="0"/>
              <w:adjustRightInd w:val="0"/>
              <w:ind w:left="0"/>
              <w:rPr>
                <w:rFonts w:ascii="Times New Roman" w:hAnsi="Times New Roman" w:cs="Times New Roman"/>
                <w:b/>
                <w:sz w:val="24"/>
                <w:szCs w:val="24"/>
              </w:rPr>
            </w:pPr>
          </w:p>
          <w:p w:rsidR="0050022D" w:rsidRPr="0050022D" w:rsidRDefault="0050022D" w:rsidP="00A04614">
            <w:pPr>
              <w:pStyle w:val="ListParagraph"/>
              <w:autoSpaceDE w:val="0"/>
              <w:autoSpaceDN w:val="0"/>
              <w:adjustRightInd w:val="0"/>
              <w:ind w:left="0"/>
              <w:rPr>
                <w:rFonts w:ascii="Times New Roman" w:hAnsi="Times New Roman" w:cs="Times New Roman"/>
                <w:b/>
                <w:sz w:val="24"/>
                <w:szCs w:val="24"/>
              </w:rPr>
            </w:pPr>
            <w:r w:rsidRPr="0050022D">
              <w:rPr>
                <w:rFonts w:ascii="Times New Roman" w:hAnsi="Times New Roman" w:cs="Times New Roman"/>
                <w:b/>
                <w:sz w:val="24"/>
                <w:szCs w:val="24"/>
              </w:rPr>
              <w:t>Variables</w:t>
            </w:r>
          </w:p>
        </w:tc>
        <w:tc>
          <w:tcPr>
            <w:tcW w:w="2858" w:type="dxa"/>
            <w:gridSpan w:val="2"/>
            <w:tcBorders>
              <w:top w:val="single" w:sz="12" w:space="0" w:color="auto"/>
              <w:bottom w:val="nil"/>
            </w:tcBorders>
          </w:tcPr>
          <w:p w:rsidR="0050022D" w:rsidRPr="0050022D" w:rsidRDefault="001A2C3C" w:rsidP="004F54C6">
            <w:pPr>
              <w:pStyle w:val="ListParagraph"/>
              <w:autoSpaceDE w:val="0"/>
              <w:autoSpaceDN w:val="0"/>
              <w:adjustRightInd w:val="0"/>
              <w:ind w:left="0"/>
              <w:jc w:val="center"/>
              <w:rPr>
                <w:rFonts w:ascii="Times New Roman" w:hAnsi="Times New Roman" w:cs="Times New Roman"/>
                <w:b/>
                <w:sz w:val="24"/>
                <w:szCs w:val="24"/>
                <w:u w:val="single"/>
              </w:rPr>
            </w:pPr>
            <w:r>
              <w:rPr>
                <w:rFonts w:ascii="Times New Roman" w:hAnsi="Times New Roman" w:cs="Times New Roman"/>
                <w:b/>
                <w:sz w:val="24"/>
                <w:szCs w:val="24"/>
                <w:u w:val="single"/>
              </w:rPr>
              <w:t>RMP</w:t>
            </w:r>
            <w:r w:rsidR="0050022D" w:rsidRPr="0050022D">
              <w:rPr>
                <w:rFonts w:ascii="Times New Roman" w:hAnsi="Times New Roman" w:cs="Times New Roman"/>
                <w:b/>
                <w:sz w:val="24"/>
                <w:szCs w:val="24"/>
                <w:u w:val="single"/>
              </w:rPr>
              <w:t xml:space="preserve"> result</w:t>
            </w:r>
            <w:r w:rsidR="002D23CD">
              <w:rPr>
                <w:rFonts w:ascii="Times New Roman" w:hAnsi="Times New Roman" w:cs="Times New Roman"/>
                <w:b/>
                <w:sz w:val="24"/>
                <w:szCs w:val="24"/>
                <w:u w:val="single"/>
              </w:rPr>
              <w:t xml:space="preserve"> (n=25)</w:t>
            </w:r>
          </w:p>
        </w:tc>
        <w:tc>
          <w:tcPr>
            <w:tcW w:w="2304" w:type="dxa"/>
            <w:tcBorders>
              <w:top w:val="single" w:sz="12" w:space="0" w:color="auto"/>
              <w:bottom w:val="nil"/>
            </w:tcBorders>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r w:rsidRPr="0050022D">
              <w:rPr>
                <w:rFonts w:ascii="Times New Roman" w:hAnsi="Times New Roman" w:cs="Times New Roman"/>
                <w:b/>
                <w:sz w:val="24"/>
                <w:szCs w:val="24"/>
              </w:rPr>
              <w:t>COR (CI),p value</w:t>
            </w:r>
          </w:p>
        </w:tc>
        <w:tc>
          <w:tcPr>
            <w:tcW w:w="2396" w:type="dxa"/>
            <w:tcBorders>
              <w:top w:val="single" w:sz="12" w:space="0" w:color="auto"/>
              <w:bottom w:val="nil"/>
            </w:tcBorders>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r w:rsidRPr="0050022D">
              <w:rPr>
                <w:rFonts w:ascii="Times New Roman" w:hAnsi="Times New Roman" w:cs="Times New Roman"/>
                <w:b/>
                <w:sz w:val="24"/>
                <w:szCs w:val="24"/>
              </w:rPr>
              <w:t>AOR (CI),p value</w:t>
            </w:r>
          </w:p>
        </w:tc>
      </w:tr>
      <w:tr w:rsidR="0050022D" w:rsidRPr="0050022D" w:rsidTr="00D4749F">
        <w:trPr>
          <w:trHeight w:val="292"/>
        </w:trPr>
        <w:tc>
          <w:tcPr>
            <w:tcW w:w="2028" w:type="dxa"/>
            <w:vMerge/>
            <w:tcBorders>
              <w:top w:val="nil"/>
              <w:bottom w:val="single" w:sz="12" w:space="0" w:color="auto"/>
            </w:tcBorders>
          </w:tcPr>
          <w:p w:rsidR="0050022D" w:rsidRPr="0050022D" w:rsidRDefault="0050022D" w:rsidP="00A04614">
            <w:pPr>
              <w:pStyle w:val="ListParagraph"/>
              <w:autoSpaceDE w:val="0"/>
              <w:autoSpaceDN w:val="0"/>
              <w:adjustRightInd w:val="0"/>
              <w:ind w:left="0"/>
              <w:rPr>
                <w:rFonts w:ascii="Times New Roman" w:hAnsi="Times New Roman" w:cs="Times New Roman"/>
                <w:b/>
                <w:sz w:val="24"/>
                <w:szCs w:val="24"/>
              </w:rPr>
            </w:pPr>
          </w:p>
        </w:tc>
        <w:tc>
          <w:tcPr>
            <w:tcW w:w="1383" w:type="dxa"/>
            <w:tcBorders>
              <w:top w:val="nil"/>
              <w:bottom w:val="single" w:sz="12" w:space="0" w:color="auto"/>
            </w:tcBorders>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r w:rsidRPr="0050022D">
              <w:rPr>
                <w:rFonts w:ascii="Times New Roman" w:hAnsi="Times New Roman" w:cs="Times New Roman"/>
                <w:b/>
                <w:sz w:val="24"/>
                <w:szCs w:val="24"/>
              </w:rPr>
              <w:t>Resistance</w:t>
            </w:r>
          </w:p>
        </w:tc>
        <w:tc>
          <w:tcPr>
            <w:tcW w:w="1475" w:type="dxa"/>
            <w:tcBorders>
              <w:top w:val="nil"/>
              <w:bottom w:val="single" w:sz="12" w:space="0" w:color="auto"/>
            </w:tcBorders>
          </w:tcPr>
          <w:p w:rsidR="0050022D" w:rsidRPr="0050022D" w:rsidRDefault="00D81692" w:rsidP="00A04614">
            <w:pPr>
              <w:pStyle w:val="ListParagraph"/>
              <w:autoSpaceDE w:val="0"/>
              <w:autoSpaceDN w:val="0"/>
              <w:adjustRightInd w:val="0"/>
              <w:ind w:left="0"/>
              <w:rPr>
                <w:rFonts w:ascii="Times New Roman" w:hAnsi="Times New Roman" w:cs="Times New Roman"/>
                <w:sz w:val="24"/>
                <w:szCs w:val="24"/>
              </w:rPr>
            </w:pPr>
            <w:r>
              <w:rPr>
                <w:rFonts w:ascii="Times New Roman" w:hAnsi="Times New Roman" w:cs="Times New Roman"/>
                <w:b/>
                <w:sz w:val="24"/>
                <w:szCs w:val="24"/>
              </w:rPr>
              <w:t>S</w:t>
            </w:r>
            <w:r w:rsidR="0050022D" w:rsidRPr="0050022D">
              <w:rPr>
                <w:rFonts w:ascii="Times New Roman" w:hAnsi="Times New Roman" w:cs="Times New Roman"/>
                <w:b/>
                <w:sz w:val="24"/>
                <w:szCs w:val="24"/>
              </w:rPr>
              <w:t>usceptible</w:t>
            </w:r>
          </w:p>
        </w:tc>
        <w:tc>
          <w:tcPr>
            <w:tcW w:w="2304" w:type="dxa"/>
            <w:tcBorders>
              <w:top w:val="nil"/>
              <w:bottom w:val="single" w:sz="12" w:space="0" w:color="auto"/>
            </w:tcBorders>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p>
        </w:tc>
        <w:tc>
          <w:tcPr>
            <w:tcW w:w="2396" w:type="dxa"/>
            <w:tcBorders>
              <w:top w:val="nil"/>
              <w:bottom w:val="single" w:sz="12" w:space="0" w:color="auto"/>
            </w:tcBorders>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p>
        </w:tc>
      </w:tr>
      <w:tr w:rsidR="0050022D" w:rsidRPr="0050022D" w:rsidTr="00D4749F">
        <w:trPr>
          <w:trHeight w:val="292"/>
        </w:trPr>
        <w:tc>
          <w:tcPr>
            <w:tcW w:w="2028" w:type="dxa"/>
            <w:tcBorders>
              <w:top w:val="single" w:sz="12" w:space="0" w:color="auto"/>
            </w:tcBorders>
          </w:tcPr>
          <w:p w:rsidR="0050022D" w:rsidRPr="00201D73" w:rsidRDefault="0050022D" w:rsidP="00A04614">
            <w:pPr>
              <w:pStyle w:val="ListParagraph"/>
              <w:autoSpaceDE w:val="0"/>
              <w:autoSpaceDN w:val="0"/>
              <w:adjustRightInd w:val="0"/>
              <w:ind w:left="0"/>
              <w:rPr>
                <w:rFonts w:ascii="Times New Roman" w:hAnsi="Times New Roman" w:cs="Times New Roman"/>
                <w:b/>
                <w:sz w:val="24"/>
                <w:szCs w:val="24"/>
              </w:rPr>
            </w:pPr>
            <w:r w:rsidRPr="00201D73">
              <w:rPr>
                <w:rFonts w:ascii="Times New Roman" w:hAnsi="Times New Roman" w:cs="Times New Roman"/>
                <w:b/>
                <w:sz w:val="24"/>
                <w:szCs w:val="24"/>
              </w:rPr>
              <w:t>Sex</w:t>
            </w:r>
          </w:p>
        </w:tc>
        <w:tc>
          <w:tcPr>
            <w:tcW w:w="1383" w:type="dxa"/>
            <w:tcBorders>
              <w:top w:val="single" w:sz="12" w:space="0" w:color="auto"/>
            </w:tcBorders>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p>
        </w:tc>
        <w:tc>
          <w:tcPr>
            <w:tcW w:w="1475" w:type="dxa"/>
            <w:tcBorders>
              <w:top w:val="single" w:sz="12" w:space="0" w:color="auto"/>
            </w:tcBorders>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p>
        </w:tc>
        <w:tc>
          <w:tcPr>
            <w:tcW w:w="2304" w:type="dxa"/>
            <w:tcBorders>
              <w:top w:val="single" w:sz="12" w:space="0" w:color="auto"/>
            </w:tcBorders>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p>
        </w:tc>
        <w:tc>
          <w:tcPr>
            <w:tcW w:w="2396" w:type="dxa"/>
            <w:tcBorders>
              <w:top w:val="single" w:sz="12" w:space="0" w:color="auto"/>
            </w:tcBorders>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p>
        </w:tc>
      </w:tr>
      <w:tr w:rsidR="0050022D" w:rsidRPr="0050022D" w:rsidTr="00D4749F">
        <w:trPr>
          <w:trHeight w:val="292"/>
        </w:trPr>
        <w:tc>
          <w:tcPr>
            <w:tcW w:w="2028" w:type="dxa"/>
          </w:tcPr>
          <w:p w:rsidR="0050022D" w:rsidRPr="0050022D" w:rsidRDefault="00201D73" w:rsidP="00A04614">
            <w:pPr>
              <w:pStyle w:val="ListParagraph"/>
              <w:autoSpaceDE w:val="0"/>
              <w:autoSpaceDN w:val="0"/>
              <w:adjustRightInd w:val="0"/>
              <w:spacing w:line="276" w:lineRule="auto"/>
              <w:ind w:left="0"/>
              <w:rPr>
                <w:rFonts w:ascii="Times New Roman" w:hAnsi="Times New Roman" w:cs="Times New Roman"/>
                <w:sz w:val="24"/>
                <w:szCs w:val="24"/>
              </w:rPr>
            </w:pPr>
            <w:r>
              <w:rPr>
                <w:rFonts w:ascii="Times New Roman" w:hAnsi="Times New Roman" w:cs="Times New Roman"/>
                <w:sz w:val="24"/>
                <w:szCs w:val="24"/>
              </w:rPr>
              <w:t xml:space="preserve">         </w:t>
            </w:r>
            <w:r w:rsidR="0050022D" w:rsidRPr="0050022D">
              <w:rPr>
                <w:rFonts w:ascii="Times New Roman" w:hAnsi="Times New Roman" w:cs="Times New Roman"/>
                <w:sz w:val="24"/>
                <w:szCs w:val="24"/>
              </w:rPr>
              <w:t>Male</w:t>
            </w:r>
          </w:p>
        </w:tc>
        <w:tc>
          <w:tcPr>
            <w:tcW w:w="1383"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2(13.3%)</w:t>
            </w:r>
          </w:p>
        </w:tc>
        <w:tc>
          <w:tcPr>
            <w:tcW w:w="1475"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13(86.7%)</w:t>
            </w:r>
          </w:p>
        </w:tc>
        <w:tc>
          <w:tcPr>
            <w:tcW w:w="2304"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0.44(0.04-5.01), 0.5</w:t>
            </w:r>
          </w:p>
        </w:tc>
        <w:tc>
          <w:tcPr>
            <w:tcW w:w="2396"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p>
        </w:tc>
      </w:tr>
      <w:tr w:rsidR="0050022D" w:rsidRPr="0050022D" w:rsidTr="00D4749F">
        <w:trPr>
          <w:trHeight w:val="307"/>
        </w:trPr>
        <w:tc>
          <w:tcPr>
            <w:tcW w:w="2028" w:type="dxa"/>
          </w:tcPr>
          <w:p w:rsidR="0050022D" w:rsidRPr="0050022D" w:rsidRDefault="00201D73" w:rsidP="00A04614">
            <w:pPr>
              <w:pStyle w:val="ListParagraph"/>
              <w:autoSpaceDE w:val="0"/>
              <w:autoSpaceDN w:val="0"/>
              <w:adjustRightInd w:val="0"/>
              <w:spacing w:line="276" w:lineRule="auto"/>
              <w:ind w:left="0"/>
              <w:rPr>
                <w:rFonts w:ascii="Times New Roman" w:hAnsi="Times New Roman" w:cs="Times New Roman"/>
                <w:sz w:val="24"/>
                <w:szCs w:val="24"/>
              </w:rPr>
            </w:pPr>
            <w:r>
              <w:rPr>
                <w:rFonts w:ascii="Times New Roman" w:hAnsi="Times New Roman" w:cs="Times New Roman"/>
                <w:sz w:val="24"/>
                <w:szCs w:val="24"/>
              </w:rPr>
              <w:t xml:space="preserve">         </w:t>
            </w:r>
            <w:r w:rsidR="0050022D" w:rsidRPr="0050022D">
              <w:rPr>
                <w:rFonts w:ascii="Times New Roman" w:hAnsi="Times New Roman" w:cs="Times New Roman"/>
                <w:sz w:val="24"/>
                <w:szCs w:val="24"/>
              </w:rPr>
              <w:t>Female</w:t>
            </w:r>
          </w:p>
        </w:tc>
        <w:tc>
          <w:tcPr>
            <w:tcW w:w="1383"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1(10%)</w:t>
            </w:r>
          </w:p>
        </w:tc>
        <w:tc>
          <w:tcPr>
            <w:tcW w:w="1475"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9(90%)</w:t>
            </w:r>
          </w:p>
        </w:tc>
        <w:tc>
          <w:tcPr>
            <w:tcW w:w="2304"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1</w:t>
            </w:r>
          </w:p>
        </w:tc>
        <w:tc>
          <w:tcPr>
            <w:tcW w:w="2396"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p>
        </w:tc>
      </w:tr>
      <w:tr w:rsidR="0050022D" w:rsidRPr="0050022D" w:rsidTr="00D4749F">
        <w:trPr>
          <w:trHeight w:val="307"/>
        </w:trPr>
        <w:tc>
          <w:tcPr>
            <w:tcW w:w="2028" w:type="dxa"/>
          </w:tcPr>
          <w:p w:rsidR="0050022D" w:rsidRPr="00201D73" w:rsidRDefault="0050022D" w:rsidP="00A04614">
            <w:pPr>
              <w:pStyle w:val="ListParagraph"/>
              <w:autoSpaceDE w:val="0"/>
              <w:autoSpaceDN w:val="0"/>
              <w:adjustRightInd w:val="0"/>
              <w:ind w:left="0"/>
              <w:rPr>
                <w:rFonts w:ascii="Times New Roman" w:hAnsi="Times New Roman" w:cs="Times New Roman"/>
                <w:b/>
                <w:sz w:val="24"/>
                <w:szCs w:val="24"/>
              </w:rPr>
            </w:pPr>
            <w:r w:rsidRPr="00201D73">
              <w:rPr>
                <w:rFonts w:ascii="Times New Roman" w:hAnsi="Times New Roman" w:cs="Times New Roman"/>
                <w:b/>
                <w:sz w:val="24"/>
                <w:szCs w:val="24"/>
              </w:rPr>
              <w:t>Age in years</w:t>
            </w:r>
          </w:p>
        </w:tc>
        <w:tc>
          <w:tcPr>
            <w:tcW w:w="1383" w:type="dxa"/>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p>
        </w:tc>
        <w:tc>
          <w:tcPr>
            <w:tcW w:w="1475" w:type="dxa"/>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p>
        </w:tc>
        <w:tc>
          <w:tcPr>
            <w:tcW w:w="2304" w:type="dxa"/>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p>
        </w:tc>
        <w:tc>
          <w:tcPr>
            <w:tcW w:w="2396" w:type="dxa"/>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p>
        </w:tc>
      </w:tr>
      <w:tr w:rsidR="0050022D" w:rsidRPr="0050022D" w:rsidTr="00D4749F">
        <w:trPr>
          <w:trHeight w:val="307"/>
        </w:trPr>
        <w:tc>
          <w:tcPr>
            <w:tcW w:w="2028" w:type="dxa"/>
          </w:tcPr>
          <w:p w:rsidR="0050022D" w:rsidRPr="0050022D" w:rsidRDefault="00201D73" w:rsidP="00A04614">
            <w:pPr>
              <w:pStyle w:val="ListParagraph"/>
              <w:autoSpaceDE w:val="0"/>
              <w:autoSpaceDN w:val="0"/>
              <w:adjustRightInd w:val="0"/>
              <w:spacing w:line="276" w:lineRule="auto"/>
              <w:ind w:left="0"/>
              <w:rPr>
                <w:rFonts w:ascii="Times New Roman" w:hAnsi="Times New Roman" w:cs="Times New Roman"/>
                <w:sz w:val="24"/>
                <w:szCs w:val="24"/>
              </w:rPr>
            </w:pPr>
            <w:r>
              <w:rPr>
                <w:rFonts w:ascii="Times New Roman" w:hAnsi="Times New Roman" w:cs="Times New Roman"/>
                <w:sz w:val="24"/>
                <w:szCs w:val="24"/>
              </w:rPr>
              <w:t xml:space="preserve">        </w:t>
            </w:r>
            <w:r w:rsidR="0050022D" w:rsidRPr="0050022D">
              <w:rPr>
                <w:rFonts w:ascii="Times New Roman" w:hAnsi="Times New Roman" w:cs="Times New Roman"/>
                <w:sz w:val="24"/>
                <w:szCs w:val="24"/>
              </w:rPr>
              <w:t>18-28</w:t>
            </w:r>
          </w:p>
        </w:tc>
        <w:tc>
          <w:tcPr>
            <w:tcW w:w="1383"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2(33.3%)</w:t>
            </w:r>
          </w:p>
        </w:tc>
        <w:tc>
          <w:tcPr>
            <w:tcW w:w="1475"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4(66.7%)</w:t>
            </w:r>
          </w:p>
        </w:tc>
        <w:tc>
          <w:tcPr>
            <w:tcW w:w="2304"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0.33(0.02-5.02),0.4</w:t>
            </w:r>
          </w:p>
        </w:tc>
        <w:tc>
          <w:tcPr>
            <w:tcW w:w="2396"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p>
        </w:tc>
      </w:tr>
      <w:tr w:rsidR="0050022D" w:rsidRPr="0050022D" w:rsidTr="00D4749F">
        <w:trPr>
          <w:trHeight w:val="292"/>
        </w:trPr>
        <w:tc>
          <w:tcPr>
            <w:tcW w:w="2028" w:type="dxa"/>
          </w:tcPr>
          <w:p w:rsidR="0050022D" w:rsidRPr="0050022D" w:rsidRDefault="00201D73" w:rsidP="00A04614">
            <w:pPr>
              <w:pStyle w:val="ListParagraph"/>
              <w:autoSpaceDE w:val="0"/>
              <w:autoSpaceDN w:val="0"/>
              <w:adjustRightInd w:val="0"/>
              <w:spacing w:line="276" w:lineRule="auto"/>
              <w:ind w:left="0"/>
              <w:rPr>
                <w:rFonts w:ascii="Times New Roman" w:hAnsi="Times New Roman" w:cs="Times New Roman"/>
                <w:sz w:val="24"/>
                <w:szCs w:val="24"/>
              </w:rPr>
            </w:pPr>
            <w:r>
              <w:rPr>
                <w:rFonts w:ascii="Times New Roman" w:hAnsi="Times New Roman" w:cs="Times New Roman"/>
                <w:sz w:val="24"/>
                <w:szCs w:val="24"/>
              </w:rPr>
              <w:t xml:space="preserve">        </w:t>
            </w:r>
            <w:r w:rsidR="0050022D" w:rsidRPr="0050022D">
              <w:rPr>
                <w:rFonts w:ascii="Times New Roman" w:hAnsi="Times New Roman" w:cs="Times New Roman"/>
                <w:sz w:val="24"/>
                <w:szCs w:val="24"/>
              </w:rPr>
              <w:t>29-39</w:t>
            </w:r>
          </w:p>
        </w:tc>
        <w:tc>
          <w:tcPr>
            <w:tcW w:w="1383"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1(8.3%)</w:t>
            </w:r>
          </w:p>
        </w:tc>
        <w:tc>
          <w:tcPr>
            <w:tcW w:w="1475"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11(91.7%)</w:t>
            </w:r>
          </w:p>
        </w:tc>
        <w:tc>
          <w:tcPr>
            <w:tcW w:w="2304"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1.83(0.09-34.8),0.7</w:t>
            </w:r>
          </w:p>
        </w:tc>
        <w:tc>
          <w:tcPr>
            <w:tcW w:w="2396"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p>
        </w:tc>
      </w:tr>
      <w:tr w:rsidR="0050022D" w:rsidRPr="0050022D" w:rsidTr="00D4749F">
        <w:trPr>
          <w:trHeight w:val="292"/>
        </w:trPr>
        <w:tc>
          <w:tcPr>
            <w:tcW w:w="2028" w:type="dxa"/>
          </w:tcPr>
          <w:p w:rsidR="0050022D" w:rsidRPr="0050022D" w:rsidRDefault="00201D73" w:rsidP="003F1A30">
            <w:pPr>
              <w:pStyle w:val="ListParagraph"/>
              <w:autoSpaceDE w:val="0"/>
              <w:autoSpaceDN w:val="0"/>
              <w:adjustRightInd w:val="0"/>
              <w:spacing w:line="276" w:lineRule="auto"/>
              <w:ind w:left="0"/>
              <w:rPr>
                <w:rFonts w:ascii="Times New Roman" w:hAnsi="Times New Roman" w:cs="Times New Roman"/>
                <w:sz w:val="24"/>
                <w:szCs w:val="24"/>
              </w:rPr>
            </w:pPr>
            <w:r w:rsidRPr="00201D7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01D73">
              <w:rPr>
                <w:rFonts w:ascii="Times New Roman" w:hAnsi="Times New Roman" w:cs="Times New Roman"/>
                <w:sz w:val="24"/>
                <w:szCs w:val="24"/>
              </w:rPr>
              <w:t xml:space="preserve"> </w:t>
            </w:r>
            <w:r>
              <w:rPr>
                <w:rFonts w:ascii="Times New Roman" w:hAnsi="Times New Roman" w:cs="Times New Roman"/>
                <w:sz w:val="24"/>
                <w:szCs w:val="24"/>
              </w:rPr>
              <w:t>≥</w:t>
            </w:r>
            <w:r w:rsidR="0050022D" w:rsidRPr="0050022D">
              <w:rPr>
                <w:rFonts w:ascii="Times New Roman" w:hAnsi="Times New Roman" w:cs="Times New Roman"/>
                <w:sz w:val="24"/>
                <w:szCs w:val="24"/>
              </w:rPr>
              <w:t>40</w:t>
            </w:r>
          </w:p>
        </w:tc>
        <w:tc>
          <w:tcPr>
            <w:tcW w:w="1383"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1(25%)</w:t>
            </w:r>
          </w:p>
        </w:tc>
        <w:tc>
          <w:tcPr>
            <w:tcW w:w="1475"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6(28.6%)</w:t>
            </w:r>
          </w:p>
        </w:tc>
        <w:tc>
          <w:tcPr>
            <w:tcW w:w="2304"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1</w:t>
            </w:r>
          </w:p>
        </w:tc>
        <w:tc>
          <w:tcPr>
            <w:tcW w:w="2396"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p>
        </w:tc>
      </w:tr>
      <w:tr w:rsidR="0050022D" w:rsidRPr="0050022D" w:rsidTr="00D4749F">
        <w:trPr>
          <w:trHeight w:val="307"/>
        </w:trPr>
        <w:tc>
          <w:tcPr>
            <w:tcW w:w="2028" w:type="dxa"/>
          </w:tcPr>
          <w:p w:rsidR="0050022D" w:rsidRPr="004F54C6" w:rsidRDefault="0050022D" w:rsidP="00A04614">
            <w:pPr>
              <w:pStyle w:val="ListParagraph"/>
              <w:autoSpaceDE w:val="0"/>
              <w:autoSpaceDN w:val="0"/>
              <w:adjustRightInd w:val="0"/>
              <w:ind w:left="0"/>
              <w:rPr>
                <w:rFonts w:ascii="Times New Roman" w:hAnsi="Times New Roman" w:cs="Times New Roman"/>
                <w:b/>
                <w:sz w:val="24"/>
                <w:szCs w:val="24"/>
              </w:rPr>
            </w:pPr>
            <w:r w:rsidRPr="004F54C6">
              <w:rPr>
                <w:rFonts w:ascii="Times New Roman" w:hAnsi="Times New Roman" w:cs="Times New Roman"/>
                <w:b/>
                <w:sz w:val="24"/>
                <w:szCs w:val="24"/>
              </w:rPr>
              <w:t>Residence</w:t>
            </w:r>
          </w:p>
        </w:tc>
        <w:tc>
          <w:tcPr>
            <w:tcW w:w="1383" w:type="dxa"/>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p>
        </w:tc>
        <w:tc>
          <w:tcPr>
            <w:tcW w:w="1475" w:type="dxa"/>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p>
        </w:tc>
        <w:tc>
          <w:tcPr>
            <w:tcW w:w="2304" w:type="dxa"/>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p>
        </w:tc>
        <w:tc>
          <w:tcPr>
            <w:tcW w:w="2396" w:type="dxa"/>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p>
        </w:tc>
      </w:tr>
      <w:tr w:rsidR="0050022D" w:rsidRPr="0050022D" w:rsidTr="00D4749F">
        <w:trPr>
          <w:trHeight w:val="307"/>
        </w:trPr>
        <w:tc>
          <w:tcPr>
            <w:tcW w:w="2028" w:type="dxa"/>
          </w:tcPr>
          <w:p w:rsidR="0050022D" w:rsidRPr="0050022D" w:rsidRDefault="004F54C6" w:rsidP="00A04614">
            <w:pPr>
              <w:pStyle w:val="ListParagraph"/>
              <w:autoSpaceDE w:val="0"/>
              <w:autoSpaceDN w:val="0"/>
              <w:adjustRightInd w:val="0"/>
              <w:spacing w:line="276" w:lineRule="auto"/>
              <w:ind w:left="0"/>
              <w:rPr>
                <w:rFonts w:ascii="Times New Roman" w:hAnsi="Times New Roman" w:cs="Times New Roman"/>
                <w:sz w:val="24"/>
                <w:szCs w:val="24"/>
              </w:rPr>
            </w:pPr>
            <w:r>
              <w:rPr>
                <w:rFonts w:ascii="Times New Roman" w:hAnsi="Times New Roman" w:cs="Times New Roman"/>
                <w:sz w:val="24"/>
                <w:szCs w:val="24"/>
              </w:rPr>
              <w:t xml:space="preserve">       </w:t>
            </w:r>
            <w:r w:rsidR="0050022D" w:rsidRPr="0050022D">
              <w:rPr>
                <w:rFonts w:ascii="Times New Roman" w:hAnsi="Times New Roman" w:cs="Times New Roman"/>
                <w:sz w:val="24"/>
                <w:szCs w:val="24"/>
              </w:rPr>
              <w:t>Urban</w:t>
            </w:r>
          </w:p>
        </w:tc>
        <w:tc>
          <w:tcPr>
            <w:tcW w:w="1383"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1(20%)</w:t>
            </w:r>
          </w:p>
        </w:tc>
        <w:tc>
          <w:tcPr>
            <w:tcW w:w="1475"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4(80%)</w:t>
            </w:r>
          </w:p>
        </w:tc>
        <w:tc>
          <w:tcPr>
            <w:tcW w:w="2304"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1</w:t>
            </w:r>
          </w:p>
        </w:tc>
        <w:tc>
          <w:tcPr>
            <w:tcW w:w="2396"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p>
        </w:tc>
      </w:tr>
      <w:tr w:rsidR="0050022D" w:rsidRPr="0050022D" w:rsidTr="00D4749F">
        <w:trPr>
          <w:trHeight w:val="292"/>
        </w:trPr>
        <w:tc>
          <w:tcPr>
            <w:tcW w:w="2028" w:type="dxa"/>
          </w:tcPr>
          <w:p w:rsidR="0050022D" w:rsidRPr="0050022D" w:rsidRDefault="004F54C6" w:rsidP="00A04614">
            <w:pPr>
              <w:pStyle w:val="ListParagraph"/>
              <w:autoSpaceDE w:val="0"/>
              <w:autoSpaceDN w:val="0"/>
              <w:adjustRightInd w:val="0"/>
              <w:spacing w:line="276" w:lineRule="auto"/>
              <w:ind w:left="0"/>
              <w:rPr>
                <w:rFonts w:ascii="Times New Roman" w:hAnsi="Times New Roman" w:cs="Times New Roman"/>
                <w:sz w:val="24"/>
                <w:szCs w:val="24"/>
              </w:rPr>
            </w:pPr>
            <w:r>
              <w:rPr>
                <w:rFonts w:ascii="Times New Roman" w:hAnsi="Times New Roman" w:cs="Times New Roman"/>
                <w:sz w:val="24"/>
                <w:szCs w:val="24"/>
              </w:rPr>
              <w:t xml:space="preserve">       </w:t>
            </w:r>
            <w:r w:rsidR="0050022D" w:rsidRPr="0050022D">
              <w:rPr>
                <w:rFonts w:ascii="Times New Roman" w:hAnsi="Times New Roman" w:cs="Times New Roman"/>
                <w:sz w:val="24"/>
                <w:szCs w:val="24"/>
              </w:rPr>
              <w:t>Rural</w:t>
            </w:r>
          </w:p>
        </w:tc>
        <w:tc>
          <w:tcPr>
            <w:tcW w:w="1383"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3(15%)</w:t>
            </w:r>
          </w:p>
        </w:tc>
        <w:tc>
          <w:tcPr>
            <w:tcW w:w="1475"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17(85%)</w:t>
            </w:r>
          </w:p>
        </w:tc>
        <w:tc>
          <w:tcPr>
            <w:tcW w:w="2304"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1.42(0.12-17.5),0.8</w:t>
            </w:r>
          </w:p>
        </w:tc>
        <w:tc>
          <w:tcPr>
            <w:tcW w:w="2396"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p>
        </w:tc>
      </w:tr>
      <w:tr w:rsidR="0050022D" w:rsidRPr="0050022D" w:rsidTr="00D4749F">
        <w:trPr>
          <w:trHeight w:val="292"/>
        </w:trPr>
        <w:tc>
          <w:tcPr>
            <w:tcW w:w="2028" w:type="dxa"/>
          </w:tcPr>
          <w:p w:rsidR="0050022D" w:rsidRPr="004F54C6" w:rsidRDefault="0050022D" w:rsidP="00A04614">
            <w:pPr>
              <w:pStyle w:val="ListParagraph"/>
              <w:autoSpaceDE w:val="0"/>
              <w:autoSpaceDN w:val="0"/>
              <w:adjustRightInd w:val="0"/>
              <w:ind w:left="0"/>
              <w:rPr>
                <w:rFonts w:ascii="Times New Roman" w:hAnsi="Times New Roman" w:cs="Times New Roman"/>
                <w:b/>
                <w:sz w:val="24"/>
                <w:szCs w:val="24"/>
              </w:rPr>
            </w:pPr>
            <w:r w:rsidRPr="004F54C6">
              <w:rPr>
                <w:rFonts w:ascii="Times New Roman" w:hAnsi="Times New Roman" w:cs="Times New Roman"/>
                <w:b/>
                <w:sz w:val="24"/>
                <w:szCs w:val="24"/>
              </w:rPr>
              <w:t>Religion</w:t>
            </w:r>
          </w:p>
        </w:tc>
        <w:tc>
          <w:tcPr>
            <w:tcW w:w="1383" w:type="dxa"/>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p>
        </w:tc>
        <w:tc>
          <w:tcPr>
            <w:tcW w:w="1475" w:type="dxa"/>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p>
        </w:tc>
        <w:tc>
          <w:tcPr>
            <w:tcW w:w="2304" w:type="dxa"/>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p>
        </w:tc>
        <w:tc>
          <w:tcPr>
            <w:tcW w:w="2396" w:type="dxa"/>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p>
        </w:tc>
      </w:tr>
      <w:tr w:rsidR="0050022D" w:rsidRPr="0050022D" w:rsidTr="00D4749F">
        <w:trPr>
          <w:trHeight w:val="292"/>
        </w:trPr>
        <w:tc>
          <w:tcPr>
            <w:tcW w:w="2028" w:type="dxa"/>
          </w:tcPr>
          <w:p w:rsidR="0050022D" w:rsidRPr="0050022D" w:rsidRDefault="004F54C6" w:rsidP="00A04614">
            <w:pPr>
              <w:pStyle w:val="ListParagraph"/>
              <w:autoSpaceDE w:val="0"/>
              <w:autoSpaceDN w:val="0"/>
              <w:adjustRightInd w:val="0"/>
              <w:spacing w:line="276" w:lineRule="auto"/>
              <w:ind w:left="0"/>
              <w:rPr>
                <w:rFonts w:ascii="Times New Roman" w:hAnsi="Times New Roman" w:cs="Times New Roman"/>
                <w:sz w:val="24"/>
                <w:szCs w:val="24"/>
              </w:rPr>
            </w:pPr>
            <w:r>
              <w:rPr>
                <w:rFonts w:ascii="Times New Roman" w:hAnsi="Times New Roman" w:cs="Times New Roman"/>
                <w:sz w:val="24"/>
                <w:szCs w:val="24"/>
              </w:rPr>
              <w:t xml:space="preserve">      </w:t>
            </w:r>
            <w:r w:rsidR="0050022D" w:rsidRPr="0050022D">
              <w:rPr>
                <w:rFonts w:ascii="Times New Roman" w:hAnsi="Times New Roman" w:cs="Times New Roman"/>
                <w:sz w:val="24"/>
                <w:szCs w:val="24"/>
              </w:rPr>
              <w:t>Orthodox</w:t>
            </w:r>
          </w:p>
        </w:tc>
        <w:tc>
          <w:tcPr>
            <w:tcW w:w="1383"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2(11.1%)</w:t>
            </w:r>
          </w:p>
        </w:tc>
        <w:tc>
          <w:tcPr>
            <w:tcW w:w="1475"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16(88.9%)</w:t>
            </w:r>
          </w:p>
        </w:tc>
        <w:tc>
          <w:tcPr>
            <w:tcW w:w="2304"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1</w:t>
            </w:r>
          </w:p>
        </w:tc>
        <w:tc>
          <w:tcPr>
            <w:tcW w:w="2396"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p>
        </w:tc>
      </w:tr>
      <w:tr w:rsidR="0050022D" w:rsidRPr="0050022D" w:rsidTr="00D4749F">
        <w:trPr>
          <w:trHeight w:val="307"/>
        </w:trPr>
        <w:tc>
          <w:tcPr>
            <w:tcW w:w="2028" w:type="dxa"/>
          </w:tcPr>
          <w:p w:rsidR="0050022D" w:rsidRPr="0050022D" w:rsidRDefault="004F54C6" w:rsidP="00A04614">
            <w:pPr>
              <w:pStyle w:val="ListParagraph"/>
              <w:autoSpaceDE w:val="0"/>
              <w:autoSpaceDN w:val="0"/>
              <w:adjustRightInd w:val="0"/>
              <w:spacing w:line="276" w:lineRule="auto"/>
              <w:ind w:left="0"/>
              <w:rPr>
                <w:rFonts w:ascii="Times New Roman" w:hAnsi="Times New Roman" w:cs="Times New Roman"/>
                <w:sz w:val="24"/>
                <w:szCs w:val="24"/>
              </w:rPr>
            </w:pPr>
            <w:r>
              <w:rPr>
                <w:rFonts w:ascii="Times New Roman" w:hAnsi="Times New Roman" w:cs="Times New Roman"/>
                <w:sz w:val="24"/>
                <w:szCs w:val="24"/>
              </w:rPr>
              <w:t xml:space="preserve">      </w:t>
            </w:r>
            <w:r w:rsidR="0050022D" w:rsidRPr="0050022D">
              <w:rPr>
                <w:rFonts w:ascii="Times New Roman" w:hAnsi="Times New Roman" w:cs="Times New Roman"/>
                <w:sz w:val="24"/>
                <w:szCs w:val="24"/>
              </w:rPr>
              <w:t>Muslim</w:t>
            </w:r>
          </w:p>
        </w:tc>
        <w:tc>
          <w:tcPr>
            <w:tcW w:w="1383"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1(25%)</w:t>
            </w:r>
          </w:p>
        </w:tc>
        <w:tc>
          <w:tcPr>
            <w:tcW w:w="1475"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3(75%)</w:t>
            </w:r>
          </w:p>
        </w:tc>
        <w:tc>
          <w:tcPr>
            <w:tcW w:w="2304"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0.38(0.03-5.6),0.5</w:t>
            </w:r>
          </w:p>
        </w:tc>
        <w:tc>
          <w:tcPr>
            <w:tcW w:w="2396"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0.56(0.12-25.6),0.8</w:t>
            </w:r>
          </w:p>
        </w:tc>
      </w:tr>
      <w:tr w:rsidR="0050022D" w:rsidRPr="0050022D" w:rsidTr="00D4749F">
        <w:trPr>
          <w:trHeight w:val="429"/>
        </w:trPr>
        <w:tc>
          <w:tcPr>
            <w:tcW w:w="2028" w:type="dxa"/>
          </w:tcPr>
          <w:p w:rsidR="0050022D" w:rsidRPr="0050022D" w:rsidRDefault="004F54C6" w:rsidP="00884CCA">
            <w:pPr>
              <w:pStyle w:val="ListParagraph"/>
              <w:autoSpaceDE w:val="0"/>
              <w:autoSpaceDN w:val="0"/>
              <w:adjustRightInd w:val="0"/>
              <w:spacing w:line="276" w:lineRule="auto"/>
              <w:ind w:left="0"/>
              <w:rPr>
                <w:rFonts w:ascii="Times New Roman" w:hAnsi="Times New Roman" w:cs="Times New Roman"/>
                <w:sz w:val="24"/>
                <w:szCs w:val="24"/>
              </w:rPr>
            </w:pPr>
            <w:r>
              <w:rPr>
                <w:rFonts w:ascii="Times New Roman" w:hAnsi="Times New Roman" w:cs="Times New Roman"/>
                <w:sz w:val="24"/>
                <w:szCs w:val="24"/>
              </w:rPr>
              <w:t xml:space="preserve">      </w:t>
            </w:r>
            <w:r w:rsidR="0050022D" w:rsidRPr="0050022D">
              <w:rPr>
                <w:rFonts w:ascii="Times New Roman" w:hAnsi="Times New Roman" w:cs="Times New Roman"/>
                <w:sz w:val="24"/>
                <w:szCs w:val="24"/>
              </w:rPr>
              <w:t>Protestant</w:t>
            </w:r>
          </w:p>
        </w:tc>
        <w:tc>
          <w:tcPr>
            <w:tcW w:w="1383"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1(33.3%)</w:t>
            </w:r>
          </w:p>
        </w:tc>
        <w:tc>
          <w:tcPr>
            <w:tcW w:w="1475"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2(66.7%)</w:t>
            </w:r>
          </w:p>
        </w:tc>
        <w:tc>
          <w:tcPr>
            <w:tcW w:w="2304"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0.25(0.12-4.2),0.2</w:t>
            </w:r>
          </w:p>
        </w:tc>
        <w:tc>
          <w:tcPr>
            <w:tcW w:w="2396" w:type="dxa"/>
          </w:tcPr>
          <w:p w:rsidR="0050022D" w:rsidRPr="0050022D" w:rsidRDefault="0050022D" w:rsidP="0018000F">
            <w:pPr>
              <w:pStyle w:val="ListParagraph"/>
              <w:tabs>
                <w:tab w:val="left" w:pos="1260"/>
              </w:tabs>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0.44(0.07-26.6),0.7</w:t>
            </w:r>
          </w:p>
        </w:tc>
      </w:tr>
      <w:tr w:rsidR="0050022D" w:rsidRPr="0050022D" w:rsidTr="00D4749F">
        <w:trPr>
          <w:trHeight w:val="292"/>
        </w:trPr>
        <w:tc>
          <w:tcPr>
            <w:tcW w:w="2028" w:type="dxa"/>
          </w:tcPr>
          <w:p w:rsidR="0050022D" w:rsidRPr="004F54C6" w:rsidRDefault="0050022D" w:rsidP="00A04614">
            <w:pPr>
              <w:pStyle w:val="ListParagraph"/>
              <w:autoSpaceDE w:val="0"/>
              <w:autoSpaceDN w:val="0"/>
              <w:adjustRightInd w:val="0"/>
              <w:ind w:left="0"/>
              <w:rPr>
                <w:rFonts w:ascii="Times New Roman" w:hAnsi="Times New Roman" w:cs="Times New Roman"/>
                <w:b/>
                <w:sz w:val="24"/>
                <w:szCs w:val="24"/>
              </w:rPr>
            </w:pPr>
            <w:r w:rsidRPr="004F54C6">
              <w:rPr>
                <w:rFonts w:ascii="Times New Roman" w:hAnsi="Times New Roman" w:cs="Times New Roman"/>
                <w:b/>
                <w:sz w:val="24"/>
                <w:szCs w:val="24"/>
              </w:rPr>
              <w:t>TB  history</w:t>
            </w:r>
          </w:p>
        </w:tc>
        <w:tc>
          <w:tcPr>
            <w:tcW w:w="1383" w:type="dxa"/>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p>
        </w:tc>
        <w:tc>
          <w:tcPr>
            <w:tcW w:w="1475" w:type="dxa"/>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p>
        </w:tc>
        <w:tc>
          <w:tcPr>
            <w:tcW w:w="2304" w:type="dxa"/>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p>
        </w:tc>
        <w:tc>
          <w:tcPr>
            <w:tcW w:w="2396" w:type="dxa"/>
          </w:tcPr>
          <w:p w:rsidR="0050022D" w:rsidRPr="0050022D" w:rsidRDefault="0050022D" w:rsidP="00A04614">
            <w:pPr>
              <w:pStyle w:val="ListParagraph"/>
              <w:autoSpaceDE w:val="0"/>
              <w:autoSpaceDN w:val="0"/>
              <w:adjustRightInd w:val="0"/>
              <w:ind w:left="0"/>
              <w:rPr>
                <w:rFonts w:ascii="Times New Roman" w:hAnsi="Times New Roman" w:cs="Times New Roman"/>
                <w:sz w:val="24"/>
                <w:szCs w:val="24"/>
              </w:rPr>
            </w:pPr>
          </w:p>
        </w:tc>
      </w:tr>
      <w:tr w:rsidR="0050022D" w:rsidRPr="0050022D" w:rsidTr="00D4749F">
        <w:trPr>
          <w:trHeight w:val="292"/>
        </w:trPr>
        <w:tc>
          <w:tcPr>
            <w:tcW w:w="2028" w:type="dxa"/>
          </w:tcPr>
          <w:p w:rsidR="0050022D" w:rsidRPr="0050022D" w:rsidRDefault="004F54C6" w:rsidP="00A04614">
            <w:pPr>
              <w:pStyle w:val="ListParagraph"/>
              <w:autoSpaceDE w:val="0"/>
              <w:autoSpaceDN w:val="0"/>
              <w:adjustRightInd w:val="0"/>
              <w:spacing w:line="276" w:lineRule="auto"/>
              <w:ind w:left="0"/>
              <w:rPr>
                <w:rFonts w:ascii="Times New Roman" w:hAnsi="Times New Roman" w:cs="Times New Roman"/>
                <w:sz w:val="24"/>
                <w:szCs w:val="24"/>
              </w:rPr>
            </w:pPr>
            <w:r>
              <w:rPr>
                <w:rFonts w:ascii="Times New Roman" w:hAnsi="Times New Roman" w:cs="Times New Roman"/>
                <w:sz w:val="24"/>
                <w:szCs w:val="24"/>
              </w:rPr>
              <w:t xml:space="preserve">     </w:t>
            </w:r>
            <w:r w:rsidR="0050022D" w:rsidRPr="0050022D">
              <w:rPr>
                <w:rFonts w:ascii="Times New Roman" w:hAnsi="Times New Roman" w:cs="Times New Roman"/>
                <w:sz w:val="24"/>
                <w:szCs w:val="24"/>
              </w:rPr>
              <w:t>New case</w:t>
            </w:r>
          </w:p>
        </w:tc>
        <w:tc>
          <w:tcPr>
            <w:tcW w:w="1383"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1(4.8%)</w:t>
            </w:r>
          </w:p>
        </w:tc>
        <w:tc>
          <w:tcPr>
            <w:tcW w:w="1475"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20(95.2%)</w:t>
            </w:r>
          </w:p>
        </w:tc>
        <w:tc>
          <w:tcPr>
            <w:tcW w:w="2304"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1</w:t>
            </w:r>
          </w:p>
        </w:tc>
        <w:tc>
          <w:tcPr>
            <w:tcW w:w="2396" w:type="dxa"/>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p>
        </w:tc>
      </w:tr>
      <w:tr w:rsidR="0050022D" w:rsidRPr="0050022D" w:rsidTr="00D4749F">
        <w:trPr>
          <w:trHeight w:val="524"/>
        </w:trPr>
        <w:tc>
          <w:tcPr>
            <w:tcW w:w="2028" w:type="dxa"/>
            <w:tcBorders>
              <w:bottom w:val="single" w:sz="12" w:space="0" w:color="auto"/>
            </w:tcBorders>
          </w:tcPr>
          <w:p w:rsidR="0050022D" w:rsidRPr="0050022D" w:rsidRDefault="004F54C6" w:rsidP="00A04614">
            <w:pPr>
              <w:pStyle w:val="ListParagraph"/>
              <w:autoSpaceDE w:val="0"/>
              <w:autoSpaceDN w:val="0"/>
              <w:adjustRightInd w:val="0"/>
              <w:spacing w:line="276" w:lineRule="auto"/>
              <w:ind w:left="0"/>
              <w:rPr>
                <w:rFonts w:ascii="Times New Roman" w:hAnsi="Times New Roman" w:cs="Times New Roman"/>
                <w:sz w:val="24"/>
                <w:szCs w:val="24"/>
              </w:rPr>
            </w:pPr>
            <w:r>
              <w:rPr>
                <w:rFonts w:ascii="Times New Roman" w:hAnsi="Times New Roman" w:cs="Times New Roman"/>
                <w:sz w:val="24"/>
                <w:szCs w:val="24"/>
              </w:rPr>
              <w:t xml:space="preserve">     </w:t>
            </w:r>
            <w:r w:rsidR="0050022D" w:rsidRPr="0050022D">
              <w:rPr>
                <w:rFonts w:ascii="Times New Roman" w:hAnsi="Times New Roman" w:cs="Times New Roman"/>
                <w:sz w:val="24"/>
                <w:szCs w:val="24"/>
              </w:rPr>
              <w:t>Retreatment</w:t>
            </w:r>
          </w:p>
        </w:tc>
        <w:tc>
          <w:tcPr>
            <w:tcW w:w="1383" w:type="dxa"/>
            <w:tcBorders>
              <w:bottom w:val="single" w:sz="12" w:space="0" w:color="auto"/>
            </w:tcBorders>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2(50%)</w:t>
            </w:r>
          </w:p>
        </w:tc>
        <w:tc>
          <w:tcPr>
            <w:tcW w:w="1475" w:type="dxa"/>
            <w:tcBorders>
              <w:bottom w:val="single" w:sz="12" w:space="0" w:color="auto"/>
            </w:tcBorders>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2(50%)</w:t>
            </w:r>
          </w:p>
        </w:tc>
        <w:tc>
          <w:tcPr>
            <w:tcW w:w="2304" w:type="dxa"/>
            <w:tcBorders>
              <w:bottom w:val="single" w:sz="12" w:space="0" w:color="auto"/>
            </w:tcBorders>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6(2.9-12.7),0.01</w:t>
            </w:r>
          </w:p>
        </w:tc>
        <w:tc>
          <w:tcPr>
            <w:tcW w:w="2396" w:type="dxa"/>
            <w:tcBorders>
              <w:bottom w:val="single" w:sz="12" w:space="0" w:color="auto"/>
            </w:tcBorders>
          </w:tcPr>
          <w:p w:rsidR="0050022D" w:rsidRPr="0050022D" w:rsidRDefault="0050022D" w:rsidP="00A04614">
            <w:pPr>
              <w:pStyle w:val="ListParagraph"/>
              <w:autoSpaceDE w:val="0"/>
              <w:autoSpaceDN w:val="0"/>
              <w:adjustRightInd w:val="0"/>
              <w:spacing w:line="276" w:lineRule="auto"/>
              <w:ind w:left="0"/>
              <w:rPr>
                <w:rFonts w:ascii="Times New Roman" w:hAnsi="Times New Roman" w:cs="Times New Roman"/>
                <w:sz w:val="24"/>
                <w:szCs w:val="24"/>
              </w:rPr>
            </w:pPr>
            <w:r w:rsidRPr="0050022D">
              <w:rPr>
                <w:rFonts w:ascii="Times New Roman" w:hAnsi="Times New Roman" w:cs="Times New Roman"/>
                <w:sz w:val="24"/>
                <w:szCs w:val="24"/>
              </w:rPr>
              <w:t>20.0(2.53-11.3), 0.01</w:t>
            </w:r>
            <w:r w:rsidR="00D4749F">
              <w:rPr>
                <w:rFonts w:ascii="Times New Roman" w:hAnsi="Times New Roman" w:cs="Times New Roman"/>
                <w:sz w:val="24"/>
                <w:szCs w:val="24"/>
              </w:rPr>
              <w:t>*</w:t>
            </w:r>
          </w:p>
        </w:tc>
      </w:tr>
    </w:tbl>
    <w:p w:rsidR="00C00E8A" w:rsidRPr="00B91BBB" w:rsidRDefault="00C00E8A" w:rsidP="00C00E8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 </w:t>
      </w:r>
      <w:r>
        <w:rPr>
          <w:rFonts w:ascii="Times New Roman" w:hAnsi="Times New Roman" w:cs="Times New Roman"/>
          <w:sz w:val="24"/>
          <w:szCs w:val="24"/>
        </w:rPr>
        <w:t>V</w:t>
      </w:r>
      <w:r w:rsidRPr="00E61811">
        <w:rPr>
          <w:rFonts w:ascii="Times New Roman" w:hAnsi="Times New Roman" w:cs="Times New Roman"/>
          <w:sz w:val="24"/>
          <w:szCs w:val="24"/>
        </w:rPr>
        <w:t xml:space="preserve">ariables </w:t>
      </w:r>
      <w:r>
        <w:rPr>
          <w:rFonts w:ascii="Times New Roman" w:hAnsi="Times New Roman" w:cs="Times New Roman"/>
          <w:sz w:val="24"/>
          <w:szCs w:val="24"/>
        </w:rPr>
        <w:t>had</w:t>
      </w:r>
      <w:r w:rsidRPr="00E61811">
        <w:rPr>
          <w:rFonts w:ascii="Times New Roman" w:hAnsi="Times New Roman" w:cs="Times New Roman"/>
          <w:sz w:val="24"/>
          <w:szCs w:val="24"/>
        </w:rPr>
        <w:t xml:space="preserve"> significant association</w:t>
      </w:r>
      <w:r>
        <w:rPr>
          <w:rFonts w:ascii="Times New Roman" w:hAnsi="Times New Roman" w:cs="Times New Roman"/>
          <w:b/>
          <w:sz w:val="24"/>
          <w:szCs w:val="24"/>
        </w:rPr>
        <w:t>,</w:t>
      </w:r>
      <w:r w:rsidRPr="00B91BBB">
        <w:rPr>
          <w:rFonts w:ascii="Arial" w:hAnsi="Arial" w:cs="Arial"/>
          <w:color w:val="000000"/>
          <w:sz w:val="14"/>
          <w:szCs w:val="14"/>
        </w:rPr>
        <w:t xml:space="preserve"> </w:t>
      </w:r>
      <w:r w:rsidRPr="00B91BBB">
        <w:rPr>
          <w:rFonts w:ascii="Times New Roman" w:hAnsi="Times New Roman" w:cs="Times New Roman"/>
          <w:color w:val="000000"/>
          <w:sz w:val="24"/>
          <w:szCs w:val="24"/>
        </w:rPr>
        <w:t>COR</w:t>
      </w:r>
      <w:r>
        <w:rPr>
          <w:rFonts w:ascii="Times New Roman" w:hAnsi="Times New Roman" w:cs="Times New Roman"/>
          <w:color w:val="000000"/>
          <w:sz w:val="24"/>
          <w:szCs w:val="24"/>
        </w:rPr>
        <w:t xml:space="preserve">= Crude Odds Ratio, </w:t>
      </w:r>
      <w:r w:rsidRPr="00B91BBB">
        <w:rPr>
          <w:rFonts w:ascii="Times New Roman" w:hAnsi="Times New Roman" w:cs="Times New Roman"/>
          <w:color w:val="000000"/>
          <w:sz w:val="24"/>
          <w:szCs w:val="24"/>
        </w:rPr>
        <w:t>AOR</w:t>
      </w:r>
      <w:r>
        <w:rPr>
          <w:rFonts w:ascii="Times New Roman" w:hAnsi="Times New Roman" w:cs="Times New Roman"/>
          <w:color w:val="000000"/>
          <w:sz w:val="24"/>
          <w:szCs w:val="24"/>
        </w:rPr>
        <w:t>=</w:t>
      </w:r>
      <w:r w:rsidRPr="00B91BBB">
        <w:rPr>
          <w:rFonts w:ascii="Times New Roman" w:hAnsi="Times New Roman" w:cs="Times New Roman"/>
          <w:color w:val="000000"/>
          <w:sz w:val="24"/>
          <w:szCs w:val="24"/>
        </w:rPr>
        <w:t xml:space="preserve"> Adjusted Odds Ratio</w:t>
      </w:r>
    </w:p>
    <w:p w:rsidR="007C43C7" w:rsidRDefault="007C43C7" w:rsidP="00457CD0">
      <w:pPr>
        <w:spacing w:line="360" w:lineRule="auto"/>
        <w:jc w:val="both"/>
        <w:rPr>
          <w:rFonts w:ascii="Times New Roman" w:hAnsi="Times New Roman" w:cs="Times New Roman"/>
          <w:b/>
          <w:sz w:val="28"/>
          <w:szCs w:val="24"/>
        </w:rPr>
      </w:pPr>
    </w:p>
    <w:p w:rsidR="00EE2009" w:rsidRPr="00457CD0" w:rsidRDefault="00EE2009" w:rsidP="00457CD0">
      <w:pPr>
        <w:spacing w:line="360" w:lineRule="auto"/>
        <w:jc w:val="both"/>
        <w:rPr>
          <w:rFonts w:ascii="Times New Roman" w:hAnsi="Times New Roman" w:cs="Times New Roman"/>
          <w:b/>
          <w:sz w:val="28"/>
          <w:szCs w:val="24"/>
        </w:rPr>
      </w:pPr>
    </w:p>
    <w:p w:rsidR="005A6C32" w:rsidRPr="00132CD6" w:rsidRDefault="003D2CA8" w:rsidP="00132CD6">
      <w:pPr>
        <w:pStyle w:val="Heading1"/>
        <w:numPr>
          <w:ilvl w:val="0"/>
          <w:numId w:val="3"/>
        </w:numPr>
        <w:rPr>
          <w:rFonts w:ascii="Times New Roman" w:hAnsi="Times New Roman" w:cs="Times New Roman"/>
          <w:color w:val="auto"/>
        </w:rPr>
      </w:pPr>
      <w:bookmarkStart w:id="53" w:name="_Toc498148581"/>
      <w:r w:rsidRPr="00132CD6">
        <w:rPr>
          <w:rFonts w:ascii="Times New Roman" w:hAnsi="Times New Roman" w:cs="Times New Roman"/>
          <w:color w:val="auto"/>
        </w:rPr>
        <w:lastRenderedPageBreak/>
        <w:t>Discussion</w:t>
      </w:r>
      <w:bookmarkEnd w:id="53"/>
    </w:p>
    <w:p w:rsidR="000C02DE" w:rsidRPr="00D87B28" w:rsidRDefault="001A2C3C" w:rsidP="002335F0">
      <w:pPr>
        <w:spacing w:before="240" w:line="360" w:lineRule="auto"/>
        <w:jc w:val="both"/>
        <w:rPr>
          <w:rFonts w:ascii="Times New Roman" w:hAnsi="Times New Roman"/>
          <w:sz w:val="24"/>
          <w:szCs w:val="24"/>
        </w:rPr>
      </w:pPr>
      <w:r>
        <w:rPr>
          <w:rFonts w:ascii="Times New Roman" w:hAnsi="Times New Roman" w:cs="Times New Roman"/>
          <w:sz w:val="24"/>
          <w:szCs w:val="24"/>
        </w:rPr>
        <w:t>Smear-negative pulmonary TB</w:t>
      </w:r>
      <w:r w:rsidR="005B1356" w:rsidRPr="00D87B28">
        <w:rPr>
          <w:rFonts w:ascii="Times New Roman" w:hAnsi="Times New Roman" w:cs="Times New Roman"/>
          <w:sz w:val="24"/>
          <w:szCs w:val="24"/>
        </w:rPr>
        <w:t xml:space="preserve"> has become an increasing important clinical and public health problem in Ethiopia due to the low availability of laboratory service like culture at the district level (</w:t>
      </w:r>
      <w:r w:rsidR="00FC23BB" w:rsidRPr="00D87B28">
        <w:rPr>
          <w:rFonts w:ascii="Times New Roman" w:hAnsi="Times New Roman" w:cs="Times New Roman"/>
          <w:sz w:val="24"/>
          <w:szCs w:val="24"/>
        </w:rPr>
        <w:t xml:space="preserve">Tadesse </w:t>
      </w:r>
      <w:r w:rsidR="00FC23BB" w:rsidRPr="00D87B28">
        <w:rPr>
          <w:rFonts w:ascii="Times New Roman" w:hAnsi="Times New Roman" w:cs="Times New Roman"/>
          <w:i/>
          <w:sz w:val="24"/>
          <w:szCs w:val="24"/>
        </w:rPr>
        <w:t>et al</w:t>
      </w:r>
      <w:r w:rsidR="00FC23BB" w:rsidRPr="00D87B28">
        <w:rPr>
          <w:rFonts w:ascii="Times New Roman" w:hAnsi="Times New Roman" w:cs="Times New Roman"/>
          <w:sz w:val="24"/>
          <w:szCs w:val="24"/>
        </w:rPr>
        <w:t>., 2016).</w:t>
      </w:r>
      <w:r w:rsidR="005B1356" w:rsidRPr="00D87B28">
        <w:rPr>
          <w:rFonts w:ascii="Times New Roman" w:hAnsi="Times New Roman" w:cs="Times New Roman"/>
          <w:sz w:val="24"/>
          <w:szCs w:val="24"/>
        </w:rPr>
        <w:t xml:space="preserve"> </w:t>
      </w:r>
      <w:r w:rsidR="005B1356" w:rsidRPr="00D87B28">
        <w:rPr>
          <w:rFonts w:ascii="Times New Roman" w:hAnsi="Times New Roman"/>
          <w:sz w:val="24"/>
          <w:szCs w:val="24"/>
        </w:rPr>
        <w:t>The</w:t>
      </w:r>
      <w:r w:rsidR="006630BE" w:rsidRPr="00D87B28">
        <w:rPr>
          <w:rFonts w:ascii="Times New Roman" w:hAnsi="Times New Roman"/>
          <w:sz w:val="24"/>
          <w:szCs w:val="24"/>
        </w:rPr>
        <w:t xml:space="preserve"> incidence and prevalence of</w:t>
      </w:r>
      <w:r w:rsidR="005B1356" w:rsidRPr="00D87B28">
        <w:rPr>
          <w:rFonts w:ascii="Times New Roman" w:hAnsi="Times New Roman"/>
          <w:sz w:val="24"/>
          <w:szCs w:val="24"/>
        </w:rPr>
        <w:t xml:space="preserve"> </w:t>
      </w:r>
      <w:r w:rsidR="006630BE" w:rsidRPr="00D87B28">
        <w:rPr>
          <w:rFonts w:ascii="Times New Roman" w:hAnsi="Times New Roman"/>
          <w:sz w:val="24"/>
          <w:szCs w:val="24"/>
        </w:rPr>
        <w:t>smear negative culture posi</w:t>
      </w:r>
      <w:r w:rsidR="005B1356" w:rsidRPr="00D87B28">
        <w:rPr>
          <w:rFonts w:ascii="Times New Roman" w:hAnsi="Times New Roman"/>
          <w:sz w:val="24"/>
          <w:szCs w:val="24"/>
        </w:rPr>
        <w:t>tive P</w:t>
      </w:r>
      <w:r w:rsidR="006630BE" w:rsidRPr="00D87B28">
        <w:rPr>
          <w:rFonts w:ascii="Times New Roman" w:hAnsi="Times New Roman"/>
          <w:sz w:val="24"/>
          <w:szCs w:val="24"/>
        </w:rPr>
        <w:t>TB</w:t>
      </w:r>
      <w:r w:rsidR="005B1356" w:rsidRPr="00D87B28">
        <w:rPr>
          <w:rFonts w:ascii="Times New Roman" w:hAnsi="Times New Roman"/>
          <w:sz w:val="24"/>
          <w:szCs w:val="24"/>
        </w:rPr>
        <w:t xml:space="preserve"> is poorly</w:t>
      </w:r>
      <w:r w:rsidR="006630BE" w:rsidRPr="00D87B28">
        <w:rPr>
          <w:rFonts w:ascii="Times New Roman" w:hAnsi="Times New Roman"/>
          <w:sz w:val="24"/>
          <w:szCs w:val="24"/>
        </w:rPr>
        <w:t xml:space="preserve"> documented</w:t>
      </w:r>
      <w:r w:rsidR="005B1356" w:rsidRPr="00D87B28">
        <w:rPr>
          <w:rFonts w:ascii="Times New Roman" w:hAnsi="Times New Roman"/>
          <w:sz w:val="24"/>
          <w:szCs w:val="24"/>
        </w:rPr>
        <w:t xml:space="preserve"> in the country.</w:t>
      </w:r>
    </w:p>
    <w:p w:rsidR="0005493E" w:rsidRPr="00D87B28" w:rsidRDefault="0095113F" w:rsidP="00460197">
      <w:pPr>
        <w:spacing w:before="240" w:line="360" w:lineRule="auto"/>
        <w:jc w:val="both"/>
        <w:rPr>
          <w:rFonts w:ascii="Times New Roman" w:hAnsi="Times New Roman" w:cs="Times New Roman"/>
          <w:sz w:val="24"/>
          <w:szCs w:val="24"/>
        </w:rPr>
      </w:pPr>
      <w:r w:rsidRPr="00D87B28">
        <w:rPr>
          <w:rFonts w:ascii="Times New Roman" w:hAnsi="Times New Roman" w:cs="Times New Roman"/>
          <w:sz w:val="24"/>
          <w:szCs w:val="24"/>
        </w:rPr>
        <w:t>This</w:t>
      </w:r>
      <w:r w:rsidR="005A6C32" w:rsidRPr="00D87B28">
        <w:rPr>
          <w:rFonts w:ascii="Times New Roman" w:hAnsi="Times New Roman" w:cs="Times New Roman"/>
          <w:sz w:val="24"/>
          <w:szCs w:val="24"/>
        </w:rPr>
        <w:t xml:space="preserve"> study reveals that among smear negative </w:t>
      </w:r>
      <w:r w:rsidR="00AA65B0">
        <w:rPr>
          <w:rFonts w:ascii="Times New Roman" w:hAnsi="Times New Roman" w:cs="Times New Roman"/>
          <w:sz w:val="24"/>
          <w:szCs w:val="24"/>
        </w:rPr>
        <w:t>presumptive PTB patients,</w:t>
      </w:r>
      <w:r w:rsidR="005A6C32" w:rsidRPr="00D87B28">
        <w:rPr>
          <w:rFonts w:ascii="Times New Roman" w:hAnsi="Times New Roman" w:cs="Times New Roman"/>
          <w:sz w:val="24"/>
          <w:szCs w:val="24"/>
        </w:rPr>
        <w:t xml:space="preserve"> the prevalence of smear negati</w:t>
      </w:r>
      <w:r w:rsidRPr="00D87B28">
        <w:rPr>
          <w:rFonts w:ascii="Times New Roman" w:hAnsi="Times New Roman" w:cs="Times New Roman"/>
          <w:sz w:val="24"/>
          <w:szCs w:val="24"/>
        </w:rPr>
        <w:t xml:space="preserve">ve culture positive PTB was </w:t>
      </w:r>
      <w:r w:rsidR="005E1169" w:rsidRPr="00D87B28">
        <w:rPr>
          <w:rFonts w:ascii="Times New Roman" w:hAnsi="Times New Roman" w:cs="Times New Roman"/>
          <w:sz w:val="24"/>
          <w:szCs w:val="24"/>
        </w:rPr>
        <w:t xml:space="preserve">at </w:t>
      </w:r>
      <w:r w:rsidRPr="00D87B28">
        <w:rPr>
          <w:rFonts w:ascii="Times New Roman" w:hAnsi="Times New Roman" w:cs="Times New Roman"/>
          <w:sz w:val="24"/>
          <w:szCs w:val="24"/>
        </w:rPr>
        <w:t>11.6</w:t>
      </w:r>
      <w:r w:rsidR="005A6C32" w:rsidRPr="00D87B28">
        <w:rPr>
          <w:rFonts w:ascii="Times New Roman" w:hAnsi="Times New Roman" w:cs="Times New Roman"/>
          <w:sz w:val="24"/>
          <w:szCs w:val="24"/>
        </w:rPr>
        <w:t xml:space="preserve">%.  </w:t>
      </w:r>
      <w:r w:rsidR="00922230" w:rsidRPr="00D87B28">
        <w:rPr>
          <w:rFonts w:ascii="Times New Roman" w:hAnsi="Times New Roman" w:cs="Times New Roman"/>
          <w:sz w:val="24"/>
          <w:szCs w:val="24"/>
        </w:rPr>
        <w:t xml:space="preserve">This </w:t>
      </w:r>
      <w:r w:rsidR="00A132F3" w:rsidRPr="00D87B28">
        <w:rPr>
          <w:rFonts w:ascii="Times New Roman" w:hAnsi="Times New Roman" w:cs="Times New Roman"/>
          <w:sz w:val="24"/>
          <w:szCs w:val="24"/>
        </w:rPr>
        <w:t>finding strongly</w:t>
      </w:r>
      <w:r w:rsidR="00922230" w:rsidRPr="00D87B28">
        <w:rPr>
          <w:rFonts w:ascii="Times New Roman" w:hAnsi="Times New Roman" w:cs="Times New Roman"/>
          <w:sz w:val="24"/>
          <w:szCs w:val="24"/>
        </w:rPr>
        <w:t xml:space="preserve"> suggests the need for rapid and accurate diagnostic tool for detecting </w:t>
      </w:r>
      <w:r w:rsidR="000E4A58" w:rsidRPr="00D87B28">
        <w:rPr>
          <w:rFonts w:ascii="Times New Roman" w:hAnsi="Times New Roman" w:cs="Times New Roman"/>
          <w:sz w:val="24"/>
          <w:szCs w:val="24"/>
        </w:rPr>
        <w:t>P</w:t>
      </w:r>
      <w:r w:rsidR="00922230" w:rsidRPr="00D87B28">
        <w:rPr>
          <w:rFonts w:ascii="Times New Roman" w:hAnsi="Times New Roman" w:cs="Times New Roman"/>
          <w:sz w:val="24"/>
          <w:szCs w:val="24"/>
        </w:rPr>
        <w:t>TB cases in patients having negative sputum smears.</w:t>
      </w:r>
      <w:r w:rsidR="005E1169" w:rsidRPr="00D87B28">
        <w:rPr>
          <w:rFonts w:ascii="Times New Roman" w:hAnsi="Times New Roman" w:cs="Times New Roman"/>
          <w:sz w:val="24"/>
          <w:szCs w:val="24"/>
        </w:rPr>
        <w:t xml:space="preserve"> Furthermore, the study finding strongly suggest</w:t>
      </w:r>
      <w:r w:rsidR="006D6BA4" w:rsidRPr="00D87B28">
        <w:rPr>
          <w:rFonts w:ascii="Times New Roman" w:hAnsi="Times New Roman" w:cs="Times New Roman"/>
          <w:sz w:val="24"/>
          <w:szCs w:val="24"/>
        </w:rPr>
        <w:t xml:space="preserve">s the need of quality assurance in </w:t>
      </w:r>
      <w:r w:rsidR="005E1169" w:rsidRPr="00D87B28">
        <w:rPr>
          <w:rFonts w:ascii="Times New Roman" w:hAnsi="Times New Roman" w:cs="Times New Roman"/>
          <w:sz w:val="24"/>
          <w:szCs w:val="24"/>
        </w:rPr>
        <w:t xml:space="preserve">general. </w:t>
      </w:r>
      <w:r w:rsidR="000E4A58" w:rsidRPr="00D87B28">
        <w:rPr>
          <w:rFonts w:ascii="Times New Roman" w:hAnsi="Times New Roman" w:cs="Times New Roman"/>
          <w:sz w:val="24"/>
          <w:szCs w:val="24"/>
        </w:rPr>
        <w:t xml:space="preserve">Our finding </w:t>
      </w:r>
      <w:r w:rsidR="005A6C32" w:rsidRPr="00D87B28">
        <w:rPr>
          <w:rFonts w:ascii="Times New Roman" w:hAnsi="Times New Roman" w:cs="Times New Roman"/>
          <w:sz w:val="24"/>
          <w:szCs w:val="24"/>
        </w:rPr>
        <w:t xml:space="preserve">was </w:t>
      </w:r>
      <w:r w:rsidR="00517ED4">
        <w:rPr>
          <w:rFonts w:ascii="Times New Roman" w:hAnsi="Times New Roman" w:cs="Times New Roman"/>
          <w:sz w:val="24"/>
          <w:szCs w:val="24"/>
        </w:rPr>
        <w:t>higher than</w:t>
      </w:r>
      <w:r w:rsidR="005A6C32" w:rsidRPr="00D87B28">
        <w:rPr>
          <w:rFonts w:ascii="Times New Roman" w:hAnsi="Times New Roman" w:cs="Times New Roman"/>
          <w:sz w:val="24"/>
          <w:szCs w:val="24"/>
        </w:rPr>
        <w:t xml:space="preserve"> with the previous studies done </w:t>
      </w:r>
      <w:r w:rsidR="005D6147" w:rsidRPr="00D87B28">
        <w:rPr>
          <w:rFonts w:ascii="Times New Roman" w:hAnsi="Times New Roman" w:cs="Times New Roman"/>
          <w:sz w:val="24"/>
          <w:szCs w:val="24"/>
        </w:rPr>
        <w:t xml:space="preserve">on the prevalence of smear negative culture positive pulmonary tuberculosis </w:t>
      </w:r>
      <w:r w:rsidR="00E65E4E" w:rsidRPr="00D87B28">
        <w:rPr>
          <w:rFonts w:ascii="Times New Roman" w:hAnsi="Times New Roman" w:cs="Times New Roman"/>
          <w:sz w:val="24"/>
          <w:szCs w:val="24"/>
        </w:rPr>
        <w:t>Ethiopia 10.3</w:t>
      </w:r>
      <w:r w:rsidR="00517ED4" w:rsidRPr="00D87B28">
        <w:rPr>
          <w:rFonts w:ascii="Times New Roman" w:hAnsi="Times New Roman" w:cs="Times New Roman"/>
          <w:sz w:val="24"/>
          <w:szCs w:val="24"/>
        </w:rPr>
        <w:t>% (</w:t>
      </w:r>
      <w:r w:rsidR="00E65E4E" w:rsidRPr="00D87B28">
        <w:rPr>
          <w:rFonts w:ascii="Times New Roman" w:hAnsi="Times New Roman" w:cs="Times New Roman"/>
          <w:sz w:val="24"/>
          <w:szCs w:val="24"/>
        </w:rPr>
        <w:t>Tadesse</w:t>
      </w:r>
      <w:r w:rsidR="00E65E4E" w:rsidRPr="00D87B28">
        <w:rPr>
          <w:rFonts w:ascii="Times New Roman" w:hAnsi="Times New Roman" w:cs="Times New Roman"/>
          <w:i/>
          <w:sz w:val="24"/>
          <w:szCs w:val="24"/>
        </w:rPr>
        <w:t xml:space="preserve"> et al</w:t>
      </w:r>
      <w:r w:rsidR="00E65E4E" w:rsidRPr="00D87B28">
        <w:rPr>
          <w:rFonts w:ascii="Times New Roman" w:hAnsi="Times New Roman" w:cs="Times New Roman"/>
          <w:sz w:val="24"/>
          <w:szCs w:val="24"/>
        </w:rPr>
        <w:t>., 2016)</w:t>
      </w:r>
      <w:r w:rsidR="00A132F3" w:rsidRPr="00D87B28">
        <w:rPr>
          <w:rFonts w:ascii="Times New Roman" w:hAnsi="Times New Roman" w:cs="Times New Roman"/>
          <w:sz w:val="24"/>
          <w:szCs w:val="24"/>
        </w:rPr>
        <w:t xml:space="preserve">. </w:t>
      </w:r>
      <w:r w:rsidR="00EC38CE" w:rsidRPr="00D87B28">
        <w:rPr>
          <w:rFonts w:ascii="Times New Roman" w:hAnsi="Times New Roman" w:cs="Times New Roman"/>
          <w:sz w:val="24"/>
          <w:szCs w:val="24"/>
        </w:rPr>
        <w:t xml:space="preserve"> </w:t>
      </w:r>
      <w:r w:rsidR="00A132F3" w:rsidRPr="00D87B28">
        <w:rPr>
          <w:rFonts w:ascii="Times New Roman" w:hAnsi="Times New Roman" w:cs="Times New Roman"/>
          <w:sz w:val="24"/>
          <w:szCs w:val="24"/>
        </w:rPr>
        <w:t>I</w:t>
      </w:r>
      <w:r w:rsidR="00335088" w:rsidRPr="00D87B28">
        <w:rPr>
          <w:rFonts w:ascii="Times New Roman" w:hAnsi="Times New Roman" w:cs="Times New Roman"/>
          <w:sz w:val="24"/>
          <w:szCs w:val="24"/>
        </w:rPr>
        <w:t>n contrast</w:t>
      </w:r>
      <w:r w:rsidR="00EC38CE" w:rsidRPr="00D87B28">
        <w:rPr>
          <w:rFonts w:ascii="Times New Roman" w:hAnsi="Times New Roman" w:cs="Times New Roman"/>
          <w:sz w:val="24"/>
          <w:szCs w:val="24"/>
        </w:rPr>
        <w:t>,</w:t>
      </w:r>
      <w:r w:rsidR="00335088" w:rsidRPr="00D87B28">
        <w:rPr>
          <w:rFonts w:ascii="Times New Roman" w:hAnsi="Times New Roman" w:cs="Times New Roman"/>
          <w:sz w:val="24"/>
          <w:szCs w:val="24"/>
        </w:rPr>
        <w:t xml:space="preserve"> </w:t>
      </w:r>
      <w:r w:rsidR="005E1169" w:rsidRPr="00D87B28">
        <w:rPr>
          <w:rFonts w:ascii="Times New Roman" w:hAnsi="Times New Roman" w:cs="Times New Roman"/>
          <w:sz w:val="24"/>
          <w:szCs w:val="24"/>
        </w:rPr>
        <w:t xml:space="preserve">our finding was </w:t>
      </w:r>
      <w:r w:rsidR="0068733D" w:rsidRPr="00D87B28">
        <w:rPr>
          <w:rFonts w:ascii="Times New Roman" w:hAnsi="Times New Roman" w:cs="Times New Roman"/>
          <w:sz w:val="24"/>
          <w:szCs w:val="24"/>
        </w:rPr>
        <w:t xml:space="preserve">found to be lower compared to </w:t>
      </w:r>
      <w:r w:rsidR="00EC38CE" w:rsidRPr="00D87B28">
        <w:rPr>
          <w:rFonts w:ascii="Times New Roman" w:hAnsi="Times New Roman" w:cs="Times New Roman"/>
          <w:sz w:val="24"/>
          <w:szCs w:val="24"/>
        </w:rPr>
        <w:t xml:space="preserve">the study conducted </w:t>
      </w:r>
      <w:r w:rsidR="005A6C32" w:rsidRPr="00D87B28">
        <w:rPr>
          <w:rFonts w:ascii="Times New Roman" w:hAnsi="Times New Roman" w:cs="Times New Roman"/>
          <w:sz w:val="24"/>
          <w:szCs w:val="24"/>
        </w:rPr>
        <w:t xml:space="preserve">in </w:t>
      </w:r>
      <w:r w:rsidR="00EC38CE" w:rsidRPr="00D87B28">
        <w:rPr>
          <w:rFonts w:ascii="Times New Roman" w:hAnsi="Times New Roman" w:cs="Times New Roman"/>
          <w:sz w:val="24"/>
          <w:szCs w:val="24"/>
        </w:rPr>
        <w:t>Mexico 80%</w:t>
      </w:r>
      <w:r w:rsidR="005D6147" w:rsidRPr="00D87B28">
        <w:rPr>
          <w:rFonts w:ascii="Times New Roman" w:hAnsi="Times New Roman" w:cs="Times New Roman"/>
          <w:sz w:val="24"/>
          <w:szCs w:val="24"/>
        </w:rPr>
        <w:t xml:space="preserve"> </w:t>
      </w:r>
      <w:r w:rsidR="005A6C32" w:rsidRPr="00D87B28">
        <w:rPr>
          <w:rFonts w:ascii="Times New Roman" w:hAnsi="Times New Roman" w:cs="Times New Roman"/>
          <w:sz w:val="24"/>
          <w:szCs w:val="24"/>
        </w:rPr>
        <w:t>(Assael</w:t>
      </w:r>
      <w:r w:rsidR="00361AF0" w:rsidRPr="00D87B28">
        <w:rPr>
          <w:rFonts w:ascii="Times New Roman" w:hAnsi="Times New Roman" w:cs="Times New Roman"/>
          <w:sz w:val="24"/>
          <w:szCs w:val="24"/>
        </w:rPr>
        <w:t xml:space="preserve"> </w:t>
      </w:r>
      <w:r w:rsidR="005A6C32" w:rsidRPr="00D87B28">
        <w:rPr>
          <w:rFonts w:ascii="Times New Roman" w:hAnsi="Times New Roman" w:cs="Times New Roman"/>
          <w:i/>
          <w:sz w:val="24"/>
          <w:szCs w:val="24"/>
        </w:rPr>
        <w:t>et</w:t>
      </w:r>
      <w:r w:rsidR="00361AF0" w:rsidRPr="00D87B28">
        <w:rPr>
          <w:rFonts w:ascii="Times New Roman" w:hAnsi="Times New Roman" w:cs="Times New Roman"/>
          <w:i/>
          <w:sz w:val="24"/>
          <w:szCs w:val="24"/>
        </w:rPr>
        <w:t xml:space="preserve"> </w:t>
      </w:r>
      <w:r w:rsidR="005A6C32" w:rsidRPr="00D87B28">
        <w:rPr>
          <w:rFonts w:ascii="Times New Roman" w:hAnsi="Times New Roman" w:cs="Times New Roman"/>
          <w:i/>
          <w:sz w:val="24"/>
          <w:szCs w:val="24"/>
        </w:rPr>
        <w:t>al.,</w:t>
      </w:r>
      <w:r w:rsidR="005A6C32" w:rsidRPr="00D87B28">
        <w:rPr>
          <w:rFonts w:ascii="Times New Roman" w:hAnsi="Times New Roman" w:cs="Times New Roman"/>
          <w:sz w:val="24"/>
          <w:szCs w:val="24"/>
        </w:rPr>
        <w:t>2013</w:t>
      </w:r>
      <w:r w:rsidR="00CC1767" w:rsidRPr="00D87B28">
        <w:rPr>
          <w:rFonts w:ascii="Times New Roman" w:hAnsi="Times New Roman" w:cs="Times New Roman"/>
          <w:sz w:val="24"/>
          <w:szCs w:val="24"/>
        </w:rPr>
        <w:t xml:space="preserve"> </w:t>
      </w:r>
      <w:r w:rsidR="005A6C32" w:rsidRPr="00D87B28">
        <w:rPr>
          <w:rFonts w:ascii="Times New Roman" w:hAnsi="Times New Roman" w:cs="Times New Roman"/>
          <w:sz w:val="24"/>
          <w:szCs w:val="24"/>
        </w:rPr>
        <w:t xml:space="preserve">), </w:t>
      </w:r>
      <w:r w:rsidR="00EC38CE" w:rsidRPr="00D87B28">
        <w:rPr>
          <w:rFonts w:ascii="Times New Roman" w:hAnsi="Times New Roman" w:cs="Times New Roman"/>
          <w:sz w:val="24"/>
          <w:szCs w:val="24"/>
        </w:rPr>
        <w:t xml:space="preserve">USA 37% (Shah </w:t>
      </w:r>
      <w:r w:rsidR="00EC38CE" w:rsidRPr="00D87B28">
        <w:rPr>
          <w:rFonts w:ascii="Times New Roman" w:hAnsi="Times New Roman" w:cs="Times New Roman"/>
          <w:i/>
          <w:sz w:val="24"/>
          <w:szCs w:val="24"/>
        </w:rPr>
        <w:t xml:space="preserve">et al </w:t>
      </w:r>
      <w:r w:rsidR="00EC38CE" w:rsidRPr="00D87B28">
        <w:rPr>
          <w:rFonts w:ascii="Times New Roman" w:hAnsi="Times New Roman" w:cs="Times New Roman"/>
          <w:sz w:val="24"/>
          <w:szCs w:val="24"/>
        </w:rPr>
        <w:t xml:space="preserve">., 2012), </w:t>
      </w:r>
      <w:r w:rsidR="007B60F2" w:rsidRPr="00D87B28">
        <w:rPr>
          <w:rFonts w:ascii="Times New Roman" w:hAnsi="Times New Roman" w:cs="Times New Roman"/>
          <w:sz w:val="24"/>
          <w:szCs w:val="24"/>
        </w:rPr>
        <w:t>Bangladesh 17</w:t>
      </w:r>
      <w:r w:rsidR="00A10741" w:rsidRPr="00D87B28">
        <w:rPr>
          <w:rFonts w:ascii="Times New Roman" w:hAnsi="Times New Roman" w:cs="Times New Roman"/>
          <w:sz w:val="24"/>
          <w:szCs w:val="24"/>
        </w:rPr>
        <w:t>.1</w:t>
      </w:r>
      <w:r w:rsidR="007B60F2" w:rsidRPr="00D87B28">
        <w:rPr>
          <w:rFonts w:ascii="Times New Roman" w:hAnsi="Times New Roman" w:cs="Times New Roman"/>
          <w:sz w:val="24"/>
          <w:szCs w:val="24"/>
        </w:rPr>
        <w:t>%</w:t>
      </w:r>
      <w:r w:rsidR="00A10741" w:rsidRPr="00D87B28">
        <w:rPr>
          <w:rFonts w:ascii="Times New Roman" w:hAnsi="Times New Roman" w:cs="Times New Roman"/>
          <w:sz w:val="24"/>
          <w:szCs w:val="24"/>
        </w:rPr>
        <w:t xml:space="preserve"> </w:t>
      </w:r>
      <w:r w:rsidR="007B60F2" w:rsidRPr="00D87B28">
        <w:rPr>
          <w:rFonts w:ascii="Times New Roman" w:hAnsi="Times New Roman" w:cs="Times New Roman"/>
          <w:sz w:val="24"/>
          <w:szCs w:val="24"/>
        </w:rPr>
        <w:t>(</w:t>
      </w:r>
      <w:r w:rsidR="00A10741" w:rsidRPr="00D87B28">
        <w:rPr>
          <w:rFonts w:ascii="Times New Roman" w:hAnsi="Times New Roman" w:cs="Times New Roman"/>
          <w:sz w:val="24"/>
          <w:szCs w:val="24"/>
        </w:rPr>
        <w:t xml:space="preserve"> Uddin </w:t>
      </w:r>
      <w:r w:rsidR="00A10741" w:rsidRPr="00D87B28">
        <w:rPr>
          <w:rFonts w:ascii="Times New Roman" w:hAnsi="Times New Roman" w:cs="Times New Roman"/>
          <w:i/>
          <w:sz w:val="24"/>
          <w:szCs w:val="24"/>
        </w:rPr>
        <w:t>et al.,</w:t>
      </w:r>
      <w:r w:rsidR="00A10741" w:rsidRPr="00D87B28">
        <w:rPr>
          <w:rFonts w:ascii="Times New Roman" w:hAnsi="Times New Roman" w:cs="Times New Roman"/>
          <w:sz w:val="24"/>
          <w:szCs w:val="24"/>
        </w:rPr>
        <w:t xml:space="preserve"> 2013</w:t>
      </w:r>
      <w:r w:rsidR="007B60F2" w:rsidRPr="00D87B28">
        <w:rPr>
          <w:rFonts w:ascii="Times New Roman" w:hAnsi="Times New Roman" w:cs="Times New Roman"/>
          <w:sz w:val="24"/>
          <w:szCs w:val="24"/>
        </w:rPr>
        <w:t xml:space="preserve"> )</w:t>
      </w:r>
      <w:r w:rsidR="00A10741" w:rsidRPr="00D87B28">
        <w:rPr>
          <w:rFonts w:ascii="Times New Roman" w:hAnsi="Times New Roman" w:cs="Times New Roman"/>
          <w:sz w:val="24"/>
          <w:szCs w:val="24"/>
        </w:rPr>
        <w:t xml:space="preserve"> ,</w:t>
      </w:r>
      <w:r w:rsidR="005A6C32" w:rsidRPr="00D87B28">
        <w:rPr>
          <w:rFonts w:ascii="Times New Roman" w:hAnsi="Times New Roman" w:cs="Times New Roman"/>
          <w:sz w:val="24"/>
          <w:szCs w:val="24"/>
        </w:rPr>
        <w:t>Tanzania</w:t>
      </w:r>
      <w:r w:rsidR="00CC1767" w:rsidRPr="00D87B28">
        <w:rPr>
          <w:rFonts w:ascii="Times New Roman" w:hAnsi="Times New Roman" w:cs="Times New Roman"/>
          <w:sz w:val="24"/>
          <w:szCs w:val="24"/>
        </w:rPr>
        <w:t xml:space="preserve"> </w:t>
      </w:r>
      <w:r w:rsidR="00EC38CE" w:rsidRPr="00D87B28">
        <w:rPr>
          <w:rFonts w:ascii="Times New Roman" w:hAnsi="Times New Roman" w:cs="Times New Roman"/>
          <w:sz w:val="24"/>
          <w:szCs w:val="24"/>
        </w:rPr>
        <w:t xml:space="preserve">30.8% </w:t>
      </w:r>
      <w:r w:rsidR="005A6C32" w:rsidRPr="00D87B28">
        <w:rPr>
          <w:rFonts w:ascii="Times New Roman" w:hAnsi="Times New Roman" w:cs="Times New Roman"/>
          <w:sz w:val="24"/>
          <w:szCs w:val="24"/>
        </w:rPr>
        <w:t xml:space="preserve">(Swai1 </w:t>
      </w:r>
      <w:r w:rsidR="005A6C32" w:rsidRPr="00D87B28">
        <w:rPr>
          <w:rFonts w:ascii="Times New Roman" w:hAnsi="Times New Roman" w:cs="Times New Roman"/>
          <w:i/>
          <w:sz w:val="24"/>
          <w:szCs w:val="24"/>
        </w:rPr>
        <w:t>et</w:t>
      </w:r>
      <w:r w:rsidR="00361AF0" w:rsidRPr="00D87B28">
        <w:rPr>
          <w:rFonts w:ascii="Times New Roman" w:hAnsi="Times New Roman" w:cs="Times New Roman"/>
          <w:i/>
          <w:sz w:val="24"/>
          <w:szCs w:val="24"/>
        </w:rPr>
        <w:t xml:space="preserve"> </w:t>
      </w:r>
      <w:r w:rsidR="005A6C32" w:rsidRPr="00D87B28">
        <w:rPr>
          <w:rFonts w:ascii="Times New Roman" w:hAnsi="Times New Roman" w:cs="Times New Roman"/>
          <w:i/>
          <w:sz w:val="24"/>
          <w:szCs w:val="24"/>
        </w:rPr>
        <w:t>al</w:t>
      </w:r>
      <w:r w:rsidR="005A6C32" w:rsidRPr="00D87B28">
        <w:rPr>
          <w:rFonts w:ascii="Times New Roman" w:hAnsi="Times New Roman" w:cs="Times New Roman"/>
          <w:sz w:val="24"/>
          <w:szCs w:val="24"/>
        </w:rPr>
        <w:t>.</w:t>
      </w:r>
      <w:r w:rsidR="00916397" w:rsidRPr="00D87B28">
        <w:rPr>
          <w:rFonts w:ascii="Times New Roman" w:hAnsi="Times New Roman" w:cs="Times New Roman"/>
          <w:sz w:val="24"/>
          <w:szCs w:val="24"/>
        </w:rPr>
        <w:t>,</w:t>
      </w:r>
      <w:r w:rsidR="00CC1767" w:rsidRPr="00D87B28">
        <w:rPr>
          <w:rFonts w:ascii="Times New Roman" w:hAnsi="Times New Roman" w:cs="Times New Roman"/>
          <w:sz w:val="24"/>
          <w:szCs w:val="24"/>
        </w:rPr>
        <w:t>2011),</w:t>
      </w:r>
      <w:r w:rsidR="00517ED4" w:rsidRPr="00517ED4">
        <w:rPr>
          <w:rFonts w:ascii="Times New Roman" w:hAnsi="Times New Roman" w:cs="Times New Roman"/>
          <w:sz w:val="24"/>
          <w:szCs w:val="24"/>
        </w:rPr>
        <w:t xml:space="preserve"> </w:t>
      </w:r>
      <w:r w:rsidR="00517ED4" w:rsidRPr="00D87B28">
        <w:rPr>
          <w:rFonts w:ascii="Times New Roman" w:hAnsi="Times New Roman" w:cs="Times New Roman"/>
          <w:sz w:val="24"/>
          <w:szCs w:val="24"/>
        </w:rPr>
        <w:t xml:space="preserve">Tanzania 12.5% (Nyagosya </w:t>
      </w:r>
      <w:r w:rsidR="00517ED4" w:rsidRPr="00D87B28">
        <w:rPr>
          <w:rFonts w:ascii="Times New Roman" w:hAnsi="Times New Roman" w:cs="Times New Roman"/>
          <w:i/>
          <w:sz w:val="24"/>
          <w:szCs w:val="24"/>
        </w:rPr>
        <w:t>et al.,</w:t>
      </w:r>
      <w:r w:rsidR="00517ED4" w:rsidRPr="00D87B28">
        <w:rPr>
          <w:rFonts w:ascii="Times New Roman" w:hAnsi="Times New Roman" w:cs="Times New Roman"/>
          <w:sz w:val="24"/>
          <w:szCs w:val="24"/>
        </w:rPr>
        <w:t>2008</w:t>
      </w:r>
      <w:r w:rsidR="00517ED4">
        <w:rPr>
          <w:rFonts w:ascii="Times New Roman" w:hAnsi="Times New Roman" w:cs="Times New Roman"/>
          <w:sz w:val="24"/>
          <w:szCs w:val="24"/>
        </w:rPr>
        <w:t xml:space="preserve">), </w:t>
      </w:r>
      <w:r w:rsidR="00CC1767" w:rsidRPr="00D87B28">
        <w:rPr>
          <w:rFonts w:ascii="Times New Roman" w:hAnsi="Times New Roman" w:cs="Times New Roman"/>
          <w:sz w:val="24"/>
          <w:szCs w:val="24"/>
        </w:rPr>
        <w:t xml:space="preserve"> Zimbabwe 21.6% (Apers </w:t>
      </w:r>
      <w:r w:rsidR="00CC1767" w:rsidRPr="00D87B28">
        <w:rPr>
          <w:rFonts w:ascii="Times New Roman" w:hAnsi="Times New Roman" w:cs="Times New Roman"/>
          <w:i/>
          <w:sz w:val="24"/>
          <w:szCs w:val="24"/>
        </w:rPr>
        <w:t>et al.,</w:t>
      </w:r>
      <w:r w:rsidR="00CC1767" w:rsidRPr="00D87B28">
        <w:rPr>
          <w:rFonts w:ascii="Times New Roman" w:hAnsi="Times New Roman" w:cs="Times New Roman"/>
          <w:sz w:val="24"/>
          <w:szCs w:val="24"/>
        </w:rPr>
        <w:t xml:space="preserve"> 2004) </w:t>
      </w:r>
      <w:r w:rsidR="00517ED4" w:rsidRPr="00D87B28">
        <w:rPr>
          <w:rFonts w:ascii="Times New Roman" w:hAnsi="Times New Roman" w:cs="Times New Roman"/>
          <w:sz w:val="24"/>
          <w:szCs w:val="24"/>
        </w:rPr>
        <w:t xml:space="preserve">and </w:t>
      </w:r>
      <w:r w:rsidR="004E6BD5">
        <w:rPr>
          <w:rFonts w:ascii="Times New Roman" w:hAnsi="Times New Roman" w:cs="Times New Roman"/>
          <w:sz w:val="24"/>
          <w:szCs w:val="24"/>
        </w:rPr>
        <w:t xml:space="preserve">Ethiopia, </w:t>
      </w:r>
      <w:r w:rsidR="004E6BD5" w:rsidRPr="00AD35DB">
        <w:rPr>
          <w:rFonts w:ascii="Times New Roman" w:hAnsi="Times New Roman" w:cs="Times New Roman"/>
          <w:sz w:val="24"/>
          <w:szCs w:val="24"/>
        </w:rPr>
        <w:t>S</w:t>
      </w:r>
      <w:r w:rsidR="004E6BD5">
        <w:rPr>
          <w:rFonts w:ascii="Times New Roman" w:hAnsi="Times New Roman" w:cs="Times New Roman"/>
          <w:sz w:val="24"/>
          <w:szCs w:val="24"/>
        </w:rPr>
        <w:t>t. peters Referral Hospital</w:t>
      </w:r>
      <w:r w:rsidR="004E6BD5" w:rsidRPr="00D87B28">
        <w:rPr>
          <w:rFonts w:ascii="Times New Roman" w:hAnsi="Times New Roman" w:cs="Times New Roman"/>
          <w:sz w:val="24"/>
          <w:szCs w:val="24"/>
        </w:rPr>
        <w:t xml:space="preserve"> </w:t>
      </w:r>
      <w:r w:rsidR="005A6C32" w:rsidRPr="00D87B28">
        <w:rPr>
          <w:rFonts w:ascii="Times New Roman" w:hAnsi="Times New Roman" w:cs="Times New Roman"/>
          <w:sz w:val="24"/>
          <w:szCs w:val="24"/>
        </w:rPr>
        <w:t>17.4% (Desta</w:t>
      </w:r>
      <w:r w:rsidR="00361AF0" w:rsidRPr="00D87B28">
        <w:rPr>
          <w:rFonts w:ascii="Times New Roman" w:hAnsi="Times New Roman" w:cs="Times New Roman"/>
          <w:sz w:val="24"/>
          <w:szCs w:val="24"/>
        </w:rPr>
        <w:t xml:space="preserve"> </w:t>
      </w:r>
      <w:r w:rsidR="005A6C32" w:rsidRPr="00D87B28">
        <w:rPr>
          <w:rFonts w:ascii="Times New Roman" w:hAnsi="Times New Roman" w:cs="Times New Roman"/>
          <w:i/>
          <w:sz w:val="24"/>
          <w:szCs w:val="24"/>
        </w:rPr>
        <w:t>et</w:t>
      </w:r>
      <w:r w:rsidR="00361AF0" w:rsidRPr="00D87B28">
        <w:rPr>
          <w:rFonts w:ascii="Times New Roman" w:hAnsi="Times New Roman" w:cs="Times New Roman"/>
          <w:i/>
          <w:sz w:val="24"/>
          <w:szCs w:val="24"/>
        </w:rPr>
        <w:t xml:space="preserve"> </w:t>
      </w:r>
      <w:r w:rsidR="005A6C32" w:rsidRPr="00D87B28">
        <w:rPr>
          <w:rFonts w:ascii="Times New Roman" w:hAnsi="Times New Roman" w:cs="Times New Roman"/>
          <w:i/>
          <w:sz w:val="24"/>
          <w:szCs w:val="24"/>
        </w:rPr>
        <w:t>al</w:t>
      </w:r>
      <w:r w:rsidR="005A6C32" w:rsidRPr="00D87B28">
        <w:rPr>
          <w:rFonts w:ascii="Times New Roman" w:hAnsi="Times New Roman" w:cs="Times New Roman"/>
          <w:sz w:val="24"/>
          <w:szCs w:val="24"/>
        </w:rPr>
        <w:t xml:space="preserve">., 2009). </w:t>
      </w:r>
      <w:r w:rsidR="00916397" w:rsidRPr="00D87B28">
        <w:rPr>
          <w:rFonts w:ascii="Times New Roman" w:hAnsi="Times New Roman" w:cs="Times New Roman"/>
          <w:sz w:val="24"/>
          <w:szCs w:val="24"/>
        </w:rPr>
        <w:t>This variation</w:t>
      </w:r>
      <w:r w:rsidR="005A6C32" w:rsidRPr="00D87B28">
        <w:rPr>
          <w:rFonts w:ascii="Times New Roman" w:hAnsi="Times New Roman" w:cs="Times New Roman"/>
          <w:sz w:val="24"/>
          <w:szCs w:val="24"/>
        </w:rPr>
        <w:t xml:space="preserve"> might be due to the difference in the study popula</w:t>
      </w:r>
      <w:r w:rsidR="00916397" w:rsidRPr="00D87B28">
        <w:rPr>
          <w:rFonts w:ascii="Times New Roman" w:hAnsi="Times New Roman" w:cs="Times New Roman"/>
          <w:sz w:val="24"/>
          <w:szCs w:val="24"/>
        </w:rPr>
        <w:t>tion, patient status and</w:t>
      </w:r>
      <w:r w:rsidR="00335088" w:rsidRPr="00D87B28">
        <w:rPr>
          <w:rFonts w:ascii="Times New Roman" w:hAnsi="Times New Roman" w:cs="Times New Roman"/>
          <w:sz w:val="24"/>
          <w:szCs w:val="24"/>
        </w:rPr>
        <w:t xml:space="preserve"> the sample size</w:t>
      </w:r>
      <w:r w:rsidR="005A6C32" w:rsidRPr="00D87B28">
        <w:rPr>
          <w:rFonts w:ascii="Times New Roman" w:hAnsi="Times New Roman" w:cs="Times New Roman"/>
          <w:sz w:val="24"/>
          <w:szCs w:val="24"/>
        </w:rPr>
        <w:t>.</w:t>
      </w:r>
    </w:p>
    <w:p w:rsidR="00334F04" w:rsidRPr="00D87B28" w:rsidRDefault="00416FA7" w:rsidP="00460197">
      <w:pPr>
        <w:spacing w:before="240" w:line="360" w:lineRule="auto"/>
        <w:jc w:val="both"/>
        <w:rPr>
          <w:rFonts w:ascii="Times New Roman" w:hAnsi="Times New Roman" w:cs="Times New Roman"/>
          <w:sz w:val="24"/>
          <w:szCs w:val="24"/>
        </w:rPr>
      </w:pPr>
      <w:r w:rsidRPr="00D87B28">
        <w:rPr>
          <w:rFonts w:ascii="Times New Roman" w:hAnsi="Times New Roman" w:cs="Times New Roman"/>
          <w:sz w:val="24"/>
          <w:szCs w:val="24"/>
        </w:rPr>
        <w:t>The present</w:t>
      </w:r>
      <w:r w:rsidR="005A6C32" w:rsidRPr="00D87B28">
        <w:rPr>
          <w:rFonts w:ascii="Times New Roman" w:hAnsi="Times New Roman" w:cs="Times New Roman"/>
          <w:sz w:val="24"/>
          <w:szCs w:val="24"/>
        </w:rPr>
        <w:t xml:space="preserve"> study identified 2</w:t>
      </w:r>
      <w:r w:rsidR="007529BB" w:rsidRPr="00D87B28">
        <w:rPr>
          <w:rFonts w:ascii="Times New Roman" w:hAnsi="Times New Roman" w:cs="Times New Roman"/>
          <w:sz w:val="24"/>
          <w:szCs w:val="24"/>
        </w:rPr>
        <w:t xml:space="preserve"> </w:t>
      </w:r>
      <w:r w:rsidR="005A6C32" w:rsidRPr="00D87B28">
        <w:rPr>
          <w:rFonts w:ascii="Times New Roman" w:hAnsi="Times New Roman" w:cs="Times New Roman"/>
          <w:sz w:val="24"/>
          <w:szCs w:val="24"/>
        </w:rPr>
        <w:t>(7.4%)</w:t>
      </w:r>
      <w:r w:rsidR="00D76551" w:rsidRPr="00D87B28">
        <w:rPr>
          <w:rFonts w:ascii="Times New Roman" w:hAnsi="Times New Roman" w:cs="Times New Roman"/>
          <w:sz w:val="24"/>
          <w:szCs w:val="24"/>
        </w:rPr>
        <w:t xml:space="preserve"> </w:t>
      </w:r>
      <w:r w:rsidR="00517ED4" w:rsidRPr="00D87B28">
        <w:rPr>
          <w:rFonts w:ascii="Times New Roman" w:hAnsi="Times New Roman" w:cs="Times New Roman"/>
          <w:sz w:val="24"/>
          <w:szCs w:val="24"/>
        </w:rPr>
        <w:t>NTM</w:t>
      </w:r>
      <w:r w:rsidR="00517ED4">
        <w:rPr>
          <w:rFonts w:ascii="Times New Roman" w:hAnsi="Times New Roman" w:cs="Times New Roman"/>
          <w:sz w:val="24"/>
          <w:szCs w:val="24"/>
        </w:rPr>
        <w:t xml:space="preserve">. </w:t>
      </w:r>
      <w:r w:rsidR="00CA38E7" w:rsidRPr="00D87B28">
        <w:rPr>
          <w:rFonts w:ascii="Times New Roman" w:hAnsi="Times New Roman" w:cs="Times New Roman"/>
          <w:sz w:val="24"/>
          <w:szCs w:val="24"/>
        </w:rPr>
        <w:t>This finding was</w:t>
      </w:r>
      <w:r w:rsidR="00916397" w:rsidRPr="00D87B28">
        <w:rPr>
          <w:rFonts w:ascii="Times New Roman" w:hAnsi="Times New Roman" w:cs="Times New Roman"/>
          <w:sz w:val="24"/>
          <w:szCs w:val="24"/>
        </w:rPr>
        <w:t xml:space="preserve"> </w:t>
      </w:r>
      <w:r w:rsidR="007812C0" w:rsidRPr="00D87B28">
        <w:rPr>
          <w:rFonts w:ascii="Times New Roman" w:hAnsi="Times New Roman" w:cs="Times New Roman"/>
          <w:sz w:val="24"/>
          <w:szCs w:val="24"/>
        </w:rPr>
        <w:t xml:space="preserve">higher </w:t>
      </w:r>
      <w:r w:rsidR="00361AF0" w:rsidRPr="00D87B28">
        <w:rPr>
          <w:rFonts w:ascii="Times New Roman" w:hAnsi="Times New Roman" w:cs="Times New Roman"/>
          <w:sz w:val="24"/>
          <w:szCs w:val="24"/>
        </w:rPr>
        <w:t>than the s</w:t>
      </w:r>
      <w:r w:rsidR="009C4471" w:rsidRPr="00D87B28">
        <w:rPr>
          <w:rFonts w:ascii="Times New Roman" w:hAnsi="Times New Roman" w:cs="Times New Roman"/>
          <w:sz w:val="24"/>
          <w:szCs w:val="24"/>
        </w:rPr>
        <w:t>tudy</w:t>
      </w:r>
      <w:r w:rsidR="00361AF0" w:rsidRPr="00D87B28">
        <w:rPr>
          <w:rFonts w:ascii="Times New Roman" w:hAnsi="Times New Roman" w:cs="Times New Roman"/>
          <w:sz w:val="24"/>
          <w:szCs w:val="24"/>
        </w:rPr>
        <w:t xml:space="preserve"> conducted</w:t>
      </w:r>
      <w:r w:rsidR="009C4471" w:rsidRPr="00D87B28">
        <w:rPr>
          <w:rFonts w:ascii="Times New Roman" w:hAnsi="Times New Roman" w:cs="Times New Roman"/>
          <w:sz w:val="24"/>
          <w:szCs w:val="24"/>
        </w:rPr>
        <w:t xml:space="preserve"> in</w:t>
      </w:r>
      <w:r w:rsidR="005A6C32" w:rsidRPr="00D87B28">
        <w:rPr>
          <w:rFonts w:ascii="Times New Roman" w:hAnsi="Times New Roman" w:cs="Times New Roman"/>
          <w:sz w:val="24"/>
          <w:szCs w:val="24"/>
        </w:rPr>
        <w:t xml:space="preserve"> Vietnam</w:t>
      </w:r>
      <w:r w:rsidR="009C4471" w:rsidRPr="00D87B28">
        <w:rPr>
          <w:rFonts w:ascii="Times New Roman" w:hAnsi="Times New Roman" w:cs="Times New Roman"/>
          <w:sz w:val="24"/>
          <w:szCs w:val="24"/>
        </w:rPr>
        <w:t>,</w:t>
      </w:r>
      <w:r w:rsidRPr="00D87B28">
        <w:rPr>
          <w:rFonts w:ascii="Times New Roman" w:hAnsi="Times New Roman" w:cs="Times New Roman"/>
          <w:sz w:val="24"/>
          <w:szCs w:val="24"/>
        </w:rPr>
        <w:t xml:space="preserve"> </w:t>
      </w:r>
      <w:r w:rsidR="00BE60AB" w:rsidRPr="00D87B28">
        <w:rPr>
          <w:rFonts w:ascii="Times New Roman" w:hAnsi="Times New Roman" w:cs="Times New Roman"/>
          <w:sz w:val="24"/>
          <w:szCs w:val="24"/>
        </w:rPr>
        <w:t>1</w:t>
      </w:r>
      <w:r w:rsidR="006E4537" w:rsidRPr="00D87B28">
        <w:rPr>
          <w:rFonts w:ascii="Times New Roman" w:hAnsi="Times New Roman" w:cs="Times New Roman"/>
          <w:sz w:val="24"/>
          <w:szCs w:val="24"/>
        </w:rPr>
        <w:t>(0.3</w:t>
      </w:r>
      <w:r w:rsidR="00C7418C" w:rsidRPr="00D87B28">
        <w:rPr>
          <w:rFonts w:ascii="Times New Roman" w:hAnsi="Times New Roman" w:cs="Times New Roman"/>
          <w:sz w:val="24"/>
          <w:szCs w:val="24"/>
        </w:rPr>
        <w:t xml:space="preserve"> </w:t>
      </w:r>
      <w:r w:rsidR="00A132F3" w:rsidRPr="00D87B28">
        <w:rPr>
          <w:rFonts w:ascii="Times New Roman" w:hAnsi="Times New Roman" w:cs="Times New Roman"/>
          <w:sz w:val="24"/>
          <w:szCs w:val="24"/>
        </w:rPr>
        <w:t>%)</w:t>
      </w:r>
      <w:r w:rsidR="005A6C32" w:rsidRPr="00D87B28">
        <w:rPr>
          <w:rFonts w:ascii="Times New Roman" w:hAnsi="Times New Roman" w:cs="Times New Roman"/>
          <w:sz w:val="24"/>
          <w:szCs w:val="24"/>
        </w:rPr>
        <w:t xml:space="preserve"> </w:t>
      </w:r>
      <w:r w:rsidR="005F2A87" w:rsidRPr="00D87B28">
        <w:rPr>
          <w:rFonts w:ascii="Times New Roman" w:hAnsi="Times New Roman" w:cs="Times New Roman"/>
          <w:sz w:val="24"/>
          <w:szCs w:val="24"/>
        </w:rPr>
        <w:t>(</w:t>
      </w:r>
      <w:r w:rsidR="005A6C32" w:rsidRPr="00D87B28">
        <w:rPr>
          <w:rFonts w:ascii="Times New Roman" w:hAnsi="Times New Roman" w:cs="Times New Roman"/>
          <w:sz w:val="24"/>
          <w:szCs w:val="24"/>
        </w:rPr>
        <w:t xml:space="preserve">Nguyen </w:t>
      </w:r>
      <w:r w:rsidR="005A6C32" w:rsidRPr="00D87B28">
        <w:rPr>
          <w:rFonts w:ascii="Times New Roman" w:hAnsi="Times New Roman" w:cs="Times New Roman"/>
          <w:i/>
          <w:sz w:val="24"/>
          <w:szCs w:val="24"/>
        </w:rPr>
        <w:t>et</w:t>
      </w:r>
      <w:r w:rsidR="007812C0" w:rsidRPr="00D87B28">
        <w:rPr>
          <w:rFonts w:ascii="Times New Roman" w:hAnsi="Times New Roman" w:cs="Times New Roman"/>
          <w:i/>
          <w:sz w:val="24"/>
          <w:szCs w:val="24"/>
        </w:rPr>
        <w:t xml:space="preserve"> </w:t>
      </w:r>
      <w:r w:rsidR="005A6C32" w:rsidRPr="00D87B28">
        <w:rPr>
          <w:rFonts w:ascii="Times New Roman" w:hAnsi="Times New Roman" w:cs="Times New Roman"/>
          <w:i/>
          <w:sz w:val="24"/>
          <w:szCs w:val="24"/>
        </w:rPr>
        <w:t>al.</w:t>
      </w:r>
      <w:r w:rsidR="00D76551" w:rsidRPr="00D87B28">
        <w:rPr>
          <w:rFonts w:ascii="Times New Roman" w:hAnsi="Times New Roman" w:cs="Times New Roman"/>
          <w:i/>
          <w:sz w:val="24"/>
          <w:szCs w:val="24"/>
        </w:rPr>
        <w:t>,</w:t>
      </w:r>
      <w:r w:rsidR="00D76551" w:rsidRPr="00D87B28">
        <w:rPr>
          <w:rFonts w:ascii="Times New Roman" w:hAnsi="Times New Roman" w:cs="Times New Roman"/>
          <w:sz w:val="24"/>
          <w:szCs w:val="24"/>
        </w:rPr>
        <w:t xml:space="preserve"> 2012</w:t>
      </w:r>
      <w:r w:rsidR="005F2A87" w:rsidRPr="00D87B28">
        <w:rPr>
          <w:rFonts w:ascii="Times New Roman" w:hAnsi="Times New Roman" w:cs="Times New Roman"/>
          <w:sz w:val="24"/>
          <w:szCs w:val="24"/>
        </w:rPr>
        <w:t>).</w:t>
      </w:r>
      <w:r w:rsidR="006E4537" w:rsidRPr="00D87B28">
        <w:rPr>
          <w:rFonts w:ascii="Times New Roman" w:hAnsi="Times New Roman" w:cs="Times New Roman"/>
          <w:sz w:val="24"/>
          <w:szCs w:val="24"/>
        </w:rPr>
        <w:t xml:space="preserve"> </w:t>
      </w:r>
      <w:r w:rsidR="00CA38E7" w:rsidRPr="00D87B28">
        <w:rPr>
          <w:rFonts w:ascii="Times New Roman" w:hAnsi="Times New Roman" w:cs="Times New Roman"/>
          <w:sz w:val="24"/>
          <w:szCs w:val="24"/>
        </w:rPr>
        <w:t xml:space="preserve">In contrast, </w:t>
      </w:r>
      <w:r w:rsidR="00EF19F0" w:rsidRPr="00D87B28">
        <w:rPr>
          <w:rFonts w:ascii="Times New Roman" w:hAnsi="Times New Roman" w:cs="Times New Roman"/>
          <w:sz w:val="24"/>
          <w:szCs w:val="24"/>
        </w:rPr>
        <w:t xml:space="preserve">our study was </w:t>
      </w:r>
      <w:r w:rsidR="00CA38E7" w:rsidRPr="00D87B28">
        <w:rPr>
          <w:rFonts w:ascii="Times New Roman" w:hAnsi="Times New Roman" w:cs="Times New Roman"/>
          <w:sz w:val="24"/>
          <w:szCs w:val="24"/>
        </w:rPr>
        <w:t xml:space="preserve">comparable to </w:t>
      </w:r>
      <w:r w:rsidR="00EF19F0" w:rsidRPr="00D87B28">
        <w:rPr>
          <w:rFonts w:ascii="Times New Roman" w:hAnsi="Times New Roman" w:cs="Times New Roman"/>
          <w:sz w:val="24"/>
          <w:szCs w:val="24"/>
        </w:rPr>
        <w:t xml:space="preserve">the </w:t>
      </w:r>
      <w:r w:rsidR="00CA38E7" w:rsidRPr="00D87B28">
        <w:rPr>
          <w:rFonts w:ascii="Times New Roman" w:hAnsi="Times New Roman" w:cs="Times New Roman"/>
          <w:sz w:val="24"/>
          <w:szCs w:val="24"/>
        </w:rPr>
        <w:t>previous study done in Ethiopia</w:t>
      </w:r>
      <w:r w:rsidR="009C4471" w:rsidRPr="00D87B28">
        <w:rPr>
          <w:rFonts w:ascii="Times New Roman" w:hAnsi="Times New Roman" w:cs="Times New Roman"/>
          <w:sz w:val="24"/>
          <w:szCs w:val="24"/>
        </w:rPr>
        <w:t>,</w:t>
      </w:r>
      <w:r w:rsidR="00CA38E7" w:rsidRPr="00D87B28">
        <w:rPr>
          <w:rFonts w:ascii="Times New Roman" w:hAnsi="Times New Roman" w:cs="Times New Roman"/>
          <w:sz w:val="24"/>
          <w:szCs w:val="24"/>
        </w:rPr>
        <w:t xml:space="preserve"> 3(7%) NTM (Desta </w:t>
      </w:r>
      <w:r w:rsidR="00CA38E7" w:rsidRPr="00D87B28">
        <w:rPr>
          <w:rFonts w:ascii="Times New Roman" w:hAnsi="Times New Roman" w:cs="Times New Roman"/>
          <w:i/>
          <w:sz w:val="24"/>
          <w:szCs w:val="24"/>
        </w:rPr>
        <w:t xml:space="preserve">et al., </w:t>
      </w:r>
      <w:r w:rsidR="00CA38E7" w:rsidRPr="00D87B28">
        <w:rPr>
          <w:rFonts w:ascii="Times New Roman" w:hAnsi="Times New Roman" w:cs="Times New Roman"/>
          <w:sz w:val="24"/>
          <w:szCs w:val="24"/>
        </w:rPr>
        <w:t xml:space="preserve">2009). </w:t>
      </w:r>
    </w:p>
    <w:p w:rsidR="00237DDB" w:rsidRDefault="00171195" w:rsidP="00460197">
      <w:pPr>
        <w:spacing w:before="240" w:line="360" w:lineRule="auto"/>
        <w:jc w:val="both"/>
        <w:rPr>
          <w:rFonts w:ascii="Times New Roman" w:hAnsi="Times New Roman" w:cs="Times New Roman"/>
          <w:sz w:val="24"/>
          <w:szCs w:val="24"/>
        </w:rPr>
      </w:pPr>
      <w:r w:rsidRPr="00D87B28">
        <w:rPr>
          <w:rFonts w:ascii="Times New Roman" w:hAnsi="Times New Roman" w:cs="Times New Roman"/>
          <w:sz w:val="24"/>
          <w:szCs w:val="24"/>
        </w:rPr>
        <w:t>The utility of sputum concentration techniques have been consistently demonstrated for the diagnosis of TB (Steingart</w:t>
      </w:r>
      <w:r w:rsidRPr="00D87B28">
        <w:rPr>
          <w:rFonts w:ascii="Times New Roman" w:hAnsi="Times New Roman" w:cs="Times New Roman"/>
          <w:i/>
          <w:iCs/>
          <w:sz w:val="24"/>
          <w:szCs w:val="24"/>
        </w:rPr>
        <w:t>et al.,</w:t>
      </w:r>
      <w:r w:rsidRPr="00D87B28">
        <w:rPr>
          <w:rFonts w:ascii="Times New Roman" w:hAnsi="Times New Roman" w:cs="Times New Roman"/>
          <w:sz w:val="24"/>
          <w:szCs w:val="24"/>
        </w:rPr>
        <w:t xml:space="preserve"> 2006). </w:t>
      </w:r>
      <w:r w:rsidR="00237DDB" w:rsidRPr="00D87B28">
        <w:rPr>
          <w:rFonts w:ascii="Times New Roman" w:hAnsi="Times New Roman" w:cs="Times New Roman"/>
          <w:sz w:val="24"/>
          <w:szCs w:val="24"/>
        </w:rPr>
        <w:t xml:space="preserve">Our study showed that, the use of overnight bleach sedimentation sputum smear FM </w:t>
      </w:r>
      <w:r w:rsidR="0068733D" w:rsidRPr="00D87B28">
        <w:rPr>
          <w:rFonts w:ascii="Times New Roman" w:hAnsi="Times New Roman" w:cs="Times New Roman"/>
          <w:sz w:val="24"/>
          <w:szCs w:val="24"/>
        </w:rPr>
        <w:t>increased</w:t>
      </w:r>
      <w:r w:rsidR="00237DDB" w:rsidRPr="00D87B28">
        <w:rPr>
          <w:rFonts w:ascii="Times New Roman" w:hAnsi="Times New Roman" w:cs="Times New Roman"/>
          <w:sz w:val="24"/>
          <w:szCs w:val="24"/>
        </w:rPr>
        <w:t xml:space="preserve"> sensitivity in identifying positive TB cases, compared to the direct FM method, while using positive culture as the gold standard. </w:t>
      </w:r>
      <w:r w:rsidR="00A970BB" w:rsidRPr="00D87B28">
        <w:rPr>
          <w:rFonts w:ascii="Times New Roman" w:hAnsi="Times New Roman" w:cs="Times New Roman"/>
          <w:sz w:val="24"/>
          <w:szCs w:val="24"/>
        </w:rPr>
        <w:t xml:space="preserve">In </w:t>
      </w:r>
      <w:r w:rsidR="00F43EB8" w:rsidRPr="00D87B28">
        <w:rPr>
          <w:rFonts w:ascii="Times New Roman" w:hAnsi="Times New Roman" w:cs="Times New Roman"/>
          <w:sz w:val="24"/>
          <w:szCs w:val="24"/>
        </w:rPr>
        <w:t xml:space="preserve">this </w:t>
      </w:r>
      <w:r w:rsidR="00A970BB" w:rsidRPr="00D87B28">
        <w:rPr>
          <w:rFonts w:ascii="Times New Roman" w:hAnsi="Times New Roman" w:cs="Times New Roman"/>
          <w:sz w:val="24"/>
          <w:szCs w:val="24"/>
        </w:rPr>
        <w:t>study</w:t>
      </w:r>
      <w:r w:rsidRPr="00D87B28">
        <w:rPr>
          <w:rFonts w:ascii="Times New Roman" w:hAnsi="Times New Roman" w:cs="Times New Roman"/>
          <w:sz w:val="24"/>
          <w:szCs w:val="24"/>
        </w:rPr>
        <w:t>,</w:t>
      </w:r>
      <w:r w:rsidR="00A970BB" w:rsidRPr="00D87B28">
        <w:rPr>
          <w:rFonts w:ascii="Times New Roman" w:hAnsi="Times New Roman" w:cs="Times New Roman"/>
          <w:sz w:val="24"/>
          <w:szCs w:val="24"/>
        </w:rPr>
        <w:t xml:space="preserve"> the</w:t>
      </w:r>
      <w:r w:rsidR="005A6C32" w:rsidRPr="00D87B28">
        <w:rPr>
          <w:rFonts w:ascii="Times New Roman" w:hAnsi="Times New Roman" w:cs="Times New Roman"/>
          <w:sz w:val="24"/>
          <w:szCs w:val="24"/>
        </w:rPr>
        <w:t xml:space="preserve"> </w:t>
      </w:r>
      <w:r w:rsidR="00F43EB8" w:rsidRPr="00D87B28">
        <w:rPr>
          <w:rFonts w:ascii="Times New Roman" w:hAnsi="Times New Roman" w:cs="Times New Roman"/>
          <w:sz w:val="24"/>
          <w:szCs w:val="24"/>
        </w:rPr>
        <w:t xml:space="preserve">overall </w:t>
      </w:r>
      <w:r w:rsidR="005A6C32" w:rsidRPr="00D87B28">
        <w:rPr>
          <w:rFonts w:ascii="Times New Roman" w:hAnsi="Times New Roman" w:cs="Times New Roman"/>
          <w:sz w:val="24"/>
          <w:szCs w:val="24"/>
        </w:rPr>
        <w:t xml:space="preserve">prevalence of </w:t>
      </w:r>
      <w:r w:rsidR="00A970BB" w:rsidRPr="00D87B28">
        <w:rPr>
          <w:rFonts w:ascii="Times New Roman" w:hAnsi="Times New Roman" w:cs="Times New Roman"/>
          <w:sz w:val="24"/>
          <w:szCs w:val="24"/>
        </w:rPr>
        <w:t>SNPTB using</w:t>
      </w:r>
      <w:r w:rsidR="00EC2EBF" w:rsidRPr="00D87B28">
        <w:rPr>
          <w:rFonts w:ascii="Times New Roman" w:hAnsi="Times New Roman" w:cs="Times New Roman"/>
          <w:sz w:val="24"/>
          <w:szCs w:val="24"/>
        </w:rPr>
        <w:t xml:space="preserve"> </w:t>
      </w:r>
      <w:r w:rsidR="009E5EF2" w:rsidRPr="00D87B28">
        <w:rPr>
          <w:rFonts w:ascii="Times New Roman" w:hAnsi="Times New Roman" w:cs="Times New Roman"/>
          <w:sz w:val="24"/>
          <w:szCs w:val="24"/>
        </w:rPr>
        <w:t>sputum concentration technique</w:t>
      </w:r>
      <w:r w:rsidR="005A6C32" w:rsidRPr="00D87B28">
        <w:rPr>
          <w:rFonts w:ascii="Times New Roman" w:hAnsi="Times New Roman" w:cs="Times New Roman"/>
          <w:sz w:val="24"/>
          <w:szCs w:val="24"/>
        </w:rPr>
        <w:t xml:space="preserve"> was 8.3%. </w:t>
      </w:r>
      <w:r w:rsidR="00FE1E6C">
        <w:rPr>
          <w:rFonts w:ascii="Times New Roman" w:hAnsi="Times New Roman" w:cs="Times New Roman"/>
          <w:sz w:val="24"/>
          <w:szCs w:val="24"/>
        </w:rPr>
        <w:t xml:space="preserve">The likely reason of this high prevalence is due to the high sensitivity of concentration method or the poor detection ability of AFB by laboratory professionals using direct FM. </w:t>
      </w:r>
      <w:r w:rsidR="00503A91" w:rsidRPr="00D87B28">
        <w:rPr>
          <w:rFonts w:ascii="Times New Roman" w:hAnsi="Times New Roman" w:cs="Times New Roman"/>
          <w:sz w:val="24"/>
          <w:szCs w:val="24"/>
        </w:rPr>
        <w:t xml:space="preserve">This finding </w:t>
      </w:r>
      <w:r w:rsidR="00A970BB" w:rsidRPr="00D87B28">
        <w:rPr>
          <w:rFonts w:ascii="Times New Roman" w:hAnsi="Times New Roman" w:cs="Times New Roman"/>
          <w:sz w:val="24"/>
          <w:szCs w:val="24"/>
        </w:rPr>
        <w:t xml:space="preserve">was </w:t>
      </w:r>
      <w:r w:rsidR="00517ED4">
        <w:rPr>
          <w:rFonts w:ascii="Times New Roman" w:hAnsi="Times New Roman" w:cs="Times New Roman"/>
          <w:sz w:val="24"/>
          <w:szCs w:val="24"/>
        </w:rPr>
        <w:t>lower than</w:t>
      </w:r>
      <w:r w:rsidR="00503A91" w:rsidRPr="00D87B28">
        <w:rPr>
          <w:rFonts w:ascii="Times New Roman" w:hAnsi="Times New Roman" w:cs="Times New Roman"/>
          <w:sz w:val="24"/>
          <w:szCs w:val="24"/>
        </w:rPr>
        <w:t xml:space="preserve"> the study conducted </w:t>
      </w:r>
      <w:r w:rsidR="009E5EF2" w:rsidRPr="00D87B28">
        <w:rPr>
          <w:rFonts w:ascii="Times New Roman" w:hAnsi="Times New Roman" w:cs="Times New Roman"/>
          <w:sz w:val="24"/>
          <w:szCs w:val="24"/>
        </w:rPr>
        <w:t>in Bangladesh, 9.5</w:t>
      </w:r>
      <w:r w:rsidR="00503A91" w:rsidRPr="00D87B28">
        <w:rPr>
          <w:rFonts w:ascii="Times New Roman" w:hAnsi="Times New Roman" w:cs="Times New Roman"/>
          <w:sz w:val="24"/>
          <w:szCs w:val="24"/>
        </w:rPr>
        <w:t xml:space="preserve">% (Uddin </w:t>
      </w:r>
      <w:r w:rsidR="00503A91" w:rsidRPr="00D87B28">
        <w:rPr>
          <w:rFonts w:ascii="Times New Roman" w:hAnsi="Times New Roman" w:cs="Times New Roman"/>
          <w:i/>
          <w:sz w:val="24"/>
          <w:szCs w:val="24"/>
        </w:rPr>
        <w:t>et al.,</w:t>
      </w:r>
      <w:r w:rsidRPr="00D87B28">
        <w:rPr>
          <w:rFonts w:ascii="Times New Roman" w:hAnsi="Times New Roman" w:cs="Times New Roman"/>
          <w:sz w:val="24"/>
          <w:szCs w:val="24"/>
        </w:rPr>
        <w:t xml:space="preserve"> 2013</w:t>
      </w:r>
      <w:r w:rsidR="00936936">
        <w:rPr>
          <w:rFonts w:ascii="Times New Roman" w:hAnsi="Times New Roman" w:cs="Times New Roman"/>
          <w:sz w:val="24"/>
          <w:szCs w:val="24"/>
        </w:rPr>
        <w:t>)</w:t>
      </w:r>
      <w:r w:rsidR="00517ED4">
        <w:rPr>
          <w:rFonts w:ascii="Times New Roman" w:hAnsi="Times New Roman" w:cs="Times New Roman"/>
          <w:sz w:val="24"/>
          <w:szCs w:val="24"/>
        </w:rPr>
        <w:t xml:space="preserve">, </w:t>
      </w:r>
      <w:r w:rsidR="00503A91" w:rsidRPr="00D87B28">
        <w:rPr>
          <w:rFonts w:ascii="Times New Roman" w:hAnsi="Times New Roman" w:cs="Times New Roman"/>
          <w:sz w:val="24"/>
          <w:szCs w:val="24"/>
        </w:rPr>
        <w:t xml:space="preserve">Zimbabwe, 36.7% (Apers </w:t>
      </w:r>
      <w:r w:rsidR="00503A91" w:rsidRPr="00D87B28">
        <w:rPr>
          <w:rFonts w:ascii="Times New Roman" w:hAnsi="Times New Roman" w:cs="Times New Roman"/>
          <w:i/>
          <w:sz w:val="24"/>
          <w:szCs w:val="24"/>
        </w:rPr>
        <w:t>et al.</w:t>
      </w:r>
      <w:r w:rsidR="00503A91" w:rsidRPr="00D87B28">
        <w:rPr>
          <w:rFonts w:ascii="Times New Roman" w:hAnsi="Times New Roman" w:cs="Times New Roman"/>
          <w:sz w:val="24"/>
          <w:szCs w:val="24"/>
        </w:rPr>
        <w:t>, 2004). The difference might be due to observer varia</w:t>
      </w:r>
      <w:r w:rsidR="00121B9E" w:rsidRPr="00D87B28">
        <w:rPr>
          <w:rFonts w:ascii="Times New Roman" w:hAnsi="Times New Roman" w:cs="Times New Roman"/>
          <w:sz w:val="24"/>
          <w:szCs w:val="24"/>
        </w:rPr>
        <w:t>tion in different study setting</w:t>
      </w:r>
      <w:r w:rsidR="001C4233" w:rsidRPr="00D87B28">
        <w:rPr>
          <w:rFonts w:ascii="Times New Roman" w:hAnsi="Times New Roman" w:cs="Times New Roman"/>
          <w:sz w:val="24"/>
          <w:szCs w:val="24"/>
        </w:rPr>
        <w:t>s</w:t>
      </w:r>
      <w:r w:rsidR="00D1642B" w:rsidRPr="00D87B28">
        <w:rPr>
          <w:rFonts w:ascii="Times New Roman" w:hAnsi="Times New Roman" w:cs="Times New Roman"/>
          <w:sz w:val="24"/>
          <w:szCs w:val="24"/>
        </w:rPr>
        <w:t xml:space="preserve">. </w:t>
      </w:r>
      <w:r w:rsidR="00237DDB" w:rsidRPr="00D87B28">
        <w:rPr>
          <w:rFonts w:ascii="Times New Roman" w:hAnsi="Times New Roman" w:cs="Times New Roman"/>
          <w:sz w:val="24"/>
          <w:szCs w:val="24"/>
        </w:rPr>
        <w:t xml:space="preserve">In </w:t>
      </w:r>
      <w:r w:rsidR="00D87B28">
        <w:rPr>
          <w:rFonts w:ascii="Times New Roman" w:hAnsi="Times New Roman" w:cs="Times New Roman"/>
          <w:sz w:val="24"/>
          <w:szCs w:val="24"/>
        </w:rPr>
        <w:t>this</w:t>
      </w:r>
      <w:r w:rsidR="00237DDB" w:rsidRPr="00D87B28">
        <w:rPr>
          <w:rFonts w:ascii="Times New Roman" w:hAnsi="Times New Roman" w:cs="Times New Roman"/>
          <w:sz w:val="24"/>
          <w:szCs w:val="24"/>
        </w:rPr>
        <w:t xml:space="preserve"> study, fortunately, specimens contaminated on culture result were not observed among </w:t>
      </w:r>
      <w:r w:rsidR="00237DDB" w:rsidRPr="00D87B28">
        <w:rPr>
          <w:rFonts w:ascii="Times New Roman" w:hAnsi="Times New Roman" w:cs="Times New Roman"/>
          <w:sz w:val="24"/>
          <w:szCs w:val="24"/>
        </w:rPr>
        <w:lastRenderedPageBreak/>
        <w:t>concentrated smear positive samples and all of them were</w:t>
      </w:r>
      <w:r w:rsidR="00237DDB" w:rsidRPr="00B36EC6">
        <w:rPr>
          <w:rFonts w:ascii="Times New Roman" w:hAnsi="Times New Roman" w:cs="Times New Roman"/>
          <w:sz w:val="24"/>
          <w:szCs w:val="24"/>
        </w:rPr>
        <w:t xml:space="preserve"> included in the analysis.  </w:t>
      </w:r>
      <w:r w:rsidR="00597814">
        <w:rPr>
          <w:rFonts w:ascii="Times New Roman" w:hAnsi="Times New Roman" w:cs="Times New Roman"/>
          <w:sz w:val="24"/>
          <w:szCs w:val="24"/>
        </w:rPr>
        <w:t xml:space="preserve">Of twenty seven MTB </w:t>
      </w:r>
      <w:r w:rsidR="00237DDB">
        <w:rPr>
          <w:rFonts w:ascii="Times New Roman" w:hAnsi="Times New Roman" w:cs="Times New Roman"/>
          <w:sz w:val="24"/>
          <w:szCs w:val="24"/>
        </w:rPr>
        <w:t xml:space="preserve">isolates </w:t>
      </w:r>
      <w:r w:rsidR="00A970BB">
        <w:rPr>
          <w:rFonts w:ascii="Times New Roman" w:hAnsi="Times New Roman" w:cs="Times New Roman"/>
          <w:sz w:val="24"/>
          <w:szCs w:val="24"/>
        </w:rPr>
        <w:t>20</w:t>
      </w:r>
      <w:r w:rsidR="00237DDB">
        <w:rPr>
          <w:rFonts w:ascii="Times New Roman" w:hAnsi="Times New Roman" w:cs="Times New Roman"/>
          <w:sz w:val="24"/>
          <w:szCs w:val="24"/>
        </w:rPr>
        <w:t xml:space="preserve"> (74%) of </w:t>
      </w:r>
      <w:r w:rsidR="00121B9E">
        <w:rPr>
          <w:rFonts w:ascii="Times New Roman" w:hAnsi="Times New Roman" w:cs="Times New Roman"/>
          <w:sz w:val="24"/>
          <w:szCs w:val="24"/>
        </w:rPr>
        <w:t xml:space="preserve">smear negative </w:t>
      </w:r>
      <w:r w:rsidR="00EC2EBF" w:rsidRPr="00364055">
        <w:rPr>
          <w:rFonts w:ascii="Times New Roman" w:hAnsi="Times New Roman" w:cs="Times New Roman"/>
          <w:sz w:val="24"/>
          <w:szCs w:val="24"/>
        </w:rPr>
        <w:t xml:space="preserve">specimens were </w:t>
      </w:r>
      <w:r w:rsidR="005A6C32" w:rsidRPr="00364055">
        <w:rPr>
          <w:rFonts w:ascii="Times New Roman" w:hAnsi="Times New Roman" w:cs="Times New Roman"/>
          <w:sz w:val="24"/>
          <w:szCs w:val="24"/>
        </w:rPr>
        <w:t>found to be pos</w:t>
      </w:r>
      <w:r w:rsidR="004B77E7">
        <w:rPr>
          <w:rFonts w:ascii="Times New Roman" w:hAnsi="Times New Roman" w:cs="Times New Roman"/>
          <w:sz w:val="24"/>
          <w:szCs w:val="24"/>
        </w:rPr>
        <w:t>itive in both concentrated</w:t>
      </w:r>
      <w:r w:rsidR="00121B9E">
        <w:rPr>
          <w:rFonts w:ascii="Times New Roman" w:hAnsi="Times New Roman" w:cs="Times New Roman"/>
          <w:sz w:val="24"/>
          <w:szCs w:val="24"/>
        </w:rPr>
        <w:t xml:space="preserve"> </w:t>
      </w:r>
      <w:r w:rsidR="009E464B">
        <w:rPr>
          <w:rFonts w:ascii="Times New Roman" w:hAnsi="Times New Roman" w:cs="Times New Roman"/>
          <w:sz w:val="24"/>
          <w:szCs w:val="24"/>
        </w:rPr>
        <w:t xml:space="preserve">smear FM </w:t>
      </w:r>
      <w:r w:rsidR="005A6C32" w:rsidRPr="00364055">
        <w:rPr>
          <w:rFonts w:ascii="Times New Roman" w:hAnsi="Times New Roman" w:cs="Times New Roman"/>
          <w:sz w:val="24"/>
          <w:szCs w:val="24"/>
        </w:rPr>
        <w:t>and culture</w:t>
      </w:r>
      <w:r w:rsidR="007812C0">
        <w:rPr>
          <w:rFonts w:ascii="Times New Roman" w:hAnsi="Times New Roman" w:cs="Times New Roman"/>
          <w:sz w:val="24"/>
          <w:szCs w:val="24"/>
        </w:rPr>
        <w:t xml:space="preserve"> </w:t>
      </w:r>
      <w:r w:rsidR="00A970BB">
        <w:rPr>
          <w:rFonts w:ascii="Times New Roman" w:hAnsi="Times New Roman" w:cs="Times New Roman"/>
          <w:sz w:val="24"/>
          <w:szCs w:val="24"/>
        </w:rPr>
        <w:t>method. In contrast</w:t>
      </w:r>
      <w:r w:rsidR="00121B9E">
        <w:rPr>
          <w:rFonts w:ascii="Times New Roman" w:hAnsi="Times New Roman" w:cs="Times New Roman"/>
          <w:sz w:val="24"/>
          <w:szCs w:val="24"/>
        </w:rPr>
        <w:t xml:space="preserve">, 7(26%) of </w:t>
      </w:r>
      <w:r w:rsidR="00121B9E" w:rsidRPr="00364055">
        <w:rPr>
          <w:rFonts w:ascii="Times New Roman" w:hAnsi="Times New Roman" w:cs="Times New Roman"/>
          <w:sz w:val="24"/>
          <w:szCs w:val="24"/>
        </w:rPr>
        <w:t>specimens</w:t>
      </w:r>
      <w:r w:rsidR="00E636A1">
        <w:rPr>
          <w:rFonts w:ascii="Times New Roman" w:hAnsi="Times New Roman" w:cs="Times New Roman"/>
          <w:sz w:val="24"/>
          <w:szCs w:val="24"/>
        </w:rPr>
        <w:t>,</w:t>
      </w:r>
      <w:r w:rsidR="00121B9E" w:rsidRPr="00364055">
        <w:rPr>
          <w:rFonts w:ascii="Times New Roman" w:hAnsi="Times New Roman" w:cs="Times New Roman"/>
          <w:sz w:val="24"/>
          <w:szCs w:val="24"/>
        </w:rPr>
        <w:t xml:space="preserve"> that were negative with the concentration method</w:t>
      </w:r>
      <w:r w:rsidR="00E636A1">
        <w:rPr>
          <w:rFonts w:ascii="Times New Roman" w:hAnsi="Times New Roman" w:cs="Times New Roman"/>
          <w:sz w:val="24"/>
          <w:szCs w:val="24"/>
        </w:rPr>
        <w:t>,</w:t>
      </w:r>
      <w:r w:rsidR="00121B9E" w:rsidRPr="00364055">
        <w:rPr>
          <w:rFonts w:ascii="Times New Roman" w:hAnsi="Times New Roman" w:cs="Times New Roman"/>
          <w:sz w:val="24"/>
          <w:szCs w:val="24"/>
        </w:rPr>
        <w:t xml:space="preserve"> were</w:t>
      </w:r>
      <w:r w:rsidR="00121B9E">
        <w:rPr>
          <w:rFonts w:ascii="Times New Roman" w:hAnsi="Times New Roman" w:cs="Times New Roman"/>
          <w:sz w:val="24"/>
          <w:szCs w:val="24"/>
        </w:rPr>
        <w:t xml:space="preserve"> </w:t>
      </w:r>
      <w:r w:rsidR="00121B9E" w:rsidRPr="00364055">
        <w:rPr>
          <w:rFonts w:ascii="Times New Roman" w:hAnsi="Times New Roman" w:cs="Times New Roman"/>
          <w:sz w:val="24"/>
          <w:szCs w:val="24"/>
        </w:rPr>
        <w:t>found</w:t>
      </w:r>
      <w:r w:rsidR="00237DDB">
        <w:rPr>
          <w:rFonts w:ascii="Times New Roman" w:hAnsi="Times New Roman" w:cs="Times New Roman"/>
          <w:sz w:val="24"/>
          <w:szCs w:val="24"/>
        </w:rPr>
        <w:t xml:space="preserve"> to be positive by culture. </w:t>
      </w:r>
      <w:r w:rsidR="00B2145C" w:rsidRPr="00364055">
        <w:rPr>
          <w:rFonts w:ascii="Times New Roman" w:hAnsi="Times New Roman" w:cs="Times New Roman"/>
          <w:sz w:val="24"/>
          <w:szCs w:val="24"/>
        </w:rPr>
        <w:t>The difference might be due to the high sensitivity of the culture</w:t>
      </w:r>
      <w:r w:rsidR="00B2145C">
        <w:rPr>
          <w:rFonts w:ascii="Times New Roman" w:hAnsi="Times New Roman" w:cs="Times New Roman"/>
          <w:sz w:val="24"/>
          <w:szCs w:val="24"/>
        </w:rPr>
        <w:t xml:space="preserve"> </w:t>
      </w:r>
      <w:r w:rsidR="00B2145C" w:rsidRPr="00364055">
        <w:rPr>
          <w:rFonts w:ascii="Times New Roman" w:hAnsi="Times New Roman" w:cs="Times New Roman"/>
          <w:sz w:val="24"/>
          <w:szCs w:val="24"/>
        </w:rPr>
        <w:t>or unexpected technical errors of concentration method</w:t>
      </w:r>
      <w:r w:rsidR="00CA0A31">
        <w:rPr>
          <w:rFonts w:ascii="Times New Roman" w:hAnsi="Times New Roman" w:cs="Times New Roman"/>
          <w:sz w:val="24"/>
          <w:szCs w:val="24"/>
        </w:rPr>
        <w:t>.</w:t>
      </w:r>
      <w:r w:rsidR="002B7B53" w:rsidRPr="002B7B53">
        <w:rPr>
          <w:rFonts w:ascii="Times New Roman" w:hAnsi="Times New Roman" w:cs="Times New Roman"/>
          <w:sz w:val="24"/>
          <w:szCs w:val="24"/>
        </w:rPr>
        <w:t xml:space="preserve"> </w:t>
      </w:r>
    </w:p>
    <w:p w:rsidR="00460197" w:rsidRDefault="000F4359" w:rsidP="00460197">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Like other developing countries, the diagnosis of PTB </w:t>
      </w:r>
      <w:r w:rsidRPr="00E827C1">
        <w:rPr>
          <w:rFonts w:ascii="Times New Roman" w:hAnsi="Times New Roman" w:cs="Times New Roman"/>
          <w:sz w:val="24"/>
          <w:szCs w:val="24"/>
        </w:rPr>
        <w:t>in Ethiopia relies m</w:t>
      </w:r>
      <w:r w:rsidRPr="0057310A">
        <w:rPr>
          <w:rFonts w:ascii="Times New Roman" w:hAnsi="Times New Roman" w:cs="Times New Roman"/>
          <w:sz w:val="24"/>
          <w:szCs w:val="24"/>
        </w:rPr>
        <w:t>ainly on clinical screening, chest x-ray</w:t>
      </w:r>
      <w:r>
        <w:rPr>
          <w:rFonts w:ascii="Times New Roman" w:hAnsi="Times New Roman" w:cs="Times New Roman"/>
          <w:sz w:val="24"/>
          <w:szCs w:val="24"/>
        </w:rPr>
        <w:t xml:space="preserve"> which </w:t>
      </w:r>
      <w:r w:rsidR="00391302">
        <w:rPr>
          <w:rFonts w:ascii="Times New Roman" w:hAnsi="Times New Roman" w:cs="Times New Roman"/>
          <w:sz w:val="24"/>
          <w:szCs w:val="24"/>
        </w:rPr>
        <w:t>is</w:t>
      </w:r>
      <w:r>
        <w:rPr>
          <w:rFonts w:ascii="Times New Roman" w:hAnsi="Times New Roman" w:cs="Times New Roman"/>
          <w:sz w:val="24"/>
          <w:szCs w:val="24"/>
        </w:rPr>
        <w:t xml:space="preserve"> non specific for PTB diagnosis</w:t>
      </w:r>
      <w:r w:rsidR="00391302">
        <w:rPr>
          <w:rFonts w:ascii="Times New Roman" w:hAnsi="Times New Roman" w:cs="Times New Roman"/>
          <w:sz w:val="24"/>
          <w:szCs w:val="24"/>
        </w:rPr>
        <w:t>.  Our</w:t>
      </w:r>
      <w:r w:rsidR="00CD1587">
        <w:rPr>
          <w:rFonts w:ascii="Times New Roman" w:hAnsi="Times New Roman" w:cs="Times New Roman"/>
          <w:sz w:val="24"/>
          <w:szCs w:val="24"/>
        </w:rPr>
        <w:t xml:space="preserve"> </w:t>
      </w:r>
      <w:r w:rsidR="00501708" w:rsidRPr="00364055">
        <w:rPr>
          <w:rFonts w:ascii="Times New Roman" w:hAnsi="Times New Roman" w:cs="Times New Roman"/>
          <w:sz w:val="24"/>
          <w:szCs w:val="24"/>
        </w:rPr>
        <w:t>study</w:t>
      </w:r>
      <w:r w:rsidR="00CC1012" w:rsidRPr="00364055">
        <w:rPr>
          <w:rFonts w:ascii="Times New Roman" w:hAnsi="Times New Roman" w:cs="Times New Roman"/>
          <w:sz w:val="24"/>
          <w:szCs w:val="24"/>
        </w:rPr>
        <w:t xml:space="preserve"> identifies </w:t>
      </w:r>
      <w:r w:rsidR="005A6C32" w:rsidRPr="00364055">
        <w:rPr>
          <w:rFonts w:ascii="Times New Roman" w:hAnsi="Times New Roman" w:cs="Times New Roman"/>
          <w:sz w:val="24"/>
          <w:szCs w:val="24"/>
        </w:rPr>
        <w:t>combination of clinical symptoms which could be a sensitiv</w:t>
      </w:r>
      <w:r w:rsidR="00501708" w:rsidRPr="00364055">
        <w:rPr>
          <w:rFonts w:ascii="Times New Roman" w:hAnsi="Times New Roman" w:cs="Times New Roman"/>
          <w:sz w:val="24"/>
          <w:szCs w:val="24"/>
        </w:rPr>
        <w:t xml:space="preserve">e predictor for smear-negative PTB like; fever, </w:t>
      </w:r>
      <w:r w:rsidR="00E457C4">
        <w:rPr>
          <w:rFonts w:ascii="Times New Roman" w:hAnsi="Times New Roman" w:cs="Times New Roman"/>
          <w:sz w:val="24"/>
          <w:szCs w:val="24"/>
        </w:rPr>
        <w:t xml:space="preserve">abnormal chest x-ray finding and </w:t>
      </w:r>
      <w:r w:rsidR="0092318A" w:rsidRPr="00364055">
        <w:rPr>
          <w:rFonts w:ascii="Times New Roman" w:hAnsi="Times New Roman" w:cs="Times New Roman"/>
          <w:sz w:val="24"/>
          <w:szCs w:val="24"/>
        </w:rPr>
        <w:t xml:space="preserve">Hemopityasis. </w:t>
      </w:r>
      <w:r w:rsidR="00501708" w:rsidRPr="00364055">
        <w:rPr>
          <w:rFonts w:ascii="Times New Roman" w:hAnsi="Times New Roman" w:cs="Times New Roman"/>
          <w:sz w:val="24"/>
          <w:szCs w:val="24"/>
        </w:rPr>
        <w:t xml:space="preserve">This finding was </w:t>
      </w:r>
      <w:r w:rsidR="005A6C32" w:rsidRPr="00364055">
        <w:rPr>
          <w:rFonts w:ascii="Times New Roman" w:hAnsi="Times New Roman" w:cs="Times New Roman"/>
          <w:sz w:val="24"/>
          <w:szCs w:val="24"/>
        </w:rPr>
        <w:t xml:space="preserve">consistent with </w:t>
      </w:r>
      <w:r w:rsidR="00E636A1">
        <w:rPr>
          <w:rFonts w:ascii="Times New Roman" w:hAnsi="Times New Roman" w:cs="Times New Roman"/>
          <w:sz w:val="24"/>
          <w:szCs w:val="24"/>
        </w:rPr>
        <w:t xml:space="preserve">the </w:t>
      </w:r>
      <w:r w:rsidR="005A6C32" w:rsidRPr="00364055">
        <w:rPr>
          <w:rFonts w:ascii="Times New Roman" w:hAnsi="Times New Roman" w:cs="Times New Roman"/>
          <w:sz w:val="24"/>
          <w:szCs w:val="24"/>
        </w:rPr>
        <w:t xml:space="preserve">study </w:t>
      </w:r>
      <w:r w:rsidR="00D9392A">
        <w:rPr>
          <w:rFonts w:ascii="Times New Roman" w:hAnsi="Times New Roman" w:cs="Times New Roman"/>
          <w:sz w:val="24"/>
          <w:szCs w:val="24"/>
        </w:rPr>
        <w:t>conducted</w:t>
      </w:r>
      <w:r w:rsidR="005A6C32" w:rsidRPr="00364055">
        <w:rPr>
          <w:rFonts w:ascii="Times New Roman" w:hAnsi="Times New Roman" w:cs="Times New Roman"/>
          <w:sz w:val="24"/>
          <w:szCs w:val="24"/>
        </w:rPr>
        <w:t xml:space="preserve"> in Ir</w:t>
      </w:r>
      <w:r w:rsidR="0092318A" w:rsidRPr="00364055">
        <w:rPr>
          <w:rFonts w:ascii="Times New Roman" w:hAnsi="Times New Roman" w:cs="Times New Roman"/>
          <w:sz w:val="24"/>
          <w:szCs w:val="24"/>
        </w:rPr>
        <w:t xml:space="preserve">an </w:t>
      </w:r>
      <w:r w:rsidR="005A6C32" w:rsidRPr="00364055">
        <w:rPr>
          <w:rFonts w:ascii="Times New Roman" w:hAnsi="Times New Roman" w:cs="Times New Roman"/>
          <w:sz w:val="24"/>
          <w:szCs w:val="24"/>
        </w:rPr>
        <w:t>(Alavi-Naini</w:t>
      </w:r>
      <w:r w:rsidR="00CD1587">
        <w:rPr>
          <w:rFonts w:ascii="Times New Roman" w:hAnsi="Times New Roman" w:cs="Times New Roman"/>
          <w:sz w:val="24"/>
          <w:szCs w:val="24"/>
        </w:rPr>
        <w:t xml:space="preserve"> </w:t>
      </w:r>
      <w:r w:rsidR="005A6C32" w:rsidRPr="00364055">
        <w:rPr>
          <w:rFonts w:ascii="Times New Roman" w:hAnsi="Times New Roman" w:cs="Times New Roman"/>
          <w:i/>
          <w:sz w:val="24"/>
          <w:szCs w:val="24"/>
        </w:rPr>
        <w:t>et</w:t>
      </w:r>
      <w:r w:rsidR="00CD1587">
        <w:rPr>
          <w:rFonts w:ascii="Times New Roman" w:hAnsi="Times New Roman" w:cs="Times New Roman"/>
          <w:i/>
          <w:sz w:val="24"/>
          <w:szCs w:val="24"/>
        </w:rPr>
        <w:t xml:space="preserve"> </w:t>
      </w:r>
      <w:r w:rsidR="005A6C32" w:rsidRPr="00364055">
        <w:rPr>
          <w:rFonts w:ascii="Times New Roman" w:hAnsi="Times New Roman" w:cs="Times New Roman"/>
          <w:i/>
          <w:sz w:val="24"/>
          <w:szCs w:val="24"/>
        </w:rPr>
        <w:t>a</w:t>
      </w:r>
      <w:r w:rsidR="00CC1012" w:rsidRPr="00364055">
        <w:rPr>
          <w:rFonts w:ascii="Times New Roman" w:hAnsi="Times New Roman" w:cs="Times New Roman"/>
          <w:i/>
          <w:sz w:val="24"/>
          <w:szCs w:val="24"/>
        </w:rPr>
        <w:t>l</w:t>
      </w:r>
      <w:r w:rsidR="00CA38E7">
        <w:rPr>
          <w:rFonts w:ascii="Times New Roman" w:hAnsi="Times New Roman" w:cs="Times New Roman"/>
          <w:sz w:val="24"/>
          <w:szCs w:val="24"/>
        </w:rPr>
        <w:t>., 2012) b</w:t>
      </w:r>
      <w:r w:rsidR="005A6C32" w:rsidRPr="00364055">
        <w:rPr>
          <w:rFonts w:ascii="Times New Roman" w:hAnsi="Times New Roman" w:cs="Times New Roman"/>
          <w:sz w:val="24"/>
          <w:szCs w:val="24"/>
        </w:rPr>
        <w:t>ut in</w:t>
      </w:r>
      <w:r w:rsidR="00C67658">
        <w:rPr>
          <w:rFonts w:ascii="Times New Roman" w:hAnsi="Times New Roman" w:cs="Times New Roman"/>
          <w:sz w:val="24"/>
          <w:szCs w:val="24"/>
        </w:rPr>
        <w:t>consistent with previous study</w:t>
      </w:r>
      <w:r w:rsidR="005A6C32" w:rsidRPr="00364055">
        <w:rPr>
          <w:rFonts w:ascii="Times New Roman" w:hAnsi="Times New Roman" w:cs="Times New Roman"/>
          <w:sz w:val="24"/>
          <w:szCs w:val="24"/>
        </w:rPr>
        <w:t xml:space="preserve"> which</w:t>
      </w:r>
      <w:r w:rsidR="00CC1012" w:rsidRPr="00364055">
        <w:rPr>
          <w:rFonts w:ascii="Times New Roman" w:hAnsi="Times New Roman" w:cs="Times New Roman"/>
          <w:sz w:val="24"/>
          <w:szCs w:val="24"/>
        </w:rPr>
        <w:t xml:space="preserve"> failed to identify neither </w:t>
      </w:r>
      <w:r w:rsidR="0092318A" w:rsidRPr="00364055">
        <w:rPr>
          <w:rFonts w:ascii="Times New Roman" w:hAnsi="Times New Roman" w:cs="Times New Roman"/>
          <w:sz w:val="24"/>
          <w:szCs w:val="24"/>
        </w:rPr>
        <w:t xml:space="preserve">single </w:t>
      </w:r>
      <w:r w:rsidR="00CD1587">
        <w:rPr>
          <w:rFonts w:ascii="Times New Roman" w:hAnsi="Times New Roman" w:cs="Times New Roman"/>
          <w:sz w:val="24"/>
          <w:szCs w:val="24"/>
        </w:rPr>
        <w:t>nor combination of symptoms</w:t>
      </w:r>
      <w:r w:rsidR="0092318A" w:rsidRPr="00364055">
        <w:rPr>
          <w:rFonts w:ascii="Times New Roman" w:hAnsi="Times New Roman" w:cs="Times New Roman"/>
          <w:sz w:val="24"/>
          <w:szCs w:val="24"/>
        </w:rPr>
        <w:t xml:space="preserve"> as predictor</w:t>
      </w:r>
      <w:r w:rsidR="00CD1587">
        <w:rPr>
          <w:rFonts w:ascii="Times New Roman" w:hAnsi="Times New Roman" w:cs="Times New Roman"/>
          <w:sz w:val="24"/>
          <w:szCs w:val="24"/>
        </w:rPr>
        <w:t>s</w:t>
      </w:r>
      <w:r w:rsidR="0092318A" w:rsidRPr="00364055">
        <w:rPr>
          <w:rFonts w:ascii="Times New Roman" w:hAnsi="Times New Roman" w:cs="Times New Roman"/>
          <w:sz w:val="24"/>
          <w:szCs w:val="24"/>
        </w:rPr>
        <w:t xml:space="preserve"> for</w:t>
      </w:r>
      <w:r w:rsidR="005A6C32" w:rsidRPr="00364055">
        <w:rPr>
          <w:rFonts w:ascii="Times New Roman" w:hAnsi="Times New Roman" w:cs="Times New Roman"/>
          <w:sz w:val="24"/>
          <w:szCs w:val="24"/>
        </w:rPr>
        <w:t xml:space="preserve"> s</w:t>
      </w:r>
      <w:r w:rsidR="0092318A" w:rsidRPr="00364055">
        <w:rPr>
          <w:rFonts w:ascii="Times New Roman" w:hAnsi="Times New Roman" w:cs="Times New Roman"/>
          <w:sz w:val="24"/>
          <w:szCs w:val="24"/>
        </w:rPr>
        <w:t xml:space="preserve">mear-negative </w:t>
      </w:r>
      <w:r w:rsidR="005A6C32" w:rsidRPr="00364055">
        <w:rPr>
          <w:rFonts w:ascii="Times New Roman" w:hAnsi="Times New Roman" w:cs="Times New Roman"/>
          <w:sz w:val="24"/>
          <w:szCs w:val="24"/>
        </w:rPr>
        <w:t xml:space="preserve">PTB </w:t>
      </w:r>
      <w:r w:rsidR="009F556A" w:rsidRPr="00364055">
        <w:rPr>
          <w:rFonts w:ascii="Times New Roman" w:hAnsi="Times New Roman" w:cs="Times New Roman"/>
          <w:sz w:val="24"/>
          <w:szCs w:val="24"/>
        </w:rPr>
        <w:t>(Nguyen</w:t>
      </w:r>
      <w:r w:rsidR="005A6C32" w:rsidRPr="00364055">
        <w:rPr>
          <w:rFonts w:ascii="Times New Roman" w:hAnsi="Times New Roman" w:cs="Times New Roman"/>
          <w:sz w:val="24"/>
          <w:szCs w:val="24"/>
        </w:rPr>
        <w:t xml:space="preserve"> </w:t>
      </w:r>
      <w:r w:rsidR="005A6C32" w:rsidRPr="00364055">
        <w:rPr>
          <w:rFonts w:ascii="Times New Roman" w:hAnsi="Times New Roman" w:cs="Times New Roman"/>
          <w:i/>
          <w:sz w:val="24"/>
          <w:szCs w:val="24"/>
        </w:rPr>
        <w:t>et</w:t>
      </w:r>
      <w:r w:rsidR="00C67658">
        <w:rPr>
          <w:rFonts w:ascii="Times New Roman" w:hAnsi="Times New Roman" w:cs="Times New Roman"/>
          <w:i/>
          <w:sz w:val="24"/>
          <w:szCs w:val="24"/>
        </w:rPr>
        <w:t xml:space="preserve"> </w:t>
      </w:r>
      <w:r w:rsidR="005A6C32" w:rsidRPr="00364055">
        <w:rPr>
          <w:rFonts w:ascii="Times New Roman" w:hAnsi="Times New Roman" w:cs="Times New Roman"/>
          <w:i/>
          <w:sz w:val="24"/>
          <w:szCs w:val="24"/>
        </w:rPr>
        <w:t>a</w:t>
      </w:r>
      <w:r w:rsidR="00C67658">
        <w:rPr>
          <w:rFonts w:ascii="Times New Roman" w:hAnsi="Times New Roman" w:cs="Times New Roman"/>
          <w:sz w:val="24"/>
          <w:szCs w:val="24"/>
        </w:rPr>
        <w:t>l., 2012).</w:t>
      </w:r>
      <w:r w:rsidR="00CA38E7">
        <w:rPr>
          <w:rFonts w:ascii="Times New Roman" w:hAnsi="Times New Roman" w:cs="Times New Roman"/>
          <w:sz w:val="24"/>
          <w:szCs w:val="24"/>
        </w:rPr>
        <w:t xml:space="preserve"> </w:t>
      </w:r>
      <w:r w:rsidR="00CC1012" w:rsidRPr="00364055">
        <w:rPr>
          <w:rFonts w:ascii="Times New Roman" w:hAnsi="Times New Roman" w:cs="Times New Roman"/>
          <w:sz w:val="24"/>
          <w:szCs w:val="24"/>
        </w:rPr>
        <w:t xml:space="preserve">This inconsistency </w:t>
      </w:r>
      <w:r w:rsidR="009F556A">
        <w:rPr>
          <w:rFonts w:ascii="Times New Roman" w:hAnsi="Times New Roman" w:cs="Times New Roman"/>
          <w:sz w:val="24"/>
          <w:szCs w:val="24"/>
        </w:rPr>
        <w:t>may reflect the disparity</w:t>
      </w:r>
      <w:r w:rsidR="005A6C32" w:rsidRPr="00364055">
        <w:rPr>
          <w:rFonts w:ascii="Times New Roman" w:hAnsi="Times New Roman" w:cs="Times New Roman"/>
          <w:sz w:val="24"/>
          <w:szCs w:val="24"/>
        </w:rPr>
        <w:t xml:space="preserve"> in the studi</w:t>
      </w:r>
      <w:r w:rsidR="0092318A" w:rsidRPr="00364055">
        <w:rPr>
          <w:rFonts w:ascii="Times New Roman" w:hAnsi="Times New Roman" w:cs="Times New Roman"/>
          <w:sz w:val="24"/>
          <w:szCs w:val="24"/>
        </w:rPr>
        <w:t xml:space="preserve">ed population and observer </w:t>
      </w:r>
      <w:r w:rsidR="005A6C32" w:rsidRPr="00364055">
        <w:rPr>
          <w:rFonts w:ascii="Times New Roman" w:hAnsi="Times New Roman" w:cs="Times New Roman"/>
          <w:sz w:val="24"/>
          <w:szCs w:val="24"/>
        </w:rPr>
        <w:t>variation.</w:t>
      </w:r>
    </w:p>
    <w:p w:rsidR="00460197" w:rsidRDefault="00CC1012" w:rsidP="00992200">
      <w:pPr>
        <w:spacing w:before="240" w:line="360" w:lineRule="auto"/>
        <w:jc w:val="both"/>
        <w:rPr>
          <w:rFonts w:ascii="Times New Roman" w:hAnsi="Times New Roman" w:cs="Times New Roman"/>
          <w:sz w:val="24"/>
          <w:szCs w:val="24"/>
        </w:rPr>
      </w:pPr>
      <w:r w:rsidRPr="00364055">
        <w:rPr>
          <w:rFonts w:ascii="Times New Roman" w:hAnsi="Times New Roman" w:cs="Times New Roman"/>
          <w:sz w:val="24"/>
          <w:szCs w:val="24"/>
        </w:rPr>
        <w:t>The study conducted i</w:t>
      </w:r>
      <w:r w:rsidR="005A6C32" w:rsidRPr="00364055">
        <w:rPr>
          <w:rFonts w:ascii="Times New Roman" w:hAnsi="Times New Roman" w:cs="Times New Roman"/>
          <w:sz w:val="24"/>
          <w:szCs w:val="24"/>
        </w:rPr>
        <w:t>n Northern Ethiopian</w:t>
      </w:r>
      <w:r w:rsidR="0092318A" w:rsidRPr="00364055">
        <w:rPr>
          <w:rFonts w:ascii="Times New Roman" w:hAnsi="Times New Roman" w:cs="Times New Roman"/>
          <w:sz w:val="24"/>
          <w:szCs w:val="24"/>
        </w:rPr>
        <w:t xml:space="preserve"> prisons showed that,</w:t>
      </w:r>
      <w:r w:rsidRPr="00364055">
        <w:rPr>
          <w:rFonts w:ascii="Times New Roman" w:hAnsi="Times New Roman" w:cs="Times New Roman"/>
          <w:sz w:val="24"/>
          <w:szCs w:val="24"/>
        </w:rPr>
        <w:t xml:space="preserve"> c</w:t>
      </w:r>
      <w:r w:rsidR="005A6C32" w:rsidRPr="00364055">
        <w:rPr>
          <w:rFonts w:ascii="Times New Roman" w:hAnsi="Times New Roman" w:cs="Times New Roman"/>
          <w:sz w:val="24"/>
          <w:szCs w:val="24"/>
        </w:rPr>
        <w:t>ontact history to TB patients, educational level, cough and night sweating were found to be predictors of TB positivity</w:t>
      </w:r>
      <w:r w:rsidR="0092318A" w:rsidRPr="00364055">
        <w:rPr>
          <w:rFonts w:ascii="Times New Roman" w:hAnsi="Times New Roman" w:cs="Times New Roman"/>
          <w:sz w:val="24"/>
          <w:szCs w:val="24"/>
        </w:rPr>
        <w:t xml:space="preserve"> among smear-negative P</w:t>
      </w:r>
      <w:r w:rsidR="005A6C32" w:rsidRPr="00364055">
        <w:rPr>
          <w:rFonts w:ascii="Times New Roman" w:hAnsi="Times New Roman" w:cs="Times New Roman"/>
          <w:sz w:val="24"/>
          <w:szCs w:val="24"/>
        </w:rPr>
        <w:t>TB cases</w:t>
      </w:r>
      <w:r w:rsidR="00FB7A31">
        <w:rPr>
          <w:rFonts w:ascii="Times New Roman" w:hAnsi="Times New Roman" w:cs="Times New Roman"/>
          <w:sz w:val="24"/>
          <w:szCs w:val="24"/>
        </w:rPr>
        <w:t xml:space="preserve"> </w:t>
      </w:r>
      <w:r w:rsidR="0043174E" w:rsidRPr="00364055">
        <w:rPr>
          <w:rFonts w:ascii="Times New Roman" w:hAnsi="Times New Roman" w:cs="Times New Roman"/>
          <w:sz w:val="24"/>
          <w:szCs w:val="24"/>
        </w:rPr>
        <w:t>(Biadglegne</w:t>
      </w:r>
      <w:r w:rsidR="00FB7A31">
        <w:rPr>
          <w:rFonts w:ascii="Times New Roman" w:hAnsi="Times New Roman" w:cs="Times New Roman"/>
          <w:sz w:val="24"/>
          <w:szCs w:val="24"/>
        </w:rPr>
        <w:t xml:space="preserve"> </w:t>
      </w:r>
      <w:r w:rsidR="0043174E" w:rsidRPr="00364055">
        <w:rPr>
          <w:rFonts w:ascii="Times New Roman" w:hAnsi="Times New Roman" w:cs="Times New Roman"/>
          <w:i/>
          <w:sz w:val="24"/>
          <w:szCs w:val="24"/>
        </w:rPr>
        <w:t>et al</w:t>
      </w:r>
      <w:r w:rsidR="0043174E" w:rsidRPr="00364055">
        <w:rPr>
          <w:rFonts w:ascii="Times New Roman" w:hAnsi="Times New Roman" w:cs="Times New Roman"/>
          <w:sz w:val="24"/>
          <w:szCs w:val="24"/>
        </w:rPr>
        <w:t>., 2014)</w:t>
      </w:r>
      <w:r w:rsidRPr="00364055">
        <w:rPr>
          <w:rFonts w:ascii="Times New Roman" w:hAnsi="Times New Roman" w:cs="Times New Roman"/>
          <w:sz w:val="24"/>
          <w:szCs w:val="24"/>
        </w:rPr>
        <w:t xml:space="preserve">. </w:t>
      </w:r>
      <w:r w:rsidR="00992200">
        <w:rPr>
          <w:rFonts w:ascii="Times New Roman" w:hAnsi="Times New Roman" w:cs="Times New Roman"/>
          <w:sz w:val="24"/>
          <w:szCs w:val="24"/>
        </w:rPr>
        <w:t xml:space="preserve">Likewise in </w:t>
      </w:r>
      <w:r w:rsidR="0092318A" w:rsidRPr="00364055">
        <w:rPr>
          <w:rFonts w:ascii="Times New Roman" w:hAnsi="Times New Roman" w:cs="Times New Roman"/>
          <w:sz w:val="24"/>
          <w:szCs w:val="24"/>
        </w:rPr>
        <w:t xml:space="preserve">this </w:t>
      </w:r>
      <w:r w:rsidR="00992200">
        <w:rPr>
          <w:rFonts w:ascii="Times New Roman" w:hAnsi="Times New Roman" w:cs="Times New Roman"/>
          <w:sz w:val="24"/>
          <w:szCs w:val="24"/>
        </w:rPr>
        <w:t>study</w:t>
      </w:r>
      <w:r w:rsidR="00C714D1">
        <w:rPr>
          <w:rFonts w:ascii="Times New Roman" w:hAnsi="Times New Roman" w:cs="Times New Roman"/>
          <w:sz w:val="24"/>
          <w:szCs w:val="24"/>
        </w:rPr>
        <w:t xml:space="preserve">, </w:t>
      </w:r>
      <w:r w:rsidRPr="00364055">
        <w:rPr>
          <w:rFonts w:ascii="Times New Roman" w:hAnsi="Times New Roman" w:cs="Times New Roman"/>
          <w:sz w:val="24"/>
          <w:szCs w:val="24"/>
        </w:rPr>
        <w:t>c</w:t>
      </w:r>
      <w:r w:rsidR="00C714D1">
        <w:rPr>
          <w:rFonts w:ascii="Times New Roman" w:hAnsi="Times New Roman" w:cs="Times New Roman"/>
          <w:sz w:val="24"/>
          <w:szCs w:val="24"/>
        </w:rPr>
        <w:t xml:space="preserve">ontact history of contact with PTB patient </w:t>
      </w:r>
      <w:r w:rsidRPr="00364055">
        <w:rPr>
          <w:rFonts w:ascii="Times New Roman" w:hAnsi="Times New Roman" w:cs="Times New Roman"/>
          <w:sz w:val="24"/>
          <w:szCs w:val="24"/>
        </w:rPr>
        <w:t>and</w:t>
      </w:r>
      <w:r w:rsidR="00C714D1">
        <w:rPr>
          <w:rFonts w:ascii="Times New Roman" w:hAnsi="Times New Roman" w:cs="Times New Roman"/>
          <w:sz w:val="24"/>
          <w:szCs w:val="24"/>
        </w:rPr>
        <w:t xml:space="preserve"> being illiterate </w:t>
      </w:r>
      <w:r w:rsidR="0092318A" w:rsidRPr="00364055">
        <w:rPr>
          <w:rFonts w:ascii="Times New Roman" w:hAnsi="Times New Roman" w:cs="Times New Roman"/>
          <w:sz w:val="24"/>
          <w:szCs w:val="24"/>
        </w:rPr>
        <w:t>were significantly</w:t>
      </w:r>
      <w:r w:rsidRPr="00364055">
        <w:rPr>
          <w:rFonts w:ascii="Times New Roman" w:hAnsi="Times New Roman" w:cs="Times New Roman"/>
          <w:sz w:val="24"/>
          <w:szCs w:val="24"/>
        </w:rPr>
        <w:t xml:space="preserve"> associated with </w:t>
      </w:r>
      <w:r w:rsidR="0092318A" w:rsidRPr="00364055">
        <w:rPr>
          <w:rFonts w:ascii="Times New Roman" w:hAnsi="Times New Roman" w:cs="Times New Roman"/>
          <w:sz w:val="24"/>
          <w:szCs w:val="24"/>
        </w:rPr>
        <w:t xml:space="preserve">culture confirmed </w:t>
      </w:r>
      <w:r w:rsidRPr="00364055">
        <w:rPr>
          <w:rFonts w:ascii="Times New Roman" w:hAnsi="Times New Roman" w:cs="Times New Roman"/>
          <w:sz w:val="24"/>
          <w:szCs w:val="24"/>
        </w:rPr>
        <w:t>smear</w:t>
      </w:r>
      <w:r w:rsidR="00C714D1">
        <w:rPr>
          <w:rFonts w:ascii="Times New Roman" w:hAnsi="Times New Roman" w:cs="Times New Roman"/>
          <w:sz w:val="24"/>
          <w:szCs w:val="24"/>
        </w:rPr>
        <w:t xml:space="preserve"> negative PTB</w:t>
      </w:r>
      <w:r w:rsidR="005A6C32" w:rsidRPr="00364055">
        <w:rPr>
          <w:rFonts w:ascii="Times New Roman" w:hAnsi="Times New Roman" w:cs="Times New Roman"/>
          <w:sz w:val="24"/>
          <w:szCs w:val="24"/>
        </w:rPr>
        <w:t>.</w:t>
      </w:r>
      <w:r w:rsidR="00C714D1">
        <w:rPr>
          <w:rFonts w:ascii="Times New Roman" w:hAnsi="Times New Roman" w:cs="Times New Roman"/>
          <w:sz w:val="24"/>
          <w:szCs w:val="24"/>
        </w:rPr>
        <w:t xml:space="preserve"> </w:t>
      </w:r>
      <w:r w:rsidR="00B0656A" w:rsidRPr="00B0656A">
        <w:rPr>
          <w:rFonts w:ascii="Times New Roman" w:hAnsi="Times New Roman" w:cs="Times New Roman"/>
          <w:sz w:val="24"/>
          <w:szCs w:val="24"/>
        </w:rPr>
        <w:t>Moreover,</w:t>
      </w:r>
      <w:r w:rsidR="00E636A1">
        <w:rPr>
          <w:rFonts w:ascii="Times New Roman" w:hAnsi="Times New Roman" w:cs="Times New Roman"/>
          <w:sz w:val="24"/>
          <w:szCs w:val="24"/>
        </w:rPr>
        <w:t xml:space="preserve"> age group of 29-39 years &amp;</w:t>
      </w:r>
      <w:r w:rsidR="00967D9E" w:rsidRPr="00B0656A">
        <w:rPr>
          <w:rFonts w:ascii="Times New Roman" w:hAnsi="Times New Roman" w:cs="Times New Roman"/>
          <w:sz w:val="24"/>
          <w:szCs w:val="24"/>
        </w:rPr>
        <w:t xml:space="preserve"> age</w:t>
      </w:r>
      <w:r w:rsidR="00E636A1">
        <w:rPr>
          <w:rFonts w:ascii="Times New Roman" w:hAnsi="Times New Roman" w:cs="Times New Roman"/>
          <w:sz w:val="24"/>
          <w:szCs w:val="24"/>
        </w:rPr>
        <w:t xml:space="preserve"> </w:t>
      </w:r>
      <w:r w:rsidR="00C714D1">
        <w:rPr>
          <w:rFonts w:ascii="Times New Roman" w:hAnsi="Times New Roman" w:cs="Times New Roman"/>
          <w:sz w:val="24"/>
          <w:szCs w:val="24"/>
        </w:rPr>
        <w:t xml:space="preserve">group greater than or equal to </w:t>
      </w:r>
      <w:r w:rsidR="00967D9E" w:rsidRPr="00B0656A">
        <w:rPr>
          <w:rFonts w:ascii="Times New Roman" w:hAnsi="Times New Roman" w:cs="Times New Roman"/>
          <w:sz w:val="24"/>
          <w:szCs w:val="24"/>
        </w:rPr>
        <w:t>40</w:t>
      </w:r>
      <w:r w:rsidR="00992200">
        <w:rPr>
          <w:rFonts w:ascii="Times New Roman" w:hAnsi="Times New Roman" w:cs="Times New Roman"/>
          <w:sz w:val="24"/>
          <w:szCs w:val="24"/>
        </w:rPr>
        <w:t xml:space="preserve"> </w:t>
      </w:r>
      <w:r w:rsidR="00C714D1">
        <w:rPr>
          <w:rFonts w:ascii="Times New Roman" w:hAnsi="Times New Roman" w:cs="Times New Roman"/>
          <w:sz w:val="24"/>
          <w:szCs w:val="24"/>
        </w:rPr>
        <w:t>years</w:t>
      </w:r>
      <w:r w:rsidR="00967D9E" w:rsidRPr="00B0656A">
        <w:rPr>
          <w:rFonts w:ascii="Times New Roman" w:hAnsi="Times New Roman" w:cs="Times New Roman"/>
          <w:sz w:val="24"/>
          <w:szCs w:val="24"/>
        </w:rPr>
        <w:t xml:space="preserve"> and being rural </w:t>
      </w:r>
      <w:r w:rsidR="00C714D1" w:rsidRPr="00B0656A">
        <w:rPr>
          <w:rFonts w:ascii="Times New Roman" w:hAnsi="Times New Roman" w:cs="Times New Roman"/>
          <w:sz w:val="24"/>
          <w:szCs w:val="24"/>
        </w:rPr>
        <w:t>residences were</w:t>
      </w:r>
      <w:r w:rsidR="00992200">
        <w:rPr>
          <w:rFonts w:ascii="Times New Roman" w:hAnsi="Times New Roman" w:cs="Times New Roman"/>
          <w:sz w:val="24"/>
          <w:szCs w:val="24"/>
        </w:rPr>
        <w:t xml:space="preserve"> also found to be factors significantly </w:t>
      </w:r>
      <w:r w:rsidR="00967D9E" w:rsidRPr="00B0656A">
        <w:rPr>
          <w:rFonts w:ascii="Times New Roman" w:hAnsi="Times New Roman" w:cs="Times New Roman"/>
          <w:sz w:val="24"/>
          <w:szCs w:val="24"/>
        </w:rPr>
        <w:t xml:space="preserve">associated with </w:t>
      </w:r>
      <w:r w:rsidR="00992200" w:rsidRPr="00364055">
        <w:rPr>
          <w:rFonts w:ascii="Times New Roman" w:hAnsi="Times New Roman" w:cs="Times New Roman"/>
          <w:sz w:val="24"/>
          <w:szCs w:val="24"/>
        </w:rPr>
        <w:t xml:space="preserve">culture confirmed </w:t>
      </w:r>
      <w:r w:rsidR="00967D9E" w:rsidRPr="00B0656A">
        <w:rPr>
          <w:rFonts w:ascii="Times New Roman" w:hAnsi="Times New Roman" w:cs="Times New Roman"/>
          <w:sz w:val="24"/>
          <w:szCs w:val="24"/>
        </w:rPr>
        <w:t xml:space="preserve">smear negative PTB. </w:t>
      </w:r>
      <w:r w:rsidR="00B0656A" w:rsidRPr="00B0656A">
        <w:rPr>
          <w:rFonts w:ascii="Times New Roman" w:hAnsi="Times New Roman" w:cs="Times New Roman"/>
          <w:sz w:val="24"/>
          <w:szCs w:val="24"/>
        </w:rPr>
        <w:t>This</w:t>
      </w:r>
      <w:r w:rsidR="00547951">
        <w:rPr>
          <w:rFonts w:ascii="Times New Roman" w:hAnsi="Times New Roman" w:cs="Times New Roman"/>
          <w:sz w:val="24"/>
          <w:szCs w:val="24"/>
        </w:rPr>
        <w:t xml:space="preserve"> finding</w:t>
      </w:r>
      <w:r w:rsidR="0068733D">
        <w:rPr>
          <w:rFonts w:ascii="Times New Roman" w:hAnsi="Times New Roman" w:cs="Times New Roman"/>
          <w:sz w:val="24"/>
          <w:szCs w:val="24"/>
        </w:rPr>
        <w:t xml:space="preserve"> indicated</w:t>
      </w:r>
      <w:r w:rsidR="00B0656A" w:rsidRPr="00B0656A">
        <w:rPr>
          <w:rFonts w:ascii="Times New Roman" w:hAnsi="Times New Roman" w:cs="Times New Roman"/>
          <w:sz w:val="24"/>
          <w:szCs w:val="24"/>
        </w:rPr>
        <w:t xml:space="preserve"> that PTB affec</w:t>
      </w:r>
      <w:r w:rsidR="00E636A1">
        <w:rPr>
          <w:rFonts w:ascii="Times New Roman" w:hAnsi="Times New Roman" w:cs="Times New Roman"/>
          <w:sz w:val="24"/>
          <w:szCs w:val="24"/>
        </w:rPr>
        <w:t>ts the productive age groups of the</w:t>
      </w:r>
      <w:r w:rsidR="00B0656A" w:rsidRPr="00B0656A">
        <w:rPr>
          <w:rFonts w:ascii="Times New Roman" w:hAnsi="Times New Roman" w:cs="Times New Roman"/>
          <w:sz w:val="24"/>
          <w:szCs w:val="24"/>
        </w:rPr>
        <w:t xml:space="preserve"> populations in the study area.</w:t>
      </w:r>
      <w:r w:rsidR="00C714D1" w:rsidRPr="00C714D1">
        <w:rPr>
          <w:rFonts w:ascii="Times New Roman" w:hAnsi="Times New Roman" w:cs="Times New Roman"/>
          <w:sz w:val="24"/>
          <w:szCs w:val="24"/>
        </w:rPr>
        <w:t xml:space="preserve"> </w:t>
      </w:r>
    </w:p>
    <w:p w:rsidR="005611C8" w:rsidRDefault="00B44752" w:rsidP="00460197">
      <w:pPr>
        <w:spacing w:before="240" w:line="360" w:lineRule="auto"/>
        <w:jc w:val="both"/>
        <w:rPr>
          <w:rFonts w:ascii="Times New Roman" w:hAnsi="Times New Roman" w:cs="Times New Roman"/>
          <w:sz w:val="24"/>
          <w:szCs w:val="24"/>
        </w:rPr>
      </w:pPr>
      <w:r w:rsidRPr="00364055">
        <w:rPr>
          <w:rFonts w:ascii="Times New Roman" w:hAnsi="Times New Roman" w:cs="Times New Roman"/>
          <w:sz w:val="24"/>
          <w:szCs w:val="24"/>
        </w:rPr>
        <w:t>T</w:t>
      </w:r>
      <w:r w:rsidR="0092318A" w:rsidRPr="00364055">
        <w:rPr>
          <w:rFonts w:ascii="Times New Roman" w:hAnsi="Times New Roman" w:cs="Times New Roman"/>
          <w:sz w:val="24"/>
          <w:szCs w:val="24"/>
        </w:rPr>
        <w:t xml:space="preserve">he current </w:t>
      </w:r>
      <w:r w:rsidR="00671330" w:rsidRPr="00364055">
        <w:rPr>
          <w:rFonts w:ascii="Times New Roman" w:hAnsi="Times New Roman" w:cs="Times New Roman"/>
          <w:sz w:val="24"/>
          <w:szCs w:val="24"/>
        </w:rPr>
        <w:t>study identifies</w:t>
      </w:r>
      <w:r w:rsidR="00FB7A31">
        <w:rPr>
          <w:rFonts w:ascii="Times New Roman" w:hAnsi="Times New Roman" w:cs="Times New Roman"/>
          <w:sz w:val="24"/>
          <w:szCs w:val="24"/>
        </w:rPr>
        <w:t xml:space="preserve"> </w:t>
      </w:r>
      <w:r w:rsidRPr="00364055">
        <w:rPr>
          <w:rFonts w:ascii="Times New Roman" w:hAnsi="Times New Roman" w:cs="Times New Roman"/>
          <w:sz w:val="24"/>
          <w:szCs w:val="24"/>
        </w:rPr>
        <w:t xml:space="preserve">the </w:t>
      </w:r>
      <w:r w:rsidR="00715557" w:rsidRPr="00364055">
        <w:rPr>
          <w:rFonts w:ascii="Times New Roman" w:hAnsi="Times New Roman" w:cs="Times New Roman"/>
          <w:sz w:val="24"/>
          <w:szCs w:val="24"/>
        </w:rPr>
        <w:t>d</w:t>
      </w:r>
      <w:r w:rsidR="005A6C32" w:rsidRPr="00364055">
        <w:rPr>
          <w:rFonts w:ascii="Times New Roman" w:hAnsi="Times New Roman" w:cs="Times New Roman"/>
          <w:sz w:val="24"/>
          <w:szCs w:val="24"/>
        </w:rPr>
        <w:t>rug susceptibility</w:t>
      </w:r>
      <w:r w:rsidRPr="00364055">
        <w:rPr>
          <w:rFonts w:ascii="Times New Roman" w:hAnsi="Times New Roman" w:cs="Times New Roman"/>
          <w:sz w:val="24"/>
          <w:szCs w:val="24"/>
        </w:rPr>
        <w:t xml:space="preserve"> patter</w:t>
      </w:r>
      <w:r w:rsidR="00E113D3">
        <w:rPr>
          <w:rFonts w:ascii="Times New Roman" w:hAnsi="Times New Roman" w:cs="Times New Roman"/>
          <w:sz w:val="24"/>
          <w:szCs w:val="24"/>
        </w:rPr>
        <w:t>n</w:t>
      </w:r>
      <w:r w:rsidRPr="00364055">
        <w:rPr>
          <w:rFonts w:ascii="Times New Roman" w:hAnsi="Times New Roman" w:cs="Times New Roman"/>
          <w:sz w:val="24"/>
          <w:szCs w:val="24"/>
        </w:rPr>
        <w:t xml:space="preserve"> </w:t>
      </w:r>
      <w:r w:rsidR="00226CF3" w:rsidRPr="00364055">
        <w:rPr>
          <w:rFonts w:ascii="Times New Roman" w:hAnsi="Times New Roman" w:cs="Times New Roman"/>
          <w:sz w:val="24"/>
          <w:szCs w:val="24"/>
        </w:rPr>
        <w:t>of twenty</w:t>
      </w:r>
      <w:r w:rsidR="00A428BC">
        <w:rPr>
          <w:rFonts w:ascii="Times New Roman" w:hAnsi="Times New Roman" w:cs="Times New Roman"/>
          <w:sz w:val="24"/>
          <w:szCs w:val="24"/>
        </w:rPr>
        <w:t xml:space="preserve"> five</w:t>
      </w:r>
      <w:r w:rsidR="00226CF3" w:rsidRPr="00364055">
        <w:rPr>
          <w:rFonts w:ascii="Times New Roman" w:hAnsi="Times New Roman" w:cs="Times New Roman"/>
          <w:sz w:val="24"/>
          <w:szCs w:val="24"/>
        </w:rPr>
        <w:t xml:space="preserve"> </w:t>
      </w:r>
      <w:r w:rsidR="00992200" w:rsidRPr="00992200">
        <w:rPr>
          <w:rFonts w:ascii="Times New Roman" w:hAnsi="Times New Roman" w:cs="Times New Roman"/>
          <w:sz w:val="24"/>
          <w:szCs w:val="24"/>
        </w:rPr>
        <w:t>MTB complex</w:t>
      </w:r>
      <w:r w:rsidR="00992200">
        <w:rPr>
          <w:rFonts w:ascii="Times New Roman" w:hAnsi="Times New Roman" w:cs="Times New Roman"/>
          <w:i/>
          <w:sz w:val="24"/>
          <w:szCs w:val="24"/>
        </w:rPr>
        <w:t xml:space="preserve"> </w:t>
      </w:r>
      <w:r w:rsidR="00992200" w:rsidRPr="00364055">
        <w:rPr>
          <w:rFonts w:ascii="Times New Roman" w:hAnsi="Times New Roman" w:cs="Times New Roman"/>
          <w:sz w:val="24"/>
          <w:szCs w:val="24"/>
        </w:rPr>
        <w:t>isolates</w:t>
      </w:r>
      <w:r w:rsidR="00226CF3" w:rsidRPr="00364055">
        <w:rPr>
          <w:rFonts w:ascii="Times New Roman" w:hAnsi="Times New Roman" w:cs="Times New Roman"/>
          <w:sz w:val="24"/>
          <w:szCs w:val="24"/>
        </w:rPr>
        <w:t>. Of these 4</w:t>
      </w:r>
      <w:r w:rsidR="005A6C32" w:rsidRPr="00364055">
        <w:rPr>
          <w:rFonts w:ascii="Times New Roman" w:hAnsi="Times New Roman" w:cs="Times New Roman"/>
          <w:sz w:val="24"/>
          <w:szCs w:val="24"/>
        </w:rPr>
        <w:t>(16</w:t>
      </w:r>
      <w:r w:rsidR="00695A5F" w:rsidRPr="00364055">
        <w:rPr>
          <w:rFonts w:ascii="Times New Roman" w:hAnsi="Times New Roman" w:cs="Times New Roman"/>
          <w:sz w:val="24"/>
          <w:szCs w:val="24"/>
        </w:rPr>
        <w:t>.0</w:t>
      </w:r>
      <w:r w:rsidR="005A6C32" w:rsidRPr="00364055">
        <w:rPr>
          <w:rFonts w:ascii="Times New Roman" w:hAnsi="Times New Roman" w:cs="Times New Roman"/>
          <w:sz w:val="24"/>
          <w:szCs w:val="24"/>
        </w:rPr>
        <w:t>%</w:t>
      </w:r>
      <w:r w:rsidR="00226CF3" w:rsidRPr="00364055">
        <w:rPr>
          <w:rFonts w:ascii="Times New Roman" w:hAnsi="Times New Roman" w:cs="Times New Roman"/>
          <w:sz w:val="24"/>
          <w:szCs w:val="24"/>
        </w:rPr>
        <w:t xml:space="preserve">) of the isolates </w:t>
      </w:r>
      <w:r w:rsidR="005A6C32" w:rsidRPr="00364055">
        <w:rPr>
          <w:rFonts w:ascii="Times New Roman" w:hAnsi="Times New Roman" w:cs="Times New Roman"/>
          <w:sz w:val="24"/>
          <w:szCs w:val="24"/>
        </w:rPr>
        <w:t xml:space="preserve">were </w:t>
      </w:r>
      <w:r w:rsidR="00992200">
        <w:rPr>
          <w:rFonts w:ascii="Times New Roman" w:hAnsi="Times New Roman" w:cs="Times New Roman"/>
          <w:sz w:val="24"/>
          <w:szCs w:val="24"/>
        </w:rPr>
        <w:t>found to be</w:t>
      </w:r>
      <w:r w:rsidR="00226CF3" w:rsidRPr="00364055">
        <w:rPr>
          <w:rFonts w:ascii="Times New Roman" w:hAnsi="Times New Roman" w:cs="Times New Roman"/>
          <w:sz w:val="24"/>
          <w:szCs w:val="24"/>
        </w:rPr>
        <w:t xml:space="preserve"> </w:t>
      </w:r>
      <w:r w:rsidR="00AB5123" w:rsidRPr="00364055">
        <w:rPr>
          <w:rFonts w:ascii="Times New Roman" w:hAnsi="Times New Roman" w:cs="Times New Roman"/>
          <w:sz w:val="24"/>
          <w:szCs w:val="24"/>
        </w:rPr>
        <w:t xml:space="preserve">only </w:t>
      </w:r>
      <w:r w:rsidR="00226CF3" w:rsidRPr="00364055">
        <w:rPr>
          <w:rFonts w:ascii="Times New Roman" w:hAnsi="Times New Roman" w:cs="Times New Roman"/>
          <w:sz w:val="24"/>
          <w:szCs w:val="24"/>
        </w:rPr>
        <w:t xml:space="preserve">mono </w:t>
      </w:r>
      <w:r w:rsidR="00671330" w:rsidRPr="00364055">
        <w:rPr>
          <w:rFonts w:ascii="Times New Roman" w:hAnsi="Times New Roman" w:cs="Times New Roman"/>
          <w:sz w:val="24"/>
          <w:szCs w:val="24"/>
        </w:rPr>
        <w:t xml:space="preserve">resistance to </w:t>
      </w:r>
      <w:r w:rsidR="00992200">
        <w:rPr>
          <w:rFonts w:ascii="Times New Roman" w:hAnsi="Times New Roman" w:cs="Times New Roman"/>
          <w:sz w:val="24"/>
          <w:szCs w:val="24"/>
        </w:rPr>
        <w:t>ri</w:t>
      </w:r>
      <w:r w:rsidR="005A6C32" w:rsidRPr="00364055">
        <w:rPr>
          <w:rFonts w:ascii="Times New Roman" w:hAnsi="Times New Roman" w:cs="Times New Roman"/>
          <w:sz w:val="24"/>
          <w:szCs w:val="24"/>
        </w:rPr>
        <w:t>fampicin (</w:t>
      </w:r>
      <w:r w:rsidR="00992200">
        <w:rPr>
          <w:rFonts w:ascii="Times New Roman" w:hAnsi="Times New Roman" w:cs="Times New Roman"/>
          <w:sz w:val="24"/>
          <w:szCs w:val="24"/>
        </w:rPr>
        <w:t>which is surrogate marker for MDR</w:t>
      </w:r>
      <w:r w:rsidR="00226CF3" w:rsidRPr="00364055">
        <w:rPr>
          <w:rFonts w:ascii="Times New Roman" w:hAnsi="Times New Roman" w:cs="Times New Roman"/>
          <w:sz w:val="24"/>
          <w:szCs w:val="24"/>
        </w:rPr>
        <w:t>TB</w:t>
      </w:r>
      <w:r w:rsidR="008A53B6">
        <w:rPr>
          <w:rFonts w:ascii="Times New Roman" w:hAnsi="Times New Roman" w:cs="Times New Roman"/>
          <w:sz w:val="24"/>
          <w:szCs w:val="24"/>
        </w:rPr>
        <w:t>/</w:t>
      </w:r>
      <w:r w:rsidR="00992200">
        <w:rPr>
          <w:rFonts w:ascii="Times New Roman" w:hAnsi="Times New Roman" w:cs="Times New Roman"/>
          <w:sz w:val="24"/>
          <w:szCs w:val="24"/>
        </w:rPr>
        <w:t>RMP</w:t>
      </w:r>
      <w:r w:rsidR="00992200" w:rsidRPr="00364055">
        <w:rPr>
          <w:rFonts w:ascii="Times New Roman" w:hAnsi="Times New Roman" w:cs="Times New Roman"/>
          <w:sz w:val="24"/>
          <w:szCs w:val="24"/>
        </w:rPr>
        <w:t xml:space="preserve"> (</w:t>
      </w:r>
      <w:r w:rsidR="00226CF3" w:rsidRPr="00364055">
        <w:rPr>
          <w:rFonts w:ascii="Times New Roman" w:hAnsi="Times New Roman" w:cs="Times New Roman"/>
          <w:sz w:val="24"/>
          <w:szCs w:val="24"/>
        </w:rPr>
        <w:t>WHO, 2016)</w:t>
      </w:r>
      <w:r w:rsidR="00671330" w:rsidRPr="00364055">
        <w:rPr>
          <w:rFonts w:ascii="Times New Roman" w:hAnsi="Times New Roman" w:cs="Times New Roman"/>
          <w:sz w:val="24"/>
          <w:szCs w:val="24"/>
        </w:rPr>
        <w:t xml:space="preserve">. </w:t>
      </w:r>
      <w:r w:rsidR="00992200">
        <w:rPr>
          <w:rFonts w:ascii="Times New Roman" w:hAnsi="Times New Roman" w:cs="Times New Roman"/>
          <w:color w:val="231F20"/>
          <w:sz w:val="24"/>
          <w:szCs w:val="24"/>
        </w:rPr>
        <w:t>Although,</w:t>
      </w:r>
      <w:r w:rsidR="000C7DB3" w:rsidRPr="000C7DB3">
        <w:rPr>
          <w:rFonts w:ascii="Times New Roman" w:hAnsi="Times New Roman" w:cs="Times New Roman"/>
          <w:color w:val="231F20"/>
          <w:sz w:val="24"/>
          <w:szCs w:val="24"/>
        </w:rPr>
        <w:t xml:space="preserve"> the small sample size might limit us to generalize, our findings suggest that the </w:t>
      </w:r>
      <w:r w:rsidR="008A53B6" w:rsidRPr="000C7DB3">
        <w:rPr>
          <w:rFonts w:ascii="Times New Roman" w:hAnsi="Times New Roman" w:cs="Times New Roman"/>
          <w:color w:val="231F20"/>
          <w:sz w:val="24"/>
          <w:szCs w:val="24"/>
        </w:rPr>
        <w:t>precursor</w:t>
      </w:r>
      <w:r w:rsidR="008A53B6">
        <w:rPr>
          <w:rFonts w:ascii="Times New Roman" w:hAnsi="Times New Roman" w:cs="Times New Roman"/>
          <w:color w:val="231F20"/>
          <w:sz w:val="24"/>
          <w:szCs w:val="24"/>
        </w:rPr>
        <w:t>s</w:t>
      </w:r>
      <w:r w:rsidR="000C7DB3" w:rsidRPr="000C7DB3">
        <w:rPr>
          <w:rFonts w:ascii="Times New Roman" w:hAnsi="Times New Roman" w:cs="Times New Roman"/>
          <w:color w:val="231F20"/>
          <w:sz w:val="24"/>
          <w:szCs w:val="24"/>
        </w:rPr>
        <w:t xml:space="preserve"> of MDR-TB are incr</w:t>
      </w:r>
      <w:r w:rsidR="008A53B6">
        <w:rPr>
          <w:rFonts w:ascii="Times New Roman" w:hAnsi="Times New Roman" w:cs="Times New Roman"/>
          <w:color w:val="231F20"/>
          <w:sz w:val="24"/>
          <w:szCs w:val="24"/>
        </w:rPr>
        <w:t>easing in the study areas a</w:t>
      </w:r>
      <w:r w:rsidR="00AC4429">
        <w:rPr>
          <w:rFonts w:ascii="Times New Roman" w:hAnsi="Times New Roman" w:cs="Times New Roman"/>
          <w:color w:val="231F20"/>
          <w:sz w:val="24"/>
          <w:szCs w:val="24"/>
        </w:rPr>
        <w:t xml:space="preserve">s </w:t>
      </w:r>
      <w:r w:rsidR="005B5B03">
        <w:rPr>
          <w:rFonts w:ascii="Times New Roman" w:hAnsi="Times New Roman" w:cs="Times New Roman"/>
          <w:color w:val="231F20"/>
          <w:sz w:val="24"/>
          <w:szCs w:val="24"/>
        </w:rPr>
        <w:t>RMP resistance</w:t>
      </w:r>
      <w:r w:rsidR="008A53B6">
        <w:rPr>
          <w:rFonts w:ascii="Times New Roman" w:hAnsi="Times New Roman" w:cs="Times New Roman"/>
          <w:color w:val="231F20"/>
          <w:sz w:val="24"/>
          <w:szCs w:val="24"/>
        </w:rPr>
        <w:t xml:space="preserve">. The possible reason </w:t>
      </w:r>
      <w:r w:rsidR="008A53B6">
        <w:rPr>
          <w:rFonts w:ascii="Times New Roman" w:hAnsi="Times New Roman" w:cs="Times New Roman"/>
          <w:sz w:val="24"/>
          <w:szCs w:val="24"/>
        </w:rPr>
        <w:t xml:space="preserve">of the highest proportion of resistance might be </w:t>
      </w:r>
      <w:r w:rsidR="008A53B6">
        <w:rPr>
          <w:rFonts w:ascii="Times New Roman" w:hAnsi="Times New Roman" w:cs="Times New Roman"/>
          <w:color w:val="231F20"/>
          <w:sz w:val="24"/>
          <w:szCs w:val="24"/>
        </w:rPr>
        <w:t>attributed to the fact that</w:t>
      </w:r>
      <w:r w:rsidR="005934DC">
        <w:rPr>
          <w:rFonts w:ascii="Times New Roman" w:hAnsi="Times New Roman" w:cs="Times New Roman"/>
          <w:color w:val="231F20"/>
          <w:sz w:val="24"/>
          <w:szCs w:val="24"/>
        </w:rPr>
        <w:t>,</w:t>
      </w:r>
      <w:r w:rsidR="008A53B6">
        <w:rPr>
          <w:rFonts w:ascii="Times New Roman" w:hAnsi="Times New Roman" w:cs="Times New Roman"/>
          <w:color w:val="231F20"/>
          <w:sz w:val="24"/>
          <w:szCs w:val="24"/>
        </w:rPr>
        <w:t xml:space="preserve"> RMP </w:t>
      </w:r>
      <w:r w:rsidR="008A53B6" w:rsidRPr="008A53B6">
        <w:rPr>
          <w:rFonts w:ascii="Times New Roman" w:hAnsi="Times New Roman" w:cs="Times New Roman"/>
          <w:color w:val="231F20"/>
          <w:sz w:val="24"/>
          <w:szCs w:val="24"/>
        </w:rPr>
        <w:t>is largely</w:t>
      </w:r>
      <w:r w:rsidR="008A53B6">
        <w:rPr>
          <w:rFonts w:ascii="Times New Roman" w:hAnsi="Times New Roman" w:cs="Times New Roman"/>
          <w:sz w:val="24"/>
          <w:szCs w:val="24"/>
        </w:rPr>
        <w:t xml:space="preserve"> </w:t>
      </w:r>
      <w:r w:rsidR="008A53B6" w:rsidRPr="008A53B6">
        <w:rPr>
          <w:rFonts w:ascii="Times New Roman" w:hAnsi="Times New Roman" w:cs="Times New Roman"/>
          <w:color w:val="231F20"/>
          <w:sz w:val="24"/>
          <w:szCs w:val="24"/>
        </w:rPr>
        <w:t>used in Ethiopia for the treatment of other bacterial infections</w:t>
      </w:r>
      <w:r w:rsidR="008A53B6" w:rsidRPr="000D4C73">
        <w:rPr>
          <w:rFonts w:ascii="Times New Roman" w:hAnsi="Times New Roman" w:cs="Times New Roman"/>
          <w:sz w:val="24"/>
          <w:szCs w:val="24"/>
        </w:rPr>
        <w:t xml:space="preserve"> (</w:t>
      </w:r>
      <w:r w:rsidR="00AC4429">
        <w:rPr>
          <w:rFonts w:ascii="Times New Roman" w:hAnsi="Times New Roman" w:cs="Times New Roman"/>
          <w:sz w:val="24"/>
          <w:szCs w:val="24"/>
        </w:rPr>
        <w:t xml:space="preserve">Adane </w:t>
      </w:r>
      <w:r w:rsidR="008A53B6" w:rsidRPr="000D4C73">
        <w:rPr>
          <w:rFonts w:ascii="Times New Roman" w:hAnsi="Times New Roman" w:cs="Times New Roman"/>
          <w:i/>
          <w:sz w:val="24"/>
          <w:szCs w:val="24"/>
        </w:rPr>
        <w:t>et</w:t>
      </w:r>
      <w:r w:rsidR="008A53B6">
        <w:rPr>
          <w:rFonts w:ascii="Times New Roman" w:hAnsi="Times New Roman" w:cs="Times New Roman"/>
          <w:i/>
          <w:sz w:val="24"/>
          <w:szCs w:val="24"/>
        </w:rPr>
        <w:t xml:space="preserve"> </w:t>
      </w:r>
      <w:r w:rsidR="008A53B6" w:rsidRPr="000D4C73">
        <w:rPr>
          <w:rFonts w:ascii="Times New Roman" w:hAnsi="Times New Roman" w:cs="Times New Roman"/>
          <w:i/>
          <w:sz w:val="24"/>
          <w:szCs w:val="24"/>
        </w:rPr>
        <w:t>al.,</w:t>
      </w:r>
      <w:r w:rsidR="008A53B6" w:rsidRPr="000D4C73">
        <w:rPr>
          <w:rFonts w:ascii="Times New Roman" w:hAnsi="Times New Roman" w:cs="Times New Roman"/>
          <w:sz w:val="24"/>
          <w:szCs w:val="24"/>
        </w:rPr>
        <w:t xml:space="preserve"> 200</w:t>
      </w:r>
      <w:r w:rsidR="00AC4429">
        <w:rPr>
          <w:rFonts w:ascii="Times New Roman" w:hAnsi="Times New Roman" w:cs="Times New Roman"/>
          <w:sz w:val="24"/>
          <w:szCs w:val="24"/>
        </w:rPr>
        <w:t xml:space="preserve">5). </w:t>
      </w:r>
      <w:r w:rsidR="000D4C73">
        <w:rPr>
          <w:rFonts w:ascii="Times New Roman" w:hAnsi="Times New Roman" w:cs="Times New Roman"/>
          <w:sz w:val="24"/>
          <w:szCs w:val="24"/>
        </w:rPr>
        <w:t xml:space="preserve">Moreover, </w:t>
      </w:r>
      <w:r w:rsidR="000D4C73" w:rsidRPr="000D4C73">
        <w:rPr>
          <w:rFonts w:ascii="Times New Roman" w:hAnsi="Times New Roman" w:cs="Times New Roman"/>
          <w:sz w:val="24"/>
          <w:szCs w:val="24"/>
        </w:rPr>
        <w:t xml:space="preserve">this finding </w:t>
      </w:r>
      <w:r w:rsidR="007F1E01" w:rsidRPr="000D4C73">
        <w:rPr>
          <w:rFonts w:ascii="Times New Roman" w:hAnsi="Times New Roman" w:cs="Times New Roman"/>
          <w:sz w:val="24"/>
          <w:szCs w:val="24"/>
        </w:rPr>
        <w:t xml:space="preserve">strongly suggests the need for rapid and </w:t>
      </w:r>
      <w:r w:rsidR="007F1E01" w:rsidRPr="000D4C73">
        <w:rPr>
          <w:rFonts w:ascii="Times New Roman" w:hAnsi="Times New Roman" w:cs="Times New Roman"/>
          <w:sz w:val="24"/>
          <w:szCs w:val="24"/>
        </w:rPr>
        <w:lastRenderedPageBreak/>
        <w:t>accurate diagnostic tools for detecting resistant TB cases in patients having negative sputum smears.</w:t>
      </w:r>
    </w:p>
    <w:p w:rsidR="00460197" w:rsidRDefault="007F1E01" w:rsidP="00460197">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934DC" w:rsidRPr="005934DC">
        <w:rPr>
          <w:rFonts w:ascii="Times New Roman" w:hAnsi="Times New Roman" w:cs="Times New Roman"/>
          <w:sz w:val="24"/>
          <w:szCs w:val="24"/>
        </w:rPr>
        <w:t xml:space="preserve">Our finding was relatively greater than </w:t>
      </w:r>
      <w:r w:rsidR="00FE5C9D">
        <w:rPr>
          <w:rFonts w:ascii="Times New Roman" w:hAnsi="Times New Roman" w:cs="Times New Roman"/>
          <w:sz w:val="24"/>
          <w:szCs w:val="24"/>
        </w:rPr>
        <w:t>the</w:t>
      </w:r>
      <w:r w:rsidR="005934DC" w:rsidRPr="005934DC">
        <w:rPr>
          <w:rFonts w:ascii="Times New Roman" w:hAnsi="Times New Roman" w:cs="Times New Roman"/>
          <w:sz w:val="24"/>
          <w:szCs w:val="24"/>
        </w:rPr>
        <w:t xml:space="preserve"> previous studies </w:t>
      </w:r>
      <w:r w:rsidR="00FE5C9D" w:rsidRPr="005934DC">
        <w:rPr>
          <w:rFonts w:ascii="Times New Roman" w:hAnsi="Times New Roman" w:cs="Times New Roman"/>
          <w:sz w:val="24"/>
          <w:szCs w:val="24"/>
        </w:rPr>
        <w:t>conducted in</w:t>
      </w:r>
      <w:r w:rsidR="005934DC" w:rsidRPr="005934DC">
        <w:rPr>
          <w:rFonts w:ascii="Times New Roman" w:hAnsi="Times New Roman" w:cs="Times New Roman"/>
          <w:sz w:val="24"/>
          <w:szCs w:val="24"/>
        </w:rPr>
        <w:t xml:space="preserve"> E</w:t>
      </w:r>
      <w:r w:rsidR="005549B1">
        <w:rPr>
          <w:rFonts w:ascii="Times New Roman" w:hAnsi="Times New Roman" w:cs="Times New Roman"/>
          <w:sz w:val="24"/>
          <w:szCs w:val="24"/>
        </w:rPr>
        <w:t>thiopia, East Gojjam,</w:t>
      </w:r>
      <w:r w:rsidR="005934DC" w:rsidRPr="005934DC">
        <w:rPr>
          <w:rFonts w:ascii="Times New Roman" w:hAnsi="Times New Roman" w:cs="Times New Roman"/>
          <w:sz w:val="24"/>
          <w:szCs w:val="24"/>
        </w:rPr>
        <w:t xml:space="preserve"> </w:t>
      </w:r>
      <w:r w:rsidR="00FE5C9D">
        <w:rPr>
          <w:rFonts w:ascii="Times New Roman" w:hAnsi="Times New Roman" w:cs="Times New Roman"/>
          <w:sz w:val="24"/>
          <w:szCs w:val="24"/>
        </w:rPr>
        <w:t xml:space="preserve">which was </w:t>
      </w:r>
      <w:r w:rsidR="005934DC" w:rsidRPr="005934DC">
        <w:rPr>
          <w:rFonts w:ascii="Times New Roman" w:hAnsi="Times New Roman" w:cs="Times New Roman"/>
          <w:sz w:val="24"/>
          <w:szCs w:val="24"/>
        </w:rPr>
        <w:t xml:space="preserve">3.37% (Adane </w:t>
      </w:r>
      <w:r w:rsidR="005934DC" w:rsidRPr="005934DC">
        <w:rPr>
          <w:rFonts w:ascii="Times New Roman" w:hAnsi="Times New Roman" w:cs="Times New Roman"/>
          <w:i/>
          <w:sz w:val="24"/>
          <w:szCs w:val="24"/>
        </w:rPr>
        <w:t>et al</w:t>
      </w:r>
      <w:r w:rsidR="005934DC" w:rsidRPr="005934DC">
        <w:rPr>
          <w:rFonts w:ascii="Times New Roman" w:hAnsi="Times New Roman" w:cs="Times New Roman"/>
          <w:sz w:val="24"/>
          <w:szCs w:val="24"/>
        </w:rPr>
        <w:t xml:space="preserve">., 2015) and Northwest Ethiopia, Metema and west Armachiho 5.7% (Mekonnen </w:t>
      </w:r>
      <w:r w:rsidR="005934DC" w:rsidRPr="005934DC">
        <w:rPr>
          <w:rFonts w:ascii="Times New Roman" w:hAnsi="Times New Roman" w:cs="Times New Roman"/>
          <w:i/>
          <w:sz w:val="24"/>
          <w:szCs w:val="24"/>
        </w:rPr>
        <w:t>et al.,</w:t>
      </w:r>
      <w:r w:rsidR="005934DC" w:rsidRPr="005934DC">
        <w:rPr>
          <w:rFonts w:ascii="Times New Roman" w:hAnsi="Times New Roman" w:cs="Times New Roman"/>
          <w:sz w:val="24"/>
          <w:szCs w:val="24"/>
        </w:rPr>
        <w:t xml:space="preserve"> 2015). The possible explanation for this difference could be due to the fact that, this study was con</w:t>
      </w:r>
      <w:r w:rsidR="00E113D3">
        <w:rPr>
          <w:rFonts w:ascii="Times New Roman" w:hAnsi="Times New Roman" w:cs="Times New Roman"/>
          <w:sz w:val="24"/>
          <w:szCs w:val="24"/>
        </w:rPr>
        <w:t>ducted at Felege Hiwot Referal H</w:t>
      </w:r>
      <w:r w:rsidR="005934DC" w:rsidRPr="005934DC">
        <w:rPr>
          <w:rFonts w:ascii="Times New Roman" w:hAnsi="Times New Roman" w:cs="Times New Roman"/>
          <w:sz w:val="24"/>
          <w:szCs w:val="24"/>
        </w:rPr>
        <w:t>ospital in Bahir</w:t>
      </w:r>
      <w:r w:rsidR="005549B1">
        <w:rPr>
          <w:rFonts w:ascii="Times New Roman" w:hAnsi="Times New Roman" w:cs="Times New Roman"/>
          <w:sz w:val="24"/>
          <w:szCs w:val="24"/>
        </w:rPr>
        <w:t xml:space="preserve"> D</w:t>
      </w:r>
      <w:r w:rsidR="005934DC" w:rsidRPr="005934DC">
        <w:rPr>
          <w:rFonts w:ascii="Times New Roman" w:hAnsi="Times New Roman" w:cs="Times New Roman"/>
          <w:sz w:val="24"/>
          <w:szCs w:val="24"/>
        </w:rPr>
        <w:t>ar , which is a referral site for compl</w:t>
      </w:r>
      <w:r w:rsidR="005549B1">
        <w:rPr>
          <w:rFonts w:ascii="Times New Roman" w:hAnsi="Times New Roman" w:cs="Times New Roman"/>
          <w:sz w:val="24"/>
          <w:szCs w:val="24"/>
        </w:rPr>
        <w:t xml:space="preserve">icated TB cases from most </w:t>
      </w:r>
      <w:r w:rsidR="005934DC" w:rsidRPr="005934DC">
        <w:rPr>
          <w:rFonts w:ascii="Times New Roman" w:hAnsi="Times New Roman" w:cs="Times New Roman"/>
          <w:sz w:val="24"/>
          <w:szCs w:val="24"/>
        </w:rPr>
        <w:t>of the Amha</w:t>
      </w:r>
      <w:r w:rsidR="005934DC">
        <w:rPr>
          <w:rFonts w:ascii="Times New Roman" w:hAnsi="Times New Roman" w:cs="Times New Roman"/>
          <w:sz w:val="24"/>
          <w:szCs w:val="24"/>
        </w:rPr>
        <w:t>ra region.</w:t>
      </w:r>
      <w:r w:rsidR="00AD35DB">
        <w:rPr>
          <w:rFonts w:ascii="Times New Roman" w:hAnsi="Times New Roman" w:cs="Times New Roman"/>
          <w:sz w:val="24"/>
          <w:szCs w:val="24"/>
        </w:rPr>
        <w:t xml:space="preserve"> </w:t>
      </w:r>
      <w:r w:rsidR="005934DC" w:rsidRPr="00AD35DB">
        <w:rPr>
          <w:rFonts w:ascii="Times New Roman" w:hAnsi="Times New Roman" w:cs="Times New Roman"/>
          <w:sz w:val="24"/>
          <w:szCs w:val="24"/>
        </w:rPr>
        <w:t xml:space="preserve">However, </w:t>
      </w:r>
      <w:r w:rsidR="00AD35DB">
        <w:rPr>
          <w:rFonts w:ascii="Times New Roman" w:hAnsi="Times New Roman" w:cs="Times New Roman"/>
          <w:sz w:val="24"/>
          <w:szCs w:val="24"/>
        </w:rPr>
        <w:t xml:space="preserve">this finding </w:t>
      </w:r>
      <w:r w:rsidR="005934DC" w:rsidRPr="00AD35DB">
        <w:rPr>
          <w:rFonts w:ascii="Times New Roman" w:hAnsi="Times New Roman" w:cs="Times New Roman"/>
          <w:sz w:val="24"/>
          <w:szCs w:val="24"/>
        </w:rPr>
        <w:t xml:space="preserve">was </w:t>
      </w:r>
      <w:r w:rsidR="00AB5123" w:rsidRPr="00AD35DB">
        <w:rPr>
          <w:rFonts w:ascii="Times New Roman" w:hAnsi="Times New Roman" w:cs="Times New Roman"/>
          <w:sz w:val="24"/>
          <w:szCs w:val="24"/>
        </w:rPr>
        <w:t xml:space="preserve">almost </w:t>
      </w:r>
      <w:r w:rsidR="00605BE5">
        <w:rPr>
          <w:rFonts w:ascii="Times New Roman" w:hAnsi="Times New Roman" w:cs="Times New Roman"/>
          <w:sz w:val="24"/>
          <w:szCs w:val="24"/>
        </w:rPr>
        <w:t xml:space="preserve">lower than </w:t>
      </w:r>
      <w:r w:rsidR="00605BE5" w:rsidRPr="00AD35DB">
        <w:rPr>
          <w:rFonts w:ascii="Times New Roman" w:hAnsi="Times New Roman" w:cs="Times New Roman"/>
          <w:sz w:val="24"/>
          <w:szCs w:val="24"/>
        </w:rPr>
        <w:t>the previous</w:t>
      </w:r>
      <w:r w:rsidR="002676BF" w:rsidRPr="00AD35DB">
        <w:rPr>
          <w:rFonts w:ascii="Times New Roman" w:hAnsi="Times New Roman" w:cs="Times New Roman"/>
          <w:sz w:val="24"/>
          <w:szCs w:val="24"/>
        </w:rPr>
        <w:t xml:space="preserve"> study </w:t>
      </w:r>
      <w:r w:rsidR="000A64C2" w:rsidRPr="00AD35DB">
        <w:rPr>
          <w:rFonts w:ascii="Times New Roman" w:hAnsi="Times New Roman" w:cs="Times New Roman"/>
          <w:sz w:val="24"/>
          <w:szCs w:val="24"/>
        </w:rPr>
        <w:t xml:space="preserve">conducted </w:t>
      </w:r>
      <w:r w:rsidR="00070C85" w:rsidRPr="00AD35DB">
        <w:rPr>
          <w:rFonts w:ascii="Times New Roman" w:hAnsi="Times New Roman" w:cs="Times New Roman"/>
          <w:sz w:val="24"/>
          <w:szCs w:val="24"/>
        </w:rPr>
        <w:t xml:space="preserve">on </w:t>
      </w:r>
      <w:r w:rsidR="000A563F" w:rsidRPr="00AD35DB">
        <w:rPr>
          <w:rFonts w:ascii="Times New Roman" w:hAnsi="Times New Roman" w:cs="Times New Roman"/>
          <w:sz w:val="24"/>
          <w:szCs w:val="24"/>
        </w:rPr>
        <w:t>drug resistance</w:t>
      </w:r>
      <w:r w:rsidR="00FE5C9D">
        <w:rPr>
          <w:rFonts w:ascii="Times New Roman" w:hAnsi="Times New Roman" w:cs="Times New Roman"/>
          <w:sz w:val="24"/>
          <w:szCs w:val="24"/>
        </w:rPr>
        <w:t xml:space="preserve"> TB</w:t>
      </w:r>
      <w:r w:rsidR="000A563F" w:rsidRPr="00AD35DB">
        <w:rPr>
          <w:rFonts w:ascii="Times New Roman" w:hAnsi="Times New Roman" w:cs="Times New Roman"/>
          <w:sz w:val="24"/>
          <w:szCs w:val="24"/>
        </w:rPr>
        <w:t xml:space="preserve"> </w:t>
      </w:r>
      <w:r w:rsidR="00070C85" w:rsidRPr="00AD35DB">
        <w:rPr>
          <w:rFonts w:ascii="Times New Roman" w:hAnsi="Times New Roman" w:cs="Times New Roman"/>
          <w:sz w:val="24"/>
          <w:szCs w:val="24"/>
        </w:rPr>
        <w:t xml:space="preserve">among </w:t>
      </w:r>
      <w:r w:rsidR="006C04F6" w:rsidRPr="00AD35DB">
        <w:rPr>
          <w:rFonts w:ascii="Times New Roman" w:hAnsi="Times New Roman" w:cs="Times New Roman"/>
          <w:sz w:val="24"/>
          <w:szCs w:val="24"/>
        </w:rPr>
        <w:t xml:space="preserve">smear negative </w:t>
      </w:r>
      <w:r w:rsidR="000A64C2" w:rsidRPr="00AD35DB">
        <w:rPr>
          <w:rFonts w:ascii="Times New Roman" w:hAnsi="Times New Roman" w:cs="Times New Roman"/>
          <w:sz w:val="24"/>
          <w:szCs w:val="24"/>
        </w:rPr>
        <w:t>culture positive PTB</w:t>
      </w:r>
      <w:r w:rsidR="00070C85" w:rsidRPr="00AD35DB">
        <w:rPr>
          <w:rFonts w:ascii="Times New Roman" w:hAnsi="Times New Roman" w:cs="Times New Roman"/>
          <w:sz w:val="24"/>
          <w:szCs w:val="24"/>
        </w:rPr>
        <w:t xml:space="preserve"> </w:t>
      </w:r>
      <w:r w:rsidR="00605BE5" w:rsidRPr="00AD35DB">
        <w:rPr>
          <w:rFonts w:ascii="Times New Roman" w:hAnsi="Times New Roman" w:cs="Times New Roman"/>
          <w:sz w:val="24"/>
          <w:szCs w:val="24"/>
        </w:rPr>
        <w:t>patients in</w:t>
      </w:r>
      <w:r w:rsidR="002676BF" w:rsidRPr="00AD35DB">
        <w:rPr>
          <w:rFonts w:ascii="Times New Roman" w:hAnsi="Times New Roman" w:cs="Times New Roman"/>
          <w:sz w:val="24"/>
          <w:szCs w:val="24"/>
        </w:rPr>
        <w:t xml:space="preserve"> </w:t>
      </w:r>
      <w:r w:rsidR="00605BE5" w:rsidRPr="00AD35DB">
        <w:rPr>
          <w:rFonts w:ascii="Times New Roman" w:hAnsi="Times New Roman" w:cs="Times New Roman"/>
          <w:sz w:val="24"/>
          <w:szCs w:val="24"/>
        </w:rPr>
        <w:t>Ethiopia,</w:t>
      </w:r>
      <w:r w:rsidR="002676BF" w:rsidRPr="00AD35DB">
        <w:rPr>
          <w:rFonts w:ascii="Times New Roman" w:hAnsi="Times New Roman" w:cs="Times New Roman"/>
          <w:sz w:val="24"/>
          <w:szCs w:val="24"/>
        </w:rPr>
        <w:t xml:space="preserve"> </w:t>
      </w:r>
      <w:r w:rsidR="005A76FA" w:rsidRPr="00AD35DB">
        <w:rPr>
          <w:rFonts w:ascii="Times New Roman" w:hAnsi="Times New Roman" w:cs="Times New Roman"/>
          <w:sz w:val="24"/>
          <w:szCs w:val="24"/>
        </w:rPr>
        <w:t>S</w:t>
      </w:r>
      <w:r w:rsidR="004E6BD5">
        <w:rPr>
          <w:rFonts w:ascii="Times New Roman" w:hAnsi="Times New Roman" w:cs="Times New Roman"/>
          <w:sz w:val="24"/>
          <w:szCs w:val="24"/>
        </w:rPr>
        <w:t xml:space="preserve">t. peters </w:t>
      </w:r>
      <w:r w:rsidR="00517ED4">
        <w:rPr>
          <w:rFonts w:ascii="Times New Roman" w:hAnsi="Times New Roman" w:cs="Times New Roman"/>
          <w:sz w:val="24"/>
          <w:szCs w:val="24"/>
        </w:rPr>
        <w:t>R</w:t>
      </w:r>
      <w:r w:rsidR="00605BE5">
        <w:rPr>
          <w:rFonts w:ascii="Times New Roman" w:hAnsi="Times New Roman" w:cs="Times New Roman"/>
          <w:sz w:val="24"/>
          <w:szCs w:val="24"/>
        </w:rPr>
        <w:t xml:space="preserve">eferral Hospital, 29.8 </w:t>
      </w:r>
      <w:r w:rsidR="005A76FA" w:rsidRPr="00AD35DB">
        <w:rPr>
          <w:rFonts w:ascii="Times New Roman" w:hAnsi="Times New Roman" w:cs="Times New Roman"/>
          <w:sz w:val="24"/>
          <w:szCs w:val="24"/>
        </w:rPr>
        <w:t xml:space="preserve">% (Desta </w:t>
      </w:r>
      <w:r w:rsidR="005A76FA" w:rsidRPr="00AD35DB">
        <w:rPr>
          <w:rFonts w:ascii="Times New Roman" w:hAnsi="Times New Roman" w:cs="Times New Roman"/>
          <w:i/>
          <w:sz w:val="24"/>
          <w:szCs w:val="24"/>
        </w:rPr>
        <w:t>et al</w:t>
      </w:r>
      <w:r w:rsidR="005A76FA" w:rsidRPr="00AD35DB">
        <w:rPr>
          <w:rFonts w:ascii="Times New Roman" w:hAnsi="Times New Roman" w:cs="Times New Roman"/>
          <w:sz w:val="24"/>
          <w:szCs w:val="24"/>
        </w:rPr>
        <w:t>., 2008)</w:t>
      </w:r>
      <w:r w:rsidR="00605BE5" w:rsidRPr="00AD35DB">
        <w:rPr>
          <w:rFonts w:ascii="Times New Roman" w:hAnsi="Times New Roman" w:cs="Times New Roman"/>
          <w:sz w:val="24"/>
          <w:szCs w:val="24"/>
        </w:rPr>
        <w:t>, RMP</w:t>
      </w:r>
      <w:r w:rsidR="00CC5310" w:rsidRPr="00AD35DB">
        <w:rPr>
          <w:rFonts w:ascii="Times New Roman" w:hAnsi="Times New Roman" w:cs="Times New Roman"/>
          <w:sz w:val="24"/>
          <w:szCs w:val="24"/>
        </w:rPr>
        <w:t xml:space="preserve"> </w:t>
      </w:r>
      <w:r w:rsidR="001F7A46" w:rsidRPr="00AD35DB">
        <w:rPr>
          <w:rFonts w:ascii="Times New Roman" w:hAnsi="Times New Roman" w:cs="Times New Roman"/>
          <w:sz w:val="24"/>
          <w:szCs w:val="24"/>
        </w:rPr>
        <w:t xml:space="preserve">resistance in Amhara region </w:t>
      </w:r>
      <w:r w:rsidR="00070C85" w:rsidRPr="00AD35DB">
        <w:rPr>
          <w:rFonts w:ascii="Times New Roman" w:hAnsi="Times New Roman" w:cs="Times New Roman"/>
          <w:sz w:val="24"/>
          <w:szCs w:val="24"/>
        </w:rPr>
        <w:t>18.2%</w:t>
      </w:r>
      <w:r w:rsidR="00157A36" w:rsidRPr="00AD35DB">
        <w:rPr>
          <w:rFonts w:ascii="Times New Roman" w:hAnsi="Times New Roman" w:cs="Times New Roman"/>
          <w:sz w:val="24"/>
          <w:szCs w:val="24"/>
        </w:rPr>
        <w:t xml:space="preserve"> </w:t>
      </w:r>
      <w:r w:rsidR="00605BE5" w:rsidRPr="00AD35DB">
        <w:rPr>
          <w:rFonts w:ascii="Times New Roman" w:hAnsi="Times New Roman" w:cs="Times New Roman"/>
          <w:sz w:val="24"/>
          <w:szCs w:val="24"/>
        </w:rPr>
        <w:t>(Nigus</w:t>
      </w:r>
      <w:r w:rsidR="001F7A46" w:rsidRPr="00AD35DB">
        <w:rPr>
          <w:rFonts w:ascii="Times New Roman" w:hAnsi="Times New Roman" w:cs="Times New Roman"/>
          <w:sz w:val="24"/>
          <w:szCs w:val="24"/>
        </w:rPr>
        <w:t xml:space="preserve"> </w:t>
      </w:r>
      <w:r w:rsidR="001F7A46" w:rsidRPr="00AD35DB">
        <w:rPr>
          <w:rFonts w:ascii="Times New Roman" w:hAnsi="Times New Roman" w:cs="Times New Roman"/>
          <w:i/>
          <w:sz w:val="24"/>
          <w:szCs w:val="24"/>
        </w:rPr>
        <w:t>et</w:t>
      </w:r>
      <w:r w:rsidR="00AD35DB">
        <w:rPr>
          <w:rFonts w:ascii="Times New Roman" w:hAnsi="Times New Roman" w:cs="Times New Roman"/>
          <w:i/>
          <w:sz w:val="24"/>
          <w:szCs w:val="24"/>
        </w:rPr>
        <w:t xml:space="preserve"> </w:t>
      </w:r>
      <w:r w:rsidR="001F7A46" w:rsidRPr="00AD35DB">
        <w:rPr>
          <w:rFonts w:ascii="Times New Roman" w:hAnsi="Times New Roman" w:cs="Times New Roman"/>
          <w:i/>
          <w:sz w:val="24"/>
          <w:szCs w:val="24"/>
        </w:rPr>
        <w:t>al.</w:t>
      </w:r>
      <w:r w:rsidR="00605BE5" w:rsidRPr="00AD35DB">
        <w:rPr>
          <w:rFonts w:ascii="Times New Roman" w:hAnsi="Times New Roman" w:cs="Times New Roman"/>
          <w:i/>
          <w:sz w:val="24"/>
          <w:szCs w:val="24"/>
        </w:rPr>
        <w:t>,</w:t>
      </w:r>
      <w:r w:rsidR="00605BE5" w:rsidRPr="00AD35DB">
        <w:rPr>
          <w:rFonts w:ascii="Times New Roman" w:hAnsi="Times New Roman" w:cs="Times New Roman"/>
          <w:sz w:val="24"/>
          <w:szCs w:val="24"/>
        </w:rPr>
        <w:t xml:space="preserve"> 2014) and</w:t>
      </w:r>
      <w:r w:rsidR="00070C85" w:rsidRPr="00AD35DB">
        <w:rPr>
          <w:rFonts w:ascii="Times New Roman" w:hAnsi="Times New Roman" w:cs="Times New Roman"/>
          <w:sz w:val="24"/>
          <w:szCs w:val="24"/>
        </w:rPr>
        <w:t xml:space="preserve"> </w:t>
      </w:r>
      <w:r w:rsidR="005B5B03">
        <w:rPr>
          <w:rFonts w:ascii="Times New Roman" w:hAnsi="Times New Roman" w:cs="Times New Roman"/>
          <w:sz w:val="24"/>
          <w:szCs w:val="24"/>
        </w:rPr>
        <w:t xml:space="preserve">other country, </w:t>
      </w:r>
      <w:r w:rsidR="001F7A46" w:rsidRPr="00AD35DB">
        <w:rPr>
          <w:rFonts w:ascii="Times New Roman" w:hAnsi="Times New Roman" w:cs="Times New Roman"/>
          <w:sz w:val="24"/>
          <w:szCs w:val="24"/>
        </w:rPr>
        <w:t xml:space="preserve">prevalence of drug resistance in </w:t>
      </w:r>
      <w:r w:rsidR="00AB5123" w:rsidRPr="00AD35DB">
        <w:rPr>
          <w:rFonts w:ascii="Times New Roman" w:hAnsi="Times New Roman" w:cs="Times New Roman"/>
          <w:sz w:val="24"/>
          <w:szCs w:val="24"/>
        </w:rPr>
        <w:t>Nepal</w:t>
      </w:r>
      <w:r w:rsidR="002676BF" w:rsidRPr="00AD35DB">
        <w:rPr>
          <w:rFonts w:ascii="Times New Roman" w:hAnsi="Times New Roman" w:cs="Times New Roman"/>
          <w:sz w:val="24"/>
          <w:szCs w:val="24"/>
        </w:rPr>
        <w:t xml:space="preserve">, </w:t>
      </w:r>
      <w:r w:rsidR="00AB5123" w:rsidRPr="00AD35DB">
        <w:rPr>
          <w:rFonts w:ascii="Times New Roman" w:hAnsi="Times New Roman" w:cs="Times New Roman"/>
          <w:sz w:val="24"/>
          <w:szCs w:val="24"/>
        </w:rPr>
        <w:t>17.8%</w:t>
      </w:r>
      <w:r w:rsidR="000A563F" w:rsidRPr="00AD35DB">
        <w:rPr>
          <w:rFonts w:ascii="Times New Roman" w:hAnsi="Times New Roman" w:cs="Times New Roman"/>
          <w:sz w:val="24"/>
          <w:szCs w:val="24"/>
        </w:rPr>
        <w:t xml:space="preserve"> </w:t>
      </w:r>
      <w:r w:rsidR="002676BF" w:rsidRPr="00AD35DB">
        <w:rPr>
          <w:rFonts w:ascii="Times New Roman" w:hAnsi="Times New Roman" w:cs="Times New Roman"/>
          <w:sz w:val="24"/>
          <w:szCs w:val="24"/>
        </w:rPr>
        <w:t>(Thapa</w:t>
      </w:r>
      <w:r w:rsidR="00FB7A31" w:rsidRPr="00AD35DB">
        <w:rPr>
          <w:rFonts w:ascii="Times New Roman" w:hAnsi="Times New Roman" w:cs="Times New Roman"/>
          <w:sz w:val="24"/>
          <w:szCs w:val="24"/>
        </w:rPr>
        <w:t xml:space="preserve"> </w:t>
      </w:r>
      <w:r w:rsidR="002676BF" w:rsidRPr="00AD35DB">
        <w:rPr>
          <w:rFonts w:ascii="Times New Roman" w:hAnsi="Times New Roman" w:cs="Times New Roman"/>
          <w:i/>
          <w:sz w:val="24"/>
          <w:szCs w:val="24"/>
        </w:rPr>
        <w:t>et al.</w:t>
      </w:r>
      <w:r w:rsidR="002676BF" w:rsidRPr="00AD35DB">
        <w:rPr>
          <w:rFonts w:ascii="Times New Roman" w:hAnsi="Times New Roman" w:cs="Times New Roman"/>
          <w:sz w:val="24"/>
          <w:szCs w:val="24"/>
        </w:rPr>
        <w:t>, 2016</w:t>
      </w:r>
      <w:r w:rsidR="00605BE5" w:rsidRPr="00AD35DB">
        <w:rPr>
          <w:rFonts w:ascii="Times New Roman" w:hAnsi="Times New Roman" w:cs="Times New Roman"/>
          <w:sz w:val="24"/>
          <w:szCs w:val="24"/>
        </w:rPr>
        <w:t>)</w:t>
      </w:r>
      <w:r w:rsidR="00605BE5">
        <w:rPr>
          <w:rFonts w:ascii="Times New Roman" w:hAnsi="Times New Roman" w:cs="Times New Roman"/>
          <w:sz w:val="24"/>
          <w:szCs w:val="24"/>
        </w:rPr>
        <w:t xml:space="preserve"> and China </w:t>
      </w:r>
      <w:r w:rsidR="000A563F" w:rsidRPr="00AD35DB">
        <w:rPr>
          <w:rFonts w:ascii="Times New Roman" w:hAnsi="Times New Roman" w:cs="Times New Roman"/>
          <w:sz w:val="24"/>
          <w:szCs w:val="24"/>
        </w:rPr>
        <w:t xml:space="preserve">26.9% (Zhao </w:t>
      </w:r>
      <w:r w:rsidR="000A563F" w:rsidRPr="00AD35DB">
        <w:rPr>
          <w:rFonts w:ascii="Times New Roman" w:hAnsi="Times New Roman" w:cs="Times New Roman"/>
          <w:i/>
          <w:sz w:val="24"/>
          <w:szCs w:val="24"/>
        </w:rPr>
        <w:t>et al.,</w:t>
      </w:r>
      <w:r w:rsidR="000A563F" w:rsidRPr="00AD35DB">
        <w:rPr>
          <w:rFonts w:ascii="Times New Roman" w:hAnsi="Times New Roman" w:cs="Times New Roman"/>
          <w:sz w:val="24"/>
          <w:szCs w:val="24"/>
        </w:rPr>
        <w:t xml:space="preserve"> 2014). </w:t>
      </w:r>
    </w:p>
    <w:p w:rsidR="00460197" w:rsidRDefault="000F2519" w:rsidP="00460197">
      <w:pPr>
        <w:spacing w:before="240" w:line="360" w:lineRule="auto"/>
        <w:jc w:val="both"/>
        <w:rPr>
          <w:rFonts w:ascii="Times New Roman" w:hAnsi="Times New Roman" w:cs="Times New Roman"/>
          <w:sz w:val="24"/>
          <w:szCs w:val="24"/>
        </w:rPr>
      </w:pPr>
      <w:r w:rsidRPr="00364055">
        <w:rPr>
          <w:rFonts w:ascii="Times New Roman" w:hAnsi="Times New Roman" w:cs="Times New Roman"/>
          <w:sz w:val="24"/>
          <w:szCs w:val="24"/>
        </w:rPr>
        <w:t>Several studies documented the association between a previous history of TB treatment and anti-TB drug resistance</w:t>
      </w:r>
      <w:r w:rsidR="005A6C32" w:rsidRPr="00364055">
        <w:rPr>
          <w:rFonts w:ascii="Times New Roman" w:hAnsi="Times New Roman" w:cs="Times New Roman"/>
          <w:sz w:val="24"/>
          <w:szCs w:val="24"/>
        </w:rPr>
        <w:t xml:space="preserve"> (Zhao </w:t>
      </w:r>
      <w:r w:rsidR="005A6C32" w:rsidRPr="00364055">
        <w:rPr>
          <w:rFonts w:ascii="Times New Roman" w:hAnsi="Times New Roman" w:cs="Times New Roman"/>
          <w:i/>
          <w:sz w:val="24"/>
          <w:szCs w:val="24"/>
        </w:rPr>
        <w:t>et</w:t>
      </w:r>
      <w:r w:rsidR="002453F1">
        <w:rPr>
          <w:rFonts w:ascii="Times New Roman" w:hAnsi="Times New Roman" w:cs="Times New Roman"/>
          <w:i/>
          <w:sz w:val="24"/>
          <w:szCs w:val="24"/>
        </w:rPr>
        <w:t xml:space="preserve"> </w:t>
      </w:r>
      <w:r w:rsidR="005A6C32" w:rsidRPr="00364055">
        <w:rPr>
          <w:rFonts w:ascii="Times New Roman" w:hAnsi="Times New Roman" w:cs="Times New Roman"/>
          <w:i/>
          <w:sz w:val="24"/>
          <w:szCs w:val="24"/>
        </w:rPr>
        <w:t>al.</w:t>
      </w:r>
      <w:r w:rsidR="00715557" w:rsidRPr="00364055">
        <w:rPr>
          <w:rFonts w:ascii="Times New Roman" w:hAnsi="Times New Roman" w:cs="Times New Roman"/>
          <w:i/>
          <w:sz w:val="24"/>
          <w:szCs w:val="24"/>
        </w:rPr>
        <w:t>,</w:t>
      </w:r>
      <w:r w:rsidR="005A6C32" w:rsidRPr="00364055">
        <w:rPr>
          <w:rFonts w:ascii="Times New Roman" w:hAnsi="Times New Roman" w:cs="Times New Roman"/>
          <w:sz w:val="24"/>
          <w:szCs w:val="24"/>
        </w:rPr>
        <w:t xml:space="preserve"> 2014, Thapa</w:t>
      </w:r>
      <w:r w:rsidR="00210095" w:rsidRPr="00364055">
        <w:rPr>
          <w:rFonts w:ascii="Times New Roman" w:hAnsi="Times New Roman" w:cs="Times New Roman"/>
          <w:sz w:val="24"/>
          <w:szCs w:val="24"/>
        </w:rPr>
        <w:t xml:space="preserve"> </w:t>
      </w:r>
      <w:r w:rsidR="005A6C32" w:rsidRPr="00364055">
        <w:rPr>
          <w:rFonts w:ascii="Times New Roman" w:hAnsi="Times New Roman" w:cs="Times New Roman"/>
          <w:i/>
          <w:sz w:val="24"/>
          <w:szCs w:val="24"/>
        </w:rPr>
        <w:t>et al</w:t>
      </w:r>
      <w:r w:rsidR="005A6C32" w:rsidRPr="00364055">
        <w:rPr>
          <w:rFonts w:ascii="Times New Roman" w:hAnsi="Times New Roman" w:cs="Times New Roman"/>
          <w:sz w:val="24"/>
          <w:szCs w:val="24"/>
        </w:rPr>
        <w:t>., 2016, Mekonnen</w:t>
      </w:r>
      <w:r w:rsidR="00210095" w:rsidRPr="00364055">
        <w:rPr>
          <w:rFonts w:ascii="Times New Roman" w:hAnsi="Times New Roman" w:cs="Times New Roman"/>
          <w:sz w:val="24"/>
          <w:szCs w:val="24"/>
        </w:rPr>
        <w:t xml:space="preserve"> </w:t>
      </w:r>
      <w:r w:rsidR="005A6C32" w:rsidRPr="00364055">
        <w:rPr>
          <w:rFonts w:ascii="Times New Roman" w:hAnsi="Times New Roman" w:cs="Times New Roman"/>
          <w:i/>
          <w:sz w:val="24"/>
          <w:szCs w:val="24"/>
        </w:rPr>
        <w:t>et al</w:t>
      </w:r>
      <w:r w:rsidR="005A6C32" w:rsidRPr="00364055">
        <w:rPr>
          <w:rFonts w:ascii="Times New Roman" w:hAnsi="Times New Roman" w:cs="Times New Roman"/>
          <w:sz w:val="24"/>
          <w:szCs w:val="24"/>
        </w:rPr>
        <w:t>.</w:t>
      </w:r>
      <w:r w:rsidR="00715557" w:rsidRPr="00364055">
        <w:rPr>
          <w:rFonts w:ascii="Times New Roman" w:hAnsi="Times New Roman" w:cs="Times New Roman"/>
          <w:sz w:val="24"/>
          <w:szCs w:val="24"/>
        </w:rPr>
        <w:t>,</w:t>
      </w:r>
      <w:r w:rsidR="005A6C32" w:rsidRPr="00364055">
        <w:rPr>
          <w:rFonts w:ascii="Times New Roman" w:hAnsi="Times New Roman" w:cs="Times New Roman"/>
          <w:sz w:val="24"/>
          <w:szCs w:val="24"/>
        </w:rPr>
        <w:t xml:space="preserve"> 2015, Moniruzzaman</w:t>
      </w:r>
      <w:r w:rsidR="00210095" w:rsidRPr="00364055">
        <w:rPr>
          <w:rFonts w:ascii="Times New Roman" w:hAnsi="Times New Roman" w:cs="Times New Roman"/>
          <w:sz w:val="24"/>
          <w:szCs w:val="24"/>
        </w:rPr>
        <w:t xml:space="preserve"> </w:t>
      </w:r>
      <w:r w:rsidR="005A6C32" w:rsidRPr="00364055">
        <w:rPr>
          <w:rFonts w:ascii="Times New Roman" w:hAnsi="Times New Roman" w:cs="Times New Roman"/>
          <w:i/>
          <w:sz w:val="24"/>
          <w:szCs w:val="24"/>
        </w:rPr>
        <w:t>et al</w:t>
      </w:r>
      <w:r w:rsidR="002453F1">
        <w:rPr>
          <w:rFonts w:ascii="Times New Roman" w:hAnsi="Times New Roman" w:cs="Times New Roman"/>
          <w:sz w:val="24"/>
          <w:szCs w:val="24"/>
        </w:rPr>
        <w:t xml:space="preserve">., 2006). </w:t>
      </w:r>
      <w:r w:rsidR="00147182" w:rsidRPr="00364055">
        <w:rPr>
          <w:rFonts w:ascii="Times New Roman" w:hAnsi="Times New Roman" w:cs="Times New Roman"/>
          <w:sz w:val="24"/>
          <w:szCs w:val="24"/>
        </w:rPr>
        <w:t xml:space="preserve">Similarly </w:t>
      </w:r>
      <w:r w:rsidR="004700FC" w:rsidRPr="00364055">
        <w:rPr>
          <w:rFonts w:ascii="Times New Roman" w:hAnsi="Times New Roman" w:cs="Times New Roman"/>
          <w:sz w:val="24"/>
          <w:szCs w:val="24"/>
        </w:rPr>
        <w:t>our finding</w:t>
      </w:r>
      <w:r w:rsidR="00210095" w:rsidRPr="00364055">
        <w:rPr>
          <w:rFonts w:ascii="Times New Roman" w:hAnsi="Times New Roman" w:cs="Times New Roman"/>
          <w:sz w:val="24"/>
          <w:szCs w:val="24"/>
        </w:rPr>
        <w:t xml:space="preserve"> </w:t>
      </w:r>
      <w:r w:rsidR="00FE5C9D">
        <w:rPr>
          <w:rFonts w:ascii="Times New Roman" w:hAnsi="Times New Roman" w:cs="Times New Roman"/>
          <w:sz w:val="24"/>
          <w:szCs w:val="24"/>
        </w:rPr>
        <w:t>showed</w:t>
      </w:r>
      <w:r w:rsidR="00762A37" w:rsidRPr="00364055">
        <w:rPr>
          <w:rFonts w:ascii="Times New Roman" w:hAnsi="Times New Roman" w:cs="Times New Roman"/>
          <w:sz w:val="24"/>
          <w:szCs w:val="24"/>
        </w:rPr>
        <w:t xml:space="preserve"> that</w:t>
      </w:r>
      <w:r w:rsidR="00FE5C9D">
        <w:rPr>
          <w:rFonts w:ascii="Times New Roman" w:hAnsi="Times New Roman" w:cs="Times New Roman"/>
          <w:sz w:val="24"/>
          <w:szCs w:val="24"/>
        </w:rPr>
        <w:t>,</w:t>
      </w:r>
      <w:r w:rsidR="00210095" w:rsidRPr="00364055">
        <w:rPr>
          <w:rFonts w:ascii="Times New Roman" w:hAnsi="Times New Roman" w:cs="Times New Roman"/>
          <w:sz w:val="24"/>
          <w:szCs w:val="24"/>
        </w:rPr>
        <w:t xml:space="preserve"> </w:t>
      </w:r>
      <w:r w:rsidR="00147182" w:rsidRPr="00364055">
        <w:rPr>
          <w:rFonts w:ascii="Times New Roman" w:hAnsi="Times New Roman" w:cs="Times New Roman"/>
          <w:sz w:val="24"/>
          <w:szCs w:val="24"/>
        </w:rPr>
        <w:t xml:space="preserve">previous </w:t>
      </w:r>
      <w:r w:rsidR="00FE5C9D">
        <w:rPr>
          <w:rFonts w:ascii="Times New Roman" w:hAnsi="Times New Roman" w:cs="Times New Roman"/>
          <w:sz w:val="24"/>
          <w:szCs w:val="24"/>
        </w:rPr>
        <w:t xml:space="preserve">history of anti-TB </w:t>
      </w:r>
      <w:r w:rsidR="005A6C32" w:rsidRPr="00364055">
        <w:rPr>
          <w:rFonts w:ascii="Times New Roman" w:hAnsi="Times New Roman" w:cs="Times New Roman"/>
          <w:sz w:val="24"/>
          <w:szCs w:val="24"/>
        </w:rPr>
        <w:t xml:space="preserve">treatment as the only risk factor </w:t>
      </w:r>
      <w:r w:rsidR="00762A37" w:rsidRPr="00364055">
        <w:rPr>
          <w:rFonts w:ascii="Times New Roman" w:hAnsi="Times New Roman" w:cs="Times New Roman"/>
          <w:sz w:val="24"/>
          <w:szCs w:val="24"/>
        </w:rPr>
        <w:t xml:space="preserve">associated with </w:t>
      </w:r>
      <w:r w:rsidR="00FE5C9D">
        <w:rPr>
          <w:rFonts w:ascii="Times New Roman" w:hAnsi="Times New Roman" w:cs="Times New Roman"/>
          <w:sz w:val="24"/>
          <w:szCs w:val="24"/>
        </w:rPr>
        <w:t>anti-TB drug resistance.</w:t>
      </w:r>
    </w:p>
    <w:p w:rsidR="00F7149E" w:rsidRDefault="00FB593E" w:rsidP="00460197">
      <w:pPr>
        <w:spacing w:before="240" w:line="360" w:lineRule="auto"/>
        <w:jc w:val="both"/>
        <w:rPr>
          <w:rFonts w:ascii="Times New Roman" w:hAnsi="Times New Roman" w:cs="Times New Roman"/>
          <w:sz w:val="24"/>
          <w:szCs w:val="24"/>
        </w:rPr>
      </w:pPr>
      <w:r w:rsidRPr="00364055">
        <w:rPr>
          <w:rFonts w:ascii="Times New Roman" w:hAnsi="Times New Roman" w:cs="Times New Roman"/>
          <w:sz w:val="24"/>
          <w:szCs w:val="24"/>
        </w:rPr>
        <w:t xml:space="preserve">In </w:t>
      </w:r>
      <w:r w:rsidR="005D6147">
        <w:rPr>
          <w:rFonts w:ascii="Times New Roman" w:hAnsi="Times New Roman" w:cs="Times New Roman"/>
          <w:sz w:val="24"/>
          <w:szCs w:val="24"/>
        </w:rPr>
        <w:t xml:space="preserve">our </w:t>
      </w:r>
      <w:r w:rsidR="005040EF" w:rsidRPr="00364055">
        <w:rPr>
          <w:rFonts w:ascii="Times New Roman" w:hAnsi="Times New Roman" w:cs="Times New Roman"/>
          <w:sz w:val="24"/>
          <w:szCs w:val="24"/>
        </w:rPr>
        <w:t>study, most of the variables were not significantly associated wi</w:t>
      </w:r>
      <w:r w:rsidR="005B5B03">
        <w:rPr>
          <w:rFonts w:ascii="Times New Roman" w:hAnsi="Times New Roman" w:cs="Times New Roman"/>
          <w:sz w:val="24"/>
          <w:szCs w:val="24"/>
        </w:rPr>
        <w:t xml:space="preserve">th the drug resistance </w:t>
      </w:r>
      <w:r w:rsidR="007C43C7">
        <w:rPr>
          <w:rFonts w:ascii="Times New Roman" w:hAnsi="Times New Roman" w:cs="Times New Roman"/>
          <w:sz w:val="24"/>
          <w:szCs w:val="24"/>
        </w:rPr>
        <w:t xml:space="preserve">TB. </w:t>
      </w:r>
      <w:r w:rsidR="005040EF" w:rsidRPr="00364055">
        <w:rPr>
          <w:rFonts w:ascii="Times New Roman" w:hAnsi="Times New Roman" w:cs="Times New Roman"/>
          <w:sz w:val="24"/>
          <w:szCs w:val="24"/>
        </w:rPr>
        <w:t xml:space="preserve">This might be due to the small sample size </w:t>
      </w:r>
      <w:r w:rsidR="00FE5C9D">
        <w:rPr>
          <w:rFonts w:ascii="Times New Roman" w:hAnsi="Times New Roman" w:cs="Times New Roman"/>
          <w:sz w:val="24"/>
          <w:szCs w:val="24"/>
        </w:rPr>
        <w:t>included in the study; hence, fu</w:t>
      </w:r>
      <w:r w:rsidR="005040EF" w:rsidRPr="00364055">
        <w:rPr>
          <w:rFonts w:ascii="Times New Roman" w:hAnsi="Times New Roman" w:cs="Times New Roman"/>
          <w:sz w:val="24"/>
          <w:szCs w:val="24"/>
        </w:rPr>
        <w:t>rther study with large sample size is recommended to identify additional risk factors.</w:t>
      </w:r>
    </w:p>
    <w:p w:rsidR="00C349C0" w:rsidRDefault="00C349C0" w:rsidP="0059683B">
      <w:pPr>
        <w:spacing w:before="240" w:line="360" w:lineRule="auto"/>
        <w:ind w:firstLine="360"/>
        <w:jc w:val="both"/>
        <w:rPr>
          <w:rFonts w:ascii="Times New Roman" w:hAnsi="Times New Roman" w:cs="Times New Roman"/>
          <w:sz w:val="24"/>
          <w:szCs w:val="24"/>
        </w:rPr>
      </w:pPr>
    </w:p>
    <w:p w:rsidR="00460197" w:rsidRDefault="00460197" w:rsidP="009B56C0">
      <w:pPr>
        <w:spacing w:before="240" w:line="360" w:lineRule="auto"/>
        <w:jc w:val="both"/>
        <w:rPr>
          <w:rFonts w:ascii="Times New Roman" w:hAnsi="Times New Roman" w:cs="Times New Roman"/>
          <w:sz w:val="24"/>
          <w:szCs w:val="24"/>
        </w:rPr>
      </w:pPr>
    </w:p>
    <w:p w:rsidR="00517ED4" w:rsidRDefault="00517ED4" w:rsidP="009B56C0">
      <w:pPr>
        <w:spacing w:before="240" w:line="360" w:lineRule="auto"/>
        <w:jc w:val="both"/>
        <w:rPr>
          <w:rFonts w:ascii="Times New Roman" w:hAnsi="Times New Roman" w:cs="Times New Roman"/>
          <w:sz w:val="24"/>
          <w:szCs w:val="24"/>
        </w:rPr>
      </w:pPr>
    </w:p>
    <w:p w:rsidR="00334F04" w:rsidRDefault="00334F04" w:rsidP="009B56C0">
      <w:pPr>
        <w:spacing w:before="240" w:line="360" w:lineRule="auto"/>
        <w:jc w:val="both"/>
        <w:rPr>
          <w:rFonts w:ascii="Times New Roman" w:hAnsi="Times New Roman" w:cs="Times New Roman"/>
          <w:sz w:val="24"/>
          <w:szCs w:val="24"/>
        </w:rPr>
      </w:pPr>
    </w:p>
    <w:p w:rsidR="005040EF" w:rsidRPr="00132CD6" w:rsidRDefault="00686C11" w:rsidP="00132CD6">
      <w:pPr>
        <w:pStyle w:val="Heading1"/>
        <w:numPr>
          <w:ilvl w:val="0"/>
          <w:numId w:val="3"/>
        </w:numPr>
        <w:rPr>
          <w:rFonts w:ascii="Times New Roman" w:hAnsi="Times New Roman" w:cs="Times New Roman"/>
          <w:color w:val="auto"/>
        </w:rPr>
      </w:pPr>
      <w:bookmarkStart w:id="54" w:name="_Toc498148582"/>
      <w:r w:rsidRPr="00132CD6">
        <w:rPr>
          <w:rFonts w:ascii="Times New Roman" w:hAnsi="Times New Roman" w:cs="Times New Roman"/>
          <w:color w:val="auto"/>
        </w:rPr>
        <w:lastRenderedPageBreak/>
        <w:t xml:space="preserve">Limitation of the </w:t>
      </w:r>
      <w:r w:rsidR="005040EF" w:rsidRPr="00132CD6">
        <w:rPr>
          <w:rFonts w:ascii="Times New Roman" w:hAnsi="Times New Roman" w:cs="Times New Roman"/>
          <w:color w:val="auto"/>
        </w:rPr>
        <w:t>study</w:t>
      </w:r>
      <w:bookmarkEnd w:id="54"/>
    </w:p>
    <w:p w:rsidR="009B56C0" w:rsidRPr="009B56C0" w:rsidRDefault="00BC2250" w:rsidP="00BC2250">
      <w:pPr>
        <w:autoSpaceDE w:val="0"/>
        <w:autoSpaceDN w:val="0"/>
        <w:adjustRightInd w:val="0"/>
        <w:spacing w:before="240" w:line="360" w:lineRule="auto"/>
        <w:jc w:val="both"/>
        <w:rPr>
          <w:rStyle w:val="apple-converted-space"/>
          <w:rFonts w:ascii="Times New Roman" w:hAnsi="Times New Roman" w:cs="Times New Roman"/>
          <w:sz w:val="24"/>
          <w:szCs w:val="24"/>
          <w:shd w:val="clear" w:color="auto" w:fill="FFFFFF"/>
          <w:lang w:val="en-GB"/>
        </w:rPr>
      </w:pPr>
      <w:r>
        <w:rPr>
          <w:rStyle w:val="apple-converted-space"/>
          <w:rFonts w:ascii="Times New Roman" w:hAnsi="Times New Roman" w:cs="Times New Roman"/>
          <w:sz w:val="24"/>
          <w:szCs w:val="24"/>
          <w:shd w:val="clear" w:color="auto" w:fill="FFFFFF"/>
          <w:lang w:val="en-GB"/>
        </w:rPr>
        <w:t xml:space="preserve">Our </w:t>
      </w:r>
      <w:r w:rsidRPr="009B56C0">
        <w:rPr>
          <w:rStyle w:val="apple-converted-space"/>
          <w:rFonts w:ascii="Times New Roman" w:hAnsi="Times New Roman" w:cs="Times New Roman"/>
          <w:sz w:val="24"/>
          <w:szCs w:val="24"/>
          <w:shd w:val="clear" w:color="auto" w:fill="FFFFFF"/>
          <w:lang w:val="en-GB"/>
        </w:rPr>
        <w:t>study</w:t>
      </w:r>
      <w:r w:rsidR="009B56C0" w:rsidRPr="009B56C0">
        <w:rPr>
          <w:rStyle w:val="apple-converted-space"/>
          <w:rFonts w:ascii="Times New Roman" w:hAnsi="Times New Roman" w:cs="Times New Roman"/>
          <w:sz w:val="24"/>
          <w:szCs w:val="24"/>
          <w:shd w:val="clear" w:color="auto" w:fill="FFFFFF"/>
          <w:lang w:val="en-GB"/>
        </w:rPr>
        <w:t xml:space="preserve"> has so</w:t>
      </w:r>
      <w:r>
        <w:rPr>
          <w:rStyle w:val="apple-converted-space"/>
          <w:rFonts w:ascii="Times New Roman" w:hAnsi="Times New Roman" w:cs="Times New Roman"/>
          <w:sz w:val="24"/>
          <w:szCs w:val="24"/>
          <w:shd w:val="clear" w:color="auto" w:fill="FFFFFF"/>
          <w:lang w:val="en-GB"/>
        </w:rPr>
        <w:t xml:space="preserve">me drawbacks </w:t>
      </w:r>
      <w:r w:rsidR="00C31E8F">
        <w:rPr>
          <w:rStyle w:val="apple-converted-space"/>
          <w:rFonts w:ascii="Times New Roman" w:hAnsi="Times New Roman" w:cs="Times New Roman"/>
          <w:sz w:val="24"/>
          <w:szCs w:val="24"/>
          <w:shd w:val="clear" w:color="auto" w:fill="FFFFFF"/>
          <w:lang w:val="en-GB"/>
        </w:rPr>
        <w:t xml:space="preserve">these include; </w:t>
      </w:r>
      <w:r w:rsidR="00F51FB4">
        <w:rPr>
          <w:rStyle w:val="apple-converted-space"/>
          <w:rFonts w:ascii="Times New Roman" w:hAnsi="Times New Roman" w:cs="Times New Roman"/>
          <w:sz w:val="24"/>
          <w:szCs w:val="24"/>
          <w:shd w:val="clear" w:color="auto" w:fill="FFFFFF"/>
          <w:lang w:val="en-GB"/>
        </w:rPr>
        <w:t>l</w:t>
      </w:r>
      <w:r w:rsidR="009B56C0" w:rsidRPr="009B56C0">
        <w:rPr>
          <w:rStyle w:val="apple-converted-space"/>
          <w:rFonts w:ascii="Times New Roman" w:hAnsi="Times New Roman" w:cs="Times New Roman"/>
          <w:sz w:val="24"/>
          <w:szCs w:val="24"/>
          <w:shd w:val="clear" w:color="auto" w:fill="FFFFFF"/>
          <w:lang w:val="en-GB"/>
        </w:rPr>
        <w:t>ack of data on HIV status of the patients whose s</w:t>
      </w:r>
      <w:r w:rsidR="00DC7DD5">
        <w:rPr>
          <w:rStyle w:val="apple-converted-space"/>
          <w:rFonts w:ascii="Times New Roman" w:hAnsi="Times New Roman" w:cs="Times New Roman"/>
          <w:sz w:val="24"/>
          <w:szCs w:val="24"/>
          <w:shd w:val="clear" w:color="auto" w:fill="FFFFFF"/>
          <w:lang w:val="en-GB"/>
        </w:rPr>
        <w:t>putum has processed for culture</w:t>
      </w:r>
      <w:r w:rsidR="00F51FB4">
        <w:rPr>
          <w:rStyle w:val="apple-converted-space"/>
          <w:rFonts w:ascii="Times New Roman" w:hAnsi="Times New Roman" w:cs="Times New Roman"/>
          <w:sz w:val="24"/>
          <w:szCs w:val="24"/>
          <w:shd w:val="clear" w:color="auto" w:fill="FFFFFF"/>
          <w:lang w:val="en-GB"/>
        </w:rPr>
        <w:t xml:space="preserve">.  We use small sample size </w:t>
      </w:r>
      <w:r w:rsidR="009B56C0" w:rsidRPr="009B56C0">
        <w:rPr>
          <w:rStyle w:val="apple-converted-space"/>
          <w:rFonts w:ascii="Times New Roman" w:hAnsi="Times New Roman" w:cs="Times New Roman"/>
          <w:sz w:val="24"/>
          <w:szCs w:val="24"/>
          <w:shd w:val="clear" w:color="auto" w:fill="FFFFFF"/>
          <w:lang w:val="en-GB"/>
        </w:rPr>
        <w:t>due to shortage of resources</w:t>
      </w:r>
      <w:r w:rsidR="00F51FB4">
        <w:rPr>
          <w:rStyle w:val="apple-converted-space"/>
          <w:rFonts w:ascii="Times New Roman" w:hAnsi="Times New Roman" w:cs="Times New Roman"/>
          <w:sz w:val="24"/>
          <w:szCs w:val="24"/>
          <w:shd w:val="clear" w:color="auto" w:fill="FFFFFF"/>
          <w:lang w:val="en-GB"/>
        </w:rPr>
        <w:t>;</w:t>
      </w:r>
      <w:r w:rsidR="009B56C0" w:rsidRPr="009B56C0">
        <w:rPr>
          <w:rStyle w:val="apple-converted-space"/>
          <w:rFonts w:ascii="Times New Roman" w:hAnsi="Times New Roman" w:cs="Times New Roman"/>
          <w:sz w:val="24"/>
          <w:szCs w:val="24"/>
          <w:shd w:val="clear" w:color="auto" w:fill="FFFFFF"/>
          <w:lang w:val="en-GB"/>
        </w:rPr>
        <w:t xml:space="preserve"> as </w:t>
      </w:r>
      <w:r w:rsidR="009B56C0" w:rsidRPr="009B56C0">
        <w:rPr>
          <w:rFonts w:ascii="Times New Roman" w:eastAsia="Times New Roman" w:hAnsi="Times New Roman" w:cs="Times New Roman"/>
          <w:sz w:val="24"/>
          <w:szCs w:val="24"/>
        </w:rPr>
        <w:t xml:space="preserve">multi-center studies including large number of samples could have generated more significant data. Finally the study has </w:t>
      </w:r>
      <w:r w:rsidR="00DC7DD5">
        <w:rPr>
          <w:rFonts w:ascii="Times New Roman" w:eastAsia="Times New Roman" w:hAnsi="Times New Roman" w:cs="Times New Roman"/>
          <w:sz w:val="24"/>
          <w:szCs w:val="24"/>
        </w:rPr>
        <w:t>limited to clearly identify MTB complex</w:t>
      </w:r>
      <w:r w:rsidR="009B56C0" w:rsidRPr="009B56C0">
        <w:rPr>
          <w:rFonts w:ascii="Times New Roman" w:eastAsia="Times New Roman" w:hAnsi="Times New Roman" w:cs="Times New Roman"/>
          <w:sz w:val="24"/>
          <w:szCs w:val="24"/>
        </w:rPr>
        <w:t xml:space="preserve"> as its species level.</w:t>
      </w:r>
    </w:p>
    <w:p w:rsidR="009B56C0" w:rsidRDefault="009B56C0" w:rsidP="00460197">
      <w:pPr>
        <w:autoSpaceDE w:val="0"/>
        <w:autoSpaceDN w:val="0"/>
        <w:adjustRightInd w:val="0"/>
        <w:spacing w:before="240" w:line="360" w:lineRule="auto"/>
        <w:jc w:val="both"/>
        <w:rPr>
          <w:rFonts w:ascii="Times New Roman" w:eastAsia="Times New Roman" w:hAnsi="Times New Roman" w:cs="Times New Roman"/>
          <w:sz w:val="24"/>
          <w:szCs w:val="24"/>
        </w:rPr>
      </w:pPr>
    </w:p>
    <w:p w:rsidR="009B56C0" w:rsidRDefault="009B56C0" w:rsidP="00460197">
      <w:pPr>
        <w:autoSpaceDE w:val="0"/>
        <w:autoSpaceDN w:val="0"/>
        <w:adjustRightInd w:val="0"/>
        <w:spacing w:before="240" w:line="360" w:lineRule="auto"/>
        <w:jc w:val="both"/>
        <w:rPr>
          <w:rFonts w:ascii="Times New Roman" w:eastAsia="Times New Roman" w:hAnsi="Times New Roman" w:cs="Times New Roman"/>
          <w:sz w:val="24"/>
          <w:szCs w:val="24"/>
        </w:rPr>
      </w:pPr>
    </w:p>
    <w:p w:rsidR="003C2C79" w:rsidRDefault="003C2C79" w:rsidP="00C811E4">
      <w:pPr>
        <w:autoSpaceDE w:val="0"/>
        <w:autoSpaceDN w:val="0"/>
        <w:adjustRightInd w:val="0"/>
        <w:spacing w:before="240" w:line="360" w:lineRule="auto"/>
        <w:jc w:val="both"/>
        <w:rPr>
          <w:rFonts w:ascii="Times New Roman" w:eastAsia="Times New Roman" w:hAnsi="Times New Roman" w:cs="Times New Roman"/>
          <w:sz w:val="24"/>
          <w:szCs w:val="24"/>
        </w:rPr>
      </w:pPr>
    </w:p>
    <w:p w:rsidR="003C2C79" w:rsidRDefault="003C2C79" w:rsidP="007B2320">
      <w:pPr>
        <w:autoSpaceDE w:val="0"/>
        <w:autoSpaceDN w:val="0"/>
        <w:adjustRightInd w:val="0"/>
        <w:spacing w:before="240" w:line="360" w:lineRule="auto"/>
        <w:ind w:firstLine="360"/>
        <w:jc w:val="both"/>
        <w:rPr>
          <w:rFonts w:ascii="Times New Roman" w:eastAsia="Times New Roman" w:hAnsi="Times New Roman" w:cs="Times New Roman"/>
          <w:sz w:val="24"/>
          <w:szCs w:val="24"/>
        </w:rPr>
      </w:pPr>
    </w:p>
    <w:p w:rsidR="003C2C79" w:rsidRDefault="003C2C79" w:rsidP="007B2320">
      <w:pPr>
        <w:autoSpaceDE w:val="0"/>
        <w:autoSpaceDN w:val="0"/>
        <w:adjustRightInd w:val="0"/>
        <w:spacing w:before="240" w:line="360" w:lineRule="auto"/>
        <w:ind w:firstLine="360"/>
        <w:jc w:val="both"/>
        <w:rPr>
          <w:rFonts w:ascii="Times New Roman" w:eastAsia="Times New Roman" w:hAnsi="Times New Roman" w:cs="Times New Roman"/>
          <w:sz w:val="24"/>
          <w:szCs w:val="24"/>
        </w:rPr>
      </w:pPr>
    </w:p>
    <w:p w:rsidR="003C2C79" w:rsidRDefault="003C2C79" w:rsidP="007B2320">
      <w:pPr>
        <w:autoSpaceDE w:val="0"/>
        <w:autoSpaceDN w:val="0"/>
        <w:adjustRightInd w:val="0"/>
        <w:spacing w:before="240" w:line="360" w:lineRule="auto"/>
        <w:ind w:firstLine="360"/>
        <w:jc w:val="both"/>
        <w:rPr>
          <w:rFonts w:ascii="Times New Roman" w:eastAsia="Times New Roman" w:hAnsi="Times New Roman" w:cs="Times New Roman"/>
          <w:sz w:val="24"/>
          <w:szCs w:val="24"/>
        </w:rPr>
      </w:pPr>
    </w:p>
    <w:p w:rsidR="003C2C79" w:rsidRDefault="003C2C79" w:rsidP="007B2320">
      <w:pPr>
        <w:autoSpaceDE w:val="0"/>
        <w:autoSpaceDN w:val="0"/>
        <w:adjustRightInd w:val="0"/>
        <w:spacing w:before="240" w:line="360" w:lineRule="auto"/>
        <w:ind w:firstLine="360"/>
        <w:jc w:val="both"/>
        <w:rPr>
          <w:rFonts w:ascii="Times New Roman" w:eastAsia="Times New Roman" w:hAnsi="Times New Roman" w:cs="Times New Roman"/>
          <w:sz w:val="24"/>
          <w:szCs w:val="24"/>
        </w:rPr>
      </w:pPr>
    </w:p>
    <w:p w:rsidR="003C2C79" w:rsidRDefault="003C2C79" w:rsidP="007B2320">
      <w:pPr>
        <w:autoSpaceDE w:val="0"/>
        <w:autoSpaceDN w:val="0"/>
        <w:adjustRightInd w:val="0"/>
        <w:spacing w:before="240" w:line="360" w:lineRule="auto"/>
        <w:ind w:firstLine="360"/>
        <w:jc w:val="both"/>
        <w:rPr>
          <w:rFonts w:ascii="Times New Roman" w:eastAsia="Times New Roman" w:hAnsi="Times New Roman" w:cs="Times New Roman"/>
          <w:sz w:val="24"/>
          <w:szCs w:val="24"/>
        </w:rPr>
      </w:pPr>
    </w:p>
    <w:p w:rsidR="003C2C79" w:rsidRDefault="003C2C79" w:rsidP="007B2320">
      <w:pPr>
        <w:autoSpaceDE w:val="0"/>
        <w:autoSpaceDN w:val="0"/>
        <w:adjustRightInd w:val="0"/>
        <w:spacing w:before="240" w:line="360" w:lineRule="auto"/>
        <w:ind w:firstLine="360"/>
        <w:jc w:val="both"/>
        <w:rPr>
          <w:rFonts w:ascii="Times New Roman" w:eastAsia="Times New Roman" w:hAnsi="Times New Roman" w:cs="Times New Roman"/>
          <w:sz w:val="24"/>
          <w:szCs w:val="24"/>
        </w:rPr>
      </w:pPr>
    </w:p>
    <w:p w:rsidR="003C2C79" w:rsidRDefault="003C2C79" w:rsidP="007B2320">
      <w:pPr>
        <w:autoSpaceDE w:val="0"/>
        <w:autoSpaceDN w:val="0"/>
        <w:adjustRightInd w:val="0"/>
        <w:spacing w:before="240" w:line="360" w:lineRule="auto"/>
        <w:ind w:firstLine="360"/>
        <w:jc w:val="both"/>
        <w:rPr>
          <w:rFonts w:ascii="Times New Roman" w:eastAsia="Times New Roman" w:hAnsi="Times New Roman" w:cs="Times New Roman"/>
          <w:sz w:val="24"/>
          <w:szCs w:val="24"/>
        </w:rPr>
      </w:pPr>
    </w:p>
    <w:p w:rsidR="003C2C79" w:rsidRDefault="003C2C79" w:rsidP="007B2320">
      <w:pPr>
        <w:autoSpaceDE w:val="0"/>
        <w:autoSpaceDN w:val="0"/>
        <w:adjustRightInd w:val="0"/>
        <w:spacing w:before="240" w:line="360" w:lineRule="auto"/>
        <w:ind w:firstLine="360"/>
        <w:jc w:val="both"/>
        <w:rPr>
          <w:rFonts w:ascii="Times New Roman" w:eastAsia="Times New Roman" w:hAnsi="Times New Roman" w:cs="Times New Roman"/>
          <w:sz w:val="24"/>
          <w:szCs w:val="24"/>
        </w:rPr>
      </w:pPr>
    </w:p>
    <w:p w:rsidR="003C2C79" w:rsidRDefault="003C2C79" w:rsidP="007B2320">
      <w:pPr>
        <w:autoSpaceDE w:val="0"/>
        <w:autoSpaceDN w:val="0"/>
        <w:adjustRightInd w:val="0"/>
        <w:spacing w:before="240" w:line="360" w:lineRule="auto"/>
        <w:ind w:firstLine="360"/>
        <w:jc w:val="both"/>
        <w:rPr>
          <w:rFonts w:ascii="Times New Roman" w:eastAsia="Times New Roman" w:hAnsi="Times New Roman" w:cs="Times New Roman"/>
          <w:sz w:val="24"/>
          <w:szCs w:val="24"/>
        </w:rPr>
      </w:pPr>
    </w:p>
    <w:p w:rsidR="003C2C79" w:rsidRDefault="003C2C79" w:rsidP="007B2320">
      <w:pPr>
        <w:autoSpaceDE w:val="0"/>
        <w:autoSpaceDN w:val="0"/>
        <w:adjustRightInd w:val="0"/>
        <w:spacing w:before="240" w:line="360" w:lineRule="auto"/>
        <w:ind w:firstLine="360"/>
        <w:jc w:val="both"/>
        <w:rPr>
          <w:rFonts w:ascii="Times New Roman" w:eastAsia="Times New Roman" w:hAnsi="Times New Roman" w:cs="Times New Roman"/>
          <w:sz w:val="24"/>
          <w:szCs w:val="24"/>
        </w:rPr>
      </w:pPr>
    </w:p>
    <w:p w:rsidR="00D47928" w:rsidRDefault="00D47928" w:rsidP="007B2320">
      <w:pPr>
        <w:autoSpaceDE w:val="0"/>
        <w:autoSpaceDN w:val="0"/>
        <w:adjustRightInd w:val="0"/>
        <w:spacing w:before="240" w:line="360" w:lineRule="auto"/>
        <w:ind w:firstLine="360"/>
        <w:jc w:val="both"/>
        <w:rPr>
          <w:rFonts w:ascii="Times New Roman" w:eastAsia="Times New Roman" w:hAnsi="Times New Roman" w:cs="Times New Roman"/>
          <w:sz w:val="24"/>
          <w:szCs w:val="24"/>
        </w:rPr>
      </w:pPr>
    </w:p>
    <w:p w:rsidR="00D47928" w:rsidRDefault="00D47928" w:rsidP="007B2320">
      <w:pPr>
        <w:autoSpaceDE w:val="0"/>
        <w:autoSpaceDN w:val="0"/>
        <w:adjustRightInd w:val="0"/>
        <w:spacing w:before="240" w:line="360" w:lineRule="auto"/>
        <w:ind w:firstLine="360"/>
        <w:jc w:val="both"/>
        <w:rPr>
          <w:rFonts w:ascii="Times New Roman" w:eastAsia="Times New Roman" w:hAnsi="Times New Roman" w:cs="Times New Roman"/>
          <w:sz w:val="24"/>
          <w:szCs w:val="24"/>
        </w:rPr>
      </w:pPr>
    </w:p>
    <w:p w:rsidR="005D30A4" w:rsidRPr="00132CD6" w:rsidRDefault="003D2CA8" w:rsidP="00132CD6">
      <w:pPr>
        <w:pStyle w:val="Heading1"/>
        <w:numPr>
          <w:ilvl w:val="0"/>
          <w:numId w:val="3"/>
        </w:numPr>
        <w:rPr>
          <w:rFonts w:ascii="Times New Roman" w:hAnsi="Times New Roman" w:cs="Times New Roman"/>
          <w:color w:val="auto"/>
        </w:rPr>
      </w:pPr>
      <w:bookmarkStart w:id="55" w:name="_Toc498148583"/>
      <w:r w:rsidRPr="00132CD6">
        <w:rPr>
          <w:rFonts w:ascii="Times New Roman" w:hAnsi="Times New Roman" w:cs="Times New Roman"/>
          <w:color w:val="auto"/>
        </w:rPr>
        <w:lastRenderedPageBreak/>
        <w:t>Conclusion and recommendation</w:t>
      </w:r>
      <w:bookmarkEnd w:id="55"/>
      <w:r w:rsidRPr="00132CD6">
        <w:rPr>
          <w:rFonts w:ascii="Times New Roman" w:hAnsi="Times New Roman" w:cs="Times New Roman"/>
          <w:color w:val="auto"/>
        </w:rPr>
        <w:t xml:space="preserve"> </w:t>
      </w:r>
    </w:p>
    <w:p w:rsidR="00AA65B0" w:rsidRDefault="00AA65B0" w:rsidP="005D5521">
      <w:pPr>
        <w:tabs>
          <w:tab w:val="left" w:pos="5670"/>
        </w:tabs>
        <w:spacing w:before="240" w:line="360" w:lineRule="auto"/>
        <w:jc w:val="both"/>
        <w:rPr>
          <w:rFonts w:ascii="Times New Roman" w:hAnsi="Times New Roman" w:cs="Times New Roman"/>
          <w:sz w:val="24"/>
          <w:szCs w:val="24"/>
          <w:shd w:val="clear" w:color="auto" w:fill="FFFFFF"/>
        </w:rPr>
      </w:pPr>
      <w:r w:rsidRPr="00E3477C">
        <w:rPr>
          <w:rFonts w:ascii="Times New Roman" w:eastAsia="Times New Roman" w:hAnsi="Times New Roman" w:cs="Times New Roman"/>
          <w:sz w:val="24"/>
          <w:szCs w:val="24"/>
          <w:shd w:val="clear" w:color="auto" w:fill="FFFFFF"/>
        </w:rPr>
        <w:t>In the studied site, high prevalence of</w:t>
      </w:r>
      <w:r w:rsidRPr="00E3477C">
        <w:rPr>
          <w:rStyle w:val="apple-converted-space"/>
          <w:rFonts w:ascii="Times New Roman" w:eastAsia="Times New Roman" w:hAnsi="Times New Roman" w:cs="Times New Roman"/>
          <w:sz w:val="24"/>
          <w:szCs w:val="24"/>
          <w:shd w:val="clear" w:color="auto" w:fill="FFFFFF"/>
        </w:rPr>
        <w:t> </w:t>
      </w:r>
      <w:r>
        <w:rPr>
          <w:rStyle w:val="apple-converted-space"/>
          <w:rFonts w:ascii="Times New Roman" w:eastAsia="Times New Roman" w:hAnsi="Times New Roman" w:cs="Times New Roman"/>
          <w:sz w:val="24"/>
          <w:szCs w:val="24"/>
          <w:shd w:val="clear" w:color="auto" w:fill="FFFFFF"/>
        </w:rPr>
        <w:t xml:space="preserve">culture positive miss classified </w:t>
      </w:r>
      <w:r>
        <w:rPr>
          <w:rStyle w:val="correction"/>
          <w:rFonts w:ascii="Times New Roman" w:eastAsia="Times New Roman" w:hAnsi="Times New Roman" w:cs="Times New Roman"/>
          <w:sz w:val="24"/>
          <w:szCs w:val="24"/>
          <w:bdr w:val="none" w:sz="0" w:space="0" w:color="auto" w:frame="1"/>
          <w:shd w:val="clear" w:color="auto" w:fill="FFFFFF"/>
        </w:rPr>
        <w:t xml:space="preserve">PTB cases </w:t>
      </w:r>
      <w:r>
        <w:rPr>
          <w:rFonts w:ascii="Times New Roman" w:eastAsia="Times New Roman" w:hAnsi="Times New Roman" w:cs="Times New Roman"/>
          <w:sz w:val="24"/>
          <w:szCs w:val="24"/>
          <w:shd w:val="clear" w:color="auto" w:fill="FFFFFF"/>
        </w:rPr>
        <w:t>were</w:t>
      </w:r>
      <w:r w:rsidRPr="00E3477C">
        <w:rPr>
          <w:rFonts w:ascii="Times New Roman" w:eastAsia="Times New Roman" w:hAnsi="Times New Roman" w:cs="Times New Roman"/>
          <w:sz w:val="24"/>
          <w:szCs w:val="24"/>
          <w:shd w:val="clear" w:color="auto" w:fill="FFFFFF"/>
        </w:rPr>
        <w:t xml:space="preserve"> documented</w:t>
      </w:r>
      <w:r>
        <w:rPr>
          <w:rFonts w:ascii="Times New Roman" w:eastAsia="Times New Roman" w:hAnsi="Times New Roman" w:cs="Times New Roman"/>
          <w:sz w:val="24"/>
          <w:szCs w:val="24"/>
          <w:shd w:val="clear" w:color="auto" w:fill="FFFFFF"/>
        </w:rPr>
        <w:t xml:space="preserve"> from smear negative presumptive PTB patients</w:t>
      </w:r>
      <w:r w:rsidRPr="00E3477C">
        <w:rPr>
          <w:rFonts w:ascii="Times New Roman" w:eastAsia="Times New Roman" w:hAnsi="Times New Roman" w:cs="Times New Roman"/>
          <w:sz w:val="24"/>
          <w:szCs w:val="24"/>
          <w:shd w:val="clear" w:color="auto" w:fill="FFFFFF"/>
        </w:rPr>
        <w:t>.</w:t>
      </w:r>
      <w:r>
        <w:rPr>
          <w:rFonts w:ascii="Times New Roman" w:eastAsia="Times New Roman" w:hAnsi="Times New Roman" w:cs="Times New Roman"/>
          <w:sz w:val="24"/>
          <w:szCs w:val="24"/>
          <w:shd w:val="clear" w:color="auto" w:fill="FFFFFF"/>
        </w:rPr>
        <w:t xml:space="preserve"> Fluorescence microscopy sputum examination skill can be one possible reason for this high discrepancy. Therefore, in-service training for laboratory professionals and regular quality assurance is likely to reduce false negative and increase the yield of smear positive results. </w:t>
      </w:r>
      <w:r>
        <w:rPr>
          <w:rFonts w:ascii="Times New Roman" w:hAnsi="Times New Roman" w:cs="Times New Roman"/>
          <w:sz w:val="24"/>
          <w:szCs w:val="24"/>
        </w:rPr>
        <w:t>Moreover</w:t>
      </w:r>
      <w:r>
        <w:rPr>
          <w:rFonts w:ascii="Times New Roman" w:eastAsia="Times New Roman" w:hAnsi="Times New Roman" w:cs="Times New Roman"/>
          <w:sz w:val="24"/>
          <w:szCs w:val="24"/>
        </w:rPr>
        <w:t>, s</w:t>
      </w:r>
      <w:r w:rsidRPr="002A5688">
        <w:rPr>
          <w:rFonts w:ascii="Times New Roman" w:eastAsia="Times New Roman" w:hAnsi="Times New Roman" w:cs="Times New Roman"/>
          <w:sz w:val="24"/>
          <w:szCs w:val="24"/>
        </w:rPr>
        <w:t xml:space="preserve">putum culture should be used at the district level </w:t>
      </w:r>
      <w:r>
        <w:rPr>
          <w:rFonts w:ascii="Times New Roman" w:eastAsia="Times New Roman" w:hAnsi="Times New Roman" w:cs="Times New Roman"/>
          <w:sz w:val="24"/>
          <w:szCs w:val="24"/>
        </w:rPr>
        <w:t xml:space="preserve">to decrease smear negative cases among presumptive SNPTB patients. </w:t>
      </w:r>
      <w:r>
        <w:rPr>
          <w:rFonts w:ascii="Times New Roman" w:hAnsi="Times New Roman" w:cs="Times New Roman"/>
          <w:sz w:val="24"/>
          <w:szCs w:val="24"/>
        </w:rPr>
        <w:t xml:space="preserve">Likewise, overnight bleach </w:t>
      </w:r>
      <w:r w:rsidRPr="002F6077">
        <w:rPr>
          <w:rFonts w:ascii="Times New Roman" w:hAnsi="Times New Roman" w:cs="Times New Roman"/>
          <w:sz w:val="24"/>
          <w:szCs w:val="24"/>
        </w:rPr>
        <w:t>concentra</w:t>
      </w:r>
      <w:r>
        <w:rPr>
          <w:rFonts w:ascii="Times New Roman" w:hAnsi="Times New Roman" w:cs="Times New Roman"/>
          <w:sz w:val="24"/>
          <w:szCs w:val="24"/>
        </w:rPr>
        <w:t>tion sputum smear FM is recommended for routine diagnosis of SNPTB</w:t>
      </w:r>
      <w:r w:rsidRPr="002F6077">
        <w:rPr>
          <w:rFonts w:ascii="Times New Roman" w:hAnsi="Times New Roman" w:cs="Times New Roman"/>
          <w:sz w:val="24"/>
          <w:szCs w:val="24"/>
        </w:rPr>
        <w:t xml:space="preserve"> in resource limited areas</w:t>
      </w:r>
      <w:r>
        <w:rPr>
          <w:rFonts w:ascii="Times New Roman" w:hAnsi="Times New Roman" w:cs="Times New Roman"/>
          <w:sz w:val="24"/>
          <w:szCs w:val="24"/>
        </w:rPr>
        <w:t>; when culture is not available.</w:t>
      </w:r>
    </w:p>
    <w:p w:rsidR="007D5E6F" w:rsidRPr="009402BB" w:rsidRDefault="002475C6" w:rsidP="009402BB">
      <w:pPr>
        <w:pBdr>
          <w:bar w:val="single" w:sz="4" w:color="auto"/>
        </w:pBdr>
        <w:tabs>
          <w:tab w:val="left" w:pos="6135"/>
        </w:tabs>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Although</w:t>
      </w:r>
      <w:r w:rsidR="00F50C18">
        <w:rPr>
          <w:rFonts w:ascii="Times New Roman" w:hAnsi="Times New Roman" w:cs="Times New Roman"/>
          <w:sz w:val="24"/>
          <w:szCs w:val="24"/>
        </w:rPr>
        <w:t>, the</w:t>
      </w:r>
      <w:r w:rsidRPr="00001BC2">
        <w:rPr>
          <w:rFonts w:ascii="Times New Roman" w:hAnsi="Times New Roman" w:cs="Times New Roman"/>
          <w:sz w:val="24"/>
          <w:szCs w:val="24"/>
        </w:rPr>
        <w:t xml:space="preserve"> presence of fever, abnormal </w:t>
      </w:r>
      <w:r>
        <w:rPr>
          <w:rFonts w:ascii="Times New Roman" w:hAnsi="Times New Roman" w:cs="Times New Roman"/>
          <w:sz w:val="24"/>
          <w:szCs w:val="24"/>
        </w:rPr>
        <w:t xml:space="preserve">chest x-ray, </w:t>
      </w:r>
      <w:r w:rsidRPr="00001BC2">
        <w:rPr>
          <w:rFonts w:ascii="Times New Roman" w:hAnsi="Times New Roman" w:cs="Times New Roman"/>
          <w:sz w:val="24"/>
          <w:szCs w:val="24"/>
        </w:rPr>
        <w:t>hemoptyasis and purulent sputum</w:t>
      </w:r>
      <w:r>
        <w:rPr>
          <w:rFonts w:ascii="Times New Roman" w:hAnsi="Times New Roman" w:cs="Times New Roman"/>
          <w:sz w:val="24"/>
          <w:szCs w:val="24"/>
        </w:rPr>
        <w:t xml:space="preserve"> </w:t>
      </w:r>
      <w:r w:rsidRPr="00001BC2">
        <w:rPr>
          <w:rFonts w:ascii="Times New Roman" w:hAnsi="Times New Roman" w:cs="Times New Roman"/>
          <w:sz w:val="24"/>
          <w:szCs w:val="24"/>
        </w:rPr>
        <w:t>were</w:t>
      </w:r>
      <w:r>
        <w:rPr>
          <w:rFonts w:ascii="Times New Roman" w:hAnsi="Times New Roman" w:cs="Times New Roman"/>
          <w:sz w:val="24"/>
          <w:szCs w:val="24"/>
        </w:rPr>
        <w:t xml:space="preserve"> identified as predictors for </w:t>
      </w:r>
      <w:r w:rsidR="00E41851">
        <w:rPr>
          <w:rFonts w:ascii="Times New Roman" w:hAnsi="Times New Roman" w:cs="Times New Roman"/>
          <w:sz w:val="24"/>
          <w:szCs w:val="24"/>
        </w:rPr>
        <w:t>SN</w:t>
      </w:r>
      <w:r w:rsidR="00E41851" w:rsidRPr="00001BC2">
        <w:rPr>
          <w:rFonts w:ascii="Times New Roman" w:hAnsi="Times New Roman" w:cs="Times New Roman"/>
          <w:sz w:val="24"/>
          <w:szCs w:val="24"/>
        </w:rPr>
        <w:t>PTB</w:t>
      </w:r>
      <w:r w:rsidR="00E41851">
        <w:rPr>
          <w:rFonts w:ascii="Times New Roman" w:hAnsi="Times New Roman" w:cs="Times New Roman"/>
          <w:sz w:val="24"/>
          <w:szCs w:val="24"/>
        </w:rPr>
        <w:t>; this</w:t>
      </w:r>
      <w:r>
        <w:rPr>
          <w:rFonts w:ascii="Times New Roman" w:hAnsi="Times New Roman" w:cs="Times New Roman"/>
          <w:sz w:val="24"/>
          <w:szCs w:val="24"/>
        </w:rPr>
        <w:t xml:space="preserve"> study </w:t>
      </w:r>
      <w:r w:rsidR="00C623E2">
        <w:rPr>
          <w:rFonts w:ascii="Times New Roman" w:hAnsi="Times New Roman" w:cs="Times New Roman"/>
          <w:sz w:val="24"/>
          <w:szCs w:val="24"/>
        </w:rPr>
        <w:t>identified</w:t>
      </w:r>
      <w:r>
        <w:rPr>
          <w:rFonts w:ascii="Times New Roman" w:hAnsi="Times New Roman" w:cs="Times New Roman"/>
          <w:sz w:val="24"/>
          <w:szCs w:val="24"/>
        </w:rPr>
        <w:t xml:space="preserve"> </w:t>
      </w:r>
      <w:r w:rsidR="00C623E2">
        <w:rPr>
          <w:rFonts w:ascii="Times New Roman" w:hAnsi="Times New Roman" w:cs="Times New Roman"/>
          <w:sz w:val="24"/>
          <w:szCs w:val="24"/>
        </w:rPr>
        <w:t xml:space="preserve">clinical symptom </w:t>
      </w:r>
      <w:r w:rsidR="00C623E2" w:rsidRPr="00001BC2">
        <w:rPr>
          <w:rFonts w:ascii="Times New Roman" w:hAnsi="Times New Roman" w:cs="Times New Roman"/>
          <w:sz w:val="24"/>
          <w:szCs w:val="24"/>
        </w:rPr>
        <w:t xml:space="preserve">screening </w:t>
      </w:r>
      <w:r w:rsidR="00B353B3">
        <w:rPr>
          <w:rFonts w:ascii="Times New Roman" w:hAnsi="Times New Roman" w:cs="Times New Roman"/>
          <w:sz w:val="24"/>
          <w:szCs w:val="24"/>
        </w:rPr>
        <w:t>alone is not recommended for identification</w:t>
      </w:r>
      <w:r w:rsidR="00B353B3" w:rsidRPr="00001BC2">
        <w:rPr>
          <w:rFonts w:ascii="Times New Roman" w:hAnsi="Times New Roman" w:cs="Times New Roman"/>
          <w:sz w:val="24"/>
          <w:szCs w:val="24"/>
        </w:rPr>
        <w:t xml:space="preserve"> </w:t>
      </w:r>
      <w:r w:rsidR="00E41851">
        <w:rPr>
          <w:rFonts w:ascii="Times New Roman" w:hAnsi="Times New Roman" w:cs="Times New Roman"/>
          <w:sz w:val="24"/>
          <w:szCs w:val="24"/>
        </w:rPr>
        <w:t xml:space="preserve">of </w:t>
      </w:r>
      <w:r w:rsidR="00F50C18">
        <w:rPr>
          <w:rFonts w:ascii="Times New Roman" w:hAnsi="Times New Roman" w:cs="Times New Roman"/>
          <w:sz w:val="24"/>
          <w:szCs w:val="24"/>
        </w:rPr>
        <w:t>SN</w:t>
      </w:r>
      <w:r w:rsidR="00C623E2" w:rsidRPr="00001BC2">
        <w:rPr>
          <w:rFonts w:ascii="Times New Roman" w:hAnsi="Times New Roman" w:cs="Times New Roman"/>
          <w:sz w:val="24"/>
          <w:szCs w:val="24"/>
        </w:rPr>
        <w:t>PTB cases</w:t>
      </w:r>
      <w:r w:rsidR="00C623E2">
        <w:rPr>
          <w:rFonts w:ascii="Times New Roman" w:hAnsi="Times New Roman" w:cs="Times New Roman"/>
          <w:sz w:val="24"/>
          <w:szCs w:val="24"/>
        </w:rPr>
        <w:t>. Moreover,</w:t>
      </w:r>
      <w:r w:rsidR="00C623E2" w:rsidRPr="00001BC2">
        <w:rPr>
          <w:rFonts w:ascii="Times New Roman" w:hAnsi="Times New Roman" w:cs="Times New Roman"/>
          <w:sz w:val="24"/>
          <w:szCs w:val="24"/>
        </w:rPr>
        <w:t xml:space="preserve"> socio demographic factors like</w:t>
      </w:r>
      <w:r w:rsidR="00C623E2">
        <w:rPr>
          <w:rFonts w:ascii="Times New Roman" w:hAnsi="Times New Roman" w:cs="Times New Roman"/>
          <w:sz w:val="24"/>
          <w:szCs w:val="24"/>
        </w:rPr>
        <w:t xml:space="preserve">, being age group between 29-39 years, and age group greater than or equal 40 years, </w:t>
      </w:r>
      <w:r w:rsidR="00C623E2" w:rsidRPr="00001BC2">
        <w:rPr>
          <w:rFonts w:ascii="Times New Roman" w:hAnsi="Times New Roman" w:cs="Times New Roman"/>
          <w:sz w:val="24"/>
          <w:szCs w:val="24"/>
        </w:rPr>
        <w:t xml:space="preserve">rural residence, illiterate, </w:t>
      </w:r>
      <w:r w:rsidR="00C623E2">
        <w:rPr>
          <w:rFonts w:ascii="Times New Roman" w:hAnsi="Times New Roman" w:cs="Times New Roman"/>
          <w:sz w:val="24"/>
          <w:szCs w:val="24"/>
        </w:rPr>
        <w:t xml:space="preserve">history of previous treatment  </w:t>
      </w:r>
      <w:r w:rsidR="00C623E2" w:rsidRPr="00001BC2">
        <w:rPr>
          <w:rFonts w:ascii="Times New Roman" w:hAnsi="Times New Roman" w:cs="Times New Roman"/>
          <w:sz w:val="24"/>
          <w:szCs w:val="24"/>
        </w:rPr>
        <w:t>and had con</w:t>
      </w:r>
      <w:r w:rsidR="00C623E2">
        <w:rPr>
          <w:rFonts w:ascii="Times New Roman" w:hAnsi="Times New Roman" w:cs="Times New Roman"/>
          <w:sz w:val="24"/>
          <w:szCs w:val="24"/>
        </w:rPr>
        <w:t xml:space="preserve">tact history with TB patients  were identified as </w:t>
      </w:r>
      <w:r w:rsidR="00C623E2" w:rsidRPr="00001BC2">
        <w:rPr>
          <w:rFonts w:ascii="Times New Roman" w:hAnsi="Times New Roman" w:cs="Times New Roman"/>
          <w:sz w:val="24"/>
          <w:szCs w:val="24"/>
        </w:rPr>
        <w:t xml:space="preserve"> predictors of </w:t>
      </w:r>
      <w:r w:rsidR="00C623E2">
        <w:rPr>
          <w:rFonts w:ascii="Times New Roman" w:hAnsi="Times New Roman" w:cs="Times New Roman"/>
          <w:sz w:val="24"/>
          <w:szCs w:val="24"/>
        </w:rPr>
        <w:t xml:space="preserve">culture confirmed </w:t>
      </w:r>
      <w:r w:rsidR="006D6BA4">
        <w:rPr>
          <w:rFonts w:ascii="Times New Roman" w:hAnsi="Times New Roman" w:cs="Times New Roman"/>
          <w:sz w:val="24"/>
          <w:szCs w:val="24"/>
        </w:rPr>
        <w:t>SN</w:t>
      </w:r>
      <w:r w:rsidR="00C623E2" w:rsidRPr="00001BC2">
        <w:rPr>
          <w:rFonts w:ascii="Times New Roman" w:hAnsi="Times New Roman" w:cs="Times New Roman"/>
          <w:sz w:val="24"/>
          <w:szCs w:val="24"/>
        </w:rPr>
        <w:t>PTB.</w:t>
      </w:r>
      <w:r w:rsidR="00C623E2">
        <w:rPr>
          <w:rFonts w:ascii="Times New Roman" w:hAnsi="Times New Roman" w:cs="Times New Roman"/>
          <w:sz w:val="24"/>
          <w:szCs w:val="24"/>
        </w:rPr>
        <w:t xml:space="preserve">  </w:t>
      </w:r>
      <w:r w:rsidR="006D6BA4">
        <w:rPr>
          <w:rFonts w:ascii="Times New Roman" w:hAnsi="Times New Roman" w:cs="Times New Roman"/>
          <w:sz w:val="24"/>
          <w:szCs w:val="24"/>
        </w:rPr>
        <w:t>Therefore, h</w:t>
      </w:r>
      <w:r w:rsidR="00B353B3">
        <w:rPr>
          <w:rFonts w:ascii="Times New Roman" w:hAnsi="Times New Roman" w:cs="Times New Roman"/>
          <w:sz w:val="24"/>
          <w:szCs w:val="24"/>
        </w:rPr>
        <w:t xml:space="preserve">ealth education </w:t>
      </w:r>
      <w:r w:rsidR="0003033D">
        <w:rPr>
          <w:rFonts w:ascii="Times New Roman" w:hAnsi="Times New Roman" w:cs="Times New Roman"/>
          <w:sz w:val="24"/>
          <w:szCs w:val="24"/>
        </w:rPr>
        <w:t xml:space="preserve">on </w:t>
      </w:r>
      <w:r w:rsidR="00B353B3">
        <w:rPr>
          <w:rFonts w:ascii="Times New Roman" w:hAnsi="Times New Roman" w:cs="Times New Roman"/>
          <w:sz w:val="24"/>
          <w:szCs w:val="24"/>
        </w:rPr>
        <w:t>the prevention, control and treatment of TB</w:t>
      </w:r>
      <w:r w:rsidR="0003033D">
        <w:rPr>
          <w:rFonts w:ascii="Times New Roman" w:hAnsi="Times New Roman" w:cs="Times New Roman"/>
          <w:sz w:val="24"/>
          <w:szCs w:val="24"/>
        </w:rPr>
        <w:t xml:space="preserve"> is needed in the study area, to decrease the health and economical impact of the country</w:t>
      </w:r>
      <w:r w:rsidR="00E41851">
        <w:rPr>
          <w:rFonts w:ascii="Times New Roman" w:hAnsi="Times New Roman" w:cs="Times New Roman"/>
          <w:sz w:val="24"/>
          <w:szCs w:val="24"/>
        </w:rPr>
        <w:t>.</w:t>
      </w:r>
    </w:p>
    <w:p w:rsidR="00CB50B5" w:rsidRDefault="0003033D" w:rsidP="00E90E74">
      <w:pPr>
        <w:tabs>
          <w:tab w:val="left" w:pos="5670"/>
        </w:tabs>
        <w:spacing w:before="240" w:line="360" w:lineRule="auto"/>
        <w:jc w:val="both"/>
        <w:rPr>
          <w:rFonts w:ascii="Times New Roman" w:hAnsi="Times New Roman" w:cs="Times New Roman"/>
          <w:color w:val="231F20"/>
          <w:sz w:val="24"/>
          <w:szCs w:val="24"/>
        </w:rPr>
      </w:pPr>
      <w:r>
        <w:rPr>
          <w:rFonts w:ascii="Times New Roman" w:hAnsi="Times New Roman" w:cs="Times New Roman"/>
          <w:color w:val="231F20"/>
          <w:sz w:val="24"/>
          <w:szCs w:val="24"/>
        </w:rPr>
        <w:t xml:space="preserve">The current </w:t>
      </w:r>
      <w:r w:rsidRPr="00A11176">
        <w:rPr>
          <w:rFonts w:ascii="Times New Roman" w:hAnsi="Times New Roman" w:cs="Times New Roman"/>
          <w:color w:val="231F20"/>
          <w:sz w:val="24"/>
          <w:szCs w:val="24"/>
        </w:rPr>
        <w:t>study</w:t>
      </w:r>
      <w:r>
        <w:rPr>
          <w:rFonts w:ascii="Times New Roman" w:hAnsi="Times New Roman" w:cs="Times New Roman"/>
          <w:color w:val="231F20"/>
          <w:sz w:val="24"/>
          <w:szCs w:val="24"/>
        </w:rPr>
        <w:t xml:space="preserve"> also </w:t>
      </w:r>
      <w:r w:rsidRPr="00A11176">
        <w:rPr>
          <w:rFonts w:ascii="Times New Roman" w:hAnsi="Times New Roman" w:cs="Times New Roman"/>
          <w:color w:val="231F20"/>
          <w:sz w:val="24"/>
          <w:szCs w:val="24"/>
        </w:rPr>
        <w:t>identified</w:t>
      </w:r>
      <w:r w:rsidR="00A11176" w:rsidRPr="00A11176">
        <w:rPr>
          <w:rFonts w:ascii="Times New Roman" w:hAnsi="Times New Roman" w:cs="Times New Roman"/>
          <w:color w:val="231F20"/>
          <w:sz w:val="24"/>
          <w:szCs w:val="24"/>
        </w:rPr>
        <w:t xml:space="preserve"> a high MDR-TB in the study area</w:t>
      </w:r>
      <w:r w:rsidR="007D5E6F">
        <w:rPr>
          <w:rFonts w:ascii="Times New Roman" w:hAnsi="Times New Roman" w:cs="Times New Roman"/>
          <w:sz w:val="24"/>
          <w:szCs w:val="24"/>
        </w:rPr>
        <w:t xml:space="preserve"> (c</w:t>
      </w:r>
      <w:r w:rsidR="00A11176">
        <w:rPr>
          <w:rFonts w:ascii="Times New Roman" w:hAnsi="Times New Roman" w:cs="Times New Roman"/>
          <w:sz w:val="24"/>
          <w:szCs w:val="24"/>
        </w:rPr>
        <w:t>onsidering ri</w:t>
      </w:r>
      <w:r w:rsidR="00A11176" w:rsidRPr="007F1E01">
        <w:rPr>
          <w:rFonts w:ascii="Times New Roman" w:hAnsi="Times New Roman" w:cs="Times New Roman"/>
          <w:sz w:val="24"/>
          <w:szCs w:val="24"/>
        </w:rPr>
        <w:t>fampicin mono resistance as surrogate marker for MDR-TB</w:t>
      </w:r>
      <w:r w:rsidR="00A11176">
        <w:rPr>
          <w:rFonts w:ascii="Times New Roman" w:hAnsi="Times New Roman" w:cs="Times New Roman"/>
          <w:sz w:val="24"/>
          <w:szCs w:val="24"/>
        </w:rPr>
        <w:t xml:space="preserve">). </w:t>
      </w:r>
      <w:r w:rsidR="00A11176" w:rsidRPr="00A11176">
        <w:rPr>
          <w:rFonts w:ascii="Times New Roman" w:hAnsi="Times New Roman" w:cs="Times New Roman"/>
          <w:color w:val="231F20"/>
          <w:sz w:val="24"/>
          <w:szCs w:val="24"/>
        </w:rPr>
        <w:t>As anti</w:t>
      </w:r>
      <w:r w:rsidR="00A11176">
        <w:rPr>
          <w:rFonts w:ascii="Times New Roman" w:hAnsi="Times New Roman" w:cs="Times New Roman"/>
          <w:color w:val="231F20"/>
          <w:sz w:val="24"/>
          <w:szCs w:val="24"/>
        </w:rPr>
        <w:t xml:space="preserve"> -</w:t>
      </w:r>
      <w:r w:rsidR="00A11176" w:rsidRPr="00A11176">
        <w:rPr>
          <w:rFonts w:ascii="Times New Roman" w:hAnsi="Times New Roman" w:cs="Times New Roman"/>
          <w:color w:val="231F20"/>
          <w:sz w:val="24"/>
          <w:szCs w:val="24"/>
        </w:rPr>
        <w:t>TB drug resistance is linked with pervious</w:t>
      </w:r>
      <w:r w:rsidR="00A11176">
        <w:rPr>
          <w:rFonts w:ascii="Times New Roman" w:hAnsi="Times New Roman" w:cs="Times New Roman"/>
          <w:color w:val="231F20"/>
          <w:sz w:val="24"/>
          <w:szCs w:val="24"/>
        </w:rPr>
        <w:t xml:space="preserve"> history of</w:t>
      </w:r>
      <w:r w:rsidR="00A11176" w:rsidRPr="00A11176">
        <w:rPr>
          <w:rFonts w:ascii="Times New Roman" w:hAnsi="Times New Roman" w:cs="Times New Roman"/>
          <w:color w:val="231F20"/>
          <w:sz w:val="24"/>
          <w:szCs w:val="24"/>
        </w:rPr>
        <w:t xml:space="preserve"> TB treatment, there is a need to strengthen</w:t>
      </w:r>
      <w:r w:rsidR="007D5E6F">
        <w:rPr>
          <w:rFonts w:ascii="Times New Roman" w:hAnsi="Times New Roman" w:cs="Times New Roman"/>
          <w:color w:val="231F20"/>
          <w:sz w:val="24"/>
          <w:szCs w:val="24"/>
        </w:rPr>
        <w:t xml:space="preserve"> Direct Observed Treatment Serves (DOTS) </w:t>
      </w:r>
      <w:r w:rsidR="00A11176" w:rsidRPr="00A11176">
        <w:rPr>
          <w:rFonts w:ascii="Times New Roman" w:hAnsi="Times New Roman" w:cs="Times New Roman"/>
          <w:color w:val="231F20"/>
          <w:sz w:val="24"/>
          <w:szCs w:val="24"/>
        </w:rPr>
        <w:t>programme and expand MDR-TB diagnostic facilities so</w:t>
      </w:r>
      <w:r w:rsidR="00A11176" w:rsidRPr="00A11176">
        <w:rPr>
          <w:rFonts w:ascii="Times New Roman" w:hAnsi="Times New Roman" w:cs="Times New Roman"/>
          <w:sz w:val="24"/>
          <w:szCs w:val="24"/>
        </w:rPr>
        <w:t xml:space="preserve"> </w:t>
      </w:r>
      <w:r w:rsidR="00A11176" w:rsidRPr="00A11176">
        <w:rPr>
          <w:rFonts w:ascii="Times New Roman" w:hAnsi="Times New Roman" w:cs="Times New Roman"/>
          <w:color w:val="231F20"/>
          <w:sz w:val="24"/>
          <w:szCs w:val="24"/>
        </w:rPr>
        <w:t>as to detect the cases in time and start appropriate treatment</w:t>
      </w:r>
      <w:r w:rsidR="00A11176" w:rsidRPr="00A11176">
        <w:rPr>
          <w:rFonts w:ascii="Times New Roman" w:hAnsi="Times New Roman" w:cs="Times New Roman"/>
          <w:sz w:val="24"/>
          <w:szCs w:val="24"/>
        </w:rPr>
        <w:t xml:space="preserve"> </w:t>
      </w:r>
      <w:r w:rsidR="00A11176" w:rsidRPr="00A11176">
        <w:rPr>
          <w:rFonts w:ascii="Times New Roman" w:hAnsi="Times New Roman" w:cs="Times New Roman"/>
          <w:color w:val="231F20"/>
          <w:sz w:val="24"/>
          <w:szCs w:val="24"/>
        </w:rPr>
        <w:t xml:space="preserve">to prevent the spread of MDR-TB </w:t>
      </w:r>
      <w:r w:rsidR="008C6734">
        <w:rPr>
          <w:rFonts w:ascii="Times New Roman" w:hAnsi="Times New Roman" w:cs="Times New Roman"/>
          <w:color w:val="231F20"/>
          <w:sz w:val="24"/>
          <w:szCs w:val="24"/>
        </w:rPr>
        <w:t xml:space="preserve">among </w:t>
      </w:r>
      <w:r w:rsidR="008C6734" w:rsidRPr="005B0826">
        <w:rPr>
          <w:rFonts w:ascii="Times New Roman" w:hAnsi="Times New Roman" w:cs="Times New Roman"/>
          <w:sz w:val="24"/>
          <w:szCs w:val="24"/>
        </w:rPr>
        <w:t>SN</w:t>
      </w:r>
      <w:r w:rsidR="00A11176" w:rsidRPr="005B0826">
        <w:rPr>
          <w:rFonts w:ascii="Times New Roman" w:hAnsi="Times New Roman" w:cs="Times New Roman"/>
          <w:sz w:val="24"/>
          <w:szCs w:val="24"/>
        </w:rPr>
        <w:t xml:space="preserve">PTB patient </w:t>
      </w:r>
      <w:r w:rsidRPr="005B0826">
        <w:rPr>
          <w:rFonts w:ascii="Times New Roman" w:hAnsi="Times New Roman" w:cs="Times New Roman"/>
          <w:sz w:val="24"/>
          <w:szCs w:val="24"/>
        </w:rPr>
        <w:t>in the country</w:t>
      </w:r>
      <w:r w:rsidR="00A11176">
        <w:rPr>
          <w:rFonts w:ascii="Times New Roman" w:hAnsi="Times New Roman" w:cs="Times New Roman"/>
          <w:color w:val="231F20"/>
          <w:sz w:val="24"/>
          <w:szCs w:val="24"/>
        </w:rPr>
        <w:t>.</w:t>
      </w:r>
      <w:r>
        <w:rPr>
          <w:rFonts w:ascii="Times New Roman" w:hAnsi="Times New Roman" w:cs="Times New Roman"/>
          <w:color w:val="231F20"/>
          <w:sz w:val="24"/>
          <w:szCs w:val="24"/>
        </w:rPr>
        <w:t xml:space="preserve"> </w:t>
      </w:r>
    </w:p>
    <w:p w:rsidR="00C349C0" w:rsidRDefault="007D5E6F" w:rsidP="00E90E74">
      <w:pPr>
        <w:tabs>
          <w:tab w:val="left" w:pos="5670"/>
        </w:tabs>
        <w:spacing w:before="240" w:line="360" w:lineRule="auto"/>
        <w:jc w:val="both"/>
        <w:rPr>
          <w:rFonts w:ascii="Times New Roman" w:hAnsi="Times New Roman" w:cs="Times New Roman"/>
          <w:color w:val="000000"/>
          <w:sz w:val="24"/>
          <w:szCs w:val="24"/>
        </w:rPr>
      </w:pPr>
      <w:r>
        <w:rPr>
          <w:rFonts w:ascii="Times New Roman" w:hAnsi="Times New Roman" w:cs="Times New Roman"/>
          <w:sz w:val="24"/>
          <w:szCs w:val="24"/>
          <w:lang w:val="en-GB"/>
        </w:rPr>
        <w:t xml:space="preserve"> </w:t>
      </w:r>
      <w:r w:rsidR="005D30A4">
        <w:rPr>
          <w:rFonts w:ascii="Times New Roman" w:hAnsi="Times New Roman" w:cs="Times New Roman"/>
          <w:color w:val="000000"/>
          <w:sz w:val="24"/>
          <w:szCs w:val="24"/>
        </w:rPr>
        <w:t>Finally, further</w:t>
      </w:r>
      <w:r w:rsidR="00A11176">
        <w:rPr>
          <w:rFonts w:ascii="Times New Roman" w:hAnsi="Times New Roman" w:cs="Times New Roman"/>
          <w:color w:val="000000"/>
          <w:sz w:val="24"/>
          <w:szCs w:val="24"/>
        </w:rPr>
        <w:t xml:space="preserve"> </w:t>
      </w:r>
      <w:r w:rsidR="005D30A4" w:rsidRPr="002F6077">
        <w:rPr>
          <w:rFonts w:ascii="Times New Roman" w:hAnsi="Times New Roman" w:cs="Times New Roman"/>
          <w:color w:val="000000"/>
          <w:sz w:val="24"/>
          <w:szCs w:val="24"/>
        </w:rPr>
        <w:t>study</w:t>
      </w:r>
      <w:r w:rsidR="0003033D">
        <w:rPr>
          <w:rFonts w:ascii="Times New Roman" w:hAnsi="Times New Roman" w:cs="Times New Roman"/>
          <w:color w:val="000000"/>
          <w:sz w:val="24"/>
          <w:szCs w:val="24"/>
        </w:rPr>
        <w:t xml:space="preserve"> </w:t>
      </w:r>
      <w:r w:rsidR="00A11176">
        <w:rPr>
          <w:rFonts w:ascii="Times New Roman" w:hAnsi="Times New Roman" w:cs="Times New Roman"/>
          <w:color w:val="000000"/>
          <w:sz w:val="24"/>
          <w:szCs w:val="24"/>
        </w:rPr>
        <w:t>should be</w:t>
      </w:r>
      <w:r w:rsidR="005D30A4" w:rsidRPr="002F6077">
        <w:rPr>
          <w:rFonts w:ascii="Times New Roman" w:hAnsi="Times New Roman" w:cs="Times New Roman"/>
          <w:color w:val="000000"/>
          <w:sz w:val="24"/>
          <w:szCs w:val="24"/>
        </w:rPr>
        <w:t xml:space="preserve"> </w:t>
      </w:r>
      <w:r w:rsidR="00A11176">
        <w:rPr>
          <w:rFonts w:ascii="Times New Roman" w:hAnsi="Times New Roman" w:cs="Times New Roman"/>
          <w:color w:val="000000"/>
          <w:sz w:val="24"/>
          <w:szCs w:val="24"/>
        </w:rPr>
        <w:t xml:space="preserve">done </w:t>
      </w:r>
      <w:r w:rsidR="005D30A4" w:rsidRPr="002F6077">
        <w:rPr>
          <w:rFonts w:ascii="Times New Roman" w:hAnsi="Times New Roman" w:cs="Times New Roman"/>
          <w:color w:val="000000"/>
          <w:sz w:val="24"/>
          <w:szCs w:val="24"/>
        </w:rPr>
        <w:t>on large sample size with different setting and laboratory methods to identify additional predictor variables of smear negative culture posi</w:t>
      </w:r>
      <w:r w:rsidR="00A11176">
        <w:rPr>
          <w:rFonts w:ascii="Times New Roman" w:hAnsi="Times New Roman" w:cs="Times New Roman"/>
          <w:color w:val="000000"/>
          <w:sz w:val="24"/>
          <w:szCs w:val="24"/>
        </w:rPr>
        <w:t xml:space="preserve">tive PTB and to differentiate MTB complex at </w:t>
      </w:r>
      <w:r>
        <w:rPr>
          <w:rFonts w:ascii="Times New Roman" w:hAnsi="Times New Roman" w:cs="Times New Roman"/>
          <w:color w:val="000000"/>
          <w:sz w:val="24"/>
          <w:szCs w:val="24"/>
        </w:rPr>
        <w:t xml:space="preserve">the </w:t>
      </w:r>
      <w:r w:rsidR="00A11176">
        <w:rPr>
          <w:rFonts w:ascii="Times New Roman" w:hAnsi="Times New Roman" w:cs="Times New Roman"/>
          <w:color w:val="000000"/>
          <w:sz w:val="24"/>
          <w:szCs w:val="24"/>
        </w:rPr>
        <w:t>species level</w:t>
      </w:r>
      <w:r w:rsidR="005D30A4" w:rsidRPr="002F6077">
        <w:rPr>
          <w:rFonts w:ascii="Times New Roman" w:hAnsi="Times New Roman" w:cs="Times New Roman"/>
          <w:color w:val="000000"/>
          <w:sz w:val="24"/>
          <w:szCs w:val="24"/>
        </w:rPr>
        <w:t>.</w:t>
      </w:r>
    </w:p>
    <w:p w:rsidR="00132CD6" w:rsidRPr="00CB50B5" w:rsidRDefault="00132CD6" w:rsidP="00E90E74">
      <w:pPr>
        <w:tabs>
          <w:tab w:val="left" w:pos="5670"/>
        </w:tabs>
        <w:spacing w:before="240" w:line="360" w:lineRule="auto"/>
        <w:jc w:val="both"/>
        <w:rPr>
          <w:rFonts w:ascii="Times New Roman" w:hAnsi="Times New Roman" w:cs="Times New Roman"/>
          <w:color w:val="231F20"/>
          <w:sz w:val="24"/>
          <w:szCs w:val="24"/>
        </w:rPr>
      </w:pPr>
    </w:p>
    <w:p w:rsidR="004A06B7" w:rsidRPr="00132CD6" w:rsidRDefault="00AA54DD" w:rsidP="00132CD6">
      <w:pPr>
        <w:pStyle w:val="Heading1"/>
        <w:numPr>
          <w:ilvl w:val="0"/>
          <w:numId w:val="3"/>
        </w:numPr>
        <w:rPr>
          <w:rFonts w:ascii="Times New Roman" w:hAnsi="Times New Roman" w:cs="Times New Roman"/>
          <w:color w:val="auto"/>
          <w:sz w:val="24"/>
        </w:rPr>
      </w:pPr>
      <w:bookmarkStart w:id="56" w:name="_Toc498148584"/>
      <w:r w:rsidRPr="00132CD6">
        <w:rPr>
          <w:rFonts w:ascii="Times New Roman" w:hAnsi="Times New Roman" w:cs="Times New Roman"/>
          <w:color w:val="auto"/>
        </w:rPr>
        <w:lastRenderedPageBreak/>
        <w:t>P</w:t>
      </w:r>
      <w:r w:rsidR="004F54C6" w:rsidRPr="00132CD6">
        <w:rPr>
          <w:rFonts w:ascii="Times New Roman" w:hAnsi="Times New Roman" w:cs="Times New Roman"/>
          <w:color w:val="auto"/>
        </w:rPr>
        <w:t>rincipal investigator</w:t>
      </w:r>
      <w:bookmarkEnd w:id="56"/>
      <w:r w:rsidR="004F54C6" w:rsidRPr="00132CD6">
        <w:rPr>
          <w:rFonts w:ascii="Times New Roman" w:hAnsi="Times New Roman" w:cs="Times New Roman"/>
          <w:color w:val="auto"/>
        </w:rPr>
        <w:t xml:space="preserve"> </w:t>
      </w:r>
    </w:p>
    <w:p w:rsidR="004A06B7" w:rsidRPr="007A2CAC" w:rsidRDefault="004A06B7" w:rsidP="00132CD6">
      <w:pPr>
        <w:tabs>
          <w:tab w:val="left" w:pos="2700"/>
        </w:tabs>
        <w:spacing w:before="240" w:after="240" w:line="360" w:lineRule="auto"/>
        <w:jc w:val="both"/>
        <w:rPr>
          <w:rFonts w:ascii="Times New Roman" w:hAnsi="Times New Roman" w:cs="Times New Roman"/>
          <w:sz w:val="24"/>
          <w:szCs w:val="24"/>
        </w:rPr>
      </w:pPr>
      <w:r w:rsidRPr="003C2C79">
        <w:rPr>
          <w:rFonts w:ascii="Times New Roman" w:hAnsi="Times New Roman" w:cs="Times New Roman"/>
          <w:sz w:val="24"/>
          <w:szCs w:val="24"/>
        </w:rPr>
        <w:t>The undersigned agrees to accept responsibility for the scientific ethical and technical conduct of the research project and for provision of required progress reports as per terms and conditions of the College of Medicine and Health Sciences in effect at the time of  grant is forwarded as the result of this application.</w:t>
      </w:r>
    </w:p>
    <w:p w:rsidR="004A06B7" w:rsidRPr="007A2CAC" w:rsidRDefault="004A06B7" w:rsidP="007A2CAC">
      <w:pPr>
        <w:spacing w:line="360" w:lineRule="auto"/>
        <w:rPr>
          <w:rFonts w:ascii="Times New Roman" w:hAnsi="Times New Roman" w:cs="Times New Roman"/>
          <w:sz w:val="24"/>
          <w:szCs w:val="24"/>
        </w:rPr>
      </w:pPr>
      <w:r w:rsidRPr="007A2CAC">
        <w:rPr>
          <w:rFonts w:ascii="Times New Roman" w:hAnsi="Times New Roman" w:cs="Times New Roman"/>
          <w:sz w:val="24"/>
          <w:szCs w:val="24"/>
        </w:rPr>
        <w:t xml:space="preserve">   Name of the student: </w:t>
      </w:r>
      <w:r w:rsidR="007E366C" w:rsidRPr="00C9458B">
        <w:rPr>
          <w:rFonts w:ascii="Times New Roman" w:hAnsi="Times New Roman" w:cs="Times New Roman"/>
          <w:b/>
          <w:sz w:val="24"/>
          <w:szCs w:val="24"/>
        </w:rPr>
        <w:t>Asrat</w:t>
      </w:r>
      <w:r w:rsidR="006C538B" w:rsidRPr="00C9458B">
        <w:rPr>
          <w:rFonts w:ascii="Times New Roman" w:hAnsi="Times New Roman" w:cs="Times New Roman"/>
          <w:b/>
          <w:sz w:val="24"/>
          <w:szCs w:val="24"/>
        </w:rPr>
        <w:t xml:space="preserve"> </w:t>
      </w:r>
      <w:r w:rsidR="007E366C" w:rsidRPr="00C9458B">
        <w:rPr>
          <w:rFonts w:ascii="Times New Roman" w:hAnsi="Times New Roman" w:cs="Times New Roman"/>
          <w:b/>
          <w:sz w:val="24"/>
          <w:szCs w:val="24"/>
        </w:rPr>
        <w:t>Ayalew</w:t>
      </w:r>
    </w:p>
    <w:p w:rsidR="007A2CAC" w:rsidRDefault="004A06B7" w:rsidP="007A2CAC">
      <w:pPr>
        <w:spacing w:line="360" w:lineRule="auto"/>
        <w:rPr>
          <w:rFonts w:ascii="Times New Roman" w:hAnsi="Times New Roman" w:cs="Times New Roman"/>
          <w:sz w:val="24"/>
          <w:szCs w:val="24"/>
        </w:rPr>
      </w:pPr>
      <w:r w:rsidRPr="007A2CAC">
        <w:rPr>
          <w:rFonts w:ascii="Times New Roman" w:hAnsi="Times New Roman" w:cs="Times New Roman"/>
          <w:sz w:val="24"/>
          <w:szCs w:val="24"/>
        </w:rPr>
        <w:t xml:space="preserve">   Date.____________________              Signature _________________    </w:t>
      </w:r>
    </w:p>
    <w:p w:rsidR="00655BB4" w:rsidRPr="007A2CAC" w:rsidRDefault="00655BB4" w:rsidP="007A2CAC">
      <w:pPr>
        <w:spacing w:line="360" w:lineRule="auto"/>
        <w:rPr>
          <w:rFonts w:ascii="Times New Roman" w:hAnsi="Times New Roman" w:cs="Times New Roman"/>
          <w:sz w:val="24"/>
          <w:szCs w:val="24"/>
        </w:rPr>
      </w:pPr>
    </w:p>
    <w:p w:rsidR="007A2CAC" w:rsidRPr="007A2CAC" w:rsidRDefault="007A2CAC" w:rsidP="007A2CAC">
      <w:pPr>
        <w:spacing w:line="360" w:lineRule="auto"/>
        <w:rPr>
          <w:rFonts w:ascii="Times New Roman" w:hAnsi="Times New Roman" w:cs="Times New Roman"/>
          <w:sz w:val="24"/>
          <w:szCs w:val="24"/>
        </w:rPr>
      </w:pPr>
      <w:r w:rsidRPr="007A2CAC">
        <w:rPr>
          <w:rFonts w:ascii="Times New Roman" w:hAnsi="Times New Roman" w:cs="Times New Roman"/>
          <w:sz w:val="24"/>
          <w:szCs w:val="24"/>
        </w:rPr>
        <w:t>APPROVAL OF THE ADVISOR (s)</w:t>
      </w:r>
    </w:p>
    <w:p w:rsidR="007A2CAC" w:rsidRPr="007A2CAC" w:rsidRDefault="007A2CAC" w:rsidP="007A2CAC">
      <w:pPr>
        <w:spacing w:line="360" w:lineRule="auto"/>
        <w:rPr>
          <w:rFonts w:ascii="Times New Roman" w:hAnsi="Times New Roman" w:cs="Times New Roman"/>
          <w:sz w:val="24"/>
          <w:szCs w:val="24"/>
        </w:rPr>
      </w:pPr>
      <w:r w:rsidRPr="007A2CAC">
        <w:rPr>
          <w:rFonts w:ascii="Times New Roman" w:hAnsi="Times New Roman" w:cs="Times New Roman"/>
          <w:sz w:val="24"/>
          <w:szCs w:val="24"/>
        </w:rPr>
        <w:t xml:space="preserve">            Name</w:t>
      </w:r>
      <w:r w:rsidRPr="007A2CAC">
        <w:rPr>
          <w:rFonts w:ascii="Times New Roman" w:hAnsi="Times New Roman" w:cs="Times New Roman"/>
          <w:sz w:val="24"/>
          <w:szCs w:val="24"/>
        </w:rPr>
        <w:tab/>
      </w:r>
      <w:r w:rsidRPr="007A2CAC">
        <w:rPr>
          <w:rFonts w:ascii="Times New Roman" w:hAnsi="Times New Roman" w:cs="Times New Roman"/>
          <w:sz w:val="24"/>
          <w:szCs w:val="24"/>
        </w:rPr>
        <w:tab/>
        <w:t xml:space="preserve">                            Signature </w:t>
      </w:r>
      <w:r w:rsidRPr="007A2CAC">
        <w:rPr>
          <w:rFonts w:ascii="Times New Roman" w:hAnsi="Times New Roman" w:cs="Times New Roman"/>
          <w:sz w:val="24"/>
          <w:szCs w:val="24"/>
        </w:rPr>
        <w:tab/>
      </w:r>
      <w:r w:rsidRPr="007A2CAC">
        <w:rPr>
          <w:rFonts w:ascii="Times New Roman" w:hAnsi="Times New Roman" w:cs="Times New Roman"/>
          <w:sz w:val="24"/>
          <w:szCs w:val="24"/>
        </w:rPr>
        <w:tab/>
      </w:r>
      <w:r w:rsidRPr="007A2CAC">
        <w:rPr>
          <w:rFonts w:ascii="Times New Roman" w:hAnsi="Times New Roman" w:cs="Times New Roman"/>
          <w:sz w:val="24"/>
          <w:szCs w:val="24"/>
        </w:rPr>
        <w:tab/>
        <w:t xml:space="preserve">       Date</w:t>
      </w:r>
    </w:p>
    <w:p w:rsidR="007A2CAC" w:rsidRPr="007A2CAC" w:rsidRDefault="007A2CAC" w:rsidP="007A2CAC">
      <w:pPr>
        <w:spacing w:line="360" w:lineRule="auto"/>
        <w:rPr>
          <w:rFonts w:ascii="Times New Roman" w:hAnsi="Times New Roman" w:cs="Times New Roman"/>
          <w:sz w:val="24"/>
          <w:szCs w:val="24"/>
        </w:rPr>
      </w:pPr>
      <w:r w:rsidRPr="007A2CAC">
        <w:rPr>
          <w:rFonts w:ascii="Times New Roman" w:hAnsi="Times New Roman" w:cs="Times New Roman"/>
          <w:sz w:val="24"/>
          <w:szCs w:val="24"/>
        </w:rPr>
        <w:t xml:space="preserve">1. </w:t>
      </w:r>
      <w:r>
        <w:rPr>
          <w:rFonts w:ascii="Times New Roman" w:hAnsi="Times New Roman" w:cs="Times New Roman"/>
          <w:sz w:val="24"/>
          <w:szCs w:val="24"/>
        </w:rPr>
        <w:t>________________________</w:t>
      </w:r>
      <w:r w:rsidRPr="007A2CAC">
        <w:rPr>
          <w:rFonts w:ascii="Times New Roman" w:hAnsi="Times New Roman" w:cs="Times New Roman"/>
          <w:sz w:val="24"/>
          <w:szCs w:val="24"/>
        </w:rPr>
        <w:tab/>
      </w:r>
      <w:r>
        <w:rPr>
          <w:rFonts w:ascii="Times New Roman" w:hAnsi="Times New Roman" w:cs="Times New Roman"/>
          <w:sz w:val="24"/>
          <w:szCs w:val="24"/>
        </w:rPr>
        <w:t>______________</w:t>
      </w:r>
      <w:r w:rsidRPr="007A2CAC">
        <w:rPr>
          <w:rFonts w:ascii="Times New Roman" w:hAnsi="Times New Roman" w:cs="Times New Roman"/>
          <w:sz w:val="24"/>
          <w:szCs w:val="24"/>
        </w:rPr>
        <w:tab/>
      </w:r>
      <w:r w:rsidRPr="007A2CAC">
        <w:rPr>
          <w:rFonts w:ascii="Times New Roman" w:hAnsi="Times New Roman" w:cs="Times New Roman"/>
          <w:sz w:val="24"/>
          <w:szCs w:val="24"/>
        </w:rPr>
        <w:tab/>
      </w:r>
      <w:r>
        <w:rPr>
          <w:rFonts w:ascii="Times New Roman" w:hAnsi="Times New Roman" w:cs="Times New Roman"/>
          <w:sz w:val="24"/>
          <w:szCs w:val="24"/>
        </w:rPr>
        <w:t>____________</w:t>
      </w:r>
      <w:r w:rsidRPr="007A2CAC">
        <w:rPr>
          <w:rFonts w:ascii="Times New Roman" w:hAnsi="Times New Roman" w:cs="Times New Roman"/>
          <w:sz w:val="24"/>
          <w:szCs w:val="24"/>
        </w:rPr>
        <w:tab/>
      </w:r>
      <w:r w:rsidRPr="007A2CAC">
        <w:rPr>
          <w:rFonts w:ascii="Times New Roman" w:hAnsi="Times New Roman" w:cs="Times New Roman"/>
          <w:sz w:val="24"/>
          <w:szCs w:val="24"/>
        </w:rPr>
        <w:tab/>
      </w:r>
      <w:r w:rsidRPr="007A2CAC">
        <w:rPr>
          <w:rFonts w:ascii="Times New Roman" w:hAnsi="Times New Roman" w:cs="Times New Roman"/>
          <w:sz w:val="24"/>
          <w:szCs w:val="24"/>
        </w:rPr>
        <w:tab/>
      </w:r>
      <w:r w:rsidRPr="007A2CAC">
        <w:rPr>
          <w:rFonts w:ascii="Times New Roman" w:hAnsi="Times New Roman" w:cs="Times New Roman"/>
          <w:sz w:val="24"/>
          <w:szCs w:val="24"/>
        </w:rPr>
        <w:tab/>
      </w:r>
      <w:r w:rsidRPr="007A2CAC">
        <w:rPr>
          <w:rFonts w:ascii="Times New Roman" w:hAnsi="Times New Roman" w:cs="Times New Roman"/>
          <w:sz w:val="24"/>
          <w:szCs w:val="24"/>
        </w:rPr>
        <w:tab/>
      </w:r>
      <w:r w:rsidRPr="007A2CAC">
        <w:rPr>
          <w:rFonts w:ascii="Times New Roman" w:hAnsi="Times New Roman" w:cs="Times New Roman"/>
          <w:sz w:val="24"/>
          <w:szCs w:val="24"/>
        </w:rPr>
        <w:tab/>
      </w:r>
      <w:r w:rsidRPr="007A2CAC">
        <w:rPr>
          <w:rFonts w:ascii="Times New Roman" w:hAnsi="Times New Roman" w:cs="Times New Roman"/>
          <w:sz w:val="24"/>
          <w:szCs w:val="24"/>
        </w:rPr>
        <w:tab/>
      </w:r>
      <w:r w:rsidRPr="007A2CAC">
        <w:rPr>
          <w:rFonts w:ascii="Times New Roman" w:hAnsi="Times New Roman" w:cs="Times New Roman"/>
          <w:sz w:val="24"/>
          <w:szCs w:val="24"/>
        </w:rPr>
        <w:tab/>
      </w:r>
    </w:p>
    <w:p w:rsidR="007A2CAC" w:rsidRDefault="007A2CAC" w:rsidP="007A2CAC">
      <w:pPr>
        <w:spacing w:line="360" w:lineRule="auto"/>
        <w:rPr>
          <w:rFonts w:ascii="Times New Roman" w:hAnsi="Times New Roman" w:cs="Times New Roman"/>
          <w:sz w:val="24"/>
          <w:szCs w:val="24"/>
        </w:rPr>
      </w:pPr>
      <w:r w:rsidRPr="007A2CAC">
        <w:rPr>
          <w:rFonts w:ascii="Times New Roman" w:hAnsi="Times New Roman" w:cs="Times New Roman"/>
          <w:sz w:val="24"/>
          <w:szCs w:val="24"/>
        </w:rPr>
        <w:t>2.</w:t>
      </w:r>
      <w:r>
        <w:rPr>
          <w:rFonts w:ascii="Times New Roman" w:hAnsi="Times New Roman" w:cs="Times New Roman"/>
          <w:sz w:val="24"/>
          <w:szCs w:val="24"/>
        </w:rPr>
        <w:t>_______________________</w:t>
      </w:r>
      <w:r w:rsidRPr="007A2CAC">
        <w:rPr>
          <w:rFonts w:ascii="Times New Roman" w:hAnsi="Times New Roman" w:cs="Times New Roman"/>
          <w:sz w:val="24"/>
          <w:szCs w:val="24"/>
        </w:rPr>
        <w:tab/>
      </w:r>
      <w:r>
        <w:rPr>
          <w:rFonts w:ascii="Times New Roman" w:hAnsi="Times New Roman" w:cs="Times New Roman"/>
          <w:sz w:val="24"/>
          <w:szCs w:val="24"/>
        </w:rPr>
        <w:t>______________</w:t>
      </w:r>
      <w:r w:rsidRPr="007A2CAC">
        <w:rPr>
          <w:rFonts w:ascii="Times New Roman" w:hAnsi="Times New Roman" w:cs="Times New Roman"/>
          <w:sz w:val="24"/>
          <w:szCs w:val="24"/>
        </w:rPr>
        <w:tab/>
      </w:r>
      <w:r w:rsidRPr="007A2CAC">
        <w:rPr>
          <w:rFonts w:ascii="Times New Roman" w:hAnsi="Times New Roman" w:cs="Times New Roman"/>
          <w:sz w:val="24"/>
          <w:szCs w:val="24"/>
        </w:rPr>
        <w:tab/>
      </w:r>
      <w:r>
        <w:rPr>
          <w:rFonts w:ascii="Times New Roman" w:hAnsi="Times New Roman" w:cs="Times New Roman"/>
          <w:sz w:val="24"/>
          <w:szCs w:val="24"/>
        </w:rPr>
        <w:t>______________</w:t>
      </w:r>
      <w:r w:rsidRPr="007A2CAC">
        <w:rPr>
          <w:rFonts w:ascii="Times New Roman" w:hAnsi="Times New Roman" w:cs="Times New Roman"/>
          <w:sz w:val="24"/>
          <w:szCs w:val="24"/>
        </w:rPr>
        <w:tab/>
      </w:r>
      <w:r w:rsidRPr="007A2CAC">
        <w:rPr>
          <w:rFonts w:ascii="Times New Roman" w:hAnsi="Times New Roman" w:cs="Times New Roman"/>
          <w:sz w:val="24"/>
          <w:szCs w:val="24"/>
        </w:rPr>
        <w:tab/>
      </w:r>
      <w:r w:rsidRPr="007A2CAC">
        <w:rPr>
          <w:rFonts w:ascii="Times New Roman" w:hAnsi="Times New Roman" w:cs="Times New Roman"/>
          <w:sz w:val="24"/>
          <w:szCs w:val="24"/>
        </w:rPr>
        <w:tab/>
      </w:r>
      <w:r w:rsidRPr="007A2CAC">
        <w:rPr>
          <w:rFonts w:ascii="Times New Roman" w:hAnsi="Times New Roman" w:cs="Times New Roman"/>
          <w:sz w:val="24"/>
          <w:szCs w:val="24"/>
        </w:rPr>
        <w:tab/>
      </w:r>
      <w:r w:rsidRPr="007A2CAC">
        <w:rPr>
          <w:rFonts w:ascii="Times New Roman" w:hAnsi="Times New Roman" w:cs="Times New Roman"/>
          <w:sz w:val="24"/>
          <w:szCs w:val="24"/>
        </w:rPr>
        <w:tab/>
      </w:r>
      <w:r w:rsidRPr="007A2CAC">
        <w:rPr>
          <w:rFonts w:ascii="Times New Roman" w:hAnsi="Times New Roman" w:cs="Times New Roman"/>
          <w:sz w:val="24"/>
          <w:szCs w:val="24"/>
        </w:rPr>
        <w:tab/>
      </w:r>
      <w:r w:rsidRPr="007A2CAC">
        <w:rPr>
          <w:rFonts w:ascii="Times New Roman" w:hAnsi="Times New Roman" w:cs="Times New Roman"/>
          <w:sz w:val="24"/>
          <w:szCs w:val="24"/>
        </w:rPr>
        <w:tab/>
      </w:r>
      <w:r w:rsidRPr="007A2CAC">
        <w:rPr>
          <w:rFonts w:ascii="Times New Roman" w:hAnsi="Times New Roman" w:cs="Times New Roman"/>
          <w:sz w:val="24"/>
          <w:szCs w:val="24"/>
        </w:rPr>
        <w:tab/>
      </w:r>
    </w:p>
    <w:p w:rsidR="007A2CAC" w:rsidRDefault="00655BB4" w:rsidP="007A2CAC">
      <w:pPr>
        <w:rPr>
          <w:rFonts w:ascii="Times New Roman" w:hAnsi="Times New Roman" w:cs="Times New Roman"/>
          <w:sz w:val="24"/>
          <w:szCs w:val="24"/>
        </w:rPr>
      </w:pPr>
      <w:r>
        <w:rPr>
          <w:rFonts w:ascii="Times New Roman" w:hAnsi="Times New Roman" w:cs="Times New Roman"/>
          <w:sz w:val="24"/>
          <w:szCs w:val="24"/>
        </w:rPr>
        <w:t>EXTERNAL EXAMINER</w:t>
      </w:r>
    </w:p>
    <w:p w:rsidR="00655BB4" w:rsidRPr="007A2CAC" w:rsidRDefault="00655BB4" w:rsidP="00655BB4">
      <w:pPr>
        <w:spacing w:line="360" w:lineRule="auto"/>
        <w:rPr>
          <w:rFonts w:ascii="Times New Roman" w:hAnsi="Times New Roman" w:cs="Times New Roman"/>
          <w:sz w:val="24"/>
          <w:szCs w:val="24"/>
        </w:rPr>
      </w:pPr>
      <w:r w:rsidRPr="007A2CAC">
        <w:rPr>
          <w:rFonts w:ascii="Times New Roman" w:hAnsi="Times New Roman" w:cs="Times New Roman"/>
          <w:sz w:val="24"/>
          <w:szCs w:val="24"/>
        </w:rPr>
        <w:t>Name</w:t>
      </w:r>
      <w:r w:rsidRPr="007A2CAC">
        <w:rPr>
          <w:rFonts w:ascii="Times New Roman" w:hAnsi="Times New Roman" w:cs="Times New Roman"/>
          <w:sz w:val="24"/>
          <w:szCs w:val="24"/>
        </w:rPr>
        <w:tab/>
      </w:r>
      <w:r w:rsidRPr="007A2CAC">
        <w:rPr>
          <w:rFonts w:ascii="Times New Roman" w:hAnsi="Times New Roman" w:cs="Times New Roman"/>
          <w:sz w:val="24"/>
          <w:szCs w:val="24"/>
        </w:rPr>
        <w:tab/>
        <w:t xml:space="preserve">                            Signature </w:t>
      </w:r>
      <w:r w:rsidRPr="007A2CAC">
        <w:rPr>
          <w:rFonts w:ascii="Times New Roman" w:hAnsi="Times New Roman" w:cs="Times New Roman"/>
          <w:sz w:val="24"/>
          <w:szCs w:val="24"/>
        </w:rPr>
        <w:tab/>
      </w:r>
      <w:r w:rsidRPr="007A2CAC">
        <w:rPr>
          <w:rFonts w:ascii="Times New Roman" w:hAnsi="Times New Roman" w:cs="Times New Roman"/>
          <w:sz w:val="24"/>
          <w:szCs w:val="24"/>
        </w:rPr>
        <w:tab/>
      </w:r>
      <w:r w:rsidRPr="007A2CAC">
        <w:rPr>
          <w:rFonts w:ascii="Times New Roman" w:hAnsi="Times New Roman" w:cs="Times New Roman"/>
          <w:sz w:val="24"/>
          <w:szCs w:val="24"/>
        </w:rPr>
        <w:tab/>
        <w:t xml:space="preserve">       Date</w:t>
      </w:r>
    </w:p>
    <w:p w:rsidR="00655BB4" w:rsidRDefault="00655BB4" w:rsidP="00655BB4">
      <w:pPr>
        <w:spacing w:line="360" w:lineRule="auto"/>
        <w:rPr>
          <w:rFonts w:ascii="Times New Roman" w:hAnsi="Times New Roman" w:cs="Times New Roman"/>
          <w:sz w:val="24"/>
          <w:szCs w:val="24"/>
        </w:rPr>
      </w:pPr>
      <w:r w:rsidRPr="007A2CAC">
        <w:rPr>
          <w:rFonts w:ascii="Times New Roman" w:hAnsi="Times New Roman" w:cs="Times New Roman"/>
          <w:sz w:val="24"/>
          <w:szCs w:val="24"/>
        </w:rPr>
        <w:t xml:space="preserve"> </w:t>
      </w:r>
      <w:r>
        <w:rPr>
          <w:rFonts w:ascii="Times New Roman" w:hAnsi="Times New Roman" w:cs="Times New Roman"/>
          <w:sz w:val="24"/>
          <w:szCs w:val="24"/>
        </w:rPr>
        <w:t>________________________</w:t>
      </w:r>
      <w:r w:rsidRPr="007A2CAC">
        <w:rPr>
          <w:rFonts w:ascii="Times New Roman" w:hAnsi="Times New Roman" w:cs="Times New Roman"/>
          <w:sz w:val="24"/>
          <w:szCs w:val="24"/>
        </w:rPr>
        <w:tab/>
      </w:r>
      <w:r>
        <w:rPr>
          <w:rFonts w:ascii="Times New Roman" w:hAnsi="Times New Roman" w:cs="Times New Roman"/>
          <w:sz w:val="24"/>
          <w:szCs w:val="24"/>
        </w:rPr>
        <w:t>______________</w:t>
      </w:r>
      <w:r w:rsidRPr="007A2CAC">
        <w:rPr>
          <w:rFonts w:ascii="Times New Roman" w:hAnsi="Times New Roman" w:cs="Times New Roman"/>
          <w:sz w:val="24"/>
          <w:szCs w:val="24"/>
        </w:rPr>
        <w:tab/>
      </w:r>
      <w:r w:rsidRPr="007A2CAC">
        <w:rPr>
          <w:rFonts w:ascii="Times New Roman" w:hAnsi="Times New Roman" w:cs="Times New Roman"/>
          <w:sz w:val="24"/>
          <w:szCs w:val="24"/>
        </w:rPr>
        <w:tab/>
      </w:r>
      <w:r>
        <w:rPr>
          <w:rFonts w:ascii="Times New Roman" w:hAnsi="Times New Roman" w:cs="Times New Roman"/>
          <w:sz w:val="24"/>
          <w:szCs w:val="24"/>
        </w:rPr>
        <w:t>____________</w:t>
      </w:r>
    </w:p>
    <w:p w:rsidR="00655BB4" w:rsidRPr="007A2CAC" w:rsidRDefault="00655BB4" w:rsidP="00655BB4">
      <w:pPr>
        <w:spacing w:line="360" w:lineRule="auto"/>
        <w:rPr>
          <w:rFonts w:ascii="Times New Roman" w:hAnsi="Times New Roman" w:cs="Times New Roman"/>
          <w:sz w:val="24"/>
          <w:szCs w:val="24"/>
        </w:rPr>
      </w:pPr>
      <w:r>
        <w:rPr>
          <w:rFonts w:ascii="Times New Roman" w:hAnsi="Times New Roman" w:cs="Times New Roman"/>
          <w:sz w:val="24"/>
          <w:szCs w:val="24"/>
        </w:rPr>
        <w:t>INTERNAL EXAMINOR</w:t>
      </w:r>
      <w:r w:rsidRPr="007A2CAC">
        <w:rPr>
          <w:rFonts w:ascii="Times New Roman" w:hAnsi="Times New Roman" w:cs="Times New Roman"/>
          <w:sz w:val="24"/>
          <w:szCs w:val="24"/>
        </w:rPr>
        <w:tab/>
      </w:r>
      <w:r w:rsidRPr="007A2CAC">
        <w:rPr>
          <w:rFonts w:ascii="Times New Roman" w:hAnsi="Times New Roman" w:cs="Times New Roman"/>
          <w:sz w:val="24"/>
          <w:szCs w:val="24"/>
        </w:rPr>
        <w:tab/>
      </w:r>
      <w:r w:rsidRPr="007A2CAC">
        <w:rPr>
          <w:rFonts w:ascii="Times New Roman" w:hAnsi="Times New Roman" w:cs="Times New Roman"/>
          <w:sz w:val="24"/>
          <w:szCs w:val="24"/>
        </w:rPr>
        <w:tab/>
      </w:r>
      <w:r w:rsidRPr="007A2CAC">
        <w:rPr>
          <w:rFonts w:ascii="Times New Roman" w:hAnsi="Times New Roman" w:cs="Times New Roman"/>
          <w:sz w:val="24"/>
          <w:szCs w:val="24"/>
        </w:rPr>
        <w:tab/>
      </w:r>
      <w:r w:rsidRPr="007A2CAC">
        <w:rPr>
          <w:rFonts w:ascii="Times New Roman" w:hAnsi="Times New Roman" w:cs="Times New Roman"/>
          <w:sz w:val="24"/>
          <w:szCs w:val="24"/>
        </w:rPr>
        <w:tab/>
      </w:r>
      <w:r w:rsidRPr="007A2CAC">
        <w:rPr>
          <w:rFonts w:ascii="Times New Roman" w:hAnsi="Times New Roman" w:cs="Times New Roman"/>
          <w:sz w:val="24"/>
          <w:szCs w:val="24"/>
        </w:rPr>
        <w:tab/>
      </w:r>
    </w:p>
    <w:p w:rsidR="00655BB4" w:rsidRPr="007A2CAC" w:rsidRDefault="00655BB4" w:rsidP="00655BB4">
      <w:pPr>
        <w:spacing w:line="360" w:lineRule="auto"/>
        <w:rPr>
          <w:rFonts w:ascii="Times New Roman" w:hAnsi="Times New Roman" w:cs="Times New Roman"/>
          <w:sz w:val="24"/>
          <w:szCs w:val="24"/>
        </w:rPr>
      </w:pPr>
      <w:r w:rsidRPr="007A2CAC">
        <w:rPr>
          <w:rFonts w:ascii="Times New Roman" w:hAnsi="Times New Roman" w:cs="Times New Roman"/>
          <w:sz w:val="24"/>
          <w:szCs w:val="24"/>
        </w:rPr>
        <w:tab/>
        <w:t>Name</w:t>
      </w:r>
      <w:r w:rsidRPr="007A2CAC">
        <w:rPr>
          <w:rFonts w:ascii="Times New Roman" w:hAnsi="Times New Roman" w:cs="Times New Roman"/>
          <w:sz w:val="24"/>
          <w:szCs w:val="24"/>
        </w:rPr>
        <w:tab/>
      </w:r>
      <w:r w:rsidRPr="007A2CAC">
        <w:rPr>
          <w:rFonts w:ascii="Times New Roman" w:hAnsi="Times New Roman" w:cs="Times New Roman"/>
          <w:sz w:val="24"/>
          <w:szCs w:val="24"/>
        </w:rPr>
        <w:tab/>
        <w:t xml:space="preserve">                            Signature </w:t>
      </w:r>
      <w:r w:rsidRPr="007A2CAC">
        <w:rPr>
          <w:rFonts w:ascii="Times New Roman" w:hAnsi="Times New Roman" w:cs="Times New Roman"/>
          <w:sz w:val="24"/>
          <w:szCs w:val="24"/>
        </w:rPr>
        <w:tab/>
      </w:r>
      <w:r w:rsidRPr="007A2CAC">
        <w:rPr>
          <w:rFonts w:ascii="Times New Roman" w:hAnsi="Times New Roman" w:cs="Times New Roman"/>
          <w:sz w:val="24"/>
          <w:szCs w:val="24"/>
        </w:rPr>
        <w:tab/>
      </w:r>
      <w:r w:rsidRPr="007A2CAC">
        <w:rPr>
          <w:rFonts w:ascii="Times New Roman" w:hAnsi="Times New Roman" w:cs="Times New Roman"/>
          <w:sz w:val="24"/>
          <w:szCs w:val="24"/>
        </w:rPr>
        <w:tab/>
        <w:t xml:space="preserve">       Date</w:t>
      </w:r>
    </w:p>
    <w:p w:rsidR="00655BB4" w:rsidRDefault="00655BB4" w:rsidP="00655BB4">
      <w:pPr>
        <w:spacing w:line="360" w:lineRule="auto"/>
        <w:rPr>
          <w:rFonts w:ascii="Times New Roman" w:hAnsi="Times New Roman" w:cs="Times New Roman"/>
          <w:sz w:val="24"/>
          <w:szCs w:val="24"/>
        </w:rPr>
      </w:pPr>
      <w:r w:rsidRPr="007A2CAC">
        <w:rPr>
          <w:rFonts w:ascii="Times New Roman" w:hAnsi="Times New Roman" w:cs="Times New Roman"/>
          <w:sz w:val="24"/>
          <w:szCs w:val="24"/>
        </w:rPr>
        <w:t xml:space="preserve"> </w:t>
      </w:r>
      <w:r>
        <w:rPr>
          <w:rFonts w:ascii="Times New Roman" w:hAnsi="Times New Roman" w:cs="Times New Roman"/>
          <w:sz w:val="24"/>
          <w:szCs w:val="24"/>
        </w:rPr>
        <w:t>________________________</w:t>
      </w:r>
      <w:r w:rsidRPr="007A2CAC">
        <w:rPr>
          <w:rFonts w:ascii="Times New Roman" w:hAnsi="Times New Roman" w:cs="Times New Roman"/>
          <w:sz w:val="24"/>
          <w:szCs w:val="24"/>
        </w:rPr>
        <w:tab/>
      </w:r>
      <w:r>
        <w:rPr>
          <w:rFonts w:ascii="Times New Roman" w:hAnsi="Times New Roman" w:cs="Times New Roman"/>
          <w:sz w:val="24"/>
          <w:szCs w:val="24"/>
        </w:rPr>
        <w:t>______________</w:t>
      </w:r>
      <w:r w:rsidRPr="007A2CAC">
        <w:rPr>
          <w:rFonts w:ascii="Times New Roman" w:hAnsi="Times New Roman" w:cs="Times New Roman"/>
          <w:sz w:val="24"/>
          <w:szCs w:val="24"/>
        </w:rPr>
        <w:tab/>
      </w:r>
      <w:r w:rsidRPr="007A2CAC">
        <w:rPr>
          <w:rFonts w:ascii="Times New Roman" w:hAnsi="Times New Roman" w:cs="Times New Roman"/>
          <w:sz w:val="24"/>
          <w:szCs w:val="24"/>
        </w:rPr>
        <w:tab/>
      </w:r>
      <w:r>
        <w:rPr>
          <w:rFonts w:ascii="Times New Roman" w:hAnsi="Times New Roman" w:cs="Times New Roman"/>
          <w:sz w:val="24"/>
          <w:szCs w:val="24"/>
        </w:rPr>
        <w:t>____________</w:t>
      </w:r>
    </w:p>
    <w:p w:rsidR="00655BB4" w:rsidRPr="007A2CAC" w:rsidRDefault="00655BB4" w:rsidP="00655BB4">
      <w:pPr>
        <w:rPr>
          <w:rFonts w:ascii="Times New Roman" w:hAnsi="Times New Roman" w:cs="Times New Roman"/>
          <w:sz w:val="24"/>
          <w:szCs w:val="24"/>
        </w:rPr>
      </w:pPr>
    </w:p>
    <w:p w:rsidR="007A2CAC" w:rsidRDefault="007A2CAC" w:rsidP="007A2CAC">
      <w:pPr>
        <w:rPr>
          <w:rFonts w:ascii="Times New Roman" w:hAnsi="Times New Roman" w:cs="Times New Roman"/>
          <w:sz w:val="24"/>
          <w:szCs w:val="24"/>
        </w:rPr>
      </w:pPr>
    </w:p>
    <w:p w:rsidR="00327855" w:rsidRDefault="00327855" w:rsidP="007A2CAC">
      <w:pPr>
        <w:rPr>
          <w:rFonts w:ascii="Times New Roman" w:hAnsi="Times New Roman" w:cs="Times New Roman"/>
          <w:sz w:val="24"/>
          <w:szCs w:val="24"/>
        </w:rPr>
      </w:pPr>
    </w:p>
    <w:p w:rsidR="001F1098" w:rsidRPr="00132CD6" w:rsidRDefault="001F1098" w:rsidP="00132CD6">
      <w:pPr>
        <w:pStyle w:val="Heading1"/>
        <w:numPr>
          <w:ilvl w:val="0"/>
          <w:numId w:val="3"/>
        </w:numPr>
        <w:spacing w:after="240"/>
        <w:rPr>
          <w:rFonts w:ascii="Times New Roman" w:hAnsi="Times New Roman" w:cs="Times New Roman"/>
          <w:color w:val="auto"/>
        </w:rPr>
      </w:pPr>
      <w:bookmarkStart w:id="57" w:name="_Toc498148585"/>
      <w:r w:rsidRPr="00132CD6">
        <w:rPr>
          <w:rFonts w:ascii="Times New Roman" w:hAnsi="Times New Roman" w:cs="Times New Roman"/>
          <w:color w:val="auto"/>
        </w:rPr>
        <w:lastRenderedPageBreak/>
        <w:t>Reference</w:t>
      </w:r>
      <w:bookmarkEnd w:id="57"/>
    </w:p>
    <w:p w:rsidR="00A55EC4" w:rsidRPr="00BF4F46" w:rsidRDefault="009348D9"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t>Adane, K.,</w:t>
      </w:r>
      <w:r w:rsidR="001F1098" w:rsidRPr="00BF4F46">
        <w:rPr>
          <w:rFonts w:ascii="Times New Roman" w:hAnsi="Times New Roman" w:cs="Times New Roman"/>
          <w:sz w:val="24"/>
          <w:szCs w:val="24"/>
        </w:rPr>
        <w:t xml:space="preserve"> Ameni</w:t>
      </w:r>
      <w:r w:rsidRPr="00BF4F46">
        <w:rPr>
          <w:rFonts w:ascii="Times New Roman" w:hAnsi="Times New Roman" w:cs="Times New Roman"/>
          <w:sz w:val="24"/>
          <w:szCs w:val="24"/>
        </w:rPr>
        <w:t>,</w:t>
      </w:r>
      <w:r w:rsidR="001F1098" w:rsidRPr="00BF4F46">
        <w:rPr>
          <w:rFonts w:ascii="Times New Roman" w:hAnsi="Times New Roman" w:cs="Times New Roman"/>
          <w:sz w:val="24"/>
          <w:szCs w:val="24"/>
        </w:rPr>
        <w:t xml:space="preserve"> G</w:t>
      </w:r>
      <w:r w:rsidRPr="00BF4F46">
        <w:rPr>
          <w:rFonts w:ascii="Times New Roman" w:hAnsi="Times New Roman" w:cs="Times New Roman"/>
          <w:sz w:val="24"/>
          <w:szCs w:val="24"/>
        </w:rPr>
        <w:t xml:space="preserve">., Bekele, </w:t>
      </w:r>
      <w:r w:rsidR="001F1098" w:rsidRPr="00BF4F46">
        <w:rPr>
          <w:rFonts w:ascii="Times New Roman" w:hAnsi="Times New Roman" w:cs="Times New Roman"/>
          <w:sz w:val="24"/>
          <w:szCs w:val="24"/>
        </w:rPr>
        <w:t>S</w:t>
      </w:r>
      <w:r w:rsidR="009A75C8" w:rsidRPr="00BF4F46">
        <w:rPr>
          <w:rFonts w:ascii="Times New Roman" w:hAnsi="Times New Roman" w:cs="Times New Roman"/>
          <w:sz w:val="24"/>
          <w:szCs w:val="24"/>
        </w:rPr>
        <w:t>.,</w:t>
      </w:r>
      <w:r w:rsidR="001F1098" w:rsidRPr="00BF4F46">
        <w:rPr>
          <w:rFonts w:ascii="Times New Roman" w:hAnsi="Times New Roman" w:cs="Times New Roman"/>
          <w:sz w:val="24"/>
          <w:szCs w:val="24"/>
        </w:rPr>
        <w:t>Abebe</w:t>
      </w:r>
      <w:r w:rsidRPr="00BF4F46">
        <w:rPr>
          <w:rFonts w:ascii="Times New Roman" w:hAnsi="Times New Roman" w:cs="Times New Roman"/>
          <w:sz w:val="24"/>
          <w:szCs w:val="24"/>
        </w:rPr>
        <w:t>,</w:t>
      </w:r>
      <w:r w:rsidR="001F1098" w:rsidRPr="00BF4F46">
        <w:rPr>
          <w:rFonts w:ascii="Times New Roman" w:hAnsi="Times New Roman" w:cs="Times New Roman"/>
          <w:sz w:val="24"/>
          <w:szCs w:val="24"/>
        </w:rPr>
        <w:t xml:space="preserve"> M</w:t>
      </w:r>
      <w:r w:rsidRPr="00BF4F46">
        <w:rPr>
          <w:rFonts w:ascii="Times New Roman" w:hAnsi="Times New Roman" w:cs="Times New Roman"/>
          <w:sz w:val="24"/>
          <w:szCs w:val="24"/>
        </w:rPr>
        <w:t>.</w:t>
      </w:r>
      <w:r w:rsidR="001F1098" w:rsidRPr="00BF4F46">
        <w:rPr>
          <w:rFonts w:ascii="Times New Roman" w:hAnsi="Times New Roman" w:cs="Times New Roman"/>
          <w:sz w:val="24"/>
          <w:szCs w:val="24"/>
        </w:rPr>
        <w:t xml:space="preserve"> and Aseffa</w:t>
      </w:r>
      <w:r w:rsidRPr="00BF4F46">
        <w:rPr>
          <w:rFonts w:ascii="Times New Roman" w:hAnsi="Times New Roman" w:cs="Times New Roman"/>
          <w:sz w:val="24"/>
          <w:szCs w:val="24"/>
        </w:rPr>
        <w:t>,</w:t>
      </w:r>
      <w:r w:rsidR="001F1098" w:rsidRPr="00BF4F46">
        <w:rPr>
          <w:rFonts w:ascii="Times New Roman" w:hAnsi="Times New Roman" w:cs="Times New Roman"/>
          <w:sz w:val="24"/>
          <w:szCs w:val="24"/>
        </w:rPr>
        <w:t xml:space="preserve"> A.</w:t>
      </w:r>
      <w:r w:rsidR="00F66C25" w:rsidRPr="00BF4F46">
        <w:rPr>
          <w:rFonts w:ascii="Times New Roman" w:hAnsi="Times New Roman" w:cs="Times New Roman"/>
          <w:sz w:val="24"/>
          <w:szCs w:val="24"/>
        </w:rPr>
        <w:t xml:space="preserve"> </w:t>
      </w:r>
      <w:r w:rsidR="00994B1D" w:rsidRPr="00BF4F46">
        <w:rPr>
          <w:rFonts w:ascii="Times New Roman" w:hAnsi="Times New Roman" w:cs="Times New Roman"/>
          <w:sz w:val="24"/>
          <w:szCs w:val="24"/>
        </w:rPr>
        <w:t>(2015)</w:t>
      </w:r>
      <w:r w:rsidR="00937D31" w:rsidRPr="00BF4F46">
        <w:rPr>
          <w:rFonts w:ascii="Times New Roman" w:hAnsi="Times New Roman" w:cs="Times New Roman"/>
          <w:sz w:val="24"/>
          <w:szCs w:val="24"/>
        </w:rPr>
        <w:t>.</w:t>
      </w:r>
      <w:r w:rsidR="001F1098" w:rsidRPr="00BF4F46">
        <w:rPr>
          <w:rFonts w:ascii="Times New Roman" w:hAnsi="Times New Roman" w:cs="Times New Roman"/>
          <w:sz w:val="24"/>
          <w:szCs w:val="24"/>
        </w:rPr>
        <w:t xml:space="preserve">Prevalence and drug resistance profile of </w:t>
      </w:r>
      <w:r w:rsidR="001F1098" w:rsidRPr="00BF4F46">
        <w:rPr>
          <w:rFonts w:ascii="Times New Roman" w:hAnsi="Times New Roman" w:cs="Times New Roman"/>
          <w:i/>
          <w:sz w:val="24"/>
          <w:szCs w:val="24"/>
        </w:rPr>
        <w:t>Mycobacterium tuberculosis</w:t>
      </w:r>
      <w:r w:rsidR="001F1098" w:rsidRPr="00BF4F46">
        <w:rPr>
          <w:rFonts w:ascii="Times New Roman" w:hAnsi="Times New Roman" w:cs="Times New Roman"/>
          <w:sz w:val="24"/>
          <w:szCs w:val="24"/>
        </w:rPr>
        <w:t xml:space="preserve"> isolated from pulmonary tuberculosis patients attending two public hospitals in East Gojjam zone, northwest Ethiopia. </w:t>
      </w:r>
      <w:r w:rsidR="001F1098" w:rsidRPr="00BF4F46">
        <w:rPr>
          <w:rFonts w:ascii="Times New Roman" w:hAnsi="Times New Roman" w:cs="Times New Roman"/>
          <w:i/>
          <w:sz w:val="24"/>
          <w:szCs w:val="24"/>
        </w:rPr>
        <w:t>BMC Pu</w:t>
      </w:r>
      <w:r w:rsidR="00A55EC4" w:rsidRPr="00BF4F46">
        <w:rPr>
          <w:rFonts w:ascii="Times New Roman" w:hAnsi="Times New Roman" w:cs="Times New Roman"/>
          <w:i/>
          <w:sz w:val="24"/>
          <w:szCs w:val="24"/>
        </w:rPr>
        <w:t xml:space="preserve">blic </w:t>
      </w:r>
      <w:r w:rsidR="001F1098" w:rsidRPr="00BF4F46">
        <w:rPr>
          <w:rFonts w:ascii="Times New Roman" w:hAnsi="Times New Roman" w:cs="Times New Roman"/>
          <w:i/>
          <w:sz w:val="24"/>
          <w:szCs w:val="24"/>
        </w:rPr>
        <w:t>Health</w:t>
      </w:r>
      <w:r w:rsidR="00C768C5" w:rsidRPr="00BF4F46">
        <w:rPr>
          <w:rFonts w:ascii="Times New Roman" w:hAnsi="Times New Roman" w:cs="Times New Roman"/>
          <w:sz w:val="24"/>
          <w:szCs w:val="24"/>
        </w:rPr>
        <w:t xml:space="preserve">, </w:t>
      </w:r>
      <w:r w:rsidR="009A75C8" w:rsidRPr="00BF4F46">
        <w:rPr>
          <w:rFonts w:ascii="Times New Roman" w:hAnsi="Times New Roman" w:cs="Times New Roman"/>
          <w:sz w:val="24"/>
          <w:szCs w:val="24"/>
        </w:rPr>
        <w:t xml:space="preserve"> </w:t>
      </w:r>
      <w:r w:rsidR="001F1098" w:rsidRPr="00BF4F46">
        <w:rPr>
          <w:rFonts w:ascii="Times New Roman" w:hAnsi="Times New Roman" w:cs="Times New Roman"/>
          <w:sz w:val="24"/>
          <w:szCs w:val="24"/>
        </w:rPr>
        <w:t>15,572.</w:t>
      </w:r>
    </w:p>
    <w:p w:rsidR="009A75C8" w:rsidRPr="00BF4F46" w:rsidRDefault="001F1098"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t>Alavi-Naini</w:t>
      </w:r>
      <w:r w:rsidR="00CD77DD" w:rsidRPr="00BF4F46">
        <w:rPr>
          <w:rFonts w:ascii="Times New Roman" w:hAnsi="Times New Roman" w:cs="Times New Roman"/>
          <w:sz w:val="24"/>
          <w:szCs w:val="24"/>
        </w:rPr>
        <w:t>,</w:t>
      </w:r>
      <w:r w:rsidR="003A7A40">
        <w:rPr>
          <w:rFonts w:ascii="Times New Roman" w:hAnsi="Times New Roman" w:cs="Times New Roman"/>
          <w:sz w:val="24"/>
          <w:szCs w:val="24"/>
        </w:rPr>
        <w:t xml:space="preserve"> </w:t>
      </w:r>
      <w:r w:rsidRPr="00BF4F46">
        <w:rPr>
          <w:rFonts w:ascii="Times New Roman" w:hAnsi="Times New Roman" w:cs="Times New Roman"/>
          <w:sz w:val="24"/>
          <w:szCs w:val="24"/>
        </w:rPr>
        <w:t>R</w:t>
      </w:r>
      <w:r w:rsidR="00CD77DD" w:rsidRPr="00BF4F46">
        <w:rPr>
          <w:rFonts w:ascii="Times New Roman" w:hAnsi="Times New Roman" w:cs="Times New Roman"/>
          <w:sz w:val="24"/>
          <w:szCs w:val="24"/>
        </w:rPr>
        <w:t>.</w:t>
      </w:r>
      <w:r w:rsidR="009A75C8" w:rsidRPr="00BF4F46">
        <w:rPr>
          <w:rFonts w:ascii="Times New Roman" w:hAnsi="Times New Roman" w:cs="Times New Roman"/>
          <w:sz w:val="24"/>
          <w:szCs w:val="24"/>
        </w:rPr>
        <w:t xml:space="preserve">, </w:t>
      </w:r>
      <w:r w:rsidRPr="00BF4F46">
        <w:rPr>
          <w:rFonts w:ascii="Times New Roman" w:hAnsi="Times New Roman" w:cs="Times New Roman"/>
          <w:sz w:val="24"/>
          <w:szCs w:val="24"/>
        </w:rPr>
        <w:t>Cuevas</w:t>
      </w:r>
      <w:r w:rsidR="00CD77DD" w:rsidRPr="00BF4F46">
        <w:rPr>
          <w:rFonts w:ascii="Times New Roman" w:hAnsi="Times New Roman" w:cs="Times New Roman"/>
          <w:sz w:val="24"/>
          <w:szCs w:val="24"/>
        </w:rPr>
        <w:t>,</w:t>
      </w:r>
      <w:r w:rsidR="003A7A40">
        <w:rPr>
          <w:rFonts w:ascii="Times New Roman" w:hAnsi="Times New Roman" w:cs="Times New Roman"/>
          <w:sz w:val="24"/>
          <w:szCs w:val="24"/>
        </w:rPr>
        <w:t xml:space="preserve"> </w:t>
      </w:r>
      <w:r w:rsidRPr="00BF4F46">
        <w:rPr>
          <w:rFonts w:ascii="Times New Roman" w:hAnsi="Times New Roman" w:cs="Times New Roman"/>
          <w:sz w:val="24"/>
          <w:szCs w:val="24"/>
        </w:rPr>
        <w:t>L</w:t>
      </w:r>
      <w:r w:rsidR="009A75C8" w:rsidRPr="00BF4F46">
        <w:rPr>
          <w:rFonts w:ascii="Times New Roman" w:hAnsi="Times New Roman" w:cs="Times New Roman"/>
          <w:sz w:val="24"/>
          <w:szCs w:val="24"/>
        </w:rPr>
        <w:t>.</w:t>
      </w:r>
      <w:r w:rsidRPr="00BF4F46">
        <w:rPr>
          <w:rFonts w:ascii="Times New Roman" w:hAnsi="Times New Roman" w:cs="Times New Roman"/>
          <w:sz w:val="24"/>
          <w:szCs w:val="24"/>
        </w:rPr>
        <w:t>E</w:t>
      </w:r>
      <w:r w:rsidR="00CD77DD" w:rsidRPr="00BF4F46">
        <w:rPr>
          <w:rFonts w:ascii="Times New Roman" w:hAnsi="Times New Roman" w:cs="Times New Roman"/>
          <w:sz w:val="24"/>
          <w:szCs w:val="24"/>
        </w:rPr>
        <w:t>.</w:t>
      </w:r>
      <w:r w:rsidR="009A75C8" w:rsidRPr="00BF4F46">
        <w:rPr>
          <w:rFonts w:ascii="Times New Roman" w:hAnsi="Times New Roman" w:cs="Times New Roman"/>
          <w:sz w:val="24"/>
          <w:szCs w:val="24"/>
        </w:rPr>
        <w:t xml:space="preserve">, </w:t>
      </w:r>
      <w:r w:rsidRPr="00BF4F46">
        <w:rPr>
          <w:rFonts w:ascii="Times New Roman" w:hAnsi="Times New Roman" w:cs="Times New Roman"/>
          <w:sz w:val="24"/>
          <w:szCs w:val="24"/>
        </w:rPr>
        <w:t>Squire</w:t>
      </w:r>
      <w:r w:rsidR="00CD77DD" w:rsidRPr="00BF4F46">
        <w:rPr>
          <w:rFonts w:ascii="Times New Roman" w:hAnsi="Times New Roman" w:cs="Times New Roman"/>
          <w:sz w:val="24"/>
          <w:szCs w:val="24"/>
        </w:rPr>
        <w:t>,</w:t>
      </w:r>
      <w:r w:rsidR="003A7A40">
        <w:rPr>
          <w:rFonts w:ascii="Times New Roman" w:hAnsi="Times New Roman" w:cs="Times New Roman"/>
          <w:sz w:val="24"/>
          <w:szCs w:val="24"/>
        </w:rPr>
        <w:t xml:space="preserve"> </w:t>
      </w:r>
      <w:r w:rsidRPr="00BF4F46">
        <w:rPr>
          <w:rFonts w:ascii="Times New Roman" w:hAnsi="Times New Roman" w:cs="Times New Roman"/>
          <w:sz w:val="24"/>
          <w:szCs w:val="24"/>
        </w:rPr>
        <w:t>S</w:t>
      </w:r>
      <w:r w:rsidR="009A75C8" w:rsidRPr="00BF4F46">
        <w:rPr>
          <w:rFonts w:ascii="Times New Roman" w:hAnsi="Times New Roman" w:cs="Times New Roman"/>
          <w:sz w:val="24"/>
          <w:szCs w:val="24"/>
        </w:rPr>
        <w:t>.</w:t>
      </w:r>
      <w:r w:rsidRPr="00BF4F46">
        <w:rPr>
          <w:rFonts w:ascii="Times New Roman" w:hAnsi="Times New Roman" w:cs="Times New Roman"/>
          <w:sz w:val="24"/>
          <w:szCs w:val="24"/>
        </w:rPr>
        <w:t>B</w:t>
      </w:r>
      <w:r w:rsidR="00CD77DD" w:rsidRPr="00BF4F46">
        <w:rPr>
          <w:rFonts w:ascii="Times New Roman" w:hAnsi="Times New Roman" w:cs="Times New Roman"/>
          <w:sz w:val="24"/>
          <w:szCs w:val="24"/>
        </w:rPr>
        <w:t>.</w:t>
      </w:r>
      <w:r w:rsidR="009A75C8" w:rsidRPr="00BF4F46">
        <w:rPr>
          <w:rFonts w:ascii="Times New Roman" w:hAnsi="Times New Roman" w:cs="Times New Roman"/>
          <w:sz w:val="24"/>
          <w:szCs w:val="24"/>
        </w:rPr>
        <w:t xml:space="preserve">, </w:t>
      </w:r>
      <w:r w:rsidRPr="00BF4F46">
        <w:rPr>
          <w:rFonts w:ascii="Times New Roman" w:hAnsi="Times New Roman" w:cs="Times New Roman"/>
          <w:sz w:val="24"/>
          <w:szCs w:val="24"/>
        </w:rPr>
        <w:t>Mohammadi</w:t>
      </w:r>
      <w:r w:rsidR="00CD77DD" w:rsidRPr="00BF4F46">
        <w:rPr>
          <w:rFonts w:ascii="Times New Roman" w:hAnsi="Times New Roman" w:cs="Times New Roman"/>
          <w:sz w:val="24"/>
          <w:szCs w:val="24"/>
        </w:rPr>
        <w:t>,</w:t>
      </w:r>
      <w:r w:rsidRPr="00BF4F46">
        <w:rPr>
          <w:rFonts w:ascii="Times New Roman" w:hAnsi="Times New Roman" w:cs="Times New Roman"/>
          <w:sz w:val="24"/>
          <w:szCs w:val="24"/>
        </w:rPr>
        <w:t xml:space="preserve"> M</w:t>
      </w:r>
      <w:r w:rsidR="00CD77DD" w:rsidRPr="00BF4F46">
        <w:rPr>
          <w:rFonts w:ascii="Times New Roman" w:hAnsi="Times New Roman" w:cs="Times New Roman"/>
          <w:sz w:val="24"/>
          <w:szCs w:val="24"/>
        </w:rPr>
        <w:t>.</w:t>
      </w:r>
      <w:r w:rsidRPr="00BF4F46">
        <w:rPr>
          <w:rFonts w:ascii="Times New Roman" w:hAnsi="Times New Roman" w:cs="Times New Roman"/>
          <w:sz w:val="24"/>
          <w:szCs w:val="24"/>
        </w:rPr>
        <w:t>,</w:t>
      </w:r>
      <w:r w:rsidR="009A75C8" w:rsidRPr="00BF4F46">
        <w:rPr>
          <w:rFonts w:ascii="Times New Roman" w:hAnsi="Times New Roman" w:cs="Times New Roman"/>
          <w:sz w:val="24"/>
          <w:szCs w:val="24"/>
        </w:rPr>
        <w:t xml:space="preserve"> and</w:t>
      </w:r>
      <w:r w:rsidR="003A7A40">
        <w:rPr>
          <w:rFonts w:ascii="Times New Roman" w:hAnsi="Times New Roman" w:cs="Times New Roman"/>
          <w:sz w:val="24"/>
          <w:szCs w:val="24"/>
        </w:rPr>
        <w:t xml:space="preserve"> </w:t>
      </w:r>
      <w:r w:rsidRPr="00BF4F46">
        <w:rPr>
          <w:rFonts w:ascii="Times New Roman" w:hAnsi="Times New Roman" w:cs="Times New Roman"/>
          <w:sz w:val="24"/>
          <w:szCs w:val="24"/>
        </w:rPr>
        <w:t>Davoudikia</w:t>
      </w:r>
      <w:r w:rsidR="00CD77DD" w:rsidRPr="00BF4F46">
        <w:rPr>
          <w:rFonts w:ascii="Times New Roman" w:hAnsi="Times New Roman" w:cs="Times New Roman"/>
          <w:sz w:val="24"/>
          <w:szCs w:val="24"/>
        </w:rPr>
        <w:t>,</w:t>
      </w:r>
      <w:r w:rsidR="009A75C8" w:rsidRPr="00BF4F46">
        <w:rPr>
          <w:rFonts w:ascii="Times New Roman" w:hAnsi="Times New Roman" w:cs="Times New Roman"/>
          <w:sz w:val="24"/>
          <w:szCs w:val="24"/>
        </w:rPr>
        <w:t xml:space="preserve"> </w:t>
      </w:r>
      <w:r w:rsidRPr="00BF4F46">
        <w:rPr>
          <w:rFonts w:ascii="Times New Roman" w:hAnsi="Times New Roman" w:cs="Times New Roman"/>
          <w:sz w:val="24"/>
          <w:szCs w:val="24"/>
        </w:rPr>
        <w:t>A</w:t>
      </w:r>
      <w:r w:rsidR="009A75C8" w:rsidRPr="00BF4F46">
        <w:rPr>
          <w:rFonts w:ascii="Times New Roman" w:hAnsi="Times New Roman" w:cs="Times New Roman"/>
          <w:sz w:val="24"/>
          <w:szCs w:val="24"/>
        </w:rPr>
        <w:t>.</w:t>
      </w:r>
      <w:r w:rsidRPr="00BF4F46">
        <w:rPr>
          <w:rFonts w:ascii="Times New Roman" w:hAnsi="Times New Roman" w:cs="Times New Roman"/>
          <w:sz w:val="24"/>
          <w:szCs w:val="24"/>
        </w:rPr>
        <w:t>A</w:t>
      </w:r>
      <w:r w:rsidR="00CD77DD" w:rsidRPr="00BF4F46">
        <w:rPr>
          <w:rFonts w:ascii="Times New Roman" w:hAnsi="Times New Roman" w:cs="Times New Roman"/>
          <w:sz w:val="24"/>
          <w:szCs w:val="24"/>
        </w:rPr>
        <w:t>. (2012)</w:t>
      </w:r>
      <w:r w:rsidR="00937D31" w:rsidRPr="00BF4F46">
        <w:rPr>
          <w:rFonts w:ascii="Times New Roman" w:hAnsi="Times New Roman" w:cs="Times New Roman"/>
          <w:sz w:val="24"/>
          <w:szCs w:val="24"/>
        </w:rPr>
        <w:t>.</w:t>
      </w:r>
      <w:r w:rsidR="009A75C8" w:rsidRPr="00BF4F46">
        <w:rPr>
          <w:rFonts w:ascii="Times New Roman" w:hAnsi="Times New Roman" w:cs="Times New Roman"/>
          <w:sz w:val="24"/>
          <w:szCs w:val="24"/>
        </w:rPr>
        <w:t xml:space="preserve"> </w:t>
      </w:r>
      <w:r w:rsidRPr="00BF4F46">
        <w:rPr>
          <w:rFonts w:ascii="Times New Roman" w:hAnsi="Times New Roman" w:cs="Times New Roman"/>
          <w:sz w:val="24"/>
          <w:szCs w:val="24"/>
        </w:rPr>
        <w:t>Clinical and</w:t>
      </w:r>
      <w:r w:rsidR="00CD77DD" w:rsidRPr="00BF4F46">
        <w:rPr>
          <w:rFonts w:ascii="Times New Roman" w:hAnsi="Times New Roman" w:cs="Times New Roman"/>
          <w:sz w:val="24"/>
          <w:szCs w:val="24"/>
        </w:rPr>
        <w:t xml:space="preserve"> </w:t>
      </w:r>
      <w:r w:rsidR="00C768C5" w:rsidRPr="00BF4F46">
        <w:rPr>
          <w:rFonts w:ascii="Times New Roman" w:hAnsi="Times New Roman" w:cs="Times New Roman"/>
          <w:sz w:val="24"/>
          <w:szCs w:val="24"/>
        </w:rPr>
        <w:t>Laboratory diagnosis of the patients with sputum smear negative pulmonary t</w:t>
      </w:r>
      <w:r w:rsidRPr="00BF4F46">
        <w:rPr>
          <w:rFonts w:ascii="Times New Roman" w:hAnsi="Times New Roman" w:cs="Times New Roman"/>
          <w:sz w:val="24"/>
          <w:szCs w:val="24"/>
        </w:rPr>
        <w:t xml:space="preserve">uberculosis. </w:t>
      </w:r>
      <w:r w:rsidRPr="00BF4F46">
        <w:rPr>
          <w:rFonts w:ascii="Times New Roman" w:hAnsi="Times New Roman" w:cs="Times New Roman"/>
          <w:i/>
          <w:iCs/>
          <w:sz w:val="24"/>
          <w:szCs w:val="24"/>
        </w:rPr>
        <w:t>Arch Iran Med</w:t>
      </w:r>
      <w:r w:rsidR="00C768C5" w:rsidRPr="00BF4F46">
        <w:rPr>
          <w:rFonts w:ascii="Times New Roman" w:hAnsi="Times New Roman" w:cs="Times New Roman"/>
          <w:sz w:val="24"/>
          <w:szCs w:val="24"/>
        </w:rPr>
        <w:t xml:space="preserve">., </w:t>
      </w:r>
      <w:r w:rsidRPr="00BF4F46">
        <w:rPr>
          <w:rFonts w:ascii="Times New Roman" w:hAnsi="Times New Roman" w:cs="Times New Roman"/>
          <w:bCs/>
          <w:sz w:val="24"/>
          <w:szCs w:val="24"/>
        </w:rPr>
        <w:t>15</w:t>
      </w:r>
      <w:r w:rsidR="00CD77DD" w:rsidRPr="00BF4F46">
        <w:rPr>
          <w:rFonts w:ascii="Times New Roman" w:hAnsi="Times New Roman" w:cs="Times New Roman"/>
          <w:b/>
          <w:bCs/>
          <w:sz w:val="24"/>
          <w:szCs w:val="24"/>
        </w:rPr>
        <w:t xml:space="preserve">, </w:t>
      </w:r>
      <w:r w:rsidR="00CD77DD" w:rsidRPr="00BF4F46">
        <w:rPr>
          <w:rFonts w:ascii="Times New Roman" w:hAnsi="Times New Roman" w:cs="Times New Roman"/>
          <w:sz w:val="24"/>
          <w:szCs w:val="24"/>
        </w:rPr>
        <w:t>22-</w:t>
      </w:r>
      <w:r w:rsidRPr="00BF4F46">
        <w:rPr>
          <w:rFonts w:ascii="Times New Roman" w:hAnsi="Times New Roman" w:cs="Times New Roman"/>
          <w:sz w:val="24"/>
          <w:szCs w:val="24"/>
        </w:rPr>
        <w:t>26.</w:t>
      </w:r>
    </w:p>
    <w:p w:rsidR="009A75C8" w:rsidRPr="00BF4F46" w:rsidRDefault="001F1098"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t>Alemayehu</w:t>
      </w:r>
      <w:r w:rsidR="00CD77DD" w:rsidRPr="00BF4F46">
        <w:rPr>
          <w:rFonts w:ascii="Times New Roman" w:hAnsi="Times New Roman" w:cs="Times New Roman"/>
          <w:sz w:val="24"/>
          <w:szCs w:val="24"/>
        </w:rPr>
        <w:t>,</w:t>
      </w:r>
      <w:r w:rsidRPr="00BF4F46">
        <w:rPr>
          <w:rFonts w:ascii="Times New Roman" w:hAnsi="Times New Roman" w:cs="Times New Roman"/>
          <w:sz w:val="24"/>
          <w:szCs w:val="24"/>
        </w:rPr>
        <w:t xml:space="preserve"> M</w:t>
      </w:r>
      <w:r w:rsidR="00CD77DD" w:rsidRPr="00BF4F46">
        <w:rPr>
          <w:rFonts w:ascii="Times New Roman" w:hAnsi="Times New Roman" w:cs="Times New Roman"/>
          <w:sz w:val="24"/>
          <w:szCs w:val="24"/>
        </w:rPr>
        <w:t>.</w:t>
      </w:r>
      <w:r w:rsidRPr="00BF4F46">
        <w:rPr>
          <w:rFonts w:ascii="Times New Roman" w:hAnsi="Times New Roman" w:cs="Times New Roman"/>
          <w:sz w:val="24"/>
          <w:szCs w:val="24"/>
        </w:rPr>
        <w:t>, Gelaw</w:t>
      </w:r>
      <w:r w:rsidR="00CD77DD" w:rsidRPr="00BF4F46">
        <w:rPr>
          <w:rFonts w:ascii="Times New Roman" w:hAnsi="Times New Roman" w:cs="Times New Roman"/>
          <w:sz w:val="24"/>
          <w:szCs w:val="24"/>
        </w:rPr>
        <w:t>,</w:t>
      </w:r>
      <w:r w:rsidRPr="00BF4F46">
        <w:rPr>
          <w:rFonts w:ascii="Times New Roman" w:hAnsi="Times New Roman" w:cs="Times New Roman"/>
          <w:sz w:val="24"/>
          <w:szCs w:val="24"/>
        </w:rPr>
        <w:t xml:space="preserve"> B</w:t>
      </w:r>
      <w:r w:rsidR="00CD77DD" w:rsidRPr="00BF4F46">
        <w:rPr>
          <w:rFonts w:ascii="Times New Roman" w:hAnsi="Times New Roman" w:cs="Times New Roman"/>
          <w:sz w:val="24"/>
          <w:szCs w:val="24"/>
        </w:rPr>
        <w:t>.</w:t>
      </w:r>
      <w:r w:rsidRPr="00BF4F46">
        <w:rPr>
          <w:rFonts w:ascii="Times New Roman" w:hAnsi="Times New Roman" w:cs="Times New Roman"/>
          <w:sz w:val="24"/>
          <w:szCs w:val="24"/>
        </w:rPr>
        <w:t xml:space="preserve">, </w:t>
      </w:r>
      <w:r w:rsidR="00CD77DD" w:rsidRPr="00BF4F46">
        <w:rPr>
          <w:rFonts w:ascii="Times New Roman" w:hAnsi="Times New Roman" w:cs="Times New Roman"/>
          <w:sz w:val="24"/>
          <w:szCs w:val="24"/>
        </w:rPr>
        <w:t xml:space="preserve">and </w:t>
      </w:r>
      <w:r w:rsidRPr="00BF4F46">
        <w:rPr>
          <w:rFonts w:ascii="Times New Roman" w:hAnsi="Times New Roman" w:cs="Times New Roman"/>
          <w:sz w:val="24"/>
          <w:szCs w:val="24"/>
        </w:rPr>
        <w:t>Abate</w:t>
      </w:r>
      <w:r w:rsidR="00CD77DD" w:rsidRPr="00BF4F46">
        <w:rPr>
          <w:rFonts w:ascii="Times New Roman" w:hAnsi="Times New Roman" w:cs="Times New Roman"/>
          <w:sz w:val="24"/>
          <w:szCs w:val="24"/>
        </w:rPr>
        <w:t>,</w:t>
      </w:r>
      <w:r w:rsidRPr="00BF4F46">
        <w:rPr>
          <w:rFonts w:ascii="Times New Roman" w:hAnsi="Times New Roman" w:cs="Times New Roman"/>
          <w:sz w:val="24"/>
          <w:szCs w:val="24"/>
        </w:rPr>
        <w:t xml:space="preserve"> E</w:t>
      </w:r>
      <w:r w:rsidR="00CD77DD" w:rsidRPr="00BF4F46">
        <w:rPr>
          <w:rFonts w:ascii="Times New Roman" w:hAnsi="Times New Roman" w:cs="Times New Roman"/>
          <w:sz w:val="24"/>
          <w:szCs w:val="24"/>
        </w:rPr>
        <w:t>. (2014)</w:t>
      </w:r>
      <w:r w:rsidR="00937D31" w:rsidRPr="00BF4F46">
        <w:rPr>
          <w:rFonts w:ascii="Times New Roman" w:hAnsi="Times New Roman" w:cs="Times New Roman"/>
          <w:sz w:val="24"/>
          <w:szCs w:val="24"/>
        </w:rPr>
        <w:t>.</w:t>
      </w:r>
      <w:r w:rsidR="00CD77DD" w:rsidRPr="00BF4F46">
        <w:rPr>
          <w:rFonts w:ascii="Times New Roman" w:hAnsi="Times New Roman" w:cs="Times New Roman"/>
          <w:sz w:val="24"/>
          <w:szCs w:val="24"/>
        </w:rPr>
        <w:t xml:space="preserve"> </w:t>
      </w:r>
      <w:r w:rsidRPr="00BF4F46">
        <w:rPr>
          <w:rFonts w:ascii="Times New Roman" w:hAnsi="Times New Roman" w:cs="Times New Roman"/>
          <w:sz w:val="24"/>
          <w:szCs w:val="24"/>
        </w:rPr>
        <w:t xml:space="preserve">Active tuberculosis case finding and detection of drug resistance among HIV-infected patients. </w:t>
      </w:r>
      <w:r w:rsidR="00CD77DD" w:rsidRPr="00BF4F46">
        <w:rPr>
          <w:rFonts w:ascii="Times New Roman" w:hAnsi="Times New Roman" w:cs="Times New Roman"/>
          <w:i/>
          <w:sz w:val="24"/>
          <w:szCs w:val="24"/>
        </w:rPr>
        <w:t>Int J Mycobacterium</w:t>
      </w:r>
      <w:r w:rsidR="00C768C5" w:rsidRPr="00BF4F46">
        <w:rPr>
          <w:rFonts w:ascii="Times New Roman" w:hAnsi="Times New Roman" w:cs="Times New Roman"/>
          <w:i/>
          <w:sz w:val="24"/>
          <w:szCs w:val="24"/>
        </w:rPr>
        <w:t xml:space="preserve">, </w:t>
      </w:r>
      <w:r w:rsidRPr="00BF4F46">
        <w:rPr>
          <w:rFonts w:ascii="Times New Roman" w:hAnsi="Times New Roman" w:cs="Times New Roman"/>
          <w:sz w:val="24"/>
          <w:szCs w:val="24"/>
        </w:rPr>
        <w:t>3, 132–138.</w:t>
      </w:r>
    </w:p>
    <w:p w:rsidR="001F1098" w:rsidRPr="00BF4F46" w:rsidRDefault="001F1098"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t>Apers</w:t>
      </w:r>
      <w:r w:rsidR="00CD77DD" w:rsidRPr="00BF4F46">
        <w:rPr>
          <w:rFonts w:ascii="Times New Roman" w:hAnsi="Times New Roman" w:cs="Times New Roman"/>
          <w:sz w:val="24"/>
          <w:szCs w:val="24"/>
        </w:rPr>
        <w:t>,</w:t>
      </w:r>
      <w:r w:rsidRPr="00BF4F46">
        <w:rPr>
          <w:rFonts w:ascii="Times New Roman" w:hAnsi="Times New Roman" w:cs="Times New Roman"/>
          <w:sz w:val="24"/>
          <w:szCs w:val="24"/>
        </w:rPr>
        <w:t xml:space="preserve"> L</w:t>
      </w:r>
      <w:r w:rsidR="00CD77DD" w:rsidRPr="00BF4F46">
        <w:rPr>
          <w:rFonts w:ascii="Times New Roman" w:hAnsi="Times New Roman" w:cs="Times New Roman"/>
          <w:sz w:val="24"/>
          <w:szCs w:val="24"/>
        </w:rPr>
        <w:t>., Wijarajah,</w:t>
      </w:r>
      <w:r w:rsidRPr="00BF4F46">
        <w:rPr>
          <w:rFonts w:ascii="Times New Roman" w:hAnsi="Times New Roman" w:cs="Times New Roman"/>
          <w:sz w:val="24"/>
          <w:szCs w:val="24"/>
        </w:rPr>
        <w:t>C</w:t>
      </w:r>
      <w:r w:rsidR="00CD77DD" w:rsidRPr="00BF4F46">
        <w:rPr>
          <w:rFonts w:ascii="Times New Roman" w:hAnsi="Times New Roman" w:cs="Times New Roman"/>
          <w:sz w:val="24"/>
          <w:szCs w:val="24"/>
        </w:rPr>
        <w:t>.</w:t>
      </w:r>
      <w:r w:rsidRPr="00BF4F46">
        <w:rPr>
          <w:rFonts w:ascii="Times New Roman" w:hAnsi="Times New Roman" w:cs="Times New Roman"/>
          <w:sz w:val="24"/>
          <w:szCs w:val="24"/>
        </w:rPr>
        <w:t>, Mutsvangwa</w:t>
      </w:r>
      <w:r w:rsidR="00CD77DD" w:rsidRPr="00BF4F46">
        <w:rPr>
          <w:rFonts w:ascii="Times New Roman" w:hAnsi="Times New Roman" w:cs="Times New Roman"/>
          <w:sz w:val="24"/>
          <w:szCs w:val="24"/>
        </w:rPr>
        <w:t>,</w:t>
      </w:r>
      <w:r w:rsidRPr="00BF4F46">
        <w:rPr>
          <w:rFonts w:ascii="Times New Roman" w:hAnsi="Times New Roman" w:cs="Times New Roman"/>
          <w:sz w:val="24"/>
          <w:szCs w:val="24"/>
        </w:rPr>
        <w:t xml:space="preserve"> J</w:t>
      </w:r>
      <w:r w:rsidR="00CD77DD" w:rsidRPr="00BF4F46">
        <w:rPr>
          <w:rFonts w:ascii="Times New Roman" w:hAnsi="Times New Roman" w:cs="Times New Roman"/>
          <w:sz w:val="24"/>
          <w:szCs w:val="24"/>
        </w:rPr>
        <w:t>.</w:t>
      </w:r>
      <w:r w:rsidRPr="00BF4F46">
        <w:rPr>
          <w:rFonts w:ascii="Times New Roman" w:hAnsi="Times New Roman" w:cs="Times New Roman"/>
          <w:sz w:val="24"/>
          <w:szCs w:val="24"/>
        </w:rPr>
        <w:t>, Chigara</w:t>
      </w:r>
      <w:r w:rsidR="00CD77DD" w:rsidRPr="00BF4F46">
        <w:rPr>
          <w:rFonts w:ascii="Times New Roman" w:hAnsi="Times New Roman" w:cs="Times New Roman"/>
          <w:sz w:val="24"/>
          <w:szCs w:val="24"/>
        </w:rPr>
        <w:t>,</w:t>
      </w:r>
      <w:r w:rsidRPr="00BF4F46">
        <w:rPr>
          <w:rFonts w:ascii="Times New Roman" w:hAnsi="Times New Roman" w:cs="Times New Roman"/>
          <w:sz w:val="24"/>
          <w:szCs w:val="24"/>
        </w:rPr>
        <w:t xml:space="preserve"> N</w:t>
      </w:r>
      <w:r w:rsidR="00CD77DD" w:rsidRPr="00BF4F46">
        <w:rPr>
          <w:rFonts w:ascii="Times New Roman" w:hAnsi="Times New Roman" w:cs="Times New Roman"/>
          <w:sz w:val="24"/>
          <w:szCs w:val="24"/>
        </w:rPr>
        <w:t>.</w:t>
      </w:r>
      <w:r w:rsidRPr="00BF4F46">
        <w:rPr>
          <w:rFonts w:ascii="Times New Roman" w:hAnsi="Times New Roman" w:cs="Times New Roman"/>
          <w:sz w:val="24"/>
          <w:szCs w:val="24"/>
        </w:rPr>
        <w:t>, Mason</w:t>
      </w:r>
      <w:r w:rsidR="00CD77DD" w:rsidRPr="00BF4F46">
        <w:rPr>
          <w:rFonts w:ascii="Times New Roman" w:hAnsi="Times New Roman" w:cs="Times New Roman"/>
          <w:sz w:val="24"/>
          <w:szCs w:val="24"/>
        </w:rPr>
        <w:t>,</w:t>
      </w:r>
      <w:r w:rsidRPr="00BF4F46">
        <w:rPr>
          <w:rFonts w:ascii="Times New Roman" w:hAnsi="Times New Roman" w:cs="Times New Roman"/>
          <w:sz w:val="24"/>
          <w:szCs w:val="24"/>
        </w:rPr>
        <w:t xml:space="preserve"> P</w:t>
      </w:r>
      <w:r w:rsidR="00CD77DD" w:rsidRPr="00BF4F46">
        <w:rPr>
          <w:rFonts w:ascii="Times New Roman" w:hAnsi="Times New Roman" w:cs="Times New Roman"/>
          <w:sz w:val="24"/>
          <w:szCs w:val="24"/>
        </w:rPr>
        <w:t xml:space="preserve">., and vander </w:t>
      </w:r>
      <w:r w:rsidRPr="00BF4F46">
        <w:rPr>
          <w:rFonts w:ascii="Times New Roman" w:hAnsi="Times New Roman" w:cs="Times New Roman"/>
          <w:sz w:val="24"/>
          <w:szCs w:val="24"/>
        </w:rPr>
        <w:t>Stuyft</w:t>
      </w:r>
      <w:r w:rsidR="00CD77DD" w:rsidRPr="00BF4F46">
        <w:rPr>
          <w:rFonts w:ascii="Times New Roman" w:hAnsi="Times New Roman" w:cs="Times New Roman"/>
          <w:sz w:val="24"/>
          <w:szCs w:val="24"/>
        </w:rPr>
        <w:t>,</w:t>
      </w:r>
      <w:r w:rsidRPr="00BF4F46">
        <w:rPr>
          <w:rFonts w:ascii="Times New Roman" w:hAnsi="Times New Roman" w:cs="Times New Roman"/>
          <w:sz w:val="24"/>
          <w:szCs w:val="24"/>
        </w:rPr>
        <w:t xml:space="preserve"> P</w:t>
      </w:r>
      <w:r w:rsidR="00CD77DD" w:rsidRPr="00BF4F46">
        <w:rPr>
          <w:rFonts w:ascii="Times New Roman" w:hAnsi="Times New Roman" w:cs="Times New Roman"/>
          <w:sz w:val="24"/>
          <w:szCs w:val="24"/>
        </w:rPr>
        <w:t xml:space="preserve">. (2004) </w:t>
      </w:r>
      <w:r w:rsidR="009A75C8" w:rsidRPr="00BF4F46">
        <w:rPr>
          <w:rFonts w:ascii="Times New Roman" w:hAnsi="Times New Roman" w:cs="Times New Roman"/>
          <w:sz w:val="24"/>
          <w:szCs w:val="24"/>
        </w:rPr>
        <w:t xml:space="preserve">. </w:t>
      </w:r>
      <w:r w:rsidRPr="00BF4F46">
        <w:rPr>
          <w:rFonts w:ascii="Times New Roman" w:hAnsi="Times New Roman" w:cs="Times New Roman"/>
          <w:sz w:val="24"/>
          <w:szCs w:val="24"/>
        </w:rPr>
        <w:t>Accuracy of routine diagnosis of pulmonary tuberculosis in an area of high HIV prevalence</w:t>
      </w:r>
      <w:r w:rsidR="009A75C8" w:rsidRPr="00BF4F46">
        <w:rPr>
          <w:rFonts w:ascii="Times New Roman" w:hAnsi="Times New Roman" w:cs="Times New Roman"/>
          <w:sz w:val="24"/>
          <w:szCs w:val="24"/>
        </w:rPr>
        <w:t xml:space="preserve">. </w:t>
      </w:r>
      <w:r w:rsidRPr="00BF4F46">
        <w:rPr>
          <w:rFonts w:ascii="Times New Roman" w:hAnsi="Times New Roman" w:cs="Times New Roman"/>
          <w:sz w:val="24"/>
          <w:szCs w:val="24"/>
        </w:rPr>
        <w:t>.</w:t>
      </w:r>
      <w:r w:rsidRPr="00BF4F46">
        <w:rPr>
          <w:rFonts w:ascii="Times New Roman" w:hAnsi="Times New Roman" w:cs="Times New Roman"/>
          <w:i/>
          <w:sz w:val="24"/>
          <w:szCs w:val="24"/>
        </w:rPr>
        <w:t>Int J Tuberc Lung Dis.</w:t>
      </w:r>
      <w:r w:rsidR="003A7A40" w:rsidRPr="00BF4F46">
        <w:rPr>
          <w:rFonts w:ascii="Times New Roman" w:hAnsi="Times New Roman" w:cs="Times New Roman"/>
          <w:i/>
          <w:sz w:val="24"/>
          <w:szCs w:val="24"/>
        </w:rPr>
        <w:t xml:space="preserve">, </w:t>
      </w:r>
      <w:r w:rsidR="003A7A40" w:rsidRPr="00BF4F46">
        <w:rPr>
          <w:rFonts w:ascii="Times New Roman" w:hAnsi="Times New Roman" w:cs="Times New Roman"/>
          <w:sz w:val="24"/>
          <w:szCs w:val="24"/>
        </w:rPr>
        <w:t>8</w:t>
      </w:r>
      <w:r w:rsidRPr="00BF4F46">
        <w:rPr>
          <w:rFonts w:ascii="Times New Roman" w:hAnsi="Times New Roman" w:cs="Times New Roman"/>
          <w:sz w:val="24"/>
          <w:szCs w:val="24"/>
        </w:rPr>
        <w:t>, 945-51.</w:t>
      </w:r>
    </w:p>
    <w:p w:rsidR="009A75C8" w:rsidRPr="00BF4F46" w:rsidRDefault="001F1098" w:rsidP="00BF4F46">
      <w:pPr>
        <w:spacing w:after="0" w:line="360" w:lineRule="auto"/>
        <w:ind w:left="274" w:hanging="274"/>
        <w:jc w:val="both"/>
        <w:rPr>
          <w:rFonts w:ascii="Times New Roman" w:hAnsi="Times New Roman" w:cs="Times New Roman"/>
          <w:i/>
          <w:sz w:val="24"/>
          <w:szCs w:val="24"/>
        </w:rPr>
      </w:pPr>
      <w:r w:rsidRPr="00BF4F46">
        <w:rPr>
          <w:rFonts w:ascii="Times New Roman" w:hAnsi="Times New Roman" w:cs="Times New Roman"/>
          <w:sz w:val="24"/>
          <w:szCs w:val="24"/>
        </w:rPr>
        <w:t>Assael</w:t>
      </w:r>
      <w:r w:rsidR="00C768C5" w:rsidRPr="00BF4F46">
        <w:rPr>
          <w:rFonts w:ascii="Times New Roman" w:hAnsi="Times New Roman" w:cs="Times New Roman"/>
          <w:sz w:val="24"/>
          <w:szCs w:val="24"/>
        </w:rPr>
        <w:t>,</w:t>
      </w:r>
      <w:r w:rsidRPr="00BF4F46">
        <w:rPr>
          <w:rFonts w:ascii="Times New Roman" w:hAnsi="Times New Roman" w:cs="Times New Roman"/>
          <w:sz w:val="24"/>
          <w:szCs w:val="24"/>
        </w:rPr>
        <w:t xml:space="preserve"> R</w:t>
      </w:r>
      <w:r w:rsidR="00C768C5" w:rsidRPr="00BF4F46">
        <w:rPr>
          <w:rFonts w:ascii="Times New Roman" w:hAnsi="Times New Roman" w:cs="Times New Roman"/>
          <w:sz w:val="24"/>
          <w:szCs w:val="24"/>
        </w:rPr>
        <w:t>.</w:t>
      </w:r>
      <w:r w:rsidR="003A7A40" w:rsidRPr="00BF4F46">
        <w:rPr>
          <w:rFonts w:ascii="Times New Roman" w:hAnsi="Times New Roman" w:cs="Times New Roman"/>
          <w:sz w:val="24"/>
          <w:szCs w:val="24"/>
        </w:rPr>
        <w:t>, Ramon</w:t>
      </w:r>
      <w:r w:rsidR="00C768C5" w:rsidRPr="00BF4F46">
        <w:rPr>
          <w:rFonts w:ascii="Times New Roman" w:hAnsi="Times New Roman" w:cs="Times New Roman"/>
          <w:sz w:val="24"/>
          <w:szCs w:val="24"/>
        </w:rPr>
        <w:t>, A., Las,</w:t>
      </w:r>
      <w:r w:rsidRPr="00BF4F46">
        <w:rPr>
          <w:rFonts w:ascii="Times New Roman" w:hAnsi="Times New Roman" w:cs="Times New Roman"/>
          <w:sz w:val="24"/>
          <w:szCs w:val="24"/>
        </w:rPr>
        <w:t xml:space="preserve"> Fracc</w:t>
      </w:r>
      <w:r w:rsidR="00C768C5" w:rsidRPr="00BF4F46">
        <w:rPr>
          <w:rFonts w:ascii="Times New Roman" w:hAnsi="Times New Roman" w:cs="Times New Roman"/>
          <w:sz w:val="24"/>
          <w:szCs w:val="24"/>
        </w:rPr>
        <w:t>.</w:t>
      </w:r>
      <w:r w:rsidRPr="00BF4F46">
        <w:rPr>
          <w:rFonts w:ascii="Times New Roman" w:hAnsi="Times New Roman" w:cs="Times New Roman"/>
          <w:sz w:val="24"/>
          <w:szCs w:val="24"/>
        </w:rPr>
        <w:t xml:space="preserve">, </w:t>
      </w:r>
      <w:r w:rsidR="00C768C5" w:rsidRPr="00BF4F46">
        <w:rPr>
          <w:rFonts w:ascii="Times New Roman" w:hAnsi="Times New Roman" w:cs="Times New Roman"/>
          <w:sz w:val="24"/>
          <w:szCs w:val="24"/>
        </w:rPr>
        <w:t xml:space="preserve">and </w:t>
      </w:r>
      <w:r w:rsidRPr="00BF4F46">
        <w:rPr>
          <w:rFonts w:ascii="Times New Roman" w:hAnsi="Times New Roman" w:cs="Times New Roman"/>
          <w:sz w:val="24"/>
          <w:szCs w:val="24"/>
        </w:rPr>
        <w:t>Juárez</w:t>
      </w:r>
      <w:r w:rsidR="00C768C5" w:rsidRPr="00BF4F46">
        <w:rPr>
          <w:rFonts w:ascii="Times New Roman" w:hAnsi="Times New Roman" w:cs="Times New Roman"/>
          <w:sz w:val="24"/>
          <w:szCs w:val="24"/>
        </w:rPr>
        <w:t>,</w:t>
      </w:r>
      <w:r w:rsidRPr="00BF4F46">
        <w:rPr>
          <w:rFonts w:ascii="Times New Roman" w:hAnsi="Times New Roman" w:cs="Times New Roman"/>
          <w:sz w:val="24"/>
          <w:szCs w:val="24"/>
        </w:rPr>
        <w:t xml:space="preserve"> C</w:t>
      </w:r>
      <w:r w:rsidR="00C768C5" w:rsidRPr="00BF4F46">
        <w:rPr>
          <w:rFonts w:ascii="Times New Roman" w:hAnsi="Times New Roman" w:cs="Times New Roman"/>
          <w:sz w:val="24"/>
          <w:szCs w:val="24"/>
        </w:rPr>
        <w:t>. (2013)</w:t>
      </w:r>
      <w:r w:rsidR="00937D31" w:rsidRPr="00BF4F46">
        <w:rPr>
          <w:rFonts w:ascii="Times New Roman" w:hAnsi="Times New Roman" w:cs="Times New Roman"/>
          <w:sz w:val="24"/>
          <w:szCs w:val="24"/>
        </w:rPr>
        <w:t>.</w:t>
      </w:r>
      <w:r w:rsidR="00C768C5" w:rsidRPr="00BF4F46">
        <w:rPr>
          <w:rFonts w:ascii="Times New Roman" w:hAnsi="Times New Roman" w:cs="Times New Roman"/>
          <w:sz w:val="24"/>
          <w:szCs w:val="24"/>
        </w:rPr>
        <w:t xml:space="preserve"> </w:t>
      </w:r>
      <w:r w:rsidRPr="00BF4F46">
        <w:rPr>
          <w:rFonts w:ascii="Times New Roman" w:hAnsi="Times New Roman" w:cs="Times New Roman"/>
          <w:sz w:val="24"/>
          <w:szCs w:val="24"/>
        </w:rPr>
        <w:t xml:space="preserve">Smears and cultures for diagnosis of pulmonary tuberculosis in an asymptomatic immigrant population. </w:t>
      </w:r>
      <w:r w:rsidRPr="00BF4F46">
        <w:rPr>
          <w:rFonts w:ascii="Times New Roman" w:hAnsi="Times New Roman" w:cs="Times New Roman"/>
          <w:i/>
          <w:sz w:val="24"/>
          <w:szCs w:val="24"/>
        </w:rPr>
        <w:t>In</w:t>
      </w:r>
      <w:r w:rsidR="00B87FDB" w:rsidRPr="00BF4F46">
        <w:rPr>
          <w:rFonts w:ascii="Times New Roman" w:hAnsi="Times New Roman" w:cs="Times New Roman"/>
          <w:i/>
          <w:sz w:val="24"/>
          <w:szCs w:val="24"/>
        </w:rPr>
        <w:t>ter.Journal of General Medicine</w:t>
      </w:r>
      <w:r w:rsidR="009A75C8" w:rsidRPr="00BF4F46">
        <w:rPr>
          <w:rFonts w:ascii="Times New Roman" w:hAnsi="Times New Roman" w:cs="Times New Roman"/>
          <w:i/>
          <w:sz w:val="24"/>
          <w:szCs w:val="24"/>
        </w:rPr>
        <w:t>, 6</w:t>
      </w:r>
      <w:r w:rsidRPr="00BF4F46">
        <w:rPr>
          <w:rFonts w:ascii="Times New Roman" w:hAnsi="Times New Roman" w:cs="Times New Roman"/>
          <w:i/>
          <w:sz w:val="24"/>
          <w:szCs w:val="24"/>
        </w:rPr>
        <w:t>, 777–79.</w:t>
      </w:r>
    </w:p>
    <w:p w:rsidR="006A6299" w:rsidRPr="00BF4F46" w:rsidRDefault="001F1098" w:rsidP="00BF4F46">
      <w:pPr>
        <w:spacing w:after="0" w:line="360" w:lineRule="auto"/>
        <w:ind w:left="274" w:hanging="274"/>
        <w:jc w:val="both"/>
        <w:rPr>
          <w:rFonts w:ascii="Times New Roman" w:hAnsi="Times New Roman" w:cs="Times New Roman"/>
          <w:i/>
          <w:sz w:val="24"/>
          <w:szCs w:val="24"/>
        </w:rPr>
      </w:pPr>
      <w:r w:rsidRPr="00BF4F46">
        <w:rPr>
          <w:rFonts w:ascii="Times New Roman" w:hAnsi="Times New Roman" w:cs="Times New Roman"/>
          <w:sz w:val="24"/>
          <w:szCs w:val="24"/>
        </w:rPr>
        <w:t>Biadglegne</w:t>
      </w:r>
      <w:r w:rsidR="00C768C5" w:rsidRPr="00BF4F46">
        <w:rPr>
          <w:rFonts w:ascii="Times New Roman" w:hAnsi="Times New Roman" w:cs="Times New Roman"/>
          <w:sz w:val="24"/>
          <w:szCs w:val="24"/>
        </w:rPr>
        <w:t>,</w:t>
      </w:r>
      <w:r w:rsidRPr="00BF4F46">
        <w:rPr>
          <w:rFonts w:ascii="Times New Roman" w:hAnsi="Times New Roman" w:cs="Times New Roman"/>
          <w:sz w:val="24"/>
          <w:szCs w:val="24"/>
        </w:rPr>
        <w:t xml:space="preserve"> F</w:t>
      </w:r>
      <w:r w:rsidR="00C768C5" w:rsidRPr="00BF4F46">
        <w:rPr>
          <w:rFonts w:ascii="Times New Roman" w:hAnsi="Times New Roman" w:cs="Times New Roman"/>
          <w:sz w:val="24"/>
          <w:szCs w:val="24"/>
        </w:rPr>
        <w:t>.</w:t>
      </w:r>
      <w:r w:rsidRPr="00BF4F46">
        <w:rPr>
          <w:rFonts w:ascii="Times New Roman" w:hAnsi="Times New Roman" w:cs="Times New Roman"/>
          <w:sz w:val="24"/>
          <w:szCs w:val="24"/>
        </w:rPr>
        <w:t>, Rodloff</w:t>
      </w:r>
      <w:r w:rsidR="00C768C5" w:rsidRPr="00BF4F46">
        <w:rPr>
          <w:rFonts w:ascii="Times New Roman" w:hAnsi="Times New Roman" w:cs="Times New Roman"/>
          <w:sz w:val="24"/>
          <w:szCs w:val="24"/>
        </w:rPr>
        <w:t>,</w:t>
      </w:r>
      <w:r w:rsidRPr="00BF4F46">
        <w:rPr>
          <w:rFonts w:ascii="Times New Roman" w:hAnsi="Times New Roman" w:cs="Times New Roman"/>
          <w:sz w:val="24"/>
          <w:szCs w:val="24"/>
        </w:rPr>
        <w:t xml:space="preserve"> A</w:t>
      </w:r>
      <w:r w:rsidR="009A75C8" w:rsidRPr="00BF4F46">
        <w:rPr>
          <w:rFonts w:ascii="Times New Roman" w:hAnsi="Times New Roman" w:cs="Times New Roman"/>
          <w:sz w:val="24"/>
          <w:szCs w:val="24"/>
        </w:rPr>
        <w:t>.</w:t>
      </w:r>
      <w:r w:rsidRPr="00BF4F46">
        <w:rPr>
          <w:rFonts w:ascii="Times New Roman" w:hAnsi="Times New Roman" w:cs="Times New Roman"/>
          <w:sz w:val="24"/>
          <w:szCs w:val="24"/>
        </w:rPr>
        <w:t>C</w:t>
      </w:r>
      <w:r w:rsidR="00C768C5" w:rsidRPr="00BF4F46">
        <w:rPr>
          <w:rFonts w:ascii="Times New Roman" w:hAnsi="Times New Roman" w:cs="Times New Roman"/>
          <w:sz w:val="24"/>
          <w:szCs w:val="24"/>
        </w:rPr>
        <w:t>.</w:t>
      </w:r>
      <w:r w:rsidRPr="00BF4F46">
        <w:rPr>
          <w:rFonts w:ascii="Times New Roman" w:hAnsi="Times New Roman" w:cs="Times New Roman"/>
          <w:sz w:val="24"/>
          <w:szCs w:val="24"/>
        </w:rPr>
        <w:t xml:space="preserve">, </w:t>
      </w:r>
      <w:r w:rsidR="00C768C5" w:rsidRPr="00BF4F46">
        <w:rPr>
          <w:rFonts w:ascii="Times New Roman" w:hAnsi="Times New Roman" w:cs="Times New Roman"/>
          <w:sz w:val="24"/>
          <w:szCs w:val="24"/>
        </w:rPr>
        <w:t xml:space="preserve">and </w:t>
      </w:r>
      <w:r w:rsidRPr="00BF4F46">
        <w:rPr>
          <w:rFonts w:ascii="Times New Roman" w:hAnsi="Times New Roman" w:cs="Times New Roman"/>
          <w:sz w:val="24"/>
          <w:szCs w:val="24"/>
        </w:rPr>
        <w:t>Sack</w:t>
      </w:r>
      <w:r w:rsidR="00C768C5" w:rsidRPr="00BF4F46">
        <w:rPr>
          <w:rFonts w:ascii="Times New Roman" w:hAnsi="Times New Roman" w:cs="Times New Roman"/>
          <w:sz w:val="24"/>
          <w:szCs w:val="24"/>
        </w:rPr>
        <w:t>,</w:t>
      </w:r>
      <w:r w:rsidRPr="00BF4F46">
        <w:rPr>
          <w:rFonts w:ascii="Times New Roman" w:hAnsi="Times New Roman" w:cs="Times New Roman"/>
          <w:sz w:val="24"/>
          <w:szCs w:val="24"/>
        </w:rPr>
        <w:t xml:space="preserve"> U</w:t>
      </w:r>
      <w:r w:rsidR="00C768C5" w:rsidRPr="00BF4F46">
        <w:rPr>
          <w:rFonts w:ascii="Times New Roman" w:hAnsi="Times New Roman" w:cs="Times New Roman"/>
          <w:sz w:val="24"/>
          <w:szCs w:val="24"/>
        </w:rPr>
        <w:t>. (2014)</w:t>
      </w:r>
      <w:r w:rsidR="00937D31" w:rsidRPr="00BF4F46">
        <w:rPr>
          <w:rFonts w:ascii="Times New Roman" w:hAnsi="Times New Roman" w:cs="Times New Roman"/>
          <w:sz w:val="24"/>
          <w:szCs w:val="24"/>
        </w:rPr>
        <w:t>.</w:t>
      </w:r>
      <w:r w:rsidR="00C768C5" w:rsidRPr="00BF4F46">
        <w:rPr>
          <w:rFonts w:ascii="Times New Roman" w:hAnsi="Times New Roman" w:cs="Times New Roman"/>
          <w:sz w:val="24"/>
          <w:szCs w:val="24"/>
        </w:rPr>
        <w:t xml:space="preserve"> </w:t>
      </w:r>
      <w:r w:rsidRPr="00BF4F46">
        <w:rPr>
          <w:rFonts w:ascii="Times New Roman" w:hAnsi="Times New Roman" w:cs="Times New Roman"/>
          <w:sz w:val="24"/>
          <w:szCs w:val="24"/>
        </w:rPr>
        <w:t xml:space="preserve">A first insight into high prevalence of undiagnosed smear-negative pulmonary tuberculosis in Northern Ethiopian prisons: implications for greater investment and quality control. </w:t>
      </w:r>
      <w:r w:rsidR="00B87FDB" w:rsidRPr="00BF4F46">
        <w:rPr>
          <w:rFonts w:ascii="Times New Roman" w:hAnsi="Times New Roman" w:cs="Times New Roman"/>
          <w:i/>
          <w:sz w:val="24"/>
          <w:szCs w:val="24"/>
        </w:rPr>
        <w:t>PLoS One,</w:t>
      </w:r>
      <w:r w:rsidRPr="00BF4F46">
        <w:rPr>
          <w:rFonts w:ascii="Times New Roman" w:hAnsi="Times New Roman" w:cs="Times New Roman"/>
          <w:i/>
          <w:sz w:val="24"/>
          <w:szCs w:val="24"/>
        </w:rPr>
        <w:t xml:space="preserve"> 9,106-869</w:t>
      </w:r>
      <w:r w:rsidR="009A75C8" w:rsidRPr="00BF4F46">
        <w:rPr>
          <w:rFonts w:ascii="Times New Roman" w:hAnsi="Times New Roman" w:cs="Times New Roman"/>
          <w:i/>
          <w:sz w:val="24"/>
          <w:szCs w:val="24"/>
        </w:rPr>
        <w:t>.</w:t>
      </w:r>
    </w:p>
    <w:p w:rsidR="009A75C8" w:rsidRPr="00BF4F46" w:rsidRDefault="004F6509" w:rsidP="00BF4F46">
      <w:pPr>
        <w:spacing w:after="0" w:line="360" w:lineRule="auto"/>
        <w:ind w:left="274" w:hanging="274"/>
        <w:jc w:val="both"/>
        <w:rPr>
          <w:rFonts w:ascii="Times New Roman" w:hAnsi="Times New Roman" w:cs="Times New Roman"/>
          <w:i/>
          <w:sz w:val="24"/>
          <w:szCs w:val="24"/>
        </w:rPr>
      </w:pPr>
      <w:r w:rsidRPr="00BF4F46">
        <w:rPr>
          <w:rFonts w:ascii="Times New Roman" w:hAnsi="Times New Roman" w:cs="Times New Roman"/>
          <w:sz w:val="24"/>
          <w:szCs w:val="24"/>
        </w:rPr>
        <w:t>Central Statistical Agency</w:t>
      </w:r>
      <w:r w:rsidR="00327855" w:rsidRPr="00BF4F46">
        <w:rPr>
          <w:rFonts w:ascii="Times New Roman" w:hAnsi="Times New Roman" w:cs="Times New Roman"/>
          <w:sz w:val="24"/>
          <w:szCs w:val="24"/>
        </w:rPr>
        <w:t xml:space="preserve"> (2007). </w:t>
      </w:r>
      <w:r w:rsidR="009A75C8" w:rsidRPr="00BF4F46">
        <w:rPr>
          <w:rStyle w:val="reference-text"/>
          <w:rFonts w:ascii="Times New Roman" w:hAnsi="Times New Roman" w:cs="Times New Roman"/>
          <w:sz w:val="24"/>
          <w:szCs w:val="24"/>
        </w:rPr>
        <w:t>Population and housing c</w:t>
      </w:r>
      <w:r w:rsidR="00327855" w:rsidRPr="00BF4F46">
        <w:rPr>
          <w:rStyle w:val="reference-text"/>
          <w:rFonts w:ascii="Times New Roman" w:hAnsi="Times New Roman" w:cs="Times New Roman"/>
          <w:sz w:val="24"/>
          <w:szCs w:val="24"/>
        </w:rPr>
        <w:t>ensus 2007 Report, National. [ONLINE] Available at</w:t>
      </w:r>
      <w:r w:rsidR="00327855" w:rsidRPr="00BF4F46">
        <w:rPr>
          <w:rStyle w:val="reference-text"/>
          <w:rFonts w:ascii="Times New Roman" w:hAnsi="Times New Roman" w:cs="Times New Roman"/>
          <w:color w:val="000000" w:themeColor="text1"/>
          <w:sz w:val="24"/>
          <w:szCs w:val="24"/>
        </w:rPr>
        <w:t>:</w:t>
      </w:r>
      <w:r w:rsidR="00327855" w:rsidRPr="00BF4F46">
        <w:rPr>
          <w:rFonts w:ascii="Times New Roman" w:hAnsi="Times New Roman" w:cs="Times New Roman"/>
          <w:color w:val="000000" w:themeColor="text1"/>
          <w:sz w:val="24"/>
          <w:szCs w:val="24"/>
        </w:rPr>
        <w:t xml:space="preserve"> </w:t>
      </w:r>
      <w:hyperlink r:id="rId10" w:history="1">
        <w:r w:rsidR="00D5504A" w:rsidRPr="002E082A">
          <w:rPr>
            <w:rStyle w:val="Hyperlink"/>
            <w:rFonts w:ascii="Times New Roman" w:hAnsi="Times New Roman" w:cs="Times New Roman"/>
            <w:color w:val="000000" w:themeColor="text1"/>
            <w:sz w:val="24"/>
            <w:szCs w:val="24"/>
            <w:u w:val="none"/>
          </w:rPr>
          <w:t>https://en.wikipedia.org/wiki/Bahir_Dar</w:t>
        </w:r>
      </w:hyperlink>
      <w:r w:rsidR="00327855" w:rsidRPr="002E082A">
        <w:rPr>
          <w:rFonts w:ascii="Times New Roman" w:hAnsi="Times New Roman" w:cs="Times New Roman"/>
          <w:color w:val="000000" w:themeColor="text1"/>
          <w:sz w:val="24"/>
          <w:szCs w:val="24"/>
        </w:rPr>
        <w:t>.</w:t>
      </w:r>
    </w:p>
    <w:p w:rsidR="009120C3" w:rsidRPr="00BF4F46" w:rsidRDefault="003919E0" w:rsidP="00BF4F46">
      <w:pPr>
        <w:spacing w:after="0" w:line="360" w:lineRule="auto"/>
        <w:ind w:left="274" w:hanging="274"/>
        <w:jc w:val="both"/>
        <w:rPr>
          <w:rFonts w:ascii="Times New Roman" w:hAnsi="Times New Roman" w:cs="Times New Roman"/>
          <w:i/>
          <w:sz w:val="24"/>
          <w:szCs w:val="24"/>
        </w:rPr>
      </w:pPr>
      <w:r>
        <w:rPr>
          <w:rFonts w:ascii="Times New Roman" w:hAnsi="Times New Roman" w:cs="Times New Roman"/>
          <w:color w:val="000000" w:themeColor="text1"/>
          <w:sz w:val="24"/>
          <w:szCs w:val="24"/>
        </w:rPr>
        <w:t xml:space="preserve">Chartier, L., Leng, </w:t>
      </w:r>
      <w:r w:rsidR="002B3E12" w:rsidRPr="00BF4F46">
        <w:rPr>
          <w:rFonts w:ascii="Times New Roman" w:hAnsi="Times New Roman" w:cs="Times New Roman"/>
          <w:color w:val="000000" w:themeColor="text1"/>
          <w:sz w:val="24"/>
          <w:szCs w:val="24"/>
        </w:rPr>
        <w:t>C</w:t>
      </w:r>
      <w:r>
        <w:rPr>
          <w:rFonts w:ascii="Times New Roman" w:hAnsi="Times New Roman" w:cs="Times New Roman"/>
          <w:color w:val="000000" w:themeColor="text1"/>
          <w:sz w:val="24"/>
          <w:szCs w:val="24"/>
        </w:rPr>
        <w:t>.</w:t>
      </w:r>
      <w:r w:rsidR="002B3E12" w:rsidRPr="00BF4F46">
        <w:rPr>
          <w:rFonts w:ascii="Times New Roman" w:hAnsi="Times New Roman" w:cs="Times New Roman"/>
          <w:color w:val="000000" w:themeColor="text1"/>
          <w:sz w:val="24"/>
          <w:szCs w:val="24"/>
        </w:rPr>
        <w:t>, S</w:t>
      </w:r>
      <w:r>
        <w:rPr>
          <w:rFonts w:ascii="Times New Roman" w:hAnsi="Times New Roman" w:cs="Times New Roman"/>
          <w:color w:val="000000" w:themeColor="text1"/>
          <w:sz w:val="24"/>
          <w:szCs w:val="24"/>
        </w:rPr>
        <w:t xml:space="preserve">ire J.M, Le Minor, O., Saman, </w:t>
      </w:r>
      <w:r w:rsidR="009A75C8" w:rsidRPr="00BF4F46">
        <w:rPr>
          <w:rFonts w:ascii="Times New Roman" w:hAnsi="Times New Roman" w:cs="Times New Roman"/>
          <w:color w:val="000000" w:themeColor="text1"/>
          <w:sz w:val="24"/>
          <w:szCs w:val="24"/>
        </w:rPr>
        <w:t>M. (2011). Factors associated with negative direct sputum e</w:t>
      </w:r>
      <w:r w:rsidR="002B3E12" w:rsidRPr="00BF4F46">
        <w:rPr>
          <w:rFonts w:ascii="Times New Roman" w:hAnsi="Times New Roman" w:cs="Times New Roman"/>
          <w:color w:val="000000" w:themeColor="text1"/>
          <w:sz w:val="24"/>
          <w:szCs w:val="24"/>
        </w:rPr>
        <w:t>xamin</w:t>
      </w:r>
      <w:r w:rsidR="009A75C8" w:rsidRPr="00BF4F46">
        <w:rPr>
          <w:rFonts w:ascii="Times New Roman" w:hAnsi="Times New Roman" w:cs="Times New Roman"/>
          <w:color w:val="000000" w:themeColor="text1"/>
          <w:sz w:val="24"/>
          <w:szCs w:val="24"/>
        </w:rPr>
        <w:t>ation in Asian and African HIV infected p</w:t>
      </w:r>
      <w:r w:rsidR="002B3E12" w:rsidRPr="00BF4F46">
        <w:rPr>
          <w:rFonts w:ascii="Times New Roman" w:hAnsi="Times New Roman" w:cs="Times New Roman"/>
          <w:color w:val="000000" w:themeColor="text1"/>
          <w:sz w:val="24"/>
          <w:szCs w:val="24"/>
        </w:rPr>
        <w:t xml:space="preserve">atients with Tuberculosis (ANRS 1260). </w:t>
      </w:r>
      <w:r w:rsidR="002B3E12" w:rsidRPr="00BF4F46">
        <w:rPr>
          <w:rFonts w:ascii="Times New Roman" w:hAnsi="Times New Roman" w:cs="Times New Roman"/>
          <w:i/>
          <w:color w:val="000000" w:themeColor="text1"/>
          <w:sz w:val="24"/>
          <w:szCs w:val="24"/>
        </w:rPr>
        <w:t xml:space="preserve">PLoS </w:t>
      </w:r>
      <w:r w:rsidR="009120C3" w:rsidRPr="00BF4F46">
        <w:rPr>
          <w:rFonts w:ascii="Times New Roman" w:hAnsi="Times New Roman" w:cs="Times New Roman"/>
          <w:i/>
          <w:color w:val="000000" w:themeColor="text1"/>
          <w:sz w:val="24"/>
          <w:szCs w:val="24"/>
        </w:rPr>
        <w:t>One</w:t>
      </w:r>
      <w:r w:rsidR="002B3E12" w:rsidRPr="00BF4F46">
        <w:rPr>
          <w:rFonts w:ascii="Times New Roman" w:hAnsi="Times New Roman" w:cs="Times New Roman"/>
          <w:i/>
          <w:color w:val="000000" w:themeColor="text1"/>
          <w:sz w:val="24"/>
          <w:szCs w:val="24"/>
        </w:rPr>
        <w:t>,</w:t>
      </w:r>
      <w:r w:rsidR="002B3E12" w:rsidRPr="00BF4F46">
        <w:rPr>
          <w:rFonts w:ascii="Times New Roman" w:hAnsi="Times New Roman" w:cs="Times New Roman"/>
          <w:color w:val="000000" w:themeColor="text1"/>
          <w:sz w:val="24"/>
          <w:szCs w:val="24"/>
        </w:rPr>
        <w:t xml:space="preserve"> 6: e21212. doi:10.1371/journal.pone.0021212</w:t>
      </w:r>
    </w:p>
    <w:p w:rsidR="009120C3" w:rsidRPr="00BF4F46" w:rsidRDefault="00D5504A" w:rsidP="00BF4F46">
      <w:pPr>
        <w:spacing w:after="0" w:line="360" w:lineRule="auto"/>
        <w:ind w:left="274" w:hanging="274"/>
        <w:jc w:val="both"/>
        <w:rPr>
          <w:rFonts w:ascii="Times New Roman" w:hAnsi="Times New Roman" w:cs="Times New Roman"/>
          <w:i/>
          <w:sz w:val="24"/>
          <w:szCs w:val="24"/>
        </w:rPr>
      </w:pPr>
      <w:r w:rsidRPr="00BF4F46">
        <w:rPr>
          <w:rFonts w:ascii="Times New Roman" w:hAnsi="Times New Roman" w:cs="Times New Roman"/>
          <w:color w:val="000000" w:themeColor="text1"/>
          <w:sz w:val="24"/>
          <w:szCs w:val="24"/>
        </w:rPr>
        <w:t xml:space="preserve">Chiang, C.Y., Rieder, H.L., Kim,S.J., Kam, K.M., Dawson,D., Lin,.T.P. (2005).Quality of sputum smear microscopy in Taiwan. </w:t>
      </w:r>
      <w:r w:rsidRPr="00BF4F46">
        <w:rPr>
          <w:rFonts w:ascii="Times New Roman" w:hAnsi="Times New Roman" w:cs="Times New Roman"/>
          <w:i/>
          <w:color w:val="000000" w:themeColor="text1"/>
          <w:sz w:val="24"/>
          <w:szCs w:val="24"/>
        </w:rPr>
        <w:t>J Formos Med Assoc</w:t>
      </w:r>
      <w:r w:rsidR="002B3E12" w:rsidRPr="00BF4F46">
        <w:rPr>
          <w:rFonts w:ascii="Times New Roman" w:hAnsi="Times New Roman" w:cs="Times New Roman"/>
          <w:i/>
          <w:color w:val="000000" w:themeColor="text1"/>
          <w:sz w:val="24"/>
          <w:szCs w:val="24"/>
        </w:rPr>
        <w:t>.</w:t>
      </w:r>
      <w:r w:rsidR="009120C3" w:rsidRPr="00BF4F46">
        <w:rPr>
          <w:rFonts w:ascii="Times New Roman" w:hAnsi="Times New Roman" w:cs="Times New Roman"/>
          <w:color w:val="000000" w:themeColor="text1"/>
          <w:sz w:val="24"/>
          <w:szCs w:val="24"/>
        </w:rPr>
        <w:t xml:space="preserve">, 104, </w:t>
      </w:r>
      <w:r w:rsidRPr="00BF4F46">
        <w:rPr>
          <w:rFonts w:ascii="Times New Roman" w:hAnsi="Times New Roman" w:cs="Times New Roman"/>
          <w:color w:val="000000" w:themeColor="text1"/>
          <w:sz w:val="24"/>
          <w:szCs w:val="24"/>
        </w:rPr>
        <w:t>502-06.</w:t>
      </w:r>
    </w:p>
    <w:p w:rsidR="009120C3" w:rsidRPr="00BF4F46" w:rsidRDefault="001F1098" w:rsidP="00BF4F46">
      <w:pPr>
        <w:spacing w:after="0" w:line="360" w:lineRule="auto"/>
        <w:ind w:left="274" w:hanging="274"/>
        <w:jc w:val="both"/>
        <w:rPr>
          <w:rFonts w:ascii="Times New Roman" w:hAnsi="Times New Roman" w:cs="Times New Roman"/>
          <w:i/>
          <w:sz w:val="24"/>
          <w:szCs w:val="24"/>
        </w:rPr>
      </w:pPr>
      <w:r w:rsidRPr="00BF4F46">
        <w:rPr>
          <w:rFonts w:ascii="Times New Roman" w:hAnsi="Times New Roman" w:cs="Times New Roman"/>
          <w:sz w:val="24"/>
          <w:szCs w:val="24"/>
        </w:rPr>
        <w:t>Desta</w:t>
      </w:r>
      <w:r w:rsidR="00B87FDB" w:rsidRPr="00BF4F46">
        <w:rPr>
          <w:rFonts w:ascii="Times New Roman" w:hAnsi="Times New Roman" w:cs="Times New Roman"/>
          <w:sz w:val="24"/>
          <w:szCs w:val="24"/>
        </w:rPr>
        <w:t>,</w:t>
      </w:r>
      <w:r w:rsidRPr="00BF4F46">
        <w:rPr>
          <w:rFonts w:ascii="Times New Roman" w:hAnsi="Times New Roman" w:cs="Times New Roman"/>
          <w:sz w:val="24"/>
          <w:szCs w:val="24"/>
        </w:rPr>
        <w:t xml:space="preserve"> K</w:t>
      </w:r>
      <w:r w:rsidR="00B87FDB" w:rsidRPr="00BF4F46">
        <w:rPr>
          <w:rFonts w:ascii="Times New Roman" w:hAnsi="Times New Roman" w:cs="Times New Roman"/>
          <w:sz w:val="24"/>
          <w:szCs w:val="24"/>
        </w:rPr>
        <w:t>.</w:t>
      </w:r>
      <w:r w:rsidRPr="00BF4F46">
        <w:rPr>
          <w:rFonts w:ascii="Times New Roman" w:hAnsi="Times New Roman" w:cs="Times New Roman"/>
          <w:sz w:val="24"/>
          <w:szCs w:val="24"/>
        </w:rPr>
        <w:t>, Asrat</w:t>
      </w:r>
      <w:r w:rsidR="00B87FDB" w:rsidRPr="00BF4F46">
        <w:rPr>
          <w:rFonts w:ascii="Times New Roman" w:hAnsi="Times New Roman" w:cs="Times New Roman"/>
          <w:sz w:val="24"/>
          <w:szCs w:val="24"/>
        </w:rPr>
        <w:t>,</w:t>
      </w:r>
      <w:r w:rsidRPr="00BF4F46">
        <w:rPr>
          <w:rFonts w:ascii="Times New Roman" w:hAnsi="Times New Roman" w:cs="Times New Roman"/>
          <w:sz w:val="24"/>
          <w:szCs w:val="24"/>
        </w:rPr>
        <w:t xml:space="preserve"> D</w:t>
      </w:r>
      <w:r w:rsidR="00B87FDB" w:rsidRPr="00BF4F46">
        <w:rPr>
          <w:rFonts w:ascii="Times New Roman" w:hAnsi="Times New Roman" w:cs="Times New Roman"/>
          <w:sz w:val="24"/>
          <w:szCs w:val="24"/>
        </w:rPr>
        <w:t>.</w:t>
      </w:r>
      <w:r w:rsidRPr="00BF4F46">
        <w:rPr>
          <w:rFonts w:ascii="Times New Roman" w:hAnsi="Times New Roman" w:cs="Times New Roman"/>
          <w:sz w:val="24"/>
          <w:szCs w:val="24"/>
        </w:rPr>
        <w:t>, Lemma</w:t>
      </w:r>
      <w:r w:rsidR="00B87FDB" w:rsidRPr="00BF4F46">
        <w:rPr>
          <w:rFonts w:ascii="Times New Roman" w:hAnsi="Times New Roman" w:cs="Times New Roman"/>
          <w:sz w:val="24"/>
          <w:szCs w:val="24"/>
        </w:rPr>
        <w:t>,</w:t>
      </w:r>
      <w:r w:rsidRPr="00BF4F46">
        <w:rPr>
          <w:rFonts w:ascii="Times New Roman" w:hAnsi="Times New Roman" w:cs="Times New Roman"/>
          <w:sz w:val="24"/>
          <w:szCs w:val="24"/>
        </w:rPr>
        <w:t xml:space="preserve"> E</w:t>
      </w:r>
      <w:r w:rsidR="00B87FDB" w:rsidRPr="00BF4F46">
        <w:rPr>
          <w:rFonts w:ascii="Times New Roman" w:hAnsi="Times New Roman" w:cs="Times New Roman"/>
          <w:sz w:val="24"/>
          <w:szCs w:val="24"/>
        </w:rPr>
        <w:t>.</w:t>
      </w:r>
      <w:r w:rsidRPr="00BF4F46">
        <w:rPr>
          <w:rFonts w:ascii="Times New Roman" w:hAnsi="Times New Roman" w:cs="Times New Roman"/>
          <w:sz w:val="24"/>
          <w:szCs w:val="24"/>
        </w:rPr>
        <w:t>, Gebeyehu</w:t>
      </w:r>
      <w:r w:rsidR="00B87FDB" w:rsidRPr="00BF4F46">
        <w:rPr>
          <w:rFonts w:ascii="Times New Roman" w:hAnsi="Times New Roman" w:cs="Times New Roman"/>
          <w:sz w:val="24"/>
          <w:szCs w:val="24"/>
        </w:rPr>
        <w:t>,</w:t>
      </w:r>
      <w:r w:rsidRPr="00BF4F46">
        <w:rPr>
          <w:rFonts w:ascii="Times New Roman" w:hAnsi="Times New Roman" w:cs="Times New Roman"/>
          <w:sz w:val="24"/>
          <w:szCs w:val="24"/>
        </w:rPr>
        <w:t xml:space="preserve"> M</w:t>
      </w:r>
      <w:r w:rsidR="00B87FDB" w:rsidRPr="00BF4F46">
        <w:rPr>
          <w:rFonts w:ascii="Times New Roman" w:hAnsi="Times New Roman" w:cs="Times New Roman"/>
          <w:sz w:val="24"/>
          <w:szCs w:val="24"/>
        </w:rPr>
        <w:t xml:space="preserve">., and </w:t>
      </w:r>
      <w:r w:rsidRPr="00BF4F46">
        <w:rPr>
          <w:rFonts w:ascii="Times New Roman" w:hAnsi="Times New Roman" w:cs="Times New Roman"/>
          <w:sz w:val="24"/>
          <w:szCs w:val="24"/>
        </w:rPr>
        <w:t>Feleke</w:t>
      </w:r>
      <w:r w:rsidR="00B87FDB" w:rsidRPr="00BF4F46">
        <w:rPr>
          <w:rFonts w:ascii="Times New Roman" w:hAnsi="Times New Roman" w:cs="Times New Roman"/>
          <w:sz w:val="24"/>
          <w:szCs w:val="24"/>
        </w:rPr>
        <w:t>,</w:t>
      </w:r>
      <w:r w:rsidRPr="00BF4F46">
        <w:rPr>
          <w:rFonts w:ascii="Times New Roman" w:hAnsi="Times New Roman" w:cs="Times New Roman"/>
          <w:sz w:val="24"/>
          <w:szCs w:val="24"/>
        </w:rPr>
        <w:t xml:space="preserve"> B</w:t>
      </w:r>
      <w:r w:rsidR="00B87FDB" w:rsidRPr="00BF4F46">
        <w:rPr>
          <w:rFonts w:ascii="Times New Roman" w:hAnsi="Times New Roman" w:cs="Times New Roman"/>
          <w:sz w:val="24"/>
          <w:szCs w:val="24"/>
        </w:rPr>
        <w:t>. (2009)</w:t>
      </w:r>
      <w:r w:rsidR="00937D31" w:rsidRPr="00BF4F46">
        <w:rPr>
          <w:rFonts w:ascii="Times New Roman" w:hAnsi="Times New Roman" w:cs="Times New Roman"/>
          <w:sz w:val="24"/>
          <w:szCs w:val="24"/>
        </w:rPr>
        <w:t>.</w:t>
      </w:r>
      <w:r w:rsidR="00B87FDB" w:rsidRPr="00BF4F46">
        <w:rPr>
          <w:rFonts w:ascii="Times New Roman" w:hAnsi="Times New Roman" w:cs="Times New Roman"/>
          <w:sz w:val="24"/>
          <w:szCs w:val="24"/>
        </w:rPr>
        <w:t xml:space="preserve"> </w:t>
      </w:r>
      <w:r w:rsidRPr="00BF4F46">
        <w:rPr>
          <w:rFonts w:ascii="Times New Roman" w:hAnsi="Times New Roman" w:cs="Times New Roman"/>
          <w:sz w:val="24"/>
          <w:szCs w:val="24"/>
        </w:rPr>
        <w:t xml:space="preserve">Prevalence of smear negative pulmonary tuberculosis among patients visiting St. Peter's Tuberculosis Specialized </w:t>
      </w:r>
      <w:r w:rsidR="003919E0">
        <w:rPr>
          <w:rFonts w:ascii="Times New Roman" w:hAnsi="Times New Roman" w:cs="Times New Roman"/>
          <w:sz w:val="24"/>
          <w:szCs w:val="24"/>
        </w:rPr>
        <w:t>Hospital, Addis Ababa, Ethiopia</w:t>
      </w:r>
      <w:r w:rsidRPr="00BF4F46">
        <w:rPr>
          <w:rFonts w:ascii="Times New Roman" w:hAnsi="Times New Roman" w:cs="Times New Roman"/>
          <w:sz w:val="24"/>
          <w:szCs w:val="24"/>
        </w:rPr>
        <w:t>.</w:t>
      </w:r>
      <w:r w:rsidR="003919E0">
        <w:rPr>
          <w:rFonts w:ascii="Times New Roman" w:hAnsi="Times New Roman" w:cs="Times New Roman"/>
          <w:sz w:val="24"/>
          <w:szCs w:val="24"/>
        </w:rPr>
        <w:t xml:space="preserve"> </w:t>
      </w:r>
      <w:r w:rsidRPr="00BF4F46">
        <w:rPr>
          <w:rFonts w:ascii="Times New Roman" w:hAnsi="Times New Roman" w:cs="Times New Roman"/>
          <w:i/>
          <w:sz w:val="24"/>
          <w:szCs w:val="24"/>
        </w:rPr>
        <w:t>Ethiop Med Journal</w:t>
      </w:r>
      <w:r w:rsidR="00B87FDB" w:rsidRPr="00BF4F46">
        <w:rPr>
          <w:rFonts w:ascii="Times New Roman" w:hAnsi="Times New Roman" w:cs="Times New Roman"/>
          <w:sz w:val="24"/>
          <w:szCs w:val="24"/>
        </w:rPr>
        <w:t>,</w:t>
      </w:r>
      <w:r w:rsidRPr="00BF4F46">
        <w:rPr>
          <w:rFonts w:ascii="Times New Roman" w:hAnsi="Times New Roman" w:cs="Times New Roman"/>
          <w:sz w:val="24"/>
          <w:szCs w:val="24"/>
        </w:rPr>
        <w:t xml:space="preserve"> 47, 17-24.</w:t>
      </w:r>
    </w:p>
    <w:p w:rsidR="00A23178" w:rsidRPr="00BF4F46" w:rsidRDefault="001F1098"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lastRenderedPageBreak/>
        <w:t>Desta</w:t>
      </w:r>
      <w:r w:rsidR="00B87FDB" w:rsidRPr="00BF4F46">
        <w:rPr>
          <w:rFonts w:ascii="Times New Roman" w:hAnsi="Times New Roman" w:cs="Times New Roman"/>
          <w:sz w:val="24"/>
          <w:szCs w:val="24"/>
        </w:rPr>
        <w:t>,</w:t>
      </w:r>
      <w:r w:rsidRPr="00BF4F46">
        <w:rPr>
          <w:rFonts w:ascii="Times New Roman" w:hAnsi="Times New Roman" w:cs="Times New Roman"/>
          <w:sz w:val="24"/>
          <w:szCs w:val="24"/>
        </w:rPr>
        <w:t xml:space="preserve"> K</w:t>
      </w:r>
      <w:r w:rsidR="00B87FDB" w:rsidRPr="00BF4F46">
        <w:rPr>
          <w:rFonts w:ascii="Times New Roman" w:hAnsi="Times New Roman" w:cs="Times New Roman"/>
          <w:sz w:val="24"/>
          <w:szCs w:val="24"/>
        </w:rPr>
        <w:t>.</w:t>
      </w:r>
      <w:r w:rsidRPr="00BF4F46">
        <w:rPr>
          <w:rFonts w:ascii="Times New Roman" w:hAnsi="Times New Roman" w:cs="Times New Roman"/>
          <w:sz w:val="24"/>
          <w:szCs w:val="24"/>
        </w:rPr>
        <w:t>, Asrat</w:t>
      </w:r>
      <w:r w:rsidR="00B87FDB" w:rsidRPr="00BF4F46">
        <w:rPr>
          <w:rFonts w:ascii="Times New Roman" w:hAnsi="Times New Roman" w:cs="Times New Roman"/>
          <w:sz w:val="24"/>
          <w:szCs w:val="24"/>
        </w:rPr>
        <w:t>,</w:t>
      </w:r>
      <w:r w:rsidRPr="00BF4F46">
        <w:rPr>
          <w:rFonts w:ascii="Times New Roman" w:hAnsi="Times New Roman" w:cs="Times New Roman"/>
          <w:sz w:val="24"/>
          <w:szCs w:val="24"/>
        </w:rPr>
        <w:t xml:space="preserve"> D</w:t>
      </w:r>
      <w:r w:rsidR="00B87FDB" w:rsidRPr="00BF4F46">
        <w:rPr>
          <w:rFonts w:ascii="Times New Roman" w:hAnsi="Times New Roman" w:cs="Times New Roman"/>
          <w:sz w:val="24"/>
          <w:szCs w:val="24"/>
        </w:rPr>
        <w:t>.</w:t>
      </w:r>
      <w:r w:rsidRPr="00BF4F46">
        <w:rPr>
          <w:rFonts w:ascii="Times New Roman" w:hAnsi="Times New Roman" w:cs="Times New Roman"/>
          <w:sz w:val="24"/>
          <w:szCs w:val="24"/>
        </w:rPr>
        <w:t>, Lemma</w:t>
      </w:r>
      <w:r w:rsidR="00B87FDB" w:rsidRPr="00BF4F46">
        <w:rPr>
          <w:rFonts w:ascii="Times New Roman" w:hAnsi="Times New Roman" w:cs="Times New Roman"/>
          <w:sz w:val="24"/>
          <w:szCs w:val="24"/>
        </w:rPr>
        <w:t>,</w:t>
      </w:r>
      <w:r w:rsidRPr="00BF4F46">
        <w:rPr>
          <w:rFonts w:ascii="Times New Roman" w:hAnsi="Times New Roman" w:cs="Times New Roman"/>
          <w:sz w:val="24"/>
          <w:szCs w:val="24"/>
        </w:rPr>
        <w:t xml:space="preserve"> E</w:t>
      </w:r>
      <w:r w:rsidR="00B87FDB" w:rsidRPr="00BF4F46">
        <w:rPr>
          <w:rFonts w:ascii="Times New Roman" w:hAnsi="Times New Roman" w:cs="Times New Roman"/>
          <w:sz w:val="24"/>
          <w:szCs w:val="24"/>
        </w:rPr>
        <w:t>.</w:t>
      </w:r>
      <w:r w:rsidRPr="00BF4F46">
        <w:rPr>
          <w:rFonts w:ascii="Times New Roman" w:hAnsi="Times New Roman" w:cs="Times New Roman"/>
          <w:sz w:val="24"/>
          <w:szCs w:val="24"/>
        </w:rPr>
        <w:t>, Gebeyehu</w:t>
      </w:r>
      <w:r w:rsidR="00B87FDB" w:rsidRPr="00BF4F46">
        <w:rPr>
          <w:rFonts w:ascii="Times New Roman" w:hAnsi="Times New Roman" w:cs="Times New Roman"/>
          <w:sz w:val="24"/>
          <w:szCs w:val="24"/>
        </w:rPr>
        <w:t>,</w:t>
      </w:r>
      <w:r w:rsidRPr="00BF4F46">
        <w:rPr>
          <w:rFonts w:ascii="Times New Roman" w:hAnsi="Times New Roman" w:cs="Times New Roman"/>
          <w:sz w:val="24"/>
          <w:szCs w:val="24"/>
        </w:rPr>
        <w:t xml:space="preserve"> M</w:t>
      </w:r>
      <w:r w:rsidR="00B87FDB" w:rsidRPr="00BF4F46">
        <w:rPr>
          <w:rFonts w:ascii="Times New Roman" w:hAnsi="Times New Roman" w:cs="Times New Roman"/>
          <w:sz w:val="24"/>
          <w:szCs w:val="24"/>
        </w:rPr>
        <w:t>.</w:t>
      </w:r>
      <w:r w:rsidRPr="00BF4F46">
        <w:rPr>
          <w:rFonts w:ascii="Times New Roman" w:hAnsi="Times New Roman" w:cs="Times New Roman"/>
          <w:sz w:val="24"/>
          <w:szCs w:val="24"/>
        </w:rPr>
        <w:t xml:space="preserve">, </w:t>
      </w:r>
      <w:r w:rsidR="00B87FDB" w:rsidRPr="00BF4F46">
        <w:rPr>
          <w:rFonts w:ascii="Times New Roman" w:hAnsi="Times New Roman" w:cs="Times New Roman"/>
          <w:sz w:val="24"/>
          <w:szCs w:val="24"/>
        </w:rPr>
        <w:t xml:space="preserve">and </w:t>
      </w:r>
      <w:r w:rsidRPr="00BF4F46">
        <w:rPr>
          <w:rFonts w:ascii="Times New Roman" w:hAnsi="Times New Roman" w:cs="Times New Roman"/>
          <w:sz w:val="24"/>
          <w:szCs w:val="24"/>
        </w:rPr>
        <w:t>Feleke</w:t>
      </w:r>
      <w:r w:rsidR="00B87FDB" w:rsidRPr="00BF4F46">
        <w:rPr>
          <w:rFonts w:ascii="Times New Roman" w:hAnsi="Times New Roman" w:cs="Times New Roman"/>
          <w:sz w:val="24"/>
          <w:szCs w:val="24"/>
        </w:rPr>
        <w:t>,</w:t>
      </w:r>
      <w:r w:rsidRPr="00BF4F46">
        <w:rPr>
          <w:rFonts w:ascii="Times New Roman" w:hAnsi="Times New Roman" w:cs="Times New Roman"/>
          <w:sz w:val="24"/>
          <w:szCs w:val="24"/>
        </w:rPr>
        <w:t xml:space="preserve"> B</w:t>
      </w:r>
      <w:r w:rsidR="00937D31" w:rsidRPr="00BF4F46">
        <w:rPr>
          <w:rFonts w:ascii="Times New Roman" w:hAnsi="Times New Roman" w:cs="Times New Roman"/>
          <w:sz w:val="24"/>
          <w:szCs w:val="24"/>
        </w:rPr>
        <w:t xml:space="preserve">. (2008). </w:t>
      </w:r>
      <w:r w:rsidRPr="00BF4F46">
        <w:rPr>
          <w:rFonts w:ascii="Times New Roman" w:hAnsi="Times New Roman" w:cs="Times New Roman"/>
          <w:sz w:val="24"/>
          <w:szCs w:val="24"/>
        </w:rPr>
        <w:t xml:space="preserve">Drug susceptibility of </w:t>
      </w:r>
      <w:r w:rsidRPr="00BF4F46">
        <w:rPr>
          <w:rFonts w:ascii="Times New Roman" w:hAnsi="Times New Roman" w:cs="Times New Roman"/>
          <w:i/>
          <w:sz w:val="24"/>
          <w:szCs w:val="24"/>
        </w:rPr>
        <w:t>Mycobacterium tuberculosis</w:t>
      </w:r>
      <w:r w:rsidRPr="00BF4F46">
        <w:rPr>
          <w:rFonts w:ascii="Times New Roman" w:hAnsi="Times New Roman" w:cs="Times New Roman"/>
          <w:sz w:val="24"/>
          <w:szCs w:val="24"/>
        </w:rPr>
        <w:t xml:space="preserve"> isolates from smear negative pulmonary tuberculosis patients, Addis Ababa, Ethiopia.  </w:t>
      </w:r>
      <w:r w:rsidRPr="00BF4F46">
        <w:rPr>
          <w:rFonts w:ascii="Times New Roman" w:hAnsi="Times New Roman" w:cs="Times New Roman"/>
          <w:i/>
          <w:sz w:val="24"/>
          <w:szCs w:val="24"/>
        </w:rPr>
        <w:t>Ethiop J. Health  Dev</w:t>
      </w:r>
      <w:r w:rsidRPr="00BF4F46">
        <w:rPr>
          <w:rFonts w:ascii="Times New Roman" w:hAnsi="Times New Roman" w:cs="Times New Roman"/>
          <w:sz w:val="24"/>
          <w:szCs w:val="24"/>
        </w:rPr>
        <w:t>.</w:t>
      </w:r>
      <w:r w:rsidR="00B87FDB" w:rsidRPr="00BF4F46">
        <w:rPr>
          <w:rFonts w:ascii="Times New Roman" w:hAnsi="Times New Roman" w:cs="Times New Roman"/>
          <w:sz w:val="24"/>
          <w:szCs w:val="24"/>
        </w:rPr>
        <w:t>,</w:t>
      </w:r>
      <w:r w:rsidRPr="00BF4F46">
        <w:rPr>
          <w:rFonts w:ascii="Times New Roman" w:hAnsi="Times New Roman" w:cs="Times New Roman"/>
          <w:sz w:val="24"/>
          <w:szCs w:val="24"/>
        </w:rPr>
        <w:t xml:space="preserve">  22 , 212-15.</w:t>
      </w:r>
    </w:p>
    <w:p w:rsidR="00365C25" w:rsidRDefault="005622F1" w:rsidP="00365C25">
      <w:pPr>
        <w:spacing w:after="0" w:line="360" w:lineRule="auto"/>
        <w:ind w:left="274" w:hanging="274"/>
        <w:jc w:val="both"/>
        <w:rPr>
          <w:rFonts w:ascii="Times New Roman" w:hAnsi="Times New Roman" w:cs="Times New Roman"/>
          <w:sz w:val="24"/>
          <w:szCs w:val="24"/>
        </w:rPr>
      </w:pPr>
      <w:hyperlink r:id="rId11" w:history="1">
        <w:r w:rsidR="00A23178" w:rsidRPr="00BF4F46">
          <w:rPr>
            <w:rFonts w:ascii="Times New Roman" w:eastAsia="Calibri" w:hAnsi="Times New Roman" w:cs="Times New Roman"/>
            <w:sz w:val="24"/>
            <w:szCs w:val="24"/>
            <w:lang w:eastAsia="de-DE"/>
          </w:rPr>
          <w:t>Dheda, K</w:t>
        </w:r>
      </w:hyperlink>
      <w:r w:rsidR="00A23178" w:rsidRPr="00BF4F46">
        <w:rPr>
          <w:rFonts w:ascii="Times New Roman" w:hAnsi="Times New Roman" w:cs="Times New Roman"/>
          <w:sz w:val="24"/>
          <w:szCs w:val="24"/>
        </w:rPr>
        <w:t>.</w:t>
      </w:r>
      <w:r w:rsidR="00A23178" w:rsidRPr="00BF4F46">
        <w:rPr>
          <w:rFonts w:ascii="Times New Roman" w:eastAsia="Calibri" w:hAnsi="Times New Roman" w:cs="Times New Roman"/>
          <w:sz w:val="24"/>
          <w:szCs w:val="24"/>
          <w:lang w:eastAsia="de-DE"/>
        </w:rPr>
        <w:t>, </w:t>
      </w:r>
      <w:hyperlink r:id="rId12" w:history="1">
        <w:r w:rsidR="00A23178" w:rsidRPr="00BF4F46">
          <w:rPr>
            <w:rFonts w:ascii="Times New Roman" w:eastAsia="Calibri" w:hAnsi="Times New Roman" w:cs="Times New Roman"/>
            <w:sz w:val="24"/>
            <w:szCs w:val="24"/>
            <w:lang w:eastAsia="de-DE"/>
          </w:rPr>
          <w:t>Schwander, S.K</w:t>
        </w:r>
      </w:hyperlink>
      <w:r w:rsidR="00A23178" w:rsidRPr="00BF4F46">
        <w:rPr>
          <w:rFonts w:ascii="Times New Roman" w:eastAsia="Calibri" w:hAnsi="Times New Roman" w:cs="Times New Roman"/>
          <w:sz w:val="24"/>
          <w:szCs w:val="24"/>
          <w:lang w:eastAsia="de-DE"/>
        </w:rPr>
        <w:t>., </w:t>
      </w:r>
      <w:hyperlink r:id="rId13" w:history="1">
        <w:r w:rsidR="00A23178" w:rsidRPr="00BF4F46">
          <w:rPr>
            <w:rFonts w:ascii="Times New Roman" w:eastAsia="Calibri" w:hAnsi="Times New Roman" w:cs="Times New Roman"/>
            <w:sz w:val="24"/>
            <w:szCs w:val="24"/>
            <w:lang w:eastAsia="de-DE"/>
          </w:rPr>
          <w:t>Zhu, B</w:t>
        </w:r>
      </w:hyperlink>
      <w:r w:rsidR="00A23178" w:rsidRPr="00BF4F46">
        <w:rPr>
          <w:rFonts w:ascii="Times New Roman" w:hAnsi="Times New Roman" w:cs="Times New Roman"/>
          <w:sz w:val="24"/>
          <w:szCs w:val="24"/>
        </w:rPr>
        <w:t>., Zhang,Y.</w:t>
      </w:r>
      <w:r w:rsidR="00A23178" w:rsidRPr="00BF4F46">
        <w:rPr>
          <w:rFonts w:ascii="Times New Roman" w:eastAsia="Calibri" w:hAnsi="Times New Roman" w:cs="Times New Roman"/>
          <w:sz w:val="24"/>
          <w:szCs w:val="24"/>
          <w:lang w:eastAsia="de-DE"/>
        </w:rPr>
        <w:t>, Richard ,N. (2010).</w:t>
      </w:r>
      <w:r w:rsidR="00A23178" w:rsidRPr="00BF4F46">
        <w:rPr>
          <w:rFonts w:ascii="Times New Roman" w:eastAsia="Calibri" w:hAnsi="Times New Roman" w:cs="Times New Roman"/>
          <w:bCs/>
          <w:kern w:val="36"/>
          <w:sz w:val="24"/>
          <w:szCs w:val="24"/>
          <w:lang w:eastAsia="de-DE"/>
        </w:rPr>
        <w:t xml:space="preserve"> The immunology of tuberculosis: from bench to bedside. </w:t>
      </w:r>
      <w:hyperlink r:id="rId14" w:tooltip="Respirology (Carlton, Vic.)." w:history="1">
        <w:r w:rsidR="00A23178" w:rsidRPr="00BF4F46">
          <w:rPr>
            <w:rFonts w:ascii="Times New Roman" w:eastAsia="Calibri" w:hAnsi="Times New Roman" w:cs="Times New Roman"/>
            <w:i/>
            <w:sz w:val="24"/>
            <w:szCs w:val="24"/>
            <w:lang w:eastAsia="de-DE"/>
          </w:rPr>
          <w:t>Respirology</w:t>
        </w:r>
        <w:r w:rsidR="00A23178" w:rsidRPr="00BF4F46">
          <w:rPr>
            <w:rFonts w:ascii="Times New Roman" w:eastAsia="Calibri" w:hAnsi="Times New Roman" w:cs="Times New Roman"/>
            <w:sz w:val="24"/>
            <w:szCs w:val="24"/>
            <w:lang w:eastAsia="de-DE"/>
          </w:rPr>
          <w:t>.</w:t>
        </w:r>
      </w:hyperlink>
      <w:r w:rsidR="00A23178" w:rsidRPr="00BF4F46">
        <w:rPr>
          <w:rFonts w:ascii="Times New Roman" w:eastAsia="Calibri" w:hAnsi="Times New Roman" w:cs="Times New Roman"/>
          <w:sz w:val="24"/>
          <w:szCs w:val="24"/>
          <w:lang w:eastAsia="de-DE"/>
        </w:rPr>
        <w:t>15, 433-50.</w:t>
      </w:r>
    </w:p>
    <w:p w:rsidR="00365C25" w:rsidRDefault="00D04C47" w:rsidP="00365C25">
      <w:pPr>
        <w:spacing w:after="0" w:line="360" w:lineRule="auto"/>
        <w:ind w:left="274" w:hanging="274"/>
        <w:jc w:val="both"/>
        <w:rPr>
          <w:rFonts w:ascii="Times New Roman" w:hAnsi="Times New Roman" w:cs="Times New Roman"/>
          <w:sz w:val="24"/>
          <w:szCs w:val="24"/>
        </w:rPr>
      </w:pPr>
      <w:r w:rsidRPr="00365C25">
        <w:rPr>
          <w:rFonts w:ascii="Times New Roman" w:hAnsi="Times New Roman" w:cs="Times New Roman"/>
          <w:sz w:val="24"/>
          <w:szCs w:val="24"/>
        </w:rPr>
        <w:t>Dinnes, J., Deeks, J., Kunst, H.,Gibson, A., Cummins, E., Waugh, N.,Drobiniewski, F., Lalvani, A. ( 2007). A systematic review of rapid diagnostic tests for the detection of tuberculosis infection. Health Technol Assess, 11, 1–196</w:t>
      </w:r>
      <w:r w:rsidRPr="009C68FE">
        <w:rPr>
          <w:rFonts w:ascii="Times New Roman" w:hAnsi="Times New Roman" w:cs="Times New Roman"/>
          <w:color w:val="00B050"/>
          <w:sz w:val="24"/>
          <w:szCs w:val="24"/>
        </w:rPr>
        <w:t>.</w:t>
      </w:r>
    </w:p>
    <w:p w:rsidR="00001CFA" w:rsidRPr="00BF4F46" w:rsidRDefault="001F1098" w:rsidP="00365C25">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t>Dye</w:t>
      </w:r>
      <w:r w:rsidR="003961E3" w:rsidRPr="00BF4F46">
        <w:rPr>
          <w:rFonts w:ascii="Times New Roman" w:hAnsi="Times New Roman" w:cs="Times New Roman"/>
          <w:sz w:val="24"/>
          <w:szCs w:val="24"/>
        </w:rPr>
        <w:t>,</w:t>
      </w:r>
      <w:r w:rsidRPr="00BF4F46">
        <w:rPr>
          <w:rFonts w:ascii="Times New Roman" w:hAnsi="Times New Roman" w:cs="Times New Roman"/>
          <w:sz w:val="24"/>
          <w:szCs w:val="24"/>
        </w:rPr>
        <w:t xml:space="preserve"> CWB</w:t>
      </w:r>
      <w:r w:rsidR="003961E3" w:rsidRPr="00BF4F46">
        <w:rPr>
          <w:rFonts w:ascii="Times New Roman" w:hAnsi="Times New Roman" w:cs="Times New Roman"/>
          <w:sz w:val="24"/>
          <w:szCs w:val="24"/>
        </w:rPr>
        <w:t>.</w:t>
      </w:r>
      <w:r w:rsidR="00905BF7" w:rsidRPr="00BF4F46">
        <w:rPr>
          <w:rFonts w:ascii="Times New Roman" w:hAnsi="Times New Roman" w:cs="Times New Roman"/>
          <w:sz w:val="24"/>
          <w:szCs w:val="24"/>
        </w:rPr>
        <w:t xml:space="preserve"> </w:t>
      </w:r>
      <w:r w:rsidRPr="00BF4F46">
        <w:rPr>
          <w:rFonts w:ascii="Times New Roman" w:hAnsi="Times New Roman" w:cs="Times New Roman"/>
          <w:sz w:val="24"/>
          <w:szCs w:val="24"/>
        </w:rPr>
        <w:t>(2</w:t>
      </w:r>
      <w:r w:rsidR="003961E3" w:rsidRPr="00BF4F46">
        <w:rPr>
          <w:rFonts w:ascii="Times New Roman" w:hAnsi="Times New Roman" w:cs="Times New Roman"/>
          <w:sz w:val="24"/>
          <w:szCs w:val="24"/>
        </w:rPr>
        <w:t>010</w:t>
      </w:r>
      <w:r w:rsidR="00001CFA" w:rsidRPr="00BF4F46">
        <w:rPr>
          <w:rFonts w:ascii="Times New Roman" w:hAnsi="Times New Roman" w:cs="Times New Roman"/>
          <w:sz w:val="24"/>
          <w:szCs w:val="24"/>
        </w:rPr>
        <w:t xml:space="preserve">). </w:t>
      </w:r>
      <w:r w:rsidRPr="00BF4F46">
        <w:rPr>
          <w:rFonts w:ascii="Times New Roman" w:hAnsi="Times New Roman" w:cs="Times New Roman"/>
          <w:sz w:val="24"/>
          <w:szCs w:val="24"/>
        </w:rPr>
        <w:t xml:space="preserve">The population dynamics and control </w:t>
      </w:r>
      <w:r w:rsidR="003961E3" w:rsidRPr="00BF4F46">
        <w:rPr>
          <w:rFonts w:ascii="Times New Roman" w:hAnsi="Times New Roman" w:cs="Times New Roman"/>
          <w:sz w:val="24"/>
          <w:szCs w:val="24"/>
        </w:rPr>
        <w:t>of tuberculosis</w:t>
      </w:r>
      <w:r w:rsidRPr="00BF4F46">
        <w:rPr>
          <w:rFonts w:ascii="Times New Roman" w:hAnsi="Times New Roman" w:cs="Times New Roman"/>
          <w:sz w:val="24"/>
          <w:szCs w:val="24"/>
        </w:rPr>
        <w:t xml:space="preserve">. </w:t>
      </w:r>
      <w:r w:rsidRPr="00BF4F46">
        <w:rPr>
          <w:rFonts w:ascii="Times New Roman" w:hAnsi="Times New Roman" w:cs="Times New Roman"/>
          <w:i/>
          <w:sz w:val="24"/>
          <w:szCs w:val="24"/>
        </w:rPr>
        <w:t>Science</w:t>
      </w:r>
      <w:r w:rsidR="003961E3" w:rsidRPr="00BF4F46">
        <w:rPr>
          <w:rFonts w:ascii="Times New Roman" w:hAnsi="Times New Roman" w:cs="Times New Roman"/>
          <w:i/>
          <w:sz w:val="24"/>
          <w:szCs w:val="24"/>
        </w:rPr>
        <w:t>,</w:t>
      </w:r>
      <w:r w:rsidRPr="00BF4F46">
        <w:rPr>
          <w:rFonts w:ascii="Times New Roman" w:hAnsi="Times New Roman" w:cs="Times New Roman"/>
          <w:sz w:val="24"/>
          <w:szCs w:val="24"/>
        </w:rPr>
        <w:t xml:space="preserve"> 328</w:t>
      </w:r>
      <w:r w:rsidR="003961E3" w:rsidRPr="00BF4F46">
        <w:rPr>
          <w:rFonts w:ascii="Times New Roman" w:hAnsi="Times New Roman" w:cs="Times New Roman"/>
          <w:sz w:val="24"/>
          <w:szCs w:val="24"/>
        </w:rPr>
        <w:t>, 856</w:t>
      </w:r>
      <w:r w:rsidRPr="00BF4F46">
        <w:rPr>
          <w:rFonts w:ascii="Times New Roman" w:hAnsi="Times New Roman" w:cs="Times New Roman"/>
          <w:sz w:val="24"/>
          <w:szCs w:val="24"/>
        </w:rPr>
        <w:t>–61.</w:t>
      </w:r>
    </w:p>
    <w:p w:rsidR="00365C25" w:rsidRDefault="008B2901" w:rsidP="00365C25">
      <w:pPr>
        <w:spacing w:after="0" w:line="360" w:lineRule="auto"/>
        <w:ind w:left="274" w:hanging="274"/>
        <w:jc w:val="both"/>
        <w:rPr>
          <w:rFonts w:ascii="Times New Roman" w:hAnsi="Times New Roman" w:cs="Times New Roman"/>
          <w:i/>
          <w:sz w:val="24"/>
          <w:szCs w:val="24"/>
        </w:rPr>
      </w:pPr>
      <w:r w:rsidRPr="00BF4F46">
        <w:rPr>
          <w:rFonts w:ascii="Times New Roman" w:hAnsi="Times New Roman" w:cs="Times New Roman"/>
          <w:color w:val="000000"/>
          <w:sz w:val="24"/>
          <w:szCs w:val="24"/>
        </w:rPr>
        <w:t>Federal M</w:t>
      </w:r>
      <w:r w:rsidR="00001CFA" w:rsidRPr="00BF4F46">
        <w:rPr>
          <w:rFonts w:ascii="Times New Roman" w:hAnsi="Times New Roman" w:cs="Times New Roman"/>
          <w:color w:val="000000"/>
          <w:sz w:val="24"/>
          <w:szCs w:val="24"/>
        </w:rPr>
        <w:t xml:space="preserve">inistry </w:t>
      </w:r>
      <w:r w:rsidRPr="00BF4F46">
        <w:rPr>
          <w:rFonts w:ascii="Times New Roman" w:hAnsi="Times New Roman" w:cs="Times New Roman"/>
          <w:color w:val="000000"/>
          <w:sz w:val="24"/>
          <w:szCs w:val="24"/>
        </w:rPr>
        <w:t>of H</w:t>
      </w:r>
      <w:r w:rsidR="00001CFA" w:rsidRPr="00BF4F46">
        <w:rPr>
          <w:rFonts w:ascii="Times New Roman" w:hAnsi="Times New Roman" w:cs="Times New Roman"/>
          <w:color w:val="000000"/>
          <w:sz w:val="24"/>
          <w:szCs w:val="24"/>
        </w:rPr>
        <w:t>ealth (2013). Guidelines for clinical and programmatic management of</w:t>
      </w:r>
      <w:r w:rsidR="00001CFA" w:rsidRPr="00BF4F46">
        <w:rPr>
          <w:rFonts w:ascii="Times New Roman" w:hAnsi="Times New Roman" w:cs="Times New Roman"/>
          <w:sz w:val="24"/>
          <w:szCs w:val="24"/>
        </w:rPr>
        <w:t xml:space="preserve"> </w:t>
      </w:r>
      <w:r w:rsidR="00001CFA" w:rsidRPr="00BF4F46">
        <w:rPr>
          <w:rFonts w:ascii="Times New Roman" w:hAnsi="Times New Roman" w:cs="Times New Roman"/>
          <w:color w:val="000000"/>
          <w:sz w:val="24"/>
          <w:szCs w:val="24"/>
        </w:rPr>
        <w:t>TB, TB/HIV and</w:t>
      </w:r>
      <w:r w:rsidR="00A23178" w:rsidRPr="00BF4F46">
        <w:rPr>
          <w:rFonts w:ascii="Times New Roman" w:hAnsi="Times New Roman" w:cs="Times New Roman"/>
          <w:color w:val="000000"/>
          <w:sz w:val="24"/>
          <w:szCs w:val="24"/>
        </w:rPr>
        <w:t xml:space="preserve"> </w:t>
      </w:r>
      <w:r w:rsidR="00001CFA" w:rsidRPr="00BF4F46">
        <w:rPr>
          <w:rFonts w:ascii="Times New Roman" w:hAnsi="Times New Roman" w:cs="Times New Roman"/>
          <w:color w:val="000000"/>
          <w:sz w:val="24"/>
          <w:szCs w:val="24"/>
        </w:rPr>
        <w:t xml:space="preserve"> Leprosy. Addis Ababa: FMOH. 2013</w:t>
      </w:r>
      <w:r w:rsidR="002E082A" w:rsidRPr="00BF4F46">
        <w:rPr>
          <w:rFonts w:ascii="Times New Roman" w:hAnsi="Times New Roman" w:cs="Times New Roman"/>
          <w:color w:val="000000"/>
          <w:sz w:val="24"/>
          <w:szCs w:val="24"/>
        </w:rPr>
        <w:t>; Fifth</w:t>
      </w:r>
      <w:r w:rsidR="00001CFA" w:rsidRPr="00BF4F46">
        <w:rPr>
          <w:rFonts w:ascii="Times New Roman" w:hAnsi="Times New Roman" w:cs="Times New Roman"/>
          <w:sz w:val="24"/>
          <w:szCs w:val="24"/>
        </w:rPr>
        <w:t xml:space="preserve"> </w:t>
      </w:r>
      <w:r w:rsidR="00001CFA" w:rsidRPr="00BF4F46">
        <w:rPr>
          <w:rFonts w:ascii="Times New Roman" w:hAnsi="Times New Roman" w:cs="Times New Roman"/>
          <w:color w:val="000000"/>
          <w:sz w:val="24"/>
          <w:szCs w:val="24"/>
        </w:rPr>
        <w:t>edition.</w:t>
      </w:r>
    </w:p>
    <w:p w:rsidR="008B2901" w:rsidRPr="00BF4F46" w:rsidRDefault="008B2901" w:rsidP="00365C25">
      <w:pPr>
        <w:spacing w:after="0" w:line="360" w:lineRule="auto"/>
        <w:ind w:left="274" w:hanging="274"/>
        <w:jc w:val="both"/>
        <w:rPr>
          <w:rFonts w:ascii="Times New Roman" w:hAnsi="Times New Roman" w:cs="Times New Roman"/>
          <w:i/>
          <w:sz w:val="24"/>
          <w:szCs w:val="24"/>
        </w:rPr>
      </w:pPr>
      <w:r w:rsidRPr="00BF4F46">
        <w:rPr>
          <w:rFonts w:ascii="Times New Roman" w:hAnsi="Times New Roman" w:cs="Times New Roman"/>
          <w:color w:val="000000"/>
          <w:sz w:val="24"/>
          <w:szCs w:val="24"/>
        </w:rPr>
        <w:t>Getahun, H., Harrington, M., O'Brien, R., Nunn, P.(2007). Diagnosis of smear-negative pulmonary tuberculosis in people with HIV infection or AIDS in resource-constrained settings: informing urgent policy changes. L</w:t>
      </w:r>
      <w:r w:rsidR="00284712">
        <w:rPr>
          <w:rFonts w:ascii="Times New Roman" w:hAnsi="Times New Roman" w:cs="Times New Roman"/>
          <w:color w:val="000000"/>
          <w:sz w:val="24"/>
          <w:szCs w:val="24"/>
        </w:rPr>
        <w:t>ancet, 369, 2042–</w:t>
      </w:r>
      <w:r w:rsidRPr="00BF4F46">
        <w:rPr>
          <w:rFonts w:ascii="Times New Roman" w:hAnsi="Times New Roman" w:cs="Times New Roman"/>
          <w:color w:val="000000"/>
          <w:sz w:val="24"/>
          <w:szCs w:val="24"/>
        </w:rPr>
        <w:t xml:space="preserve">49. </w:t>
      </w:r>
    </w:p>
    <w:p w:rsidR="00365C25" w:rsidRDefault="00001CFA" w:rsidP="00365C25">
      <w:pPr>
        <w:spacing w:after="0" w:line="360" w:lineRule="auto"/>
        <w:ind w:left="274" w:hanging="274"/>
        <w:jc w:val="both"/>
        <w:rPr>
          <w:rFonts w:ascii="Times New Roman" w:hAnsi="Times New Roman" w:cs="Times New Roman"/>
          <w:color w:val="000000"/>
          <w:sz w:val="24"/>
          <w:szCs w:val="24"/>
        </w:rPr>
      </w:pPr>
      <w:r w:rsidRPr="00BF4F46">
        <w:rPr>
          <w:rFonts w:ascii="Times New Roman" w:hAnsi="Times New Roman" w:cs="Times New Roman"/>
          <w:color w:val="000000"/>
          <w:sz w:val="24"/>
          <w:szCs w:val="24"/>
        </w:rPr>
        <w:t>Karen, R.S, Megan,</w:t>
      </w:r>
      <w:r w:rsidR="005D003F">
        <w:rPr>
          <w:rFonts w:ascii="Times New Roman" w:hAnsi="Times New Roman" w:cs="Times New Roman"/>
          <w:color w:val="000000"/>
          <w:sz w:val="24"/>
          <w:szCs w:val="24"/>
        </w:rPr>
        <w:t xml:space="preserve"> </w:t>
      </w:r>
      <w:r w:rsidRPr="00BF4F46">
        <w:rPr>
          <w:rFonts w:ascii="Times New Roman" w:hAnsi="Times New Roman" w:cs="Times New Roman"/>
          <w:color w:val="000000"/>
          <w:sz w:val="24"/>
          <w:szCs w:val="24"/>
        </w:rPr>
        <w:t>H., Vivienne, N.G, Philip, C.H, Andrew, R.(2006). Fluorescence versus conventional sputum smear microscopy for tuberculosis: a</w:t>
      </w:r>
      <w:r w:rsidRPr="00BF4F46">
        <w:rPr>
          <w:rFonts w:ascii="Times New Roman" w:hAnsi="Times New Roman" w:cs="Times New Roman"/>
          <w:sz w:val="24"/>
          <w:szCs w:val="24"/>
        </w:rPr>
        <w:t xml:space="preserve"> </w:t>
      </w:r>
      <w:r w:rsidRPr="00BF4F46">
        <w:rPr>
          <w:rFonts w:ascii="Times New Roman" w:hAnsi="Times New Roman" w:cs="Times New Roman"/>
          <w:color w:val="000000"/>
          <w:sz w:val="24"/>
          <w:szCs w:val="24"/>
        </w:rPr>
        <w:t>systematic review. Lancet Infect Dis., 6: 57081.</w:t>
      </w:r>
    </w:p>
    <w:p w:rsidR="00365C25" w:rsidRPr="00365C25" w:rsidRDefault="00A62DC0" w:rsidP="00365C25">
      <w:pPr>
        <w:spacing w:after="0" w:line="360" w:lineRule="auto"/>
        <w:ind w:left="274" w:hanging="274"/>
        <w:jc w:val="both"/>
        <w:rPr>
          <w:rFonts w:ascii="Times New Roman" w:hAnsi="Times New Roman" w:cs="Times New Roman"/>
          <w:sz w:val="24"/>
          <w:szCs w:val="24"/>
        </w:rPr>
      </w:pPr>
      <w:r w:rsidRPr="00365C25">
        <w:rPr>
          <w:rFonts w:ascii="Times New Roman" w:hAnsi="Times New Roman" w:cs="Times New Roman"/>
          <w:sz w:val="24"/>
          <w:szCs w:val="24"/>
        </w:rPr>
        <w:t>Kebede,</w:t>
      </w:r>
      <w:r w:rsidR="005D003F" w:rsidRPr="00365C25">
        <w:rPr>
          <w:rFonts w:ascii="Times New Roman" w:hAnsi="Times New Roman" w:cs="Times New Roman"/>
          <w:sz w:val="24"/>
          <w:szCs w:val="24"/>
        </w:rPr>
        <w:t xml:space="preserve"> A.,</w:t>
      </w:r>
      <w:r w:rsidRPr="00365C25">
        <w:rPr>
          <w:rFonts w:ascii="Times New Roman" w:hAnsi="Times New Roman" w:cs="Times New Roman"/>
          <w:sz w:val="24"/>
          <w:szCs w:val="24"/>
        </w:rPr>
        <w:t xml:space="preserve"> </w:t>
      </w:r>
      <w:r w:rsidR="00083EC8" w:rsidRPr="00365C25">
        <w:rPr>
          <w:rFonts w:ascii="Times New Roman" w:hAnsi="Times New Roman" w:cs="Times New Roman"/>
          <w:sz w:val="24"/>
          <w:szCs w:val="24"/>
        </w:rPr>
        <w:t>Alebachew,</w:t>
      </w:r>
      <w:r w:rsidR="005D003F" w:rsidRPr="00365C25">
        <w:rPr>
          <w:rFonts w:ascii="Times New Roman" w:hAnsi="Times New Roman" w:cs="Times New Roman"/>
          <w:sz w:val="24"/>
          <w:szCs w:val="24"/>
        </w:rPr>
        <w:t xml:space="preserve"> Z., </w:t>
      </w:r>
      <w:r w:rsidR="00083EC8" w:rsidRPr="00365C25">
        <w:rPr>
          <w:rFonts w:ascii="Times New Roman" w:hAnsi="Times New Roman" w:cs="Times New Roman"/>
          <w:sz w:val="24"/>
          <w:szCs w:val="24"/>
        </w:rPr>
        <w:t>Tsegaye</w:t>
      </w:r>
      <w:r w:rsidR="005D003F" w:rsidRPr="00365C25">
        <w:rPr>
          <w:rFonts w:ascii="Times New Roman" w:hAnsi="Times New Roman" w:cs="Times New Roman"/>
          <w:sz w:val="24"/>
          <w:szCs w:val="24"/>
        </w:rPr>
        <w:t xml:space="preserve"> </w:t>
      </w:r>
      <w:r w:rsidR="00083EC8" w:rsidRPr="00365C25">
        <w:rPr>
          <w:rFonts w:ascii="Times New Roman" w:hAnsi="Times New Roman" w:cs="Times New Roman"/>
          <w:sz w:val="24"/>
          <w:szCs w:val="24"/>
        </w:rPr>
        <w:t>,</w:t>
      </w:r>
      <w:r w:rsidR="005D003F" w:rsidRPr="00365C25">
        <w:rPr>
          <w:rFonts w:ascii="Times New Roman" w:hAnsi="Times New Roman" w:cs="Times New Roman"/>
          <w:sz w:val="24"/>
          <w:szCs w:val="24"/>
        </w:rPr>
        <w:t xml:space="preserve"> F.,</w:t>
      </w:r>
      <w:r w:rsidR="00083EC8" w:rsidRPr="00365C25">
        <w:rPr>
          <w:rFonts w:ascii="Times New Roman" w:hAnsi="Times New Roman" w:cs="Times New Roman"/>
          <w:sz w:val="24"/>
          <w:szCs w:val="24"/>
        </w:rPr>
        <w:t xml:space="preserve"> Lemma, E. (2014).</w:t>
      </w:r>
      <w:r w:rsidRPr="00365C25">
        <w:rPr>
          <w:rFonts w:ascii="Times New Roman" w:hAnsi="Times New Roman" w:cs="Times New Roman"/>
          <w:sz w:val="24"/>
          <w:szCs w:val="24"/>
        </w:rPr>
        <w:t xml:space="preserve"> The ﬁrst population-based national tuberculosis prevalenc</w:t>
      </w:r>
      <w:r w:rsidR="005D003F" w:rsidRPr="00365C25">
        <w:rPr>
          <w:rFonts w:ascii="Times New Roman" w:hAnsi="Times New Roman" w:cs="Times New Roman"/>
          <w:sz w:val="24"/>
          <w:szCs w:val="24"/>
        </w:rPr>
        <w:t xml:space="preserve">e survey in Ethiopia, 2010-2011. </w:t>
      </w:r>
      <w:r w:rsidRPr="00365C25">
        <w:rPr>
          <w:rFonts w:ascii="Times New Roman" w:hAnsi="Times New Roman" w:cs="Times New Roman"/>
          <w:sz w:val="24"/>
          <w:szCs w:val="24"/>
        </w:rPr>
        <w:t xml:space="preserve"> Int. J. Tuberc. Lung Dis.</w:t>
      </w:r>
      <w:r w:rsidR="00083EC8" w:rsidRPr="00365C25">
        <w:rPr>
          <w:rFonts w:ascii="Times New Roman" w:hAnsi="Times New Roman" w:cs="Times New Roman"/>
          <w:sz w:val="24"/>
          <w:szCs w:val="24"/>
        </w:rPr>
        <w:t>, 18, 635–</w:t>
      </w:r>
      <w:r w:rsidRPr="00365C25">
        <w:rPr>
          <w:rFonts w:ascii="Times New Roman" w:hAnsi="Times New Roman" w:cs="Times New Roman"/>
          <w:sz w:val="24"/>
          <w:szCs w:val="24"/>
        </w:rPr>
        <w:t>39</w:t>
      </w:r>
    </w:p>
    <w:p w:rsidR="00365C25" w:rsidRPr="00365C25" w:rsidRDefault="005D003F" w:rsidP="00365C25">
      <w:pPr>
        <w:spacing w:after="0" w:line="360" w:lineRule="auto"/>
        <w:ind w:left="274" w:hanging="274"/>
        <w:jc w:val="both"/>
        <w:rPr>
          <w:rFonts w:ascii="Times New Roman" w:hAnsi="Times New Roman" w:cs="Times New Roman"/>
          <w:sz w:val="24"/>
          <w:szCs w:val="24"/>
        </w:rPr>
      </w:pPr>
      <w:r w:rsidRPr="00365C25">
        <w:rPr>
          <w:rFonts w:ascii="Times New Roman" w:hAnsi="Times New Roman" w:cs="Times New Roman"/>
          <w:sz w:val="24"/>
          <w:szCs w:val="24"/>
        </w:rPr>
        <w:t>Konstantinos, A. (2010). Testing for tuberculosis. Australian prescriber. 3, 12-18</w:t>
      </w:r>
    </w:p>
    <w:p w:rsidR="00365C25" w:rsidRDefault="005B0677" w:rsidP="00365C25">
      <w:pPr>
        <w:spacing w:after="0" w:line="360" w:lineRule="auto"/>
        <w:ind w:left="274" w:hanging="274"/>
        <w:jc w:val="both"/>
        <w:rPr>
          <w:rFonts w:ascii="Times New Roman" w:hAnsi="Times New Roman" w:cs="Times New Roman"/>
          <w:color w:val="000000"/>
          <w:sz w:val="24"/>
          <w:szCs w:val="24"/>
        </w:rPr>
      </w:pPr>
      <w:r w:rsidRPr="00BF4F46">
        <w:rPr>
          <w:rFonts w:ascii="Times New Roman" w:hAnsi="Times New Roman" w:cs="Times New Roman"/>
          <w:sz w:val="24"/>
          <w:szCs w:val="24"/>
        </w:rPr>
        <w:t>Kumar</w:t>
      </w:r>
      <w:r w:rsidR="00905BF7" w:rsidRPr="00BF4F46">
        <w:rPr>
          <w:rFonts w:ascii="Times New Roman" w:hAnsi="Times New Roman" w:cs="Times New Roman"/>
          <w:sz w:val="24"/>
          <w:szCs w:val="24"/>
        </w:rPr>
        <w:t>,</w:t>
      </w:r>
      <w:r w:rsidRPr="00BF4F46">
        <w:rPr>
          <w:rFonts w:ascii="Times New Roman" w:hAnsi="Times New Roman" w:cs="Times New Roman"/>
          <w:sz w:val="24"/>
          <w:szCs w:val="24"/>
        </w:rPr>
        <w:t xml:space="preserve"> P</w:t>
      </w:r>
      <w:r w:rsidR="00905BF7" w:rsidRPr="00BF4F46">
        <w:rPr>
          <w:rFonts w:ascii="Times New Roman" w:hAnsi="Times New Roman" w:cs="Times New Roman"/>
          <w:sz w:val="24"/>
          <w:szCs w:val="24"/>
        </w:rPr>
        <w:t>.</w:t>
      </w:r>
      <w:r w:rsidRPr="00BF4F46">
        <w:rPr>
          <w:rFonts w:ascii="Times New Roman" w:hAnsi="Times New Roman" w:cs="Times New Roman"/>
          <w:sz w:val="24"/>
          <w:szCs w:val="24"/>
        </w:rPr>
        <w:t>, Goshami</w:t>
      </w:r>
      <w:r w:rsidR="00905BF7" w:rsidRPr="00BF4F46">
        <w:rPr>
          <w:rFonts w:ascii="Times New Roman" w:hAnsi="Times New Roman" w:cs="Times New Roman"/>
          <w:sz w:val="24"/>
          <w:szCs w:val="24"/>
        </w:rPr>
        <w:t>,</w:t>
      </w:r>
      <w:r w:rsidRPr="00BF4F46">
        <w:rPr>
          <w:rFonts w:ascii="Times New Roman" w:hAnsi="Times New Roman" w:cs="Times New Roman"/>
          <w:sz w:val="24"/>
          <w:szCs w:val="24"/>
        </w:rPr>
        <w:t xml:space="preserve"> P</w:t>
      </w:r>
      <w:r w:rsidR="00905BF7" w:rsidRPr="00BF4F46">
        <w:rPr>
          <w:rFonts w:ascii="Times New Roman" w:hAnsi="Times New Roman" w:cs="Times New Roman"/>
          <w:sz w:val="24"/>
          <w:szCs w:val="24"/>
        </w:rPr>
        <w:t>.</w:t>
      </w:r>
      <w:r w:rsidRPr="00BF4F46">
        <w:rPr>
          <w:rFonts w:ascii="Times New Roman" w:hAnsi="Times New Roman" w:cs="Times New Roman"/>
          <w:sz w:val="24"/>
          <w:szCs w:val="24"/>
        </w:rPr>
        <w:t>, Kumar</w:t>
      </w:r>
      <w:r w:rsidR="00905BF7" w:rsidRPr="00BF4F46">
        <w:rPr>
          <w:rFonts w:ascii="Times New Roman" w:hAnsi="Times New Roman" w:cs="Times New Roman"/>
          <w:sz w:val="24"/>
          <w:szCs w:val="24"/>
        </w:rPr>
        <w:t>,</w:t>
      </w:r>
      <w:r w:rsidRPr="00BF4F46">
        <w:rPr>
          <w:rFonts w:ascii="Times New Roman" w:hAnsi="Times New Roman" w:cs="Times New Roman"/>
          <w:sz w:val="24"/>
          <w:szCs w:val="24"/>
        </w:rPr>
        <w:t xml:space="preserve"> M</w:t>
      </w:r>
      <w:r w:rsidR="00905BF7" w:rsidRPr="00BF4F46">
        <w:rPr>
          <w:rFonts w:ascii="Times New Roman" w:hAnsi="Times New Roman" w:cs="Times New Roman"/>
          <w:sz w:val="24"/>
          <w:szCs w:val="24"/>
        </w:rPr>
        <w:t>.</w:t>
      </w:r>
      <w:r w:rsidRPr="00BF4F46">
        <w:rPr>
          <w:rFonts w:ascii="Times New Roman" w:hAnsi="Times New Roman" w:cs="Times New Roman"/>
          <w:sz w:val="24"/>
          <w:szCs w:val="24"/>
        </w:rPr>
        <w:t xml:space="preserve">, </w:t>
      </w:r>
      <w:r w:rsidR="00905BF7" w:rsidRPr="00BF4F46">
        <w:rPr>
          <w:rFonts w:ascii="Times New Roman" w:hAnsi="Times New Roman" w:cs="Times New Roman"/>
          <w:sz w:val="24"/>
          <w:szCs w:val="24"/>
        </w:rPr>
        <w:t xml:space="preserve">and </w:t>
      </w:r>
      <w:r w:rsidRPr="00BF4F46">
        <w:rPr>
          <w:rFonts w:ascii="Times New Roman" w:hAnsi="Times New Roman" w:cs="Times New Roman"/>
          <w:sz w:val="24"/>
          <w:szCs w:val="24"/>
        </w:rPr>
        <w:t>Kali</w:t>
      </w:r>
      <w:r w:rsidR="00905BF7" w:rsidRPr="00BF4F46">
        <w:rPr>
          <w:rFonts w:ascii="Times New Roman" w:hAnsi="Times New Roman" w:cs="Times New Roman"/>
          <w:sz w:val="24"/>
          <w:szCs w:val="24"/>
        </w:rPr>
        <w:t>,</w:t>
      </w:r>
      <w:r w:rsidRPr="00BF4F46">
        <w:rPr>
          <w:rFonts w:ascii="Times New Roman" w:hAnsi="Times New Roman" w:cs="Times New Roman"/>
          <w:sz w:val="24"/>
          <w:szCs w:val="24"/>
        </w:rPr>
        <w:t xml:space="preserve"> S</w:t>
      </w:r>
      <w:r w:rsidR="003919E0">
        <w:rPr>
          <w:rFonts w:ascii="Times New Roman" w:hAnsi="Times New Roman" w:cs="Times New Roman"/>
          <w:sz w:val="24"/>
          <w:szCs w:val="24"/>
        </w:rPr>
        <w:t xml:space="preserve">. </w:t>
      </w:r>
      <w:r w:rsidRPr="00BF4F46">
        <w:rPr>
          <w:rFonts w:ascii="Times New Roman" w:hAnsi="Times New Roman" w:cs="Times New Roman"/>
          <w:sz w:val="24"/>
          <w:szCs w:val="24"/>
        </w:rPr>
        <w:t>(2017)</w:t>
      </w:r>
      <w:r w:rsidR="00937D31" w:rsidRPr="00BF4F46">
        <w:rPr>
          <w:rFonts w:ascii="Times New Roman" w:hAnsi="Times New Roman" w:cs="Times New Roman"/>
          <w:sz w:val="24"/>
          <w:szCs w:val="24"/>
        </w:rPr>
        <w:t>.</w:t>
      </w:r>
      <w:r w:rsidR="00905BF7" w:rsidRPr="00BF4F46">
        <w:rPr>
          <w:rFonts w:ascii="Times New Roman" w:hAnsi="Times New Roman" w:cs="Times New Roman"/>
          <w:sz w:val="24"/>
          <w:szCs w:val="24"/>
        </w:rPr>
        <w:t xml:space="preserve"> </w:t>
      </w:r>
      <w:r w:rsidR="00CA60B3" w:rsidRPr="00BF4F46">
        <w:rPr>
          <w:rFonts w:ascii="Times New Roman" w:hAnsi="Times New Roman" w:cs="Times New Roman"/>
          <w:sz w:val="24"/>
          <w:szCs w:val="24"/>
        </w:rPr>
        <w:t>Effectiveness of</w:t>
      </w:r>
      <w:r w:rsidR="00905BF7" w:rsidRPr="00BF4F46">
        <w:rPr>
          <w:rFonts w:ascii="Times New Roman" w:hAnsi="Times New Roman" w:cs="Times New Roman"/>
          <w:sz w:val="24"/>
          <w:szCs w:val="24"/>
        </w:rPr>
        <w:t xml:space="preserve"> </w:t>
      </w:r>
      <w:r w:rsidRPr="00BF4F46">
        <w:rPr>
          <w:rFonts w:ascii="Times New Roman" w:hAnsi="Times New Roman" w:cs="Times New Roman"/>
          <w:sz w:val="24"/>
          <w:szCs w:val="24"/>
        </w:rPr>
        <w:t>Xpert MTB/Rif</w:t>
      </w:r>
      <w:r w:rsidR="00F46995" w:rsidRPr="00BF4F46">
        <w:rPr>
          <w:rFonts w:ascii="Times New Roman" w:hAnsi="Times New Roman" w:cs="Times New Roman"/>
          <w:sz w:val="24"/>
          <w:szCs w:val="24"/>
        </w:rPr>
        <w:t xml:space="preserve"> on smear</w:t>
      </w:r>
      <w:r w:rsidR="00905BF7" w:rsidRPr="00BF4F46">
        <w:rPr>
          <w:rFonts w:ascii="Times New Roman" w:hAnsi="Times New Roman" w:cs="Times New Roman"/>
          <w:sz w:val="24"/>
          <w:szCs w:val="24"/>
        </w:rPr>
        <w:t xml:space="preserve"> </w:t>
      </w:r>
      <w:r w:rsidR="00F46995" w:rsidRPr="00BF4F46">
        <w:rPr>
          <w:rFonts w:ascii="Times New Roman" w:hAnsi="Times New Roman" w:cs="Times New Roman"/>
          <w:sz w:val="24"/>
          <w:szCs w:val="24"/>
        </w:rPr>
        <w:t>negative sam</w:t>
      </w:r>
      <w:r w:rsidR="00A15321" w:rsidRPr="00BF4F46">
        <w:rPr>
          <w:rFonts w:ascii="Times New Roman" w:hAnsi="Times New Roman" w:cs="Times New Roman"/>
          <w:sz w:val="24"/>
          <w:szCs w:val="24"/>
        </w:rPr>
        <w:t>ples tested by LED Fluoresence M</w:t>
      </w:r>
      <w:r w:rsidR="00F46995" w:rsidRPr="00BF4F46">
        <w:rPr>
          <w:rFonts w:ascii="Times New Roman" w:hAnsi="Times New Roman" w:cs="Times New Roman"/>
          <w:sz w:val="24"/>
          <w:szCs w:val="24"/>
        </w:rPr>
        <w:t xml:space="preserve">icroscopy for rapid diagnostics of TB </w:t>
      </w:r>
      <w:r w:rsidR="00365C25" w:rsidRPr="00BF4F46">
        <w:rPr>
          <w:rFonts w:ascii="Times New Roman" w:hAnsi="Times New Roman" w:cs="Times New Roman"/>
          <w:sz w:val="24"/>
          <w:szCs w:val="24"/>
        </w:rPr>
        <w:t>cases in</w:t>
      </w:r>
      <w:r w:rsidR="00F46995" w:rsidRPr="00BF4F46">
        <w:rPr>
          <w:rFonts w:ascii="Times New Roman" w:hAnsi="Times New Roman" w:cs="Times New Roman"/>
          <w:sz w:val="24"/>
          <w:szCs w:val="24"/>
        </w:rPr>
        <w:t xml:space="preserve"> Bihar</w:t>
      </w:r>
      <w:r w:rsidR="006F3618" w:rsidRPr="00BF4F46">
        <w:rPr>
          <w:rFonts w:ascii="Times New Roman" w:hAnsi="Times New Roman" w:cs="Times New Roman"/>
          <w:i/>
          <w:iCs/>
          <w:sz w:val="24"/>
          <w:szCs w:val="24"/>
        </w:rPr>
        <w:t>.</w:t>
      </w:r>
      <w:r w:rsidR="00905BF7" w:rsidRPr="00BF4F46">
        <w:rPr>
          <w:rFonts w:ascii="Times New Roman" w:hAnsi="Times New Roman" w:cs="Times New Roman"/>
          <w:i/>
          <w:iCs/>
          <w:sz w:val="24"/>
          <w:szCs w:val="24"/>
        </w:rPr>
        <w:t xml:space="preserve"> </w:t>
      </w:r>
      <w:r w:rsidR="006F3618" w:rsidRPr="00BF4F46">
        <w:rPr>
          <w:rFonts w:ascii="Times New Roman" w:hAnsi="Times New Roman" w:cs="Times New Roman"/>
          <w:i/>
          <w:sz w:val="24"/>
          <w:szCs w:val="24"/>
        </w:rPr>
        <w:t>Journal of Sci</w:t>
      </w:r>
      <w:r w:rsidR="00905BF7" w:rsidRPr="00BF4F46">
        <w:rPr>
          <w:rFonts w:ascii="Times New Roman" w:hAnsi="Times New Roman" w:cs="Times New Roman"/>
          <w:i/>
          <w:sz w:val="24"/>
          <w:szCs w:val="24"/>
        </w:rPr>
        <w:t>entific and Engineering Research,</w:t>
      </w:r>
      <w:r w:rsidR="00F46995" w:rsidRPr="00BF4F46">
        <w:rPr>
          <w:rFonts w:ascii="Times New Roman" w:hAnsi="Times New Roman" w:cs="Times New Roman"/>
          <w:i/>
          <w:sz w:val="24"/>
          <w:szCs w:val="24"/>
        </w:rPr>
        <w:t xml:space="preserve"> </w:t>
      </w:r>
      <w:r w:rsidR="006F3618" w:rsidRPr="00BF4F46">
        <w:rPr>
          <w:rFonts w:ascii="Times New Roman" w:hAnsi="Times New Roman" w:cs="Times New Roman"/>
          <w:bCs/>
          <w:sz w:val="24"/>
          <w:szCs w:val="24"/>
        </w:rPr>
        <w:t>4</w:t>
      </w:r>
      <w:r w:rsidR="00CA60B3" w:rsidRPr="00BF4F46">
        <w:rPr>
          <w:rFonts w:ascii="Times New Roman" w:hAnsi="Times New Roman" w:cs="Times New Roman"/>
          <w:sz w:val="24"/>
          <w:szCs w:val="24"/>
        </w:rPr>
        <w:t>,</w:t>
      </w:r>
      <w:r w:rsidR="006F3618" w:rsidRPr="00BF4F46">
        <w:rPr>
          <w:rFonts w:ascii="Times New Roman" w:hAnsi="Times New Roman" w:cs="Times New Roman"/>
          <w:sz w:val="24"/>
          <w:szCs w:val="24"/>
        </w:rPr>
        <w:t>78-80.</w:t>
      </w:r>
    </w:p>
    <w:p w:rsidR="00A65634" w:rsidRPr="00365C25" w:rsidRDefault="00A65634" w:rsidP="00132CD6">
      <w:pPr>
        <w:spacing w:after="0" w:line="360" w:lineRule="auto"/>
        <w:ind w:left="274" w:hanging="274"/>
        <w:jc w:val="both"/>
        <w:rPr>
          <w:rFonts w:ascii="Times New Roman" w:hAnsi="Times New Roman" w:cs="Times New Roman"/>
          <w:sz w:val="24"/>
          <w:szCs w:val="24"/>
        </w:rPr>
      </w:pPr>
      <w:r w:rsidRPr="00365C25">
        <w:rPr>
          <w:rFonts w:ascii="Times New Roman" w:hAnsi="Times New Roman" w:cs="Times New Roman"/>
          <w:sz w:val="24"/>
          <w:szCs w:val="24"/>
        </w:rPr>
        <w:t xml:space="preserve">Laserson, K. F, Yen, N. T, Thornton, C. G, Mai, V.T, Jones, W., An ,D.Q, Phuoc, N.H, Trinh N.A,.(2005). Improved sensitivity of sputum smear microscopy after processing specimens with C18-carboxypropylbetaine to detect acid-fast bacilli: a study of United States-bound immigrants from Vietnam. J Clin Microbiol. </w:t>
      </w:r>
      <w:r w:rsidR="00D04C47" w:rsidRPr="00365C25">
        <w:rPr>
          <w:rFonts w:ascii="Times New Roman" w:hAnsi="Times New Roman" w:cs="Times New Roman"/>
          <w:sz w:val="24"/>
          <w:szCs w:val="24"/>
        </w:rPr>
        <w:t xml:space="preserve">43, </w:t>
      </w:r>
      <w:r w:rsidRPr="00365C25">
        <w:rPr>
          <w:rFonts w:ascii="Times New Roman" w:hAnsi="Times New Roman" w:cs="Times New Roman"/>
          <w:sz w:val="24"/>
          <w:szCs w:val="24"/>
        </w:rPr>
        <w:t>3460-62.</w:t>
      </w:r>
    </w:p>
    <w:p w:rsidR="00132CD6" w:rsidRDefault="001F1098" w:rsidP="00132CD6">
      <w:pPr>
        <w:spacing w:after="0" w:line="360" w:lineRule="auto"/>
        <w:ind w:left="274" w:hanging="274"/>
        <w:jc w:val="both"/>
        <w:rPr>
          <w:rFonts w:ascii="Times New Roman" w:hAnsi="Times New Roman" w:cs="Times New Roman"/>
          <w:i/>
          <w:sz w:val="24"/>
          <w:szCs w:val="24"/>
        </w:rPr>
      </w:pPr>
      <w:r w:rsidRPr="00BF4F46">
        <w:rPr>
          <w:rFonts w:ascii="Times New Roman" w:hAnsi="Times New Roman" w:cs="Times New Roman"/>
          <w:sz w:val="24"/>
          <w:szCs w:val="24"/>
        </w:rPr>
        <w:t>Mekonnen</w:t>
      </w:r>
      <w:r w:rsidR="00905BF7" w:rsidRPr="00BF4F46">
        <w:rPr>
          <w:rFonts w:ascii="Times New Roman" w:hAnsi="Times New Roman" w:cs="Times New Roman"/>
          <w:sz w:val="24"/>
          <w:szCs w:val="24"/>
        </w:rPr>
        <w:t>,</w:t>
      </w:r>
      <w:r w:rsidRPr="00BF4F46">
        <w:rPr>
          <w:rFonts w:ascii="Times New Roman" w:hAnsi="Times New Roman" w:cs="Times New Roman"/>
          <w:sz w:val="24"/>
          <w:szCs w:val="24"/>
        </w:rPr>
        <w:t xml:space="preserve"> F</w:t>
      </w:r>
      <w:r w:rsidR="00905BF7" w:rsidRPr="00BF4F46">
        <w:rPr>
          <w:rFonts w:ascii="Times New Roman" w:hAnsi="Times New Roman" w:cs="Times New Roman"/>
          <w:sz w:val="24"/>
          <w:szCs w:val="24"/>
        </w:rPr>
        <w:t>., Tessema,</w:t>
      </w:r>
      <w:r w:rsidRPr="00BF4F46">
        <w:rPr>
          <w:rFonts w:ascii="Times New Roman" w:hAnsi="Times New Roman" w:cs="Times New Roman"/>
          <w:sz w:val="24"/>
          <w:szCs w:val="24"/>
        </w:rPr>
        <w:t xml:space="preserve"> B</w:t>
      </w:r>
      <w:r w:rsidR="00905BF7" w:rsidRPr="00BF4F46">
        <w:rPr>
          <w:rFonts w:ascii="Times New Roman" w:hAnsi="Times New Roman" w:cs="Times New Roman"/>
          <w:sz w:val="24"/>
          <w:szCs w:val="24"/>
        </w:rPr>
        <w:t>.</w:t>
      </w:r>
      <w:r w:rsidRPr="00BF4F46">
        <w:rPr>
          <w:rFonts w:ascii="Times New Roman" w:hAnsi="Times New Roman" w:cs="Times New Roman"/>
          <w:sz w:val="24"/>
          <w:szCs w:val="24"/>
        </w:rPr>
        <w:t>, Moges</w:t>
      </w:r>
      <w:r w:rsidR="00905BF7" w:rsidRPr="00BF4F46">
        <w:rPr>
          <w:rFonts w:ascii="Times New Roman" w:hAnsi="Times New Roman" w:cs="Times New Roman"/>
          <w:sz w:val="24"/>
          <w:szCs w:val="24"/>
        </w:rPr>
        <w:t>,</w:t>
      </w:r>
      <w:r w:rsidRPr="00BF4F46">
        <w:rPr>
          <w:rFonts w:ascii="Times New Roman" w:hAnsi="Times New Roman" w:cs="Times New Roman"/>
          <w:sz w:val="24"/>
          <w:szCs w:val="24"/>
        </w:rPr>
        <w:t xml:space="preserve"> F</w:t>
      </w:r>
      <w:r w:rsidR="00905BF7" w:rsidRPr="00BF4F46">
        <w:rPr>
          <w:rFonts w:ascii="Times New Roman" w:hAnsi="Times New Roman" w:cs="Times New Roman"/>
          <w:sz w:val="24"/>
          <w:szCs w:val="24"/>
        </w:rPr>
        <w:t xml:space="preserve">., </w:t>
      </w:r>
      <w:r w:rsidRPr="00BF4F46">
        <w:rPr>
          <w:rFonts w:ascii="Times New Roman" w:hAnsi="Times New Roman" w:cs="Times New Roman"/>
          <w:sz w:val="24"/>
          <w:szCs w:val="24"/>
        </w:rPr>
        <w:t>Gelaw</w:t>
      </w:r>
      <w:r w:rsidR="00905BF7" w:rsidRPr="00BF4F46">
        <w:rPr>
          <w:rFonts w:ascii="Times New Roman" w:hAnsi="Times New Roman" w:cs="Times New Roman"/>
          <w:sz w:val="24"/>
          <w:szCs w:val="24"/>
        </w:rPr>
        <w:t>,</w:t>
      </w:r>
      <w:r w:rsidRPr="00BF4F46">
        <w:rPr>
          <w:rFonts w:ascii="Times New Roman" w:hAnsi="Times New Roman" w:cs="Times New Roman"/>
          <w:sz w:val="24"/>
          <w:szCs w:val="24"/>
        </w:rPr>
        <w:t xml:space="preserve"> A</w:t>
      </w:r>
      <w:r w:rsidR="00905BF7" w:rsidRPr="00BF4F46">
        <w:rPr>
          <w:rFonts w:ascii="Times New Roman" w:hAnsi="Times New Roman" w:cs="Times New Roman"/>
          <w:sz w:val="24"/>
          <w:szCs w:val="24"/>
        </w:rPr>
        <w:t>.</w:t>
      </w:r>
      <w:r w:rsidRPr="00BF4F46">
        <w:rPr>
          <w:rFonts w:ascii="Times New Roman" w:hAnsi="Times New Roman" w:cs="Times New Roman"/>
          <w:sz w:val="24"/>
          <w:szCs w:val="24"/>
        </w:rPr>
        <w:t>, Eshetie</w:t>
      </w:r>
      <w:r w:rsidR="00905BF7" w:rsidRPr="00BF4F46">
        <w:rPr>
          <w:rFonts w:ascii="Times New Roman" w:hAnsi="Times New Roman" w:cs="Times New Roman"/>
          <w:sz w:val="24"/>
          <w:szCs w:val="24"/>
        </w:rPr>
        <w:t>,</w:t>
      </w:r>
      <w:r w:rsidRPr="00BF4F46">
        <w:rPr>
          <w:rFonts w:ascii="Times New Roman" w:hAnsi="Times New Roman" w:cs="Times New Roman"/>
          <w:sz w:val="24"/>
          <w:szCs w:val="24"/>
        </w:rPr>
        <w:t xml:space="preserve"> S</w:t>
      </w:r>
      <w:r w:rsidR="00905BF7" w:rsidRPr="00BF4F46">
        <w:rPr>
          <w:rFonts w:ascii="Times New Roman" w:hAnsi="Times New Roman" w:cs="Times New Roman"/>
          <w:sz w:val="24"/>
          <w:szCs w:val="24"/>
        </w:rPr>
        <w:t>.,</w:t>
      </w:r>
      <w:r w:rsidRPr="00BF4F46">
        <w:rPr>
          <w:rFonts w:ascii="Times New Roman" w:hAnsi="Times New Roman" w:cs="Times New Roman"/>
          <w:sz w:val="24"/>
          <w:szCs w:val="24"/>
        </w:rPr>
        <w:t xml:space="preserve"> and Kumera</w:t>
      </w:r>
      <w:r w:rsidR="00905BF7" w:rsidRPr="00BF4F46">
        <w:rPr>
          <w:rFonts w:ascii="Times New Roman" w:hAnsi="Times New Roman" w:cs="Times New Roman"/>
          <w:sz w:val="24"/>
          <w:szCs w:val="24"/>
        </w:rPr>
        <w:t>,</w:t>
      </w:r>
      <w:r w:rsidRPr="00BF4F46">
        <w:rPr>
          <w:rFonts w:ascii="Times New Roman" w:hAnsi="Times New Roman" w:cs="Times New Roman"/>
          <w:sz w:val="24"/>
          <w:szCs w:val="24"/>
        </w:rPr>
        <w:t xml:space="preserve"> G</w:t>
      </w:r>
      <w:r w:rsidR="00937D31" w:rsidRPr="00BF4F46">
        <w:rPr>
          <w:rFonts w:ascii="Times New Roman" w:hAnsi="Times New Roman" w:cs="Times New Roman"/>
          <w:sz w:val="24"/>
          <w:szCs w:val="24"/>
        </w:rPr>
        <w:t xml:space="preserve">. (2015). </w:t>
      </w:r>
      <w:r w:rsidRPr="00BF4F46">
        <w:rPr>
          <w:rFonts w:ascii="Times New Roman" w:hAnsi="Times New Roman" w:cs="Times New Roman"/>
          <w:sz w:val="24"/>
          <w:szCs w:val="24"/>
        </w:rPr>
        <w:t xml:space="preserve">Multidrug resistant tuberculosis: </w:t>
      </w:r>
      <w:r w:rsidR="00A15321" w:rsidRPr="00BF4F46">
        <w:rPr>
          <w:rFonts w:ascii="Times New Roman" w:hAnsi="Times New Roman" w:cs="Times New Roman"/>
          <w:sz w:val="24"/>
          <w:szCs w:val="24"/>
        </w:rPr>
        <w:t xml:space="preserve"> </w:t>
      </w:r>
      <w:r w:rsidRPr="00BF4F46">
        <w:rPr>
          <w:rFonts w:ascii="Times New Roman" w:hAnsi="Times New Roman" w:cs="Times New Roman"/>
          <w:sz w:val="24"/>
          <w:szCs w:val="24"/>
        </w:rPr>
        <w:t>prevalence an</w:t>
      </w:r>
      <w:r w:rsidR="00905BF7" w:rsidRPr="00BF4F46">
        <w:rPr>
          <w:rFonts w:ascii="Times New Roman" w:hAnsi="Times New Roman" w:cs="Times New Roman"/>
          <w:sz w:val="24"/>
          <w:szCs w:val="24"/>
        </w:rPr>
        <w:t>d risk factors in districts of Metema and west A</w:t>
      </w:r>
      <w:r w:rsidRPr="00BF4F46">
        <w:rPr>
          <w:rFonts w:ascii="Times New Roman" w:hAnsi="Times New Roman" w:cs="Times New Roman"/>
          <w:sz w:val="24"/>
          <w:szCs w:val="24"/>
        </w:rPr>
        <w:t>rmachiho, Northwest Ethiopia</w:t>
      </w:r>
      <w:r w:rsidR="00905BF7" w:rsidRPr="00BF4F46">
        <w:rPr>
          <w:rFonts w:ascii="Times New Roman" w:hAnsi="Times New Roman" w:cs="Times New Roman"/>
          <w:sz w:val="24"/>
          <w:szCs w:val="24"/>
        </w:rPr>
        <w:t xml:space="preserve">. </w:t>
      </w:r>
      <w:r w:rsidRPr="00BF4F46">
        <w:rPr>
          <w:rFonts w:ascii="Times New Roman" w:hAnsi="Times New Roman" w:cs="Times New Roman"/>
          <w:i/>
          <w:sz w:val="24"/>
          <w:szCs w:val="24"/>
        </w:rPr>
        <w:t>BMC Infectious Diseases</w:t>
      </w:r>
      <w:r w:rsidR="00905BF7" w:rsidRPr="00BF4F46">
        <w:rPr>
          <w:rFonts w:ascii="Times New Roman" w:hAnsi="Times New Roman" w:cs="Times New Roman"/>
          <w:sz w:val="24"/>
          <w:szCs w:val="24"/>
        </w:rPr>
        <w:t xml:space="preserve">, </w:t>
      </w:r>
      <w:r w:rsidRPr="00BF4F46">
        <w:rPr>
          <w:rFonts w:ascii="Times New Roman" w:hAnsi="Times New Roman" w:cs="Times New Roman"/>
          <w:sz w:val="24"/>
          <w:szCs w:val="24"/>
        </w:rPr>
        <w:t>15, 461-70.</w:t>
      </w:r>
    </w:p>
    <w:p w:rsidR="007D4F1C" w:rsidRPr="00BF4F46" w:rsidRDefault="001F1098" w:rsidP="00132CD6">
      <w:pPr>
        <w:spacing w:after="0" w:line="360" w:lineRule="auto"/>
        <w:ind w:left="274" w:hanging="274"/>
        <w:jc w:val="both"/>
        <w:rPr>
          <w:rFonts w:ascii="Times New Roman" w:hAnsi="Times New Roman" w:cs="Times New Roman"/>
          <w:i/>
          <w:sz w:val="24"/>
          <w:szCs w:val="24"/>
        </w:rPr>
      </w:pPr>
      <w:r w:rsidRPr="00BF4F46">
        <w:rPr>
          <w:rFonts w:ascii="Times New Roman" w:hAnsi="Times New Roman" w:cs="Times New Roman"/>
          <w:sz w:val="24"/>
          <w:szCs w:val="24"/>
        </w:rPr>
        <w:lastRenderedPageBreak/>
        <w:t>Mengiste</w:t>
      </w:r>
      <w:r w:rsidR="006675E4" w:rsidRPr="00BF4F46">
        <w:rPr>
          <w:rFonts w:ascii="Times New Roman" w:hAnsi="Times New Roman" w:cs="Times New Roman"/>
          <w:sz w:val="24"/>
          <w:szCs w:val="24"/>
        </w:rPr>
        <w:t>,</w:t>
      </w:r>
      <w:r w:rsidRPr="00BF4F46">
        <w:rPr>
          <w:rFonts w:ascii="Times New Roman" w:hAnsi="Times New Roman" w:cs="Times New Roman"/>
          <w:sz w:val="24"/>
          <w:szCs w:val="24"/>
        </w:rPr>
        <w:t xml:space="preserve"> M</w:t>
      </w:r>
      <w:r w:rsidR="006675E4" w:rsidRPr="00BF4F46">
        <w:rPr>
          <w:rFonts w:ascii="Times New Roman" w:hAnsi="Times New Roman" w:cs="Times New Roman"/>
          <w:sz w:val="24"/>
          <w:szCs w:val="24"/>
        </w:rPr>
        <w:t>.</w:t>
      </w:r>
      <w:r w:rsidRPr="00BF4F46">
        <w:rPr>
          <w:rFonts w:ascii="Times New Roman" w:hAnsi="Times New Roman" w:cs="Times New Roman"/>
          <w:sz w:val="24"/>
          <w:szCs w:val="24"/>
        </w:rPr>
        <w:t>, Tesfay</w:t>
      </w:r>
      <w:r w:rsidR="006675E4" w:rsidRPr="00BF4F46">
        <w:rPr>
          <w:rFonts w:ascii="Times New Roman" w:hAnsi="Times New Roman" w:cs="Times New Roman"/>
          <w:sz w:val="24"/>
          <w:szCs w:val="24"/>
        </w:rPr>
        <w:t>,</w:t>
      </w:r>
      <w:r w:rsidRPr="00BF4F46">
        <w:rPr>
          <w:rFonts w:ascii="Times New Roman" w:hAnsi="Times New Roman" w:cs="Times New Roman"/>
          <w:sz w:val="24"/>
          <w:szCs w:val="24"/>
        </w:rPr>
        <w:t xml:space="preserve"> W</w:t>
      </w:r>
      <w:r w:rsidR="006675E4" w:rsidRPr="00BF4F46">
        <w:rPr>
          <w:rFonts w:ascii="Times New Roman" w:hAnsi="Times New Roman" w:cs="Times New Roman"/>
          <w:sz w:val="24"/>
          <w:szCs w:val="24"/>
        </w:rPr>
        <w:t xml:space="preserve">., </w:t>
      </w:r>
      <w:r w:rsidRPr="00BF4F46">
        <w:rPr>
          <w:rFonts w:ascii="Times New Roman" w:hAnsi="Times New Roman" w:cs="Times New Roman"/>
          <w:sz w:val="24"/>
          <w:szCs w:val="24"/>
        </w:rPr>
        <w:t>Madeley</w:t>
      </w:r>
      <w:r w:rsidR="006675E4" w:rsidRPr="00BF4F46">
        <w:rPr>
          <w:rFonts w:ascii="Times New Roman" w:hAnsi="Times New Roman" w:cs="Times New Roman"/>
          <w:sz w:val="24"/>
          <w:szCs w:val="24"/>
        </w:rPr>
        <w:t>,</w:t>
      </w:r>
      <w:r w:rsidRPr="00BF4F46">
        <w:rPr>
          <w:rFonts w:ascii="Times New Roman" w:hAnsi="Times New Roman" w:cs="Times New Roman"/>
          <w:sz w:val="24"/>
          <w:szCs w:val="24"/>
        </w:rPr>
        <w:t xml:space="preserve"> J</w:t>
      </w:r>
      <w:r w:rsidR="006675E4" w:rsidRPr="00BF4F46">
        <w:rPr>
          <w:rFonts w:ascii="Times New Roman" w:hAnsi="Times New Roman" w:cs="Times New Roman"/>
          <w:sz w:val="24"/>
          <w:szCs w:val="24"/>
        </w:rPr>
        <w:t>.,</w:t>
      </w:r>
      <w:r w:rsidRPr="00BF4F46">
        <w:rPr>
          <w:rFonts w:ascii="Times New Roman" w:hAnsi="Times New Roman" w:cs="Times New Roman"/>
          <w:sz w:val="24"/>
          <w:szCs w:val="24"/>
        </w:rPr>
        <w:t xml:space="preserve"> </w:t>
      </w:r>
      <w:r w:rsidR="006675E4" w:rsidRPr="00BF4F46">
        <w:rPr>
          <w:rFonts w:ascii="Times New Roman" w:hAnsi="Times New Roman" w:cs="Times New Roman"/>
          <w:sz w:val="24"/>
          <w:szCs w:val="24"/>
        </w:rPr>
        <w:t xml:space="preserve">and </w:t>
      </w:r>
      <w:r w:rsidRPr="00BF4F46">
        <w:rPr>
          <w:rFonts w:ascii="Times New Roman" w:hAnsi="Times New Roman" w:cs="Times New Roman"/>
          <w:sz w:val="24"/>
          <w:szCs w:val="24"/>
        </w:rPr>
        <w:t>Richar</w:t>
      </w:r>
      <w:r w:rsidR="006675E4" w:rsidRPr="00BF4F46">
        <w:rPr>
          <w:rFonts w:ascii="Times New Roman" w:hAnsi="Times New Roman" w:cs="Times New Roman"/>
          <w:sz w:val="24"/>
          <w:szCs w:val="24"/>
        </w:rPr>
        <w:t>,</w:t>
      </w:r>
      <w:r w:rsidR="00A15321" w:rsidRPr="00BF4F46">
        <w:rPr>
          <w:rFonts w:ascii="Times New Roman" w:hAnsi="Times New Roman" w:cs="Times New Roman"/>
          <w:sz w:val="24"/>
          <w:szCs w:val="24"/>
        </w:rPr>
        <w:t xml:space="preserve"> </w:t>
      </w:r>
      <w:r w:rsidR="006675E4" w:rsidRPr="00BF4F46">
        <w:rPr>
          <w:rFonts w:ascii="Times New Roman" w:hAnsi="Times New Roman" w:cs="Times New Roman"/>
          <w:sz w:val="24"/>
          <w:szCs w:val="24"/>
        </w:rPr>
        <w:t>D. (2005)</w:t>
      </w:r>
      <w:r w:rsidR="00937D31" w:rsidRPr="00BF4F46">
        <w:rPr>
          <w:rFonts w:ascii="Times New Roman" w:hAnsi="Times New Roman" w:cs="Times New Roman"/>
          <w:sz w:val="24"/>
          <w:szCs w:val="24"/>
        </w:rPr>
        <w:t>.</w:t>
      </w:r>
      <w:r w:rsidR="006675E4" w:rsidRPr="00BF4F46">
        <w:rPr>
          <w:rFonts w:ascii="Times New Roman" w:hAnsi="Times New Roman" w:cs="Times New Roman"/>
          <w:sz w:val="24"/>
          <w:szCs w:val="24"/>
        </w:rPr>
        <w:t xml:space="preserve"> The</w:t>
      </w:r>
      <w:r w:rsidRPr="00BF4F46">
        <w:rPr>
          <w:rFonts w:ascii="Times New Roman" w:hAnsi="Times New Roman" w:cs="Times New Roman"/>
          <w:sz w:val="24"/>
          <w:szCs w:val="24"/>
        </w:rPr>
        <w:t xml:space="preserve"> quality of tuberculosis diagnosis in districts of </w:t>
      </w:r>
      <w:r w:rsidR="003919E0" w:rsidRPr="00BF4F46">
        <w:rPr>
          <w:rFonts w:ascii="Times New Roman" w:hAnsi="Times New Roman" w:cs="Times New Roman"/>
          <w:sz w:val="24"/>
          <w:szCs w:val="24"/>
        </w:rPr>
        <w:t xml:space="preserve">Tigray </w:t>
      </w:r>
      <w:r w:rsidR="003919E0">
        <w:rPr>
          <w:rFonts w:ascii="Times New Roman" w:hAnsi="Times New Roman" w:cs="Times New Roman"/>
          <w:sz w:val="24"/>
          <w:szCs w:val="24"/>
        </w:rPr>
        <w:t>region</w:t>
      </w:r>
      <w:r w:rsidRPr="00BF4F46">
        <w:rPr>
          <w:rFonts w:ascii="Times New Roman" w:hAnsi="Times New Roman" w:cs="Times New Roman"/>
          <w:sz w:val="24"/>
          <w:szCs w:val="24"/>
        </w:rPr>
        <w:t xml:space="preserve"> of Northern Ethiopia</w:t>
      </w:r>
      <w:r w:rsidR="006675E4" w:rsidRPr="00BF4F46">
        <w:rPr>
          <w:rFonts w:ascii="Times New Roman" w:hAnsi="Times New Roman" w:cs="Times New Roman"/>
          <w:sz w:val="24"/>
          <w:szCs w:val="24"/>
        </w:rPr>
        <w:t xml:space="preserve">.  </w:t>
      </w:r>
      <w:r w:rsidRPr="00BF4F46">
        <w:rPr>
          <w:rFonts w:ascii="Times New Roman" w:hAnsi="Times New Roman" w:cs="Times New Roman"/>
          <w:i/>
          <w:sz w:val="24"/>
          <w:szCs w:val="24"/>
        </w:rPr>
        <w:t>Eth J H Dev</w:t>
      </w:r>
      <w:r w:rsidRPr="00BF4F46">
        <w:rPr>
          <w:rFonts w:ascii="Times New Roman" w:hAnsi="Times New Roman" w:cs="Times New Roman"/>
          <w:sz w:val="24"/>
          <w:szCs w:val="24"/>
        </w:rPr>
        <w:t>.</w:t>
      </w:r>
      <w:r w:rsidR="006675E4" w:rsidRPr="00BF4F46">
        <w:rPr>
          <w:rFonts w:ascii="Times New Roman" w:hAnsi="Times New Roman" w:cs="Times New Roman"/>
          <w:sz w:val="24"/>
          <w:szCs w:val="24"/>
        </w:rPr>
        <w:t>,</w:t>
      </w:r>
      <w:r w:rsidRPr="00BF4F46">
        <w:rPr>
          <w:rFonts w:ascii="Times New Roman" w:hAnsi="Times New Roman" w:cs="Times New Roman"/>
          <w:sz w:val="24"/>
          <w:szCs w:val="24"/>
        </w:rPr>
        <w:t xml:space="preserve"> 19, 13-20.</w:t>
      </w:r>
    </w:p>
    <w:p w:rsidR="009120C3" w:rsidRPr="00BF4F46" w:rsidRDefault="001F1098"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t>Moniruzzaman</w:t>
      </w:r>
      <w:r w:rsidR="006675E4" w:rsidRPr="00BF4F46">
        <w:rPr>
          <w:rFonts w:ascii="Times New Roman" w:hAnsi="Times New Roman" w:cs="Times New Roman"/>
          <w:sz w:val="24"/>
          <w:szCs w:val="24"/>
        </w:rPr>
        <w:t>,</w:t>
      </w:r>
      <w:r w:rsidRPr="00BF4F46">
        <w:rPr>
          <w:rFonts w:ascii="Times New Roman" w:hAnsi="Times New Roman" w:cs="Times New Roman"/>
          <w:sz w:val="24"/>
          <w:szCs w:val="24"/>
        </w:rPr>
        <w:t xml:space="preserve"> R</w:t>
      </w:r>
      <w:r w:rsidR="009D4AD4">
        <w:rPr>
          <w:rFonts w:ascii="Times New Roman" w:hAnsi="Times New Roman" w:cs="Times New Roman"/>
          <w:sz w:val="24"/>
          <w:szCs w:val="24"/>
        </w:rPr>
        <w:t>.</w:t>
      </w:r>
      <w:r w:rsidRPr="00BF4F46">
        <w:rPr>
          <w:rFonts w:ascii="Times New Roman" w:hAnsi="Times New Roman" w:cs="Times New Roman"/>
          <w:sz w:val="24"/>
          <w:szCs w:val="24"/>
        </w:rPr>
        <w:t>K.</w:t>
      </w:r>
      <w:r w:rsidR="006675E4" w:rsidRPr="00BF4F46">
        <w:rPr>
          <w:rFonts w:ascii="Times New Roman" w:hAnsi="Times New Roman" w:cs="Times New Roman"/>
          <w:sz w:val="24"/>
          <w:szCs w:val="24"/>
        </w:rPr>
        <w:t>,</w:t>
      </w:r>
      <w:r w:rsidRPr="00BF4F46">
        <w:rPr>
          <w:rFonts w:ascii="Times New Roman" w:hAnsi="Times New Roman" w:cs="Times New Roman"/>
          <w:sz w:val="24"/>
          <w:szCs w:val="24"/>
        </w:rPr>
        <w:t xml:space="preserve"> Elwood</w:t>
      </w:r>
      <w:r w:rsidR="006675E4" w:rsidRPr="00BF4F46">
        <w:rPr>
          <w:rFonts w:ascii="Times New Roman" w:hAnsi="Times New Roman" w:cs="Times New Roman"/>
          <w:sz w:val="24"/>
          <w:szCs w:val="24"/>
        </w:rPr>
        <w:t>,</w:t>
      </w:r>
      <w:r w:rsidRPr="00BF4F46">
        <w:rPr>
          <w:rFonts w:ascii="Times New Roman" w:hAnsi="Times New Roman" w:cs="Times New Roman"/>
          <w:sz w:val="24"/>
          <w:szCs w:val="24"/>
        </w:rPr>
        <w:t xml:space="preserve"> M.</w:t>
      </w:r>
      <w:r w:rsidR="006675E4" w:rsidRPr="00BF4F46">
        <w:rPr>
          <w:rFonts w:ascii="Times New Roman" w:hAnsi="Times New Roman" w:cs="Times New Roman"/>
          <w:sz w:val="24"/>
          <w:szCs w:val="24"/>
        </w:rPr>
        <w:t>,</w:t>
      </w:r>
      <w:r w:rsidRPr="00BF4F46">
        <w:rPr>
          <w:rFonts w:ascii="Times New Roman" w:hAnsi="Times New Roman" w:cs="Times New Roman"/>
          <w:sz w:val="24"/>
          <w:szCs w:val="24"/>
        </w:rPr>
        <w:t xml:space="preserve"> Schulzer</w:t>
      </w:r>
      <w:r w:rsidR="006675E4" w:rsidRPr="00BF4F46">
        <w:rPr>
          <w:rFonts w:ascii="Times New Roman" w:hAnsi="Times New Roman" w:cs="Times New Roman"/>
          <w:sz w:val="24"/>
          <w:szCs w:val="24"/>
        </w:rPr>
        <w:t>, J</w:t>
      </w:r>
      <w:r w:rsidR="009D4AD4">
        <w:rPr>
          <w:rFonts w:ascii="Times New Roman" w:hAnsi="Times New Roman" w:cs="Times New Roman"/>
          <w:sz w:val="24"/>
          <w:szCs w:val="24"/>
        </w:rPr>
        <w:t>.</w:t>
      </w:r>
      <w:r w:rsidRPr="00BF4F46">
        <w:rPr>
          <w:rFonts w:ascii="Times New Roman" w:hAnsi="Times New Roman" w:cs="Times New Roman"/>
          <w:sz w:val="24"/>
          <w:szCs w:val="24"/>
        </w:rPr>
        <w:t>M.</w:t>
      </w:r>
      <w:r w:rsidR="006675E4" w:rsidRPr="00BF4F46">
        <w:rPr>
          <w:rFonts w:ascii="Times New Roman" w:hAnsi="Times New Roman" w:cs="Times New Roman"/>
          <w:sz w:val="24"/>
          <w:szCs w:val="24"/>
        </w:rPr>
        <w:t xml:space="preserve">, </w:t>
      </w:r>
      <w:r w:rsidR="003919E0" w:rsidRPr="00BF4F46">
        <w:rPr>
          <w:rFonts w:ascii="Times New Roman" w:hAnsi="Times New Roman" w:cs="Times New Roman"/>
          <w:sz w:val="24"/>
          <w:szCs w:val="24"/>
        </w:rPr>
        <w:t>and Gerald</w:t>
      </w:r>
      <w:r w:rsidR="006675E4" w:rsidRPr="00BF4F46">
        <w:rPr>
          <w:rFonts w:ascii="Times New Roman" w:hAnsi="Times New Roman" w:cs="Times New Roman"/>
          <w:sz w:val="24"/>
          <w:szCs w:val="24"/>
        </w:rPr>
        <w:t>,</w:t>
      </w:r>
      <w:r w:rsidRPr="00BF4F46">
        <w:rPr>
          <w:rFonts w:ascii="Times New Roman" w:hAnsi="Times New Roman" w:cs="Times New Roman"/>
          <w:sz w:val="24"/>
          <w:szCs w:val="24"/>
        </w:rPr>
        <w:t xml:space="preserve"> F</w:t>
      </w:r>
      <w:r w:rsidR="009D4AD4">
        <w:rPr>
          <w:rFonts w:ascii="Times New Roman" w:hAnsi="Times New Roman" w:cs="Times New Roman"/>
          <w:sz w:val="24"/>
          <w:szCs w:val="24"/>
        </w:rPr>
        <w:t>.</w:t>
      </w:r>
      <w:r w:rsidRPr="00BF4F46">
        <w:rPr>
          <w:rFonts w:ascii="Times New Roman" w:hAnsi="Times New Roman" w:cs="Times New Roman"/>
          <w:sz w:val="24"/>
          <w:szCs w:val="24"/>
        </w:rPr>
        <w:t>A</w:t>
      </w:r>
      <w:r w:rsidR="006675E4" w:rsidRPr="00BF4F46">
        <w:rPr>
          <w:rFonts w:ascii="Times New Roman" w:hAnsi="Times New Roman" w:cs="Times New Roman"/>
          <w:sz w:val="24"/>
          <w:szCs w:val="24"/>
        </w:rPr>
        <w:t>. (2006)</w:t>
      </w:r>
      <w:r w:rsidR="009120C3" w:rsidRPr="00BF4F46">
        <w:rPr>
          <w:rFonts w:ascii="Times New Roman" w:hAnsi="Times New Roman" w:cs="Times New Roman"/>
          <w:sz w:val="24"/>
          <w:szCs w:val="24"/>
        </w:rPr>
        <w:t>. Population</w:t>
      </w:r>
      <w:r w:rsidRPr="00BF4F46">
        <w:rPr>
          <w:rFonts w:ascii="Times New Roman" w:hAnsi="Times New Roman" w:cs="Times New Roman"/>
          <w:sz w:val="24"/>
          <w:szCs w:val="24"/>
        </w:rPr>
        <w:t>-based study of r</w:t>
      </w:r>
      <w:r w:rsidR="009120C3" w:rsidRPr="00BF4F46">
        <w:rPr>
          <w:rFonts w:ascii="Times New Roman" w:hAnsi="Times New Roman" w:cs="Times New Roman"/>
          <w:sz w:val="24"/>
          <w:szCs w:val="24"/>
        </w:rPr>
        <w:t>isk factors for drug resistant tuberculosis in</w:t>
      </w:r>
      <w:r w:rsidRPr="00BF4F46">
        <w:rPr>
          <w:rFonts w:ascii="Times New Roman" w:hAnsi="Times New Roman" w:cs="Times New Roman"/>
          <w:sz w:val="24"/>
          <w:szCs w:val="24"/>
        </w:rPr>
        <w:t xml:space="preserve"> British Columbia</w:t>
      </w:r>
      <w:r w:rsidR="00937D31" w:rsidRPr="00BF4F46">
        <w:rPr>
          <w:rFonts w:ascii="Times New Roman" w:hAnsi="Times New Roman" w:cs="Times New Roman"/>
          <w:sz w:val="24"/>
          <w:szCs w:val="24"/>
        </w:rPr>
        <w:t>.</w:t>
      </w:r>
      <w:r w:rsidRPr="00BF4F46">
        <w:rPr>
          <w:rFonts w:ascii="Times New Roman" w:hAnsi="Times New Roman" w:cs="Times New Roman"/>
          <w:sz w:val="24"/>
          <w:szCs w:val="24"/>
        </w:rPr>
        <w:t xml:space="preserve"> .</w:t>
      </w:r>
      <w:r w:rsidR="009120C3" w:rsidRPr="00BF4F46">
        <w:rPr>
          <w:rFonts w:ascii="Times New Roman" w:hAnsi="Times New Roman" w:cs="Times New Roman"/>
          <w:i/>
          <w:sz w:val="24"/>
          <w:szCs w:val="24"/>
        </w:rPr>
        <w:t xml:space="preserve">Int J. Tuberc Lung </w:t>
      </w:r>
      <w:r w:rsidRPr="00BF4F46">
        <w:rPr>
          <w:rFonts w:ascii="Times New Roman" w:hAnsi="Times New Roman" w:cs="Times New Roman"/>
          <w:i/>
          <w:sz w:val="24"/>
          <w:szCs w:val="24"/>
        </w:rPr>
        <w:t>Dis</w:t>
      </w:r>
      <w:r w:rsidR="006675E4" w:rsidRPr="00BF4F46">
        <w:rPr>
          <w:rFonts w:ascii="Times New Roman" w:hAnsi="Times New Roman" w:cs="Times New Roman"/>
          <w:sz w:val="24"/>
          <w:szCs w:val="24"/>
        </w:rPr>
        <w:t xml:space="preserve">., </w:t>
      </w:r>
      <w:r w:rsidRPr="00BF4F46">
        <w:rPr>
          <w:rFonts w:ascii="Times New Roman" w:hAnsi="Times New Roman" w:cs="Times New Roman"/>
          <w:sz w:val="24"/>
          <w:szCs w:val="24"/>
        </w:rPr>
        <w:t>10,</w:t>
      </w:r>
      <w:r w:rsidR="009120C3" w:rsidRPr="00BF4F46">
        <w:rPr>
          <w:rFonts w:ascii="Times New Roman" w:hAnsi="Times New Roman" w:cs="Times New Roman"/>
          <w:sz w:val="24"/>
          <w:szCs w:val="24"/>
        </w:rPr>
        <w:t xml:space="preserve"> </w:t>
      </w:r>
      <w:r w:rsidRPr="00BF4F46">
        <w:rPr>
          <w:rFonts w:ascii="Times New Roman" w:hAnsi="Times New Roman" w:cs="Times New Roman"/>
          <w:sz w:val="24"/>
          <w:szCs w:val="24"/>
        </w:rPr>
        <w:t>631-38.</w:t>
      </w:r>
    </w:p>
    <w:p w:rsidR="009120C3" w:rsidRPr="00BF4F46" w:rsidRDefault="003919E0" w:rsidP="00BF4F46">
      <w:pPr>
        <w:spacing w:after="0" w:line="360" w:lineRule="auto"/>
        <w:ind w:left="274" w:hanging="274"/>
        <w:jc w:val="both"/>
        <w:rPr>
          <w:rFonts w:ascii="Times New Roman" w:hAnsi="Times New Roman" w:cs="Times New Roman"/>
          <w:sz w:val="24"/>
          <w:szCs w:val="24"/>
        </w:rPr>
      </w:pPr>
      <w:r>
        <w:rPr>
          <w:rFonts w:ascii="Times New Roman" w:hAnsi="Times New Roman" w:cs="Times New Roman"/>
          <w:color w:val="000000" w:themeColor="text1"/>
          <w:sz w:val="24"/>
          <w:szCs w:val="24"/>
        </w:rPr>
        <w:t>Munyati</w:t>
      </w:r>
      <w:r w:rsidR="00D5504A" w:rsidRPr="00BF4F4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D5504A" w:rsidRPr="00BF4F46">
        <w:rPr>
          <w:rFonts w:ascii="Times New Roman" w:hAnsi="Times New Roman" w:cs="Times New Roman"/>
          <w:color w:val="000000" w:themeColor="text1"/>
          <w:sz w:val="24"/>
          <w:szCs w:val="24"/>
        </w:rPr>
        <w:t>S., Dhoba,</w:t>
      </w:r>
      <w:r>
        <w:rPr>
          <w:rFonts w:ascii="Times New Roman" w:hAnsi="Times New Roman" w:cs="Times New Roman"/>
          <w:color w:val="000000" w:themeColor="text1"/>
          <w:sz w:val="24"/>
          <w:szCs w:val="24"/>
        </w:rPr>
        <w:t xml:space="preserve"> </w:t>
      </w:r>
      <w:r w:rsidR="00D5504A" w:rsidRPr="00BF4F46">
        <w:rPr>
          <w:rFonts w:ascii="Times New Roman" w:hAnsi="Times New Roman" w:cs="Times New Roman"/>
          <w:color w:val="000000" w:themeColor="text1"/>
          <w:sz w:val="24"/>
          <w:szCs w:val="24"/>
        </w:rPr>
        <w:t>T., Makanza,</w:t>
      </w:r>
      <w:r>
        <w:rPr>
          <w:rFonts w:ascii="Times New Roman" w:hAnsi="Times New Roman" w:cs="Times New Roman"/>
          <w:color w:val="000000" w:themeColor="text1"/>
          <w:sz w:val="24"/>
          <w:szCs w:val="24"/>
        </w:rPr>
        <w:t xml:space="preserve"> </w:t>
      </w:r>
      <w:r w:rsidR="00D5504A" w:rsidRPr="00BF4F46">
        <w:rPr>
          <w:rFonts w:ascii="Times New Roman" w:hAnsi="Times New Roman" w:cs="Times New Roman"/>
          <w:color w:val="000000" w:themeColor="text1"/>
          <w:sz w:val="24"/>
          <w:szCs w:val="24"/>
        </w:rPr>
        <w:t>E., Mungofa,</w:t>
      </w:r>
      <w:r>
        <w:rPr>
          <w:rFonts w:ascii="Times New Roman" w:hAnsi="Times New Roman" w:cs="Times New Roman"/>
          <w:color w:val="000000" w:themeColor="text1"/>
          <w:sz w:val="24"/>
          <w:szCs w:val="24"/>
        </w:rPr>
        <w:t xml:space="preserve"> </w:t>
      </w:r>
      <w:r w:rsidR="00D5504A" w:rsidRPr="00BF4F46">
        <w:rPr>
          <w:rFonts w:ascii="Times New Roman" w:hAnsi="Times New Roman" w:cs="Times New Roman"/>
          <w:color w:val="000000" w:themeColor="text1"/>
          <w:sz w:val="24"/>
          <w:szCs w:val="24"/>
        </w:rPr>
        <w:t xml:space="preserve">S., Wellington, M., and Mutsvangwa, J. (2005). Chronic cough in primary health care attendees, Harare, Zimbabwe: diagnosis and impact of HIV infection. </w:t>
      </w:r>
      <w:r w:rsidR="00D5504A" w:rsidRPr="00BF4F46">
        <w:rPr>
          <w:rFonts w:ascii="Times New Roman" w:hAnsi="Times New Roman" w:cs="Times New Roman"/>
          <w:i/>
          <w:iCs/>
          <w:color w:val="000000" w:themeColor="text1"/>
          <w:sz w:val="24"/>
          <w:szCs w:val="24"/>
        </w:rPr>
        <w:t>Clin Infect Dis</w:t>
      </w:r>
      <w:r w:rsidR="00D5504A" w:rsidRPr="00BF4F46">
        <w:rPr>
          <w:rFonts w:ascii="Times New Roman" w:hAnsi="Times New Roman" w:cs="Times New Roman"/>
          <w:i/>
          <w:color w:val="000000" w:themeColor="text1"/>
          <w:sz w:val="24"/>
          <w:szCs w:val="24"/>
        </w:rPr>
        <w:t>.,</w:t>
      </w:r>
      <w:r w:rsidR="00D5504A" w:rsidRPr="00BF4F46">
        <w:rPr>
          <w:rFonts w:ascii="Times New Roman" w:hAnsi="Times New Roman" w:cs="Times New Roman"/>
          <w:color w:val="000000" w:themeColor="text1"/>
          <w:sz w:val="24"/>
          <w:szCs w:val="24"/>
        </w:rPr>
        <w:t xml:space="preserve"> 2005, 40: 1818-27.</w:t>
      </w:r>
    </w:p>
    <w:p w:rsidR="009120C3" w:rsidRPr="00BF4F46" w:rsidRDefault="001F1098"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t>Nguyen</w:t>
      </w:r>
      <w:r w:rsidR="006675E4" w:rsidRPr="00BF4F46">
        <w:rPr>
          <w:rFonts w:ascii="Times New Roman" w:hAnsi="Times New Roman" w:cs="Times New Roman"/>
          <w:sz w:val="24"/>
          <w:szCs w:val="24"/>
        </w:rPr>
        <w:t>,</w:t>
      </w:r>
      <w:r w:rsidRPr="00BF4F46">
        <w:rPr>
          <w:rFonts w:ascii="Times New Roman" w:hAnsi="Times New Roman" w:cs="Times New Roman"/>
          <w:sz w:val="24"/>
          <w:szCs w:val="24"/>
        </w:rPr>
        <w:t xml:space="preserve"> D</w:t>
      </w:r>
      <w:r w:rsidR="006675E4" w:rsidRPr="00BF4F46">
        <w:rPr>
          <w:rFonts w:ascii="Times New Roman" w:hAnsi="Times New Roman" w:cs="Times New Roman"/>
          <w:sz w:val="24"/>
          <w:szCs w:val="24"/>
        </w:rPr>
        <w:t xml:space="preserve">., Nguyen, </w:t>
      </w:r>
      <w:r w:rsidRPr="00BF4F46">
        <w:rPr>
          <w:rFonts w:ascii="Times New Roman" w:hAnsi="Times New Roman" w:cs="Times New Roman"/>
          <w:sz w:val="24"/>
          <w:szCs w:val="24"/>
        </w:rPr>
        <w:t>H</w:t>
      </w:r>
      <w:r w:rsidR="006675E4" w:rsidRPr="00BF4F46">
        <w:rPr>
          <w:rFonts w:ascii="Times New Roman" w:hAnsi="Times New Roman" w:cs="Times New Roman"/>
          <w:sz w:val="24"/>
          <w:szCs w:val="24"/>
        </w:rPr>
        <w:t>.</w:t>
      </w:r>
      <w:r w:rsidRPr="00BF4F46">
        <w:rPr>
          <w:rFonts w:ascii="Times New Roman" w:hAnsi="Times New Roman" w:cs="Times New Roman"/>
          <w:sz w:val="24"/>
          <w:szCs w:val="24"/>
        </w:rPr>
        <w:t xml:space="preserve">, </w:t>
      </w:r>
      <w:r w:rsidR="006675E4" w:rsidRPr="00BF4F46">
        <w:rPr>
          <w:rFonts w:ascii="Times New Roman" w:hAnsi="Times New Roman" w:cs="Times New Roman"/>
          <w:sz w:val="24"/>
          <w:szCs w:val="24"/>
        </w:rPr>
        <w:t xml:space="preserve">and </w:t>
      </w:r>
      <w:r w:rsidRPr="00BF4F46">
        <w:rPr>
          <w:rFonts w:ascii="Times New Roman" w:hAnsi="Times New Roman" w:cs="Times New Roman"/>
          <w:sz w:val="24"/>
          <w:szCs w:val="24"/>
        </w:rPr>
        <w:t>Beasley</w:t>
      </w:r>
      <w:r w:rsidR="006675E4" w:rsidRPr="00BF4F46">
        <w:rPr>
          <w:rFonts w:ascii="Times New Roman" w:hAnsi="Times New Roman" w:cs="Times New Roman"/>
          <w:sz w:val="24"/>
          <w:szCs w:val="24"/>
        </w:rPr>
        <w:t>,</w:t>
      </w:r>
      <w:r w:rsidRPr="00BF4F46">
        <w:rPr>
          <w:rFonts w:ascii="Times New Roman" w:hAnsi="Times New Roman" w:cs="Times New Roman"/>
          <w:sz w:val="24"/>
          <w:szCs w:val="24"/>
        </w:rPr>
        <w:t xml:space="preserve"> R</w:t>
      </w:r>
      <w:r w:rsidR="006675E4" w:rsidRPr="00BF4F46">
        <w:rPr>
          <w:rFonts w:ascii="Times New Roman" w:hAnsi="Times New Roman" w:cs="Times New Roman"/>
          <w:sz w:val="24"/>
          <w:szCs w:val="24"/>
        </w:rPr>
        <w:t>. (2012)</w:t>
      </w:r>
      <w:r w:rsidR="008777E2" w:rsidRPr="00BF4F46">
        <w:rPr>
          <w:rFonts w:ascii="Times New Roman" w:hAnsi="Times New Roman" w:cs="Times New Roman"/>
          <w:sz w:val="24"/>
          <w:szCs w:val="24"/>
        </w:rPr>
        <w:t xml:space="preserve">. </w:t>
      </w:r>
      <w:r w:rsidRPr="00BF4F46">
        <w:rPr>
          <w:rFonts w:ascii="Times New Roman" w:hAnsi="Times New Roman" w:cs="Times New Roman"/>
          <w:sz w:val="24"/>
          <w:szCs w:val="24"/>
        </w:rPr>
        <w:t>Performance of clinical</w:t>
      </w:r>
      <w:r w:rsidR="006675E4" w:rsidRPr="00BF4F46">
        <w:rPr>
          <w:rFonts w:ascii="Times New Roman" w:hAnsi="Times New Roman" w:cs="Times New Roman"/>
          <w:sz w:val="24"/>
          <w:szCs w:val="24"/>
        </w:rPr>
        <w:t xml:space="preserve"> algorithms for smear-negative t</w:t>
      </w:r>
      <w:r w:rsidRPr="00BF4F46">
        <w:rPr>
          <w:rFonts w:ascii="Times New Roman" w:hAnsi="Times New Roman" w:cs="Times New Roman"/>
          <w:sz w:val="24"/>
          <w:szCs w:val="24"/>
        </w:rPr>
        <w:t>uberculosis in HIV infected persons in Ho ChiMinh City, Vietnam</w:t>
      </w:r>
      <w:r w:rsidR="008777E2" w:rsidRPr="00BF4F46">
        <w:rPr>
          <w:rFonts w:ascii="Times New Roman" w:hAnsi="Times New Roman" w:cs="Times New Roman"/>
          <w:sz w:val="24"/>
          <w:szCs w:val="24"/>
        </w:rPr>
        <w:t>.</w:t>
      </w:r>
      <w:r w:rsidR="00827283" w:rsidRPr="00BF4F46">
        <w:rPr>
          <w:rFonts w:ascii="Times New Roman" w:hAnsi="Times New Roman" w:cs="Times New Roman"/>
          <w:sz w:val="24"/>
          <w:szCs w:val="24"/>
        </w:rPr>
        <w:t xml:space="preserve"> </w:t>
      </w:r>
      <w:r w:rsidR="00CA60B3" w:rsidRPr="00BF4F46">
        <w:rPr>
          <w:rFonts w:ascii="Times New Roman" w:hAnsi="Times New Roman" w:cs="Times New Roman"/>
          <w:i/>
          <w:sz w:val="24"/>
          <w:szCs w:val="24"/>
        </w:rPr>
        <w:t xml:space="preserve">Tuberculosis Research </w:t>
      </w:r>
      <w:r w:rsidR="006675E4" w:rsidRPr="00BF4F46">
        <w:rPr>
          <w:rFonts w:ascii="Times New Roman" w:hAnsi="Times New Roman" w:cs="Times New Roman"/>
          <w:i/>
          <w:sz w:val="24"/>
          <w:szCs w:val="24"/>
        </w:rPr>
        <w:t xml:space="preserve">and Treatment, </w:t>
      </w:r>
      <w:r w:rsidRPr="00BF4F46">
        <w:rPr>
          <w:rFonts w:ascii="Times New Roman" w:hAnsi="Times New Roman" w:cs="Times New Roman"/>
          <w:i/>
          <w:sz w:val="24"/>
          <w:szCs w:val="24"/>
        </w:rPr>
        <w:t xml:space="preserve">6, 1-6. </w:t>
      </w:r>
    </w:p>
    <w:p w:rsidR="009120C3" w:rsidRPr="00BF4F46" w:rsidRDefault="00C4723C"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color w:val="000000"/>
          <w:sz w:val="24"/>
          <w:szCs w:val="24"/>
        </w:rPr>
        <w:t>Nigus, D.M., Lingerew, W.M., B</w:t>
      </w:r>
      <w:r w:rsidR="003919E0">
        <w:rPr>
          <w:rFonts w:ascii="Times New Roman" w:hAnsi="Times New Roman" w:cs="Times New Roman"/>
          <w:color w:val="000000"/>
          <w:sz w:val="24"/>
          <w:szCs w:val="24"/>
        </w:rPr>
        <w:t>eyene</w:t>
      </w:r>
      <w:r w:rsidRPr="00BF4F46">
        <w:rPr>
          <w:rFonts w:ascii="Times New Roman" w:hAnsi="Times New Roman" w:cs="Times New Roman"/>
          <w:color w:val="000000"/>
          <w:sz w:val="24"/>
          <w:szCs w:val="24"/>
        </w:rPr>
        <w:t>,</w:t>
      </w:r>
      <w:r w:rsidR="003919E0">
        <w:rPr>
          <w:rFonts w:ascii="Times New Roman" w:hAnsi="Times New Roman" w:cs="Times New Roman"/>
          <w:color w:val="000000"/>
          <w:sz w:val="24"/>
          <w:szCs w:val="24"/>
        </w:rPr>
        <w:t xml:space="preserve"> </w:t>
      </w:r>
      <w:r w:rsidRPr="00BF4F46">
        <w:rPr>
          <w:rFonts w:ascii="Times New Roman" w:hAnsi="Times New Roman" w:cs="Times New Roman"/>
          <w:color w:val="000000"/>
          <w:sz w:val="24"/>
          <w:szCs w:val="24"/>
        </w:rPr>
        <w:t>B.A., Tamiru, A.A., Lemma, M.T., Melaku, M.Y. (2014). Prev</w:t>
      </w:r>
      <w:r w:rsidR="009120C3" w:rsidRPr="00BF4F46">
        <w:rPr>
          <w:rFonts w:ascii="Times New Roman" w:hAnsi="Times New Roman" w:cs="Times New Roman"/>
          <w:color w:val="000000"/>
          <w:sz w:val="24"/>
          <w:szCs w:val="24"/>
        </w:rPr>
        <w:t>alence of multi drug r</w:t>
      </w:r>
      <w:r w:rsidRPr="00BF4F46">
        <w:rPr>
          <w:rFonts w:ascii="Times New Roman" w:hAnsi="Times New Roman" w:cs="Times New Roman"/>
          <w:color w:val="000000"/>
          <w:sz w:val="24"/>
          <w:szCs w:val="24"/>
        </w:rPr>
        <w:t>esistant tuberculosis among presumptive multi drug resistant tuberculosis cases in Amhara regional state, Ethiopia. J Mycobac Dis</w:t>
      </w:r>
      <w:r w:rsidR="009120C3" w:rsidRPr="00BF4F46">
        <w:rPr>
          <w:rFonts w:ascii="Times New Roman" w:hAnsi="Times New Roman" w:cs="Times New Roman"/>
          <w:color w:val="000000"/>
          <w:sz w:val="24"/>
          <w:szCs w:val="24"/>
        </w:rPr>
        <w:t xml:space="preserve">., 4, </w:t>
      </w:r>
      <w:r w:rsidRPr="00BF4F46">
        <w:rPr>
          <w:rFonts w:ascii="Times New Roman" w:hAnsi="Times New Roman" w:cs="Times New Roman"/>
          <w:color w:val="000000"/>
          <w:sz w:val="24"/>
          <w:szCs w:val="24"/>
        </w:rPr>
        <w:t>152.</w:t>
      </w:r>
    </w:p>
    <w:p w:rsidR="009120C3" w:rsidRPr="00BF4F46" w:rsidRDefault="001F1098"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t>Nyagosya</w:t>
      </w:r>
      <w:r w:rsidR="006675E4" w:rsidRPr="00BF4F46">
        <w:rPr>
          <w:rFonts w:ascii="Times New Roman" w:hAnsi="Times New Roman" w:cs="Times New Roman"/>
          <w:sz w:val="24"/>
          <w:szCs w:val="24"/>
        </w:rPr>
        <w:t>,</w:t>
      </w:r>
      <w:r w:rsidRPr="00BF4F46">
        <w:rPr>
          <w:rFonts w:ascii="Times New Roman" w:hAnsi="Times New Roman" w:cs="Times New Roman"/>
          <w:sz w:val="24"/>
          <w:szCs w:val="24"/>
        </w:rPr>
        <w:t xml:space="preserve"> R</w:t>
      </w:r>
      <w:r w:rsidR="006675E4" w:rsidRPr="00BF4F46">
        <w:rPr>
          <w:rFonts w:ascii="Times New Roman" w:hAnsi="Times New Roman" w:cs="Times New Roman"/>
          <w:sz w:val="24"/>
          <w:szCs w:val="24"/>
        </w:rPr>
        <w:t>.</w:t>
      </w:r>
      <w:r w:rsidRPr="00BF4F46">
        <w:rPr>
          <w:rFonts w:ascii="Times New Roman" w:hAnsi="Times New Roman" w:cs="Times New Roman"/>
          <w:sz w:val="24"/>
          <w:szCs w:val="24"/>
        </w:rPr>
        <w:t>, Andersen</w:t>
      </w:r>
      <w:r w:rsidR="006675E4" w:rsidRPr="00BF4F46">
        <w:rPr>
          <w:rFonts w:ascii="Times New Roman" w:hAnsi="Times New Roman" w:cs="Times New Roman"/>
          <w:sz w:val="24"/>
          <w:szCs w:val="24"/>
        </w:rPr>
        <w:t>,</w:t>
      </w:r>
      <w:r w:rsidRPr="00BF4F46">
        <w:rPr>
          <w:rFonts w:ascii="Times New Roman" w:hAnsi="Times New Roman" w:cs="Times New Roman"/>
          <w:sz w:val="24"/>
          <w:szCs w:val="24"/>
        </w:rPr>
        <w:t xml:space="preserve"> A</w:t>
      </w:r>
      <w:r w:rsidR="008777E2" w:rsidRPr="00BF4F46">
        <w:rPr>
          <w:rFonts w:ascii="Times New Roman" w:hAnsi="Times New Roman" w:cs="Times New Roman"/>
          <w:sz w:val="24"/>
          <w:szCs w:val="24"/>
        </w:rPr>
        <w:t>.B</w:t>
      </w:r>
      <w:r w:rsidR="006675E4" w:rsidRPr="00BF4F46">
        <w:rPr>
          <w:rFonts w:ascii="Times New Roman" w:hAnsi="Times New Roman" w:cs="Times New Roman"/>
          <w:sz w:val="24"/>
          <w:szCs w:val="24"/>
        </w:rPr>
        <w:t xml:space="preserve">., </w:t>
      </w:r>
      <w:r w:rsidRPr="00BF4F46">
        <w:rPr>
          <w:rFonts w:ascii="Times New Roman" w:hAnsi="Times New Roman" w:cs="Times New Roman"/>
          <w:sz w:val="24"/>
          <w:szCs w:val="24"/>
        </w:rPr>
        <w:t>Leth</w:t>
      </w:r>
      <w:r w:rsidR="006675E4" w:rsidRPr="00BF4F46">
        <w:rPr>
          <w:rFonts w:ascii="Times New Roman" w:hAnsi="Times New Roman" w:cs="Times New Roman"/>
          <w:sz w:val="24"/>
          <w:szCs w:val="24"/>
        </w:rPr>
        <w:t>,</w:t>
      </w:r>
      <w:r w:rsidRPr="00BF4F46">
        <w:rPr>
          <w:rFonts w:ascii="Times New Roman" w:hAnsi="Times New Roman" w:cs="Times New Roman"/>
          <w:sz w:val="24"/>
          <w:szCs w:val="24"/>
        </w:rPr>
        <w:t xml:space="preserve"> F</w:t>
      </w:r>
      <w:r w:rsidR="006675E4" w:rsidRPr="00BF4F46">
        <w:rPr>
          <w:rFonts w:ascii="Times New Roman" w:hAnsi="Times New Roman" w:cs="Times New Roman"/>
          <w:sz w:val="24"/>
          <w:szCs w:val="24"/>
        </w:rPr>
        <w:t>.</w:t>
      </w:r>
      <w:r w:rsidR="003919E0">
        <w:rPr>
          <w:rFonts w:ascii="Times New Roman" w:hAnsi="Times New Roman" w:cs="Times New Roman"/>
          <w:sz w:val="24"/>
          <w:szCs w:val="24"/>
        </w:rPr>
        <w:t xml:space="preserve">V., </w:t>
      </w:r>
      <w:r w:rsidRPr="00BF4F46">
        <w:rPr>
          <w:rFonts w:ascii="Times New Roman" w:hAnsi="Times New Roman" w:cs="Times New Roman"/>
          <w:sz w:val="24"/>
          <w:szCs w:val="24"/>
        </w:rPr>
        <w:t>Magnussen</w:t>
      </w:r>
      <w:r w:rsidR="006675E4" w:rsidRPr="00BF4F46">
        <w:rPr>
          <w:rFonts w:ascii="Times New Roman" w:hAnsi="Times New Roman" w:cs="Times New Roman"/>
          <w:sz w:val="24"/>
          <w:szCs w:val="24"/>
        </w:rPr>
        <w:t>,</w:t>
      </w:r>
      <w:r w:rsidR="00C8225B" w:rsidRPr="00BF4F46">
        <w:rPr>
          <w:rFonts w:ascii="Times New Roman" w:hAnsi="Times New Roman" w:cs="Times New Roman"/>
          <w:sz w:val="24"/>
          <w:szCs w:val="24"/>
        </w:rPr>
        <w:t xml:space="preserve"> </w:t>
      </w:r>
      <w:r w:rsidRPr="00BF4F46">
        <w:rPr>
          <w:rFonts w:ascii="Times New Roman" w:hAnsi="Times New Roman" w:cs="Times New Roman"/>
          <w:sz w:val="24"/>
          <w:szCs w:val="24"/>
        </w:rPr>
        <w:t>P</w:t>
      </w:r>
      <w:r w:rsidR="00C8225B" w:rsidRPr="00BF4F46">
        <w:rPr>
          <w:rFonts w:ascii="Times New Roman" w:hAnsi="Times New Roman" w:cs="Times New Roman"/>
          <w:sz w:val="24"/>
          <w:szCs w:val="24"/>
        </w:rPr>
        <w:t>.</w:t>
      </w:r>
      <w:r w:rsidRPr="00BF4F46">
        <w:rPr>
          <w:rFonts w:ascii="Times New Roman" w:hAnsi="Times New Roman" w:cs="Times New Roman"/>
          <w:sz w:val="24"/>
          <w:szCs w:val="24"/>
        </w:rPr>
        <w:t>,</w:t>
      </w:r>
      <w:r w:rsidR="00C8225B" w:rsidRPr="00BF4F46">
        <w:rPr>
          <w:rFonts w:ascii="Times New Roman" w:hAnsi="Times New Roman" w:cs="Times New Roman"/>
          <w:sz w:val="24"/>
          <w:szCs w:val="24"/>
        </w:rPr>
        <w:t xml:space="preserve"> </w:t>
      </w:r>
      <w:r w:rsidRPr="00BF4F46">
        <w:rPr>
          <w:rFonts w:ascii="Times New Roman" w:hAnsi="Times New Roman" w:cs="Times New Roman"/>
          <w:sz w:val="24"/>
          <w:szCs w:val="24"/>
        </w:rPr>
        <w:t>Apolinary</w:t>
      </w:r>
      <w:r w:rsidR="00C8225B" w:rsidRPr="00BF4F46">
        <w:rPr>
          <w:rFonts w:ascii="Times New Roman" w:hAnsi="Times New Roman" w:cs="Times New Roman"/>
          <w:sz w:val="24"/>
          <w:szCs w:val="24"/>
        </w:rPr>
        <w:t>,</w:t>
      </w:r>
      <w:r w:rsidRPr="00BF4F46">
        <w:rPr>
          <w:rFonts w:ascii="Times New Roman" w:hAnsi="Times New Roman" w:cs="Times New Roman"/>
          <w:sz w:val="24"/>
          <w:szCs w:val="24"/>
        </w:rPr>
        <w:t xml:space="preserve"> M</w:t>
      </w:r>
      <w:r w:rsidR="00C8225B" w:rsidRPr="00BF4F46">
        <w:rPr>
          <w:rFonts w:ascii="Times New Roman" w:hAnsi="Times New Roman" w:cs="Times New Roman"/>
          <w:sz w:val="24"/>
          <w:szCs w:val="24"/>
        </w:rPr>
        <w:t>.,</w:t>
      </w:r>
      <w:r w:rsidRPr="00BF4F46">
        <w:rPr>
          <w:rFonts w:ascii="Times New Roman" w:hAnsi="Times New Roman" w:cs="Times New Roman"/>
          <w:sz w:val="24"/>
          <w:szCs w:val="24"/>
        </w:rPr>
        <w:t xml:space="preserve"> and Friis</w:t>
      </w:r>
      <w:r w:rsidR="00C8225B" w:rsidRPr="00BF4F46">
        <w:rPr>
          <w:rFonts w:ascii="Times New Roman" w:hAnsi="Times New Roman" w:cs="Times New Roman"/>
          <w:sz w:val="24"/>
          <w:szCs w:val="24"/>
        </w:rPr>
        <w:t>,</w:t>
      </w:r>
      <w:r w:rsidRPr="00BF4F46">
        <w:rPr>
          <w:rFonts w:ascii="Times New Roman" w:hAnsi="Times New Roman" w:cs="Times New Roman"/>
          <w:sz w:val="24"/>
          <w:szCs w:val="24"/>
        </w:rPr>
        <w:t xml:space="preserve"> H</w:t>
      </w:r>
      <w:r w:rsidR="00C8225B" w:rsidRPr="00BF4F46">
        <w:rPr>
          <w:rFonts w:ascii="Times New Roman" w:hAnsi="Times New Roman" w:cs="Times New Roman"/>
          <w:sz w:val="24"/>
          <w:szCs w:val="24"/>
        </w:rPr>
        <w:t>. (2008)</w:t>
      </w:r>
      <w:r w:rsidR="008777E2" w:rsidRPr="00BF4F46">
        <w:rPr>
          <w:rFonts w:ascii="Times New Roman" w:hAnsi="Times New Roman" w:cs="Times New Roman"/>
          <w:sz w:val="24"/>
          <w:szCs w:val="24"/>
        </w:rPr>
        <w:t>.</w:t>
      </w:r>
      <w:r w:rsidR="009120C3" w:rsidRPr="00BF4F46">
        <w:rPr>
          <w:rFonts w:ascii="Times New Roman" w:hAnsi="Times New Roman" w:cs="Times New Roman"/>
          <w:sz w:val="24"/>
          <w:szCs w:val="24"/>
        </w:rPr>
        <w:t xml:space="preserve"> </w:t>
      </w:r>
      <w:r w:rsidR="00C8225B" w:rsidRPr="00BF4F46">
        <w:rPr>
          <w:rFonts w:ascii="Times New Roman" w:hAnsi="Times New Roman" w:cs="Times New Roman"/>
          <w:sz w:val="24"/>
          <w:szCs w:val="24"/>
        </w:rPr>
        <w:t>Risk factors for smear negative and culture positive results among pulmonary tuberculosis p</w:t>
      </w:r>
      <w:r w:rsidRPr="00BF4F46">
        <w:rPr>
          <w:rFonts w:ascii="Times New Roman" w:hAnsi="Times New Roman" w:cs="Times New Roman"/>
          <w:sz w:val="24"/>
          <w:szCs w:val="24"/>
        </w:rPr>
        <w:t xml:space="preserve">atients in Mwanza, Tanzania. </w:t>
      </w:r>
      <w:r w:rsidR="00DA5BE7" w:rsidRPr="00BF4F46">
        <w:rPr>
          <w:rFonts w:ascii="Times New Roman" w:hAnsi="Times New Roman" w:cs="Times New Roman"/>
          <w:i/>
          <w:sz w:val="24"/>
          <w:szCs w:val="24"/>
        </w:rPr>
        <w:t>O</w:t>
      </w:r>
      <w:r w:rsidRPr="00BF4F46">
        <w:rPr>
          <w:rFonts w:ascii="Times New Roman" w:hAnsi="Times New Roman" w:cs="Times New Roman"/>
          <w:i/>
          <w:sz w:val="24"/>
          <w:szCs w:val="24"/>
        </w:rPr>
        <w:t>pen Tropical Medicine Journal</w:t>
      </w:r>
      <w:r w:rsidR="008777E2" w:rsidRPr="00BF4F46">
        <w:rPr>
          <w:rFonts w:ascii="Times New Roman" w:hAnsi="Times New Roman" w:cs="Times New Roman"/>
          <w:sz w:val="24"/>
          <w:szCs w:val="24"/>
        </w:rPr>
        <w:t xml:space="preserve">, </w:t>
      </w:r>
      <w:r w:rsidRPr="00BF4F46">
        <w:rPr>
          <w:rFonts w:ascii="Times New Roman" w:hAnsi="Times New Roman" w:cs="Times New Roman"/>
          <w:sz w:val="24"/>
          <w:szCs w:val="24"/>
        </w:rPr>
        <w:t>1, 68-73</w:t>
      </w:r>
      <w:r w:rsidR="00DA5BE7" w:rsidRPr="00BF4F46">
        <w:rPr>
          <w:rFonts w:ascii="Times New Roman" w:hAnsi="Times New Roman" w:cs="Times New Roman"/>
          <w:sz w:val="24"/>
          <w:szCs w:val="24"/>
        </w:rPr>
        <w:t>.</w:t>
      </w:r>
    </w:p>
    <w:p w:rsidR="009120C3" w:rsidRPr="00BF4F46" w:rsidRDefault="00EB06A7"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t>Quy, H.T., Lan, N.T., Borgdorff, M.W., Grosset, J., Linh, P.D., Tung, L.B., van Soolingen, D.,</w:t>
      </w:r>
      <w:r w:rsidR="009120C3" w:rsidRPr="00BF4F46">
        <w:rPr>
          <w:rFonts w:ascii="Times New Roman" w:hAnsi="Times New Roman" w:cs="Times New Roman"/>
          <w:sz w:val="24"/>
          <w:szCs w:val="24"/>
        </w:rPr>
        <w:t xml:space="preserve"> </w:t>
      </w:r>
      <w:r w:rsidRPr="00BF4F46">
        <w:rPr>
          <w:rFonts w:ascii="Times New Roman" w:hAnsi="Times New Roman" w:cs="Times New Roman"/>
          <w:sz w:val="24"/>
          <w:szCs w:val="24"/>
        </w:rPr>
        <w:t xml:space="preserve">Raviglione, M., CôNVBroekmans, J. (2003). Drug resistance </w:t>
      </w:r>
      <w:r w:rsidR="00D45AA1" w:rsidRPr="00BF4F46">
        <w:rPr>
          <w:rFonts w:ascii="Times New Roman" w:hAnsi="Times New Roman" w:cs="Times New Roman"/>
          <w:sz w:val="24"/>
          <w:szCs w:val="24"/>
        </w:rPr>
        <w:t xml:space="preserve">among failure and relapse cases </w:t>
      </w:r>
      <w:r w:rsidRPr="00BF4F46">
        <w:rPr>
          <w:rFonts w:ascii="Times New Roman" w:hAnsi="Times New Roman" w:cs="Times New Roman"/>
          <w:sz w:val="24"/>
          <w:szCs w:val="24"/>
        </w:rPr>
        <w:t>of tuberculosis: is the standard retreatment regimen adequate?</w:t>
      </w:r>
      <w:r w:rsidR="003919E0">
        <w:rPr>
          <w:rFonts w:ascii="Times New Roman" w:hAnsi="Times New Roman" w:cs="Times New Roman"/>
          <w:sz w:val="24"/>
          <w:szCs w:val="24"/>
        </w:rPr>
        <w:t xml:space="preserve"> </w:t>
      </w:r>
      <w:r w:rsidRPr="00BF4F46">
        <w:rPr>
          <w:rFonts w:ascii="Times New Roman" w:hAnsi="Times New Roman" w:cs="Times New Roman"/>
          <w:i/>
          <w:sz w:val="24"/>
          <w:szCs w:val="24"/>
        </w:rPr>
        <w:t>Int J Tuberc Lung Dis</w:t>
      </w:r>
      <w:r w:rsidRPr="00BF4F46">
        <w:rPr>
          <w:rFonts w:ascii="Times New Roman" w:hAnsi="Times New Roman" w:cs="Times New Roman"/>
          <w:sz w:val="24"/>
          <w:szCs w:val="24"/>
        </w:rPr>
        <w:t>.,</w:t>
      </w:r>
      <w:r w:rsidR="009120C3" w:rsidRPr="00BF4F46">
        <w:rPr>
          <w:rFonts w:ascii="Times New Roman" w:hAnsi="Times New Roman" w:cs="Times New Roman"/>
          <w:sz w:val="24"/>
          <w:szCs w:val="24"/>
        </w:rPr>
        <w:t xml:space="preserve"> 7, </w:t>
      </w:r>
      <w:r w:rsidRPr="00BF4F46">
        <w:rPr>
          <w:rFonts w:ascii="Times New Roman" w:hAnsi="Times New Roman" w:cs="Times New Roman"/>
          <w:sz w:val="24"/>
          <w:szCs w:val="24"/>
        </w:rPr>
        <w:t>631</w:t>
      </w:r>
      <w:r w:rsidRPr="00BF4F46">
        <w:rPr>
          <w:rFonts w:ascii="Times New Roman" w:hAnsi="Times New Roman" w:cs="Times New Roman"/>
          <w:b/>
          <w:sz w:val="24"/>
          <w:szCs w:val="24"/>
        </w:rPr>
        <w:t>-</w:t>
      </w:r>
      <w:r w:rsidRPr="00BF4F46">
        <w:rPr>
          <w:rFonts w:ascii="Times New Roman" w:hAnsi="Times New Roman" w:cs="Times New Roman"/>
          <w:sz w:val="24"/>
          <w:szCs w:val="24"/>
        </w:rPr>
        <w:t>36</w:t>
      </w:r>
    </w:p>
    <w:p w:rsidR="00B92DE2" w:rsidRPr="00BF4F46" w:rsidRDefault="00BF61D5"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color w:val="000000" w:themeColor="text1"/>
          <w:sz w:val="24"/>
          <w:szCs w:val="24"/>
        </w:rPr>
        <w:t>Rieder, H.L</w:t>
      </w:r>
      <w:r w:rsidR="00E83425" w:rsidRPr="00BF4F46">
        <w:rPr>
          <w:rFonts w:ascii="Times New Roman" w:hAnsi="Times New Roman" w:cs="Times New Roman"/>
          <w:color w:val="000000" w:themeColor="text1"/>
          <w:sz w:val="24"/>
          <w:szCs w:val="24"/>
        </w:rPr>
        <w:t>.</w:t>
      </w:r>
      <w:r w:rsidRPr="00BF4F46">
        <w:rPr>
          <w:rFonts w:ascii="Times New Roman" w:hAnsi="Times New Roman" w:cs="Times New Roman"/>
          <w:color w:val="000000" w:themeColor="text1"/>
          <w:sz w:val="24"/>
          <w:szCs w:val="24"/>
        </w:rPr>
        <w:t>, Lauritsen,J.M</w:t>
      </w:r>
      <w:r w:rsidR="00E83425" w:rsidRPr="00BF4F46">
        <w:rPr>
          <w:rFonts w:ascii="Times New Roman" w:hAnsi="Times New Roman" w:cs="Times New Roman"/>
          <w:color w:val="000000" w:themeColor="text1"/>
          <w:sz w:val="24"/>
          <w:szCs w:val="24"/>
        </w:rPr>
        <w:t>.</w:t>
      </w:r>
      <w:r w:rsidRPr="00BF4F46">
        <w:rPr>
          <w:rFonts w:ascii="Times New Roman" w:hAnsi="Times New Roman" w:cs="Times New Roman"/>
          <w:color w:val="000000" w:themeColor="text1"/>
          <w:sz w:val="24"/>
          <w:szCs w:val="24"/>
        </w:rPr>
        <w:t>, Naranbat, N</w:t>
      </w:r>
      <w:r w:rsidR="00E83425" w:rsidRPr="00BF4F46">
        <w:rPr>
          <w:rFonts w:ascii="Times New Roman" w:hAnsi="Times New Roman" w:cs="Times New Roman"/>
          <w:color w:val="000000" w:themeColor="text1"/>
          <w:sz w:val="24"/>
          <w:szCs w:val="24"/>
        </w:rPr>
        <w:t>.</w:t>
      </w:r>
      <w:r w:rsidRPr="00BF4F46">
        <w:rPr>
          <w:rFonts w:ascii="Times New Roman" w:hAnsi="Times New Roman" w:cs="Times New Roman"/>
          <w:color w:val="000000" w:themeColor="text1"/>
          <w:sz w:val="24"/>
          <w:szCs w:val="24"/>
        </w:rPr>
        <w:t>, Katamba</w:t>
      </w:r>
      <w:r w:rsidR="00E83425" w:rsidRPr="00BF4F46">
        <w:rPr>
          <w:rFonts w:ascii="Times New Roman" w:hAnsi="Times New Roman" w:cs="Times New Roman"/>
          <w:color w:val="000000" w:themeColor="text1"/>
          <w:sz w:val="24"/>
          <w:szCs w:val="24"/>
        </w:rPr>
        <w:t>,</w:t>
      </w:r>
      <w:r w:rsidRPr="00BF4F46">
        <w:rPr>
          <w:rFonts w:ascii="Times New Roman" w:hAnsi="Times New Roman" w:cs="Times New Roman"/>
          <w:color w:val="000000" w:themeColor="text1"/>
          <w:sz w:val="24"/>
          <w:szCs w:val="24"/>
        </w:rPr>
        <w:t xml:space="preserve"> A</w:t>
      </w:r>
      <w:r w:rsidR="00E83425" w:rsidRPr="00BF4F46">
        <w:rPr>
          <w:rFonts w:ascii="Times New Roman" w:hAnsi="Times New Roman" w:cs="Times New Roman"/>
          <w:color w:val="000000" w:themeColor="text1"/>
          <w:sz w:val="24"/>
          <w:szCs w:val="24"/>
        </w:rPr>
        <w:t>.</w:t>
      </w:r>
      <w:r w:rsidRPr="00BF4F46">
        <w:rPr>
          <w:rFonts w:ascii="Times New Roman" w:hAnsi="Times New Roman" w:cs="Times New Roman"/>
          <w:color w:val="000000" w:themeColor="text1"/>
          <w:sz w:val="24"/>
          <w:szCs w:val="24"/>
        </w:rPr>
        <w:t>, Laticevschi</w:t>
      </w:r>
      <w:r w:rsidR="00E83425" w:rsidRPr="00BF4F46">
        <w:rPr>
          <w:rFonts w:ascii="Times New Roman" w:hAnsi="Times New Roman" w:cs="Times New Roman"/>
          <w:color w:val="000000" w:themeColor="text1"/>
          <w:sz w:val="24"/>
          <w:szCs w:val="24"/>
        </w:rPr>
        <w:t>,</w:t>
      </w:r>
      <w:r w:rsidRPr="00BF4F46">
        <w:rPr>
          <w:rFonts w:ascii="Times New Roman" w:hAnsi="Times New Roman" w:cs="Times New Roman"/>
          <w:color w:val="000000" w:themeColor="text1"/>
          <w:sz w:val="24"/>
          <w:szCs w:val="24"/>
        </w:rPr>
        <w:t xml:space="preserve"> D</w:t>
      </w:r>
      <w:r w:rsidR="00E83425" w:rsidRPr="00BF4F46">
        <w:rPr>
          <w:rFonts w:ascii="Times New Roman" w:hAnsi="Times New Roman" w:cs="Times New Roman"/>
          <w:color w:val="000000" w:themeColor="text1"/>
          <w:sz w:val="24"/>
          <w:szCs w:val="24"/>
        </w:rPr>
        <w:t>.</w:t>
      </w:r>
      <w:r w:rsidRPr="00BF4F46">
        <w:rPr>
          <w:rFonts w:ascii="Times New Roman" w:hAnsi="Times New Roman" w:cs="Times New Roman"/>
          <w:color w:val="000000" w:themeColor="text1"/>
          <w:sz w:val="24"/>
          <w:szCs w:val="24"/>
        </w:rPr>
        <w:t>, Mabaera</w:t>
      </w:r>
      <w:r w:rsidR="00E83425" w:rsidRPr="00BF4F46">
        <w:rPr>
          <w:rFonts w:ascii="Times New Roman" w:hAnsi="Times New Roman" w:cs="Times New Roman"/>
          <w:color w:val="000000" w:themeColor="text1"/>
          <w:sz w:val="24"/>
          <w:szCs w:val="24"/>
        </w:rPr>
        <w:t>,</w:t>
      </w:r>
      <w:r w:rsidRPr="00BF4F46">
        <w:rPr>
          <w:rFonts w:ascii="Times New Roman" w:hAnsi="Times New Roman" w:cs="Times New Roman"/>
          <w:color w:val="000000" w:themeColor="text1"/>
          <w:sz w:val="24"/>
          <w:szCs w:val="24"/>
        </w:rPr>
        <w:t xml:space="preserve"> B.</w:t>
      </w:r>
      <w:r w:rsidR="00E83425" w:rsidRPr="00BF4F46">
        <w:rPr>
          <w:rFonts w:ascii="Times New Roman" w:hAnsi="Times New Roman" w:cs="Times New Roman"/>
          <w:color w:val="000000" w:themeColor="text1"/>
          <w:sz w:val="24"/>
          <w:szCs w:val="24"/>
        </w:rPr>
        <w:t xml:space="preserve">(2009). </w:t>
      </w:r>
      <w:r w:rsidRPr="00BF4F46">
        <w:rPr>
          <w:rFonts w:ascii="Times New Roman" w:hAnsi="Times New Roman" w:cs="Times New Roman"/>
          <w:color w:val="000000" w:themeColor="text1"/>
          <w:sz w:val="24"/>
          <w:szCs w:val="24"/>
        </w:rPr>
        <w:t xml:space="preserve">Quantitative differences in sputum smear microscopy results for acid-fast bacilli by age and sex in four countries. </w:t>
      </w:r>
      <w:r w:rsidRPr="00BF4F46">
        <w:rPr>
          <w:rFonts w:ascii="Times New Roman" w:hAnsi="Times New Roman" w:cs="Times New Roman"/>
          <w:i/>
          <w:color w:val="000000" w:themeColor="text1"/>
          <w:sz w:val="24"/>
          <w:szCs w:val="24"/>
        </w:rPr>
        <w:t>Int J Tuberc Lung</w:t>
      </w:r>
      <w:r w:rsidR="00E83425" w:rsidRPr="00BF4F46">
        <w:rPr>
          <w:rFonts w:ascii="Times New Roman" w:hAnsi="Times New Roman" w:cs="Times New Roman"/>
          <w:i/>
          <w:color w:val="000000" w:themeColor="text1"/>
          <w:sz w:val="24"/>
          <w:szCs w:val="24"/>
        </w:rPr>
        <w:t xml:space="preserve"> Dis</w:t>
      </w:r>
      <w:r w:rsidR="00E83425" w:rsidRPr="00BF4F46">
        <w:rPr>
          <w:rFonts w:ascii="Times New Roman" w:hAnsi="Times New Roman" w:cs="Times New Roman"/>
          <w:color w:val="000000" w:themeColor="text1"/>
          <w:sz w:val="24"/>
          <w:szCs w:val="24"/>
        </w:rPr>
        <w:t>., 13:1393-</w:t>
      </w:r>
      <w:r w:rsidRPr="00BF4F46">
        <w:rPr>
          <w:rFonts w:ascii="Times New Roman" w:hAnsi="Times New Roman" w:cs="Times New Roman"/>
          <w:color w:val="000000" w:themeColor="text1"/>
          <w:sz w:val="24"/>
          <w:szCs w:val="24"/>
        </w:rPr>
        <w:t>98.</w:t>
      </w:r>
    </w:p>
    <w:p w:rsidR="009120C3" w:rsidRPr="00BF4F46" w:rsidRDefault="0016301B"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t>Sevy, J.,</w:t>
      </w:r>
      <w:r w:rsidR="001F1098" w:rsidRPr="00BF4F46">
        <w:rPr>
          <w:rFonts w:ascii="Times New Roman" w:hAnsi="Times New Roman" w:cs="Times New Roman"/>
          <w:sz w:val="24"/>
          <w:szCs w:val="24"/>
        </w:rPr>
        <w:t xml:space="preserve"> Machado</w:t>
      </w:r>
      <w:r w:rsidRPr="00BF4F46">
        <w:rPr>
          <w:rFonts w:ascii="Times New Roman" w:hAnsi="Times New Roman" w:cs="Times New Roman"/>
          <w:sz w:val="24"/>
          <w:szCs w:val="24"/>
        </w:rPr>
        <w:t>,</w:t>
      </w:r>
      <w:r w:rsidR="001F1098" w:rsidRPr="00BF4F46">
        <w:rPr>
          <w:rFonts w:ascii="Times New Roman" w:hAnsi="Times New Roman" w:cs="Times New Roman"/>
          <w:sz w:val="24"/>
          <w:szCs w:val="24"/>
        </w:rPr>
        <w:t xml:space="preserve"> D</w:t>
      </w:r>
      <w:r w:rsidRPr="00BF4F46">
        <w:rPr>
          <w:rFonts w:ascii="Times New Roman" w:hAnsi="Times New Roman" w:cs="Times New Roman"/>
          <w:sz w:val="24"/>
          <w:szCs w:val="24"/>
        </w:rPr>
        <w:t>.</w:t>
      </w:r>
      <w:r w:rsidR="001F1098" w:rsidRPr="00BF4F46">
        <w:rPr>
          <w:rFonts w:ascii="Times New Roman" w:hAnsi="Times New Roman" w:cs="Times New Roman"/>
          <w:sz w:val="24"/>
          <w:szCs w:val="24"/>
        </w:rPr>
        <w:t xml:space="preserve">, </w:t>
      </w:r>
      <w:r w:rsidRPr="00BF4F46">
        <w:rPr>
          <w:rFonts w:ascii="Times New Roman" w:hAnsi="Times New Roman" w:cs="Times New Roman"/>
          <w:sz w:val="24"/>
          <w:szCs w:val="24"/>
        </w:rPr>
        <w:t xml:space="preserve">and </w:t>
      </w:r>
      <w:r w:rsidR="001F1098" w:rsidRPr="00BF4F46">
        <w:rPr>
          <w:rFonts w:ascii="Times New Roman" w:hAnsi="Times New Roman" w:cs="Times New Roman"/>
          <w:sz w:val="24"/>
          <w:szCs w:val="24"/>
        </w:rPr>
        <w:t>Armas</w:t>
      </w:r>
      <w:r w:rsidRPr="00BF4F46">
        <w:rPr>
          <w:rFonts w:ascii="Times New Roman" w:hAnsi="Times New Roman" w:cs="Times New Roman"/>
          <w:sz w:val="24"/>
          <w:szCs w:val="24"/>
        </w:rPr>
        <w:t>,</w:t>
      </w:r>
      <w:r w:rsidR="001F1098" w:rsidRPr="00BF4F46">
        <w:rPr>
          <w:rFonts w:ascii="Times New Roman" w:hAnsi="Times New Roman" w:cs="Times New Roman"/>
          <w:sz w:val="24"/>
          <w:szCs w:val="24"/>
        </w:rPr>
        <w:t xml:space="preserve"> L</w:t>
      </w:r>
      <w:r w:rsidRPr="00BF4F46">
        <w:rPr>
          <w:rFonts w:ascii="Times New Roman" w:hAnsi="Times New Roman" w:cs="Times New Roman"/>
          <w:sz w:val="24"/>
          <w:szCs w:val="24"/>
        </w:rPr>
        <w:t>.</w:t>
      </w:r>
      <w:r w:rsidR="001F1098" w:rsidRPr="00BF4F46">
        <w:rPr>
          <w:rFonts w:ascii="Times New Roman" w:hAnsi="Times New Roman" w:cs="Times New Roman"/>
          <w:sz w:val="24"/>
          <w:szCs w:val="24"/>
        </w:rPr>
        <w:t xml:space="preserve"> (2008). An alternative for i</w:t>
      </w:r>
      <w:r w:rsidRPr="00BF4F46">
        <w:rPr>
          <w:rFonts w:ascii="Times New Roman" w:hAnsi="Times New Roman" w:cs="Times New Roman"/>
          <w:sz w:val="24"/>
          <w:szCs w:val="24"/>
        </w:rPr>
        <w:t>mproving the diagnosis of smear negative t</w:t>
      </w:r>
      <w:r w:rsidR="001F1098" w:rsidRPr="00BF4F46">
        <w:rPr>
          <w:rFonts w:ascii="Times New Roman" w:hAnsi="Times New Roman" w:cs="Times New Roman"/>
          <w:sz w:val="24"/>
          <w:szCs w:val="24"/>
        </w:rPr>
        <w:t>uberculos</w:t>
      </w:r>
      <w:r w:rsidRPr="00BF4F46">
        <w:rPr>
          <w:rFonts w:ascii="Times New Roman" w:hAnsi="Times New Roman" w:cs="Times New Roman"/>
          <w:sz w:val="24"/>
          <w:szCs w:val="24"/>
        </w:rPr>
        <w:t>is and other Broncho-pulmonary d</w:t>
      </w:r>
      <w:r w:rsidR="001F1098" w:rsidRPr="00BF4F46">
        <w:rPr>
          <w:rFonts w:ascii="Times New Roman" w:hAnsi="Times New Roman" w:cs="Times New Roman"/>
          <w:sz w:val="24"/>
          <w:szCs w:val="24"/>
        </w:rPr>
        <w:t xml:space="preserve">isorders in Cuba. </w:t>
      </w:r>
      <w:r w:rsidR="00D44D8D">
        <w:rPr>
          <w:rFonts w:ascii="Times New Roman" w:hAnsi="Times New Roman" w:cs="Times New Roman"/>
          <w:i/>
          <w:sz w:val="24"/>
          <w:szCs w:val="24"/>
        </w:rPr>
        <w:t xml:space="preserve">Arch. Bronconeu </w:t>
      </w:r>
      <w:r w:rsidR="001F1098" w:rsidRPr="00BF4F46">
        <w:rPr>
          <w:rFonts w:ascii="Times New Roman" w:hAnsi="Times New Roman" w:cs="Times New Roman"/>
          <w:i/>
          <w:sz w:val="24"/>
          <w:szCs w:val="24"/>
        </w:rPr>
        <w:t>mol.</w:t>
      </w:r>
      <w:r w:rsidR="00D44D8D" w:rsidRPr="00BF4F46">
        <w:rPr>
          <w:rFonts w:ascii="Times New Roman" w:hAnsi="Times New Roman" w:cs="Times New Roman"/>
          <w:i/>
          <w:sz w:val="24"/>
          <w:szCs w:val="24"/>
        </w:rPr>
        <w:t xml:space="preserve">, </w:t>
      </w:r>
      <w:r w:rsidR="00D44D8D" w:rsidRPr="00BF4F46">
        <w:rPr>
          <w:rFonts w:ascii="Times New Roman" w:hAnsi="Times New Roman" w:cs="Times New Roman"/>
          <w:sz w:val="24"/>
          <w:szCs w:val="24"/>
        </w:rPr>
        <w:t>44</w:t>
      </w:r>
      <w:r w:rsidR="001F1098" w:rsidRPr="00BF4F46">
        <w:rPr>
          <w:rFonts w:ascii="Times New Roman" w:hAnsi="Times New Roman" w:cs="Times New Roman"/>
          <w:sz w:val="24"/>
          <w:szCs w:val="24"/>
        </w:rPr>
        <w:t>, 604-10.</w:t>
      </w:r>
    </w:p>
    <w:p w:rsidR="009120C3" w:rsidRPr="00BF4F46" w:rsidRDefault="00AC5F1A"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t>Shah, N</w:t>
      </w:r>
      <w:r w:rsidR="002A0B5F" w:rsidRPr="00BF4F46">
        <w:rPr>
          <w:rFonts w:ascii="Times New Roman" w:hAnsi="Times New Roman" w:cs="Times New Roman"/>
          <w:sz w:val="24"/>
          <w:szCs w:val="24"/>
        </w:rPr>
        <w:t>.</w:t>
      </w:r>
      <w:r w:rsidRPr="00BF4F46">
        <w:rPr>
          <w:rFonts w:ascii="Times New Roman" w:hAnsi="Times New Roman" w:cs="Times New Roman"/>
          <w:sz w:val="24"/>
          <w:szCs w:val="24"/>
        </w:rPr>
        <w:t>S., Cavanaugh, J</w:t>
      </w:r>
      <w:r w:rsidR="002A0B5F" w:rsidRPr="00BF4F46">
        <w:rPr>
          <w:rFonts w:ascii="Times New Roman" w:hAnsi="Times New Roman" w:cs="Times New Roman"/>
          <w:sz w:val="24"/>
          <w:szCs w:val="24"/>
        </w:rPr>
        <w:t>.</w:t>
      </w:r>
      <w:r w:rsidRPr="00BF4F46">
        <w:rPr>
          <w:rFonts w:ascii="Times New Roman" w:hAnsi="Times New Roman" w:cs="Times New Roman"/>
          <w:sz w:val="24"/>
          <w:szCs w:val="24"/>
        </w:rPr>
        <w:t>S., Pratt,</w:t>
      </w:r>
      <w:r w:rsidR="002A0B5F" w:rsidRPr="00BF4F46">
        <w:rPr>
          <w:rFonts w:ascii="Times New Roman" w:hAnsi="Times New Roman" w:cs="Times New Roman"/>
          <w:sz w:val="24"/>
          <w:szCs w:val="24"/>
        </w:rPr>
        <w:t xml:space="preserve"> </w:t>
      </w:r>
      <w:r w:rsidRPr="00BF4F46">
        <w:rPr>
          <w:rFonts w:ascii="Times New Roman" w:hAnsi="Times New Roman" w:cs="Times New Roman"/>
          <w:sz w:val="24"/>
          <w:szCs w:val="24"/>
        </w:rPr>
        <w:t>R., Cain,</w:t>
      </w:r>
      <w:r w:rsidR="002A0B5F" w:rsidRPr="00BF4F46">
        <w:rPr>
          <w:rFonts w:ascii="Times New Roman" w:hAnsi="Times New Roman" w:cs="Times New Roman"/>
          <w:sz w:val="24"/>
          <w:szCs w:val="24"/>
        </w:rPr>
        <w:t xml:space="preserve"> </w:t>
      </w:r>
      <w:r w:rsidRPr="00BF4F46">
        <w:rPr>
          <w:rFonts w:ascii="Times New Roman" w:hAnsi="Times New Roman" w:cs="Times New Roman"/>
          <w:sz w:val="24"/>
          <w:szCs w:val="24"/>
        </w:rPr>
        <w:t>K</w:t>
      </w:r>
      <w:r w:rsidR="002A0B5F" w:rsidRPr="00BF4F46">
        <w:rPr>
          <w:rFonts w:ascii="Times New Roman" w:hAnsi="Times New Roman" w:cs="Times New Roman"/>
          <w:sz w:val="24"/>
          <w:szCs w:val="24"/>
        </w:rPr>
        <w:t>.</w:t>
      </w:r>
      <w:r w:rsidRPr="00BF4F46">
        <w:rPr>
          <w:rFonts w:ascii="Times New Roman" w:hAnsi="Times New Roman" w:cs="Times New Roman"/>
          <w:sz w:val="24"/>
          <w:szCs w:val="24"/>
        </w:rPr>
        <w:t>P., Wells</w:t>
      </w:r>
      <w:r w:rsidR="002A0B5F" w:rsidRPr="00BF4F46">
        <w:rPr>
          <w:rFonts w:ascii="Times New Roman" w:hAnsi="Times New Roman" w:cs="Times New Roman"/>
          <w:sz w:val="24"/>
          <w:szCs w:val="24"/>
        </w:rPr>
        <w:t xml:space="preserve">, C,. </w:t>
      </w:r>
      <w:r w:rsidRPr="00BF4F46">
        <w:rPr>
          <w:rFonts w:ascii="Times New Roman" w:hAnsi="Times New Roman" w:cs="Times New Roman"/>
          <w:sz w:val="24"/>
          <w:szCs w:val="24"/>
        </w:rPr>
        <w:t>Laserson, K</w:t>
      </w:r>
      <w:r w:rsidR="002A0B5F" w:rsidRPr="00BF4F46">
        <w:rPr>
          <w:rFonts w:ascii="Times New Roman" w:hAnsi="Times New Roman" w:cs="Times New Roman"/>
          <w:sz w:val="24"/>
          <w:szCs w:val="24"/>
        </w:rPr>
        <w:t>.</w:t>
      </w:r>
      <w:r w:rsidR="00D44D8D" w:rsidRPr="00BF4F46">
        <w:rPr>
          <w:rFonts w:ascii="Times New Roman" w:hAnsi="Times New Roman" w:cs="Times New Roman"/>
          <w:sz w:val="24"/>
          <w:szCs w:val="24"/>
        </w:rPr>
        <w:t>, and</w:t>
      </w:r>
      <w:r w:rsidR="002A0B5F" w:rsidRPr="00BF4F46">
        <w:rPr>
          <w:rFonts w:ascii="Times New Roman" w:hAnsi="Times New Roman" w:cs="Times New Roman"/>
          <w:sz w:val="24"/>
          <w:szCs w:val="24"/>
        </w:rPr>
        <w:t xml:space="preserve"> </w:t>
      </w:r>
      <w:r w:rsidR="00D44D8D" w:rsidRPr="00BF4F46">
        <w:rPr>
          <w:rFonts w:ascii="Times New Roman" w:hAnsi="Times New Roman" w:cs="Times New Roman"/>
          <w:sz w:val="24"/>
          <w:szCs w:val="24"/>
        </w:rPr>
        <w:t>Nelson, L</w:t>
      </w:r>
      <w:r w:rsidR="009120C3" w:rsidRPr="00BF4F46">
        <w:rPr>
          <w:rFonts w:ascii="Times New Roman" w:hAnsi="Times New Roman" w:cs="Times New Roman"/>
          <w:sz w:val="24"/>
          <w:szCs w:val="24"/>
        </w:rPr>
        <w:t xml:space="preserve">. </w:t>
      </w:r>
      <w:r w:rsidR="001F1098" w:rsidRPr="00BF4F46">
        <w:rPr>
          <w:rFonts w:ascii="Times New Roman" w:hAnsi="Times New Roman" w:cs="Times New Roman"/>
          <w:sz w:val="24"/>
          <w:szCs w:val="24"/>
        </w:rPr>
        <w:t xml:space="preserve">(2012). </w:t>
      </w:r>
      <w:r w:rsidR="002A0B5F" w:rsidRPr="00BF4F46">
        <w:rPr>
          <w:rFonts w:ascii="Times New Roman" w:hAnsi="Times New Roman" w:cs="Times New Roman"/>
          <w:sz w:val="24"/>
          <w:szCs w:val="24"/>
        </w:rPr>
        <w:t xml:space="preserve"> </w:t>
      </w:r>
      <w:r w:rsidR="001F1098" w:rsidRPr="00BF4F46">
        <w:rPr>
          <w:rFonts w:ascii="Times New Roman" w:hAnsi="Times New Roman" w:cs="Times New Roman"/>
          <w:sz w:val="24"/>
          <w:szCs w:val="24"/>
        </w:rPr>
        <w:t>Epidemiology of smear-negative pulmonary tuberculo</w:t>
      </w:r>
      <w:r w:rsidR="009120C3" w:rsidRPr="00BF4F46">
        <w:rPr>
          <w:rFonts w:ascii="Times New Roman" w:hAnsi="Times New Roman" w:cs="Times New Roman"/>
          <w:sz w:val="24"/>
          <w:szCs w:val="24"/>
        </w:rPr>
        <w:t>sis in the United States, 1993</w:t>
      </w:r>
      <w:r w:rsidR="00D44D8D">
        <w:rPr>
          <w:rFonts w:ascii="Times New Roman" w:hAnsi="Times New Roman" w:cs="Times New Roman"/>
          <w:sz w:val="24"/>
          <w:szCs w:val="24"/>
        </w:rPr>
        <w:t>-</w:t>
      </w:r>
      <w:r w:rsidR="009120C3" w:rsidRPr="00BF4F46">
        <w:rPr>
          <w:rFonts w:ascii="Times New Roman" w:hAnsi="Times New Roman" w:cs="Times New Roman"/>
          <w:sz w:val="24"/>
          <w:szCs w:val="24"/>
        </w:rPr>
        <w:t xml:space="preserve"> </w:t>
      </w:r>
      <w:r w:rsidR="00993DAD" w:rsidRPr="00BF4F46">
        <w:rPr>
          <w:rFonts w:ascii="Times New Roman" w:hAnsi="Times New Roman" w:cs="Times New Roman"/>
          <w:sz w:val="24"/>
          <w:szCs w:val="24"/>
        </w:rPr>
        <w:t xml:space="preserve">2008. </w:t>
      </w:r>
      <w:r w:rsidR="001F1098" w:rsidRPr="00D44D8D">
        <w:rPr>
          <w:rFonts w:ascii="Times New Roman" w:hAnsi="Times New Roman" w:cs="Times New Roman"/>
          <w:i/>
          <w:sz w:val="24"/>
          <w:szCs w:val="24"/>
        </w:rPr>
        <w:t>Int J Tuberc. Lung Dis</w:t>
      </w:r>
      <w:r w:rsidR="00CA60B3" w:rsidRPr="00D44D8D">
        <w:rPr>
          <w:rFonts w:ascii="Times New Roman" w:hAnsi="Times New Roman" w:cs="Times New Roman"/>
          <w:i/>
          <w:sz w:val="24"/>
          <w:szCs w:val="24"/>
        </w:rPr>
        <w:t>.</w:t>
      </w:r>
      <w:r w:rsidR="002A0B5F" w:rsidRPr="00D44D8D">
        <w:rPr>
          <w:rFonts w:ascii="Times New Roman" w:hAnsi="Times New Roman" w:cs="Times New Roman"/>
          <w:i/>
          <w:sz w:val="24"/>
          <w:szCs w:val="24"/>
        </w:rPr>
        <w:t>,</w:t>
      </w:r>
      <w:r w:rsidR="00CA60B3" w:rsidRPr="00BF4F46">
        <w:rPr>
          <w:rFonts w:ascii="Times New Roman" w:hAnsi="Times New Roman" w:cs="Times New Roman"/>
          <w:sz w:val="24"/>
          <w:szCs w:val="24"/>
        </w:rPr>
        <w:t xml:space="preserve"> 16, 1234-</w:t>
      </w:r>
      <w:r w:rsidR="001F1098" w:rsidRPr="00BF4F46">
        <w:rPr>
          <w:rFonts w:ascii="Times New Roman" w:hAnsi="Times New Roman" w:cs="Times New Roman"/>
          <w:sz w:val="24"/>
          <w:szCs w:val="24"/>
        </w:rPr>
        <w:t>40.</w:t>
      </w:r>
    </w:p>
    <w:p w:rsidR="009120C3" w:rsidRPr="00BF4F46" w:rsidRDefault="001F1098"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lastRenderedPageBreak/>
        <w:t>Siddiqi</w:t>
      </w:r>
      <w:r w:rsidR="002A0B5F" w:rsidRPr="00BF4F46">
        <w:rPr>
          <w:rFonts w:ascii="Times New Roman" w:hAnsi="Times New Roman" w:cs="Times New Roman"/>
          <w:sz w:val="24"/>
          <w:szCs w:val="24"/>
        </w:rPr>
        <w:t>,</w:t>
      </w:r>
      <w:r w:rsidRPr="00BF4F46">
        <w:rPr>
          <w:rFonts w:ascii="Times New Roman" w:hAnsi="Times New Roman" w:cs="Times New Roman"/>
          <w:sz w:val="24"/>
          <w:szCs w:val="24"/>
        </w:rPr>
        <w:t xml:space="preserve"> K</w:t>
      </w:r>
      <w:r w:rsidR="002A0B5F" w:rsidRPr="00BF4F46">
        <w:rPr>
          <w:rFonts w:ascii="Times New Roman" w:hAnsi="Times New Roman" w:cs="Times New Roman"/>
          <w:sz w:val="24"/>
          <w:szCs w:val="24"/>
        </w:rPr>
        <w:t>.,</w:t>
      </w:r>
      <w:r w:rsidRPr="00BF4F46">
        <w:rPr>
          <w:rFonts w:ascii="Times New Roman" w:hAnsi="Times New Roman" w:cs="Times New Roman"/>
          <w:sz w:val="24"/>
          <w:szCs w:val="24"/>
        </w:rPr>
        <w:t xml:space="preserve"> Lambert</w:t>
      </w:r>
      <w:r w:rsidR="002A0B5F" w:rsidRPr="00BF4F46">
        <w:rPr>
          <w:rFonts w:ascii="Times New Roman" w:hAnsi="Times New Roman" w:cs="Times New Roman"/>
          <w:sz w:val="24"/>
          <w:szCs w:val="24"/>
        </w:rPr>
        <w:t>,</w:t>
      </w:r>
      <w:r w:rsidRPr="00BF4F46">
        <w:rPr>
          <w:rFonts w:ascii="Times New Roman" w:hAnsi="Times New Roman" w:cs="Times New Roman"/>
          <w:sz w:val="24"/>
          <w:szCs w:val="24"/>
        </w:rPr>
        <w:t xml:space="preserve"> M</w:t>
      </w:r>
      <w:r w:rsidR="002A0B5F" w:rsidRPr="00BF4F46">
        <w:rPr>
          <w:rFonts w:ascii="Times New Roman" w:hAnsi="Times New Roman" w:cs="Times New Roman"/>
          <w:sz w:val="24"/>
          <w:szCs w:val="24"/>
        </w:rPr>
        <w:t>.</w:t>
      </w:r>
      <w:r w:rsidRPr="00BF4F46">
        <w:rPr>
          <w:rFonts w:ascii="Times New Roman" w:hAnsi="Times New Roman" w:cs="Times New Roman"/>
          <w:sz w:val="24"/>
          <w:szCs w:val="24"/>
        </w:rPr>
        <w:t>L</w:t>
      </w:r>
      <w:r w:rsidR="002A0B5F" w:rsidRPr="00BF4F46">
        <w:rPr>
          <w:rFonts w:ascii="Times New Roman" w:hAnsi="Times New Roman" w:cs="Times New Roman"/>
          <w:sz w:val="24"/>
          <w:szCs w:val="24"/>
        </w:rPr>
        <w:t>,.and Walley,</w:t>
      </w:r>
      <w:r w:rsidRPr="00BF4F46">
        <w:rPr>
          <w:rFonts w:ascii="Times New Roman" w:hAnsi="Times New Roman" w:cs="Times New Roman"/>
          <w:sz w:val="24"/>
          <w:szCs w:val="24"/>
        </w:rPr>
        <w:t>J</w:t>
      </w:r>
      <w:r w:rsidR="002A0B5F" w:rsidRPr="00BF4F46">
        <w:rPr>
          <w:rFonts w:ascii="Times New Roman" w:hAnsi="Times New Roman" w:cs="Times New Roman"/>
          <w:sz w:val="24"/>
          <w:szCs w:val="24"/>
        </w:rPr>
        <w:t>.</w:t>
      </w:r>
      <w:r w:rsidRPr="00BF4F46">
        <w:rPr>
          <w:rFonts w:ascii="Times New Roman" w:hAnsi="Times New Roman" w:cs="Times New Roman"/>
          <w:sz w:val="24"/>
          <w:szCs w:val="24"/>
        </w:rPr>
        <w:t xml:space="preserve"> (2003). Clinical diagnosis of smear-negative pulmonary tuberculosis in low-income countries: the current evidence. </w:t>
      </w:r>
      <w:r w:rsidRPr="00BF4F46">
        <w:rPr>
          <w:rFonts w:ascii="Times New Roman" w:hAnsi="Times New Roman" w:cs="Times New Roman"/>
          <w:i/>
          <w:sz w:val="24"/>
          <w:szCs w:val="24"/>
        </w:rPr>
        <w:t>Lancet Infect Dis</w:t>
      </w:r>
      <w:r w:rsidRPr="00BF4F46">
        <w:rPr>
          <w:rFonts w:ascii="Times New Roman" w:hAnsi="Times New Roman" w:cs="Times New Roman"/>
          <w:sz w:val="24"/>
          <w:szCs w:val="24"/>
        </w:rPr>
        <w:t>.</w:t>
      </w:r>
      <w:r w:rsidR="009120C3" w:rsidRPr="00BF4F46">
        <w:rPr>
          <w:rFonts w:ascii="Times New Roman" w:hAnsi="Times New Roman" w:cs="Times New Roman"/>
          <w:sz w:val="24"/>
          <w:szCs w:val="24"/>
        </w:rPr>
        <w:t xml:space="preserve">, </w:t>
      </w:r>
      <w:r w:rsidRPr="00BF4F46">
        <w:rPr>
          <w:rFonts w:ascii="Times New Roman" w:hAnsi="Times New Roman" w:cs="Times New Roman"/>
          <w:sz w:val="24"/>
          <w:szCs w:val="24"/>
        </w:rPr>
        <w:t>3, 288-96.</w:t>
      </w:r>
    </w:p>
    <w:p w:rsidR="009120C3" w:rsidRPr="00BF4F46" w:rsidRDefault="002C3536"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color w:val="000000"/>
          <w:sz w:val="24"/>
          <w:szCs w:val="24"/>
        </w:rPr>
        <w:t xml:space="preserve">Steingart, K.R., Henry, M., Hopewell, P.C., Ramsay, A., Cunningham, J. </w:t>
      </w:r>
      <w:r w:rsidR="00993DAD" w:rsidRPr="00BF4F46">
        <w:rPr>
          <w:rFonts w:ascii="Times New Roman" w:hAnsi="Times New Roman" w:cs="Times New Roman"/>
          <w:color w:val="000000"/>
          <w:sz w:val="24"/>
          <w:szCs w:val="24"/>
        </w:rPr>
        <w:t>(2006</w:t>
      </w:r>
      <w:r w:rsidRPr="00BF4F46">
        <w:rPr>
          <w:rFonts w:ascii="Times New Roman" w:hAnsi="Times New Roman" w:cs="Times New Roman"/>
          <w:color w:val="000000"/>
          <w:sz w:val="24"/>
          <w:szCs w:val="24"/>
        </w:rPr>
        <w:t xml:space="preserve">). Sputum processing methods to improve the sensitivity of smear microscopy for tuberculosis: a systematic review. </w:t>
      </w:r>
      <w:r w:rsidRPr="00BF4F46">
        <w:rPr>
          <w:rFonts w:ascii="Times New Roman" w:hAnsi="Times New Roman" w:cs="Times New Roman"/>
          <w:i/>
          <w:color w:val="000000"/>
          <w:sz w:val="24"/>
          <w:szCs w:val="24"/>
        </w:rPr>
        <w:t>Lancet Infect Dis</w:t>
      </w:r>
      <w:r w:rsidRPr="00BF4F46">
        <w:rPr>
          <w:rFonts w:ascii="Times New Roman" w:hAnsi="Times New Roman" w:cs="Times New Roman"/>
          <w:color w:val="000000"/>
          <w:sz w:val="24"/>
          <w:szCs w:val="24"/>
        </w:rPr>
        <w:t>., 6, 664-74.</w:t>
      </w:r>
    </w:p>
    <w:p w:rsidR="009120C3" w:rsidRPr="00BF4F46" w:rsidRDefault="00F92548"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t>Swail</w:t>
      </w:r>
      <w:r w:rsidR="00F96857" w:rsidRPr="00BF4F46">
        <w:rPr>
          <w:rFonts w:ascii="Times New Roman" w:hAnsi="Times New Roman" w:cs="Times New Roman"/>
          <w:sz w:val="24"/>
          <w:szCs w:val="24"/>
        </w:rPr>
        <w:t xml:space="preserve"> , F.H,. </w:t>
      </w:r>
      <w:r w:rsidR="001F1098" w:rsidRPr="00BF4F46">
        <w:rPr>
          <w:rFonts w:ascii="Times New Roman" w:hAnsi="Times New Roman" w:cs="Times New Roman"/>
          <w:sz w:val="24"/>
          <w:szCs w:val="24"/>
        </w:rPr>
        <w:t>Mugusi</w:t>
      </w:r>
      <w:r w:rsidR="00F96857" w:rsidRPr="00BF4F46">
        <w:rPr>
          <w:rFonts w:ascii="Times New Roman" w:hAnsi="Times New Roman" w:cs="Times New Roman"/>
          <w:sz w:val="24"/>
          <w:szCs w:val="24"/>
        </w:rPr>
        <w:t>,</w:t>
      </w:r>
      <w:r w:rsidR="001F1098" w:rsidRPr="00BF4F46">
        <w:rPr>
          <w:rFonts w:ascii="Times New Roman" w:hAnsi="Times New Roman" w:cs="Times New Roman"/>
          <w:sz w:val="24"/>
          <w:szCs w:val="24"/>
        </w:rPr>
        <w:t xml:space="preserve"> </w:t>
      </w:r>
      <w:r w:rsidR="00F96857" w:rsidRPr="00BF4F46">
        <w:rPr>
          <w:rFonts w:ascii="Times New Roman" w:hAnsi="Times New Roman" w:cs="Times New Roman"/>
          <w:sz w:val="24"/>
          <w:szCs w:val="24"/>
        </w:rPr>
        <w:t>M.</w:t>
      </w:r>
      <w:r w:rsidR="001F1098" w:rsidRPr="00BF4F46">
        <w:rPr>
          <w:rFonts w:ascii="Times New Roman" w:hAnsi="Times New Roman" w:cs="Times New Roman"/>
          <w:sz w:val="24"/>
          <w:szCs w:val="24"/>
        </w:rPr>
        <w:t>F</w:t>
      </w:r>
      <w:r w:rsidR="00F96857" w:rsidRPr="00BF4F46">
        <w:rPr>
          <w:rFonts w:ascii="Times New Roman" w:hAnsi="Times New Roman" w:cs="Times New Roman"/>
          <w:sz w:val="24"/>
          <w:szCs w:val="24"/>
        </w:rPr>
        <w:t>.,</w:t>
      </w:r>
      <w:r w:rsidR="001F1098" w:rsidRPr="00BF4F46">
        <w:rPr>
          <w:rFonts w:ascii="Times New Roman" w:hAnsi="Times New Roman" w:cs="Times New Roman"/>
          <w:sz w:val="24"/>
          <w:szCs w:val="24"/>
        </w:rPr>
        <w:t xml:space="preserve"> and Mbwambo</w:t>
      </w:r>
      <w:r w:rsidR="00F96857" w:rsidRPr="00BF4F46">
        <w:rPr>
          <w:rFonts w:ascii="Times New Roman" w:hAnsi="Times New Roman" w:cs="Times New Roman"/>
          <w:sz w:val="24"/>
          <w:szCs w:val="24"/>
        </w:rPr>
        <w:t xml:space="preserve">, </w:t>
      </w:r>
      <w:r w:rsidR="001F1098" w:rsidRPr="00BF4F46">
        <w:rPr>
          <w:rFonts w:ascii="Times New Roman" w:hAnsi="Times New Roman" w:cs="Times New Roman"/>
          <w:sz w:val="24"/>
          <w:szCs w:val="24"/>
        </w:rPr>
        <w:t>J</w:t>
      </w:r>
      <w:r w:rsidR="00F96857" w:rsidRPr="00BF4F46">
        <w:rPr>
          <w:rFonts w:ascii="Times New Roman" w:hAnsi="Times New Roman" w:cs="Times New Roman"/>
          <w:sz w:val="24"/>
          <w:szCs w:val="24"/>
        </w:rPr>
        <w:t>.K.</w:t>
      </w:r>
      <w:r w:rsidR="001F1098" w:rsidRPr="00BF4F46">
        <w:rPr>
          <w:rFonts w:ascii="Times New Roman" w:hAnsi="Times New Roman" w:cs="Times New Roman"/>
          <w:sz w:val="24"/>
          <w:szCs w:val="24"/>
        </w:rPr>
        <w:t xml:space="preserve">(2011). Sputum smear-negative pulmonary tuberculosis: sensitivity and specificity of diagnostic algorithm. </w:t>
      </w:r>
      <w:r w:rsidR="001F1098" w:rsidRPr="00BF4F46">
        <w:rPr>
          <w:rFonts w:ascii="Times New Roman" w:hAnsi="Times New Roman" w:cs="Times New Roman"/>
          <w:i/>
          <w:sz w:val="24"/>
          <w:szCs w:val="24"/>
        </w:rPr>
        <w:t>BMC Research Notes</w:t>
      </w:r>
      <w:r w:rsidR="00D44D8D" w:rsidRPr="00BF4F46">
        <w:rPr>
          <w:rFonts w:ascii="Times New Roman" w:hAnsi="Times New Roman" w:cs="Times New Roman"/>
          <w:sz w:val="24"/>
          <w:szCs w:val="24"/>
        </w:rPr>
        <w:t>, 4,475</w:t>
      </w:r>
      <w:r w:rsidR="00F96857" w:rsidRPr="00BF4F46">
        <w:rPr>
          <w:rFonts w:ascii="Times New Roman" w:hAnsi="Times New Roman" w:cs="Times New Roman"/>
          <w:sz w:val="24"/>
          <w:szCs w:val="24"/>
        </w:rPr>
        <w:t>.</w:t>
      </w:r>
    </w:p>
    <w:p w:rsidR="009120C3" w:rsidRPr="00BF4F46" w:rsidRDefault="00FD6298"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color w:val="000000"/>
          <w:sz w:val="24"/>
          <w:szCs w:val="24"/>
        </w:rPr>
        <w:t>Tadesse</w:t>
      </w:r>
      <w:r w:rsidR="00F96857" w:rsidRPr="00BF4F46">
        <w:rPr>
          <w:rFonts w:ascii="Times New Roman" w:hAnsi="Times New Roman" w:cs="Times New Roman"/>
          <w:color w:val="000000"/>
          <w:sz w:val="24"/>
          <w:szCs w:val="24"/>
        </w:rPr>
        <w:t>,</w:t>
      </w:r>
      <w:r w:rsidR="00E51926" w:rsidRPr="00BF4F46">
        <w:rPr>
          <w:rFonts w:ascii="Times New Roman" w:hAnsi="Times New Roman" w:cs="Times New Roman"/>
          <w:color w:val="000000"/>
          <w:sz w:val="24"/>
          <w:szCs w:val="24"/>
        </w:rPr>
        <w:t>M</w:t>
      </w:r>
      <w:r w:rsidR="00F96857" w:rsidRPr="00BF4F46">
        <w:rPr>
          <w:rFonts w:ascii="Times New Roman" w:hAnsi="Times New Roman" w:cs="Times New Roman"/>
          <w:color w:val="000000"/>
          <w:sz w:val="24"/>
          <w:szCs w:val="24"/>
        </w:rPr>
        <w:t>.</w:t>
      </w:r>
      <w:r w:rsidR="00E51926" w:rsidRPr="00BF4F46">
        <w:rPr>
          <w:rFonts w:ascii="Times New Roman" w:hAnsi="Times New Roman" w:cs="Times New Roman"/>
          <w:color w:val="000000"/>
          <w:sz w:val="24"/>
          <w:szCs w:val="24"/>
        </w:rPr>
        <w:t>, Aragaw</w:t>
      </w:r>
      <w:r w:rsidR="00F96857" w:rsidRPr="00BF4F46">
        <w:rPr>
          <w:rFonts w:ascii="Times New Roman" w:hAnsi="Times New Roman" w:cs="Times New Roman"/>
          <w:color w:val="000000"/>
          <w:sz w:val="24"/>
          <w:szCs w:val="24"/>
        </w:rPr>
        <w:t>,</w:t>
      </w:r>
      <w:r w:rsidR="00E51926" w:rsidRPr="00BF4F46">
        <w:rPr>
          <w:rFonts w:ascii="Times New Roman" w:hAnsi="Times New Roman" w:cs="Times New Roman"/>
          <w:color w:val="000000"/>
          <w:sz w:val="24"/>
          <w:szCs w:val="24"/>
        </w:rPr>
        <w:t>D</w:t>
      </w:r>
      <w:r w:rsidR="00F96857" w:rsidRPr="00BF4F46">
        <w:rPr>
          <w:rFonts w:ascii="Times New Roman" w:hAnsi="Times New Roman" w:cs="Times New Roman"/>
          <w:color w:val="000000"/>
          <w:sz w:val="24"/>
          <w:szCs w:val="24"/>
        </w:rPr>
        <w:t>.</w:t>
      </w:r>
      <w:r w:rsidR="00E51926" w:rsidRPr="00BF4F46">
        <w:rPr>
          <w:rFonts w:ascii="Times New Roman" w:hAnsi="Times New Roman" w:cs="Times New Roman"/>
          <w:color w:val="000000"/>
          <w:sz w:val="24"/>
          <w:szCs w:val="24"/>
        </w:rPr>
        <w:t>,</w:t>
      </w:r>
      <w:r w:rsidR="00F96857" w:rsidRPr="00BF4F46">
        <w:rPr>
          <w:rFonts w:ascii="Times New Roman" w:hAnsi="Times New Roman" w:cs="Times New Roman"/>
          <w:color w:val="000000"/>
          <w:sz w:val="24"/>
          <w:szCs w:val="24"/>
        </w:rPr>
        <w:t xml:space="preserve"> </w:t>
      </w:r>
      <w:r w:rsidR="00E51926" w:rsidRPr="00BF4F46">
        <w:rPr>
          <w:rFonts w:ascii="Times New Roman" w:hAnsi="Times New Roman" w:cs="Times New Roman"/>
          <w:color w:val="000000"/>
          <w:sz w:val="24"/>
          <w:szCs w:val="24"/>
        </w:rPr>
        <w:t>Rigouts</w:t>
      </w:r>
      <w:r w:rsidR="00F96857" w:rsidRPr="00BF4F46">
        <w:rPr>
          <w:rFonts w:ascii="Times New Roman" w:hAnsi="Times New Roman" w:cs="Times New Roman"/>
          <w:color w:val="000000"/>
          <w:sz w:val="24"/>
          <w:szCs w:val="24"/>
        </w:rPr>
        <w:t>,</w:t>
      </w:r>
      <w:r w:rsidR="00E51926" w:rsidRPr="00BF4F46">
        <w:rPr>
          <w:rFonts w:ascii="Times New Roman" w:hAnsi="Times New Roman" w:cs="Times New Roman"/>
          <w:color w:val="000000"/>
          <w:sz w:val="24"/>
          <w:szCs w:val="24"/>
        </w:rPr>
        <w:t>L</w:t>
      </w:r>
      <w:r w:rsidR="00F96857" w:rsidRPr="00BF4F46">
        <w:rPr>
          <w:rFonts w:ascii="Times New Roman" w:hAnsi="Times New Roman" w:cs="Times New Roman"/>
          <w:color w:val="000000"/>
          <w:sz w:val="24"/>
          <w:szCs w:val="24"/>
        </w:rPr>
        <w:t>.</w:t>
      </w:r>
      <w:r w:rsidR="00E51926" w:rsidRPr="00BF4F46">
        <w:rPr>
          <w:rFonts w:ascii="Times New Roman" w:hAnsi="Times New Roman" w:cs="Times New Roman"/>
          <w:color w:val="000000"/>
          <w:sz w:val="24"/>
          <w:szCs w:val="24"/>
        </w:rPr>
        <w:t>,</w:t>
      </w:r>
      <w:r w:rsidR="00F96857" w:rsidRPr="00BF4F46">
        <w:rPr>
          <w:rFonts w:ascii="Times New Roman" w:hAnsi="Times New Roman" w:cs="Times New Roman"/>
          <w:color w:val="000000"/>
          <w:sz w:val="24"/>
          <w:szCs w:val="24"/>
        </w:rPr>
        <w:t xml:space="preserve"> </w:t>
      </w:r>
      <w:r w:rsidR="00E51926" w:rsidRPr="00BF4F46">
        <w:rPr>
          <w:rFonts w:ascii="Times New Roman" w:hAnsi="Times New Roman" w:cs="Times New Roman"/>
          <w:color w:val="000000"/>
          <w:sz w:val="24"/>
          <w:szCs w:val="24"/>
        </w:rPr>
        <w:t>Abebe</w:t>
      </w:r>
      <w:r w:rsidR="00F96857" w:rsidRPr="00BF4F46">
        <w:rPr>
          <w:rFonts w:ascii="Times New Roman" w:hAnsi="Times New Roman" w:cs="Times New Roman"/>
          <w:color w:val="000000"/>
          <w:sz w:val="24"/>
          <w:szCs w:val="24"/>
        </w:rPr>
        <w:t>,</w:t>
      </w:r>
      <w:r w:rsidR="00E51926" w:rsidRPr="00BF4F46">
        <w:rPr>
          <w:rFonts w:ascii="Times New Roman" w:hAnsi="Times New Roman" w:cs="Times New Roman"/>
          <w:color w:val="000000"/>
          <w:sz w:val="24"/>
          <w:szCs w:val="24"/>
        </w:rPr>
        <w:t xml:space="preserve"> G</w:t>
      </w:r>
      <w:r w:rsidR="00F96857" w:rsidRPr="00BF4F46">
        <w:rPr>
          <w:rFonts w:ascii="Times New Roman" w:hAnsi="Times New Roman" w:cs="Times New Roman"/>
          <w:color w:val="000000"/>
          <w:sz w:val="24"/>
          <w:szCs w:val="24"/>
        </w:rPr>
        <w:t>.</w:t>
      </w:r>
      <w:r w:rsidRPr="00BF4F46">
        <w:rPr>
          <w:rFonts w:ascii="Times New Roman" w:hAnsi="Times New Roman" w:cs="Times New Roman"/>
          <w:color w:val="000000"/>
          <w:sz w:val="24"/>
          <w:szCs w:val="24"/>
        </w:rPr>
        <w:t xml:space="preserve"> (2016)</w:t>
      </w:r>
      <w:r w:rsidR="00E51926" w:rsidRPr="00BF4F46">
        <w:rPr>
          <w:rFonts w:ascii="Times New Roman" w:hAnsi="Times New Roman" w:cs="Times New Roman"/>
          <w:color w:val="000000"/>
          <w:sz w:val="24"/>
          <w:szCs w:val="24"/>
        </w:rPr>
        <w:t xml:space="preserve">. </w:t>
      </w:r>
      <w:r w:rsidRPr="00BF4F46">
        <w:rPr>
          <w:rFonts w:ascii="Times New Roman" w:hAnsi="Times New Roman" w:cs="Times New Roman"/>
          <w:color w:val="000000"/>
          <w:sz w:val="24"/>
          <w:szCs w:val="24"/>
        </w:rPr>
        <w:t>Increa</w:t>
      </w:r>
      <w:r w:rsidR="00E51926" w:rsidRPr="00BF4F46">
        <w:rPr>
          <w:rFonts w:ascii="Times New Roman" w:hAnsi="Times New Roman" w:cs="Times New Roman"/>
          <w:color w:val="000000"/>
          <w:sz w:val="24"/>
          <w:szCs w:val="24"/>
        </w:rPr>
        <w:t xml:space="preserve">sed detection of smear-negative </w:t>
      </w:r>
      <w:r w:rsidRPr="00BF4F46">
        <w:rPr>
          <w:rFonts w:ascii="Times New Roman" w:hAnsi="Times New Roman" w:cs="Times New Roman"/>
          <w:color w:val="000000"/>
          <w:sz w:val="24"/>
          <w:szCs w:val="24"/>
        </w:rPr>
        <w:t>pulmonary tuberculosis by GeneX</w:t>
      </w:r>
      <w:r w:rsidR="009120C3" w:rsidRPr="00BF4F46">
        <w:rPr>
          <w:rFonts w:ascii="Times New Roman" w:hAnsi="Times New Roman" w:cs="Times New Roman"/>
          <w:color w:val="000000"/>
          <w:sz w:val="24"/>
          <w:szCs w:val="24"/>
        </w:rPr>
        <w:t xml:space="preserve">pert MTB/RIF assay after bleach </w:t>
      </w:r>
      <w:r w:rsidRPr="00BF4F46">
        <w:rPr>
          <w:rFonts w:ascii="Times New Roman" w:hAnsi="Times New Roman" w:cs="Times New Roman"/>
          <w:color w:val="000000"/>
          <w:sz w:val="24"/>
          <w:szCs w:val="24"/>
        </w:rPr>
        <w:t>concentration</w:t>
      </w:r>
      <w:r w:rsidR="00F96857" w:rsidRPr="00BF4F46">
        <w:rPr>
          <w:rFonts w:ascii="Times New Roman" w:hAnsi="Times New Roman" w:cs="Times New Roman"/>
          <w:color w:val="000000"/>
          <w:sz w:val="24"/>
          <w:szCs w:val="24"/>
        </w:rPr>
        <w:t xml:space="preserve">. </w:t>
      </w:r>
      <w:r w:rsidR="00E51926" w:rsidRPr="00BF4F46">
        <w:rPr>
          <w:rFonts w:ascii="Times New Roman" w:hAnsi="Times New Roman" w:cs="Times New Roman"/>
          <w:color w:val="000000"/>
          <w:sz w:val="24"/>
          <w:szCs w:val="24"/>
        </w:rPr>
        <w:t>.</w:t>
      </w:r>
      <w:r w:rsidR="00F96857" w:rsidRPr="00BF4F46">
        <w:rPr>
          <w:rFonts w:ascii="Times New Roman" w:hAnsi="Times New Roman" w:cs="Times New Roman"/>
          <w:i/>
          <w:color w:val="000000"/>
          <w:sz w:val="24"/>
          <w:szCs w:val="24"/>
        </w:rPr>
        <w:t>Inter</w:t>
      </w:r>
      <w:r w:rsidR="00E51926" w:rsidRPr="00BF4F46">
        <w:rPr>
          <w:rFonts w:ascii="Times New Roman" w:hAnsi="Times New Roman" w:cs="Times New Roman"/>
          <w:i/>
          <w:color w:val="000000"/>
          <w:sz w:val="24"/>
          <w:szCs w:val="24"/>
        </w:rPr>
        <w:t xml:space="preserve">J </w:t>
      </w:r>
      <w:r w:rsidR="00F96857" w:rsidRPr="00BF4F46">
        <w:rPr>
          <w:rFonts w:ascii="Times New Roman" w:hAnsi="Times New Roman" w:cs="Times New Roman"/>
          <w:i/>
          <w:color w:val="000000"/>
          <w:sz w:val="24"/>
          <w:szCs w:val="24"/>
        </w:rPr>
        <w:t>.</w:t>
      </w:r>
      <w:r w:rsidR="00E51926" w:rsidRPr="00BF4F46">
        <w:rPr>
          <w:rFonts w:ascii="Times New Roman" w:hAnsi="Times New Roman" w:cs="Times New Roman"/>
          <w:i/>
          <w:color w:val="000000"/>
          <w:sz w:val="24"/>
          <w:szCs w:val="24"/>
        </w:rPr>
        <w:t xml:space="preserve"> Mycobactriology</w:t>
      </w:r>
      <w:r w:rsidR="00F96857" w:rsidRPr="00BF4F46">
        <w:rPr>
          <w:rFonts w:ascii="Times New Roman" w:hAnsi="Times New Roman" w:cs="Times New Roman"/>
          <w:i/>
          <w:color w:val="000000"/>
          <w:sz w:val="24"/>
          <w:szCs w:val="24"/>
        </w:rPr>
        <w:t xml:space="preserve">, </w:t>
      </w:r>
      <w:r w:rsidR="00E51926" w:rsidRPr="00BF4F46">
        <w:rPr>
          <w:rFonts w:ascii="Times New Roman" w:hAnsi="Times New Roman" w:cs="Times New Roman"/>
          <w:color w:val="000000"/>
          <w:sz w:val="24"/>
          <w:szCs w:val="24"/>
        </w:rPr>
        <w:t>5,211-18</w:t>
      </w:r>
      <w:r w:rsidR="00F96857" w:rsidRPr="00BF4F46">
        <w:rPr>
          <w:rFonts w:ascii="Times New Roman" w:hAnsi="Times New Roman" w:cs="Times New Roman"/>
          <w:color w:val="000000"/>
          <w:sz w:val="24"/>
          <w:szCs w:val="24"/>
        </w:rPr>
        <w:t>.</w:t>
      </w:r>
    </w:p>
    <w:p w:rsidR="00B830A9" w:rsidRPr="00BF4F46" w:rsidRDefault="001F1098"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t>Tamhane</w:t>
      </w:r>
      <w:r w:rsidR="00F96857" w:rsidRPr="00BF4F46">
        <w:rPr>
          <w:rFonts w:ascii="Times New Roman" w:hAnsi="Times New Roman" w:cs="Times New Roman"/>
          <w:sz w:val="24"/>
          <w:szCs w:val="24"/>
        </w:rPr>
        <w:t>,</w:t>
      </w:r>
      <w:r w:rsidRPr="00BF4F46">
        <w:rPr>
          <w:rFonts w:ascii="Times New Roman" w:hAnsi="Times New Roman" w:cs="Times New Roman"/>
          <w:sz w:val="24"/>
          <w:szCs w:val="24"/>
        </w:rPr>
        <w:t xml:space="preserve"> A</w:t>
      </w:r>
      <w:r w:rsidR="00F96857" w:rsidRPr="00BF4F46">
        <w:rPr>
          <w:rFonts w:ascii="Times New Roman" w:hAnsi="Times New Roman" w:cs="Times New Roman"/>
          <w:sz w:val="24"/>
          <w:szCs w:val="24"/>
        </w:rPr>
        <w:t>.</w:t>
      </w:r>
      <w:r w:rsidRPr="00BF4F46">
        <w:rPr>
          <w:rFonts w:ascii="Times New Roman" w:hAnsi="Times New Roman" w:cs="Times New Roman"/>
          <w:sz w:val="24"/>
          <w:szCs w:val="24"/>
        </w:rPr>
        <w:t>, Chheng</w:t>
      </w:r>
      <w:r w:rsidR="00F96857" w:rsidRPr="00BF4F46">
        <w:rPr>
          <w:rFonts w:ascii="Times New Roman" w:hAnsi="Times New Roman" w:cs="Times New Roman"/>
          <w:sz w:val="24"/>
          <w:szCs w:val="24"/>
        </w:rPr>
        <w:t>,</w:t>
      </w:r>
      <w:r w:rsidRPr="00BF4F46">
        <w:rPr>
          <w:rFonts w:ascii="Times New Roman" w:hAnsi="Times New Roman" w:cs="Times New Roman"/>
          <w:sz w:val="24"/>
          <w:szCs w:val="24"/>
        </w:rPr>
        <w:t xml:space="preserve"> P</w:t>
      </w:r>
      <w:r w:rsidR="00F96857" w:rsidRPr="00BF4F46">
        <w:rPr>
          <w:rFonts w:ascii="Times New Roman" w:hAnsi="Times New Roman" w:cs="Times New Roman"/>
          <w:sz w:val="24"/>
          <w:szCs w:val="24"/>
        </w:rPr>
        <w:t>.</w:t>
      </w:r>
      <w:r w:rsidRPr="00BF4F46">
        <w:rPr>
          <w:rFonts w:ascii="Times New Roman" w:hAnsi="Times New Roman" w:cs="Times New Roman"/>
          <w:sz w:val="24"/>
          <w:szCs w:val="24"/>
        </w:rPr>
        <w:t>, Dobbs</w:t>
      </w:r>
      <w:r w:rsidR="00F96857" w:rsidRPr="00BF4F46">
        <w:rPr>
          <w:rFonts w:ascii="Times New Roman" w:hAnsi="Times New Roman" w:cs="Times New Roman"/>
          <w:sz w:val="24"/>
          <w:szCs w:val="24"/>
        </w:rPr>
        <w:t>,</w:t>
      </w:r>
      <w:r w:rsidRPr="00BF4F46">
        <w:rPr>
          <w:rFonts w:ascii="Times New Roman" w:hAnsi="Times New Roman" w:cs="Times New Roman"/>
          <w:sz w:val="24"/>
          <w:szCs w:val="24"/>
        </w:rPr>
        <w:t xml:space="preserve"> T</w:t>
      </w:r>
      <w:r w:rsidR="00F96857" w:rsidRPr="00BF4F46">
        <w:rPr>
          <w:rFonts w:ascii="Times New Roman" w:hAnsi="Times New Roman" w:cs="Times New Roman"/>
          <w:sz w:val="24"/>
          <w:szCs w:val="24"/>
        </w:rPr>
        <w:t>.</w:t>
      </w:r>
      <w:r w:rsidRPr="00BF4F46">
        <w:rPr>
          <w:rFonts w:ascii="Times New Roman" w:hAnsi="Times New Roman" w:cs="Times New Roman"/>
          <w:sz w:val="24"/>
          <w:szCs w:val="24"/>
        </w:rPr>
        <w:t>, Mak</w:t>
      </w:r>
      <w:r w:rsidR="00F96857" w:rsidRPr="00BF4F46">
        <w:rPr>
          <w:rFonts w:ascii="Times New Roman" w:hAnsi="Times New Roman" w:cs="Times New Roman"/>
          <w:sz w:val="24"/>
          <w:szCs w:val="24"/>
        </w:rPr>
        <w:t>,</w:t>
      </w:r>
      <w:r w:rsidRPr="00BF4F46">
        <w:rPr>
          <w:rFonts w:ascii="Times New Roman" w:hAnsi="Times New Roman" w:cs="Times New Roman"/>
          <w:sz w:val="24"/>
          <w:szCs w:val="24"/>
        </w:rPr>
        <w:t xml:space="preserve"> S</w:t>
      </w:r>
      <w:r w:rsidR="00F96857" w:rsidRPr="00BF4F46">
        <w:rPr>
          <w:rFonts w:ascii="Times New Roman" w:hAnsi="Times New Roman" w:cs="Times New Roman"/>
          <w:sz w:val="24"/>
          <w:szCs w:val="24"/>
        </w:rPr>
        <w:t>.</w:t>
      </w:r>
      <w:r w:rsidRPr="00BF4F46">
        <w:rPr>
          <w:rFonts w:ascii="Times New Roman" w:hAnsi="Times New Roman" w:cs="Times New Roman"/>
          <w:sz w:val="24"/>
          <w:szCs w:val="24"/>
        </w:rPr>
        <w:t>, Sar</w:t>
      </w:r>
      <w:r w:rsidR="00F96857" w:rsidRPr="00BF4F46">
        <w:rPr>
          <w:rFonts w:ascii="Times New Roman" w:hAnsi="Times New Roman" w:cs="Times New Roman"/>
          <w:sz w:val="24"/>
          <w:szCs w:val="24"/>
        </w:rPr>
        <w:t>,</w:t>
      </w:r>
      <w:r w:rsidRPr="00BF4F46">
        <w:rPr>
          <w:rFonts w:ascii="Times New Roman" w:hAnsi="Times New Roman" w:cs="Times New Roman"/>
          <w:sz w:val="24"/>
          <w:szCs w:val="24"/>
        </w:rPr>
        <w:t xml:space="preserve"> B</w:t>
      </w:r>
      <w:r w:rsidR="00F96857" w:rsidRPr="00BF4F46">
        <w:rPr>
          <w:rFonts w:ascii="Times New Roman" w:hAnsi="Times New Roman" w:cs="Times New Roman"/>
          <w:sz w:val="24"/>
          <w:szCs w:val="24"/>
        </w:rPr>
        <w:t>.</w:t>
      </w:r>
      <w:r w:rsidRPr="00BF4F46">
        <w:rPr>
          <w:rFonts w:ascii="Times New Roman" w:hAnsi="Times New Roman" w:cs="Times New Roman"/>
          <w:sz w:val="24"/>
          <w:szCs w:val="24"/>
        </w:rPr>
        <w:t>, and Kimerling</w:t>
      </w:r>
      <w:r w:rsidR="00F96857" w:rsidRPr="00BF4F46">
        <w:rPr>
          <w:rFonts w:ascii="Times New Roman" w:hAnsi="Times New Roman" w:cs="Times New Roman"/>
          <w:sz w:val="24"/>
          <w:szCs w:val="24"/>
        </w:rPr>
        <w:t>,</w:t>
      </w:r>
      <w:r w:rsidRPr="00BF4F46">
        <w:rPr>
          <w:rFonts w:ascii="Times New Roman" w:hAnsi="Times New Roman" w:cs="Times New Roman"/>
          <w:sz w:val="24"/>
          <w:szCs w:val="24"/>
        </w:rPr>
        <w:t xml:space="preserve"> M.</w:t>
      </w:r>
      <w:r w:rsidR="00F96857" w:rsidRPr="00BF4F46">
        <w:rPr>
          <w:rFonts w:ascii="Times New Roman" w:hAnsi="Times New Roman" w:cs="Times New Roman"/>
          <w:sz w:val="24"/>
          <w:szCs w:val="24"/>
        </w:rPr>
        <w:t xml:space="preserve"> </w:t>
      </w:r>
      <w:r w:rsidR="00B830A9" w:rsidRPr="00BF4F46">
        <w:rPr>
          <w:rFonts w:ascii="Times New Roman" w:hAnsi="Times New Roman" w:cs="Times New Roman"/>
          <w:sz w:val="24"/>
          <w:szCs w:val="24"/>
        </w:rPr>
        <w:t xml:space="preserve">(2009).  Predictors of </w:t>
      </w:r>
      <w:r w:rsidRPr="00BF4F46">
        <w:rPr>
          <w:rFonts w:ascii="Times New Roman" w:hAnsi="Times New Roman" w:cs="Times New Roman"/>
          <w:sz w:val="24"/>
          <w:szCs w:val="24"/>
        </w:rPr>
        <w:t>smear-negative pulmonary tuberculosis in HI</w:t>
      </w:r>
      <w:r w:rsidR="00F96857" w:rsidRPr="00BF4F46">
        <w:rPr>
          <w:rFonts w:ascii="Times New Roman" w:hAnsi="Times New Roman" w:cs="Times New Roman"/>
          <w:sz w:val="24"/>
          <w:szCs w:val="24"/>
        </w:rPr>
        <w:t xml:space="preserve">V-infected patients Battambang, </w:t>
      </w:r>
      <w:r w:rsidRPr="00BF4F46">
        <w:rPr>
          <w:rFonts w:ascii="Times New Roman" w:hAnsi="Times New Roman" w:cs="Times New Roman"/>
          <w:sz w:val="24"/>
          <w:szCs w:val="24"/>
        </w:rPr>
        <w:t>Cambodia</w:t>
      </w:r>
      <w:r w:rsidR="00F96857" w:rsidRPr="00BF4F46">
        <w:rPr>
          <w:rFonts w:ascii="Times New Roman" w:hAnsi="Times New Roman" w:cs="Times New Roman"/>
          <w:sz w:val="24"/>
          <w:szCs w:val="24"/>
        </w:rPr>
        <w:t>.</w:t>
      </w:r>
      <w:r w:rsidRPr="00BF4F46">
        <w:rPr>
          <w:rFonts w:ascii="Times New Roman" w:hAnsi="Times New Roman" w:cs="Times New Roman"/>
          <w:sz w:val="24"/>
          <w:szCs w:val="24"/>
        </w:rPr>
        <w:t xml:space="preserve"> .</w:t>
      </w:r>
      <w:r w:rsidRPr="00BF4F46">
        <w:rPr>
          <w:rFonts w:ascii="Times New Roman" w:hAnsi="Times New Roman" w:cs="Times New Roman"/>
          <w:i/>
          <w:sz w:val="24"/>
          <w:szCs w:val="24"/>
        </w:rPr>
        <w:t>Inter J Tuberc lung dis.</w:t>
      </w:r>
      <w:r w:rsidR="00D44D8D" w:rsidRPr="00BF4F46">
        <w:rPr>
          <w:rFonts w:ascii="Times New Roman" w:hAnsi="Times New Roman" w:cs="Times New Roman"/>
          <w:i/>
          <w:sz w:val="24"/>
          <w:szCs w:val="24"/>
        </w:rPr>
        <w:t>,</w:t>
      </w:r>
      <w:r w:rsidR="00D44D8D" w:rsidRPr="00BF4F46">
        <w:rPr>
          <w:rFonts w:ascii="Times New Roman" w:hAnsi="Times New Roman" w:cs="Times New Roman"/>
          <w:sz w:val="24"/>
          <w:szCs w:val="24"/>
        </w:rPr>
        <w:t xml:space="preserve"> 13,347</w:t>
      </w:r>
      <w:r w:rsidR="00FC452F" w:rsidRPr="00BF4F46">
        <w:rPr>
          <w:rFonts w:ascii="Times New Roman" w:hAnsi="Times New Roman" w:cs="Times New Roman"/>
          <w:sz w:val="24"/>
          <w:szCs w:val="24"/>
        </w:rPr>
        <w:t>-</w:t>
      </w:r>
      <w:r w:rsidRPr="00BF4F46">
        <w:rPr>
          <w:rFonts w:ascii="Times New Roman" w:hAnsi="Times New Roman" w:cs="Times New Roman"/>
          <w:sz w:val="24"/>
          <w:szCs w:val="24"/>
        </w:rPr>
        <w:t>54.</w:t>
      </w:r>
    </w:p>
    <w:p w:rsidR="00B830A9" w:rsidRPr="00BF4F46" w:rsidRDefault="001F1098"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t>Thapa</w:t>
      </w:r>
      <w:r w:rsidR="00F96857" w:rsidRPr="00BF4F46">
        <w:rPr>
          <w:rFonts w:ascii="Times New Roman" w:hAnsi="Times New Roman" w:cs="Times New Roman"/>
          <w:sz w:val="24"/>
          <w:szCs w:val="24"/>
        </w:rPr>
        <w:t>,</w:t>
      </w:r>
      <w:r w:rsidRPr="00BF4F46">
        <w:rPr>
          <w:rFonts w:ascii="Times New Roman" w:hAnsi="Times New Roman" w:cs="Times New Roman"/>
          <w:sz w:val="24"/>
          <w:szCs w:val="24"/>
        </w:rPr>
        <w:t xml:space="preserve"> G</w:t>
      </w:r>
      <w:r w:rsidR="00F96857" w:rsidRPr="00BF4F46">
        <w:rPr>
          <w:rFonts w:ascii="Times New Roman" w:hAnsi="Times New Roman" w:cs="Times New Roman"/>
          <w:sz w:val="24"/>
          <w:szCs w:val="24"/>
        </w:rPr>
        <w:t>.</w:t>
      </w:r>
      <w:r w:rsidRPr="00BF4F46">
        <w:rPr>
          <w:rFonts w:ascii="Times New Roman" w:hAnsi="Times New Roman" w:cs="Times New Roman"/>
          <w:sz w:val="24"/>
          <w:szCs w:val="24"/>
        </w:rPr>
        <w:t>, Dutt</w:t>
      </w:r>
      <w:r w:rsidR="00F96857" w:rsidRPr="00BF4F46">
        <w:rPr>
          <w:rFonts w:ascii="Times New Roman" w:hAnsi="Times New Roman" w:cs="Times New Roman"/>
          <w:sz w:val="24"/>
          <w:szCs w:val="24"/>
        </w:rPr>
        <w:t>,</w:t>
      </w:r>
      <w:r w:rsidRPr="00BF4F46">
        <w:rPr>
          <w:rFonts w:ascii="Times New Roman" w:hAnsi="Times New Roman" w:cs="Times New Roman"/>
          <w:sz w:val="24"/>
          <w:szCs w:val="24"/>
        </w:rPr>
        <w:t xml:space="preserve"> N</w:t>
      </w:r>
      <w:r w:rsidR="00F96857" w:rsidRPr="00BF4F46">
        <w:rPr>
          <w:rFonts w:ascii="Times New Roman" w:hAnsi="Times New Roman" w:cs="Times New Roman"/>
          <w:sz w:val="24"/>
          <w:szCs w:val="24"/>
        </w:rPr>
        <w:t>.</w:t>
      </w:r>
      <w:r w:rsidRPr="00BF4F46">
        <w:rPr>
          <w:rFonts w:ascii="Times New Roman" w:hAnsi="Times New Roman" w:cs="Times New Roman"/>
          <w:sz w:val="24"/>
          <w:szCs w:val="24"/>
        </w:rPr>
        <w:t>, Khatiwada</w:t>
      </w:r>
      <w:r w:rsidR="00F96857" w:rsidRPr="00BF4F46">
        <w:rPr>
          <w:rFonts w:ascii="Times New Roman" w:hAnsi="Times New Roman" w:cs="Times New Roman"/>
          <w:sz w:val="24"/>
          <w:szCs w:val="24"/>
        </w:rPr>
        <w:t>,</w:t>
      </w:r>
      <w:r w:rsidRPr="00BF4F46">
        <w:rPr>
          <w:rFonts w:ascii="Times New Roman" w:hAnsi="Times New Roman" w:cs="Times New Roman"/>
          <w:sz w:val="24"/>
          <w:szCs w:val="24"/>
        </w:rPr>
        <w:t xml:space="preserve"> S</w:t>
      </w:r>
      <w:r w:rsidR="00F96857" w:rsidRPr="00BF4F46">
        <w:rPr>
          <w:rFonts w:ascii="Times New Roman" w:hAnsi="Times New Roman" w:cs="Times New Roman"/>
          <w:sz w:val="24"/>
          <w:szCs w:val="24"/>
        </w:rPr>
        <w:t xml:space="preserve">. , Lekhak, </w:t>
      </w:r>
      <w:r w:rsidRPr="00BF4F46">
        <w:rPr>
          <w:rFonts w:ascii="Times New Roman" w:hAnsi="Times New Roman" w:cs="Times New Roman"/>
          <w:sz w:val="24"/>
          <w:szCs w:val="24"/>
        </w:rPr>
        <w:t>B</w:t>
      </w:r>
      <w:r w:rsidR="00F96857" w:rsidRPr="00BF4F46">
        <w:rPr>
          <w:rFonts w:ascii="Times New Roman" w:hAnsi="Times New Roman" w:cs="Times New Roman"/>
          <w:sz w:val="24"/>
          <w:szCs w:val="24"/>
        </w:rPr>
        <w:t>.</w:t>
      </w:r>
      <w:r w:rsidRPr="00BF4F46">
        <w:rPr>
          <w:rFonts w:ascii="Times New Roman" w:hAnsi="Times New Roman" w:cs="Times New Roman"/>
          <w:sz w:val="24"/>
          <w:szCs w:val="24"/>
        </w:rPr>
        <w:t>, Shrestha</w:t>
      </w:r>
      <w:r w:rsidR="00F96857" w:rsidRPr="00BF4F46">
        <w:rPr>
          <w:rFonts w:ascii="Times New Roman" w:hAnsi="Times New Roman" w:cs="Times New Roman"/>
          <w:sz w:val="24"/>
          <w:szCs w:val="24"/>
        </w:rPr>
        <w:t xml:space="preserve">, B. </w:t>
      </w:r>
      <w:r w:rsidRPr="00BF4F46">
        <w:rPr>
          <w:rFonts w:ascii="Times New Roman" w:hAnsi="Times New Roman" w:cs="Times New Roman"/>
          <w:sz w:val="24"/>
          <w:szCs w:val="24"/>
        </w:rPr>
        <w:t xml:space="preserve">(2016). Drug susceptibility patterns of the </w:t>
      </w:r>
      <w:r w:rsidRPr="00BF4F46">
        <w:rPr>
          <w:rFonts w:ascii="Times New Roman" w:hAnsi="Times New Roman" w:cs="Times New Roman"/>
          <w:i/>
          <w:sz w:val="24"/>
          <w:szCs w:val="24"/>
        </w:rPr>
        <w:t>Mycobacterium tuberculosis</w:t>
      </w:r>
      <w:r w:rsidRPr="00BF4F46">
        <w:rPr>
          <w:rFonts w:ascii="Times New Roman" w:hAnsi="Times New Roman" w:cs="Times New Roman"/>
          <w:sz w:val="24"/>
          <w:szCs w:val="24"/>
        </w:rPr>
        <w:t xml:space="preserve"> isolated from previously treated and new cases of pulmonary tuberculosis at German-Nepal tuberculosis project laboratory, Kathmandu, Nepal. </w:t>
      </w:r>
      <w:r w:rsidRPr="00BF4F46">
        <w:rPr>
          <w:rFonts w:ascii="Times New Roman" w:hAnsi="Times New Roman" w:cs="Times New Roman"/>
          <w:i/>
          <w:sz w:val="24"/>
          <w:szCs w:val="24"/>
        </w:rPr>
        <w:t>Antimicrobial Resistance and Infection Control</w:t>
      </w:r>
      <w:r w:rsidR="00D44D8D" w:rsidRPr="00BF4F46">
        <w:rPr>
          <w:rFonts w:ascii="Times New Roman" w:hAnsi="Times New Roman" w:cs="Times New Roman"/>
          <w:i/>
          <w:sz w:val="24"/>
          <w:szCs w:val="24"/>
        </w:rPr>
        <w:t xml:space="preserve">, </w:t>
      </w:r>
      <w:r w:rsidR="00D44D8D" w:rsidRPr="00BF4F46">
        <w:rPr>
          <w:rFonts w:ascii="Times New Roman" w:hAnsi="Times New Roman" w:cs="Times New Roman"/>
          <w:sz w:val="24"/>
          <w:szCs w:val="24"/>
        </w:rPr>
        <w:t>5</w:t>
      </w:r>
      <w:r w:rsidRPr="00BF4F46">
        <w:rPr>
          <w:rFonts w:ascii="Times New Roman" w:hAnsi="Times New Roman" w:cs="Times New Roman"/>
          <w:sz w:val="24"/>
          <w:szCs w:val="24"/>
        </w:rPr>
        <w:t xml:space="preserve">, </w:t>
      </w:r>
      <w:r w:rsidR="00993DAD" w:rsidRPr="00BF4F46">
        <w:rPr>
          <w:rFonts w:ascii="Times New Roman" w:hAnsi="Times New Roman" w:cs="Times New Roman"/>
          <w:sz w:val="24"/>
          <w:szCs w:val="24"/>
        </w:rPr>
        <w:t>30.</w:t>
      </w:r>
    </w:p>
    <w:p w:rsidR="00B830A9" w:rsidRPr="00BF4F46" w:rsidRDefault="001F1098"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t>Tostmann</w:t>
      </w:r>
      <w:r w:rsidR="00F1426D" w:rsidRPr="00BF4F46">
        <w:rPr>
          <w:rFonts w:ascii="Times New Roman" w:hAnsi="Times New Roman" w:cs="Times New Roman"/>
          <w:sz w:val="24"/>
          <w:szCs w:val="24"/>
        </w:rPr>
        <w:t>,</w:t>
      </w:r>
      <w:r w:rsidRPr="00BF4F46">
        <w:rPr>
          <w:rFonts w:ascii="Times New Roman" w:hAnsi="Times New Roman" w:cs="Times New Roman"/>
          <w:sz w:val="24"/>
          <w:szCs w:val="24"/>
        </w:rPr>
        <w:t xml:space="preserve"> A</w:t>
      </w:r>
      <w:r w:rsidR="00F1426D" w:rsidRPr="00BF4F46">
        <w:rPr>
          <w:rFonts w:ascii="Times New Roman" w:hAnsi="Times New Roman" w:cs="Times New Roman"/>
          <w:sz w:val="24"/>
          <w:szCs w:val="24"/>
        </w:rPr>
        <w:t>.</w:t>
      </w:r>
      <w:r w:rsidRPr="00BF4F46">
        <w:rPr>
          <w:rFonts w:ascii="Times New Roman" w:hAnsi="Times New Roman" w:cs="Times New Roman"/>
          <w:sz w:val="24"/>
          <w:szCs w:val="24"/>
        </w:rPr>
        <w:t>, Kik</w:t>
      </w:r>
      <w:r w:rsidR="00F1426D" w:rsidRPr="00BF4F46">
        <w:rPr>
          <w:rFonts w:ascii="Times New Roman" w:hAnsi="Times New Roman" w:cs="Times New Roman"/>
          <w:sz w:val="24"/>
          <w:szCs w:val="24"/>
        </w:rPr>
        <w:t>,</w:t>
      </w:r>
      <w:r w:rsidRPr="00BF4F46">
        <w:rPr>
          <w:rFonts w:ascii="Times New Roman" w:hAnsi="Times New Roman" w:cs="Times New Roman"/>
          <w:sz w:val="24"/>
          <w:szCs w:val="24"/>
        </w:rPr>
        <w:t xml:space="preserve"> S</w:t>
      </w:r>
      <w:r w:rsidR="00F1426D" w:rsidRPr="00BF4F46">
        <w:rPr>
          <w:rFonts w:ascii="Times New Roman" w:hAnsi="Times New Roman" w:cs="Times New Roman"/>
          <w:sz w:val="24"/>
          <w:szCs w:val="24"/>
        </w:rPr>
        <w:t>.</w:t>
      </w:r>
      <w:r w:rsidRPr="00BF4F46">
        <w:rPr>
          <w:rFonts w:ascii="Times New Roman" w:hAnsi="Times New Roman" w:cs="Times New Roman"/>
          <w:sz w:val="24"/>
          <w:szCs w:val="24"/>
        </w:rPr>
        <w:t>V</w:t>
      </w:r>
      <w:r w:rsidR="00F1426D" w:rsidRPr="00BF4F46">
        <w:rPr>
          <w:rFonts w:ascii="Times New Roman" w:hAnsi="Times New Roman" w:cs="Times New Roman"/>
          <w:sz w:val="24"/>
          <w:szCs w:val="24"/>
        </w:rPr>
        <w:t>.</w:t>
      </w:r>
      <w:r w:rsidRPr="00BF4F46">
        <w:rPr>
          <w:rFonts w:ascii="Times New Roman" w:hAnsi="Times New Roman" w:cs="Times New Roman"/>
          <w:sz w:val="24"/>
          <w:szCs w:val="24"/>
        </w:rPr>
        <w:t>, Kalisvaart</w:t>
      </w:r>
      <w:r w:rsidR="00F1426D" w:rsidRPr="00BF4F46">
        <w:rPr>
          <w:rFonts w:ascii="Times New Roman" w:hAnsi="Times New Roman" w:cs="Times New Roman"/>
          <w:sz w:val="24"/>
          <w:szCs w:val="24"/>
        </w:rPr>
        <w:t>,</w:t>
      </w:r>
      <w:r w:rsidRPr="00BF4F46">
        <w:rPr>
          <w:rFonts w:ascii="Times New Roman" w:hAnsi="Times New Roman" w:cs="Times New Roman"/>
          <w:sz w:val="24"/>
          <w:szCs w:val="24"/>
        </w:rPr>
        <w:t xml:space="preserve"> N</w:t>
      </w:r>
      <w:r w:rsidR="00F1426D" w:rsidRPr="00BF4F46">
        <w:rPr>
          <w:rFonts w:ascii="Times New Roman" w:hAnsi="Times New Roman" w:cs="Times New Roman"/>
          <w:sz w:val="24"/>
          <w:szCs w:val="24"/>
        </w:rPr>
        <w:t>.</w:t>
      </w:r>
      <w:r w:rsidRPr="00BF4F46">
        <w:rPr>
          <w:rFonts w:ascii="Times New Roman" w:hAnsi="Times New Roman" w:cs="Times New Roman"/>
          <w:sz w:val="24"/>
          <w:szCs w:val="24"/>
        </w:rPr>
        <w:t>A</w:t>
      </w:r>
      <w:r w:rsidR="00F1426D" w:rsidRPr="00BF4F46">
        <w:rPr>
          <w:rFonts w:ascii="Times New Roman" w:hAnsi="Times New Roman" w:cs="Times New Roman"/>
          <w:sz w:val="24"/>
          <w:szCs w:val="24"/>
        </w:rPr>
        <w:t>.</w:t>
      </w:r>
      <w:r w:rsidRPr="00BF4F46">
        <w:rPr>
          <w:rFonts w:ascii="Times New Roman" w:hAnsi="Times New Roman" w:cs="Times New Roman"/>
          <w:sz w:val="24"/>
          <w:szCs w:val="24"/>
        </w:rPr>
        <w:t>, Sebek</w:t>
      </w:r>
      <w:r w:rsidR="00F1426D" w:rsidRPr="00BF4F46">
        <w:rPr>
          <w:rFonts w:ascii="Times New Roman" w:hAnsi="Times New Roman" w:cs="Times New Roman"/>
          <w:sz w:val="24"/>
          <w:szCs w:val="24"/>
        </w:rPr>
        <w:t>,</w:t>
      </w:r>
      <w:r w:rsidRPr="00BF4F46">
        <w:rPr>
          <w:rFonts w:ascii="Times New Roman" w:hAnsi="Times New Roman" w:cs="Times New Roman"/>
          <w:sz w:val="24"/>
          <w:szCs w:val="24"/>
        </w:rPr>
        <w:t xml:space="preserve"> M</w:t>
      </w:r>
      <w:r w:rsidR="00F1426D" w:rsidRPr="00BF4F46">
        <w:rPr>
          <w:rFonts w:ascii="Times New Roman" w:hAnsi="Times New Roman" w:cs="Times New Roman"/>
          <w:sz w:val="24"/>
          <w:szCs w:val="24"/>
        </w:rPr>
        <w:t>.</w:t>
      </w:r>
      <w:r w:rsidRPr="00BF4F46">
        <w:rPr>
          <w:rFonts w:ascii="Times New Roman" w:hAnsi="Times New Roman" w:cs="Times New Roman"/>
          <w:sz w:val="24"/>
          <w:szCs w:val="24"/>
        </w:rPr>
        <w:t>M</w:t>
      </w:r>
      <w:r w:rsidR="00F1426D" w:rsidRPr="00BF4F46">
        <w:rPr>
          <w:rFonts w:ascii="Times New Roman" w:hAnsi="Times New Roman" w:cs="Times New Roman"/>
          <w:sz w:val="24"/>
          <w:szCs w:val="24"/>
        </w:rPr>
        <w:t>.</w:t>
      </w:r>
      <w:r w:rsidRPr="00BF4F46">
        <w:rPr>
          <w:rFonts w:ascii="Times New Roman" w:hAnsi="Times New Roman" w:cs="Times New Roman"/>
          <w:sz w:val="24"/>
          <w:szCs w:val="24"/>
        </w:rPr>
        <w:t>, Verver</w:t>
      </w:r>
      <w:r w:rsidR="00F1426D" w:rsidRPr="00BF4F46">
        <w:rPr>
          <w:rFonts w:ascii="Times New Roman" w:hAnsi="Times New Roman" w:cs="Times New Roman"/>
          <w:sz w:val="24"/>
          <w:szCs w:val="24"/>
        </w:rPr>
        <w:t>,</w:t>
      </w:r>
      <w:r w:rsidRPr="00BF4F46">
        <w:rPr>
          <w:rFonts w:ascii="Times New Roman" w:hAnsi="Times New Roman" w:cs="Times New Roman"/>
          <w:sz w:val="24"/>
          <w:szCs w:val="24"/>
        </w:rPr>
        <w:t xml:space="preserve"> S</w:t>
      </w:r>
      <w:r w:rsidR="00F1426D" w:rsidRPr="00BF4F46">
        <w:rPr>
          <w:rFonts w:ascii="Times New Roman" w:hAnsi="Times New Roman" w:cs="Times New Roman"/>
          <w:sz w:val="24"/>
          <w:szCs w:val="24"/>
        </w:rPr>
        <w:t>.</w:t>
      </w:r>
      <w:r w:rsidRPr="00BF4F46">
        <w:rPr>
          <w:rFonts w:ascii="Times New Roman" w:hAnsi="Times New Roman" w:cs="Times New Roman"/>
          <w:sz w:val="24"/>
          <w:szCs w:val="24"/>
        </w:rPr>
        <w:t>, Boeree</w:t>
      </w:r>
      <w:r w:rsidR="00F1426D" w:rsidRPr="00BF4F46">
        <w:rPr>
          <w:rFonts w:ascii="Times New Roman" w:hAnsi="Times New Roman" w:cs="Times New Roman"/>
          <w:sz w:val="24"/>
          <w:szCs w:val="24"/>
        </w:rPr>
        <w:t>,</w:t>
      </w:r>
      <w:r w:rsidRPr="00BF4F46">
        <w:rPr>
          <w:rFonts w:ascii="Times New Roman" w:hAnsi="Times New Roman" w:cs="Times New Roman"/>
          <w:sz w:val="24"/>
          <w:szCs w:val="24"/>
        </w:rPr>
        <w:t xml:space="preserve"> M</w:t>
      </w:r>
      <w:r w:rsidR="00F1426D" w:rsidRPr="00BF4F46">
        <w:rPr>
          <w:rFonts w:ascii="Times New Roman" w:hAnsi="Times New Roman" w:cs="Times New Roman"/>
          <w:sz w:val="24"/>
          <w:szCs w:val="24"/>
        </w:rPr>
        <w:t>.</w:t>
      </w:r>
      <w:r w:rsidRPr="00BF4F46">
        <w:rPr>
          <w:rFonts w:ascii="Times New Roman" w:hAnsi="Times New Roman" w:cs="Times New Roman"/>
          <w:sz w:val="24"/>
          <w:szCs w:val="24"/>
        </w:rPr>
        <w:t>J</w:t>
      </w:r>
      <w:r w:rsidR="00F1426D" w:rsidRPr="00BF4F46">
        <w:rPr>
          <w:rFonts w:ascii="Times New Roman" w:hAnsi="Times New Roman" w:cs="Times New Roman"/>
          <w:sz w:val="24"/>
          <w:szCs w:val="24"/>
        </w:rPr>
        <w:t>.</w:t>
      </w:r>
      <w:r w:rsidRPr="00BF4F46">
        <w:rPr>
          <w:rFonts w:ascii="Times New Roman" w:hAnsi="Times New Roman" w:cs="Times New Roman"/>
          <w:sz w:val="24"/>
          <w:szCs w:val="24"/>
        </w:rPr>
        <w:t>, van Soolingen</w:t>
      </w:r>
      <w:r w:rsidR="00F1426D" w:rsidRPr="00BF4F46">
        <w:rPr>
          <w:rFonts w:ascii="Times New Roman" w:hAnsi="Times New Roman" w:cs="Times New Roman"/>
          <w:sz w:val="24"/>
          <w:szCs w:val="24"/>
        </w:rPr>
        <w:t>,</w:t>
      </w:r>
      <w:r w:rsidRPr="00BF4F46">
        <w:rPr>
          <w:rFonts w:ascii="Times New Roman" w:hAnsi="Times New Roman" w:cs="Times New Roman"/>
          <w:sz w:val="24"/>
          <w:szCs w:val="24"/>
        </w:rPr>
        <w:t xml:space="preserve"> D</w:t>
      </w:r>
      <w:r w:rsidR="00F1426D" w:rsidRPr="00BF4F46">
        <w:rPr>
          <w:rFonts w:ascii="Times New Roman" w:hAnsi="Times New Roman" w:cs="Times New Roman"/>
          <w:sz w:val="24"/>
          <w:szCs w:val="24"/>
        </w:rPr>
        <w:t xml:space="preserve">. </w:t>
      </w:r>
      <w:r w:rsidRPr="00BF4F46">
        <w:rPr>
          <w:rFonts w:ascii="Times New Roman" w:hAnsi="Times New Roman" w:cs="Times New Roman"/>
          <w:sz w:val="24"/>
          <w:szCs w:val="24"/>
        </w:rPr>
        <w:t xml:space="preserve">(2008). Tuberculosis transmission by patients with smear-negative pulmonary tuberculosis in a large cohort in the </w:t>
      </w:r>
      <w:r w:rsidR="00F1426D" w:rsidRPr="00BF4F46">
        <w:rPr>
          <w:rFonts w:ascii="Times New Roman" w:hAnsi="Times New Roman" w:cs="Times New Roman"/>
          <w:sz w:val="24"/>
          <w:szCs w:val="24"/>
        </w:rPr>
        <w:t xml:space="preserve">Netherlands. </w:t>
      </w:r>
      <w:r w:rsidRPr="00BF4F46">
        <w:rPr>
          <w:rFonts w:ascii="Times New Roman" w:hAnsi="Times New Roman" w:cs="Times New Roman"/>
          <w:i/>
          <w:sz w:val="24"/>
          <w:szCs w:val="24"/>
        </w:rPr>
        <w:t>Clin Infect Dis</w:t>
      </w:r>
      <w:r w:rsidR="00F1426D" w:rsidRPr="00BF4F46">
        <w:rPr>
          <w:rFonts w:ascii="Times New Roman" w:hAnsi="Times New Roman" w:cs="Times New Roman"/>
          <w:sz w:val="24"/>
          <w:szCs w:val="24"/>
        </w:rPr>
        <w:t xml:space="preserve">., </w:t>
      </w:r>
      <w:r w:rsidRPr="00BF4F46">
        <w:rPr>
          <w:rFonts w:ascii="Times New Roman" w:hAnsi="Times New Roman" w:cs="Times New Roman"/>
          <w:sz w:val="24"/>
          <w:szCs w:val="24"/>
        </w:rPr>
        <w:t>47, 1135-142.</w:t>
      </w:r>
    </w:p>
    <w:p w:rsidR="00B830A9" w:rsidRPr="00BF4F46" w:rsidRDefault="00F1426D"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t>Uddin, M.K., Chowdhury, M.</w:t>
      </w:r>
      <w:r w:rsidR="001F1098" w:rsidRPr="00BF4F46">
        <w:rPr>
          <w:rFonts w:ascii="Times New Roman" w:hAnsi="Times New Roman" w:cs="Times New Roman"/>
          <w:sz w:val="24"/>
          <w:szCs w:val="24"/>
        </w:rPr>
        <w:t>, A</w:t>
      </w:r>
      <w:r w:rsidRPr="00BF4F46">
        <w:rPr>
          <w:rFonts w:ascii="Times New Roman" w:hAnsi="Times New Roman" w:cs="Times New Roman"/>
          <w:sz w:val="24"/>
          <w:szCs w:val="24"/>
        </w:rPr>
        <w:t>hmed, S. , Rahman, M.</w:t>
      </w:r>
      <w:r w:rsidR="001F1098" w:rsidRPr="00BF4F46">
        <w:rPr>
          <w:rFonts w:ascii="Times New Roman" w:hAnsi="Times New Roman" w:cs="Times New Roman"/>
          <w:sz w:val="24"/>
          <w:szCs w:val="24"/>
        </w:rPr>
        <w:t>, Khatun</w:t>
      </w:r>
      <w:r w:rsidRPr="00BF4F46">
        <w:rPr>
          <w:rFonts w:ascii="Times New Roman" w:hAnsi="Times New Roman" w:cs="Times New Roman"/>
          <w:sz w:val="24"/>
          <w:szCs w:val="24"/>
        </w:rPr>
        <w:t xml:space="preserve">, R., Leth, F., and Banu1,S. </w:t>
      </w:r>
      <w:r w:rsidR="001F1098" w:rsidRPr="00BF4F46">
        <w:rPr>
          <w:rFonts w:ascii="Times New Roman" w:hAnsi="Times New Roman" w:cs="Times New Roman"/>
          <w:sz w:val="24"/>
          <w:szCs w:val="24"/>
        </w:rPr>
        <w:t xml:space="preserve">(2013).Comparison of direct versus concentrated smear microscopy in detection of pulmonary tuberculosis Bangladesh. </w:t>
      </w:r>
      <w:r w:rsidR="001F1098" w:rsidRPr="00BF4F46">
        <w:rPr>
          <w:rFonts w:ascii="Times New Roman" w:hAnsi="Times New Roman" w:cs="Times New Roman"/>
          <w:i/>
          <w:sz w:val="24"/>
          <w:szCs w:val="24"/>
        </w:rPr>
        <w:t>BMC Research Notes</w:t>
      </w:r>
      <w:r w:rsidRPr="00BF4F46">
        <w:rPr>
          <w:rFonts w:ascii="Times New Roman" w:hAnsi="Times New Roman" w:cs="Times New Roman"/>
          <w:sz w:val="24"/>
          <w:szCs w:val="24"/>
        </w:rPr>
        <w:t xml:space="preserve">, </w:t>
      </w:r>
      <w:r w:rsidR="001F1098" w:rsidRPr="00BF4F46">
        <w:rPr>
          <w:rFonts w:ascii="Times New Roman" w:hAnsi="Times New Roman" w:cs="Times New Roman"/>
          <w:sz w:val="24"/>
          <w:szCs w:val="24"/>
        </w:rPr>
        <w:t>6, 291.</w:t>
      </w:r>
    </w:p>
    <w:p w:rsidR="00B830A9" w:rsidRPr="00BF4F46" w:rsidRDefault="001F1098"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t xml:space="preserve">World Health </w:t>
      </w:r>
      <w:r w:rsidR="004A76DD" w:rsidRPr="00BF4F46">
        <w:rPr>
          <w:rFonts w:ascii="Times New Roman" w:hAnsi="Times New Roman" w:cs="Times New Roman"/>
          <w:sz w:val="24"/>
          <w:szCs w:val="24"/>
        </w:rPr>
        <w:t>Organization</w:t>
      </w:r>
      <w:r w:rsidRPr="00BF4F46">
        <w:rPr>
          <w:rFonts w:ascii="Times New Roman" w:hAnsi="Times New Roman" w:cs="Times New Roman"/>
          <w:sz w:val="24"/>
          <w:szCs w:val="24"/>
        </w:rPr>
        <w:t xml:space="preserve"> (2007). Improving the diagnosis and treatment of smear-negative pulmonary and extra pulmonary tuberculosis among ad</w:t>
      </w:r>
      <w:r w:rsidR="00A53F95" w:rsidRPr="00BF4F46">
        <w:rPr>
          <w:rFonts w:ascii="Times New Roman" w:hAnsi="Times New Roman" w:cs="Times New Roman"/>
          <w:sz w:val="24"/>
          <w:szCs w:val="24"/>
        </w:rPr>
        <w:t>ults and adolescents.</w:t>
      </w:r>
      <w:r w:rsidR="004A76DD" w:rsidRPr="00BF4F46">
        <w:rPr>
          <w:rFonts w:ascii="Times New Roman" w:hAnsi="Times New Roman" w:cs="Times New Roman"/>
          <w:sz w:val="24"/>
          <w:szCs w:val="24"/>
        </w:rPr>
        <w:t xml:space="preserve"> </w:t>
      </w:r>
      <w:r w:rsidR="00A53F95" w:rsidRPr="00BF4F46">
        <w:rPr>
          <w:rFonts w:ascii="Times New Roman" w:hAnsi="Times New Roman" w:cs="Times New Roman"/>
          <w:sz w:val="24"/>
          <w:szCs w:val="24"/>
        </w:rPr>
        <w:t>Recommen</w:t>
      </w:r>
      <w:r w:rsidR="00B830A9" w:rsidRPr="00BF4F46">
        <w:rPr>
          <w:rFonts w:ascii="Times New Roman" w:hAnsi="Times New Roman" w:cs="Times New Roman"/>
          <w:sz w:val="24"/>
          <w:szCs w:val="24"/>
        </w:rPr>
        <w:t>-</w:t>
      </w:r>
      <w:r w:rsidR="00D61C7B" w:rsidRPr="00BF4F46">
        <w:rPr>
          <w:rFonts w:ascii="Times New Roman" w:hAnsi="Times New Roman" w:cs="Times New Roman"/>
          <w:sz w:val="24"/>
          <w:szCs w:val="24"/>
        </w:rPr>
        <w:t xml:space="preserve"> </w:t>
      </w:r>
      <w:r w:rsidR="00B830A9" w:rsidRPr="00BF4F46">
        <w:rPr>
          <w:rFonts w:ascii="Times New Roman" w:hAnsi="Times New Roman" w:cs="Times New Roman"/>
          <w:sz w:val="24"/>
          <w:szCs w:val="24"/>
        </w:rPr>
        <w:t>dations for HIV</w:t>
      </w:r>
      <w:r w:rsidRPr="00BF4F46">
        <w:rPr>
          <w:rFonts w:ascii="Times New Roman" w:hAnsi="Times New Roman" w:cs="Times New Roman"/>
          <w:sz w:val="24"/>
          <w:szCs w:val="24"/>
        </w:rPr>
        <w:t>-prevalent and resource-const</w:t>
      </w:r>
      <w:r w:rsidR="00FC452F" w:rsidRPr="00BF4F46">
        <w:rPr>
          <w:rFonts w:ascii="Times New Roman" w:hAnsi="Times New Roman" w:cs="Times New Roman"/>
          <w:sz w:val="24"/>
          <w:szCs w:val="24"/>
        </w:rPr>
        <w:t xml:space="preserve">rained settings. </w:t>
      </w:r>
      <w:r w:rsidR="00FC452F" w:rsidRPr="00BF4F46">
        <w:rPr>
          <w:rFonts w:ascii="Times New Roman" w:hAnsi="Times New Roman" w:cs="Times New Roman"/>
          <w:i/>
          <w:sz w:val="24"/>
          <w:szCs w:val="24"/>
        </w:rPr>
        <w:t>WHO/HTM/TB/2007</w:t>
      </w:r>
      <w:r w:rsidRPr="00BF4F46">
        <w:rPr>
          <w:rFonts w:ascii="Times New Roman" w:hAnsi="Times New Roman" w:cs="Times New Roman"/>
          <w:sz w:val="24"/>
          <w:szCs w:val="24"/>
        </w:rPr>
        <w:t xml:space="preserve">.379 </w:t>
      </w:r>
      <w:r w:rsidR="006360A2" w:rsidRPr="00BF4F46">
        <w:rPr>
          <w:rFonts w:ascii="Times New Roman" w:hAnsi="Times New Roman" w:cs="Times New Roman"/>
          <w:color w:val="000000"/>
          <w:sz w:val="24"/>
          <w:szCs w:val="24"/>
        </w:rPr>
        <w:t>Gen</w:t>
      </w:r>
      <w:r w:rsidR="00D61C7B" w:rsidRPr="00BF4F46">
        <w:rPr>
          <w:rFonts w:ascii="Times New Roman" w:hAnsi="Times New Roman" w:cs="Times New Roman"/>
          <w:color w:val="000000"/>
          <w:sz w:val="24"/>
          <w:szCs w:val="24"/>
        </w:rPr>
        <w:t>eva</w:t>
      </w:r>
      <w:r w:rsidR="00B830A9" w:rsidRPr="00BF4F46">
        <w:rPr>
          <w:rFonts w:ascii="Times New Roman" w:hAnsi="Times New Roman" w:cs="Times New Roman"/>
          <w:color w:val="000000"/>
          <w:sz w:val="24"/>
          <w:szCs w:val="24"/>
        </w:rPr>
        <w:t>, World</w:t>
      </w:r>
      <w:r w:rsidR="00D61C7B" w:rsidRPr="00BF4F46">
        <w:rPr>
          <w:rFonts w:ascii="Times New Roman" w:hAnsi="Times New Roman" w:cs="Times New Roman"/>
          <w:color w:val="000000"/>
          <w:sz w:val="24"/>
          <w:szCs w:val="24"/>
        </w:rPr>
        <w:t xml:space="preserve"> Health Organization.</w:t>
      </w:r>
    </w:p>
    <w:p w:rsidR="00B830A9" w:rsidRPr="00BF4F46" w:rsidRDefault="001F1098"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t xml:space="preserve">World Health </w:t>
      </w:r>
      <w:r w:rsidR="00A53F95" w:rsidRPr="00BF4F46">
        <w:rPr>
          <w:rFonts w:ascii="Times New Roman" w:hAnsi="Times New Roman" w:cs="Times New Roman"/>
          <w:sz w:val="24"/>
          <w:szCs w:val="24"/>
        </w:rPr>
        <w:t>Organization (</w:t>
      </w:r>
      <w:r w:rsidRPr="00BF4F46">
        <w:rPr>
          <w:rFonts w:ascii="Times New Roman" w:hAnsi="Times New Roman" w:cs="Times New Roman"/>
          <w:sz w:val="24"/>
          <w:szCs w:val="24"/>
        </w:rPr>
        <w:t xml:space="preserve">2012). </w:t>
      </w:r>
      <w:r w:rsidR="00A53F95" w:rsidRPr="00BF4F46">
        <w:rPr>
          <w:rFonts w:ascii="Times New Roman" w:hAnsi="Times New Roman" w:cs="Times New Roman"/>
          <w:sz w:val="24"/>
          <w:szCs w:val="24"/>
        </w:rPr>
        <w:t>Global tuberculosis control</w:t>
      </w:r>
      <w:r w:rsidR="004A76DD" w:rsidRPr="00BF4F46">
        <w:rPr>
          <w:rFonts w:ascii="Times New Roman" w:hAnsi="Times New Roman" w:cs="Times New Roman"/>
          <w:sz w:val="24"/>
          <w:szCs w:val="24"/>
        </w:rPr>
        <w:t xml:space="preserve"> 2012</w:t>
      </w:r>
      <w:r w:rsidRPr="00BF4F46">
        <w:rPr>
          <w:rFonts w:ascii="Times New Roman" w:hAnsi="Times New Roman" w:cs="Times New Roman"/>
          <w:sz w:val="24"/>
          <w:szCs w:val="24"/>
        </w:rPr>
        <w:t xml:space="preserve">. </w:t>
      </w:r>
      <w:r w:rsidRPr="00BF4F46">
        <w:rPr>
          <w:rFonts w:ascii="Times New Roman" w:hAnsi="Times New Roman" w:cs="Times New Roman"/>
          <w:i/>
          <w:iCs/>
          <w:sz w:val="24"/>
          <w:szCs w:val="24"/>
        </w:rPr>
        <w:t>WHO/HTM/TB/201</w:t>
      </w:r>
      <w:r w:rsidR="004A76DD" w:rsidRPr="00BF4F46">
        <w:rPr>
          <w:rFonts w:ascii="Times New Roman" w:hAnsi="Times New Roman" w:cs="Times New Roman"/>
          <w:i/>
          <w:iCs/>
          <w:sz w:val="24"/>
          <w:szCs w:val="24"/>
        </w:rPr>
        <w:t>2.6</w:t>
      </w:r>
      <w:r w:rsidR="004A76DD" w:rsidRPr="00BF4F46">
        <w:rPr>
          <w:rFonts w:ascii="Times New Roman" w:hAnsi="Times New Roman" w:cs="Times New Roman"/>
          <w:iCs/>
          <w:sz w:val="24"/>
          <w:szCs w:val="24"/>
        </w:rPr>
        <w:t xml:space="preserve">. </w:t>
      </w:r>
      <w:r w:rsidRPr="00BF4F46">
        <w:rPr>
          <w:rFonts w:ascii="Times New Roman" w:hAnsi="Times New Roman" w:cs="Times New Roman"/>
          <w:iCs/>
          <w:sz w:val="24"/>
          <w:szCs w:val="24"/>
        </w:rPr>
        <w:t>Geneva</w:t>
      </w:r>
      <w:r w:rsidR="004A76DD" w:rsidRPr="00BF4F46">
        <w:rPr>
          <w:rFonts w:ascii="Times New Roman" w:hAnsi="Times New Roman" w:cs="Times New Roman"/>
          <w:iCs/>
          <w:sz w:val="24"/>
          <w:szCs w:val="24"/>
        </w:rPr>
        <w:t>, World Health Organization.</w:t>
      </w:r>
    </w:p>
    <w:p w:rsidR="000F2FF5" w:rsidRPr="00BF4F46" w:rsidRDefault="001F1098"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lastRenderedPageBreak/>
        <w:t xml:space="preserve">World Health Organization (2014a). Drug resistance, TB surveillance and response supplement: global tuberculosis </w:t>
      </w:r>
      <w:r w:rsidR="00A53F95" w:rsidRPr="00BF4F46">
        <w:rPr>
          <w:rFonts w:ascii="Times New Roman" w:hAnsi="Times New Roman" w:cs="Times New Roman"/>
          <w:sz w:val="24"/>
          <w:szCs w:val="24"/>
        </w:rPr>
        <w:t>reports 2014. Geneva, Switzerland.</w:t>
      </w:r>
    </w:p>
    <w:p w:rsidR="000F2FF5" w:rsidRPr="00BF4F46" w:rsidRDefault="000F2FF5"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t>World Health Organization (2014b).Global tuberculosis control: WHO report 2014. Available: www.who.int.</w:t>
      </w:r>
    </w:p>
    <w:p w:rsidR="00B513C7" w:rsidRPr="00BF4F46" w:rsidRDefault="006F0732"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t>World Health Organization (2015). Global Tuberculosis report.</w:t>
      </w:r>
      <w:r w:rsidR="00B830A9" w:rsidRPr="00BF4F46">
        <w:rPr>
          <w:rFonts w:ascii="Times New Roman" w:hAnsi="Times New Roman" w:cs="Times New Roman"/>
          <w:sz w:val="24"/>
          <w:szCs w:val="24"/>
        </w:rPr>
        <w:t xml:space="preserve"> </w:t>
      </w:r>
      <w:r w:rsidRPr="00BF4F46">
        <w:rPr>
          <w:rFonts w:ascii="Times New Roman" w:hAnsi="Times New Roman" w:cs="Times New Roman"/>
          <w:sz w:val="24"/>
          <w:szCs w:val="24"/>
        </w:rPr>
        <w:t>20th ed; 2015.Geneva,</w:t>
      </w:r>
      <w:r w:rsidR="00B830A9" w:rsidRPr="00BF4F46">
        <w:rPr>
          <w:rFonts w:ascii="Times New Roman" w:hAnsi="Times New Roman" w:cs="Times New Roman"/>
          <w:sz w:val="24"/>
          <w:szCs w:val="24"/>
        </w:rPr>
        <w:t xml:space="preserve"> </w:t>
      </w:r>
      <w:r w:rsidRPr="00BF4F46">
        <w:rPr>
          <w:rFonts w:ascii="Times New Roman" w:hAnsi="Times New Roman" w:cs="Times New Roman"/>
          <w:sz w:val="24"/>
          <w:szCs w:val="24"/>
        </w:rPr>
        <w:t xml:space="preserve">Switzerland </w:t>
      </w:r>
      <w:hyperlink r:id="rId15" w:history="1">
        <w:r w:rsidR="00B830A9" w:rsidRPr="00BF4F46">
          <w:rPr>
            <w:rStyle w:val="Hyperlink"/>
            <w:rFonts w:ascii="Times New Roman" w:hAnsi="Times New Roman" w:cs="Times New Roman"/>
            <w:color w:val="auto"/>
            <w:sz w:val="24"/>
            <w:szCs w:val="24"/>
            <w:u w:val="none"/>
          </w:rPr>
          <w:t>http://www.who.int/tb/publications/global _ report/en/</w:t>
        </w:r>
      </w:hyperlink>
      <w:r w:rsidR="00B830A9" w:rsidRPr="00BF4F46">
        <w:rPr>
          <w:rFonts w:ascii="Times New Roman" w:hAnsi="Times New Roman" w:cs="Times New Roman"/>
          <w:sz w:val="24"/>
          <w:szCs w:val="24"/>
        </w:rPr>
        <w:t>.</w:t>
      </w:r>
    </w:p>
    <w:p w:rsidR="00B513C7" w:rsidRPr="00BF4F46" w:rsidRDefault="00B513C7"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color w:val="231F20"/>
          <w:sz w:val="24"/>
          <w:szCs w:val="24"/>
        </w:rPr>
        <w:t>World Health Organization (2016). Global Tuberculosis report 2016.</w:t>
      </w:r>
      <w:r w:rsidRPr="00BF4F46">
        <w:rPr>
          <w:rFonts w:ascii="Times New Roman" w:hAnsi="Times New Roman" w:cs="Times New Roman"/>
          <w:sz w:val="24"/>
          <w:szCs w:val="24"/>
        </w:rPr>
        <w:t xml:space="preserve"> Geneva, Switzerland.</w:t>
      </w:r>
    </w:p>
    <w:p w:rsidR="00B830A9" w:rsidRPr="00BF4F46" w:rsidRDefault="001F1098"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t>Young</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D</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B</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Perkins</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M</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D</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w:t>
      </w:r>
      <w:r w:rsidR="00087EFF" w:rsidRPr="00BF4F46">
        <w:rPr>
          <w:rFonts w:ascii="Times New Roman" w:hAnsi="Times New Roman" w:cs="Times New Roman"/>
          <w:sz w:val="24"/>
          <w:szCs w:val="24"/>
        </w:rPr>
        <w:t xml:space="preserve">and </w:t>
      </w:r>
      <w:r w:rsidRPr="00BF4F46">
        <w:rPr>
          <w:rFonts w:ascii="Times New Roman" w:hAnsi="Times New Roman" w:cs="Times New Roman"/>
          <w:sz w:val="24"/>
          <w:szCs w:val="24"/>
        </w:rPr>
        <w:t>Duncan</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K</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(2008). Confronting the s</w:t>
      </w:r>
      <w:r w:rsidR="00B830A9" w:rsidRPr="00BF4F46">
        <w:rPr>
          <w:rFonts w:ascii="Times New Roman" w:hAnsi="Times New Roman" w:cs="Times New Roman"/>
          <w:sz w:val="24"/>
          <w:szCs w:val="24"/>
        </w:rPr>
        <w:t xml:space="preserve">cientific obstacles to </w:t>
      </w:r>
      <w:r w:rsidRPr="00BF4F46">
        <w:rPr>
          <w:rFonts w:ascii="Times New Roman" w:hAnsi="Times New Roman" w:cs="Times New Roman"/>
          <w:sz w:val="24"/>
          <w:szCs w:val="24"/>
        </w:rPr>
        <w:t xml:space="preserve">global control of tuberculosis. </w:t>
      </w:r>
      <w:r w:rsidRPr="00BF4F46">
        <w:rPr>
          <w:rFonts w:ascii="Times New Roman" w:hAnsi="Times New Roman" w:cs="Times New Roman"/>
          <w:i/>
          <w:sz w:val="24"/>
          <w:szCs w:val="24"/>
        </w:rPr>
        <w:t>J Clin Invest</w:t>
      </w:r>
      <w:r w:rsidR="00087EFF" w:rsidRPr="00BF4F46">
        <w:rPr>
          <w:rFonts w:ascii="Times New Roman" w:hAnsi="Times New Roman" w:cs="Times New Roman"/>
          <w:sz w:val="24"/>
          <w:szCs w:val="24"/>
        </w:rPr>
        <w:t xml:space="preserve">, </w:t>
      </w:r>
      <w:r w:rsidRPr="00BF4F46">
        <w:rPr>
          <w:rFonts w:ascii="Times New Roman" w:hAnsi="Times New Roman" w:cs="Times New Roman"/>
          <w:sz w:val="24"/>
          <w:szCs w:val="24"/>
        </w:rPr>
        <w:t>118, 1255–65.</w:t>
      </w:r>
    </w:p>
    <w:p w:rsidR="00B830A9" w:rsidRPr="00BF4F46" w:rsidRDefault="001F1098"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t>Zenebe</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Y</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Adem</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Y</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Mekonnen</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D</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Derbie</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A</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Bereded</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F</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Bantie</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M</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Tulu</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B</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Hailu</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D</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w:t>
      </w:r>
      <w:r w:rsidR="00087EFF" w:rsidRPr="00BF4F46">
        <w:rPr>
          <w:rFonts w:ascii="Times New Roman" w:hAnsi="Times New Roman" w:cs="Times New Roman"/>
          <w:sz w:val="24"/>
          <w:szCs w:val="24"/>
        </w:rPr>
        <w:t xml:space="preserve">and </w:t>
      </w:r>
      <w:r w:rsidRPr="00BF4F46">
        <w:rPr>
          <w:rFonts w:ascii="Times New Roman" w:hAnsi="Times New Roman" w:cs="Times New Roman"/>
          <w:sz w:val="24"/>
          <w:szCs w:val="24"/>
        </w:rPr>
        <w:t>Biadglegne</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F</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(2016). Profile of tuberculosis and its response to anti-TB drugs among tuberculosis patients treated under the TB control programme at Felege-Hiwot Referral Hospital, Ethiopia. </w:t>
      </w:r>
      <w:r w:rsidRPr="00BF4F46">
        <w:rPr>
          <w:rFonts w:ascii="Times New Roman" w:hAnsi="Times New Roman" w:cs="Times New Roman"/>
          <w:i/>
          <w:sz w:val="24"/>
          <w:szCs w:val="24"/>
        </w:rPr>
        <w:t>BMC Public He</w:t>
      </w:r>
      <w:r w:rsidR="00087EFF" w:rsidRPr="00BF4F46">
        <w:rPr>
          <w:rFonts w:ascii="Times New Roman" w:hAnsi="Times New Roman" w:cs="Times New Roman"/>
          <w:i/>
          <w:sz w:val="24"/>
          <w:szCs w:val="24"/>
        </w:rPr>
        <w:t xml:space="preserve">alth, </w:t>
      </w:r>
      <w:r w:rsidRPr="00BF4F46">
        <w:rPr>
          <w:rFonts w:ascii="Times New Roman" w:hAnsi="Times New Roman" w:cs="Times New Roman"/>
          <w:i/>
          <w:sz w:val="24"/>
          <w:szCs w:val="24"/>
        </w:rPr>
        <w:t xml:space="preserve"> </w:t>
      </w:r>
      <w:r w:rsidRPr="00BF4F46">
        <w:rPr>
          <w:rFonts w:ascii="Times New Roman" w:hAnsi="Times New Roman" w:cs="Times New Roman"/>
          <w:sz w:val="24"/>
          <w:szCs w:val="24"/>
        </w:rPr>
        <w:t>16, 688.</w:t>
      </w:r>
    </w:p>
    <w:p w:rsidR="001F1098" w:rsidRPr="00BF4F46" w:rsidRDefault="001F1098" w:rsidP="00BF4F46">
      <w:pPr>
        <w:spacing w:after="0" w:line="360" w:lineRule="auto"/>
        <w:ind w:left="274" w:hanging="274"/>
        <w:jc w:val="both"/>
        <w:rPr>
          <w:rFonts w:ascii="Times New Roman" w:hAnsi="Times New Roman" w:cs="Times New Roman"/>
          <w:sz w:val="24"/>
          <w:szCs w:val="24"/>
        </w:rPr>
      </w:pPr>
      <w:r w:rsidRPr="00BF4F46">
        <w:rPr>
          <w:rFonts w:ascii="Times New Roman" w:hAnsi="Times New Roman" w:cs="Times New Roman"/>
          <w:sz w:val="24"/>
          <w:szCs w:val="24"/>
        </w:rPr>
        <w:t>Zhao</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L</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Chen</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Y</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Chen</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Z</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Liu</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H</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Hu</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P</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Sun</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Q</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 Zhao</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X</w:t>
      </w:r>
      <w:r w:rsidR="00087EFF" w:rsidRPr="00BF4F46">
        <w:rPr>
          <w:rFonts w:ascii="Times New Roman" w:hAnsi="Times New Roman" w:cs="Times New Roman"/>
          <w:sz w:val="24"/>
          <w:szCs w:val="24"/>
        </w:rPr>
        <w:t>.</w:t>
      </w:r>
      <w:r w:rsidR="002E082A" w:rsidRPr="00BF4F46">
        <w:rPr>
          <w:rFonts w:ascii="Times New Roman" w:hAnsi="Times New Roman" w:cs="Times New Roman"/>
          <w:sz w:val="24"/>
          <w:szCs w:val="24"/>
        </w:rPr>
        <w:t>, Jiang</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Y</w:t>
      </w:r>
      <w:r w:rsidR="00087EFF" w:rsidRPr="00BF4F46">
        <w:rPr>
          <w:rFonts w:ascii="Times New Roman" w:hAnsi="Times New Roman" w:cs="Times New Roman"/>
          <w:sz w:val="24"/>
          <w:szCs w:val="24"/>
        </w:rPr>
        <w:t xml:space="preserve">., Li, </w:t>
      </w:r>
      <w:r w:rsidRPr="00BF4F46">
        <w:rPr>
          <w:rFonts w:ascii="Times New Roman" w:hAnsi="Times New Roman" w:cs="Times New Roman"/>
          <w:sz w:val="24"/>
          <w:szCs w:val="24"/>
        </w:rPr>
        <w:t>G</w:t>
      </w:r>
      <w:r w:rsidR="00087EFF" w:rsidRPr="00BF4F46">
        <w:rPr>
          <w:rFonts w:ascii="Times New Roman" w:hAnsi="Times New Roman" w:cs="Times New Roman"/>
          <w:sz w:val="24"/>
          <w:szCs w:val="24"/>
        </w:rPr>
        <w:t>., Tan,</w:t>
      </w:r>
      <w:r w:rsidRPr="00BF4F46">
        <w:rPr>
          <w:rFonts w:ascii="Times New Roman" w:hAnsi="Times New Roman" w:cs="Times New Roman"/>
          <w:sz w:val="24"/>
          <w:szCs w:val="24"/>
        </w:rPr>
        <w:t>Y</w:t>
      </w:r>
      <w:r w:rsidR="00087EFF" w:rsidRPr="00BF4F46">
        <w:rPr>
          <w:rFonts w:ascii="Times New Roman" w:hAnsi="Times New Roman" w:cs="Times New Roman"/>
          <w:sz w:val="24"/>
          <w:szCs w:val="24"/>
        </w:rPr>
        <w:t xml:space="preserve">., Wana, </w:t>
      </w:r>
      <w:r w:rsidRPr="00BF4F46">
        <w:rPr>
          <w:rFonts w:ascii="Times New Roman" w:hAnsi="Times New Roman" w:cs="Times New Roman"/>
          <w:sz w:val="24"/>
          <w:szCs w:val="24"/>
        </w:rPr>
        <w:t>K</w:t>
      </w:r>
      <w:r w:rsidR="00087EFF" w:rsidRPr="00BF4F46">
        <w:rPr>
          <w:rFonts w:ascii="Times New Roman" w:hAnsi="Times New Roman" w:cs="Times New Roman"/>
          <w:sz w:val="24"/>
          <w:szCs w:val="24"/>
        </w:rPr>
        <w:t>.</w:t>
      </w:r>
      <w:r w:rsidRPr="00BF4F46">
        <w:rPr>
          <w:rFonts w:ascii="Times New Roman" w:hAnsi="Times New Roman" w:cs="Times New Roman"/>
          <w:sz w:val="24"/>
          <w:szCs w:val="24"/>
        </w:rPr>
        <w:t xml:space="preserve"> (2</w:t>
      </w:r>
      <w:r w:rsidR="00087EFF" w:rsidRPr="00BF4F46">
        <w:rPr>
          <w:rFonts w:ascii="Times New Roman" w:hAnsi="Times New Roman" w:cs="Times New Roman"/>
          <w:sz w:val="24"/>
          <w:szCs w:val="24"/>
        </w:rPr>
        <w:t>014). Prevalence and Molecular characteristics of d</w:t>
      </w:r>
      <w:r w:rsidRPr="00BF4F46">
        <w:rPr>
          <w:rFonts w:ascii="Times New Roman" w:hAnsi="Times New Roman" w:cs="Times New Roman"/>
          <w:sz w:val="24"/>
          <w:szCs w:val="24"/>
        </w:rPr>
        <w:t xml:space="preserve">rug-resistant </w:t>
      </w:r>
      <w:r w:rsidRPr="00BF4F46">
        <w:rPr>
          <w:rFonts w:ascii="Times New Roman" w:hAnsi="Times New Roman" w:cs="Times New Roman"/>
          <w:i/>
          <w:sz w:val="24"/>
          <w:szCs w:val="24"/>
        </w:rPr>
        <w:t>Mycobacterium tuberculosis</w:t>
      </w:r>
      <w:r w:rsidRPr="00BF4F46">
        <w:rPr>
          <w:rFonts w:ascii="Times New Roman" w:hAnsi="Times New Roman" w:cs="Times New Roman"/>
          <w:sz w:val="24"/>
          <w:szCs w:val="24"/>
        </w:rPr>
        <w:t xml:space="preserve"> in Hunan, China. </w:t>
      </w:r>
      <w:r w:rsidRPr="00BF4F46">
        <w:rPr>
          <w:rFonts w:ascii="Times New Roman" w:hAnsi="Times New Roman" w:cs="Times New Roman"/>
          <w:i/>
          <w:sz w:val="24"/>
          <w:szCs w:val="24"/>
        </w:rPr>
        <w:t>Antimicrobial Agents and Chemotherapy</w:t>
      </w:r>
      <w:r w:rsidR="00C33469" w:rsidRPr="00BF4F46">
        <w:rPr>
          <w:rFonts w:ascii="Times New Roman" w:hAnsi="Times New Roman" w:cs="Times New Roman"/>
          <w:i/>
          <w:sz w:val="24"/>
          <w:szCs w:val="24"/>
        </w:rPr>
        <w:t xml:space="preserve">, </w:t>
      </w:r>
      <w:r w:rsidR="002E082A" w:rsidRPr="00BF4F46">
        <w:rPr>
          <w:rFonts w:ascii="Times New Roman" w:hAnsi="Times New Roman" w:cs="Times New Roman"/>
          <w:sz w:val="24"/>
          <w:szCs w:val="24"/>
        </w:rPr>
        <w:t>58,</w:t>
      </w:r>
      <w:r w:rsidR="006B044B" w:rsidRPr="00BF4F46">
        <w:rPr>
          <w:rFonts w:ascii="Times New Roman" w:hAnsi="Times New Roman" w:cs="Times New Roman"/>
          <w:sz w:val="24"/>
          <w:szCs w:val="24"/>
        </w:rPr>
        <w:t xml:space="preserve"> 3475-</w:t>
      </w:r>
      <w:r w:rsidRPr="00BF4F46">
        <w:rPr>
          <w:rFonts w:ascii="Times New Roman" w:hAnsi="Times New Roman" w:cs="Times New Roman"/>
          <w:sz w:val="24"/>
          <w:szCs w:val="24"/>
        </w:rPr>
        <w:t>80</w:t>
      </w:r>
      <w:r w:rsidR="00C33469" w:rsidRPr="00BF4F46">
        <w:rPr>
          <w:rFonts w:ascii="Times New Roman" w:hAnsi="Times New Roman" w:cs="Times New Roman"/>
          <w:sz w:val="24"/>
          <w:szCs w:val="24"/>
        </w:rPr>
        <w:t>.</w:t>
      </w:r>
    </w:p>
    <w:p w:rsidR="001F1098" w:rsidRPr="00BF4F46" w:rsidRDefault="001F1098" w:rsidP="00BF4F46">
      <w:pPr>
        <w:spacing w:after="0" w:line="360" w:lineRule="auto"/>
        <w:ind w:left="274" w:hanging="274"/>
        <w:jc w:val="both"/>
        <w:rPr>
          <w:rFonts w:ascii="Times New Roman" w:hAnsi="Times New Roman" w:cs="Times New Roman"/>
          <w:sz w:val="24"/>
          <w:szCs w:val="24"/>
        </w:rPr>
      </w:pPr>
    </w:p>
    <w:p w:rsidR="001F1098" w:rsidRPr="001F1098" w:rsidRDefault="001F1098" w:rsidP="001F1098">
      <w:pPr>
        <w:spacing w:after="0" w:line="360" w:lineRule="auto"/>
        <w:jc w:val="both"/>
        <w:rPr>
          <w:rFonts w:ascii="Times New Roman" w:hAnsi="Times New Roman" w:cs="Times New Roman"/>
          <w:b/>
          <w:sz w:val="24"/>
          <w:szCs w:val="24"/>
        </w:rPr>
      </w:pPr>
    </w:p>
    <w:p w:rsidR="001F1098" w:rsidRPr="001F1098" w:rsidRDefault="001F1098" w:rsidP="001F1098">
      <w:pPr>
        <w:spacing w:line="360" w:lineRule="auto"/>
        <w:rPr>
          <w:sz w:val="24"/>
          <w:szCs w:val="24"/>
        </w:rPr>
      </w:pPr>
    </w:p>
    <w:p w:rsidR="008D6BE1" w:rsidRDefault="008D6BE1" w:rsidP="000052CA">
      <w:pPr>
        <w:spacing w:after="120" w:line="360" w:lineRule="auto"/>
        <w:jc w:val="both"/>
        <w:rPr>
          <w:rFonts w:ascii="Times New Roman" w:hAnsi="Times New Roman" w:cs="Times New Roman"/>
          <w:b/>
          <w:sz w:val="24"/>
          <w:szCs w:val="24"/>
        </w:rPr>
      </w:pPr>
    </w:p>
    <w:p w:rsidR="00B80A16" w:rsidRDefault="00B80A16" w:rsidP="000052CA">
      <w:pPr>
        <w:spacing w:after="120" w:line="360" w:lineRule="auto"/>
        <w:jc w:val="both"/>
        <w:rPr>
          <w:rFonts w:ascii="Times New Roman" w:hAnsi="Times New Roman" w:cs="Times New Roman"/>
          <w:b/>
          <w:sz w:val="24"/>
          <w:szCs w:val="24"/>
        </w:rPr>
      </w:pPr>
    </w:p>
    <w:p w:rsidR="00B80A16" w:rsidRDefault="00B80A16" w:rsidP="000052CA">
      <w:pPr>
        <w:spacing w:after="120" w:line="360" w:lineRule="auto"/>
        <w:jc w:val="both"/>
        <w:rPr>
          <w:rFonts w:ascii="Times New Roman" w:hAnsi="Times New Roman" w:cs="Times New Roman"/>
          <w:b/>
          <w:sz w:val="24"/>
          <w:szCs w:val="24"/>
        </w:rPr>
      </w:pPr>
    </w:p>
    <w:p w:rsidR="00B80A16" w:rsidRDefault="00B80A16" w:rsidP="000052CA">
      <w:pPr>
        <w:spacing w:after="120" w:line="360" w:lineRule="auto"/>
        <w:jc w:val="both"/>
        <w:rPr>
          <w:rFonts w:ascii="Times New Roman" w:hAnsi="Times New Roman" w:cs="Times New Roman"/>
          <w:b/>
          <w:sz w:val="24"/>
          <w:szCs w:val="24"/>
        </w:rPr>
      </w:pPr>
    </w:p>
    <w:p w:rsidR="00B80A16" w:rsidRDefault="00B80A16" w:rsidP="000052CA">
      <w:pPr>
        <w:spacing w:after="120" w:line="360" w:lineRule="auto"/>
        <w:jc w:val="both"/>
        <w:rPr>
          <w:rFonts w:ascii="Times New Roman" w:hAnsi="Times New Roman" w:cs="Times New Roman"/>
          <w:b/>
          <w:sz w:val="24"/>
          <w:szCs w:val="24"/>
        </w:rPr>
      </w:pPr>
    </w:p>
    <w:p w:rsidR="00B80A16" w:rsidRDefault="00B80A16" w:rsidP="000052CA">
      <w:pPr>
        <w:spacing w:after="120" w:line="360" w:lineRule="auto"/>
        <w:jc w:val="both"/>
        <w:rPr>
          <w:rFonts w:ascii="Times New Roman" w:hAnsi="Times New Roman" w:cs="Times New Roman"/>
          <w:b/>
          <w:sz w:val="24"/>
          <w:szCs w:val="24"/>
        </w:rPr>
      </w:pPr>
    </w:p>
    <w:p w:rsidR="00B80A16" w:rsidRDefault="00B80A16" w:rsidP="000052CA">
      <w:pPr>
        <w:spacing w:after="120" w:line="360" w:lineRule="auto"/>
        <w:jc w:val="both"/>
        <w:rPr>
          <w:rFonts w:ascii="Times New Roman" w:hAnsi="Times New Roman" w:cs="Times New Roman"/>
          <w:b/>
          <w:sz w:val="24"/>
          <w:szCs w:val="24"/>
        </w:rPr>
      </w:pPr>
    </w:p>
    <w:p w:rsidR="00D45AA1" w:rsidRDefault="00D45AA1" w:rsidP="000052CA">
      <w:pPr>
        <w:spacing w:after="120" w:line="360" w:lineRule="auto"/>
        <w:jc w:val="both"/>
        <w:rPr>
          <w:rFonts w:ascii="Times New Roman" w:hAnsi="Times New Roman" w:cs="Times New Roman"/>
          <w:b/>
          <w:sz w:val="24"/>
          <w:szCs w:val="24"/>
        </w:rPr>
      </w:pPr>
    </w:p>
    <w:p w:rsidR="00AB733C" w:rsidRPr="00132CD6" w:rsidRDefault="00AB733C" w:rsidP="00132CD6">
      <w:pPr>
        <w:pStyle w:val="Heading1"/>
        <w:spacing w:after="240"/>
        <w:rPr>
          <w:rFonts w:ascii="Times New Roman" w:hAnsi="Times New Roman" w:cs="Times New Roman"/>
          <w:color w:val="auto"/>
        </w:rPr>
      </w:pPr>
      <w:bookmarkStart w:id="58" w:name="_Toc498148586"/>
      <w:r w:rsidRPr="00132CD6">
        <w:rPr>
          <w:rFonts w:ascii="Times New Roman" w:hAnsi="Times New Roman" w:cs="Times New Roman"/>
          <w:color w:val="auto"/>
        </w:rPr>
        <w:lastRenderedPageBreak/>
        <w:t xml:space="preserve">Annex-I: </w:t>
      </w:r>
      <w:r w:rsidR="00CE1359" w:rsidRPr="00132CD6">
        <w:rPr>
          <w:rFonts w:ascii="Times New Roman" w:hAnsi="Times New Roman" w:cs="Times New Roman"/>
          <w:color w:val="auto"/>
        </w:rPr>
        <w:t>Q</w:t>
      </w:r>
      <w:r w:rsidRPr="00132CD6">
        <w:rPr>
          <w:rFonts w:ascii="Times New Roman" w:hAnsi="Times New Roman" w:cs="Times New Roman"/>
          <w:color w:val="auto"/>
        </w:rPr>
        <w:t>uestionnaire</w:t>
      </w:r>
      <w:bookmarkEnd w:id="58"/>
    </w:p>
    <w:p w:rsidR="00AB733C" w:rsidRDefault="00AB733C" w:rsidP="00AB733C">
      <w:pPr>
        <w:spacing w:line="360" w:lineRule="auto"/>
        <w:jc w:val="both"/>
        <w:rPr>
          <w:rFonts w:ascii="Times New Roman" w:hAnsi="Times New Roman" w:cs="Times New Roman"/>
          <w:sz w:val="24"/>
          <w:szCs w:val="24"/>
        </w:rPr>
      </w:pPr>
      <w:r w:rsidRPr="00006719">
        <w:rPr>
          <w:rFonts w:ascii="Times New Roman" w:hAnsi="Times New Roman" w:cs="Times New Roman"/>
          <w:sz w:val="24"/>
          <w:szCs w:val="24"/>
        </w:rPr>
        <w:t>Questionnaire for investigation of prevalence of pulmonary tuberculosis using standard culture methods and drug susceptibility pattern among PTB suspected smear negative patients at Felege</w:t>
      </w:r>
      <w:r>
        <w:rPr>
          <w:rFonts w:ascii="Times New Roman" w:hAnsi="Times New Roman" w:cs="Times New Roman"/>
          <w:sz w:val="24"/>
          <w:szCs w:val="24"/>
        </w:rPr>
        <w:t>Hiwot Referral Hospital, Bahir D</w:t>
      </w:r>
      <w:r w:rsidRPr="00006719">
        <w:rPr>
          <w:rFonts w:ascii="Times New Roman" w:hAnsi="Times New Roman" w:cs="Times New Roman"/>
          <w:sz w:val="24"/>
          <w:szCs w:val="24"/>
        </w:rPr>
        <w:t>ar, Ethiopia</w:t>
      </w:r>
    </w:p>
    <w:p w:rsidR="00A64ABD" w:rsidRPr="00A64ABD" w:rsidRDefault="00A64ABD" w:rsidP="00A64ABD">
      <w:pPr>
        <w:spacing w:line="240" w:lineRule="auto"/>
        <w:jc w:val="both"/>
        <w:rPr>
          <w:rFonts w:ascii="Times New Roman" w:hAnsi="Times New Roman" w:cs="Times New Roman"/>
          <w:sz w:val="24"/>
          <w:szCs w:val="24"/>
        </w:rPr>
      </w:pPr>
      <w:r w:rsidRPr="00A64ABD">
        <w:rPr>
          <w:rFonts w:ascii="Times New Roman" w:hAnsi="Times New Roman" w:cs="Times New Roman"/>
          <w:sz w:val="24"/>
          <w:szCs w:val="24"/>
        </w:rPr>
        <w:t>Code No__________________</w:t>
      </w:r>
      <w:r w:rsidRPr="00A64ABD">
        <w:rPr>
          <w:rFonts w:ascii="Times New Roman" w:hAnsi="Times New Roman" w:cs="Times New Roman"/>
          <w:sz w:val="24"/>
          <w:szCs w:val="24"/>
        </w:rPr>
        <w:tab/>
      </w:r>
    </w:p>
    <w:p w:rsidR="00A64ABD" w:rsidRPr="00A64ABD" w:rsidRDefault="00A64ABD" w:rsidP="00A64ABD">
      <w:pPr>
        <w:spacing w:line="240" w:lineRule="auto"/>
        <w:jc w:val="both"/>
        <w:rPr>
          <w:rFonts w:ascii="Times New Roman" w:hAnsi="Times New Roman" w:cs="Times New Roman"/>
          <w:sz w:val="24"/>
          <w:szCs w:val="24"/>
        </w:rPr>
      </w:pPr>
      <w:r w:rsidRPr="00A64ABD">
        <w:rPr>
          <w:rFonts w:ascii="Times New Roman" w:hAnsi="Times New Roman" w:cs="Times New Roman"/>
          <w:sz w:val="24"/>
          <w:szCs w:val="24"/>
        </w:rPr>
        <w:t>Card No. _______________________</w:t>
      </w:r>
    </w:p>
    <w:p w:rsidR="00A64ABD" w:rsidRPr="00A64ABD" w:rsidRDefault="00A64ABD" w:rsidP="00A64ABD">
      <w:pPr>
        <w:spacing w:line="240" w:lineRule="auto"/>
        <w:jc w:val="both"/>
        <w:rPr>
          <w:rFonts w:ascii="Times New Roman" w:hAnsi="Times New Roman" w:cs="Times New Roman"/>
          <w:sz w:val="24"/>
          <w:szCs w:val="24"/>
        </w:rPr>
      </w:pPr>
      <w:r w:rsidRPr="00A64ABD">
        <w:rPr>
          <w:rFonts w:ascii="Times New Roman" w:hAnsi="Times New Roman" w:cs="Times New Roman"/>
          <w:sz w:val="24"/>
          <w:szCs w:val="24"/>
        </w:rPr>
        <w:t>Tel</w:t>
      </w:r>
      <w:r w:rsidRPr="00A64ABD">
        <w:rPr>
          <w:rFonts w:ascii="Times New Roman" w:hAnsi="Times New Roman" w:cs="Times New Roman"/>
          <w:b/>
          <w:sz w:val="24"/>
          <w:szCs w:val="24"/>
        </w:rPr>
        <w:t>--------------------------------</w:t>
      </w:r>
    </w:p>
    <w:tbl>
      <w:tblPr>
        <w:tblStyle w:val="TableGrid"/>
        <w:tblpPr w:leftFromText="180" w:rightFromText="180" w:vertAnchor="text" w:horzAnchor="margin" w:tblpY="25"/>
        <w:tblW w:w="0" w:type="auto"/>
        <w:tblLook w:val="04A0"/>
      </w:tblPr>
      <w:tblGrid>
        <w:gridCol w:w="642"/>
        <w:gridCol w:w="3066"/>
        <w:gridCol w:w="5130"/>
        <w:gridCol w:w="738"/>
      </w:tblGrid>
      <w:tr w:rsidR="00C2373B" w:rsidRPr="004332AD" w:rsidTr="007B2320">
        <w:tc>
          <w:tcPr>
            <w:tcW w:w="9576" w:type="dxa"/>
            <w:gridSpan w:val="4"/>
            <w:shd w:val="clear" w:color="auto" w:fill="DBE5F1" w:themeFill="accent1" w:themeFillTint="33"/>
          </w:tcPr>
          <w:p w:rsidR="00C2373B" w:rsidRPr="004332AD" w:rsidRDefault="00C2373B" w:rsidP="003A18FE">
            <w:pPr>
              <w:pStyle w:val="ListParagraph"/>
              <w:spacing w:line="276" w:lineRule="auto"/>
              <w:ind w:left="0"/>
              <w:jc w:val="center"/>
              <w:rPr>
                <w:rFonts w:ascii="Times New Roman" w:hAnsi="Times New Roman" w:cs="Times New Roman"/>
                <w:b/>
                <w:sz w:val="24"/>
                <w:szCs w:val="24"/>
              </w:rPr>
            </w:pPr>
            <w:r w:rsidRPr="004332AD">
              <w:rPr>
                <w:rFonts w:ascii="Times New Roman" w:hAnsi="Times New Roman" w:cs="Times New Roman"/>
                <w:b/>
                <w:sz w:val="24"/>
                <w:szCs w:val="24"/>
              </w:rPr>
              <w:t>Part-I: Patient Identification and demographic questions</w:t>
            </w:r>
          </w:p>
        </w:tc>
      </w:tr>
      <w:tr w:rsidR="00C2373B" w:rsidRPr="004332AD" w:rsidTr="00C2373B">
        <w:trPr>
          <w:trHeight w:val="333"/>
        </w:trPr>
        <w:tc>
          <w:tcPr>
            <w:tcW w:w="642" w:type="dxa"/>
          </w:tcPr>
          <w:p w:rsidR="00C2373B" w:rsidRDefault="00961E08" w:rsidP="003A18FE">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No</w:t>
            </w:r>
          </w:p>
        </w:tc>
        <w:tc>
          <w:tcPr>
            <w:tcW w:w="3066"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Question</w:t>
            </w:r>
          </w:p>
        </w:tc>
        <w:tc>
          <w:tcPr>
            <w:tcW w:w="5130"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Response</w:t>
            </w:r>
          </w:p>
        </w:tc>
        <w:tc>
          <w:tcPr>
            <w:tcW w:w="738" w:type="dxa"/>
          </w:tcPr>
          <w:p w:rsidR="00C2373B" w:rsidRDefault="00C2373B" w:rsidP="003A18FE">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skip</w:t>
            </w:r>
          </w:p>
        </w:tc>
      </w:tr>
      <w:tr w:rsidR="00C2373B" w:rsidRPr="004332AD" w:rsidTr="00C2373B">
        <w:trPr>
          <w:trHeight w:val="333"/>
        </w:trPr>
        <w:tc>
          <w:tcPr>
            <w:tcW w:w="642"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101</w:t>
            </w:r>
            <w:r w:rsidRPr="004332AD">
              <w:rPr>
                <w:rFonts w:ascii="Times New Roman" w:hAnsi="Times New Roman" w:cs="Times New Roman"/>
                <w:sz w:val="24"/>
                <w:szCs w:val="24"/>
              </w:rPr>
              <w:t>.</w:t>
            </w:r>
          </w:p>
        </w:tc>
        <w:tc>
          <w:tcPr>
            <w:tcW w:w="3066"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Age</w:t>
            </w:r>
          </w:p>
        </w:tc>
        <w:tc>
          <w:tcPr>
            <w:tcW w:w="5130"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w:t>
            </w:r>
          </w:p>
        </w:tc>
        <w:tc>
          <w:tcPr>
            <w:tcW w:w="738"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p>
        </w:tc>
      </w:tr>
      <w:tr w:rsidR="00C2373B" w:rsidRPr="004332AD" w:rsidTr="00C2373B">
        <w:tc>
          <w:tcPr>
            <w:tcW w:w="642"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102</w:t>
            </w:r>
            <w:r w:rsidRPr="004332AD">
              <w:rPr>
                <w:rFonts w:ascii="Times New Roman" w:hAnsi="Times New Roman" w:cs="Times New Roman"/>
                <w:sz w:val="24"/>
                <w:szCs w:val="24"/>
              </w:rPr>
              <w:t>.</w:t>
            </w:r>
          </w:p>
        </w:tc>
        <w:tc>
          <w:tcPr>
            <w:tcW w:w="3066"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Sex</w:t>
            </w:r>
          </w:p>
        </w:tc>
        <w:tc>
          <w:tcPr>
            <w:tcW w:w="5130"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1.Male                         2. Female</w:t>
            </w:r>
          </w:p>
        </w:tc>
        <w:tc>
          <w:tcPr>
            <w:tcW w:w="738"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p>
        </w:tc>
      </w:tr>
      <w:tr w:rsidR="00C2373B" w:rsidRPr="004332AD" w:rsidTr="00C2373B">
        <w:tc>
          <w:tcPr>
            <w:tcW w:w="642"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103</w:t>
            </w:r>
            <w:r w:rsidRPr="004332AD">
              <w:rPr>
                <w:rFonts w:ascii="Times New Roman" w:hAnsi="Times New Roman" w:cs="Times New Roman"/>
                <w:sz w:val="24"/>
                <w:szCs w:val="24"/>
              </w:rPr>
              <w:t>.</w:t>
            </w:r>
          </w:p>
        </w:tc>
        <w:tc>
          <w:tcPr>
            <w:tcW w:w="3066"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 xml:space="preserve">Occupation:     </w:t>
            </w:r>
          </w:p>
        </w:tc>
        <w:tc>
          <w:tcPr>
            <w:tcW w:w="5130"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 xml:space="preserve">1. Farmer                    </w:t>
            </w:r>
            <w:r w:rsidR="00C349C0">
              <w:rPr>
                <w:rFonts w:ascii="Times New Roman" w:hAnsi="Times New Roman" w:cs="Times New Roman"/>
                <w:sz w:val="24"/>
                <w:szCs w:val="24"/>
              </w:rPr>
              <w:t xml:space="preserve"> </w:t>
            </w:r>
            <w:r w:rsidRPr="004332AD">
              <w:rPr>
                <w:rFonts w:ascii="Times New Roman" w:hAnsi="Times New Roman" w:cs="Times New Roman"/>
                <w:sz w:val="24"/>
                <w:szCs w:val="24"/>
              </w:rPr>
              <w:t xml:space="preserve">2.  Merchant     </w:t>
            </w:r>
          </w:p>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3.Gov’t worker           4. Other___ (specify).</w:t>
            </w:r>
          </w:p>
        </w:tc>
        <w:tc>
          <w:tcPr>
            <w:tcW w:w="738"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p>
        </w:tc>
      </w:tr>
      <w:tr w:rsidR="00C2373B" w:rsidRPr="004332AD" w:rsidTr="00C2373B">
        <w:trPr>
          <w:trHeight w:val="306"/>
        </w:trPr>
        <w:tc>
          <w:tcPr>
            <w:tcW w:w="642"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104</w:t>
            </w:r>
            <w:r w:rsidRPr="004332AD">
              <w:rPr>
                <w:rFonts w:ascii="Times New Roman" w:hAnsi="Times New Roman" w:cs="Times New Roman"/>
                <w:sz w:val="24"/>
                <w:szCs w:val="24"/>
              </w:rPr>
              <w:t>.</w:t>
            </w:r>
          </w:p>
        </w:tc>
        <w:tc>
          <w:tcPr>
            <w:tcW w:w="3066"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 xml:space="preserve">Residence:           </w:t>
            </w:r>
          </w:p>
        </w:tc>
        <w:tc>
          <w:tcPr>
            <w:tcW w:w="5130"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 xml:space="preserve">1.Urban                      </w:t>
            </w:r>
            <w:r w:rsidR="00C349C0">
              <w:rPr>
                <w:rFonts w:ascii="Times New Roman" w:hAnsi="Times New Roman" w:cs="Times New Roman"/>
                <w:sz w:val="24"/>
                <w:szCs w:val="24"/>
              </w:rPr>
              <w:t xml:space="preserve"> </w:t>
            </w:r>
            <w:r w:rsidRPr="004332AD">
              <w:rPr>
                <w:rFonts w:ascii="Times New Roman" w:hAnsi="Times New Roman" w:cs="Times New Roman"/>
                <w:sz w:val="24"/>
                <w:szCs w:val="24"/>
              </w:rPr>
              <w:t>2.Rural</w:t>
            </w:r>
          </w:p>
        </w:tc>
        <w:tc>
          <w:tcPr>
            <w:tcW w:w="738"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p>
        </w:tc>
      </w:tr>
      <w:tr w:rsidR="00C2373B" w:rsidRPr="004332AD" w:rsidTr="00C2373B">
        <w:tc>
          <w:tcPr>
            <w:tcW w:w="642"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105</w:t>
            </w:r>
            <w:r w:rsidRPr="004332AD">
              <w:rPr>
                <w:rFonts w:ascii="Times New Roman" w:hAnsi="Times New Roman" w:cs="Times New Roman"/>
                <w:sz w:val="24"/>
                <w:szCs w:val="24"/>
              </w:rPr>
              <w:t>.</w:t>
            </w:r>
          </w:p>
        </w:tc>
        <w:tc>
          <w:tcPr>
            <w:tcW w:w="3066"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 xml:space="preserve">Religion             </w:t>
            </w:r>
          </w:p>
        </w:tc>
        <w:tc>
          <w:tcPr>
            <w:tcW w:w="5130"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 xml:space="preserve">1. Christian                 2. Muslim                   </w:t>
            </w:r>
          </w:p>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3. Other ________ (specify)</w:t>
            </w:r>
          </w:p>
        </w:tc>
        <w:tc>
          <w:tcPr>
            <w:tcW w:w="738"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p>
        </w:tc>
      </w:tr>
      <w:tr w:rsidR="00C2373B" w:rsidRPr="004332AD" w:rsidTr="00C2373B">
        <w:trPr>
          <w:trHeight w:val="759"/>
        </w:trPr>
        <w:tc>
          <w:tcPr>
            <w:tcW w:w="642"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105</w:t>
            </w:r>
            <w:r w:rsidRPr="004332AD">
              <w:rPr>
                <w:rFonts w:ascii="Times New Roman" w:hAnsi="Times New Roman" w:cs="Times New Roman"/>
                <w:sz w:val="24"/>
                <w:szCs w:val="24"/>
              </w:rPr>
              <w:t>.</w:t>
            </w:r>
          </w:p>
        </w:tc>
        <w:tc>
          <w:tcPr>
            <w:tcW w:w="3066"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 xml:space="preserve">Educational level:     </w:t>
            </w:r>
          </w:p>
        </w:tc>
        <w:tc>
          <w:tcPr>
            <w:tcW w:w="5130" w:type="dxa"/>
          </w:tcPr>
          <w:p w:rsidR="00C2373B" w:rsidRPr="004332AD" w:rsidRDefault="00C2373B" w:rsidP="003A18FE">
            <w:pPr>
              <w:spacing w:line="276" w:lineRule="auto"/>
              <w:jc w:val="both"/>
              <w:rPr>
                <w:rFonts w:ascii="Times New Roman" w:hAnsi="Times New Roman" w:cs="Times New Roman"/>
                <w:sz w:val="24"/>
                <w:szCs w:val="24"/>
              </w:rPr>
            </w:pPr>
            <w:r w:rsidRPr="004332AD">
              <w:rPr>
                <w:rFonts w:ascii="Times New Roman" w:hAnsi="Times New Roman" w:cs="Times New Roman"/>
                <w:sz w:val="24"/>
                <w:szCs w:val="24"/>
              </w:rPr>
              <w:t xml:space="preserve">1. Illiterate              2. Elementary    </w:t>
            </w:r>
          </w:p>
          <w:p w:rsidR="00C2373B" w:rsidRPr="004332AD" w:rsidRDefault="00C2373B" w:rsidP="003A18FE">
            <w:pPr>
              <w:spacing w:line="276" w:lineRule="auto"/>
              <w:jc w:val="both"/>
              <w:rPr>
                <w:rFonts w:ascii="Times New Roman" w:hAnsi="Times New Roman" w:cs="Times New Roman"/>
                <w:sz w:val="24"/>
                <w:szCs w:val="24"/>
              </w:rPr>
            </w:pPr>
            <w:r w:rsidRPr="004332AD">
              <w:rPr>
                <w:rFonts w:ascii="Times New Roman" w:hAnsi="Times New Roman" w:cs="Times New Roman"/>
                <w:sz w:val="24"/>
                <w:szCs w:val="24"/>
              </w:rPr>
              <w:t xml:space="preserve"> 3. High school       </w:t>
            </w:r>
            <w:r w:rsidR="00C349C0">
              <w:rPr>
                <w:rFonts w:ascii="Times New Roman" w:hAnsi="Times New Roman" w:cs="Times New Roman"/>
                <w:sz w:val="24"/>
                <w:szCs w:val="24"/>
              </w:rPr>
              <w:t xml:space="preserve"> </w:t>
            </w:r>
            <w:r w:rsidRPr="004332AD">
              <w:rPr>
                <w:rFonts w:ascii="Times New Roman" w:hAnsi="Times New Roman" w:cs="Times New Roman"/>
                <w:sz w:val="24"/>
                <w:szCs w:val="24"/>
              </w:rPr>
              <w:t>4.  College /university</w:t>
            </w:r>
          </w:p>
        </w:tc>
        <w:tc>
          <w:tcPr>
            <w:tcW w:w="738" w:type="dxa"/>
          </w:tcPr>
          <w:p w:rsidR="00C2373B" w:rsidRPr="004332AD" w:rsidRDefault="00C2373B" w:rsidP="003A18FE">
            <w:pPr>
              <w:spacing w:line="276" w:lineRule="auto"/>
              <w:jc w:val="both"/>
              <w:rPr>
                <w:rFonts w:ascii="Times New Roman" w:hAnsi="Times New Roman" w:cs="Times New Roman"/>
                <w:sz w:val="24"/>
                <w:szCs w:val="24"/>
              </w:rPr>
            </w:pPr>
          </w:p>
        </w:tc>
      </w:tr>
      <w:tr w:rsidR="00C2373B" w:rsidRPr="004332AD" w:rsidTr="00C2373B">
        <w:trPr>
          <w:trHeight w:val="423"/>
        </w:trPr>
        <w:tc>
          <w:tcPr>
            <w:tcW w:w="642"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106</w:t>
            </w:r>
            <w:r w:rsidRPr="004332AD">
              <w:rPr>
                <w:rFonts w:ascii="Times New Roman" w:hAnsi="Times New Roman" w:cs="Times New Roman"/>
                <w:sz w:val="24"/>
                <w:szCs w:val="24"/>
              </w:rPr>
              <w:t>.</w:t>
            </w:r>
          </w:p>
        </w:tc>
        <w:tc>
          <w:tcPr>
            <w:tcW w:w="3066" w:type="dxa"/>
          </w:tcPr>
          <w:p w:rsidR="00C2373B" w:rsidRPr="004332AD" w:rsidRDefault="00C2373B" w:rsidP="003A18FE">
            <w:pPr>
              <w:spacing w:line="276" w:lineRule="auto"/>
              <w:jc w:val="both"/>
              <w:rPr>
                <w:rFonts w:ascii="Times New Roman" w:hAnsi="Times New Roman" w:cs="Times New Roman"/>
                <w:sz w:val="24"/>
                <w:szCs w:val="24"/>
              </w:rPr>
            </w:pPr>
            <w:r w:rsidRPr="004332AD">
              <w:rPr>
                <w:rFonts w:ascii="Times New Roman" w:hAnsi="Times New Roman" w:cs="Times New Roman"/>
                <w:sz w:val="24"/>
                <w:szCs w:val="24"/>
              </w:rPr>
              <w:t xml:space="preserve">TB history     </w:t>
            </w:r>
          </w:p>
        </w:tc>
        <w:tc>
          <w:tcPr>
            <w:tcW w:w="5130"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 xml:space="preserve">1.New case          </w:t>
            </w:r>
            <w:r w:rsidR="00C349C0">
              <w:rPr>
                <w:rFonts w:ascii="Times New Roman" w:hAnsi="Times New Roman" w:cs="Times New Roman"/>
                <w:sz w:val="24"/>
                <w:szCs w:val="24"/>
              </w:rPr>
              <w:t xml:space="preserve">    </w:t>
            </w:r>
            <w:r w:rsidRPr="004332AD">
              <w:rPr>
                <w:rFonts w:ascii="Times New Roman" w:hAnsi="Times New Roman" w:cs="Times New Roman"/>
                <w:sz w:val="24"/>
                <w:szCs w:val="24"/>
              </w:rPr>
              <w:t>2.Retreatment cases</w:t>
            </w:r>
          </w:p>
        </w:tc>
        <w:tc>
          <w:tcPr>
            <w:tcW w:w="738"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p>
        </w:tc>
      </w:tr>
      <w:tr w:rsidR="00C2373B" w:rsidRPr="004332AD" w:rsidTr="007B2320">
        <w:tc>
          <w:tcPr>
            <w:tcW w:w="8838" w:type="dxa"/>
            <w:gridSpan w:val="3"/>
            <w:shd w:val="clear" w:color="auto" w:fill="DBE5F1" w:themeFill="accent1" w:themeFillTint="33"/>
          </w:tcPr>
          <w:p w:rsidR="00C2373B" w:rsidRPr="004332AD" w:rsidRDefault="00C2373B" w:rsidP="003A18FE">
            <w:pPr>
              <w:spacing w:line="276" w:lineRule="auto"/>
              <w:jc w:val="both"/>
              <w:rPr>
                <w:rFonts w:ascii="Times New Roman" w:hAnsi="Times New Roman" w:cs="Times New Roman"/>
                <w:b/>
                <w:sz w:val="24"/>
                <w:szCs w:val="24"/>
              </w:rPr>
            </w:pPr>
            <w:r w:rsidRPr="004332AD">
              <w:rPr>
                <w:rFonts w:ascii="Times New Roman" w:hAnsi="Times New Roman" w:cs="Times New Roman"/>
                <w:b/>
                <w:sz w:val="24"/>
                <w:szCs w:val="24"/>
              </w:rPr>
              <w:t>Part-I</w:t>
            </w:r>
            <w:r w:rsidR="00ED4047" w:rsidRPr="00ED4047">
              <w:rPr>
                <w:rFonts w:ascii="Times New Roman" w:hAnsi="Times New Roman" w:cs="Times New Roman"/>
                <w:b/>
                <w:sz w:val="24"/>
                <w:szCs w:val="24"/>
              </w:rPr>
              <w:t>I</w:t>
            </w:r>
            <w:r w:rsidRPr="004332AD">
              <w:rPr>
                <w:rFonts w:ascii="Times New Roman" w:hAnsi="Times New Roman" w:cs="Times New Roman"/>
                <w:b/>
                <w:sz w:val="24"/>
                <w:szCs w:val="24"/>
              </w:rPr>
              <w:t>:  Clinical data (Symptom of TB)</w:t>
            </w:r>
          </w:p>
        </w:tc>
        <w:tc>
          <w:tcPr>
            <w:tcW w:w="738" w:type="dxa"/>
            <w:shd w:val="clear" w:color="auto" w:fill="DBE5F1" w:themeFill="accent1" w:themeFillTint="33"/>
          </w:tcPr>
          <w:p w:rsidR="00C2373B" w:rsidRPr="004332AD" w:rsidRDefault="00C2373B" w:rsidP="003A18FE">
            <w:pPr>
              <w:spacing w:line="276" w:lineRule="auto"/>
              <w:jc w:val="both"/>
              <w:rPr>
                <w:rFonts w:ascii="Times New Roman" w:hAnsi="Times New Roman" w:cs="Times New Roman"/>
                <w:b/>
                <w:sz w:val="24"/>
                <w:szCs w:val="24"/>
              </w:rPr>
            </w:pPr>
          </w:p>
        </w:tc>
      </w:tr>
      <w:tr w:rsidR="00C2373B" w:rsidRPr="004332AD" w:rsidTr="00C2373B">
        <w:tc>
          <w:tcPr>
            <w:tcW w:w="642"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201.</w:t>
            </w:r>
          </w:p>
        </w:tc>
        <w:tc>
          <w:tcPr>
            <w:tcW w:w="3066" w:type="dxa"/>
          </w:tcPr>
          <w:p w:rsidR="00C2373B" w:rsidRPr="004332AD" w:rsidRDefault="00187F03" w:rsidP="003A18FE">
            <w:pPr>
              <w:spacing w:line="276" w:lineRule="auto"/>
              <w:rPr>
                <w:rFonts w:ascii="Times New Roman" w:hAnsi="Times New Roman" w:cs="Times New Roman"/>
                <w:sz w:val="24"/>
                <w:szCs w:val="24"/>
              </w:rPr>
            </w:pPr>
            <w:r>
              <w:rPr>
                <w:rFonts w:ascii="Times New Roman" w:hAnsi="Times New Roman" w:cs="Times New Roman"/>
                <w:sz w:val="24"/>
                <w:szCs w:val="24"/>
              </w:rPr>
              <w:t>Chronic cough (&gt;2</w:t>
            </w:r>
            <w:r w:rsidR="00C2373B" w:rsidRPr="004332AD">
              <w:rPr>
                <w:rFonts w:ascii="Times New Roman" w:hAnsi="Times New Roman" w:cs="Times New Roman"/>
                <w:sz w:val="24"/>
                <w:szCs w:val="24"/>
              </w:rPr>
              <w:t>weeks):</w:t>
            </w:r>
          </w:p>
        </w:tc>
        <w:tc>
          <w:tcPr>
            <w:tcW w:w="5130"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1. Yes                             2. No</w:t>
            </w:r>
          </w:p>
        </w:tc>
        <w:tc>
          <w:tcPr>
            <w:tcW w:w="738"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p>
        </w:tc>
      </w:tr>
      <w:tr w:rsidR="00C2373B" w:rsidRPr="004332AD" w:rsidTr="00C2373B">
        <w:tc>
          <w:tcPr>
            <w:tcW w:w="642"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202.</w:t>
            </w:r>
          </w:p>
        </w:tc>
        <w:tc>
          <w:tcPr>
            <w:tcW w:w="3066" w:type="dxa"/>
          </w:tcPr>
          <w:p w:rsidR="00C2373B" w:rsidRPr="004332AD" w:rsidRDefault="00C2373B" w:rsidP="003A18FE">
            <w:pPr>
              <w:spacing w:line="276" w:lineRule="auto"/>
              <w:rPr>
                <w:rFonts w:ascii="Times New Roman" w:hAnsi="Times New Roman" w:cs="Times New Roman"/>
                <w:sz w:val="24"/>
                <w:szCs w:val="24"/>
              </w:rPr>
            </w:pPr>
            <w:r w:rsidRPr="004332AD">
              <w:rPr>
                <w:rFonts w:ascii="Times New Roman" w:hAnsi="Times New Roman" w:cs="Times New Roman"/>
                <w:sz w:val="24"/>
                <w:szCs w:val="24"/>
              </w:rPr>
              <w:t xml:space="preserve">Production of sputum/cough:  </w:t>
            </w:r>
          </w:p>
        </w:tc>
        <w:tc>
          <w:tcPr>
            <w:tcW w:w="5130"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1. Yes                             2. No</w:t>
            </w:r>
          </w:p>
        </w:tc>
        <w:tc>
          <w:tcPr>
            <w:tcW w:w="738"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p>
        </w:tc>
      </w:tr>
      <w:tr w:rsidR="00C2373B" w:rsidRPr="004332AD" w:rsidTr="00C2373B">
        <w:tc>
          <w:tcPr>
            <w:tcW w:w="642"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203.</w:t>
            </w:r>
          </w:p>
        </w:tc>
        <w:tc>
          <w:tcPr>
            <w:tcW w:w="3066" w:type="dxa"/>
          </w:tcPr>
          <w:p w:rsidR="00C2373B" w:rsidRPr="004332AD" w:rsidRDefault="00C2373B" w:rsidP="003A18FE">
            <w:pPr>
              <w:spacing w:line="276" w:lineRule="auto"/>
              <w:rPr>
                <w:rFonts w:ascii="Times New Roman" w:hAnsi="Times New Roman" w:cs="Times New Roman"/>
                <w:sz w:val="24"/>
                <w:szCs w:val="24"/>
              </w:rPr>
            </w:pPr>
            <w:r w:rsidRPr="004332AD">
              <w:rPr>
                <w:rFonts w:ascii="Times New Roman" w:hAnsi="Times New Roman" w:cs="Times New Roman"/>
                <w:sz w:val="24"/>
                <w:szCs w:val="24"/>
              </w:rPr>
              <w:t>Haemoptysis (coughing up blood):</w:t>
            </w:r>
          </w:p>
        </w:tc>
        <w:tc>
          <w:tcPr>
            <w:tcW w:w="5130" w:type="dxa"/>
          </w:tcPr>
          <w:p w:rsidR="00C2373B" w:rsidRPr="004332AD" w:rsidRDefault="00C2373B" w:rsidP="003A18FE">
            <w:pPr>
              <w:spacing w:line="276" w:lineRule="auto"/>
              <w:jc w:val="both"/>
              <w:rPr>
                <w:rFonts w:ascii="Times New Roman" w:hAnsi="Times New Roman" w:cs="Times New Roman"/>
                <w:sz w:val="24"/>
                <w:szCs w:val="24"/>
              </w:rPr>
            </w:pPr>
            <w:r w:rsidRPr="004332AD">
              <w:rPr>
                <w:rFonts w:ascii="Times New Roman" w:hAnsi="Times New Roman" w:cs="Times New Roman"/>
                <w:sz w:val="24"/>
                <w:szCs w:val="24"/>
              </w:rPr>
              <w:t>1. Yes                             2. No</w:t>
            </w:r>
          </w:p>
        </w:tc>
        <w:tc>
          <w:tcPr>
            <w:tcW w:w="738" w:type="dxa"/>
          </w:tcPr>
          <w:p w:rsidR="00C2373B" w:rsidRPr="004332AD" w:rsidRDefault="00C2373B" w:rsidP="003A18FE">
            <w:pPr>
              <w:spacing w:line="276" w:lineRule="auto"/>
              <w:jc w:val="both"/>
              <w:rPr>
                <w:rFonts w:ascii="Times New Roman" w:hAnsi="Times New Roman" w:cs="Times New Roman"/>
                <w:sz w:val="24"/>
                <w:szCs w:val="24"/>
              </w:rPr>
            </w:pPr>
          </w:p>
        </w:tc>
      </w:tr>
      <w:tr w:rsidR="00C2373B" w:rsidRPr="004332AD" w:rsidTr="00C2373B">
        <w:tc>
          <w:tcPr>
            <w:tcW w:w="642"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204.</w:t>
            </w:r>
          </w:p>
        </w:tc>
        <w:tc>
          <w:tcPr>
            <w:tcW w:w="3066" w:type="dxa"/>
          </w:tcPr>
          <w:p w:rsidR="00C2373B" w:rsidRPr="004332AD" w:rsidRDefault="00C2373B" w:rsidP="003A18FE">
            <w:pPr>
              <w:spacing w:line="276" w:lineRule="auto"/>
              <w:rPr>
                <w:rFonts w:ascii="Times New Roman" w:hAnsi="Times New Roman" w:cs="Times New Roman"/>
                <w:sz w:val="24"/>
                <w:szCs w:val="24"/>
              </w:rPr>
            </w:pPr>
            <w:r w:rsidRPr="004332AD">
              <w:rPr>
                <w:rFonts w:ascii="Times New Roman" w:hAnsi="Times New Roman" w:cs="Times New Roman"/>
                <w:sz w:val="24"/>
                <w:szCs w:val="24"/>
              </w:rPr>
              <w:t>Night sweats:</w:t>
            </w:r>
          </w:p>
        </w:tc>
        <w:tc>
          <w:tcPr>
            <w:tcW w:w="5130" w:type="dxa"/>
          </w:tcPr>
          <w:p w:rsidR="00C2373B" w:rsidRPr="004332AD" w:rsidRDefault="00C2373B" w:rsidP="003A18FE">
            <w:pPr>
              <w:spacing w:line="276" w:lineRule="auto"/>
              <w:jc w:val="both"/>
              <w:rPr>
                <w:rFonts w:ascii="Times New Roman" w:hAnsi="Times New Roman" w:cs="Times New Roman"/>
                <w:sz w:val="24"/>
                <w:szCs w:val="24"/>
              </w:rPr>
            </w:pPr>
            <w:r w:rsidRPr="004332AD">
              <w:rPr>
                <w:rFonts w:ascii="Times New Roman" w:hAnsi="Times New Roman" w:cs="Times New Roman"/>
                <w:sz w:val="24"/>
                <w:szCs w:val="24"/>
              </w:rPr>
              <w:t>1. Yes                             2. No</w:t>
            </w:r>
          </w:p>
        </w:tc>
        <w:tc>
          <w:tcPr>
            <w:tcW w:w="738" w:type="dxa"/>
          </w:tcPr>
          <w:p w:rsidR="00C2373B" w:rsidRPr="004332AD" w:rsidRDefault="00C2373B" w:rsidP="003A18FE">
            <w:pPr>
              <w:spacing w:line="276" w:lineRule="auto"/>
              <w:jc w:val="both"/>
              <w:rPr>
                <w:rFonts w:ascii="Times New Roman" w:hAnsi="Times New Roman" w:cs="Times New Roman"/>
                <w:sz w:val="24"/>
                <w:szCs w:val="24"/>
              </w:rPr>
            </w:pPr>
          </w:p>
        </w:tc>
      </w:tr>
      <w:tr w:rsidR="00C2373B" w:rsidRPr="004332AD" w:rsidTr="00C2373B">
        <w:tc>
          <w:tcPr>
            <w:tcW w:w="642"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205.</w:t>
            </w:r>
          </w:p>
        </w:tc>
        <w:tc>
          <w:tcPr>
            <w:tcW w:w="3066" w:type="dxa"/>
          </w:tcPr>
          <w:p w:rsidR="00C2373B" w:rsidRPr="004332AD" w:rsidRDefault="00C2373B" w:rsidP="003A18FE">
            <w:pPr>
              <w:spacing w:line="276" w:lineRule="auto"/>
              <w:rPr>
                <w:rFonts w:ascii="Times New Roman" w:hAnsi="Times New Roman" w:cs="Times New Roman"/>
                <w:sz w:val="24"/>
                <w:szCs w:val="24"/>
              </w:rPr>
            </w:pPr>
            <w:r w:rsidRPr="004332AD">
              <w:rPr>
                <w:rFonts w:ascii="Times New Roman" w:hAnsi="Times New Roman" w:cs="Times New Roman"/>
                <w:sz w:val="24"/>
                <w:szCs w:val="24"/>
              </w:rPr>
              <w:t xml:space="preserve">Fatigue/tiredness:  </w:t>
            </w:r>
          </w:p>
        </w:tc>
        <w:tc>
          <w:tcPr>
            <w:tcW w:w="5130" w:type="dxa"/>
          </w:tcPr>
          <w:p w:rsidR="00C2373B" w:rsidRPr="004332AD" w:rsidRDefault="00C2373B" w:rsidP="003A18FE">
            <w:pPr>
              <w:spacing w:line="276" w:lineRule="auto"/>
              <w:jc w:val="both"/>
              <w:rPr>
                <w:rFonts w:ascii="Times New Roman" w:hAnsi="Times New Roman" w:cs="Times New Roman"/>
                <w:sz w:val="24"/>
                <w:szCs w:val="24"/>
              </w:rPr>
            </w:pPr>
            <w:r w:rsidRPr="004332AD">
              <w:rPr>
                <w:rFonts w:ascii="Times New Roman" w:hAnsi="Times New Roman" w:cs="Times New Roman"/>
                <w:sz w:val="24"/>
                <w:szCs w:val="24"/>
              </w:rPr>
              <w:t>1. Yes                             2. No</w:t>
            </w:r>
          </w:p>
        </w:tc>
        <w:tc>
          <w:tcPr>
            <w:tcW w:w="738" w:type="dxa"/>
          </w:tcPr>
          <w:p w:rsidR="00C2373B" w:rsidRPr="004332AD" w:rsidRDefault="00C2373B" w:rsidP="003A18FE">
            <w:pPr>
              <w:spacing w:line="276" w:lineRule="auto"/>
              <w:jc w:val="both"/>
              <w:rPr>
                <w:rFonts w:ascii="Times New Roman" w:hAnsi="Times New Roman" w:cs="Times New Roman"/>
                <w:sz w:val="24"/>
                <w:szCs w:val="24"/>
              </w:rPr>
            </w:pPr>
          </w:p>
        </w:tc>
      </w:tr>
      <w:tr w:rsidR="00C2373B" w:rsidRPr="004332AD" w:rsidTr="00C2373B">
        <w:tc>
          <w:tcPr>
            <w:tcW w:w="642"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206.</w:t>
            </w:r>
          </w:p>
        </w:tc>
        <w:tc>
          <w:tcPr>
            <w:tcW w:w="3066" w:type="dxa"/>
          </w:tcPr>
          <w:p w:rsidR="00C2373B" w:rsidRPr="004332AD" w:rsidRDefault="00C2373B" w:rsidP="003A18FE">
            <w:pPr>
              <w:spacing w:line="276" w:lineRule="auto"/>
              <w:rPr>
                <w:rFonts w:ascii="Times New Roman" w:hAnsi="Times New Roman" w:cs="Times New Roman"/>
                <w:sz w:val="24"/>
                <w:szCs w:val="24"/>
              </w:rPr>
            </w:pPr>
            <w:r w:rsidRPr="004332AD">
              <w:rPr>
                <w:rFonts w:ascii="Times New Roman" w:hAnsi="Times New Roman" w:cs="Times New Roman"/>
                <w:sz w:val="24"/>
                <w:szCs w:val="24"/>
              </w:rPr>
              <w:t>Shortness of breath</w:t>
            </w:r>
          </w:p>
        </w:tc>
        <w:tc>
          <w:tcPr>
            <w:tcW w:w="5130" w:type="dxa"/>
          </w:tcPr>
          <w:p w:rsidR="00C2373B" w:rsidRPr="004332AD" w:rsidRDefault="00C2373B" w:rsidP="003A18FE">
            <w:pPr>
              <w:spacing w:line="276" w:lineRule="auto"/>
              <w:jc w:val="both"/>
              <w:rPr>
                <w:rFonts w:ascii="Times New Roman" w:hAnsi="Times New Roman" w:cs="Times New Roman"/>
                <w:sz w:val="24"/>
                <w:szCs w:val="24"/>
              </w:rPr>
            </w:pPr>
            <w:r w:rsidRPr="004332AD">
              <w:rPr>
                <w:rFonts w:ascii="Times New Roman" w:hAnsi="Times New Roman" w:cs="Times New Roman"/>
                <w:sz w:val="24"/>
                <w:szCs w:val="24"/>
              </w:rPr>
              <w:t>1. Yes                             2. No</w:t>
            </w:r>
          </w:p>
        </w:tc>
        <w:tc>
          <w:tcPr>
            <w:tcW w:w="738" w:type="dxa"/>
          </w:tcPr>
          <w:p w:rsidR="00C2373B" w:rsidRPr="004332AD" w:rsidRDefault="00C2373B" w:rsidP="003A18FE">
            <w:pPr>
              <w:spacing w:line="276" w:lineRule="auto"/>
              <w:jc w:val="both"/>
              <w:rPr>
                <w:rFonts w:ascii="Times New Roman" w:hAnsi="Times New Roman" w:cs="Times New Roman"/>
                <w:sz w:val="24"/>
                <w:szCs w:val="24"/>
              </w:rPr>
            </w:pPr>
          </w:p>
        </w:tc>
      </w:tr>
      <w:tr w:rsidR="00C2373B" w:rsidRPr="004332AD" w:rsidTr="00C2373B">
        <w:tc>
          <w:tcPr>
            <w:tcW w:w="642"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207.</w:t>
            </w:r>
          </w:p>
        </w:tc>
        <w:tc>
          <w:tcPr>
            <w:tcW w:w="3066" w:type="dxa"/>
          </w:tcPr>
          <w:p w:rsidR="00C2373B" w:rsidRPr="004332AD" w:rsidRDefault="00C2373B" w:rsidP="003A18FE">
            <w:pPr>
              <w:spacing w:line="276" w:lineRule="auto"/>
              <w:rPr>
                <w:rFonts w:ascii="Times New Roman" w:hAnsi="Times New Roman" w:cs="Times New Roman"/>
                <w:sz w:val="24"/>
                <w:szCs w:val="24"/>
              </w:rPr>
            </w:pPr>
            <w:r w:rsidRPr="004332AD">
              <w:rPr>
                <w:rFonts w:ascii="Times New Roman" w:hAnsi="Times New Roman" w:cs="Times New Roman"/>
                <w:sz w:val="24"/>
                <w:szCs w:val="24"/>
              </w:rPr>
              <w:t xml:space="preserve">Unexplained weight loss:                            </w:t>
            </w:r>
          </w:p>
        </w:tc>
        <w:tc>
          <w:tcPr>
            <w:tcW w:w="5130" w:type="dxa"/>
          </w:tcPr>
          <w:p w:rsidR="00C2373B" w:rsidRPr="004332AD" w:rsidRDefault="00C2373B" w:rsidP="003A18FE">
            <w:pPr>
              <w:spacing w:line="276" w:lineRule="auto"/>
              <w:jc w:val="both"/>
              <w:rPr>
                <w:rFonts w:ascii="Times New Roman" w:hAnsi="Times New Roman" w:cs="Times New Roman"/>
                <w:sz w:val="24"/>
                <w:szCs w:val="24"/>
              </w:rPr>
            </w:pPr>
            <w:r w:rsidRPr="004332AD">
              <w:rPr>
                <w:rFonts w:ascii="Times New Roman" w:hAnsi="Times New Roman" w:cs="Times New Roman"/>
                <w:sz w:val="24"/>
                <w:szCs w:val="24"/>
              </w:rPr>
              <w:t>1. Yes                             2. No</w:t>
            </w:r>
          </w:p>
        </w:tc>
        <w:tc>
          <w:tcPr>
            <w:tcW w:w="738" w:type="dxa"/>
          </w:tcPr>
          <w:p w:rsidR="00C2373B" w:rsidRPr="004332AD" w:rsidRDefault="00C2373B" w:rsidP="003A18FE">
            <w:pPr>
              <w:spacing w:line="276" w:lineRule="auto"/>
              <w:jc w:val="both"/>
              <w:rPr>
                <w:rFonts w:ascii="Times New Roman" w:hAnsi="Times New Roman" w:cs="Times New Roman"/>
                <w:sz w:val="24"/>
                <w:szCs w:val="24"/>
              </w:rPr>
            </w:pPr>
          </w:p>
        </w:tc>
      </w:tr>
      <w:tr w:rsidR="00C2373B" w:rsidRPr="004332AD" w:rsidTr="00C2373B">
        <w:trPr>
          <w:trHeight w:val="252"/>
        </w:trPr>
        <w:tc>
          <w:tcPr>
            <w:tcW w:w="642"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208.</w:t>
            </w:r>
          </w:p>
        </w:tc>
        <w:tc>
          <w:tcPr>
            <w:tcW w:w="3066" w:type="dxa"/>
          </w:tcPr>
          <w:p w:rsidR="00C2373B" w:rsidRPr="004332AD" w:rsidRDefault="00C2373B" w:rsidP="003A18FE">
            <w:pPr>
              <w:spacing w:line="276" w:lineRule="auto"/>
              <w:rPr>
                <w:rFonts w:ascii="Times New Roman" w:hAnsi="Times New Roman" w:cs="Times New Roman"/>
                <w:sz w:val="24"/>
                <w:szCs w:val="24"/>
              </w:rPr>
            </w:pPr>
            <w:r w:rsidRPr="004332AD">
              <w:rPr>
                <w:rFonts w:ascii="Times New Roman" w:hAnsi="Times New Roman" w:cs="Times New Roman"/>
                <w:sz w:val="24"/>
                <w:szCs w:val="24"/>
              </w:rPr>
              <w:t>Fever:</w:t>
            </w:r>
          </w:p>
        </w:tc>
        <w:tc>
          <w:tcPr>
            <w:tcW w:w="5130" w:type="dxa"/>
          </w:tcPr>
          <w:p w:rsidR="00C2373B" w:rsidRPr="004332AD" w:rsidRDefault="00C2373B" w:rsidP="00956C7D">
            <w:pPr>
              <w:pStyle w:val="NoSpacing"/>
            </w:pPr>
            <w:r w:rsidRPr="004332AD">
              <w:t xml:space="preserve">1. Yes                       </w:t>
            </w:r>
            <w:r w:rsidR="003A18FE">
              <w:t xml:space="preserve">     </w:t>
            </w:r>
            <w:r w:rsidR="005A5FB4">
              <w:t xml:space="preserve">         </w:t>
            </w:r>
            <w:r w:rsidRPr="004332AD">
              <w:t>2. No</w:t>
            </w:r>
          </w:p>
        </w:tc>
        <w:tc>
          <w:tcPr>
            <w:tcW w:w="738" w:type="dxa"/>
          </w:tcPr>
          <w:p w:rsidR="00C2373B" w:rsidRPr="004332AD" w:rsidRDefault="00C2373B" w:rsidP="003A18FE">
            <w:pPr>
              <w:spacing w:line="276" w:lineRule="auto"/>
              <w:jc w:val="both"/>
              <w:rPr>
                <w:rFonts w:ascii="Times New Roman" w:hAnsi="Times New Roman" w:cs="Times New Roman"/>
                <w:sz w:val="24"/>
                <w:szCs w:val="24"/>
              </w:rPr>
            </w:pPr>
          </w:p>
        </w:tc>
      </w:tr>
      <w:tr w:rsidR="00C2373B" w:rsidRPr="004332AD" w:rsidTr="00C2373B">
        <w:tc>
          <w:tcPr>
            <w:tcW w:w="642"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209.</w:t>
            </w:r>
          </w:p>
        </w:tc>
        <w:tc>
          <w:tcPr>
            <w:tcW w:w="3066" w:type="dxa"/>
          </w:tcPr>
          <w:p w:rsidR="00C2373B" w:rsidRPr="004332AD" w:rsidRDefault="00C2373B" w:rsidP="003A18FE">
            <w:pPr>
              <w:spacing w:line="276" w:lineRule="auto"/>
              <w:rPr>
                <w:rFonts w:ascii="Times New Roman" w:hAnsi="Times New Roman" w:cs="Times New Roman"/>
                <w:sz w:val="24"/>
                <w:szCs w:val="24"/>
              </w:rPr>
            </w:pPr>
            <w:r w:rsidRPr="004332AD">
              <w:rPr>
                <w:rFonts w:ascii="Times New Roman" w:hAnsi="Times New Roman" w:cs="Times New Roman"/>
                <w:sz w:val="24"/>
                <w:szCs w:val="24"/>
              </w:rPr>
              <w:t xml:space="preserve">Contact History with suspected TB Patients:      </w:t>
            </w:r>
          </w:p>
        </w:tc>
        <w:tc>
          <w:tcPr>
            <w:tcW w:w="5130" w:type="dxa"/>
          </w:tcPr>
          <w:p w:rsidR="00C2373B" w:rsidRPr="004332AD" w:rsidRDefault="00C2373B" w:rsidP="003A18FE">
            <w:pPr>
              <w:spacing w:line="276" w:lineRule="auto"/>
              <w:jc w:val="both"/>
              <w:rPr>
                <w:rFonts w:ascii="Times New Roman" w:hAnsi="Times New Roman" w:cs="Times New Roman"/>
                <w:sz w:val="24"/>
                <w:szCs w:val="24"/>
              </w:rPr>
            </w:pPr>
            <w:r w:rsidRPr="004332AD">
              <w:rPr>
                <w:rFonts w:ascii="Times New Roman" w:hAnsi="Times New Roman" w:cs="Times New Roman"/>
                <w:sz w:val="24"/>
                <w:szCs w:val="24"/>
              </w:rPr>
              <w:t xml:space="preserve">1. Yes                      </w:t>
            </w:r>
            <w:r w:rsidR="003A18FE">
              <w:rPr>
                <w:rFonts w:ascii="Times New Roman" w:hAnsi="Times New Roman" w:cs="Times New Roman"/>
                <w:sz w:val="24"/>
                <w:szCs w:val="24"/>
              </w:rPr>
              <w:t xml:space="preserve">      </w:t>
            </w:r>
            <w:r w:rsidRPr="004332AD">
              <w:rPr>
                <w:rFonts w:ascii="Times New Roman" w:hAnsi="Times New Roman" w:cs="Times New Roman"/>
                <w:sz w:val="24"/>
                <w:szCs w:val="24"/>
              </w:rPr>
              <w:t>2. No</w:t>
            </w:r>
          </w:p>
        </w:tc>
        <w:tc>
          <w:tcPr>
            <w:tcW w:w="738" w:type="dxa"/>
          </w:tcPr>
          <w:p w:rsidR="00C2373B" w:rsidRPr="004332AD" w:rsidRDefault="00C2373B" w:rsidP="003A18FE">
            <w:pPr>
              <w:spacing w:line="276" w:lineRule="auto"/>
              <w:jc w:val="both"/>
              <w:rPr>
                <w:rFonts w:ascii="Times New Roman" w:hAnsi="Times New Roman" w:cs="Times New Roman"/>
                <w:sz w:val="24"/>
                <w:szCs w:val="24"/>
              </w:rPr>
            </w:pPr>
          </w:p>
        </w:tc>
      </w:tr>
      <w:tr w:rsidR="00C2373B" w:rsidRPr="004332AD" w:rsidTr="00C2373B">
        <w:tc>
          <w:tcPr>
            <w:tcW w:w="642"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210.</w:t>
            </w:r>
          </w:p>
        </w:tc>
        <w:tc>
          <w:tcPr>
            <w:tcW w:w="3066" w:type="dxa"/>
          </w:tcPr>
          <w:p w:rsidR="00C2373B" w:rsidRPr="004332AD" w:rsidRDefault="00C2373B" w:rsidP="003A18FE">
            <w:pPr>
              <w:spacing w:line="276" w:lineRule="auto"/>
              <w:rPr>
                <w:rFonts w:ascii="Times New Roman" w:hAnsi="Times New Roman" w:cs="Times New Roman"/>
                <w:sz w:val="24"/>
                <w:szCs w:val="24"/>
              </w:rPr>
            </w:pPr>
            <w:r w:rsidRPr="004332AD">
              <w:rPr>
                <w:rFonts w:ascii="Times New Roman" w:hAnsi="Times New Roman" w:cs="Times New Roman"/>
                <w:sz w:val="24"/>
                <w:szCs w:val="24"/>
              </w:rPr>
              <w:t xml:space="preserve">If yesQ209 with whom               </w:t>
            </w:r>
          </w:p>
        </w:tc>
        <w:tc>
          <w:tcPr>
            <w:tcW w:w="5130" w:type="dxa"/>
          </w:tcPr>
          <w:p w:rsidR="00C2373B" w:rsidRPr="004332AD" w:rsidRDefault="00C2373B" w:rsidP="003A18FE">
            <w:pPr>
              <w:spacing w:line="276" w:lineRule="auto"/>
              <w:jc w:val="both"/>
              <w:rPr>
                <w:rFonts w:ascii="Times New Roman" w:hAnsi="Times New Roman" w:cs="Times New Roman"/>
                <w:sz w:val="24"/>
                <w:szCs w:val="24"/>
              </w:rPr>
            </w:pPr>
            <w:r w:rsidRPr="004332AD">
              <w:rPr>
                <w:rFonts w:ascii="Times New Roman" w:hAnsi="Times New Roman" w:cs="Times New Roman"/>
                <w:sz w:val="24"/>
                <w:szCs w:val="24"/>
              </w:rPr>
              <w:t xml:space="preserve">1. Family     </w:t>
            </w:r>
            <w:r w:rsidR="002E27BD">
              <w:rPr>
                <w:rFonts w:ascii="Times New Roman" w:hAnsi="Times New Roman" w:cs="Times New Roman"/>
                <w:sz w:val="24"/>
                <w:szCs w:val="24"/>
              </w:rPr>
              <w:t xml:space="preserve">    </w:t>
            </w:r>
            <w:r w:rsidRPr="004332AD">
              <w:rPr>
                <w:rFonts w:ascii="Times New Roman" w:hAnsi="Times New Roman" w:cs="Times New Roman"/>
                <w:sz w:val="24"/>
                <w:szCs w:val="24"/>
              </w:rPr>
              <w:t>2. Friends     3.Neihbour   4.other(specify)__</w:t>
            </w:r>
          </w:p>
        </w:tc>
        <w:tc>
          <w:tcPr>
            <w:tcW w:w="738" w:type="dxa"/>
          </w:tcPr>
          <w:p w:rsidR="00C2373B" w:rsidRPr="004332AD" w:rsidRDefault="00C2373B" w:rsidP="003A18FE">
            <w:pPr>
              <w:spacing w:line="276" w:lineRule="auto"/>
              <w:jc w:val="both"/>
              <w:rPr>
                <w:rFonts w:ascii="Times New Roman" w:hAnsi="Times New Roman" w:cs="Times New Roman"/>
                <w:sz w:val="24"/>
                <w:szCs w:val="24"/>
              </w:rPr>
            </w:pPr>
          </w:p>
        </w:tc>
      </w:tr>
      <w:tr w:rsidR="00C2373B" w:rsidRPr="004332AD" w:rsidTr="00C2373B">
        <w:tc>
          <w:tcPr>
            <w:tcW w:w="642" w:type="dxa"/>
          </w:tcPr>
          <w:p w:rsidR="00C2373B" w:rsidRPr="004332AD" w:rsidRDefault="00C2373B" w:rsidP="003A18FE">
            <w:pPr>
              <w:pStyle w:val="ListParagraph"/>
              <w:spacing w:line="276" w:lineRule="auto"/>
              <w:ind w:left="0"/>
              <w:jc w:val="both"/>
              <w:rPr>
                <w:rFonts w:ascii="Times New Roman" w:hAnsi="Times New Roman" w:cs="Times New Roman"/>
                <w:sz w:val="24"/>
                <w:szCs w:val="24"/>
              </w:rPr>
            </w:pPr>
            <w:r w:rsidRPr="004332AD">
              <w:rPr>
                <w:rFonts w:ascii="Times New Roman" w:hAnsi="Times New Roman" w:cs="Times New Roman"/>
                <w:sz w:val="24"/>
                <w:szCs w:val="24"/>
              </w:rPr>
              <w:t>211.</w:t>
            </w:r>
          </w:p>
        </w:tc>
        <w:tc>
          <w:tcPr>
            <w:tcW w:w="3066" w:type="dxa"/>
          </w:tcPr>
          <w:p w:rsidR="00C2373B" w:rsidRPr="004332AD" w:rsidRDefault="00C2373B" w:rsidP="003A18FE">
            <w:pPr>
              <w:spacing w:line="276" w:lineRule="auto"/>
              <w:rPr>
                <w:rFonts w:ascii="Times New Roman" w:hAnsi="Times New Roman" w:cs="Times New Roman"/>
                <w:sz w:val="24"/>
                <w:szCs w:val="24"/>
              </w:rPr>
            </w:pPr>
            <w:r w:rsidRPr="004332AD">
              <w:rPr>
                <w:rFonts w:ascii="Times New Roman" w:hAnsi="Times New Roman" w:cs="Times New Roman"/>
                <w:sz w:val="24"/>
                <w:szCs w:val="24"/>
              </w:rPr>
              <w:t xml:space="preserve">Chest X-ray finding:     </w:t>
            </w:r>
          </w:p>
        </w:tc>
        <w:tc>
          <w:tcPr>
            <w:tcW w:w="5130" w:type="dxa"/>
          </w:tcPr>
          <w:p w:rsidR="00C2373B" w:rsidRPr="004332AD" w:rsidRDefault="00657985" w:rsidP="003A18FE">
            <w:pPr>
              <w:spacing w:line="276" w:lineRule="auto"/>
              <w:jc w:val="both"/>
              <w:rPr>
                <w:rFonts w:ascii="Times New Roman" w:hAnsi="Times New Roman" w:cs="Times New Roman"/>
                <w:sz w:val="24"/>
                <w:szCs w:val="24"/>
              </w:rPr>
            </w:pPr>
            <w:r>
              <w:rPr>
                <w:rFonts w:ascii="Times New Roman" w:hAnsi="Times New Roman" w:cs="Times New Roman"/>
                <w:sz w:val="24"/>
                <w:szCs w:val="24"/>
              </w:rPr>
              <w:t>1.</w:t>
            </w:r>
            <w:r w:rsidRPr="004332AD">
              <w:rPr>
                <w:rFonts w:ascii="Times New Roman" w:hAnsi="Times New Roman" w:cs="Times New Roman"/>
                <w:sz w:val="24"/>
                <w:szCs w:val="24"/>
              </w:rPr>
              <w:t xml:space="preserve"> Normal</w:t>
            </w:r>
            <w:r w:rsidR="00C2373B" w:rsidRPr="004332AD">
              <w:rPr>
                <w:rFonts w:ascii="Times New Roman" w:hAnsi="Times New Roman" w:cs="Times New Roman"/>
                <w:sz w:val="24"/>
                <w:szCs w:val="24"/>
              </w:rPr>
              <w:t xml:space="preserve"> </w:t>
            </w:r>
            <w:r w:rsidR="002E27BD">
              <w:rPr>
                <w:rFonts w:ascii="Times New Roman" w:hAnsi="Times New Roman" w:cs="Times New Roman"/>
                <w:sz w:val="24"/>
                <w:szCs w:val="24"/>
              </w:rPr>
              <w:t xml:space="preserve">            </w:t>
            </w:r>
            <w:r w:rsidR="00C2373B" w:rsidRPr="004332AD">
              <w:rPr>
                <w:rFonts w:ascii="Times New Roman" w:hAnsi="Times New Roman" w:cs="Times New Roman"/>
                <w:sz w:val="24"/>
                <w:szCs w:val="24"/>
              </w:rPr>
              <w:t>2. Abnormal       3. Not done</w:t>
            </w:r>
          </w:p>
        </w:tc>
        <w:tc>
          <w:tcPr>
            <w:tcW w:w="738" w:type="dxa"/>
          </w:tcPr>
          <w:p w:rsidR="00C2373B" w:rsidRDefault="00C2373B" w:rsidP="003A18FE">
            <w:pPr>
              <w:spacing w:line="276" w:lineRule="auto"/>
              <w:jc w:val="both"/>
              <w:rPr>
                <w:rFonts w:ascii="Times New Roman" w:hAnsi="Times New Roman" w:cs="Times New Roman"/>
                <w:sz w:val="24"/>
                <w:szCs w:val="24"/>
              </w:rPr>
            </w:pPr>
          </w:p>
        </w:tc>
      </w:tr>
    </w:tbl>
    <w:p w:rsidR="00AB733C" w:rsidRPr="004332AD" w:rsidRDefault="007357AD" w:rsidP="00AB733C">
      <w:p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Part –III .</w:t>
      </w:r>
      <w:r w:rsidR="00AB733C" w:rsidRPr="00A553EC">
        <w:rPr>
          <w:rFonts w:ascii="Times New Roman" w:hAnsi="Times New Roman" w:cs="Times New Roman"/>
          <w:b/>
          <w:sz w:val="24"/>
          <w:szCs w:val="24"/>
        </w:rPr>
        <w:t>Laboratory request form (Laboratory data)</w:t>
      </w:r>
    </w:p>
    <w:p w:rsidR="00AB733C" w:rsidRPr="00A553EC" w:rsidRDefault="00AB733C" w:rsidP="00AB733C">
      <w:pPr>
        <w:spacing w:line="360" w:lineRule="auto"/>
        <w:jc w:val="both"/>
        <w:rPr>
          <w:rFonts w:ascii="Times New Roman" w:hAnsi="Times New Roman" w:cs="Times New Roman"/>
          <w:sz w:val="24"/>
          <w:szCs w:val="24"/>
        </w:rPr>
      </w:pPr>
      <w:r w:rsidRPr="00A553EC">
        <w:rPr>
          <w:rFonts w:ascii="Times New Roman" w:hAnsi="Times New Roman" w:cs="Times New Roman"/>
          <w:sz w:val="24"/>
          <w:szCs w:val="24"/>
        </w:rPr>
        <w:t>Name of Hospital ________________________Date ___/____/______</w:t>
      </w:r>
    </w:p>
    <w:p w:rsidR="00AB733C" w:rsidRPr="00A553EC" w:rsidRDefault="00AB733C" w:rsidP="00AB733C">
      <w:pPr>
        <w:spacing w:line="360" w:lineRule="auto"/>
        <w:jc w:val="both"/>
        <w:rPr>
          <w:rFonts w:ascii="Times New Roman" w:hAnsi="Times New Roman" w:cs="Times New Roman"/>
          <w:sz w:val="24"/>
          <w:szCs w:val="24"/>
        </w:rPr>
      </w:pPr>
      <w:r w:rsidRPr="00A553EC">
        <w:rPr>
          <w:rFonts w:ascii="Times New Roman" w:hAnsi="Times New Roman" w:cs="Times New Roman"/>
          <w:sz w:val="24"/>
          <w:szCs w:val="24"/>
        </w:rPr>
        <w:t>Patient’s register number___________________________</w:t>
      </w:r>
    </w:p>
    <w:p w:rsidR="00AB733C" w:rsidRPr="00A553EC" w:rsidRDefault="00AB733C" w:rsidP="00AB733C">
      <w:pPr>
        <w:spacing w:line="360" w:lineRule="auto"/>
        <w:jc w:val="both"/>
        <w:rPr>
          <w:rFonts w:ascii="Times New Roman" w:hAnsi="Times New Roman" w:cs="Times New Roman"/>
          <w:sz w:val="24"/>
          <w:szCs w:val="24"/>
        </w:rPr>
      </w:pPr>
      <w:r w:rsidRPr="00A553EC">
        <w:rPr>
          <w:rFonts w:ascii="Times New Roman" w:hAnsi="Times New Roman" w:cs="Times New Roman"/>
          <w:sz w:val="24"/>
          <w:szCs w:val="24"/>
        </w:rPr>
        <w:t>Laboratory serial number _____________ Date specimen received ______________</w:t>
      </w:r>
    </w:p>
    <w:p w:rsidR="00AB733C" w:rsidRPr="004332AD" w:rsidRDefault="00AB733C" w:rsidP="00165B0A">
      <w:pPr>
        <w:pStyle w:val="ListParagraph"/>
        <w:numPr>
          <w:ilvl w:val="0"/>
          <w:numId w:val="2"/>
        </w:numPr>
        <w:spacing w:line="360" w:lineRule="auto"/>
        <w:jc w:val="both"/>
        <w:rPr>
          <w:rFonts w:ascii="Times New Roman" w:hAnsi="Times New Roman" w:cs="Times New Roman"/>
          <w:sz w:val="24"/>
          <w:szCs w:val="24"/>
        </w:rPr>
      </w:pPr>
      <w:r w:rsidRPr="004332AD">
        <w:rPr>
          <w:rFonts w:ascii="Times New Roman" w:hAnsi="Times New Roman" w:cs="Times New Roman"/>
          <w:sz w:val="24"/>
          <w:szCs w:val="24"/>
        </w:rPr>
        <w:t>Gross appearance of sputum</w:t>
      </w:r>
    </w:p>
    <w:p w:rsidR="00AB733C" w:rsidRPr="00A553EC" w:rsidRDefault="0009705C" w:rsidP="00AB733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55EC">
        <w:rPr>
          <w:rFonts w:ascii="Times New Roman" w:hAnsi="Times New Roman" w:cs="Times New Roman"/>
          <w:sz w:val="24"/>
          <w:szCs w:val="24"/>
        </w:rPr>
        <w:t xml:space="preserve">        </w:t>
      </w:r>
      <w:r>
        <w:rPr>
          <w:rFonts w:ascii="Times New Roman" w:hAnsi="Times New Roman" w:cs="Times New Roman"/>
          <w:sz w:val="24"/>
          <w:szCs w:val="24"/>
        </w:rPr>
        <w:t xml:space="preserve"> </w:t>
      </w:r>
      <w:r w:rsidR="00AB733C" w:rsidRPr="00A553EC">
        <w:rPr>
          <w:rFonts w:ascii="Times New Roman" w:hAnsi="Times New Roman" w:cs="Times New Roman"/>
          <w:sz w:val="24"/>
          <w:szCs w:val="24"/>
        </w:rPr>
        <w:t xml:space="preserve"> 1. Haemoptysis       </w:t>
      </w:r>
      <w:r>
        <w:rPr>
          <w:rFonts w:ascii="Times New Roman" w:hAnsi="Times New Roman" w:cs="Times New Roman"/>
          <w:sz w:val="24"/>
          <w:szCs w:val="24"/>
        </w:rPr>
        <w:t xml:space="preserve">   </w:t>
      </w:r>
      <w:r w:rsidR="00AB733C" w:rsidRPr="00A553EC">
        <w:rPr>
          <w:rFonts w:ascii="Times New Roman" w:hAnsi="Times New Roman" w:cs="Times New Roman"/>
          <w:sz w:val="24"/>
          <w:szCs w:val="24"/>
        </w:rPr>
        <w:t xml:space="preserve"> 2. Purulent </w:t>
      </w:r>
      <w:r>
        <w:rPr>
          <w:rFonts w:ascii="Times New Roman" w:hAnsi="Times New Roman" w:cs="Times New Roman"/>
          <w:sz w:val="24"/>
          <w:szCs w:val="24"/>
        </w:rPr>
        <w:t xml:space="preserve"> </w:t>
      </w:r>
      <w:r w:rsidR="00AB733C" w:rsidRPr="00A553EC">
        <w:rPr>
          <w:rFonts w:ascii="Times New Roman" w:hAnsi="Times New Roman" w:cs="Times New Roman"/>
          <w:sz w:val="24"/>
          <w:szCs w:val="24"/>
        </w:rPr>
        <w:t xml:space="preserve">     </w:t>
      </w:r>
      <w:r>
        <w:rPr>
          <w:rFonts w:ascii="Times New Roman" w:hAnsi="Times New Roman" w:cs="Times New Roman"/>
          <w:sz w:val="24"/>
          <w:szCs w:val="24"/>
        </w:rPr>
        <w:t xml:space="preserve">     3. Watery/saliva</w:t>
      </w:r>
    </w:p>
    <w:p w:rsidR="00AB733C" w:rsidRPr="00A553EC" w:rsidRDefault="00AB733C" w:rsidP="00AB733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Pr="00A553EC">
        <w:rPr>
          <w:rFonts w:ascii="Times New Roman" w:hAnsi="Times New Roman" w:cs="Times New Roman"/>
          <w:sz w:val="24"/>
          <w:szCs w:val="24"/>
        </w:rPr>
        <w:t xml:space="preserve"> Direct micr</w:t>
      </w:r>
      <w:r w:rsidR="0009705C">
        <w:rPr>
          <w:rFonts w:ascii="Times New Roman" w:hAnsi="Times New Roman" w:cs="Times New Roman"/>
          <w:sz w:val="24"/>
          <w:szCs w:val="24"/>
        </w:rPr>
        <w:t xml:space="preserve">oscopic examination of FM smear </w:t>
      </w:r>
      <w:r w:rsidRPr="00A553EC">
        <w:rPr>
          <w:rFonts w:ascii="Times New Roman" w:hAnsi="Times New Roman" w:cs="Times New Roman"/>
          <w:sz w:val="24"/>
          <w:szCs w:val="24"/>
        </w:rPr>
        <w:t>result</w:t>
      </w:r>
    </w:p>
    <w:p w:rsidR="00AB733C" w:rsidRPr="00A553EC" w:rsidRDefault="00AB733C" w:rsidP="00AB733C">
      <w:pPr>
        <w:spacing w:line="360" w:lineRule="auto"/>
        <w:jc w:val="both"/>
        <w:rPr>
          <w:rFonts w:ascii="Times New Roman" w:hAnsi="Times New Roman" w:cs="Times New Roman"/>
          <w:sz w:val="24"/>
          <w:szCs w:val="24"/>
        </w:rPr>
      </w:pPr>
      <w:r w:rsidRPr="00A553EC">
        <w:rPr>
          <w:rFonts w:ascii="Times New Roman" w:hAnsi="Times New Roman" w:cs="Times New Roman"/>
          <w:sz w:val="24"/>
          <w:szCs w:val="24"/>
        </w:rPr>
        <w:t xml:space="preserve"> </w:t>
      </w:r>
      <w:r w:rsidR="0009705C">
        <w:rPr>
          <w:rFonts w:ascii="Times New Roman" w:hAnsi="Times New Roman" w:cs="Times New Roman"/>
          <w:sz w:val="24"/>
          <w:szCs w:val="24"/>
        </w:rPr>
        <w:t xml:space="preserve">      </w:t>
      </w:r>
      <w:r w:rsidR="001155EC">
        <w:rPr>
          <w:rFonts w:ascii="Times New Roman" w:hAnsi="Times New Roman" w:cs="Times New Roman"/>
          <w:sz w:val="24"/>
          <w:szCs w:val="24"/>
        </w:rPr>
        <w:t xml:space="preserve">                     </w:t>
      </w:r>
      <w:r w:rsidR="0009705C">
        <w:rPr>
          <w:rFonts w:ascii="Times New Roman" w:hAnsi="Times New Roman" w:cs="Times New Roman"/>
          <w:sz w:val="24"/>
          <w:szCs w:val="24"/>
        </w:rPr>
        <w:t xml:space="preserve">  </w:t>
      </w:r>
      <w:r w:rsidRPr="00A553EC">
        <w:rPr>
          <w:rFonts w:ascii="Times New Roman" w:hAnsi="Times New Roman" w:cs="Times New Roman"/>
          <w:sz w:val="24"/>
          <w:szCs w:val="24"/>
        </w:rPr>
        <w:t>1.</w:t>
      </w:r>
      <w:r>
        <w:rPr>
          <w:rFonts w:ascii="Times New Roman" w:hAnsi="Times New Roman" w:cs="Times New Roman"/>
          <w:sz w:val="24"/>
          <w:szCs w:val="24"/>
        </w:rPr>
        <w:t xml:space="preserve"> Not done         </w:t>
      </w:r>
      <w:r w:rsidR="0009705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A553EC">
        <w:rPr>
          <w:rFonts w:ascii="Times New Roman" w:hAnsi="Times New Roman" w:cs="Times New Roman"/>
          <w:sz w:val="24"/>
          <w:szCs w:val="24"/>
        </w:rPr>
        <w:t xml:space="preserve">2. </w:t>
      </w:r>
      <w:r w:rsidR="0009705C">
        <w:rPr>
          <w:rFonts w:ascii="Times New Roman" w:hAnsi="Times New Roman" w:cs="Times New Roman"/>
          <w:sz w:val="24"/>
          <w:szCs w:val="24"/>
        </w:rPr>
        <w:t xml:space="preserve">No AFB                                 </w:t>
      </w:r>
      <w:r w:rsidRPr="00A553EC">
        <w:rPr>
          <w:rFonts w:ascii="Times New Roman" w:hAnsi="Times New Roman" w:cs="Times New Roman"/>
          <w:sz w:val="24"/>
          <w:szCs w:val="24"/>
        </w:rPr>
        <w:t xml:space="preserve"> </w:t>
      </w:r>
      <w:r w:rsidR="0009705C">
        <w:rPr>
          <w:rFonts w:ascii="Times New Roman" w:hAnsi="Times New Roman" w:cs="Times New Roman"/>
          <w:sz w:val="24"/>
          <w:szCs w:val="24"/>
        </w:rPr>
        <w:t>2. AFB seen</w:t>
      </w:r>
    </w:p>
    <w:p w:rsidR="00AB733C" w:rsidRDefault="00AB733C" w:rsidP="00AB733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3. Concentration </w:t>
      </w:r>
      <w:r w:rsidR="00C9458B">
        <w:rPr>
          <w:rFonts w:ascii="Times New Roman" w:hAnsi="Times New Roman" w:cs="Times New Roman"/>
          <w:sz w:val="24"/>
          <w:szCs w:val="24"/>
        </w:rPr>
        <w:t>FM</w:t>
      </w:r>
      <w:r>
        <w:rPr>
          <w:rFonts w:ascii="Times New Roman" w:hAnsi="Times New Roman" w:cs="Times New Roman"/>
          <w:sz w:val="24"/>
          <w:szCs w:val="24"/>
        </w:rPr>
        <w:t xml:space="preserve"> examination result</w:t>
      </w:r>
    </w:p>
    <w:p w:rsidR="00AB733C" w:rsidRDefault="00C9458B" w:rsidP="00AB733C">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AB733C" w:rsidRPr="0054175F">
        <w:rPr>
          <w:rFonts w:ascii="Times New Roman" w:hAnsi="Times New Roman" w:cs="Times New Roman"/>
          <w:sz w:val="24"/>
          <w:szCs w:val="24"/>
        </w:rPr>
        <w:t xml:space="preserve">1. Not done           2. </w:t>
      </w:r>
      <w:r w:rsidR="0009705C">
        <w:rPr>
          <w:rFonts w:ascii="Times New Roman" w:hAnsi="Times New Roman" w:cs="Times New Roman"/>
          <w:sz w:val="24"/>
          <w:szCs w:val="24"/>
        </w:rPr>
        <w:t>No AFB        3. AFB seen</w:t>
      </w:r>
      <w:r w:rsidR="00AB733C" w:rsidRPr="0054175F">
        <w:rPr>
          <w:rFonts w:ascii="Times New Roman" w:hAnsi="Times New Roman" w:cs="Times New Roman"/>
          <w:sz w:val="24"/>
          <w:szCs w:val="24"/>
        </w:rPr>
        <w:t xml:space="preserve">    </w:t>
      </w:r>
    </w:p>
    <w:p w:rsidR="00AB733C" w:rsidRPr="00A553EC" w:rsidRDefault="00AB733C" w:rsidP="00AB733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4. </w:t>
      </w:r>
      <w:r w:rsidRPr="00A553EC">
        <w:rPr>
          <w:rFonts w:ascii="Times New Roman" w:hAnsi="Times New Roman" w:cs="Times New Roman"/>
          <w:sz w:val="24"/>
          <w:szCs w:val="24"/>
        </w:rPr>
        <w:t>Culture results</w:t>
      </w:r>
      <w:r>
        <w:rPr>
          <w:rFonts w:ascii="Times New Roman" w:hAnsi="Times New Roman" w:cs="Times New Roman"/>
          <w:sz w:val="24"/>
          <w:szCs w:val="24"/>
        </w:rPr>
        <w:t xml:space="preserve"> using LJ</w:t>
      </w:r>
      <w:r w:rsidR="000123E5">
        <w:rPr>
          <w:rFonts w:ascii="Times New Roman" w:hAnsi="Times New Roman" w:cs="Times New Roman"/>
          <w:sz w:val="24"/>
          <w:szCs w:val="24"/>
        </w:rPr>
        <w:t>/MGIT</w:t>
      </w:r>
    </w:p>
    <w:p w:rsidR="00AB733C" w:rsidRDefault="00C9458B" w:rsidP="00AB733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55EC">
        <w:rPr>
          <w:rFonts w:ascii="Times New Roman" w:hAnsi="Times New Roman" w:cs="Times New Roman"/>
          <w:sz w:val="24"/>
          <w:szCs w:val="24"/>
        </w:rPr>
        <w:t xml:space="preserve"> </w:t>
      </w:r>
      <w:r>
        <w:rPr>
          <w:rFonts w:ascii="Times New Roman" w:hAnsi="Times New Roman" w:cs="Times New Roman"/>
          <w:sz w:val="24"/>
          <w:szCs w:val="24"/>
        </w:rPr>
        <w:t xml:space="preserve">  </w:t>
      </w:r>
      <w:r w:rsidR="00AB733C" w:rsidRPr="007E3BDA">
        <w:rPr>
          <w:rFonts w:ascii="Times New Roman" w:hAnsi="Times New Roman" w:cs="Times New Roman"/>
          <w:sz w:val="24"/>
          <w:szCs w:val="24"/>
        </w:rPr>
        <w:t>1. N</w:t>
      </w:r>
      <w:r>
        <w:rPr>
          <w:rFonts w:ascii="Times New Roman" w:hAnsi="Times New Roman" w:cs="Times New Roman"/>
          <w:sz w:val="24"/>
          <w:szCs w:val="24"/>
        </w:rPr>
        <w:t xml:space="preserve">o growth </w:t>
      </w:r>
      <w:r w:rsidR="0009705C">
        <w:rPr>
          <w:rFonts w:ascii="Times New Roman" w:hAnsi="Times New Roman" w:cs="Times New Roman"/>
          <w:sz w:val="24"/>
          <w:szCs w:val="24"/>
        </w:rPr>
        <w:t xml:space="preserve">                  </w:t>
      </w:r>
      <w:r>
        <w:rPr>
          <w:rFonts w:ascii="Times New Roman" w:hAnsi="Times New Roman" w:cs="Times New Roman"/>
          <w:sz w:val="24"/>
          <w:szCs w:val="24"/>
        </w:rPr>
        <w:t>2</w:t>
      </w:r>
      <w:r w:rsidR="00AB733C" w:rsidRPr="007E3BDA">
        <w:rPr>
          <w:rFonts w:ascii="Times New Roman" w:hAnsi="Times New Roman" w:cs="Times New Roman"/>
          <w:sz w:val="24"/>
          <w:szCs w:val="24"/>
        </w:rPr>
        <w:t>. Contaminated</w:t>
      </w:r>
      <w:r>
        <w:rPr>
          <w:rFonts w:ascii="Times New Roman" w:hAnsi="Times New Roman" w:cs="Times New Roman"/>
          <w:sz w:val="24"/>
          <w:szCs w:val="24"/>
        </w:rPr>
        <w:t xml:space="preserve">                    </w:t>
      </w:r>
      <w:r w:rsidR="0009705C">
        <w:rPr>
          <w:rFonts w:ascii="Times New Roman" w:hAnsi="Times New Roman" w:cs="Times New Roman"/>
          <w:sz w:val="24"/>
          <w:szCs w:val="24"/>
        </w:rPr>
        <w:t>3. Have growth</w:t>
      </w:r>
    </w:p>
    <w:p w:rsidR="00AB733C" w:rsidRDefault="0009705C" w:rsidP="00AB733C">
      <w:pPr>
        <w:spacing w:line="360" w:lineRule="auto"/>
        <w:jc w:val="both"/>
        <w:rPr>
          <w:rFonts w:ascii="Times New Roman" w:hAnsi="Times New Roman" w:cs="Times New Roman"/>
          <w:sz w:val="24"/>
          <w:szCs w:val="24"/>
        </w:rPr>
      </w:pPr>
      <w:r>
        <w:rPr>
          <w:rFonts w:ascii="Times New Roman" w:hAnsi="Times New Roman" w:cs="Times New Roman"/>
          <w:sz w:val="24"/>
          <w:szCs w:val="24"/>
        </w:rPr>
        <w:t>MTB</w:t>
      </w:r>
      <w:r w:rsidR="00AB733C" w:rsidRPr="007E3BDA">
        <w:rPr>
          <w:rFonts w:ascii="Times New Roman" w:hAnsi="Times New Roman" w:cs="Times New Roman"/>
          <w:sz w:val="24"/>
          <w:szCs w:val="24"/>
        </w:rPr>
        <w:t xml:space="preserve"> identified as: </w:t>
      </w:r>
      <w:r w:rsidR="00C9458B">
        <w:rPr>
          <w:rFonts w:ascii="Times New Roman" w:hAnsi="Times New Roman" w:cs="Times New Roman"/>
          <w:sz w:val="24"/>
          <w:szCs w:val="24"/>
        </w:rPr>
        <w:t xml:space="preserve">  1.</w:t>
      </w:r>
      <w:r w:rsidR="00C9458B" w:rsidRPr="0009705C">
        <w:rPr>
          <w:rFonts w:ascii="Times New Roman" w:hAnsi="Times New Roman" w:cs="Times New Roman"/>
          <w:i/>
          <w:sz w:val="24"/>
          <w:szCs w:val="24"/>
        </w:rPr>
        <w:t>M</w:t>
      </w:r>
      <w:r w:rsidR="00AB733C" w:rsidRPr="0009705C">
        <w:rPr>
          <w:rFonts w:ascii="Times New Roman" w:hAnsi="Times New Roman" w:cs="Times New Roman"/>
          <w:i/>
          <w:sz w:val="24"/>
          <w:szCs w:val="24"/>
        </w:rPr>
        <w:t>ycobacterium tuberculosis</w:t>
      </w:r>
    </w:p>
    <w:p w:rsidR="00AB733C" w:rsidRDefault="0009705C" w:rsidP="0009705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B733C">
        <w:rPr>
          <w:rFonts w:ascii="Times New Roman" w:hAnsi="Times New Roman" w:cs="Times New Roman"/>
          <w:sz w:val="24"/>
          <w:szCs w:val="24"/>
        </w:rPr>
        <w:t xml:space="preserve">2. </w:t>
      </w:r>
      <w:r w:rsidR="00C9458B">
        <w:rPr>
          <w:rFonts w:ascii="Times New Roman" w:hAnsi="Times New Roman" w:cs="Times New Roman"/>
          <w:sz w:val="24"/>
          <w:szCs w:val="24"/>
        </w:rPr>
        <w:t xml:space="preserve">Non </w:t>
      </w:r>
      <w:r w:rsidR="00C9458B" w:rsidRPr="0009705C">
        <w:rPr>
          <w:rFonts w:ascii="Times New Roman" w:hAnsi="Times New Roman" w:cs="Times New Roman"/>
          <w:i/>
          <w:sz w:val="24"/>
          <w:szCs w:val="24"/>
        </w:rPr>
        <w:t>Mycobacterium T</w:t>
      </w:r>
      <w:r w:rsidR="00AB733C" w:rsidRPr="0009705C">
        <w:rPr>
          <w:rFonts w:ascii="Times New Roman" w:hAnsi="Times New Roman" w:cs="Times New Roman"/>
          <w:i/>
          <w:sz w:val="24"/>
          <w:szCs w:val="24"/>
        </w:rPr>
        <w:t>uberculosis</w:t>
      </w:r>
      <w:r>
        <w:rPr>
          <w:rFonts w:ascii="Times New Roman" w:hAnsi="Times New Roman" w:cs="Times New Roman"/>
          <w:i/>
          <w:sz w:val="24"/>
          <w:szCs w:val="24"/>
        </w:rPr>
        <w:t xml:space="preserve"> </w:t>
      </w:r>
      <w:r w:rsidR="00C9458B">
        <w:rPr>
          <w:rFonts w:ascii="Times New Roman" w:hAnsi="Times New Roman" w:cs="Times New Roman"/>
          <w:sz w:val="24"/>
          <w:szCs w:val="24"/>
        </w:rPr>
        <w:t>(NMT)</w:t>
      </w:r>
    </w:p>
    <w:p w:rsidR="00AB733C" w:rsidRDefault="0009705C" w:rsidP="0009705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55EC">
        <w:rPr>
          <w:rFonts w:ascii="Times New Roman" w:hAnsi="Times New Roman" w:cs="Times New Roman"/>
          <w:sz w:val="24"/>
          <w:szCs w:val="24"/>
        </w:rPr>
        <w:t xml:space="preserve">     </w:t>
      </w:r>
      <w:r>
        <w:rPr>
          <w:rFonts w:ascii="Times New Roman" w:hAnsi="Times New Roman" w:cs="Times New Roman"/>
          <w:sz w:val="24"/>
          <w:szCs w:val="24"/>
        </w:rPr>
        <w:t xml:space="preserve">  </w:t>
      </w:r>
      <w:r w:rsidR="00AB733C">
        <w:rPr>
          <w:rFonts w:ascii="Times New Roman" w:hAnsi="Times New Roman" w:cs="Times New Roman"/>
          <w:sz w:val="24"/>
          <w:szCs w:val="24"/>
        </w:rPr>
        <w:t xml:space="preserve">3. </w:t>
      </w:r>
      <w:r w:rsidR="00AB733C" w:rsidRPr="007E3BDA">
        <w:rPr>
          <w:rFonts w:ascii="Times New Roman" w:hAnsi="Times New Roman" w:cs="Times New Roman"/>
          <w:sz w:val="24"/>
          <w:szCs w:val="24"/>
        </w:rPr>
        <w:t xml:space="preserve"> Contaminated</w:t>
      </w:r>
    </w:p>
    <w:p w:rsidR="00AB733C" w:rsidRPr="00A553EC" w:rsidRDefault="00AB733C" w:rsidP="00AB733C">
      <w:pPr>
        <w:spacing w:line="360" w:lineRule="auto"/>
        <w:ind w:left="1440" w:firstLine="720"/>
        <w:jc w:val="both"/>
        <w:rPr>
          <w:rFonts w:ascii="Times New Roman" w:hAnsi="Times New Roman" w:cs="Times New Roman"/>
          <w:sz w:val="24"/>
          <w:szCs w:val="24"/>
        </w:rPr>
      </w:pPr>
    </w:p>
    <w:p w:rsidR="00AB733C" w:rsidRPr="00A553EC" w:rsidRDefault="00AB733C" w:rsidP="00AB733C">
      <w:pPr>
        <w:spacing w:line="360" w:lineRule="auto"/>
        <w:jc w:val="both"/>
        <w:rPr>
          <w:rFonts w:ascii="Times New Roman" w:hAnsi="Times New Roman" w:cs="Times New Roman"/>
          <w:sz w:val="24"/>
          <w:szCs w:val="24"/>
        </w:rPr>
      </w:pPr>
      <w:r w:rsidRPr="00A553EC">
        <w:rPr>
          <w:rFonts w:ascii="Times New Roman" w:hAnsi="Times New Roman" w:cs="Times New Roman"/>
          <w:sz w:val="24"/>
          <w:szCs w:val="24"/>
        </w:rPr>
        <w:t>Date __________________________ Signature __________________________</w:t>
      </w:r>
    </w:p>
    <w:p w:rsidR="00264FEA" w:rsidRDefault="00264FEA" w:rsidP="000052CA">
      <w:pPr>
        <w:spacing w:after="120" w:line="360" w:lineRule="auto"/>
        <w:jc w:val="both"/>
        <w:rPr>
          <w:rFonts w:ascii="Times New Roman" w:hAnsi="Times New Roman" w:cs="Times New Roman"/>
          <w:b/>
          <w:sz w:val="24"/>
          <w:szCs w:val="24"/>
        </w:rPr>
      </w:pPr>
    </w:p>
    <w:p w:rsidR="00264FEA" w:rsidRDefault="00264FEA" w:rsidP="000052CA">
      <w:pPr>
        <w:spacing w:after="120" w:line="360" w:lineRule="auto"/>
        <w:jc w:val="both"/>
        <w:rPr>
          <w:rFonts w:ascii="Times New Roman" w:hAnsi="Times New Roman" w:cs="Times New Roman"/>
          <w:b/>
          <w:sz w:val="24"/>
          <w:szCs w:val="24"/>
        </w:rPr>
      </w:pPr>
    </w:p>
    <w:p w:rsidR="00264FEA" w:rsidRDefault="00264FEA" w:rsidP="000052CA">
      <w:pPr>
        <w:spacing w:after="120" w:line="360" w:lineRule="auto"/>
        <w:jc w:val="both"/>
        <w:rPr>
          <w:rFonts w:ascii="Times New Roman" w:hAnsi="Times New Roman" w:cs="Times New Roman"/>
          <w:b/>
          <w:sz w:val="24"/>
          <w:szCs w:val="24"/>
        </w:rPr>
      </w:pPr>
    </w:p>
    <w:p w:rsidR="00264FEA" w:rsidRDefault="00264FEA" w:rsidP="000052CA">
      <w:pPr>
        <w:spacing w:after="120" w:line="360" w:lineRule="auto"/>
        <w:jc w:val="both"/>
        <w:rPr>
          <w:rFonts w:ascii="Times New Roman" w:hAnsi="Times New Roman" w:cs="Times New Roman"/>
          <w:b/>
          <w:sz w:val="24"/>
          <w:szCs w:val="24"/>
        </w:rPr>
      </w:pPr>
    </w:p>
    <w:p w:rsidR="00F616A1" w:rsidRPr="00132CD6" w:rsidRDefault="00CE1359" w:rsidP="00132CD6">
      <w:pPr>
        <w:pStyle w:val="Heading1"/>
        <w:rPr>
          <w:rFonts w:ascii="Times New Roman" w:hAnsi="Times New Roman" w:cs="Times New Roman"/>
          <w:color w:val="auto"/>
        </w:rPr>
      </w:pPr>
      <w:bookmarkStart w:id="59" w:name="_Toc498148587"/>
      <w:r w:rsidRPr="00132CD6">
        <w:rPr>
          <w:rFonts w:ascii="Times New Roman" w:hAnsi="Times New Roman" w:cs="Times New Roman"/>
          <w:color w:val="auto"/>
        </w:rPr>
        <w:lastRenderedPageBreak/>
        <w:t xml:space="preserve">Annex - II: </w:t>
      </w:r>
      <w:r w:rsidR="002A0F0D" w:rsidRPr="00132CD6">
        <w:rPr>
          <w:rFonts w:ascii="Times New Roman" w:hAnsi="Times New Roman" w:cs="Times New Roman"/>
          <w:color w:val="auto"/>
        </w:rPr>
        <w:t>Information sheet</w:t>
      </w:r>
      <w:r w:rsidR="00F616A1" w:rsidRPr="00132CD6">
        <w:rPr>
          <w:rFonts w:ascii="Times New Roman" w:hAnsi="Times New Roman" w:cs="Times New Roman"/>
          <w:color w:val="auto"/>
        </w:rPr>
        <w:t xml:space="preserve"> to the respondents</w:t>
      </w:r>
      <w:bookmarkEnd w:id="59"/>
    </w:p>
    <w:p w:rsidR="00993DAD" w:rsidRPr="00993DAD" w:rsidRDefault="00993DAD" w:rsidP="00993DAD"/>
    <w:p w:rsidR="00460197" w:rsidRDefault="00EC769F" w:rsidP="00460197">
      <w:pPr>
        <w:tabs>
          <w:tab w:val="left" w:pos="450"/>
          <w:tab w:val="left" w:pos="540"/>
        </w:tabs>
        <w:spacing w:line="360" w:lineRule="auto"/>
        <w:jc w:val="both"/>
        <w:rPr>
          <w:rFonts w:ascii="Times New Roman" w:hAnsi="Times New Roman" w:cs="Times New Roman"/>
          <w:sz w:val="24"/>
          <w:szCs w:val="24"/>
        </w:rPr>
      </w:pPr>
      <w:r w:rsidRPr="00EC769F">
        <w:rPr>
          <w:rFonts w:ascii="Times New Roman" w:hAnsi="Times New Roman" w:cs="Times New Roman"/>
          <w:sz w:val="24"/>
          <w:szCs w:val="24"/>
        </w:rPr>
        <w:t>Principal investigator: my name is</w:t>
      </w:r>
      <w:r w:rsidR="007B2320">
        <w:rPr>
          <w:rFonts w:ascii="Times New Roman" w:hAnsi="Times New Roman" w:cs="Times New Roman"/>
          <w:sz w:val="24"/>
          <w:szCs w:val="24"/>
        </w:rPr>
        <w:t>________________________ MSC</w:t>
      </w:r>
      <w:r w:rsidR="00D53116">
        <w:rPr>
          <w:rFonts w:ascii="Times New Roman" w:hAnsi="Times New Roman" w:cs="Times New Roman"/>
          <w:sz w:val="24"/>
          <w:szCs w:val="24"/>
        </w:rPr>
        <w:t xml:space="preserve"> </w:t>
      </w:r>
      <w:r>
        <w:rPr>
          <w:rFonts w:ascii="Times New Roman" w:hAnsi="Times New Roman" w:cs="Times New Roman"/>
          <w:sz w:val="24"/>
          <w:szCs w:val="24"/>
        </w:rPr>
        <w:t xml:space="preserve">student in </w:t>
      </w:r>
      <w:r w:rsidR="00D82A06">
        <w:rPr>
          <w:rFonts w:ascii="Times New Roman" w:hAnsi="Times New Roman" w:cs="Times New Roman"/>
          <w:sz w:val="24"/>
          <w:szCs w:val="24"/>
        </w:rPr>
        <w:t>Medical Microbiology</w:t>
      </w:r>
      <w:r w:rsidR="007B2320">
        <w:rPr>
          <w:rFonts w:ascii="Times New Roman" w:hAnsi="Times New Roman" w:cs="Times New Roman"/>
          <w:sz w:val="24"/>
          <w:szCs w:val="24"/>
        </w:rPr>
        <w:t xml:space="preserve"> </w:t>
      </w:r>
      <w:r w:rsidR="00657985" w:rsidRPr="00657985">
        <w:rPr>
          <w:rFonts w:ascii="Times New Roman" w:hAnsi="Times New Roman" w:cs="Times New Roman"/>
          <w:sz w:val="24"/>
          <w:szCs w:val="24"/>
        </w:rPr>
        <w:t>track</w:t>
      </w:r>
      <w:r w:rsidR="00657985">
        <w:rPr>
          <w:rFonts w:ascii="Times New Roman" w:hAnsi="Times New Roman" w:cs="Times New Roman"/>
          <w:sz w:val="24"/>
          <w:szCs w:val="24"/>
        </w:rPr>
        <w:t xml:space="preserve"> at</w:t>
      </w:r>
      <w:r w:rsidR="007B2320">
        <w:rPr>
          <w:rFonts w:ascii="Times New Roman" w:hAnsi="Times New Roman" w:cs="Times New Roman"/>
          <w:sz w:val="24"/>
          <w:szCs w:val="24"/>
        </w:rPr>
        <w:t xml:space="preserve"> </w:t>
      </w:r>
      <w:r w:rsidR="00657985">
        <w:rPr>
          <w:rFonts w:ascii="Times New Roman" w:hAnsi="Times New Roman" w:cs="Times New Roman"/>
          <w:sz w:val="24"/>
          <w:szCs w:val="24"/>
        </w:rPr>
        <w:t>Bahir Dar</w:t>
      </w:r>
      <w:r>
        <w:rPr>
          <w:rFonts w:ascii="Times New Roman" w:hAnsi="Times New Roman" w:cs="Times New Roman"/>
          <w:sz w:val="24"/>
          <w:szCs w:val="24"/>
        </w:rPr>
        <w:t xml:space="preserve"> University, college of</w:t>
      </w:r>
      <w:r w:rsidR="00D82A06">
        <w:rPr>
          <w:rFonts w:ascii="Times New Roman" w:hAnsi="Times New Roman" w:cs="Times New Roman"/>
          <w:sz w:val="24"/>
          <w:szCs w:val="24"/>
        </w:rPr>
        <w:t xml:space="preserve"> Medicine and</w:t>
      </w:r>
      <w:r>
        <w:rPr>
          <w:rFonts w:ascii="Times New Roman" w:hAnsi="Times New Roman" w:cs="Times New Roman"/>
          <w:sz w:val="24"/>
          <w:szCs w:val="24"/>
        </w:rPr>
        <w:t xml:space="preserve"> health </w:t>
      </w:r>
      <w:r w:rsidRPr="00EC769F">
        <w:rPr>
          <w:rFonts w:ascii="Times New Roman" w:hAnsi="Times New Roman" w:cs="Times New Roman"/>
          <w:sz w:val="24"/>
          <w:szCs w:val="24"/>
        </w:rPr>
        <w:t>science, Departmen</w:t>
      </w:r>
      <w:r w:rsidR="00D82A06">
        <w:rPr>
          <w:rFonts w:ascii="Times New Roman" w:hAnsi="Times New Roman" w:cs="Times New Roman"/>
          <w:sz w:val="24"/>
          <w:szCs w:val="24"/>
        </w:rPr>
        <w:t>t of Microbiology, Immunology and Parasitology. T</w:t>
      </w:r>
      <w:r w:rsidRPr="00EC769F">
        <w:rPr>
          <w:rFonts w:ascii="Times New Roman" w:hAnsi="Times New Roman" w:cs="Times New Roman"/>
          <w:sz w:val="24"/>
          <w:szCs w:val="24"/>
        </w:rPr>
        <w:t>he purpose of the s</w:t>
      </w:r>
      <w:r w:rsidR="00D82A06">
        <w:rPr>
          <w:rFonts w:ascii="Times New Roman" w:hAnsi="Times New Roman" w:cs="Times New Roman"/>
          <w:sz w:val="24"/>
          <w:szCs w:val="24"/>
        </w:rPr>
        <w:t xml:space="preserve">tudy is to determine the Burden of smear negative pulmonary </w:t>
      </w:r>
      <w:r w:rsidRPr="00EC769F">
        <w:rPr>
          <w:rFonts w:ascii="Times New Roman" w:hAnsi="Times New Roman" w:cs="Times New Roman"/>
          <w:sz w:val="24"/>
          <w:szCs w:val="24"/>
        </w:rPr>
        <w:t xml:space="preserve">tuberculosis and </w:t>
      </w:r>
      <w:r w:rsidR="00D82A06">
        <w:rPr>
          <w:rFonts w:ascii="Times New Roman" w:hAnsi="Times New Roman" w:cs="Times New Roman"/>
          <w:sz w:val="24"/>
          <w:szCs w:val="24"/>
        </w:rPr>
        <w:t xml:space="preserve">drug susceptibility test among </w:t>
      </w:r>
      <w:r w:rsidRPr="00EC769F">
        <w:rPr>
          <w:rFonts w:ascii="Times New Roman" w:hAnsi="Times New Roman" w:cs="Times New Roman"/>
          <w:sz w:val="24"/>
          <w:szCs w:val="24"/>
        </w:rPr>
        <w:t>pulmonary tuberculosis</w:t>
      </w:r>
      <w:r w:rsidR="00D82A06">
        <w:rPr>
          <w:rFonts w:ascii="Times New Roman" w:hAnsi="Times New Roman" w:cs="Times New Roman"/>
          <w:sz w:val="24"/>
          <w:szCs w:val="24"/>
        </w:rPr>
        <w:t xml:space="preserve"> suspected patients. </w:t>
      </w:r>
      <w:r w:rsidR="00D82A06" w:rsidRPr="00EC769F">
        <w:rPr>
          <w:rFonts w:ascii="Times New Roman" w:hAnsi="Times New Roman" w:cs="Times New Roman"/>
          <w:sz w:val="24"/>
          <w:szCs w:val="24"/>
        </w:rPr>
        <w:t>You</w:t>
      </w:r>
      <w:r w:rsidRPr="00EC769F">
        <w:rPr>
          <w:rFonts w:ascii="Times New Roman" w:hAnsi="Times New Roman" w:cs="Times New Roman"/>
          <w:sz w:val="24"/>
          <w:szCs w:val="24"/>
        </w:rPr>
        <w:t xml:space="preserve"> are invited to participate</w:t>
      </w:r>
      <w:r w:rsidR="00D82A06">
        <w:rPr>
          <w:rFonts w:ascii="Times New Roman" w:hAnsi="Times New Roman" w:cs="Times New Roman"/>
          <w:sz w:val="24"/>
          <w:szCs w:val="24"/>
        </w:rPr>
        <w:t xml:space="preserve"> in the study. If you give your </w:t>
      </w:r>
      <w:r w:rsidRPr="00EC769F">
        <w:rPr>
          <w:rFonts w:ascii="Times New Roman" w:hAnsi="Times New Roman" w:cs="Times New Roman"/>
          <w:sz w:val="24"/>
          <w:szCs w:val="24"/>
        </w:rPr>
        <w:t>consent to participate in the study, you will be asked to give ans</w:t>
      </w:r>
      <w:r w:rsidR="00D82A06">
        <w:rPr>
          <w:rFonts w:ascii="Times New Roman" w:hAnsi="Times New Roman" w:cs="Times New Roman"/>
          <w:sz w:val="24"/>
          <w:szCs w:val="24"/>
        </w:rPr>
        <w:t xml:space="preserve">wer to structured questionnaire by data collector, give two </w:t>
      </w:r>
      <w:r w:rsidRPr="00EC769F">
        <w:rPr>
          <w:rFonts w:ascii="Times New Roman" w:hAnsi="Times New Roman" w:cs="Times New Roman"/>
          <w:sz w:val="24"/>
          <w:szCs w:val="24"/>
        </w:rPr>
        <w:t>consecutive sputum samples</w:t>
      </w:r>
      <w:r w:rsidR="00D74494">
        <w:rPr>
          <w:rFonts w:ascii="Times New Roman" w:hAnsi="Times New Roman" w:cs="Times New Roman"/>
          <w:sz w:val="24"/>
          <w:szCs w:val="24"/>
        </w:rPr>
        <w:t xml:space="preserve"> a</w:t>
      </w:r>
      <w:r w:rsidRPr="00EC769F">
        <w:rPr>
          <w:rFonts w:ascii="Times New Roman" w:hAnsi="Times New Roman" w:cs="Times New Roman"/>
          <w:sz w:val="24"/>
          <w:szCs w:val="24"/>
        </w:rPr>
        <w:t>nd also to share your medical record</w:t>
      </w:r>
      <w:r w:rsidR="00D82A06">
        <w:rPr>
          <w:rFonts w:ascii="Times New Roman" w:hAnsi="Times New Roman" w:cs="Times New Roman"/>
          <w:sz w:val="24"/>
          <w:szCs w:val="24"/>
        </w:rPr>
        <w:t>s only for the purpose of study. T</w:t>
      </w:r>
      <w:r w:rsidRPr="00EC769F">
        <w:rPr>
          <w:rFonts w:ascii="Times New Roman" w:hAnsi="Times New Roman" w:cs="Times New Roman"/>
          <w:sz w:val="24"/>
          <w:szCs w:val="24"/>
        </w:rPr>
        <w:t>here is no direct financial bene</w:t>
      </w:r>
      <w:r w:rsidR="00D82A06">
        <w:rPr>
          <w:rFonts w:ascii="Times New Roman" w:hAnsi="Times New Roman" w:cs="Times New Roman"/>
          <w:sz w:val="24"/>
          <w:szCs w:val="24"/>
        </w:rPr>
        <w:t xml:space="preserve">fit from study, but you will be </w:t>
      </w:r>
      <w:r w:rsidRPr="00EC769F">
        <w:rPr>
          <w:rFonts w:ascii="Times New Roman" w:hAnsi="Times New Roman" w:cs="Times New Roman"/>
          <w:sz w:val="24"/>
          <w:szCs w:val="24"/>
        </w:rPr>
        <w:t xml:space="preserve">communicated if there is a need for intervention .There is no risk to </w:t>
      </w:r>
      <w:r w:rsidR="00D82A06">
        <w:rPr>
          <w:rFonts w:ascii="Times New Roman" w:hAnsi="Times New Roman" w:cs="Times New Roman"/>
          <w:sz w:val="24"/>
          <w:szCs w:val="24"/>
        </w:rPr>
        <w:t xml:space="preserve">participate in the study. </w:t>
      </w:r>
      <w:r w:rsidRPr="00EC769F">
        <w:rPr>
          <w:rFonts w:ascii="Times New Roman" w:hAnsi="Times New Roman" w:cs="Times New Roman"/>
          <w:sz w:val="24"/>
          <w:szCs w:val="24"/>
        </w:rPr>
        <w:t>There will be no compensatio</w:t>
      </w:r>
      <w:r w:rsidR="00D82A06">
        <w:rPr>
          <w:rFonts w:ascii="Times New Roman" w:hAnsi="Times New Roman" w:cs="Times New Roman"/>
          <w:sz w:val="24"/>
          <w:szCs w:val="24"/>
        </w:rPr>
        <w:t xml:space="preserve">n for using your sputum sample. </w:t>
      </w:r>
      <w:r w:rsidRPr="00EC769F">
        <w:rPr>
          <w:rFonts w:ascii="Times New Roman" w:hAnsi="Times New Roman" w:cs="Times New Roman"/>
          <w:sz w:val="24"/>
          <w:szCs w:val="24"/>
        </w:rPr>
        <w:t>Confidentiality of yo</w:t>
      </w:r>
      <w:r w:rsidR="00D82A06">
        <w:rPr>
          <w:rFonts w:ascii="Times New Roman" w:hAnsi="Times New Roman" w:cs="Times New Roman"/>
          <w:sz w:val="24"/>
          <w:szCs w:val="24"/>
        </w:rPr>
        <w:t>ur information</w:t>
      </w:r>
      <w:r w:rsidRPr="00EC769F">
        <w:rPr>
          <w:rFonts w:ascii="Times New Roman" w:hAnsi="Times New Roman" w:cs="Times New Roman"/>
          <w:sz w:val="24"/>
          <w:szCs w:val="24"/>
        </w:rPr>
        <w:t xml:space="preserve"> will be u</w:t>
      </w:r>
      <w:r w:rsidR="00D82A06">
        <w:rPr>
          <w:rFonts w:ascii="Times New Roman" w:hAnsi="Times New Roman" w:cs="Times New Roman"/>
          <w:sz w:val="24"/>
          <w:szCs w:val="24"/>
        </w:rPr>
        <w:t xml:space="preserve">sed only for the purpose of the study and </w:t>
      </w:r>
      <w:r w:rsidR="00D82A06" w:rsidRPr="00EC769F">
        <w:rPr>
          <w:rFonts w:ascii="Times New Roman" w:hAnsi="Times New Roman" w:cs="Times New Roman"/>
          <w:sz w:val="24"/>
          <w:szCs w:val="24"/>
        </w:rPr>
        <w:t>kept</w:t>
      </w:r>
      <w:r w:rsidR="00D74494">
        <w:rPr>
          <w:rFonts w:ascii="Times New Roman" w:hAnsi="Times New Roman" w:cs="Times New Roman"/>
          <w:sz w:val="24"/>
          <w:szCs w:val="24"/>
        </w:rPr>
        <w:t xml:space="preserve"> </w:t>
      </w:r>
      <w:r w:rsidR="00D82A06" w:rsidRPr="00EC769F">
        <w:rPr>
          <w:rFonts w:ascii="Times New Roman" w:hAnsi="Times New Roman" w:cs="Times New Roman"/>
          <w:sz w:val="24"/>
          <w:szCs w:val="24"/>
        </w:rPr>
        <w:t>confidential;</w:t>
      </w:r>
      <w:r w:rsidRPr="00EC769F">
        <w:rPr>
          <w:rFonts w:ascii="Times New Roman" w:hAnsi="Times New Roman" w:cs="Times New Roman"/>
          <w:sz w:val="24"/>
          <w:szCs w:val="24"/>
        </w:rPr>
        <w:t xml:space="preserve"> your identity will not be pre</w:t>
      </w:r>
      <w:r w:rsidR="00D82A06">
        <w:rPr>
          <w:rFonts w:ascii="Times New Roman" w:hAnsi="Times New Roman" w:cs="Times New Roman"/>
          <w:sz w:val="24"/>
          <w:szCs w:val="24"/>
        </w:rPr>
        <w:t>sented and will be kept secret</w:t>
      </w:r>
      <w:r w:rsidR="00D74494">
        <w:rPr>
          <w:rFonts w:ascii="Times New Roman" w:hAnsi="Times New Roman" w:cs="Times New Roman"/>
          <w:sz w:val="24"/>
          <w:szCs w:val="24"/>
        </w:rPr>
        <w:t xml:space="preserve"> </w:t>
      </w:r>
      <w:r w:rsidR="00D82A06">
        <w:rPr>
          <w:rFonts w:ascii="Times New Roman" w:hAnsi="Times New Roman" w:cs="Times New Roman"/>
          <w:sz w:val="24"/>
          <w:szCs w:val="24"/>
        </w:rPr>
        <w:t>.</w:t>
      </w:r>
      <w:r w:rsidR="00D82A06" w:rsidRPr="00EC769F">
        <w:rPr>
          <w:rFonts w:ascii="Times New Roman" w:hAnsi="Times New Roman" w:cs="Times New Roman"/>
          <w:sz w:val="24"/>
          <w:szCs w:val="24"/>
        </w:rPr>
        <w:t>We</w:t>
      </w:r>
      <w:r w:rsidRPr="00EC769F">
        <w:rPr>
          <w:rFonts w:ascii="Times New Roman" w:hAnsi="Times New Roman" w:cs="Times New Roman"/>
          <w:sz w:val="24"/>
          <w:szCs w:val="24"/>
        </w:rPr>
        <w:t xml:space="preserve"> will respect your withdrawer if you </w:t>
      </w:r>
      <w:r w:rsidR="00D82A06">
        <w:rPr>
          <w:rFonts w:ascii="Times New Roman" w:hAnsi="Times New Roman" w:cs="Times New Roman"/>
          <w:sz w:val="24"/>
          <w:szCs w:val="24"/>
        </w:rPr>
        <w:t xml:space="preserve">are not interested in the study </w:t>
      </w:r>
      <w:r w:rsidRPr="00EC769F">
        <w:rPr>
          <w:rFonts w:ascii="Times New Roman" w:hAnsi="Times New Roman" w:cs="Times New Roman"/>
          <w:sz w:val="24"/>
          <w:szCs w:val="24"/>
        </w:rPr>
        <w:t>at any time.</w:t>
      </w:r>
    </w:p>
    <w:p w:rsidR="00967CEC" w:rsidRPr="00967CEC" w:rsidRDefault="00967CEC" w:rsidP="00460197">
      <w:pPr>
        <w:tabs>
          <w:tab w:val="left" w:pos="450"/>
          <w:tab w:val="left" w:pos="540"/>
        </w:tabs>
        <w:spacing w:line="360" w:lineRule="auto"/>
        <w:jc w:val="both"/>
        <w:rPr>
          <w:rFonts w:ascii="Times New Roman" w:hAnsi="Times New Roman" w:cs="Times New Roman"/>
          <w:sz w:val="24"/>
          <w:szCs w:val="24"/>
        </w:rPr>
      </w:pPr>
      <w:r w:rsidRPr="00967CEC">
        <w:rPr>
          <w:rFonts w:ascii="Times New Roman" w:hAnsi="Times New Roman" w:cs="Times New Roman"/>
          <w:sz w:val="24"/>
          <w:szCs w:val="24"/>
        </w:rPr>
        <w:t>If you have any question or comment regarding the study, you can use the following address.</w:t>
      </w:r>
    </w:p>
    <w:p w:rsidR="00B45905" w:rsidRDefault="00967CEC" w:rsidP="00967CEC">
      <w:pPr>
        <w:spacing w:line="360" w:lineRule="auto"/>
        <w:jc w:val="both"/>
        <w:rPr>
          <w:rFonts w:ascii="Times New Roman" w:hAnsi="Times New Roman" w:cs="Times New Roman"/>
          <w:sz w:val="24"/>
          <w:szCs w:val="24"/>
        </w:rPr>
      </w:pPr>
      <w:r w:rsidRPr="00967CEC">
        <w:rPr>
          <w:rFonts w:ascii="Times New Roman" w:hAnsi="Times New Roman" w:cs="Times New Roman"/>
          <w:sz w:val="24"/>
          <w:szCs w:val="24"/>
        </w:rPr>
        <w:t xml:space="preserve">Principal investigator: </w:t>
      </w:r>
      <w:r>
        <w:rPr>
          <w:rFonts w:ascii="Times New Roman" w:hAnsi="Times New Roman" w:cs="Times New Roman"/>
          <w:sz w:val="24"/>
          <w:szCs w:val="24"/>
        </w:rPr>
        <w:t>Asrat</w:t>
      </w:r>
      <w:r w:rsidR="005114E7">
        <w:rPr>
          <w:rFonts w:ascii="Times New Roman" w:hAnsi="Times New Roman" w:cs="Times New Roman"/>
          <w:sz w:val="24"/>
          <w:szCs w:val="24"/>
        </w:rPr>
        <w:t xml:space="preserve"> </w:t>
      </w:r>
      <w:r>
        <w:rPr>
          <w:rFonts w:ascii="Times New Roman" w:hAnsi="Times New Roman" w:cs="Times New Roman"/>
          <w:sz w:val="24"/>
          <w:szCs w:val="24"/>
        </w:rPr>
        <w:t>Ayalew</w:t>
      </w:r>
    </w:p>
    <w:p w:rsidR="00967CEC" w:rsidRDefault="00967CEC" w:rsidP="00967CEC">
      <w:pPr>
        <w:spacing w:line="360" w:lineRule="auto"/>
        <w:jc w:val="both"/>
        <w:rPr>
          <w:rFonts w:ascii="Times New Roman" w:hAnsi="Times New Roman" w:cs="Times New Roman"/>
          <w:sz w:val="24"/>
          <w:szCs w:val="24"/>
        </w:rPr>
      </w:pPr>
      <w:r w:rsidRPr="00967CEC">
        <w:rPr>
          <w:rFonts w:ascii="Times New Roman" w:hAnsi="Times New Roman" w:cs="Times New Roman"/>
          <w:sz w:val="24"/>
          <w:szCs w:val="24"/>
        </w:rPr>
        <w:t>Bahir Dar University, college of Medicine and health science</w:t>
      </w:r>
      <w:r w:rsidR="00B45905" w:rsidRPr="00967CEC">
        <w:rPr>
          <w:rFonts w:ascii="Times New Roman" w:hAnsi="Times New Roman" w:cs="Times New Roman"/>
          <w:sz w:val="24"/>
          <w:szCs w:val="24"/>
        </w:rPr>
        <w:t xml:space="preserve">, </w:t>
      </w:r>
      <w:r w:rsidR="00B45905">
        <w:rPr>
          <w:rFonts w:ascii="Times New Roman" w:hAnsi="Times New Roman" w:cs="Times New Roman"/>
          <w:sz w:val="24"/>
          <w:szCs w:val="24"/>
        </w:rPr>
        <w:t>Department</w:t>
      </w:r>
      <w:r w:rsidRPr="00967CEC">
        <w:rPr>
          <w:rFonts w:ascii="Times New Roman" w:hAnsi="Times New Roman" w:cs="Times New Roman"/>
          <w:sz w:val="24"/>
          <w:szCs w:val="24"/>
        </w:rPr>
        <w:t xml:space="preserve"> of Microbiolo</w:t>
      </w:r>
      <w:r w:rsidR="00B45905">
        <w:rPr>
          <w:rFonts w:ascii="Times New Roman" w:hAnsi="Times New Roman" w:cs="Times New Roman"/>
          <w:sz w:val="24"/>
          <w:szCs w:val="24"/>
        </w:rPr>
        <w:t>gy, Immunology and Parasitology</w:t>
      </w:r>
    </w:p>
    <w:p w:rsidR="00632C16" w:rsidRDefault="00967CEC" w:rsidP="00967CEC">
      <w:pPr>
        <w:spacing w:line="360" w:lineRule="auto"/>
        <w:jc w:val="both"/>
        <w:rPr>
          <w:rFonts w:ascii="Times New Roman" w:hAnsi="Times New Roman" w:cs="Times New Roman"/>
          <w:sz w:val="24"/>
          <w:szCs w:val="24"/>
        </w:rPr>
      </w:pPr>
      <w:r>
        <w:rPr>
          <w:rFonts w:ascii="Times New Roman" w:hAnsi="Times New Roman" w:cs="Times New Roman"/>
          <w:sz w:val="24"/>
          <w:szCs w:val="24"/>
        </w:rPr>
        <w:t>Phone number: 0911630599</w:t>
      </w:r>
    </w:p>
    <w:p w:rsidR="00D82A06" w:rsidRDefault="00B45905" w:rsidP="00F616A1">
      <w:pPr>
        <w:spacing w:line="360" w:lineRule="auto"/>
        <w:jc w:val="both"/>
        <w:rPr>
          <w:rFonts w:ascii="Times New Roman" w:hAnsi="Times New Roman" w:cs="Times New Roman"/>
          <w:sz w:val="24"/>
          <w:szCs w:val="24"/>
        </w:rPr>
      </w:pPr>
      <w:r w:rsidRPr="00B45905">
        <w:rPr>
          <w:rFonts w:ascii="Times New Roman" w:hAnsi="Times New Roman" w:cs="Times New Roman"/>
          <w:sz w:val="24"/>
          <w:szCs w:val="24"/>
        </w:rPr>
        <w:t>Email</w:t>
      </w:r>
      <w:r>
        <w:rPr>
          <w:rFonts w:ascii="Times New Roman" w:hAnsi="Times New Roman" w:cs="Times New Roman"/>
          <w:sz w:val="24"/>
          <w:szCs w:val="24"/>
        </w:rPr>
        <w:t>: asratayalew@yahoo.com</w:t>
      </w:r>
    </w:p>
    <w:p w:rsidR="00D82A06" w:rsidRDefault="00D82A06" w:rsidP="00F616A1">
      <w:pPr>
        <w:spacing w:line="360" w:lineRule="auto"/>
        <w:jc w:val="both"/>
        <w:rPr>
          <w:rFonts w:ascii="Times New Roman" w:hAnsi="Times New Roman" w:cs="Times New Roman"/>
          <w:sz w:val="24"/>
          <w:szCs w:val="24"/>
        </w:rPr>
      </w:pPr>
    </w:p>
    <w:p w:rsidR="00D82A06" w:rsidRDefault="00D82A06" w:rsidP="00F616A1">
      <w:pPr>
        <w:spacing w:line="360" w:lineRule="auto"/>
        <w:jc w:val="both"/>
        <w:rPr>
          <w:rFonts w:ascii="Times New Roman" w:hAnsi="Times New Roman" w:cs="Times New Roman"/>
          <w:sz w:val="24"/>
          <w:szCs w:val="24"/>
        </w:rPr>
      </w:pPr>
    </w:p>
    <w:p w:rsidR="00D82A06" w:rsidRDefault="00D82A06" w:rsidP="00F616A1">
      <w:pPr>
        <w:spacing w:line="360" w:lineRule="auto"/>
        <w:jc w:val="both"/>
        <w:rPr>
          <w:rFonts w:ascii="Times New Roman" w:hAnsi="Times New Roman" w:cs="Times New Roman"/>
          <w:sz w:val="24"/>
          <w:szCs w:val="24"/>
        </w:rPr>
      </w:pPr>
    </w:p>
    <w:p w:rsidR="00D4287B" w:rsidRDefault="00D4287B" w:rsidP="00F616A1">
      <w:pPr>
        <w:spacing w:line="360" w:lineRule="auto"/>
        <w:jc w:val="both"/>
        <w:rPr>
          <w:rFonts w:ascii="Times New Roman" w:hAnsi="Times New Roman" w:cs="Times New Roman"/>
          <w:sz w:val="24"/>
          <w:szCs w:val="24"/>
        </w:rPr>
      </w:pPr>
    </w:p>
    <w:p w:rsidR="00D4287B" w:rsidRDefault="00D4287B" w:rsidP="00F616A1">
      <w:pPr>
        <w:spacing w:line="360" w:lineRule="auto"/>
        <w:jc w:val="both"/>
        <w:rPr>
          <w:rFonts w:ascii="Times New Roman" w:hAnsi="Times New Roman" w:cs="Times New Roman"/>
          <w:sz w:val="24"/>
          <w:szCs w:val="24"/>
        </w:rPr>
      </w:pPr>
    </w:p>
    <w:p w:rsidR="00CE1359" w:rsidRPr="00132CD6" w:rsidRDefault="00CE1359" w:rsidP="00132CD6">
      <w:pPr>
        <w:pStyle w:val="Heading1"/>
        <w:spacing w:after="240"/>
        <w:rPr>
          <w:rFonts w:ascii="Times New Roman" w:hAnsi="Times New Roman" w:cs="Times New Roman"/>
          <w:color w:val="auto"/>
        </w:rPr>
      </w:pPr>
      <w:bookmarkStart w:id="60" w:name="_Toc498148588"/>
      <w:r w:rsidRPr="00132CD6">
        <w:rPr>
          <w:rFonts w:ascii="Times New Roman" w:hAnsi="Times New Roman" w:cs="Times New Roman"/>
          <w:color w:val="auto"/>
        </w:rPr>
        <w:lastRenderedPageBreak/>
        <w:t xml:space="preserve">Annex-III: </w:t>
      </w:r>
      <w:r w:rsidR="00632C16" w:rsidRPr="00132CD6">
        <w:rPr>
          <w:rFonts w:ascii="Times New Roman" w:hAnsi="Times New Roman" w:cs="Times New Roman"/>
          <w:color w:val="auto"/>
        </w:rPr>
        <w:t>Consent form</w:t>
      </w:r>
      <w:bookmarkEnd w:id="60"/>
      <w:r w:rsidR="00632C16" w:rsidRPr="00132CD6">
        <w:rPr>
          <w:rFonts w:ascii="Times New Roman" w:hAnsi="Times New Roman" w:cs="Times New Roman"/>
          <w:color w:val="auto"/>
        </w:rPr>
        <w:t xml:space="preserve"> </w:t>
      </w:r>
    </w:p>
    <w:p w:rsidR="0054616E" w:rsidRPr="0054616E" w:rsidRDefault="0054616E" w:rsidP="0054616E">
      <w:pPr>
        <w:spacing w:line="360" w:lineRule="auto"/>
        <w:jc w:val="both"/>
        <w:rPr>
          <w:rFonts w:ascii="Times New Roman" w:hAnsi="Times New Roman" w:cs="Times New Roman"/>
          <w:sz w:val="24"/>
          <w:szCs w:val="24"/>
        </w:rPr>
      </w:pPr>
      <w:r w:rsidRPr="0054616E">
        <w:rPr>
          <w:rFonts w:ascii="Times New Roman" w:hAnsi="Times New Roman" w:cs="Times New Roman"/>
          <w:sz w:val="24"/>
          <w:szCs w:val="24"/>
        </w:rPr>
        <w:t>Your signature below indicates that you have read or listened to</w:t>
      </w:r>
      <w:r>
        <w:rPr>
          <w:rFonts w:ascii="Times New Roman" w:hAnsi="Times New Roman" w:cs="Times New Roman"/>
          <w:sz w:val="24"/>
          <w:szCs w:val="24"/>
        </w:rPr>
        <w:t xml:space="preserve"> and understand the information </w:t>
      </w:r>
      <w:r w:rsidRPr="0054616E">
        <w:rPr>
          <w:rFonts w:ascii="Times New Roman" w:hAnsi="Times New Roman" w:cs="Times New Roman"/>
          <w:sz w:val="24"/>
          <w:szCs w:val="24"/>
        </w:rPr>
        <w:t xml:space="preserve">provided to you about the study. Before you sign, please confirm </w:t>
      </w:r>
      <w:r>
        <w:rPr>
          <w:rFonts w:ascii="Times New Roman" w:hAnsi="Times New Roman" w:cs="Times New Roman"/>
          <w:sz w:val="24"/>
          <w:szCs w:val="24"/>
        </w:rPr>
        <w:t xml:space="preserve">that you understand the overall activity of the study. </w:t>
      </w:r>
      <w:r w:rsidRPr="0054616E">
        <w:rPr>
          <w:rFonts w:ascii="Times New Roman" w:hAnsi="Times New Roman" w:cs="Times New Roman"/>
          <w:sz w:val="24"/>
          <w:szCs w:val="24"/>
        </w:rPr>
        <w:t xml:space="preserve">By signing, you are making a decision to participate in this </w:t>
      </w:r>
      <w:r>
        <w:rPr>
          <w:rFonts w:ascii="Times New Roman" w:hAnsi="Times New Roman" w:cs="Times New Roman"/>
          <w:sz w:val="24"/>
          <w:szCs w:val="24"/>
        </w:rPr>
        <w:t xml:space="preserve">study (to give sputum sample as </w:t>
      </w:r>
      <w:r w:rsidRPr="0054616E">
        <w:rPr>
          <w:rFonts w:ascii="Times New Roman" w:hAnsi="Times New Roman" w:cs="Times New Roman"/>
          <w:sz w:val="24"/>
          <w:szCs w:val="24"/>
        </w:rPr>
        <w:t>recommended, to answer the question for data collector and sha</w:t>
      </w:r>
      <w:r>
        <w:rPr>
          <w:rFonts w:ascii="Times New Roman" w:hAnsi="Times New Roman" w:cs="Times New Roman"/>
          <w:sz w:val="24"/>
          <w:szCs w:val="24"/>
        </w:rPr>
        <w:t xml:space="preserve">re your clinical data). All the </w:t>
      </w:r>
      <w:r w:rsidRPr="0054616E">
        <w:rPr>
          <w:rFonts w:ascii="Times New Roman" w:hAnsi="Times New Roman" w:cs="Times New Roman"/>
          <w:sz w:val="24"/>
          <w:szCs w:val="24"/>
        </w:rPr>
        <w:t>information which will be gain from you will be kept confidential and</w:t>
      </w:r>
      <w:r>
        <w:rPr>
          <w:rFonts w:ascii="Times New Roman" w:hAnsi="Times New Roman" w:cs="Times New Roman"/>
          <w:sz w:val="24"/>
          <w:szCs w:val="24"/>
        </w:rPr>
        <w:t xml:space="preserve"> used only for study </w:t>
      </w:r>
      <w:r w:rsidRPr="0054616E">
        <w:rPr>
          <w:rFonts w:ascii="Times New Roman" w:hAnsi="Times New Roman" w:cs="Times New Roman"/>
          <w:sz w:val="24"/>
          <w:szCs w:val="24"/>
        </w:rPr>
        <w:t>purpose. If you decide that you wish to withdraw or discontinue y</w:t>
      </w:r>
      <w:r>
        <w:rPr>
          <w:rFonts w:ascii="Times New Roman" w:hAnsi="Times New Roman" w:cs="Times New Roman"/>
          <w:sz w:val="24"/>
          <w:szCs w:val="24"/>
        </w:rPr>
        <w:t xml:space="preserve">our participation in the study, </w:t>
      </w:r>
      <w:r w:rsidRPr="0054616E">
        <w:rPr>
          <w:rFonts w:ascii="Times New Roman" w:hAnsi="Times New Roman" w:cs="Times New Roman"/>
          <w:sz w:val="24"/>
          <w:szCs w:val="24"/>
        </w:rPr>
        <w:t>you may do so at any time. Do you agree to participate?</w:t>
      </w:r>
    </w:p>
    <w:p w:rsidR="0054616E" w:rsidRPr="0054616E" w:rsidRDefault="0054616E" w:rsidP="0054616E">
      <w:pPr>
        <w:spacing w:line="360" w:lineRule="auto"/>
        <w:jc w:val="both"/>
        <w:rPr>
          <w:rFonts w:ascii="Times New Roman" w:hAnsi="Times New Roman" w:cs="Times New Roman"/>
          <w:sz w:val="24"/>
          <w:szCs w:val="24"/>
        </w:rPr>
      </w:pPr>
      <w:r w:rsidRPr="0054616E">
        <w:rPr>
          <w:rFonts w:ascii="Times New Roman" w:hAnsi="Times New Roman" w:cs="Times New Roman"/>
          <w:sz w:val="24"/>
          <w:szCs w:val="24"/>
        </w:rPr>
        <w:t>I have read and/or listened to the description of the study and I understa</w:t>
      </w:r>
      <w:r>
        <w:rPr>
          <w:rFonts w:ascii="Times New Roman" w:hAnsi="Times New Roman" w:cs="Times New Roman"/>
          <w:sz w:val="24"/>
          <w:szCs w:val="24"/>
        </w:rPr>
        <w:t xml:space="preserve">nd what the procedures </w:t>
      </w:r>
      <w:r w:rsidRPr="0054616E">
        <w:rPr>
          <w:rFonts w:ascii="Times New Roman" w:hAnsi="Times New Roman" w:cs="Times New Roman"/>
          <w:sz w:val="24"/>
          <w:szCs w:val="24"/>
        </w:rPr>
        <w:t>are and what will happen to me in the study. I agree to participate in</w:t>
      </w:r>
      <w:r>
        <w:rPr>
          <w:rFonts w:ascii="Times New Roman" w:hAnsi="Times New Roman" w:cs="Times New Roman"/>
          <w:sz w:val="24"/>
          <w:szCs w:val="24"/>
        </w:rPr>
        <w:t xml:space="preserve"> it. I know that I can quit the </w:t>
      </w:r>
      <w:r w:rsidRPr="0054616E">
        <w:rPr>
          <w:rFonts w:ascii="Times New Roman" w:hAnsi="Times New Roman" w:cs="Times New Roman"/>
          <w:sz w:val="24"/>
          <w:szCs w:val="24"/>
        </w:rPr>
        <w:t>study at any time.</w:t>
      </w:r>
    </w:p>
    <w:p w:rsidR="0054616E" w:rsidRDefault="0054616E" w:rsidP="0054616E">
      <w:pPr>
        <w:spacing w:line="360" w:lineRule="auto"/>
        <w:jc w:val="both"/>
        <w:rPr>
          <w:rFonts w:ascii="Times New Roman" w:hAnsi="Times New Roman" w:cs="Times New Roman"/>
          <w:sz w:val="24"/>
          <w:szCs w:val="24"/>
        </w:rPr>
      </w:pPr>
      <w:r>
        <w:rPr>
          <w:rFonts w:ascii="Times New Roman" w:hAnsi="Times New Roman" w:cs="Times New Roman"/>
          <w:sz w:val="24"/>
          <w:szCs w:val="24"/>
        </w:rPr>
        <w:t>Name/ID no………………………………….</w:t>
      </w:r>
      <w:r w:rsidRPr="0054616E">
        <w:rPr>
          <w:rFonts w:ascii="Times New Roman" w:hAnsi="Times New Roman" w:cs="Times New Roman"/>
          <w:sz w:val="24"/>
          <w:szCs w:val="24"/>
        </w:rPr>
        <w:t>Signature ………………………………Date</w:t>
      </w:r>
    </w:p>
    <w:p w:rsidR="0054616E" w:rsidRDefault="0054616E" w:rsidP="00632C16">
      <w:pPr>
        <w:spacing w:line="360" w:lineRule="auto"/>
        <w:jc w:val="both"/>
        <w:rPr>
          <w:rFonts w:ascii="Times New Roman" w:hAnsi="Times New Roman" w:cs="Times New Roman"/>
          <w:sz w:val="24"/>
          <w:szCs w:val="24"/>
        </w:rPr>
      </w:pPr>
    </w:p>
    <w:p w:rsidR="0054616E" w:rsidRDefault="0054616E" w:rsidP="00632C16">
      <w:pPr>
        <w:spacing w:line="360" w:lineRule="auto"/>
        <w:jc w:val="both"/>
        <w:rPr>
          <w:rFonts w:ascii="Times New Roman" w:hAnsi="Times New Roman" w:cs="Times New Roman"/>
          <w:sz w:val="24"/>
          <w:szCs w:val="24"/>
        </w:rPr>
      </w:pPr>
    </w:p>
    <w:p w:rsidR="007A2CAC" w:rsidRDefault="007A2CAC" w:rsidP="00F616A1">
      <w:pPr>
        <w:spacing w:line="360" w:lineRule="auto"/>
        <w:jc w:val="both"/>
        <w:rPr>
          <w:rFonts w:ascii="Times New Roman" w:hAnsi="Times New Roman" w:cs="Times New Roman"/>
          <w:sz w:val="24"/>
          <w:szCs w:val="24"/>
        </w:rPr>
      </w:pPr>
    </w:p>
    <w:p w:rsidR="007A2CAC" w:rsidRDefault="007A2CAC" w:rsidP="00F616A1">
      <w:pPr>
        <w:spacing w:line="360" w:lineRule="auto"/>
        <w:jc w:val="both"/>
        <w:rPr>
          <w:rFonts w:ascii="Times New Roman" w:hAnsi="Times New Roman" w:cs="Times New Roman"/>
          <w:sz w:val="24"/>
          <w:szCs w:val="24"/>
        </w:rPr>
      </w:pPr>
    </w:p>
    <w:p w:rsidR="004C0EAB" w:rsidRDefault="004C0EAB" w:rsidP="00F616A1">
      <w:pPr>
        <w:spacing w:line="360" w:lineRule="auto"/>
        <w:jc w:val="both"/>
        <w:rPr>
          <w:rFonts w:ascii="Times New Roman" w:hAnsi="Times New Roman" w:cs="Times New Roman"/>
          <w:sz w:val="24"/>
          <w:szCs w:val="24"/>
        </w:rPr>
      </w:pPr>
    </w:p>
    <w:p w:rsidR="004C0EAB" w:rsidRDefault="004C0EAB" w:rsidP="00F616A1">
      <w:pPr>
        <w:spacing w:line="360" w:lineRule="auto"/>
        <w:jc w:val="both"/>
        <w:rPr>
          <w:rFonts w:ascii="Times New Roman" w:hAnsi="Times New Roman" w:cs="Times New Roman"/>
          <w:sz w:val="24"/>
          <w:szCs w:val="24"/>
        </w:rPr>
      </w:pPr>
    </w:p>
    <w:p w:rsidR="004C0EAB" w:rsidRDefault="004C0EAB" w:rsidP="00F616A1">
      <w:pPr>
        <w:spacing w:line="360" w:lineRule="auto"/>
        <w:jc w:val="both"/>
        <w:rPr>
          <w:rFonts w:ascii="Times New Roman" w:hAnsi="Times New Roman" w:cs="Times New Roman"/>
          <w:sz w:val="24"/>
          <w:szCs w:val="24"/>
        </w:rPr>
      </w:pPr>
    </w:p>
    <w:p w:rsidR="004C0EAB" w:rsidRDefault="004C0EAB" w:rsidP="00F616A1">
      <w:pPr>
        <w:spacing w:line="360" w:lineRule="auto"/>
        <w:jc w:val="both"/>
        <w:rPr>
          <w:rFonts w:ascii="Times New Roman" w:hAnsi="Times New Roman" w:cs="Times New Roman"/>
          <w:sz w:val="24"/>
          <w:szCs w:val="24"/>
        </w:rPr>
      </w:pPr>
    </w:p>
    <w:p w:rsidR="004C0EAB" w:rsidRDefault="004C0EAB" w:rsidP="00F616A1">
      <w:pPr>
        <w:spacing w:line="360" w:lineRule="auto"/>
        <w:jc w:val="both"/>
        <w:rPr>
          <w:rFonts w:ascii="Times New Roman" w:hAnsi="Times New Roman" w:cs="Times New Roman"/>
          <w:sz w:val="24"/>
          <w:szCs w:val="24"/>
        </w:rPr>
      </w:pPr>
    </w:p>
    <w:p w:rsidR="00132CD6" w:rsidRDefault="00132CD6" w:rsidP="00F616A1">
      <w:pPr>
        <w:spacing w:line="360" w:lineRule="auto"/>
        <w:jc w:val="both"/>
        <w:rPr>
          <w:rFonts w:ascii="Times New Roman" w:hAnsi="Times New Roman" w:cs="Times New Roman"/>
          <w:sz w:val="24"/>
          <w:szCs w:val="24"/>
        </w:rPr>
      </w:pPr>
    </w:p>
    <w:p w:rsidR="00D4287B" w:rsidRDefault="00D4287B" w:rsidP="00F616A1">
      <w:pPr>
        <w:spacing w:line="360" w:lineRule="auto"/>
        <w:jc w:val="both"/>
        <w:rPr>
          <w:rFonts w:ascii="Times New Roman" w:hAnsi="Times New Roman" w:cs="Times New Roman"/>
          <w:sz w:val="24"/>
          <w:szCs w:val="24"/>
        </w:rPr>
      </w:pPr>
    </w:p>
    <w:p w:rsidR="008F2044" w:rsidRPr="00132CD6" w:rsidRDefault="00CE1359" w:rsidP="00132CD6">
      <w:pPr>
        <w:pStyle w:val="Heading1"/>
        <w:rPr>
          <w:rFonts w:ascii="Times New Roman" w:hAnsi="Times New Roman" w:cs="Times New Roman"/>
          <w:color w:val="auto"/>
        </w:rPr>
      </w:pPr>
      <w:bookmarkStart w:id="61" w:name="_Toc498148589"/>
      <w:r w:rsidRPr="00132CD6">
        <w:rPr>
          <w:rFonts w:ascii="Times New Roman" w:hAnsi="Times New Roman" w:cs="Times New Roman"/>
          <w:color w:val="auto"/>
        </w:rPr>
        <w:lastRenderedPageBreak/>
        <w:t>Annex -IV</w:t>
      </w:r>
      <w:r w:rsidR="007357AD" w:rsidRPr="00132CD6">
        <w:rPr>
          <w:rFonts w:ascii="Times New Roman" w:hAnsi="Times New Roman" w:cs="Times New Roman"/>
          <w:color w:val="auto"/>
        </w:rPr>
        <w:t>:</w:t>
      </w:r>
      <w:r w:rsidR="007B724B" w:rsidRPr="00132CD6">
        <w:rPr>
          <w:rFonts w:ascii="Times New Roman" w:hAnsi="Times New Roman" w:cs="Times New Roman"/>
          <w:color w:val="auto"/>
        </w:rPr>
        <w:t xml:space="preserve"> </w:t>
      </w:r>
      <w:r w:rsidR="00BA36E3" w:rsidRPr="00132CD6">
        <w:rPr>
          <w:rFonts w:ascii="Times New Roman" w:hAnsi="Times New Roman" w:cs="Times New Roman"/>
          <w:color w:val="auto"/>
        </w:rPr>
        <w:t>Amharic questionnaire</w:t>
      </w:r>
      <w:r w:rsidRPr="00132CD6">
        <w:rPr>
          <w:rFonts w:ascii="Times New Roman" w:hAnsi="Times New Roman" w:cs="Times New Roman"/>
          <w:color w:val="auto"/>
        </w:rPr>
        <w:t xml:space="preserve"> </w:t>
      </w:r>
      <w:r w:rsidR="00BA36E3" w:rsidRPr="00132CD6">
        <w:rPr>
          <w:rFonts w:ascii="Times New Roman" w:hAnsi="Times New Roman" w:cs="Times New Roman"/>
          <w:color w:val="auto"/>
        </w:rPr>
        <w:t>and consent form</w:t>
      </w:r>
      <w:bookmarkEnd w:id="61"/>
    </w:p>
    <w:p w:rsidR="008F2044" w:rsidRPr="008F2044" w:rsidRDefault="008F2044" w:rsidP="008F2044"/>
    <w:p w:rsidR="004C0EAB" w:rsidRPr="00E33DE5" w:rsidRDefault="00E33DE5" w:rsidP="00E33DE5">
      <w:pPr>
        <w:spacing w:line="240" w:lineRule="auto"/>
        <w:jc w:val="both"/>
        <w:rPr>
          <w:rFonts w:ascii="Times New Roman" w:hAnsi="Times New Roman" w:cs="Times New Roman"/>
          <w:b/>
          <w:sz w:val="24"/>
          <w:szCs w:val="24"/>
          <w:u w:val="single"/>
        </w:rPr>
      </w:pPr>
      <w:r w:rsidRPr="00E33DE5">
        <w:rPr>
          <w:rFonts w:ascii="Nyala" w:hAnsi="Nyala" w:cs="Nyala"/>
          <w:b/>
          <w:sz w:val="24"/>
          <w:szCs w:val="24"/>
          <w:u w:val="single"/>
        </w:rPr>
        <w:t>ባህርዳር</w:t>
      </w:r>
      <w:r w:rsidR="005A5FB4">
        <w:rPr>
          <w:rFonts w:ascii="Nyala" w:hAnsi="Nyala" w:cs="Nyala"/>
          <w:b/>
          <w:sz w:val="24"/>
          <w:szCs w:val="24"/>
          <w:u w:val="single"/>
        </w:rPr>
        <w:t xml:space="preserve"> </w:t>
      </w:r>
      <w:r w:rsidR="007B724B">
        <w:rPr>
          <w:rFonts w:ascii="Nyala" w:hAnsi="Nyala" w:cs="Nyala"/>
          <w:b/>
          <w:sz w:val="24"/>
          <w:szCs w:val="24"/>
          <w:u w:val="single"/>
        </w:rPr>
        <w:t xml:space="preserve"> </w:t>
      </w:r>
      <w:r w:rsidR="004C0EAB" w:rsidRPr="00E33DE5">
        <w:rPr>
          <w:rFonts w:ascii="Nyala" w:hAnsi="Nyala" w:cs="Nyala"/>
          <w:b/>
          <w:sz w:val="24"/>
          <w:szCs w:val="24"/>
          <w:u w:val="single"/>
        </w:rPr>
        <w:t>ዩኒቨርስቲ</w:t>
      </w:r>
      <w:r w:rsidR="007B724B">
        <w:rPr>
          <w:rFonts w:ascii="Nyala" w:hAnsi="Nyala" w:cs="Nyala"/>
          <w:b/>
          <w:sz w:val="24"/>
          <w:szCs w:val="24"/>
          <w:u w:val="single"/>
        </w:rPr>
        <w:t xml:space="preserve"> </w:t>
      </w:r>
      <w:r w:rsidR="004C0EAB" w:rsidRPr="00E33DE5">
        <w:rPr>
          <w:rFonts w:ascii="Nyala" w:hAnsi="Nyala" w:cs="Nyala"/>
          <w:b/>
          <w:sz w:val="24"/>
          <w:szCs w:val="24"/>
          <w:u w:val="single"/>
        </w:rPr>
        <w:t>የህክምና</w:t>
      </w:r>
      <w:r w:rsidR="007B724B">
        <w:rPr>
          <w:rFonts w:ascii="Nyala" w:hAnsi="Nyala" w:cs="Nyala"/>
          <w:b/>
          <w:sz w:val="24"/>
          <w:szCs w:val="24"/>
          <w:u w:val="single"/>
        </w:rPr>
        <w:t xml:space="preserve"> </w:t>
      </w:r>
      <w:r w:rsidR="005A5FB4">
        <w:rPr>
          <w:rFonts w:ascii="Nyala" w:hAnsi="Nyala" w:cs="Nyala"/>
          <w:b/>
          <w:sz w:val="24"/>
          <w:szCs w:val="24"/>
          <w:u w:val="single"/>
        </w:rPr>
        <w:t xml:space="preserve"> </w:t>
      </w:r>
      <w:r w:rsidRPr="00E33DE5">
        <w:rPr>
          <w:rFonts w:ascii="Nyala" w:hAnsi="Nyala" w:cs="Nyala"/>
          <w:b/>
          <w:sz w:val="24"/>
          <w:szCs w:val="24"/>
          <w:u w:val="single"/>
        </w:rPr>
        <w:t>እና</w:t>
      </w:r>
      <w:r w:rsidR="007B724B">
        <w:rPr>
          <w:rFonts w:ascii="Nyala" w:hAnsi="Nyala" w:cs="Nyala"/>
          <w:b/>
          <w:sz w:val="24"/>
          <w:szCs w:val="24"/>
          <w:u w:val="single"/>
        </w:rPr>
        <w:t xml:space="preserve"> </w:t>
      </w:r>
      <w:r w:rsidRPr="00E33DE5">
        <w:rPr>
          <w:rFonts w:ascii="Nyala" w:hAnsi="Nyala" w:cs="Nyala"/>
          <w:b/>
          <w:sz w:val="24"/>
          <w:szCs w:val="24"/>
          <w:u w:val="single"/>
        </w:rPr>
        <w:t>ጤና</w:t>
      </w:r>
      <w:r w:rsidR="003922E5">
        <w:rPr>
          <w:rFonts w:ascii="Nyala" w:hAnsi="Nyala" w:cs="Nyala"/>
          <w:b/>
          <w:sz w:val="24"/>
          <w:szCs w:val="24"/>
          <w:u w:val="single"/>
        </w:rPr>
        <w:t xml:space="preserve"> </w:t>
      </w:r>
      <w:r w:rsidR="005A5FB4">
        <w:rPr>
          <w:rFonts w:ascii="Nyala" w:hAnsi="Nyala" w:cs="Nyala"/>
          <w:b/>
          <w:sz w:val="24"/>
          <w:szCs w:val="24"/>
          <w:u w:val="single"/>
        </w:rPr>
        <w:t xml:space="preserve"> </w:t>
      </w:r>
      <w:r w:rsidR="00C57E6F">
        <w:rPr>
          <w:rFonts w:ascii="Nyala" w:hAnsi="Nyala" w:cs="Nyala"/>
          <w:b/>
          <w:sz w:val="24"/>
          <w:szCs w:val="24"/>
          <w:u w:val="single"/>
        </w:rPr>
        <w:t>ሳይን</w:t>
      </w:r>
      <w:r w:rsidRPr="00E33DE5">
        <w:rPr>
          <w:rFonts w:ascii="Nyala" w:hAnsi="Nyala" w:cs="Nyala"/>
          <w:b/>
          <w:sz w:val="24"/>
          <w:szCs w:val="24"/>
          <w:u w:val="single"/>
        </w:rPr>
        <w:t>ስ</w:t>
      </w:r>
      <w:r w:rsidR="007B724B">
        <w:rPr>
          <w:rFonts w:ascii="Nyala" w:hAnsi="Nyala" w:cs="Nyala"/>
          <w:b/>
          <w:sz w:val="24"/>
          <w:szCs w:val="24"/>
          <w:u w:val="single"/>
        </w:rPr>
        <w:t xml:space="preserve"> </w:t>
      </w:r>
      <w:r w:rsidR="005A5FB4">
        <w:rPr>
          <w:rFonts w:ascii="Nyala" w:hAnsi="Nyala" w:cs="Nyala"/>
          <w:b/>
          <w:sz w:val="24"/>
          <w:szCs w:val="24"/>
          <w:u w:val="single"/>
        </w:rPr>
        <w:t xml:space="preserve"> </w:t>
      </w:r>
      <w:r w:rsidRPr="00E33DE5">
        <w:rPr>
          <w:rFonts w:ascii="Nyala" w:hAnsi="Nyala" w:cs="Nyala"/>
          <w:b/>
          <w:sz w:val="24"/>
          <w:szCs w:val="24"/>
          <w:u w:val="single"/>
        </w:rPr>
        <w:t>ኮሌጅ</w:t>
      </w:r>
      <w:r w:rsidR="007B724B">
        <w:rPr>
          <w:rFonts w:ascii="Nyala" w:hAnsi="Nyala" w:cs="Nyala"/>
          <w:b/>
          <w:sz w:val="24"/>
          <w:szCs w:val="24"/>
          <w:u w:val="single"/>
        </w:rPr>
        <w:t xml:space="preserve"> </w:t>
      </w:r>
      <w:r w:rsidR="005A5FB4">
        <w:rPr>
          <w:rFonts w:ascii="Nyala" w:hAnsi="Nyala" w:cs="Nyala"/>
          <w:b/>
          <w:sz w:val="24"/>
          <w:szCs w:val="24"/>
          <w:u w:val="single"/>
        </w:rPr>
        <w:t xml:space="preserve"> </w:t>
      </w:r>
      <w:r w:rsidRPr="00E33DE5">
        <w:rPr>
          <w:rFonts w:ascii="Nyala" w:hAnsi="Nyala" w:cs="Nyala"/>
          <w:b/>
          <w:sz w:val="24"/>
          <w:szCs w:val="24"/>
          <w:u w:val="single"/>
        </w:rPr>
        <w:t>ማይክሮ</w:t>
      </w:r>
      <w:r w:rsidR="005A5FB4">
        <w:rPr>
          <w:rFonts w:ascii="Nyala" w:hAnsi="Nyala" w:cs="Nyala"/>
          <w:b/>
          <w:sz w:val="24"/>
          <w:szCs w:val="24"/>
          <w:u w:val="single"/>
        </w:rPr>
        <w:t xml:space="preserve"> </w:t>
      </w:r>
      <w:r w:rsidR="007B724B">
        <w:rPr>
          <w:rFonts w:ascii="Nyala" w:hAnsi="Nyala" w:cs="Nyala"/>
          <w:b/>
          <w:sz w:val="24"/>
          <w:szCs w:val="24"/>
          <w:u w:val="single"/>
        </w:rPr>
        <w:t>ባ</w:t>
      </w:r>
      <w:r w:rsidRPr="00E33DE5">
        <w:rPr>
          <w:rFonts w:ascii="Nyala" w:hAnsi="Nyala" w:cs="Nyala"/>
          <w:b/>
          <w:sz w:val="24"/>
          <w:szCs w:val="24"/>
          <w:u w:val="single"/>
        </w:rPr>
        <w:t>ይሎጅ ፤ኢሚዩኖሎጅ</w:t>
      </w:r>
      <w:r w:rsidR="007B724B">
        <w:rPr>
          <w:rFonts w:ascii="Nyala" w:hAnsi="Nyala" w:cs="Nyala"/>
          <w:b/>
          <w:sz w:val="24"/>
          <w:szCs w:val="24"/>
          <w:u w:val="single"/>
        </w:rPr>
        <w:t xml:space="preserve"> </w:t>
      </w:r>
      <w:r w:rsidRPr="00E33DE5">
        <w:rPr>
          <w:rFonts w:ascii="Nyala" w:hAnsi="Nyala" w:cs="Nyala"/>
          <w:b/>
          <w:sz w:val="24"/>
          <w:szCs w:val="24"/>
          <w:u w:val="single"/>
        </w:rPr>
        <w:t>እና</w:t>
      </w:r>
      <w:r w:rsidR="007B724B">
        <w:rPr>
          <w:rFonts w:ascii="Nyala" w:hAnsi="Nyala" w:cs="Nyala"/>
          <w:b/>
          <w:sz w:val="24"/>
          <w:szCs w:val="24"/>
          <w:u w:val="single"/>
        </w:rPr>
        <w:t xml:space="preserve"> </w:t>
      </w:r>
      <w:r w:rsidRPr="00E33DE5">
        <w:rPr>
          <w:rFonts w:ascii="Nyala" w:hAnsi="Nyala" w:cs="Nyala"/>
          <w:b/>
          <w:sz w:val="24"/>
          <w:szCs w:val="24"/>
          <w:u w:val="single"/>
        </w:rPr>
        <w:t>ፓራሳይቶሎጅ</w:t>
      </w:r>
      <w:r w:rsidR="007B724B">
        <w:rPr>
          <w:rFonts w:ascii="Nyala" w:hAnsi="Nyala" w:cs="Nyala"/>
          <w:b/>
          <w:sz w:val="24"/>
          <w:szCs w:val="24"/>
          <w:u w:val="single"/>
        </w:rPr>
        <w:t xml:space="preserve"> </w:t>
      </w:r>
      <w:r w:rsidR="004C0EAB" w:rsidRPr="00E33DE5">
        <w:rPr>
          <w:rFonts w:ascii="Nyala" w:hAnsi="Nyala" w:cs="Nyala"/>
          <w:b/>
          <w:sz w:val="24"/>
          <w:szCs w:val="24"/>
          <w:u w:val="single"/>
        </w:rPr>
        <w:t>ትምህርት</w:t>
      </w:r>
      <w:r w:rsidR="007B724B">
        <w:rPr>
          <w:rFonts w:ascii="Nyala" w:hAnsi="Nyala" w:cs="Nyala"/>
          <w:b/>
          <w:sz w:val="24"/>
          <w:szCs w:val="24"/>
          <w:u w:val="single"/>
        </w:rPr>
        <w:t xml:space="preserve"> </w:t>
      </w:r>
      <w:r w:rsidR="004C0EAB" w:rsidRPr="00E33DE5">
        <w:rPr>
          <w:rFonts w:ascii="Nyala" w:hAnsi="Nyala" w:cs="Nyala"/>
          <w:b/>
          <w:sz w:val="24"/>
          <w:szCs w:val="24"/>
          <w:u w:val="single"/>
        </w:rPr>
        <w:t>ክፍል</w:t>
      </w:r>
    </w:p>
    <w:p w:rsidR="004C0EAB" w:rsidRPr="00E33DE5" w:rsidRDefault="004C0EAB" w:rsidP="00E33DE5">
      <w:pPr>
        <w:spacing w:line="240" w:lineRule="auto"/>
        <w:ind w:left="1440" w:firstLine="720"/>
        <w:jc w:val="both"/>
        <w:rPr>
          <w:rFonts w:ascii="Times New Roman" w:hAnsi="Times New Roman" w:cs="Times New Roman"/>
          <w:b/>
          <w:sz w:val="24"/>
          <w:szCs w:val="24"/>
          <w:u w:val="single"/>
        </w:rPr>
      </w:pPr>
      <w:r w:rsidRPr="00E33DE5">
        <w:rPr>
          <w:rFonts w:ascii="Nyala" w:hAnsi="Nyala" w:cs="Nyala"/>
          <w:b/>
          <w:sz w:val="24"/>
          <w:szCs w:val="24"/>
          <w:u w:val="single"/>
        </w:rPr>
        <w:t>የቲቢ</w:t>
      </w:r>
      <w:r w:rsidR="007B724B">
        <w:rPr>
          <w:rFonts w:ascii="Nyala" w:hAnsi="Nyala" w:cs="Nyala"/>
          <w:b/>
          <w:sz w:val="24"/>
          <w:szCs w:val="24"/>
          <w:u w:val="single"/>
        </w:rPr>
        <w:t xml:space="preserve"> </w:t>
      </w:r>
      <w:r w:rsidRPr="00E33DE5">
        <w:rPr>
          <w:rFonts w:ascii="Nyala" w:hAnsi="Nyala" w:cs="Nyala"/>
          <w:b/>
          <w:sz w:val="24"/>
          <w:szCs w:val="24"/>
          <w:u w:val="single"/>
        </w:rPr>
        <w:t>በሽታ</w:t>
      </w:r>
      <w:r w:rsidR="007B724B">
        <w:rPr>
          <w:rFonts w:ascii="Nyala" w:hAnsi="Nyala" w:cs="Nyala"/>
          <w:b/>
          <w:sz w:val="24"/>
          <w:szCs w:val="24"/>
          <w:u w:val="single"/>
        </w:rPr>
        <w:t xml:space="preserve"> </w:t>
      </w:r>
      <w:r w:rsidRPr="00E33DE5">
        <w:rPr>
          <w:rFonts w:ascii="Nyala" w:hAnsi="Nyala" w:cs="Nyala"/>
          <w:b/>
          <w:sz w:val="24"/>
          <w:szCs w:val="24"/>
          <w:u w:val="single"/>
        </w:rPr>
        <w:t>ላይ</w:t>
      </w:r>
      <w:r w:rsidR="007B724B">
        <w:rPr>
          <w:rFonts w:ascii="Nyala" w:hAnsi="Nyala" w:cs="Nyala"/>
          <w:b/>
          <w:sz w:val="24"/>
          <w:szCs w:val="24"/>
          <w:u w:val="single"/>
        </w:rPr>
        <w:t xml:space="preserve"> </w:t>
      </w:r>
      <w:r w:rsidRPr="00E33DE5">
        <w:rPr>
          <w:rFonts w:ascii="Nyala" w:hAnsi="Nyala" w:cs="Nyala"/>
          <w:b/>
          <w:sz w:val="24"/>
          <w:szCs w:val="24"/>
          <w:u w:val="single"/>
        </w:rPr>
        <w:t>የሚደረግ</w:t>
      </w:r>
      <w:r w:rsidR="007B724B">
        <w:rPr>
          <w:rFonts w:ascii="Nyala" w:hAnsi="Nyala" w:cs="Nyala"/>
          <w:b/>
          <w:sz w:val="24"/>
          <w:szCs w:val="24"/>
          <w:u w:val="single"/>
        </w:rPr>
        <w:t xml:space="preserve"> </w:t>
      </w:r>
      <w:r w:rsidRPr="00E33DE5">
        <w:rPr>
          <w:rFonts w:ascii="Nyala" w:hAnsi="Nyala" w:cs="Nyala"/>
          <w:b/>
          <w:sz w:val="24"/>
          <w:szCs w:val="24"/>
          <w:u w:val="single"/>
        </w:rPr>
        <w:t>ጥናት</w:t>
      </w:r>
    </w:p>
    <w:p w:rsidR="00A64ABD" w:rsidRPr="00A64ABD" w:rsidRDefault="00A64ABD" w:rsidP="00585320">
      <w:pPr>
        <w:jc w:val="both"/>
        <w:rPr>
          <w:sz w:val="24"/>
          <w:szCs w:val="24"/>
        </w:rPr>
      </w:pPr>
      <w:r w:rsidRPr="00A64ABD">
        <w:rPr>
          <w:rFonts w:ascii="Nyala" w:hAnsi="Nyala" w:cs="Nyala"/>
          <w:sz w:val="24"/>
          <w:szCs w:val="24"/>
        </w:rPr>
        <w:t>መለያቁጥር</w:t>
      </w:r>
      <w:r w:rsidRPr="00A64ABD">
        <w:rPr>
          <w:sz w:val="24"/>
          <w:szCs w:val="24"/>
        </w:rPr>
        <w:t xml:space="preserve"> ------------------------------</w:t>
      </w:r>
    </w:p>
    <w:p w:rsidR="00A64ABD" w:rsidRPr="00A64ABD" w:rsidRDefault="00A64ABD" w:rsidP="00585320">
      <w:pPr>
        <w:jc w:val="both"/>
        <w:rPr>
          <w:sz w:val="24"/>
          <w:szCs w:val="24"/>
        </w:rPr>
      </w:pPr>
      <w:r w:rsidRPr="00A64ABD">
        <w:rPr>
          <w:rFonts w:ascii="Nyala" w:hAnsi="Nyala" w:cs="Nyala"/>
          <w:sz w:val="24"/>
          <w:szCs w:val="24"/>
        </w:rPr>
        <w:t>የካርድ</w:t>
      </w:r>
      <w:r w:rsidR="00426DEE">
        <w:rPr>
          <w:rFonts w:ascii="Nyala" w:hAnsi="Nyala" w:cs="Nyala"/>
          <w:sz w:val="24"/>
          <w:szCs w:val="24"/>
        </w:rPr>
        <w:t xml:space="preserve"> </w:t>
      </w:r>
      <w:r w:rsidRPr="00A64ABD">
        <w:rPr>
          <w:rFonts w:ascii="Nyala" w:hAnsi="Nyala" w:cs="Nyala"/>
          <w:sz w:val="24"/>
          <w:szCs w:val="24"/>
        </w:rPr>
        <w:t>ቁጥር-------------------------------</w:t>
      </w:r>
    </w:p>
    <w:p w:rsidR="003A00BE" w:rsidRPr="00A64ABD" w:rsidRDefault="00A64ABD" w:rsidP="00585320">
      <w:pPr>
        <w:jc w:val="both"/>
        <w:rPr>
          <w:rFonts w:ascii="Nyala" w:hAnsi="Nyala" w:cs="Nyala"/>
          <w:sz w:val="24"/>
          <w:szCs w:val="24"/>
          <w:u w:val="single"/>
        </w:rPr>
      </w:pPr>
      <w:r w:rsidRPr="00A64ABD">
        <w:rPr>
          <w:rFonts w:ascii="Nyala" w:hAnsi="Nyala" w:cs="Nyala"/>
          <w:sz w:val="24"/>
          <w:szCs w:val="24"/>
        </w:rPr>
        <w:t>ስ</w:t>
      </w:r>
      <w:r w:rsidRPr="00A64ABD">
        <w:rPr>
          <w:sz w:val="24"/>
          <w:szCs w:val="24"/>
        </w:rPr>
        <w:t>/</w:t>
      </w:r>
      <w:r w:rsidRPr="00A64ABD">
        <w:rPr>
          <w:rFonts w:ascii="Nyala" w:hAnsi="Nyala" w:cs="Nyala"/>
          <w:sz w:val="24"/>
          <w:szCs w:val="24"/>
        </w:rPr>
        <w:t>ቁጥር-----------------------------------------</w:t>
      </w:r>
    </w:p>
    <w:tbl>
      <w:tblPr>
        <w:tblStyle w:val="TableGrid"/>
        <w:tblW w:w="0" w:type="auto"/>
        <w:tblLayout w:type="fixed"/>
        <w:tblLook w:val="04A0"/>
      </w:tblPr>
      <w:tblGrid>
        <w:gridCol w:w="636"/>
        <w:gridCol w:w="3162"/>
        <w:gridCol w:w="4860"/>
        <w:gridCol w:w="918"/>
      </w:tblGrid>
      <w:tr w:rsidR="00A64ABD" w:rsidRPr="00D91228" w:rsidTr="00A875F3">
        <w:tc>
          <w:tcPr>
            <w:tcW w:w="8658" w:type="dxa"/>
            <w:gridSpan w:val="3"/>
            <w:shd w:val="clear" w:color="auto" w:fill="EEECE1" w:themeFill="background2"/>
          </w:tcPr>
          <w:p w:rsidR="00A64ABD" w:rsidRPr="00D91228" w:rsidRDefault="00A64ABD" w:rsidP="00585320">
            <w:pPr>
              <w:spacing w:line="276" w:lineRule="auto"/>
              <w:jc w:val="center"/>
              <w:rPr>
                <w:rFonts w:ascii="Nyala" w:hAnsi="Nyala" w:cs="Nyala"/>
                <w:b/>
                <w:sz w:val="24"/>
                <w:szCs w:val="24"/>
              </w:rPr>
            </w:pPr>
            <w:r w:rsidRPr="00003AA8">
              <w:rPr>
                <w:rFonts w:ascii="Nyala" w:hAnsi="Nyala" w:cs="Nyala"/>
                <w:b/>
                <w:sz w:val="24"/>
                <w:szCs w:val="24"/>
                <w:u w:val="single"/>
              </w:rPr>
              <w:t>ክፍል</w:t>
            </w:r>
            <w:r w:rsidR="00D97317">
              <w:rPr>
                <w:rFonts w:ascii="Nyala" w:hAnsi="Nyala" w:cs="Nyala"/>
                <w:b/>
                <w:sz w:val="24"/>
                <w:szCs w:val="24"/>
                <w:u w:val="single"/>
              </w:rPr>
              <w:t xml:space="preserve"> </w:t>
            </w:r>
            <w:r w:rsidRPr="00003AA8">
              <w:rPr>
                <w:rFonts w:ascii="Nyala" w:hAnsi="Nyala" w:cs="Nyala"/>
                <w:b/>
                <w:sz w:val="24"/>
                <w:szCs w:val="24"/>
                <w:u w:val="single"/>
              </w:rPr>
              <w:t>አንድ፡</w:t>
            </w:r>
            <w:r w:rsidRPr="00D91228">
              <w:rPr>
                <w:rFonts w:ascii="Nyala" w:hAnsi="Nyala" w:cs="Nyala"/>
                <w:b/>
                <w:sz w:val="24"/>
                <w:szCs w:val="24"/>
              </w:rPr>
              <w:t>ማህበራዊ ና ስነ-ህዝባዊ</w:t>
            </w:r>
            <w:r w:rsidR="00D97317">
              <w:rPr>
                <w:rFonts w:ascii="Nyala" w:hAnsi="Nyala" w:cs="Nyala"/>
                <w:b/>
                <w:sz w:val="24"/>
                <w:szCs w:val="24"/>
              </w:rPr>
              <w:t xml:space="preserve"> </w:t>
            </w:r>
            <w:r w:rsidRPr="00D91228">
              <w:rPr>
                <w:rFonts w:ascii="Nyala" w:hAnsi="Nyala" w:cs="Nyala"/>
                <w:b/>
                <w:sz w:val="24"/>
                <w:szCs w:val="24"/>
              </w:rPr>
              <w:t>ጥያቄዎች</w:t>
            </w:r>
          </w:p>
        </w:tc>
        <w:tc>
          <w:tcPr>
            <w:tcW w:w="918" w:type="dxa"/>
            <w:shd w:val="clear" w:color="auto" w:fill="EEECE1" w:themeFill="background2"/>
          </w:tcPr>
          <w:p w:rsidR="00A64ABD" w:rsidRPr="00D91228" w:rsidRDefault="00A64ABD" w:rsidP="00585320">
            <w:pPr>
              <w:spacing w:line="276" w:lineRule="auto"/>
              <w:jc w:val="center"/>
              <w:rPr>
                <w:rFonts w:ascii="Nyala" w:hAnsi="Nyala" w:cs="Nyala"/>
                <w:b/>
                <w:sz w:val="24"/>
                <w:szCs w:val="24"/>
              </w:rPr>
            </w:pPr>
          </w:p>
        </w:tc>
      </w:tr>
      <w:tr w:rsidR="00585320" w:rsidRPr="00D91228" w:rsidTr="00A875F3">
        <w:tc>
          <w:tcPr>
            <w:tcW w:w="636" w:type="dxa"/>
          </w:tcPr>
          <w:p w:rsidR="00A64ABD" w:rsidRPr="00D91228" w:rsidRDefault="00A64ABD" w:rsidP="00585320">
            <w:pPr>
              <w:spacing w:line="276" w:lineRule="auto"/>
              <w:jc w:val="both"/>
              <w:rPr>
                <w:rFonts w:ascii="Nyala" w:hAnsi="Nyala" w:cs="Nyala"/>
                <w:b/>
                <w:sz w:val="24"/>
                <w:szCs w:val="24"/>
              </w:rPr>
            </w:pPr>
            <w:r w:rsidRPr="00D91228">
              <w:rPr>
                <w:rFonts w:ascii="Nyala" w:hAnsi="Nyala" w:cs="Nyala"/>
                <w:b/>
                <w:sz w:val="24"/>
                <w:szCs w:val="24"/>
              </w:rPr>
              <w:t>ተ.ቁ</w:t>
            </w:r>
          </w:p>
        </w:tc>
        <w:tc>
          <w:tcPr>
            <w:tcW w:w="3162" w:type="dxa"/>
          </w:tcPr>
          <w:p w:rsidR="00A64ABD" w:rsidRPr="00D91228" w:rsidRDefault="00A64ABD" w:rsidP="00585320">
            <w:pPr>
              <w:spacing w:line="276" w:lineRule="auto"/>
              <w:jc w:val="both"/>
              <w:rPr>
                <w:rFonts w:ascii="Nyala" w:hAnsi="Nyala" w:cs="Nyala"/>
                <w:b/>
                <w:sz w:val="24"/>
                <w:szCs w:val="24"/>
              </w:rPr>
            </w:pPr>
            <w:r w:rsidRPr="00D91228">
              <w:rPr>
                <w:rFonts w:ascii="Nyala" w:hAnsi="Nyala" w:cs="Nyala"/>
                <w:b/>
                <w:sz w:val="24"/>
                <w:szCs w:val="24"/>
              </w:rPr>
              <w:t>ጥያቄ</w:t>
            </w:r>
          </w:p>
        </w:tc>
        <w:tc>
          <w:tcPr>
            <w:tcW w:w="4860" w:type="dxa"/>
          </w:tcPr>
          <w:p w:rsidR="00A64ABD" w:rsidRPr="00D91228" w:rsidRDefault="00A64ABD" w:rsidP="00585320">
            <w:pPr>
              <w:spacing w:line="276" w:lineRule="auto"/>
              <w:jc w:val="both"/>
              <w:rPr>
                <w:rFonts w:ascii="Nyala" w:hAnsi="Nyala" w:cs="Nyala"/>
                <w:b/>
                <w:sz w:val="24"/>
                <w:szCs w:val="24"/>
              </w:rPr>
            </w:pPr>
            <w:r w:rsidRPr="00D91228">
              <w:rPr>
                <w:rFonts w:ascii="Nyala" w:hAnsi="Nyala" w:cs="Nyala"/>
                <w:b/>
                <w:sz w:val="24"/>
                <w:szCs w:val="24"/>
              </w:rPr>
              <w:t>መልስ</w:t>
            </w:r>
          </w:p>
        </w:tc>
        <w:tc>
          <w:tcPr>
            <w:tcW w:w="918" w:type="dxa"/>
          </w:tcPr>
          <w:p w:rsidR="00A64ABD" w:rsidRPr="00D91228" w:rsidRDefault="00A64ABD" w:rsidP="00585320">
            <w:pPr>
              <w:spacing w:line="276" w:lineRule="auto"/>
              <w:jc w:val="both"/>
              <w:rPr>
                <w:rFonts w:ascii="Nyala" w:hAnsi="Nyala" w:cs="Nyala"/>
                <w:b/>
                <w:sz w:val="24"/>
                <w:szCs w:val="24"/>
              </w:rPr>
            </w:pPr>
            <w:r w:rsidRPr="00D91228">
              <w:rPr>
                <w:rFonts w:ascii="Nyala" w:hAnsi="Nyala" w:cs="Nyala"/>
                <w:b/>
                <w:sz w:val="24"/>
                <w:szCs w:val="24"/>
              </w:rPr>
              <w:t>እለፍ</w:t>
            </w:r>
          </w:p>
        </w:tc>
      </w:tr>
      <w:tr w:rsidR="00585320" w:rsidRPr="00D91228" w:rsidTr="00A875F3">
        <w:tc>
          <w:tcPr>
            <w:tcW w:w="636" w:type="dxa"/>
          </w:tcPr>
          <w:p w:rsidR="00A64ABD" w:rsidRPr="00D91228" w:rsidRDefault="00D91228" w:rsidP="00585320">
            <w:pPr>
              <w:spacing w:line="276" w:lineRule="auto"/>
              <w:jc w:val="both"/>
              <w:rPr>
                <w:rFonts w:ascii="Times New Roman" w:hAnsi="Times New Roman" w:cs="Times New Roman"/>
                <w:sz w:val="24"/>
                <w:szCs w:val="24"/>
              </w:rPr>
            </w:pPr>
            <w:r w:rsidRPr="00D91228">
              <w:rPr>
                <w:rFonts w:ascii="Times New Roman" w:hAnsi="Times New Roman" w:cs="Times New Roman"/>
                <w:sz w:val="24"/>
                <w:szCs w:val="24"/>
              </w:rPr>
              <w:t>101.</w:t>
            </w:r>
          </w:p>
        </w:tc>
        <w:tc>
          <w:tcPr>
            <w:tcW w:w="3162" w:type="dxa"/>
          </w:tcPr>
          <w:p w:rsidR="00A64ABD" w:rsidRPr="00D91228" w:rsidRDefault="00585320" w:rsidP="00585320">
            <w:pPr>
              <w:spacing w:line="276" w:lineRule="auto"/>
              <w:jc w:val="both"/>
              <w:rPr>
                <w:rFonts w:ascii="Times New Roman" w:hAnsi="Times New Roman" w:cs="Times New Roman"/>
                <w:sz w:val="24"/>
                <w:szCs w:val="24"/>
              </w:rPr>
            </w:pPr>
            <w:r w:rsidRPr="00D91228">
              <w:rPr>
                <w:rFonts w:ascii="Nyala" w:hAnsi="Nyala" w:cs="Nyala"/>
                <w:sz w:val="24"/>
                <w:szCs w:val="24"/>
              </w:rPr>
              <w:t>እድሜ</w:t>
            </w:r>
          </w:p>
        </w:tc>
        <w:tc>
          <w:tcPr>
            <w:tcW w:w="4860" w:type="dxa"/>
          </w:tcPr>
          <w:p w:rsidR="00A64ABD" w:rsidRPr="00D91228" w:rsidRDefault="00585320" w:rsidP="00585320">
            <w:pPr>
              <w:spacing w:line="276" w:lineRule="auto"/>
              <w:jc w:val="both"/>
              <w:rPr>
                <w:rFonts w:ascii="Times New Roman" w:hAnsi="Times New Roman" w:cs="Times New Roman"/>
                <w:sz w:val="24"/>
                <w:szCs w:val="24"/>
              </w:rPr>
            </w:pPr>
            <w:r w:rsidRPr="00D91228">
              <w:rPr>
                <w:rFonts w:ascii="Times New Roman" w:hAnsi="Times New Roman" w:cs="Times New Roman"/>
                <w:sz w:val="24"/>
                <w:szCs w:val="24"/>
              </w:rPr>
              <w:t>---------------</w:t>
            </w:r>
          </w:p>
        </w:tc>
        <w:tc>
          <w:tcPr>
            <w:tcW w:w="918" w:type="dxa"/>
          </w:tcPr>
          <w:p w:rsidR="00A64ABD" w:rsidRPr="00D91228" w:rsidRDefault="00A64ABD" w:rsidP="00585320">
            <w:pPr>
              <w:spacing w:line="276" w:lineRule="auto"/>
              <w:jc w:val="both"/>
              <w:rPr>
                <w:rFonts w:ascii="Times New Roman" w:hAnsi="Times New Roman" w:cs="Times New Roman"/>
                <w:sz w:val="24"/>
                <w:szCs w:val="24"/>
              </w:rPr>
            </w:pPr>
          </w:p>
        </w:tc>
      </w:tr>
      <w:tr w:rsidR="00585320" w:rsidRPr="00D91228" w:rsidTr="00A875F3">
        <w:tc>
          <w:tcPr>
            <w:tcW w:w="636" w:type="dxa"/>
          </w:tcPr>
          <w:p w:rsidR="00A64ABD" w:rsidRPr="00D91228" w:rsidRDefault="00D91228" w:rsidP="00585320">
            <w:pPr>
              <w:spacing w:line="276" w:lineRule="auto"/>
              <w:jc w:val="both"/>
              <w:rPr>
                <w:rFonts w:ascii="Times New Roman" w:hAnsi="Times New Roman" w:cs="Times New Roman"/>
                <w:sz w:val="24"/>
                <w:szCs w:val="24"/>
              </w:rPr>
            </w:pPr>
            <w:r w:rsidRPr="00D91228">
              <w:rPr>
                <w:rFonts w:ascii="Times New Roman" w:hAnsi="Times New Roman" w:cs="Times New Roman"/>
                <w:sz w:val="24"/>
                <w:szCs w:val="24"/>
              </w:rPr>
              <w:t>102.</w:t>
            </w:r>
          </w:p>
        </w:tc>
        <w:tc>
          <w:tcPr>
            <w:tcW w:w="3162" w:type="dxa"/>
          </w:tcPr>
          <w:p w:rsidR="00A64ABD" w:rsidRPr="00D91228" w:rsidRDefault="00585320" w:rsidP="00585320">
            <w:pPr>
              <w:spacing w:line="276" w:lineRule="auto"/>
              <w:jc w:val="both"/>
              <w:rPr>
                <w:rFonts w:ascii="Times New Roman" w:hAnsi="Times New Roman" w:cs="Times New Roman"/>
                <w:sz w:val="24"/>
                <w:szCs w:val="24"/>
              </w:rPr>
            </w:pPr>
            <w:r w:rsidRPr="00D91228">
              <w:rPr>
                <w:rFonts w:ascii="Nyala" w:hAnsi="Nyala" w:cs="Nyala"/>
                <w:sz w:val="24"/>
                <w:szCs w:val="24"/>
              </w:rPr>
              <w:t>ጾታ</w:t>
            </w:r>
          </w:p>
        </w:tc>
        <w:tc>
          <w:tcPr>
            <w:tcW w:w="4860" w:type="dxa"/>
          </w:tcPr>
          <w:p w:rsidR="00A64ABD" w:rsidRPr="00D91228" w:rsidRDefault="00585320" w:rsidP="00585320">
            <w:pPr>
              <w:spacing w:line="276" w:lineRule="auto"/>
              <w:jc w:val="both"/>
              <w:rPr>
                <w:rFonts w:ascii="Times New Roman" w:hAnsi="Times New Roman" w:cs="Times New Roman"/>
                <w:sz w:val="24"/>
                <w:szCs w:val="24"/>
              </w:rPr>
            </w:pPr>
            <w:r w:rsidRPr="00D91228">
              <w:rPr>
                <w:rFonts w:ascii="Times New Roman" w:hAnsi="Times New Roman" w:cs="Times New Roman"/>
                <w:sz w:val="24"/>
                <w:szCs w:val="24"/>
              </w:rPr>
              <w:t xml:space="preserve">1. </w:t>
            </w:r>
            <w:r w:rsidRPr="00D91228">
              <w:rPr>
                <w:rFonts w:ascii="Nyala" w:hAnsi="Nyala" w:cs="Nyala"/>
                <w:sz w:val="24"/>
                <w:szCs w:val="24"/>
              </w:rPr>
              <w:t>ወንድ</w:t>
            </w:r>
            <w:r w:rsidRPr="00D91228">
              <w:rPr>
                <w:rFonts w:ascii="Times New Roman" w:hAnsi="Times New Roman" w:cs="Times New Roman"/>
                <w:sz w:val="24"/>
                <w:szCs w:val="24"/>
              </w:rPr>
              <w:t xml:space="preserve">                   2. </w:t>
            </w:r>
            <w:r w:rsidRPr="00D91228">
              <w:rPr>
                <w:rFonts w:ascii="Nyala" w:hAnsi="Nyala" w:cs="Nyala"/>
                <w:sz w:val="24"/>
                <w:szCs w:val="24"/>
              </w:rPr>
              <w:t>ሴት</w:t>
            </w:r>
          </w:p>
        </w:tc>
        <w:tc>
          <w:tcPr>
            <w:tcW w:w="918" w:type="dxa"/>
          </w:tcPr>
          <w:p w:rsidR="00A64ABD" w:rsidRPr="00D91228" w:rsidRDefault="00A64ABD" w:rsidP="00585320">
            <w:pPr>
              <w:spacing w:line="276" w:lineRule="auto"/>
              <w:jc w:val="both"/>
              <w:rPr>
                <w:rFonts w:ascii="Times New Roman" w:hAnsi="Times New Roman" w:cs="Times New Roman"/>
                <w:sz w:val="24"/>
                <w:szCs w:val="24"/>
              </w:rPr>
            </w:pPr>
          </w:p>
        </w:tc>
      </w:tr>
      <w:tr w:rsidR="00585320" w:rsidRPr="00D91228" w:rsidTr="00A875F3">
        <w:tc>
          <w:tcPr>
            <w:tcW w:w="636" w:type="dxa"/>
          </w:tcPr>
          <w:p w:rsidR="00A64ABD" w:rsidRPr="00D91228" w:rsidRDefault="00D91228" w:rsidP="00585320">
            <w:pPr>
              <w:spacing w:line="276" w:lineRule="auto"/>
              <w:jc w:val="both"/>
              <w:rPr>
                <w:rFonts w:ascii="Times New Roman" w:hAnsi="Times New Roman" w:cs="Times New Roman"/>
                <w:sz w:val="24"/>
                <w:szCs w:val="24"/>
              </w:rPr>
            </w:pPr>
            <w:r w:rsidRPr="00D91228">
              <w:rPr>
                <w:rFonts w:ascii="Times New Roman" w:hAnsi="Times New Roman" w:cs="Times New Roman"/>
                <w:sz w:val="24"/>
                <w:szCs w:val="24"/>
              </w:rPr>
              <w:t>103.</w:t>
            </w:r>
          </w:p>
        </w:tc>
        <w:tc>
          <w:tcPr>
            <w:tcW w:w="3162" w:type="dxa"/>
          </w:tcPr>
          <w:p w:rsidR="00A64ABD" w:rsidRPr="00D91228" w:rsidRDefault="00585320" w:rsidP="00585320">
            <w:pPr>
              <w:spacing w:line="276" w:lineRule="auto"/>
              <w:jc w:val="both"/>
              <w:rPr>
                <w:rFonts w:ascii="Times New Roman" w:hAnsi="Times New Roman" w:cs="Times New Roman"/>
                <w:sz w:val="24"/>
                <w:szCs w:val="24"/>
              </w:rPr>
            </w:pPr>
            <w:r w:rsidRPr="00D91228">
              <w:rPr>
                <w:rFonts w:ascii="Nyala" w:hAnsi="Nyala" w:cs="Nyala"/>
                <w:sz w:val="24"/>
                <w:szCs w:val="24"/>
              </w:rPr>
              <w:t>የመተዳደሪያስራ</w:t>
            </w:r>
          </w:p>
        </w:tc>
        <w:tc>
          <w:tcPr>
            <w:tcW w:w="4860" w:type="dxa"/>
          </w:tcPr>
          <w:p w:rsidR="00D91228" w:rsidRPr="00D91228" w:rsidRDefault="00585320" w:rsidP="00585320">
            <w:pPr>
              <w:jc w:val="both"/>
              <w:rPr>
                <w:rFonts w:ascii="Times New Roman" w:hAnsi="Times New Roman" w:cs="Times New Roman"/>
                <w:sz w:val="24"/>
                <w:szCs w:val="24"/>
              </w:rPr>
            </w:pPr>
            <w:r w:rsidRPr="00D91228">
              <w:rPr>
                <w:rFonts w:ascii="Times New Roman" w:hAnsi="Times New Roman" w:cs="Times New Roman"/>
                <w:sz w:val="24"/>
                <w:szCs w:val="24"/>
              </w:rPr>
              <w:t xml:space="preserve">1. </w:t>
            </w:r>
            <w:r w:rsidRPr="00D91228">
              <w:rPr>
                <w:rFonts w:ascii="Nyala" w:hAnsi="Nyala" w:cs="Nyala"/>
                <w:sz w:val="24"/>
                <w:szCs w:val="24"/>
              </w:rPr>
              <w:t>ገበሬ</w:t>
            </w:r>
            <w:r w:rsidR="002A1FB5">
              <w:rPr>
                <w:rFonts w:ascii="Times New Roman" w:hAnsi="Times New Roman" w:cs="Times New Roman"/>
                <w:sz w:val="24"/>
                <w:szCs w:val="24"/>
              </w:rPr>
              <w:t xml:space="preserve">     </w:t>
            </w:r>
            <w:r w:rsidRPr="00D91228">
              <w:rPr>
                <w:rFonts w:ascii="Times New Roman" w:hAnsi="Times New Roman" w:cs="Times New Roman"/>
                <w:sz w:val="24"/>
                <w:szCs w:val="24"/>
              </w:rPr>
              <w:t>2.</w:t>
            </w:r>
            <w:r w:rsidRPr="00D91228">
              <w:rPr>
                <w:rFonts w:ascii="Nyala" w:hAnsi="Nyala" w:cs="Nyala"/>
                <w:sz w:val="24"/>
                <w:szCs w:val="24"/>
              </w:rPr>
              <w:t>ነጋዴ</w:t>
            </w:r>
            <w:r w:rsidR="002A1FB5">
              <w:rPr>
                <w:rFonts w:ascii="Times New Roman" w:hAnsi="Times New Roman" w:cs="Times New Roman"/>
                <w:sz w:val="24"/>
                <w:szCs w:val="24"/>
              </w:rPr>
              <w:t xml:space="preserve">  </w:t>
            </w:r>
            <w:r w:rsidRPr="00D91228">
              <w:rPr>
                <w:rFonts w:ascii="Times New Roman" w:hAnsi="Times New Roman" w:cs="Times New Roman"/>
                <w:sz w:val="24"/>
                <w:szCs w:val="24"/>
              </w:rPr>
              <w:t xml:space="preserve">3. </w:t>
            </w:r>
            <w:r w:rsidRPr="00D91228">
              <w:rPr>
                <w:rFonts w:ascii="Nyala" w:hAnsi="Nyala" w:cs="Nyala"/>
                <w:sz w:val="24"/>
                <w:szCs w:val="24"/>
              </w:rPr>
              <w:t>የመንግስት</w:t>
            </w:r>
            <w:r w:rsidR="00772A71">
              <w:rPr>
                <w:rFonts w:ascii="Nyala" w:hAnsi="Nyala" w:cs="Nyala"/>
                <w:sz w:val="24"/>
                <w:szCs w:val="24"/>
              </w:rPr>
              <w:t xml:space="preserve"> </w:t>
            </w:r>
            <w:r w:rsidRPr="00D91228">
              <w:rPr>
                <w:rFonts w:ascii="Nyala" w:hAnsi="Nyala" w:cs="Nyala"/>
                <w:sz w:val="24"/>
                <w:szCs w:val="24"/>
              </w:rPr>
              <w:t>ሰራተኛ</w:t>
            </w:r>
          </w:p>
          <w:p w:rsidR="00A64ABD" w:rsidRPr="00D91228" w:rsidRDefault="00585320" w:rsidP="00585320">
            <w:pPr>
              <w:jc w:val="both"/>
              <w:rPr>
                <w:rFonts w:ascii="Times New Roman" w:hAnsi="Times New Roman" w:cs="Times New Roman"/>
                <w:sz w:val="24"/>
                <w:szCs w:val="24"/>
              </w:rPr>
            </w:pPr>
            <w:r w:rsidRPr="00D91228">
              <w:rPr>
                <w:rFonts w:ascii="Times New Roman" w:hAnsi="Times New Roman" w:cs="Times New Roman"/>
                <w:sz w:val="24"/>
                <w:szCs w:val="24"/>
              </w:rPr>
              <w:t xml:space="preserve"> 4. </w:t>
            </w:r>
            <w:r w:rsidRPr="00D91228">
              <w:rPr>
                <w:rFonts w:ascii="Nyala" w:hAnsi="Nyala" w:cs="Nyala"/>
                <w:sz w:val="24"/>
                <w:szCs w:val="24"/>
              </w:rPr>
              <w:t>ሌላ</w:t>
            </w:r>
            <w:r w:rsidR="00772A71">
              <w:rPr>
                <w:rFonts w:ascii="Nyala" w:hAnsi="Nyala" w:cs="Nyala"/>
                <w:sz w:val="24"/>
                <w:szCs w:val="24"/>
              </w:rPr>
              <w:t xml:space="preserve"> </w:t>
            </w:r>
            <w:r w:rsidRPr="00D91228">
              <w:rPr>
                <w:rFonts w:ascii="Nyala" w:hAnsi="Nyala" w:cs="Nyala"/>
                <w:sz w:val="24"/>
                <w:szCs w:val="24"/>
              </w:rPr>
              <w:t>ከሆነ</w:t>
            </w:r>
            <w:r w:rsidR="00772A71">
              <w:rPr>
                <w:rFonts w:ascii="Nyala" w:hAnsi="Nyala" w:cs="Nyala"/>
                <w:sz w:val="24"/>
                <w:szCs w:val="24"/>
              </w:rPr>
              <w:t xml:space="preserve"> </w:t>
            </w:r>
            <w:r w:rsidRPr="00D91228">
              <w:rPr>
                <w:rFonts w:ascii="Nyala" w:hAnsi="Nyala" w:cs="Nyala"/>
                <w:sz w:val="24"/>
                <w:szCs w:val="24"/>
              </w:rPr>
              <w:t>ይግለጹ</w:t>
            </w:r>
            <w:r w:rsidRPr="00D91228">
              <w:rPr>
                <w:rFonts w:ascii="Times New Roman" w:hAnsi="Times New Roman" w:cs="Times New Roman"/>
                <w:sz w:val="24"/>
                <w:szCs w:val="24"/>
              </w:rPr>
              <w:t xml:space="preserve"> ……….</w:t>
            </w:r>
          </w:p>
        </w:tc>
        <w:tc>
          <w:tcPr>
            <w:tcW w:w="918" w:type="dxa"/>
          </w:tcPr>
          <w:p w:rsidR="00A64ABD" w:rsidRPr="00D91228" w:rsidRDefault="00A64ABD" w:rsidP="00585320">
            <w:pPr>
              <w:spacing w:line="276" w:lineRule="auto"/>
              <w:jc w:val="both"/>
              <w:rPr>
                <w:rFonts w:ascii="Times New Roman" w:hAnsi="Times New Roman" w:cs="Times New Roman"/>
                <w:sz w:val="24"/>
                <w:szCs w:val="24"/>
              </w:rPr>
            </w:pPr>
          </w:p>
        </w:tc>
      </w:tr>
      <w:tr w:rsidR="00585320" w:rsidRPr="00D91228" w:rsidTr="00A875F3">
        <w:tc>
          <w:tcPr>
            <w:tcW w:w="636" w:type="dxa"/>
          </w:tcPr>
          <w:p w:rsidR="00A64ABD" w:rsidRPr="00D91228" w:rsidRDefault="00D91228" w:rsidP="00585320">
            <w:pPr>
              <w:spacing w:line="276" w:lineRule="auto"/>
              <w:jc w:val="both"/>
              <w:rPr>
                <w:rFonts w:ascii="Times New Roman" w:hAnsi="Times New Roman" w:cs="Times New Roman"/>
                <w:sz w:val="24"/>
                <w:szCs w:val="24"/>
              </w:rPr>
            </w:pPr>
            <w:r w:rsidRPr="00D91228">
              <w:rPr>
                <w:rFonts w:ascii="Times New Roman" w:hAnsi="Times New Roman" w:cs="Times New Roman"/>
                <w:sz w:val="24"/>
                <w:szCs w:val="24"/>
              </w:rPr>
              <w:t>104.</w:t>
            </w:r>
          </w:p>
        </w:tc>
        <w:tc>
          <w:tcPr>
            <w:tcW w:w="3162" w:type="dxa"/>
          </w:tcPr>
          <w:p w:rsidR="00A64ABD" w:rsidRPr="00D91228" w:rsidRDefault="00A64ABD" w:rsidP="00585320">
            <w:pPr>
              <w:spacing w:line="276" w:lineRule="auto"/>
              <w:jc w:val="both"/>
              <w:rPr>
                <w:rFonts w:ascii="Times New Roman" w:hAnsi="Times New Roman" w:cs="Times New Roman"/>
                <w:sz w:val="24"/>
                <w:szCs w:val="24"/>
              </w:rPr>
            </w:pPr>
            <w:r w:rsidRPr="00D91228">
              <w:rPr>
                <w:rFonts w:ascii="Nyala" w:hAnsi="Nyala" w:cs="Nyala"/>
                <w:sz w:val="24"/>
                <w:szCs w:val="24"/>
              </w:rPr>
              <w:t>የመኖሪያ</w:t>
            </w:r>
            <w:r w:rsidR="00772A71">
              <w:rPr>
                <w:rFonts w:ascii="Nyala" w:hAnsi="Nyala" w:cs="Nyala"/>
                <w:sz w:val="24"/>
                <w:szCs w:val="24"/>
              </w:rPr>
              <w:t xml:space="preserve">  </w:t>
            </w:r>
            <w:r w:rsidRPr="00D91228">
              <w:rPr>
                <w:rFonts w:ascii="Nyala" w:hAnsi="Nyala" w:cs="Nyala"/>
                <w:sz w:val="24"/>
                <w:szCs w:val="24"/>
              </w:rPr>
              <w:t>አድራሻ</w:t>
            </w:r>
          </w:p>
        </w:tc>
        <w:tc>
          <w:tcPr>
            <w:tcW w:w="4860" w:type="dxa"/>
          </w:tcPr>
          <w:p w:rsidR="00A64ABD" w:rsidRPr="00D91228" w:rsidRDefault="00585320" w:rsidP="00585320">
            <w:pPr>
              <w:jc w:val="both"/>
              <w:rPr>
                <w:rFonts w:ascii="Times New Roman" w:hAnsi="Times New Roman" w:cs="Times New Roman"/>
                <w:sz w:val="24"/>
                <w:szCs w:val="24"/>
              </w:rPr>
            </w:pPr>
            <w:r w:rsidRPr="00D91228">
              <w:rPr>
                <w:rFonts w:ascii="Times New Roman" w:hAnsi="Times New Roman" w:cs="Times New Roman"/>
                <w:sz w:val="24"/>
                <w:szCs w:val="24"/>
              </w:rPr>
              <w:t xml:space="preserve">1.   </w:t>
            </w:r>
            <w:r w:rsidRPr="00D91228">
              <w:rPr>
                <w:rFonts w:ascii="Nyala" w:hAnsi="Nyala" w:cs="Nyala"/>
                <w:sz w:val="24"/>
                <w:szCs w:val="24"/>
              </w:rPr>
              <w:t>ገጠር</w:t>
            </w:r>
            <w:r w:rsidRPr="00D91228">
              <w:rPr>
                <w:rFonts w:ascii="Times New Roman" w:hAnsi="Times New Roman" w:cs="Times New Roman"/>
                <w:sz w:val="24"/>
                <w:szCs w:val="24"/>
              </w:rPr>
              <w:t xml:space="preserve">                2. </w:t>
            </w:r>
            <w:r w:rsidRPr="00D91228">
              <w:rPr>
                <w:rFonts w:ascii="Nyala" w:hAnsi="Nyala" w:cs="Nyala"/>
                <w:sz w:val="24"/>
                <w:szCs w:val="24"/>
              </w:rPr>
              <w:t>ከተማ</w:t>
            </w:r>
          </w:p>
        </w:tc>
        <w:tc>
          <w:tcPr>
            <w:tcW w:w="918" w:type="dxa"/>
          </w:tcPr>
          <w:p w:rsidR="00A64ABD" w:rsidRPr="00D91228" w:rsidRDefault="00A64ABD" w:rsidP="00585320">
            <w:pPr>
              <w:pStyle w:val="ListParagraph"/>
              <w:spacing w:line="276" w:lineRule="auto"/>
              <w:jc w:val="both"/>
              <w:rPr>
                <w:rFonts w:ascii="Times New Roman" w:hAnsi="Times New Roman" w:cs="Times New Roman"/>
                <w:sz w:val="24"/>
                <w:szCs w:val="24"/>
              </w:rPr>
            </w:pPr>
          </w:p>
        </w:tc>
      </w:tr>
      <w:tr w:rsidR="00585320" w:rsidRPr="00D91228" w:rsidTr="00A875F3">
        <w:tc>
          <w:tcPr>
            <w:tcW w:w="636" w:type="dxa"/>
          </w:tcPr>
          <w:p w:rsidR="00A64ABD" w:rsidRPr="00D91228" w:rsidRDefault="00D91228" w:rsidP="00585320">
            <w:pPr>
              <w:spacing w:line="276" w:lineRule="auto"/>
              <w:jc w:val="both"/>
              <w:rPr>
                <w:rFonts w:ascii="Times New Roman" w:hAnsi="Times New Roman" w:cs="Times New Roman"/>
                <w:sz w:val="24"/>
                <w:szCs w:val="24"/>
              </w:rPr>
            </w:pPr>
            <w:r w:rsidRPr="00D91228">
              <w:rPr>
                <w:rFonts w:ascii="Times New Roman" w:hAnsi="Times New Roman" w:cs="Times New Roman"/>
                <w:sz w:val="24"/>
                <w:szCs w:val="24"/>
              </w:rPr>
              <w:t>105.</w:t>
            </w:r>
          </w:p>
        </w:tc>
        <w:tc>
          <w:tcPr>
            <w:tcW w:w="3162" w:type="dxa"/>
          </w:tcPr>
          <w:p w:rsidR="00A64ABD" w:rsidRPr="00D91228" w:rsidRDefault="00585320" w:rsidP="00585320">
            <w:pPr>
              <w:spacing w:line="276" w:lineRule="auto"/>
              <w:jc w:val="both"/>
              <w:rPr>
                <w:rFonts w:ascii="Times New Roman" w:hAnsi="Times New Roman" w:cs="Times New Roman"/>
                <w:sz w:val="24"/>
                <w:szCs w:val="24"/>
              </w:rPr>
            </w:pPr>
            <w:r w:rsidRPr="00D91228">
              <w:rPr>
                <w:rFonts w:ascii="Nyala" w:hAnsi="Nyala" w:cs="Nyala"/>
                <w:sz w:val="24"/>
                <w:szCs w:val="24"/>
              </w:rPr>
              <w:t>ሀይማኖት</w:t>
            </w:r>
          </w:p>
        </w:tc>
        <w:tc>
          <w:tcPr>
            <w:tcW w:w="4860" w:type="dxa"/>
          </w:tcPr>
          <w:p w:rsidR="00A64ABD" w:rsidRPr="00D91228" w:rsidRDefault="00585320" w:rsidP="00585320">
            <w:pPr>
              <w:spacing w:line="276" w:lineRule="auto"/>
              <w:jc w:val="both"/>
              <w:rPr>
                <w:rFonts w:ascii="Times New Roman" w:hAnsi="Times New Roman" w:cs="Times New Roman"/>
                <w:sz w:val="24"/>
                <w:szCs w:val="24"/>
              </w:rPr>
            </w:pPr>
            <w:r w:rsidRPr="00D91228">
              <w:rPr>
                <w:rFonts w:ascii="Times New Roman" w:hAnsi="Times New Roman" w:cs="Times New Roman"/>
                <w:sz w:val="24"/>
                <w:szCs w:val="24"/>
              </w:rPr>
              <w:t>1.</w:t>
            </w:r>
            <w:r w:rsidRPr="00D91228">
              <w:rPr>
                <w:rFonts w:ascii="Nyala" w:hAnsi="Nyala" w:cs="Nyala"/>
                <w:sz w:val="24"/>
                <w:szCs w:val="24"/>
              </w:rPr>
              <w:t>ክርስቲያን</w:t>
            </w:r>
            <w:r w:rsidRPr="00D91228">
              <w:rPr>
                <w:rFonts w:ascii="Times New Roman" w:hAnsi="Times New Roman" w:cs="Times New Roman"/>
                <w:sz w:val="24"/>
                <w:szCs w:val="24"/>
              </w:rPr>
              <w:t xml:space="preserve">             2.</w:t>
            </w:r>
            <w:r w:rsidRPr="00D91228">
              <w:rPr>
                <w:rFonts w:ascii="Nyala" w:hAnsi="Nyala" w:cs="Nyala"/>
                <w:sz w:val="24"/>
                <w:szCs w:val="24"/>
              </w:rPr>
              <w:t>ሙስሊም</w:t>
            </w:r>
            <w:r w:rsidRPr="00D91228">
              <w:rPr>
                <w:rFonts w:ascii="Times New Roman" w:hAnsi="Times New Roman" w:cs="Times New Roman"/>
                <w:sz w:val="24"/>
                <w:szCs w:val="24"/>
              </w:rPr>
              <w:t xml:space="preserve">     3. </w:t>
            </w:r>
            <w:r w:rsidRPr="00D91228">
              <w:rPr>
                <w:rFonts w:ascii="Nyala" w:hAnsi="Nyala" w:cs="Nyala"/>
                <w:sz w:val="24"/>
                <w:szCs w:val="24"/>
              </w:rPr>
              <w:t>ሊላካለጥቀስ</w:t>
            </w:r>
            <w:r w:rsidRPr="00D91228">
              <w:rPr>
                <w:rFonts w:ascii="Times New Roman" w:hAnsi="Times New Roman" w:cs="Times New Roman"/>
                <w:sz w:val="24"/>
                <w:szCs w:val="24"/>
              </w:rPr>
              <w:t>-------</w:t>
            </w:r>
          </w:p>
        </w:tc>
        <w:tc>
          <w:tcPr>
            <w:tcW w:w="918" w:type="dxa"/>
          </w:tcPr>
          <w:p w:rsidR="00A64ABD" w:rsidRPr="00D91228" w:rsidRDefault="00A64ABD" w:rsidP="00585320">
            <w:pPr>
              <w:spacing w:line="276" w:lineRule="auto"/>
              <w:jc w:val="both"/>
              <w:rPr>
                <w:rFonts w:ascii="Times New Roman" w:hAnsi="Times New Roman" w:cs="Times New Roman"/>
                <w:sz w:val="24"/>
                <w:szCs w:val="24"/>
              </w:rPr>
            </w:pPr>
          </w:p>
        </w:tc>
      </w:tr>
      <w:tr w:rsidR="00585320" w:rsidRPr="00D91228" w:rsidTr="00A875F3">
        <w:tc>
          <w:tcPr>
            <w:tcW w:w="636" w:type="dxa"/>
          </w:tcPr>
          <w:p w:rsidR="00A64ABD" w:rsidRPr="00D91228" w:rsidRDefault="00D91228" w:rsidP="00585320">
            <w:pPr>
              <w:spacing w:line="276" w:lineRule="auto"/>
              <w:jc w:val="both"/>
              <w:rPr>
                <w:rFonts w:ascii="Times New Roman" w:hAnsi="Times New Roman" w:cs="Times New Roman"/>
                <w:sz w:val="24"/>
                <w:szCs w:val="24"/>
              </w:rPr>
            </w:pPr>
            <w:r w:rsidRPr="00D91228">
              <w:rPr>
                <w:rFonts w:ascii="Times New Roman" w:hAnsi="Times New Roman" w:cs="Times New Roman"/>
                <w:sz w:val="24"/>
                <w:szCs w:val="24"/>
              </w:rPr>
              <w:t>106.</w:t>
            </w:r>
          </w:p>
        </w:tc>
        <w:tc>
          <w:tcPr>
            <w:tcW w:w="3162" w:type="dxa"/>
          </w:tcPr>
          <w:p w:rsidR="00A64ABD" w:rsidRPr="00D91228" w:rsidRDefault="00585320" w:rsidP="00585320">
            <w:pPr>
              <w:spacing w:line="276" w:lineRule="auto"/>
              <w:jc w:val="both"/>
              <w:rPr>
                <w:rFonts w:ascii="Times New Roman" w:hAnsi="Times New Roman" w:cs="Times New Roman"/>
                <w:sz w:val="24"/>
                <w:szCs w:val="24"/>
              </w:rPr>
            </w:pPr>
            <w:r w:rsidRPr="00D91228">
              <w:rPr>
                <w:rFonts w:ascii="Nyala" w:hAnsi="Nyala" w:cs="Nyala"/>
                <w:sz w:val="24"/>
                <w:szCs w:val="24"/>
              </w:rPr>
              <w:t>የትምህርትደረጃ</w:t>
            </w:r>
          </w:p>
        </w:tc>
        <w:tc>
          <w:tcPr>
            <w:tcW w:w="4860" w:type="dxa"/>
          </w:tcPr>
          <w:p w:rsidR="00A64ABD" w:rsidRPr="00D91228" w:rsidRDefault="00585320" w:rsidP="00585320">
            <w:pPr>
              <w:spacing w:line="276" w:lineRule="auto"/>
              <w:jc w:val="both"/>
              <w:rPr>
                <w:rFonts w:ascii="Times New Roman" w:hAnsi="Times New Roman" w:cs="Times New Roman"/>
                <w:sz w:val="24"/>
                <w:szCs w:val="24"/>
              </w:rPr>
            </w:pPr>
            <w:r w:rsidRPr="00D91228">
              <w:rPr>
                <w:rFonts w:ascii="Times New Roman" w:hAnsi="Times New Roman" w:cs="Times New Roman"/>
                <w:sz w:val="24"/>
                <w:szCs w:val="24"/>
              </w:rPr>
              <w:t>1.</w:t>
            </w:r>
            <w:r w:rsidRPr="00D91228">
              <w:rPr>
                <w:rFonts w:ascii="Nyala" w:hAnsi="Nyala" w:cs="Nyala"/>
                <w:sz w:val="24"/>
                <w:szCs w:val="24"/>
              </w:rPr>
              <w:t>ያልተማረ</w:t>
            </w:r>
            <w:r w:rsidR="002A1FB5">
              <w:rPr>
                <w:rFonts w:ascii="Times New Roman" w:hAnsi="Times New Roman" w:cs="Times New Roman"/>
                <w:sz w:val="24"/>
                <w:szCs w:val="24"/>
              </w:rPr>
              <w:t xml:space="preserve">     </w:t>
            </w:r>
            <w:r w:rsidRPr="00D91228">
              <w:rPr>
                <w:rFonts w:ascii="Times New Roman" w:hAnsi="Times New Roman" w:cs="Times New Roman"/>
                <w:sz w:val="24"/>
                <w:szCs w:val="24"/>
              </w:rPr>
              <w:t>2. 1</w:t>
            </w:r>
            <w:r w:rsidRPr="00D91228">
              <w:rPr>
                <w:rFonts w:ascii="Nyala" w:hAnsi="Nyala" w:cs="Nyala"/>
                <w:sz w:val="24"/>
                <w:szCs w:val="24"/>
              </w:rPr>
              <w:t>ኛደረጃ</w:t>
            </w:r>
            <w:r w:rsidR="002A1FB5">
              <w:rPr>
                <w:rFonts w:ascii="Times New Roman" w:hAnsi="Times New Roman" w:cs="Times New Roman"/>
                <w:sz w:val="24"/>
                <w:szCs w:val="24"/>
              </w:rPr>
              <w:t xml:space="preserve">      3. </w:t>
            </w:r>
            <w:r w:rsidRPr="00D91228">
              <w:rPr>
                <w:rFonts w:ascii="Times New Roman" w:hAnsi="Times New Roman" w:cs="Times New Roman"/>
                <w:sz w:val="24"/>
                <w:szCs w:val="24"/>
              </w:rPr>
              <w:t>2</w:t>
            </w:r>
            <w:r w:rsidRPr="00D91228">
              <w:rPr>
                <w:rFonts w:ascii="Nyala" w:hAnsi="Nyala" w:cs="Nyala"/>
                <w:sz w:val="24"/>
                <w:szCs w:val="24"/>
              </w:rPr>
              <w:t>ኛደረጃ</w:t>
            </w:r>
            <w:r w:rsidR="002A1FB5">
              <w:rPr>
                <w:rFonts w:ascii="Times New Roman" w:hAnsi="Times New Roman" w:cs="Times New Roman"/>
                <w:sz w:val="24"/>
                <w:szCs w:val="24"/>
              </w:rPr>
              <w:t xml:space="preserve">  4.</w:t>
            </w:r>
            <w:r w:rsidRPr="00D91228">
              <w:rPr>
                <w:rFonts w:ascii="Times New Roman" w:hAnsi="Times New Roman" w:cs="Times New Roman"/>
                <w:sz w:val="24"/>
                <w:szCs w:val="24"/>
              </w:rPr>
              <w:t xml:space="preserve"> </w:t>
            </w:r>
            <w:r w:rsidRPr="00D91228">
              <w:rPr>
                <w:rFonts w:ascii="Nyala" w:hAnsi="Nyala" w:cs="Nyala"/>
                <w:sz w:val="24"/>
                <w:szCs w:val="24"/>
              </w:rPr>
              <w:t>ከፍተኛ</w:t>
            </w:r>
            <w:r w:rsidR="002A1FB5">
              <w:rPr>
                <w:rFonts w:ascii="Nyala" w:hAnsi="Nyala" w:cs="Nyala"/>
                <w:sz w:val="24"/>
                <w:szCs w:val="24"/>
              </w:rPr>
              <w:t xml:space="preserve"> </w:t>
            </w:r>
            <w:r w:rsidRPr="00D91228">
              <w:rPr>
                <w:rFonts w:ascii="Nyala" w:hAnsi="Nyala" w:cs="Nyala"/>
                <w:sz w:val="24"/>
                <w:szCs w:val="24"/>
              </w:rPr>
              <w:t>የት</w:t>
            </w:r>
            <w:r w:rsidRPr="00D91228">
              <w:rPr>
                <w:rFonts w:ascii="Times New Roman" w:hAnsi="Times New Roman" w:cs="Times New Roman"/>
                <w:sz w:val="24"/>
                <w:szCs w:val="24"/>
              </w:rPr>
              <w:t>/</w:t>
            </w:r>
            <w:r w:rsidRPr="00D91228">
              <w:rPr>
                <w:rFonts w:ascii="Nyala" w:hAnsi="Nyala" w:cs="Nyala"/>
                <w:sz w:val="24"/>
                <w:szCs w:val="24"/>
              </w:rPr>
              <w:t>ትተቋም</w:t>
            </w:r>
            <w:r w:rsidRPr="00D91228">
              <w:rPr>
                <w:rFonts w:ascii="Times New Roman" w:hAnsi="Times New Roman" w:cs="Times New Roman"/>
                <w:sz w:val="24"/>
                <w:szCs w:val="24"/>
              </w:rPr>
              <w:t xml:space="preserve"> …….</w:t>
            </w:r>
          </w:p>
        </w:tc>
        <w:tc>
          <w:tcPr>
            <w:tcW w:w="918" w:type="dxa"/>
          </w:tcPr>
          <w:p w:rsidR="00A64ABD" w:rsidRPr="00D91228" w:rsidRDefault="00A64ABD" w:rsidP="00585320">
            <w:pPr>
              <w:spacing w:line="276" w:lineRule="auto"/>
              <w:jc w:val="both"/>
              <w:rPr>
                <w:rFonts w:ascii="Times New Roman" w:hAnsi="Times New Roman" w:cs="Times New Roman"/>
                <w:sz w:val="24"/>
                <w:szCs w:val="24"/>
              </w:rPr>
            </w:pPr>
          </w:p>
        </w:tc>
      </w:tr>
      <w:tr w:rsidR="00585320" w:rsidRPr="00D91228" w:rsidTr="00A875F3">
        <w:tc>
          <w:tcPr>
            <w:tcW w:w="636" w:type="dxa"/>
          </w:tcPr>
          <w:p w:rsidR="00A64ABD" w:rsidRPr="00D91228" w:rsidRDefault="00D91228" w:rsidP="00585320">
            <w:pPr>
              <w:spacing w:line="276" w:lineRule="auto"/>
              <w:jc w:val="both"/>
              <w:rPr>
                <w:rFonts w:ascii="Times New Roman" w:hAnsi="Times New Roman" w:cs="Times New Roman"/>
                <w:sz w:val="24"/>
                <w:szCs w:val="24"/>
              </w:rPr>
            </w:pPr>
            <w:r w:rsidRPr="00D91228">
              <w:rPr>
                <w:rFonts w:ascii="Times New Roman" w:hAnsi="Times New Roman" w:cs="Times New Roman"/>
                <w:sz w:val="24"/>
                <w:szCs w:val="24"/>
              </w:rPr>
              <w:t>107.</w:t>
            </w:r>
          </w:p>
        </w:tc>
        <w:tc>
          <w:tcPr>
            <w:tcW w:w="3162" w:type="dxa"/>
          </w:tcPr>
          <w:p w:rsidR="00A64ABD" w:rsidRPr="00D91228" w:rsidRDefault="00585320" w:rsidP="00A875F3">
            <w:pPr>
              <w:spacing w:line="276" w:lineRule="auto"/>
              <w:rPr>
                <w:rFonts w:ascii="Times New Roman" w:hAnsi="Times New Roman" w:cs="Times New Roman"/>
                <w:sz w:val="24"/>
                <w:szCs w:val="24"/>
              </w:rPr>
            </w:pPr>
            <w:r w:rsidRPr="00D91228">
              <w:rPr>
                <w:rFonts w:ascii="Nyala" w:hAnsi="Nyala" w:cs="Nyala"/>
                <w:sz w:val="24"/>
                <w:szCs w:val="24"/>
              </w:rPr>
              <w:t>የቲቢ</w:t>
            </w:r>
            <w:r w:rsidR="00A875F3">
              <w:rPr>
                <w:rFonts w:ascii="Nyala" w:hAnsi="Nyala" w:cs="Nyala"/>
                <w:sz w:val="24"/>
                <w:szCs w:val="24"/>
              </w:rPr>
              <w:t xml:space="preserve"> </w:t>
            </w:r>
            <w:r w:rsidRPr="00D91228">
              <w:rPr>
                <w:rFonts w:ascii="Nyala" w:hAnsi="Nyala" w:cs="Nyala"/>
                <w:sz w:val="24"/>
                <w:szCs w:val="24"/>
              </w:rPr>
              <w:t>ህክምና</w:t>
            </w:r>
            <w:r w:rsidR="00A875F3">
              <w:rPr>
                <w:rFonts w:ascii="Nyala" w:hAnsi="Nyala" w:cs="Nyala"/>
                <w:sz w:val="24"/>
                <w:szCs w:val="24"/>
              </w:rPr>
              <w:t xml:space="preserve"> </w:t>
            </w:r>
            <w:r w:rsidRPr="00D91228">
              <w:rPr>
                <w:rFonts w:ascii="Nyala" w:hAnsi="Nyala" w:cs="Nyala"/>
                <w:sz w:val="24"/>
                <w:szCs w:val="24"/>
              </w:rPr>
              <w:t>ከአሁን</w:t>
            </w:r>
            <w:r w:rsidR="00A875F3">
              <w:rPr>
                <w:rFonts w:ascii="Nyala" w:hAnsi="Nyala" w:cs="Nyala"/>
                <w:sz w:val="24"/>
                <w:szCs w:val="24"/>
              </w:rPr>
              <w:t xml:space="preserve"> </w:t>
            </w:r>
            <w:r w:rsidRPr="00D91228">
              <w:rPr>
                <w:rFonts w:ascii="Nyala" w:hAnsi="Nyala" w:cs="Nyala"/>
                <w:sz w:val="24"/>
                <w:szCs w:val="24"/>
              </w:rPr>
              <w:t>በፊት</w:t>
            </w:r>
            <w:r w:rsidR="00A875F3">
              <w:rPr>
                <w:rFonts w:ascii="Nyala" w:hAnsi="Nyala" w:cs="Nyala"/>
                <w:sz w:val="24"/>
                <w:szCs w:val="24"/>
              </w:rPr>
              <w:t xml:space="preserve"> </w:t>
            </w:r>
            <w:r w:rsidRPr="00D91228">
              <w:rPr>
                <w:rFonts w:ascii="Nyala" w:hAnsi="Nyala" w:cs="Nyala"/>
                <w:sz w:val="24"/>
                <w:szCs w:val="24"/>
              </w:rPr>
              <w:t>ወስደዋል</w:t>
            </w:r>
          </w:p>
        </w:tc>
        <w:tc>
          <w:tcPr>
            <w:tcW w:w="4860" w:type="dxa"/>
          </w:tcPr>
          <w:p w:rsidR="00ED4047" w:rsidRPr="00D91228" w:rsidRDefault="00ED4047" w:rsidP="00ED4047">
            <w:pPr>
              <w:jc w:val="both"/>
              <w:rPr>
                <w:rFonts w:ascii="Times New Roman" w:hAnsi="Times New Roman" w:cs="Times New Roman"/>
                <w:sz w:val="24"/>
                <w:szCs w:val="24"/>
              </w:rPr>
            </w:pPr>
            <w:r w:rsidRPr="00D91228">
              <w:rPr>
                <w:rFonts w:ascii="Times New Roman" w:hAnsi="Times New Roman" w:cs="Times New Roman"/>
                <w:sz w:val="24"/>
                <w:szCs w:val="24"/>
              </w:rPr>
              <w:t>1.</w:t>
            </w:r>
            <w:r w:rsidRPr="00D91228">
              <w:rPr>
                <w:rFonts w:ascii="Nyala" w:hAnsi="Nyala" w:cs="Nyala"/>
                <w:sz w:val="24"/>
                <w:szCs w:val="24"/>
              </w:rPr>
              <w:t>አልወሰድኩም</w:t>
            </w:r>
            <w:r w:rsidRPr="00D91228">
              <w:rPr>
                <w:rFonts w:ascii="Times New Roman" w:hAnsi="Times New Roman" w:cs="Times New Roman"/>
                <w:sz w:val="24"/>
                <w:szCs w:val="24"/>
              </w:rPr>
              <w:t>(</w:t>
            </w:r>
            <w:r w:rsidR="00585320" w:rsidRPr="00D91228">
              <w:rPr>
                <w:rFonts w:ascii="Nyala" w:hAnsi="Nyala" w:cs="Nyala"/>
                <w:sz w:val="24"/>
                <w:szCs w:val="24"/>
              </w:rPr>
              <w:t>ለመጀመሪያ</w:t>
            </w:r>
            <w:r w:rsidR="00A875F3">
              <w:rPr>
                <w:rFonts w:ascii="Nyala" w:hAnsi="Nyala" w:cs="Nyala"/>
                <w:sz w:val="24"/>
                <w:szCs w:val="24"/>
              </w:rPr>
              <w:t xml:space="preserve"> </w:t>
            </w:r>
            <w:r w:rsidR="00585320" w:rsidRPr="00D91228">
              <w:rPr>
                <w:rFonts w:ascii="Nyala" w:hAnsi="Nyala" w:cs="Nyala"/>
                <w:sz w:val="24"/>
                <w:szCs w:val="24"/>
              </w:rPr>
              <w:t>ጊዜ</w:t>
            </w:r>
            <w:r w:rsidRPr="00D91228">
              <w:rPr>
                <w:rFonts w:ascii="Times New Roman" w:hAnsi="Times New Roman" w:cs="Times New Roman"/>
                <w:sz w:val="24"/>
                <w:szCs w:val="24"/>
              </w:rPr>
              <w:t>)</w:t>
            </w:r>
          </w:p>
          <w:p w:rsidR="00A64ABD" w:rsidRPr="00D91228" w:rsidRDefault="00ED4047" w:rsidP="00ED4047">
            <w:pPr>
              <w:jc w:val="both"/>
              <w:rPr>
                <w:rFonts w:ascii="Times New Roman" w:hAnsi="Times New Roman" w:cs="Times New Roman"/>
                <w:sz w:val="24"/>
                <w:szCs w:val="24"/>
              </w:rPr>
            </w:pPr>
            <w:r w:rsidRPr="00D91228">
              <w:rPr>
                <w:rFonts w:ascii="Times New Roman" w:hAnsi="Times New Roman" w:cs="Times New Roman"/>
                <w:sz w:val="24"/>
                <w:szCs w:val="24"/>
              </w:rPr>
              <w:t>2.</w:t>
            </w:r>
            <w:r w:rsidRPr="00D91228">
              <w:rPr>
                <w:rFonts w:ascii="Nyala" w:hAnsi="Nyala" w:cs="Nyala"/>
                <w:sz w:val="24"/>
                <w:szCs w:val="24"/>
              </w:rPr>
              <w:t>ዎስጃለሁ</w:t>
            </w:r>
            <w:r w:rsidRPr="00D91228">
              <w:rPr>
                <w:rFonts w:ascii="Times New Roman" w:hAnsi="Times New Roman" w:cs="Times New Roman"/>
                <w:sz w:val="24"/>
                <w:szCs w:val="24"/>
              </w:rPr>
              <w:t xml:space="preserve"> (</w:t>
            </w:r>
            <w:r w:rsidR="00585320" w:rsidRPr="00D91228">
              <w:rPr>
                <w:rFonts w:ascii="Nyala" w:hAnsi="Nyala" w:cs="Nyala"/>
                <w:sz w:val="24"/>
                <w:szCs w:val="24"/>
              </w:rPr>
              <w:t>ድጋሚ</w:t>
            </w:r>
            <w:r w:rsidRPr="00D91228">
              <w:rPr>
                <w:rFonts w:ascii="Times New Roman" w:hAnsi="Times New Roman" w:cs="Times New Roman"/>
                <w:sz w:val="24"/>
                <w:szCs w:val="24"/>
              </w:rPr>
              <w:t>)</w:t>
            </w:r>
          </w:p>
        </w:tc>
        <w:tc>
          <w:tcPr>
            <w:tcW w:w="918" w:type="dxa"/>
          </w:tcPr>
          <w:p w:rsidR="00A64ABD" w:rsidRPr="00D91228" w:rsidRDefault="00A64ABD" w:rsidP="00585320">
            <w:pPr>
              <w:spacing w:line="276" w:lineRule="auto"/>
              <w:jc w:val="both"/>
              <w:rPr>
                <w:rFonts w:ascii="Times New Roman" w:hAnsi="Times New Roman" w:cs="Times New Roman"/>
                <w:sz w:val="24"/>
                <w:szCs w:val="24"/>
              </w:rPr>
            </w:pPr>
          </w:p>
        </w:tc>
      </w:tr>
      <w:tr w:rsidR="00ED4047" w:rsidRPr="00D91228" w:rsidTr="00A875F3">
        <w:tc>
          <w:tcPr>
            <w:tcW w:w="9576" w:type="dxa"/>
            <w:gridSpan w:val="4"/>
            <w:shd w:val="clear" w:color="auto" w:fill="EEECE1" w:themeFill="background2"/>
          </w:tcPr>
          <w:p w:rsidR="00ED4047" w:rsidRPr="00D91228" w:rsidRDefault="00ED4047" w:rsidP="00585320">
            <w:pPr>
              <w:spacing w:line="276" w:lineRule="auto"/>
              <w:jc w:val="both"/>
              <w:rPr>
                <w:rFonts w:ascii="Times New Roman" w:hAnsi="Times New Roman" w:cs="Times New Roman"/>
                <w:sz w:val="24"/>
                <w:szCs w:val="24"/>
              </w:rPr>
            </w:pPr>
            <w:r w:rsidRPr="00003AA8">
              <w:rPr>
                <w:rFonts w:ascii="Nyala" w:hAnsi="Nyala" w:cs="Nyala"/>
                <w:b/>
                <w:sz w:val="24"/>
                <w:szCs w:val="24"/>
              </w:rPr>
              <w:t>ክፍል</w:t>
            </w:r>
            <w:r w:rsidR="002A1FB5">
              <w:rPr>
                <w:rFonts w:ascii="Nyala" w:hAnsi="Nyala" w:cs="Nyala"/>
                <w:b/>
                <w:sz w:val="24"/>
                <w:szCs w:val="24"/>
              </w:rPr>
              <w:t xml:space="preserve"> </w:t>
            </w:r>
            <w:r w:rsidRPr="00003AA8">
              <w:rPr>
                <w:rFonts w:ascii="Nyala" w:hAnsi="Nyala" w:cs="Nyala"/>
                <w:b/>
                <w:sz w:val="24"/>
                <w:szCs w:val="24"/>
              </w:rPr>
              <w:t>ሁለት</w:t>
            </w:r>
            <w:r w:rsidRPr="00D91228">
              <w:rPr>
                <w:rFonts w:ascii="Nyala" w:hAnsi="Nyala" w:cs="Nyala"/>
                <w:sz w:val="24"/>
                <w:szCs w:val="24"/>
              </w:rPr>
              <w:t>፡</w:t>
            </w:r>
            <w:r w:rsidR="002A1FB5">
              <w:rPr>
                <w:rFonts w:ascii="Nyala" w:hAnsi="Nyala" w:cs="Nyala"/>
                <w:sz w:val="24"/>
                <w:szCs w:val="24"/>
              </w:rPr>
              <w:t xml:space="preserve"> </w:t>
            </w:r>
            <w:r w:rsidRPr="00D91228">
              <w:rPr>
                <w:rFonts w:ascii="Nyala" w:hAnsi="Nyala" w:cs="Nyala"/>
                <w:sz w:val="24"/>
                <w:szCs w:val="24"/>
              </w:rPr>
              <w:t>የቲቢ</w:t>
            </w:r>
            <w:r w:rsidR="002A1FB5">
              <w:rPr>
                <w:rFonts w:ascii="Nyala" w:hAnsi="Nyala" w:cs="Nyala"/>
                <w:sz w:val="24"/>
                <w:szCs w:val="24"/>
              </w:rPr>
              <w:t xml:space="preserve"> </w:t>
            </w:r>
            <w:r w:rsidRPr="00D91228">
              <w:rPr>
                <w:rFonts w:ascii="Nyala" w:hAnsi="Nyala" w:cs="Nyala"/>
                <w:sz w:val="24"/>
                <w:szCs w:val="24"/>
              </w:rPr>
              <w:t>በሽታ</w:t>
            </w:r>
            <w:r w:rsidR="002A1FB5">
              <w:rPr>
                <w:rFonts w:ascii="Nyala" w:hAnsi="Nyala" w:cs="Nyala"/>
                <w:sz w:val="24"/>
                <w:szCs w:val="24"/>
              </w:rPr>
              <w:t xml:space="preserve"> </w:t>
            </w:r>
            <w:r w:rsidRPr="00D91228">
              <w:rPr>
                <w:rFonts w:ascii="Nyala" w:hAnsi="Nyala" w:cs="Nyala"/>
                <w:sz w:val="24"/>
                <w:szCs w:val="24"/>
              </w:rPr>
              <w:t>ምልክት</w:t>
            </w:r>
            <w:r w:rsidR="002A1FB5">
              <w:rPr>
                <w:rFonts w:ascii="Nyala" w:hAnsi="Nyala" w:cs="Nyala"/>
                <w:sz w:val="24"/>
                <w:szCs w:val="24"/>
              </w:rPr>
              <w:t xml:space="preserve"> </w:t>
            </w:r>
            <w:r w:rsidRPr="00D91228">
              <w:rPr>
                <w:rFonts w:ascii="Nyala" w:hAnsi="Nyala" w:cs="Nyala"/>
                <w:sz w:val="24"/>
                <w:szCs w:val="24"/>
              </w:rPr>
              <w:t>ጥያቄ</w:t>
            </w:r>
          </w:p>
        </w:tc>
      </w:tr>
      <w:tr w:rsidR="00ED4047" w:rsidRPr="00D91228" w:rsidTr="00673CF9">
        <w:tc>
          <w:tcPr>
            <w:tcW w:w="636" w:type="dxa"/>
          </w:tcPr>
          <w:p w:rsidR="00ED4047" w:rsidRPr="00D91228" w:rsidRDefault="00D91228" w:rsidP="00585320">
            <w:pPr>
              <w:jc w:val="both"/>
              <w:rPr>
                <w:rFonts w:ascii="Times New Roman" w:hAnsi="Times New Roman" w:cs="Times New Roman"/>
                <w:sz w:val="24"/>
                <w:szCs w:val="24"/>
              </w:rPr>
            </w:pPr>
            <w:r w:rsidRPr="00D91228">
              <w:rPr>
                <w:rFonts w:ascii="Times New Roman" w:hAnsi="Times New Roman" w:cs="Times New Roman"/>
                <w:sz w:val="24"/>
                <w:szCs w:val="24"/>
              </w:rPr>
              <w:t>108.</w:t>
            </w:r>
          </w:p>
        </w:tc>
        <w:tc>
          <w:tcPr>
            <w:tcW w:w="3162" w:type="dxa"/>
          </w:tcPr>
          <w:p w:rsidR="00ED4047" w:rsidRPr="00D91228" w:rsidRDefault="00ED4047" w:rsidP="00585320">
            <w:pPr>
              <w:jc w:val="both"/>
              <w:rPr>
                <w:rFonts w:ascii="Times New Roman" w:hAnsi="Times New Roman" w:cs="Times New Roman"/>
                <w:sz w:val="24"/>
                <w:szCs w:val="24"/>
              </w:rPr>
            </w:pPr>
            <w:r w:rsidRPr="00D91228">
              <w:rPr>
                <w:rFonts w:ascii="Nyala" w:hAnsi="Nyala" w:cs="Nyala"/>
                <w:sz w:val="24"/>
                <w:szCs w:val="24"/>
              </w:rPr>
              <w:t>ከሁለት</w:t>
            </w:r>
            <w:r w:rsidR="00C526EF">
              <w:rPr>
                <w:rFonts w:ascii="Nyala" w:hAnsi="Nyala" w:cs="Nyala"/>
                <w:sz w:val="24"/>
                <w:szCs w:val="24"/>
              </w:rPr>
              <w:t xml:space="preserve"> </w:t>
            </w:r>
            <w:r w:rsidRPr="00D91228">
              <w:rPr>
                <w:rFonts w:ascii="Nyala" w:hAnsi="Nyala" w:cs="Nyala"/>
                <w:sz w:val="24"/>
                <w:szCs w:val="24"/>
              </w:rPr>
              <w:t>ሳምንት</w:t>
            </w:r>
            <w:r w:rsidR="00C526EF">
              <w:rPr>
                <w:rFonts w:ascii="Nyala" w:hAnsi="Nyala" w:cs="Nyala"/>
                <w:sz w:val="24"/>
                <w:szCs w:val="24"/>
              </w:rPr>
              <w:t xml:space="preserve"> </w:t>
            </w:r>
            <w:r w:rsidRPr="00D91228">
              <w:rPr>
                <w:rFonts w:ascii="Nyala" w:hAnsi="Nyala" w:cs="Nyala"/>
                <w:sz w:val="24"/>
                <w:szCs w:val="24"/>
              </w:rPr>
              <w:t>በላይ</w:t>
            </w:r>
            <w:r w:rsidR="00C526EF">
              <w:rPr>
                <w:rFonts w:ascii="Nyala" w:hAnsi="Nyala" w:cs="Nyala"/>
                <w:sz w:val="24"/>
                <w:szCs w:val="24"/>
              </w:rPr>
              <w:t xml:space="preserve"> </w:t>
            </w:r>
            <w:r w:rsidRPr="00D91228">
              <w:rPr>
                <w:rFonts w:ascii="Nyala" w:hAnsi="Nyala" w:cs="Nyala"/>
                <w:sz w:val="24"/>
                <w:szCs w:val="24"/>
              </w:rPr>
              <w:t>የሆነ</w:t>
            </w:r>
            <w:r w:rsidR="00C526EF">
              <w:rPr>
                <w:rFonts w:ascii="Nyala" w:hAnsi="Nyala" w:cs="Nyala"/>
                <w:sz w:val="24"/>
                <w:szCs w:val="24"/>
              </w:rPr>
              <w:t xml:space="preserve"> </w:t>
            </w:r>
            <w:r w:rsidRPr="00D91228">
              <w:rPr>
                <w:rFonts w:ascii="Nyala" w:hAnsi="Nyala" w:cs="Nyala"/>
                <w:sz w:val="24"/>
                <w:szCs w:val="24"/>
              </w:rPr>
              <w:t>ሳል</w:t>
            </w:r>
            <w:r w:rsidR="00C526EF">
              <w:rPr>
                <w:rFonts w:ascii="Nyala" w:hAnsi="Nyala" w:cs="Nyala"/>
                <w:sz w:val="24"/>
                <w:szCs w:val="24"/>
              </w:rPr>
              <w:t xml:space="preserve"> </w:t>
            </w:r>
            <w:r w:rsidRPr="00D91228">
              <w:rPr>
                <w:rFonts w:ascii="Nyala" w:hAnsi="Nyala" w:cs="Nyala"/>
                <w:sz w:val="24"/>
                <w:szCs w:val="24"/>
              </w:rPr>
              <w:t>አለዎት</w:t>
            </w:r>
            <w:r w:rsidR="00C526EF">
              <w:rPr>
                <w:rFonts w:ascii="Nyala" w:hAnsi="Nyala" w:cs="Nyala"/>
                <w:sz w:val="24"/>
                <w:szCs w:val="24"/>
              </w:rPr>
              <w:t xml:space="preserve"> </w:t>
            </w:r>
            <w:r w:rsidRPr="00D91228">
              <w:rPr>
                <w:rFonts w:ascii="Nyala" w:hAnsi="Nyala" w:cs="Nyala"/>
                <w:sz w:val="24"/>
                <w:szCs w:val="24"/>
              </w:rPr>
              <w:t>ወይ</w:t>
            </w:r>
            <w:r w:rsidRPr="00D91228">
              <w:rPr>
                <w:rFonts w:ascii="Times New Roman" w:hAnsi="Times New Roman" w:cs="Times New Roman"/>
                <w:sz w:val="24"/>
                <w:szCs w:val="24"/>
              </w:rPr>
              <w:t xml:space="preserve"> ?</w:t>
            </w:r>
          </w:p>
        </w:tc>
        <w:tc>
          <w:tcPr>
            <w:tcW w:w="4860" w:type="dxa"/>
          </w:tcPr>
          <w:p w:rsidR="00ED4047" w:rsidRPr="00D91228" w:rsidRDefault="00ED4047" w:rsidP="00585320">
            <w:pPr>
              <w:jc w:val="both"/>
              <w:rPr>
                <w:rFonts w:ascii="Times New Roman" w:hAnsi="Times New Roman" w:cs="Times New Roman"/>
                <w:sz w:val="24"/>
                <w:szCs w:val="24"/>
              </w:rPr>
            </w:pPr>
            <w:r w:rsidRPr="00D91228">
              <w:rPr>
                <w:rFonts w:ascii="Times New Roman" w:hAnsi="Times New Roman" w:cs="Times New Roman"/>
                <w:sz w:val="24"/>
                <w:szCs w:val="24"/>
              </w:rPr>
              <w:t xml:space="preserve">1. </w:t>
            </w:r>
            <w:r w:rsidRPr="00D91228">
              <w:rPr>
                <w:rFonts w:ascii="Nyala" w:hAnsi="Nyala" w:cs="Nyala"/>
                <w:sz w:val="24"/>
                <w:szCs w:val="24"/>
              </w:rPr>
              <w:t>አዎ</w:t>
            </w:r>
            <w:r w:rsidR="00C526EF">
              <w:rPr>
                <w:rFonts w:ascii="Nyala" w:hAnsi="Nyala" w:cs="Nyala"/>
                <w:sz w:val="24"/>
                <w:szCs w:val="24"/>
              </w:rPr>
              <w:t xml:space="preserve">                  </w:t>
            </w:r>
            <w:r w:rsidRPr="00D91228">
              <w:rPr>
                <w:rFonts w:ascii="Times New Roman" w:hAnsi="Times New Roman" w:cs="Times New Roman"/>
                <w:sz w:val="24"/>
                <w:szCs w:val="24"/>
              </w:rPr>
              <w:t>2 .</w:t>
            </w:r>
            <w:r w:rsidRPr="00D91228">
              <w:rPr>
                <w:rFonts w:ascii="Nyala" w:hAnsi="Nyala" w:cs="Nyala"/>
                <w:sz w:val="24"/>
                <w:szCs w:val="24"/>
              </w:rPr>
              <w:t>የለኝም</w:t>
            </w:r>
          </w:p>
        </w:tc>
        <w:tc>
          <w:tcPr>
            <w:tcW w:w="918" w:type="dxa"/>
          </w:tcPr>
          <w:p w:rsidR="00ED4047" w:rsidRPr="00D91228" w:rsidRDefault="00ED4047" w:rsidP="00585320">
            <w:pPr>
              <w:jc w:val="both"/>
              <w:rPr>
                <w:rFonts w:ascii="Times New Roman" w:hAnsi="Times New Roman" w:cs="Times New Roman"/>
                <w:sz w:val="24"/>
                <w:szCs w:val="24"/>
              </w:rPr>
            </w:pPr>
          </w:p>
        </w:tc>
      </w:tr>
      <w:tr w:rsidR="00ED4047" w:rsidRPr="00D91228" w:rsidTr="00673CF9">
        <w:tc>
          <w:tcPr>
            <w:tcW w:w="636" w:type="dxa"/>
          </w:tcPr>
          <w:p w:rsidR="00ED4047" w:rsidRPr="00D91228" w:rsidRDefault="00D91228" w:rsidP="00585320">
            <w:pPr>
              <w:jc w:val="both"/>
              <w:rPr>
                <w:rFonts w:ascii="Times New Roman" w:hAnsi="Times New Roman" w:cs="Times New Roman"/>
                <w:sz w:val="24"/>
                <w:szCs w:val="24"/>
              </w:rPr>
            </w:pPr>
            <w:r w:rsidRPr="00D91228">
              <w:rPr>
                <w:rFonts w:ascii="Times New Roman" w:hAnsi="Times New Roman" w:cs="Times New Roman"/>
                <w:sz w:val="24"/>
                <w:szCs w:val="24"/>
              </w:rPr>
              <w:t>109.</w:t>
            </w:r>
          </w:p>
        </w:tc>
        <w:tc>
          <w:tcPr>
            <w:tcW w:w="3162" w:type="dxa"/>
          </w:tcPr>
          <w:p w:rsidR="00ED4047" w:rsidRPr="00D91228" w:rsidRDefault="00ED4047" w:rsidP="00585320">
            <w:pPr>
              <w:jc w:val="both"/>
              <w:rPr>
                <w:rFonts w:ascii="Times New Roman" w:hAnsi="Times New Roman" w:cs="Times New Roman"/>
                <w:sz w:val="24"/>
                <w:szCs w:val="24"/>
              </w:rPr>
            </w:pPr>
            <w:r w:rsidRPr="00D91228">
              <w:rPr>
                <w:rFonts w:ascii="Nyala" w:hAnsi="Nyala" w:cs="Nyala"/>
                <w:sz w:val="24"/>
                <w:szCs w:val="24"/>
              </w:rPr>
              <w:t>አክታ</w:t>
            </w:r>
            <w:r w:rsidR="00C526EF">
              <w:rPr>
                <w:rFonts w:ascii="Nyala" w:hAnsi="Nyala" w:cs="Nyala"/>
                <w:sz w:val="24"/>
                <w:szCs w:val="24"/>
              </w:rPr>
              <w:t xml:space="preserve"> </w:t>
            </w:r>
            <w:r w:rsidRPr="00D91228">
              <w:rPr>
                <w:rFonts w:ascii="Nyala" w:hAnsi="Nyala" w:cs="Nyala"/>
                <w:sz w:val="24"/>
                <w:szCs w:val="24"/>
              </w:rPr>
              <w:t>አለዎት</w:t>
            </w:r>
            <w:r w:rsidR="00C526EF">
              <w:rPr>
                <w:rFonts w:ascii="Nyala" w:hAnsi="Nyala" w:cs="Nyala"/>
                <w:sz w:val="24"/>
                <w:szCs w:val="24"/>
              </w:rPr>
              <w:t xml:space="preserve"> </w:t>
            </w:r>
            <w:r w:rsidRPr="00D91228">
              <w:rPr>
                <w:rFonts w:ascii="Nyala" w:hAnsi="Nyala" w:cs="Nyala"/>
                <w:sz w:val="24"/>
                <w:szCs w:val="24"/>
              </w:rPr>
              <w:t>ወይ</w:t>
            </w:r>
            <w:r w:rsidRPr="00D91228">
              <w:rPr>
                <w:rFonts w:ascii="Times New Roman" w:hAnsi="Times New Roman" w:cs="Times New Roman"/>
                <w:sz w:val="24"/>
                <w:szCs w:val="24"/>
              </w:rPr>
              <w:t xml:space="preserve"> ?</w:t>
            </w:r>
          </w:p>
        </w:tc>
        <w:tc>
          <w:tcPr>
            <w:tcW w:w="4860" w:type="dxa"/>
          </w:tcPr>
          <w:p w:rsidR="00ED4047" w:rsidRPr="00D91228" w:rsidRDefault="00ED4047" w:rsidP="00585320">
            <w:pPr>
              <w:jc w:val="both"/>
              <w:rPr>
                <w:rFonts w:ascii="Times New Roman" w:hAnsi="Times New Roman" w:cs="Times New Roman"/>
                <w:sz w:val="24"/>
                <w:szCs w:val="24"/>
              </w:rPr>
            </w:pPr>
            <w:r w:rsidRPr="00D91228">
              <w:rPr>
                <w:rFonts w:ascii="Times New Roman" w:hAnsi="Times New Roman" w:cs="Times New Roman"/>
                <w:sz w:val="24"/>
                <w:szCs w:val="24"/>
              </w:rPr>
              <w:t xml:space="preserve">1. </w:t>
            </w:r>
            <w:r w:rsidRPr="00D91228">
              <w:rPr>
                <w:rFonts w:ascii="Nyala" w:hAnsi="Nyala" w:cs="Nyala"/>
                <w:sz w:val="24"/>
                <w:szCs w:val="24"/>
              </w:rPr>
              <w:t>አዎ</w:t>
            </w:r>
            <w:r w:rsidR="00C526EF">
              <w:rPr>
                <w:rFonts w:ascii="Nyala" w:hAnsi="Nyala" w:cs="Nyala"/>
                <w:sz w:val="24"/>
                <w:szCs w:val="24"/>
              </w:rPr>
              <w:t xml:space="preserve">                  </w:t>
            </w:r>
            <w:r w:rsidRPr="00D91228">
              <w:rPr>
                <w:rFonts w:ascii="Times New Roman" w:hAnsi="Times New Roman" w:cs="Times New Roman"/>
                <w:sz w:val="24"/>
                <w:szCs w:val="24"/>
              </w:rPr>
              <w:t>2 .</w:t>
            </w:r>
            <w:r w:rsidRPr="00D91228">
              <w:rPr>
                <w:rFonts w:ascii="Nyala" w:hAnsi="Nyala" w:cs="Nyala"/>
                <w:sz w:val="24"/>
                <w:szCs w:val="24"/>
              </w:rPr>
              <w:t>የለኝም</w:t>
            </w:r>
          </w:p>
        </w:tc>
        <w:tc>
          <w:tcPr>
            <w:tcW w:w="918" w:type="dxa"/>
          </w:tcPr>
          <w:p w:rsidR="00ED4047" w:rsidRPr="00D91228" w:rsidRDefault="00EF390D" w:rsidP="00585320">
            <w:pPr>
              <w:jc w:val="both"/>
              <w:rPr>
                <w:rFonts w:ascii="Times New Roman" w:hAnsi="Times New Roman" w:cs="Times New Roman"/>
                <w:sz w:val="14"/>
                <w:szCs w:val="24"/>
              </w:rPr>
            </w:pPr>
            <w:r w:rsidRPr="00D91228">
              <w:rPr>
                <w:rFonts w:ascii="Nyala" w:hAnsi="Nyala" w:cs="Nyala"/>
                <w:sz w:val="14"/>
                <w:szCs w:val="24"/>
              </w:rPr>
              <w:t>የለምከሆን</w:t>
            </w:r>
            <w:r w:rsidR="00D91228" w:rsidRPr="00D91228">
              <w:rPr>
                <w:rFonts w:ascii="Nyala" w:hAnsi="Nyala" w:cs="Nyala"/>
                <w:sz w:val="14"/>
                <w:szCs w:val="24"/>
              </w:rPr>
              <w:t>ወደጥቁ</w:t>
            </w:r>
            <w:r w:rsidR="00D91228" w:rsidRPr="00D91228">
              <w:rPr>
                <w:rFonts w:ascii="Times New Roman" w:hAnsi="Times New Roman" w:cs="Times New Roman"/>
                <w:sz w:val="14"/>
                <w:szCs w:val="24"/>
              </w:rPr>
              <w:t>. 110</w:t>
            </w:r>
          </w:p>
        </w:tc>
      </w:tr>
      <w:tr w:rsidR="00ED4047" w:rsidRPr="00D91228" w:rsidTr="00673CF9">
        <w:tc>
          <w:tcPr>
            <w:tcW w:w="636" w:type="dxa"/>
          </w:tcPr>
          <w:p w:rsidR="00ED4047" w:rsidRPr="00D91228" w:rsidRDefault="00D91228" w:rsidP="00585320">
            <w:pPr>
              <w:jc w:val="both"/>
              <w:rPr>
                <w:rFonts w:ascii="Times New Roman" w:hAnsi="Times New Roman" w:cs="Times New Roman"/>
                <w:sz w:val="24"/>
                <w:szCs w:val="24"/>
              </w:rPr>
            </w:pPr>
            <w:r w:rsidRPr="00D91228">
              <w:rPr>
                <w:rFonts w:ascii="Times New Roman" w:hAnsi="Times New Roman" w:cs="Times New Roman"/>
                <w:sz w:val="24"/>
                <w:szCs w:val="24"/>
              </w:rPr>
              <w:t>110.</w:t>
            </w:r>
          </w:p>
        </w:tc>
        <w:tc>
          <w:tcPr>
            <w:tcW w:w="3162" w:type="dxa"/>
          </w:tcPr>
          <w:p w:rsidR="00ED4047" w:rsidRPr="00D91228" w:rsidRDefault="00ED4047" w:rsidP="00585320">
            <w:pPr>
              <w:jc w:val="both"/>
              <w:rPr>
                <w:rFonts w:ascii="Times New Roman" w:hAnsi="Times New Roman" w:cs="Times New Roman"/>
                <w:sz w:val="24"/>
                <w:szCs w:val="24"/>
              </w:rPr>
            </w:pPr>
            <w:r w:rsidRPr="00D91228">
              <w:rPr>
                <w:rFonts w:ascii="Nyala" w:hAnsi="Nyala" w:cs="Nyala"/>
                <w:sz w:val="24"/>
                <w:szCs w:val="24"/>
              </w:rPr>
              <w:t>አክታ</w:t>
            </w:r>
            <w:r w:rsidR="00C526EF">
              <w:rPr>
                <w:rFonts w:ascii="Nyala" w:hAnsi="Nyala" w:cs="Nyala"/>
                <w:sz w:val="24"/>
                <w:szCs w:val="24"/>
              </w:rPr>
              <w:t xml:space="preserve"> </w:t>
            </w:r>
            <w:r w:rsidRPr="00D91228">
              <w:rPr>
                <w:rFonts w:ascii="Nyala" w:hAnsi="Nyala" w:cs="Nyala"/>
                <w:sz w:val="24"/>
                <w:szCs w:val="24"/>
              </w:rPr>
              <w:t>ካለዎትደም</w:t>
            </w:r>
            <w:r w:rsidR="00C526EF">
              <w:rPr>
                <w:rFonts w:ascii="Nyala" w:hAnsi="Nyala" w:cs="Nyala"/>
                <w:sz w:val="24"/>
                <w:szCs w:val="24"/>
              </w:rPr>
              <w:t xml:space="preserve"> </w:t>
            </w:r>
            <w:r w:rsidRPr="00D91228">
              <w:rPr>
                <w:rFonts w:ascii="Nyala" w:hAnsi="Nyala" w:cs="Nyala"/>
                <w:sz w:val="24"/>
                <w:szCs w:val="24"/>
              </w:rPr>
              <w:t>አለው</w:t>
            </w:r>
            <w:r w:rsidR="00C526EF">
              <w:rPr>
                <w:rFonts w:ascii="Nyala" w:hAnsi="Nyala" w:cs="Nyala"/>
                <w:sz w:val="24"/>
                <w:szCs w:val="24"/>
              </w:rPr>
              <w:t xml:space="preserve"> </w:t>
            </w:r>
            <w:r w:rsidRPr="00D91228">
              <w:rPr>
                <w:rFonts w:ascii="Nyala" w:hAnsi="Nyala" w:cs="Nyala"/>
                <w:sz w:val="24"/>
                <w:szCs w:val="24"/>
              </w:rPr>
              <w:t>ወይ</w:t>
            </w:r>
            <w:r w:rsidRPr="00D91228">
              <w:rPr>
                <w:rFonts w:ascii="Times New Roman" w:hAnsi="Times New Roman" w:cs="Times New Roman"/>
                <w:sz w:val="24"/>
                <w:szCs w:val="24"/>
              </w:rPr>
              <w:t xml:space="preserve"> ?</w:t>
            </w:r>
          </w:p>
        </w:tc>
        <w:tc>
          <w:tcPr>
            <w:tcW w:w="4860" w:type="dxa"/>
          </w:tcPr>
          <w:p w:rsidR="00ED4047" w:rsidRPr="00D91228" w:rsidRDefault="00ED4047" w:rsidP="00585320">
            <w:pPr>
              <w:jc w:val="both"/>
              <w:rPr>
                <w:rFonts w:ascii="Times New Roman" w:hAnsi="Times New Roman" w:cs="Times New Roman"/>
                <w:sz w:val="24"/>
                <w:szCs w:val="24"/>
              </w:rPr>
            </w:pPr>
            <w:r w:rsidRPr="00D91228">
              <w:rPr>
                <w:rFonts w:ascii="Times New Roman" w:hAnsi="Times New Roman" w:cs="Times New Roman"/>
                <w:sz w:val="24"/>
                <w:szCs w:val="24"/>
              </w:rPr>
              <w:t xml:space="preserve">1. </w:t>
            </w:r>
            <w:r w:rsidRPr="00D91228">
              <w:rPr>
                <w:rFonts w:ascii="Nyala" w:hAnsi="Nyala" w:cs="Nyala"/>
                <w:sz w:val="24"/>
                <w:szCs w:val="24"/>
              </w:rPr>
              <w:t>አዎ</w:t>
            </w:r>
            <w:r w:rsidR="00C526EF">
              <w:rPr>
                <w:rFonts w:ascii="Nyala" w:hAnsi="Nyala" w:cs="Nyala"/>
                <w:sz w:val="24"/>
                <w:szCs w:val="24"/>
              </w:rPr>
              <w:t xml:space="preserve">                 </w:t>
            </w:r>
            <w:r w:rsidRPr="00D91228">
              <w:rPr>
                <w:rFonts w:ascii="Times New Roman" w:hAnsi="Times New Roman" w:cs="Times New Roman"/>
                <w:sz w:val="24"/>
                <w:szCs w:val="24"/>
              </w:rPr>
              <w:t>2 .</w:t>
            </w:r>
            <w:r w:rsidRPr="00D91228">
              <w:rPr>
                <w:rFonts w:ascii="Nyala" w:hAnsi="Nyala" w:cs="Nyala"/>
                <w:sz w:val="24"/>
                <w:szCs w:val="24"/>
              </w:rPr>
              <w:t>የለኝም</w:t>
            </w:r>
          </w:p>
        </w:tc>
        <w:tc>
          <w:tcPr>
            <w:tcW w:w="918" w:type="dxa"/>
          </w:tcPr>
          <w:p w:rsidR="00ED4047" w:rsidRPr="00D91228" w:rsidRDefault="00ED4047" w:rsidP="00585320">
            <w:pPr>
              <w:jc w:val="both"/>
              <w:rPr>
                <w:rFonts w:ascii="Times New Roman" w:hAnsi="Times New Roman" w:cs="Times New Roman"/>
                <w:sz w:val="14"/>
                <w:szCs w:val="24"/>
              </w:rPr>
            </w:pPr>
          </w:p>
        </w:tc>
      </w:tr>
      <w:tr w:rsidR="00ED4047" w:rsidRPr="00D91228" w:rsidTr="00673CF9">
        <w:tc>
          <w:tcPr>
            <w:tcW w:w="636" w:type="dxa"/>
          </w:tcPr>
          <w:p w:rsidR="00ED4047" w:rsidRPr="00D91228" w:rsidRDefault="00D91228" w:rsidP="00585320">
            <w:pPr>
              <w:jc w:val="both"/>
              <w:rPr>
                <w:rFonts w:ascii="Times New Roman" w:hAnsi="Times New Roman" w:cs="Times New Roman"/>
                <w:sz w:val="24"/>
                <w:szCs w:val="24"/>
              </w:rPr>
            </w:pPr>
            <w:r w:rsidRPr="00D91228">
              <w:rPr>
                <w:rFonts w:ascii="Times New Roman" w:hAnsi="Times New Roman" w:cs="Times New Roman"/>
                <w:sz w:val="24"/>
                <w:szCs w:val="24"/>
              </w:rPr>
              <w:t>111.</w:t>
            </w:r>
          </w:p>
        </w:tc>
        <w:tc>
          <w:tcPr>
            <w:tcW w:w="3162" w:type="dxa"/>
          </w:tcPr>
          <w:p w:rsidR="00ED4047" w:rsidRPr="00D91228" w:rsidRDefault="00ED4047" w:rsidP="00585320">
            <w:pPr>
              <w:jc w:val="both"/>
              <w:rPr>
                <w:rFonts w:ascii="Times New Roman" w:hAnsi="Times New Roman" w:cs="Times New Roman"/>
                <w:sz w:val="24"/>
                <w:szCs w:val="24"/>
              </w:rPr>
            </w:pPr>
            <w:r w:rsidRPr="00D91228">
              <w:rPr>
                <w:rFonts w:ascii="Nyala" w:hAnsi="Nyala" w:cs="Nyala"/>
                <w:sz w:val="24"/>
                <w:szCs w:val="24"/>
              </w:rPr>
              <w:t>ማታማታ</w:t>
            </w:r>
            <w:r w:rsidR="00C526EF">
              <w:rPr>
                <w:rFonts w:ascii="Nyala" w:hAnsi="Nyala" w:cs="Nyala"/>
                <w:sz w:val="24"/>
                <w:szCs w:val="24"/>
              </w:rPr>
              <w:t xml:space="preserve"> </w:t>
            </w:r>
            <w:r w:rsidRPr="00D91228">
              <w:rPr>
                <w:rFonts w:ascii="Nyala" w:hAnsi="Nyala" w:cs="Nyala"/>
                <w:sz w:val="24"/>
                <w:szCs w:val="24"/>
              </w:rPr>
              <w:t>ያልብዎታል</w:t>
            </w:r>
            <w:r w:rsidR="00C526EF">
              <w:rPr>
                <w:rFonts w:ascii="Nyala" w:hAnsi="Nyala" w:cs="Nyala"/>
                <w:sz w:val="24"/>
                <w:szCs w:val="24"/>
              </w:rPr>
              <w:t xml:space="preserve"> </w:t>
            </w:r>
            <w:r w:rsidRPr="00D91228">
              <w:rPr>
                <w:rFonts w:ascii="Nyala" w:hAnsi="Nyala" w:cs="Nyala"/>
                <w:sz w:val="24"/>
                <w:szCs w:val="24"/>
              </w:rPr>
              <w:t>ወይ</w:t>
            </w:r>
            <w:r w:rsidRPr="00D91228">
              <w:rPr>
                <w:rFonts w:ascii="Times New Roman" w:hAnsi="Times New Roman" w:cs="Times New Roman"/>
                <w:sz w:val="24"/>
                <w:szCs w:val="24"/>
              </w:rPr>
              <w:t xml:space="preserve"> ?</w:t>
            </w:r>
          </w:p>
        </w:tc>
        <w:tc>
          <w:tcPr>
            <w:tcW w:w="4860" w:type="dxa"/>
          </w:tcPr>
          <w:p w:rsidR="00ED4047" w:rsidRPr="00D91228" w:rsidRDefault="00ED4047" w:rsidP="00585320">
            <w:pPr>
              <w:jc w:val="both"/>
              <w:rPr>
                <w:rFonts w:ascii="Times New Roman" w:hAnsi="Times New Roman" w:cs="Times New Roman"/>
                <w:sz w:val="24"/>
                <w:szCs w:val="24"/>
              </w:rPr>
            </w:pPr>
            <w:r w:rsidRPr="00D91228">
              <w:rPr>
                <w:rFonts w:ascii="Times New Roman" w:hAnsi="Times New Roman" w:cs="Times New Roman"/>
                <w:sz w:val="24"/>
                <w:szCs w:val="24"/>
              </w:rPr>
              <w:t xml:space="preserve">1. </w:t>
            </w:r>
            <w:r w:rsidRPr="00D91228">
              <w:rPr>
                <w:rFonts w:ascii="Nyala" w:hAnsi="Nyala" w:cs="Nyala"/>
                <w:sz w:val="24"/>
                <w:szCs w:val="24"/>
              </w:rPr>
              <w:t>አዎ</w:t>
            </w:r>
            <w:r w:rsidR="00C526EF">
              <w:rPr>
                <w:rFonts w:ascii="Nyala" w:hAnsi="Nyala" w:cs="Nyala"/>
                <w:sz w:val="24"/>
                <w:szCs w:val="24"/>
              </w:rPr>
              <w:t xml:space="preserve">                 </w:t>
            </w:r>
            <w:r w:rsidRPr="00D91228">
              <w:rPr>
                <w:rFonts w:ascii="Times New Roman" w:hAnsi="Times New Roman" w:cs="Times New Roman"/>
                <w:sz w:val="24"/>
                <w:szCs w:val="24"/>
              </w:rPr>
              <w:t>2 .</w:t>
            </w:r>
            <w:r w:rsidRPr="00D91228">
              <w:rPr>
                <w:rFonts w:ascii="Nyala" w:hAnsi="Nyala" w:cs="Nyala"/>
                <w:sz w:val="24"/>
                <w:szCs w:val="24"/>
              </w:rPr>
              <w:t>የለኝም</w:t>
            </w:r>
          </w:p>
        </w:tc>
        <w:tc>
          <w:tcPr>
            <w:tcW w:w="918" w:type="dxa"/>
          </w:tcPr>
          <w:p w:rsidR="00ED4047" w:rsidRPr="00D91228" w:rsidRDefault="00ED4047" w:rsidP="00585320">
            <w:pPr>
              <w:jc w:val="both"/>
              <w:rPr>
                <w:rFonts w:ascii="Times New Roman" w:hAnsi="Times New Roman" w:cs="Times New Roman"/>
                <w:sz w:val="24"/>
                <w:szCs w:val="24"/>
              </w:rPr>
            </w:pPr>
          </w:p>
        </w:tc>
      </w:tr>
      <w:tr w:rsidR="00ED4047" w:rsidRPr="00D91228" w:rsidTr="00673CF9">
        <w:tc>
          <w:tcPr>
            <w:tcW w:w="636" w:type="dxa"/>
          </w:tcPr>
          <w:p w:rsidR="00ED4047" w:rsidRPr="00D91228" w:rsidRDefault="00D91228" w:rsidP="00585320">
            <w:pPr>
              <w:jc w:val="both"/>
              <w:rPr>
                <w:rFonts w:ascii="Times New Roman" w:hAnsi="Times New Roman" w:cs="Times New Roman"/>
                <w:sz w:val="24"/>
                <w:szCs w:val="24"/>
              </w:rPr>
            </w:pPr>
            <w:r w:rsidRPr="00D91228">
              <w:rPr>
                <w:rFonts w:ascii="Times New Roman" w:hAnsi="Times New Roman" w:cs="Times New Roman"/>
                <w:sz w:val="24"/>
                <w:szCs w:val="24"/>
              </w:rPr>
              <w:t>112.</w:t>
            </w:r>
          </w:p>
        </w:tc>
        <w:tc>
          <w:tcPr>
            <w:tcW w:w="3162" w:type="dxa"/>
          </w:tcPr>
          <w:p w:rsidR="00ED4047" w:rsidRPr="00D91228" w:rsidRDefault="00ED4047" w:rsidP="00585320">
            <w:pPr>
              <w:jc w:val="both"/>
              <w:rPr>
                <w:rFonts w:ascii="Times New Roman" w:hAnsi="Times New Roman" w:cs="Times New Roman"/>
                <w:sz w:val="24"/>
                <w:szCs w:val="24"/>
              </w:rPr>
            </w:pPr>
            <w:r w:rsidRPr="00D91228">
              <w:rPr>
                <w:rFonts w:ascii="Nyala" w:hAnsi="Nyala" w:cs="Nyala"/>
                <w:sz w:val="24"/>
                <w:szCs w:val="24"/>
              </w:rPr>
              <w:t>የመድከም</w:t>
            </w:r>
            <w:r w:rsidR="00A875F3">
              <w:rPr>
                <w:rFonts w:ascii="Nyala" w:hAnsi="Nyala" w:cs="Nyala"/>
                <w:sz w:val="24"/>
                <w:szCs w:val="24"/>
              </w:rPr>
              <w:t xml:space="preserve"> </w:t>
            </w:r>
            <w:r w:rsidRPr="00D91228">
              <w:rPr>
                <w:rFonts w:ascii="Nyala" w:hAnsi="Nyala" w:cs="Nyala"/>
                <w:sz w:val="24"/>
                <w:szCs w:val="24"/>
              </w:rPr>
              <w:t>ስሜትአለወይ</w:t>
            </w:r>
            <w:r w:rsidRPr="00D91228">
              <w:rPr>
                <w:rFonts w:ascii="Times New Roman" w:hAnsi="Times New Roman" w:cs="Times New Roman"/>
                <w:sz w:val="24"/>
                <w:szCs w:val="24"/>
              </w:rPr>
              <w:t xml:space="preserve"> ?</w:t>
            </w:r>
          </w:p>
        </w:tc>
        <w:tc>
          <w:tcPr>
            <w:tcW w:w="4860" w:type="dxa"/>
          </w:tcPr>
          <w:p w:rsidR="00ED4047" w:rsidRPr="00D91228" w:rsidRDefault="00ED4047" w:rsidP="00585320">
            <w:pPr>
              <w:jc w:val="both"/>
              <w:rPr>
                <w:rFonts w:ascii="Times New Roman" w:hAnsi="Times New Roman" w:cs="Times New Roman"/>
                <w:sz w:val="24"/>
                <w:szCs w:val="24"/>
              </w:rPr>
            </w:pPr>
            <w:r w:rsidRPr="00D91228">
              <w:rPr>
                <w:rFonts w:ascii="Times New Roman" w:hAnsi="Times New Roman" w:cs="Times New Roman"/>
                <w:sz w:val="24"/>
                <w:szCs w:val="24"/>
              </w:rPr>
              <w:t xml:space="preserve">1. </w:t>
            </w:r>
            <w:r w:rsidRPr="00D91228">
              <w:rPr>
                <w:rFonts w:ascii="Nyala" w:hAnsi="Nyala" w:cs="Nyala"/>
                <w:sz w:val="24"/>
                <w:szCs w:val="24"/>
              </w:rPr>
              <w:t>አዎ</w:t>
            </w:r>
            <w:r w:rsidR="00C526EF">
              <w:rPr>
                <w:rFonts w:ascii="Nyala" w:hAnsi="Nyala" w:cs="Nyala"/>
                <w:sz w:val="24"/>
                <w:szCs w:val="24"/>
              </w:rPr>
              <w:t xml:space="preserve">                  </w:t>
            </w:r>
            <w:r w:rsidRPr="00D91228">
              <w:rPr>
                <w:rFonts w:ascii="Times New Roman" w:hAnsi="Times New Roman" w:cs="Times New Roman"/>
                <w:sz w:val="24"/>
                <w:szCs w:val="24"/>
              </w:rPr>
              <w:t>2 .</w:t>
            </w:r>
            <w:r w:rsidRPr="00D91228">
              <w:rPr>
                <w:rFonts w:ascii="Nyala" w:hAnsi="Nyala" w:cs="Nyala"/>
                <w:sz w:val="24"/>
                <w:szCs w:val="24"/>
              </w:rPr>
              <w:t>የለኝም</w:t>
            </w:r>
          </w:p>
        </w:tc>
        <w:tc>
          <w:tcPr>
            <w:tcW w:w="918" w:type="dxa"/>
          </w:tcPr>
          <w:p w:rsidR="00ED4047" w:rsidRPr="00D91228" w:rsidRDefault="00ED4047" w:rsidP="00585320">
            <w:pPr>
              <w:jc w:val="both"/>
              <w:rPr>
                <w:rFonts w:ascii="Times New Roman" w:hAnsi="Times New Roman" w:cs="Times New Roman"/>
                <w:sz w:val="24"/>
                <w:szCs w:val="24"/>
              </w:rPr>
            </w:pPr>
          </w:p>
        </w:tc>
      </w:tr>
      <w:tr w:rsidR="00A713B6" w:rsidRPr="00D91228" w:rsidTr="00673CF9">
        <w:tc>
          <w:tcPr>
            <w:tcW w:w="636" w:type="dxa"/>
          </w:tcPr>
          <w:p w:rsidR="00A713B6" w:rsidRPr="00D91228" w:rsidRDefault="00D91228" w:rsidP="00585320">
            <w:pPr>
              <w:jc w:val="both"/>
              <w:rPr>
                <w:rFonts w:ascii="Times New Roman" w:hAnsi="Times New Roman" w:cs="Times New Roman"/>
                <w:sz w:val="24"/>
                <w:szCs w:val="24"/>
              </w:rPr>
            </w:pPr>
            <w:r w:rsidRPr="00D91228">
              <w:rPr>
                <w:rFonts w:ascii="Times New Roman" w:hAnsi="Times New Roman" w:cs="Times New Roman"/>
                <w:sz w:val="24"/>
                <w:szCs w:val="24"/>
              </w:rPr>
              <w:t>113.</w:t>
            </w:r>
          </w:p>
        </w:tc>
        <w:tc>
          <w:tcPr>
            <w:tcW w:w="3162" w:type="dxa"/>
          </w:tcPr>
          <w:p w:rsidR="00A713B6" w:rsidRPr="00D91228" w:rsidRDefault="00A713B6" w:rsidP="00585320">
            <w:pPr>
              <w:jc w:val="both"/>
              <w:rPr>
                <w:rFonts w:ascii="Times New Roman" w:hAnsi="Times New Roman" w:cs="Times New Roman"/>
                <w:sz w:val="24"/>
                <w:szCs w:val="24"/>
              </w:rPr>
            </w:pPr>
            <w:r w:rsidRPr="00D91228">
              <w:rPr>
                <w:rFonts w:ascii="Nyala" w:hAnsi="Nyala" w:cs="Nyala"/>
                <w:sz w:val="24"/>
                <w:szCs w:val="24"/>
              </w:rPr>
              <w:t>የትንፋሽ</w:t>
            </w:r>
            <w:r w:rsidR="00A875F3">
              <w:rPr>
                <w:rFonts w:ascii="Nyala" w:hAnsi="Nyala" w:cs="Nyala"/>
                <w:sz w:val="24"/>
                <w:szCs w:val="24"/>
              </w:rPr>
              <w:t xml:space="preserve"> </w:t>
            </w:r>
            <w:r w:rsidRPr="00D91228">
              <w:rPr>
                <w:rFonts w:ascii="Nyala" w:hAnsi="Nyala" w:cs="Nyala"/>
                <w:sz w:val="24"/>
                <w:szCs w:val="24"/>
              </w:rPr>
              <w:t>ማጠር</w:t>
            </w:r>
            <w:r w:rsidR="00A875F3">
              <w:rPr>
                <w:rFonts w:ascii="Nyala" w:hAnsi="Nyala" w:cs="Nyala"/>
                <w:sz w:val="24"/>
                <w:szCs w:val="24"/>
              </w:rPr>
              <w:t xml:space="preserve"> </w:t>
            </w:r>
            <w:r w:rsidRPr="00D91228">
              <w:rPr>
                <w:rFonts w:ascii="Nyala" w:hAnsi="Nyala" w:cs="Nyala"/>
                <w:sz w:val="24"/>
                <w:szCs w:val="24"/>
              </w:rPr>
              <w:t>ስሜት</w:t>
            </w:r>
            <w:r w:rsidR="00A875F3">
              <w:rPr>
                <w:rFonts w:ascii="Nyala" w:hAnsi="Nyala" w:cs="Nyala"/>
                <w:sz w:val="24"/>
                <w:szCs w:val="24"/>
              </w:rPr>
              <w:t xml:space="preserve"> </w:t>
            </w:r>
            <w:r w:rsidRPr="00D91228">
              <w:rPr>
                <w:rFonts w:ascii="Nyala" w:hAnsi="Nyala" w:cs="Nyala"/>
                <w:sz w:val="24"/>
                <w:szCs w:val="24"/>
              </w:rPr>
              <w:t>አለ</w:t>
            </w:r>
            <w:r w:rsidR="00A875F3">
              <w:rPr>
                <w:rFonts w:ascii="Nyala" w:hAnsi="Nyala" w:cs="Nyala"/>
                <w:sz w:val="24"/>
                <w:szCs w:val="24"/>
              </w:rPr>
              <w:t xml:space="preserve"> </w:t>
            </w:r>
            <w:r w:rsidRPr="00D91228">
              <w:rPr>
                <w:rFonts w:ascii="Nyala" w:hAnsi="Nyala" w:cs="Nyala"/>
                <w:sz w:val="24"/>
                <w:szCs w:val="24"/>
              </w:rPr>
              <w:t>ወይ</w:t>
            </w:r>
            <w:r w:rsidRPr="00D91228">
              <w:rPr>
                <w:rFonts w:ascii="Times New Roman" w:hAnsi="Times New Roman" w:cs="Times New Roman"/>
                <w:sz w:val="24"/>
                <w:szCs w:val="24"/>
              </w:rPr>
              <w:t xml:space="preserve"> ?</w:t>
            </w:r>
          </w:p>
        </w:tc>
        <w:tc>
          <w:tcPr>
            <w:tcW w:w="4860" w:type="dxa"/>
          </w:tcPr>
          <w:p w:rsidR="00A713B6" w:rsidRPr="00D91228" w:rsidRDefault="00A713B6" w:rsidP="00585320">
            <w:pPr>
              <w:jc w:val="both"/>
              <w:rPr>
                <w:rFonts w:ascii="Times New Roman" w:hAnsi="Times New Roman" w:cs="Times New Roman"/>
                <w:sz w:val="24"/>
                <w:szCs w:val="24"/>
              </w:rPr>
            </w:pPr>
            <w:r w:rsidRPr="00D91228">
              <w:rPr>
                <w:rFonts w:ascii="Times New Roman" w:hAnsi="Times New Roman" w:cs="Times New Roman"/>
                <w:sz w:val="24"/>
                <w:szCs w:val="24"/>
              </w:rPr>
              <w:t xml:space="preserve">1. </w:t>
            </w:r>
            <w:r w:rsidRPr="00D91228">
              <w:rPr>
                <w:rFonts w:ascii="Nyala" w:hAnsi="Nyala" w:cs="Nyala"/>
                <w:sz w:val="24"/>
                <w:szCs w:val="24"/>
              </w:rPr>
              <w:t>አዎ</w:t>
            </w:r>
            <w:r w:rsidR="00C526EF">
              <w:rPr>
                <w:rFonts w:ascii="Nyala" w:hAnsi="Nyala" w:cs="Nyala"/>
                <w:sz w:val="24"/>
                <w:szCs w:val="24"/>
              </w:rPr>
              <w:t xml:space="preserve">                  </w:t>
            </w:r>
            <w:r w:rsidRPr="00D91228">
              <w:rPr>
                <w:rFonts w:ascii="Times New Roman" w:hAnsi="Times New Roman" w:cs="Times New Roman"/>
                <w:sz w:val="24"/>
                <w:szCs w:val="24"/>
              </w:rPr>
              <w:t>2 .</w:t>
            </w:r>
            <w:r w:rsidRPr="00D91228">
              <w:rPr>
                <w:rFonts w:ascii="Nyala" w:hAnsi="Nyala" w:cs="Nyala"/>
                <w:sz w:val="24"/>
                <w:szCs w:val="24"/>
              </w:rPr>
              <w:t>የለኝም</w:t>
            </w:r>
          </w:p>
        </w:tc>
        <w:tc>
          <w:tcPr>
            <w:tcW w:w="918" w:type="dxa"/>
          </w:tcPr>
          <w:p w:rsidR="00A713B6" w:rsidRPr="00D91228" w:rsidRDefault="00A713B6" w:rsidP="00585320">
            <w:pPr>
              <w:jc w:val="both"/>
              <w:rPr>
                <w:rFonts w:ascii="Times New Roman" w:hAnsi="Times New Roman" w:cs="Times New Roman"/>
                <w:sz w:val="24"/>
                <w:szCs w:val="24"/>
              </w:rPr>
            </w:pPr>
          </w:p>
        </w:tc>
      </w:tr>
      <w:tr w:rsidR="00ED4047" w:rsidRPr="00D91228" w:rsidTr="00673CF9">
        <w:tc>
          <w:tcPr>
            <w:tcW w:w="636" w:type="dxa"/>
          </w:tcPr>
          <w:p w:rsidR="00ED4047" w:rsidRPr="00D91228" w:rsidRDefault="00D91228" w:rsidP="00585320">
            <w:pPr>
              <w:jc w:val="both"/>
              <w:rPr>
                <w:rFonts w:ascii="Times New Roman" w:hAnsi="Times New Roman" w:cs="Times New Roman"/>
                <w:sz w:val="24"/>
                <w:szCs w:val="24"/>
              </w:rPr>
            </w:pPr>
            <w:r w:rsidRPr="00D91228">
              <w:rPr>
                <w:rFonts w:ascii="Times New Roman" w:hAnsi="Times New Roman" w:cs="Times New Roman"/>
                <w:sz w:val="24"/>
                <w:szCs w:val="24"/>
              </w:rPr>
              <w:t>114.</w:t>
            </w:r>
          </w:p>
        </w:tc>
        <w:tc>
          <w:tcPr>
            <w:tcW w:w="3162" w:type="dxa"/>
          </w:tcPr>
          <w:p w:rsidR="00ED4047" w:rsidRPr="00D91228" w:rsidRDefault="00ED4047" w:rsidP="00585320">
            <w:pPr>
              <w:jc w:val="both"/>
              <w:rPr>
                <w:rFonts w:ascii="Times New Roman" w:hAnsi="Times New Roman" w:cs="Times New Roman"/>
                <w:sz w:val="24"/>
                <w:szCs w:val="24"/>
              </w:rPr>
            </w:pPr>
            <w:r w:rsidRPr="00D91228">
              <w:rPr>
                <w:rFonts w:ascii="Nyala" w:hAnsi="Nyala" w:cs="Nyala"/>
                <w:sz w:val="24"/>
                <w:szCs w:val="24"/>
              </w:rPr>
              <w:t>የክብደት</w:t>
            </w:r>
            <w:r w:rsidR="00A875F3">
              <w:rPr>
                <w:rFonts w:ascii="Nyala" w:hAnsi="Nyala" w:cs="Nyala"/>
                <w:sz w:val="24"/>
                <w:szCs w:val="24"/>
              </w:rPr>
              <w:t xml:space="preserve"> </w:t>
            </w:r>
            <w:r w:rsidRPr="00D91228">
              <w:rPr>
                <w:rFonts w:ascii="Nyala" w:hAnsi="Nyala" w:cs="Nyala"/>
                <w:sz w:val="24"/>
                <w:szCs w:val="24"/>
              </w:rPr>
              <w:t>መቀነስ</w:t>
            </w:r>
            <w:r w:rsidR="00A875F3">
              <w:rPr>
                <w:rFonts w:ascii="Nyala" w:hAnsi="Nyala" w:cs="Nyala"/>
                <w:sz w:val="24"/>
                <w:szCs w:val="24"/>
              </w:rPr>
              <w:t xml:space="preserve"> </w:t>
            </w:r>
            <w:r w:rsidRPr="00D91228">
              <w:rPr>
                <w:rFonts w:ascii="Nyala" w:hAnsi="Nyala" w:cs="Nyala"/>
                <w:sz w:val="24"/>
                <w:szCs w:val="24"/>
              </w:rPr>
              <w:t>አለወይ</w:t>
            </w:r>
            <w:r w:rsidRPr="00D91228">
              <w:rPr>
                <w:rFonts w:ascii="Times New Roman" w:hAnsi="Times New Roman" w:cs="Times New Roman"/>
                <w:sz w:val="24"/>
                <w:szCs w:val="24"/>
              </w:rPr>
              <w:t xml:space="preserve"> ?</w:t>
            </w:r>
          </w:p>
        </w:tc>
        <w:tc>
          <w:tcPr>
            <w:tcW w:w="4860" w:type="dxa"/>
          </w:tcPr>
          <w:p w:rsidR="00ED4047" w:rsidRPr="00D91228" w:rsidRDefault="00ED4047" w:rsidP="00585320">
            <w:pPr>
              <w:jc w:val="both"/>
              <w:rPr>
                <w:rFonts w:ascii="Times New Roman" w:hAnsi="Times New Roman" w:cs="Times New Roman"/>
                <w:sz w:val="24"/>
                <w:szCs w:val="24"/>
              </w:rPr>
            </w:pPr>
            <w:r w:rsidRPr="00D91228">
              <w:rPr>
                <w:rFonts w:ascii="Times New Roman" w:hAnsi="Times New Roman" w:cs="Times New Roman"/>
                <w:sz w:val="24"/>
                <w:szCs w:val="24"/>
              </w:rPr>
              <w:t xml:space="preserve">1. </w:t>
            </w:r>
            <w:r w:rsidRPr="00D91228">
              <w:rPr>
                <w:rFonts w:ascii="Nyala" w:hAnsi="Nyala" w:cs="Nyala"/>
                <w:sz w:val="24"/>
                <w:szCs w:val="24"/>
              </w:rPr>
              <w:t>አዎ</w:t>
            </w:r>
            <w:r w:rsidR="00C526EF">
              <w:rPr>
                <w:rFonts w:ascii="Nyala" w:hAnsi="Nyala" w:cs="Nyala"/>
                <w:sz w:val="24"/>
                <w:szCs w:val="24"/>
              </w:rPr>
              <w:t xml:space="preserve">                  </w:t>
            </w:r>
            <w:r w:rsidRPr="00D91228">
              <w:rPr>
                <w:rFonts w:ascii="Times New Roman" w:hAnsi="Times New Roman" w:cs="Times New Roman"/>
                <w:sz w:val="24"/>
                <w:szCs w:val="24"/>
              </w:rPr>
              <w:t>2 .</w:t>
            </w:r>
            <w:r w:rsidRPr="00D91228">
              <w:rPr>
                <w:rFonts w:ascii="Nyala" w:hAnsi="Nyala" w:cs="Nyala"/>
                <w:sz w:val="24"/>
                <w:szCs w:val="24"/>
              </w:rPr>
              <w:t>የለኝም</w:t>
            </w:r>
          </w:p>
        </w:tc>
        <w:tc>
          <w:tcPr>
            <w:tcW w:w="918" w:type="dxa"/>
          </w:tcPr>
          <w:p w:rsidR="00ED4047" w:rsidRPr="00D91228" w:rsidRDefault="00ED4047" w:rsidP="00585320">
            <w:pPr>
              <w:jc w:val="both"/>
              <w:rPr>
                <w:rFonts w:ascii="Times New Roman" w:hAnsi="Times New Roman" w:cs="Times New Roman"/>
                <w:sz w:val="24"/>
                <w:szCs w:val="24"/>
              </w:rPr>
            </w:pPr>
          </w:p>
        </w:tc>
      </w:tr>
      <w:tr w:rsidR="00A713B6" w:rsidRPr="00D91228" w:rsidTr="00673CF9">
        <w:tc>
          <w:tcPr>
            <w:tcW w:w="636" w:type="dxa"/>
          </w:tcPr>
          <w:p w:rsidR="00A713B6" w:rsidRPr="00D91228" w:rsidRDefault="00D91228" w:rsidP="00585320">
            <w:pPr>
              <w:jc w:val="both"/>
              <w:rPr>
                <w:rFonts w:ascii="Times New Roman" w:hAnsi="Times New Roman" w:cs="Times New Roman"/>
                <w:sz w:val="24"/>
                <w:szCs w:val="24"/>
              </w:rPr>
            </w:pPr>
            <w:r w:rsidRPr="00D91228">
              <w:rPr>
                <w:rFonts w:ascii="Times New Roman" w:hAnsi="Times New Roman" w:cs="Times New Roman"/>
                <w:sz w:val="24"/>
                <w:szCs w:val="24"/>
              </w:rPr>
              <w:t>115.</w:t>
            </w:r>
          </w:p>
        </w:tc>
        <w:tc>
          <w:tcPr>
            <w:tcW w:w="3162" w:type="dxa"/>
          </w:tcPr>
          <w:p w:rsidR="00A713B6" w:rsidRPr="00D91228" w:rsidRDefault="00A713B6" w:rsidP="00585320">
            <w:pPr>
              <w:jc w:val="both"/>
              <w:rPr>
                <w:rFonts w:ascii="Times New Roman" w:hAnsi="Times New Roman" w:cs="Times New Roman"/>
                <w:sz w:val="24"/>
                <w:szCs w:val="24"/>
              </w:rPr>
            </w:pPr>
            <w:r w:rsidRPr="00D91228">
              <w:rPr>
                <w:rFonts w:ascii="Nyala" w:hAnsi="Nyala" w:cs="Nyala"/>
                <w:sz w:val="24"/>
                <w:szCs w:val="24"/>
              </w:rPr>
              <w:t>ትኩሳትአለዎትወይ</w:t>
            </w:r>
            <w:r w:rsidRPr="00D91228">
              <w:rPr>
                <w:rFonts w:ascii="Times New Roman" w:hAnsi="Times New Roman" w:cs="Times New Roman"/>
                <w:sz w:val="24"/>
                <w:szCs w:val="24"/>
              </w:rPr>
              <w:t xml:space="preserve"> ?</w:t>
            </w:r>
          </w:p>
        </w:tc>
        <w:tc>
          <w:tcPr>
            <w:tcW w:w="4860" w:type="dxa"/>
          </w:tcPr>
          <w:p w:rsidR="00A713B6" w:rsidRPr="00D91228" w:rsidRDefault="00A713B6" w:rsidP="00585320">
            <w:pPr>
              <w:jc w:val="both"/>
              <w:rPr>
                <w:rFonts w:ascii="Times New Roman" w:hAnsi="Times New Roman" w:cs="Times New Roman"/>
                <w:sz w:val="24"/>
                <w:szCs w:val="24"/>
              </w:rPr>
            </w:pPr>
            <w:r w:rsidRPr="00D91228">
              <w:rPr>
                <w:rFonts w:ascii="Times New Roman" w:hAnsi="Times New Roman" w:cs="Times New Roman"/>
                <w:sz w:val="24"/>
                <w:szCs w:val="24"/>
              </w:rPr>
              <w:t xml:space="preserve">1. </w:t>
            </w:r>
            <w:r w:rsidRPr="00D91228">
              <w:rPr>
                <w:rFonts w:ascii="Nyala" w:hAnsi="Nyala" w:cs="Nyala"/>
                <w:sz w:val="24"/>
                <w:szCs w:val="24"/>
              </w:rPr>
              <w:t>አዎ</w:t>
            </w:r>
            <w:r w:rsidR="00C526EF">
              <w:rPr>
                <w:rFonts w:ascii="Nyala" w:hAnsi="Nyala" w:cs="Nyala"/>
                <w:sz w:val="24"/>
                <w:szCs w:val="24"/>
              </w:rPr>
              <w:t xml:space="preserve">                   </w:t>
            </w:r>
            <w:r w:rsidRPr="00D91228">
              <w:rPr>
                <w:rFonts w:ascii="Times New Roman" w:hAnsi="Times New Roman" w:cs="Times New Roman"/>
                <w:sz w:val="24"/>
                <w:szCs w:val="24"/>
              </w:rPr>
              <w:t>2 .</w:t>
            </w:r>
            <w:r w:rsidRPr="00D91228">
              <w:rPr>
                <w:rFonts w:ascii="Nyala" w:hAnsi="Nyala" w:cs="Nyala"/>
                <w:sz w:val="24"/>
                <w:szCs w:val="24"/>
              </w:rPr>
              <w:t>የለኝም</w:t>
            </w:r>
          </w:p>
        </w:tc>
        <w:tc>
          <w:tcPr>
            <w:tcW w:w="918" w:type="dxa"/>
          </w:tcPr>
          <w:p w:rsidR="00A713B6" w:rsidRPr="00D91228" w:rsidRDefault="00A713B6" w:rsidP="00585320">
            <w:pPr>
              <w:jc w:val="both"/>
              <w:rPr>
                <w:rFonts w:ascii="Times New Roman" w:hAnsi="Times New Roman" w:cs="Times New Roman"/>
                <w:sz w:val="24"/>
                <w:szCs w:val="24"/>
              </w:rPr>
            </w:pPr>
          </w:p>
        </w:tc>
      </w:tr>
      <w:tr w:rsidR="00ED4047" w:rsidRPr="00D91228" w:rsidTr="00673CF9">
        <w:tc>
          <w:tcPr>
            <w:tcW w:w="636" w:type="dxa"/>
          </w:tcPr>
          <w:p w:rsidR="00ED4047" w:rsidRPr="00D91228" w:rsidRDefault="00D91228" w:rsidP="00585320">
            <w:pPr>
              <w:jc w:val="both"/>
              <w:rPr>
                <w:rFonts w:ascii="Times New Roman" w:hAnsi="Times New Roman" w:cs="Times New Roman"/>
                <w:sz w:val="24"/>
                <w:szCs w:val="24"/>
              </w:rPr>
            </w:pPr>
            <w:r w:rsidRPr="00D91228">
              <w:rPr>
                <w:rFonts w:ascii="Times New Roman" w:hAnsi="Times New Roman" w:cs="Times New Roman"/>
                <w:sz w:val="24"/>
                <w:szCs w:val="24"/>
              </w:rPr>
              <w:t>116.</w:t>
            </w:r>
          </w:p>
        </w:tc>
        <w:tc>
          <w:tcPr>
            <w:tcW w:w="3162" w:type="dxa"/>
          </w:tcPr>
          <w:p w:rsidR="00ED4047" w:rsidRPr="00D91228" w:rsidRDefault="00ED4047" w:rsidP="00585320">
            <w:pPr>
              <w:jc w:val="both"/>
              <w:rPr>
                <w:rFonts w:ascii="Times New Roman" w:hAnsi="Times New Roman" w:cs="Times New Roman"/>
                <w:sz w:val="24"/>
                <w:szCs w:val="24"/>
              </w:rPr>
            </w:pPr>
            <w:r w:rsidRPr="00D91228">
              <w:rPr>
                <w:rFonts w:ascii="Nyala" w:hAnsi="Nyala" w:cs="Nyala"/>
                <w:sz w:val="24"/>
                <w:szCs w:val="24"/>
              </w:rPr>
              <w:t>የራስ</w:t>
            </w:r>
            <w:r w:rsidR="00A875F3">
              <w:rPr>
                <w:rFonts w:ascii="Nyala" w:hAnsi="Nyala" w:cs="Nyala"/>
                <w:sz w:val="24"/>
                <w:szCs w:val="24"/>
              </w:rPr>
              <w:t xml:space="preserve"> </w:t>
            </w:r>
            <w:r w:rsidRPr="00D91228">
              <w:rPr>
                <w:rFonts w:ascii="Nyala" w:hAnsi="Nyala" w:cs="Nyala"/>
                <w:sz w:val="24"/>
                <w:szCs w:val="24"/>
              </w:rPr>
              <w:t>ምታት</w:t>
            </w:r>
            <w:r w:rsidR="00A875F3">
              <w:rPr>
                <w:rFonts w:ascii="Nyala" w:hAnsi="Nyala" w:cs="Nyala"/>
                <w:sz w:val="24"/>
                <w:szCs w:val="24"/>
              </w:rPr>
              <w:t xml:space="preserve"> </w:t>
            </w:r>
            <w:r w:rsidRPr="00D91228">
              <w:rPr>
                <w:rFonts w:ascii="Nyala" w:hAnsi="Nyala" w:cs="Nyala"/>
                <w:sz w:val="24"/>
                <w:szCs w:val="24"/>
              </w:rPr>
              <w:t>ህመም</w:t>
            </w:r>
            <w:r w:rsidR="00A875F3">
              <w:rPr>
                <w:rFonts w:ascii="Nyala" w:hAnsi="Nyala" w:cs="Nyala"/>
                <w:sz w:val="24"/>
                <w:szCs w:val="24"/>
              </w:rPr>
              <w:t xml:space="preserve"> </w:t>
            </w:r>
            <w:r w:rsidRPr="00D91228">
              <w:rPr>
                <w:rFonts w:ascii="Nyala" w:hAnsi="Nyala" w:cs="Nyala"/>
                <w:sz w:val="24"/>
                <w:szCs w:val="24"/>
              </w:rPr>
              <w:t>አለ</w:t>
            </w:r>
            <w:r w:rsidR="00A875F3">
              <w:rPr>
                <w:rFonts w:ascii="Nyala" w:hAnsi="Nyala" w:cs="Nyala"/>
                <w:sz w:val="24"/>
                <w:szCs w:val="24"/>
              </w:rPr>
              <w:t xml:space="preserve"> </w:t>
            </w:r>
            <w:r w:rsidRPr="00D91228">
              <w:rPr>
                <w:rFonts w:ascii="Nyala" w:hAnsi="Nyala" w:cs="Nyala"/>
                <w:sz w:val="24"/>
                <w:szCs w:val="24"/>
              </w:rPr>
              <w:t>ወይ</w:t>
            </w:r>
          </w:p>
        </w:tc>
        <w:tc>
          <w:tcPr>
            <w:tcW w:w="4860" w:type="dxa"/>
          </w:tcPr>
          <w:p w:rsidR="00ED4047" w:rsidRPr="00D91228" w:rsidRDefault="00ED4047" w:rsidP="00585320">
            <w:pPr>
              <w:jc w:val="both"/>
              <w:rPr>
                <w:rFonts w:ascii="Times New Roman" w:hAnsi="Times New Roman" w:cs="Times New Roman"/>
                <w:sz w:val="24"/>
                <w:szCs w:val="24"/>
              </w:rPr>
            </w:pPr>
            <w:r w:rsidRPr="00D91228">
              <w:rPr>
                <w:rFonts w:ascii="Times New Roman" w:hAnsi="Times New Roman" w:cs="Times New Roman"/>
                <w:sz w:val="24"/>
                <w:szCs w:val="24"/>
              </w:rPr>
              <w:t xml:space="preserve">1. </w:t>
            </w:r>
            <w:r w:rsidRPr="00D91228">
              <w:rPr>
                <w:rFonts w:ascii="Nyala" w:hAnsi="Nyala" w:cs="Nyala"/>
                <w:sz w:val="24"/>
                <w:szCs w:val="24"/>
              </w:rPr>
              <w:t>አዎ</w:t>
            </w:r>
            <w:r w:rsidR="00C526EF">
              <w:rPr>
                <w:rFonts w:ascii="Nyala" w:hAnsi="Nyala" w:cs="Nyala"/>
                <w:sz w:val="24"/>
                <w:szCs w:val="24"/>
              </w:rPr>
              <w:t xml:space="preserve">                   </w:t>
            </w:r>
            <w:r w:rsidRPr="00D91228">
              <w:rPr>
                <w:rFonts w:ascii="Times New Roman" w:hAnsi="Times New Roman" w:cs="Times New Roman"/>
                <w:sz w:val="24"/>
                <w:szCs w:val="24"/>
              </w:rPr>
              <w:t>2 .</w:t>
            </w:r>
            <w:r w:rsidRPr="00D91228">
              <w:rPr>
                <w:rFonts w:ascii="Nyala" w:hAnsi="Nyala" w:cs="Nyala"/>
                <w:sz w:val="24"/>
                <w:szCs w:val="24"/>
              </w:rPr>
              <w:t>የለኝም</w:t>
            </w:r>
          </w:p>
        </w:tc>
        <w:tc>
          <w:tcPr>
            <w:tcW w:w="918" w:type="dxa"/>
          </w:tcPr>
          <w:p w:rsidR="00ED4047" w:rsidRPr="00D91228" w:rsidRDefault="00ED4047" w:rsidP="00585320">
            <w:pPr>
              <w:jc w:val="both"/>
              <w:rPr>
                <w:rFonts w:ascii="Times New Roman" w:hAnsi="Times New Roman" w:cs="Times New Roman"/>
                <w:sz w:val="24"/>
                <w:szCs w:val="24"/>
              </w:rPr>
            </w:pPr>
          </w:p>
        </w:tc>
      </w:tr>
      <w:tr w:rsidR="00A713B6" w:rsidRPr="00D91228" w:rsidTr="00673CF9">
        <w:tc>
          <w:tcPr>
            <w:tcW w:w="636" w:type="dxa"/>
          </w:tcPr>
          <w:p w:rsidR="00A713B6" w:rsidRPr="00D91228" w:rsidRDefault="00D91228" w:rsidP="00585320">
            <w:pPr>
              <w:jc w:val="both"/>
              <w:rPr>
                <w:rFonts w:ascii="Times New Roman" w:hAnsi="Times New Roman" w:cs="Times New Roman"/>
                <w:sz w:val="24"/>
                <w:szCs w:val="24"/>
              </w:rPr>
            </w:pPr>
            <w:r w:rsidRPr="00D91228">
              <w:rPr>
                <w:rFonts w:ascii="Times New Roman" w:hAnsi="Times New Roman" w:cs="Times New Roman"/>
                <w:sz w:val="24"/>
                <w:szCs w:val="24"/>
              </w:rPr>
              <w:t>117.</w:t>
            </w:r>
          </w:p>
        </w:tc>
        <w:tc>
          <w:tcPr>
            <w:tcW w:w="3162" w:type="dxa"/>
          </w:tcPr>
          <w:p w:rsidR="00A713B6" w:rsidRPr="00D91228" w:rsidRDefault="00A713B6" w:rsidP="00585320">
            <w:pPr>
              <w:jc w:val="both"/>
              <w:rPr>
                <w:rFonts w:ascii="Times New Roman" w:hAnsi="Times New Roman" w:cs="Times New Roman"/>
                <w:sz w:val="24"/>
                <w:szCs w:val="24"/>
              </w:rPr>
            </w:pPr>
            <w:r w:rsidRPr="00D91228">
              <w:rPr>
                <w:rFonts w:ascii="Nyala" w:hAnsi="Nyala" w:cs="Nyala"/>
                <w:sz w:val="24"/>
                <w:szCs w:val="24"/>
              </w:rPr>
              <w:t>በቲቢ</w:t>
            </w:r>
            <w:r w:rsidR="00A875F3">
              <w:rPr>
                <w:rFonts w:ascii="Nyala" w:hAnsi="Nyala" w:cs="Nyala"/>
                <w:sz w:val="24"/>
                <w:szCs w:val="24"/>
              </w:rPr>
              <w:t xml:space="preserve"> </w:t>
            </w:r>
            <w:r w:rsidRPr="00D91228">
              <w:rPr>
                <w:rFonts w:ascii="Nyala" w:hAnsi="Nyala" w:cs="Nyala"/>
                <w:sz w:val="24"/>
                <w:szCs w:val="24"/>
              </w:rPr>
              <w:t>በሽታ</w:t>
            </w:r>
            <w:r w:rsidR="00A875F3">
              <w:rPr>
                <w:rFonts w:ascii="Nyala" w:hAnsi="Nyala" w:cs="Nyala"/>
                <w:sz w:val="24"/>
                <w:szCs w:val="24"/>
              </w:rPr>
              <w:t xml:space="preserve"> </w:t>
            </w:r>
            <w:r w:rsidRPr="00D91228">
              <w:rPr>
                <w:rFonts w:ascii="Nyala" w:hAnsi="Nyala" w:cs="Nyala"/>
                <w:sz w:val="24"/>
                <w:szCs w:val="24"/>
              </w:rPr>
              <w:t>ከሚጠረጠር</w:t>
            </w:r>
            <w:r w:rsidR="00A875F3">
              <w:rPr>
                <w:rFonts w:ascii="Nyala" w:hAnsi="Nyala" w:cs="Nyala"/>
                <w:sz w:val="24"/>
                <w:szCs w:val="24"/>
              </w:rPr>
              <w:t xml:space="preserve"> </w:t>
            </w:r>
            <w:r w:rsidRPr="00D91228">
              <w:rPr>
                <w:rFonts w:ascii="Nyala" w:hAnsi="Nyala" w:cs="Nyala"/>
                <w:sz w:val="24"/>
                <w:szCs w:val="24"/>
              </w:rPr>
              <w:t>ሰው</w:t>
            </w:r>
            <w:r w:rsidR="00A875F3">
              <w:rPr>
                <w:rFonts w:ascii="Nyala" w:hAnsi="Nyala" w:cs="Nyala"/>
                <w:sz w:val="24"/>
                <w:szCs w:val="24"/>
              </w:rPr>
              <w:t xml:space="preserve"> </w:t>
            </w:r>
            <w:r w:rsidRPr="00D91228">
              <w:rPr>
                <w:rFonts w:ascii="Nyala" w:hAnsi="Nyala" w:cs="Nyala"/>
                <w:sz w:val="24"/>
                <w:szCs w:val="24"/>
              </w:rPr>
              <w:t>ጋር</w:t>
            </w:r>
            <w:r w:rsidR="00A875F3">
              <w:rPr>
                <w:rFonts w:ascii="Nyala" w:hAnsi="Nyala" w:cs="Nyala"/>
                <w:sz w:val="24"/>
                <w:szCs w:val="24"/>
              </w:rPr>
              <w:t xml:space="preserve"> </w:t>
            </w:r>
            <w:r w:rsidRPr="00D91228">
              <w:rPr>
                <w:rFonts w:ascii="Nyala" w:hAnsi="Nyala" w:cs="Nyala"/>
                <w:sz w:val="24"/>
                <w:szCs w:val="24"/>
              </w:rPr>
              <w:t>ተገናኝተው</w:t>
            </w:r>
            <w:r w:rsidR="00A875F3">
              <w:rPr>
                <w:rFonts w:ascii="Nyala" w:hAnsi="Nyala" w:cs="Nyala"/>
                <w:sz w:val="24"/>
                <w:szCs w:val="24"/>
              </w:rPr>
              <w:t xml:space="preserve"> </w:t>
            </w:r>
            <w:r w:rsidRPr="00D91228">
              <w:rPr>
                <w:rFonts w:ascii="Nyala" w:hAnsi="Nyala" w:cs="Nyala"/>
                <w:sz w:val="24"/>
                <w:szCs w:val="24"/>
              </w:rPr>
              <w:t>ያውቃሉ</w:t>
            </w:r>
            <w:r w:rsidRPr="00D91228">
              <w:rPr>
                <w:rFonts w:ascii="Times New Roman" w:hAnsi="Times New Roman" w:cs="Times New Roman"/>
                <w:sz w:val="24"/>
                <w:szCs w:val="24"/>
              </w:rPr>
              <w:t>?</w:t>
            </w:r>
          </w:p>
        </w:tc>
        <w:tc>
          <w:tcPr>
            <w:tcW w:w="4860" w:type="dxa"/>
          </w:tcPr>
          <w:p w:rsidR="00A713B6" w:rsidRPr="00D91228" w:rsidRDefault="00A713B6" w:rsidP="00585320">
            <w:pPr>
              <w:jc w:val="both"/>
              <w:rPr>
                <w:rFonts w:ascii="Times New Roman" w:hAnsi="Times New Roman" w:cs="Times New Roman"/>
                <w:sz w:val="24"/>
                <w:szCs w:val="24"/>
              </w:rPr>
            </w:pPr>
            <w:r w:rsidRPr="00D91228">
              <w:rPr>
                <w:rFonts w:ascii="Times New Roman" w:hAnsi="Times New Roman" w:cs="Times New Roman"/>
                <w:sz w:val="24"/>
                <w:szCs w:val="24"/>
              </w:rPr>
              <w:t xml:space="preserve">1. </w:t>
            </w:r>
            <w:r w:rsidRPr="00D91228">
              <w:rPr>
                <w:rFonts w:ascii="Nyala" w:hAnsi="Nyala" w:cs="Nyala"/>
                <w:sz w:val="24"/>
                <w:szCs w:val="24"/>
              </w:rPr>
              <w:t>አዎ</w:t>
            </w:r>
            <w:r w:rsidRPr="00D91228">
              <w:rPr>
                <w:rFonts w:ascii="Times New Roman" w:hAnsi="Times New Roman" w:cs="Times New Roman"/>
                <w:sz w:val="24"/>
                <w:szCs w:val="24"/>
              </w:rPr>
              <w:t>2 .</w:t>
            </w:r>
            <w:r w:rsidRPr="00D91228">
              <w:rPr>
                <w:rFonts w:ascii="Nyala" w:hAnsi="Nyala" w:cs="Nyala"/>
                <w:sz w:val="24"/>
                <w:szCs w:val="24"/>
              </w:rPr>
              <w:t>የለም</w:t>
            </w:r>
          </w:p>
        </w:tc>
        <w:tc>
          <w:tcPr>
            <w:tcW w:w="918" w:type="dxa"/>
          </w:tcPr>
          <w:p w:rsidR="00A713B6" w:rsidRPr="00D91228" w:rsidRDefault="00A713B6" w:rsidP="00585320">
            <w:pPr>
              <w:jc w:val="both"/>
              <w:rPr>
                <w:rFonts w:ascii="Times New Roman" w:hAnsi="Times New Roman" w:cs="Times New Roman"/>
                <w:sz w:val="24"/>
                <w:szCs w:val="24"/>
              </w:rPr>
            </w:pPr>
          </w:p>
        </w:tc>
      </w:tr>
      <w:tr w:rsidR="00A713B6" w:rsidRPr="00D91228" w:rsidTr="00673CF9">
        <w:tc>
          <w:tcPr>
            <w:tcW w:w="636" w:type="dxa"/>
          </w:tcPr>
          <w:p w:rsidR="00A713B6" w:rsidRPr="00D91228" w:rsidRDefault="00D91228" w:rsidP="00585320">
            <w:pPr>
              <w:jc w:val="both"/>
              <w:rPr>
                <w:rFonts w:ascii="Times New Roman" w:hAnsi="Times New Roman" w:cs="Times New Roman"/>
                <w:sz w:val="24"/>
                <w:szCs w:val="24"/>
              </w:rPr>
            </w:pPr>
            <w:r w:rsidRPr="00D91228">
              <w:rPr>
                <w:rFonts w:ascii="Times New Roman" w:hAnsi="Times New Roman" w:cs="Times New Roman"/>
                <w:sz w:val="24"/>
                <w:szCs w:val="24"/>
              </w:rPr>
              <w:t>118.</w:t>
            </w:r>
          </w:p>
        </w:tc>
        <w:tc>
          <w:tcPr>
            <w:tcW w:w="3162" w:type="dxa"/>
          </w:tcPr>
          <w:p w:rsidR="00A713B6" w:rsidRPr="00D91228" w:rsidRDefault="00A713B6" w:rsidP="00585320">
            <w:pPr>
              <w:jc w:val="both"/>
              <w:rPr>
                <w:rFonts w:ascii="Times New Roman" w:eastAsia="MingLiU" w:hAnsi="Times New Roman" w:cs="Times New Roman"/>
                <w:sz w:val="24"/>
                <w:szCs w:val="24"/>
              </w:rPr>
            </w:pPr>
            <w:r w:rsidRPr="00D91228">
              <w:rPr>
                <w:rFonts w:ascii="Nyala" w:hAnsi="Nyala" w:cs="Nyala"/>
                <w:sz w:val="24"/>
                <w:szCs w:val="24"/>
              </w:rPr>
              <w:t>ጥ</w:t>
            </w:r>
            <w:r w:rsidR="00B142D0" w:rsidRPr="00D91228">
              <w:rPr>
                <w:rFonts w:ascii="Nyala" w:hAnsi="Nyala" w:cs="Nyala"/>
                <w:sz w:val="24"/>
                <w:szCs w:val="24"/>
              </w:rPr>
              <w:t>ቁ</w:t>
            </w:r>
            <w:r w:rsidR="00B142D0" w:rsidRPr="00D91228">
              <w:rPr>
                <w:rFonts w:ascii="Times New Roman" w:hAnsi="Times New Roman" w:cs="Times New Roman"/>
                <w:sz w:val="24"/>
                <w:szCs w:val="24"/>
              </w:rPr>
              <w:t xml:space="preserve">. 109 </w:t>
            </w:r>
            <w:r w:rsidRPr="00D91228">
              <w:rPr>
                <w:rFonts w:ascii="Nyala" w:hAnsi="Nyala" w:cs="Nyala"/>
                <w:sz w:val="24"/>
                <w:szCs w:val="24"/>
              </w:rPr>
              <w:t>መል</w:t>
            </w:r>
            <w:r w:rsidRPr="00D91228">
              <w:rPr>
                <w:rFonts w:ascii="Nyala" w:eastAsia="MingLiU" w:hAnsi="Nyala" w:cs="Nyala"/>
                <w:sz w:val="24"/>
                <w:szCs w:val="24"/>
              </w:rPr>
              <w:t>ሱ</w:t>
            </w:r>
            <w:r w:rsidR="00A875F3">
              <w:rPr>
                <w:rFonts w:ascii="Nyala" w:eastAsia="MingLiU" w:hAnsi="Nyala" w:cs="Nyala"/>
                <w:sz w:val="24"/>
                <w:szCs w:val="24"/>
              </w:rPr>
              <w:t xml:space="preserve"> </w:t>
            </w:r>
            <w:r w:rsidRPr="00D91228">
              <w:rPr>
                <w:rFonts w:ascii="Nyala" w:eastAsia="MingLiU" w:hAnsi="Nyala" w:cs="Nyala"/>
                <w:sz w:val="24"/>
                <w:szCs w:val="24"/>
              </w:rPr>
              <w:t>አወ</w:t>
            </w:r>
            <w:r w:rsidR="00A875F3">
              <w:rPr>
                <w:rFonts w:ascii="Nyala" w:eastAsia="MingLiU" w:hAnsi="Nyala" w:cs="Nyala"/>
                <w:sz w:val="24"/>
                <w:szCs w:val="24"/>
              </w:rPr>
              <w:t xml:space="preserve"> </w:t>
            </w:r>
            <w:r w:rsidRPr="00D91228">
              <w:rPr>
                <w:rFonts w:ascii="Nyala" w:eastAsia="MingLiU" w:hAnsi="Nyala" w:cs="Nyala"/>
                <w:sz w:val="24"/>
                <w:szCs w:val="24"/>
              </w:rPr>
              <w:t>ከሆነ</w:t>
            </w:r>
            <w:r w:rsidR="00A875F3">
              <w:rPr>
                <w:rFonts w:ascii="Nyala" w:eastAsia="MingLiU" w:hAnsi="Nyala" w:cs="Nyala"/>
                <w:sz w:val="24"/>
                <w:szCs w:val="24"/>
              </w:rPr>
              <w:t xml:space="preserve"> </w:t>
            </w:r>
            <w:r w:rsidRPr="00D91228">
              <w:rPr>
                <w:rFonts w:ascii="Nyala" w:eastAsia="MingLiU" w:hAnsi="Nyala" w:cs="Nyala"/>
                <w:sz w:val="24"/>
                <w:szCs w:val="24"/>
              </w:rPr>
              <w:t>ከማጋ</w:t>
            </w:r>
            <w:r w:rsidRPr="00D91228">
              <w:rPr>
                <w:rFonts w:ascii="Times New Roman" w:eastAsia="MingLiU" w:hAnsi="Times New Roman" w:cs="Times New Roman"/>
                <w:sz w:val="24"/>
                <w:szCs w:val="24"/>
              </w:rPr>
              <w:t>?</w:t>
            </w:r>
          </w:p>
        </w:tc>
        <w:tc>
          <w:tcPr>
            <w:tcW w:w="4860" w:type="dxa"/>
          </w:tcPr>
          <w:p w:rsidR="00B142D0" w:rsidRPr="00D91228" w:rsidRDefault="00B142D0" w:rsidP="00B142D0">
            <w:pPr>
              <w:jc w:val="both"/>
              <w:rPr>
                <w:rFonts w:ascii="Times New Roman" w:hAnsi="Times New Roman" w:cs="Times New Roman"/>
                <w:sz w:val="24"/>
                <w:szCs w:val="24"/>
              </w:rPr>
            </w:pPr>
            <w:r w:rsidRPr="00D91228">
              <w:rPr>
                <w:rFonts w:ascii="Times New Roman" w:hAnsi="Times New Roman" w:cs="Times New Roman"/>
                <w:sz w:val="24"/>
                <w:szCs w:val="24"/>
              </w:rPr>
              <w:t>1.</w:t>
            </w:r>
            <w:r w:rsidRPr="00D91228">
              <w:rPr>
                <w:rFonts w:ascii="Nyala" w:hAnsi="Nyala" w:cs="Nyala"/>
                <w:sz w:val="24"/>
                <w:szCs w:val="24"/>
              </w:rPr>
              <w:t>ከቤተሰብ</w:t>
            </w:r>
            <w:r w:rsidRPr="00D91228">
              <w:rPr>
                <w:rFonts w:ascii="Times New Roman" w:hAnsi="Times New Roman" w:cs="Times New Roman"/>
                <w:sz w:val="24"/>
                <w:szCs w:val="24"/>
              </w:rPr>
              <w:t xml:space="preserve">             2.</w:t>
            </w:r>
            <w:r w:rsidRPr="00D91228">
              <w:rPr>
                <w:rFonts w:ascii="Nyala" w:hAnsi="Nyala" w:cs="Nyala"/>
                <w:sz w:val="24"/>
                <w:szCs w:val="24"/>
              </w:rPr>
              <w:t>ከገጓደኛ</w:t>
            </w:r>
            <w:r w:rsidRPr="00D91228">
              <w:rPr>
                <w:rFonts w:ascii="Times New Roman" w:hAnsi="Times New Roman" w:cs="Times New Roman"/>
                <w:sz w:val="24"/>
                <w:szCs w:val="24"/>
              </w:rPr>
              <w:t xml:space="preserve">               3. </w:t>
            </w:r>
            <w:r w:rsidRPr="00D91228">
              <w:rPr>
                <w:rFonts w:ascii="Nyala" w:hAnsi="Nyala" w:cs="Nyala"/>
                <w:sz w:val="24"/>
                <w:szCs w:val="24"/>
              </w:rPr>
              <w:t>ከጎረቤት</w:t>
            </w:r>
          </w:p>
          <w:p w:rsidR="00A713B6" w:rsidRPr="00D91228" w:rsidRDefault="00B142D0" w:rsidP="00B142D0">
            <w:pPr>
              <w:jc w:val="both"/>
              <w:rPr>
                <w:rFonts w:ascii="Times New Roman" w:hAnsi="Times New Roman" w:cs="Times New Roman"/>
                <w:sz w:val="24"/>
                <w:szCs w:val="24"/>
              </w:rPr>
            </w:pPr>
            <w:r w:rsidRPr="00D91228">
              <w:rPr>
                <w:rFonts w:ascii="Times New Roman" w:hAnsi="Times New Roman" w:cs="Times New Roman"/>
                <w:sz w:val="24"/>
                <w:szCs w:val="24"/>
              </w:rPr>
              <w:t xml:space="preserve"> 4.</w:t>
            </w:r>
            <w:r w:rsidRPr="00D91228">
              <w:rPr>
                <w:rFonts w:ascii="Nyala" w:hAnsi="Nyala" w:cs="Nyala"/>
                <w:sz w:val="24"/>
                <w:szCs w:val="24"/>
              </w:rPr>
              <w:t>ሌላካለይግለጹ</w:t>
            </w:r>
            <w:r w:rsidRPr="00D91228">
              <w:rPr>
                <w:rFonts w:ascii="Times New Roman" w:hAnsi="Times New Roman" w:cs="Times New Roman"/>
                <w:sz w:val="24"/>
                <w:szCs w:val="24"/>
              </w:rPr>
              <w:t>----------</w:t>
            </w:r>
          </w:p>
        </w:tc>
        <w:tc>
          <w:tcPr>
            <w:tcW w:w="918" w:type="dxa"/>
          </w:tcPr>
          <w:p w:rsidR="00A713B6" w:rsidRPr="00D91228" w:rsidRDefault="00A713B6" w:rsidP="00585320">
            <w:pPr>
              <w:jc w:val="both"/>
              <w:rPr>
                <w:rFonts w:ascii="Times New Roman" w:hAnsi="Times New Roman" w:cs="Times New Roman"/>
                <w:sz w:val="24"/>
                <w:szCs w:val="24"/>
              </w:rPr>
            </w:pPr>
          </w:p>
        </w:tc>
      </w:tr>
      <w:tr w:rsidR="00E41B39" w:rsidRPr="00D91228" w:rsidTr="00673CF9">
        <w:tc>
          <w:tcPr>
            <w:tcW w:w="636" w:type="dxa"/>
          </w:tcPr>
          <w:p w:rsidR="00E41B39" w:rsidRPr="00D91228" w:rsidRDefault="00D91228" w:rsidP="00585320">
            <w:pPr>
              <w:jc w:val="both"/>
              <w:rPr>
                <w:rFonts w:ascii="Times New Roman" w:hAnsi="Times New Roman" w:cs="Times New Roman"/>
                <w:sz w:val="24"/>
                <w:szCs w:val="24"/>
              </w:rPr>
            </w:pPr>
            <w:r w:rsidRPr="00D91228">
              <w:rPr>
                <w:rFonts w:ascii="Times New Roman" w:hAnsi="Times New Roman" w:cs="Times New Roman"/>
                <w:sz w:val="24"/>
                <w:szCs w:val="24"/>
              </w:rPr>
              <w:t>119.</w:t>
            </w:r>
          </w:p>
        </w:tc>
        <w:tc>
          <w:tcPr>
            <w:tcW w:w="3162" w:type="dxa"/>
          </w:tcPr>
          <w:p w:rsidR="00E41B39" w:rsidRPr="00D91228" w:rsidRDefault="00E41B39" w:rsidP="00E41B39">
            <w:pPr>
              <w:rPr>
                <w:rFonts w:ascii="Times New Roman" w:hAnsi="Times New Roman" w:cs="Times New Roman"/>
                <w:sz w:val="24"/>
                <w:szCs w:val="24"/>
              </w:rPr>
            </w:pPr>
            <w:r w:rsidRPr="00D91228">
              <w:rPr>
                <w:rFonts w:ascii="Nyala" w:hAnsi="Nyala" w:cs="Nyala"/>
                <w:sz w:val="24"/>
                <w:szCs w:val="24"/>
              </w:rPr>
              <w:t>የራጅ</w:t>
            </w:r>
            <w:r w:rsidR="002A1FB5">
              <w:rPr>
                <w:rFonts w:ascii="Nyala" w:hAnsi="Nyala" w:cs="Nyala"/>
                <w:sz w:val="24"/>
                <w:szCs w:val="24"/>
              </w:rPr>
              <w:t xml:space="preserve"> </w:t>
            </w:r>
            <w:r w:rsidRPr="00D91228">
              <w:rPr>
                <w:rFonts w:ascii="Nyala" w:hAnsi="Nyala" w:cs="Nyala"/>
                <w:sz w:val="24"/>
                <w:szCs w:val="24"/>
              </w:rPr>
              <w:t>ውጤት</w:t>
            </w:r>
            <w:r w:rsidR="00A875F3">
              <w:rPr>
                <w:rFonts w:ascii="Nyala" w:hAnsi="Nyala" w:cs="Nyala"/>
                <w:sz w:val="24"/>
                <w:szCs w:val="24"/>
              </w:rPr>
              <w:t xml:space="preserve"> </w:t>
            </w:r>
            <w:r w:rsidRPr="00D91228">
              <w:rPr>
                <w:rFonts w:ascii="Nyala" w:hAnsi="Nyala" w:cs="Nyala"/>
                <w:sz w:val="24"/>
                <w:szCs w:val="24"/>
              </w:rPr>
              <w:t>ካለ</w:t>
            </w:r>
            <w:r w:rsidR="00A875F3">
              <w:rPr>
                <w:rFonts w:ascii="Nyala" w:hAnsi="Nyala" w:cs="Nyala"/>
                <w:sz w:val="24"/>
                <w:szCs w:val="24"/>
              </w:rPr>
              <w:t xml:space="preserve"> </w:t>
            </w:r>
            <w:r w:rsidRPr="00D91228">
              <w:rPr>
                <w:rFonts w:ascii="Times New Roman" w:hAnsi="Times New Roman" w:cs="Times New Roman"/>
                <w:sz w:val="24"/>
                <w:szCs w:val="24"/>
              </w:rPr>
              <w:t>(</w:t>
            </w:r>
            <w:r w:rsidRPr="00D91228">
              <w:rPr>
                <w:rFonts w:ascii="Nyala" w:hAnsi="Nyala" w:cs="Nyala"/>
                <w:sz w:val="24"/>
                <w:szCs w:val="24"/>
              </w:rPr>
              <w:t>ባለሙያየሚሞላው</w:t>
            </w:r>
            <w:r w:rsidRPr="00D91228">
              <w:rPr>
                <w:rFonts w:ascii="Times New Roman" w:hAnsi="Times New Roman" w:cs="Times New Roman"/>
                <w:sz w:val="24"/>
                <w:szCs w:val="24"/>
              </w:rPr>
              <w:t>)</w:t>
            </w:r>
          </w:p>
        </w:tc>
        <w:tc>
          <w:tcPr>
            <w:tcW w:w="4860" w:type="dxa"/>
          </w:tcPr>
          <w:p w:rsidR="00E41B39" w:rsidRPr="00D91228" w:rsidRDefault="00E41B39" w:rsidP="00E41B39">
            <w:pPr>
              <w:spacing w:line="360" w:lineRule="auto"/>
              <w:jc w:val="both"/>
              <w:rPr>
                <w:rFonts w:ascii="Times New Roman" w:hAnsi="Times New Roman" w:cs="Times New Roman"/>
                <w:sz w:val="24"/>
                <w:szCs w:val="24"/>
              </w:rPr>
            </w:pPr>
            <w:r w:rsidRPr="00D91228">
              <w:rPr>
                <w:rFonts w:ascii="Times New Roman" w:hAnsi="Times New Roman" w:cs="Times New Roman"/>
                <w:sz w:val="24"/>
                <w:szCs w:val="24"/>
              </w:rPr>
              <w:t xml:space="preserve">1. </w:t>
            </w:r>
            <w:r w:rsidRPr="00D91228">
              <w:rPr>
                <w:rFonts w:ascii="Nyala" w:hAnsi="Nyala" w:cs="Nyala"/>
                <w:sz w:val="24"/>
                <w:szCs w:val="24"/>
              </w:rPr>
              <w:t>ችግር</w:t>
            </w:r>
            <w:r w:rsidR="002A1FB5">
              <w:rPr>
                <w:rFonts w:ascii="Nyala" w:hAnsi="Nyala" w:cs="Nyala"/>
                <w:sz w:val="24"/>
                <w:szCs w:val="24"/>
              </w:rPr>
              <w:t xml:space="preserve"> </w:t>
            </w:r>
            <w:r w:rsidRPr="00D91228">
              <w:rPr>
                <w:rFonts w:ascii="Nyala" w:hAnsi="Nyala" w:cs="Nyala"/>
                <w:sz w:val="24"/>
                <w:szCs w:val="24"/>
              </w:rPr>
              <w:t>የሌለበት</w:t>
            </w:r>
            <w:r w:rsidRPr="00D91228">
              <w:rPr>
                <w:rFonts w:ascii="Times New Roman" w:hAnsi="Times New Roman" w:cs="Times New Roman"/>
                <w:sz w:val="24"/>
                <w:szCs w:val="24"/>
              </w:rPr>
              <w:t xml:space="preserve">     2. </w:t>
            </w:r>
            <w:r w:rsidRPr="00D91228">
              <w:rPr>
                <w:rFonts w:ascii="Nyala" w:hAnsi="Nyala" w:cs="Nyala"/>
                <w:sz w:val="24"/>
                <w:szCs w:val="24"/>
              </w:rPr>
              <w:t>ችግር</w:t>
            </w:r>
            <w:r w:rsidR="002A1FB5">
              <w:rPr>
                <w:rFonts w:ascii="Nyala" w:hAnsi="Nyala" w:cs="Nyala"/>
                <w:sz w:val="24"/>
                <w:szCs w:val="24"/>
              </w:rPr>
              <w:t xml:space="preserve"> </w:t>
            </w:r>
            <w:r w:rsidRPr="00D91228">
              <w:rPr>
                <w:rFonts w:ascii="Nyala" w:hAnsi="Nyala" w:cs="Nyala"/>
                <w:sz w:val="24"/>
                <w:szCs w:val="24"/>
              </w:rPr>
              <w:t>ያለበት</w:t>
            </w:r>
            <w:r w:rsidRPr="00D91228">
              <w:rPr>
                <w:rFonts w:ascii="Times New Roman" w:hAnsi="Times New Roman" w:cs="Times New Roman"/>
                <w:sz w:val="24"/>
                <w:szCs w:val="24"/>
              </w:rPr>
              <w:t xml:space="preserve">      3. </w:t>
            </w:r>
            <w:r w:rsidRPr="00D91228">
              <w:rPr>
                <w:rFonts w:ascii="Nyala" w:hAnsi="Nyala" w:cs="Nyala"/>
                <w:sz w:val="24"/>
                <w:szCs w:val="24"/>
              </w:rPr>
              <w:t>አልተሰራም</w:t>
            </w:r>
          </w:p>
          <w:p w:rsidR="00E41B39" w:rsidRPr="00D91228" w:rsidRDefault="00E41B39" w:rsidP="00B142D0">
            <w:pPr>
              <w:jc w:val="both"/>
              <w:rPr>
                <w:rFonts w:ascii="Times New Roman" w:hAnsi="Times New Roman" w:cs="Times New Roman"/>
                <w:sz w:val="24"/>
                <w:szCs w:val="24"/>
              </w:rPr>
            </w:pPr>
          </w:p>
        </w:tc>
        <w:tc>
          <w:tcPr>
            <w:tcW w:w="918" w:type="dxa"/>
          </w:tcPr>
          <w:p w:rsidR="00E41B39" w:rsidRPr="00D91228" w:rsidRDefault="00E41B39" w:rsidP="00585320">
            <w:pPr>
              <w:jc w:val="both"/>
              <w:rPr>
                <w:rFonts w:ascii="Times New Roman" w:hAnsi="Times New Roman" w:cs="Times New Roman"/>
                <w:sz w:val="24"/>
                <w:szCs w:val="24"/>
              </w:rPr>
            </w:pPr>
          </w:p>
        </w:tc>
      </w:tr>
    </w:tbl>
    <w:p w:rsidR="00D4287B" w:rsidRDefault="00D4287B" w:rsidP="00AB733C">
      <w:pPr>
        <w:spacing w:line="360" w:lineRule="auto"/>
        <w:jc w:val="both"/>
        <w:rPr>
          <w:rFonts w:ascii="Nyala" w:hAnsi="Nyala" w:cs="Nyala"/>
          <w:b/>
          <w:sz w:val="24"/>
          <w:szCs w:val="24"/>
        </w:rPr>
      </w:pPr>
    </w:p>
    <w:p w:rsidR="007B724B" w:rsidRPr="006A0576" w:rsidRDefault="00AB733C" w:rsidP="007357AD">
      <w:pPr>
        <w:spacing w:line="360" w:lineRule="auto"/>
        <w:jc w:val="both"/>
        <w:rPr>
          <w:rFonts w:ascii="Times New Roman" w:hAnsi="Times New Roman" w:cs="Times New Roman"/>
          <w:b/>
          <w:sz w:val="26"/>
          <w:szCs w:val="26"/>
        </w:rPr>
      </w:pPr>
      <w:r w:rsidRPr="006A0576">
        <w:rPr>
          <w:rFonts w:ascii="Nyala" w:hAnsi="Nyala" w:cs="Nyala"/>
          <w:b/>
          <w:sz w:val="26"/>
          <w:szCs w:val="26"/>
        </w:rPr>
        <w:lastRenderedPageBreak/>
        <w:t>የመረጃ</w:t>
      </w:r>
      <w:r w:rsidR="006A0576" w:rsidRPr="006A0576">
        <w:rPr>
          <w:rFonts w:ascii="Nyala" w:hAnsi="Nyala" w:cs="Nyala"/>
          <w:b/>
          <w:sz w:val="26"/>
          <w:szCs w:val="26"/>
        </w:rPr>
        <w:t xml:space="preserve"> </w:t>
      </w:r>
      <w:r w:rsidRPr="006A0576">
        <w:rPr>
          <w:rFonts w:ascii="Nyala" w:hAnsi="Nyala" w:cs="Nyala"/>
          <w:b/>
          <w:sz w:val="26"/>
          <w:szCs w:val="26"/>
        </w:rPr>
        <w:t>ቅጽ</w:t>
      </w:r>
    </w:p>
    <w:p w:rsidR="00C606E2" w:rsidRPr="006A0576" w:rsidRDefault="00AB733C" w:rsidP="007357AD">
      <w:pPr>
        <w:spacing w:line="360" w:lineRule="auto"/>
        <w:jc w:val="both"/>
        <w:rPr>
          <w:rFonts w:ascii="Nyala" w:hAnsi="Nyala" w:cs="Nyala"/>
          <w:sz w:val="24"/>
          <w:szCs w:val="24"/>
        </w:rPr>
      </w:pPr>
      <w:r w:rsidRPr="00AB733C">
        <w:rPr>
          <w:rFonts w:ascii="Nyala" w:hAnsi="Nyala" w:cs="Nyala"/>
          <w:sz w:val="24"/>
          <w:szCs w:val="24"/>
        </w:rPr>
        <w:t>የጥናቱ</w:t>
      </w:r>
      <w:r w:rsidR="007B724B">
        <w:rPr>
          <w:rFonts w:ascii="Nyala" w:hAnsi="Nyala" w:cs="Nyala"/>
          <w:sz w:val="24"/>
          <w:szCs w:val="24"/>
        </w:rPr>
        <w:t xml:space="preserve"> </w:t>
      </w:r>
      <w:r w:rsidR="001A51C5">
        <w:rPr>
          <w:rFonts w:ascii="Nyala" w:hAnsi="Nyala" w:cs="Nyala"/>
          <w:sz w:val="24"/>
          <w:szCs w:val="24"/>
        </w:rPr>
        <w:t>ባለ</w:t>
      </w:r>
      <w:r w:rsidR="006A0576">
        <w:rPr>
          <w:rFonts w:ascii="Nyala" w:hAnsi="Nyala" w:cs="Nyala"/>
          <w:sz w:val="24"/>
          <w:szCs w:val="24"/>
        </w:rPr>
        <w:t xml:space="preserve"> </w:t>
      </w:r>
      <w:r w:rsidR="001A51C5">
        <w:rPr>
          <w:rFonts w:ascii="Nyala" w:hAnsi="Nyala" w:cs="Nyala"/>
          <w:sz w:val="24"/>
          <w:szCs w:val="24"/>
        </w:rPr>
        <w:t>ሙያ</w:t>
      </w:r>
      <w:r w:rsidR="006A0576">
        <w:rPr>
          <w:rFonts w:ascii="Nyala" w:hAnsi="Nyala" w:cs="Nyala"/>
          <w:sz w:val="24"/>
          <w:szCs w:val="24"/>
        </w:rPr>
        <w:t>----------------------------------------------</w:t>
      </w:r>
      <w:r w:rsidR="00C606E2">
        <w:rPr>
          <w:rFonts w:ascii="Nyala" w:hAnsi="Nyala" w:cs="Nyala"/>
          <w:sz w:val="24"/>
          <w:szCs w:val="24"/>
        </w:rPr>
        <w:t>እባላለሁ</w:t>
      </w:r>
      <w:r w:rsidR="007B724B">
        <w:rPr>
          <w:rFonts w:ascii="Nyala" w:hAnsi="Nyala" w:cs="Nyala"/>
          <w:sz w:val="24"/>
          <w:szCs w:val="24"/>
        </w:rPr>
        <w:t xml:space="preserve"> </w:t>
      </w:r>
      <w:r w:rsidRPr="00AB733C">
        <w:rPr>
          <w:rFonts w:ascii="Nyala" w:hAnsi="Nyala" w:cs="Nyala"/>
          <w:sz w:val="24"/>
          <w:szCs w:val="24"/>
        </w:rPr>
        <w:t>በ</w:t>
      </w:r>
      <w:r w:rsidR="001A51C5" w:rsidRPr="001A51C5">
        <w:rPr>
          <w:rFonts w:ascii="Nyala" w:hAnsi="Nyala" w:cs="Nyala"/>
          <w:sz w:val="24"/>
          <w:szCs w:val="24"/>
        </w:rPr>
        <w:t>ባህርዳር</w:t>
      </w:r>
      <w:r w:rsidR="007B724B">
        <w:rPr>
          <w:rFonts w:ascii="Nyala" w:hAnsi="Nyala" w:cs="Nyala"/>
          <w:sz w:val="24"/>
          <w:szCs w:val="24"/>
        </w:rPr>
        <w:t xml:space="preserve"> </w:t>
      </w:r>
      <w:r w:rsidR="006A0576">
        <w:rPr>
          <w:rFonts w:ascii="Nyala" w:hAnsi="Nyala" w:cs="Nyala"/>
          <w:sz w:val="24"/>
          <w:szCs w:val="24"/>
        </w:rPr>
        <w:t xml:space="preserve"> </w:t>
      </w:r>
      <w:r w:rsidR="001A51C5" w:rsidRPr="001A51C5">
        <w:rPr>
          <w:rFonts w:ascii="Nyala" w:hAnsi="Nyala" w:cs="Nyala"/>
          <w:sz w:val="24"/>
          <w:szCs w:val="24"/>
        </w:rPr>
        <w:t>ዩኒቨርስቲ</w:t>
      </w:r>
      <w:r w:rsidR="007B724B">
        <w:rPr>
          <w:rFonts w:ascii="Nyala" w:hAnsi="Nyala" w:cs="Nyala"/>
          <w:sz w:val="24"/>
          <w:szCs w:val="24"/>
        </w:rPr>
        <w:t xml:space="preserve"> </w:t>
      </w:r>
      <w:r w:rsidR="001A51C5" w:rsidRPr="001A51C5">
        <w:rPr>
          <w:rFonts w:ascii="Nyala" w:hAnsi="Nyala" w:cs="Nyala"/>
          <w:sz w:val="24"/>
          <w:szCs w:val="24"/>
        </w:rPr>
        <w:t>የህክምና</w:t>
      </w:r>
      <w:r w:rsidR="007B724B">
        <w:rPr>
          <w:rFonts w:ascii="Nyala" w:hAnsi="Nyala" w:cs="Nyala"/>
          <w:sz w:val="24"/>
          <w:szCs w:val="24"/>
        </w:rPr>
        <w:t xml:space="preserve"> </w:t>
      </w:r>
      <w:r w:rsidR="001A51C5" w:rsidRPr="001A51C5">
        <w:rPr>
          <w:rFonts w:ascii="Nyala" w:hAnsi="Nyala" w:cs="Nyala"/>
          <w:sz w:val="24"/>
          <w:szCs w:val="24"/>
        </w:rPr>
        <w:t>እና</w:t>
      </w:r>
      <w:r w:rsidR="007B724B">
        <w:rPr>
          <w:rFonts w:ascii="Nyala" w:hAnsi="Nyala" w:cs="Nyala"/>
          <w:sz w:val="24"/>
          <w:szCs w:val="24"/>
        </w:rPr>
        <w:t xml:space="preserve"> </w:t>
      </w:r>
      <w:r w:rsidR="001A51C5" w:rsidRPr="001A51C5">
        <w:rPr>
          <w:rFonts w:ascii="Nyala" w:hAnsi="Nyala" w:cs="Nyala"/>
          <w:sz w:val="24"/>
          <w:szCs w:val="24"/>
        </w:rPr>
        <w:t>ጤና</w:t>
      </w:r>
      <w:r w:rsidR="007B724B">
        <w:rPr>
          <w:rFonts w:ascii="Nyala" w:hAnsi="Nyala" w:cs="Nyala"/>
          <w:sz w:val="24"/>
          <w:szCs w:val="24"/>
        </w:rPr>
        <w:t xml:space="preserve"> </w:t>
      </w:r>
      <w:r w:rsidR="001A51C5" w:rsidRPr="001A51C5">
        <w:rPr>
          <w:rFonts w:ascii="Nyala" w:hAnsi="Nyala" w:cs="Nyala"/>
          <w:sz w:val="24"/>
          <w:szCs w:val="24"/>
        </w:rPr>
        <w:t>ሳይንስ</w:t>
      </w:r>
      <w:r w:rsidR="007B724B">
        <w:rPr>
          <w:rFonts w:ascii="Nyala" w:hAnsi="Nyala" w:cs="Nyala"/>
          <w:sz w:val="24"/>
          <w:szCs w:val="24"/>
        </w:rPr>
        <w:t xml:space="preserve"> </w:t>
      </w:r>
      <w:r w:rsidR="001A51C5" w:rsidRPr="001A51C5">
        <w:rPr>
          <w:rFonts w:ascii="Nyala" w:hAnsi="Nyala" w:cs="Nyala"/>
          <w:sz w:val="24"/>
          <w:szCs w:val="24"/>
        </w:rPr>
        <w:t>ኮሌጅ</w:t>
      </w:r>
      <w:r w:rsidR="007B724B">
        <w:rPr>
          <w:rFonts w:ascii="Nyala" w:hAnsi="Nyala" w:cs="Nyala"/>
          <w:sz w:val="24"/>
          <w:szCs w:val="24"/>
        </w:rPr>
        <w:t xml:space="preserve"> </w:t>
      </w:r>
      <w:r w:rsidR="001A51C5" w:rsidRPr="001A51C5">
        <w:rPr>
          <w:rFonts w:ascii="Nyala" w:hAnsi="Nyala" w:cs="Nyala"/>
          <w:sz w:val="24"/>
          <w:szCs w:val="24"/>
        </w:rPr>
        <w:t>ማይክሮይሎጅ ፤ኢሚዩኖሎጅ</w:t>
      </w:r>
      <w:r w:rsidR="007B724B">
        <w:rPr>
          <w:rFonts w:ascii="Nyala" w:hAnsi="Nyala" w:cs="Nyala"/>
          <w:sz w:val="24"/>
          <w:szCs w:val="24"/>
        </w:rPr>
        <w:t xml:space="preserve"> </w:t>
      </w:r>
      <w:r w:rsidR="001A51C5" w:rsidRPr="001A51C5">
        <w:rPr>
          <w:rFonts w:ascii="Nyala" w:hAnsi="Nyala" w:cs="Nyala"/>
          <w:sz w:val="24"/>
          <w:szCs w:val="24"/>
        </w:rPr>
        <w:t>እና</w:t>
      </w:r>
      <w:r w:rsidR="007B724B">
        <w:rPr>
          <w:rFonts w:ascii="Nyala" w:hAnsi="Nyala" w:cs="Nyala"/>
          <w:sz w:val="24"/>
          <w:szCs w:val="24"/>
        </w:rPr>
        <w:t xml:space="preserve"> </w:t>
      </w:r>
      <w:r w:rsidR="001A51C5" w:rsidRPr="001A51C5">
        <w:rPr>
          <w:rFonts w:ascii="Nyala" w:hAnsi="Nyala" w:cs="Nyala"/>
          <w:sz w:val="24"/>
          <w:szCs w:val="24"/>
        </w:rPr>
        <w:t>ፓራሳይቶሎጅ</w:t>
      </w:r>
      <w:r w:rsidR="007B724B">
        <w:rPr>
          <w:rFonts w:ascii="Nyala" w:hAnsi="Nyala" w:cs="Nyala"/>
          <w:sz w:val="24"/>
          <w:szCs w:val="24"/>
        </w:rPr>
        <w:t xml:space="preserve"> </w:t>
      </w:r>
      <w:r w:rsidR="001A51C5" w:rsidRPr="001A51C5">
        <w:rPr>
          <w:rFonts w:ascii="Nyala" w:hAnsi="Nyala" w:cs="Nyala"/>
          <w:sz w:val="24"/>
          <w:szCs w:val="24"/>
        </w:rPr>
        <w:t>ትምህርት</w:t>
      </w:r>
      <w:r w:rsidR="007B724B">
        <w:rPr>
          <w:rFonts w:ascii="Nyala" w:hAnsi="Nyala" w:cs="Nyala"/>
          <w:sz w:val="24"/>
          <w:szCs w:val="24"/>
        </w:rPr>
        <w:t xml:space="preserve"> </w:t>
      </w:r>
      <w:r w:rsidR="001A51C5" w:rsidRPr="001A51C5">
        <w:rPr>
          <w:rFonts w:ascii="Nyala" w:hAnsi="Nyala" w:cs="Nyala"/>
          <w:sz w:val="24"/>
          <w:szCs w:val="24"/>
        </w:rPr>
        <w:t>ክፍል</w:t>
      </w:r>
      <w:r w:rsidR="007B724B">
        <w:rPr>
          <w:rFonts w:ascii="Nyala" w:hAnsi="Nyala" w:cs="Nyala"/>
          <w:sz w:val="24"/>
          <w:szCs w:val="24"/>
        </w:rPr>
        <w:t xml:space="preserve"> </w:t>
      </w:r>
      <w:r w:rsidR="001A51C5">
        <w:rPr>
          <w:rFonts w:ascii="Nyala" w:hAnsi="Nyala" w:cs="Nyala"/>
          <w:sz w:val="24"/>
          <w:szCs w:val="24"/>
        </w:rPr>
        <w:t>የህክምና</w:t>
      </w:r>
      <w:r w:rsidR="007B724B">
        <w:rPr>
          <w:rFonts w:ascii="Nyala" w:hAnsi="Nyala" w:cs="Nyala"/>
          <w:sz w:val="24"/>
          <w:szCs w:val="24"/>
        </w:rPr>
        <w:t xml:space="preserve"> </w:t>
      </w:r>
      <w:r w:rsidR="001A51C5">
        <w:rPr>
          <w:rFonts w:ascii="Nyala" w:hAnsi="Nyala" w:cs="Nyala"/>
          <w:sz w:val="24"/>
          <w:szCs w:val="24"/>
        </w:rPr>
        <w:t>ማይክሮ</w:t>
      </w:r>
      <w:r w:rsidR="007B724B">
        <w:rPr>
          <w:rFonts w:ascii="Nyala" w:hAnsi="Nyala" w:cs="Nyala"/>
          <w:sz w:val="24"/>
          <w:szCs w:val="24"/>
        </w:rPr>
        <w:t xml:space="preserve"> </w:t>
      </w:r>
      <w:r w:rsidR="001A51C5">
        <w:rPr>
          <w:rFonts w:ascii="Nyala" w:hAnsi="Nyala" w:cs="Nyala"/>
          <w:sz w:val="24"/>
          <w:szCs w:val="24"/>
        </w:rPr>
        <w:t>ባይሎጅ</w:t>
      </w:r>
      <w:r w:rsidR="007B724B">
        <w:rPr>
          <w:rFonts w:ascii="Nyala" w:hAnsi="Nyala" w:cs="Nyala"/>
          <w:sz w:val="24"/>
          <w:szCs w:val="24"/>
        </w:rPr>
        <w:t xml:space="preserve"> </w:t>
      </w:r>
      <w:r w:rsidRPr="00AB733C">
        <w:rPr>
          <w:rFonts w:ascii="Nyala" w:hAnsi="Nyala" w:cs="Nyala"/>
          <w:sz w:val="24"/>
          <w:szCs w:val="24"/>
        </w:rPr>
        <w:t>የማሰተርስ</w:t>
      </w:r>
      <w:r w:rsidR="007B724B">
        <w:rPr>
          <w:rFonts w:ascii="Nyala" w:hAnsi="Nyala" w:cs="Nyala"/>
          <w:sz w:val="24"/>
          <w:szCs w:val="24"/>
        </w:rPr>
        <w:t xml:space="preserve"> </w:t>
      </w:r>
      <w:r w:rsidRPr="00AB733C">
        <w:rPr>
          <w:rFonts w:ascii="Nyala" w:hAnsi="Nyala" w:cs="Nyala"/>
          <w:sz w:val="24"/>
          <w:szCs w:val="24"/>
        </w:rPr>
        <w:t>ተማሪ</w:t>
      </w:r>
      <w:r w:rsidR="007B724B">
        <w:rPr>
          <w:rFonts w:ascii="Nyala" w:hAnsi="Nyala" w:cs="Nyala"/>
          <w:sz w:val="24"/>
          <w:szCs w:val="24"/>
        </w:rPr>
        <w:t xml:space="preserve"> </w:t>
      </w:r>
      <w:r w:rsidRPr="00AB733C">
        <w:rPr>
          <w:rFonts w:ascii="Nyala" w:hAnsi="Nyala" w:cs="Nyala"/>
          <w:sz w:val="24"/>
          <w:szCs w:val="24"/>
        </w:rPr>
        <w:t>ነኝ፡፡</w:t>
      </w:r>
      <w:r w:rsidR="006A0576">
        <w:rPr>
          <w:rFonts w:ascii="Nyala" w:hAnsi="Nyala" w:cs="Nyala"/>
          <w:sz w:val="24"/>
          <w:szCs w:val="24"/>
        </w:rPr>
        <w:t xml:space="preserve"> </w:t>
      </w:r>
      <w:r w:rsidRPr="00AB733C">
        <w:rPr>
          <w:rFonts w:ascii="Nyala" w:hAnsi="Nyala" w:cs="Nyala"/>
          <w:sz w:val="24"/>
          <w:szCs w:val="24"/>
        </w:rPr>
        <w:t>ስለሆነም</w:t>
      </w:r>
      <w:r w:rsidR="006A0576">
        <w:rPr>
          <w:rFonts w:ascii="Nyala" w:hAnsi="Nyala" w:cs="Nyala"/>
          <w:sz w:val="24"/>
          <w:szCs w:val="24"/>
        </w:rPr>
        <w:t xml:space="preserve"> </w:t>
      </w:r>
      <w:r w:rsidRPr="00AB733C">
        <w:rPr>
          <w:rFonts w:ascii="Nyala" w:hAnsi="Nyala" w:cs="Nyala"/>
          <w:sz w:val="24"/>
          <w:szCs w:val="24"/>
        </w:rPr>
        <w:t>የመመረቂያ</w:t>
      </w:r>
      <w:r w:rsidR="006A0576">
        <w:rPr>
          <w:rFonts w:ascii="Nyala" w:hAnsi="Nyala" w:cs="Nyala"/>
          <w:sz w:val="24"/>
          <w:szCs w:val="24"/>
        </w:rPr>
        <w:t xml:space="preserve"> </w:t>
      </w:r>
      <w:r w:rsidRPr="00AB733C">
        <w:rPr>
          <w:rFonts w:ascii="Nyala" w:hAnsi="Nyala" w:cs="Nyala"/>
          <w:sz w:val="24"/>
          <w:szCs w:val="24"/>
        </w:rPr>
        <w:t>ጽሁፌን</w:t>
      </w:r>
      <w:r w:rsidR="006A0576">
        <w:rPr>
          <w:rFonts w:ascii="Nyala" w:hAnsi="Nyala" w:cs="Nyala"/>
          <w:sz w:val="24"/>
          <w:szCs w:val="24"/>
        </w:rPr>
        <w:t xml:space="preserve"> </w:t>
      </w:r>
      <w:r w:rsidRPr="00AB733C">
        <w:rPr>
          <w:rFonts w:ascii="Nyala" w:hAnsi="Nyala" w:cs="Nyala"/>
          <w:sz w:val="24"/>
          <w:szCs w:val="24"/>
        </w:rPr>
        <w:t>በቲቢ</w:t>
      </w:r>
      <w:r w:rsidR="006A0576">
        <w:rPr>
          <w:rFonts w:ascii="Nyala" w:hAnsi="Nyala" w:cs="Nyala"/>
          <w:sz w:val="24"/>
          <w:szCs w:val="24"/>
        </w:rPr>
        <w:t xml:space="preserve"> </w:t>
      </w:r>
      <w:r w:rsidRPr="00AB733C">
        <w:rPr>
          <w:rFonts w:ascii="Nyala" w:hAnsi="Nyala" w:cs="Nyala"/>
          <w:sz w:val="24"/>
          <w:szCs w:val="24"/>
        </w:rPr>
        <w:t>በሽታ</w:t>
      </w:r>
      <w:r w:rsidR="006A0576">
        <w:rPr>
          <w:rFonts w:ascii="Nyala" w:hAnsi="Nyala" w:cs="Nyala"/>
          <w:sz w:val="24"/>
          <w:szCs w:val="24"/>
        </w:rPr>
        <w:t xml:space="preserve"> </w:t>
      </w:r>
      <w:r w:rsidRPr="00AB733C">
        <w:rPr>
          <w:rFonts w:ascii="Nyala" w:hAnsi="Nyala" w:cs="Nyala"/>
          <w:sz w:val="24"/>
          <w:szCs w:val="24"/>
        </w:rPr>
        <w:t>ላይ</w:t>
      </w:r>
      <w:r w:rsidR="006A0576">
        <w:rPr>
          <w:rFonts w:ascii="Nyala" w:hAnsi="Nyala" w:cs="Nyala"/>
          <w:sz w:val="24"/>
          <w:szCs w:val="24"/>
        </w:rPr>
        <w:t xml:space="preserve"> </w:t>
      </w:r>
      <w:r w:rsidRPr="00AB733C">
        <w:rPr>
          <w:rFonts w:ascii="Nyala" w:hAnsi="Nyala" w:cs="Nyala"/>
          <w:sz w:val="24"/>
          <w:szCs w:val="24"/>
        </w:rPr>
        <w:t>ለመስራት</w:t>
      </w:r>
      <w:r w:rsidR="006A0576">
        <w:rPr>
          <w:rFonts w:ascii="Nyala" w:hAnsi="Nyala" w:cs="Nyala"/>
          <w:sz w:val="24"/>
          <w:szCs w:val="24"/>
        </w:rPr>
        <w:t xml:space="preserve"> </w:t>
      </w:r>
      <w:r w:rsidRPr="00AB733C">
        <w:rPr>
          <w:rFonts w:ascii="Nyala" w:hAnsi="Nyala" w:cs="Nyala"/>
          <w:sz w:val="24"/>
          <w:szCs w:val="24"/>
        </w:rPr>
        <w:t>ስለፈለኩኝ</w:t>
      </w:r>
      <w:r w:rsidR="006A0576">
        <w:rPr>
          <w:rFonts w:ascii="Nyala" w:hAnsi="Nyala" w:cs="Nyala"/>
          <w:sz w:val="24"/>
          <w:szCs w:val="24"/>
        </w:rPr>
        <w:t xml:space="preserve"> </w:t>
      </w:r>
      <w:r w:rsidRPr="00AB733C">
        <w:rPr>
          <w:rFonts w:ascii="Nyala" w:hAnsi="Nyala" w:cs="Nyala"/>
          <w:sz w:val="24"/>
          <w:szCs w:val="24"/>
        </w:rPr>
        <w:t>እርሶም</w:t>
      </w:r>
      <w:r w:rsidR="006A0576">
        <w:rPr>
          <w:rFonts w:ascii="Nyala" w:hAnsi="Nyala" w:cs="Nyala"/>
          <w:sz w:val="24"/>
          <w:szCs w:val="24"/>
        </w:rPr>
        <w:t xml:space="preserve"> </w:t>
      </w:r>
      <w:r w:rsidRPr="00AB733C">
        <w:rPr>
          <w:rFonts w:ascii="Nyala" w:hAnsi="Nyala" w:cs="Nyala"/>
          <w:sz w:val="24"/>
          <w:szCs w:val="24"/>
        </w:rPr>
        <w:t>የምርምሩ</w:t>
      </w:r>
      <w:r w:rsidR="006A0576">
        <w:rPr>
          <w:rFonts w:ascii="Nyala" w:hAnsi="Nyala" w:cs="Nyala"/>
          <w:sz w:val="24"/>
          <w:szCs w:val="24"/>
        </w:rPr>
        <w:t xml:space="preserve"> </w:t>
      </w:r>
      <w:r w:rsidRPr="00AB733C">
        <w:rPr>
          <w:rFonts w:ascii="Nyala" w:hAnsi="Nyala" w:cs="Nyala"/>
          <w:sz w:val="24"/>
          <w:szCs w:val="24"/>
        </w:rPr>
        <w:t>አካል</w:t>
      </w:r>
      <w:r w:rsidR="006A0576">
        <w:rPr>
          <w:rFonts w:ascii="Nyala" w:hAnsi="Nyala" w:cs="Nyala"/>
          <w:sz w:val="24"/>
          <w:szCs w:val="24"/>
        </w:rPr>
        <w:t xml:space="preserve"> </w:t>
      </w:r>
      <w:r w:rsidRPr="00AB733C">
        <w:rPr>
          <w:rFonts w:ascii="Nyala" w:hAnsi="Nyala" w:cs="Nyala"/>
          <w:sz w:val="24"/>
          <w:szCs w:val="24"/>
        </w:rPr>
        <w:t>እንዲሆኑና</w:t>
      </w:r>
      <w:r w:rsidR="006A0576">
        <w:rPr>
          <w:rFonts w:ascii="Nyala" w:hAnsi="Nyala" w:cs="Nyala"/>
          <w:sz w:val="24"/>
          <w:szCs w:val="24"/>
        </w:rPr>
        <w:t xml:space="preserve"> </w:t>
      </w:r>
      <w:r w:rsidRPr="00AB733C">
        <w:rPr>
          <w:rFonts w:ascii="Nyala" w:hAnsi="Nyala" w:cs="Nyala"/>
          <w:sz w:val="24"/>
          <w:szCs w:val="24"/>
        </w:rPr>
        <w:t>ለሚደረግሎትቃለ</w:t>
      </w:r>
      <w:r w:rsidR="006A0576">
        <w:rPr>
          <w:rFonts w:ascii="Nyala" w:hAnsi="Nyala" w:cs="Nyala"/>
          <w:sz w:val="24"/>
          <w:szCs w:val="24"/>
        </w:rPr>
        <w:t xml:space="preserve"> </w:t>
      </w:r>
      <w:r w:rsidRPr="00AB733C">
        <w:rPr>
          <w:rFonts w:ascii="Nyala" w:hAnsi="Nyala" w:cs="Nyala"/>
          <w:sz w:val="24"/>
          <w:szCs w:val="24"/>
        </w:rPr>
        <w:t>መጠይቅ</w:t>
      </w:r>
      <w:r w:rsidR="006A0576">
        <w:rPr>
          <w:rFonts w:ascii="Nyala" w:hAnsi="Nyala" w:cs="Nyala"/>
          <w:sz w:val="24"/>
          <w:szCs w:val="24"/>
        </w:rPr>
        <w:t xml:space="preserve"> </w:t>
      </w:r>
      <w:r w:rsidRPr="00AB733C">
        <w:rPr>
          <w:rFonts w:ascii="Nyala" w:hAnsi="Nyala" w:cs="Nyala"/>
          <w:sz w:val="24"/>
          <w:szCs w:val="24"/>
        </w:rPr>
        <w:t>አስፈለጊውን</w:t>
      </w:r>
      <w:r w:rsidR="006A0576">
        <w:rPr>
          <w:rFonts w:ascii="Nyala" w:hAnsi="Nyala" w:cs="Nyala"/>
          <w:sz w:val="24"/>
          <w:szCs w:val="24"/>
        </w:rPr>
        <w:t xml:space="preserve"> </w:t>
      </w:r>
      <w:r w:rsidRPr="00AB733C">
        <w:rPr>
          <w:rFonts w:ascii="Nyala" w:hAnsi="Nyala" w:cs="Nyala"/>
          <w:sz w:val="24"/>
          <w:szCs w:val="24"/>
        </w:rPr>
        <w:t>ምላሽ</w:t>
      </w:r>
      <w:r w:rsidR="006A0576">
        <w:rPr>
          <w:rFonts w:ascii="Nyala" w:hAnsi="Nyala" w:cs="Nyala"/>
          <w:sz w:val="24"/>
          <w:szCs w:val="24"/>
        </w:rPr>
        <w:t xml:space="preserve"> </w:t>
      </w:r>
      <w:r w:rsidRPr="00AB733C">
        <w:rPr>
          <w:rFonts w:ascii="Nyala" w:hAnsi="Nyala" w:cs="Nyala"/>
          <w:sz w:val="24"/>
          <w:szCs w:val="24"/>
        </w:rPr>
        <w:t>እነዲሰጡኝ</w:t>
      </w:r>
      <w:r w:rsidR="006A0576">
        <w:rPr>
          <w:rFonts w:ascii="Nyala" w:hAnsi="Nyala" w:cs="Nyala"/>
          <w:sz w:val="24"/>
          <w:szCs w:val="24"/>
        </w:rPr>
        <w:t xml:space="preserve"> </w:t>
      </w:r>
      <w:r w:rsidRPr="00AB733C">
        <w:rPr>
          <w:rFonts w:ascii="Nyala" w:hAnsi="Nyala" w:cs="Nyala"/>
          <w:sz w:val="24"/>
          <w:szCs w:val="24"/>
        </w:rPr>
        <w:t>ና</w:t>
      </w:r>
      <w:r w:rsidR="006A0576">
        <w:rPr>
          <w:rFonts w:ascii="Nyala" w:hAnsi="Nyala" w:cs="Nyala"/>
          <w:sz w:val="24"/>
          <w:szCs w:val="24"/>
        </w:rPr>
        <w:t xml:space="preserve"> </w:t>
      </w:r>
      <w:r w:rsidRPr="00AB733C">
        <w:rPr>
          <w:rFonts w:ascii="Nyala" w:hAnsi="Nyala" w:cs="Nyala"/>
          <w:sz w:val="24"/>
          <w:szCs w:val="24"/>
        </w:rPr>
        <w:t>የአክታናሙናዎትን</w:t>
      </w:r>
      <w:r w:rsidR="006A0576">
        <w:rPr>
          <w:rFonts w:ascii="Nyala" w:hAnsi="Nyala" w:cs="Nyala"/>
          <w:sz w:val="24"/>
          <w:szCs w:val="24"/>
        </w:rPr>
        <w:t xml:space="preserve"> </w:t>
      </w:r>
      <w:r w:rsidR="00C606E2">
        <w:rPr>
          <w:rFonts w:ascii="Nyala" w:hAnsi="Nyala" w:cs="Nyala"/>
          <w:sz w:val="24"/>
          <w:szCs w:val="24"/>
        </w:rPr>
        <w:t>ለሚ</w:t>
      </w:r>
      <w:r w:rsidRPr="00AB733C">
        <w:rPr>
          <w:rFonts w:ascii="Nyala" w:hAnsi="Nyala" w:cs="Nyala"/>
          <w:sz w:val="24"/>
          <w:szCs w:val="24"/>
        </w:rPr>
        <w:t>ደረገው</w:t>
      </w:r>
      <w:r w:rsidR="006A0576">
        <w:rPr>
          <w:rFonts w:ascii="Nyala" w:hAnsi="Nyala" w:cs="Nyala"/>
          <w:sz w:val="24"/>
          <w:szCs w:val="24"/>
        </w:rPr>
        <w:t xml:space="preserve"> </w:t>
      </w:r>
      <w:r w:rsidRPr="00AB733C">
        <w:rPr>
          <w:rFonts w:ascii="Nyala" w:hAnsi="Nyala" w:cs="Nyala"/>
          <w:sz w:val="24"/>
          <w:szCs w:val="24"/>
        </w:rPr>
        <w:t>ጥናት</w:t>
      </w:r>
      <w:r w:rsidR="006A0576">
        <w:rPr>
          <w:rFonts w:ascii="Nyala" w:hAnsi="Nyala" w:cs="Nyala"/>
          <w:sz w:val="24"/>
          <w:szCs w:val="24"/>
        </w:rPr>
        <w:t xml:space="preserve"> </w:t>
      </w:r>
      <w:r w:rsidRPr="00AB733C">
        <w:rPr>
          <w:rFonts w:ascii="Nyala" w:hAnsi="Nyala" w:cs="Nyala"/>
          <w:sz w:val="24"/>
          <w:szCs w:val="24"/>
        </w:rPr>
        <w:t>መጠቀም</w:t>
      </w:r>
      <w:r w:rsidR="006A0576">
        <w:rPr>
          <w:rFonts w:ascii="Nyala" w:hAnsi="Nyala" w:cs="Nyala"/>
          <w:sz w:val="24"/>
          <w:szCs w:val="24"/>
        </w:rPr>
        <w:t xml:space="preserve"> </w:t>
      </w:r>
      <w:r w:rsidRPr="00AB733C">
        <w:rPr>
          <w:rFonts w:ascii="Nyala" w:hAnsi="Nyala" w:cs="Nyala"/>
          <w:sz w:val="24"/>
          <w:szCs w:val="24"/>
        </w:rPr>
        <w:t>እንድችል</w:t>
      </w:r>
      <w:r w:rsidR="006A0576">
        <w:rPr>
          <w:rFonts w:ascii="Nyala" w:hAnsi="Nyala" w:cs="Nyala"/>
          <w:sz w:val="24"/>
          <w:szCs w:val="24"/>
        </w:rPr>
        <w:t xml:space="preserve"> </w:t>
      </w:r>
      <w:r w:rsidRPr="00AB733C">
        <w:rPr>
          <w:rFonts w:ascii="Nyala" w:hAnsi="Nyala" w:cs="Nyala"/>
          <w:sz w:val="24"/>
          <w:szCs w:val="24"/>
        </w:rPr>
        <w:t>እንዲፈቀድልኝ</w:t>
      </w:r>
      <w:r w:rsidR="006A0576">
        <w:rPr>
          <w:rFonts w:ascii="Nyala" w:hAnsi="Nyala" w:cs="Nyala"/>
          <w:sz w:val="24"/>
          <w:szCs w:val="24"/>
        </w:rPr>
        <w:t xml:space="preserve"> </w:t>
      </w:r>
      <w:r w:rsidRPr="00AB733C">
        <w:rPr>
          <w:rFonts w:ascii="Nyala" w:hAnsi="Nyala" w:cs="Nyala"/>
          <w:sz w:val="24"/>
          <w:szCs w:val="24"/>
        </w:rPr>
        <w:t>በትህትና</w:t>
      </w:r>
      <w:r w:rsidR="006A0576">
        <w:rPr>
          <w:rFonts w:ascii="Nyala" w:hAnsi="Nyala" w:cs="Nyala"/>
          <w:sz w:val="24"/>
          <w:szCs w:val="24"/>
        </w:rPr>
        <w:t xml:space="preserve"> </w:t>
      </w:r>
      <w:r w:rsidRPr="00AB733C">
        <w:rPr>
          <w:rFonts w:ascii="Nyala" w:hAnsi="Nyala" w:cs="Nyala"/>
          <w:sz w:val="24"/>
          <w:szCs w:val="24"/>
        </w:rPr>
        <w:t>እጠይቃለሁኝ፡፡</w:t>
      </w:r>
      <w:r w:rsidR="006A0576">
        <w:rPr>
          <w:rFonts w:ascii="Nyala" w:hAnsi="Nyala" w:cs="Nyala"/>
          <w:sz w:val="24"/>
          <w:szCs w:val="24"/>
        </w:rPr>
        <w:t xml:space="preserve"> </w:t>
      </w:r>
      <w:r w:rsidRPr="00AB733C">
        <w:rPr>
          <w:rFonts w:ascii="Nyala" w:hAnsi="Nyala" w:cs="Nyala"/>
          <w:sz w:val="24"/>
          <w:szCs w:val="24"/>
        </w:rPr>
        <w:t>ስለዚህ</w:t>
      </w:r>
      <w:r w:rsidR="006A0576">
        <w:rPr>
          <w:rFonts w:ascii="Nyala" w:hAnsi="Nyala" w:cs="Nyala"/>
          <w:sz w:val="24"/>
          <w:szCs w:val="24"/>
        </w:rPr>
        <w:t xml:space="preserve"> </w:t>
      </w:r>
      <w:r w:rsidRPr="00AB733C">
        <w:rPr>
          <w:rFonts w:ascii="Nyala" w:hAnsi="Nyala" w:cs="Nyala"/>
          <w:sz w:val="24"/>
          <w:szCs w:val="24"/>
        </w:rPr>
        <w:t>ለጥናቱ</w:t>
      </w:r>
      <w:r w:rsidR="006A0576">
        <w:rPr>
          <w:rFonts w:ascii="Nyala" w:hAnsi="Nyala" w:cs="Nyala"/>
          <w:sz w:val="24"/>
          <w:szCs w:val="24"/>
        </w:rPr>
        <w:t xml:space="preserve"> </w:t>
      </w:r>
      <w:r w:rsidRPr="00AB733C">
        <w:rPr>
          <w:rFonts w:ascii="Nyala" w:hAnsi="Nyala" w:cs="Nyala"/>
          <w:sz w:val="24"/>
          <w:szCs w:val="24"/>
        </w:rPr>
        <w:t>አላማ</w:t>
      </w:r>
      <w:r w:rsidR="006A0576">
        <w:rPr>
          <w:rFonts w:ascii="Nyala" w:hAnsi="Nyala" w:cs="Nyala"/>
          <w:sz w:val="24"/>
          <w:szCs w:val="24"/>
        </w:rPr>
        <w:t xml:space="preserve"> </w:t>
      </w:r>
      <w:r w:rsidRPr="00AB733C">
        <w:rPr>
          <w:rFonts w:ascii="Nyala" w:hAnsi="Nyala" w:cs="Nyala"/>
          <w:sz w:val="24"/>
          <w:szCs w:val="24"/>
        </w:rPr>
        <w:t>የሚሆን</w:t>
      </w:r>
      <w:r w:rsidR="006A0576">
        <w:rPr>
          <w:rFonts w:ascii="Nyala" w:hAnsi="Nyala" w:cs="Nyala"/>
          <w:sz w:val="24"/>
          <w:szCs w:val="24"/>
        </w:rPr>
        <w:t xml:space="preserve"> </w:t>
      </w:r>
      <w:r w:rsidRPr="00AB733C">
        <w:rPr>
          <w:rFonts w:ascii="Nyala" w:hAnsi="Nyala" w:cs="Nyala"/>
          <w:sz w:val="24"/>
          <w:szCs w:val="24"/>
        </w:rPr>
        <w:t>የአክታ</w:t>
      </w:r>
      <w:r w:rsidR="006A0576">
        <w:rPr>
          <w:rFonts w:ascii="Nyala" w:hAnsi="Nyala" w:cs="Nyala"/>
          <w:sz w:val="24"/>
          <w:szCs w:val="24"/>
        </w:rPr>
        <w:t xml:space="preserve"> </w:t>
      </w:r>
      <w:r w:rsidRPr="00AB733C">
        <w:rPr>
          <w:rFonts w:ascii="Nyala" w:hAnsi="Nyala" w:cs="Nyala"/>
          <w:sz w:val="24"/>
          <w:szCs w:val="24"/>
        </w:rPr>
        <w:t>ናሙና</w:t>
      </w:r>
      <w:r w:rsidR="006A0576">
        <w:rPr>
          <w:rFonts w:ascii="Nyala" w:hAnsi="Nyala" w:cs="Nyala"/>
          <w:sz w:val="24"/>
          <w:szCs w:val="24"/>
        </w:rPr>
        <w:t xml:space="preserve"> </w:t>
      </w:r>
      <w:r w:rsidRPr="00AB733C">
        <w:rPr>
          <w:rFonts w:ascii="Nyala" w:hAnsi="Nyala" w:cs="Nyala"/>
          <w:sz w:val="24"/>
          <w:szCs w:val="24"/>
        </w:rPr>
        <w:t>ሁለት</w:t>
      </w:r>
      <w:r w:rsidR="006A0576">
        <w:rPr>
          <w:rFonts w:ascii="Nyala" w:hAnsi="Nyala" w:cs="Nyala"/>
          <w:sz w:val="24"/>
          <w:szCs w:val="24"/>
        </w:rPr>
        <w:t xml:space="preserve"> </w:t>
      </w:r>
      <w:r w:rsidRPr="00AB733C">
        <w:rPr>
          <w:rFonts w:ascii="Nyala" w:hAnsi="Nyala" w:cs="Nyala"/>
          <w:sz w:val="24"/>
          <w:szCs w:val="24"/>
        </w:rPr>
        <w:t>ጊዜ</w:t>
      </w:r>
      <w:r w:rsidR="006A0576">
        <w:rPr>
          <w:rFonts w:ascii="Nyala" w:hAnsi="Nyala" w:cs="Nyala"/>
          <w:sz w:val="24"/>
          <w:szCs w:val="24"/>
        </w:rPr>
        <w:t xml:space="preserve"> </w:t>
      </w:r>
      <w:r w:rsidRPr="00AB733C">
        <w:rPr>
          <w:rFonts w:ascii="Nyala" w:hAnsi="Nyala" w:cs="Nyala"/>
          <w:sz w:val="24"/>
          <w:szCs w:val="24"/>
        </w:rPr>
        <w:t>እንዲሰጡ</w:t>
      </w:r>
      <w:r w:rsidR="006A0576">
        <w:rPr>
          <w:rFonts w:ascii="Nyala" w:hAnsi="Nyala" w:cs="Nyala"/>
          <w:sz w:val="24"/>
          <w:szCs w:val="24"/>
        </w:rPr>
        <w:t xml:space="preserve"> </w:t>
      </w:r>
      <w:r w:rsidRPr="00AB733C">
        <w:rPr>
          <w:rFonts w:ascii="Nyala" w:hAnsi="Nyala" w:cs="Nyala"/>
          <w:sz w:val="24"/>
          <w:szCs w:val="24"/>
        </w:rPr>
        <w:t>ይደረጋል</w:t>
      </w:r>
      <w:r w:rsidR="006A0576">
        <w:rPr>
          <w:rFonts w:ascii="Nyala" w:hAnsi="Nyala" w:cs="Nyala"/>
          <w:sz w:val="24"/>
          <w:szCs w:val="24"/>
        </w:rPr>
        <w:t xml:space="preserve"> </w:t>
      </w:r>
      <w:r w:rsidRPr="00AB733C">
        <w:rPr>
          <w:rFonts w:ascii="Nyala" w:hAnsi="Nyala" w:cs="Nyala"/>
          <w:sz w:val="24"/>
          <w:szCs w:val="24"/>
        </w:rPr>
        <w:t>፡፡</w:t>
      </w:r>
      <w:r w:rsidR="006A0576">
        <w:rPr>
          <w:rFonts w:ascii="Nyala" w:hAnsi="Nyala" w:cs="Nyala"/>
          <w:sz w:val="24"/>
          <w:szCs w:val="24"/>
        </w:rPr>
        <w:t xml:space="preserve"> </w:t>
      </w:r>
      <w:r w:rsidRPr="00AB733C">
        <w:rPr>
          <w:rFonts w:ascii="Nyala" w:hAnsi="Nyala" w:cs="Nyala"/>
          <w:sz w:val="24"/>
          <w:szCs w:val="24"/>
        </w:rPr>
        <w:t>በጥናቱ</w:t>
      </w:r>
      <w:r w:rsidR="006A0576">
        <w:rPr>
          <w:rFonts w:ascii="Nyala" w:hAnsi="Nyala" w:cs="Nyala"/>
          <w:sz w:val="24"/>
          <w:szCs w:val="24"/>
        </w:rPr>
        <w:t xml:space="preserve"> </w:t>
      </w:r>
      <w:r w:rsidRPr="00AB733C">
        <w:rPr>
          <w:rFonts w:ascii="Nyala" w:hAnsi="Nyala" w:cs="Nyala"/>
          <w:sz w:val="24"/>
          <w:szCs w:val="24"/>
        </w:rPr>
        <w:t>ላይ</w:t>
      </w:r>
      <w:r w:rsidR="006A0576">
        <w:rPr>
          <w:rFonts w:ascii="Nyala" w:hAnsi="Nyala" w:cs="Nyala"/>
          <w:sz w:val="24"/>
          <w:szCs w:val="24"/>
        </w:rPr>
        <w:t xml:space="preserve"> </w:t>
      </w:r>
      <w:r w:rsidRPr="00AB733C">
        <w:rPr>
          <w:rFonts w:ascii="Nyala" w:hAnsi="Nyala" w:cs="Nyala"/>
          <w:sz w:val="24"/>
          <w:szCs w:val="24"/>
        </w:rPr>
        <w:t>በመሳተፎ</w:t>
      </w:r>
      <w:r w:rsidR="006A0576">
        <w:rPr>
          <w:rFonts w:ascii="Nyala" w:hAnsi="Nyala" w:cs="Nyala"/>
          <w:sz w:val="24"/>
          <w:szCs w:val="24"/>
        </w:rPr>
        <w:t xml:space="preserve"> </w:t>
      </w:r>
      <w:r w:rsidRPr="00AB733C">
        <w:rPr>
          <w:rFonts w:ascii="Nyala" w:hAnsi="Nyala" w:cs="Nyala"/>
          <w:sz w:val="24"/>
          <w:szCs w:val="24"/>
        </w:rPr>
        <w:t>የሚያገኙት</w:t>
      </w:r>
      <w:r w:rsidR="006A0576">
        <w:rPr>
          <w:rFonts w:ascii="Nyala" w:hAnsi="Nyala" w:cs="Nyala"/>
          <w:sz w:val="24"/>
          <w:szCs w:val="24"/>
        </w:rPr>
        <w:t xml:space="preserve"> </w:t>
      </w:r>
      <w:r w:rsidRPr="00AB733C">
        <w:rPr>
          <w:rFonts w:ascii="Nyala" w:hAnsi="Nyala" w:cs="Nyala"/>
          <w:sz w:val="24"/>
          <w:szCs w:val="24"/>
        </w:rPr>
        <w:t>የገንዘብ</w:t>
      </w:r>
      <w:r w:rsidR="006A0576">
        <w:rPr>
          <w:rFonts w:ascii="Nyala" w:hAnsi="Nyala" w:cs="Nyala"/>
          <w:sz w:val="24"/>
          <w:szCs w:val="24"/>
        </w:rPr>
        <w:t xml:space="preserve"> </w:t>
      </w:r>
      <w:r w:rsidRPr="00AB733C">
        <w:rPr>
          <w:rFonts w:ascii="Nyala" w:hAnsi="Nyala" w:cs="Nyala"/>
          <w:sz w:val="24"/>
          <w:szCs w:val="24"/>
        </w:rPr>
        <w:t>ጥቅም</w:t>
      </w:r>
      <w:r w:rsidR="006A0576">
        <w:rPr>
          <w:rFonts w:ascii="Nyala" w:hAnsi="Nyala" w:cs="Nyala"/>
          <w:sz w:val="24"/>
          <w:szCs w:val="24"/>
        </w:rPr>
        <w:t xml:space="preserve"> </w:t>
      </w:r>
      <w:r w:rsidRPr="00AB733C">
        <w:rPr>
          <w:rFonts w:ascii="Nyala" w:hAnsi="Nyala" w:cs="Nyala"/>
          <w:sz w:val="24"/>
          <w:szCs w:val="24"/>
        </w:rPr>
        <w:t>አይኖርም</w:t>
      </w:r>
      <w:r w:rsidR="006A0576">
        <w:rPr>
          <w:rFonts w:ascii="Nyala" w:hAnsi="Nyala" w:cs="Nyala"/>
          <w:sz w:val="24"/>
          <w:szCs w:val="24"/>
        </w:rPr>
        <w:t xml:space="preserve"> </w:t>
      </w:r>
      <w:r w:rsidRPr="00AB733C">
        <w:rPr>
          <w:rFonts w:ascii="Nyala" w:hAnsi="Nyala" w:cs="Nyala"/>
          <w:sz w:val="24"/>
          <w:szCs w:val="24"/>
        </w:rPr>
        <w:t>ነገርግን</w:t>
      </w:r>
      <w:r w:rsidR="006A0576">
        <w:rPr>
          <w:rFonts w:ascii="Nyala" w:hAnsi="Nyala" w:cs="Nyala"/>
          <w:sz w:val="24"/>
          <w:szCs w:val="24"/>
        </w:rPr>
        <w:t xml:space="preserve"> </w:t>
      </w:r>
      <w:r w:rsidRPr="00AB733C">
        <w:rPr>
          <w:rFonts w:ascii="Nyala" w:hAnsi="Nyala" w:cs="Nyala"/>
          <w:sz w:val="24"/>
          <w:szCs w:val="24"/>
        </w:rPr>
        <w:t>በጥናቱ</w:t>
      </w:r>
      <w:r w:rsidR="006A0576">
        <w:rPr>
          <w:rFonts w:ascii="Nyala" w:hAnsi="Nyala" w:cs="Nyala"/>
          <w:sz w:val="24"/>
          <w:szCs w:val="24"/>
        </w:rPr>
        <w:t xml:space="preserve"> </w:t>
      </w:r>
      <w:r w:rsidRPr="00AB733C">
        <w:rPr>
          <w:rFonts w:ascii="Nyala" w:hAnsi="Nyala" w:cs="Nyala"/>
          <w:sz w:val="24"/>
          <w:szCs w:val="24"/>
        </w:rPr>
        <w:t>በተደረገው</w:t>
      </w:r>
      <w:r w:rsidR="006A0576">
        <w:rPr>
          <w:rFonts w:ascii="Nyala" w:hAnsi="Nyala" w:cs="Nyala"/>
          <w:sz w:val="24"/>
          <w:szCs w:val="24"/>
        </w:rPr>
        <w:t xml:space="preserve"> </w:t>
      </w:r>
      <w:r w:rsidRPr="00AB733C">
        <w:rPr>
          <w:rFonts w:ascii="Nyala" w:hAnsi="Nyala" w:cs="Nyala"/>
          <w:sz w:val="24"/>
          <w:szCs w:val="24"/>
        </w:rPr>
        <w:t>ምርመራ</w:t>
      </w:r>
      <w:r w:rsidR="006A0576">
        <w:rPr>
          <w:rFonts w:ascii="Nyala" w:hAnsi="Nyala" w:cs="Nyala"/>
          <w:sz w:val="24"/>
          <w:szCs w:val="24"/>
        </w:rPr>
        <w:t xml:space="preserve"> </w:t>
      </w:r>
      <w:r w:rsidRPr="00AB733C">
        <w:rPr>
          <w:rFonts w:ascii="Nyala" w:hAnsi="Nyala" w:cs="Nyala"/>
          <w:sz w:val="24"/>
          <w:szCs w:val="24"/>
        </w:rPr>
        <w:t>የቲቢ</w:t>
      </w:r>
      <w:r w:rsidR="006A0576">
        <w:rPr>
          <w:rFonts w:ascii="Nyala" w:hAnsi="Nyala" w:cs="Nyala"/>
          <w:sz w:val="24"/>
          <w:szCs w:val="24"/>
        </w:rPr>
        <w:t xml:space="preserve"> </w:t>
      </w:r>
      <w:r w:rsidRPr="00AB733C">
        <w:rPr>
          <w:rFonts w:ascii="Nyala" w:hAnsi="Nyala" w:cs="Nyala"/>
          <w:sz w:val="24"/>
          <w:szCs w:val="24"/>
        </w:rPr>
        <w:t>በሽታ</w:t>
      </w:r>
      <w:r w:rsidR="006A0576">
        <w:rPr>
          <w:rFonts w:ascii="Nyala" w:hAnsi="Nyala" w:cs="Nyala"/>
          <w:sz w:val="24"/>
          <w:szCs w:val="24"/>
        </w:rPr>
        <w:t xml:space="preserve"> </w:t>
      </w:r>
      <w:r w:rsidRPr="00AB733C">
        <w:rPr>
          <w:rFonts w:ascii="Nyala" w:hAnsi="Nyala" w:cs="Nyala"/>
          <w:sz w:val="24"/>
          <w:szCs w:val="24"/>
        </w:rPr>
        <w:t>መኖሩ</w:t>
      </w:r>
      <w:r w:rsidR="006A0576">
        <w:rPr>
          <w:rFonts w:ascii="Nyala" w:hAnsi="Nyala" w:cs="Nyala"/>
          <w:sz w:val="24"/>
          <w:szCs w:val="24"/>
        </w:rPr>
        <w:t xml:space="preserve"> </w:t>
      </w:r>
      <w:r w:rsidRPr="00AB733C">
        <w:rPr>
          <w:rFonts w:ascii="Nyala" w:hAnsi="Nyala" w:cs="Nyala"/>
          <w:sz w:val="24"/>
          <w:szCs w:val="24"/>
        </w:rPr>
        <w:t>ከተረጋገጠ</w:t>
      </w:r>
      <w:r w:rsidR="006A0576">
        <w:rPr>
          <w:rFonts w:ascii="Nyala" w:hAnsi="Nyala" w:cs="Nyala"/>
          <w:sz w:val="24"/>
          <w:szCs w:val="24"/>
        </w:rPr>
        <w:t xml:space="preserve"> </w:t>
      </w:r>
      <w:r w:rsidRPr="00AB733C">
        <w:rPr>
          <w:rFonts w:ascii="Nyala" w:hAnsi="Nyala" w:cs="Nyala"/>
          <w:sz w:val="24"/>
          <w:szCs w:val="24"/>
        </w:rPr>
        <w:t>መድሀኒቱን</w:t>
      </w:r>
      <w:r w:rsidR="006A0576">
        <w:rPr>
          <w:rFonts w:ascii="Nyala" w:hAnsi="Nyala" w:cs="Nyala"/>
          <w:sz w:val="24"/>
          <w:szCs w:val="24"/>
        </w:rPr>
        <w:t xml:space="preserve"> </w:t>
      </w:r>
      <w:r w:rsidRPr="00AB733C">
        <w:rPr>
          <w:rFonts w:ascii="Nyala" w:hAnsi="Nyala" w:cs="Nyala"/>
          <w:sz w:val="24"/>
          <w:szCs w:val="24"/>
        </w:rPr>
        <w:t>የሚያገኙበት</w:t>
      </w:r>
      <w:r w:rsidR="006A0576">
        <w:rPr>
          <w:rFonts w:ascii="Nyala" w:hAnsi="Nyala" w:cs="Nyala"/>
          <w:sz w:val="24"/>
          <w:szCs w:val="24"/>
        </w:rPr>
        <w:t xml:space="preserve"> </w:t>
      </w:r>
      <w:r w:rsidRPr="00AB733C">
        <w:rPr>
          <w:rFonts w:ascii="Nyala" w:hAnsi="Nyala" w:cs="Nyala"/>
          <w:sz w:val="24"/>
          <w:szCs w:val="24"/>
        </w:rPr>
        <w:t>ሁኔታ</w:t>
      </w:r>
      <w:r w:rsidR="006A0576">
        <w:rPr>
          <w:rFonts w:ascii="Nyala" w:hAnsi="Nyala" w:cs="Nyala"/>
          <w:sz w:val="24"/>
          <w:szCs w:val="24"/>
        </w:rPr>
        <w:t xml:space="preserve"> </w:t>
      </w:r>
      <w:r w:rsidRPr="00AB733C">
        <w:rPr>
          <w:rFonts w:ascii="Nyala" w:hAnsi="Nyala" w:cs="Nyala"/>
          <w:sz w:val="24"/>
          <w:szCs w:val="24"/>
        </w:rPr>
        <w:t>ይመቻቻል፡፡</w:t>
      </w:r>
      <w:r w:rsidR="006A0576">
        <w:rPr>
          <w:rFonts w:ascii="Nyala" w:hAnsi="Nyala" w:cs="Nyala"/>
          <w:sz w:val="24"/>
          <w:szCs w:val="24"/>
        </w:rPr>
        <w:t xml:space="preserve"> </w:t>
      </w:r>
      <w:r w:rsidRPr="00AB733C">
        <w:rPr>
          <w:rFonts w:ascii="Nyala" w:hAnsi="Nyala" w:cs="Nyala"/>
          <w:sz w:val="24"/>
          <w:szCs w:val="24"/>
        </w:rPr>
        <w:t>በጥናቱ</w:t>
      </w:r>
      <w:r w:rsidR="006A0576">
        <w:rPr>
          <w:rFonts w:ascii="Nyala" w:hAnsi="Nyala" w:cs="Nyala"/>
          <w:sz w:val="24"/>
          <w:szCs w:val="24"/>
        </w:rPr>
        <w:t xml:space="preserve"> </w:t>
      </w:r>
      <w:r w:rsidRPr="00AB733C">
        <w:rPr>
          <w:rFonts w:ascii="Nyala" w:hAnsi="Nyala" w:cs="Nyala"/>
          <w:sz w:val="24"/>
          <w:szCs w:val="24"/>
        </w:rPr>
        <w:t>ላይ</w:t>
      </w:r>
      <w:r w:rsidR="006A0576">
        <w:rPr>
          <w:rFonts w:ascii="Nyala" w:hAnsi="Nyala" w:cs="Nyala"/>
          <w:sz w:val="24"/>
          <w:szCs w:val="24"/>
        </w:rPr>
        <w:t xml:space="preserve"> </w:t>
      </w:r>
      <w:r w:rsidRPr="00AB733C">
        <w:rPr>
          <w:rFonts w:ascii="Nyala" w:hAnsi="Nyala" w:cs="Nyala"/>
          <w:sz w:val="24"/>
          <w:szCs w:val="24"/>
        </w:rPr>
        <w:t>በመሳተፎ</w:t>
      </w:r>
      <w:r w:rsidR="006A0576">
        <w:rPr>
          <w:rFonts w:ascii="Nyala" w:hAnsi="Nyala" w:cs="Nyala"/>
          <w:sz w:val="24"/>
          <w:szCs w:val="24"/>
        </w:rPr>
        <w:t xml:space="preserve"> </w:t>
      </w:r>
      <w:r w:rsidRPr="00AB733C">
        <w:rPr>
          <w:rFonts w:ascii="Nyala" w:hAnsi="Nyala" w:cs="Nyala"/>
          <w:sz w:val="24"/>
          <w:szCs w:val="24"/>
        </w:rPr>
        <w:t>የሚደርስቦት</w:t>
      </w:r>
      <w:r w:rsidR="006A0576">
        <w:rPr>
          <w:rFonts w:ascii="Nyala" w:hAnsi="Nyala" w:cs="Nyala"/>
          <w:sz w:val="24"/>
          <w:szCs w:val="24"/>
        </w:rPr>
        <w:t xml:space="preserve"> </w:t>
      </w:r>
      <w:r w:rsidRPr="00AB733C">
        <w:rPr>
          <w:rFonts w:ascii="Nyala" w:hAnsi="Nyala" w:cs="Nyala"/>
          <w:sz w:val="24"/>
          <w:szCs w:val="24"/>
        </w:rPr>
        <w:t>ጉዳት</w:t>
      </w:r>
      <w:r w:rsidR="006A0576">
        <w:rPr>
          <w:rFonts w:ascii="Nyala" w:hAnsi="Nyala" w:cs="Nyala"/>
          <w:sz w:val="24"/>
          <w:szCs w:val="24"/>
        </w:rPr>
        <w:t xml:space="preserve"> </w:t>
      </w:r>
      <w:r w:rsidRPr="00AB733C">
        <w:rPr>
          <w:rFonts w:ascii="Nyala" w:hAnsi="Nyala" w:cs="Nyala"/>
          <w:sz w:val="24"/>
          <w:szCs w:val="24"/>
        </w:rPr>
        <w:t>አይኖርም</w:t>
      </w:r>
      <w:r w:rsidR="006A0576">
        <w:rPr>
          <w:rFonts w:ascii="Nyala" w:hAnsi="Nyala" w:cs="Nyala"/>
          <w:sz w:val="24"/>
          <w:szCs w:val="24"/>
        </w:rPr>
        <w:t xml:space="preserve"> </w:t>
      </w:r>
      <w:r w:rsidRPr="00AB733C">
        <w:rPr>
          <w:rFonts w:ascii="Nyala" w:hAnsi="Nyala" w:cs="Nyala"/>
          <w:sz w:val="24"/>
          <w:szCs w:val="24"/>
        </w:rPr>
        <w:t>ለጥናቱ</w:t>
      </w:r>
      <w:r w:rsidR="006A0576">
        <w:rPr>
          <w:rFonts w:ascii="Nyala" w:hAnsi="Nyala" w:cs="Nyala"/>
          <w:sz w:val="24"/>
          <w:szCs w:val="24"/>
        </w:rPr>
        <w:t xml:space="preserve"> </w:t>
      </w:r>
      <w:r w:rsidRPr="00AB733C">
        <w:rPr>
          <w:rFonts w:ascii="Nyala" w:hAnsi="Nyala" w:cs="Nyala"/>
          <w:sz w:val="24"/>
          <w:szCs w:val="24"/>
        </w:rPr>
        <w:t>ብለው</w:t>
      </w:r>
      <w:r w:rsidR="006A0576">
        <w:rPr>
          <w:rFonts w:ascii="Nyala" w:hAnsi="Nyala" w:cs="Nyala"/>
          <w:sz w:val="24"/>
          <w:szCs w:val="24"/>
        </w:rPr>
        <w:t xml:space="preserve"> </w:t>
      </w:r>
      <w:r w:rsidRPr="00AB733C">
        <w:rPr>
          <w:rFonts w:ascii="Nyala" w:hAnsi="Nyala" w:cs="Nyala"/>
          <w:sz w:val="24"/>
          <w:szCs w:val="24"/>
        </w:rPr>
        <w:t>ለሚሰጡን</w:t>
      </w:r>
      <w:r w:rsidR="006A0576">
        <w:rPr>
          <w:rFonts w:ascii="Nyala" w:hAnsi="Nyala" w:cs="Nyala"/>
          <w:sz w:val="24"/>
          <w:szCs w:val="24"/>
        </w:rPr>
        <w:t xml:space="preserve"> </w:t>
      </w:r>
      <w:r w:rsidRPr="00AB733C">
        <w:rPr>
          <w:rFonts w:ascii="Nyala" w:hAnsi="Nyala" w:cs="Nyala"/>
          <w:sz w:val="24"/>
          <w:szCs w:val="24"/>
        </w:rPr>
        <w:t>የአክታ</w:t>
      </w:r>
      <w:r w:rsidR="006A0576">
        <w:rPr>
          <w:rFonts w:ascii="Nyala" w:hAnsi="Nyala" w:cs="Nyala"/>
          <w:sz w:val="24"/>
          <w:szCs w:val="24"/>
        </w:rPr>
        <w:t xml:space="preserve"> </w:t>
      </w:r>
      <w:r w:rsidRPr="00AB733C">
        <w:rPr>
          <w:rFonts w:ascii="Nyala" w:hAnsi="Nyala" w:cs="Nyala"/>
          <w:sz w:val="24"/>
          <w:szCs w:val="24"/>
        </w:rPr>
        <w:t>ናሙና</w:t>
      </w:r>
      <w:r w:rsidR="006A0576">
        <w:rPr>
          <w:rFonts w:ascii="Nyala" w:hAnsi="Nyala" w:cs="Nyala"/>
          <w:sz w:val="24"/>
          <w:szCs w:val="24"/>
        </w:rPr>
        <w:t xml:space="preserve"> </w:t>
      </w:r>
      <w:r w:rsidRPr="00AB733C">
        <w:rPr>
          <w:rFonts w:ascii="Nyala" w:hAnsi="Nyala" w:cs="Nyala"/>
          <w:sz w:val="24"/>
          <w:szCs w:val="24"/>
        </w:rPr>
        <w:t>ማካካሻ</w:t>
      </w:r>
      <w:r w:rsidR="006A0576">
        <w:rPr>
          <w:rFonts w:ascii="Nyala" w:hAnsi="Nyala" w:cs="Nyala"/>
          <w:sz w:val="24"/>
          <w:szCs w:val="24"/>
        </w:rPr>
        <w:t xml:space="preserve"> </w:t>
      </w:r>
      <w:r w:rsidRPr="00AB733C">
        <w:rPr>
          <w:rFonts w:ascii="Nyala" w:hAnsi="Nyala" w:cs="Nyala"/>
          <w:sz w:val="24"/>
          <w:szCs w:val="24"/>
        </w:rPr>
        <w:t>የሚሰጥ</w:t>
      </w:r>
      <w:r w:rsidR="006A0576">
        <w:rPr>
          <w:rFonts w:ascii="Nyala" w:hAnsi="Nyala" w:cs="Nyala"/>
          <w:sz w:val="24"/>
          <w:szCs w:val="24"/>
        </w:rPr>
        <w:t xml:space="preserve"> </w:t>
      </w:r>
      <w:r w:rsidRPr="00AB733C">
        <w:rPr>
          <w:rFonts w:ascii="Nyala" w:hAnsi="Nyala" w:cs="Nyala"/>
          <w:sz w:val="24"/>
          <w:szCs w:val="24"/>
        </w:rPr>
        <w:t>ነገር</w:t>
      </w:r>
      <w:r w:rsidR="006A0576">
        <w:rPr>
          <w:rFonts w:ascii="Nyala" w:hAnsi="Nyala" w:cs="Nyala"/>
          <w:sz w:val="24"/>
          <w:szCs w:val="24"/>
        </w:rPr>
        <w:t xml:space="preserve"> </w:t>
      </w:r>
      <w:r w:rsidRPr="00AB733C">
        <w:rPr>
          <w:rFonts w:ascii="Nyala" w:hAnsi="Nyala" w:cs="Nyala"/>
          <w:sz w:val="24"/>
          <w:szCs w:val="24"/>
        </w:rPr>
        <w:t>አይኖርም፡፡</w:t>
      </w:r>
      <w:r w:rsidR="006A0576">
        <w:rPr>
          <w:rFonts w:ascii="Nyala" w:hAnsi="Nyala" w:cs="Nyala"/>
          <w:sz w:val="24"/>
          <w:szCs w:val="24"/>
        </w:rPr>
        <w:t xml:space="preserve"> </w:t>
      </w:r>
      <w:r w:rsidRPr="00AB733C">
        <w:rPr>
          <w:rFonts w:ascii="Nyala" w:hAnsi="Nyala" w:cs="Nyala"/>
          <w:sz w:val="24"/>
          <w:szCs w:val="24"/>
        </w:rPr>
        <w:t>ለጥናቱ</w:t>
      </w:r>
      <w:r w:rsidR="006A0576">
        <w:rPr>
          <w:rFonts w:ascii="Nyala" w:hAnsi="Nyala" w:cs="Nyala"/>
          <w:sz w:val="24"/>
          <w:szCs w:val="24"/>
        </w:rPr>
        <w:t xml:space="preserve"> </w:t>
      </w:r>
      <w:r w:rsidRPr="00AB733C">
        <w:rPr>
          <w:rFonts w:ascii="Nyala" w:hAnsi="Nyala" w:cs="Nyala"/>
          <w:sz w:val="24"/>
          <w:szCs w:val="24"/>
        </w:rPr>
        <w:t>ብለው</w:t>
      </w:r>
      <w:r w:rsidR="006A0576">
        <w:rPr>
          <w:rFonts w:ascii="Nyala" w:hAnsi="Nyala" w:cs="Nyala"/>
          <w:sz w:val="24"/>
          <w:szCs w:val="24"/>
        </w:rPr>
        <w:t xml:space="preserve"> </w:t>
      </w:r>
      <w:r w:rsidRPr="00AB733C">
        <w:rPr>
          <w:rFonts w:ascii="Nyala" w:hAnsi="Nyala" w:cs="Nyala"/>
          <w:sz w:val="24"/>
          <w:szCs w:val="24"/>
        </w:rPr>
        <w:t>የሚሰጡን</w:t>
      </w:r>
      <w:r w:rsidR="006A0576">
        <w:rPr>
          <w:rFonts w:ascii="Nyala" w:hAnsi="Nyala" w:cs="Nyala"/>
          <w:sz w:val="24"/>
          <w:szCs w:val="24"/>
        </w:rPr>
        <w:t xml:space="preserve"> </w:t>
      </w:r>
      <w:r w:rsidRPr="00AB733C">
        <w:rPr>
          <w:rFonts w:ascii="Nyala" w:hAnsi="Nyala" w:cs="Nyala"/>
          <w:sz w:val="24"/>
          <w:szCs w:val="24"/>
        </w:rPr>
        <w:t>ማንኛውም</w:t>
      </w:r>
      <w:r w:rsidR="006A0576">
        <w:rPr>
          <w:rFonts w:ascii="Nyala" w:hAnsi="Nyala" w:cs="Nyala"/>
          <w:sz w:val="24"/>
          <w:szCs w:val="24"/>
        </w:rPr>
        <w:t xml:space="preserve"> </w:t>
      </w:r>
      <w:r w:rsidRPr="00AB733C">
        <w:rPr>
          <w:rFonts w:ascii="Nyala" w:hAnsi="Nyala" w:cs="Nyala"/>
          <w:sz w:val="24"/>
          <w:szCs w:val="24"/>
        </w:rPr>
        <w:t>መረጃ</w:t>
      </w:r>
      <w:r w:rsidR="006A0576">
        <w:rPr>
          <w:rFonts w:ascii="Nyala" w:hAnsi="Nyala" w:cs="Nyala"/>
          <w:sz w:val="24"/>
          <w:szCs w:val="24"/>
        </w:rPr>
        <w:t xml:space="preserve"> </w:t>
      </w:r>
      <w:r w:rsidRPr="00AB733C">
        <w:rPr>
          <w:rFonts w:ascii="Nyala" w:hAnsi="Nyala" w:cs="Nyala"/>
          <w:sz w:val="24"/>
          <w:szCs w:val="24"/>
        </w:rPr>
        <w:t>ለጥናቱ</w:t>
      </w:r>
      <w:r w:rsidR="006A0576">
        <w:rPr>
          <w:rFonts w:ascii="Nyala" w:hAnsi="Nyala" w:cs="Nyala"/>
          <w:sz w:val="24"/>
          <w:szCs w:val="24"/>
        </w:rPr>
        <w:t xml:space="preserve"> </w:t>
      </w:r>
      <w:r w:rsidRPr="00AB733C">
        <w:rPr>
          <w:rFonts w:ascii="Nyala" w:hAnsi="Nyala" w:cs="Nyala"/>
          <w:sz w:val="24"/>
          <w:szCs w:val="24"/>
        </w:rPr>
        <w:t>አላማ</w:t>
      </w:r>
      <w:r w:rsidR="006A0576">
        <w:rPr>
          <w:rFonts w:ascii="Nyala" w:hAnsi="Nyala" w:cs="Nyala"/>
          <w:sz w:val="24"/>
          <w:szCs w:val="24"/>
        </w:rPr>
        <w:t xml:space="preserve"> </w:t>
      </w:r>
      <w:r w:rsidRPr="00AB733C">
        <w:rPr>
          <w:rFonts w:ascii="Nyala" w:hAnsi="Nyala" w:cs="Nyala"/>
          <w:sz w:val="24"/>
          <w:szCs w:val="24"/>
        </w:rPr>
        <w:t>ብቻ</w:t>
      </w:r>
      <w:r w:rsidR="006A0576">
        <w:rPr>
          <w:rFonts w:ascii="Nyala" w:hAnsi="Nyala" w:cs="Nyala"/>
          <w:sz w:val="24"/>
          <w:szCs w:val="24"/>
        </w:rPr>
        <w:t xml:space="preserve"> </w:t>
      </w:r>
      <w:r w:rsidRPr="00AB733C">
        <w:rPr>
          <w:rFonts w:ascii="Nyala" w:hAnsi="Nyala" w:cs="Nyala"/>
          <w:sz w:val="24"/>
          <w:szCs w:val="24"/>
        </w:rPr>
        <w:t>ነው</w:t>
      </w:r>
      <w:r w:rsidR="006A0576">
        <w:rPr>
          <w:rFonts w:ascii="Nyala" w:hAnsi="Nyala" w:cs="Nyala"/>
          <w:sz w:val="24"/>
          <w:szCs w:val="24"/>
        </w:rPr>
        <w:t xml:space="preserve"> </w:t>
      </w:r>
      <w:r w:rsidRPr="00AB733C">
        <w:rPr>
          <w:rFonts w:ascii="Nyala" w:hAnsi="Nyala" w:cs="Nyala"/>
          <w:sz w:val="24"/>
          <w:szCs w:val="24"/>
        </w:rPr>
        <w:t>የምንጠቀመው፤</w:t>
      </w:r>
      <w:r w:rsidR="006A0576">
        <w:rPr>
          <w:rFonts w:ascii="Nyala" w:hAnsi="Nyala" w:cs="Nyala"/>
          <w:sz w:val="24"/>
          <w:szCs w:val="24"/>
        </w:rPr>
        <w:t xml:space="preserve"> </w:t>
      </w:r>
      <w:r w:rsidRPr="00AB733C">
        <w:rPr>
          <w:rFonts w:ascii="Nyala" w:hAnsi="Nyala" w:cs="Nyala"/>
          <w:sz w:val="24"/>
          <w:szCs w:val="24"/>
        </w:rPr>
        <w:t>የተሳታፊውን</w:t>
      </w:r>
      <w:r w:rsidR="006A0576">
        <w:rPr>
          <w:rFonts w:ascii="Nyala" w:hAnsi="Nyala" w:cs="Nyala"/>
          <w:sz w:val="24"/>
          <w:szCs w:val="24"/>
        </w:rPr>
        <w:t xml:space="preserve"> </w:t>
      </w:r>
      <w:r w:rsidRPr="00AB733C">
        <w:rPr>
          <w:rFonts w:ascii="Nyala" w:hAnsi="Nyala" w:cs="Nyala"/>
          <w:sz w:val="24"/>
          <w:szCs w:val="24"/>
        </w:rPr>
        <w:t>ማንነት</w:t>
      </w:r>
      <w:r w:rsidR="006A0576">
        <w:rPr>
          <w:rFonts w:ascii="Nyala" w:hAnsi="Nyala" w:cs="Nyala"/>
          <w:sz w:val="24"/>
          <w:szCs w:val="24"/>
        </w:rPr>
        <w:t xml:space="preserve"> </w:t>
      </w:r>
      <w:r w:rsidRPr="00AB733C">
        <w:rPr>
          <w:rFonts w:ascii="Nyala" w:hAnsi="Nyala" w:cs="Nyala"/>
          <w:sz w:val="24"/>
          <w:szCs w:val="24"/>
        </w:rPr>
        <w:t>በሚገልጽ</w:t>
      </w:r>
      <w:r w:rsidR="006A0576">
        <w:rPr>
          <w:rFonts w:ascii="Nyala" w:hAnsi="Nyala" w:cs="Nyala"/>
          <w:sz w:val="24"/>
          <w:szCs w:val="24"/>
        </w:rPr>
        <w:t xml:space="preserve"> </w:t>
      </w:r>
      <w:r w:rsidRPr="00AB733C">
        <w:rPr>
          <w:rFonts w:ascii="Nyala" w:hAnsi="Nyala" w:cs="Nyala"/>
          <w:sz w:val="24"/>
          <w:szCs w:val="24"/>
        </w:rPr>
        <w:t>ሁኒታ</w:t>
      </w:r>
      <w:r w:rsidR="006A0576">
        <w:rPr>
          <w:rFonts w:ascii="Nyala" w:hAnsi="Nyala" w:cs="Nyala"/>
          <w:sz w:val="24"/>
          <w:szCs w:val="24"/>
        </w:rPr>
        <w:t xml:space="preserve"> </w:t>
      </w:r>
      <w:r w:rsidRPr="00AB733C">
        <w:rPr>
          <w:rFonts w:ascii="Nyala" w:hAnsi="Nyala" w:cs="Nyala"/>
          <w:sz w:val="24"/>
          <w:szCs w:val="24"/>
        </w:rPr>
        <w:t>በጥናቱ</w:t>
      </w:r>
      <w:r w:rsidR="006A0576">
        <w:rPr>
          <w:rFonts w:ascii="Nyala" w:hAnsi="Nyala" w:cs="Nyala"/>
          <w:sz w:val="24"/>
          <w:szCs w:val="24"/>
        </w:rPr>
        <w:t xml:space="preserve"> </w:t>
      </w:r>
      <w:r w:rsidRPr="00AB733C">
        <w:rPr>
          <w:rFonts w:ascii="Nyala" w:hAnsi="Nyala" w:cs="Nyala"/>
          <w:sz w:val="24"/>
          <w:szCs w:val="24"/>
        </w:rPr>
        <w:t>ውስጥ</w:t>
      </w:r>
      <w:r w:rsidR="006A0576">
        <w:rPr>
          <w:rFonts w:ascii="Nyala" w:hAnsi="Nyala" w:cs="Nyala"/>
          <w:sz w:val="24"/>
          <w:szCs w:val="24"/>
        </w:rPr>
        <w:t xml:space="preserve"> </w:t>
      </w:r>
      <w:r w:rsidRPr="00AB733C">
        <w:rPr>
          <w:rFonts w:ascii="Nyala" w:hAnsi="Nyala" w:cs="Nyala"/>
          <w:sz w:val="24"/>
          <w:szCs w:val="24"/>
        </w:rPr>
        <w:t>አይገባም፤</w:t>
      </w:r>
      <w:r w:rsidR="006A0576">
        <w:rPr>
          <w:rFonts w:ascii="Nyala" w:hAnsi="Nyala" w:cs="Nyala"/>
          <w:sz w:val="24"/>
          <w:szCs w:val="24"/>
        </w:rPr>
        <w:t xml:space="preserve"> </w:t>
      </w:r>
      <w:r w:rsidRPr="00AB733C">
        <w:rPr>
          <w:rFonts w:ascii="Nyala" w:hAnsi="Nyala" w:cs="Nyala"/>
          <w:sz w:val="24"/>
          <w:szCs w:val="24"/>
        </w:rPr>
        <w:t>እነዲሁም</w:t>
      </w:r>
      <w:r w:rsidR="006A0576">
        <w:rPr>
          <w:rFonts w:ascii="Nyala" w:hAnsi="Nyala" w:cs="Nyala"/>
          <w:sz w:val="24"/>
          <w:szCs w:val="24"/>
        </w:rPr>
        <w:t xml:space="preserve"> </w:t>
      </w:r>
      <w:r w:rsidRPr="00AB733C">
        <w:rPr>
          <w:rFonts w:ascii="Nyala" w:hAnsi="Nyala" w:cs="Nyala"/>
          <w:sz w:val="24"/>
          <w:szCs w:val="24"/>
        </w:rPr>
        <w:t>የተሳታፊው</w:t>
      </w:r>
      <w:r w:rsidR="006A0576">
        <w:rPr>
          <w:rFonts w:ascii="Nyala" w:hAnsi="Nyala" w:cs="Nyala"/>
          <w:sz w:val="24"/>
          <w:szCs w:val="24"/>
        </w:rPr>
        <w:t xml:space="preserve"> </w:t>
      </w:r>
      <w:r w:rsidRPr="00AB733C">
        <w:rPr>
          <w:rFonts w:ascii="Nyala" w:hAnsi="Nyala" w:cs="Nyala"/>
          <w:sz w:val="24"/>
          <w:szCs w:val="24"/>
        </w:rPr>
        <w:t>መረጃም</w:t>
      </w:r>
      <w:r w:rsidR="006A0576">
        <w:rPr>
          <w:rFonts w:ascii="Nyala" w:hAnsi="Nyala" w:cs="Nyala"/>
          <w:sz w:val="24"/>
          <w:szCs w:val="24"/>
        </w:rPr>
        <w:t xml:space="preserve"> ሚ</w:t>
      </w:r>
      <w:r w:rsidRPr="00AB733C">
        <w:rPr>
          <w:rFonts w:ascii="Nyala" w:hAnsi="Nyala" w:cs="Nyala"/>
          <w:sz w:val="24"/>
          <w:szCs w:val="24"/>
        </w:rPr>
        <w:t>ስጢርነቱ</w:t>
      </w:r>
      <w:r w:rsidR="006A0576">
        <w:rPr>
          <w:rFonts w:ascii="Nyala" w:hAnsi="Nyala" w:cs="Nyala"/>
          <w:sz w:val="24"/>
          <w:szCs w:val="24"/>
        </w:rPr>
        <w:t xml:space="preserve"> </w:t>
      </w:r>
      <w:r w:rsidRPr="00AB733C">
        <w:rPr>
          <w:rFonts w:ascii="Nyala" w:hAnsi="Nyala" w:cs="Nyala"/>
          <w:sz w:val="24"/>
          <w:szCs w:val="24"/>
        </w:rPr>
        <w:t>የተጠበቀ</w:t>
      </w:r>
      <w:r w:rsidR="006A0576">
        <w:rPr>
          <w:rFonts w:ascii="Nyala" w:hAnsi="Nyala" w:cs="Nyala"/>
          <w:sz w:val="24"/>
          <w:szCs w:val="24"/>
        </w:rPr>
        <w:t xml:space="preserve"> </w:t>
      </w:r>
      <w:r w:rsidRPr="00AB733C">
        <w:rPr>
          <w:rFonts w:ascii="Nyala" w:hAnsi="Nyala" w:cs="Nyala"/>
          <w:sz w:val="24"/>
          <w:szCs w:val="24"/>
        </w:rPr>
        <w:t>ይሆናል፡፡</w:t>
      </w:r>
      <w:r w:rsidR="006A0576">
        <w:rPr>
          <w:rFonts w:ascii="Nyala" w:hAnsi="Nyala" w:cs="Nyala"/>
          <w:sz w:val="24"/>
          <w:szCs w:val="24"/>
        </w:rPr>
        <w:t xml:space="preserve"> </w:t>
      </w:r>
      <w:r w:rsidRPr="00AB733C">
        <w:rPr>
          <w:rFonts w:ascii="Nyala" w:hAnsi="Nyala" w:cs="Nyala"/>
          <w:sz w:val="24"/>
          <w:szCs w:val="24"/>
        </w:rPr>
        <w:t>በጥናቱ</w:t>
      </w:r>
      <w:r w:rsidR="006A0576">
        <w:rPr>
          <w:rFonts w:ascii="Nyala" w:hAnsi="Nyala" w:cs="Nyala"/>
          <w:sz w:val="24"/>
          <w:szCs w:val="24"/>
        </w:rPr>
        <w:t xml:space="preserve"> </w:t>
      </w:r>
      <w:r w:rsidRPr="00AB733C">
        <w:rPr>
          <w:rFonts w:ascii="Nyala" w:hAnsi="Nyala" w:cs="Nyala"/>
          <w:sz w:val="24"/>
          <w:szCs w:val="24"/>
        </w:rPr>
        <w:t>ላይ</w:t>
      </w:r>
      <w:r w:rsidR="006A0576">
        <w:rPr>
          <w:rFonts w:ascii="Nyala" w:hAnsi="Nyala" w:cs="Nyala"/>
          <w:sz w:val="24"/>
          <w:szCs w:val="24"/>
        </w:rPr>
        <w:t xml:space="preserve"> </w:t>
      </w:r>
      <w:r w:rsidRPr="00AB733C">
        <w:rPr>
          <w:rFonts w:ascii="Nyala" w:hAnsi="Nyala" w:cs="Nyala"/>
          <w:sz w:val="24"/>
          <w:szCs w:val="24"/>
        </w:rPr>
        <w:t>መሳተፍ</w:t>
      </w:r>
      <w:r w:rsidR="006A0576">
        <w:rPr>
          <w:rFonts w:ascii="Nyala" w:hAnsi="Nyala" w:cs="Nyala"/>
          <w:sz w:val="24"/>
          <w:szCs w:val="24"/>
        </w:rPr>
        <w:t xml:space="preserve"> </w:t>
      </w:r>
      <w:r w:rsidRPr="00AB733C">
        <w:rPr>
          <w:rFonts w:ascii="Nyala" w:hAnsi="Nyala" w:cs="Nyala"/>
          <w:sz w:val="24"/>
          <w:szCs w:val="24"/>
        </w:rPr>
        <w:t>ካልፈለጉ</w:t>
      </w:r>
      <w:r w:rsidR="006A0576">
        <w:rPr>
          <w:rFonts w:ascii="Nyala" w:hAnsi="Nyala" w:cs="Nyala"/>
          <w:sz w:val="24"/>
          <w:szCs w:val="24"/>
        </w:rPr>
        <w:t xml:space="preserve"> </w:t>
      </w:r>
      <w:r w:rsidRPr="00AB733C">
        <w:rPr>
          <w:rFonts w:ascii="Nyala" w:hAnsi="Nyala" w:cs="Nyala"/>
          <w:sz w:val="24"/>
          <w:szCs w:val="24"/>
        </w:rPr>
        <w:t>እንዲገደዱ</w:t>
      </w:r>
      <w:r w:rsidR="006A0576">
        <w:rPr>
          <w:rFonts w:ascii="Nyala" w:hAnsi="Nyala" w:cs="Nyala"/>
          <w:sz w:val="24"/>
          <w:szCs w:val="24"/>
        </w:rPr>
        <w:t xml:space="preserve"> </w:t>
      </w:r>
      <w:r w:rsidRPr="00AB733C">
        <w:rPr>
          <w:rFonts w:ascii="Nyala" w:hAnsi="Nyala" w:cs="Nyala"/>
          <w:sz w:val="24"/>
          <w:szCs w:val="24"/>
        </w:rPr>
        <w:t>አይደረግም፤</w:t>
      </w:r>
      <w:r w:rsidR="006A0576">
        <w:rPr>
          <w:rFonts w:ascii="Nyala" w:hAnsi="Nyala" w:cs="Nyala"/>
          <w:sz w:val="24"/>
          <w:szCs w:val="24"/>
        </w:rPr>
        <w:t xml:space="preserve"> </w:t>
      </w:r>
      <w:r w:rsidRPr="00AB733C">
        <w:rPr>
          <w:rFonts w:ascii="Nyala" w:hAnsi="Nyala" w:cs="Nyala"/>
          <w:sz w:val="24"/>
          <w:szCs w:val="24"/>
        </w:rPr>
        <w:t>እንዲሁም</w:t>
      </w:r>
      <w:r w:rsidR="006A0576">
        <w:rPr>
          <w:rFonts w:ascii="Nyala" w:hAnsi="Nyala" w:cs="Nyala"/>
          <w:sz w:val="24"/>
          <w:szCs w:val="24"/>
        </w:rPr>
        <w:t xml:space="preserve"> </w:t>
      </w:r>
      <w:r w:rsidRPr="00AB733C">
        <w:rPr>
          <w:rFonts w:ascii="Nyala" w:hAnsi="Nyala" w:cs="Nyala"/>
          <w:sz w:val="24"/>
          <w:szCs w:val="24"/>
        </w:rPr>
        <w:t>መሳተፍ</w:t>
      </w:r>
      <w:r w:rsidR="006A0576">
        <w:rPr>
          <w:rFonts w:ascii="Nyala" w:hAnsi="Nyala" w:cs="Nyala"/>
          <w:sz w:val="24"/>
          <w:szCs w:val="24"/>
        </w:rPr>
        <w:t xml:space="preserve"> </w:t>
      </w:r>
      <w:r w:rsidRPr="00AB733C">
        <w:rPr>
          <w:rFonts w:ascii="Nyala" w:hAnsi="Nyala" w:cs="Nyala"/>
          <w:sz w:val="24"/>
          <w:szCs w:val="24"/>
        </w:rPr>
        <w:t>ጀምረው</w:t>
      </w:r>
      <w:r w:rsidR="006942FA">
        <w:rPr>
          <w:rFonts w:ascii="Nyala" w:hAnsi="Nyala" w:cs="Nyala"/>
          <w:sz w:val="24"/>
          <w:szCs w:val="24"/>
        </w:rPr>
        <w:t xml:space="preserve"> </w:t>
      </w:r>
      <w:r w:rsidR="00C606E2">
        <w:rPr>
          <w:rFonts w:ascii="Nyala" w:hAnsi="Nyala" w:cs="Nyala"/>
          <w:sz w:val="24"/>
          <w:szCs w:val="24"/>
        </w:rPr>
        <w:t>ማቋ</w:t>
      </w:r>
      <w:r w:rsidRPr="00AB733C">
        <w:rPr>
          <w:rFonts w:ascii="Nyala" w:hAnsi="Nyala" w:cs="Nyala"/>
          <w:sz w:val="24"/>
          <w:szCs w:val="24"/>
        </w:rPr>
        <w:t>ረጥ</w:t>
      </w:r>
      <w:r w:rsidR="006942FA">
        <w:rPr>
          <w:rFonts w:ascii="Nyala" w:hAnsi="Nyala" w:cs="Nyala"/>
          <w:sz w:val="24"/>
          <w:szCs w:val="24"/>
        </w:rPr>
        <w:t xml:space="preserve"> </w:t>
      </w:r>
      <w:r w:rsidRPr="00AB733C">
        <w:rPr>
          <w:rFonts w:ascii="Nyala" w:hAnsi="Nyala" w:cs="Nyala"/>
          <w:sz w:val="24"/>
          <w:szCs w:val="24"/>
        </w:rPr>
        <w:t>ቢፈልጉ</w:t>
      </w:r>
      <w:r w:rsidR="006942FA">
        <w:rPr>
          <w:rFonts w:ascii="Nyala" w:hAnsi="Nyala" w:cs="Nyala"/>
          <w:sz w:val="24"/>
          <w:szCs w:val="24"/>
        </w:rPr>
        <w:t xml:space="preserve"> </w:t>
      </w:r>
      <w:r w:rsidRPr="00AB733C">
        <w:rPr>
          <w:rFonts w:ascii="Nyala" w:hAnsi="Nyala" w:cs="Nyala"/>
          <w:sz w:val="24"/>
          <w:szCs w:val="24"/>
        </w:rPr>
        <w:t>ማ</w:t>
      </w:r>
      <w:r w:rsidR="00C606E2" w:rsidRPr="00C606E2">
        <w:rPr>
          <w:rFonts w:ascii="Nyala" w:hAnsi="Nyala" w:cs="Nyala"/>
          <w:sz w:val="24"/>
          <w:szCs w:val="24"/>
        </w:rPr>
        <w:t>ቋ</w:t>
      </w:r>
      <w:r w:rsidRPr="00AB733C">
        <w:rPr>
          <w:rFonts w:ascii="Nyala" w:hAnsi="Nyala" w:cs="Nyala"/>
          <w:sz w:val="24"/>
          <w:szCs w:val="24"/>
        </w:rPr>
        <w:t>ረጥ</w:t>
      </w:r>
      <w:r w:rsidR="006942FA">
        <w:rPr>
          <w:rFonts w:ascii="Nyala" w:hAnsi="Nyala" w:cs="Nyala"/>
          <w:sz w:val="24"/>
          <w:szCs w:val="24"/>
        </w:rPr>
        <w:t xml:space="preserve"> </w:t>
      </w:r>
      <w:r w:rsidRPr="00AB733C">
        <w:rPr>
          <w:rFonts w:ascii="Nyala" w:hAnsi="Nyala" w:cs="Nyala"/>
          <w:sz w:val="24"/>
          <w:szCs w:val="24"/>
        </w:rPr>
        <w:t>ይችላሉ፡፡</w:t>
      </w:r>
      <w:r w:rsidR="006942FA">
        <w:rPr>
          <w:rFonts w:ascii="Nyala" w:hAnsi="Nyala" w:cs="Nyala"/>
          <w:sz w:val="24"/>
          <w:szCs w:val="24"/>
        </w:rPr>
        <w:t xml:space="preserve"> </w:t>
      </w:r>
      <w:r w:rsidRPr="00AB733C">
        <w:rPr>
          <w:rFonts w:ascii="Nyala" w:hAnsi="Nyala" w:cs="Nyala"/>
          <w:sz w:val="24"/>
          <w:szCs w:val="24"/>
        </w:rPr>
        <w:t>በጥናቱ</w:t>
      </w:r>
      <w:r w:rsidR="006942FA">
        <w:rPr>
          <w:rFonts w:ascii="Nyala" w:hAnsi="Nyala" w:cs="Nyala"/>
          <w:sz w:val="24"/>
          <w:szCs w:val="24"/>
        </w:rPr>
        <w:t xml:space="preserve"> </w:t>
      </w:r>
      <w:r w:rsidRPr="00AB733C">
        <w:rPr>
          <w:rFonts w:ascii="Nyala" w:hAnsi="Nyala" w:cs="Nyala"/>
          <w:sz w:val="24"/>
          <w:szCs w:val="24"/>
        </w:rPr>
        <w:t>ላይ</w:t>
      </w:r>
      <w:r w:rsidR="006942FA">
        <w:rPr>
          <w:rFonts w:ascii="Nyala" w:hAnsi="Nyala" w:cs="Nyala"/>
          <w:sz w:val="24"/>
          <w:szCs w:val="24"/>
        </w:rPr>
        <w:t xml:space="preserve"> </w:t>
      </w:r>
      <w:r w:rsidRPr="00AB733C">
        <w:rPr>
          <w:rFonts w:ascii="Nyala" w:hAnsi="Nyala" w:cs="Nyala"/>
          <w:sz w:val="24"/>
          <w:szCs w:val="24"/>
        </w:rPr>
        <w:t>ማንኛውም</w:t>
      </w:r>
      <w:r w:rsidR="006942FA">
        <w:rPr>
          <w:rFonts w:ascii="Nyala" w:hAnsi="Nyala" w:cs="Nyala"/>
          <w:sz w:val="24"/>
          <w:szCs w:val="24"/>
        </w:rPr>
        <w:t xml:space="preserve"> </w:t>
      </w:r>
      <w:r w:rsidRPr="00AB733C">
        <w:rPr>
          <w:rFonts w:ascii="Nyala" w:hAnsi="Nyala" w:cs="Nyala"/>
          <w:sz w:val="24"/>
          <w:szCs w:val="24"/>
        </w:rPr>
        <w:t>ጥያቄ</w:t>
      </w:r>
      <w:r w:rsidR="006942FA">
        <w:rPr>
          <w:rFonts w:ascii="Nyala" w:hAnsi="Nyala" w:cs="Nyala"/>
          <w:sz w:val="24"/>
          <w:szCs w:val="24"/>
        </w:rPr>
        <w:t xml:space="preserve"> </w:t>
      </w:r>
      <w:r w:rsidRPr="00AB733C">
        <w:rPr>
          <w:rFonts w:ascii="Nyala" w:hAnsi="Nyala" w:cs="Nyala"/>
          <w:sz w:val="24"/>
          <w:szCs w:val="24"/>
        </w:rPr>
        <w:t>ወይም</w:t>
      </w:r>
      <w:r w:rsidR="006942FA">
        <w:rPr>
          <w:rFonts w:ascii="Nyala" w:hAnsi="Nyala" w:cs="Nyala"/>
          <w:sz w:val="24"/>
          <w:szCs w:val="24"/>
        </w:rPr>
        <w:t xml:space="preserve"> </w:t>
      </w:r>
      <w:r w:rsidRPr="00AB733C">
        <w:rPr>
          <w:rFonts w:ascii="Nyala" w:hAnsi="Nyala" w:cs="Nyala"/>
          <w:sz w:val="24"/>
          <w:szCs w:val="24"/>
        </w:rPr>
        <w:t>አስተያት</w:t>
      </w:r>
      <w:r w:rsidR="006942FA">
        <w:rPr>
          <w:rFonts w:ascii="Nyala" w:hAnsi="Nyala" w:cs="Nyala"/>
          <w:sz w:val="24"/>
          <w:szCs w:val="24"/>
        </w:rPr>
        <w:t xml:space="preserve"> </w:t>
      </w:r>
      <w:r w:rsidRPr="00AB733C">
        <w:rPr>
          <w:rFonts w:ascii="Nyala" w:hAnsi="Nyala" w:cs="Nyala"/>
          <w:sz w:val="24"/>
          <w:szCs w:val="24"/>
        </w:rPr>
        <w:t>ካለ</w:t>
      </w:r>
      <w:r w:rsidR="006942FA">
        <w:rPr>
          <w:rFonts w:ascii="Nyala" w:hAnsi="Nyala" w:cs="Nyala"/>
          <w:sz w:val="24"/>
          <w:szCs w:val="24"/>
        </w:rPr>
        <w:t xml:space="preserve"> </w:t>
      </w:r>
      <w:r w:rsidRPr="00AB733C">
        <w:rPr>
          <w:rFonts w:ascii="Nyala" w:hAnsi="Nyala" w:cs="Nyala"/>
          <w:sz w:val="24"/>
          <w:szCs w:val="24"/>
        </w:rPr>
        <w:t>በሚከተለው</w:t>
      </w:r>
      <w:r w:rsidR="006942FA">
        <w:rPr>
          <w:rFonts w:ascii="Nyala" w:hAnsi="Nyala" w:cs="Nyala"/>
          <w:sz w:val="24"/>
          <w:szCs w:val="24"/>
        </w:rPr>
        <w:t xml:space="preserve"> </w:t>
      </w:r>
      <w:r w:rsidRPr="00AB733C">
        <w:rPr>
          <w:rFonts w:ascii="Nyala" w:hAnsi="Nyala" w:cs="Nyala"/>
          <w:sz w:val="24"/>
          <w:szCs w:val="24"/>
        </w:rPr>
        <w:t>አድራሻ</w:t>
      </w:r>
      <w:r w:rsidR="006942FA">
        <w:rPr>
          <w:rFonts w:ascii="Nyala" w:hAnsi="Nyala" w:cs="Nyala"/>
          <w:sz w:val="24"/>
          <w:szCs w:val="24"/>
        </w:rPr>
        <w:t xml:space="preserve"> </w:t>
      </w:r>
      <w:r w:rsidRPr="00AB733C">
        <w:rPr>
          <w:rFonts w:ascii="Nyala" w:hAnsi="Nyala" w:cs="Nyala"/>
          <w:sz w:val="24"/>
          <w:szCs w:val="24"/>
        </w:rPr>
        <w:t>ማግኘትይችላሉ</w:t>
      </w:r>
      <w:r w:rsidR="006942FA">
        <w:rPr>
          <w:rFonts w:ascii="Nyala" w:hAnsi="Nyala" w:cs="Nyala"/>
          <w:sz w:val="24"/>
          <w:szCs w:val="24"/>
        </w:rPr>
        <w:t>፡፡</w:t>
      </w:r>
      <w:r w:rsidR="005F4F93">
        <w:rPr>
          <w:rFonts w:ascii="Nyala" w:hAnsi="Nyala" w:cs="Nyala"/>
          <w:sz w:val="24"/>
          <w:szCs w:val="24"/>
        </w:rPr>
        <w:t xml:space="preserve"> </w:t>
      </w:r>
      <w:r w:rsidR="005F4F93" w:rsidRPr="005F4F93">
        <w:rPr>
          <w:rFonts w:ascii="Nyala" w:hAnsi="Nyala" w:cs="Nyala"/>
          <w:b/>
          <w:sz w:val="24"/>
          <w:szCs w:val="24"/>
        </w:rPr>
        <w:t>(ሞባይል ቁጥር ፡0911630599)</w:t>
      </w:r>
    </w:p>
    <w:p w:rsidR="00AB733C" w:rsidRPr="00C606E2" w:rsidRDefault="00AB733C" w:rsidP="007357AD">
      <w:pPr>
        <w:spacing w:line="360" w:lineRule="auto"/>
        <w:jc w:val="both"/>
        <w:rPr>
          <w:rFonts w:ascii="Times New Roman" w:hAnsi="Times New Roman" w:cs="Times New Roman"/>
          <w:b/>
          <w:sz w:val="24"/>
          <w:szCs w:val="24"/>
        </w:rPr>
      </w:pPr>
      <w:r w:rsidRPr="00C606E2">
        <w:rPr>
          <w:rFonts w:ascii="Nyala" w:hAnsi="Nyala" w:cs="Nyala"/>
          <w:b/>
          <w:sz w:val="24"/>
          <w:szCs w:val="24"/>
        </w:rPr>
        <w:t>መተማመኛ</w:t>
      </w:r>
      <w:r w:rsidR="006A0576">
        <w:rPr>
          <w:rFonts w:ascii="Nyala" w:hAnsi="Nyala" w:cs="Nyala"/>
          <w:b/>
          <w:sz w:val="24"/>
          <w:szCs w:val="24"/>
        </w:rPr>
        <w:t xml:space="preserve"> </w:t>
      </w:r>
      <w:r w:rsidR="00C606E2">
        <w:rPr>
          <w:rFonts w:ascii="Nyala" w:hAnsi="Nyala" w:cs="Nyala"/>
          <w:b/>
          <w:sz w:val="24"/>
          <w:szCs w:val="24"/>
        </w:rPr>
        <w:t>ፎር</w:t>
      </w:r>
      <w:r w:rsidRPr="00C606E2">
        <w:rPr>
          <w:rFonts w:ascii="Nyala" w:hAnsi="Nyala" w:cs="Nyala"/>
          <w:b/>
          <w:sz w:val="24"/>
          <w:szCs w:val="24"/>
        </w:rPr>
        <w:t>ም</w:t>
      </w:r>
    </w:p>
    <w:p w:rsidR="00A14F9F" w:rsidRDefault="00AB733C" w:rsidP="007357AD">
      <w:pPr>
        <w:spacing w:line="360" w:lineRule="auto"/>
        <w:jc w:val="both"/>
        <w:rPr>
          <w:rFonts w:ascii="Nyala" w:hAnsi="Nyala" w:cs="Nyala"/>
          <w:sz w:val="24"/>
          <w:szCs w:val="24"/>
        </w:rPr>
      </w:pPr>
      <w:r w:rsidRPr="00AB733C">
        <w:rPr>
          <w:rFonts w:ascii="Nyala" w:hAnsi="Nyala" w:cs="Nyala"/>
          <w:sz w:val="24"/>
          <w:szCs w:val="24"/>
        </w:rPr>
        <w:t>ከዚህ</w:t>
      </w:r>
      <w:r w:rsidR="00A14F9F">
        <w:rPr>
          <w:rFonts w:ascii="Nyala" w:hAnsi="Nyala" w:cs="Nyala"/>
          <w:sz w:val="24"/>
          <w:szCs w:val="24"/>
        </w:rPr>
        <w:t xml:space="preserve"> </w:t>
      </w:r>
      <w:r w:rsidRPr="00AB733C">
        <w:rPr>
          <w:rFonts w:ascii="Nyala" w:hAnsi="Nyala" w:cs="Nyala"/>
          <w:sz w:val="24"/>
          <w:szCs w:val="24"/>
        </w:rPr>
        <w:t>በታች</w:t>
      </w:r>
      <w:r w:rsidR="00A14F9F">
        <w:rPr>
          <w:rFonts w:ascii="Nyala" w:hAnsi="Nyala" w:cs="Nyala"/>
          <w:sz w:val="24"/>
          <w:szCs w:val="24"/>
        </w:rPr>
        <w:t xml:space="preserve"> </w:t>
      </w:r>
      <w:r w:rsidRPr="00AB733C">
        <w:rPr>
          <w:rFonts w:ascii="Nyala" w:hAnsi="Nyala" w:cs="Nyala"/>
          <w:sz w:val="24"/>
          <w:szCs w:val="24"/>
        </w:rPr>
        <w:t>ያለው</w:t>
      </w:r>
      <w:r w:rsidR="00A14F9F">
        <w:rPr>
          <w:rFonts w:ascii="Nyala" w:hAnsi="Nyala" w:cs="Nyala"/>
          <w:sz w:val="24"/>
          <w:szCs w:val="24"/>
        </w:rPr>
        <w:t xml:space="preserve"> </w:t>
      </w:r>
      <w:r w:rsidRPr="00AB733C">
        <w:rPr>
          <w:rFonts w:ascii="Nyala" w:hAnsi="Nyala" w:cs="Nyala"/>
          <w:sz w:val="24"/>
          <w:szCs w:val="24"/>
        </w:rPr>
        <w:t>ፊርማ</w:t>
      </w:r>
      <w:r w:rsidR="00A14F9F">
        <w:rPr>
          <w:rFonts w:ascii="Nyala" w:hAnsi="Nyala" w:cs="Nyala"/>
          <w:sz w:val="24"/>
          <w:szCs w:val="24"/>
        </w:rPr>
        <w:t xml:space="preserve"> </w:t>
      </w:r>
      <w:r w:rsidRPr="00AB733C">
        <w:rPr>
          <w:rFonts w:ascii="Nyala" w:hAnsi="Nyala" w:cs="Nyala"/>
          <w:sz w:val="24"/>
          <w:szCs w:val="24"/>
        </w:rPr>
        <w:t>ስለ</w:t>
      </w:r>
      <w:r w:rsidR="00A14F9F">
        <w:rPr>
          <w:rFonts w:ascii="Nyala" w:hAnsi="Nyala" w:cs="Nyala"/>
          <w:sz w:val="24"/>
          <w:szCs w:val="24"/>
        </w:rPr>
        <w:t xml:space="preserve"> </w:t>
      </w:r>
      <w:r w:rsidRPr="00AB733C">
        <w:rPr>
          <w:rFonts w:ascii="Nyala" w:hAnsi="Nyala" w:cs="Nyala"/>
          <w:sz w:val="24"/>
          <w:szCs w:val="24"/>
        </w:rPr>
        <w:t>ጥናቱ</w:t>
      </w:r>
      <w:r w:rsidR="00A14F9F">
        <w:rPr>
          <w:rFonts w:ascii="Nyala" w:hAnsi="Nyala" w:cs="Nyala"/>
          <w:sz w:val="24"/>
          <w:szCs w:val="24"/>
        </w:rPr>
        <w:t xml:space="preserve"> </w:t>
      </w:r>
      <w:r w:rsidRPr="00AB733C">
        <w:rPr>
          <w:rFonts w:ascii="Nyala" w:hAnsi="Nyala" w:cs="Nyala"/>
          <w:sz w:val="24"/>
          <w:szCs w:val="24"/>
        </w:rPr>
        <w:t>ግንዛቤ</w:t>
      </w:r>
      <w:r w:rsidR="00A14F9F">
        <w:rPr>
          <w:rFonts w:ascii="Nyala" w:hAnsi="Nyala" w:cs="Nyala"/>
          <w:sz w:val="24"/>
          <w:szCs w:val="24"/>
        </w:rPr>
        <w:t xml:space="preserve"> </w:t>
      </w:r>
      <w:r w:rsidRPr="00AB733C">
        <w:rPr>
          <w:rFonts w:ascii="Nyala" w:hAnsi="Nyala" w:cs="Nyala"/>
          <w:sz w:val="24"/>
          <w:szCs w:val="24"/>
        </w:rPr>
        <w:t>እንዳገኙ</w:t>
      </w:r>
      <w:r w:rsidR="00A14F9F">
        <w:rPr>
          <w:rFonts w:ascii="Nyala" w:hAnsi="Nyala" w:cs="Nyala"/>
          <w:sz w:val="24"/>
          <w:szCs w:val="24"/>
        </w:rPr>
        <w:t xml:space="preserve"> </w:t>
      </w:r>
      <w:r w:rsidRPr="00AB733C">
        <w:rPr>
          <w:rFonts w:ascii="Nyala" w:hAnsi="Nyala" w:cs="Nyala"/>
          <w:sz w:val="24"/>
          <w:szCs w:val="24"/>
        </w:rPr>
        <w:t>የሚገልጽ</w:t>
      </w:r>
      <w:r w:rsidR="00A14F9F">
        <w:rPr>
          <w:rFonts w:ascii="Nyala" w:hAnsi="Nyala" w:cs="Nyala"/>
          <w:sz w:val="24"/>
          <w:szCs w:val="24"/>
        </w:rPr>
        <w:t xml:space="preserve"> </w:t>
      </w:r>
      <w:r w:rsidRPr="00AB733C">
        <w:rPr>
          <w:rFonts w:ascii="Nyala" w:hAnsi="Nyala" w:cs="Nyala"/>
          <w:sz w:val="24"/>
          <w:szCs w:val="24"/>
        </w:rPr>
        <w:t>ስለሆነ</w:t>
      </w:r>
      <w:r w:rsidR="00A14F9F">
        <w:rPr>
          <w:rFonts w:ascii="Nyala" w:hAnsi="Nyala" w:cs="Nyala"/>
          <w:sz w:val="24"/>
          <w:szCs w:val="24"/>
        </w:rPr>
        <w:t xml:space="preserve"> </w:t>
      </w:r>
      <w:r w:rsidRPr="00AB733C">
        <w:rPr>
          <w:rFonts w:ascii="Nyala" w:hAnsi="Nyala" w:cs="Nyala"/>
          <w:sz w:val="24"/>
          <w:szCs w:val="24"/>
        </w:rPr>
        <w:t>ከመፈረመዎ</w:t>
      </w:r>
      <w:r w:rsidR="00A14F9F">
        <w:rPr>
          <w:rFonts w:ascii="Nyala" w:hAnsi="Nyala" w:cs="Nyala"/>
          <w:sz w:val="24"/>
          <w:szCs w:val="24"/>
        </w:rPr>
        <w:t xml:space="preserve"> </w:t>
      </w:r>
      <w:r w:rsidRPr="00AB733C">
        <w:rPr>
          <w:rFonts w:ascii="Nyala" w:hAnsi="Nyala" w:cs="Nyala"/>
          <w:sz w:val="24"/>
          <w:szCs w:val="24"/>
        </w:rPr>
        <w:t>በፊት</w:t>
      </w:r>
      <w:r w:rsidR="00A14F9F">
        <w:rPr>
          <w:rFonts w:ascii="Nyala" w:hAnsi="Nyala" w:cs="Nyala"/>
          <w:sz w:val="24"/>
          <w:szCs w:val="24"/>
        </w:rPr>
        <w:t xml:space="preserve"> </w:t>
      </w:r>
      <w:r w:rsidRPr="00AB733C">
        <w:rPr>
          <w:rFonts w:ascii="Nyala" w:hAnsi="Nyala" w:cs="Nyala"/>
          <w:sz w:val="24"/>
          <w:szCs w:val="24"/>
        </w:rPr>
        <w:t>ስለጥናቱ</w:t>
      </w:r>
      <w:r w:rsidR="00A14F9F">
        <w:rPr>
          <w:rFonts w:ascii="Nyala" w:hAnsi="Nyala" w:cs="Nyala"/>
          <w:sz w:val="24"/>
          <w:szCs w:val="24"/>
        </w:rPr>
        <w:t xml:space="preserve"> </w:t>
      </w:r>
      <w:r w:rsidRPr="00AB733C">
        <w:rPr>
          <w:rFonts w:ascii="Nyala" w:hAnsi="Nyala" w:cs="Nyala"/>
          <w:sz w:val="24"/>
          <w:szCs w:val="24"/>
        </w:rPr>
        <w:t>በቂ</w:t>
      </w:r>
      <w:r w:rsidR="00A14F9F">
        <w:rPr>
          <w:rFonts w:ascii="Nyala" w:hAnsi="Nyala" w:cs="Nyala"/>
          <w:sz w:val="24"/>
          <w:szCs w:val="24"/>
        </w:rPr>
        <w:t xml:space="preserve"> </w:t>
      </w:r>
      <w:r w:rsidRPr="00AB733C">
        <w:rPr>
          <w:rFonts w:ascii="Nyala" w:hAnsi="Nyala" w:cs="Nyala"/>
          <w:sz w:val="24"/>
          <w:szCs w:val="24"/>
        </w:rPr>
        <w:t>መረጃ</w:t>
      </w:r>
      <w:r w:rsidR="00A14F9F">
        <w:rPr>
          <w:rFonts w:ascii="Nyala" w:hAnsi="Nyala" w:cs="Nyala"/>
          <w:sz w:val="24"/>
          <w:szCs w:val="24"/>
        </w:rPr>
        <w:t xml:space="preserve"> </w:t>
      </w:r>
      <w:r w:rsidRPr="00AB733C">
        <w:rPr>
          <w:rFonts w:ascii="Nyala" w:hAnsi="Nyala" w:cs="Nyala"/>
          <w:sz w:val="24"/>
          <w:szCs w:val="24"/>
        </w:rPr>
        <w:t>ማግኘቶን</w:t>
      </w:r>
      <w:r w:rsidR="00A14F9F">
        <w:rPr>
          <w:rFonts w:ascii="Nyala" w:hAnsi="Nyala" w:cs="Nyala"/>
          <w:sz w:val="24"/>
          <w:szCs w:val="24"/>
        </w:rPr>
        <w:t xml:space="preserve"> </w:t>
      </w:r>
      <w:r w:rsidRPr="00AB733C">
        <w:rPr>
          <w:rFonts w:ascii="Nyala" w:hAnsi="Nyala" w:cs="Nyala"/>
          <w:sz w:val="24"/>
          <w:szCs w:val="24"/>
        </w:rPr>
        <w:t>ያረጋገጡ፡፡በጥናቱ</w:t>
      </w:r>
      <w:r w:rsidR="00A14F9F">
        <w:rPr>
          <w:rFonts w:ascii="Nyala" w:hAnsi="Nyala" w:cs="Nyala"/>
          <w:sz w:val="24"/>
          <w:szCs w:val="24"/>
        </w:rPr>
        <w:t xml:space="preserve"> </w:t>
      </w:r>
      <w:r w:rsidRPr="00AB733C">
        <w:rPr>
          <w:rFonts w:ascii="Nyala" w:hAnsi="Nyala" w:cs="Nyala"/>
          <w:sz w:val="24"/>
          <w:szCs w:val="24"/>
        </w:rPr>
        <w:t>ላይ</w:t>
      </w:r>
      <w:r w:rsidR="00A14F9F">
        <w:rPr>
          <w:rFonts w:ascii="Nyala" w:hAnsi="Nyala" w:cs="Nyala"/>
          <w:sz w:val="24"/>
          <w:szCs w:val="24"/>
        </w:rPr>
        <w:t xml:space="preserve"> </w:t>
      </w:r>
      <w:r w:rsidRPr="00AB733C">
        <w:rPr>
          <w:rFonts w:ascii="Nyala" w:hAnsi="Nyala" w:cs="Nyala"/>
          <w:sz w:val="24"/>
          <w:szCs w:val="24"/>
        </w:rPr>
        <w:t>ለመሳተፍ</w:t>
      </w:r>
      <w:r w:rsidR="00A14F9F">
        <w:rPr>
          <w:rFonts w:ascii="Nyala" w:hAnsi="Nyala" w:cs="Nyala"/>
          <w:sz w:val="24"/>
          <w:szCs w:val="24"/>
        </w:rPr>
        <w:t xml:space="preserve"> </w:t>
      </w:r>
      <w:r w:rsidRPr="00AB733C">
        <w:rPr>
          <w:rFonts w:ascii="Nyala" w:hAnsi="Nyala" w:cs="Nyala"/>
          <w:sz w:val="24"/>
          <w:szCs w:val="24"/>
        </w:rPr>
        <w:t>ማለትም</w:t>
      </w:r>
      <w:r w:rsidR="00A14F9F">
        <w:rPr>
          <w:rFonts w:ascii="Nyala" w:hAnsi="Nyala" w:cs="Nyala"/>
          <w:sz w:val="24"/>
          <w:szCs w:val="24"/>
        </w:rPr>
        <w:t xml:space="preserve"> </w:t>
      </w:r>
      <w:r w:rsidRPr="00AB733C">
        <w:rPr>
          <w:rFonts w:ascii="Nyala" w:hAnsi="Nyala" w:cs="Nyala"/>
          <w:sz w:val="24"/>
          <w:szCs w:val="24"/>
        </w:rPr>
        <w:t>ለምንጠየቀው</w:t>
      </w:r>
      <w:r w:rsidR="00A14F9F">
        <w:rPr>
          <w:rFonts w:ascii="Nyala" w:hAnsi="Nyala" w:cs="Nyala"/>
          <w:sz w:val="24"/>
          <w:szCs w:val="24"/>
        </w:rPr>
        <w:t xml:space="preserve"> </w:t>
      </w:r>
      <w:r w:rsidRPr="00AB733C">
        <w:rPr>
          <w:rFonts w:ascii="Nyala" w:hAnsi="Nyala" w:cs="Nyala"/>
          <w:sz w:val="24"/>
          <w:szCs w:val="24"/>
        </w:rPr>
        <w:t>መጠይቅ</w:t>
      </w:r>
      <w:r w:rsidR="00A14F9F">
        <w:rPr>
          <w:rFonts w:ascii="Nyala" w:hAnsi="Nyala" w:cs="Nyala"/>
          <w:sz w:val="24"/>
          <w:szCs w:val="24"/>
        </w:rPr>
        <w:t xml:space="preserve"> </w:t>
      </w:r>
      <w:r w:rsidRPr="00AB733C">
        <w:rPr>
          <w:rFonts w:ascii="Nyala" w:hAnsi="Nyala" w:cs="Nyala"/>
          <w:sz w:val="24"/>
          <w:szCs w:val="24"/>
        </w:rPr>
        <w:t>ምላሽ</w:t>
      </w:r>
      <w:r w:rsidR="00A14F9F">
        <w:rPr>
          <w:rFonts w:ascii="Nyala" w:hAnsi="Nyala" w:cs="Nyala"/>
          <w:sz w:val="24"/>
          <w:szCs w:val="24"/>
        </w:rPr>
        <w:t xml:space="preserve"> </w:t>
      </w:r>
      <w:r w:rsidRPr="00AB733C">
        <w:rPr>
          <w:rFonts w:ascii="Nyala" w:hAnsi="Nyala" w:cs="Nyala"/>
          <w:sz w:val="24"/>
          <w:szCs w:val="24"/>
        </w:rPr>
        <w:t>እንዲሰጡ፤</w:t>
      </w:r>
      <w:r w:rsidR="00A14F9F">
        <w:rPr>
          <w:rFonts w:ascii="Nyala" w:hAnsi="Nyala" w:cs="Nyala"/>
          <w:sz w:val="24"/>
          <w:szCs w:val="24"/>
        </w:rPr>
        <w:t xml:space="preserve"> </w:t>
      </w:r>
      <w:r w:rsidRPr="00AB733C">
        <w:rPr>
          <w:rFonts w:ascii="Nyala" w:hAnsi="Nyala" w:cs="Nyala"/>
          <w:sz w:val="24"/>
          <w:szCs w:val="24"/>
        </w:rPr>
        <w:t>የአክታ</w:t>
      </w:r>
      <w:r w:rsidR="00A14F9F">
        <w:rPr>
          <w:rFonts w:ascii="Nyala" w:hAnsi="Nyala" w:cs="Nyala"/>
          <w:sz w:val="24"/>
          <w:szCs w:val="24"/>
        </w:rPr>
        <w:t xml:space="preserve"> </w:t>
      </w:r>
      <w:r w:rsidRPr="00AB733C">
        <w:rPr>
          <w:rFonts w:ascii="Nyala" w:hAnsi="Nyala" w:cs="Nyala"/>
          <w:sz w:val="24"/>
          <w:szCs w:val="24"/>
        </w:rPr>
        <w:t>ናሙና</w:t>
      </w:r>
      <w:r w:rsidR="00A14F9F">
        <w:rPr>
          <w:rFonts w:ascii="Nyala" w:hAnsi="Nyala" w:cs="Nyala"/>
          <w:sz w:val="24"/>
          <w:szCs w:val="24"/>
        </w:rPr>
        <w:t xml:space="preserve"> </w:t>
      </w:r>
      <w:r w:rsidRPr="00AB733C">
        <w:rPr>
          <w:rFonts w:ascii="Nyala" w:hAnsi="Nyala" w:cs="Nyala"/>
          <w:sz w:val="24"/>
          <w:szCs w:val="24"/>
        </w:rPr>
        <w:t>ለመስጠት</w:t>
      </w:r>
      <w:r w:rsidR="00A14F9F">
        <w:rPr>
          <w:rFonts w:ascii="Nyala" w:hAnsi="Nyala" w:cs="Nyala"/>
          <w:sz w:val="24"/>
          <w:szCs w:val="24"/>
        </w:rPr>
        <w:t xml:space="preserve"> </w:t>
      </w:r>
      <w:r w:rsidRPr="00AB733C">
        <w:rPr>
          <w:rFonts w:ascii="Nyala" w:hAnsi="Nyala" w:cs="Nyala"/>
          <w:sz w:val="24"/>
          <w:szCs w:val="24"/>
        </w:rPr>
        <w:t>ና</w:t>
      </w:r>
      <w:r w:rsidR="00A14F9F">
        <w:rPr>
          <w:rFonts w:ascii="Nyala" w:hAnsi="Nyala" w:cs="Nyala"/>
          <w:sz w:val="24"/>
          <w:szCs w:val="24"/>
        </w:rPr>
        <w:t xml:space="preserve"> </w:t>
      </w:r>
      <w:r w:rsidRPr="00AB733C">
        <w:rPr>
          <w:rFonts w:ascii="Nyala" w:hAnsi="Nyala" w:cs="Nyala"/>
          <w:sz w:val="24"/>
          <w:szCs w:val="24"/>
        </w:rPr>
        <w:t>አስፈላጊ</w:t>
      </w:r>
      <w:r w:rsidR="00A14F9F">
        <w:rPr>
          <w:rFonts w:ascii="Nyala" w:hAnsi="Nyala" w:cs="Nyala"/>
          <w:sz w:val="24"/>
          <w:szCs w:val="24"/>
        </w:rPr>
        <w:t xml:space="preserve"> </w:t>
      </w:r>
      <w:r w:rsidRPr="00AB733C">
        <w:rPr>
          <w:rFonts w:ascii="Nyala" w:hAnsi="Nyala" w:cs="Nyala"/>
          <w:sz w:val="24"/>
          <w:szCs w:val="24"/>
        </w:rPr>
        <w:t>ከሆነ</w:t>
      </w:r>
      <w:r w:rsidR="00A14F9F">
        <w:rPr>
          <w:rFonts w:ascii="Nyala" w:hAnsi="Nyala" w:cs="Nyala"/>
          <w:sz w:val="24"/>
          <w:szCs w:val="24"/>
        </w:rPr>
        <w:t xml:space="preserve"> </w:t>
      </w:r>
      <w:r w:rsidRPr="00AB733C">
        <w:rPr>
          <w:rFonts w:ascii="Nyala" w:hAnsi="Nyala" w:cs="Nyala"/>
          <w:sz w:val="24"/>
          <w:szCs w:val="24"/>
        </w:rPr>
        <w:t>የህክምና</w:t>
      </w:r>
      <w:r w:rsidR="00A14F9F">
        <w:rPr>
          <w:rFonts w:ascii="Nyala" w:hAnsi="Nyala" w:cs="Nyala"/>
          <w:sz w:val="24"/>
          <w:szCs w:val="24"/>
        </w:rPr>
        <w:t xml:space="preserve"> </w:t>
      </w:r>
      <w:r w:rsidRPr="00AB733C">
        <w:rPr>
          <w:rFonts w:ascii="Nyala" w:hAnsi="Nyala" w:cs="Nyala"/>
          <w:sz w:val="24"/>
          <w:szCs w:val="24"/>
        </w:rPr>
        <w:t>ካርዶትን</w:t>
      </w:r>
      <w:r w:rsidR="00A14F9F">
        <w:rPr>
          <w:rFonts w:ascii="Nyala" w:hAnsi="Nyala" w:cs="Nyala"/>
          <w:sz w:val="24"/>
          <w:szCs w:val="24"/>
        </w:rPr>
        <w:t xml:space="preserve"> </w:t>
      </w:r>
      <w:r w:rsidRPr="00AB733C">
        <w:rPr>
          <w:rFonts w:ascii="Nyala" w:hAnsi="Nyala" w:cs="Nyala"/>
          <w:sz w:val="24"/>
          <w:szCs w:val="24"/>
        </w:rPr>
        <w:t>ለጥናቱ</w:t>
      </w:r>
      <w:r w:rsidR="00A14F9F">
        <w:rPr>
          <w:rFonts w:ascii="Nyala" w:hAnsi="Nyala" w:cs="Nyala"/>
          <w:sz w:val="24"/>
          <w:szCs w:val="24"/>
        </w:rPr>
        <w:t xml:space="preserve"> </w:t>
      </w:r>
      <w:r w:rsidRPr="00AB733C">
        <w:rPr>
          <w:rFonts w:ascii="Nyala" w:hAnsi="Nyala" w:cs="Nyala"/>
          <w:sz w:val="24"/>
          <w:szCs w:val="24"/>
        </w:rPr>
        <w:t>አላማ</w:t>
      </w:r>
      <w:r w:rsidR="00A14F9F">
        <w:rPr>
          <w:rFonts w:ascii="Nyala" w:hAnsi="Nyala" w:cs="Nyala"/>
          <w:sz w:val="24"/>
          <w:szCs w:val="24"/>
        </w:rPr>
        <w:t xml:space="preserve"> </w:t>
      </w:r>
      <w:r w:rsidRPr="00AB733C">
        <w:rPr>
          <w:rFonts w:ascii="Nyala" w:hAnsi="Nyala" w:cs="Nyala"/>
          <w:sz w:val="24"/>
          <w:szCs w:val="24"/>
        </w:rPr>
        <w:t>ብቻ</w:t>
      </w:r>
      <w:r w:rsidR="00A14F9F">
        <w:rPr>
          <w:rFonts w:ascii="Nyala" w:hAnsi="Nyala" w:cs="Nyala"/>
          <w:sz w:val="24"/>
          <w:szCs w:val="24"/>
        </w:rPr>
        <w:t xml:space="preserve"> </w:t>
      </w:r>
      <w:r w:rsidRPr="00AB733C">
        <w:rPr>
          <w:rFonts w:ascii="Nyala" w:hAnsi="Nyala" w:cs="Nyala"/>
          <w:sz w:val="24"/>
          <w:szCs w:val="24"/>
        </w:rPr>
        <w:t>እንድጠቀም</w:t>
      </w:r>
      <w:r w:rsidR="00A14F9F">
        <w:rPr>
          <w:rFonts w:ascii="Nyala" w:hAnsi="Nyala" w:cs="Nyala"/>
          <w:sz w:val="24"/>
          <w:szCs w:val="24"/>
        </w:rPr>
        <w:t xml:space="preserve"> </w:t>
      </w:r>
      <w:r w:rsidR="00245B9C">
        <w:rPr>
          <w:rFonts w:ascii="Nyala" w:hAnsi="Nyala" w:cs="Nyala"/>
          <w:sz w:val="24"/>
          <w:szCs w:val="24"/>
        </w:rPr>
        <w:t>እንዲፈቀዱ</w:t>
      </w:r>
      <w:r w:rsidRPr="00AB733C">
        <w:rPr>
          <w:rFonts w:ascii="Nyala" w:hAnsi="Nyala" w:cs="Nyala"/>
          <w:sz w:val="24"/>
          <w:szCs w:val="24"/>
        </w:rPr>
        <w:t>ልኝ</w:t>
      </w:r>
      <w:r w:rsidR="00A14F9F">
        <w:rPr>
          <w:rFonts w:ascii="Nyala" w:hAnsi="Nyala" w:cs="Nyala"/>
          <w:sz w:val="24"/>
          <w:szCs w:val="24"/>
        </w:rPr>
        <w:t xml:space="preserve"> </w:t>
      </w:r>
      <w:r w:rsidRPr="00AB733C">
        <w:rPr>
          <w:rFonts w:ascii="Nyala" w:hAnsi="Nyala" w:cs="Nyala"/>
          <w:sz w:val="24"/>
          <w:szCs w:val="24"/>
        </w:rPr>
        <w:t>እየጠየኩኝ</w:t>
      </w:r>
      <w:r w:rsidR="00A14F9F">
        <w:rPr>
          <w:rFonts w:ascii="Nyala" w:hAnsi="Nyala" w:cs="Nyala"/>
          <w:sz w:val="24"/>
          <w:szCs w:val="24"/>
        </w:rPr>
        <w:t xml:space="preserve"> </w:t>
      </w:r>
      <w:r w:rsidRPr="00AB733C">
        <w:rPr>
          <w:rFonts w:ascii="Nyala" w:hAnsi="Nyala" w:cs="Nyala"/>
          <w:sz w:val="24"/>
          <w:szCs w:val="24"/>
        </w:rPr>
        <w:t>የርሶም</w:t>
      </w:r>
      <w:r w:rsidR="00A14F9F">
        <w:rPr>
          <w:rFonts w:ascii="Nyala" w:hAnsi="Nyala" w:cs="Nyala"/>
          <w:sz w:val="24"/>
          <w:szCs w:val="24"/>
        </w:rPr>
        <w:t xml:space="preserve"> </w:t>
      </w:r>
      <w:r w:rsidRPr="00AB733C">
        <w:rPr>
          <w:rFonts w:ascii="Nyala" w:hAnsi="Nyala" w:cs="Nyala"/>
          <w:sz w:val="24"/>
          <w:szCs w:val="24"/>
        </w:rPr>
        <w:t>መረጃም</w:t>
      </w:r>
      <w:r w:rsidR="00A14F9F">
        <w:rPr>
          <w:rFonts w:ascii="Nyala" w:hAnsi="Nyala" w:cs="Nyala"/>
          <w:sz w:val="24"/>
          <w:szCs w:val="24"/>
        </w:rPr>
        <w:t xml:space="preserve"> </w:t>
      </w:r>
      <w:r w:rsidRPr="00AB733C">
        <w:rPr>
          <w:rFonts w:ascii="Nyala" w:hAnsi="Nyala" w:cs="Nyala"/>
          <w:sz w:val="24"/>
          <w:szCs w:val="24"/>
        </w:rPr>
        <w:t>ስጢራዊነቱ</w:t>
      </w:r>
      <w:r w:rsidR="00A14F9F">
        <w:rPr>
          <w:rFonts w:ascii="Nyala" w:hAnsi="Nyala" w:cs="Nyala"/>
          <w:sz w:val="24"/>
          <w:szCs w:val="24"/>
        </w:rPr>
        <w:t xml:space="preserve"> </w:t>
      </w:r>
      <w:r w:rsidRPr="00AB733C">
        <w:rPr>
          <w:rFonts w:ascii="Nyala" w:hAnsi="Nyala" w:cs="Nyala"/>
          <w:sz w:val="24"/>
          <w:szCs w:val="24"/>
        </w:rPr>
        <w:t>የተጠበቀና</w:t>
      </w:r>
      <w:r w:rsidR="00A14F9F">
        <w:rPr>
          <w:rFonts w:ascii="Nyala" w:hAnsi="Nyala" w:cs="Nyala"/>
          <w:sz w:val="24"/>
          <w:szCs w:val="24"/>
        </w:rPr>
        <w:t xml:space="preserve"> </w:t>
      </w:r>
      <w:r w:rsidRPr="00AB733C">
        <w:rPr>
          <w:rFonts w:ascii="Nyala" w:hAnsi="Nyala" w:cs="Nyala"/>
          <w:sz w:val="24"/>
          <w:szCs w:val="24"/>
        </w:rPr>
        <w:t>ለጥናቱ</w:t>
      </w:r>
      <w:r w:rsidR="00A14F9F">
        <w:rPr>
          <w:rFonts w:ascii="Nyala" w:hAnsi="Nyala" w:cs="Nyala"/>
          <w:sz w:val="24"/>
          <w:szCs w:val="24"/>
        </w:rPr>
        <w:t xml:space="preserve"> </w:t>
      </w:r>
      <w:r w:rsidRPr="00AB733C">
        <w:rPr>
          <w:rFonts w:ascii="Nyala" w:hAnsi="Nyala" w:cs="Nyala"/>
          <w:sz w:val="24"/>
          <w:szCs w:val="24"/>
        </w:rPr>
        <w:t>አላማ</w:t>
      </w:r>
      <w:r w:rsidR="00A14F9F">
        <w:rPr>
          <w:rFonts w:ascii="Nyala" w:hAnsi="Nyala" w:cs="Nyala"/>
          <w:sz w:val="24"/>
          <w:szCs w:val="24"/>
        </w:rPr>
        <w:t xml:space="preserve"> </w:t>
      </w:r>
      <w:r w:rsidRPr="00AB733C">
        <w:rPr>
          <w:rFonts w:ascii="Nyala" w:hAnsi="Nyala" w:cs="Nyala"/>
          <w:sz w:val="24"/>
          <w:szCs w:val="24"/>
        </w:rPr>
        <w:t>ብቻ</w:t>
      </w:r>
      <w:r w:rsidR="00A14F9F">
        <w:rPr>
          <w:rFonts w:ascii="Nyala" w:hAnsi="Nyala" w:cs="Nyala"/>
          <w:sz w:val="24"/>
          <w:szCs w:val="24"/>
        </w:rPr>
        <w:t xml:space="preserve"> </w:t>
      </w:r>
      <w:r w:rsidR="00245B9C">
        <w:rPr>
          <w:rFonts w:ascii="Nyala" w:hAnsi="Nyala" w:cs="Nyala"/>
          <w:sz w:val="24"/>
          <w:szCs w:val="24"/>
        </w:rPr>
        <w:t>የሚውል</w:t>
      </w:r>
      <w:r w:rsidR="00A14F9F">
        <w:rPr>
          <w:rFonts w:ascii="Nyala" w:hAnsi="Nyala" w:cs="Nyala"/>
          <w:sz w:val="24"/>
          <w:szCs w:val="24"/>
        </w:rPr>
        <w:t xml:space="preserve"> </w:t>
      </w:r>
      <w:r w:rsidR="00245B9C">
        <w:rPr>
          <w:rFonts w:ascii="Nyala" w:hAnsi="Nyala" w:cs="Nyala"/>
          <w:sz w:val="24"/>
          <w:szCs w:val="24"/>
        </w:rPr>
        <w:t>ነው</w:t>
      </w:r>
      <w:r w:rsidRPr="00AB733C">
        <w:rPr>
          <w:rFonts w:ascii="Nyala" w:hAnsi="Nyala" w:cs="Nyala"/>
          <w:sz w:val="24"/>
          <w:szCs w:val="24"/>
        </w:rPr>
        <w:t>፡፡</w:t>
      </w:r>
      <w:r w:rsidR="00A14F9F">
        <w:rPr>
          <w:rFonts w:ascii="Nyala" w:hAnsi="Nyala" w:cs="Nyala"/>
          <w:sz w:val="24"/>
          <w:szCs w:val="24"/>
        </w:rPr>
        <w:t xml:space="preserve"> </w:t>
      </w:r>
    </w:p>
    <w:p w:rsidR="00AB733C" w:rsidRPr="00AB733C" w:rsidRDefault="00AB733C" w:rsidP="007357AD">
      <w:pPr>
        <w:spacing w:line="360" w:lineRule="auto"/>
        <w:jc w:val="both"/>
        <w:rPr>
          <w:rFonts w:ascii="Times New Roman" w:hAnsi="Times New Roman" w:cs="Times New Roman"/>
          <w:sz w:val="24"/>
          <w:szCs w:val="24"/>
        </w:rPr>
      </w:pPr>
      <w:r w:rsidRPr="00AB733C">
        <w:rPr>
          <w:rFonts w:ascii="Nyala" w:hAnsi="Nyala" w:cs="Nyala"/>
          <w:sz w:val="24"/>
          <w:szCs w:val="24"/>
        </w:rPr>
        <w:t>ስለሚደረገው</w:t>
      </w:r>
      <w:r w:rsidR="00A14F9F">
        <w:rPr>
          <w:rFonts w:ascii="Nyala" w:hAnsi="Nyala" w:cs="Nyala"/>
          <w:sz w:val="24"/>
          <w:szCs w:val="24"/>
        </w:rPr>
        <w:t xml:space="preserve"> </w:t>
      </w:r>
      <w:r w:rsidRPr="00AB733C">
        <w:rPr>
          <w:rFonts w:ascii="Nyala" w:hAnsi="Nyala" w:cs="Nyala"/>
          <w:sz w:val="24"/>
          <w:szCs w:val="24"/>
        </w:rPr>
        <w:t>ጥናት</w:t>
      </w:r>
      <w:r w:rsidR="00A14F9F">
        <w:rPr>
          <w:rFonts w:ascii="Nyala" w:hAnsi="Nyala" w:cs="Nyala"/>
          <w:sz w:val="24"/>
          <w:szCs w:val="24"/>
        </w:rPr>
        <w:t xml:space="preserve"> </w:t>
      </w:r>
      <w:r w:rsidRPr="00AB733C">
        <w:rPr>
          <w:rFonts w:ascii="Nyala" w:hAnsi="Nyala" w:cs="Nyala"/>
          <w:sz w:val="24"/>
          <w:szCs w:val="24"/>
        </w:rPr>
        <w:t>በቂ</w:t>
      </w:r>
      <w:r w:rsidR="00A14F9F">
        <w:rPr>
          <w:rFonts w:ascii="Nyala" w:hAnsi="Nyala" w:cs="Nyala"/>
          <w:sz w:val="24"/>
          <w:szCs w:val="24"/>
        </w:rPr>
        <w:t xml:space="preserve"> </w:t>
      </w:r>
      <w:r w:rsidRPr="00AB733C">
        <w:rPr>
          <w:rFonts w:ascii="Nyala" w:hAnsi="Nyala" w:cs="Nyala"/>
          <w:sz w:val="24"/>
          <w:szCs w:val="24"/>
        </w:rPr>
        <w:t>ግንዛ</w:t>
      </w:r>
      <w:r w:rsidR="00A14F9F">
        <w:rPr>
          <w:rFonts w:ascii="Nyala" w:hAnsi="Nyala" w:cs="Nyala"/>
          <w:sz w:val="24"/>
          <w:szCs w:val="24"/>
        </w:rPr>
        <w:t xml:space="preserve"> </w:t>
      </w:r>
      <w:r w:rsidRPr="00AB733C">
        <w:rPr>
          <w:rFonts w:ascii="Nyala" w:hAnsi="Nyala" w:cs="Nyala"/>
          <w:sz w:val="24"/>
          <w:szCs w:val="24"/>
        </w:rPr>
        <w:t>ቤአግኝቻለሁኝ፡፡</w:t>
      </w:r>
      <w:r w:rsidR="00A14F9F">
        <w:rPr>
          <w:rFonts w:ascii="Nyala" w:hAnsi="Nyala" w:cs="Nyala"/>
          <w:sz w:val="24"/>
          <w:szCs w:val="24"/>
        </w:rPr>
        <w:t xml:space="preserve"> </w:t>
      </w:r>
      <w:r w:rsidRPr="00AB733C">
        <w:rPr>
          <w:rFonts w:ascii="Nyala" w:hAnsi="Nyala" w:cs="Nyala"/>
          <w:sz w:val="24"/>
          <w:szCs w:val="24"/>
        </w:rPr>
        <w:t>በጥናቱላ</w:t>
      </w:r>
      <w:r w:rsidR="00A14F9F">
        <w:rPr>
          <w:rFonts w:ascii="Nyala" w:hAnsi="Nyala" w:cs="Nyala"/>
          <w:sz w:val="24"/>
          <w:szCs w:val="24"/>
        </w:rPr>
        <w:t xml:space="preserve"> </w:t>
      </w:r>
      <w:r w:rsidRPr="00AB733C">
        <w:rPr>
          <w:rFonts w:ascii="Nyala" w:hAnsi="Nyala" w:cs="Nyala"/>
          <w:sz w:val="24"/>
          <w:szCs w:val="24"/>
        </w:rPr>
        <w:t>ይለመሳተፍ</w:t>
      </w:r>
      <w:r w:rsidR="00A14F9F">
        <w:rPr>
          <w:rFonts w:ascii="Nyala" w:hAnsi="Nyala" w:cs="Nyala"/>
          <w:sz w:val="24"/>
          <w:szCs w:val="24"/>
        </w:rPr>
        <w:t xml:space="preserve"> </w:t>
      </w:r>
      <w:r w:rsidRPr="00AB733C">
        <w:rPr>
          <w:rFonts w:ascii="Nyala" w:hAnsi="Nyala" w:cs="Nyala"/>
          <w:sz w:val="24"/>
          <w:szCs w:val="24"/>
        </w:rPr>
        <w:t>መስማማቴን</w:t>
      </w:r>
      <w:r w:rsidR="00A14F9F">
        <w:rPr>
          <w:rFonts w:ascii="Nyala" w:hAnsi="Nyala" w:cs="Nyala"/>
          <w:sz w:val="24"/>
          <w:szCs w:val="24"/>
        </w:rPr>
        <w:t xml:space="preserve"> </w:t>
      </w:r>
      <w:r w:rsidRPr="00AB733C">
        <w:rPr>
          <w:rFonts w:ascii="Nyala" w:hAnsi="Nyala" w:cs="Nyala"/>
          <w:sz w:val="24"/>
          <w:szCs w:val="24"/>
        </w:rPr>
        <w:t>እገልጻለሁኝ፡፡</w:t>
      </w:r>
      <w:r w:rsidR="00A14F9F">
        <w:rPr>
          <w:rFonts w:ascii="Nyala" w:hAnsi="Nyala" w:cs="Nyala"/>
          <w:sz w:val="24"/>
          <w:szCs w:val="24"/>
        </w:rPr>
        <w:t xml:space="preserve"> </w:t>
      </w:r>
      <w:r w:rsidRPr="00AB733C">
        <w:rPr>
          <w:rFonts w:ascii="Nyala" w:hAnsi="Nyala" w:cs="Nyala"/>
          <w:sz w:val="24"/>
          <w:szCs w:val="24"/>
        </w:rPr>
        <w:t>እነዲሁም</w:t>
      </w:r>
      <w:r w:rsidR="00A14F9F">
        <w:rPr>
          <w:rFonts w:ascii="Nyala" w:hAnsi="Nyala" w:cs="Nyala"/>
          <w:sz w:val="24"/>
          <w:szCs w:val="24"/>
        </w:rPr>
        <w:t xml:space="preserve"> በማን</w:t>
      </w:r>
      <w:r w:rsidRPr="00AB733C">
        <w:rPr>
          <w:rFonts w:ascii="Nyala" w:hAnsi="Nyala" w:cs="Nyala"/>
          <w:sz w:val="24"/>
          <w:szCs w:val="24"/>
        </w:rPr>
        <w:t>ኛውም</w:t>
      </w:r>
      <w:r w:rsidR="00A14F9F">
        <w:rPr>
          <w:rFonts w:ascii="Nyala" w:hAnsi="Nyala" w:cs="Nyala"/>
          <w:sz w:val="24"/>
          <w:szCs w:val="24"/>
        </w:rPr>
        <w:t xml:space="preserve"> </w:t>
      </w:r>
      <w:r w:rsidRPr="00AB733C">
        <w:rPr>
          <w:rFonts w:ascii="Nyala" w:hAnsi="Nyala" w:cs="Nyala"/>
          <w:sz w:val="24"/>
          <w:szCs w:val="24"/>
        </w:rPr>
        <w:t>ጊዜ</w:t>
      </w:r>
      <w:r w:rsidR="00A14F9F">
        <w:rPr>
          <w:rFonts w:ascii="Nyala" w:hAnsi="Nyala" w:cs="Nyala"/>
          <w:sz w:val="24"/>
          <w:szCs w:val="24"/>
        </w:rPr>
        <w:t xml:space="preserve">  </w:t>
      </w:r>
      <w:r w:rsidRPr="00AB733C">
        <w:rPr>
          <w:rFonts w:ascii="Nyala" w:hAnsi="Nyala" w:cs="Nyala"/>
          <w:sz w:val="24"/>
          <w:szCs w:val="24"/>
        </w:rPr>
        <w:t>ከጥናቱ</w:t>
      </w:r>
      <w:r w:rsidR="00A14F9F">
        <w:rPr>
          <w:rFonts w:ascii="Nyala" w:hAnsi="Nyala" w:cs="Nyala"/>
          <w:sz w:val="24"/>
          <w:szCs w:val="24"/>
        </w:rPr>
        <w:t xml:space="preserve"> </w:t>
      </w:r>
      <w:r w:rsidR="00C606E2">
        <w:rPr>
          <w:rFonts w:ascii="Nyala" w:hAnsi="Nyala" w:cs="Nyala"/>
          <w:sz w:val="24"/>
          <w:szCs w:val="24"/>
        </w:rPr>
        <w:t>ማቋ</w:t>
      </w:r>
      <w:r w:rsidRPr="00AB733C">
        <w:rPr>
          <w:rFonts w:ascii="Nyala" w:hAnsi="Nyala" w:cs="Nyala"/>
          <w:sz w:val="24"/>
          <w:szCs w:val="24"/>
        </w:rPr>
        <w:t>ረጥ</w:t>
      </w:r>
      <w:r w:rsidR="00A14F9F">
        <w:rPr>
          <w:rFonts w:ascii="Nyala" w:hAnsi="Nyala" w:cs="Nyala"/>
          <w:sz w:val="24"/>
          <w:szCs w:val="24"/>
        </w:rPr>
        <w:t xml:space="preserve"> </w:t>
      </w:r>
      <w:r w:rsidRPr="00AB733C">
        <w:rPr>
          <w:rFonts w:ascii="Nyala" w:hAnsi="Nyala" w:cs="Nyala"/>
          <w:sz w:val="24"/>
          <w:szCs w:val="24"/>
        </w:rPr>
        <w:t>እንደምችል</w:t>
      </w:r>
      <w:r w:rsidR="00A14F9F">
        <w:rPr>
          <w:rFonts w:ascii="Nyala" w:hAnsi="Nyala" w:cs="Nyala"/>
          <w:sz w:val="24"/>
          <w:szCs w:val="24"/>
        </w:rPr>
        <w:t xml:space="preserve"> </w:t>
      </w:r>
      <w:r w:rsidRPr="00AB733C">
        <w:rPr>
          <w:rFonts w:ascii="Nyala" w:hAnsi="Nyala" w:cs="Nyala"/>
          <w:sz w:val="24"/>
          <w:szCs w:val="24"/>
        </w:rPr>
        <w:t>አረጋግጣለሁኝ፡፡</w:t>
      </w:r>
    </w:p>
    <w:p w:rsidR="00632C16" w:rsidRDefault="00B83C28" w:rsidP="007357AD">
      <w:pPr>
        <w:spacing w:line="360" w:lineRule="auto"/>
        <w:jc w:val="both"/>
        <w:rPr>
          <w:rFonts w:ascii="Times New Roman" w:hAnsi="Times New Roman" w:cs="Times New Roman"/>
          <w:sz w:val="24"/>
          <w:szCs w:val="24"/>
        </w:rPr>
      </w:pPr>
      <w:r>
        <w:rPr>
          <w:rFonts w:ascii="Nyala" w:hAnsi="Nyala" w:cs="Nyala"/>
          <w:sz w:val="24"/>
          <w:szCs w:val="24"/>
        </w:rPr>
        <w:t xml:space="preserve">     </w:t>
      </w:r>
      <w:r w:rsidR="009949D3">
        <w:rPr>
          <w:rFonts w:ascii="Nyala" w:hAnsi="Nyala" w:cs="Nyala"/>
          <w:sz w:val="24"/>
          <w:szCs w:val="24"/>
        </w:rPr>
        <w:t xml:space="preserve">ካርድ </w:t>
      </w:r>
      <w:r w:rsidR="00AB733C" w:rsidRPr="00AB733C">
        <w:rPr>
          <w:rFonts w:ascii="Nyala" w:hAnsi="Nyala" w:cs="Nyala"/>
          <w:sz w:val="24"/>
          <w:szCs w:val="24"/>
        </w:rPr>
        <w:t>ቁጥር</w:t>
      </w:r>
      <w:r w:rsidR="00C606E2">
        <w:rPr>
          <w:rFonts w:ascii="Nyala" w:hAnsi="Nyala" w:cs="Nyala"/>
          <w:sz w:val="24"/>
          <w:szCs w:val="24"/>
        </w:rPr>
        <w:t>-----------------------------------------</w:t>
      </w:r>
      <w:r w:rsidR="00AB733C" w:rsidRPr="00AB733C">
        <w:rPr>
          <w:rFonts w:ascii="Nyala" w:hAnsi="Nyala" w:cs="Nyala"/>
          <w:sz w:val="24"/>
          <w:szCs w:val="24"/>
        </w:rPr>
        <w:t>ፊርማ</w:t>
      </w:r>
      <w:r w:rsidR="00C606E2">
        <w:rPr>
          <w:rFonts w:ascii="Nyala" w:hAnsi="Nyala" w:cs="Nyala"/>
          <w:sz w:val="24"/>
          <w:szCs w:val="24"/>
        </w:rPr>
        <w:t>------------------------------</w:t>
      </w:r>
      <w:r w:rsidR="00AB733C" w:rsidRPr="00AB733C">
        <w:rPr>
          <w:rFonts w:ascii="Nyala" w:hAnsi="Nyala" w:cs="Nyala"/>
          <w:sz w:val="24"/>
          <w:szCs w:val="24"/>
        </w:rPr>
        <w:t>ቀ</w:t>
      </w:r>
      <w:r>
        <w:rPr>
          <w:rFonts w:ascii="Nyala" w:hAnsi="Nyala" w:cs="Nyala"/>
          <w:sz w:val="24"/>
          <w:szCs w:val="24"/>
        </w:rPr>
        <w:t>ን------------------</w:t>
      </w:r>
    </w:p>
    <w:p w:rsidR="00632C16" w:rsidRDefault="00632C16" w:rsidP="007357AD">
      <w:pPr>
        <w:spacing w:line="360" w:lineRule="auto"/>
        <w:jc w:val="both"/>
        <w:rPr>
          <w:rFonts w:ascii="Times New Roman" w:hAnsi="Times New Roman" w:cs="Times New Roman"/>
          <w:sz w:val="24"/>
          <w:szCs w:val="24"/>
        </w:rPr>
      </w:pPr>
    </w:p>
    <w:p w:rsidR="00632C16" w:rsidRDefault="00632C16" w:rsidP="007357AD">
      <w:pPr>
        <w:spacing w:line="360" w:lineRule="auto"/>
        <w:jc w:val="both"/>
        <w:rPr>
          <w:rFonts w:ascii="Times New Roman" w:hAnsi="Times New Roman" w:cs="Times New Roman"/>
          <w:sz w:val="24"/>
          <w:szCs w:val="24"/>
        </w:rPr>
      </w:pPr>
    </w:p>
    <w:p w:rsidR="00632C16" w:rsidRDefault="00632C16" w:rsidP="007357AD">
      <w:pPr>
        <w:spacing w:line="360" w:lineRule="auto"/>
        <w:jc w:val="both"/>
        <w:rPr>
          <w:rFonts w:ascii="Times New Roman" w:hAnsi="Times New Roman" w:cs="Times New Roman"/>
          <w:sz w:val="24"/>
          <w:szCs w:val="24"/>
        </w:rPr>
      </w:pPr>
    </w:p>
    <w:p w:rsidR="00632C16" w:rsidRDefault="00632C16" w:rsidP="007357AD">
      <w:pPr>
        <w:spacing w:line="360" w:lineRule="auto"/>
        <w:jc w:val="both"/>
        <w:rPr>
          <w:rFonts w:ascii="Times New Roman" w:hAnsi="Times New Roman" w:cs="Times New Roman"/>
          <w:sz w:val="24"/>
          <w:szCs w:val="24"/>
        </w:rPr>
      </w:pPr>
    </w:p>
    <w:p w:rsidR="00632C16" w:rsidRDefault="00632C16" w:rsidP="007357AD">
      <w:pPr>
        <w:spacing w:line="360" w:lineRule="auto"/>
        <w:jc w:val="both"/>
        <w:rPr>
          <w:rFonts w:ascii="Times New Roman" w:hAnsi="Times New Roman" w:cs="Times New Roman"/>
          <w:sz w:val="24"/>
          <w:szCs w:val="24"/>
        </w:rPr>
      </w:pPr>
    </w:p>
    <w:p w:rsidR="00632C16" w:rsidRPr="007357AD" w:rsidRDefault="00632C16" w:rsidP="007357AD">
      <w:pPr>
        <w:tabs>
          <w:tab w:val="left" w:pos="1775"/>
        </w:tabs>
        <w:spacing w:line="360" w:lineRule="auto"/>
        <w:rPr>
          <w:rFonts w:ascii="Times New Roman" w:hAnsi="Times New Roman" w:cs="Times New Roman"/>
          <w:sz w:val="24"/>
          <w:szCs w:val="24"/>
        </w:rPr>
      </w:pPr>
    </w:p>
    <w:sectPr w:rsidR="00632C16" w:rsidRPr="007357AD" w:rsidSect="00336B4F">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955ED" w:rsidRDefault="002955ED" w:rsidP="008105D4">
      <w:pPr>
        <w:spacing w:after="0" w:line="240" w:lineRule="auto"/>
      </w:pPr>
      <w:r>
        <w:separator/>
      </w:r>
    </w:p>
  </w:endnote>
  <w:endnote w:type="continuationSeparator" w:id="1">
    <w:p w:rsidR="002955ED" w:rsidRDefault="002955ED" w:rsidP="008105D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imesNewRomanPS">
    <w:altName w:val="TimesNewRomanPS"/>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n-ea">
    <w:altName w:val="Times New Roman"/>
    <w:panose1 w:val="00000000000000000000"/>
    <w:charset w:val="00"/>
    <w:family w:val="roman"/>
    <w:notTrueType/>
    <w:pitch w:val="default"/>
    <w:sig w:usb0="00000000" w:usb1="00000000" w:usb2="00000000" w:usb3="00000000" w:csb0="00000000" w:csb1="00000000"/>
  </w:font>
  <w:font w:name="+mn-cs">
    <w:panose1 w:val="00000000000000000000"/>
    <w:charset w:val="00"/>
    <w:family w:val="roman"/>
    <w:notTrueType/>
    <w:pitch w:val="default"/>
    <w:sig w:usb0="00000000" w:usb1="00000000" w:usb2="00000000" w:usb3="00000000" w:csb0="00000000" w:csb1="00000000"/>
  </w:font>
  <w:font w:name="Nyala">
    <w:panose1 w:val="02000504070300020003"/>
    <w:charset w:val="00"/>
    <w:family w:val="auto"/>
    <w:pitch w:val="variable"/>
    <w:sig w:usb0="A000006F" w:usb1="00000000" w:usb2="00000800" w:usb3="00000000" w:csb0="00000093" w:csb1="00000000"/>
  </w:font>
  <w:font w:name="MingLiU">
    <w:altName w:val="細明體"/>
    <w:panose1 w:val="02020509000000000000"/>
    <w:charset w:val="88"/>
    <w:family w:val="modern"/>
    <w:pitch w:val="fixed"/>
    <w:sig w:usb0="A00002FF" w:usb1="28CFFCFA" w:usb2="00000016" w:usb3="00000000" w:csb0="001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03051301"/>
      <w:docPartObj>
        <w:docPartGallery w:val="Page Numbers (Bottom of Page)"/>
        <w:docPartUnique/>
      </w:docPartObj>
    </w:sdtPr>
    <w:sdtEndPr>
      <w:rPr>
        <w:color w:val="7F7F7F" w:themeColor="background1" w:themeShade="7F"/>
        <w:spacing w:val="60"/>
      </w:rPr>
    </w:sdtEndPr>
    <w:sdtContent>
      <w:p w:rsidR="00F65176" w:rsidRDefault="00F65176">
        <w:pPr>
          <w:pStyle w:val="Footer"/>
          <w:pBdr>
            <w:top w:val="single" w:sz="4" w:space="1" w:color="D9D9D9" w:themeColor="background1" w:themeShade="D9"/>
          </w:pBdr>
          <w:jc w:val="right"/>
        </w:pPr>
        <w:fldSimple w:instr=" PAGE   \* MERGEFORMAT ">
          <w:r w:rsidR="00597E26">
            <w:rPr>
              <w:noProof/>
            </w:rPr>
            <w:t>vi</w:t>
          </w:r>
        </w:fldSimple>
        <w:r>
          <w:t xml:space="preserve"> | </w:t>
        </w:r>
        <w:r>
          <w:rPr>
            <w:color w:val="7F7F7F" w:themeColor="background1" w:themeShade="7F"/>
            <w:spacing w:val="60"/>
          </w:rPr>
          <w:t>Page</w:t>
        </w:r>
      </w:p>
    </w:sdtContent>
  </w:sdt>
  <w:p w:rsidR="00F65176" w:rsidRDefault="00F6517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955ED" w:rsidRDefault="002955ED" w:rsidP="008105D4">
      <w:pPr>
        <w:spacing w:after="0" w:line="240" w:lineRule="auto"/>
      </w:pPr>
      <w:r>
        <w:separator/>
      </w:r>
    </w:p>
  </w:footnote>
  <w:footnote w:type="continuationSeparator" w:id="1">
    <w:p w:rsidR="002955ED" w:rsidRDefault="002955ED" w:rsidP="008105D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96ABB"/>
    <w:multiLevelType w:val="hybridMultilevel"/>
    <w:tmpl w:val="48EA89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335707A"/>
    <w:multiLevelType w:val="multilevel"/>
    <w:tmpl w:val="C90C4C0A"/>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2">
    <w:nsid w:val="237D210C"/>
    <w:multiLevelType w:val="hybridMultilevel"/>
    <w:tmpl w:val="E6165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6D85CC5"/>
    <w:multiLevelType w:val="hybridMultilevel"/>
    <w:tmpl w:val="87764D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8963688"/>
    <w:multiLevelType w:val="hybridMultilevel"/>
    <w:tmpl w:val="78828E62"/>
    <w:lvl w:ilvl="0" w:tplc="0409000F">
      <w:start w:val="1"/>
      <w:numFmt w:val="decimal"/>
      <w:lvlText w:val="%1."/>
      <w:lvlJc w:val="lef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5">
    <w:nsid w:val="326E674B"/>
    <w:multiLevelType w:val="multilevel"/>
    <w:tmpl w:val="FF9CA420"/>
    <w:lvl w:ilvl="0">
      <w:start w:val="1"/>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558939E6"/>
    <w:multiLevelType w:val="hybridMultilevel"/>
    <w:tmpl w:val="B59220B2"/>
    <w:lvl w:ilvl="0" w:tplc="9D20707A">
      <w:start w:val="1"/>
      <w:numFmt w:val="bullet"/>
      <w:lvlText w:val="•"/>
      <w:lvlJc w:val="left"/>
      <w:pPr>
        <w:tabs>
          <w:tab w:val="num" w:pos="720"/>
        </w:tabs>
        <w:ind w:left="720" w:hanging="360"/>
      </w:pPr>
      <w:rPr>
        <w:rFonts w:ascii="Arial" w:hAnsi="Arial" w:hint="default"/>
      </w:rPr>
    </w:lvl>
    <w:lvl w:ilvl="1" w:tplc="59D23524">
      <w:start w:val="912"/>
      <w:numFmt w:val="bullet"/>
      <w:lvlText w:val=""/>
      <w:lvlJc w:val="left"/>
      <w:pPr>
        <w:tabs>
          <w:tab w:val="num" w:pos="1440"/>
        </w:tabs>
        <w:ind w:left="1440" w:hanging="360"/>
      </w:pPr>
      <w:rPr>
        <w:rFonts w:ascii="Wingdings" w:hAnsi="Wingdings" w:hint="default"/>
      </w:rPr>
    </w:lvl>
    <w:lvl w:ilvl="2" w:tplc="2FC62C34" w:tentative="1">
      <w:start w:val="1"/>
      <w:numFmt w:val="bullet"/>
      <w:lvlText w:val="•"/>
      <w:lvlJc w:val="left"/>
      <w:pPr>
        <w:tabs>
          <w:tab w:val="num" w:pos="2160"/>
        </w:tabs>
        <w:ind w:left="2160" w:hanging="360"/>
      </w:pPr>
      <w:rPr>
        <w:rFonts w:ascii="Arial" w:hAnsi="Arial" w:hint="default"/>
      </w:rPr>
    </w:lvl>
    <w:lvl w:ilvl="3" w:tplc="213099D4" w:tentative="1">
      <w:start w:val="1"/>
      <w:numFmt w:val="bullet"/>
      <w:lvlText w:val="•"/>
      <w:lvlJc w:val="left"/>
      <w:pPr>
        <w:tabs>
          <w:tab w:val="num" w:pos="2880"/>
        </w:tabs>
        <w:ind w:left="2880" w:hanging="360"/>
      </w:pPr>
      <w:rPr>
        <w:rFonts w:ascii="Arial" w:hAnsi="Arial" w:hint="default"/>
      </w:rPr>
    </w:lvl>
    <w:lvl w:ilvl="4" w:tplc="D37275A2" w:tentative="1">
      <w:start w:val="1"/>
      <w:numFmt w:val="bullet"/>
      <w:lvlText w:val="•"/>
      <w:lvlJc w:val="left"/>
      <w:pPr>
        <w:tabs>
          <w:tab w:val="num" w:pos="3600"/>
        </w:tabs>
        <w:ind w:left="3600" w:hanging="360"/>
      </w:pPr>
      <w:rPr>
        <w:rFonts w:ascii="Arial" w:hAnsi="Arial" w:hint="default"/>
      </w:rPr>
    </w:lvl>
    <w:lvl w:ilvl="5" w:tplc="3A3A0C8C" w:tentative="1">
      <w:start w:val="1"/>
      <w:numFmt w:val="bullet"/>
      <w:lvlText w:val="•"/>
      <w:lvlJc w:val="left"/>
      <w:pPr>
        <w:tabs>
          <w:tab w:val="num" w:pos="4320"/>
        </w:tabs>
        <w:ind w:left="4320" w:hanging="360"/>
      </w:pPr>
      <w:rPr>
        <w:rFonts w:ascii="Arial" w:hAnsi="Arial" w:hint="default"/>
      </w:rPr>
    </w:lvl>
    <w:lvl w:ilvl="6" w:tplc="BCC2F030" w:tentative="1">
      <w:start w:val="1"/>
      <w:numFmt w:val="bullet"/>
      <w:lvlText w:val="•"/>
      <w:lvlJc w:val="left"/>
      <w:pPr>
        <w:tabs>
          <w:tab w:val="num" w:pos="5040"/>
        </w:tabs>
        <w:ind w:left="5040" w:hanging="360"/>
      </w:pPr>
      <w:rPr>
        <w:rFonts w:ascii="Arial" w:hAnsi="Arial" w:hint="default"/>
      </w:rPr>
    </w:lvl>
    <w:lvl w:ilvl="7" w:tplc="F0BAB5B4" w:tentative="1">
      <w:start w:val="1"/>
      <w:numFmt w:val="bullet"/>
      <w:lvlText w:val="•"/>
      <w:lvlJc w:val="left"/>
      <w:pPr>
        <w:tabs>
          <w:tab w:val="num" w:pos="5760"/>
        </w:tabs>
        <w:ind w:left="5760" w:hanging="360"/>
      </w:pPr>
      <w:rPr>
        <w:rFonts w:ascii="Arial" w:hAnsi="Arial" w:hint="default"/>
      </w:rPr>
    </w:lvl>
    <w:lvl w:ilvl="8" w:tplc="4736369A" w:tentative="1">
      <w:start w:val="1"/>
      <w:numFmt w:val="bullet"/>
      <w:lvlText w:val="•"/>
      <w:lvlJc w:val="left"/>
      <w:pPr>
        <w:tabs>
          <w:tab w:val="num" w:pos="6480"/>
        </w:tabs>
        <w:ind w:left="6480" w:hanging="360"/>
      </w:pPr>
      <w:rPr>
        <w:rFonts w:ascii="Arial" w:hAnsi="Arial" w:hint="default"/>
      </w:rPr>
    </w:lvl>
  </w:abstractNum>
  <w:abstractNum w:abstractNumId="7">
    <w:nsid w:val="5E523F29"/>
    <w:multiLevelType w:val="hybridMultilevel"/>
    <w:tmpl w:val="BB9E16DA"/>
    <w:lvl w:ilvl="0" w:tplc="003EA808">
      <w:start w:val="1"/>
      <w:numFmt w:val="bullet"/>
      <w:lvlText w:val=""/>
      <w:lvlJc w:val="left"/>
      <w:pPr>
        <w:ind w:left="54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57D32A8"/>
    <w:multiLevelType w:val="hybridMultilevel"/>
    <w:tmpl w:val="A0124FA0"/>
    <w:lvl w:ilvl="0" w:tplc="FB9AE60E">
      <w:start w:val="1"/>
      <w:numFmt w:val="decimal"/>
      <w:lvlText w:val="%1."/>
      <w:lvlJc w:val="left"/>
      <w:pPr>
        <w:ind w:left="360" w:hanging="360"/>
      </w:pPr>
      <w:rPr>
        <w:rFonts w:hint="default"/>
        <w:sz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6B4E5C88"/>
    <w:multiLevelType w:val="hybridMultilevel"/>
    <w:tmpl w:val="1B6684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DF877B0"/>
    <w:multiLevelType w:val="multilevel"/>
    <w:tmpl w:val="4E8CC774"/>
    <w:lvl w:ilvl="0">
      <w:start w:val="1"/>
      <w:numFmt w:val="decimal"/>
      <w:lvlText w:val="%1."/>
      <w:lvlJc w:val="left"/>
      <w:pPr>
        <w:ind w:left="390" w:hanging="390"/>
      </w:pPr>
      <w:rPr>
        <w:rFonts w:hint="default"/>
      </w:rPr>
    </w:lvl>
    <w:lvl w:ilvl="1">
      <w:start w:val="1"/>
      <w:numFmt w:val="decimal"/>
      <w:lvlText w:val="%1.%2."/>
      <w:lvlJc w:val="left"/>
      <w:pPr>
        <w:ind w:left="720" w:hanging="720"/>
      </w:pPr>
      <w:rPr>
        <w:rFonts w:ascii="Times New Roman" w:hAnsi="Times New Roman" w:cs="Times New Roman" w:hint="default"/>
      </w:rPr>
    </w:lvl>
    <w:lvl w:ilvl="2">
      <w:start w:val="1"/>
      <w:numFmt w:val="decimal"/>
      <w:lvlText w:val="%1.%2.%3."/>
      <w:lvlJc w:val="left"/>
      <w:pPr>
        <w:ind w:left="810" w:hanging="720"/>
      </w:pPr>
      <w:rPr>
        <w:rFonts w:ascii="Times New Roman" w:hAnsi="Times New Roman" w:cs="Times New Roman" w:hint="default"/>
        <w:sz w:val="24"/>
        <w:szCs w:val="24"/>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1">
    <w:nsid w:val="7E12419C"/>
    <w:multiLevelType w:val="multilevel"/>
    <w:tmpl w:val="4328DB04"/>
    <w:lvl w:ilvl="0">
      <w:start w:val="2"/>
      <w:numFmt w:val="decimal"/>
      <w:lvlText w:val="%1."/>
      <w:lvlJc w:val="left"/>
      <w:pPr>
        <w:ind w:left="360" w:hanging="360"/>
      </w:pPr>
      <w:rPr>
        <w:rFonts w:ascii="Times New Roman" w:hAnsi="Times New Roman" w:cs="Times New Roman" w:hint="default"/>
        <w:i w:val="0"/>
        <w:sz w:val="28"/>
      </w:rPr>
    </w:lvl>
    <w:lvl w:ilvl="1">
      <w:start w:val="1"/>
      <w:numFmt w:val="decimal"/>
      <w:isLgl/>
      <w:lvlText w:val="%1.%2."/>
      <w:lvlJc w:val="left"/>
      <w:pPr>
        <w:ind w:left="720" w:hanging="720"/>
      </w:pPr>
      <w:rPr>
        <w:rFonts w:ascii="Times New Roman" w:hAnsi="Times New Roman" w:cs="Times New Roman" w:hint="default"/>
      </w:rPr>
    </w:lvl>
    <w:lvl w:ilvl="2">
      <w:start w:val="1"/>
      <w:numFmt w:val="decimal"/>
      <w:isLgl/>
      <w:lvlText w:val="%1.%2.%3."/>
      <w:lvlJc w:val="left"/>
      <w:pPr>
        <w:ind w:left="1080" w:hanging="720"/>
      </w:pPr>
      <w:rPr>
        <w:rFonts w:ascii="Times New Roman" w:hAnsi="Times New Roman" w:cs="Times New Roman" w:hint="default"/>
        <w:color w:val="auto"/>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7"/>
  </w:num>
  <w:num w:numId="2">
    <w:abstractNumId w:val="8"/>
  </w:num>
  <w:num w:numId="3">
    <w:abstractNumId w:val="11"/>
  </w:num>
  <w:num w:numId="4">
    <w:abstractNumId w:val="10"/>
  </w:num>
  <w:num w:numId="5">
    <w:abstractNumId w:val="5"/>
  </w:num>
  <w:num w:numId="6">
    <w:abstractNumId w:val="3"/>
  </w:num>
  <w:num w:numId="7">
    <w:abstractNumId w:val="0"/>
  </w:num>
  <w:num w:numId="8">
    <w:abstractNumId w:val="1"/>
  </w:num>
  <w:num w:numId="9">
    <w:abstractNumId w:val="4"/>
  </w:num>
  <w:num w:numId="10">
    <w:abstractNumId w:val="2"/>
  </w:num>
  <w:num w:numId="11">
    <w:abstractNumId w:val="6"/>
  </w:num>
  <w:num w:numId="12">
    <w:abstractNumId w:val="9"/>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docVars>
    <w:docVar w:name="EN.InstantFormat" w:val="&lt;ENInstantFormat&gt;&lt;Enabled&gt;1&lt;/Enabled&gt;&lt;ScanUnformatted&gt;1&lt;/ScanUnformatted&gt;&lt;ScanChanges&gt;1&lt;/ScanChanges&gt;&lt;Suspended&gt;0&lt;/Suspended&gt;&lt;/ENInstantFormat&gt;"/>
    <w:docVar w:name="EN.Layout" w:val="&lt;ENLayout&gt;&lt;Style&gt;Harvar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pt00r9a2rews9devzzzv0w24s0v00t5vxpet&quot;&gt;My EndNote Library&lt;record-ids&gt;&lt;item&gt;2&lt;/item&gt;&lt;/record-ids&gt;&lt;/item&gt;&lt;/Libraries&gt;"/>
  </w:docVars>
  <w:rsids>
    <w:rsidRoot w:val="00F0795E"/>
    <w:rsid w:val="000005AE"/>
    <w:rsid w:val="000009E6"/>
    <w:rsid w:val="000011AB"/>
    <w:rsid w:val="0000124D"/>
    <w:rsid w:val="00001944"/>
    <w:rsid w:val="00001B0E"/>
    <w:rsid w:val="00001BC2"/>
    <w:rsid w:val="00001CFA"/>
    <w:rsid w:val="00003A9A"/>
    <w:rsid w:val="00003AA8"/>
    <w:rsid w:val="000052CA"/>
    <w:rsid w:val="000056EF"/>
    <w:rsid w:val="00006719"/>
    <w:rsid w:val="000075A3"/>
    <w:rsid w:val="00007A75"/>
    <w:rsid w:val="000104CC"/>
    <w:rsid w:val="000123E5"/>
    <w:rsid w:val="0001265C"/>
    <w:rsid w:val="00012E83"/>
    <w:rsid w:val="00012F45"/>
    <w:rsid w:val="000136DE"/>
    <w:rsid w:val="0001488E"/>
    <w:rsid w:val="00015F96"/>
    <w:rsid w:val="00016B95"/>
    <w:rsid w:val="0002138E"/>
    <w:rsid w:val="0002143F"/>
    <w:rsid w:val="0002303F"/>
    <w:rsid w:val="000236FB"/>
    <w:rsid w:val="000242FA"/>
    <w:rsid w:val="000251DB"/>
    <w:rsid w:val="00027D6C"/>
    <w:rsid w:val="0003033D"/>
    <w:rsid w:val="0003073E"/>
    <w:rsid w:val="00031180"/>
    <w:rsid w:val="0003119E"/>
    <w:rsid w:val="000325F6"/>
    <w:rsid w:val="00034809"/>
    <w:rsid w:val="00035AEC"/>
    <w:rsid w:val="00035DB2"/>
    <w:rsid w:val="00040976"/>
    <w:rsid w:val="00040A7D"/>
    <w:rsid w:val="00041957"/>
    <w:rsid w:val="00043BC3"/>
    <w:rsid w:val="00044791"/>
    <w:rsid w:val="00045C67"/>
    <w:rsid w:val="00045E37"/>
    <w:rsid w:val="00046868"/>
    <w:rsid w:val="00046B6A"/>
    <w:rsid w:val="000474B0"/>
    <w:rsid w:val="00047E66"/>
    <w:rsid w:val="000511F5"/>
    <w:rsid w:val="00053A3D"/>
    <w:rsid w:val="00054209"/>
    <w:rsid w:val="0005493E"/>
    <w:rsid w:val="00055CE5"/>
    <w:rsid w:val="00055EBE"/>
    <w:rsid w:val="000574B1"/>
    <w:rsid w:val="0006020B"/>
    <w:rsid w:val="000608C9"/>
    <w:rsid w:val="00061530"/>
    <w:rsid w:val="000622A1"/>
    <w:rsid w:val="000625D2"/>
    <w:rsid w:val="0006456F"/>
    <w:rsid w:val="00070C85"/>
    <w:rsid w:val="000714AD"/>
    <w:rsid w:val="00074257"/>
    <w:rsid w:val="000752D9"/>
    <w:rsid w:val="00075CBA"/>
    <w:rsid w:val="00076276"/>
    <w:rsid w:val="00077F28"/>
    <w:rsid w:val="00081569"/>
    <w:rsid w:val="00082992"/>
    <w:rsid w:val="00082ECC"/>
    <w:rsid w:val="00083EC8"/>
    <w:rsid w:val="00085349"/>
    <w:rsid w:val="00085A97"/>
    <w:rsid w:val="000875D3"/>
    <w:rsid w:val="00087EFF"/>
    <w:rsid w:val="0009033E"/>
    <w:rsid w:val="00091E4F"/>
    <w:rsid w:val="000931C3"/>
    <w:rsid w:val="000938B4"/>
    <w:rsid w:val="00095AC0"/>
    <w:rsid w:val="0009705C"/>
    <w:rsid w:val="00097C43"/>
    <w:rsid w:val="000A1DBF"/>
    <w:rsid w:val="000A3E3F"/>
    <w:rsid w:val="000A4141"/>
    <w:rsid w:val="000A4D08"/>
    <w:rsid w:val="000A4E46"/>
    <w:rsid w:val="000A50D4"/>
    <w:rsid w:val="000A563C"/>
    <w:rsid w:val="000A563F"/>
    <w:rsid w:val="000A5AF8"/>
    <w:rsid w:val="000A64C2"/>
    <w:rsid w:val="000A66C5"/>
    <w:rsid w:val="000A6989"/>
    <w:rsid w:val="000A6A83"/>
    <w:rsid w:val="000A6F87"/>
    <w:rsid w:val="000A7D19"/>
    <w:rsid w:val="000B018D"/>
    <w:rsid w:val="000B0AEA"/>
    <w:rsid w:val="000B0C4A"/>
    <w:rsid w:val="000B1452"/>
    <w:rsid w:val="000B2D08"/>
    <w:rsid w:val="000B2D3D"/>
    <w:rsid w:val="000B2FAD"/>
    <w:rsid w:val="000B3447"/>
    <w:rsid w:val="000B34AE"/>
    <w:rsid w:val="000B41F7"/>
    <w:rsid w:val="000B4B35"/>
    <w:rsid w:val="000B5C70"/>
    <w:rsid w:val="000B689E"/>
    <w:rsid w:val="000B7259"/>
    <w:rsid w:val="000B7955"/>
    <w:rsid w:val="000B7957"/>
    <w:rsid w:val="000C02DE"/>
    <w:rsid w:val="000C08E2"/>
    <w:rsid w:val="000C369A"/>
    <w:rsid w:val="000C3A75"/>
    <w:rsid w:val="000C4DAB"/>
    <w:rsid w:val="000C59F5"/>
    <w:rsid w:val="000C5E21"/>
    <w:rsid w:val="000C6A67"/>
    <w:rsid w:val="000C7748"/>
    <w:rsid w:val="000C7CD5"/>
    <w:rsid w:val="000C7DB3"/>
    <w:rsid w:val="000D0257"/>
    <w:rsid w:val="000D247B"/>
    <w:rsid w:val="000D2A01"/>
    <w:rsid w:val="000D2F0A"/>
    <w:rsid w:val="000D353E"/>
    <w:rsid w:val="000D39EC"/>
    <w:rsid w:val="000D4952"/>
    <w:rsid w:val="000D4C73"/>
    <w:rsid w:val="000D5FC0"/>
    <w:rsid w:val="000D778A"/>
    <w:rsid w:val="000E0BEC"/>
    <w:rsid w:val="000E196B"/>
    <w:rsid w:val="000E206F"/>
    <w:rsid w:val="000E48CC"/>
    <w:rsid w:val="000E4A58"/>
    <w:rsid w:val="000E5019"/>
    <w:rsid w:val="000E6611"/>
    <w:rsid w:val="000E6714"/>
    <w:rsid w:val="000E698A"/>
    <w:rsid w:val="000E6FE7"/>
    <w:rsid w:val="000F19E3"/>
    <w:rsid w:val="000F1BE7"/>
    <w:rsid w:val="000F2519"/>
    <w:rsid w:val="000F2885"/>
    <w:rsid w:val="000F2FF5"/>
    <w:rsid w:val="000F3762"/>
    <w:rsid w:val="000F37CE"/>
    <w:rsid w:val="000F3D80"/>
    <w:rsid w:val="000F4359"/>
    <w:rsid w:val="000F4923"/>
    <w:rsid w:val="000F5568"/>
    <w:rsid w:val="000F592F"/>
    <w:rsid w:val="000F64CF"/>
    <w:rsid w:val="000F6EB3"/>
    <w:rsid w:val="000F7284"/>
    <w:rsid w:val="001022AC"/>
    <w:rsid w:val="0010348F"/>
    <w:rsid w:val="0010434E"/>
    <w:rsid w:val="00104FAF"/>
    <w:rsid w:val="001050A2"/>
    <w:rsid w:val="00110319"/>
    <w:rsid w:val="00110BA7"/>
    <w:rsid w:val="00111145"/>
    <w:rsid w:val="00112D2B"/>
    <w:rsid w:val="001144E1"/>
    <w:rsid w:val="001155EC"/>
    <w:rsid w:val="00116715"/>
    <w:rsid w:val="001171CE"/>
    <w:rsid w:val="00117701"/>
    <w:rsid w:val="00117C17"/>
    <w:rsid w:val="00121B9E"/>
    <w:rsid w:val="0012219B"/>
    <w:rsid w:val="0012246B"/>
    <w:rsid w:val="00122AD2"/>
    <w:rsid w:val="00123668"/>
    <w:rsid w:val="0012386D"/>
    <w:rsid w:val="001243B9"/>
    <w:rsid w:val="00124597"/>
    <w:rsid w:val="001248B6"/>
    <w:rsid w:val="00125094"/>
    <w:rsid w:val="001254CF"/>
    <w:rsid w:val="00126887"/>
    <w:rsid w:val="001268E7"/>
    <w:rsid w:val="001309DF"/>
    <w:rsid w:val="001322CF"/>
    <w:rsid w:val="00132777"/>
    <w:rsid w:val="00132CD6"/>
    <w:rsid w:val="00134654"/>
    <w:rsid w:val="001356E3"/>
    <w:rsid w:val="0013753A"/>
    <w:rsid w:val="001405D0"/>
    <w:rsid w:val="001437AA"/>
    <w:rsid w:val="00144722"/>
    <w:rsid w:val="00145A2B"/>
    <w:rsid w:val="00145EB2"/>
    <w:rsid w:val="00145EE5"/>
    <w:rsid w:val="00146A86"/>
    <w:rsid w:val="00146E43"/>
    <w:rsid w:val="00147182"/>
    <w:rsid w:val="00147D7D"/>
    <w:rsid w:val="00147E98"/>
    <w:rsid w:val="0015059E"/>
    <w:rsid w:val="00151920"/>
    <w:rsid w:val="00152924"/>
    <w:rsid w:val="00152EAF"/>
    <w:rsid w:val="00153A75"/>
    <w:rsid w:val="00153FF4"/>
    <w:rsid w:val="001555E2"/>
    <w:rsid w:val="001557D7"/>
    <w:rsid w:val="00157A36"/>
    <w:rsid w:val="00162F9E"/>
    <w:rsid w:val="0016301B"/>
    <w:rsid w:val="00164B1E"/>
    <w:rsid w:val="001652A5"/>
    <w:rsid w:val="0016541D"/>
    <w:rsid w:val="00165B0A"/>
    <w:rsid w:val="00166275"/>
    <w:rsid w:val="00166B7F"/>
    <w:rsid w:val="001672A8"/>
    <w:rsid w:val="00170136"/>
    <w:rsid w:val="001705D8"/>
    <w:rsid w:val="001708AF"/>
    <w:rsid w:val="00171195"/>
    <w:rsid w:val="00171AC9"/>
    <w:rsid w:val="00171C21"/>
    <w:rsid w:val="00171FF7"/>
    <w:rsid w:val="00173396"/>
    <w:rsid w:val="001764F4"/>
    <w:rsid w:val="0017743D"/>
    <w:rsid w:val="0018000F"/>
    <w:rsid w:val="001805CD"/>
    <w:rsid w:val="001808B1"/>
    <w:rsid w:val="00181F24"/>
    <w:rsid w:val="001822A2"/>
    <w:rsid w:val="00182D96"/>
    <w:rsid w:val="001839CA"/>
    <w:rsid w:val="00184383"/>
    <w:rsid w:val="00184BA7"/>
    <w:rsid w:val="00184D3B"/>
    <w:rsid w:val="00185436"/>
    <w:rsid w:val="00185DA6"/>
    <w:rsid w:val="001878EC"/>
    <w:rsid w:val="00187967"/>
    <w:rsid w:val="00187F03"/>
    <w:rsid w:val="001919EB"/>
    <w:rsid w:val="001922DA"/>
    <w:rsid w:val="00194BF7"/>
    <w:rsid w:val="00195692"/>
    <w:rsid w:val="001A04A8"/>
    <w:rsid w:val="001A1620"/>
    <w:rsid w:val="001A2A5E"/>
    <w:rsid w:val="001A2C3C"/>
    <w:rsid w:val="001A3C09"/>
    <w:rsid w:val="001A4135"/>
    <w:rsid w:val="001A51C5"/>
    <w:rsid w:val="001A6812"/>
    <w:rsid w:val="001A68A4"/>
    <w:rsid w:val="001B033B"/>
    <w:rsid w:val="001B0532"/>
    <w:rsid w:val="001B0A5D"/>
    <w:rsid w:val="001B14C3"/>
    <w:rsid w:val="001B234D"/>
    <w:rsid w:val="001B2BA2"/>
    <w:rsid w:val="001B31F5"/>
    <w:rsid w:val="001B412E"/>
    <w:rsid w:val="001B4182"/>
    <w:rsid w:val="001B4267"/>
    <w:rsid w:val="001B44CA"/>
    <w:rsid w:val="001B5FDD"/>
    <w:rsid w:val="001B6341"/>
    <w:rsid w:val="001B7694"/>
    <w:rsid w:val="001B7CA5"/>
    <w:rsid w:val="001C022D"/>
    <w:rsid w:val="001C2883"/>
    <w:rsid w:val="001C4233"/>
    <w:rsid w:val="001C5262"/>
    <w:rsid w:val="001C5FA8"/>
    <w:rsid w:val="001C7561"/>
    <w:rsid w:val="001D0B19"/>
    <w:rsid w:val="001D3368"/>
    <w:rsid w:val="001D60A6"/>
    <w:rsid w:val="001D6211"/>
    <w:rsid w:val="001D7999"/>
    <w:rsid w:val="001D7FC4"/>
    <w:rsid w:val="001E0741"/>
    <w:rsid w:val="001E17B9"/>
    <w:rsid w:val="001E281B"/>
    <w:rsid w:val="001E43EB"/>
    <w:rsid w:val="001E5273"/>
    <w:rsid w:val="001E5605"/>
    <w:rsid w:val="001E6075"/>
    <w:rsid w:val="001E61B1"/>
    <w:rsid w:val="001E61F4"/>
    <w:rsid w:val="001E6702"/>
    <w:rsid w:val="001E6D3F"/>
    <w:rsid w:val="001E7125"/>
    <w:rsid w:val="001E7365"/>
    <w:rsid w:val="001E755E"/>
    <w:rsid w:val="001F075A"/>
    <w:rsid w:val="001F1098"/>
    <w:rsid w:val="001F1F08"/>
    <w:rsid w:val="001F3AAB"/>
    <w:rsid w:val="001F3D18"/>
    <w:rsid w:val="001F4557"/>
    <w:rsid w:val="001F466C"/>
    <w:rsid w:val="001F50F4"/>
    <w:rsid w:val="001F5720"/>
    <w:rsid w:val="001F6373"/>
    <w:rsid w:val="001F79D5"/>
    <w:rsid w:val="001F7A46"/>
    <w:rsid w:val="002017B4"/>
    <w:rsid w:val="00201AA1"/>
    <w:rsid w:val="00201D73"/>
    <w:rsid w:val="00202DE4"/>
    <w:rsid w:val="0020465D"/>
    <w:rsid w:val="002050A7"/>
    <w:rsid w:val="0020539F"/>
    <w:rsid w:val="002058E7"/>
    <w:rsid w:val="00205C2B"/>
    <w:rsid w:val="00207312"/>
    <w:rsid w:val="00207E02"/>
    <w:rsid w:val="00210095"/>
    <w:rsid w:val="00210E23"/>
    <w:rsid w:val="002116EC"/>
    <w:rsid w:val="00211A66"/>
    <w:rsid w:val="0021250B"/>
    <w:rsid w:val="00213F43"/>
    <w:rsid w:val="00213F96"/>
    <w:rsid w:val="00216184"/>
    <w:rsid w:val="002166CC"/>
    <w:rsid w:val="00216B2D"/>
    <w:rsid w:val="00216C8A"/>
    <w:rsid w:val="0021714F"/>
    <w:rsid w:val="00221017"/>
    <w:rsid w:val="002214C7"/>
    <w:rsid w:val="002215C4"/>
    <w:rsid w:val="00222BAB"/>
    <w:rsid w:val="002232F8"/>
    <w:rsid w:val="002239E4"/>
    <w:rsid w:val="0022449E"/>
    <w:rsid w:val="002246D2"/>
    <w:rsid w:val="00224ECF"/>
    <w:rsid w:val="00226265"/>
    <w:rsid w:val="00226CF3"/>
    <w:rsid w:val="00230733"/>
    <w:rsid w:val="00230DC4"/>
    <w:rsid w:val="002317F8"/>
    <w:rsid w:val="002322AA"/>
    <w:rsid w:val="00232637"/>
    <w:rsid w:val="002326D7"/>
    <w:rsid w:val="00232AE8"/>
    <w:rsid w:val="00233282"/>
    <w:rsid w:val="00233290"/>
    <w:rsid w:val="002335F0"/>
    <w:rsid w:val="002336E8"/>
    <w:rsid w:val="00234580"/>
    <w:rsid w:val="00235E18"/>
    <w:rsid w:val="00235E60"/>
    <w:rsid w:val="00237DDB"/>
    <w:rsid w:val="00241C01"/>
    <w:rsid w:val="00241CD6"/>
    <w:rsid w:val="00243387"/>
    <w:rsid w:val="00243BE8"/>
    <w:rsid w:val="00244AC3"/>
    <w:rsid w:val="002453F1"/>
    <w:rsid w:val="00245B9C"/>
    <w:rsid w:val="00245E5B"/>
    <w:rsid w:val="002462CF"/>
    <w:rsid w:val="00246A26"/>
    <w:rsid w:val="00246AC6"/>
    <w:rsid w:val="00246D5F"/>
    <w:rsid w:val="002475C6"/>
    <w:rsid w:val="002528D1"/>
    <w:rsid w:val="00253190"/>
    <w:rsid w:val="00253215"/>
    <w:rsid w:val="00253E5F"/>
    <w:rsid w:val="00254349"/>
    <w:rsid w:val="00255479"/>
    <w:rsid w:val="002564D9"/>
    <w:rsid w:val="00256B4E"/>
    <w:rsid w:val="00256DC5"/>
    <w:rsid w:val="0025718E"/>
    <w:rsid w:val="00257895"/>
    <w:rsid w:val="00260DAE"/>
    <w:rsid w:val="002610C8"/>
    <w:rsid w:val="002634F5"/>
    <w:rsid w:val="00264980"/>
    <w:rsid w:val="00264FEA"/>
    <w:rsid w:val="0026583B"/>
    <w:rsid w:val="002676BF"/>
    <w:rsid w:val="00267C43"/>
    <w:rsid w:val="00270DDE"/>
    <w:rsid w:val="00273121"/>
    <w:rsid w:val="002741ED"/>
    <w:rsid w:val="0027425A"/>
    <w:rsid w:val="00274E70"/>
    <w:rsid w:val="002751E5"/>
    <w:rsid w:val="0027612B"/>
    <w:rsid w:val="00276266"/>
    <w:rsid w:val="00276F53"/>
    <w:rsid w:val="00277E00"/>
    <w:rsid w:val="002805D8"/>
    <w:rsid w:val="0028061A"/>
    <w:rsid w:val="00280F6A"/>
    <w:rsid w:val="00284712"/>
    <w:rsid w:val="002849F8"/>
    <w:rsid w:val="00285976"/>
    <w:rsid w:val="00285ACC"/>
    <w:rsid w:val="002866BC"/>
    <w:rsid w:val="002879C4"/>
    <w:rsid w:val="00287F22"/>
    <w:rsid w:val="00290011"/>
    <w:rsid w:val="002907D6"/>
    <w:rsid w:val="0029095D"/>
    <w:rsid w:val="00290C84"/>
    <w:rsid w:val="002917B5"/>
    <w:rsid w:val="00291CAF"/>
    <w:rsid w:val="00292B65"/>
    <w:rsid w:val="0029340C"/>
    <w:rsid w:val="00293BFF"/>
    <w:rsid w:val="002941FF"/>
    <w:rsid w:val="00294DF8"/>
    <w:rsid w:val="0029552B"/>
    <w:rsid w:val="002955ED"/>
    <w:rsid w:val="00295E73"/>
    <w:rsid w:val="00297E84"/>
    <w:rsid w:val="002A08C0"/>
    <w:rsid w:val="002A0B5F"/>
    <w:rsid w:val="002A0F0D"/>
    <w:rsid w:val="002A1FB5"/>
    <w:rsid w:val="002A2E18"/>
    <w:rsid w:val="002A2FA8"/>
    <w:rsid w:val="002A447E"/>
    <w:rsid w:val="002A45FE"/>
    <w:rsid w:val="002A77FF"/>
    <w:rsid w:val="002B0170"/>
    <w:rsid w:val="002B0358"/>
    <w:rsid w:val="002B0A99"/>
    <w:rsid w:val="002B0C72"/>
    <w:rsid w:val="002B143A"/>
    <w:rsid w:val="002B2D36"/>
    <w:rsid w:val="002B3C3A"/>
    <w:rsid w:val="002B3E12"/>
    <w:rsid w:val="002B47B4"/>
    <w:rsid w:val="002B4FD4"/>
    <w:rsid w:val="002B7950"/>
    <w:rsid w:val="002B7B53"/>
    <w:rsid w:val="002C077C"/>
    <w:rsid w:val="002C100E"/>
    <w:rsid w:val="002C2E0F"/>
    <w:rsid w:val="002C3536"/>
    <w:rsid w:val="002C467B"/>
    <w:rsid w:val="002C4A96"/>
    <w:rsid w:val="002C4D9A"/>
    <w:rsid w:val="002C7643"/>
    <w:rsid w:val="002C7997"/>
    <w:rsid w:val="002D0C06"/>
    <w:rsid w:val="002D117B"/>
    <w:rsid w:val="002D2116"/>
    <w:rsid w:val="002D23CD"/>
    <w:rsid w:val="002D5168"/>
    <w:rsid w:val="002D576E"/>
    <w:rsid w:val="002D69E1"/>
    <w:rsid w:val="002E082A"/>
    <w:rsid w:val="002E0F78"/>
    <w:rsid w:val="002E20A4"/>
    <w:rsid w:val="002E26F3"/>
    <w:rsid w:val="002E27BD"/>
    <w:rsid w:val="002E2A29"/>
    <w:rsid w:val="002E3624"/>
    <w:rsid w:val="002E3672"/>
    <w:rsid w:val="002E3E49"/>
    <w:rsid w:val="002E44BA"/>
    <w:rsid w:val="002E5002"/>
    <w:rsid w:val="002E5CAC"/>
    <w:rsid w:val="002E60B7"/>
    <w:rsid w:val="002E7957"/>
    <w:rsid w:val="002F0B19"/>
    <w:rsid w:val="002F1870"/>
    <w:rsid w:val="002F307A"/>
    <w:rsid w:val="002F3F0A"/>
    <w:rsid w:val="002F4EBE"/>
    <w:rsid w:val="002F51F8"/>
    <w:rsid w:val="002F6C8F"/>
    <w:rsid w:val="002F6CA5"/>
    <w:rsid w:val="002F7039"/>
    <w:rsid w:val="00301A62"/>
    <w:rsid w:val="0030235C"/>
    <w:rsid w:val="00302542"/>
    <w:rsid w:val="00304831"/>
    <w:rsid w:val="00304A59"/>
    <w:rsid w:val="00305606"/>
    <w:rsid w:val="00305F7D"/>
    <w:rsid w:val="00307AB0"/>
    <w:rsid w:val="003107DB"/>
    <w:rsid w:val="00310A4F"/>
    <w:rsid w:val="00312A74"/>
    <w:rsid w:val="0031328C"/>
    <w:rsid w:val="003136D7"/>
    <w:rsid w:val="0031477A"/>
    <w:rsid w:val="00315FE3"/>
    <w:rsid w:val="0031631A"/>
    <w:rsid w:val="00320473"/>
    <w:rsid w:val="003219F2"/>
    <w:rsid w:val="00322040"/>
    <w:rsid w:val="003222DF"/>
    <w:rsid w:val="00323527"/>
    <w:rsid w:val="00323E33"/>
    <w:rsid w:val="003247BA"/>
    <w:rsid w:val="00325504"/>
    <w:rsid w:val="00326360"/>
    <w:rsid w:val="00326CBA"/>
    <w:rsid w:val="00326FB0"/>
    <w:rsid w:val="0032723E"/>
    <w:rsid w:val="00327855"/>
    <w:rsid w:val="00330A33"/>
    <w:rsid w:val="0033347F"/>
    <w:rsid w:val="00334055"/>
    <w:rsid w:val="0033453E"/>
    <w:rsid w:val="0033482D"/>
    <w:rsid w:val="003348F5"/>
    <w:rsid w:val="00334F04"/>
    <w:rsid w:val="00335088"/>
    <w:rsid w:val="00335588"/>
    <w:rsid w:val="003365A6"/>
    <w:rsid w:val="00336B4F"/>
    <w:rsid w:val="00336E4C"/>
    <w:rsid w:val="0034030F"/>
    <w:rsid w:val="003410B8"/>
    <w:rsid w:val="0034234E"/>
    <w:rsid w:val="00342472"/>
    <w:rsid w:val="0034307E"/>
    <w:rsid w:val="00343EE3"/>
    <w:rsid w:val="003440B8"/>
    <w:rsid w:val="00344501"/>
    <w:rsid w:val="00346A68"/>
    <w:rsid w:val="0034709C"/>
    <w:rsid w:val="003479EC"/>
    <w:rsid w:val="00347C6C"/>
    <w:rsid w:val="00347CED"/>
    <w:rsid w:val="00350CF6"/>
    <w:rsid w:val="00354F28"/>
    <w:rsid w:val="003556E5"/>
    <w:rsid w:val="00356F3B"/>
    <w:rsid w:val="0036084D"/>
    <w:rsid w:val="00361851"/>
    <w:rsid w:val="00361AF0"/>
    <w:rsid w:val="003632AC"/>
    <w:rsid w:val="00363C81"/>
    <w:rsid w:val="00363E81"/>
    <w:rsid w:val="00364055"/>
    <w:rsid w:val="00365C25"/>
    <w:rsid w:val="00366E53"/>
    <w:rsid w:val="003678EF"/>
    <w:rsid w:val="0037142B"/>
    <w:rsid w:val="003720A3"/>
    <w:rsid w:val="003737B4"/>
    <w:rsid w:val="00373FDD"/>
    <w:rsid w:val="00374569"/>
    <w:rsid w:val="003755A6"/>
    <w:rsid w:val="00375F03"/>
    <w:rsid w:val="00376431"/>
    <w:rsid w:val="00376F44"/>
    <w:rsid w:val="00377BAF"/>
    <w:rsid w:val="003804A2"/>
    <w:rsid w:val="00381641"/>
    <w:rsid w:val="00382B12"/>
    <w:rsid w:val="00382D0D"/>
    <w:rsid w:val="00382FDA"/>
    <w:rsid w:val="00383153"/>
    <w:rsid w:val="00383387"/>
    <w:rsid w:val="003840E9"/>
    <w:rsid w:val="0038496A"/>
    <w:rsid w:val="0038559D"/>
    <w:rsid w:val="003859E7"/>
    <w:rsid w:val="00385E52"/>
    <w:rsid w:val="00386195"/>
    <w:rsid w:val="003868C0"/>
    <w:rsid w:val="00386CBE"/>
    <w:rsid w:val="00386EEB"/>
    <w:rsid w:val="00387C70"/>
    <w:rsid w:val="00391302"/>
    <w:rsid w:val="00391622"/>
    <w:rsid w:val="003919E0"/>
    <w:rsid w:val="0039215D"/>
    <w:rsid w:val="003922E5"/>
    <w:rsid w:val="00393AC5"/>
    <w:rsid w:val="00393C09"/>
    <w:rsid w:val="00393E0C"/>
    <w:rsid w:val="00394983"/>
    <w:rsid w:val="003961E3"/>
    <w:rsid w:val="003966E5"/>
    <w:rsid w:val="00396889"/>
    <w:rsid w:val="00396D65"/>
    <w:rsid w:val="0039743B"/>
    <w:rsid w:val="003A00BE"/>
    <w:rsid w:val="003A0696"/>
    <w:rsid w:val="003A0E1C"/>
    <w:rsid w:val="003A18FE"/>
    <w:rsid w:val="003A1F72"/>
    <w:rsid w:val="003A2320"/>
    <w:rsid w:val="003A49A7"/>
    <w:rsid w:val="003A4D68"/>
    <w:rsid w:val="003A7A40"/>
    <w:rsid w:val="003A7F63"/>
    <w:rsid w:val="003B16B7"/>
    <w:rsid w:val="003B18CD"/>
    <w:rsid w:val="003B27AA"/>
    <w:rsid w:val="003B3073"/>
    <w:rsid w:val="003B3685"/>
    <w:rsid w:val="003B3CF8"/>
    <w:rsid w:val="003B4E4E"/>
    <w:rsid w:val="003B603F"/>
    <w:rsid w:val="003B68DA"/>
    <w:rsid w:val="003B6CE5"/>
    <w:rsid w:val="003B7000"/>
    <w:rsid w:val="003B7E2F"/>
    <w:rsid w:val="003C167A"/>
    <w:rsid w:val="003C1C6A"/>
    <w:rsid w:val="003C2C79"/>
    <w:rsid w:val="003C3E1D"/>
    <w:rsid w:val="003C503C"/>
    <w:rsid w:val="003C520D"/>
    <w:rsid w:val="003C6A8E"/>
    <w:rsid w:val="003C7B8A"/>
    <w:rsid w:val="003C7E20"/>
    <w:rsid w:val="003D1000"/>
    <w:rsid w:val="003D1560"/>
    <w:rsid w:val="003D1E41"/>
    <w:rsid w:val="003D2CA8"/>
    <w:rsid w:val="003D3E0E"/>
    <w:rsid w:val="003D4DEA"/>
    <w:rsid w:val="003D64E0"/>
    <w:rsid w:val="003D654A"/>
    <w:rsid w:val="003E1017"/>
    <w:rsid w:val="003E19D1"/>
    <w:rsid w:val="003E2535"/>
    <w:rsid w:val="003E4272"/>
    <w:rsid w:val="003E4568"/>
    <w:rsid w:val="003E5F73"/>
    <w:rsid w:val="003F1950"/>
    <w:rsid w:val="003F1A30"/>
    <w:rsid w:val="003F2088"/>
    <w:rsid w:val="003F3D68"/>
    <w:rsid w:val="003F4191"/>
    <w:rsid w:val="003F64A8"/>
    <w:rsid w:val="003F67F5"/>
    <w:rsid w:val="00400617"/>
    <w:rsid w:val="00401CDC"/>
    <w:rsid w:val="00405F66"/>
    <w:rsid w:val="00406107"/>
    <w:rsid w:val="004066AD"/>
    <w:rsid w:val="004071A0"/>
    <w:rsid w:val="0040795E"/>
    <w:rsid w:val="004104E1"/>
    <w:rsid w:val="00410C86"/>
    <w:rsid w:val="00411677"/>
    <w:rsid w:val="004132DC"/>
    <w:rsid w:val="00413EC0"/>
    <w:rsid w:val="004155F0"/>
    <w:rsid w:val="00415AFC"/>
    <w:rsid w:val="00415DEE"/>
    <w:rsid w:val="00416FA7"/>
    <w:rsid w:val="00417566"/>
    <w:rsid w:val="004175CA"/>
    <w:rsid w:val="00417ACC"/>
    <w:rsid w:val="00417EB6"/>
    <w:rsid w:val="00420182"/>
    <w:rsid w:val="00420D9A"/>
    <w:rsid w:val="0042129B"/>
    <w:rsid w:val="0042151E"/>
    <w:rsid w:val="0042165A"/>
    <w:rsid w:val="00422727"/>
    <w:rsid w:val="004231ED"/>
    <w:rsid w:val="00424949"/>
    <w:rsid w:val="0042584B"/>
    <w:rsid w:val="00426484"/>
    <w:rsid w:val="00426DEE"/>
    <w:rsid w:val="0043064F"/>
    <w:rsid w:val="00430885"/>
    <w:rsid w:val="0043174E"/>
    <w:rsid w:val="004332AD"/>
    <w:rsid w:val="00433AF3"/>
    <w:rsid w:val="00434215"/>
    <w:rsid w:val="00434F82"/>
    <w:rsid w:val="00435056"/>
    <w:rsid w:val="004361ED"/>
    <w:rsid w:val="00436B3D"/>
    <w:rsid w:val="004375D2"/>
    <w:rsid w:val="00437861"/>
    <w:rsid w:val="00440A9C"/>
    <w:rsid w:val="00440B43"/>
    <w:rsid w:val="004411EF"/>
    <w:rsid w:val="004414D7"/>
    <w:rsid w:val="00441582"/>
    <w:rsid w:val="00442346"/>
    <w:rsid w:val="004426D0"/>
    <w:rsid w:val="004429AB"/>
    <w:rsid w:val="0044405A"/>
    <w:rsid w:val="00444D0C"/>
    <w:rsid w:val="004453F1"/>
    <w:rsid w:val="004456F4"/>
    <w:rsid w:val="00446785"/>
    <w:rsid w:val="004468AB"/>
    <w:rsid w:val="0044757B"/>
    <w:rsid w:val="00447FAC"/>
    <w:rsid w:val="00450008"/>
    <w:rsid w:val="00451BFC"/>
    <w:rsid w:val="00453D6B"/>
    <w:rsid w:val="00453E1B"/>
    <w:rsid w:val="004553BC"/>
    <w:rsid w:val="00456722"/>
    <w:rsid w:val="00456DE9"/>
    <w:rsid w:val="00457CD0"/>
    <w:rsid w:val="00457E20"/>
    <w:rsid w:val="00460197"/>
    <w:rsid w:val="004617C9"/>
    <w:rsid w:val="0046184F"/>
    <w:rsid w:val="00461FD7"/>
    <w:rsid w:val="0046285C"/>
    <w:rsid w:val="0046491F"/>
    <w:rsid w:val="00464DC2"/>
    <w:rsid w:val="00465A8B"/>
    <w:rsid w:val="00465D9E"/>
    <w:rsid w:val="004660E7"/>
    <w:rsid w:val="00466170"/>
    <w:rsid w:val="00466495"/>
    <w:rsid w:val="00467DB7"/>
    <w:rsid w:val="00470021"/>
    <w:rsid w:val="004700FC"/>
    <w:rsid w:val="00470350"/>
    <w:rsid w:val="004711EC"/>
    <w:rsid w:val="0047197F"/>
    <w:rsid w:val="00471B8D"/>
    <w:rsid w:val="0047212F"/>
    <w:rsid w:val="004733FB"/>
    <w:rsid w:val="00476B77"/>
    <w:rsid w:val="00477924"/>
    <w:rsid w:val="00480FD9"/>
    <w:rsid w:val="00481581"/>
    <w:rsid w:val="004821EF"/>
    <w:rsid w:val="00482727"/>
    <w:rsid w:val="00483C20"/>
    <w:rsid w:val="00484624"/>
    <w:rsid w:val="00484E4F"/>
    <w:rsid w:val="00484E7B"/>
    <w:rsid w:val="004852E7"/>
    <w:rsid w:val="004856D0"/>
    <w:rsid w:val="004858AE"/>
    <w:rsid w:val="0049055F"/>
    <w:rsid w:val="00490EC1"/>
    <w:rsid w:val="00490ECF"/>
    <w:rsid w:val="004920B4"/>
    <w:rsid w:val="00492203"/>
    <w:rsid w:val="00492C15"/>
    <w:rsid w:val="00492CDC"/>
    <w:rsid w:val="00492F23"/>
    <w:rsid w:val="00492FD4"/>
    <w:rsid w:val="00494979"/>
    <w:rsid w:val="004949CD"/>
    <w:rsid w:val="00496A6C"/>
    <w:rsid w:val="004A06B7"/>
    <w:rsid w:val="004A2017"/>
    <w:rsid w:val="004A2E50"/>
    <w:rsid w:val="004A3ECC"/>
    <w:rsid w:val="004A4313"/>
    <w:rsid w:val="004A4D34"/>
    <w:rsid w:val="004A55A2"/>
    <w:rsid w:val="004A60F5"/>
    <w:rsid w:val="004A7186"/>
    <w:rsid w:val="004A76DD"/>
    <w:rsid w:val="004B0E25"/>
    <w:rsid w:val="004B2514"/>
    <w:rsid w:val="004B25E0"/>
    <w:rsid w:val="004B42CA"/>
    <w:rsid w:val="004B4DC8"/>
    <w:rsid w:val="004B4E16"/>
    <w:rsid w:val="004B514C"/>
    <w:rsid w:val="004B61A8"/>
    <w:rsid w:val="004B6353"/>
    <w:rsid w:val="004B656C"/>
    <w:rsid w:val="004B6ECB"/>
    <w:rsid w:val="004B77E7"/>
    <w:rsid w:val="004B7854"/>
    <w:rsid w:val="004C0260"/>
    <w:rsid w:val="004C03C8"/>
    <w:rsid w:val="004C0A04"/>
    <w:rsid w:val="004C0EAB"/>
    <w:rsid w:val="004C1103"/>
    <w:rsid w:val="004C20A8"/>
    <w:rsid w:val="004C3BB5"/>
    <w:rsid w:val="004C4522"/>
    <w:rsid w:val="004C6071"/>
    <w:rsid w:val="004C65A1"/>
    <w:rsid w:val="004C6C46"/>
    <w:rsid w:val="004C7950"/>
    <w:rsid w:val="004D09B1"/>
    <w:rsid w:val="004D0A9A"/>
    <w:rsid w:val="004D118D"/>
    <w:rsid w:val="004D14F1"/>
    <w:rsid w:val="004D35E4"/>
    <w:rsid w:val="004D3C14"/>
    <w:rsid w:val="004D4CB0"/>
    <w:rsid w:val="004D4CBD"/>
    <w:rsid w:val="004D4CFF"/>
    <w:rsid w:val="004D6889"/>
    <w:rsid w:val="004D7D0C"/>
    <w:rsid w:val="004E0008"/>
    <w:rsid w:val="004E076A"/>
    <w:rsid w:val="004E07B6"/>
    <w:rsid w:val="004E133C"/>
    <w:rsid w:val="004E1C48"/>
    <w:rsid w:val="004E3751"/>
    <w:rsid w:val="004E397D"/>
    <w:rsid w:val="004E42BD"/>
    <w:rsid w:val="004E446C"/>
    <w:rsid w:val="004E6BD5"/>
    <w:rsid w:val="004E6CE5"/>
    <w:rsid w:val="004E6EF7"/>
    <w:rsid w:val="004E76EA"/>
    <w:rsid w:val="004F0655"/>
    <w:rsid w:val="004F0D93"/>
    <w:rsid w:val="004F1380"/>
    <w:rsid w:val="004F1FD3"/>
    <w:rsid w:val="004F3112"/>
    <w:rsid w:val="004F323B"/>
    <w:rsid w:val="004F4E31"/>
    <w:rsid w:val="004F54C6"/>
    <w:rsid w:val="004F5609"/>
    <w:rsid w:val="004F6509"/>
    <w:rsid w:val="004F76F4"/>
    <w:rsid w:val="004F7999"/>
    <w:rsid w:val="004F7FB2"/>
    <w:rsid w:val="0050022D"/>
    <w:rsid w:val="00501395"/>
    <w:rsid w:val="00501433"/>
    <w:rsid w:val="00501708"/>
    <w:rsid w:val="005038C0"/>
    <w:rsid w:val="00503A91"/>
    <w:rsid w:val="005040EF"/>
    <w:rsid w:val="00504B42"/>
    <w:rsid w:val="0050566C"/>
    <w:rsid w:val="00506AF4"/>
    <w:rsid w:val="00506D6F"/>
    <w:rsid w:val="005077F9"/>
    <w:rsid w:val="0051116B"/>
    <w:rsid w:val="005114E7"/>
    <w:rsid w:val="00511623"/>
    <w:rsid w:val="0051280E"/>
    <w:rsid w:val="00514877"/>
    <w:rsid w:val="005158C1"/>
    <w:rsid w:val="00517ED4"/>
    <w:rsid w:val="00520C9A"/>
    <w:rsid w:val="00520EE4"/>
    <w:rsid w:val="005211E3"/>
    <w:rsid w:val="005212D1"/>
    <w:rsid w:val="00521841"/>
    <w:rsid w:val="00521B98"/>
    <w:rsid w:val="005227B0"/>
    <w:rsid w:val="00524955"/>
    <w:rsid w:val="0052501D"/>
    <w:rsid w:val="0052674F"/>
    <w:rsid w:val="00526BFD"/>
    <w:rsid w:val="00527536"/>
    <w:rsid w:val="0053190B"/>
    <w:rsid w:val="00531FC2"/>
    <w:rsid w:val="0053251C"/>
    <w:rsid w:val="00533FB1"/>
    <w:rsid w:val="00536D2C"/>
    <w:rsid w:val="00537BE0"/>
    <w:rsid w:val="00537C8E"/>
    <w:rsid w:val="00537CFD"/>
    <w:rsid w:val="005410D3"/>
    <w:rsid w:val="0054175F"/>
    <w:rsid w:val="00541BB9"/>
    <w:rsid w:val="00542A84"/>
    <w:rsid w:val="005434CA"/>
    <w:rsid w:val="00544F47"/>
    <w:rsid w:val="005455EB"/>
    <w:rsid w:val="005457C1"/>
    <w:rsid w:val="00545BEA"/>
    <w:rsid w:val="0054616E"/>
    <w:rsid w:val="00546BC8"/>
    <w:rsid w:val="005476D3"/>
    <w:rsid w:val="005478E1"/>
    <w:rsid w:val="00547951"/>
    <w:rsid w:val="005514C3"/>
    <w:rsid w:val="00551599"/>
    <w:rsid w:val="00552479"/>
    <w:rsid w:val="005531F4"/>
    <w:rsid w:val="00553DA0"/>
    <w:rsid w:val="005549B1"/>
    <w:rsid w:val="0055543C"/>
    <w:rsid w:val="0055585C"/>
    <w:rsid w:val="00555B56"/>
    <w:rsid w:val="00555DB7"/>
    <w:rsid w:val="00556131"/>
    <w:rsid w:val="00556237"/>
    <w:rsid w:val="00556AAE"/>
    <w:rsid w:val="00557024"/>
    <w:rsid w:val="0055748F"/>
    <w:rsid w:val="00560D28"/>
    <w:rsid w:val="005611C8"/>
    <w:rsid w:val="005622F1"/>
    <w:rsid w:val="00563A8F"/>
    <w:rsid w:val="005640AC"/>
    <w:rsid w:val="00564D59"/>
    <w:rsid w:val="00566028"/>
    <w:rsid w:val="00566180"/>
    <w:rsid w:val="00566B8D"/>
    <w:rsid w:val="00570AEC"/>
    <w:rsid w:val="005710C7"/>
    <w:rsid w:val="005717A4"/>
    <w:rsid w:val="00572582"/>
    <w:rsid w:val="005727EF"/>
    <w:rsid w:val="00572C21"/>
    <w:rsid w:val="005740DF"/>
    <w:rsid w:val="005745F9"/>
    <w:rsid w:val="00574BF8"/>
    <w:rsid w:val="00575946"/>
    <w:rsid w:val="005769DF"/>
    <w:rsid w:val="00581580"/>
    <w:rsid w:val="00581EF9"/>
    <w:rsid w:val="005825C8"/>
    <w:rsid w:val="00582620"/>
    <w:rsid w:val="00582B04"/>
    <w:rsid w:val="00582B6B"/>
    <w:rsid w:val="00583CD9"/>
    <w:rsid w:val="0058431E"/>
    <w:rsid w:val="00584732"/>
    <w:rsid w:val="00584E54"/>
    <w:rsid w:val="00585167"/>
    <w:rsid w:val="00585320"/>
    <w:rsid w:val="00586C10"/>
    <w:rsid w:val="00587497"/>
    <w:rsid w:val="00590D39"/>
    <w:rsid w:val="00590E49"/>
    <w:rsid w:val="00591DCE"/>
    <w:rsid w:val="005934DC"/>
    <w:rsid w:val="0059381B"/>
    <w:rsid w:val="00594918"/>
    <w:rsid w:val="0059683B"/>
    <w:rsid w:val="00597814"/>
    <w:rsid w:val="00597B82"/>
    <w:rsid w:val="00597E26"/>
    <w:rsid w:val="005A10F0"/>
    <w:rsid w:val="005A130C"/>
    <w:rsid w:val="005A138C"/>
    <w:rsid w:val="005A15B5"/>
    <w:rsid w:val="005A20E6"/>
    <w:rsid w:val="005A2681"/>
    <w:rsid w:val="005A2ACC"/>
    <w:rsid w:val="005A5FB4"/>
    <w:rsid w:val="005A6C32"/>
    <w:rsid w:val="005A76FA"/>
    <w:rsid w:val="005A7812"/>
    <w:rsid w:val="005B0021"/>
    <w:rsid w:val="005B0146"/>
    <w:rsid w:val="005B015A"/>
    <w:rsid w:val="005B05FC"/>
    <w:rsid w:val="005B0677"/>
    <w:rsid w:val="005B073B"/>
    <w:rsid w:val="005B0826"/>
    <w:rsid w:val="005B0D61"/>
    <w:rsid w:val="005B0FA8"/>
    <w:rsid w:val="005B1356"/>
    <w:rsid w:val="005B4BE1"/>
    <w:rsid w:val="005B5B03"/>
    <w:rsid w:val="005B6F30"/>
    <w:rsid w:val="005B79C9"/>
    <w:rsid w:val="005C0D4F"/>
    <w:rsid w:val="005C11D9"/>
    <w:rsid w:val="005C1328"/>
    <w:rsid w:val="005C1BE2"/>
    <w:rsid w:val="005C28AF"/>
    <w:rsid w:val="005C2D78"/>
    <w:rsid w:val="005C3CF1"/>
    <w:rsid w:val="005C4C76"/>
    <w:rsid w:val="005C4DE2"/>
    <w:rsid w:val="005C4F8D"/>
    <w:rsid w:val="005C5886"/>
    <w:rsid w:val="005C5C3E"/>
    <w:rsid w:val="005C6A20"/>
    <w:rsid w:val="005C6D7C"/>
    <w:rsid w:val="005D003F"/>
    <w:rsid w:val="005D0998"/>
    <w:rsid w:val="005D1337"/>
    <w:rsid w:val="005D30A4"/>
    <w:rsid w:val="005D335F"/>
    <w:rsid w:val="005D3A0E"/>
    <w:rsid w:val="005D49EF"/>
    <w:rsid w:val="005D5285"/>
    <w:rsid w:val="005D5521"/>
    <w:rsid w:val="005D6147"/>
    <w:rsid w:val="005D665E"/>
    <w:rsid w:val="005D7622"/>
    <w:rsid w:val="005D7D6F"/>
    <w:rsid w:val="005E0258"/>
    <w:rsid w:val="005E1169"/>
    <w:rsid w:val="005E17B6"/>
    <w:rsid w:val="005E1AA3"/>
    <w:rsid w:val="005E202F"/>
    <w:rsid w:val="005E2E28"/>
    <w:rsid w:val="005E3E47"/>
    <w:rsid w:val="005E51DE"/>
    <w:rsid w:val="005E6A81"/>
    <w:rsid w:val="005F0430"/>
    <w:rsid w:val="005F182D"/>
    <w:rsid w:val="005F28C7"/>
    <w:rsid w:val="005F2A87"/>
    <w:rsid w:val="005F404D"/>
    <w:rsid w:val="005F4F93"/>
    <w:rsid w:val="005F5BB1"/>
    <w:rsid w:val="005F6DCA"/>
    <w:rsid w:val="005F793F"/>
    <w:rsid w:val="00601549"/>
    <w:rsid w:val="00603778"/>
    <w:rsid w:val="00605414"/>
    <w:rsid w:val="00605BE5"/>
    <w:rsid w:val="00610289"/>
    <w:rsid w:val="00611A91"/>
    <w:rsid w:val="00612505"/>
    <w:rsid w:val="0061271A"/>
    <w:rsid w:val="00614DC5"/>
    <w:rsid w:val="00616396"/>
    <w:rsid w:val="00617923"/>
    <w:rsid w:val="00617BA4"/>
    <w:rsid w:val="00620201"/>
    <w:rsid w:val="00620338"/>
    <w:rsid w:val="006203D8"/>
    <w:rsid w:val="006206C0"/>
    <w:rsid w:val="006211AE"/>
    <w:rsid w:val="00621F53"/>
    <w:rsid w:val="006228FC"/>
    <w:rsid w:val="00623E4A"/>
    <w:rsid w:val="0062453A"/>
    <w:rsid w:val="00625142"/>
    <w:rsid w:val="0062543B"/>
    <w:rsid w:val="0062642D"/>
    <w:rsid w:val="00626705"/>
    <w:rsid w:val="00627571"/>
    <w:rsid w:val="00632C16"/>
    <w:rsid w:val="00633A23"/>
    <w:rsid w:val="006346C2"/>
    <w:rsid w:val="006350FC"/>
    <w:rsid w:val="006360A2"/>
    <w:rsid w:val="006362F9"/>
    <w:rsid w:val="00637594"/>
    <w:rsid w:val="0063785E"/>
    <w:rsid w:val="00641381"/>
    <w:rsid w:val="00642838"/>
    <w:rsid w:val="00642C5E"/>
    <w:rsid w:val="00643148"/>
    <w:rsid w:val="00643B67"/>
    <w:rsid w:val="006443D0"/>
    <w:rsid w:val="006450EF"/>
    <w:rsid w:val="00650880"/>
    <w:rsid w:val="0065217F"/>
    <w:rsid w:val="00652285"/>
    <w:rsid w:val="00652B5A"/>
    <w:rsid w:val="00652F08"/>
    <w:rsid w:val="00653039"/>
    <w:rsid w:val="00653B30"/>
    <w:rsid w:val="00653CFD"/>
    <w:rsid w:val="0065545F"/>
    <w:rsid w:val="00655BB4"/>
    <w:rsid w:val="00656DA7"/>
    <w:rsid w:val="00657985"/>
    <w:rsid w:val="00657C72"/>
    <w:rsid w:val="00660AEA"/>
    <w:rsid w:val="006610E4"/>
    <w:rsid w:val="00661653"/>
    <w:rsid w:val="00662462"/>
    <w:rsid w:val="00662ED4"/>
    <w:rsid w:val="006630BE"/>
    <w:rsid w:val="00663292"/>
    <w:rsid w:val="00663B53"/>
    <w:rsid w:val="00664A3A"/>
    <w:rsid w:val="00664DCA"/>
    <w:rsid w:val="00665FFD"/>
    <w:rsid w:val="0066747B"/>
    <w:rsid w:val="006675E4"/>
    <w:rsid w:val="00667CAB"/>
    <w:rsid w:val="00667DB1"/>
    <w:rsid w:val="00671330"/>
    <w:rsid w:val="00672BA4"/>
    <w:rsid w:val="006737BB"/>
    <w:rsid w:val="00673CF9"/>
    <w:rsid w:val="0067484A"/>
    <w:rsid w:val="00674F60"/>
    <w:rsid w:val="00674FF1"/>
    <w:rsid w:val="00677370"/>
    <w:rsid w:val="00681242"/>
    <w:rsid w:val="006814B6"/>
    <w:rsid w:val="00682A4C"/>
    <w:rsid w:val="006831BF"/>
    <w:rsid w:val="00683831"/>
    <w:rsid w:val="00683F1F"/>
    <w:rsid w:val="00685468"/>
    <w:rsid w:val="00686AAD"/>
    <w:rsid w:val="00686C11"/>
    <w:rsid w:val="0068733D"/>
    <w:rsid w:val="00690528"/>
    <w:rsid w:val="00693C7B"/>
    <w:rsid w:val="006942FA"/>
    <w:rsid w:val="00694A53"/>
    <w:rsid w:val="00695649"/>
    <w:rsid w:val="0069599D"/>
    <w:rsid w:val="00695A5F"/>
    <w:rsid w:val="006A03FA"/>
    <w:rsid w:val="006A0576"/>
    <w:rsid w:val="006A1D3E"/>
    <w:rsid w:val="006A21D5"/>
    <w:rsid w:val="006A5E76"/>
    <w:rsid w:val="006A6299"/>
    <w:rsid w:val="006A77D0"/>
    <w:rsid w:val="006B044B"/>
    <w:rsid w:val="006B2A4F"/>
    <w:rsid w:val="006B2C0B"/>
    <w:rsid w:val="006B38A6"/>
    <w:rsid w:val="006B4269"/>
    <w:rsid w:val="006B4466"/>
    <w:rsid w:val="006B4FE2"/>
    <w:rsid w:val="006B5456"/>
    <w:rsid w:val="006B5F00"/>
    <w:rsid w:val="006B60B9"/>
    <w:rsid w:val="006B639E"/>
    <w:rsid w:val="006B6A65"/>
    <w:rsid w:val="006B73DC"/>
    <w:rsid w:val="006B75B5"/>
    <w:rsid w:val="006C0259"/>
    <w:rsid w:val="006C04F6"/>
    <w:rsid w:val="006C0836"/>
    <w:rsid w:val="006C28FF"/>
    <w:rsid w:val="006C48DC"/>
    <w:rsid w:val="006C4A52"/>
    <w:rsid w:val="006C4CD8"/>
    <w:rsid w:val="006C538B"/>
    <w:rsid w:val="006C635A"/>
    <w:rsid w:val="006C6CA5"/>
    <w:rsid w:val="006D1BCF"/>
    <w:rsid w:val="006D28F5"/>
    <w:rsid w:val="006D4A98"/>
    <w:rsid w:val="006D6654"/>
    <w:rsid w:val="006D6976"/>
    <w:rsid w:val="006D6BA4"/>
    <w:rsid w:val="006E0327"/>
    <w:rsid w:val="006E0370"/>
    <w:rsid w:val="006E052F"/>
    <w:rsid w:val="006E1372"/>
    <w:rsid w:val="006E13EF"/>
    <w:rsid w:val="006E1450"/>
    <w:rsid w:val="006E17FC"/>
    <w:rsid w:val="006E2615"/>
    <w:rsid w:val="006E31F3"/>
    <w:rsid w:val="006E4537"/>
    <w:rsid w:val="006E4BBC"/>
    <w:rsid w:val="006E4D6F"/>
    <w:rsid w:val="006E5145"/>
    <w:rsid w:val="006E61DF"/>
    <w:rsid w:val="006E64CB"/>
    <w:rsid w:val="006E6A53"/>
    <w:rsid w:val="006E6C36"/>
    <w:rsid w:val="006E6EA5"/>
    <w:rsid w:val="006E7B1A"/>
    <w:rsid w:val="006F0732"/>
    <w:rsid w:val="006F095F"/>
    <w:rsid w:val="006F0B67"/>
    <w:rsid w:val="006F1DD9"/>
    <w:rsid w:val="006F2970"/>
    <w:rsid w:val="006F3618"/>
    <w:rsid w:val="006F4C60"/>
    <w:rsid w:val="006F4FA1"/>
    <w:rsid w:val="006F6769"/>
    <w:rsid w:val="006F6BF8"/>
    <w:rsid w:val="006F6DEA"/>
    <w:rsid w:val="006F7124"/>
    <w:rsid w:val="0070039D"/>
    <w:rsid w:val="00700958"/>
    <w:rsid w:val="00701F5A"/>
    <w:rsid w:val="007041B8"/>
    <w:rsid w:val="00704428"/>
    <w:rsid w:val="00705002"/>
    <w:rsid w:val="007100AD"/>
    <w:rsid w:val="00710830"/>
    <w:rsid w:val="00714470"/>
    <w:rsid w:val="00715557"/>
    <w:rsid w:val="00720B89"/>
    <w:rsid w:val="007212D0"/>
    <w:rsid w:val="007223CA"/>
    <w:rsid w:val="00723CC1"/>
    <w:rsid w:val="00723DE8"/>
    <w:rsid w:val="00723E68"/>
    <w:rsid w:val="00724642"/>
    <w:rsid w:val="00725E5B"/>
    <w:rsid w:val="007262AF"/>
    <w:rsid w:val="00726F68"/>
    <w:rsid w:val="0072791E"/>
    <w:rsid w:val="00730232"/>
    <w:rsid w:val="00730E55"/>
    <w:rsid w:val="00731FC6"/>
    <w:rsid w:val="007334EB"/>
    <w:rsid w:val="00734EEA"/>
    <w:rsid w:val="00735531"/>
    <w:rsid w:val="007357AD"/>
    <w:rsid w:val="00736605"/>
    <w:rsid w:val="0073781E"/>
    <w:rsid w:val="00741545"/>
    <w:rsid w:val="0074184E"/>
    <w:rsid w:val="00742EF4"/>
    <w:rsid w:val="0074302A"/>
    <w:rsid w:val="00743052"/>
    <w:rsid w:val="00743269"/>
    <w:rsid w:val="0074495C"/>
    <w:rsid w:val="00746033"/>
    <w:rsid w:val="00750A70"/>
    <w:rsid w:val="007519AD"/>
    <w:rsid w:val="0075243E"/>
    <w:rsid w:val="007529BB"/>
    <w:rsid w:val="007535A0"/>
    <w:rsid w:val="00754481"/>
    <w:rsid w:val="00754C1C"/>
    <w:rsid w:val="007564D9"/>
    <w:rsid w:val="00756692"/>
    <w:rsid w:val="00756FFC"/>
    <w:rsid w:val="0075750E"/>
    <w:rsid w:val="00757A54"/>
    <w:rsid w:val="00757BD8"/>
    <w:rsid w:val="00760937"/>
    <w:rsid w:val="00760F49"/>
    <w:rsid w:val="00762A37"/>
    <w:rsid w:val="00762BFA"/>
    <w:rsid w:val="0076325B"/>
    <w:rsid w:val="0076454B"/>
    <w:rsid w:val="0076470B"/>
    <w:rsid w:val="00765C39"/>
    <w:rsid w:val="00767439"/>
    <w:rsid w:val="00767701"/>
    <w:rsid w:val="00767D40"/>
    <w:rsid w:val="0077186E"/>
    <w:rsid w:val="007719FC"/>
    <w:rsid w:val="00772A71"/>
    <w:rsid w:val="00773EBD"/>
    <w:rsid w:val="00774C7B"/>
    <w:rsid w:val="00775D41"/>
    <w:rsid w:val="00776540"/>
    <w:rsid w:val="0077747D"/>
    <w:rsid w:val="00777764"/>
    <w:rsid w:val="00780EC4"/>
    <w:rsid w:val="00780EC7"/>
    <w:rsid w:val="007812C0"/>
    <w:rsid w:val="00782315"/>
    <w:rsid w:val="007854D8"/>
    <w:rsid w:val="00785D84"/>
    <w:rsid w:val="00787A89"/>
    <w:rsid w:val="00787D28"/>
    <w:rsid w:val="00790FD3"/>
    <w:rsid w:val="007914AA"/>
    <w:rsid w:val="00791896"/>
    <w:rsid w:val="00791AB9"/>
    <w:rsid w:val="00791D20"/>
    <w:rsid w:val="00791F51"/>
    <w:rsid w:val="007928CF"/>
    <w:rsid w:val="00793510"/>
    <w:rsid w:val="007958F9"/>
    <w:rsid w:val="00797374"/>
    <w:rsid w:val="007A000A"/>
    <w:rsid w:val="007A06EE"/>
    <w:rsid w:val="007A0B3E"/>
    <w:rsid w:val="007A0FEA"/>
    <w:rsid w:val="007A136E"/>
    <w:rsid w:val="007A1B47"/>
    <w:rsid w:val="007A2428"/>
    <w:rsid w:val="007A2CAC"/>
    <w:rsid w:val="007A393E"/>
    <w:rsid w:val="007A4A6F"/>
    <w:rsid w:val="007A56CF"/>
    <w:rsid w:val="007A58D3"/>
    <w:rsid w:val="007A5A47"/>
    <w:rsid w:val="007A6C31"/>
    <w:rsid w:val="007A6F1C"/>
    <w:rsid w:val="007A7252"/>
    <w:rsid w:val="007A72E9"/>
    <w:rsid w:val="007A7DBA"/>
    <w:rsid w:val="007B17F5"/>
    <w:rsid w:val="007B1979"/>
    <w:rsid w:val="007B2320"/>
    <w:rsid w:val="007B352E"/>
    <w:rsid w:val="007B5829"/>
    <w:rsid w:val="007B594A"/>
    <w:rsid w:val="007B5DF8"/>
    <w:rsid w:val="007B60F2"/>
    <w:rsid w:val="007B6549"/>
    <w:rsid w:val="007B6946"/>
    <w:rsid w:val="007B6A81"/>
    <w:rsid w:val="007B724B"/>
    <w:rsid w:val="007B78E3"/>
    <w:rsid w:val="007C30FA"/>
    <w:rsid w:val="007C3364"/>
    <w:rsid w:val="007C3B0E"/>
    <w:rsid w:val="007C4371"/>
    <w:rsid w:val="007C43C7"/>
    <w:rsid w:val="007C49B0"/>
    <w:rsid w:val="007C4B31"/>
    <w:rsid w:val="007C4B5F"/>
    <w:rsid w:val="007C5E23"/>
    <w:rsid w:val="007C6A3A"/>
    <w:rsid w:val="007C6AE7"/>
    <w:rsid w:val="007D015E"/>
    <w:rsid w:val="007D01B5"/>
    <w:rsid w:val="007D01E4"/>
    <w:rsid w:val="007D1095"/>
    <w:rsid w:val="007D1BAB"/>
    <w:rsid w:val="007D2422"/>
    <w:rsid w:val="007D48A1"/>
    <w:rsid w:val="007D4F1C"/>
    <w:rsid w:val="007D53A2"/>
    <w:rsid w:val="007D5C57"/>
    <w:rsid w:val="007D5E6F"/>
    <w:rsid w:val="007D608C"/>
    <w:rsid w:val="007D6703"/>
    <w:rsid w:val="007D6DB0"/>
    <w:rsid w:val="007D7572"/>
    <w:rsid w:val="007E32A8"/>
    <w:rsid w:val="007E366C"/>
    <w:rsid w:val="007E3B82"/>
    <w:rsid w:val="007E3BDA"/>
    <w:rsid w:val="007E3D94"/>
    <w:rsid w:val="007E431B"/>
    <w:rsid w:val="007E62FB"/>
    <w:rsid w:val="007E69B3"/>
    <w:rsid w:val="007E78D8"/>
    <w:rsid w:val="007F06A5"/>
    <w:rsid w:val="007F0FDB"/>
    <w:rsid w:val="007F1454"/>
    <w:rsid w:val="007F1E01"/>
    <w:rsid w:val="007F261B"/>
    <w:rsid w:val="007F658A"/>
    <w:rsid w:val="007F6654"/>
    <w:rsid w:val="007F69CC"/>
    <w:rsid w:val="00802E31"/>
    <w:rsid w:val="00802F21"/>
    <w:rsid w:val="0080309D"/>
    <w:rsid w:val="0080350B"/>
    <w:rsid w:val="008042FF"/>
    <w:rsid w:val="008044E0"/>
    <w:rsid w:val="00804DDD"/>
    <w:rsid w:val="00804FF4"/>
    <w:rsid w:val="0080585C"/>
    <w:rsid w:val="00805B58"/>
    <w:rsid w:val="008061FB"/>
    <w:rsid w:val="00810348"/>
    <w:rsid w:val="008105D4"/>
    <w:rsid w:val="0081215D"/>
    <w:rsid w:val="008121E2"/>
    <w:rsid w:val="00813726"/>
    <w:rsid w:val="0081388B"/>
    <w:rsid w:val="00813F31"/>
    <w:rsid w:val="00816001"/>
    <w:rsid w:val="0081664B"/>
    <w:rsid w:val="00816971"/>
    <w:rsid w:val="008171E9"/>
    <w:rsid w:val="00817A29"/>
    <w:rsid w:val="00817F9E"/>
    <w:rsid w:val="00820EA2"/>
    <w:rsid w:val="008219BE"/>
    <w:rsid w:val="00822505"/>
    <w:rsid w:val="00822F2F"/>
    <w:rsid w:val="00823336"/>
    <w:rsid w:val="0082342D"/>
    <w:rsid w:val="0082579A"/>
    <w:rsid w:val="00826EB2"/>
    <w:rsid w:val="00827283"/>
    <w:rsid w:val="00827457"/>
    <w:rsid w:val="008275AC"/>
    <w:rsid w:val="008301BD"/>
    <w:rsid w:val="00830C55"/>
    <w:rsid w:val="0083121B"/>
    <w:rsid w:val="00831EA4"/>
    <w:rsid w:val="008333E4"/>
    <w:rsid w:val="0083406F"/>
    <w:rsid w:val="0083490F"/>
    <w:rsid w:val="00836258"/>
    <w:rsid w:val="00836FC1"/>
    <w:rsid w:val="008377D8"/>
    <w:rsid w:val="00840579"/>
    <w:rsid w:val="00841ABB"/>
    <w:rsid w:val="00843880"/>
    <w:rsid w:val="008448BA"/>
    <w:rsid w:val="00846839"/>
    <w:rsid w:val="00846A24"/>
    <w:rsid w:val="0085033C"/>
    <w:rsid w:val="00850A8E"/>
    <w:rsid w:val="00851012"/>
    <w:rsid w:val="0085244B"/>
    <w:rsid w:val="00852923"/>
    <w:rsid w:val="0085405E"/>
    <w:rsid w:val="00855E0A"/>
    <w:rsid w:val="008576E5"/>
    <w:rsid w:val="00857DC7"/>
    <w:rsid w:val="00861C92"/>
    <w:rsid w:val="00864A7F"/>
    <w:rsid w:val="0086636C"/>
    <w:rsid w:val="00866A4E"/>
    <w:rsid w:val="00867CB3"/>
    <w:rsid w:val="00872849"/>
    <w:rsid w:val="0087379D"/>
    <w:rsid w:val="00874E3A"/>
    <w:rsid w:val="00875416"/>
    <w:rsid w:val="0087590C"/>
    <w:rsid w:val="00875D21"/>
    <w:rsid w:val="008777E2"/>
    <w:rsid w:val="00880F10"/>
    <w:rsid w:val="008812DC"/>
    <w:rsid w:val="00881DE0"/>
    <w:rsid w:val="008821BD"/>
    <w:rsid w:val="00882A1D"/>
    <w:rsid w:val="00882AE8"/>
    <w:rsid w:val="0088352C"/>
    <w:rsid w:val="00884CCA"/>
    <w:rsid w:val="00886C09"/>
    <w:rsid w:val="008878A6"/>
    <w:rsid w:val="00887C46"/>
    <w:rsid w:val="0089044C"/>
    <w:rsid w:val="00890960"/>
    <w:rsid w:val="008918BF"/>
    <w:rsid w:val="00891EB8"/>
    <w:rsid w:val="00892029"/>
    <w:rsid w:val="00892C7A"/>
    <w:rsid w:val="00893681"/>
    <w:rsid w:val="00894841"/>
    <w:rsid w:val="00894F85"/>
    <w:rsid w:val="00895525"/>
    <w:rsid w:val="008966F9"/>
    <w:rsid w:val="008968E1"/>
    <w:rsid w:val="008979D3"/>
    <w:rsid w:val="008A0039"/>
    <w:rsid w:val="008A025D"/>
    <w:rsid w:val="008A061D"/>
    <w:rsid w:val="008A093E"/>
    <w:rsid w:val="008A1D47"/>
    <w:rsid w:val="008A302F"/>
    <w:rsid w:val="008A322C"/>
    <w:rsid w:val="008A3656"/>
    <w:rsid w:val="008A3CD0"/>
    <w:rsid w:val="008A3F18"/>
    <w:rsid w:val="008A46D7"/>
    <w:rsid w:val="008A47BE"/>
    <w:rsid w:val="008A4B8B"/>
    <w:rsid w:val="008A4F15"/>
    <w:rsid w:val="008A5339"/>
    <w:rsid w:val="008A53B6"/>
    <w:rsid w:val="008A5FCD"/>
    <w:rsid w:val="008A7415"/>
    <w:rsid w:val="008B16CB"/>
    <w:rsid w:val="008B1F14"/>
    <w:rsid w:val="008B2122"/>
    <w:rsid w:val="008B2666"/>
    <w:rsid w:val="008B2901"/>
    <w:rsid w:val="008B392D"/>
    <w:rsid w:val="008B425E"/>
    <w:rsid w:val="008B4452"/>
    <w:rsid w:val="008B4891"/>
    <w:rsid w:val="008B48E5"/>
    <w:rsid w:val="008B4D8E"/>
    <w:rsid w:val="008B4DE0"/>
    <w:rsid w:val="008B7820"/>
    <w:rsid w:val="008B7BEA"/>
    <w:rsid w:val="008C014F"/>
    <w:rsid w:val="008C04D1"/>
    <w:rsid w:val="008C0C17"/>
    <w:rsid w:val="008C1992"/>
    <w:rsid w:val="008C35F8"/>
    <w:rsid w:val="008C392C"/>
    <w:rsid w:val="008C39ED"/>
    <w:rsid w:val="008C5591"/>
    <w:rsid w:val="008C59C2"/>
    <w:rsid w:val="008C6734"/>
    <w:rsid w:val="008C7E93"/>
    <w:rsid w:val="008D16FA"/>
    <w:rsid w:val="008D256E"/>
    <w:rsid w:val="008D299C"/>
    <w:rsid w:val="008D380A"/>
    <w:rsid w:val="008D3960"/>
    <w:rsid w:val="008D569D"/>
    <w:rsid w:val="008D6BE1"/>
    <w:rsid w:val="008D6D3C"/>
    <w:rsid w:val="008D7AE0"/>
    <w:rsid w:val="008E0B12"/>
    <w:rsid w:val="008E0B99"/>
    <w:rsid w:val="008E21BF"/>
    <w:rsid w:val="008E2ECD"/>
    <w:rsid w:val="008E487D"/>
    <w:rsid w:val="008E5050"/>
    <w:rsid w:val="008E6F52"/>
    <w:rsid w:val="008E73C5"/>
    <w:rsid w:val="008E7915"/>
    <w:rsid w:val="008F13BA"/>
    <w:rsid w:val="008F2044"/>
    <w:rsid w:val="008F2AFF"/>
    <w:rsid w:val="008F3BAC"/>
    <w:rsid w:val="008F4509"/>
    <w:rsid w:val="008F4FD2"/>
    <w:rsid w:val="008F70E6"/>
    <w:rsid w:val="00901923"/>
    <w:rsid w:val="0090236B"/>
    <w:rsid w:val="00902550"/>
    <w:rsid w:val="00902590"/>
    <w:rsid w:val="00902669"/>
    <w:rsid w:val="00902D83"/>
    <w:rsid w:val="009032C7"/>
    <w:rsid w:val="0090363C"/>
    <w:rsid w:val="00904C5F"/>
    <w:rsid w:val="00905196"/>
    <w:rsid w:val="00905999"/>
    <w:rsid w:val="00905BF7"/>
    <w:rsid w:val="009064A8"/>
    <w:rsid w:val="00906BA3"/>
    <w:rsid w:val="00907A57"/>
    <w:rsid w:val="00911AEE"/>
    <w:rsid w:val="00911F00"/>
    <w:rsid w:val="009120C3"/>
    <w:rsid w:val="009123C5"/>
    <w:rsid w:val="00912876"/>
    <w:rsid w:val="009137AB"/>
    <w:rsid w:val="00913DCF"/>
    <w:rsid w:val="00914351"/>
    <w:rsid w:val="00914473"/>
    <w:rsid w:val="00914956"/>
    <w:rsid w:val="0091579E"/>
    <w:rsid w:val="0091588E"/>
    <w:rsid w:val="00916397"/>
    <w:rsid w:val="00917066"/>
    <w:rsid w:val="00920C98"/>
    <w:rsid w:val="009218BA"/>
    <w:rsid w:val="00922230"/>
    <w:rsid w:val="009228F0"/>
    <w:rsid w:val="0092318A"/>
    <w:rsid w:val="00923A9B"/>
    <w:rsid w:val="00924915"/>
    <w:rsid w:val="00925E29"/>
    <w:rsid w:val="009260B7"/>
    <w:rsid w:val="009263E5"/>
    <w:rsid w:val="0092692B"/>
    <w:rsid w:val="00927004"/>
    <w:rsid w:val="0092779D"/>
    <w:rsid w:val="009277E4"/>
    <w:rsid w:val="00930768"/>
    <w:rsid w:val="00930D1E"/>
    <w:rsid w:val="00931EA5"/>
    <w:rsid w:val="009348D9"/>
    <w:rsid w:val="00934E23"/>
    <w:rsid w:val="00936936"/>
    <w:rsid w:val="00937D31"/>
    <w:rsid w:val="009402BB"/>
    <w:rsid w:val="00940AE6"/>
    <w:rsid w:val="00940C90"/>
    <w:rsid w:val="009410D2"/>
    <w:rsid w:val="009419AC"/>
    <w:rsid w:val="00941A8F"/>
    <w:rsid w:val="00943F3F"/>
    <w:rsid w:val="00945833"/>
    <w:rsid w:val="00945C8C"/>
    <w:rsid w:val="00947801"/>
    <w:rsid w:val="00947943"/>
    <w:rsid w:val="0095071A"/>
    <w:rsid w:val="00950FCB"/>
    <w:rsid w:val="0095113F"/>
    <w:rsid w:val="00951406"/>
    <w:rsid w:val="009521D9"/>
    <w:rsid w:val="00952A2D"/>
    <w:rsid w:val="009533E8"/>
    <w:rsid w:val="00953615"/>
    <w:rsid w:val="009550E9"/>
    <w:rsid w:val="0095537C"/>
    <w:rsid w:val="0095584D"/>
    <w:rsid w:val="009563C7"/>
    <w:rsid w:val="00956479"/>
    <w:rsid w:val="00956C7D"/>
    <w:rsid w:val="00961AB6"/>
    <w:rsid w:val="00961E08"/>
    <w:rsid w:val="0096270C"/>
    <w:rsid w:val="00963735"/>
    <w:rsid w:val="009648EC"/>
    <w:rsid w:val="00965953"/>
    <w:rsid w:val="00966C08"/>
    <w:rsid w:val="00967CEC"/>
    <w:rsid w:val="00967D9E"/>
    <w:rsid w:val="00971A02"/>
    <w:rsid w:val="00972548"/>
    <w:rsid w:val="0097291D"/>
    <w:rsid w:val="00972DEA"/>
    <w:rsid w:val="0097305D"/>
    <w:rsid w:val="00973747"/>
    <w:rsid w:val="00974E80"/>
    <w:rsid w:val="009759A7"/>
    <w:rsid w:val="00976216"/>
    <w:rsid w:val="009768A5"/>
    <w:rsid w:val="00977800"/>
    <w:rsid w:val="00980C5E"/>
    <w:rsid w:val="00981D07"/>
    <w:rsid w:val="0098230E"/>
    <w:rsid w:val="009825DA"/>
    <w:rsid w:val="00982618"/>
    <w:rsid w:val="00983925"/>
    <w:rsid w:val="0098758A"/>
    <w:rsid w:val="00991815"/>
    <w:rsid w:val="00992200"/>
    <w:rsid w:val="00993621"/>
    <w:rsid w:val="00993DAD"/>
    <w:rsid w:val="0099417D"/>
    <w:rsid w:val="009943EB"/>
    <w:rsid w:val="009949D3"/>
    <w:rsid w:val="00994B1D"/>
    <w:rsid w:val="00994D94"/>
    <w:rsid w:val="00995571"/>
    <w:rsid w:val="00995C47"/>
    <w:rsid w:val="009A067D"/>
    <w:rsid w:val="009A2C24"/>
    <w:rsid w:val="009A2F1F"/>
    <w:rsid w:val="009A3C80"/>
    <w:rsid w:val="009A44DF"/>
    <w:rsid w:val="009A74DC"/>
    <w:rsid w:val="009A75C8"/>
    <w:rsid w:val="009B08B8"/>
    <w:rsid w:val="009B0CC4"/>
    <w:rsid w:val="009B0D11"/>
    <w:rsid w:val="009B16C8"/>
    <w:rsid w:val="009B17D3"/>
    <w:rsid w:val="009B21F0"/>
    <w:rsid w:val="009B21FF"/>
    <w:rsid w:val="009B3D26"/>
    <w:rsid w:val="009B3D6B"/>
    <w:rsid w:val="009B56C0"/>
    <w:rsid w:val="009B6351"/>
    <w:rsid w:val="009B7D69"/>
    <w:rsid w:val="009C2F83"/>
    <w:rsid w:val="009C33ED"/>
    <w:rsid w:val="009C3B7C"/>
    <w:rsid w:val="009C43B3"/>
    <w:rsid w:val="009C4471"/>
    <w:rsid w:val="009C5612"/>
    <w:rsid w:val="009C6113"/>
    <w:rsid w:val="009C68FE"/>
    <w:rsid w:val="009C72E2"/>
    <w:rsid w:val="009C75F4"/>
    <w:rsid w:val="009D3074"/>
    <w:rsid w:val="009D4937"/>
    <w:rsid w:val="009D4AD4"/>
    <w:rsid w:val="009D57DD"/>
    <w:rsid w:val="009D60B3"/>
    <w:rsid w:val="009D6A34"/>
    <w:rsid w:val="009D76D7"/>
    <w:rsid w:val="009E0901"/>
    <w:rsid w:val="009E0ABA"/>
    <w:rsid w:val="009E1B27"/>
    <w:rsid w:val="009E2D4C"/>
    <w:rsid w:val="009E3E05"/>
    <w:rsid w:val="009E464B"/>
    <w:rsid w:val="009E4D46"/>
    <w:rsid w:val="009E5195"/>
    <w:rsid w:val="009E5560"/>
    <w:rsid w:val="009E5EF2"/>
    <w:rsid w:val="009E6CFC"/>
    <w:rsid w:val="009E7B36"/>
    <w:rsid w:val="009F0654"/>
    <w:rsid w:val="009F074E"/>
    <w:rsid w:val="009F23AF"/>
    <w:rsid w:val="009F24AE"/>
    <w:rsid w:val="009F3D00"/>
    <w:rsid w:val="009F556A"/>
    <w:rsid w:val="009F5ABD"/>
    <w:rsid w:val="009F5C7C"/>
    <w:rsid w:val="00A00A1B"/>
    <w:rsid w:val="00A00D32"/>
    <w:rsid w:val="00A01228"/>
    <w:rsid w:val="00A02449"/>
    <w:rsid w:val="00A02A93"/>
    <w:rsid w:val="00A032CF"/>
    <w:rsid w:val="00A038B5"/>
    <w:rsid w:val="00A04614"/>
    <w:rsid w:val="00A047C2"/>
    <w:rsid w:val="00A0525A"/>
    <w:rsid w:val="00A05A57"/>
    <w:rsid w:val="00A0678B"/>
    <w:rsid w:val="00A06852"/>
    <w:rsid w:val="00A075FB"/>
    <w:rsid w:val="00A10741"/>
    <w:rsid w:val="00A11176"/>
    <w:rsid w:val="00A12181"/>
    <w:rsid w:val="00A132F3"/>
    <w:rsid w:val="00A14C18"/>
    <w:rsid w:val="00A14F9F"/>
    <w:rsid w:val="00A15321"/>
    <w:rsid w:val="00A16B27"/>
    <w:rsid w:val="00A16BC5"/>
    <w:rsid w:val="00A16EEE"/>
    <w:rsid w:val="00A23178"/>
    <w:rsid w:val="00A25189"/>
    <w:rsid w:val="00A25331"/>
    <w:rsid w:val="00A27F68"/>
    <w:rsid w:val="00A30DC5"/>
    <w:rsid w:val="00A30FA1"/>
    <w:rsid w:val="00A31785"/>
    <w:rsid w:val="00A3244F"/>
    <w:rsid w:val="00A326D4"/>
    <w:rsid w:val="00A32996"/>
    <w:rsid w:val="00A32DDB"/>
    <w:rsid w:val="00A33AE3"/>
    <w:rsid w:val="00A34E2D"/>
    <w:rsid w:val="00A36164"/>
    <w:rsid w:val="00A36F50"/>
    <w:rsid w:val="00A4027A"/>
    <w:rsid w:val="00A40535"/>
    <w:rsid w:val="00A40E55"/>
    <w:rsid w:val="00A41863"/>
    <w:rsid w:val="00A422A9"/>
    <w:rsid w:val="00A428BC"/>
    <w:rsid w:val="00A42A71"/>
    <w:rsid w:val="00A42F7A"/>
    <w:rsid w:val="00A4325E"/>
    <w:rsid w:val="00A44A0B"/>
    <w:rsid w:val="00A44E27"/>
    <w:rsid w:val="00A45AC0"/>
    <w:rsid w:val="00A47274"/>
    <w:rsid w:val="00A51353"/>
    <w:rsid w:val="00A524FF"/>
    <w:rsid w:val="00A52FE5"/>
    <w:rsid w:val="00A532C1"/>
    <w:rsid w:val="00A536F7"/>
    <w:rsid w:val="00A53775"/>
    <w:rsid w:val="00A539FA"/>
    <w:rsid w:val="00A53B22"/>
    <w:rsid w:val="00A53F95"/>
    <w:rsid w:val="00A54A9B"/>
    <w:rsid w:val="00A553EC"/>
    <w:rsid w:val="00A557F3"/>
    <w:rsid w:val="00A55EC4"/>
    <w:rsid w:val="00A56C7A"/>
    <w:rsid w:val="00A57D9C"/>
    <w:rsid w:val="00A603A5"/>
    <w:rsid w:val="00A61DB8"/>
    <w:rsid w:val="00A62DC0"/>
    <w:rsid w:val="00A6331D"/>
    <w:rsid w:val="00A6443A"/>
    <w:rsid w:val="00A64888"/>
    <w:rsid w:val="00A64ABD"/>
    <w:rsid w:val="00A6527B"/>
    <w:rsid w:val="00A652C2"/>
    <w:rsid w:val="00A652C5"/>
    <w:rsid w:val="00A65634"/>
    <w:rsid w:val="00A665C3"/>
    <w:rsid w:val="00A670DC"/>
    <w:rsid w:val="00A70D74"/>
    <w:rsid w:val="00A7112D"/>
    <w:rsid w:val="00A713B6"/>
    <w:rsid w:val="00A7188E"/>
    <w:rsid w:val="00A722E2"/>
    <w:rsid w:val="00A732E3"/>
    <w:rsid w:val="00A74B90"/>
    <w:rsid w:val="00A75DC0"/>
    <w:rsid w:val="00A7736F"/>
    <w:rsid w:val="00A773E9"/>
    <w:rsid w:val="00A80791"/>
    <w:rsid w:val="00A80E0F"/>
    <w:rsid w:val="00A820A7"/>
    <w:rsid w:val="00A826E4"/>
    <w:rsid w:val="00A82C6C"/>
    <w:rsid w:val="00A82DE4"/>
    <w:rsid w:val="00A83CFD"/>
    <w:rsid w:val="00A859B3"/>
    <w:rsid w:val="00A862B9"/>
    <w:rsid w:val="00A86A4F"/>
    <w:rsid w:val="00A875F3"/>
    <w:rsid w:val="00A877AB"/>
    <w:rsid w:val="00A917C5"/>
    <w:rsid w:val="00A9218E"/>
    <w:rsid w:val="00A929BC"/>
    <w:rsid w:val="00A92D15"/>
    <w:rsid w:val="00A93458"/>
    <w:rsid w:val="00A93E72"/>
    <w:rsid w:val="00A94119"/>
    <w:rsid w:val="00A94914"/>
    <w:rsid w:val="00A95CD7"/>
    <w:rsid w:val="00A96DE0"/>
    <w:rsid w:val="00A96EC4"/>
    <w:rsid w:val="00A970BB"/>
    <w:rsid w:val="00A97314"/>
    <w:rsid w:val="00A975AB"/>
    <w:rsid w:val="00A97652"/>
    <w:rsid w:val="00AA45EE"/>
    <w:rsid w:val="00AA54DD"/>
    <w:rsid w:val="00AA60F0"/>
    <w:rsid w:val="00AA65B0"/>
    <w:rsid w:val="00AB201D"/>
    <w:rsid w:val="00AB291E"/>
    <w:rsid w:val="00AB377A"/>
    <w:rsid w:val="00AB3F71"/>
    <w:rsid w:val="00AB5123"/>
    <w:rsid w:val="00AB5570"/>
    <w:rsid w:val="00AB733C"/>
    <w:rsid w:val="00AC00D0"/>
    <w:rsid w:val="00AC2F3B"/>
    <w:rsid w:val="00AC3513"/>
    <w:rsid w:val="00AC363F"/>
    <w:rsid w:val="00AC4429"/>
    <w:rsid w:val="00AC4895"/>
    <w:rsid w:val="00AC4AF0"/>
    <w:rsid w:val="00AC58FD"/>
    <w:rsid w:val="00AC5F1A"/>
    <w:rsid w:val="00AC6B91"/>
    <w:rsid w:val="00AC6E11"/>
    <w:rsid w:val="00AC7452"/>
    <w:rsid w:val="00AD0474"/>
    <w:rsid w:val="00AD06F4"/>
    <w:rsid w:val="00AD0C90"/>
    <w:rsid w:val="00AD20A2"/>
    <w:rsid w:val="00AD35DB"/>
    <w:rsid w:val="00AD4544"/>
    <w:rsid w:val="00AD4AA5"/>
    <w:rsid w:val="00AD4D1A"/>
    <w:rsid w:val="00AD51EC"/>
    <w:rsid w:val="00AD573D"/>
    <w:rsid w:val="00AE11B6"/>
    <w:rsid w:val="00AE3342"/>
    <w:rsid w:val="00AE41E3"/>
    <w:rsid w:val="00AE4E42"/>
    <w:rsid w:val="00AE5A31"/>
    <w:rsid w:val="00AE6279"/>
    <w:rsid w:val="00AF0B87"/>
    <w:rsid w:val="00AF2845"/>
    <w:rsid w:val="00AF3ADF"/>
    <w:rsid w:val="00AF3FAE"/>
    <w:rsid w:val="00AF4A38"/>
    <w:rsid w:val="00AF4E06"/>
    <w:rsid w:val="00AF6068"/>
    <w:rsid w:val="00AF7F7D"/>
    <w:rsid w:val="00B0031B"/>
    <w:rsid w:val="00B003BF"/>
    <w:rsid w:val="00B00413"/>
    <w:rsid w:val="00B00A7D"/>
    <w:rsid w:val="00B0171A"/>
    <w:rsid w:val="00B042FD"/>
    <w:rsid w:val="00B051B7"/>
    <w:rsid w:val="00B05C45"/>
    <w:rsid w:val="00B0656A"/>
    <w:rsid w:val="00B067CD"/>
    <w:rsid w:val="00B068FF"/>
    <w:rsid w:val="00B0690E"/>
    <w:rsid w:val="00B06C94"/>
    <w:rsid w:val="00B06CCD"/>
    <w:rsid w:val="00B0710A"/>
    <w:rsid w:val="00B0715C"/>
    <w:rsid w:val="00B10861"/>
    <w:rsid w:val="00B109E3"/>
    <w:rsid w:val="00B13B2C"/>
    <w:rsid w:val="00B142D0"/>
    <w:rsid w:val="00B1436B"/>
    <w:rsid w:val="00B14579"/>
    <w:rsid w:val="00B15633"/>
    <w:rsid w:val="00B15CE0"/>
    <w:rsid w:val="00B2145C"/>
    <w:rsid w:val="00B21D69"/>
    <w:rsid w:val="00B229CD"/>
    <w:rsid w:val="00B242CB"/>
    <w:rsid w:val="00B247C7"/>
    <w:rsid w:val="00B24826"/>
    <w:rsid w:val="00B24BD3"/>
    <w:rsid w:val="00B24FEA"/>
    <w:rsid w:val="00B25A29"/>
    <w:rsid w:val="00B27A54"/>
    <w:rsid w:val="00B30FB1"/>
    <w:rsid w:val="00B32FAB"/>
    <w:rsid w:val="00B34C9B"/>
    <w:rsid w:val="00B353B3"/>
    <w:rsid w:val="00B356E3"/>
    <w:rsid w:val="00B36AEE"/>
    <w:rsid w:val="00B36EC6"/>
    <w:rsid w:val="00B401CB"/>
    <w:rsid w:val="00B40F95"/>
    <w:rsid w:val="00B41933"/>
    <w:rsid w:val="00B42545"/>
    <w:rsid w:val="00B4335B"/>
    <w:rsid w:val="00B4361F"/>
    <w:rsid w:val="00B441F0"/>
    <w:rsid w:val="00B442EC"/>
    <w:rsid w:val="00B44752"/>
    <w:rsid w:val="00B44BC7"/>
    <w:rsid w:val="00B4534E"/>
    <w:rsid w:val="00B45905"/>
    <w:rsid w:val="00B45E32"/>
    <w:rsid w:val="00B4723B"/>
    <w:rsid w:val="00B513C7"/>
    <w:rsid w:val="00B51A00"/>
    <w:rsid w:val="00B51BEC"/>
    <w:rsid w:val="00B5284F"/>
    <w:rsid w:val="00B5434D"/>
    <w:rsid w:val="00B565EA"/>
    <w:rsid w:val="00B603E6"/>
    <w:rsid w:val="00B60873"/>
    <w:rsid w:val="00B61A80"/>
    <w:rsid w:val="00B62073"/>
    <w:rsid w:val="00B64437"/>
    <w:rsid w:val="00B6478F"/>
    <w:rsid w:val="00B65D4A"/>
    <w:rsid w:val="00B66217"/>
    <w:rsid w:val="00B666B9"/>
    <w:rsid w:val="00B66F72"/>
    <w:rsid w:val="00B751CE"/>
    <w:rsid w:val="00B75274"/>
    <w:rsid w:val="00B76088"/>
    <w:rsid w:val="00B76592"/>
    <w:rsid w:val="00B774E3"/>
    <w:rsid w:val="00B77A62"/>
    <w:rsid w:val="00B77D0D"/>
    <w:rsid w:val="00B8076C"/>
    <w:rsid w:val="00B80A16"/>
    <w:rsid w:val="00B8142F"/>
    <w:rsid w:val="00B81D8F"/>
    <w:rsid w:val="00B825E7"/>
    <w:rsid w:val="00B830A9"/>
    <w:rsid w:val="00B83C28"/>
    <w:rsid w:val="00B84015"/>
    <w:rsid w:val="00B84C00"/>
    <w:rsid w:val="00B84C30"/>
    <w:rsid w:val="00B85A94"/>
    <w:rsid w:val="00B86CB1"/>
    <w:rsid w:val="00B87FDB"/>
    <w:rsid w:val="00B903F5"/>
    <w:rsid w:val="00B90949"/>
    <w:rsid w:val="00B90A6F"/>
    <w:rsid w:val="00B91AA5"/>
    <w:rsid w:val="00B91BBB"/>
    <w:rsid w:val="00B92DE2"/>
    <w:rsid w:val="00B93869"/>
    <w:rsid w:val="00B93FA5"/>
    <w:rsid w:val="00B9521B"/>
    <w:rsid w:val="00B955F3"/>
    <w:rsid w:val="00B96FC1"/>
    <w:rsid w:val="00B97AE9"/>
    <w:rsid w:val="00BA0194"/>
    <w:rsid w:val="00BA01C1"/>
    <w:rsid w:val="00BA1536"/>
    <w:rsid w:val="00BA1875"/>
    <w:rsid w:val="00BA1B67"/>
    <w:rsid w:val="00BA29E3"/>
    <w:rsid w:val="00BA36E3"/>
    <w:rsid w:val="00BA3E7D"/>
    <w:rsid w:val="00BA4A22"/>
    <w:rsid w:val="00BA4B58"/>
    <w:rsid w:val="00BA55C9"/>
    <w:rsid w:val="00BA5A36"/>
    <w:rsid w:val="00BA60D3"/>
    <w:rsid w:val="00BA637E"/>
    <w:rsid w:val="00BA78AF"/>
    <w:rsid w:val="00BA7EB7"/>
    <w:rsid w:val="00BB1339"/>
    <w:rsid w:val="00BB2419"/>
    <w:rsid w:val="00BB64AD"/>
    <w:rsid w:val="00BB6549"/>
    <w:rsid w:val="00BB7D1A"/>
    <w:rsid w:val="00BC1423"/>
    <w:rsid w:val="00BC17AC"/>
    <w:rsid w:val="00BC2250"/>
    <w:rsid w:val="00BC2353"/>
    <w:rsid w:val="00BC25B6"/>
    <w:rsid w:val="00BC411E"/>
    <w:rsid w:val="00BC4391"/>
    <w:rsid w:val="00BC474A"/>
    <w:rsid w:val="00BC4AF2"/>
    <w:rsid w:val="00BC68AE"/>
    <w:rsid w:val="00BC7850"/>
    <w:rsid w:val="00BD15D7"/>
    <w:rsid w:val="00BD2798"/>
    <w:rsid w:val="00BD33D9"/>
    <w:rsid w:val="00BD356C"/>
    <w:rsid w:val="00BD3D1D"/>
    <w:rsid w:val="00BD4B61"/>
    <w:rsid w:val="00BD5ABC"/>
    <w:rsid w:val="00BE00D3"/>
    <w:rsid w:val="00BE0B3D"/>
    <w:rsid w:val="00BE0D80"/>
    <w:rsid w:val="00BE1846"/>
    <w:rsid w:val="00BE30C6"/>
    <w:rsid w:val="00BE3B5A"/>
    <w:rsid w:val="00BE60AB"/>
    <w:rsid w:val="00BE6162"/>
    <w:rsid w:val="00BE6D57"/>
    <w:rsid w:val="00BE7230"/>
    <w:rsid w:val="00BE7A4C"/>
    <w:rsid w:val="00BF00E0"/>
    <w:rsid w:val="00BF0716"/>
    <w:rsid w:val="00BF190F"/>
    <w:rsid w:val="00BF2324"/>
    <w:rsid w:val="00BF23C1"/>
    <w:rsid w:val="00BF4F46"/>
    <w:rsid w:val="00BF5857"/>
    <w:rsid w:val="00BF61D5"/>
    <w:rsid w:val="00C002E9"/>
    <w:rsid w:val="00C00B00"/>
    <w:rsid w:val="00C00E8A"/>
    <w:rsid w:val="00C04C13"/>
    <w:rsid w:val="00C05568"/>
    <w:rsid w:val="00C05779"/>
    <w:rsid w:val="00C074AD"/>
    <w:rsid w:val="00C117A6"/>
    <w:rsid w:val="00C12161"/>
    <w:rsid w:val="00C1230C"/>
    <w:rsid w:val="00C12BCC"/>
    <w:rsid w:val="00C13FFA"/>
    <w:rsid w:val="00C14717"/>
    <w:rsid w:val="00C16A1D"/>
    <w:rsid w:val="00C16EA2"/>
    <w:rsid w:val="00C17DDB"/>
    <w:rsid w:val="00C20EC9"/>
    <w:rsid w:val="00C21D2E"/>
    <w:rsid w:val="00C2244D"/>
    <w:rsid w:val="00C2373B"/>
    <w:rsid w:val="00C24C4E"/>
    <w:rsid w:val="00C27305"/>
    <w:rsid w:val="00C31E8F"/>
    <w:rsid w:val="00C33469"/>
    <w:rsid w:val="00C349C0"/>
    <w:rsid w:val="00C35606"/>
    <w:rsid w:val="00C36A6C"/>
    <w:rsid w:val="00C3768D"/>
    <w:rsid w:val="00C422FD"/>
    <w:rsid w:val="00C4238C"/>
    <w:rsid w:val="00C43192"/>
    <w:rsid w:val="00C43C53"/>
    <w:rsid w:val="00C4414B"/>
    <w:rsid w:val="00C4570C"/>
    <w:rsid w:val="00C459D6"/>
    <w:rsid w:val="00C4693F"/>
    <w:rsid w:val="00C46CE3"/>
    <w:rsid w:val="00C4723C"/>
    <w:rsid w:val="00C501E2"/>
    <w:rsid w:val="00C50458"/>
    <w:rsid w:val="00C5168C"/>
    <w:rsid w:val="00C525A8"/>
    <w:rsid w:val="00C526EF"/>
    <w:rsid w:val="00C53A75"/>
    <w:rsid w:val="00C5434C"/>
    <w:rsid w:val="00C549AF"/>
    <w:rsid w:val="00C564AE"/>
    <w:rsid w:val="00C5753B"/>
    <w:rsid w:val="00C57E6F"/>
    <w:rsid w:val="00C601FB"/>
    <w:rsid w:val="00C606E2"/>
    <w:rsid w:val="00C609C5"/>
    <w:rsid w:val="00C6225D"/>
    <w:rsid w:val="00C623E2"/>
    <w:rsid w:val="00C64300"/>
    <w:rsid w:val="00C653FC"/>
    <w:rsid w:val="00C66310"/>
    <w:rsid w:val="00C67658"/>
    <w:rsid w:val="00C714C6"/>
    <w:rsid w:val="00C714D1"/>
    <w:rsid w:val="00C7255F"/>
    <w:rsid w:val="00C72581"/>
    <w:rsid w:val="00C738BD"/>
    <w:rsid w:val="00C73FD7"/>
    <w:rsid w:val="00C7418C"/>
    <w:rsid w:val="00C75A1F"/>
    <w:rsid w:val="00C75B28"/>
    <w:rsid w:val="00C7674B"/>
    <w:rsid w:val="00C768C5"/>
    <w:rsid w:val="00C77077"/>
    <w:rsid w:val="00C8024A"/>
    <w:rsid w:val="00C8070B"/>
    <w:rsid w:val="00C809ED"/>
    <w:rsid w:val="00C811E4"/>
    <w:rsid w:val="00C8225B"/>
    <w:rsid w:val="00C83A9B"/>
    <w:rsid w:val="00C840B0"/>
    <w:rsid w:val="00C84281"/>
    <w:rsid w:val="00C84289"/>
    <w:rsid w:val="00C8453B"/>
    <w:rsid w:val="00C85229"/>
    <w:rsid w:val="00C85B55"/>
    <w:rsid w:val="00C85BC5"/>
    <w:rsid w:val="00C90555"/>
    <w:rsid w:val="00C91A6A"/>
    <w:rsid w:val="00C931BD"/>
    <w:rsid w:val="00C9458B"/>
    <w:rsid w:val="00C96382"/>
    <w:rsid w:val="00C97005"/>
    <w:rsid w:val="00C97AE0"/>
    <w:rsid w:val="00CA0A31"/>
    <w:rsid w:val="00CA0C3D"/>
    <w:rsid w:val="00CA190D"/>
    <w:rsid w:val="00CA2D1B"/>
    <w:rsid w:val="00CA38E7"/>
    <w:rsid w:val="00CA4308"/>
    <w:rsid w:val="00CA4F88"/>
    <w:rsid w:val="00CA5E21"/>
    <w:rsid w:val="00CA60B3"/>
    <w:rsid w:val="00CB0037"/>
    <w:rsid w:val="00CB0148"/>
    <w:rsid w:val="00CB0D59"/>
    <w:rsid w:val="00CB0DBD"/>
    <w:rsid w:val="00CB117F"/>
    <w:rsid w:val="00CB1ED4"/>
    <w:rsid w:val="00CB220C"/>
    <w:rsid w:val="00CB4ACC"/>
    <w:rsid w:val="00CB50B5"/>
    <w:rsid w:val="00CB5B4C"/>
    <w:rsid w:val="00CC05E0"/>
    <w:rsid w:val="00CC0AD8"/>
    <w:rsid w:val="00CC0BFF"/>
    <w:rsid w:val="00CC0D9F"/>
    <w:rsid w:val="00CC0E7B"/>
    <w:rsid w:val="00CC1012"/>
    <w:rsid w:val="00CC1767"/>
    <w:rsid w:val="00CC1DA9"/>
    <w:rsid w:val="00CC5310"/>
    <w:rsid w:val="00CC6CC0"/>
    <w:rsid w:val="00CC73C2"/>
    <w:rsid w:val="00CD0B25"/>
    <w:rsid w:val="00CD10DA"/>
    <w:rsid w:val="00CD1557"/>
    <w:rsid w:val="00CD1587"/>
    <w:rsid w:val="00CD20ED"/>
    <w:rsid w:val="00CD30C2"/>
    <w:rsid w:val="00CD46E8"/>
    <w:rsid w:val="00CD6655"/>
    <w:rsid w:val="00CD6C6A"/>
    <w:rsid w:val="00CD77DD"/>
    <w:rsid w:val="00CE02B9"/>
    <w:rsid w:val="00CE0997"/>
    <w:rsid w:val="00CE1359"/>
    <w:rsid w:val="00CE14AF"/>
    <w:rsid w:val="00CE33A1"/>
    <w:rsid w:val="00CE4A5E"/>
    <w:rsid w:val="00CE58BC"/>
    <w:rsid w:val="00CE64B3"/>
    <w:rsid w:val="00CE6828"/>
    <w:rsid w:val="00CE6A12"/>
    <w:rsid w:val="00CE6CC2"/>
    <w:rsid w:val="00CE706A"/>
    <w:rsid w:val="00CE7A2A"/>
    <w:rsid w:val="00CE7A6D"/>
    <w:rsid w:val="00CF0A27"/>
    <w:rsid w:val="00CF0BAC"/>
    <w:rsid w:val="00CF177E"/>
    <w:rsid w:val="00CF1AB9"/>
    <w:rsid w:val="00CF353B"/>
    <w:rsid w:val="00CF6364"/>
    <w:rsid w:val="00CF672E"/>
    <w:rsid w:val="00CF6DC7"/>
    <w:rsid w:val="00CF773A"/>
    <w:rsid w:val="00D02AA2"/>
    <w:rsid w:val="00D02DC2"/>
    <w:rsid w:val="00D04959"/>
    <w:rsid w:val="00D04C47"/>
    <w:rsid w:val="00D058FB"/>
    <w:rsid w:val="00D06F2B"/>
    <w:rsid w:val="00D073E6"/>
    <w:rsid w:val="00D11394"/>
    <w:rsid w:val="00D115B4"/>
    <w:rsid w:val="00D11FD2"/>
    <w:rsid w:val="00D1642B"/>
    <w:rsid w:val="00D173FE"/>
    <w:rsid w:val="00D1784A"/>
    <w:rsid w:val="00D20945"/>
    <w:rsid w:val="00D2183C"/>
    <w:rsid w:val="00D21B70"/>
    <w:rsid w:val="00D22102"/>
    <w:rsid w:val="00D22308"/>
    <w:rsid w:val="00D2235F"/>
    <w:rsid w:val="00D22A2A"/>
    <w:rsid w:val="00D22CF8"/>
    <w:rsid w:val="00D2323D"/>
    <w:rsid w:val="00D243C5"/>
    <w:rsid w:val="00D24A35"/>
    <w:rsid w:val="00D25771"/>
    <w:rsid w:val="00D25B53"/>
    <w:rsid w:val="00D30F2D"/>
    <w:rsid w:val="00D31AC1"/>
    <w:rsid w:val="00D32595"/>
    <w:rsid w:val="00D3553C"/>
    <w:rsid w:val="00D35653"/>
    <w:rsid w:val="00D35D27"/>
    <w:rsid w:val="00D374B4"/>
    <w:rsid w:val="00D377C5"/>
    <w:rsid w:val="00D402D4"/>
    <w:rsid w:val="00D40DD1"/>
    <w:rsid w:val="00D41A1F"/>
    <w:rsid w:val="00D41FAB"/>
    <w:rsid w:val="00D4287B"/>
    <w:rsid w:val="00D43C88"/>
    <w:rsid w:val="00D44258"/>
    <w:rsid w:val="00D448D1"/>
    <w:rsid w:val="00D44D8D"/>
    <w:rsid w:val="00D45AA1"/>
    <w:rsid w:val="00D45EFF"/>
    <w:rsid w:val="00D46290"/>
    <w:rsid w:val="00D4675B"/>
    <w:rsid w:val="00D46C6B"/>
    <w:rsid w:val="00D46E95"/>
    <w:rsid w:val="00D4749F"/>
    <w:rsid w:val="00D47550"/>
    <w:rsid w:val="00D47928"/>
    <w:rsid w:val="00D47A5D"/>
    <w:rsid w:val="00D47BB0"/>
    <w:rsid w:val="00D511A4"/>
    <w:rsid w:val="00D52506"/>
    <w:rsid w:val="00D52D13"/>
    <w:rsid w:val="00D53116"/>
    <w:rsid w:val="00D5504A"/>
    <w:rsid w:val="00D5506D"/>
    <w:rsid w:val="00D556F8"/>
    <w:rsid w:val="00D557A6"/>
    <w:rsid w:val="00D56AC4"/>
    <w:rsid w:val="00D56B9A"/>
    <w:rsid w:val="00D60217"/>
    <w:rsid w:val="00D61AF0"/>
    <w:rsid w:val="00D61C7B"/>
    <w:rsid w:val="00D62323"/>
    <w:rsid w:val="00D63B26"/>
    <w:rsid w:val="00D64A2D"/>
    <w:rsid w:val="00D65230"/>
    <w:rsid w:val="00D65D13"/>
    <w:rsid w:val="00D666F0"/>
    <w:rsid w:val="00D66B03"/>
    <w:rsid w:val="00D66BF6"/>
    <w:rsid w:val="00D67282"/>
    <w:rsid w:val="00D6760D"/>
    <w:rsid w:val="00D703AB"/>
    <w:rsid w:val="00D7092A"/>
    <w:rsid w:val="00D71025"/>
    <w:rsid w:val="00D71060"/>
    <w:rsid w:val="00D71081"/>
    <w:rsid w:val="00D71D8F"/>
    <w:rsid w:val="00D732D8"/>
    <w:rsid w:val="00D737E3"/>
    <w:rsid w:val="00D73E20"/>
    <w:rsid w:val="00D74494"/>
    <w:rsid w:val="00D76551"/>
    <w:rsid w:val="00D76AA2"/>
    <w:rsid w:val="00D779F7"/>
    <w:rsid w:val="00D77DE8"/>
    <w:rsid w:val="00D80030"/>
    <w:rsid w:val="00D80D41"/>
    <w:rsid w:val="00D81692"/>
    <w:rsid w:val="00D819F2"/>
    <w:rsid w:val="00D82A06"/>
    <w:rsid w:val="00D830EA"/>
    <w:rsid w:val="00D844CB"/>
    <w:rsid w:val="00D85ABD"/>
    <w:rsid w:val="00D8679F"/>
    <w:rsid w:val="00D8711F"/>
    <w:rsid w:val="00D87B28"/>
    <w:rsid w:val="00D87E11"/>
    <w:rsid w:val="00D90F88"/>
    <w:rsid w:val="00D91228"/>
    <w:rsid w:val="00D91270"/>
    <w:rsid w:val="00D92A10"/>
    <w:rsid w:val="00D92D49"/>
    <w:rsid w:val="00D92F19"/>
    <w:rsid w:val="00D9392A"/>
    <w:rsid w:val="00D93FD9"/>
    <w:rsid w:val="00D941CB"/>
    <w:rsid w:val="00D94682"/>
    <w:rsid w:val="00D956E9"/>
    <w:rsid w:val="00D957CB"/>
    <w:rsid w:val="00D95DA6"/>
    <w:rsid w:val="00D96962"/>
    <w:rsid w:val="00D96D5E"/>
    <w:rsid w:val="00D97317"/>
    <w:rsid w:val="00D97FEE"/>
    <w:rsid w:val="00DA13E7"/>
    <w:rsid w:val="00DA3B0B"/>
    <w:rsid w:val="00DA46AD"/>
    <w:rsid w:val="00DA5BE7"/>
    <w:rsid w:val="00DA6363"/>
    <w:rsid w:val="00DA650A"/>
    <w:rsid w:val="00DA6607"/>
    <w:rsid w:val="00DB0E0E"/>
    <w:rsid w:val="00DB0E98"/>
    <w:rsid w:val="00DB1152"/>
    <w:rsid w:val="00DB1B92"/>
    <w:rsid w:val="00DB227A"/>
    <w:rsid w:val="00DB3011"/>
    <w:rsid w:val="00DB413F"/>
    <w:rsid w:val="00DB453B"/>
    <w:rsid w:val="00DB5754"/>
    <w:rsid w:val="00DB5981"/>
    <w:rsid w:val="00DB5B7A"/>
    <w:rsid w:val="00DB604B"/>
    <w:rsid w:val="00DB68CA"/>
    <w:rsid w:val="00DB796B"/>
    <w:rsid w:val="00DC247F"/>
    <w:rsid w:val="00DC3B70"/>
    <w:rsid w:val="00DC4399"/>
    <w:rsid w:val="00DC4443"/>
    <w:rsid w:val="00DC4532"/>
    <w:rsid w:val="00DC7DD5"/>
    <w:rsid w:val="00DD1257"/>
    <w:rsid w:val="00DD4337"/>
    <w:rsid w:val="00DD65E9"/>
    <w:rsid w:val="00DD6D81"/>
    <w:rsid w:val="00DE10EA"/>
    <w:rsid w:val="00DE1D4D"/>
    <w:rsid w:val="00DE3111"/>
    <w:rsid w:val="00DE3D63"/>
    <w:rsid w:val="00DE4631"/>
    <w:rsid w:val="00DE5D02"/>
    <w:rsid w:val="00DE66E1"/>
    <w:rsid w:val="00DE68FC"/>
    <w:rsid w:val="00DE7547"/>
    <w:rsid w:val="00DF0177"/>
    <w:rsid w:val="00DF136A"/>
    <w:rsid w:val="00DF2DFC"/>
    <w:rsid w:val="00DF4261"/>
    <w:rsid w:val="00DF5006"/>
    <w:rsid w:val="00DF55A3"/>
    <w:rsid w:val="00DF5609"/>
    <w:rsid w:val="00DF68AD"/>
    <w:rsid w:val="00DF70ED"/>
    <w:rsid w:val="00DF76F3"/>
    <w:rsid w:val="00DF7B08"/>
    <w:rsid w:val="00E00109"/>
    <w:rsid w:val="00E01308"/>
    <w:rsid w:val="00E024EF"/>
    <w:rsid w:val="00E02930"/>
    <w:rsid w:val="00E04404"/>
    <w:rsid w:val="00E048F1"/>
    <w:rsid w:val="00E05741"/>
    <w:rsid w:val="00E060F0"/>
    <w:rsid w:val="00E06D6C"/>
    <w:rsid w:val="00E109A3"/>
    <w:rsid w:val="00E10A91"/>
    <w:rsid w:val="00E113D3"/>
    <w:rsid w:val="00E11910"/>
    <w:rsid w:val="00E11CC1"/>
    <w:rsid w:val="00E135B6"/>
    <w:rsid w:val="00E1372B"/>
    <w:rsid w:val="00E138DC"/>
    <w:rsid w:val="00E13AC2"/>
    <w:rsid w:val="00E14C3D"/>
    <w:rsid w:val="00E14CE5"/>
    <w:rsid w:val="00E14E6B"/>
    <w:rsid w:val="00E16429"/>
    <w:rsid w:val="00E165B7"/>
    <w:rsid w:val="00E17E21"/>
    <w:rsid w:val="00E20E6C"/>
    <w:rsid w:val="00E215FF"/>
    <w:rsid w:val="00E219D9"/>
    <w:rsid w:val="00E22345"/>
    <w:rsid w:val="00E230CB"/>
    <w:rsid w:val="00E24387"/>
    <w:rsid w:val="00E2480D"/>
    <w:rsid w:val="00E24C01"/>
    <w:rsid w:val="00E254F2"/>
    <w:rsid w:val="00E257B6"/>
    <w:rsid w:val="00E268BA"/>
    <w:rsid w:val="00E270D1"/>
    <w:rsid w:val="00E276D8"/>
    <w:rsid w:val="00E30442"/>
    <w:rsid w:val="00E3045F"/>
    <w:rsid w:val="00E30DA1"/>
    <w:rsid w:val="00E31373"/>
    <w:rsid w:val="00E336A4"/>
    <w:rsid w:val="00E33DE5"/>
    <w:rsid w:val="00E344CD"/>
    <w:rsid w:val="00E3477C"/>
    <w:rsid w:val="00E35901"/>
    <w:rsid w:val="00E36395"/>
    <w:rsid w:val="00E37C5E"/>
    <w:rsid w:val="00E401A8"/>
    <w:rsid w:val="00E4105C"/>
    <w:rsid w:val="00E41851"/>
    <w:rsid w:val="00E41B39"/>
    <w:rsid w:val="00E42252"/>
    <w:rsid w:val="00E42BDE"/>
    <w:rsid w:val="00E43967"/>
    <w:rsid w:val="00E439A9"/>
    <w:rsid w:val="00E44670"/>
    <w:rsid w:val="00E44D1C"/>
    <w:rsid w:val="00E44ED3"/>
    <w:rsid w:val="00E457C4"/>
    <w:rsid w:val="00E45E7B"/>
    <w:rsid w:val="00E47CFA"/>
    <w:rsid w:val="00E5029B"/>
    <w:rsid w:val="00E51926"/>
    <w:rsid w:val="00E51A87"/>
    <w:rsid w:val="00E5223B"/>
    <w:rsid w:val="00E5349F"/>
    <w:rsid w:val="00E53B1D"/>
    <w:rsid w:val="00E53C77"/>
    <w:rsid w:val="00E55D9C"/>
    <w:rsid w:val="00E56636"/>
    <w:rsid w:val="00E573D7"/>
    <w:rsid w:val="00E57754"/>
    <w:rsid w:val="00E61811"/>
    <w:rsid w:val="00E62E9F"/>
    <w:rsid w:val="00E636A1"/>
    <w:rsid w:val="00E63CEA"/>
    <w:rsid w:val="00E64DD4"/>
    <w:rsid w:val="00E658E0"/>
    <w:rsid w:val="00E65B28"/>
    <w:rsid w:val="00E65DAA"/>
    <w:rsid w:val="00E65E4E"/>
    <w:rsid w:val="00E67339"/>
    <w:rsid w:val="00E67F00"/>
    <w:rsid w:val="00E70D5F"/>
    <w:rsid w:val="00E72E17"/>
    <w:rsid w:val="00E73536"/>
    <w:rsid w:val="00E73D1E"/>
    <w:rsid w:val="00E75D6F"/>
    <w:rsid w:val="00E80A34"/>
    <w:rsid w:val="00E80EF8"/>
    <w:rsid w:val="00E82430"/>
    <w:rsid w:val="00E82D25"/>
    <w:rsid w:val="00E83413"/>
    <w:rsid w:val="00E83425"/>
    <w:rsid w:val="00E85450"/>
    <w:rsid w:val="00E85679"/>
    <w:rsid w:val="00E9074E"/>
    <w:rsid w:val="00E90E74"/>
    <w:rsid w:val="00E90F94"/>
    <w:rsid w:val="00E918F4"/>
    <w:rsid w:val="00E9284A"/>
    <w:rsid w:val="00E9331F"/>
    <w:rsid w:val="00E9377F"/>
    <w:rsid w:val="00E93D91"/>
    <w:rsid w:val="00E958EE"/>
    <w:rsid w:val="00E96AA8"/>
    <w:rsid w:val="00E96DA6"/>
    <w:rsid w:val="00EA0054"/>
    <w:rsid w:val="00EA073E"/>
    <w:rsid w:val="00EA268B"/>
    <w:rsid w:val="00EA3560"/>
    <w:rsid w:val="00EB02AF"/>
    <w:rsid w:val="00EB06A7"/>
    <w:rsid w:val="00EB0805"/>
    <w:rsid w:val="00EB0CFA"/>
    <w:rsid w:val="00EB19F9"/>
    <w:rsid w:val="00EB32DE"/>
    <w:rsid w:val="00EB38DB"/>
    <w:rsid w:val="00EB4835"/>
    <w:rsid w:val="00EB4AB3"/>
    <w:rsid w:val="00EB5B7D"/>
    <w:rsid w:val="00EB5BAE"/>
    <w:rsid w:val="00EB67C5"/>
    <w:rsid w:val="00EC2EBF"/>
    <w:rsid w:val="00EC38CE"/>
    <w:rsid w:val="00EC487F"/>
    <w:rsid w:val="00EC50DA"/>
    <w:rsid w:val="00EC5677"/>
    <w:rsid w:val="00EC6A02"/>
    <w:rsid w:val="00EC769F"/>
    <w:rsid w:val="00ED1924"/>
    <w:rsid w:val="00ED1D86"/>
    <w:rsid w:val="00ED4047"/>
    <w:rsid w:val="00ED5600"/>
    <w:rsid w:val="00EE1D77"/>
    <w:rsid w:val="00EE2009"/>
    <w:rsid w:val="00EE29CB"/>
    <w:rsid w:val="00EE31DD"/>
    <w:rsid w:val="00EE353B"/>
    <w:rsid w:val="00EE3F2C"/>
    <w:rsid w:val="00EE5D35"/>
    <w:rsid w:val="00EE7317"/>
    <w:rsid w:val="00EE7DBB"/>
    <w:rsid w:val="00EF051F"/>
    <w:rsid w:val="00EF05AA"/>
    <w:rsid w:val="00EF0AF4"/>
    <w:rsid w:val="00EF1203"/>
    <w:rsid w:val="00EF19F0"/>
    <w:rsid w:val="00EF233F"/>
    <w:rsid w:val="00EF29EA"/>
    <w:rsid w:val="00EF390D"/>
    <w:rsid w:val="00EF3FE2"/>
    <w:rsid w:val="00EF4812"/>
    <w:rsid w:val="00EF5C9A"/>
    <w:rsid w:val="00EF62DA"/>
    <w:rsid w:val="00EF66FB"/>
    <w:rsid w:val="00EF6C6D"/>
    <w:rsid w:val="00EF7268"/>
    <w:rsid w:val="00EF748D"/>
    <w:rsid w:val="00F02517"/>
    <w:rsid w:val="00F0480C"/>
    <w:rsid w:val="00F05A2D"/>
    <w:rsid w:val="00F06AA9"/>
    <w:rsid w:val="00F0795E"/>
    <w:rsid w:val="00F10BF1"/>
    <w:rsid w:val="00F11BF5"/>
    <w:rsid w:val="00F12740"/>
    <w:rsid w:val="00F13245"/>
    <w:rsid w:val="00F135E9"/>
    <w:rsid w:val="00F140FB"/>
    <w:rsid w:val="00F1426D"/>
    <w:rsid w:val="00F14A62"/>
    <w:rsid w:val="00F15C43"/>
    <w:rsid w:val="00F15E86"/>
    <w:rsid w:val="00F162B9"/>
    <w:rsid w:val="00F1730F"/>
    <w:rsid w:val="00F179E6"/>
    <w:rsid w:val="00F208E7"/>
    <w:rsid w:val="00F20C68"/>
    <w:rsid w:val="00F21DEB"/>
    <w:rsid w:val="00F22C1C"/>
    <w:rsid w:val="00F231DA"/>
    <w:rsid w:val="00F2424A"/>
    <w:rsid w:val="00F24C11"/>
    <w:rsid w:val="00F25405"/>
    <w:rsid w:val="00F25988"/>
    <w:rsid w:val="00F26044"/>
    <w:rsid w:val="00F27290"/>
    <w:rsid w:val="00F27EA3"/>
    <w:rsid w:val="00F30BB0"/>
    <w:rsid w:val="00F30DB0"/>
    <w:rsid w:val="00F32216"/>
    <w:rsid w:val="00F32AE9"/>
    <w:rsid w:val="00F32F5C"/>
    <w:rsid w:val="00F4057B"/>
    <w:rsid w:val="00F40BE1"/>
    <w:rsid w:val="00F439BB"/>
    <w:rsid w:val="00F43EB8"/>
    <w:rsid w:val="00F4462E"/>
    <w:rsid w:val="00F46865"/>
    <w:rsid w:val="00F46995"/>
    <w:rsid w:val="00F469C3"/>
    <w:rsid w:val="00F46E07"/>
    <w:rsid w:val="00F47B93"/>
    <w:rsid w:val="00F47F78"/>
    <w:rsid w:val="00F47FEB"/>
    <w:rsid w:val="00F50564"/>
    <w:rsid w:val="00F50C18"/>
    <w:rsid w:val="00F51379"/>
    <w:rsid w:val="00F51FB4"/>
    <w:rsid w:val="00F52E57"/>
    <w:rsid w:val="00F54449"/>
    <w:rsid w:val="00F54AC9"/>
    <w:rsid w:val="00F553CC"/>
    <w:rsid w:val="00F559EE"/>
    <w:rsid w:val="00F60961"/>
    <w:rsid w:val="00F60B37"/>
    <w:rsid w:val="00F610DF"/>
    <w:rsid w:val="00F616A1"/>
    <w:rsid w:val="00F63530"/>
    <w:rsid w:val="00F63E0C"/>
    <w:rsid w:val="00F64208"/>
    <w:rsid w:val="00F65176"/>
    <w:rsid w:val="00F66352"/>
    <w:rsid w:val="00F663D1"/>
    <w:rsid w:val="00F66C25"/>
    <w:rsid w:val="00F679E4"/>
    <w:rsid w:val="00F7149E"/>
    <w:rsid w:val="00F72BAA"/>
    <w:rsid w:val="00F72BF1"/>
    <w:rsid w:val="00F7424D"/>
    <w:rsid w:val="00F74890"/>
    <w:rsid w:val="00F7516F"/>
    <w:rsid w:val="00F773A2"/>
    <w:rsid w:val="00F817DE"/>
    <w:rsid w:val="00F843DF"/>
    <w:rsid w:val="00F84D7B"/>
    <w:rsid w:val="00F85114"/>
    <w:rsid w:val="00F85859"/>
    <w:rsid w:val="00F85C2B"/>
    <w:rsid w:val="00F85C86"/>
    <w:rsid w:val="00F86A75"/>
    <w:rsid w:val="00F8705B"/>
    <w:rsid w:val="00F87233"/>
    <w:rsid w:val="00F92021"/>
    <w:rsid w:val="00F92548"/>
    <w:rsid w:val="00F94D85"/>
    <w:rsid w:val="00F958EB"/>
    <w:rsid w:val="00F96857"/>
    <w:rsid w:val="00F97315"/>
    <w:rsid w:val="00FA0484"/>
    <w:rsid w:val="00FA20CD"/>
    <w:rsid w:val="00FA2E68"/>
    <w:rsid w:val="00FA3089"/>
    <w:rsid w:val="00FA6F8C"/>
    <w:rsid w:val="00FA7BB7"/>
    <w:rsid w:val="00FB1049"/>
    <w:rsid w:val="00FB2D8D"/>
    <w:rsid w:val="00FB40C8"/>
    <w:rsid w:val="00FB593E"/>
    <w:rsid w:val="00FB686D"/>
    <w:rsid w:val="00FB69B4"/>
    <w:rsid w:val="00FB75AF"/>
    <w:rsid w:val="00FB7A31"/>
    <w:rsid w:val="00FB7F0D"/>
    <w:rsid w:val="00FC0D16"/>
    <w:rsid w:val="00FC17EC"/>
    <w:rsid w:val="00FC20B9"/>
    <w:rsid w:val="00FC23BB"/>
    <w:rsid w:val="00FC452F"/>
    <w:rsid w:val="00FC55FF"/>
    <w:rsid w:val="00FC67C3"/>
    <w:rsid w:val="00FC6F79"/>
    <w:rsid w:val="00FC7866"/>
    <w:rsid w:val="00FC7BCC"/>
    <w:rsid w:val="00FD01F3"/>
    <w:rsid w:val="00FD043A"/>
    <w:rsid w:val="00FD0C22"/>
    <w:rsid w:val="00FD2421"/>
    <w:rsid w:val="00FD253E"/>
    <w:rsid w:val="00FD2C98"/>
    <w:rsid w:val="00FD2FDE"/>
    <w:rsid w:val="00FD449A"/>
    <w:rsid w:val="00FD50FA"/>
    <w:rsid w:val="00FD622D"/>
    <w:rsid w:val="00FD6298"/>
    <w:rsid w:val="00FD71C1"/>
    <w:rsid w:val="00FD79C8"/>
    <w:rsid w:val="00FD7BEF"/>
    <w:rsid w:val="00FE035D"/>
    <w:rsid w:val="00FE0665"/>
    <w:rsid w:val="00FE1E6C"/>
    <w:rsid w:val="00FE2E5E"/>
    <w:rsid w:val="00FE4DE0"/>
    <w:rsid w:val="00FE5A7A"/>
    <w:rsid w:val="00FE5C9D"/>
    <w:rsid w:val="00FE5D42"/>
    <w:rsid w:val="00FE6030"/>
    <w:rsid w:val="00FF03AC"/>
    <w:rsid w:val="00FF08ED"/>
    <w:rsid w:val="00FF2A51"/>
    <w:rsid w:val="00FF512E"/>
    <w:rsid w:val="00FF59D5"/>
    <w:rsid w:val="00FF678D"/>
    <w:rsid w:val="00FF6963"/>
    <w:rsid w:val="00FF780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3554">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00BE"/>
  </w:style>
  <w:style w:type="paragraph" w:styleId="Heading1">
    <w:name w:val="heading 1"/>
    <w:basedOn w:val="Normal"/>
    <w:next w:val="Normal"/>
    <w:link w:val="Heading1Char"/>
    <w:uiPriority w:val="9"/>
    <w:qFormat/>
    <w:rsid w:val="001A413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A413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A413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105D4"/>
    <w:pPr>
      <w:tabs>
        <w:tab w:val="center" w:pos="4680"/>
        <w:tab w:val="right" w:pos="9360"/>
      </w:tabs>
      <w:spacing w:after="0" w:line="240" w:lineRule="auto"/>
    </w:pPr>
  </w:style>
  <w:style w:type="character" w:customStyle="1" w:styleId="HeaderChar">
    <w:name w:val="Header Char"/>
    <w:basedOn w:val="DefaultParagraphFont"/>
    <w:link w:val="Header"/>
    <w:uiPriority w:val="99"/>
    <w:rsid w:val="008105D4"/>
  </w:style>
  <w:style w:type="paragraph" w:styleId="Footer">
    <w:name w:val="footer"/>
    <w:basedOn w:val="Normal"/>
    <w:link w:val="FooterChar"/>
    <w:uiPriority w:val="99"/>
    <w:unhideWhenUsed/>
    <w:rsid w:val="008105D4"/>
    <w:pPr>
      <w:tabs>
        <w:tab w:val="center" w:pos="4680"/>
        <w:tab w:val="right" w:pos="9360"/>
      </w:tabs>
      <w:spacing w:after="0" w:line="240" w:lineRule="auto"/>
    </w:pPr>
  </w:style>
  <w:style w:type="character" w:customStyle="1" w:styleId="FooterChar">
    <w:name w:val="Footer Char"/>
    <w:basedOn w:val="DefaultParagraphFont"/>
    <w:link w:val="Footer"/>
    <w:uiPriority w:val="99"/>
    <w:rsid w:val="008105D4"/>
  </w:style>
  <w:style w:type="paragraph" w:styleId="ListParagraph">
    <w:name w:val="List Paragraph"/>
    <w:basedOn w:val="Normal"/>
    <w:uiPriority w:val="99"/>
    <w:qFormat/>
    <w:rsid w:val="002F6C8F"/>
    <w:pPr>
      <w:ind w:left="720"/>
      <w:contextualSpacing/>
    </w:pPr>
  </w:style>
  <w:style w:type="character" w:styleId="Hyperlink">
    <w:name w:val="Hyperlink"/>
    <w:basedOn w:val="DefaultParagraphFont"/>
    <w:uiPriority w:val="99"/>
    <w:unhideWhenUsed/>
    <w:rsid w:val="004D3C14"/>
    <w:rPr>
      <w:color w:val="0000FF" w:themeColor="hyperlink"/>
      <w:u w:val="single"/>
    </w:rPr>
  </w:style>
  <w:style w:type="paragraph" w:styleId="EndnoteText">
    <w:name w:val="endnote text"/>
    <w:basedOn w:val="Normal"/>
    <w:link w:val="EndnoteTextChar"/>
    <w:uiPriority w:val="99"/>
    <w:semiHidden/>
    <w:unhideWhenUsed/>
    <w:rsid w:val="004D3C1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D3C14"/>
    <w:rPr>
      <w:sz w:val="20"/>
      <w:szCs w:val="20"/>
    </w:rPr>
  </w:style>
  <w:style w:type="character" w:styleId="EndnoteReference">
    <w:name w:val="endnote reference"/>
    <w:basedOn w:val="DefaultParagraphFont"/>
    <w:uiPriority w:val="99"/>
    <w:semiHidden/>
    <w:unhideWhenUsed/>
    <w:rsid w:val="004D3C14"/>
    <w:rPr>
      <w:vertAlign w:val="superscript"/>
    </w:rPr>
  </w:style>
  <w:style w:type="table" w:styleId="TableGrid">
    <w:name w:val="Table Grid"/>
    <w:basedOn w:val="TableNormal"/>
    <w:uiPriority w:val="59"/>
    <w:rsid w:val="00556AA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7674B"/>
    <w:pPr>
      <w:autoSpaceDE w:val="0"/>
      <w:autoSpaceDN w:val="0"/>
      <w:adjustRightInd w:val="0"/>
      <w:spacing w:after="0" w:line="240" w:lineRule="auto"/>
    </w:pPr>
    <w:rPr>
      <w:rFonts w:ascii="TimesNewRomanPS" w:hAnsi="TimesNewRomanPS" w:cs="TimesNewRomanPS"/>
      <w:color w:val="000000"/>
      <w:sz w:val="24"/>
      <w:szCs w:val="24"/>
    </w:rPr>
  </w:style>
  <w:style w:type="paragraph" w:styleId="NormalWeb">
    <w:name w:val="Normal (Web)"/>
    <w:basedOn w:val="Normal"/>
    <w:unhideWhenUsed/>
    <w:rsid w:val="002634F5"/>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4F065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F0655"/>
    <w:rPr>
      <w:rFonts w:ascii="Tahoma" w:hAnsi="Tahoma" w:cs="Tahoma"/>
      <w:sz w:val="16"/>
      <w:szCs w:val="16"/>
    </w:rPr>
  </w:style>
  <w:style w:type="paragraph" w:styleId="HTMLPreformatted">
    <w:name w:val="HTML Preformatted"/>
    <w:basedOn w:val="Normal"/>
    <w:link w:val="HTMLPreformattedChar"/>
    <w:uiPriority w:val="99"/>
    <w:unhideWhenUsed/>
    <w:rsid w:val="00AC5F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AC5F1A"/>
    <w:rPr>
      <w:rFonts w:ascii="Courier New" w:eastAsia="Times New Roman" w:hAnsi="Courier New" w:cs="Courier New"/>
      <w:sz w:val="20"/>
      <w:szCs w:val="20"/>
    </w:rPr>
  </w:style>
  <w:style w:type="character" w:customStyle="1" w:styleId="reference-text">
    <w:name w:val="reference-text"/>
    <w:basedOn w:val="DefaultParagraphFont"/>
    <w:rsid w:val="00327855"/>
  </w:style>
  <w:style w:type="paragraph" w:styleId="NoSpacing">
    <w:name w:val="No Spacing"/>
    <w:uiPriority w:val="1"/>
    <w:qFormat/>
    <w:rsid w:val="00956C7D"/>
    <w:pPr>
      <w:spacing w:after="0" w:line="240" w:lineRule="auto"/>
    </w:pPr>
  </w:style>
  <w:style w:type="character" w:customStyle="1" w:styleId="apple-converted-space">
    <w:name w:val="apple-converted-space"/>
    <w:basedOn w:val="DefaultParagraphFont"/>
    <w:rsid w:val="00494979"/>
  </w:style>
  <w:style w:type="character" w:customStyle="1" w:styleId="correction">
    <w:name w:val="correction"/>
    <w:rsid w:val="00494979"/>
  </w:style>
  <w:style w:type="character" w:customStyle="1" w:styleId="highlight2">
    <w:name w:val="highlight2"/>
    <w:basedOn w:val="DefaultParagraphFont"/>
    <w:rsid w:val="00494979"/>
  </w:style>
  <w:style w:type="character" w:customStyle="1" w:styleId="Heading1Char">
    <w:name w:val="Heading 1 Char"/>
    <w:basedOn w:val="DefaultParagraphFont"/>
    <w:link w:val="Heading1"/>
    <w:uiPriority w:val="9"/>
    <w:rsid w:val="001A4135"/>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1A4135"/>
    <w:pPr>
      <w:outlineLvl w:val="9"/>
    </w:pPr>
  </w:style>
  <w:style w:type="character" w:customStyle="1" w:styleId="Heading2Char">
    <w:name w:val="Heading 2 Char"/>
    <w:basedOn w:val="DefaultParagraphFont"/>
    <w:link w:val="Heading2"/>
    <w:uiPriority w:val="9"/>
    <w:rsid w:val="001A413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1A4135"/>
    <w:rPr>
      <w:rFonts w:asciiTheme="majorHAnsi" w:eastAsiaTheme="majorEastAsia" w:hAnsiTheme="majorHAnsi" w:cstheme="majorBidi"/>
      <w:b/>
      <w:bCs/>
      <w:color w:val="4F81BD" w:themeColor="accent1"/>
    </w:rPr>
  </w:style>
  <w:style w:type="paragraph" w:styleId="TOC1">
    <w:name w:val="toc 1"/>
    <w:basedOn w:val="Normal"/>
    <w:next w:val="Normal"/>
    <w:autoRedefine/>
    <w:uiPriority w:val="39"/>
    <w:unhideWhenUsed/>
    <w:rsid w:val="00611A91"/>
    <w:pPr>
      <w:tabs>
        <w:tab w:val="left" w:pos="180"/>
        <w:tab w:val="right" w:leader="dot" w:pos="9350"/>
      </w:tabs>
      <w:spacing w:after="100"/>
    </w:pPr>
  </w:style>
  <w:style w:type="paragraph" w:styleId="TOC2">
    <w:name w:val="toc 2"/>
    <w:basedOn w:val="Normal"/>
    <w:next w:val="Normal"/>
    <w:autoRedefine/>
    <w:uiPriority w:val="39"/>
    <w:unhideWhenUsed/>
    <w:rsid w:val="00F65176"/>
    <w:pPr>
      <w:tabs>
        <w:tab w:val="left" w:pos="630"/>
        <w:tab w:val="right" w:leader="dot" w:pos="9350"/>
      </w:tabs>
      <w:spacing w:after="100" w:line="360" w:lineRule="auto"/>
      <w:ind w:left="220"/>
    </w:pPr>
    <w:rPr>
      <w:rFonts w:ascii="Times New Roman" w:hAnsi="Times New Roman" w:cs="Times New Roman"/>
      <w:noProof/>
    </w:rPr>
  </w:style>
  <w:style w:type="paragraph" w:styleId="TOC3">
    <w:name w:val="toc 3"/>
    <w:basedOn w:val="Normal"/>
    <w:next w:val="Normal"/>
    <w:autoRedefine/>
    <w:uiPriority w:val="39"/>
    <w:unhideWhenUsed/>
    <w:rsid w:val="00611A91"/>
    <w:pPr>
      <w:tabs>
        <w:tab w:val="left" w:pos="990"/>
        <w:tab w:val="left" w:pos="1080"/>
        <w:tab w:val="left" w:pos="1170"/>
        <w:tab w:val="left" w:pos="1320"/>
        <w:tab w:val="right" w:leader="dot" w:pos="9350"/>
      </w:tabs>
      <w:spacing w:after="100"/>
      <w:ind w:left="440"/>
    </w:pPr>
  </w:style>
</w:styles>
</file>

<file path=word/webSettings.xml><?xml version="1.0" encoding="utf-8"?>
<w:webSettings xmlns:r="http://schemas.openxmlformats.org/officeDocument/2006/relationships" xmlns:w="http://schemas.openxmlformats.org/wordprocessingml/2006/main">
  <w:divs>
    <w:div w:id="2517334">
      <w:bodyDiv w:val="1"/>
      <w:marLeft w:val="0"/>
      <w:marRight w:val="0"/>
      <w:marTop w:val="0"/>
      <w:marBottom w:val="0"/>
      <w:divBdr>
        <w:top w:val="none" w:sz="0" w:space="0" w:color="auto"/>
        <w:left w:val="none" w:sz="0" w:space="0" w:color="auto"/>
        <w:bottom w:val="none" w:sz="0" w:space="0" w:color="auto"/>
        <w:right w:val="none" w:sz="0" w:space="0" w:color="auto"/>
      </w:divBdr>
      <w:divsChild>
        <w:div w:id="720441667">
          <w:marLeft w:val="547"/>
          <w:marRight w:val="0"/>
          <w:marTop w:val="115"/>
          <w:marBottom w:val="0"/>
          <w:divBdr>
            <w:top w:val="none" w:sz="0" w:space="0" w:color="auto"/>
            <w:left w:val="none" w:sz="0" w:space="0" w:color="auto"/>
            <w:bottom w:val="none" w:sz="0" w:space="0" w:color="auto"/>
            <w:right w:val="none" w:sz="0" w:space="0" w:color="auto"/>
          </w:divBdr>
        </w:div>
        <w:div w:id="1224947222">
          <w:marLeft w:val="547"/>
          <w:marRight w:val="0"/>
          <w:marTop w:val="115"/>
          <w:marBottom w:val="0"/>
          <w:divBdr>
            <w:top w:val="none" w:sz="0" w:space="0" w:color="auto"/>
            <w:left w:val="none" w:sz="0" w:space="0" w:color="auto"/>
            <w:bottom w:val="none" w:sz="0" w:space="0" w:color="auto"/>
            <w:right w:val="none" w:sz="0" w:space="0" w:color="auto"/>
          </w:divBdr>
        </w:div>
        <w:div w:id="2010254053">
          <w:marLeft w:val="547"/>
          <w:marRight w:val="0"/>
          <w:marTop w:val="115"/>
          <w:marBottom w:val="0"/>
          <w:divBdr>
            <w:top w:val="none" w:sz="0" w:space="0" w:color="auto"/>
            <w:left w:val="none" w:sz="0" w:space="0" w:color="auto"/>
            <w:bottom w:val="none" w:sz="0" w:space="0" w:color="auto"/>
            <w:right w:val="none" w:sz="0" w:space="0" w:color="auto"/>
          </w:divBdr>
        </w:div>
      </w:divsChild>
    </w:div>
    <w:div w:id="267204862">
      <w:bodyDiv w:val="1"/>
      <w:marLeft w:val="0"/>
      <w:marRight w:val="0"/>
      <w:marTop w:val="0"/>
      <w:marBottom w:val="0"/>
      <w:divBdr>
        <w:top w:val="none" w:sz="0" w:space="0" w:color="auto"/>
        <w:left w:val="none" w:sz="0" w:space="0" w:color="auto"/>
        <w:bottom w:val="none" w:sz="0" w:space="0" w:color="auto"/>
        <w:right w:val="none" w:sz="0" w:space="0" w:color="auto"/>
      </w:divBdr>
      <w:divsChild>
        <w:div w:id="187187237">
          <w:marLeft w:val="547"/>
          <w:marRight w:val="0"/>
          <w:marTop w:val="115"/>
          <w:marBottom w:val="0"/>
          <w:divBdr>
            <w:top w:val="none" w:sz="0" w:space="0" w:color="auto"/>
            <w:left w:val="none" w:sz="0" w:space="0" w:color="auto"/>
            <w:bottom w:val="none" w:sz="0" w:space="0" w:color="auto"/>
            <w:right w:val="none" w:sz="0" w:space="0" w:color="auto"/>
          </w:divBdr>
        </w:div>
        <w:div w:id="926232966">
          <w:marLeft w:val="547"/>
          <w:marRight w:val="0"/>
          <w:marTop w:val="115"/>
          <w:marBottom w:val="0"/>
          <w:divBdr>
            <w:top w:val="none" w:sz="0" w:space="0" w:color="auto"/>
            <w:left w:val="none" w:sz="0" w:space="0" w:color="auto"/>
            <w:bottom w:val="none" w:sz="0" w:space="0" w:color="auto"/>
            <w:right w:val="none" w:sz="0" w:space="0" w:color="auto"/>
          </w:divBdr>
        </w:div>
        <w:div w:id="2029791108">
          <w:marLeft w:val="547"/>
          <w:marRight w:val="0"/>
          <w:marTop w:val="115"/>
          <w:marBottom w:val="0"/>
          <w:divBdr>
            <w:top w:val="none" w:sz="0" w:space="0" w:color="auto"/>
            <w:left w:val="none" w:sz="0" w:space="0" w:color="auto"/>
            <w:bottom w:val="none" w:sz="0" w:space="0" w:color="auto"/>
            <w:right w:val="none" w:sz="0" w:space="0" w:color="auto"/>
          </w:divBdr>
        </w:div>
      </w:divsChild>
    </w:div>
    <w:div w:id="903103336">
      <w:bodyDiv w:val="1"/>
      <w:marLeft w:val="0"/>
      <w:marRight w:val="0"/>
      <w:marTop w:val="0"/>
      <w:marBottom w:val="0"/>
      <w:divBdr>
        <w:top w:val="none" w:sz="0" w:space="0" w:color="auto"/>
        <w:left w:val="none" w:sz="0" w:space="0" w:color="auto"/>
        <w:bottom w:val="none" w:sz="0" w:space="0" w:color="auto"/>
        <w:right w:val="none" w:sz="0" w:space="0" w:color="auto"/>
      </w:divBdr>
      <w:divsChild>
        <w:div w:id="1372421856">
          <w:marLeft w:val="547"/>
          <w:marRight w:val="0"/>
          <w:marTop w:val="115"/>
          <w:marBottom w:val="0"/>
          <w:divBdr>
            <w:top w:val="none" w:sz="0" w:space="0" w:color="auto"/>
            <w:left w:val="none" w:sz="0" w:space="0" w:color="auto"/>
            <w:bottom w:val="none" w:sz="0" w:space="0" w:color="auto"/>
            <w:right w:val="none" w:sz="0" w:space="0" w:color="auto"/>
          </w:divBdr>
        </w:div>
        <w:div w:id="1980303005">
          <w:marLeft w:val="547"/>
          <w:marRight w:val="0"/>
          <w:marTop w:val="115"/>
          <w:marBottom w:val="0"/>
          <w:divBdr>
            <w:top w:val="none" w:sz="0" w:space="0" w:color="auto"/>
            <w:left w:val="none" w:sz="0" w:space="0" w:color="auto"/>
            <w:bottom w:val="none" w:sz="0" w:space="0" w:color="auto"/>
            <w:right w:val="none" w:sz="0" w:space="0" w:color="auto"/>
          </w:divBdr>
        </w:div>
      </w:divsChild>
    </w:div>
    <w:div w:id="968392623">
      <w:bodyDiv w:val="1"/>
      <w:marLeft w:val="0"/>
      <w:marRight w:val="0"/>
      <w:marTop w:val="0"/>
      <w:marBottom w:val="0"/>
      <w:divBdr>
        <w:top w:val="none" w:sz="0" w:space="0" w:color="auto"/>
        <w:left w:val="none" w:sz="0" w:space="0" w:color="auto"/>
        <w:bottom w:val="none" w:sz="0" w:space="0" w:color="auto"/>
        <w:right w:val="none" w:sz="0" w:space="0" w:color="auto"/>
      </w:divBdr>
      <w:divsChild>
        <w:div w:id="758793567">
          <w:marLeft w:val="0"/>
          <w:marRight w:val="0"/>
          <w:marTop w:val="0"/>
          <w:marBottom w:val="0"/>
          <w:divBdr>
            <w:top w:val="none" w:sz="0" w:space="0" w:color="auto"/>
            <w:left w:val="none" w:sz="0" w:space="0" w:color="auto"/>
            <w:bottom w:val="none" w:sz="0" w:space="0" w:color="auto"/>
            <w:right w:val="none" w:sz="0" w:space="0" w:color="auto"/>
          </w:divBdr>
        </w:div>
        <w:div w:id="830952248">
          <w:marLeft w:val="0"/>
          <w:marRight w:val="0"/>
          <w:marTop w:val="0"/>
          <w:marBottom w:val="0"/>
          <w:divBdr>
            <w:top w:val="none" w:sz="0" w:space="0" w:color="auto"/>
            <w:left w:val="none" w:sz="0" w:space="0" w:color="auto"/>
            <w:bottom w:val="none" w:sz="0" w:space="0" w:color="auto"/>
            <w:right w:val="none" w:sz="0" w:space="0" w:color="auto"/>
          </w:divBdr>
        </w:div>
        <w:div w:id="975915091">
          <w:marLeft w:val="0"/>
          <w:marRight w:val="0"/>
          <w:marTop w:val="0"/>
          <w:marBottom w:val="0"/>
          <w:divBdr>
            <w:top w:val="none" w:sz="0" w:space="0" w:color="auto"/>
            <w:left w:val="none" w:sz="0" w:space="0" w:color="auto"/>
            <w:bottom w:val="none" w:sz="0" w:space="0" w:color="auto"/>
            <w:right w:val="none" w:sz="0" w:space="0" w:color="auto"/>
          </w:divBdr>
        </w:div>
        <w:div w:id="1181161610">
          <w:marLeft w:val="0"/>
          <w:marRight w:val="0"/>
          <w:marTop w:val="0"/>
          <w:marBottom w:val="0"/>
          <w:divBdr>
            <w:top w:val="none" w:sz="0" w:space="0" w:color="auto"/>
            <w:left w:val="none" w:sz="0" w:space="0" w:color="auto"/>
            <w:bottom w:val="none" w:sz="0" w:space="0" w:color="auto"/>
            <w:right w:val="none" w:sz="0" w:space="0" w:color="auto"/>
          </w:divBdr>
        </w:div>
        <w:div w:id="1612778426">
          <w:marLeft w:val="0"/>
          <w:marRight w:val="0"/>
          <w:marTop w:val="0"/>
          <w:marBottom w:val="0"/>
          <w:divBdr>
            <w:top w:val="none" w:sz="0" w:space="0" w:color="auto"/>
            <w:left w:val="none" w:sz="0" w:space="0" w:color="auto"/>
            <w:bottom w:val="none" w:sz="0" w:space="0" w:color="auto"/>
            <w:right w:val="none" w:sz="0" w:space="0" w:color="auto"/>
          </w:divBdr>
        </w:div>
        <w:div w:id="1658192878">
          <w:marLeft w:val="0"/>
          <w:marRight w:val="0"/>
          <w:marTop w:val="0"/>
          <w:marBottom w:val="0"/>
          <w:divBdr>
            <w:top w:val="none" w:sz="0" w:space="0" w:color="auto"/>
            <w:left w:val="none" w:sz="0" w:space="0" w:color="auto"/>
            <w:bottom w:val="none" w:sz="0" w:space="0" w:color="auto"/>
            <w:right w:val="none" w:sz="0" w:space="0" w:color="auto"/>
          </w:divBdr>
        </w:div>
        <w:div w:id="1783110365">
          <w:marLeft w:val="0"/>
          <w:marRight w:val="0"/>
          <w:marTop w:val="0"/>
          <w:marBottom w:val="0"/>
          <w:divBdr>
            <w:top w:val="none" w:sz="0" w:space="0" w:color="auto"/>
            <w:left w:val="none" w:sz="0" w:space="0" w:color="auto"/>
            <w:bottom w:val="none" w:sz="0" w:space="0" w:color="auto"/>
            <w:right w:val="none" w:sz="0" w:space="0" w:color="auto"/>
          </w:divBdr>
        </w:div>
      </w:divsChild>
    </w:div>
    <w:div w:id="1255211451">
      <w:bodyDiv w:val="1"/>
      <w:marLeft w:val="0"/>
      <w:marRight w:val="0"/>
      <w:marTop w:val="0"/>
      <w:marBottom w:val="0"/>
      <w:divBdr>
        <w:top w:val="none" w:sz="0" w:space="0" w:color="auto"/>
        <w:left w:val="none" w:sz="0" w:space="0" w:color="auto"/>
        <w:bottom w:val="none" w:sz="0" w:space="0" w:color="auto"/>
        <w:right w:val="none" w:sz="0" w:space="0" w:color="auto"/>
      </w:divBdr>
    </w:div>
    <w:div w:id="1317957224">
      <w:bodyDiv w:val="1"/>
      <w:marLeft w:val="0"/>
      <w:marRight w:val="0"/>
      <w:marTop w:val="0"/>
      <w:marBottom w:val="0"/>
      <w:divBdr>
        <w:top w:val="none" w:sz="0" w:space="0" w:color="auto"/>
        <w:left w:val="none" w:sz="0" w:space="0" w:color="auto"/>
        <w:bottom w:val="none" w:sz="0" w:space="0" w:color="auto"/>
        <w:right w:val="none" w:sz="0" w:space="0" w:color="auto"/>
      </w:divBdr>
      <w:divsChild>
        <w:div w:id="458915070">
          <w:marLeft w:val="547"/>
          <w:marRight w:val="0"/>
          <w:marTop w:val="115"/>
          <w:marBottom w:val="0"/>
          <w:divBdr>
            <w:top w:val="none" w:sz="0" w:space="0" w:color="auto"/>
            <w:left w:val="none" w:sz="0" w:space="0" w:color="auto"/>
            <w:bottom w:val="none" w:sz="0" w:space="0" w:color="auto"/>
            <w:right w:val="none" w:sz="0" w:space="0" w:color="auto"/>
          </w:divBdr>
        </w:div>
        <w:div w:id="1078595657">
          <w:marLeft w:val="547"/>
          <w:marRight w:val="0"/>
          <w:marTop w:val="115"/>
          <w:marBottom w:val="0"/>
          <w:divBdr>
            <w:top w:val="none" w:sz="0" w:space="0" w:color="auto"/>
            <w:left w:val="none" w:sz="0" w:space="0" w:color="auto"/>
            <w:bottom w:val="none" w:sz="0" w:space="0" w:color="auto"/>
            <w:right w:val="none" w:sz="0" w:space="0" w:color="auto"/>
          </w:divBdr>
        </w:div>
        <w:div w:id="1110507735">
          <w:marLeft w:val="547"/>
          <w:marRight w:val="0"/>
          <w:marTop w:val="115"/>
          <w:marBottom w:val="0"/>
          <w:divBdr>
            <w:top w:val="none" w:sz="0" w:space="0" w:color="auto"/>
            <w:left w:val="none" w:sz="0" w:space="0" w:color="auto"/>
            <w:bottom w:val="none" w:sz="0" w:space="0" w:color="auto"/>
            <w:right w:val="none" w:sz="0" w:space="0" w:color="auto"/>
          </w:divBdr>
        </w:div>
      </w:divsChild>
    </w:div>
    <w:div w:id="1348868972">
      <w:bodyDiv w:val="1"/>
      <w:marLeft w:val="0"/>
      <w:marRight w:val="0"/>
      <w:marTop w:val="0"/>
      <w:marBottom w:val="0"/>
      <w:divBdr>
        <w:top w:val="none" w:sz="0" w:space="0" w:color="auto"/>
        <w:left w:val="none" w:sz="0" w:space="0" w:color="auto"/>
        <w:bottom w:val="none" w:sz="0" w:space="0" w:color="auto"/>
        <w:right w:val="none" w:sz="0" w:space="0" w:color="auto"/>
      </w:divBdr>
      <w:divsChild>
        <w:div w:id="478499671">
          <w:marLeft w:val="1166"/>
          <w:marRight w:val="0"/>
          <w:marTop w:val="96"/>
          <w:marBottom w:val="0"/>
          <w:divBdr>
            <w:top w:val="none" w:sz="0" w:space="0" w:color="auto"/>
            <w:left w:val="none" w:sz="0" w:space="0" w:color="auto"/>
            <w:bottom w:val="none" w:sz="0" w:space="0" w:color="auto"/>
            <w:right w:val="none" w:sz="0" w:space="0" w:color="auto"/>
          </w:divBdr>
        </w:div>
      </w:divsChild>
    </w:div>
    <w:div w:id="1374187256">
      <w:bodyDiv w:val="1"/>
      <w:marLeft w:val="0"/>
      <w:marRight w:val="0"/>
      <w:marTop w:val="0"/>
      <w:marBottom w:val="0"/>
      <w:divBdr>
        <w:top w:val="none" w:sz="0" w:space="0" w:color="auto"/>
        <w:left w:val="none" w:sz="0" w:space="0" w:color="auto"/>
        <w:bottom w:val="none" w:sz="0" w:space="0" w:color="auto"/>
        <w:right w:val="none" w:sz="0" w:space="0" w:color="auto"/>
      </w:divBdr>
      <w:divsChild>
        <w:div w:id="1252161857">
          <w:marLeft w:val="547"/>
          <w:marRight w:val="0"/>
          <w:marTop w:val="115"/>
          <w:marBottom w:val="0"/>
          <w:divBdr>
            <w:top w:val="none" w:sz="0" w:space="0" w:color="auto"/>
            <w:left w:val="none" w:sz="0" w:space="0" w:color="auto"/>
            <w:bottom w:val="none" w:sz="0" w:space="0" w:color="auto"/>
            <w:right w:val="none" w:sz="0" w:space="0" w:color="auto"/>
          </w:divBdr>
        </w:div>
      </w:divsChild>
    </w:div>
    <w:div w:id="1442214796">
      <w:bodyDiv w:val="1"/>
      <w:marLeft w:val="0"/>
      <w:marRight w:val="0"/>
      <w:marTop w:val="0"/>
      <w:marBottom w:val="0"/>
      <w:divBdr>
        <w:top w:val="none" w:sz="0" w:space="0" w:color="auto"/>
        <w:left w:val="none" w:sz="0" w:space="0" w:color="auto"/>
        <w:bottom w:val="none" w:sz="0" w:space="0" w:color="auto"/>
        <w:right w:val="none" w:sz="0" w:space="0" w:color="auto"/>
      </w:divBdr>
      <w:divsChild>
        <w:div w:id="51736519">
          <w:marLeft w:val="547"/>
          <w:marRight w:val="0"/>
          <w:marTop w:val="106"/>
          <w:marBottom w:val="0"/>
          <w:divBdr>
            <w:top w:val="none" w:sz="0" w:space="0" w:color="auto"/>
            <w:left w:val="none" w:sz="0" w:space="0" w:color="auto"/>
            <w:bottom w:val="none" w:sz="0" w:space="0" w:color="auto"/>
            <w:right w:val="none" w:sz="0" w:space="0" w:color="auto"/>
          </w:divBdr>
        </w:div>
        <w:div w:id="1444154344">
          <w:marLeft w:val="1166"/>
          <w:marRight w:val="0"/>
          <w:marTop w:val="96"/>
          <w:marBottom w:val="0"/>
          <w:divBdr>
            <w:top w:val="none" w:sz="0" w:space="0" w:color="auto"/>
            <w:left w:val="none" w:sz="0" w:space="0" w:color="auto"/>
            <w:bottom w:val="none" w:sz="0" w:space="0" w:color="auto"/>
            <w:right w:val="none" w:sz="0" w:space="0" w:color="auto"/>
          </w:divBdr>
        </w:div>
        <w:div w:id="1224637856">
          <w:marLeft w:val="1166"/>
          <w:marRight w:val="0"/>
          <w:marTop w:val="96"/>
          <w:marBottom w:val="0"/>
          <w:divBdr>
            <w:top w:val="none" w:sz="0" w:space="0" w:color="auto"/>
            <w:left w:val="none" w:sz="0" w:space="0" w:color="auto"/>
            <w:bottom w:val="none" w:sz="0" w:space="0" w:color="auto"/>
            <w:right w:val="none" w:sz="0" w:space="0" w:color="auto"/>
          </w:divBdr>
        </w:div>
        <w:div w:id="96222601">
          <w:marLeft w:val="547"/>
          <w:marRight w:val="0"/>
          <w:marTop w:val="106"/>
          <w:marBottom w:val="0"/>
          <w:divBdr>
            <w:top w:val="none" w:sz="0" w:space="0" w:color="auto"/>
            <w:left w:val="none" w:sz="0" w:space="0" w:color="auto"/>
            <w:bottom w:val="none" w:sz="0" w:space="0" w:color="auto"/>
            <w:right w:val="none" w:sz="0" w:space="0" w:color="auto"/>
          </w:divBdr>
        </w:div>
      </w:divsChild>
    </w:div>
    <w:div w:id="1765610937">
      <w:bodyDiv w:val="1"/>
      <w:marLeft w:val="0"/>
      <w:marRight w:val="0"/>
      <w:marTop w:val="0"/>
      <w:marBottom w:val="0"/>
      <w:divBdr>
        <w:top w:val="none" w:sz="0" w:space="0" w:color="auto"/>
        <w:left w:val="none" w:sz="0" w:space="0" w:color="auto"/>
        <w:bottom w:val="none" w:sz="0" w:space="0" w:color="auto"/>
        <w:right w:val="none" w:sz="0" w:space="0" w:color="auto"/>
      </w:divBdr>
    </w:div>
    <w:div w:id="2062051663">
      <w:bodyDiv w:val="1"/>
      <w:marLeft w:val="0"/>
      <w:marRight w:val="0"/>
      <w:marTop w:val="0"/>
      <w:marBottom w:val="0"/>
      <w:divBdr>
        <w:top w:val="none" w:sz="0" w:space="0" w:color="auto"/>
        <w:left w:val="none" w:sz="0" w:space="0" w:color="auto"/>
        <w:bottom w:val="none" w:sz="0" w:space="0" w:color="auto"/>
        <w:right w:val="none" w:sz="0" w:space="0" w:color="auto"/>
      </w:divBdr>
      <w:divsChild>
        <w:div w:id="1683628371">
          <w:marLeft w:val="1166"/>
          <w:marRight w:val="0"/>
          <w:marTop w:val="9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ncbi.nlm.nih.gov/pubmed?term=Zhu%20B%5BAuthor%5D&amp;cauthor=true&amp;cauthor_uid=20415982"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ncbi.nlm.nih.gov/pubmed?term=Schwander%20SK%5BAuthor%5D&amp;cauthor=true&amp;cauthor_uid=20415982"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ncbi.nlm.nih.gov/pubmed?term=Dheda%20K%5BAuthor%5D&amp;cauthor=true&amp;cauthor_uid=20415982" TargetMode="External"/><Relationship Id="rId5" Type="http://schemas.openxmlformats.org/officeDocument/2006/relationships/footnotes" Target="footnotes.xml"/><Relationship Id="rId15" Type="http://schemas.openxmlformats.org/officeDocument/2006/relationships/hyperlink" Target="http://www.who.int/tb/publications/global%20_%20report/en/" TargetMode="External"/><Relationship Id="rId10" Type="http://schemas.openxmlformats.org/officeDocument/2006/relationships/hyperlink" Target="https://en.wikipedia.org/wiki/Bahir_Dar" TargetMode="Externa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hyperlink" Target="http://www.ncbi.nlm.nih.gov/pubmed/?term=Dheda+K%2C+Schwander+SK%2C+Zhu+B%2C+van+Zyl-Smit+RN%2C+Zhang+Y%3A+The+immunology+of+tuberculosis%3A+from+bench+to+bedside.+Respirology+2010%3B+15%3A433-50." TargetMode="Externa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plotArea>
      <c:layout/>
      <c:pieChart>
        <c:varyColors val="1"/>
        <c:ser>
          <c:idx val="0"/>
          <c:order val="0"/>
          <c:tx>
            <c:strRef>
              <c:f>Sheet1!$J$11</c:f>
              <c:strCache>
                <c:ptCount val="1"/>
              </c:strCache>
            </c:strRef>
          </c:tx>
          <c:dLbls>
            <c:dLbl>
              <c:idx val="0"/>
              <c:layout>
                <c:manualLayout>
                  <c:x val="-6.0248033967505492E-2"/>
                  <c:y val="0.1549334622645854"/>
                </c:manualLayout>
              </c:layout>
              <c:tx>
                <c:rich>
                  <a:bodyPr/>
                  <a:lstStyle/>
                  <a:p>
                    <a:r>
                      <a:rPr lang="en-US" sz="1100" b="1">
                        <a:latin typeface="Times New Roman" pitchFamily="18" charset="0"/>
                        <a:cs typeface="Times New Roman" pitchFamily="18" charset="0"/>
                      </a:rPr>
                      <a:t>4(16%)</a:t>
                    </a:r>
                  </a:p>
                </c:rich>
              </c:tx>
              <c:showVal val="1"/>
              <c:extLst>
                <c:ext xmlns:c15="http://schemas.microsoft.com/office/drawing/2012/chart" uri="{CE6537A1-D6FC-4f65-9D91-7224C49458BB}">
                  <c15:layout/>
                </c:ext>
              </c:extLst>
            </c:dLbl>
            <c:dLbl>
              <c:idx val="1"/>
              <c:layout>
                <c:manualLayout>
                  <c:x val="0.16376552930883637"/>
                  <c:y val="-0.20247922134733892"/>
                </c:manualLayout>
              </c:layout>
              <c:tx>
                <c:rich>
                  <a:bodyPr/>
                  <a:lstStyle/>
                  <a:p>
                    <a:r>
                      <a:rPr lang="en-US" sz="1400" b="1">
                        <a:latin typeface="Times New Roman" pitchFamily="18" charset="0"/>
                        <a:cs typeface="Times New Roman" pitchFamily="18" charset="0"/>
                      </a:rPr>
                      <a:t>21(84%)</a:t>
                    </a:r>
                  </a:p>
                </c:rich>
              </c:tx>
              <c:showVal val="1"/>
              <c:extLst>
                <c:ext xmlns:c15="http://schemas.microsoft.com/office/drawing/2012/chart" uri="{CE6537A1-D6FC-4f65-9D91-7224C49458BB}">
                  <c15:layout/>
                </c:ext>
              </c:extLst>
            </c:dLbl>
            <c:delete val="1"/>
            <c:extLst>
              <c:ext xmlns:c15="http://schemas.microsoft.com/office/drawing/2012/chart" uri="{CE6537A1-D6FC-4f65-9D91-7224C49458BB}"/>
            </c:extLst>
          </c:dLbls>
          <c:cat>
            <c:strRef>
              <c:f>Sheet1!$I$12:$I$13</c:f>
              <c:strCache>
                <c:ptCount val="2"/>
                <c:pt idx="0">
                  <c:v>Resistance</c:v>
                </c:pt>
                <c:pt idx="1">
                  <c:v>Susceptable </c:v>
                </c:pt>
              </c:strCache>
            </c:strRef>
          </c:cat>
          <c:val>
            <c:numRef>
              <c:f>Sheet1!$J$12:$J$13</c:f>
              <c:numCache>
                <c:formatCode>General</c:formatCode>
                <c:ptCount val="2"/>
                <c:pt idx="0">
                  <c:v>4</c:v>
                </c:pt>
                <c:pt idx="1">
                  <c:v>21</c:v>
                </c:pt>
              </c:numCache>
            </c:numRef>
          </c:val>
        </c:ser>
        <c:firstSliceAng val="0"/>
      </c:pieChart>
    </c:plotArea>
    <c:legend>
      <c:legendPos val="r"/>
      <c:layout>
        <c:manualLayout>
          <c:xMode val="edge"/>
          <c:yMode val="edge"/>
          <c:x val="3.1428571428572492E-2"/>
          <c:y val="0.10204127893104628"/>
          <c:w val="0.27599450560081845"/>
          <c:h val="0.172064012831736"/>
        </c:manualLayout>
      </c:layout>
    </c:legend>
    <c:plotVisOnly val="1"/>
    <c:dispBlanksAs val="zero"/>
  </c:chart>
  <c:txPr>
    <a:bodyPr/>
    <a:lstStyle/>
    <a:p>
      <a:pPr>
        <a:defRPr sz="1200">
          <a:latin typeface="Times New Roman" pitchFamily="18" charset="0"/>
          <a:cs typeface="Times New Roman" pitchFamily="18" charset="0"/>
        </a:defRPr>
      </a:pPr>
      <a:endParaRPr lang="en-US"/>
    </a:p>
  </c:txPr>
  <c:externalData r:id="rId1"/>
  <c:userShapes r:id="rId2"/>
</c:chartSpace>
</file>

<file path=word/drawings/_rels/drawing1.xml.rels><?xml version="1.0" encoding="UTF-8" standalone="yes"?>
<Relationships xmlns="http://schemas.openxmlformats.org/package/2006/relationships"><Relationship Id="rId1" Type="http://schemas.openxmlformats.org/officeDocument/2006/relationships/image" Target="../media/image2.emf"/></Relationships>
</file>

<file path=word/drawings/drawing1.xml><?xml version="1.0" encoding="utf-8"?>
<c:userShapes xmlns:c="http://schemas.openxmlformats.org/drawingml/2006/chart">
  <cdr:relSizeAnchor xmlns:cdr="http://schemas.openxmlformats.org/drawingml/2006/chartDrawing">
    <cdr:from>
      <cdr:x>1.11022E-16</cdr:x>
      <cdr:y>0</cdr:y>
    </cdr:from>
    <cdr:to>
      <cdr:x>1</cdr:x>
      <cdr:y>0.1556</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390775" y="0"/>
          <a:ext cx="4667250" cy="391275"/>
        </a:xfrm>
        <a:prstGeom xmlns:a="http://schemas.openxmlformats.org/drawingml/2006/main" prst="rect">
          <a:avLst/>
        </a:prstGeom>
      </cdr:spPr>
    </cdr:pic>
  </cdr:relSizeAnchor>
  <cdr:relSizeAnchor xmlns:cdr="http://schemas.openxmlformats.org/drawingml/2006/chartDrawing">
    <cdr:from>
      <cdr:x>1.11022E-16</cdr:x>
      <cdr:y>0</cdr:y>
    </cdr:from>
    <cdr:to>
      <cdr:x>1</cdr:x>
      <cdr:y>0.1556</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390775" y="0"/>
          <a:ext cx="4667250" cy="391275"/>
        </a:xfrm>
        <a:prstGeom xmlns:a="http://schemas.openxmlformats.org/drawingml/2006/main" prst="rect">
          <a:avLst/>
        </a:prstGeom>
      </cdr:spPr>
    </cdr:pic>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48</Pages>
  <Words>12272</Words>
  <Characters>69954</Characters>
  <Application>Microsoft Office Word</Application>
  <DocSecurity>0</DocSecurity>
  <Lines>582</Lines>
  <Paragraphs>164</Paragraphs>
  <ScaleCrop>false</ScaleCrop>
  <HeadingPairs>
    <vt:vector size="2" baseType="variant">
      <vt:variant>
        <vt:lpstr>Title</vt:lpstr>
      </vt:variant>
      <vt:variant>
        <vt:i4>1</vt:i4>
      </vt:variant>
    </vt:vector>
  </HeadingPairs>
  <TitlesOfParts>
    <vt:vector size="1" baseType="lpstr">
      <vt:lpstr/>
    </vt:vector>
  </TitlesOfParts>
  <Company>CtrlSoft</Company>
  <LinksUpToDate>false</LinksUpToDate>
  <CharactersWithSpaces>82062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cp:lastPrinted>2008-08-04T09:18:00Z</cp:lastPrinted>
  <dcterms:created xsi:type="dcterms:W3CDTF">2017-11-11T04:29:00Z</dcterms:created>
  <dcterms:modified xsi:type="dcterms:W3CDTF">2017-11-11T04:39:00Z</dcterms:modified>
</cp:coreProperties>
</file>